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F0C" w:rsidRPr="00EB4F8B" w:rsidRDefault="00973F0C" w:rsidP="007C58D1">
      <w:pPr>
        <w:pStyle w:val="afffffff0"/>
      </w:pPr>
      <w:bookmarkStart w:id="0" w:name="_Toc223864754"/>
      <w:bookmarkStart w:id="1" w:name="_Toc227060337"/>
      <w:bookmarkStart w:id="2" w:name="_Toc283898047"/>
      <w:bookmarkStart w:id="3" w:name="_Toc297545019"/>
    </w:p>
    <w:p w:rsidR="007E601C" w:rsidRPr="00EB4F8B" w:rsidRDefault="007E601C" w:rsidP="007E601C">
      <w:pPr>
        <w:pStyle w:val="afffffff0"/>
      </w:pPr>
      <w:r w:rsidRPr="00EB4F8B">
        <w:t>Заказчик: администрация Приозерского муниципального района Ленинградской области</w:t>
      </w:r>
    </w:p>
    <w:p w:rsidR="007E601C" w:rsidRDefault="007E601C" w:rsidP="007E601C">
      <w:pPr>
        <w:pStyle w:val="afffffff0"/>
      </w:pPr>
    </w:p>
    <w:p w:rsidR="007E601C" w:rsidRDefault="007E601C" w:rsidP="007E601C">
      <w:pPr>
        <w:pStyle w:val="afffffff0"/>
      </w:pPr>
    </w:p>
    <w:p w:rsidR="007E601C" w:rsidRDefault="007E601C" w:rsidP="007E601C">
      <w:pPr>
        <w:pStyle w:val="afffffff0"/>
      </w:pPr>
    </w:p>
    <w:p w:rsidR="007E601C" w:rsidRDefault="007E601C" w:rsidP="007E601C">
      <w:pPr>
        <w:pStyle w:val="afffffff0"/>
      </w:pPr>
    </w:p>
    <w:p w:rsidR="007E601C" w:rsidRDefault="007E601C" w:rsidP="007E601C">
      <w:pPr>
        <w:pStyle w:val="afffffff0"/>
      </w:pPr>
    </w:p>
    <w:p w:rsidR="007E601C" w:rsidRDefault="007E601C" w:rsidP="007E601C">
      <w:pPr>
        <w:pStyle w:val="afffffff0"/>
      </w:pPr>
    </w:p>
    <w:p w:rsidR="007E601C" w:rsidRDefault="007E601C" w:rsidP="007E601C">
      <w:pPr>
        <w:pStyle w:val="afffffff0"/>
      </w:pPr>
    </w:p>
    <w:p w:rsidR="007E601C" w:rsidRDefault="007E601C" w:rsidP="007E601C">
      <w:pPr>
        <w:pStyle w:val="afffffff0"/>
      </w:pPr>
    </w:p>
    <w:p w:rsidR="007E601C" w:rsidRDefault="007E601C" w:rsidP="007E601C">
      <w:pPr>
        <w:pStyle w:val="afffffff0"/>
      </w:pPr>
    </w:p>
    <w:p w:rsidR="007E601C" w:rsidRDefault="007E601C" w:rsidP="007E601C">
      <w:pPr>
        <w:pStyle w:val="afffffff0"/>
      </w:pPr>
    </w:p>
    <w:p w:rsidR="007E601C" w:rsidRDefault="007E601C" w:rsidP="007E601C">
      <w:pPr>
        <w:pStyle w:val="afffffff0"/>
      </w:pPr>
    </w:p>
    <w:p w:rsidR="007E601C" w:rsidRDefault="007E601C" w:rsidP="007E601C">
      <w:pPr>
        <w:pStyle w:val="afffffff0"/>
      </w:pPr>
    </w:p>
    <w:p w:rsidR="007E601C" w:rsidRPr="00EB4F8B" w:rsidRDefault="007E601C" w:rsidP="007E601C">
      <w:pPr>
        <w:pStyle w:val="afffffff0"/>
      </w:pPr>
      <w:r w:rsidRPr="00EB4F8B">
        <w:t>МАТЕРИАЛЫ ПО ОБОСНОВАНИЮ ИЗМЕНЕНИЙ В ГЕНЕРАЛЬНЫЙ ПЛАН РОМАШКИНСКОГО СЕЛЬСКОГО ПОСЕЛЕНИЯ ПРИОЗЕРСКОГО МУНИЦИПАЛЬНОГО РАЙОНА ЛЕНИНГРАДСКОЙ ОБЛАСТИ</w:t>
      </w:r>
    </w:p>
    <w:p w:rsidR="007E601C" w:rsidRDefault="007E601C" w:rsidP="007E601C">
      <w:pPr>
        <w:pStyle w:val="afffffff0"/>
      </w:pPr>
    </w:p>
    <w:p w:rsidR="007E601C" w:rsidRDefault="007E601C" w:rsidP="007E601C">
      <w:pPr>
        <w:pStyle w:val="afffffff0"/>
      </w:pPr>
    </w:p>
    <w:p w:rsidR="007E601C" w:rsidRPr="00EB4F8B" w:rsidRDefault="007E601C" w:rsidP="007E601C">
      <w:pPr>
        <w:pStyle w:val="afffffff0"/>
      </w:pPr>
      <w:r w:rsidRPr="00EB4F8B">
        <w:t>Пояснительная записка</w:t>
      </w:r>
    </w:p>
    <w:p w:rsidR="007E601C" w:rsidRDefault="007E601C" w:rsidP="007E601C">
      <w:pPr>
        <w:pStyle w:val="afffffff0"/>
      </w:pPr>
    </w:p>
    <w:p w:rsidR="007E601C" w:rsidRDefault="007E601C" w:rsidP="007E601C">
      <w:pPr>
        <w:pStyle w:val="afffffff0"/>
      </w:pPr>
    </w:p>
    <w:p w:rsidR="007E601C" w:rsidRPr="003A7826" w:rsidRDefault="007E601C" w:rsidP="007E601C">
      <w:pPr>
        <w:pStyle w:val="afffffff0"/>
      </w:pPr>
      <w:r w:rsidRPr="003A7826">
        <w:t>МК-</w:t>
      </w:r>
      <w:r>
        <w:t>157</w:t>
      </w:r>
      <w:r w:rsidRPr="003A7826">
        <w:t>-</w:t>
      </w:r>
      <w:r>
        <w:t>12-10</w:t>
      </w:r>
      <w:r w:rsidRPr="003A7826">
        <w:t>/20</w:t>
      </w:r>
      <w:r>
        <w:t>17</w:t>
      </w:r>
    </w:p>
    <w:p w:rsidR="007E601C" w:rsidRPr="009001E7" w:rsidRDefault="007E601C" w:rsidP="007E601C">
      <w:pPr>
        <w:pStyle w:val="afffffff0"/>
      </w:pPr>
    </w:p>
    <w:p w:rsidR="007E601C" w:rsidRDefault="007E601C" w:rsidP="007E601C">
      <w:pPr>
        <w:pStyle w:val="afffffff0"/>
      </w:pPr>
    </w:p>
    <w:p w:rsidR="007E601C" w:rsidRDefault="007E601C" w:rsidP="007E601C">
      <w:pPr>
        <w:pStyle w:val="afffffff0"/>
      </w:pPr>
    </w:p>
    <w:p w:rsidR="007E601C" w:rsidRDefault="007E601C" w:rsidP="007E601C">
      <w:pPr>
        <w:pStyle w:val="afffffff0"/>
      </w:pPr>
    </w:p>
    <w:p w:rsidR="007E601C" w:rsidRDefault="007E601C" w:rsidP="007E601C">
      <w:pPr>
        <w:pStyle w:val="afffffff0"/>
      </w:pPr>
    </w:p>
    <w:p w:rsidR="007E601C" w:rsidRDefault="007E601C" w:rsidP="007E601C">
      <w:pPr>
        <w:pStyle w:val="afffffff0"/>
      </w:pPr>
    </w:p>
    <w:p w:rsidR="007E601C" w:rsidRDefault="007E601C" w:rsidP="007E601C">
      <w:pPr>
        <w:pStyle w:val="afffffff0"/>
      </w:pPr>
    </w:p>
    <w:p w:rsidR="007E601C" w:rsidRDefault="007E601C" w:rsidP="007E601C">
      <w:pPr>
        <w:pStyle w:val="afffffff0"/>
      </w:pPr>
    </w:p>
    <w:p w:rsidR="007E601C" w:rsidRDefault="007E601C" w:rsidP="007E601C">
      <w:pPr>
        <w:pStyle w:val="afffffff0"/>
      </w:pPr>
    </w:p>
    <w:p w:rsidR="007E601C" w:rsidRPr="009001E7" w:rsidRDefault="007E601C" w:rsidP="007E601C">
      <w:pPr>
        <w:pStyle w:val="afffffff0"/>
      </w:pPr>
    </w:p>
    <w:p w:rsidR="007E601C" w:rsidRPr="009001E7" w:rsidRDefault="007E601C" w:rsidP="007E601C">
      <w:pPr>
        <w:pStyle w:val="afffffff0"/>
      </w:pPr>
    </w:p>
    <w:p w:rsidR="007E601C" w:rsidRPr="00715CD2" w:rsidRDefault="007E601C" w:rsidP="007E601C">
      <w:pPr>
        <w:pStyle w:val="afffffff0"/>
      </w:pPr>
      <w:r w:rsidRPr="00715CD2">
        <w:t>Генеральный директор</w:t>
      </w:r>
      <w:r w:rsidRPr="00715CD2">
        <w:tab/>
      </w:r>
      <w:r w:rsidRPr="00715CD2">
        <w:tab/>
      </w:r>
      <w:r w:rsidRPr="00715CD2">
        <w:tab/>
      </w:r>
      <w:r w:rsidRPr="00715CD2">
        <w:tab/>
      </w:r>
      <w:r w:rsidRPr="00715CD2">
        <w:tab/>
      </w:r>
      <w:r w:rsidRPr="00715CD2">
        <w:tab/>
      </w:r>
      <w:r w:rsidRPr="00715CD2">
        <w:tab/>
        <w:t xml:space="preserve">Щербин </w:t>
      </w:r>
      <w:proofErr w:type="spellStart"/>
      <w:r w:rsidRPr="00715CD2">
        <w:t>К.В</w:t>
      </w:r>
      <w:proofErr w:type="spellEnd"/>
      <w:r w:rsidRPr="00715CD2">
        <w:t>.</w:t>
      </w:r>
    </w:p>
    <w:p w:rsidR="007E601C" w:rsidRPr="00715CD2" w:rsidRDefault="007E601C" w:rsidP="007E601C">
      <w:pPr>
        <w:pStyle w:val="afffffff0"/>
      </w:pPr>
    </w:p>
    <w:p w:rsidR="007E601C" w:rsidRPr="00715CD2" w:rsidRDefault="007E601C" w:rsidP="007E601C">
      <w:pPr>
        <w:pStyle w:val="afffffff0"/>
      </w:pPr>
    </w:p>
    <w:p w:rsidR="007E601C" w:rsidRPr="00715CD2" w:rsidRDefault="007E601C" w:rsidP="007E601C">
      <w:pPr>
        <w:pStyle w:val="afffffff0"/>
      </w:pPr>
      <w:r w:rsidRPr="00715CD2">
        <w:t>Главный архитектор проекта</w:t>
      </w:r>
      <w:r w:rsidRPr="00715CD2">
        <w:tab/>
      </w:r>
      <w:r w:rsidRPr="00715CD2">
        <w:tab/>
      </w:r>
      <w:r w:rsidRPr="00715CD2">
        <w:tab/>
      </w:r>
      <w:r w:rsidRPr="00715CD2">
        <w:tab/>
      </w:r>
      <w:r w:rsidRPr="00715CD2">
        <w:tab/>
      </w:r>
      <w:r w:rsidRPr="00715CD2">
        <w:tab/>
        <w:t xml:space="preserve">Щербин </w:t>
      </w:r>
      <w:proofErr w:type="spellStart"/>
      <w:r w:rsidRPr="00715CD2">
        <w:t>К.В</w:t>
      </w:r>
      <w:proofErr w:type="spellEnd"/>
      <w:r w:rsidRPr="00715CD2">
        <w:t>.</w:t>
      </w:r>
    </w:p>
    <w:p w:rsidR="004E5782" w:rsidRDefault="004E5782" w:rsidP="007E601C">
      <w:pPr>
        <w:pStyle w:val="afffffff0"/>
      </w:pPr>
    </w:p>
    <w:p w:rsidR="007E601C" w:rsidRPr="007E601C" w:rsidRDefault="007E601C" w:rsidP="007E601C">
      <w:pPr>
        <w:sectPr w:rsidR="007E601C" w:rsidRPr="007E601C" w:rsidSect="00A95C65">
          <w:headerReference w:type="default" r:id="rId9"/>
          <w:footerReference w:type="default" r:id="rId10"/>
          <w:headerReference w:type="first" r:id="rId11"/>
          <w:footerReference w:type="first" r:id="rId12"/>
          <w:pgSz w:w="11906" w:h="16838"/>
          <w:pgMar w:top="1134" w:right="567" w:bottom="1134" w:left="1134" w:header="708" w:footer="708" w:gutter="0"/>
          <w:cols w:space="708"/>
          <w:titlePg/>
          <w:docGrid w:linePitch="360"/>
        </w:sectPr>
      </w:pPr>
    </w:p>
    <w:p w:rsidR="004E5782" w:rsidRPr="00EB4F8B" w:rsidRDefault="004E5782" w:rsidP="00D10230"/>
    <w:p w:rsidR="004E5782" w:rsidRPr="00EB4F8B" w:rsidRDefault="004E5782" w:rsidP="007B5CBA">
      <w:pPr>
        <w:pStyle w:val="affffffffc"/>
      </w:pPr>
      <w:r w:rsidRPr="00EB4F8B">
        <w:t>СОСТАВ УЧАСТНИКОВ РАЗРАБОТКИ</w:t>
      </w:r>
    </w:p>
    <w:tbl>
      <w:tblPr>
        <w:tblW w:w="5000" w:type="pct"/>
        <w:tblLook w:val="01E0" w:firstRow="1" w:lastRow="1" w:firstColumn="1" w:lastColumn="1" w:noHBand="0" w:noVBand="0"/>
      </w:tblPr>
      <w:tblGrid>
        <w:gridCol w:w="7737"/>
        <w:gridCol w:w="2684"/>
      </w:tblGrid>
      <w:tr w:rsidR="007E7EB2" w:rsidRPr="00EB4F8B" w:rsidTr="007E7EB2">
        <w:trPr>
          <w:trHeight w:val="533"/>
        </w:trPr>
        <w:tc>
          <w:tcPr>
            <w:tcW w:w="3712" w:type="pct"/>
            <w:vAlign w:val="center"/>
          </w:tcPr>
          <w:p w:rsidR="007E7EB2" w:rsidRPr="00EB4F8B" w:rsidRDefault="007E7EB2" w:rsidP="005752A4">
            <w:pPr>
              <w:pStyle w:val="affffff0"/>
            </w:pPr>
            <w:r w:rsidRPr="00EB4F8B">
              <w:t>Главный архитектор проекта</w:t>
            </w:r>
            <w:r w:rsidR="00A55AD0" w:rsidRPr="00EB4F8B">
              <w:t xml:space="preserve"> (</w:t>
            </w:r>
            <w:proofErr w:type="spellStart"/>
            <w:r w:rsidR="00A55AD0" w:rsidRPr="00EB4F8B">
              <w:t>ГАП</w:t>
            </w:r>
            <w:proofErr w:type="spellEnd"/>
            <w:r w:rsidR="00A55AD0" w:rsidRPr="00EB4F8B">
              <w:t>)</w:t>
            </w:r>
          </w:p>
        </w:tc>
        <w:tc>
          <w:tcPr>
            <w:tcW w:w="1288" w:type="pct"/>
            <w:vAlign w:val="center"/>
          </w:tcPr>
          <w:p w:rsidR="007E7EB2" w:rsidRPr="00EB4F8B" w:rsidRDefault="007E7EB2" w:rsidP="005752A4">
            <w:pPr>
              <w:pStyle w:val="affffff0"/>
            </w:pPr>
            <w:r w:rsidRPr="00EB4F8B">
              <w:t xml:space="preserve">Щербин </w:t>
            </w:r>
            <w:proofErr w:type="spellStart"/>
            <w:r w:rsidRPr="00EB4F8B">
              <w:t>К.В</w:t>
            </w:r>
            <w:proofErr w:type="spellEnd"/>
            <w:r w:rsidRPr="00EB4F8B">
              <w:t>.</w:t>
            </w:r>
          </w:p>
        </w:tc>
      </w:tr>
      <w:tr w:rsidR="007E7EB2" w:rsidRPr="00EB4F8B" w:rsidTr="007E7EB2">
        <w:trPr>
          <w:trHeight w:val="587"/>
        </w:trPr>
        <w:tc>
          <w:tcPr>
            <w:tcW w:w="3712" w:type="pct"/>
            <w:vAlign w:val="center"/>
          </w:tcPr>
          <w:p w:rsidR="007E7EB2" w:rsidRPr="00EB4F8B" w:rsidRDefault="007E7EB2" w:rsidP="005752A4">
            <w:pPr>
              <w:pStyle w:val="affffff0"/>
            </w:pPr>
            <w:r w:rsidRPr="00EB4F8B">
              <w:t>Архитектор</w:t>
            </w:r>
          </w:p>
        </w:tc>
        <w:tc>
          <w:tcPr>
            <w:tcW w:w="1288" w:type="pct"/>
            <w:vAlign w:val="center"/>
          </w:tcPr>
          <w:p w:rsidR="007E7EB2" w:rsidRPr="00EB4F8B" w:rsidRDefault="007E7EB2" w:rsidP="005752A4">
            <w:pPr>
              <w:pStyle w:val="affffff0"/>
            </w:pPr>
            <w:r w:rsidRPr="00EB4F8B">
              <w:t xml:space="preserve">Сорокина </w:t>
            </w:r>
            <w:proofErr w:type="spellStart"/>
            <w:r w:rsidRPr="00EB4F8B">
              <w:t>А.А</w:t>
            </w:r>
            <w:proofErr w:type="spellEnd"/>
            <w:r w:rsidRPr="00EB4F8B">
              <w:t>.</w:t>
            </w:r>
          </w:p>
        </w:tc>
      </w:tr>
      <w:tr w:rsidR="007E7EB2" w:rsidRPr="00EB4F8B" w:rsidTr="007E7EB2">
        <w:trPr>
          <w:trHeight w:val="587"/>
        </w:trPr>
        <w:tc>
          <w:tcPr>
            <w:tcW w:w="3712" w:type="pct"/>
            <w:vAlign w:val="center"/>
          </w:tcPr>
          <w:p w:rsidR="007E7EB2" w:rsidRPr="00EB4F8B" w:rsidRDefault="007E7EB2" w:rsidP="005752A4">
            <w:pPr>
              <w:pStyle w:val="affffff0"/>
            </w:pPr>
            <w:r w:rsidRPr="00EB4F8B">
              <w:t>Архитектор</w:t>
            </w:r>
          </w:p>
        </w:tc>
        <w:tc>
          <w:tcPr>
            <w:tcW w:w="1288" w:type="pct"/>
            <w:vAlign w:val="center"/>
          </w:tcPr>
          <w:p w:rsidR="007E7EB2" w:rsidRPr="00EB4F8B" w:rsidRDefault="007E7EB2" w:rsidP="005752A4">
            <w:pPr>
              <w:pStyle w:val="affffff0"/>
            </w:pPr>
            <w:r w:rsidRPr="00EB4F8B">
              <w:t xml:space="preserve">Спиридонова </w:t>
            </w:r>
            <w:proofErr w:type="spellStart"/>
            <w:r w:rsidRPr="00EB4F8B">
              <w:t>У.С</w:t>
            </w:r>
            <w:proofErr w:type="spellEnd"/>
            <w:r w:rsidRPr="00EB4F8B">
              <w:t>.</w:t>
            </w:r>
          </w:p>
        </w:tc>
      </w:tr>
      <w:tr w:rsidR="007E7EB2" w:rsidRPr="00EB4F8B" w:rsidTr="007E7EB2">
        <w:trPr>
          <w:trHeight w:val="587"/>
        </w:trPr>
        <w:tc>
          <w:tcPr>
            <w:tcW w:w="3712" w:type="pct"/>
            <w:vAlign w:val="center"/>
          </w:tcPr>
          <w:p w:rsidR="007E7EB2" w:rsidRPr="00EB4F8B" w:rsidRDefault="00A55AD0" w:rsidP="005752A4">
            <w:pPr>
              <w:pStyle w:val="affffff0"/>
            </w:pPr>
            <w:r w:rsidRPr="00EB4F8B">
              <w:t>Главный инженер проекта (</w:t>
            </w:r>
            <w:r w:rsidR="007E7EB2" w:rsidRPr="00EB4F8B">
              <w:t>ГИП</w:t>
            </w:r>
            <w:r w:rsidRPr="00EB4F8B">
              <w:t>)</w:t>
            </w:r>
          </w:p>
        </w:tc>
        <w:tc>
          <w:tcPr>
            <w:tcW w:w="1288" w:type="pct"/>
            <w:vAlign w:val="center"/>
          </w:tcPr>
          <w:p w:rsidR="007E7EB2" w:rsidRPr="00EB4F8B" w:rsidRDefault="007E7EB2" w:rsidP="005752A4">
            <w:pPr>
              <w:pStyle w:val="affffff0"/>
            </w:pPr>
            <w:r w:rsidRPr="00EB4F8B">
              <w:t xml:space="preserve">Сергеева </w:t>
            </w:r>
            <w:proofErr w:type="spellStart"/>
            <w:r w:rsidRPr="00EB4F8B">
              <w:t>Н.А</w:t>
            </w:r>
            <w:proofErr w:type="spellEnd"/>
            <w:r w:rsidRPr="00EB4F8B">
              <w:t>.</w:t>
            </w:r>
          </w:p>
        </w:tc>
      </w:tr>
      <w:tr w:rsidR="007E7EB2" w:rsidRPr="00EB4F8B" w:rsidTr="007E7EB2">
        <w:trPr>
          <w:trHeight w:val="587"/>
        </w:trPr>
        <w:tc>
          <w:tcPr>
            <w:tcW w:w="3712" w:type="pct"/>
            <w:vAlign w:val="center"/>
          </w:tcPr>
          <w:p w:rsidR="007E7EB2" w:rsidRPr="00EB4F8B" w:rsidRDefault="007E7EB2" w:rsidP="005752A4">
            <w:pPr>
              <w:pStyle w:val="affffff0"/>
            </w:pPr>
          </w:p>
        </w:tc>
        <w:tc>
          <w:tcPr>
            <w:tcW w:w="1288" w:type="pct"/>
            <w:vAlign w:val="center"/>
          </w:tcPr>
          <w:p w:rsidR="007E7EB2" w:rsidRPr="00EB4F8B" w:rsidRDefault="007E7EB2" w:rsidP="005752A4">
            <w:pPr>
              <w:pStyle w:val="affffff0"/>
            </w:pPr>
          </w:p>
        </w:tc>
      </w:tr>
      <w:tr w:rsidR="007E7EB2" w:rsidRPr="00EB4F8B" w:rsidTr="007E7EB2">
        <w:trPr>
          <w:trHeight w:val="587"/>
        </w:trPr>
        <w:tc>
          <w:tcPr>
            <w:tcW w:w="5000" w:type="pct"/>
            <w:gridSpan w:val="2"/>
            <w:vAlign w:val="center"/>
          </w:tcPr>
          <w:p w:rsidR="00A55AD0" w:rsidRPr="00EB4F8B" w:rsidRDefault="00A55AD0" w:rsidP="003A59F7">
            <w:pPr>
              <w:pStyle w:val="affffffffb"/>
            </w:pPr>
          </w:p>
          <w:p w:rsidR="00A55AD0" w:rsidRPr="00EB4F8B" w:rsidRDefault="00A55AD0" w:rsidP="003A59F7">
            <w:pPr>
              <w:pStyle w:val="affffffffb"/>
            </w:pPr>
          </w:p>
          <w:p w:rsidR="007E7EB2" w:rsidRPr="00EB4F8B" w:rsidRDefault="007E7EB2" w:rsidP="003A59F7">
            <w:pPr>
              <w:pStyle w:val="affffffffb"/>
            </w:pPr>
            <w:proofErr w:type="spellStart"/>
            <w:r w:rsidRPr="00EB4F8B">
              <w:t>ГАП</w:t>
            </w:r>
            <w:proofErr w:type="spellEnd"/>
            <w:r w:rsidRPr="00EB4F8B">
              <w:t xml:space="preserve"> ____________________ Щербин </w:t>
            </w:r>
            <w:proofErr w:type="spellStart"/>
            <w:r w:rsidRPr="00EB4F8B">
              <w:t>К.В</w:t>
            </w:r>
            <w:proofErr w:type="spellEnd"/>
            <w:r w:rsidRPr="00EB4F8B">
              <w:t>.</w:t>
            </w:r>
          </w:p>
          <w:p w:rsidR="007E7EB2" w:rsidRPr="00EB4F8B" w:rsidRDefault="007E7EB2" w:rsidP="003A59F7">
            <w:pPr>
              <w:pStyle w:val="affffffffb"/>
            </w:pPr>
            <w:r w:rsidRPr="00EB4F8B">
              <w:t>подпись</w:t>
            </w:r>
          </w:p>
          <w:p w:rsidR="007E7EB2" w:rsidRPr="00EB4F8B" w:rsidRDefault="007E7EB2" w:rsidP="005752A4">
            <w:pPr>
              <w:pStyle w:val="affffff0"/>
            </w:pPr>
          </w:p>
        </w:tc>
      </w:tr>
    </w:tbl>
    <w:p w:rsidR="00134914" w:rsidRDefault="00134914" w:rsidP="00D10230"/>
    <w:p w:rsidR="00134914" w:rsidRDefault="00134914" w:rsidP="00134914">
      <w:r>
        <w:br w:type="page"/>
      </w:r>
    </w:p>
    <w:p w:rsidR="004E5782" w:rsidRPr="00B86251" w:rsidRDefault="004E5782" w:rsidP="00B86251">
      <w:pPr>
        <w:pStyle w:val="afffffffff0"/>
      </w:pPr>
      <w:bookmarkStart w:id="4" w:name="_Toc196144900"/>
      <w:bookmarkStart w:id="5" w:name="_Toc196145073"/>
      <w:bookmarkStart w:id="6" w:name="_Toc196145468"/>
      <w:r w:rsidRPr="00B86251">
        <w:lastRenderedPageBreak/>
        <w:t>СОДЕРЖАНИЕ</w:t>
      </w:r>
      <w:bookmarkEnd w:id="4"/>
      <w:bookmarkEnd w:id="5"/>
      <w:bookmarkEnd w:id="6"/>
    </w:p>
    <w:p w:rsidR="00022E7F" w:rsidRDefault="00B86251">
      <w:pPr>
        <w:pStyle w:val="13"/>
        <w:rPr>
          <w:rFonts w:asciiTheme="minorHAnsi" w:eastAsiaTheme="minorEastAsia" w:hAnsiTheme="minorHAnsi" w:cstheme="minorBidi"/>
          <w:sz w:val="22"/>
          <w:szCs w:val="22"/>
        </w:rPr>
      </w:pPr>
      <w:r>
        <w:fldChar w:fldCharType="begin"/>
      </w:r>
      <w:r>
        <w:instrText xml:space="preserve"> TOC \o "1-4" \h \z </w:instrText>
      </w:r>
      <w:r>
        <w:fldChar w:fldCharType="separate"/>
      </w:r>
      <w:hyperlink w:anchor="_Toc202456380" w:history="1">
        <w:r w:rsidR="00022E7F" w:rsidRPr="004A6A30">
          <w:rPr>
            <w:rStyle w:val="a5"/>
            <w14:scene3d>
              <w14:camera w14:prst="orthographicFront"/>
              <w14:lightRig w14:rig="threePt" w14:dir="t">
                <w14:rot w14:lat="0" w14:lon="0" w14:rev="0"/>
              </w14:lightRig>
            </w14:scene3d>
          </w:rPr>
          <w:t>1.</w:t>
        </w:r>
        <w:r w:rsidR="00022E7F">
          <w:rPr>
            <w:rFonts w:asciiTheme="minorHAnsi" w:eastAsiaTheme="minorEastAsia" w:hAnsiTheme="minorHAnsi" w:cstheme="minorBidi"/>
            <w:sz w:val="22"/>
            <w:szCs w:val="22"/>
          </w:rPr>
          <w:tab/>
        </w:r>
        <w:r w:rsidR="00022E7F" w:rsidRPr="004A6A30">
          <w:rPr>
            <w:rStyle w:val="a5"/>
          </w:rPr>
          <w:t>ОБЩАЯ ЧАСТЬ</w:t>
        </w:r>
        <w:r w:rsidR="00022E7F">
          <w:rPr>
            <w:webHidden/>
          </w:rPr>
          <w:tab/>
        </w:r>
        <w:r w:rsidR="00022E7F">
          <w:rPr>
            <w:webHidden/>
          </w:rPr>
          <w:fldChar w:fldCharType="begin"/>
        </w:r>
        <w:r w:rsidR="00022E7F">
          <w:rPr>
            <w:webHidden/>
          </w:rPr>
          <w:instrText xml:space="preserve"> PAGEREF _Toc202456380 \h </w:instrText>
        </w:r>
        <w:r w:rsidR="00022E7F">
          <w:rPr>
            <w:webHidden/>
          </w:rPr>
        </w:r>
        <w:r w:rsidR="00022E7F">
          <w:rPr>
            <w:webHidden/>
          </w:rPr>
          <w:fldChar w:fldCharType="separate"/>
        </w:r>
        <w:r w:rsidR="00022E7F">
          <w:rPr>
            <w:webHidden/>
          </w:rPr>
          <w:t>8</w:t>
        </w:r>
        <w:r w:rsidR="00022E7F">
          <w:rPr>
            <w:webHidden/>
          </w:rPr>
          <w:fldChar w:fldCharType="end"/>
        </w:r>
      </w:hyperlink>
    </w:p>
    <w:p w:rsidR="00022E7F" w:rsidRDefault="00853162">
      <w:pPr>
        <w:pStyle w:val="13"/>
        <w:rPr>
          <w:rFonts w:asciiTheme="minorHAnsi" w:eastAsiaTheme="minorEastAsia" w:hAnsiTheme="minorHAnsi" w:cstheme="minorBidi"/>
          <w:sz w:val="22"/>
          <w:szCs w:val="22"/>
        </w:rPr>
      </w:pPr>
      <w:hyperlink w:anchor="_Toc202456381" w:history="1">
        <w:r w:rsidR="00022E7F" w:rsidRPr="004A6A30">
          <w:rPr>
            <w:rStyle w:val="a5"/>
            <w14:scene3d>
              <w14:camera w14:prst="orthographicFront"/>
              <w14:lightRig w14:rig="threePt" w14:dir="t">
                <w14:rot w14:lat="0" w14:lon="0" w14:rev="0"/>
              </w14:lightRig>
            </w14:scene3d>
          </w:rPr>
          <w:t>2.</w:t>
        </w:r>
        <w:r w:rsidR="00022E7F">
          <w:rPr>
            <w:rFonts w:asciiTheme="minorHAnsi" w:eastAsiaTheme="minorEastAsia" w:hAnsiTheme="minorHAnsi" w:cstheme="minorBidi"/>
            <w:sz w:val="22"/>
            <w:szCs w:val="22"/>
          </w:rPr>
          <w:tab/>
        </w:r>
        <w:r w:rsidR="00022E7F" w:rsidRPr="004A6A30">
          <w:rPr>
            <w:rStyle w:val="a5"/>
          </w:rPr>
          <w:t>СВЕДЕНИЯ О ПЛАНАХ И ПРОГРАММАХ КОМПЛЕКСНОГО СОЦИАЛЬНО-ЭКОНОМИЧЕСКОГО РАЗВИТИЯ ПОСЕЛЕНИЯ</w:t>
        </w:r>
        <w:r w:rsidR="00022E7F">
          <w:rPr>
            <w:webHidden/>
          </w:rPr>
          <w:tab/>
        </w:r>
        <w:r w:rsidR="00022E7F">
          <w:rPr>
            <w:webHidden/>
          </w:rPr>
          <w:fldChar w:fldCharType="begin"/>
        </w:r>
        <w:r w:rsidR="00022E7F">
          <w:rPr>
            <w:webHidden/>
          </w:rPr>
          <w:instrText xml:space="preserve"> PAGEREF _Toc202456381 \h </w:instrText>
        </w:r>
        <w:r w:rsidR="00022E7F">
          <w:rPr>
            <w:webHidden/>
          </w:rPr>
        </w:r>
        <w:r w:rsidR="00022E7F">
          <w:rPr>
            <w:webHidden/>
          </w:rPr>
          <w:fldChar w:fldCharType="separate"/>
        </w:r>
        <w:r w:rsidR="00022E7F">
          <w:rPr>
            <w:webHidden/>
          </w:rPr>
          <w:t>12</w:t>
        </w:r>
        <w:r w:rsidR="00022E7F">
          <w:rPr>
            <w:webHidden/>
          </w:rPr>
          <w:fldChar w:fldCharType="end"/>
        </w:r>
      </w:hyperlink>
    </w:p>
    <w:p w:rsidR="00022E7F" w:rsidRDefault="00853162">
      <w:pPr>
        <w:pStyle w:val="21"/>
        <w:tabs>
          <w:tab w:val="left" w:pos="720"/>
          <w:tab w:val="right" w:leader="dot" w:pos="10195"/>
        </w:tabs>
        <w:rPr>
          <w:rFonts w:asciiTheme="minorHAnsi" w:eastAsiaTheme="minorEastAsia" w:hAnsiTheme="minorHAnsi" w:cstheme="minorBidi"/>
          <w:sz w:val="22"/>
        </w:rPr>
      </w:pPr>
      <w:hyperlink w:anchor="_Toc202456382" w:history="1">
        <w:r w:rsidR="00022E7F" w:rsidRPr="004A6A30">
          <w:rPr>
            <w:rStyle w:val="a5"/>
            <w14:scene3d>
              <w14:camera w14:prst="orthographicFront"/>
              <w14:lightRig w14:rig="threePt" w14:dir="t">
                <w14:rot w14:lat="0" w14:lon="0" w14:rev="0"/>
              </w14:lightRig>
            </w14:scene3d>
          </w:rPr>
          <w:t>2.1.</w:t>
        </w:r>
        <w:r w:rsidR="00022E7F">
          <w:rPr>
            <w:rFonts w:asciiTheme="minorHAnsi" w:eastAsiaTheme="minorEastAsia" w:hAnsiTheme="minorHAnsi" w:cstheme="minorBidi"/>
            <w:sz w:val="22"/>
          </w:rPr>
          <w:tab/>
        </w:r>
        <w:r w:rsidR="00022E7F" w:rsidRPr="004A6A30">
          <w:rPr>
            <w:rStyle w:val="a5"/>
          </w:rPr>
          <w:t>Перечень муниципальных программ Ромашкинского сельского поселения</w:t>
        </w:r>
        <w:r w:rsidR="00022E7F">
          <w:rPr>
            <w:webHidden/>
          </w:rPr>
          <w:tab/>
        </w:r>
        <w:r w:rsidR="00022E7F">
          <w:rPr>
            <w:webHidden/>
          </w:rPr>
          <w:fldChar w:fldCharType="begin"/>
        </w:r>
        <w:r w:rsidR="00022E7F">
          <w:rPr>
            <w:webHidden/>
          </w:rPr>
          <w:instrText xml:space="preserve"> PAGEREF _Toc202456382 \h </w:instrText>
        </w:r>
        <w:r w:rsidR="00022E7F">
          <w:rPr>
            <w:webHidden/>
          </w:rPr>
        </w:r>
        <w:r w:rsidR="00022E7F">
          <w:rPr>
            <w:webHidden/>
          </w:rPr>
          <w:fldChar w:fldCharType="separate"/>
        </w:r>
        <w:r w:rsidR="00022E7F">
          <w:rPr>
            <w:webHidden/>
          </w:rPr>
          <w:t>13</w:t>
        </w:r>
        <w:r w:rsidR="00022E7F">
          <w:rPr>
            <w:webHidden/>
          </w:rPr>
          <w:fldChar w:fldCharType="end"/>
        </w:r>
      </w:hyperlink>
    </w:p>
    <w:p w:rsidR="00022E7F" w:rsidRDefault="00853162">
      <w:pPr>
        <w:pStyle w:val="13"/>
        <w:rPr>
          <w:rFonts w:asciiTheme="minorHAnsi" w:eastAsiaTheme="minorEastAsia" w:hAnsiTheme="minorHAnsi" w:cstheme="minorBidi"/>
          <w:sz w:val="22"/>
          <w:szCs w:val="22"/>
        </w:rPr>
      </w:pPr>
      <w:hyperlink w:anchor="_Toc202456383" w:history="1">
        <w:r w:rsidR="00022E7F" w:rsidRPr="004A6A30">
          <w:rPr>
            <w:rStyle w:val="a5"/>
            <w14:scene3d>
              <w14:camera w14:prst="orthographicFront"/>
              <w14:lightRig w14:rig="threePt" w14:dir="t">
                <w14:rot w14:lat="0" w14:lon="0" w14:rev="0"/>
              </w14:lightRig>
            </w14:scene3d>
          </w:rPr>
          <w:t>3.</w:t>
        </w:r>
        <w:r w:rsidR="00022E7F">
          <w:rPr>
            <w:rFonts w:asciiTheme="minorHAnsi" w:eastAsiaTheme="minorEastAsia" w:hAnsiTheme="minorHAnsi" w:cstheme="minorBidi"/>
            <w:sz w:val="22"/>
            <w:szCs w:val="22"/>
          </w:rPr>
          <w:tab/>
        </w:r>
        <w:r w:rsidR="00022E7F" w:rsidRPr="004A6A30">
          <w:rPr>
            <w:rStyle w:val="a5"/>
          </w:rPr>
          <w:t>АНАЛИЗ ИСПОЛЬЗОВАНИЯ ТЕРРИТОРИЙ ПОСЕЛЕНИЯ, ВОЗМОЖНЫХ НАПРАВЛЕНИЙ ИХ РАЗВИТИЯ И ПРОГНОЗИРУЕМЫХ ОГРАНИЧЕНИЙ ИХ ИСПОЛЬЗОВАНИЯ</w:t>
        </w:r>
        <w:r w:rsidR="00022E7F">
          <w:rPr>
            <w:webHidden/>
          </w:rPr>
          <w:tab/>
        </w:r>
        <w:r w:rsidR="00022E7F">
          <w:rPr>
            <w:webHidden/>
          </w:rPr>
          <w:fldChar w:fldCharType="begin"/>
        </w:r>
        <w:r w:rsidR="00022E7F">
          <w:rPr>
            <w:webHidden/>
          </w:rPr>
          <w:instrText xml:space="preserve"> PAGEREF _Toc202456383 \h </w:instrText>
        </w:r>
        <w:r w:rsidR="00022E7F">
          <w:rPr>
            <w:webHidden/>
          </w:rPr>
        </w:r>
        <w:r w:rsidR="00022E7F">
          <w:rPr>
            <w:webHidden/>
          </w:rPr>
          <w:fldChar w:fldCharType="separate"/>
        </w:r>
        <w:r w:rsidR="00022E7F">
          <w:rPr>
            <w:webHidden/>
          </w:rPr>
          <w:t>16</w:t>
        </w:r>
        <w:r w:rsidR="00022E7F">
          <w:rPr>
            <w:webHidden/>
          </w:rPr>
          <w:fldChar w:fldCharType="end"/>
        </w:r>
      </w:hyperlink>
    </w:p>
    <w:p w:rsidR="00022E7F" w:rsidRDefault="00853162">
      <w:pPr>
        <w:pStyle w:val="21"/>
        <w:tabs>
          <w:tab w:val="left" w:pos="720"/>
          <w:tab w:val="right" w:leader="dot" w:pos="10195"/>
        </w:tabs>
        <w:rPr>
          <w:rFonts w:asciiTheme="minorHAnsi" w:eastAsiaTheme="minorEastAsia" w:hAnsiTheme="minorHAnsi" w:cstheme="minorBidi"/>
          <w:sz w:val="22"/>
        </w:rPr>
      </w:pPr>
      <w:hyperlink w:anchor="_Toc202456384" w:history="1">
        <w:r w:rsidR="00022E7F" w:rsidRPr="004A6A30">
          <w:rPr>
            <w:rStyle w:val="a5"/>
            <w14:scene3d>
              <w14:camera w14:prst="orthographicFront"/>
              <w14:lightRig w14:rig="threePt" w14:dir="t">
                <w14:rot w14:lat="0" w14:lon="0" w14:rev="0"/>
              </w14:lightRig>
            </w14:scene3d>
          </w:rPr>
          <w:t>3.1.</w:t>
        </w:r>
        <w:r w:rsidR="00022E7F">
          <w:rPr>
            <w:rFonts w:asciiTheme="minorHAnsi" w:eastAsiaTheme="minorEastAsia" w:hAnsiTheme="minorHAnsi" w:cstheme="minorBidi"/>
            <w:sz w:val="22"/>
          </w:rPr>
          <w:tab/>
        </w:r>
        <w:r w:rsidR="00022E7F" w:rsidRPr="004A6A30">
          <w:rPr>
            <w:rStyle w:val="a5"/>
          </w:rPr>
          <w:t>Основные сведения о территории</w:t>
        </w:r>
        <w:r w:rsidR="00022E7F">
          <w:rPr>
            <w:webHidden/>
          </w:rPr>
          <w:tab/>
        </w:r>
        <w:r w:rsidR="00022E7F">
          <w:rPr>
            <w:webHidden/>
          </w:rPr>
          <w:fldChar w:fldCharType="begin"/>
        </w:r>
        <w:r w:rsidR="00022E7F">
          <w:rPr>
            <w:webHidden/>
          </w:rPr>
          <w:instrText xml:space="preserve"> PAGEREF _Toc202456384 \h </w:instrText>
        </w:r>
        <w:r w:rsidR="00022E7F">
          <w:rPr>
            <w:webHidden/>
          </w:rPr>
        </w:r>
        <w:r w:rsidR="00022E7F">
          <w:rPr>
            <w:webHidden/>
          </w:rPr>
          <w:fldChar w:fldCharType="separate"/>
        </w:r>
        <w:r w:rsidR="00022E7F">
          <w:rPr>
            <w:webHidden/>
          </w:rPr>
          <w:t>16</w:t>
        </w:r>
        <w:r w:rsidR="00022E7F">
          <w:rPr>
            <w:webHidden/>
          </w:rPr>
          <w:fldChar w:fldCharType="end"/>
        </w:r>
      </w:hyperlink>
    </w:p>
    <w:p w:rsidR="00022E7F" w:rsidRDefault="00853162">
      <w:pPr>
        <w:pStyle w:val="21"/>
        <w:tabs>
          <w:tab w:val="left" w:pos="720"/>
          <w:tab w:val="right" w:leader="dot" w:pos="10195"/>
        </w:tabs>
        <w:rPr>
          <w:rFonts w:asciiTheme="minorHAnsi" w:eastAsiaTheme="minorEastAsia" w:hAnsiTheme="minorHAnsi" w:cstheme="minorBidi"/>
          <w:sz w:val="22"/>
        </w:rPr>
      </w:pPr>
      <w:hyperlink w:anchor="_Toc202456385" w:history="1">
        <w:r w:rsidR="00022E7F" w:rsidRPr="004A6A30">
          <w:rPr>
            <w:rStyle w:val="a5"/>
            <w14:scene3d>
              <w14:camera w14:prst="orthographicFront"/>
              <w14:lightRig w14:rig="threePt" w14:dir="t">
                <w14:rot w14:lat="0" w14:lon="0" w14:rev="0"/>
              </w14:lightRig>
            </w14:scene3d>
          </w:rPr>
          <w:t>3.2.</w:t>
        </w:r>
        <w:r w:rsidR="00022E7F">
          <w:rPr>
            <w:rFonts w:asciiTheme="minorHAnsi" w:eastAsiaTheme="minorEastAsia" w:hAnsiTheme="minorHAnsi" w:cstheme="minorBidi"/>
            <w:sz w:val="22"/>
          </w:rPr>
          <w:tab/>
        </w:r>
        <w:r w:rsidR="00022E7F" w:rsidRPr="004A6A30">
          <w:rPr>
            <w:rStyle w:val="a5"/>
          </w:rPr>
          <w:t>Природные условия</w:t>
        </w:r>
        <w:r w:rsidR="00022E7F">
          <w:rPr>
            <w:webHidden/>
          </w:rPr>
          <w:tab/>
        </w:r>
        <w:r w:rsidR="00022E7F">
          <w:rPr>
            <w:webHidden/>
          </w:rPr>
          <w:fldChar w:fldCharType="begin"/>
        </w:r>
        <w:r w:rsidR="00022E7F">
          <w:rPr>
            <w:webHidden/>
          </w:rPr>
          <w:instrText xml:space="preserve"> PAGEREF _Toc202456385 \h </w:instrText>
        </w:r>
        <w:r w:rsidR="00022E7F">
          <w:rPr>
            <w:webHidden/>
          </w:rPr>
        </w:r>
        <w:r w:rsidR="00022E7F">
          <w:rPr>
            <w:webHidden/>
          </w:rPr>
          <w:fldChar w:fldCharType="separate"/>
        </w:r>
        <w:r w:rsidR="00022E7F">
          <w:rPr>
            <w:webHidden/>
          </w:rPr>
          <w:t>17</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386" w:history="1">
        <w:r w:rsidR="00022E7F" w:rsidRPr="004A6A30">
          <w:rPr>
            <w:rStyle w:val="a5"/>
          </w:rPr>
          <w:t>3.2.1.</w:t>
        </w:r>
        <w:r w:rsidR="00022E7F">
          <w:rPr>
            <w:rFonts w:asciiTheme="minorHAnsi" w:eastAsiaTheme="minorEastAsia" w:hAnsiTheme="minorHAnsi" w:cstheme="minorBidi"/>
            <w:sz w:val="22"/>
          </w:rPr>
          <w:tab/>
        </w:r>
        <w:r w:rsidR="00022E7F" w:rsidRPr="004A6A30">
          <w:rPr>
            <w:rStyle w:val="a5"/>
          </w:rPr>
          <w:t>Климат</w:t>
        </w:r>
        <w:r w:rsidR="00022E7F">
          <w:rPr>
            <w:webHidden/>
          </w:rPr>
          <w:tab/>
        </w:r>
        <w:r w:rsidR="00022E7F">
          <w:rPr>
            <w:webHidden/>
          </w:rPr>
          <w:fldChar w:fldCharType="begin"/>
        </w:r>
        <w:r w:rsidR="00022E7F">
          <w:rPr>
            <w:webHidden/>
          </w:rPr>
          <w:instrText xml:space="preserve"> PAGEREF _Toc202456386 \h </w:instrText>
        </w:r>
        <w:r w:rsidR="00022E7F">
          <w:rPr>
            <w:webHidden/>
          </w:rPr>
        </w:r>
        <w:r w:rsidR="00022E7F">
          <w:rPr>
            <w:webHidden/>
          </w:rPr>
          <w:fldChar w:fldCharType="separate"/>
        </w:r>
        <w:r w:rsidR="00022E7F">
          <w:rPr>
            <w:webHidden/>
          </w:rPr>
          <w:t>17</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387" w:history="1">
        <w:r w:rsidR="00022E7F" w:rsidRPr="004A6A30">
          <w:rPr>
            <w:rStyle w:val="a5"/>
          </w:rPr>
          <w:t>3.2.2.</w:t>
        </w:r>
        <w:r w:rsidR="00022E7F">
          <w:rPr>
            <w:rFonts w:asciiTheme="minorHAnsi" w:eastAsiaTheme="minorEastAsia" w:hAnsiTheme="minorHAnsi" w:cstheme="minorBidi"/>
            <w:sz w:val="22"/>
          </w:rPr>
          <w:tab/>
        </w:r>
        <w:r w:rsidR="00022E7F" w:rsidRPr="004A6A30">
          <w:rPr>
            <w:rStyle w:val="a5"/>
          </w:rPr>
          <w:t>Инженерно-геологические условия</w:t>
        </w:r>
        <w:r w:rsidR="00022E7F">
          <w:rPr>
            <w:webHidden/>
          </w:rPr>
          <w:tab/>
        </w:r>
        <w:r w:rsidR="00022E7F">
          <w:rPr>
            <w:webHidden/>
          </w:rPr>
          <w:fldChar w:fldCharType="begin"/>
        </w:r>
        <w:r w:rsidR="00022E7F">
          <w:rPr>
            <w:webHidden/>
          </w:rPr>
          <w:instrText xml:space="preserve"> PAGEREF _Toc202456387 \h </w:instrText>
        </w:r>
        <w:r w:rsidR="00022E7F">
          <w:rPr>
            <w:webHidden/>
          </w:rPr>
        </w:r>
        <w:r w:rsidR="00022E7F">
          <w:rPr>
            <w:webHidden/>
          </w:rPr>
          <w:fldChar w:fldCharType="separate"/>
        </w:r>
        <w:r w:rsidR="00022E7F">
          <w:rPr>
            <w:webHidden/>
          </w:rPr>
          <w:t>18</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388" w:history="1">
        <w:r w:rsidR="00022E7F" w:rsidRPr="004A6A30">
          <w:rPr>
            <w:rStyle w:val="a5"/>
          </w:rPr>
          <w:t>3.2.3.</w:t>
        </w:r>
        <w:r w:rsidR="00022E7F">
          <w:rPr>
            <w:rFonts w:asciiTheme="minorHAnsi" w:eastAsiaTheme="minorEastAsia" w:hAnsiTheme="minorHAnsi" w:cstheme="minorBidi"/>
            <w:sz w:val="22"/>
          </w:rPr>
          <w:tab/>
        </w:r>
        <w:r w:rsidR="00022E7F" w:rsidRPr="004A6A30">
          <w:rPr>
            <w:rStyle w:val="a5"/>
          </w:rPr>
          <w:t>Геологические процессы и явления</w:t>
        </w:r>
        <w:r w:rsidR="00022E7F">
          <w:rPr>
            <w:webHidden/>
          </w:rPr>
          <w:tab/>
        </w:r>
        <w:r w:rsidR="00022E7F">
          <w:rPr>
            <w:webHidden/>
          </w:rPr>
          <w:fldChar w:fldCharType="begin"/>
        </w:r>
        <w:r w:rsidR="00022E7F">
          <w:rPr>
            <w:webHidden/>
          </w:rPr>
          <w:instrText xml:space="preserve"> PAGEREF _Toc202456388 \h </w:instrText>
        </w:r>
        <w:r w:rsidR="00022E7F">
          <w:rPr>
            <w:webHidden/>
          </w:rPr>
        </w:r>
        <w:r w:rsidR="00022E7F">
          <w:rPr>
            <w:webHidden/>
          </w:rPr>
          <w:fldChar w:fldCharType="separate"/>
        </w:r>
        <w:r w:rsidR="00022E7F">
          <w:rPr>
            <w:webHidden/>
          </w:rPr>
          <w:t>21</w:t>
        </w:r>
        <w:r w:rsidR="00022E7F">
          <w:rPr>
            <w:webHidden/>
          </w:rPr>
          <w:fldChar w:fldCharType="end"/>
        </w:r>
      </w:hyperlink>
    </w:p>
    <w:p w:rsidR="00022E7F" w:rsidRDefault="00853162">
      <w:pPr>
        <w:pStyle w:val="21"/>
        <w:tabs>
          <w:tab w:val="left" w:pos="720"/>
          <w:tab w:val="right" w:leader="dot" w:pos="10195"/>
        </w:tabs>
        <w:rPr>
          <w:rFonts w:asciiTheme="minorHAnsi" w:eastAsiaTheme="minorEastAsia" w:hAnsiTheme="minorHAnsi" w:cstheme="minorBidi"/>
          <w:sz w:val="22"/>
        </w:rPr>
      </w:pPr>
      <w:hyperlink w:anchor="_Toc202456389" w:history="1">
        <w:r w:rsidR="00022E7F" w:rsidRPr="004A6A30">
          <w:rPr>
            <w:rStyle w:val="a5"/>
            <w14:scene3d>
              <w14:camera w14:prst="orthographicFront"/>
              <w14:lightRig w14:rig="threePt" w14:dir="t">
                <w14:rot w14:lat="0" w14:lon="0" w14:rev="0"/>
              </w14:lightRig>
            </w14:scene3d>
          </w:rPr>
          <w:t>3.3.</w:t>
        </w:r>
        <w:r w:rsidR="00022E7F">
          <w:rPr>
            <w:rFonts w:asciiTheme="minorHAnsi" w:eastAsiaTheme="minorEastAsia" w:hAnsiTheme="minorHAnsi" w:cstheme="minorBidi"/>
            <w:sz w:val="22"/>
          </w:rPr>
          <w:tab/>
        </w:r>
        <w:r w:rsidR="00022E7F" w:rsidRPr="004A6A30">
          <w:rPr>
            <w:rStyle w:val="a5"/>
          </w:rPr>
          <w:t>Природные ресурсы</w:t>
        </w:r>
        <w:r w:rsidR="00022E7F">
          <w:rPr>
            <w:webHidden/>
          </w:rPr>
          <w:tab/>
        </w:r>
        <w:r w:rsidR="00022E7F">
          <w:rPr>
            <w:webHidden/>
          </w:rPr>
          <w:fldChar w:fldCharType="begin"/>
        </w:r>
        <w:r w:rsidR="00022E7F">
          <w:rPr>
            <w:webHidden/>
          </w:rPr>
          <w:instrText xml:space="preserve"> PAGEREF _Toc202456389 \h </w:instrText>
        </w:r>
        <w:r w:rsidR="00022E7F">
          <w:rPr>
            <w:webHidden/>
          </w:rPr>
        </w:r>
        <w:r w:rsidR="00022E7F">
          <w:rPr>
            <w:webHidden/>
          </w:rPr>
          <w:fldChar w:fldCharType="separate"/>
        </w:r>
        <w:r w:rsidR="00022E7F">
          <w:rPr>
            <w:webHidden/>
          </w:rPr>
          <w:t>24</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390" w:history="1">
        <w:r w:rsidR="00022E7F" w:rsidRPr="004A6A30">
          <w:rPr>
            <w:rStyle w:val="a5"/>
          </w:rPr>
          <w:t>3.3.1.</w:t>
        </w:r>
        <w:r w:rsidR="00022E7F">
          <w:rPr>
            <w:rFonts w:asciiTheme="minorHAnsi" w:eastAsiaTheme="minorEastAsia" w:hAnsiTheme="minorHAnsi" w:cstheme="minorBidi"/>
            <w:sz w:val="22"/>
          </w:rPr>
          <w:tab/>
        </w:r>
        <w:r w:rsidR="00022E7F" w:rsidRPr="004A6A30">
          <w:rPr>
            <w:rStyle w:val="a5"/>
          </w:rPr>
          <w:t>Водные ресурсы</w:t>
        </w:r>
        <w:r w:rsidR="00022E7F">
          <w:rPr>
            <w:webHidden/>
          </w:rPr>
          <w:tab/>
        </w:r>
        <w:r w:rsidR="00022E7F">
          <w:rPr>
            <w:webHidden/>
          </w:rPr>
          <w:fldChar w:fldCharType="begin"/>
        </w:r>
        <w:r w:rsidR="00022E7F">
          <w:rPr>
            <w:webHidden/>
          </w:rPr>
          <w:instrText xml:space="preserve"> PAGEREF _Toc202456390 \h </w:instrText>
        </w:r>
        <w:r w:rsidR="00022E7F">
          <w:rPr>
            <w:webHidden/>
          </w:rPr>
        </w:r>
        <w:r w:rsidR="00022E7F">
          <w:rPr>
            <w:webHidden/>
          </w:rPr>
          <w:fldChar w:fldCharType="separate"/>
        </w:r>
        <w:r w:rsidR="00022E7F">
          <w:rPr>
            <w:webHidden/>
          </w:rPr>
          <w:t>24</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391" w:history="1">
        <w:r w:rsidR="00022E7F" w:rsidRPr="004A6A30">
          <w:rPr>
            <w:rStyle w:val="a5"/>
          </w:rPr>
          <w:t>3.3.2.</w:t>
        </w:r>
        <w:r w:rsidR="00022E7F">
          <w:rPr>
            <w:rFonts w:asciiTheme="minorHAnsi" w:eastAsiaTheme="minorEastAsia" w:hAnsiTheme="minorHAnsi" w:cstheme="minorBidi"/>
            <w:sz w:val="22"/>
          </w:rPr>
          <w:tab/>
        </w:r>
        <w:r w:rsidR="00022E7F" w:rsidRPr="004A6A30">
          <w:rPr>
            <w:rStyle w:val="a5"/>
          </w:rPr>
          <w:t>Лесные ресурсы</w:t>
        </w:r>
        <w:r w:rsidR="00022E7F">
          <w:rPr>
            <w:webHidden/>
          </w:rPr>
          <w:tab/>
        </w:r>
        <w:r w:rsidR="00022E7F">
          <w:rPr>
            <w:webHidden/>
          </w:rPr>
          <w:fldChar w:fldCharType="begin"/>
        </w:r>
        <w:r w:rsidR="00022E7F">
          <w:rPr>
            <w:webHidden/>
          </w:rPr>
          <w:instrText xml:space="preserve"> PAGEREF _Toc202456391 \h </w:instrText>
        </w:r>
        <w:r w:rsidR="00022E7F">
          <w:rPr>
            <w:webHidden/>
          </w:rPr>
        </w:r>
        <w:r w:rsidR="00022E7F">
          <w:rPr>
            <w:webHidden/>
          </w:rPr>
          <w:fldChar w:fldCharType="separate"/>
        </w:r>
        <w:r w:rsidR="00022E7F">
          <w:rPr>
            <w:webHidden/>
          </w:rPr>
          <w:t>25</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392" w:history="1">
        <w:r w:rsidR="00022E7F" w:rsidRPr="004A6A30">
          <w:rPr>
            <w:rStyle w:val="a5"/>
          </w:rPr>
          <w:t>3.3.3.</w:t>
        </w:r>
        <w:r w:rsidR="00022E7F">
          <w:rPr>
            <w:rFonts w:asciiTheme="minorHAnsi" w:eastAsiaTheme="minorEastAsia" w:hAnsiTheme="minorHAnsi" w:cstheme="minorBidi"/>
            <w:sz w:val="22"/>
          </w:rPr>
          <w:tab/>
        </w:r>
        <w:r w:rsidR="00022E7F" w:rsidRPr="004A6A30">
          <w:rPr>
            <w:rStyle w:val="a5"/>
          </w:rPr>
          <w:t>Полезные ископаемые</w:t>
        </w:r>
        <w:r w:rsidR="00022E7F">
          <w:rPr>
            <w:webHidden/>
          </w:rPr>
          <w:tab/>
        </w:r>
        <w:r w:rsidR="00022E7F">
          <w:rPr>
            <w:webHidden/>
          </w:rPr>
          <w:fldChar w:fldCharType="begin"/>
        </w:r>
        <w:r w:rsidR="00022E7F">
          <w:rPr>
            <w:webHidden/>
          </w:rPr>
          <w:instrText xml:space="preserve"> PAGEREF _Toc202456392 \h </w:instrText>
        </w:r>
        <w:r w:rsidR="00022E7F">
          <w:rPr>
            <w:webHidden/>
          </w:rPr>
        </w:r>
        <w:r w:rsidR="00022E7F">
          <w:rPr>
            <w:webHidden/>
          </w:rPr>
          <w:fldChar w:fldCharType="separate"/>
        </w:r>
        <w:r w:rsidR="00022E7F">
          <w:rPr>
            <w:webHidden/>
          </w:rPr>
          <w:t>31</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393" w:history="1">
        <w:r w:rsidR="00022E7F" w:rsidRPr="004A6A30">
          <w:rPr>
            <w:rStyle w:val="a5"/>
          </w:rPr>
          <w:t>3.3.4.</w:t>
        </w:r>
        <w:r w:rsidR="00022E7F">
          <w:rPr>
            <w:rFonts w:asciiTheme="minorHAnsi" w:eastAsiaTheme="minorEastAsia" w:hAnsiTheme="minorHAnsi" w:cstheme="minorBidi"/>
            <w:sz w:val="22"/>
          </w:rPr>
          <w:tab/>
        </w:r>
        <w:r w:rsidR="00022E7F" w:rsidRPr="004A6A30">
          <w:rPr>
            <w:rStyle w:val="a5"/>
          </w:rPr>
          <w:t>Почвы и растительность</w:t>
        </w:r>
        <w:r w:rsidR="00022E7F">
          <w:rPr>
            <w:webHidden/>
          </w:rPr>
          <w:tab/>
        </w:r>
        <w:r w:rsidR="00022E7F">
          <w:rPr>
            <w:webHidden/>
          </w:rPr>
          <w:fldChar w:fldCharType="begin"/>
        </w:r>
        <w:r w:rsidR="00022E7F">
          <w:rPr>
            <w:webHidden/>
          </w:rPr>
          <w:instrText xml:space="preserve"> PAGEREF _Toc202456393 \h </w:instrText>
        </w:r>
        <w:r w:rsidR="00022E7F">
          <w:rPr>
            <w:webHidden/>
          </w:rPr>
        </w:r>
        <w:r w:rsidR="00022E7F">
          <w:rPr>
            <w:webHidden/>
          </w:rPr>
          <w:fldChar w:fldCharType="separate"/>
        </w:r>
        <w:r w:rsidR="00022E7F">
          <w:rPr>
            <w:webHidden/>
          </w:rPr>
          <w:t>31</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394" w:history="1">
        <w:r w:rsidR="00022E7F" w:rsidRPr="004A6A30">
          <w:rPr>
            <w:rStyle w:val="a5"/>
          </w:rPr>
          <w:t>3.3.5.</w:t>
        </w:r>
        <w:r w:rsidR="00022E7F">
          <w:rPr>
            <w:rFonts w:asciiTheme="minorHAnsi" w:eastAsiaTheme="minorEastAsia" w:hAnsiTheme="minorHAnsi" w:cstheme="minorBidi"/>
            <w:sz w:val="22"/>
          </w:rPr>
          <w:tab/>
        </w:r>
        <w:r w:rsidR="00022E7F" w:rsidRPr="004A6A30">
          <w:rPr>
            <w:rStyle w:val="a5"/>
          </w:rPr>
          <w:t>Животный мир. Охотничьи ресурсы</w:t>
        </w:r>
        <w:r w:rsidR="00022E7F">
          <w:rPr>
            <w:webHidden/>
          </w:rPr>
          <w:tab/>
        </w:r>
        <w:r w:rsidR="00022E7F">
          <w:rPr>
            <w:webHidden/>
          </w:rPr>
          <w:fldChar w:fldCharType="begin"/>
        </w:r>
        <w:r w:rsidR="00022E7F">
          <w:rPr>
            <w:webHidden/>
          </w:rPr>
          <w:instrText xml:space="preserve"> PAGEREF _Toc202456394 \h </w:instrText>
        </w:r>
        <w:r w:rsidR="00022E7F">
          <w:rPr>
            <w:webHidden/>
          </w:rPr>
        </w:r>
        <w:r w:rsidR="00022E7F">
          <w:rPr>
            <w:webHidden/>
          </w:rPr>
          <w:fldChar w:fldCharType="separate"/>
        </w:r>
        <w:r w:rsidR="00022E7F">
          <w:rPr>
            <w:webHidden/>
          </w:rPr>
          <w:t>31</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395" w:history="1">
        <w:r w:rsidR="00022E7F" w:rsidRPr="004A6A30">
          <w:rPr>
            <w:rStyle w:val="a5"/>
          </w:rPr>
          <w:t>3.3.6.</w:t>
        </w:r>
        <w:r w:rsidR="00022E7F">
          <w:rPr>
            <w:rFonts w:asciiTheme="minorHAnsi" w:eastAsiaTheme="minorEastAsia" w:hAnsiTheme="minorHAnsi" w:cstheme="minorBidi"/>
            <w:sz w:val="22"/>
          </w:rPr>
          <w:tab/>
        </w:r>
        <w:r w:rsidR="00022E7F" w:rsidRPr="004A6A30">
          <w:rPr>
            <w:rStyle w:val="a5"/>
          </w:rPr>
          <w:t>Природно-рекреационный потенциал</w:t>
        </w:r>
        <w:r w:rsidR="00022E7F">
          <w:rPr>
            <w:webHidden/>
          </w:rPr>
          <w:tab/>
        </w:r>
        <w:r w:rsidR="00022E7F">
          <w:rPr>
            <w:webHidden/>
          </w:rPr>
          <w:fldChar w:fldCharType="begin"/>
        </w:r>
        <w:r w:rsidR="00022E7F">
          <w:rPr>
            <w:webHidden/>
          </w:rPr>
          <w:instrText xml:space="preserve"> PAGEREF _Toc202456395 \h </w:instrText>
        </w:r>
        <w:r w:rsidR="00022E7F">
          <w:rPr>
            <w:webHidden/>
          </w:rPr>
        </w:r>
        <w:r w:rsidR="00022E7F">
          <w:rPr>
            <w:webHidden/>
          </w:rPr>
          <w:fldChar w:fldCharType="separate"/>
        </w:r>
        <w:r w:rsidR="00022E7F">
          <w:rPr>
            <w:webHidden/>
          </w:rPr>
          <w:t>32</w:t>
        </w:r>
        <w:r w:rsidR="00022E7F">
          <w:rPr>
            <w:webHidden/>
          </w:rPr>
          <w:fldChar w:fldCharType="end"/>
        </w:r>
      </w:hyperlink>
    </w:p>
    <w:p w:rsidR="00022E7F" w:rsidRDefault="00853162">
      <w:pPr>
        <w:pStyle w:val="21"/>
        <w:tabs>
          <w:tab w:val="left" w:pos="720"/>
          <w:tab w:val="right" w:leader="dot" w:pos="10195"/>
        </w:tabs>
        <w:rPr>
          <w:rFonts w:asciiTheme="minorHAnsi" w:eastAsiaTheme="minorEastAsia" w:hAnsiTheme="minorHAnsi" w:cstheme="minorBidi"/>
          <w:sz w:val="22"/>
        </w:rPr>
      </w:pPr>
      <w:hyperlink w:anchor="_Toc202456396" w:history="1">
        <w:r w:rsidR="00022E7F" w:rsidRPr="004A6A30">
          <w:rPr>
            <w:rStyle w:val="a5"/>
            <w14:scene3d>
              <w14:camera w14:prst="orthographicFront"/>
              <w14:lightRig w14:rig="threePt" w14:dir="t">
                <w14:rot w14:lat="0" w14:lon="0" w14:rev="0"/>
              </w14:lightRig>
            </w14:scene3d>
          </w:rPr>
          <w:t>3.4.</w:t>
        </w:r>
        <w:r w:rsidR="00022E7F">
          <w:rPr>
            <w:rFonts w:asciiTheme="minorHAnsi" w:eastAsiaTheme="minorEastAsia" w:hAnsiTheme="minorHAnsi" w:cstheme="minorBidi"/>
            <w:sz w:val="22"/>
          </w:rPr>
          <w:tab/>
        </w:r>
        <w:r w:rsidR="00022E7F" w:rsidRPr="004A6A30">
          <w:rPr>
            <w:rStyle w:val="a5"/>
          </w:rPr>
          <w:t>Объекты культурного наследия</w:t>
        </w:r>
        <w:r w:rsidR="00022E7F">
          <w:rPr>
            <w:webHidden/>
          </w:rPr>
          <w:tab/>
        </w:r>
        <w:r w:rsidR="00022E7F">
          <w:rPr>
            <w:webHidden/>
          </w:rPr>
          <w:fldChar w:fldCharType="begin"/>
        </w:r>
        <w:r w:rsidR="00022E7F">
          <w:rPr>
            <w:webHidden/>
          </w:rPr>
          <w:instrText xml:space="preserve"> PAGEREF _Toc202456396 \h </w:instrText>
        </w:r>
        <w:r w:rsidR="00022E7F">
          <w:rPr>
            <w:webHidden/>
          </w:rPr>
        </w:r>
        <w:r w:rsidR="00022E7F">
          <w:rPr>
            <w:webHidden/>
          </w:rPr>
          <w:fldChar w:fldCharType="separate"/>
        </w:r>
        <w:r w:rsidR="00022E7F">
          <w:rPr>
            <w:webHidden/>
          </w:rPr>
          <w:t>34</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397" w:history="1">
        <w:r w:rsidR="00022E7F" w:rsidRPr="004A6A30">
          <w:rPr>
            <w:rStyle w:val="a5"/>
          </w:rPr>
          <w:t>3.4.1.</w:t>
        </w:r>
        <w:r w:rsidR="00022E7F">
          <w:rPr>
            <w:rFonts w:asciiTheme="minorHAnsi" w:eastAsiaTheme="minorEastAsia" w:hAnsiTheme="minorHAnsi" w:cstheme="minorBidi"/>
            <w:sz w:val="22"/>
          </w:rPr>
          <w:tab/>
        </w:r>
        <w:r w:rsidR="00022E7F" w:rsidRPr="004A6A30">
          <w:rPr>
            <w:rStyle w:val="a5"/>
          </w:rPr>
          <w:t>Территории и объекты культурного наследия</w:t>
        </w:r>
        <w:r w:rsidR="00022E7F">
          <w:rPr>
            <w:webHidden/>
          </w:rPr>
          <w:tab/>
        </w:r>
        <w:r w:rsidR="00022E7F">
          <w:rPr>
            <w:webHidden/>
          </w:rPr>
          <w:fldChar w:fldCharType="begin"/>
        </w:r>
        <w:r w:rsidR="00022E7F">
          <w:rPr>
            <w:webHidden/>
          </w:rPr>
          <w:instrText xml:space="preserve"> PAGEREF _Toc202456397 \h </w:instrText>
        </w:r>
        <w:r w:rsidR="00022E7F">
          <w:rPr>
            <w:webHidden/>
          </w:rPr>
        </w:r>
        <w:r w:rsidR="00022E7F">
          <w:rPr>
            <w:webHidden/>
          </w:rPr>
          <w:fldChar w:fldCharType="separate"/>
        </w:r>
        <w:r w:rsidR="00022E7F">
          <w:rPr>
            <w:webHidden/>
          </w:rPr>
          <w:t>34</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398" w:history="1">
        <w:r w:rsidR="00022E7F" w:rsidRPr="004A6A30">
          <w:rPr>
            <w:rStyle w:val="a5"/>
          </w:rPr>
          <w:t>3.4.2.</w:t>
        </w:r>
        <w:r w:rsidR="00022E7F">
          <w:rPr>
            <w:rFonts w:asciiTheme="minorHAnsi" w:eastAsiaTheme="minorEastAsia" w:hAnsiTheme="minorHAnsi" w:cstheme="minorBidi"/>
            <w:sz w:val="22"/>
          </w:rPr>
          <w:tab/>
        </w:r>
        <w:r w:rsidR="00022E7F" w:rsidRPr="004A6A30">
          <w:rPr>
            <w:rStyle w:val="a5"/>
          </w:rPr>
          <w:t>Сохранение объектов культурного наследия</w:t>
        </w:r>
        <w:r w:rsidR="00022E7F">
          <w:rPr>
            <w:webHidden/>
          </w:rPr>
          <w:tab/>
        </w:r>
        <w:r w:rsidR="00022E7F">
          <w:rPr>
            <w:webHidden/>
          </w:rPr>
          <w:fldChar w:fldCharType="begin"/>
        </w:r>
        <w:r w:rsidR="00022E7F">
          <w:rPr>
            <w:webHidden/>
          </w:rPr>
          <w:instrText xml:space="preserve"> PAGEREF _Toc202456398 \h </w:instrText>
        </w:r>
        <w:r w:rsidR="00022E7F">
          <w:rPr>
            <w:webHidden/>
          </w:rPr>
        </w:r>
        <w:r w:rsidR="00022E7F">
          <w:rPr>
            <w:webHidden/>
          </w:rPr>
          <w:fldChar w:fldCharType="separate"/>
        </w:r>
        <w:r w:rsidR="00022E7F">
          <w:rPr>
            <w:webHidden/>
          </w:rPr>
          <w:t>39</w:t>
        </w:r>
        <w:r w:rsidR="00022E7F">
          <w:rPr>
            <w:webHidden/>
          </w:rPr>
          <w:fldChar w:fldCharType="end"/>
        </w:r>
      </w:hyperlink>
    </w:p>
    <w:p w:rsidR="00022E7F" w:rsidRDefault="00853162">
      <w:pPr>
        <w:pStyle w:val="21"/>
        <w:tabs>
          <w:tab w:val="left" w:pos="720"/>
          <w:tab w:val="right" w:leader="dot" w:pos="10195"/>
        </w:tabs>
        <w:rPr>
          <w:rFonts w:asciiTheme="minorHAnsi" w:eastAsiaTheme="minorEastAsia" w:hAnsiTheme="minorHAnsi" w:cstheme="minorBidi"/>
          <w:sz w:val="22"/>
        </w:rPr>
      </w:pPr>
      <w:hyperlink w:anchor="_Toc202456399" w:history="1">
        <w:r w:rsidR="00022E7F" w:rsidRPr="004A6A30">
          <w:rPr>
            <w:rStyle w:val="a5"/>
            <w14:scene3d>
              <w14:camera w14:prst="orthographicFront"/>
              <w14:lightRig w14:rig="threePt" w14:dir="t">
                <w14:rot w14:lat="0" w14:lon="0" w14:rev="0"/>
              </w14:lightRig>
            </w14:scene3d>
          </w:rPr>
          <w:t>3.5.</w:t>
        </w:r>
        <w:r w:rsidR="00022E7F">
          <w:rPr>
            <w:rFonts w:asciiTheme="minorHAnsi" w:eastAsiaTheme="minorEastAsia" w:hAnsiTheme="minorHAnsi" w:cstheme="minorBidi"/>
            <w:sz w:val="22"/>
          </w:rPr>
          <w:tab/>
        </w:r>
        <w:r w:rsidR="00022E7F" w:rsidRPr="004A6A30">
          <w:rPr>
            <w:rStyle w:val="a5"/>
          </w:rPr>
          <w:t>Анализ использования территории. Комплексная оценка и сведения об основных проблемах развития территории и современное использование территории</w:t>
        </w:r>
        <w:r w:rsidR="00022E7F">
          <w:rPr>
            <w:webHidden/>
          </w:rPr>
          <w:tab/>
        </w:r>
        <w:r w:rsidR="00022E7F">
          <w:rPr>
            <w:webHidden/>
          </w:rPr>
          <w:fldChar w:fldCharType="begin"/>
        </w:r>
        <w:r w:rsidR="00022E7F">
          <w:rPr>
            <w:webHidden/>
          </w:rPr>
          <w:instrText xml:space="preserve"> PAGEREF _Toc202456399 \h </w:instrText>
        </w:r>
        <w:r w:rsidR="00022E7F">
          <w:rPr>
            <w:webHidden/>
          </w:rPr>
        </w:r>
        <w:r w:rsidR="00022E7F">
          <w:rPr>
            <w:webHidden/>
          </w:rPr>
          <w:fldChar w:fldCharType="separate"/>
        </w:r>
        <w:r w:rsidR="00022E7F">
          <w:rPr>
            <w:webHidden/>
          </w:rPr>
          <w:t>42</w:t>
        </w:r>
        <w:r w:rsidR="00022E7F">
          <w:rPr>
            <w:webHidden/>
          </w:rPr>
          <w:fldChar w:fldCharType="end"/>
        </w:r>
      </w:hyperlink>
    </w:p>
    <w:p w:rsidR="00022E7F" w:rsidRDefault="00853162">
      <w:pPr>
        <w:pStyle w:val="21"/>
        <w:tabs>
          <w:tab w:val="left" w:pos="720"/>
          <w:tab w:val="right" w:leader="dot" w:pos="10195"/>
        </w:tabs>
        <w:rPr>
          <w:rFonts w:asciiTheme="minorHAnsi" w:eastAsiaTheme="minorEastAsia" w:hAnsiTheme="minorHAnsi" w:cstheme="minorBidi"/>
          <w:sz w:val="22"/>
        </w:rPr>
      </w:pPr>
      <w:hyperlink w:anchor="_Toc202456400" w:history="1">
        <w:r w:rsidR="00022E7F" w:rsidRPr="004A6A30">
          <w:rPr>
            <w:rStyle w:val="a5"/>
            <w14:scene3d>
              <w14:camera w14:prst="orthographicFront"/>
              <w14:lightRig w14:rig="threePt" w14:dir="t">
                <w14:rot w14:lat="0" w14:lon="0" w14:rev="0"/>
              </w14:lightRig>
            </w14:scene3d>
          </w:rPr>
          <w:t>3.6.</w:t>
        </w:r>
        <w:r w:rsidR="00022E7F">
          <w:rPr>
            <w:rFonts w:asciiTheme="minorHAnsi" w:eastAsiaTheme="minorEastAsia" w:hAnsiTheme="minorHAnsi" w:cstheme="minorBidi"/>
            <w:sz w:val="22"/>
          </w:rPr>
          <w:tab/>
        </w:r>
        <w:r w:rsidR="00022E7F" w:rsidRPr="004A6A30">
          <w:rPr>
            <w:rStyle w:val="a5"/>
          </w:rPr>
          <w:t>Земельные ресурсы. Существующее положение</w:t>
        </w:r>
        <w:r w:rsidR="00022E7F">
          <w:rPr>
            <w:webHidden/>
          </w:rPr>
          <w:tab/>
        </w:r>
        <w:r w:rsidR="00022E7F">
          <w:rPr>
            <w:webHidden/>
          </w:rPr>
          <w:fldChar w:fldCharType="begin"/>
        </w:r>
        <w:r w:rsidR="00022E7F">
          <w:rPr>
            <w:webHidden/>
          </w:rPr>
          <w:instrText xml:space="preserve"> PAGEREF _Toc202456400 \h </w:instrText>
        </w:r>
        <w:r w:rsidR="00022E7F">
          <w:rPr>
            <w:webHidden/>
          </w:rPr>
        </w:r>
        <w:r w:rsidR="00022E7F">
          <w:rPr>
            <w:webHidden/>
          </w:rPr>
          <w:fldChar w:fldCharType="separate"/>
        </w:r>
        <w:r w:rsidR="00022E7F">
          <w:rPr>
            <w:webHidden/>
          </w:rPr>
          <w:t>43</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01" w:history="1">
        <w:r w:rsidR="00022E7F" w:rsidRPr="004A6A30">
          <w:rPr>
            <w:rStyle w:val="a5"/>
          </w:rPr>
          <w:t>3.6.1.</w:t>
        </w:r>
        <w:r w:rsidR="00022E7F">
          <w:rPr>
            <w:rFonts w:asciiTheme="minorHAnsi" w:eastAsiaTheme="minorEastAsia" w:hAnsiTheme="minorHAnsi" w:cstheme="minorBidi"/>
            <w:sz w:val="22"/>
          </w:rPr>
          <w:tab/>
        </w:r>
        <w:r w:rsidR="00022E7F" w:rsidRPr="004A6A30">
          <w:rPr>
            <w:rStyle w:val="a5"/>
          </w:rPr>
          <w:t>Земли сельскохозяйственного назначения</w:t>
        </w:r>
        <w:r w:rsidR="00022E7F">
          <w:rPr>
            <w:webHidden/>
          </w:rPr>
          <w:tab/>
        </w:r>
        <w:r w:rsidR="00022E7F">
          <w:rPr>
            <w:webHidden/>
          </w:rPr>
          <w:fldChar w:fldCharType="begin"/>
        </w:r>
        <w:r w:rsidR="00022E7F">
          <w:rPr>
            <w:webHidden/>
          </w:rPr>
          <w:instrText xml:space="preserve"> PAGEREF _Toc202456401 \h </w:instrText>
        </w:r>
        <w:r w:rsidR="00022E7F">
          <w:rPr>
            <w:webHidden/>
          </w:rPr>
        </w:r>
        <w:r w:rsidR="00022E7F">
          <w:rPr>
            <w:webHidden/>
          </w:rPr>
          <w:fldChar w:fldCharType="separate"/>
        </w:r>
        <w:r w:rsidR="00022E7F">
          <w:rPr>
            <w:webHidden/>
          </w:rPr>
          <w:t>44</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02" w:history="1">
        <w:r w:rsidR="00022E7F" w:rsidRPr="004A6A30">
          <w:rPr>
            <w:rStyle w:val="a5"/>
          </w:rPr>
          <w:t>3.6.2.</w:t>
        </w:r>
        <w:r w:rsidR="00022E7F">
          <w:rPr>
            <w:rFonts w:asciiTheme="minorHAnsi" w:eastAsiaTheme="minorEastAsia" w:hAnsiTheme="minorHAnsi" w:cstheme="minorBidi"/>
            <w:sz w:val="22"/>
          </w:rPr>
          <w:tab/>
        </w:r>
        <w:r w:rsidR="00022E7F" w:rsidRPr="004A6A30">
          <w:rPr>
            <w:rStyle w:val="a5"/>
          </w:rPr>
          <w:t>Земли населённых пунктов</w:t>
        </w:r>
        <w:r w:rsidR="00022E7F">
          <w:rPr>
            <w:webHidden/>
          </w:rPr>
          <w:tab/>
        </w:r>
        <w:r w:rsidR="00022E7F">
          <w:rPr>
            <w:webHidden/>
          </w:rPr>
          <w:fldChar w:fldCharType="begin"/>
        </w:r>
        <w:r w:rsidR="00022E7F">
          <w:rPr>
            <w:webHidden/>
          </w:rPr>
          <w:instrText xml:space="preserve"> PAGEREF _Toc202456402 \h </w:instrText>
        </w:r>
        <w:r w:rsidR="00022E7F">
          <w:rPr>
            <w:webHidden/>
          </w:rPr>
        </w:r>
        <w:r w:rsidR="00022E7F">
          <w:rPr>
            <w:webHidden/>
          </w:rPr>
          <w:fldChar w:fldCharType="separate"/>
        </w:r>
        <w:r w:rsidR="00022E7F">
          <w:rPr>
            <w:webHidden/>
          </w:rPr>
          <w:t>44</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03" w:history="1">
        <w:r w:rsidR="00022E7F" w:rsidRPr="004A6A30">
          <w:rPr>
            <w:rStyle w:val="a5"/>
          </w:rPr>
          <w:t>3.6.3.</w:t>
        </w:r>
        <w:r w:rsidR="00022E7F">
          <w:rPr>
            <w:rFonts w:asciiTheme="minorHAnsi" w:eastAsiaTheme="minorEastAsia" w:hAnsiTheme="minorHAnsi" w:cstheme="minorBidi"/>
            <w:sz w:val="22"/>
          </w:rPr>
          <w:tab/>
        </w:r>
        <w:r w:rsidR="00022E7F" w:rsidRPr="004A6A30">
          <w:rPr>
            <w:rStyle w:val="a5"/>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022E7F">
          <w:rPr>
            <w:webHidden/>
          </w:rPr>
          <w:tab/>
        </w:r>
        <w:r w:rsidR="00022E7F">
          <w:rPr>
            <w:webHidden/>
          </w:rPr>
          <w:fldChar w:fldCharType="begin"/>
        </w:r>
        <w:r w:rsidR="00022E7F">
          <w:rPr>
            <w:webHidden/>
          </w:rPr>
          <w:instrText xml:space="preserve"> PAGEREF _Toc202456403 \h </w:instrText>
        </w:r>
        <w:r w:rsidR="00022E7F">
          <w:rPr>
            <w:webHidden/>
          </w:rPr>
        </w:r>
        <w:r w:rsidR="00022E7F">
          <w:rPr>
            <w:webHidden/>
          </w:rPr>
          <w:fldChar w:fldCharType="separate"/>
        </w:r>
        <w:r w:rsidR="00022E7F">
          <w:rPr>
            <w:webHidden/>
          </w:rPr>
          <w:t>46</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04" w:history="1">
        <w:r w:rsidR="00022E7F" w:rsidRPr="004A6A30">
          <w:rPr>
            <w:rStyle w:val="a5"/>
          </w:rPr>
          <w:t>3.6.4.</w:t>
        </w:r>
        <w:r w:rsidR="00022E7F">
          <w:rPr>
            <w:rFonts w:asciiTheme="minorHAnsi" w:eastAsiaTheme="minorEastAsia" w:hAnsiTheme="minorHAnsi" w:cstheme="minorBidi"/>
            <w:sz w:val="22"/>
          </w:rPr>
          <w:tab/>
        </w:r>
        <w:r w:rsidR="00022E7F" w:rsidRPr="004A6A30">
          <w:rPr>
            <w:rStyle w:val="a5"/>
          </w:rPr>
          <w:t>Земли особо охраняемых природных территорий и объектов</w:t>
        </w:r>
        <w:r w:rsidR="00022E7F">
          <w:rPr>
            <w:webHidden/>
          </w:rPr>
          <w:tab/>
        </w:r>
        <w:r w:rsidR="00022E7F">
          <w:rPr>
            <w:webHidden/>
          </w:rPr>
          <w:fldChar w:fldCharType="begin"/>
        </w:r>
        <w:r w:rsidR="00022E7F">
          <w:rPr>
            <w:webHidden/>
          </w:rPr>
          <w:instrText xml:space="preserve"> PAGEREF _Toc202456404 \h </w:instrText>
        </w:r>
        <w:r w:rsidR="00022E7F">
          <w:rPr>
            <w:webHidden/>
          </w:rPr>
        </w:r>
        <w:r w:rsidR="00022E7F">
          <w:rPr>
            <w:webHidden/>
          </w:rPr>
          <w:fldChar w:fldCharType="separate"/>
        </w:r>
        <w:r w:rsidR="00022E7F">
          <w:rPr>
            <w:webHidden/>
          </w:rPr>
          <w:t>46</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05" w:history="1">
        <w:r w:rsidR="00022E7F" w:rsidRPr="004A6A30">
          <w:rPr>
            <w:rStyle w:val="a5"/>
          </w:rPr>
          <w:t>3.6.5.</w:t>
        </w:r>
        <w:r w:rsidR="00022E7F">
          <w:rPr>
            <w:rFonts w:asciiTheme="minorHAnsi" w:eastAsiaTheme="minorEastAsia" w:hAnsiTheme="minorHAnsi" w:cstheme="minorBidi"/>
            <w:sz w:val="22"/>
          </w:rPr>
          <w:tab/>
        </w:r>
        <w:r w:rsidR="00022E7F" w:rsidRPr="004A6A30">
          <w:rPr>
            <w:rStyle w:val="a5"/>
          </w:rPr>
          <w:t>Земли лесного фонда</w:t>
        </w:r>
        <w:r w:rsidR="00022E7F">
          <w:rPr>
            <w:webHidden/>
          </w:rPr>
          <w:tab/>
        </w:r>
        <w:r w:rsidR="00022E7F">
          <w:rPr>
            <w:webHidden/>
          </w:rPr>
          <w:fldChar w:fldCharType="begin"/>
        </w:r>
        <w:r w:rsidR="00022E7F">
          <w:rPr>
            <w:webHidden/>
          </w:rPr>
          <w:instrText xml:space="preserve"> PAGEREF _Toc202456405 \h </w:instrText>
        </w:r>
        <w:r w:rsidR="00022E7F">
          <w:rPr>
            <w:webHidden/>
          </w:rPr>
        </w:r>
        <w:r w:rsidR="00022E7F">
          <w:rPr>
            <w:webHidden/>
          </w:rPr>
          <w:fldChar w:fldCharType="separate"/>
        </w:r>
        <w:r w:rsidR="00022E7F">
          <w:rPr>
            <w:webHidden/>
          </w:rPr>
          <w:t>47</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06" w:history="1">
        <w:r w:rsidR="00022E7F" w:rsidRPr="004A6A30">
          <w:rPr>
            <w:rStyle w:val="a5"/>
          </w:rPr>
          <w:t>3.6.6.</w:t>
        </w:r>
        <w:r w:rsidR="00022E7F">
          <w:rPr>
            <w:rFonts w:asciiTheme="minorHAnsi" w:eastAsiaTheme="minorEastAsia" w:hAnsiTheme="minorHAnsi" w:cstheme="minorBidi"/>
            <w:sz w:val="22"/>
          </w:rPr>
          <w:tab/>
        </w:r>
        <w:r w:rsidR="00022E7F" w:rsidRPr="004A6A30">
          <w:rPr>
            <w:rStyle w:val="a5"/>
          </w:rPr>
          <w:t>Сведения о земельных участках, имеющих спорный характер</w:t>
        </w:r>
        <w:r w:rsidR="00022E7F">
          <w:rPr>
            <w:webHidden/>
          </w:rPr>
          <w:tab/>
        </w:r>
        <w:r w:rsidR="00022E7F">
          <w:rPr>
            <w:webHidden/>
          </w:rPr>
          <w:fldChar w:fldCharType="begin"/>
        </w:r>
        <w:r w:rsidR="00022E7F">
          <w:rPr>
            <w:webHidden/>
          </w:rPr>
          <w:instrText xml:space="preserve"> PAGEREF _Toc202456406 \h </w:instrText>
        </w:r>
        <w:r w:rsidR="00022E7F">
          <w:rPr>
            <w:webHidden/>
          </w:rPr>
        </w:r>
        <w:r w:rsidR="00022E7F">
          <w:rPr>
            <w:webHidden/>
          </w:rPr>
          <w:fldChar w:fldCharType="separate"/>
        </w:r>
        <w:r w:rsidR="00022E7F">
          <w:rPr>
            <w:webHidden/>
          </w:rPr>
          <w:t>52</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07" w:history="1">
        <w:r w:rsidR="00022E7F" w:rsidRPr="004A6A30">
          <w:rPr>
            <w:rStyle w:val="a5"/>
          </w:rPr>
          <w:t>3.6.7.</w:t>
        </w:r>
        <w:r w:rsidR="00022E7F">
          <w:rPr>
            <w:rFonts w:asciiTheme="minorHAnsi" w:eastAsiaTheme="minorEastAsia" w:hAnsiTheme="minorHAnsi" w:cstheme="minorBidi"/>
            <w:sz w:val="22"/>
          </w:rPr>
          <w:tab/>
        </w:r>
        <w:r w:rsidR="00022E7F" w:rsidRPr="004A6A30">
          <w:rPr>
            <w:rStyle w:val="a5"/>
          </w:rPr>
          <w:t>Земли водного фонда</w:t>
        </w:r>
        <w:r w:rsidR="00022E7F">
          <w:rPr>
            <w:webHidden/>
          </w:rPr>
          <w:tab/>
        </w:r>
        <w:r w:rsidR="00022E7F">
          <w:rPr>
            <w:webHidden/>
          </w:rPr>
          <w:fldChar w:fldCharType="begin"/>
        </w:r>
        <w:r w:rsidR="00022E7F">
          <w:rPr>
            <w:webHidden/>
          </w:rPr>
          <w:instrText xml:space="preserve"> PAGEREF _Toc202456407 \h </w:instrText>
        </w:r>
        <w:r w:rsidR="00022E7F">
          <w:rPr>
            <w:webHidden/>
          </w:rPr>
        </w:r>
        <w:r w:rsidR="00022E7F">
          <w:rPr>
            <w:webHidden/>
          </w:rPr>
          <w:fldChar w:fldCharType="separate"/>
        </w:r>
        <w:r w:rsidR="00022E7F">
          <w:rPr>
            <w:webHidden/>
          </w:rPr>
          <w:t>87</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08" w:history="1">
        <w:r w:rsidR="00022E7F" w:rsidRPr="004A6A30">
          <w:rPr>
            <w:rStyle w:val="a5"/>
          </w:rPr>
          <w:t>3.6.8.</w:t>
        </w:r>
        <w:r w:rsidR="00022E7F">
          <w:rPr>
            <w:rFonts w:asciiTheme="minorHAnsi" w:eastAsiaTheme="minorEastAsia" w:hAnsiTheme="minorHAnsi" w:cstheme="minorBidi"/>
            <w:sz w:val="22"/>
          </w:rPr>
          <w:tab/>
        </w:r>
        <w:r w:rsidR="00022E7F" w:rsidRPr="004A6A30">
          <w:rPr>
            <w:rStyle w:val="a5"/>
          </w:rPr>
          <w:t>Земли запаса</w:t>
        </w:r>
        <w:r w:rsidR="00022E7F">
          <w:rPr>
            <w:webHidden/>
          </w:rPr>
          <w:tab/>
        </w:r>
        <w:r w:rsidR="00022E7F">
          <w:rPr>
            <w:webHidden/>
          </w:rPr>
          <w:fldChar w:fldCharType="begin"/>
        </w:r>
        <w:r w:rsidR="00022E7F">
          <w:rPr>
            <w:webHidden/>
          </w:rPr>
          <w:instrText xml:space="preserve"> PAGEREF _Toc202456408 \h </w:instrText>
        </w:r>
        <w:r w:rsidR="00022E7F">
          <w:rPr>
            <w:webHidden/>
          </w:rPr>
        </w:r>
        <w:r w:rsidR="00022E7F">
          <w:rPr>
            <w:webHidden/>
          </w:rPr>
          <w:fldChar w:fldCharType="separate"/>
        </w:r>
        <w:r w:rsidR="00022E7F">
          <w:rPr>
            <w:webHidden/>
          </w:rPr>
          <w:t>87</w:t>
        </w:r>
        <w:r w:rsidR="00022E7F">
          <w:rPr>
            <w:webHidden/>
          </w:rPr>
          <w:fldChar w:fldCharType="end"/>
        </w:r>
      </w:hyperlink>
    </w:p>
    <w:p w:rsidR="00022E7F" w:rsidRDefault="00853162">
      <w:pPr>
        <w:pStyle w:val="21"/>
        <w:tabs>
          <w:tab w:val="left" w:pos="720"/>
          <w:tab w:val="right" w:leader="dot" w:pos="10195"/>
        </w:tabs>
        <w:rPr>
          <w:rFonts w:asciiTheme="minorHAnsi" w:eastAsiaTheme="minorEastAsia" w:hAnsiTheme="minorHAnsi" w:cstheme="minorBidi"/>
          <w:sz w:val="22"/>
        </w:rPr>
      </w:pPr>
      <w:hyperlink w:anchor="_Toc202456409" w:history="1">
        <w:r w:rsidR="00022E7F" w:rsidRPr="004A6A30">
          <w:rPr>
            <w:rStyle w:val="a5"/>
            <w14:scene3d>
              <w14:camera w14:prst="orthographicFront"/>
              <w14:lightRig w14:rig="threePt" w14:dir="t">
                <w14:rot w14:lat="0" w14:lon="0" w14:rev="0"/>
              </w14:lightRig>
            </w14:scene3d>
          </w:rPr>
          <w:t>3.7.</w:t>
        </w:r>
        <w:r w:rsidR="00022E7F">
          <w:rPr>
            <w:rFonts w:asciiTheme="minorHAnsi" w:eastAsiaTheme="minorEastAsia" w:hAnsiTheme="minorHAnsi" w:cstheme="minorBidi"/>
            <w:sz w:val="22"/>
          </w:rPr>
          <w:tab/>
        </w:r>
        <w:r w:rsidR="00022E7F" w:rsidRPr="004A6A30">
          <w:rPr>
            <w:rStyle w:val="a5"/>
          </w:rPr>
          <w:t>Социально-экономическая ситуация</w:t>
        </w:r>
        <w:r w:rsidR="00022E7F">
          <w:rPr>
            <w:webHidden/>
          </w:rPr>
          <w:tab/>
        </w:r>
        <w:r w:rsidR="00022E7F">
          <w:rPr>
            <w:webHidden/>
          </w:rPr>
          <w:fldChar w:fldCharType="begin"/>
        </w:r>
        <w:r w:rsidR="00022E7F">
          <w:rPr>
            <w:webHidden/>
          </w:rPr>
          <w:instrText xml:space="preserve"> PAGEREF _Toc202456409 \h </w:instrText>
        </w:r>
        <w:r w:rsidR="00022E7F">
          <w:rPr>
            <w:webHidden/>
          </w:rPr>
        </w:r>
        <w:r w:rsidR="00022E7F">
          <w:rPr>
            <w:webHidden/>
          </w:rPr>
          <w:fldChar w:fldCharType="separate"/>
        </w:r>
        <w:r w:rsidR="00022E7F">
          <w:rPr>
            <w:webHidden/>
          </w:rPr>
          <w:t>87</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10" w:history="1">
        <w:r w:rsidR="00022E7F" w:rsidRPr="004A6A30">
          <w:rPr>
            <w:rStyle w:val="a5"/>
          </w:rPr>
          <w:t>3.7.1.</w:t>
        </w:r>
        <w:r w:rsidR="00022E7F">
          <w:rPr>
            <w:rFonts w:asciiTheme="minorHAnsi" w:eastAsiaTheme="minorEastAsia" w:hAnsiTheme="minorHAnsi" w:cstheme="minorBidi"/>
            <w:sz w:val="22"/>
          </w:rPr>
          <w:tab/>
        </w:r>
        <w:r w:rsidR="00022E7F" w:rsidRPr="004A6A30">
          <w:rPr>
            <w:rStyle w:val="a5"/>
          </w:rPr>
          <w:t>Экономическая база</w:t>
        </w:r>
        <w:r w:rsidR="00022E7F">
          <w:rPr>
            <w:webHidden/>
          </w:rPr>
          <w:tab/>
        </w:r>
        <w:r w:rsidR="00022E7F">
          <w:rPr>
            <w:webHidden/>
          </w:rPr>
          <w:fldChar w:fldCharType="begin"/>
        </w:r>
        <w:r w:rsidR="00022E7F">
          <w:rPr>
            <w:webHidden/>
          </w:rPr>
          <w:instrText xml:space="preserve"> PAGEREF _Toc202456410 \h </w:instrText>
        </w:r>
        <w:r w:rsidR="00022E7F">
          <w:rPr>
            <w:webHidden/>
          </w:rPr>
        </w:r>
        <w:r w:rsidR="00022E7F">
          <w:rPr>
            <w:webHidden/>
          </w:rPr>
          <w:fldChar w:fldCharType="separate"/>
        </w:r>
        <w:r w:rsidR="00022E7F">
          <w:rPr>
            <w:webHidden/>
          </w:rPr>
          <w:t>87</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11" w:history="1">
        <w:r w:rsidR="00022E7F" w:rsidRPr="004A6A30">
          <w:rPr>
            <w:rStyle w:val="a5"/>
          </w:rPr>
          <w:t>3.7.2.</w:t>
        </w:r>
        <w:r w:rsidR="00022E7F">
          <w:rPr>
            <w:rFonts w:asciiTheme="minorHAnsi" w:eastAsiaTheme="minorEastAsia" w:hAnsiTheme="minorHAnsi" w:cstheme="minorBidi"/>
            <w:sz w:val="22"/>
          </w:rPr>
          <w:tab/>
        </w:r>
        <w:r w:rsidR="00022E7F" w:rsidRPr="004A6A30">
          <w:rPr>
            <w:rStyle w:val="a5"/>
          </w:rPr>
          <w:t>Население</w:t>
        </w:r>
        <w:r w:rsidR="00022E7F">
          <w:rPr>
            <w:webHidden/>
          </w:rPr>
          <w:tab/>
        </w:r>
        <w:r w:rsidR="00022E7F">
          <w:rPr>
            <w:webHidden/>
          </w:rPr>
          <w:fldChar w:fldCharType="begin"/>
        </w:r>
        <w:r w:rsidR="00022E7F">
          <w:rPr>
            <w:webHidden/>
          </w:rPr>
          <w:instrText xml:space="preserve"> PAGEREF _Toc202456411 \h </w:instrText>
        </w:r>
        <w:r w:rsidR="00022E7F">
          <w:rPr>
            <w:webHidden/>
          </w:rPr>
        </w:r>
        <w:r w:rsidR="00022E7F">
          <w:rPr>
            <w:webHidden/>
          </w:rPr>
          <w:fldChar w:fldCharType="separate"/>
        </w:r>
        <w:r w:rsidR="00022E7F">
          <w:rPr>
            <w:webHidden/>
          </w:rPr>
          <w:t>87</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12" w:history="1">
        <w:r w:rsidR="00022E7F" w:rsidRPr="004A6A30">
          <w:rPr>
            <w:rStyle w:val="a5"/>
          </w:rPr>
          <w:t>3.7.3.</w:t>
        </w:r>
        <w:r w:rsidR="00022E7F">
          <w:rPr>
            <w:rFonts w:asciiTheme="minorHAnsi" w:eastAsiaTheme="minorEastAsia" w:hAnsiTheme="minorHAnsi" w:cstheme="minorBidi"/>
            <w:sz w:val="22"/>
          </w:rPr>
          <w:tab/>
        </w:r>
        <w:r w:rsidR="00022E7F" w:rsidRPr="004A6A30">
          <w:rPr>
            <w:rStyle w:val="a5"/>
          </w:rPr>
          <w:t>Жилищный фонд</w:t>
        </w:r>
        <w:r w:rsidR="00022E7F">
          <w:rPr>
            <w:webHidden/>
          </w:rPr>
          <w:tab/>
        </w:r>
        <w:r w:rsidR="00022E7F">
          <w:rPr>
            <w:webHidden/>
          </w:rPr>
          <w:fldChar w:fldCharType="begin"/>
        </w:r>
        <w:r w:rsidR="00022E7F">
          <w:rPr>
            <w:webHidden/>
          </w:rPr>
          <w:instrText xml:space="preserve"> PAGEREF _Toc202456412 \h </w:instrText>
        </w:r>
        <w:r w:rsidR="00022E7F">
          <w:rPr>
            <w:webHidden/>
          </w:rPr>
        </w:r>
        <w:r w:rsidR="00022E7F">
          <w:rPr>
            <w:webHidden/>
          </w:rPr>
          <w:fldChar w:fldCharType="separate"/>
        </w:r>
        <w:r w:rsidR="00022E7F">
          <w:rPr>
            <w:webHidden/>
          </w:rPr>
          <w:t>90</w:t>
        </w:r>
        <w:r w:rsidR="00022E7F">
          <w:rPr>
            <w:webHidden/>
          </w:rPr>
          <w:fldChar w:fldCharType="end"/>
        </w:r>
      </w:hyperlink>
    </w:p>
    <w:p w:rsidR="00022E7F" w:rsidRDefault="00853162">
      <w:pPr>
        <w:pStyle w:val="21"/>
        <w:tabs>
          <w:tab w:val="left" w:pos="720"/>
          <w:tab w:val="right" w:leader="dot" w:pos="10195"/>
        </w:tabs>
        <w:rPr>
          <w:rFonts w:asciiTheme="minorHAnsi" w:eastAsiaTheme="minorEastAsia" w:hAnsiTheme="minorHAnsi" w:cstheme="minorBidi"/>
          <w:sz w:val="22"/>
        </w:rPr>
      </w:pPr>
      <w:hyperlink w:anchor="_Toc202456413" w:history="1">
        <w:r w:rsidR="00022E7F" w:rsidRPr="004A6A30">
          <w:rPr>
            <w:rStyle w:val="a5"/>
            <w14:scene3d>
              <w14:camera w14:prst="orthographicFront"/>
              <w14:lightRig w14:rig="threePt" w14:dir="t">
                <w14:rot w14:lat="0" w14:lon="0" w14:rev="0"/>
              </w14:lightRig>
            </w14:scene3d>
          </w:rPr>
          <w:t>3.8.</w:t>
        </w:r>
        <w:r w:rsidR="00022E7F">
          <w:rPr>
            <w:rFonts w:asciiTheme="minorHAnsi" w:eastAsiaTheme="minorEastAsia" w:hAnsiTheme="minorHAnsi" w:cstheme="minorBidi"/>
            <w:sz w:val="22"/>
          </w:rPr>
          <w:tab/>
        </w:r>
        <w:r w:rsidR="00022E7F" w:rsidRPr="004A6A30">
          <w:rPr>
            <w:rStyle w:val="a5"/>
          </w:rPr>
          <w:t>Сведения о существующих объектах социальной инфраструктуры</w:t>
        </w:r>
        <w:r w:rsidR="00022E7F">
          <w:rPr>
            <w:webHidden/>
          </w:rPr>
          <w:tab/>
        </w:r>
        <w:r w:rsidR="00022E7F">
          <w:rPr>
            <w:webHidden/>
          </w:rPr>
          <w:fldChar w:fldCharType="begin"/>
        </w:r>
        <w:r w:rsidR="00022E7F">
          <w:rPr>
            <w:webHidden/>
          </w:rPr>
          <w:instrText xml:space="preserve"> PAGEREF _Toc202456413 \h </w:instrText>
        </w:r>
        <w:r w:rsidR="00022E7F">
          <w:rPr>
            <w:webHidden/>
          </w:rPr>
        </w:r>
        <w:r w:rsidR="00022E7F">
          <w:rPr>
            <w:webHidden/>
          </w:rPr>
          <w:fldChar w:fldCharType="separate"/>
        </w:r>
        <w:r w:rsidR="00022E7F">
          <w:rPr>
            <w:webHidden/>
          </w:rPr>
          <w:t>91</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14" w:history="1">
        <w:r w:rsidR="00022E7F" w:rsidRPr="004A6A30">
          <w:rPr>
            <w:rStyle w:val="a5"/>
          </w:rPr>
          <w:t>3.8.1.</w:t>
        </w:r>
        <w:r w:rsidR="00022E7F">
          <w:rPr>
            <w:rFonts w:asciiTheme="minorHAnsi" w:eastAsiaTheme="minorEastAsia" w:hAnsiTheme="minorHAnsi" w:cstheme="minorBidi"/>
            <w:sz w:val="22"/>
          </w:rPr>
          <w:tab/>
        </w:r>
        <w:r w:rsidR="00022E7F" w:rsidRPr="004A6A30">
          <w:rPr>
            <w:rStyle w:val="a5"/>
          </w:rPr>
          <w:t>Объекты образования и науки</w:t>
        </w:r>
        <w:r w:rsidR="00022E7F">
          <w:rPr>
            <w:webHidden/>
          </w:rPr>
          <w:tab/>
        </w:r>
        <w:r w:rsidR="00022E7F">
          <w:rPr>
            <w:webHidden/>
          </w:rPr>
          <w:fldChar w:fldCharType="begin"/>
        </w:r>
        <w:r w:rsidR="00022E7F">
          <w:rPr>
            <w:webHidden/>
          </w:rPr>
          <w:instrText xml:space="preserve"> PAGEREF _Toc202456414 \h </w:instrText>
        </w:r>
        <w:r w:rsidR="00022E7F">
          <w:rPr>
            <w:webHidden/>
          </w:rPr>
        </w:r>
        <w:r w:rsidR="00022E7F">
          <w:rPr>
            <w:webHidden/>
          </w:rPr>
          <w:fldChar w:fldCharType="separate"/>
        </w:r>
        <w:r w:rsidR="00022E7F">
          <w:rPr>
            <w:webHidden/>
          </w:rPr>
          <w:t>95</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15" w:history="1">
        <w:r w:rsidR="00022E7F" w:rsidRPr="004A6A30">
          <w:rPr>
            <w:rStyle w:val="a5"/>
          </w:rPr>
          <w:t>3.8.2.</w:t>
        </w:r>
        <w:r w:rsidR="00022E7F">
          <w:rPr>
            <w:rFonts w:asciiTheme="minorHAnsi" w:eastAsiaTheme="minorEastAsia" w:hAnsiTheme="minorHAnsi" w:cstheme="minorBidi"/>
            <w:sz w:val="22"/>
          </w:rPr>
          <w:tab/>
        </w:r>
        <w:r w:rsidR="00022E7F" w:rsidRPr="004A6A30">
          <w:rPr>
            <w:rStyle w:val="a5"/>
          </w:rPr>
          <w:t>Объекты здравоохранения</w:t>
        </w:r>
        <w:r w:rsidR="00022E7F">
          <w:rPr>
            <w:webHidden/>
          </w:rPr>
          <w:tab/>
        </w:r>
        <w:r w:rsidR="00022E7F">
          <w:rPr>
            <w:webHidden/>
          </w:rPr>
          <w:fldChar w:fldCharType="begin"/>
        </w:r>
        <w:r w:rsidR="00022E7F">
          <w:rPr>
            <w:webHidden/>
          </w:rPr>
          <w:instrText xml:space="preserve"> PAGEREF _Toc202456415 \h </w:instrText>
        </w:r>
        <w:r w:rsidR="00022E7F">
          <w:rPr>
            <w:webHidden/>
          </w:rPr>
        </w:r>
        <w:r w:rsidR="00022E7F">
          <w:rPr>
            <w:webHidden/>
          </w:rPr>
          <w:fldChar w:fldCharType="separate"/>
        </w:r>
        <w:r w:rsidR="00022E7F">
          <w:rPr>
            <w:webHidden/>
          </w:rPr>
          <w:t>97</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16" w:history="1">
        <w:r w:rsidR="00022E7F" w:rsidRPr="004A6A30">
          <w:rPr>
            <w:rStyle w:val="a5"/>
          </w:rPr>
          <w:t>3.8.3.</w:t>
        </w:r>
        <w:r w:rsidR="00022E7F">
          <w:rPr>
            <w:rFonts w:asciiTheme="minorHAnsi" w:eastAsiaTheme="minorEastAsia" w:hAnsiTheme="minorHAnsi" w:cstheme="minorBidi"/>
            <w:sz w:val="22"/>
          </w:rPr>
          <w:tab/>
        </w:r>
        <w:r w:rsidR="00022E7F" w:rsidRPr="004A6A30">
          <w:rPr>
            <w:rStyle w:val="a5"/>
          </w:rPr>
          <w:t>Объекты торгово-бытового обслуживания</w:t>
        </w:r>
        <w:r w:rsidR="00022E7F">
          <w:rPr>
            <w:webHidden/>
          </w:rPr>
          <w:tab/>
        </w:r>
        <w:r w:rsidR="00022E7F">
          <w:rPr>
            <w:webHidden/>
          </w:rPr>
          <w:fldChar w:fldCharType="begin"/>
        </w:r>
        <w:r w:rsidR="00022E7F">
          <w:rPr>
            <w:webHidden/>
          </w:rPr>
          <w:instrText xml:space="preserve"> PAGEREF _Toc202456416 \h </w:instrText>
        </w:r>
        <w:r w:rsidR="00022E7F">
          <w:rPr>
            <w:webHidden/>
          </w:rPr>
        </w:r>
        <w:r w:rsidR="00022E7F">
          <w:rPr>
            <w:webHidden/>
          </w:rPr>
          <w:fldChar w:fldCharType="separate"/>
        </w:r>
        <w:r w:rsidR="00022E7F">
          <w:rPr>
            <w:webHidden/>
          </w:rPr>
          <w:t>97</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17" w:history="1">
        <w:r w:rsidR="00022E7F" w:rsidRPr="004A6A30">
          <w:rPr>
            <w:rStyle w:val="a5"/>
          </w:rPr>
          <w:t>3.8.4.</w:t>
        </w:r>
        <w:r w:rsidR="00022E7F">
          <w:rPr>
            <w:rFonts w:asciiTheme="minorHAnsi" w:eastAsiaTheme="minorEastAsia" w:hAnsiTheme="minorHAnsi" w:cstheme="minorBidi"/>
            <w:sz w:val="22"/>
          </w:rPr>
          <w:tab/>
        </w:r>
        <w:r w:rsidR="00022E7F" w:rsidRPr="004A6A30">
          <w:rPr>
            <w:rStyle w:val="a5"/>
          </w:rPr>
          <w:t>Объекты культуры</w:t>
        </w:r>
        <w:r w:rsidR="00022E7F">
          <w:rPr>
            <w:webHidden/>
          </w:rPr>
          <w:tab/>
        </w:r>
        <w:r w:rsidR="00022E7F">
          <w:rPr>
            <w:webHidden/>
          </w:rPr>
          <w:fldChar w:fldCharType="begin"/>
        </w:r>
        <w:r w:rsidR="00022E7F">
          <w:rPr>
            <w:webHidden/>
          </w:rPr>
          <w:instrText xml:space="preserve"> PAGEREF _Toc202456417 \h </w:instrText>
        </w:r>
        <w:r w:rsidR="00022E7F">
          <w:rPr>
            <w:webHidden/>
          </w:rPr>
        </w:r>
        <w:r w:rsidR="00022E7F">
          <w:rPr>
            <w:webHidden/>
          </w:rPr>
          <w:fldChar w:fldCharType="separate"/>
        </w:r>
        <w:r w:rsidR="00022E7F">
          <w:rPr>
            <w:webHidden/>
          </w:rPr>
          <w:t>98</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18" w:history="1">
        <w:r w:rsidR="00022E7F" w:rsidRPr="004A6A30">
          <w:rPr>
            <w:rStyle w:val="a5"/>
          </w:rPr>
          <w:t>3.8.5.</w:t>
        </w:r>
        <w:r w:rsidR="00022E7F">
          <w:rPr>
            <w:rFonts w:asciiTheme="minorHAnsi" w:eastAsiaTheme="minorEastAsia" w:hAnsiTheme="minorHAnsi" w:cstheme="minorBidi"/>
            <w:sz w:val="22"/>
          </w:rPr>
          <w:tab/>
        </w:r>
        <w:r w:rsidR="00022E7F" w:rsidRPr="004A6A30">
          <w:rPr>
            <w:rStyle w:val="a5"/>
          </w:rPr>
          <w:t>Объекты физической культуры и спорта</w:t>
        </w:r>
        <w:r w:rsidR="00022E7F">
          <w:rPr>
            <w:webHidden/>
          </w:rPr>
          <w:tab/>
        </w:r>
        <w:r w:rsidR="00022E7F">
          <w:rPr>
            <w:webHidden/>
          </w:rPr>
          <w:fldChar w:fldCharType="begin"/>
        </w:r>
        <w:r w:rsidR="00022E7F">
          <w:rPr>
            <w:webHidden/>
          </w:rPr>
          <w:instrText xml:space="preserve"> PAGEREF _Toc202456418 \h </w:instrText>
        </w:r>
        <w:r w:rsidR="00022E7F">
          <w:rPr>
            <w:webHidden/>
          </w:rPr>
        </w:r>
        <w:r w:rsidR="00022E7F">
          <w:rPr>
            <w:webHidden/>
          </w:rPr>
          <w:fldChar w:fldCharType="separate"/>
        </w:r>
        <w:r w:rsidR="00022E7F">
          <w:rPr>
            <w:webHidden/>
          </w:rPr>
          <w:t>98</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19" w:history="1">
        <w:r w:rsidR="00022E7F" w:rsidRPr="004A6A30">
          <w:rPr>
            <w:rStyle w:val="a5"/>
          </w:rPr>
          <w:t>3.8.6.</w:t>
        </w:r>
        <w:r w:rsidR="00022E7F">
          <w:rPr>
            <w:rFonts w:asciiTheme="minorHAnsi" w:eastAsiaTheme="minorEastAsia" w:hAnsiTheme="minorHAnsi" w:cstheme="minorBidi"/>
            <w:sz w:val="22"/>
          </w:rPr>
          <w:tab/>
        </w:r>
        <w:r w:rsidR="00022E7F" w:rsidRPr="004A6A30">
          <w:rPr>
            <w:rStyle w:val="a5"/>
          </w:rPr>
          <w:t>Объекты для работы с детьми и молодёжью</w:t>
        </w:r>
        <w:r w:rsidR="00022E7F">
          <w:rPr>
            <w:webHidden/>
          </w:rPr>
          <w:tab/>
        </w:r>
        <w:r w:rsidR="00022E7F">
          <w:rPr>
            <w:webHidden/>
          </w:rPr>
          <w:fldChar w:fldCharType="begin"/>
        </w:r>
        <w:r w:rsidR="00022E7F">
          <w:rPr>
            <w:webHidden/>
          </w:rPr>
          <w:instrText xml:space="preserve"> PAGEREF _Toc202456419 \h </w:instrText>
        </w:r>
        <w:r w:rsidR="00022E7F">
          <w:rPr>
            <w:webHidden/>
          </w:rPr>
        </w:r>
        <w:r w:rsidR="00022E7F">
          <w:rPr>
            <w:webHidden/>
          </w:rPr>
          <w:fldChar w:fldCharType="separate"/>
        </w:r>
        <w:r w:rsidR="00022E7F">
          <w:rPr>
            <w:webHidden/>
          </w:rPr>
          <w:t>99</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20" w:history="1">
        <w:r w:rsidR="00022E7F" w:rsidRPr="004A6A30">
          <w:rPr>
            <w:rStyle w:val="a5"/>
          </w:rPr>
          <w:t>3.8.7.</w:t>
        </w:r>
        <w:r w:rsidR="00022E7F">
          <w:rPr>
            <w:rFonts w:asciiTheme="minorHAnsi" w:eastAsiaTheme="minorEastAsia" w:hAnsiTheme="minorHAnsi" w:cstheme="minorBidi"/>
            <w:sz w:val="22"/>
          </w:rPr>
          <w:tab/>
        </w:r>
        <w:r w:rsidR="00022E7F" w:rsidRPr="004A6A30">
          <w:rPr>
            <w:rStyle w:val="a5"/>
          </w:rPr>
          <w:t>Объекты массового отдыха населения</w:t>
        </w:r>
        <w:r w:rsidR="00022E7F">
          <w:rPr>
            <w:webHidden/>
          </w:rPr>
          <w:tab/>
        </w:r>
        <w:r w:rsidR="00022E7F">
          <w:rPr>
            <w:webHidden/>
          </w:rPr>
          <w:fldChar w:fldCharType="begin"/>
        </w:r>
        <w:r w:rsidR="00022E7F">
          <w:rPr>
            <w:webHidden/>
          </w:rPr>
          <w:instrText xml:space="preserve"> PAGEREF _Toc202456420 \h </w:instrText>
        </w:r>
        <w:r w:rsidR="00022E7F">
          <w:rPr>
            <w:webHidden/>
          </w:rPr>
        </w:r>
        <w:r w:rsidR="00022E7F">
          <w:rPr>
            <w:webHidden/>
          </w:rPr>
          <w:fldChar w:fldCharType="separate"/>
        </w:r>
        <w:r w:rsidR="00022E7F">
          <w:rPr>
            <w:webHidden/>
          </w:rPr>
          <w:t>99</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21" w:history="1">
        <w:r w:rsidR="00022E7F" w:rsidRPr="004A6A30">
          <w:rPr>
            <w:rStyle w:val="a5"/>
          </w:rPr>
          <w:t>3.8.8.</w:t>
        </w:r>
        <w:r w:rsidR="00022E7F">
          <w:rPr>
            <w:rFonts w:asciiTheme="minorHAnsi" w:eastAsiaTheme="minorEastAsia" w:hAnsiTheme="minorHAnsi" w:cstheme="minorBidi"/>
            <w:sz w:val="22"/>
          </w:rPr>
          <w:tab/>
        </w:r>
        <w:r w:rsidR="00022E7F" w:rsidRPr="004A6A30">
          <w:rPr>
            <w:rStyle w:val="a5"/>
          </w:rPr>
          <w:t>Объекты отдыха и туризма</w:t>
        </w:r>
        <w:r w:rsidR="00022E7F">
          <w:rPr>
            <w:webHidden/>
          </w:rPr>
          <w:tab/>
        </w:r>
        <w:r w:rsidR="00022E7F">
          <w:rPr>
            <w:webHidden/>
          </w:rPr>
          <w:fldChar w:fldCharType="begin"/>
        </w:r>
        <w:r w:rsidR="00022E7F">
          <w:rPr>
            <w:webHidden/>
          </w:rPr>
          <w:instrText xml:space="preserve"> PAGEREF _Toc202456421 \h </w:instrText>
        </w:r>
        <w:r w:rsidR="00022E7F">
          <w:rPr>
            <w:webHidden/>
          </w:rPr>
        </w:r>
        <w:r w:rsidR="00022E7F">
          <w:rPr>
            <w:webHidden/>
          </w:rPr>
          <w:fldChar w:fldCharType="separate"/>
        </w:r>
        <w:r w:rsidR="00022E7F">
          <w:rPr>
            <w:webHidden/>
          </w:rPr>
          <w:t>99</w:t>
        </w:r>
        <w:r w:rsidR="00022E7F">
          <w:rPr>
            <w:webHidden/>
          </w:rPr>
          <w:fldChar w:fldCharType="end"/>
        </w:r>
      </w:hyperlink>
    </w:p>
    <w:p w:rsidR="00022E7F" w:rsidRDefault="00853162">
      <w:pPr>
        <w:pStyle w:val="21"/>
        <w:tabs>
          <w:tab w:val="left" w:pos="720"/>
          <w:tab w:val="right" w:leader="dot" w:pos="10195"/>
        </w:tabs>
        <w:rPr>
          <w:rFonts w:asciiTheme="minorHAnsi" w:eastAsiaTheme="minorEastAsia" w:hAnsiTheme="minorHAnsi" w:cstheme="minorBidi"/>
          <w:sz w:val="22"/>
        </w:rPr>
      </w:pPr>
      <w:hyperlink w:anchor="_Toc202456422" w:history="1">
        <w:r w:rsidR="00022E7F" w:rsidRPr="004A6A30">
          <w:rPr>
            <w:rStyle w:val="a5"/>
            <w14:scene3d>
              <w14:camera w14:prst="orthographicFront"/>
              <w14:lightRig w14:rig="threePt" w14:dir="t">
                <w14:rot w14:lat="0" w14:lon="0" w14:rev="0"/>
              </w14:lightRig>
            </w14:scene3d>
          </w:rPr>
          <w:t>3.9.</w:t>
        </w:r>
        <w:r w:rsidR="00022E7F">
          <w:rPr>
            <w:rFonts w:asciiTheme="minorHAnsi" w:eastAsiaTheme="minorEastAsia" w:hAnsiTheme="minorHAnsi" w:cstheme="minorBidi"/>
            <w:sz w:val="22"/>
          </w:rPr>
          <w:tab/>
        </w:r>
        <w:r w:rsidR="00022E7F" w:rsidRPr="004A6A30">
          <w:rPr>
            <w:rStyle w:val="a5"/>
          </w:rPr>
          <w:t>Сведения о существующих объектах транспортной инфраструктуры</w:t>
        </w:r>
        <w:r w:rsidR="00022E7F">
          <w:rPr>
            <w:webHidden/>
          </w:rPr>
          <w:tab/>
        </w:r>
        <w:r w:rsidR="00022E7F">
          <w:rPr>
            <w:webHidden/>
          </w:rPr>
          <w:fldChar w:fldCharType="begin"/>
        </w:r>
        <w:r w:rsidR="00022E7F">
          <w:rPr>
            <w:webHidden/>
          </w:rPr>
          <w:instrText xml:space="preserve"> PAGEREF _Toc202456422 \h </w:instrText>
        </w:r>
        <w:r w:rsidR="00022E7F">
          <w:rPr>
            <w:webHidden/>
          </w:rPr>
        </w:r>
        <w:r w:rsidR="00022E7F">
          <w:rPr>
            <w:webHidden/>
          </w:rPr>
          <w:fldChar w:fldCharType="separate"/>
        </w:r>
        <w:r w:rsidR="00022E7F">
          <w:rPr>
            <w:webHidden/>
          </w:rPr>
          <w:t>101</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23" w:history="1">
        <w:r w:rsidR="00022E7F" w:rsidRPr="004A6A30">
          <w:rPr>
            <w:rStyle w:val="a5"/>
          </w:rPr>
          <w:t>3.9.1.</w:t>
        </w:r>
        <w:r w:rsidR="00022E7F">
          <w:rPr>
            <w:rFonts w:asciiTheme="minorHAnsi" w:eastAsiaTheme="minorEastAsia" w:hAnsiTheme="minorHAnsi" w:cstheme="minorBidi"/>
            <w:sz w:val="22"/>
          </w:rPr>
          <w:tab/>
        </w:r>
        <w:r w:rsidR="00022E7F" w:rsidRPr="004A6A30">
          <w:rPr>
            <w:rStyle w:val="a5"/>
          </w:rPr>
          <w:t>Железнодорожный транспорт</w:t>
        </w:r>
        <w:r w:rsidR="00022E7F">
          <w:rPr>
            <w:webHidden/>
          </w:rPr>
          <w:tab/>
        </w:r>
        <w:r w:rsidR="00022E7F">
          <w:rPr>
            <w:webHidden/>
          </w:rPr>
          <w:fldChar w:fldCharType="begin"/>
        </w:r>
        <w:r w:rsidR="00022E7F">
          <w:rPr>
            <w:webHidden/>
          </w:rPr>
          <w:instrText xml:space="preserve"> PAGEREF _Toc202456423 \h </w:instrText>
        </w:r>
        <w:r w:rsidR="00022E7F">
          <w:rPr>
            <w:webHidden/>
          </w:rPr>
        </w:r>
        <w:r w:rsidR="00022E7F">
          <w:rPr>
            <w:webHidden/>
          </w:rPr>
          <w:fldChar w:fldCharType="separate"/>
        </w:r>
        <w:r w:rsidR="00022E7F">
          <w:rPr>
            <w:webHidden/>
          </w:rPr>
          <w:t>101</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24" w:history="1">
        <w:r w:rsidR="00022E7F" w:rsidRPr="004A6A30">
          <w:rPr>
            <w:rStyle w:val="a5"/>
          </w:rPr>
          <w:t>3.9.2.</w:t>
        </w:r>
        <w:r w:rsidR="00022E7F">
          <w:rPr>
            <w:rFonts w:asciiTheme="minorHAnsi" w:eastAsiaTheme="minorEastAsia" w:hAnsiTheme="minorHAnsi" w:cstheme="minorBidi"/>
            <w:sz w:val="22"/>
          </w:rPr>
          <w:tab/>
        </w:r>
        <w:r w:rsidR="00022E7F" w:rsidRPr="004A6A30">
          <w:rPr>
            <w:rStyle w:val="a5"/>
          </w:rPr>
          <w:t>Автомобильный транспорт</w:t>
        </w:r>
        <w:r w:rsidR="00022E7F">
          <w:rPr>
            <w:webHidden/>
          </w:rPr>
          <w:tab/>
        </w:r>
        <w:r w:rsidR="00022E7F">
          <w:rPr>
            <w:webHidden/>
          </w:rPr>
          <w:fldChar w:fldCharType="begin"/>
        </w:r>
        <w:r w:rsidR="00022E7F">
          <w:rPr>
            <w:webHidden/>
          </w:rPr>
          <w:instrText xml:space="preserve"> PAGEREF _Toc202456424 \h </w:instrText>
        </w:r>
        <w:r w:rsidR="00022E7F">
          <w:rPr>
            <w:webHidden/>
          </w:rPr>
        </w:r>
        <w:r w:rsidR="00022E7F">
          <w:rPr>
            <w:webHidden/>
          </w:rPr>
          <w:fldChar w:fldCharType="separate"/>
        </w:r>
        <w:r w:rsidR="00022E7F">
          <w:rPr>
            <w:webHidden/>
          </w:rPr>
          <w:t>102</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25" w:history="1">
        <w:r w:rsidR="00022E7F" w:rsidRPr="004A6A30">
          <w:rPr>
            <w:rStyle w:val="a5"/>
          </w:rPr>
          <w:t>3.9.3.</w:t>
        </w:r>
        <w:r w:rsidR="00022E7F">
          <w:rPr>
            <w:rFonts w:asciiTheme="minorHAnsi" w:eastAsiaTheme="minorEastAsia" w:hAnsiTheme="minorHAnsi" w:cstheme="minorBidi"/>
            <w:sz w:val="22"/>
          </w:rPr>
          <w:tab/>
        </w:r>
        <w:r w:rsidR="00022E7F" w:rsidRPr="004A6A30">
          <w:rPr>
            <w:rStyle w:val="a5"/>
          </w:rPr>
          <w:t>Объекты обслуживания и хранения автомобильного транспорта</w:t>
        </w:r>
        <w:r w:rsidR="00022E7F">
          <w:rPr>
            <w:webHidden/>
          </w:rPr>
          <w:tab/>
        </w:r>
        <w:r w:rsidR="00022E7F">
          <w:rPr>
            <w:webHidden/>
          </w:rPr>
          <w:fldChar w:fldCharType="begin"/>
        </w:r>
        <w:r w:rsidR="00022E7F">
          <w:rPr>
            <w:webHidden/>
          </w:rPr>
          <w:instrText xml:space="preserve"> PAGEREF _Toc202456425 \h </w:instrText>
        </w:r>
        <w:r w:rsidR="00022E7F">
          <w:rPr>
            <w:webHidden/>
          </w:rPr>
        </w:r>
        <w:r w:rsidR="00022E7F">
          <w:rPr>
            <w:webHidden/>
          </w:rPr>
          <w:fldChar w:fldCharType="separate"/>
        </w:r>
        <w:r w:rsidR="00022E7F">
          <w:rPr>
            <w:webHidden/>
          </w:rPr>
          <w:t>105</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26" w:history="1">
        <w:r w:rsidR="00022E7F" w:rsidRPr="004A6A30">
          <w:rPr>
            <w:rStyle w:val="a5"/>
          </w:rPr>
          <w:t>3.9.4.</w:t>
        </w:r>
        <w:r w:rsidR="00022E7F">
          <w:rPr>
            <w:rFonts w:asciiTheme="minorHAnsi" w:eastAsiaTheme="minorEastAsia" w:hAnsiTheme="minorHAnsi" w:cstheme="minorBidi"/>
            <w:sz w:val="22"/>
          </w:rPr>
          <w:tab/>
        </w:r>
        <w:r w:rsidR="00022E7F" w:rsidRPr="004A6A30">
          <w:rPr>
            <w:rStyle w:val="a5"/>
          </w:rPr>
          <w:t>Пассажирский транспорт</w:t>
        </w:r>
        <w:r w:rsidR="00022E7F">
          <w:rPr>
            <w:webHidden/>
          </w:rPr>
          <w:tab/>
        </w:r>
        <w:r w:rsidR="00022E7F">
          <w:rPr>
            <w:webHidden/>
          </w:rPr>
          <w:fldChar w:fldCharType="begin"/>
        </w:r>
        <w:r w:rsidR="00022E7F">
          <w:rPr>
            <w:webHidden/>
          </w:rPr>
          <w:instrText xml:space="preserve"> PAGEREF _Toc202456426 \h </w:instrText>
        </w:r>
        <w:r w:rsidR="00022E7F">
          <w:rPr>
            <w:webHidden/>
          </w:rPr>
        </w:r>
        <w:r w:rsidR="00022E7F">
          <w:rPr>
            <w:webHidden/>
          </w:rPr>
          <w:fldChar w:fldCharType="separate"/>
        </w:r>
        <w:r w:rsidR="00022E7F">
          <w:rPr>
            <w:webHidden/>
          </w:rPr>
          <w:t>106</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27" w:history="1">
        <w:r w:rsidR="00022E7F" w:rsidRPr="004A6A30">
          <w:rPr>
            <w:rStyle w:val="a5"/>
          </w:rPr>
          <w:t>3.9.5.</w:t>
        </w:r>
        <w:r w:rsidR="00022E7F">
          <w:rPr>
            <w:rFonts w:asciiTheme="minorHAnsi" w:eastAsiaTheme="minorEastAsia" w:hAnsiTheme="minorHAnsi" w:cstheme="minorBidi"/>
            <w:sz w:val="22"/>
          </w:rPr>
          <w:tab/>
        </w:r>
        <w:r w:rsidR="00022E7F" w:rsidRPr="004A6A30">
          <w:rPr>
            <w:rStyle w:val="a5"/>
          </w:rPr>
          <w:t>Искусственные дорожные сооружения</w:t>
        </w:r>
        <w:r w:rsidR="00022E7F">
          <w:rPr>
            <w:webHidden/>
          </w:rPr>
          <w:tab/>
        </w:r>
        <w:r w:rsidR="00022E7F">
          <w:rPr>
            <w:webHidden/>
          </w:rPr>
          <w:fldChar w:fldCharType="begin"/>
        </w:r>
        <w:r w:rsidR="00022E7F">
          <w:rPr>
            <w:webHidden/>
          </w:rPr>
          <w:instrText xml:space="preserve"> PAGEREF _Toc202456427 \h </w:instrText>
        </w:r>
        <w:r w:rsidR="00022E7F">
          <w:rPr>
            <w:webHidden/>
          </w:rPr>
        </w:r>
        <w:r w:rsidR="00022E7F">
          <w:rPr>
            <w:webHidden/>
          </w:rPr>
          <w:fldChar w:fldCharType="separate"/>
        </w:r>
        <w:r w:rsidR="00022E7F">
          <w:rPr>
            <w:webHidden/>
          </w:rPr>
          <w:t>112</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28" w:history="1">
        <w:r w:rsidR="00022E7F" w:rsidRPr="004A6A30">
          <w:rPr>
            <w:rStyle w:val="a5"/>
          </w:rPr>
          <w:t>3.9.6.</w:t>
        </w:r>
        <w:r w:rsidR="00022E7F">
          <w:rPr>
            <w:rFonts w:asciiTheme="minorHAnsi" w:eastAsiaTheme="minorEastAsia" w:hAnsiTheme="minorHAnsi" w:cstheme="minorBidi"/>
            <w:sz w:val="22"/>
          </w:rPr>
          <w:tab/>
        </w:r>
        <w:r w:rsidR="00022E7F" w:rsidRPr="004A6A30">
          <w:rPr>
            <w:rStyle w:val="a5"/>
          </w:rPr>
          <w:t>Водный и воздушный транспорт</w:t>
        </w:r>
        <w:r w:rsidR="00022E7F">
          <w:rPr>
            <w:webHidden/>
          </w:rPr>
          <w:tab/>
        </w:r>
        <w:r w:rsidR="00022E7F">
          <w:rPr>
            <w:webHidden/>
          </w:rPr>
          <w:fldChar w:fldCharType="begin"/>
        </w:r>
        <w:r w:rsidR="00022E7F">
          <w:rPr>
            <w:webHidden/>
          </w:rPr>
          <w:instrText xml:space="preserve"> PAGEREF _Toc202456428 \h </w:instrText>
        </w:r>
        <w:r w:rsidR="00022E7F">
          <w:rPr>
            <w:webHidden/>
          </w:rPr>
        </w:r>
        <w:r w:rsidR="00022E7F">
          <w:rPr>
            <w:webHidden/>
          </w:rPr>
          <w:fldChar w:fldCharType="separate"/>
        </w:r>
        <w:r w:rsidR="00022E7F">
          <w:rPr>
            <w:webHidden/>
          </w:rPr>
          <w:t>113</w:t>
        </w:r>
        <w:r w:rsidR="00022E7F">
          <w:rPr>
            <w:webHidden/>
          </w:rPr>
          <w:fldChar w:fldCharType="end"/>
        </w:r>
      </w:hyperlink>
    </w:p>
    <w:p w:rsidR="00022E7F" w:rsidRDefault="00853162">
      <w:pPr>
        <w:pStyle w:val="21"/>
        <w:tabs>
          <w:tab w:val="left" w:pos="960"/>
          <w:tab w:val="right" w:leader="dot" w:pos="10195"/>
        </w:tabs>
        <w:rPr>
          <w:rFonts w:asciiTheme="minorHAnsi" w:eastAsiaTheme="minorEastAsia" w:hAnsiTheme="minorHAnsi" w:cstheme="minorBidi"/>
          <w:sz w:val="22"/>
        </w:rPr>
      </w:pPr>
      <w:hyperlink w:anchor="_Toc202456429" w:history="1">
        <w:r w:rsidR="00022E7F" w:rsidRPr="004A6A30">
          <w:rPr>
            <w:rStyle w:val="a5"/>
            <w14:scene3d>
              <w14:camera w14:prst="orthographicFront"/>
              <w14:lightRig w14:rig="threePt" w14:dir="t">
                <w14:rot w14:lat="0" w14:lon="0" w14:rev="0"/>
              </w14:lightRig>
            </w14:scene3d>
          </w:rPr>
          <w:t>3.10.</w:t>
        </w:r>
        <w:r w:rsidR="00022E7F">
          <w:rPr>
            <w:rFonts w:asciiTheme="minorHAnsi" w:eastAsiaTheme="minorEastAsia" w:hAnsiTheme="minorHAnsi" w:cstheme="minorBidi"/>
            <w:sz w:val="22"/>
          </w:rPr>
          <w:tab/>
        </w:r>
        <w:r w:rsidR="00022E7F" w:rsidRPr="004A6A30">
          <w:rPr>
            <w:rStyle w:val="a5"/>
          </w:rPr>
          <w:t>Сведения о существующих объектах инженерной инфраструктуры</w:t>
        </w:r>
        <w:r w:rsidR="00022E7F">
          <w:rPr>
            <w:webHidden/>
          </w:rPr>
          <w:tab/>
        </w:r>
        <w:r w:rsidR="00022E7F">
          <w:rPr>
            <w:webHidden/>
          </w:rPr>
          <w:fldChar w:fldCharType="begin"/>
        </w:r>
        <w:r w:rsidR="00022E7F">
          <w:rPr>
            <w:webHidden/>
          </w:rPr>
          <w:instrText xml:space="preserve"> PAGEREF _Toc202456429 \h </w:instrText>
        </w:r>
        <w:r w:rsidR="00022E7F">
          <w:rPr>
            <w:webHidden/>
          </w:rPr>
        </w:r>
        <w:r w:rsidR="00022E7F">
          <w:rPr>
            <w:webHidden/>
          </w:rPr>
          <w:fldChar w:fldCharType="separate"/>
        </w:r>
        <w:r w:rsidR="00022E7F">
          <w:rPr>
            <w:webHidden/>
          </w:rPr>
          <w:t>114</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30" w:history="1">
        <w:r w:rsidR="00022E7F" w:rsidRPr="004A6A30">
          <w:rPr>
            <w:rStyle w:val="a5"/>
          </w:rPr>
          <w:t>3.10.1.</w:t>
        </w:r>
        <w:r w:rsidR="00022E7F">
          <w:rPr>
            <w:rFonts w:asciiTheme="minorHAnsi" w:eastAsiaTheme="minorEastAsia" w:hAnsiTheme="minorHAnsi" w:cstheme="minorBidi"/>
            <w:sz w:val="22"/>
          </w:rPr>
          <w:tab/>
        </w:r>
        <w:r w:rsidR="00022E7F" w:rsidRPr="004A6A30">
          <w:rPr>
            <w:rStyle w:val="a5"/>
          </w:rPr>
          <w:t>Объекты электроснабжения</w:t>
        </w:r>
        <w:r w:rsidR="00022E7F">
          <w:rPr>
            <w:webHidden/>
          </w:rPr>
          <w:tab/>
        </w:r>
        <w:r w:rsidR="00022E7F">
          <w:rPr>
            <w:webHidden/>
          </w:rPr>
          <w:fldChar w:fldCharType="begin"/>
        </w:r>
        <w:r w:rsidR="00022E7F">
          <w:rPr>
            <w:webHidden/>
          </w:rPr>
          <w:instrText xml:space="preserve"> PAGEREF _Toc202456430 \h </w:instrText>
        </w:r>
        <w:r w:rsidR="00022E7F">
          <w:rPr>
            <w:webHidden/>
          </w:rPr>
        </w:r>
        <w:r w:rsidR="00022E7F">
          <w:rPr>
            <w:webHidden/>
          </w:rPr>
          <w:fldChar w:fldCharType="separate"/>
        </w:r>
        <w:r w:rsidR="00022E7F">
          <w:rPr>
            <w:webHidden/>
          </w:rPr>
          <w:t>114</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31" w:history="1">
        <w:r w:rsidR="00022E7F" w:rsidRPr="004A6A30">
          <w:rPr>
            <w:rStyle w:val="a5"/>
          </w:rPr>
          <w:t>3.10.2.</w:t>
        </w:r>
        <w:r w:rsidR="00022E7F">
          <w:rPr>
            <w:rFonts w:asciiTheme="minorHAnsi" w:eastAsiaTheme="minorEastAsia" w:hAnsiTheme="minorHAnsi" w:cstheme="minorBidi"/>
            <w:sz w:val="22"/>
          </w:rPr>
          <w:tab/>
        </w:r>
        <w:r w:rsidR="00022E7F" w:rsidRPr="004A6A30">
          <w:rPr>
            <w:rStyle w:val="a5"/>
          </w:rPr>
          <w:t>Объекты газоснабжения</w:t>
        </w:r>
        <w:r w:rsidR="00022E7F">
          <w:rPr>
            <w:webHidden/>
          </w:rPr>
          <w:tab/>
        </w:r>
        <w:r w:rsidR="00022E7F">
          <w:rPr>
            <w:webHidden/>
          </w:rPr>
          <w:fldChar w:fldCharType="begin"/>
        </w:r>
        <w:r w:rsidR="00022E7F">
          <w:rPr>
            <w:webHidden/>
          </w:rPr>
          <w:instrText xml:space="preserve"> PAGEREF _Toc202456431 \h </w:instrText>
        </w:r>
        <w:r w:rsidR="00022E7F">
          <w:rPr>
            <w:webHidden/>
          </w:rPr>
        </w:r>
        <w:r w:rsidR="00022E7F">
          <w:rPr>
            <w:webHidden/>
          </w:rPr>
          <w:fldChar w:fldCharType="separate"/>
        </w:r>
        <w:r w:rsidR="00022E7F">
          <w:rPr>
            <w:webHidden/>
          </w:rPr>
          <w:t>118</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32" w:history="1">
        <w:r w:rsidR="00022E7F" w:rsidRPr="004A6A30">
          <w:rPr>
            <w:rStyle w:val="a5"/>
          </w:rPr>
          <w:t>3.10.3.</w:t>
        </w:r>
        <w:r w:rsidR="00022E7F">
          <w:rPr>
            <w:rFonts w:asciiTheme="minorHAnsi" w:eastAsiaTheme="minorEastAsia" w:hAnsiTheme="minorHAnsi" w:cstheme="minorBidi"/>
            <w:sz w:val="22"/>
          </w:rPr>
          <w:tab/>
        </w:r>
        <w:r w:rsidR="00022E7F" w:rsidRPr="004A6A30">
          <w:rPr>
            <w:rStyle w:val="a5"/>
          </w:rPr>
          <w:t>Объекты теплоснабжения</w:t>
        </w:r>
        <w:r w:rsidR="00022E7F">
          <w:rPr>
            <w:webHidden/>
          </w:rPr>
          <w:tab/>
        </w:r>
        <w:r w:rsidR="00022E7F">
          <w:rPr>
            <w:webHidden/>
          </w:rPr>
          <w:fldChar w:fldCharType="begin"/>
        </w:r>
        <w:r w:rsidR="00022E7F">
          <w:rPr>
            <w:webHidden/>
          </w:rPr>
          <w:instrText xml:space="preserve"> PAGEREF _Toc202456432 \h </w:instrText>
        </w:r>
        <w:r w:rsidR="00022E7F">
          <w:rPr>
            <w:webHidden/>
          </w:rPr>
        </w:r>
        <w:r w:rsidR="00022E7F">
          <w:rPr>
            <w:webHidden/>
          </w:rPr>
          <w:fldChar w:fldCharType="separate"/>
        </w:r>
        <w:r w:rsidR="00022E7F">
          <w:rPr>
            <w:webHidden/>
          </w:rPr>
          <w:t>119</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33" w:history="1">
        <w:r w:rsidR="00022E7F" w:rsidRPr="004A6A30">
          <w:rPr>
            <w:rStyle w:val="a5"/>
          </w:rPr>
          <w:t>3.10.4.</w:t>
        </w:r>
        <w:r w:rsidR="00022E7F">
          <w:rPr>
            <w:rFonts w:asciiTheme="minorHAnsi" w:eastAsiaTheme="minorEastAsia" w:hAnsiTheme="minorHAnsi" w:cstheme="minorBidi"/>
            <w:sz w:val="22"/>
          </w:rPr>
          <w:tab/>
        </w:r>
        <w:r w:rsidR="00022E7F" w:rsidRPr="004A6A30">
          <w:rPr>
            <w:rStyle w:val="a5"/>
          </w:rPr>
          <w:t>Объекты водоснабжения</w:t>
        </w:r>
        <w:r w:rsidR="00022E7F">
          <w:rPr>
            <w:webHidden/>
          </w:rPr>
          <w:tab/>
        </w:r>
        <w:r w:rsidR="00022E7F">
          <w:rPr>
            <w:webHidden/>
          </w:rPr>
          <w:fldChar w:fldCharType="begin"/>
        </w:r>
        <w:r w:rsidR="00022E7F">
          <w:rPr>
            <w:webHidden/>
          </w:rPr>
          <w:instrText xml:space="preserve"> PAGEREF _Toc202456433 \h </w:instrText>
        </w:r>
        <w:r w:rsidR="00022E7F">
          <w:rPr>
            <w:webHidden/>
          </w:rPr>
        </w:r>
        <w:r w:rsidR="00022E7F">
          <w:rPr>
            <w:webHidden/>
          </w:rPr>
          <w:fldChar w:fldCharType="separate"/>
        </w:r>
        <w:r w:rsidR="00022E7F">
          <w:rPr>
            <w:webHidden/>
          </w:rPr>
          <w:t>124</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34" w:history="1">
        <w:r w:rsidR="00022E7F" w:rsidRPr="004A6A30">
          <w:rPr>
            <w:rStyle w:val="a5"/>
          </w:rPr>
          <w:t>3.10.5.</w:t>
        </w:r>
        <w:r w:rsidR="00022E7F">
          <w:rPr>
            <w:rFonts w:asciiTheme="minorHAnsi" w:eastAsiaTheme="minorEastAsia" w:hAnsiTheme="minorHAnsi" w:cstheme="minorBidi"/>
            <w:sz w:val="22"/>
          </w:rPr>
          <w:tab/>
        </w:r>
        <w:r w:rsidR="00022E7F" w:rsidRPr="004A6A30">
          <w:rPr>
            <w:rStyle w:val="a5"/>
          </w:rPr>
          <w:t>Объекты водоотведения</w:t>
        </w:r>
        <w:r w:rsidR="00022E7F">
          <w:rPr>
            <w:webHidden/>
          </w:rPr>
          <w:tab/>
        </w:r>
        <w:r w:rsidR="00022E7F">
          <w:rPr>
            <w:webHidden/>
          </w:rPr>
          <w:fldChar w:fldCharType="begin"/>
        </w:r>
        <w:r w:rsidR="00022E7F">
          <w:rPr>
            <w:webHidden/>
          </w:rPr>
          <w:instrText xml:space="preserve"> PAGEREF _Toc202456434 \h </w:instrText>
        </w:r>
        <w:r w:rsidR="00022E7F">
          <w:rPr>
            <w:webHidden/>
          </w:rPr>
        </w:r>
        <w:r w:rsidR="00022E7F">
          <w:rPr>
            <w:webHidden/>
          </w:rPr>
          <w:fldChar w:fldCharType="separate"/>
        </w:r>
        <w:r w:rsidR="00022E7F">
          <w:rPr>
            <w:webHidden/>
          </w:rPr>
          <w:t>139</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35" w:history="1">
        <w:r w:rsidR="00022E7F" w:rsidRPr="004A6A30">
          <w:rPr>
            <w:rStyle w:val="a5"/>
          </w:rPr>
          <w:t>3.10.6.</w:t>
        </w:r>
        <w:r w:rsidR="00022E7F">
          <w:rPr>
            <w:rFonts w:asciiTheme="minorHAnsi" w:eastAsiaTheme="minorEastAsia" w:hAnsiTheme="minorHAnsi" w:cstheme="minorBidi"/>
            <w:sz w:val="22"/>
          </w:rPr>
          <w:tab/>
        </w:r>
        <w:r w:rsidR="00022E7F" w:rsidRPr="004A6A30">
          <w:rPr>
            <w:rStyle w:val="a5"/>
          </w:rPr>
          <w:t>Объекты связи</w:t>
        </w:r>
        <w:r w:rsidR="00022E7F">
          <w:rPr>
            <w:webHidden/>
          </w:rPr>
          <w:tab/>
        </w:r>
        <w:r w:rsidR="00022E7F">
          <w:rPr>
            <w:webHidden/>
          </w:rPr>
          <w:fldChar w:fldCharType="begin"/>
        </w:r>
        <w:r w:rsidR="00022E7F">
          <w:rPr>
            <w:webHidden/>
          </w:rPr>
          <w:instrText xml:space="preserve"> PAGEREF _Toc202456435 \h </w:instrText>
        </w:r>
        <w:r w:rsidR="00022E7F">
          <w:rPr>
            <w:webHidden/>
          </w:rPr>
        </w:r>
        <w:r w:rsidR="00022E7F">
          <w:rPr>
            <w:webHidden/>
          </w:rPr>
          <w:fldChar w:fldCharType="separate"/>
        </w:r>
        <w:r w:rsidR="00022E7F">
          <w:rPr>
            <w:webHidden/>
          </w:rPr>
          <w:t>141</w:t>
        </w:r>
        <w:r w:rsidR="00022E7F">
          <w:rPr>
            <w:webHidden/>
          </w:rPr>
          <w:fldChar w:fldCharType="end"/>
        </w:r>
      </w:hyperlink>
    </w:p>
    <w:p w:rsidR="00022E7F" w:rsidRDefault="00853162">
      <w:pPr>
        <w:pStyle w:val="21"/>
        <w:tabs>
          <w:tab w:val="left" w:pos="960"/>
          <w:tab w:val="right" w:leader="dot" w:pos="10195"/>
        </w:tabs>
        <w:rPr>
          <w:rFonts w:asciiTheme="minorHAnsi" w:eastAsiaTheme="minorEastAsia" w:hAnsiTheme="minorHAnsi" w:cstheme="minorBidi"/>
          <w:sz w:val="22"/>
        </w:rPr>
      </w:pPr>
      <w:hyperlink w:anchor="_Toc202456436" w:history="1">
        <w:r w:rsidR="00022E7F" w:rsidRPr="004A6A30">
          <w:rPr>
            <w:rStyle w:val="a5"/>
            <w14:scene3d>
              <w14:camera w14:prst="orthographicFront"/>
              <w14:lightRig w14:rig="threePt" w14:dir="t">
                <w14:rot w14:lat="0" w14:lon="0" w14:rev="0"/>
              </w14:lightRig>
            </w14:scene3d>
          </w:rPr>
          <w:t>3.11.</w:t>
        </w:r>
        <w:r w:rsidR="00022E7F">
          <w:rPr>
            <w:rFonts w:asciiTheme="minorHAnsi" w:eastAsiaTheme="minorEastAsia" w:hAnsiTheme="minorHAnsi" w:cstheme="minorBidi"/>
            <w:sz w:val="22"/>
          </w:rPr>
          <w:tab/>
        </w:r>
        <w:r w:rsidR="00022E7F" w:rsidRPr="004A6A30">
          <w:rPr>
            <w:rStyle w:val="a5"/>
          </w:rPr>
          <w:t>Зоны с особыми условиями использования территории</w:t>
        </w:r>
        <w:r w:rsidR="00022E7F">
          <w:rPr>
            <w:webHidden/>
          </w:rPr>
          <w:tab/>
        </w:r>
        <w:r w:rsidR="00022E7F">
          <w:rPr>
            <w:webHidden/>
          </w:rPr>
          <w:fldChar w:fldCharType="begin"/>
        </w:r>
        <w:r w:rsidR="00022E7F">
          <w:rPr>
            <w:webHidden/>
          </w:rPr>
          <w:instrText xml:space="preserve"> PAGEREF _Toc202456436 \h </w:instrText>
        </w:r>
        <w:r w:rsidR="00022E7F">
          <w:rPr>
            <w:webHidden/>
          </w:rPr>
        </w:r>
        <w:r w:rsidR="00022E7F">
          <w:rPr>
            <w:webHidden/>
          </w:rPr>
          <w:fldChar w:fldCharType="separate"/>
        </w:r>
        <w:r w:rsidR="00022E7F">
          <w:rPr>
            <w:webHidden/>
          </w:rPr>
          <w:t>141</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37" w:history="1">
        <w:r w:rsidR="00022E7F" w:rsidRPr="004A6A30">
          <w:rPr>
            <w:rStyle w:val="a5"/>
          </w:rPr>
          <w:t>3.11.1.</w:t>
        </w:r>
        <w:r w:rsidR="00022E7F">
          <w:rPr>
            <w:rFonts w:asciiTheme="minorHAnsi" w:eastAsiaTheme="minorEastAsia" w:hAnsiTheme="minorHAnsi" w:cstheme="minorBidi"/>
            <w:sz w:val="22"/>
          </w:rPr>
          <w:tab/>
        </w:r>
        <w:r w:rsidR="00022E7F" w:rsidRPr="004A6A30">
          <w:rPr>
            <w:rStyle w:val="a5"/>
          </w:rPr>
          <w:t>Санитарно-защитные зоны</w:t>
        </w:r>
        <w:r w:rsidR="00022E7F">
          <w:rPr>
            <w:webHidden/>
          </w:rPr>
          <w:tab/>
        </w:r>
        <w:r w:rsidR="00022E7F">
          <w:rPr>
            <w:webHidden/>
          </w:rPr>
          <w:fldChar w:fldCharType="begin"/>
        </w:r>
        <w:r w:rsidR="00022E7F">
          <w:rPr>
            <w:webHidden/>
          </w:rPr>
          <w:instrText xml:space="preserve"> PAGEREF _Toc202456437 \h </w:instrText>
        </w:r>
        <w:r w:rsidR="00022E7F">
          <w:rPr>
            <w:webHidden/>
          </w:rPr>
        </w:r>
        <w:r w:rsidR="00022E7F">
          <w:rPr>
            <w:webHidden/>
          </w:rPr>
          <w:fldChar w:fldCharType="separate"/>
        </w:r>
        <w:r w:rsidR="00022E7F">
          <w:rPr>
            <w:webHidden/>
          </w:rPr>
          <w:t>142</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38" w:history="1">
        <w:r w:rsidR="00022E7F" w:rsidRPr="004A6A30">
          <w:rPr>
            <w:rStyle w:val="a5"/>
          </w:rPr>
          <w:t>3.11.2.</w:t>
        </w:r>
        <w:r w:rsidR="00022E7F">
          <w:rPr>
            <w:rFonts w:asciiTheme="minorHAnsi" w:eastAsiaTheme="minorEastAsia" w:hAnsiTheme="minorHAnsi" w:cstheme="minorBidi"/>
            <w:sz w:val="22"/>
          </w:rPr>
          <w:tab/>
        </w:r>
        <w:r w:rsidR="00022E7F" w:rsidRPr="004A6A30">
          <w:rPr>
            <w:rStyle w:val="a5"/>
          </w:rPr>
          <w:t>Охранные зоны объектов электросетевого хозяйства</w:t>
        </w:r>
        <w:r w:rsidR="00022E7F">
          <w:rPr>
            <w:webHidden/>
          </w:rPr>
          <w:tab/>
        </w:r>
        <w:r w:rsidR="00022E7F">
          <w:rPr>
            <w:webHidden/>
          </w:rPr>
          <w:fldChar w:fldCharType="begin"/>
        </w:r>
        <w:r w:rsidR="00022E7F">
          <w:rPr>
            <w:webHidden/>
          </w:rPr>
          <w:instrText xml:space="preserve"> PAGEREF _Toc202456438 \h </w:instrText>
        </w:r>
        <w:r w:rsidR="00022E7F">
          <w:rPr>
            <w:webHidden/>
          </w:rPr>
        </w:r>
        <w:r w:rsidR="00022E7F">
          <w:rPr>
            <w:webHidden/>
          </w:rPr>
          <w:fldChar w:fldCharType="separate"/>
        </w:r>
        <w:r w:rsidR="00022E7F">
          <w:rPr>
            <w:webHidden/>
          </w:rPr>
          <w:t>143</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39" w:history="1">
        <w:r w:rsidR="00022E7F" w:rsidRPr="004A6A30">
          <w:rPr>
            <w:rStyle w:val="a5"/>
          </w:rPr>
          <w:t>3.11.3.</w:t>
        </w:r>
        <w:r w:rsidR="00022E7F">
          <w:rPr>
            <w:rFonts w:asciiTheme="minorHAnsi" w:eastAsiaTheme="minorEastAsia" w:hAnsiTheme="minorHAnsi" w:cstheme="minorBidi"/>
            <w:sz w:val="22"/>
          </w:rPr>
          <w:tab/>
        </w:r>
        <w:r w:rsidR="00022E7F" w:rsidRPr="004A6A30">
          <w:rPr>
            <w:rStyle w:val="a5"/>
          </w:rPr>
          <w:t>Охранные зоны магистральных трубопроводов</w:t>
        </w:r>
        <w:r w:rsidR="00022E7F">
          <w:rPr>
            <w:webHidden/>
          </w:rPr>
          <w:tab/>
        </w:r>
        <w:r w:rsidR="00022E7F">
          <w:rPr>
            <w:webHidden/>
          </w:rPr>
          <w:fldChar w:fldCharType="begin"/>
        </w:r>
        <w:r w:rsidR="00022E7F">
          <w:rPr>
            <w:webHidden/>
          </w:rPr>
          <w:instrText xml:space="preserve"> PAGEREF _Toc202456439 \h </w:instrText>
        </w:r>
        <w:r w:rsidR="00022E7F">
          <w:rPr>
            <w:webHidden/>
          </w:rPr>
        </w:r>
        <w:r w:rsidR="00022E7F">
          <w:rPr>
            <w:webHidden/>
          </w:rPr>
          <w:fldChar w:fldCharType="separate"/>
        </w:r>
        <w:r w:rsidR="00022E7F">
          <w:rPr>
            <w:webHidden/>
          </w:rPr>
          <w:t>144</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40" w:history="1">
        <w:r w:rsidR="00022E7F" w:rsidRPr="004A6A30">
          <w:rPr>
            <w:rStyle w:val="a5"/>
          </w:rPr>
          <w:t>3.11.4.</w:t>
        </w:r>
        <w:r w:rsidR="00022E7F">
          <w:rPr>
            <w:rFonts w:asciiTheme="minorHAnsi" w:eastAsiaTheme="minorEastAsia" w:hAnsiTheme="minorHAnsi" w:cstheme="minorBidi"/>
            <w:sz w:val="22"/>
          </w:rPr>
          <w:tab/>
        </w:r>
        <w:r w:rsidR="00022E7F" w:rsidRPr="004A6A30">
          <w:rPr>
            <w:rStyle w:val="a5"/>
          </w:rPr>
          <w:t>Охранные зоны объектов связи и телекоммуникаций</w:t>
        </w:r>
        <w:r w:rsidR="00022E7F">
          <w:rPr>
            <w:webHidden/>
          </w:rPr>
          <w:tab/>
        </w:r>
        <w:r w:rsidR="00022E7F">
          <w:rPr>
            <w:webHidden/>
          </w:rPr>
          <w:fldChar w:fldCharType="begin"/>
        </w:r>
        <w:r w:rsidR="00022E7F">
          <w:rPr>
            <w:webHidden/>
          </w:rPr>
          <w:instrText xml:space="preserve"> PAGEREF _Toc202456440 \h </w:instrText>
        </w:r>
        <w:r w:rsidR="00022E7F">
          <w:rPr>
            <w:webHidden/>
          </w:rPr>
        </w:r>
        <w:r w:rsidR="00022E7F">
          <w:rPr>
            <w:webHidden/>
          </w:rPr>
          <w:fldChar w:fldCharType="separate"/>
        </w:r>
        <w:r w:rsidR="00022E7F">
          <w:rPr>
            <w:webHidden/>
          </w:rPr>
          <w:t>147</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41" w:history="1">
        <w:r w:rsidR="00022E7F" w:rsidRPr="004A6A30">
          <w:rPr>
            <w:rStyle w:val="a5"/>
          </w:rPr>
          <w:t>3.11.5.</w:t>
        </w:r>
        <w:r w:rsidR="00022E7F">
          <w:rPr>
            <w:rFonts w:asciiTheme="minorHAnsi" w:eastAsiaTheme="minorEastAsia" w:hAnsiTheme="minorHAnsi" w:cstheme="minorBidi"/>
            <w:sz w:val="22"/>
          </w:rPr>
          <w:tab/>
        </w:r>
        <w:r w:rsidR="00022E7F" w:rsidRPr="004A6A30">
          <w:rPr>
            <w:rStyle w:val="a5"/>
          </w:rPr>
          <w:t>Зоны санитарной охраны источников водоснабжения</w:t>
        </w:r>
        <w:r w:rsidR="00022E7F">
          <w:rPr>
            <w:webHidden/>
          </w:rPr>
          <w:tab/>
        </w:r>
        <w:r w:rsidR="00022E7F">
          <w:rPr>
            <w:webHidden/>
          </w:rPr>
          <w:fldChar w:fldCharType="begin"/>
        </w:r>
        <w:r w:rsidR="00022E7F">
          <w:rPr>
            <w:webHidden/>
          </w:rPr>
          <w:instrText xml:space="preserve"> PAGEREF _Toc202456441 \h </w:instrText>
        </w:r>
        <w:r w:rsidR="00022E7F">
          <w:rPr>
            <w:webHidden/>
          </w:rPr>
        </w:r>
        <w:r w:rsidR="00022E7F">
          <w:rPr>
            <w:webHidden/>
          </w:rPr>
          <w:fldChar w:fldCharType="separate"/>
        </w:r>
        <w:r w:rsidR="00022E7F">
          <w:rPr>
            <w:webHidden/>
          </w:rPr>
          <w:t>148</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42" w:history="1">
        <w:r w:rsidR="00022E7F" w:rsidRPr="004A6A30">
          <w:rPr>
            <w:rStyle w:val="a5"/>
          </w:rPr>
          <w:t>3.11.6.</w:t>
        </w:r>
        <w:r w:rsidR="00022E7F">
          <w:rPr>
            <w:rFonts w:asciiTheme="minorHAnsi" w:eastAsiaTheme="minorEastAsia" w:hAnsiTheme="minorHAnsi" w:cstheme="minorBidi"/>
            <w:sz w:val="22"/>
          </w:rPr>
          <w:tab/>
        </w:r>
        <w:r w:rsidR="00022E7F" w:rsidRPr="004A6A30">
          <w:rPr>
            <w:rStyle w:val="a5"/>
          </w:rPr>
          <w:t>Зоны охраны объектов культурного наследия</w:t>
        </w:r>
        <w:r w:rsidR="00022E7F">
          <w:rPr>
            <w:webHidden/>
          </w:rPr>
          <w:tab/>
        </w:r>
        <w:r w:rsidR="00022E7F">
          <w:rPr>
            <w:webHidden/>
          </w:rPr>
          <w:fldChar w:fldCharType="begin"/>
        </w:r>
        <w:r w:rsidR="00022E7F">
          <w:rPr>
            <w:webHidden/>
          </w:rPr>
          <w:instrText xml:space="preserve"> PAGEREF _Toc202456442 \h </w:instrText>
        </w:r>
        <w:r w:rsidR="00022E7F">
          <w:rPr>
            <w:webHidden/>
          </w:rPr>
        </w:r>
        <w:r w:rsidR="00022E7F">
          <w:rPr>
            <w:webHidden/>
          </w:rPr>
          <w:fldChar w:fldCharType="separate"/>
        </w:r>
        <w:r w:rsidR="00022E7F">
          <w:rPr>
            <w:webHidden/>
          </w:rPr>
          <w:t>152</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43" w:history="1">
        <w:r w:rsidR="00022E7F" w:rsidRPr="004A6A30">
          <w:rPr>
            <w:rStyle w:val="a5"/>
          </w:rPr>
          <w:t>3.11.7.</w:t>
        </w:r>
        <w:r w:rsidR="00022E7F">
          <w:rPr>
            <w:rFonts w:asciiTheme="minorHAnsi" w:eastAsiaTheme="minorEastAsia" w:hAnsiTheme="minorHAnsi" w:cstheme="minorBidi"/>
            <w:sz w:val="22"/>
          </w:rPr>
          <w:tab/>
        </w:r>
        <w:r w:rsidR="00022E7F" w:rsidRPr="004A6A30">
          <w:rPr>
            <w:rStyle w:val="a5"/>
          </w:rPr>
          <w:t>Охранные зоны водных объектов</w:t>
        </w:r>
        <w:r w:rsidR="00022E7F">
          <w:rPr>
            <w:webHidden/>
          </w:rPr>
          <w:tab/>
        </w:r>
        <w:r w:rsidR="00022E7F">
          <w:rPr>
            <w:webHidden/>
          </w:rPr>
          <w:fldChar w:fldCharType="begin"/>
        </w:r>
        <w:r w:rsidR="00022E7F">
          <w:rPr>
            <w:webHidden/>
          </w:rPr>
          <w:instrText xml:space="preserve"> PAGEREF _Toc202456443 \h </w:instrText>
        </w:r>
        <w:r w:rsidR="00022E7F">
          <w:rPr>
            <w:webHidden/>
          </w:rPr>
        </w:r>
        <w:r w:rsidR="00022E7F">
          <w:rPr>
            <w:webHidden/>
          </w:rPr>
          <w:fldChar w:fldCharType="separate"/>
        </w:r>
        <w:r w:rsidR="00022E7F">
          <w:rPr>
            <w:webHidden/>
          </w:rPr>
          <w:t>154</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44" w:history="1">
        <w:r w:rsidR="00022E7F" w:rsidRPr="004A6A30">
          <w:rPr>
            <w:rStyle w:val="a5"/>
          </w:rPr>
          <w:t>3.11.8.</w:t>
        </w:r>
        <w:r w:rsidR="00022E7F">
          <w:rPr>
            <w:rFonts w:asciiTheme="minorHAnsi" w:eastAsiaTheme="minorEastAsia" w:hAnsiTheme="minorHAnsi" w:cstheme="minorBidi"/>
            <w:sz w:val="22"/>
          </w:rPr>
          <w:tab/>
        </w:r>
        <w:r w:rsidR="00022E7F" w:rsidRPr="004A6A30">
          <w:rPr>
            <w:rStyle w:val="a5"/>
          </w:rPr>
          <w:t>Зоны затопления и подтопления</w:t>
        </w:r>
        <w:r w:rsidR="00022E7F">
          <w:rPr>
            <w:webHidden/>
          </w:rPr>
          <w:tab/>
        </w:r>
        <w:r w:rsidR="00022E7F">
          <w:rPr>
            <w:webHidden/>
          </w:rPr>
          <w:fldChar w:fldCharType="begin"/>
        </w:r>
        <w:r w:rsidR="00022E7F">
          <w:rPr>
            <w:webHidden/>
          </w:rPr>
          <w:instrText xml:space="preserve"> PAGEREF _Toc202456444 \h </w:instrText>
        </w:r>
        <w:r w:rsidR="00022E7F">
          <w:rPr>
            <w:webHidden/>
          </w:rPr>
        </w:r>
        <w:r w:rsidR="00022E7F">
          <w:rPr>
            <w:webHidden/>
          </w:rPr>
          <w:fldChar w:fldCharType="separate"/>
        </w:r>
        <w:r w:rsidR="00022E7F">
          <w:rPr>
            <w:webHidden/>
          </w:rPr>
          <w:t>157</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45" w:history="1">
        <w:r w:rsidR="00022E7F" w:rsidRPr="004A6A30">
          <w:rPr>
            <w:rStyle w:val="a5"/>
          </w:rPr>
          <w:t>3.11.9.</w:t>
        </w:r>
        <w:r w:rsidR="00022E7F">
          <w:rPr>
            <w:rFonts w:asciiTheme="minorHAnsi" w:eastAsiaTheme="minorEastAsia" w:hAnsiTheme="minorHAnsi" w:cstheme="minorBidi"/>
            <w:sz w:val="22"/>
          </w:rPr>
          <w:tab/>
        </w:r>
        <w:r w:rsidR="00022E7F" w:rsidRPr="004A6A30">
          <w:rPr>
            <w:rStyle w:val="a5"/>
          </w:rPr>
          <w:t>Придорожные полосы автомобильных дорог</w:t>
        </w:r>
        <w:r w:rsidR="00022E7F">
          <w:rPr>
            <w:webHidden/>
          </w:rPr>
          <w:tab/>
        </w:r>
        <w:r w:rsidR="00022E7F">
          <w:rPr>
            <w:webHidden/>
          </w:rPr>
          <w:fldChar w:fldCharType="begin"/>
        </w:r>
        <w:r w:rsidR="00022E7F">
          <w:rPr>
            <w:webHidden/>
          </w:rPr>
          <w:instrText xml:space="preserve"> PAGEREF _Toc202456445 \h </w:instrText>
        </w:r>
        <w:r w:rsidR="00022E7F">
          <w:rPr>
            <w:webHidden/>
          </w:rPr>
        </w:r>
        <w:r w:rsidR="00022E7F">
          <w:rPr>
            <w:webHidden/>
          </w:rPr>
          <w:fldChar w:fldCharType="separate"/>
        </w:r>
        <w:r w:rsidR="00022E7F">
          <w:rPr>
            <w:webHidden/>
          </w:rPr>
          <w:t>160</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46" w:history="1">
        <w:r w:rsidR="00022E7F" w:rsidRPr="004A6A30">
          <w:rPr>
            <w:rStyle w:val="a5"/>
          </w:rPr>
          <w:t>3.11.10.</w:t>
        </w:r>
        <w:r w:rsidR="00022E7F">
          <w:rPr>
            <w:rFonts w:asciiTheme="minorHAnsi" w:eastAsiaTheme="minorEastAsia" w:hAnsiTheme="minorHAnsi" w:cstheme="minorBidi"/>
            <w:sz w:val="22"/>
          </w:rPr>
          <w:tab/>
        </w:r>
        <w:r w:rsidR="00022E7F" w:rsidRPr="004A6A30">
          <w:rPr>
            <w:rStyle w:val="a5"/>
          </w:rPr>
          <w:t>Приаэродромная территория и границы районов аэродрома</w:t>
        </w:r>
        <w:r w:rsidR="00022E7F">
          <w:rPr>
            <w:webHidden/>
          </w:rPr>
          <w:tab/>
        </w:r>
        <w:r w:rsidR="00022E7F">
          <w:rPr>
            <w:webHidden/>
          </w:rPr>
          <w:fldChar w:fldCharType="begin"/>
        </w:r>
        <w:r w:rsidR="00022E7F">
          <w:rPr>
            <w:webHidden/>
          </w:rPr>
          <w:instrText xml:space="preserve"> PAGEREF _Toc202456446 \h </w:instrText>
        </w:r>
        <w:r w:rsidR="00022E7F">
          <w:rPr>
            <w:webHidden/>
          </w:rPr>
        </w:r>
        <w:r w:rsidR="00022E7F">
          <w:rPr>
            <w:webHidden/>
          </w:rPr>
          <w:fldChar w:fldCharType="separate"/>
        </w:r>
        <w:r w:rsidR="00022E7F">
          <w:rPr>
            <w:webHidden/>
          </w:rPr>
          <w:t>161</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47" w:history="1">
        <w:r w:rsidR="00022E7F" w:rsidRPr="004A6A30">
          <w:rPr>
            <w:rStyle w:val="a5"/>
          </w:rPr>
          <w:t>3.11.11.</w:t>
        </w:r>
        <w:r w:rsidR="00022E7F">
          <w:rPr>
            <w:rFonts w:asciiTheme="minorHAnsi" w:eastAsiaTheme="minorEastAsia" w:hAnsiTheme="minorHAnsi" w:cstheme="minorBidi"/>
            <w:sz w:val="22"/>
          </w:rPr>
          <w:tab/>
        </w:r>
        <w:r w:rsidR="00022E7F" w:rsidRPr="004A6A30">
          <w:rPr>
            <w:rStyle w:val="a5"/>
          </w:rPr>
          <w:t>Прочие планировочные ограничения</w:t>
        </w:r>
        <w:r w:rsidR="00022E7F">
          <w:rPr>
            <w:webHidden/>
          </w:rPr>
          <w:tab/>
        </w:r>
        <w:r w:rsidR="00022E7F">
          <w:rPr>
            <w:webHidden/>
          </w:rPr>
          <w:fldChar w:fldCharType="begin"/>
        </w:r>
        <w:r w:rsidR="00022E7F">
          <w:rPr>
            <w:webHidden/>
          </w:rPr>
          <w:instrText xml:space="preserve"> PAGEREF _Toc202456447 \h </w:instrText>
        </w:r>
        <w:r w:rsidR="00022E7F">
          <w:rPr>
            <w:webHidden/>
          </w:rPr>
        </w:r>
        <w:r w:rsidR="00022E7F">
          <w:rPr>
            <w:webHidden/>
          </w:rPr>
          <w:fldChar w:fldCharType="separate"/>
        </w:r>
        <w:r w:rsidR="00022E7F">
          <w:rPr>
            <w:webHidden/>
          </w:rPr>
          <w:t>162</w:t>
        </w:r>
        <w:r w:rsidR="00022E7F">
          <w:rPr>
            <w:webHidden/>
          </w:rPr>
          <w:fldChar w:fldCharType="end"/>
        </w:r>
      </w:hyperlink>
    </w:p>
    <w:p w:rsidR="00022E7F" w:rsidRDefault="00853162">
      <w:pPr>
        <w:pStyle w:val="21"/>
        <w:tabs>
          <w:tab w:val="left" w:pos="960"/>
          <w:tab w:val="right" w:leader="dot" w:pos="10195"/>
        </w:tabs>
        <w:rPr>
          <w:rFonts w:asciiTheme="minorHAnsi" w:eastAsiaTheme="minorEastAsia" w:hAnsiTheme="minorHAnsi" w:cstheme="minorBidi"/>
          <w:sz w:val="22"/>
        </w:rPr>
      </w:pPr>
      <w:hyperlink w:anchor="_Toc202456448" w:history="1">
        <w:r w:rsidR="00022E7F" w:rsidRPr="004A6A30">
          <w:rPr>
            <w:rStyle w:val="a5"/>
            <w14:scene3d>
              <w14:camera w14:prst="orthographicFront"/>
              <w14:lightRig w14:rig="threePt" w14:dir="t">
                <w14:rot w14:lat="0" w14:lon="0" w14:rev="0"/>
              </w14:lightRig>
            </w14:scene3d>
          </w:rPr>
          <w:t>3.12.</w:t>
        </w:r>
        <w:r w:rsidR="00022E7F">
          <w:rPr>
            <w:rFonts w:asciiTheme="minorHAnsi" w:eastAsiaTheme="minorEastAsia" w:hAnsiTheme="minorHAnsi" w:cstheme="minorBidi"/>
            <w:sz w:val="22"/>
          </w:rPr>
          <w:tab/>
        </w:r>
        <w:r w:rsidR="00022E7F" w:rsidRPr="004A6A30">
          <w:rPr>
            <w:rStyle w:val="a5"/>
          </w:rPr>
          <w:t>Состояние окружающей среды</w:t>
        </w:r>
        <w:r w:rsidR="00022E7F">
          <w:rPr>
            <w:webHidden/>
          </w:rPr>
          <w:tab/>
        </w:r>
        <w:r w:rsidR="00022E7F">
          <w:rPr>
            <w:webHidden/>
          </w:rPr>
          <w:fldChar w:fldCharType="begin"/>
        </w:r>
        <w:r w:rsidR="00022E7F">
          <w:rPr>
            <w:webHidden/>
          </w:rPr>
          <w:instrText xml:space="preserve"> PAGEREF _Toc202456448 \h </w:instrText>
        </w:r>
        <w:r w:rsidR="00022E7F">
          <w:rPr>
            <w:webHidden/>
          </w:rPr>
        </w:r>
        <w:r w:rsidR="00022E7F">
          <w:rPr>
            <w:webHidden/>
          </w:rPr>
          <w:fldChar w:fldCharType="separate"/>
        </w:r>
        <w:r w:rsidR="00022E7F">
          <w:rPr>
            <w:webHidden/>
          </w:rPr>
          <w:t>167</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49" w:history="1">
        <w:r w:rsidR="00022E7F" w:rsidRPr="004A6A30">
          <w:rPr>
            <w:rStyle w:val="a5"/>
          </w:rPr>
          <w:t>3.12.1.</w:t>
        </w:r>
        <w:r w:rsidR="00022E7F">
          <w:rPr>
            <w:rFonts w:asciiTheme="minorHAnsi" w:eastAsiaTheme="minorEastAsia" w:hAnsiTheme="minorHAnsi" w:cstheme="minorBidi"/>
            <w:sz w:val="22"/>
          </w:rPr>
          <w:tab/>
        </w:r>
        <w:r w:rsidR="00022E7F" w:rsidRPr="004A6A30">
          <w:rPr>
            <w:rStyle w:val="a5"/>
          </w:rPr>
          <w:t>Санитарное состояние атмосферного воздуха</w:t>
        </w:r>
        <w:r w:rsidR="00022E7F">
          <w:rPr>
            <w:webHidden/>
          </w:rPr>
          <w:tab/>
        </w:r>
        <w:r w:rsidR="00022E7F">
          <w:rPr>
            <w:webHidden/>
          </w:rPr>
          <w:fldChar w:fldCharType="begin"/>
        </w:r>
        <w:r w:rsidR="00022E7F">
          <w:rPr>
            <w:webHidden/>
          </w:rPr>
          <w:instrText xml:space="preserve"> PAGEREF _Toc202456449 \h </w:instrText>
        </w:r>
        <w:r w:rsidR="00022E7F">
          <w:rPr>
            <w:webHidden/>
          </w:rPr>
        </w:r>
        <w:r w:rsidR="00022E7F">
          <w:rPr>
            <w:webHidden/>
          </w:rPr>
          <w:fldChar w:fldCharType="separate"/>
        </w:r>
        <w:r w:rsidR="00022E7F">
          <w:rPr>
            <w:webHidden/>
          </w:rPr>
          <w:t>167</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50" w:history="1">
        <w:r w:rsidR="00022E7F" w:rsidRPr="004A6A30">
          <w:rPr>
            <w:rStyle w:val="a5"/>
          </w:rPr>
          <w:t>3.12.2.</w:t>
        </w:r>
        <w:r w:rsidR="00022E7F">
          <w:rPr>
            <w:rFonts w:asciiTheme="minorHAnsi" w:eastAsiaTheme="minorEastAsia" w:hAnsiTheme="minorHAnsi" w:cstheme="minorBidi"/>
            <w:sz w:val="22"/>
          </w:rPr>
          <w:tab/>
        </w:r>
        <w:r w:rsidR="00022E7F" w:rsidRPr="004A6A30">
          <w:rPr>
            <w:rStyle w:val="a5"/>
          </w:rPr>
          <w:t>Санитарное состояние водных объектов</w:t>
        </w:r>
        <w:r w:rsidR="00022E7F">
          <w:rPr>
            <w:webHidden/>
          </w:rPr>
          <w:tab/>
        </w:r>
        <w:r w:rsidR="00022E7F">
          <w:rPr>
            <w:webHidden/>
          </w:rPr>
          <w:fldChar w:fldCharType="begin"/>
        </w:r>
        <w:r w:rsidR="00022E7F">
          <w:rPr>
            <w:webHidden/>
          </w:rPr>
          <w:instrText xml:space="preserve"> PAGEREF _Toc202456450 \h </w:instrText>
        </w:r>
        <w:r w:rsidR="00022E7F">
          <w:rPr>
            <w:webHidden/>
          </w:rPr>
        </w:r>
        <w:r w:rsidR="00022E7F">
          <w:rPr>
            <w:webHidden/>
          </w:rPr>
          <w:fldChar w:fldCharType="separate"/>
        </w:r>
        <w:r w:rsidR="00022E7F">
          <w:rPr>
            <w:webHidden/>
          </w:rPr>
          <w:t>167</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51" w:history="1">
        <w:r w:rsidR="00022E7F" w:rsidRPr="004A6A30">
          <w:rPr>
            <w:rStyle w:val="a5"/>
          </w:rPr>
          <w:t>3.12.3.</w:t>
        </w:r>
        <w:r w:rsidR="00022E7F">
          <w:rPr>
            <w:rFonts w:asciiTheme="minorHAnsi" w:eastAsiaTheme="minorEastAsia" w:hAnsiTheme="minorHAnsi" w:cstheme="minorBidi"/>
            <w:sz w:val="22"/>
          </w:rPr>
          <w:tab/>
        </w:r>
        <w:r w:rsidR="00022E7F" w:rsidRPr="004A6A30">
          <w:rPr>
            <w:rStyle w:val="a5"/>
          </w:rPr>
          <w:t>Санитарное состояние почвы и санитарная очистка территории</w:t>
        </w:r>
        <w:r w:rsidR="00022E7F">
          <w:rPr>
            <w:webHidden/>
          </w:rPr>
          <w:tab/>
        </w:r>
        <w:r w:rsidR="00022E7F">
          <w:rPr>
            <w:webHidden/>
          </w:rPr>
          <w:fldChar w:fldCharType="begin"/>
        </w:r>
        <w:r w:rsidR="00022E7F">
          <w:rPr>
            <w:webHidden/>
          </w:rPr>
          <w:instrText xml:space="preserve"> PAGEREF _Toc202456451 \h </w:instrText>
        </w:r>
        <w:r w:rsidR="00022E7F">
          <w:rPr>
            <w:webHidden/>
          </w:rPr>
        </w:r>
        <w:r w:rsidR="00022E7F">
          <w:rPr>
            <w:webHidden/>
          </w:rPr>
          <w:fldChar w:fldCharType="separate"/>
        </w:r>
        <w:r w:rsidR="00022E7F">
          <w:rPr>
            <w:webHidden/>
          </w:rPr>
          <w:t>168</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52" w:history="1">
        <w:r w:rsidR="00022E7F" w:rsidRPr="004A6A30">
          <w:rPr>
            <w:rStyle w:val="a5"/>
          </w:rPr>
          <w:t>3.12.4.</w:t>
        </w:r>
        <w:r w:rsidR="00022E7F">
          <w:rPr>
            <w:rFonts w:asciiTheme="minorHAnsi" w:eastAsiaTheme="minorEastAsia" w:hAnsiTheme="minorHAnsi" w:cstheme="minorBidi"/>
            <w:sz w:val="22"/>
          </w:rPr>
          <w:tab/>
        </w:r>
        <w:r w:rsidR="00022E7F" w:rsidRPr="004A6A30">
          <w:rPr>
            <w:rStyle w:val="a5"/>
          </w:rPr>
          <w:t>Физические факторы воздействия</w:t>
        </w:r>
        <w:r w:rsidR="00022E7F">
          <w:rPr>
            <w:webHidden/>
          </w:rPr>
          <w:tab/>
        </w:r>
        <w:r w:rsidR="00022E7F">
          <w:rPr>
            <w:webHidden/>
          </w:rPr>
          <w:fldChar w:fldCharType="begin"/>
        </w:r>
        <w:r w:rsidR="00022E7F">
          <w:rPr>
            <w:webHidden/>
          </w:rPr>
          <w:instrText xml:space="preserve"> PAGEREF _Toc202456452 \h </w:instrText>
        </w:r>
        <w:r w:rsidR="00022E7F">
          <w:rPr>
            <w:webHidden/>
          </w:rPr>
        </w:r>
        <w:r w:rsidR="00022E7F">
          <w:rPr>
            <w:webHidden/>
          </w:rPr>
          <w:fldChar w:fldCharType="separate"/>
        </w:r>
        <w:r w:rsidR="00022E7F">
          <w:rPr>
            <w:webHidden/>
          </w:rPr>
          <w:t>169</w:t>
        </w:r>
        <w:r w:rsidR="00022E7F">
          <w:rPr>
            <w:webHidden/>
          </w:rPr>
          <w:fldChar w:fldCharType="end"/>
        </w:r>
      </w:hyperlink>
    </w:p>
    <w:p w:rsidR="00022E7F" w:rsidRDefault="00853162">
      <w:pPr>
        <w:pStyle w:val="13"/>
        <w:rPr>
          <w:rFonts w:asciiTheme="minorHAnsi" w:eastAsiaTheme="minorEastAsia" w:hAnsiTheme="minorHAnsi" w:cstheme="minorBidi"/>
          <w:sz w:val="22"/>
          <w:szCs w:val="22"/>
        </w:rPr>
      </w:pPr>
      <w:hyperlink w:anchor="_Toc202456453" w:history="1">
        <w:r w:rsidR="00022E7F" w:rsidRPr="004A6A30">
          <w:rPr>
            <w:rStyle w:val="a5"/>
            <w14:scene3d>
              <w14:camera w14:prst="orthographicFront"/>
              <w14:lightRig w14:rig="threePt" w14:dir="t">
                <w14:rot w14:lat="0" w14:lon="0" w14:rev="0"/>
              </w14:lightRig>
            </w14:scene3d>
          </w:rPr>
          <w:t>4.</w:t>
        </w:r>
        <w:r w:rsidR="00022E7F">
          <w:rPr>
            <w:rFonts w:asciiTheme="minorHAnsi" w:eastAsiaTheme="minorEastAsia" w:hAnsiTheme="minorHAnsi" w:cstheme="minorBidi"/>
            <w:sz w:val="22"/>
            <w:szCs w:val="22"/>
          </w:rPr>
          <w:tab/>
        </w:r>
        <w:r w:rsidR="00022E7F" w:rsidRPr="004A6A30">
          <w:rPr>
            <w:rStyle w:val="a5"/>
          </w:rPr>
          <w:t>ОЦЕНКА ВОЗМОЖНОГО ВЛИЯНИЯ ПЛАНИРУЕМЫХ ДЛЯ РАЗМЕЩЕНИЯ ОБЪЕКТОВ МЕСТНОГО ЗНАЧЕНИЯ ПОСЕЛЕНИЯ, ГОРОДСКОГО ОКРУГА НА КОМПЛЕКСНОЕ РАЗВИТИЕ ТЕРРИТОРИЙ</w:t>
        </w:r>
        <w:r w:rsidR="00022E7F">
          <w:rPr>
            <w:webHidden/>
          </w:rPr>
          <w:tab/>
        </w:r>
        <w:r w:rsidR="00022E7F">
          <w:rPr>
            <w:webHidden/>
          </w:rPr>
          <w:fldChar w:fldCharType="begin"/>
        </w:r>
        <w:r w:rsidR="00022E7F">
          <w:rPr>
            <w:webHidden/>
          </w:rPr>
          <w:instrText xml:space="preserve"> PAGEREF _Toc202456453 \h </w:instrText>
        </w:r>
        <w:r w:rsidR="00022E7F">
          <w:rPr>
            <w:webHidden/>
          </w:rPr>
        </w:r>
        <w:r w:rsidR="00022E7F">
          <w:rPr>
            <w:webHidden/>
          </w:rPr>
          <w:fldChar w:fldCharType="separate"/>
        </w:r>
        <w:r w:rsidR="00022E7F">
          <w:rPr>
            <w:webHidden/>
          </w:rPr>
          <w:t>170</w:t>
        </w:r>
        <w:r w:rsidR="00022E7F">
          <w:rPr>
            <w:webHidden/>
          </w:rPr>
          <w:fldChar w:fldCharType="end"/>
        </w:r>
      </w:hyperlink>
    </w:p>
    <w:p w:rsidR="00022E7F" w:rsidRDefault="00853162">
      <w:pPr>
        <w:pStyle w:val="21"/>
        <w:tabs>
          <w:tab w:val="left" w:pos="720"/>
          <w:tab w:val="right" w:leader="dot" w:pos="10195"/>
        </w:tabs>
        <w:rPr>
          <w:rFonts w:asciiTheme="minorHAnsi" w:eastAsiaTheme="minorEastAsia" w:hAnsiTheme="minorHAnsi" w:cstheme="minorBidi"/>
          <w:sz w:val="22"/>
        </w:rPr>
      </w:pPr>
      <w:hyperlink w:anchor="_Toc202456454" w:history="1">
        <w:r w:rsidR="00022E7F" w:rsidRPr="004A6A30">
          <w:rPr>
            <w:rStyle w:val="a5"/>
            <w14:scene3d>
              <w14:camera w14:prst="orthographicFront"/>
              <w14:lightRig w14:rig="threePt" w14:dir="t">
                <w14:rot w14:lat="0" w14:lon="0" w14:rev="0"/>
              </w14:lightRig>
            </w14:scene3d>
          </w:rPr>
          <w:t>4.1.</w:t>
        </w:r>
        <w:r w:rsidR="00022E7F">
          <w:rPr>
            <w:rFonts w:asciiTheme="minorHAnsi" w:eastAsiaTheme="minorEastAsia" w:hAnsiTheme="minorHAnsi" w:cstheme="minorBidi"/>
            <w:sz w:val="22"/>
          </w:rPr>
          <w:tab/>
        </w:r>
        <w:r w:rsidR="00022E7F" w:rsidRPr="004A6A30">
          <w:rPr>
            <w:rStyle w:val="a5"/>
          </w:rPr>
          <w:t>Предложение по внесению изменений</w:t>
        </w:r>
        <w:r w:rsidR="00022E7F">
          <w:rPr>
            <w:webHidden/>
          </w:rPr>
          <w:tab/>
        </w:r>
        <w:r w:rsidR="00022E7F">
          <w:rPr>
            <w:webHidden/>
          </w:rPr>
          <w:fldChar w:fldCharType="begin"/>
        </w:r>
        <w:r w:rsidR="00022E7F">
          <w:rPr>
            <w:webHidden/>
          </w:rPr>
          <w:instrText xml:space="preserve"> PAGEREF _Toc202456454 \h </w:instrText>
        </w:r>
        <w:r w:rsidR="00022E7F">
          <w:rPr>
            <w:webHidden/>
          </w:rPr>
        </w:r>
        <w:r w:rsidR="00022E7F">
          <w:rPr>
            <w:webHidden/>
          </w:rPr>
          <w:fldChar w:fldCharType="separate"/>
        </w:r>
        <w:r w:rsidR="00022E7F">
          <w:rPr>
            <w:webHidden/>
          </w:rPr>
          <w:t>170</w:t>
        </w:r>
        <w:r w:rsidR="00022E7F">
          <w:rPr>
            <w:webHidden/>
          </w:rPr>
          <w:fldChar w:fldCharType="end"/>
        </w:r>
      </w:hyperlink>
    </w:p>
    <w:p w:rsidR="00022E7F" w:rsidRDefault="00853162">
      <w:pPr>
        <w:pStyle w:val="21"/>
        <w:tabs>
          <w:tab w:val="left" w:pos="720"/>
          <w:tab w:val="right" w:leader="dot" w:pos="10195"/>
        </w:tabs>
        <w:rPr>
          <w:rFonts w:asciiTheme="minorHAnsi" w:eastAsiaTheme="minorEastAsia" w:hAnsiTheme="minorHAnsi" w:cstheme="minorBidi"/>
          <w:sz w:val="22"/>
        </w:rPr>
      </w:pPr>
      <w:hyperlink w:anchor="_Toc202456455" w:history="1">
        <w:r w:rsidR="00022E7F" w:rsidRPr="004A6A30">
          <w:rPr>
            <w:rStyle w:val="a5"/>
            <w14:scene3d>
              <w14:camera w14:prst="orthographicFront"/>
              <w14:lightRig w14:rig="threePt" w14:dir="t">
                <w14:rot w14:lat="0" w14:lon="0" w14:rev="0"/>
              </w14:lightRig>
            </w14:scene3d>
          </w:rPr>
          <w:t>4.2.</w:t>
        </w:r>
        <w:r w:rsidR="00022E7F">
          <w:rPr>
            <w:rFonts w:asciiTheme="minorHAnsi" w:eastAsiaTheme="minorEastAsia" w:hAnsiTheme="minorHAnsi" w:cstheme="minorBidi"/>
            <w:sz w:val="22"/>
          </w:rPr>
          <w:tab/>
        </w:r>
        <w:r w:rsidR="00022E7F" w:rsidRPr="004A6A30">
          <w:rPr>
            <w:rStyle w:val="a5"/>
          </w:rPr>
          <w:t>Структура земельного фонда</w:t>
        </w:r>
        <w:r w:rsidR="00022E7F">
          <w:rPr>
            <w:webHidden/>
          </w:rPr>
          <w:tab/>
        </w:r>
        <w:r w:rsidR="00022E7F">
          <w:rPr>
            <w:webHidden/>
          </w:rPr>
          <w:fldChar w:fldCharType="begin"/>
        </w:r>
        <w:r w:rsidR="00022E7F">
          <w:rPr>
            <w:webHidden/>
          </w:rPr>
          <w:instrText xml:space="preserve"> PAGEREF _Toc202456455 \h </w:instrText>
        </w:r>
        <w:r w:rsidR="00022E7F">
          <w:rPr>
            <w:webHidden/>
          </w:rPr>
        </w:r>
        <w:r w:rsidR="00022E7F">
          <w:rPr>
            <w:webHidden/>
          </w:rPr>
          <w:fldChar w:fldCharType="separate"/>
        </w:r>
        <w:r w:rsidR="00022E7F">
          <w:rPr>
            <w:webHidden/>
          </w:rPr>
          <w:t>170</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56" w:history="1">
        <w:r w:rsidR="00022E7F" w:rsidRPr="004A6A30">
          <w:rPr>
            <w:rStyle w:val="a5"/>
          </w:rPr>
          <w:t>4.2.1.</w:t>
        </w:r>
        <w:r w:rsidR="00022E7F">
          <w:rPr>
            <w:rFonts w:asciiTheme="minorHAnsi" w:eastAsiaTheme="minorEastAsia" w:hAnsiTheme="minorHAnsi" w:cstheme="minorBidi"/>
            <w:sz w:val="22"/>
          </w:rPr>
          <w:tab/>
        </w:r>
        <w:r w:rsidR="00022E7F" w:rsidRPr="004A6A30">
          <w:rPr>
            <w:rStyle w:val="a5"/>
          </w:rPr>
          <w:t>Земли сельскохозяйственного назначения</w:t>
        </w:r>
        <w:r w:rsidR="00022E7F">
          <w:rPr>
            <w:webHidden/>
          </w:rPr>
          <w:tab/>
        </w:r>
        <w:r w:rsidR="00022E7F">
          <w:rPr>
            <w:webHidden/>
          </w:rPr>
          <w:fldChar w:fldCharType="begin"/>
        </w:r>
        <w:r w:rsidR="00022E7F">
          <w:rPr>
            <w:webHidden/>
          </w:rPr>
          <w:instrText xml:space="preserve"> PAGEREF _Toc202456456 \h </w:instrText>
        </w:r>
        <w:r w:rsidR="00022E7F">
          <w:rPr>
            <w:webHidden/>
          </w:rPr>
        </w:r>
        <w:r w:rsidR="00022E7F">
          <w:rPr>
            <w:webHidden/>
          </w:rPr>
          <w:fldChar w:fldCharType="separate"/>
        </w:r>
        <w:r w:rsidR="00022E7F">
          <w:rPr>
            <w:webHidden/>
          </w:rPr>
          <w:t>171</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57" w:history="1">
        <w:r w:rsidR="00022E7F" w:rsidRPr="004A6A30">
          <w:rPr>
            <w:rStyle w:val="a5"/>
          </w:rPr>
          <w:t>4.2.2.</w:t>
        </w:r>
        <w:r w:rsidR="00022E7F">
          <w:rPr>
            <w:rFonts w:asciiTheme="minorHAnsi" w:eastAsiaTheme="minorEastAsia" w:hAnsiTheme="minorHAnsi" w:cstheme="minorBidi"/>
            <w:sz w:val="22"/>
          </w:rPr>
          <w:tab/>
        </w:r>
        <w:r w:rsidR="00022E7F" w:rsidRPr="004A6A30">
          <w:rPr>
            <w:rStyle w:val="a5"/>
          </w:rPr>
          <w:t>Земли населённых пунктов</w:t>
        </w:r>
        <w:r w:rsidR="00022E7F">
          <w:rPr>
            <w:webHidden/>
          </w:rPr>
          <w:tab/>
        </w:r>
        <w:r w:rsidR="00022E7F">
          <w:rPr>
            <w:webHidden/>
          </w:rPr>
          <w:fldChar w:fldCharType="begin"/>
        </w:r>
        <w:r w:rsidR="00022E7F">
          <w:rPr>
            <w:webHidden/>
          </w:rPr>
          <w:instrText xml:space="preserve"> PAGEREF _Toc202456457 \h </w:instrText>
        </w:r>
        <w:r w:rsidR="00022E7F">
          <w:rPr>
            <w:webHidden/>
          </w:rPr>
        </w:r>
        <w:r w:rsidR="00022E7F">
          <w:rPr>
            <w:webHidden/>
          </w:rPr>
          <w:fldChar w:fldCharType="separate"/>
        </w:r>
        <w:r w:rsidR="00022E7F">
          <w:rPr>
            <w:webHidden/>
          </w:rPr>
          <w:t>172</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58" w:history="1">
        <w:r w:rsidR="00022E7F" w:rsidRPr="004A6A30">
          <w:rPr>
            <w:rStyle w:val="a5"/>
          </w:rPr>
          <w:t>4.2.3.</w:t>
        </w:r>
        <w:r w:rsidR="00022E7F">
          <w:rPr>
            <w:rFonts w:asciiTheme="minorHAnsi" w:eastAsiaTheme="minorEastAsia" w:hAnsiTheme="minorHAnsi" w:cstheme="minorBidi"/>
            <w:sz w:val="22"/>
          </w:rPr>
          <w:tab/>
        </w:r>
        <w:r w:rsidR="00022E7F" w:rsidRPr="004A6A30">
          <w:rPr>
            <w:rStyle w:val="a5"/>
          </w:rPr>
          <w:t xml:space="preserve">Земли промышленности, энергетики, транспорта, связи, радиовещания, телевидения, информатики, земли для обеспечения космической </w:t>
        </w:r>
        <w:r w:rsidR="00022E7F" w:rsidRPr="004A6A30">
          <w:rPr>
            <w:rStyle w:val="a5"/>
          </w:rPr>
          <w:lastRenderedPageBreak/>
          <w:t>деятельности, земли обороны, безопасности и земли иного специального назначения</w:t>
        </w:r>
        <w:r w:rsidR="00022E7F">
          <w:rPr>
            <w:webHidden/>
          </w:rPr>
          <w:tab/>
        </w:r>
        <w:r w:rsidR="00022E7F">
          <w:rPr>
            <w:webHidden/>
          </w:rPr>
          <w:fldChar w:fldCharType="begin"/>
        </w:r>
        <w:r w:rsidR="00022E7F">
          <w:rPr>
            <w:webHidden/>
          </w:rPr>
          <w:instrText xml:space="preserve"> PAGEREF _Toc202456458 \h </w:instrText>
        </w:r>
        <w:r w:rsidR="00022E7F">
          <w:rPr>
            <w:webHidden/>
          </w:rPr>
        </w:r>
        <w:r w:rsidR="00022E7F">
          <w:rPr>
            <w:webHidden/>
          </w:rPr>
          <w:fldChar w:fldCharType="separate"/>
        </w:r>
        <w:r w:rsidR="00022E7F">
          <w:rPr>
            <w:webHidden/>
          </w:rPr>
          <w:t>188</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59" w:history="1">
        <w:r w:rsidR="00022E7F" w:rsidRPr="004A6A30">
          <w:rPr>
            <w:rStyle w:val="a5"/>
          </w:rPr>
          <w:t>4.2.4.</w:t>
        </w:r>
        <w:r w:rsidR="00022E7F">
          <w:rPr>
            <w:rFonts w:asciiTheme="minorHAnsi" w:eastAsiaTheme="minorEastAsia" w:hAnsiTheme="minorHAnsi" w:cstheme="minorBidi"/>
            <w:sz w:val="22"/>
          </w:rPr>
          <w:tab/>
        </w:r>
        <w:r w:rsidR="00022E7F" w:rsidRPr="004A6A30">
          <w:rPr>
            <w:rStyle w:val="a5"/>
          </w:rPr>
          <w:t>Земли особо охраняемых территорий и объектов</w:t>
        </w:r>
        <w:r w:rsidR="00022E7F">
          <w:rPr>
            <w:webHidden/>
          </w:rPr>
          <w:tab/>
        </w:r>
        <w:r w:rsidR="00022E7F">
          <w:rPr>
            <w:webHidden/>
          </w:rPr>
          <w:fldChar w:fldCharType="begin"/>
        </w:r>
        <w:r w:rsidR="00022E7F">
          <w:rPr>
            <w:webHidden/>
          </w:rPr>
          <w:instrText xml:space="preserve"> PAGEREF _Toc202456459 \h </w:instrText>
        </w:r>
        <w:r w:rsidR="00022E7F">
          <w:rPr>
            <w:webHidden/>
          </w:rPr>
        </w:r>
        <w:r w:rsidR="00022E7F">
          <w:rPr>
            <w:webHidden/>
          </w:rPr>
          <w:fldChar w:fldCharType="separate"/>
        </w:r>
        <w:r w:rsidR="00022E7F">
          <w:rPr>
            <w:webHidden/>
          </w:rPr>
          <w:t>188</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60" w:history="1">
        <w:r w:rsidR="00022E7F" w:rsidRPr="004A6A30">
          <w:rPr>
            <w:rStyle w:val="a5"/>
          </w:rPr>
          <w:t>4.2.5.</w:t>
        </w:r>
        <w:r w:rsidR="00022E7F">
          <w:rPr>
            <w:rFonts w:asciiTheme="minorHAnsi" w:eastAsiaTheme="minorEastAsia" w:hAnsiTheme="minorHAnsi" w:cstheme="minorBidi"/>
            <w:sz w:val="22"/>
          </w:rPr>
          <w:tab/>
        </w:r>
        <w:r w:rsidR="00022E7F" w:rsidRPr="004A6A30">
          <w:rPr>
            <w:rStyle w:val="a5"/>
          </w:rPr>
          <w:t>Земли лесного фонда</w:t>
        </w:r>
        <w:r w:rsidR="00022E7F">
          <w:rPr>
            <w:webHidden/>
          </w:rPr>
          <w:tab/>
        </w:r>
        <w:r w:rsidR="00022E7F">
          <w:rPr>
            <w:webHidden/>
          </w:rPr>
          <w:fldChar w:fldCharType="begin"/>
        </w:r>
        <w:r w:rsidR="00022E7F">
          <w:rPr>
            <w:webHidden/>
          </w:rPr>
          <w:instrText xml:space="preserve"> PAGEREF _Toc202456460 \h </w:instrText>
        </w:r>
        <w:r w:rsidR="00022E7F">
          <w:rPr>
            <w:webHidden/>
          </w:rPr>
        </w:r>
        <w:r w:rsidR="00022E7F">
          <w:rPr>
            <w:webHidden/>
          </w:rPr>
          <w:fldChar w:fldCharType="separate"/>
        </w:r>
        <w:r w:rsidR="00022E7F">
          <w:rPr>
            <w:webHidden/>
          </w:rPr>
          <w:t>189</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61" w:history="1">
        <w:r w:rsidR="00022E7F" w:rsidRPr="004A6A30">
          <w:rPr>
            <w:rStyle w:val="a5"/>
          </w:rPr>
          <w:t>4.2.6.</w:t>
        </w:r>
        <w:r w:rsidR="00022E7F">
          <w:rPr>
            <w:rFonts w:asciiTheme="minorHAnsi" w:eastAsiaTheme="minorEastAsia" w:hAnsiTheme="minorHAnsi" w:cstheme="minorBidi"/>
            <w:sz w:val="22"/>
          </w:rPr>
          <w:tab/>
        </w:r>
        <w:r w:rsidR="00022E7F" w:rsidRPr="004A6A30">
          <w:rPr>
            <w:rStyle w:val="a5"/>
          </w:rPr>
          <w:t>Планируемое распределение земель различных категорий</w:t>
        </w:r>
        <w:r w:rsidR="00022E7F">
          <w:rPr>
            <w:webHidden/>
          </w:rPr>
          <w:tab/>
        </w:r>
        <w:r w:rsidR="00022E7F">
          <w:rPr>
            <w:webHidden/>
          </w:rPr>
          <w:fldChar w:fldCharType="begin"/>
        </w:r>
        <w:r w:rsidR="00022E7F">
          <w:rPr>
            <w:webHidden/>
          </w:rPr>
          <w:instrText xml:space="preserve"> PAGEREF _Toc202456461 \h </w:instrText>
        </w:r>
        <w:r w:rsidR="00022E7F">
          <w:rPr>
            <w:webHidden/>
          </w:rPr>
        </w:r>
        <w:r w:rsidR="00022E7F">
          <w:rPr>
            <w:webHidden/>
          </w:rPr>
          <w:fldChar w:fldCharType="separate"/>
        </w:r>
        <w:r w:rsidR="00022E7F">
          <w:rPr>
            <w:webHidden/>
          </w:rPr>
          <w:t>191</w:t>
        </w:r>
        <w:r w:rsidR="00022E7F">
          <w:rPr>
            <w:webHidden/>
          </w:rPr>
          <w:fldChar w:fldCharType="end"/>
        </w:r>
      </w:hyperlink>
    </w:p>
    <w:p w:rsidR="00022E7F" w:rsidRDefault="00853162">
      <w:pPr>
        <w:pStyle w:val="21"/>
        <w:tabs>
          <w:tab w:val="left" w:pos="720"/>
          <w:tab w:val="right" w:leader="dot" w:pos="10195"/>
        </w:tabs>
        <w:rPr>
          <w:rFonts w:asciiTheme="minorHAnsi" w:eastAsiaTheme="minorEastAsia" w:hAnsiTheme="minorHAnsi" w:cstheme="minorBidi"/>
          <w:sz w:val="22"/>
        </w:rPr>
      </w:pPr>
      <w:hyperlink w:anchor="_Toc202456462" w:history="1">
        <w:r w:rsidR="00022E7F" w:rsidRPr="004A6A30">
          <w:rPr>
            <w:rStyle w:val="a5"/>
            <w14:scene3d>
              <w14:camera w14:prst="orthographicFront"/>
              <w14:lightRig w14:rig="threePt" w14:dir="t">
                <w14:rot w14:lat="0" w14:lon="0" w14:rev="0"/>
              </w14:lightRig>
            </w14:scene3d>
          </w:rPr>
          <w:t>4.3.</w:t>
        </w:r>
        <w:r w:rsidR="00022E7F">
          <w:rPr>
            <w:rFonts w:asciiTheme="minorHAnsi" w:eastAsiaTheme="minorEastAsia" w:hAnsiTheme="minorHAnsi" w:cstheme="minorBidi"/>
            <w:sz w:val="22"/>
          </w:rPr>
          <w:tab/>
        </w:r>
        <w:r w:rsidR="00022E7F" w:rsidRPr="004A6A30">
          <w:rPr>
            <w:rStyle w:val="a5"/>
          </w:rPr>
          <w:t>Функциональное зонирование</w:t>
        </w:r>
        <w:r w:rsidR="00022E7F">
          <w:rPr>
            <w:webHidden/>
          </w:rPr>
          <w:tab/>
        </w:r>
        <w:r w:rsidR="00022E7F">
          <w:rPr>
            <w:webHidden/>
          </w:rPr>
          <w:fldChar w:fldCharType="begin"/>
        </w:r>
        <w:r w:rsidR="00022E7F">
          <w:rPr>
            <w:webHidden/>
          </w:rPr>
          <w:instrText xml:space="preserve"> PAGEREF _Toc202456462 \h </w:instrText>
        </w:r>
        <w:r w:rsidR="00022E7F">
          <w:rPr>
            <w:webHidden/>
          </w:rPr>
        </w:r>
        <w:r w:rsidR="00022E7F">
          <w:rPr>
            <w:webHidden/>
          </w:rPr>
          <w:fldChar w:fldCharType="separate"/>
        </w:r>
        <w:r w:rsidR="00022E7F">
          <w:rPr>
            <w:webHidden/>
          </w:rPr>
          <w:t>193</w:t>
        </w:r>
        <w:r w:rsidR="00022E7F">
          <w:rPr>
            <w:webHidden/>
          </w:rPr>
          <w:fldChar w:fldCharType="end"/>
        </w:r>
      </w:hyperlink>
    </w:p>
    <w:p w:rsidR="00022E7F" w:rsidRDefault="00853162">
      <w:pPr>
        <w:pStyle w:val="21"/>
        <w:tabs>
          <w:tab w:val="left" w:pos="720"/>
          <w:tab w:val="right" w:leader="dot" w:pos="10195"/>
        </w:tabs>
        <w:rPr>
          <w:rFonts w:asciiTheme="minorHAnsi" w:eastAsiaTheme="minorEastAsia" w:hAnsiTheme="minorHAnsi" w:cstheme="minorBidi"/>
          <w:sz w:val="22"/>
        </w:rPr>
      </w:pPr>
      <w:hyperlink w:anchor="_Toc202456463" w:history="1">
        <w:r w:rsidR="00022E7F" w:rsidRPr="004A6A30">
          <w:rPr>
            <w:rStyle w:val="a5"/>
            <w14:scene3d>
              <w14:camera w14:prst="orthographicFront"/>
              <w14:lightRig w14:rig="threePt" w14:dir="t">
                <w14:rot w14:lat="0" w14:lon="0" w14:rev="0"/>
              </w14:lightRig>
            </w14:scene3d>
          </w:rPr>
          <w:t>4.4.</w:t>
        </w:r>
        <w:r w:rsidR="00022E7F">
          <w:rPr>
            <w:rFonts w:asciiTheme="minorHAnsi" w:eastAsiaTheme="minorEastAsia" w:hAnsiTheme="minorHAnsi" w:cstheme="minorBidi"/>
            <w:sz w:val="22"/>
          </w:rPr>
          <w:tab/>
        </w:r>
        <w:r w:rsidR="00022E7F" w:rsidRPr="004A6A30">
          <w:rPr>
            <w:rStyle w:val="a5"/>
          </w:rPr>
          <w:t>Социально-экономическое развитие территории</w:t>
        </w:r>
        <w:r w:rsidR="00022E7F">
          <w:rPr>
            <w:webHidden/>
          </w:rPr>
          <w:tab/>
        </w:r>
        <w:r w:rsidR="00022E7F">
          <w:rPr>
            <w:webHidden/>
          </w:rPr>
          <w:fldChar w:fldCharType="begin"/>
        </w:r>
        <w:r w:rsidR="00022E7F">
          <w:rPr>
            <w:webHidden/>
          </w:rPr>
          <w:instrText xml:space="preserve"> PAGEREF _Toc202456463 \h </w:instrText>
        </w:r>
        <w:r w:rsidR="00022E7F">
          <w:rPr>
            <w:webHidden/>
          </w:rPr>
        </w:r>
        <w:r w:rsidR="00022E7F">
          <w:rPr>
            <w:webHidden/>
          </w:rPr>
          <w:fldChar w:fldCharType="separate"/>
        </w:r>
        <w:r w:rsidR="00022E7F">
          <w:rPr>
            <w:webHidden/>
          </w:rPr>
          <w:t>204</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64" w:history="1">
        <w:r w:rsidR="00022E7F" w:rsidRPr="004A6A30">
          <w:rPr>
            <w:rStyle w:val="a5"/>
          </w:rPr>
          <w:t>4.4.1.</w:t>
        </w:r>
        <w:r w:rsidR="00022E7F">
          <w:rPr>
            <w:rFonts w:asciiTheme="minorHAnsi" w:eastAsiaTheme="minorEastAsia" w:hAnsiTheme="minorHAnsi" w:cstheme="minorBidi"/>
            <w:sz w:val="22"/>
          </w:rPr>
          <w:tab/>
        </w:r>
        <w:r w:rsidR="00022E7F" w:rsidRPr="004A6A30">
          <w:rPr>
            <w:rStyle w:val="a5"/>
          </w:rPr>
          <w:t>Демографический прогноз</w:t>
        </w:r>
        <w:r w:rsidR="00022E7F">
          <w:rPr>
            <w:webHidden/>
          </w:rPr>
          <w:tab/>
        </w:r>
        <w:r w:rsidR="00022E7F">
          <w:rPr>
            <w:webHidden/>
          </w:rPr>
          <w:fldChar w:fldCharType="begin"/>
        </w:r>
        <w:r w:rsidR="00022E7F">
          <w:rPr>
            <w:webHidden/>
          </w:rPr>
          <w:instrText xml:space="preserve"> PAGEREF _Toc202456464 \h </w:instrText>
        </w:r>
        <w:r w:rsidR="00022E7F">
          <w:rPr>
            <w:webHidden/>
          </w:rPr>
        </w:r>
        <w:r w:rsidR="00022E7F">
          <w:rPr>
            <w:webHidden/>
          </w:rPr>
          <w:fldChar w:fldCharType="separate"/>
        </w:r>
        <w:r w:rsidR="00022E7F">
          <w:rPr>
            <w:webHidden/>
          </w:rPr>
          <w:t>205</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65" w:history="1">
        <w:r w:rsidR="00022E7F" w:rsidRPr="004A6A30">
          <w:rPr>
            <w:rStyle w:val="a5"/>
          </w:rPr>
          <w:t>4.4.2.</w:t>
        </w:r>
        <w:r w:rsidR="00022E7F">
          <w:rPr>
            <w:rFonts w:asciiTheme="minorHAnsi" w:eastAsiaTheme="minorEastAsia" w:hAnsiTheme="minorHAnsi" w:cstheme="minorBidi"/>
            <w:sz w:val="22"/>
          </w:rPr>
          <w:tab/>
        </w:r>
        <w:r w:rsidR="00022E7F" w:rsidRPr="004A6A30">
          <w:rPr>
            <w:rStyle w:val="a5"/>
          </w:rPr>
          <w:t>Развитие жилищного фонда</w:t>
        </w:r>
        <w:r w:rsidR="00022E7F">
          <w:rPr>
            <w:webHidden/>
          </w:rPr>
          <w:tab/>
        </w:r>
        <w:r w:rsidR="00022E7F">
          <w:rPr>
            <w:webHidden/>
          </w:rPr>
          <w:fldChar w:fldCharType="begin"/>
        </w:r>
        <w:r w:rsidR="00022E7F">
          <w:rPr>
            <w:webHidden/>
          </w:rPr>
          <w:instrText xml:space="preserve"> PAGEREF _Toc202456465 \h </w:instrText>
        </w:r>
        <w:r w:rsidR="00022E7F">
          <w:rPr>
            <w:webHidden/>
          </w:rPr>
        </w:r>
        <w:r w:rsidR="00022E7F">
          <w:rPr>
            <w:webHidden/>
          </w:rPr>
          <w:fldChar w:fldCharType="separate"/>
        </w:r>
        <w:r w:rsidR="00022E7F">
          <w:rPr>
            <w:webHidden/>
          </w:rPr>
          <w:t>207</w:t>
        </w:r>
        <w:r w:rsidR="00022E7F">
          <w:rPr>
            <w:webHidden/>
          </w:rPr>
          <w:fldChar w:fldCharType="end"/>
        </w:r>
      </w:hyperlink>
    </w:p>
    <w:p w:rsidR="00022E7F" w:rsidRDefault="00853162">
      <w:pPr>
        <w:pStyle w:val="13"/>
        <w:rPr>
          <w:rFonts w:asciiTheme="minorHAnsi" w:eastAsiaTheme="minorEastAsia" w:hAnsiTheme="minorHAnsi" w:cstheme="minorBidi"/>
          <w:sz w:val="22"/>
          <w:szCs w:val="22"/>
        </w:rPr>
      </w:pPr>
      <w:hyperlink w:anchor="_Toc202456466" w:history="1">
        <w:r w:rsidR="00022E7F" w:rsidRPr="004A6A30">
          <w:rPr>
            <w:rStyle w:val="a5"/>
            <w14:scene3d>
              <w14:camera w14:prst="orthographicFront"/>
              <w14:lightRig w14:rig="threePt" w14:dir="t">
                <w14:rot w14:lat="0" w14:lon="0" w14:rev="0"/>
              </w14:lightRig>
            </w14:scene3d>
          </w:rPr>
          <w:t>5.</w:t>
        </w:r>
        <w:r w:rsidR="00022E7F">
          <w:rPr>
            <w:rFonts w:asciiTheme="minorHAnsi" w:eastAsiaTheme="minorEastAsia" w:hAnsiTheme="minorHAnsi" w:cstheme="minorBidi"/>
            <w:sz w:val="22"/>
            <w:szCs w:val="22"/>
          </w:rPr>
          <w:tab/>
        </w:r>
        <w:r w:rsidR="00022E7F" w:rsidRPr="004A6A30">
          <w:rPr>
            <w:rStyle w:val="a5"/>
          </w:rPr>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00022E7F">
          <w:rPr>
            <w:webHidden/>
          </w:rPr>
          <w:tab/>
        </w:r>
        <w:r w:rsidR="00022E7F">
          <w:rPr>
            <w:webHidden/>
          </w:rPr>
          <w:fldChar w:fldCharType="begin"/>
        </w:r>
        <w:r w:rsidR="00022E7F">
          <w:rPr>
            <w:webHidden/>
          </w:rPr>
          <w:instrText xml:space="preserve"> PAGEREF _Toc202456466 \h </w:instrText>
        </w:r>
        <w:r w:rsidR="00022E7F">
          <w:rPr>
            <w:webHidden/>
          </w:rPr>
        </w:r>
        <w:r w:rsidR="00022E7F">
          <w:rPr>
            <w:webHidden/>
          </w:rPr>
          <w:fldChar w:fldCharType="separate"/>
        </w:r>
        <w:r w:rsidR="00022E7F">
          <w:rPr>
            <w:webHidden/>
          </w:rPr>
          <w:t>211</w:t>
        </w:r>
        <w:r w:rsidR="00022E7F">
          <w:rPr>
            <w:webHidden/>
          </w:rPr>
          <w:fldChar w:fldCharType="end"/>
        </w:r>
      </w:hyperlink>
    </w:p>
    <w:p w:rsidR="00022E7F" w:rsidRDefault="00853162">
      <w:pPr>
        <w:pStyle w:val="21"/>
        <w:tabs>
          <w:tab w:val="left" w:pos="720"/>
          <w:tab w:val="right" w:leader="dot" w:pos="10195"/>
        </w:tabs>
        <w:rPr>
          <w:rFonts w:asciiTheme="minorHAnsi" w:eastAsiaTheme="minorEastAsia" w:hAnsiTheme="minorHAnsi" w:cstheme="minorBidi"/>
          <w:sz w:val="22"/>
        </w:rPr>
      </w:pPr>
      <w:hyperlink w:anchor="_Toc202456467" w:history="1">
        <w:r w:rsidR="00022E7F" w:rsidRPr="004A6A30">
          <w:rPr>
            <w:rStyle w:val="a5"/>
            <w14:scene3d>
              <w14:camera w14:prst="orthographicFront"/>
              <w14:lightRig w14:rig="threePt" w14:dir="t">
                <w14:rot w14:lat="0" w14:lon="0" w14:rev="0"/>
              </w14:lightRig>
            </w14:scene3d>
          </w:rPr>
          <w:t>5.1.</w:t>
        </w:r>
        <w:r w:rsidR="00022E7F">
          <w:rPr>
            <w:rFonts w:asciiTheme="minorHAnsi" w:eastAsiaTheme="minorEastAsia" w:hAnsiTheme="minorHAnsi" w:cstheme="minorBidi"/>
            <w:sz w:val="22"/>
          </w:rPr>
          <w:tab/>
        </w:r>
        <w:r w:rsidR="00022E7F" w:rsidRPr="004A6A30">
          <w:rPr>
            <w:rStyle w:val="a5"/>
          </w:rPr>
          <w:t>Объекты социальной инфраструктуры</w:t>
        </w:r>
        <w:r w:rsidR="00022E7F">
          <w:rPr>
            <w:webHidden/>
          </w:rPr>
          <w:tab/>
        </w:r>
        <w:r w:rsidR="00022E7F">
          <w:rPr>
            <w:webHidden/>
          </w:rPr>
          <w:fldChar w:fldCharType="begin"/>
        </w:r>
        <w:r w:rsidR="00022E7F">
          <w:rPr>
            <w:webHidden/>
          </w:rPr>
          <w:instrText xml:space="preserve"> PAGEREF _Toc202456467 \h </w:instrText>
        </w:r>
        <w:r w:rsidR="00022E7F">
          <w:rPr>
            <w:webHidden/>
          </w:rPr>
        </w:r>
        <w:r w:rsidR="00022E7F">
          <w:rPr>
            <w:webHidden/>
          </w:rPr>
          <w:fldChar w:fldCharType="separate"/>
        </w:r>
        <w:r w:rsidR="00022E7F">
          <w:rPr>
            <w:webHidden/>
          </w:rPr>
          <w:t>211</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68" w:history="1">
        <w:r w:rsidR="00022E7F" w:rsidRPr="004A6A30">
          <w:rPr>
            <w:rStyle w:val="a5"/>
          </w:rPr>
          <w:t>5.1.1.</w:t>
        </w:r>
        <w:r w:rsidR="00022E7F">
          <w:rPr>
            <w:rFonts w:asciiTheme="minorHAnsi" w:eastAsiaTheme="minorEastAsia" w:hAnsiTheme="minorHAnsi" w:cstheme="minorBidi"/>
            <w:sz w:val="22"/>
          </w:rPr>
          <w:tab/>
        </w:r>
        <w:r w:rsidR="00022E7F" w:rsidRPr="004A6A30">
          <w:rPr>
            <w:rStyle w:val="a5"/>
          </w:rPr>
          <w:t>Объекты образования и науки</w:t>
        </w:r>
        <w:r w:rsidR="00022E7F">
          <w:rPr>
            <w:webHidden/>
          </w:rPr>
          <w:tab/>
        </w:r>
        <w:r w:rsidR="00022E7F">
          <w:rPr>
            <w:webHidden/>
          </w:rPr>
          <w:fldChar w:fldCharType="begin"/>
        </w:r>
        <w:r w:rsidR="00022E7F">
          <w:rPr>
            <w:webHidden/>
          </w:rPr>
          <w:instrText xml:space="preserve"> PAGEREF _Toc202456468 \h </w:instrText>
        </w:r>
        <w:r w:rsidR="00022E7F">
          <w:rPr>
            <w:webHidden/>
          </w:rPr>
        </w:r>
        <w:r w:rsidR="00022E7F">
          <w:rPr>
            <w:webHidden/>
          </w:rPr>
          <w:fldChar w:fldCharType="separate"/>
        </w:r>
        <w:r w:rsidR="00022E7F">
          <w:rPr>
            <w:webHidden/>
          </w:rPr>
          <w:t>214</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69" w:history="1">
        <w:r w:rsidR="00022E7F" w:rsidRPr="004A6A30">
          <w:rPr>
            <w:rStyle w:val="a5"/>
          </w:rPr>
          <w:t>5.1.2.</w:t>
        </w:r>
        <w:r w:rsidR="00022E7F">
          <w:rPr>
            <w:rFonts w:asciiTheme="minorHAnsi" w:eastAsiaTheme="minorEastAsia" w:hAnsiTheme="minorHAnsi" w:cstheme="minorBidi"/>
            <w:sz w:val="22"/>
          </w:rPr>
          <w:tab/>
        </w:r>
        <w:r w:rsidR="00022E7F" w:rsidRPr="004A6A30">
          <w:rPr>
            <w:rStyle w:val="a5"/>
          </w:rPr>
          <w:t>Объекты здравоохранения</w:t>
        </w:r>
        <w:r w:rsidR="00022E7F">
          <w:rPr>
            <w:webHidden/>
          </w:rPr>
          <w:tab/>
        </w:r>
        <w:r w:rsidR="00022E7F">
          <w:rPr>
            <w:webHidden/>
          </w:rPr>
          <w:fldChar w:fldCharType="begin"/>
        </w:r>
        <w:r w:rsidR="00022E7F">
          <w:rPr>
            <w:webHidden/>
          </w:rPr>
          <w:instrText xml:space="preserve"> PAGEREF _Toc202456469 \h </w:instrText>
        </w:r>
        <w:r w:rsidR="00022E7F">
          <w:rPr>
            <w:webHidden/>
          </w:rPr>
        </w:r>
        <w:r w:rsidR="00022E7F">
          <w:rPr>
            <w:webHidden/>
          </w:rPr>
          <w:fldChar w:fldCharType="separate"/>
        </w:r>
        <w:r w:rsidR="00022E7F">
          <w:rPr>
            <w:webHidden/>
          </w:rPr>
          <w:t>215</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70" w:history="1">
        <w:r w:rsidR="00022E7F" w:rsidRPr="004A6A30">
          <w:rPr>
            <w:rStyle w:val="a5"/>
          </w:rPr>
          <w:t>5.1.3.</w:t>
        </w:r>
        <w:r w:rsidR="00022E7F">
          <w:rPr>
            <w:rFonts w:asciiTheme="minorHAnsi" w:eastAsiaTheme="minorEastAsia" w:hAnsiTheme="minorHAnsi" w:cstheme="minorBidi"/>
            <w:sz w:val="22"/>
          </w:rPr>
          <w:tab/>
        </w:r>
        <w:r w:rsidR="00022E7F" w:rsidRPr="004A6A30">
          <w:rPr>
            <w:rStyle w:val="a5"/>
          </w:rPr>
          <w:t>Объекты торгово-бытового обслуживания</w:t>
        </w:r>
        <w:r w:rsidR="00022E7F">
          <w:rPr>
            <w:webHidden/>
          </w:rPr>
          <w:tab/>
        </w:r>
        <w:r w:rsidR="00022E7F">
          <w:rPr>
            <w:webHidden/>
          </w:rPr>
          <w:fldChar w:fldCharType="begin"/>
        </w:r>
        <w:r w:rsidR="00022E7F">
          <w:rPr>
            <w:webHidden/>
          </w:rPr>
          <w:instrText xml:space="preserve"> PAGEREF _Toc202456470 \h </w:instrText>
        </w:r>
        <w:r w:rsidR="00022E7F">
          <w:rPr>
            <w:webHidden/>
          </w:rPr>
        </w:r>
        <w:r w:rsidR="00022E7F">
          <w:rPr>
            <w:webHidden/>
          </w:rPr>
          <w:fldChar w:fldCharType="separate"/>
        </w:r>
        <w:r w:rsidR="00022E7F">
          <w:rPr>
            <w:webHidden/>
          </w:rPr>
          <w:t>215</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71" w:history="1">
        <w:r w:rsidR="00022E7F" w:rsidRPr="004A6A30">
          <w:rPr>
            <w:rStyle w:val="a5"/>
          </w:rPr>
          <w:t>5.1.4.</w:t>
        </w:r>
        <w:r w:rsidR="00022E7F">
          <w:rPr>
            <w:rFonts w:asciiTheme="minorHAnsi" w:eastAsiaTheme="minorEastAsia" w:hAnsiTheme="minorHAnsi" w:cstheme="minorBidi"/>
            <w:sz w:val="22"/>
          </w:rPr>
          <w:tab/>
        </w:r>
        <w:r w:rsidR="00022E7F" w:rsidRPr="004A6A30">
          <w:rPr>
            <w:rStyle w:val="a5"/>
          </w:rPr>
          <w:t>Объекты культуры</w:t>
        </w:r>
        <w:r w:rsidR="00022E7F">
          <w:rPr>
            <w:webHidden/>
          </w:rPr>
          <w:tab/>
        </w:r>
        <w:r w:rsidR="00022E7F">
          <w:rPr>
            <w:webHidden/>
          </w:rPr>
          <w:fldChar w:fldCharType="begin"/>
        </w:r>
        <w:r w:rsidR="00022E7F">
          <w:rPr>
            <w:webHidden/>
          </w:rPr>
          <w:instrText xml:space="preserve"> PAGEREF _Toc202456471 \h </w:instrText>
        </w:r>
        <w:r w:rsidR="00022E7F">
          <w:rPr>
            <w:webHidden/>
          </w:rPr>
        </w:r>
        <w:r w:rsidR="00022E7F">
          <w:rPr>
            <w:webHidden/>
          </w:rPr>
          <w:fldChar w:fldCharType="separate"/>
        </w:r>
        <w:r w:rsidR="00022E7F">
          <w:rPr>
            <w:webHidden/>
          </w:rPr>
          <w:t>215</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72" w:history="1">
        <w:r w:rsidR="00022E7F" w:rsidRPr="004A6A30">
          <w:rPr>
            <w:rStyle w:val="a5"/>
          </w:rPr>
          <w:t>5.1.5.</w:t>
        </w:r>
        <w:r w:rsidR="00022E7F">
          <w:rPr>
            <w:rFonts w:asciiTheme="minorHAnsi" w:eastAsiaTheme="minorEastAsia" w:hAnsiTheme="minorHAnsi" w:cstheme="minorBidi"/>
            <w:sz w:val="22"/>
          </w:rPr>
          <w:tab/>
        </w:r>
        <w:r w:rsidR="00022E7F" w:rsidRPr="004A6A30">
          <w:rPr>
            <w:rStyle w:val="a5"/>
          </w:rPr>
          <w:t>Объекты физической культуры и спорта</w:t>
        </w:r>
        <w:r w:rsidR="00022E7F">
          <w:rPr>
            <w:webHidden/>
          </w:rPr>
          <w:tab/>
        </w:r>
        <w:r w:rsidR="00022E7F">
          <w:rPr>
            <w:webHidden/>
          </w:rPr>
          <w:fldChar w:fldCharType="begin"/>
        </w:r>
        <w:r w:rsidR="00022E7F">
          <w:rPr>
            <w:webHidden/>
          </w:rPr>
          <w:instrText xml:space="preserve"> PAGEREF _Toc202456472 \h </w:instrText>
        </w:r>
        <w:r w:rsidR="00022E7F">
          <w:rPr>
            <w:webHidden/>
          </w:rPr>
        </w:r>
        <w:r w:rsidR="00022E7F">
          <w:rPr>
            <w:webHidden/>
          </w:rPr>
          <w:fldChar w:fldCharType="separate"/>
        </w:r>
        <w:r w:rsidR="00022E7F">
          <w:rPr>
            <w:webHidden/>
          </w:rPr>
          <w:t>215</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73" w:history="1">
        <w:r w:rsidR="00022E7F" w:rsidRPr="004A6A30">
          <w:rPr>
            <w:rStyle w:val="a5"/>
          </w:rPr>
          <w:t>5.1.6.</w:t>
        </w:r>
        <w:r w:rsidR="00022E7F">
          <w:rPr>
            <w:rFonts w:asciiTheme="minorHAnsi" w:eastAsiaTheme="minorEastAsia" w:hAnsiTheme="minorHAnsi" w:cstheme="minorBidi"/>
            <w:sz w:val="22"/>
          </w:rPr>
          <w:tab/>
        </w:r>
        <w:r w:rsidR="00022E7F" w:rsidRPr="004A6A30">
          <w:rPr>
            <w:rStyle w:val="a5"/>
          </w:rPr>
          <w:t>Объекты для работы с детьми и молодёжью</w:t>
        </w:r>
        <w:r w:rsidR="00022E7F">
          <w:rPr>
            <w:webHidden/>
          </w:rPr>
          <w:tab/>
        </w:r>
        <w:r w:rsidR="00022E7F">
          <w:rPr>
            <w:webHidden/>
          </w:rPr>
          <w:fldChar w:fldCharType="begin"/>
        </w:r>
        <w:r w:rsidR="00022E7F">
          <w:rPr>
            <w:webHidden/>
          </w:rPr>
          <w:instrText xml:space="preserve"> PAGEREF _Toc202456473 \h </w:instrText>
        </w:r>
        <w:r w:rsidR="00022E7F">
          <w:rPr>
            <w:webHidden/>
          </w:rPr>
        </w:r>
        <w:r w:rsidR="00022E7F">
          <w:rPr>
            <w:webHidden/>
          </w:rPr>
          <w:fldChar w:fldCharType="separate"/>
        </w:r>
        <w:r w:rsidR="00022E7F">
          <w:rPr>
            <w:webHidden/>
          </w:rPr>
          <w:t>216</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74" w:history="1">
        <w:r w:rsidR="00022E7F" w:rsidRPr="004A6A30">
          <w:rPr>
            <w:rStyle w:val="a5"/>
          </w:rPr>
          <w:t>5.1.7.</w:t>
        </w:r>
        <w:r w:rsidR="00022E7F">
          <w:rPr>
            <w:rFonts w:asciiTheme="minorHAnsi" w:eastAsiaTheme="minorEastAsia" w:hAnsiTheme="minorHAnsi" w:cstheme="minorBidi"/>
            <w:sz w:val="22"/>
          </w:rPr>
          <w:tab/>
        </w:r>
        <w:r w:rsidR="00022E7F" w:rsidRPr="004A6A30">
          <w:rPr>
            <w:rStyle w:val="a5"/>
          </w:rPr>
          <w:t>Обустройство мест массового отдыха населения</w:t>
        </w:r>
        <w:r w:rsidR="00022E7F">
          <w:rPr>
            <w:webHidden/>
          </w:rPr>
          <w:tab/>
        </w:r>
        <w:r w:rsidR="00022E7F">
          <w:rPr>
            <w:webHidden/>
          </w:rPr>
          <w:fldChar w:fldCharType="begin"/>
        </w:r>
        <w:r w:rsidR="00022E7F">
          <w:rPr>
            <w:webHidden/>
          </w:rPr>
          <w:instrText xml:space="preserve"> PAGEREF _Toc202456474 \h </w:instrText>
        </w:r>
        <w:r w:rsidR="00022E7F">
          <w:rPr>
            <w:webHidden/>
          </w:rPr>
        </w:r>
        <w:r w:rsidR="00022E7F">
          <w:rPr>
            <w:webHidden/>
          </w:rPr>
          <w:fldChar w:fldCharType="separate"/>
        </w:r>
        <w:r w:rsidR="00022E7F">
          <w:rPr>
            <w:webHidden/>
          </w:rPr>
          <w:t>216</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75" w:history="1">
        <w:r w:rsidR="00022E7F" w:rsidRPr="004A6A30">
          <w:rPr>
            <w:rStyle w:val="a5"/>
          </w:rPr>
          <w:t>5.1.8.</w:t>
        </w:r>
        <w:r w:rsidR="00022E7F">
          <w:rPr>
            <w:rFonts w:asciiTheme="minorHAnsi" w:eastAsiaTheme="minorEastAsia" w:hAnsiTheme="minorHAnsi" w:cstheme="minorBidi"/>
            <w:sz w:val="22"/>
          </w:rPr>
          <w:tab/>
        </w:r>
        <w:r w:rsidR="00022E7F" w:rsidRPr="004A6A30">
          <w:rPr>
            <w:rStyle w:val="a5"/>
          </w:rPr>
          <w:t>Благоустройство и озеленение территории и развитие туристско-рекреационного комплекса</w:t>
        </w:r>
        <w:r w:rsidR="00022E7F">
          <w:rPr>
            <w:webHidden/>
          </w:rPr>
          <w:tab/>
        </w:r>
        <w:r w:rsidR="00022E7F">
          <w:rPr>
            <w:webHidden/>
          </w:rPr>
          <w:fldChar w:fldCharType="begin"/>
        </w:r>
        <w:r w:rsidR="00022E7F">
          <w:rPr>
            <w:webHidden/>
          </w:rPr>
          <w:instrText xml:space="preserve"> PAGEREF _Toc202456475 \h </w:instrText>
        </w:r>
        <w:r w:rsidR="00022E7F">
          <w:rPr>
            <w:webHidden/>
          </w:rPr>
        </w:r>
        <w:r w:rsidR="00022E7F">
          <w:rPr>
            <w:webHidden/>
          </w:rPr>
          <w:fldChar w:fldCharType="separate"/>
        </w:r>
        <w:r w:rsidR="00022E7F">
          <w:rPr>
            <w:webHidden/>
          </w:rPr>
          <w:t>217</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76" w:history="1">
        <w:r w:rsidR="00022E7F" w:rsidRPr="004A6A30">
          <w:rPr>
            <w:rStyle w:val="a5"/>
          </w:rPr>
          <w:t>5.1.9.</w:t>
        </w:r>
        <w:r w:rsidR="00022E7F">
          <w:rPr>
            <w:rFonts w:asciiTheme="minorHAnsi" w:eastAsiaTheme="minorEastAsia" w:hAnsiTheme="minorHAnsi" w:cstheme="minorBidi"/>
            <w:sz w:val="22"/>
          </w:rPr>
          <w:tab/>
        </w:r>
        <w:r w:rsidR="00022E7F" w:rsidRPr="004A6A30">
          <w:rPr>
            <w:rStyle w:val="a5"/>
          </w:rPr>
          <w:t>Места захоронения</w:t>
        </w:r>
        <w:r w:rsidR="00022E7F">
          <w:rPr>
            <w:webHidden/>
          </w:rPr>
          <w:tab/>
        </w:r>
        <w:r w:rsidR="00022E7F">
          <w:rPr>
            <w:webHidden/>
          </w:rPr>
          <w:fldChar w:fldCharType="begin"/>
        </w:r>
        <w:r w:rsidR="00022E7F">
          <w:rPr>
            <w:webHidden/>
          </w:rPr>
          <w:instrText xml:space="preserve"> PAGEREF _Toc202456476 \h </w:instrText>
        </w:r>
        <w:r w:rsidR="00022E7F">
          <w:rPr>
            <w:webHidden/>
          </w:rPr>
        </w:r>
        <w:r w:rsidR="00022E7F">
          <w:rPr>
            <w:webHidden/>
          </w:rPr>
          <w:fldChar w:fldCharType="separate"/>
        </w:r>
        <w:r w:rsidR="00022E7F">
          <w:rPr>
            <w:webHidden/>
          </w:rPr>
          <w:t>219</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77" w:history="1">
        <w:r w:rsidR="00022E7F" w:rsidRPr="004A6A30">
          <w:rPr>
            <w:rStyle w:val="a5"/>
          </w:rPr>
          <w:t>5.1.10.</w:t>
        </w:r>
        <w:r w:rsidR="00022E7F">
          <w:rPr>
            <w:rFonts w:asciiTheme="minorHAnsi" w:eastAsiaTheme="minorEastAsia" w:hAnsiTheme="minorHAnsi" w:cstheme="minorBidi"/>
            <w:sz w:val="22"/>
          </w:rPr>
          <w:tab/>
        </w:r>
        <w:r w:rsidR="00022E7F" w:rsidRPr="004A6A30">
          <w:rPr>
            <w:rStyle w:val="a5"/>
          </w:rPr>
          <w:t>Обеспечение среды жизнедеятельности маломобильных групп населения</w:t>
        </w:r>
        <w:r w:rsidR="00022E7F">
          <w:rPr>
            <w:webHidden/>
          </w:rPr>
          <w:tab/>
        </w:r>
        <w:r w:rsidR="00022E7F">
          <w:rPr>
            <w:webHidden/>
          </w:rPr>
          <w:fldChar w:fldCharType="begin"/>
        </w:r>
        <w:r w:rsidR="00022E7F">
          <w:rPr>
            <w:webHidden/>
          </w:rPr>
          <w:instrText xml:space="preserve"> PAGEREF _Toc202456477 \h </w:instrText>
        </w:r>
        <w:r w:rsidR="00022E7F">
          <w:rPr>
            <w:webHidden/>
          </w:rPr>
        </w:r>
        <w:r w:rsidR="00022E7F">
          <w:rPr>
            <w:webHidden/>
          </w:rPr>
          <w:fldChar w:fldCharType="separate"/>
        </w:r>
        <w:r w:rsidR="00022E7F">
          <w:rPr>
            <w:webHidden/>
          </w:rPr>
          <w:t>220</w:t>
        </w:r>
        <w:r w:rsidR="00022E7F">
          <w:rPr>
            <w:webHidden/>
          </w:rPr>
          <w:fldChar w:fldCharType="end"/>
        </w:r>
      </w:hyperlink>
    </w:p>
    <w:p w:rsidR="00022E7F" w:rsidRDefault="00853162">
      <w:pPr>
        <w:pStyle w:val="21"/>
        <w:tabs>
          <w:tab w:val="left" w:pos="720"/>
          <w:tab w:val="right" w:leader="dot" w:pos="10195"/>
        </w:tabs>
        <w:rPr>
          <w:rFonts w:asciiTheme="minorHAnsi" w:eastAsiaTheme="minorEastAsia" w:hAnsiTheme="minorHAnsi" w:cstheme="minorBidi"/>
          <w:sz w:val="22"/>
        </w:rPr>
      </w:pPr>
      <w:hyperlink w:anchor="_Toc202456478" w:history="1">
        <w:r w:rsidR="00022E7F" w:rsidRPr="004A6A30">
          <w:rPr>
            <w:rStyle w:val="a5"/>
            <w14:scene3d>
              <w14:camera w14:prst="orthographicFront"/>
              <w14:lightRig w14:rig="threePt" w14:dir="t">
                <w14:rot w14:lat="0" w14:lon="0" w14:rev="0"/>
              </w14:lightRig>
            </w14:scene3d>
          </w:rPr>
          <w:t>5.2.</w:t>
        </w:r>
        <w:r w:rsidR="00022E7F">
          <w:rPr>
            <w:rFonts w:asciiTheme="minorHAnsi" w:eastAsiaTheme="minorEastAsia" w:hAnsiTheme="minorHAnsi" w:cstheme="minorBidi"/>
            <w:sz w:val="22"/>
          </w:rPr>
          <w:tab/>
        </w:r>
        <w:r w:rsidR="00022E7F" w:rsidRPr="004A6A30">
          <w:rPr>
            <w:rStyle w:val="a5"/>
          </w:rPr>
          <w:t>Развитие транспортной инфраструктуры</w:t>
        </w:r>
        <w:r w:rsidR="00022E7F">
          <w:rPr>
            <w:webHidden/>
          </w:rPr>
          <w:tab/>
        </w:r>
        <w:r w:rsidR="00022E7F">
          <w:rPr>
            <w:webHidden/>
          </w:rPr>
          <w:fldChar w:fldCharType="begin"/>
        </w:r>
        <w:r w:rsidR="00022E7F">
          <w:rPr>
            <w:webHidden/>
          </w:rPr>
          <w:instrText xml:space="preserve"> PAGEREF _Toc202456478 \h </w:instrText>
        </w:r>
        <w:r w:rsidR="00022E7F">
          <w:rPr>
            <w:webHidden/>
          </w:rPr>
        </w:r>
        <w:r w:rsidR="00022E7F">
          <w:rPr>
            <w:webHidden/>
          </w:rPr>
          <w:fldChar w:fldCharType="separate"/>
        </w:r>
        <w:r w:rsidR="00022E7F">
          <w:rPr>
            <w:webHidden/>
          </w:rPr>
          <w:t>220</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79" w:history="1">
        <w:r w:rsidR="00022E7F" w:rsidRPr="004A6A30">
          <w:rPr>
            <w:rStyle w:val="a5"/>
          </w:rPr>
          <w:t>5.2.1.</w:t>
        </w:r>
        <w:r w:rsidR="00022E7F">
          <w:rPr>
            <w:rFonts w:asciiTheme="minorHAnsi" w:eastAsiaTheme="minorEastAsia" w:hAnsiTheme="minorHAnsi" w:cstheme="minorBidi"/>
            <w:sz w:val="22"/>
          </w:rPr>
          <w:tab/>
        </w:r>
        <w:r w:rsidR="00022E7F" w:rsidRPr="004A6A30">
          <w:rPr>
            <w:rStyle w:val="a5"/>
          </w:rPr>
          <w:t>Автомобильный транспорт</w:t>
        </w:r>
        <w:r w:rsidR="00022E7F">
          <w:rPr>
            <w:webHidden/>
          </w:rPr>
          <w:tab/>
        </w:r>
        <w:r w:rsidR="00022E7F">
          <w:rPr>
            <w:webHidden/>
          </w:rPr>
          <w:fldChar w:fldCharType="begin"/>
        </w:r>
        <w:r w:rsidR="00022E7F">
          <w:rPr>
            <w:webHidden/>
          </w:rPr>
          <w:instrText xml:space="preserve"> PAGEREF _Toc202456479 \h </w:instrText>
        </w:r>
        <w:r w:rsidR="00022E7F">
          <w:rPr>
            <w:webHidden/>
          </w:rPr>
        </w:r>
        <w:r w:rsidR="00022E7F">
          <w:rPr>
            <w:webHidden/>
          </w:rPr>
          <w:fldChar w:fldCharType="separate"/>
        </w:r>
        <w:r w:rsidR="00022E7F">
          <w:rPr>
            <w:webHidden/>
          </w:rPr>
          <w:t>220</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80" w:history="1">
        <w:r w:rsidR="00022E7F" w:rsidRPr="004A6A30">
          <w:rPr>
            <w:rStyle w:val="a5"/>
          </w:rPr>
          <w:t>5.2.2.</w:t>
        </w:r>
        <w:r w:rsidR="00022E7F">
          <w:rPr>
            <w:rFonts w:asciiTheme="minorHAnsi" w:eastAsiaTheme="minorEastAsia" w:hAnsiTheme="minorHAnsi" w:cstheme="minorBidi"/>
            <w:sz w:val="22"/>
          </w:rPr>
          <w:tab/>
        </w:r>
        <w:r w:rsidR="00022E7F" w:rsidRPr="004A6A30">
          <w:rPr>
            <w:rStyle w:val="a5"/>
          </w:rPr>
          <w:t>Общественный транспорт</w:t>
        </w:r>
        <w:r w:rsidR="00022E7F">
          <w:rPr>
            <w:webHidden/>
          </w:rPr>
          <w:tab/>
        </w:r>
        <w:r w:rsidR="00022E7F">
          <w:rPr>
            <w:webHidden/>
          </w:rPr>
          <w:fldChar w:fldCharType="begin"/>
        </w:r>
        <w:r w:rsidR="00022E7F">
          <w:rPr>
            <w:webHidden/>
          </w:rPr>
          <w:instrText xml:space="preserve"> PAGEREF _Toc202456480 \h </w:instrText>
        </w:r>
        <w:r w:rsidR="00022E7F">
          <w:rPr>
            <w:webHidden/>
          </w:rPr>
        </w:r>
        <w:r w:rsidR="00022E7F">
          <w:rPr>
            <w:webHidden/>
          </w:rPr>
          <w:fldChar w:fldCharType="separate"/>
        </w:r>
        <w:r w:rsidR="00022E7F">
          <w:rPr>
            <w:webHidden/>
          </w:rPr>
          <w:t>221</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81" w:history="1">
        <w:r w:rsidR="00022E7F" w:rsidRPr="004A6A30">
          <w:rPr>
            <w:rStyle w:val="a5"/>
          </w:rPr>
          <w:t>5.2.3.</w:t>
        </w:r>
        <w:r w:rsidR="00022E7F">
          <w:rPr>
            <w:rFonts w:asciiTheme="minorHAnsi" w:eastAsiaTheme="minorEastAsia" w:hAnsiTheme="minorHAnsi" w:cstheme="minorBidi"/>
            <w:sz w:val="22"/>
          </w:rPr>
          <w:tab/>
        </w:r>
        <w:r w:rsidR="00022E7F" w:rsidRPr="004A6A30">
          <w:rPr>
            <w:rStyle w:val="a5"/>
          </w:rPr>
          <w:t>Железнодорожный, водный и воздушный транспорт</w:t>
        </w:r>
        <w:r w:rsidR="00022E7F">
          <w:rPr>
            <w:webHidden/>
          </w:rPr>
          <w:tab/>
        </w:r>
        <w:r w:rsidR="00022E7F">
          <w:rPr>
            <w:webHidden/>
          </w:rPr>
          <w:fldChar w:fldCharType="begin"/>
        </w:r>
        <w:r w:rsidR="00022E7F">
          <w:rPr>
            <w:webHidden/>
          </w:rPr>
          <w:instrText xml:space="preserve"> PAGEREF _Toc202456481 \h </w:instrText>
        </w:r>
        <w:r w:rsidR="00022E7F">
          <w:rPr>
            <w:webHidden/>
          </w:rPr>
        </w:r>
        <w:r w:rsidR="00022E7F">
          <w:rPr>
            <w:webHidden/>
          </w:rPr>
          <w:fldChar w:fldCharType="separate"/>
        </w:r>
        <w:r w:rsidR="00022E7F">
          <w:rPr>
            <w:webHidden/>
          </w:rPr>
          <w:t>221</w:t>
        </w:r>
        <w:r w:rsidR="00022E7F">
          <w:rPr>
            <w:webHidden/>
          </w:rPr>
          <w:fldChar w:fldCharType="end"/>
        </w:r>
      </w:hyperlink>
    </w:p>
    <w:p w:rsidR="00022E7F" w:rsidRDefault="00853162">
      <w:pPr>
        <w:pStyle w:val="21"/>
        <w:tabs>
          <w:tab w:val="left" w:pos="720"/>
          <w:tab w:val="right" w:leader="dot" w:pos="10195"/>
        </w:tabs>
        <w:rPr>
          <w:rFonts w:asciiTheme="minorHAnsi" w:eastAsiaTheme="minorEastAsia" w:hAnsiTheme="minorHAnsi" w:cstheme="minorBidi"/>
          <w:sz w:val="22"/>
        </w:rPr>
      </w:pPr>
      <w:hyperlink w:anchor="_Toc202456482" w:history="1">
        <w:r w:rsidR="00022E7F" w:rsidRPr="004A6A30">
          <w:rPr>
            <w:rStyle w:val="a5"/>
            <w14:scene3d>
              <w14:camera w14:prst="orthographicFront"/>
              <w14:lightRig w14:rig="threePt" w14:dir="t">
                <w14:rot w14:lat="0" w14:lon="0" w14:rev="0"/>
              </w14:lightRig>
            </w14:scene3d>
          </w:rPr>
          <w:t>5.3.</w:t>
        </w:r>
        <w:r w:rsidR="00022E7F">
          <w:rPr>
            <w:rFonts w:asciiTheme="minorHAnsi" w:eastAsiaTheme="minorEastAsia" w:hAnsiTheme="minorHAnsi" w:cstheme="minorBidi"/>
            <w:sz w:val="22"/>
          </w:rPr>
          <w:tab/>
        </w:r>
        <w:r w:rsidR="00022E7F" w:rsidRPr="004A6A30">
          <w:rPr>
            <w:rStyle w:val="a5"/>
          </w:rPr>
          <w:t>Развитие инженерной инфраструктуры</w:t>
        </w:r>
        <w:r w:rsidR="00022E7F">
          <w:rPr>
            <w:webHidden/>
          </w:rPr>
          <w:tab/>
        </w:r>
        <w:r w:rsidR="00022E7F">
          <w:rPr>
            <w:webHidden/>
          </w:rPr>
          <w:fldChar w:fldCharType="begin"/>
        </w:r>
        <w:r w:rsidR="00022E7F">
          <w:rPr>
            <w:webHidden/>
          </w:rPr>
          <w:instrText xml:space="preserve"> PAGEREF _Toc202456482 \h </w:instrText>
        </w:r>
        <w:r w:rsidR="00022E7F">
          <w:rPr>
            <w:webHidden/>
          </w:rPr>
        </w:r>
        <w:r w:rsidR="00022E7F">
          <w:rPr>
            <w:webHidden/>
          </w:rPr>
          <w:fldChar w:fldCharType="separate"/>
        </w:r>
        <w:r w:rsidR="00022E7F">
          <w:rPr>
            <w:webHidden/>
          </w:rPr>
          <w:t>222</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83" w:history="1">
        <w:r w:rsidR="00022E7F" w:rsidRPr="004A6A30">
          <w:rPr>
            <w:rStyle w:val="a5"/>
          </w:rPr>
          <w:t>5.3.1.</w:t>
        </w:r>
        <w:r w:rsidR="00022E7F">
          <w:rPr>
            <w:rFonts w:asciiTheme="minorHAnsi" w:eastAsiaTheme="minorEastAsia" w:hAnsiTheme="minorHAnsi" w:cstheme="minorBidi"/>
            <w:sz w:val="22"/>
          </w:rPr>
          <w:tab/>
        </w:r>
        <w:r w:rsidR="00022E7F" w:rsidRPr="004A6A30">
          <w:rPr>
            <w:rStyle w:val="a5"/>
          </w:rPr>
          <w:t>Электроснабжение</w:t>
        </w:r>
        <w:r w:rsidR="00022E7F">
          <w:rPr>
            <w:webHidden/>
          </w:rPr>
          <w:tab/>
        </w:r>
        <w:r w:rsidR="00022E7F">
          <w:rPr>
            <w:webHidden/>
          </w:rPr>
          <w:fldChar w:fldCharType="begin"/>
        </w:r>
        <w:r w:rsidR="00022E7F">
          <w:rPr>
            <w:webHidden/>
          </w:rPr>
          <w:instrText xml:space="preserve"> PAGEREF _Toc202456483 \h </w:instrText>
        </w:r>
        <w:r w:rsidR="00022E7F">
          <w:rPr>
            <w:webHidden/>
          </w:rPr>
        </w:r>
        <w:r w:rsidR="00022E7F">
          <w:rPr>
            <w:webHidden/>
          </w:rPr>
          <w:fldChar w:fldCharType="separate"/>
        </w:r>
        <w:r w:rsidR="00022E7F">
          <w:rPr>
            <w:webHidden/>
          </w:rPr>
          <w:t>222</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84" w:history="1">
        <w:r w:rsidR="00022E7F" w:rsidRPr="004A6A30">
          <w:rPr>
            <w:rStyle w:val="a5"/>
          </w:rPr>
          <w:t>5.3.2.</w:t>
        </w:r>
        <w:r w:rsidR="00022E7F">
          <w:rPr>
            <w:rFonts w:asciiTheme="minorHAnsi" w:eastAsiaTheme="minorEastAsia" w:hAnsiTheme="minorHAnsi" w:cstheme="minorBidi"/>
            <w:sz w:val="22"/>
          </w:rPr>
          <w:tab/>
        </w:r>
        <w:r w:rsidR="00022E7F" w:rsidRPr="004A6A30">
          <w:rPr>
            <w:rStyle w:val="a5"/>
          </w:rPr>
          <w:t>Газоснабжение</w:t>
        </w:r>
        <w:r w:rsidR="00022E7F">
          <w:rPr>
            <w:webHidden/>
          </w:rPr>
          <w:tab/>
        </w:r>
        <w:r w:rsidR="00022E7F">
          <w:rPr>
            <w:webHidden/>
          </w:rPr>
          <w:fldChar w:fldCharType="begin"/>
        </w:r>
        <w:r w:rsidR="00022E7F">
          <w:rPr>
            <w:webHidden/>
          </w:rPr>
          <w:instrText xml:space="preserve"> PAGEREF _Toc202456484 \h </w:instrText>
        </w:r>
        <w:r w:rsidR="00022E7F">
          <w:rPr>
            <w:webHidden/>
          </w:rPr>
        </w:r>
        <w:r w:rsidR="00022E7F">
          <w:rPr>
            <w:webHidden/>
          </w:rPr>
          <w:fldChar w:fldCharType="separate"/>
        </w:r>
        <w:r w:rsidR="00022E7F">
          <w:rPr>
            <w:webHidden/>
          </w:rPr>
          <w:t>228</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85" w:history="1">
        <w:r w:rsidR="00022E7F" w:rsidRPr="004A6A30">
          <w:rPr>
            <w:rStyle w:val="a5"/>
          </w:rPr>
          <w:t>5.3.3.</w:t>
        </w:r>
        <w:r w:rsidR="00022E7F">
          <w:rPr>
            <w:rFonts w:asciiTheme="minorHAnsi" w:eastAsiaTheme="minorEastAsia" w:hAnsiTheme="minorHAnsi" w:cstheme="minorBidi"/>
            <w:sz w:val="22"/>
          </w:rPr>
          <w:tab/>
        </w:r>
        <w:r w:rsidR="00022E7F" w:rsidRPr="004A6A30">
          <w:rPr>
            <w:rStyle w:val="a5"/>
          </w:rPr>
          <w:t>Теплоснабжение</w:t>
        </w:r>
        <w:r w:rsidR="00022E7F">
          <w:rPr>
            <w:webHidden/>
          </w:rPr>
          <w:tab/>
        </w:r>
        <w:r w:rsidR="00022E7F">
          <w:rPr>
            <w:webHidden/>
          </w:rPr>
          <w:fldChar w:fldCharType="begin"/>
        </w:r>
        <w:r w:rsidR="00022E7F">
          <w:rPr>
            <w:webHidden/>
          </w:rPr>
          <w:instrText xml:space="preserve"> PAGEREF _Toc202456485 \h </w:instrText>
        </w:r>
        <w:r w:rsidR="00022E7F">
          <w:rPr>
            <w:webHidden/>
          </w:rPr>
        </w:r>
        <w:r w:rsidR="00022E7F">
          <w:rPr>
            <w:webHidden/>
          </w:rPr>
          <w:fldChar w:fldCharType="separate"/>
        </w:r>
        <w:r w:rsidR="00022E7F">
          <w:rPr>
            <w:webHidden/>
          </w:rPr>
          <w:t>229</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86" w:history="1">
        <w:r w:rsidR="00022E7F" w:rsidRPr="004A6A30">
          <w:rPr>
            <w:rStyle w:val="a5"/>
          </w:rPr>
          <w:t>5.3.4.</w:t>
        </w:r>
        <w:r w:rsidR="00022E7F">
          <w:rPr>
            <w:rFonts w:asciiTheme="minorHAnsi" w:eastAsiaTheme="minorEastAsia" w:hAnsiTheme="minorHAnsi" w:cstheme="minorBidi"/>
            <w:sz w:val="22"/>
          </w:rPr>
          <w:tab/>
        </w:r>
        <w:r w:rsidR="00022E7F" w:rsidRPr="004A6A30">
          <w:rPr>
            <w:rStyle w:val="a5"/>
          </w:rPr>
          <w:t>Водоснабжение</w:t>
        </w:r>
        <w:r w:rsidR="00022E7F">
          <w:rPr>
            <w:webHidden/>
          </w:rPr>
          <w:tab/>
        </w:r>
        <w:r w:rsidR="00022E7F">
          <w:rPr>
            <w:webHidden/>
          </w:rPr>
          <w:fldChar w:fldCharType="begin"/>
        </w:r>
        <w:r w:rsidR="00022E7F">
          <w:rPr>
            <w:webHidden/>
          </w:rPr>
          <w:instrText xml:space="preserve"> PAGEREF _Toc202456486 \h </w:instrText>
        </w:r>
        <w:r w:rsidR="00022E7F">
          <w:rPr>
            <w:webHidden/>
          </w:rPr>
        </w:r>
        <w:r w:rsidR="00022E7F">
          <w:rPr>
            <w:webHidden/>
          </w:rPr>
          <w:fldChar w:fldCharType="separate"/>
        </w:r>
        <w:r w:rsidR="00022E7F">
          <w:rPr>
            <w:webHidden/>
          </w:rPr>
          <w:t>232</w:t>
        </w:r>
        <w:r w:rsidR="00022E7F">
          <w:rPr>
            <w:webHidden/>
          </w:rPr>
          <w:fldChar w:fldCharType="end"/>
        </w:r>
      </w:hyperlink>
    </w:p>
    <w:p w:rsidR="00022E7F" w:rsidRDefault="00853162">
      <w:pPr>
        <w:pStyle w:val="31"/>
        <w:rPr>
          <w:rFonts w:asciiTheme="minorHAnsi" w:eastAsiaTheme="minorEastAsia" w:hAnsiTheme="minorHAnsi" w:cstheme="minorBidi"/>
          <w:sz w:val="22"/>
        </w:rPr>
      </w:pPr>
      <w:hyperlink w:anchor="_Toc202456487" w:history="1">
        <w:r w:rsidR="00022E7F" w:rsidRPr="004A6A30">
          <w:rPr>
            <w:rStyle w:val="a5"/>
          </w:rPr>
          <w:t>5.3.5.</w:t>
        </w:r>
        <w:r w:rsidR="00022E7F">
          <w:rPr>
            <w:rFonts w:asciiTheme="minorHAnsi" w:eastAsiaTheme="minorEastAsia" w:hAnsiTheme="minorHAnsi" w:cstheme="minorBidi"/>
            <w:sz w:val="22"/>
          </w:rPr>
          <w:tab/>
        </w:r>
        <w:r w:rsidR="00022E7F" w:rsidRPr="004A6A30">
          <w:rPr>
            <w:rStyle w:val="a5"/>
          </w:rPr>
          <w:t>Водоотведение</w:t>
        </w:r>
        <w:r w:rsidR="00022E7F">
          <w:rPr>
            <w:webHidden/>
          </w:rPr>
          <w:tab/>
        </w:r>
        <w:r w:rsidR="00022E7F">
          <w:rPr>
            <w:webHidden/>
          </w:rPr>
          <w:fldChar w:fldCharType="begin"/>
        </w:r>
        <w:r w:rsidR="00022E7F">
          <w:rPr>
            <w:webHidden/>
          </w:rPr>
          <w:instrText xml:space="preserve"> PAGEREF _Toc202456487 \h </w:instrText>
        </w:r>
        <w:r w:rsidR="00022E7F">
          <w:rPr>
            <w:webHidden/>
          </w:rPr>
        </w:r>
        <w:r w:rsidR="00022E7F">
          <w:rPr>
            <w:webHidden/>
          </w:rPr>
          <w:fldChar w:fldCharType="separate"/>
        </w:r>
        <w:r w:rsidR="00022E7F">
          <w:rPr>
            <w:webHidden/>
          </w:rPr>
          <w:t>237</w:t>
        </w:r>
        <w:r w:rsidR="00022E7F">
          <w:rPr>
            <w:webHidden/>
          </w:rPr>
          <w:fldChar w:fldCharType="end"/>
        </w:r>
      </w:hyperlink>
    </w:p>
    <w:p w:rsidR="00022E7F" w:rsidRDefault="00853162">
      <w:pPr>
        <w:pStyle w:val="21"/>
        <w:tabs>
          <w:tab w:val="left" w:pos="720"/>
          <w:tab w:val="right" w:leader="dot" w:pos="10195"/>
        </w:tabs>
        <w:rPr>
          <w:rFonts w:asciiTheme="minorHAnsi" w:eastAsiaTheme="minorEastAsia" w:hAnsiTheme="minorHAnsi" w:cstheme="minorBidi"/>
          <w:sz w:val="22"/>
        </w:rPr>
      </w:pPr>
      <w:hyperlink w:anchor="_Toc202456488" w:history="1">
        <w:r w:rsidR="00022E7F" w:rsidRPr="004A6A30">
          <w:rPr>
            <w:rStyle w:val="a5"/>
            <w14:scene3d>
              <w14:camera w14:prst="orthographicFront"/>
              <w14:lightRig w14:rig="threePt" w14:dir="t">
                <w14:rot w14:lat="0" w14:lon="0" w14:rev="0"/>
              </w14:lightRig>
            </w14:scene3d>
          </w:rPr>
          <w:t>5.4.</w:t>
        </w:r>
        <w:r w:rsidR="00022E7F">
          <w:rPr>
            <w:rFonts w:asciiTheme="minorHAnsi" w:eastAsiaTheme="minorEastAsia" w:hAnsiTheme="minorHAnsi" w:cstheme="minorBidi"/>
            <w:sz w:val="22"/>
          </w:rPr>
          <w:tab/>
        </w:r>
        <w:r w:rsidR="00022E7F" w:rsidRPr="004A6A30">
          <w:rPr>
            <w:rStyle w:val="a5"/>
          </w:rPr>
          <w:t>Охрана окружающей среды. Санитарная очистка территории</w:t>
        </w:r>
        <w:r w:rsidR="00022E7F">
          <w:rPr>
            <w:webHidden/>
          </w:rPr>
          <w:tab/>
        </w:r>
        <w:r w:rsidR="00022E7F">
          <w:rPr>
            <w:webHidden/>
          </w:rPr>
          <w:fldChar w:fldCharType="begin"/>
        </w:r>
        <w:r w:rsidR="00022E7F">
          <w:rPr>
            <w:webHidden/>
          </w:rPr>
          <w:instrText xml:space="preserve"> PAGEREF _Toc202456488 \h </w:instrText>
        </w:r>
        <w:r w:rsidR="00022E7F">
          <w:rPr>
            <w:webHidden/>
          </w:rPr>
        </w:r>
        <w:r w:rsidR="00022E7F">
          <w:rPr>
            <w:webHidden/>
          </w:rPr>
          <w:fldChar w:fldCharType="separate"/>
        </w:r>
        <w:r w:rsidR="00022E7F">
          <w:rPr>
            <w:webHidden/>
          </w:rPr>
          <w:t>239</w:t>
        </w:r>
        <w:r w:rsidR="00022E7F">
          <w:rPr>
            <w:webHidden/>
          </w:rPr>
          <w:fldChar w:fldCharType="end"/>
        </w:r>
      </w:hyperlink>
    </w:p>
    <w:p w:rsidR="00022E7F" w:rsidRDefault="00853162">
      <w:pPr>
        <w:pStyle w:val="13"/>
        <w:rPr>
          <w:rFonts w:asciiTheme="minorHAnsi" w:eastAsiaTheme="minorEastAsia" w:hAnsiTheme="minorHAnsi" w:cstheme="minorBidi"/>
          <w:sz w:val="22"/>
          <w:szCs w:val="22"/>
        </w:rPr>
      </w:pPr>
      <w:hyperlink w:anchor="_Toc202456489" w:history="1">
        <w:r w:rsidR="00022E7F" w:rsidRPr="004A6A30">
          <w:rPr>
            <w:rStyle w:val="a5"/>
            <w14:scene3d>
              <w14:camera w14:prst="orthographicFront"/>
              <w14:lightRig w14:rig="threePt" w14:dir="t">
                <w14:rot w14:lat="0" w14:lon="0" w14:rev="0"/>
              </w14:lightRig>
            </w14:scene3d>
          </w:rPr>
          <w:t>6.</w:t>
        </w:r>
        <w:r w:rsidR="00022E7F">
          <w:rPr>
            <w:rFonts w:asciiTheme="minorHAnsi" w:eastAsiaTheme="minorEastAsia" w:hAnsiTheme="minorHAnsi" w:cstheme="minorBidi"/>
            <w:sz w:val="22"/>
            <w:szCs w:val="22"/>
          </w:rPr>
          <w:tab/>
        </w:r>
        <w:r w:rsidR="00022E7F" w:rsidRPr="004A6A30">
          <w:rPr>
            <w:rStyle w:val="a5"/>
          </w:rPr>
          <w:t>СВЕДЕНИЯ О ВИДАХ, НАЗНАЧЕНИИ И НАИМЕНОВАНИЯХ ПЛАНИРУЕМЫХ ДЛЯ РАЗМЕЩЕНИЯ НА ТЕРРИТОРИИ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w:t>
        </w:r>
        <w:r w:rsidR="00022E7F">
          <w:rPr>
            <w:webHidden/>
          </w:rPr>
          <w:tab/>
        </w:r>
        <w:r w:rsidR="00022E7F">
          <w:rPr>
            <w:webHidden/>
          </w:rPr>
          <w:fldChar w:fldCharType="begin"/>
        </w:r>
        <w:r w:rsidR="00022E7F">
          <w:rPr>
            <w:webHidden/>
          </w:rPr>
          <w:instrText xml:space="preserve"> PAGEREF _Toc202456489 \h </w:instrText>
        </w:r>
        <w:r w:rsidR="00022E7F">
          <w:rPr>
            <w:webHidden/>
          </w:rPr>
        </w:r>
        <w:r w:rsidR="00022E7F">
          <w:rPr>
            <w:webHidden/>
          </w:rPr>
          <w:fldChar w:fldCharType="separate"/>
        </w:r>
        <w:r w:rsidR="00022E7F">
          <w:rPr>
            <w:webHidden/>
          </w:rPr>
          <w:t>244</w:t>
        </w:r>
        <w:r w:rsidR="00022E7F">
          <w:rPr>
            <w:webHidden/>
          </w:rPr>
          <w:fldChar w:fldCharType="end"/>
        </w:r>
      </w:hyperlink>
    </w:p>
    <w:p w:rsidR="00022E7F" w:rsidRDefault="00853162">
      <w:pPr>
        <w:pStyle w:val="21"/>
        <w:tabs>
          <w:tab w:val="left" w:pos="720"/>
          <w:tab w:val="right" w:leader="dot" w:pos="10195"/>
        </w:tabs>
        <w:rPr>
          <w:rFonts w:asciiTheme="minorHAnsi" w:eastAsiaTheme="minorEastAsia" w:hAnsiTheme="minorHAnsi" w:cstheme="minorBidi"/>
          <w:sz w:val="22"/>
        </w:rPr>
      </w:pPr>
      <w:hyperlink w:anchor="_Toc202456490" w:history="1">
        <w:r w:rsidR="00022E7F" w:rsidRPr="004A6A30">
          <w:rPr>
            <w:rStyle w:val="a5"/>
            <w14:scene3d>
              <w14:camera w14:prst="orthographicFront"/>
              <w14:lightRig w14:rig="threePt" w14:dir="t">
                <w14:rot w14:lat="0" w14:lon="0" w14:rev="0"/>
              </w14:lightRig>
            </w14:scene3d>
          </w:rPr>
          <w:t>6.1.</w:t>
        </w:r>
        <w:r w:rsidR="00022E7F">
          <w:rPr>
            <w:rFonts w:asciiTheme="minorHAnsi" w:eastAsiaTheme="minorEastAsia" w:hAnsiTheme="minorHAnsi" w:cstheme="minorBidi"/>
            <w:sz w:val="22"/>
          </w:rPr>
          <w:tab/>
        </w:r>
        <w:r w:rsidR="00022E7F" w:rsidRPr="004A6A30">
          <w:rPr>
            <w:rStyle w:val="a5"/>
          </w:rPr>
          <w:t>Сведения об объектах федерального значения</w:t>
        </w:r>
        <w:r w:rsidR="00022E7F">
          <w:rPr>
            <w:webHidden/>
          </w:rPr>
          <w:tab/>
        </w:r>
        <w:r w:rsidR="00022E7F">
          <w:rPr>
            <w:webHidden/>
          </w:rPr>
          <w:fldChar w:fldCharType="begin"/>
        </w:r>
        <w:r w:rsidR="00022E7F">
          <w:rPr>
            <w:webHidden/>
          </w:rPr>
          <w:instrText xml:space="preserve"> PAGEREF _Toc202456490 \h </w:instrText>
        </w:r>
        <w:r w:rsidR="00022E7F">
          <w:rPr>
            <w:webHidden/>
          </w:rPr>
        </w:r>
        <w:r w:rsidR="00022E7F">
          <w:rPr>
            <w:webHidden/>
          </w:rPr>
          <w:fldChar w:fldCharType="separate"/>
        </w:r>
        <w:r w:rsidR="00022E7F">
          <w:rPr>
            <w:webHidden/>
          </w:rPr>
          <w:t>244</w:t>
        </w:r>
        <w:r w:rsidR="00022E7F">
          <w:rPr>
            <w:webHidden/>
          </w:rPr>
          <w:fldChar w:fldCharType="end"/>
        </w:r>
      </w:hyperlink>
    </w:p>
    <w:p w:rsidR="00022E7F" w:rsidRDefault="00853162">
      <w:pPr>
        <w:pStyle w:val="21"/>
        <w:tabs>
          <w:tab w:val="left" w:pos="720"/>
          <w:tab w:val="right" w:leader="dot" w:pos="10195"/>
        </w:tabs>
        <w:rPr>
          <w:rFonts w:asciiTheme="minorHAnsi" w:eastAsiaTheme="minorEastAsia" w:hAnsiTheme="minorHAnsi" w:cstheme="minorBidi"/>
          <w:sz w:val="22"/>
        </w:rPr>
      </w:pPr>
      <w:hyperlink w:anchor="_Toc202456491" w:history="1">
        <w:r w:rsidR="00022E7F" w:rsidRPr="004A6A30">
          <w:rPr>
            <w:rStyle w:val="a5"/>
            <w14:scene3d>
              <w14:camera w14:prst="orthographicFront"/>
              <w14:lightRig w14:rig="threePt" w14:dir="t">
                <w14:rot w14:lat="0" w14:lon="0" w14:rev="0"/>
              </w14:lightRig>
            </w14:scene3d>
          </w:rPr>
          <w:t>6.2.</w:t>
        </w:r>
        <w:r w:rsidR="00022E7F">
          <w:rPr>
            <w:rFonts w:asciiTheme="minorHAnsi" w:eastAsiaTheme="minorEastAsia" w:hAnsiTheme="minorHAnsi" w:cstheme="minorBidi"/>
            <w:sz w:val="22"/>
          </w:rPr>
          <w:tab/>
        </w:r>
        <w:r w:rsidR="00022E7F" w:rsidRPr="004A6A30">
          <w:rPr>
            <w:rStyle w:val="a5"/>
          </w:rPr>
          <w:t>Сведения об объектах регионального значения</w:t>
        </w:r>
        <w:r w:rsidR="00022E7F">
          <w:rPr>
            <w:webHidden/>
          </w:rPr>
          <w:tab/>
        </w:r>
        <w:r w:rsidR="00022E7F">
          <w:rPr>
            <w:webHidden/>
          </w:rPr>
          <w:fldChar w:fldCharType="begin"/>
        </w:r>
        <w:r w:rsidR="00022E7F">
          <w:rPr>
            <w:webHidden/>
          </w:rPr>
          <w:instrText xml:space="preserve"> PAGEREF _Toc202456491 \h </w:instrText>
        </w:r>
        <w:r w:rsidR="00022E7F">
          <w:rPr>
            <w:webHidden/>
          </w:rPr>
        </w:r>
        <w:r w:rsidR="00022E7F">
          <w:rPr>
            <w:webHidden/>
          </w:rPr>
          <w:fldChar w:fldCharType="separate"/>
        </w:r>
        <w:r w:rsidR="00022E7F">
          <w:rPr>
            <w:webHidden/>
          </w:rPr>
          <w:t>245</w:t>
        </w:r>
        <w:r w:rsidR="00022E7F">
          <w:rPr>
            <w:webHidden/>
          </w:rPr>
          <w:fldChar w:fldCharType="end"/>
        </w:r>
      </w:hyperlink>
    </w:p>
    <w:p w:rsidR="00022E7F" w:rsidRDefault="00853162">
      <w:pPr>
        <w:pStyle w:val="13"/>
        <w:rPr>
          <w:rFonts w:asciiTheme="minorHAnsi" w:eastAsiaTheme="minorEastAsia" w:hAnsiTheme="minorHAnsi" w:cstheme="minorBidi"/>
          <w:sz w:val="22"/>
          <w:szCs w:val="22"/>
        </w:rPr>
      </w:pPr>
      <w:hyperlink w:anchor="_Toc202456492" w:history="1">
        <w:r w:rsidR="00022E7F" w:rsidRPr="004A6A30">
          <w:rPr>
            <w:rStyle w:val="a5"/>
            <w14:scene3d>
              <w14:camera w14:prst="orthographicFront"/>
              <w14:lightRig w14:rig="threePt" w14:dir="t">
                <w14:rot w14:lat="0" w14:lon="0" w14:rev="0"/>
              </w14:lightRig>
            </w14:scene3d>
          </w:rPr>
          <w:t>7.</w:t>
        </w:r>
        <w:r w:rsidR="00022E7F">
          <w:rPr>
            <w:rFonts w:asciiTheme="minorHAnsi" w:eastAsiaTheme="minorEastAsia" w:hAnsiTheme="minorHAnsi" w:cstheme="minorBidi"/>
            <w:sz w:val="22"/>
            <w:szCs w:val="22"/>
          </w:rPr>
          <w:tab/>
        </w:r>
        <w:r w:rsidR="00022E7F" w:rsidRPr="004A6A30">
          <w:rPr>
            <w:rStyle w:val="a5"/>
          </w:rPr>
          <w:t>СВЕДЕНИЯ О ВИДАХ, НАЗНАЧЕНИИ И НАИМЕНОВАНИЯХ ПЛАНИРУЕМЫХ ДЛЯ РАЗМЕЩЕНИЯ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w:t>
        </w:r>
        <w:r w:rsidR="00022E7F">
          <w:rPr>
            <w:webHidden/>
          </w:rPr>
          <w:tab/>
        </w:r>
        <w:r w:rsidR="00022E7F">
          <w:rPr>
            <w:webHidden/>
          </w:rPr>
          <w:fldChar w:fldCharType="begin"/>
        </w:r>
        <w:r w:rsidR="00022E7F">
          <w:rPr>
            <w:webHidden/>
          </w:rPr>
          <w:instrText xml:space="preserve"> PAGEREF _Toc202456492 \h </w:instrText>
        </w:r>
        <w:r w:rsidR="00022E7F">
          <w:rPr>
            <w:webHidden/>
          </w:rPr>
        </w:r>
        <w:r w:rsidR="00022E7F">
          <w:rPr>
            <w:webHidden/>
          </w:rPr>
          <w:fldChar w:fldCharType="separate"/>
        </w:r>
        <w:r w:rsidR="00022E7F">
          <w:rPr>
            <w:webHidden/>
          </w:rPr>
          <w:t>250</w:t>
        </w:r>
        <w:r w:rsidR="00022E7F">
          <w:rPr>
            <w:webHidden/>
          </w:rPr>
          <w:fldChar w:fldCharType="end"/>
        </w:r>
      </w:hyperlink>
    </w:p>
    <w:p w:rsidR="00022E7F" w:rsidRDefault="00853162">
      <w:pPr>
        <w:pStyle w:val="13"/>
        <w:rPr>
          <w:rFonts w:asciiTheme="minorHAnsi" w:eastAsiaTheme="minorEastAsia" w:hAnsiTheme="minorHAnsi" w:cstheme="minorBidi"/>
          <w:sz w:val="22"/>
          <w:szCs w:val="22"/>
        </w:rPr>
      </w:pPr>
      <w:hyperlink w:anchor="_Toc202456493" w:history="1">
        <w:r w:rsidR="00022E7F" w:rsidRPr="004A6A30">
          <w:rPr>
            <w:rStyle w:val="a5"/>
            <w14:scene3d>
              <w14:camera w14:prst="orthographicFront"/>
              <w14:lightRig w14:rig="threePt" w14:dir="t">
                <w14:rot w14:lat="0" w14:lon="0" w14:rev="0"/>
              </w14:lightRig>
            </w14:scene3d>
          </w:rPr>
          <w:t>8.</w:t>
        </w:r>
        <w:r w:rsidR="00022E7F">
          <w:rPr>
            <w:rFonts w:asciiTheme="minorHAnsi" w:eastAsiaTheme="minorEastAsia" w:hAnsiTheme="minorHAnsi" w:cstheme="minorBidi"/>
            <w:sz w:val="22"/>
            <w:szCs w:val="22"/>
          </w:rPr>
          <w:tab/>
        </w:r>
        <w:r w:rsidR="00022E7F" w:rsidRPr="004A6A30">
          <w:rPr>
            <w:rStyle w:val="a5"/>
          </w:rPr>
          <w:t>ПЕРЕЧЕНЬ И ХАРАКТЕРИСТИКА ОСНОВНЫХ ФАКТОРОВ РИСКА ВОЗНИКНОВЕНИЯ ЧРЕЗВЫЧАЙНЫХ СИТУАЦИЙ ПРИРОДНОГО И ТЕХНОГЕННОГО ХАРАКТЕРА</w:t>
        </w:r>
        <w:r w:rsidR="00022E7F">
          <w:rPr>
            <w:webHidden/>
          </w:rPr>
          <w:tab/>
        </w:r>
        <w:r w:rsidR="00022E7F">
          <w:rPr>
            <w:webHidden/>
          </w:rPr>
          <w:fldChar w:fldCharType="begin"/>
        </w:r>
        <w:r w:rsidR="00022E7F">
          <w:rPr>
            <w:webHidden/>
          </w:rPr>
          <w:instrText xml:space="preserve"> PAGEREF _Toc202456493 \h </w:instrText>
        </w:r>
        <w:r w:rsidR="00022E7F">
          <w:rPr>
            <w:webHidden/>
          </w:rPr>
        </w:r>
        <w:r w:rsidR="00022E7F">
          <w:rPr>
            <w:webHidden/>
          </w:rPr>
          <w:fldChar w:fldCharType="separate"/>
        </w:r>
        <w:r w:rsidR="00022E7F">
          <w:rPr>
            <w:webHidden/>
          </w:rPr>
          <w:t>257</w:t>
        </w:r>
        <w:r w:rsidR="00022E7F">
          <w:rPr>
            <w:webHidden/>
          </w:rPr>
          <w:fldChar w:fldCharType="end"/>
        </w:r>
      </w:hyperlink>
    </w:p>
    <w:p w:rsidR="00022E7F" w:rsidRDefault="00853162">
      <w:pPr>
        <w:pStyle w:val="21"/>
        <w:tabs>
          <w:tab w:val="left" w:pos="720"/>
          <w:tab w:val="right" w:leader="dot" w:pos="10195"/>
        </w:tabs>
        <w:rPr>
          <w:rFonts w:asciiTheme="minorHAnsi" w:eastAsiaTheme="minorEastAsia" w:hAnsiTheme="minorHAnsi" w:cstheme="minorBidi"/>
          <w:sz w:val="22"/>
        </w:rPr>
      </w:pPr>
      <w:hyperlink w:anchor="_Toc202456494" w:history="1">
        <w:r w:rsidR="00022E7F" w:rsidRPr="004A6A30">
          <w:rPr>
            <w:rStyle w:val="a5"/>
            <w14:scene3d>
              <w14:camera w14:prst="orthographicFront"/>
              <w14:lightRig w14:rig="threePt" w14:dir="t">
                <w14:rot w14:lat="0" w14:lon="0" w14:rev="0"/>
              </w14:lightRig>
            </w14:scene3d>
          </w:rPr>
          <w:t>8.1.</w:t>
        </w:r>
        <w:r w:rsidR="00022E7F">
          <w:rPr>
            <w:rFonts w:asciiTheme="minorHAnsi" w:eastAsiaTheme="minorEastAsia" w:hAnsiTheme="minorHAnsi" w:cstheme="minorBidi"/>
            <w:sz w:val="22"/>
          </w:rPr>
          <w:tab/>
        </w:r>
        <w:r w:rsidR="00022E7F" w:rsidRPr="004A6A30">
          <w:rPr>
            <w:rStyle w:val="a5"/>
          </w:rPr>
          <w:t>Территории, подверженные риску возникновения чрезвычайных ситуаций природного характера</w:t>
        </w:r>
        <w:r w:rsidR="00022E7F">
          <w:rPr>
            <w:webHidden/>
          </w:rPr>
          <w:tab/>
        </w:r>
        <w:r w:rsidR="00022E7F">
          <w:rPr>
            <w:webHidden/>
          </w:rPr>
          <w:fldChar w:fldCharType="begin"/>
        </w:r>
        <w:r w:rsidR="00022E7F">
          <w:rPr>
            <w:webHidden/>
          </w:rPr>
          <w:instrText xml:space="preserve"> PAGEREF _Toc202456494 \h </w:instrText>
        </w:r>
        <w:r w:rsidR="00022E7F">
          <w:rPr>
            <w:webHidden/>
          </w:rPr>
        </w:r>
        <w:r w:rsidR="00022E7F">
          <w:rPr>
            <w:webHidden/>
          </w:rPr>
          <w:fldChar w:fldCharType="separate"/>
        </w:r>
        <w:r w:rsidR="00022E7F">
          <w:rPr>
            <w:webHidden/>
          </w:rPr>
          <w:t>257</w:t>
        </w:r>
        <w:r w:rsidR="00022E7F">
          <w:rPr>
            <w:webHidden/>
          </w:rPr>
          <w:fldChar w:fldCharType="end"/>
        </w:r>
      </w:hyperlink>
    </w:p>
    <w:p w:rsidR="00022E7F" w:rsidRDefault="00853162">
      <w:pPr>
        <w:pStyle w:val="21"/>
        <w:tabs>
          <w:tab w:val="left" w:pos="720"/>
          <w:tab w:val="right" w:leader="dot" w:pos="10195"/>
        </w:tabs>
        <w:rPr>
          <w:rFonts w:asciiTheme="minorHAnsi" w:eastAsiaTheme="minorEastAsia" w:hAnsiTheme="minorHAnsi" w:cstheme="minorBidi"/>
          <w:sz w:val="22"/>
        </w:rPr>
      </w:pPr>
      <w:hyperlink w:anchor="_Toc202456495" w:history="1">
        <w:r w:rsidR="00022E7F" w:rsidRPr="004A6A30">
          <w:rPr>
            <w:rStyle w:val="a5"/>
            <w14:scene3d>
              <w14:camera w14:prst="orthographicFront"/>
              <w14:lightRig w14:rig="threePt" w14:dir="t">
                <w14:rot w14:lat="0" w14:lon="0" w14:rev="0"/>
              </w14:lightRig>
            </w14:scene3d>
          </w:rPr>
          <w:t>8.2.</w:t>
        </w:r>
        <w:r w:rsidR="00022E7F">
          <w:rPr>
            <w:rFonts w:asciiTheme="minorHAnsi" w:eastAsiaTheme="minorEastAsia" w:hAnsiTheme="minorHAnsi" w:cstheme="minorBidi"/>
            <w:sz w:val="22"/>
          </w:rPr>
          <w:tab/>
        </w:r>
        <w:r w:rsidR="00022E7F" w:rsidRPr="004A6A30">
          <w:rPr>
            <w:rStyle w:val="a5"/>
          </w:rPr>
          <w:t>Территории, подверженные риску возникновения чрезвычайных ситуаций техногенного характера</w:t>
        </w:r>
        <w:r w:rsidR="00022E7F">
          <w:rPr>
            <w:webHidden/>
          </w:rPr>
          <w:tab/>
        </w:r>
        <w:r w:rsidR="00022E7F">
          <w:rPr>
            <w:webHidden/>
          </w:rPr>
          <w:fldChar w:fldCharType="begin"/>
        </w:r>
        <w:r w:rsidR="00022E7F">
          <w:rPr>
            <w:webHidden/>
          </w:rPr>
          <w:instrText xml:space="preserve"> PAGEREF _Toc202456495 \h </w:instrText>
        </w:r>
        <w:r w:rsidR="00022E7F">
          <w:rPr>
            <w:webHidden/>
          </w:rPr>
        </w:r>
        <w:r w:rsidR="00022E7F">
          <w:rPr>
            <w:webHidden/>
          </w:rPr>
          <w:fldChar w:fldCharType="separate"/>
        </w:r>
        <w:r w:rsidR="00022E7F">
          <w:rPr>
            <w:webHidden/>
          </w:rPr>
          <w:t>261</w:t>
        </w:r>
        <w:r w:rsidR="00022E7F">
          <w:rPr>
            <w:webHidden/>
          </w:rPr>
          <w:fldChar w:fldCharType="end"/>
        </w:r>
      </w:hyperlink>
    </w:p>
    <w:p w:rsidR="00022E7F" w:rsidRDefault="00853162">
      <w:pPr>
        <w:pStyle w:val="21"/>
        <w:tabs>
          <w:tab w:val="left" w:pos="720"/>
          <w:tab w:val="right" w:leader="dot" w:pos="10195"/>
        </w:tabs>
        <w:rPr>
          <w:rFonts w:asciiTheme="minorHAnsi" w:eastAsiaTheme="minorEastAsia" w:hAnsiTheme="minorHAnsi" w:cstheme="minorBidi"/>
          <w:sz w:val="22"/>
        </w:rPr>
      </w:pPr>
      <w:hyperlink w:anchor="_Toc202456496" w:history="1">
        <w:r w:rsidR="00022E7F" w:rsidRPr="004A6A30">
          <w:rPr>
            <w:rStyle w:val="a5"/>
            <w14:scene3d>
              <w14:camera w14:prst="orthographicFront"/>
              <w14:lightRig w14:rig="threePt" w14:dir="t">
                <w14:rot w14:lat="0" w14:lon="0" w14:rev="0"/>
              </w14:lightRig>
            </w14:scene3d>
          </w:rPr>
          <w:t>8.3.</w:t>
        </w:r>
        <w:r w:rsidR="00022E7F">
          <w:rPr>
            <w:rFonts w:asciiTheme="minorHAnsi" w:eastAsiaTheme="minorEastAsia" w:hAnsiTheme="minorHAnsi" w:cstheme="minorBidi"/>
            <w:sz w:val="22"/>
          </w:rPr>
          <w:tab/>
        </w:r>
        <w:r w:rsidR="00022E7F" w:rsidRPr="004A6A30">
          <w:rPr>
            <w:rStyle w:val="a5"/>
          </w:rPr>
          <w:t>Чрезвычайные ситуации биолого-социального характера</w:t>
        </w:r>
        <w:r w:rsidR="00022E7F">
          <w:rPr>
            <w:webHidden/>
          </w:rPr>
          <w:tab/>
        </w:r>
        <w:r w:rsidR="00022E7F">
          <w:rPr>
            <w:webHidden/>
          </w:rPr>
          <w:fldChar w:fldCharType="begin"/>
        </w:r>
        <w:r w:rsidR="00022E7F">
          <w:rPr>
            <w:webHidden/>
          </w:rPr>
          <w:instrText xml:space="preserve"> PAGEREF _Toc202456496 \h </w:instrText>
        </w:r>
        <w:r w:rsidR="00022E7F">
          <w:rPr>
            <w:webHidden/>
          </w:rPr>
        </w:r>
        <w:r w:rsidR="00022E7F">
          <w:rPr>
            <w:webHidden/>
          </w:rPr>
          <w:fldChar w:fldCharType="separate"/>
        </w:r>
        <w:r w:rsidR="00022E7F">
          <w:rPr>
            <w:webHidden/>
          </w:rPr>
          <w:t>264</w:t>
        </w:r>
        <w:r w:rsidR="00022E7F">
          <w:rPr>
            <w:webHidden/>
          </w:rPr>
          <w:fldChar w:fldCharType="end"/>
        </w:r>
      </w:hyperlink>
    </w:p>
    <w:p w:rsidR="00022E7F" w:rsidRDefault="00853162">
      <w:pPr>
        <w:pStyle w:val="21"/>
        <w:tabs>
          <w:tab w:val="left" w:pos="720"/>
          <w:tab w:val="right" w:leader="dot" w:pos="10195"/>
        </w:tabs>
        <w:rPr>
          <w:rFonts w:asciiTheme="minorHAnsi" w:eastAsiaTheme="minorEastAsia" w:hAnsiTheme="minorHAnsi" w:cstheme="minorBidi"/>
          <w:sz w:val="22"/>
        </w:rPr>
      </w:pPr>
      <w:hyperlink w:anchor="_Toc202456497" w:history="1">
        <w:r w:rsidR="00022E7F" w:rsidRPr="004A6A30">
          <w:rPr>
            <w:rStyle w:val="a5"/>
            <w14:scene3d>
              <w14:camera w14:prst="orthographicFront"/>
              <w14:lightRig w14:rig="threePt" w14:dir="t">
                <w14:rot w14:lat="0" w14:lon="0" w14:rev="0"/>
              </w14:lightRig>
            </w14:scene3d>
          </w:rPr>
          <w:t>8.4.</w:t>
        </w:r>
        <w:r w:rsidR="00022E7F">
          <w:rPr>
            <w:rFonts w:asciiTheme="minorHAnsi" w:eastAsiaTheme="minorEastAsia" w:hAnsiTheme="minorHAnsi" w:cstheme="minorBidi"/>
            <w:sz w:val="22"/>
          </w:rPr>
          <w:tab/>
        </w:r>
        <w:r w:rsidR="00022E7F" w:rsidRPr="004A6A30">
          <w:rPr>
            <w:rStyle w:val="a5"/>
          </w:rPr>
          <w:t>Мероприятия по обеспечению пожарной безопасности</w:t>
        </w:r>
        <w:r w:rsidR="00022E7F">
          <w:rPr>
            <w:webHidden/>
          </w:rPr>
          <w:tab/>
        </w:r>
        <w:r w:rsidR="00022E7F">
          <w:rPr>
            <w:webHidden/>
          </w:rPr>
          <w:fldChar w:fldCharType="begin"/>
        </w:r>
        <w:r w:rsidR="00022E7F">
          <w:rPr>
            <w:webHidden/>
          </w:rPr>
          <w:instrText xml:space="preserve"> PAGEREF _Toc202456497 \h </w:instrText>
        </w:r>
        <w:r w:rsidR="00022E7F">
          <w:rPr>
            <w:webHidden/>
          </w:rPr>
        </w:r>
        <w:r w:rsidR="00022E7F">
          <w:rPr>
            <w:webHidden/>
          </w:rPr>
          <w:fldChar w:fldCharType="separate"/>
        </w:r>
        <w:r w:rsidR="00022E7F">
          <w:rPr>
            <w:webHidden/>
          </w:rPr>
          <w:t>268</w:t>
        </w:r>
        <w:r w:rsidR="00022E7F">
          <w:rPr>
            <w:webHidden/>
          </w:rPr>
          <w:fldChar w:fldCharType="end"/>
        </w:r>
      </w:hyperlink>
    </w:p>
    <w:p w:rsidR="00022E7F" w:rsidRDefault="00853162">
      <w:pPr>
        <w:pStyle w:val="13"/>
        <w:rPr>
          <w:rFonts w:asciiTheme="minorHAnsi" w:eastAsiaTheme="minorEastAsia" w:hAnsiTheme="minorHAnsi" w:cstheme="minorBidi"/>
          <w:sz w:val="22"/>
          <w:szCs w:val="22"/>
        </w:rPr>
      </w:pPr>
      <w:hyperlink w:anchor="_Toc202456498" w:history="1">
        <w:r w:rsidR="00022E7F" w:rsidRPr="004A6A30">
          <w:rPr>
            <w:rStyle w:val="a5"/>
            <w14:scene3d>
              <w14:camera w14:prst="orthographicFront"/>
              <w14:lightRig w14:rig="threePt" w14:dir="t">
                <w14:rot w14:lat="0" w14:lon="0" w14:rev="0"/>
              </w14:lightRig>
            </w14:scene3d>
          </w:rPr>
          <w:t>9.</w:t>
        </w:r>
        <w:r w:rsidR="00022E7F">
          <w:rPr>
            <w:rFonts w:asciiTheme="minorHAnsi" w:eastAsiaTheme="minorEastAsia" w:hAnsiTheme="minorHAnsi" w:cstheme="minorBidi"/>
            <w:sz w:val="22"/>
            <w:szCs w:val="22"/>
          </w:rPr>
          <w:tab/>
        </w:r>
        <w:r w:rsidR="00022E7F" w:rsidRPr="004A6A30">
          <w:rPr>
            <w:rStyle w:val="a5"/>
          </w:rPr>
          <w:t>ПЕРЕЧЕНЬ ЗЕМЕЛЬНЫХ УЧАСТКОВ, КОТОРЫЕ ВКЛЮЧАЮТСЯ В ГРАНИЦЫ НАСЕЛЁННЫХ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022E7F">
          <w:rPr>
            <w:webHidden/>
          </w:rPr>
          <w:tab/>
        </w:r>
        <w:r w:rsidR="00022E7F">
          <w:rPr>
            <w:webHidden/>
          </w:rPr>
          <w:fldChar w:fldCharType="begin"/>
        </w:r>
        <w:r w:rsidR="00022E7F">
          <w:rPr>
            <w:webHidden/>
          </w:rPr>
          <w:instrText xml:space="preserve"> PAGEREF _Toc202456498 \h </w:instrText>
        </w:r>
        <w:r w:rsidR="00022E7F">
          <w:rPr>
            <w:webHidden/>
          </w:rPr>
        </w:r>
        <w:r w:rsidR="00022E7F">
          <w:rPr>
            <w:webHidden/>
          </w:rPr>
          <w:fldChar w:fldCharType="separate"/>
        </w:r>
        <w:r w:rsidR="00022E7F">
          <w:rPr>
            <w:webHidden/>
          </w:rPr>
          <w:t>271</w:t>
        </w:r>
        <w:r w:rsidR="00022E7F">
          <w:rPr>
            <w:webHidden/>
          </w:rPr>
          <w:fldChar w:fldCharType="end"/>
        </w:r>
      </w:hyperlink>
    </w:p>
    <w:p w:rsidR="00022E7F" w:rsidRDefault="00853162">
      <w:pPr>
        <w:pStyle w:val="13"/>
        <w:rPr>
          <w:rFonts w:asciiTheme="minorHAnsi" w:eastAsiaTheme="minorEastAsia" w:hAnsiTheme="minorHAnsi" w:cstheme="minorBidi"/>
          <w:sz w:val="22"/>
          <w:szCs w:val="22"/>
        </w:rPr>
      </w:pPr>
      <w:hyperlink w:anchor="_Toc202456499" w:history="1">
        <w:r w:rsidR="00022E7F" w:rsidRPr="004A6A30">
          <w:rPr>
            <w:rStyle w:val="a5"/>
            <w14:scene3d>
              <w14:camera w14:prst="orthographicFront"/>
              <w14:lightRig w14:rig="threePt" w14:dir="t">
                <w14:rot w14:lat="0" w14:lon="0" w14:rev="0"/>
              </w14:lightRig>
            </w14:scene3d>
          </w:rPr>
          <w:t>10.</w:t>
        </w:r>
        <w:r w:rsidR="00022E7F">
          <w:rPr>
            <w:rFonts w:asciiTheme="minorHAnsi" w:eastAsiaTheme="minorEastAsia" w:hAnsiTheme="minorHAnsi" w:cstheme="minorBidi"/>
            <w:sz w:val="22"/>
            <w:szCs w:val="22"/>
          </w:rPr>
          <w:tab/>
        </w:r>
        <w:r w:rsidR="00022E7F" w:rsidRPr="004A6A30">
          <w:rPr>
            <w:rStyle w:val="a5"/>
          </w:rPr>
          <w:t>СВЕДЕНИЯ ОБ УТВЕРЖДЁННЫХ ПРЕДМЕТАХ ОХРАНЫ И ГРАНИЦАХ ТЕРРИТОРИЙ ИСТОРИЧЕСКИХ ПОСЕЛЕНИЙ ФЕДЕРАЛЬНОГО ЗНАЧЕНИЯ И ИСТОРИЧЕСКИХ ПОСЕЛЕНИЙ РЕГИОНАЛЬНОГО ЗНАЧЕНИЯ</w:t>
        </w:r>
        <w:r w:rsidR="00022E7F">
          <w:rPr>
            <w:webHidden/>
          </w:rPr>
          <w:tab/>
        </w:r>
        <w:r w:rsidR="00022E7F">
          <w:rPr>
            <w:webHidden/>
          </w:rPr>
          <w:fldChar w:fldCharType="begin"/>
        </w:r>
        <w:r w:rsidR="00022E7F">
          <w:rPr>
            <w:webHidden/>
          </w:rPr>
          <w:instrText xml:space="preserve"> PAGEREF _Toc202456499 \h </w:instrText>
        </w:r>
        <w:r w:rsidR="00022E7F">
          <w:rPr>
            <w:webHidden/>
          </w:rPr>
        </w:r>
        <w:r w:rsidR="00022E7F">
          <w:rPr>
            <w:webHidden/>
          </w:rPr>
          <w:fldChar w:fldCharType="separate"/>
        </w:r>
        <w:r w:rsidR="00022E7F">
          <w:rPr>
            <w:webHidden/>
          </w:rPr>
          <w:t>327</w:t>
        </w:r>
        <w:r w:rsidR="00022E7F">
          <w:rPr>
            <w:webHidden/>
          </w:rPr>
          <w:fldChar w:fldCharType="end"/>
        </w:r>
      </w:hyperlink>
    </w:p>
    <w:p w:rsidR="00022E7F" w:rsidRDefault="00853162">
      <w:pPr>
        <w:pStyle w:val="13"/>
        <w:rPr>
          <w:rFonts w:asciiTheme="minorHAnsi" w:eastAsiaTheme="minorEastAsia" w:hAnsiTheme="minorHAnsi" w:cstheme="minorBidi"/>
          <w:sz w:val="22"/>
          <w:szCs w:val="22"/>
        </w:rPr>
      </w:pPr>
      <w:hyperlink w:anchor="_Toc202456500" w:history="1">
        <w:r w:rsidR="00022E7F" w:rsidRPr="004A6A30">
          <w:rPr>
            <w:rStyle w:val="a5"/>
            <w14:scene3d>
              <w14:camera w14:prst="orthographicFront"/>
              <w14:lightRig w14:rig="threePt" w14:dir="t">
                <w14:rot w14:lat="0" w14:lon="0" w14:rev="0"/>
              </w14:lightRig>
            </w14:scene3d>
          </w:rPr>
          <w:t>11.</w:t>
        </w:r>
        <w:r w:rsidR="00022E7F">
          <w:rPr>
            <w:rFonts w:asciiTheme="minorHAnsi" w:eastAsiaTheme="minorEastAsia" w:hAnsiTheme="minorHAnsi" w:cstheme="minorBidi"/>
            <w:sz w:val="22"/>
            <w:szCs w:val="22"/>
          </w:rPr>
          <w:tab/>
        </w:r>
        <w:r w:rsidR="00022E7F" w:rsidRPr="004A6A30">
          <w:rPr>
            <w:rStyle w:val="a5"/>
          </w:rPr>
          <w:t>ТЕХНИКО-ЭКОНОМИЧЕСКИЕ ПОКАЗАТЕЛИ</w:t>
        </w:r>
        <w:r w:rsidR="00022E7F">
          <w:rPr>
            <w:webHidden/>
          </w:rPr>
          <w:tab/>
        </w:r>
        <w:r w:rsidR="00022E7F">
          <w:rPr>
            <w:webHidden/>
          </w:rPr>
          <w:fldChar w:fldCharType="begin"/>
        </w:r>
        <w:r w:rsidR="00022E7F">
          <w:rPr>
            <w:webHidden/>
          </w:rPr>
          <w:instrText xml:space="preserve"> PAGEREF _Toc202456500 \h </w:instrText>
        </w:r>
        <w:r w:rsidR="00022E7F">
          <w:rPr>
            <w:webHidden/>
          </w:rPr>
        </w:r>
        <w:r w:rsidR="00022E7F">
          <w:rPr>
            <w:webHidden/>
          </w:rPr>
          <w:fldChar w:fldCharType="separate"/>
        </w:r>
        <w:r w:rsidR="00022E7F">
          <w:rPr>
            <w:webHidden/>
          </w:rPr>
          <w:t>328</w:t>
        </w:r>
        <w:r w:rsidR="00022E7F">
          <w:rPr>
            <w:webHidden/>
          </w:rPr>
          <w:fldChar w:fldCharType="end"/>
        </w:r>
      </w:hyperlink>
    </w:p>
    <w:p w:rsidR="004E5782" w:rsidRPr="00BE3C98" w:rsidRDefault="00B86251" w:rsidP="00367BBB">
      <w:pPr>
        <w:pStyle w:val="afffffffff0"/>
      </w:pPr>
      <w:r>
        <w:lastRenderedPageBreak/>
        <w:fldChar w:fldCharType="end"/>
      </w:r>
      <w:bookmarkStart w:id="7" w:name="_Toc205881948"/>
      <w:bookmarkStart w:id="8" w:name="_Toc227060336"/>
      <w:bookmarkStart w:id="9" w:name="_Toc283898045"/>
      <w:bookmarkStart w:id="10" w:name="_Toc297545017"/>
      <w:bookmarkStart w:id="11" w:name="_Toc303492371"/>
      <w:bookmarkStart w:id="12" w:name="_Toc196144901"/>
      <w:r w:rsidR="00134914">
        <w:fldChar w:fldCharType="begin"/>
      </w:r>
      <w:r w:rsidR="00134914">
        <w:instrText xml:space="preserve"> TOC \o \h \z \u </w:instrText>
      </w:r>
      <w:r w:rsidR="00134914">
        <w:fldChar w:fldCharType="end"/>
      </w:r>
      <w:bookmarkStart w:id="13" w:name="_Toc196145469"/>
      <w:bookmarkStart w:id="14" w:name="_Toc196146110"/>
      <w:bookmarkStart w:id="15" w:name="_Toc196146378"/>
      <w:bookmarkStart w:id="16" w:name="_Toc196146913"/>
      <w:r w:rsidR="004D45FC" w:rsidRPr="00EB4F8B">
        <w:t xml:space="preserve">СОСТАВ </w:t>
      </w:r>
      <w:bookmarkEnd w:id="7"/>
      <w:bookmarkEnd w:id="8"/>
      <w:bookmarkEnd w:id="9"/>
      <w:bookmarkEnd w:id="10"/>
      <w:bookmarkEnd w:id="11"/>
      <w:r w:rsidR="00BE3C98">
        <w:t>ИЗМЕНЕНИЙ В ГЕНЕРАЛЬНЫЙ ПЛАН</w:t>
      </w:r>
      <w:bookmarkEnd w:id="12"/>
      <w:bookmarkEnd w:id="13"/>
      <w:bookmarkEnd w:id="14"/>
      <w:bookmarkEnd w:id="15"/>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
        <w:gridCol w:w="6857"/>
        <w:gridCol w:w="2734"/>
      </w:tblGrid>
      <w:tr w:rsidR="000847F6" w:rsidRPr="00EB4F8B" w:rsidTr="00496D8E">
        <w:trPr>
          <w:trHeight w:val="556"/>
          <w:jc w:val="center"/>
        </w:trPr>
        <w:tc>
          <w:tcPr>
            <w:tcW w:w="398" w:type="pct"/>
          </w:tcPr>
          <w:p w:rsidR="000847F6" w:rsidRPr="00EB4F8B" w:rsidRDefault="000847F6" w:rsidP="00C468DB">
            <w:pPr>
              <w:pStyle w:val="affffffff7"/>
            </w:pPr>
            <w:r w:rsidRPr="00EB4F8B">
              <w:t>№ п/п</w:t>
            </w:r>
          </w:p>
        </w:tc>
        <w:tc>
          <w:tcPr>
            <w:tcW w:w="3290" w:type="pct"/>
          </w:tcPr>
          <w:p w:rsidR="000847F6" w:rsidRPr="00EB4F8B" w:rsidRDefault="000847F6" w:rsidP="00C468DB">
            <w:pPr>
              <w:pStyle w:val="affffffff7"/>
            </w:pPr>
            <w:r w:rsidRPr="00EB4F8B">
              <w:t>Наименование</w:t>
            </w:r>
          </w:p>
        </w:tc>
        <w:tc>
          <w:tcPr>
            <w:tcW w:w="1312" w:type="pct"/>
          </w:tcPr>
          <w:p w:rsidR="000847F6" w:rsidRPr="00EB4F8B" w:rsidRDefault="000847F6" w:rsidP="006B0759">
            <w:pPr>
              <w:pStyle w:val="affffffff7"/>
            </w:pPr>
            <w:r w:rsidRPr="00EB4F8B">
              <w:t>Масштаб</w:t>
            </w:r>
            <w:r w:rsidR="006B0759">
              <w:t xml:space="preserve"> или </w:t>
            </w:r>
            <w:r w:rsidR="004C679D">
              <w:t>количество страниц</w:t>
            </w:r>
            <w:r w:rsidR="00496D8E">
              <w:t xml:space="preserve"> </w:t>
            </w:r>
            <w:r w:rsidR="00496D8E" w:rsidRPr="00D8513E">
              <w:t>текстовых частей</w:t>
            </w:r>
          </w:p>
        </w:tc>
      </w:tr>
      <w:tr w:rsidR="000847F6" w:rsidRPr="00EB4F8B" w:rsidTr="005752A4">
        <w:trPr>
          <w:trHeight w:val="301"/>
          <w:jc w:val="center"/>
        </w:trPr>
        <w:tc>
          <w:tcPr>
            <w:tcW w:w="398" w:type="pct"/>
          </w:tcPr>
          <w:p w:rsidR="000847F6" w:rsidRPr="00EB4F8B" w:rsidRDefault="00A55AD0" w:rsidP="005752A4">
            <w:pPr>
              <w:pStyle w:val="affffff0"/>
            </w:pPr>
            <w:r w:rsidRPr="00EB4F8B">
              <w:t>1</w:t>
            </w:r>
          </w:p>
        </w:tc>
        <w:tc>
          <w:tcPr>
            <w:tcW w:w="4602" w:type="pct"/>
            <w:gridSpan w:val="2"/>
          </w:tcPr>
          <w:p w:rsidR="000847F6" w:rsidRPr="00EB4F8B" w:rsidRDefault="00FD76FE" w:rsidP="005752A4">
            <w:pPr>
              <w:pStyle w:val="affffff0"/>
            </w:pPr>
            <w:r w:rsidRPr="00EB4F8B">
              <w:t>Генеральный план (новая редакция)</w:t>
            </w:r>
          </w:p>
        </w:tc>
      </w:tr>
      <w:tr w:rsidR="000847F6" w:rsidRPr="00EB4F8B" w:rsidTr="005752A4">
        <w:trPr>
          <w:trHeight w:val="301"/>
          <w:jc w:val="center"/>
        </w:trPr>
        <w:tc>
          <w:tcPr>
            <w:tcW w:w="398" w:type="pct"/>
          </w:tcPr>
          <w:p w:rsidR="000847F6" w:rsidRPr="00EB4F8B" w:rsidRDefault="00A55AD0" w:rsidP="005752A4">
            <w:pPr>
              <w:pStyle w:val="affffff0"/>
            </w:pPr>
            <w:r w:rsidRPr="00EB4F8B">
              <w:t>1.1</w:t>
            </w:r>
          </w:p>
        </w:tc>
        <w:tc>
          <w:tcPr>
            <w:tcW w:w="3290" w:type="pct"/>
          </w:tcPr>
          <w:p w:rsidR="000847F6" w:rsidRPr="00EB4F8B" w:rsidRDefault="000847F6" w:rsidP="005752A4">
            <w:pPr>
              <w:pStyle w:val="affffff0"/>
            </w:pPr>
            <w:r w:rsidRPr="00EB4F8B">
              <w:t>Положение о территориальном планировании</w:t>
            </w:r>
          </w:p>
        </w:tc>
        <w:tc>
          <w:tcPr>
            <w:tcW w:w="1312" w:type="pct"/>
            <w:vAlign w:val="center"/>
          </w:tcPr>
          <w:p w:rsidR="000847F6" w:rsidRPr="00496D8E" w:rsidRDefault="00496D8E" w:rsidP="005752A4">
            <w:pPr>
              <w:pStyle w:val="affffff0"/>
            </w:pPr>
            <w:r>
              <w:t>22</w:t>
            </w:r>
          </w:p>
        </w:tc>
      </w:tr>
      <w:tr w:rsidR="000847F6" w:rsidRPr="00EB4F8B" w:rsidTr="005752A4">
        <w:trPr>
          <w:trHeight w:val="301"/>
          <w:jc w:val="center"/>
        </w:trPr>
        <w:tc>
          <w:tcPr>
            <w:tcW w:w="398" w:type="pct"/>
          </w:tcPr>
          <w:p w:rsidR="000847F6" w:rsidRPr="00EB4F8B" w:rsidRDefault="00A55AD0" w:rsidP="005752A4">
            <w:pPr>
              <w:pStyle w:val="affffff0"/>
            </w:pPr>
            <w:r w:rsidRPr="00EB4F8B">
              <w:t>1.2</w:t>
            </w:r>
          </w:p>
        </w:tc>
        <w:tc>
          <w:tcPr>
            <w:tcW w:w="3290" w:type="pct"/>
          </w:tcPr>
          <w:p w:rsidR="000847F6" w:rsidRPr="00541BAC" w:rsidRDefault="000847F6" w:rsidP="005752A4">
            <w:pPr>
              <w:pStyle w:val="affffff0"/>
            </w:pPr>
            <w:r w:rsidRPr="00541BAC">
              <w:t>Карта планируемого размещения объектов местного значения поселения</w:t>
            </w:r>
          </w:p>
        </w:tc>
        <w:tc>
          <w:tcPr>
            <w:tcW w:w="1312" w:type="pct"/>
            <w:vAlign w:val="center"/>
          </w:tcPr>
          <w:p w:rsidR="000847F6" w:rsidRPr="00EB4F8B" w:rsidRDefault="000847F6" w:rsidP="005752A4">
            <w:pPr>
              <w:pStyle w:val="affffff0"/>
            </w:pPr>
            <w:r w:rsidRPr="00EB4F8B">
              <w:t>1:20</w:t>
            </w:r>
            <w:r w:rsidR="006D06F9">
              <w:t xml:space="preserve"> </w:t>
            </w:r>
            <w:r w:rsidRPr="00EB4F8B">
              <w:t>000</w:t>
            </w:r>
          </w:p>
        </w:tc>
      </w:tr>
      <w:tr w:rsidR="000847F6" w:rsidRPr="00EB4F8B" w:rsidTr="005752A4">
        <w:trPr>
          <w:trHeight w:val="301"/>
          <w:jc w:val="center"/>
        </w:trPr>
        <w:tc>
          <w:tcPr>
            <w:tcW w:w="398" w:type="pct"/>
          </w:tcPr>
          <w:p w:rsidR="000847F6" w:rsidRPr="00EB4F8B" w:rsidRDefault="00A55AD0" w:rsidP="005752A4">
            <w:pPr>
              <w:pStyle w:val="affffff0"/>
            </w:pPr>
            <w:r w:rsidRPr="00EB4F8B">
              <w:t>1.3</w:t>
            </w:r>
          </w:p>
        </w:tc>
        <w:tc>
          <w:tcPr>
            <w:tcW w:w="3290" w:type="pct"/>
          </w:tcPr>
          <w:p w:rsidR="000847F6" w:rsidRPr="00EB4F8B" w:rsidRDefault="000847F6" w:rsidP="005752A4">
            <w:pPr>
              <w:pStyle w:val="affffff0"/>
            </w:pPr>
            <w:r w:rsidRPr="00EB4F8B">
              <w:t xml:space="preserve">Карта границ населённых пунктов </w:t>
            </w:r>
          </w:p>
        </w:tc>
        <w:tc>
          <w:tcPr>
            <w:tcW w:w="1312" w:type="pct"/>
          </w:tcPr>
          <w:p w:rsidR="000847F6" w:rsidRPr="00EB4F8B" w:rsidRDefault="000847F6" w:rsidP="005752A4">
            <w:pPr>
              <w:pStyle w:val="affffff0"/>
            </w:pPr>
            <w:r w:rsidRPr="00EB4F8B">
              <w:t>1:20</w:t>
            </w:r>
            <w:r w:rsidR="006D06F9">
              <w:t xml:space="preserve"> </w:t>
            </w:r>
            <w:r w:rsidRPr="00EB4F8B">
              <w:t>000</w:t>
            </w:r>
          </w:p>
        </w:tc>
      </w:tr>
      <w:tr w:rsidR="000847F6" w:rsidRPr="00EB4F8B" w:rsidTr="005752A4">
        <w:trPr>
          <w:trHeight w:val="301"/>
          <w:jc w:val="center"/>
        </w:trPr>
        <w:tc>
          <w:tcPr>
            <w:tcW w:w="398" w:type="pct"/>
          </w:tcPr>
          <w:p w:rsidR="000847F6" w:rsidRPr="00EB4F8B" w:rsidRDefault="00A55AD0" w:rsidP="005752A4">
            <w:pPr>
              <w:pStyle w:val="affffff0"/>
            </w:pPr>
            <w:r w:rsidRPr="00EB4F8B">
              <w:t>1.4</w:t>
            </w:r>
          </w:p>
        </w:tc>
        <w:tc>
          <w:tcPr>
            <w:tcW w:w="3290" w:type="pct"/>
          </w:tcPr>
          <w:p w:rsidR="000847F6" w:rsidRPr="00EB4F8B" w:rsidRDefault="000847F6" w:rsidP="005752A4">
            <w:pPr>
              <w:pStyle w:val="affffff0"/>
            </w:pPr>
            <w:r w:rsidRPr="00EB4F8B">
              <w:t>Карта функциональных зон поселения</w:t>
            </w:r>
          </w:p>
        </w:tc>
        <w:tc>
          <w:tcPr>
            <w:tcW w:w="1312" w:type="pct"/>
          </w:tcPr>
          <w:p w:rsidR="000847F6" w:rsidRPr="00EB4F8B" w:rsidRDefault="000847F6" w:rsidP="005752A4">
            <w:pPr>
              <w:pStyle w:val="affffff0"/>
            </w:pPr>
            <w:r w:rsidRPr="00EB4F8B">
              <w:t>1:20</w:t>
            </w:r>
            <w:r w:rsidR="006D06F9">
              <w:t xml:space="preserve"> </w:t>
            </w:r>
            <w:r w:rsidRPr="00EB4F8B">
              <w:t>000</w:t>
            </w:r>
          </w:p>
        </w:tc>
      </w:tr>
      <w:tr w:rsidR="000847F6" w:rsidRPr="00EB4F8B" w:rsidTr="005752A4">
        <w:trPr>
          <w:trHeight w:val="301"/>
          <w:jc w:val="center"/>
        </w:trPr>
        <w:tc>
          <w:tcPr>
            <w:tcW w:w="398" w:type="pct"/>
          </w:tcPr>
          <w:p w:rsidR="000847F6" w:rsidRPr="00EB4F8B" w:rsidRDefault="00A55AD0" w:rsidP="005752A4">
            <w:pPr>
              <w:pStyle w:val="affffff0"/>
            </w:pPr>
            <w:r w:rsidRPr="00EB4F8B">
              <w:t>1.5</w:t>
            </w:r>
          </w:p>
        </w:tc>
        <w:tc>
          <w:tcPr>
            <w:tcW w:w="3290" w:type="pct"/>
          </w:tcPr>
          <w:p w:rsidR="000847F6" w:rsidRPr="00541BAC" w:rsidRDefault="000847F6" w:rsidP="005752A4">
            <w:pPr>
              <w:pStyle w:val="affffff0"/>
            </w:pPr>
            <w:r w:rsidRPr="00541BAC">
              <w:t>Сведения о границах населённых пунктов</w:t>
            </w:r>
          </w:p>
        </w:tc>
        <w:tc>
          <w:tcPr>
            <w:tcW w:w="1312" w:type="pct"/>
            <w:vAlign w:val="center"/>
          </w:tcPr>
          <w:p w:rsidR="000847F6" w:rsidRPr="00541BAC" w:rsidRDefault="002A651A" w:rsidP="001C5ABB">
            <w:pPr>
              <w:pStyle w:val="affffff0"/>
            </w:pPr>
            <w:r>
              <w:t>31</w:t>
            </w:r>
            <w:r w:rsidR="001C5ABB">
              <w:t>5</w:t>
            </w:r>
          </w:p>
        </w:tc>
      </w:tr>
      <w:tr w:rsidR="000847F6" w:rsidRPr="00EB4F8B" w:rsidTr="005752A4">
        <w:trPr>
          <w:jc w:val="center"/>
        </w:trPr>
        <w:tc>
          <w:tcPr>
            <w:tcW w:w="398" w:type="pct"/>
          </w:tcPr>
          <w:p w:rsidR="000847F6" w:rsidRPr="00EB4F8B" w:rsidRDefault="00A55AD0" w:rsidP="005752A4">
            <w:pPr>
              <w:pStyle w:val="affffff0"/>
            </w:pPr>
            <w:r w:rsidRPr="00EB4F8B">
              <w:t>2.</w:t>
            </w:r>
          </w:p>
        </w:tc>
        <w:tc>
          <w:tcPr>
            <w:tcW w:w="4602" w:type="pct"/>
            <w:gridSpan w:val="2"/>
            <w:vAlign w:val="center"/>
          </w:tcPr>
          <w:p w:rsidR="000847F6" w:rsidRPr="00541BAC" w:rsidRDefault="00FD76FE" w:rsidP="005752A4">
            <w:pPr>
              <w:pStyle w:val="affffff0"/>
            </w:pPr>
            <w:r w:rsidRPr="00541BAC">
              <w:t xml:space="preserve">Материалы по обоснованию </w:t>
            </w:r>
            <w:r w:rsidR="00717CE4" w:rsidRPr="00541BAC">
              <w:t xml:space="preserve">изменений в </w:t>
            </w:r>
            <w:r w:rsidRPr="00541BAC">
              <w:t>генеральн</w:t>
            </w:r>
            <w:r w:rsidR="00717CE4" w:rsidRPr="00541BAC">
              <w:t>ый</w:t>
            </w:r>
            <w:r w:rsidRPr="00541BAC">
              <w:t xml:space="preserve"> план</w:t>
            </w:r>
          </w:p>
        </w:tc>
      </w:tr>
      <w:tr w:rsidR="000847F6" w:rsidRPr="00EB4F8B" w:rsidTr="005752A4">
        <w:trPr>
          <w:jc w:val="center"/>
        </w:trPr>
        <w:tc>
          <w:tcPr>
            <w:tcW w:w="398" w:type="pct"/>
          </w:tcPr>
          <w:p w:rsidR="000847F6" w:rsidRPr="00EB4F8B" w:rsidRDefault="00A55AD0" w:rsidP="005752A4">
            <w:pPr>
              <w:pStyle w:val="affffff0"/>
            </w:pPr>
            <w:r w:rsidRPr="00EB4F8B">
              <w:t>2.1</w:t>
            </w:r>
          </w:p>
        </w:tc>
        <w:tc>
          <w:tcPr>
            <w:tcW w:w="3290" w:type="pct"/>
          </w:tcPr>
          <w:p w:rsidR="000847F6" w:rsidRPr="00EB4F8B" w:rsidRDefault="000847F6" w:rsidP="005752A4">
            <w:pPr>
              <w:pStyle w:val="affffff0"/>
            </w:pPr>
            <w:r w:rsidRPr="00EB4F8B">
              <w:t>Пояснительная записка</w:t>
            </w:r>
          </w:p>
        </w:tc>
        <w:tc>
          <w:tcPr>
            <w:tcW w:w="1312" w:type="pct"/>
            <w:vAlign w:val="center"/>
          </w:tcPr>
          <w:p w:rsidR="000847F6" w:rsidRPr="006B0759" w:rsidRDefault="006B0759" w:rsidP="00022E7F">
            <w:pPr>
              <w:pStyle w:val="affffff0"/>
            </w:pPr>
            <w:r>
              <w:t>3</w:t>
            </w:r>
            <w:r w:rsidR="00022E7F">
              <w:t>36</w:t>
            </w:r>
          </w:p>
        </w:tc>
      </w:tr>
      <w:tr w:rsidR="000847F6" w:rsidRPr="00EB4F8B" w:rsidTr="005752A4">
        <w:trPr>
          <w:jc w:val="center"/>
        </w:trPr>
        <w:tc>
          <w:tcPr>
            <w:tcW w:w="398" w:type="pct"/>
          </w:tcPr>
          <w:p w:rsidR="000847F6" w:rsidRPr="00EB4F8B" w:rsidRDefault="00A55AD0" w:rsidP="005752A4">
            <w:pPr>
              <w:pStyle w:val="affffff0"/>
            </w:pPr>
            <w:r w:rsidRPr="00EB4F8B">
              <w:t>2.2</w:t>
            </w:r>
          </w:p>
        </w:tc>
        <w:tc>
          <w:tcPr>
            <w:tcW w:w="3290" w:type="pct"/>
          </w:tcPr>
          <w:p w:rsidR="000847F6" w:rsidRPr="00541BAC" w:rsidRDefault="000847F6" w:rsidP="005752A4">
            <w:pPr>
              <w:pStyle w:val="affffff0"/>
            </w:pPr>
            <w:r w:rsidRPr="00541BAC">
              <w:t xml:space="preserve">Карта </w:t>
            </w:r>
            <w:r w:rsidR="00601601" w:rsidRPr="00541BAC">
              <w:t xml:space="preserve">существующих </w:t>
            </w:r>
            <w:r w:rsidRPr="00541BAC">
              <w:t>границ населённых пунктов</w:t>
            </w:r>
          </w:p>
        </w:tc>
        <w:tc>
          <w:tcPr>
            <w:tcW w:w="1312" w:type="pct"/>
          </w:tcPr>
          <w:p w:rsidR="000847F6" w:rsidRPr="006B0759" w:rsidRDefault="000847F6" w:rsidP="005752A4">
            <w:pPr>
              <w:pStyle w:val="affffff0"/>
            </w:pPr>
            <w:r w:rsidRPr="00EB4F8B">
              <w:t>1:20</w:t>
            </w:r>
            <w:r w:rsidR="006D06F9">
              <w:t xml:space="preserve"> </w:t>
            </w:r>
            <w:r w:rsidRPr="00EB4F8B">
              <w:t>000</w:t>
            </w:r>
          </w:p>
        </w:tc>
      </w:tr>
      <w:tr w:rsidR="000847F6" w:rsidRPr="00EB4F8B" w:rsidTr="005752A4">
        <w:trPr>
          <w:jc w:val="center"/>
        </w:trPr>
        <w:tc>
          <w:tcPr>
            <w:tcW w:w="398" w:type="pct"/>
          </w:tcPr>
          <w:p w:rsidR="000847F6" w:rsidRPr="00EB4F8B" w:rsidRDefault="00A55AD0" w:rsidP="005752A4">
            <w:pPr>
              <w:pStyle w:val="affffff0"/>
            </w:pPr>
            <w:r w:rsidRPr="00EB4F8B">
              <w:t>2.3</w:t>
            </w:r>
          </w:p>
        </w:tc>
        <w:tc>
          <w:tcPr>
            <w:tcW w:w="3290" w:type="pct"/>
          </w:tcPr>
          <w:p w:rsidR="000847F6" w:rsidRPr="00EB4F8B" w:rsidRDefault="000847F6" w:rsidP="005752A4">
            <w:pPr>
              <w:pStyle w:val="affffff0"/>
            </w:pPr>
            <w:r w:rsidRPr="00EB4F8B">
              <w:t>Карта земель различных категорий</w:t>
            </w:r>
          </w:p>
        </w:tc>
        <w:tc>
          <w:tcPr>
            <w:tcW w:w="1312" w:type="pct"/>
          </w:tcPr>
          <w:p w:rsidR="000847F6" w:rsidRPr="00EB4F8B" w:rsidRDefault="000847F6" w:rsidP="005752A4">
            <w:pPr>
              <w:pStyle w:val="affffff0"/>
            </w:pPr>
            <w:r w:rsidRPr="00EB4F8B">
              <w:t>1:20</w:t>
            </w:r>
            <w:r w:rsidR="006D06F9">
              <w:t xml:space="preserve"> </w:t>
            </w:r>
            <w:r w:rsidRPr="00EB4F8B">
              <w:t>000</w:t>
            </w:r>
          </w:p>
        </w:tc>
      </w:tr>
      <w:tr w:rsidR="000847F6" w:rsidRPr="00EB4F8B" w:rsidTr="005752A4">
        <w:trPr>
          <w:jc w:val="center"/>
        </w:trPr>
        <w:tc>
          <w:tcPr>
            <w:tcW w:w="398" w:type="pct"/>
          </w:tcPr>
          <w:p w:rsidR="000847F6" w:rsidRPr="00EB4F8B" w:rsidRDefault="00A55AD0" w:rsidP="005752A4">
            <w:pPr>
              <w:pStyle w:val="affffff0"/>
            </w:pPr>
            <w:r w:rsidRPr="00EB4F8B">
              <w:t>2.4</w:t>
            </w:r>
          </w:p>
        </w:tc>
        <w:tc>
          <w:tcPr>
            <w:tcW w:w="3290" w:type="pct"/>
          </w:tcPr>
          <w:p w:rsidR="000847F6" w:rsidRPr="00541BAC" w:rsidRDefault="000847F6" w:rsidP="005752A4">
            <w:pPr>
              <w:pStyle w:val="affffff0"/>
            </w:pPr>
            <w:r w:rsidRPr="00541BAC">
              <w:t>Карта планируемых земель различных категорий</w:t>
            </w:r>
          </w:p>
        </w:tc>
        <w:tc>
          <w:tcPr>
            <w:tcW w:w="1312" w:type="pct"/>
          </w:tcPr>
          <w:p w:rsidR="000847F6" w:rsidRPr="00EB4F8B" w:rsidRDefault="000847F6" w:rsidP="005752A4">
            <w:pPr>
              <w:pStyle w:val="affffff0"/>
            </w:pPr>
            <w:r w:rsidRPr="00EB4F8B">
              <w:t>1:20</w:t>
            </w:r>
            <w:r w:rsidR="006D06F9">
              <w:t xml:space="preserve"> </w:t>
            </w:r>
            <w:r w:rsidRPr="00EB4F8B">
              <w:t>000</w:t>
            </w:r>
          </w:p>
        </w:tc>
      </w:tr>
      <w:tr w:rsidR="000847F6" w:rsidRPr="00EB4F8B" w:rsidTr="005752A4">
        <w:trPr>
          <w:jc w:val="center"/>
        </w:trPr>
        <w:tc>
          <w:tcPr>
            <w:tcW w:w="398" w:type="pct"/>
          </w:tcPr>
          <w:p w:rsidR="000847F6" w:rsidRPr="00EB4F8B" w:rsidRDefault="00A55AD0" w:rsidP="005752A4">
            <w:pPr>
              <w:pStyle w:val="affffff0"/>
            </w:pPr>
            <w:r w:rsidRPr="00EB4F8B">
              <w:t>2.5</w:t>
            </w:r>
          </w:p>
        </w:tc>
        <w:tc>
          <w:tcPr>
            <w:tcW w:w="3290" w:type="pct"/>
          </w:tcPr>
          <w:p w:rsidR="000847F6" w:rsidRPr="00541BAC" w:rsidRDefault="000847F6" w:rsidP="005752A4">
            <w:pPr>
              <w:pStyle w:val="affffff0"/>
            </w:pPr>
            <w:r w:rsidRPr="00541BAC">
              <w:t>Карта зон с особыми условиями использования территорий и территорий объектов культурного наследия</w:t>
            </w:r>
          </w:p>
        </w:tc>
        <w:tc>
          <w:tcPr>
            <w:tcW w:w="1312" w:type="pct"/>
          </w:tcPr>
          <w:p w:rsidR="000847F6" w:rsidRPr="00EB4F8B" w:rsidRDefault="000847F6" w:rsidP="005752A4">
            <w:pPr>
              <w:pStyle w:val="affffff0"/>
            </w:pPr>
            <w:r w:rsidRPr="00EB4F8B">
              <w:t>1:20</w:t>
            </w:r>
            <w:r w:rsidR="006D06F9">
              <w:t xml:space="preserve"> </w:t>
            </w:r>
            <w:r w:rsidRPr="00EB4F8B">
              <w:t>000</w:t>
            </w:r>
          </w:p>
        </w:tc>
      </w:tr>
      <w:tr w:rsidR="000847F6" w:rsidRPr="00EB4F8B" w:rsidTr="005752A4">
        <w:trPr>
          <w:jc w:val="center"/>
        </w:trPr>
        <w:tc>
          <w:tcPr>
            <w:tcW w:w="398" w:type="pct"/>
          </w:tcPr>
          <w:p w:rsidR="000847F6" w:rsidRPr="00EB4F8B" w:rsidRDefault="00A55AD0" w:rsidP="005752A4">
            <w:pPr>
              <w:pStyle w:val="affffff0"/>
            </w:pPr>
            <w:r w:rsidRPr="00EB4F8B">
              <w:t>2.6</w:t>
            </w:r>
          </w:p>
        </w:tc>
        <w:tc>
          <w:tcPr>
            <w:tcW w:w="3290" w:type="pct"/>
          </w:tcPr>
          <w:p w:rsidR="000847F6" w:rsidRPr="00541BAC" w:rsidRDefault="000847F6" w:rsidP="005752A4">
            <w:pPr>
              <w:pStyle w:val="affffff0"/>
            </w:pPr>
            <w:r w:rsidRPr="00541BAC">
              <w:t>Карта местоположения существующих и строящихся объектов местного значения поселения</w:t>
            </w:r>
          </w:p>
        </w:tc>
        <w:tc>
          <w:tcPr>
            <w:tcW w:w="1312" w:type="pct"/>
          </w:tcPr>
          <w:p w:rsidR="000847F6" w:rsidRPr="00EB4F8B" w:rsidRDefault="000847F6" w:rsidP="005752A4">
            <w:pPr>
              <w:pStyle w:val="affffff0"/>
            </w:pPr>
            <w:r w:rsidRPr="00EB4F8B">
              <w:t>1:20</w:t>
            </w:r>
            <w:r w:rsidR="006D06F9">
              <w:t xml:space="preserve"> </w:t>
            </w:r>
            <w:r w:rsidRPr="00EB4F8B">
              <w:t>000</w:t>
            </w:r>
          </w:p>
        </w:tc>
      </w:tr>
      <w:tr w:rsidR="000847F6" w:rsidRPr="00EB4F8B" w:rsidTr="005752A4">
        <w:trPr>
          <w:jc w:val="center"/>
        </w:trPr>
        <w:tc>
          <w:tcPr>
            <w:tcW w:w="398" w:type="pct"/>
          </w:tcPr>
          <w:p w:rsidR="000847F6" w:rsidRPr="00EB4F8B" w:rsidRDefault="00A55AD0" w:rsidP="005752A4">
            <w:pPr>
              <w:pStyle w:val="affffff0"/>
            </w:pPr>
            <w:r w:rsidRPr="00EB4F8B">
              <w:t>2.7</w:t>
            </w:r>
          </w:p>
        </w:tc>
        <w:tc>
          <w:tcPr>
            <w:tcW w:w="3290" w:type="pct"/>
          </w:tcPr>
          <w:p w:rsidR="000847F6" w:rsidRPr="00EB4F8B" w:rsidRDefault="000847F6" w:rsidP="005752A4">
            <w:pPr>
              <w:pStyle w:val="affffff0"/>
            </w:pPr>
            <w:r w:rsidRPr="00541BAC">
              <w:t xml:space="preserve">Карта местоположения существующих и строящихся объектов местного значения поселения. </w:t>
            </w:r>
            <w:r w:rsidRPr="00EB4F8B">
              <w:t>Инженерная инфраструктура</w:t>
            </w:r>
          </w:p>
        </w:tc>
        <w:tc>
          <w:tcPr>
            <w:tcW w:w="1312" w:type="pct"/>
          </w:tcPr>
          <w:p w:rsidR="000847F6" w:rsidRPr="00EB4F8B" w:rsidRDefault="000847F6" w:rsidP="005752A4">
            <w:pPr>
              <w:pStyle w:val="affffff0"/>
            </w:pPr>
            <w:r w:rsidRPr="00EB4F8B">
              <w:t>1:20</w:t>
            </w:r>
            <w:r w:rsidR="006D06F9">
              <w:t xml:space="preserve"> </w:t>
            </w:r>
            <w:r w:rsidRPr="00EB4F8B">
              <w:t>000</w:t>
            </w:r>
          </w:p>
        </w:tc>
      </w:tr>
      <w:tr w:rsidR="000847F6" w:rsidRPr="00EB4F8B" w:rsidTr="005752A4">
        <w:trPr>
          <w:jc w:val="center"/>
        </w:trPr>
        <w:tc>
          <w:tcPr>
            <w:tcW w:w="398" w:type="pct"/>
          </w:tcPr>
          <w:p w:rsidR="000847F6" w:rsidRPr="00EB4F8B" w:rsidRDefault="00A55AD0" w:rsidP="005752A4">
            <w:pPr>
              <w:pStyle w:val="affffff0"/>
            </w:pPr>
            <w:r w:rsidRPr="00EB4F8B">
              <w:t>2.8</w:t>
            </w:r>
          </w:p>
        </w:tc>
        <w:tc>
          <w:tcPr>
            <w:tcW w:w="3290" w:type="pct"/>
          </w:tcPr>
          <w:p w:rsidR="000847F6" w:rsidRPr="00EB4F8B" w:rsidRDefault="000847F6" w:rsidP="005752A4">
            <w:pPr>
              <w:pStyle w:val="affffff0"/>
            </w:pPr>
            <w:r w:rsidRPr="00541BAC">
              <w:t xml:space="preserve">Карта местоположения существующих и строящихся объектов местного значения поселения. </w:t>
            </w:r>
            <w:r w:rsidRPr="00EB4F8B">
              <w:t>Транспортная инфраструктура</w:t>
            </w:r>
          </w:p>
        </w:tc>
        <w:tc>
          <w:tcPr>
            <w:tcW w:w="1312" w:type="pct"/>
          </w:tcPr>
          <w:p w:rsidR="000847F6" w:rsidRPr="00EB4F8B" w:rsidRDefault="000847F6" w:rsidP="005752A4">
            <w:pPr>
              <w:pStyle w:val="affffff0"/>
            </w:pPr>
            <w:r w:rsidRPr="00EB4F8B">
              <w:t>1:20</w:t>
            </w:r>
            <w:r w:rsidR="006D06F9">
              <w:t xml:space="preserve"> </w:t>
            </w:r>
            <w:r w:rsidRPr="00EB4F8B">
              <w:t>000</w:t>
            </w:r>
          </w:p>
        </w:tc>
      </w:tr>
      <w:tr w:rsidR="000847F6" w:rsidRPr="00EB4F8B" w:rsidTr="005752A4">
        <w:trPr>
          <w:jc w:val="center"/>
        </w:trPr>
        <w:tc>
          <w:tcPr>
            <w:tcW w:w="398" w:type="pct"/>
          </w:tcPr>
          <w:p w:rsidR="000847F6" w:rsidRPr="00EB4F8B" w:rsidRDefault="00A55AD0" w:rsidP="005752A4">
            <w:pPr>
              <w:pStyle w:val="affffff0"/>
            </w:pPr>
            <w:r w:rsidRPr="00EB4F8B">
              <w:t>2.9</w:t>
            </w:r>
          </w:p>
        </w:tc>
        <w:tc>
          <w:tcPr>
            <w:tcW w:w="3290" w:type="pct"/>
          </w:tcPr>
          <w:p w:rsidR="000847F6" w:rsidRPr="00541BAC" w:rsidRDefault="000847F6" w:rsidP="005752A4">
            <w:pPr>
              <w:pStyle w:val="affffff0"/>
            </w:pPr>
            <w:r w:rsidRPr="00541BAC">
              <w:t>Карта территорий, подверженных риску возникновения чрезвычайных ситуаций природного и техногенного характера</w:t>
            </w:r>
          </w:p>
        </w:tc>
        <w:tc>
          <w:tcPr>
            <w:tcW w:w="1312" w:type="pct"/>
          </w:tcPr>
          <w:p w:rsidR="000847F6" w:rsidRPr="00EB4F8B" w:rsidRDefault="000847F6" w:rsidP="005752A4">
            <w:pPr>
              <w:pStyle w:val="affffff0"/>
            </w:pPr>
            <w:r w:rsidRPr="00EB4F8B">
              <w:t>1:20</w:t>
            </w:r>
            <w:r w:rsidR="006D06F9">
              <w:t xml:space="preserve"> </w:t>
            </w:r>
            <w:r w:rsidRPr="00EB4F8B">
              <w:t>000</w:t>
            </w:r>
          </w:p>
        </w:tc>
      </w:tr>
      <w:tr w:rsidR="00331285" w:rsidRPr="00EB4F8B" w:rsidTr="005752A4">
        <w:trPr>
          <w:jc w:val="center"/>
        </w:trPr>
        <w:tc>
          <w:tcPr>
            <w:tcW w:w="398" w:type="pct"/>
          </w:tcPr>
          <w:p w:rsidR="00331285" w:rsidRPr="00EB4F8B" w:rsidRDefault="00331285" w:rsidP="005752A4">
            <w:pPr>
              <w:pStyle w:val="affffff0"/>
            </w:pPr>
            <w:r w:rsidRPr="00EB4F8B">
              <w:t>2.10</w:t>
            </w:r>
          </w:p>
        </w:tc>
        <w:tc>
          <w:tcPr>
            <w:tcW w:w="3290" w:type="pct"/>
          </w:tcPr>
          <w:p w:rsidR="00331285" w:rsidRPr="00EB4F8B" w:rsidRDefault="00331285" w:rsidP="005752A4">
            <w:pPr>
              <w:pStyle w:val="affffff0"/>
            </w:pPr>
            <w:r w:rsidRPr="00EB4F8B">
              <w:t xml:space="preserve">Карта </w:t>
            </w:r>
            <w:r w:rsidR="00236724" w:rsidRPr="00EB4F8B">
              <w:t>предлагаемых</w:t>
            </w:r>
            <w:r w:rsidRPr="00EB4F8B">
              <w:t xml:space="preserve"> изменений</w:t>
            </w:r>
          </w:p>
        </w:tc>
        <w:tc>
          <w:tcPr>
            <w:tcW w:w="1312" w:type="pct"/>
          </w:tcPr>
          <w:p w:rsidR="00331285" w:rsidRPr="00EB4F8B" w:rsidRDefault="00331285" w:rsidP="005752A4">
            <w:pPr>
              <w:pStyle w:val="affffff0"/>
            </w:pPr>
            <w:r w:rsidRPr="00EB4F8B">
              <w:t>1:20</w:t>
            </w:r>
            <w:r w:rsidR="006D06F9">
              <w:t xml:space="preserve"> </w:t>
            </w:r>
            <w:r w:rsidRPr="00EB4F8B">
              <w:t>000</w:t>
            </w:r>
          </w:p>
        </w:tc>
      </w:tr>
      <w:tr w:rsidR="00190483" w:rsidRPr="00EB4F8B" w:rsidTr="005752A4">
        <w:trPr>
          <w:jc w:val="center"/>
        </w:trPr>
        <w:tc>
          <w:tcPr>
            <w:tcW w:w="398" w:type="pct"/>
          </w:tcPr>
          <w:p w:rsidR="00190483" w:rsidRPr="00EB4F8B" w:rsidRDefault="00190483" w:rsidP="005752A4">
            <w:pPr>
              <w:pStyle w:val="affffff0"/>
            </w:pPr>
            <w:r w:rsidRPr="00EB4F8B">
              <w:t>2.11</w:t>
            </w:r>
          </w:p>
        </w:tc>
        <w:tc>
          <w:tcPr>
            <w:tcW w:w="3290" w:type="pct"/>
          </w:tcPr>
          <w:p w:rsidR="00190483" w:rsidRPr="00EB4F8B" w:rsidRDefault="00190483" w:rsidP="005752A4">
            <w:pPr>
              <w:pStyle w:val="affffff0"/>
            </w:pPr>
            <w:r w:rsidRPr="00EB4F8B">
              <w:t>Карта развития транспортной инфраструктуры</w:t>
            </w:r>
          </w:p>
        </w:tc>
        <w:tc>
          <w:tcPr>
            <w:tcW w:w="1312" w:type="pct"/>
          </w:tcPr>
          <w:p w:rsidR="00190483" w:rsidRPr="00EB4F8B" w:rsidRDefault="00190483" w:rsidP="005752A4">
            <w:pPr>
              <w:pStyle w:val="affffff0"/>
            </w:pPr>
            <w:r w:rsidRPr="00EB4F8B">
              <w:t>1:20</w:t>
            </w:r>
            <w:r w:rsidR="006D06F9">
              <w:t xml:space="preserve"> </w:t>
            </w:r>
            <w:r w:rsidRPr="00EB4F8B">
              <w:t>000</w:t>
            </w:r>
          </w:p>
        </w:tc>
      </w:tr>
    </w:tbl>
    <w:p w:rsidR="004E5782" w:rsidRPr="00EB4F8B" w:rsidRDefault="004E5782" w:rsidP="002B3322">
      <w:pPr>
        <w:pStyle w:val="1"/>
      </w:pPr>
      <w:bookmarkStart w:id="17" w:name="_Toc280265587"/>
      <w:bookmarkStart w:id="18" w:name="_Toc286336635"/>
      <w:bookmarkStart w:id="19" w:name="_Toc196144902"/>
      <w:bookmarkStart w:id="20" w:name="_Toc196145074"/>
      <w:bookmarkStart w:id="21" w:name="_Toc196145470"/>
      <w:bookmarkStart w:id="22" w:name="_Toc196146111"/>
      <w:bookmarkStart w:id="23" w:name="_Toc196146379"/>
      <w:bookmarkStart w:id="24" w:name="_Toc196146914"/>
      <w:bookmarkStart w:id="25" w:name="_Toc202456380"/>
      <w:r w:rsidRPr="00EB4F8B">
        <w:lastRenderedPageBreak/>
        <w:t xml:space="preserve">ОБЩАЯ </w:t>
      </w:r>
      <w:bookmarkEnd w:id="17"/>
      <w:bookmarkEnd w:id="18"/>
      <w:r w:rsidRPr="00EB4F8B">
        <w:t>ЧАСТЬ</w:t>
      </w:r>
      <w:bookmarkEnd w:id="19"/>
      <w:bookmarkEnd w:id="20"/>
      <w:bookmarkEnd w:id="21"/>
      <w:bookmarkEnd w:id="22"/>
      <w:bookmarkEnd w:id="23"/>
      <w:bookmarkEnd w:id="24"/>
      <w:bookmarkEnd w:id="25"/>
    </w:p>
    <w:p w:rsidR="00BF5116" w:rsidRPr="00EB4F8B" w:rsidRDefault="00BF5116" w:rsidP="00786D9B">
      <w:r w:rsidRPr="00EB4F8B">
        <w:t>Изменения в генеральный план Ромашкинско</w:t>
      </w:r>
      <w:r w:rsidR="00D228B8" w:rsidRPr="00EB4F8B">
        <w:t>го</w:t>
      </w:r>
      <w:r w:rsidRPr="00EB4F8B">
        <w:t xml:space="preserve"> сельско</w:t>
      </w:r>
      <w:r w:rsidR="00D228B8" w:rsidRPr="00EB4F8B">
        <w:t>го</w:t>
      </w:r>
      <w:r w:rsidRPr="00EB4F8B">
        <w:t xml:space="preserve"> поселени</w:t>
      </w:r>
      <w:r w:rsidR="00D228B8" w:rsidRPr="00EB4F8B">
        <w:t>я</w:t>
      </w:r>
      <w:r w:rsidRPr="00EB4F8B">
        <w:t xml:space="preserve"> Приозерск</w:t>
      </w:r>
      <w:r w:rsidR="00D228B8" w:rsidRPr="00EB4F8B">
        <w:t>ого</w:t>
      </w:r>
      <w:r w:rsidRPr="00EB4F8B">
        <w:t xml:space="preserve"> муниципальн</w:t>
      </w:r>
      <w:r w:rsidR="00D228B8" w:rsidRPr="00EB4F8B">
        <w:t>ого</w:t>
      </w:r>
      <w:r w:rsidRPr="00EB4F8B">
        <w:t xml:space="preserve"> район</w:t>
      </w:r>
      <w:r w:rsidR="00D228B8" w:rsidRPr="00EB4F8B">
        <w:t>а</w:t>
      </w:r>
      <w:r w:rsidRPr="00EB4F8B">
        <w:t xml:space="preserve"> Ленинградской области разработан</w:t>
      </w:r>
      <w:r w:rsidR="007A46E5" w:rsidRPr="00EB4F8B">
        <w:t>ы</w:t>
      </w:r>
      <w:r w:rsidRPr="00EB4F8B">
        <w:t xml:space="preserve"> на основании постановления администрации муниципального образования Приозерский муниципальный район Ленинградской области от 25.09.2017 № 3136 «О разработке проекта по внесению изменений в генеральный план муниципального образования Ромашкинское сельское поселение муниципального образования Приозерский муниципальный района Ленинградской области, в соответствии с муниципальным контрактом от </w:t>
      </w:r>
      <w:r w:rsidR="00AF791F" w:rsidRPr="00EB4F8B">
        <w:t>07.05.2018</w:t>
      </w:r>
      <w:r w:rsidRPr="00EB4F8B">
        <w:t xml:space="preserve"> № </w:t>
      </w:r>
      <w:r w:rsidR="00AF791F" w:rsidRPr="00EB4F8B">
        <w:t>73</w:t>
      </w:r>
      <w:r w:rsidRPr="00EB4F8B">
        <w:t xml:space="preserve"> и техническим заданием на </w:t>
      </w:r>
      <w:r w:rsidR="00AF791F" w:rsidRPr="00EB4F8B">
        <w:t>разработку проекта</w:t>
      </w:r>
      <w:r w:rsidR="007453FB" w:rsidRPr="00EB4F8B">
        <w:t xml:space="preserve"> изменений в генеральный план </w:t>
      </w:r>
      <w:r w:rsidR="00AF791F" w:rsidRPr="00EB4F8B">
        <w:t>муниципального образования</w:t>
      </w:r>
      <w:r w:rsidR="007453FB" w:rsidRPr="00EB4F8B">
        <w:t xml:space="preserve"> Ромашкинское сельское поселение (далее</w:t>
      </w:r>
      <w:r w:rsidR="005C40C7" w:rsidRPr="00EB4F8B">
        <w:t xml:space="preserve"> </w:t>
      </w:r>
      <w:r w:rsidR="005C40C7" w:rsidRPr="00EB4F8B">
        <w:noBreakHyphen/>
        <w:t xml:space="preserve"> </w:t>
      </w:r>
      <w:r w:rsidR="007453FB" w:rsidRPr="00EB4F8B">
        <w:t>изменения в генеральный план)</w:t>
      </w:r>
      <w:r w:rsidRPr="00EB4F8B">
        <w:t>.</w:t>
      </w:r>
    </w:p>
    <w:p w:rsidR="00BF5116" w:rsidRPr="00EB4F8B" w:rsidRDefault="00BF5116" w:rsidP="00BE3C98">
      <w:r w:rsidRPr="00EB4F8B">
        <w:t>В соответствии с Уставом</w:t>
      </w:r>
      <w:r w:rsidR="00AA5C4D" w:rsidRPr="00EB4F8B">
        <w:t xml:space="preserve"> Ромашкинского сельского поселения</w:t>
      </w:r>
      <w:r w:rsidRPr="00EB4F8B">
        <w:t xml:space="preserve">, </w:t>
      </w:r>
      <w:r w:rsidR="00935526" w:rsidRPr="00EB4F8B">
        <w:t>утверждённым</w:t>
      </w:r>
      <w:r w:rsidRPr="00EB4F8B">
        <w:t xml:space="preserve"> </w:t>
      </w:r>
      <w:r w:rsidR="003050A2" w:rsidRPr="00EB4F8B">
        <w:t>решением</w:t>
      </w:r>
      <w:r w:rsidRPr="00EB4F8B">
        <w:t xml:space="preserve"> </w:t>
      </w:r>
      <w:r w:rsidR="007A46E5" w:rsidRPr="00EB4F8B">
        <w:t xml:space="preserve">совета </w:t>
      </w:r>
      <w:r w:rsidRPr="00EB4F8B">
        <w:t xml:space="preserve">депутатов муниципального образования Ромашкинское сельское поселение муниципального образования Приозерский муниципальный район Ленинградской области от </w:t>
      </w:r>
      <w:r w:rsidR="00A35962" w:rsidRPr="00EB4F8B">
        <w:t>16.02.2022</w:t>
      </w:r>
      <w:r w:rsidRPr="00EB4F8B">
        <w:t xml:space="preserve"> № </w:t>
      </w:r>
      <w:r w:rsidR="00A35962" w:rsidRPr="00EB4F8B">
        <w:t>141</w:t>
      </w:r>
      <w:r w:rsidR="005C40C7" w:rsidRPr="00EB4F8B">
        <w:t xml:space="preserve"> </w:t>
      </w:r>
      <w:r w:rsidR="005C40C7" w:rsidRPr="00EB4F8B">
        <w:noBreakHyphen/>
        <w:t xml:space="preserve"> </w:t>
      </w:r>
      <w:r w:rsidRPr="00EB4F8B">
        <w:t>официальное полное наименование муниципального образования</w:t>
      </w:r>
      <w:r w:rsidR="005C40C7" w:rsidRPr="00EB4F8B">
        <w:t xml:space="preserve"> </w:t>
      </w:r>
      <w:r w:rsidR="005C40C7" w:rsidRPr="00EB4F8B">
        <w:noBreakHyphen/>
        <w:t xml:space="preserve"> </w:t>
      </w:r>
      <w:r w:rsidRPr="00EB4F8B">
        <w:t>Ромашкинское сельское поселение Приозерск</w:t>
      </w:r>
      <w:r w:rsidR="00A35962" w:rsidRPr="00EB4F8B">
        <w:t>ого</w:t>
      </w:r>
      <w:r w:rsidRPr="00EB4F8B">
        <w:t xml:space="preserve"> муниципальн</w:t>
      </w:r>
      <w:r w:rsidR="00A35962" w:rsidRPr="00EB4F8B">
        <w:t>ого</w:t>
      </w:r>
      <w:r w:rsidRPr="00EB4F8B">
        <w:t xml:space="preserve"> район</w:t>
      </w:r>
      <w:r w:rsidR="00A35962" w:rsidRPr="00EB4F8B">
        <w:t>а</w:t>
      </w:r>
      <w:r w:rsidRPr="00EB4F8B">
        <w:t xml:space="preserve"> Ленинградской области. </w:t>
      </w:r>
      <w:r w:rsidR="00935526" w:rsidRPr="00EB4F8B">
        <w:t>Сокращённое</w:t>
      </w:r>
      <w:r w:rsidRPr="00EB4F8B">
        <w:t xml:space="preserve"> наименование муниципального образования</w:t>
      </w:r>
      <w:r w:rsidR="005C40C7" w:rsidRPr="00EB4F8B">
        <w:t xml:space="preserve"> </w:t>
      </w:r>
      <w:r w:rsidR="005C40C7" w:rsidRPr="00EB4F8B">
        <w:noBreakHyphen/>
        <w:t xml:space="preserve"> </w:t>
      </w:r>
      <w:r w:rsidRPr="00EB4F8B">
        <w:t>Ромашкинское сельское поселение</w:t>
      </w:r>
      <w:r w:rsidR="00A35962" w:rsidRPr="00EB4F8B">
        <w:t>, Ромашкинское СП</w:t>
      </w:r>
      <w:r w:rsidRPr="00EB4F8B">
        <w:t xml:space="preserve">. </w:t>
      </w:r>
      <w:r w:rsidR="00A77141" w:rsidRPr="00EB4F8B">
        <w:t>В материалах по обоснованию изменений в генеральный план</w:t>
      </w:r>
      <w:r w:rsidRPr="00EB4F8B">
        <w:t xml:space="preserve"> используется </w:t>
      </w:r>
      <w:r w:rsidR="00935526" w:rsidRPr="00EB4F8B">
        <w:t>сокращённое</w:t>
      </w:r>
      <w:r w:rsidRPr="00EB4F8B">
        <w:t xml:space="preserve"> </w:t>
      </w:r>
      <w:r w:rsidR="007A46E5" w:rsidRPr="00EB4F8B">
        <w:t>наименование муниципального образования</w:t>
      </w:r>
      <w:r w:rsidR="00BE3C98">
        <w:t xml:space="preserve"> –</w:t>
      </w:r>
      <w:r w:rsidR="00BE3C98" w:rsidRPr="00BE3C98">
        <w:t xml:space="preserve"> </w:t>
      </w:r>
      <w:r w:rsidR="00BE3C98" w:rsidRPr="00EB4F8B">
        <w:t>Ромашкинское сельское поселение</w:t>
      </w:r>
      <w:r w:rsidRPr="00EB4F8B">
        <w:t>. В состав Ромашкинско</w:t>
      </w:r>
      <w:r w:rsidR="00A35962" w:rsidRPr="00EB4F8B">
        <w:t>го</w:t>
      </w:r>
      <w:r w:rsidRPr="00EB4F8B">
        <w:t xml:space="preserve"> сельско</w:t>
      </w:r>
      <w:r w:rsidR="00A35962" w:rsidRPr="00EB4F8B">
        <w:t>го</w:t>
      </w:r>
      <w:r w:rsidRPr="00EB4F8B">
        <w:t xml:space="preserve"> поселени</w:t>
      </w:r>
      <w:r w:rsidR="00A35962" w:rsidRPr="00EB4F8B">
        <w:t>я</w:t>
      </w:r>
      <w:r w:rsidRPr="00EB4F8B">
        <w:t xml:space="preserve"> входят </w:t>
      </w:r>
      <w:r w:rsidR="00B30B5A">
        <w:t>10</w:t>
      </w:r>
      <w:r w:rsidRPr="00EB4F8B">
        <w:t xml:space="preserve"> населённых пунктов</w:t>
      </w:r>
      <w:r w:rsidR="005C40C7" w:rsidRPr="00EB4F8B">
        <w:t xml:space="preserve"> </w:t>
      </w:r>
      <w:r w:rsidR="00E14097">
        <w:t>–</w:t>
      </w:r>
      <w:r w:rsidR="005C40C7" w:rsidRPr="00EB4F8B">
        <w:t xml:space="preserve"> </w:t>
      </w:r>
      <w:r w:rsidR="00B30B5A">
        <w:t xml:space="preserve">посёлок при железнодорожной станции Лосево, посёлок </w:t>
      </w:r>
      <w:r w:rsidR="00B30B5A" w:rsidRPr="00B30B5A">
        <w:t>Лосос</w:t>
      </w:r>
      <w:r w:rsidR="00B30B5A">
        <w:t>ё</w:t>
      </w:r>
      <w:r w:rsidR="00B30B5A" w:rsidRPr="00B30B5A">
        <w:t xml:space="preserve">во, </w:t>
      </w:r>
      <w:r w:rsidR="00B30B5A">
        <w:t xml:space="preserve">посёлок </w:t>
      </w:r>
      <w:r w:rsidR="00B30B5A" w:rsidRPr="00B30B5A">
        <w:t>Мыс,</w:t>
      </w:r>
      <w:r w:rsidR="00B30B5A">
        <w:t xml:space="preserve"> посёлок</w:t>
      </w:r>
      <w:r w:rsidR="00B30B5A" w:rsidRPr="00B30B5A">
        <w:t xml:space="preserve"> Новая Деревня,</w:t>
      </w:r>
      <w:r w:rsidR="00B30B5A">
        <w:t xml:space="preserve"> посёлок</w:t>
      </w:r>
      <w:r w:rsidR="00B30B5A" w:rsidRPr="00B30B5A">
        <w:t xml:space="preserve"> Понтонное,</w:t>
      </w:r>
      <w:r w:rsidR="00B30B5A">
        <w:t xml:space="preserve"> посёлок</w:t>
      </w:r>
      <w:r w:rsidR="00B30B5A" w:rsidRPr="00B30B5A">
        <w:t xml:space="preserve"> Речное,</w:t>
      </w:r>
      <w:r w:rsidR="00B30B5A">
        <w:t xml:space="preserve"> посёлок</w:t>
      </w:r>
      <w:r w:rsidR="00B30B5A" w:rsidRPr="00B30B5A">
        <w:t xml:space="preserve"> Ромашки,</w:t>
      </w:r>
      <w:r w:rsidR="00B30B5A">
        <w:t xml:space="preserve"> посёлок</w:t>
      </w:r>
      <w:r w:rsidR="00B30B5A" w:rsidRPr="00B30B5A">
        <w:t xml:space="preserve"> Сапёрное,</w:t>
      </w:r>
      <w:r w:rsidR="00B30B5A">
        <w:t xml:space="preserve"> посёлок</w:t>
      </w:r>
      <w:r w:rsidR="00B30B5A" w:rsidRPr="00B30B5A">
        <w:t xml:space="preserve"> Суходолье,</w:t>
      </w:r>
      <w:r w:rsidR="00B30B5A">
        <w:t xml:space="preserve"> посёлок</w:t>
      </w:r>
      <w:r w:rsidR="00B30B5A" w:rsidRPr="00B30B5A">
        <w:t xml:space="preserve"> Шумилово</w:t>
      </w:r>
      <w:r w:rsidRPr="00EB4F8B">
        <w:t>.</w:t>
      </w:r>
    </w:p>
    <w:p w:rsidR="001125B4" w:rsidRPr="00786D9B" w:rsidRDefault="007A46E5" w:rsidP="00786D9B">
      <w:r w:rsidRPr="00EB4F8B">
        <w:t>Площадь</w:t>
      </w:r>
      <w:r w:rsidR="00647D5D" w:rsidRPr="00EB4F8B">
        <w:t xml:space="preserve"> территории Ромашкинско</w:t>
      </w:r>
      <w:r w:rsidR="00B5554E" w:rsidRPr="00EB4F8B">
        <w:t>го</w:t>
      </w:r>
      <w:r w:rsidR="00647D5D" w:rsidRPr="00EB4F8B">
        <w:t xml:space="preserve"> сельско</w:t>
      </w:r>
      <w:r w:rsidR="00B5554E" w:rsidRPr="00EB4F8B">
        <w:t>го</w:t>
      </w:r>
      <w:r w:rsidR="00647D5D" w:rsidRPr="00EB4F8B">
        <w:t xml:space="preserve"> поселени</w:t>
      </w:r>
      <w:r w:rsidR="00B5554E" w:rsidRPr="00EB4F8B">
        <w:t>я</w:t>
      </w:r>
      <w:r w:rsidR="00647D5D" w:rsidRPr="00EB4F8B">
        <w:t xml:space="preserve"> </w:t>
      </w:r>
      <w:r w:rsidR="006B1ED1" w:rsidRPr="00EB4F8B">
        <w:t xml:space="preserve">составляет </w:t>
      </w:r>
      <w:r w:rsidR="00786D9B" w:rsidRPr="00786D9B">
        <w:t>38905,4</w:t>
      </w:r>
      <w:r w:rsidR="006B1ED1" w:rsidRPr="00EB4F8B">
        <w:t xml:space="preserve"> га, </w:t>
      </w:r>
      <w:r w:rsidR="006B1ED1" w:rsidRPr="00786D9B">
        <w:t xml:space="preserve">которая </w:t>
      </w:r>
      <w:r w:rsidR="008B2C90" w:rsidRPr="00786D9B">
        <w:t xml:space="preserve">рассчитана на основе векторных данных </w:t>
      </w:r>
      <w:r w:rsidRPr="00786D9B">
        <w:t xml:space="preserve">территории в границах Ромашкинского сельского поселения </w:t>
      </w:r>
      <w:r w:rsidR="00647D5D" w:rsidRPr="00786D9B">
        <w:t>в программе MapInfo</w:t>
      </w:r>
      <w:r w:rsidR="00786D9B">
        <w:t xml:space="preserve"> на плоскости</w:t>
      </w:r>
      <w:r w:rsidR="00621790" w:rsidRPr="00786D9B">
        <w:t>.</w:t>
      </w:r>
      <w:r w:rsidR="006B1ED1" w:rsidRPr="00786D9B">
        <w:t xml:space="preserve"> </w:t>
      </w:r>
      <w:r w:rsidR="00621790" w:rsidRPr="00786D9B">
        <w:t xml:space="preserve">Граница Ромашкинского сельского поселения </w:t>
      </w:r>
      <w:r w:rsidR="006B1ED1" w:rsidRPr="00786D9B">
        <w:t>отображ</w:t>
      </w:r>
      <w:r w:rsidR="00621790" w:rsidRPr="00786D9B">
        <w:t>ена</w:t>
      </w:r>
      <w:r w:rsidR="006B1ED1" w:rsidRPr="00786D9B">
        <w:t xml:space="preserve"> в соответствии с областным законом от 15</w:t>
      </w:r>
      <w:r w:rsidR="00715484" w:rsidRPr="00786D9B">
        <w:t>.06.</w:t>
      </w:r>
      <w:r w:rsidR="006B1ED1" w:rsidRPr="00786D9B">
        <w:t>2010 №</w:t>
      </w:r>
      <w:r w:rsidR="009657AF" w:rsidRPr="00786D9B">
        <w:t xml:space="preserve"> 32-оз</w:t>
      </w:r>
      <w:r w:rsidR="006B1ED1" w:rsidRPr="00786D9B">
        <w:t xml:space="preserve"> «Об административно</w:t>
      </w:r>
      <w:r w:rsidR="00A4387B" w:rsidRPr="00786D9B">
        <w:t>-</w:t>
      </w:r>
      <w:r w:rsidR="006B1ED1" w:rsidRPr="00786D9B">
        <w:t>территориальном устройстве Ленинградской области и порядке его изменения»</w:t>
      </w:r>
      <w:r w:rsidR="003B00E8" w:rsidRPr="00786D9B">
        <w:t>.</w:t>
      </w:r>
    </w:p>
    <w:p w:rsidR="00BF5116" w:rsidRPr="00EB4F8B" w:rsidRDefault="00BF5116" w:rsidP="00786D9B">
      <w:r w:rsidRPr="00EB4F8B">
        <w:t xml:space="preserve">Подготовка изменений </w:t>
      </w:r>
      <w:r w:rsidR="00B5411A" w:rsidRPr="00EB4F8B">
        <w:t xml:space="preserve">в генеральный план </w:t>
      </w:r>
      <w:r w:rsidRPr="00EB4F8B">
        <w:t xml:space="preserve">осуществлялась с </w:t>
      </w:r>
      <w:r w:rsidR="00935526" w:rsidRPr="00EB4F8B">
        <w:t>учётом</w:t>
      </w:r>
      <w:r w:rsidRPr="00EB4F8B">
        <w:t xml:space="preserve"> «Перечня предложений по внесению изменений в генеральный план муниципального образования Ромашкинское сельское поселение муниципального образования Приозерский муниципальны</w:t>
      </w:r>
      <w:r w:rsidR="00B5554E" w:rsidRPr="00EB4F8B">
        <w:t xml:space="preserve">й район Ленинградской области» </w:t>
      </w:r>
      <w:r w:rsidRPr="00EB4F8B">
        <w:t>(далее</w:t>
      </w:r>
      <w:r w:rsidR="005C40C7" w:rsidRPr="00EB4F8B">
        <w:t xml:space="preserve"> </w:t>
      </w:r>
      <w:r w:rsidR="005C40C7" w:rsidRPr="00EB4F8B">
        <w:noBreakHyphen/>
        <w:t xml:space="preserve"> </w:t>
      </w:r>
      <w:r w:rsidRPr="00EB4F8B">
        <w:t xml:space="preserve">Перечень). Перечень является обобщением </w:t>
      </w:r>
      <w:r w:rsidR="003B00E8" w:rsidRPr="00EB4F8B">
        <w:t xml:space="preserve">положительных </w:t>
      </w:r>
      <w:r w:rsidRPr="00EB4F8B">
        <w:t>решений</w:t>
      </w:r>
      <w:r w:rsidR="003B00E8" w:rsidRPr="00EB4F8B">
        <w:t>, отражённых</w:t>
      </w:r>
      <w:r w:rsidRPr="00EB4F8B">
        <w:t xml:space="preserve"> </w:t>
      </w:r>
      <w:r w:rsidR="003B00E8" w:rsidRPr="00EB4F8B">
        <w:t xml:space="preserve">в </w:t>
      </w:r>
      <w:r w:rsidRPr="00EB4F8B">
        <w:t>протокол</w:t>
      </w:r>
      <w:r w:rsidR="003B00E8" w:rsidRPr="00EB4F8B">
        <w:t>ах</w:t>
      </w:r>
      <w:r w:rsidRPr="00EB4F8B">
        <w:t xml:space="preserve"> заседаний комиссии по подготовке и внесению изменений в правила землепользования и застройки городских и сельских поселений, расположенных на территории Приозерского муниципального района Ленинградской области</w:t>
      </w:r>
      <w:r w:rsidR="003B00E8" w:rsidRPr="00EB4F8B">
        <w:t xml:space="preserve"> (далее</w:t>
      </w:r>
      <w:r w:rsidR="005C40C7" w:rsidRPr="00EB4F8B">
        <w:t xml:space="preserve"> </w:t>
      </w:r>
      <w:r w:rsidR="005C40C7" w:rsidRPr="00EB4F8B">
        <w:noBreakHyphen/>
        <w:t xml:space="preserve"> </w:t>
      </w:r>
      <w:r w:rsidR="003B00E8" w:rsidRPr="00EB4F8B">
        <w:t>Комиссия),</w:t>
      </w:r>
      <w:r w:rsidRPr="00EB4F8B">
        <w:t xml:space="preserve"> </w:t>
      </w:r>
      <w:r w:rsidR="003B00E8" w:rsidRPr="00EB4F8B">
        <w:t>в отношении</w:t>
      </w:r>
      <w:r w:rsidRPr="00EB4F8B">
        <w:t xml:space="preserve"> заявлений заинтересованных лиц</w:t>
      </w:r>
      <w:r w:rsidR="003B00E8" w:rsidRPr="00EB4F8B">
        <w:t>, поступивших на рассмотрение в Комиссию</w:t>
      </w:r>
      <w:r w:rsidRPr="00EB4F8B">
        <w:t xml:space="preserve"> за период, прошедший с момента утверждения генерального плана</w:t>
      </w:r>
      <w:r w:rsidR="003B00E8" w:rsidRPr="00EB4F8B">
        <w:t>.</w:t>
      </w:r>
    </w:p>
    <w:p w:rsidR="00BF5116" w:rsidRPr="00EB4F8B" w:rsidRDefault="00817B2B" w:rsidP="00786D9B">
      <w:r w:rsidRPr="00EB4F8B">
        <w:lastRenderedPageBreak/>
        <w:t xml:space="preserve">При подготовке изменений </w:t>
      </w:r>
      <w:r w:rsidR="00D7740B" w:rsidRPr="00EB4F8B">
        <w:t xml:space="preserve">в генеральный план </w:t>
      </w:r>
      <w:r w:rsidRPr="00EB4F8B">
        <w:t>учтены</w:t>
      </w:r>
      <w:r w:rsidR="00BF5116" w:rsidRPr="00EB4F8B">
        <w:t xml:space="preserve"> документ</w:t>
      </w:r>
      <w:r w:rsidRPr="00EB4F8B">
        <w:t>ы</w:t>
      </w:r>
      <w:r w:rsidR="00BF5116" w:rsidRPr="00EB4F8B">
        <w:t xml:space="preserve"> территориального планирования</w:t>
      </w:r>
      <w:r w:rsidRPr="00EB4F8B">
        <w:t xml:space="preserve"> Российской Федерации, Ленинградской области, Приозерского муниципального района и Ромашкинского сельского поселения</w:t>
      </w:r>
      <w:r w:rsidR="00BF5116" w:rsidRPr="00EB4F8B">
        <w:t>:</w:t>
      </w:r>
    </w:p>
    <w:p w:rsidR="00246A31" w:rsidRPr="00EB4F8B" w:rsidRDefault="00246A31" w:rsidP="00246A31">
      <w:pPr>
        <w:pStyle w:val="a0"/>
        <w:tabs>
          <w:tab w:val="num" w:pos="284"/>
        </w:tabs>
      </w:pPr>
      <w:r w:rsidRPr="00EB4F8B">
        <w:t>схема территориального планирования Российской Федерации в области здравоохранения, утверждённая распоряжением Правительства Российской Федерации от 28.12.2012 № 2607-р</w:t>
      </w:r>
      <w:r>
        <w:t xml:space="preserve"> (далее – </w:t>
      </w:r>
      <w:r w:rsidRPr="00EB4F8B">
        <w:t>схема территориального планирования Российской Федерации в области здравоохранения</w:t>
      </w:r>
      <w:r>
        <w:t>)</w:t>
      </w:r>
      <w:r w:rsidRPr="00EB4F8B">
        <w:t>;</w:t>
      </w:r>
    </w:p>
    <w:p w:rsidR="00246A31" w:rsidRPr="00EB4F8B" w:rsidRDefault="00246A31" w:rsidP="00246A31">
      <w:pPr>
        <w:pStyle w:val="a0"/>
        <w:tabs>
          <w:tab w:val="num" w:pos="284"/>
        </w:tabs>
      </w:pPr>
      <w:r w:rsidRPr="00EB4F8B">
        <w:t>схема территориального планирования Российской Федерации в области федерального транспорта (в части трубопроводного транспорта), утверждённая распоряжением Правительства Российской Федерации от 06.05.2015 № 816-р</w:t>
      </w:r>
      <w:r>
        <w:t xml:space="preserve"> (далее – </w:t>
      </w:r>
      <w:r w:rsidRPr="00EB4F8B">
        <w:t>схема территориального планирования Российской Федерации</w:t>
      </w:r>
      <w:r>
        <w:t xml:space="preserve"> </w:t>
      </w:r>
      <w:r w:rsidRPr="00EB4F8B">
        <w:t>федерального транспорта</w:t>
      </w:r>
      <w:r>
        <w:t xml:space="preserve"> </w:t>
      </w:r>
      <w:r w:rsidRPr="00EB4F8B">
        <w:t>(в ча</w:t>
      </w:r>
      <w:r>
        <w:t>сти трубопроводного транспорта)</w:t>
      </w:r>
      <w:r w:rsidRPr="00EB4F8B">
        <w:t>;</w:t>
      </w:r>
    </w:p>
    <w:p w:rsidR="00246A31" w:rsidRPr="00EB4F8B" w:rsidRDefault="00246A31" w:rsidP="00246A31">
      <w:pPr>
        <w:pStyle w:val="a0"/>
        <w:tabs>
          <w:tab w:val="num" w:pos="284"/>
        </w:tabs>
      </w:pPr>
      <w:r w:rsidRPr="00EB4F8B">
        <w:t>схема территориального планирования Российской Федерации в области энергетики, утверждённая распоряжением Правительства Российской Федерации от 01.08.2016 № 16</w:t>
      </w:r>
      <w:r>
        <w:t>34</w:t>
      </w:r>
      <w:r w:rsidRPr="00EB4F8B">
        <w:t>-р</w:t>
      </w:r>
      <w:r>
        <w:t xml:space="preserve"> (далее – </w:t>
      </w:r>
      <w:r w:rsidRPr="00EB4F8B">
        <w:t>схема территориального планирования Российской Федерации</w:t>
      </w:r>
      <w:r>
        <w:t xml:space="preserve"> </w:t>
      </w:r>
      <w:r w:rsidRPr="00EB4F8B">
        <w:t>в области энергетики</w:t>
      </w:r>
      <w:r>
        <w:t>)</w:t>
      </w:r>
      <w:r w:rsidRPr="00EB4F8B">
        <w:t>;</w:t>
      </w:r>
    </w:p>
    <w:p w:rsidR="00246A31" w:rsidRPr="00EB4F8B" w:rsidRDefault="00246A31" w:rsidP="00246A31">
      <w:pPr>
        <w:pStyle w:val="a0"/>
        <w:tabs>
          <w:tab w:val="num" w:pos="284"/>
        </w:tabs>
      </w:pPr>
      <w:r w:rsidRPr="00EB4F8B">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w:t>
      </w:r>
      <w:r>
        <w:t xml:space="preserve"> транспорта</w:t>
      </w:r>
      <w:r w:rsidRPr="00EB4F8B">
        <w:t>)</w:t>
      </w:r>
      <w:r>
        <w:t xml:space="preserve"> и</w:t>
      </w:r>
      <w:r w:rsidRPr="00EB4F8B">
        <w:t xml:space="preserve"> автомобильных дорог федерального значения, утверждённая распоряжением Правительства Российской Федерации от 19.03.2013 № 384-р</w:t>
      </w:r>
      <w:r>
        <w:t xml:space="preserve"> (далее – </w:t>
      </w:r>
      <w:r w:rsidRPr="00EB4F8B">
        <w:t>схема территориального планирования Российской Федерации</w:t>
      </w:r>
      <w:r>
        <w:t xml:space="preserve"> </w:t>
      </w:r>
      <w:r w:rsidRPr="00EB4F8B">
        <w:t>в области федерального транспорта (железнодорожного, воздушного, морского, внутреннего водного</w:t>
      </w:r>
      <w:r>
        <w:t xml:space="preserve"> транспорта</w:t>
      </w:r>
      <w:r w:rsidRPr="00EB4F8B">
        <w:t>)</w:t>
      </w:r>
      <w:r>
        <w:t xml:space="preserve"> и</w:t>
      </w:r>
      <w:r w:rsidRPr="00EB4F8B">
        <w:t xml:space="preserve"> автомобильных дорог федерального значения</w:t>
      </w:r>
      <w:r>
        <w:t>)</w:t>
      </w:r>
      <w:r w:rsidRPr="00EB4F8B">
        <w:t>;</w:t>
      </w:r>
    </w:p>
    <w:p w:rsidR="00246A31" w:rsidRPr="00EB4F8B" w:rsidRDefault="00246A31" w:rsidP="00246A31">
      <w:pPr>
        <w:pStyle w:val="a0"/>
        <w:tabs>
          <w:tab w:val="num" w:pos="284"/>
        </w:tabs>
      </w:pPr>
      <w:r w:rsidRPr="00EB4F8B">
        <w:t>схема территориального планирования Российской Федерации в области высшего образования, утверждённая распоряжением Правительства Российской Федерации от 26.02.2013 № 247-р</w:t>
      </w:r>
      <w:r>
        <w:t xml:space="preserve"> (далее – </w:t>
      </w:r>
      <w:r w:rsidRPr="00EB4F8B">
        <w:t>схема территориального планирования Российской Федерации</w:t>
      </w:r>
      <w:r>
        <w:t xml:space="preserve"> </w:t>
      </w:r>
      <w:r w:rsidRPr="00EB4F8B">
        <w:t>в области</w:t>
      </w:r>
      <w:r>
        <w:t xml:space="preserve"> </w:t>
      </w:r>
      <w:r w:rsidRPr="00EB4F8B">
        <w:t>высшего образования</w:t>
      </w:r>
      <w:r>
        <w:t>)</w:t>
      </w:r>
      <w:r w:rsidRPr="00EB4F8B">
        <w:t>;</w:t>
      </w:r>
    </w:p>
    <w:p w:rsidR="00246A31" w:rsidRPr="00EB4F8B" w:rsidRDefault="00246A31" w:rsidP="00246A31">
      <w:pPr>
        <w:pStyle w:val="a0"/>
        <w:tabs>
          <w:tab w:val="num" w:pos="284"/>
        </w:tabs>
      </w:pPr>
      <w:r w:rsidRPr="00EB4F8B">
        <w:t xml:space="preserve">схема территориального планирования Российской Федерации в области обороны страны и безопасности государства, утверждённая Указом Президента Российской Федерации от 10.12.2015 № </w:t>
      </w:r>
      <w:proofErr w:type="spellStart"/>
      <w:r w:rsidRPr="00EB4F8B">
        <w:t>615сс</w:t>
      </w:r>
      <w:proofErr w:type="spellEnd"/>
      <w:r w:rsidRPr="00EB4F8B">
        <w:t>;</w:t>
      </w:r>
    </w:p>
    <w:p w:rsidR="00246A31" w:rsidRPr="00EB4F8B" w:rsidRDefault="00246A31" w:rsidP="00246A31">
      <w:pPr>
        <w:pStyle w:val="a0"/>
        <w:tabs>
          <w:tab w:val="num" w:pos="284"/>
        </w:tabs>
      </w:pPr>
      <w:r w:rsidRPr="00EB4F8B">
        <w:t xml:space="preserve">схема территориального планирования Ленинградской области в области </w:t>
      </w:r>
      <w:r w:rsidRPr="002F4918">
        <w:t>государственного управления, образования, здравоохранения, социального обслуживания, культуры, физической культуры и спорта, туризма, молод</w:t>
      </w:r>
      <w:r>
        <w:t>ё</w:t>
      </w:r>
      <w:r w:rsidRPr="002F4918">
        <w:t>жной политики, межнациональных отношений</w:t>
      </w:r>
      <w:r w:rsidRPr="00EB4F8B">
        <w:t xml:space="preserve">, </w:t>
      </w:r>
      <w:r w:rsidRPr="007E421D">
        <w:t>утверждённ</w:t>
      </w:r>
      <w:r>
        <w:t>ая</w:t>
      </w:r>
      <w:r w:rsidRPr="007E421D">
        <w:t xml:space="preserve"> постановлением Правительства Ленинградской области от 21.05.2025 № 454</w:t>
      </w:r>
      <w:r>
        <w:t xml:space="preserve"> (далее – </w:t>
      </w:r>
      <w:r w:rsidRPr="00EB4F8B">
        <w:t>схема</w:t>
      </w:r>
      <w:r>
        <w:t xml:space="preserve"> </w:t>
      </w:r>
      <w:r w:rsidRPr="00EB4F8B">
        <w:t xml:space="preserve">территориального планирования Ленинградской области в области </w:t>
      </w:r>
      <w:r w:rsidRPr="002F4918">
        <w:t>государственного управления, образования, здравоохранения, социального обслуживания, культуры, физической культуры и спорта, туризма, молод</w:t>
      </w:r>
      <w:r>
        <w:t>ё</w:t>
      </w:r>
      <w:r w:rsidRPr="002F4918">
        <w:t>жной политики, межнациональных отношений</w:t>
      </w:r>
      <w:r>
        <w:t>)</w:t>
      </w:r>
      <w:r w:rsidRPr="00EB4F8B">
        <w:t>;</w:t>
      </w:r>
    </w:p>
    <w:p w:rsidR="00246A31" w:rsidRPr="00EB4F8B" w:rsidRDefault="00246A31" w:rsidP="00246A31">
      <w:pPr>
        <w:pStyle w:val="a0"/>
        <w:tabs>
          <w:tab w:val="num" w:pos="284"/>
        </w:tabs>
      </w:pPr>
      <w:r>
        <w:t xml:space="preserve">проект </w:t>
      </w:r>
      <w:r w:rsidRPr="00EB4F8B">
        <w:t>схем</w:t>
      </w:r>
      <w:r>
        <w:t>ы</w:t>
      </w:r>
      <w:r w:rsidRPr="00EB4F8B">
        <w:t xml:space="preserve">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w:t>
      </w:r>
      <w:r>
        <w:t>, имеющий</w:t>
      </w:r>
      <w:r w:rsidRPr="00F86FD4">
        <w:t xml:space="preserve"> </w:t>
      </w:r>
      <w:r w:rsidRPr="00B21E00">
        <w:t>уникальный идентификационный номер</w:t>
      </w:r>
      <w:r>
        <w:t xml:space="preserve"> </w:t>
      </w:r>
      <w:r w:rsidRPr="00B21E00">
        <w:t>41000000020103010202502261</w:t>
      </w:r>
      <w:r>
        <w:t xml:space="preserve"> и </w:t>
      </w:r>
      <w:r w:rsidRPr="00B21E00">
        <w:t xml:space="preserve">внутренний статус </w:t>
      </w:r>
      <w:r>
        <w:t>«с</w:t>
      </w:r>
      <w:r w:rsidRPr="00B21E00">
        <w:t>огласован</w:t>
      </w:r>
      <w:r>
        <w:t xml:space="preserve">» (далее – проект </w:t>
      </w:r>
      <w:r w:rsidRPr="00EB4F8B">
        <w:t>схем</w:t>
      </w:r>
      <w:r>
        <w:t xml:space="preserve">ы </w:t>
      </w:r>
      <w:r w:rsidRPr="00EB4F8B">
        <w:t xml:space="preserve">территориального планирования Ленинградской области в области </w:t>
      </w:r>
      <w:r w:rsidRPr="00EB4F8B">
        <w:lastRenderedPageBreak/>
        <w:t>промышленной политики и планирования использования земель сельскохозяйственного назначения</w:t>
      </w:r>
      <w:r>
        <w:t>)</w:t>
      </w:r>
      <w:r w:rsidRPr="00EB4F8B">
        <w:t>;</w:t>
      </w:r>
    </w:p>
    <w:p w:rsidR="00246A31" w:rsidRPr="00EB4F8B" w:rsidRDefault="00246A31" w:rsidP="00246A31">
      <w:pPr>
        <w:pStyle w:val="a0"/>
        <w:tabs>
          <w:tab w:val="num" w:pos="284"/>
        </w:tabs>
      </w:pPr>
      <w:r w:rsidRPr="00EB4F8B">
        <w:t>схема территориального планирования Ленинградской области в области обращения с отходами, в том числе с твёрдыми коммунальными отходами, утверждённ</w:t>
      </w:r>
      <w:r>
        <w:t>ая</w:t>
      </w:r>
      <w:r w:rsidRPr="00EB4F8B">
        <w:t xml:space="preserve"> постановлением Правительства Ленинградской области от 11.05.2023 № 302</w:t>
      </w:r>
      <w:r>
        <w:t xml:space="preserve"> (далее – </w:t>
      </w:r>
      <w:r w:rsidRPr="00EB4F8B">
        <w:t>схема</w:t>
      </w:r>
      <w:r>
        <w:t xml:space="preserve"> </w:t>
      </w:r>
      <w:r w:rsidRPr="00EB4F8B">
        <w:t>территориального планирования Ленинградской области в области обращения с отходами, в том числе с твёрдыми коммунальными отходами</w:t>
      </w:r>
      <w:r>
        <w:t>)</w:t>
      </w:r>
      <w:r w:rsidRPr="00EB4F8B">
        <w:t>;</w:t>
      </w:r>
    </w:p>
    <w:p w:rsidR="00246A31" w:rsidRPr="00EB4F8B" w:rsidRDefault="00246A31" w:rsidP="00246A31">
      <w:pPr>
        <w:pStyle w:val="a0"/>
        <w:tabs>
          <w:tab w:val="num" w:pos="284"/>
        </w:tabs>
      </w:pPr>
      <w:r w:rsidRPr="00EB4F8B">
        <w:t>схема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 утверждённ</w:t>
      </w:r>
      <w:r>
        <w:t>ая</w:t>
      </w:r>
      <w:r w:rsidRPr="00EB4F8B">
        <w:t xml:space="preserve"> постановлением Правительства Ленинградской области от 30.05.2023 № 341</w:t>
      </w:r>
      <w:r>
        <w:t xml:space="preserve"> (далее – </w:t>
      </w:r>
      <w:r w:rsidRPr="00EB4F8B">
        <w:t>схема</w:t>
      </w:r>
      <w:r>
        <w:t xml:space="preserve"> </w:t>
      </w:r>
      <w:r w:rsidRPr="00EB4F8B">
        <w:t>территориального планирования Ленинградской области в области</w:t>
      </w:r>
      <w:r>
        <w:t xml:space="preserve"> </w:t>
      </w:r>
      <w:r w:rsidRPr="00EB4F8B">
        <w:t>транспорта (железнодорожного, водного, воздушного), автомобильных дорог регионального или межмуниципального значения</w:t>
      </w:r>
      <w:r>
        <w:t>)</w:t>
      </w:r>
      <w:r w:rsidRPr="00EB4F8B">
        <w:t>;</w:t>
      </w:r>
    </w:p>
    <w:p w:rsidR="00246A31" w:rsidRPr="00EB4F8B" w:rsidRDefault="00246A31" w:rsidP="00246A31">
      <w:pPr>
        <w:pStyle w:val="a0"/>
        <w:tabs>
          <w:tab w:val="num" w:pos="284"/>
        </w:tabs>
      </w:pPr>
      <w:r w:rsidRPr="00EB4F8B">
        <w:t>схема территориального планирования Ленинградской области в области электроэнергетики, утверждённ</w:t>
      </w:r>
      <w:r>
        <w:t>ая</w:t>
      </w:r>
      <w:r w:rsidRPr="00EB4F8B">
        <w:t xml:space="preserve"> постановлением Правительства Ленинградской области от 17.06.2021 № 381</w:t>
      </w:r>
      <w:r>
        <w:t xml:space="preserve"> (далее – </w:t>
      </w:r>
      <w:r w:rsidRPr="00EB4F8B">
        <w:t>схема</w:t>
      </w:r>
      <w:r>
        <w:t xml:space="preserve"> </w:t>
      </w:r>
      <w:r w:rsidRPr="00EB4F8B">
        <w:t>территориального планирования Ленинградской области в области</w:t>
      </w:r>
      <w:r>
        <w:t xml:space="preserve"> </w:t>
      </w:r>
      <w:r w:rsidRPr="00EB4F8B">
        <w:t>электроэнергетики</w:t>
      </w:r>
      <w:r>
        <w:t>)</w:t>
      </w:r>
      <w:r w:rsidRPr="00EB4F8B">
        <w:t>;</w:t>
      </w:r>
    </w:p>
    <w:p w:rsidR="00246A31" w:rsidRPr="00EB4F8B" w:rsidRDefault="00246A31" w:rsidP="00246A31">
      <w:pPr>
        <w:pStyle w:val="a0"/>
        <w:tabs>
          <w:tab w:val="num" w:pos="284"/>
        </w:tabs>
      </w:pPr>
      <w:r w:rsidRPr="00EB4F8B">
        <w:t>схема территориального планирования Ленинградской области в области энергетики (за исключением электроэнергетики), утверждённ</w:t>
      </w:r>
      <w:r>
        <w:t>ая</w:t>
      </w:r>
      <w:r w:rsidRPr="00EB4F8B">
        <w:t xml:space="preserve"> постановлением Правительства Ленинградской области от 06.07.2023 № 465</w:t>
      </w:r>
      <w:r>
        <w:t xml:space="preserve"> (далее – </w:t>
      </w:r>
      <w:r w:rsidRPr="00EB4F8B">
        <w:t>схема</w:t>
      </w:r>
      <w:r>
        <w:t xml:space="preserve"> </w:t>
      </w:r>
      <w:r w:rsidRPr="00EB4F8B">
        <w:t>территориального планирования Ленинградской области в области</w:t>
      </w:r>
      <w:r>
        <w:t xml:space="preserve"> </w:t>
      </w:r>
      <w:r w:rsidRPr="00EB4F8B">
        <w:t>энергетики (за исключением электроэнергетики);</w:t>
      </w:r>
    </w:p>
    <w:p w:rsidR="00246A31" w:rsidRPr="00EB4F8B" w:rsidRDefault="00246A31" w:rsidP="00246A31">
      <w:pPr>
        <w:pStyle w:val="a0"/>
        <w:tabs>
          <w:tab w:val="num" w:pos="284"/>
        </w:tabs>
      </w:pPr>
      <w:r w:rsidRPr="00EB4F8B">
        <w:t>схема территориального планирования Ленинградской области в области организации, охраны и использования особо охраняемых природных территорий, утверждённ</w:t>
      </w:r>
      <w:r>
        <w:t>ая</w:t>
      </w:r>
      <w:r w:rsidRPr="00EB4F8B">
        <w:t xml:space="preserve"> постановлением Правительства Ленинградской области от 10.04.2024 № 235</w:t>
      </w:r>
      <w:r>
        <w:t xml:space="preserve"> (далее – </w:t>
      </w:r>
      <w:r w:rsidRPr="00EB4F8B">
        <w:t>схема</w:t>
      </w:r>
      <w:r>
        <w:t xml:space="preserve"> </w:t>
      </w:r>
      <w:r w:rsidRPr="00EB4F8B">
        <w:t>территориального планирования Ленинградской области в области</w:t>
      </w:r>
      <w:r>
        <w:t xml:space="preserve"> </w:t>
      </w:r>
      <w:r w:rsidRPr="00EB4F8B">
        <w:t>организации, охраны и использования особо охраняемых природных территорий</w:t>
      </w:r>
      <w:r>
        <w:t>)</w:t>
      </w:r>
      <w:r w:rsidRPr="00EB4F8B">
        <w:t>;</w:t>
      </w:r>
    </w:p>
    <w:p w:rsidR="00246A31" w:rsidRPr="00EB4F8B" w:rsidRDefault="00246A31" w:rsidP="00246A31">
      <w:pPr>
        <w:pStyle w:val="a0"/>
        <w:tabs>
          <w:tab w:val="num" w:pos="284"/>
        </w:tabs>
      </w:pPr>
      <w:r w:rsidRPr="00EB4F8B">
        <w:t>схема территориального планирования Ленинградской области в области предупреждения чрезвычайных ситуаций межмуниципального и регионального характера, стихийных бедствий, эпидемий и ликвидации их последствий, утверждённ</w:t>
      </w:r>
      <w:r>
        <w:t>ая</w:t>
      </w:r>
      <w:r w:rsidRPr="00EB4F8B">
        <w:t xml:space="preserve"> постановлением Правительства Ленинградской области от 09.11.2023 № 784</w:t>
      </w:r>
      <w:r>
        <w:t xml:space="preserve"> (далее – </w:t>
      </w:r>
      <w:r w:rsidRPr="00EB4F8B">
        <w:t>схема</w:t>
      </w:r>
      <w:r>
        <w:t xml:space="preserve"> </w:t>
      </w:r>
      <w:r w:rsidRPr="00EB4F8B">
        <w:t>территориального планирования Ленинградской области в области</w:t>
      </w:r>
      <w:r>
        <w:t xml:space="preserve"> </w:t>
      </w:r>
      <w:r w:rsidRPr="00EB4F8B">
        <w:t>предупреждения чрезвычайных ситуаций межмуниципального и регионального характера, стихийных бедствий, эпидемий и ликвидации их последствий</w:t>
      </w:r>
      <w:r>
        <w:t>)</w:t>
      </w:r>
      <w:r w:rsidRPr="00EB4F8B">
        <w:t>;</w:t>
      </w:r>
    </w:p>
    <w:p w:rsidR="00BF5116" w:rsidRPr="00EB4F8B" w:rsidRDefault="00246A31" w:rsidP="00246A31">
      <w:pPr>
        <w:pStyle w:val="a0"/>
      </w:pPr>
      <w:r w:rsidRPr="00EB4F8B">
        <w:t>схема территориального планирования муниципального образования Приозерский муниципальный район Ленинградской области, утверждённ</w:t>
      </w:r>
      <w:r>
        <w:t>ая</w:t>
      </w:r>
      <w:r w:rsidRPr="00EB4F8B">
        <w:t xml:space="preserve"> решением совета депутатов муниципального образования Приозерский муниципальный район Ленинградской области от 20.12.2012 № 237</w:t>
      </w:r>
      <w:r>
        <w:t xml:space="preserve"> (далее – </w:t>
      </w:r>
      <w:r w:rsidRPr="00EB4F8B">
        <w:t>схема территориального планирования Приозерск</w:t>
      </w:r>
      <w:r>
        <w:t>ого</w:t>
      </w:r>
      <w:r w:rsidRPr="00EB4F8B">
        <w:t xml:space="preserve"> муниципальн</w:t>
      </w:r>
      <w:r>
        <w:t>ого</w:t>
      </w:r>
      <w:r w:rsidRPr="00EB4F8B">
        <w:t xml:space="preserve"> район</w:t>
      </w:r>
      <w:r>
        <w:t>а)</w:t>
      </w:r>
      <w:r w:rsidR="00BF5116" w:rsidRPr="00EB4F8B">
        <w:t>;</w:t>
      </w:r>
    </w:p>
    <w:p w:rsidR="00715484" w:rsidRPr="00EB4F8B" w:rsidRDefault="00715484" w:rsidP="0039377C">
      <w:pPr>
        <w:pStyle w:val="a0"/>
      </w:pPr>
      <w:r w:rsidRPr="00EB4F8B">
        <w:t xml:space="preserve">генеральный план Ромашкинского сельского поселения, утверждённый решением совета депутатов муниципального образования Ромашкинское сельское поселение муниципального образования Приозерский муниципальный район </w:t>
      </w:r>
      <w:r w:rsidRPr="00EB4F8B">
        <w:lastRenderedPageBreak/>
        <w:t>Ленинградской области от 10.12.2012 № 137</w:t>
      </w:r>
      <w:r w:rsidR="0039377C">
        <w:t xml:space="preserve"> (далее – действующая редакция генерального плана)</w:t>
      </w:r>
      <w:r w:rsidRPr="00EB4F8B">
        <w:t>.</w:t>
      </w:r>
    </w:p>
    <w:p w:rsidR="00715484" w:rsidRPr="00EB4F8B" w:rsidRDefault="005B290C" w:rsidP="005B290C">
      <w:r w:rsidRPr="00EB4F8B">
        <w:t xml:space="preserve">Сведения о планируемых </w:t>
      </w:r>
      <w:r w:rsidR="00EF70DA" w:rsidRPr="00EB4F8B">
        <w:t xml:space="preserve">для размещения на территории Ромашкинского сельского поселения </w:t>
      </w:r>
      <w:r w:rsidRPr="00EB4F8B">
        <w:t>объектах федерального значения, предусмотренных документами территориального планирования Российской Федерации</w:t>
      </w:r>
      <w:r w:rsidR="00EF70DA" w:rsidRPr="00EB4F8B">
        <w:t>,</w:t>
      </w:r>
      <w:r w:rsidRPr="00EB4F8B">
        <w:t xml:space="preserve"> приведены в </w:t>
      </w:r>
      <w:r w:rsidR="00520DD4" w:rsidRPr="00EB4F8B">
        <w:t xml:space="preserve">материалах по обоснованию изменений в генеральный план в </w:t>
      </w:r>
      <w:r w:rsidRPr="00EB4F8B">
        <w:t xml:space="preserve">разделе </w:t>
      </w:r>
      <w:r w:rsidR="00C92EFD">
        <w:fldChar w:fldCharType="begin"/>
      </w:r>
      <w:r w:rsidR="00C92EFD">
        <w:instrText xml:space="preserve"> REF _Ref196216793 \r \h </w:instrText>
      </w:r>
      <w:r w:rsidR="00C92EFD">
        <w:fldChar w:fldCharType="separate"/>
      </w:r>
      <w:r w:rsidR="00C92EFD">
        <w:t>6.1</w:t>
      </w:r>
      <w:r w:rsidR="00C92EFD">
        <w:fldChar w:fldCharType="end"/>
      </w:r>
      <w:r w:rsidR="00DD0DCD" w:rsidRPr="00EB4F8B">
        <w:t xml:space="preserve"> «</w:t>
      </w:r>
      <w:r w:rsidR="00FC361B" w:rsidRPr="00EB4F8B">
        <w:fldChar w:fldCharType="begin"/>
      </w:r>
      <w:r w:rsidR="00FC361B" w:rsidRPr="00EB4F8B">
        <w:instrText xml:space="preserve"> REF _Ref164854240 \h </w:instrText>
      </w:r>
      <w:r w:rsidR="00D1286A" w:rsidRPr="00EB4F8B">
        <w:instrText xml:space="preserve"> \* MERGEFORMAT </w:instrText>
      </w:r>
      <w:r w:rsidR="00FC361B" w:rsidRPr="00EB4F8B">
        <w:fldChar w:fldCharType="separate"/>
      </w:r>
      <w:r w:rsidR="009474CF" w:rsidRPr="00EB4F8B">
        <w:t>Сведения об объектах федерального значения</w:t>
      </w:r>
      <w:r w:rsidR="00FC361B" w:rsidRPr="00EB4F8B">
        <w:fldChar w:fldCharType="end"/>
      </w:r>
      <w:r w:rsidR="00DD0DCD" w:rsidRPr="00EB4F8B">
        <w:t>».</w:t>
      </w:r>
    </w:p>
    <w:p w:rsidR="00AF0536" w:rsidRPr="00EB4F8B" w:rsidRDefault="00EF70DA" w:rsidP="005B290C">
      <w:r w:rsidRPr="00EB4F8B">
        <w:t xml:space="preserve">Сведения о планируемых для размещения на территории Ромашкинского сельского поселения объектах регионального значения, предусмотренных документами территориального планирования Ленинградской области приведены в материалах по обоснованию изменений в генеральный план в разделе </w:t>
      </w:r>
      <w:r w:rsidR="00C92EFD">
        <w:fldChar w:fldCharType="begin"/>
      </w:r>
      <w:r w:rsidR="00C92EFD">
        <w:instrText xml:space="preserve"> REF _Ref196216803 \r \h </w:instrText>
      </w:r>
      <w:r w:rsidR="00C92EFD">
        <w:fldChar w:fldCharType="separate"/>
      </w:r>
      <w:r w:rsidR="00C92EFD">
        <w:t>6.2</w:t>
      </w:r>
      <w:r w:rsidR="00C92EFD">
        <w:fldChar w:fldCharType="end"/>
      </w:r>
      <w:r w:rsidRPr="00EB4F8B">
        <w:t xml:space="preserve"> «</w:t>
      </w:r>
      <w:r w:rsidRPr="00EB4F8B">
        <w:fldChar w:fldCharType="begin"/>
      </w:r>
      <w:r w:rsidRPr="00EB4F8B">
        <w:instrText xml:space="preserve"> REF _Ref164857759 \h </w:instrText>
      </w:r>
      <w:r w:rsidR="00D1286A" w:rsidRPr="00EB4F8B">
        <w:instrText xml:space="preserve"> \* MERGEFORMAT </w:instrText>
      </w:r>
      <w:r w:rsidRPr="00EB4F8B">
        <w:fldChar w:fldCharType="separate"/>
      </w:r>
      <w:r w:rsidR="009474CF" w:rsidRPr="00EB4F8B">
        <w:t>Сведения об объектах регионального значения</w:t>
      </w:r>
      <w:r w:rsidRPr="00EB4F8B">
        <w:fldChar w:fldCharType="end"/>
      </w:r>
      <w:r w:rsidRPr="00EB4F8B">
        <w:t>».</w:t>
      </w:r>
    </w:p>
    <w:p w:rsidR="008F5C1F" w:rsidRPr="00EB4F8B" w:rsidRDefault="008F5C1F" w:rsidP="006E0350">
      <w:r w:rsidRPr="00EB4F8B">
        <w:t>При подготовке изменений в генеральный план учтены документы стратегического планирования Ленинградской области</w:t>
      </w:r>
      <w:r w:rsidR="004D7703" w:rsidRPr="00EB4F8B">
        <w:t xml:space="preserve"> и Приозерского муниципального района</w:t>
      </w:r>
      <w:r w:rsidRPr="00EB4F8B">
        <w:t>:</w:t>
      </w:r>
    </w:p>
    <w:p w:rsidR="00350DFE" w:rsidRPr="00EB4F8B" w:rsidRDefault="00866DD6" w:rsidP="00CA1F86">
      <w:pPr>
        <w:pStyle w:val="a0"/>
      </w:pPr>
      <w:r w:rsidRPr="00EB4F8B">
        <w:t xml:space="preserve">Стратегия </w:t>
      </w:r>
      <w:r w:rsidR="00350DFE" w:rsidRPr="00EB4F8B">
        <w:t>социально</w:t>
      </w:r>
      <w:r w:rsidR="00A4387B" w:rsidRPr="00EB4F8B">
        <w:t>-</w:t>
      </w:r>
      <w:r w:rsidR="00350DFE" w:rsidRPr="00EB4F8B">
        <w:t>экономического развития Ленинградской области до 203</w:t>
      </w:r>
      <w:r w:rsidR="00F0357B">
        <w:t>6</w:t>
      </w:r>
      <w:r w:rsidR="00350DFE" w:rsidRPr="00EB4F8B">
        <w:t xml:space="preserve"> года, утверждённая </w:t>
      </w:r>
      <w:r w:rsidR="00E964B7" w:rsidRPr="00EB4F8B">
        <w:t xml:space="preserve">областным </w:t>
      </w:r>
      <w:r w:rsidR="00350DFE" w:rsidRPr="00EB4F8B">
        <w:t xml:space="preserve">законом от </w:t>
      </w:r>
      <w:r w:rsidR="00F0357B">
        <w:t>23</w:t>
      </w:r>
      <w:r w:rsidR="00350DFE" w:rsidRPr="00EB4F8B">
        <w:t>.</w:t>
      </w:r>
      <w:r w:rsidR="00F0357B">
        <w:t>06</w:t>
      </w:r>
      <w:r w:rsidR="00350DFE" w:rsidRPr="00EB4F8B">
        <w:t>.20</w:t>
      </w:r>
      <w:r w:rsidR="00F0357B">
        <w:t>25</w:t>
      </w:r>
      <w:r w:rsidR="00350DFE" w:rsidRPr="00EB4F8B">
        <w:t xml:space="preserve"> № </w:t>
      </w:r>
      <w:r w:rsidR="00F0357B">
        <w:t>7</w:t>
      </w:r>
      <w:r w:rsidR="00350DFE" w:rsidRPr="00EB4F8B">
        <w:t>0-оз</w:t>
      </w:r>
      <w:r w:rsidR="00CA1F86">
        <w:t xml:space="preserve"> (далее – </w:t>
      </w:r>
      <w:r w:rsidR="00CA1F86" w:rsidRPr="00EB4F8B">
        <w:t>Стратегия социально-экономического развития Ленинградской области до 203</w:t>
      </w:r>
      <w:r w:rsidR="00CA1F86">
        <w:t>6</w:t>
      </w:r>
      <w:r w:rsidR="00CA1F86" w:rsidRPr="00EB4F8B">
        <w:t xml:space="preserve"> года</w:t>
      </w:r>
      <w:r w:rsidR="00CA1F86">
        <w:t>)</w:t>
      </w:r>
      <w:r w:rsidR="00350DFE" w:rsidRPr="00EB4F8B">
        <w:t>;</w:t>
      </w:r>
    </w:p>
    <w:p w:rsidR="00BF5116" w:rsidRPr="00EB4F8B" w:rsidRDefault="00866DD6" w:rsidP="00CA1F86">
      <w:pPr>
        <w:pStyle w:val="a0"/>
      </w:pPr>
      <w:r w:rsidRPr="00EB4F8B">
        <w:t xml:space="preserve">Стратегия </w:t>
      </w:r>
      <w:r w:rsidR="00BF5116" w:rsidRPr="00EB4F8B">
        <w:t>социально</w:t>
      </w:r>
      <w:r w:rsidR="00350DFE" w:rsidRPr="00EB4F8B">
        <w:t>-</w:t>
      </w:r>
      <w:r w:rsidR="00BF5116" w:rsidRPr="00EB4F8B">
        <w:t>экономического развития муниципального образования Приозерский муниципальный район Ленинградской области</w:t>
      </w:r>
      <w:r w:rsidR="00350DFE" w:rsidRPr="00EB4F8B">
        <w:t>, утверждённая решением совета депутатов муниципального образования Приозерский муниципальный район Ленинградской области от 18.12.2018 № 289</w:t>
      </w:r>
      <w:r w:rsidR="00CA1F86">
        <w:t xml:space="preserve"> (далее – </w:t>
      </w:r>
      <w:r w:rsidR="00CA1F86" w:rsidRPr="00CA1F86">
        <w:t>Стратегия социально-экономического развития</w:t>
      </w:r>
      <w:r w:rsidR="00CA1F86">
        <w:t xml:space="preserve"> Приозерского муниципального района)</w:t>
      </w:r>
      <w:r w:rsidR="00350DFE" w:rsidRPr="00EB4F8B">
        <w:t>.</w:t>
      </w:r>
    </w:p>
    <w:p w:rsidR="00BF5116" w:rsidRPr="00EB4F8B" w:rsidRDefault="007A12C9" w:rsidP="00BA6A38">
      <w:r w:rsidRPr="00EB4F8B">
        <w:t>Изменениями в генеральный план</w:t>
      </w:r>
      <w:r w:rsidR="00BF5116" w:rsidRPr="00EB4F8B">
        <w:t xml:space="preserve"> предлагается проведение ряда мероприятий, </w:t>
      </w:r>
      <w:r w:rsidR="00562C94" w:rsidRPr="00EB4F8B">
        <w:t>которые направлены на</w:t>
      </w:r>
      <w:r w:rsidR="00BF5116" w:rsidRPr="00EB4F8B">
        <w:t xml:space="preserve"> дости</w:t>
      </w:r>
      <w:r w:rsidR="00562C94" w:rsidRPr="00EB4F8B">
        <w:t>жение основной</w:t>
      </w:r>
      <w:r w:rsidR="00BF5116" w:rsidRPr="00EB4F8B">
        <w:t xml:space="preserve"> цел</w:t>
      </w:r>
      <w:r w:rsidR="00562C94" w:rsidRPr="00EB4F8B">
        <w:t>и</w:t>
      </w:r>
      <w:r w:rsidR="005C40C7" w:rsidRPr="00EB4F8B">
        <w:t xml:space="preserve"> </w:t>
      </w:r>
      <w:r w:rsidR="005C40C7" w:rsidRPr="00EB4F8B">
        <w:noBreakHyphen/>
        <w:t xml:space="preserve"> </w:t>
      </w:r>
      <w:r w:rsidR="00BF5116" w:rsidRPr="00EB4F8B">
        <w:t xml:space="preserve">последовательное повышение качества жизни </w:t>
      </w:r>
      <w:r w:rsidR="003050A2" w:rsidRPr="00EB4F8B">
        <w:t>населения</w:t>
      </w:r>
      <w:r w:rsidR="00BF5116" w:rsidRPr="00EB4F8B">
        <w:t xml:space="preserve"> и повышени</w:t>
      </w:r>
      <w:r w:rsidR="00DA570F" w:rsidRPr="00EB4F8B">
        <w:t>е</w:t>
      </w:r>
      <w:r w:rsidR="00BF5116" w:rsidRPr="00EB4F8B">
        <w:t xml:space="preserve"> его жизненного уровня. Проектные решения предусмотрены на </w:t>
      </w:r>
      <w:r w:rsidR="00935526" w:rsidRPr="00EB4F8B">
        <w:t>расчётный</w:t>
      </w:r>
      <w:r w:rsidR="00BF5116" w:rsidRPr="00EB4F8B">
        <w:t xml:space="preserve"> срок </w:t>
      </w:r>
      <w:r w:rsidR="00DA570F" w:rsidRPr="00EB4F8B">
        <w:t>(</w:t>
      </w:r>
      <w:r w:rsidR="00FF333E" w:rsidRPr="00EB4F8B">
        <w:t>2045</w:t>
      </w:r>
      <w:r w:rsidR="00BF5116" w:rsidRPr="00EB4F8B">
        <w:t xml:space="preserve"> </w:t>
      </w:r>
      <w:r w:rsidR="005450ED" w:rsidRPr="00EB4F8B">
        <w:t>год</w:t>
      </w:r>
      <w:r w:rsidR="00DA570F" w:rsidRPr="00EB4F8B">
        <w:t>)</w:t>
      </w:r>
      <w:r w:rsidR="00BF5116" w:rsidRPr="00EB4F8B">
        <w:t xml:space="preserve">, с выделением первоочередных </w:t>
      </w:r>
      <w:r w:rsidR="00FF333E" w:rsidRPr="00EB4F8B">
        <w:t>мероприятий на срок 10 лет (2035</w:t>
      </w:r>
      <w:r w:rsidR="00BF5116" w:rsidRPr="00EB4F8B">
        <w:t xml:space="preserve"> </w:t>
      </w:r>
      <w:r w:rsidR="005450ED" w:rsidRPr="00EB4F8B">
        <w:t>год</w:t>
      </w:r>
      <w:r w:rsidR="00BF5116" w:rsidRPr="00EB4F8B">
        <w:t>).</w:t>
      </w:r>
    </w:p>
    <w:p w:rsidR="00BF5116" w:rsidRPr="00EB4F8B" w:rsidRDefault="00986B2C" w:rsidP="00BA6A38">
      <w:r w:rsidRPr="00EB4F8B">
        <w:t>К</w:t>
      </w:r>
      <w:r w:rsidR="00BF5116" w:rsidRPr="00EB4F8B">
        <w:t>арт</w:t>
      </w:r>
      <w:r w:rsidRPr="00EB4F8B">
        <w:t>ы выполнены</w:t>
      </w:r>
      <w:r w:rsidR="00BF5116" w:rsidRPr="00EB4F8B">
        <w:t xml:space="preserve"> на топографической основе </w:t>
      </w:r>
      <w:r w:rsidR="00A77141" w:rsidRPr="00EB4F8B">
        <w:t>масштаба</w:t>
      </w:r>
      <w:r w:rsidR="00BF5116" w:rsidRPr="00EB4F8B">
        <w:t xml:space="preserve"> 1:10</w:t>
      </w:r>
      <w:r w:rsidR="004E0D37">
        <w:t xml:space="preserve"> </w:t>
      </w:r>
      <w:r w:rsidR="00BF5116" w:rsidRPr="00EB4F8B">
        <w:t xml:space="preserve">000, в системе </w:t>
      </w:r>
      <w:r w:rsidR="003050A2" w:rsidRPr="00EB4F8B">
        <w:t>координат</w:t>
      </w:r>
      <w:r w:rsidR="00350DFE" w:rsidRPr="00EB4F8B">
        <w:t xml:space="preserve"> </w:t>
      </w:r>
      <w:proofErr w:type="spellStart"/>
      <w:r w:rsidRPr="00EB4F8B">
        <w:t>СК</w:t>
      </w:r>
      <w:proofErr w:type="spellEnd"/>
      <w:r w:rsidRPr="00EB4F8B">
        <w:t>-47 зона 2</w:t>
      </w:r>
      <w:r w:rsidR="00BF5116" w:rsidRPr="00EB4F8B">
        <w:t>. Изменения в генеральный план разработаны в программе MapInfo</w:t>
      </w:r>
      <w:r w:rsidR="00850751" w:rsidRPr="00850751">
        <w:t xml:space="preserve"> </w:t>
      </w:r>
      <w:r w:rsidR="00850751">
        <w:t>на плоскости</w:t>
      </w:r>
      <w:r w:rsidR="00BF5116" w:rsidRPr="00EB4F8B">
        <w:t xml:space="preserve"> и представляют собой </w:t>
      </w:r>
      <w:r w:rsidR="00D54CF9" w:rsidRPr="00EB4F8B">
        <w:t>геоинформационную</w:t>
      </w:r>
      <w:r w:rsidR="00BF5116" w:rsidRPr="00EB4F8B">
        <w:t xml:space="preserve"> векторную базу, позволяющую вести мониторинг всех видов градостроительной деятельности на территории Ромашкинско</w:t>
      </w:r>
      <w:r w:rsidR="00B5554E" w:rsidRPr="00EB4F8B">
        <w:t>го</w:t>
      </w:r>
      <w:r w:rsidR="00BF5116" w:rsidRPr="00EB4F8B">
        <w:t xml:space="preserve"> сельско</w:t>
      </w:r>
      <w:r w:rsidR="00B5554E" w:rsidRPr="00EB4F8B">
        <w:t>го</w:t>
      </w:r>
      <w:r w:rsidR="00BF5116" w:rsidRPr="00EB4F8B">
        <w:t xml:space="preserve"> поселени</w:t>
      </w:r>
      <w:r w:rsidR="00B5554E" w:rsidRPr="00EB4F8B">
        <w:t>я</w:t>
      </w:r>
      <w:r w:rsidR="00BF5116" w:rsidRPr="00EB4F8B">
        <w:t>.</w:t>
      </w:r>
    </w:p>
    <w:p w:rsidR="004E5782" w:rsidRPr="00EB4F8B" w:rsidRDefault="004E5782" w:rsidP="002B3322">
      <w:pPr>
        <w:pStyle w:val="1"/>
      </w:pPr>
      <w:bookmarkStart w:id="26" w:name="_Toc196144903"/>
      <w:bookmarkStart w:id="27" w:name="_Toc196145075"/>
      <w:bookmarkStart w:id="28" w:name="_Toc196145471"/>
      <w:bookmarkStart w:id="29" w:name="_Toc196146112"/>
      <w:bookmarkStart w:id="30" w:name="_Toc196146380"/>
      <w:bookmarkStart w:id="31" w:name="_Toc196146915"/>
      <w:bookmarkStart w:id="32" w:name="_Toc202456381"/>
      <w:r w:rsidRPr="00EB4F8B">
        <w:lastRenderedPageBreak/>
        <w:t>СВЕДЕНИЯ О ПЛАНАХ И ПРОГРАММАХ КОМПЛЕКСНОГО СОЦИАЛЬНО</w:t>
      </w:r>
      <w:r w:rsidR="00A4387B" w:rsidRPr="00EB4F8B">
        <w:t>-</w:t>
      </w:r>
      <w:r w:rsidRPr="00EB4F8B">
        <w:t>ЭКОНОМИЧЕСКОГО РАЗВИТИЯ ПОСЕЛЕНИЯ</w:t>
      </w:r>
      <w:bookmarkEnd w:id="26"/>
      <w:bookmarkEnd w:id="27"/>
      <w:bookmarkEnd w:id="28"/>
      <w:bookmarkEnd w:id="29"/>
      <w:bookmarkEnd w:id="30"/>
      <w:bookmarkEnd w:id="31"/>
      <w:bookmarkEnd w:id="32"/>
    </w:p>
    <w:p w:rsidR="00705DF0" w:rsidRPr="00EB4F8B" w:rsidRDefault="00705DF0" w:rsidP="00D10230">
      <w:r w:rsidRPr="00EB4F8B">
        <w:t>Перспективы развития Ромашкинско</w:t>
      </w:r>
      <w:r w:rsidR="00B5554E" w:rsidRPr="00EB4F8B">
        <w:t>го</w:t>
      </w:r>
      <w:r w:rsidRPr="00EB4F8B">
        <w:t xml:space="preserve"> сельско</w:t>
      </w:r>
      <w:r w:rsidR="00B5554E" w:rsidRPr="00EB4F8B">
        <w:t>го</w:t>
      </w:r>
      <w:r w:rsidRPr="00EB4F8B">
        <w:t xml:space="preserve"> поселени</w:t>
      </w:r>
      <w:r w:rsidR="00B5554E" w:rsidRPr="00EB4F8B">
        <w:t>я</w:t>
      </w:r>
      <w:r w:rsidRPr="00EB4F8B">
        <w:t xml:space="preserve"> определены с </w:t>
      </w:r>
      <w:r w:rsidR="00935526" w:rsidRPr="00EB4F8B">
        <w:t>учётом</w:t>
      </w:r>
      <w:r w:rsidRPr="00EB4F8B">
        <w:t xml:space="preserve"> </w:t>
      </w:r>
      <w:r w:rsidR="00935526" w:rsidRPr="00EB4F8B">
        <w:t>утверждённых</w:t>
      </w:r>
      <w:r w:rsidRPr="00EB4F8B">
        <w:t xml:space="preserve"> схем территориального планирования Российской Федерации, схем территориального планирования Ленинградской области и Приозерского муниципального района Ленинградской области, Стратегии социально</w:t>
      </w:r>
      <w:r w:rsidR="00A4387B" w:rsidRPr="00EB4F8B">
        <w:t>-</w:t>
      </w:r>
      <w:r w:rsidRPr="00EB4F8B">
        <w:t>экономического развития Ленинградской области до 203</w:t>
      </w:r>
      <w:r w:rsidR="00CD19AA">
        <w:t>6</w:t>
      </w:r>
      <w:r w:rsidRPr="00EB4F8B">
        <w:t xml:space="preserve"> года, Стратеги</w:t>
      </w:r>
      <w:r w:rsidR="00CA1F86">
        <w:t>и</w:t>
      </w:r>
      <w:r w:rsidRPr="00EB4F8B">
        <w:t xml:space="preserve"> социально</w:t>
      </w:r>
      <w:r w:rsidR="00A4387B" w:rsidRPr="00EB4F8B">
        <w:t>-</w:t>
      </w:r>
      <w:r w:rsidRPr="00EB4F8B">
        <w:t>экономического развития Приозерск</w:t>
      </w:r>
      <w:r w:rsidR="00CA1F86">
        <w:t>ого</w:t>
      </w:r>
      <w:r w:rsidRPr="00EB4F8B">
        <w:t xml:space="preserve"> муниципальн</w:t>
      </w:r>
      <w:r w:rsidR="00CA1F86">
        <w:t>ого</w:t>
      </w:r>
      <w:r w:rsidRPr="00EB4F8B">
        <w:t xml:space="preserve"> район</w:t>
      </w:r>
      <w:r w:rsidR="00CA1F86">
        <w:t>а</w:t>
      </w:r>
      <w:r w:rsidRPr="00EB4F8B">
        <w:t>, муниципальных программ комплексного социально</w:t>
      </w:r>
      <w:r w:rsidR="00A4387B" w:rsidRPr="00EB4F8B">
        <w:t>-</w:t>
      </w:r>
      <w:r w:rsidRPr="00EB4F8B">
        <w:t>экономического развития Приозерского муниципального района и Ромашкинско</w:t>
      </w:r>
      <w:r w:rsidR="00397629" w:rsidRPr="00EB4F8B">
        <w:t>го</w:t>
      </w:r>
      <w:r w:rsidRPr="00EB4F8B">
        <w:t xml:space="preserve"> сельско</w:t>
      </w:r>
      <w:r w:rsidR="00397629" w:rsidRPr="00EB4F8B">
        <w:t>го</w:t>
      </w:r>
      <w:r w:rsidRPr="00EB4F8B">
        <w:t xml:space="preserve"> поселени</w:t>
      </w:r>
      <w:r w:rsidR="00397629" w:rsidRPr="00EB4F8B">
        <w:t>я</w:t>
      </w:r>
      <w:r w:rsidRPr="00EB4F8B">
        <w:t>.</w:t>
      </w:r>
    </w:p>
    <w:p w:rsidR="00705DF0" w:rsidRPr="00EB4F8B" w:rsidRDefault="00705DF0" w:rsidP="00D10230">
      <w:r w:rsidRPr="00EB4F8B">
        <w:t>Документами стратегического планирования Ленинградской области к приоритетам развития отнесены:</w:t>
      </w:r>
    </w:p>
    <w:p w:rsidR="00705DF0" w:rsidRPr="00EB4F8B" w:rsidRDefault="00705DF0" w:rsidP="00BE300D">
      <w:pPr>
        <w:pStyle w:val="a0"/>
      </w:pPr>
      <w:r w:rsidRPr="00EB4F8B">
        <w:t>создание комфортных условий для проживания населения;</w:t>
      </w:r>
    </w:p>
    <w:p w:rsidR="00705DF0" w:rsidRPr="00EB4F8B" w:rsidRDefault="00705DF0" w:rsidP="00BE300D">
      <w:pPr>
        <w:pStyle w:val="a0"/>
      </w:pPr>
      <w:r w:rsidRPr="00EB4F8B">
        <w:t>развитие транспортно</w:t>
      </w:r>
      <w:r w:rsidR="00A4387B" w:rsidRPr="00EB4F8B">
        <w:t>-</w:t>
      </w:r>
      <w:r w:rsidRPr="00EB4F8B">
        <w:t>логистического комплекса;</w:t>
      </w:r>
    </w:p>
    <w:p w:rsidR="00705DF0" w:rsidRPr="00EB4F8B" w:rsidRDefault="00705DF0" w:rsidP="00BE300D">
      <w:pPr>
        <w:pStyle w:val="a0"/>
      </w:pPr>
      <w:r w:rsidRPr="00EB4F8B">
        <w:t>развитие промышленности, производства продуктов питания;</w:t>
      </w:r>
    </w:p>
    <w:p w:rsidR="00705DF0" w:rsidRPr="00EB4F8B" w:rsidRDefault="00705DF0" w:rsidP="00BE300D">
      <w:pPr>
        <w:pStyle w:val="a0"/>
      </w:pPr>
      <w:r w:rsidRPr="00EB4F8B">
        <w:t>здравоохранение и образование.</w:t>
      </w:r>
    </w:p>
    <w:p w:rsidR="00705DF0" w:rsidRPr="00EB4F8B" w:rsidRDefault="00705DF0" w:rsidP="00D10230">
      <w:r w:rsidRPr="00EB4F8B">
        <w:t>Данные приоритеты реализуются через стратегические проектные инициативы</w:t>
      </w:r>
      <w:r w:rsidR="005C40C7" w:rsidRPr="00EB4F8B">
        <w:t xml:space="preserve"> </w:t>
      </w:r>
      <w:r w:rsidR="005C40C7" w:rsidRPr="00EB4F8B">
        <w:noBreakHyphen/>
        <w:t xml:space="preserve"> </w:t>
      </w:r>
      <w:r w:rsidRPr="00EB4F8B">
        <w:t>проекты развития и мероприятия, реализация которых планируется на конкретных территориях.</w:t>
      </w:r>
    </w:p>
    <w:p w:rsidR="00705DF0" w:rsidRPr="00EB4F8B" w:rsidRDefault="00705DF0" w:rsidP="00E64DF0">
      <w:r w:rsidRPr="00EB4F8B">
        <w:t>Стратеги</w:t>
      </w:r>
      <w:r w:rsidR="006B0759">
        <w:t>ей</w:t>
      </w:r>
      <w:r w:rsidRPr="00EB4F8B">
        <w:t xml:space="preserve"> социально</w:t>
      </w:r>
      <w:r w:rsidR="00A4387B" w:rsidRPr="00EB4F8B">
        <w:t>-</w:t>
      </w:r>
      <w:r w:rsidRPr="00EB4F8B">
        <w:t xml:space="preserve">экономического развития </w:t>
      </w:r>
      <w:r w:rsidR="00FC5A57" w:rsidRPr="00EB4F8B">
        <w:t>Приозерского</w:t>
      </w:r>
      <w:r w:rsidRPr="00EB4F8B">
        <w:t xml:space="preserve"> муниципального района, разработан</w:t>
      </w:r>
      <w:r w:rsidR="006B0759">
        <w:t>ной</w:t>
      </w:r>
      <w:r w:rsidRPr="00EB4F8B">
        <w:t xml:space="preserve"> в рамках реализации Федерального закона от 28.06.2014 № 172</w:t>
      </w:r>
      <w:r w:rsidR="00A4387B" w:rsidRPr="00EB4F8B">
        <w:t>-</w:t>
      </w:r>
      <w:r w:rsidRPr="00EB4F8B">
        <w:t>ФЗ «О стратегическом планировании в Российской Федерации» и областного закона от 27.07.2015 № 82</w:t>
      </w:r>
      <w:r w:rsidR="00A4387B" w:rsidRPr="00EB4F8B">
        <w:t>-</w:t>
      </w:r>
      <w:r w:rsidRPr="00EB4F8B">
        <w:t>оз «О стратегическом планировании в Ленинградской области»</w:t>
      </w:r>
      <w:r w:rsidR="00656B9A">
        <w:t>,</w:t>
      </w:r>
      <w:r w:rsidRPr="00EB4F8B">
        <w:t xml:space="preserve"> определ</w:t>
      </w:r>
      <w:r w:rsidR="006B0759">
        <w:t>ены</w:t>
      </w:r>
      <w:r w:rsidRPr="00EB4F8B">
        <w:t xml:space="preserve"> основные стратегические направления развития </w:t>
      </w:r>
      <w:r w:rsidR="00734B67" w:rsidRPr="00EB4F8B">
        <w:t>по следующим направлениям:</w:t>
      </w:r>
    </w:p>
    <w:p w:rsidR="00705DF0" w:rsidRPr="00EB4F8B" w:rsidRDefault="00705DF0" w:rsidP="00BE300D">
      <w:pPr>
        <w:pStyle w:val="a0"/>
      </w:pPr>
      <w:r w:rsidRPr="00EB4F8B">
        <w:t>изменение внешних социально</w:t>
      </w:r>
      <w:r w:rsidR="00A4387B" w:rsidRPr="00EB4F8B">
        <w:t>-</w:t>
      </w:r>
      <w:r w:rsidRPr="00EB4F8B">
        <w:t>экономических условий, требующих нового подхода к перспективному планированию;</w:t>
      </w:r>
    </w:p>
    <w:p w:rsidR="00705DF0" w:rsidRPr="00EB4F8B" w:rsidRDefault="00705DF0" w:rsidP="00BE300D">
      <w:pPr>
        <w:pStyle w:val="a0"/>
      </w:pPr>
      <w:r w:rsidRPr="00EB4F8B">
        <w:t>необходимость проекции приоритетов социально</w:t>
      </w:r>
      <w:r w:rsidR="00A4387B" w:rsidRPr="00EB4F8B">
        <w:t>-</w:t>
      </w:r>
      <w:r w:rsidRPr="00EB4F8B">
        <w:t xml:space="preserve">экономического развития Ленинградской области на территорию </w:t>
      </w:r>
      <w:r w:rsidR="00FC5A57" w:rsidRPr="00EB4F8B">
        <w:t>Приозерского</w:t>
      </w:r>
      <w:r w:rsidRPr="00EB4F8B">
        <w:t xml:space="preserve"> муниципального района, в частности на территорию </w:t>
      </w:r>
      <w:r w:rsidR="00FC5A57" w:rsidRPr="00EB4F8B">
        <w:t>Ромашкинского</w:t>
      </w:r>
      <w:r w:rsidRPr="00EB4F8B">
        <w:t xml:space="preserve"> сельского поселения;</w:t>
      </w:r>
    </w:p>
    <w:p w:rsidR="00705DF0" w:rsidRPr="00EB4F8B" w:rsidRDefault="00705DF0" w:rsidP="00BE300D">
      <w:pPr>
        <w:pStyle w:val="a0"/>
      </w:pPr>
      <w:r w:rsidRPr="00EB4F8B">
        <w:t>необходимость более детальной проработки механизмов реализации для повышения эффективности муниципального управления.</w:t>
      </w:r>
    </w:p>
    <w:p w:rsidR="00705DF0" w:rsidRPr="00EB4F8B" w:rsidRDefault="00E64DF0" w:rsidP="00D10230">
      <w:r w:rsidRPr="00E64DF0">
        <w:t>Стратеги</w:t>
      </w:r>
      <w:r>
        <w:t>я</w:t>
      </w:r>
      <w:r w:rsidRPr="00E64DF0">
        <w:t xml:space="preserve"> социально-экономического развития Приозерского муниципального района</w:t>
      </w:r>
      <w:r>
        <w:t xml:space="preserve"> предусматривает с</w:t>
      </w:r>
      <w:r w:rsidRPr="00EB4F8B">
        <w:t>тратегическ</w:t>
      </w:r>
      <w:r>
        <w:t xml:space="preserve">ое </w:t>
      </w:r>
      <w:r w:rsidR="006B0759">
        <w:t xml:space="preserve">планирование применительно к </w:t>
      </w:r>
      <w:r w:rsidR="00FC5A57" w:rsidRPr="00EB4F8B">
        <w:t>Ромашкинс</w:t>
      </w:r>
      <w:r w:rsidR="006B0759">
        <w:t>кому</w:t>
      </w:r>
      <w:r w:rsidR="00FC5A57" w:rsidRPr="00EB4F8B">
        <w:t xml:space="preserve"> </w:t>
      </w:r>
      <w:r w:rsidR="00705DF0" w:rsidRPr="00EB4F8B">
        <w:t>сельско</w:t>
      </w:r>
      <w:r w:rsidR="006B0759">
        <w:t>му</w:t>
      </w:r>
      <w:r w:rsidR="00705DF0" w:rsidRPr="00EB4F8B">
        <w:t xml:space="preserve"> поселени</w:t>
      </w:r>
      <w:r w:rsidR="006B0759">
        <w:t>ю</w:t>
      </w:r>
      <w:r>
        <w:t>, которое</w:t>
      </w:r>
      <w:r w:rsidR="00705DF0" w:rsidRPr="00EB4F8B">
        <w:t xml:space="preserve"> </w:t>
      </w:r>
      <w:r>
        <w:t>включает</w:t>
      </w:r>
      <w:r w:rsidR="00705DF0" w:rsidRPr="00EB4F8B">
        <w:t xml:space="preserve"> решение следующих задач:</w:t>
      </w:r>
    </w:p>
    <w:p w:rsidR="00705DF0" w:rsidRPr="00EB4F8B" w:rsidRDefault="00705DF0" w:rsidP="00BE300D">
      <w:pPr>
        <w:pStyle w:val="a0"/>
      </w:pPr>
      <w:r w:rsidRPr="00EB4F8B">
        <w:t>повышение качества жизни населения;</w:t>
      </w:r>
    </w:p>
    <w:p w:rsidR="00705DF0" w:rsidRPr="00EB4F8B" w:rsidRDefault="00705DF0" w:rsidP="00BE300D">
      <w:pPr>
        <w:pStyle w:val="a0"/>
      </w:pPr>
      <w:r w:rsidRPr="00EB4F8B">
        <w:t>повышение инвестиционной привлекательности поселения;</w:t>
      </w:r>
    </w:p>
    <w:p w:rsidR="00705DF0" w:rsidRPr="00EB4F8B" w:rsidRDefault="00705DF0" w:rsidP="00BE300D">
      <w:pPr>
        <w:pStyle w:val="a0"/>
      </w:pPr>
      <w:r w:rsidRPr="00EB4F8B">
        <w:t>привлечение на территорию муниципального образования финансовых ресурсов федерального и регионального бюджетов в рамках государственных программ;</w:t>
      </w:r>
    </w:p>
    <w:p w:rsidR="00705DF0" w:rsidRPr="00EB4F8B" w:rsidRDefault="00705DF0" w:rsidP="00BE300D">
      <w:pPr>
        <w:pStyle w:val="a0"/>
      </w:pPr>
      <w:r w:rsidRPr="00EB4F8B">
        <w:t>развитие налогооблагаемой базы муниципального образования;</w:t>
      </w:r>
    </w:p>
    <w:p w:rsidR="00705DF0" w:rsidRPr="00EB4F8B" w:rsidRDefault="00705DF0" w:rsidP="00BE300D">
      <w:pPr>
        <w:pStyle w:val="a0"/>
      </w:pPr>
      <w:r w:rsidRPr="00EB4F8B">
        <w:t>повышение эффективности реализации муниципальных программ;</w:t>
      </w:r>
    </w:p>
    <w:p w:rsidR="00705DF0" w:rsidRPr="00EB4F8B" w:rsidRDefault="00705DF0" w:rsidP="00BE300D">
      <w:pPr>
        <w:pStyle w:val="a0"/>
      </w:pPr>
      <w:r w:rsidRPr="00EB4F8B">
        <w:lastRenderedPageBreak/>
        <w:t>повышение качества муниципального управления и муниципальных услуг.</w:t>
      </w:r>
    </w:p>
    <w:p w:rsidR="00705DF0" w:rsidRPr="00EB4F8B" w:rsidRDefault="00705DF0" w:rsidP="00A0664E">
      <w:pPr>
        <w:pStyle w:val="2"/>
      </w:pPr>
      <w:bookmarkStart w:id="33" w:name="_Ref149913962"/>
      <w:bookmarkStart w:id="34" w:name="_Toc196144904"/>
      <w:bookmarkStart w:id="35" w:name="_Toc196145076"/>
      <w:bookmarkStart w:id="36" w:name="_Toc196145472"/>
      <w:bookmarkStart w:id="37" w:name="_Toc196146113"/>
      <w:bookmarkStart w:id="38" w:name="_Toc196146381"/>
      <w:bookmarkStart w:id="39" w:name="_Toc196146916"/>
      <w:bookmarkStart w:id="40" w:name="_Toc202456382"/>
      <w:r w:rsidRPr="00EB4F8B">
        <w:t xml:space="preserve">Перечень муниципальных программ </w:t>
      </w:r>
      <w:r w:rsidR="00FC5A57" w:rsidRPr="00EB4F8B">
        <w:t>Ромашкинско</w:t>
      </w:r>
      <w:r w:rsidR="00397629" w:rsidRPr="00EB4F8B">
        <w:rPr>
          <w:lang w:val="ru-RU"/>
        </w:rPr>
        <w:t>го</w:t>
      </w:r>
      <w:r w:rsidRPr="00EB4F8B">
        <w:t xml:space="preserve"> сельско</w:t>
      </w:r>
      <w:r w:rsidR="00397629" w:rsidRPr="00EB4F8B">
        <w:rPr>
          <w:lang w:val="ru-RU"/>
        </w:rPr>
        <w:t>го</w:t>
      </w:r>
      <w:r w:rsidRPr="00EB4F8B">
        <w:t xml:space="preserve"> поселени</w:t>
      </w:r>
      <w:bookmarkEnd w:id="33"/>
      <w:r w:rsidR="00397629" w:rsidRPr="00EB4F8B">
        <w:rPr>
          <w:lang w:val="ru-RU"/>
        </w:rPr>
        <w:t>я</w:t>
      </w:r>
      <w:bookmarkEnd w:id="34"/>
      <w:bookmarkEnd w:id="35"/>
      <w:bookmarkEnd w:id="36"/>
      <w:bookmarkEnd w:id="37"/>
      <w:bookmarkEnd w:id="38"/>
      <w:bookmarkEnd w:id="39"/>
      <w:bookmarkEnd w:id="40"/>
    </w:p>
    <w:p w:rsidR="00705DF0" w:rsidRPr="00EB4F8B" w:rsidRDefault="00705DF0" w:rsidP="00D10230">
      <w:r w:rsidRPr="00EB4F8B">
        <w:t xml:space="preserve">В </w:t>
      </w:r>
      <w:r w:rsidR="001735E4" w:rsidRPr="00EB4F8B">
        <w:t xml:space="preserve">таблице </w:t>
      </w:r>
      <w:r w:rsidR="000663D3" w:rsidRPr="00EB4F8B">
        <w:fldChar w:fldCharType="begin"/>
      </w:r>
      <w:r w:rsidR="000663D3" w:rsidRPr="00EB4F8B">
        <w:instrText xml:space="preserve"> REF _Ref149913986 \h </w:instrText>
      </w:r>
      <w:r w:rsidR="0010687A" w:rsidRPr="00EB4F8B">
        <w:instrText xml:space="preserve"> \* MERGEFORMAT </w:instrText>
      </w:r>
      <w:r w:rsidR="000663D3" w:rsidRPr="00EB4F8B">
        <w:fldChar w:fldCharType="separate"/>
      </w:r>
      <w:r w:rsidR="009474CF" w:rsidRPr="00EB4F8B">
        <w:rPr>
          <w:vanish/>
        </w:rPr>
        <w:t xml:space="preserve">Таблица </w:t>
      </w:r>
      <w:r w:rsidR="009474CF" w:rsidRPr="00EB4F8B">
        <w:t>2.1.</w:t>
      </w:r>
      <w:r w:rsidR="009474CF" w:rsidRPr="00EB4F8B">
        <w:rPr>
          <w:noProof/>
        </w:rPr>
        <w:t>1</w:t>
      </w:r>
      <w:r w:rsidR="000663D3" w:rsidRPr="00EB4F8B">
        <w:fldChar w:fldCharType="end"/>
      </w:r>
      <w:r w:rsidRPr="00EB4F8B">
        <w:t xml:space="preserve"> представлен перечень муниципальных программ </w:t>
      </w:r>
      <w:r w:rsidR="00FC5A57" w:rsidRPr="00EB4F8B">
        <w:t>Ромашкинско</w:t>
      </w:r>
      <w:r w:rsidR="00397629" w:rsidRPr="00EB4F8B">
        <w:t>го</w:t>
      </w:r>
      <w:r w:rsidR="00FC5A57" w:rsidRPr="00EB4F8B">
        <w:t xml:space="preserve"> сельско</w:t>
      </w:r>
      <w:r w:rsidR="00397629" w:rsidRPr="00EB4F8B">
        <w:t>го</w:t>
      </w:r>
      <w:r w:rsidR="00FC5A57" w:rsidRPr="00EB4F8B">
        <w:t xml:space="preserve"> поселени</w:t>
      </w:r>
      <w:r w:rsidR="00397629" w:rsidRPr="00EB4F8B">
        <w:t>я</w:t>
      </w:r>
      <w:r w:rsidR="00B5411A" w:rsidRPr="00EB4F8B">
        <w:t>.</w:t>
      </w:r>
    </w:p>
    <w:p w:rsidR="00A0664E" w:rsidRPr="00EB4F8B" w:rsidRDefault="00A0664E" w:rsidP="00DC4174">
      <w:pPr>
        <w:pStyle w:val="affffffb"/>
      </w:pPr>
      <w:bookmarkStart w:id="41" w:name="_Ref149913986"/>
      <w:r w:rsidRPr="00EB4F8B">
        <w:t xml:space="preserve">Таблица </w:t>
      </w:r>
      <w:r w:rsidR="00853162">
        <w:fldChar w:fldCharType="begin"/>
      </w:r>
      <w:r w:rsidR="00853162">
        <w:instrText xml:space="preserve"> STYLEREF  \s "Заголовок 2"  \* MERGEFORMAT </w:instrText>
      </w:r>
      <w:r w:rsidR="00853162">
        <w:fldChar w:fldCharType="separate"/>
      </w:r>
      <w:r w:rsidR="00F5768B">
        <w:rPr>
          <w:noProof/>
        </w:rPr>
        <w:t>2.1</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41"/>
    </w:p>
    <w:p w:rsidR="00705DF0" w:rsidRPr="00EB4F8B" w:rsidRDefault="00705DF0" w:rsidP="007B5CBA">
      <w:pPr>
        <w:pStyle w:val="affffffffc"/>
      </w:pPr>
      <w:r w:rsidRPr="00EB4F8B">
        <w:t xml:space="preserve">Перечень муниципальных программ </w:t>
      </w:r>
      <w:r w:rsidR="00A0664E" w:rsidRPr="00EB4F8B">
        <w:t>Ромашкинского</w:t>
      </w:r>
      <w:r w:rsidRPr="00EB4F8B">
        <w:t xml:space="preserve"> сельского поселения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3291"/>
        <w:gridCol w:w="3378"/>
        <w:gridCol w:w="3203"/>
      </w:tblGrid>
      <w:tr w:rsidR="00F8588E" w:rsidRPr="00EB4F8B" w:rsidTr="00A77141">
        <w:trPr>
          <w:trHeight w:val="20"/>
          <w:tblHeader/>
        </w:trPr>
        <w:tc>
          <w:tcPr>
            <w:tcW w:w="263" w:type="pct"/>
            <w:shd w:val="clear" w:color="auto" w:fill="auto"/>
          </w:tcPr>
          <w:p w:rsidR="00F8588E" w:rsidRPr="00EB4F8B" w:rsidRDefault="00F8588E" w:rsidP="00CA5006">
            <w:pPr>
              <w:pStyle w:val="affffffff7"/>
            </w:pPr>
            <w:bookmarkStart w:id="42" w:name="_Hlk28079020"/>
            <w:r w:rsidRPr="00EB4F8B">
              <w:t>№ п/п</w:t>
            </w:r>
          </w:p>
        </w:tc>
        <w:tc>
          <w:tcPr>
            <w:tcW w:w="1579" w:type="pct"/>
            <w:shd w:val="clear" w:color="auto" w:fill="auto"/>
          </w:tcPr>
          <w:p w:rsidR="00F8588E" w:rsidRPr="00EB4F8B" w:rsidRDefault="00F8588E" w:rsidP="00CA5006">
            <w:pPr>
              <w:pStyle w:val="affffffff7"/>
            </w:pPr>
            <w:r w:rsidRPr="00EB4F8B">
              <w:t>Наименование программы</w:t>
            </w:r>
          </w:p>
        </w:tc>
        <w:tc>
          <w:tcPr>
            <w:tcW w:w="1621" w:type="pct"/>
            <w:shd w:val="clear" w:color="auto" w:fill="auto"/>
          </w:tcPr>
          <w:p w:rsidR="00F8588E" w:rsidRPr="00EB4F8B" w:rsidRDefault="005F18A0" w:rsidP="00CA5006">
            <w:pPr>
              <w:pStyle w:val="affffffff7"/>
            </w:pPr>
            <w:r w:rsidRPr="00EB4F8B">
              <w:t>Наименование нормативно правового акта</w:t>
            </w:r>
          </w:p>
        </w:tc>
        <w:tc>
          <w:tcPr>
            <w:tcW w:w="1537" w:type="pct"/>
          </w:tcPr>
          <w:p w:rsidR="00F8588E" w:rsidRPr="00EB4F8B" w:rsidRDefault="00F8588E" w:rsidP="00CA5006">
            <w:pPr>
              <w:pStyle w:val="affffffff7"/>
            </w:pPr>
            <w:r w:rsidRPr="00EB4F8B">
              <w:t>Цели программы</w:t>
            </w:r>
          </w:p>
        </w:tc>
      </w:tr>
    </w:tbl>
    <w:p w:rsidR="007E28EE" w:rsidRPr="00EB4F8B" w:rsidRDefault="007E28EE" w:rsidP="00CA5006">
      <w:pPr>
        <w:pStyle w:val="afffffffff5"/>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3291"/>
        <w:gridCol w:w="3378"/>
        <w:gridCol w:w="3203"/>
      </w:tblGrid>
      <w:tr w:rsidR="005F18A0" w:rsidRPr="00EB4F8B" w:rsidTr="003B2369">
        <w:trPr>
          <w:trHeight w:val="20"/>
          <w:tblHeader/>
        </w:trPr>
        <w:tc>
          <w:tcPr>
            <w:tcW w:w="263" w:type="pct"/>
            <w:shd w:val="clear" w:color="auto" w:fill="auto"/>
          </w:tcPr>
          <w:p w:rsidR="005F18A0" w:rsidRPr="00EB4F8B" w:rsidRDefault="005F18A0" w:rsidP="00CA5006">
            <w:pPr>
              <w:pStyle w:val="affffffff7"/>
            </w:pPr>
            <w:r w:rsidRPr="00EB4F8B">
              <w:t>1</w:t>
            </w:r>
          </w:p>
        </w:tc>
        <w:tc>
          <w:tcPr>
            <w:tcW w:w="1579" w:type="pct"/>
            <w:shd w:val="clear" w:color="auto" w:fill="auto"/>
          </w:tcPr>
          <w:p w:rsidR="005F18A0" w:rsidRPr="00EB4F8B" w:rsidRDefault="005F18A0" w:rsidP="00CA5006">
            <w:pPr>
              <w:pStyle w:val="affffffff7"/>
            </w:pPr>
            <w:r w:rsidRPr="00EB4F8B">
              <w:t>2</w:t>
            </w:r>
          </w:p>
        </w:tc>
        <w:tc>
          <w:tcPr>
            <w:tcW w:w="1621" w:type="pct"/>
            <w:shd w:val="clear" w:color="auto" w:fill="auto"/>
          </w:tcPr>
          <w:p w:rsidR="005F18A0" w:rsidRPr="00EB4F8B" w:rsidRDefault="005F18A0" w:rsidP="00CA5006">
            <w:pPr>
              <w:pStyle w:val="affffffff7"/>
            </w:pPr>
            <w:r w:rsidRPr="00EB4F8B">
              <w:t>3</w:t>
            </w:r>
          </w:p>
        </w:tc>
        <w:tc>
          <w:tcPr>
            <w:tcW w:w="1537" w:type="pct"/>
          </w:tcPr>
          <w:p w:rsidR="005F18A0" w:rsidRPr="00EB4F8B" w:rsidRDefault="005F18A0" w:rsidP="00CA5006">
            <w:pPr>
              <w:pStyle w:val="affffffff7"/>
            </w:pPr>
            <w:r w:rsidRPr="00EB4F8B">
              <w:t>4</w:t>
            </w:r>
          </w:p>
        </w:tc>
      </w:tr>
      <w:bookmarkEnd w:id="42"/>
      <w:tr w:rsidR="00F8588E" w:rsidRPr="00EB4F8B" w:rsidTr="003B2369">
        <w:tblPrEx>
          <w:tblBorders>
            <w:bottom w:val="single" w:sz="4" w:space="0" w:color="auto"/>
          </w:tblBorders>
        </w:tblPrEx>
        <w:trPr>
          <w:trHeight w:val="20"/>
        </w:trPr>
        <w:tc>
          <w:tcPr>
            <w:tcW w:w="263" w:type="pct"/>
            <w:shd w:val="clear" w:color="auto" w:fill="auto"/>
          </w:tcPr>
          <w:p w:rsidR="00F8588E" w:rsidRPr="00EB4F8B" w:rsidRDefault="00651118" w:rsidP="005752A4">
            <w:pPr>
              <w:pStyle w:val="affffff0"/>
            </w:pPr>
            <w:r w:rsidRPr="00EB4F8B">
              <w:t>1</w:t>
            </w:r>
          </w:p>
        </w:tc>
        <w:tc>
          <w:tcPr>
            <w:tcW w:w="1579" w:type="pct"/>
            <w:shd w:val="clear" w:color="auto" w:fill="auto"/>
          </w:tcPr>
          <w:p w:rsidR="00F8588E" w:rsidRPr="00541BAC" w:rsidRDefault="005F18A0" w:rsidP="005752A4">
            <w:pPr>
              <w:pStyle w:val="affffff0"/>
              <w:rPr>
                <w:rFonts w:eastAsia="Calibri"/>
              </w:rPr>
            </w:pPr>
            <w:r w:rsidRPr="00541BAC">
              <w:rPr>
                <w:rFonts w:eastAsia="Calibri"/>
              </w:rPr>
              <w:t>Формирование городской среды и обеспечение качественным жиль</w:t>
            </w:r>
            <w:r w:rsidR="00AC7796" w:rsidRPr="00541BAC">
              <w:rPr>
                <w:rFonts w:eastAsia="Calibri"/>
              </w:rPr>
              <w:t>ё</w:t>
            </w:r>
            <w:r w:rsidRPr="00541BAC">
              <w:rPr>
                <w:rFonts w:eastAsia="Calibri"/>
              </w:rPr>
              <w:t>м граждан на территории Ромашкинского сельского поселения Приозерского муниципального района Ленинградской области на 2022</w:t>
            </w:r>
            <w:r w:rsidR="005C40C7" w:rsidRPr="00541BAC">
              <w:rPr>
                <w:rFonts w:eastAsia="Calibri"/>
              </w:rPr>
              <w:t xml:space="preserve"> </w:t>
            </w:r>
            <w:r w:rsidR="005C40C7" w:rsidRPr="00541BAC">
              <w:rPr>
                <w:rFonts w:eastAsia="Calibri"/>
              </w:rPr>
              <w:noBreakHyphen/>
              <w:t xml:space="preserve"> </w:t>
            </w:r>
            <w:r w:rsidRPr="00541BAC">
              <w:rPr>
                <w:rFonts w:eastAsia="Calibri"/>
              </w:rPr>
              <w:t>2024 годы</w:t>
            </w:r>
          </w:p>
        </w:tc>
        <w:tc>
          <w:tcPr>
            <w:tcW w:w="1621" w:type="pct"/>
            <w:shd w:val="clear" w:color="auto" w:fill="auto"/>
          </w:tcPr>
          <w:p w:rsidR="00F8588E" w:rsidRPr="00541BAC" w:rsidRDefault="00F8588E" w:rsidP="005752A4">
            <w:pPr>
              <w:pStyle w:val="affffff0"/>
              <w:rPr>
                <w:rFonts w:eastAsia="Calibri"/>
              </w:rPr>
            </w:pPr>
            <w:r w:rsidRPr="00541BAC">
              <w:rPr>
                <w:rFonts w:eastAsia="Calibri"/>
              </w:rPr>
              <w:t>Постановление администрации Ромашкинско</w:t>
            </w:r>
            <w:r w:rsidR="005F18A0" w:rsidRPr="00541BAC">
              <w:rPr>
                <w:rFonts w:eastAsia="Calibri"/>
              </w:rPr>
              <w:t>го</w:t>
            </w:r>
            <w:r w:rsidRPr="00541BAC">
              <w:rPr>
                <w:rFonts w:eastAsia="Calibri"/>
              </w:rPr>
              <w:t xml:space="preserve"> сельско</w:t>
            </w:r>
            <w:r w:rsidR="005F18A0" w:rsidRPr="00541BAC">
              <w:rPr>
                <w:rFonts w:eastAsia="Calibri"/>
              </w:rPr>
              <w:t>го</w:t>
            </w:r>
            <w:r w:rsidRPr="00541BAC">
              <w:rPr>
                <w:rFonts w:eastAsia="Calibri"/>
              </w:rPr>
              <w:t xml:space="preserve"> поселени</w:t>
            </w:r>
            <w:r w:rsidR="005F18A0" w:rsidRPr="00541BAC">
              <w:rPr>
                <w:rFonts w:eastAsia="Calibri"/>
              </w:rPr>
              <w:t>я</w:t>
            </w:r>
            <w:r w:rsidRPr="00541BAC">
              <w:rPr>
                <w:rFonts w:eastAsia="Calibri"/>
              </w:rPr>
              <w:t xml:space="preserve"> </w:t>
            </w:r>
            <w:r w:rsidR="004E5AE5" w:rsidRPr="00541BAC">
              <w:rPr>
                <w:rFonts w:eastAsia="Calibri"/>
              </w:rPr>
              <w:t xml:space="preserve">Приозерского муниципального района Ленинградской области </w:t>
            </w:r>
            <w:r w:rsidRPr="00541BAC">
              <w:rPr>
                <w:rFonts w:eastAsia="Calibri"/>
              </w:rPr>
              <w:t xml:space="preserve">от </w:t>
            </w:r>
            <w:r w:rsidR="005F18A0" w:rsidRPr="00541BAC">
              <w:rPr>
                <w:rFonts w:eastAsia="Calibri"/>
              </w:rPr>
              <w:t>01.02.2024</w:t>
            </w:r>
            <w:r w:rsidRPr="00541BAC">
              <w:rPr>
                <w:rFonts w:eastAsia="Calibri"/>
              </w:rPr>
              <w:t xml:space="preserve"> № </w:t>
            </w:r>
            <w:r w:rsidR="005F18A0" w:rsidRPr="00541BAC">
              <w:rPr>
                <w:rFonts w:eastAsia="Calibri"/>
              </w:rPr>
              <w:t>35</w:t>
            </w:r>
            <w:r w:rsidRPr="00541BAC">
              <w:rPr>
                <w:rFonts w:eastAsia="Calibri"/>
              </w:rPr>
              <w:t xml:space="preserve"> «</w:t>
            </w:r>
            <w:r w:rsidR="005F18A0" w:rsidRPr="00541BAC">
              <w:rPr>
                <w:rFonts w:eastAsia="Calibri"/>
              </w:rPr>
              <w:t>О внесение изменений в постановление от 27.12.2021 №</w:t>
            </w:r>
            <w:r w:rsidR="00B77CB2" w:rsidRPr="00541BAC">
              <w:rPr>
                <w:rFonts w:eastAsia="Calibri"/>
              </w:rPr>
              <w:t xml:space="preserve"> </w:t>
            </w:r>
            <w:r w:rsidR="005F18A0" w:rsidRPr="00541BAC">
              <w:rPr>
                <w:rFonts w:eastAsia="Calibri"/>
              </w:rPr>
              <w:t>277 «Об утверждении муниципальной программы «Формирование городской среды и обеспечение качественным жиль</w:t>
            </w:r>
            <w:r w:rsidR="00AC7796" w:rsidRPr="00541BAC">
              <w:rPr>
                <w:rFonts w:eastAsia="Calibri"/>
              </w:rPr>
              <w:t>ё</w:t>
            </w:r>
            <w:r w:rsidR="005F18A0" w:rsidRPr="00541BAC">
              <w:rPr>
                <w:rFonts w:eastAsia="Calibri"/>
              </w:rPr>
              <w:t>м граждан на территории Ромашкинского сельского поселения Приозерского муниципального района Ленинградской области на 2022</w:t>
            </w:r>
            <w:r w:rsidR="005C40C7" w:rsidRPr="00541BAC">
              <w:rPr>
                <w:rFonts w:eastAsia="Calibri"/>
              </w:rPr>
              <w:t xml:space="preserve"> </w:t>
            </w:r>
            <w:r w:rsidR="005C40C7" w:rsidRPr="00541BAC">
              <w:rPr>
                <w:rFonts w:eastAsia="Calibri"/>
              </w:rPr>
              <w:noBreakHyphen/>
              <w:t xml:space="preserve"> </w:t>
            </w:r>
            <w:r w:rsidR="005F18A0" w:rsidRPr="00541BAC">
              <w:rPr>
                <w:rFonts w:eastAsia="Calibri"/>
              </w:rPr>
              <w:t>2024 годы</w:t>
            </w:r>
            <w:r w:rsidRPr="00541BAC">
              <w:rPr>
                <w:rFonts w:eastAsia="Calibri"/>
              </w:rPr>
              <w:t>»</w:t>
            </w:r>
          </w:p>
        </w:tc>
        <w:tc>
          <w:tcPr>
            <w:tcW w:w="1537" w:type="pct"/>
          </w:tcPr>
          <w:p w:rsidR="00F8588E" w:rsidRPr="00541BAC" w:rsidRDefault="005F18A0" w:rsidP="005752A4">
            <w:pPr>
              <w:pStyle w:val="affffff0"/>
              <w:rPr>
                <w:rFonts w:eastAsia="Calibri"/>
              </w:rPr>
            </w:pPr>
            <w:r w:rsidRPr="00541BAC">
              <w:rPr>
                <w:rFonts w:eastAsia="Calibri"/>
              </w:rPr>
              <w:t>Создание комфортных условий проживания и отдыха населения на территории муниципального образования</w:t>
            </w:r>
          </w:p>
        </w:tc>
      </w:tr>
      <w:tr w:rsidR="006B0FE1" w:rsidRPr="00EB4F8B" w:rsidTr="003B2369">
        <w:tblPrEx>
          <w:tblBorders>
            <w:bottom w:val="single" w:sz="4" w:space="0" w:color="auto"/>
          </w:tblBorders>
        </w:tblPrEx>
        <w:trPr>
          <w:trHeight w:val="20"/>
        </w:trPr>
        <w:tc>
          <w:tcPr>
            <w:tcW w:w="263" w:type="pct"/>
            <w:shd w:val="clear" w:color="auto" w:fill="auto"/>
          </w:tcPr>
          <w:p w:rsidR="006B0FE1" w:rsidRPr="00EB4F8B" w:rsidRDefault="00651118" w:rsidP="005752A4">
            <w:pPr>
              <w:pStyle w:val="affffff0"/>
            </w:pPr>
            <w:r w:rsidRPr="00EB4F8B">
              <w:t>2</w:t>
            </w:r>
          </w:p>
        </w:tc>
        <w:tc>
          <w:tcPr>
            <w:tcW w:w="1579" w:type="pct"/>
            <w:shd w:val="clear" w:color="auto" w:fill="auto"/>
          </w:tcPr>
          <w:p w:rsidR="006B0FE1" w:rsidRPr="00541BAC" w:rsidRDefault="006B0FE1" w:rsidP="005752A4">
            <w:pPr>
              <w:pStyle w:val="affffff0"/>
              <w:rPr>
                <w:rFonts w:eastAsia="Calibri"/>
              </w:rPr>
            </w:pPr>
            <w:r w:rsidRPr="00541BAC">
              <w:rPr>
                <w:rFonts w:eastAsia="Calibri"/>
              </w:rPr>
              <w:t xml:space="preserve">Обеспечение устойчивого функционирования и развития коммунальной инфраструктуры и повышение энергоэффективности в </w:t>
            </w:r>
            <w:r w:rsidR="009D4775">
              <w:rPr>
                <w:rFonts w:eastAsia="Calibri"/>
              </w:rPr>
              <w:t>Ромашкинском сельском поселении</w:t>
            </w:r>
            <w:r w:rsidRPr="00541BAC">
              <w:rPr>
                <w:rFonts w:eastAsia="Calibri"/>
              </w:rPr>
              <w:t xml:space="preserve"> Приозерского муниципального района Ленинградской области на 2022</w:t>
            </w:r>
            <w:r w:rsidR="005C40C7" w:rsidRPr="00541BAC">
              <w:rPr>
                <w:rFonts w:eastAsia="Calibri"/>
              </w:rPr>
              <w:t xml:space="preserve"> </w:t>
            </w:r>
            <w:r w:rsidR="005C40C7" w:rsidRPr="00541BAC">
              <w:rPr>
                <w:rFonts w:eastAsia="Calibri"/>
              </w:rPr>
              <w:noBreakHyphen/>
              <w:t xml:space="preserve"> </w:t>
            </w:r>
            <w:r w:rsidRPr="00541BAC">
              <w:rPr>
                <w:rFonts w:eastAsia="Calibri"/>
              </w:rPr>
              <w:t>2024 годы</w:t>
            </w:r>
          </w:p>
        </w:tc>
        <w:tc>
          <w:tcPr>
            <w:tcW w:w="1621" w:type="pct"/>
            <w:shd w:val="clear" w:color="auto" w:fill="auto"/>
          </w:tcPr>
          <w:p w:rsidR="006B0FE1" w:rsidRPr="00541BAC" w:rsidRDefault="006B0FE1" w:rsidP="005752A4">
            <w:pPr>
              <w:pStyle w:val="affffff0"/>
              <w:rPr>
                <w:rFonts w:eastAsia="Calibri"/>
              </w:rPr>
            </w:pPr>
            <w:r w:rsidRPr="00541BAC">
              <w:rPr>
                <w:rFonts w:eastAsia="Calibri"/>
              </w:rPr>
              <w:t>Постановление администрации Ромашкинского сельского поселения Приозерского муниципального района Ленинградской области от 15.12.2023 № 494 «О внесение изменений в постановление от 27.12.2021 № 276 «Об утверждении муниципальной программы «Обеспечение устойчивого функционирования и развития коммунальной инфраструктуры и повышение энергоэффективности в</w:t>
            </w:r>
            <w:r w:rsidR="009D4775">
              <w:rPr>
                <w:rFonts w:eastAsia="Calibri"/>
              </w:rPr>
              <w:t xml:space="preserve"> Ромашкинском сельском поселении</w:t>
            </w:r>
            <w:r w:rsidRPr="00541BAC">
              <w:rPr>
                <w:rFonts w:eastAsia="Calibri"/>
              </w:rPr>
              <w:t xml:space="preserve"> Приозерского </w:t>
            </w:r>
            <w:r w:rsidRPr="00541BAC">
              <w:rPr>
                <w:rFonts w:eastAsia="Calibri"/>
              </w:rPr>
              <w:lastRenderedPageBreak/>
              <w:t>муниципального района Ленинградской области на 2022</w:t>
            </w:r>
            <w:r w:rsidR="005C40C7" w:rsidRPr="00541BAC">
              <w:rPr>
                <w:rFonts w:eastAsia="Calibri"/>
              </w:rPr>
              <w:t xml:space="preserve"> </w:t>
            </w:r>
            <w:r w:rsidR="005C40C7" w:rsidRPr="00541BAC">
              <w:rPr>
                <w:rFonts w:eastAsia="Calibri"/>
              </w:rPr>
              <w:noBreakHyphen/>
              <w:t xml:space="preserve"> </w:t>
            </w:r>
            <w:r w:rsidRPr="00541BAC">
              <w:rPr>
                <w:rFonts w:eastAsia="Calibri"/>
              </w:rPr>
              <w:t>2024 годы»</w:t>
            </w:r>
          </w:p>
        </w:tc>
        <w:tc>
          <w:tcPr>
            <w:tcW w:w="1537" w:type="pct"/>
          </w:tcPr>
          <w:p w:rsidR="006B0FE1" w:rsidRPr="00541BAC" w:rsidRDefault="006B0FE1" w:rsidP="005752A4">
            <w:pPr>
              <w:pStyle w:val="affffff0"/>
              <w:rPr>
                <w:rFonts w:eastAsia="Calibri"/>
              </w:rPr>
            </w:pPr>
            <w:r w:rsidRPr="00541BAC">
              <w:rPr>
                <w:rFonts w:eastAsia="Calibri"/>
              </w:rPr>
              <w:lastRenderedPageBreak/>
              <w:t>Обеспечение надёжной и эффективной работы жилищно-коммунального хозяйства муниципального образования</w:t>
            </w:r>
          </w:p>
        </w:tc>
      </w:tr>
      <w:tr w:rsidR="002F5A89" w:rsidRPr="00EB4F8B" w:rsidTr="003B2369">
        <w:tblPrEx>
          <w:tblBorders>
            <w:bottom w:val="single" w:sz="4" w:space="0" w:color="auto"/>
          </w:tblBorders>
        </w:tblPrEx>
        <w:trPr>
          <w:trHeight w:val="20"/>
        </w:trPr>
        <w:tc>
          <w:tcPr>
            <w:tcW w:w="263" w:type="pct"/>
            <w:shd w:val="clear" w:color="auto" w:fill="auto"/>
          </w:tcPr>
          <w:p w:rsidR="002F5A89" w:rsidRPr="00EB4F8B" w:rsidRDefault="00651118" w:rsidP="005752A4">
            <w:pPr>
              <w:pStyle w:val="affffff0"/>
            </w:pPr>
            <w:r w:rsidRPr="00EB4F8B">
              <w:lastRenderedPageBreak/>
              <w:t>3</w:t>
            </w:r>
          </w:p>
        </w:tc>
        <w:tc>
          <w:tcPr>
            <w:tcW w:w="1579" w:type="pct"/>
            <w:shd w:val="clear" w:color="auto" w:fill="auto"/>
          </w:tcPr>
          <w:p w:rsidR="002F5A89" w:rsidRPr="00541BAC" w:rsidRDefault="002F5A89" w:rsidP="005752A4">
            <w:pPr>
              <w:pStyle w:val="affffff0"/>
              <w:rPr>
                <w:rFonts w:eastAsia="Calibri"/>
              </w:rPr>
            </w:pPr>
            <w:r w:rsidRPr="00541BAC">
              <w:rPr>
                <w:rFonts w:eastAsia="Calibri"/>
              </w:rPr>
              <w:t>Благоустройство и развитие территории Ромашкинского сельского поселения Приозерского муниципального района Ленинградской области на 2022</w:t>
            </w:r>
            <w:r w:rsidR="005C40C7" w:rsidRPr="00541BAC">
              <w:rPr>
                <w:rFonts w:eastAsia="Calibri"/>
              </w:rPr>
              <w:t xml:space="preserve"> </w:t>
            </w:r>
            <w:r w:rsidR="005C40C7" w:rsidRPr="00541BAC">
              <w:rPr>
                <w:rFonts w:eastAsia="Calibri"/>
              </w:rPr>
              <w:noBreakHyphen/>
              <w:t xml:space="preserve"> </w:t>
            </w:r>
            <w:r w:rsidRPr="00541BAC">
              <w:rPr>
                <w:rFonts w:eastAsia="Calibri"/>
              </w:rPr>
              <w:t>2024 годы</w:t>
            </w:r>
          </w:p>
        </w:tc>
        <w:tc>
          <w:tcPr>
            <w:tcW w:w="1621" w:type="pct"/>
            <w:shd w:val="clear" w:color="auto" w:fill="auto"/>
          </w:tcPr>
          <w:p w:rsidR="002F5A89" w:rsidRPr="00541BAC" w:rsidRDefault="002F5A89" w:rsidP="005752A4">
            <w:pPr>
              <w:pStyle w:val="affffff0"/>
              <w:rPr>
                <w:rFonts w:eastAsia="Calibri"/>
              </w:rPr>
            </w:pPr>
            <w:r w:rsidRPr="00541BAC">
              <w:rPr>
                <w:rFonts w:eastAsia="Calibri"/>
              </w:rPr>
              <w:t>Постановление администрации Ромашкинского сельского поселения Приозерского муниципального района Ленинградской области от 15.12.2023 № 493 «О внесение изменений в постановление от 27.12.2021 № 274 «Об утверждении муниципальной программы «Благоустройство и развитие территории Ромашкинского сельского поселения Приозерского муниципального района Ленинградской области на 2022</w:t>
            </w:r>
            <w:r w:rsidR="005C40C7" w:rsidRPr="00541BAC">
              <w:rPr>
                <w:rFonts w:eastAsia="Calibri"/>
              </w:rPr>
              <w:t xml:space="preserve"> </w:t>
            </w:r>
            <w:r w:rsidR="005C40C7" w:rsidRPr="00541BAC">
              <w:rPr>
                <w:rFonts w:eastAsia="Calibri"/>
              </w:rPr>
              <w:noBreakHyphen/>
              <w:t xml:space="preserve"> </w:t>
            </w:r>
            <w:r w:rsidRPr="00541BAC">
              <w:rPr>
                <w:rFonts w:eastAsia="Calibri"/>
              </w:rPr>
              <w:t>2024 годы»</w:t>
            </w:r>
          </w:p>
        </w:tc>
        <w:tc>
          <w:tcPr>
            <w:tcW w:w="1537" w:type="pct"/>
            <w:tcBorders>
              <w:top w:val="single" w:sz="4" w:space="0" w:color="000000"/>
              <w:left w:val="single" w:sz="4" w:space="0" w:color="000000"/>
              <w:bottom w:val="single" w:sz="4" w:space="0" w:color="000000"/>
              <w:right w:val="single" w:sz="4" w:space="0" w:color="000000"/>
            </w:tcBorders>
            <w:shd w:val="clear" w:color="auto" w:fill="FFFFFF"/>
          </w:tcPr>
          <w:p w:rsidR="002F5A89" w:rsidRPr="00541BAC" w:rsidRDefault="002F5A89" w:rsidP="005752A4">
            <w:pPr>
              <w:pStyle w:val="affffff0"/>
              <w:rPr>
                <w:rFonts w:eastAsia="Calibri"/>
              </w:rPr>
            </w:pPr>
            <w:r w:rsidRPr="00541BAC">
              <w:rPr>
                <w:rFonts w:eastAsia="Calibri"/>
              </w:rPr>
              <w:t>Совершенствование системы комплексного благоустройства Ромашкинского сельского поселения Приозерского муниципального района Ленинградской области, создание комфортных условий проживания и отдыха населения, повышение качества предоставляемых коммунальных услуг</w:t>
            </w:r>
          </w:p>
        </w:tc>
      </w:tr>
      <w:tr w:rsidR="002F5A89" w:rsidRPr="00EB4F8B" w:rsidTr="003B2369">
        <w:tblPrEx>
          <w:tblBorders>
            <w:bottom w:val="single" w:sz="4" w:space="0" w:color="auto"/>
          </w:tblBorders>
        </w:tblPrEx>
        <w:trPr>
          <w:trHeight w:val="20"/>
        </w:trPr>
        <w:tc>
          <w:tcPr>
            <w:tcW w:w="263" w:type="pct"/>
            <w:shd w:val="clear" w:color="auto" w:fill="auto"/>
          </w:tcPr>
          <w:p w:rsidR="002F5A89" w:rsidRPr="00EB4F8B" w:rsidRDefault="00651118" w:rsidP="005752A4">
            <w:pPr>
              <w:pStyle w:val="affffff0"/>
            </w:pPr>
            <w:r w:rsidRPr="00EB4F8B">
              <w:t>4</w:t>
            </w:r>
          </w:p>
        </w:tc>
        <w:tc>
          <w:tcPr>
            <w:tcW w:w="1579" w:type="pct"/>
            <w:shd w:val="clear" w:color="auto" w:fill="auto"/>
          </w:tcPr>
          <w:p w:rsidR="002F5A89" w:rsidRPr="00541BAC" w:rsidRDefault="002F5A89" w:rsidP="005752A4">
            <w:pPr>
              <w:pStyle w:val="affffff0"/>
              <w:rPr>
                <w:rFonts w:eastAsia="Calibri"/>
              </w:rPr>
            </w:pPr>
            <w:r w:rsidRPr="00541BAC">
              <w:rPr>
                <w:rFonts w:eastAsia="Calibri"/>
              </w:rPr>
              <w:t xml:space="preserve">Устойчивое общественное развитие в Ромашкинском </w:t>
            </w:r>
            <w:r w:rsidR="009D4775">
              <w:rPr>
                <w:rFonts w:eastAsia="Calibri"/>
              </w:rPr>
              <w:t>сельском поселении</w:t>
            </w:r>
            <w:r w:rsidRPr="00541BAC">
              <w:rPr>
                <w:rFonts w:eastAsia="Calibri"/>
              </w:rPr>
              <w:t xml:space="preserve"> Приозерского муниципального района Ленинградской области на 2022</w:t>
            </w:r>
            <w:r w:rsidR="005C40C7" w:rsidRPr="00541BAC">
              <w:rPr>
                <w:rFonts w:eastAsia="Calibri"/>
              </w:rPr>
              <w:t xml:space="preserve"> </w:t>
            </w:r>
            <w:r w:rsidR="005C40C7" w:rsidRPr="00541BAC">
              <w:rPr>
                <w:rFonts w:eastAsia="Calibri"/>
              </w:rPr>
              <w:noBreakHyphen/>
              <w:t xml:space="preserve"> </w:t>
            </w:r>
            <w:r w:rsidRPr="00541BAC">
              <w:rPr>
                <w:rFonts w:eastAsia="Calibri"/>
              </w:rPr>
              <w:t>2024 годы</w:t>
            </w:r>
          </w:p>
        </w:tc>
        <w:tc>
          <w:tcPr>
            <w:tcW w:w="1621" w:type="pct"/>
            <w:shd w:val="clear" w:color="auto" w:fill="auto"/>
          </w:tcPr>
          <w:p w:rsidR="002F5A89" w:rsidRPr="00541BAC" w:rsidRDefault="002F5A89" w:rsidP="005752A4">
            <w:pPr>
              <w:pStyle w:val="affffff0"/>
              <w:rPr>
                <w:rFonts w:eastAsia="Calibri"/>
              </w:rPr>
            </w:pPr>
            <w:r w:rsidRPr="00541BAC">
              <w:rPr>
                <w:rFonts w:eastAsia="Calibri"/>
              </w:rPr>
              <w:t>Постановление администрации Ромашкинского сельского поселения Приозерского муниципального района Ленинградской области от 15.12.2023 № 492 «О внесение изменений в постановление от 27.12.2021 № 275 «Об утверждении муниципальной программы «Устойчивое общественное развитие в</w:t>
            </w:r>
            <w:r w:rsidR="009D4775">
              <w:rPr>
                <w:rFonts w:eastAsia="Calibri"/>
              </w:rPr>
              <w:t xml:space="preserve"> Ромашкинском сельском поселении</w:t>
            </w:r>
            <w:r w:rsidRPr="00541BAC">
              <w:rPr>
                <w:rFonts w:eastAsia="Calibri"/>
              </w:rPr>
              <w:t xml:space="preserve"> Приозерского муниципального района Ленинградской области на 2022</w:t>
            </w:r>
            <w:r w:rsidR="005C40C7" w:rsidRPr="00541BAC">
              <w:rPr>
                <w:rFonts w:eastAsia="Calibri"/>
              </w:rPr>
              <w:t xml:space="preserve"> </w:t>
            </w:r>
            <w:r w:rsidR="005C40C7" w:rsidRPr="00541BAC">
              <w:rPr>
                <w:rFonts w:eastAsia="Calibri"/>
              </w:rPr>
              <w:noBreakHyphen/>
              <w:t xml:space="preserve"> </w:t>
            </w:r>
            <w:r w:rsidRPr="00541BAC">
              <w:rPr>
                <w:rFonts w:eastAsia="Calibri"/>
              </w:rPr>
              <w:t>2024 годы»</w:t>
            </w:r>
          </w:p>
        </w:tc>
        <w:tc>
          <w:tcPr>
            <w:tcW w:w="1537" w:type="pct"/>
          </w:tcPr>
          <w:p w:rsidR="002F5A89" w:rsidRPr="00541BAC" w:rsidRDefault="002F5A89" w:rsidP="005752A4">
            <w:pPr>
              <w:pStyle w:val="affffff0"/>
              <w:rPr>
                <w:rFonts w:eastAsia="Calibri"/>
              </w:rPr>
            </w:pPr>
            <w:r w:rsidRPr="00541BAC">
              <w:rPr>
                <w:rFonts w:eastAsia="Calibri"/>
              </w:rPr>
              <w:t>Создание комфортных условий жизнедеятельности в сельской местности</w:t>
            </w:r>
          </w:p>
        </w:tc>
      </w:tr>
      <w:tr w:rsidR="002F5A89" w:rsidRPr="00EB4F8B" w:rsidTr="003B2369">
        <w:tblPrEx>
          <w:tblBorders>
            <w:bottom w:val="single" w:sz="4" w:space="0" w:color="auto"/>
          </w:tblBorders>
        </w:tblPrEx>
        <w:trPr>
          <w:trHeight w:val="20"/>
        </w:trPr>
        <w:tc>
          <w:tcPr>
            <w:tcW w:w="263" w:type="pct"/>
            <w:shd w:val="clear" w:color="auto" w:fill="auto"/>
          </w:tcPr>
          <w:p w:rsidR="002F5A89" w:rsidRPr="00EB4F8B" w:rsidRDefault="00651118" w:rsidP="005752A4">
            <w:pPr>
              <w:pStyle w:val="affffff0"/>
            </w:pPr>
            <w:r w:rsidRPr="00EB4F8B">
              <w:t>5</w:t>
            </w:r>
          </w:p>
        </w:tc>
        <w:tc>
          <w:tcPr>
            <w:tcW w:w="1579" w:type="pct"/>
            <w:shd w:val="clear" w:color="auto" w:fill="auto"/>
          </w:tcPr>
          <w:p w:rsidR="002F5A89" w:rsidRPr="00541BAC" w:rsidRDefault="002F5A89" w:rsidP="005752A4">
            <w:pPr>
              <w:pStyle w:val="affffff0"/>
              <w:rPr>
                <w:rFonts w:eastAsia="Calibri"/>
              </w:rPr>
            </w:pPr>
            <w:r w:rsidRPr="00541BAC">
              <w:rPr>
                <w:rFonts w:eastAsia="Calibri"/>
              </w:rPr>
              <w:t>Развитие культуры и физической культуры в муниципальном образовании Ромашкинское сельское поселение Приозерского муниципального района Ленинградской области 2022</w:t>
            </w:r>
            <w:r w:rsidR="005C40C7" w:rsidRPr="00541BAC">
              <w:rPr>
                <w:rFonts w:eastAsia="Calibri"/>
              </w:rPr>
              <w:t xml:space="preserve"> </w:t>
            </w:r>
            <w:r w:rsidR="005C40C7" w:rsidRPr="00541BAC">
              <w:rPr>
                <w:rFonts w:eastAsia="Calibri"/>
              </w:rPr>
              <w:noBreakHyphen/>
              <w:t xml:space="preserve"> </w:t>
            </w:r>
            <w:r w:rsidRPr="00541BAC">
              <w:rPr>
                <w:rFonts w:eastAsia="Calibri"/>
              </w:rPr>
              <w:t>2024 годы</w:t>
            </w:r>
          </w:p>
        </w:tc>
        <w:tc>
          <w:tcPr>
            <w:tcW w:w="1621" w:type="pct"/>
            <w:shd w:val="clear" w:color="auto" w:fill="auto"/>
          </w:tcPr>
          <w:p w:rsidR="002F5A89" w:rsidRPr="00541BAC" w:rsidRDefault="002F5A89" w:rsidP="005752A4">
            <w:pPr>
              <w:pStyle w:val="affffff0"/>
              <w:rPr>
                <w:rFonts w:eastAsia="Calibri"/>
              </w:rPr>
            </w:pPr>
            <w:r w:rsidRPr="00541BAC">
              <w:rPr>
                <w:rFonts w:eastAsia="Calibri"/>
              </w:rPr>
              <w:t xml:space="preserve">Постановление администрации Ромашкинского сельского поселения Приозерского муниципального района Ленинградской области от 07.02.2023 № 37 «О внесение изменений в постановление от 27.12.2021 № 278 «Об утверждении муниципальной программы «Развитие культуры и физической культуры в муниципальном образовании Ромашкинское </w:t>
            </w:r>
            <w:r w:rsidRPr="00541BAC">
              <w:rPr>
                <w:rFonts w:eastAsia="Calibri"/>
              </w:rPr>
              <w:lastRenderedPageBreak/>
              <w:t>сельское поселение Приозерского муниципального района Ленинградской области 2022</w:t>
            </w:r>
            <w:r w:rsidR="005C40C7" w:rsidRPr="00541BAC">
              <w:rPr>
                <w:rFonts w:eastAsia="Calibri"/>
              </w:rPr>
              <w:t xml:space="preserve"> </w:t>
            </w:r>
            <w:r w:rsidR="005C40C7" w:rsidRPr="00541BAC">
              <w:rPr>
                <w:rFonts w:eastAsia="Calibri"/>
              </w:rPr>
              <w:noBreakHyphen/>
              <w:t xml:space="preserve"> </w:t>
            </w:r>
            <w:r w:rsidRPr="00541BAC">
              <w:rPr>
                <w:rFonts w:eastAsia="Calibri"/>
              </w:rPr>
              <w:t>2024 годы»</w:t>
            </w:r>
          </w:p>
        </w:tc>
        <w:tc>
          <w:tcPr>
            <w:tcW w:w="1537" w:type="pct"/>
          </w:tcPr>
          <w:p w:rsidR="002F5A89" w:rsidRPr="00541BAC" w:rsidRDefault="002F5A89" w:rsidP="005752A4">
            <w:pPr>
              <w:pStyle w:val="affffff0"/>
              <w:rPr>
                <w:rFonts w:eastAsia="Calibri"/>
              </w:rPr>
            </w:pPr>
            <w:r w:rsidRPr="00541BAC">
              <w:rPr>
                <w:rFonts w:eastAsia="Calibri"/>
              </w:rPr>
              <w:lastRenderedPageBreak/>
              <w:t xml:space="preserve">Создание условий для сохранения и развития культурного потенциала и культурного наследия Ромашкинского сельского поселения, как одного из факторов социально-экономического развития, наиболее полное удовлетворение растущих и изменяющихся культурных запросов и нужд населения, формирование единого культурного пространства, </w:t>
            </w:r>
            <w:r w:rsidRPr="00541BAC">
              <w:rPr>
                <w:rFonts w:eastAsia="Calibri"/>
              </w:rPr>
              <w:lastRenderedPageBreak/>
              <w:t>обеспечение преемственности развития культуры, создание условий для выравнивания доступа населения к культурным ценностям, информационным ресурсам и пользованию услугами учреждения культуры, обеспечение равных возможностей для реализации права жителей Ромашкинского сельского поселения, представителей разных социальных групп на получение достоверной информации в области культуры и искусства</w:t>
            </w:r>
          </w:p>
        </w:tc>
      </w:tr>
    </w:tbl>
    <w:p w:rsidR="004E5782" w:rsidRPr="00EB4F8B" w:rsidRDefault="004E5782" w:rsidP="002B3322">
      <w:pPr>
        <w:pStyle w:val="1"/>
      </w:pPr>
      <w:bookmarkStart w:id="43" w:name="_Toc196144905"/>
      <w:bookmarkStart w:id="44" w:name="_Toc196145077"/>
      <w:bookmarkStart w:id="45" w:name="_Toc196145473"/>
      <w:bookmarkStart w:id="46" w:name="_Toc196146114"/>
      <w:bookmarkStart w:id="47" w:name="_Toc196146382"/>
      <w:bookmarkStart w:id="48" w:name="_Toc196146917"/>
      <w:bookmarkStart w:id="49" w:name="_Toc202456383"/>
      <w:r w:rsidRPr="00EB4F8B">
        <w:lastRenderedPageBreak/>
        <w:t>АНАЛИЗ ИСПОЛЬЗОВАНИЯ ТЕРРИТОРИЙ ПОСЕЛЕНИЯ, ВОЗМОЖНЫХ НАПРАВЛЕНИЙ ИХ РАЗВИТИЯ И ПРОГНОЗИРУЕМЫХ ОГРАНИЧЕНИЙ ИХ ИСПОЛЬЗОВАНИЯ</w:t>
      </w:r>
      <w:bookmarkEnd w:id="43"/>
      <w:bookmarkEnd w:id="44"/>
      <w:bookmarkEnd w:id="45"/>
      <w:bookmarkEnd w:id="46"/>
      <w:bookmarkEnd w:id="47"/>
      <w:bookmarkEnd w:id="48"/>
      <w:bookmarkEnd w:id="49"/>
    </w:p>
    <w:p w:rsidR="004E5782" w:rsidRPr="00EB4F8B" w:rsidRDefault="004E5782" w:rsidP="001674EE">
      <w:pPr>
        <w:pStyle w:val="2"/>
      </w:pPr>
      <w:bookmarkStart w:id="50" w:name="_Toc260139925"/>
      <w:bookmarkStart w:id="51" w:name="_Toc196144906"/>
      <w:bookmarkStart w:id="52" w:name="_Toc196145078"/>
      <w:bookmarkStart w:id="53" w:name="_Toc196145474"/>
      <w:bookmarkStart w:id="54" w:name="_Toc196146115"/>
      <w:bookmarkStart w:id="55" w:name="_Toc196146383"/>
      <w:bookmarkStart w:id="56" w:name="_Toc196146918"/>
      <w:bookmarkStart w:id="57" w:name="_Toc202456384"/>
      <w:r w:rsidRPr="00EB4F8B">
        <w:t>Основные сведения о территории</w:t>
      </w:r>
      <w:bookmarkEnd w:id="50"/>
      <w:bookmarkEnd w:id="51"/>
      <w:bookmarkEnd w:id="52"/>
      <w:bookmarkEnd w:id="53"/>
      <w:bookmarkEnd w:id="54"/>
      <w:bookmarkEnd w:id="55"/>
      <w:bookmarkEnd w:id="56"/>
      <w:bookmarkEnd w:id="57"/>
    </w:p>
    <w:p w:rsidR="00BF5116" w:rsidRPr="00EB4F8B" w:rsidRDefault="00BF5116" w:rsidP="00D10230">
      <w:r w:rsidRPr="00EB4F8B">
        <w:t xml:space="preserve">Ромашкинское сельское поселение расположено в </w:t>
      </w:r>
      <w:r w:rsidR="00337AE9" w:rsidRPr="00EB4F8B">
        <w:t>западной</w:t>
      </w:r>
      <w:r w:rsidRPr="00EB4F8B">
        <w:t xml:space="preserve"> части Приозерск</w:t>
      </w:r>
      <w:r w:rsidR="001A373E" w:rsidRPr="00EB4F8B">
        <w:t>ого</w:t>
      </w:r>
      <w:r w:rsidRPr="00EB4F8B">
        <w:t xml:space="preserve"> муниципальн</w:t>
      </w:r>
      <w:r w:rsidR="001A373E" w:rsidRPr="00EB4F8B">
        <w:t>ого</w:t>
      </w:r>
      <w:r w:rsidRPr="00EB4F8B">
        <w:t xml:space="preserve"> район</w:t>
      </w:r>
      <w:r w:rsidR="001A373E" w:rsidRPr="00EB4F8B">
        <w:t>а</w:t>
      </w:r>
      <w:r w:rsidRPr="00EB4F8B">
        <w:t xml:space="preserve"> Ленинградской области. Ромашкинское сельское поселение граничит с запада и северо</w:t>
      </w:r>
      <w:r w:rsidR="00337AE9" w:rsidRPr="00EB4F8B">
        <w:t>-</w:t>
      </w:r>
      <w:r w:rsidRPr="00EB4F8B">
        <w:t xml:space="preserve">запада с </w:t>
      </w:r>
      <w:r w:rsidR="003050A2" w:rsidRPr="00EB4F8B">
        <w:t>Выборгски</w:t>
      </w:r>
      <w:r w:rsidR="001A373E" w:rsidRPr="00EB4F8B">
        <w:t>м</w:t>
      </w:r>
      <w:r w:rsidRPr="00EB4F8B">
        <w:t xml:space="preserve"> муниципальны</w:t>
      </w:r>
      <w:r w:rsidR="001A373E" w:rsidRPr="00EB4F8B">
        <w:t>м</w:t>
      </w:r>
      <w:r w:rsidRPr="00EB4F8B">
        <w:t xml:space="preserve"> район</w:t>
      </w:r>
      <w:r w:rsidR="001A373E" w:rsidRPr="00EB4F8B">
        <w:t>ом</w:t>
      </w:r>
      <w:r w:rsidRPr="00EB4F8B">
        <w:t xml:space="preserve"> Ленинградской области</w:t>
      </w:r>
      <w:r w:rsidR="00337AE9" w:rsidRPr="00EB4F8B">
        <w:t xml:space="preserve">, </w:t>
      </w:r>
      <w:r w:rsidRPr="00EB4F8B">
        <w:t>с северо</w:t>
      </w:r>
      <w:r w:rsidR="00337AE9" w:rsidRPr="00EB4F8B">
        <w:t>-</w:t>
      </w:r>
      <w:r w:rsidRPr="00EB4F8B">
        <w:t>востока</w:t>
      </w:r>
      <w:r w:rsidR="005C40C7" w:rsidRPr="00EB4F8B">
        <w:t xml:space="preserve"> </w:t>
      </w:r>
      <w:r w:rsidR="00A00D76" w:rsidRPr="00EB4F8B">
        <w:t xml:space="preserve">– </w:t>
      </w:r>
      <w:r w:rsidRPr="00EB4F8B">
        <w:t>с Мельниковским сельским поселением</w:t>
      </w:r>
      <w:r w:rsidR="00337AE9" w:rsidRPr="00EB4F8B">
        <w:t xml:space="preserve"> Приозерского муниципального района</w:t>
      </w:r>
      <w:r w:rsidRPr="00EB4F8B">
        <w:t>, с востока</w:t>
      </w:r>
      <w:r w:rsidR="005C40C7" w:rsidRPr="00EB4F8B">
        <w:t xml:space="preserve"> </w:t>
      </w:r>
      <w:r w:rsidR="005C40C7" w:rsidRPr="00EB4F8B">
        <w:noBreakHyphen/>
        <w:t xml:space="preserve"> </w:t>
      </w:r>
      <w:r w:rsidRPr="00EB4F8B">
        <w:t>с Громовским сельским поселением</w:t>
      </w:r>
      <w:r w:rsidR="00337AE9" w:rsidRPr="00EB4F8B">
        <w:t xml:space="preserve"> Приозерского муниципального района</w:t>
      </w:r>
      <w:r w:rsidRPr="00EB4F8B">
        <w:t>, а с юга</w:t>
      </w:r>
      <w:r w:rsidR="005C40C7" w:rsidRPr="00EB4F8B">
        <w:t xml:space="preserve"> </w:t>
      </w:r>
      <w:r w:rsidR="005C40C7" w:rsidRPr="00EB4F8B">
        <w:noBreakHyphen/>
        <w:t xml:space="preserve"> </w:t>
      </w:r>
      <w:r w:rsidRPr="00EB4F8B">
        <w:t>с Красноозёрным и Петровским сельскими поселениями</w:t>
      </w:r>
      <w:r w:rsidR="00337AE9" w:rsidRPr="00EB4F8B">
        <w:t xml:space="preserve"> Приозерского муниципального района</w:t>
      </w:r>
      <w:r w:rsidRPr="00EB4F8B">
        <w:t>.</w:t>
      </w:r>
    </w:p>
    <w:p w:rsidR="00BF5116" w:rsidRPr="00EB4F8B" w:rsidRDefault="00F232C4" w:rsidP="00D10230">
      <w:r w:rsidRPr="00EB4F8B">
        <w:t>На картах изменений в генеральный план граница Ромашкинско</w:t>
      </w:r>
      <w:r w:rsidR="001A373E" w:rsidRPr="00EB4F8B">
        <w:t>го</w:t>
      </w:r>
      <w:r w:rsidRPr="00EB4F8B">
        <w:t xml:space="preserve"> сельско</w:t>
      </w:r>
      <w:r w:rsidR="001A373E" w:rsidRPr="00EB4F8B">
        <w:t>го</w:t>
      </w:r>
      <w:r w:rsidRPr="00EB4F8B">
        <w:t xml:space="preserve"> поселени</w:t>
      </w:r>
      <w:r w:rsidR="001A373E" w:rsidRPr="00EB4F8B">
        <w:t>я</w:t>
      </w:r>
      <w:r w:rsidRPr="00EB4F8B">
        <w:t xml:space="preserve"> отображена в соответствии </w:t>
      </w:r>
      <w:r w:rsidR="00176F0C" w:rsidRPr="00EB4F8B">
        <w:t>с областным законом от 15</w:t>
      </w:r>
      <w:r w:rsidR="00726510" w:rsidRPr="00EB4F8B">
        <w:t>.06.</w:t>
      </w:r>
      <w:r w:rsidR="00176F0C" w:rsidRPr="00EB4F8B">
        <w:t>2010 № 32</w:t>
      </w:r>
      <w:r w:rsidR="00726510" w:rsidRPr="00EB4F8B">
        <w:t>-</w:t>
      </w:r>
      <w:r w:rsidR="00176F0C" w:rsidRPr="00EB4F8B">
        <w:t>оз «Об административно</w:t>
      </w:r>
      <w:r w:rsidR="00A4387B" w:rsidRPr="00EB4F8B">
        <w:t>-</w:t>
      </w:r>
      <w:r w:rsidR="00176F0C" w:rsidRPr="00EB4F8B">
        <w:t>территориальном устройстве Ленинградской области и порядке его изменения»</w:t>
      </w:r>
      <w:r w:rsidR="00337AE9" w:rsidRPr="00EB4F8B">
        <w:t>, площадь территории в границ</w:t>
      </w:r>
      <w:r w:rsidR="00B20B70">
        <w:t>ах</w:t>
      </w:r>
      <w:r w:rsidR="00337AE9" w:rsidRPr="00EB4F8B">
        <w:t xml:space="preserve"> Ромашкинского сельского поселения составляет </w:t>
      </w:r>
      <w:r w:rsidR="00850751" w:rsidRPr="00850751">
        <w:t>38905,4</w:t>
      </w:r>
      <w:r w:rsidR="00850751">
        <w:t xml:space="preserve"> </w:t>
      </w:r>
      <w:r w:rsidR="00337AE9" w:rsidRPr="00EB4F8B">
        <w:t>га</w:t>
      </w:r>
      <w:r w:rsidR="005363E9">
        <w:t xml:space="preserve"> на плоскости</w:t>
      </w:r>
      <w:r w:rsidR="00176F0C" w:rsidRPr="00EB4F8B">
        <w:t>.</w:t>
      </w:r>
    </w:p>
    <w:p w:rsidR="00BF5116" w:rsidRPr="00EB4F8B" w:rsidRDefault="00BF5116" w:rsidP="00D10230">
      <w:r w:rsidRPr="00EB4F8B">
        <w:t xml:space="preserve">В соответствии данными Управления Федеральной службы государственной статистики по </w:t>
      </w:r>
      <w:r w:rsidR="005450ED" w:rsidRPr="00EB4F8B">
        <w:t>городу</w:t>
      </w:r>
      <w:r w:rsidRPr="00EB4F8B">
        <w:t xml:space="preserve"> Санкт</w:t>
      </w:r>
      <w:r w:rsidR="00A4387B" w:rsidRPr="00EB4F8B">
        <w:t>-</w:t>
      </w:r>
      <w:r w:rsidRPr="00EB4F8B">
        <w:t xml:space="preserve">Петербургу и Ленинградской области (Петростат) по состоянию на </w:t>
      </w:r>
      <w:r w:rsidR="00337AE9" w:rsidRPr="00EB4F8B">
        <w:t>01.01.</w:t>
      </w:r>
      <w:r w:rsidRPr="00EB4F8B">
        <w:t>202</w:t>
      </w:r>
      <w:r w:rsidR="00337AE9" w:rsidRPr="00EB4F8B">
        <w:t>3</w:t>
      </w:r>
      <w:r w:rsidRPr="00EB4F8B">
        <w:t xml:space="preserve"> численность населения в Ромашкинско</w:t>
      </w:r>
      <w:r w:rsidR="001A373E" w:rsidRPr="00EB4F8B">
        <w:t>м</w:t>
      </w:r>
      <w:r w:rsidRPr="00EB4F8B">
        <w:t xml:space="preserve"> сельско</w:t>
      </w:r>
      <w:r w:rsidR="001A373E" w:rsidRPr="00EB4F8B">
        <w:t>м</w:t>
      </w:r>
      <w:r w:rsidRPr="00EB4F8B">
        <w:t xml:space="preserve"> поселени</w:t>
      </w:r>
      <w:r w:rsidR="001A373E" w:rsidRPr="00EB4F8B">
        <w:t>и</w:t>
      </w:r>
      <w:r w:rsidRPr="00EB4F8B">
        <w:t xml:space="preserve"> составляет </w:t>
      </w:r>
      <w:r w:rsidR="00337AE9" w:rsidRPr="00EB4F8B">
        <w:t>6564</w:t>
      </w:r>
      <w:r w:rsidRPr="00EB4F8B">
        <w:t xml:space="preserve"> человека.</w:t>
      </w:r>
    </w:p>
    <w:p w:rsidR="00BF5116" w:rsidRPr="00EB4F8B" w:rsidRDefault="00BF5116" w:rsidP="00D10230">
      <w:r w:rsidRPr="00EB4F8B">
        <w:t>Административный</w:t>
      </w:r>
      <w:r w:rsidR="00937875" w:rsidRPr="00EB4F8B">
        <w:t xml:space="preserve"> </w:t>
      </w:r>
      <w:r w:rsidRPr="00EB4F8B">
        <w:t xml:space="preserve">центр </w:t>
      </w:r>
      <w:r w:rsidR="00726510" w:rsidRPr="00EB4F8B">
        <w:t>Ромашкинского сельского поселения</w:t>
      </w:r>
      <w:r w:rsidR="005C40C7" w:rsidRPr="00EB4F8B">
        <w:t xml:space="preserve"> </w:t>
      </w:r>
      <w:r w:rsidR="005C40C7" w:rsidRPr="00EB4F8B">
        <w:noBreakHyphen/>
        <w:t xml:space="preserve"> </w:t>
      </w:r>
      <w:r w:rsidRPr="00EB4F8B">
        <w:t>посёлок Ромашки</w:t>
      </w:r>
      <w:r w:rsidR="00937875" w:rsidRPr="00EB4F8B">
        <w:t xml:space="preserve"> </w:t>
      </w:r>
      <w:r w:rsidRPr="00EB4F8B">
        <w:t>расположен</w:t>
      </w:r>
      <w:r w:rsidR="00937875" w:rsidRPr="00EB4F8B">
        <w:t xml:space="preserve"> </w:t>
      </w:r>
      <w:r w:rsidRPr="00EB4F8B">
        <w:t>в 60 км</w:t>
      </w:r>
      <w:r w:rsidR="00937875" w:rsidRPr="00EB4F8B">
        <w:t xml:space="preserve"> </w:t>
      </w:r>
      <w:r w:rsidRPr="00EB4F8B">
        <w:t>от административного центра Приозерского муниципального района</w:t>
      </w:r>
      <w:r w:rsidR="005C40C7" w:rsidRPr="00EB4F8B">
        <w:t xml:space="preserve"> </w:t>
      </w:r>
      <w:r w:rsidR="005C40C7" w:rsidRPr="00EB4F8B">
        <w:noBreakHyphen/>
        <w:t xml:space="preserve"> </w:t>
      </w:r>
      <w:r w:rsidRPr="00EB4F8B">
        <w:t>города Приозерск и в 90 км</w:t>
      </w:r>
      <w:r w:rsidR="00937875" w:rsidRPr="00EB4F8B">
        <w:t xml:space="preserve"> </w:t>
      </w:r>
      <w:r w:rsidRPr="00EB4F8B">
        <w:t>от Санкт</w:t>
      </w:r>
      <w:r w:rsidR="00A4387B" w:rsidRPr="00EB4F8B">
        <w:t>-</w:t>
      </w:r>
      <w:r w:rsidRPr="00EB4F8B">
        <w:t>Петербурга</w:t>
      </w:r>
      <w:r w:rsidR="00726510" w:rsidRPr="00EB4F8B">
        <w:t xml:space="preserve"> </w:t>
      </w:r>
      <w:r w:rsidRPr="00EB4F8B">
        <w:t xml:space="preserve">и связан с ними </w:t>
      </w:r>
      <w:r w:rsidR="00337AE9" w:rsidRPr="00EB4F8B">
        <w:t>автомобильными дорогами</w:t>
      </w:r>
      <w:r w:rsidR="00A93169" w:rsidRPr="00EB4F8B">
        <w:t xml:space="preserve"> общего пользования регионального и федерального значения</w:t>
      </w:r>
      <w:r w:rsidR="00337AE9" w:rsidRPr="00EB4F8B">
        <w:t>.</w:t>
      </w:r>
    </w:p>
    <w:p w:rsidR="00BF5116" w:rsidRPr="00EB4F8B" w:rsidRDefault="00BF5116" w:rsidP="00D10230">
      <w:r w:rsidRPr="00EB4F8B">
        <w:t xml:space="preserve">В состав муниципального образования в соответствии с областным законом от </w:t>
      </w:r>
      <w:r w:rsidR="00726510" w:rsidRPr="00EB4F8B">
        <w:t>15.06.2010 № 32-оз</w:t>
      </w:r>
      <w:r w:rsidRPr="00EB4F8B">
        <w:t xml:space="preserve"> «Об административно</w:t>
      </w:r>
      <w:r w:rsidR="00A4387B" w:rsidRPr="00EB4F8B">
        <w:t>-</w:t>
      </w:r>
      <w:r w:rsidRPr="00EB4F8B">
        <w:t xml:space="preserve">территориальном устройстве </w:t>
      </w:r>
      <w:r w:rsidR="003050A2" w:rsidRPr="00EB4F8B">
        <w:t>Ленинградской</w:t>
      </w:r>
      <w:r w:rsidRPr="00EB4F8B">
        <w:t xml:space="preserve"> области и порядке его изменения» входят десять населённых пунктов:</w:t>
      </w:r>
    </w:p>
    <w:p w:rsidR="00BF5116" w:rsidRPr="00EB4F8B" w:rsidRDefault="00BF5116" w:rsidP="00BE300D">
      <w:pPr>
        <w:pStyle w:val="a0"/>
      </w:pPr>
      <w:r w:rsidRPr="00EB4F8B">
        <w:t>посёлок при железнодорожной станции Лосево;</w:t>
      </w:r>
    </w:p>
    <w:p w:rsidR="00BF5116" w:rsidRPr="00EB4F8B" w:rsidRDefault="00BF5116" w:rsidP="00BE300D">
      <w:pPr>
        <w:pStyle w:val="a0"/>
      </w:pPr>
      <w:r w:rsidRPr="00EB4F8B">
        <w:t>посёлок Лососёво;</w:t>
      </w:r>
    </w:p>
    <w:p w:rsidR="00BF5116" w:rsidRPr="00EB4F8B" w:rsidRDefault="00BF5116" w:rsidP="00BE300D">
      <w:pPr>
        <w:pStyle w:val="a0"/>
      </w:pPr>
      <w:r w:rsidRPr="00EB4F8B">
        <w:t>посёлок Мыс;</w:t>
      </w:r>
    </w:p>
    <w:p w:rsidR="00BF5116" w:rsidRPr="00EB4F8B" w:rsidRDefault="00BF5116" w:rsidP="00BE300D">
      <w:pPr>
        <w:pStyle w:val="a0"/>
      </w:pPr>
      <w:r w:rsidRPr="00EB4F8B">
        <w:t>посёлок Новая Деревня;</w:t>
      </w:r>
    </w:p>
    <w:p w:rsidR="00BF5116" w:rsidRPr="00EB4F8B" w:rsidRDefault="00BF5116" w:rsidP="00BE300D">
      <w:pPr>
        <w:pStyle w:val="a0"/>
      </w:pPr>
      <w:r w:rsidRPr="00EB4F8B">
        <w:t>посёлок Понтонное;</w:t>
      </w:r>
    </w:p>
    <w:p w:rsidR="00BF5116" w:rsidRPr="00EB4F8B" w:rsidRDefault="00BF5116" w:rsidP="00BE300D">
      <w:pPr>
        <w:pStyle w:val="a0"/>
      </w:pPr>
      <w:r w:rsidRPr="00EB4F8B">
        <w:t>посёлок Речное;</w:t>
      </w:r>
    </w:p>
    <w:p w:rsidR="00BF5116" w:rsidRPr="00EB4F8B" w:rsidRDefault="00BF5116" w:rsidP="00BE300D">
      <w:pPr>
        <w:pStyle w:val="a0"/>
      </w:pPr>
      <w:r w:rsidRPr="00EB4F8B">
        <w:t>посёлок Ромашки;</w:t>
      </w:r>
    </w:p>
    <w:p w:rsidR="00BF5116" w:rsidRPr="00EB4F8B" w:rsidRDefault="00BF5116" w:rsidP="00BE300D">
      <w:pPr>
        <w:pStyle w:val="a0"/>
      </w:pPr>
      <w:r w:rsidRPr="00EB4F8B">
        <w:t>посёлок Сапёрное;</w:t>
      </w:r>
    </w:p>
    <w:p w:rsidR="00BF5116" w:rsidRPr="00EB4F8B" w:rsidRDefault="00BF5116" w:rsidP="00BE300D">
      <w:pPr>
        <w:pStyle w:val="a0"/>
      </w:pPr>
      <w:r w:rsidRPr="00EB4F8B">
        <w:t>посёлок Суходолье;</w:t>
      </w:r>
    </w:p>
    <w:p w:rsidR="00BF5116" w:rsidRPr="00EB4F8B" w:rsidRDefault="00BF5116" w:rsidP="00BE300D">
      <w:pPr>
        <w:pStyle w:val="a0"/>
      </w:pPr>
      <w:r w:rsidRPr="00EB4F8B">
        <w:t>посёлок Шумилово.</w:t>
      </w:r>
    </w:p>
    <w:p w:rsidR="004E5782" w:rsidRPr="00EB4F8B" w:rsidRDefault="004E5782" w:rsidP="001674EE">
      <w:pPr>
        <w:pStyle w:val="2"/>
      </w:pPr>
      <w:bookmarkStart w:id="58" w:name="_Toc196144907"/>
      <w:bookmarkStart w:id="59" w:name="_Toc196145079"/>
      <w:bookmarkStart w:id="60" w:name="_Toc196145475"/>
      <w:bookmarkStart w:id="61" w:name="_Toc196146116"/>
      <w:bookmarkStart w:id="62" w:name="_Toc196146384"/>
      <w:bookmarkStart w:id="63" w:name="_Toc196146919"/>
      <w:bookmarkStart w:id="64" w:name="_Toc202456385"/>
      <w:r w:rsidRPr="00EB4F8B">
        <w:lastRenderedPageBreak/>
        <w:t>Природные условия</w:t>
      </w:r>
      <w:bookmarkEnd w:id="58"/>
      <w:bookmarkEnd w:id="59"/>
      <w:bookmarkEnd w:id="60"/>
      <w:bookmarkEnd w:id="61"/>
      <w:bookmarkEnd w:id="62"/>
      <w:bookmarkEnd w:id="63"/>
      <w:bookmarkEnd w:id="64"/>
    </w:p>
    <w:p w:rsidR="004E5782" w:rsidRPr="00EB4F8B" w:rsidRDefault="004E5782" w:rsidP="001674EE">
      <w:pPr>
        <w:pStyle w:val="3"/>
      </w:pPr>
      <w:bookmarkStart w:id="65" w:name="_Toc196145476"/>
      <w:bookmarkStart w:id="66" w:name="_Toc196146117"/>
      <w:bookmarkStart w:id="67" w:name="_Toc196146385"/>
      <w:bookmarkStart w:id="68" w:name="_Toc196146920"/>
      <w:bookmarkStart w:id="69" w:name="_Toc202456386"/>
      <w:bookmarkStart w:id="70" w:name="_Toc298230394"/>
      <w:r w:rsidRPr="00EB4F8B">
        <w:t>Климат</w:t>
      </w:r>
      <w:bookmarkEnd w:id="65"/>
      <w:bookmarkEnd w:id="66"/>
      <w:bookmarkEnd w:id="67"/>
      <w:bookmarkEnd w:id="68"/>
      <w:bookmarkEnd w:id="69"/>
    </w:p>
    <w:p w:rsidR="0068609F" w:rsidRPr="00EB4F8B" w:rsidRDefault="0068609F" w:rsidP="0068609F">
      <w:bookmarkStart w:id="71" w:name="_Toc303788410"/>
      <w:r w:rsidRPr="00EB4F8B">
        <w:t xml:space="preserve">Территория Ромашкинского сельского поселения по климатическому районированию относится к строительно-климатической зоне </w:t>
      </w:r>
      <w:proofErr w:type="spellStart"/>
      <w:r w:rsidRPr="00EB4F8B">
        <w:t>II</w:t>
      </w:r>
      <w:proofErr w:type="spellEnd"/>
      <w:r w:rsidRPr="00EB4F8B">
        <w:t xml:space="preserve"> B, характеризующейся благоприятными условиями для проживания.</w:t>
      </w:r>
    </w:p>
    <w:p w:rsidR="0068609F" w:rsidRPr="00EB4F8B" w:rsidRDefault="0068609F" w:rsidP="0068609F">
      <w:r w:rsidRPr="00EB4F8B">
        <w:t>Климатические условия Ромашкинского сельского поселения не вызывают ограничений для хозяйственного освоения территории и строительства.</w:t>
      </w:r>
    </w:p>
    <w:p w:rsidR="00001763" w:rsidRPr="00EB4F8B" w:rsidRDefault="00001763" w:rsidP="007C6C41">
      <w:r w:rsidRPr="00EB4F8B">
        <w:t>В отдел сети Ленинградской области</w:t>
      </w:r>
      <w:r w:rsidR="007C6C41" w:rsidRPr="00EB4F8B">
        <w:t xml:space="preserve"> </w:t>
      </w:r>
      <w:proofErr w:type="spellStart"/>
      <w:r w:rsidR="007C6C41" w:rsidRPr="00EB4F8B">
        <w:t>ФГБУ</w:t>
      </w:r>
      <w:proofErr w:type="spellEnd"/>
      <w:r w:rsidR="007C6C41" w:rsidRPr="00EB4F8B">
        <w:t xml:space="preserve"> «Северо-Западное управление по гидрометеорологии и мониторингу окружающей среды»</w:t>
      </w:r>
      <w:r w:rsidRPr="00EB4F8B">
        <w:t xml:space="preserve"> входят:</w:t>
      </w:r>
    </w:p>
    <w:p w:rsidR="00001763" w:rsidRPr="00EB4F8B" w:rsidRDefault="00001763" w:rsidP="00BE300D">
      <w:pPr>
        <w:pStyle w:val="a0"/>
      </w:pPr>
      <w:r w:rsidRPr="00EB4F8B">
        <w:t>метеорологические станции второго разряда</w:t>
      </w:r>
      <w:r w:rsidR="009D2C7A" w:rsidRPr="00EB4F8B">
        <w:t>;</w:t>
      </w:r>
    </w:p>
    <w:p w:rsidR="00001763" w:rsidRPr="00EB4F8B" w:rsidRDefault="00001763" w:rsidP="00BE300D">
      <w:pPr>
        <w:pStyle w:val="a0"/>
      </w:pPr>
      <w:r w:rsidRPr="00EB4F8B">
        <w:t>морские гидрометеорологические станции второго разряда</w:t>
      </w:r>
      <w:r w:rsidR="009D2C7A" w:rsidRPr="00EB4F8B">
        <w:t>;</w:t>
      </w:r>
    </w:p>
    <w:p w:rsidR="00001763" w:rsidRPr="00EB4F8B" w:rsidRDefault="00001763" w:rsidP="00BE300D">
      <w:pPr>
        <w:pStyle w:val="a0"/>
      </w:pPr>
      <w:r w:rsidRPr="00EB4F8B">
        <w:t>объединённые гидрометеорологические</w:t>
      </w:r>
      <w:r w:rsidR="009D2C7A" w:rsidRPr="00EB4F8B">
        <w:t>;</w:t>
      </w:r>
    </w:p>
    <w:p w:rsidR="00001763" w:rsidRPr="00EB4F8B" w:rsidRDefault="00001763" w:rsidP="00BE300D">
      <w:pPr>
        <w:pStyle w:val="a0"/>
      </w:pPr>
      <w:r w:rsidRPr="00EB4F8B">
        <w:t>аэрологическая станция</w:t>
      </w:r>
      <w:r w:rsidR="009D2C7A" w:rsidRPr="00EB4F8B">
        <w:t>;</w:t>
      </w:r>
    </w:p>
    <w:p w:rsidR="00001763" w:rsidRPr="00EB4F8B" w:rsidRDefault="00001763" w:rsidP="00BE300D">
      <w:pPr>
        <w:pStyle w:val="a0"/>
      </w:pPr>
      <w:r w:rsidRPr="00EB4F8B">
        <w:t>оз</w:t>
      </w:r>
      <w:r w:rsidR="009D2C7A" w:rsidRPr="00EB4F8B">
        <w:t>ё</w:t>
      </w:r>
      <w:r w:rsidRPr="00EB4F8B">
        <w:t>рная станция.</w:t>
      </w:r>
    </w:p>
    <w:p w:rsidR="0068609F" w:rsidRPr="00EB4F8B" w:rsidRDefault="00001763" w:rsidP="00001763">
      <w:r w:rsidRPr="00EB4F8B">
        <w:t>Станции проводят регулярные метеорологические, аэрологические, гидрологические, оз</w:t>
      </w:r>
      <w:r w:rsidR="009D2C7A" w:rsidRPr="00EB4F8B">
        <w:t>ё</w:t>
      </w:r>
      <w:r w:rsidRPr="00EB4F8B">
        <w:t>рные, агрометеорологические, морские гидрометеорологические наблюдения</w:t>
      </w:r>
      <w:r w:rsidR="009D2C7A" w:rsidRPr="00EB4F8B">
        <w:t>,</w:t>
      </w:r>
      <w:r w:rsidRPr="00EB4F8B">
        <w:t xml:space="preserve"> </w:t>
      </w:r>
      <w:r w:rsidR="009D2C7A" w:rsidRPr="00EB4F8B">
        <w:t xml:space="preserve">а </w:t>
      </w:r>
      <w:r w:rsidRPr="00EB4F8B">
        <w:t>также наблюдения за уровнем загрязнения атмосферного воздуха, поверхностных вод суши, почв, атмосферных осадков, снежного покрова, включая радиоактивное загрязнение.</w:t>
      </w:r>
    </w:p>
    <w:p w:rsidR="009D2C7A" w:rsidRPr="00EB4F8B" w:rsidRDefault="009D2C7A" w:rsidP="00001763">
      <w:r w:rsidRPr="00EB4F8B">
        <w:t>Определение сезонной и годовой повторяемости ветра и штилей проводится метеорологической станцией второго разряда, расположенной в посёлке Сосново Сосновского сельского поселения Приозерского муниципального района Ленинградской области.</w:t>
      </w:r>
    </w:p>
    <w:p w:rsidR="004E5782" w:rsidRPr="00EB4F8B" w:rsidRDefault="004E5782" w:rsidP="0068609F">
      <w:r w:rsidRPr="00EB4F8B">
        <w:t>Территория Ромашкинско</w:t>
      </w:r>
      <w:r w:rsidR="001A373E" w:rsidRPr="00EB4F8B">
        <w:t>го</w:t>
      </w:r>
      <w:r w:rsidRPr="00EB4F8B">
        <w:t xml:space="preserve"> сельско</w:t>
      </w:r>
      <w:r w:rsidR="001A373E" w:rsidRPr="00EB4F8B">
        <w:t>го</w:t>
      </w:r>
      <w:r w:rsidRPr="00EB4F8B">
        <w:t xml:space="preserve"> поселени</w:t>
      </w:r>
      <w:r w:rsidR="001A373E" w:rsidRPr="00EB4F8B">
        <w:t>я</w:t>
      </w:r>
      <w:r w:rsidRPr="00EB4F8B">
        <w:t xml:space="preserve"> характеризуется умеренно</w:t>
      </w:r>
      <w:r w:rsidR="00A4387B" w:rsidRPr="00EB4F8B">
        <w:t>-</w:t>
      </w:r>
      <w:r w:rsidRPr="00EB4F8B">
        <w:t>континентальным влажным климатом. Преобладающие ветры юго</w:t>
      </w:r>
      <w:r w:rsidR="00B20684" w:rsidRPr="00EB4F8B">
        <w:t>-</w:t>
      </w:r>
      <w:r w:rsidRPr="00EB4F8B">
        <w:t>западные; зимой</w:t>
      </w:r>
      <w:r w:rsidR="005C40C7" w:rsidRPr="00EB4F8B">
        <w:t xml:space="preserve"> </w:t>
      </w:r>
      <w:r w:rsidR="005C40C7" w:rsidRPr="00EB4F8B">
        <w:noBreakHyphen/>
        <w:t xml:space="preserve"> </w:t>
      </w:r>
      <w:r w:rsidRPr="00EB4F8B">
        <w:t>южные и западные; летом</w:t>
      </w:r>
      <w:r w:rsidR="005C40C7" w:rsidRPr="00EB4F8B">
        <w:t xml:space="preserve"> </w:t>
      </w:r>
      <w:r w:rsidR="005C40C7" w:rsidRPr="00EB4F8B">
        <w:noBreakHyphen/>
        <w:t xml:space="preserve"> </w:t>
      </w:r>
      <w:r w:rsidRPr="00EB4F8B">
        <w:t>западные, северо</w:t>
      </w:r>
      <w:r w:rsidR="00B20684" w:rsidRPr="00EB4F8B">
        <w:t>-</w:t>
      </w:r>
      <w:r w:rsidRPr="00EB4F8B">
        <w:t>восточные. Среднемесячная скорость ветра колеблется от 4,2 м/с в январе до 0</w:t>
      </w:r>
      <w:r w:rsidR="00E0394D" w:rsidRPr="00EB4F8B">
        <w:t xml:space="preserve"> </w:t>
      </w:r>
      <w:r w:rsidRPr="00EB4F8B">
        <w:t>м/с в июле. Большое влияние на климат и погодные условия оказывает пересечённый рельеф, обуславливающий высокое количество среднегодовых осадков. В среднем за год выпадает до 600 мм осадков.</w:t>
      </w:r>
    </w:p>
    <w:p w:rsidR="004E5782" w:rsidRPr="00EB4F8B" w:rsidRDefault="004E5782" w:rsidP="00D10230">
      <w:r w:rsidRPr="00EB4F8B">
        <w:t>Зима продолжительная, умеренно мягкая, с пасмурной погодой. Самый холодный месяц</w:t>
      </w:r>
      <w:r w:rsidR="005C40C7" w:rsidRPr="00EB4F8B">
        <w:t xml:space="preserve"> </w:t>
      </w:r>
      <w:r w:rsidR="005C40C7" w:rsidRPr="00EB4F8B">
        <w:noBreakHyphen/>
        <w:t xml:space="preserve"> </w:t>
      </w:r>
      <w:r w:rsidRPr="00EB4F8B">
        <w:t>февраль. Снежный покров устанавливается в конце ноября, залегает устойчиво, наибольшей высоты достигает в третьей декаде февраля</w:t>
      </w:r>
      <w:r w:rsidR="005C40C7" w:rsidRPr="00EB4F8B">
        <w:t xml:space="preserve"> </w:t>
      </w:r>
      <w:r w:rsidR="005C40C7" w:rsidRPr="00EB4F8B">
        <w:noBreakHyphen/>
        <w:t xml:space="preserve"> </w:t>
      </w:r>
      <w:r w:rsidRPr="00EB4F8B">
        <w:t>второй декаде марта. В декабре</w:t>
      </w:r>
      <w:r w:rsidR="005C40C7" w:rsidRPr="00EB4F8B">
        <w:t xml:space="preserve"> </w:t>
      </w:r>
      <w:r w:rsidR="005C40C7" w:rsidRPr="00EB4F8B">
        <w:noBreakHyphen/>
        <w:t xml:space="preserve"> </w:t>
      </w:r>
      <w:r w:rsidRPr="00EB4F8B">
        <w:t xml:space="preserve">феврале нередки метели. Средняя температура января </w:t>
      </w:r>
      <w:r w:rsidR="00542B8D" w:rsidRPr="00EB4F8B">
        <w:t xml:space="preserve">минус </w:t>
      </w:r>
      <w:r w:rsidRPr="00EB4F8B">
        <w:t>9</w:t>
      </w:r>
      <w:r w:rsidR="00B20684" w:rsidRPr="00EB4F8B">
        <w:t xml:space="preserve"> </w:t>
      </w:r>
      <w:r w:rsidR="00A4387B" w:rsidRPr="00EB4F8B">
        <w:t>°C</w:t>
      </w:r>
      <w:r w:rsidRPr="00EB4F8B">
        <w:t>. Зима мягкая, но продолжительная. Осадки зимой выпадают часто.</w:t>
      </w:r>
    </w:p>
    <w:p w:rsidR="004E5782" w:rsidRPr="00EB4F8B" w:rsidRDefault="004E5782" w:rsidP="00D10230">
      <w:r w:rsidRPr="00EB4F8B">
        <w:t>Весна поздняя, затяжная, из</w:t>
      </w:r>
      <w:r w:rsidR="00A4387B" w:rsidRPr="00EB4F8B">
        <w:t>-</w:t>
      </w:r>
      <w:r w:rsidRPr="00EB4F8B">
        <w:t>за частых возвратов холодов протекает медленно. Снежный покров задерживается до 20 апреля. В это время почва начинает оттаивать и температура воздуха быстро повышается. Последние заморозки заканчиваются обычно в начале июня.</w:t>
      </w:r>
    </w:p>
    <w:p w:rsidR="004E5782" w:rsidRPr="00EB4F8B" w:rsidRDefault="004E5782" w:rsidP="00D10230">
      <w:r w:rsidRPr="00EB4F8B">
        <w:t xml:space="preserve">Лето умеренно </w:t>
      </w:r>
      <w:r w:rsidR="0038635B" w:rsidRPr="00EB4F8B">
        <w:t>тёплое</w:t>
      </w:r>
      <w:r w:rsidRPr="00EB4F8B">
        <w:t xml:space="preserve"> и сравнительно короткое. Заканчивается обычно во второй декаде сентября. Самый </w:t>
      </w:r>
      <w:r w:rsidR="0038635B" w:rsidRPr="00EB4F8B">
        <w:t>тёплый</w:t>
      </w:r>
      <w:r w:rsidRPr="00EB4F8B">
        <w:t xml:space="preserve"> месяц</w:t>
      </w:r>
      <w:r w:rsidR="005C40C7" w:rsidRPr="00EB4F8B">
        <w:t xml:space="preserve"> </w:t>
      </w:r>
      <w:r w:rsidR="005C40C7" w:rsidRPr="00EB4F8B">
        <w:noBreakHyphen/>
        <w:t xml:space="preserve"> </w:t>
      </w:r>
      <w:r w:rsidRPr="00EB4F8B">
        <w:t>июль с преобладающей температурой воздуха 19</w:t>
      </w:r>
      <w:r w:rsidR="005C40C7" w:rsidRPr="00EB4F8B">
        <w:t xml:space="preserve"> </w:t>
      </w:r>
      <w:r w:rsidR="005C40C7" w:rsidRPr="00EB4F8B">
        <w:noBreakHyphen/>
        <w:t xml:space="preserve"> </w:t>
      </w:r>
      <w:r w:rsidRPr="00EB4F8B">
        <w:t>20</w:t>
      </w:r>
      <w:r w:rsidR="00B20684" w:rsidRPr="00EB4F8B">
        <w:t xml:space="preserve"> </w:t>
      </w:r>
      <w:r w:rsidR="00A4387B" w:rsidRPr="00EB4F8B">
        <w:t>°C</w:t>
      </w:r>
      <w:r w:rsidRPr="00EB4F8B">
        <w:t xml:space="preserve"> (максимальная </w:t>
      </w:r>
      <w:r w:rsidR="009D2C7A" w:rsidRPr="00EB4F8B">
        <w:t>температура воздуха достигает</w:t>
      </w:r>
      <w:r w:rsidRPr="00EB4F8B">
        <w:t xml:space="preserve"> </w:t>
      </w:r>
      <w:r w:rsidRPr="00EB4F8B">
        <w:lastRenderedPageBreak/>
        <w:t>32</w:t>
      </w:r>
      <w:r w:rsidR="0002249A" w:rsidRPr="00EB4F8B">
        <w:t> </w:t>
      </w:r>
      <w:r w:rsidR="00A4387B" w:rsidRPr="00EB4F8B">
        <w:t>°C</w:t>
      </w:r>
      <w:r w:rsidRPr="00EB4F8B">
        <w:t>). Летом возможны похолодания. Количество осадков в летние месяцы</w:t>
      </w:r>
      <w:r w:rsidR="005C40C7" w:rsidRPr="00EB4F8B">
        <w:t xml:space="preserve"> </w:t>
      </w:r>
      <w:r w:rsidR="005C40C7" w:rsidRPr="00EB4F8B">
        <w:noBreakHyphen/>
        <w:t xml:space="preserve"> </w:t>
      </w:r>
      <w:r w:rsidRPr="00EB4F8B">
        <w:t>наибольшие в году. Летние ливни часто сопровождаются грозами.</w:t>
      </w:r>
    </w:p>
    <w:p w:rsidR="004E5782" w:rsidRPr="00EB4F8B" w:rsidRDefault="004E5782" w:rsidP="00D10230">
      <w:r w:rsidRPr="00EB4F8B">
        <w:t>Осень наступает в середине сентября. Понижение температуры воздуха от 10</w:t>
      </w:r>
      <w:r w:rsidR="00B20684" w:rsidRPr="00EB4F8B">
        <w:t> </w:t>
      </w:r>
      <w:r w:rsidR="00A4387B" w:rsidRPr="00EB4F8B">
        <w:t>°C</w:t>
      </w:r>
      <w:r w:rsidRPr="00EB4F8B">
        <w:t xml:space="preserve"> до 0</w:t>
      </w:r>
      <w:r w:rsidR="00B20684" w:rsidRPr="00EB4F8B">
        <w:t xml:space="preserve"> </w:t>
      </w:r>
      <w:r w:rsidR="00A4387B" w:rsidRPr="00EB4F8B">
        <w:t>°C</w:t>
      </w:r>
      <w:r w:rsidRPr="00EB4F8B">
        <w:t xml:space="preserve"> происходит медленно. Преобладает пасмурная, ветреная и ненастная погода, часто бывают туманы.</w:t>
      </w:r>
    </w:p>
    <w:p w:rsidR="00F81F8F" w:rsidRPr="00EB4F8B" w:rsidRDefault="005352A2" w:rsidP="00F81F8F">
      <w:r w:rsidRPr="00EB4F8B">
        <w:t>Преобладающими чрезвычайным</w:t>
      </w:r>
      <w:r w:rsidR="004E3932" w:rsidRPr="00EB4F8B">
        <w:t>и</w:t>
      </w:r>
      <w:r w:rsidRPr="00EB4F8B">
        <w:t xml:space="preserve"> гидрометеорологическим</w:t>
      </w:r>
      <w:r w:rsidR="004E3932" w:rsidRPr="00EB4F8B">
        <w:t>и</w:t>
      </w:r>
      <w:r w:rsidRPr="00EB4F8B">
        <w:t xml:space="preserve"> явлениям</w:t>
      </w:r>
      <w:r w:rsidR="004E3932" w:rsidRPr="00EB4F8B">
        <w:t>и</w:t>
      </w:r>
      <w:r w:rsidRPr="00EB4F8B">
        <w:t xml:space="preserve"> на территории </w:t>
      </w:r>
      <w:r w:rsidR="00495EA5" w:rsidRPr="00EB4F8B">
        <w:t xml:space="preserve">Ромашкинского сельского поселения </w:t>
      </w:r>
      <w:r w:rsidR="004E3932" w:rsidRPr="00EB4F8B">
        <w:t>являются</w:t>
      </w:r>
      <w:r w:rsidR="00495EA5" w:rsidRPr="00EB4F8B">
        <w:t xml:space="preserve"> шквалисты</w:t>
      </w:r>
      <w:r w:rsidRPr="00EB4F8B">
        <w:t>й</w:t>
      </w:r>
      <w:r w:rsidR="00495EA5" w:rsidRPr="00EB4F8B">
        <w:t xml:space="preserve"> вет</w:t>
      </w:r>
      <w:r w:rsidRPr="00EB4F8B">
        <w:t>ер</w:t>
      </w:r>
      <w:r w:rsidR="00495EA5" w:rsidRPr="00EB4F8B">
        <w:t>, сильны</w:t>
      </w:r>
      <w:r w:rsidRPr="00EB4F8B">
        <w:t>е</w:t>
      </w:r>
      <w:r w:rsidR="00495EA5" w:rsidRPr="00EB4F8B">
        <w:t xml:space="preserve"> мороз</w:t>
      </w:r>
      <w:r w:rsidRPr="00EB4F8B">
        <w:t>ы и</w:t>
      </w:r>
      <w:r w:rsidR="00495EA5" w:rsidRPr="00EB4F8B">
        <w:t xml:space="preserve"> снегопад</w:t>
      </w:r>
      <w:r w:rsidRPr="00EB4F8B">
        <w:t>ы</w:t>
      </w:r>
      <w:r w:rsidR="00495EA5" w:rsidRPr="00EB4F8B">
        <w:t>, обледенени</w:t>
      </w:r>
      <w:r w:rsidRPr="00EB4F8B">
        <w:t>е</w:t>
      </w:r>
      <w:r w:rsidR="00495EA5" w:rsidRPr="00EB4F8B">
        <w:t>, голол</w:t>
      </w:r>
      <w:r w:rsidR="00605C54" w:rsidRPr="00EB4F8B">
        <w:t>ё</w:t>
      </w:r>
      <w:r w:rsidR="00495EA5" w:rsidRPr="00EB4F8B">
        <w:t>д, ливневы</w:t>
      </w:r>
      <w:r w:rsidRPr="00EB4F8B">
        <w:t>е</w:t>
      </w:r>
      <w:r w:rsidR="00495EA5" w:rsidRPr="00EB4F8B">
        <w:t xml:space="preserve"> дожд</w:t>
      </w:r>
      <w:r w:rsidRPr="00EB4F8B">
        <w:t xml:space="preserve">и и </w:t>
      </w:r>
      <w:r w:rsidR="00605C54" w:rsidRPr="00EB4F8B">
        <w:t>туман</w:t>
      </w:r>
      <w:r w:rsidRPr="00EB4F8B">
        <w:t>ы</w:t>
      </w:r>
      <w:r w:rsidR="00495EA5" w:rsidRPr="00EB4F8B">
        <w:t>.</w:t>
      </w:r>
    </w:p>
    <w:p w:rsidR="00F81F8F" w:rsidRPr="00EB4F8B" w:rsidRDefault="00F81F8F" w:rsidP="00F81F8F">
      <w:r w:rsidRPr="00EB4F8B">
        <w:t>Климат Ромашкинского сельского поселения переходный от морского к умеренно</w:t>
      </w:r>
      <w:r w:rsidR="004E3932" w:rsidRPr="00EB4F8B">
        <w:t xml:space="preserve"> </w:t>
      </w:r>
      <w:r w:rsidRPr="00EB4F8B">
        <w:t>континентальному.</w:t>
      </w:r>
    </w:p>
    <w:p w:rsidR="00F81F8F" w:rsidRPr="00EB4F8B" w:rsidRDefault="00F81F8F" w:rsidP="00F81F8F">
      <w:r w:rsidRPr="00EB4F8B">
        <w:t xml:space="preserve">Атмосферные осадки являются одними из </w:t>
      </w:r>
      <w:r w:rsidR="005352A2" w:rsidRPr="00EB4F8B">
        <w:t>самых</w:t>
      </w:r>
      <w:r w:rsidRPr="00EB4F8B">
        <w:t xml:space="preserve"> изменчивых </w:t>
      </w:r>
      <w:r w:rsidR="005352A2" w:rsidRPr="00EB4F8B">
        <w:t xml:space="preserve">явлений </w:t>
      </w:r>
      <w:r w:rsidRPr="00EB4F8B">
        <w:t>метеорологи</w:t>
      </w:r>
      <w:r w:rsidR="005352A2" w:rsidRPr="00EB4F8B">
        <w:t>и</w:t>
      </w:r>
      <w:r w:rsidRPr="00EB4F8B">
        <w:t xml:space="preserve">. Несмотря на изменчивость, отмечается </w:t>
      </w:r>
      <w:r w:rsidR="005352A2" w:rsidRPr="00EB4F8B">
        <w:t>увеличение числа</w:t>
      </w:r>
      <w:r w:rsidRPr="00EB4F8B">
        <w:t xml:space="preserve"> осадков с августа по ноябрь. </w:t>
      </w:r>
      <w:r w:rsidR="005352A2" w:rsidRPr="00EB4F8B">
        <w:t xml:space="preserve">В </w:t>
      </w:r>
      <w:r w:rsidRPr="00EB4F8B">
        <w:t>марте, июне в и сентябре</w:t>
      </w:r>
      <w:r w:rsidR="005352A2" w:rsidRPr="00EB4F8B">
        <w:t xml:space="preserve"> солнечное сияние уменьшается</w:t>
      </w:r>
      <w:r w:rsidRPr="00EB4F8B">
        <w:t>.</w:t>
      </w:r>
    </w:p>
    <w:p w:rsidR="00F81F8F" w:rsidRPr="00EB4F8B" w:rsidRDefault="00F81F8F" w:rsidP="00F81F8F">
      <w:r w:rsidRPr="00EB4F8B">
        <w:t>Зима отличается продолжительностью и умеренной мягкостью. Весна отличается прохладой с преобладание</w:t>
      </w:r>
      <w:r w:rsidR="005C13B2" w:rsidRPr="00EB4F8B">
        <w:t>м</w:t>
      </w:r>
      <w:r w:rsidRPr="00EB4F8B">
        <w:t xml:space="preserve"> пасмурной погоды. Лето умеренно </w:t>
      </w:r>
      <w:r w:rsidR="00E0394D" w:rsidRPr="00EB4F8B">
        <w:t>тёплое</w:t>
      </w:r>
      <w:r w:rsidRPr="00EB4F8B">
        <w:t xml:space="preserve"> и все также преобладает пасмурная погода. Осень прохладная, отличается затяжными дождями и туманами.</w:t>
      </w:r>
    </w:p>
    <w:p w:rsidR="00495EA5" w:rsidRPr="00EB4F8B" w:rsidRDefault="00495EA5" w:rsidP="00495EA5">
      <w:r w:rsidRPr="00EB4F8B">
        <w:t>С</w:t>
      </w:r>
      <w:r w:rsidR="00F00794" w:rsidRPr="00EB4F8B">
        <w:t>езонн</w:t>
      </w:r>
      <w:r w:rsidRPr="00EB4F8B">
        <w:t>ая</w:t>
      </w:r>
      <w:r w:rsidR="00F00794" w:rsidRPr="00EB4F8B">
        <w:t xml:space="preserve"> рекреационн</w:t>
      </w:r>
      <w:r w:rsidRPr="00EB4F8B">
        <w:t>ая</w:t>
      </w:r>
      <w:r w:rsidR="00F00794" w:rsidRPr="00EB4F8B">
        <w:t xml:space="preserve"> активност</w:t>
      </w:r>
      <w:r w:rsidRPr="00EB4F8B">
        <w:t>ь</w:t>
      </w:r>
      <w:r w:rsidR="00F00794" w:rsidRPr="00EB4F8B">
        <w:t xml:space="preserve"> зависит от таких климатических особенностей, как </w:t>
      </w:r>
      <w:r w:rsidRPr="00EB4F8B">
        <w:t>характеристика температурного режима, осадков, характерных ветров, число солнечных дней</w:t>
      </w:r>
      <w:r w:rsidR="00F00794" w:rsidRPr="00EB4F8B">
        <w:t>.</w:t>
      </w:r>
    </w:p>
    <w:p w:rsidR="00F00794" w:rsidRPr="00EB4F8B" w:rsidRDefault="00F00794" w:rsidP="008B1C6F">
      <w:r w:rsidRPr="00EB4F8B">
        <w:t xml:space="preserve">В связи с климатическими особенностями </w:t>
      </w:r>
      <w:r w:rsidR="004522E9" w:rsidRPr="00EB4F8B">
        <w:t>для Ромашкинского сельского поселения</w:t>
      </w:r>
      <w:r w:rsidRPr="00EB4F8B">
        <w:t xml:space="preserve"> характерна сезонная организация рекреационной деятельности. Летний период характеризуется повышенной интенсивностью использования берегов </w:t>
      </w:r>
      <w:r w:rsidR="004522E9" w:rsidRPr="00EB4F8B">
        <w:t>акваторий</w:t>
      </w:r>
      <w:r w:rsidRPr="00EB4F8B">
        <w:t xml:space="preserve"> для отдыха</w:t>
      </w:r>
      <w:r w:rsidR="004522E9" w:rsidRPr="00EB4F8B">
        <w:t>.</w:t>
      </w:r>
      <w:r w:rsidRPr="00EB4F8B">
        <w:t xml:space="preserve"> </w:t>
      </w:r>
      <w:r w:rsidR="004522E9" w:rsidRPr="00EB4F8B">
        <w:t xml:space="preserve">Летний рекреационный период длится с мая по сентябрь. </w:t>
      </w:r>
      <w:r w:rsidRPr="00EB4F8B">
        <w:t>Зимний период характеризуется замиранием рекреационной деятельности в прибрежной зоне. Поэтому основное внимание должно быть уделено выбору видов рекреации, базирующемуся на разнообразии природных компонентов и на ценности объектов историко-культурного наследия.</w:t>
      </w:r>
    </w:p>
    <w:p w:rsidR="00F00794" w:rsidRPr="00EB4F8B" w:rsidRDefault="00F00794" w:rsidP="00D9703E">
      <w:r w:rsidRPr="00EB4F8B">
        <w:t xml:space="preserve">К числу неблагоприятных климатических факторов </w:t>
      </w:r>
      <w:r w:rsidR="00D9703E" w:rsidRPr="00EB4F8B">
        <w:t>характе</w:t>
      </w:r>
      <w:r w:rsidR="005C13B2" w:rsidRPr="00EB4F8B">
        <w:t>р</w:t>
      </w:r>
      <w:r w:rsidR="00D9703E" w:rsidRPr="00EB4F8B">
        <w:t>ных для Ромашкинского сельского поселения и влияющих на</w:t>
      </w:r>
      <w:r w:rsidRPr="00EB4F8B">
        <w:t xml:space="preserve"> ведени</w:t>
      </w:r>
      <w:r w:rsidR="00D9703E" w:rsidRPr="00EB4F8B">
        <w:t>е</w:t>
      </w:r>
      <w:r w:rsidRPr="00EB4F8B">
        <w:t xml:space="preserve"> сельского хозяйства </w:t>
      </w:r>
      <w:r w:rsidR="00D9703E" w:rsidRPr="00EB4F8B">
        <w:t xml:space="preserve">относятся </w:t>
      </w:r>
      <w:r w:rsidRPr="00EB4F8B">
        <w:t xml:space="preserve">сильные ветры, ливневые дожди, град, </w:t>
      </w:r>
      <w:proofErr w:type="spellStart"/>
      <w:r w:rsidRPr="00EB4F8B">
        <w:t>выпревание</w:t>
      </w:r>
      <w:proofErr w:type="spellEnd"/>
      <w:r w:rsidRPr="00EB4F8B">
        <w:t xml:space="preserve"> и </w:t>
      </w:r>
      <w:proofErr w:type="spellStart"/>
      <w:r w:rsidRPr="00EB4F8B">
        <w:t>вымокание</w:t>
      </w:r>
      <w:proofErr w:type="spellEnd"/>
      <w:r w:rsidRPr="00EB4F8B">
        <w:t xml:space="preserve"> озимых.</w:t>
      </w:r>
    </w:p>
    <w:p w:rsidR="004E5782" w:rsidRPr="00EB4F8B" w:rsidRDefault="004E5782" w:rsidP="001674EE">
      <w:pPr>
        <w:pStyle w:val="3"/>
        <w:ind w:left="0" w:firstLine="0"/>
      </w:pPr>
      <w:bookmarkStart w:id="72" w:name="_Toc196145477"/>
      <w:bookmarkStart w:id="73" w:name="_Toc196146118"/>
      <w:bookmarkStart w:id="74" w:name="_Toc196146386"/>
      <w:bookmarkStart w:id="75" w:name="_Toc196146921"/>
      <w:bookmarkStart w:id="76" w:name="_Toc202456387"/>
      <w:r w:rsidRPr="00EB4F8B">
        <w:t>Инженерно</w:t>
      </w:r>
      <w:r w:rsidR="00BB5A2E" w:rsidRPr="00EB4F8B">
        <w:rPr>
          <w:lang w:val="ru-RU"/>
        </w:rPr>
        <w:t>-</w:t>
      </w:r>
      <w:r w:rsidRPr="00EB4F8B">
        <w:t>геологическ</w:t>
      </w:r>
      <w:r w:rsidR="00BB5A2E" w:rsidRPr="00EB4F8B">
        <w:rPr>
          <w:lang w:val="ru-RU"/>
        </w:rPr>
        <w:t>ие</w:t>
      </w:r>
      <w:r w:rsidRPr="00EB4F8B">
        <w:t xml:space="preserve"> </w:t>
      </w:r>
      <w:r w:rsidR="00BB5A2E" w:rsidRPr="00EB4F8B">
        <w:rPr>
          <w:lang w:val="ru-RU"/>
        </w:rPr>
        <w:t>условия</w:t>
      </w:r>
      <w:bookmarkEnd w:id="72"/>
      <w:bookmarkEnd w:id="73"/>
      <w:bookmarkEnd w:id="74"/>
      <w:bookmarkEnd w:id="75"/>
      <w:bookmarkEnd w:id="76"/>
    </w:p>
    <w:p w:rsidR="004E5782" w:rsidRPr="00EB4F8B" w:rsidRDefault="004E5782" w:rsidP="001674EE">
      <w:pPr>
        <w:pStyle w:val="afffff8"/>
      </w:pPr>
      <w:r w:rsidRPr="00EB4F8B">
        <w:t>Рельеф</w:t>
      </w:r>
    </w:p>
    <w:p w:rsidR="004E5782" w:rsidRPr="00EB4F8B" w:rsidRDefault="004E5782" w:rsidP="00D10230">
      <w:r w:rsidRPr="00EB4F8B">
        <w:t xml:space="preserve">Приозерский муниципальный район отличается геологическим </w:t>
      </w:r>
      <w:r w:rsidR="00BB5A2E" w:rsidRPr="00EB4F8B">
        <w:t>разноо</w:t>
      </w:r>
      <w:r w:rsidRPr="00EB4F8B">
        <w:t xml:space="preserve">бразием, представляющим собой уникальное сочетание доледниковых форм рельефа с отложениями послеледникового периода. </w:t>
      </w:r>
      <w:r w:rsidR="00BE3C98">
        <w:t>Для территори</w:t>
      </w:r>
      <w:r w:rsidR="001905D8">
        <w:t>и</w:t>
      </w:r>
      <w:r w:rsidR="00BE3C98">
        <w:t xml:space="preserve"> Ромашкинского сельского поселения характерен</w:t>
      </w:r>
      <w:r w:rsidRPr="00EB4F8B">
        <w:t xml:space="preserve"> </w:t>
      </w:r>
      <w:r w:rsidR="00935526" w:rsidRPr="00EB4F8B">
        <w:t>пересечённый</w:t>
      </w:r>
      <w:r w:rsidRPr="00EB4F8B">
        <w:t xml:space="preserve"> рельеф с выходами на поверхность гранитных массивов, моренными грядами, большим количеством </w:t>
      </w:r>
      <w:r w:rsidR="00935526" w:rsidRPr="00EB4F8B">
        <w:t>озёр</w:t>
      </w:r>
      <w:r w:rsidRPr="00EB4F8B">
        <w:t xml:space="preserve">, </w:t>
      </w:r>
      <w:r w:rsidR="00935526" w:rsidRPr="00EB4F8B">
        <w:t>объединённых</w:t>
      </w:r>
      <w:r w:rsidRPr="00EB4F8B">
        <w:t xml:space="preserve"> между собой в </w:t>
      </w:r>
      <w:proofErr w:type="spellStart"/>
      <w:r w:rsidRPr="00EB4F8B">
        <w:t>оз</w:t>
      </w:r>
      <w:r w:rsidR="00987BF5" w:rsidRPr="00EB4F8B">
        <w:t>ё</w:t>
      </w:r>
      <w:r w:rsidRPr="00EB4F8B">
        <w:t>рно</w:t>
      </w:r>
      <w:proofErr w:type="spellEnd"/>
      <w:r w:rsidR="00036695" w:rsidRPr="00EB4F8B">
        <w:t>-</w:t>
      </w:r>
      <w:r w:rsidRPr="00EB4F8B">
        <w:t>речную систему Вуокс</w:t>
      </w:r>
      <w:r w:rsidR="008D4B85">
        <w:t>а</w:t>
      </w:r>
      <w:r w:rsidRPr="00EB4F8B">
        <w:t>, обширными лесными массивами.</w:t>
      </w:r>
    </w:p>
    <w:p w:rsidR="004E5782" w:rsidRPr="00EB4F8B" w:rsidRDefault="00987BF5" w:rsidP="00D10230">
      <w:r w:rsidRPr="00EB4F8B">
        <w:t>Разнообразие рельефа</w:t>
      </w:r>
      <w:r w:rsidR="004E5782" w:rsidRPr="00EB4F8B">
        <w:t xml:space="preserve"> объясняется расположением </w:t>
      </w:r>
      <w:r w:rsidR="008F604A">
        <w:t xml:space="preserve">территории Ромашкинского сельского поселения </w:t>
      </w:r>
      <w:r w:rsidR="004E5782" w:rsidRPr="00EB4F8B">
        <w:t>на Карельском перешейке</w:t>
      </w:r>
      <w:r w:rsidR="008F604A">
        <w:t>, где</w:t>
      </w:r>
      <w:r w:rsidR="004E5782" w:rsidRPr="00EB4F8B">
        <w:t xml:space="preserve"> ледники оказали влияние на ландшафт. О ледниковом периоде напомина</w:t>
      </w:r>
      <w:r w:rsidRPr="00EB4F8B">
        <w:t>ю</w:t>
      </w:r>
      <w:r w:rsidR="004E5782" w:rsidRPr="00EB4F8B">
        <w:t>т обломк</w:t>
      </w:r>
      <w:r w:rsidRPr="00EB4F8B">
        <w:t>и</w:t>
      </w:r>
      <w:r w:rsidR="004E5782" w:rsidRPr="00EB4F8B">
        <w:t xml:space="preserve"> горных </w:t>
      </w:r>
      <w:r w:rsidR="004E5782" w:rsidRPr="00EB4F8B">
        <w:lastRenderedPageBreak/>
        <w:t>пород</w:t>
      </w:r>
      <w:r w:rsidR="005C40C7" w:rsidRPr="00EB4F8B">
        <w:t xml:space="preserve"> </w:t>
      </w:r>
      <w:r w:rsidR="005C40C7" w:rsidRPr="00EB4F8B">
        <w:noBreakHyphen/>
        <w:t xml:space="preserve"> </w:t>
      </w:r>
      <w:r w:rsidR="004E5782" w:rsidRPr="00EB4F8B">
        <w:t>валун</w:t>
      </w:r>
      <w:r w:rsidRPr="00EB4F8B">
        <w:t>ы</w:t>
      </w:r>
      <w:r w:rsidR="004E5782" w:rsidRPr="00EB4F8B">
        <w:t>, рассеянны</w:t>
      </w:r>
      <w:r w:rsidRPr="00EB4F8B">
        <w:t>е</w:t>
      </w:r>
      <w:r w:rsidR="004E5782" w:rsidRPr="00EB4F8B">
        <w:t xml:space="preserve"> по всей территории Ромашкинско</w:t>
      </w:r>
      <w:r w:rsidR="008A731D" w:rsidRPr="00EB4F8B">
        <w:t>го</w:t>
      </w:r>
      <w:r w:rsidR="004E5782" w:rsidRPr="00EB4F8B">
        <w:t xml:space="preserve"> сельско</w:t>
      </w:r>
      <w:r w:rsidR="008A731D" w:rsidRPr="00EB4F8B">
        <w:t>го</w:t>
      </w:r>
      <w:r w:rsidR="004E5782" w:rsidRPr="00EB4F8B">
        <w:t xml:space="preserve"> поселени</w:t>
      </w:r>
      <w:r w:rsidR="008A731D" w:rsidRPr="00EB4F8B">
        <w:t>я</w:t>
      </w:r>
      <w:r w:rsidR="004E5782" w:rsidRPr="00EB4F8B">
        <w:t xml:space="preserve">. </w:t>
      </w:r>
      <w:r w:rsidR="00BB5A2E" w:rsidRPr="00EB4F8B">
        <w:t>Рельеф</w:t>
      </w:r>
      <w:r w:rsidR="004E5782" w:rsidRPr="00EB4F8B">
        <w:t xml:space="preserve"> </w:t>
      </w:r>
      <w:r w:rsidR="00BB5A2E" w:rsidRPr="00EB4F8B">
        <w:t xml:space="preserve">территории Ромашкинского сельского поселения </w:t>
      </w:r>
      <w:r w:rsidR="004E5782" w:rsidRPr="00EB4F8B">
        <w:t>представляет собой ряд холмов и гряд, вытянутых с северо</w:t>
      </w:r>
      <w:r w:rsidR="00A4387B" w:rsidRPr="00EB4F8B">
        <w:t>-</w:t>
      </w:r>
      <w:r w:rsidR="004E5782" w:rsidRPr="00EB4F8B">
        <w:t>запада на юго</w:t>
      </w:r>
      <w:r w:rsidR="00A4387B" w:rsidRPr="00EB4F8B">
        <w:t>-</w:t>
      </w:r>
      <w:r w:rsidR="004E5782" w:rsidRPr="00EB4F8B">
        <w:t xml:space="preserve">восток и </w:t>
      </w:r>
      <w:r w:rsidR="00935526" w:rsidRPr="00EB4F8B">
        <w:t>разделённых</w:t>
      </w:r>
      <w:r w:rsidR="004E5782" w:rsidRPr="00EB4F8B">
        <w:t xml:space="preserve"> ледниковыми долинами, как правило, занятыми озёрами. Холмы, образовавшиеся в послеледниковый период, сложены из осадочных пород, накопившихся на дне древних ледниковых озёр.</w:t>
      </w:r>
    </w:p>
    <w:p w:rsidR="004E5782" w:rsidRPr="00EB4F8B" w:rsidRDefault="004E5782" w:rsidP="00D10230">
      <w:r w:rsidRPr="00EB4F8B">
        <w:t xml:space="preserve">Большая часть территории </w:t>
      </w:r>
      <w:r w:rsidR="006B66FD">
        <w:t xml:space="preserve">Ромашкинского сельского поселения </w:t>
      </w:r>
      <w:r w:rsidRPr="00EB4F8B">
        <w:t>покрыта лесом, однако</w:t>
      </w:r>
      <w:r w:rsidR="00987BF5" w:rsidRPr="00EB4F8B">
        <w:t>,</w:t>
      </w:r>
      <w:r w:rsidRPr="00EB4F8B">
        <w:t xml:space="preserve"> местами встречаются и болота.</w:t>
      </w:r>
    </w:p>
    <w:p w:rsidR="00A84A21" w:rsidRPr="00EB4F8B" w:rsidRDefault="004E5782" w:rsidP="00D10230">
      <w:r w:rsidRPr="00EB4F8B">
        <w:t>Рельеф территории Ромашкинско</w:t>
      </w:r>
      <w:r w:rsidR="008A731D" w:rsidRPr="00EB4F8B">
        <w:t>го</w:t>
      </w:r>
      <w:r w:rsidRPr="00EB4F8B">
        <w:t xml:space="preserve"> сельско</w:t>
      </w:r>
      <w:r w:rsidR="008A731D" w:rsidRPr="00EB4F8B">
        <w:t>го</w:t>
      </w:r>
      <w:r w:rsidRPr="00EB4F8B">
        <w:t xml:space="preserve"> поселени</w:t>
      </w:r>
      <w:r w:rsidR="008A731D" w:rsidRPr="00EB4F8B">
        <w:t>я</w:t>
      </w:r>
      <w:r w:rsidRPr="00EB4F8B">
        <w:t>, в основном, представлен волнистыми равнинами и пологими грядами на валунн</w:t>
      </w:r>
      <w:r w:rsidR="006B66FD">
        <w:t>ых и щебнистых супесях и песках</w:t>
      </w:r>
      <w:r w:rsidRPr="00EB4F8B">
        <w:t xml:space="preserve">, окультуренными пологонаклонными террасами на безвалунных суглинках и глинах, окультуренными волнистыми равнинами </w:t>
      </w:r>
      <w:r w:rsidR="008F42C9" w:rsidRPr="00EB4F8B">
        <w:t>на безвалунных песках и супесях</w:t>
      </w:r>
      <w:r w:rsidRPr="00EB4F8B">
        <w:t>, дренированными равнинами на мелковалунно</w:t>
      </w:r>
      <w:r w:rsidR="00A4387B" w:rsidRPr="00EB4F8B">
        <w:t>-</w:t>
      </w:r>
      <w:r w:rsidR="008F42C9" w:rsidRPr="00EB4F8B">
        <w:t>галечных песках</w:t>
      </w:r>
      <w:r w:rsidRPr="00EB4F8B">
        <w:t>, грядами, сложенными песчано</w:t>
      </w:r>
      <w:r w:rsidR="008F42C9" w:rsidRPr="00EB4F8B">
        <w:t>-</w:t>
      </w:r>
      <w:r w:rsidR="003050A2" w:rsidRPr="00EB4F8B">
        <w:t>валунными</w:t>
      </w:r>
      <w:r w:rsidRPr="00EB4F8B">
        <w:t xml:space="preserve"> и супесчано</w:t>
      </w:r>
      <w:r w:rsidR="008F42C9" w:rsidRPr="00EB4F8B">
        <w:t>-валунными отложениями</w:t>
      </w:r>
      <w:r w:rsidRPr="00EB4F8B">
        <w:t xml:space="preserve">. </w:t>
      </w:r>
      <w:r w:rsidR="00A84A21" w:rsidRPr="00EB4F8B">
        <w:t>Абсолютные отметки их поверхности изменяются от 5</w:t>
      </w:r>
      <w:r w:rsidR="005C40C7" w:rsidRPr="00EB4F8B">
        <w:t xml:space="preserve"> </w:t>
      </w:r>
      <w:r w:rsidR="005C40C7" w:rsidRPr="00EB4F8B">
        <w:noBreakHyphen/>
        <w:t xml:space="preserve"> </w:t>
      </w:r>
      <w:r w:rsidR="00A84A21" w:rsidRPr="00EB4F8B">
        <w:t>10 м до 50</w:t>
      </w:r>
      <w:r w:rsidR="005C40C7" w:rsidRPr="00EB4F8B">
        <w:t xml:space="preserve"> </w:t>
      </w:r>
      <w:r w:rsidR="005C40C7" w:rsidRPr="00EB4F8B">
        <w:noBreakHyphen/>
        <w:t xml:space="preserve"> </w:t>
      </w:r>
      <w:r w:rsidR="00A84A21" w:rsidRPr="00EB4F8B">
        <w:t>80 м, относительные превышения составляют 1</w:t>
      </w:r>
      <w:r w:rsidR="005C40C7" w:rsidRPr="00EB4F8B">
        <w:t xml:space="preserve"> </w:t>
      </w:r>
      <w:r w:rsidR="005C40C7" w:rsidRPr="00EB4F8B">
        <w:noBreakHyphen/>
        <w:t xml:space="preserve"> </w:t>
      </w:r>
      <w:r w:rsidR="00A84A21" w:rsidRPr="00EB4F8B">
        <w:t>3 м.</w:t>
      </w:r>
    </w:p>
    <w:p w:rsidR="004E5782" w:rsidRPr="00EB4F8B" w:rsidRDefault="00C42377" w:rsidP="00D10230">
      <w:r w:rsidRPr="00EB4F8B">
        <w:t>Основные формы рельефа, преобладающие на территории Ромашкинского сельского поселения</w:t>
      </w:r>
      <w:r w:rsidR="004E5782" w:rsidRPr="00EB4F8B">
        <w:t xml:space="preserve"> приведен</w:t>
      </w:r>
      <w:r w:rsidRPr="00EB4F8B">
        <w:t>ы</w:t>
      </w:r>
      <w:r w:rsidR="004E5782" w:rsidRPr="00EB4F8B">
        <w:t xml:space="preserve"> в </w:t>
      </w:r>
      <w:r w:rsidR="006710F1" w:rsidRPr="00EB4F8B">
        <w:t xml:space="preserve">таблице </w:t>
      </w:r>
      <w:r w:rsidR="006710F1" w:rsidRPr="00EB4F8B">
        <w:fldChar w:fldCharType="begin"/>
      </w:r>
      <w:r w:rsidR="006710F1" w:rsidRPr="00EB4F8B">
        <w:instrText xml:space="preserve"> REF _Ref156211523 \h  \* MERGEFORMAT </w:instrText>
      </w:r>
      <w:r w:rsidR="006710F1" w:rsidRPr="00EB4F8B">
        <w:fldChar w:fldCharType="separate"/>
      </w:r>
      <w:r w:rsidR="006710F1" w:rsidRPr="00EB4F8B">
        <w:rPr>
          <w:vanish/>
        </w:rPr>
        <w:t xml:space="preserve">Таблица </w:t>
      </w:r>
      <w:r w:rsidR="006710F1" w:rsidRPr="00EB4F8B">
        <w:rPr>
          <w:noProof/>
        </w:rPr>
        <w:t>3.2.2</w:t>
      </w:r>
      <w:r w:rsidR="006710F1" w:rsidRPr="00EB4F8B">
        <w:t>.</w:t>
      </w:r>
      <w:r w:rsidR="006710F1" w:rsidRPr="00EB4F8B">
        <w:rPr>
          <w:noProof/>
        </w:rPr>
        <w:t>1</w:t>
      </w:r>
      <w:r w:rsidR="006710F1" w:rsidRPr="00EB4F8B">
        <w:fldChar w:fldCharType="end"/>
      </w:r>
      <w:r w:rsidR="004E5782" w:rsidRPr="00EB4F8B">
        <w:t>.</w:t>
      </w:r>
    </w:p>
    <w:p w:rsidR="000663D3" w:rsidRPr="00EB4F8B" w:rsidRDefault="00F8588E" w:rsidP="00DC4174">
      <w:pPr>
        <w:pStyle w:val="affffffb"/>
      </w:pPr>
      <w:bookmarkStart w:id="77" w:name="_Ref156211523"/>
      <w:r w:rsidRPr="00EB4F8B">
        <w:t xml:space="preserve">Таблица </w:t>
      </w:r>
      <w:r w:rsidR="00853162">
        <w:fldChar w:fldCharType="begin"/>
      </w:r>
      <w:r w:rsidR="00853162">
        <w:instrText xml:space="preserve"> STYLEREF 3 \s </w:instrText>
      </w:r>
      <w:r w:rsidR="00853162">
        <w:fldChar w:fldCharType="separate"/>
      </w:r>
      <w:r w:rsidR="00CB6499">
        <w:rPr>
          <w:noProof/>
        </w:rPr>
        <w:t>3.2.2</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77"/>
    </w:p>
    <w:p w:rsidR="004E5782" w:rsidRPr="00EB4F8B" w:rsidRDefault="008F42C9" w:rsidP="007B5CBA">
      <w:pPr>
        <w:pStyle w:val="affffffffc"/>
      </w:pPr>
      <w:r w:rsidRPr="00EB4F8B">
        <w:t>Основные формы рельефа</w:t>
      </w:r>
      <w:r w:rsidR="00B629F6" w:rsidRPr="00EB4F8B">
        <w:t xml:space="preserve">, </w:t>
      </w:r>
      <w:r w:rsidRPr="00EB4F8B">
        <w:t>преобладающ</w:t>
      </w:r>
      <w:r w:rsidR="00C42377" w:rsidRPr="00EB4F8B">
        <w:t>ие</w:t>
      </w:r>
      <w:r w:rsidRPr="00EB4F8B">
        <w:t xml:space="preserve"> </w:t>
      </w:r>
      <w:r w:rsidR="00C42377" w:rsidRPr="00EB4F8B">
        <w:t>на территории</w:t>
      </w:r>
      <w:r w:rsidR="004E5782" w:rsidRPr="00EB4F8B">
        <w:t xml:space="preserve"> Ромашкинско</w:t>
      </w:r>
      <w:r w:rsidR="008A731D" w:rsidRPr="00EB4F8B">
        <w:t>го</w:t>
      </w:r>
      <w:r w:rsidR="004E5782" w:rsidRPr="00EB4F8B">
        <w:t xml:space="preserve"> сельско</w:t>
      </w:r>
      <w:r w:rsidR="008A731D" w:rsidRPr="00EB4F8B">
        <w:t xml:space="preserve">го </w:t>
      </w:r>
      <w:r w:rsidR="004E5782" w:rsidRPr="00EB4F8B">
        <w:t>поселени</w:t>
      </w:r>
      <w:r w:rsidR="008A731D" w:rsidRPr="00EB4F8B">
        <w:t>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3762"/>
        <w:gridCol w:w="6059"/>
      </w:tblGrid>
      <w:tr w:rsidR="00F8588E" w:rsidRPr="00EB4F8B" w:rsidTr="00067440">
        <w:tc>
          <w:tcPr>
            <w:tcW w:w="288" w:type="pct"/>
          </w:tcPr>
          <w:p w:rsidR="00F8588E" w:rsidRPr="00EB4F8B" w:rsidRDefault="00F8588E" w:rsidP="00CA5006">
            <w:pPr>
              <w:pStyle w:val="affffffff7"/>
            </w:pPr>
            <w:r w:rsidRPr="00EB4F8B">
              <w:t>№ п/п</w:t>
            </w:r>
          </w:p>
        </w:tc>
        <w:tc>
          <w:tcPr>
            <w:tcW w:w="1805" w:type="pct"/>
          </w:tcPr>
          <w:p w:rsidR="00F8588E" w:rsidRPr="00EB4F8B" w:rsidRDefault="00B629F6" w:rsidP="00904625">
            <w:pPr>
              <w:pStyle w:val="affffffff7"/>
            </w:pPr>
            <w:r w:rsidRPr="00EB4F8B">
              <w:t>Форм</w:t>
            </w:r>
            <w:r w:rsidR="00904625">
              <w:t>а</w:t>
            </w:r>
            <w:r w:rsidRPr="00EB4F8B">
              <w:t xml:space="preserve"> рельефа</w:t>
            </w:r>
          </w:p>
        </w:tc>
        <w:tc>
          <w:tcPr>
            <w:tcW w:w="2907" w:type="pct"/>
          </w:tcPr>
          <w:p w:rsidR="00F8588E" w:rsidRPr="00EB4F8B" w:rsidRDefault="00CB443C" w:rsidP="00CA5006">
            <w:pPr>
              <w:pStyle w:val="affffffff7"/>
            </w:pPr>
            <w:r w:rsidRPr="00EB4F8B">
              <w:t>Характеристика</w:t>
            </w:r>
          </w:p>
        </w:tc>
      </w:tr>
    </w:tbl>
    <w:p w:rsidR="00FF43D5" w:rsidRDefault="00FF43D5" w:rsidP="00FF43D5">
      <w:pPr>
        <w:pStyle w:val="afffffffff5"/>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3762"/>
        <w:gridCol w:w="6059"/>
      </w:tblGrid>
      <w:tr w:rsidR="00FF43D5" w:rsidRPr="00EB4F8B" w:rsidTr="00FF43D5">
        <w:trPr>
          <w:tblHeader/>
        </w:trPr>
        <w:tc>
          <w:tcPr>
            <w:tcW w:w="288" w:type="pct"/>
          </w:tcPr>
          <w:p w:rsidR="00FF43D5" w:rsidRPr="00EB4F8B" w:rsidRDefault="00FF43D5" w:rsidP="00CA5006">
            <w:pPr>
              <w:pStyle w:val="affffffff7"/>
            </w:pPr>
            <w:r>
              <w:t>1</w:t>
            </w:r>
          </w:p>
        </w:tc>
        <w:tc>
          <w:tcPr>
            <w:tcW w:w="1805" w:type="pct"/>
          </w:tcPr>
          <w:p w:rsidR="00FF43D5" w:rsidRPr="00EB4F8B" w:rsidRDefault="00FF43D5" w:rsidP="00CA5006">
            <w:pPr>
              <w:pStyle w:val="affffffff7"/>
            </w:pPr>
            <w:r>
              <w:t>2</w:t>
            </w:r>
          </w:p>
        </w:tc>
        <w:tc>
          <w:tcPr>
            <w:tcW w:w="2907" w:type="pct"/>
          </w:tcPr>
          <w:p w:rsidR="00FF43D5" w:rsidRPr="00EB4F8B" w:rsidRDefault="00FF43D5" w:rsidP="00CA5006">
            <w:pPr>
              <w:pStyle w:val="affffffff7"/>
            </w:pPr>
            <w:r>
              <w:t>3</w:t>
            </w:r>
          </w:p>
        </w:tc>
      </w:tr>
      <w:tr w:rsidR="00F8588E" w:rsidRPr="00EB4F8B" w:rsidTr="003B2369">
        <w:tblPrEx>
          <w:tblBorders>
            <w:bottom w:val="single" w:sz="4" w:space="0" w:color="auto"/>
          </w:tblBorders>
        </w:tblPrEx>
        <w:tc>
          <w:tcPr>
            <w:tcW w:w="5000" w:type="pct"/>
            <w:gridSpan w:val="3"/>
          </w:tcPr>
          <w:p w:rsidR="00F8588E" w:rsidRPr="00541BAC" w:rsidRDefault="00F8588E" w:rsidP="005752A4">
            <w:pPr>
              <w:pStyle w:val="affffff0"/>
            </w:pPr>
            <w:r w:rsidRPr="00541BAC">
              <w:t>Холмы и гряды, сложенные песчано</w:t>
            </w:r>
            <w:r w:rsidR="00A4387B" w:rsidRPr="00541BAC">
              <w:t>-</w:t>
            </w:r>
            <w:r w:rsidRPr="00541BAC">
              <w:t>валунными и песчано</w:t>
            </w:r>
            <w:r w:rsidR="00A4387B" w:rsidRPr="00541BAC">
              <w:t>-</w:t>
            </w:r>
            <w:r w:rsidRPr="00541BAC">
              <w:t>галечными отложениями ледникового и водноледникового происхождения</w:t>
            </w:r>
          </w:p>
        </w:tc>
      </w:tr>
      <w:tr w:rsidR="00F8588E" w:rsidRPr="00EB4F8B" w:rsidTr="00FF43D5">
        <w:tblPrEx>
          <w:tblBorders>
            <w:bottom w:val="single" w:sz="4" w:space="0" w:color="auto"/>
          </w:tblBorders>
        </w:tblPrEx>
        <w:tc>
          <w:tcPr>
            <w:tcW w:w="288" w:type="pct"/>
          </w:tcPr>
          <w:p w:rsidR="00F8588E" w:rsidRPr="00EB4F8B" w:rsidRDefault="000D7A2E" w:rsidP="005752A4">
            <w:pPr>
              <w:pStyle w:val="affffff0"/>
            </w:pPr>
            <w:r w:rsidRPr="00EB4F8B">
              <w:t>1</w:t>
            </w:r>
          </w:p>
        </w:tc>
        <w:tc>
          <w:tcPr>
            <w:tcW w:w="1805" w:type="pct"/>
          </w:tcPr>
          <w:p w:rsidR="00F8588E" w:rsidRPr="00EB4F8B" w:rsidRDefault="00F8588E" w:rsidP="005752A4">
            <w:pPr>
              <w:pStyle w:val="affffff0"/>
            </w:pPr>
            <w:r w:rsidRPr="00EB4F8B">
              <w:t>Гряды и склоны (до 15</w:t>
            </w:r>
            <w:r w:rsidRPr="00EB4F8B">
              <w:sym w:font="Symbol" w:char="F0B0"/>
            </w:r>
            <w:r w:rsidRPr="00EB4F8B">
              <w:t>)</w:t>
            </w:r>
          </w:p>
        </w:tc>
        <w:tc>
          <w:tcPr>
            <w:tcW w:w="2907" w:type="pct"/>
          </w:tcPr>
          <w:p w:rsidR="00F8588E" w:rsidRPr="00541BAC" w:rsidRDefault="00CB443C" w:rsidP="005752A4">
            <w:pPr>
              <w:pStyle w:val="affffff0"/>
            </w:pPr>
            <w:r w:rsidRPr="00541BAC">
              <w:t>Песчано-валунные и супесчано-валунные (моренные) отложения, с обилием валунов на поверхности, в сочетании с волнистыми равнинами на валунных и щебнистых супесях и песках, а также маломощными торфяниками</w:t>
            </w:r>
          </w:p>
        </w:tc>
      </w:tr>
      <w:tr w:rsidR="00F8588E" w:rsidRPr="00EB4F8B" w:rsidTr="003B2369">
        <w:tblPrEx>
          <w:tblBorders>
            <w:bottom w:val="single" w:sz="4" w:space="0" w:color="auto"/>
          </w:tblBorders>
        </w:tblPrEx>
        <w:tc>
          <w:tcPr>
            <w:tcW w:w="5000" w:type="pct"/>
            <w:gridSpan w:val="3"/>
          </w:tcPr>
          <w:p w:rsidR="00F8588E" w:rsidRPr="00541BAC" w:rsidRDefault="00F8588E" w:rsidP="005752A4">
            <w:pPr>
              <w:pStyle w:val="affffff0"/>
            </w:pPr>
            <w:r w:rsidRPr="00541BAC">
              <w:t>Волнистые пологонаклонные (до 5</w:t>
            </w:r>
            <w:r w:rsidRPr="00EB4F8B">
              <w:sym w:font="Symbol" w:char="F0B0"/>
            </w:r>
            <w:r w:rsidRPr="00541BAC">
              <w:t>) дренированные равнины и террасы, сложенные ледниковыми, водноледниковыми, озерно</w:t>
            </w:r>
            <w:r w:rsidR="00A4387B" w:rsidRPr="00541BAC">
              <w:t>-</w:t>
            </w:r>
            <w:r w:rsidRPr="00541BAC">
              <w:t>ледниковыми и озёрными отложениями</w:t>
            </w:r>
          </w:p>
        </w:tc>
      </w:tr>
      <w:tr w:rsidR="00067440" w:rsidRPr="00EB4F8B" w:rsidTr="00FF43D5">
        <w:tblPrEx>
          <w:tblBorders>
            <w:bottom w:val="single" w:sz="4" w:space="0" w:color="auto"/>
          </w:tblBorders>
        </w:tblPrEx>
        <w:tc>
          <w:tcPr>
            <w:tcW w:w="288" w:type="pct"/>
          </w:tcPr>
          <w:p w:rsidR="00067440" w:rsidRPr="00EB4F8B" w:rsidRDefault="00067440" w:rsidP="005752A4">
            <w:pPr>
              <w:pStyle w:val="affffff0"/>
            </w:pPr>
            <w:r w:rsidRPr="00EB4F8B">
              <w:t>2</w:t>
            </w:r>
          </w:p>
        </w:tc>
        <w:tc>
          <w:tcPr>
            <w:tcW w:w="1805" w:type="pct"/>
          </w:tcPr>
          <w:p w:rsidR="00067440" w:rsidRPr="00541BAC" w:rsidRDefault="00067440" w:rsidP="005752A4">
            <w:pPr>
              <w:pStyle w:val="affffff0"/>
            </w:pPr>
            <w:r w:rsidRPr="00541BAC">
              <w:t>Волнистые равнины и пологие гряды</w:t>
            </w:r>
          </w:p>
        </w:tc>
        <w:tc>
          <w:tcPr>
            <w:tcW w:w="2907" w:type="pct"/>
          </w:tcPr>
          <w:p w:rsidR="00067440" w:rsidRPr="00541BAC" w:rsidRDefault="00067440" w:rsidP="005752A4">
            <w:pPr>
              <w:pStyle w:val="affffff0"/>
            </w:pPr>
            <w:r w:rsidRPr="00541BAC">
              <w:t>Плотные валуны, щебнистые пылеватые супеси и пески</w:t>
            </w:r>
          </w:p>
        </w:tc>
      </w:tr>
      <w:tr w:rsidR="00067440" w:rsidRPr="00EB4F8B" w:rsidTr="00067440">
        <w:tblPrEx>
          <w:tblBorders>
            <w:bottom w:val="single" w:sz="4" w:space="0" w:color="auto"/>
          </w:tblBorders>
        </w:tblPrEx>
        <w:tc>
          <w:tcPr>
            <w:tcW w:w="288" w:type="pct"/>
          </w:tcPr>
          <w:p w:rsidR="00067440" w:rsidRPr="00EB4F8B" w:rsidRDefault="00067440" w:rsidP="005752A4">
            <w:pPr>
              <w:pStyle w:val="affffff0"/>
            </w:pPr>
            <w:r w:rsidRPr="00EB4F8B">
              <w:t>3</w:t>
            </w:r>
          </w:p>
        </w:tc>
        <w:tc>
          <w:tcPr>
            <w:tcW w:w="1805" w:type="pct"/>
          </w:tcPr>
          <w:p w:rsidR="00067440" w:rsidRPr="00541BAC" w:rsidRDefault="00067440" w:rsidP="005752A4">
            <w:pPr>
              <w:pStyle w:val="affffff0"/>
            </w:pPr>
            <w:r w:rsidRPr="00541BAC">
              <w:t>Волнистые равнины и пологие гряды</w:t>
            </w:r>
          </w:p>
        </w:tc>
        <w:tc>
          <w:tcPr>
            <w:tcW w:w="2907" w:type="pct"/>
          </w:tcPr>
          <w:p w:rsidR="00067440" w:rsidRPr="00EB4F8B" w:rsidRDefault="00067440" w:rsidP="005752A4">
            <w:pPr>
              <w:pStyle w:val="affffff0"/>
            </w:pPr>
            <w:r w:rsidRPr="00EB4F8B">
              <w:t>Мелковалунно-галечные пески</w:t>
            </w:r>
          </w:p>
        </w:tc>
      </w:tr>
      <w:tr w:rsidR="00067440" w:rsidRPr="00EB4F8B" w:rsidTr="00067440">
        <w:tblPrEx>
          <w:tblBorders>
            <w:bottom w:val="single" w:sz="4" w:space="0" w:color="auto"/>
          </w:tblBorders>
        </w:tblPrEx>
        <w:tc>
          <w:tcPr>
            <w:tcW w:w="288" w:type="pct"/>
          </w:tcPr>
          <w:p w:rsidR="00067440" w:rsidRPr="00EB4F8B" w:rsidRDefault="00067440" w:rsidP="005752A4">
            <w:pPr>
              <w:pStyle w:val="affffff0"/>
            </w:pPr>
            <w:r w:rsidRPr="00EB4F8B">
              <w:t>4</w:t>
            </w:r>
          </w:p>
        </w:tc>
        <w:tc>
          <w:tcPr>
            <w:tcW w:w="1805" w:type="pct"/>
          </w:tcPr>
          <w:p w:rsidR="00067440" w:rsidRPr="00EB4F8B" w:rsidRDefault="00067440" w:rsidP="005752A4">
            <w:pPr>
              <w:pStyle w:val="affffff0"/>
            </w:pPr>
            <w:r w:rsidRPr="00EB4F8B">
              <w:t>Окультуренные волнистые равнины</w:t>
            </w:r>
          </w:p>
        </w:tc>
        <w:tc>
          <w:tcPr>
            <w:tcW w:w="2907" w:type="pct"/>
          </w:tcPr>
          <w:p w:rsidR="00067440" w:rsidRPr="00541BAC" w:rsidRDefault="00067440" w:rsidP="005752A4">
            <w:pPr>
              <w:pStyle w:val="affffff0"/>
            </w:pPr>
            <w:proofErr w:type="spellStart"/>
            <w:r w:rsidRPr="00541BAC">
              <w:t>Безвалунные</w:t>
            </w:r>
            <w:proofErr w:type="spellEnd"/>
            <w:r w:rsidRPr="00541BAC">
              <w:t xml:space="preserve"> и мелко-валунные галечные пески, супеси</w:t>
            </w:r>
          </w:p>
        </w:tc>
      </w:tr>
      <w:tr w:rsidR="00067440" w:rsidRPr="00EB4F8B" w:rsidTr="00067440">
        <w:tblPrEx>
          <w:tblBorders>
            <w:bottom w:val="single" w:sz="4" w:space="0" w:color="auto"/>
          </w:tblBorders>
        </w:tblPrEx>
        <w:tc>
          <w:tcPr>
            <w:tcW w:w="288" w:type="pct"/>
          </w:tcPr>
          <w:p w:rsidR="00067440" w:rsidRPr="00EB4F8B" w:rsidRDefault="00067440" w:rsidP="005752A4">
            <w:pPr>
              <w:pStyle w:val="affffff0"/>
            </w:pPr>
            <w:r w:rsidRPr="00EB4F8B">
              <w:t>5</w:t>
            </w:r>
          </w:p>
        </w:tc>
        <w:tc>
          <w:tcPr>
            <w:tcW w:w="1805" w:type="pct"/>
          </w:tcPr>
          <w:p w:rsidR="00067440" w:rsidRPr="00EB4F8B" w:rsidRDefault="00067440" w:rsidP="005752A4">
            <w:pPr>
              <w:pStyle w:val="affffff0"/>
            </w:pPr>
            <w:r w:rsidRPr="00EB4F8B">
              <w:t>Слабоволнистые пологонаклонные террасы</w:t>
            </w:r>
          </w:p>
        </w:tc>
        <w:tc>
          <w:tcPr>
            <w:tcW w:w="2907" w:type="pct"/>
          </w:tcPr>
          <w:p w:rsidR="00067440" w:rsidRPr="00541BAC" w:rsidRDefault="00067440" w:rsidP="005752A4">
            <w:pPr>
              <w:pStyle w:val="affffff0"/>
            </w:pPr>
            <w:proofErr w:type="spellStart"/>
            <w:r w:rsidRPr="00541BAC">
              <w:t>Безвалунные</w:t>
            </w:r>
            <w:proofErr w:type="spellEnd"/>
            <w:r w:rsidRPr="00541BAC">
              <w:t xml:space="preserve"> суглинки, глины, окультуренные и осушённые почвы</w:t>
            </w:r>
          </w:p>
        </w:tc>
      </w:tr>
      <w:tr w:rsidR="00067440" w:rsidRPr="00EB4F8B" w:rsidTr="003B2369">
        <w:tblPrEx>
          <w:tblBorders>
            <w:bottom w:val="single" w:sz="4" w:space="0" w:color="auto"/>
          </w:tblBorders>
        </w:tblPrEx>
        <w:tc>
          <w:tcPr>
            <w:tcW w:w="5000" w:type="pct"/>
            <w:gridSpan w:val="3"/>
          </w:tcPr>
          <w:p w:rsidR="00067440" w:rsidRPr="00541BAC" w:rsidRDefault="00067440" w:rsidP="005752A4">
            <w:pPr>
              <w:pStyle w:val="affffff0"/>
            </w:pPr>
            <w:r w:rsidRPr="00541BAC">
              <w:t>Волнистые пологонаклонные (до 5</w:t>
            </w:r>
            <w:r w:rsidRPr="00EB4F8B">
              <w:sym w:font="Symbol" w:char="F0B0"/>
            </w:r>
            <w:r w:rsidRPr="00541BAC">
              <w:t>) дренированные равнины и террасы, сложенные ледниковыми, водноледниковыми, озерно-ледниковыми и озёрными отложениями</w:t>
            </w:r>
          </w:p>
        </w:tc>
      </w:tr>
      <w:tr w:rsidR="00067440" w:rsidRPr="00EB4F8B" w:rsidTr="00067440">
        <w:tblPrEx>
          <w:tblBorders>
            <w:bottom w:val="single" w:sz="4" w:space="0" w:color="auto"/>
          </w:tblBorders>
        </w:tblPrEx>
        <w:tc>
          <w:tcPr>
            <w:tcW w:w="288" w:type="pct"/>
          </w:tcPr>
          <w:p w:rsidR="00067440" w:rsidRPr="00EB4F8B" w:rsidRDefault="00067440" w:rsidP="005752A4">
            <w:pPr>
              <w:pStyle w:val="affffff0"/>
            </w:pPr>
            <w:r w:rsidRPr="00EB4F8B">
              <w:t>6</w:t>
            </w:r>
          </w:p>
        </w:tc>
        <w:tc>
          <w:tcPr>
            <w:tcW w:w="1805" w:type="pct"/>
          </w:tcPr>
          <w:p w:rsidR="00067440" w:rsidRPr="00541BAC" w:rsidRDefault="00067440" w:rsidP="005752A4">
            <w:pPr>
              <w:pStyle w:val="affffff0"/>
            </w:pPr>
            <w:r w:rsidRPr="00541BAC">
              <w:t>Олиготрофные (верховые) торфяники, в том числе грядово-мочажинные и грядово-озерковые</w:t>
            </w:r>
          </w:p>
        </w:tc>
        <w:tc>
          <w:tcPr>
            <w:tcW w:w="2907" w:type="pct"/>
          </w:tcPr>
          <w:p w:rsidR="00067440" w:rsidRPr="00EB4F8B" w:rsidRDefault="00067440" w:rsidP="005752A4">
            <w:pPr>
              <w:pStyle w:val="affffff0"/>
            </w:pPr>
            <w:r w:rsidRPr="00EB4F8B">
              <w:t>Сфагновые верховые болота</w:t>
            </w:r>
          </w:p>
        </w:tc>
      </w:tr>
    </w:tbl>
    <w:p w:rsidR="004E5782" w:rsidRPr="00EB4F8B" w:rsidRDefault="004E5782" w:rsidP="003C47F3">
      <w:pPr>
        <w:pStyle w:val="ac"/>
      </w:pPr>
      <w:r w:rsidRPr="00EB4F8B">
        <w:lastRenderedPageBreak/>
        <w:t>Территории наиболее пригодные для градостроительного освоения распространены практически повсеместно. Однако на юго</w:t>
      </w:r>
      <w:r w:rsidR="00853D16" w:rsidRPr="00EB4F8B">
        <w:t>-</w:t>
      </w:r>
      <w:r w:rsidRPr="00EB4F8B">
        <w:t>западе и западе Ромашкинско</w:t>
      </w:r>
      <w:r w:rsidR="008A731D" w:rsidRPr="00EB4F8B">
        <w:t>го</w:t>
      </w:r>
      <w:r w:rsidRPr="00EB4F8B">
        <w:t xml:space="preserve"> сельско</w:t>
      </w:r>
      <w:r w:rsidR="008A731D" w:rsidRPr="00EB4F8B">
        <w:t>го</w:t>
      </w:r>
      <w:r w:rsidRPr="00EB4F8B">
        <w:t xml:space="preserve"> поселени</w:t>
      </w:r>
      <w:r w:rsidR="008A731D" w:rsidRPr="00EB4F8B">
        <w:t>я</w:t>
      </w:r>
      <w:r w:rsidRPr="00EB4F8B">
        <w:t xml:space="preserve">, где преобладают более </w:t>
      </w:r>
      <w:r w:rsidR="00935526" w:rsidRPr="00EB4F8B">
        <w:t>увлажнённые</w:t>
      </w:r>
      <w:r w:rsidRPr="00EB4F8B">
        <w:t xml:space="preserve"> равнины, их площадь уменьшается.</w:t>
      </w:r>
    </w:p>
    <w:p w:rsidR="0038300B" w:rsidRPr="00EB4F8B" w:rsidRDefault="004E5782" w:rsidP="00D10230">
      <w:r w:rsidRPr="00EB4F8B">
        <w:t xml:space="preserve">Территории наиболее пригодные для рекреации набольшее распространение имеют на </w:t>
      </w:r>
      <w:r w:rsidR="003C47F3" w:rsidRPr="00EB4F8B">
        <w:t xml:space="preserve">юге и </w:t>
      </w:r>
      <w:r w:rsidRPr="00EB4F8B">
        <w:t>востоке Ромашкинско</w:t>
      </w:r>
      <w:r w:rsidR="008A731D" w:rsidRPr="00EB4F8B">
        <w:t>го</w:t>
      </w:r>
      <w:r w:rsidRPr="00EB4F8B">
        <w:t xml:space="preserve"> сельско</w:t>
      </w:r>
      <w:r w:rsidR="008A731D" w:rsidRPr="00EB4F8B">
        <w:t>го</w:t>
      </w:r>
      <w:r w:rsidRPr="00EB4F8B">
        <w:t xml:space="preserve"> поселени</w:t>
      </w:r>
      <w:r w:rsidR="008A731D" w:rsidRPr="00EB4F8B">
        <w:t>я</w:t>
      </w:r>
      <w:r w:rsidR="00853D16" w:rsidRPr="00EB4F8B">
        <w:t xml:space="preserve">, вдоль </w:t>
      </w:r>
      <w:r w:rsidR="0038300B" w:rsidRPr="00EB4F8B">
        <w:t>водных объектов</w:t>
      </w:r>
      <w:r w:rsidRPr="00EB4F8B">
        <w:t>.</w:t>
      </w:r>
    </w:p>
    <w:p w:rsidR="00A84A21" w:rsidRPr="00EB4F8B" w:rsidRDefault="005352D5" w:rsidP="00A84A21">
      <w:r w:rsidRPr="00EB4F8B">
        <w:t>Сельскохозяйственное освоение на территории Ромашкинского сельского поселения осложнено с учётом особенностей рельефа</w:t>
      </w:r>
      <w:r w:rsidR="004E5782" w:rsidRPr="00EB4F8B">
        <w:t>.</w:t>
      </w:r>
      <w:r w:rsidR="00A84A21" w:rsidRPr="00EB4F8B">
        <w:t xml:space="preserve"> Наиболее пониженные участки имеют плоскую сильно заболоченную поверхность, сложены с поверхности ленточными глинами и осложнены отдельными камовыми массивами, береговыми валами, дюнами (в прибрежных частях).</w:t>
      </w:r>
    </w:p>
    <w:bookmarkEnd w:id="71"/>
    <w:p w:rsidR="004E5782" w:rsidRPr="00EB4F8B" w:rsidRDefault="004E5782" w:rsidP="000663D3">
      <w:pPr>
        <w:pStyle w:val="afffff8"/>
      </w:pPr>
      <w:r w:rsidRPr="00EB4F8B">
        <w:t>Геологическое строение</w:t>
      </w:r>
    </w:p>
    <w:p w:rsidR="00065093" w:rsidRPr="00EB4F8B" w:rsidRDefault="00065093" w:rsidP="00065093">
      <w:r w:rsidRPr="00EB4F8B">
        <w:t xml:space="preserve">Территория </w:t>
      </w:r>
      <w:r w:rsidR="00036695" w:rsidRPr="00EB4F8B">
        <w:t xml:space="preserve">Ромашкинского сельского поселения </w:t>
      </w:r>
      <w:r w:rsidRPr="00EB4F8B">
        <w:t>расположена на Карельско</w:t>
      </w:r>
      <w:r w:rsidR="00987BF5" w:rsidRPr="00EB4F8B">
        <w:t xml:space="preserve">м </w:t>
      </w:r>
      <w:r w:rsidRPr="00EB4F8B">
        <w:t>перешейк</w:t>
      </w:r>
      <w:r w:rsidR="00987BF5" w:rsidRPr="00EB4F8B">
        <w:t>е</w:t>
      </w:r>
      <w:r w:rsidRPr="00EB4F8B">
        <w:t xml:space="preserve"> в пределах Балтийского кристаллического щита. </w:t>
      </w:r>
      <w:r w:rsidR="00157A58" w:rsidRPr="00EB4F8B">
        <w:t xml:space="preserve">На </w:t>
      </w:r>
      <w:r w:rsidRPr="00EB4F8B">
        <w:t xml:space="preserve">протерозойском кристаллическом фундаменте залегают осадочные отложения верхнепротерозойского (вендской и </w:t>
      </w:r>
      <w:proofErr w:type="spellStart"/>
      <w:r w:rsidRPr="00EB4F8B">
        <w:t>рифейской</w:t>
      </w:r>
      <w:proofErr w:type="spellEnd"/>
      <w:r w:rsidRPr="00EB4F8B">
        <w:t xml:space="preserve"> си</w:t>
      </w:r>
      <w:r w:rsidR="00157A58" w:rsidRPr="00EB4F8B">
        <w:t>стем) и четвертичного возраста.</w:t>
      </w:r>
    </w:p>
    <w:p w:rsidR="00065093" w:rsidRPr="00EB4F8B" w:rsidRDefault="00987BF5" w:rsidP="005344CB">
      <w:r w:rsidRPr="00EB4F8B">
        <w:t xml:space="preserve">Нижнепротерозойские </w:t>
      </w:r>
      <w:r w:rsidR="00065093" w:rsidRPr="00EB4F8B">
        <w:t xml:space="preserve">породы представлены гранитами и </w:t>
      </w:r>
      <w:proofErr w:type="spellStart"/>
      <w:r w:rsidR="00065093" w:rsidRPr="00EB4F8B">
        <w:t>гранито</w:t>
      </w:r>
      <w:proofErr w:type="spellEnd"/>
      <w:r w:rsidR="00065093" w:rsidRPr="00EB4F8B">
        <w:t>-гнейсами, залегающим</w:t>
      </w:r>
      <w:r w:rsidRPr="00EB4F8B">
        <w:t>и на глубине порядка 250</w:t>
      </w:r>
      <w:r w:rsidR="005344CB">
        <w:t xml:space="preserve"> – </w:t>
      </w:r>
      <w:r w:rsidRPr="00EB4F8B">
        <w:t>300 м.</w:t>
      </w:r>
    </w:p>
    <w:p w:rsidR="00065093" w:rsidRPr="00EB4F8B" w:rsidRDefault="00065093" w:rsidP="00065093">
      <w:r w:rsidRPr="00EB4F8B">
        <w:t xml:space="preserve">Отложения венда представлены двумя горизонтами </w:t>
      </w:r>
      <w:proofErr w:type="spellStart"/>
      <w:r w:rsidRPr="00EB4F8B">
        <w:t>редкинским</w:t>
      </w:r>
      <w:proofErr w:type="spellEnd"/>
      <w:r w:rsidRPr="00EB4F8B">
        <w:t xml:space="preserve"> и </w:t>
      </w:r>
      <w:proofErr w:type="spellStart"/>
      <w:r w:rsidRPr="00EB4F8B">
        <w:t>котлинским</w:t>
      </w:r>
      <w:proofErr w:type="spellEnd"/>
      <w:r w:rsidRPr="00EB4F8B">
        <w:t xml:space="preserve">. </w:t>
      </w:r>
      <w:proofErr w:type="spellStart"/>
      <w:r w:rsidRPr="00EB4F8B">
        <w:t>Редкинский</w:t>
      </w:r>
      <w:proofErr w:type="spellEnd"/>
      <w:r w:rsidRPr="00EB4F8B">
        <w:t xml:space="preserve"> горизонт, залегающий на гранитах, включает две пачки: нижнюю, сложенную чередующимися слоями песчаников, алевролитов, </w:t>
      </w:r>
      <w:proofErr w:type="spellStart"/>
      <w:r w:rsidRPr="00EB4F8B">
        <w:t>аргиллитоподобных</w:t>
      </w:r>
      <w:proofErr w:type="spellEnd"/>
      <w:r w:rsidRPr="00EB4F8B">
        <w:t xml:space="preserve"> глин мощностью до 40</w:t>
      </w:r>
      <w:r w:rsidR="00A87170" w:rsidRPr="00EB4F8B">
        <w:t xml:space="preserve"> </w:t>
      </w:r>
      <w:r w:rsidRPr="00EB4F8B">
        <w:t>м (</w:t>
      </w:r>
      <w:proofErr w:type="spellStart"/>
      <w:r w:rsidRPr="00EB4F8B">
        <w:t>редкинский</w:t>
      </w:r>
      <w:proofErr w:type="spellEnd"/>
      <w:r w:rsidRPr="00EB4F8B">
        <w:t xml:space="preserve"> водоносный горизонт) и верхнюю относительно водоупорную, сложенную глинами с прослоями песчаников и аргиллитов мощностью 10</w:t>
      </w:r>
      <w:r w:rsidR="005C40C7" w:rsidRPr="00EB4F8B">
        <w:t xml:space="preserve"> </w:t>
      </w:r>
      <w:r w:rsidR="005C40C7" w:rsidRPr="00EB4F8B">
        <w:noBreakHyphen/>
        <w:t xml:space="preserve"> </w:t>
      </w:r>
      <w:r w:rsidR="00A87170" w:rsidRPr="00EB4F8B">
        <w:t>20 м.</w:t>
      </w:r>
    </w:p>
    <w:p w:rsidR="00065093" w:rsidRPr="00EB4F8B" w:rsidRDefault="00065093" w:rsidP="00065093">
      <w:proofErr w:type="spellStart"/>
      <w:r w:rsidRPr="00EB4F8B">
        <w:t>Котлинский</w:t>
      </w:r>
      <w:proofErr w:type="spellEnd"/>
      <w:r w:rsidRPr="00EB4F8B">
        <w:t xml:space="preserve"> горизонт включает две подсвиты: </w:t>
      </w:r>
      <w:proofErr w:type="spellStart"/>
      <w:r w:rsidRPr="00EB4F8B">
        <w:t>нижнекотлинскую</w:t>
      </w:r>
      <w:proofErr w:type="spellEnd"/>
      <w:r w:rsidRPr="00EB4F8B">
        <w:t xml:space="preserve"> представленную </w:t>
      </w:r>
      <w:proofErr w:type="spellStart"/>
      <w:r w:rsidRPr="00EB4F8B">
        <w:t>переслаиванием</w:t>
      </w:r>
      <w:proofErr w:type="spellEnd"/>
      <w:r w:rsidRPr="00EB4F8B">
        <w:t xml:space="preserve"> песчаников, алевролитов и глин (</w:t>
      </w:r>
      <w:proofErr w:type="spellStart"/>
      <w:r w:rsidRPr="00EB4F8B">
        <w:t>котлинский</w:t>
      </w:r>
      <w:proofErr w:type="spellEnd"/>
      <w:r w:rsidRPr="00EB4F8B">
        <w:t xml:space="preserve"> водоносный горизонт) мощностью до 70 м и </w:t>
      </w:r>
      <w:proofErr w:type="spellStart"/>
      <w:r w:rsidRPr="00EB4F8B">
        <w:t>верхнекотлинскую</w:t>
      </w:r>
      <w:proofErr w:type="spellEnd"/>
      <w:r w:rsidRPr="00EB4F8B">
        <w:t>, сложенную глинами и алевролитами с редкими прослоями песчаника (</w:t>
      </w:r>
      <w:proofErr w:type="spellStart"/>
      <w:r w:rsidRPr="00EB4F8B">
        <w:t>котлинский</w:t>
      </w:r>
      <w:proofErr w:type="spellEnd"/>
      <w:r w:rsidRPr="00EB4F8B">
        <w:t xml:space="preserve"> водоупорный горизонт) общей мощностью, в пределах Карельского перешейка, 60</w:t>
      </w:r>
      <w:r w:rsidR="005C40C7" w:rsidRPr="00EB4F8B">
        <w:t xml:space="preserve"> </w:t>
      </w:r>
      <w:r w:rsidR="005C40C7" w:rsidRPr="00EB4F8B">
        <w:noBreakHyphen/>
        <w:t xml:space="preserve"> </w:t>
      </w:r>
      <w:r w:rsidRPr="00EB4F8B">
        <w:t>160 м.</w:t>
      </w:r>
    </w:p>
    <w:p w:rsidR="00065093" w:rsidRPr="00EB4F8B" w:rsidRDefault="00065093" w:rsidP="00065093">
      <w:r w:rsidRPr="00EB4F8B">
        <w:t>Четвертичные отложения распространены повсеместно и залегают на эродированной поверхности вендских (</w:t>
      </w:r>
      <w:proofErr w:type="spellStart"/>
      <w:r w:rsidRPr="00EB4F8B">
        <w:t>котлинских</w:t>
      </w:r>
      <w:proofErr w:type="spellEnd"/>
      <w:r w:rsidRPr="00EB4F8B">
        <w:t>) глин. Четвертичные отложения представлены невыдержанными по литологическому составу и мощности осадками ледниковых межледниковых и послеледниковых песчано-глинистых отложений.</w:t>
      </w:r>
    </w:p>
    <w:p w:rsidR="00065093" w:rsidRPr="00EB4F8B" w:rsidRDefault="00065093" w:rsidP="00065093">
      <w:r w:rsidRPr="00EB4F8B">
        <w:t xml:space="preserve">В разрезе четвертичных отложений выделяются </w:t>
      </w:r>
      <w:proofErr w:type="spellStart"/>
      <w:r w:rsidRPr="00EB4F8B">
        <w:t>среднечетвертичные</w:t>
      </w:r>
      <w:proofErr w:type="spellEnd"/>
      <w:r w:rsidRPr="00EB4F8B">
        <w:t>, верхнечетвертичные и современные отложения.</w:t>
      </w:r>
    </w:p>
    <w:p w:rsidR="00065093" w:rsidRPr="00EB4F8B" w:rsidRDefault="00065093" w:rsidP="00065093">
      <w:r w:rsidRPr="00EB4F8B">
        <w:t xml:space="preserve">Среди </w:t>
      </w:r>
      <w:proofErr w:type="spellStart"/>
      <w:r w:rsidRPr="00EB4F8B">
        <w:t>средне</w:t>
      </w:r>
      <w:r w:rsidR="00A87170" w:rsidRPr="00EB4F8B">
        <w:t>четвертичных</w:t>
      </w:r>
      <w:proofErr w:type="spellEnd"/>
      <w:r w:rsidRPr="00EB4F8B">
        <w:t xml:space="preserve"> и верхнечетвертичных отложений выделяются два горизонта морен и разделяющий их горизонт водно-ледниковых </w:t>
      </w:r>
      <w:proofErr w:type="spellStart"/>
      <w:r w:rsidRPr="00EB4F8B">
        <w:t>межморенных</w:t>
      </w:r>
      <w:proofErr w:type="spellEnd"/>
      <w:r w:rsidRPr="00EB4F8B">
        <w:t xml:space="preserve"> осадков.</w:t>
      </w:r>
    </w:p>
    <w:p w:rsidR="00065093" w:rsidRPr="00EB4F8B" w:rsidRDefault="00065093" w:rsidP="00065093">
      <w:r w:rsidRPr="00EB4F8B">
        <w:t xml:space="preserve">Позднеледниковые отложения, в основном, представлены </w:t>
      </w:r>
      <w:proofErr w:type="spellStart"/>
      <w:r w:rsidRPr="00EB4F8B">
        <w:t>оз</w:t>
      </w:r>
      <w:r w:rsidR="00A87170" w:rsidRPr="00EB4F8B">
        <w:t>ё</w:t>
      </w:r>
      <w:r w:rsidRPr="00EB4F8B">
        <w:t>рно</w:t>
      </w:r>
      <w:proofErr w:type="spellEnd"/>
      <w:r w:rsidRPr="00EB4F8B">
        <w:t>-ледниковыми и оз</w:t>
      </w:r>
      <w:r w:rsidR="00A87170" w:rsidRPr="00EB4F8B">
        <w:t>ё</w:t>
      </w:r>
      <w:r w:rsidRPr="00EB4F8B">
        <w:t>рными осадками: мелкими и пылеватыми песками, супесями</w:t>
      </w:r>
      <w:r w:rsidR="00A87170" w:rsidRPr="00EB4F8B">
        <w:t>, ленточными суглинками.</w:t>
      </w:r>
    </w:p>
    <w:p w:rsidR="00065093" w:rsidRPr="00EB4F8B" w:rsidRDefault="00065093" w:rsidP="00065093">
      <w:r w:rsidRPr="00EB4F8B">
        <w:lastRenderedPageBreak/>
        <w:t>Современные элювиально-делювиальные, оз</w:t>
      </w:r>
      <w:r w:rsidR="00A87170" w:rsidRPr="00EB4F8B">
        <w:t>ё</w:t>
      </w:r>
      <w:r w:rsidRPr="00EB4F8B">
        <w:t>рные, биогенные и аллювиальные осадки развиты в пониженных участках рельефа, в руслах современных водотоков.</w:t>
      </w:r>
    </w:p>
    <w:p w:rsidR="00065093" w:rsidRPr="00EB4F8B" w:rsidRDefault="00065093" w:rsidP="00065093">
      <w:r w:rsidRPr="00EB4F8B">
        <w:t xml:space="preserve">Эти отложения представлены илами, торфами, </w:t>
      </w:r>
      <w:proofErr w:type="spellStart"/>
      <w:r w:rsidRPr="00EB4F8B">
        <w:t>заторфованными</w:t>
      </w:r>
      <w:proofErr w:type="spellEnd"/>
      <w:r w:rsidRPr="00EB4F8B">
        <w:t xml:space="preserve"> суглинками, песчано-гравийным материалом в долинах и руслах рек и ручьев.</w:t>
      </w:r>
    </w:p>
    <w:p w:rsidR="004E5782" w:rsidRPr="00EB4F8B" w:rsidRDefault="004E5782" w:rsidP="00065093">
      <w:pPr>
        <w:pStyle w:val="afffff8"/>
        <w:rPr>
          <w:lang w:val="ru-RU"/>
        </w:rPr>
      </w:pPr>
      <w:r w:rsidRPr="00EB4F8B">
        <w:t>Гидрогеологическ</w:t>
      </w:r>
      <w:r w:rsidR="00415D8E" w:rsidRPr="00EB4F8B">
        <w:rPr>
          <w:lang w:val="ru-RU"/>
        </w:rPr>
        <w:t>ие</w:t>
      </w:r>
      <w:r w:rsidRPr="00EB4F8B">
        <w:t xml:space="preserve"> </w:t>
      </w:r>
      <w:r w:rsidR="00415D8E" w:rsidRPr="00EB4F8B">
        <w:rPr>
          <w:lang w:val="ru-RU"/>
        </w:rPr>
        <w:t>условия</w:t>
      </w:r>
    </w:p>
    <w:p w:rsidR="00861BCA" w:rsidRPr="00EB4F8B" w:rsidRDefault="004E5782" w:rsidP="00D10230">
      <w:r w:rsidRPr="00EB4F8B">
        <w:t>Территория Ромашкинско</w:t>
      </w:r>
      <w:r w:rsidR="008A731D" w:rsidRPr="00EB4F8B">
        <w:t>го</w:t>
      </w:r>
      <w:r w:rsidRPr="00EB4F8B">
        <w:t xml:space="preserve"> сельско</w:t>
      </w:r>
      <w:r w:rsidR="008A731D" w:rsidRPr="00EB4F8B">
        <w:t>го</w:t>
      </w:r>
      <w:r w:rsidRPr="00EB4F8B">
        <w:t xml:space="preserve"> поселени</w:t>
      </w:r>
      <w:r w:rsidR="008A731D" w:rsidRPr="00EB4F8B">
        <w:t>я</w:t>
      </w:r>
      <w:r w:rsidRPr="00EB4F8B">
        <w:t xml:space="preserve"> обеспечена ресурсами подземных вод. Подземные воды содержатся в четвертичных отложениях и верхней трещиноватой зоне коренных пород. Водоносный комплекс четвертичных отложений имее</w:t>
      </w:r>
      <w:r w:rsidR="00861BCA" w:rsidRPr="00EB4F8B">
        <w:t>т повсеместное распространение.</w:t>
      </w:r>
    </w:p>
    <w:p w:rsidR="004E5782" w:rsidRPr="00EB4F8B" w:rsidRDefault="00A0696C" w:rsidP="00D10230">
      <w:r w:rsidRPr="00EB4F8B">
        <w:t>На территории Ромашкинского сельского поселения водоснабжение базируется на водах гдовского горизонта.</w:t>
      </w:r>
      <w:r w:rsidR="004E5782" w:rsidRPr="00EB4F8B">
        <w:t xml:space="preserve"> Грунтовые воды приурочены к пескам пылеватым и прослойкам песка в супесях, суглинках озёрных отложений. Годовая амплитуда колебаний уровня грунтовых вод изменяется в пределах 1</w:t>
      </w:r>
      <w:r w:rsidR="005C40C7" w:rsidRPr="00EB4F8B">
        <w:t xml:space="preserve"> </w:t>
      </w:r>
      <w:r w:rsidR="005C40C7" w:rsidRPr="00EB4F8B">
        <w:noBreakHyphen/>
        <w:t xml:space="preserve"> </w:t>
      </w:r>
      <w:r w:rsidR="004E5782" w:rsidRPr="00EB4F8B">
        <w:t>2</w:t>
      </w:r>
      <w:r w:rsidR="00A82962" w:rsidRPr="00EB4F8B">
        <w:t xml:space="preserve"> </w:t>
      </w:r>
      <w:r w:rsidR="004E5782" w:rsidRPr="00EB4F8B">
        <w:t>м.</w:t>
      </w:r>
    </w:p>
    <w:p w:rsidR="00D63D8D" w:rsidRPr="00EB4F8B" w:rsidRDefault="00D63D8D" w:rsidP="00D10230">
      <w:r w:rsidRPr="00EB4F8B">
        <w:t>Пресные подземные воды заключены в разновозрастных отложениях в верхней части осадочного чехла. Нижняя граница их распространения находится на глубинах 100</w:t>
      </w:r>
      <w:r w:rsidR="005C40C7" w:rsidRPr="00EB4F8B">
        <w:t xml:space="preserve"> </w:t>
      </w:r>
      <w:r w:rsidR="005C40C7" w:rsidRPr="00EB4F8B">
        <w:noBreakHyphen/>
        <w:t xml:space="preserve"> </w:t>
      </w:r>
      <w:r w:rsidRPr="00EB4F8B">
        <w:t>200 м, увеличиваясь до 300 м на участках развития хорошо проницаемых пород.</w:t>
      </w:r>
    </w:p>
    <w:p w:rsidR="002300DF" w:rsidRPr="00EB4F8B" w:rsidRDefault="002300DF" w:rsidP="00D10230">
      <w:r w:rsidRPr="00EB4F8B">
        <w:t>Слабоцементированные песчаники гдовского горизонта прикрыты водоупорным слоем из глины, эффективно защищающим подземные воды.</w:t>
      </w:r>
    </w:p>
    <w:p w:rsidR="004E5782" w:rsidRPr="00EB4F8B" w:rsidRDefault="004E5782" w:rsidP="00D10230">
      <w:r w:rsidRPr="00EB4F8B">
        <w:t>Питание водоносного горизонта происходит за счёт инфильтрации атмосферных осадков. Общее направление движения грунтового потока южное, разгрузка</w:t>
      </w:r>
      <w:r w:rsidR="00A91B4A" w:rsidRPr="00EB4F8B">
        <w:t xml:space="preserve"> </w:t>
      </w:r>
      <w:r w:rsidRPr="00EB4F8B">
        <w:t>в реке</w:t>
      </w:r>
      <w:r w:rsidR="00A82962" w:rsidRPr="00EB4F8B">
        <w:t xml:space="preserve"> </w:t>
      </w:r>
      <w:r w:rsidRPr="00EB4F8B">
        <w:t>Вуокса.</w:t>
      </w:r>
    </w:p>
    <w:p w:rsidR="004E5782" w:rsidRPr="00EB4F8B" w:rsidRDefault="00455AA3" w:rsidP="00D10230">
      <w:r w:rsidRPr="00EB4F8B">
        <w:t xml:space="preserve">Грунтовые воды на территории Ромашкинского сельского поселения по химическому составу относятся к гидрокарбонатным </w:t>
      </w:r>
      <w:r w:rsidR="009142D1" w:rsidRPr="00EB4F8B">
        <w:t>магниево-кальциев</w:t>
      </w:r>
      <w:r w:rsidRPr="00EB4F8B">
        <w:t>ым</w:t>
      </w:r>
      <w:r w:rsidR="009142D1" w:rsidRPr="00EB4F8B">
        <w:t xml:space="preserve"> вода</w:t>
      </w:r>
      <w:r w:rsidRPr="00EB4F8B">
        <w:t>м.</w:t>
      </w:r>
      <w:r w:rsidR="009142D1" w:rsidRPr="00EB4F8B">
        <w:t xml:space="preserve"> </w:t>
      </w:r>
      <w:r w:rsidR="004E5782" w:rsidRPr="00EB4F8B">
        <w:t>В водах гдовского горизонта (вендский водоносный комплекс) нередко обнаруживается повышенное содержание радия и радона, поступающих в них как из водовмещающих пород (песчаников), так и из поро</w:t>
      </w:r>
      <w:r w:rsidR="00A91B4A" w:rsidRPr="00EB4F8B">
        <w:t>д</w:t>
      </w:r>
      <w:r w:rsidR="00011DE7" w:rsidRPr="00EB4F8B">
        <w:t xml:space="preserve"> фундамента по трещинным зонам.</w:t>
      </w:r>
    </w:p>
    <w:p w:rsidR="00C42377" w:rsidRPr="00EB4F8B" w:rsidRDefault="00485688" w:rsidP="00E138DF">
      <w:pPr>
        <w:pStyle w:val="3"/>
        <w:ind w:left="0" w:firstLine="0"/>
      </w:pPr>
      <w:bookmarkStart w:id="78" w:name="_Toc196145478"/>
      <w:bookmarkStart w:id="79" w:name="_Toc196146119"/>
      <w:bookmarkStart w:id="80" w:name="_Toc196146387"/>
      <w:bookmarkStart w:id="81" w:name="_Toc196146922"/>
      <w:bookmarkStart w:id="82" w:name="_Toc202456388"/>
      <w:r w:rsidRPr="00EB4F8B">
        <w:t>Геологические процессы и явления</w:t>
      </w:r>
      <w:bookmarkEnd w:id="78"/>
      <w:bookmarkEnd w:id="79"/>
      <w:bookmarkEnd w:id="80"/>
      <w:bookmarkEnd w:id="81"/>
      <w:bookmarkEnd w:id="82"/>
    </w:p>
    <w:p w:rsidR="00485688" w:rsidRPr="00EB4F8B" w:rsidRDefault="00485688" w:rsidP="00485688">
      <w:r w:rsidRPr="00EB4F8B">
        <w:t>В пределах территории Ромашкинского сельского поселения возможн</w:t>
      </w:r>
      <w:r w:rsidR="001B2B90">
        <w:t>ы</w:t>
      </w:r>
      <w:r w:rsidRPr="00EB4F8B">
        <w:t xml:space="preserve"> проявления следующих опасных геологических процессов: заболачивание и </w:t>
      </w:r>
      <w:proofErr w:type="spellStart"/>
      <w:r w:rsidRPr="00EB4F8B">
        <w:t>заторфовывание</w:t>
      </w:r>
      <w:proofErr w:type="spellEnd"/>
      <w:r w:rsidRPr="00EB4F8B">
        <w:t>, затопление, оползни, подмыв берегов.</w:t>
      </w:r>
    </w:p>
    <w:p w:rsidR="005B785E" w:rsidRPr="00EB4F8B" w:rsidRDefault="005B785E" w:rsidP="005B785E">
      <w:pPr>
        <w:pStyle w:val="afffff8"/>
      </w:pPr>
      <w:r w:rsidRPr="00EB4F8B">
        <w:t xml:space="preserve">Склоновые </w:t>
      </w:r>
      <w:r w:rsidR="00485688" w:rsidRPr="00EB4F8B">
        <w:t>процессы и явления (оползни, оплывание склонов)</w:t>
      </w:r>
    </w:p>
    <w:p w:rsidR="00485688" w:rsidRPr="00EB4F8B" w:rsidRDefault="00485688" w:rsidP="00485688">
      <w:r w:rsidRPr="00EB4F8B">
        <w:t>Данные процессы и явления проявля</w:t>
      </w:r>
      <w:r w:rsidR="0063061A" w:rsidRPr="00EB4F8B">
        <w:t>ют</w:t>
      </w:r>
      <w:r w:rsidRPr="00EB4F8B">
        <w:t xml:space="preserve">ся в пределах крутых склонов. Для предотвращения их развития следует </w:t>
      </w:r>
      <w:r w:rsidR="005B785E" w:rsidRPr="00EB4F8B">
        <w:t>предусматривать</w:t>
      </w:r>
      <w:r w:rsidRPr="00EB4F8B">
        <w:t xml:space="preserve"> следующи</w:t>
      </w:r>
      <w:r w:rsidR="005B785E" w:rsidRPr="00EB4F8B">
        <w:t>е</w:t>
      </w:r>
      <w:r w:rsidRPr="00EB4F8B">
        <w:t xml:space="preserve"> мероприяти</w:t>
      </w:r>
      <w:r w:rsidR="005B785E" w:rsidRPr="00EB4F8B">
        <w:t>я</w:t>
      </w:r>
      <w:r w:rsidRPr="00EB4F8B">
        <w:t>, направленны</w:t>
      </w:r>
      <w:r w:rsidR="005B785E" w:rsidRPr="00EB4F8B">
        <w:t>е</w:t>
      </w:r>
      <w:r w:rsidRPr="00EB4F8B">
        <w:t xml:space="preserve"> на предотвращение и стабилизацию этих процессов:</w:t>
      </w:r>
    </w:p>
    <w:p w:rsidR="00485688" w:rsidRPr="00EB4F8B" w:rsidRDefault="00485688" w:rsidP="00BE300D">
      <w:pPr>
        <w:pStyle w:val="a0"/>
      </w:pPr>
      <w:r w:rsidRPr="00EB4F8B">
        <w:t>изменение рельефа склона в целях повышения его устойчивости;</w:t>
      </w:r>
    </w:p>
    <w:p w:rsidR="00485688" w:rsidRPr="00EB4F8B" w:rsidRDefault="00485688" w:rsidP="00BE300D">
      <w:pPr>
        <w:pStyle w:val="a0"/>
      </w:pPr>
      <w:r w:rsidRPr="00EB4F8B">
        <w:t>регулирование стока поверхностных вод с помощью вертикальной планировки территории и устройства системы поверхностного водоотвода;</w:t>
      </w:r>
    </w:p>
    <w:p w:rsidR="00485688" w:rsidRPr="00EB4F8B" w:rsidRDefault="00485688" w:rsidP="00BE300D">
      <w:pPr>
        <w:pStyle w:val="a0"/>
      </w:pPr>
      <w:r w:rsidRPr="00EB4F8B">
        <w:t>предотвращение инфильтрации воды в грунт и эрозионных процессов;</w:t>
      </w:r>
    </w:p>
    <w:p w:rsidR="00485688" w:rsidRPr="00EB4F8B" w:rsidRDefault="00485688" w:rsidP="00BE300D">
      <w:pPr>
        <w:pStyle w:val="a0"/>
      </w:pPr>
      <w:r w:rsidRPr="00EB4F8B">
        <w:t>искусственное понижение уровня подземных вод;</w:t>
      </w:r>
    </w:p>
    <w:p w:rsidR="00485688" w:rsidRPr="00EB4F8B" w:rsidRDefault="00485688" w:rsidP="00BE300D">
      <w:pPr>
        <w:pStyle w:val="a0"/>
      </w:pPr>
      <w:proofErr w:type="spellStart"/>
      <w:r w:rsidRPr="00EB4F8B">
        <w:lastRenderedPageBreak/>
        <w:t>агролесомелиорация</w:t>
      </w:r>
      <w:proofErr w:type="spellEnd"/>
      <w:r w:rsidRPr="00EB4F8B">
        <w:t>;</w:t>
      </w:r>
    </w:p>
    <w:p w:rsidR="00485688" w:rsidRPr="00EB4F8B" w:rsidRDefault="00485688" w:rsidP="00BE300D">
      <w:pPr>
        <w:pStyle w:val="a0"/>
      </w:pPr>
      <w:r w:rsidRPr="00EB4F8B">
        <w:t>закрепление грунтов (в том числе армированием);</w:t>
      </w:r>
    </w:p>
    <w:p w:rsidR="00485688" w:rsidRPr="00EB4F8B" w:rsidRDefault="00485688" w:rsidP="00BE300D">
      <w:pPr>
        <w:pStyle w:val="a0"/>
      </w:pPr>
      <w:r w:rsidRPr="00EB4F8B">
        <w:t>устройство удерживающих сооружений</w:t>
      </w:r>
      <w:r w:rsidR="005B785E" w:rsidRPr="00EB4F8B">
        <w:t>.</w:t>
      </w:r>
    </w:p>
    <w:p w:rsidR="00485688" w:rsidRPr="00EB4F8B" w:rsidRDefault="00485688" w:rsidP="00485688">
      <w:r w:rsidRPr="00EB4F8B">
        <w:t xml:space="preserve">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w:t>
      </w:r>
      <w:r w:rsidR="005B785E" w:rsidRPr="00EB4F8B">
        <w:t>и эксплуатационные особенности.</w:t>
      </w:r>
    </w:p>
    <w:p w:rsidR="005B785E" w:rsidRPr="00EB4F8B" w:rsidRDefault="005B785E" w:rsidP="005B785E">
      <w:pPr>
        <w:pStyle w:val="afffff8"/>
      </w:pPr>
      <w:r w:rsidRPr="00EB4F8B">
        <w:t>Морозное пучение грунтов</w:t>
      </w:r>
    </w:p>
    <w:p w:rsidR="00485688" w:rsidRPr="00EB4F8B" w:rsidRDefault="00485688" w:rsidP="00485688">
      <w:r w:rsidRPr="00EB4F8B">
        <w:t xml:space="preserve">Процессы морозного пучения </w:t>
      </w:r>
      <w:r w:rsidR="005B785E" w:rsidRPr="00EB4F8B">
        <w:t>грунтов распространены</w:t>
      </w:r>
      <w:r w:rsidRPr="00EB4F8B">
        <w:t xml:space="preserve"> в пределах </w:t>
      </w:r>
      <w:r w:rsidR="005B785E" w:rsidRPr="00EB4F8B">
        <w:t>территории Ромашкинского сельского поселения</w:t>
      </w:r>
      <w:r w:rsidRPr="00EB4F8B">
        <w:t>. Сезонное и многолетнее пучение грунтов основания на контакте с инженерными сооружениями, обычно с их фундаментами, приводящее к возникновению нормальных и касательных сил пучения, определяющих деформации сооружений; пучины на дорогах, естественных грунтов оснований и искусственных грунтов дорожного полотна, проявляющиеся в виде сезонных бугров различной формы и размеров.</w:t>
      </w:r>
    </w:p>
    <w:p w:rsidR="00485688" w:rsidRPr="00EB4F8B" w:rsidRDefault="00485688" w:rsidP="005B785E">
      <w:proofErr w:type="spellStart"/>
      <w:r w:rsidRPr="00EB4F8B">
        <w:t>Противопучинные</w:t>
      </w:r>
      <w:proofErr w:type="spellEnd"/>
      <w:r w:rsidRPr="00EB4F8B">
        <w:t xml:space="preserve"> мероприятия подразделяют на следующие виды:</w:t>
      </w:r>
    </w:p>
    <w:p w:rsidR="00485688" w:rsidRPr="00EB4F8B" w:rsidRDefault="00485688" w:rsidP="00BE300D">
      <w:pPr>
        <w:pStyle w:val="a0"/>
      </w:pPr>
      <w:r w:rsidRPr="00EB4F8B">
        <w:t>инженерно</w:t>
      </w:r>
      <w:r w:rsidR="005B785E" w:rsidRPr="00EB4F8B">
        <w:t>-</w:t>
      </w:r>
      <w:r w:rsidRPr="00EB4F8B">
        <w:t>мелиоративные (</w:t>
      </w:r>
      <w:proofErr w:type="spellStart"/>
      <w:r w:rsidRPr="00EB4F8B">
        <w:t>тепломелиорация</w:t>
      </w:r>
      <w:proofErr w:type="spellEnd"/>
      <w:r w:rsidRPr="00EB4F8B">
        <w:t xml:space="preserve"> и гидромелиорац</w:t>
      </w:r>
      <w:r w:rsidR="005B785E" w:rsidRPr="00EB4F8B">
        <w:t>ия);</w:t>
      </w:r>
    </w:p>
    <w:p w:rsidR="00485688" w:rsidRPr="00EB4F8B" w:rsidRDefault="00485688" w:rsidP="00BE300D">
      <w:pPr>
        <w:pStyle w:val="a0"/>
      </w:pPr>
      <w:r w:rsidRPr="00EB4F8B">
        <w:t>конструктивные;</w:t>
      </w:r>
    </w:p>
    <w:p w:rsidR="00485688" w:rsidRPr="00EB4F8B" w:rsidRDefault="00485688" w:rsidP="00BE300D">
      <w:pPr>
        <w:pStyle w:val="a0"/>
      </w:pPr>
      <w:r w:rsidRPr="00EB4F8B">
        <w:t>физико</w:t>
      </w:r>
      <w:r w:rsidR="005B785E" w:rsidRPr="00EB4F8B">
        <w:t>-</w:t>
      </w:r>
      <w:r w:rsidRPr="00EB4F8B">
        <w:t xml:space="preserve">химические (засоление, </w:t>
      </w:r>
      <w:proofErr w:type="spellStart"/>
      <w:r w:rsidRPr="00EB4F8B">
        <w:t>гидрофобизация</w:t>
      </w:r>
      <w:proofErr w:type="spellEnd"/>
      <w:r w:rsidRPr="00EB4F8B">
        <w:t xml:space="preserve"> грунтов);</w:t>
      </w:r>
    </w:p>
    <w:p w:rsidR="00485688" w:rsidRPr="00EB4F8B" w:rsidRDefault="00485688" w:rsidP="00BE300D">
      <w:pPr>
        <w:pStyle w:val="a0"/>
      </w:pPr>
      <w:r w:rsidRPr="00EB4F8B">
        <w:t>комбинированные.</w:t>
      </w:r>
    </w:p>
    <w:p w:rsidR="005B785E" w:rsidRPr="00EB4F8B" w:rsidRDefault="005B785E" w:rsidP="005B785E">
      <w:pPr>
        <w:pStyle w:val="afffff8"/>
      </w:pPr>
      <w:r w:rsidRPr="00EB4F8B">
        <w:t xml:space="preserve">Заболачивание и </w:t>
      </w:r>
      <w:proofErr w:type="spellStart"/>
      <w:r w:rsidRPr="00EB4F8B">
        <w:t>заторфовывание</w:t>
      </w:r>
      <w:proofErr w:type="spellEnd"/>
    </w:p>
    <w:p w:rsidR="00485688" w:rsidRPr="00EB4F8B" w:rsidRDefault="00485688" w:rsidP="00485688">
      <w:r w:rsidRPr="00EB4F8B">
        <w:t>Для предотвращения их проявления необходимо тщательно следить за водным режимом вод</w:t>
      </w:r>
      <w:r w:rsidR="005B785E" w:rsidRPr="00EB4F8B">
        <w:t>ных объектов</w:t>
      </w:r>
      <w:r w:rsidRPr="00EB4F8B">
        <w:t>, проводить мероприятия по своевременной очистке их дна, укреплению и очистке берегов и предотвращению химического и биологического загрязнения грунтовых и поверхностных вод</w:t>
      </w:r>
      <w:r w:rsidR="005B785E" w:rsidRPr="00EB4F8B">
        <w:t>.</w:t>
      </w:r>
    </w:p>
    <w:p w:rsidR="00C42377" w:rsidRPr="00EB4F8B" w:rsidRDefault="00C42377" w:rsidP="0063061A">
      <w:pPr>
        <w:pStyle w:val="afffff8"/>
      </w:pPr>
      <w:r w:rsidRPr="00EB4F8B">
        <w:t>Затопление и подтопление</w:t>
      </w:r>
    </w:p>
    <w:p w:rsidR="00C42377" w:rsidRPr="00EB4F8B" w:rsidRDefault="005B785E" w:rsidP="00C42377">
      <w:r w:rsidRPr="00EB4F8B">
        <w:t xml:space="preserve">Затопление </w:t>
      </w:r>
      <w:r w:rsidR="00C42377" w:rsidRPr="00EB4F8B">
        <w:t xml:space="preserve">паводками пойменных террас </w:t>
      </w:r>
      <w:r w:rsidRPr="00EB4F8B">
        <w:t>происходит</w:t>
      </w:r>
      <w:r w:rsidR="00C42377" w:rsidRPr="00EB4F8B">
        <w:t xml:space="preserve"> на рек</w:t>
      </w:r>
      <w:r w:rsidRPr="00EB4F8B">
        <w:t>е</w:t>
      </w:r>
      <w:r w:rsidR="00C42377" w:rsidRPr="00EB4F8B">
        <w:t xml:space="preserve"> Вуокса, рек</w:t>
      </w:r>
      <w:r w:rsidRPr="00EB4F8B">
        <w:t>е</w:t>
      </w:r>
      <w:r w:rsidR="00C42377" w:rsidRPr="00EB4F8B">
        <w:t xml:space="preserve"> Вуокса</w:t>
      </w:r>
      <w:r w:rsidRPr="00EB4F8B">
        <w:t>-</w:t>
      </w:r>
      <w:r w:rsidR="00C42377" w:rsidRPr="00EB4F8B">
        <w:t>Вирта и озер</w:t>
      </w:r>
      <w:r w:rsidRPr="00EB4F8B">
        <w:t>е</w:t>
      </w:r>
      <w:r w:rsidR="00C42377" w:rsidRPr="00EB4F8B">
        <w:t xml:space="preserve"> Суходольское.</w:t>
      </w:r>
    </w:p>
    <w:p w:rsidR="00C42377" w:rsidRPr="00EB4F8B" w:rsidRDefault="009357D6" w:rsidP="00C42377">
      <w:r w:rsidRPr="009357D6">
        <w:t>Информация о зонах затопления, подтопления, установленных на территории Ромашкинского сельского поселения</w:t>
      </w:r>
      <w:r w:rsidR="00311B06">
        <w:t>,</w:t>
      </w:r>
      <w:r w:rsidR="00C42377" w:rsidRPr="00EB4F8B">
        <w:t xml:space="preserve"> привед</w:t>
      </w:r>
      <w:r>
        <w:t>е</w:t>
      </w:r>
      <w:r w:rsidR="00C42377" w:rsidRPr="00EB4F8B">
        <w:t>н</w:t>
      </w:r>
      <w:r>
        <w:t>а</w:t>
      </w:r>
      <w:r w:rsidR="00C42377" w:rsidRPr="00EB4F8B">
        <w:t xml:space="preserve"> в </w:t>
      </w:r>
      <w:r>
        <w:t xml:space="preserve">таблице </w:t>
      </w:r>
      <w:r w:rsidR="00C42377" w:rsidRPr="00EB4F8B">
        <w:fldChar w:fldCharType="begin"/>
      </w:r>
      <w:r w:rsidR="00C42377" w:rsidRPr="00EB4F8B">
        <w:instrText xml:space="preserve"> REF _Ref149914153 \h  \* MERGEFORMAT </w:instrText>
      </w:r>
      <w:r w:rsidR="00C42377" w:rsidRPr="00EB4F8B">
        <w:fldChar w:fldCharType="separate"/>
      </w:r>
      <w:r w:rsidR="009474CF" w:rsidRPr="009357D6">
        <w:rPr>
          <w:vanish/>
        </w:rPr>
        <w:t xml:space="preserve">Таблица </w:t>
      </w:r>
      <w:r w:rsidR="009474CF" w:rsidRPr="00EB4F8B">
        <w:rPr>
          <w:noProof/>
        </w:rPr>
        <w:t>3</w:t>
      </w:r>
      <w:r w:rsidR="009474CF" w:rsidRPr="00EB4F8B">
        <w:t>.2.3.1</w:t>
      </w:r>
      <w:r w:rsidR="00C42377" w:rsidRPr="00EB4F8B">
        <w:fldChar w:fldCharType="end"/>
      </w:r>
      <w:r w:rsidR="00C42377" w:rsidRPr="00EB4F8B">
        <w:t>.</w:t>
      </w:r>
    </w:p>
    <w:p w:rsidR="00C42377" w:rsidRPr="00EB4F8B" w:rsidRDefault="00C42377" w:rsidP="00C42377">
      <w:pPr>
        <w:pStyle w:val="affffffb"/>
      </w:pPr>
      <w:bookmarkStart w:id="83" w:name="_Ref149914153"/>
      <w:r w:rsidRPr="00EB4F8B">
        <w:t xml:space="preserve">Таблица </w:t>
      </w:r>
      <w:r w:rsidR="00853162">
        <w:fldChar w:fldCharType="begin"/>
      </w:r>
      <w:r w:rsidR="00853162">
        <w:instrText xml:space="preserve"> STYLEREF 3 \s </w:instrText>
      </w:r>
      <w:r w:rsidR="00853162">
        <w:fldChar w:fldCharType="separate"/>
      </w:r>
      <w:r w:rsidR="00CB6499">
        <w:rPr>
          <w:noProof/>
        </w:rPr>
        <w:t>3.2.3</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83"/>
    </w:p>
    <w:p w:rsidR="00C42377" w:rsidRPr="00EB4F8B" w:rsidRDefault="00C42377" w:rsidP="007B5CBA">
      <w:pPr>
        <w:pStyle w:val="affffffffc"/>
      </w:pPr>
      <w:r w:rsidRPr="00EB4F8B">
        <w:t>Информация о зонах затопления, подтопления, установленных на территории Ромашкинского сельского поселения</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4"/>
        <w:gridCol w:w="2449"/>
        <w:gridCol w:w="2201"/>
        <w:gridCol w:w="3589"/>
        <w:gridCol w:w="1628"/>
      </w:tblGrid>
      <w:tr w:rsidR="00DA4201" w:rsidRPr="00EB4F8B" w:rsidTr="00DA4201">
        <w:trPr>
          <w:tblHeader/>
          <w:jc w:val="center"/>
        </w:trPr>
        <w:tc>
          <w:tcPr>
            <w:tcW w:w="266" w:type="pct"/>
          </w:tcPr>
          <w:p w:rsidR="00C42377" w:rsidRPr="00EB4F8B" w:rsidRDefault="00C42377" w:rsidP="00CA5006">
            <w:pPr>
              <w:pStyle w:val="affffffff7"/>
            </w:pPr>
            <w:r w:rsidRPr="00EB4F8B">
              <w:t>№ п/п</w:t>
            </w:r>
          </w:p>
        </w:tc>
        <w:tc>
          <w:tcPr>
            <w:tcW w:w="1175" w:type="pct"/>
          </w:tcPr>
          <w:p w:rsidR="00C42377" w:rsidRPr="00EB4F8B" w:rsidRDefault="00F30CA8" w:rsidP="00B944B6">
            <w:pPr>
              <w:pStyle w:val="affffffff7"/>
            </w:pPr>
            <w:r w:rsidRPr="00F30CA8">
              <w:t xml:space="preserve">Наименование </w:t>
            </w:r>
            <w:r>
              <w:t xml:space="preserve">водного объекта </w:t>
            </w:r>
            <w:r w:rsidRPr="00F30CA8">
              <w:t xml:space="preserve">(в соответствии </w:t>
            </w:r>
            <w:r w:rsidR="00B944B6">
              <w:t>со сведениями в Едином государственном реестре недвижимости</w:t>
            </w:r>
            <w:r w:rsidRPr="00F30CA8">
              <w:t>)</w:t>
            </w:r>
          </w:p>
        </w:tc>
        <w:tc>
          <w:tcPr>
            <w:tcW w:w="1056" w:type="pct"/>
          </w:tcPr>
          <w:p w:rsidR="00C42377" w:rsidRPr="00EB4F8B" w:rsidRDefault="00770D53" w:rsidP="00CA5006">
            <w:pPr>
              <w:pStyle w:val="affffffff7"/>
            </w:pPr>
            <w:r w:rsidRPr="00EB4F8B">
              <w:t xml:space="preserve">Населённый </w:t>
            </w:r>
            <w:r w:rsidR="00C42377" w:rsidRPr="00EB4F8B">
              <w:t>пункт</w:t>
            </w:r>
          </w:p>
        </w:tc>
        <w:tc>
          <w:tcPr>
            <w:tcW w:w="1722" w:type="pct"/>
          </w:tcPr>
          <w:p w:rsidR="00C42377" w:rsidRPr="00EB4F8B" w:rsidRDefault="00DF6FFC" w:rsidP="001B2B90">
            <w:pPr>
              <w:pStyle w:val="affffffff7"/>
            </w:pPr>
            <w:r w:rsidRPr="00F30CA8">
              <w:t xml:space="preserve">Наименование </w:t>
            </w:r>
            <w:r w:rsidRPr="00EB4F8B">
              <w:t>зон</w:t>
            </w:r>
            <w:r>
              <w:t>ы</w:t>
            </w:r>
            <w:r w:rsidRPr="00EB4F8B">
              <w:t xml:space="preserve"> </w:t>
            </w:r>
            <w:r w:rsidR="00C42377" w:rsidRPr="00EB4F8B">
              <w:t>с особыми условиями использования территории</w:t>
            </w:r>
            <w:r>
              <w:t xml:space="preserve"> </w:t>
            </w:r>
            <w:r w:rsidRPr="00F30CA8">
              <w:t>(</w:t>
            </w:r>
            <w:r w:rsidR="00B944B6" w:rsidRPr="00F30CA8">
              <w:t xml:space="preserve">в соответствии </w:t>
            </w:r>
            <w:r w:rsidR="00B944B6">
              <w:t>со сведениями в Едином государственном реестре недвижимости</w:t>
            </w:r>
            <w:r w:rsidRPr="00F30CA8">
              <w:t>)</w:t>
            </w:r>
          </w:p>
        </w:tc>
        <w:tc>
          <w:tcPr>
            <w:tcW w:w="781" w:type="pct"/>
          </w:tcPr>
          <w:p w:rsidR="00C42377" w:rsidRPr="00EB4F8B" w:rsidRDefault="00C42377" w:rsidP="00CA5006">
            <w:pPr>
              <w:pStyle w:val="affffffff7"/>
            </w:pPr>
            <w:r w:rsidRPr="00EB4F8B">
              <w:t>Реестровый номер (учётный номер)</w:t>
            </w:r>
          </w:p>
        </w:tc>
      </w:tr>
    </w:tbl>
    <w:p w:rsidR="00DA4201" w:rsidRDefault="00DA4201" w:rsidP="00DA4201">
      <w:pPr>
        <w:pStyle w:val="afffffffff5"/>
      </w:pP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4"/>
        <w:gridCol w:w="2449"/>
        <w:gridCol w:w="2201"/>
        <w:gridCol w:w="3589"/>
        <w:gridCol w:w="1628"/>
      </w:tblGrid>
      <w:tr w:rsidR="00DA4201" w:rsidRPr="00EB4F8B" w:rsidTr="00DA4201">
        <w:trPr>
          <w:tblHeader/>
          <w:jc w:val="center"/>
        </w:trPr>
        <w:tc>
          <w:tcPr>
            <w:tcW w:w="266" w:type="pct"/>
          </w:tcPr>
          <w:p w:rsidR="00DA4201" w:rsidRPr="00EB4F8B" w:rsidRDefault="00DA4201" w:rsidP="00CA5006">
            <w:pPr>
              <w:pStyle w:val="affffffff7"/>
            </w:pPr>
            <w:r>
              <w:t>1</w:t>
            </w:r>
          </w:p>
        </w:tc>
        <w:tc>
          <w:tcPr>
            <w:tcW w:w="1175" w:type="pct"/>
          </w:tcPr>
          <w:p w:rsidR="00DA4201" w:rsidRPr="00F30CA8" w:rsidRDefault="00DA4201" w:rsidP="00B944B6">
            <w:pPr>
              <w:pStyle w:val="affffffff7"/>
            </w:pPr>
            <w:r>
              <w:t>2</w:t>
            </w:r>
          </w:p>
        </w:tc>
        <w:tc>
          <w:tcPr>
            <w:tcW w:w="1056" w:type="pct"/>
          </w:tcPr>
          <w:p w:rsidR="00DA4201" w:rsidRPr="00EB4F8B" w:rsidRDefault="00DA4201" w:rsidP="00CA5006">
            <w:pPr>
              <w:pStyle w:val="affffffff7"/>
            </w:pPr>
            <w:r>
              <w:t>3</w:t>
            </w:r>
          </w:p>
        </w:tc>
        <w:tc>
          <w:tcPr>
            <w:tcW w:w="1722" w:type="pct"/>
          </w:tcPr>
          <w:p w:rsidR="00DA4201" w:rsidRPr="00F30CA8" w:rsidRDefault="00DA4201" w:rsidP="001B2B90">
            <w:pPr>
              <w:pStyle w:val="affffffff7"/>
            </w:pPr>
            <w:r>
              <w:t>4</w:t>
            </w:r>
          </w:p>
        </w:tc>
        <w:tc>
          <w:tcPr>
            <w:tcW w:w="781" w:type="pct"/>
          </w:tcPr>
          <w:p w:rsidR="00DA4201" w:rsidRPr="00EB4F8B" w:rsidRDefault="00DA4201" w:rsidP="00CA5006">
            <w:pPr>
              <w:pStyle w:val="affffffff7"/>
            </w:pPr>
            <w:r>
              <w:t>5</w:t>
            </w:r>
          </w:p>
        </w:tc>
      </w:tr>
      <w:tr w:rsidR="00DA4201" w:rsidRPr="00EB4F8B" w:rsidTr="00DA4201">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266" w:type="pct"/>
            <w:tcBorders>
              <w:top w:val="nil"/>
              <w:left w:val="single" w:sz="4" w:space="0" w:color="auto"/>
              <w:bottom w:val="single" w:sz="4" w:space="0" w:color="auto"/>
              <w:right w:val="single" w:sz="4" w:space="0" w:color="auto"/>
            </w:tcBorders>
          </w:tcPr>
          <w:p w:rsidR="00C42377" w:rsidRPr="00EB4F8B" w:rsidRDefault="000D7A2E" w:rsidP="005752A4">
            <w:pPr>
              <w:pStyle w:val="affffff0"/>
            </w:pPr>
            <w:r w:rsidRPr="00EB4F8B">
              <w:t>1</w:t>
            </w:r>
          </w:p>
        </w:tc>
        <w:tc>
          <w:tcPr>
            <w:tcW w:w="1175" w:type="pct"/>
            <w:tcBorders>
              <w:top w:val="nil"/>
              <w:left w:val="single" w:sz="4" w:space="0" w:color="auto"/>
              <w:bottom w:val="single" w:sz="4" w:space="0" w:color="auto"/>
              <w:right w:val="single" w:sz="4" w:space="0" w:color="auto"/>
            </w:tcBorders>
          </w:tcPr>
          <w:p w:rsidR="00C42377" w:rsidRPr="00EB4F8B" w:rsidRDefault="00C42377" w:rsidP="005752A4">
            <w:pPr>
              <w:pStyle w:val="affffff0"/>
            </w:pPr>
            <w:r w:rsidRPr="00EB4F8B">
              <w:t xml:space="preserve">Река Вуокса </w:t>
            </w:r>
            <w:r w:rsidRPr="00EB4F8B">
              <w:lastRenderedPageBreak/>
              <w:t>(основное русло)</w:t>
            </w:r>
          </w:p>
        </w:tc>
        <w:tc>
          <w:tcPr>
            <w:tcW w:w="1056" w:type="pct"/>
            <w:tcBorders>
              <w:top w:val="nil"/>
              <w:left w:val="nil"/>
              <w:bottom w:val="single" w:sz="4" w:space="0" w:color="auto"/>
              <w:right w:val="single" w:sz="4" w:space="0" w:color="auto"/>
            </w:tcBorders>
          </w:tcPr>
          <w:p w:rsidR="00C42377" w:rsidRPr="00541BAC" w:rsidRDefault="00C42377" w:rsidP="005752A4">
            <w:pPr>
              <w:pStyle w:val="affffff0"/>
            </w:pPr>
            <w:r w:rsidRPr="00541BAC">
              <w:lastRenderedPageBreak/>
              <w:t xml:space="preserve">Посёлок при </w:t>
            </w:r>
            <w:r w:rsidRPr="00541BAC">
              <w:lastRenderedPageBreak/>
              <w:t>железнодорожной станции Лосево</w:t>
            </w:r>
          </w:p>
        </w:tc>
        <w:tc>
          <w:tcPr>
            <w:tcW w:w="1722" w:type="pct"/>
            <w:tcBorders>
              <w:top w:val="nil"/>
              <w:left w:val="nil"/>
              <w:bottom w:val="single" w:sz="4" w:space="0" w:color="auto"/>
              <w:right w:val="single" w:sz="4" w:space="0" w:color="auto"/>
            </w:tcBorders>
          </w:tcPr>
          <w:p w:rsidR="00C42377" w:rsidRPr="00541BAC" w:rsidRDefault="00C42377" w:rsidP="005752A4">
            <w:pPr>
              <w:pStyle w:val="affffff0"/>
            </w:pPr>
            <w:r w:rsidRPr="00541BAC">
              <w:lastRenderedPageBreak/>
              <w:t xml:space="preserve">Зона затопления в отношении </w:t>
            </w:r>
            <w:r w:rsidRPr="00541BAC">
              <w:lastRenderedPageBreak/>
              <w:t>территорий, прилегающих к реке</w:t>
            </w:r>
            <w:r w:rsidRPr="00EB4F8B">
              <w:t> </w:t>
            </w:r>
            <w:r w:rsidRPr="00541BAC">
              <w:t>Вуокса (основное русло) в посёлке при железнодорожной станции</w:t>
            </w:r>
            <w:r w:rsidRPr="00EB4F8B">
              <w:t> </w:t>
            </w:r>
            <w:r w:rsidRPr="00541BAC">
              <w:t>Лосево, затапливаемых при половодьях и паводках однопроцентной обеспеченности (повторяемость один раз в 100 лет)</w:t>
            </w:r>
          </w:p>
        </w:tc>
        <w:tc>
          <w:tcPr>
            <w:tcW w:w="781" w:type="pct"/>
            <w:tcBorders>
              <w:top w:val="nil"/>
              <w:left w:val="nil"/>
              <w:bottom w:val="single" w:sz="4" w:space="0" w:color="auto"/>
              <w:right w:val="single" w:sz="4" w:space="0" w:color="auto"/>
            </w:tcBorders>
          </w:tcPr>
          <w:p w:rsidR="00C42377" w:rsidRPr="00EB4F8B" w:rsidRDefault="00C42377" w:rsidP="003A59F7">
            <w:pPr>
              <w:pStyle w:val="affffffffb"/>
            </w:pPr>
            <w:r w:rsidRPr="00EB4F8B">
              <w:lastRenderedPageBreak/>
              <w:t>47:03</w:t>
            </w:r>
            <w:r w:rsidR="00A4387B" w:rsidRPr="00EB4F8B">
              <w:t>-</w:t>
            </w:r>
            <w:r w:rsidRPr="00EB4F8B">
              <w:t xml:space="preserve">6.105 </w:t>
            </w:r>
            <w:r w:rsidRPr="00EB4F8B">
              <w:lastRenderedPageBreak/>
              <w:t>(47.03.2.134)</w:t>
            </w:r>
          </w:p>
        </w:tc>
      </w:tr>
      <w:tr w:rsidR="00DA4201" w:rsidRPr="00EB4F8B" w:rsidTr="00DA4201">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266" w:type="pct"/>
            <w:tcBorders>
              <w:top w:val="nil"/>
              <w:left w:val="single" w:sz="4" w:space="0" w:color="auto"/>
              <w:bottom w:val="single" w:sz="4" w:space="0" w:color="auto"/>
              <w:right w:val="single" w:sz="4" w:space="0" w:color="auto"/>
            </w:tcBorders>
          </w:tcPr>
          <w:p w:rsidR="00C42377" w:rsidRPr="00EB4F8B" w:rsidRDefault="000D7A2E" w:rsidP="005752A4">
            <w:pPr>
              <w:pStyle w:val="affffff0"/>
            </w:pPr>
            <w:r w:rsidRPr="00EB4F8B">
              <w:lastRenderedPageBreak/>
              <w:t>2</w:t>
            </w:r>
          </w:p>
        </w:tc>
        <w:tc>
          <w:tcPr>
            <w:tcW w:w="1175" w:type="pct"/>
            <w:tcBorders>
              <w:top w:val="nil"/>
              <w:left w:val="single" w:sz="4" w:space="0" w:color="auto"/>
              <w:bottom w:val="single" w:sz="4" w:space="0" w:color="auto"/>
              <w:right w:val="single" w:sz="4" w:space="0" w:color="auto"/>
            </w:tcBorders>
          </w:tcPr>
          <w:p w:rsidR="00C42377" w:rsidRPr="00EB4F8B" w:rsidRDefault="00C42377" w:rsidP="005752A4">
            <w:pPr>
              <w:pStyle w:val="affffff0"/>
            </w:pPr>
            <w:r w:rsidRPr="00EB4F8B">
              <w:t>Река Вуокса (основное русло)</w:t>
            </w:r>
          </w:p>
        </w:tc>
        <w:tc>
          <w:tcPr>
            <w:tcW w:w="1056" w:type="pct"/>
            <w:tcBorders>
              <w:top w:val="nil"/>
              <w:left w:val="nil"/>
              <w:bottom w:val="single" w:sz="4" w:space="0" w:color="auto"/>
              <w:right w:val="single" w:sz="4" w:space="0" w:color="auto"/>
            </w:tcBorders>
          </w:tcPr>
          <w:p w:rsidR="00C42377" w:rsidRPr="00EB4F8B" w:rsidRDefault="00C42377" w:rsidP="005752A4">
            <w:pPr>
              <w:pStyle w:val="affffff0"/>
            </w:pPr>
            <w:r w:rsidRPr="00EB4F8B">
              <w:t>Посёлок Лососёво</w:t>
            </w:r>
          </w:p>
        </w:tc>
        <w:tc>
          <w:tcPr>
            <w:tcW w:w="1722" w:type="pct"/>
            <w:tcBorders>
              <w:top w:val="nil"/>
              <w:left w:val="nil"/>
              <w:bottom w:val="single" w:sz="4" w:space="0" w:color="auto"/>
              <w:right w:val="single" w:sz="4" w:space="0" w:color="auto"/>
            </w:tcBorders>
          </w:tcPr>
          <w:p w:rsidR="00C42377" w:rsidRPr="00541BAC" w:rsidRDefault="00C42377" w:rsidP="005752A4">
            <w:pPr>
              <w:pStyle w:val="affffff0"/>
            </w:pPr>
            <w:r w:rsidRPr="00541BAC">
              <w:t>Зона затопления в отношении территорий, прилегающих к реке</w:t>
            </w:r>
            <w:r w:rsidRPr="00EB4F8B">
              <w:t> </w:t>
            </w:r>
            <w:r w:rsidRPr="00541BAC">
              <w:t>Вуокса (основное русло) в посёлке</w:t>
            </w:r>
            <w:r w:rsidRPr="00EB4F8B">
              <w:t> </w:t>
            </w:r>
            <w:r w:rsidRPr="00541BAC">
              <w:t>Лососёво, затапливаемых при половодьях и паводках однопроцентной обеспеченности (повторяемость один раз в 100 лет)</w:t>
            </w:r>
          </w:p>
        </w:tc>
        <w:tc>
          <w:tcPr>
            <w:tcW w:w="781" w:type="pct"/>
            <w:tcBorders>
              <w:top w:val="nil"/>
              <w:left w:val="nil"/>
              <w:bottom w:val="single" w:sz="4" w:space="0" w:color="auto"/>
              <w:right w:val="single" w:sz="4" w:space="0" w:color="auto"/>
            </w:tcBorders>
          </w:tcPr>
          <w:p w:rsidR="00C42377" w:rsidRPr="00EB4F8B" w:rsidRDefault="00C42377" w:rsidP="003A59F7">
            <w:pPr>
              <w:pStyle w:val="affffffffb"/>
            </w:pPr>
            <w:r w:rsidRPr="00EB4F8B">
              <w:t>47:03</w:t>
            </w:r>
            <w:r w:rsidR="00A4387B" w:rsidRPr="00EB4F8B">
              <w:t>-</w:t>
            </w:r>
            <w:r w:rsidRPr="00EB4F8B">
              <w:t>6.181 (47.03.2.135)</w:t>
            </w:r>
          </w:p>
        </w:tc>
      </w:tr>
      <w:tr w:rsidR="00DA4201" w:rsidRPr="00EB4F8B" w:rsidTr="00DA4201">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266" w:type="pct"/>
            <w:tcBorders>
              <w:top w:val="nil"/>
              <w:left w:val="single" w:sz="4" w:space="0" w:color="auto"/>
              <w:bottom w:val="single" w:sz="4" w:space="0" w:color="auto"/>
              <w:right w:val="single" w:sz="4" w:space="0" w:color="auto"/>
            </w:tcBorders>
          </w:tcPr>
          <w:p w:rsidR="00C42377" w:rsidRPr="00EB4F8B" w:rsidRDefault="000D7A2E" w:rsidP="005752A4">
            <w:pPr>
              <w:pStyle w:val="affffff0"/>
            </w:pPr>
            <w:r w:rsidRPr="00EB4F8B">
              <w:t>3</w:t>
            </w:r>
          </w:p>
        </w:tc>
        <w:tc>
          <w:tcPr>
            <w:tcW w:w="1175" w:type="pct"/>
            <w:tcBorders>
              <w:top w:val="nil"/>
              <w:left w:val="single" w:sz="4" w:space="0" w:color="auto"/>
              <w:bottom w:val="single" w:sz="4" w:space="0" w:color="auto"/>
              <w:right w:val="single" w:sz="4" w:space="0" w:color="auto"/>
            </w:tcBorders>
          </w:tcPr>
          <w:p w:rsidR="00C42377" w:rsidRPr="00EB4F8B" w:rsidRDefault="00C42377" w:rsidP="005752A4">
            <w:pPr>
              <w:pStyle w:val="affffff0"/>
            </w:pPr>
            <w:r w:rsidRPr="00EB4F8B">
              <w:t>Река Вуокса (основное русло)</w:t>
            </w:r>
          </w:p>
        </w:tc>
        <w:tc>
          <w:tcPr>
            <w:tcW w:w="1056" w:type="pct"/>
            <w:tcBorders>
              <w:top w:val="nil"/>
              <w:left w:val="nil"/>
              <w:bottom w:val="single" w:sz="4" w:space="0" w:color="auto"/>
              <w:right w:val="single" w:sz="4" w:space="0" w:color="auto"/>
            </w:tcBorders>
          </w:tcPr>
          <w:p w:rsidR="00C42377" w:rsidRPr="00EB4F8B" w:rsidRDefault="00C42377" w:rsidP="005752A4">
            <w:pPr>
              <w:pStyle w:val="affffff0"/>
            </w:pPr>
            <w:r w:rsidRPr="00EB4F8B">
              <w:t>Посёлок Понтонное, посёлок Ромашки</w:t>
            </w:r>
          </w:p>
        </w:tc>
        <w:tc>
          <w:tcPr>
            <w:tcW w:w="1722" w:type="pct"/>
            <w:tcBorders>
              <w:top w:val="nil"/>
              <w:left w:val="nil"/>
              <w:bottom w:val="single" w:sz="4" w:space="0" w:color="auto"/>
              <w:right w:val="single" w:sz="4" w:space="0" w:color="auto"/>
            </w:tcBorders>
          </w:tcPr>
          <w:p w:rsidR="00C42377" w:rsidRPr="00541BAC" w:rsidRDefault="00C42377" w:rsidP="005752A4">
            <w:pPr>
              <w:pStyle w:val="affffff0"/>
            </w:pPr>
            <w:r w:rsidRPr="00541BAC">
              <w:t>Зона затопления в отношении территорий, прилегающих к реке</w:t>
            </w:r>
            <w:r w:rsidRPr="00EB4F8B">
              <w:t> </w:t>
            </w:r>
            <w:r w:rsidRPr="00541BAC">
              <w:t>Вуокса (основное русло) в посёлке</w:t>
            </w:r>
            <w:r w:rsidRPr="00EB4F8B">
              <w:t> </w:t>
            </w:r>
            <w:r w:rsidRPr="00541BAC">
              <w:t>Понтонное и в посёлке</w:t>
            </w:r>
            <w:r w:rsidRPr="00EB4F8B">
              <w:t> </w:t>
            </w:r>
            <w:r w:rsidRPr="00541BAC">
              <w:t>Ромашки, затапливаемых при половодьях и паводках однопроцентной обеспеченности (повторяемость один раз в 100 лет)</w:t>
            </w:r>
          </w:p>
        </w:tc>
        <w:tc>
          <w:tcPr>
            <w:tcW w:w="781" w:type="pct"/>
            <w:tcBorders>
              <w:top w:val="nil"/>
              <w:left w:val="nil"/>
              <w:bottom w:val="single" w:sz="4" w:space="0" w:color="auto"/>
              <w:right w:val="single" w:sz="4" w:space="0" w:color="auto"/>
            </w:tcBorders>
          </w:tcPr>
          <w:p w:rsidR="00C42377" w:rsidRPr="00EB4F8B" w:rsidRDefault="00C42377" w:rsidP="003A59F7">
            <w:pPr>
              <w:pStyle w:val="affffffffb"/>
            </w:pPr>
            <w:r w:rsidRPr="00EB4F8B">
              <w:t>47:03</w:t>
            </w:r>
            <w:r w:rsidR="00A4387B" w:rsidRPr="00EB4F8B">
              <w:t>-</w:t>
            </w:r>
            <w:r w:rsidRPr="00EB4F8B">
              <w:t>6.128 (47.03.2.141)</w:t>
            </w:r>
          </w:p>
        </w:tc>
      </w:tr>
      <w:tr w:rsidR="00DA4201" w:rsidRPr="00EB4F8B" w:rsidTr="00DA4201">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266" w:type="pct"/>
            <w:tcBorders>
              <w:top w:val="nil"/>
              <w:left w:val="single" w:sz="4" w:space="0" w:color="auto"/>
              <w:bottom w:val="single" w:sz="4" w:space="0" w:color="auto"/>
              <w:right w:val="single" w:sz="4" w:space="0" w:color="auto"/>
            </w:tcBorders>
          </w:tcPr>
          <w:p w:rsidR="00C42377" w:rsidRPr="00EB4F8B" w:rsidRDefault="000D7A2E" w:rsidP="005752A4">
            <w:pPr>
              <w:pStyle w:val="affffff0"/>
            </w:pPr>
            <w:r w:rsidRPr="00EB4F8B">
              <w:t>4</w:t>
            </w:r>
          </w:p>
        </w:tc>
        <w:tc>
          <w:tcPr>
            <w:tcW w:w="1175" w:type="pct"/>
            <w:tcBorders>
              <w:top w:val="nil"/>
              <w:left w:val="single" w:sz="4" w:space="0" w:color="auto"/>
              <w:bottom w:val="single" w:sz="4" w:space="0" w:color="auto"/>
              <w:right w:val="single" w:sz="4" w:space="0" w:color="auto"/>
            </w:tcBorders>
          </w:tcPr>
          <w:p w:rsidR="00C42377" w:rsidRPr="00EB4F8B" w:rsidRDefault="00C42377" w:rsidP="005752A4">
            <w:pPr>
              <w:pStyle w:val="affffff0"/>
            </w:pPr>
            <w:r w:rsidRPr="00EB4F8B">
              <w:t>Река Вуокса (основное русло)</w:t>
            </w:r>
          </w:p>
        </w:tc>
        <w:tc>
          <w:tcPr>
            <w:tcW w:w="1056" w:type="pct"/>
            <w:tcBorders>
              <w:top w:val="nil"/>
              <w:left w:val="nil"/>
              <w:bottom w:val="single" w:sz="4" w:space="0" w:color="auto"/>
              <w:right w:val="single" w:sz="4" w:space="0" w:color="auto"/>
            </w:tcBorders>
          </w:tcPr>
          <w:p w:rsidR="00C42377" w:rsidRPr="00541BAC" w:rsidRDefault="00C42377" w:rsidP="005752A4">
            <w:pPr>
              <w:pStyle w:val="affffff0"/>
            </w:pPr>
            <w:r w:rsidRPr="00541BAC">
              <w:t>Посёлок при железнодорожной станции Лосево</w:t>
            </w:r>
          </w:p>
        </w:tc>
        <w:tc>
          <w:tcPr>
            <w:tcW w:w="1722" w:type="pct"/>
            <w:tcBorders>
              <w:top w:val="nil"/>
              <w:left w:val="nil"/>
              <w:bottom w:val="single" w:sz="4" w:space="0" w:color="auto"/>
              <w:right w:val="single" w:sz="4" w:space="0" w:color="auto"/>
            </w:tcBorders>
          </w:tcPr>
          <w:p w:rsidR="00C42377" w:rsidRPr="00541BAC" w:rsidRDefault="00C42377" w:rsidP="005752A4">
            <w:pPr>
              <w:pStyle w:val="affffff0"/>
            </w:pPr>
            <w:r w:rsidRPr="00541BAC">
              <w:t>Зона подтопления в отношении территории, прилегающей к зоне затопления, повышение уровня грунтовых вод которой обусловливается подпором вод уровнями высоких вод реки</w:t>
            </w:r>
            <w:r w:rsidRPr="00EB4F8B">
              <w:t> </w:t>
            </w:r>
            <w:r w:rsidRPr="00541BAC">
              <w:t>Вуокса (основное русло) в посёлке при железнодорожной станции</w:t>
            </w:r>
            <w:r w:rsidRPr="00EB4F8B">
              <w:t> </w:t>
            </w:r>
            <w:r w:rsidRPr="00541BAC">
              <w:t xml:space="preserve">Лосево Приозерского </w:t>
            </w:r>
            <w:r w:rsidR="00770D53" w:rsidRPr="00541BAC">
              <w:t xml:space="preserve">муниципального </w:t>
            </w:r>
            <w:r w:rsidRPr="00541BAC">
              <w:t>района Ленинградской области</w:t>
            </w:r>
          </w:p>
        </w:tc>
        <w:tc>
          <w:tcPr>
            <w:tcW w:w="781" w:type="pct"/>
            <w:tcBorders>
              <w:top w:val="nil"/>
              <w:left w:val="nil"/>
              <w:bottom w:val="single" w:sz="4" w:space="0" w:color="auto"/>
              <w:right w:val="single" w:sz="4" w:space="0" w:color="auto"/>
            </w:tcBorders>
          </w:tcPr>
          <w:p w:rsidR="00C42377" w:rsidRPr="00EB4F8B" w:rsidRDefault="00C42377" w:rsidP="003A59F7">
            <w:pPr>
              <w:pStyle w:val="affffffffb"/>
            </w:pPr>
            <w:r w:rsidRPr="00EB4F8B">
              <w:t>47:03</w:t>
            </w:r>
            <w:r w:rsidR="00A4387B" w:rsidRPr="00EB4F8B">
              <w:t>-</w:t>
            </w:r>
            <w:r w:rsidRPr="00EB4F8B">
              <w:t>6.100 (47.03.2.156)</w:t>
            </w:r>
          </w:p>
        </w:tc>
      </w:tr>
      <w:tr w:rsidR="00DA4201" w:rsidRPr="00EB4F8B" w:rsidTr="00DA4201">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266" w:type="pct"/>
            <w:tcBorders>
              <w:top w:val="nil"/>
              <w:left w:val="single" w:sz="4" w:space="0" w:color="auto"/>
              <w:bottom w:val="single" w:sz="4" w:space="0" w:color="auto"/>
              <w:right w:val="single" w:sz="4" w:space="0" w:color="auto"/>
            </w:tcBorders>
          </w:tcPr>
          <w:p w:rsidR="00C42377" w:rsidRPr="00EB4F8B" w:rsidRDefault="000D7A2E" w:rsidP="005752A4">
            <w:pPr>
              <w:pStyle w:val="affffff0"/>
            </w:pPr>
            <w:r w:rsidRPr="00EB4F8B">
              <w:t>5</w:t>
            </w:r>
          </w:p>
        </w:tc>
        <w:tc>
          <w:tcPr>
            <w:tcW w:w="1175" w:type="pct"/>
            <w:tcBorders>
              <w:top w:val="nil"/>
              <w:left w:val="single" w:sz="4" w:space="0" w:color="auto"/>
              <w:bottom w:val="single" w:sz="4" w:space="0" w:color="auto"/>
              <w:right w:val="single" w:sz="4" w:space="0" w:color="auto"/>
            </w:tcBorders>
          </w:tcPr>
          <w:p w:rsidR="00C42377" w:rsidRPr="00EB4F8B" w:rsidRDefault="00C42377" w:rsidP="005752A4">
            <w:pPr>
              <w:pStyle w:val="affffff0"/>
            </w:pPr>
            <w:r w:rsidRPr="00EB4F8B">
              <w:t>Река Вуокса (основное русло)</w:t>
            </w:r>
          </w:p>
        </w:tc>
        <w:tc>
          <w:tcPr>
            <w:tcW w:w="1056" w:type="pct"/>
            <w:tcBorders>
              <w:top w:val="nil"/>
              <w:left w:val="nil"/>
              <w:bottom w:val="single" w:sz="4" w:space="0" w:color="auto"/>
              <w:right w:val="single" w:sz="4" w:space="0" w:color="auto"/>
            </w:tcBorders>
          </w:tcPr>
          <w:p w:rsidR="00C42377" w:rsidRPr="00EB4F8B" w:rsidRDefault="00C42377" w:rsidP="005752A4">
            <w:pPr>
              <w:pStyle w:val="affffff0"/>
            </w:pPr>
            <w:r w:rsidRPr="00EB4F8B">
              <w:t>Посёлок Лососёво</w:t>
            </w:r>
          </w:p>
        </w:tc>
        <w:tc>
          <w:tcPr>
            <w:tcW w:w="1722" w:type="pct"/>
            <w:tcBorders>
              <w:top w:val="nil"/>
              <w:left w:val="nil"/>
              <w:bottom w:val="single" w:sz="4" w:space="0" w:color="auto"/>
              <w:right w:val="single" w:sz="4" w:space="0" w:color="auto"/>
            </w:tcBorders>
          </w:tcPr>
          <w:p w:rsidR="00C42377" w:rsidRPr="00541BAC" w:rsidRDefault="00C42377" w:rsidP="005752A4">
            <w:pPr>
              <w:pStyle w:val="affffff0"/>
            </w:pPr>
            <w:r w:rsidRPr="00541BAC">
              <w:t>Зона подтопления в отношении территории, прилегающей к зоне затопления, повышение уровня грунтовых вод которой обусловливается подпором вод уровнями высоких вод реки</w:t>
            </w:r>
            <w:r w:rsidRPr="00EB4F8B">
              <w:t> </w:t>
            </w:r>
            <w:r w:rsidRPr="00541BAC">
              <w:t>Вуокса (основное русло) в посёлке</w:t>
            </w:r>
            <w:r w:rsidRPr="00EB4F8B">
              <w:t> </w:t>
            </w:r>
            <w:r w:rsidRPr="00541BAC">
              <w:t xml:space="preserve">Лососёво Приозерского </w:t>
            </w:r>
            <w:r w:rsidR="00770D53" w:rsidRPr="00541BAC">
              <w:t xml:space="preserve">муниципального </w:t>
            </w:r>
            <w:r w:rsidRPr="00541BAC">
              <w:t>района Ленинградской области</w:t>
            </w:r>
          </w:p>
        </w:tc>
        <w:tc>
          <w:tcPr>
            <w:tcW w:w="781" w:type="pct"/>
            <w:tcBorders>
              <w:top w:val="nil"/>
              <w:left w:val="nil"/>
              <w:bottom w:val="single" w:sz="4" w:space="0" w:color="auto"/>
              <w:right w:val="single" w:sz="4" w:space="0" w:color="auto"/>
            </w:tcBorders>
          </w:tcPr>
          <w:p w:rsidR="00C42377" w:rsidRPr="00EB4F8B" w:rsidRDefault="00C42377" w:rsidP="003A59F7">
            <w:pPr>
              <w:pStyle w:val="affffffffb"/>
            </w:pPr>
            <w:r w:rsidRPr="00EB4F8B">
              <w:t>47:03</w:t>
            </w:r>
            <w:r w:rsidR="00A4387B" w:rsidRPr="00EB4F8B">
              <w:t>-</w:t>
            </w:r>
            <w:r w:rsidRPr="00EB4F8B">
              <w:t>6.152 (47.03.2.157)</w:t>
            </w:r>
          </w:p>
        </w:tc>
      </w:tr>
      <w:tr w:rsidR="00DA4201" w:rsidRPr="00EB4F8B" w:rsidTr="005F0285">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266" w:type="pct"/>
            <w:tcBorders>
              <w:top w:val="nil"/>
              <w:left w:val="single" w:sz="4" w:space="0" w:color="auto"/>
              <w:bottom w:val="single" w:sz="4" w:space="0" w:color="auto"/>
              <w:right w:val="single" w:sz="4" w:space="0" w:color="auto"/>
            </w:tcBorders>
          </w:tcPr>
          <w:p w:rsidR="00C42377" w:rsidRPr="00EB4F8B" w:rsidRDefault="000D7A2E" w:rsidP="005752A4">
            <w:pPr>
              <w:pStyle w:val="affffff0"/>
            </w:pPr>
            <w:r w:rsidRPr="00EB4F8B">
              <w:t>6</w:t>
            </w:r>
          </w:p>
        </w:tc>
        <w:tc>
          <w:tcPr>
            <w:tcW w:w="1175" w:type="pct"/>
            <w:tcBorders>
              <w:top w:val="nil"/>
              <w:left w:val="single" w:sz="4" w:space="0" w:color="auto"/>
              <w:bottom w:val="single" w:sz="4" w:space="0" w:color="auto"/>
              <w:right w:val="single" w:sz="4" w:space="0" w:color="auto"/>
            </w:tcBorders>
          </w:tcPr>
          <w:p w:rsidR="00C42377" w:rsidRPr="00EB4F8B" w:rsidRDefault="00C42377" w:rsidP="00D85A21">
            <w:pPr>
              <w:pStyle w:val="affffff0"/>
            </w:pPr>
            <w:r w:rsidRPr="00EB4F8B">
              <w:t>Река Вуокса (</w:t>
            </w:r>
            <w:r w:rsidR="00770D53" w:rsidRPr="00EB4F8B">
              <w:t xml:space="preserve">северный </w:t>
            </w:r>
            <w:r w:rsidRPr="00EB4F8B">
              <w:t>рукав)</w:t>
            </w:r>
            <w:r w:rsidR="00D85A21">
              <w:t>*</w:t>
            </w:r>
          </w:p>
        </w:tc>
        <w:tc>
          <w:tcPr>
            <w:tcW w:w="1056" w:type="pct"/>
            <w:tcBorders>
              <w:top w:val="nil"/>
              <w:left w:val="nil"/>
              <w:bottom w:val="single" w:sz="4" w:space="0" w:color="auto"/>
              <w:right w:val="single" w:sz="4" w:space="0" w:color="auto"/>
            </w:tcBorders>
          </w:tcPr>
          <w:p w:rsidR="00C42377" w:rsidRPr="00EB4F8B" w:rsidRDefault="00C42377" w:rsidP="005752A4">
            <w:pPr>
              <w:pStyle w:val="affffff0"/>
            </w:pPr>
            <w:r w:rsidRPr="00EB4F8B">
              <w:t>Посёлок Понтонное, посёлок Ромашки</w:t>
            </w:r>
          </w:p>
        </w:tc>
        <w:tc>
          <w:tcPr>
            <w:tcW w:w="1722" w:type="pct"/>
            <w:tcBorders>
              <w:top w:val="nil"/>
              <w:left w:val="nil"/>
              <w:bottom w:val="single" w:sz="4" w:space="0" w:color="auto"/>
              <w:right w:val="single" w:sz="4" w:space="0" w:color="auto"/>
            </w:tcBorders>
          </w:tcPr>
          <w:p w:rsidR="00C42377" w:rsidRPr="00541BAC" w:rsidRDefault="00C42377" w:rsidP="005752A4">
            <w:pPr>
              <w:pStyle w:val="affffff0"/>
            </w:pPr>
            <w:r w:rsidRPr="00541BAC">
              <w:t xml:space="preserve">Зона подтопления в отношении территории, прилегающей к зоне затопления, повышение уровня грунтовых вод которой обусловливается подпором вод </w:t>
            </w:r>
            <w:r w:rsidRPr="00541BAC">
              <w:lastRenderedPageBreak/>
              <w:t>уровнями высоких вод реки</w:t>
            </w:r>
            <w:r w:rsidRPr="00EB4F8B">
              <w:t> </w:t>
            </w:r>
            <w:r w:rsidRPr="00541BAC">
              <w:t>Вуокса (</w:t>
            </w:r>
            <w:r w:rsidR="00770D53" w:rsidRPr="00541BAC">
              <w:t xml:space="preserve">северный </w:t>
            </w:r>
            <w:r w:rsidRPr="00541BAC">
              <w:t>рукав) в посёлке</w:t>
            </w:r>
            <w:r w:rsidRPr="00EB4F8B">
              <w:t> </w:t>
            </w:r>
            <w:r w:rsidRPr="00541BAC">
              <w:t>Понтонное и посёлке Ромашки</w:t>
            </w:r>
          </w:p>
        </w:tc>
        <w:tc>
          <w:tcPr>
            <w:tcW w:w="781" w:type="pct"/>
            <w:tcBorders>
              <w:top w:val="nil"/>
              <w:left w:val="nil"/>
              <w:bottom w:val="single" w:sz="4" w:space="0" w:color="auto"/>
              <w:right w:val="single" w:sz="4" w:space="0" w:color="auto"/>
            </w:tcBorders>
          </w:tcPr>
          <w:p w:rsidR="00C42377" w:rsidRPr="00EB4F8B" w:rsidRDefault="00C42377" w:rsidP="003A59F7">
            <w:pPr>
              <w:pStyle w:val="affffffffb"/>
            </w:pPr>
            <w:r w:rsidRPr="00EB4F8B">
              <w:lastRenderedPageBreak/>
              <w:t>47:03</w:t>
            </w:r>
            <w:r w:rsidR="00A4387B" w:rsidRPr="00EB4F8B">
              <w:t>-</w:t>
            </w:r>
            <w:r w:rsidRPr="00EB4F8B">
              <w:t>6.148 (47.03.2.164)</w:t>
            </w:r>
          </w:p>
        </w:tc>
      </w:tr>
      <w:tr w:rsidR="005F0285" w:rsidRPr="00EB4F8B" w:rsidTr="005F0285">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1" w:type="pct"/>
            <w:gridSpan w:val="5"/>
            <w:tcBorders>
              <w:top w:val="single" w:sz="4" w:space="0" w:color="auto"/>
              <w:left w:val="single" w:sz="4" w:space="0" w:color="auto"/>
              <w:bottom w:val="single" w:sz="4" w:space="0" w:color="auto"/>
              <w:right w:val="single" w:sz="4" w:space="0" w:color="auto"/>
            </w:tcBorders>
          </w:tcPr>
          <w:p w:rsidR="005F0285" w:rsidRDefault="005F0285" w:rsidP="005F0285">
            <w:pPr>
              <w:pStyle w:val="affffff0"/>
            </w:pPr>
            <w:r>
              <w:lastRenderedPageBreak/>
              <w:t>Примечание:</w:t>
            </w:r>
          </w:p>
          <w:p w:rsidR="00D85A21" w:rsidRDefault="005F0285" w:rsidP="00D85A21">
            <w:pPr>
              <w:pStyle w:val="affffff0"/>
            </w:pPr>
            <w:r>
              <w:t xml:space="preserve">* </w:t>
            </w:r>
            <w:r w:rsidR="00D1308B">
              <w:t>Сведения о н</w:t>
            </w:r>
            <w:r w:rsidR="00D85A21">
              <w:t>аименовани</w:t>
            </w:r>
            <w:r w:rsidR="00D1308B">
              <w:t>и</w:t>
            </w:r>
            <w:r w:rsidR="00D85A21">
              <w:t xml:space="preserve"> </w:t>
            </w:r>
            <w:r w:rsidR="00D1308B" w:rsidRPr="00D1308B">
              <w:t>водного объекта</w:t>
            </w:r>
            <w:r w:rsidR="00D85A21">
              <w:t xml:space="preserve"> </w:t>
            </w:r>
            <w:r w:rsidR="00F27893">
              <w:t>внесен</w:t>
            </w:r>
            <w:r w:rsidR="00D1308B">
              <w:t>ы</w:t>
            </w:r>
            <w:r w:rsidR="00F27893">
              <w:t xml:space="preserve"> в Единый </w:t>
            </w:r>
            <w:r w:rsidR="00F27893" w:rsidRPr="00F27893">
              <w:t>государственн</w:t>
            </w:r>
            <w:r w:rsidR="00F27893">
              <w:t>ый</w:t>
            </w:r>
            <w:r w:rsidR="00F27893" w:rsidRPr="00F27893">
              <w:t xml:space="preserve"> реестр недвижимости</w:t>
            </w:r>
            <w:r w:rsidR="00D85A21">
              <w:t xml:space="preserve"> в соответствии с распоряжением Федерального агентства водных ресурсов «</w:t>
            </w:r>
            <w:proofErr w:type="spellStart"/>
            <w:r w:rsidR="00D85A21">
              <w:t>Невско</w:t>
            </w:r>
            <w:proofErr w:type="spellEnd"/>
            <w:r w:rsidR="00D85A21">
              <w:t xml:space="preserve">-Ладожское </w:t>
            </w:r>
            <w:r w:rsidR="00F27893">
              <w:t>бассейновое водное управление</w:t>
            </w:r>
            <w:r w:rsidR="00D85A21">
              <w:t>» от 12.07.2019 № 28 «</w:t>
            </w:r>
            <w:r w:rsidR="00F85DDA" w:rsidRPr="00F85DDA">
              <w:t>Об</w:t>
            </w:r>
            <w:r w:rsidR="00F85DDA">
              <w:t xml:space="preserve"> утверждении </w:t>
            </w:r>
            <w:r w:rsidR="00F85DDA" w:rsidRPr="00F85DDA">
              <w:t>местоположени</w:t>
            </w:r>
            <w:r w:rsidR="00AA3C3C">
              <w:t>я</w:t>
            </w:r>
            <w:r w:rsidR="00F85DDA" w:rsidRPr="00F85DDA">
              <w:t xml:space="preserve"> границ зон подтоплений в отношении территорий, прилегающих к зоне затопления, повышение уровня грунтовых вод которой обуславливается подпором вод уровнями высоких вод реки Вуокса (Северный Рукав) в п. Понтонное, п. Ромашки, п. Васильево, п. Мельниково, п. Быково, п. Беличье, п. Горы, п. </w:t>
            </w:r>
            <w:proofErr w:type="spellStart"/>
            <w:r w:rsidR="00F85DDA" w:rsidRPr="00F85DDA">
              <w:t>Кротово</w:t>
            </w:r>
            <w:proofErr w:type="spellEnd"/>
            <w:r w:rsidR="00F85DDA" w:rsidRPr="00F85DDA">
              <w:t xml:space="preserve">, п. Коммунары, п. Марьино, п. </w:t>
            </w:r>
            <w:proofErr w:type="spellStart"/>
            <w:r w:rsidR="00F85DDA" w:rsidRPr="00F85DDA">
              <w:t>Синёво</w:t>
            </w:r>
            <w:proofErr w:type="spellEnd"/>
            <w:r w:rsidR="00F85DDA" w:rsidRPr="00F85DDA">
              <w:t xml:space="preserve">, п. Яркое, п. </w:t>
            </w:r>
            <w:proofErr w:type="spellStart"/>
            <w:r w:rsidR="00F85DDA" w:rsidRPr="00F85DDA">
              <w:t>Бойцово</w:t>
            </w:r>
            <w:proofErr w:type="spellEnd"/>
            <w:r w:rsidR="00F85DDA" w:rsidRPr="00F85DDA">
              <w:t>, п. Гранитное, п. Кузнечное, п. Боровое, г. Приозерск в пределах Приозерского муниципального района Ленинградской области</w:t>
            </w:r>
            <w:r w:rsidR="00D85A21">
              <w:t>»</w:t>
            </w:r>
            <w:r w:rsidR="00F85DDA">
              <w:t>.</w:t>
            </w:r>
          </w:p>
          <w:p w:rsidR="005F0285" w:rsidRPr="005F0285" w:rsidRDefault="00D1308B" w:rsidP="00635870">
            <w:pPr>
              <w:pStyle w:val="affffff0"/>
            </w:pPr>
            <w:r w:rsidRPr="00D1308B">
              <w:t xml:space="preserve">Географическое </w:t>
            </w:r>
            <w:r w:rsidR="00AD72B3" w:rsidRPr="00AD72B3">
              <w:t>название</w:t>
            </w:r>
            <w:r w:rsidR="00635870" w:rsidRPr="00635870">
              <w:t xml:space="preserve"> водного объекта</w:t>
            </w:r>
            <w:r w:rsidR="00635870">
              <w:t>, вдоль которого располагается</w:t>
            </w:r>
            <w:r w:rsidR="00635870" w:rsidRPr="00635870">
              <w:t xml:space="preserve"> </w:t>
            </w:r>
            <w:r>
              <w:t>границ</w:t>
            </w:r>
            <w:r w:rsidR="00635870">
              <w:t>а</w:t>
            </w:r>
            <w:r>
              <w:t xml:space="preserve"> </w:t>
            </w:r>
            <w:r w:rsidR="00F27893" w:rsidRPr="00F27893">
              <w:t>зон</w:t>
            </w:r>
            <w:r w:rsidR="00F27893">
              <w:t>ы</w:t>
            </w:r>
            <w:r w:rsidR="00F27893" w:rsidRPr="00F27893">
              <w:t xml:space="preserve"> подтопления </w:t>
            </w:r>
            <w:r w:rsidR="00F27893">
              <w:t xml:space="preserve">с реестровым номером </w:t>
            </w:r>
            <w:r w:rsidR="00F27893" w:rsidRPr="00F27893">
              <w:t>47:03-6.148</w:t>
            </w:r>
            <w:r w:rsidR="00635870">
              <w:t xml:space="preserve">, </w:t>
            </w:r>
            <w:r w:rsidR="00635870" w:rsidRPr="00635870">
              <w:t xml:space="preserve">в соответствии с Государственным каталогом географических названий </w:t>
            </w:r>
            <w:r w:rsidR="00635870">
              <w:t xml:space="preserve">– </w:t>
            </w:r>
            <w:r w:rsidR="00F27893">
              <w:t>рек</w:t>
            </w:r>
            <w:r w:rsidR="00635870">
              <w:t>а</w:t>
            </w:r>
            <w:r w:rsidR="00F27893">
              <w:t xml:space="preserve"> </w:t>
            </w:r>
            <w:r w:rsidR="00AA3C3C" w:rsidRPr="00AA3C3C">
              <w:t>Вуокса-Вирта</w:t>
            </w:r>
            <w:r w:rsidR="00D85A21">
              <w:t>.</w:t>
            </w:r>
          </w:p>
        </w:tc>
      </w:tr>
    </w:tbl>
    <w:p w:rsidR="004E5782" w:rsidRPr="00EB4F8B" w:rsidRDefault="004E5782" w:rsidP="00594834">
      <w:pPr>
        <w:pStyle w:val="2"/>
        <w:rPr>
          <w:lang w:val="ru-RU"/>
        </w:rPr>
      </w:pPr>
      <w:bookmarkStart w:id="84" w:name="_Toc196144908"/>
      <w:bookmarkStart w:id="85" w:name="_Toc196145080"/>
      <w:bookmarkStart w:id="86" w:name="_Toc196145479"/>
      <w:bookmarkStart w:id="87" w:name="_Toc196146120"/>
      <w:bookmarkStart w:id="88" w:name="_Toc196146388"/>
      <w:bookmarkStart w:id="89" w:name="_Toc196146923"/>
      <w:bookmarkStart w:id="90" w:name="_Toc202456389"/>
      <w:r w:rsidRPr="00EB4F8B">
        <w:t>Природные ресурсы</w:t>
      </w:r>
      <w:bookmarkEnd w:id="84"/>
      <w:bookmarkEnd w:id="85"/>
      <w:bookmarkEnd w:id="86"/>
      <w:bookmarkEnd w:id="87"/>
      <w:bookmarkEnd w:id="88"/>
      <w:bookmarkEnd w:id="89"/>
      <w:bookmarkEnd w:id="90"/>
    </w:p>
    <w:p w:rsidR="004E5782" w:rsidRPr="00EB4F8B" w:rsidRDefault="00551533" w:rsidP="00594834">
      <w:pPr>
        <w:pStyle w:val="3"/>
      </w:pPr>
      <w:bookmarkStart w:id="91" w:name="_Toc196145480"/>
      <w:bookmarkStart w:id="92" w:name="_Toc196146121"/>
      <w:bookmarkStart w:id="93" w:name="_Toc196146389"/>
      <w:bookmarkStart w:id="94" w:name="_Toc196146924"/>
      <w:bookmarkStart w:id="95" w:name="_Toc202456390"/>
      <w:r w:rsidRPr="00EB4F8B">
        <w:t>Водные ресурсы</w:t>
      </w:r>
      <w:bookmarkEnd w:id="91"/>
      <w:bookmarkEnd w:id="92"/>
      <w:bookmarkEnd w:id="93"/>
      <w:bookmarkEnd w:id="94"/>
      <w:bookmarkEnd w:id="95"/>
    </w:p>
    <w:p w:rsidR="001F450E" w:rsidRPr="00EB4F8B" w:rsidRDefault="001F450E" w:rsidP="001F450E">
      <w:r w:rsidRPr="00EB4F8B">
        <w:t>Гидрографическая сеть на территории Ромашкинского сельского поселения тесно связана с физико-географическими особенностями Карельского перешейка. Наличие обширных тектонических понижений в рельефе, а также понижений, появившихся в результате движения ледника, создали благоприятные условия для образования большого количества озёр и рек.</w:t>
      </w:r>
    </w:p>
    <w:p w:rsidR="00A0285D" w:rsidRPr="00EB4F8B" w:rsidRDefault="00A0285D" w:rsidP="00A0285D">
      <w:r w:rsidRPr="00EB4F8B">
        <w:t xml:space="preserve">Главной водной артерией на территории Ромашкинского сельского поселения </w:t>
      </w:r>
      <w:r w:rsidR="00A00D76" w:rsidRPr="00EB4F8B">
        <w:t>является</w:t>
      </w:r>
      <w:r w:rsidRPr="00EB4F8B">
        <w:t xml:space="preserve"> река Вуокса. Протяжённость реки Вуокса составляет 156 км, площадь водосбора</w:t>
      </w:r>
      <w:r w:rsidR="005C40C7" w:rsidRPr="00EB4F8B">
        <w:t xml:space="preserve"> </w:t>
      </w:r>
      <w:r w:rsidR="005C40C7" w:rsidRPr="00EB4F8B">
        <w:noBreakHyphen/>
        <w:t xml:space="preserve"> </w:t>
      </w:r>
      <w:r w:rsidRPr="00EB4F8B">
        <w:t>68,7 тыс. км</w:t>
      </w:r>
      <w:r w:rsidRPr="00EB4F8B">
        <w:rPr>
          <w:vertAlign w:val="superscript"/>
        </w:rPr>
        <w:t>2</w:t>
      </w:r>
      <w:r w:rsidRPr="00EB4F8B">
        <w:t>, вытекает река Вуокса из озера Сайма в Финляндии. В пределах Ленинградской области она теч</w:t>
      </w:r>
      <w:r w:rsidR="00A00D76" w:rsidRPr="00EB4F8B">
        <w:t>ё</w:t>
      </w:r>
      <w:r w:rsidRPr="00EB4F8B">
        <w:t>т на протяжении 143 км по Вуоксинской низменности и впадает в Ладожское озеро двумя рукавами: северный рукав впадает в озеро у города Приозерск, южный рукав</w:t>
      </w:r>
      <w:r w:rsidR="005C40C7" w:rsidRPr="00EB4F8B">
        <w:t xml:space="preserve"> </w:t>
      </w:r>
      <w:r w:rsidR="005C40C7" w:rsidRPr="00EB4F8B">
        <w:noBreakHyphen/>
        <w:t xml:space="preserve"> </w:t>
      </w:r>
      <w:r w:rsidRPr="00EB4F8B">
        <w:t xml:space="preserve">в 10 км юго-восточнее посёлка Портовое Громовского </w:t>
      </w:r>
      <w:r w:rsidR="00A00D76" w:rsidRPr="00EB4F8B">
        <w:t>сельского</w:t>
      </w:r>
      <w:r w:rsidRPr="00EB4F8B">
        <w:t xml:space="preserve"> поселения Приозерского муниципального района Ленинградской области. В верхнем течении река Вуокса течёт мощным потоком с порогами и водопадами. В среднем и нижнем течении приобретает спокойный характер и представляет собой ряд озёр, </w:t>
      </w:r>
      <w:r w:rsidR="00A00D76" w:rsidRPr="00EB4F8B">
        <w:t>соединённых</w:t>
      </w:r>
      <w:r w:rsidRPr="00EB4F8B">
        <w:t xml:space="preserve"> протоками. Притоков длиной более 10 км</w:t>
      </w:r>
      <w:r w:rsidR="005C40C7" w:rsidRPr="00EB4F8B">
        <w:t xml:space="preserve"> </w:t>
      </w:r>
      <w:r w:rsidR="005C40C7" w:rsidRPr="00EB4F8B">
        <w:noBreakHyphen/>
        <w:t xml:space="preserve"> </w:t>
      </w:r>
      <w:r w:rsidRPr="00EB4F8B">
        <w:t>30, менее 10 км</w:t>
      </w:r>
      <w:r w:rsidR="005C40C7" w:rsidRPr="00EB4F8B">
        <w:t xml:space="preserve"> </w:t>
      </w:r>
      <w:r w:rsidR="005C40C7" w:rsidRPr="00EB4F8B">
        <w:noBreakHyphen/>
        <w:t xml:space="preserve"> </w:t>
      </w:r>
      <w:r w:rsidRPr="00EB4F8B">
        <w:t>337. На территории Ромашкинского сельского поселения</w:t>
      </w:r>
      <w:r w:rsidR="00660A6C" w:rsidRPr="00EB4F8B">
        <w:t xml:space="preserve"> протяжённос</w:t>
      </w:r>
      <w:r w:rsidRPr="00EB4F8B">
        <w:t>ть реки Вуокса составляет около 32 км.</w:t>
      </w:r>
    </w:p>
    <w:p w:rsidR="001F450E" w:rsidRPr="00EB4F8B" w:rsidRDefault="001F450E" w:rsidP="00A0285D">
      <w:proofErr w:type="spellStart"/>
      <w:r w:rsidRPr="00EB4F8B">
        <w:t>Уровенный</w:t>
      </w:r>
      <w:proofErr w:type="spellEnd"/>
      <w:r w:rsidRPr="00EB4F8B">
        <w:t xml:space="preserve"> режим реки Вуокса обусловлен годовым ходом колебания уровня воды озера Сайма. Температурный режим реки Вуокса отличен от обычного: зимой температура воды несколько повышена, летом</w:t>
      </w:r>
      <w:r w:rsidR="005C40C7" w:rsidRPr="00EB4F8B">
        <w:t xml:space="preserve"> </w:t>
      </w:r>
      <w:r w:rsidR="005C40C7" w:rsidRPr="00EB4F8B">
        <w:noBreakHyphen/>
        <w:t xml:space="preserve"> </w:t>
      </w:r>
      <w:r w:rsidRPr="00EB4F8B">
        <w:t xml:space="preserve">понижена. Это является следствием наличия большого количества </w:t>
      </w:r>
      <w:r w:rsidR="00A00D76" w:rsidRPr="00EB4F8B">
        <w:t>озёр</w:t>
      </w:r>
      <w:r w:rsidRPr="00EB4F8B">
        <w:t xml:space="preserve"> на протяжении всего течения реки.</w:t>
      </w:r>
    </w:p>
    <w:p w:rsidR="00660A6C" w:rsidRPr="00EB4F8B" w:rsidRDefault="00660A6C" w:rsidP="00A0285D">
      <w:r w:rsidRPr="00EB4F8B">
        <w:t>Частью реки Вуокса является река Вуокса-Вирта, которая соединяет озеро Балахановское и реку Вуокса</w:t>
      </w:r>
      <w:r w:rsidR="00006E53" w:rsidRPr="00EB4F8B">
        <w:t>. Протяжённость реки Вуокса-Вирта составляет 16,5 км.</w:t>
      </w:r>
    </w:p>
    <w:p w:rsidR="00AE71E5" w:rsidRPr="00EB4F8B" w:rsidRDefault="004E5782" w:rsidP="00AE71E5">
      <w:r w:rsidRPr="00EB4F8B">
        <w:t>Территория Ромашкинско</w:t>
      </w:r>
      <w:r w:rsidR="006E101D" w:rsidRPr="00EB4F8B">
        <w:t>го</w:t>
      </w:r>
      <w:r w:rsidRPr="00EB4F8B">
        <w:t xml:space="preserve"> сельско</w:t>
      </w:r>
      <w:r w:rsidR="006E101D" w:rsidRPr="00EB4F8B">
        <w:t>го</w:t>
      </w:r>
      <w:r w:rsidRPr="00EB4F8B">
        <w:t xml:space="preserve"> поселени</w:t>
      </w:r>
      <w:r w:rsidR="006E101D" w:rsidRPr="00EB4F8B">
        <w:t>я</w:t>
      </w:r>
      <w:r w:rsidR="004D06FA" w:rsidRPr="00EB4F8B">
        <w:t xml:space="preserve"> богата озёрами, самые крупные из входящих в границ</w:t>
      </w:r>
      <w:r w:rsidR="00B20B70">
        <w:t>ы</w:t>
      </w:r>
      <w:r w:rsidR="004D06FA" w:rsidRPr="00EB4F8B">
        <w:t xml:space="preserve"> поселения озёр </w:t>
      </w:r>
      <w:r w:rsidR="008F7019" w:rsidRPr="00EB4F8B">
        <w:noBreakHyphen/>
        <w:t xml:space="preserve"> </w:t>
      </w:r>
      <w:r w:rsidR="0002249A" w:rsidRPr="00EB4F8B">
        <w:t xml:space="preserve">часть озера Балахановское, </w:t>
      </w:r>
      <w:r w:rsidR="004D06FA" w:rsidRPr="00EB4F8B">
        <w:t xml:space="preserve">часть </w:t>
      </w:r>
      <w:r w:rsidR="004D06FA" w:rsidRPr="00EB4F8B">
        <w:lastRenderedPageBreak/>
        <w:t>озера Вуокса, озеро Сапёрное</w:t>
      </w:r>
      <w:r w:rsidR="00642696" w:rsidRPr="00EB4F8B">
        <w:t xml:space="preserve"> и</w:t>
      </w:r>
      <w:r w:rsidR="004D06FA" w:rsidRPr="00EB4F8B">
        <w:t xml:space="preserve"> часть озера Суходольское. </w:t>
      </w:r>
      <w:r w:rsidR="00436454" w:rsidRPr="00EB4F8B">
        <w:t>Часть о</w:t>
      </w:r>
      <w:r w:rsidR="00642696" w:rsidRPr="00EB4F8B">
        <w:t>зер</w:t>
      </w:r>
      <w:r w:rsidR="00436454" w:rsidRPr="00EB4F8B">
        <w:t>а</w:t>
      </w:r>
      <w:r w:rsidR="00642696" w:rsidRPr="00EB4F8B">
        <w:t xml:space="preserve"> Балахановское</w:t>
      </w:r>
      <w:r w:rsidR="00436454" w:rsidRPr="00EB4F8B">
        <w:t>, ориентировочной площадью 13,7 км</w:t>
      </w:r>
      <w:r w:rsidR="00436454" w:rsidRPr="00EB4F8B">
        <w:rPr>
          <w:vertAlign w:val="superscript"/>
        </w:rPr>
        <w:t>2</w:t>
      </w:r>
      <w:r w:rsidR="00436454" w:rsidRPr="00EB4F8B">
        <w:t>,</w:t>
      </w:r>
      <w:r w:rsidR="00642696" w:rsidRPr="00EB4F8B">
        <w:t xml:space="preserve"> расположено в северной части Ромашкинского сельского поселения</w:t>
      </w:r>
      <w:r w:rsidR="00707B5B" w:rsidRPr="00EB4F8B">
        <w:t>.</w:t>
      </w:r>
      <w:r w:rsidR="00642696" w:rsidRPr="00EB4F8B">
        <w:t xml:space="preserve"> </w:t>
      </w:r>
      <w:r w:rsidR="00707B5B" w:rsidRPr="00EB4F8B">
        <w:t xml:space="preserve">Общая </w:t>
      </w:r>
      <w:r w:rsidR="00642696" w:rsidRPr="00EB4F8B">
        <w:t xml:space="preserve">площадь </w:t>
      </w:r>
      <w:r w:rsidR="00707B5B" w:rsidRPr="00EB4F8B">
        <w:t xml:space="preserve">озера Балахановское </w:t>
      </w:r>
      <w:r w:rsidR="00642696" w:rsidRPr="00EB4F8B">
        <w:t>составляет 15,7 км</w:t>
      </w:r>
      <w:r w:rsidR="00642696" w:rsidRPr="00EB4F8B">
        <w:rPr>
          <w:vertAlign w:val="superscript"/>
        </w:rPr>
        <w:t>2</w:t>
      </w:r>
      <w:r w:rsidR="00642696" w:rsidRPr="00EB4F8B">
        <w:t xml:space="preserve">. </w:t>
      </w:r>
      <w:r w:rsidR="00436454" w:rsidRPr="00EB4F8B">
        <w:t>Часть о</w:t>
      </w:r>
      <w:r w:rsidR="00642696" w:rsidRPr="00EB4F8B">
        <w:t>зер</w:t>
      </w:r>
      <w:r w:rsidR="00436454" w:rsidRPr="00EB4F8B">
        <w:t>а</w:t>
      </w:r>
      <w:r w:rsidR="00642696" w:rsidRPr="00EB4F8B">
        <w:t xml:space="preserve"> Вуокса</w:t>
      </w:r>
      <w:r w:rsidR="00436454" w:rsidRPr="00EB4F8B">
        <w:t>, ориентировочной площадью 7,4 км</w:t>
      </w:r>
      <w:r w:rsidR="00436454" w:rsidRPr="00EB4F8B">
        <w:rPr>
          <w:vertAlign w:val="superscript"/>
        </w:rPr>
        <w:t>2</w:t>
      </w:r>
      <w:r w:rsidR="00436454" w:rsidRPr="00EB4F8B">
        <w:t>,</w:t>
      </w:r>
      <w:r w:rsidR="00642696" w:rsidRPr="00EB4F8B">
        <w:t xml:space="preserve"> расположено в южной части поселения</w:t>
      </w:r>
      <w:r w:rsidR="00707B5B" w:rsidRPr="00EB4F8B">
        <w:t>.</w:t>
      </w:r>
      <w:r w:rsidR="00642696" w:rsidRPr="00EB4F8B">
        <w:t xml:space="preserve"> </w:t>
      </w:r>
      <w:r w:rsidR="00707B5B" w:rsidRPr="00EB4F8B">
        <w:t xml:space="preserve">Общая </w:t>
      </w:r>
      <w:r w:rsidR="00642696" w:rsidRPr="00EB4F8B">
        <w:t xml:space="preserve">площадь </w:t>
      </w:r>
      <w:r w:rsidR="00C84041" w:rsidRPr="00EB4F8B">
        <w:t>озера Вуокса</w:t>
      </w:r>
      <w:r w:rsidR="00642696" w:rsidRPr="00EB4F8B">
        <w:t xml:space="preserve"> составляет </w:t>
      </w:r>
      <w:r w:rsidR="00707B5B" w:rsidRPr="00EB4F8B">
        <w:t>30,3</w:t>
      </w:r>
      <w:r w:rsidR="00642696" w:rsidRPr="00EB4F8B">
        <w:t xml:space="preserve"> км</w:t>
      </w:r>
      <w:r w:rsidR="00642696" w:rsidRPr="00EB4F8B">
        <w:rPr>
          <w:vertAlign w:val="superscript"/>
        </w:rPr>
        <w:t>2</w:t>
      </w:r>
      <w:r w:rsidR="00642696" w:rsidRPr="00EB4F8B">
        <w:t>.</w:t>
      </w:r>
      <w:r w:rsidR="00642696" w:rsidRPr="00EB4F8B">
        <w:rPr>
          <w:vertAlign w:val="superscript"/>
        </w:rPr>
        <w:t xml:space="preserve"> </w:t>
      </w:r>
      <w:r w:rsidR="00642696" w:rsidRPr="00EB4F8B">
        <w:t xml:space="preserve">Озеро Сапёрное </w:t>
      </w:r>
      <w:r w:rsidR="00367A06" w:rsidRPr="00EB4F8B">
        <w:t xml:space="preserve">расположено у посёлка Сапёрное, его площадь составляет </w:t>
      </w:r>
      <w:r w:rsidR="00436454" w:rsidRPr="00EB4F8B">
        <w:t>0,47</w:t>
      </w:r>
      <w:r w:rsidR="00367A06" w:rsidRPr="00EB4F8B">
        <w:t xml:space="preserve"> км</w:t>
      </w:r>
      <w:r w:rsidR="00367A06" w:rsidRPr="00EB4F8B">
        <w:rPr>
          <w:vertAlign w:val="superscript"/>
        </w:rPr>
        <w:t>2</w:t>
      </w:r>
      <w:r w:rsidR="00367A06" w:rsidRPr="00EB4F8B">
        <w:t xml:space="preserve">. </w:t>
      </w:r>
      <w:r w:rsidR="00707B5B" w:rsidRPr="00EB4F8B">
        <w:t>Часть озера Суходольское, ориентировочной площадью 4,0 км</w:t>
      </w:r>
      <w:r w:rsidR="00707B5B" w:rsidRPr="00EB4F8B">
        <w:rPr>
          <w:vertAlign w:val="superscript"/>
        </w:rPr>
        <w:t>2</w:t>
      </w:r>
      <w:r w:rsidR="00707B5B" w:rsidRPr="00EB4F8B">
        <w:t>, расположено в восточной части поселения. Общая площадь озера Суходольское составляет 44,3 км</w:t>
      </w:r>
      <w:r w:rsidR="00707B5B" w:rsidRPr="00EB4F8B">
        <w:rPr>
          <w:vertAlign w:val="superscript"/>
        </w:rPr>
        <w:t>2</w:t>
      </w:r>
      <w:r w:rsidR="00707B5B" w:rsidRPr="00EB4F8B">
        <w:t>.</w:t>
      </w:r>
    </w:p>
    <w:p w:rsidR="004E5782" w:rsidRPr="00EB4F8B" w:rsidRDefault="004E5782" w:rsidP="00594834">
      <w:pPr>
        <w:pStyle w:val="3"/>
      </w:pPr>
      <w:bookmarkStart w:id="96" w:name="_Toc196145481"/>
      <w:bookmarkStart w:id="97" w:name="_Toc196146122"/>
      <w:bookmarkStart w:id="98" w:name="_Toc196146390"/>
      <w:bookmarkStart w:id="99" w:name="_Toc196146925"/>
      <w:bookmarkStart w:id="100" w:name="_Toc202456391"/>
      <w:r w:rsidRPr="00EB4F8B">
        <w:t>Лесные ресурсы</w:t>
      </w:r>
      <w:bookmarkEnd w:id="96"/>
      <w:bookmarkEnd w:id="97"/>
      <w:bookmarkEnd w:id="98"/>
      <w:bookmarkEnd w:id="99"/>
      <w:bookmarkEnd w:id="100"/>
    </w:p>
    <w:p w:rsidR="004E5782" w:rsidRPr="00EB4F8B" w:rsidRDefault="004E5782" w:rsidP="00D10230">
      <w:bookmarkStart w:id="101" w:name="_Toc297719140"/>
      <w:bookmarkStart w:id="102" w:name="_Toc303788414"/>
      <w:r w:rsidRPr="00EB4F8B">
        <w:t xml:space="preserve">В соответствии со сведениями </w:t>
      </w:r>
      <w:r w:rsidR="00352794">
        <w:t xml:space="preserve">лесохозяйственного регламента Приозерского лесничества Ленинградской области, утверждённого </w:t>
      </w:r>
      <w:r w:rsidR="00352794" w:rsidRPr="00352794">
        <w:t>приказом комитета по природным ресурсам Ленинградской области от 29.11.2023 № 23</w:t>
      </w:r>
      <w:r w:rsidRPr="00EB4F8B">
        <w:t xml:space="preserve"> в границы Ромашкинско</w:t>
      </w:r>
      <w:r w:rsidR="006E101D" w:rsidRPr="00EB4F8B">
        <w:t>го</w:t>
      </w:r>
      <w:r w:rsidRPr="00EB4F8B">
        <w:t xml:space="preserve"> сельско</w:t>
      </w:r>
      <w:r w:rsidR="006E101D" w:rsidRPr="00EB4F8B">
        <w:t>го</w:t>
      </w:r>
      <w:r w:rsidRPr="00EB4F8B">
        <w:t xml:space="preserve"> поселени</w:t>
      </w:r>
      <w:r w:rsidR="006E101D" w:rsidRPr="00EB4F8B">
        <w:t>я</w:t>
      </w:r>
      <w:r w:rsidRPr="00EB4F8B">
        <w:t xml:space="preserve"> входит лес, </w:t>
      </w:r>
      <w:r w:rsidR="003050A2" w:rsidRPr="00EB4F8B">
        <w:t>расположенный</w:t>
      </w:r>
      <w:r w:rsidRPr="00EB4F8B">
        <w:t xml:space="preserve"> на землях лесного фонда, землях населённых пунктов, землях обороны и безопасности.</w:t>
      </w:r>
    </w:p>
    <w:p w:rsidR="004E5782" w:rsidRPr="00EB4F8B" w:rsidRDefault="004E5782" w:rsidP="00D10230">
      <w:r w:rsidRPr="00EB4F8B">
        <w:t xml:space="preserve">Леса, расположенные на </w:t>
      </w:r>
      <w:r w:rsidR="003050A2" w:rsidRPr="00EB4F8B">
        <w:t>территории</w:t>
      </w:r>
      <w:r w:rsidRPr="00EB4F8B">
        <w:t xml:space="preserve"> Ромашкинско</w:t>
      </w:r>
      <w:r w:rsidR="006E101D" w:rsidRPr="00EB4F8B">
        <w:t>го</w:t>
      </w:r>
      <w:r w:rsidRPr="00EB4F8B">
        <w:t xml:space="preserve"> сельско</w:t>
      </w:r>
      <w:r w:rsidR="006E101D" w:rsidRPr="00EB4F8B">
        <w:t>го</w:t>
      </w:r>
      <w:r w:rsidRPr="00EB4F8B">
        <w:t xml:space="preserve"> поселени</w:t>
      </w:r>
      <w:r w:rsidR="006E101D" w:rsidRPr="00EB4F8B">
        <w:t>я</w:t>
      </w:r>
      <w:r w:rsidRPr="00EB4F8B">
        <w:t xml:space="preserve"> относятся к Балтийско</w:t>
      </w:r>
      <w:r w:rsidR="00A4387B" w:rsidRPr="00EB4F8B">
        <w:t>-</w:t>
      </w:r>
      <w:r w:rsidR="00935526" w:rsidRPr="00EB4F8B">
        <w:t>Белозерскому</w:t>
      </w:r>
      <w:r w:rsidRPr="00EB4F8B">
        <w:t xml:space="preserve"> таёжному району Российской Федерации и отнесены по целевому назначению к защитным лесам.</w:t>
      </w:r>
    </w:p>
    <w:p w:rsidR="00C72E8D" w:rsidRPr="00EB4F8B" w:rsidRDefault="004E5782" w:rsidP="00D10230">
      <w:r w:rsidRPr="00EB4F8B">
        <w:t>Земли лесного фонда находятся в ведении Приозерского лесничества Ленинградской области</w:t>
      </w:r>
      <w:r w:rsidR="004C7007" w:rsidRPr="00EB4F8B">
        <w:rPr>
          <w:rStyle w:val="ad"/>
        </w:rPr>
        <w:footnoteReference w:id="2"/>
      </w:r>
      <w:r w:rsidRPr="00EB4F8B">
        <w:t xml:space="preserve"> (далее</w:t>
      </w:r>
      <w:r w:rsidR="005C40C7" w:rsidRPr="00EB4F8B">
        <w:t xml:space="preserve"> </w:t>
      </w:r>
      <w:r w:rsidR="005C40C7" w:rsidRPr="00EB4F8B">
        <w:noBreakHyphen/>
        <w:t xml:space="preserve"> </w:t>
      </w:r>
      <w:r w:rsidRPr="00EB4F8B">
        <w:t xml:space="preserve">Приозерское </w:t>
      </w:r>
      <w:r w:rsidR="00C72E8D" w:rsidRPr="00EB4F8B">
        <w:t>лесничество).</w:t>
      </w:r>
      <w:r w:rsidRPr="00EB4F8B">
        <w:t xml:space="preserve"> </w:t>
      </w:r>
      <w:r w:rsidR="00C72E8D" w:rsidRPr="00EB4F8B">
        <w:t>Общая площадь земель лесного фонда в границах сельского поселения составляет</w:t>
      </w:r>
      <w:r w:rsidR="00AD09BC" w:rsidRPr="00EB4F8B">
        <w:t>, из них</w:t>
      </w:r>
      <w:r w:rsidR="00C72E8D" w:rsidRPr="00EB4F8B">
        <w:t xml:space="preserve"> 24</w:t>
      </w:r>
      <w:r w:rsidR="0077146A" w:rsidRPr="00EB4F8B">
        <w:t>810,6</w:t>
      </w:r>
      <w:r w:rsidR="00990DF4" w:rsidRPr="00EB4F8B">
        <w:t> </w:t>
      </w:r>
      <w:r w:rsidR="00C72E8D" w:rsidRPr="00EB4F8B">
        <w:t xml:space="preserve">га. В его </w:t>
      </w:r>
      <w:r w:rsidRPr="00EB4F8B">
        <w:t xml:space="preserve">состав </w:t>
      </w:r>
      <w:r w:rsidR="00C72E8D" w:rsidRPr="00EB4F8B">
        <w:t xml:space="preserve">входят </w:t>
      </w:r>
      <w:r w:rsidR="00935526" w:rsidRPr="00EB4F8B">
        <w:t>участковые</w:t>
      </w:r>
      <w:r w:rsidR="00C72E8D" w:rsidRPr="00EB4F8B">
        <w:t xml:space="preserve"> лесничества Приозерского лесничества</w:t>
      </w:r>
      <w:r w:rsidRPr="00EB4F8B">
        <w:t>: Вуоксинское участковое лесничество, Громовское участковое лесничество, Джатиевское участковое лесничество, Ларионовское участковое лесничество</w:t>
      </w:r>
      <w:r w:rsidR="00C72E8D" w:rsidRPr="00EB4F8B">
        <w:t xml:space="preserve"> </w:t>
      </w:r>
      <w:r w:rsidRPr="00EB4F8B">
        <w:t xml:space="preserve">и Мичуринское участковое лесничество. </w:t>
      </w:r>
      <w:r w:rsidR="00C72E8D" w:rsidRPr="00EB4F8B">
        <w:t>Земли лесного фонда являются собственностью Российской Федерации.</w:t>
      </w:r>
    </w:p>
    <w:p w:rsidR="004E5782" w:rsidRPr="00EB4F8B" w:rsidRDefault="004E5782" w:rsidP="00D10230">
      <w:r w:rsidRPr="00EB4F8B">
        <w:t xml:space="preserve">Леса </w:t>
      </w:r>
      <w:r w:rsidR="00B078C7" w:rsidRPr="00EB4F8B">
        <w:t xml:space="preserve">в границах Холмского участкового лесничества Морозовского лесничества (кварталы 1 – 67, 80) (далее – Морозовское лесничество), </w:t>
      </w:r>
      <w:r w:rsidRPr="00EB4F8B">
        <w:t xml:space="preserve">находятся в ведении </w:t>
      </w:r>
      <w:r w:rsidR="00B96DCE">
        <w:t>ф</w:t>
      </w:r>
      <w:r w:rsidR="00B078C7" w:rsidRPr="00EB4F8B">
        <w:t>едерального государственного казённого учреждения</w:t>
      </w:r>
      <w:r w:rsidRPr="00EB4F8B">
        <w:t xml:space="preserve"> «Управление лесного хозяйства» Министерства обороны Российской Федерации </w:t>
      </w:r>
      <w:r w:rsidR="00934B8C" w:rsidRPr="00EB4F8B">
        <w:t>и</w:t>
      </w:r>
      <w:r w:rsidR="006D42D8" w:rsidRPr="00EB4F8B">
        <w:t xml:space="preserve"> </w:t>
      </w:r>
      <w:r w:rsidR="00D40FED" w:rsidRPr="00EB4F8B">
        <w:t>относятся к</w:t>
      </w:r>
      <w:r w:rsidR="006D42D8" w:rsidRPr="00EB4F8B">
        <w:t xml:space="preserve"> земля</w:t>
      </w:r>
      <w:r w:rsidR="00D40FED" w:rsidRPr="00EB4F8B">
        <w:t>м</w:t>
      </w:r>
      <w:r w:rsidR="006D42D8" w:rsidRPr="00EB4F8B">
        <w:t xml:space="preserve"> обороны и безопасности</w:t>
      </w:r>
      <w:r w:rsidR="00B078C7" w:rsidRPr="00EB4F8B">
        <w:t>.</w:t>
      </w:r>
    </w:p>
    <w:p w:rsidR="004E5782" w:rsidRPr="00EB4F8B" w:rsidRDefault="004E5782" w:rsidP="00594834">
      <w:pPr>
        <w:pStyle w:val="afffff8"/>
      </w:pPr>
      <w:r w:rsidRPr="00EB4F8B">
        <w:t>Категории защитных лесов</w:t>
      </w:r>
      <w:bookmarkStart w:id="103" w:name="_GoBack"/>
      <w:bookmarkEnd w:id="103"/>
    </w:p>
    <w:p w:rsidR="004E5782" w:rsidRPr="00EB4F8B" w:rsidRDefault="004E5782" w:rsidP="00D10230">
      <w:r w:rsidRPr="00EB4F8B">
        <w:t>Леса, расположенные на территории Ромашкинско</w:t>
      </w:r>
      <w:r w:rsidR="006E101D" w:rsidRPr="00EB4F8B">
        <w:t>го</w:t>
      </w:r>
      <w:r w:rsidRPr="00EB4F8B">
        <w:t xml:space="preserve"> сельско</w:t>
      </w:r>
      <w:r w:rsidR="006E101D" w:rsidRPr="00EB4F8B">
        <w:t>го</w:t>
      </w:r>
      <w:r w:rsidRPr="00EB4F8B">
        <w:t xml:space="preserve"> поселени</w:t>
      </w:r>
      <w:r w:rsidR="006E101D" w:rsidRPr="00EB4F8B">
        <w:t>я</w:t>
      </w:r>
      <w:r w:rsidRPr="00EB4F8B">
        <w:t xml:space="preserve">, по целевому назначению </w:t>
      </w:r>
      <w:r w:rsidR="003050A2" w:rsidRPr="00EB4F8B">
        <w:t>относятся</w:t>
      </w:r>
      <w:r w:rsidRPr="00EB4F8B">
        <w:t xml:space="preserve"> к защитным лесам.</w:t>
      </w:r>
    </w:p>
    <w:p w:rsidR="004E5782" w:rsidRPr="00EB4F8B" w:rsidRDefault="00DC0060" w:rsidP="00D10230">
      <w:r w:rsidRPr="00DC0060">
        <w:t>Распределение лесов по целевому назначению и категориям защитных лесов</w:t>
      </w:r>
      <w:r w:rsidR="004E5782" w:rsidRPr="00EB4F8B">
        <w:t xml:space="preserve"> приведен</w:t>
      </w:r>
      <w:r>
        <w:t>о</w:t>
      </w:r>
      <w:r w:rsidR="004E5782" w:rsidRPr="00EB4F8B">
        <w:t xml:space="preserve"> в </w:t>
      </w:r>
      <w:r w:rsidR="00990DF4" w:rsidRPr="00EB4F8B">
        <w:t xml:space="preserve">таблице </w:t>
      </w:r>
      <w:r w:rsidR="00594834" w:rsidRPr="00EB4F8B">
        <w:fldChar w:fldCharType="begin"/>
      </w:r>
      <w:r w:rsidR="00594834" w:rsidRPr="00EB4F8B">
        <w:instrText xml:space="preserve"> REF _Ref149914508 \h </w:instrText>
      </w:r>
      <w:r w:rsidR="0010687A" w:rsidRPr="00EB4F8B">
        <w:instrText xml:space="preserve"> \* MERGEFORMAT </w:instrText>
      </w:r>
      <w:r w:rsidR="00594834" w:rsidRPr="00EB4F8B">
        <w:fldChar w:fldCharType="separate"/>
      </w:r>
      <w:r w:rsidR="009474CF" w:rsidRPr="00EB4F8B">
        <w:rPr>
          <w:vanish/>
        </w:rPr>
        <w:t xml:space="preserve">Таблица </w:t>
      </w:r>
      <w:r w:rsidR="009474CF" w:rsidRPr="00EB4F8B">
        <w:t>3.3.2.1</w:t>
      </w:r>
      <w:r w:rsidR="00594834" w:rsidRPr="00EB4F8B">
        <w:fldChar w:fldCharType="end"/>
      </w:r>
      <w:r w:rsidR="004E5782" w:rsidRPr="00EB4F8B">
        <w:t>.</w:t>
      </w:r>
    </w:p>
    <w:p w:rsidR="00594834" w:rsidRPr="00EB4F8B" w:rsidRDefault="00594834" w:rsidP="00DC4174">
      <w:pPr>
        <w:pStyle w:val="affffffb"/>
      </w:pPr>
      <w:bookmarkStart w:id="104" w:name="_Ref149914508"/>
      <w:r w:rsidRPr="00EB4F8B">
        <w:lastRenderedPageBreak/>
        <w:t xml:space="preserve">Таблица </w:t>
      </w:r>
      <w:r w:rsidR="00853162">
        <w:fldChar w:fldCharType="begin"/>
      </w:r>
      <w:r w:rsidR="00853162">
        <w:instrText xml:space="preserve"> STYLEREF 3 \s </w:instrText>
      </w:r>
      <w:r w:rsidR="00853162">
        <w:fldChar w:fldCharType="separate"/>
      </w:r>
      <w:r w:rsidR="00CB6499">
        <w:rPr>
          <w:noProof/>
        </w:rPr>
        <w:t>3.3.2</w:t>
      </w:r>
      <w:r w:rsidR="00853162">
        <w:rPr>
          <w:noProof/>
        </w:rPr>
        <w:fldChar w:fldCharType="end"/>
      </w:r>
      <w:r w:rsidR="00CB6499">
        <w:t>.</w:t>
      </w:r>
      <w:r w:rsidR="00853162">
        <w:fldChar w:fldCharType="begin"/>
      </w:r>
      <w:r w:rsidR="00853162">
        <w:instrText xml:space="preserve"> SEQ Таблица \* ARABIC</w:instrText>
      </w:r>
      <w:r w:rsidR="00853162">
        <w:instrText xml:space="preserve"> \s 3 </w:instrText>
      </w:r>
      <w:r w:rsidR="00853162">
        <w:fldChar w:fldCharType="separate"/>
      </w:r>
      <w:r w:rsidR="00CB6499">
        <w:rPr>
          <w:noProof/>
        </w:rPr>
        <w:t>1</w:t>
      </w:r>
      <w:r w:rsidR="00853162">
        <w:rPr>
          <w:noProof/>
        </w:rPr>
        <w:fldChar w:fldCharType="end"/>
      </w:r>
      <w:bookmarkEnd w:id="104"/>
    </w:p>
    <w:p w:rsidR="004E5782" w:rsidRPr="00EB4F8B" w:rsidRDefault="004E5782" w:rsidP="007B5CBA">
      <w:pPr>
        <w:pStyle w:val="affffffffc"/>
      </w:pPr>
      <w:r w:rsidRPr="00EB4F8B">
        <w:t>Распределение лесов по целевому назначению и категориям защитных лесов</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4250"/>
        <w:gridCol w:w="1732"/>
        <w:gridCol w:w="3875"/>
      </w:tblGrid>
      <w:tr w:rsidR="00531359" w:rsidRPr="00EB4F8B" w:rsidTr="005D7E48">
        <w:tc>
          <w:tcPr>
            <w:tcW w:w="271" w:type="pct"/>
            <w:shd w:val="clear" w:color="auto" w:fill="FFFFFF"/>
          </w:tcPr>
          <w:p w:rsidR="00531359" w:rsidRPr="00EB4F8B" w:rsidRDefault="00531359" w:rsidP="00CA5006">
            <w:pPr>
              <w:pStyle w:val="affffffff7"/>
            </w:pPr>
            <w:r w:rsidRPr="00EB4F8B">
              <w:t>№ п/п</w:t>
            </w:r>
          </w:p>
        </w:tc>
        <w:tc>
          <w:tcPr>
            <w:tcW w:w="2039" w:type="pct"/>
            <w:shd w:val="clear" w:color="auto" w:fill="FFFFFF"/>
          </w:tcPr>
          <w:p w:rsidR="00531359" w:rsidRPr="00EB4F8B" w:rsidRDefault="00531359" w:rsidP="00CA5006">
            <w:pPr>
              <w:pStyle w:val="affffffff7"/>
            </w:pPr>
            <w:r w:rsidRPr="00EB4F8B">
              <w:t>Целевое назначение лесов</w:t>
            </w:r>
          </w:p>
        </w:tc>
        <w:tc>
          <w:tcPr>
            <w:tcW w:w="831" w:type="pct"/>
            <w:shd w:val="clear" w:color="auto" w:fill="FFFFFF"/>
          </w:tcPr>
          <w:p w:rsidR="00531359" w:rsidRPr="00EB4F8B" w:rsidRDefault="00531359" w:rsidP="00CA5006">
            <w:pPr>
              <w:pStyle w:val="affffffff7"/>
            </w:pPr>
            <w:r w:rsidRPr="00EB4F8B">
              <w:t>Участковое лесничество</w:t>
            </w:r>
          </w:p>
        </w:tc>
        <w:tc>
          <w:tcPr>
            <w:tcW w:w="1859" w:type="pct"/>
            <w:shd w:val="clear" w:color="auto" w:fill="FFFFFF"/>
          </w:tcPr>
          <w:p w:rsidR="00531359" w:rsidRPr="00EB4F8B" w:rsidRDefault="00531359" w:rsidP="00CA5006">
            <w:pPr>
              <w:pStyle w:val="affffffff7"/>
            </w:pPr>
            <w:r w:rsidRPr="00EB4F8B">
              <w:t>Номера кварталов или их частей</w:t>
            </w:r>
          </w:p>
        </w:tc>
      </w:tr>
    </w:tbl>
    <w:p w:rsidR="005D7E48" w:rsidRDefault="005D7E48" w:rsidP="005D7E48">
      <w:pPr>
        <w:pStyle w:val="afffffffff5"/>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4250"/>
        <w:gridCol w:w="1732"/>
        <w:gridCol w:w="3875"/>
      </w:tblGrid>
      <w:tr w:rsidR="007E28EE" w:rsidRPr="00EB4F8B" w:rsidTr="005D7E48">
        <w:trPr>
          <w:tblHeader/>
        </w:trPr>
        <w:tc>
          <w:tcPr>
            <w:tcW w:w="271" w:type="pct"/>
            <w:shd w:val="clear" w:color="auto" w:fill="FFFFFF"/>
          </w:tcPr>
          <w:p w:rsidR="007E28EE" w:rsidRPr="00EB4F8B" w:rsidRDefault="007E28EE" w:rsidP="00CA5006">
            <w:pPr>
              <w:pStyle w:val="affffffff7"/>
            </w:pPr>
            <w:r w:rsidRPr="00EB4F8B">
              <w:t>1</w:t>
            </w:r>
          </w:p>
        </w:tc>
        <w:tc>
          <w:tcPr>
            <w:tcW w:w="2039" w:type="pct"/>
            <w:shd w:val="clear" w:color="auto" w:fill="FFFFFF"/>
            <w:vAlign w:val="center"/>
          </w:tcPr>
          <w:p w:rsidR="007E28EE" w:rsidRPr="00EB4F8B" w:rsidRDefault="007E28EE" w:rsidP="00CA5006">
            <w:pPr>
              <w:pStyle w:val="affffffff7"/>
            </w:pPr>
            <w:r w:rsidRPr="00EB4F8B">
              <w:t>2</w:t>
            </w:r>
          </w:p>
        </w:tc>
        <w:tc>
          <w:tcPr>
            <w:tcW w:w="831" w:type="pct"/>
            <w:shd w:val="clear" w:color="auto" w:fill="FFFFFF"/>
            <w:vAlign w:val="center"/>
          </w:tcPr>
          <w:p w:rsidR="007E28EE" w:rsidRPr="00EB4F8B" w:rsidRDefault="007E28EE" w:rsidP="00CA5006">
            <w:pPr>
              <w:pStyle w:val="affffffff7"/>
            </w:pPr>
            <w:r w:rsidRPr="00EB4F8B">
              <w:t>3</w:t>
            </w:r>
          </w:p>
        </w:tc>
        <w:tc>
          <w:tcPr>
            <w:tcW w:w="1859" w:type="pct"/>
            <w:shd w:val="clear" w:color="auto" w:fill="FFFFFF"/>
            <w:vAlign w:val="center"/>
          </w:tcPr>
          <w:p w:rsidR="007E28EE" w:rsidRPr="00EB4F8B" w:rsidRDefault="007E28EE" w:rsidP="00CA5006">
            <w:pPr>
              <w:pStyle w:val="affffffff7"/>
            </w:pPr>
            <w:r w:rsidRPr="00EB4F8B">
              <w:t>4</w:t>
            </w:r>
          </w:p>
        </w:tc>
      </w:tr>
      <w:tr w:rsidR="007E28EE" w:rsidRPr="00EB4F8B" w:rsidTr="005D7E48">
        <w:tblPrEx>
          <w:tblBorders>
            <w:bottom w:val="single" w:sz="4" w:space="0" w:color="auto"/>
          </w:tblBorders>
        </w:tblPrEx>
        <w:tc>
          <w:tcPr>
            <w:tcW w:w="271" w:type="pct"/>
            <w:shd w:val="clear" w:color="auto" w:fill="FFFFFF"/>
          </w:tcPr>
          <w:p w:rsidR="007E28EE" w:rsidRPr="00EB4F8B" w:rsidRDefault="003B2369" w:rsidP="005752A4">
            <w:pPr>
              <w:pStyle w:val="affffff0"/>
            </w:pPr>
            <w:r w:rsidRPr="00EB4F8B">
              <w:t>1</w:t>
            </w:r>
          </w:p>
        </w:tc>
        <w:tc>
          <w:tcPr>
            <w:tcW w:w="4729" w:type="pct"/>
            <w:gridSpan w:val="3"/>
            <w:shd w:val="clear" w:color="auto" w:fill="FFFFFF"/>
          </w:tcPr>
          <w:p w:rsidR="007E28EE" w:rsidRPr="00EB4F8B" w:rsidRDefault="007E28EE" w:rsidP="005752A4">
            <w:pPr>
              <w:pStyle w:val="affffff0"/>
            </w:pPr>
            <w:r w:rsidRPr="00EB4F8B">
              <w:t>Защитные леса</w:t>
            </w:r>
          </w:p>
        </w:tc>
      </w:tr>
      <w:tr w:rsidR="007E28EE" w:rsidRPr="00EB4F8B" w:rsidTr="005D7E48">
        <w:tblPrEx>
          <w:tblBorders>
            <w:bottom w:val="single" w:sz="4" w:space="0" w:color="auto"/>
          </w:tblBorders>
        </w:tblPrEx>
        <w:tc>
          <w:tcPr>
            <w:tcW w:w="271" w:type="pct"/>
            <w:vMerge w:val="restart"/>
            <w:shd w:val="clear" w:color="auto" w:fill="FFFFFF"/>
          </w:tcPr>
          <w:p w:rsidR="007E28EE" w:rsidRPr="00EB4F8B" w:rsidRDefault="003B2369" w:rsidP="005752A4">
            <w:pPr>
              <w:pStyle w:val="affffff0"/>
            </w:pPr>
            <w:r w:rsidRPr="00EB4F8B">
              <w:t>1.1</w:t>
            </w:r>
          </w:p>
        </w:tc>
        <w:tc>
          <w:tcPr>
            <w:tcW w:w="2039" w:type="pct"/>
            <w:vMerge w:val="restart"/>
            <w:shd w:val="clear" w:color="auto" w:fill="FFFFFF"/>
          </w:tcPr>
          <w:p w:rsidR="007E28EE" w:rsidRPr="00541BAC" w:rsidRDefault="007E28EE" w:rsidP="005752A4">
            <w:pPr>
              <w:pStyle w:val="affffff0"/>
            </w:pPr>
            <w:r w:rsidRPr="00541BAC">
              <w:t>Леса, расположенные в водоохранных зонах</w:t>
            </w:r>
          </w:p>
        </w:tc>
        <w:tc>
          <w:tcPr>
            <w:tcW w:w="831" w:type="pct"/>
            <w:shd w:val="clear" w:color="auto" w:fill="FFFFFF"/>
          </w:tcPr>
          <w:p w:rsidR="007E28EE" w:rsidRPr="00EB4F8B" w:rsidRDefault="007E28EE" w:rsidP="005752A4">
            <w:pPr>
              <w:pStyle w:val="affffff0"/>
            </w:pPr>
            <w:r w:rsidRPr="00EB4F8B">
              <w:t>Громовское</w:t>
            </w:r>
          </w:p>
        </w:tc>
        <w:tc>
          <w:tcPr>
            <w:tcW w:w="1859" w:type="pct"/>
            <w:shd w:val="clear" w:color="auto" w:fill="FFFFFF"/>
          </w:tcPr>
          <w:p w:rsidR="007E28EE" w:rsidRPr="00541BAC" w:rsidRDefault="007E28EE" w:rsidP="005752A4">
            <w:pPr>
              <w:pStyle w:val="affffff0"/>
            </w:pPr>
            <w:r w:rsidRPr="00541BAC">
              <w:t>77 (ч</w:t>
            </w:r>
            <w:r w:rsidR="009F7C27" w:rsidRPr="00541BAC">
              <w:t>асть</w:t>
            </w:r>
            <w:r w:rsidRPr="00541BAC">
              <w:t>), 96 (часть), 111 (часть), 114 (часть), 120 (часть), 121 (часть)</w:t>
            </w:r>
          </w:p>
        </w:tc>
      </w:tr>
      <w:tr w:rsidR="007E28EE" w:rsidRPr="00EB4F8B" w:rsidTr="005D7E48">
        <w:tblPrEx>
          <w:tblBorders>
            <w:bottom w:val="single" w:sz="4" w:space="0" w:color="auto"/>
          </w:tblBorders>
        </w:tblPrEx>
        <w:tc>
          <w:tcPr>
            <w:tcW w:w="271" w:type="pct"/>
            <w:vMerge/>
            <w:shd w:val="clear" w:color="auto" w:fill="FFFFFF"/>
          </w:tcPr>
          <w:p w:rsidR="007E28EE" w:rsidRPr="00541BAC" w:rsidRDefault="007E28EE" w:rsidP="005752A4">
            <w:pPr>
              <w:pStyle w:val="affffff0"/>
            </w:pPr>
          </w:p>
        </w:tc>
        <w:tc>
          <w:tcPr>
            <w:tcW w:w="2039" w:type="pct"/>
            <w:vMerge/>
            <w:shd w:val="clear" w:color="auto" w:fill="FFFFFF"/>
            <w:vAlign w:val="center"/>
          </w:tcPr>
          <w:p w:rsidR="007E28EE" w:rsidRPr="00541BAC" w:rsidRDefault="007E28EE" w:rsidP="005752A4">
            <w:pPr>
              <w:pStyle w:val="affffff0"/>
            </w:pPr>
          </w:p>
        </w:tc>
        <w:tc>
          <w:tcPr>
            <w:tcW w:w="831" w:type="pct"/>
            <w:shd w:val="clear" w:color="auto" w:fill="FFFFFF"/>
          </w:tcPr>
          <w:p w:rsidR="007E28EE" w:rsidRPr="00EB4F8B" w:rsidRDefault="007E28EE" w:rsidP="005752A4">
            <w:pPr>
              <w:pStyle w:val="affffff0"/>
            </w:pPr>
            <w:r w:rsidRPr="00EB4F8B">
              <w:t>Джатиевское</w:t>
            </w:r>
          </w:p>
        </w:tc>
        <w:tc>
          <w:tcPr>
            <w:tcW w:w="1859" w:type="pct"/>
            <w:shd w:val="clear" w:color="auto" w:fill="FFFFFF"/>
          </w:tcPr>
          <w:p w:rsidR="007E28EE" w:rsidRPr="00541BAC" w:rsidRDefault="007E28EE" w:rsidP="005752A4">
            <w:pPr>
              <w:pStyle w:val="affffff0"/>
            </w:pPr>
            <w:r w:rsidRPr="00541BAC">
              <w:t xml:space="preserve">3 </w:t>
            </w:r>
            <w:r w:rsidR="00A4387B" w:rsidRPr="00541BAC">
              <w:t>-</w:t>
            </w:r>
            <w:r w:rsidRPr="00EB4F8B">
              <w:t> </w:t>
            </w:r>
            <w:r w:rsidRPr="00541BAC">
              <w:t>5 (части), 7 (часть), 8 (часть), 10 (часть), 13</w:t>
            </w:r>
            <w:r w:rsidRPr="00EB4F8B">
              <w:t> </w:t>
            </w:r>
            <w:r w:rsidR="00A4387B" w:rsidRPr="00541BAC">
              <w:t>-</w:t>
            </w:r>
            <w:r w:rsidRPr="00EB4F8B">
              <w:t> </w:t>
            </w:r>
            <w:r w:rsidRPr="00541BAC">
              <w:t>18 (части), 20 (часть), 21 (часть), 25 (часть), 27 (часть), 28 (часть), 30</w:t>
            </w:r>
            <w:r w:rsidRPr="00EB4F8B">
              <w:t> </w:t>
            </w:r>
            <w:r w:rsidR="00A4387B" w:rsidRPr="00541BAC">
              <w:t>-</w:t>
            </w:r>
            <w:r w:rsidRPr="00EB4F8B">
              <w:t> </w:t>
            </w:r>
            <w:r w:rsidRPr="00541BAC">
              <w:t>34 (части), 41 (часть), 43 (часть), 44 (часть), 48 (часть), 49 (часть), 55</w:t>
            </w:r>
            <w:r w:rsidRPr="00EB4F8B">
              <w:t> </w:t>
            </w:r>
            <w:r w:rsidR="00A4387B" w:rsidRPr="00541BAC">
              <w:t>-</w:t>
            </w:r>
            <w:r w:rsidRPr="00EB4F8B">
              <w:t> </w:t>
            </w:r>
            <w:r w:rsidRPr="00541BAC">
              <w:t>57 (части), 64 (часть), 72 (часть), 78 (часть), 88 (часть), 90 (часть), 94 (часть), 100 (часть), 101 (часть), 104 (часть), 112 (часть), 113 (часть), 115 (часть), 116 (часть), 125 (часть), 137 (часть), 138 (часть)</w:t>
            </w:r>
          </w:p>
        </w:tc>
      </w:tr>
      <w:tr w:rsidR="007E28EE" w:rsidRPr="00EB4F8B" w:rsidTr="005D7E48">
        <w:tblPrEx>
          <w:tblBorders>
            <w:bottom w:val="single" w:sz="4" w:space="0" w:color="auto"/>
          </w:tblBorders>
        </w:tblPrEx>
        <w:tc>
          <w:tcPr>
            <w:tcW w:w="271" w:type="pct"/>
            <w:vMerge/>
            <w:shd w:val="clear" w:color="auto" w:fill="FFFFFF"/>
          </w:tcPr>
          <w:p w:rsidR="007E28EE" w:rsidRPr="00541BAC" w:rsidRDefault="007E28EE" w:rsidP="005752A4">
            <w:pPr>
              <w:pStyle w:val="affffff0"/>
            </w:pPr>
          </w:p>
        </w:tc>
        <w:tc>
          <w:tcPr>
            <w:tcW w:w="2039" w:type="pct"/>
            <w:vMerge/>
            <w:shd w:val="clear" w:color="auto" w:fill="FFFFFF"/>
            <w:vAlign w:val="center"/>
          </w:tcPr>
          <w:p w:rsidR="007E28EE" w:rsidRPr="00541BAC" w:rsidRDefault="007E28EE" w:rsidP="005752A4">
            <w:pPr>
              <w:pStyle w:val="affffff0"/>
            </w:pPr>
          </w:p>
        </w:tc>
        <w:tc>
          <w:tcPr>
            <w:tcW w:w="831" w:type="pct"/>
            <w:shd w:val="clear" w:color="auto" w:fill="FFFFFF"/>
          </w:tcPr>
          <w:p w:rsidR="007E28EE" w:rsidRPr="00EB4F8B" w:rsidRDefault="007E28EE" w:rsidP="005752A4">
            <w:pPr>
              <w:pStyle w:val="affffff0"/>
            </w:pPr>
            <w:r w:rsidRPr="00EB4F8B">
              <w:t>Ларионовское</w:t>
            </w:r>
          </w:p>
        </w:tc>
        <w:tc>
          <w:tcPr>
            <w:tcW w:w="1859" w:type="pct"/>
            <w:shd w:val="clear" w:color="auto" w:fill="FFFFFF"/>
          </w:tcPr>
          <w:p w:rsidR="007E28EE" w:rsidRPr="00EB4F8B" w:rsidRDefault="007E28EE" w:rsidP="005752A4">
            <w:pPr>
              <w:pStyle w:val="affffff0"/>
            </w:pPr>
            <w:r w:rsidRPr="00EB4F8B">
              <w:t>54 (часть), 55 (часть), 62 (часть)</w:t>
            </w:r>
          </w:p>
        </w:tc>
      </w:tr>
      <w:tr w:rsidR="007E28EE" w:rsidRPr="00EB4F8B" w:rsidTr="005D7E48">
        <w:tblPrEx>
          <w:tblBorders>
            <w:bottom w:val="single" w:sz="4" w:space="0" w:color="auto"/>
          </w:tblBorders>
        </w:tblPrEx>
        <w:tc>
          <w:tcPr>
            <w:tcW w:w="271" w:type="pct"/>
            <w:shd w:val="clear" w:color="auto" w:fill="FFFFFF"/>
          </w:tcPr>
          <w:p w:rsidR="007E28EE" w:rsidRPr="00EB4F8B" w:rsidRDefault="003B2369" w:rsidP="005752A4">
            <w:pPr>
              <w:pStyle w:val="affffff0"/>
            </w:pPr>
            <w:r w:rsidRPr="00EB4F8B">
              <w:t>2</w:t>
            </w:r>
          </w:p>
        </w:tc>
        <w:tc>
          <w:tcPr>
            <w:tcW w:w="4729" w:type="pct"/>
            <w:gridSpan w:val="3"/>
            <w:shd w:val="clear" w:color="auto" w:fill="FFFFFF"/>
          </w:tcPr>
          <w:p w:rsidR="007E28EE" w:rsidRPr="00541BAC" w:rsidRDefault="007E28EE" w:rsidP="005752A4">
            <w:pPr>
              <w:pStyle w:val="affffff0"/>
            </w:pPr>
            <w:r w:rsidRPr="00541BAC">
              <w:t>Леса, выполняющие функции защиты природных и иных объектов</w:t>
            </w:r>
          </w:p>
        </w:tc>
      </w:tr>
      <w:tr w:rsidR="007E28EE" w:rsidRPr="00EB4F8B" w:rsidTr="005D7E48">
        <w:tblPrEx>
          <w:tblBorders>
            <w:bottom w:val="single" w:sz="4" w:space="0" w:color="auto"/>
          </w:tblBorders>
        </w:tblPrEx>
        <w:tc>
          <w:tcPr>
            <w:tcW w:w="271" w:type="pct"/>
            <w:shd w:val="clear" w:color="auto" w:fill="FFFFFF"/>
          </w:tcPr>
          <w:p w:rsidR="007E28EE" w:rsidRPr="00EB4F8B" w:rsidRDefault="003B2369" w:rsidP="005752A4">
            <w:pPr>
              <w:pStyle w:val="affffff0"/>
            </w:pPr>
            <w:r w:rsidRPr="00EB4F8B">
              <w:t>2.1</w:t>
            </w:r>
          </w:p>
        </w:tc>
        <w:tc>
          <w:tcPr>
            <w:tcW w:w="2039" w:type="pct"/>
            <w:shd w:val="clear" w:color="auto" w:fill="FFFFFF"/>
          </w:tcPr>
          <w:p w:rsidR="007E28EE" w:rsidRPr="00541BAC" w:rsidRDefault="007E28EE" w:rsidP="005752A4">
            <w:pPr>
              <w:pStyle w:val="affffff0"/>
            </w:pPr>
            <w:r w:rsidRPr="00541BAC">
              <w:t>Леса, расположенные в первом и втором поясах зон санитарной охраны источников питьевого и хозяйственно</w:t>
            </w:r>
            <w:r w:rsidR="00A4387B" w:rsidRPr="00541BAC">
              <w:t>-</w:t>
            </w:r>
            <w:r w:rsidRPr="00541BAC">
              <w:t>бытового водоснабжения</w:t>
            </w:r>
          </w:p>
        </w:tc>
        <w:tc>
          <w:tcPr>
            <w:tcW w:w="831" w:type="pct"/>
            <w:shd w:val="clear" w:color="auto" w:fill="FFFFFF"/>
          </w:tcPr>
          <w:p w:rsidR="007E28EE" w:rsidRPr="00EB4F8B" w:rsidRDefault="007E28EE" w:rsidP="005752A4">
            <w:pPr>
              <w:pStyle w:val="affffff0"/>
            </w:pPr>
            <w:r w:rsidRPr="00EB4F8B">
              <w:t>Громовское</w:t>
            </w:r>
          </w:p>
        </w:tc>
        <w:tc>
          <w:tcPr>
            <w:tcW w:w="1859" w:type="pct"/>
            <w:shd w:val="clear" w:color="auto" w:fill="FFFFFF"/>
          </w:tcPr>
          <w:p w:rsidR="007E28EE" w:rsidRPr="00EB4F8B" w:rsidRDefault="007E28EE" w:rsidP="005752A4">
            <w:pPr>
              <w:pStyle w:val="affffff0"/>
            </w:pPr>
            <w:r w:rsidRPr="00EB4F8B">
              <w:t>128 (часть)</w:t>
            </w:r>
          </w:p>
        </w:tc>
      </w:tr>
      <w:tr w:rsidR="007E28EE" w:rsidRPr="00EB4F8B" w:rsidTr="005D7E48">
        <w:tblPrEx>
          <w:tblBorders>
            <w:bottom w:val="single" w:sz="4" w:space="0" w:color="auto"/>
          </w:tblBorders>
        </w:tblPrEx>
        <w:tc>
          <w:tcPr>
            <w:tcW w:w="271" w:type="pct"/>
            <w:vMerge w:val="restart"/>
            <w:shd w:val="clear" w:color="auto" w:fill="FFFFFF"/>
          </w:tcPr>
          <w:p w:rsidR="007E28EE" w:rsidRPr="00EB4F8B" w:rsidRDefault="003B2369" w:rsidP="005752A4">
            <w:pPr>
              <w:pStyle w:val="affffff0"/>
            </w:pPr>
            <w:r w:rsidRPr="00EB4F8B">
              <w:t>2.2</w:t>
            </w:r>
          </w:p>
        </w:tc>
        <w:tc>
          <w:tcPr>
            <w:tcW w:w="2039" w:type="pct"/>
            <w:vMerge w:val="restart"/>
            <w:shd w:val="clear" w:color="auto" w:fill="FFFFFF"/>
          </w:tcPr>
          <w:p w:rsidR="007E28EE" w:rsidRPr="00541BAC" w:rsidRDefault="007E28EE" w:rsidP="005752A4">
            <w:pPr>
              <w:pStyle w:val="affffff0"/>
            </w:pPr>
            <w:r w:rsidRPr="00541BAC">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831" w:type="pct"/>
            <w:shd w:val="clear" w:color="auto" w:fill="FFFFFF"/>
          </w:tcPr>
          <w:p w:rsidR="007E28EE" w:rsidRPr="00EB4F8B" w:rsidRDefault="007E28EE" w:rsidP="005752A4">
            <w:pPr>
              <w:pStyle w:val="affffff0"/>
            </w:pPr>
            <w:r w:rsidRPr="00EB4F8B">
              <w:t>Вуоксинское</w:t>
            </w:r>
          </w:p>
        </w:tc>
        <w:tc>
          <w:tcPr>
            <w:tcW w:w="1859" w:type="pct"/>
            <w:shd w:val="clear" w:color="auto" w:fill="FFFFFF"/>
          </w:tcPr>
          <w:p w:rsidR="007E28EE" w:rsidRPr="00EB4F8B" w:rsidRDefault="007E28EE" w:rsidP="005752A4">
            <w:pPr>
              <w:pStyle w:val="affffff0"/>
            </w:pPr>
            <w:r w:rsidRPr="00EB4F8B">
              <w:t>230 (часть)</w:t>
            </w:r>
          </w:p>
        </w:tc>
      </w:tr>
      <w:tr w:rsidR="007E28EE" w:rsidRPr="00EB4F8B" w:rsidTr="005D7E48">
        <w:tblPrEx>
          <w:tblBorders>
            <w:bottom w:val="single" w:sz="4" w:space="0" w:color="auto"/>
          </w:tblBorders>
        </w:tblPrEx>
        <w:tc>
          <w:tcPr>
            <w:tcW w:w="271" w:type="pct"/>
            <w:vMerge/>
            <w:shd w:val="clear" w:color="auto" w:fill="FFFFFF"/>
          </w:tcPr>
          <w:p w:rsidR="007E28EE" w:rsidRPr="00EB4F8B" w:rsidRDefault="007E28EE" w:rsidP="00D10230"/>
        </w:tc>
        <w:tc>
          <w:tcPr>
            <w:tcW w:w="2039" w:type="pct"/>
            <w:vMerge/>
            <w:shd w:val="clear" w:color="auto" w:fill="FFFFFF"/>
            <w:vAlign w:val="center"/>
          </w:tcPr>
          <w:p w:rsidR="007E28EE" w:rsidRPr="00EB4F8B" w:rsidRDefault="007E28EE" w:rsidP="005752A4">
            <w:pPr>
              <w:pStyle w:val="affffff0"/>
            </w:pPr>
          </w:p>
        </w:tc>
        <w:tc>
          <w:tcPr>
            <w:tcW w:w="831" w:type="pct"/>
            <w:shd w:val="clear" w:color="auto" w:fill="FFFFFF"/>
          </w:tcPr>
          <w:p w:rsidR="007E28EE" w:rsidRPr="00EB4F8B" w:rsidRDefault="007E28EE" w:rsidP="005752A4">
            <w:pPr>
              <w:pStyle w:val="affffff0"/>
            </w:pPr>
            <w:r w:rsidRPr="00EB4F8B">
              <w:t>Громовское</w:t>
            </w:r>
          </w:p>
        </w:tc>
        <w:tc>
          <w:tcPr>
            <w:tcW w:w="1859" w:type="pct"/>
            <w:shd w:val="clear" w:color="auto" w:fill="FFFFFF"/>
          </w:tcPr>
          <w:p w:rsidR="007E28EE" w:rsidRPr="00541BAC" w:rsidRDefault="007E28EE" w:rsidP="005752A4">
            <w:pPr>
              <w:pStyle w:val="affffff0"/>
            </w:pPr>
            <w:r w:rsidRPr="00541BAC">
              <w:t xml:space="preserve">77 (часть), 96 (часть), 114 </w:t>
            </w:r>
            <w:r w:rsidR="00A4387B" w:rsidRPr="00541BAC">
              <w:t>-</w:t>
            </w:r>
            <w:r w:rsidRPr="00EB4F8B">
              <w:t> </w:t>
            </w:r>
            <w:r w:rsidRPr="00541BAC">
              <w:t>116 (части), 119</w:t>
            </w:r>
            <w:r w:rsidRPr="00EB4F8B">
              <w:t> </w:t>
            </w:r>
            <w:r w:rsidR="00A4387B" w:rsidRPr="00541BAC">
              <w:t>-</w:t>
            </w:r>
            <w:r w:rsidRPr="00EB4F8B">
              <w:t> </w:t>
            </w:r>
            <w:r w:rsidRPr="00541BAC">
              <w:t>121 (части), 126 (часть)</w:t>
            </w:r>
          </w:p>
        </w:tc>
      </w:tr>
      <w:tr w:rsidR="007E28EE" w:rsidRPr="00EB4F8B" w:rsidTr="005D7E48">
        <w:tblPrEx>
          <w:tblBorders>
            <w:bottom w:val="single" w:sz="4" w:space="0" w:color="auto"/>
          </w:tblBorders>
        </w:tblPrEx>
        <w:tc>
          <w:tcPr>
            <w:tcW w:w="271" w:type="pct"/>
            <w:vMerge/>
            <w:shd w:val="clear" w:color="auto" w:fill="FFFFFF"/>
          </w:tcPr>
          <w:p w:rsidR="007E28EE" w:rsidRPr="00EB4F8B" w:rsidRDefault="007E28EE" w:rsidP="00D10230"/>
        </w:tc>
        <w:tc>
          <w:tcPr>
            <w:tcW w:w="2039" w:type="pct"/>
            <w:vMerge/>
            <w:shd w:val="clear" w:color="auto" w:fill="FFFFFF"/>
          </w:tcPr>
          <w:p w:rsidR="007E28EE" w:rsidRPr="00541BAC" w:rsidRDefault="007E28EE" w:rsidP="005752A4">
            <w:pPr>
              <w:pStyle w:val="affffff0"/>
            </w:pPr>
          </w:p>
        </w:tc>
        <w:tc>
          <w:tcPr>
            <w:tcW w:w="831" w:type="pct"/>
            <w:shd w:val="clear" w:color="auto" w:fill="FFFFFF"/>
          </w:tcPr>
          <w:p w:rsidR="007E28EE" w:rsidRPr="00EB4F8B" w:rsidRDefault="007E28EE" w:rsidP="005752A4">
            <w:pPr>
              <w:pStyle w:val="affffff0"/>
            </w:pPr>
            <w:r w:rsidRPr="00EB4F8B">
              <w:t>Джатиевское</w:t>
            </w:r>
          </w:p>
        </w:tc>
        <w:tc>
          <w:tcPr>
            <w:tcW w:w="1859" w:type="pct"/>
            <w:shd w:val="clear" w:color="auto" w:fill="FFFFFF"/>
          </w:tcPr>
          <w:p w:rsidR="007E28EE" w:rsidRPr="00541BAC" w:rsidRDefault="007E28EE" w:rsidP="005752A4">
            <w:pPr>
              <w:pStyle w:val="affffff0"/>
            </w:pPr>
            <w:r w:rsidRPr="00541BAC">
              <w:t>1, 2 (часть), 3 (часть), 14</w:t>
            </w:r>
            <w:r w:rsidRPr="00EB4F8B">
              <w:t> </w:t>
            </w:r>
            <w:r w:rsidR="00A4387B" w:rsidRPr="00541BAC">
              <w:t>-</w:t>
            </w:r>
            <w:r w:rsidRPr="00EB4F8B">
              <w:t> </w:t>
            </w:r>
            <w:r w:rsidRPr="00541BAC">
              <w:t>16 (части), 26</w:t>
            </w:r>
            <w:r w:rsidRPr="00EB4F8B">
              <w:t> </w:t>
            </w:r>
            <w:r w:rsidR="00A4387B" w:rsidRPr="00541BAC">
              <w:t>-</w:t>
            </w:r>
            <w:r w:rsidRPr="00EB4F8B">
              <w:t> </w:t>
            </w:r>
            <w:r w:rsidRPr="00541BAC">
              <w:t>33 (части), 35 (часть), 37 (часть), 38 (часть), 41</w:t>
            </w:r>
            <w:r w:rsidRPr="00EB4F8B">
              <w:t> </w:t>
            </w:r>
            <w:r w:rsidR="00A4387B" w:rsidRPr="00541BAC">
              <w:t>-</w:t>
            </w:r>
            <w:r w:rsidRPr="00EB4F8B">
              <w:t> </w:t>
            </w:r>
            <w:r w:rsidRPr="00541BAC">
              <w:t>45 (части), 46, 53</w:t>
            </w:r>
            <w:r w:rsidRPr="00EB4F8B">
              <w:t> </w:t>
            </w:r>
            <w:r w:rsidR="00A4387B" w:rsidRPr="00541BAC">
              <w:t>-</w:t>
            </w:r>
            <w:r w:rsidRPr="00EB4F8B">
              <w:t> </w:t>
            </w:r>
            <w:r w:rsidRPr="00541BAC">
              <w:t>58 (части), 71 (часть), 77 (часть), 78 (часть), 82 (часть), 83 (часть), 93 (часть), 94 (часть), 103 (часть), 104 (часть), 107 (часть), 108 (часть), 113 (часть), 114 (часть), 121</w:t>
            </w:r>
            <w:r w:rsidRPr="00EB4F8B">
              <w:t> </w:t>
            </w:r>
            <w:r w:rsidR="00A4387B" w:rsidRPr="00541BAC">
              <w:t>-</w:t>
            </w:r>
            <w:r w:rsidRPr="00EB4F8B">
              <w:t> </w:t>
            </w:r>
            <w:r w:rsidRPr="00541BAC">
              <w:t>123 (части), 130 (часть), 131 (часть), 135 (часть), 136 (часть), 150 (часть), 152 (часть), 153 (часть), 157 (часть)</w:t>
            </w:r>
          </w:p>
        </w:tc>
      </w:tr>
      <w:tr w:rsidR="007E28EE" w:rsidRPr="00EB4F8B" w:rsidTr="005D7E48">
        <w:tblPrEx>
          <w:tblBorders>
            <w:bottom w:val="single" w:sz="4" w:space="0" w:color="auto"/>
          </w:tblBorders>
        </w:tblPrEx>
        <w:tc>
          <w:tcPr>
            <w:tcW w:w="271" w:type="pct"/>
            <w:vMerge/>
            <w:shd w:val="clear" w:color="auto" w:fill="FFFFFF"/>
          </w:tcPr>
          <w:p w:rsidR="007E28EE" w:rsidRPr="00EB4F8B" w:rsidRDefault="007E28EE" w:rsidP="00D10230"/>
        </w:tc>
        <w:tc>
          <w:tcPr>
            <w:tcW w:w="2039" w:type="pct"/>
            <w:vMerge/>
            <w:shd w:val="clear" w:color="auto" w:fill="FFFFFF"/>
          </w:tcPr>
          <w:p w:rsidR="007E28EE" w:rsidRPr="00541BAC" w:rsidRDefault="007E28EE" w:rsidP="005752A4">
            <w:pPr>
              <w:pStyle w:val="affffff0"/>
            </w:pPr>
          </w:p>
        </w:tc>
        <w:tc>
          <w:tcPr>
            <w:tcW w:w="831" w:type="pct"/>
            <w:shd w:val="clear" w:color="auto" w:fill="FFFFFF"/>
          </w:tcPr>
          <w:p w:rsidR="007E28EE" w:rsidRPr="00EB4F8B" w:rsidRDefault="007E28EE" w:rsidP="005752A4">
            <w:pPr>
              <w:pStyle w:val="affffff0"/>
            </w:pPr>
            <w:r w:rsidRPr="00EB4F8B">
              <w:t>Ларионовское</w:t>
            </w:r>
          </w:p>
        </w:tc>
        <w:tc>
          <w:tcPr>
            <w:tcW w:w="1859" w:type="pct"/>
            <w:shd w:val="clear" w:color="auto" w:fill="FFFFFF"/>
          </w:tcPr>
          <w:p w:rsidR="007E28EE" w:rsidRPr="00EB4F8B" w:rsidRDefault="007E28EE" w:rsidP="005752A4">
            <w:pPr>
              <w:pStyle w:val="affffff0"/>
            </w:pPr>
            <w:r w:rsidRPr="00EB4F8B">
              <w:t>43 </w:t>
            </w:r>
            <w:r w:rsidR="00A4387B" w:rsidRPr="00EB4F8B">
              <w:t>-</w:t>
            </w:r>
            <w:r w:rsidRPr="00EB4F8B">
              <w:t> 46 (части), 48 </w:t>
            </w:r>
            <w:r w:rsidR="00A4387B" w:rsidRPr="00EB4F8B">
              <w:t>-</w:t>
            </w:r>
            <w:r w:rsidRPr="00EB4F8B">
              <w:t> 50 (части), 52 </w:t>
            </w:r>
            <w:r w:rsidR="00A4387B" w:rsidRPr="00EB4F8B">
              <w:t>-</w:t>
            </w:r>
            <w:r w:rsidRPr="00EB4F8B">
              <w:t> 55 (части), 62 (часть)</w:t>
            </w:r>
          </w:p>
        </w:tc>
      </w:tr>
      <w:tr w:rsidR="007E28EE" w:rsidRPr="00EB4F8B" w:rsidTr="005D7E48">
        <w:tblPrEx>
          <w:tblBorders>
            <w:bottom w:val="single" w:sz="4" w:space="0" w:color="auto"/>
          </w:tblBorders>
        </w:tblPrEx>
        <w:tc>
          <w:tcPr>
            <w:tcW w:w="271" w:type="pct"/>
            <w:shd w:val="clear" w:color="auto" w:fill="FFFFFF"/>
          </w:tcPr>
          <w:p w:rsidR="007E28EE" w:rsidRPr="00EB4F8B" w:rsidRDefault="003B2369" w:rsidP="005752A4">
            <w:pPr>
              <w:pStyle w:val="affffff0"/>
            </w:pPr>
            <w:r w:rsidRPr="00EB4F8B">
              <w:t>3</w:t>
            </w:r>
          </w:p>
        </w:tc>
        <w:tc>
          <w:tcPr>
            <w:tcW w:w="4729" w:type="pct"/>
            <w:gridSpan w:val="3"/>
            <w:shd w:val="clear" w:color="auto" w:fill="FFFFFF"/>
          </w:tcPr>
          <w:p w:rsidR="007E28EE" w:rsidRPr="00EB4F8B" w:rsidRDefault="007E28EE" w:rsidP="005752A4">
            <w:pPr>
              <w:pStyle w:val="affffff0"/>
            </w:pPr>
            <w:r w:rsidRPr="00EB4F8B">
              <w:t>Ценные леса</w:t>
            </w:r>
          </w:p>
        </w:tc>
      </w:tr>
      <w:tr w:rsidR="007E28EE" w:rsidRPr="00EB4F8B" w:rsidTr="005D7E48">
        <w:tblPrEx>
          <w:tblBorders>
            <w:bottom w:val="single" w:sz="4" w:space="0" w:color="auto"/>
          </w:tblBorders>
        </w:tblPrEx>
        <w:tc>
          <w:tcPr>
            <w:tcW w:w="271" w:type="pct"/>
            <w:vMerge w:val="restart"/>
            <w:shd w:val="clear" w:color="auto" w:fill="FFFFFF"/>
          </w:tcPr>
          <w:p w:rsidR="007E28EE" w:rsidRPr="00EB4F8B" w:rsidRDefault="003B2369" w:rsidP="005752A4">
            <w:pPr>
              <w:pStyle w:val="affffff0"/>
            </w:pPr>
            <w:r w:rsidRPr="00EB4F8B">
              <w:t>3.1</w:t>
            </w:r>
          </w:p>
        </w:tc>
        <w:tc>
          <w:tcPr>
            <w:tcW w:w="2039" w:type="pct"/>
            <w:vMerge w:val="restart"/>
            <w:shd w:val="clear" w:color="auto" w:fill="FFFFFF"/>
          </w:tcPr>
          <w:p w:rsidR="007E28EE" w:rsidRPr="00541BAC" w:rsidRDefault="007E28EE" w:rsidP="005752A4">
            <w:pPr>
              <w:pStyle w:val="affffff0"/>
            </w:pPr>
            <w:r w:rsidRPr="00541BAC">
              <w:t>Запретные полосы лесов, расположенные вдоль водных объектов</w:t>
            </w:r>
          </w:p>
        </w:tc>
        <w:tc>
          <w:tcPr>
            <w:tcW w:w="831" w:type="pct"/>
            <w:shd w:val="clear" w:color="auto" w:fill="FFFFFF"/>
          </w:tcPr>
          <w:p w:rsidR="007E28EE" w:rsidRPr="00EB4F8B" w:rsidRDefault="007E28EE" w:rsidP="005752A4">
            <w:pPr>
              <w:pStyle w:val="affffff0"/>
            </w:pPr>
            <w:r w:rsidRPr="00EB4F8B">
              <w:t>Громовское</w:t>
            </w:r>
          </w:p>
        </w:tc>
        <w:tc>
          <w:tcPr>
            <w:tcW w:w="1859" w:type="pct"/>
            <w:shd w:val="clear" w:color="auto" w:fill="FFFFFF"/>
          </w:tcPr>
          <w:p w:rsidR="007E28EE" w:rsidRPr="00541BAC" w:rsidRDefault="007E28EE" w:rsidP="005752A4">
            <w:pPr>
              <w:pStyle w:val="affffff0"/>
            </w:pPr>
            <w:r w:rsidRPr="00541BAC">
              <w:t>96  (часть), 110, 111 (часть), 114</w:t>
            </w:r>
            <w:r w:rsidRPr="00EB4F8B">
              <w:t> </w:t>
            </w:r>
            <w:r w:rsidR="00A4387B" w:rsidRPr="00541BAC">
              <w:t>-</w:t>
            </w:r>
            <w:r w:rsidRPr="00EB4F8B">
              <w:t> </w:t>
            </w:r>
            <w:r w:rsidRPr="00541BAC">
              <w:t>116 (части), 119 (часть), 120 (часть), 125, 126 (часть)</w:t>
            </w:r>
          </w:p>
        </w:tc>
      </w:tr>
      <w:tr w:rsidR="007E28EE" w:rsidRPr="00EB4F8B" w:rsidTr="005D7E48">
        <w:tblPrEx>
          <w:tblBorders>
            <w:bottom w:val="single" w:sz="4" w:space="0" w:color="auto"/>
          </w:tblBorders>
        </w:tblPrEx>
        <w:tc>
          <w:tcPr>
            <w:tcW w:w="271" w:type="pct"/>
            <w:vMerge/>
            <w:shd w:val="clear" w:color="auto" w:fill="FFFFFF"/>
          </w:tcPr>
          <w:p w:rsidR="007E28EE" w:rsidRPr="00EB4F8B" w:rsidRDefault="007E28EE" w:rsidP="0095125A">
            <w:pPr>
              <w:pStyle w:val="affffffff9"/>
            </w:pPr>
          </w:p>
        </w:tc>
        <w:tc>
          <w:tcPr>
            <w:tcW w:w="2039" w:type="pct"/>
            <w:vMerge/>
            <w:shd w:val="clear" w:color="auto" w:fill="FFFFFF"/>
            <w:vAlign w:val="center"/>
          </w:tcPr>
          <w:p w:rsidR="007E28EE" w:rsidRPr="00541BAC" w:rsidRDefault="007E28EE" w:rsidP="005752A4">
            <w:pPr>
              <w:pStyle w:val="affffff0"/>
            </w:pPr>
          </w:p>
        </w:tc>
        <w:tc>
          <w:tcPr>
            <w:tcW w:w="831" w:type="pct"/>
            <w:shd w:val="clear" w:color="auto" w:fill="FFFFFF"/>
          </w:tcPr>
          <w:p w:rsidR="007E28EE" w:rsidRPr="00EB4F8B" w:rsidRDefault="007E28EE" w:rsidP="005752A4">
            <w:pPr>
              <w:pStyle w:val="affffff0"/>
            </w:pPr>
            <w:r w:rsidRPr="00EB4F8B">
              <w:t>Джатиевское</w:t>
            </w:r>
          </w:p>
        </w:tc>
        <w:tc>
          <w:tcPr>
            <w:tcW w:w="1859" w:type="pct"/>
            <w:shd w:val="clear" w:color="auto" w:fill="FFFFFF"/>
          </w:tcPr>
          <w:p w:rsidR="007E28EE" w:rsidRPr="00541BAC" w:rsidRDefault="007E28EE" w:rsidP="005752A4">
            <w:pPr>
              <w:pStyle w:val="affffff0"/>
            </w:pPr>
            <w:r w:rsidRPr="00541BAC">
              <w:t>2</w:t>
            </w:r>
            <w:r w:rsidRPr="00EB4F8B">
              <w:t> </w:t>
            </w:r>
            <w:r w:rsidR="00A4387B" w:rsidRPr="00541BAC">
              <w:t>-</w:t>
            </w:r>
            <w:r w:rsidRPr="00EB4F8B">
              <w:t> </w:t>
            </w:r>
            <w:r w:rsidRPr="00541BAC">
              <w:t>5 (части), 6, 7 (часть), 8 (часть), 9, 10 (часть), 11, 12, 13</w:t>
            </w:r>
            <w:r w:rsidRPr="00EB4F8B">
              <w:t> </w:t>
            </w:r>
            <w:r w:rsidR="00A4387B" w:rsidRPr="00541BAC">
              <w:t>-</w:t>
            </w:r>
            <w:r w:rsidRPr="00EB4F8B">
              <w:t> </w:t>
            </w:r>
            <w:r w:rsidRPr="00541BAC">
              <w:t>18 (часть), 19, 20 (часть), 21 (часть), 22</w:t>
            </w:r>
            <w:r w:rsidR="005C40C7" w:rsidRPr="00541BAC">
              <w:t xml:space="preserve"> </w:t>
            </w:r>
            <w:r w:rsidR="005C40C7" w:rsidRPr="00541BAC">
              <w:noBreakHyphen/>
              <w:t xml:space="preserve"> </w:t>
            </w:r>
            <w:r w:rsidRPr="00541BAC">
              <w:t xml:space="preserve">24, </w:t>
            </w:r>
            <w:r w:rsidRPr="00541BAC">
              <w:lastRenderedPageBreak/>
              <w:t>25</w:t>
            </w:r>
            <w:r w:rsidRPr="00EB4F8B">
              <w:t> </w:t>
            </w:r>
            <w:r w:rsidR="00A4387B" w:rsidRPr="00541BAC">
              <w:t>-</w:t>
            </w:r>
            <w:r w:rsidRPr="00EB4F8B">
              <w:t> </w:t>
            </w:r>
            <w:r w:rsidRPr="00541BAC">
              <w:t>35 (части), 37 (часть), 38 (часть), 39, 40, 41</w:t>
            </w:r>
            <w:r w:rsidRPr="00EB4F8B">
              <w:t> </w:t>
            </w:r>
            <w:r w:rsidR="00A4387B" w:rsidRPr="00541BAC">
              <w:t>-</w:t>
            </w:r>
            <w:r w:rsidRPr="00EB4F8B">
              <w:t> </w:t>
            </w:r>
            <w:r w:rsidRPr="00541BAC">
              <w:t>45 (части), 48 (часть), 49 (часть), 50</w:t>
            </w:r>
            <w:r w:rsidR="005C40C7" w:rsidRPr="00541BAC">
              <w:t xml:space="preserve"> </w:t>
            </w:r>
            <w:r w:rsidR="005C40C7" w:rsidRPr="00541BAC">
              <w:noBreakHyphen/>
              <w:t xml:space="preserve"> </w:t>
            </w:r>
            <w:r w:rsidRPr="00541BAC">
              <w:t>52, 53</w:t>
            </w:r>
            <w:r w:rsidRPr="00EB4F8B">
              <w:t> </w:t>
            </w:r>
            <w:r w:rsidR="00A4387B" w:rsidRPr="00541BAC">
              <w:t>-</w:t>
            </w:r>
            <w:r w:rsidRPr="00EB4F8B">
              <w:t> </w:t>
            </w:r>
            <w:r w:rsidRPr="00541BAC">
              <w:t>58 (части), 64 (часть), 65</w:t>
            </w:r>
            <w:r w:rsidR="005C40C7" w:rsidRPr="00541BAC">
              <w:t xml:space="preserve"> </w:t>
            </w:r>
            <w:r w:rsidR="005C40C7" w:rsidRPr="00541BAC">
              <w:noBreakHyphen/>
              <w:t xml:space="preserve"> </w:t>
            </w:r>
            <w:r w:rsidRPr="00541BAC">
              <w:t>70, 71 (часть), 72 (часть), 73</w:t>
            </w:r>
            <w:r w:rsidRPr="00EB4F8B">
              <w:t> </w:t>
            </w:r>
            <w:r w:rsidR="00A4387B" w:rsidRPr="00541BAC">
              <w:t>-</w:t>
            </w:r>
            <w:r w:rsidRPr="00EB4F8B">
              <w:t> </w:t>
            </w:r>
            <w:r w:rsidRPr="00541BAC">
              <w:t>76, 77 (часть), 78 (часть), 79, 82 (часть), 83 (часть), 85, 87, 88 (часть), 89, 90 (часть), 91, 92, 93 (часть), 94 (часть), 97, 98, 100 (часть), 101 (часть), 102, 103 (часть), 104 (часть), 107 (часть), 108 (часть), 111, 112</w:t>
            </w:r>
            <w:r w:rsidRPr="00EB4F8B">
              <w:t> </w:t>
            </w:r>
            <w:r w:rsidR="00A4387B" w:rsidRPr="00541BAC">
              <w:t>-</w:t>
            </w:r>
            <w:r w:rsidRPr="00EB4F8B">
              <w:t> </w:t>
            </w:r>
            <w:r w:rsidRPr="00541BAC">
              <w:t>116 (части), 120</w:t>
            </w:r>
            <w:r w:rsidRPr="00EB4F8B">
              <w:t> </w:t>
            </w:r>
            <w:r w:rsidR="00A4387B" w:rsidRPr="00541BAC">
              <w:t>-</w:t>
            </w:r>
            <w:r w:rsidRPr="00EB4F8B">
              <w:t> </w:t>
            </w:r>
            <w:r w:rsidRPr="00541BAC">
              <w:t>123 (части), 124, 125 (часть), 130 (часть), 131 (часть), 132, 133, 135</w:t>
            </w:r>
            <w:r w:rsidRPr="00EB4F8B">
              <w:t> </w:t>
            </w:r>
            <w:r w:rsidR="00A4387B" w:rsidRPr="00541BAC">
              <w:t>-</w:t>
            </w:r>
            <w:r w:rsidRPr="00EB4F8B">
              <w:t> </w:t>
            </w:r>
            <w:r w:rsidRPr="00541BAC">
              <w:t>138 (части), 144</w:t>
            </w:r>
            <w:r w:rsidRPr="00EB4F8B">
              <w:t> </w:t>
            </w:r>
            <w:r w:rsidR="00A4387B" w:rsidRPr="00541BAC">
              <w:t>-</w:t>
            </w:r>
            <w:r w:rsidRPr="00EB4F8B">
              <w:t> </w:t>
            </w:r>
            <w:r w:rsidRPr="00541BAC">
              <w:t>146, 150 (часть), 151, 152 (часть), 153 (часть), 157 (часть), 158, 164</w:t>
            </w:r>
            <w:r w:rsidRPr="00EB4F8B">
              <w:t> </w:t>
            </w:r>
            <w:r w:rsidR="00A4387B" w:rsidRPr="00541BAC">
              <w:t>-</w:t>
            </w:r>
            <w:r w:rsidRPr="00EB4F8B">
              <w:t> </w:t>
            </w:r>
            <w:r w:rsidRPr="00541BAC">
              <w:t>166</w:t>
            </w:r>
          </w:p>
        </w:tc>
      </w:tr>
      <w:tr w:rsidR="007E28EE" w:rsidRPr="00EB4F8B" w:rsidTr="005D7E48">
        <w:tblPrEx>
          <w:tblBorders>
            <w:bottom w:val="single" w:sz="4" w:space="0" w:color="auto"/>
          </w:tblBorders>
        </w:tblPrEx>
        <w:tc>
          <w:tcPr>
            <w:tcW w:w="271" w:type="pct"/>
            <w:vMerge/>
            <w:shd w:val="clear" w:color="auto" w:fill="FFFFFF"/>
          </w:tcPr>
          <w:p w:rsidR="007E28EE" w:rsidRPr="00EB4F8B" w:rsidRDefault="007E28EE" w:rsidP="0095125A">
            <w:pPr>
              <w:pStyle w:val="affffffff9"/>
            </w:pPr>
          </w:p>
        </w:tc>
        <w:tc>
          <w:tcPr>
            <w:tcW w:w="2039" w:type="pct"/>
            <w:vMerge/>
            <w:shd w:val="clear" w:color="auto" w:fill="FFFFFF"/>
            <w:vAlign w:val="center"/>
          </w:tcPr>
          <w:p w:rsidR="007E28EE" w:rsidRPr="00541BAC" w:rsidRDefault="007E28EE" w:rsidP="005752A4">
            <w:pPr>
              <w:pStyle w:val="affffff0"/>
            </w:pPr>
          </w:p>
        </w:tc>
        <w:tc>
          <w:tcPr>
            <w:tcW w:w="831" w:type="pct"/>
            <w:shd w:val="clear" w:color="auto" w:fill="FFFFFF"/>
          </w:tcPr>
          <w:p w:rsidR="007E28EE" w:rsidRPr="00EB4F8B" w:rsidRDefault="007E28EE" w:rsidP="005752A4">
            <w:pPr>
              <w:pStyle w:val="affffff0"/>
            </w:pPr>
            <w:r w:rsidRPr="00EB4F8B">
              <w:t>Ларионовское</w:t>
            </w:r>
          </w:p>
        </w:tc>
        <w:tc>
          <w:tcPr>
            <w:tcW w:w="1859" w:type="pct"/>
            <w:shd w:val="clear" w:color="auto" w:fill="FFFFFF"/>
          </w:tcPr>
          <w:p w:rsidR="007E28EE" w:rsidRPr="00EB4F8B" w:rsidRDefault="007E28EE" w:rsidP="005752A4">
            <w:pPr>
              <w:pStyle w:val="affffff0"/>
            </w:pPr>
            <w:r w:rsidRPr="00EB4F8B">
              <w:t>45 (часть), 49 (часть), 50 (часть), 52 </w:t>
            </w:r>
            <w:r w:rsidR="00A4387B" w:rsidRPr="00EB4F8B">
              <w:t>-</w:t>
            </w:r>
            <w:r w:rsidRPr="00EB4F8B">
              <w:t> 55 (части)</w:t>
            </w:r>
          </w:p>
        </w:tc>
      </w:tr>
      <w:tr w:rsidR="007E28EE" w:rsidRPr="00EB4F8B" w:rsidTr="005D7E48">
        <w:tblPrEx>
          <w:tblBorders>
            <w:bottom w:val="single" w:sz="4" w:space="0" w:color="auto"/>
          </w:tblBorders>
        </w:tblPrEx>
        <w:tc>
          <w:tcPr>
            <w:tcW w:w="271" w:type="pct"/>
            <w:vMerge w:val="restart"/>
            <w:shd w:val="clear" w:color="auto" w:fill="FFFFFF"/>
          </w:tcPr>
          <w:p w:rsidR="007E28EE" w:rsidRPr="00EB4F8B" w:rsidRDefault="003B2369" w:rsidP="005752A4">
            <w:pPr>
              <w:pStyle w:val="affffff0"/>
            </w:pPr>
            <w:r w:rsidRPr="00EB4F8B">
              <w:t>3.2</w:t>
            </w:r>
          </w:p>
        </w:tc>
        <w:tc>
          <w:tcPr>
            <w:tcW w:w="2039" w:type="pct"/>
            <w:vMerge w:val="restart"/>
            <w:shd w:val="clear" w:color="auto" w:fill="FFFFFF"/>
          </w:tcPr>
          <w:p w:rsidR="007E28EE" w:rsidRPr="00EB4F8B" w:rsidRDefault="007E28EE" w:rsidP="005752A4">
            <w:pPr>
              <w:pStyle w:val="affffff0"/>
            </w:pPr>
            <w:r w:rsidRPr="00EB4F8B">
              <w:t>Нерестоохранные полосы лесов</w:t>
            </w:r>
          </w:p>
        </w:tc>
        <w:tc>
          <w:tcPr>
            <w:tcW w:w="831" w:type="pct"/>
            <w:shd w:val="clear" w:color="auto" w:fill="FFFFFF"/>
          </w:tcPr>
          <w:p w:rsidR="007E28EE" w:rsidRPr="00EB4F8B" w:rsidRDefault="007E28EE" w:rsidP="005752A4">
            <w:pPr>
              <w:pStyle w:val="affffff0"/>
            </w:pPr>
            <w:r w:rsidRPr="00EB4F8B">
              <w:t>Вуоксинское</w:t>
            </w:r>
          </w:p>
        </w:tc>
        <w:tc>
          <w:tcPr>
            <w:tcW w:w="1859" w:type="pct"/>
            <w:shd w:val="clear" w:color="auto" w:fill="FFFFFF"/>
          </w:tcPr>
          <w:p w:rsidR="007E28EE" w:rsidRPr="00EB4F8B" w:rsidRDefault="007E28EE" w:rsidP="005752A4">
            <w:pPr>
              <w:pStyle w:val="affffff0"/>
            </w:pPr>
            <w:r w:rsidRPr="00EB4F8B">
              <w:t>240</w:t>
            </w:r>
            <w:r w:rsidR="005C40C7" w:rsidRPr="00EB4F8B">
              <w:t xml:space="preserve"> </w:t>
            </w:r>
            <w:r w:rsidR="005C40C7" w:rsidRPr="00EB4F8B">
              <w:noBreakHyphen/>
              <w:t xml:space="preserve"> </w:t>
            </w:r>
            <w:r w:rsidRPr="00EB4F8B">
              <w:t>242</w:t>
            </w:r>
          </w:p>
        </w:tc>
      </w:tr>
      <w:tr w:rsidR="007E28EE" w:rsidRPr="00EB4F8B" w:rsidTr="005D7E48">
        <w:tblPrEx>
          <w:tblBorders>
            <w:bottom w:val="single" w:sz="4" w:space="0" w:color="auto"/>
          </w:tblBorders>
        </w:tblPrEx>
        <w:tc>
          <w:tcPr>
            <w:tcW w:w="271" w:type="pct"/>
            <w:vMerge/>
            <w:shd w:val="clear" w:color="auto" w:fill="FFFFFF"/>
          </w:tcPr>
          <w:p w:rsidR="007E28EE" w:rsidRPr="00EB4F8B" w:rsidRDefault="007E28EE" w:rsidP="00D10230"/>
        </w:tc>
        <w:tc>
          <w:tcPr>
            <w:tcW w:w="2039" w:type="pct"/>
            <w:vMerge/>
            <w:shd w:val="clear" w:color="auto" w:fill="FFFFFF"/>
          </w:tcPr>
          <w:p w:rsidR="007E28EE" w:rsidRPr="00EB4F8B" w:rsidRDefault="007E28EE" w:rsidP="005752A4">
            <w:pPr>
              <w:pStyle w:val="affffff0"/>
            </w:pPr>
          </w:p>
        </w:tc>
        <w:tc>
          <w:tcPr>
            <w:tcW w:w="831" w:type="pct"/>
            <w:shd w:val="clear" w:color="auto" w:fill="FFFFFF"/>
          </w:tcPr>
          <w:p w:rsidR="007E28EE" w:rsidRPr="00EB4F8B" w:rsidRDefault="007E28EE" w:rsidP="005752A4">
            <w:pPr>
              <w:pStyle w:val="affffff0"/>
            </w:pPr>
            <w:r w:rsidRPr="00EB4F8B">
              <w:t>Громовское</w:t>
            </w:r>
          </w:p>
        </w:tc>
        <w:tc>
          <w:tcPr>
            <w:tcW w:w="1859" w:type="pct"/>
            <w:shd w:val="clear" w:color="auto" w:fill="FFFFFF"/>
            <w:vAlign w:val="center"/>
          </w:tcPr>
          <w:p w:rsidR="007E28EE" w:rsidRPr="00EB4F8B" w:rsidRDefault="007E28EE" w:rsidP="005752A4">
            <w:pPr>
              <w:pStyle w:val="affffff0"/>
            </w:pPr>
            <w:r w:rsidRPr="00EB4F8B">
              <w:t>113, 117, 118, 121 (часть), 122 </w:t>
            </w:r>
            <w:r w:rsidR="00A4387B" w:rsidRPr="00EB4F8B">
              <w:t>-</w:t>
            </w:r>
            <w:r w:rsidRPr="00EB4F8B">
              <w:t> 124, 127 </w:t>
            </w:r>
            <w:r w:rsidR="00A4387B" w:rsidRPr="00EB4F8B">
              <w:t>-</w:t>
            </w:r>
            <w:r w:rsidRPr="00EB4F8B">
              <w:t> 130, 131 (часть), 132 (часть), 133, 203</w:t>
            </w:r>
          </w:p>
        </w:tc>
      </w:tr>
      <w:tr w:rsidR="007E28EE" w:rsidRPr="00EB4F8B" w:rsidTr="005D7E48">
        <w:tblPrEx>
          <w:tblBorders>
            <w:bottom w:val="single" w:sz="4" w:space="0" w:color="auto"/>
          </w:tblBorders>
        </w:tblPrEx>
        <w:tc>
          <w:tcPr>
            <w:tcW w:w="271" w:type="pct"/>
            <w:vMerge/>
            <w:shd w:val="clear" w:color="auto" w:fill="FFFFFF"/>
          </w:tcPr>
          <w:p w:rsidR="007E28EE" w:rsidRPr="00EB4F8B" w:rsidRDefault="007E28EE" w:rsidP="00D10230"/>
        </w:tc>
        <w:tc>
          <w:tcPr>
            <w:tcW w:w="2039" w:type="pct"/>
            <w:vMerge/>
            <w:shd w:val="clear" w:color="auto" w:fill="FFFFFF"/>
            <w:vAlign w:val="center"/>
          </w:tcPr>
          <w:p w:rsidR="007E28EE" w:rsidRPr="00EB4F8B" w:rsidRDefault="007E28EE" w:rsidP="005752A4">
            <w:pPr>
              <w:pStyle w:val="affffff0"/>
            </w:pPr>
          </w:p>
        </w:tc>
        <w:tc>
          <w:tcPr>
            <w:tcW w:w="831" w:type="pct"/>
            <w:shd w:val="clear" w:color="auto" w:fill="FFFFFF"/>
          </w:tcPr>
          <w:p w:rsidR="007E28EE" w:rsidRPr="00EB4F8B" w:rsidRDefault="007E28EE" w:rsidP="005752A4">
            <w:pPr>
              <w:pStyle w:val="affffff0"/>
            </w:pPr>
            <w:r w:rsidRPr="00EB4F8B">
              <w:t>Джатиевское</w:t>
            </w:r>
          </w:p>
        </w:tc>
        <w:tc>
          <w:tcPr>
            <w:tcW w:w="1859" w:type="pct"/>
            <w:shd w:val="clear" w:color="auto" w:fill="FFFFFF"/>
            <w:vAlign w:val="center"/>
          </w:tcPr>
          <w:p w:rsidR="007E28EE" w:rsidRPr="00541BAC" w:rsidRDefault="007E28EE" w:rsidP="005752A4">
            <w:pPr>
              <w:pStyle w:val="affffff0"/>
            </w:pPr>
            <w:r w:rsidRPr="00541BAC">
              <w:t>28 (часть), 35 (часть), 36, 47, 59</w:t>
            </w:r>
            <w:r w:rsidR="005C40C7" w:rsidRPr="00541BAC">
              <w:t xml:space="preserve"> </w:t>
            </w:r>
            <w:r w:rsidR="005C40C7" w:rsidRPr="00541BAC">
              <w:noBreakHyphen/>
              <w:t xml:space="preserve"> </w:t>
            </w:r>
            <w:r w:rsidRPr="00541BAC">
              <w:t>63, 80, 81, 84, 86, 95, 96, 99, 105, 106, 109, 110, 116 (часть), 117</w:t>
            </w:r>
            <w:r w:rsidRPr="00EB4F8B">
              <w:t> </w:t>
            </w:r>
            <w:r w:rsidR="00A4387B" w:rsidRPr="00541BAC">
              <w:t>-</w:t>
            </w:r>
            <w:r w:rsidRPr="00EB4F8B">
              <w:t> </w:t>
            </w:r>
            <w:r w:rsidRPr="00541BAC">
              <w:t>119, 120 (часть), 121 (часть), 126</w:t>
            </w:r>
            <w:r w:rsidRPr="00EB4F8B">
              <w:t> </w:t>
            </w:r>
            <w:r w:rsidR="00A4387B" w:rsidRPr="00541BAC">
              <w:t>-</w:t>
            </w:r>
            <w:r w:rsidRPr="00EB4F8B">
              <w:t> </w:t>
            </w:r>
            <w:r w:rsidRPr="00541BAC">
              <w:t>129, 134, 139</w:t>
            </w:r>
            <w:r w:rsidRPr="00EB4F8B">
              <w:t> </w:t>
            </w:r>
            <w:r w:rsidR="00A4387B" w:rsidRPr="00541BAC">
              <w:t>-</w:t>
            </w:r>
            <w:r w:rsidRPr="00EB4F8B">
              <w:t> </w:t>
            </w:r>
            <w:r w:rsidRPr="00541BAC">
              <w:t>143, 147</w:t>
            </w:r>
            <w:r w:rsidRPr="00EB4F8B">
              <w:t> </w:t>
            </w:r>
            <w:r w:rsidR="00A4387B" w:rsidRPr="00541BAC">
              <w:t>-</w:t>
            </w:r>
            <w:r w:rsidRPr="00EB4F8B">
              <w:t> </w:t>
            </w:r>
            <w:r w:rsidRPr="00541BAC">
              <w:t>149, 154</w:t>
            </w:r>
            <w:r w:rsidRPr="00EB4F8B">
              <w:t> </w:t>
            </w:r>
            <w:r w:rsidR="00A4387B" w:rsidRPr="00541BAC">
              <w:t>-</w:t>
            </w:r>
            <w:r w:rsidRPr="00EB4F8B">
              <w:t> </w:t>
            </w:r>
            <w:r w:rsidRPr="00541BAC">
              <w:t>156, 159</w:t>
            </w:r>
            <w:r w:rsidRPr="00EB4F8B">
              <w:t> </w:t>
            </w:r>
            <w:r w:rsidR="00A4387B" w:rsidRPr="00541BAC">
              <w:t>-</w:t>
            </w:r>
            <w:r w:rsidRPr="00EB4F8B">
              <w:t> </w:t>
            </w:r>
            <w:r w:rsidRPr="00541BAC">
              <w:t>163, 167</w:t>
            </w:r>
            <w:r w:rsidRPr="00EB4F8B">
              <w:t> </w:t>
            </w:r>
            <w:r w:rsidR="00A4387B" w:rsidRPr="00541BAC">
              <w:t>-</w:t>
            </w:r>
            <w:r w:rsidRPr="00EB4F8B">
              <w:t> </w:t>
            </w:r>
            <w:r w:rsidRPr="00541BAC">
              <w:t>182</w:t>
            </w:r>
          </w:p>
        </w:tc>
      </w:tr>
      <w:tr w:rsidR="007E28EE" w:rsidRPr="00EB4F8B" w:rsidTr="005D7E48">
        <w:tblPrEx>
          <w:tblBorders>
            <w:bottom w:val="single" w:sz="4" w:space="0" w:color="auto"/>
          </w:tblBorders>
        </w:tblPrEx>
        <w:tc>
          <w:tcPr>
            <w:tcW w:w="271" w:type="pct"/>
            <w:vMerge/>
            <w:shd w:val="clear" w:color="auto" w:fill="FFFFFF"/>
          </w:tcPr>
          <w:p w:rsidR="007E28EE" w:rsidRPr="00EB4F8B" w:rsidRDefault="007E28EE" w:rsidP="00D10230"/>
        </w:tc>
        <w:tc>
          <w:tcPr>
            <w:tcW w:w="2039" w:type="pct"/>
            <w:vMerge/>
            <w:shd w:val="clear" w:color="auto" w:fill="FFFFFF"/>
            <w:vAlign w:val="center"/>
          </w:tcPr>
          <w:p w:rsidR="007E28EE" w:rsidRPr="00541BAC" w:rsidRDefault="007E28EE" w:rsidP="005752A4">
            <w:pPr>
              <w:pStyle w:val="affffff0"/>
            </w:pPr>
          </w:p>
        </w:tc>
        <w:tc>
          <w:tcPr>
            <w:tcW w:w="831" w:type="pct"/>
            <w:shd w:val="clear" w:color="auto" w:fill="FFFFFF"/>
          </w:tcPr>
          <w:p w:rsidR="007E28EE" w:rsidRPr="00EB4F8B" w:rsidRDefault="007E28EE" w:rsidP="005752A4">
            <w:pPr>
              <w:pStyle w:val="affffff0"/>
            </w:pPr>
            <w:r w:rsidRPr="00EB4F8B">
              <w:t>Мичуринское</w:t>
            </w:r>
          </w:p>
        </w:tc>
        <w:tc>
          <w:tcPr>
            <w:tcW w:w="1859" w:type="pct"/>
            <w:shd w:val="clear" w:color="auto" w:fill="FFFFFF"/>
          </w:tcPr>
          <w:p w:rsidR="007E28EE" w:rsidRPr="00EB4F8B" w:rsidRDefault="007E28EE" w:rsidP="005752A4">
            <w:pPr>
              <w:pStyle w:val="affffff0"/>
            </w:pPr>
            <w:r w:rsidRPr="00EB4F8B">
              <w:t>1 (часть), 2 </w:t>
            </w:r>
            <w:r w:rsidR="00A4387B" w:rsidRPr="00EB4F8B">
              <w:t>-</w:t>
            </w:r>
            <w:r w:rsidRPr="00EB4F8B">
              <w:t> 4, 86 (часть), 91 (часть)</w:t>
            </w:r>
          </w:p>
        </w:tc>
      </w:tr>
      <w:tr w:rsidR="007E28EE" w:rsidRPr="00EB4F8B" w:rsidTr="005D7E48">
        <w:tblPrEx>
          <w:tblBorders>
            <w:bottom w:val="single" w:sz="4" w:space="0" w:color="auto"/>
          </w:tblBorders>
        </w:tblPrEx>
        <w:tc>
          <w:tcPr>
            <w:tcW w:w="271" w:type="pct"/>
            <w:vMerge/>
            <w:shd w:val="clear" w:color="auto" w:fill="FFFFFF"/>
          </w:tcPr>
          <w:p w:rsidR="007E28EE" w:rsidRPr="00EB4F8B" w:rsidRDefault="007E28EE" w:rsidP="00D10230"/>
        </w:tc>
        <w:tc>
          <w:tcPr>
            <w:tcW w:w="2039" w:type="pct"/>
            <w:vMerge/>
            <w:shd w:val="clear" w:color="auto" w:fill="FFFFFF"/>
            <w:vAlign w:val="center"/>
          </w:tcPr>
          <w:p w:rsidR="007E28EE" w:rsidRPr="00EB4F8B" w:rsidRDefault="007E28EE" w:rsidP="005752A4">
            <w:pPr>
              <w:pStyle w:val="affffff0"/>
            </w:pPr>
          </w:p>
        </w:tc>
        <w:tc>
          <w:tcPr>
            <w:tcW w:w="831" w:type="pct"/>
            <w:shd w:val="clear" w:color="auto" w:fill="FFFFFF"/>
          </w:tcPr>
          <w:p w:rsidR="007E28EE" w:rsidRPr="00EB4F8B" w:rsidRDefault="007E28EE" w:rsidP="005752A4">
            <w:pPr>
              <w:pStyle w:val="affffff0"/>
            </w:pPr>
            <w:r w:rsidRPr="00EB4F8B">
              <w:t>Ларионовское</w:t>
            </w:r>
          </w:p>
        </w:tc>
        <w:tc>
          <w:tcPr>
            <w:tcW w:w="1859" w:type="pct"/>
            <w:shd w:val="clear" w:color="auto" w:fill="FFFFFF"/>
          </w:tcPr>
          <w:p w:rsidR="007E28EE" w:rsidRPr="00EB4F8B" w:rsidRDefault="007E28EE" w:rsidP="005752A4">
            <w:pPr>
              <w:pStyle w:val="affffff0"/>
            </w:pPr>
            <w:r w:rsidRPr="00EB4F8B">
              <w:t>43, 47, 49 (часть), 51, 52 (часть), 54 (часть), 56, 62</w:t>
            </w:r>
          </w:p>
        </w:tc>
      </w:tr>
    </w:tbl>
    <w:bookmarkEnd w:id="101"/>
    <w:bookmarkEnd w:id="102"/>
    <w:p w:rsidR="004E5782" w:rsidRPr="00EB4F8B" w:rsidRDefault="004E5782" w:rsidP="00345E50">
      <w:pPr>
        <w:pStyle w:val="ac"/>
      </w:pPr>
      <w:r w:rsidRPr="00EB4F8B">
        <w:t>Основными направлениями деятельности по сохранению качества окружающей среды и природных компонентов в лесах Ленинградской области являются:</w:t>
      </w:r>
    </w:p>
    <w:p w:rsidR="004E5782" w:rsidRPr="00EB4F8B" w:rsidRDefault="004E5782" w:rsidP="00BE300D">
      <w:pPr>
        <w:pStyle w:val="a0"/>
      </w:pPr>
      <w:r w:rsidRPr="00EB4F8B">
        <w:t>сохранение средообразующих, водоохранных, защитных, санитарно</w:t>
      </w:r>
      <w:r w:rsidR="00A4387B" w:rsidRPr="00EB4F8B">
        <w:t>-</w:t>
      </w:r>
      <w:r w:rsidRPr="00EB4F8B">
        <w:t>гигиенических, оздоровительных и иных полезных функций лесов;</w:t>
      </w:r>
    </w:p>
    <w:p w:rsidR="004E5782" w:rsidRPr="00EB4F8B" w:rsidRDefault="004E5782" w:rsidP="00BE300D">
      <w:pPr>
        <w:pStyle w:val="a0"/>
      </w:pPr>
      <w:r w:rsidRPr="00EB4F8B">
        <w:t xml:space="preserve">снижение негативного воздействия хозяйственной и иной деятельности на окружающую среду в соответствии с принятыми стандартами за </w:t>
      </w:r>
      <w:r w:rsidR="00935526" w:rsidRPr="00EB4F8B">
        <w:t>счёт</w:t>
      </w:r>
      <w:r w:rsidRPr="00EB4F8B">
        <w:t xml:space="preserve"> использования современных технологий с </w:t>
      </w:r>
      <w:r w:rsidR="00935526" w:rsidRPr="00EB4F8B">
        <w:t>учётом</w:t>
      </w:r>
      <w:r w:rsidRPr="00EB4F8B">
        <w:t xml:space="preserve"> экономических и социальных факторов;</w:t>
      </w:r>
    </w:p>
    <w:p w:rsidR="004E5782" w:rsidRPr="00EB4F8B" w:rsidRDefault="004E5782" w:rsidP="00BE300D">
      <w:pPr>
        <w:pStyle w:val="a0"/>
      </w:pPr>
      <w:r w:rsidRPr="00EB4F8B">
        <w:t>использование лесов способами, не наносящими вреда окружающей среде;</w:t>
      </w:r>
    </w:p>
    <w:p w:rsidR="004E5782" w:rsidRPr="00EB4F8B" w:rsidRDefault="004E5782" w:rsidP="00BE300D">
      <w:pPr>
        <w:pStyle w:val="a0"/>
      </w:pPr>
      <w:r w:rsidRPr="00EB4F8B">
        <w:t xml:space="preserve">возмещение ущерба, </w:t>
      </w:r>
      <w:r w:rsidR="00935526" w:rsidRPr="00EB4F8B">
        <w:t>нанесённого</w:t>
      </w:r>
      <w:r w:rsidRPr="00EB4F8B">
        <w:t xml:space="preserve"> окружающей среде.</w:t>
      </w:r>
    </w:p>
    <w:p w:rsidR="004E5782" w:rsidRPr="00EB4F8B" w:rsidRDefault="004E5782" w:rsidP="00D10230">
      <w:r w:rsidRPr="00EB4F8B">
        <w:t xml:space="preserve">С целью сохранения окружающей среды и биоразнообразия в лесах Ленинградской области в соответствии с действующим законодательством соблюдаются ограничения использования лесов, порядок которых </w:t>
      </w:r>
      <w:r w:rsidR="00935526" w:rsidRPr="00EB4F8B">
        <w:t>определён</w:t>
      </w:r>
      <w:r w:rsidRPr="00EB4F8B">
        <w:t xml:space="preserve"> </w:t>
      </w:r>
      <w:r w:rsidR="00935526" w:rsidRPr="00EB4F8B">
        <w:t>статьёй</w:t>
      </w:r>
      <w:r w:rsidRPr="00EB4F8B">
        <w:t xml:space="preserve"> 27 Лесного кодекса Российской Федерации.</w:t>
      </w:r>
    </w:p>
    <w:p w:rsidR="004E5782" w:rsidRPr="00EB4F8B" w:rsidRDefault="004E5782" w:rsidP="000E02D9">
      <w:pPr>
        <w:pStyle w:val="afffff8"/>
      </w:pPr>
      <w:r w:rsidRPr="00EB4F8B">
        <w:lastRenderedPageBreak/>
        <w:t>Недревесные, пищевые и лекарственные ресурсы леса</w:t>
      </w:r>
    </w:p>
    <w:p w:rsidR="004E5782" w:rsidRPr="00EB4F8B" w:rsidRDefault="004E5782" w:rsidP="00D10230">
      <w:r w:rsidRPr="00EB4F8B">
        <w:t xml:space="preserve">Леса </w:t>
      </w:r>
      <w:r w:rsidR="00541C83">
        <w:t xml:space="preserve">на территории </w:t>
      </w:r>
      <w:r w:rsidRPr="00EB4F8B">
        <w:t>Ленинградской области обладают значительным сырьевым потенциалом для развития видов использования лесов, не связанных с заготовкой древесины.</w:t>
      </w:r>
    </w:p>
    <w:p w:rsidR="004E5782" w:rsidRPr="00EB4F8B" w:rsidRDefault="004E5782" w:rsidP="00D10230">
      <w:r w:rsidRPr="00EB4F8B">
        <w:t>К ним относятся:</w:t>
      </w:r>
    </w:p>
    <w:p w:rsidR="004E5782" w:rsidRPr="00EB4F8B" w:rsidRDefault="004E5782" w:rsidP="00BE300D">
      <w:pPr>
        <w:pStyle w:val="a0"/>
      </w:pPr>
      <w:r w:rsidRPr="00EB4F8B">
        <w:t>заготовка живицы;</w:t>
      </w:r>
    </w:p>
    <w:p w:rsidR="004E5782" w:rsidRPr="00EB4F8B" w:rsidRDefault="004E5782" w:rsidP="00BE300D">
      <w:pPr>
        <w:pStyle w:val="a0"/>
      </w:pPr>
      <w:r w:rsidRPr="00EB4F8B">
        <w:t>заготовка и сбор недревесных лесных ресурсов (</w:t>
      </w:r>
      <w:r w:rsidR="009B6113" w:rsidRPr="00EB4F8B">
        <w:t>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r w:rsidRPr="00EB4F8B">
        <w:t>);</w:t>
      </w:r>
    </w:p>
    <w:p w:rsidR="004E5782" w:rsidRPr="00EB4F8B" w:rsidRDefault="004E5782" w:rsidP="00BE300D">
      <w:pPr>
        <w:pStyle w:val="a0"/>
      </w:pPr>
      <w:r w:rsidRPr="00EB4F8B">
        <w:t>заготовка пищевых лесных ресурсов и сбор лекарственных растений;</w:t>
      </w:r>
    </w:p>
    <w:p w:rsidR="004E5782" w:rsidRPr="00EB4F8B" w:rsidRDefault="004E5782" w:rsidP="00BE300D">
      <w:pPr>
        <w:pStyle w:val="a0"/>
      </w:pPr>
      <w:r w:rsidRPr="00EB4F8B">
        <w:t>ведение охотничьего хозяйства и осуществление охоты;</w:t>
      </w:r>
    </w:p>
    <w:p w:rsidR="004E5782" w:rsidRPr="00EB4F8B" w:rsidRDefault="004E5782" w:rsidP="00BE300D">
      <w:pPr>
        <w:pStyle w:val="a0"/>
      </w:pPr>
      <w:r w:rsidRPr="00EB4F8B">
        <w:t>ведение сельского хозяйства (сенокошение, выпас сельскохозяйственных животных, пчеловодство, выращивание сельскохозяйственных культур и иная сельскохозяйственная деятельность);</w:t>
      </w:r>
    </w:p>
    <w:p w:rsidR="004E5782" w:rsidRPr="00EB4F8B" w:rsidRDefault="004E5782" w:rsidP="00BE300D">
      <w:pPr>
        <w:pStyle w:val="a0"/>
      </w:pPr>
      <w:r w:rsidRPr="00EB4F8B">
        <w:t>осуществление рекреационной деятельности.</w:t>
      </w:r>
    </w:p>
    <w:p w:rsidR="004E5782" w:rsidRPr="00EB4F8B" w:rsidRDefault="004E5782" w:rsidP="00D10230">
      <w:r w:rsidRPr="00EB4F8B">
        <w:t>Важное место среди сырьевых ресурсов леса занимают пищевые продукты, заготавливаемые местным населением для собственных нужд.</w:t>
      </w:r>
    </w:p>
    <w:p w:rsidR="004E5782" w:rsidRPr="00EB4F8B" w:rsidRDefault="004E5782" w:rsidP="00D10230">
      <w:r w:rsidRPr="00EB4F8B">
        <w:t>Основным направлением использования лесов в Ромашкинско</w:t>
      </w:r>
      <w:r w:rsidR="006E101D" w:rsidRPr="00EB4F8B">
        <w:t>м</w:t>
      </w:r>
      <w:r w:rsidRPr="00EB4F8B">
        <w:t xml:space="preserve"> сельско</w:t>
      </w:r>
      <w:r w:rsidR="006E101D" w:rsidRPr="00EB4F8B">
        <w:t>м</w:t>
      </w:r>
      <w:r w:rsidRPr="00EB4F8B">
        <w:t xml:space="preserve"> поселени</w:t>
      </w:r>
      <w:r w:rsidR="006E101D" w:rsidRPr="00EB4F8B">
        <w:t>и</w:t>
      </w:r>
      <w:r w:rsidRPr="00EB4F8B">
        <w:t xml:space="preserve"> является рекреационная деятельность.</w:t>
      </w:r>
    </w:p>
    <w:p w:rsidR="004E5782" w:rsidRPr="00EB4F8B" w:rsidRDefault="004E5782" w:rsidP="000E02D9">
      <w:pPr>
        <w:pStyle w:val="afffff8"/>
      </w:pPr>
      <w:r w:rsidRPr="00EB4F8B">
        <w:t>Лесопромышленный комплекс</w:t>
      </w:r>
    </w:p>
    <w:p w:rsidR="005C4CAE" w:rsidRDefault="005C4CAE" w:rsidP="005C4CAE">
      <w:r w:rsidRPr="00EB4F8B">
        <w:t xml:space="preserve">В таблице </w:t>
      </w:r>
      <w:r w:rsidRPr="00EB4F8B">
        <w:fldChar w:fldCharType="begin"/>
      </w:r>
      <w:r w:rsidRPr="00EB4F8B">
        <w:instrText xml:space="preserve"> REF _Ref149915486 \h  \* MERGEFORMAT </w:instrText>
      </w:r>
      <w:r w:rsidRPr="00EB4F8B">
        <w:fldChar w:fldCharType="separate"/>
      </w:r>
      <w:r w:rsidRPr="00EB4F8B">
        <w:rPr>
          <w:vanish/>
        </w:rPr>
        <w:t xml:space="preserve">Таблица </w:t>
      </w:r>
      <w:r w:rsidRPr="00EB4F8B">
        <w:rPr>
          <w:noProof/>
        </w:rPr>
        <w:t>3</w:t>
      </w:r>
      <w:r w:rsidRPr="00EB4F8B">
        <w:t>.3.2.2</w:t>
      </w:r>
      <w:r w:rsidRPr="00EB4F8B">
        <w:fldChar w:fldCharType="end"/>
      </w:r>
      <w:r w:rsidRPr="00EB4F8B">
        <w:t xml:space="preserve"> приведён перечень арендаторов </w:t>
      </w:r>
      <w:r w:rsidRPr="005C4CAE">
        <w:t>лесных участков Приозерского лесничества на территории Ромашкинского сельского поселения</w:t>
      </w:r>
      <w:r w:rsidRPr="00EB4F8B">
        <w:t>.</w:t>
      </w:r>
    </w:p>
    <w:p w:rsidR="005C4CAE" w:rsidRPr="00EB4F8B" w:rsidRDefault="005C4CAE" w:rsidP="005C4CAE"/>
    <w:p w:rsidR="005C4CAE" w:rsidRPr="00EB4F8B" w:rsidRDefault="005C4CAE" w:rsidP="00D10230">
      <w:pPr>
        <w:sectPr w:rsidR="005C4CAE" w:rsidRPr="00EB4F8B" w:rsidSect="007E601C">
          <w:headerReference w:type="even" r:id="rId13"/>
          <w:footerReference w:type="even" r:id="rId14"/>
          <w:footerReference w:type="default" r:id="rId15"/>
          <w:pgSz w:w="11906" w:h="16838"/>
          <w:pgMar w:top="1134" w:right="567" w:bottom="1134" w:left="1134" w:header="709" w:footer="709" w:gutter="0"/>
          <w:cols w:space="708"/>
          <w:docGrid w:linePitch="381"/>
        </w:sectPr>
      </w:pPr>
    </w:p>
    <w:p w:rsidR="000E02D9" w:rsidRPr="00EB4F8B" w:rsidRDefault="000E02D9" w:rsidP="00DC4174">
      <w:pPr>
        <w:pStyle w:val="affffffb"/>
        <w:rPr>
          <w:noProof/>
        </w:rPr>
      </w:pPr>
      <w:bookmarkStart w:id="105" w:name="_Ref149915486"/>
      <w:r w:rsidRPr="00EB4F8B">
        <w:rPr>
          <w:noProof/>
        </w:rPr>
        <w:lastRenderedPageBreak/>
        <w:t xml:space="preserve">Таблица </w:t>
      </w:r>
      <w:r w:rsidR="00CB6499">
        <w:rPr>
          <w:noProof/>
        </w:rPr>
        <w:fldChar w:fldCharType="begin"/>
      </w:r>
      <w:r w:rsidR="00CB6499">
        <w:rPr>
          <w:noProof/>
        </w:rPr>
        <w:instrText xml:space="preserve"> STYLEREF 3 \s </w:instrText>
      </w:r>
      <w:r w:rsidR="00CB6499">
        <w:rPr>
          <w:noProof/>
        </w:rPr>
        <w:fldChar w:fldCharType="separate"/>
      </w:r>
      <w:r w:rsidR="00CB6499">
        <w:rPr>
          <w:noProof/>
        </w:rPr>
        <w:t>3.3.2</w:t>
      </w:r>
      <w:r w:rsidR="00CB6499">
        <w:rPr>
          <w:noProof/>
        </w:rPr>
        <w:fldChar w:fldCharType="end"/>
      </w:r>
      <w:r w:rsidR="00CB6499">
        <w:rPr>
          <w:noProof/>
        </w:rPr>
        <w:t>.</w:t>
      </w:r>
      <w:r w:rsidR="00CB6499">
        <w:rPr>
          <w:noProof/>
        </w:rPr>
        <w:fldChar w:fldCharType="begin"/>
      </w:r>
      <w:r w:rsidR="00CB6499">
        <w:rPr>
          <w:noProof/>
        </w:rPr>
        <w:instrText xml:space="preserve"> SEQ Таблица \* ARABIC \s 3 </w:instrText>
      </w:r>
      <w:r w:rsidR="00CB6499">
        <w:rPr>
          <w:noProof/>
        </w:rPr>
        <w:fldChar w:fldCharType="separate"/>
      </w:r>
      <w:r w:rsidR="00CB6499">
        <w:rPr>
          <w:noProof/>
        </w:rPr>
        <w:t>2</w:t>
      </w:r>
      <w:r w:rsidR="00CB6499">
        <w:rPr>
          <w:noProof/>
        </w:rPr>
        <w:fldChar w:fldCharType="end"/>
      </w:r>
      <w:bookmarkEnd w:id="105"/>
    </w:p>
    <w:p w:rsidR="004E5782" w:rsidRPr="00EB4F8B" w:rsidRDefault="004E5782" w:rsidP="007B5CBA">
      <w:pPr>
        <w:pStyle w:val="affffffffc"/>
      </w:pPr>
      <w:r w:rsidRPr="00EB4F8B">
        <w:t xml:space="preserve">Перечень </w:t>
      </w:r>
      <w:r w:rsidR="003050A2" w:rsidRPr="00EB4F8B">
        <w:t>арендаторов</w:t>
      </w:r>
      <w:r w:rsidRPr="00EB4F8B">
        <w:t xml:space="preserve"> лесных участков Приозерского лесничества на территории Ромашкинско</w:t>
      </w:r>
      <w:r w:rsidR="000C651B" w:rsidRPr="00EB4F8B">
        <w:t>го</w:t>
      </w:r>
      <w:r w:rsidRPr="00EB4F8B">
        <w:t xml:space="preserve"> сельско</w:t>
      </w:r>
      <w:r w:rsidR="000C651B" w:rsidRPr="00EB4F8B">
        <w:t>го</w:t>
      </w:r>
      <w:r w:rsidRPr="00EB4F8B">
        <w:t xml:space="preserve"> поселени</w:t>
      </w:r>
      <w:r w:rsidR="000C651B" w:rsidRPr="00EB4F8B">
        <w:t>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2969"/>
        <w:gridCol w:w="1351"/>
        <w:gridCol w:w="1789"/>
        <w:gridCol w:w="2531"/>
        <w:gridCol w:w="3954"/>
        <w:gridCol w:w="1612"/>
      </w:tblGrid>
      <w:tr w:rsidR="002C53D3" w:rsidRPr="00EB4F8B" w:rsidTr="002C53D3">
        <w:trPr>
          <w:trHeight w:val="288"/>
        </w:trPr>
        <w:tc>
          <w:tcPr>
            <w:tcW w:w="196" w:type="pct"/>
            <w:vMerge w:val="restart"/>
            <w:shd w:val="clear" w:color="auto" w:fill="auto"/>
          </w:tcPr>
          <w:p w:rsidR="002C53D3" w:rsidRPr="00EB4F8B" w:rsidRDefault="002C53D3" w:rsidP="00A77240">
            <w:pPr>
              <w:pStyle w:val="affffffff7"/>
            </w:pPr>
            <w:r w:rsidRPr="00EB4F8B">
              <w:t>№ п/п</w:t>
            </w:r>
          </w:p>
        </w:tc>
        <w:tc>
          <w:tcPr>
            <w:tcW w:w="1004" w:type="pct"/>
            <w:vMerge w:val="restart"/>
            <w:shd w:val="clear" w:color="auto" w:fill="auto"/>
          </w:tcPr>
          <w:p w:rsidR="002C53D3" w:rsidRPr="00EB4F8B" w:rsidRDefault="002C53D3" w:rsidP="00A77240">
            <w:pPr>
              <w:pStyle w:val="affffffff7"/>
            </w:pPr>
            <w:r w:rsidRPr="00EB4F8B">
              <w:t>Арендатор</w:t>
            </w:r>
          </w:p>
        </w:tc>
        <w:tc>
          <w:tcPr>
            <w:tcW w:w="457" w:type="pct"/>
            <w:vMerge w:val="restart"/>
            <w:shd w:val="clear" w:color="auto" w:fill="auto"/>
          </w:tcPr>
          <w:p w:rsidR="002C53D3" w:rsidRPr="00EB4F8B" w:rsidRDefault="002C53D3" w:rsidP="00A77240">
            <w:pPr>
              <w:pStyle w:val="affffffff7"/>
            </w:pPr>
            <w:r w:rsidRPr="00EB4F8B">
              <w:t>Номер договора аренды</w:t>
            </w:r>
          </w:p>
        </w:tc>
        <w:tc>
          <w:tcPr>
            <w:tcW w:w="605" w:type="pct"/>
            <w:vMerge w:val="restart"/>
          </w:tcPr>
          <w:p w:rsidR="002C53D3" w:rsidRPr="00EB4F8B" w:rsidRDefault="002C53D3" w:rsidP="00A77240">
            <w:pPr>
              <w:pStyle w:val="affffffff7"/>
            </w:pPr>
            <w:r w:rsidRPr="00EB4F8B">
              <w:t>Участковое лесничество</w:t>
            </w:r>
          </w:p>
        </w:tc>
        <w:tc>
          <w:tcPr>
            <w:tcW w:w="856" w:type="pct"/>
            <w:vMerge w:val="restart"/>
            <w:shd w:val="clear" w:color="auto" w:fill="auto"/>
          </w:tcPr>
          <w:p w:rsidR="002C53D3" w:rsidRPr="00EB4F8B" w:rsidRDefault="002C53D3" w:rsidP="00A77240">
            <w:pPr>
              <w:pStyle w:val="affffffff7"/>
            </w:pPr>
            <w:r w:rsidRPr="00EB4F8B">
              <w:t>Вид использования</w:t>
            </w:r>
          </w:p>
        </w:tc>
        <w:tc>
          <w:tcPr>
            <w:tcW w:w="1882" w:type="pct"/>
            <w:gridSpan w:val="2"/>
            <w:shd w:val="clear" w:color="auto" w:fill="auto"/>
          </w:tcPr>
          <w:p w:rsidR="002C53D3" w:rsidRPr="00EB4F8B" w:rsidRDefault="002C53D3" w:rsidP="00A77240">
            <w:pPr>
              <w:pStyle w:val="affffffff7"/>
            </w:pPr>
            <w:r w:rsidRPr="00EB4F8B">
              <w:t>Местоположение лесного участка</w:t>
            </w:r>
          </w:p>
        </w:tc>
      </w:tr>
      <w:tr w:rsidR="002C53D3" w:rsidRPr="00EB4F8B" w:rsidTr="002C53D3">
        <w:trPr>
          <w:trHeight w:val="271"/>
        </w:trPr>
        <w:tc>
          <w:tcPr>
            <w:tcW w:w="196" w:type="pct"/>
            <w:vMerge/>
            <w:shd w:val="clear" w:color="auto" w:fill="auto"/>
          </w:tcPr>
          <w:p w:rsidR="002C53D3" w:rsidRPr="00EB4F8B" w:rsidRDefault="002C53D3" w:rsidP="00A77240">
            <w:pPr>
              <w:pStyle w:val="affffffff7"/>
            </w:pPr>
          </w:p>
        </w:tc>
        <w:tc>
          <w:tcPr>
            <w:tcW w:w="1004" w:type="pct"/>
            <w:vMerge/>
            <w:shd w:val="clear" w:color="auto" w:fill="auto"/>
          </w:tcPr>
          <w:p w:rsidR="002C53D3" w:rsidRPr="00EB4F8B" w:rsidRDefault="002C53D3" w:rsidP="00A77240">
            <w:pPr>
              <w:pStyle w:val="affffffff7"/>
            </w:pPr>
          </w:p>
        </w:tc>
        <w:tc>
          <w:tcPr>
            <w:tcW w:w="457" w:type="pct"/>
            <w:vMerge/>
            <w:shd w:val="clear" w:color="auto" w:fill="auto"/>
          </w:tcPr>
          <w:p w:rsidR="002C53D3" w:rsidRPr="00EB4F8B" w:rsidRDefault="002C53D3" w:rsidP="00A77240">
            <w:pPr>
              <w:pStyle w:val="affffffff7"/>
            </w:pPr>
          </w:p>
        </w:tc>
        <w:tc>
          <w:tcPr>
            <w:tcW w:w="605" w:type="pct"/>
            <w:vMerge/>
          </w:tcPr>
          <w:p w:rsidR="002C53D3" w:rsidRPr="00EB4F8B" w:rsidRDefault="002C53D3" w:rsidP="00A77240">
            <w:pPr>
              <w:pStyle w:val="affffffff7"/>
            </w:pPr>
          </w:p>
        </w:tc>
        <w:tc>
          <w:tcPr>
            <w:tcW w:w="856" w:type="pct"/>
            <w:vMerge/>
            <w:shd w:val="clear" w:color="auto" w:fill="auto"/>
          </w:tcPr>
          <w:p w:rsidR="002C53D3" w:rsidRPr="00EB4F8B" w:rsidRDefault="002C53D3" w:rsidP="00A77240">
            <w:pPr>
              <w:pStyle w:val="affffffff7"/>
            </w:pPr>
          </w:p>
        </w:tc>
        <w:tc>
          <w:tcPr>
            <w:tcW w:w="1337" w:type="pct"/>
            <w:shd w:val="clear" w:color="auto" w:fill="auto"/>
          </w:tcPr>
          <w:p w:rsidR="002C53D3" w:rsidRPr="00EB4F8B" w:rsidRDefault="002C53D3" w:rsidP="00A77240">
            <w:pPr>
              <w:pStyle w:val="affffffff7"/>
            </w:pPr>
            <w:r w:rsidRPr="00EB4F8B">
              <w:t>номер квартала участкового лесничества или его части</w:t>
            </w:r>
          </w:p>
        </w:tc>
        <w:tc>
          <w:tcPr>
            <w:tcW w:w="546" w:type="pct"/>
            <w:shd w:val="clear" w:color="auto" w:fill="auto"/>
          </w:tcPr>
          <w:p w:rsidR="002C53D3" w:rsidRPr="00EB4F8B" w:rsidRDefault="002C53D3" w:rsidP="00A77240">
            <w:pPr>
              <w:pStyle w:val="affffffff7"/>
            </w:pPr>
            <w:r w:rsidRPr="00EB4F8B">
              <w:t>номер выдела или его части</w:t>
            </w:r>
            <w:r w:rsidRPr="00EB4F8B">
              <w:rPr>
                <w:rStyle w:val="ad"/>
              </w:rPr>
              <w:t xml:space="preserve"> </w:t>
            </w:r>
          </w:p>
        </w:tc>
      </w:tr>
    </w:tbl>
    <w:p w:rsidR="002C53D3" w:rsidRDefault="002C53D3" w:rsidP="002C53D3">
      <w:pPr>
        <w:pStyle w:val="afffffffff5"/>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2969"/>
        <w:gridCol w:w="1351"/>
        <w:gridCol w:w="1789"/>
        <w:gridCol w:w="2531"/>
        <w:gridCol w:w="3954"/>
        <w:gridCol w:w="1612"/>
      </w:tblGrid>
      <w:tr w:rsidR="002C53D3" w:rsidRPr="00EB4F8B" w:rsidTr="002C53D3">
        <w:trPr>
          <w:trHeight w:val="271"/>
          <w:tblHeader/>
        </w:trPr>
        <w:tc>
          <w:tcPr>
            <w:tcW w:w="196" w:type="pct"/>
            <w:shd w:val="clear" w:color="auto" w:fill="auto"/>
          </w:tcPr>
          <w:p w:rsidR="002C53D3" w:rsidRPr="00EB4F8B" w:rsidRDefault="002C53D3" w:rsidP="00A77240">
            <w:pPr>
              <w:pStyle w:val="affffffff7"/>
            </w:pPr>
            <w:r w:rsidRPr="00EB4F8B">
              <w:t>1</w:t>
            </w:r>
          </w:p>
        </w:tc>
        <w:tc>
          <w:tcPr>
            <w:tcW w:w="1004" w:type="pct"/>
            <w:shd w:val="clear" w:color="auto" w:fill="auto"/>
          </w:tcPr>
          <w:p w:rsidR="002C53D3" w:rsidRPr="00EB4F8B" w:rsidRDefault="002C53D3" w:rsidP="000D58D1">
            <w:pPr>
              <w:pStyle w:val="affffffff7"/>
            </w:pPr>
            <w:r w:rsidRPr="00EB4F8B">
              <w:t>2</w:t>
            </w:r>
          </w:p>
        </w:tc>
        <w:tc>
          <w:tcPr>
            <w:tcW w:w="457" w:type="pct"/>
            <w:shd w:val="clear" w:color="auto" w:fill="auto"/>
          </w:tcPr>
          <w:p w:rsidR="002C53D3" w:rsidRPr="00EB4F8B" w:rsidRDefault="002C53D3" w:rsidP="000D58D1">
            <w:pPr>
              <w:pStyle w:val="affffffff7"/>
            </w:pPr>
            <w:r w:rsidRPr="00EB4F8B">
              <w:t>3</w:t>
            </w:r>
          </w:p>
        </w:tc>
        <w:tc>
          <w:tcPr>
            <w:tcW w:w="605" w:type="pct"/>
          </w:tcPr>
          <w:p w:rsidR="002C53D3" w:rsidRPr="00EB4F8B" w:rsidRDefault="002C53D3" w:rsidP="000D58D1">
            <w:pPr>
              <w:pStyle w:val="affffffff7"/>
            </w:pPr>
            <w:r w:rsidRPr="00EB4F8B">
              <w:t>4</w:t>
            </w:r>
          </w:p>
        </w:tc>
        <w:tc>
          <w:tcPr>
            <w:tcW w:w="856" w:type="pct"/>
            <w:shd w:val="clear" w:color="auto" w:fill="auto"/>
          </w:tcPr>
          <w:p w:rsidR="002C53D3" w:rsidRPr="00EB4F8B" w:rsidRDefault="002C53D3" w:rsidP="000D58D1">
            <w:pPr>
              <w:pStyle w:val="affffffff7"/>
            </w:pPr>
          </w:p>
        </w:tc>
        <w:tc>
          <w:tcPr>
            <w:tcW w:w="1337" w:type="pct"/>
            <w:shd w:val="clear" w:color="auto" w:fill="auto"/>
          </w:tcPr>
          <w:p w:rsidR="002C53D3" w:rsidRPr="00EB4F8B" w:rsidRDefault="002C53D3" w:rsidP="000D58D1">
            <w:pPr>
              <w:pStyle w:val="affffffff7"/>
            </w:pPr>
            <w:r w:rsidRPr="00EB4F8B">
              <w:t>5</w:t>
            </w:r>
          </w:p>
        </w:tc>
        <w:tc>
          <w:tcPr>
            <w:tcW w:w="545" w:type="pct"/>
            <w:shd w:val="clear" w:color="auto" w:fill="auto"/>
          </w:tcPr>
          <w:p w:rsidR="002C53D3" w:rsidRPr="00EB4F8B" w:rsidRDefault="002C53D3" w:rsidP="000D58D1">
            <w:pPr>
              <w:pStyle w:val="affffffff7"/>
            </w:pPr>
            <w:r w:rsidRPr="00EB4F8B">
              <w:t>6</w:t>
            </w:r>
          </w:p>
        </w:tc>
      </w:tr>
      <w:tr w:rsidR="002C53D3" w:rsidRPr="00EB4F8B" w:rsidTr="002C53D3">
        <w:trPr>
          <w:trHeight w:val="271"/>
        </w:trPr>
        <w:tc>
          <w:tcPr>
            <w:tcW w:w="196" w:type="pct"/>
            <w:shd w:val="clear" w:color="auto" w:fill="auto"/>
          </w:tcPr>
          <w:p w:rsidR="002C53D3" w:rsidRPr="00EB4F8B" w:rsidRDefault="002C53D3" w:rsidP="005752A4">
            <w:pPr>
              <w:pStyle w:val="affffff0"/>
            </w:pPr>
            <w:r w:rsidRPr="00EB4F8B">
              <w:t>1</w:t>
            </w:r>
          </w:p>
        </w:tc>
        <w:tc>
          <w:tcPr>
            <w:tcW w:w="1004" w:type="pct"/>
            <w:shd w:val="clear" w:color="auto" w:fill="auto"/>
          </w:tcPr>
          <w:p w:rsidR="002C53D3" w:rsidRPr="00541BAC" w:rsidRDefault="002C53D3" w:rsidP="005752A4">
            <w:pPr>
              <w:pStyle w:val="affffff0"/>
            </w:pPr>
            <w:proofErr w:type="spellStart"/>
            <w:r w:rsidRPr="00541BAC">
              <w:t>ФГУП</w:t>
            </w:r>
            <w:proofErr w:type="spellEnd"/>
            <w:r w:rsidRPr="00541BAC">
              <w:t xml:space="preserve"> НИЦ «Курчатовский институт»</w:t>
            </w:r>
            <w:r w:rsidRPr="00EB4F8B">
              <w:t> </w:t>
            </w:r>
            <w:r w:rsidRPr="00541BAC">
              <w:t xml:space="preserve">-  </w:t>
            </w:r>
            <w:proofErr w:type="spellStart"/>
            <w:r w:rsidRPr="00541BAC">
              <w:t>ЦНИИ</w:t>
            </w:r>
            <w:proofErr w:type="spellEnd"/>
            <w:r w:rsidRPr="00541BAC">
              <w:t xml:space="preserve"> КМ «Прометей»</w:t>
            </w:r>
          </w:p>
        </w:tc>
        <w:tc>
          <w:tcPr>
            <w:tcW w:w="457" w:type="pct"/>
            <w:shd w:val="clear" w:color="auto" w:fill="auto"/>
          </w:tcPr>
          <w:p w:rsidR="002C53D3" w:rsidRPr="00EB4F8B" w:rsidRDefault="002C53D3" w:rsidP="005752A4">
            <w:pPr>
              <w:pStyle w:val="affffff0"/>
            </w:pPr>
            <w:r w:rsidRPr="00EB4F8B">
              <w:t>2-2008-07-4-р</w:t>
            </w:r>
          </w:p>
        </w:tc>
        <w:tc>
          <w:tcPr>
            <w:tcW w:w="605" w:type="pct"/>
          </w:tcPr>
          <w:p w:rsidR="002C53D3" w:rsidRPr="00EB4F8B" w:rsidRDefault="002C53D3" w:rsidP="005752A4">
            <w:pPr>
              <w:pStyle w:val="affffff0"/>
            </w:pPr>
            <w:r w:rsidRPr="00EB4F8B">
              <w:t>Громовское</w:t>
            </w:r>
          </w:p>
        </w:tc>
        <w:tc>
          <w:tcPr>
            <w:tcW w:w="856" w:type="pct"/>
            <w:shd w:val="clear" w:color="auto" w:fill="auto"/>
          </w:tcPr>
          <w:p w:rsidR="002C53D3" w:rsidRPr="00EB4F8B" w:rsidRDefault="002C53D3" w:rsidP="005752A4">
            <w:pPr>
              <w:pStyle w:val="affffff0"/>
            </w:pPr>
            <w:r w:rsidRPr="00EB4F8B">
              <w:t>Осуществление рекреационной деятельности</w:t>
            </w:r>
          </w:p>
        </w:tc>
        <w:tc>
          <w:tcPr>
            <w:tcW w:w="1337" w:type="pct"/>
            <w:shd w:val="clear" w:color="auto" w:fill="auto"/>
          </w:tcPr>
          <w:p w:rsidR="002C53D3" w:rsidRPr="00EB4F8B" w:rsidRDefault="002C53D3" w:rsidP="005752A4">
            <w:pPr>
              <w:pStyle w:val="affffff0"/>
            </w:pPr>
            <w:r w:rsidRPr="00EB4F8B">
              <w:t>117</w:t>
            </w:r>
          </w:p>
        </w:tc>
        <w:tc>
          <w:tcPr>
            <w:tcW w:w="545" w:type="pct"/>
            <w:shd w:val="clear" w:color="auto" w:fill="auto"/>
          </w:tcPr>
          <w:p w:rsidR="002C53D3" w:rsidRPr="00EB4F8B" w:rsidRDefault="002C53D3" w:rsidP="005752A4">
            <w:pPr>
              <w:pStyle w:val="affffff0"/>
            </w:pPr>
            <w:r w:rsidRPr="00EB4F8B">
              <w:t>31(часть)</w:t>
            </w:r>
          </w:p>
        </w:tc>
      </w:tr>
      <w:tr w:rsidR="002C53D3" w:rsidRPr="00EB4F8B" w:rsidTr="002C53D3">
        <w:trPr>
          <w:trHeight w:val="271"/>
        </w:trPr>
        <w:tc>
          <w:tcPr>
            <w:tcW w:w="196" w:type="pct"/>
            <w:shd w:val="clear" w:color="auto" w:fill="auto"/>
          </w:tcPr>
          <w:p w:rsidR="002C53D3" w:rsidRPr="00EB4F8B" w:rsidRDefault="002C53D3" w:rsidP="005752A4">
            <w:pPr>
              <w:pStyle w:val="affffff0"/>
            </w:pPr>
            <w:r w:rsidRPr="00EB4F8B">
              <w:t>2</w:t>
            </w:r>
          </w:p>
        </w:tc>
        <w:tc>
          <w:tcPr>
            <w:tcW w:w="1004" w:type="pct"/>
            <w:shd w:val="clear" w:color="auto" w:fill="auto"/>
          </w:tcPr>
          <w:p w:rsidR="002C53D3" w:rsidRPr="00EB4F8B" w:rsidRDefault="002C53D3" w:rsidP="005752A4">
            <w:pPr>
              <w:pStyle w:val="affffff0"/>
            </w:pPr>
            <w:r w:rsidRPr="00EB4F8B">
              <w:t>ООО «Золотая Утка»</w:t>
            </w:r>
          </w:p>
        </w:tc>
        <w:tc>
          <w:tcPr>
            <w:tcW w:w="457" w:type="pct"/>
            <w:shd w:val="clear" w:color="auto" w:fill="auto"/>
          </w:tcPr>
          <w:p w:rsidR="002C53D3" w:rsidRPr="00EB4F8B" w:rsidRDefault="002C53D3" w:rsidP="005752A4">
            <w:pPr>
              <w:pStyle w:val="affffff0"/>
            </w:pPr>
            <w:r w:rsidRPr="00EB4F8B">
              <w:t>2-2008-12-272-О</w:t>
            </w:r>
          </w:p>
        </w:tc>
        <w:tc>
          <w:tcPr>
            <w:tcW w:w="605" w:type="pct"/>
          </w:tcPr>
          <w:p w:rsidR="002C53D3" w:rsidRPr="00EB4F8B" w:rsidRDefault="002C53D3" w:rsidP="005752A4">
            <w:pPr>
              <w:pStyle w:val="affffff0"/>
            </w:pPr>
            <w:r w:rsidRPr="00EB4F8B">
              <w:t>Громовское</w:t>
            </w:r>
          </w:p>
        </w:tc>
        <w:tc>
          <w:tcPr>
            <w:tcW w:w="856" w:type="pct"/>
            <w:shd w:val="clear" w:color="auto" w:fill="auto"/>
          </w:tcPr>
          <w:p w:rsidR="002C53D3" w:rsidRPr="00541BAC" w:rsidRDefault="002C53D3" w:rsidP="005752A4">
            <w:pPr>
              <w:pStyle w:val="affffff0"/>
            </w:pPr>
            <w:r w:rsidRPr="00541BAC">
              <w:t>Осуществление видов деятельности в сфере охотничьего хозяйства</w:t>
            </w:r>
          </w:p>
        </w:tc>
        <w:tc>
          <w:tcPr>
            <w:tcW w:w="1337" w:type="pct"/>
            <w:shd w:val="clear" w:color="auto" w:fill="auto"/>
          </w:tcPr>
          <w:p w:rsidR="002C53D3" w:rsidRPr="00541BAC" w:rsidRDefault="002C53D3" w:rsidP="005752A4">
            <w:pPr>
              <w:pStyle w:val="affffff0"/>
            </w:pPr>
            <w:r w:rsidRPr="00541BAC">
              <w:t>77, 86, 110, 111, 113 (часть), 114 (часть), 115 (часть), 116 (часть), 117 (часть), 118, 119 (часть), 120 (часть), 121 (часть), 122, 123 (часть), 124 (часть), 125 (часть), 126, 127 (часть), 128 (часть)</w:t>
            </w:r>
          </w:p>
        </w:tc>
        <w:tc>
          <w:tcPr>
            <w:tcW w:w="545" w:type="pct"/>
            <w:shd w:val="clear" w:color="auto" w:fill="auto"/>
          </w:tcPr>
          <w:p w:rsidR="002C53D3" w:rsidRPr="00541BAC" w:rsidRDefault="002C53D3" w:rsidP="005752A4">
            <w:pPr>
              <w:pStyle w:val="affffff0"/>
            </w:pPr>
          </w:p>
        </w:tc>
      </w:tr>
      <w:tr w:rsidR="002C53D3" w:rsidRPr="00EB4F8B" w:rsidTr="002C53D3">
        <w:trPr>
          <w:trHeight w:val="271"/>
        </w:trPr>
        <w:tc>
          <w:tcPr>
            <w:tcW w:w="196" w:type="pct"/>
            <w:shd w:val="clear" w:color="auto" w:fill="auto"/>
          </w:tcPr>
          <w:p w:rsidR="002C53D3" w:rsidRPr="00EB4F8B" w:rsidRDefault="002C53D3" w:rsidP="005752A4">
            <w:pPr>
              <w:pStyle w:val="affffff0"/>
            </w:pPr>
            <w:r w:rsidRPr="00EB4F8B">
              <w:t>3</w:t>
            </w:r>
          </w:p>
        </w:tc>
        <w:tc>
          <w:tcPr>
            <w:tcW w:w="1004" w:type="pct"/>
            <w:shd w:val="clear" w:color="auto" w:fill="auto"/>
          </w:tcPr>
          <w:p w:rsidR="002C53D3" w:rsidRPr="00EB4F8B" w:rsidRDefault="002C53D3" w:rsidP="005752A4">
            <w:pPr>
              <w:pStyle w:val="affffff0"/>
            </w:pPr>
            <w:r w:rsidRPr="00EB4F8B">
              <w:t>АО «Русские башни»</w:t>
            </w:r>
          </w:p>
        </w:tc>
        <w:tc>
          <w:tcPr>
            <w:tcW w:w="457" w:type="pct"/>
            <w:shd w:val="clear" w:color="auto" w:fill="auto"/>
          </w:tcPr>
          <w:p w:rsidR="002C53D3" w:rsidRPr="00EB4F8B" w:rsidRDefault="002C53D3" w:rsidP="005752A4">
            <w:pPr>
              <w:pStyle w:val="affffff0"/>
            </w:pPr>
            <w:r w:rsidRPr="00EB4F8B">
              <w:t>450/</w:t>
            </w:r>
            <w:proofErr w:type="spellStart"/>
            <w:r w:rsidRPr="00EB4F8B">
              <w:t>ДС</w:t>
            </w:r>
            <w:proofErr w:type="spellEnd"/>
            <w:r w:rsidRPr="00EB4F8B">
              <w:t>-2012-12</w:t>
            </w:r>
          </w:p>
        </w:tc>
        <w:tc>
          <w:tcPr>
            <w:tcW w:w="605" w:type="pct"/>
          </w:tcPr>
          <w:p w:rsidR="002C53D3" w:rsidRPr="00EB4F8B" w:rsidRDefault="002C53D3" w:rsidP="005752A4">
            <w:pPr>
              <w:pStyle w:val="affffff0"/>
            </w:pPr>
            <w:r w:rsidRPr="00EB4F8B">
              <w:t>Громовское</w:t>
            </w:r>
          </w:p>
        </w:tc>
        <w:tc>
          <w:tcPr>
            <w:tcW w:w="856" w:type="pct"/>
            <w:shd w:val="clear" w:color="auto" w:fill="auto"/>
          </w:tcPr>
          <w:p w:rsidR="002C53D3" w:rsidRPr="00541BAC" w:rsidRDefault="002C53D3" w:rsidP="005752A4">
            <w:pPr>
              <w:pStyle w:val="affffff0"/>
            </w:pPr>
            <w:r w:rsidRPr="00541BAC">
              <w:t>Строительство, реконструкция, Эксплуатация линейных объектов</w:t>
            </w:r>
          </w:p>
        </w:tc>
        <w:tc>
          <w:tcPr>
            <w:tcW w:w="1337" w:type="pct"/>
            <w:shd w:val="clear" w:color="auto" w:fill="auto"/>
          </w:tcPr>
          <w:p w:rsidR="002C53D3" w:rsidRPr="00EB4F8B" w:rsidRDefault="002C53D3" w:rsidP="005752A4">
            <w:pPr>
              <w:pStyle w:val="affffff0"/>
            </w:pPr>
            <w:r w:rsidRPr="00EB4F8B">
              <w:t>123</w:t>
            </w:r>
          </w:p>
        </w:tc>
        <w:tc>
          <w:tcPr>
            <w:tcW w:w="545" w:type="pct"/>
            <w:shd w:val="clear" w:color="auto" w:fill="auto"/>
          </w:tcPr>
          <w:p w:rsidR="002C53D3" w:rsidRPr="00EB4F8B" w:rsidRDefault="002C53D3" w:rsidP="005752A4">
            <w:pPr>
              <w:pStyle w:val="affffff0"/>
            </w:pPr>
            <w:r w:rsidRPr="00EB4F8B">
              <w:t>15 (часть), 16 (часть)</w:t>
            </w:r>
          </w:p>
        </w:tc>
      </w:tr>
      <w:tr w:rsidR="002C53D3" w:rsidRPr="00EB4F8B" w:rsidTr="002C53D3">
        <w:trPr>
          <w:trHeight w:val="271"/>
        </w:trPr>
        <w:tc>
          <w:tcPr>
            <w:tcW w:w="196" w:type="pct"/>
            <w:shd w:val="clear" w:color="auto" w:fill="auto"/>
          </w:tcPr>
          <w:p w:rsidR="002C53D3" w:rsidRPr="00EB4F8B" w:rsidRDefault="002C53D3" w:rsidP="005752A4">
            <w:pPr>
              <w:pStyle w:val="affffff0"/>
            </w:pPr>
            <w:r w:rsidRPr="00EB4F8B">
              <w:t>4</w:t>
            </w:r>
          </w:p>
        </w:tc>
        <w:tc>
          <w:tcPr>
            <w:tcW w:w="1004" w:type="pct"/>
            <w:shd w:val="clear" w:color="auto" w:fill="auto"/>
          </w:tcPr>
          <w:p w:rsidR="002C53D3" w:rsidRPr="00541BAC" w:rsidRDefault="002C53D3" w:rsidP="005752A4">
            <w:pPr>
              <w:pStyle w:val="affffff0"/>
            </w:pPr>
            <w:proofErr w:type="spellStart"/>
            <w:r w:rsidRPr="00541BAC">
              <w:t>ФГУП</w:t>
            </w:r>
            <w:proofErr w:type="spellEnd"/>
            <w:r w:rsidRPr="00541BAC">
              <w:t xml:space="preserve"> НИЦ «Курчатовский институт» </w:t>
            </w:r>
            <w:r w:rsidRPr="00541BAC">
              <w:noBreakHyphen/>
              <w:t xml:space="preserve"> </w:t>
            </w:r>
            <w:proofErr w:type="spellStart"/>
            <w:r w:rsidRPr="00541BAC">
              <w:t>ЦНИИ</w:t>
            </w:r>
            <w:proofErr w:type="spellEnd"/>
            <w:r w:rsidRPr="00541BAC">
              <w:t xml:space="preserve"> КМ «Прометей»</w:t>
            </w:r>
          </w:p>
        </w:tc>
        <w:tc>
          <w:tcPr>
            <w:tcW w:w="457" w:type="pct"/>
            <w:shd w:val="clear" w:color="auto" w:fill="auto"/>
          </w:tcPr>
          <w:p w:rsidR="002C53D3" w:rsidRPr="00EB4F8B" w:rsidRDefault="002C53D3" w:rsidP="005752A4">
            <w:pPr>
              <w:pStyle w:val="affffff0"/>
            </w:pPr>
            <w:r w:rsidRPr="00EB4F8B">
              <w:t>568/</w:t>
            </w:r>
            <w:proofErr w:type="spellStart"/>
            <w:r w:rsidRPr="00EB4F8B">
              <w:t>ДС</w:t>
            </w:r>
            <w:proofErr w:type="spellEnd"/>
            <w:r w:rsidRPr="00EB4F8B">
              <w:t>-2013-06</w:t>
            </w:r>
          </w:p>
        </w:tc>
        <w:tc>
          <w:tcPr>
            <w:tcW w:w="605" w:type="pct"/>
          </w:tcPr>
          <w:p w:rsidR="002C53D3" w:rsidRPr="00EB4F8B" w:rsidRDefault="002C53D3" w:rsidP="005752A4">
            <w:pPr>
              <w:pStyle w:val="affffff0"/>
            </w:pPr>
            <w:r w:rsidRPr="00EB4F8B">
              <w:t>Громовское</w:t>
            </w:r>
          </w:p>
        </w:tc>
        <w:tc>
          <w:tcPr>
            <w:tcW w:w="856" w:type="pct"/>
            <w:shd w:val="clear" w:color="auto" w:fill="auto"/>
          </w:tcPr>
          <w:p w:rsidR="002C53D3" w:rsidRPr="00541BAC" w:rsidRDefault="002C53D3" w:rsidP="005752A4">
            <w:pPr>
              <w:pStyle w:val="affffff0"/>
            </w:pPr>
            <w:r w:rsidRPr="00541BAC">
              <w:t>Строительство, реконструкция, эксплуатация линейных объектов</w:t>
            </w:r>
          </w:p>
        </w:tc>
        <w:tc>
          <w:tcPr>
            <w:tcW w:w="1337" w:type="pct"/>
            <w:shd w:val="clear" w:color="auto" w:fill="auto"/>
          </w:tcPr>
          <w:p w:rsidR="002C53D3" w:rsidRPr="00EB4F8B" w:rsidRDefault="002C53D3" w:rsidP="005752A4">
            <w:pPr>
              <w:pStyle w:val="affffff0"/>
            </w:pPr>
            <w:r w:rsidRPr="00EB4F8B">
              <w:t>123</w:t>
            </w:r>
          </w:p>
        </w:tc>
        <w:tc>
          <w:tcPr>
            <w:tcW w:w="545" w:type="pct"/>
            <w:shd w:val="clear" w:color="auto" w:fill="auto"/>
          </w:tcPr>
          <w:p w:rsidR="002C53D3" w:rsidRPr="00EB4F8B" w:rsidRDefault="002C53D3" w:rsidP="005752A4">
            <w:pPr>
              <w:pStyle w:val="affffff0"/>
            </w:pPr>
          </w:p>
        </w:tc>
      </w:tr>
      <w:tr w:rsidR="002C53D3" w:rsidRPr="00EB4F8B" w:rsidTr="002C53D3">
        <w:trPr>
          <w:trHeight w:val="271"/>
        </w:trPr>
        <w:tc>
          <w:tcPr>
            <w:tcW w:w="196" w:type="pct"/>
            <w:shd w:val="clear" w:color="auto" w:fill="auto"/>
          </w:tcPr>
          <w:p w:rsidR="002C53D3" w:rsidRPr="00EB4F8B" w:rsidRDefault="002C53D3" w:rsidP="005752A4">
            <w:pPr>
              <w:pStyle w:val="affffff0"/>
            </w:pPr>
            <w:r w:rsidRPr="00EB4F8B">
              <w:t>5</w:t>
            </w:r>
          </w:p>
        </w:tc>
        <w:tc>
          <w:tcPr>
            <w:tcW w:w="1004" w:type="pct"/>
            <w:shd w:val="clear" w:color="auto" w:fill="auto"/>
          </w:tcPr>
          <w:p w:rsidR="002C53D3" w:rsidRPr="00EB4F8B" w:rsidRDefault="002C53D3" w:rsidP="005752A4">
            <w:pPr>
              <w:pStyle w:val="affffff0"/>
            </w:pPr>
            <w:r w:rsidRPr="00EB4F8B">
              <w:t xml:space="preserve">ИП Сергеев </w:t>
            </w:r>
            <w:proofErr w:type="spellStart"/>
            <w:r w:rsidRPr="00EB4F8B">
              <w:t>А.А</w:t>
            </w:r>
            <w:proofErr w:type="spellEnd"/>
            <w:r w:rsidRPr="00EB4F8B">
              <w:t>.</w:t>
            </w:r>
          </w:p>
        </w:tc>
        <w:tc>
          <w:tcPr>
            <w:tcW w:w="457" w:type="pct"/>
            <w:shd w:val="clear" w:color="auto" w:fill="auto"/>
          </w:tcPr>
          <w:p w:rsidR="002C53D3" w:rsidRPr="00EB4F8B" w:rsidRDefault="002C53D3" w:rsidP="005752A4">
            <w:pPr>
              <w:pStyle w:val="affffff0"/>
            </w:pPr>
            <w:r w:rsidRPr="00EB4F8B">
              <w:t>17/р-2011-12</w:t>
            </w:r>
          </w:p>
        </w:tc>
        <w:tc>
          <w:tcPr>
            <w:tcW w:w="605" w:type="pct"/>
          </w:tcPr>
          <w:p w:rsidR="002C53D3" w:rsidRPr="00EB4F8B" w:rsidRDefault="002C53D3" w:rsidP="005752A4">
            <w:pPr>
              <w:pStyle w:val="affffff0"/>
            </w:pPr>
            <w:r w:rsidRPr="00EB4F8B">
              <w:t>Джатиевское</w:t>
            </w:r>
          </w:p>
        </w:tc>
        <w:tc>
          <w:tcPr>
            <w:tcW w:w="856" w:type="pct"/>
            <w:shd w:val="clear" w:color="auto" w:fill="auto"/>
          </w:tcPr>
          <w:p w:rsidR="002C53D3" w:rsidRPr="00EB4F8B" w:rsidRDefault="002C53D3" w:rsidP="005752A4">
            <w:pPr>
              <w:pStyle w:val="affffff0"/>
            </w:pPr>
            <w:r w:rsidRPr="00EB4F8B">
              <w:t>Осуществление рекреационной деятельности</w:t>
            </w:r>
          </w:p>
        </w:tc>
        <w:tc>
          <w:tcPr>
            <w:tcW w:w="1337" w:type="pct"/>
            <w:shd w:val="clear" w:color="auto" w:fill="auto"/>
          </w:tcPr>
          <w:p w:rsidR="002C53D3" w:rsidRPr="00EB4F8B" w:rsidRDefault="002C53D3" w:rsidP="005752A4">
            <w:pPr>
              <w:pStyle w:val="affffff0"/>
            </w:pPr>
            <w:r w:rsidRPr="00EB4F8B">
              <w:t>84</w:t>
            </w:r>
          </w:p>
        </w:tc>
        <w:tc>
          <w:tcPr>
            <w:tcW w:w="545" w:type="pct"/>
            <w:shd w:val="clear" w:color="auto" w:fill="auto"/>
          </w:tcPr>
          <w:p w:rsidR="002C53D3" w:rsidRPr="00EB4F8B" w:rsidRDefault="002C53D3" w:rsidP="005752A4">
            <w:pPr>
              <w:pStyle w:val="affffff0"/>
            </w:pPr>
            <w:r w:rsidRPr="00EB4F8B">
              <w:t>53 (часть), 54 (часть), 55 (часть), 60 (часть)</w:t>
            </w:r>
          </w:p>
        </w:tc>
      </w:tr>
      <w:tr w:rsidR="002C53D3" w:rsidRPr="00EB4F8B" w:rsidTr="002C53D3">
        <w:trPr>
          <w:trHeight w:val="271"/>
        </w:trPr>
        <w:tc>
          <w:tcPr>
            <w:tcW w:w="196" w:type="pct"/>
            <w:shd w:val="clear" w:color="auto" w:fill="auto"/>
          </w:tcPr>
          <w:p w:rsidR="002C53D3" w:rsidRPr="00EB4F8B" w:rsidRDefault="002C53D3" w:rsidP="005752A4">
            <w:pPr>
              <w:pStyle w:val="affffff0"/>
            </w:pPr>
            <w:r w:rsidRPr="00EB4F8B">
              <w:t>6</w:t>
            </w:r>
          </w:p>
        </w:tc>
        <w:tc>
          <w:tcPr>
            <w:tcW w:w="1004" w:type="pct"/>
            <w:shd w:val="clear" w:color="auto" w:fill="auto"/>
          </w:tcPr>
          <w:p w:rsidR="002C53D3" w:rsidRPr="00EB4F8B" w:rsidRDefault="002C53D3" w:rsidP="005752A4">
            <w:pPr>
              <w:pStyle w:val="affffff0"/>
            </w:pPr>
            <w:r w:rsidRPr="00EB4F8B">
              <w:t xml:space="preserve">ИП Сергеев </w:t>
            </w:r>
            <w:proofErr w:type="spellStart"/>
            <w:r w:rsidRPr="00EB4F8B">
              <w:t>А.А</w:t>
            </w:r>
            <w:proofErr w:type="spellEnd"/>
            <w:r w:rsidRPr="00EB4F8B">
              <w:t>.</w:t>
            </w:r>
          </w:p>
        </w:tc>
        <w:tc>
          <w:tcPr>
            <w:tcW w:w="457" w:type="pct"/>
            <w:shd w:val="clear" w:color="auto" w:fill="auto"/>
          </w:tcPr>
          <w:p w:rsidR="002C53D3" w:rsidRPr="00EB4F8B" w:rsidRDefault="002C53D3" w:rsidP="005752A4">
            <w:pPr>
              <w:pStyle w:val="affffff0"/>
            </w:pPr>
            <w:r w:rsidRPr="00EB4F8B">
              <w:t>344/</w:t>
            </w:r>
            <w:proofErr w:type="spellStart"/>
            <w:r w:rsidRPr="00EB4F8B">
              <w:t>ДС</w:t>
            </w:r>
            <w:proofErr w:type="spellEnd"/>
            <w:r w:rsidRPr="00EB4F8B">
              <w:t>-2012-01</w:t>
            </w:r>
          </w:p>
        </w:tc>
        <w:tc>
          <w:tcPr>
            <w:tcW w:w="605" w:type="pct"/>
          </w:tcPr>
          <w:p w:rsidR="002C53D3" w:rsidRPr="00EB4F8B" w:rsidRDefault="002C53D3" w:rsidP="005752A4">
            <w:pPr>
              <w:pStyle w:val="affffff0"/>
            </w:pPr>
            <w:r w:rsidRPr="00EB4F8B">
              <w:t>Джатиевское</w:t>
            </w:r>
          </w:p>
        </w:tc>
        <w:tc>
          <w:tcPr>
            <w:tcW w:w="856" w:type="pct"/>
            <w:shd w:val="clear" w:color="auto" w:fill="auto"/>
          </w:tcPr>
          <w:p w:rsidR="002C53D3" w:rsidRPr="00541BAC" w:rsidRDefault="002C53D3" w:rsidP="005752A4">
            <w:pPr>
              <w:pStyle w:val="affffff0"/>
            </w:pPr>
            <w:r w:rsidRPr="00541BAC">
              <w:t>Строительство, реконструкция, эксплуатация линейных объектов</w:t>
            </w:r>
          </w:p>
        </w:tc>
        <w:tc>
          <w:tcPr>
            <w:tcW w:w="1337" w:type="pct"/>
            <w:shd w:val="clear" w:color="auto" w:fill="auto"/>
          </w:tcPr>
          <w:p w:rsidR="002C53D3" w:rsidRPr="00EB4F8B" w:rsidRDefault="002C53D3" w:rsidP="005752A4">
            <w:pPr>
              <w:pStyle w:val="affffff0"/>
            </w:pPr>
            <w:r w:rsidRPr="00EB4F8B">
              <w:t>84</w:t>
            </w:r>
          </w:p>
        </w:tc>
        <w:tc>
          <w:tcPr>
            <w:tcW w:w="545" w:type="pct"/>
            <w:shd w:val="clear" w:color="auto" w:fill="auto"/>
          </w:tcPr>
          <w:p w:rsidR="002C53D3" w:rsidRPr="00EB4F8B" w:rsidRDefault="002C53D3" w:rsidP="005752A4">
            <w:pPr>
              <w:pStyle w:val="affffff0"/>
            </w:pPr>
          </w:p>
        </w:tc>
      </w:tr>
      <w:tr w:rsidR="002C53D3" w:rsidRPr="00EB4F8B" w:rsidTr="002C53D3">
        <w:trPr>
          <w:trHeight w:val="271"/>
        </w:trPr>
        <w:tc>
          <w:tcPr>
            <w:tcW w:w="196" w:type="pct"/>
            <w:shd w:val="clear" w:color="auto" w:fill="auto"/>
          </w:tcPr>
          <w:p w:rsidR="002C53D3" w:rsidRPr="00EB4F8B" w:rsidRDefault="002C53D3" w:rsidP="005752A4">
            <w:pPr>
              <w:pStyle w:val="affffff0"/>
            </w:pPr>
            <w:r w:rsidRPr="00EB4F8B">
              <w:lastRenderedPageBreak/>
              <w:t>7</w:t>
            </w:r>
          </w:p>
        </w:tc>
        <w:tc>
          <w:tcPr>
            <w:tcW w:w="1004" w:type="pct"/>
            <w:shd w:val="clear" w:color="auto" w:fill="auto"/>
          </w:tcPr>
          <w:p w:rsidR="002C53D3" w:rsidRPr="00541BAC" w:rsidRDefault="002C53D3" w:rsidP="005752A4">
            <w:pPr>
              <w:pStyle w:val="affffff0"/>
            </w:pPr>
            <w:proofErr w:type="spellStart"/>
            <w:r w:rsidRPr="00541BAC">
              <w:t>МОО</w:t>
            </w:r>
            <w:proofErr w:type="spellEnd"/>
            <w:r w:rsidRPr="00541BAC">
              <w:t xml:space="preserve"> «Спортивно-охотничий клуб «ЛИОН»</w:t>
            </w:r>
          </w:p>
        </w:tc>
        <w:tc>
          <w:tcPr>
            <w:tcW w:w="457" w:type="pct"/>
            <w:shd w:val="clear" w:color="auto" w:fill="auto"/>
          </w:tcPr>
          <w:p w:rsidR="002C53D3" w:rsidRPr="00EB4F8B" w:rsidRDefault="002C53D3" w:rsidP="005752A4">
            <w:pPr>
              <w:pStyle w:val="affffff0"/>
            </w:pPr>
            <w:r w:rsidRPr="00EB4F8B">
              <w:t>18/р-2011-12</w:t>
            </w:r>
          </w:p>
        </w:tc>
        <w:tc>
          <w:tcPr>
            <w:tcW w:w="605" w:type="pct"/>
          </w:tcPr>
          <w:p w:rsidR="002C53D3" w:rsidRPr="00EB4F8B" w:rsidRDefault="002C53D3" w:rsidP="005752A4">
            <w:pPr>
              <w:pStyle w:val="affffff0"/>
            </w:pPr>
            <w:r w:rsidRPr="00EB4F8B">
              <w:t>Джатиевское</w:t>
            </w:r>
          </w:p>
        </w:tc>
        <w:tc>
          <w:tcPr>
            <w:tcW w:w="856" w:type="pct"/>
            <w:shd w:val="clear" w:color="auto" w:fill="auto"/>
          </w:tcPr>
          <w:p w:rsidR="002C53D3" w:rsidRPr="00EB4F8B" w:rsidRDefault="002C53D3" w:rsidP="005752A4">
            <w:pPr>
              <w:pStyle w:val="affffff0"/>
            </w:pPr>
            <w:r w:rsidRPr="00EB4F8B">
              <w:t>Осуществление рекреационной деятельности</w:t>
            </w:r>
          </w:p>
        </w:tc>
        <w:tc>
          <w:tcPr>
            <w:tcW w:w="1337" w:type="pct"/>
            <w:shd w:val="clear" w:color="auto" w:fill="auto"/>
          </w:tcPr>
          <w:p w:rsidR="002C53D3" w:rsidRPr="00EB4F8B" w:rsidRDefault="002C53D3" w:rsidP="005752A4">
            <w:pPr>
              <w:pStyle w:val="affffff0"/>
            </w:pPr>
            <w:r w:rsidRPr="00EB4F8B">
              <w:t>117</w:t>
            </w:r>
          </w:p>
        </w:tc>
        <w:tc>
          <w:tcPr>
            <w:tcW w:w="545" w:type="pct"/>
            <w:shd w:val="clear" w:color="auto" w:fill="auto"/>
          </w:tcPr>
          <w:p w:rsidR="002C53D3" w:rsidRPr="00EB4F8B" w:rsidRDefault="002C53D3" w:rsidP="005752A4">
            <w:pPr>
              <w:pStyle w:val="affffff0"/>
            </w:pPr>
            <w:r w:rsidRPr="00EB4F8B">
              <w:t>части выделов 21, 22</w:t>
            </w:r>
          </w:p>
        </w:tc>
      </w:tr>
      <w:tr w:rsidR="002C53D3" w:rsidRPr="00EB4F8B" w:rsidTr="002C53D3">
        <w:trPr>
          <w:trHeight w:val="271"/>
        </w:trPr>
        <w:tc>
          <w:tcPr>
            <w:tcW w:w="196" w:type="pct"/>
            <w:shd w:val="clear" w:color="auto" w:fill="auto"/>
          </w:tcPr>
          <w:p w:rsidR="002C53D3" w:rsidRPr="00EB4F8B" w:rsidRDefault="002C53D3" w:rsidP="005752A4">
            <w:pPr>
              <w:pStyle w:val="affffff0"/>
            </w:pPr>
            <w:r w:rsidRPr="00EB4F8B">
              <w:t>8</w:t>
            </w:r>
          </w:p>
        </w:tc>
        <w:tc>
          <w:tcPr>
            <w:tcW w:w="1004" w:type="pct"/>
            <w:shd w:val="clear" w:color="auto" w:fill="auto"/>
          </w:tcPr>
          <w:p w:rsidR="002C53D3" w:rsidRPr="00EB4F8B" w:rsidRDefault="002C53D3" w:rsidP="005752A4">
            <w:pPr>
              <w:pStyle w:val="affffff0"/>
            </w:pPr>
            <w:r w:rsidRPr="00EB4F8B">
              <w:t>ООО «</w:t>
            </w:r>
            <w:proofErr w:type="spellStart"/>
            <w:r w:rsidRPr="00EB4F8B">
              <w:t>Балтпромкомплект</w:t>
            </w:r>
            <w:proofErr w:type="spellEnd"/>
            <w:r w:rsidRPr="00EB4F8B">
              <w:t>-сервис»</w:t>
            </w:r>
          </w:p>
        </w:tc>
        <w:tc>
          <w:tcPr>
            <w:tcW w:w="457" w:type="pct"/>
            <w:shd w:val="clear" w:color="auto" w:fill="auto"/>
          </w:tcPr>
          <w:p w:rsidR="002C53D3" w:rsidRPr="00EB4F8B" w:rsidRDefault="002C53D3" w:rsidP="005752A4">
            <w:pPr>
              <w:pStyle w:val="affffff0"/>
            </w:pPr>
            <w:r w:rsidRPr="00EB4F8B">
              <w:t>2-2008-09-2-Р</w:t>
            </w:r>
          </w:p>
        </w:tc>
        <w:tc>
          <w:tcPr>
            <w:tcW w:w="605" w:type="pct"/>
          </w:tcPr>
          <w:p w:rsidR="002C53D3" w:rsidRPr="00EB4F8B" w:rsidRDefault="002C53D3" w:rsidP="005752A4">
            <w:pPr>
              <w:pStyle w:val="affffff0"/>
            </w:pPr>
            <w:r w:rsidRPr="00EB4F8B">
              <w:t>Джатиевское</w:t>
            </w:r>
          </w:p>
        </w:tc>
        <w:tc>
          <w:tcPr>
            <w:tcW w:w="856" w:type="pct"/>
            <w:shd w:val="clear" w:color="auto" w:fill="auto"/>
          </w:tcPr>
          <w:p w:rsidR="002C53D3" w:rsidRPr="00EB4F8B" w:rsidRDefault="002C53D3" w:rsidP="005752A4">
            <w:pPr>
              <w:pStyle w:val="affffff0"/>
            </w:pPr>
            <w:r w:rsidRPr="00EB4F8B">
              <w:t>Осуществление рекреационной деятельности</w:t>
            </w:r>
          </w:p>
        </w:tc>
        <w:tc>
          <w:tcPr>
            <w:tcW w:w="1337" w:type="pct"/>
            <w:shd w:val="clear" w:color="auto" w:fill="auto"/>
          </w:tcPr>
          <w:p w:rsidR="002C53D3" w:rsidRPr="00EB4F8B" w:rsidRDefault="002C53D3" w:rsidP="005752A4">
            <w:pPr>
              <w:pStyle w:val="affffff0"/>
            </w:pPr>
            <w:r w:rsidRPr="00EB4F8B">
              <w:t>84</w:t>
            </w:r>
          </w:p>
        </w:tc>
        <w:tc>
          <w:tcPr>
            <w:tcW w:w="545" w:type="pct"/>
            <w:shd w:val="clear" w:color="auto" w:fill="auto"/>
          </w:tcPr>
          <w:p w:rsidR="002C53D3" w:rsidRPr="00EB4F8B" w:rsidRDefault="002C53D3" w:rsidP="005752A4">
            <w:pPr>
              <w:pStyle w:val="affffff0"/>
            </w:pPr>
            <w:r w:rsidRPr="00EB4F8B">
              <w:t>70, 60 (часть), 55 (часть)</w:t>
            </w:r>
          </w:p>
        </w:tc>
      </w:tr>
      <w:tr w:rsidR="002C53D3" w:rsidRPr="00EB4F8B" w:rsidTr="002C53D3">
        <w:trPr>
          <w:trHeight w:val="271"/>
        </w:trPr>
        <w:tc>
          <w:tcPr>
            <w:tcW w:w="196" w:type="pct"/>
            <w:shd w:val="clear" w:color="auto" w:fill="auto"/>
          </w:tcPr>
          <w:p w:rsidR="002C53D3" w:rsidRPr="00EB4F8B" w:rsidRDefault="002C53D3" w:rsidP="005752A4">
            <w:pPr>
              <w:pStyle w:val="affffff0"/>
            </w:pPr>
            <w:r w:rsidRPr="00EB4F8B">
              <w:t>9</w:t>
            </w:r>
          </w:p>
        </w:tc>
        <w:tc>
          <w:tcPr>
            <w:tcW w:w="1004" w:type="pct"/>
            <w:shd w:val="clear" w:color="auto" w:fill="auto"/>
          </w:tcPr>
          <w:p w:rsidR="002C53D3" w:rsidRPr="00EB4F8B" w:rsidRDefault="002C53D3" w:rsidP="005752A4">
            <w:pPr>
              <w:pStyle w:val="affffff0"/>
            </w:pPr>
            <w:r w:rsidRPr="00EB4F8B">
              <w:t>ООО «Золотая Утка»</w:t>
            </w:r>
          </w:p>
        </w:tc>
        <w:tc>
          <w:tcPr>
            <w:tcW w:w="457" w:type="pct"/>
            <w:shd w:val="clear" w:color="auto" w:fill="auto"/>
          </w:tcPr>
          <w:p w:rsidR="002C53D3" w:rsidRPr="00EB4F8B" w:rsidRDefault="002C53D3" w:rsidP="005752A4">
            <w:pPr>
              <w:pStyle w:val="affffff0"/>
            </w:pPr>
            <w:r w:rsidRPr="00EB4F8B">
              <w:t>2-2008-12-270-О</w:t>
            </w:r>
          </w:p>
        </w:tc>
        <w:tc>
          <w:tcPr>
            <w:tcW w:w="605" w:type="pct"/>
          </w:tcPr>
          <w:p w:rsidR="002C53D3" w:rsidRPr="00EB4F8B" w:rsidRDefault="002C53D3" w:rsidP="005752A4">
            <w:pPr>
              <w:pStyle w:val="affffff0"/>
            </w:pPr>
            <w:r w:rsidRPr="00EB4F8B">
              <w:t>Джатиевское</w:t>
            </w:r>
          </w:p>
        </w:tc>
        <w:tc>
          <w:tcPr>
            <w:tcW w:w="856" w:type="pct"/>
            <w:shd w:val="clear" w:color="auto" w:fill="auto"/>
          </w:tcPr>
          <w:p w:rsidR="002C53D3" w:rsidRPr="00541BAC" w:rsidRDefault="002C53D3" w:rsidP="005752A4">
            <w:pPr>
              <w:pStyle w:val="affffff0"/>
            </w:pPr>
            <w:r w:rsidRPr="00541BAC">
              <w:t>Осуществление видов деятельности в сфере охотничьего хозяйства</w:t>
            </w:r>
          </w:p>
        </w:tc>
        <w:tc>
          <w:tcPr>
            <w:tcW w:w="1337" w:type="pct"/>
            <w:shd w:val="clear" w:color="auto" w:fill="auto"/>
          </w:tcPr>
          <w:p w:rsidR="002C53D3" w:rsidRPr="00EB4F8B" w:rsidRDefault="002C53D3" w:rsidP="005752A4">
            <w:pPr>
              <w:pStyle w:val="affffff0"/>
            </w:pPr>
            <w:r w:rsidRPr="00EB4F8B">
              <w:t xml:space="preserve">7 </w:t>
            </w:r>
            <w:r w:rsidRPr="00EB4F8B">
              <w:noBreakHyphen/>
              <w:t xml:space="preserve"> 13, 21 </w:t>
            </w:r>
            <w:r w:rsidRPr="00EB4F8B">
              <w:noBreakHyphen/>
              <w:t xml:space="preserve"> 23, 25</w:t>
            </w:r>
          </w:p>
        </w:tc>
        <w:tc>
          <w:tcPr>
            <w:tcW w:w="545" w:type="pct"/>
            <w:shd w:val="clear" w:color="auto" w:fill="auto"/>
          </w:tcPr>
          <w:p w:rsidR="002C53D3" w:rsidRPr="00EB4F8B" w:rsidRDefault="002C53D3" w:rsidP="005752A4">
            <w:pPr>
              <w:pStyle w:val="affffff0"/>
            </w:pPr>
          </w:p>
        </w:tc>
      </w:tr>
      <w:tr w:rsidR="002C53D3" w:rsidRPr="00EB4F8B" w:rsidTr="002C53D3">
        <w:trPr>
          <w:trHeight w:val="271"/>
        </w:trPr>
        <w:tc>
          <w:tcPr>
            <w:tcW w:w="196" w:type="pct"/>
            <w:shd w:val="clear" w:color="auto" w:fill="auto"/>
          </w:tcPr>
          <w:p w:rsidR="002C53D3" w:rsidRPr="00EB4F8B" w:rsidRDefault="002C53D3" w:rsidP="005752A4">
            <w:pPr>
              <w:pStyle w:val="affffff0"/>
            </w:pPr>
            <w:r w:rsidRPr="00EB4F8B">
              <w:t>10</w:t>
            </w:r>
          </w:p>
        </w:tc>
        <w:tc>
          <w:tcPr>
            <w:tcW w:w="1004" w:type="pct"/>
            <w:shd w:val="clear" w:color="auto" w:fill="auto"/>
          </w:tcPr>
          <w:p w:rsidR="002C53D3" w:rsidRPr="00EB4F8B" w:rsidRDefault="002C53D3" w:rsidP="005752A4">
            <w:pPr>
              <w:pStyle w:val="affffff0"/>
            </w:pPr>
            <w:r w:rsidRPr="00EB4F8B">
              <w:t>ООО «</w:t>
            </w:r>
            <w:proofErr w:type="spellStart"/>
            <w:r w:rsidRPr="00EB4F8B">
              <w:t>Балтпромкомплект</w:t>
            </w:r>
            <w:proofErr w:type="spellEnd"/>
            <w:r w:rsidRPr="00EB4F8B">
              <w:t>-сервис»</w:t>
            </w:r>
          </w:p>
        </w:tc>
        <w:tc>
          <w:tcPr>
            <w:tcW w:w="457" w:type="pct"/>
            <w:shd w:val="clear" w:color="auto" w:fill="auto"/>
          </w:tcPr>
          <w:p w:rsidR="002C53D3" w:rsidRPr="00EB4F8B" w:rsidRDefault="002C53D3" w:rsidP="005752A4">
            <w:pPr>
              <w:pStyle w:val="affffff0"/>
            </w:pPr>
            <w:r w:rsidRPr="00EB4F8B">
              <w:t>2-2008-09-1-Р</w:t>
            </w:r>
          </w:p>
        </w:tc>
        <w:tc>
          <w:tcPr>
            <w:tcW w:w="605" w:type="pct"/>
          </w:tcPr>
          <w:p w:rsidR="002C53D3" w:rsidRPr="00EB4F8B" w:rsidRDefault="002C53D3" w:rsidP="005752A4">
            <w:pPr>
              <w:pStyle w:val="affffff0"/>
            </w:pPr>
            <w:r w:rsidRPr="00EB4F8B">
              <w:t>Ларионовское</w:t>
            </w:r>
          </w:p>
        </w:tc>
        <w:tc>
          <w:tcPr>
            <w:tcW w:w="856" w:type="pct"/>
            <w:shd w:val="clear" w:color="auto" w:fill="auto"/>
          </w:tcPr>
          <w:p w:rsidR="002C53D3" w:rsidRPr="00EB4F8B" w:rsidRDefault="002C53D3" w:rsidP="005752A4">
            <w:pPr>
              <w:pStyle w:val="affffff0"/>
            </w:pPr>
            <w:r w:rsidRPr="00EB4F8B">
              <w:t>Осуществление рекреационной деятельности</w:t>
            </w:r>
          </w:p>
        </w:tc>
        <w:tc>
          <w:tcPr>
            <w:tcW w:w="1337" w:type="pct"/>
            <w:shd w:val="clear" w:color="auto" w:fill="auto"/>
          </w:tcPr>
          <w:p w:rsidR="002C53D3" w:rsidRPr="00EB4F8B" w:rsidRDefault="002C53D3" w:rsidP="005752A4">
            <w:pPr>
              <w:pStyle w:val="affffff0"/>
            </w:pPr>
            <w:r w:rsidRPr="00EB4F8B">
              <w:t>46</w:t>
            </w:r>
          </w:p>
        </w:tc>
        <w:tc>
          <w:tcPr>
            <w:tcW w:w="545" w:type="pct"/>
            <w:shd w:val="clear" w:color="auto" w:fill="auto"/>
          </w:tcPr>
          <w:p w:rsidR="002C53D3" w:rsidRPr="00EB4F8B" w:rsidRDefault="002C53D3" w:rsidP="005752A4">
            <w:pPr>
              <w:pStyle w:val="affffff0"/>
            </w:pPr>
            <w:r w:rsidRPr="00EB4F8B">
              <w:t>26</w:t>
            </w:r>
          </w:p>
        </w:tc>
      </w:tr>
    </w:tbl>
    <w:p w:rsidR="009E0BE1" w:rsidRPr="00EB4F8B" w:rsidRDefault="009E0BE1" w:rsidP="00CA5006">
      <w:pPr>
        <w:pStyle w:val="afffffffff5"/>
      </w:pPr>
    </w:p>
    <w:p w:rsidR="004E5782" w:rsidRPr="00EB4F8B" w:rsidRDefault="004E5782" w:rsidP="00D10230">
      <w:pPr>
        <w:sectPr w:rsidR="004E5782" w:rsidRPr="00EB4F8B" w:rsidSect="00185B18">
          <w:pgSz w:w="16838" w:h="11906" w:orient="landscape"/>
          <w:pgMar w:top="1134" w:right="1134" w:bottom="567" w:left="1134" w:header="709" w:footer="709" w:gutter="0"/>
          <w:cols w:space="708"/>
          <w:docGrid w:linePitch="360"/>
        </w:sectPr>
      </w:pPr>
    </w:p>
    <w:p w:rsidR="004E5782" w:rsidRPr="00EB4F8B" w:rsidRDefault="004E5782" w:rsidP="000E02D9">
      <w:pPr>
        <w:pStyle w:val="3"/>
      </w:pPr>
      <w:bookmarkStart w:id="106" w:name="_Toc196145482"/>
      <w:bookmarkStart w:id="107" w:name="_Toc196146123"/>
      <w:bookmarkStart w:id="108" w:name="_Toc196146391"/>
      <w:bookmarkStart w:id="109" w:name="_Toc196146926"/>
      <w:bookmarkStart w:id="110" w:name="_Toc202456392"/>
      <w:r w:rsidRPr="00EB4F8B">
        <w:lastRenderedPageBreak/>
        <w:t>Полезные ископаемые</w:t>
      </w:r>
      <w:bookmarkEnd w:id="106"/>
      <w:bookmarkEnd w:id="107"/>
      <w:bookmarkEnd w:id="108"/>
      <w:bookmarkEnd w:id="109"/>
      <w:bookmarkEnd w:id="110"/>
    </w:p>
    <w:p w:rsidR="004E5782" w:rsidRPr="00EB4F8B" w:rsidRDefault="004E5782" w:rsidP="00D10230">
      <w:r w:rsidRPr="00EB4F8B">
        <w:t>На территории Ромашкинско</w:t>
      </w:r>
      <w:r w:rsidR="000C651B" w:rsidRPr="00EB4F8B">
        <w:t>го</w:t>
      </w:r>
      <w:r w:rsidRPr="00EB4F8B">
        <w:t xml:space="preserve"> сельско</w:t>
      </w:r>
      <w:r w:rsidR="000C651B" w:rsidRPr="00EB4F8B">
        <w:t>го</w:t>
      </w:r>
      <w:r w:rsidRPr="00EB4F8B">
        <w:t xml:space="preserve"> поселени</w:t>
      </w:r>
      <w:r w:rsidR="000C651B" w:rsidRPr="00EB4F8B">
        <w:t>я</w:t>
      </w:r>
      <w:r w:rsidRPr="00EB4F8B">
        <w:t xml:space="preserve"> имеются месторождения полезных ископаемых. В южной части име</w:t>
      </w:r>
      <w:r w:rsidR="00845BCC">
        <w:t>е</w:t>
      </w:r>
      <w:r w:rsidRPr="00EB4F8B">
        <w:t>тся месторождени</w:t>
      </w:r>
      <w:r w:rsidR="00845BCC">
        <w:t>е</w:t>
      </w:r>
      <w:r w:rsidRPr="00EB4F8B">
        <w:t xml:space="preserve"> торфа</w:t>
      </w:r>
      <w:r w:rsidR="00845BCC">
        <w:t xml:space="preserve"> «</w:t>
      </w:r>
      <w:proofErr w:type="spellStart"/>
      <w:r w:rsidR="00845BCC">
        <w:t>Усикюля</w:t>
      </w:r>
      <w:proofErr w:type="spellEnd"/>
      <w:r w:rsidR="00845BCC">
        <w:t xml:space="preserve">». </w:t>
      </w:r>
      <w:r w:rsidR="00845BCC" w:rsidRPr="00845BCC">
        <w:t xml:space="preserve">Запасы торфяного месторождения учитываются территориальным балансом торфа по Ленинградской области по категории </w:t>
      </w:r>
      <w:proofErr w:type="spellStart"/>
      <w:r w:rsidR="00845BCC" w:rsidRPr="00845BCC">
        <w:t>А+В+С</w:t>
      </w:r>
      <w:r w:rsidR="00845BCC" w:rsidRPr="00845BCC">
        <w:rPr>
          <w:vertAlign w:val="subscript"/>
        </w:rPr>
        <w:t>1</w:t>
      </w:r>
      <w:proofErr w:type="spellEnd"/>
      <w:r w:rsidR="00845BCC" w:rsidRPr="00845BCC">
        <w:t>, как балансовые в количестве 554 тыс. тонн в нераспредел</w:t>
      </w:r>
      <w:r w:rsidR="005315FB">
        <w:t>ё</w:t>
      </w:r>
      <w:r w:rsidR="00845BCC" w:rsidRPr="00845BCC">
        <w:t>нном фонде, в группе «государственный резерв»</w:t>
      </w:r>
      <w:r w:rsidR="00845BCC">
        <w:t xml:space="preserve">. Также </w:t>
      </w:r>
      <w:r w:rsidRPr="00EB4F8B">
        <w:t xml:space="preserve">в восточной </w:t>
      </w:r>
      <w:r w:rsidR="005315FB">
        <w:t xml:space="preserve">части Ромашкинского </w:t>
      </w:r>
      <w:r w:rsidR="00845BCC">
        <w:t xml:space="preserve">сельского поселения </w:t>
      </w:r>
      <w:r w:rsidRPr="00EB4F8B">
        <w:t>имеются проявления месторождений песчано</w:t>
      </w:r>
      <w:r w:rsidR="00A4387B" w:rsidRPr="00EB4F8B">
        <w:t>-</w:t>
      </w:r>
      <w:r w:rsidRPr="00EB4F8B">
        <w:t>гравийного материала, в западной части имеются месторождения песка и глины.</w:t>
      </w:r>
    </w:p>
    <w:p w:rsidR="00CB555C" w:rsidRPr="00EB4F8B" w:rsidRDefault="00CB555C" w:rsidP="00CB555C">
      <w:pPr>
        <w:pStyle w:val="3"/>
      </w:pPr>
      <w:bookmarkStart w:id="111" w:name="_Toc196145483"/>
      <w:bookmarkStart w:id="112" w:name="_Toc196146124"/>
      <w:bookmarkStart w:id="113" w:name="_Toc196146392"/>
      <w:bookmarkStart w:id="114" w:name="_Toc196146927"/>
      <w:bookmarkStart w:id="115" w:name="_Toc202456393"/>
      <w:r w:rsidRPr="00EB4F8B">
        <w:t>Почвы и растительность</w:t>
      </w:r>
      <w:bookmarkEnd w:id="111"/>
      <w:bookmarkEnd w:id="112"/>
      <w:bookmarkEnd w:id="113"/>
      <w:bookmarkEnd w:id="114"/>
      <w:bookmarkEnd w:id="115"/>
    </w:p>
    <w:p w:rsidR="00CB555C" w:rsidRPr="00EB4F8B" w:rsidRDefault="00CB555C" w:rsidP="00CB555C">
      <w:pPr>
        <w:pStyle w:val="afffff8"/>
      </w:pPr>
      <w:r w:rsidRPr="00EB4F8B">
        <w:t>Почвы</w:t>
      </w:r>
    </w:p>
    <w:p w:rsidR="00CB555C" w:rsidRPr="00EB4F8B" w:rsidRDefault="00CB555C" w:rsidP="00CB555C">
      <w:r w:rsidRPr="00EB4F8B">
        <w:t>Почвенный покров Ромашкинского сельского поселения отличается значительным разнообразием и пестротой. В пределах Балтийского кристаллического щита на вершинах сельг под сосновыми зеленомошными лесами преобладают маломощные подбуры, на склонах сельг под мелколиственно-сосновыми травяными лесами</w:t>
      </w:r>
      <w:r w:rsidR="005C40C7" w:rsidRPr="00EB4F8B">
        <w:t xml:space="preserve"> </w:t>
      </w:r>
      <w:r w:rsidR="005C40C7" w:rsidRPr="00EB4F8B">
        <w:noBreakHyphen/>
        <w:t xml:space="preserve"> </w:t>
      </w:r>
      <w:r w:rsidRPr="00EB4F8B">
        <w:t>бурозёмы, на террасах, сложенных суглинками и глинами</w:t>
      </w:r>
      <w:r w:rsidR="005C40C7" w:rsidRPr="00EB4F8B">
        <w:t xml:space="preserve"> </w:t>
      </w:r>
      <w:r w:rsidR="005C40C7" w:rsidRPr="00EB4F8B">
        <w:noBreakHyphen/>
        <w:t xml:space="preserve"> </w:t>
      </w:r>
      <w:r w:rsidRPr="00EB4F8B">
        <w:t>дерново-глеевые и торфянисто-глеевые почвы. На песчаных грунтах -преобладают поверхностно-подзолистые, слабоподзолистые и торфянисто</w:t>
      </w:r>
      <w:r w:rsidR="00A4387B" w:rsidRPr="00EB4F8B">
        <w:t>-</w:t>
      </w:r>
      <w:r w:rsidRPr="00EB4F8B">
        <w:t>подзолисто-глеевые почвы. На моренных грядах и возвышенностях развиты перегнойно-подзолистые и подзолистые иллювиально-железисто-гумусовые почвы. Часто встречаются болотные торфяные почвы. Почти на всей территории Ромашкинского сельского поселения почвы каменисты.</w:t>
      </w:r>
    </w:p>
    <w:p w:rsidR="00CB555C" w:rsidRPr="00EB4F8B" w:rsidRDefault="00CB555C" w:rsidP="00CB555C">
      <w:pPr>
        <w:pStyle w:val="afffff8"/>
      </w:pPr>
      <w:r w:rsidRPr="00EB4F8B">
        <w:t>Растительность</w:t>
      </w:r>
    </w:p>
    <w:p w:rsidR="00CB555C" w:rsidRPr="00EB4F8B" w:rsidRDefault="005D7E48" w:rsidP="00CB555C">
      <w:r>
        <w:t>Значительную часть</w:t>
      </w:r>
      <w:r w:rsidR="00CB555C" w:rsidRPr="00EB4F8B">
        <w:t xml:space="preserve"> территории Ромашкинского сельского поселения занимают леса. На лёгких почвообразующих породах господствуют осветлённые сосновые леса. Ельники преобладают главным образом на суглинистых отложениях и отчасти на моренных супесчаных наносах. Распространены также вторичные травянистые леса</w:t>
      </w:r>
      <w:r w:rsidR="005C40C7" w:rsidRPr="00EB4F8B">
        <w:t xml:space="preserve"> </w:t>
      </w:r>
      <w:r w:rsidR="005C40C7" w:rsidRPr="00EB4F8B">
        <w:noBreakHyphen/>
        <w:t xml:space="preserve"> </w:t>
      </w:r>
      <w:r w:rsidR="00CB555C" w:rsidRPr="00EB4F8B">
        <w:t>сосново</w:t>
      </w:r>
      <w:r w:rsidR="00A4387B" w:rsidRPr="00EB4F8B">
        <w:t>-</w:t>
      </w:r>
      <w:r w:rsidR="00CB555C" w:rsidRPr="00EB4F8B">
        <w:t xml:space="preserve">берёзовые, осиновые, </w:t>
      </w:r>
      <w:proofErr w:type="spellStart"/>
      <w:r w:rsidR="00CB555C" w:rsidRPr="00EB4F8B">
        <w:t>сероольшаники</w:t>
      </w:r>
      <w:proofErr w:type="spellEnd"/>
      <w:r w:rsidR="00CB555C" w:rsidRPr="00EB4F8B">
        <w:t xml:space="preserve"> и ивняки, приуроченные к более влажным местообитаниям.</w:t>
      </w:r>
    </w:p>
    <w:p w:rsidR="00CB555C" w:rsidRPr="00EB4F8B" w:rsidRDefault="00CB555C" w:rsidP="00CB555C">
      <w:r w:rsidRPr="00EB4F8B">
        <w:t>На территории Ромашкинского сельского поселения встречаются болота, преимущественно верховые. Болота моховые, местами поросшие редколесьем. По долинам рек и вокруг озёр обычно развиты травянистые (осоковые) болота.</w:t>
      </w:r>
    </w:p>
    <w:p w:rsidR="00CB555C" w:rsidRPr="00EB4F8B" w:rsidRDefault="00CB555C" w:rsidP="00CB555C">
      <w:r w:rsidRPr="00EB4F8B">
        <w:t>Луга на территории Ромашкинского сельского поселения в основном представлены лугами-залежами, возникшими на месте сеяных в прошлом лугов. Луговые угодья в основном приурочены к озёрным котловинам, берегам рек и заливов, а также частично</w:t>
      </w:r>
      <w:r w:rsidR="005C40C7" w:rsidRPr="00EB4F8B">
        <w:t xml:space="preserve"> </w:t>
      </w:r>
      <w:r w:rsidR="005C40C7" w:rsidRPr="00EB4F8B">
        <w:noBreakHyphen/>
        <w:t xml:space="preserve"> </w:t>
      </w:r>
      <w:r w:rsidRPr="00EB4F8B">
        <w:t>к осушённым торфяникам. В основном, это малопродуктивные луга</w:t>
      </w:r>
      <w:r w:rsidR="005C40C7" w:rsidRPr="00EB4F8B">
        <w:t xml:space="preserve"> </w:t>
      </w:r>
      <w:r w:rsidR="005C40C7" w:rsidRPr="00EB4F8B">
        <w:noBreakHyphen/>
        <w:t xml:space="preserve"> </w:t>
      </w:r>
      <w:proofErr w:type="spellStart"/>
      <w:r w:rsidRPr="00EB4F8B">
        <w:t>полевичные</w:t>
      </w:r>
      <w:proofErr w:type="spellEnd"/>
      <w:r w:rsidRPr="00EB4F8B">
        <w:t xml:space="preserve">, </w:t>
      </w:r>
      <w:proofErr w:type="spellStart"/>
      <w:r w:rsidRPr="00EB4F8B">
        <w:t>душистоколосковые</w:t>
      </w:r>
      <w:proofErr w:type="spellEnd"/>
      <w:r w:rsidRPr="00EB4F8B">
        <w:t xml:space="preserve"> и заболоченные</w:t>
      </w:r>
      <w:r w:rsidR="005C40C7" w:rsidRPr="00EB4F8B">
        <w:t xml:space="preserve"> </w:t>
      </w:r>
      <w:r w:rsidR="005C40C7" w:rsidRPr="00EB4F8B">
        <w:noBreakHyphen/>
        <w:t xml:space="preserve"> </w:t>
      </w:r>
      <w:proofErr w:type="spellStart"/>
      <w:r w:rsidRPr="00EB4F8B">
        <w:t>щучковые</w:t>
      </w:r>
      <w:proofErr w:type="spellEnd"/>
      <w:r w:rsidRPr="00EB4F8B">
        <w:t>.</w:t>
      </w:r>
    </w:p>
    <w:p w:rsidR="00CB555C" w:rsidRPr="00EB4F8B" w:rsidRDefault="00CB555C" w:rsidP="00CB555C">
      <w:pPr>
        <w:pStyle w:val="3"/>
      </w:pPr>
      <w:bookmarkStart w:id="116" w:name="_Toc196145484"/>
      <w:bookmarkStart w:id="117" w:name="_Toc196146125"/>
      <w:bookmarkStart w:id="118" w:name="_Toc196146393"/>
      <w:bookmarkStart w:id="119" w:name="_Toc196146928"/>
      <w:bookmarkStart w:id="120" w:name="_Toc202456394"/>
      <w:r w:rsidRPr="00EB4F8B">
        <w:t>Животный мир. Охотничьи ресурсы</w:t>
      </w:r>
      <w:bookmarkEnd w:id="116"/>
      <w:bookmarkEnd w:id="117"/>
      <w:bookmarkEnd w:id="118"/>
      <w:bookmarkEnd w:id="119"/>
      <w:bookmarkEnd w:id="120"/>
    </w:p>
    <w:p w:rsidR="00CB555C" w:rsidRPr="00EB4F8B" w:rsidRDefault="00CB555C" w:rsidP="00CB555C">
      <w:r w:rsidRPr="00EB4F8B">
        <w:t>Животный мир на территории Ромашкинского сельского поселения счита</w:t>
      </w:r>
      <w:r w:rsidR="00DA395E" w:rsidRPr="00EB4F8B">
        <w:t>е</w:t>
      </w:r>
      <w:r w:rsidRPr="00EB4F8B">
        <w:t xml:space="preserve">тся типичным для </w:t>
      </w:r>
      <w:r w:rsidR="00D6285A" w:rsidRPr="00EB4F8B">
        <w:t xml:space="preserve">таёжной </w:t>
      </w:r>
      <w:r w:rsidRPr="00EB4F8B">
        <w:t xml:space="preserve">лесной зоны. Территория Ромашкинского сельского </w:t>
      </w:r>
      <w:r w:rsidRPr="00EB4F8B">
        <w:lastRenderedPageBreak/>
        <w:t>поселения относится к северо</w:t>
      </w:r>
      <w:r w:rsidR="00A4387B" w:rsidRPr="00EB4F8B">
        <w:t>-</w:t>
      </w:r>
      <w:r w:rsidRPr="00EB4F8B">
        <w:t>западной части Ленинградской области, для которой характерны, помимо широко распространённых таёжных форм, виды европейских широколиственных лесов.</w:t>
      </w:r>
    </w:p>
    <w:p w:rsidR="00CB555C" w:rsidRPr="00EB4F8B" w:rsidRDefault="00CB555C" w:rsidP="00CB555C">
      <w:r w:rsidRPr="00EB4F8B">
        <w:t>Большинство животных, обитающих на территории Ромашкинского сельского поселения, относятся к типичным обитателям тайги: белка, волк, горностай, заяц</w:t>
      </w:r>
      <w:r w:rsidR="00A4387B" w:rsidRPr="00EB4F8B">
        <w:t>-</w:t>
      </w:r>
      <w:r w:rsidRPr="00EB4F8B">
        <w:t>беляк, заяц</w:t>
      </w:r>
      <w:r w:rsidR="00A4387B" w:rsidRPr="00EB4F8B">
        <w:t>-</w:t>
      </w:r>
      <w:r w:rsidRPr="00EB4F8B">
        <w:t>русак, лось, кабан, косуля, куница, лисица, олень благородный, олень пятнистый, рысь, хорь, рябчик, тетерев, глухарь, белая куропатка, серая куропатка. Однако интенсивное освоение территории сельского поселения приводит к сужению ареалов распространения животных.</w:t>
      </w:r>
    </w:p>
    <w:p w:rsidR="00CB555C" w:rsidRPr="00EB4F8B" w:rsidRDefault="00CB555C" w:rsidP="00CB555C">
      <w:r w:rsidRPr="00EB4F8B">
        <w:t>На территории Ромашкинского сельского поселения обитают животные, занесённые в Красную книгу природы Ленинградской области. К ним относятся: а) млекопитающие: речная выдра; б) птицы: чёрный коршун, перепел, седой дятел, лесной жаворонок, а также некоторые виды моллюсков, ракообразных и насекомых.</w:t>
      </w:r>
    </w:p>
    <w:p w:rsidR="00CB555C" w:rsidRPr="00EB4F8B" w:rsidRDefault="00CB555C" w:rsidP="00CB555C">
      <w:r w:rsidRPr="00EB4F8B">
        <w:t>На территории Ромашкинского сельского поселения расположены 3 охотничьих хозяйства: местная общественная организация «Мельниковское общество охоты и рыбной ловли», межрегиональное отделение военно</w:t>
      </w:r>
      <w:r w:rsidR="00A4387B" w:rsidRPr="00EB4F8B">
        <w:t>-</w:t>
      </w:r>
      <w:r w:rsidRPr="00EB4F8B">
        <w:t>охотничьего общества общероссийской спортивной общественной организации и ассоциация охотников и рыболовов «Спортивно</w:t>
      </w:r>
      <w:r w:rsidR="00A4387B" w:rsidRPr="00EB4F8B">
        <w:t>-</w:t>
      </w:r>
      <w:r w:rsidRPr="00EB4F8B">
        <w:t>охотничья база Дружное».</w:t>
      </w:r>
    </w:p>
    <w:p w:rsidR="00CB555C" w:rsidRPr="00EB4F8B" w:rsidRDefault="00CB555C" w:rsidP="00CB555C">
      <w:r w:rsidRPr="00EB4F8B">
        <w:t>Охотничьи угодья местной общественной организации «Мельниковское общество охоты и рыбной ловли» расположены в восточной части Ромашкинского сельского поселения. Охотничьи угодья межрегионального отделения военно</w:t>
      </w:r>
      <w:r w:rsidR="00A4387B" w:rsidRPr="00EB4F8B">
        <w:t>-</w:t>
      </w:r>
      <w:r w:rsidRPr="00EB4F8B">
        <w:t>охотничьего общества общероссийской спортивной общественной организации расположены в центральной части Ромашкинского сельского поселения. Охотничьи угодья ассоциации охотников и рыболовов «Спортивно</w:t>
      </w:r>
      <w:r w:rsidR="00A4387B" w:rsidRPr="00EB4F8B">
        <w:t>-</w:t>
      </w:r>
      <w:r w:rsidRPr="00EB4F8B">
        <w:t>охотничья база Дружное» расположены в западной части Ромашкинского сельского поселения.</w:t>
      </w:r>
    </w:p>
    <w:p w:rsidR="00CB555C" w:rsidRPr="00EB4F8B" w:rsidRDefault="00CB555C" w:rsidP="00CB555C">
      <w:r w:rsidRPr="00EB4F8B">
        <w:t>В соответствии со статьёй 6 областного закона от 21</w:t>
      </w:r>
      <w:r w:rsidR="00B45A04" w:rsidRPr="00EB4F8B">
        <w:t>.06.</w:t>
      </w:r>
      <w:r w:rsidRPr="00EB4F8B">
        <w:t>2013 № 35</w:t>
      </w:r>
      <w:r w:rsidR="00A4387B" w:rsidRPr="00EB4F8B">
        <w:t>-</w:t>
      </w:r>
      <w:r w:rsidRPr="00EB4F8B">
        <w:t xml:space="preserve">оз «Об охоте и о сохранении охотничьих ресурсов в Ленинградской области» промысловая охота может осуществляться в отношении всех видов указанных в перечне охотничьих ресурсов, за исключением видов, занесённых в </w:t>
      </w:r>
      <w:r w:rsidR="006F3B19" w:rsidRPr="006F3B19">
        <w:t>Красную книгу природы Ленинградской области</w:t>
      </w:r>
      <w:r w:rsidR="00F06CA1">
        <w:t xml:space="preserve"> и </w:t>
      </w:r>
      <w:r w:rsidRPr="00EB4F8B">
        <w:t>Красную книгу Российской Федерации</w:t>
      </w:r>
      <w:r w:rsidR="00F06CA1">
        <w:t>,</w:t>
      </w:r>
      <w:r w:rsidRPr="00EB4F8B">
        <w:t xml:space="preserve"> и серой вороны.</w:t>
      </w:r>
    </w:p>
    <w:p w:rsidR="00CB555C" w:rsidRPr="00EB4F8B" w:rsidRDefault="00CB555C" w:rsidP="00CB555C">
      <w:r w:rsidRPr="00EB4F8B">
        <w:t>Организация и осуществление охоты на территории Ленинградской области осуществляется в соответствии с Правилами охоты, утверждёнными приказом Министерства природных ресурсов и экол</w:t>
      </w:r>
      <w:r w:rsidR="004211C1" w:rsidRPr="00EB4F8B">
        <w:t xml:space="preserve">огии Российской Федерации от </w:t>
      </w:r>
      <w:r w:rsidR="008A04BF" w:rsidRPr="00EB4F8B">
        <w:t xml:space="preserve">24.07.2020 </w:t>
      </w:r>
      <w:r w:rsidRPr="00EB4F8B">
        <w:t xml:space="preserve">№ </w:t>
      </w:r>
      <w:r w:rsidR="008A04BF" w:rsidRPr="00EB4F8B">
        <w:t>477</w:t>
      </w:r>
      <w:r w:rsidRPr="00EB4F8B">
        <w:t>.</w:t>
      </w:r>
    </w:p>
    <w:p w:rsidR="004E5782" w:rsidRPr="00EB4F8B" w:rsidRDefault="004E5782" w:rsidP="00756844">
      <w:pPr>
        <w:pStyle w:val="3"/>
      </w:pPr>
      <w:bookmarkStart w:id="121" w:name="_Toc196145485"/>
      <w:bookmarkStart w:id="122" w:name="_Toc196146126"/>
      <w:bookmarkStart w:id="123" w:name="_Toc196146394"/>
      <w:bookmarkStart w:id="124" w:name="_Toc196146929"/>
      <w:bookmarkStart w:id="125" w:name="_Toc202456395"/>
      <w:r w:rsidRPr="00EB4F8B">
        <w:t>Природно</w:t>
      </w:r>
      <w:r w:rsidR="00A4387B" w:rsidRPr="00EB4F8B">
        <w:t>-</w:t>
      </w:r>
      <w:r w:rsidRPr="00EB4F8B">
        <w:t>рекреационный потенциал</w:t>
      </w:r>
      <w:bookmarkEnd w:id="121"/>
      <w:bookmarkEnd w:id="122"/>
      <w:bookmarkEnd w:id="123"/>
      <w:bookmarkEnd w:id="124"/>
      <w:bookmarkEnd w:id="125"/>
    </w:p>
    <w:p w:rsidR="004E5782" w:rsidRPr="00EB4F8B" w:rsidRDefault="004E5782" w:rsidP="00756844">
      <w:pPr>
        <w:pStyle w:val="afffff8"/>
      </w:pPr>
      <w:bookmarkStart w:id="126" w:name="_Toc209861469"/>
      <w:r w:rsidRPr="00EB4F8B">
        <w:t>Биоклиматическая оценка</w:t>
      </w:r>
      <w:bookmarkEnd w:id="126"/>
    </w:p>
    <w:p w:rsidR="004E5782" w:rsidRPr="00EB4F8B" w:rsidRDefault="004E5782" w:rsidP="00D10230">
      <w:r w:rsidRPr="00EB4F8B">
        <w:t>Климатические условия Ромашкинско</w:t>
      </w:r>
      <w:r w:rsidR="000C651B" w:rsidRPr="00EB4F8B">
        <w:t>го</w:t>
      </w:r>
      <w:r w:rsidRPr="00EB4F8B">
        <w:t xml:space="preserve"> сельско</w:t>
      </w:r>
      <w:r w:rsidR="000C651B" w:rsidRPr="00EB4F8B">
        <w:t>го</w:t>
      </w:r>
      <w:r w:rsidRPr="00EB4F8B">
        <w:t xml:space="preserve"> поселени</w:t>
      </w:r>
      <w:r w:rsidR="000C651B" w:rsidRPr="00EB4F8B">
        <w:t xml:space="preserve">я </w:t>
      </w:r>
      <w:r w:rsidRPr="00EB4F8B">
        <w:t>благоприятны для летних и зимних видов отдыха, несмотря на относительную суровость климата. Общая продолжительность комфортного периода колеблется от 100</w:t>
      </w:r>
      <w:r w:rsidR="005C40C7" w:rsidRPr="00EB4F8B">
        <w:t xml:space="preserve"> </w:t>
      </w:r>
      <w:r w:rsidR="005C40C7" w:rsidRPr="00EB4F8B">
        <w:noBreakHyphen/>
        <w:t xml:space="preserve"> </w:t>
      </w:r>
      <w:r w:rsidRPr="00EB4F8B">
        <w:t>120 до 140</w:t>
      </w:r>
      <w:r w:rsidR="005C40C7" w:rsidRPr="00EB4F8B">
        <w:t xml:space="preserve"> </w:t>
      </w:r>
      <w:r w:rsidR="005C40C7" w:rsidRPr="00EB4F8B">
        <w:noBreakHyphen/>
        <w:t xml:space="preserve"> </w:t>
      </w:r>
      <w:r w:rsidRPr="00EB4F8B">
        <w:t>160 дней.</w:t>
      </w:r>
    </w:p>
    <w:p w:rsidR="004E5782" w:rsidRPr="00EB4F8B" w:rsidRDefault="004E5782" w:rsidP="00D10230">
      <w:r w:rsidRPr="00EB4F8B">
        <w:t>Продолжительность комфортного летнего периода на территории Ромашкинско</w:t>
      </w:r>
      <w:r w:rsidR="000C651B" w:rsidRPr="00EB4F8B">
        <w:t>го</w:t>
      </w:r>
      <w:r w:rsidRPr="00EB4F8B">
        <w:t xml:space="preserve"> сельско</w:t>
      </w:r>
      <w:r w:rsidR="000C651B" w:rsidRPr="00EB4F8B">
        <w:t>го</w:t>
      </w:r>
      <w:r w:rsidRPr="00EB4F8B">
        <w:t xml:space="preserve"> поселени</w:t>
      </w:r>
      <w:r w:rsidR="000C651B" w:rsidRPr="00EB4F8B">
        <w:t>я</w:t>
      </w:r>
      <w:r w:rsidRPr="00EB4F8B">
        <w:t xml:space="preserve"> не превышает 40</w:t>
      </w:r>
      <w:r w:rsidR="005C40C7" w:rsidRPr="00EB4F8B">
        <w:t xml:space="preserve"> </w:t>
      </w:r>
      <w:r w:rsidR="005C40C7" w:rsidRPr="00EB4F8B">
        <w:noBreakHyphen/>
        <w:t xml:space="preserve"> </w:t>
      </w:r>
      <w:r w:rsidRPr="00EB4F8B">
        <w:t xml:space="preserve">48 дней, что способствует </w:t>
      </w:r>
      <w:r w:rsidRPr="00EB4F8B">
        <w:lastRenderedPageBreak/>
        <w:t>развитию активных видов отдыха</w:t>
      </w:r>
      <w:r w:rsidR="005C40C7" w:rsidRPr="00EB4F8B">
        <w:t xml:space="preserve"> </w:t>
      </w:r>
      <w:r w:rsidR="005C40C7" w:rsidRPr="00EB4F8B">
        <w:noBreakHyphen/>
        <w:t xml:space="preserve"> </w:t>
      </w:r>
      <w:r w:rsidRPr="00EB4F8B">
        <w:t>спортивный туризм, сбор грибов и ягод, спортивная охота и рыбная ловля.</w:t>
      </w:r>
    </w:p>
    <w:p w:rsidR="004E5782" w:rsidRPr="00EB4F8B" w:rsidRDefault="004E5782" w:rsidP="00D10230">
      <w:r w:rsidRPr="00EB4F8B">
        <w:t>Комфортный зимний период колеблется в среднем от 85 до 105 дней. Продолжительность залегания снежного покрова 120</w:t>
      </w:r>
      <w:r w:rsidR="005C40C7" w:rsidRPr="00EB4F8B">
        <w:t xml:space="preserve"> </w:t>
      </w:r>
      <w:r w:rsidR="005C40C7" w:rsidRPr="00EB4F8B">
        <w:noBreakHyphen/>
        <w:t xml:space="preserve"> </w:t>
      </w:r>
      <w:r w:rsidRPr="00EB4F8B">
        <w:t>176 дней. Мощность его колеблется от 30 до 50 см на открытых участках, в лесу увеличивается до 60</w:t>
      </w:r>
      <w:r w:rsidR="005C40C7" w:rsidRPr="00EB4F8B">
        <w:t xml:space="preserve"> </w:t>
      </w:r>
      <w:r w:rsidR="005C40C7" w:rsidRPr="00EB4F8B">
        <w:noBreakHyphen/>
        <w:t xml:space="preserve"> </w:t>
      </w:r>
      <w:r w:rsidRPr="00EB4F8B">
        <w:t>80 см, что способствует созданию необходимых условий для любых видов зимнего отдыха.</w:t>
      </w:r>
    </w:p>
    <w:p w:rsidR="004E5782" w:rsidRPr="00EB4F8B" w:rsidRDefault="004E5782" w:rsidP="004211C1">
      <w:pPr>
        <w:pStyle w:val="afffff8"/>
      </w:pPr>
      <w:bookmarkStart w:id="127" w:name="_Toc209861470"/>
      <w:r w:rsidRPr="00EB4F8B">
        <w:t>Рекреационная оценка водных объектов</w:t>
      </w:r>
      <w:bookmarkEnd w:id="127"/>
    </w:p>
    <w:p w:rsidR="004E5782" w:rsidRPr="00EB4F8B" w:rsidRDefault="004211C1" w:rsidP="00D10230">
      <w:r w:rsidRPr="00EB4F8B">
        <w:t xml:space="preserve">Территория </w:t>
      </w:r>
      <w:r w:rsidR="004E5782" w:rsidRPr="00EB4F8B">
        <w:t>Ромашкинско</w:t>
      </w:r>
      <w:r w:rsidRPr="00EB4F8B">
        <w:t>го</w:t>
      </w:r>
      <w:r w:rsidR="004E5782" w:rsidRPr="00EB4F8B">
        <w:t xml:space="preserve"> сельско</w:t>
      </w:r>
      <w:r w:rsidRPr="00EB4F8B">
        <w:t>го</w:t>
      </w:r>
      <w:r w:rsidR="004E5782" w:rsidRPr="00EB4F8B">
        <w:t xml:space="preserve"> поселени</w:t>
      </w:r>
      <w:r w:rsidRPr="00EB4F8B">
        <w:t>я</w:t>
      </w:r>
      <w:r w:rsidR="004E5782" w:rsidRPr="00EB4F8B">
        <w:t xml:space="preserve"> располагает высоким водно</w:t>
      </w:r>
      <w:r w:rsidR="00A4387B" w:rsidRPr="00EB4F8B">
        <w:t>-</w:t>
      </w:r>
      <w:r w:rsidR="004E5782" w:rsidRPr="00EB4F8B">
        <w:t xml:space="preserve">рекреационным потенциалом, </w:t>
      </w:r>
      <w:r w:rsidR="00CC2443" w:rsidRPr="00EB4F8B">
        <w:t>за счёт развитой</w:t>
      </w:r>
      <w:r w:rsidR="004E5782" w:rsidRPr="00EB4F8B">
        <w:t xml:space="preserve"> речной сет</w:t>
      </w:r>
      <w:r w:rsidR="00CC2443" w:rsidRPr="00EB4F8B">
        <w:t>и</w:t>
      </w:r>
      <w:r w:rsidR="004E5782" w:rsidRPr="00EB4F8B">
        <w:t>, многочисленны</w:t>
      </w:r>
      <w:r w:rsidR="00CC2443" w:rsidRPr="00EB4F8B">
        <w:t>х</w:t>
      </w:r>
      <w:r w:rsidR="004E5782" w:rsidRPr="00EB4F8B">
        <w:t xml:space="preserve"> и разнообразны</w:t>
      </w:r>
      <w:r w:rsidR="00CC2443" w:rsidRPr="00EB4F8B">
        <w:t xml:space="preserve">х </w:t>
      </w:r>
      <w:r w:rsidR="004E5782" w:rsidRPr="00EB4F8B">
        <w:t xml:space="preserve">по величине </w:t>
      </w:r>
      <w:r w:rsidR="00185B18" w:rsidRPr="00EB4F8B">
        <w:t>озёр</w:t>
      </w:r>
      <w:r w:rsidR="004E5782" w:rsidRPr="00EB4F8B">
        <w:t>.</w:t>
      </w:r>
    </w:p>
    <w:p w:rsidR="004E5782" w:rsidRPr="00EB4F8B" w:rsidRDefault="004E5782" w:rsidP="00D10230">
      <w:r w:rsidRPr="00EB4F8B">
        <w:t xml:space="preserve">Относительно благоприятные климатические условия, принадлежность рек и </w:t>
      </w:r>
      <w:r w:rsidR="00185B18" w:rsidRPr="00EB4F8B">
        <w:t>озёр</w:t>
      </w:r>
      <w:r w:rsidRPr="00EB4F8B">
        <w:t xml:space="preserve"> к категории рыбохозяйственных, создают возможности для развития практически всех видов водной и околоводной рекреации, как летней, так и зимней.</w:t>
      </w:r>
    </w:p>
    <w:p w:rsidR="004E5782" w:rsidRPr="00EB4F8B" w:rsidRDefault="004E5782" w:rsidP="00D10230">
      <w:r w:rsidRPr="00EB4F8B">
        <w:t>Наиболее благоприятн</w:t>
      </w:r>
      <w:r w:rsidR="008D4B85">
        <w:t>ой</w:t>
      </w:r>
      <w:r w:rsidRPr="00EB4F8B">
        <w:t xml:space="preserve"> для водного туризма и спорта явля</w:t>
      </w:r>
      <w:r w:rsidR="008D4B85">
        <w:t>е</w:t>
      </w:r>
      <w:r w:rsidRPr="00EB4F8B">
        <w:t xml:space="preserve">тся </w:t>
      </w:r>
      <w:proofErr w:type="spellStart"/>
      <w:r w:rsidRPr="00EB4F8B">
        <w:t>оз</w:t>
      </w:r>
      <w:r w:rsidR="008D4B85">
        <w:t>ё</w:t>
      </w:r>
      <w:r w:rsidRPr="00EB4F8B">
        <w:t>рно</w:t>
      </w:r>
      <w:proofErr w:type="spellEnd"/>
      <w:r w:rsidR="00A4387B" w:rsidRPr="00EB4F8B">
        <w:t>-</w:t>
      </w:r>
      <w:r w:rsidRPr="00EB4F8B">
        <w:t xml:space="preserve">речная система Вуокса, которая широко используется спортсменами </w:t>
      </w:r>
      <w:r w:rsidR="00F06CA1" w:rsidRPr="00F06CA1">
        <w:t xml:space="preserve">не только </w:t>
      </w:r>
      <w:r w:rsidRPr="00EB4F8B">
        <w:t>Санкт</w:t>
      </w:r>
      <w:r w:rsidR="00A4387B" w:rsidRPr="00EB4F8B">
        <w:t>-</w:t>
      </w:r>
      <w:r w:rsidRPr="00EB4F8B">
        <w:t>Петербурга и Ленинградской области, но и других регионов Российской Федерации и зарубежных стран.</w:t>
      </w:r>
    </w:p>
    <w:p w:rsidR="004E5782" w:rsidRPr="00EB4F8B" w:rsidRDefault="004E5782" w:rsidP="00D10230">
      <w:r w:rsidRPr="00EB4F8B">
        <w:t>Для любительского и лицензионного рыболовства пригодны практически все водные объекты.</w:t>
      </w:r>
    </w:p>
    <w:p w:rsidR="004E5782" w:rsidRPr="00EB4F8B" w:rsidRDefault="004E5782" w:rsidP="00756844">
      <w:pPr>
        <w:pStyle w:val="afffff8"/>
      </w:pPr>
      <w:bookmarkStart w:id="128" w:name="_Toc209861471"/>
      <w:r w:rsidRPr="00EB4F8B">
        <w:t>Ландшафтно</w:t>
      </w:r>
      <w:r w:rsidR="00A4387B" w:rsidRPr="00EB4F8B">
        <w:t>-</w:t>
      </w:r>
      <w:r w:rsidRPr="00EB4F8B">
        <w:t>рекреационная характеристика</w:t>
      </w:r>
      <w:bookmarkEnd w:id="128"/>
    </w:p>
    <w:p w:rsidR="00DC264D" w:rsidRPr="00EB4F8B" w:rsidRDefault="00DC264D" w:rsidP="00D10230">
      <w:r w:rsidRPr="00EB4F8B">
        <w:t xml:space="preserve">Территория </w:t>
      </w:r>
      <w:r w:rsidR="002F3A22" w:rsidRPr="00EB4F8B">
        <w:t>Приозерск</w:t>
      </w:r>
      <w:r w:rsidRPr="00EB4F8B">
        <w:t>ого</w:t>
      </w:r>
      <w:r w:rsidR="002F3A22" w:rsidRPr="00EB4F8B">
        <w:t xml:space="preserve"> муниципальн</w:t>
      </w:r>
      <w:r w:rsidRPr="00EB4F8B">
        <w:t>ого</w:t>
      </w:r>
      <w:r w:rsidR="002F3A22" w:rsidRPr="00EB4F8B">
        <w:t xml:space="preserve"> район</w:t>
      </w:r>
      <w:r w:rsidRPr="00EB4F8B">
        <w:t>а</w:t>
      </w:r>
      <w:r w:rsidR="002F3A22" w:rsidRPr="00EB4F8B">
        <w:t xml:space="preserve"> </w:t>
      </w:r>
      <w:r w:rsidR="00224479">
        <w:t>имеет высокий потенциал</w:t>
      </w:r>
      <w:r w:rsidR="002F3A22" w:rsidRPr="00EB4F8B">
        <w:t xml:space="preserve"> для развития всех видов рекреации</w:t>
      </w:r>
      <w:r w:rsidR="004E5782" w:rsidRPr="00EB4F8B">
        <w:t>.</w:t>
      </w:r>
      <w:r w:rsidRPr="00EB4F8B">
        <w:t xml:space="preserve"> Рекреационно-туристические ресурсы при их рациональном использовании могут стать важным фактором экономического развития. Регулирование процессов природопользования имеет особое значение.</w:t>
      </w:r>
    </w:p>
    <w:p w:rsidR="004E5782" w:rsidRPr="00EB4F8B" w:rsidRDefault="004E5782" w:rsidP="00D10230">
      <w:r w:rsidRPr="00EB4F8B">
        <w:t xml:space="preserve">Наличие большого количества рек и озёр </w:t>
      </w:r>
      <w:r w:rsidR="00DC264D" w:rsidRPr="00EB4F8B">
        <w:t xml:space="preserve">в Ромашкинском сельском поселении </w:t>
      </w:r>
      <w:r w:rsidRPr="00EB4F8B">
        <w:t>способству</w:t>
      </w:r>
      <w:r w:rsidR="00DC264D" w:rsidRPr="00EB4F8B">
        <w:t>е</w:t>
      </w:r>
      <w:r w:rsidRPr="00EB4F8B">
        <w:t>т развитию активных видов отдыха, познавательного и спортивного туризма, спорта, организации рекреационных зон и баз отдыха местного значения. Ландшафты Ромашкинско</w:t>
      </w:r>
      <w:r w:rsidR="000C651B" w:rsidRPr="00EB4F8B">
        <w:t>го</w:t>
      </w:r>
      <w:r w:rsidRPr="00EB4F8B">
        <w:t xml:space="preserve"> сельско</w:t>
      </w:r>
      <w:r w:rsidR="000C651B" w:rsidRPr="00EB4F8B">
        <w:t>го</w:t>
      </w:r>
      <w:r w:rsidRPr="00EB4F8B">
        <w:t xml:space="preserve"> поселени</w:t>
      </w:r>
      <w:r w:rsidR="000C651B" w:rsidRPr="00EB4F8B">
        <w:t>я</w:t>
      </w:r>
      <w:r w:rsidRPr="00EB4F8B">
        <w:t xml:space="preserve"> также благоприятны для лыжных прогулок, вело</w:t>
      </w:r>
      <w:r w:rsidR="003050A2" w:rsidRPr="00EB4F8B">
        <w:t xml:space="preserve">туризма, </w:t>
      </w:r>
      <w:r w:rsidRPr="00EB4F8B">
        <w:t>мото</w:t>
      </w:r>
      <w:r w:rsidR="003050A2" w:rsidRPr="00EB4F8B">
        <w:t xml:space="preserve">туризма, </w:t>
      </w:r>
      <w:r w:rsidRPr="00EB4F8B">
        <w:t>автотуризма и для сезонных промысловых видов рекреации (сбор грибов, ягод, охота, рыболовство).</w:t>
      </w:r>
    </w:p>
    <w:p w:rsidR="004E5782" w:rsidRPr="00EB4F8B" w:rsidRDefault="004E5782" w:rsidP="00D10230">
      <w:r w:rsidRPr="00EB4F8B">
        <w:t xml:space="preserve">Разнообразие рельефа, обилие рек и </w:t>
      </w:r>
      <w:r w:rsidR="00185B18" w:rsidRPr="00EB4F8B">
        <w:t>озёр</w:t>
      </w:r>
      <w:r w:rsidRPr="00EB4F8B">
        <w:t>, высокий эстетический потенциал обусловили рекреационную ценность ландшафта на территории Ромашкинско</w:t>
      </w:r>
      <w:r w:rsidR="000C651B" w:rsidRPr="00EB4F8B">
        <w:t>го</w:t>
      </w:r>
      <w:r w:rsidRPr="00EB4F8B">
        <w:t xml:space="preserve"> сельско</w:t>
      </w:r>
      <w:r w:rsidR="000C651B" w:rsidRPr="00EB4F8B">
        <w:t>го</w:t>
      </w:r>
      <w:r w:rsidRPr="00EB4F8B">
        <w:t xml:space="preserve"> поселени</w:t>
      </w:r>
      <w:r w:rsidR="000C651B" w:rsidRPr="00EB4F8B">
        <w:t>я</w:t>
      </w:r>
      <w:r w:rsidRPr="00EB4F8B">
        <w:t>. Преимущественное использование</w:t>
      </w:r>
      <w:r w:rsidR="005C40C7" w:rsidRPr="00EB4F8B">
        <w:t xml:space="preserve"> </w:t>
      </w:r>
      <w:r w:rsidR="005C40C7" w:rsidRPr="00EB4F8B">
        <w:noBreakHyphen/>
        <w:t xml:space="preserve"> </w:t>
      </w:r>
      <w:r w:rsidRPr="00EB4F8B">
        <w:t>познавательный и спортивный туризм, в том числе водный.</w:t>
      </w:r>
    </w:p>
    <w:p w:rsidR="004E5782" w:rsidRPr="00EB4F8B" w:rsidRDefault="004E5782" w:rsidP="00D10230">
      <w:r w:rsidRPr="00EB4F8B">
        <w:t>Ромашкинское сельское поселение обладает значительным природно</w:t>
      </w:r>
      <w:r w:rsidR="00A4387B" w:rsidRPr="00EB4F8B">
        <w:t>-</w:t>
      </w:r>
      <w:r w:rsidRPr="00EB4F8B">
        <w:t>ресурсным потенциалом, необходимым для развития эколог</w:t>
      </w:r>
      <w:r w:rsidR="00D6285A" w:rsidRPr="00EB4F8B">
        <w:t xml:space="preserve">ически </w:t>
      </w:r>
      <w:r w:rsidRPr="00EB4F8B">
        <w:t>безопасной отрасли экономики</w:t>
      </w:r>
      <w:r w:rsidR="005C40C7" w:rsidRPr="00EB4F8B">
        <w:t xml:space="preserve"> </w:t>
      </w:r>
      <w:r w:rsidR="005C40C7" w:rsidRPr="00EB4F8B">
        <w:noBreakHyphen/>
        <w:t xml:space="preserve"> </w:t>
      </w:r>
      <w:r w:rsidRPr="00EB4F8B">
        <w:t>индустрии туризма и отдыха. При этом вся территория поселения имеет предпосылки для организации туристско</w:t>
      </w:r>
      <w:r w:rsidR="00A4387B" w:rsidRPr="00EB4F8B">
        <w:t>-</w:t>
      </w:r>
      <w:r w:rsidRPr="00EB4F8B">
        <w:t>рекреационных комплексов международного, федерального, областного и районного уровня.</w:t>
      </w:r>
    </w:p>
    <w:p w:rsidR="004E5782" w:rsidRPr="00EB4F8B" w:rsidRDefault="004E5782" w:rsidP="00D10230">
      <w:r w:rsidRPr="00EB4F8B">
        <w:t>Разнообразие ландшафтов, благоприятные микроклиматические условия</w:t>
      </w:r>
      <w:r w:rsidR="00224479">
        <w:t>,</w:t>
      </w:r>
      <w:r w:rsidRPr="00EB4F8B">
        <w:t xml:space="preserve"> </w:t>
      </w:r>
      <w:r w:rsidR="00224479">
        <w:t>водные и лесные ресурсы,</w:t>
      </w:r>
      <w:r w:rsidRPr="00EB4F8B">
        <w:t xml:space="preserve"> сложившиеся устойчивые транспортные связи с Санкт</w:t>
      </w:r>
      <w:r w:rsidR="00A4387B" w:rsidRPr="00EB4F8B">
        <w:t>-</w:t>
      </w:r>
      <w:r w:rsidRPr="00EB4F8B">
        <w:t>Петербургом, создают комплекс необходимых предпосылок</w:t>
      </w:r>
      <w:r w:rsidR="00A66E42">
        <w:t xml:space="preserve"> для развития рекреационного потенциала Ромашкинского сельского поселения.</w:t>
      </w:r>
    </w:p>
    <w:p w:rsidR="004E5782" w:rsidRPr="00EB4F8B" w:rsidRDefault="004E5782" w:rsidP="000E02D9">
      <w:pPr>
        <w:pStyle w:val="2"/>
      </w:pPr>
      <w:bookmarkStart w:id="129" w:name="_Toc196144909"/>
      <w:bookmarkStart w:id="130" w:name="_Toc196145081"/>
      <w:bookmarkStart w:id="131" w:name="_Toc196145486"/>
      <w:bookmarkStart w:id="132" w:name="_Toc196146127"/>
      <w:bookmarkStart w:id="133" w:name="_Toc196146395"/>
      <w:bookmarkStart w:id="134" w:name="_Toc196146930"/>
      <w:bookmarkStart w:id="135" w:name="_Toc202456396"/>
      <w:r w:rsidRPr="00EB4F8B">
        <w:lastRenderedPageBreak/>
        <w:t>Объекты культурного наследия</w:t>
      </w:r>
      <w:bookmarkEnd w:id="129"/>
      <w:bookmarkEnd w:id="130"/>
      <w:bookmarkEnd w:id="131"/>
      <w:bookmarkEnd w:id="132"/>
      <w:bookmarkEnd w:id="133"/>
      <w:bookmarkEnd w:id="134"/>
      <w:bookmarkEnd w:id="135"/>
    </w:p>
    <w:p w:rsidR="004E5782" w:rsidRPr="00EB4F8B" w:rsidRDefault="004E5782" w:rsidP="000E02D9">
      <w:pPr>
        <w:pStyle w:val="3"/>
      </w:pPr>
      <w:bookmarkStart w:id="136" w:name="_Toc54920630"/>
      <w:bookmarkStart w:id="137" w:name="_Toc196145487"/>
      <w:bookmarkStart w:id="138" w:name="_Toc196146128"/>
      <w:bookmarkStart w:id="139" w:name="_Toc196146396"/>
      <w:bookmarkStart w:id="140" w:name="_Toc196146931"/>
      <w:bookmarkStart w:id="141" w:name="_Toc202456397"/>
      <w:r w:rsidRPr="00EB4F8B">
        <w:t>Территории и объекты культурного наследия</w:t>
      </w:r>
      <w:bookmarkEnd w:id="136"/>
      <w:bookmarkEnd w:id="137"/>
      <w:bookmarkEnd w:id="138"/>
      <w:bookmarkEnd w:id="139"/>
      <w:bookmarkEnd w:id="140"/>
      <w:bookmarkEnd w:id="141"/>
    </w:p>
    <w:p w:rsidR="004E5782" w:rsidRPr="00EB4F8B" w:rsidRDefault="00A4387B" w:rsidP="00D10230">
      <w:r w:rsidRPr="00EB4F8B">
        <w:t xml:space="preserve">На </w:t>
      </w:r>
      <w:r w:rsidR="004E5782" w:rsidRPr="00EB4F8B">
        <w:t>территории Ромашкинско</w:t>
      </w:r>
      <w:r w:rsidR="000C651B" w:rsidRPr="00EB4F8B">
        <w:t>го</w:t>
      </w:r>
      <w:r w:rsidR="004E5782" w:rsidRPr="00EB4F8B">
        <w:t xml:space="preserve"> сельско</w:t>
      </w:r>
      <w:r w:rsidR="000C651B" w:rsidRPr="00EB4F8B">
        <w:t>го</w:t>
      </w:r>
      <w:r w:rsidR="004E5782" w:rsidRPr="00EB4F8B">
        <w:t xml:space="preserve"> поселени</w:t>
      </w:r>
      <w:r w:rsidR="000C651B" w:rsidRPr="00EB4F8B">
        <w:t>я</w:t>
      </w:r>
      <w:r w:rsidR="004E5782" w:rsidRPr="00EB4F8B">
        <w:t xml:space="preserve"> в соответствии с данными комитета по сохранению культурного наследия Ленинградской области находятся под охраной объекты культурного наследия: регионального значения и выявленные объекты. В </w:t>
      </w:r>
      <w:r w:rsidR="00DC0060">
        <w:t xml:space="preserve">таблице </w:t>
      </w:r>
      <w:r w:rsidR="004D7674" w:rsidRPr="00EB4F8B">
        <w:fldChar w:fldCharType="begin"/>
      </w:r>
      <w:r w:rsidR="004D7674" w:rsidRPr="00EB4F8B">
        <w:instrText xml:space="preserve"> REF _Ref149915799 \h </w:instrText>
      </w:r>
      <w:r w:rsidR="0010687A" w:rsidRPr="00EB4F8B">
        <w:instrText xml:space="preserve"> \* MERGEFORMAT </w:instrText>
      </w:r>
      <w:r w:rsidR="004D7674" w:rsidRPr="00EB4F8B">
        <w:fldChar w:fldCharType="separate"/>
      </w:r>
      <w:r w:rsidR="009474CF" w:rsidRPr="00DC0060">
        <w:rPr>
          <w:vanish/>
        </w:rPr>
        <w:t xml:space="preserve">Таблица </w:t>
      </w:r>
      <w:r w:rsidR="009474CF" w:rsidRPr="00EB4F8B">
        <w:rPr>
          <w:noProof/>
        </w:rPr>
        <w:t>3</w:t>
      </w:r>
      <w:r w:rsidR="009474CF" w:rsidRPr="00EB4F8B">
        <w:t>.4.1.1</w:t>
      </w:r>
      <w:r w:rsidR="004D7674" w:rsidRPr="00EB4F8B">
        <w:fldChar w:fldCharType="end"/>
      </w:r>
      <w:r w:rsidR="00DC0060" w:rsidRPr="00DC0060">
        <w:t xml:space="preserve"> </w:t>
      </w:r>
      <w:r w:rsidR="00DC0060" w:rsidRPr="00EB4F8B">
        <w:t>привед</w:t>
      </w:r>
      <w:r w:rsidR="00DC0060">
        <w:t>ё</w:t>
      </w:r>
      <w:r w:rsidR="00DC0060" w:rsidRPr="00EB4F8B">
        <w:t xml:space="preserve">н </w:t>
      </w:r>
      <w:r w:rsidR="00DC0060" w:rsidRPr="00DC0060">
        <w:t>перечень объектов культурного наследия регионального значения, зарегистрированных на территории Ромашкинского сельского поселения</w:t>
      </w:r>
      <w:r w:rsidR="00DC0060">
        <w:t>.</w:t>
      </w:r>
      <w:r w:rsidR="004D7674" w:rsidRPr="00EB4F8B">
        <w:t xml:space="preserve"> </w:t>
      </w:r>
      <w:r w:rsidR="00DC0060" w:rsidRPr="00EB4F8B">
        <w:t xml:space="preserve">В </w:t>
      </w:r>
      <w:r w:rsidR="00DC0060">
        <w:t xml:space="preserve">таблице </w:t>
      </w:r>
      <w:r w:rsidR="009E0BE1" w:rsidRPr="00EB4F8B">
        <w:fldChar w:fldCharType="begin"/>
      </w:r>
      <w:r w:rsidR="009E0BE1" w:rsidRPr="00EB4F8B">
        <w:instrText xml:space="preserve"> REF _Ref149916388 \h  \* MERGEFORMAT </w:instrText>
      </w:r>
      <w:r w:rsidR="009E0BE1" w:rsidRPr="00EB4F8B">
        <w:fldChar w:fldCharType="separate"/>
      </w:r>
      <w:r w:rsidR="009474CF" w:rsidRPr="00EB4F8B">
        <w:rPr>
          <w:vanish/>
        </w:rPr>
        <w:t xml:space="preserve">Таблица </w:t>
      </w:r>
      <w:r w:rsidR="009474CF" w:rsidRPr="00EB4F8B">
        <w:rPr>
          <w:noProof/>
        </w:rPr>
        <w:t>3.4.1</w:t>
      </w:r>
      <w:r w:rsidR="009474CF" w:rsidRPr="00EB4F8B">
        <w:t>.</w:t>
      </w:r>
      <w:r w:rsidR="009474CF" w:rsidRPr="00EB4F8B">
        <w:rPr>
          <w:noProof/>
        </w:rPr>
        <w:t>2</w:t>
      </w:r>
      <w:r w:rsidR="009E0BE1" w:rsidRPr="00EB4F8B">
        <w:fldChar w:fldCharType="end"/>
      </w:r>
      <w:r w:rsidR="00DC0060">
        <w:t xml:space="preserve"> </w:t>
      </w:r>
      <w:r w:rsidR="00DC0060" w:rsidRPr="00EB4F8B">
        <w:t>привед</w:t>
      </w:r>
      <w:r w:rsidR="00DC0060">
        <w:t>ё</w:t>
      </w:r>
      <w:r w:rsidR="00DC0060" w:rsidRPr="00EB4F8B">
        <w:t xml:space="preserve">н </w:t>
      </w:r>
      <w:r w:rsidR="00DC0060" w:rsidRPr="00DC0060">
        <w:t>перечень выявленных объектов культурного наследия, зарегистрированных на территории Ромашкинского сельского поселения</w:t>
      </w:r>
      <w:r w:rsidR="00DC0060">
        <w:t>.</w:t>
      </w:r>
      <w:r w:rsidR="004E5782" w:rsidRPr="00EB4F8B">
        <w:t xml:space="preserve"> Объектов культурного наследия федерального значения на территории поселения не имеется.</w:t>
      </w:r>
    </w:p>
    <w:p w:rsidR="004E5782" w:rsidRPr="00EB4F8B" w:rsidRDefault="004E5782" w:rsidP="00D10230">
      <w:pPr>
        <w:sectPr w:rsidR="004E5782" w:rsidRPr="00EB4F8B" w:rsidSect="00A95C65">
          <w:pgSz w:w="11906" w:h="16838"/>
          <w:pgMar w:top="1134" w:right="567" w:bottom="1134" w:left="1134" w:header="709" w:footer="709" w:gutter="0"/>
          <w:cols w:space="708"/>
          <w:docGrid w:linePitch="360"/>
        </w:sectPr>
      </w:pPr>
    </w:p>
    <w:p w:rsidR="000E02D9" w:rsidRPr="00EB4F8B" w:rsidRDefault="000E02D9" w:rsidP="00DC4174">
      <w:pPr>
        <w:pStyle w:val="affffffb"/>
      </w:pPr>
      <w:bookmarkStart w:id="142" w:name="_Ref149915799"/>
      <w:r w:rsidRPr="00EB4F8B">
        <w:lastRenderedPageBreak/>
        <w:t xml:space="preserve">Таблица </w:t>
      </w:r>
      <w:r w:rsidR="00853162">
        <w:fldChar w:fldCharType="begin"/>
      </w:r>
      <w:r w:rsidR="00853162">
        <w:instrText xml:space="preserve"> STYLEREF 3 \s </w:instrText>
      </w:r>
      <w:r w:rsidR="00853162">
        <w:fldChar w:fldCharType="separate"/>
      </w:r>
      <w:r w:rsidR="00CB6499">
        <w:rPr>
          <w:noProof/>
        </w:rPr>
        <w:t>3.4.1</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142"/>
    </w:p>
    <w:p w:rsidR="004E5782" w:rsidRPr="00EB4F8B" w:rsidRDefault="004E5782" w:rsidP="007B5CBA">
      <w:pPr>
        <w:pStyle w:val="affffffffc"/>
      </w:pPr>
      <w:r w:rsidRPr="00EB4F8B">
        <w:t>Перечень объектов культурного наследия регионального значения, зарегистрированных на территории Ромашкинско</w:t>
      </w:r>
      <w:r w:rsidR="000C651B" w:rsidRPr="00EB4F8B">
        <w:t>го</w:t>
      </w:r>
      <w:r w:rsidRPr="00EB4F8B">
        <w:t xml:space="preserve"> сельско</w:t>
      </w:r>
      <w:r w:rsidR="000C651B" w:rsidRPr="00EB4F8B">
        <w:t>го</w:t>
      </w:r>
      <w:r w:rsidRPr="00EB4F8B">
        <w:t xml:space="preserve"> поселени</w:t>
      </w:r>
      <w:r w:rsidR="000C651B" w:rsidRPr="00EB4F8B">
        <w:t>я</w:t>
      </w:r>
    </w:p>
    <w:tbl>
      <w:tblPr>
        <w:tblOverlap w:val="neve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480"/>
        <w:gridCol w:w="1985"/>
        <w:gridCol w:w="1813"/>
        <w:gridCol w:w="1860"/>
        <w:gridCol w:w="2182"/>
        <w:gridCol w:w="1786"/>
        <w:gridCol w:w="1561"/>
        <w:gridCol w:w="1561"/>
        <w:gridCol w:w="1558"/>
      </w:tblGrid>
      <w:tr w:rsidR="00DB1D55" w:rsidRPr="00EB4F8B" w:rsidTr="00DB1D55">
        <w:trPr>
          <w:jc w:val="center"/>
        </w:trPr>
        <w:tc>
          <w:tcPr>
            <w:tcW w:w="162" w:type="pct"/>
            <w:vMerge w:val="restart"/>
          </w:tcPr>
          <w:p w:rsidR="00DF5C44" w:rsidRPr="00EB4F8B" w:rsidRDefault="00DF5C44" w:rsidP="00CA5006">
            <w:pPr>
              <w:pStyle w:val="affffffff7"/>
            </w:pPr>
            <w:r w:rsidRPr="00EB4F8B">
              <w:t>№ п/п</w:t>
            </w:r>
          </w:p>
        </w:tc>
        <w:tc>
          <w:tcPr>
            <w:tcW w:w="671" w:type="pct"/>
            <w:vMerge w:val="restart"/>
          </w:tcPr>
          <w:p w:rsidR="00DF5C44" w:rsidRPr="00EB4F8B" w:rsidRDefault="00DF5C44" w:rsidP="00A703C7">
            <w:pPr>
              <w:pStyle w:val="affffffff7"/>
            </w:pPr>
            <w:r w:rsidRPr="00EB4F8B">
              <w:t xml:space="preserve">Наименование объекта культурного наследия (в соответствии с </w:t>
            </w:r>
            <w:r w:rsidR="00A703C7" w:rsidRPr="00A703C7">
              <w:t>Един</w:t>
            </w:r>
            <w:r w:rsidR="00A703C7">
              <w:t>ы</w:t>
            </w:r>
            <w:r w:rsidR="00A703C7" w:rsidRPr="00A703C7">
              <w:t>м государственн</w:t>
            </w:r>
            <w:r w:rsidR="00A703C7">
              <w:t>ы</w:t>
            </w:r>
            <w:r w:rsidR="00A703C7" w:rsidRPr="00A703C7">
              <w:t>м реестр</w:t>
            </w:r>
            <w:r w:rsidR="00A703C7">
              <w:t>ом</w:t>
            </w:r>
            <w:r w:rsidR="00A703C7" w:rsidRPr="00A703C7">
              <w:t xml:space="preserve"> объектов культурного наследия</w:t>
            </w:r>
            <w:r w:rsidRPr="00EB4F8B">
              <w:t>)</w:t>
            </w:r>
            <w:r w:rsidR="00F045AC" w:rsidRPr="00EB4F8B">
              <w:rPr>
                <w:rStyle w:val="ad"/>
              </w:rPr>
              <w:footnoteReference w:id="3"/>
            </w:r>
          </w:p>
        </w:tc>
        <w:tc>
          <w:tcPr>
            <w:tcW w:w="613" w:type="pct"/>
            <w:vMerge w:val="restart"/>
          </w:tcPr>
          <w:p w:rsidR="00DF5C44" w:rsidRPr="00EB4F8B" w:rsidRDefault="00DF5C44" w:rsidP="00151555">
            <w:pPr>
              <w:pStyle w:val="affffffff7"/>
            </w:pPr>
            <w:r w:rsidRPr="00EB4F8B">
              <w:t>Наименование и реквизиты нормативно</w:t>
            </w:r>
            <w:r w:rsidR="00151555" w:rsidRPr="00EB4F8B">
              <w:t xml:space="preserve"> </w:t>
            </w:r>
            <w:r w:rsidRPr="00EB4F8B">
              <w:t>правового акта о постановке объекта на государственную охрану</w:t>
            </w:r>
          </w:p>
        </w:tc>
        <w:tc>
          <w:tcPr>
            <w:tcW w:w="629" w:type="pct"/>
            <w:vMerge w:val="restart"/>
          </w:tcPr>
          <w:p w:rsidR="00DF5C44" w:rsidRPr="00EB4F8B" w:rsidRDefault="00DF5C44" w:rsidP="00CA5006">
            <w:pPr>
              <w:pStyle w:val="affffffff7"/>
            </w:pPr>
            <w:r w:rsidRPr="00EB4F8B">
              <w:t>Местонахождение объекта культурного наследия в соответствии с данными органов технической инвентаризации</w:t>
            </w:r>
          </w:p>
        </w:tc>
        <w:tc>
          <w:tcPr>
            <w:tcW w:w="738" w:type="pct"/>
            <w:vMerge w:val="restart"/>
          </w:tcPr>
          <w:p w:rsidR="00DF5C44" w:rsidRPr="00EB4F8B" w:rsidRDefault="00DF5C44" w:rsidP="00CA5006">
            <w:pPr>
              <w:pStyle w:val="affffffff7"/>
            </w:pPr>
            <w:r w:rsidRPr="00EB4F8B">
              <w:t>Вид объекта культурного наследия</w:t>
            </w:r>
          </w:p>
        </w:tc>
        <w:tc>
          <w:tcPr>
            <w:tcW w:w="604" w:type="pct"/>
            <w:vMerge w:val="restart"/>
          </w:tcPr>
          <w:p w:rsidR="00DF5C44" w:rsidRPr="00EB4F8B" w:rsidRDefault="00DF5C44" w:rsidP="00CA5006">
            <w:pPr>
              <w:pStyle w:val="affffffff7"/>
            </w:pPr>
            <w:r w:rsidRPr="00EB4F8B">
              <w:t>Номер регистрации объекта культурного наследия в Едином государственном реестре объектов культурного наследия</w:t>
            </w:r>
          </w:p>
        </w:tc>
        <w:tc>
          <w:tcPr>
            <w:tcW w:w="1583" w:type="pct"/>
            <w:gridSpan w:val="3"/>
          </w:tcPr>
          <w:p w:rsidR="00DF5C44" w:rsidRPr="00EB4F8B" w:rsidRDefault="00DF5C44" w:rsidP="00CA5006">
            <w:pPr>
              <w:pStyle w:val="affffffff7"/>
            </w:pPr>
            <w:r w:rsidRPr="00EB4F8B">
              <w:t xml:space="preserve">Сведения о наличии или отсутствии установленных границ территории объекта культурного наследия, </w:t>
            </w:r>
            <w:r w:rsidR="00D6285A" w:rsidRPr="00EB4F8B">
              <w:t>установленных</w:t>
            </w:r>
            <w:r w:rsidRPr="00EB4F8B">
              <w:t xml:space="preserve"> предметов охраны и </w:t>
            </w:r>
            <w:r w:rsidR="00D6285A" w:rsidRPr="00EB4F8B">
              <w:t>утверждённых</w:t>
            </w:r>
            <w:r w:rsidRPr="00EB4F8B">
              <w:t xml:space="preserve"> границ зон охраны объекта культурного наследия, наименование нормативно правового акта</w:t>
            </w:r>
          </w:p>
        </w:tc>
      </w:tr>
      <w:tr w:rsidR="00DB1D55" w:rsidRPr="00EB4F8B" w:rsidTr="00DB1D55">
        <w:trPr>
          <w:jc w:val="center"/>
        </w:trPr>
        <w:tc>
          <w:tcPr>
            <w:tcW w:w="162" w:type="pct"/>
            <w:vMerge/>
          </w:tcPr>
          <w:p w:rsidR="00DF5C44" w:rsidRPr="00EB4F8B" w:rsidRDefault="00DF5C44" w:rsidP="00CA5006">
            <w:pPr>
              <w:pStyle w:val="affffffff7"/>
            </w:pPr>
          </w:p>
        </w:tc>
        <w:tc>
          <w:tcPr>
            <w:tcW w:w="671" w:type="pct"/>
            <w:vMerge/>
          </w:tcPr>
          <w:p w:rsidR="00DF5C44" w:rsidRPr="00EB4F8B" w:rsidRDefault="00DF5C44" w:rsidP="00CA5006">
            <w:pPr>
              <w:pStyle w:val="affffffff7"/>
            </w:pPr>
          </w:p>
        </w:tc>
        <w:tc>
          <w:tcPr>
            <w:tcW w:w="613" w:type="pct"/>
            <w:vMerge/>
          </w:tcPr>
          <w:p w:rsidR="00DF5C44" w:rsidRPr="00EB4F8B" w:rsidRDefault="00DF5C44" w:rsidP="00CA5006">
            <w:pPr>
              <w:pStyle w:val="affffffff7"/>
            </w:pPr>
          </w:p>
        </w:tc>
        <w:tc>
          <w:tcPr>
            <w:tcW w:w="629" w:type="pct"/>
            <w:vMerge/>
          </w:tcPr>
          <w:p w:rsidR="00DF5C44" w:rsidRPr="00EB4F8B" w:rsidRDefault="00DF5C44" w:rsidP="00CA5006">
            <w:pPr>
              <w:pStyle w:val="affffffff7"/>
            </w:pPr>
          </w:p>
        </w:tc>
        <w:tc>
          <w:tcPr>
            <w:tcW w:w="738" w:type="pct"/>
            <w:vMerge/>
          </w:tcPr>
          <w:p w:rsidR="00DF5C44" w:rsidRPr="00EB4F8B" w:rsidRDefault="00DF5C44" w:rsidP="00CA5006">
            <w:pPr>
              <w:pStyle w:val="affffffff7"/>
            </w:pPr>
          </w:p>
        </w:tc>
        <w:tc>
          <w:tcPr>
            <w:tcW w:w="604" w:type="pct"/>
            <w:vMerge/>
          </w:tcPr>
          <w:p w:rsidR="00DF5C44" w:rsidRPr="00EB4F8B" w:rsidRDefault="00DF5C44" w:rsidP="00CA5006">
            <w:pPr>
              <w:pStyle w:val="affffffff7"/>
            </w:pPr>
          </w:p>
        </w:tc>
        <w:tc>
          <w:tcPr>
            <w:tcW w:w="528" w:type="pct"/>
          </w:tcPr>
          <w:p w:rsidR="00DF5C44" w:rsidRPr="00EB4F8B" w:rsidRDefault="00DF5C44" w:rsidP="00CA5006">
            <w:pPr>
              <w:pStyle w:val="affffffff7"/>
            </w:pPr>
            <w:r w:rsidRPr="00EB4F8B">
              <w:t>границы территории объекта культурного наследия</w:t>
            </w:r>
          </w:p>
        </w:tc>
        <w:tc>
          <w:tcPr>
            <w:tcW w:w="528" w:type="pct"/>
          </w:tcPr>
          <w:p w:rsidR="00DF5C44" w:rsidRPr="00EB4F8B" w:rsidRDefault="00DF5C44" w:rsidP="00CA5006">
            <w:pPr>
              <w:pStyle w:val="affffffff7"/>
            </w:pPr>
            <w:r w:rsidRPr="00EB4F8B">
              <w:t>предмет охраны объектов культурного наследия</w:t>
            </w:r>
          </w:p>
        </w:tc>
        <w:tc>
          <w:tcPr>
            <w:tcW w:w="527" w:type="pct"/>
          </w:tcPr>
          <w:p w:rsidR="00DF5C44" w:rsidRPr="00EB4F8B" w:rsidRDefault="00DF5C44" w:rsidP="00CA5006">
            <w:pPr>
              <w:pStyle w:val="affffffff7"/>
            </w:pPr>
            <w:r w:rsidRPr="00EB4F8B">
              <w:t>границы зон охраны</w:t>
            </w:r>
          </w:p>
        </w:tc>
      </w:tr>
    </w:tbl>
    <w:p w:rsidR="00877B48" w:rsidRDefault="00877B48" w:rsidP="00877B48">
      <w:pPr>
        <w:pStyle w:val="afffffffff5"/>
      </w:pP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0"/>
        <w:gridCol w:w="1985"/>
        <w:gridCol w:w="1813"/>
        <w:gridCol w:w="1860"/>
        <w:gridCol w:w="2182"/>
        <w:gridCol w:w="1786"/>
        <w:gridCol w:w="1561"/>
        <w:gridCol w:w="1561"/>
        <w:gridCol w:w="1558"/>
      </w:tblGrid>
      <w:tr w:rsidR="00DB1D55" w:rsidRPr="00EB4F8B" w:rsidTr="00DB1D55">
        <w:trPr>
          <w:tblHeader/>
          <w:jc w:val="center"/>
        </w:trPr>
        <w:tc>
          <w:tcPr>
            <w:tcW w:w="162" w:type="pct"/>
          </w:tcPr>
          <w:p w:rsidR="00DF5C44" w:rsidRPr="00EB4F8B" w:rsidRDefault="00DF5C44" w:rsidP="008437FA">
            <w:pPr>
              <w:pStyle w:val="affffffff7"/>
            </w:pPr>
            <w:r w:rsidRPr="00EB4F8B">
              <w:t>1</w:t>
            </w:r>
          </w:p>
        </w:tc>
        <w:tc>
          <w:tcPr>
            <w:tcW w:w="671" w:type="pct"/>
          </w:tcPr>
          <w:p w:rsidR="00DF5C44" w:rsidRPr="00EB4F8B" w:rsidRDefault="00DF5C44" w:rsidP="008437FA">
            <w:pPr>
              <w:pStyle w:val="affffffff7"/>
            </w:pPr>
            <w:r w:rsidRPr="00EB4F8B">
              <w:t>2</w:t>
            </w:r>
          </w:p>
        </w:tc>
        <w:tc>
          <w:tcPr>
            <w:tcW w:w="613" w:type="pct"/>
          </w:tcPr>
          <w:p w:rsidR="00DF5C44" w:rsidRPr="00EB4F8B" w:rsidRDefault="00DF5C44" w:rsidP="008437FA">
            <w:pPr>
              <w:pStyle w:val="affffffff7"/>
            </w:pPr>
            <w:r w:rsidRPr="00EB4F8B">
              <w:t>3</w:t>
            </w:r>
          </w:p>
        </w:tc>
        <w:tc>
          <w:tcPr>
            <w:tcW w:w="629" w:type="pct"/>
          </w:tcPr>
          <w:p w:rsidR="00DF5C44" w:rsidRPr="00EB4F8B" w:rsidRDefault="00DF5C44" w:rsidP="008437FA">
            <w:pPr>
              <w:pStyle w:val="affffffff7"/>
            </w:pPr>
            <w:r w:rsidRPr="00EB4F8B">
              <w:t>4</w:t>
            </w:r>
          </w:p>
        </w:tc>
        <w:tc>
          <w:tcPr>
            <w:tcW w:w="738" w:type="pct"/>
          </w:tcPr>
          <w:p w:rsidR="00DF5C44" w:rsidRPr="00EB4F8B" w:rsidRDefault="00DF5C44" w:rsidP="008437FA">
            <w:pPr>
              <w:pStyle w:val="affffffff7"/>
            </w:pPr>
            <w:r w:rsidRPr="00EB4F8B">
              <w:t>5</w:t>
            </w:r>
          </w:p>
        </w:tc>
        <w:tc>
          <w:tcPr>
            <w:tcW w:w="604" w:type="pct"/>
          </w:tcPr>
          <w:p w:rsidR="00DF5C44" w:rsidRPr="00EB4F8B" w:rsidRDefault="00DF5C44" w:rsidP="008437FA">
            <w:pPr>
              <w:pStyle w:val="affffffff7"/>
            </w:pPr>
            <w:r w:rsidRPr="00EB4F8B">
              <w:t>6</w:t>
            </w:r>
          </w:p>
        </w:tc>
        <w:tc>
          <w:tcPr>
            <w:tcW w:w="528" w:type="pct"/>
          </w:tcPr>
          <w:p w:rsidR="00DF5C44" w:rsidRPr="00EB4F8B" w:rsidRDefault="00DF5C44" w:rsidP="008437FA">
            <w:pPr>
              <w:pStyle w:val="affffffff7"/>
            </w:pPr>
            <w:r w:rsidRPr="00EB4F8B">
              <w:t>7</w:t>
            </w:r>
          </w:p>
        </w:tc>
        <w:tc>
          <w:tcPr>
            <w:tcW w:w="528" w:type="pct"/>
          </w:tcPr>
          <w:p w:rsidR="00DF5C44" w:rsidRPr="00EB4F8B" w:rsidRDefault="00DF5C44" w:rsidP="008437FA">
            <w:pPr>
              <w:pStyle w:val="affffffff7"/>
            </w:pPr>
            <w:r w:rsidRPr="00EB4F8B">
              <w:t>8</w:t>
            </w:r>
          </w:p>
        </w:tc>
        <w:tc>
          <w:tcPr>
            <w:tcW w:w="527" w:type="pct"/>
          </w:tcPr>
          <w:p w:rsidR="00DF5C44" w:rsidRPr="00EB4F8B" w:rsidRDefault="00DF5C44" w:rsidP="008437FA">
            <w:pPr>
              <w:pStyle w:val="affffffff7"/>
            </w:pPr>
            <w:r w:rsidRPr="00EB4F8B">
              <w:t>9</w:t>
            </w:r>
          </w:p>
        </w:tc>
      </w:tr>
      <w:tr w:rsidR="00DB1D55" w:rsidRPr="00EB4F8B" w:rsidTr="00DB1D55">
        <w:trPr>
          <w:jc w:val="center"/>
        </w:trPr>
        <w:tc>
          <w:tcPr>
            <w:tcW w:w="162" w:type="pct"/>
          </w:tcPr>
          <w:p w:rsidR="00DF5C44" w:rsidRPr="00EB4F8B" w:rsidRDefault="00384DDA" w:rsidP="005752A4">
            <w:pPr>
              <w:pStyle w:val="affffff0"/>
            </w:pPr>
            <w:r w:rsidRPr="00EB4F8B">
              <w:t>1</w:t>
            </w:r>
          </w:p>
        </w:tc>
        <w:tc>
          <w:tcPr>
            <w:tcW w:w="671" w:type="pct"/>
          </w:tcPr>
          <w:p w:rsidR="00DF5C44" w:rsidRPr="00541BAC" w:rsidRDefault="00DF5C44" w:rsidP="005752A4">
            <w:pPr>
              <w:pStyle w:val="affffff0"/>
            </w:pPr>
            <w:r w:rsidRPr="00541BAC">
              <w:t>Памятный знак</w:t>
            </w:r>
            <w:r w:rsidR="00A4387B" w:rsidRPr="00541BAC">
              <w:t>-</w:t>
            </w:r>
            <w:r w:rsidRPr="00541BAC">
              <w:t>обелиск на рубеже обороны, где в 1941 г. сражались воины</w:t>
            </w:r>
            <w:r w:rsidR="00A4387B" w:rsidRPr="00541BAC">
              <w:t>-</w:t>
            </w:r>
            <w:r w:rsidRPr="00541BAC">
              <w:t>пограничники</w:t>
            </w:r>
          </w:p>
        </w:tc>
        <w:tc>
          <w:tcPr>
            <w:tcW w:w="613" w:type="pct"/>
          </w:tcPr>
          <w:p w:rsidR="00DF5C44" w:rsidRPr="00EB4F8B" w:rsidRDefault="00DF5C44" w:rsidP="005752A4">
            <w:pPr>
              <w:pStyle w:val="affffff0"/>
            </w:pPr>
            <w:r w:rsidRPr="00EB4F8B">
              <w:t xml:space="preserve">Решение Леноблисполкома </w:t>
            </w:r>
            <w:r w:rsidR="00B45A04" w:rsidRPr="00EB4F8B">
              <w:t xml:space="preserve">от 16.05.1988 </w:t>
            </w:r>
            <w:r w:rsidRPr="00EB4F8B">
              <w:t xml:space="preserve">№ 189 </w:t>
            </w:r>
          </w:p>
        </w:tc>
        <w:tc>
          <w:tcPr>
            <w:tcW w:w="629" w:type="pct"/>
          </w:tcPr>
          <w:p w:rsidR="00DF5C44" w:rsidRPr="00541BAC" w:rsidRDefault="00DF5C44" w:rsidP="005752A4">
            <w:pPr>
              <w:pStyle w:val="affffff0"/>
            </w:pPr>
            <w:r w:rsidRPr="00541BAC">
              <w:t>Ленинградская область, Приозерский муниципальный район, Ромашкинское сельское поселение, в 5 км к северо</w:t>
            </w:r>
            <w:r w:rsidR="00A4387B" w:rsidRPr="00541BAC">
              <w:t>-</w:t>
            </w:r>
            <w:r w:rsidRPr="00541BAC">
              <w:t>западу от посёлка Новая Деревня, 32 км автодороги (Н</w:t>
            </w:r>
            <w:r w:rsidR="00A4387B" w:rsidRPr="00541BAC">
              <w:t>-</w:t>
            </w:r>
            <w:r w:rsidRPr="00541BAC">
              <w:lastRenderedPageBreak/>
              <w:t>200) Сапёрное</w:t>
            </w:r>
            <w:r w:rsidR="005C40C7" w:rsidRPr="00541BAC">
              <w:t xml:space="preserve"> </w:t>
            </w:r>
            <w:r w:rsidR="005C40C7" w:rsidRPr="00541BAC">
              <w:noBreakHyphen/>
              <w:t xml:space="preserve"> </w:t>
            </w:r>
            <w:r w:rsidRPr="00541BAC">
              <w:t>Джатиево</w:t>
            </w:r>
            <w:r w:rsidR="005C40C7" w:rsidRPr="00541BAC">
              <w:t xml:space="preserve"> </w:t>
            </w:r>
            <w:r w:rsidR="005C40C7" w:rsidRPr="00541BAC">
              <w:noBreakHyphen/>
              <w:t xml:space="preserve"> </w:t>
            </w:r>
            <w:r w:rsidRPr="00541BAC">
              <w:t>Новая Деревня</w:t>
            </w:r>
          </w:p>
        </w:tc>
        <w:tc>
          <w:tcPr>
            <w:tcW w:w="738" w:type="pct"/>
          </w:tcPr>
          <w:p w:rsidR="00DF5C44" w:rsidRPr="00EB4F8B" w:rsidRDefault="00DF5C44" w:rsidP="005752A4">
            <w:pPr>
              <w:pStyle w:val="affffff0"/>
            </w:pPr>
            <w:r w:rsidRPr="00EB4F8B">
              <w:lastRenderedPageBreak/>
              <w:t>Памятник</w:t>
            </w:r>
          </w:p>
        </w:tc>
        <w:tc>
          <w:tcPr>
            <w:tcW w:w="604" w:type="pct"/>
          </w:tcPr>
          <w:p w:rsidR="00DF5C44" w:rsidRPr="00EB4F8B" w:rsidRDefault="00DF5C44" w:rsidP="005752A4">
            <w:pPr>
              <w:pStyle w:val="affffff0"/>
            </w:pPr>
            <w:r w:rsidRPr="00EB4F8B">
              <w:t>471710854480005</w:t>
            </w:r>
          </w:p>
        </w:tc>
        <w:tc>
          <w:tcPr>
            <w:tcW w:w="528" w:type="pct"/>
          </w:tcPr>
          <w:p w:rsidR="00DF5C44" w:rsidRPr="00EB4F8B" w:rsidRDefault="00DF5C44" w:rsidP="005752A4">
            <w:pPr>
              <w:pStyle w:val="affffff0"/>
            </w:pPr>
            <w:r w:rsidRPr="00EB4F8B">
              <w:t>Не утверждены</w:t>
            </w:r>
          </w:p>
        </w:tc>
        <w:tc>
          <w:tcPr>
            <w:tcW w:w="528" w:type="pct"/>
          </w:tcPr>
          <w:p w:rsidR="00DF5C44" w:rsidRPr="00541BAC" w:rsidRDefault="00DF5C44" w:rsidP="005752A4">
            <w:pPr>
              <w:pStyle w:val="affffff0"/>
            </w:pPr>
            <w:r w:rsidRPr="00541BAC">
              <w:t>Приказ комитета по культуре Ленинградской области от 19</w:t>
            </w:r>
            <w:r w:rsidR="00E0394D" w:rsidRPr="00541BAC">
              <w:t>.08.</w:t>
            </w:r>
            <w:r w:rsidRPr="00541BAC">
              <w:t>2016 № 01</w:t>
            </w:r>
            <w:r w:rsidR="00A4387B" w:rsidRPr="00541BAC">
              <w:t>-</w:t>
            </w:r>
            <w:r w:rsidRPr="00541BAC">
              <w:t>03/16</w:t>
            </w:r>
            <w:r w:rsidR="00A4387B" w:rsidRPr="00541BAC">
              <w:t>-</w:t>
            </w:r>
            <w:r w:rsidRPr="00541BAC">
              <w:t>79</w:t>
            </w:r>
          </w:p>
        </w:tc>
        <w:tc>
          <w:tcPr>
            <w:tcW w:w="527" w:type="pct"/>
          </w:tcPr>
          <w:p w:rsidR="00DF5C44" w:rsidRPr="00541BAC" w:rsidRDefault="00DF5C44" w:rsidP="005752A4">
            <w:pPr>
              <w:pStyle w:val="affffff0"/>
            </w:pPr>
            <w:r w:rsidRPr="00541BAC">
              <w:t xml:space="preserve">Приказ комитета по культуре Ленинградской области от </w:t>
            </w:r>
            <w:r w:rsidR="00E0394D" w:rsidRPr="00541BAC">
              <w:t>0</w:t>
            </w:r>
            <w:r w:rsidRPr="00541BAC">
              <w:t>8</w:t>
            </w:r>
            <w:r w:rsidR="00E0394D" w:rsidRPr="00541BAC">
              <w:t>.09.</w:t>
            </w:r>
            <w:r w:rsidRPr="00541BAC">
              <w:t>2016 № 01</w:t>
            </w:r>
            <w:r w:rsidR="00A4387B" w:rsidRPr="00541BAC">
              <w:t>-</w:t>
            </w:r>
            <w:r w:rsidRPr="00541BAC">
              <w:t>03/16</w:t>
            </w:r>
            <w:r w:rsidR="00A4387B" w:rsidRPr="00541BAC">
              <w:t>-</w:t>
            </w:r>
            <w:r w:rsidRPr="00541BAC">
              <w:t>140</w:t>
            </w:r>
          </w:p>
        </w:tc>
      </w:tr>
      <w:tr w:rsidR="00DB1D55" w:rsidRPr="00EB4F8B" w:rsidTr="00DB1D55">
        <w:trPr>
          <w:jc w:val="center"/>
        </w:trPr>
        <w:tc>
          <w:tcPr>
            <w:tcW w:w="162" w:type="pct"/>
          </w:tcPr>
          <w:p w:rsidR="00DF5C44" w:rsidRPr="00EB4F8B" w:rsidRDefault="00384DDA" w:rsidP="005752A4">
            <w:pPr>
              <w:pStyle w:val="affffff0"/>
            </w:pPr>
            <w:r w:rsidRPr="00EB4F8B">
              <w:lastRenderedPageBreak/>
              <w:t>2</w:t>
            </w:r>
          </w:p>
        </w:tc>
        <w:tc>
          <w:tcPr>
            <w:tcW w:w="671" w:type="pct"/>
          </w:tcPr>
          <w:p w:rsidR="00DF5C44" w:rsidRPr="00EB4F8B" w:rsidRDefault="00DF5C44" w:rsidP="005752A4">
            <w:pPr>
              <w:pStyle w:val="affffff0"/>
            </w:pPr>
            <w:r w:rsidRPr="00541BAC">
              <w:t>Братское захоронение советских воинов, погибших в 1939</w:t>
            </w:r>
            <w:r w:rsidR="00AF6450" w:rsidRPr="00541BAC">
              <w:t xml:space="preserve"> – </w:t>
            </w:r>
            <w:r w:rsidRPr="00541BAC">
              <w:t>40 и 1941</w:t>
            </w:r>
            <w:r w:rsidR="00AF6450" w:rsidRPr="00541BAC">
              <w:t xml:space="preserve"> – </w:t>
            </w:r>
            <w:r w:rsidRPr="00541BAC">
              <w:t xml:space="preserve">44 гг. </w:t>
            </w:r>
            <w:r w:rsidRPr="00EB4F8B">
              <w:t>Здесь же захоронен Герой Советского Союза Телешев Андрей Григорьевич (1906</w:t>
            </w:r>
            <w:r w:rsidR="00AF6450">
              <w:t xml:space="preserve"> – </w:t>
            </w:r>
            <w:r w:rsidRPr="00EB4F8B">
              <w:t>1940)</w:t>
            </w:r>
          </w:p>
        </w:tc>
        <w:tc>
          <w:tcPr>
            <w:tcW w:w="613" w:type="pct"/>
          </w:tcPr>
          <w:p w:rsidR="00DF5C44" w:rsidRPr="00EB4F8B" w:rsidRDefault="00B45A04" w:rsidP="005752A4">
            <w:pPr>
              <w:pStyle w:val="affffff0"/>
            </w:pPr>
            <w:r w:rsidRPr="00EB4F8B">
              <w:t>Решение Леноблисполкома от 16.05.1988 № 189</w:t>
            </w:r>
          </w:p>
        </w:tc>
        <w:tc>
          <w:tcPr>
            <w:tcW w:w="629" w:type="pct"/>
          </w:tcPr>
          <w:p w:rsidR="00DF5C44" w:rsidRPr="00541BAC" w:rsidRDefault="00DF5C44" w:rsidP="005752A4">
            <w:pPr>
              <w:pStyle w:val="affffff0"/>
            </w:pPr>
            <w:r w:rsidRPr="00541BAC">
              <w:t>Ленинградская область, Приозерский муниципальный район, Ромашкинское сельское поселение, восточная сторона посёлок Сапёрное, 0 км автодороги (Н</w:t>
            </w:r>
            <w:r w:rsidR="00A4387B" w:rsidRPr="00541BAC">
              <w:t>-</w:t>
            </w:r>
            <w:r w:rsidRPr="00541BAC">
              <w:t>202) Сапёрное</w:t>
            </w:r>
            <w:r w:rsidR="005C40C7" w:rsidRPr="00541BAC">
              <w:t xml:space="preserve"> </w:t>
            </w:r>
            <w:r w:rsidR="005C40C7" w:rsidRPr="00541BAC">
              <w:noBreakHyphen/>
              <w:t xml:space="preserve"> </w:t>
            </w:r>
            <w:r w:rsidRPr="00541BAC">
              <w:t>Мельниково</w:t>
            </w:r>
            <w:r w:rsidR="005C40C7" w:rsidRPr="00541BAC">
              <w:t xml:space="preserve"> </w:t>
            </w:r>
            <w:r w:rsidR="005C40C7" w:rsidRPr="00541BAC">
              <w:noBreakHyphen/>
              <w:t xml:space="preserve"> </w:t>
            </w:r>
            <w:r w:rsidRPr="00541BAC">
              <w:t>Кузнечное</w:t>
            </w:r>
          </w:p>
        </w:tc>
        <w:tc>
          <w:tcPr>
            <w:tcW w:w="738" w:type="pct"/>
          </w:tcPr>
          <w:p w:rsidR="00DF5C44" w:rsidRPr="00EB4F8B" w:rsidRDefault="00DF5C44" w:rsidP="005752A4">
            <w:pPr>
              <w:pStyle w:val="affffff0"/>
            </w:pPr>
            <w:r w:rsidRPr="00EB4F8B">
              <w:t>Памятник</w:t>
            </w:r>
          </w:p>
        </w:tc>
        <w:tc>
          <w:tcPr>
            <w:tcW w:w="604" w:type="pct"/>
          </w:tcPr>
          <w:p w:rsidR="00DF5C44" w:rsidRPr="00EB4F8B" w:rsidRDefault="00DF5C44" w:rsidP="005752A4">
            <w:pPr>
              <w:pStyle w:val="affffff0"/>
            </w:pPr>
            <w:r w:rsidRPr="00EB4F8B">
              <w:t>471710854440005</w:t>
            </w:r>
          </w:p>
        </w:tc>
        <w:tc>
          <w:tcPr>
            <w:tcW w:w="528" w:type="pct"/>
          </w:tcPr>
          <w:p w:rsidR="00DF5C44" w:rsidRPr="00EB4F8B" w:rsidRDefault="00DF5C44" w:rsidP="005752A4">
            <w:pPr>
              <w:pStyle w:val="affffff0"/>
            </w:pPr>
            <w:r w:rsidRPr="00EB4F8B">
              <w:t>Не утверждены</w:t>
            </w:r>
          </w:p>
        </w:tc>
        <w:tc>
          <w:tcPr>
            <w:tcW w:w="528" w:type="pct"/>
          </w:tcPr>
          <w:p w:rsidR="00DF5C44" w:rsidRPr="00541BAC" w:rsidRDefault="00DF5C44" w:rsidP="005752A4">
            <w:pPr>
              <w:pStyle w:val="affffff0"/>
            </w:pPr>
            <w:r w:rsidRPr="00541BAC">
              <w:t>Приказ комитета по культуре Ленинградской области от 19</w:t>
            </w:r>
            <w:r w:rsidR="00E0394D" w:rsidRPr="00541BAC">
              <w:t>.08.</w:t>
            </w:r>
            <w:r w:rsidRPr="00541BAC">
              <w:t>2016 № 01</w:t>
            </w:r>
            <w:r w:rsidR="00A4387B" w:rsidRPr="00541BAC">
              <w:t>-</w:t>
            </w:r>
            <w:r w:rsidRPr="00541BAC">
              <w:t>03/16</w:t>
            </w:r>
            <w:r w:rsidR="00A4387B" w:rsidRPr="00541BAC">
              <w:t>-</w:t>
            </w:r>
            <w:r w:rsidRPr="00541BAC">
              <w:t>77</w:t>
            </w:r>
          </w:p>
        </w:tc>
        <w:tc>
          <w:tcPr>
            <w:tcW w:w="527" w:type="pct"/>
          </w:tcPr>
          <w:p w:rsidR="00DF5C44" w:rsidRPr="00541BAC" w:rsidRDefault="00DF5C44" w:rsidP="005752A4">
            <w:pPr>
              <w:pStyle w:val="affffff0"/>
            </w:pPr>
            <w:r w:rsidRPr="00541BAC">
              <w:t>Приказ комитета по культуре Ленинградской области от 26</w:t>
            </w:r>
            <w:r w:rsidR="00E0394D" w:rsidRPr="00541BAC">
              <w:t>.08.</w:t>
            </w:r>
            <w:r w:rsidRPr="00541BAC">
              <w:t>2016 № 01</w:t>
            </w:r>
            <w:r w:rsidR="00A4387B" w:rsidRPr="00541BAC">
              <w:t>-</w:t>
            </w:r>
            <w:r w:rsidRPr="00541BAC">
              <w:t>03/16</w:t>
            </w:r>
            <w:r w:rsidR="00A4387B" w:rsidRPr="00541BAC">
              <w:t>-</w:t>
            </w:r>
            <w:r w:rsidRPr="00541BAC">
              <w:t>113</w:t>
            </w:r>
          </w:p>
        </w:tc>
      </w:tr>
      <w:tr w:rsidR="00DB1D55" w:rsidRPr="00EB4F8B" w:rsidTr="00DB1D55">
        <w:trPr>
          <w:jc w:val="center"/>
        </w:trPr>
        <w:tc>
          <w:tcPr>
            <w:tcW w:w="162" w:type="pct"/>
          </w:tcPr>
          <w:p w:rsidR="00DF5C44" w:rsidRPr="00EB4F8B" w:rsidRDefault="00384DDA" w:rsidP="005752A4">
            <w:pPr>
              <w:pStyle w:val="affffff0"/>
            </w:pPr>
            <w:r w:rsidRPr="00EB4F8B">
              <w:t>3</w:t>
            </w:r>
          </w:p>
        </w:tc>
        <w:tc>
          <w:tcPr>
            <w:tcW w:w="671" w:type="pct"/>
          </w:tcPr>
          <w:p w:rsidR="00DF5C44" w:rsidRPr="00EB4F8B" w:rsidRDefault="00DF5C44" w:rsidP="005752A4">
            <w:pPr>
              <w:pStyle w:val="affffff0"/>
            </w:pPr>
            <w:r w:rsidRPr="00541BAC">
              <w:t>Памятный знак</w:t>
            </w:r>
            <w:r w:rsidR="00A4387B" w:rsidRPr="00541BAC">
              <w:t>-</w:t>
            </w:r>
            <w:r w:rsidRPr="00541BAC">
              <w:t>обелиск в зоне, где в июне</w:t>
            </w:r>
            <w:r w:rsidR="00B45A04" w:rsidRPr="00541BAC">
              <w:t xml:space="preserve"> </w:t>
            </w:r>
            <w:r w:rsidR="00A4387B" w:rsidRPr="00541BAC">
              <w:t>-</w:t>
            </w:r>
            <w:r w:rsidR="00B45A04" w:rsidRPr="00541BAC">
              <w:t xml:space="preserve"> </w:t>
            </w:r>
            <w:r w:rsidRPr="00541BAC">
              <w:t xml:space="preserve">июле 1944 г. сражались и успешно форсировали реку Вуоксу воины 142, 10, 92 стрелковых дивизий и других частей 23 армии </w:t>
            </w:r>
            <w:proofErr w:type="spellStart"/>
            <w:r w:rsidRPr="00541BAC">
              <w:lastRenderedPageBreak/>
              <w:t>Ленфронта</w:t>
            </w:r>
            <w:proofErr w:type="spellEnd"/>
            <w:r w:rsidRPr="00541BAC">
              <w:t>. Поблизости</w:t>
            </w:r>
            <w:r w:rsidR="005C40C7" w:rsidRPr="00541BAC">
              <w:t xml:space="preserve"> </w:t>
            </w:r>
            <w:r w:rsidR="005C40C7" w:rsidRPr="00541BAC">
              <w:noBreakHyphen/>
              <w:t xml:space="preserve"> </w:t>
            </w:r>
            <w:r w:rsidRPr="00541BAC">
              <w:t>памятное место, где в июле 1944 г. погиб начальник политотдела 142 с. д.</w:t>
            </w:r>
            <w:r w:rsidR="005C40C7" w:rsidRPr="00541BAC">
              <w:t xml:space="preserve"> </w:t>
            </w:r>
            <w:r w:rsidR="005C40C7" w:rsidRPr="00541BAC">
              <w:noBreakHyphen/>
              <w:t xml:space="preserve"> </w:t>
            </w:r>
            <w:proofErr w:type="spellStart"/>
            <w:r w:rsidRPr="00541BAC">
              <w:t>Джатиев</w:t>
            </w:r>
            <w:proofErr w:type="spellEnd"/>
            <w:r w:rsidRPr="00541BAC">
              <w:t xml:space="preserve"> </w:t>
            </w:r>
            <w:proofErr w:type="spellStart"/>
            <w:r w:rsidRPr="00541BAC">
              <w:t>Д.Е</w:t>
            </w:r>
            <w:proofErr w:type="spellEnd"/>
            <w:r w:rsidRPr="00541BAC">
              <w:t xml:space="preserve">., именем которого назван местный совхоз. На месте гибели </w:t>
            </w:r>
            <w:proofErr w:type="spellStart"/>
            <w:r w:rsidRPr="00541BAC">
              <w:t>Джатиева</w:t>
            </w:r>
            <w:proofErr w:type="spellEnd"/>
            <w:r w:rsidRPr="00541BAC">
              <w:t xml:space="preserve"> посажена яблонька, обнесённая металлической оградой, на которой установлена памятная доска. </w:t>
            </w:r>
            <w:r w:rsidRPr="00EB4F8B">
              <w:t xml:space="preserve">Прах </w:t>
            </w:r>
            <w:proofErr w:type="spellStart"/>
            <w:r w:rsidRPr="00EB4F8B">
              <w:t>Джатиева</w:t>
            </w:r>
            <w:proofErr w:type="spellEnd"/>
            <w:r w:rsidRPr="00EB4F8B">
              <w:t xml:space="preserve"> захоронен на его родине, в Северной Осетии</w:t>
            </w:r>
          </w:p>
        </w:tc>
        <w:tc>
          <w:tcPr>
            <w:tcW w:w="613" w:type="pct"/>
          </w:tcPr>
          <w:p w:rsidR="00DF5C44" w:rsidRPr="00EB4F8B" w:rsidRDefault="00B45A04" w:rsidP="005752A4">
            <w:pPr>
              <w:pStyle w:val="affffff0"/>
            </w:pPr>
            <w:r w:rsidRPr="00EB4F8B">
              <w:lastRenderedPageBreak/>
              <w:t>Решение Леноблисполкома от 16.05.1988 № 189</w:t>
            </w:r>
          </w:p>
        </w:tc>
        <w:tc>
          <w:tcPr>
            <w:tcW w:w="629" w:type="pct"/>
          </w:tcPr>
          <w:p w:rsidR="00DF5C44" w:rsidRPr="00541BAC" w:rsidRDefault="00DF5C44" w:rsidP="005752A4">
            <w:pPr>
              <w:pStyle w:val="affffff0"/>
            </w:pPr>
            <w:r w:rsidRPr="00541BAC">
              <w:t>Ленинградская область, Приозерский муниципальный район, Ромашкинское сельское поселение, в 10 км к северо</w:t>
            </w:r>
            <w:r w:rsidR="00A4387B" w:rsidRPr="00541BAC">
              <w:t>-</w:t>
            </w:r>
            <w:r w:rsidRPr="00541BAC">
              <w:t>западу от посёлка Новая Деревня, близ левого, северо</w:t>
            </w:r>
            <w:r w:rsidR="00A4387B" w:rsidRPr="00541BAC">
              <w:t>-</w:t>
            </w:r>
            <w:r w:rsidRPr="00541BAC">
              <w:lastRenderedPageBreak/>
              <w:t>восточного берега реки Вуокса</w:t>
            </w:r>
          </w:p>
        </w:tc>
        <w:tc>
          <w:tcPr>
            <w:tcW w:w="738" w:type="pct"/>
          </w:tcPr>
          <w:p w:rsidR="00DF5C44" w:rsidRPr="00EB4F8B" w:rsidRDefault="00DF5C44" w:rsidP="005752A4">
            <w:pPr>
              <w:pStyle w:val="affffff0"/>
            </w:pPr>
            <w:r w:rsidRPr="00EB4F8B">
              <w:lastRenderedPageBreak/>
              <w:t>Достопримечательное место</w:t>
            </w:r>
          </w:p>
        </w:tc>
        <w:tc>
          <w:tcPr>
            <w:tcW w:w="604" w:type="pct"/>
          </w:tcPr>
          <w:p w:rsidR="00DF5C44" w:rsidRPr="00EB4F8B" w:rsidRDefault="00DF5C44" w:rsidP="005752A4">
            <w:pPr>
              <w:pStyle w:val="affffff0"/>
            </w:pPr>
            <w:r w:rsidRPr="00EB4F8B">
              <w:t>471731247550005</w:t>
            </w:r>
          </w:p>
        </w:tc>
        <w:tc>
          <w:tcPr>
            <w:tcW w:w="528" w:type="pct"/>
          </w:tcPr>
          <w:p w:rsidR="00DF5C44" w:rsidRPr="00EB4F8B" w:rsidRDefault="00DF5C44" w:rsidP="005752A4">
            <w:pPr>
              <w:pStyle w:val="affffff0"/>
            </w:pPr>
            <w:r w:rsidRPr="00EB4F8B">
              <w:t>Не утверждены</w:t>
            </w:r>
          </w:p>
        </w:tc>
        <w:tc>
          <w:tcPr>
            <w:tcW w:w="528" w:type="pct"/>
          </w:tcPr>
          <w:p w:rsidR="00DF5C44" w:rsidRPr="00541BAC" w:rsidRDefault="00DF5C44" w:rsidP="005752A4">
            <w:pPr>
              <w:pStyle w:val="affffff0"/>
            </w:pPr>
            <w:r w:rsidRPr="00541BAC">
              <w:t>Приказ комитета по культуре Ленинградской области от 19</w:t>
            </w:r>
            <w:r w:rsidR="00E0394D" w:rsidRPr="00541BAC">
              <w:t>.08.</w:t>
            </w:r>
            <w:r w:rsidRPr="00541BAC">
              <w:t>2016 № 01</w:t>
            </w:r>
            <w:r w:rsidR="00A4387B" w:rsidRPr="00541BAC">
              <w:t>-</w:t>
            </w:r>
            <w:r w:rsidRPr="00541BAC">
              <w:t>03/16</w:t>
            </w:r>
            <w:r w:rsidR="00A4387B" w:rsidRPr="00541BAC">
              <w:t>-</w:t>
            </w:r>
            <w:r w:rsidRPr="00541BAC">
              <w:t>114</w:t>
            </w:r>
          </w:p>
        </w:tc>
        <w:tc>
          <w:tcPr>
            <w:tcW w:w="527" w:type="pct"/>
          </w:tcPr>
          <w:p w:rsidR="00DF5C44" w:rsidRPr="00541BAC" w:rsidRDefault="00DF5C44" w:rsidP="005752A4">
            <w:pPr>
              <w:pStyle w:val="affffff0"/>
            </w:pPr>
            <w:r w:rsidRPr="00541BAC">
              <w:t xml:space="preserve">Приказ комитета по культуре Ленинградской области от </w:t>
            </w:r>
            <w:r w:rsidR="00E0394D" w:rsidRPr="00541BAC">
              <w:t>0</w:t>
            </w:r>
            <w:r w:rsidRPr="00541BAC">
              <w:t>8</w:t>
            </w:r>
            <w:r w:rsidR="00E0394D" w:rsidRPr="00541BAC">
              <w:t>.09.</w:t>
            </w:r>
            <w:r w:rsidRPr="00541BAC">
              <w:t>2016 № 01</w:t>
            </w:r>
            <w:r w:rsidR="00A4387B" w:rsidRPr="00541BAC">
              <w:t>-</w:t>
            </w:r>
            <w:r w:rsidRPr="00541BAC">
              <w:t>03/16</w:t>
            </w:r>
            <w:r w:rsidR="00A4387B" w:rsidRPr="00541BAC">
              <w:t>-</w:t>
            </w:r>
            <w:r w:rsidRPr="00541BAC">
              <w:t>149</w:t>
            </w:r>
          </w:p>
        </w:tc>
      </w:tr>
      <w:tr w:rsidR="00DB1D55" w:rsidRPr="00EB4F8B" w:rsidTr="00DB1D55">
        <w:trPr>
          <w:jc w:val="center"/>
        </w:trPr>
        <w:tc>
          <w:tcPr>
            <w:tcW w:w="162" w:type="pct"/>
          </w:tcPr>
          <w:p w:rsidR="00DB1D55" w:rsidRPr="00EB4F8B" w:rsidRDefault="00DB1D55" w:rsidP="005752A4">
            <w:pPr>
              <w:pStyle w:val="affffff0"/>
            </w:pPr>
            <w:r w:rsidRPr="00EB4F8B">
              <w:lastRenderedPageBreak/>
              <w:t>4</w:t>
            </w:r>
          </w:p>
        </w:tc>
        <w:tc>
          <w:tcPr>
            <w:tcW w:w="671" w:type="pct"/>
          </w:tcPr>
          <w:p w:rsidR="00DB1D55" w:rsidRPr="00EB4F8B" w:rsidRDefault="00DB1D55" w:rsidP="005752A4">
            <w:pPr>
              <w:pStyle w:val="affffff0"/>
            </w:pPr>
            <w:r w:rsidRPr="00EB4F8B">
              <w:t xml:space="preserve">Пушечный форт </w:t>
            </w:r>
            <w:proofErr w:type="spellStart"/>
            <w:r w:rsidRPr="00EB4F8B">
              <w:t>Лауттаниеми</w:t>
            </w:r>
            <w:proofErr w:type="spellEnd"/>
          </w:p>
        </w:tc>
        <w:tc>
          <w:tcPr>
            <w:tcW w:w="613" w:type="pct"/>
            <w:vMerge w:val="restart"/>
          </w:tcPr>
          <w:p w:rsidR="00DB1D55" w:rsidRPr="00541BAC" w:rsidRDefault="00DB1D55" w:rsidP="005752A4">
            <w:pPr>
              <w:pStyle w:val="affffff0"/>
            </w:pPr>
            <w:r w:rsidRPr="00541BAC">
              <w:t>Приказ комитета по сохранению культурного наследия Ленинградской области от 21.01.2022 № 01-03/22-3</w:t>
            </w:r>
          </w:p>
        </w:tc>
        <w:tc>
          <w:tcPr>
            <w:tcW w:w="629" w:type="pct"/>
            <w:vMerge w:val="restart"/>
          </w:tcPr>
          <w:p w:rsidR="00DB1D55" w:rsidRPr="00EB4F8B" w:rsidRDefault="00DB1D55" w:rsidP="005752A4">
            <w:pPr>
              <w:pStyle w:val="affffff0"/>
            </w:pPr>
            <w:r w:rsidRPr="00EB4F8B">
              <w:t>Ромашкинское сельское поселение</w:t>
            </w:r>
          </w:p>
        </w:tc>
        <w:tc>
          <w:tcPr>
            <w:tcW w:w="738" w:type="pct"/>
            <w:vMerge w:val="restart"/>
          </w:tcPr>
          <w:p w:rsidR="00DB1D55" w:rsidRPr="00EB4F8B" w:rsidRDefault="00DB1D55" w:rsidP="005752A4">
            <w:pPr>
              <w:pStyle w:val="affffff0"/>
            </w:pPr>
            <w:r w:rsidRPr="00EB4F8B">
              <w:t>Памятник в составе ансамбля*</w:t>
            </w:r>
          </w:p>
        </w:tc>
        <w:tc>
          <w:tcPr>
            <w:tcW w:w="604" w:type="pct"/>
            <w:vMerge w:val="restart"/>
          </w:tcPr>
          <w:p w:rsidR="00DB1D55" w:rsidRPr="00EB4F8B" w:rsidRDefault="00DB1D55" w:rsidP="005752A4">
            <w:pPr>
              <w:pStyle w:val="affffff0"/>
            </w:pPr>
          </w:p>
        </w:tc>
        <w:tc>
          <w:tcPr>
            <w:tcW w:w="528" w:type="pct"/>
            <w:vMerge w:val="restart"/>
          </w:tcPr>
          <w:p w:rsidR="00DB1D55" w:rsidRPr="00541BAC" w:rsidRDefault="00DB1D55" w:rsidP="005752A4">
            <w:pPr>
              <w:pStyle w:val="affffff0"/>
            </w:pPr>
            <w:r w:rsidRPr="00541BAC">
              <w:t>Приказ комитета по сохранению культурного наследия Ленинградской области от 21.01.2022 №</w:t>
            </w:r>
            <w:r w:rsidRPr="00EB4F8B">
              <w:t> </w:t>
            </w:r>
            <w:r w:rsidRPr="00541BAC">
              <w:t>01-03/22-3</w:t>
            </w:r>
          </w:p>
        </w:tc>
        <w:tc>
          <w:tcPr>
            <w:tcW w:w="528" w:type="pct"/>
            <w:vMerge w:val="restart"/>
          </w:tcPr>
          <w:p w:rsidR="00DB1D55" w:rsidRPr="00541BAC" w:rsidRDefault="00DB1D55" w:rsidP="005752A4">
            <w:pPr>
              <w:pStyle w:val="affffff0"/>
            </w:pPr>
            <w:r w:rsidRPr="00541BAC">
              <w:t>Приказ комитета по сохранению культурного наследия Ленинградской области от 21.01.2022 №</w:t>
            </w:r>
            <w:r w:rsidRPr="00EB4F8B">
              <w:t> </w:t>
            </w:r>
            <w:r w:rsidRPr="00541BAC">
              <w:t>01-03/22-3</w:t>
            </w:r>
          </w:p>
        </w:tc>
        <w:tc>
          <w:tcPr>
            <w:tcW w:w="527" w:type="pct"/>
            <w:vMerge w:val="restart"/>
          </w:tcPr>
          <w:p w:rsidR="00DB1D55" w:rsidRPr="00541BAC" w:rsidRDefault="00DB1D55" w:rsidP="005752A4">
            <w:pPr>
              <w:pStyle w:val="affffff0"/>
            </w:pPr>
          </w:p>
        </w:tc>
      </w:tr>
      <w:tr w:rsidR="00DB1D55" w:rsidRPr="00EB4F8B" w:rsidTr="00DB1D55">
        <w:trPr>
          <w:jc w:val="center"/>
        </w:trPr>
        <w:tc>
          <w:tcPr>
            <w:tcW w:w="162" w:type="pct"/>
          </w:tcPr>
          <w:p w:rsidR="00DB1D55" w:rsidRPr="00EB4F8B" w:rsidRDefault="00DB1D55" w:rsidP="005752A4">
            <w:pPr>
              <w:pStyle w:val="affffff0"/>
            </w:pPr>
            <w:r w:rsidRPr="00EB4F8B">
              <w:t>5</w:t>
            </w:r>
          </w:p>
        </w:tc>
        <w:tc>
          <w:tcPr>
            <w:tcW w:w="671" w:type="pct"/>
          </w:tcPr>
          <w:p w:rsidR="00DB1D55" w:rsidRPr="00541BAC" w:rsidRDefault="00DB1D55" w:rsidP="005752A4">
            <w:pPr>
              <w:pStyle w:val="affffff0"/>
            </w:pPr>
            <w:r w:rsidRPr="00541BAC">
              <w:t xml:space="preserve">Пулемётный ДОТ № 3, укреплённый узел </w:t>
            </w:r>
            <w:proofErr w:type="spellStart"/>
            <w:r w:rsidRPr="00541BAC">
              <w:t>Лауттаниеми</w:t>
            </w:r>
            <w:proofErr w:type="spellEnd"/>
          </w:p>
        </w:tc>
        <w:tc>
          <w:tcPr>
            <w:tcW w:w="613" w:type="pct"/>
            <w:vMerge/>
          </w:tcPr>
          <w:p w:rsidR="00DB1D55" w:rsidRPr="00541BAC" w:rsidRDefault="00DB1D55" w:rsidP="005752A4">
            <w:pPr>
              <w:pStyle w:val="affffff0"/>
            </w:pPr>
          </w:p>
        </w:tc>
        <w:tc>
          <w:tcPr>
            <w:tcW w:w="629" w:type="pct"/>
            <w:vMerge/>
          </w:tcPr>
          <w:p w:rsidR="00DB1D55" w:rsidRPr="00541BAC" w:rsidRDefault="00DB1D55" w:rsidP="005752A4">
            <w:pPr>
              <w:pStyle w:val="affffff0"/>
            </w:pPr>
          </w:p>
        </w:tc>
        <w:tc>
          <w:tcPr>
            <w:tcW w:w="738" w:type="pct"/>
            <w:vMerge/>
          </w:tcPr>
          <w:p w:rsidR="00DB1D55" w:rsidRPr="00541BAC" w:rsidRDefault="00DB1D55" w:rsidP="005752A4">
            <w:pPr>
              <w:pStyle w:val="affffff0"/>
            </w:pPr>
          </w:p>
        </w:tc>
        <w:tc>
          <w:tcPr>
            <w:tcW w:w="604" w:type="pct"/>
            <w:vMerge/>
          </w:tcPr>
          <w:p w:rsidR="00DB1D55" w:rsidRPr="00EB4F8B" w:rsidRDefault="00DB1D55" w:rsidP="003A59F7">
            <w:pPr>
              <w:pStyle w:val="affffffffb"/>
            </w:pPr>
          </w:p>
        </w:tc>
        <w:tc>
          <w:tcPr>
            <w:tcW w:w="528" w:type="pct"/>
            <w:vMerge/>
          </w:tcPr>
          <w:p w:rsidR="00DB1D55" w:rsidRPr="00541BAC" w:rsidRDefault="00DB1D55" w:rsidP="005752A4">
            <w:pPr>
              <w:pStyle w:val="affffff0"/>
            </w:pPr>
          </w:p>
        </w:tc>
        <w:tc>
          <w:tcPr>
            <w:tcW w:w="528" w:type="pct"/>
            <w:vMerge/>
          </w:tcPr>
          <w:p w:rsidR="00DB1D55" w:rsidRPr="00541BAC" w:rsidRDefault="00DB1D55" w:rsidP="005752A4">
            <w:pPr>
              <w:pStyle w:val="affffff0"/>
            </w:pPr>
          </w:p>
        </w:tc>
        <w:tc>
          <w:tcPr>
            <w:tcW w:w="527" w:type="pct"/>
            <w:vMerge/>
          </w:tcPr>
          <w:p w:rsidR="00DB1D55" w:rsidRPr="00541BAC" w:rsidRDefault="00DB1D55" w:rsidP="005752A4">
            <w:pPr>
              <w:pStyle w:val="affffff0"/>
            </w:pPr>
          </w:p>
        </w:tc>
      </w:tr>
      <w:tr w:rsidR="00DB1D55" w:rsidRPr="00EB4F8B" w:rsidTr="00DB1D55">
        <w:trPr>
          <w:jc w:val="center"/>
        </w:trPr>
        <w:tc>
          <w:tcPr>
            <w:tcW w:w="162" w:type="pct"/>
          </w:tcPr>
          <w:p w:rsidR="00DB1D55" w:rsidRPr="00EB4F8B" w:rsidRDefault="00DB1D55" w:rsidP="005752A4">
            <w:pPr>
              <w:pStyle w:val="affffff0"/>
            </w:pPr>
            <w:r w:rsidRPr="00EB4F8B">
              <w:t>6</w:t>
            </w:r>
          </w:p>
        </w:tc>
        <w:tc>
          <w:tcPr>
            <w:tcW w:w="671" w:type="pct"/>
          </w:tcPr>
          <w:p w:rsidR="00DB1D55" w:rsidRPr="00541BAC" w:rsidRDefault="00C914DF" w:rsidP="005752A4">
            <w:pPr>
              <w:pStyle w:val="affffff0"/>
            </w:pPr>
            <w:r w:rsidRPr="00541BAC">
              <w:t xml:space="preserve">Пулемётный ДОТ № 1, </w:t>
            </w:r>
            <w:r w:rsidRPr="00541BAC">
              <w:lastRenderedPageBreak/>
              <w:t xml:space="preserve">укреплённый узел </w:t>
            </w:r>
            <w:proofErr w:type="spellStart"/>
            <w:r w:rsidRPr="00541BAC">
              <w:t>Кивиниеми</w:t>
            </w:r>
            <w:proofErr w:type="spellEnd"/>
          </w:p>
        </w:tc>
        <w:tc>
          <w:tcPr>
            <w:tcW w:w="613" w:type="pct"/>
            <w:vMerge/>
          </w:tcPr>
          <w:p w:rsidR="00DB1D55" w:rsidRPr="00541BAC" w:rsidRDefault="00DB1D55" w:rsidP="005752A4">
            <w:pPr>
              <w:pStyle w:val="affffff0"/>
            </w:pPr>
          </w:p>
        </w:tc>
        <w:tc>
          <w:tcPr>
            <w:tcW w:w="629" w:type="pct"/>
            <w:vMerge/>
          </w:tcPr>
          <w:p w:rsidR="00DB1D55" w:rsidRPr="00541BAC" w:rsidRDefault="00DB1D55" w:rsidP="005752A4">
            <w:pPr>
              <w:pStyle w:val="affffff0"/>
            </w:pPr>
          </w:p>
        </w:tc>
        <w:tc>
          <w:tcPr>
            <w:tcW w:w="738" w:type="pct"/>
            <w:vMerge/>
          </w:tcPr>
          <w:p w:rsidR="00DB1D55" w:rsidRPr="00541BAC" w:rsidRDefault="00DB1D55" w:rsidP="005752A4">
            <w:pPr>
              <w:pStyle w:val="affffff0"/>
            </w:pPr>
          </w:p>
        </w:tc>
        <w:tc>
          <w:tcPr>
            <w:tcW w:w="604" w:type="pct"/>
            <w:vMerge/>
          </w:tcPr>
          <w:p w:rsidR="00DB1D55" w:rsidRPr="00EB4F8B" w:rsidRDefault="00DB1D55" w:rsidP="003A59F7">
            <w:pPr>
              <w:pStyle w:val="affffffffb"/>
            </w:pPr>
          </w:p>
        </w:tc>
        <w:tc>
          <w:tcPr>
            <w:tcW w:w="528" w:type="pct"/>
            <w:vMerge/>
          </w:tcPr>
          <w:p w:rsidR="00DB1D55" w:rsidRPr="00541BAC" w:rsidRDefault="00DB1D55" w:rsidP="005752A4">
            <w:pPr>
              <w:pStyle w:val="affffff0"/>
            </w:pPr>
          </w:p>
        </w:tc>
        <w:tc>
          <w:tcPr>
            <w:tcW w:w="528" w:type="pct"/>
            <w:vMerge/>
          </w:tcPr>
          <w:p w:rsidR="00DB1D55" w:rsidRPr="00541BAC" w:rsidRDefault="00DB1D55" w:rsidP="005752A4">
            <w:pPr>
              <w:pStyle w:val="affffff0"/>
            </w:pPr>
          </w:p>
        </w:tc>
        <w:tc>
          <w:tcPr>
            <w:tcW w:w="527" w:type="pct"/>
            <w:vMerge/>
          </w:tcPr>
          <w:p w:rsidR="00DB1D55" w:rsidRPr="00541BAC" w:rsidRDefault="00DB1D55" w:rsidP="005752A4">
            <w:pPr>
              <w:pStyle w:val="affffff0"/>
            </w:pPr>
          </w:p>
        </w:tc>
      </w:tr>
      <w:tr w:rsidR="00DB1D55" w:rsidRPr="00EB4F8B" w:rsidTr="00DB1D55">
        <w:trPr>
          <w:jc w:val="center"/>
        </w:trPr>
        <w:tc>
          <w:tcPr>
            <w:tcW w:w="5000" w:type="pct"/>
            <w:gridSpan w:val="9"/>
          </w:tcPr>
          <w:p w:rsidR="00C914DF" w:rsidRPr="00541BAC" w:rsidRDefault="00C914DF" w:rsidP="005752A4">
            <w:pPr>
              <w:pStyle w:val="affffff0"/>
            </w:pPr>
            <w:r w:rsidRPr="00541BAC">
              <w:lastRenderedPageBreak/>
              <w:t>Примечание:</w:t>
            </w:r>
          </w:p>
          <w:p w:rsidR="00DB1D55" w:rsidRPr="00541BAC" w:rsidRDefault="00C914DF" w:rsidP="005752A4">
            <w:pPr>
              <w:pStyle w:val="affffff0"/>
            </w:pPr>
            <w:r w:rsidRPr="00541BAC">
              <w:t>* В составе объекта культурного наследия регионального значения «Комплекс фортификационных сооружений («Линия Маннергейма»), место ожесточённых боёв Красной Армии в период 1939</w:t>
            </w:r>
            <w:r w:rsidR="00AF6450" w:rsidRPr="00541BAC">
              <w:t xml:space="preserve"> – </w:t>
            </w:r>
            <w:r w:rsidRPr="00541BAC">
              <w:t>1940, 1941</w:t>
            </w:r>
            <w:r w:rsidR="00AF6450" w:rsidRPr="00541BAC">
              <w:t xml:space="preserve"> – </w:t>
            </w:r>
            <w:r w:rsidRPr="00541BAC">
              <w:t>1945 гг.»</w:t>
            </w:r>
          </w:p>
        </w:tc>
      </w:tr>
    </w:tbl>
    <w:p w:rsidR="004D7674" w:rsidRPr="00EB4F8B" w:rsidRDefault="004D7674" w:rsidP="00DC4174">
      <w:pPr>
        <w:pStyle w:val="affffffb"/>
      </w:pPr>
      <w:bookmarkStart w:id="143" w:name="_Ref149916388"/>
      <w:r w:rsidRPr="00EB4F8B">
        <w:t xml:space="preserve">Таблица </w:t>
      </w:r>
      <w:r w:rsidR="00853162">
        <w:fldChar w:fldCharType="begin"/>
      </w:r>
      <w:r w:rsidR="00853162">
        <w:instrText xml:space="preserve"> STYLEREF 3 \s </w:instrText>
      </w:r>
      <w:r w:rsidR="00853162">
        <w:fldChar w:fldCharType="separate"/>
      </w:r>
      <w:r w:rsidR="00CB6499">
        <w:rPr>
          <w:noProof/>
        </w:rPr>
        <w:t>3.4.1</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2</w:t>
      </w:r>
      <w:r w:rsidR="00853162">
        <w:rPr>
          <w:noProof/>
        </w:rPr>
        <w:fldChar w:fldCharType="end"/>
      </w:r>
      <w:bookmarkEnd w:id="143"/>
    </w:p>
    <w:p w:rsidR="004E5782" w:rsidRPr="00EB4F8B" w:rsidRDefault="004E5782" w:rsidP="007B5CBA">
      <w:pPr>
        <w:pStyle w:val="affffffffc"/>
      </w:pPr>
      <w:r w:rsidRPr="00EB4F8B">
        <w:t>Перечень выявленных объектов культурного наследия, зарегистрированных на территории</w:t>
      </w:r>
      <w:r w:rsidR="004D7674" w:rsidRPr="00EB4F8B">
        <w:t xml:space="preserve"> </w:t>
      </w:r>
      <w:r w:rsidRPr="00EB4F8B">
        <w:t>Ромашкинско</w:t>
      </w:r>
      <w:r w:rsidR="00E9641F" w:rsidRPr="00EB4F8B">
        <w:t>го</w:t>
      </w:r>
      <w:r w:rsidRPr="00EB4F8B">
        <w:t xml:space="preserve"> сельско</w:t>
      </w:r>
      <w:r w:rsidR="00E9641F" w:rsidRPr="00EB4F8B">
        <w:t>го</w:t>
      </w:r>
      <w:r w:rsidRPr="00EB4F8B">
        <w:t xml:space="preserve"> поселени</w:t>
      </w:r>
      <w:r w:rsidR="00E9641F" w:rsidRPr="00EB4F8B">
        <w:t>я</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A0" w:firstRow="1" w:lastRow="0" w:firstColumn="1" w:lastColumn="0" w:noHBand="0" w:noVBand="0"/>
      </w:tblPr>
      <w:tblGrid>
        <w:gridCol w:w="3465"/>
        <w:gridCol w:w="4983"/>
        <w:gridCol w:w="6144"/>
      </w:tblGrid>
      <w:tr w:rsidR="00BE653A" w:rsidRPr="00EB4F8B" w:rsidTr="00C57058">
        <w:trPr>
          <w:tblHeader/>
          <w:jc w:val="center"/>
        </w:trPr>
        <w:tc>
          <w:tcPr>
            <w:tcW w:w="1187" w:type="pct"/>
            <w:shd w:val="clear" w:color="auto" w:fill="FFFFFF"/>
          </w:tcPr>
          <w:p w:rsidR="00BE653A" w:rsidRPr="00EB4F8B" w:rsidRDefault="00BE653A" w:rsidP="00CA5006">
            <w:pPr>
              <w:pStyle w:val="affffffff7"/>
            </w:pPr>
            <w:r w:rsidRPr="00EB4F8B">
              <w:t>Наименование выявленного объекта культурного наследия</w:t>
            </w:r>
          </w:p>
        </w:tc>
        <w:tc>
          <w:tcPr>
            <w:tcW w:w="1707" w:type="pct"/>
            <w:shd w:val="clear" w:color="auto" w:fill="FFFFFF"/>
          </w:tcPr>
          <w:p w:rsidR="00BE653A" w:rsidRPr="00EB4F8B" w:rsidRDefault="00BE653A" w:rsidP="00A906E7">
            <w:pPr>
              <w:pStyle w:val="affffffff7"/>
            </w:pPr>
            <w:r w:rsidRPr="00EB4F8B">
              <w:t>Местонахождение выявленного объекта культурного наследия</w:t>
            </w:r>
            <w:r w:rsidR="00A906E7" w:rsidRPr="00EB4F8B">
              <w:t xml:space="preserve"> (в соответствии с нормативным правовым актом органа государственной власти субъекта Российской Федерации о его постановке на государственную охрану)</w:t>
            </w:r>
          </w:p>
        </w:tc>
        <w:tc>
          <w:tcPr>
            <w:tcW w:w="2105" w:type="pct"/>
            <w:shd w:val="clear" w:color="auto" w:fill="FFFFFF"/>
          </w:tcPr>
          <w:p w:rsidR="00BE653A" w:rsidRPr="00EB4F8B" w:rsidRDefault="00BE653A" w:rsidP="005E31A1">
            <w:pPr>
              <w:pStyle w:val="affffffff7"/>
            </w:pPr>
            <w:r w:rsidRPr="00EB4F8B">
              <w:t xml:space="preserve">Наименование и реквизиты акта органа государственной власти о постановке объекта </w:t>
            </w:r>
            <w:r w:rsidR="00794DAC" w:rsidRPr="00794DAC">
              <w:t xml:space="preserve">культурного наследия </w:t>
            </w:r>
            <w:r w:rsidRPr="00EB4F8B">
              <w:t>на учёт</w:t>
            </w:r>
          </w:p>
        </w:tc>
      </w:tr>
      <w:tr w:rsidR="00BE653A" w:rsidRPr="00EB4F8B" w:rsidTr="00C57058">
        <w:trPr>
          <w:jc w:val="center"/>
        </w:trPr>
        <w:tc>
          <w:tcPr>
            <w:tcW w:w="1187" w:type="pct"/>
            <w:shd w:val="clear" w:color="auto" w:fill="FFFFFF"/>
          </w:tcPr>
          <w:p w:rsidR="00BE653A" w:rsidRPr="00EB4F8B" w:rsidRDefault="00BE653A" w:rsidP="005752A4">
            <w:pPr>
              <w:pStyle w:val="affffff0"/>
            </w:pPr>
            <w:r w:rsidRPr="00EB4F8B">
              <w:t>Кирха</w:t>
            </w:r>
          </w:p>
        </w:tc>
        <w:tc>
          <w:tcPr>
            <w:tcW w:w="1707" w:type="pct"/>
            <w:shd w:val="clear" w:color="auto" w:fill="FFFFFF"/>
          </w:tcPr>
          <w:p w:rsidR="00BE653A" w:rsidRPr="00541BAC" w:rsidRDefault="00BE653A" w:rsidP="005752A4">
            <w:pPr>
              <w:pStyle w:val="affffff0"/>
            </w:pPr>
            <w:r w:rsidRPr="00541BAC">
              <w:t>Ленинградская область, Приозерский муниципальный район, посёлок Ромашки, на мысу</w:t>
            </w:r>
          </w:p>
        </w:tc>
        <w:tc>
          <w:tcPr>
            <w:tcW w:w="2105" w:type="pct"/>
            <w:shd w:val="clear" w:color="auto" w:fill="FFFFFF"/>
          </w:tcPr>
          <w:p w:rsidR="00BE653A" w:rsidRPr="00541BAC" w:rsidRDefault="00BE653A" w:rsidP="005752A4">
            <w:pPr>
              <w:pStyle w:val="affffff0"/>
            </w:pPr>
            <w:r w:rsidRPr="00541BAC">
              <w:t>Акт постановки на учёт от 25.03.1993 № 14-8. Акт постановки на учёт от 21.12.1982 № 14-1</w:t>
            </w:r>
          </w:p>
        </w:tc>
      </w:tr>
    </w:tbl>
    <w:p w:rsidR="004E5782" w:rsidRPr="00EB4F8B" w:rsidRDefault="004E5782" w:rsidP="00D10230">
      <w:pPr>
        <w:sectPr w:rsidR="004E5782" w:rsidRPr="00EB4F8B" w:rsidSect="00185B18">
          <w:pgSz w:w="16838" w:h="11906" w:orient="landscape"/>
          <w:pgMar w:top="1134" w:right="1134" w:bottom="567" w:left="1134" w:header="709" w:footer="709" w:gutter="0"/>
          <w:cols w:space="708"/>
          <w:docGrid w:linePitch="360"/>
        </w:sectPr>
      </w:pPr>
    </w:p>
    <w:p w:rsidR="004E5782" w:rsidRPr="00EB4F8B" w:rsidRDefault="004E5782" w:rsidP="004D7674">
      <w:pPr>
        <w:pStyle w:val="3"/>
      </w:pPr>
      <w:bookmarkStart w:id="144" w:name="_Toc54920631"/>
      <w:bookmarkStart w:id="145" w:name="_Toc196145488"/>
      <w:bookmarkStart w:id="146" w:name="_Toc196146129"/>
      <w:bookmarkStart w:id="147" w:name="_Toc196146397"/>
      <w:bookmarkStart w:id="148" w:name="_Toc196146932"/>
      <w:bookmarkStart w:id="149" w:name="_Toc202456398"/>
      <w:r w:rsidRPr="00EB4F8B">
        <w:lastRenderedPageBreak/>
        <w:t>Сохранение объектов культурного наследия</w:t>
      </w:r>
      <w:bookmarkEnd w:id="144"/>
      <w:bookmarkEnd w:id="145"/>
      <w:bookmarkEnd w:id="146"/>
      <w:bookmarkEnd w:id="147"/>
      <w:bookmarkEnd w:id="148"/>
      <w:bookmarkEnd w:id="149"/>
    </w:p>
    <w:p w:rsidR="004E5782" w:rsidRPr="00EB4F8B" w:rsidRDefault="00A4387B" w:rsidP="00D10230">
      <w:r w:rsidRPr="00EB4F8B">
        <w:t xml:space="preserve">На </w:t>
      </w:r>
      <w:r w:rsidR="004E5782" w:rsidRPr="00EB4F8B">
        <w:t>территории Ромашкинско</w:t>
      </w:r>
      <w:r w:rsidR="00E9641F" w:rsidRPr="00EB4F8B">
        <w:t>го</w:t>
      </w:r>
      <w:r w:rsidR="004E5782" w:rsidRPr="00EB4F8B">
        <w:t xml:space="preserve"> сельско</w:t>
      </w:r>
      <w:r w:rsidR="00E9641F" w:rsidRPr="00EB4F8B">
        <w:t>го</w:t>
      </w:r>
      <w:r w:rsidR="004E5782" w:rsidRPr="00EB4F8B">
        <w:t xml:space="preserve"> поселени</w:t>
      </w:r>
      <w:r w:rsidR="00E9641F" w:rsidRPr="00EB4F8B">
        <w:t>я</w:t>
      </w:r>
      <w:r w:rsidR="004E5782" w:rsidRPr="00EB4F8B">
        <w:t xml:space="preserve"> расположены </w:t>
      </w:r>
      <w:r w:rsidR="00A77212" w:rsidRPr="00EB4F8B">
        <w:t>7</w:t>
      </w:r>
      <w:r w:rsidR="004E5782" w:rsidRPr="00EB4F8B">
        <w:t xml:space="preserve"> объектов культурного наследия, в том числе: </w:t>
      </w:r>
      <w:r w:rsidR="00C914DF" w:rsidRPr="00EB4F8B">
        <w:t>6</w:t>
      </w:r>
      <w:r w:rsidR="004E5782" w:rsidRPr="00EB4F8B">
        <w:t xml:space="preserve"> объект</w:t>
      </w:r>
      <w:r w:rsidR="00C914DF" w:rsidRPr="00EB4F8B">
        <w:t>ов</w:t>
      </w:r>
      <w:r w:rsidR="004E5782" w:rsidRPr="00EB4F8B">
        <w:t xml:space="preserve"> культурного наследия регионального значения и </w:t>
      </w:r>
      <w:r w:rsidR="00EB6227" w:rsidRPr="00EB4F8B">
        <w:t>1</w:t>
      </w:r>
      <w:r w:rsidR="004E5782" w:rsidRPr="00EB4F8B">
        <w:t xml:space="preserve"> выявленны</w:t>
      </w:r>
      <w:r w:rsidR="00EB6227" w:rsidRPr="00EB4F8B">
        <w:t>й объект</w:t>
      </w:r>
      <w:r w:rsidR="004E5782" w:rsidRPr="00EB4F8B">
        <w:t xml:space="preserve"> культурного наследия.</w:t>
      </w:r>
    </w:p>
    <w:p w:rsidR="004E5782" w:rsidRPr="00EB4F8B" w:rsidRDefault="004E5782" w:rsidP="00B82A0F">
      <w:r w:rsidRPr="00EB4F8B">
        <w:t>В целях обеспечения охраны объектов культурного наследия, расположенных на территории Ромашкинско</w:t>
      </w:r>
      <w:r w:rsidR="00E9641F" w:rsidRPr="00EB4F8B">
        <w:t>го</w:t>
      </w:r>
      <w:r w:rsidRPr="00EB4F8B">
        <w:t xml:space="preserve"> сельско</w:t>
      </w:r>
      <w:r w:rsidR="00E9641F" w:rsidRPr="00EB4F8B">
        <w:t>го</w:t>
      </w:r>
      <w:r w:rsidRPr="00EB4F8B">
        <w:t xml:space="preserve"> поселени</w:t>
      </w:r>
      <w:r w:rsidR="00E9641F" w:rsidRPr="00EB4F8B">
        <w:t>я</w:t>
      </w:r>
      <w:r w:rsidRPr="00EB4F8B">
        <w:t>, необходимо учитывать ограничения использования земельных участков и объектов капитального строительства, расположенных на территориях, прилегающих к ним в соответствии с Федеральн</w:t>
      </w:r>
      <w:r w:rsidR="00F06CA1">
        <w:t>ым</w:t>
      </w:r>
      <w:r w:rsidRPr="00EB4F8B">
        <w:t xml:space="preserve"> закон</w:t>
      </w:r>
      <w:r w:rsidR="00F06CA1">
        <w:t>ом</w:t>
      </w:r>
      <w:r w:rsidRPr="00EB4F8B">
        <w:t xml:space="preserve"> от 25</w:t>
      </w:r>
      <w:r w:rsidR="00B45A04" w:rsidRPr="00EB4F8B">
        <w:t>.06.</w:t>
      </w:r>
      <w:r w:rsidRPr="00EB4F8B">
        <w:t>2002 № 73</w:t>
      </w:r>
      <w:r w:rsidR="00F06CA1">
        <w:t>-</w:t>
      </w:r>
      <w:r w:rsidRPr="00EB4F8B">
        <w:t>ФЗ «Об объектах культурного наследия (памятниках истории и культуры) народов Российской Федерации»</w:t>
      </w:r>
      <w:r w:rsidR="00B82A0F">
        <w:t xml:space="preserve"> (далее – </w:t>
      </w:r>
      <w:r w:rsidR="00B82A0F" w:rsidRPr="00EB4F8B">
        <w:t>Федеральн</w:t>
      </w:r>
      <w:r w:rsidR="00B82A0F">
        <w:t>ый</w:t>
      </w:r>
      <w:r w:rsidR="00B82A0F" w:rsidRPr="00EB4F8B">
        <w:t xml:space="preserve"> закон от 25.06.2002 № 73-ФЗ</w:t>
      </w:r>
      <w:r w:rsidR="00B82A0F">
        <w:t>)</w:t>
      </w:r>
      <w:r w:rsidRPr="00EB4F8B">
        <w:t>:</w:t>
      </w:r>
    </w:p>
    <w:p w:rsidR="004E5782" w:rsidRPr="00EB4F8B" w:rsidRDefault="004E5782" w:rsidP="00D10230">
      <w:r w:rsidRPr="00EB4F8B">
        <w:t xml:space="preserve">Территорией объекта культурного наследия является территория, </w:t>
      </w:r>
      <w:r w:rsidR="003050A2" w:rsidRPr="00EB4F8B">
        <w:t>непосредственно</w:t>
      </w:r>
      <w:r w:rsidRPr="00EB4F8B">
        <w:t xml:space="preserve"> занятая данным объектом культурного наследия и (или) связанная с ним исторически и функционально, являющаяся его неотъемлемой частью. В территорию объекта культурного наследия могут входить земли, земельные участки, части земельных участков, земли лесного фонда,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4E5782" w:rsidRPr="00EB4F8B" w:rsidRDefault="004E5782" w:rsidP="00D10230">
      <w:r w:rsidRPr="00EB4F8B">
        <w:t>Земельные участки в границах территорий объектов культурного наследия относятся к землям историко</w:t>
      </w:r>
      <w:r w:rsidR="00A4387B" w:rsidRPr="00EB4F8B">
        <w:t>-</w:t>
      </w:r>
      <w:r w:rsidRPr="00EB4F8B">
        <w:t>культурного назначения.</w:t>
      </w:r>
    </w:p>
    <w:p w:rsidR="004E5782" w:rsidRPr="00EB4F8B" w:rsidRDefault="004E5782" w:rsidP="00D10230">
      <w:r w:rsidRPr="00EB4F8B">
        <w:t xml:space="preserve">В соответствии со статьёй 5.1 Федерального закона </w:t>
      </w:r>
      <w:r w:rsidR="00B82A0F" w:rsidRPr="00EB4F8B">
        <w:t xml:space="preserve">от 25.06.2002 </w:t>
      </w:r>
      <w:r w:rsidRPr="00EB4F8B">
        <w:t>№ 73</w:t>
      </w:r>
      <w:r w:rsidR="00A4387B" w:rsidRPr="00EB4F8B">
        <w:t>-</w:t>
      </w:r>
      <w:r w:rsidRPr="00EB4F8B">
        <w:t xml:space="preserve">ФЗ на территории памятника или ансамбля запрещаются строительство объектов капитального строительства и увеличение </w:t>
      </w:r>
      <w:r w:rsidR="00185B18" w:rsidRPr="00EB4F8B">
        <w:t>объёмно</w:t>
      </w:r>
      <w:r w:rsidR="00A4387B" w:rsidRPr="00EB4F8B">
        <w:t>-</w:t>
      </w:r>
      <w:r w:rsidRPr="00EB4F8B">
        <w:t>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w:t>
      </w:r>
      <w:r w:rsidR="00A4387B" w:rsidRPr="00EB4F8B">
        <w:t>-</w:t>
      </w:r>
      <w:r w:rsidRPr="00EB4F8B">
        <w:t>градостроительной или природной среды объекта культурного наследия.</w:t>
      </w:r>
    </w:p>
    <w:p w:rsidR="004E5782" w:rsidRPr="00EB4F8B" w:rsidRDefault="004E5782" w:rsidP="00D10230">
      <w:r w:rsidRPr="00EB4F8B">
        <w:t xml:space="preserve">В соответствии со статьёй 36 Федерального закона </w:t>
      </w:r>
      <w:r w:rsidR="00B82A0F" w:rsidRPr="00EB4F8B">
        <w:t xml:space="preserve">от 25.06.2002 </w:t>
      </w:r>
      <w:r w:rsidRPr="00EB4F8B">
        <w:t>№ 73</w:t>
      </w:r>
      <w:r w:rsidR="00A4387B" w:rsidRPr="00EB4F8B">
        <w:t>-</w:t>
      </w:r>
      <w:r w:rsidRPr="00EB4F8B">
        <w:t xml:space="preserve">ФЗ проектирование и проведение земляных, строительных, мелиоративных, хозяйственных и иных работ осуществляются при отсутствии на данной территории объектов культурного наследия, </w:t>
      </w:r>
      <w:r w:rsidR="00185B18" w:rsidRPr="00EB4F8B">
        <w:t>включённых</w:t>
      </w:r>
      <w:r w:rsidRPr="00EB4F8B">
        <w:t xml:space="preserve"> в </w:t>
      </w:r>
      <w:r w:rsidR="006F4621" w:rsidRPr="006F4621">
        <w:t>Едины</w:t>
      </w:r>
      <w:r w:rsidR="006F4621">
        <w:t>й</w:t>
      </w:r>
      <w:r w:rsidR="006F4621" w:rsidRPr="006F4621">
        <w:t xml:space="preserve"> государственны</w:t>
      </w:r>
      <w:r w:rsidR="006F4621">
        <w:t>й</w:t>
      </w:r>
      <w:r w:rsidR="006F4621" w:rsidRPr="006F4621">
        <w:t xml:space="preserve"> реестр объектов культурного наследия</w:t>
      </w:r>
      <w:r w:rsidRPr="00EB4F8B">
        <w:t>,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к обеспечению сохранности объектов культурного наследия, предусмотренных пунктами 2</w:t>
      </w:r>
      <w:r w:rsidR="00E13C28" w:rsidRPr="00EB4F8B">
        <w:t xml:space="preserve"> и</w:t>
      </w:r>
      <w:r w:rsidRPr="00EB4F8B">
        <w:t xml:space="preserve"> 3 статьи 36 Федерального закона </w:t>
      </w:r>
      <w:r w:rsidR="00B82A0F" w:rsidRPr="00EB4F8B">
        <w:t xml:space="preserve">от 25.06.2002 </w:t>
      </w:r>
      <w:r w:rsidRPr="00EB4F8B">
        <w:t>№ 73</w:t>
      </w:r>
      <w:r w:rsidR="00A4387B" w:rsidRPr="00EB4F8B">
        <w:t>-</w:t>
      </w:r>
      <w:r w:rsidRPr="00EB4F8B">
        <w:t xml:space="preserve">ФЗ: земляные, строительные, хозяйственные и иные работы в границах территории объекта культурного наследия, а также на земельных участках, непосредственно связанных с земельным участком в границах территории объекта культурного наследия, проводятся при условии реализации согласованных соответствующим органом охраны объектов культурного наследия обязательных разделов об обеспечении сохранности указанных объектов культурного наследия в </w:t>
      </w:r>
      <w:r w:rsidRPr="00EB4F8B">
        <w:lastRenderedPageBreak/>
        <w:t>проектах проведения таких работ, включающих оценку воздействия проводимых работ на объекты культурного наследия.</w:t>
      </w:r>
    </w:p>
    <w:p w:rsidR="004E5782" w:rsidRPr="00EB4F8B" w:rsidRDefault="004E5782" w:rsidP="00D10230">
      <w:r w:rsidRPr="00EB4F8B">
        <w:t>Согласно пункту 4 стать</w:t>
      </w:r>
      <w:r w:rsidR="007247BF" w:rsidRPr="00EB4F8B">
        <w:t>и 36 Федерального закона</w:t>
      </w:r>
      <w:r w:rsidRPr="00EB4F8B">
        <w:t xml:space="preserve"> </w:t>
      </w:r>
      <w:r w:rsidR="00B82A0F" w:rsidRPr="00EB4F8B">
        <w:t xml:space="preserve">от 25.06.2002 </w:t>
      </w:r>
      <w:r w:rsidRPr="00EB4F8B">
        <w:t>№ 73</w:t>
      </w:r>
      <w:r w:rsidR="00A4387B" w:rsidRPr="00EB4F8B">
        <w:t>-</w:t>
      </w:r>
      <w:r w:rsidRPr="00EB4F8B">
        <w:t xml:space="preserve">ФЗ в случае обнаружения в ходе проведения изыскательских, проектных, земляных, строительных, мелиоративных, хозяйственных работ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w:t>
      </w:r>
      <w:r w:rsidR="00185B18" w:rsidRPr="00EB4F8B">
        <w:t>трёх</w:t>
      </w:r>
      <w:r w:rsidRPr="00EB4F8B">
        <w:t xml:space="preserve"> дней со дня обнаружения такого объекта и направить в региональный орган охраны объектов культурного наследия письменное заявление об обнаруженном объекте культурного наследия.</w:t>
      </w:r>
    </w:p>
    <w:p w:rsidR="004E5782" w:rsidRPr="00EB4F8B" w:rsidRDefault="004E5782" w:rsidP="00D10230">
      <w:r w:rsidRPr="00EB4F8B">
        <w:t>В соответствии со статьями 28</w:t>
      </w:r>
      <w:r w:rsidR="00FB62D6" w:rsidRPr="00EB4F8B">
        <w:t xml:space="preserve"> и </w:t>
      </w:r>
      <w:r w:rsidRPr="00EB4F8B">
        <w:t xml:space="preserve">30 Федерального закона </w:t>
      </w:r>
      <w:r w:rsidR="00B82A0F" w:rsidRPr="00EB4F8B">
        <w:t xml:space="preserve">от 25.06.2002 </w:t>
      </w:r>
      <w:r w:rsidRPr="00EB4F8B">
        <w:t>№ 73</w:t>
      </w:r>
      <w:r w:rsidR="00A4387B" w:rsidRPr="00EB4F8B">
        <w:t>-</w:t>
      </w:r>
      <w:r w:rsidRPr="00EB4F8B">
        <w:t xml:space="preserve">ФЗ земли, подлежащие воздействию земляных, строительных, мелиоративных, хозяйственных работ, предусмотренных </w:t>
      </w:r>
      <w:r w:rsidR="00185B18" w:rsidRPr="00EB4F8B">
        <w:t>статьёй</w:t>
      </w:r>
      <w:r w:rsidRPr="00EB4F8B">
        <w:t xml:space="preserve">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w:t>
      </w:r>
      <w:r w:rsidR="00185B18" w:rsidRPr="00EB4F8B">
        <w:t>включённых</w:t>
      </w:r>
      <w:r w:rsidRPr="00EB4F8B">
        <w:t xml:space="preserve"> в </w:t>
      </w:r>
      <w:r w:rsidR="006F4621" w:rsidRPr="00A703C7">
        <w:t>Един</w:t>
      </w:r>
      <w:r w:rsidR="006F4621">
        <w:t>ы</w:t>
      </w:r>
      <w:r w:rsidR="00187BCE">
        <w:t>й</w:t>
      </w:r>
      <w:r w:rsidR="006F4621" w:rsidRPr="00A703C7">
        <w:t xml:space="preserve"> государственн</w:t>
      </w:r>
      <w:r w:rsidR="006F4621">
        <w:t>ы</w:t>
      </w:r>
      <w:r w:rsidR="00187BCE">
        <w:t>й</w:t>
      </w:r>
      <w:r w:rsidR="006F4621" w:rsidRPr="00A703C7">
        <w:t xml:space="preserve"> реестр объектов культурного наследия</w:t>
      </w:r>
      <w:r w:rsidRPr="00EB4F8B">
        <w:t>, выявленных объектов культурного наследия либо объектов, обладающих признаками объекта культурного наследия, подлежат государственной историко</w:t>
      </w:r>
      <w:r w:rsidR="00A4387B" w:rsidRPr="00EB4F8B">
        <w:t>-</w:t>
      </w:r>
      <w:r w:rsidRPr="00EB4F8B">
        <w:t>культурной экспертизе</w:t>
      </w:r>
      <w:r w:rsidR="001812C3">
        <w:t xml:space="preserve">, выполненной в соответствии с </w:t>
      </w:r>
      <w:r w:rsidRPr="00EB4F8B">
        <w:t>Положени</w:t>
      </w:r>
      <w:r w:rsidR="001812C3">
        <w:t>ем</w:t>
      </w:r>
      <w:r w:rsidRPr="00EB4F8B">
        <w:t xml:space="preserve"> о государственной историко</w:t>
      </w:r>
      <w:r w:rsidR="00A4387B" w:rsidRPr="00EB4F8B">
        <w:t>-</w:t>
      </w:r>
      <w:r w:rsidRPr="00EB4F8B">
        <w:t xml:space="preserve">культурной экспертизе, </w:t>
      </w:r>
      <w:r w:rsidR="00DA363E">
        <w:t>утверждённым</w:t>
      </w:r>
      <w:r w:rsidRPr="00EB4F8B">
        <w:t xml:space="preserve"> </w:t>
      </w:r>
      <w:r w:rsidR="00FB62D6" w:rsidRPr="00EB4F8B">
        <w:t xml:space="preserve">постановлением </w:t>
      </w:r>
      <w:r w:rsidRPr="00EB4F8B">
        <w:t>Правительства Российской Федерации от 15</w:t>
      </w:r>
      <w:r w:rsidR="00E0394D" w:rsidRPr="00EB4F8B">
        <w:t>.07.</w:t>
      </w:r>
      <w:r w:rsidRPr="00EB4F8B">
        <w:t>2009 № 569.</w:t>
      </w:r>
    </w:p>
    <w:p w:rsidR="004E5782" w:rsidRPr="00EB4F8B" w:rsidRDefault="004E5782" w:rsidP="00D10230">
      <w:r w:rsidRPr="00EB4F8B">
        <w:t xml:space="preserve">В целях обеспечения сохранности объекта культурного наследия в его исторической среде на </w:t>
      </w:r>
      <w:r w:rsidR="00185B18" w:rsidRPr="00EB4F8B">
        <w:t>сопряжённой</w:t>
      </w:r>
      <w:r w:rsidRPr="00EB4F8B">
        <w:t xml:space="preserve">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4E5782" w:rsidRPr="00EB4F8B" w:rsidRDefault="004E5782" w:rsidP="00D10230">
      <w:r w:rsidRPr="00EB4F8B">
        <w:t xml:space="preserve">В целях одновременного обеспечения сохранности нескольких объектов </w:t>
      </w:r>
      <w:r w:rsidR="003050A2" w:rsidRPr="00EB4F8B">
        <w:t>культурного</w:t>
      </w:r>
      <w:r w:rsidRPr="00EB4F8B">
        <w:t xml:space="preserve">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w:t>
      </w:r>
    </w:p>
    <w:p w:rsidR="004E5782" w:rsidRPr="00EB4F8B" w:rsidRDefault="008B384D" w:rsidP="00D10230">
      <w:r w:rsidRPr="00EB4F8B">
        <w:t xml:space="preserve">Защитные зоны объектов культурного наследия введены </w:t>
      </w:r>
      <w:r w:rsidR="009567E2" w:rsidRPr="00EB4F8B">
        <w:t>Федеральным законом от 05</w:t>
      </w:r>
      <w:r w:rsidR="00B45A04" w:rsidRPr="00EB4F8B">
        <w:t>.04.</w:t>
      </w:r>
      <w:r w:rsidR="004E5782" w:rsidRPr="00EB4F8B">
        <w:t>2016</w:t>
      </w:r>
      <w:r w:rsidR="009567E2" w:rsidRPr="00EB4F8B">
        <w:t xml:space="preserve"> </w:t>
      </w:r>
      <w:r w:rsidR="004E5782" w:rsidRPr="00EB4F8B">
        <w:t>№ 95</w:t>
      </w:r>
      <w:r w:rsidR="00A4387B" w:rsidRPr="00EB4F8B">
        <w:t>-</w:t>
      </w:r>
      <w:r w:rsidR="004E5782" w:rsidRPr="00EB4F8B">
        <w:t xml:space="preserve">ФЗ «О внесении изменений в </w:t>
      </w:r>
      <w:r w:rsidR="002E19EA" w:rsidRPr="00EB4F8B">
        <w:t xml:space="preserve">Федеральный </w:t>
      </w:r>
      <w:r w:rsidR="004E5782" w:rsidRPr="00EB4F8B">
        <w:t>закон «Об объектах культурного наследия (памятниках истории и культуры) народов Российской Федерации» и стать</w:t>
      </w:r>
      <w:r>
        <w:t>ю</w:t>
      </w:r>
      <w:r w:rsidR="004E5782" w:rsidRPr="00EB4F8B">
        <w:t xml:space="preserve"> 15 Федерального закона «О государственном кадастре недвижимости»</w:t>
      </w:r>
      <w:r w:rsidR="00E13C28" w:rsidRPr="00EB4F8B">
        <w:t>.</w:t>
      </w:r>
    </w:p>
    <w:p w:rsidR="004E5782" w:rsidRPr="00EB4F8B" w:rsidRDefault="004E5782" w:rsidP="00D10230">
      <w:r w:rsidRPr="00EB4F8B">
        <w:t xml:space="preserve">Защитными зонами объектов культурного наследия являются территории, которые прилегают к </w:t>
      </w:r>
      <w:r w:rsidR="00185B18" w:rsidRPr="00EB4F8B">
        <w:t>включённым</w:t>
      </w:r>
      <w:r w:rsidRPr="00EB4F8B">
        <w:t xml:space="preserve"> в реестр памятникам и ансамблям (за исключением указанных в пункте 2 </w:t>
      </w:r>
      <w:r w:rsidR="00B5411A" w:rsidRPr="00EB4F8B">
        <w:t xml:space="preserve">статьи 34.1 Федерального закона </w:t>
      </w:r>
      <w:r w:rsidR="00B82A0F" w:rsidRPr="00EB4F8B">
        <w:t xml:space="preserve">от 25.06.2002 </w:t>
      </w:r>
      <w:r w:rsidR="00B5411A" w:rsidRPr="00EB4F8B">
        <w:t>№ 73-ФЗ</w:t>
      </w:r>
      <w:r w:rsidRPr="00EB4F8B">
        <w:t>) и в границах которых в целях обеспечения сохранности объектов культурного наследия и композиционно</w:t>
      </w:r>
      <w:r w:rsidR="00A4387B" w:rsidRPr="00EB4F8B">
        <w:t>-</w:t>
      </w:r>
      <w:r w:rsidRPr="00EB4F8B">
        <w:t xml:space="preserve">видовых связей (панорам) запрещаются строительство объектов капитального строительства и их реконструкция, связанная </w:t>
      </w:r>
      <w:r w:rsidRPr="00EB4F8B">
        <w:lastRenderedPageBreak/>
        <w:t>с изменением их параметров (высоты, количества этажей, площади), за исключением строительства и реконструкции линейных объектов.</w:t>
      </w:r>
    </w:p>
    <w:p w:rsidR="004E5782" w:rsidRPr="00EB4F8B" w:rsidRDefault="004E5782" w:rsidP="00D10230">
      <w:r w:rsidRPr="00EB4F8B">
        <w:t>Границы защитной зоны объекта культурного наследия устанавливаются:</w:t>
      </w:r>
    </w:p>
    <w:p w:rsidR="004E5782" w:rsidRPr="00EB4F8B" w:rsidRDefault="004E5782" w:rsidP="00D10230">
      <w:r w:rsidRPr="00EB4F8B">
        <w:t xml:space="preserve">1) для памятника, расположенного в границах населённого пункта, на расстоянии 100 метров от внешних границ территории памятника, для памятника, расположенного вне границ </w:t>
      </w:r>
      <w:r w:rsidR="00185B18" w:rsidRPr="00EB4F8B">
        <w:t>населённого</w:t>
      </w:r>
      <w:r w:rsidRPr="00EB4F8B">
        <w:t xml:space="preserve"> пункта, на расстоянии 200 метров от внешних границ территории памятника;</w:t>
      </w:r>
    </w:p>
    <w:p w:rsidR="004E5782" w:rsidRPr="00EB4F8B" w:rsidRDefault="004E5782" w:rsidP="00D10230">
      <w:r w:rsidRPr="00EB4F8B">
        <w:t xml:space="preserve">2) для ансамбля, расположенного в границах </w:t>
      </w:r>
      <w:r w:rsidR="00185B18" w:rsidRPr="00EB4F8B">
        <w:t>населённого</w:t>
      </w:r>
      <w:r w:rsidRPr="00EB4F8B">
        <w:t xml:space="preserve"> пункта, на расстоянии 150 метров от внешних границ территории ансамбля, для ансамбля, расположенного вне границ </w:t>
      </w:r>
      <w:r w:rsidR="00185B18" w:rsidRPr="00EB4F8B">
        <w:t>населённого</w:t>
      </w:r>
      <w:r w:rsidRPr="00EB4F8B">
        <w:t xml:space="preserve"> пункта, на расстоянии 250 метров от внешних </w:t>
      </w:r>
      <w:r w:rsidR="003050A2" w:rsidRPr="00EB4F8B">
        <w:t>границ</w:t>
      </w:r>
      <w:r w:rsidRPr="00EB4F8B">
        <w:t xml:space="preserve"> территории ансамбля.</w:t>
      </w:r>
    </w:p>
    <w:p w:rsidR="004E5782" w:rsidRPr="00EB4F8B" w:rsidRDefault="004E5782" w:rsidP="00D10230">
      <w:r w:rsidRPr="00EB4F8B">
        <w:t xml:space="preserve">В случае отсутствия </w:t>
      </w:r>
      <w:r w:rsidR="00185B18" w:rsidRPr="00EB4F8B">
        <w:t>утверждённых</w:t>
      </w:r>
      <w:r w:rsidRPr="00EB4F8B">
        <w:t xml:space="preserve"> границ территории объекта культурного наследия, расположенного в границах населённого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w:t>
      </w:r>
      <w:r w:rsidR="00185B18" w:rsidRPr="00EB4F8B">
        <w:t>удалённых</w:t>
      </w:r>
      <w:r w:rsidRPr="00EB4F8B">
        <w:t xml:space="preserve"> элементов ансамбля, включая парковую территорию. В случае отсутствия </w:t>
      </w:r>
      <w:r w:rsidR="00185B18" w:rsidRPr="00EB4F8B">
        <w:t>утверждённых</w:t>
      </w:r>
      <w:r w:rsidRPr="00EB4F8B">
        <w:t xml:space="preserve"> границ территории объекта культурного наследия, расположенного вне границ населённого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w:t>
      </w:r>
      <w:r w:rsidR="00185B18" w:rsidRPr="00EB4F8B">
        <w:t>удалённых</w:t>
      </w:r>
      <w:r w:rsidRPr="00EB4F8B">
        <w:t xml:space="preserve"> элементов ансамбля, включая парковую территорию.</w:t>
      </w:r>
    </w:p>
    <w:p w:rsidR="004E5782" w:rsidRPr="00EB4F8B" w:rsidRDefault="004E5782" w:rsidP="008E6BF5">
      <w:r w:rsidRPr="00EB4F8B">
        <w:t xml:space="preserve">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в порядке, установленном </w:t>
      </w:r>
      <w:r w:rsidR="008E6BF5">
        <w:t xml:space="preserve">Положением о принятии региональным органом охраны объектов культурного наследия решения, предусматривающего установление границ защитной зоны объекта культурного наследия на расстоянии, отличном от расстояний, предусмотренных пунктами 3 и 4 статьи 34.1 </w:t>
      </w:r>
      <w:r w:rsidR="00FC38EC">
        <w:t xml:space="preserve">Федерального </w:t>
      </w:r>
      <w:r w:rsidR="008E6BF5">
        <w:t xml:space="preserve">закона </w:t>
      </w:r>
      <w:r w:rsidR="00FC38EC" w:rsidRPr="00FC38EC">
        <w:t>от 25.06.2002 № 73-ФЗ</w:t>
      </w:r>
      <w:r w:rsidR="008E6BF5">
        <w:t>, на основании заключения государственной историко-культурной экспертизы с учётом историко-градостроительного и ландшафтного окружения такого объекта культурного наследия, утверждённым постановлением</w:t>
      </w:r>
      <w:r w:rsidR="008E6BF5" w:rsidRPr="00EB4F8B">
        <w:t xml:space="preserve"> </w:t>
      </w:r>
      <w:r w:rsidRPr="00EB4F8B">
        <w:t>Правительств</w:t>
      </w:r>
      <w:r w:rsidR="008E6BF5">
        <w:t>а</w:t>
      </w:r>
      <w:r w:rsidRPr="00EB4F8B">
        <w:t xml:space="preserve"> Российской Федерации</w:t>
      </w:r>
      <w:r w:rsidR="008E6BF5">
        <w:t xml:space="preserve"> от 14.12.2016 № 1357</w:t>
      </w:r>
      <w:r w:rsidRPr="00EB4F8B">
        <w:t>.</w:t>
      </w:r>
    </w:p>
    <w:p w:rsidR="004E5782" w:rsidRPr="00EB4F8B" w:rsidRDefault="004E5782" w:rsidP="00D10230">
      <w:r w:rsidRPr="00EB4F8B">
        <w:t xml:space="preserve">Защитная зона объекта культурного наследия прекращает существование со дня утверждения </w:t>
      </w:r>
      <w:r w:rsidR="00FC38EC" w:rsidRPr="00EB4F8B">
        <w:t xml:space="preserve">проекта зон охраны такого объекта культурного наследия </w:t>
      </w:r>
      <w:r w:rsidRPr="00EB4F8B">
        <w:t xml:space="preserve">в порядке, установленном </w:t>
      </w:r>
      <w:r w:rsidR="00185B18" w:rsidRPr="00EB4F8B">
        <w:t>статьёй</w:t>
      </w:r>
      <w:r w:rsidRPr="00EB4F8B">
        <w:t xml:space="preserve"> 34 Федерального закона </w:t>
      </w:r>
      <w:r w:rsidR="00B82A0F" w:rsidRPr="00EB4F8B">
        <w:t xml:space="preserve">от 25.06.2002 </w:t>
      </w:r>
      <w:r w:rsidRPr="00EB4F8B">
        <w:t>№ 73</w:t>
      </w:r>
      <w:r w:rsidR="00A4387B" w:rsidRPr="00EB4F8B">
        <w:t>-</w:t>
      </w:r>
      <w:r w:rsidRPr="00EB4F8B">
        <w:t>ФЗ.</w:t>
      </w:r>
    </w:p>
    <w:p w:rsidR="004E5782" w:rsidRPr="00EB4F8B" w:rsidRDefault="004E5782" w:rsidP="00D10230">
      <w:r w:rsidRPr="00EB4F8B">
        <w:t xml:space="preserve">Во время </w:t>
      </w:r>
      <w:r w:rsidR="008D2103">
        <w:t>с</w:t>
      </w:r>
      <w:r w:rsidRPr="00EB4F8B">
        <w:t>оветско</w:t>
      </w:r>
      <w:r w:rsidR="00A4387B" w:rsidRPr="00EB4F8B">
        <w:t>-</w:t>
      </w:r>
      <w:r w:rsidRPr="00EB4F8B">
        <w:t>фин</w:t>
      </w:r>
      <w:r w:rsidR="008D2103">
        <w:t>ляндской</w:t>
      </w:r>
      <w:r w:rsidRPr="00EB4F8B">
        <w:t xml:space="preserve"> войны (</w:t>
      </w:r>
      <w:r w:rsidR="005450ED" w:rsidRPr="00EB4F8B">
        <w:t>1939</w:t>
      </w:r>
      <w:r w:rsidR="005C40C7" w:rsidRPr="00EB4F8B">
        <w:t xml:space="preserve"> </w:t>
      </w:r>
      <w:r w:rsidR="005C40C7" w:rsidRPr="00EB4F8B">
        <w:noBreakHyphen/>
        <w:t xml:space="preserve"> </w:t>
      </w:r>
      <w:r w:rsidR="005450ED" w:rsidRPr="00EB4F8B">
        <w:t>1940 год</w:t>
      </w:r>
      <w:r w:rsidR="007247BF" w:rsidRPr="00EB4F8B">
        <w:t>ы</w:t>
      </w:r>
      <w:r w:rsidRPr="00EB4F8B">
        <w:t>) и Великой Отечественной войны (1941</w:t>
      </w:r>
      <w:r w:rsidR="005C40C7" w:rsidRPr="00EB4F8B">
        <w:t xml:space="preserve"> </w:t>
      </w:r>
      <w:r w:rsidR="005C40C7" w:rsidRPr="00EB4F8B">
        <w:noBreakHyphen/>
        <w:t xml:space="preserve"> </w:t>
      </w:r>
      <w:r w:rsidRPr="00EB4F8B">
        <w:t>19</w:t>
      </w:r>
      <w:r w:rsidR="005450ED" w:rsidRPr="00EB4F8B">
        <w:t>45 год</w:t>
      </w:r>
      <w:r w:rsidR="007247BF" w:rsidRPr="00EB4F8B">
        <w:t>ы</w:t>
      </w:r>
      <w:r w:rsidRPr="00EB4F8B">
        <w:t>) территория Ромашкинско</w:t>
      </w:r>
      <w:r w:rsidR="005D6E5A" w:rsidRPr="00EB4F8B">
        <w:t>го</w:t>
      </w:r>
      <w:r w:rsidRPr="00EB4F8B">
        <w:t xml:space="preserve"> сельско</w:t>
      </w:r>
      <w:r w:rsidR="005D6E5A" w:rsidRPr="00EB4F8B">
        <w:t>го</w:t>
      </w:r>
      <w:r w:rsidRPr="00EB4F8B">
        <w:t xml:space="preserve"> поселени</w:t>
      </w:r>
      <w:r w:rsidR="005D6E5A" w:rsidRPr="00EB4F8B">
        <w:t>я</w:t>
      </w:r>
      <w:r w:rsidRPr="00EB4F8B">
        <w:t xml:space="preserve"> </w:t>
      </w:r>
      <w:r w:rsidR="00B61B40">
        <w:t xml:space="preserve">являлась </w:t>
      </w:r>
      <w:r w:rsidRPr="00EB4F8B">
        <w:t>местом активных боевых действий. Согласно Закон</w:t>
      </w:r>
      <w:r w:rsidR="00741B36">
        <w:t>у</w:t>
      </w:r>
      <w:r w:rsidRPr="00EB4F8B">
        <w:t xml:space="preserve"> Российской Федерации от 14</w:t>
      </w:r>
      <w:r w:rsidR="0038635B" w:rsidRPr="00EB4F8B">
        <w:t>.01.</w:t>
      </w:r>
      <w:r w:rsidRPr="00EB4F8B">
        <w:t>1993 № 4292</w:t>
      </w:r>
      <w:r w:rsidR="00A4387B" w:rsidRPr="00EB4F8B">
        <w:t>-</w:t>
      </w:r>
      <w:r w:rsidRPr="00EB4F8B">
        <w:t>1 «Об увековечении памяти погибших при защите Отечества» перед проведением любых работ на территориях боевых действий необходимо проводить обследование местности в целях выявления неизвестных захоронений.</w:t>
      </w:r>
    </w:p>
    <w:p w:rsidR="00397AAA" w:rsidRDefault="00397AAA" w:rsidP="00397AAA">
      <w:r>
        <w:t xml:space="preserve">Ромашкинское сельское поселение входит в Перечень муниципальных образований Ленинградской области, на территории которых проходили боевые </w:t>
      </w:r>
      <w:r>
        <w:lastRenderedPageBreak/>
        <w:t>действия в годы Великой Отечественной войны 1941 – 1945 годов и могут находиться непогребённые останки погибших при защите Отечества в период Великой Отечественной войны 1941 – 1945 годов, утверждённый постановлением Правительства Ленинградской области от 18.03.2022 № 161.</w:t>
      </w:r>
    </w:p>
    <w:p w:rsidR="00397AAA" w:rsidRDefault="00397AAA" w:rsidP="00397AAA">
      <w:r>
        <w:t>Согласно статье 22 Федерального закона от 12.02.1996 № 8-ФЗ «О погребении и похоронном деле» перед проведением любых работ на территориях боевых действий, концентрационных лагерей и возможных захоронений жертв массовых репрессий органы местного самоуправления обязаны провести обследование местности в целях выявления возможных неизвестных захоронений.</w:t>
      </w:r>
    </w:p>
    <w:p w:rsidR="00397AAA" w:rsidRDefault="00397AAA" w:rsidP="00397AAA">
      <w:r>
        <w:t>По инициативе органов местного самоуправления возможно проведение государственной историко-культурной экспертизы объектов, обладающих признаками объектов культурного наследия с целью обоснования включения объектов культурного наследия в реестр в качестве выявленных объектов культурного наследия.</w:t>
      </w:r>
    </w:p>
    <w:p w:rsidR="004E5782" w:rsidRPr="00EB4F8B" w:rsidRDefault="004E5782" w:rsidP="004D7674">
      <w:pPr>
        <w:pStyle w:val="2"/>
      </w:pPr>
      <w:bookmarkStart w:id="150" w:name="_Toc196144910"/>
      <w:bookmarkStart w:id="151" w:name="_Toc196145082"/>
      <w:bookmarkStart w:id="152" w:name="_Toc196145489"/>
      <w:bookmarkStart w:id="153" w:name="_Toc196146130"/>
      <w:bookmarkStart w:id="154" w:name="_Toc196146398"/>
      <w:bookmarkStart w:id="155" w:name="_Toc196146933"/>
      <w:bookmarkStart w:id="156" w:name="_Toc202456399"/>
      <w:r w:rsidRPr="00EB4F8B">
        <w:t xml:space="preserve">Анализ использования территории. </w:t>
      </w:r>
      <w:bookmarkEnd w:id="70"/>
      <w:r w:rsidRPr="00EB4F8B">
        <w:t>Комплексная оценка и сведения об основных проблемах развития территории</w:t>
      </w:r>
      <w:bookmarkEnd w:id="150"/>
      <w:bookmarkEnd w:id="151"/>
      <w:bookmarkEnd w:id="152"/>
      <w:bookmarkEnd w:id="153"/>
      <w:bookmarkEnd w:id="154"/>
      <w:bookmarkEnd w:id="155"/>
      <w:r w:rsidR="004C030B">
        <w:rPr>
          <w:lang w:val="ru-RU"/>
        </w:rPr>
        <w:t xml:space="preserve"> и </w:t>
      </w:r>
      <w:r w:rsidR="004C030B" w:rsidRPr="00EB4F8B">
        <w:t>современное использование территории</w:t>
      </w:r>
      <w:bookmarkEnd w:id="156"/>
    </w:p>
    <w:p w:rsidR="004E5782" w:rsidRPr="00EB4F8B" w:rsidRDefault="004E5782" w:rsidP="00D10230">
      <w:r w:rsidRPr="00EB4F8B">
        <w:t>Современная планировочная структура на территории Ромашкинско</w:t>
      </w:r>
      <w:r w:rsidR="00E9641F" w:rsidRPr="00EB4F8B">
        <w:t>го</w:t>
      </w:r>
      <w:r w:rsidRPr="00EB4F8B">
        <w:t xml:space="preserve"> сельско</w:t>
      </w:r>
      <w:r w:rsidR="00E9641F" w:rsidRPr="00EB4F8B">
        <w:t>го</w:t>
      </w:r>
      <w:r w:rsidRPr="00EB4F8B">
        <w:t xml:space="preserve"> поселени</w:t>
      </w:r>
      <w:r w:rsidR="00E9641F" w:rsidRPr="00EB4F8B">
        <w:t>я</w:t>
      </w:r>
      <w:r w:rsidRPr="00EB4F8B">
        <w:t xml:space="preserve"> сформировалась на основе ряда факторов: географического положения поселения, природных условий и ресурсов, хозяйственной деятельности, исторически сложившейся системы расселения.</w:t>
      </w:r>
    </w:p>
    <w:p w:rsidR="000D1164" w:rsidRPr="00EB4F8B" w:rsidRDefault="004E5782" w:rsidP="00D10230">
      <w:r w:rsidRPr="00EB4F8B">
        <w:t>Основная особенность планировочной структуры Ромашкинско</w:t>
      </w:r>
      <w:r w:rsidR="00E9641F" w:rsidRPr="00EB4F8B">
        <w:t>го</w:t>
      </w:r>
      <w:r w:rsidRPr="00EB4F8B">
        <w:t xml:space="preserve"> сельско</w:t>
      </w:r>
      <w:r w:rsidR="00E9641F" w:rsidRPr="00EB4F8B">
        <w:t>го</w:t>
      </w:r>
      <w:r w:rsidRPr="00EB4F8B">
        <w:t xml:space="preserve"> поселени</w:t>
      </w:r>
      <w:r w:rsidR="00E9641F" w:rsidRPr="00EB4F8B">
        <w:t>я</w:t>
      </w:r>
      <w:r w:rsidRPr="00EB4F8B">
        <w:t xml:space="preserve"> </w:t>
      </w:r>
      <w:r w:rsidR="002321CB" w:rsidRPr="00EB4F8B">
        <w:noBreakHyphen/>
      </w:r>
      <w:r w:rsidRPr="00EB4F8B">
        <w:t xml:space="preserve"> расположение </w:t>
      </w:r>
      <w:r w:rsidR="00D32BBE">
        <w:t xml:space="preserve">жилых </w:t>
      </w:r>
      <w:r w:rsidR="008D421A">
        <w:t>массивов</w:t>
      </w:r>
      <w:r w:rsidRPr="00EB4F8B">
        <w:t xml:space="preserve"> вдоль транспортного коридора (железной дороги «Санкт</w:t>
      </w:r>
      <w:r w:rsidR="00A4387B" w:rsidRPr="00EB4F8B">
        <w:t>-</w:t>
      </w:r>
      <w:r w:rsidRPr="00EB4F8B">
        <w:t>Петербург</w:t>
      </w:r>
      <w:r w:rsidR="005C40C7" w:rsidRPr="00EB4F8B">
        <w:t xml:space="preserve"> </w:t>
      </w:r>
      <w:r w:rsidR="005C40C7" w:rsidRPr="00EB4F8B">
        <w:noBreakHyphen/>
        <w:t xml:space="preserve"> </w:t>
      </w:r>
      <w:r w:rsidRPr="00EB4F8B">
        <w:t>Приозерск</w:t>
      </w:r>
      <w:r w:rsidR="005C40C7" w:rsidRPr="00EB4F8B">
        <w:t xml:space="preserve"> </w:t>
      </w:r>
      <w:r w:rsidR="005C40C7" w:rsidRPr="00EB4F8B">
        <w:noBreakHyphen/>
        <w:t xml:space="preserve"> </w:t>
      </w:r>
      <w:r w:rsidRPr="00EB4F8B">
        <w:t xml:space="preserve">Сортавала» и </w:t>
      </w:r>
      <w:r w:rsidR="00BF2505" w:rsidRPr="00EB4F8B">
        <w:t>автомобильной дороги общего пользования федерального значения А</w:t>
      </w:r>
      <w:r w:rsidR="00A4387B" w:rsidRPr="00EB4F8B">
        <w:t>-</w:t>
      </w:r>
      <w:r w:rsidR="00BF2505" w:rsidRPr="00EB4F8B">
        <w:t>121 «Сортавала» Санкт</w:t>
      </w:r>
      <w:r w:rsidR="00A4387B" w:rsidRPr="00EB4F8B">
        <w:t>-</w:t>
      </w:r>
      <w:r w:rsidR="00BF2505" w:rsidRPr="00EB4F8B">
        <w:t>Петербург</w:t>
      </w:r>
      <w:r w:rsidR="005C40C7" w:rsidRPr="00EB4F8B">
        <w:t xml:space="preserve"> </w:t>
      </w:r>
      <w:r w:rsidR="005C40C7" w:rsidRPr="00EB4F8B">
        <w:noBreakHyphen/>
        <w:t xml:space="preserve"> </w:t>
      </w:r>
      <w:r w:rsidR="00BF2505" w:rsidRPr="00EB4F8B">
        <w:t>Сортавала</w:t>
      </w:r>
      <w:r w:rsidR="005C40C7" w:rsidRPr="00EB4F8B">
        <w:t xml:space="preserve"> </w:t>
      </w:r>
      <w:r w:rsidR="005C40C7" w:rsidRPr="00EB4F8B">
        <w:noBreakHyphen/>
        <w:t xml:space="preserve"> </w:t>
      </w:r>
      <w:r w:rsidR="00BF2505" w:rsidRPr="00EB4F8B">
        <w:t>автомобильная дорога Р</w:t>
      </w:r>
      <w:r w:rsidR="00A4387B" w:rsidRPr="00EB4F8B">
        <w:t>-</w:t>
      </w:r>
      <w:r w:rsidR="00BF2505" w:rsidRPr="00EB4F8B">
        <w:t>21 «Кола»</w:t>
      </w:r>
      <w:r w:rsidR="008D421A">
        <w:t>.</w:t>
      </w:r>
    </w:p>
    <w:p w:rsidR="004E5782" w:rsidRPr="00EB4F8B" w:rsidRDefault="004E5782" w:rsidP="00D10230">
      <w:r w:rsidRPr="00EB4F8B">
        <w:t>Посёлок Ромашки</w:t>
      </w:r>
      <w:r w:rsidR="005C40C7" w:rsidRPr="00EB4F8B">
        <w:t xml:space="preserve"> </w:t>
      </w:r>
      <w:r w:rsidR="005C40C7" w:rsidRPr="00EB4F8B">
        <w:noBreakHyphen/>
        <w:t xml:space="preserve"> </w:t>
      </w:r>
      <w:r w:rsidRPr="00EB4F8B">
        <w:t>административный центр Ромашкинско</w:t>
      </w:r>
      <w:r w:rsidR="00E9641F" w:rsidRPr="00EB4F8B">
        <w:t>го</w:t>
      </w:r>
      <w:r w:rsidRPr="00EB4F8B">
        <w:t xml:space="preserve"> сельско</w:t>
      </w:r>
      <w:r w:rsidR="00E9641F" w:rsidRPr="00EB4F8B">
        <w:t>го</w:t>
      </w:r>
      <w:r w:rsidRPr="00EB4F8B">
        <w:t xml:space="preserve"> поселени</w:t>
      </w:r>
      <w:r w:rsidR="00E9641F" w:rsidRPr="00EB4F8B">
        <w:t>я</w:t>
      </w:r>
      <w:r w:rsidRPr="00EB4F8B">
        <w:t>, растянувшийся вдоль берега реки Вуокса</w:t>
      </w:r>
      <w:r w:rsidR="00A4387B" w:rsidRPr="00EB4F8B">
        <w:t>-</w:t>
      </w:r>
      <w:r w:rsidRPr="00EB4F8B">
        <w:t>Вирта и состоящий из отдельных частей смешанной застройки, между которыми расположены земли се</w:t>
      </w:r>
      <w:r w:rsidR="00644747" w:rsidRPr="00EB4F8B">
        <w:t>льскохозяйственного назначения.</w:t>
      </w:r>
    </w:p>
    <w:p w:rsidR="004E5782" w:rsidRPr="00EB4F8B" w:rsidRDefault="003225C4" w:rsidP="00D10230">
      <w:r>
        <w:t xml:space="preserve">Земельные участки с кадастровыми номерами </w:t>
      </w:r>
      <w:r w:rsidR="00971D3A" w:rsidRPr="00971D3A">
        <w:t xml:space="preserve">47:03:0511001:634, 47:03:0000000:21869, 47:03:0000000:21868, 47:03:0000000:21867 </w:t>
      </w:r>
      <w:r>
        <w:t xml:space="preserve">из состава </w:t>
      </w:r>
      <w:r w:rsidRPr="00EB4F8B">
        <w:t>земель обороны и безопасности</w:t>
      </w:r>
      <w:r>
        <w:t xml:space="preserve"> включены в границы </w:t>
      </w:r>
      <w:r w:rsidRPr="00EB4F8B">
        <w:t>посёлк</w:t>
      </w:r>
      <w:r>
        <w:t>ов</w:t>
      </w:r>
      <w:r w:rsidRPr="00EB4F8B">
        <w:t xml:space="preserve"> </w:t>
      </w:r>
      <w:r w:rsidR="004E5782" w:rsidRPr="00EB4F8B">
        <w:t xml:space="preserve">Речное, Сапёрное, Суходолье и Шумилово. </w:t>
      </w:r>
      <w:r w:rsidR="00A4387B" w:rsidRPr="00EB4F8B">
        <w:t xml:space="preserve">Объекты </w:t>
      </w:r>
      <w:r w:rsidR="004E5782" w:rsidRPr="00EB4F8B">
        <w:t>капитального строительства, находящиеся на территории посёлков, частично переданы на баланс администрации Ромашкинско</w:t>
      </w:r>
      <w:r w:rsidR="007D6235" w:rsidRPr="00EB4F8B">
        <w:t>го</w:t>
      </w:r>
      <w:r w:rsidR="004E5782" w:rsidRPr="00EB4F8B">
        <w:t xml:space="preserve"> сельско</w:t>
      </w:r>
      <w:r w:rsidR="007D6235" w:rsidRPr="00EB4F8B">
        <w:t>го</w:t>
      </w:r>
      <w:r w:rsidR="004E5782" w:rsidRPr="00EB4F8B">
        <w:t xml:space="preserve"> поселени</w:t>
      </w:r>
      <w:r w:rsidR="007D6235" w:rsidRPr="00EB4F8B">
        <w:t>я</w:t>
      </w:r>
      <w:r w:rsidR="004E5782" w:rsidRPr="00EB4F8B">
        <w:t xml:space="preserve">. Предложения по установлению границ </w:t>
      </w:r>
      <w:r w:rsidR="00185B18" w:rsidRPr="00EB4F8B">
        <w:t>населённых</w:t>
      </w:r>
      <w:r w:rsidR="004E5782" w:rsidRPr="00EB4F8B">
        <w:t xml:space="preserve"> пунктов переданы на рассмотрение и согласование в Министерство обороны Российской Федерации.</w:t>
      </w:r>
    </w:p>
    <w:p w:rsidR="004E5782" w:rsidRPr="00EB4F8B" w:rsidRDefault="004E5782" w:rsidP="00D10230">
      <w:r w:rsidRPr="00EB4F8B">
        <w:t>Основными проблемами всех населённых пунктов Ромашкинско</w:t>
      </w:r>
      <w:r w:rsidR="007D6235" w:rsidRPr="00EB4F8B">
        <w:t>го</w:t>
      </w:r>
      <w:r w:rsidRPr="00EB4F8B">
        <w:t xml:space="preserve"> сельско</w:t>
      </w:r>
      <w:r w:rsidR="007D6235" w:rsidRPr="00EB4F8B">
        <w:t>го</w:t>
      </w:r>
      <w:r w:rsidRPr="00EB4F8B">
        <w:t xml:space="preserve"> поселени</w:t>
      </w:r>
      <w:r w:rsidR="007D6235" w:rsidRPr="00EB4F8B">
        <w:t>я</w:t>
      </w:r>
      <w:r w:rsidRPr="00EB4F8B">
        <w:t xml:space="preserve"> являются:</w:t>
      </w:r>
    </w:p>
    <w:p w:rsidR="004E5782" w:rsidRPr="00EB4F8B" w:rsidRDefault="004E5782" w:rsidP="00BE300D">
      <w:pPr>
        <w:pStyle w:val="a0"/>
      </w:pPr>
      <w:r w:rsidRPr="00EB4F8B">
        <w:t>отсутствие резерва для развития территорий под жилую застройку;</w:t>
      </w:r>
    </w:p>
    <w:p w:rsidR="004E5782" w:rsidRPr="00EB4F8B" w:rsidRDefault="004E5782" w:rsidP="00BE300D">
      <w:pPr>
        <w:pStyle w:val="a0"/>
      </w:pPr>
      <w:r w:rsidRPr="00EB4F8B">
        <w:t>отсутствие обеспеченности населённых пунктов развитыми инженерными и транспортными инфраструктурами;</w:t>
      </w:r>
    </w:p>
    <w:p w:rsidR="004E5782" w:rsidRPr="00EB4F8B" w:rsidRDefault="004E5782" w:rsidP="00BE300D">
      <w:pPr>
        <w:pStyle w:val="a0"/>
      </w:pPr>
      <w:r w:rsidRPr="00EB4F8B">
        <w:lastRenderedPageBreak/>
        <w:t>отсутствие комфортных условий проживания населения, таких как уровень благоустройства и инфраструктурная обеспеченность.</w:t>
      </w:r>
    </w:p>
    <w:p w:rsidR="00763D9C" w:rsidRPr="00EB4F8B" w:rsidRDefault="00763D9C" w:rsidP="004D7674">
      <w:pPr>
        <w:pStyle w:val="2"/>
      </w:pPr>
      <w:bookmarkStart w:id="157" w:name="_Toc87201927"/>
      <w:bookmarkStart w:id="158" w:name="_Ref149916479"/>
      <w:bookmarkStart w:id="159" w:name="_Ref149916482"/>
      <w:bookmarkStart w:id="160" w:name="_Ref149916522"/>
      <w:bookmarkStart w:id="161" w:name="_Ref149916591"/>
      <w:bookmarkStart w:id="162" w:name="_Ref167288318"/>
      <w:bookmarkStart w:id="163" w:name="_Toc196144911"/>
      <w:bookmarkStart w:id="164" w:name="_Toc196145083"/>
      <w:bookmarkStart w:id="165" w:name="_Toc196145491"/>
      <w:bookmarkStart w:id="166" w:name="_Toc196146132"/>
      <w:bookmarkStart w:id="167" w:name="_Toc196146400"/>
      <w:bookmarkStart w:id="168" w:name="_Toc196146935"/>
      <w:bookmarkStart w:id="169" w:name="_Toc202456400"/>
      <w:r w:rsidRPr="00EB4F8B">
        <w:t>Земельные ресурсы</w:t>
      </w:r>
      <w:bookmarkEnd w:id="157"/>
      <w:bookmarkEnd w:id="158"/>
      <w:bookmarkEnd w:id="159"/>
      <w:bookmarkEnd w:id="160"/>
      <w:bookmarkEnd w:id="161"/>
      <w:r w:rsidR="003E5F71" w:rsidRPr="00EB4F8B">
        <w:rPr>
          <w:lang w:val="ru-RU"/>
        </w:rPr>
        <w:t>. Существующее положение</w:t>
      </w:r>
      <w:bookmarkEnd w:id="162"/>
      <w:bookmarkEnd w:id="163"/>
      <w:bookmarkEnd w:id="164"/>
      <w:bookmarkEnd w:id="165"/>
      <w:bookmarkEnd w:id="166"/>
      <w:bookmarkEnd w:id="167"/>
      <w:bookmarkEnd w:id="168"/>
      <w:bookmarkEnd w:id="169"/>
    </w:p>
    <w:p w:rsidR="00F03683" w:rsidRPr="00EB4F8B" w:rsidRDefault="00F03683" w:rsidP="00D10230">
      <w:r w:rsidRPr="00EB4F8B">
        <w:t xml:space="preserve">Площадь территории муниципального образования в </w:t>
      </w:r>
      <w:r w:rsidR="004E2783" w:rsidRPr="00EB4F8B">
        <w:t>границ</w:t>
      </w:r>
      <w:r w:rsidR="00303714">
        <w:t>е</w:t>
      </w:r>
      <w:r w:rsidR="004E2783" w:rsidRPr="00EB4F8B">
        <w:t xml:space="preserve">, </w:t>
      </w:r>
      <w:r w:rsidRPr="00EB4F8B">
        <w:t>установленн</w:t>
      </w:r>
      <w:r w:rsidR="00303714">
        <w:t>ой</w:t>
      </w:r>
      <w:r w:rsidRPr="00EB4F8B">
        <w:t xml:space="preserve"> </w:t>
      </w:r>
      <w:r w:rsidR="00303714" w:rsidRPr="00303714">
        <w:t>областн</w:t>
      </w:r>
      <w:r w:rsidR="00303714">
        <w:t>ым</w:t>
      </w:r>
      <w:r w:rsidR="00303714" w:rsidRPr="00303714">
        <w:t xml:space="preserve"> закон</w:t>
      </w:r>
      <w:r w:rsidR="00303714">
        <w:t>ом</w:t>
      </w:r>
      <w:r w:rsidR="00303714" w:rsidRPr="00303714">
        <w:t xml:space="preserve"> от 15.06.2010 № 32-оз «Об административно-территориальном устройстве Ленинградской области и порядке его изменения»</w:t>
      </w:r>
      <w:r w:rsidR="004E2783" w:rsidRPr="00EB4F8B">
        <w:t>,</w:t>
      </w:r>
      <w:r w:rsidRPr="00EB4F8B">
        <w:t xml:space="preserve"> </w:t>
      </w:r>
      <w:r w:rsidR="00002879" w:rsidRPr="00EB4F8B">
        <w:t xml:space="preserve">рассчитана на основе </w:t>
      </w:r>
      <w:r w:rsidR="005F220E" w:rsidRPr="00EB4F8B">
        <w:t xml:space="preserve">геоинформационных </w:t>
      </w:r>
      <w:r w:rsidR="00002879" w:rsidRPr="00EB4F8B">
        <w:t>векторных</w:t>
      </w:r>
      <w:r w:rsidR="004E2783" w:rsidRPr="00EB4F8B">
        <w:t xml:space="preserve"> </w:t>
      </w:r>
      <w:r w:rsidR="00002879" w:rsidRPr="00EB4F8B">
        <w:t>данных,</w:t>
      </w:r>
      <w:r w:rsidR="004E2783" w:rsidRPr="00EB4F8B">
        <w:t xml:space="preserve"> </w:t>
      </w:r>
      <w:r w:rsidR="00002879" w:rsidRPr="00EB4F8B">
        <w:t xml:space="preserve">нанесённых </w:t>
      </w:r>
      <w:r w:rsidR="004E2783" w:rsidRPr="00EB4F8B">
        <w:t xml:space="preserve">на </w:t>
      </w:r>
      <w:r w:rsidRPr="00EB4F8B">
        <w:t>цифров</w:t>
      </w:r>
      <w:r w:rsidR="00002879" w:rsidRPr="00EB4F8B">
        <w:t>ую</w:t>
      </w:r>
      <w:r w:rsidRPr="00EB4F8B">
        <w:t xml:space="preserve"> топографическ</w:t>
      </w:r>
      <w:r w:rsidR="00002879" w:rsidRPr="00EB4F8B">
        <w:t>ую</w:t>
      </w:r>
      <w:r w:rsidRPr="00EB4F8B">
        <w:t xml:space="preserve"> </w:t>
      </w:r>
      <w:r w:rsidR="004E2783" w:rsidRPr="00EB4F8B">
        <w:t>основ</w:t>
      </w:r>
      <w:r w:rsidR="00002879" w:rsidRPr="00EB4F8B">
        <w:t>у</w:t>
      </w:r>
      <w:r w:rsidRPr="00EB4F8B">
        <w:t xml:space="preserve"> масштаба 1:10</w:t>
      </w:r>
      <w:r w:rsidR="004E0D37">
        <w:t xml:space="preserve"> </w:t>
      </w:r>
      <w:r w:rsidRPr="00EB4F8B">
        <w:t>000</w:t>
      </w:r>
      <w:r w:rsidR="004E2783" w:rsidRPr="00EB4F8B">
        <w:t xml:space="preserve"> и </w:t>
      </w:r>
      <w:r w:rsidRPr="00EB4F8B">
        <w:t xml:space="preserve">составляет </w:t>
      </w:r>
      <w:r w:rsidR="00755A48" w:rsidRPr="00755A48">
        <w:t>38905,4</w:t>
      </w:r>
      <w:r w:rsidRPr="00EB4F8B">
        <w:t xml:space="preserve"> га.</w:t>
      </w:r>
    </w:p>
    <w:p w:rsidR="00763D9C" w:rsidRPr="00EB4F8B" w:rsidRDefault="00763D9C" w:rsidP="00D10230">
      <w:r w:rsidRPr="00EB4F8B">
        <w:t xml:space="preserve">Земельный фонд на территории </w:t>
      </w:r>
      <w:r w:rsidR="004433D0" w:rsidRPr="00EB4F8B">
        <w:t>Ромашкинско</w:t>
      </w:r>
      <w:r w:rsidR="007D6235" w:rsidRPr="00EB4F8B">
        <w:t>го</w:t>
      </w:r>
      <w:r w:rsidR="004433D0" w:rsidRPr="00EB4F8B">
        <w:t xml:space="preserve"> сельско</w:t>
      </w:r>
      <w:r w:rsidR="007D6235" w:rsidRPr="00EB4F8B">
        <w:t>го</w:t>
      </w:r>
      <w:r w:rsidR="004433D0" w:rsidRPr="00EB4F8B">
        <w:t xml:space="preserve"> поселени</w:t>
      </w:r>
      <w:r w:rsidR="007D6235" w:rsidRPr="00EB4F8B">
        <w:t>я</w:t>
      </w:r>
      <w:r w:rsidRPr="00EB4F8B">
        <w:t xml:space="preserve"> по целевому назначению представлен </w:t>
      </w:r>
      <w:r w:rsidR="008B5728" w:rsidRPr="00EB4F8B">
        <w:t>семью</w:t>
      </w:r>
      <w:r w:rsidR="004433D0" w:rsidRPr="00EB4F8B">
        <w:t xml:space="preserve"> </w:t>
      </w:r>
      <w:r w:rsidRPr="00EB4F8B">
        <w:t>категориями:</w:t>
      </w:r>
    </w:p>
    <w:p w:rsidR="00763D9C" w:rsidRPr="00EB4F8B" w:rsidRDefault="00763D9C" w:rsidP="00BE300D">
      <w:pPr>
        <w:pStyle w:val="a0"/>
      </w:pPr>
      <w:r w:rsidRPr="00EB4F8B">
        <w:t>земли се</w:t>
      </w:r>
      <w:r w:rsidR="00185B18" w:rsidRPr="00EB4F8B">
        <w:t>льскохозяйственного назначения;</w:t>
      </w:r>
    </w:p>
    <w:p w:rsidR="00763D9C" w:rsidRPr="00EB4F8B" w:rsidRDefault="00763D9C" w:rsidP="00BE300D">
      <w:pPr>
        <w:pStyle w:val="a0"/>
      </w:pPr>
      <w:r w:rsidRPr="00EB4F8B">
        <w:t xml:space="preserve">земли </w:t>
      </w:r>
      <w:r w:rsidR="00185B18" w:rsidRPr="00EB4F8B">
        <w:t>населённых пунктов;</w:t>
      </w:r>
    </w:p>
    <w:p w:rsidR="00763D9C" w:rsidRPr="00EB4F8B" w:rsidRDefault="00763D9C" w:rsidP="00BE300D">
      <w:pPr>
        <w:pStyle w:val="a0"/>
      </w:pPr>
      <w:r w:rsidRPr="00EB4F8B">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(далее</w:t>
      </w:r>
      <w:r w:rsidR="005C40C7" w:rsidRPr="00EB4F8B">
        <w:t xml:space="preserve"> – </w:t>
      </w:r>
      <w:r w:rsidRPr="00EB4F8B">
        <w:t>земли промышленности и иного специального назначения);</w:t>
      </w:r>
    </w:p>
    <w:p w:rsidR="00F03683" w:rsidRPr="00EB4F8B" w:rsidRDefault="00F03683" w:rsidP="00BE300D">
      <w:pPr>
        <w:pStyle w:val="a0"/>
      </w:pPr>
      <w:r w:rsidRPr="00EB4F8B">
        <w:t>земли особо охраняемых территорий и объектов;</w:t>
      </w:r>
    </w:p>
    <w:p w:rsidR="00763D9C" w:rsidRPr="00EB4F8B" w:rsidRDefault="00763D9C" w:rsidP="00BE300D">
      <w:pPr>
        <w:pStyle w:val="a0"/>
      </w:pPr>
      <w:r w:rsidRPr="00EB4F8B">
        <w:t>земли лесного фонда;</w:t>
      </w:r>
    </w:p>
    <w:p w:rsidR="00F03683" w:rsidRPr="00EB4F8B" w:rsidRDefault="00F03683" w:rsidP="00BE300D">
      <w:pPr>
        <w:pStyle w:val="a0"/>
      </w:pPr>
      <w:r w:rsidRPr="00EB4F8B">
        <w:t>земли водного фонда;</w:t>
      </w:r>
    </w:p>
    <w:p w:rsidR="00763D9C" w:rsidRPr="00EB4F8B" w:rsidRDefault="00763D9C" w:rsidP="00BE300D">
      <w:pPr>
        <w:pStyle w:val="a0"/>
      </w:pPr>
      <w:r w:rsidRPr="00EB4F8B">
        <w:t>земли запаса.</w:t>
      </w:r>
    </w:p>
    <w:p w:rsidR="00763D9C" w:rsidRPr="00EB4F8B" w:rsidRDefault="00763D9C" w:rsidP="00D10230">
      <w:r w:rsidRPr="00EB4F8B">
        <w:t xml:space="preserve">Распределение земель поселения по категориям представлено в </w:t>
      </w:r>
      <w:r w:rsidR="000F65BD" w:rsidRPr="00EB4F8B">
        <w:t xml:space="preserve">таблице </w:t>
      </w:r>
      <w:r w:rsidR="005F166A" w:rsidRPr="00EB4F8B">
        <w:fldChar w:fldCharType="begin"/>
      </w:r>
      <w:r w:rsidR="005F166A" w:rsidRPr="00EB4F8B">
        <w:instrText xml:space="preserve"> REF _Ref149916544 \h </w:instrText>
      </w:r>
      <w:r w:rsidR="00054435" w:rsidRPr="00EB4F8B">
        <w:instrText xml:space="preserve"> \* MERGEFORMAT </w:instrText>
      </w:r>
      <w:r w:rsidR="005F166A" w:rsidRPr="00EB4F8B">
        <w:fldChar w:fldCharType="separate"/>
      </w:r>
      <w:r w:rsidR="009474CF" w:rsidRPr="00EB4F8B">
        <w:rPr>
          <w:vanish/>
        </w:rPr>
        <w:t xml:space="preserve">Таблица </w:t>
      </w:r>
      <w:r w:rsidR="009474CF" w:rsidRPr="00EB4F8B">
        <w:t>3.6.1</w:t>
      </w:r>
      <w:r w:rsidR="005F166A" w:rsidRPr="00EB4F8B">
        <w:fldChar w:fldCharType="end"/>
      </w:r>
      <w:r w:rsidRPr="00EB4F8B">
        <w:t>, площади земель получены картометрическим измерением.</w:t>
      </w:r>
    </w:p>
    <w:p w:rsidR="00763D9C" w:rsidRPr="00EB4F8B" w:rsidRDefault="001125B4" w:rsidP="00D10230">
      <w:r w:rsidRPr="00EB4F8B">
        <w:t xml:space="preserve">Большую </w:t>
      </w:r>
      <w:r w:rsidR="00763D9C" w:rsidRPr="00EB4F8B">
        <w:t xml:space="preserve">часть территории поселения занимают земли </w:t>
      </w:r>
      <w:r w:rsidR="00AA5F56" w:rsidRPr="00EB4F8B">
        <w:t>лесного</w:t>
      </w:r>
      <w:r w:rsidR="00763D9C" w:rsidRPr="00EB4F8B">
        <w:t xml:space="preserve"> фонда (</w:t>
      </w:r>
      <w:r w:rsidR="00722519" w:rsidRPr="00EB4F8B">
        <w:t>64,</w:t>
      </w:r>
      <w:r w:rsidR="00296582">
        <w:t>5</w:t>
      </w:r>
      <w:r w:rsidR="00763D9C" w:rsidRPr="00EB4F8B">
        <w:t xml:space="preserve"> % от общей площади земельного фонда поселения).</w:t>
      </w:r>
    </w:p>
    <w:p w:rsidR="009918CB" w:rsidRPr="00EB4F8B" w:rsidRDefault="009918CB" w:rsidP="00DC4174">
      <w:pPr>
        <w:pStyle w:val="affffffb"/>
      </w:pPr>
      <w:bookmarkStart w:id="170" w:name="_Ref149916544"/>
      <w:r w:rsidRPr="00EB4F8B">
        <w:t xml:space="preserve">Таблица </w:t>
      </w:r>
      <w:r w:rsidR="00853162">
        <w:fldChar w:fldCharType="begin"/>
      </w:r>
      <w:r w:rsidR="00853162">
        <w:instrText xml:space="preserve"> STYLEREF  \s "Заголовок 2"  \* MERGEFORMAT </w:instrText>
      </w:r>
      <w:r w:rsidR="00853162">
        <w:fldChar w:fldCharType="separate"/>
      </w:r>
      <w:r w:rsidR="00F5768B">
        <w:rPr>
          <w:noProof/>
        </w:rPr>
        <w:t>3.6</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170"/>
    </w:p>
    <w:p w:rsidR="00763D9C" w:rsidRPr="00EB4F8B" w:rsidRDefault="00763D9C" w:rsidP="007B5CBA">
      <w:pPr>
        <w:pStyle w:val="affffffffc"/>
      </w:pPr>
      <w:r w:rsidRPr="00EB4F8B">
        <w:t>Распределение земель поселен</w:t>
      </w:r>
      <w:r w:rsidR="00551533" w:rsidRPr="00EB4F8B">
        <w:t>ия по категориям</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6861"/>
        <w:gridCol w:w="1267"/>
        <w:gridCol w:w="1692"/>
      </w:tblGrid>
      <w:tr w:rsidR="00DB0A1F" w:rsidRPr="00EB4F8B" w:rsidTr="002E7197">
        <w:tc>
          <w:tcPr>
            <w:tcW w:w="288" w:type="pct"/>
            <w:shd w:val="clear" w:color="auto" w:fill="auto"/>
          </w:tcPr>
          <w:p w:rsidR="00DB0A1F" w:rsidRPr="00EB4F8B" w:rsidRDefault="00DB0A1F" w:rsidP="000D5433">
            <w:pPr>
              <w:pStyle w:val="affffffff7"/>
            </w:pPr>
            <w:r w:rsidRPr="00EB4F8B">
              <w:t>№ п/п</w:t>
            </w:r>
          </w:p>
        </w:tc>
        <w:tc>
          <w:tcPr>
            <w:tcW w:w="3292" w:type="pct"/>
            <w:shd w:val="clear" w:color="auto" w:fill="auto"/>
          </w:tcPr>
          <w:p w:rsidR="00DB0A1F" w:rsidRPr="00EB4F8B" w:rsidRDefault="00DB0A1F" w:rsidP="000D5433">
            <w:pPr>
              <w:pStyle w:val="affffffff7"/>
            </w:pPr>
            <w:r w:rsidRPr="00EB4F8B">
              <w:t>Наименование</w:t>
            </w:r>
          </w:p>
        </w:tc>
        <w:tc>
          <w:tcPr>
            <w:tcW w:w="608" w:type="pct"/>
            <w:shd w:val="clear" w:color="auto" w:fill="auto"/>
          </w:tcPr>
          <w:p w:rsidR="00DB0A1F" w:rsidRPr="00EB4F8B" w:rsidRDefault="00DB0A1F" w:rsidP="000D5433">
            <w:pPr>
              <w:pStyle w:val="affffffff7"/>
            </w:pPr>
            <w:r w:rsidRPr="00EB4F8B">
              <w:t>Площадь, га</w:t>
            </w:r>
          </w:p>
        </w:tc>
        <w:tc>
          <w:tcPr>
            <w:tcW w:w="812" w:type="pct"/>
            <w:shd w:val="clear" w:color="auto" w:fill="auto"/>
          </w:tcPr>
          <w:p w:rsidR="00DB0A1F" w:rsidRPr="00EB4F8B" w:rsidRDefault="00DB0A1F" w:rsidP="000D5433">
            <w:pPr>
              <w:pStyle w:val="affffffff7"/>
            </w:pPr>
            <w:r w:rsidRPr="00EB4F8B">
              <w:t>Процент от общей площади земель</w:t>
            </w:r>
          </w:p>
        </w:tc>
      </w:tr>
    </w:tbl>
    <w:p w:rsidR="00DB0A1F" w:rsidRPr="00EB4F8B" w:rsidRDefault="00DB0A1F" w:rsidP="00DB0A1F">
      <w:pPr>
        <w:pStyle w:val="afffffffff5"/>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6861"/>
        <w:gridCol w:w="1267"/>
        <w:gridCol w:w="1692"/>
      </w:tblGrid>
      <w:tr w:rsidR="00DB0A1F" w:rsidRPr="00EB4F8B" w:rsidTr="002E7197">
        <w:trPr>
          <w:tblHeader/>
        </w:trPr>
        <w:tc>
          <w:tcPr>
            <w:tcW w:w="288" w:type="pct"/>
            <w:shd w:val="clear" w:color="auto" w:fill="auto"/>
          </w:tcPr>
          <w:p w:rsidR="00DB0A1F" w:rsidRPr="00EB4F8B" w:rsidRDefault="00DB0A1F" w:rsidP="000D5433">
            <w:pPr>
              <w:pStyle w:val="affffffff7"/>
            </w:pPr>
            <w:r w:rsidRPr="00EB4F8B">
              <w:t>1</w:t>
            </w:r>
          </w:p>
        </w:tc>
        <w:tc>
          <w:tcPr>
            <w:tcW w:w="3292" w:type="pct"/>
            <w:shd w:val="clear" w:color="auto" w:fill="auto"/>
          </w:tcPr>
          <w:p w:rsidR="00DB0A1F" w:rsidRPr="00EB4F8B" w:rsidRDefault="00DB0A1F" w:rsidP="000D5433">
            <w:pPr>
              <w:pStyle w:val="affffffff7"/>
            </w:pPr>
            <w:r w:rsidRPr="00EB4F8B">
              <w:t>2</w:t>
            </w:r>
          </w:p>
        </w:tc>
        <w:tc>
          <w:tcPr>
            <w:tcW w:w="608" w:type="pct"/>
            <w:shd w:val="clear" w:color="auto" w:fill="auto"/>
          </w:tcPr>
          <w:p w:rsidR="00DB0A1F" w:rsidRPr="00EB4F8B" w:rsidRDefault="00DB0A1F" w:rsidP="000D5433">
            <w:pPr>
              <w:pStyle w:val="affffffff7"/>
            </w:pPr>
            <w:r w:rsidRPr="00EB4F8B">
              <w:t>3</w:t>
            </w:r>
          </w:p>
        </w:tc>
        <w:tc>
          <w:tcPr>
            <w:tcW w:w="812" w:type="pct"/>
            <w:shd w:val="clear" w:color="auto" w:fill="auto"/>
          </w:tcPr>
          <w:p w:rsidR="00DB0A1F" w:rsidRPr="00EB4F8B" w:rsidRDefault="00DB0A1F" w:rsidP="000D5433">
            <w:pPr>
              <w:pStyle w:val="affffffff7"/>
            </w:pPr>
            <w:r w:rsidRPr="00EB4F8B">
              <w:t>4</w:t>
            </w:r>
          </w:p>
        </w:tc>
      </w:tr>
      <w:tr w:rsidR="00DB0A1F" w:rsidRPr="00EB4F8B" w:rsidTr="002E7197">
        <w:tc>
          <w:tcPr>
            <w:tcW w:w="288" w:type="pct"/>
            <w:shd w:val="clear" w:color="auto" w:fill="auto"/>
          </w:tcPr>
          <w:p w:rsidR="00DB0A1F" w:rsidRPr="00EB4F8B" w:rsidRDefault="00DB0A1F" w:rsidP="005752A4">
            <w:pPr>
              <w:pStyle w:val="affffff0"/>
            </w:pPr>
            <w:r w:rsidRPr="00EB4F8B">
              <w:t>1</w:t>
            </w:r>
          </w:p>
        </w:tc>
        <w:tc>
          <w:tcPr>
            <w:tcW w:w="3292" w:type="pct"/>
            <w:shd w:val="clear" w:color="auto" w:fill="auto"/>
          </w:tcPr>
          <w:p w:rsidR="00DB0A1F" w:rsidRPr="00EB4F8B" w:rsidRDefault="00DB0A1F" w:rsidP="005752A4">
            <w:pPr>
              <w:pStyle w:val="affffff0"/>
            </w:pPr>
            <w:r w:rsidRPr="00EB4F8B">
              <w:t>Земли сельскохозяйственного назначения</w:t>
            </w:r>
          </w:p>
        </w:tc>
        <w:tc>
          <w:tcPr>
            <w:tcW w:w="608" w:type="pct"/>
            <w:shd w:val="clear" w:color="auto" w:fill="auto"/>
          </w:tcPr>
          <w:p w:rsidR="00AF17B6" w:rsidRPr="00707F24" w:rsidRDefault="005C4FAC" w:rsidP="00D20B63">
            <w:pPr>
              <w:pStyle w:val="affffffffb"/>
            </w:pPr>
            <w:r>
              <w:t>51</w:t>
            </w:r>
            <w:r w:rsidR="006C6E70">
              <w:t>68,</w:t>
            </w:r>
            <w:r w:rsidR="00D20B63">
              <w:t>0</w:t>
            </w:r>
          </w:p>
        </w:tc>
        <w:tc>
          <w:tcPr>
            <w:tcW w:w="812" w:type="pct"/>
            <w:shd w:val="clear" w:color="auto" w:fill="auto"/>
          </w:tcPr>
          <w:p w:rsidR="00DB0A1F" w:rsidRPr="00EB4F8B" w:rsidRDefault="0071583F" w:rsidP="00D20B63">
            <w:pPr>
              <w:pStyle w:val="affffffffb"/>
            </w:pPr>
            <w:r w:rsidRPr="0071583F">
              <w:t>13,</w:t>
            </w:r>
            <w:r w:rsidR="00707F24">
              <w:t>2</w:t>
            </w:r>
            <w:r w:rsidR="006C6E70">
              <w:t>8</w:t>
            </w:r>
            <w:r w:rsidR="00D20B63">
              <w:t>35</w:t>
            </w:r>
          </w:p>
        </w:tc>
      </w:tr>
      <w:tr w:rsidR="00DB0A1F" w:rsidRPr="00EB4F8B" w:rsidTr="002E7197">
        <w:tc>
          <w:tcPr>
            <w:tcW w:w="288" w:type="pct"/>
            <w:shd w:val="clear" w:color="auto" w:fill="auto"/>
          </w:tcPr>
          <w:p w:rsidR="00DB0A1F" w:rsidRPr="00EB4F8B" w:rsidRDefault="00DB0A1F" w:rsidP="005752A4">
            <w:pPr>
              <w:pStyle w:val="affffff0"/>
            </w:pPr>
            <w:r w:rsidRPr="00EB4F8B">
              <w:t>2</w:t>
            </w:r>
          </w:p>
        </w:tc>
        <w:tc>
          <w:tcPr>
            <w:tcW w:w="3292" w:type="pct"/>
            <w:shd w:val="clear" w:color="auto" w:fill="auto"/>
          </w:tcPr>
          <w:p w:rsidR="00DB0A1F" w:rsidRPr="00541BAC" w:rsidRDefault="00DB0A1F" w:rsidP="005752A4">
            <w:pPr>
              <w:pStyle w:val="affffff0"/>
            </w:pPr>
            <w:r w:rsidRPr="00541BAC">
              <w:t>Земли населённых пунктов, в том числе</w:t>
            </w:r>
          </w:p>
        </w:tc>
        <w:tc>
          <w:tcPr>
            <w:tcW w:w="608" w:type="pct"/>
            <w:shd w:val="clear" w:color="auto" w:fill="auto"/>
          </w:tcPr>
          <w:p w:rsidR="00DB0A1F" w:rsidRPr="00BF259E" w:rsidRDefault="005C4FAC" w:rsidP="00DD7294">
            <w:pPr>
              <w:pStyle w:val="affffffffb"/>
            </w:pPr>
            <w:r>
              <w:t>166</w:t>
            </w:r>
            <w:r w:rsidR="00BF259E">
              <w:rPr>
                <w:lang w:val="en-US"/>
              </w:rPr>
              <w:t>6</w:t>
            </w:r>
            <w:r w:rsidR="00BF259E">
              <w:t>,</w:t>
            </w:r>
            <w:r w:rsidR="00DD7294">
              <w:t>8</w:t>
            </w:r>
          </w:p>
        </w:tc>
        <w:tc>
          <w:tcPr>
            <w:tcW w:w="812" w:type="pct"/>
            <w:shd w:val="clear" w:color="auto" w:fill="auto"/>
          </w:tcPr>
          <w:p w:rsidR="00DB0A1F" w:rsidRPr="00EB4F8B" w:rsidRDefault="00DB0A1F" w:rsidP="00DD7294">
            <w:pPr>
              <w:pStyle w:val="affffffffb"/>
            </w:pPr>
            <w:r w:rsidRPr="00EB4F8B">
              <w:t>4,</w:t>
            </w:r>
            <w:r w:rsidR="00707F24">
              <w:t>284</w:t>
            </w:r>
            <w:r w:rsidR="00DD7294">
              <w:t>2</w:t>
            </w:r>
          </w:p>
        </w:tc>
      </w:tr>
      <w:tr w:rsidR="00DB0A1F" w:rsidRPr="00EB4F8B" w:rsidTr="002E7197">
        <w:tc>
          <w:tcPr>
            <w:tcW w:w="288" w:type="pct"/>
            <w:shd w:val="clear" w:color="auto" w:fill="auto"/>
          </w:tcPr>
          <w:p w:rsidR="00DB0A1F" w:rsidRPr="00EB4F8B" w:rsidRDefault="00DB0A1F" w:rsidP="005752A4">
            <w:pPr>
              <w:pStyle w:val="affffff0"/>
            </w:pPr>
            <w:r w:rsidRPr="00EB4F8B">
              <w:t>2.1</w:t>
            </w:r>
          </w:p>
        </w:tc>
        <w:tc>
          <w:tcPr>
            <w:tcW w:w="3292" w:type="pct"/>
            <w:shd w:val="clear" w:color="auto" w:fill="auto"/>
          </w:tcPr>
          <w:p w:rsidR="00DB0A1F" w:rsidRPr="00541BAC" w:rsidRDefault="00830692" w:rsidP="005752A4">
            <w:pPr>
              <w:pStyle w:val="affffff0"/>
            </w:pPr>
            <w:r w:rsidRPr="00830692">
              <w:t>Земли населённых пунктов по сведениям Единого государственного реестра недвижимости, принадлежность которых к конкретным населённым пунктам не указана</w:t>
            </w:r>
          </w:p>
        </w:tc>
        <w:tc>
          <w:tcPr>
            <w:tcW w:w="608" w:type="pct"/>
            <w:shd w:val="clear" w:color="auto" w:fill="auto"/>
          </w:tcPr>
          <w:p w:rsidR="00DB0A1F" w:rsidRPr="00EB4F8B" w:rsidRDefault="00BF259E" w:rsidP="003A59F7">
            <w:pPr>
              <w:pStyle w:val="affffffffb"/>
            </w:pPr>
            <w:r>
              <w:t>5,6</w:t>
            </w:r>
          </w:p>
        </w:tc>
        <w:tc>
          <w:tcPr>
            <w:tcW w:w="812" w:type="pct"/>
            <w:shd w:val="clear" w:color="auto" w:fill="auto"/>
          </w:tcPr>
          <w:p w:rsidR="00DB0A1F" w:rsidRPr="00EB4F8B" w:rsidRDefault="005C4FAC" w:rsidP="00450465">
            <w:pPr>
              <w:pStyle w:val="affffffffb"/>
            </w:pPr>
            <w:r>
              <w:t>0,01</w:t>
            </w:r>
            <w:r w:rsidR="00450465">
              <w:t>4</w:t>
            </w:r>
            <w:r w:rsidR="00707F24">
              <w:t>4</w:t>
            </w:r>
          </w:p>
        </w:tc>
      </w:tr>
      <w:tr w:rsidR="00DB0A1F" w:rsidRPr="00EB4F8B" w:rsidTr="002E7197">
        <w:tc>
          <w:tcPr>
            <w:tcW w:w="288" w:type="pct"/>
            <w:shd w:val="clear" w:color="auto" w:fill="auto"/>
          </w:tcPr>
          <w:p w:rsidR="00DB0A1F" w:rsidRPr="00EB4F8B" w:rsidRDefault="00DB0A1F" w:rsidP="005752A4">
            <w:pPr>
              <w:pStyle w:val="affffff0"/>
            </w:pPr>
            <w:r w:rsidRPr="00EB4F8B">
              <w:t>3</w:t>
            </w:r>
          </w:p>
        </w:tc>
        <w:tc>
          <w:tcPr>
            <w:tcW w:w="3292" w:type="pct"/>
            <w:shd w:val="clear" w:color="auto" w:fill="auto"/>
          </w:tcPr>
          <w:p w:rsidR="00DB0A1F" w:rsidRPr="00541BAC" w:rsidRDefault="00DB0A1F" w:rsidP="005752A4">
            <w:pPr>
              <w:pStyle w:val="affffff0"/>
            </w:pPr>
            <w:r w:rsidRPr="00541BAC">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608" w:type="pct"/>
            <w:shd w:val="clear" w:color="auto" w:fill="auto"/>
          </w:tcPr>
          <w:p w:rsidR="00DB0A1F" w:rsidRPr="00EB4F8B" w:rsidRDefault="005C4FAC" w:rsidP="00D20B63">
            <w:pPr>
              <w:pStyle w:val="affffffffb"/>
              <w:rPr>
                <w:szCs w:val="24"/>
              </w:rPr>
            </w:pPr>
            <w:r>
              <w:t>70</w:t>
            </w:r>
            <w:r w:rsidR="006C6E70">
              <w:t>5</w:t>
            </w:r>
            <w:r w:rsidR="00D20B63">
              <w:t>2</w:t>
            </w:r>
            <w:r w:rsidR="006C6E70">
              <w:t>,</w:t>
            </w:r>
            <w:r w:rsidR="00D20B63">
              <w:t>4</w:t>
            </w:r>
          </w:p>
        </w:tc>
        <w:tc>
          <w:tcPr>
            <w:tcW w:w="812" w:type="pct"/>
            <w:shd w:val="clear" w:color="auto" w:fill="auto"/>
          </w:tcPr>
          <w:p w:rsidR="00DB0A1F" w:rsidRPr="00EB4F8B" w:rsidRDefault="00DB0A1F" w:rsidP="00D20B63">
            <w:pPr>
              <w:pStyle w:val="affffffffb"/>
            </w:pPr>
            <w:r w:rsidRPr="00EB4F8B">
              <w:t>18,</w:t>
            </w:r>
            <w:r w:rsidR="006C6E70">
              <w:t>12</w:t>
            </w:r>
            <w:r w:rsidR="00D20B63">
              <w:t>70</w:t>
            </w:r>
          </w:p>
        </w:tc>
      </w:tr>
      <w:tr w:rsidR="00DB0A1F" w:rsidRPr="00EB4F8B" w:rsidTr="002E7197">
        <w:tc>
          <w:tcPr>
            <w:tcW w:w="288" w:type="pct"/>
            <w:shd w:val="clear" w:color="auto" w:fill="auto"/>
          </w:tcPr>
          <w:p w:rsidR="00DB0A1F" w:rsidRPr="00EB4F8B" w:rsidRDefault="00DB0A1F" w:rsidP="005752A4">
            <w:pPr>
              <w:pStyle w:val="affffff0"/>
            </w:pPr>
            <w:r w:rsidRPr="00EB4F8B">
              <w:t>4</w:t>
            </w:r>
          </w:p>
        </w:tc>
        <w:tc>
          <w:tcPr>
            <w:tcW w:w="3292" w:type="pct"/>
            <w:shd w:val="clear" w:color="auto" w:fill="auto"/>
          </w:tcPr>
          <w:p w:rsidR="00DB0A1F" w:rsidRPr="00541BAC" w:rsidRDefault="00DB0A1F" w:rsidP="005752A4">
            <w:pPr>
              <w:pStyle w:val="affffff0"/>
            </w:pPr>
            <w:r w:rsidRPr="00541BAC">
              <w:t>Земли особо охраняемых территорий и объектов</w:t>
            </w:r>
          </w:p>
        </w:tc>
        <w:tc>
          <w:tcPr>
            <w:tcW w:w="608" w:type="pct"/>
            <w:shd w:val="clear" w:color="auto" w:fill="auto"/>
          </w:tcPr>
          <w:p w:rsidR="00DB0A1F" w:rsidRPr="00EB4F8B" w:rsidRDefault="0076784E" w:rsidP="005C4FAC">
            <w:pPr>
              <w:pStyle w:val="affffffffb"/>
              <w:rPr>
                <w:szCs w:val="24"/>
              </w:rPr>
            </w:pPr>
            <w:r>
              <w:t>48,</w:t>
            </w:r>
            <w:r w:rsidR="005C4FAC">
              <w:t>9</w:t>
            </w:r>
          </w:p>
        </w:tc>
        <w:tc>
          <w:tcPr>
            <w:tcW w:w="812" w:type="pct"/>
            <w:shd w:val="clear" w:color="auto" w:fill="auto"/>
          </w:tcPr>
          <w:p w:rsidR="00DB0A1F" w:rsidRPr="00EB4F8B" w:rsidRDefault="005C4FAC" w:rsidP="00707F24">
            <w:pPr>
              <w:pStyle w:val="affffffffb"/>
            </w:pPr>
            <w:r>
              <w:t>0,12</w:t>
            </w:r>
            <w:r w:rsidR="00707F24">
              <w:t>55</w:t>
            </w:r>
          </w:p>
        </w:tc>
      </w:tr>
      <w:tr w:rsidR="00DB0A1F" w:rsidRPr="00EB4F8B" w:rsidTr="002E7197">
        <w:tc>
          <w:tcPr>
            <w:tcW w:w="288" w:type="pct"/>
            <w:shd w:val="clear" w:color="auto" w:fill="auto"/>
          </w:tcPr>
          <w:p w:rsidR="00DB0A1F" w:rsidRPr="00EB4F8B" w:rsidRDefault="00DB0A1F" w:rsidP="005752A4">
            <w:pPr>
              <w:pStyle w:val="affffff0"/>
            </w:pPr>
            <w:r w:rsidRPr="00EB4F8B">
              <w:t>5</w:t>
            </w:r>
          </w:p>
        </w:tc>
        <w:tc>
          <w:tcPr>
            <w:tcW w:w="3292" w:type="pct"/>
            <w:shd w:val="clear" w:color="auto" w:fill="auto"/>
          </w:tcPr>
          <w:p w:rsidR="00DB0A1F" w:rsidRPr="00EB4F8B" w:rsidRDefault="00DB0A1F" w:rsidP="005752A4">
            <w:pPr>
              <w:pStyle w:val="affffff0"/>
            </w:pPr>
            <w:r w:rsidRPr="00EB4F8B">
              <w:t>Земли лесного фонда</w:t>
            </w:r>
          </w:p>
        </w:tc>
        <w:tc>
          <w:tcPr>
            <w:tcW w:w="608" w:type="pct"/>
            <w:shd w:val="clear" w:color="auto" w:fill="auto"/>
          </w:tcPr>
          <w:p w:rsidR="00DB0A1F" w:rsidRPr="00EB4F8B" w:rsidRDefault="005C4FAC" w:rsidP="003A59F7">
            <w:pPr>
              <w:pStyle w:val="affffffffb"/>
              <w:rPr>
                <w:szCs w:val="24"/>
              </w:rPr>
            </w:pPr>
            <w:r>
              <w:t>24951</w:t>
            </w:r>
            <w:r w:rsidR="00DD7294">
              <w:t>,0</w:t>
            </w:r>
          </w:p>
        </w:tc>
        <w:tc>
          <w:tcPr>
            <w:tcW w:w="812" w:type="pct"/>
            <w:shd w:val="clear" w:color="auto" w:fill="auto"/>
          </w:tcPr>
          <w:p w:rsidR="00DB0A1F" w:rsidRPr="00EB4F8B" w:rsidRDefault="005C4FAC" w:rsidP="00707F24">
            <w:pPr>
              <w:pStyle w:val="affffffffb"/>
            </w:pPr>
            <w:r>
              <w:t>64,</w:t>
            </w:r>
            <w:r w:rsidR="00707F24">
              <w:t>0243</w:t>
            </w:r>
          </w:p>
        </w:tc>
      </w:tr>
      <w:tr w:rsidR="00DB0A1F" w:rsidRPr="00EB4F8B" w:rsidTr="002E7197">
        <w:tc>
          <w:tcPr>
            <w:tcW w:w="288" w:type="pct"/>
            <w:shd w:val="clear" w:color="auto" w:fill="auto"/>
          </w:tcPr>
          <w:p w:rsidR="00DB0A1F" w:rsidRPr="00EB4F8B" w:rsidRDefault="00DB0A1F" w:rsidP="005752A4">
            <w:pPr>
              <w:pStyle w:val="affffff0"/>
            </w:pPr>
            <w:r w:rsidRPr="00EB4F8B">
              <w:t>6</w:t>
            </w:r>
          </w:p>
        </w:tc>
        <w:tc>
          <w:tcPr>
            <w:tcW w:w="3292" w:type="pct"/>
            <w:shd w:val="clear" w:color="auto" w:fill="auto"/>
          </w:tcPr>
          <w:p w:rsidR="00DB0A1F" w:rsidRPr="00EB4F8B" w:rsidRDefault="00DB0A1F" w:rsidP="005752A4">
            <w:pPr>
              <w:pStyle w:val="affffff0"/>
            </w:pPr>
            <w:r w:rsidRPr="00EB4F8B">
              <w:t>Земли водного фонда</w:t>
            </w:r>
          </w:p>
        </w:tc>
        <w:tc>
          <w:tcPr>
            <w:tcW w:w="608" w:type="pct"/>
            <w:shd w:val="clear" w:color="auto" w:fill="auto"/>
          </w:tcPr>
          <w:p w:rsidR="00DB0A1F" w:rsidRPr="00EB4F8B" w:rsidRDefault="00DB0A1F" w:rsidP="003A59F7">
            <w:pPr>
              <w:pStyle w:val="affffffffb"/>
              <w:rPr>
                <w:szCs w:val="24"/>
              </w:rPr>
            </w:pPr>
            <w:r w:rsidRPr="00EB4F8B">
              <w:t>6,9</w:t>
            </w:r>
          </w:p>
        </w:tc>
        <w:tc>
          <w:tcPr>
            <w:tcW w:w="812" w:type="pct"/>
            <w:shd w:val="clear" w:color="auto" w:fill="auto"/>
          </w:tcPr>
          <w:p w:rsidR="00DB0A1F" w:rsidRPr="00EB4F8B" w:rsidRDefault="00DB0A1F" w:rsidP="00FA0279">
            <w:pPr>
              <w:pStyle w:val="affffffffb"/>
            </w:pPr>
            <w:r w:rsidRPr="00EB4F8B">
              <w:t>0,0</w:t>
            </w:r>
            <w:r w:rsidR="00FA0279">
              <w:t>018</w:t>
            </w:r>
          </w:p>
        </w:tc>
      </w:tr>
      <w:tr w:rsidR="00DB0A1F" w:rsidRPr="00EB4F8B" w:rsidTr="002E7197">
        <w:tc>
          <w:tcPr>
            <w:tcW w:w="288" w:type="pct"/>
            <w:shd w:val="clear" w:color="auto" w:fill="auto"/>
          </w:tcPr>
          <w:p w:rsidR="00DB0A1F" w:rsidRPr="00EB4F8B" w:rsidRDefault="00DB0A1F" w:rsidP="005752A4">
            <w:pPr>
              <w:pStyle w:val="affffff0"/>
            </w:pPr>
            <w:r w:rsidRPr="00EB4F8B">
              <w:t>7</w:t>
            </w:r>
          </w:p>
        </w:tc>
        <w:tc>
          <w:tcPr>
            <w:tcW w:w="3292" w:type="pct"/>
            <w:shd w:val="clear" w:color="auto" w:fill="auto"/>
          </w:tcPr>
          <w:p w:rsidR="00DB0A1F" w:rsidRPr="00EB4F8B" w:rsidRDefault="00DB0A1F" w:rsidP="005752A4">
            <w:pPr>
              <w:pStyle w:val="affffff0"/>
            </w:pPr>
            <w:r w:rsidRPr="00EB4F8B">
              <w:t>Земли запаса</w:t>
            </w:r>
          </w:p>
        </w:tc>
        <w:tc>
          <w:tcPr>
            <w:tcW w:w="608" w:type="pct"/>
            <w:shd w:val="clear" w:color="auto" w:fill="auto"/>
          </w:tcPr>
          <w:p w:rsidR="00DB0A1F" w:rsidRPr="00EB4F8B" w:rsidRDefault="001004C4" w:rsidP="00DD2658">
            <w:pPr>
              <w:pStyle w:val="affffffffb"/>
              <w:rPr>
                <w:szCs w:val="24"/>
              </w:rPr>
            </w:pPr>
            <w:r>
              <w:t>11,</w:t>
            </w:r>
            <w:r w:rsidR="00DD2658">
              <w:t>4</w:t>
            </w:r>
          </w:p>
        </w:tc>
        <w:tc>
          <w:tcPr>
            <w:tcW w:w="812" w:type="pct"/>
            <w:shd w:val="clear" w:color="auto" w:fill="auto"/>
          </w:tcPr>
          <w:p w:rsidR="00DB0A1F" w:rsidRPr="00EB4F8B" w:rsidRDefault="00DB0A1F" w:rsidP="00DD2658">
            <w:pPr>
              <w:pStyle w:val="affffffffb"/>
            </w:pPr>
            <w:r w:rsidRPr="00EB4F8B">
              <w:t>0,0</w:t>
            </w:r>
            <w:r w:rsidR="00707F24">
              <w:t>29</w:t>
            </w:r>
            <w:r w:rsidR="00DD2658">
              <w:t>3</w:t>
            </w:r>
          </w:p>
        </w:tc>
      </w:tr>
      <w:tr w:rsidR="00DB0A1F" w:rsidRPr="00EB4F8B" w:rsidTr="002E7197">
        <w:tc>
          <w:tcPr>
            <w:tcW w:w="3580" w:type="pct"/>
            <w:gridSpan w:val="2"/>
            <w:shd w:val="clear" w:color="auto" w:fill="auto"/>
          </w:tcPr>
          <w:p w:rsidR="00DB0A1F" w:rsidRPr="00EB4F8B" w:rsidRDefault="00DB0A1F" w:rsidP="005752A4">
            <w:pPr>
              <w:pStyle w:val="affffff0"/>
            </w:pPr>
            <w:r w:rsidRPr="00EB4F8B">
              <w:t>Итого</w:t>
            </w:r>
          </w:p>
        </w:tc>
        <w:tc>
          <w:tcPr>
            <w:tcW w:w="608" w:type="pct"/>
            <w:shd w:val="clear" w:color="auto" w:fill="auto"/>
          </w:tcPr>
          <w:p w:rsidR="00DB0A1F" w:rsidRPr="00EB4F8B" w:rsidRDefault="00850751" w:rsidP="003A59F7">
            <w:pPr>
              <w:pStyle w:val="affffffffb"/>
            </w:pPr>
            <w:r w:rsidRPr="00850751">
              <w:t>38905,4</w:t>
            </w:r>
          </w:p>
        </w:tc>
        <w:tc>
          <w:tcPr>
            <w:tcW w:w="812" w:type="pct"/>
            <w:shd w:val="clear" w:color="auto" w:fill="auto"/>
          </w:tcPr>
          <w:p w:rsidR="00DB0A1F" w:rsidRPr="00EB4F8B" w:rsidRDefault="00DB0A1F" w:rsidP="003A59F7">
            <w:pPr>
              <w:pStyle w:val="affffffffb"/>
            </w:pPr>
            <w:r w:rsidRPr="00EB4F8B">
              <w:t>100</w:t>
            </w:r>
          </w:p>
        </w:tc>
      </w:tr>
    </w:tbl>
    <w:p w:rsidR="007E28EE" w:rsidRPr="00EB4F8B" w:rsidRDefault="007E28EE" w:rsidP="00CA5006">
      <w:pPr>
        <w:pStyle w:val="afffffffff5"/>
      </w:pPr>
    </w:p>
    <w:p w:rsidR="00763D9C" w:rsidRPr="00EB4F8B" w:rsidRDefault="00763D9C" w:rsidP="002321CB">
      <w:pPr>
        <w:pStyle w:val="3"/>
      </w:pPr>
      <w:bookmarkStart w:id="171" w:name="_Toc196145492"/>
      <w:bookmarkStart w:id="172" w:name="_Toc196146133"/>
      <w:bookmarkStart w:id="173" w:name="_Toc196146401"/>
      <w:bookmarkStart w:id="174" w:name="_Toc196146936"/>
      <w:bookmarkStart w:id="175" w:name="_Toc202456401"/>
      <w:r w:rsidRPr="00EB4F8B">
        <w:lastRenderedPageBreak/>
        <w:t>Земли сельскохозяйственного назначения</w:t>
      </w:r>
      <w:bookmarkEnd w:id="171"/>
      <w:bookmarkEnd w:id="172"/>
      <w:bookmarkEnd w:id="173"/>
      <w:bookmarkEnd w:id="174"/>
      <w:bookmarkEnd w:id="175"/>
    </w:p>
    <w:p w:rsidR="00384A5F" w:rsidRPr="00EB4F8B" w:rsidRDefault="00E84C5D" w:rsidP="00D10230">
      <w:r w:rsidRPr="00EB4F8B">
        <w:t xml:space="preserve">В процессе подготовки изменений в генеральный план </w:t>
      </w:r>
      <w:r w:rsidR="00185B18" w:rsidRPr="00EB4F8B">
        <w:t>проведён</w:t>
      </w:r>
      <w:r w:rsidRPr="00EB4F8B">
        <w:t xml:space="preserve"> анализ документации, предоставленной органами местного самоуправления, сведени</w:t>
      </w:r>
      <w:r w:rsidR="007328CB" w:rsidRPr="00EB4F8B">
        <w:t>й</w:t>
      </w:r>
      <w:r w:rsidRPr="00EB4F8B">
        <w:t>, содержащи</w:t>
      </w:r>
      <w:r w:rsidR="007328CB" w:rsidRPr="00EB4F8B">
        <w:t>х</w:t>
      </w:r>
      <w:r w:rsidRPr="00EB4F8B">
        <w:t>ся в Едином государственном реестре недвижимости, а также сведени</w:t>
      </w:r>
      <w:r w:rsidR="007328CB" w:rsidRPr="00EB4F8B">
        <w:t>й</w:t>
      </w:r>
      <w:r w:rsidRPr="00EB4F8B">
        <w:t>, содержащи</w:t>
      </w:r>
      <w:r w:rsidR="007328CB" w:rsidRPr="00EB4F8B">
        <w:t>х</w:t>
      </w:r>
      <w:r w:rsidRPr="00EB4F8B">
        <w:t>ся в лесохозяйственном регламенте Приозерского лесничества, в результате которого выявлены</w:t>
      </w:r>
      <w:r w:rsidR="00384A5F" w:rsidRPr="00EB4F8B">
        <w:t xml:space="preserve"> несоответствия</w:t>
      </w:r>
      <w:r w:rsidR="00722519" w:rsidRPr="00EB4F8B">
        <w:t xml:space="preserve"> в </w:t>
      </w:r>
      <w:r w:rsidR="0039377C">
        <w:t xml:space="preserve">действующей редакции </w:t>
      </w:r>
      <w:r w:rsidR="00722519" w:rsidRPr="00EB4F8B">
        <w:t>генерально</w:t>
      </w:r>
      <w:r w:rsidR="0039377C">
        <w:t>го</w:t>
      </w:r>
      <w:r w:rsidR="00722519" w:rsidRPr="00EB4F8B">
        <w:t xml:space="preserve"> план</w:t>
      </w:r>
      <w:r w:rsidR="0039377C">
        <w:t xml:space="preserve">а </w:t>
      </w:r>
      <w:r w:rsidR="00722519" w:rsidRPr="00EB4F8B">
        <w:t>в отображении границ и представленной площади земель сельскохозяйственного назначения</w:t>
      </w:r>
      <w:r w:rsidR="00384A5F" w:rsidRPr="00EB4F8B">
        <w:t>:</w:t>
      </w:r>
    </w:p>
    <w:p w:rsidR="004E7B11" w:rsidRPr="00EB4F8B" w:rsidRDefault="00722519" w:rsidP="00BE300D">
      <w:pPr>
        <w:pStyle w:val="a0"/>
      </w:pPr>
      <w:r w:rsidRPr="00EB4F8B">
        <w:t>некорректное отображение границ</w:t>
      </w:r>
      <w:r w:rsidR="00B20B70">
        <w:t>ы</w:t>
      </w:r>
      <w:r w:rsidRPr="00EB4F8B">
        <w:t xml:space="preserve"> Ромашкинско</w:t>
      </w:r>
      <w:r w:rsidR="007D6235" w:rsidRPr="00EB4F8B">
        <w:t>го</w:t>
      </w:r>
      <w:r w:rsidRPr="00EB4F8B">
        <w:t xml:space="preserve"> сельско</w:t>
      </w:r>
      <w:r w:rsidR="007D6235" w:rsidRPr="00EB4F8B">
        <w:t>го</w:t>
      </w:r>
      <w:r w:rsidRPr="00EB4F8B">
        <w:t xml:space="preserve"> поселени</w:t>
      </w:r>
      <w:r w:rsidR="007D6235" w:rsidRPr="00EB4F8B">
        <w:t>я</w:t>
      </w:r>
      <w:r w:rsidR="004E7B11" w:rsidRPr="00EB4F8B">
        <w:t>;</w:t>
      </w:r>
    </w:p>
    <w:p w:rsidR="007701A9" w:rsidRPr="00EB4F8B" w:rsidRDefault="00137448" w:rsidP="00BE300D">
      <w:pPr>
        <w:pStyle w:val="a0"/>
      </w:pPr>
      <w:r w:rsidRPr="00EB4F8B">
        <w:t>изменение</w:t>
      </w:r>
      <w:r w:rsidR="00D3238B" w:rsidRPr="00EB4F8B">
        <w:t xml:space="preserve"> площади земель сельскохозяйственного назначения, в связи с корректировкой границ населённых пунктов при внесении </w:t>
      </w:r>
      <w:r w:rsidR="003050A2" w:rsidRPr="00EB4F8B">
        <w:t>сведений</w:t>
      </w:r>
      <w:r w:rsidR="00D3238B" w:rsidRPr="00EB4F8B">
        <w:t xml:space="preserve"> о граница</w:t>
      </w:r>
      <w:r w:rsidRPr="00EB4F8B">
        <w:t>х</w:t>
      </w:r>
      <w:r w:rsidR="00D3238B" w:rsidRPr="00EB4F8B">
        <w:t xml:space="preserve"> населённых пунктов в Единый государственный реестр недвижимости;</w:t>
      </w:r>
    </w:p>
    <w:p w:rsidR="00D3238B" w:rsidRPr="00EB4F8B" w:rsidRDefault="00D3238B" w:rsidP="00BE300D">
      <w:pPr>
        <w:pStyle w:val="a0"/>
      </w:pPr>
      <w:r w:rsidRPr="00EB4F8B">
        <w:t>в составе земель сельскохозяйственного назначения имеются лесные кварталы Ларионовского участкового лесничества</w:t>
      </w:r>
      <w:r w:rsidR="00137448" w:rsidRPr="00EB4F8B">
        <w:t xml:space="preserve"> Приозерского </w:t>
      </w:r>
      <w:r w:rsidR="003050A2" w:rsidRPr="00EB4F8B">
        <w:t>лесничества</w:t>
      </w:r>
      <w:r w:rsidRPr="00EB4F8B">
        <w:t>, которые по данным Приозерского лесничества являются землями лесного фонда и принадлежат на праве собственности Российской Федерации</w:t>
      </w:r>
      <w:r w:rsidR="00EC24EF" w:rsidRPr="00EB4F8B">
        <w:t>.</w:t>
      </w:r>
    </w:p>
    <w:p w:rsidR="001F1103" w:rsidRPr="00EB4F8B" w:rsidRDefault="001F1103" w:rsidP="00D10230">
      <w:r w:rsidRPr="00EB4F8B">
        <w:t xml:space="preserve">Землями сельскохозяйственного назначения являются земли, находящиеся за границами </w:t>
      </w:r>
      <w:r w:rsidR="00185B18" w:rsidRPr="00EB4F8B">
        <w:t>населённ</w:t>
      </w:r>
      <w:r w:rsidR="00EC3061" w:rsidRPr="00EB4F8B">
        <w:t>ых</w:t>
      </w:r>
      <w:r w:rsidRPr="00EB4F8B">
        <w:t xml:space="preserve"> пункт</w:t>
      </w:r>
      <w:r w:rsidR="00EC3061" w:rsidRPr="00EB4F8B">
        <w:t>ов</w:t>
      </w:r>
      <w:r w:rsidRPr="00EB4F8B">
        <w:t xml:space="preserve"> и предоставленные для нужд сельского хозяйства, а также предназначенные для этих целей.</w:t>
      </w:r>
    </w:p>
    <w:p w:rsidR="00615A96" w:rsidRPr="00EB4F8B" w:rsidRDefault="001F1103" w:rsidP="00B83BC4">
      <w:r w:rsidRPr="00EB4F8B">
        <w:t>На территории Ромашкинско</w:t>
      </w:r>
      <w:r w:rsidR="007D6235" w:rsidRPr="00EB4F8B">
        <w:t>го</w:t>
      </w:r>
      <w:r w:rsidRPr="00EB4F8B">
        <w:t xml:space="preserve"> сельско</w:t>
      </w:r>
      <w:r w:rsidR="007D6235" w:rsidRPr="00EB4F8B">
        <w:t>го</w:t>
      </w:r>
      <w:r w:rsidRPr="00EB4F8B">
        <w:t xml:space="preserve"> поселени</w:t>
      </w:r>
      <w:r w:rsidR="007D6235" w:rsidRPr="00EB4F8B">
        <w:t>я</w:t>
      </w:r>
      <w:r w:rsidRPr="00EB4F8B">
        <w:t xml:space="preserve"> особо ценные продуктивные сельскохо</w:t>
      </w:r>
      <w:r w:rsidR="00057AF2" w:rsidRPr="00EB4F8B">
        <w:t xml:space="preserve">зяйственные угодья отсутствуют. </w:t>
      </w:r>
      <w:r w:rsidR="00A4387B" w:rsidRPr="00EB4F8B">
        <w:t xml:space="preserve">На </w:t>
      </w:r>
      <w:r w:rsidR="00057AF2" w:rsidRPr="00EB4F8B">
        <w:t>территории Ромашкинско</w:t>
      </w:r>
      <w:r w:rsidR="007D6235" w:rsidRPr="00EB4F8B">
        <w:t>го</w:t>
      </w:r>
      <w:r w:rsidR="00057AF2" w:rsidRPr="00EB4F8B">
        <w:t xml:space="preserve"> сельско</w:t>
      </w:r>
      <w:r w:rsidR="007D6235" w:rsidRPr="00EB4F8B">
        <w:t>го</w:t>
      </w:r>
      <w:r w:rsidR="00057AF2" w:rsidRPr="00EB4F8B">
        <w:t xml:space="preserve"> поселени</w:t>
      </w:r>
      <w:r w:rsidR="007D6235" w:rsidRPr="00EB4F8B">
        <w:t>я</w:t>
      </w:r>
      <w:r w:rsidR="00057AF2" w:rsidRPr="00EB4F8B">
        <w:t xml:space="preserve"> сельское хозяйство представлено малым и средним предпринимательством.</w:t>
      </w:r>
    </w:p>
    <w:p w:rsidR="00763D9C" w:rsidRPr="00EB4F8B" w:rsidRDefault="00F514D0" w:rsidP="002321CB">
      <w:pPr>
        <w:pStyle w:val="3"/>
      </w:pPr>
      <w:bookmarkStart w:id="176" w:name="_Toc196145493"/>
      <w:bookmarkStart w:id="177" w:name="_Toc196146134"/>
      <w:bookmarkStart w:id="178" w:name="_Toc196146402"/>
      <w:bookmarkStart w:id="179" w:name="_Toc196146937"/>
      <w:bookmarkStart w:id="180" w:name="_Toc202456402"/>
      <w:r w:rsidRPr="00EB4F8B">
        <w:t>Земли населё</w:t>
      </w:r>
      <w:r w:rsidR="00551533" w:rsidRPr="00EB4F8B">
        <w:t>нных пунктов</w:t>
      </w:r>
      <w:bookmarkEnd w:id="176"/>
      <w:bookmarkEnd w:id="177"/>
      <w:bookmarkEnd w:id="178"/>
      <w:bookmarkEnd w:id="179"/>
      <w:bookmarkEnd w:id="180"/>
    </w:p>
    <w:p w:rsidR="003A3211" w:rsidRPr="00EB4F8B" w:rsidRDefault="003A3211" w:rsidP="00D10230">
      <w:r w:rsidRPr="00EB4F8B">
        <w:t>Сведения о границах населённых пунктов, внесённых</w:t>
      </w:r>
      <w:r w:rsidR="00B5316F">
        <w:t xml:space="preserve"> в</w:t>
      </w:r>
      <w:r w:rsidRPr="00EB4F8B">
        <w:t xml:space="preserve"> Единый государственный реестр недвижимости</w:t>
      </w:r>
      <w:r w:rsidR="007D6235" w:rsidRPr="00EB4F8B">
        <w:t>:</w:t>
      </w:r>
    </w:p>
    <w:p w:rsidR="003A3211" w:rsidRPr="00EB4F8B" w:rsidRDefault="003A3211" w:rsidP="00BE300D">
      <w:pPr>
        <w:pStyle w:val="a0"/>
      </w:pPr>
      <w:r w:rsidRPr="00EB4F8B">
        <w:t>посёлок при железнодорожной станции Лосево, границ</w:t>
      </w:r>
      <w:r w:rsidR="00B20B70">
        <w:t>а</w:t>
      </w:r>
      <w:r w:rsidRPr="00EB4F8B">
        <w:t xml:space="preserve"> населённого пункта внесен</w:t>
      </w:r>
      <w:r w:rsidR="00B20B70">
        <w:t>а</w:t>
      </w:r>
      <w:r w:rsidRPr="00EB4F8B">
        <w:t xml:space="preserve"> в Единый государственный реестр за номером: 47:03</w:t>
      </w:r>
      <w:r w:rsidR="00A4387B" w:rsidRPr="00EB4F8B">
        <w:t>-</w:t>
      </w:r>
      <w:r w:rsidRPr="00EB4F8B">
        <w:t>4.37, идентификационный номер: 966555121;</w:t>
      </w:r>
    </w:p>
    <w:p w:rsidR="003A3211" w:rsidRPr="00EB4F8B" w:rsidRDefault="003A3211" w:rsidP="00BE300D">
      <w:pPr>
        <w:pStyle w:val="a0"/>
      </w:pPr>
      <w:r w:rsidRPr="00EB4F8B">
        <w:t>посёлок Лососёво, границ</w:t>
      </w:r>
      <w:r w:rsidR="00B20B70">
        <w:t>а</w:t>
      </w:r>
      <w:r w:rsidRPr="00EB4F8B">
        <w:t xml:space="preserve"> населённого пункта внесен</w:t>
      </w:r>
      <w:r w:rsidR="00B20B70">
        <w:t>а</w:t>
      </w:r>
      <w:r w:rsidRPr="00EB4F8B">
        <w:t xml:space="preserve"> в Единый государственный реестр за номером: 47:03</w:t>
      </w:r>
      <w:r w:rsidR="00A4387B" w:rsidRPr="00EB4F8B">
        <w:t>-</w:t>
      </w:r>
      <w:r w:rsidRPr="00EB4F8B">
        <w:t>4.65, идентификационный номер: 966555070;</w:t>
      </w:r>
    </w:p>
    <w:p w:rsidR="003A3211" w:rsidRPr="00EB4F8B" w:rsidRDefault="003A3211" w:rsidP="00BE300D">
      <w:pPr>
        <w:pStyle w:val="a0"/>
      </w:pPr>
      <w:r w:rsidRPr="00EB4F8B">
        <w:t xml:space="preserve">посёлок. Мыс, </w:t>
      </w:r>
      <w:r w:rsidR="00D57D53" w:rsidRPr="00EB4F8B">
        <w:t>границ</w:t>
      </w:r>
      <w:r w:rsidR="00B20B70">
        <w:t>а</w:t>
      </w:r>
      <w:r w:rsidR="00D57D53" w:rsidRPr="00EB4F8B">
        <w:t xml:space="preserve"> населённого пункта внесен</w:t>
      </w:r>
      <w:r w:rsidR="00B20B70">
        <w:t>а</w:t>
      </w:r>
      <w:r w:rsidR="00D57D53" w:rsidRPr="00EB4F8B">
        <w:t xml:space="preserve"> в Единый государственный реестр за номером: </w:t>
      </w:r>
      <w:r w:rsidR="00D57D53" w:rsidRPr="00D57D53">
        <w:t>47:07-4.55</w:t>
      </w:r>
      <w:r w:rsidR="00D57D53" w:rsidRPr="00EB4F8B">
        <w:t xml:space="preserve">, идентификационный номер: </w:t>
      </w:r>
      <w:r w:rsidR="00D57D53" w:rsidRPr="00D57D53">
        <w:t>987350207</w:t>
      </w:r>
      <w:r w:rsidRPr="00EB4F8B">
        <w:t>;</w:t>
      </w:r>
    </w:p>
    <w:p w:rsidR="003A3211" w:rsidRPr="00EB4F8B" w:rsidRDefault="003A3211" w:rsidP="00BE300D">
      <w:pPr>
        <w:pStyle w:val="a0"/>
      </w:pPr>
      <w:r w:rsidRPr="00EB4F8B">
        <w:t>посёлок Новая Деревня, границ</w:t>
      </w:r>
      <w:r w:rsidR="00B20B70">
        <w:t>а</w:t>
      </w:r>
      <w:r w:rsidRPr="00EB4F8B">
        <w:t xml:space="preserve"> населённого пункта внесен</w:t>
      </w:r>
      <w:r w:rsidR="00B20B70">
        <w:t>а</w:t>
      </w:r>
      <w:r w:rsidRPr="00EB4F8B">
        <w:t xml:space="preserve"> в Единый государственный реестр за номером: 47:03</w:t>
      </w:r>
      <w:r w:rsidR="00A4387B" w:rsidRPr="00EB4F8B">
        <w:t>-</w:t>
      </w:r>
      <w:r w:rsidRPr="00EB4F8B">
        <w:t>4.36, идентификационный номер: 966555206;</w:t>
      </w:r>
    </w:p>
    <w:p w:rsidR="003A3211" w:rsidRPr="00EB4F8B" w:rsidRDefault="003A3211" w:rsidP="00BE300D">
      <w:pPr>
        <w:pStyle w:val="a0"/>
      </w:pPr>
      <w:r w:rsidRPr="00EB4F8B">
        <w:t>посёлок Понтонное, границ</w:t>
      </w:r>
      <w:r w:rsidR="00B20B70">
        <w:t>а</w:t>
      </w:r>
      <w:r w:rsidRPr="00EB4F8B">
        <w:t xml:space="preserve"> населённого пункта внесен</w:t>
      </w:r>
      <w:r w:rsidR="00B20B70">
        <w:t>а</w:t>
      </w:r>
      <w:r w:rsidRPr="00EB4F8B">
        <w:t xml:space="preserve"> в Единый государственный реестр за номером: 47:03</w:t>
      </w:r>
      <w:r w:rsidR="00A4387B" w:rsidRPr="00EB4F8B">
        <w:t>-</w:t>
      </w:r>
      <w:r w:rsidRPr="00EB4F8B">
        <w:t>4.92, идентификационный номер: 966555222;</w:t>
      </w:r>
    </w:p>
    <w:p w:rsidR="003A3211" w:rsidRPr="00EB4F8B" w:rsidRDefault="003A3211" w:rsidP="00BE300D">
      <w:pPr>
        <w:pStyle w:val="a0"/>
      </w:pPr>
      <w:r w:rsidRPr="00EB4F8B">
        <w:t>посёлок Речное, границ</w:t>
      </w:r>
      <w:r w:rsidR="00B20B70">
        <w:t>а</w:t>
      </w:r>
      <w:r w:rsidRPr="00EB4F8B">
        <w:t xml:space="preserve"> населённого пункта внесен</w:t>
      </w:r>
      <w:r w:rsidR="00B20B70">
        <w:t>а</w:t>
      </w:r>
      <w:r w:rsidRPr="00EB4F8B">
        <w:t xml:space="preserve"> в Единый государственный реестр за номером: 47:03</w:t>
      </w:r>
      <w:r w:rsidR="00A4387B" w:rsidRPr="00EB4F8B">
        <w:t>-</w:t>
      </w:r>
      <w:r w:rsidRPr="00EB4F8B">
        <w:t>4.46, идентификационный номер: 966554048;</w:t>
      </w:r>
    </w:p>
    <w:p w:rsidR="003A3211" w:rsidRPr="00EB4F8B" w:rsidRDefault="003A3211" w:rsidP="00BE300D">
      <w:pPr>
        <w:pStyle w:val="a0"/>
      </w:pPr>
      <w:r w:rsidRPr="00EB4F8B">
        <w:lastRenderedPageBreak/>
        <w:t>посёлок Ромашки, границ</w:t>
      </w:r>
      <w:r w:rsidR="00B20B70">
        <w:t>а</w:t>
      </w:r>
      <w:r w:rsidRPr="00EB4F8B">
        <w:t xml:space="preserve"> населённого пункта внесен</w:t>
      </w:r>
      <w:r w:rsidR="00B20B70">
        <w:t>а</w:t>
      </w:r>
      <w:r w:rsidRPr="00EB4F8B">
        <w:t xml:space="preserve"> в Единый государственный реестр за номером: 47:03</w:t>
      </w:r>
      <w:r w:rsidR="00A4387B" w:rsidRPr="00EB4F8B">
        <w:t>-</w:t>
      </w:r>
      <w:r w:rsidRPr="00EB4F8B">
        <w:t>4.44, идентификационный номер: 966554691;</w:t>
      </w:r>
    </w:p>
    <w:p w:rsidR="003A3211" w:rsidRPr="00EB4F8B" w:rsidRDefault="003A3211" w:rsidP="00BE300D">
      <w:pPr>
        <w:pStyle w:val="a0"/>
      </w:pPr>
      <w:r w:rsidRPr="00EB4F8B">
        <w:t>посёлок Сапёрное, границ</w:t>
      </w:r>
      <w:r w:rsidR="00B20B70">
        <w:t>а</w:t>
      </w:r>
      <w:r w:rsidRPr="00EB4F8B">
        <w:t xml:space="preserve"> населённого пункта внесен</w:t>
      </w:r>
      <w:r w:rsidR="00B20B70">
        <w:t>а</w:t>
      </w:r>
      <w:r w:rsidRPr="00EB4F8B">
        <w:t xml:space="preserve"> в Единый государственный реестр за номером: 47:03</w:t>
      </w:r>
      <w:r w:rsidR="00A4387B" w:rsidRPr="00EB4F8B">
        <w:t>-</w:t>
      </w:r>
      <w:r w:rsidRPr="00EB4F8B">
        <w:t>4.41, идентификационный номер: 966553307;</w:t>
      </w:r>
    </w:p>
    <w:p w:rsidR="003A3211" w:rsidRPr="00EB4F8B" w:rsidRDefault="003A3211" w:rsidP="00BE300D">
      <w:pPr>
        <w:pStyle w:val="a0"/>
      </w:pPr>
      <w:r w:rsidRPr="00EB4F8B">
        <w:t>посёлок Суходолье, границ</w:t>
      </w:r>
      <w:r w:rsidR="00B20B70">
        <w:t>а</w:t>
      </w:r>
      <w:r w:rsidRPr="00EB4F8B">
        <w:t xml:space="preserve"> населённого пункта внесен</w:t>
      </w:r>
      <w:r w:rsidR="00B20B70">
        <w:t>а</w:t>
      </w:r>
      <w:r w:rsidRPr="00EB4F8B">
        <w:t xml:space="preserve"> в Единый государственный реестр за номером: 47:03</w:t>
      </w:r>
      <w:r w:rsidR="00A4387B" w:rsidRPr="00EB4F8B">
        <w:t>-</w:t>
      </w:r>
      <w:r w:rsidRPr="00EB4F8B">
        <w:t>4.57, идентификационный номер: 966553468;</w:t>
      </w:r>
    </w:p>
    <w:p w:rsidR="003A3211" w:rsidRPr="00EB4F8B" w:rsidRDefault="003A3211" w:rsidP="00BE300D">
      <w:pPr>
        <w:pStyle w:val="a0"/>
      </w:pPr>
      <w:r w:rsidRPr="00EB4F8B">
        <w:t>посёлок Шумилово, границ</w:t>
      </w:r>
      <w:r w:rsidR="00B20B70">
        <w:t>а</w:t>
      </w:r>
      <w:r w:rsidRPr="00EB4F8B">
        <w:t xml:space="preserve"> населённого пункта внесен</w:t>
      </w:r>
      <w:r w:rsidR="00B20B70">
        <w:t>а</w:t>
      </w:r>
      <w:r w:rsidRPr="00EB4F8B">
        <w:t xml:space="preserve"> в Единый государственный реестр за номером: 47:03</w:t>
      </w:r>
      <w:r w:rsidR="00A4387B" w:rsidRPr="00EB4F8B">
        <w:t>-</w:t>
      </w:r>
      <w:r w:rsidRPr="00EB4F8B">
        <w:t>4.66, идентификационный номер: 966554127.</w:t>
      </w:r>
    </w:p>
    <w:p w:rsidR="00763D9C" w:rsidRPr="00EB4F8B" w:rsidRDefault="00185B18" w:rsidP="00D10230">
      <w:r w:rsidRPr="00EB4F8B">
        <w:t>Внесённые</w:t>
      </w:r>
      <w:r w:rsidR="004C69D7" w:rsidRPr="00EB4F8B">
        <w:t xml:space="preserve"> в</w:t>
      </w:r>
      <w:r w:rsidR="00FB47CB" w:rsidRPr="00EB4F8B">
        <w:t xml:space="preserve"> Един</w:t>
      </w:r>
      <w:r w:rsidR="004C69D7" w:rsidRPr="00EB4F8B">
        <w:t>ый</w:t>
      </w:r>
      <w:r w:rsidR="00FB47CB" w:rsidRPr="00EB4F8B">
        <w:t xml:space="preserve"> государственн</w:t>
      </w:r>
      <w:r w:rsidR="004C69D7" w:rsidRPr="00EB4F8B">
        <w:t>ый</w:t>
      </w:r>
      <w:r w:rsidR="00FB47CB" w:rsidRPr="00EB4F8B">
        <w:t xml:space="preserve"> реестр недвижимости </w:t>
      </w:r>
      <w:r w:rsidR="004C69D7" w:rsidRPr="00EB4F8B">
        <w:t xml:space="preserve">сведения о границах </w:t>
      </w:r>
      <w:r w:rsidRPr="00EB4F8B">
        <w:t>населённых</w:t>
      </w:r>
      <w:r w:rsidR="00763D9C" w:rsidRPr="00EB4F8B">
        <w:t xml:space="preserve"> пунктов</w:t>
      </w:r>
      <w:r w:rsidR="004C69D7" w:rsidRPr="00EB4F8B">
        <w:t>, входящих в состав Ромашкинско</w:t>
      </w:r>
      <w:r w:rsidR="007D6235" w:rsidRPr="00EB4F8B">
        <w:t>го</w:t>
      </w:r>
      <w:r w:rsidR="004C69D7" w:rsidRPr="00EB4F8B">
        <w:t xml:space="preserve"> сельско</w:t>
      </w:r>
      <w:r w:rsidR="007D6235" w:rsidRPr="00EB4F8B">
        <w:t>го</w:t>
      </w:r>
      <w:r w:rsidR="004C69D7" w:rsidRPr="00EB4F8B">
        <w:t xml:space="preserve"> поселени</w:t>
      </w:r>
      <w:r w:rsidR="007D6235" w:rsidRPr="00EB4F8B">
        <w:t>я</w:t>
      </w:r>
      <w:r w:rsidR="004C69D7" w:rsidRPr="00EB4F8B">
        <w:t xml:space="preserve"> противоречат сведениям лесного реестра</w:t>
      </w:r>
      <w:r w:rsidR="00763D9C" w:rsidRPr="00EB4F8B">
        <w:t xml:space="preserve"> </w:t>
      </w:r>
      <w:r w:rsidR="004C69D7" w:rsidRPr="00EB4F8B">
        <w:t xml:space="preserve">и приложению 9 «Сведения об участках земель лесного фонда, переводимых в иные категории земель» </w:t>
      </w:r>
      <w:r w:rsidR="0039377C">
        <w:t xml:space="preserve">действующей редакции </w:t>
      </w:r>
      <w:r w:rsidR="004C69D7" w:rsidRPr="00EB4F8B">
        <w:t>генерального плана</w:t>
      </w:r>
      <w:r w:rsidR="00763D9C" w:rsidRPr="00EB4F8B">
        <w:t>:</w:t>
      </w:r>
    </w:p>
    <w:p w:rsidR="0016446E" w:rsidRPr="00EB4F8B" w:rsidRDefault="0016446E" w:rsidP="00BE300D">
      <w:pPr>
        <w:pStyle w:val="a0"/>
      </w:pPr>
      <w:r w:rsidRPr="00EB4F8B">
        <w:t xml:space="preserve">посёлок Новая Деревня включает земельные </w:t>
      </w:r>
      <w:r w:rsidR="00185B18" w:rsidRPr="00EB4F8B">
        <w:t>участки</w:t>
      </w:r>
      <w:r w:rsidRPr="00EB4F8B">
        <w:t xml:space="preserve"> электрифицированной железной дороги «Санкт</w:t>
      </w:r>
      <w:r w:rsidR="00A4387B" w:rsidRPr="00EB4F8B">
        <w:t>-</w:t>
      </w:r>
      <w:r w:rsidRPr="00EB4F8B">
        <w:t>Петербург</w:t>
      </w:r>
      <w:r w:rsidR="005C40C7" w:rsidRPr="00EB4F8B">
        <w:t xml:space="preserve"> – </w:t>
      </w:r>
      <w:r w:rsidRPr="00EB4F8B">
        <w:t>Приозерск</w:t>
      </w:r>
      <w:r w:rsidR="005C40C7" w:rsidRPr="00EB4F8B">
        <w:t xml:space="preserve"> – </w:t>
      </w:r>
      <w:r w:rsidRPr="00EB4F8B">
        <w:t>Сортавала», относящиеся к землям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16446E" w:rsidRPr="00EB4F8B" w:rsidRDefault="00AB2D30" w:rsidP="00BE300D">
      <w:pPr>
        <w:pStyle w:val="a0"/>
      </w:pPr>
      <w:r w:rsidRPr="00EB4F8B">
        <w:t>в границ</w:t>
      </w:r>
      <w:r w:rsidR="00E43A07">
        <w:t>ы</w:t>
      </w:r>
      <w:r w:rsidRPr="00EB4F8B">
        <w:t xml:space="preserve"> </w:t>
      </w:r>
      <w:r w:rsidR="0016446E" w:rsidRPr="00EB4F8B">
        <w:t>посёл</w:t>
      </w:r>
      <w:r w:rsidRPr="00EB4F8B">
        <w:t>ка</w:t>
      </w:r>
      <w:r w:rsidR="0016446E" w:rsidRPr="00EB4F8B">
        <w:t xml:space="preserve"> при железнодорожной станции Лосево и посёлк</w:t>
      </w:r>
      <w:r w:rsidRPr="00EB4F8B">
        <w:t>ов</w:t>
      </w:r>
      <w:r w:rsidR="0016446E" w:rsidRPr="00EB4F8B">
        <w:t xml:space="preserve"> Лососёво, Новая Деревня, Понтонное, Ромашки </w:t>
      </w:r>
      <w:r w:rsidRPr="00EB4F8B">
        <w:t xml:space="preserve">включены лесные кварталы Приозерского </w:t>
      </w:r>
      <w:r w:rsidR="00185B18" w:rsidRPr="00EB4F8B">
        <w:t>лесничества,</w:t>
      </w:r>
      <w:r w:rsidRPr="00EB4F8B">
        <w:t xml:space="preserve"> не предусмотренные в приложении 9 «Сведения об участках земель лесного фонда, переводимых в иные категории земель» </w:t>
      </w:r>
      <w:r w:rsidR="0039377C">
        <w:t xml:space="preserve">действующей редакции </w:t>
      </w:r>
      <w:r w:rsidRPr="00EB4F8B">
        <w:t>генерального плана</w:t>
      </w:r>
      <w:r w:rsidR="003A3211" w:rsidRPr="00EB4F8B">
        <w:t>;</w:t>
      </w:r>
    </w:p>
    <w:p w:rsidR="0016446E" w:rsidRPr="00EB4F8B" w:rsidRDefault="0016446E" w:rsidP="00BE300D">
      <w:pPr>
        <w:pStyle w:val="a0"/>
      </w:pPr>
      <w:r w:rsidRPr="00EB4F8B">
        <w:t xml:space="preserve">посёлки Понтонное, Речное, </w:t>
      </w:r>
      <w:r w:rsidR="00185B18" w:rsidRPr="00EB4F8B">
        <w:t>Сапёрное</w:t>
      </w:r>
      <w:r w:rsidRPr="00EB4F8B">
        <w:t>, Суходолье, Шумилово</w:t>
      </w:r>
      <w:r w:rsidR="00AB2D30" w:rsidRPr="00EB4F8B">
        <w:t xml:space="preserve"> включают лесные кварталы Холмского участкового лесничества Морозовского лесничества.</w:t>
      </w:r>
    </w:p>
    <w:p w:rsidR="00AB2D30" w:rsidRPr="00EB4F8B" w:rsidRDefault="00AB2D30" w:rsidP="008A3667">
      <w:r w:rsidRPr="00EB4F8B">
        <w:t xml:space="preserve">Площади </w:t>
      </w:r>
      <w:r w:rsidR="008972FB" w:rsidRPr="008972FB">
        <w:t>земель населённых пунктов, входящих в состав Ромашкинского сельского поселения</w:t>
      </w:r>
      <w:r w:rsidRPr="00EB4F8B">
        <w:t xml:space="preserve"> представлены в </w:t>
      </w:r>
      <w:r w:rsidR="00BA6A38">
        <w:t xml:space="preserve">таблице </w:t>
      </w:r>
      <w:r w:rsidR="002321CB" w:rsidRPr="00EB4F8B">
        <w:fldChar w:fldCharType="begin"/>
      </w:r>
      <w:r w:rsidR="002321CB" w:rsidRPr="00EB4F8B">
        <w:instrText xml:space="preserve"> REF _Ref149916994 \h </w:instrText>
      </w:r>
      <w:r w:rsidR="008A3667" w:rsidRPr="00EB4F8B">
        <w:instrText xml:space="preserve"> \* MERGEFORMAT </w:instrText>
      </w:r>
      <w:r w:rsidR="002321CB" w:rsidRPr="00EB4F8B">
        <w:fldChar w:fldCharType="separate"/>
      </w:r>
      <w:r w:rsidR="009474CF" w:rsidRPr="00BA6A38">
        <w:rPr>
          <w:vanish/>
        </w:rPr>
        <w:t xml:space="preserve">Таблица </w:t>
      </w:r>
      <w:r w:rsidR="009474CF" w:rsidRPr="00EB4F8B">
        <w:rPr>
          <w:noProof/>
        </w:rPr>
        <w:t>3</w:t>
      </w:r>
      <w:r w:rsidR="009474CF" w:rsidRPr="00EB4F8B">
        <w:t>.6.2.1</w:t>
      </w:r>
      <w:r w:rsidR="002321CB" w:rsidRPr="00EB4F8B">
        <w:fldChar w:fldCharType="end"/>
      </w:r>
      <w:r w:rsidR="00905743">
        <w:t>.</w:t>
      </w:r>
    </w:p>
    <w:p w:rsidR="005F166A" w:rsidRPr="00EB4F8B" w:rsidRDefault="002321CB" w:rsidP="00DC4174">
      <w:pPr>
        <w:pStyle w:val="affffffb"/>
      </w:pPr>
      <w:bookmarkStart w:id="181" w:name="_Ref149916994"/>
      <w:r w:rsidRPr="00EB4F8B">
        <w:t xml:space="preserve">Таблица </w:t>
      </w:r>
      <w:r w:rsidR="00853162">
        <w:fldChar w:fldCharType="begin"/>
      </w:r>
      <w:r w:rsidR="00853162">
        <w:instrText xml:space="preserve"> STYLEREF 3 \s </w:instrText>
      </w:r>
      <w:r w:rsidR="00853162">
        <w:fldChar w:fldCharType="separate"/>
      </w:r>
      <w:r w:rsidR="00CB6499">
        <w:rPr>
          <w:noProof/>
        </w:rPr>
        <w:t>3.6.2</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181"/>
    </w:p>
    <w:p w:rsidR="00AB2D30" w:rsidRPr="00EB4F8B" w:rsidRDefault="00AB2D30" w:rsidP="007B5CBA">
      <w:pPr>
        <w:pStyle w:val="affffffffc"/>
      </w:pPr>
      <w:r w:rsidRPr="00EB4F8B">
        <w:t>Площадь</w:t>
      </w:r>
      <w:r w:rsidR="00CA5006" w:rsidRPr="00EB4F8B">
        <w:t xml:space="preserve"> земель</w:t>
      </w:r>
      <w:r w:rsidRPr="00EB4F8B">
        <w:t xml:space="preserve"> </w:t>
      </w:r>
      <w:r w:rsidR="00185B18" w:rsidRPr="00EB4F8B">
        <w:t>населённых</w:t>
      </w:r>
      <w:r w:rsidRPr="00EB4F8B">
        <w:t xml:space="preserve"> пунктов, входящих в состав Ромашкинско</w:t>
      </w:r>
      <w:r w:rsidR="005E32AD" w:rsidRPr="00EB4F8B">
        <w:t>го</w:t>
      </w:r>
      <w:r w:rsidRPr="00EB4F8B">
        <w:t xml:space="preserve"> сельско</w:t>
      </w:r>
      <w:r w:rsidR="005E32AD" w:rsidRPr="00EB4F8B">
        <w:t>го</w:t>
      </w:r>
      <w:r w:rsidRPr="00EB4F8B">
        <w:t xml:space="preserve"> поселени</w:t>
      </w:r>
      <w:r w:rsidR="005E32AD" w:rsidRPr="00EB4F8B">
        <w:t>я</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615"/>
        <w:gridCol w:w="3116"/>
      </w:tblGrid>
      <w:tr w:rsidR="00BB5F94" w:rsidRPr="00EB4F8B" w:rsidTr="005619D6">
        <w:trPr>
          <w:trHeight w:val="251"/>
          <w:tblHeader/>
          <w:jc w:val="center"/>
        </w:trPr>
        <w:tc>
          <w:tcPr>
            <w:tcW w:w="331" w:type="pct"/>
            <w:shd w:val="clear" w:color="auto" w:fill="auto"/>
          </w:tcPr>
          <w:p w:rsidR="00AB2D30" w:rsidRPr="00EB4F8B" w:rsidRDefault="00AB2D30" w:rsidP="00CA5006">
            <w:pPr>
              <w:pStyle w:val="affffffff7"/>
            </w:pPr>
            <w:r w:rsidRPr="00EB4F8B">
              <w:t>№ п/п</w:t>
            </w:r>
          </w:p>
        </w:tc>
        <w:tc>
          <w:tcPr>
            <w:tcW w:w="3174" w:type="pct"/>
            <w:shd w:val="clear" w:color="auto" w:fill="auto"/>
          </w:tcPr>
          <w:p w:rsidR="00AB2D30" w:rsidRPr="00EB4F8B" w:rsidRDefault="00AB2D30" w:rsidP="00CA5006">
            <w:pPr>
              <w:pStyle w:val="affffffff7"/>
            </w:pPr>
            <w:r w:rsidRPr="00EB4F8B">
              <w:t>Населённый пункт</w:t>
            </w:r>
          </w:p>
        </w:tc>
        <w:tc>
          <w:tcPr>
            <w:tcW w:w="1495" w:type="pct"/>
            <w:shd w:val="clear" w:color="auto" w:fill="auto"/>
          </w:tcPr>
          <w:p w:rsidR="00AB2D30" w:rsidRPr="00EB4F8B" w:rsidRDefault="00AB2D30" w:rsidP="006F1622">
            <w:pPr>
              <w:pStyle w:val="affffffff7"/>
            </w:pPr>
            <w:r w:rsidRPr="00EB4F8B">
              <w:t xml:space="preserve">Площадь </w:t>
            </w:r>
            <w:r w:rsidR="00473A50">
              <w:t>территории в границ</w:t>
            </w:r>
            <w:r w:rsidR="006F1622">
              <w:t>ах</w:t>
            </w:r>
            <w:r w:rsidR="00473A50">
              <w:t xml:space="preserve"> населённ</w:t>
            </w:r>
            <w:r w:rsidR="006F1622">
              <w:t>ых</w:t>
            </w:r>
            <w:r w:rsidR="00473A50">
              <w:t xml:space="preserve"> пункт</w:t>
            </w:r>
            <w:r w:rsidR="006F1622">
              <w:t>ов</w:t>
            </w:r>
            <w:r w:rsidR="00473A50">
              <w:t>,</w:t>
            </w:r>
            <w:r w:rsidRPr="00EB4F8B">
              <w:t xml:space="preserve"> га</w:t>
            </w:r>
          </w:p>
        </w:tc>
      </w:tr>
    </w:tbl>
    <w:p w:rsidR="005619D6" w:rsidRDefault="005619D6" w:rsidP="005619D6">
      <w:pPr>
        <w:pStyle w:val="afffffffff5"/>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6615"/>
        <w:gridCol w:w="3116"/>
      </w:tblGrid>
      <w:tr w:rsidR="005619D6" w:rsidRPr="00EB4F8B" w:rsidTr="005619D6">
        <w:trPr>
          <w:trHeight w:val="251"/>
          <w:tblHeader/>
          <w:jc w:val="center"/>
        </w:trPr>
        <w:tc>
          <w:tcPr>
            <w:tcW w:w="331" w:type="pct"/>
            <w:shd w:val="clear" w:color="auto" w:fill="auto"/>
          </w:tcPr>
          <w:p w:rsidR="005619D6" w:rsidRPr="00EB4F8B" w:rsidRDefault="005619D6" w:rsidP="00CA5006">
            <w:pPr>
              <w:pStyle w:val="affffffff7"/>
            </w:pPr>
            <w:r>
              <w:t>1</w:t>
            </w:r>
          </w:p>
        </w:tc>
        <w:tc>
          <w:tcPr>
            <w:tcW w:w="3174" w:type="pct"/>
            <w:shd w:val="clear" w:color="auto" w:fill="auto"/>
          </w:tcPr>
          <w:p w:rsidR="005619D6" w:rsidRPr="00EB4F8B" w:rsidRDefault="005619D6" w:rsidP="00CA5006">
            <w:pPr>
              <w:pStyle w:val="affffffff7"/>
            </w:pPr>
            <w:r>
              <w:t>2</w:t>
            </w:r>
          </w:p>
        </w:tc>
        <w:tc>
          <w:tcPr>
            <w:tcW w:w="1495" w:type="pct"/>
            <w:shd w:val="clear" w:color="auto" w:fill="auto"/>
          </w:tcPr>
          <w:p w:rsidR="005619D6" w:rsidRPr="00EB4F8B" w:rsidRDefault="005619D6" w:rsidP="006F1622">
            <w:pPr>
              <w:pStyle w:val="affffffff7"/>
            </w:pPr>
            <w:r>
              <w:t>3</w:t>
            </w:r>
          </w:p>
        </w:tc>
      </w:tr>
      <w:tr w:rsidR="00406CD9" w:rsidRPr="00EB4F8B" w:rsidTr="005619D6">
        <w:trPr>
          <w:trHeight w:val="251"/>
          <w:tblHeader/>
          <w:jc w:val="center"/>
        </w:trPr>
        <w:tc>
          <w:tcPr>
            <w:tcW w:w="331" w:type="pct"/>
            <w:shd w:val="clear" w:color="auto" w:fill="auto"/>
          </w:tcPr>
          <w:p w:rsidR="00406CD9" w:rsidRPr="00EB4F8B" w:rsidRDefault="00406CD9" w:rsidP="005752A4">
            <w:pPr>
              <w:pStyle w:val="affffff0"/>
            </w:pPr>
            <w:r w:rsidRPr="00EB4F8B">
              <w:t>1</w:t>
            </w:r>
          </w:p>
        </w:tc>
        <w:tc>
          <w:tcPr>
            <w:tcW w:w="3174" w:type="pct"/>
            <w:shd w:val="clear" w:color="auto" w:fill="auto"/>
          </w:tcPr>
          <w:p w:rsidR="00406CD9" w:rsidRPr="00541BAC" w:rsidRDefault="00406CD9" w:rsidP="005752A4">
            <w:pPr>
              <w:pStyle w:val="affffff0"/>
            </w:pPr>
            <w:r w:rsidRPr="00541BAC">
              <w:t>Площадь земель населённых пунктов в границах населённых пунктов, в том числе:</w:t>
            </w:r>
          </w:p>
        </w:tc>
        <w:tc>
          <w:tcPr>
            <w:tcW w:w="1495" w:type="pct"/>
            <w:shd w:val="clear" w:color="auto" w:fill="auto"/>
          </w:tcPr>
          <w:p w:rsidR="00406CD9" w:rsidRPr="00EB4F8B" w:rsidRDefault="00296582" w:rsidP="001220A4">
            <w:pPr>
              <w:pStyle w:val="affffffffb"/>
              <w:rPr>
                <w:szCs w:val="24"/>
              </w:rPr>
            </w:pPr>
            <w:r>
              <w:t>1661,</w:t>
            </w:r>
            <w:r w:rsidR="001220A4">
              <w:t>1</w:t>
            </w:r>
          </w:p>
        </w:tc>
      </w:tr>
      <w:tr w:rsidR="00406CD9" w:rsidRPr="00EB4F8B" w:rsidTr="005619D6">
        <w:trPr>
          <w:trHeight w:val="251"/>
          <w:jc w:val="center"/>
        </w:trPr>
        <w:tc>
          <w:tcPr>
            <w:tcW w:w="331" w:type="pct"/>
            <w:shd w:val="clear" w:color="auto" w:fill="auto"/>
          </w:tcPr>
          <w:p w:rsidR="00406CD9" w:rsidRPr="00EB4F8B" w:rsidRDefault="00406CD9" w:rsidP="005752A4">
            <w:pPr>
              <w:pStyle w:val="affffff0"/>
            </w:pPr>
            <w:r w:rsidRPr="00EB4F8B">
              <w:t>1.1</w:t>
            </w:r>
          </w:p>
        </w:tc>
        <w:tc>
          <w:tcPr>
            <w:tcW w:w="3174" w:type="pct"/>
            <w:tcBorders>
              <w:top w:val="single" w:sz="4" w:space="0" w:color="auto"/>
              <w:left w:val="single" w:sz="4" w:space="0" w:color="auto"/>
              <w:bottom w:val="single" w:sz="4" w:space="0" w:color="auto"/>
              <w:right w:val="single" w:sz="4" w:space="0" w:color="auto"/>
            </w:tcBorders>
            <w:shd w:val="clear" w:color="auto" w:fill="auto"/>
          </w:tcPr>
          <w:p w:rsidR="00406CD9" w:rsidRPr="00541BAC" w:rsidRDefault="00406CD9" w:rsidP="005752A4">
            <w:pPr>
              <w:pStyle w:val="affffff0"/>
            </w:pPr>
            <w:r w:rsidRPr="00541BAC">
              <w:t>Посёлок при железнодорожной станции Лосево</w:t>
            </w:r>
          </w:p>
        </w:tc>
        <w:tc>
          <w:tcPr>
            <w:tcW w:w="1495" w:type="pct"/>
            <w:tcBorders>
              <w:top w:val="nil"/>
              <w:left w:val="nil"/>
              <w:bottom w:val="single" w:sz="8" w:space="0" w:color="auto"/>
              <w:right w:val="single" w:sz="8" w:space="0" w:color="auto"/>
            </w:tcBorders>
            <w:shd w:val="clear" w:color="auto" w:fill="auto"/>
          </w:tcPr>
          <w:p w:rsidR="00406CD9" w:rsidRPr="00EB4F8B" w:rsidRDefault="009810D1" w:rsidP="003A59F7">
            <w:pPr>
              <w:pStyle w:val="affffffffb"/>
              <w:rPr>
                <w:szCs w:val="24"/>
              </w:rPr>
            </w:pPr>
            <w:r>
              <w:t>236,4</w:t>
            </w:r>
          </w:p>
        </w:tc>
      </w:tr>
      <w:tr w:rsidR="00406CD9" w:rsidRPr="00EB4F8B" w:rsidTr="005619D6">
        <w:trPr>
          <w:trHeight w:val="251"/>
          <w:jc w:val="center"/>
        </w:trPr>
        <w:tc>
          <w:tcPr>
            <w:tcW w:w="331" w:type="pct"/>
            <w:shd w:val="clear" w:color="auto" w:fill="auto"/>
          </w:tcPr>
          <w:p w:rsidR="00406CD9" w:rsidRPr="00EB4F8B" w:rsidRDefault="00406CD9" w:rsidP="005752A4">
            <w:pPr>
              <w:pStyle w:val="affffff0"/>
            </w:pPr>
            <w:r w:rsidRPr="00EB4F8B">
              <w:t>1.2</w:t>
            </w:r>
          </w:p>
        </w:tc>
        <w:tc>
          <w:tcPr>
            <w:tcW w:w="3174" w:type="pct"/>
            <w:tcBorders>
              <w:top w:val="single" w:sz="4" w:space="0" w:color="auto"/>
              <w:left w:val="single" w:sz="4" w:space="0" w:color="auto"/>
              <w:bottom w:val="single" w:sz="4" w:space="0" w:color="auto"/>
              <w:right w:val="single" w:sz="4" w:space="0" w:color="auto"/>
            </w:tcBorders>
            <w:shd w:val="clear" w:color="auto" w:fill="auto"/>
          </w:tcPr>
          <w:p w:rsidR="00406CD9" w:rsidRPr="00EB4F8B" w:rsidRDefault="00406CD9" w:rsidP="005752A4">
            <w:pPr>
              <w:pStyle w:val="affffff0"/>
            </w:pPr>
            <w:r w:rsidRPr="00EB4F8B">
              <w:t>Посёлок Лососёво</w:t>
            </w:r>
          </w:p>
        </w:tc>
        <w:tc>
          <w:tcPr>
            <w:tcW w:w="1495" w:type="pct"/>
            <w:tcBorders>
              <w:top w:val="nil"/>
              <w:left w:val="nil"/>
              <w:bottom w:val="single" w:sz="8" w:space="0" w:color="auto"/>
              <w:right w:val="single" w:sz="8" w:space="0" w:color="auto"/>
            </w:tcBorders>
            <w:shd w:val="clear" w:color="auto" w:fill="auto"/>
          </w:tcPr>
          <w:p w:rsidR="00406CD9" w:rsidRPr="00EB4F8B" w:rsidRDefault="009810D1" w:rsidP="003A59F7">
            <w:pPr>
              <w:pStyle w:val="affffffffb"/>
              <w:rPr>
                <w:szCs w:val="24"/>
              </w:rPr>
            </w:pPr>
            <w:r>
              <w:t>22,0</w:t>
            </w:r>
          </w:p>
        </w:tc>
      </w:tr>
      <w:tr w:rsidR="00406CD9" w:rsidRPr="00EB4F8B" w:rsidTr="005619D6">
        <w:trPr>
          <w:trHeight w:val="251"/>
          <w:jc w:val="center"/>
        </w:trPr>
        <w:tc>
          <w:tcPr>
            <w:tcW w:w="331" w:type="pct"/>
            <w:shd w:val="clear" w:color="auto" w:fill="auto"/>
          </w:tcPr>
          <w:p w:rsidR="00406CD9" w:rsidRPr="00EB4F8B" w:rsidRDefault="00406CD9" w:rsidP="005752A4">
            <w:pPr>
              <w:pStyle w:val="affffff0"/>
            </w:pPr>
            <w:r w:rsidRPr="00EB4F8B">
              <w:t>1.3</w:t>
            </w:r>
          </w:p>
        </w:tc>
        <w:tc>
          <w:tcPr>
            <w:tcW w:w="3174" w:type="pct"/>
            <w:tcBorders>
              <w:top w:val="single" w:sz="4" w:space="0" w:color="auto"/>
              <w:left w:val="single" w:sz="4" w:space="0" w:color="auto"/>
              <w:bottom w:val="single" w:sz="4" w:space="0" w:color="auto"/>
              <w:right w:val="single" w:sz="4" w:space="0" w:color="auto"/>
            </w:tcBorders>
            <w:shd w:val="clear" w:color="auto" w:fill="auto"/>
          </w:tcPr>
          <w:p w:rsidR="00406CD9" w:rsidRPr="00EB4F8B" w:rsidRDefault="00406CD9" w:rsidP="005752A4">
            <w:pPr>
              <w:pStyle w:val="affffff0"/>
            </w:pPr>
            <w:r w:rsidRPr="00EB4F8B">
              <w:t>Посёлок Мыс</w:t>
            </w:r>
          </w:p>
        </w:tc>
        <w:tc>
          <w:tcPr>
            <w:tcW w:w="1495" w:type="pct"/>
            <w:tcBorders>
              <w:top w:val="nil"/>
              <w:left w:val="nil"/>
              <w:bottom w:val="single" w:sz="8" w:space="0" w:color="auto"/>
              <w:right w:val="single" w:sz="8" w:space="0" w:color="auto"/>
            </w:tcBorders>
            <w:shd w:val="clear" w:color="auto" w:fill="auto"/>
          </w:tcPr>
          <w:p w:rsidR="00406CD9" w:rsidRPr="00EB4F8B" w:rsidRDefault="00406CD9" w:rsidP="009810D1">
            <w:pPr>
              <w:pStyle w:val="affffffffb"/>
              <w:rPr>
                <w:szCs w:val="24"/>
              </w:rPr>
            </w:pPr>
            <w:r w:rsidRPr="00EB4F8B">
              <w:t>26,</w:t>
            </w:r>
            <w:r w:rsidR="009810D1">
              <w:t>9</w:t>
            </w:r>
          </w:p>
        </w:tc>
      </w:tr>
      <w:tr w:rsidR="00406CD9" w:rsidRPr="00EB4F8B" w:rsidTr="005619D6">
        <w:trPr>
          <w:trHeight w:val="251"/>
          <w:jc w:val="center"/>
        </w:trPr>
        <w:tc>
          <w:tcPr>
            <w:tcW w:w="331" w:type="pct"/>
            <w:shd w:val="clear" w:color="auto" w:fill="auto"/>
          </w:tcPr>
          <w:p w:rsidR="00406CD9" w:rsidRPr="00EB4F8B" w:rsidRDefault="00406CD9" w:rsidP="005752A4">
            <w:pPr>
              <w:pStyle w:val="affffff0"/>
            </w:pPr>
            <w:r w:rsidRPr="00EB4F8B">
              <w:lastRenderedPageBreak/>
              <w:t>1.4</w:t>
            </w:r>
          </w:p>
        </w:tc>
        <w:tc>
          <w:tcPr>
            <w:tcW w:w="3174" w:type="pct"/>
            <w:tcBorders>
              <w:top w:val="single" w:sz="4" w:space="0" w:color="auto"/>
              <w:left w:val="single" w:sz="4" w:space="0" w:color="auto"/>
              <w:bottom w:val="single" w:sz="4" w:space="0" w:color="auto"/>
              <w:right w:val="single" w:sz="4" w:space="0" w:color="auto"/>
            </w:tcBorders>
            <w:shd w:val="clear" w:color="auto" w:fill="auto"/>
          </w:tcPr>
          <w:p w:rsidR="00406CD9" w:rsidRPr="00EB4F8B" w:rsidRDefault="00406CD9" w:rsidP="005752A4">
            <w:pPr>
              <w:pStyle w:val="affffff0"/>
            </w:pPr>
            <w:r w:rsidRPr="00EB4F8B">
              <w:t>Посёлок Новая Деревня</w:t>
            </w:r>
          </w:p>
        </w:tc>
        <w:tc>
          <w:tcPr>
            <w:tcW w:w="1495" w:type="pct"/>
            <w:tcBorders>
              <w:top w:val="nil"/>
              <w:left w:val="nil"/>
              <w:bottom w:val="single" w:sz="8" w:space="0" w:color="auto"/>
              <w:right w:val="single" w:sz="8" w:space="0" w:color="auto"/>
            </w:tcBorders>
            <w:shd w:val="clear" w:color="auto" w:fill="auto"/>
          </w:tcPr>
          <w:p w:rsidR="00406CD9" w:rsidRPr="00EB4F8B" w:rsidRDefault="009810D1" w:rsidP="003A59F7">
            <w:pPr>
              <w:pStyle w:val="affffffffb"/>
              <w:rPr>
                <w:szCs w:val="24"/>
              </w:rPr>
            </w:pPr>
            <w:r>
              <w:t>337,9</w:t>
            </w:r>
          </w:p>
        </w:tc>
      </w:tr>
      <w:tr w:rsidR="00406CD9" w:rsidRPr="00EB4F8B" w:rsidTr="005619D6">
        <w:trPr>
          <w:trHeight w:val="251"/>
          <w:jc w:val="center"/>
        </w:trPr>
        <w:tc>
          <w:tcPr>
            <w:tcW w:w="331" w:type="pct"/>
            <w:shd w:val="clear" w:color="auto" w:fill="auto"/>
          </w:tcPr>
          <w:p w:rsidR="00406CD9" w:rsidRPr="00EB4F8B" w:rsidRDefault="00406CD9" w:rsidP="005752A4">
            <w:pPr>
              <w:pStyle w:val="affffff0"/>
            </w:pPr>
            <w:r w:rsidRPr="00EB4F8B">
              <w:t>1.5</w:t>
            </w:r>
          </w:p>
        </w:tc>
        <w:tc>
          <w:tcPr>
            <w:tcW w:w="3174" w:type="pct"/>
            <w:tcBorders>
              <w:top w:val="single" w:sz="4" w:space="0" w:color="auto"/>
              <w:left w:val="single" w:sz="4" w:space="0" w:color="auto"/>
              <w:bottom w:val="single" w:sz="4" w:space="0" w:color="auto"/>
              <w:right w:val="single" w:sz="4" w:space="0" w:color="auto"/>
            </w:tcBorders>
            <w:shd w:val="clear" w:color="auto" w:fill="auto"/>
          </w:tcPr>
          <w:p w:rsidR="00406CD9" w:rsidRPr="00EB4F8B" w:rsidRDefault="00406CD9" w:rsidP="005752A4">
            <w:pPr>
              <w:pStyle w:val="affffff0"/>
            </w:pPr>
            <w:r w:rsidRPr="00EB4F8B">
              <w:t>Посёлок Понтонное</w:t>
            </w:r>
          </w:p>
        </w:tc>
        <w:tc>
          <w:tcPr>
            <w:tcW w:w="1495" w:type="pct"/>
            <w:tcBorders>
              <w:top w:val="nil"/>
              <w:left w:val="nil"/>
              <w:bottom w:val="single" w:sz="8" w:space="0" w:color="auto"/>
              <w:right w:val="single" w:sz="8" w:space="0" w:color="auto"/>
            </w:tcBorders>
            <w:shd w:val="clear" w:color="auto" w:fill="auto"/>
          </w:tcPr>
          <w:p w:rsidR="00406CD9" w:rsidRPr="00EB4F8B" w:rsidRDefault="009810D1" w:rsidP="00DD7294">
            <w:pPr>
              <w:pStyle w:val="affffffffb"/>
              <w:rPr>
                <w:szCs w:val="24"/>
              </w:rPr>
            </w:pPr>
            <w:r>
              <w:t>83,</w:t>
            </w:r>
            <w:r w:rsidR="00DD7294">
              <w:t>3</w:t>
            </w:r>
          </w:p>
        </w:tc>
      </w:tr>
      <w:tr w:rsidR="00406CD9" w:rsidRPr="00EB4F8B" w:rsidTr="005619D6">
        <w:trPr>
          <w:trHeight w:val="265"/>
          <w:jc w:val="center"/>
        </w:trPr>
        <w:tc>
          <w:tcPr>
            <w:tcW w:w="331" w:type="pct"/>
            <w:shd w:val="clear" w:color="auto" w:fill="auto"/>
          </w:tcPr>
          <w:p w:rsidR="00406CD9" w:rsidRPr="00EB4F8B" w:rsidRDefault="00406CD9" w:rsidP="005752A4">
            <w:pPr>
              <w:pStyle w:val="affffff0"/>
            </w:pPr>
            <w:r w:rsidRPr="00EB4F8B">
              <w:t>1.6</w:t>
            </w:r>
          </w:p>
        </w:tc>
        <w:tc>
          <w:tcPr>
            <w:tcW w:w="3174" w:type="pct"/>
            <w:tcBorders>
              <w:top w:val="single" w:sz="4" w:space="0" w:color="auto"/>
              <w:left w:val="single" w:sz="4" w:space="0" w:color="auto"/>
              <w:bottom w:val="single" w:sz="4" w:space="0" w:color="auto"/>
              <w:right w:val="single" w:sz="4" w:space="0" w:color="auto"/>
            </w:tcBorders>
            <w:shd w:val="clear" w:color="auto" w:fill="auto"/>
          </w:tcPr>
          <w:p w:rsidR="00406CD9" w:rsidRPr="00EB4F8B" w:rsidRDefault="00406CD9" w:rsidP="005752A4">
            <w:pPr>
              <w:pStyle w:val="affffff0"/>
            </w:pPr>
            <w:r w:rsidRPr="00EB4F8B">
              <w:t>Посёлок Речное</w:t>
            </w:r>
          </w:p>
        </w:tc>
        <w:tc>
          <w:tcPr>
            <w:tcW w:w="1495" w:type="pct"/>
            <w:tcBorders>
              <w:top w:val="nil"/>
              <w:left w:val="nil"/>
              <w:bottom w:val="single" w:sz="8" w:space="0" w:color="auto"/>
              <w:right w:val="single" w:sz="8" w:space="0" w:color="auto"/>
            </w:tcBorders>
            <w:shd w:val="clear" w:color="auto" w:fill="auto"/>
          </w:tcPr>
          <w:p w:rsidR="00406CD9" w:rsidRPr="00EB4F8B" w:rsidRDefault="00406CD9" w:rsidP="009810D1">
            <w:pPr>
              <w:pStyle w:val="affffffffb"/>
              <w:rPr>
                <w:szCs w:val="24"/>
              </w:rPr>
            </w:pPr>
            <w:r w:rsidRPr="00EB4F8B">
              <w:t>33,</w:t>
            </w:r>
            <w:r w:rsidR="009810D1">
              <w:t>1</w:t>
            </w:r>
          </w:p>
        </w:tc>
      </w:tr>
      <w:tr w:rsidR="00406CD9" w:rsidRPr="00EB4F8B" w:rsidTr="005619D6">
        <w:trPr>
          <w:trHeight w:val="265"/>
          <w:jc w:val="center"/>
        </w:trPr>
        <w:tc>
          <w:tcPr>
            <w:tcW w:w="331" w:type="pct"/>
            <w:shd w:val="clear" w:color="auto" w:fill="auto"/>
          </w:tcPr>
          <w:p w:rsidR="00406CD9" w:rsidRPr="00EB4F8B" w:rsidRDefault="00406CD9" w:rsidP="005752A4">
            <w:pPr>
              <w:pStyle w:val="affffff0"/>
            </w:pPr>
            <w:r w:rsidRPr="00EB4F8B">
              <w:t>1.7</w:t>
            </w:r>
          </w:p>
        </w:tc>
        <w:tc>
          <w:tcPr>
            <w:tcW w:w="3174" w:type="pct"/>
            <w:tcBorders>
              <w:top w:val="single" w:sz="4" w:space="0" w:color="auto"/>
              <w:left w:val="single" w:sz="4" w:space="0" w:color="auto"/>
              <w:bottom w:val="single" w:sz="4" w:space="0" w:color="auto"/>
              <w:right w:val="single" w:sz="4" w:space="0" w:color="auto"/>
            </w:tcBorders>
            <w:shd w:val="clear" w:color="auto" w:fill="auto"/>
          </w:tcPr>
          <w:p w:rsidR="00406CD9" w:rsidRPr="00EB4F8B" w:rsidRDefault="00406CD9" w:rsidP="005752A4">
            <w:pPr>
              <w:pStyle w:val="affffff0"/>
            </w:pPr>
            <w:r w:rsidRPr="00EB4F8B">
              <w:t>Посёлок Ромашки</w:t>
            </w:r>
          </w:p>
        </w:tc>
        <w:tc>
          <w:tcPr>
            <w:tcW w:w="1495" w:type="pct"/>
            <w:tcBorders>
              <w:top w:val="nil"/>
              <w:left w:val="nil"/>
              <w:bottom w:val="single" w:sz="8" w:space="0" w:color="auto"/>
              <w:right w:val="single" w:sz="8" w:space="0" w:color="auto"/>
            </w:tcBorders>
            <w:shd w:val="clear" w:color="auto" w:fill="auto"/>
          </w:tcPr>
          <w:p w:rsidR="00406CD9" w:rsidRPr="00EB4F8B" w:rsidRDefault="009810D1" w:rsidP="003A59F7">
            <w:pPr>
              <w:pStyle w:val="affffffffb"/>
              <w:rPr>
                <w:szCs w:val="24"/>
              </w:rPr>
            </w:pPr>
            <w:r>
              <w:t>426,4</w:t>
            </w:r>
          </w:p>
        </w:tc>
      </w:tr>
      <w:tr w:rsidR="00406CD9" w:rsidRPr="00EB4F8B" w:rsidTr="005619D6">
        <w:trPr>
          <w:trHeight w:val="265"/>
          <w:jc w:val="center"/>
        </w:trPr>
        <w:tc>
          <w:tcPr>
            <w:tcW w:w="331" w:type="pct"/>
            <w:shd w:val="clear" w:color="auto" w:fill="auto"/>
          </w:tcPr>
          <w:p w:rsidR="00406CD9" w:rsidRPr="00EB4F8B" w:rsidRDefault="00406CD9" w:rsidP="005752A4">
            <w:pPr>
              <w:pStyle w:val="affffff0"/>
            </w:pPr>
            <w:r w:rsidRPr="00EB4F8B">
              <w:t>1.8</w:t>
            </w:r>
          </w:p>
        </w:tc>
        <w:tc>
          <w:tcPr>
            <w:tcW w:w="3174" w:type="pct"/>
            <w:tcBorders>
              <w:top w:val="single" w:sz="4" w:space="0" w:color="auto"/>
              <w:left w:val="single" w:sz="4" w:space="0" w:color="auto"/>
              <w:bottom w:val="single" w:sz="4" w:space="0" w:color="auto"/>
              <w:right w:val="single" w:sz="4" w:space="0" w:color="auto"/>
            </w:tcBorders>
            <w:shd w:val="clear" w:color="auto" w:fill="auto"/>
          </w:tcPr>
          <w:p w:rsidR="00406CD9" w:rsidRPr="00EB4F8B" w:rsidRDefault="00406CD9" w:rsidP="005752A4">
            <w:pPr>
              <w:pStyle w:val="affffff0"/>
            </w:pPr>
            <w:r w:rsidRPr="00EB4F8B">
              <w:t>Посёлок Сапёрное</w:t>
            </w:r>
          </w:p>
        </w:tc>
        <w:tc>
          <w:tcPr>
            <w:tcW w:w="1495" w:type="pct"/>
            <w:tcBorders>
              <w:top w:val="nil"/>
              <w:left w:val="nil"/>
              <w:bottom w:val="single" w:sz="8" w:space="0" w:color="auto"/>
              <w:right w:val="single" w:sz="8" w:space="0" w:color="auto"/>
            </w:tcBorders>
            <w:shd w:val="clear" w:color="auto" w:fill="auto"/>
          </w:tcPr>
          <w:p w:rsidR="00406CD9" w:rsidRPr="00EB4F8B" w:rsidRDefault="009810D1" w:rsidP="003A59F7">
            <w:pPr>
              <w:pStyle w:val="affffffffb"/>
              <w:rPr>
                <w:szCs w:val="24"/>
              </w:rPr>
            </w:pPr>
            <w:r>
              <w:t>359,7</w:t>
            </w:r>
          </w:p>
        </w:tc>
      </w:tr>
      <w:tr w:rsidR="00406CD9" w:rsidRPr="00EB4F8B" w:rsidTr="005619D6">
        <w:trPr>
          <w:trHeight w:val="265"/>
          <w:jc w:val="center"/>
        </w:trPr>
        <w:tc>
          <w:tcPr>
            <w:tcW w:w="331" w:type="pct"/>
            <w:shd w:val="clear" w:color="auto" w:fill="auto"/>
          </w:tcPr>
          <w:p w:rsidR="00406CD9" w:rsidRPr="00EB4F8B" w:rsidRDefault="00406CD9" w:rsidP="005752A4">
            <w:pPr>
              <w:pStyle w:val="affffff0"/>
            </w:pPr>
            <w:r w:rsidRPr="00EB4F8B">
              <w:t>1.9</w:t>
            </w:r>
          </w:p>
        </w:tc>
        <w:tc>
          <w:tcPr>
            <w:tcW w:w="3174" w:type="pct"/>
            <w:tcBorders>
              <w:top w:val="single" w:sz="4" w:space="0" w:color="auto"/>
              <w:left w:val="single" w:sz="4" w:space="0" w:color="auto"/>
              <w:bottom w:val="single" w:sz="4" w:space="0" w:color="auto"/>
              <w:right w:val="single" w:sz="4" w:space="0" w:color="auto"/>
            </w:tcBorders>
            <w:shd w:val="clear" w:color="auto" w:fill="auto"/>
          </w:tcPr>
          <w:p w:rsidR="00406CD9" w:rsidRPr="00EB4F8B" w:rsidRDefault="00406CD9" w:rsidP="005752A4">
            <w:pPr>
              <w:pStyle w:val="affffff0"/>
            </w:pPr>
            <w:r w:rsidRPr="00EB4F8B">
              <w:t>Посёлок Суходолье</w:t>
            </w:r>
          </w:p>
        </w:tc>
        <w:tc>
          <w:tcPr>
            <w:tcW w:w="1495" w:type="pct"/>
            <w:tcBorders>
              <w:top w:val="nil"/>
              <w:left w:val="nil"/>
              <w:bottom w:val="single" w:sz="8" w:space="0" w:color="auto"/>
              <w:right w:val="single" w:sz="8" w:space="0" w:color="auto"/>
            </w:tcBorders>
            <w:shd w:val="clear" w:color="auto" w:fill="auto"/>
          </w:tcPr>
          <w:p w:rsidR="00406CD9" w:rsidRPr="00EB4F8B" w:rsidRDefault="00406CD9" w:rsidP="009810D1">
            <w:pPr>
              <w:pStyle w:val="affffffffb"/>
              <w:rPr>
                <w:szCs w:val="24"/>
              </w:rPr>
            </w:pPr>
            <w:r w:rsidRPr="00EB4F8B">
              <w:t>54,</w:t>
            </w:r>
            <w:r w:rsidR="009810D1">
              <w:t>4</w:t>
            </w:r>
          </w:p>
        </w:tc>
      </w:tr>
      <w:tr w:rsidR="00406CD9" w:rsidRPr="00EB4F8B" w:rsidTr="005619D6">
        <w:trPr>
          <w:trHeight w:val="265"/>
          <w:jc w:val="center"/>
        </w:trPr>
        <w:tc>
          <w:tcPr>
            <w:tcW w:w="331" w:type="pct"/>
            <w:shd w:val="clear" w:color="auto" w:fill="auto"/>
          </w:tcPr>
          <w:p w:rsidR="00406CD9" w:rsidRPr="00EB4F8B" w:rsidRDefault="00406CD9" w:rsidP="005752A4">
            <w:pPr>
              <w:pStyle w:val="affffff0"/>
            </w:pPr>
            <w:r w:rsidRPr="00EB4F8B">
              <w:t>1.10</w:t>
            </w:r>
          </w:p>
        </w:tc>
        <w:tc>
          <w:tcPr>
            <w:tcW w:w="3174" w:type="pct"/>
            <w:tcBorders>
              <w:top w:val="single" w:sz="4" w:space="0" w:color="auto"/>
              <w:left w:val="single" w:sz="4" w:space="0" w:color="auto"/>
              <w:bottom w:val="single" w:sz="4" w:space="0" w:color="auto"/>
              <w:right w:val="single" w:sz="4" w:space="0" w:color="auto"/>
            </w:tcBorders>
            <w:shd w:val="clear" w:color="auto" w:fill="auto"/>
          </w:tcPr>
          <w:p w:rsidR="00406CD9" w:rsidRPr="00EB4F8B" w:rsidRDefault="00406CD9" w:rsidP="005752A4">
            <w:pPr>
              <w:pStyle w:val="affffff0"/>
            </w:pPr>
            <w:r w:rsidRPr="00EB4F8B">
              <w:t>Посёлок Шумилово</w:t>
            </w:r>
          </w:p>
        </w:tc>
        <w:tc>
          <w:tcPr>
            <w:tcW w:w="1495" w:type="pct"/>
            <w:tcBorders>
              <w:top w:val="nil"/>
              <w:left w:val="nil"/>
              <w:bottom w:val="single" w:sz="8" w:space="0" w:color="auto"/>
              <w:right w:val="single" w:sz="8" w:space="0" w:color="auto"/>
            </w:tcBorders>
            <w:shd w:val="clear" w:color="auto" w:fill="auto"/>
          </w:tcPr>
          <w:p w:rsidR="00406CD9" w:rsidRPr="00EB4F8B" w:rsidRDefault="009810D1" w:rsidP="003A59F7">
            <w:pPr>
              <w:pStyle w:val="affffffffb"/>
              <w:rPr>
                <w:szCs w:val="24"/>
              </w:rPr>
            </w:pPr>
            <w:r>
              <w:t>81,1</w:t>
            </w:r>
          </w:p>
        </w:tc>
      </w:tr>
      <w:tr w:rsidR="00406CD9" w:rsidRPr="00EB4F8B" w:rsidTr="005619D6">
        <w:trPr>
          <w:trHeight w:val="265"/>
          <w:jc w:val="center"/>
        </w:trPr>
        <w:tc>
          <w:tcPr>
            <w:tcW w:w="331" w:type="pct"/>
            <w:shd w:val="clear" w:color="auto" w:fill="auto"/>
          </w:tcPr>
          <w:p w:rsidR="00406CD9" w:rsidRPr="00EB4F8B" w:rsidRDefault="00406CD9" w:rsidP="005752A4">
            <w:pPr>
              <w:pStyle w:val="affffff0"/>
            </w:pPr>
            <w:r w:rsidRPr="00EB4F8B">
              <w:t>2</w:t>
            </w:r>
          </w:p>
        </w:tc>
        <w:tc>
          <w:tcPr>
            <w:tcW w:w="3174" w:type="pct"/>
            <w:tcBorders>
              <w:top w:val="single" w:sz="4" w:space="0" w:color="auto"/>
              <w:left w:val="single" w:sz="4" w:space="0" w:color="auto"/>
              <w:bottom w:val="single" w:sz="4" w:space="0" w:color="auto"/>
              <w:right w:val="single" w:sz="4" w:space="0" w:color="auto"/>
            </w:tcBorders>
            <w:shd w:val="clear" w:color="auto" w:fill="auto"/>
          </w:tcPr>
          <w:p w:rsidR="00406CD9" w:rsidRPr="00541BAC" w:rsidRDefault="00830692" w:rsidP="005752A4">
            <w:pPr>
              <w:pStyle w:val="affffff0"/>
            </w:pPr>
            <w:r w:rsidRPr="00830692">
              <w:t>Земли населённых пунктов по сведениям Единого государственного реестра недвижимости, принадлежность которых к конкретным населённым пунктам не указана</w:t>
            </w:r>
          </w:p>
        </w:tc>
        <w:tc>
          <w:tcPr>
            <w:tcW w:w="1495" w:type="pct"/>
            <w:tcBorders>
              <w:top w:val="nil"/>
              <w:left w:val="nil"/>
              <w:bottom w:val="single" w:sz="4" w:space="0" w:color="auto"/>
              <w:right w:val="single" w:sz="8" w:space="0" w:color="auto"/>
            </w:tcBorders>
            <w:shd w:val="clear" w:color="auto" w:fill="auto"/>
          </w:tcPr>
          <w:p w:rsidR="00406CD9" w:rsidRPr="00EB4F8B" w:rsidRDefault="009D55DF" w:rsidP="003A59F7">
            <w:pPr>
              <w:pStyle w:val="affffffffb"/>
              <w:rPr>
                <w:szCs w:val="24"/>
              </w:rPr>
            </w:pPr>
            <w:r>
              <w:t>5,6</w:t>
            </w:r>
          </w:p>
        </w:tc>
      </w:tr>
      <w:tr w:rsidR="00C57058" w:rsidRPr="00EB4F8B" w:rsidTr="005619D6">
        <w:trPr>
          <w:trHeight w:val="265"/>
          <w:jc w:val="center"/>
        </w:trPr>
        <w:tc>
          <w:tcPr>
            <w:tcW w:w="3505" w:type="pct"/>
            <w:gridSpan w:val="2"/>
            <w:tcBorders>
              <w:right w:val="single" w:sz="4" w:space="0" w:color="auto"/>
            </w:tcBorders>
            <w:shd w:val="clear" w:color="auto" w:fill="auto"/>
          </w:tcPr>
          <w:p w:rsidR="00C57058" w:rsidRPr="00EB4F8B" w:rsidRDefault="00C57058" w:rsidP="005752A4">
            <w:pPr>
              <w:pStyle w:val="affffff0"/>
            </w:pPr>
            <w:r w:rsidRPr="00EB4F8B">
              <w:t>Итого, земель населённых пунктов</w:t>
            </w:r>
          </w:p>
        </w:tc>
        <w:tc>
          <w:tcPr>
            <w:tcW w:w="1495" w:type="pct"/>
            <w:tcBorders>
              <w:top w:val="single" w:sz="4" w:space="0" w:color="auto"/>
              <w:left w:val="nil"/>
              <w:bottom w:val="single" w:sz="4" w:space="0" w:color="auto"/>
              <w:right w:val="single" w:sz="4" w:space="0" w:color="auto"/>
            </w:tcBorders>
            <w:shd w:val="clear" w:color="auto" w:fill="auto"/>
          </w:tcPr>
          <w:p w:rsidR="00C57058" w:rsidRPr="00EB4F8B" w:rsidRDefault="009810D1" w:rsidP="00DD7294">
            <w:pPr>
              <w:pStyle w:val="affffffffb"/>
            </w:pPr>
            <w:r>
              <w:t>166</w:t>
            </w:r>
            <w:r w:rsidR="009D55DF">
              <w:t>6</w:t>
            </w:r>
            <w:r>
              <w:t>,</w:t>
            </w:r>
            <w:r w:rsidR="00DD7294">
              <w:t>8</w:t>
            </w:r>
          </w:p>
        </w:tc>
      </w:tr>
    </w:tbl>
    <w:p w:rsidR="00763D9C" w:rsidRPr="00EB4F8B" w:rsidRDefault="0073282C" w:rsidP="004562BA">
      <w:pPr>
        <w:pStyle w:val="3"/>
      </w:pPr>
      <w:bookmarkStart w:id="182" w:name="_Toc196145494"/>
      <w:bookmarkStart w:id="183" w:name="_Toc196146135"/>
      <w:bookmarkStart w:id="184" w:name="_Toc196146403"/>
      <w:bookmarkStart w:id="185" w:name="_Toc196146938"/>
      <w:bookmarkStart w:id="186" w:name="_Toc202456403"/>
      <w:r w:rsidRPr="00EB4F8B">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182"/>
      <w:bookmarkEnd w:id="183"/>
      <w:bookmarkEnd w:id="184"/>
      <w:bookmarkEnd w:id="185"/>
      <w:bookmarkEnd w:id="186"/>
    </w:p>
    <w:p w:rsidR="0073282C" w:rsidRPr="00EB4F8B" w:rsidRDefault="0073282C" w:rsidP="00D10230">
      <w:r w:rsidRPr="00EB4F8B">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00763D9C" w:rsidRPr="00EB4F8B">
        <w:t xml:space="preserve">занимают в составе земельного фонда </w:t>
      </w:r>
      <w:r w:rsidRPr="00EB4F8B">
        <w:t>Ромашкинско</w:t>
      </w:r>
      <w:r w:rsidR="005E32AD" w:rsidRPr="00EB4F8B">
        <w:t>го</w:t>
      </w:r>
      <w:r w:rsidRPr="00EB4F8B">
        <w:t xml:space="preserve"> сельско</w:t>
      </w:r>
      <w:r w:rsidR="005E32AD" w:rsidRPr="00EB4F8B">
        <w:t>го</w:t>
      </w:r>
      <w:r w:rsidRPr="00EB4F8B">
        <w:t xml:space="preserve"> поселени</w:t>
      </w:r>
      <w:r w:rsidR="005E32AD" w:rsidRPr="00EB4F8B">
        <w:t>я</w:t>
      </w:r>
      <w:r w:rsidR="00763D9C" w:rsidRPr="00EB4F8B">
        <w:t xml:space="preserve"> </w:t>
      </w:r>
      <w:r w:rsidR="00901BD5">
        <w:t>70</w:t>
      </w:r>
      <w:r w:rsidR="00A36884">
        <w:t>52</w:t>
      </w:r>
      <w:r w:rsidR="00901BD5">
        <w:t>,</w:t>
      </w:r>
      <w:r w:rsidR="00A36884">
        <w:t>4</w:t>
      </w:r>
      <w:r w:rsidR="006D1C8B" w:rsidRPr="00EB4F8B">
        <w:t xml:space="preserve"> га</w:t>
      </w:r>
      <w:r w:rsidR="00763D9C" w:rsidRPr="00EB4F8B">
        <w:t>.</w:t>
      </w:r>
    </w:p>
    <w:p w:rsidR="00763D9C" w:rsidRPr="00EB4F8B" w:rsidRDefault="00B078C7" w:rsidP="00D10230">
      <w:r w:rsidRPr="00EB4F8B">
        <w:t>Указанная</w:t>
      </w:r>
      <w:r w:rsidR="00763D9C" w:rsidRPr="00EB4F8B">
        <w:t xml:space="preserve"> категория земель представлена землями транспорта, а также землями обороны,</w:t>
      </w:r>
      <w:r w:rsidR="0073282C" w:rsidRPr="00EB4F8B">
        <w:t xml:space="preserve"> безопасности,</w:t>
      </w:r>
      <w:r w:rsidR="00C62431" w:rsidRPr="00EB4F8B">
        <w:t xml:space="preserve"> </w:t>
      </w:r>
      <w:r w:rsidR="00C030A7" w:rsidRPr="00EB4F8B">
        <w:t xml:space="preserve">в том числе </w:t>
      </w:r>
      <w:r w:rsidRPr="00EB4F8B">
        <w:t>расположенны</w:t>
      </w:r>
      <w:r w:rsidR="005616EF" w:rsidRPr="00EB4F8B">
        <w:t>ми</w:t>
      </w:r>
      <w:r w:rsidRPr="00EB4F8B">
        <w:t xml:space="preserve"> в границах </w:t>
      </w:r>
      <w:r w:rsidR="00C030A7" w:rsidRPr="00EB4F8B">
        <w:t>Холмско</w:t>
      </w:r>
      <w:r w:rsidRPr="00EB4F8B">
        <w:t>го</w:t>
      </w:r>
      <w:r w:rsidR="00C030A7" w:rsidRPr="00EB4F8B">
        <w:t xml:space="preserve"> участково</w:t>
      </w:r>
      <w:r w:rsidRPr="00EB4F8B">
        <w:t>го</w:t>
      </w:r>
      <w:r w:rsidR="00C030A7" w:rsidRPr="00EB4F8B">
        <w:t xml:space="preserve"> лесничеств</w:t>
      </w:r>
      <w:r w:rsidRPr="00EB4F8B">
        <w:t>а</w:t>
      </w:r>
      <w:r w:rsidR="00C030A7" w:rsidRPr="00EB4F8B">
        <w:t xml:space="preserve"> Морозовского лесничества</w:t>
      </w:r>
      <w:r w:rsidRPr="00EB4F8B">
        <w:t xml:space="preserve"> </w:t>
      </w:r>
      <w:r w:rsidRPr="00BF0276">
        <w:t>(</w:t>
      </w:r>
      <w:r w:rsidRPr="00EB4F8B">
        <w:t xml:space="preserve">кварталы 1 – 67, 80) (далее – Морозовское лесничество), </w:t>
      </w:r>
      <w:r w:rsidR="00763D9C" w:rsidRPr="00EB4F8B">
        <w:t xml:space="preserve">которые </w:t>
      </w:r>
      <w:r w:rsidRPr="00EB4F8B">
        <w:t>на 75</w:t>
      </w:r>
      <w:r w:rsidR="00601E7F" w:rsidRPr="00EB4F8B">
        <w:t xml:space="preserve"> </w:t>
      </w:r>
      <w:r w:rsidRPr="00EB4F8B">
        <w:t>% покрыты лес</w:t>
      </w:r>
      <w:r w:rsidR="00154642">
        <w:t>а</w:t>
      </w:r>
      <w:r w:rsidRPr="00EB4F8B">
        <w:t>ми</w:t>
      </w:r>
      <w:r w:rsidR="00763D9C" w:rsidRPr="00EB4F8B">
        <w:t>.</w:t>
      </w:r>
    </w:p>
    <w:p w:rsidR="0072179C" w:rsidRPr="00EB4F8B" w:rsidRDefault="0072179C" w:rsidP="004562BA">
      <w:pPr>
        <w:pStyle w:val="3"/>
      </w:pPr>
      <w:bookmarkStart w:id="187" w:name="_Toc196145495"/>
      <w:bookmarkStart w:id="188" w:name="_Toc196146136"/>
      <w:bookmarkStart w:id="189" w:name="_Toc196146404"/>
      <w:bookmarkStart w:id="190" w:name="_Toc196146939"/>
      <w:bookmarkStart w:id="191" w:name="_Toc202456404"/>
      <w:r w:rsidRPr="00EB4F8B">
        <w:t>Земли особо охраняемых природных территорий</w:t>
      </w:r>
      <w:r w:rsidR="004E307A">
        <w:rPr>
          <w:lang w:val="ru-RU"/>
        </w:rPr>
        <w:t xml:space="preserve"> и объектов</w:t>
      </w:r>
      <w:bookmarkEnd w:id="187"/>
      <w:bookmarkEnd w:id="188"/>
      <w:bookmarkEnd w:id="189"/>
      <w:bookmarkEnd w:id="190"/>
      <w:bookmarkEnd w:id="191"/>
    </w:p>
    <w:p w:rsidR="0072179C" w:rsidRPr="00EB4F8B" w:rsidRDefault="0072179C" w:rsidP="00376ADF">
      <w:r w:rsidRPr="00EB4F8B">
        <w:t>Земли особо охраняемых природных территорий</w:t>
      </w:r>
      <w:r w:rsidR="004E307A">
        <w:t xml:space="preserve"> и объектов</w:t>
      </w:r>
      <w:r w:rsidRPr="00EB4F8B">
        <w:t xml:space="preserve"> в составе земельного фонда Ромашкинско</w:t>
      </w:r>
      <w:r w:rsidR="005E32AD" w:rsidRPr="00EB4F8B">
        <w:t>го</w:t>
      </w:r>
      <w:r w:rsidRPr="00EB4F8B">
        <w:t xml:space="preserve"> сельско</w:t>
      </w:r>
      <w:r w:rsidR="005E32AD" w:rsidRPr="00EB4F8B">
        <w:t>го</w:t>
      </w:r>
      <w:r w:rsidRPr="00EB4F8B">
        <w:t xml:space="preserve"> поселени</w:t>
      </w:r>
      <w:r w:rsidR="005E32AD" w:rsidRPr="00EB4F8B">
        <w:t>я</w:t>
      </w:r>
      <w:r w:rsidR="00905743">
        <w:t xml:space="preserve"> занимают </w:t>
      </w:r>
      <w:r w:rsidR="0076784E">
        <w:t>48</w:t>
      </w:r>
      <w:r w:rsidR="006D1C8B" w:rsidRPr="00EB4F8B">
        <w:t>,</w:t>
      </w:r>
      <w:r w:rsidR="00B2748D">
        <w:t>9</w:t>
      </w:r>
      <w:r w:rsidR="006D1C8B" w:rsidRPr="00EB4F8B">
        <w:t xml:space="preserve"> га</w:t>
      </w:r>
      <w:r w:rsidR="0014710B">
        <w:t>.</w:t>
      </w:r>
    </w:p>
    <w:p w:rsidR="00376ADF" w:rsidRPr="00EB4F8B" w:rsidRDefault="00376ADF" w:rsidP="00DC4174">
      <w:pPr>
        <w:pStyle w:val="affffffb"/>
      </w:pPr>
      <w:bookmarkStart w:id="192" w:name="_Ref153440331"/>
      <w:r w:rsidRPr="00EB4F8B">
        <w:t xml:space="preserve">Таблица </w:t>
      </w:r>
      <w:r w:rsidR="00853162">
        <w:fldChar w:fldCharType="begin"/>
      </w:r>
      <w:r w:rsidR="00853162">
        <w:instrText xml:space="preserve"> STYLEREF 3 \s </w:instrText>
      </w:r>
      <w:r w:rsidR="00853162">
        <w:fldChar w:fldCharType="separate"/>
      </w:r>
      <w:r w:rsidR="00CB6499">
        <w:rPr>
          <w:noProof/>
        </w:rPr>
        <w:t>3.6.4</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192"/>
    </w:p>
    <w:p w:rsidR="0072179C" w:rsidRPr="00EB4F8B" w:rsidRDefault="0072179C" w:rsidP="007B5CBA">
      <w:pPr>
        <w:pStyle w:val="affffffffc"/>
      </w:pPr>
      <w:r w:rsidRPr="00EB4F8B">
        <w:t>Перечень спорных участков</w:t>
      </w:r>
      <w:r w:rsidR="00F71B53">
        <w:t>, расположенных в границе посёлка при железнодорожной станции Лосево</w:t>
      </w:r>
    </w:p>
    <w:tbl>
      <w:tblPr>
        <w:tblW w:w="5000" w:type="pct"/>
        <w:tblBorders>
          <w:top w:val="single" w:sz="6" w:space="0" w:color="000000"/>
          <w:left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6"/>
        <w:gridCol w:w="5179"/>
        <w:gridCol w:w="4246"/>
      </w:tblGrid>
      <w:tr w:rsidR="00384DDA" w:rsidRPr="00EB4F8B" w:rsidTr="00074CC1">
        <w:trPr>
          <w:tblHeader/>
        </w:trPr>
        <w:tc>
          <w:tcPr>
            <w:tcW w:w="478" w:type="pct"/>
          </w:tcPr>
          <w:p w:rsidR="00384DDA" w:rsidRPr="00EB4F8B" w:rsidRDefault="00384DDA" w:rsidP="00B96CE3">
            <w:pPr>
              <w:pStyle w:val="affffffff7"/>
            </w:pPr>
            <w:r w:rsidRPr="00EB4F8B">
              <w:t>№ п/п</w:t>
            </w:r>
          </w:p>
        </w:tc>
        <w:tc>
          <w:tcPr>
            <w:tcW w:w="2485" w:type="pct"/>
          </w:tcPr>
          <w:p w:rsidR="00384DDA" w:rsidRPr="00EB4F8B" w:rsidRDefault="00384DDA" w:rsidP="00B96CE3">
            <w:pPr>
              <w:pStyle w:val="affffffff7"/>
            </w:pPr>
            <w:r w:rsidRPr="00EB4F8B">
              <w:t>Кадастровый номер земельного участка</w:t>
            </w:r>
          </w:p>
        </w:tc>
        <w:tc>
          <w:tcPr>
            <w:tcW w:w="2037" w:type="pct"/>
          </w:tcPr>
          <w:p w:rsidR="00384DDA" w:rsidRPr="00EB4F8B" w:rsidRDefault="00384DDA" w:rsidP="00B96CE3">
            <w:pPr>
              <w:pStyle w:val="affffffff7"/>
            </w:pPr>
            <w:r w:rsidRPr="00EB4F8B">
              <w:t>Площадь земельного участка</w:t>
            </w:r>
            <w:r w:rsidR="00B96CE3" w:rsidRPr="00EB4F8B">
              <w:t>, га</w:t>
            </w:r>
          </w:p>
        </w:tc>
      </w:tr>
    </w:tbl>
    <w:p w:rsidR="00074CC1" w:rsidRDefault="00074CC1" w:rsidP="00074CC1">
      <w:pPr>
        <w:pStyle w:val="afffffffff5"/>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6"/>
        <w:gridCol w:w="5179"/>
        <w:gridCol w:w="4246"/>
      </w:tblGrid>
      <w:tr w:rsidR="00074CC1" w:rsidRPr="00EB4F8B" w:rsidTr="00074CC1">
        <w:trPr>
          <w:tblHeader/>
        </w:trPr>
        <w:tc>
          <w:tcPr>
            <w:tcW w:w="478" w:type="pct"/>
          </w:tcPr>
          <w:p w:rsidR="00074CC1" w:rsidRPr="00EB4F8B" w:rsidRDefault="00074CC1" w:rsidP="00B96CE3">
            <w:pPr>
              <w:pStyle w:val="affffffff7"/>
            </w:pPr>
            <w:r>
              <w:t>1</w:t>
            </w:r>
          </w:p>
        </w:tc>
        <w:tc>
          <w:tcPr>
            <w:tcW w:w="2485" w:type="pct"/>
          </w:tcPr>
          <w:p w:rsidR="00074CC1" w:rsidRPr="00EB4F8B" w:rsidRDefault="00074CC1" w:rsidP="00B96CE3">
            <w:pPr>
              <w:pStyle w:val="affffffff7"/>
            </w:pPr>
            <w:r>
              <w:t>2</w:t>
            </w:r>
          </w:p>
        </w:tc>
        <w:tc>
          <w:tcPr>
            <w:tcW w:w="2037" w:type="pct"/>
          </w:tcPr>
          <w:p w:rsidR="00074CC1" w:rsidRPr="00EB4F8B" w:rsidRDefault="00074CC1" w:rsidP="00B96CE3">
            <w:pPr>
              <w:pStyle w:val="affffffff7"/>
            </w:pPr>
            <w:r>
              <w:t>3</w:t>
            </w:r>
          </w:p>
        </w:tc>
      </w:tr>
      <w:tr w:rsidR="006960D0" w:rsidRPr="00EB4F8B" w:rsidTr="00074CC1">
        <w:tc>
          <w:tcPr>
            <w:tcW w:w="478" w:type="pct"/>
            <w:tcBorders>
              <w:top w:val="single" w:sz="4" w:space="0" w:color="000000"/>
              <w:left w:val="single" w:sz="4" w:space="0" w:color="000000"/>
              <w:bottom w:val="single" w:sz="4" w:space="0" w:color="000000"/>
            </w:tcBorders>
          </w:tcPr>
          <w:p w:rsidR="006960D0" w:rsidRPr="00EB4F8B" w:rsidRDefault="006960D0" w:rsidP="005752A4">
            <w:pPr>
              <w:pStyle w:val="affffff0"/>
            </w:pPr>
            <w:r w:rsidRPr="00EB4F8B">
              <w:t>1</w:t>
            </w:r>
          </w:p>
        </w:tc>
        <w:tc>
          <w:tcPr>
            <w:tcW w:w="2485" w:type="pct"/>
            <w:tcBorders>
              <w:top w:val="single" w:sz="4" w:space="0" w:color="000000"/>
              <w:left w:val="single" w:sz="4" w:space="0" w:color="000000"/>
              <w:bottom w:val="single" w:sz="4" w:space="0" w:color="000000"/>
            </w:tcBorders>
          </w:tcPr>
          <w:p w:rsidR="006960D0" w:rsidRPr="00EB4F8B" w:rsidRDefault="006960D0" w:rsidP="005752A4">
            <w:pPr>
              <w:pStyle w:val="affffff0"/>
            </w:pPr>
            <w:r w:rsidRPr="00EB4F8B">
              <w:t>47:03:0513001:22</w:t>
            </w:r>
          </w:p>
        </w:tc>
        <w:tc>
          <w:tcPr>
            <w:tcW w:w="2037" w:type="pct"/>
            <w:tcBorders>
              <w:top w:val="single" w:sz="4" w:space="0" w:color="000000"/>
              <w:left w:val="single" w:sz="4" w:space="0" w:color="000000"/>
              <w:bottom w:val="single" w:sz="4" w:space="0" w:color="000000"/>
              <w:right w:val="single" w:sz="4" w:space="0" w:color="000000"/>
            </w:tcBorders>
          </w:tcPr>
          <w:p w:rsidR="006960D0" w:rsidRPr="00EB4F8B" w:rsidRDefault="006960D0" w:rsidP="003A59F7">
            <w:pPr>
              <w:pStyle w:val="affffffffb"/>
            </w:pPr>
            <w:r w:rsidRPr="00EB4F8B">
              <w:t>4,6107</w:t>
            </w:r>
          </w:p>
        </w:tc>
      </w:tr>
      <w:tr w:rsidR="006960D0" w:rsidRPr="00EB4F8B" w:rsidTr="00074CC1">
        <w:tc>
          <w:tcPr>
            <w:tcW w:w="478" w:type="pct"/>
            <w:tcBorders>
              <w:top w:val="single" w:sz="4" w:space="0" w:color="000000"/>
              <w:left w:val="single" w:sz="4" w:space="0" w:color="000000"/>
              <w:bottom w:val="single" w:sz="4" w:space="0" w:color="000000"/>
            </w:tcBorders>
          </w:tcPr>
          <w:p w:rsidR="006960D0" w:rsidRPr="00EB4F8B" w:rsidRDefault="006960D0" w:rsidP="005752A4">
            <w:pPr>
              <w:pStyle w:val="affffff0"/>
            </w:pPr>
            <w:r w:rsidRPr="00EB4F8B">
              <w:t>2</w:t>
            </w:r>
          </w:p>
        </w:tc>
        <w:tc>
          <w:tcPr>
            <w:tcW w:w="2485" w:type="pct"/>
            <w:tcBorders>
              <w:top w:val="single" w:sz="4" w:space="0" w:color="000000"/>
              <w:left w:val="single" w:sz="4" w:space="0" w:color="000000"/>
              <w:bottom w:val="single" w:sz="4" w:space="0" w:color="000000"/>
            </w:tcBorders>
          </w:tcPr>
          <w:p w:rsidR="006960D0" w:rsidRPr="00EB4F8B" w:rsidRDefault="006960D0" w:rsidP="005752A4">
            <w:pPr>
              <w:pStyle w:val="affffff0"/>
            </w:pPr>
            <w:r w:rsidRPr="00EB4F8B">
              <w:t>47:03:0513001:73</w:t>
            </w:r>
          </w:p>
        </w:tc>
        <w:tc>
          <w:tcPr>
            <w:tcW w:w="2037" w:type="pct"/>
            <w:tcBorders>
              <w:top w:val="single" w:sz="4" w:space="0" w:color="000000"/>
              <w:left w:val="single" w:sz="4" w:space="0" w:color="000000"/>
              <w:bottom w:val="single" w:sz="4" w:space="0" w:color="000000"/>
              <w:right w:val="single" w:sz="4" w:space="0" w:color="000000"/>
            </w:tcBorders>
          </w:tcPr>
          <w:p w:rsidR="006960D0" w:rsidRPr="00EB4F8B" w:rsidRDefault="006960D0" w:rsidP="003A59F7">
            <w:pPr>
              <w:pStyle w:val="affffffffb"/>
            </w:pPr>
            <w:r w:rsidRPr="00EB4F8B">
              <w:t>4,6689</w:t>
            </w:r>
          </w:p>
        </w:tc>
      </w:tr>
      <w:tr w:rsidR="006960D0" w:rsidRPr="00EB4F8B" w:rsidTr="00074CC1">
        <w:tc>
          <w:tcPr>
            <w:tcW w:w="478" w:type="pct"/>
            <w:tcBorders>
              <w:top w:val="single" w:sz="4" w:space="0" w:color="000000"/>
              <w:left w:val="single" w:sz="4" w:space="0" w:color="000000"/>
              <w:bottom w:val="single" w:sz="4" w:space="0" w:color="000000"/>
            </w:tcBorders>
          </w:tcPr>
          <w:p w:rsidR="006960D0" w:rsidRPr="00EB4F8B" w:rsidRDefault="006960D0" w:rsidP="005752A4">
            <w:pPr>
              <w:pStyle w:val="affffff0"/>
            </w:pPr>
            <w:r w:rsidRPr="00EB4F8B">
              <w:t>3</w:t>
            </w:r>
          </w:p>
        </w:tc>
        <w:tc>
          <w:tcPr>
            <w:tcW w:w="2485" w:type="pct"/>
            <w:tcBorders>
              <w:top w:val="single" w:sz="4" w:space="0" w:color="000000"/>
              <w:left w:val="single" w:sz="4" w:space="0" w:color="000000"/>
              <w:bottom w:val="single" w:sz="4" w:space="0" w:color="000000"/>
            </w:tcBorders>
          </w:tcPr>
          <w:p w:rsidR="006960D0" w:rsidRPr="00EB4F8B" w:rsidRDefault="006960D0" w:rsidP="005752A4">
            <w:pPr>
              <w:pStyle w:val="affffff0"/>
            </w:pPr>
            <w:r w:rsidRPr="00EB4F8B">
              <w:t>47:03:0513001:74</w:t>
            </w:r>
          </w:p>
        </w:tc>
        <w:tc>
          <w:tcPr>
            <w:tcW w:w="2037" w:type="pct"/>
            <w:tcBorders>
              <w:top w:val="single" w:sz="4" w:space="0" w:color="000000"/>
              <w:left w:val="single" w:sz="4" w:space="0" w:color="000000"/>
              <w:bottom w:val="single" w:sz="4" w:space="0" w:color="000000"/>
              <w:right w:val="single" w:sz="4" w:space="0" w:color="000000"/>
            </w:tcBorders>
          </w:tcPr>
          <w:p w:rsidR="006960D0" w:rsidRPr="00EB4F8B" w:rsidRDefault="006960D0" w:rsidP="003A59F7">
            <w:pPr>
              <w:pStyle w:val="affffffffb"/>
            </w:pPr>
            <w:r w:rsidRPr="00EB4F8B">
              <w:t>7,1615</w:t>
            </w:r>
          </w:p>
        </w:tc>
      </w:tr>
      <w:tr w:rsidR="006960D0" w:rsidRPr="00EB4F8B" w:rsidTr="00074CC1">
        <w:tc>
          <w:tcPr>
            <w:tcW w:w="478" w:type="pct"/>
            <w:tcBorders>
              <w:top w:val="single" w:sz="4" w:space="0" w:color="000000"/>
              <w:left w:val="single" w:sz="4" w:space="0" w:color="000000"/>
              <w:bottom w:val="single" w:sz="4" w:space="0" w:color="000000"/>
            </w:tcBorders>
          </w:tcPr>
          <w:p w:rsidR="006960D0" w:rsidRPr="00EB4F8B" w:rsidRDefault="006960D0" w:rsidP="005752A4">
            <w:pPr>
              <w:pStyle w:val="affffff0"/>
            </w:pPr>
            <w:r w:rsidRPr="00EB4F8B">
              <w:t>4</w:t>
            </w:r>
          </w:p>
        </w:tc>
        <w:tc>
          <w:tcPr>
            <w:tcW w:w="2485" w:type="pct"/>
            <w:tcBorders>
              <w:top w:val="single" w:sz="4" w:space="0" w:color="000000"/>
              <w:left w:val="single" w:sz="4" w:space="0" w:color="000000"/>
              <w:bottom w:val="single" w:sz="4" w:space="0" w:color="000000"/>
            </w:tcBorders>
          </w:tcPr>
          <w:p w:rsidR="006960D0" w:rsidRPr="00EB4F8B" w:rsidRDefault="006960D0" w:rsidP="005752A4">
            <w:pPr>
              <w:pStyle w:val="affffff0"/>
            </w:pPr>
            <w:r w:rsidRPr="00EB4F8B">
              <w:t>47:03:0513001:102</w:t>
            </w:r>
          </w:p>
        </w:tc>
        <w:tc>
          <w:tcPr>
            <w:tcW w:w="2037" w:type="pct"/>
            <w:tcBorders>
              <w:top w:val="single" w:sz="4" w:space="0" w:color="000000"/>
              <w:left w:val="single" w:sz="4" w:space="0" w:color="000000"/>
              <w:bottom w:val="single" w:sz="4" w:space="0" w:color="000000"/>
              <w:right w:val="single" w:sz="4" w:space="0" w:color="000000"/>
            </w:tcBorders>
          </w:tcPr>
          <w:p w:rsidR="006960D0" w:rsidRPr="00EB4F8B" w:rsidRDefault="006960D0" w:rsidP="003A59F7">
            <w:pPr>
              <w:pStyle w:val="affffffffb"/>
            </w:pPr>
            <w:r w:rsidRPr="00EB4F8B">
              <w:t>1,9424</w:t>
            </w:r>
          </w:p>
        </w:tc>
      </w:tr>
      <w:tr w:rsidR="006960D0" w:rsidRPr="00EB4F8B" w:rsidTr="00074CC1">
        <w:tc>
          <w:tcPr>
            <w:tcW w:w="478" w:type="pct"/>
            <w:tcBorders>
              <w:top w:val="single" w:sz="4" w:space="0" w:color="000000"/>
              <w:left w:val="single" w:sz="4" w:space="0" w:color="000000"/>
              <w:bottom w:val="single" w:sz="4" w:space="0" w:color="000000"/>
            </w:tcBorders>
          </w:tcPr>
          <w:p w:rsidR="006960D0" w:rsidRPr="00EB4F8B" w:rsidRDefault="006960D0" w:rsidP="005752A4">
            <w:pPr>
              <w:pStyle w:val="affffff0"/>
            </w:pPr>
            <w:r w:rsidRPr="00EB4F8B">
              <w:t>5</w:t>
            </w:r>
          </w:p>
        </w:tc>
        <w:tc>
          <w:tcPr>
            <w:tcW w:w="2485" w:type="pct"/>
            <w:tcBorders>
              <w:top w:val="single" w:sz="4" w:space="0" w:color="000000"/>
              <w:left w:val="single" w:sz="4" w:space="0" w:color="000000"/>
              <w:bottom w:val="single" w:sz="4" w:space="0" w:color="000000"/>
            </w:tcBorders>
          </w:tcPr>
          <w:p w:rsidR="006960D0" w:rsidRPr="00EB4F8B" w:rsidRDefault="006960D0" w:rsidP="005752A4">
            <w:pPr>
              <w:pStyle w:val="affffff0"/>
            </w:pPr>
            <w:r w:rsidRPr="00EB4F8B">
              <w:t>47:03:0513001:12</w:t>
            </w:r>
          </w:p>
        </w:tc>
        <w:tc>
          <w:tcPr>
            <w:tcW w:w="2037" w:type="pct"/>
            <w:tcBorders>
              <w:top w:val="single" w:sz="4" w:space="0" w:color="000000"/>
              <w:left w:val="single" w:sz="4" w:space="0" w:color="000000"/>
              <w:bottom w:val="single" w:sz="4" w:space="0" w:color="000000"/>
              <w:right w:val="single" w:sz="4" w:space="0" w:color="000000"/>
            </w:tcBorders>
          </w:tcPr>
          <w:p w:rsidR="006960D0" w:rsidRPr="00EB4F8B" w:rsidRDefault="006960D0" w:rsidP="003A59F7">
            <w:pPr>
              <w:pStyle w:val="affffffffb"/>
            </w:pPr>
            <w:r w:rsidRPr="00EB4F8B">
              <w:t>1,64</w:t>
            </w:r>
          </w:p>
        </w:tc>
      </w:tr>
      <w:tr w:rsidR="006960D0" w:rsidRPr="00EB4F8B" w:rsidTr="00074CC1">
        <w:tc>
          <w:tcPr>
            <w:tcW w:w="478" w:type="pct"/>
            <w:tcBorders>
              <w:top w:val="single" w:sz="4" w:space="0" w:color="000000"/>
              <w:left w:val="single" w:sz="4" w:space="0" w:color="000000"/>
              <w:bottom w:val="single" w:sz="4" w:space="0" w:color="000000"/>
            </w:tcBorders>
          </w:tcPr>
          <w:p w:rsidR="006960D0" w:rsidRPr="00EB4F8B" w:rsidRDefault="006960D0" w:rsidP="005752A4">
            <w:pPr>
              <w:pStyle w:val="affffff0"/>
            </w:pPr>
            <w:r w:rsidRPr="00EB4F8B">
              <w:t>6</w:t>
            </w:r>
          </w:p>
        </w:tc>
        <w:tc>
          <w:tcPr>
            <w:tcW w:w="2485" w:type="pct"/>
            <w:tcBorders>
              <w:top w:val="single" w:sz="4" w:space="0" w:color="000000"/>
              <w:left w:val="single" w:sz="4" w:space="0" w:color="000000"/>
              <w:bottom w:val="single" w:sz="4" w:space="0" w:color="000000"/>
            </w:tcBorders>
          </w:tcPr>
          <w:p w:rsidR="006960D0" w:rsidRPr="00EB4F8B" w:rsidRDefault="006960D0" w:rsidP="005752A4">
            <w:pPr>
              <w:pStyle w:val="affffff0"/>
            </w:pPr>
            <w:r w:rsidRPr="00EB4F8B">
              <w:t>47:03:0513001:193</w:t>
            </w:r>
          </w:p>
        </w:tc>
        <w:tc>
          <w:tcPr>
            <w:tcW w:w="2037" w:type="pct"/>
            <w:tcBorders>
              <w:top w:val="single" w:sz="4" w:space="0" w:color="000000"/>
              <w:left w:val="single" w:sz="4" w:space="0" w:color="000000"/>
              <w:bottom w:val="single" w:sz="4" w:space="0" w:color="000000"/>
              <w:right w:val="single" w:sz="4" w:space="0" w:color="000000"/>
            </w:tcBorders>
          </w:tcPr>
          <w:p w:rsidR="006960D0" w:rsidRPr="00EB4F8B" w:rsidRDefault="006960D0" w:rsidP="003A59F7">
            <w:pPr>
              <w:pStyle w:val="affffffffb"/>
            </w:pPr>
            <w:r w:rsidRPr="00EB4F8B">
              <w:t>0,51</w:t>
            </w:r>
          </w:p>
        </w:tc>
      </w:tr>
      <w:tr w:rsidR="006960D0" w:rsidRPr="00EB4F8B" w:rsidTr="00074CC1">
        <w:tc>
          <w:tcPr>
            <w:tcW w:w="478" w:type="pct"/>
            <w:tcBorders>
              <w:top w:val="single" w:sz="4" w:space="0" w:color="000000"/>
              <w:left w:val="single" w:sz="4" w:space="0" w:color="000000"/>
              <w:bottom w:val="single" w:sz="4" w:space="0" w:color="000000"/>
            </w:tcBorders>
          </w:tcPr>
          <w:p w:rsidR="006960D0" w:rsidRPr="00EB4F8B" w:rsidRDefault="006960D0" w:rsidP="005752A4">
            <w:pPr>
              <w:pStyle w:val="affffff0"/>
            </w:pPr>
            <w:r w:rsidRPr="00EB4F8B">
              <w:t>7</w:t>
            </w:r>
          </w:p>
        </w:tc>
        <w:tc>
          <w:tcPr>
            <w:tcW w:w="2485" w:type="pct"/>
            <w:tcBorders>
              <w:top w:val="single" w:sz="4" w:space="0" w:color="000000"/>
              <w:left w:val="single" w:sz="4" w:space="0" w:color="000000"/>
              <w:bottom w:val="single" w:sz="4" w:space="0" w:color="000000"/>
            </w:tcBorders>
          </w:tcPr>
          <w:p w:rsidR="006960D0" w:rsidRPr="00EB4F8B" w:rsidRDefault="006960D0" w:rsidP="005752A4">
            <w:pPr>
              <w:pStyle w:val="affffff0"/>
            </w:pPr>
            <w:r w:rsidRPr="00EB4F8B">
              <w:t>47:03:0513001:195</w:t>
            </w:r>
          </w:p>
        </w:tc>
        <w:tc>
          <w:tcPr>
            <w:tcW w:w="2037" w:type="pct"/>
            <w:tcBorders>
              <w:top w:val="single" w:sz="4" w:space="0" w:color="000000"/>
              <w:left w:val="single" w:sz="4" w:space="0" w:color="000000"/>
              <w:bottom w:val="single" w:sz="4" w:space="0" w:color="000000"/>
              <w:right w:val="single" w:sz="4" w:space="0" w:color="000000"/>
            </w:tcBorders>
          </w:tcPr>
          <w:p w:rsidR="006960D0" w:rsidRPr="00EB4F8B" w:rsidRDefault="006960D0" w:rsidP="003A59F7">
            <w:pPr>
              <w:pStyle w:val="affffffffb"/>
            </w:pPr>
            <w:r w:rsidRPr="00EB4F8B">
              <w:t>0,51</w:t>
            </w:r>
          </w:p>
        </w:tc>
      </w:tr>
      <w:tr w:rsidR="006960D0" w:rsidRPr="00EB4F8B" w:rsidTr="00074CC1">
        <w:tc>
          <w:tcPr>
            <w:tcW w:w="478" w:type="pct"/>
            <w:tcBorders>
              <w:top w:val="single" w:sz="4" w:space="0" w:color="000000"/>
              <w:left w:val="single" w:sz="4" w:space="0" w:color="000000"/>
              <w:bottom w:val="single" w:sz="4" w:space="0" w:color="000000"/>
            </w:tcBorders>
          </w:tcPr>
          <w:p w:rsidR="006960D0" w:rsidRPr="00EB4F8B" w:rsidRDefault="006960D0" w:rsidP="005752A4">
            <w:pPr>
              <w:pStyle w:val="affffff0"/>
            </w:pPr>
            <w:r w:rsidRPr="00EB4F8B">
              <w:t>8</w:t>
            </w:r>
          </w:p>
        </w:tc>
        <w:tc>
          <w:tcPr>
            <w:tcW w:w="2485" w:type="pct"/>
            <w:tcBorders>
              <w:top w:val="single" w:sz="4" w:space="0" w:color="000000"/>
              <w:left w:val="single" w:sz="4" w:space="0" w:color="000000"/>
              <w:bottom w:val="single" w:sz="4" w:space="0" w:color="000000"/>
            </w:tcBorders>
          </w:tcPr>
          <w:p w:rsidR="006960D0" w:rsidRPr="00EB4F8B" w:rsidRDefault="006960D0" w:rsidP="005752A4">
            <w:pPr>
              <w:pStyle w:val="affffff0"/>
            </w:pPr>
            <w:r w:rsidRPr="00EB4F8B">
              <w:t>47:03:0513001:194</w:t>
            </w:r>
          </w:p>
        </w:tc>
        <w:tc>
          <w:tcPr>
            <w:tcW w:w="2037" w:type="pct"/>
            <w:tcBorders>
              <w:top w:val="single" w:sz="4" w:space="0" w:color="000000"/>
              <w:left w:val="single" w:sz="4" w:space="0" w:color="000000"/>
              <w:bottom w:val="single" w:sz="4" w:space="0" w:color="000000"/>
              <w:right w:val="single" w:sz="4" w:space="0" w:color="000000"/>
            </w:tcBorders>
          </w:tcPr>
          <w:p w:rsidR="006960D0" w:rsidRPr="00EB4F8B" w:rsidRDefault="006960D0" w:rsidP="003A59F7">
            <w:pPr>
              <w:pStyle w:val="affffffffb"/>
            </w:pPr>
            <w:r w:rsidRPr="00EB4F8B">
              <w:t>0,65</w:t>
            </w:r>
          </w:p>
        </w:tc>
      </w:tr>
      <w:tr w:rsidR="006960D0" w:rsidRPr="00EB4F8B" w:rsidTr="00074CC1">
        <w:tc>
          <w:tcPr>
            <w:tcW w:w="478" w:type="pct"/>
            <w:tcBorders>
              <w:top w:val="single" w:sz="4" w:space="0" w:color="000000"/>
              <w:left w:val="single" w:sz="4" w:space="0" w:color="000000"/>
              <w:bottom w:val="single" w:sz="4" w:space="0" w:color="000000"/>
            </w:tcBorders>
          </w:tcPr>
          <w:p w:rsidR="006960D0" w:rsidRPr="00EB4F8B" w:rsidRDefault="006960D0" w:rsidP="005752A4">
            <w:pPr>
              <w:pStyle w:val="affffff0"/>
            </w:pPr>
            <w:r w:rsidRPr="00EB4F8B">
              <w:t>9</w:t>
            </w:r>
          </w:p>
        </w:tc>
        <w:tc>
          <w:tcPr>
            <w:tcW w:w="2485" w:type="pct"/>
            <w:tcBorders>
              <w:top w:val="single" w:sz="4" w:space="0" w:color="000000"/>
              <w:left w:val="single" w:sz="4" w:space="0" w:color="000000"/>
              <w:bottom w:val="single" w:sz="4" w:space="0" w:color="000000"/>
            </w:tcBorders>
          </w:tcPr>
          <w:p w:rsidR="006960D0" w:rsidRPr="00EB4F8B" w:rsidRDefault="006960D0" w:rsidP="005752A4">
            <w:pPr>
              <w:pStyle w:val="affffff0"/>
            </w:pPr>
            <w:r w:rsidRPr="00EB4F8B">
              <w:t>47:03:0513001:196</w:t>
            </w:r>
          </w:p>
        </w:tc>
        <w:tc>
          <w:tcPr>
            <w:tcW w:w="2037" w:type="pct"/>
            <w:tcBorders>
              <w:top w:val="single" w:sz="4" w:space="0" w:color="000000"/>
              <w:left w:val="single" w:sz="4" w:space="0" w:color="000000"/>
              <w:bottom w:val="single" w:sz="4" w:space="0" w:color="000000"/>
              <w:right w:val="single" w:sz="4" w:space="0" w:color="000000"/>
            </w:tcBorders>
          </w:tcPr>
          <w:p w:rsidR="006960D0" w:rsidRPr="00EB4F8B" w:rsidRDefault="006960D0" w:rsidP="003A59F7">
            <w:pPr>
              <w:pStyle w:val="affffffffb"/>
            </w:pPr>
            <w:r w:rsidRPr="00EB4F8B">
              <w:t>0,8</w:t>
            </w:r>
          </w:p>
        </w:tc>
      </w:tr>
      <w:tr w:rsidR="006960D0" w:rsidRPr="00EB4F8B" w:rsidTr="00074CC1">
        <w:tc>
          <w:tcPr>
            <w:tcW w:w="478" w:type="pct"/>
            <w:tcBorders>
              <w:top w:val="single" w:sz="4" w:space="0" w:color="000000"/>
              <w:left w:val="single" w:sz="4" w:space="0" w:color="000000"/>
              <w:bottom w:val="single" w:sz="4" w:space="0" w:color="000000"/>
            </w:tcBorders>
          </w:tcPr>
          <w:p w:rsidR="006960D0" w:rsidRPr="00EB4F8B" w:rsidRDefault="006960D0" w:rsidP="005752A4">
            <w:pPr>
              <w:pStyle w:val="affffff0"/>
            </w:pPr>
            <w:r w:rsidRPr="00EB4F8B">
              <w:t>10</w:t>
            </w:r>
          </w:p>
        </w:tc>
        <w:tc>
          <w:tcPr>
            <w:tcW w:w="2485" w:type="pct"/>
            <w:tcBorders>
              <w:top w:val="single" w:sz="4" w:space="0" w:color="000000"/>
              <w:left w:val="single" w:sz="4" w:space="0" w:color="000000"/>
              <w:bottom w:val="single" w:sz="4" w:space="0" w:color="000000"/>
            </w:tcBorders>
          </w:tcPr>
          <w:p w:rsidR="006960D0" w:rsidRPr="00EB4F8B" w:rsidRDefault="006960D0" w:rsidP="005752A4">
            <w:pPr>
              <w:pStyle w:val="affffff0"/>
            </w:pPr>
            <w:r w:rsidRPr="00EB4F8B">
              <w:t>47:03:0513001:192</w:t>
            </w:r>
          </w:p>
        </w:tc>
        <w:tc>
          <w:tcPr>
            <w:tcW w:w="2037" w:type="pct"/>
            <w:tcBorders>
              <w:top w:val="single" w:sz="4" w:space="0" w:color="000000"/>
              <w:left w:val="single" w:sz="4" w:space="0" w:color="000000"/>
              <w:bottom w:val="single" w:sz="4" w:space="0" w:color="000000"/>
              <w:right w:val="single" w:sz="4" w:space="0" w:color="000000"/>
            </w:tcBorders>
          </w:tcPr>
          <w:p w:rsidR="006960D0" w:rsidRPr="00EB4F8B" w:rsidRDefault="006960D0" w:rsidP="003A59F7">
            <w:pPr>
              <w:pStyle w:val="affffffffb"/>
            </w:pPr>
            <w:r w:rsidRPr="00EB4F8B">
              <w:t>1,3446</w:t>
            </w:r>
          </w:p>
        </w:tc>
      </w:tr>
      <w:tr w:rsidR="006960D0" w:rsidRPr="00EB4F8B" w:rsidTr="00074CC1">
        <w:tc>
          <w:tcPr>
            <w:tcW w:w="478" w:type="pct"/>
            <w:tcBorders>
              <w:top w:val="single" w:sz="4" w:space="0" w:color="000000"/>
              <w:left w:val="single" w:sz="4" w:space="0" w:color="000000"/>
              <w:bottom w:val="single" w:sz="4" w:space="0" w:color="000000"/>
            </w:tcBorders>
          </w:tcPr>
          <w:p w:rsidR="006960D0" w:rsidRPr="00EB4F8B" w:rsidRDefault="006960D0" w:rsidP="005752A4">
            <w:pPr>
              <w:pStyle w:val="affffff0"/>
            </w:pPr>
            <w:r w:rsidRPr="00EB4F8B">
              <w:lastRenderedPageBreak/>
              <w:t>11</w:t>
            </w:r>
          </w:p>
        </w:tc>
        <w:tc>
          <w:tcPr>
            <w:tcW w:w="2485" w:type="pct"/>
            <w:tcBorders>
              <w:top w:val="single" w:sz="4" w:space="0" w:color="000000"/>
              <w:left w:val="single" w:sz="4" w:space="0" w:color="000000"/>
              <w:bottom w:val="single" w:sz="4" w:space="0" w:color="000000"/>
            </w:tcBorders>
          </w:tcPr>
          <w:p w:rsidR="006960D0" w:rsidRPr="00EB4F8B" w:rsidRDefault="006960D0" w:rsidP="005752A4">
            <w:pPr>
              <w:pStyle w:val="affffff0"/>
            </w:pPr>
            <w:r w:rsidRPr="00EB4F8B">
              <w:t>47:03:0513001:618</w:t>
            </w:r>
          </w:p>
        </w:tc>
        <w:tc>
          <w:tcPr>
            <w:tcW w:w="2037" w:type="pct"/>
            <w:tcBorders>
              <w:top w:val="single" w:sz="4" w:space="0" w:color="000000"/>
              <w:left w:val="single" w:sz="4" w:space="0" w:color="000000"/>
              <w:bottom w:val="single" w:sz="4" w:space="0" w:color="000000"/>
              <w:right w:val="single" w:sz="4" w:space="0" w:color="000000"/>
            </w:tcBorders>
          </w:tcPr>
          <w:p w:rsidR="006960D0" w:rsidRPr="00EB4F8B" w:rsidRDefault="006960D0" w:rsidP="003A59F7">
            <w:pPr>
              <w:pStyle w:val="affffffffb"/>
            </w:pPr>
            <w:r w:rsidRPr="00EB4F8B">
              <w:t>0,3751</w:t>
            </w:r>
          </w:p>
        </w:tc>
      </w:tr>
      <w:tr w:rsidR="006960D0" w:rsidRPr="00EB4F8B" w:rsidTr="00074CC1">
        <w:tc>
          <w:tcPr>
            <w:tcW w:w="478" w:type="pct"/>
            <w:tcBorders>
              <w:top w:val="single" w:sz="4" w:space="0" w:color="000000"/>
              <w:left w:val="single" w:sz="4" w:space="0" w:color="000000"/>
              <w:bottom w:val="single" w:sz="4" w:space="0" w:color="000000"/>
            </w:tcBorders>
          </w:tcPr>
          <w:p w:rsidR="006960D0" w:rsidRPr="00EB4F8B" w:rsidRDefault="006960D0" w:rsidP="005752A4">
            <w:pPr>
              <w:pStyle w:val="affffff0"/>
            </w:pPr>
            <w:r w:rsidRPr="00EB4F8B">
              <w:t>12</w:t>
            </w:r>
          </w:p>
        </w:tc>
        <w:tc>
          <w:tcPr>
            <w:tcW w:w="2485" w:type="pct"/>
            <w:tcBorders>
              <w:top w:val="single" w:sz="4" w:space="0" w:color="000000"/>
              <w:left w:val="single" w:sz="4" w:space="0" w:color="000000"/>
              <w:bottom w:val="single" w:sz="4" w:space="0" w:color="000000"/>
            </w:tcBorders>
          </w:tcPr>
          <w:p w:rsidR="006960D0" w:rsidRPr="00EB4F8B" w:rsidRDefault="006960D0" w:rsidP="005752A4">
            <w:pPr>
              <w:pStyle w:val="affffff0"/>
            </w:pPr>
            <w:r w:rsidRPr="00EB4F8B">
              <w:t>47:03:0513001:619</w:t>
            </w:r>
          </w:p>
        </w:tc>
        <w:tc>
          <w:tcPr>
            <w:tcW w:w="2037" w:type="pct"/>
            <w:tcBorders>
              <w:top w:val="single" w:sz="4" w:space="0" w:color="000000"/>
              <w:left w:val="single" w:sz="4" w:space="0" w:color="000000"/>
              <w:bottom w:val="single" w:sz="4" w:space="0" w:color="000000"/>
              <w:right w:val="single" w:sz="4" w:space="0" w:color="000000"/>
            </w:tcBorders>
          </w:tcPr>
          <w:p w:rsidR="006960D0" w:rsidRPr="00EB4F8B" w:rsidRDefault="006960D0" w:rsidP="003A59F7">
            <w:pPr>
              <w:pStyle w:val="affffffffb"/>
            </w:pPr>
            <w:r w:rsidRPr="00EB4F8B">
              <w:t>9,8033</w:t>
            </w:r>
          </w:p>
        </w:tc>
      </w:tr>
      <w:tr w:rsidR="00C57058" w:rsidRPr="00EB4F8B" w:rsidTr="00074CC1">
        <w:tc>
          <w:tcPr>
            <w:tcW w:w="2963" w:type="pct"/>
            <w:gridSpan w:val="2"/>
            <w:tcBorders>
              <w:top w:val="single" w:sz="4" w:space="0" w:color="000000"/>
              <w:left w:val="single" w:sz="4" w:space="0" w:color="000000"/>
              <w:bottom w:val="single" w:sz="4" w:space="0" w:color="000000"/>
            </w:tcBorders>
          </w:tcPr>
          <w:p w:rsidR="00C57058" w:rsidRPr="00EB4F8B" w:rsidRDefault="00C57058" w:rsidP="005752A4">
            <w:pPr>
              <w:pStyle w:val="affffff0"/>
            </w:pPr>
            <w:r w:rsidRPr="00EB4F8B">
              <w:t>Итого</w:t>
            </w:r>
          </w:p>
        </w:tc>
        <w:tc>
          <w:tcPr>
            <w:tcW w:w="2037" w:type="pct"/>
            <w:tcBorders>
              <w:top w:val="single" w:sz="4" w:space="0" w:color="000000"/>
              <w:left w:val="single" w:sz="4" w:space="0" w:color="000000"/>
              <w:bottom w:val="single" w:sz="4" w:space="0" w:color="000000"/>
              <w:right w:val="single" w:sz="4" w:space="0" w:color="000000"/>
            </w:tcBorders>
          </w:tcPr>
          <w:p w:rsidR="00C57058" w:rsidRPr="00EB4F8B" w:rsidRDefault="00C57058" w:rsidP="003A59F7">
            <w:pPr>
              <w:pStyle w:val="affffffffb"/>
            </w:pPr>
            <w:r w:rsidRPr="00EB4F8B">
              <w:t>34,0165</w:t>
            </w:r>
          </w:p>
        </w:tc>
      </w:tr>
    </w:tbl>
    <w:p w:rsidR="00DA4B35" w:rsidRPr="00EB4F8B" w:rsidRDefault="00DA4B35" w:rsidP="00376ADF">
      <w:pPr>
        <w:pStyle w:val="3"/>
      </w:pPr>
      <w:bookmarkStart w:id="193" w:name="_Toc196145498"/>
      <w:bookmarkStart w:id="194" w:name="_Toc196146139"/>
      <w:bookmarkStart w:id="195" w:name="_Toc196146407"/>
      <w:bookmarkStart w:id="196" w:name="_Toc196146942"/>
      <w:bookmarkStart w:id="197" w:name="_Toc202456405"/>
      <w:r w:rsidRPr="00EB4F8B">
        <w:t>Земли лесного фонда</w:t>
      </w:r>
      <w:bookmarkEnd w:id="193"/>
      <w:bookmarkEnd w:id="194"/>
      <w:bookmarkEnd w:id="195"/>
      <w:bookmarkEnd w:id="196"/>
      <w:bookmarkEnd w:id="197"/>
    </w:p>
    <w:p w:rsidR="00DA4B35" w:rsidRPr="00EB4F8B" w:rsidRDefault="00DA4B35" w:rsidP="008A3667">
      <w:r w:rsidRPr="00EB4F8B">
        <w:t xml:space="preserve">Земли лесного фонда составляют </w:t>
      </w:r>
      <w:r w:rsidR="003610BF">
        <w:t>24951</w:t>
      </w:r>
      <w:r w:rsidR="00A36884">
        <w:t>,0</w:t>
      </w:r>
      <w:r w:rsidR="006D1C8B" w:rsidRPr="00EB4F8B">
        <w:t xml:space="preserve"> га</w:t>
      </w:r>
      <w:r w:rsidRPr="00EB4F8B">
        <w:t>. Земли данной категории находятся в государственной собственности Российской Федерации. На территории Ромашкинско</w:t>
      </w:r>
      <w:r w:rsidR="005E32AD" w:rsidRPr="00EB4F8B">
        <w:t>го</w:t>
      </w:r>
      <w:r w:rsidRPr="00EB4F8B">
        <w:t xml:space="preserve"> сельско</w:t>
      </w:r>
      <w:r w:rsidR="005E32AD" w:rsidRPr="00EB4F8B">
        <w:t>го</w:t>
      </w:r>
      <w:r w:rsidRPr="00EB4F8B">
        <w:t xml:space="preserve"> поселени</w:t>
      </w:r>
      <w:r w:rsidR="005E32AD" w:rsidRPr="00EB4F8B">
        <w:t>я</w:t>
      </w:r>
      <w:r w:rsidRPr="00EB4F8B">
        <w:t xml:space="preserve"> земли лесного фонда представлены из состава </w:t>
      </w:r>
      <w:r w:rsidR="00D323CC" w:rsidRPr="00EB4F8B">
        <w:t>Приозерского лесничества</w:t>
      </w:r>
      <w:r w:rsidRPr="00EB4F8B">
        <w:t>: Громовское участковое лесничество, Джатиевское участковое лесничество, Ларионовское участковое лесничество и Мичуринское участковое лесничество.</w:t>
      </w:r>
    </w:p>
    <w:p w:rsidR="00DA4B35" w:rsidRPr="00EB4F8B" w:rsidRDefault="00DA4B35" w:rsidP="008A3667">
      <w:r w:rsidRPr="00EB4F8B">
        <w:t xml:space="preserve">В процессе подготовки изменений в генеральный план </w:t>
      </w:r>
      <w:r w:rsidR="00185B18" w:rsidRPr="00EB4F8B">
        <w:t>проведён</w:t>
      </w:r>
      <w:r w:rsidRPr="00EB4F8B">
        <w:t xml:space="preserve"> анализ документации, предоставленной органами местного самоуправления, сведениями, содержащимися в Едином государственном реестре недвижимости, а также сведениями, содержащимися в лесохозяйственном регламенте Приозерского лесничества</w:t>
      </w:r>
      <w:r w:rsidR="00185B18" w:rsidRPr="00EB4F8B">
        <w:t>,</w:t>
      </w:r>
      <w:r w:rsidRPr="00EB4F8B">
        <w:t xml:space="preserve"> </w:t>
      </w:r>
      <w:r w:rsidR="00185B18" w:rsidRPr="00EB4F8B">
        <w:t>утверждённом</w:t>
      </w:r>
      <w:r w:rsidRPr="00EB4F8B">
        <w:t xml:space="preserve"> </w:t>
      </w:r>
      <w:r w:rsidR="00185B18" w:rsidRPr="00EB4F8B">
        <w:t xml:space="preserve">комитетом </w:t>
      </w:r>
      <w:r w:rsidRPr="00EB4F8B">
        <w:t xml:space="preserve">по природным ресурсам Ленинградской области приказом от </w:t>
      </w:r>
      <w:r w:rsidR="00DC7EFD" w:rsidRPr="00EB4F8B">
        <w:t>29</w:t>
      </w:r>
      <w:r w:rsidR="00DA05A0" w:rsidRPr="00EB4F8B">
        <w:t>.11.</w:t>
      </w:r>
      <w:r w:rsidRPr="00EB4F8B">
        <w:t>20</w:t>
      </w:r>
      <w:r w:rsidR="00DC7EFD" w:rsidRPr="00EB4F8B">
        <w:t>23</w:t>
      </w:r>
      <w:r w:rsidRPr="00EB4F8B">
        <w:t xml:space="preserve"> № </w:t>
      </w:r>
      <w:r w:rsidR="00DC7EFD" w:rsidRPr="00EB4F8B">
        <w:t>23</w:t>
      </w:r>
      <w:r w:rsidRPr="00EB4F8B">
        <w:t>, в результате которого выявлены спорные участки, которые по данным Приозерского лесничества являются землями лесного фонда и принадлежат на праве собственности Российской Федерации, а по данным Едином государственном реестре недвижимости зарегистрированы за конкретными землепользователями на землях других категорий.</w:t>
      </w:r>
    </w:p>
    <w:p w:rsidR="00890526" w:rsidRPr="00EB4F8B" w:rsidRDefault="00890526" w:rsidP="00890526">
      <w:r w:rsidRPr="00EB4F8B">
        <w:t>Федеральное агентство лесного хозяйства письмом от 1</w:t>
      </w:r>
      <w:r w:rsidR="00256D4A" w:rsidRPr="00EB4F8B">
        <w:t>9</w:t>
      </w:r>
      <w:r w:rsidRPr="00EB4F8B">
        <w:t xml:space="preserve">.09.2012 № </w:t>
      </w:r>
      <w:proofErr w:type="spellStart"/>
      <w:r w:rsidRPr="00EB4F8B">
        <w:t>ЮД</w:t>
      </w:r>
      <w:proofErr w:type="spellEnd"/>
      <w:r w:rsidRPr="00EB4F8B">
        <w:t>-11-32/10</w:t>
      </w:r>
      <w:r w:rsidR="00256D4A" w:rsidRPr="00EB4F8B">
        <w:t>880</w:t>
      </w:r>
      <w:r w:rsidRPr="00EB4F8B">
        <w:t xml:space="preserve"> согласовало включение в границы населённых пунктов земель лесного фонда общей площадью </w:t>
      </w:r>
      <w:r w:rsidR="00256D4A" w:rsidRPr="00EB4F8B">
        <w:t>108,6</w:t>
      </w:r>
      <w:r w:rsidRPr="00EB4F8B">
        <w:t xml:space="preserve"> га и в земли </w:t>
      </w:r>
      <w:r w:rsidR="00A4092F" w:rsidRPr="00EB4F8B">
        <w:t>транспорта</w:t>
      </w:r>
      <w:r w:rsidRPr="00EB4F8B">
        <w:t xml:space="preserve"> общей площадью </w:t>
      </w:r>
      <w:r w:rsidR="00256D4A" w:rsidRPr="00EB4F8B">
        <w:t>231,9</w:t>
      </w:r>
      <w:r w:rsidRPr="00EB4F8B">
        <w:t xml:space="preserve"> га</w:t>
      </w:r>
      <w:r w:rsidR="00FF679A" w:rsidRPr="00EB4F8B">
        <w:t xml:space="preserve"> для размещения электрифицированного участка Октябрьской железной дороги Лосево-1 ‒ Каменногорск</w:t>
      </w:r>
      <w:r w:rsidRPr="00EB4F8B">
        <w:t>.</w:t>
      </w:r>
    </w:p>
    <w:p w:rsidR="00663E53" w:rsidRPr="00EB4F8B" w:rsidRDefault="005619D6" w:rsidP="00890526">
      <w:r w:rsidRPr="005619D6">
        <w:t xml:space="preserve">Перечень лесных (земельных) участков, отнесённых к землям населённых пунктов, </w:t>
      </w:r>
      <w:r w:rsidR="00E90CF7">
        <w:t>в соответствии с</w:t>
      </w:r>
      <w:r w:rsidR="00E90CF7" w:rsidRPr="00EB4F8B">
        <w:t xml:space="preserve"> приложени</w:t>
      </w:r>
      <w:r w:rsidR="00E90CF7">
        <w:t>ем</w:t>
      </w:r>
      <w:r w:rsidR="00E90CF7" w:rsidRPr="00EB4F8B">
        <w:t xml:space="preserve"> 9 «Сведения об участках земель лесного фонда, переводимых в иные категории земель» </w:t>
      </w:r>
      <w:r>
        <w:t xml:space="preserve">действующей редакции </w:t>
      </w:r>
      <w:r w:rsidR="00E90CF7" w:rsidRPr="00EB4F8B">
        <w:t>генерального плана</w:t>
      </w:r>
      <w:r w:rsidR="00890526" w:rsidRPr="00EB4F8B">
        <w:t xml:space="preserve"> </w:t>
      </w:r>
      <w:r w:rsidR="00082C92">
        <w:t xml:space="preserve">и </w:t>
      </w:r>
      <w:r w:rsidR="00082C92" w:rsidRPr="005619D6">
        <w:t>согласованн</w:t>
      </w:r>
      <w:r w:rsidR="006A574A">
        <w:t>ый</w:t>
      </w:r>
      <w:r w:rsidR="00082C92" w:rsidRPr="005619D6">
        <w:t xml:space="preserve"> Рослесхозом</w:t>
      </w:r>
      <w:r w:rsidR="00082C92" w:rsidRPr="00EB4F8B">
        <w:t xml:space="preserve"> </w:t>
      </w:r>
      <w:r w:rsidR="00890526" w:rsidRPr="00EB4F8B">
        <w:t>привед</w:t>
      </w:r>
      <w:r w:rsidR="00082C92">
        <w:t>ё</w:t>
      </w:r>
      <w:r w:rsidR="00890526" w:rsidRPr="00EB4F8B">
        <w:t xml:space="preserve">н в таблице </w:t>
      </w:r>
      <w:r w:rsidR="004F4527">
        <w:fldChar w:fldCharType="begin"/>
      </w:r>
      <w:r w:rsidR="004F4527">
        <w:instrText xml:space="preserve"> REF _Ref165660760 \h  \* MERGEFORMAT </w:instrText>
      </w:r>
      <w:r w:rsidR="004F4527">
        <w:fldChar w:fldCharType="separate"/>
      </w:r>
      <w:r w:rsidR="004F4527" w:rsidRPr="004F4527">
        <w:rPr>
          <w:vanish/>
        </w:rPr>
        <w:t xml:space="preserve">Таблица </w:t>
      </w:r>
      <w:r w:rsidR="004F4527">
        <w:rPr>
          <w:noProof/>
        </w:rPr>
        <w:t>3.6.5</w:t>
      </w:r>
      <w:r w:rsidR="004F4527" w:rsidRPr="00EB4F8B">
        <w:t>.</w:t>
      </w:r>
      <w:r w:rsidR="004F4527">
        <w:rPr>
          <w:noProof/>
        </w:rPr>
        <w:t>1</w:t>
      </w:r>
      <w:r w:rsidR="004F4527">
        <w:fldChar w:fldCharType="end"/>
      </w:r>
      <w:r w:rsidR="00F1438E" w:rsidRPr="00EB4F8B">
        <w:t xml:space="preserve">. </w:t>
      </w:r>
      <w:r w:rsidR="00591076" w:rsidRPr="00EB4F8B">
        <w:t xml:space="preserve">Процедура </w:t>
      </w:r>
      <w:r w:rsidR="00890526" w:rsidRPr="00EB4F8B">
        <w:t>перевода земельных (лесных) участков из состава земель лесного фонда в земли населённых пунктов</w:t>
      </w:r>
      <w:r w:rsidR="00591076">
        <w:t xml:space="preserve"> не завершена</w:t>
      </w:r>
      <w:r w:rsidR="00890526" w:rsidRPr="00EB4F8B">
        <w:t>.</w:t>
      </w:r>
    </w:p>
    <w:p w:rsidR="00666773" w:rsidRPr="00EB4F8B" w:rsidRDefault="00663E53" w:rsidP="00890526">
      <w:r w:rsidRPr="00EB4F8B">
        <w:t xml:space="preserve">На </w:t>
      </w:r>
      <w:r w:rsidR="00BA6A38">
        <w:t>«</w:t>
      </w:r>
      <w:r w:rsidR="00BA6A38" w:rsidRPr="00EB4F8B">
        <w:t xml:space="preserve">Карте </w:t>
      </w:r>
      <w:r w:rsidRPr="00EB4F8B">
        <w:t>земель различных категорий</w:t>
      </w:r>
      <w:r w:rsidR="00BA6A38">
        <w:t>»</w:t>
      </w:r>
      <w:r w:rsidRPr="00EB4F8B">
        <w:t xml:space="preserve"> земельные (лесные) участки, перечисленные в таблиц</w:t>
      </w:r>
      <w:r w:rsidR="00666773" w:rsidRPr="00EB4F8B">
        <w:t>е</w:t>
      </w:r>
      <w:r w:rsidRPr="00EB4F8B">
        <w:t xml:space="preserve"> </w:t>
      </w:r>
      <w:r w:rsidR="008972FB">
        <w:fldChar w:fldCharType="begin"/>
      </w:r>
      <w:r w:rsidR="008972FB">
        <w:instrText xml:space="preserve"> REF _Ref165660760 \h  \* MERGEFORMAT </w:instrText>
      </w:r>
      <w:r w:rsidR="008972FB">
        <w:fldChar w:fldCharType="separate"/>
      </w:r>
      <w:r w:rsidR="008972FB" w:rsidRPr="004F4527">
        <w:rPr>
          <w:vanish/>
        </w:rPr>
        <w:t xml:space="preserve">Таблица </w:t>
      </w:r>
      <w:r w:rsidR="008972FB">
        <w:rPr>
          <w:noProof/>
        </w:rPr>
        <w:t>3.6.5</w:t>
      </w:r>
      <w:r w:rsidR="008972FB" w:rsidRPr="00EB4F8B">
        <w:t>.</w:t>
      </w:r>
      <w:r w:rsidR="008972FB">
        <w:rPr>
          <w:noProof/>
        </w:rPr>
        <w:t>1</w:t>
      </w:r>
      <w:r w:rsidR="008972FB">
        <w:fldChar w:fldCharType="end"/>
      </w:r>
      <w:r w:rsidRPr="00EB4F8B">
        <w:t xml:space="preserve">, согласованные Федеральным агентством лесного хозяйства для включения в границы населённых пунктов, отображены, как земли населённых пунктов, в соответствии с решениями, принятыми в </w:t>
      </w:r>
      <w:r w:rsidR="00036BDC">
        <w:t xml:space="preserve">действующей редакции </w:t>
      </w:r>
      <w:r w:rsidRPr="00EB4F8B">
        <w:t>генеральн</w:t>
      </w:r>
      <w:r w:rsidR="00036BDC">
        <w:t>ого</w:t>
      </w:r>
      <w:r w:rsidRPr="00EB4F8B">
        <w:t xml:space="preserve"> план</w:t>
      </w:r>
      <w:r w:rsidR="00036BDC">
        <w:t>а</w:t>
      </w:r>
      <w:r w:rsidR="00666773" w:rsidRPr="00EB4F8B">
        <w:t>.</w:t>
      </w:r>
    </w:p>
    <w:p w:rsidR="0085098C" w:rsidRPr="00EB4F8B" w:rsidRDefault="0085098C" w:rsidP="0085098C">
      <w:pPr>
        <w:sectPr w:rsidR="0085098C" w:rsidRPr="00EB4F8B" w:rsidSect="00BB5F94">
          <w:pgSz w:w="11906" w:h="16838"/>
          <w:pgMar w:top="1134" w:right="567" w:bottom="1134" w:left="1134" w:header="709" w:footer="709" w:gutter="0"/>
          <w:cols w:space="708"/>
          <w:docGrid w:linePitch="360"/>
        </w:sectPr>
      </w:pPr>
    </w:p>
    <w:p w:rsidR="0085098C" w:rsidRPr="00EB4F8B" w:rsidRDefault="0085098C" w:rsidP="00DC4174">
      <w:pPr>
        <w:pStyle w:val="affffffb"/>
      </w:pPr>
      <w:bookmarkStart w:id="198" w:name="_Ref165660760"/>
      <w:r w:rsidRPr="00EB4F8B">
        <w:lastRenderedPageBreak/>
        <w:t xml:space="preserve">Таблица </w:t>
      </w:r>
      <w:r w:rsidR="00853162">
        <w:fldChar w:fldCharType="begin"/>
      </w:r>
      <w:r w:rsidR="00853162">
        <w:instrText xml:space="preserve"> STYLEREF 3 \s </w:instrText>
      </w:r>
      <w:r w:rsidR="00853162">
        <w:fldChar w:fldCharType="separate"/>
      </w:r>
      <w:r w:rsidR="00CB6499">
        <w:rPr>
          <w:noProof/>
        </w:rPr>
        <w:t>3.6.5</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198"/>
    </w:p>
    <w:p w:rsidR="0085098C" w:rsidRPr="00EB4F8B" w:rsidRDefault="0085098C" w:rsidP="007B5CBA">
      <w:pPr>
        <w:pStyle w:val="affffffffc"/>
      </w:pPr>
      <w:r w:rsidRPr="00EB4F8B">
        <w:t xml:space="preserve">Перечень лесных (земельных) участков, отнесённых к землям населённых пунктов, </w:t>
      </w:r>
      <w:r w:rsidR="00C9085B" w:rsidRPr="00EB4F8B">
        <w:t xml:space="preserve">согласно </w:t>
      </w:r>
      <w:r w:rsidR="005619D6" w:rsidRPr="005619D6">
        <w:t>действующей редакции генерального плана</w:t>
      </w:r>
      <w:r w:rsidR="00AC6685" w:rsidRPr="00EB4F8B">
        <w:t xml:space="preserve"> </w:t>
      </w:r>
      <w:r w:rsidRPr="00EB4F8B">
        <w:t>и согласованн</w:t>
      </w:r>
      <w:r w:rsidR="006A574A">
        <w:t>ый</w:t>
      </w:r>
      <w:r w:rsidRPr="00EB4F8B">
        <w:t xml:space="preserve"> Рослесхозом, процедура перевода которых не завершена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6"/>
        <w:gridCol w:w="1987"/>
        <w:gridCol w:w="2126"/>
        <w:gridCol w:w="2833"/>
        <w:gridCol w:w="2836"/>
        <w:gridCol w:w="1408"/>
        <w:gridCol w:w="2780"/>
      </w:tblGrid>
      <w:tr w:rsidR="00726D01" w:rsidRPr="00EB4F8B" w:rsidTr="00726D01">
        <w:tc>
          <w:tcPr>
            <w:tcW w:w="276" w:type="pct"/>
          </w:tcPr>
          <w:p w:rsidR="00726D01" w:rsidRPr="00EB4F8B" w:rsidRDefault="00726D01" w:rsidP="00CA5006">
            <w:pPr>
              <w:pStyle w:val="affffffff7"/>
            </w:pPr>
            <w:r w:rsidRPr="00EB4F8B">
              <w:t>№ п/п</w:t>
            </w:r>
          </w:p>
        </w:tc>
        <w:tc>
          <w:tcPr>
            <w:tcW w:w="672" w:type="pct"/>
          </w:tcPr>
          <w:p w:rsidR="00726D01" w:rsidRPr="00EB4F8B" w:rsidRDefault="00726D01" w:rsidP="003F1973">
            <w:pPr>
              <w:pStyle w:val="affffffff7"/>
            </w:pPr>
            <w:r w:rsidRPr="00EB4F8B">
              <w:t>Участковое лесничество Приозерского лесничества Ленинградской области (номер квартала, номер выдела)</w:t>
            </w:r>
          </w:p>
        </w:tc>
        <w:tc>
          <w:tcPr>
            <w:tcW w:w="719" w:type="pct"/>
          </w:tcPr>
          <w:p w:rsidR="00726D01" w:rsidRPr="00EB4F8B" w:rsidRDefault="00726D01" w:rsidP="003F1973">
            <w:pPr>
              <w:pStyle w:val="affffffff7"/>
            </w:pPr>
            <w:r w:rsidRPr="00EB4F8B">
              <w:t>Целевое назначение лесов</w:t>
            </w:r>
          </w:p>
        </w:tc>
        <w:tc>
          <w:tcPr>
            <w:tcW w:w="958" w:type="pct"/>
          </w:tcPr>
          <w:p w:rsidR="00726D01" w:rsidRPr="00EB4F8B" w:rsidRDefault="00726D01" w:rsidP="004F4527">
            <w:pPr>
              <w:pStyle w:val="affffffff7"/>
            </w:pPr>
            <w:r w:rsidRPr="00EB4F8B">
              <w:t xml:space="preserve">Категория земель в соответствии с </w:t>
            </w:r>
            <w:r w:rsidR="00C631B8">
              <w:t>действующей редакцией генерального плана</w:t>
            </w:r>
          </w:p>
        </w:tc>
        <w:tc>
          <w:tcPr>
            <w:tcW w:w="959" w:type="pct"/>
            <w:noWrap/>
          </w:tcPr>
          <w:p w:rsidR="00726D01" w:rsidRPr="00EB4F8B" w:rsidRDefault="00726D01" w:rsidP="00726D01">
            <w:pPr>
              <w:pStyle w:val="affffffff7"/>
            </w:pPr>
            <w:r w:rsidRPr="00EB4F8B">
              <w:t>Современное использование</w:t>
            </w:r>
          </w:p>
        </w:tc>
        <w:tc>
          <w:tcPr>
            <w:tcW w:w="476" w:type="pct"/>
          </w:tcPr>
          <w:p w:rsidR="00726D01" w:rsidRPr="00EB4F8B" w:rsidRDefault="00726D01" w:rsidP="00CA5006">
            <w:pPr>
              <w:pStyle w:val="affffffff7"/>
            </w:pPr>
            <w:r w:rsidRPr="00EB4F8B">
              <w:t>Площадь, га</w:t>
            </w:r>
          </w:p>
        </w:tc>
        <w:tc>
          <w:tcPr>
            <w:tcW w:w="940" w:type="pct"/>
          </w:tcPr>
          <w:p w:rsidR="00726D01" w:rsidRPr="00EB4F8B" w:rsidRDefault="00726D01" w:rsidP="00CA5006">
            <w:pPr>
              <w:pStyle w:val="affffffff7"/>
            </w:pPr>
            <w:r w:rsidRPr="00EB4F8B">
              <w:t>Примечание</w:t>
            </w:r>
          </w:p>
        </w:tc>
      </w:tr>
    </w:tbl>
    <w:p w:rsidR="00B26D14" w:rsidRPr="00EB4F8B" w:rsidRDefault="00B26D14" w:rsidP="00B26D14">
      <w:pPr>
        <w:pStyle w:val="afffffffff5"/>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6"/>
        <w:gridCol w:w="1987"/>
        <w:gridCol w:w="2126"/>
        <w:gridCol w:w="2833"/>
        <w:gridCol w:w="2836"/>
        <w:gridCol w:w="1408"/>
        <w:gridCol w:w="2780"/>
      </w:tblGrid>
      <w:tr w:rsidR="00726D01" w:rsidRPr="00EB4F8B" w:rsidTr="00726D01">
        <w:trPr>
          <w:tblHeader/>
        </w:trPr>
        <w:tc>
          <w:tcPr>
            <w:tcW w:w="276" w:type="pct"/>
          </w:tcPr>
          <w:p w:rsidR="00726D01" w:rsidRPr="00EB4F8B" w:rsidRDefault="00726D01" w:rsidP="00AF3EA1">
            <w:pPr>
              <w:pStyle w:val="affffffff7"/>
            </w:pPr>
            <w:r w:rsidRPr="00EB4F8B">
              <w:t>1</w:t>
            </w:r>
          </w:p>
        </w:tc>
        <w:tc>
          <w:tcPr>
            <w:tcW w:w="672" w:type="pct"/>
          </w:tcPr>
          <w:p w:rsidR="00726D01" w:rsidRPr="00EB4F8B" w:rsidRDefault="00726D01" w:rsidP="00AF3EA1">
            <w:pPr>
              <w:pStyle w:val="affffffff7"/>
            </w:pPr>
            <w:r w:rsidRPr="00EB4F8B">
              <w:t>2</w:t>
            </w:r>
          </w:p>
        </w:tc>
        <w:tc>
          <w:tcPr>
            <w:tcW w:w="719" w:type="pct"/>
          </w:tcPr>
          <w:p w:rsidR="00726D01" w:rsidRPr="00EB4F8B" w:rsidRDefault="00726D01" w:rsidP="00726D01">
            <w:pPr>
              <w:pStyle w:val="affffffff7"/>
            </w:pPr>
            <w:r w:rsidRPr="00EB4F8B">
              <w:t>3</w:t>
            </w:r>
          </w:p>
        </w:tc>
        <w:tc>
          <w:tcPr>
            <w:tcW w:w="958" w:type="pct"/>
          </w:tcPr>
          <w:p w:rsidR="00726D01" w:rsidRPr="00EB4F8B" w:rsidRDefault="00726D01" w:rsidP="00726D01">
            <w:pPr>
              <w:pStyle w:val="affffffff7"/>
            </w:pPr>
            <w:r w:rsidRPr="00EB4F8B">
              <w:t>4</w:t>
            </w:r>
          </w:p>
        </w:tc>
        <w:tc>
          <w:tcPr>
            <w:tcW w:w="959" w:type="pct"/>
            <w:noWrap/>
          </w:tcPr>
          <w:p w:rsidR="00726D01" w:rsidRPr="00EB4F8B" w:rsidRDefault="00726D01" w:rsidP="00726D01">
            <w:pPr>
              <w:pStyle w:val="affffffff7"/>
            </w:pPr>
            <w:r w:rsidRPr="00EB4F8B">
              <w:t>5</w:t>
            </w:r>
          </w:p>
        </w:tc>
        <w:tc>
          <w:tcPr>
            <w:tcW w:w="476" w:type="pct"/>
          </w:tcPr>
          <w:p w:rsidR="00726D01" w:rsidRPr="00EB4F8B" w:rsidRDefault="00726D01" w:rsidP="00726D01">
            <w:pPr>
              <w:pStyle w:val="affffffff7"/>
            </w:pPr>
            <w:r w:rsidRPr="00EB4F8B">
              <w:t>6</w:t>
            </w:r>
          </w:p>
        </w:tc>
        <w:tc>
          <w:tcPr>
            <w:tcW w:w="940" w:type="pct"/>
          </w:tcPr>
          <w:p w:rsidR="00726D01" w:rsidRPr="00EB4F8B" w:rsidRDefault="00726D01" w:rsidP="00AF3EA1">
            <w:pPr>
              <w:pStyle w:val="affffffff7"/>
            </w:pPr>
            <w:r w:rsidRPr="00EB4F8B">
              <w:t>7</w:t>
            </w:r>
          </w:p>
        </w:tc>
      </w:tr>
      <w:tr w:rsidR="00726D01" w:rsidRPr="00EB4F8B" w:rsidTr="00726D01">
        <w:tc>
          <w:tcPr>
            <w:tcW w:w="5000" w:type="pct"/>
            <w:gridSpan w:val="7"/>
          </w:tcPr>
          <w:p w:rsidR="00726D01" w:rsidRPr="00541BAC" w:rsidRDefault="00726D01" w:rsidP="005752A4">
            <w:pPr>
              <w:pStyle w:val="affffff0"/>
            </w:pPr>
            <w:r w:rsidRPr="00541BAC">
              <w:t>Посёлок при железнодорожной станции Лосево</w:t>
            </w:r>
          </w:p>
        </w:tc>
      </w:tr>
      <w:tr w:rsidR="00726D01" w:rsidRPr="00EB4F8B" w:rsidTr="00726D01">
        <w:tc>
          <w:tcPr>
            <w:tcW w:w="276" w:type="pct"/>
          </w:tcPr>
          <w:p w:rsidR="00726D01" w:rsidRPr="00EB4F8B" w:rsidRDefault="00726D01" w:rsidP="005752A4">
            <w:pPr>
              <w:pStyle w:val="affffff0"/>
            </w:pPr>
            <w:r w:rsidRPr="00EB4F8B">
              <w:t>1</w:t>
            </w:r>
          </w:p>
        </w:tc>
        <w:tc>
          <w:tcPr>
            <w:tcW w:w="672" w:type="pct"/>
          </w:tcPr>
          <w:p w:rsidR="00726D01" w:rsidRPr="00541BAC" w:rsidRDefault="00726D01" w:rsidP="005752A4">
            <w:pPr>
              <w:pStyle w:val="affffff0"/>
            </w:pPr>
            <w:r w:rsidRPr="00541BAC">
              <w:t>Громовское участковое лесничество, квартал 129 (часть)</w:t>
            </w:r>
          </w:p>
        </w:tc>
        <w:tc>
          <w:tcPr>
            <w:tcW w:w="719" w:type="pct"/>
          </w:tcPr>
          <w:p w:rsidR="00726D01" w:rsidRPr="00EB4F8B" w:rsidRDefault="00726D01" w:rsidP="005752A4">
            <w:pPr>
              <w:pStyle w:val="affffff0"/>
            </w:pPr>
            <w:r w:rsidRPr="00EB4F8B">
              <w:t>Нерестоохранные полосы лесов</w:t>
            </w:r>
          </w:p>
        </w:tc>
        <w:tc>
          <w:tcPr>
            <w:tcW w:w="958" w:type="pct"/>
          </w:tcPr>
          <w:p w:rsidR="00726D01" w:rsidRPr="00EB4F8B" w:rsidRDefault="00726D01" w:rsidP="005752A4">
            <w:pPr>
              <w:pStyle w:val="affffff0"/>
            </w:pPr>
            <w:r w:rsidRPr="00EB4F8B">
              <w:t>Земли населённых пунктов</w:t>
            </w:r>
          </w:p>
        </w:tc>
        <w:tc>
          <w:tcPr>
            <w:tcW w:w="959" w:type="pct"/>
            <w:noWrap/>
          </w:tcPr>
          <w:p w:rsidR="00726D01" w:rsidRPr="00541BAC" w:rsidRDefault="00726D01" w:rsidP="005752A4">
            <w:pPr>
              <w:pStyle w:val="affffff0"/>
            </w:pPr>
            <w:r w:rsidRPr="00541BAC">
              <w:t>Зоны рекреационного назначения, зона инженерной инфраструктуры, зона озеленённых территорий общего пользования</w:t>
            </w:r>
          </w:p>
        </w:tc>
        <w:tc>
          <w:tcPr>
            <w:tcW w:w="476" w:type="pct"/>
          </w:tcPr>
          <w:p w:rsidR="00726D01" w:rsidRPr="00EB4F8B" w:rsidRDefault="00726D01" w:rsidP="003A4CB5">
            <w:pPr>
              <w:pStyle w:val="affffffffb"/>
            </w:pPr>
            <w:r w:rsidRPr="00EB4F8B">
              <w:t>36,6</w:t>
            </w:r>
          </w:p>
        </w:tc>
        <w:tc>
          <w:tcPr>
            <w:tcW w:w="940" w:type="pct"/>
          </w:tcPr>
          <w:p w:rsidR="00726D01" w:rsidRPr="00541BAC" w:rsidRDefault="00726D01" w:rsidP="005752A4">
            <w:pPr>
              <w:pStyle w:val="affffff0"/>
            </w:pPr>
            <w:r w:rsidRPr="00541BAC">
              <w:t>Планируется к исключению из границы посёлка при железнодорожной станции Лосево</w:t>
            </w:r>
            <w:r w:rsidR="00D4382E" w:rsidRPr="00541BAC">
              <w:t xml:space="preserve"> </w:t>
            </w:r>
            <w:r w:rsidRPr="00541BAC">
              <w:t>земельн</w:t>
            </w:r>
            <w:r w:rsidR="007A5BA1" w:rsidRPr="00541BAC">
              <w:t>ый</w:t>
            </w:r>
            <w:r w:rsidRPr="00541BAC">
              <w:t xml:space="preserve"> участ</w:t>
            </w:r>
            <w:r w:rsidR="007A5BA1" w:rsidRPr="00541BAC">
              <w:t xml:space="preserve">ок </w:t>
            </w:r>
            <w:r w:rsidRPr="00541BAC">
              <w:t xml:space="preserve">площадью 8,1 га в связи с размещением в его границах участка магистрального газопровода «газопровод-отвод к г. </w:t>
            </w:r>
            <w:proofErr w:type="spellStart"/>
            <w:r w:rsidRPr="00541BAC">
              <w:t>Приозерску</w:t>
            </w:r>
            <w:proofErr w:type="spellEnd"/>
            <w:r w:rsidRPr="00541BAC">
              <w:t>, Ленинградская область»</w:t>
            </w:r>
            <w:r w:rsidR="005E0259">
              <w:rPr>
                <w:noProof/>
              </w:rPr>
              <w:lastRenderedPageBreak/>
              <w:drawing>
                <wp:inline distT="0" distB="0" distL="0" distR="0" wp14:anchorId="58686997" wp14:editId="38A7BC78">
                  <wp:extent cx="1624330" cy="1506220"/>
                  <wp:effectExtent l="0" t="0" r="0" b="0"/>
                  <wp:docPr id="1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4330" cy="1506220"/>
                          </a:xfrm>
                          <a:prstGeom prst="rect">
                            <a:avLst/>
                          </a:prstGeom>
                          <a:noFill/>
                          <a:ln>
                            <a:noFill/>
                          </a:ln>
                        </pic:spPr>
                      </pic:pic>
                    </a:graphicData>
                  </a:graphic>
                </wp:inline>
              </w:drawing>
            </w:r>
          </w:p>
        </w:tc>
      </w:tr>
      <w:tr w:rsidR="00726D01" w:rsidRPr="00EB4F8B" w:rsidTr="00726D01">
        <w:tc>
          <w:tcPr>
            <w:tcW w:w="276" w:type="pct"/>
          </w:tcPr>
          <w:p w:rsidR="00726D01" w:rsidRPr="00EB4F8B" w:rsidRDefault="00726D01" w:rsidP="005752A4">
            <w:pPr>
              <w:pStyle w:val="affffff0"/>
            </w:pPr>
            <w:r w:rsidRPr="00EB4F8B">
              <w:lastRenderedPageBreak/>
              <w:t>2</w:t>
            </w:r>
          </w:p>
        </w:tc>
        <w:tc>
          <w:tcPr>
            <w:tcW w:w="672" w:type="pct"/>
          </w:tcPr>
          <w:p w:rsidR="00726D01" w:rsidRPr="00541BAC" w:rsidRDefault="00726D01" w:rsidP="005752A4">
            <w:pPr>
              <w:pStyle w:val="affffff0"/>
            </w:pPr>
            <w:r w:rsidRPr="00541BAC">
              <w:t>Громовское участковое лесничество, квартал 130 (часть)</w:t>
            </w:r>
          </w:p>
        </w:tc>
        <w:tc>
          <w:tcPr>
            <w:tcW w:w="719" w:type="pct"/>
          </w:tcPr>
          <w:p w:rsidR="00726D01" w:rsidRPr="00EB4F8B" w:rsidRDefault="00726D01" w:rsidP="005752A4">
            <w:pPr>
              <w:pStyle w:val="affffff0"/>
            </w:pPr>
            <w:r w:rsidRPr="00EB4F8B">
              <w:t>Нерестоохранные полосы лесов</w:t>
            </w:r>
          </w:p>
        </w:tc>
        <w:tc>
          <w:tcPr>
            <w:tcW w:w="958" w:type="pct"/>
          </w:tcPr>
          <w:p w:rsidR="00726D01" w:rsidRPr="00EB4F8B" w:rsidRDefault="00726D01" w:rsidP="005752A4">
            <w:pPr>
              <w:pStyle w:val="affffff0"/>
            </w:pPr>
            <w:r w:rsidRPr="00EB4F8B">
              <w:t>Земли населённых пунктов</w:t>
            </w:r>
          </w:p>
        </w:tc>
        <w:tc>
          <w:tcPr>
            <w:tcW w:w="959" w:type="pct"/>
            <w:noWrap/>
          </w:tcPr>
          <w:p w:rsidR="00726D01" w:rsidRPr="00541BAC" w:rsidRDefault="00726D01" w:rsidP="005752A4">
            <w:pPr>
              <w:pStyle w:val="affffff0"/>
            </w:pPr>
            <w:r w:rsidRPr="00541BAC">
              <w:t>Зоны рекреационного назначения, зона озеленённых территорий общего пользования</w:t>
            </w:r>
          </w:p>
        </w:tc>
        <w:tc>
          <w:tcPr>
            <w:tcW w:w="476" w:type="pct"/>
          </w:tcPr>
          <w:p w:rsidR="00726D01" w:rsidRPr="00EB4F8B" w:rsidRDefault="00726D01" w:rsidP="003A59F7">
            <w:pPr>
              <w:pStyle w:val="affffffffb"/>
            </w:pPr>
            <w:r w:rsidRPr="00EB4F8B">
              <w:t>25,2</w:t>
            </w:r>
          </w:p>
        </w:tc>
        <w:tc>
          <w:tcPr>
            <w:tcW w:w="940" w:type="pct"/>
          </w:tcPr>
          <w:p w:rsidR="00726D01" w:rsidRPr="00541BAC" w:rsidRDefault="00726D01" w:rsidP="005752A4">
            <w:pPr>
              <w:pStyle w:val="affffff0"/>
            </w:pPr>
            <w:r w:rsidRPr="00541BAC">
              <w:t>Решения, принятые генеральным планом, не изменяются</w:t>
            </w:r>
          </w:p>
          <w:p w:rsidR="00726D01" w:rsidRPr="00EB4F8B" w:rsidRDefault="005E0259" w:rsidP="005752A4">
            <w:pPr>
              <w:pStyle w:val="affffff0"/>
            </w:pPr>
            <w:r>
              <w:rPr>
                <w:noProof/>
              </w:rPr>
              <w:drawing>
                <wp:inline distT="0" distB="0" distL="0" distR="0" wp14:anchorId="15F60FAD" wp14:editId="1BC42FA6">
                  <wp:extent cx="1613535" cy="1290955"/>
                  <wp:effectExtent l="0" t="0" r="571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3535" cy="1290955"/>
                          </a:xfrm>
                          <a:prstGeom prst="rect">
                            <a:avLst/>
                          </a:prstGeom>
                          <a:noFill/>
                          <a:ln>
                            <a:noFill/>
                          </a:ln>
                        </pic:spPr>
                      </pic:pic>
                    </a:graphicData>
                  </a:graphic>
                </wp:inline>
              </w:drawing>
            </w:r>
          </w:p>
        </w:tc>
      </w:tr>
      <w:tr w:rsidR="00726D01" w:rsidRPr="00EB4F8B" w:rsidTr="00726D01">
        <w:tc>
          <w:tcPr>
            <w:tcW w:w="276" w:type="pct"/>
          </w:tcPr>
          <w:p w:rsidR="00726D01" w:rsidRPr="00EB4F8B" w:rsidRDefault="00726D01" w:rsidP="005752A4">
            <w:pPr>
              <w:pStyle w:val="affffff0"/>
            </w:pPr>
            <w:r w:rsidRPr="00EB4F8B">
              <w:t>3</w:t>
            </w:r>
          </w:p>
        </w:tc>
        <w:tc>
          <w:tcPr>
            <w:tcW w:w="672" w:type="pct"/>
          </w:tcPr>
          <w:p w:rsidR="00726D01" w:rsidRPr="00541BAC" w:rsidRDefault="00726D01" w:rsidP="005752A4">
            <w:pPr>
              <w:pStyle w:val="affffff0"/>
            </w:pPr>
            <w:r w:rsidRPr="00541BAC">
              <w:t>Громовское участковое лесничество, квартал 131 (часть)</w:t>
            </w:r>
          </w:p>
        </w:tc>
        <w:tc>
          <w:tcPr>
            <w:tcW w:w="719" w:type="pct"/>
          </w:tcPr>
          <w:p w:rsidR="00726D01" w:rsidRPr="00EB4F8B" w:rsidRDefault="00726D01" w:rsidP="005752A4">
            <w:pPr>
              <w:pStyle w:val="affffff0"/>
            </w:pPr>
            <w:r w:rsidRPr="00EB4F8B">
              <w:t xml:space="preserve">Нерестоохранные полосы лесов </w:t>
            </w:r>
          </w:p>
        </w:tc>
        <w:tc>
          <w:tcPr>
            <w:tcW w:w="958" w:type="pct"/>
          </w:tcPr>
          <w:p w:rsidR="00726D01" w:rsidRPr="00EB4F8B" w:rsidRDefault="00726D01" w:rsidP="005752A4">
            <w:pPr>
              <w:pStyle w:val="affffff0"/>
            </w:pPr>
            <w:r w:rsidRPr="00EB4F8B">
              <w:t>Земли населённых пунктов</w:t>
            </w:r>
          </w:p>
        </w:tc>
        <w:tc>
          <w:tcPr>
            <w:tcW w:w="959" w:type="pct"/>
            <w:noWrap/>
          </w:tcPr>
          <w:p w:rsidR="00726D01" w:rsidRPr="00541BAC" w:rsidRDefault="00726D01" w:rsidP="005752A4">
            <w:pPr>
              <w:pStyle w:val="affffff0"/>
            </w:pPr>
            <w:r w:rsidRPr="00541BAC">
              <w:t>Зона рекреационного назначения, зона озеленённых территорий общего пользования</w:t>
            </w:r>
          </w:p>
        </w:tc>
        <w:tc>
          <w:tcPr>
            <w:tcW w:w="476" w:type="pct"/>
          </w:tcPr>
          <w:p w:rsidR="00726D01" w:rsidRPr="00EB4F8B" w:rsidRDefault="00726D01" w:rsidP="003A59F7">
            <w:pPr>
              <w:pStyle w:val="affffffffb"/>
            </w:pPr>
            <w:r w:rsidRPr="00EB4F8B">
              <w:t>16,5</w:t>
            </w:r>
          </w:p>
        </w:tc>
        <w:tc>
          <w:tcPr>
            <w:tcW w:w="940" w:type="pct"/>
          </w:tcPr>
          <w:p w:rsidR="00726D01" w:rsidRPr="00541BAC" w:rsidRDefault="00726D01" w:rsidP="005752A4">
            <w:pPr>
              <w:pStyle w:val="affffff0"/>
            </w:pPr>
            <w:r w:rsidRPr="00541BAC">
              <w:t>Решения, принятые генеральным планом, не изменяются</w:t>
            </w:r>
          </w:p>
          <w:p w:rsidR="00726D01" w:rsidRPr="00EB4F8B" w:rsidRDefault="005E0259" w:rsidP="005752A4">
            <w:pPr>
              <w:pStyle w:val="affffff0"/>
            </w:pPr>
            <w:r>
              <w:rPr>
                <w:noProof/>
              </w:rPr>
              <w:drawing>
                <wp:inline distT="0" distB="0" distL="0" distR="0" wp14:anchorId="5064B7F0" wp14:editId="42F15AB6">
                  <wp:extent cx="1624330" cy="131254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4330" cy="1312545"/>
                          </a:xfrm>
                          <a:prstGeom prst="rect">
                            <a:avLst/>
                          </a:prstGeom>
                          <a:noFill/>
                          <a:ln>
                            <a:noFill/>
                          </a:ln>
                        </pic:spPr>
                      </pic:pic>
                    </a:graphicData>
                  </a:graphic>
                </wp:inline>
              </w:drawing>
            </w:r>
          </w:p>
        </w:tc>
      </w:tr>
      <w:tr w:rsidR="00726D01" w:rsidRPr="00EB4F8B" w:rsidTr="00726D01">
        <w:tc>
          <w:tcPr>
            <w:tcW w:w="276" w:type="pct"/>
          </w:tcPr>
          <w:p w:rsidR="00726D01" w:rsidRPr="00EB4F8B" w:rsidRDefault="00726D01" w:rsidP="005752A4">
            <w:pPr>
              <w:pStyle w:val="affffff0"/>
            </w:pPr>
            <w:r w:rsidRPr="00EB4F8B">
              <w:t>4</w:t>
            </w:r>
          </w:p>
        </w:tc>
        <w:tc>
          <w:tcPr>
            <w:tcW w:w="672" w:type="pct"/>
          </w:tcPr>
          <w:p w:rsidR="00726D01" w:rsidRPr="00541BAC" w:rsidRDefault="00726D01" w:rsidP="005752A4">
            <w:pPr>
              <w:pStyle w:val="affffff0"/>
            </w:pPr>
            <w:r w:rsidRPr="00541BAC">
              <w:t xml:space="preserve">Громовское участковое лесничество, квартал 132 </w:t>
            </w:r>
            <w:r w:rsidRPr="00541BAC">
              <w:lastRenderedPageBreak/>
              <w:t>(часть)</w:t>
            </w:r>
          </w:p>
        </w:tc>
        <w:tc>
          <w:tcPr>
            <w:tcW w:w="719" w:type="pct"/>
          </w:tcPr>
          <w:p w:rsidR="00726D01" w:rsidRPr="00EB4F8B" w:rsidRDefault="00726D01" w:rsidP="005752A4">
            <w:pPr>
              <w:pStyle w:val="affffff0"/>
            </w:pPr>
            <w:r w:rsidRPr="00EB4F8B">
              <w:lastRenderedPageBreak/>
              <w:t>Нерестоохранные полосы лесов</w:t>
            </w:r>
          </w:p>
        </w:tc>
        <w:tc>
          <w:tcPr>
            <w:tcW w:w="958" w:type="pct"/>
          </w:tcPr>
          <w:p w:rsidR="00726D01" w:rsidRPr="00EB4F8B" w:rsidRDefault="00726D01" w:rsidP="005752A4">
            <w:pPr>
              <w:pStyle w:val="affffff0"/>
            </w:pPr>
            <w:r w:rsidRPr="00EB4F8B">
              <w:t>Земли населённых пунктов</w:t>
            </w:r>
          </w:p>
        </w:tc>
        <w:tc>
          <w:tcPr>
            <w:tcW w:w="959" w:type="pct"/>
            <w:noWrap/>
          </w:tcPr>
          <w:p w:rsidR="00726D01" w:rsidRPr="00541BAC" w:rsidRDefault="00726D01" w:rsidP="005752A4">
            <w:pPr>
              <w:pStyle w:val="affffff0"/>
            </w:pPr>
            <w:r w:rsidRPr="00541BAC">
              <w:t xml:space="preserve">Зоны рекреационного назначения, зона озеленённых территорий общего пользования, </w:t>
            </w:r>
            <w:r w:rsidRPr="00541BAC">
              <w:lastRenderedPageBreak/>
              <w:t>зона специализированной общественной застройки</w:t>
            </w:r>
          </w:p>
        </w:tc>
        <w:tc>
          <w:tcPr>
            <w:tcW w:w="476" w:type="pct"/>
          </w:tcPr>
          <w:p w:rsidR="00726D01" w:rsidRPr="00EB4F8B" w:rsidRDefault="00726D01" w:rsidP="003A59F7">
            <w:pPr>
              <w:pStyle w:val="affffffffb"/>
            </w:pPr>
            <w:r w:rsidRPr="00EB4F8B">
              <w:lastRenderedPageBreak/>
              <w:t>12,0</w:t>
            </w:r>
          </w:p>
        </w:tc>
        <w:tc>
          <w:tcPr>
            <w:tcW w:w="940" w:type="pct"/>
          </w:tcPr>
          <w:p w:rsidR="00726D01" w:rsidRPr="00541BAC" w:rsidRDefault="00726D01" w:rsidP="005752A4">
            <w:pPr>
              <w:pStyle w:val="affffff0"/>
            </w:pPr>
            <w:r w:rsidRPr="00541BAC">
              <w:t>Решения, принятые генеральным планом, не изменяются</w:t>
            </w:r>
          </w:p>
          <w:p w:rsidR="00726D01" w:rsidRPr="00EB4F8B" w:rsidRDefault="005E0259" w:rsidP="005752A4">
            <w:pPr>
              <w:pStyle w:val="affffff0"/>
            </w:pPr>
            <w:r>
              <w:rPr>
                <w:noProof/>
              </w:rPr>
              <w:lastRenderedPageBreak/>
              <w:drawing>
                <wp:inline distT="0" distB="0" distL="0" distR="0" wp14:anchorId="4031E0DE" wp14:editId="548C7BF0">
                  <wp:extent cx="1613535" cy="1301750"/>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3535" cy="1301750"/>
                          </a:xfrm>
                          <a:prstGeom prst="rect">
                            <a:avLst/>
                          </a:prstGeom>
                          <a:noFill/>
                          <a:ln>
                            <a:noFill/>
                          </a:ln>
                        </pic:spPr>
                      </pic:pic>
                    </a:graphicData>
                  </a:graphic>
                </wp:inline>
              </w:drawing>
            </w:r>
          </w:p>
        </w:tc>
      </w:tr>
      <w:tr w:rsidR="00726D01" w:rsidRPr="00EB4F8B" w:rsidTr="00726D01">
        <w:tc>
          <w:tcPr>
            <w:tcW w:w="276" w:type="pct"/>
          </w:tcPr>
          <w:p w:rsidR="00726D01" w:rsidRPr="00EB4F8B" w:rsidRDefault="00726D01" w:rsidP="005752A4">
            <w:pPr>
              <w:pStyle w:val="affffff0"/>
            </w:pPr>
            <w:r w:rsidRPr="00EB4F8B">
              <w:lastRenderedPageBreak/>
              <w:t>5</w:t>
            </w:r>
          </w:p>
        </w:tc>
        <w:tc>
          <w:tcPr>
            <w:tcW w:w="672" w:type="pct"/>
          </w:tcPr>
          <w:p w:rsidR="00726D01" w:rsidRPr="00541BAC" w:rsidRDefault="00726D01" w:rsidP="005752A4">
            <w:pPr>
              <w:pStyle w:val="affffff0"/>
            </w:pPr>
            <w:r w:rsidRPr="00541BAC">
              <w:t>Громовское участковое лесничество, квартал 133 (часть)</w:t>
            </w:r>
          </w:p>
        </w:tc>
        <w:tc>
          <w:tcPr>
            <w:tcW w:w="719" w:type="pct"/>
          </w:tcPr>
          <w:p w:rsidR="00726D01" w:rsidRPr="00EB4F8B" w:rsidRDefault="00726D01" w:rsidP="005752A4">
            <w:pPr>
              <w:pStyle w:val="affffff0"/>
            </w:pPr>
            <w:r w:rsidRPr="00EB4F8B">
              <w:t>Нерестоохранные полосы лесов</w:t>
            </w:r>
          </w:p>
        </w:tc>
        <w:tc>
          <w:tcPr>
            <w:tcW w:w="958" w:type="pct"/>
          </w:tcPr>
          <w:p w:rsidR="00726D01" w:rsidRPr="00EB4F8B" w:rsidRDefault="00726D01" w:rsidP="005752A4">
            <w:pPr>
              <w:pStyle w:val="affffff0"/>
            </w:pPr>
            <w:r w:rsidRPr="00EB4F8B">
              <w:t>Земли населённых пунктов</w:t>
            </w:r>
          </w:p>
        </w:tc>
        <w:tc>
          <w:tcPr>
            <w:tcW w:w="959" w:type="pct"/>
            <w:noWrap/>
          </w:tcPr>
          <w:p w:rsidR="00726D01" w:rsidRPr="00EB4F8B" w:rsidRDefault="00726D01" w:rsidP="005752A4">
            <w:pPr>
              <w:pStyle w:val="affffff0"/>
            </w:pPr>
            <w:r w:rsidRPr="00EB4F8B">
              <w:t>Зоны рекреационного назначения</w:t>
            </w:r>
          </w:p>
        </w:tc>
        <w:tc>
          <w:tcPr>
            <w:tcW w:w="476" w:type="pct"/>
          </w:tcPr>
          <w:p w:rsidR="00726D01" w:rsidRPr="00EB4F8B" w:rsidRDefault="00726D01" w:rsidP="00551FED">
            <w:pPr>
              <w:pStyle w:val="affffffffb"/>
            </w:pPr>
            <w:r w:rsidRPr="00EB4F8B">
              <w:t>17,6</w:t>
            </w:r>
          </w:p>
        </w:tc>
        <w:tc>
          <w:tcPr>
            <w:tcW w:w="940" w:type="pct"/>
          </w:tcPr>
          <w:p w:rsidR="00726D01" w:rsidRPr="00541BAC" w:rsidRDefault="00726D01" w:rsidP="005752A4">
            <w:pPr>
              <w:pStyle w:val="affffff0"/>
            </w:pPr>
            <w:r w:rsidRPr="00541BAC">
              <w:t>Решения, принятые генеральным планом, не изменяются</w:t>
            </w:r>
            <w:r w:rsidR="005E0259">
              <w:rPr>
                <w:noProof/>
              </w:rPr>
              <w:drawing>
                <wp:inline distT="0" distB="0" distL="0" distR="0" wp14:anchorId="2C7B977B" wp14:editId="1C6F15BD">
                  <wp:extent cx="1624330" cy="13557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4330" cy="1355725"/>
                          </a:xfrm>
                          <a:prstGeom prst="rect">
                            <a:avLst/>
                          </a:prstGeom>
                          <a:noFill/>
                          <a:ln>
                            <a:noFill/>
                          </a:ln>
                        </pic:spPr>
                      </pic:pic>
                    </a:graphicData>
                  </a:graphic>
                </wp:inline>
              </w:drawing>
            </w:r>
          </w:p>
        </w:tc>
      </w:tr>
      <w:tr w:rsidR="00726D01" w:rsidRPr="00EB4F8B" w:rsidTr="00726D01">
        <w:tc>
          <w:tcPr>
            <w:tcW w:w="3584" w:type="pct"/>
            <w:gridSpan w:val="5"/>
          </w:tcPr>
          <w:p w:rsidR="00726D01" w:rsidRPr="00EB4F8B" w:rsidRDefault="00726D01" w:rsidP="005752A4">
            <w:pPr>
              <w:pStyle w:val="affffff0"/>
            </w:pPr>
            <w:r w:rsidRPr="00EB4F8B">
              <w:t>Итого</w:t>
            </w:r>
          </w:p>
        </w:tc>
        <w:tc>
          <w:tcPr>
            <w:tcW w:w="476" w:type="pct"/>
          </w:tcPr>
          <w:p w:rsidR="00726D01" w:rsidRPr="00EB4F8B" w:rsidRDefault="00726D01" w:rsidP="00551FED">
            <w:pPr>
              <w:pStyle w:val="affffffffb"/>
            </w:pPr>
            <w:r w:rsidRPr="00EB4F8B">
              <w:t>107,9</w:t>
            </w:r>
          </w:p>
        </w:tc>
        <w:tc>
          <w:tcPr>
            <w:tcW w:w="940" w:type="pct"/>
          </w:tcPr>
          <w:p w:rsidR="00726D01" w:rsidRPr="00EB4F8B" w:rsidRDefault="00726D01" w:rsidP="005752A4">
            <w:pPr>
              <w:pStyle w:val="affffff0"/>
            </w:pPr>
          </w:p>
        </w:tc>
      </w:tr>
      <w:tr w:rsidR="00726D01" w:rsidRPr="00EB4F8B" w:rsidTr="00726D01">
        <w:tc>
          <w:tcPr>
            <w:tcW w:w="5000" w:type="pct"/>
            <w:gridSpan w:val="7"/>
          </w:tcPr>
          <w:p w:rsidR="00726D01" w:rsidRPr="00EB4F8B" w:rsidRDefault="00726D01" w:rsidP="005752A4">
            <w:pPr>
              <w:pStyle w:val="affffff0"/>
            </w:pPr>
            <w:r w:rsidRPr="00EB4F8B">
              <w:t>Посёлок Шумилово</w:t>
            </w:r>
          </w:p>
        </w:tc>
      </w:tr>
      <w:tr w:rsidR="00726D01" w:rsidRPr="00EB4F8B" w:rsidTr="00726D01">
        <w:tc>
          <w:tcPr>
            <w:tcW w:w="276" w:type="pct"/>
          </w:tcPr>
          <w:p w:rsidR="00726D01" w:rsidRPr="00EB4F8B" w:rsidRDefault="00726D01" w:rsidP="005752A4">
            <w:pPr>
              <w:pStyle w:val="affffff0"/>
            </w:pPr>
            <w:r w:rsidRPr="00EB4F8B">
              <w:t>6</w:t>
            </w:r>
          </w:p>
        </w:tc>
        <w:tc>
          <w:tcPr>
            <w:tcW w:w="672" w:type="pct"/>
          </w:tcPr>
          <w:p w:rsidR="00726D01" w:rsidRPr="00541BAC" w:rsidRDefault="00726D01" w:rsidP="005752A4">
            <w:pPr>
              <w:pStyle w:val="affffff0"/>
            </w:pPr>
            <w:r w:rsidRPr="00541BAC">
              <w:t>Громовское участковое лесничество, квартал 122 (часть)</w:t>
            </w:r>
          </w:p>
        </w:tc>
        <w:tc>
          <w:tcPr>
            <w:tcW w:w="719" w:type="pct"/>
          </w:tcPr>
          <w:p w:rsidR="00726D01" w:rsidRPr="00EB4F8B" w:rsidRDefault="00726D01" w:rsidP="005752A4">
            <w:pPr>
              <w:pStyle w:val="affffff0"/>
            </w:pPr>
            <w:r w:rsidRPr="00EB4F8B">
              <w:t>Нерестоохранные полосы лесов</w:t>
            </w:r>
          </w:p>
        </w:tc>
        <w:tc>
          <w:tcPr>
            <w:tcW w:w="958" w:type="pct"/>
          </w:tcPr>
          <w:p w:rsidR="00726D01" w:rsidRPr="00EB4F8B" w:rsidRDefault="00726D01" w:rsidP="005752A4">
            <w:pPr>
              <w:pStyle w:val="affffff0"/>
            </w:pPr>
            <w:r w:rsidRPr="00EB4F8B">
              <w:t>Земли населённых пунктов</w:t>
            </w:r>
          </w:p>
        </w:tc>
        <w:tc>
          <w:tcPr>
            <w:tcW w:w="959" w:type="pct"/>
            <w:noWrap/>
          </w:tcPr>
          <w:p w:rsidR="00726D01" w:rsidRPr="00541BAC" w:rsidRDefault="00726D01" w:rsidP="005752A4">
            <w:pPr>
              <w:pStyle w:val="affffff0"/>
            </w:pPr>
            <w:r w:rsidRPr="00541BAC">
              <w:t>Зона застройки индивидуальными жилыми домами</w:t>
            </w:r>
          </w:p>
        </w:tc>
        <w:tc>
          <w:tcPr>
            <w:tcW w:w="476" w:type="pct"/>
          </w:tcPr>
          <w:p w:rsidR="00726D01" w:rsidRPr="00EB4F8B" w:rsidRDefault="00726D01" w:rsidP="003A59F7">
            <w:pPr>
              <w:pStyle w:val="affffffffb"/>
            </w:pPr>
            <w:r w:rsidRPr="00EB4F8B">
              <w:t>0,4</w:t>
            </w:r>
          </w:p>
        </w:tc>
        <w:tc>
          <w:tcPr>
            <w:tcW w:w="940" w:type="pct"/>
          </w:tcPr>
          <w:p w:rsidR="00726D01" w:rsidRPr="00541BAC" w:rsidRDefault="00726D01" w:rsidP="005752A4">
            <w:pPr>
              <w:pStyle w:val="affffff0"/>
            </w:pPr>
            <w:r w:rsidRPr="00541BAC">
              <w:t>Решения, принятые генеральным планом, не изменяются</w:t>
            </w:r>
          </w:p>
          <w:p w:rsidR="00726D01" w:rsidRPr="00EB4F8B" w:rsidRDefault="005E0259" w:rsidP="005752A4">
            <w:pPr>
              <w:pStyle w:val="affffff0"/>
            </w:pPr>
            <w:r>
              <w:rPr>
                <w:noProof/>
              </w:rPr>
              <w:drawing>
                <wp:inline distT="0" distB="0" distL="0" distR="0" wp14:anchorId="6CA1B525" wp14:editId="12AF4335">
                  <wp:extent cx="1624330" cy="12045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4330" cy="1204595"/>
                          </a:xfrm>
                          <a:prstGeom prst="rect">
                            <a:avLst/>
                          </a:prstGeom>
                          <a:noFill/>
                          <a:ln>
                            <a:noFill/>
                          </a:ln>
                        </pic:spPr>
                      </pic:pic>
                    </a:graphicData>
                  </a:graphic>
                </wp:inline>
              </w:drawing>
            </w:r>
          </w:p>
        </w:tc>
      </w:tr>
      <w:tr w:rsidR="00726D01" w:rsidRPr="00EB4F8B" w:rsidTr="00726D01">
        <w:tc>
          <w:tcPr>
            <w:tcW w:w="3584" w:type="pct"/>
            <w:gridSpan w:val="5"/>
          </w:tcPr>
          <w:p w:rsidR="00726D01" w:rsidRPr="00EB4F8B" w:rsidRDefault="00726D01" w:rsidP="005752A4">
            <w:pPr>
              <w:pStyle w:val="affffff0"/>
            </w:pPr>
            <w:r w:rsidRPr="00EB4F8B">
              <w:t>Итого</w:t>
            </w:r>
          </w:p>
        </w:tc>
        <w:tc>
          <w:tcPr>
            <w:tcW w:w="476" w:type="pct"/>
          </w:tcPr>
          <w:p w:rsidR="00726D01" w:rsidRPr="00EB4F8B" w:rsidRDefault="00726D01" w:rsidP="003A59F7">
            <w:pPr>
              <w:pStyle w:val="affffffffb"/>
            </w:pPr>
            <w:r w:rsidRPr="00EB4F8B">
              <w:t>0,4</w:t>
            </w:r>
          </w:p>
        </w:tc>
        <w:tc>
          <w:tcPr>
            <w:tcW w:w="940" w:type="pct"/>
          </w:tcPr>
          <w:p w:rsidR="00726D01" w:rsidRPr="00EB4F8B" w:rsidRDefault="00726D01" w:rsidP="005752A4">
            <w:pPr>
              <w:pStyle w:val="affffff0"/>
            </w:pPr>
          </w:p>
        </w:tc>
      </w:tr>
      <w:tr w:rsidR="00726D01" w:rsidRPr="00EB4F8B" w:rsidTr="00726D01">
        <w:tc>
          <w:tcPr>
            <w:tcW w:w="3584" w:type="pct"/>
            <w:gridSpan w:val="5"/>
          </w:tcPr>
          <w:p w:rsidR="00726D01" w:rsidRPr="00EB4F8B" w:rsidRDefault="00726D01" w:rsidP="005752A4">
            <w:pPr>
              <w:pStyle w:val="affffff0"/>
            </w:pPr>
            <w:r w:rsidRPr="00EB4F8B">
              <w:t>Посёлок Ромашки</w:t>
            </w:r>
          </w:p>
        </w:tc>
        <w:tc>
          <w:tcPr>
            <w:tcW w:w="476" w:type="pct"/>
          </w:tcPr>
          <w:p w:rsidR="00726D01" w:rsidRPr="00EB4F8B" w:rsidRDefault="00726D01" w:rsidP="003A59F7">
            <w:pPr>
              <w:pStyle w:val="affffffffb"/>
            </w:pPr>
          </w:p>
        </w:tc>
        <w:tc>
          <w:tcPr>
            <w:tcW w:w="940" w:type="pct"/>
          </w:tcPr>
          <w:p w:rsidR="00726D01" w:rsidRPr="00EB4F8B" w:rsidRDefault="00726D01" w:rsidP="005752A4">
            <w:pPr>
              <w:pStyle w:val="affffff0"/>
            </w:pPr>
          </w:p>
        </w:tc>
      </w:tr>
      <w:tr w:rsidR="00726D01" w:rsidRPr="00EB4F8B" w:rsidTr="00726D01">
        <w:tc>
          <w:tcPr>
            <w:tcW w:w="276" w:type="pct"/>
          </w:tcPr>
          <w:p w:rsidR="00726D01" w:rsidRPr="00EB4F8B" w:rsidRDefault="00726D01" w:rsidP="005752A4">
            <w:pPr>
              <w:pStyle w:val="affffff0"/>
            </w:pPr>
            <w:r w:rsidRPr="00EB4F8B">
              <w:t>7</w:t>
            </w:r>
          </w:p>
        </w:tc>
        <w:tc>
          <w:tcPr>
            <w:tcW w:w="672" w:type="pct"/>
          </w:tcPr>
          <w:p w:rsidR="00726D01" w:rsidRPr="00541BAC" w:rsidRDefault="00726D01" w:rsidP="005752A4">
            <w:pPr>
              <w:pStyle w:val="affffff0"/>
            </w:pPr>
            <w:r w:rsidRPr="00541BAC">
              <w:t xml:space="preserve">Ларионовское участковое </w:t>
            </w:r>
            <w:r w:rsidRPr="00541BAC">
              <w:lastRenderedPageBreak/>
              <w:t>лесничество, квартал 49 (часть)</w:t>
            </w:r>
          </w:p>
        </w:tc>
        <w:tc>
          <w:tcPr>
            <w:tcW w:w="719" w:type="pct"/>
          </w:tcPr>
          <w:p w:rsidR="00726D01" w:rsidRPr="00EB4F8B" w:rsidRDefault="0062690C" w:rsidP="005752A4">
            <w:pPr>
              <w:pStyle w:val="affffff0"/>
            </w:pPr>
            <w:r w:rsidRPr="00EB4F8B">
              <w:lastRenderedPageBreak/>
              <w:t>Нерестоохранные полосы лесов</w:t>
            </w:r>
          </w:p>
        </w:tc>
        <w:tc>
          <w:tcPr>
            <w:tcW w:w="958" w:type="pct"/>
          </w:tcPr>
          <w:p w:rsidR="00726D01" w:rsidRPr="00EB4F8B" w:rsidRDefault="00726D01" w:rsidP="005752A4">
            <w:pPr>
              <w:pStyle w:val="affffff0"/>
            </w:pPr>
            <w:r w:rsidRPr="00EB4F8B">
              <w:t>Земли населённых пунктов</w:t>
            </w:r>
          </w:p>
        </w:tc>
        <w:tc>
          <w:tcPr>
            <w:tcW w:w="959" w:type="pct"/>
            <w:noWrap/>
          </w:tcPr>
          <w:p w:rsidR="00726D01" w:rsidRPr="00541BAC" w:rsidRDefault="00726D01" w:rsidP="005752A4">
            <w:pPr>
              <w:pStyle w:val="affffff0"/>
            </w:pPr>
            <w:r w:rsidRPr="00541BAC">
              <w:t xml:space="preserve">Зона застройки индивидуальными </w:t>
            </w:r>
            <w:r w:rsidRPr="00541BAC">
              <w:lastRenderedPageBreak/>
              <w:t>жилыми домами</w:t>
            </w:r>
          </w:p>
        </w:tc>
        <w:tc>
          <w:tcPr>
            <w:tcW w:w="476" w:type="pct"/>
          </w:tcPr>
          <w:p w:rsidR="00726D01" w:rsidRPr="00EB4F8B" w:rsidRDefault="00726D01" w:rsidP="00BB32F9">
            <w:pPr>
              <w:pStyle w:val="affffffffb"/>
            </w:pPr>
            <w:r w:rsidRPr="00EB4F8B">
              <w:lastRenderedPageBreak/>
              <w:t>0,3</w:t>
            </w:r>
          </w:p>
        </w:tc>
        <w:tc>
          <w:tcPr>
            <w:tcW w:w="940" w:type="pct"/>
          </w:tcPr>
          <w:p w:rsidR="00726D01" w:rsidRPr="00541BAC" w:rsidRDefault="00726D01" w:rsidP="005752A4">
            <w:pPr>
              <w:pStyle w:val="affffff0"/>
            </w:pPr>
            <w:r w:rsidRPr="00541BAC">
              <w:t xml:space="preserve">Решения, принятые генеральным планом, не </w:t>
            </w:r>
            <w:r w:rsidRPr="00541BAC">
              <w:lastRenderedPageBreak/>
              <w:t>изменяются</w:t>
            </w:r>
          </w:p>
          <w:p w:rsidR="00726D01" w:rsidRPr="00EB4F8B" w:rsidRDefault="005E0259" w:rsidP="005752A4">
            <w:pPr>
              <w:pStyle w:val="affffff0"/>
            </w:pPr>
            <w:r>
              <w:rPr>
                <w:noProof/>
              </w:rPr>
              <w:drawing>
                <wp:inline distT="0" distB="0" distL="0" distR="0" wp14:anchorId="68B1F7FB" wp14:editId="0E834D13">
                  <wp:extent cx="1624330" cy="131254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4330" cy="1312545"/>
                          </a:xfrm>
                          <a:prstGeom prst="rect">
                            <a:avLst/>
                          </a:prstGeom>
                          <a:noFill/>
                          <a:ln>
                            <a:noFill/>
                          </a:ln>
                        </pic:spPr>
                      </pic:pic>
                    </a:graphicData>
                  </a:graphic>
                </wp:inline>
              </w:drawing>
            </w:r>
          </w:p>
        </w:tc>
      </w:tr>
      <w:tr w:rsidR="00726D01" w:rsidRPr="00EB4F8B" w:rsidTr="00726D01">
        <w:tc>
          <w:tcPr>
            <w:tcW w:w="3584" w:type="pct"/>
            <w:gridSpan w:val="5"/>
          </w:tcPr>
          <w:p w:rsidR="00726D01" w:rsidRPr="00EB4F8B" w:rsidRDefault="00726D01" w:rsidP="005752A4">
            <w:pPr>
              <w:pStyle w:val="affffff0"/>
            </w:pPr>
            <w:r w:rsidRPr="00EB4F8B">
              <w:lastRenderedPageBreak/>
              <w:t>Итого</w:t>
            </w:r>
          </w:p>
        </w:tc>
        <w:tc>
          <w:tcPr>
            <w:tcW w:w="476" w:type="pct"/>
          </w:tcPr>
          <w:p w:rsidR="00726D01" w:rsidRPr="00EB4F8B" w:rsidRDefault="00726D01" w:rsidP="00BB32F9">
            <w:pPr>
              <w:pStyle w:val="affffffffb"/>
            </w:pPr>
            <w:r w:rsidRPr="00EB4F8B">
              <w:t>0,3</w:t>
            </w:r>
          </w:p>
        </w:tc>
        <w:tc>
          <w:tcPr>
            <w:tcW w:w="940" w:type="pct"/>
          </w:tcPr>
          <w:p w:rsidR="00726D01" w:rsidRPr="00EB4F8B" w:rsidRDefault="00726D01" w:rsidP="005752A4">
            <w:pPr>
              <w:pStyle w:val="affffff0"/>
            </w:pPr>
          </w:p>
        </w:tc>
      </w:tr>
      <w:tr w:rsidR="00726D01" w:rsidRPr="00EB4F8B" w:rsidTr="00726D01">
        <w:tc>
          <w:tcPr>
            <w:tcW w:w="3584" w:type="pct"/>
            <w:gridSpan w:val="5"/>
          </w:tcPr>
          <w:p w:rsidR="00726D01" w:rsidRPr="00EB4F8B" w:rsidRDefault="00726D01" w:rsidP="005752A4">
            <w:pPr>
              <w:pStyle w:val="affffff0"/>
            </w:pPr>
            <w:r w:rsidRPr="00EB4F8B">
              <w:t>Итого по населённым пунктам</w:t>
            </w:r>
          </w:p>
        </w:tc>
        <w:tc>
          <w:tcPr>
            <w:tcW w:w="476" w:type="pct"/>
          </w:tcPr>
          <w:p w:rsidR="00726D01" w:rsidRPr="00EB4F8B" w:rsidRDefault="00726D01" w:rsidP="00BB32F9">
            <w:pPr>
              <w:pStyle w:val="affffffffb"/>
            </w:pPr>
            <w:r w:rsidRPr="00EB4F8B">
              <w:t>108,6</w:t>
            </w:r>
          </w:p>
        </w:tc>
        <w:tc>
          <w:tcPr>
            <w:tcW w:w="940" w:type="pct"/>
          </w:tcPr>
          <w:p w:rsidR="00726D01" w:rsidRPr="00EB4F8B" w:rsidRDefault="00726D01" w:rsidP="005752A4">
            <w:pPr>
              <w:pStyle w:val="affffff0"/>
            </w:pPr>
          </w:p>
        </w:tc>
      </w:tr>
    </w:tbl>
    <w:p w:rsidR="00A717BC" w:rsidRDefault="00A717BC" w:rsidP="00A717BC">
      <w:pPr>
        <w:sectPr w:rsidR="00A717BC" w:rsidSect="00BB5F94">
          <w:headerReference w:type="first" r:id="rId23"/>
          <w:pgSz w:w="16838" w:h="11906" w:orient="landscape"/>
          <w:pgMar w:top="1134" w:right="1134" w:bottom="567" w:left="1134" w:header="709" w:footer="709" w:gutter="0"/>
          <w:cols w:space="708"/>
          <w:docGrid w:linePitch="360"/>
        </w:sectPr>
      </w:pPr>
      <w:bookmarkStart w:id="199" w:name="_Ref149938136"/>
      <w:bookmarkStart w:id="200" w:name="_Ref167288510"/>
      <w:bookmarkStart w:id="201" w:name="_Toc196145499"/>
      <w:bookmarkStart w:id="202" w:name="_Toc196146140"/>
      <w:bookmarkStart w:id="203" w:name="_Toc196146408"/>
      <w:bookmarkStart w:id="204" w:name="_Toc196146943"/>
    </w:p>
    <w:p w:rsidR="00C030A7" w:rsidRPr="00EB4F8B" w:rsidRDefault="00C030A7" w:rsidP="008A3667">
      <w:pPr>
        <w:pStyle w:val="3"/>
      </w:pPr>
      <w:bookmarkStart w:id="205" w:name="_Toc202456406"/>
      <w:r w:rsidRPr="00EB4F8B">
        <w:lastRenderedPageBreak/>
        <w:t xml:space="preserve">Сведения о земельных участках, </w:t>
      </w:r>
      <w:r w:rsidR="0051228E" w:rsidRPr="00EB4F8B">
        <w:rPr>
          <w:lang w:val="ru-RU"/>
        </w:rPr>
        <w:t>имеющи</w:t>
      </w:r>
      <w:r w:rsidR="003843A1">
        <w:rPr>
          <w:lang w:val="ru-RU"/>
        </w:rPr>
        <w:t>х</w:t>
      </w:r>
      <w:r w:rsidRPr="00EB4F8B">
        <w:t xml:space="preserve"> </w:t>
      </w:r>
      <w:bookmarkEnd w:id="199"/>
      <w:r w:rsidR="00BC1811" w:rsidRPr="00EB4F8B">
        <w:t>спорный характер</w:t>
      </w:r>
      <w:bookmarkEnd w:id="200"/>
      <w:bookmarkEnd w:id="201"/>
      <w:bookmarkEnd w:id="202"/>
      <w:bookmarkEnd w:id="203"/>
      <w:bookmarkEnd w:id="204"/>
      <w:bookmarkEnd w:id="205"/>
    </w:p>
    <w:p w:rsidR="007170EB" w:rsidRPr="00EB4F8B" w:rsidRDefault="00BB5F94" w:rsidP="00D10230">
      <w:r w:rsidRPr="00EB4F8B">
        <w:t xml:space="preserve">В процессе разработки изменений в генеральный план выявлены территории, которые невозможно однозначно отнести к одной из категорий земель. </w:t>
      </w:r>
      <w:r w:rsidR="00121036" w:rsidRPr="00EB4F8B">
        <w:t>На территории Ромашкинского сельского поселения имеются земельные участки, имеющие противоречия в сведениях государственных реестров и принадлежности земельного участка к определённой категории земель</w:t>
      </w:r>
      <w:r w:rsidR="001A2843" w:rsidRPr="00EB4F8B">
        <w:t xml:space="preserve">, в том числе земельные участки и (или) части земельных участков относящиеся к землям лесного фонда в </w:t>
      </w:r>
      <w:r w:rsidR="00121036" w:rsidRPr="00EB4F8B">
        <w:t>соответствии с приказом Министерства природных ресурсов и экологии Российской Федерации от 17.06.2020 № 557, а по данным Единого государственного реестра недвижимости относя</w:t>
      </w:r>
      <w:r w:rsidR="001A2843" w:rsidRPr="00EB4F8B">
        <w:t>щиеся</w:t>
      </w:r>
      <w:r w:rsidR="00121036" w:rsidRPr="00EB4F8B">
        <w:t xml:space="preserve"> к землям иных категорий.</w:t>
      </w:r>
    </w:p>
    <w:p w:rsidR="007170EB" w:rsidRPr="00EB4F8B" w:rsidRDefault="007D7D9F" w:rsidP="00D10230">
      <w:r>
        <w:t>В соответствии с</w:t>
      </w:r>
      <w:r w:rsidR="006B1C44">
        <w:t xml:space="preserve"> </w:t>
      </w:r>
      <w:r>
        <w:t xml:space="preserve">письмом администрации Приозерского муниципального района от 28.09.2023 № И-01-13-1600/2023 </w:t>
      </w:r>
      <w:r w:rsidR="007170EB" w:rsidRPr="00EB4F8B">
        <w:t>Северо</w:t>
      </w:r>
      <w:r w:rsidR="00A4387B" w:rsidRPr="00EB4F8B">
        <w:t>-</w:t>
      </w:r>
      <w:r w:rsidR="00D323CC" w:rsidRPr="00EB4F8B">
        <w:t xml:space="preserve">западным </w:t>
      </w:r>
      <w:r w:rsidR="007170EB" w:rsidRPr="00EB4F8B">
        <w:t>филиалом федерального государственного бюджетного учреждения «</w:t>
      </w:r>
      <w:proofErr w:type="spellStart"/>
      <w:r w:rsidR="007170EB" w:rsidRPr="00EB4F8B">
        <w:t>Рослесинфорг</w:t>
      </w:r>
      <w:proofErr w:type="spellEnd"/>
      <w:r w:rsidR="007170EB" w:rsidRPr="00EB4F8B">
        <w:t xml:space="preserve">» </w:t>
      </w:r>
      <w:r w:rsidR="00D72E52">
        <w:t xml:space="preserve">по </w:t>
      </w:r>
      <w:r w:rsidR="00D72E52" w:rsidRPr="00D72E52">
        <w:t>договор</w:t>
      </w:r>
      <w:r w:rsidR="00D72E52">
        <w:t>у</w:t>
      </w:r>
      <w:r w:rsidR="00D72E52" w:rsidRPr="00D72E52">
        <w:t xml:space="preserve"> от 08.08.2023</w:t>
      </w:r>
      <w:r w:rsidR="00D72E52">
        <w:t xml:space="preserve"> </w:t>
      </w:r>
      <w:r w:rsidR="00D72E52" w:rsidRPr="00D72E52">
        <w:t xml:space="preserve">№12/174-2023 </w:t>
      </w:r>
      <w:r>
        <w:t>выполнена</w:t>
      </w:r>
      <w:r w:rsidR="007170EB" w:rsidRPr="00EB4F8B">
        <w:t xml:space="preserve"> работа по подготовке заключения о пересечениях границ земель лесного фонда с границами земельных участков в пределах Ромашкинско</w:t>
      </w:r>
      <w:r w:rsidR="004C2C08" w:rsidRPr="00EB4F8B">
        <w:t>го</w:t>
      </w:r>
      <w:r w:rsidR="007170EB" w:rsidRPr="00EB4F8B">
        <w:t xml:space="preserve"> сельско</w:t>
      </w:r>
      <w:r w:rsidR="004C2C08" w:rsidRPr="00EB4F8B">
        <w:t>го</w:t>
      </w:r>
      <w:r w:rsidR="007170EB" w:rsidRPr="00EB4F8B">
        <w:t xml:space="preserve"> поселени</w:t>
      </w:r>
      <w:r w:rsidR="004C2C08" w:rsidRPr="00EB4F8B">
        <w:t>я</w:t>
      </w:r>
      <w:r w:rsidR="007170EB" w:rsidRPr="00EB4F8B">
        <w:t xml:space="preserve"> Приозерского муниципальног</w:t>
      </w:r>
      <w:r w:rsidR="001A2843" w:rsidRPr="00EB4F8B">
        <w:t>о района Ленинградской области.</w:t>
      </w:r>
    </w:p>
    <w:p w:rsidR="00C57058" w:rsidRPr="00EB4F8B" w:rsidRDefault="00BB5F94" w:rsidP="00D10230">
      <w:r w:rsidRPr="00EB4F8B">
        <w:t>Переч</w:t>
      </w:r>
      <w:r w:rsidR="00AF6F26" w:rsidRPr="00EB4F8B">
        <w:t>ни</w:t>
      </w:r>
      <w:r w:rsidRPr="00EB4F8B">
        <w:t xml:space="preserve"> </w:t>
      </w:r>
      <w:r w:rsidR="001178E8">
        <w:t xml:space="preserve">земельных </w:t>
      </w:r>
      <w:r w:rsidR="001178E8" w:rsidRPr="001178E8">
        <w:t xml:space="preserve">участков, имеющих противоречия в сведениях государственных реестров и принадлежности земельного участка к определённой категории земель </w:t>
      </w:r>
      <w:r w:rsidR="00112AA6">
        <w:t>при</w:t>
      </w:r>
      <w:r w:rsidRPr="00EB4F8B">
        <w:t>вед</w:t>
      </w:r>
      <w:r w:rsidR="00AF6F26" w:rsidRPr="00EB4F8B">
        <w:t>ены</w:t>
      </w:r>
      <w:r w:rsidRPr="00EB4F8B">
        <w:t xml:space="preserve"> в </w:t>
      </w:r>
      <w:r w:rsidR="00374F37" w:rsidRPr="00EB4F8B">
        <w:t>таблиц</w:t>
      </w:r>
      <w:r w:rsidR="009D45B1" w:rsidRPr="00EB4F8B">
        <w:t>ах</w:t>
      </w:r>
      <w:r w:rsidR="00374F37" w:rsidRPr="00EB4F8B">
        <w:t xml:space="preserve"> </w:t>
      </w:r>
      <w:r w:rsidR="008242B4" w:rsidRPr="00EB4F8B">
        <w:fldChar w:fldCharType="begin"/>
      </w:r>
      <w:r w:rsidR="008242B4" w:rsidRPr="00EB4F8B">
        <w:instrText xml:space="preserve"> REF _Ref149919258 \h </w:instrText>
      </w:r>
      <w:r w:rsidR="005867B8" w:rsidRPr="00EB4F8B">
        <w:instrText xml:space="preserve"> \* MERGEFORMAT </w:instrText>
      </w:r>
      <w:r w:rsidR="008242B4" w:rsidRPr="00EB4F8B">
        <w:fldChar w:fldCharType="separate"/>
      </w:r>
      <w:r w:rsidR="004D6708" w:rsidRPr="004D6708">
        <w:rPr>
          <w:vanish/>
        </w:rPr>
        <w:t xml:space="preserve">Таблица </w:t>
      </w:r>
      <w:r w:rsidR="004D6708">
        <w:rPr>
          <w:noProof/>
        </w:rPr>
        <w:t>3</w:t>
      </w:r>
      <w:r w:rsidR="004D6708">
        <w:t>.6.6</w:t>
      </w:r>
      <w:r w:rsidR="004D6708" w:rsidRPr="00EB4F8B">
        <w:t>.</w:t>
      </w:r>
      <w:r w:rsidR="004D6708">
        <w:t>1</w:t>
      </w:r>
      <w:r w:rsidR="008242B4" w:rsidRPr="00EB4F8B">
        <w:fldChar w:fldCharType="end"/>
      </w:r>
      <w:r w:rsidR="00D92F31" w:rsidRPr="00EB4F8B">
        <w:t xml:space="preserve"> </w:t>
      </w:r>
      <w:r w:rsidR="00374F37" w:rsidRPr="00EB4F8B">
        <w:t>–</w:t>
      </w:r>
      <w:r w:rsidR="00D92F31" w:rsidRPr="00EB4F8B">
        <w:t xml:space="preserve"> </w:t>
      </w:r>
      <w:r w:rsidR="009D45B1" w:rsidRPr="00EB4F8B">
        <w:fldChar w:fldCharType="begin"/>
      </w:r>
      <w:r w:rsidR="009D45B1" w:rsidRPr="00EB4F8B">
        <w:instrText xml:space="preserve"> REF _Ref166076789 \h  \* MERGEFORMAT </w:instrText>
      </w:r>
      <w:r w:rsidR="009D45B1" w:rsidRPr="00EB4F8B">
        <w:fldChar w:fldCharType="separate"/>
      </w:r>
      <w:r w:rsidR="004D6708" w:rsidRPr="004D6708">
        <w:rPr>
          <w:vanish/>
        </w:rPr>
        <w:t xml:space="preserve">Таблица </w:t>
      </w:r>
      <w:r w:rsidR="004D6708">
        <w:rPr>
          <w:noProof/>
        </w:rPr>
        <w:t>3.6.6</w:t>
      </w:r>
      <w:r w:rsidR="004D6708" w:rsidRPr="00EB4F8B">
        <w:t>.</w:t>
      </w:r>
      <w:r w:rsidR="004D6708">
        <w:rPr>
          <w:noProof/>
        </w:rPr>
        <w:t>3</w:t>
      </w:r>
      <w:r w:rsidR="009D45B1" w:rsidRPr="00EB4F8B">
        <w:fldChar w:fldCharType="end"/>
      </w:r>
      <w:r w:rsidRPr="00EB4F8B">
        <w:t>.</w:t>
      </w:r>
    </w:p>
    <w:p w:rsidR="00A717BC" w:rsidRDefault="00A717BC" w:rsidP="00DC4174">
      <w:pPr>
        <w:pStyle w:val="affffffb"/>
        <w:sectPr w:rsidR="00A717BC" w:rsidSect="00A717BC">
          <w:pgSz w:w="11906" w:h="16838"/>
          <w:pgMar w:top="1134" w:right="567" w:bottom="1134" w:left="1134" w:header="709" w:footer="709" w:gutter="0"/>
          <w:cols w:space="708"/>
          <w:docGrid w:linePitch="360"/>
        </w:sectPr>
      </w:pPr>
      <w:bookmarkStart w:id="206" w:name="_Ref149919258"/>
    </w:p>
    <w:p w:rsidR="008242B4" w:rsidRPr="00EB4F8B" w:rsidRDefault="008242B4" w:rsidP="00DC4174">
      <w:pPr>
        <w:pStyle w:val="affffffb"/>
      </w:pPr>
      <w:r w:rsidRPr="00EB4F8B">
        <w:lastRenderedPageBreak/>
        <w:t xml:space="preserve">Таблица </w:t>
      </w:r>
      <w:r w:rsidR="00853162">
        <w:fldChar w:fldCharType="begin"/>
      </w:r>
      <w:r w:rsidR="00853162">
        <w:instrText xml:space="preserve"> STYLEREF 3 \s </w:instrText>
      </w:r>
      <w:r w:rsidR="00853162">
        <w:fldChar w:fldCharType="separate"/>
      </w:r>
      <w:r w:rsidR="00CB6499">
        <w:rPr>
          <w:noProof/>
        </w:rPr>
        <w:t>3.6.6</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206"/>
    </w:p>
    <w:p w:rsidR="00C030A7" w:rsidRPr="00EB4F8B" w:rsidRDefault="00121036" w:rsidP="007B5CBA">
      <w:pPr>
        <w:pStyle w:val="affffffffc"/>
      </w:pPr>
      <w:r w:rsidRPr="00EB4F8B">
        <w:t xml:space="preserve">Перечень земельных </w:t>
      </w:r>
      <w:r w:rsidR="004839E6" w:rsidRPr="00EB4F8B">
        <w:t xml:space="preserve">(лесных) </w:t>
      </w:r>
      <w:r w:rsidRPr="00EB4F8B">
        <w:t>участков, имеющих противоречия в сведениях государственных реестров и принадлежности земельного участка к определённой категории земель (</w:t>
      </w:r>
      <w:r w:rsidR="006070E0" w:rsidRPr="00EB4F8B">
        <w:t xml:space="preserve">земли лесного фонда и </w:t>
      </w:r>
      <w:r w:rsidRPr="00EB4F8B">
        <w:t xml:space="preserve">земли </w:t>
      </w:r>
      <w:r w:rsidR="006070E0" w:rsidRPr="00EB4F8B">
        <w:t>иных категорий</w:t>
      </w:r>
      <w:r w:rsidRPr="00EB4F8B">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1677"/>
        <w:gridCol w:w="1437"/>
        <w:gridCol w:w="2147"/>
        <w:gridCol w:w="2200"/>
        <w:gridCol w:w="1301"/>
        <w:gridCol w:w="1275"/>
        <w:gridCol w:w="1381"/>
        <w:gridCol w:w="1381"/>
        <w:gridCol w:w="1485"/>
      </w:tblGrid>
      <w:tr w:rsidR="001A2843" w:rsidRPr="00EB4F8B" w:rsidTr="001A2843">
        <w:tc>
          <w:tcPr>
            <w:tcW w:w="170" w:type="pct"/>
            <w:vMerge w:val="restart"/>
            <w:shd w:val="clear" w:color="auto" w:fill="auto"/>
          </w:tcPr>
          <w:p w:rsidR="000B2AED" w:rsidRPr="00EB4F8B" w:rsidRDefault="000B2AED" w:rsidP="000B2AED">
            <w:pPr>
              <w:pStyle w:val="affffffff7"/>
            </w:pPr>
            <w:r w:rsidRPr="00EB4F8B">
              <w:t>№ п/п</w:t>
            </w:r>
          </w:p>
        </w:tc>
        <w:tc>
          <w:tcPr>
            <w:tcW w:w="1053" w:type="pct"/>
            <w:gridSpan w:val="2"/>
            <w:shd w:val="clear" w:color="auto" w:fill="auto"/>
          </w:tcPr>
          <w:p w:rsidR="000B2AED" w:rsidRPr="00EB4F8B" w:rsidRDefault="000B2AED" w:rsidP="000B2AED">
            <w:pPr>
              <w:pStyle w:val="affffffff7"/>
            </w:pPr>
            <w:r w:rsidRPr="00EB4F8B">
              <w:t xml:space="preserve">Сведения о земельном (лесном) участке согласно заключению </w:t>
            </w:r>
            <w:proofErr w:type="spellStart"/>
            <w:r w:rsidRPr="00EB4F8B">
              <w:t>ФГБУ</w:t>
            </w:r>
            <w:proofErr w:type="spellEnd"/>
            <w:r w:rsidRPr="00EB4F8B">
              <w:t xml:space="preserve"> «</w:t>
            </w:r>
            <w:proofErr w:type="spellStart"/>
            <w:r w:rsidRPr="00EB4F8B">
              <w:t>Рослесинфорг</w:t>
            </w:r>
            <w:proofErr w:type="spellEnd"/>
            <w:r w:rsidRPr="00EB4F8B">
              <w:t>» о пересечениях границ земель лесного фонда с границами земельных участков</w:t>
            </w:r>
          </w:p>
        </w:tc>
        <w:tc>
          <w:tcPr>
            <w:tcW w:w="2808" w:type="pct"/>
            <w:gridSpan w:val="5"/>
            <w:shd w:val="clear" w:color="auto" w:fill="auto"/>
          </w:tcPr>
          <w:p w:rsidR="000B2AED" w:rsidRPr="00EB4F8B" w:rsidRDefault="000B2AED" w:rsidP="000B2AED">
            <w:pPr>
              <w:pStyle w:val="affffffff7"/>
            </w:pPr>
            <w:r w:rsidRPr="00EB4F8B">
              <w:t>Сведения о земельном (лесном) участке, внесённые в Единый государственный реестр недвижимости</w:t>
            </w:r>
          </w:p>
        </w:tc>
        <w:tc>
          <w:tcPr>
            <w:tcW w:w="467" w:type="pct"/>
            <w:vMerge w:val="restart"/>
            <w:shd w:val="clear" w:color="auto" w:fill="auto"/>
          </w:tcPr>
          <w:p w:rsidR="000B2AED" w:rsidRPr="00EB4F8B" w:rsidRDefault="000B2AED" w:rsidP="000B2AED">
            <w:pPr>
              <w:pStyle w:val="affffffff7"/>
            </w:pPr>
            <w:r w:rsidRPr="00EB4F8B">
              <w:t>Примечание</w:t>
            </w:r>
          </w:p>
        </w:tc>
        <w:tc>
          <w:tcPr>
            <w:tcW w:w="502" w:type="pct"/>
            <w:vMerge w:val="restart"/>
            <w:shd w:val="clear" w:color="auto" w:fill="auto"/>
          </w:tcPr>
          <w:p w:rsidR="000B2AED" w:rsidRPr="00EB4F8B" w:rsidRDefault="000B2AED" w:rsidP="000B2AED">
            <w:pPr>
              <w:pStyle w:val="affffffff7"/>
            </w:pPr>
            <w:r w:rsidRPr="00EB4F8B">
              <w:t>Графическое отображение</w:t>
            </w:r>
          </w:p>
        </w:tc>
      </w:tr>
      <w:tr w:rsidR="001A2843" w:rsidRPr="00EB4F8B" w:rsidTr="001A2843">
        <w:tc>
          <w:tcPr>
            <w:tcW w:w="170" w:type="pct"/>
            <w:vMerge/>
            <w:shd w:val="clear" w:color="auto" w:fill="auto"/>
          </w:tcPr>
          <w:p w:rsidR="000B2AED" w:rsidRPr="00EB4F8B" w:rsidRDefault="000B2AED" w:rsidP="000B2AED">
            <w:pPr>
              <w:pStyle w:val="affffffff7"/>
            </w:pPr>
          </w:p>
        </w:tc>
        <w:tc>
          <w:tcPr>
            <w:tcW w:w="567" w:type="pct"/>
            <w:shd w:val="clear" w:color="auto" w:fill="auto"/>
          </w:tcPr>
          <w:p w:rsidR="000B2AED" w:rsidRPr="00EB4F8B" w:rsidRDefault="000B2AED" w:rsidP="000B2AED">
            <w:pPr>
              <w:pStyle w:val="affffffff7"/>
            </w:pPr>
            <w:r w:rsidRPr="00EB4F8B">
              <w:t>участковое лесничество Приозерского лесничества Ленинградской области (номер квартала, номер выдела)</w:t>
            </w:r>
          </w:p>
        </w:tc>
        <w:tc>
          <w:tcPr>
            <w:tcW w:w="486" w:type="pct"/>
            <w:shd w:val="clear" w:color="auto" w:fill="auto"/>
          </w:tcPr>
          <w:p w:rsidR="000B2AED" w:rsidRPr="00EB4F8B" w:rsidRDefault="000B2AED" w:rsidP="000B2AED">
            <w:pPr>
              <w:pStyle w:val="affffffff7"/>
            </w:pPr>
            <w:r w:rsidRPr="00EB4F8B">
              <w:t>площадь пересечения, га</w:t>
            </w:r>
          </w:p>
        </w:tc>
        <w:tc>
          <w:tcPr>
            <w:tcW w:w="726" w:type="pct"/>
            <w:shd w:val="clear" w:color="auto" w:fill="auto"/>
          </w:tcPr>
          <w:p w:rsidR="000B2AED" w:rsidRPr="00EB4F8B" w:rsidRDefault="000B2AED" w:rsidP="000B2AED">
            <w:pPr>
              <w:pStyle w:val="affffffff7"/>
            </w:pPr>
            <w:r w:rsidRPr="00EB4F8B">
              <w:t>кадастровый номер земельного участка</w:t>
            </w:r>
          </w:p>
        </w:tc>
        <w:tc>
          <w:tcPr>
            <w:tcW w:w="744" w:type="pct"/>
            <w:shd w:val="clear" w:color="auto" w:fill="auto"/>
          </w:tcPr>
          <w:p w:rsidR="000B2AED" w:rsidRPr="00EB4F8B" w:rsidRDefault="000B2AED" w:rsidP="000B2AED">
            <w:pPr>
              <w:pStyle w:val="affffffff7"/>
            </w:pPr>
            <w:r w:rsidRPr="00EB4F8B">
              <w:t>дата образования права</w:t>
            </w:r>
          </w:p>
        </w:tc>
        <w:tc>
          <w:tcPr>
            <w:tcW w:w="440" w:type="pct"/>
            <w:shd w:val="clear" w:color="auto" w:fill="auto"/>
          </w:tcPr>
          <w:p w:rsidR="000B2AED" w:rsidRPr="00EB4F8B" w:rsidRDefault="000B2AED" w:rsidP="000B2AED">
            <w:pPr>
              <w:pStyle w:val="affffffff7"/>
            </w:pPr>
            <w:r w:rsidRPr="00EB4F8B">
              <w:t>категория земель</w:t>
            </w:r>
          </w:p>
        </w:tc>
        <w:tc>
          <w:tcPr>
            <w:tcW w:w="431" w:type="pct"/>
            <w:shd w:val="clear" w:color="auto" w:fill="auto"/>
          </w:tcPr>
          <w:p w:rsidR="000B2AED" w:rsidRPr="00EB4F8B" w:rsidRDefault="000B2AED" w:rsidP="000B2AED">
            <w:pPr>
              <w:pStyle w:val="affffffff7"/>
            </w:pPr>
            <w:r w:rsidRPr="00EB4F8B">
              <w:t>общая площадь земельного участка, га</w:t>
            </w:r>
          </w:p>
        </w:tc>
        <w:tc>
          <w:tcPr>
            <w:tcW w:w="467" w:type="pct"/>
            <w:shd w:val="clear" w:color="auto" w:fill="auto"/>
          </w:tcPr>
          <w:p w:rsidR="000B2AED" w:rsidRPr="00EB4F8B" w:rsidRDefault="000B2AED" w:rsidP="00E43A07">
            <w:pPr>
              <w:pStyle w:val="affffffff7"/>
            </w:pPr>
            <w:r w:rsidRPr="00EB4F8B">
              <w:t>площадь земельного участка в границ</w:t>
            </w:r>
            <w:r w:rsidR="00E43A07">
              <w:t>е</w:t>
            </w:r>
            <w:r w:rsidRPr="00EB4F8B">
              <w:t xml:space="preserve"> населённого пункта, га</w:t>
            </w:r>
          </w:p>
        </w:tc>
        <w:tc>
          <w:tcPr>
            <w:tcW w:w="467" w:type="pct"/>
            <w:vMerge/>
            <w:shd w:val="clear" w:color="auto" w:fill="auto"/>
          </w:tcPr>
          <w:p w:rsidR="000B2AED" w:rsidRPr="00EB4F8B" w:rsidRDefault="000B2AED" w:rsidP="000B2AED">
            <w:pPr>
              <w:pStyle w:val="affffffff7"/>
            </w:pPr>
          </w:p>
        </w:tc>
        <w:tc>
          <w:tcPr>
            <w:tcW w:w="502" w:type="pct"/>
            <w:vMerge/>
            <w:shd w:val="clear" w:color="auto" w:fill="auto"/>
          </w:tcPr>
          <w:p w:rsidR="000B2AED" w:rsidRPr="00EB4F8B" w:rsidRDefault="000B2AED" w:rsidP="000B2AED">
            <w:pPr>
              <w:pStyle w:val="affffffff7"/>
            </w:pPr>
          </w:p>
        </w:tc>
      </w:tr>
    </w:tbl>
    <w:p w:rsidR="001A2843" w:rsidRPr="00EB4F8B" w:rsidRDefault="001A2843" w:rsidP="001A2843">
      <w:pPr>
        <w:pStyle w:val="afffffffff5"/>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33"/>
        <w:gridCol w:w="1644"/>
        <w:gridCol w:w="1437"/>
        <w:gridCol w:w="2147"/>
        <w:gridCol w:w="2200"/>
        <w:gridCol w:w="1301"/>
        <w:gridCol w:w="1275"/>
        <w:gridCol w:w="1381"/>
        <w:gridCol w:w="1381"/>
        <w:gridCol w:w="1485"/>
      </w:tblGrid>
      <w:tr w:rsidR="001A2843" w:rsidRPr="00EB4F8B" w:rsidTr="008214A2">
        <w:trPr>
          <w:tblHeader/>
        </w:trPr>
        <w:tc>
          <w:tcPr>
            <w:tcW w:w="170" w:type="pct"/>
            <w:shd w:val="clear" w:color="auto" w:fill="auto"/>
          </w:tcPr>
          <w:p w:rsidR="000B2AED" w:rsidRPr="00EB4F8B" w:rsidRDefault="000B2AED" w:rsidP="00C633A0">
            <w:pPr>
              <w:pStyle w:val="affffffff7"/>
            </w:pPr>
            <w:r w:rsidRPr="00EB4F8B">
              <w:t>1</w:t>
            </w:r>
          </w:p>
        </w:tc>
        <w:tc>
          <w:tcPr>
            <w:tcW w:w="567" w:type="pct"/>
            <w:gridSpan w:val="2"/>
            <w:shd w:val="clear" w:color="auto" w:fill="auto"/>
          </w:tcPr>
          <w:p w:rsidR="000B2AED" w:rsidRPr="00EB4F8B" w:rsidRDefault="000B2AED" w:rsidP="00C633A0">
            <w:pPr>
              <w:pStyle w:val="affffffff7"/>
            </w:pPr>
            <w:r w:rsidRPr="00EB4F8B">
              <w:t>2</w:t>
            </w:r>
          </w:p>
        </w:tc>
        <w:tc>
          <w:tcPr>
            <w:tcW w:w="486" w:type="pct"/>
            <w:shd w:val="clear" w:color="auto" w:fill="auto"/>
          </w:tcPr>
          <w:p w:rsidR="000B2AED" w:rsidRPr="00EB4F8B" w:rsidRDefault="000B2AED" w:rsidP="00C633A0">
            <w:pPr>
              <w:pStyle w:val="affffffff7"/>
            </w:pPr>
            <w:r w:rsidRPr="00EB4F8B">
              <w:t>3</w:t>
            </w:r>
          </w:p>
        </w:tc>
        <w:tc>
          <w:tcPr>
            <w:tcW w:w="726" w:type="pct"/>
            <w:shd w:val="clear" w:color="auto" w:fill="auto"/>
          </w:tcPr>
          <w:p w:rsidR="000B2AED" w:rsidRPr="00EB4F8B" w:rsidRDefault="000B2AED" w:rsidP="00C633A0">
            <w:pPr>
              <w:pStyle w:val="affffffff7"/>
            </w:pPr>
            <w:r w:rsidRPr="00EB4F8B">
              <w:t>4</w:t>
            </w:r>
          </w:p>
        </w:tc>
        <w:tc>
          <w:tcPr>
            <w:tcW w:w="744" w:type="pct"/>
            <w:shd w:val="clear" w:color="auto" w:fill="auto"/>
          </w:tcPr>
          <w:p w:rsidR="000B2AED" w:rsidRPr="00EB4F8B" w:rsidRDefault="000B2AED" w:rsidP="00C633A0">
            <w:pPr>
              <w:pStyle w:val="affffffff7"/>
            </w:pPr>
            <w:r w:rsidRPr="00EB4F8B">
              <w:t>5</w:t>
            </w:r>
          </w:p>
        </w:tc>
        <w:tc>
          <w:tcPr>
            <w:tcW w:w="440" w:type="pct"/>
            <w:shd w:val="clear" w:color="auto" w:fill="auto"/>
          </w:tcPr>
          <w:p w:rsidR="000B2AED" w:rsidRPr="00EB4F8B" w:rsidRDefault="000B2AED" w:rsidP="00C633A0">
            <w:pPr>
              <w:pStyle w:val="affffffff7"/>
            </w:pPr>
            <w:r w:rsidRPr="00EB4F8B">
              <w:t>6</w:t>
            </w:r>
          </w:p>
        </w:tc>
        <w:tc>
          <w:tcPr>
            <w:tcW w:w="431" w:type="pct"/>
            <w:shd w:val="clear" w:color="auto" w:fill="auto"/>
          </w:tcPr>
          <w:p w:rsidR="000B2AED" w:rsidRPr="00EB4F8B" w:rsidRDefault="000B2AED" w:rsidP="00C633A0">
            <w:pPr>
              <w:pStyle w:val="affffffff7"/>
            </w:pPr>
            <w:r w:rsidRPr="00EB4F8B">
              <w:t>7</w:t>
            </w:r>
          </w:p>
        </w:tc>
        <w:tc>
          <w:tcPr>
            <w:tcW w:w="467" w:type="pct"/>
            <w:shd w:val="clear" w:color="auto" w:fill="auto"/>
          </w:tcPr>
          <w:p w:rsidR="000B2AED" w:rsidRPr="00EB4F8B" w:rsidRDefault="000B2AED" w:rsidP="00C633A0">
            <w:pPr>
              <w:pStyle w:val="affffffff7"/>
            </w:pPr>
            <w:r w:rsidRPr="00EB4F8B">
              <w:t>8</w:t>
            </w:r>
          </w:p>
        </w:tc>
        <w:tc>
          <w:tcPr>
            <w:tcW w:w="467" w:type="pct"/>
            <w:shd w:val="clear" w:color="auto" w:fill="auto"/>
          </w:tcPr>
          <w:p w:rsidR="000B2AED" w:rsidRPr="00EB4F8B" w:rsidRDefault="000B2AED" w:rsidP="00C633A0">
            <w:pPr>
              <w:pStyle w:val="affffffff7"/>
            </w:pPr>
            <w:r w:rsidRPr="00EB4F8B">
              <w:t>9</w:t>
            </w:r>
          </w:p>
        </w:tc>
        <w:tc>
          <w:tcPr>
            <w:tcW w:w="502" w:type="pct"/>
            <w:shd w:val="clear" w:color="auto" w:fill="auto"/>
          </w:tcPr>
          <w:p w:rsidR="000B2AED" w:rsidRPr="00EB4F8B" w:rsidRDefault="000B2AED" w:rsidP="00C633A0">
            <w:pPr>
              <w:pStyle w:val="affffffff7"/>
            </w:pPr>
            <w:r w:rsidRPr="00EB4F8B">
              <w:t>10</w:t>
            </w:r>
          </w:p>
        </w:tc>
      </w:tr>
      <w:tr w:rsidR="001A2843" w:rsidRPr="00EB4F8B" w:rsidTr="00D75AA8">
        <w:tc>
          <w:tcPr>
            <w:tcW w:w="5000" w:type="pct"/>
            <w:gridSpan w:val="11"/>
            <w:shd w:val="clear" w:color="auto" w:fill="auto"/>
          </w:tcPr>
          <w:p w:rsidR="000B2AED" w:rsidRPr="00541BAC" w:rsidRDefault="000B2AED" w:rsidP="005752A4">
            <w:pPr>
              <w:pStyle w:val="affffff0"/>
            </w:pPr>
            <w:r w:rsidRPr="00541BAC">
              <w:t>Посёлок при железнодорожной станции Лосево</w:t>
            </w:r>
          </w:p>
        </w:tc>
      </w:tr>
      <w:tr w:rsidR="001A2843" w:rsidRPr="00EB4F8B" w:rsidTr="00D75AA8">
        <w:tc>
          <w:tcPr>
            <w:tcW w:w="170" w:type="pct"/>
            <w:shd w:val="clear" w:color="auto" w:fill="auto"/>
          </w:tcPr>
          <w:p w:rsidR="00AB3C1F" w:rsidRPr="00EB4F8B" w:rsidRDefault="00AB3C1F" w:rsidP="005752A4">
            <w:pPr>
              <w:pStyle w:val="affffff0"/>
            </w:pPr>
            <w:r w:rsidRPr="00EB4F8B">
              <w:t>1</w:t>
            </w:r>
          </w:p>
        </w:tc>
        <w:tc>
          <w:tcPr>
            <w:tcW w:w="567" w:type="pct"/>
            <w:gridSpan w:val="2"/>
            <w:shd w:val="clear" w:color="auto" w:fill="auto"/>
          </w:tcPr>
          <w:p w:rsidR="00AB3C1F" w:rsidRPr="00EB4F8B" w:rsidRDefault="00AB3C1F" w:rsidP="005752A4">
            <w:pPr>
              <w:pStyle w:val="affffff0"/>
            </w:pPr>
            <w:r w:rsidRPr="00EB4F8B">
              <w:t>Громовское: квартал 128, выдел 27 (часть)</w:t>
            </w:r>
          </w:p>
        </w:tc>
        <w:tc>
          <w:tcPr>
            <w:tcW w:w="486" w:type="pct"/>
            <w:shd w:val="clear" w:color="auto" w:fill="auto"/>
          </w:tcPr>
          <w:p w:rsidR="00AB3C1F" w:rsidRPr="00EB4F8B" w:rsidRDefault="00AB3C1F" w:rsidP="00C633A0">
            <w:pPr>
              <w:pStyle w:val="affffffffb"/>
            </w:pPr>
            <w:r w:rsidRPr="00EB4F8B">
              <w:t>0,1200</w:t>
            </w:r>
          </w:p>
        </w:tc>
        <w:tc>
          <w:tcPr>
            <w:tcW w:w="726" w:type="pct"/>
            <w:shd w:val="clear" w:color="auto" w:fill="auto"/>
          </w:tcPr>
          <w:p w:rsidR="00AB3C1F" w:rsidRPr="00EB4F8B" w:rsidRDefault="00AB3C1F" w:rsidP="005752A4">
            <w:pPr>
              <w:pStyle w:val="affffff0"/>
            </w:pPr>
            <w:r w:rsidRPr="00EB4F8B">
              <w:t>47:03:0000000:21216</w:t>
            </w:r>
          </w:p>
        </w:tc>
        <w:tc>
          <w:tcPr>
            <w:tcW w:w="744" w:type="pct"/>
            <w:shd w:val="clear" w:color="auto" w:fill="auto"/>
          </w:tcPr>
          <w:p w:rsidR="00AB3C1F" w:rsidRPr="00EB4F8B" w:rsidRDefault="00AB3C1F" w:rsidP="005752A4">
            <w:pPr>
              <w:pStyle w:val="affffff0"/>
            </w:pPr>
            <w:r w:rsidRPr="00EB4F8B">
              <w:t>14.05.2021</w:t>
            </w:r>
          </w:p>
        </w:tc>
        <w:tc>
          <w:tcPr>
            <w:tcW w:w="440" w:type="pct"/>
            <w:shd w:val="clear" w:color="auto" w:fill="auto"/>
          </w:tcPr>
          <w:p w:rsidR="00AB3C1F" w:rsidRPr="00EB4F8B" w:rsidRDefault="00AB3C1F" w:rsidP="005752A4">
            <w:pPr>
              <w:pStyle w:val="affffff0"/>
            </w:pPr>
            <w:r w:rsidRPr="00EB4F8B">
              <w:t>Земли населённых пунктов</w:t>
            </w:r>
          </w:p>
        </w:tc>
        <w:tc>
          <w:tcPr>
            <w:tcW w:w="431" w:type="pct"/>
            <w:shd w:val="clear" w:color="auto" w:fill="auto"/>
          </w:tcPr>
          <w:p w:rsidR="00AB3C1F" w:rsidRPr="00EB4F8B" w:rsidRDefault="00AB3C1F" w:rsidP="00C633A0">
            <w:pPr>
              <w:pStyle w:val="affffffffb"/>
            </w:pPr>
            <w:r w:rsidRPr="00EB4F8B">
              <w:t>0,1200</w:t>
            </w:r>
          </w:p>
        </w:tc>
        <w:tc>
          <w:tcPr>
            <w:tcW w:w="467" w:type="pct"/>
            <w:shd w:val="clear" w:color="auto" w:fill="auto"/>
          </w:tcPr>
          <w:p w:rsidR="00AB3C1F" w:rsidRPr="00EB4F8B" w:rsidRDefault="00AB3C1F" w:rsidP="00C633A0">
            <w:pPr>
              <w:pStyle w:val="affffffffb"/>
            </w:pPr>
            <w:r w:rsidRPr="00EB4F8B">
              <w:t>0,1200</w:t>
            </w:r>
          </w:p>
        </w:tc>
        <w:tc>
          <w:tcPr>
            <w:tcW w:w="467" w:type="pct"/>
            <w:shd w:val="clear" w:color="auto" w:fill="auto"/>
          </w:tcPr>
          <w:p w:rsidR="00AB3C1F" w:rsidRPr="00EB4F8B" w:rsidRDefault="00AB3C1F" w:rsidP="005752A4">
            <w:pPr>
              <w:pStyle w:val="affffff0"/>
            </w:pPr>
          </w:p>
        </w:tc>
        <w:tc>
          <w:tcPr>
            <w:tcW w:w="502" w:type="pct"/>
            <w:vMerge w:val="restart"/>
            <w:shd w:val="clear" w:color="auto" w:fill="auto"/>
          </w:tcPr>
          <w:p w:rsidR="00AB3C1F" w:rsidRPr="00EB4F8B" w:rsidRDefault="005E0259" w:rsidP="00C633A0">
            <w:pPr>
              <w:pStyle w:val="affffffffb"/>
            </w:pPr>
            <w:r>
              <w:rPr>
                <w:noProof/>
              </w:rPr>
              <w:drawing>
                <wp:inline distT="0" distB="0" distL="0" distR="0" wp14:anchorId="5E30932A" wp14:editId="088A941E">
                  <wp:extent cx="796290" cy="774700"/>
                  <wp:effectExtent l="0" t="0" r="3810" b="6350"/>
                  <wp:docPr id="8"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6290" cy="774700"/>
                          </a:xfrm>
                          <a:prstGeom prst="rect">
                            <a:avLst/>
                          </a:prstGeom>
                          <a:noFill/>
                          <a:ln>
                            <a:noFill/>
                          </a:ln>
                        </pic:spPr>
                      </pic:pic>
                    </a:graphicData>
                  </a:graphic>
                </wp:inline>
              </w:drawing>
            </w:r>
          </w:p>
        </w:tc>
      </w:tr>
      <w:tr w:rsidR="001A2843" w:rsidRPr="00EB4F8B" w:rsidTr="00D75AA8">
        <w:tc>
          <w:tcPr>
            <w:tcW w:w="170" w:type="pct"/>
            <w:shd w:val="clear" w:color="auto" w:fill="auto"/>
          </w:tcPr>
          <w:p w:rsidR="00AB3C1F" w:rsidRPr="00EB4F8B" w:rsidRDefault="00AB3C1F" w:rsidP="005752A4">
            <w:pPr>
              <w:pStyle w:val="affffff0"/>
            </w:pPr>
            <w:r w:rsidRPr="00EB4F8B">
              <w:t>2</w:t>
            </w:r>
          </w:p>
        </w:tc>
        <w:tc>
          <w:tcPr>
            <w:tcW w:w="567" w:type="pct"/>
            <w:gridSpan w:val="2"/>
            <w:shd w:val="clear" w:color="auto" w:fill="auto"/>
          </w:tcPr>
          <w:p w:rsidR="00AB3C1F" w:rsidRPr="00EB4F8B" w:rsidRDefault="00AB3C1F" w:rsidP="005752A4">
            <w:pPr>
              <w:pStyle w:val="affffff0"/>
            </w:pPr>
            <w:r w:rsidRPr="00EB4F8B">
              <w:t>Громовское: квартал 128, выдел 27 (часть)</w:t>
            </w:r>
          </w:p>
        </w:tc>
        <w:tc>
          <w:tcPr>
            <w:tcW w:w="486" w:type="pct"/>
            <w:shd w:val="clear" w:color="auto" w:fill="auto"/>
          </w:tcPr>
          <w:p w:rsidR="00AB3C1F" w:rsidRPr="00EB4F8B" w:rsidRDefault="00AB3C1F" w:rsidP="00C633A0">
            <w:pPr>
              <w:pStyle w:val="affffffffb"/>
            </w:pPr>
            <w:r w:rsidRPr="00EB4F8B">
              <w:t>0,1200</w:t>
            </w:r>
          </w:p>
        </w:tc>
        <w:tc>
          <w:tcPr>
            <w:tcW w:w="726" w:type="pct"/>
            <w:shd w:val="clear" w:color="auto" w:fill="auto"/>
          </w:tcPr>
          <w:p w:rsidR="00AB3C1F" w:rsidRPr="00EB4F8B" w:rsidRDefault="00AB3C1F" w:rsidP="005752A4">
            <w:pPr>
              <w:pStyle w:val="affffff0"/>
            </w:pPr>
            <w:r w:rsidRPr="00EB4F8B">
              <w:t>47:03:0513002:39</w:t>
            </w:r>
          </w:p>
        </w:tc>
        <w:tc>
          <w:tcPr>
            <w:tcW w:w="744" w:type="pct"/>
            <w:shd w:val="clear" w:color="auto" w:fill="auto"/>
          </w:tcPr>
          <w:p w:rsidR="00AB3C1F" w:rsidRPr="00EB4F8B" w:rsidRDefault="00AB3C1F" w:rsidP="005752A4">
            <w:pPr>
              <w:pStyle w:val="affffff0"/>
            </w:pPr>
            <w:r w:rsidRPr="00EB4F8B">
              <w:t>17.05.2017</w:t>
            </w:r>
          </w:p>
        </w:tc>
        <w:tc>
          <w:tcPr>
            <w:tcW w:w="440" w:type="pct"/>
            <w:shd w:val="clear" w:color="auto" w:fill="auto"/>
          </w:tcPr>
          <w:p w:rsidR="00AB3C1F" w:rsidRPr="00EB4F8B" w:rsidRDefault="00AB3C1F" w:rsidP="005752A4">
            <w:pPr>
              <w:pStyle w:val="affffff0"/>
            </w:pPr>
            <w:r w:rsidRPr="00EB4F8B">
              <w:t>Земли населённых пунктов</w:t>
            </w:r>
          </w:p>
        </w:tc>
        <w:tc>
          <w:tcPr>
            <w:tcW w:w="431" w:type="pct"/>
            <w:shd w:val="clear" w:color="auto" w:fill="auto"/>
          </w:tcPr>
          <w:p w:rsidR="00AB3C1F" w:rsidRPr="00EB4F8B" w:rsidRDefault="00AB3C1F" w:rsidP="00C633A0">
            <w:pPr>
              <w:pStyle w:val="affffffffb"/>
            </w:pPr>
            <w:r w:rsidRPr="00EB4F8B">
              <w:t>0,1200</w:t>
            </w:r>
          </w:p>
        </w:tc>
        <w:tc>
          <w:tcPr>
            <w:tcW w:w="467" w:type="pct"/>
            <w:shd w:val="clear" w:color="auto" w:fill="auto"/>
          </w:tcPr>
          <w:p w:rsidR="00AB3C1F" w:rsidRPr="00EB4F8B" w:rsidRDefault="00AB3C1F" w:rsidP="00C633A0">
            <w:pPr>
              <w:pStyle w:val="affffffffb"/>
            </w:pPr>
            <w:r w:rsidRPr="00EB4F8B">
              <w:t>0,1200</w:t>
            </w:r>
          </w:p>
        </w:tc>
        <w:tc>
          <w:tcPr>
            <w:tcW w:w="467" w:type="pct"/>
            <w:shd w:val="clear" w:color="auto" w:fill="auto"/>
          </w:tcPr>
          <w:p w:rsidR="00AB3C1F" w:rsidRPr="00EB4F8B" w:rsidRDefault="00AB3C1F" w:rsidP="005752A4">
            <w:pPr>
              <w:pStyle w:val="affffff0"/>
            </w:pPr>
          </w:p>
        </w:tc>
        <w:tc>
          <w:tcPr>
            <w:tcW w:w="502" w:type="pct"/>
            <w:vMerge/>
            <w:shd w:val="clear" w:color="auto" w:fill="auto"/>
          </w:tcPr>
          <w:p w:rsidR="00AB3C1F" w:rsidRPr="00EB4F8B" w:rsidRDefault="00AB3C1F" w:rsidP="005752A4">
            <w:pPr>
              <w:pStyle w:val="affffff0"/>
            </w:pPr>
          </w:p>
        </w:tc>
      </w:tr>
      <w:tr w:rsidR="001A2843" w:rsidRPr="00EB4F8B" w:rsidTr="00D75AA8">
        <w:tc>
          <w:tcPr>
            <w:tcW w:w="170" w:type="pct"/>
            <w:shd w:val="clear" w:color="auto" w:fill="auto"/>
          </w:tcPr>
          <w:p w:rsidR="00AB3C1F" w:rsidRPr="00EB4F8B" w:rsidRDefault="00AB3C1F" w:rsidP="005752A4">
            <w:pPr>
              <w:pStyle w:val="affffff0"/>
            </w:pPr>
            <w:r w:rsidRPr="00EB4F8B">
              <w:t>3</w:t>
            </w:r>
          </w:p>
        </w:tc>
        <w:tc>
          <w:tcPr>
            <w:tcW w:w="567" w:type="pct"/>
            <w:gridSpan w:val="2"/>
            <w:shd w:val="clear" w:color="auto" w:fill="auto"/>
          </w:tcPr>
          <w:p w:rsidR="00AB3C1F" w:rsidRPr="00EB4F8B" w:rsidRDefault="00AB3C1F" w:rsidP="005752A4">
            <w:pPr>
              <w:pStyle w:val="affffff0"/>
            </w:pPr>
            <w:r w:rsidRPr="00EB4F8B">
              <w:t xml:space="preserve">Громовское: квартал 128, </w:t>
            </w:r>
            <w:r w:rsidRPr="00EB4F8B">
              <w:lastRenderedPageBreak/>
              <w:t>выдел 27.1 (часть)</w:t>
            </w:r>
          </w:p>
        </w:tc>
        <w:tc>
          <w:tcPr>
            <w:tcW w:w="486" w:type="pct"/>
            <w:shd w:val="clear" w:color="auto" w:fill="auto"/>
          </w:tcPr>
          <w:p w:rsidR="00AB3C1F" w:rsidRPr="00EB4F8B" w:rsidRDefault="00AB3C1F" w:rsidP="00C633A0">
            <w:pPr>
              <w:pStyle w:val="affffffffb"/>
            </w:pPr>
            <w:r w:rsidRPr="00EB4F8B">
              <w:lastRenderedPageBreak/>
              <w:t>0,1310</w:t>
            </w:r>
          </w:p>
        </w:tc>
        <w:tc>
          <w:tcPr>
            <w:tcW w:w="726" w:type="pct"/>
            <w:shd w:val="clear" w:color="auto" w:fill="auto"/>
          </w:tcPr>
          <w:p w:rsidR="00AB3C1F" w:rsidRPr="00EB4F8B" w:rsidRDefault="00AB3C1F" w:rsidP="005752A4">
            <w:pPr>
              <w:pStyle w:val="affffff0"/>
            </w:pPr>
            <w:r w:rsidRPr="00EB4F8B">
              <w:t>47:03:0513002:43</w:t>
            </w:r>
          </w:p>
        </w:tc>
        <w:tc>
          <w:tcPr>
            <w:tcW w:w="744" w:type="pct"/>
            <w:shd w:val="clear" w:color="auto" w:fill="auto"/>
          </w:tcPr>
          <w:p w:rsidR="00AB3C1F" w:rsidRPr="00EB4F8B" w:rsidRDefault="00AB3C1F" w:rsidP="005752A4">
            <w:pPr>
              <w:pStyle w:val="affffff0"/>
            </w:pPr>
            <w:r w:rsidRPr="00EB4F8B">
              <w:t>18.10.2018</w:t>
            </w:r>
          </w:p>
        </w:tc>
        <w:tc>
          <w:tcPr>
            <w:tcW w:w="440" w:type="pct"/>
            <w:shd w:val="clear" w:color="auto" w:fill="auto"/>
          </w:tcPr>
          <w:p w:rsidR="00AB3C1F" w:rsidRPr="00EB4F8B" w:rsidRDefault="00AB3C1F" w:rsidP="005752A4">
            <w:pPr>
              <w:pStyle w:val="affffff0"/>
            </w:pPr>
            <w:r w:rsidRPr="00EB4F8B">
              <w:t>Земли населённы</w:t>
            </w:r>
            <w:r w:rsidRPr="00EB4F8B">
              <w:lastRenderedPageBreak/>
              <w:t>х пунктов</w:t>
            </w:r>
          </w:p>
        </w:tc>
        <w:tc>
          <w:tcPr>
            <w:tcW w:w="431" w:type="pct"/>
            <w:shd w:val="clear" w:color="auto" w:fill="auto"/>
          </w:tcPr>
          <w:p w:rsidR="00AB3C1F" w:rsidRPr="00EB4F8B" w:rsidRDefault="00AB3C1F" w:rsidP="00C633A0">
            <w:pPr>
              <w:pStyle w:val="affffffffb"/>
            </w:pPr>
            <w:r w:rsidRPr="00EB4F8B">
              <w:lastRenderedPageBreak/>
              <w:t>0,1310</w:t>
            </w:r>
          </w:p>
        </w:tc>
        <w:tc>
          <w:tcPr>
            <w:tcW w:w="467" w:type="pct"/>
            <w:shd w:val="clear" w:color="auto" w:fill="auto"/>
          </w:tcPr>
          <w:p w:rsidR="00AB3C1F" w:rsidRPr="00EB4F8B" w:rsidRDefault="00AB3C1F" w:rsidP="00C633A0">
            <w:pPr>
              <w:pStyle w:val="affffffffb"/>
            </w:pPr>
            <w:r w:rsidRPr="00EB4F8B">
              <w:t>0,1310</w:t>
            </w:r>
          </w:p>
        </w:tc>
        <w:tc>
          <w:tcPr>
            <w:tcW w:w="467" w:type="pct"/>
            <w:shd w:val="clear" w:color="auto" w:fill="auto"/>
          </w:tcPr>
          <w:p w:rsidR="00AB3C1F" w:rsidRPr="00EB4F8B" w:rsidRDefault="00AB3C1F" w:rsidP="005752A4">
            <w:pPr>
              <w:pStyle w:val="affffff0"/>
            </w:pPr>
          </w:p>
        </w:tc>
        <w:tc>
          <w:tcPr>
            <w:tcW w:w="502" w:type="pct"/>
            <w:vMerge/>
            <w:shd w:val="clear" w:color="auto" w:fill="auto"/>
          </w:tcPr>
          <w:p w:rsidR="00AB3C1F" w:rsidRPr="00EB4F8B" w:rsidRDefault="00AB3C1F" w:rsidP="005752A4">
            <w:pPr>
              <w:pStyle w:val="affffff0"/>
            </w:pPr>
          </w:p>
        </w:tc>
      </w:tr>
      <w:tr w:rsidR="001A2843" w:rsidRPr="00EB4F8B" w:rsidTr="00D75AA8">
        <w:tc>
          <w:tcPr>
            <w:tcW w:w="170" w:type="pct"/>
            <w:shd w:val="clear" w:color="auto" w:fill="auto"/>
          </w:tcPr>
          <w:p w:rsidR="00AB3C1F" w:rsidRPr="00EB4F8B" w:rsidRDefault="00AB3C1F" w:rsidP="005752A4">
            <w:pPr>
              <w:pStyle w:val="affffff0"/>
            </w:pPr>
            <w:r w:rsidRPr="00EB4F8B">
              <w:lastRenderedPageBreak/>
              <w:t>4</w:t>
            </w:r>
          </w:p>
        </w:tc>
        <w:tc>
          <w:tcPr>
            <w:tcW w:w="567" w:type="pct"/>
            <w:gridSpan w:val="2"/>
            <w:shd w:val="clear" w:color="auto" w:fill="auto"/>
          </w:tcPr>
          <w:p w:rsidR="00AB3C1F" w:rsidRPr="00EB4F8B" w:rsidRDefault="00AB3C1F" w:rsidP="005752A4">
            <w:pPr>
              <w:pStyle w:val="affffff0"/>
            </w:pPr>
            <w:r w:rsidRPr="00EB4F8B">
              <w:t>Громовское: квартал 128, выдел 27.1 (часть)</w:t>
            </w:r>
          </w:p>
        </w:tc>
        <w:tc>
          <w:tcPr>
            <w:tcW w:w="486" w:type="pct"/>
            <w:shd w:val="clear" w:color="auto" w:fill="auto"/>
          </w:tcPr>
          <w:p w:rsidR="00AB3C1F" w:rsidRPr="00EB4F8B" w:rsidRDefault="00AB3C1F" w:rsidP="00C633A0">
            <w:pPr>
              <w:pStyle w:val="affffffffb"/>
            </w:pPr>
            <w:r w:rsidRPr="00EB4F8B">
              <w:t>0,1270</w:t>
            </w:r>
          </w:p>
        </w:tc>
        <w:tc>
          <w:tcPr>
            <w:tcW w:w="726" w:type="pct"/>
            <w:shd w:val="clear" w:color="auto" w:fill="auto"/>
          </w:tcPr>
          <w:p w:rsidR="00AB3C1F" w:rsidRPr="00EB4F8B" w:rsidRDefault="00AB3C1F" w:rsidP="005752A4">
            <w:pPr>
              <w:pStyle w:val="affffff0"/>
            </w:pPr>
            <w:r w:rsidRPr="00EB4F8B">
              <w:t>47:03:0513002:48</w:t>
            </w:r>
          </w:p>
        </w:tc>
        <w:tc>
          <w:tcPr>
            <w:tcW w:w="744" w:type="pct"/>
            <w:shd w:val="clear" w:color="auto" w:fill="auto"/>
          </w:tcPr>
          <w:p w:rsidR="00AB3C1F" w:rsidRPr="00EB4F8B" w:rsidRDefault="00AB3C1F" w:rsidP="005752A4">
            <w:pPr>
              <w:pStyle w:val="affffff0"/>
            </w:pPr>
            <w:r w:rsidRPr="00EB4F8B">
              <w:t>14.02.2018</w:t>
            </w:r>
          </w:p>
        </w:tc>
        <w:tc>
          <w:tcPr>
            <w:tcW w:w="440" w:type="pct"/>
            <w:shd w:val="clear" w:color="auto" w:fill="auto"/>
          </w:tcPr>
          <w:p w:rsidR="00AB3C1F" w:rsidRPr="00EB4F8B" w:rsidRDefault="00AB3C1F" w:rsidP="005752A4">
            <w:pPr>
              <w:pStyle w:val="affffff0"/>
            </w:pPr>
            <w:r w:rsidRPr="00EB4F8B">
              <w:t>Земли населённых пунктов</w:t>
            </w:r>
          </w:p>
        </w:tc>
        <w:tc>
          <w:tcPr>
            <w:tcW w:w="431" w:type="pct"/>
            <w:shd w:val="clear" w:color="auto" w:fill="auto"/>
          </w:tcPr>
          <w:p w:rsidR="00AB3C1F" w:rsidRPr="00EB4F8B" w:rsidRDefault="00AB3C1F" w:rsidP="00C633A0">
            <w:pPr>
              <w:pStyle w:val="affffffffb"/>
            </w:pPr>
            <w:r w:rsidRPr="00EB4F8B">
              <w:t>0,1270</w:t>
            </w:r>
          </w:p>
        </w:tc>
        <w:tc>
          <w:tcPr>
            <w:tcW w:w="467" w:type="pct"/>
            <w:shd w:val="clear" w:color="auto" w:fill="auto"/>
          </w:tcPr>
          <w:p w:rsidR="00AB3C1F" w:rsidRPr="00EB4F8B" w:rsidRDefault="00AB3C1F" w:rsidP="00C633A0">
            <w:pPr>
              <w:pStyle w:val="affffffffb"/>
            </w:pPr>
            <w:r w:rsidRPr="00EB4F8B">
              <w:t>0,1270</w:t>
            </w:r>
          </w:p>
        </w:tc>
        <w:tc>
          <w:tcPr>
            <w:tcW w:w="467" w:type="pct"/>
            <w:shd w:val="clear" w:color="auto" w:fill="auto"/>
          </w:tcPr>
          <w:p w:rsidR="00AB3C1F" w:rsidRPr="00EB4F8B" w:rsidRDefault="00AB3C1F" w:rsidP="005752A4">
            <w:pPr>
              <w:pStyle w:val="affffff0"/>
            </w:pPr>
          </w:p>
        </w:tc>
        <w:tc>
          <w:tcPr>
            <w:tcW w:w="502" w:type="pct"/>
            <w:vMerge/>
            <w:shd w:val="clear" w:color="auto" w:fill="auto"/>
          </w:tcPr>
          <w:p w:rsidR="00AB3C1F" w:rsidRPr="00EB4F8B" w:rsidRDefault="00AB3C1F" w:rsidP="005752A4">
            <w:pPr>
              <w:pStyle w:val="affffff0"/>
            </w:pPr>
          </w:p>
        </w:tc>
      </w:tr>
      <w:tr w:rsidR="001A2843" w:rsidRPr="00EB4F8B" w:rsidTr="00D75AA8">
        <w:tc>
          <w:tcPr>
            <w:tcW w:w="170" w:type="pct"/>
            <w:shd w:val="clear" w:color="auto" w:fill="auto"/>
          </w:tcPr>
          <w:p w:rsidR="00AB3C1F" w:rsidRPr="00EB4F8B" w:rsidRDefault="00AB3C1F" w:rsidP="005752A4">
            <w:pPr>
              <w:pStyle w:val="affffff0"/>
            </w:pPr>
            <w:r w:rsidRPr="00EB4F8B">
              <w:t>5</w:t>
            </w:r>
          </w:p>
        </w:tc>
        <w:tc>
          <w:tcPr>
            <w:tcW w:w="567" w:type="pct"/>
            <w:gridSpan w:val="2"/>
            <w:shd w:val="clear" w:color="auto" w:fill="auto"/>
          </w:tcPr>
          <w:p w:rsidR="00AB3C1F" w:rsidRPr="00541BAC" w:rsidRDefault="00AB3C1F" w:rsidP="005752A4">
            <w:pPr>
              <w:pStyle w:val="affffff0"/>
            </w:pPr>
            <w:r w:rsidRPr="00541BAC">
              <w:t>Громовское: квартал 128, выдел 27 (часть), 27.1 (часть)</w:t>
            </w:r>
          </w:p>
        </w:tc>
        <w:tc>
          <w:tcPr>
            <w:tcW w:w="486" w:type="pct"/>
            <w:shd w:val="clear" w:color="auto" w:fill="auto"/>
          </w:tcPr>
          <w:p w:rsidR="00AB3C1F" w:rsidRPr="00EB4F8B" w:rsidRDefault="00AB3C1F" w:rsidP="00C633A0">
            <w:pPr>
              <w:pStyle w:val="affffffffb"/>
            </w:pPr>
            <w:r w:rsidRPr="00EB4F8B">
              <w:t>0,1200</w:t>
            </w:r>
          </w:p>
        </w:tc>
        <w:tc>
          <w:tcPr>
            <w:tcW w:w="726" w:type="pct"/>
            <w:shd w:val="clear" w:color="auto" w:fill="auto"/>
          </w:tcPr>
          <w:p w:rsidR="00AB3C1F" w:rsidRPr="00EB4F8B" w:rsidRDefault="00AB3C1F" w:rsidP="005752A4">
            <w:pPr>
              <w:pStyle w:val="affffff0"/>
            </w:pPr>
            <w:r w:rsidRPr="00EB4F8B">
              <w:t>47:03:0513002:54</w:t>
            </w:r>
          </w:p>
        </w:tc>
        <w:tc>
          <w:tcPr>
            <w:tcW w:w="744" w:type="pct"/>
            <w:shd w:val="clear" w:color="auto" w:fill="auto"/>
          </w:tcPr>
          <w:p w:rsidR="00AB3C1F" w:rsidRPr="00EB4F8B" w:rsidRDefault="00AB3C1F" w:rsidP="005752A4">
            <w:pPr>
              <w:pStyle w:val="affffff0"/>
            </w:pPr>
            <w:r w:rsidRPr="00EB4F8B">
              <w:t>01.01.2022</w:t>
            </w:r>
          </w:p>
        </w:tc>
        <w:tc>
          <w:tcPr>
            <w:tcW w:w="440" w:type="pct"/>
            <w:shd w:val="clear" w:color="auto" w:fill="auto"/>
          </w:tcPr>
          <w:p w:rsidR="00AB3C1F" w:rsidRPr="00EB4F8B" w:rsidRDefault="00AB3C1F" w:rsidP="005752A4">
            <w:pPr>
              <w:pStyle w:val="affffff0"/>
            </w:pPr>
            <w:r w:rsidRPr="00EB4F8B">
              <w:t>Земли населённых пунктов</w:t>
            </w:r>
          </w:p>
        </w:tc>
        <w:tc>
          <w:tcPr>
            <w:tcW w:w="431" w:type="pct"/>
            <w:shd w:val="clear" w:color="auto" w:fill="auto"/>
          </w:tcPr>
          <w:p w:rsidR="00AB3C1F" w:rsidRPr="00EB4F8B" w:rsidRDefault="00AB3C1F" w:rsidP="00C633A0">
            <w:pPr>
              <w:pStyle w:val="affffffffb"/>
            </w:pPr>
            <w:r w:rsidRPr="00EB4F8B">
              <w:t>0,1200</w:t>
            </w:r>
          </w:p>
        </w:tc>
        <w:tc>
          <w:tcPr>
            <w:tcW w:w="467" w:type="pct"/>
            <w:shd w:val="clear" w:color="auto" w:fill="auto"/>
          </w:tcPr>
          <w:p w:rsidR="00AB3C1F" w:rsidRPr="00EB4F8B" w:rsidRDefault="00AB3C1F" w:rsidP="00C633A0">
            <w:pPr>
              <w:pStyle w:val="affffffffb"/>
            </w:pPr>
            <w:r w:rsidRPr="00EB4F8B">
              <w:t>0,1200</w:t>
            </w:r>
          </w:p>
        </w:tc>
        <w:tc>
          <w:tcPr>
            <w:tcW w:w="467" w:type="pct"/>
            <w:shd w:val="clear" w:color="auto" w:fill="auto"/>
          </w:tcPr>
          <w:p w:rsidR="00AB3C1F" w:rsidRPr="00EB4F8B" w:rsidRDefault="00AB3C1F" w:rsidP="005752A4">
            <w:pPr>
              <w:pStyle w:val="affffff0"/>
            </w:pPr>
          </w:p>
        </w:tc>
        <w:tc>
          <w:tcPr>
            <w:tcW w:w="502" w:type="pct"/>
            <w:vMerge/>
            <w:shd w:val="clear" w:color="auto" w:fill="auto"/>
          </w:tcPr>
          <w:p w:rsidR="00AB3C1F" w:rsidRPr="00EB4F8B" w:rsidRDefault="00AB3C1F" w:rsidP="005752A4">
            <w:pPr>
              <w:pStyle w:val="affffff0"/>
            </w:pPr>
          </w:p>
        </w:tc>
      </w:tr>
      <w:tr w:rsidR="001A2843" w:rsidRPr="00EB4F8B" w:rsidTr="00D75AA8">
        <w:tc>
          <w:tcPr>
            <w:tcW w:w="170" w:type="pct"/>
            <w:shd w:val="clear" w:color="auto" w:fill="auto"/>
          </w:tcPr>
          <w:p w:rsidR="00AB3C1F" w:rsidRPr="00EB4F8B" w:rsidRDefault="00AB3C1F" w:rsidP="005752A4">
            <w:pPr>
              <w:pStyle w:val="affffff0"/>
            </w:pPr>
            <w:r w:rsidRPr="00EB4F8B">
              <w:t>6</w:t>
            </w:r>
          </w:p>
        </w:tc>
        <w:tc>
          <w:tcPr>
            <w:tcW w:w="567" w:type="pct"/>
            <w:gridSpan w:val="2"/>
            <w:shd w:val="clear" w:color="auto" w:fill="auto"/>
          </w:tcPr>
          <w:p w:rsidR="00AB3C1F" w:rsidRPr="00EB4F8B" w:rsidRDefault="00AB3C1F" w:rsidP="005752A4">
            <w:pPr>
              <w:pStyle w:val="affffff0"/>
            </w:pPr>
            <w:r w:rsidRPr="00EB4F8B">
              <w:t>Громовское: квартал 128, выдел 27.1 (часть)</w:t>
            </w:r>
          </w:p>
        </w:tc>
        <w:tc>
          <w:tcPr>
            <w:tcW w:w="486" w:type="pct"/>
            <w:shd w:val="clear" w:color="auto" w:fill="auto"/>
          </w:tcPr>
          <w:p w:rsidR="00AB3C1F" w:rsidRPr="00EB4F8B" w:rsidRDefault="00AB3C1F" w:rsidP="00C633A0">
            <w:pPr>
              <w:pStyle w:val="affffffffb"/>
            </w:pPr>
            <w:r w:rsidRPr="00EB4F8B">
              <w:t>0,1320</w:t>
            </w:r>
          </w:p>
        </w:tc>
        <w:tc>
          <w:tcPr>
            <w:tcW w:w="726" w:type="pct"/>
            <w:shd w:val="clear" w:color="auto" w:fill="auto"/>
          </w:tcPr>
          <w:p w:rsidR="00AB3C1F" w:rsidRPr="00EB4F8B" w:rsidRDefault="00AB3C1F" w:rsidP="005752A4">
            <w:pPr>
              <w:pStyle w:val="affffff0"/>
            </w:pPr>
            <w:r w:rsidRPr="00EB4F8B">
              <w:t>47:03:0513002:113</w:t>
            </w:r>
          </w:p>
        </w:tc>
        <w:tc>
          <w:tcPr>
            <w:tcW w:w="744" w:type="pct"/>
            <w:shd w:val="clear" w:color="auto" w:fill="auto"/>
          </w:tcPr>
          <w:p w:rsidR="00AB3C1F" w:rsidRPr="00EB4F8B" w:rsidRDefault="00AB3C1F" w:rsidP="005752A4">
            <w:pPr>
              <w:pStyle w:val="affffff0"/>
            </w:pPr>
            <w:r w:rsidRPr="00EB4F8B">
              <w:t>01.01.2022</w:t>
            </w:r>
          </w:p>
        </w:tc>
        <w:tc>
          <w:tcPr>
            <w:tcW w:w="440" w:type="pct"/>
            <w:shd w:val="clear" w:color="auto" w:fill="auto"/>
          </w:tcPr>
          <w:p w:rsidR="00AB3C1F" w:rsidRPr="00EB4F8B" w:rsidRDefault="00AB3C1F" w:rsidP="005752A4">
            <w:pPr>
              <w:pStyle w:val="affffff0"/>
            </w:pPr>
            <w:r w:rsidRPr="00EB4F8B">
              <w:t>Земли населённых пунктов</w:t>
            </w:r>
          </w:p>
        </w:tc>
        <w:tc>
          <w:tcPr>
            <w:tcW w:w="431" w:type="pct"/>
            <w:shd w:val="clear" w:color="auto" w:fill="auto"/>
          </w:tcPr>
          <w:p w:rsidR="00AB3C1F" w:rsidRPr="00EB4F8B" w:rsidRDefault="00AB3C1F" w:rsidP="00C633A0">
            <w:pPr>
              <w:pStyle w:val="affffffffb"/>
            </w:pPr>
            <w:r w:rsidRPr="00EB4F8B">
              <w:t>0,1320</w:t>
            </w:r>
          </w:p>
        </w:tc>
        <w:tc>
          <w:tcPr>
            <w:tcW w:w="467" w:type="pct"/>
            <w:shd w:val="clear" w:color="auto" w:fill="auto"/>
          </w:tcPr>
          <w:p w:rsidR="00AB3C1F" w:rsidRPr="00EB4F8B" w:rsidRDefault="00AB3C1F" w:rsidP="00C633A0">
            <w:pPr>
              <w:pStyle w:val="affffffffb"/>
            </w:pPr>
            <w:r w:rsidRPr="00EB4F8B">
              <w:t>0,1320</w:t>
            </w:r>
          </w:p>
        </w:tc>
        <w:tc>
          <w:tcPr>
            <w:tcW w:w="467" w:type="pct"/>
            <w:shd w:val="clear" w:color="auto" w:fill="auto"/>
          </w:tcPr>
          <w:p w:rsidR="00AB3C1F" w:rsidRPr="00EB4F8B" w:rsidRDefault="00AB3C1F" w:rsidP="005752A4">
            <w:pPr>
              <w:pStyle w:val="affffff0"/>
            </w:pPr>
          </w:p>
        </w:tc>
        <w:tc>
          <w:tcPr>
            <w:tcW w:w="502" w:type="pct"/>
            <w:vMerge/>
            <w:shd w:val="clear" w:color="auto" w:fill="auto"/>
          </w:tcPr>
          <w:p w:rsidR="00AB3C1F" w:rsidRPr="00EB4F8B" w:rsidRDefault="00AB3C1F" w:rsidP="005752A4">
            <w:pPr>
              <w:pStyle w:val="affffff0"/>
            </w:pPr>
          </w:p>
        </w:tc>
      </w:tr>
      <w:tr w:rsidR="001A2843" w:rsidRPr="00EB4F8B" w:rsidTr="00D75AA8">
        <w:tc>
          <w:tcPr>
            <w:tcW w:w="170" w:type="pct"/>
            <w:shd w:val="clear" w:color="auto" w:fill="auto"/>
          </w:tcPr>
          <w:p w:rsidR="00AB3C1F" w:rsidRPr="00EB4F8B" w:rsidRDefault="00AB3C1F" w:rsidP="005752A4">
            <w:pPr>
              <w:pStyle w:val="affffff0"/>
            </w:pPr>
            <w:r w:rsidRPr="00EB4F8B">
              <w:t>7</w:t>
            </w:r>
          </w:p>
        </w:tc>
        <w:tc>
          <w:tcPr>
            <w:tcW w:w="567" w:type="pct"/>
            <w:gridSpan w:val="2"/>
            <w:shd w:val="clear" w:color="auto" w:fill="auto"/>
          </w:tcPr>
          <w:p w:rsidR="00AB3C1F" w:rsidRPr="00541BAC" w:rsidRDefault="00AB3C1F" w:rsidP="005752A4">
            <w:pPr>
              <w:pStyle w:val="affffff0"/>
            </w:pPr>
            <w:r w:rsidRPr="00541BAC">
              <w:t>Громовское: квартал 128, выдел 27 (часть), 27.1 (часть)</w:t>
            </w:r>
          </w:p>
        </w:tc>
        <w:tc>
          <w:tcPr>
            <w:tcW w:w="486" w:type="pct"/>
            <w:shd w:val="clear" w:color="auto" w:fill="auto"/>
          </w:tcPr>
          <w:p w:rsidR="00AB3C1F" w:rsidRPr="00EB4F8B" w:rsidRDefault="00AB3C1F" w:rsidP="00C633A0">
            <w:pPr>
              <w:pStyle w:val="affffffffb"/>
            </w:pPr>
            <w:r w:rsidRPr="00EB4F8B">
              <w:t>0,1545</w:t>
            </w:r>
          </w:p>
        </w:tc>
        <w:tc>
          <w:tcPr>
            <w:tcW w:w="726" w:type="pct"/>
            <w:shd w:val="clear" w:color="auto" w:fill="auto"/>
          </w:tcPr>
          <w:p w:rsidR="00AB3C1F" w:rsidRPr="00EB4F8B" w:rsidRDefault="00AB3C1F" w:rsidP="005752A4">
            <w:pPr>
              <w:pStyle w:val="affffff0"/>
            </w:pPr>
            <w:r w:rsidRPr="00EB4F8B">
              <w:t>47:03:0513002:82</w:t>
            </w:r>
          </w:p>
        </w:tc>
        <w:tc>
          <w:tcPr>
            <w:tcW w:w="744" w:type="pct"/>
            <w:shd w:val="clear" w:color="auto" w:fill="auto"/>
          </w:tcPr>
          <w:p w:rsidR="00AB3C1F" w:rsidRPr="00EB4F8B" w:rsidRDefault="00AB3C1F" w:rsidP="005752A4">
            <w:pPr>
              <w:pStyle w:val="affffff0"/>
            </w:pPr>
            <w:r w:rsidRPr="00EB4F8B">
              <w:t>01.01.2022</w:t>
            </w:r>
          </w:p>
        </w:tc>
        <w:tc>
          <w:tcPr>
            <w:tcW w:w="440" w:type="pct"/>
            <w:shd w:val="clear" w:color="auto" w:fill="auto"/>
          </w:tcPr>
          <w:p w:rsidR="00AB3C1F" w:rsidRPr="00EB4F8B" w:rsidRDefault="00AB3C1F" w:rsidP="005752A4">
            <w:pPr>
              <w:pStyle w:val="affffff0"/>
            </w:pPr>
            <w:r w:rsidRPr="00EB4F8B">
              <w:t>Земли населённых пунктов</w:t>
            </w:r>
          </w:p>
        </w:tc>
        <w:tc>
          <w:tcPr>
            <w:tcW w:w="431" w:type="pct"/>
            <w:shd w:val="clear" w:color="auto" w:fill="auto"/>
          </w:tcPr>
          <w:p w:rsidR="00AB3C1F" w:rsidRPr="00EB4F8B" w:rsidRDefault="00AB3C1F" w:rsidP="00C633A0">
            <w:pPr>
              <w:pStyle w:val="affffffffb"/>
            </w:pPr>
            <w:r w:rsidRPr="00EB4F8B">
              <w:t>0,1545</w:t>
            </w:r>
          </w:p>
        </w:tc>
        <w:tc>
          <w:tcPr>
            <w:tcW w:w="467" w:type="pct"/>
            <w:shd w:val="clear" w:color="auto" w:fill="auto"/>
          </w:tcPr>
          <w:p w:rsidR="00AB3C1F" w:rsidRPr="00EB4F8B" w:rsidRDefault="00AB3C1F" w:rsidP="00C633A0">
            <w:pPr>
              <w:pStyle w:val="affffffffb"/>
            </w:pPr>
            <w:r w:rsidRPr="00EB4F8B">
              <w:t>0,1545</w:t>
            </w:r>
          </w:p>
        </w:tc>
        <w:tc>
          <w:tcPr>
            <w:tcW w:w="467" w:type="pct"/>
            <w:shd w:val="clear" w:color="auto" w:fill="auto"/>
          </w:tcPr>
          <w:p w:rsidR="00AB3C1F" w:rsidRPr="00EB4F8B" w:rsidRDefault="00AB3C1F" w:rsidP="005752A4">
            <w:pPr>
              <w:pStyle w:val="affffff0"/>
            </w:pPr>
          </w:p>
        </w:tc>
        <w:tc>
          <w:tcPr>
            <w:tcW w:w="502" w:type="pct"/>
            <w:vMerge/>
            <w:shd w:val="clear" w:color="auto" w:fill="auto"/>
          </w:tcPr>
          <w:p w:rsidR="00AB3C1F" w:rsidRPr="00EB4F8B" w:rsidRDefault="00AB3C1F" w:rsidP="005752A4">
            <w:pPr>
              <w:pStyle w:val="affffff0"/>
            </w:pPr>
          </w:p>
        </w:tc>
      </w:tr>
      <w:tr w:rsidR="001A2843" w:rsidRPr="00EB4F8B" w:rsidTr="00D75AA8">
        <w:tc>
          <w:tcPr>
            <w:tcW w:w="170" w:type="pct"/>
            <w:shd w:val="clear" w:color="auto" w:fill="auto"/>
          </w:tcPr>
          <w:p w:rsidR="00AB3C1F" w:rsidRPr="00EB4F8B" w:rsidRDefault="00AB3C1F" w:rsidP="005752A4">
            <w:pPr>
              <w:pStyle w:val="affffff0"/>
            </w:pPr>
            <w:r w:rsidRPr="00EB4F8B">
              <w:t>8</w:t>
            </w:r>
          </w:p>
        </w:tc>
        <w:tc>
          <w:tcPr>
            <w:tcW w:w="567" w:type="pct"/>
            <w:gridSpan w:val="2"/>
            <w:shd w:val="clear" w:color="auto" w:fill="auto"/>
          </w:tcPr>
          <w:p w:rsidR="00AB3C1F" w:rsidRPr="00EB4F8B" w:rsidRDefault="00AB3C1F" w:rsidP="005752A4">
            <w:pPr>
              <w:pStyle w:val="affffff0"/>
            </w:pPr>
            <w:r w:rsidRPr="00EB4F8B">
              <w:t>Громовское: квартал 128, выдел 27.1 (часть)</w:t>
            </w:r>
          </w:p>
        </w:tc>
        <w:tc>
          <w:tcPr>
            <w:tcW w:w="486" w:type="pct"/>
            <w:shd w:val="clear" w:color="auto" w:fill="auto"/>
          </w:tcPr>
          <w:p w:rsidR="00AB3C1F" w:rsidRPr="00EB4F8B" w:rsidRDefault="00AB3C1F" w:rsidP="00C633A0">
            <w:pPr>
              <w:pStyle w:val="affffffffb"/>
            </w:pPr>
            <w:r w:rsidRPr="00EB4F8B">
              <w:t>0,1200</w:t>
            </w:r>
          </w:p>
        </w:tc>
        <w:tc>
          <w:tcPr>
            <w:tcW w:w="726" w:type="pct"/>
            <w:shd w:val="clear" w:color="auto" w:fill="auto"/>
          </w:tcPr>
          <w:p w:rsidR="00AB3C1F" w:rsidRPr="00EB4F8B" w:rsidRDefault="00AB3C1F" w:rsidP="005752A4">
            <w:pPr>
              <w:pStyle w:val="affffff0"/>
            </w:pPr>
            <w:r w:rsidRPr="00EB4F8B">
              <w:t>47:03:0513002:146</w:t>
            </w:r>
          </w:p>
        </w:tc>
        <w:tc>
          <w:tcPr>
            <w:tcW w:w="744" w:type="pct"/>
            <w:shd w:val="clear" w:color="auto" w:fill="auto"/>
          </w:tcPr>
          <w:p w:rsidR="00AB3C1F" w:rsidRPr="00EB4F8B" w:rsidRDefault="00AB3C1F" w:rsidP="005752A4">
            <w:pPr>
              <w:pStyle w:val="affffff0"/>
            </w:pPr>
            <w:r w:rsidRPr="00EB4F8B">
              <w:t>10.07.2017</w:t>
            </w:r>
          </w:p>
        </w:tc>
        <w:tc>
          <w:tcPr>
            <w:tcW w:w="440" w:type="pct"/>
            <w:shd w:val="clear" w:color="auto" w:fill="auto"/>
          </w:tcPr>
          <w:p w:rsidR="00AB3C1F" w:rsidRPr="00EB4F8B" w:rsidRDefault="00AB3C1F" w:rsidP="005752A4">
            <w:pPr>
              <w:pStyle w:val="affffff0"/>
            </w:pPr>
            <w:r w:rsidRPr="00EB4F8B">
              <w:t>Земли населённых пунктов</w:t>
            </w:r>
          </w:p>
        </w:tc>
        <w:tc>
          <w:tcPr>
            <w:tcW w:w="431" w:type="pct"/>
            <w:shd w:val="clear" w:color="auto" w:fill="auto"/>
          </w:tcPr>
          <w:p w:rsidR="00AB3C1F" w:rsidRPr="00EB4F8B" w:rsidRDefault="00AB3C1F" w:rsidP="00C633A0">
            <w:pPr>
              <w:pStyle w:val="affffffffb"/>
            </w:pPr>
            <w:r w:rsidRPr="00EB4F8B">
              <w:t>0,1200</w:t>
            </w:r>
          </w:p>
        </w:tc>
        <w:tc>
          <w:tcPr>
            <w:tcW w:w="467" w:type="pct"/>
            <w:shd w:val="clear" w:color="auto" w:fill="auto"/>
          </w:tcPr>
          <w:p w:rsidR="00AB3C1F" w:rsidRPr="00EB4F8B" w:rsidRDefault="00AB3C1F" w:rsidP="00C633A0">
            <w:pPr>
              <w:pStyle w:val="affffffffb"/>
            </w:pPr>
            <w:r w:rsidRPr="00EB4F8B">
              <w:t>0,1200</w:t>
            </w:r>
          </w:p>
        </w:tc>
        <w:tc>
          <w:tcPr>
            <w:tcW w:w="467" w:type="pct"/>
            <w:shd w:val="clear" w:color="auto" w:fill="auto"/>
          </w:tcPr>
          <w:p w:rsidR="00AB3C1F" w:rsidRPr="00EB4F8B" w:rsidRDefault="00AB3C1F" w:rsidP="005752A4">
            <w:pPr>
              <w:pStyle w:val="affffff0"/>
            </w:pPr>
          </w:p>
        </w:tc>
        <w:tc>
          <w:tcPr>
            <w:tcW w:w="502" w:type="pct"/>
            <w:vMerge/>
            <w:shd w:val="clear" w:color="auto" w:fill="auto"/>
          </w:tcPr>
          <w:p w:rsidR="00AB3C1F" w:rsidRPr="00EB4F8B" w:rsidRDefault="00AB3C1F" w:rsidP="005752A4">
            <w:pPr>
              <w:pStyle w:val="affffff0"/>
            </w:pPr>
          </w:p>
        </w:tc>
      </w:tr>
      <w:tr w:rsidR="001A2843" w:rsidRPr="00EB4F8B" w:rsidTr="00D75AA8">
        <w:tc>
          <w:tcPr>
            <w:tcW w:w="170" w:type="pct"/>
            <w:shd w:val="clear" w:color="auto" w:fill="auto"/>
          </w:tcPr>
          <w:p w:rsidR="00AB3C1F" w:rsidRPr="00EB4F8B" w:rsidRDefault="00AB3C1F" w:rsidP="005752A4">
            <w:pPr>
              <w:pStyle w:val="affffff0"/>
            </w:pPr>
            <w:r w:rsidRPr="00EB4F8B">
              <w:t>9</w:t>
            </w:r>
          </w:p>
        </w:tc>
        <w:tc>
          <w:tcPr>
            <w:tcW w:w="567" w:type="pct"/>
            <w:gridSpan w:val="2"/>
            <w:shd w:val="clear" w:color="auto" w:fill="auto"/>
          </w:tcPr>
          <w:p w:rsidR="00AB3C1F" w:rsidRPr="00EB4F8B" w:rsidRDefault="00AB3C1F" w:rsidP="005752A4">
            <w:pPr>
              <w:pStyle w:val="affffff0"/>
            </w:pPr>
            <w:r w:rsidRPr="00EB4F8B">
              <w:t>Громовское: квартал 128, выдел 27 (часть)</w:t>
            </w:r>
          </w:p>
        </w:tc>
        <w:tc>
          <w:tcPr>
            <w:tcW w:w="486" w:type="pct"/>
            <w:shd w:val="clear" w:color="auto" w:fill="auto"/>
          </w:tcPr>
          <w:p w:rsidR="00AB3C1F" w:rsidRPr="00EB4F8B" w:rsidRDefault="00AB3C1F" w:rsidP="00C633A0">
            <w:pPr>
              <w:pStyle w:val="affffffffb"/>
            </w:pPr>
            <w:r w:rsidRPr="00EB4F8B">
              <w:t>0,0699</w:t>
            </w:r>
          </w:p>
        </w:tc>
        <w:tc>
          <w:tcPr>
            <w:tcW w:w="726" w:type="pct"/>
            <w:shd w:val="clear" w:color="auto" w:fill="auto"/>
          </w:tcPr>
          <w:p w:rsidR="00AB3C1F" w:rsidRPr="00EB4F8B" w:rsidRDefault="00AB3C1F" w:rsidP="005752A4">
            <w:pPr>
              <w:pStyle w:val="affffff0"/>
            </w:pPr>
            <w:r w:rsidRPr="00EB4F8B">
              <w:t>47:03:0513002:65</w:t>
            </w:r>
          </w:p>
        </w:tc>
        <w:tc>
          <w:tcPr>
            <w:tcW w:w="744" w:type="pct"/>
            <w:shd w:val="clear" w:color="auto" w:fill="auto"/>
          </w:tcPr>
          <w:p w:rsidR="00AB3C1F" w:rsidRPr="00EB4F8B" w:rsidRDefault="00AB3C1F" w:rsidP="005752A4">
            <w:pPr>
              <w:pStyle w:val="affffff0"/>
            </w:pPr>
            <w:r w:rsidRPr="00EB4F8B">
              <w:t>29.12.2007</w:t>
            </w:r>
          </w:p>
        </w:tc>
        <w:tc>
          <w:tcPr>
            <w:tcW w:w="440" w:type="pct"/>
            <w:shd w:val="clear" w:color="auto" w:fill="auto"/>
          </w:tcPr>
          <w:p w:rsidR="00AB3C1F" w:rsidRPr="00EB4F8B" w:rsidRDefault="00AB3C1F" w:rsidP="005752A4">
            <w:pPr>
              <w:pStyle w:val="affffff0"/>
            </w:pPr>
            <w:r w:rsidRPr="00EB4F8B">
              <w:t>Земли населённых пунктов</w:t>
            </w:r>
          </w:p>
        </w:tc>
        <w:tc>
          <w:tcPr>
            <w:tcW w:w="431" w:type="pct"/>
            <w:shd w:val="clear" w:color="auto" w:fill="auto"/>
          </w:tcPr>
          <w:p w:rsidR="00AB3C1F" w:rsidRPr="00EB4F8B" w:rsidRDefault="00AB3C1F" w:rsidP="00C633A0">
            <w:pPr>
              <w:pStyle w:val="affffffffb"/>
            </w:pPr>
            <w:r w:rsidRPr="00EB4F8B">
              <w:t>0,1200</w:t>
            </w:r>
          </w:p>
        </w:tc>
        <w:tc>
          <w:tcPr>
            <w:tcW w:w="467" w:type="pct"/>
            <w:shd w:val="clear" w:color="auto" w:fill="auto"/>
          </w:tcPr>
          <w:p w:rsidR="00AB3C1F" w:rsidRPr="00EB4F8B" w:rsidRDefault="00AB3C1F" w:rsidP="00C633A0">
            <w:pPr>
              <w:pStyle w:val="affffffffb"/>
            </w:pPr>
            <w:r w:rsidRPr="00EB4F8B">
              <w:t>0,1200</w:t>
            </w:r>
          </w:p>
        </w:tc>
        <w:tc>
          <w:tcPr>
            <w:tcW w:w="467" w:type="pct"/>
            <w:shd w:val="clear" w:color="auto" w:fill="auto"/>
          </w:tcPr>
          <w:p w:rsidR="00AB3C1F" w:rsidRPr="00EB4F8B" w:rsidRDefault="00AB3C1F" w:rsidP="005752A4">
            <w:pPr>
              <w:pStyle w:val="affffff0"/>
            </w:pPr>
          </w:p>
        </w:tc>
        <w:tc>
          <w:tcPr>
            <w:tcW w:w="502" w:type="pct"/>
            <w:vMerge/>
            <w:shd w:val="clear" w:color="auto" w:fill="auto"/>
          </w:tcPr>
          <w:p w:rsidR="00AB3C1F" w:rsidRPr="00EB4F8B" w:rsidRDefault="00AB3C1F" w:rsidP="005752A4">
            <w:pPr>
              <w:pStyle w:val="affffff0"/>
            </w:pPr>
          </w:p>
        </w:tc>
      </w:tr>
      <w:tr w:rsidR="001A2843" w:rsidRPr="00EB4F8B" w:rsidTr="00D75AA8">
        <w:tc>
          <w:tcPr>
            <w:tcW w:w="170" w:type="pct"/>
            <w:shd w:val="clear" w:color="auto" w:fill="auto"/>
          </w:tcPr>
          <w:p w:rsidR="00AB3C1F" w:rsidRPr="00EB4F8B" w:rsidRDefault="00AB3C1F" w:rsidP="005752A4">
            <w:pPr>
              <w:pStyle w:val="affffff0"/>
            </w:pPr>
            <w:r w:rsidRPr="00EB4F8B">
              <w:t>10</w:t>
            </w:r>
          </w:p>
        </w:tc>
        <w:tc>
          <w:tcPr>
            <w:tcW w:w="567" w:type="pct"/>
            <w:gridSpan w:val="2"/>
            <w:shd w:val="clear" w:color="auto" w:fill="auto"/>
          </w:tcPr>
          <w:p w:rsidR="00AB3C1F" w:rsidRPr="00EB4F8B" w:rsidRDefault="00AB3C1F" w:rsidP="005752A4">
            <w:pPr>
              <w:pStyle w:val="affffff0"/>
            </w:pPr>
            <w:r w:rsidRPr="00EB4F8B">
              <w:t>Громовское: квартал 128, выдел 25 (часть)</w:t>
            </w:r>
          </w:p>
        </w:tc>
        <w:tc>
          <w:tcPr>
            <w:tcW w:w="486" w:type="pct"/>
            <w:shd w:val="clear" w:color="auto" w:fill="auto"/>
          </w:tcPr>
          <w:p w:rsidR="00AB3C1F" w:rsidRPr="00EB4F8B" w:rsidRDefault="00AB3C1F" w:rsidP="00C633A0">
            <w:pPr>
              <w:pStyle w:val="affffffffb"/>
            </w:pPr>
            <w:r w:rsidRPr="00EB4F8B">
              <w:t>0,1187</w:t>
            </w:r>
          </w:p>
        </w:tc>
        <w:tc>
          <w:tcPr>
            <w:tcW w:w="726" w:type="pct"/>
            <w:shd w:val="clear" w:color="auto" w:fill="auto"/>
          </w:tcPr>
          <w:p w:rsidR="00AB3C1F" w:rsidRPr="00EB4F8B" w:rsidRDefault="00AB3C1F" w:rsidP="005752A4">
            <w:pPr>
              <w:pStyle w:val="affffff0"/>
            </w:pPr>
            <w:r w:rsidRPr="00EB4F8B">
              <w:t>47:03:0513002:109</w:t>
            </w:r>
          </w:p>
        </w:tc>
        <w:tc>
          <w:tcPr>
            <w:tcW w:w="744" w:type="pct"/>
            <w:shd w:val="clear" w:color="auto" w:fill="auto"/>
          </w:tcPr>
          <w:p w:rsidR="00AB3C1F" w:rsidRPr="00EB4F8B" w:rsidRDefault="00AB3C1F" w:rsidP="005752A4">
            <w:pPr>
              <w:pStyle w:val="affffff0"/>
            </w:pPr>
            <w:r w:rsidRPr="00EB4F8B">
              <w:t>01.01.2022</w:t>
            </w:r>
          </w:p>
        </w:tc>
        <w:tc>
          <w:tcPr>
            <w:tcW w:w="440" w:type="pct"/>
            <w:shd w:val="clear" w:color="auto" w:fill="auto"/>
          </w:tcPr>
          <w:p w:rsidR="00AB3C1F" w:rsidRPr="00EB4F8B" w:rsidRDefault="00AB3C1F" w:rsidP="005752A4">
            <w:pPr>
              <w:pStyle w:val="affffff0"/>
            </w:pPr>
            <w:r w:rsidRPr="00EB4F8B">
              <w:t>Земли населённых пунктов</w:t>
            </w:r>
          </w:p>
        </w:tc>
        <w:tc>
          <w:tcPr>
            <w:tcW w:w="431" w:type="pct"/>
            <w:shd w:val="clear" w:color="auto" w:fill="auto"/>
          </w:tcPr>
          <w:p w:rsidR="00AB3C1F" w:rsidRPr="00EB4F8B" w:rsidRDefault="00AB3C1F" w:rsidP="00C633A0">
            <w:pPr>
              <w:pStyle w:val="affffffffb"/>
            </w:pPr>
            <w:r w:rsidRPr="00EB4F8B">
              <w:t>0,1200</w:t>
            </w:r>
          </w:p>
        </w:tc>
        <w:tc>
          <w:tcPr>
            <w:tcW w:w="467" w:type="pct"/>
            <w:shd w:val="clear" w:color="auto" w:fill="auto"/>
          </w:tcPr>
          <w:p w:rsidR="00AB3C1F" w:rsidRPr="00EB4F8B" w:rsidRDefault="00AB3C1F" w:rsidP="00C633A0">
            <w:pPr>
              <w:pStyle w:val="affffffffb"/>
            </w:pPr>
            <w:r w:rsidRPr="00EB4F8B">
              <w:t>0,1200</w:t>
            </w:r>
          </w:p>
        </w:tc>
        <w:tc>
          <w:tcPr>
            <w:tcW w:w="467" w:type="pct"/>
            <w:shd w:val="clear" w:color="auto" w:fill="auto"/>
          </w:tcPr>
          <w:p w:rsidR="00AB3C1F" w:rsidRPr="00EB4F8B" w:rsidRDefault="00AB3C1F" w:rsidP="005752A4">
            <w:pPr>
              <w:pStyle w:val="affffff0"/>
            </w:pPr>
          </w:p>
        </w:tc>
        <w:tc>
          <w:tcPr>
            <w:tcW w:w="502" w:type="pct"/>
            <w:vMerge/>
            <w:shd w:val="clear" w:color="auto" w:fill="auto"/>
          </w:tcPr>
          <w:p w:rsidR="00AB3C1F" w:rsidRPr="00EB4F8B" w:rsidRDefault="00AB3C1F" w:rsidP="005752A4">
            <w:pPr>
              <w:pStyle w:val="affffff0"/>
            </w:pPr>
          </w:p>
        </w:tc>
      </w:tr>
      <w:tr w:rsidR="001A2843" w:rsidRPr="00EB4F8B" w:rsidTr="00D75AA8">
        <w:tc>
          <w:tcPr>
            <w:tcW w:w="170" w:type="pct"/>
            <w:shd w:val="clear" w:color="auto" w:fill="auto"/>
          </w:tcPr>
          <w:p w:rsidR="00AB3C1F" w:rsidRPr="00EB4F8B" w:rsidRDefault="00AB3C1F" w:rsidP="005752A4">
            <w:pPr>
              <w:pStyle w:val="affffff0"/>
            </w:pPr>
            <w:r w:rsidRPr="00EB4F8B">
              <w:t>11</w:t>
            </w:r>
          </w:p>
        </w:tc>
        <w:tc>
          <w:tcPr>
            <w:tcW w:w="567" w:type="pct"/>
            <w:gridSpan w:val="2"/>
            <w:shd w:val="clear" w:color="auto" w:fill="auto"/>
          </w:tcPr>
          <w:p w:rsidR="00AB3C1F" w:rsidRPr="00EB4F8B" w:rsidRDefault="00AB3C1F" w:rsidP="005752A4">
            <w:pPr>
              <w:pStyle w:val="affffff0"/>
            </w:pPr>
            <w:r w:rsidRPr="00EB4F8B">
              <w:t xml:space="preserve">Громовское: квартал 128, </w:t>
            </w:r>
            <w:r w:rsidRPr="00EB4F8B">
              <w:lastRenderedPageBreak/>
              <w:t>выдел 27.1 (часть)</w:t>
            </w:r>
          </w:p>
        </w:tc>
        <w:tc>
          <w:tcPr>
            <w:tcW w:w="486" w:type="pct"/>
            <w:shd w:val="clear" w:color="auto" w:fill="auto"/>
          </w:tcPr>
          <w:p w:rsidR="00AB3C1F" w:rsidRPr="00EB4F8B" w:rsidRDefault="00AB3C1F" w:rsidP="00C633A0">
            <w:pPr>
              <w:pStyle w:val="affffffffb"/>
            </w:pPr>
            <w:r w:rsidRPr="00EB4F8B">
              <w:lastRenderedPageBreak/>
              <w:t>0,0631</w:t>
            </w:r>
          </w:p>
        </w:tc>
        <w:tc>
          <w:tcPr>
            <w:tcW w:w="726" w:type="pct"/>
            <w:shd w:val="clear" w:color="auto" w:fill="auto"/>
          </w:tcPr>
          <w:p w:rsidR="00AB3C1F" w:rsidRPr="00EB4F8B" w:rsidRDefault="00AB3C1F" w:rsidP="005752A4">
            <w:pPr>
              <w:pStyle w:val="affffff0"/>
            </w:pPr>
            <w:r w:rsidRPr="00EB4F8B">
              <w:t>47:03:0513002:525</w:t>
            </w:r>
          </w:p>
        </w:tc>
        <w:tc>
          <w:tcPr>
            <w:tcW w:w="744" w:type="pct"/>
            <w:shd w:val="clear" w:color="auto" w:fill="auto"/>
          </w:tcPr>
          <w:p w:rsidR="00AB3C1F" w:rsidRPr="00EB4F8B" w:rsidRDefault="00AB3C1F" w:rsidP="005752A4">
            <w:pPr>
              <w:pStyle w:val="affffff0"/>
            </w:pPr>
            <w:r w:rsidRPr="00EB4F8B">
              <w:t>01.01.2022</w:t>
            </w:r>
          </w:p>
        </w:tc>
        <w:tc>
          <w:tcPr>
            <w:tcW w:w="440" w:type="pct"/>
            <w:shd w:val="clear" w:color="auto" w:fill="auto"/>
          </w:tcPr>
          <w:p w:rsidR="00AB3C1F" w:rsidRPr="00EB4F8B" w:rsidRDefault="00AB3C1F" w:rsidP="005752A4">
            <w:pPr>
              <w:pStyle w:val="affffff0"/>
            </w:pPr>
            <w:r w:rsidRPr="00EB4F8B">
              <w:t>Земли населённы</w:t>
            </w:r>
            <w:r w:rsidRPr="00EB4F8B">
              <w:lastRenderedPageBreak/>
              <w:t>х пунктов</w:t>
            </w:r>
          </w:p>
        </w:tc>
        <w:tc>
          <w:tcPr>
            <w:tcW w:w="431" w:type="pct"/>
            <w:shd w:val="clear" w:color="auto" w:fill="auto"/>
          </w:tcPr>
          <w:p w:rsidR="00AB3C1F" w:rsidRPr="00EB4F8B" w:rsidRDefault="00AB3C1F" w:rsidP="00C633A0">
            <w:pPr>
              <w:pStyle w:val="affffffffb"/>
            </w:pPr>
            <w:r w:rsidRPr="00EB4F8B">
              <w:lastRenderedPageBreak/>
              <w:t>0,0631</w:t>
            </w:r>
          </w:p>
        </w:tc>
        <w:tc>
          <w:tcPr>
            <w:tcW w:w="467" w:type="pct"/>
            <w:shd w:val="clear" w:color="auto" w:fill="auto"/>
          </w:tcPr>
          <w:p w:rsidR="00AB3C1F" w:rsidRPr="00EB4F8B" w:rsidRDefault="00AB3C1F" w:rsidP="00C633A0">
            <w:pPr>
              <w:pStyle w:val="affffffffb"/>
            </w:pPr>
            <w:r w:rsidRPr="00EB4F8B">
              <w:t>0,0631</w:t>
            </w:r>
          </w:p>
        </w:tc>
        <w:tc>
          <w:tcPr>
            <w:tcW w:w="467" w:type="pct"/>
            <w:shd w:val="clear" w:color="auto" w:fill="auto"/>
          </w:tcPr>
          <w:p w:rsidR="00AB3C1F" w:rsidRPr="00EB4F8B" w:rsidRDefault="00AB3C1F" w:rsidP="005752A4">
            <w:pPr>
              <w:pStyle w:val="affffff0"/>
            </w:pPr>
          </w:p>
        </w:tc>
        <w:tc>
          <w:tcPr>
            <w:tcW w:w="502" w:type="pct"/>
            <w:vMerge w:val="restart"/>
            <w:shd w:val="clear" w:color="auto" w:fill="auto"/>
          </w:tcPr>
          <w:p w:rsidR="00AB3C1F" w:rsidRPr="00EB4F8B" w:rsidRDefault="005E0259" w:rsidP="00C633A0">
            <w:pPr>
              <w:pStyle w:val="affffffffb"/>
            </w:pPr>
            <w:r>
              <w:rPr>
                <w:noProof/>
              </w:rPr>
              <w:drawing>
                <wp:inline distT="0" distB="0" distL="0" distR="0" wp14:anchorId="4760FEEA" wp14:editId="6F2043CD">
                  <wp:extent cx="796290" cy="602615"/>
                  <wp:effectExtent l="0" t="0" r="3810" b="6985"/>
                  <wp:docPr id="9"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6290" cy="602615"/>
                          </a:xfrm>
                          <a:prstGeom prst="rect">
                            <a:avLst/>
                          </a:prstGeom>
                          <a:noFill/>
                          <a:ln>
                            <a:noFill/>
                          </a:ln>
                        </pic:spPr>
                      </pic:pic>
                    </a:graphicData>
                  </a:graphic>
                </wp:inline>
              </w:drawing>
            </w:r>
          </w:p>
        </w:tc>
      </w:tr>
      <w:tr w:rsidR="001A2843" w:rsidRPr="00EB4F8B" w:rsidTr="00D75AA8">
        <w:tc>
          <w:tcPr>
            <w:tcW w:w="170" w:type="pct"/>
            <w:shd w:val="clear" w:color="auto" w:fill="auto"/>
          </w:tcPr>
          <w:p w:rsidR="00AB3C1F" w:rsidRPr="00EB4F8B" w:rsidRDefault="00AB3C1F" w:rsidP="005752A4">
            <w:pPr>
              <w:pStyle w:val="affffff0"/>
            </w:pPr>
            <w:r w:rsidRPr="00EB4F8B">
              <w:lastRenderedPageBreak/>
              <w:t>12</w:t>
            </w:r>
          </w:p>
        </w:tc>
        <w:tc>
          <w:tcPr>
            <w:tcW w:w="567" w:type="pct"/>
            <w:gridSpan w:val="2"/>
            <w:shd w:val="clear" w:color="auto" w:fill="auto"/>
          </w:tcPr>
          <w:p w:rsidR="00AB3C1F" w:rsidRPr="00EB4F8B" w:rsidRDefault="00AB3C1F" w:rsidP="005752A4">
            <w:pPr>
              <w:pStyle w:val="affffff0"/>
            </w:pPr>
            <w:r w:rsidRPr="00EB4F8B">
              <w:t>Громовское: квартал 128, выдел 27.1 (часть)</w:t>
            </w:r>
          </w:p>
        </w:tc>
        <w:tc>
          <w:tcPr>
            <w:tcW w:w="486" w:type="pct"/>
            <w:shd w:val="clear" w:color="auto" w:fill="auto"/>
          </w:tcPr>
          <w:p w:rsidR="00AB3C1F" w:rsidRPr="00EB4F8B" w:rsidRDefault="00AB3C1F" w:rsidP="00C633A0">
            <w:pPr>
              <w:pStyle w:val="affffffffb"/>
            </w:pPr>
            <w:r w:rsidRPr="00EB4F8B">
              <w:t>0,0195</w:t>
            </w:r>
          </w:p>
        </w:tc>
        <w:tc>
          <w:tcPr>
            <w:tcW w:w="726" w:type="pct"/>
            <w:shd w:val="clear" w:color="auto" w:fill="auto"/>
          </w:tcPr>
          <w:p w:rsidR="00AB3C1F" w:rsidRPr="00EB4F8B" w:rsidRDefault="00AB3C1F" w:rsidP="005752A4">
            <w:pPr>
              <w:pStyle w:val="affffff0"/>
            </w:pPr>
            <w:r w:rsidRPr="00EB4F8B">
              <w:t>47:03:0513002:7</w:t>
            </w:r>
          </w:p>
        </w:tc>
        <w:tc>
          <w:tcPr>
            <w:tcW w:w="744" w:type="pct"/>
            <w:shd w:val="clear" w:color="auto" w:fill="auto"/>
          </w:tcPr>
          <w:p w:rsidR="00AB3C1F" w:rsidRPr="00EB4F8B" w:rsidRDefault="00AB3C1F" w:rsidP="005752A4">
            <w:pPr>
              <w:pStyle w:val="affffff0"/>
            </w:pPr>
            <w:r w:rsidRPr="00EB4F8B">
              <w:t>01.01.2022</w:t>
            </w:r>
          </w:p>
        </w:tc>
        <w:tc>
          <w:tcPr>
            <w:tcW w:w="440" w:type="pct"/>
            <w:shd w:val="clear" w:color="auto" w:fill="auto"/>
          </w:tcPr>
          <w:p w:rsidR="00AB3C1F" w:rsidRPr="00EB4F8B" w:rsidRDefault="00AB3C1F" w:rsidP="005752A4">
            <w:pPr>
              <w:pStyle w:val="affffff0"/>
            </w:pPr>
            <w:r w:rsidRPr="00EB4F8B">
              <w:t>Земли населённых пунктов</w:t>
            </w:r>
          </w:p>
        </w:tc>
        <w:tc>
          <w:tcPr>
            <w:tcW w:w="431" w:type="pct"/>
            <w:shd w:val="clear" w:color="auto" w:fill="auto"/>
          </w:tcPr>
          <w:p w:rsidR="00AB3C1F" w:rsidRPr="00EB4F8B" w:rsidRDefault="00AB3C1F" w:rsidP="00C633A0">
            <w:pPr>
              <w:pStyle w:val="affffffffb"/>
            </w:pPr>
            <w:r w:rsidRPr="00EB4F8B">
              <w:t>0,1200</w:t>
            </w:r>
          </w:p>
        </w:tc>
        <w:tc>
          <w:tcPr>
            <w:tcW w:w="467" w:type="pct"/>
            <w:shd w:val="clear" w:color="auto" w:fill="auto"/>
          </w:tcPr>
          <w:p w:rsidR="00AB3C1F" w:rsidRPr="00EB4F8B" w:rsidRDefault="00AB3C1F" w:rsidP="00C633A0">
            <w:pPr>
              <w:pStyle w:val="affffffffb"/>
            </w:pPr>
            <w:r w:rsidRPr="00EB4F8B">
              <w:t>0,1200</w:t>
            </w:r>
          </w:p>
        </w:tc>
        <w:tc>
          <w:tcPr>
            <w:tcW w:w="467" w:type="pct"/>
            <w:shd w:val="clear" w:color="auto" w:fill="auto"/>
          </w:tcPr>
          <w:p w:rsidR="00AB3C1F" w:rsidRPr="00EB4F8B" w:rsidRDefault="00AB3C1F" w:rsidP="005752A4">
            <w:pPr>
              <w:pStyle w:val="affffff0"/>
            </w:pPr>
          </w:p>
        </w:tc>
        <w:tc>
          <w:tcPr>
            <w:tcW w:w="502" w:type="pct"/>
            <w:vMerge/>
            <w:shd w:val="clear" w:color="auto" w:fill="auto"/>
          </w:tcPr>
          <w:p w:rsidR="00AB3C1F" w:rsidRPr="00EB4F8B" w:rsidRDefault="00AB3C1F" w:rsidP="00C633A0">
            <w:pPr>
              <w:pStyle w:val="affffffffb"/>
              <w:rPr>
                <w:noProof/>
              </w:rPr>
            </w:pPr>
          </w:p>
        </w:tc>
      </w:tr>
      <w:tr w:rsidR="001A2843" w:rsidRPr="00EB4F8B" w:rsidTr="00D75AA8">
        <w:tc>
          <w:tcPr>
            <w:tcW w:w="170" w:type="pct"/>
            <w:shd w:val="clear" w:color="auto" w:fill="auto"/>
          </w:tcPr>
          <w:p w:rsidR="000A012C" w:rsidRPr="00EB4F8B" w:rsidRDefault="000A012C" w:rsidP="005752A4">
            <w:pPr>
              <w:pStyle w:val="affffff0"/>
            </w:pPr>
            <w:r w:rsidRPr="00EB4F8B">
              <w:t>13</w:t>
            </w:r>
          </w:p>
        </w:tc>
        <w:tc>
          <w:tcPr>
            <w:tcW w:w="567" w:type="pct"/>
            <w:gridSpan w:val="2"/>
            <w:shd w:val="clear" w:color="auto" w:fill="auto"/>
          </w:tcPr>
          <w:p w:rsidR="000A012C" w:rsidRPr="00EB4F8B" w:rsidRDefault="000A012C" w:rsidP="005752A4">
            <w:pPr>
              <w:pStyle w:val="affffff0"/>
            </w:pPr>
            <w:r w:rsidRPr="00EB4F8B">
              <w:t>Громовское: квартал 128, выдел 27 (часть)</w:t>
            </w:r>
          </w:p>
        </w:tc>
        <w:tc>
          <w:tcPr>
            <w:tcW w:w="486" w:type="pct"/>
            <w:shd w:val="clear" w:color="auto" w:fill="auto"/>
          </w:tcPr>
          <w:p w:rsidR="000A012C" w:rsidRPr="00EB4F8B" w:rsidRDefault="000A012C" w:rsidP="00C633A0">
            <w:pPr>
              <w:pStyle w:val="affffffffb"/>
            </w:pPr>
            <w:r w:rsidRPr="00EB4F8B">
              <w:t>0,0036</w:t>
            </w:r>
          </w:p>
        </w:tc>
        <w:tc>
          <w:tcPr>
            <w:tcW w:w="726" w:type="pct"/>
            <w:shd w:val="clear" w:color="auto" w:fill="auto"/>
          </w:tcPr>
          <w:p w:rsidR="000A012C" w:rsidRPr="00EB4F8B" w:rsidRDefault="000A012C" w:rsidP="005752A4">
            <w:pPr>
              <w:pStyle w:val="affffff0"/>
            </w:pPr>
            <w:r w:rsidRPr="00EB4F8B">
              <w:t>47:03:0513002:60</w:t>
            </w:r>
          </w:p>
        </w:tc>
        <w:tc>
          <w:tcPr>
            <w:tcW w:w="744" w:type="pct"/>
            <w:shd w:val="clear" w:color="auto" w:fill="auto"/>
          </w:tcPr>
          <w:p w:rsidR="000A012C" w:rsidRPr="00EB4F8B" w:rsidRDefault="000A012C" w:rsidP="005752A4">
            <w:pPr>
              <w:pStyle w:val="affffff0"/>
            </w:pPr>
            <w:r w:rsidRPr="00EB4F8B">
              <w:t>01.01.2022</w:t>
            </w:r>
          </w:p>
        </w:tc>
        <w:tc>
          <w:tcPr>
            <w:tcW w:w="440" w:type="pct"/>
            <w:shd w:val="clear" w:color="auto" w:fill="auto"/>
          </w:tcPr>
          <w:p w:rsidR="000A012C" w:rsidRPr="00EB4F8B" w:rsidRDefault="000A012C" w:rsidP="005752A4">
            <w:pPr>
              <w:pStyle w:val="affffff0"/>
            </w:pPr>
            <w:r w:rsidRPr="00EB4F8B">
              <w:t>Земли населённых пунктов</w:t>
            </w:r>
          </w:p>
        </w:tc>
        <w:tc>
          <w:tcPr>
            <w:tcW w:w="431" w:type="pct"/>
            <w:shd w:val="clear" w:color="auto" w:fill="auto"/>
          </w:tcPr>
          <w:p w:rsidR="000A012C" w:rsidRPr="00EB4F8B" w:rsidRDefault="000A012C" w:rsidP="00C633A0">
            <w:pPr>
              <w:pStyle w:val="affffffffb"/>
            </w:pPr>
            <w:r w:rsidRPr="00EB4F8B">
              <w:t>0,1200</w:t>
            </w:r>
          </w:p>
        </w:tc>
        <w:tc>
          <w:tcPr>
            <w:tcW w:w="467" w:type="pct"/>
            <w:shd w:val="clear" w:color="auto" w:fill="auto"/>
          </w:tcPr>
          <w:p w:rsidR="000A012C" w:rsidRPr="00EB4F8B" w:rsidRDefault="000A012C" w:rsidP="00C633A0">
            <w:pPr>
              <w:pStyle w:val="affffffffb"/>
            </w:pPr>
            <w:r w:rsidRPr="00EB4F8B">
              <w:t>0,1200</w:t>
            </w:r>
          </w:p>
        </w:tc>
        <w:tc>
          <w:tcPr>
            <w:tcW w:w="467" w:type="pct"/>
            <w:shd w:val="clear" w:color="auto" w:fill="auto"/>
          </w:tcPr>
          <w:p w:rsidR="000A012C" w:rsidRPr="00EB4F8B" w:rsidRDefault="000A012C" w:rsidP="005752A4">
            <w:pPr>
              <w:pStyle w:val="affffff0"/>
            </w:pPr>
          </w:p>
        </w:tc>
        <w:tc>
          <w:tcPr>
            <w:tcW w:w="502" w:type="pct"/>
            <w:vMerge w:val="restart"/>
            <w:shd w:val="clear" w:color="auto" w:fill="auto"/>
          </w:tcPr>
          <w:p w:rsidR="000A012C" w:rsidRPr="00EB4F8B" w:rsidRDefault="005E0259" w:rsidP="00C633A0">
            <w:pPr>
              <w:pStyle w:val="affffffffb"/>
              <w:rPr>
                <w:noProof/>
              </w:rPr>
            </w:pPr>
            <w:r>
              <w:rPr>
                <w:noProof/>
              </w:rPr>
              <w:drawing>
                <wp:inline distT="0" distB="0" distL="0" distR="0" wp14:anchorId="43D605C9" wp14:editId="04A8C2AB">
                  <wp:extent cx="796290" cy="59182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6290" cy="591820"/>
                          </a:xfrm>
                          <a:prstGeom prst="rect">
                            <a:avLst/>
                          </a:prstGeom>
                          <a:noFill/>
                          <a:ln>
                            <a:noFill/>
                          </a:ln>
                        </pic:spPr>
                      </pic:pic>
                    </a:graphicData>
                  </a:graphic>
                </wp:inline>
              </w:drawing>
            </w:r>
          </w:p>
        </w:tc>
      </w:tr>
      <w:tr w:rsidR="001A2843" w:rsidRPr="00EB4F8B" w:rsidTr="00D75AA8">
        <w:tc>
          <w:tcPr>
            <w:tcW w:w="170" w:type="pct"/>
            <w:shd w:val="clear" w:color="auto" w:fill="auto"/>
          </w:tcPr>
          <w:p w:rsidR="000A012C" w:rsidRPr="00EB4F8B" w:rsidRDefault="000A012C" w:rsidP="005752A4">
            <w:pPr>
              <w:pStyle w:val="affffff0"/>
            </w:pPr>
            <w:r w:rsidRPr="00EB4F8B">
              <w:t>14</w:t>
            </w:r>
          </w:p>
        </w:tc>
        <w:tc>
          <w:tcPr>
            <w:tcW w:w="567" w:type="pct"/>
            <w:gridSpan w:val="2"/>
            <w:shd w:val="clear" w:color="auto" w:fill="auto"/>
          </w:tcPr>
          <w:p w:rsidR="000A012C" w:rsidRPr="00EB4F8B" w:rsidRDefault="000A012C" w:rsidP="005752A4">
            <w:pPr>
              <w:pStyle w:val="affffff0"/>
            </w:pPr>
            <w:r w:rsidRPr="00EB4F8B">
              <w:t>Громовское: квартал 128, выдел 27 (часть)</w:t>
            </w:r>
          </w:p>
        </w:tc>
        <w:tc>
          <w:tcPr>
            <w:tcW w:w="486" w:type="pct"/>
            <w:shd w:val="clear" w:color="auto" w:fill="auto"/>
          </w:tcPr>
          <w:p w:rsidR="000A012C" w:rsidRPr="00EB4F8B" w:rsidRDefault="000A012C" w:rsidP="00C633A0">
            <w:pPr>
              <w:pStyle w:val="affffffffb"/>
            </w:pPr>
            <w:r w:rsidRPr="00EB4F8B">
              <w:t>0,0253</w:t>
            </w:r>
          </w:p>
        </w:tc>
        <w:tc>
          <w:tcPr>
            <w:tcW w:w="726" w:type="pct"/>
            <w:shd w:val="clear" w:color="auto" w:fill="auto"/>
          </w:tcPr>
          <w:p w:rsidR="000A012C" w:rsidRPr="00EB4F8B" w:rsidRDefault="000A012C" w:rsidP="005752A4">
            <w:pPr>
              <w:pStyle w:val="affffff0"/>
            </w:pPr>
            <w:r w:rsidRPr="00EB4F8B">
              <w:t>47:03:0513002:180</w:t>
            </w:r>
          </w:p>
        </w:tc>
        <w:tc>
          <w:tcPr>
            <w:tcW w:w="744" w:type="pct"/>
            <w:shd w:val="clear" w:color="auto" w:fill="auto"/>
          </w:tcPr>
          <w:p w:rsidR="000A012C" w:rsidRPr="00EB4F8B" w:rsidRDefault="000A012C" w:rsidP="005752A4">
            <w:pPr>
              <w:pStyle w:val="affffff0"/>
            </w:pPr>
            <w:r w:rsidRPr="00EB4F8B">
              <w:t>27.02.2015</w:t>
            </w:r>
          </w:p>
        </w:tc>
        <w:tc>
          <w:tcPr>
            <w:tcW w:w="440" w:type="pct"/>
            <w:shd w:val="clear" w:color="auto" w:fill="auto"/>
          </w:tcPr>
          <w:p w:rsidR="000A012C" w:rsidRPr="00EB4F8B" w:rsidRDefault="000A012C" w:rsidP="005752A4">
            <w:pPr>
              <w:pStyle w:val="affffff0"/>
            </w:pPr>
            <w:r w:rsidRPr="00EB4F8B">
              <w:t>Земли населённых пунктов</w:t>
            </w:r>
          </w:p>
        </w:tc>
        <w:tc>
          <w:tcPr>
            <w:tcW w:w="431" w:type="pct"/>
            <w:shd w:val="clear" w:color="auto" w:fill="auto"/>
          </w:tcPr>
          <w:p w:rsidR="000A012C" w:rsidRPr="00EB4F8B" w:rsidRDefault="000A012C" w:rsidP="00C633A0">
            <w:pPr>
              <w:pStyle w:val="affffffffb"/>
            </w:pPr>
            <w:r w:rsidRPr="00EB4F8B">
              <w:t>0,1300</w:t>
            </w:r>
          </w:p>
        </w:tc>
        <w:tc>
          <w:tcPr>
            <w:tcW w:w="467" w:type="pct"/>
            <w:shd w:val="clear" w:color="auto" w:fill="auto"/>
          </w:tcPr>
          <w:p w:rsidR="000A012C" w:rsidRPr="00EB4F8B" w:rsidRDefault="000A012C" w:rsidP="00C633A0">
            <w:pPr>
              <w:pStyle w:val="affffffffb"/>
            </w:pPr>
            <w:r w:rsidRPr="00EB4F8B">
              <w:t>0,1300</w:t>
            </w:r>
          </w:p>
        </w:tc>
        <w:tc>
          <w:tcPr>
            <w:tcW w:w="467" w:type="pct"/>
            <w:shd w:val="clear" w:color="auto" w:fill="auto"/>
          </w:tcPr>
          <w:p w:rsidR="000A012C" w:rsidRPr="00EB4F8B" w:rsidRDefault="000A012C" w:rsidP="005752A4">
            <w:pPr>
              <w:pStyle w:val="affffff0"/>
            </w:pPr>
          </w:p>
        </w:tc>
        <w:tc>
          <w:tcPr>
            <w:tcW w:w="502" w:type="pct"/>
            <w:vMerge/>
            <w:shd w:val="clear" w:color="auto" w:fill="auto"/>
          </w:tcPr>
          <w:p w:rsidR="000A012C" w:rsidRPr="00EB4F8B" w:rsidRDefault="000A012C" w:rsidP="00C633A0">
            <w:pPr>
              <w:pStyle w:val="affffffffb"/>
              <w:rPr>
                <w:noProof/>
              </w:rPr>
            </w:pPr>
          </w:p>
        </w:tc>
      </w:tr>
      <w:tr w:rsidR="001A2843" w:rsidRPr="00EB4F8B" w:rsidTr="00D75AA8">
        <w:tc>
          <w:tcPr>
            <w:tcW w:w="170" w:type="pct"/>
            <w:shd w:val="clear" w:color="auto" w:fill="auto"/>
          </w:tcPr>
          <w:p w:rsidR="000A012C" w:rsidRPr="00EB4F8B" w:rsidRDefault="000A012C" w:rsidP="005752A4">
            <w:pPr>
              <w:pStyle w:val="affffff0"/>
            </w:pPr>
            <w:r w:rsidRPr="00EB4F8B">
              <w:t>15</w:t>
            </w:r>
          </w:p>
        </w:tc>
        <w:tc>
          <w:tcPr>
            <w:tcW w:w="567" w:type="pct"/>
            <w:gridSpan w:val="2"/>
            <w:shd w:val="clear" w:color="auto" w:fill="auto"/>
          </w:tcPr>
          <w:p w:rsidR="000A012C" w:rsidRPr="00EB4F8B" w:rsidRDefault="000A012C" w:rsidP="005752A4">
            <w:pPr>
              <w:pStyle w:val="affffff0"/>
            </w:pPr>
            <w:r w:rsidRPr="00EB4F8B">
              <w:t>Громовское: квартал 128, выдел 25 (часть)</w:t>
            </w:r>
          </w:p>
        </w:tc>
        <w:tc>
          <w:tcPr>
            <w:tcW w:w="486" w:type="pct"/>
            <w:shd w:val="clear" w:color="auto" w:fill="auto"/>
          </w:tcPr>
          <w:p w:rsidR="000A012C" w:rsidRPr="00EB4F8B" w:rsidRDefault="000A012C" w:rsidP="00C633A0">
            <w:pPr>
              <w:pStyle w:val="affffffffb"/>
            </w:pPr>
            <w:r w:rsidRPr="00EB4F8B">
              <w:t>0,1185</w:t>
            </w:r>
          </w:p>
        </w:tc>
        <w:tc>
          <w:tcPr>
            <w:tcW w:w="726" w:type="pct"/>
            <w:shd w:val="clear" w:color="auto" w:fill="auto"/>
          </w:tcPr>
          <w:p w:rsidR="000A012C" w:rsidRPr="00EB4F8B" w:rsidRDefault="000A012C" w:rsidP="005752A4">
            <w:pPr>
              <w:pStyle w:val="affffff0"/>
            </w:pPr>
            <w:r w:rsidRPr="00EB4F8B">
              <w:t>47:03:0513002:81</w:t>
            </w:r>
          </w:p>
        </w:tc>
        <w:tc>
          <w:tcPr>
            <w:tcW w:w="744" w:type="pct"/>
            <w:shd w:val="clear" w:color="auto" w:fill="auto"/>
          </w:tcPr>
          <w:p w:rsidR="000A012C" w:rsidRPr="00EB4F8B" w:rsidRDefault="000A012C" w:rsidP="005752A4">
            <w:pPr>
              <w:pStyle w:val="affffff0"/>
            </w:pPr>
            <w:r w:rsidRPr="00EB4F8B">
              <w:t>01.01.2022</w:t>
            </w:r>
          </w:p>
        </w:tc>
        <w:tc>
          <w:tcPr>
            <w:tcW w:w="440" w:type="pct"/>
            <w:shd w:val="clear" w:color="auto" w:fill="auto"/>
          </w:tcPr>
          <w:p w:rsidR="000A012C" w:rsidRPr="00EB4F8B" w:rsidRDefault="000A012C" w:rsidP="005752A4">
            <w:pPr>
              <w:pStyle w:val="affffff0"/>
            </w:pPr>
            <w:r w:rsidRPr="00EB4F8B">
              <w:t>Земли населённых пунктов</w:t>
            </w:r>
          </w:p>
        </w:tc>
        <w:tc>
          <w:tcPr>
            <w:tcW w:w="431" w:type="pct"/>
            <w:shd w:val="clear" w:color="auto" w:fill="auto"/>
          </w:tcPr>
          <w:p w:rsidR="000A012C" w:rsidRPr="00EB4F8B" w:rsidRDefault="000A012C" w:rsidP="00C633A0">
            <w:pPr>
              <w:pStyle w:val="affffffffb"/>
            </w:pPr>
            <w:r w:rsidRPr="00EB4F8B">
              <w:t>0,1200</w:t>
            </w:r>
          </w:p>
        </w:tc>
        <w:tc>
          <w:tcPr>
            <w:tcW w:w="467" w:type="pct"/>
            <w:shd w:val="clear" w:color="auto" w:fill="auto"/>
          </w:tcPr>
          <w:p w:rsidR="000A012C" w:rsidRPr="00EB4F8B" w:rsidRDefault="000A012C" w:rsidP="00C633A0">
            <w:pPr>
              <w:pStyle w:val="affffffffb"/>
            </w:pPr>
            <w:r w:rsidRPr="00EB4F8B">
              <w:t>0,1200</w:t>
            </w:r>
          </w:p>
        </w:tc>
        <w:tc>
          <w:tcPr>
            <w:tcW w:w="467" w:type="pct"/>
            <w:shd w:val="clear" w:color="auto" w:fill="auto"/>
          </w:tcPr>
          <w:p w:rsidR="000A012C" w:rsidRPr="00EB4F8B" w:rsidRDefault="000A012C" w:rsidP="005752A4">
            <w:pPr>
              <w:pStyle w:val="affffff0"/>
            </w:pPr>
          </w:p>
        </w:tc>
        <w:tc>
          <w:tcPr>
            <w:tcW w:w="502" w:type="pct"/>
            <w:vMerge w:val="restart"/>
            <w:shd w:val="clear" w:color="auto" w:fill="auto"/>
          </w:tcPr>
          <w:p w:rsidR="000A012C" w:rsidRPr="00EB4F8B" w:rsidRDefault="005E0259" w:rsidP="00C633A0">
            <w:pPr>
              <w:pStyle w:val="affffffffb"/>
              <w:rPr>
                <w:noProof/>
              </w:rPr>
            </w:pPr>
            <w:r>
              <w:rPr>
                <w:noProof/>
              </w:rPr>
              <w:drawing>
                <wp:inline distT="0" distB="0" distL="0" distR="0" wp14:anchorId="5940DB02" wp14:editId="281EC11B">
                  <wp:extent cx="796290" cy="882015"/>
                  <wp:effectExtent l="0" t="0" r="3810" b="0"/>
                  <wp:docPr id="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6290" cy="882015"/>
                          </a:xfrm>
                          <a:prstGeom prst="rect">
                            <a:avLst/>
                          </a:prstGeom>
                          <a:noFill/>
                          <a:ln>
                            <a:noFill/>
                          </a:ln>
                        </pic:spPr>
                      </pic:pic>
                    </a:graphicData>
                  </a:graphic>
                </wp:inline>
              </w:drawing>
            </w:r>
          </w:p>
        </w:tc>
      </w:tr>
      <w:tr w:rsidR="001A2843" w:rsidRPr="00EB4F8B" w:rsidTr="00D75AA8">
        <w:tc>
          <w:tcPr>
            <w:tcW w:w="170" w:type="pct"/>
            <w:shd w:val="clear" w:color="auto" w:fill="auto"/>
          </w:tcPr>
          <w:p w:rsidR="000A012C" w:rsidRPr="00EB4F8B" w:rsidRDefault="000A012C" w:rsidP="005752A4">
            <w:pPr>
              <w:pStyle w:val="affffff0"/>
            </w:pPr>
            <w:r w:rsidRPr="00EB4F8B">
              <w:t>16</w:t>
            </w:r>
          </w:p>
        </w:tc>
        <w:tc>
          <w:tcPr>
            <w:tcW w:w="567" w:type="pct"/>
            <w:gridSpan w:val="2"/>
            <w:shd w:val="clear" w:color="auto" w:fill="auto"/>
          </w:tcPr>
          <w:p w:rsidR="000A012C" w:rsidRPr="00EB4F8B" w:rsidRDefault="000A012C" w:rsidP="005752A4">
            <w:pPr>
              <w:pStyle w:val="affffff0"/>
            </w:pPr>
            <w:r w:rsidRPr="00EB4F8B">
              <w:t>Громовское: квартал 128, выдел 25 (часть)</w:t>
            </w:r>
          </w:p>
        </w:tc>
        <w:tc>
          <w:tcPr>
            <w:tcW w:w="486" w:type="pct"/>
            <w:shd w:val="clear" w:color="auto" w:fill="auto"/>
          </w:tcPr>
          <w:p w:rsidR="000A012C" w:rsidRPr="00EB4F8B" w:rsidRDefault="000A012C" w:rsidP="00C633A0">
            <w:pPr>
              <w:pStyle w:val="affffffffb"/>
            </w:pPr>
            <w:r w:rsidRPr="00EB4F8B">
              <w:t>0,1200</w:t>
            </w:r>
          </w:p>
        </w:tc>
        <w:tc>
          <w:tcPr>
            <w:tcW w:w="726" w:type="pct"/>
            <w:shd w:val="clear" w:color="auto" w:fill="auto"/>
          </w:tcPr>
          <w:p w:rsidR="000A012C" w:rsidRPr="00EB4F8B" w:rsidRDefault="000A012C" w:rsidP="005752A4">
            <w:pPr>
              <w:pStyle w:val="affffff0"/>
            </w:pPr>
            <w:r w:rsidRPr="00EB4F8B">
              <w:t>47:03:0513002:47</w:t>
            </w:r>
          </w:p>
        </w:tc>
        <w:tc>
          <w:tcPr>
            <w:tcW w:w="744" w:type="pct"/>
            <w:shd w:val="clear" w:color="auto" w:fill="auto"/>
          </w:tcPr>
          <w:p w:rsidR="000A012C" w:rsidRPr="00EB4F8B" w:rsidRDefault="000A012C" w:rsidP="005752A4">
            <w:pPr>
              <w:pStyle w:val="affffff0"/>
            </w:pPr>
            <w:r w:rsidRPr="00EB4F8B">
              <w:t>01.01.2022</w:t>
            </w:r>
          </w:p>
        </w:tc>
        <w:tc>
          <w:tcPr>
            <w:tcW w:w="440" w:type="pct"/>
            <w:shd w:val="clear" w:color="auto" w:fill="auto"/>
          </w:tcPr>
          <w:p w:rsidR="000A012C" w:rsidRPr="00EB4F8B" w:rsidRDefault="000A012C" w:rsidP="005752A4">
            <w:pPr>
              <w:pStyle w:val="affffff0"/>
            </w:pPr>
            <w:r w:rsidRPr="00EB4F8B">
              <w:t>Земли населённых пунктов</w:t>
            </w:r>
          </w:p>
        </w:tc>
        <w:tc>
          <w:tcPr>
            <w:tcW w:w="431" w:type="pct"/>
            <w:shd w:val="clear" w:color="auto" w:fill="auto"/>
          </w:tcPr>
          <w:p w:rsidR="000A012C" w:rsidRPr="00EB4F8B" w:rsidRDefault="000A012C" w:rsidP="00C633A0">
            <w:pPr>
              <w:pStyle w:val="affffffffb"/>
            </w:pPr>
            <w:r w:rsidRPr="00EB4F8B">
              <w:t>0,1200</w:t>
            </w:r>
          </w:p>
        </w:tc>
        <w:tc>
          <w:tcPr>
            <w:tcW w:w="467" w:type="pct"/>
            <w:shd w:val="clear" w:color="auto" w:fill="auto"/>
          </w:tcPr>
          <w:p w:rsidR="000A012C" w:rsidRPr="00EB4F8B" w:rsidRDefault="000A012C" w:rsidP="00C633A0">
            <w:pPr>
              <w:pStyle w:val="affffffffb"/>
            </w:pPr>
            <w:r w:rsidRPr="00EB4F8B">
              <w:t>0,1200</w:t>
            </w:r>
          </w:p>
        </w:tc>
        <w:tc>
          <w:tcPr>
            <w:tcW w:w="467" w:type="pct"/>
            <w:shd w:val="clear" w:color="auto" w:fill="auto"/>
          </w:tcPr>
          <w:p w:rsidR="000A012C" w:rsidRPr="00EB4F8B" w:rsidRDefault="000A012C" w:rsidP="005752A4">
            <w:pPr>
              <w:pStyle w:val="affffff0"/>
            </w:pPr>
          </w:p>
        </w:tc>
        <w:tc>
          <w:tcPr>
            <w:tcW w:w="502" w:type="pct"/>
            <w:vMerge/>
            <w:shd w:val="clear" w:color="auto" w:fill="auto"/>
          </w:tcPr>
          <w:p w:rsidR="000A012C" w:rsidRPr="00EB4F8B" w:rsidRDefault="000A012C" w:rsidP="00C633A0">
            <w:pPr>
              <w:pStyle w:val="affffffffb"/>
              <w:rPr>
                <w:noProof/>
              </w:rPr>
            </w:pPr>
          </w:p>
        </w:tc>
      </w:tr>
      <w:tr w:rsidR="001A2843" w:rsidRPr="00EB4F8B" w:rsidTr="00D75AA8">
        <w:tc>
          <w:tcPr>
            <w:tcW w:w="170" w:type="pct"/>
            <w:shd w:val="clear" w:color="auto" w:fill="auto"/>
          </w:tcPr>
          <w:p w:rsidR="000A012C" w:rsidRPr="00EB4F8B" w:rsidRDefault="000A012C" w:rsidP="005752A4">
            <w:pPr>
              <w:pStyle w:val="affffff0"/>
            </w:pPr>
            <w:r w:rsidRPr="00EB4F8B">
              <w:t>17</w:t>
            </w:r>
          </w:p>
        </w:tc>
        <w:tc>
          <w:tcPr>
            <w:tcW w:w="567" w:type="pct"/>
            <w:gridSpan w:val="2"/>
            <w:shd w:val="clear" w:color="auto" w:fill="auto"/>
          </w:tcPr>
          <w:p w:rsidR="000A012C" w:rsidRPr="00EB4F8B" w:rsidRDefault="000A012C" w:rsidP="005752A4">
            <w:pPr>
              <w:pStyle w:val="affffff0"/>
            </w:pPr>
            <w:r w:rsidRPr="00EB4F8B">
              <w:t>Громовское: квартал 128, выдел 25 (часть)</w:t>
            </w:r>
          </w:p>
        </w:tc>
        <w:tc>
          <w:tcPr>
            <w:tcW w:w="486" w:type="pct"/>
            <w:shd w:val="clear" w:color="auto" w:fill="auto"/>
          </w:tcPr>
          <w:p w:rsidR="000A012C" w:rsidRPr="00EB4F8B" w:rsidRDefault="000A012C" w:rsidP="00C633A0">
            <w:pPr>
              <w:pStyle w:val="affffffffb"/>
            </w:pPr>
            <w:r w:rsidRPr="00EB4F8B">
              <w:t>0,1097</w:t>
            </w:r>
          </w:p>
        </w:tc>
        <w:tc>
          <w:tcPr>
            <w:tcW w:w="726" w:type="pct"/>
            <w:shd w:val="clear" w:color="auto" w:fill="auto"/>
          </w:tcPr>
          <w:p w:rsidR="000A012C" w:rsidRPr="00EB4F8B" w:rsidRDefault="000A012C" w:rsidP="005752A4">
            <w:pPr>
              <w:pStyle w:val="affffff0"/>
            </w:pPr>
            <w:r w:rsidRPr="00EB4F8B">
              <w:t>47:03:0513002:191</w:t>
            </w:r>
          </w:p>
        </w:tc>
        <w:tc>
          <w:tcPr>
            <w:tcW w:w="744" w:type="pct"/>
            <w:shd w:val="clear" w:color="auto" w:fill="auto"/>
          </w:tcPr>
          <w:p w:rsidR="000A012C" w:rsidRPr="00EB4F8B" w:rsidRDefault="000A012C" w:rsidP="005752A4">
            <w:pPr>
              <w:pStyle w:val="affffff0"/>
            </w:pPr>
            <w:r w:rsidRPr="00EB4F8B">
              <w:t>13.10.2016</w:t>
            </w:r>
          </w:p>
        </w:tc>
        <w:tc>
          <w:tcPr>
            <w:tcW w:w="440" w:type="pct"/>
            <w:shd w:val="clear" w:color="auto" w:fill="auto"/>
          </w:tcPr>
          <w:p w:rsidR="000A012C" w:rsidRPr="00EB4F8B" w:rsidRDefault="000A012C" w:rsidP="005752A4">
            <w:pPr>
              <w:pStyle w:val="affffff0"/>
            </w:pPr>
            <w:r w:rsidRPr="00EB4F8B">
              <w:t>Земли населённых пунктов</w:t>
            </w:r>
          </w:p>
        </w:tc>
        <w:tc>
          <w:tcPr>
            <w:tcW w:w="431" w:type="pct"/>
            <w:shd w:val="clear" w:color="auto" w:fill="auto"/>
          </w:tcPr>
          <w:p w:rsidR="000A012C" w:rsidRPr="00EB4F8B" w:rsidRDefault="000A012C" w:rsidP="00C633A0">
            <w:pPr>
              <w:pStyle w:val="affffffffb"/>
            </w:pPr>
            <w:r w:rsidRPr="00EB4F8B">
              <w:t>0,1300</w:t>
            </w:r>
          </w:p>
        </w:tc>
        <w:tc>
          <w:tcPr>
            <w:tcW w:w="467" w:type="pct"/>
            <w:shd w:val="clear" w:color="auto" w:fill="auto"/>
          </w:tcPr>
          <w:p w:rsidR="000A012C" w:rsidRPr="00EB4F8B" w:rsidRDefault="000A012C" w:rsidP="00C633A0">
            <w:pPr>
              <w:pStyle w:val="affffffffb"/>
            </w:pPr>
            <w:r w:rsidRPr="00EB4F8B">
              <w:t>0,1300</w:t>
            </w:r>
          </w:p>
        </w:tc>
        <w:tc>
          <w:tcPr>
            <w:tcW w:w="467" w:type="pct"/>
            <w:shd w:val="clear" w:color="auto" w:fill="auto"/>
          </w:tcPr>
          <w:p w:rsidR="000A012C" w:rsidRPr="00EB4F8B" w:rsidRDefault="000A012C" w:rsidP="005752A4">
            <w:pPr>
              <w:pStyle w:val="affffff0"/>
            </w:pPr>
          </w:p>
        </w:tc>
        <w:tc>
          <w:tcPr>
            <w:tcW w:w="502" w:type="pct"/>
            <w:vMerge w:val="restart"/>
            <w:shd w:val="clear" w:color="auto" w:fill="auto"/>
          </w:tcPr>
          <w:p w:rsidR="000A012C" w:rsidRPr="00EB4F8B" w:rsidRDefault="005E0259" w:rsidP="00C633A0">
            <w:pPr>
              <w:pStyle w:val="affffffffb"/>
              <w:rPr>
                <w:noProof/>
              </w:rPr>
            </w:pPr>
            <w:r>
              <w:rPr>
                <w:noProof/>
              </w:rPr>
              <w:drawing>
                <wp:inline distT="0" distB="0" distL="0" distR="0" wp14:anchorId="3EE2F96F" wp14:editId="2487DBE3">
                  <wp:extent cx="796290" cy="505460"/>
                  <wp:effectExtent l="0" t="0" r="3810" b="8890"/>
                  <wp:docPr id="12"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6290" cy="505460"/>
                          </a:xfrm>
                          <a:prstGeom prst="rect">
                            <a:avLst/>
                          </a:prstGeom>
                          <a:noFill/>
                          <a:ln>
                            <a:noFill/>
                          </a:ln>
                        </pic:spPr>
                      </pic:pic>
                    </a:graphicData>
                  </a:graphic>
                </wp:inline>
              </w:drawing>
            </w:r>
          </w:p>
        </w:tc>
      </w:tr>
      <w:tr w:rsidR="001A2843" w:rsidRPr="00EB4F8B" w:rsidTr="00D75AA8">
        <w:tc>
          <w:tcPr>
            <w:tcW w:w="170" w:type="pct"/>
            <w:shd w:val="clear" w:color="auto" w:fill="auto"/>
          </w:tcPr>
          <w:p w:rsidR="000A012C" w:rsidRPr="00EB4F8B" w:rsidRDefault="000A012C" w:rsidP="005752A4">
            <w:pPr>
              <w:pStyle w:val="affffff0"/>
            </w:pPr>
            <w:r w:rsidRPr="00EB4F8B">
              <w:t>18</w:t>
            </w:r>
          </w:p>
        </w:tc>
        <w:tc>
          <w:tcPr>
            <w:tcW w:w="567" w:type="pct"/>
            <w:gridSpan w:val="2"/>
            <w:shd w:val="clear" w:color="auto" w:fill="auto"/>
          </w:tcPr>
          <w:p w:rsidR="000A012C" w:rsidRPr="00EB4F8B" w:rsidRDefault="000A012C" w:rsidP="005752A4">
            <w:pPr>
              <w:pStyle w:val="affffff0"/>
            </w:pPr>
            <w:r w:rsidRPr="00EB4F8B">
              <w:t>Громовское: квартал 128, выдел 25 (часть)</w:t>
            </w:r>
          </w:p>
        </w:tc>
        <w:tc>
          <w:tcPr>
            <w:tcW w:w="486" w:type="pct"/>
            <w:shd w:val="clear" w:color="auto" w:fill="auto"/>
          </w:tcPr>
          <w:p w:rsidR="000A012C" w:rsidRPr="00EB4F8B" w:rsidRDefault="000A012C" w:rsidP="00C633A0">
            <w:pPr>
              <w:pStyle w:val="affffffffb"/>
            </w:pPr>
            <w:r w:rsidRPr="00EB4F8B">
              <w:t>0,0360</w:t>
            </w:r>
          </w:p>
        </w:tc>
        <w:tc>
          <w:tcPr>
            <w:tcW w:w="726" w:type="pct"/>
            <w:shd w:val="clear" w:color="auto" w:fill="auto"/>
          </w:tcPr>
          <w:p w:rsidR="000A012C" w:rsidRPr="00EB4F8B" w:rsidRDefault="000A012C" w:rsidP="005752A4">
            <w:pPr>
              <w:pStyle w:val="affffff0"/>
            </w:pPr>
            <w:r w:rsidRPr="00EB4F8B">
              <w:t>47:03:0513002:208</w:t>
            </w:r>
          </w:p>
        </w:tc>
        <w:tc>
          <w:tcPr>
            <w:tcW w:w="744" w:type="pct"/>
            <w:shd w:val="clear" w:color="auto" w:fill="auto"/>
          </w:tcPr>
          <w:p w:rsidR="000A012C" w:rsidRPr="00EB4F8B" w:rsidRDefault="000A012C" w:rsidP="005752A4">
            <w:pPr>
              <w:pStyle w:val="affffff0"/>
            </w:pPr>
            <w:r w:rsidRPr="00EB4F8B">
              <w:t>15.10.2018</w:t>
            </w:r>
          </w:p>
        </w:tc>
        <w:tc>
          <w:tcPr>
            <w:tcW w:w="440" w:type="pct"/>
            <w:shd w:val="clear" w:color="auto" w:fill="auto"/>
          </w:tcPr>
          <w:p w:rsidR="000A012C" w:rsidRPr="00EB4F8B" w:rsidRDefault="000A012C" w:rsidP="005752A4">
            <w:pPr>
              <w:pStyle w:val="affffff0"/>
            </w:pPr>
            <w:r w:rsidRPr="00EB4F8B">
              <w:t>Земли населённых пунктов</w:t>
            </w:r>
          </w:p>
        </w:tc>
        <w:tc>
          <w:tcPr>
            <w:tcW w:w="431" w:type="pct"/>
            <w:shd w:val="clear" w:color="auto" w:fill="auto"/>
          </w:tcPr>
          <w:p w:rsidR="000A012C" w:rsidRPr="00EB4F8B" w:rsidRDefault="000A012C" w:rsidP="00C633A0">
            <w:pPr>
              <w:pStyle w:val="affffffffb"/>
            </w:pPr>
            <w:r w:rsidRPr="00EB4F8B">
              <w:t>0,1917</w:t>
            </w:r>
          </w:p>
        </w:tc>
        <w:tc>
          <w:tcPr>
            <w:tcW w:w="467" w:type="pct"/>
            <w:shd w:val="clear" w:color="auto" w:fill="auto"/>
          </w:tcPr>
          <w:p w:rsidR="000A012C" w:rsidRPr="00EB4F8B" w:rsidRDefault="000A012C" w:rsidP="00C633A0">
            <w:pPr>
              <w:pStyle w:val="affffffffb"/>
            </w:pPr>
            <w:r w:rsidRPr="00EB4F8B">
              <w:t>0,1917</w:t>
            </w:r>
          </w:p>
        </w:tc>
        <w:tc>
          <w:tcPr>
            <w:tcW w:w="467" w:type="pct"/>
            <w:shd w:val="clear" w:color="auto" w:fill="auto"/>
          </w:tcPr>
          <w:p w:rsidR="000A012C" w:rsidRPr="00EB4F8B" w:rsidRDefault="000A012C" w:rsidP="005752A4">
            <w:pPr>
              <w:pStyle w:val="affffff0"/>
            </w:pPr>
          </w:p>
        </w:tc>
        <w:tc>
          <w:tcPr>
            <w:tcW w:w="502" w:type="pct"/>
            <w:vMerge/>
            <w:shd w:val="clear" w:color="auto" w:fill="auto"/>
          </w:tcPr>
          <w:p w:rsidR="000A012C" w:rsidRPr="00EB4F8B" w:rsidRDefault="000A012C" w:rsidP="005752A4">
            <w:pPr>
              <w:pStyle w:val="affffff0"/>
              <w:rPr>
                <w:noProof/>
              </w:rPr>
            </w:pPr>
          </w:p>
        </w:tc>
      </w:tr>
      <w:tr w:rsidR="001A2843" w:rsidRPr="00EB4F8B" w:rsidTr="00D75AA8">
        <w:tc>
          <w:tcPr>
            <w:tcW w:w="170" w:type="pct"/>
            <w:shd w:val="clear" w:color="auto" w:fill="auto"/>
          </w:tcPr>
          <w:p w:rsidR="000A012C" w:rsidRPr="00EB4F8B" w:rsidRDefault="000A012C" w:rsidP="005752A4">
            <w:pPr>
              <w:pStyle w:val="affffff0"/>
            </w:pPr>
            <w:r w:rsidRPr="00EB4F8B">
              <w:t>19</w:t>
            </w:r>
          </w:p>
        </w:tc>
        <w:tc>
          <w:tcPr>
            <w:tcW w:w="567" w:type="pct"/>
            <w:gridSpan w:val="2"/>
            <w:shd w:val="clear" w:color="auto" w:fill="auto"/>
          </w:tcPr>
          <w:p w:rsidR="000A012C" w:rsidRPr="00541BAC" w:rsidRDefault="000A012C" w:rsidP="005752A4">
            <w:pPr>
              <w:pStyle w:val="affffff0"/>
            </w:pPr>
            <w:r w:rsidRPr="00541BAC">
              <w:t xml:space="preserve">Громовское: квартал 128, выдел 27 (часть), 27.1 </w:t>
            </w:r>
            <w:r w:rsidRPr="00541BAC">
              <w:lastRenderedPageBreak/>
              <w:t>(часть)</w:t>
            </w:r>
          </w:p>
        </w:tc>
        <w:tc>
          <w:tcPr>
            <w:tcW w:w="486" w:type="pct"/>
            <w:shd w:val="clear" w:color="auto" w:fill="auto"/>
          </w:tcPr>
          <w:p w:rsidR="000A012C" w:rsidRPr="00EB4F8B" w:rsidRDefault="000A012C" w:rsidP="00C633A0">
            <w:pPr>
              <w:pStyle w:val="affffffffb"/>
            </w:pPr>
            <w:r w:rsidRPr="00EB4F8B">
              <w:lastRenderedPageBreak/>
              <w:t>0,1342</w:t>
            </w:r>
          </w:p>
        </w:tc>
        <w:tc>
          <w:tcPr>
            <w:tcW w:w="726" w:type="pct"/>
            <w:shd w:val="clear" w:color="auto" w:fill="auto"/>
          </w:tcPr>
          <w:p w:rsidR="000A012C" w:rsidRPr="00EB4F8B" w:rsidRDefault="000A012C" w:rsidP="005752A4">
            <w:pPr>
              <w:pStyle w:val="affffff0"/>
            </w:pPr>
            <w:r w:rsidRPr="00EB4F8B">
              <w:t>47:03:0513002:207</w:t>
            </w:r>
          </w:p>
        </w:tc>
        <w:tc>
          <w:tcPr>
            <w:tcW w:w="744" w:type="pct"/>
            <w:shd w:val="clear" w:color="auto" w:fill="auto"/>
          </w:tcPr>
          <w:p w:rsidR="000A012C" w:rsidRPr="00EB4F8B" w:rsidRDefault="000A012C" w:rsidP="005752A4">
            <w:pPr>
              <w:pStyle w:val="affffff0"/>
            </w:pPr>
            <w:r w:rsidRPr="00EB4F8B">
              <w:t>01.01.2022</w:t>
            </w:r>
          </w:p>
        </w:tc>
        <w:tc>
          <w:tcPr>
            <w:tcW w:w="440" w:type="pct"/>
            <w:shd w:val="clear" w:color="auto" w:fill="auto"/>
          </w:tcPr>
          <w:p w:rsidR="000A012C" w:rsidRPr="00EB4F8B" w:rsidRDefault="000A012C" w:rsidP="005752A4">
            <w:pPr>
              <w:pStyle w:val="affffff0"/>
            </w:pPr>
            <w:r w:rsidRPr="00EB4F8B">
              <w:t>Земли населённых пунктов</w:t>
            </w:r>
          </w:p>
        </w:tc>
        <w:tc>
          <w:tcPr>
            <w:tcW w:w="431" w:type="pct"/>
            <w:shd w:val="clear" w:color="auto" w:fill="auto"/>
          </w:tcPr>
          <w:p w:rsidR="000A012C" w:rsidRPr="00EB4F8B" w:rsidRDefault="000A012C" w:rsidP="00C633A0">
            <w:pPr>
              <w:pStyle w:val="affffffffb"/>
            </w:pPr>
            <w:r w:rsidRPr="00EB4F8B">
              <w:t>0,3873</w:t>
            </w:r>
          </w:p>
        </w:tc>
        <w:tc>
          <w:tcPr>
            <w:tcW w:w="467" w:type="pct"/>
            <w:shd w:val="clear" w:color="auto" w:fill="auto"/>
          </w:tcPr>
          <w:p w:rsidR="000A012C" w:rsidRPr="00EB4F8B" w:rsidRDefault="000A012C" w:rsidP="00C633A0">
            <w:pPr>
              <w:pStyle w:val="affffffffb"/>
            </w:pPr>
            <w:r w:rsidRPr="00EB4F8B">
              <w:t>0,3873</w:t>
            </w:r>
          </w:p>
        </w:tc>
        <w:tc>
          <w:tcPr>
            <w:tcW w:w="467" w:type="pct"/>
            <w:shd w:val="clear" w:color="auto" w:fill="auto"/>
          </w:tcPr>
          <w:p w:rsidR="000A012C" w:rsidRPr="00EB4F8B" w:rsidRDefault="000A012C" w:rsidP="005752A4">
            <w:pPr>
              <w:pStyle w:val="affffff0"/>
            </w:pPr>
          </w:p>
        </w:tc>
        <w:tc>
          <w:tcPr>
            <w:tcW w:w="502" w:type="pct"/>
            <w:shd w:val="clear" w:color="auto" w:fill="auto"/>
          </w:tcPr>
          <w:p w:rsidR="000A012C" w:rsidRPr="00EB4F8B" w:rsidRDefault="005E0259" w:rsidP="00C633A0">
            <w:pPr>
              <w:pStyle w:val="affffffffb"/>
              <w:rPr>
                <w:noProof/>
              </w:rPr>
            </w:pPr>
            <w:r>
              <w:rPr>
                <w:noProof/>
              </w:rPr>
              <w:drawing>
                <wp:inline distT="0" distB="0" distL="0" distR="0" wp14:anchorId="0B0B4EA9" wp14:editId="4BD56FE7">
                  <wp:extent cx="796290" cy="527050"/>
                  <wp:effectExtent l="0" t="0" r="3810" b="6350"/>
                  <wp:docPr id="13"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6290" cy="527050"/>
                          </a:xfrm>
                          <a:prstGeom prst="rect">
                            <a:avLst/>
                          </a:prstGeom>
                          <a:noFill/>
                          <a:ln>
                            <a:noFill/>
                          </a:ln>
                        </pic:spPr>
                      </pic:pic>
                    </a:graphicData>
                  </a:graphic>
                </wp:inline>
              </w:drawing>
            </w:r>
          </w:p>
        </w:tc>
      </w:tr>
      <w:tr w:rsidR="001A2843" w:rsidRPr="00EB4F8B" w:rsidTr="00D75AA8">
        <w:tc>
          <w:tcPr>
            <w:tcW w:w="170" w:type="pct"/>
            <w:shd w:val="clear" w:color="auto" w:fill="auto"/>
          </w:tcPr>
          <w:p w:rsidR="000A012C" w:rsidRPr="00EB4F8B" w:rsidRDefault="000A012C" w:rsidP="005752A4">
            <w:pPr>
              <w:pStyle w:val="affffff0"/>
            </w:pPr>
            <w:r w:rsidRPr="00EB4F8B">
              <w:lastRenderedPageBreak/>
              <w:t>20</w:t>
            </w:r>
          </w:p>
        </w:tc>
        <w:tc>
          <w:tcPr>
            <w:tcW w:w="567" w:type="pct"/>
            <w:gridSpan w:val="2"/>
            <w:shd w:val="clear" w:color="auto" w:fill="auto"/>
          </w:tcPr>
          <w:p w:rsidR="000A012C" w:rsidRPr="00EB4F8B" w:rsidRDefault="000A012C" w:rsidP="005752A4">
            <w:pPr>
              <w:pStyle w:val="affffff0"/>
            </w:pPr>
            <w:r w:rsidRPr="00EB4F8B">
              <w:t>Громовское: квартал 128, выдел 27.1 (часть)</w:t>
            </w:r>
          </w:p>
        </w:tc>
        <w:tc>
          <w:tcPr>
            <w:tcW w:w="486" w:type="pct"/>
            <w:shd w:val="clear" w:color="auto" w:fill="auto"/>
          </w:tcPr>
          <w:p w:rsidR="000A012C" w:rsidRPr="00EB4F8B" w:rsidRDefault="000A012C" w:rsidP="00C633A0">
            <w:pPr>
              <w:pStyle w:val="affffffffb"/>
            </w:pPr>
            <w:r w:rsidRPr="00EB4F8B">
              <w:t>0,1547</w:t>
            </w:r>
          </w:p>
        </w:tc>
        <w:tc>
          <w:tcPr>
            <w:tcW w:w="726" w:type="pct"/>
            <w:shd w:val="clear" w:color="auto" w:fill="auto"/>
          </w:tcPr>
          <w:p w:rsidR="000A012C" w:rsidRPr="00EB4F8B" w:rsidRDefault="000A012C" w:rsidP="005752A4">
            <w:pPr>
              <w:pStyle w:val="affffff0"/>
            </w:pPr>
            <w:r w:rsidRPr="00EB4F8B">
              <w:t>47:03:0513002:526</w:t>
            </w:r>
          </w:p>
        </w:tc>
        <w:tc>
          <w:tcPr>
            <w:tcW w:w="744" w:type="pct"/>
            <w:shd w:val="clear" w:color="auto" w:fill="auto"/>
          </w:tcPr>
          <w:p w:rsidR="000A012C" w:rsidRPr="00EB4F8B" w:rsidRDefault="000A012C" w:rsidP="005752A4">
            <w:pPr>
              <w:pStyle w:val="affffff0"/>
            </w:pPr>
            <w:r w:rsidRPr="00EB4F8B">
              <w:t>01.01.2022</w:t>
            </w:r>
          </w:p>
        </w:tc>
        <w:tc>
          <w:tcPr>
            <w:tcW w:w="440" w:type="pct"/>
            <w:shd w:val="clear" w:color="auto" w:fill="auto"/>
          </w:tcPr>
          <w:p w:rsidR="000A012C" w:rsidRPr="00EB4F8B" w:rsidRDefault="000A012C" w:rsidP="005752A4">
            <w:pPr>
              <w:pStyle w:val="affffff0"/>
            </w:pPr>
            <w:r w:rsidRPr="00EB4F8B">
              <w:t>Земли населённых пунктов</w:t>
            </w:r>
          </w:p>
        </w:tc>
        <w:tc>
          <w:tcPr>
            <w:tcW w:w="431" w:type="pct"/>
            <w:shd w:val="clear" w:color="auto" w:fill="auto"/>
          </w:tcPr>
          <w:p w:rsidR="000A012C" w:rsidRPr="00EB4F8B" w:rsidRDefault="000A012C" w:rsidP="00C633A0">
            <w:pPr>
              <w:pStyle w:val="affffffffb"/>
            </w:pPr>
            <w:r w:rsidRPr="00EB4F8B">
              <w:t>0,1663</w:t>
            </w:r>
          </w:p>
        </w:tc>
        <w:tc>
          <w:tcPr>
            <w:tcW w:w="467" w:type="pct"/>
            <w:shd w:val="clear" w:color="auto" w:fill="auto"/>
          </w:tcPr>
          <w:p w:rsidR="000A012C" w:rsidRPr="00EB4F8B" w:rsidRDefault="000A012C" w:rsidP="00C633A0">
            <w:pPr>
              <w:pStyle w:val="affffffffb"/>
            </w:pPr>
            <w:r w:rsidRPr="00EB4F8B">
              <w:t>0,1663</w:t>
            </w:r>
          </w:p>
        </w:tc>
        <w:tc>
          <w:tcPr>
            <w:tcW w:w="467" w:type="pct"/>
            <w:shd w:val="clear" w:color="auto" w:fill="auto"/>
          </w:tcPr>
          <w:p w:rsidR="000A012C" w:rsidRPr="00EB4F8B" w:rsidRDefault="000A012C" w:rsidP="005752A4">
            <w:pPr>
              <w:pStyle w:val="affffff0"/>
            </w:pPr>
          </w:p>
        </w:tc>
        <w:tc>
          <w:tcPr>
            <w:tcW w:w="502" w:type="pct"/>
            <w:shd w:val="clear" w:color="auto" w:fill="auto"/>
          </w:tcPr>
          <w:p w:rsidR="000A012C" w:rsidRPr="00EB4F8B" w:rsidRDefault="005E0259" w:rsidP="00C633A0">
            <w:pPr>
              <w:pStyle w:val="affffffffb"/>
              <w:rPr>
                <w:noProof/>
              </w:rPr>
            </w:pPr>
            <w:r>
              <w:rPr>
                <w:noProof/>
              </w:rPr>
              <w:drawing>
                <wp:inline distT="0" distB="0" distL="0" distR="0" wp14:anchorId="5632C7D5" wp14:editId="75292B30">
                  <wp:extent cx="796290" cy="473075"/>
                  <wp:effectExtent l="0" t="0" r="3810" b="3175"/>
                  <wp:docPr id="14"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96290" cy="473075"/>
                          </a:xfrm>
                          <a:prstGeom prst="rect">
                            <a:avLst/>
                          </a:prstGeom>
                          <a:noFill/>
                          <a:ln>
                            <a:noFill/>
                          </a:ln>
                        </pic:spPr>
                      </pic:pic>
                    </a:graphicData>
                  </a:graphic>
                </wp:inline>
              </w:drawing>
            </w:r>
          </w:p>
        </w:tc>
      </w:tr>
      <w:tr w:rsidR="001A2843" w:rsidRPr="00EB4F8B" w:rsidTr="00D75AA8">
        <w:tc>
          <w:tcPr>
            <w:tcW w:w="170" w:type="pct"/>
            <w:shd w:val="clear" w:color="auto" w:fill="auto"/>
          </w:tcPr>
          <w:p w:rsidR="00682A30" w:rsidRPr="00EB4F8B" w:rsidRDefault="00682A30" w:rsidP="005752A4">
            <w:pPr>
              <w:pStyle w:val="affffff0"/>
            </w:pPr>
            <w:r w:rsidRPr="00EB4F8B">
              <w:t>21</w:t>
            </w:r>
          </w:p>
        </w:tc>
        <w:tc>
          <w:tcPr>
            <w:tcW w:w="567" w:type="pct"/>
            <w:gridSpan w:val="2"/>
            <w:shd w:val="clear" w:color="auto" w:fill="auto"/>
          </w:tcPr>
          <w:p w:rsidR="00682A30" w:rsidRPr="00EB4F8B" w:rsidRDefault="00682A30" w:rsidP="005752A4">
            <w:pPr>
              <w:pStyle w:val="affffff0"/>
            </w:pPr>
            <w:r w:rsidRPr="00EB4F8B">
              <w:t xml:space="preserve">Громовское: квартал 128, выдел 25 (часть) </w:t>
            </w:r>
          </w:p>
        </w:tc>
        <w:tc>
          <w:tcPr>
            <w:tcW w:w="486" w:type="pct"/>
            <w:shd w:val="clear" w:color="auto" w:fill="auto"/>
          </w:tcPr>
          <w:p w:rsidR="00682A30" w:rsidRPr="00EB4F8B" w:rsidRDefault="00682A30" w:rsidP="00C633A0">
            <w:pPr>
              <w:pStyle w:val="affffffffb"/>
            </w:pPr>
            <w:r w:rsidRPr="00EB4F8B">
              <w:t>0,0100</w:t>
            </w:r>
          </w:p>
        </w:tc>
        <w:tc>
          <w:tcPr>
            <w:tcW w:w="726" w:type="pct"/>
            <w:shd w:val="clear" w:color="auto" w:fill="auto"/>
          </w:tcPr>
          <w:p w:rsidR="00682A30" w:rsidRPr="00EB4F8B" w:rsidRDefault="00682A30" w:rsidP="005752A4">
            <w:pPr>
              <w:pStyle w:val="affffff0"/>
            </w:pPr>
            <w:r w:rsidRPr="00EB4F8B">
              <w:t>47:03:0513002:6</w:t>
            </w:r>
          </w:p>
        </w:tc>
        <w:tc>
          <w:tcPr>
            <w:tcW w:w="744" w:type="pct"/>
            <w:shd w:val="clear" w:color="auto" w:fill="auto"/>
          </w:tcPr>
          <w:p w:rsidR="00682A30" w:rsidRPr="00EB4F8B" w:rsidRDefault="00682A30" w:rsidP="005752A4">
            <w:pPr>
              <w:pStyle w:val="affffff0"/>
            </w:pPr>
            <w:r w:rsidRPr="00EB4F8B">
              <w:t>29.12.2007</w:t>
            </w:r>
          </w:p>
        </w:tc>
        <w:tc>
          <w:tcPr>
            <w:tcW w:w="440" w:type="pct"/>
            <w:shd w:val="clear" w:color="auto" w:fill="auto"/>
          </w:tcPr>
          <w:p w:rsidR="00682A30" w:rsidRPr="00EB4F8B" w:rsidRDefault="00682A30" w:rsidP="005752A4">
            <w:pPr>
              <w:pStyle w:val="affffff0"/>
            </w:pPr>
            <w:r w:rsidRPr="00EB4F8B">
              <w:t>Земли населённых пунктов</w:t>
            </w:r>
          </w:p>
        </w:tc>
        <w:tc>
          <w:tcPr>
            <w:tcW w:w="431" w:type="pct"/>
            <w:shd w:val="clear" w:color="auto" w:fill="auto"/>
          </w:tcPr>
          <w:p w:rsidR="00682A30" w:rsidRPr="00EB4F8B" w:rsidRDefault="00682A30" w:rsidP="00C633A0">
            <w:pPr>
              <w:pStyle w:val="affffffffb"/>
            </w:pPr>
            <w:r w:rsidRPr="00EB4F8B">
              <w:t>0,1400</w:t>
            </w:r>
          </w:p>
        </w:tc>
        <w:tc>
          <w:tcPr>
            <w:tcW w:w="467" w:type="pct"/>
            <w:shd w:val="clear" w:color="auto" w:fill="auto"/>
          </w:tcPr>
          <w:p w:rsidR="00682A30" w:rsidRPr="00EB4F8B" w:rsidRDefault="00682A30" w:rsidP="00C633A0">
            <w:pPr>
              <w:pStyle w:val="affffffffb"/>
            </w:pPr>
            <w:r w:rsidRPr="00EB4F8B">
              <w:t>0,1400</w:t>
            </w:r>
          </w:p>
        </w:tc>
        <w:tc>
          <w:tcPr>
            <w:tcW w:w="467" w:type="pct"/>
            <w:shd w:val="clear" w:color="auto" w:fill="auto"/>
          </w:tcPr>
          <w:p w:rsidR="00682A30" w:rsidRPr="00EB4F8B" w:rsidRDefault="00682A30" w:rsidP="005752A4">
            <w:pPr>
              <w:pStyle w:val="affffff0"/>
            </w:pPr>
          </w:p>
        </w:tc>
        <w:tc>
          <w:tcPr>
            <w:tcW w:w="502" w:type="pct"/>
            <w:shd w:val="clear" w:color="auto" w:fill="auto"/>
          </w:tcPr>
          <w:p w:rsidR="00682A30" w:rsidRPr="00EB4F8B" w:rsidRDefault="005E0259" w:rsidP="00C633A0">
            <w:pPr>
              <w:pStyle w:val="affffffffb"/>
              <w:rPr>
                <w:noProof/>
              </w:rPr>
            </w:pPr>
            <w:r>
              <w:rPr>
                <w:noProof/>
              </w:rPr>
              <w:drawing>
                <wp:inline distT="0" distB="0" distL="0" distR="0" wp14:anchorId="476AD775" wp14:editId="68D8897B">
                  <wp:extent cx="785495" cy="753110"/>
                  <wp:effectExtent l="0" t="0" r="0" b="8890"/>
                  <wp:docPr id="15"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5495" cy="753110"/>
                          </a:xfrm>
                          <a:prstGeom prst="rect">
                            <a:avLst/>
                          </a:prstGeom>
                          <a:noFill/>
                          <a:ln>
                            <a:noFill/>
                          </a:ln>
                        </pic:spPr>
                      </pic:pic>
                    </a:graphicData>
                  </a:graphic>
                </wp:inline>
              </w:drawing>
            </w:r>
          </w:p>
        </w:tc>
      </w:tr>
      <w:tr w:rsidR="001A2843" w:rsidRPr="00EB4F8B" w:rsidTr="00D75AA8">
        <w:tc>
          <w:tcPr>
            <w:tcW w:w="170" w:type="pct"/>
            <w:shd w:val="clear" w:color="auto" w:fill="auto"/>
          </w:tcPr>
          <w:p w:rsidR="00682A30" w:rsidRPr="00EB4F8B" w:rsidRDefault="00682A30" w:rsidP="005752A4">
            <w:pPr>
              <w:pStyle w:val="affffff0"/>
            </w:pPr>
            <w:r w:rsidRPr="00EB4F8B">
              <w:t>22</w:t>
            </w:r>
          </w:p>
        </w:tc>
        <w:tc>
          <w:tcPr>
            <w:tcW w:w="567" w:type="pct"/>
            <w:gridSpan w:val="2"/>
            <w:shd w:val="clear" w:color="auto" w:fill="auto"/>
          </w:tcPr>
          <w:p w:rsidR="00682A30" w:rsidRPr="00541BAC" w:rsidRDefault="00682A30" w:rsidP="005752A4">
            <w:pPr>
              <w:pStyle w:val="affffff0"/>
            </w:pPr>
            <w:r w:rsidRPr="00541BAC">
              <w:t>Громовское: квартал 128, выдел 25 (часть), 27 (часть)</w:t>
            </w:r>
          </w:p>
        </w:tc>
        <w:tc>
          <w:tcPr>
            <w:tcW w:w="486" w:type="pct"/>
            <w:shd w:val="clear" w:color="auto" w:fill="auto"/>
          </w:tcPr>
          <w:p w:rsidR="00682A30" w:rsidRPr="00EB4F8B" w:rsidRDefault="00682A30" w:rsidP="00C633A0">
            <w:pPr>
              <w:pStyle w:val="affffffffb"/>
            </w:pPr>
            <w:r w:rsidRPr="00EB4F8B">
              <w:t>0,0600</w:t>
            </w:r>
          </w:p>
        </w:tc>
        <w:tc>
          <w:tcPr>
            <w:tcW w:w="726" w:type="pct"/>
            <w:shd w:val="clear" w:color="auto" w:fill="auto"/>
          </w:tcPr>
          <w:p w:rsidR="00682A30" w:rsidRPr="00EB4F8B" w:rsidRDefault="00682A30" w:rsidP="005752A4">
            <w:pPr>
              <w:pStyle w:val="affffff0"/>
            </w:pPr>
            <w:r w:rsidRPr="00EB4F8B">
              <w:t>47:03:0513002:9</w:t>
            </w:r>
          </w:p>
        </w:tc>
        <w:tc>
          <w:tcPr>
            <w:tcW w:w="744" w:type="pct"/>
            <w:shd w:val="clear" w:color="auto" w:fill="auto"/>
          </w:tcPr>
          <w:p w:rsidR="00682A30" w:rsidRPr="00EB4F8B" w:rsidRDefault="00682A30" w:rsidP="005752A4">
            <w:pPr>
              <w:pStyle w:val="affffff0"/>
            </w:pPr>
            <w:r w:rsidRPr="00EB4F8B">
              <w:t>01.01.2022</w:t>
            </w:r>
          </w:p>
        </w:tc>
        <w:tc>
          <w:tcPr>
            <w:tcW w:w="440" w:type="pct"/>
            <w:shd w:val="clear" w:color="auto" w:fill="auto"/>
          </w:tcPr>
          <w:p w:rsidR="00682A30" w:rsidRPr="00EB4F8B" w:rsidRDefault="00682A30" w:rsidP="005752A4">
            <w:pPr>
              <w:pStyle w:val="affffff0"/>
            </w:pPr>
            <w:r w:rsidRPr="00EB4F8B">
              <w:t>Земли населённых пунктов</w:t>
            </w:r>
          </w:p>
        </w:tc>
        <w:tc>
          <w:tcPr>
            <w:tcW w:w="431" w:type="pct"/>
            <w:shd w:val="clear" w:color="auto" w:fill="auto"/>
          </w:tcPr>
          <w:p w:rsidR="00682A30" w:rsidRPr="00EB4F8B" w:rsidRDefault="00682A30" w:rsidP="00C633A0">
            <w:pPr>
              <w:pStyle w:val="affffffffb"/>
            </w:pPr>
            <w:r w:rsidRPr="00EB4F8B">
              <w:t>0,1200</w:t>
            </w:r>
          </w:p>
        </w:tc>
        <w:tc>
          <w:tcPr>
            <w:tcW w:w="467" w:type="pct"/>
            <w:shd w:val="clear" w:color="auto" w:fill="auto"/>
          </w:tcPr>
          <w:p w:rsidR="00682A30" w:rsidRPr="00EB4F8B" w:rsidRDefault="00682A30" w:rsidP="00C633A0">
            <w:pPr>
              <w:pStyle w:val="affffffffb"/>
            </w:pPr>
            <w:r w:rsidRPr="00EB4F8B">
              <w:t>0,1200</w:t>
            </w:r>
          </w:p>
        </w:tc>
        <w:tc>
          <w:tcPr>
            <w:tcW w:w="467" w:type="pct"/>
            <w:shd w:val="clear" w:color="auto" w:fill="auto"/>
          </w:tcPr>
          <w:p w:rsidR="00682A30" w:rsidRPr="00EB4F8B" w:rsidRDefault="00682A30" w:rsidP="005752A4">
            <w:pPr>
              <w:pStyle w:val="affffff0"/>
            </w:pPr>
          </w:p>
        </w:tc>
        <w:tc>
          <w:tcPr>
            <w:tcW w:w="502" w:type="pct"/>
            <w:shd w:val="clear" w:color="auto" w:fill="auto"/>
          </w:tcPr>
          <w:p w:rsidR="00682A30" w:rsidRPr="00EB4F8B" w:rsidRDefault="005E0259" w:rsidP="00C633A0">
            <w:pPr>
              <w:pStyle w:val="affffffffb"/>
              <w:rPr>
                <w:noProof/>
              </w:rPr>
            </w:pPr>
            <w:r>
              <w:rPr>
                <w:noProof/>
              </w:rPr>
              <w:drawing>
                <wp:inline distT="0" distB="0" distL="0" distR="0" wp14:anchorId="561F15B0" wp14:editId="018FF142">
                  <wp:extent cx="796290" cy="882015"/>
                  <wp:effectExtent l="0" t="0" r="3810" b="0"/>
                  <wp:docPr id="1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96290" cy="882015"/>
                          </a:xfrm>
                          <a:prstGeom prst="rect">
                            <a:avLst/>
                          </a:prstGeom>
                          <a:noFill/>
                          <a:ln>
                            <a:noFill/>
                          </a:ln>
                        </pic:spPr>
                      </pic:pic>
                    </a:graphicData>
                  </a:graphic>
                </wp:inline>
              </w:drawing>
            </w:r>
          </w:p>
        </w:tc>
      </w:tr>
      <w:tr w:rsidR="001A2843" w:rsidRPr="00EB4F8B" w:rsidTr="00D75AA8">
        <w:tc>
          <w:tcPr>
            <w:tcW w:w="170" w:type="pct"/>
            <w:shd w:val="clear" w:color="auto" w:fill="auto"/>
          </w:tcPr>
          <w:p w:rsidR="00682A30" w:rsidRPr="00EB4F8B" w:rsidRDefault="00682A30" w:rsidP="005752A4">
            <w:pPr>
              <w:pStyle w:val="affffff0"/>
            </w:pPr>
            <w:r w:rsidRPr="00EB4F8B">
              <w:t>23</w:t>
            </w:r>
          </w:p>
        </w:tc>
        <w:tc>
          <w:tcPr>
            <w:tcW w:w="567" w:type="pct"/>
            <w:gridSpan w:val="2"/>
            <w:shd w:val="clear" w:color="auto" w:fill="auto"/>
          </w:tcPr>
          <w:p w:rsidR="00682A30" w:rsidRPr="00541BAC" w:rsidRDefault="00682A30" w:rsidP="005752A4">
            <w:pPr>
              <w:pStyle w:val="affffff0"/>
            </w:pPr>
            <w:r w:rsidRPr="00541BAC">
              <w:t>Громовское: квартал 128, выдел 29 (часть), 27 (часть)</w:t>
            </w:r>
          </w:p>
        </w:tc>
        <w:tc>
          <w:tcPr>
            <w:tcW w:w="486" w:type="pct"/>
            <w:shd w:val="clear" w:color="auto" w:fill="auto"/>
          </w:tcPr>
          <w:p w:rsidR="00682A30" w:rsidRPr="00EB4F8B" w:rsidRDefault="00682A30" w:rsidP="00C633A0">
            <w:pPr>
              <w:pStyle w:val="affffffffb"/>
            </w:pPr>
            <w:r w:rsidRPr="00EB4F8B">
              <w:t>0,0400</w:t>
            </w:r>
          </w:p>
        </w:tc>
        <w:tc>
          <w:tcPr>
            <w:tcW w:w="726" w:type="pct"/>
            <w:shd w:val="clear" w:color="auto" w:fill="auto"/>
          </w:tcPr>
          <w:p w:rsidR="00682A30" w:rsidRPr="00EB4F8B" w:rsidRDefault="00682A30" w:rsidP="005752A4">
            <w:pPr>
              <w:pStyle w:val="affffff0"/>
            </w:pPr>
            <w:r w:rsidRPr="00EB4F8B">
              <w:t>47:03:0513002:114</w:t>
            </w:r>
          </w:p>
        </w:tc>
        <w:tc>
          <w:tcPr>
            <w:tcW w:w="744" w:type="pct"/>
            <w:shd w:val="clear" w:color="auto" w:fill="auto"/>
          </w:tcPr>
          <w:p w:rsidR="00682A30" w:rsidRPr="00EB4F8B" w:rsidRDefault="00682A30" w:rsidP="005752A4">
            <w:pPr>
              <w:pStyle w:val="affffff0"/>
            </w:pPr>
            <w:r w:rsidRPr="00EB4F8B">
              <w:t>29.10.2009</w:t>
            </w:r>
          </w:p>
        </w:tc>
        <w:tc>
          <w:tcPr>
            <w:tcW w:w="440" w:type="pct"/>
            <w:shd w:val="clear" w:color="auto" w:fill="auto"/>
          </w:tcPr>
          <w:p w:rsidR="00682A30" w:rsidRPr="00EB4F8B" w:rsidRDefault="00682A30" w:rsidP="005752A4">
            <w:pPr>
              <w:pStyle w:val="affffff0"/>
            </w:pPr>
            <w:r w:rsidRPr="00EB4F8B">
              <w:t>Земли населённых пунктов</w:t>
            </w:r>
          </w:p>
        </w:tc>
        <w:tc>
          <w:tcPr>
            <w:tcW w:w="431" w:type="pct"/>
            <w:shd w:val="clear" w:color="auto" w:fill="auto"/>
          </w:tcPr>
          <w:p w:rsidR="00682A30" w:rsidRPr="00EB4F8B" w:rsidRDefault="00682A30" w:rsidP="00C633A0">
            <w:pPr>
              <w:pStyle w:val="affffffffb"/>
            </w:pPr>
            <w:r w:rsidRPr="00EB4F8B">
              <w:t>0,2000</w:t>
            </w:r>
          </w:p>
        </w:tc>
        <w:tc>
          <w:tcPr>
            <w:tcW w:w="467" w:type="pct"/>
            <w:shd w:val="clear" w:color="auto" w:fill="auto"/>
          </w:tcPr>
          <w:p w:rsidR="00682A30" w:rsidRPr="00EB4F8B" w:rsidRDefault="00682A30" w:rsidP="00C633A0">
            <w:pPr>
              <w:pStyle w:val="affffffffb"/>
            </w:pPr>
            <w:r w:rsidRPr="00EB4F8B">
              <w:t>0,2000</w:t>
            </w:r>
          </w:p>
        </w:tc>
        <w:tc>
          <w:tcPr>
            <w:tcW w:w="467" w:type="pct"/>
            <w:shd w:val="clear" w:color="auto" w:fill="auto"/>
          </w:tcPr>
          <w:p w:rsidR="00682A30" w:rsidRPr="00EB4F8B" w:rsidRDefault="00682A30" w:rsidP="005752A4">
            <w:pPr>
              <w:pStyle w:val="affffff0"/>
            </w:pPr>
          </w:p>
        </w:tc>
        <w:tc>
          <w:tcPr>
            <w:tcW w:w="502" w:type="pct"/>
            <w:shd w:val="clear" w:color="auto" w:fill="auto"/>
          </w:tcPr>
          <w:p w:rsidR="00682A30" w:rsidRPr="00EB4F8B" w:rsidRDefault="005E0259" w:rsidP="00C633A0">
            <w:pPr>
              <w:pStyle w:val="affffffffb"/>
              <w:rPr>
                <w:noProof/>
              </w:rPr>
            </w:pPr>
            <w:r>
              <w:rPr>
                <w:noProof/>
              </w:rPr>
              <w:drawing>
                <wp:inline distT="0" distB="0" distL="0" distR="0" wp14:anchorId="0A272F2C" wp14:editId="1C495553">
                  <wp:extent cx="796290" cy="581025"/>
                  <wp:effectExtent l="0" t="0" r="3810" b="9525"/>
                  <wp:docPr id="17"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96290" cy="581025"/>
                          </a:xfrm>
                          <a:prstGeom prst="rect">
                            <a:avLst/>
                          </a:prstGeom>
                          <a:noFill/>
                          <a:ln>
                            <a:noFill/>
                          </a:ln>
                        </pic:spPr>
                      </pic:pic>
                    </a:graphicData>
                  </a:graphic>
                </wp:inline>
              </w:drawing>
            </w:r>
          </w:p>
        </w:tc>
      </w:tr>
      <w:tr w:rsidR="001A2843" w:rsidRPr="00EB4F8B" w:rsidTr="00D75AA8">
        <w:tc>
          <w:tcPr>
            <w:tcW w:w="170" w:type="pct"/>
            <w:shd w:val="clear" w:color="auto" w:fill="auto"/>
          </w:tcPr>
          <w:p w:rsidR="001C286C" w:rsidRPr="00EB4F8B" w:rsidRDefault="001C286C" w:rsidP="005752A4">
            <w:pPr>
              <w:pStyle w:val="affffff0"/>
            </w:pPr>
            <w:r w:rsidRPr="00EB4F8B">
              <w:t>24</w:t>
            </w:r>
          </w:p>
        </w:tc>
        <w:tc>
          <w:tcPr>
            <w:tcW w:w="567" w:type="pct"/>
            <w:gridSpan w:val="2"/>
            <w:shd w:val="clear" w:color="auto" w:fill="auto"/>
          </w:tcPr>
          <w:p w:rsidR="001C286C" w:rsidRPr="00EB4F8B" w:rsidRDefault="001C286C" w:rsidP="005752A4">
            <w:pPr>
              <w:pStyle w:val="affffff0"/>
            </w:pPr>
            <w:r w:rsidRPr="00EB4F8B">
              <w:t>Громовское: квартал 128, выдел 30 (часть)</w:t>
            </w:r>
          </w:p>
        </w:tc>
        <w:tc>
          <w:tcPr>
            <w:tcW w:w="486" w:type="pct"/>
            <w:shd w:val="clear" w:color="auto" w:fill="auto"/>
          </w:tcPr>
          <w:p w:rsidR="001C286C" w:rsidRPr="00EB4F8B" w:rsidRDefault="001C286C" w:rsidP="00C633A0">
            <w:pPr>
              <w:pStyle w:val="affffffffb"/>
            </w:pPr>
            <w:r w:rsidRPr="00EB4F8B">
              <w:t>0,0567</w:t>
            </w:r>
          </w:p>
        </w:tc>
        <w:tc>
          <w:tcPr>
            <w:tcW w:w="726" w:type="pct"/>
            <w:shd w:val="clear" w:color="auto" w:fill="auto"/>
          </w:tcPr>
          <w:p w:rsidR="001C286C" w:rsidRPr="00EB4F8B" w:rsidRDefault="001C286C" w:rsidP="005752A4">
            <w:pPr>
              <w:pStyle w:val="affffff0"/>
            </w:pPr>
            <w:r w:rsidRPr="00EB4F8B">
              <w:t>47:03:0513002:154</w:t>
            </w:r>
          </w:p>
        </w:tc>
        <w:tc>
          <w:tcPr>
            <w:tcW w:w="744" w:type="pct"/>
            <w:shd w:val="clear" w:color="auto" w:fill="auto"/>
          </w:tcPr>
          <w:p w:rsidR="001C286C" w:rsidRPr="00541BAC" w:rsidRDefault="00C5762D" w:rsidP="005752A4">
            <w:pPr>
              <w:pStyle w:val="affffff0"/>
            </w:pPr>
            <w:r w:rsidRPr="00541BAC">
              <w:t>Границ</w:t>
            </w:r>
            <w:r w:rsidR="00E43A07" w:rsidRPr="00541BAC">
              <w:t>а</w:t>
            </w:r>
            <w:r w:rsidRPr="00541BAC">
              <w:t xml:space="preserve"> населённого пункта внесен</w:t>
            </w:r>
            <w:r w:rsidR="00E43A07" w:rsidRPr="00541BAC">
              <w:t>а</w:t>
            </w:r>
            <w:r w:rsidRPr="00541BAC">
              <w:t xml:space="preserve"> в Единый государственный реестр за номером: 47:03-4.37, идентификационный номер: 966555121</w:t>
            </w:r>
          </w:p>
        </w:tc>
        <w:tc>
          <w:tcPr>
            <w:tcW w:w="440" w:type="pct"/>
            <w:shd w:val="clear" w:color="auto" w:fill="auto"/>
          </w:tcPr>
          <w:p w:rsidR="001C286C" w:rsidRPr="00EB4F8B" w:rsidRDefault="00C5762D" w:rsidP="005752A4">
            <w:pPr>
              <w:pStyle w:val="affffff0"/>
            </w:pPr>
            <w:r w:rsidRPr="00EB4F8B">
              <w:t>Земли промышленности</w:t>
            </w:r>
          </w:p>
        </w:tc>
        <w:tc>
          <w:tcPr>
            <w:tcW w:w="431" w:type="pct"/>
            <w:shd w:val="clear" w:color="auto" w:fill="auto"/>
          </w:tcPr>
          <w:p w:rsidR="001C286C" w:rsidRPr="00EB4F8B" w:rsidRDefault="001C286C" w:rsidP="00C633A0">
            <w:pPr>
              <w:pStyle w:val="affffffffb"/>
            </w:pPr>
            <w:r w:rsidRPr="00EB4F8B">
              <w:t>0,0567</w:t>
            </w:r>
          </w:p>
        </w:tc>
        <w:tc>
          <w:tcPr>
            <w:tcW w:w="467" w:type="pct"/>
            <w:shd w:val="clear" w:color="auto" w:fill="auto"/>
          </w:tcPr>
          <w:p w:rsidR="001C286C" w:rsidRPr="00EB4F8B" w:rsidRDefault="001C286C" w:rsidP="00C633A0">
            <w:pPr>
              <w:pStyle w:val="affffffffb"/>
            </w:pPr>
            <w:r w:rsidRPr="00EB4F8B">
              <w:t>0,0567</w:t>
            </w:r>
          </w:p>
        </w:tc>
        <w:tc>
          <w:tcPr>
            <w:tcW w:w="467" w:type="pct"/>
            <w:shd w:val="clear" w:color="auto" w:fill="auto"/>
          </w:tcPr>
          <w:p w:rsidR="001C286C" w:rsidRPr="00EB4F8B" w:rsidRDefault="001C286C" w:rsidP="005752A4">
            <w:pPr>
              <w:pStyle w:val="affffff0"/>
            </w:pPr>
          </w:p>
        </w:tc>
        <w:tc>
          <w:tcPr>
            <w:tcW w:w="502" w:type="pct"/>
            <w:shd w:val="clear" w:color="auto" w:fill="auto"/>
          </w:tcPr>
          <w:p w:rsidR="001C286C" w:rsidRPr="00EB4F8B" w:rsidRDefault="005E0259" w:rsidP="00C633A0">
            <w:pPr>
              <w:pStyle w:val="affffffffb"/>
              <w:rPr>
                <w:noProof/>
              </w:rPr>
            </w:pPr>
            <w:r>
              <w:rPr>
                <w:noProof/>
              </w:rPr>
              <w:drawing>
                <wp:inline distT="0" distB="0" distL="0" distR="0" wp14:anchorId="445B01D1" wp14:editId="72619B02">
                  <wp:extent cx="785495" cy="1215390"/>
                  <wp:effectExtent l="0" t="0" r="0" b="381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85495" cy="1215390"/>
                          </a:xfrm>
                          <a:prstGeom prst="rect">
                            <a:avLst/>
                          </a:prstGeom>
                          <a:noFill/>
                          <a:ln>
                            <a:noFill/>
                          </a:ln>
                        </pic:spPr>
                      </pic:pic>
                    </a:graphicData>
                  </a:graphic>
                </wp:inline>
              </w:drawing>
            </w:r>
          </w:p>
        </w:tc>
      </w:tr>
      <w:tr w:rsidR="001A2843" w:rsidRPr="00EB4F8B" w:rsidTr="00D75AA8">
        <w:tc>
          <w:tcPr>
            <w:tcW w:w="170" w:type="pct"/>
            <w:shd w:val="clear" w:color="auto" w:fill="auto"/>
          </w:tcPr>
          <w:p w:rsidR="00682A30" w:rsidRPr="00EB4F8B" w:rsidRDefault="001C286C" w:rsidP="005752A4">
            <w:pPr>
              <w:pStyle w:val="affffff0"/>
            </w:pPr>
            <w:r w:rsidRPr="00EB4F8B">
              <w:t>25</w:t>
            </w:r>
          </w:p>
        </w:tc>
        <w:tc>
          <w:tcPr>
            <w:tcW w:w="567" w:type="pct"/>
            <w:gridSpan w:val="2"/>
            <w:shd w:val="clear" w:color="auto" w:fill="auto"/>
          </w:tcPr>
          <w:p w:rsidR="00682A30" w:rsidRPr="00EB4F8B" w:rsidRDefault="00682A30" w:rsidP="005752A4">
            <w:pPr>
              <w:pStyle w:val="affffff0"/>
            </w:pPr>
            <w:r w:rsidRPr="00EB4F8B">
              <w:t xml:space="preserve">Громовское: квартал 128, части выделов 24, 24.1, 25, </w:t>
            </w:r>
            <w:r w:rsidRPr="00EB4F8B">
              <w:lastRenderedPageBreak/>
              <w:t>26, 27, 27.1, 29, 30</w:t>
            </w:r>
          </w:p>
        </w:tc>
        <w:tc>
          <w:tcPr>
            <w:tcW w:w="486" w:type="pct"/>
            <w:shd w:val="clear" w:color="auto" w:fill="auto"/>
          </w:tcPr>
          <w:p w:rsidR="00682A30" w:rsidRPr="00EB4F8B" w:rsidRDefault="00682A30" w:rsidP="00C633A0">
            <w:pPr>
              <w:pStyle w:val="affffffffb"/>
            </w:pPr>
            <w:r w:rsidRPr="00EB4F8B">
              <w:lastRenderedPageBreak/>
              <w:t>6,9000</w:t>
            </w:r>
          </w:p>
        </w:tc>
        <w:tc>
          <w:tcPr>
            <w:tcW w:w="726" w:type="pct"/>
            <w:shd w:val="clear" w:color="auto" w:fill="auto"/>
          </w:tcPr>
          <w:p w:rsidR="00682A30" w:rsidRPr="00EB4F8B" w:rsidRDefault="00682A30" w:rsidP="005752A4">
            <w:pPr>
              <w:pStyle w:val="affffff0"/>
            </w:pPr>
            <w:r w:rsidRPr="00EB4F8B">
              <w:t>Земельный (лесной) участок</w:t>
            </w:r>
          </w:p>
        </w:tc>
        <w:tc>
          <w:tcPr>
            <w:tcW w:w="744" w:type="pct"/>
            <w:shd w:val="clear" w:color="auto" w:fill="auto"/>
          </w:tcPr>
          <w:p w:rsidR="00682A30" w:rsidRPr="00541BAC" w:rsidRDefault="00682A30" w:rsidP="005752A4">
            <w:pPr>
              <w:pStyle w:val="affffff0"/>
            </w:pPr>
            <w:r w:rsidRPr="00541BAC">
              <w:t>Границ</w:t>
            </w:r>
            <w:r w:rsidR="00E43A07" w:rsidRPr="00541BAC">
              <w:t>а</w:t>
            </w:r>
            <w:r w:rsidRPr="00541BAC">
              <w:t xml:space="preserve"> населённого пункта внесен</w:t>
            </w:r>
            <w:r w:rsidR="00E43A07" w:rsidRPr="00541BAC">
              <w:t>а</w:t>
            </w:r>
            <w:r w:rsidRPr="00541BAC">
              <w:t xml:space="preserve"> в Единый </w:t>
            </w:r>
            <w:r w:rsidRPr="00541BAC">
              <w:lastRenderedPageBreak/>
              <w:t>государственный реестр за номером: 47:03-4.37, идентификационный номер: 966555121</w:t>
            </w:r>
          </w:p>
        </w:tc>
        <w:tc>
          <w:tcPr>
            <w:tcW w:w="440" w:type="pct"/>
            <w:shd w:val="clear" w:color="auto" w:fill="auto"/>
          </w:tcPr>
          <w:p w:rsidR="00682A30" w:rsidRPr="00EB4F8B" w:rsidRDefault="00682A30" w:rsidP="005752A4">
            <w:pPr>
              <w:pStyle w:val="affffff0"/>
            </w:pPr>
            <w:r w:rsidRPr="00EB4F8B">
              <w:lastRenderedPageBreak/>
              <w:t>Земли населённых пунктов</w:t>
            </w:r>
          </w:p>
        </w:tc>
        <w:tc>
          <w:tcPr>
            <w:tcW w:w="431" w:type="pct"/>
            <w:shd w:val="clear" w:color="auto" w:fill="auto"/>
          </w:tcPr>
          <w:p w:rsidR="00682A30" w:rsidRPr="00EB4F8B" w:rsidRDefault="00682A30" w:rsidP="00C633A0">
            <w:pPr>
              <w:pStyle w:val="affffffffb"/>
            </w:pPr>
            <w:r w:rsidRPr="00EB4F8B">
              <w:t>6,9000</w:t>
            </w:r>
          </w:p>
        </w:tc>
        <w:tc>
          <w:tcPr>
            <w:tcW w:w="467" w:type="pct"/>
            <w:shd w:val="clear" w:color="auto" w:fill="auto"/>
          </w:tcPr>
          <w:p w:rsidR="00682A30" w:rsidRPr="00EB4F8B" w:rsidRDefault="00682A30" w:rsidP="00C633A0">
            <w:pPr>
              <w:pStyle w:val="affffffffb"/>
            </w:pPr>
            <w:r w:rsidRPr="00EB4F8B">
              <w:t>6,9000</w:t>
            </w:r>
          </w:p>
        </w:tc>
        <w:tc>
          <w:tcPr>
            <w:tcW w:w="467" w:type="pct"/>
            <w:shd w:val="clear" w:color="auto" w:fill="auto"/>
          </w:tcPr>
          <w:p w:rsidR="00682A30" w:rsidRPr="00EB4F8B" w:rsidRDefault="00682A30" w:rsidP="005752A4">
            <w:pPr>
              <w:pStyle w:val="affffff0"/>
            </w:pPr>
          </w:p>
        </w:tc>
        <w:tc>
          <w:tcPr>
            <w:tcW w:w="502" w:type="pct"/>
            <w:shd w:val="clear" w:color="auto" w:fill="auto"/>
          </w:tcPr>
          <w:p w:rsidR="00682A30" w:rsidRPr="00EB4F8B" w:rsidRDefault="005E0259" w:rsidP="00C633A0">
            <w:pPr>
              <w:pStyle w:val="affffffffb"/>
              <w:rPr>
                <w:noProof/>
              </w:rPr>
            </w:pPr>
            <w:r>
              <w:rPr>
                <w:noProof/>
              </w:rPr>
              <w:drawing>
                <wp:inline distT="0" distB="0" distL="0" distR="0" wp14:anchorId="2584896C" wp14:editId="6898CB13">
                  <wp:extent cx="796290" cy="581025"/>
                  <wp:effectExtent l="0" t="0" r="3810" b="9525"/>
                  <wp:docPr id="1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6290" cy="581025"/>
                          </a:xfrm>
                          <a:prstGeom prst="rect">
                            <a:avLst/>
                          </a:prstGeom>
                          <a:noFill/>
                          <a:ln>
                            <a:noFill/>
                          </a:ln>
                        </pic:spPr>
                      </pic:pic>
                    </a:graphicData>
                  </a:graphic>
                </wp:inline>
              </w:drawing>
            </w:r>
          </w:p>
        </w:tc>
      </w:tr>
      <w:tr w:rsidR="001A2843" w:rsidRPr="00EB4F8B" w:rsidTr="00D75AA8">
        <w:tc>
          <w:tcPr>
            <w:tcW w:w="737" w:type="pct"/>
            <w:gridSpan w:val="3"/>
            <w:shd w:val="clear" w:color="auto" w:fill="auto"/>
          </w:tcPr>
          <w:p w:rsidR="00682A30" w:rsidRPr="00EB4F8B" w:rsidRDefault="00682A30" w:rsidP="005752A4">
            <w:pPr>
              <w:pStyle w:val="affffff0"/>
            </w:pPr>
            <w:r w:rsidRPr="00EB4F8B">
              <w:lastRenderedPageBreak/>
              <w:t>Итого</w:t>
            </w:r>
          </w:p>
        </w:tc>
        <w:tc>
          <w:tcPr>
            <w:tcW w:w="486" w:type="pct"/>
            <w:shd w:val="clear" w:color="auto" w:fill="auto"/>
          </w:tcPr>
          <w:p w:rsidR="00682A30" w:rsidRPr="00EB4F8B" w:rsidRDefault="00682A30" w:rsidP="00C633A0">
            <w:pPr>
              <w:pStyle w:val="affffffffb"/>
            </w:pPr>
            <w:r w:rsidRPr="00EB4F8B">
              <w:t>9,</w:t>
            </w:r>
            <w:r w:rsidR="001C286C" w:rsidRPr="00EB4F8B">
              <w:t>1</w:t>
            </w:r>
          </w:p>
        </w:tc>
        <w:tc>
          <w:tcPr>
            <w:tcW w:w="726" w:type="pct"/>
            <w:shd w:val="clear" w:color="auto" w:fill="auto"/>
          </w:tcPr>
          <w:p w:rsidR="00682A30" w:rsidRPr="00EB4F8B" w:rsidRDefault="00682A30" w:rsidP="005752A4">
            <w:pPr>
              <w:pStyle w:val="affffff0"/>
            </w:pPr>
          </w:p>
        </w:tc>
        <w:tc>
          <w:tcPr>
            <w:tcW w:w="744" w:type="pct"/>
            <w:shd w:val="clear" w:color="auto" w:fill="auto"/>
          </w:tcPr>
          <w:p w:rsidR="00682A30" w:rsidRPr="00EB4F8B" w:rsidRDefault="00682A30" w:rsidP="005752A4">
            <w:pPr>
              <w:pStyle w:val="affffff0"/>
            </w:pPr>
          </w:p>
        </w:tc>
        <w:tc>
          <w:tcPr>
            <w:tcW w:w="440" w:type="pct"/>
            <w:shd w:val="clear" w:color="auto" w:fill="auto"/>
          </w:tcPr>
          <w:p w:rsidR="00682A30" w:rsidRPr="00EB4F8B" w:rsidRDefault="00682A30" w:rsidP="005752A4">
            <w:pPr>
              <w:pStyle w:val="affffff0"/>
            </w:pPr>
          </w:p>
        </w:tc>
        <w:tc>
          <w:tcPr>
            <w:tcW w:w="431" w:type="pct"/>
            <w:shd w:val="clear" w:color="auto" w:fill="auto"/>
          </w:tcPr>
          <w:p w:rsidR="00682A30" w:rsidRPr="00EB4F8B" w:rsidRDefault="00682A30" w:rsidP="00C633A0">
            <w:pPr>
              <w:pStyle w:val="affffffffb"/>
            </w:pPr>
            <w:r w:rsidRPr="00EB4F8B">
              <w:t>10,2</w:t>
            </w:r>
          </w:p>
        </w:tc>
        <w:tc>
          <w:tcPr>
            <w:tcW w:w="467" w:type="pct"/>
            <w:shd w:val="clear" w:color="auto" w:fill="auto"/>
          </w:tcPr>
          <w:p w:rsidR="00682A30" w:rsidRPr="00EB4F8B" w:rsidRDefault="00682A30" w:rsidP="00C633A0">
            <w:pPr>
              <w:pStyle w:val="affffffffb"/>
            </w:pPr>
            <w:r w:rsidRPr="00EB4F8B">
              <w:t>10,2</w:t>
            </w:r>
          </w:p>
        </w:tc>
        <w:tc>
          <w:tcPr>
            <w:tcW w:w="467" w:type="pct"/>
            <w:shd w:val="clear" w:color="auto" w:fill="auto"/>
          </w:tcPr>
          <w:p w:rsidR="00682A30" w:rsidRPr="00EB4F8B" w:rsidRDefault="00682A30" w:rsidP="005752A4">
            <w:pPr>
              <w:pStyle w:val="affffff0"/>
            </w:pPr>
          </w:p>
        </w:tc>
        <w:tc>
          <w:tcPr>
            <w:tcW w:w="502" w:type="pct"/>
            <w:shd w:val="clear" w:color="auto" w:fill="auto"/>
          </w:tcPr>
          <w:p w:rsidR="00682A30" w:rsidRPr="00EB4F8B" w:rsidRDefault="00682A30" w:rsidP="00C633A0">
            <w:pPr>
              <w:pStyle w:val="affffffffb"/>
              <w:rPr>
                <w:noProof/>
              </w:rPr>
            </w:pPr>
          </w:p>
        </w:tc>
      </w:tr>
      <w:tr w:rsidR="001A2843" w:rsidRPr="00EB4F8B" w:rsidTr="00D75AA8">
        <w:tc>
          <w:tcPr>
            <w:tcW w:w="5000" w:type="pct"/>
            <w:gridSpan w:val="11"/>
            <w:shd w:val="clear" w:color="auto" w:fill="auto"/>
          </w:tcPr>
          <w:p w:rsidR="00682A30" w:rsidRPr="00EB4F8B" w:rsidRDefault="00682A30" w:rsidP="005752A4">
            <w:pPr>
              <w:pStyle w:val="affffff0"/>
              <w:rPr>
                <w:noProof/>
              </w:rPr>
            </w:pPr>
            <w:r w:rsidRPr="00EB4F8B">
              <w:t>Посёлок Лососёво</w:t>
            </w:r>
          </w:p>
        </w:tc>
      </w:tr>
      <w:tr w:rsidR="001A2843" w:rsidRPr="00EB4F8B" w:rsidTr="00D75AA8">
        <w:tc>
          <w:tcPr>
            <w:tcW w:w="170" w:type="pct"/>
            <w:shd w:val="clear" w:color="auto" w:fill="auto"/>
          </w:tcPr>
          <w:p w:rsidR="00682A30" w:rsidRPr="00EB4F8B" w:rsidRDefault="00E56A34" w:rsidP="005752A4">
            <w:pPr>
              <w:pStyle w:val="affffff0"/>
            </w:pPr>
            <w:r w:rsidRPr="00EB4F8B">
              <w:t>26</w:t>
            </w:r>
          </w:p>
        </w:tc>
        <w:tc>
          <w:tcPr>
            <w:tcW w:w="567" w:type="pct"/>
            <w:gridSpan w:val="2"/>
            <w:shd w:val="clear" w:color="auto" w:fill="auto"/>
          </w:tcPr>
          <w:p w:rsidR="00682A30" w:rsidRPr="00EB4F8B" w:rsidRDefault="00682A30" w:rsidP="005752A4">
            <w:pPr>
              <w:pStyle w:val="affffff0"/>
            </w:pPr>
            <w:r w:rsidRPr="00EB4F8B">
              <w:t>Громовское: квартал 128, выдел 1 (часть)</w:t>
            </w:r>
          </w:p>
        </w:tc>
        <w:tc>
          <w:tcPr>
            <w:tcW w:w="486" w:type="pct"/>
            <w:shd w:val="clear" w:color="auto" w:fill="auto"/>
          </w:tcPr>
          <w:p w:rsidR="00682A30" w:rsidRPr="00EB4F8B" w:rsidRDefault="00682A30" w:rsidP="00C633A0">
            <w:pPr>
              <w:pStyle w:val="affffffffb"/>
            </w:pPr>
            <w:r w:rsidRPr="00EB4F8B">
              <w:t>0,0291</w:t>
            </w:r>
          </w:p>
        </w:tc>
        <w:tc>
          <w:tcPr>
            <w:tcW w:w="726" w:type="pct"/>
            <w:shd w:val="clear" w:color="auto" w:fill="auto"/>
          </w:tcPr>
          <w:p w:rsidR="00682A30" w:rsidRPr="00EB4F8B" w:rsidRDefault="00682A30" w:rsidP="005752A4">
            <w:pPr>
              <w:pStyle w:val="affffff0"/>
            </w:pPr>
            <w:r w:rsidRPr="00EB4F8B">
              <w:t>47:03:0512001:22</w:t>
            </w:r>
          </w:p>
        </w:tc>
        <w:tc>
          <w:tcPr>
            <w:tcW w:w="744" w:type="pct"/>
            <w:shd w:val="clear" w:color="auto" w:fill="auto"/>
          </w:tcPr>
          <w:p w:rsidR="00682A30" w:rsidRPr="00EB4F8B" w:rsidRDefault="00682A30" w:rsidP="005752A4">
            <w:pPr>
              <w:pStyle w:val="affffff0"/>
            </w:pPr>
            <w:r w:rsidRPr="00EB4F8B">
              <w:t>14.05.2021</w:t>
            </w:r>
          </w:p>
        </w:tc>
        <w:tc>
          <w:tcPr>
            <w:tcW w:w="440" w:type="pct"/>
            <w:shd w:val="clear" w:color="auto" w:fill="auto"/>
          </w:tcPr>
          <w:p w:rsidR="00682A30" w:rsidRPr="00EB4F8B" w:rsidRDefault="00682A30" w:rsidP="005752A4">
            <w:pPr>
              <w:pStyle w:val="affffff0"/>
            </w:pPr>
            <w:r w:rsidRPr="00EB4F8B">
              <w:t>Земли населённых пунктов</w:t>
            </w:r>
          </w:p>
        </w:tc>
        <w:tc>
          <w:tcPr>
            <w:tcW w:w="431" w:type="pct"/>
            <w:shd w:val="clear" w:color="auto" w:fill="auto"/>
          </w:tcPr>
          <w:p w:rsidR="00682A30" w:rsidRPr="00EB4F8B" w:rsidRDefault="00682A30" w:rsidP="00C633A0">
            <w:pPr>
              <w:pStyle w:val="affffffffb"/>
            </w:pPr>
            <w:r w:rsidRPr="00EB4F8B">
              <w:t>0,0857</w:t>
            </w:r>
          </w:p>
        </w:tc>
        <w:tc>
          <w:tcPr>
            <w:tcW w:w="467" w:type="pct"/>
            <w:shd w:val="clear" w:color="auto" w:fill="auto"/>
          </w:tcPr>
          <w:p w:rsidR="00682A30" w:rsidRPr="00EB4F8B" w:rsidRDefault="00682A30" w:rsidP="00C633A0">
            <w:pPr>
              <w:pStyle w:val="affffffffb"/>
            </w:pPr>
            <w:r w:rsidRPr="00EB4F8B">
              <w:t>0,0857</w:t>
            </w:r>
          </w:p>
        </w:tc>
        <w:tc>
          <w:tcPr>
            <w:tcW w:w="467" w:type="pct"/>
            <w:shd w:val="clear" w:color="auto" w:fill="auto"/>
          </w:tcPr>
          <w:p w:rsidR="00682A30" w:rsidRPr="00EB4F8B" w:rsidRDefault="00682A30" w:rsidP="005752A4">
            <w:pPr>
              <w:pStyle w:val="affffff0"/>
            </w:pPr>
          </w:p>
        </w:tc>
        <w:tc>
          <w:tcPr>
            <w:tcW w:w="502" w:type="pct"/>
            <w:shd w:val="clear" w:color="auto" w:fill="auto"/>
          </w:tcPr>
          <w:p w:rsidR="00682A30" w:rsidRPr="00EB4F8B" w:rsidRDefault="005E0259" w:rsidP="00C633A0">
            <w:pPr>
              <w:pStyle w:val="affffffffb"/>
              <w:rPr>
                <w:noProof/>
              </w:rPr>
            </w:pPr>
            <w:r>
              <w:rPr>
                <w:noProof/>
              </w:rPr>
              <w:drawing>
                <wp:inline distT="0" distB="0" distL="0" distR="0" wp14:anchorId="48B385BF" wp14:editId="2A1ED52B">
                  <wp:extent cx="796290" cy="860425"/>
                  <wp:effectExtent l="0" t="0" r="3810" b="0"/>
                  <wp:docPr id="20"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6290" cy="860425"/>
                          </a:xfrm>
                          <a:prstGeom prst="rect">
                            <a:avLst/>
                          </a:prstGeom>
                          <a:noFill/>
                          <a:ln>
                            <a:noFill/>
                          </a:ln>
                        </pic:spPr>
                      </pic:pic>
                    </a:graphicData>
                  </a:graphic>
                </wp:inline>
              </w:drawing>
            </w:r>
          </w:p>
        </w:tc>
      </w:tr>
      <w:tr w:rsidR="001A2843" w:rsidRPr="00EB4F8B" w:rsidTr="00D75AA8">
        <w:tc>
          <w:tcPr>
            <w:tcW w:w="170" w:type="pct"/>
            <w:shd w:val="clear" w:color="auto" w:fill="auto"/>
          </w:tcPr>
          <w:p w:rsidR="00682A30" w:rsidRPr="00EB4F8B" w:rsidRDefault="00E56A34" w:rsidP="005752A4">
            <w:pPr>
              <w:pStyle w:val="affffff0"/>
            </w:pPr>
            <w:r w:rsidRPr="00EB4F8B">
              <w:t>27</w:t>
            </w:r>
          </w:p>
        </w:tc>
        <w:tc>
          <w:tcPr>
            <w:tcW w:w="567" w:type="pct"/>
            <w:gridSpan w:val="2"/>
            <w:shd w:val="clear" w:color="auto" w:fill="auto"/>
          </w:tcPr>
          <w:p w:rsidR="00682A30" w:rsidRPr="00EB4F8B" w:rsidRDefault="00682A30" w:rsidP="005752A4">
            <w:pPr>
              <w:pStyle w:val="affffff0"/>
            </w:pPr>
            <w:r w:rsidRPr="00EB4F8B">
              <w:t>Громовское: квартал 128, выдел 1 (часть)</w:t>
            </w:r>
          </w:p>
        </w:tc>
        <w:tc>
          <w:tcPr>
            <w:tcW w:w="486" w:type="pct"/>
            <w:shd w:val="clear" w:color="auto" w:fill="auto"/>
          </w:tcPr>
          <w:p w:rsidR="00682A30" w:rsidRPr="00EB4F8B" w:rsidRDefault="00682A30" w:rsidP="00C633A0">
            <w:pPr>
              <w:pStyle w:val="affffffffb"/>
            </w:pPr>
            <w:r w:rsidRPr="00EB4F8B">
              <w:t>0,0500</w:t>
            </w:r>
          </w:p>
        </w:tc>
        <w:tc>
          <w:tcPr>
            <w:tcW w:w="726" w:type="pct"/>
            <w:shd w:val="clear" w:color="auto" w:fill="auto"/>
          </w:tcPr>
          <w:p w:rsidR="00682A30" w:rsidRPr="00EB4F8B" w:rsidRDefault="00682A30" w:rsidP="005752A4">
            <w:pPr>
              <w:pStyle w:val="affffff0"/>
            </w:pPr>
            <w:r w:rsidRPr="00EB4F8B">
              <w:t>47:03:0512001:36</w:t>
            </w:r>
          </w:p>
        </w:tc>
        <w:tc>
          <w:tcPr>
            <w:tcW w:w="744" w:type="pct"/>
            <w:shd w:val="clear" w:color="auto" w:fill="auto"/>
          </w:tcPr>
          <w:p w:rsidR="00682A30" w:rsidRPr="00EB4F8B" w:rsidRDefault="00682A30" w:rsidP="005752A4">
            <w:pPr>
              <w:pStyle w:val="affffff0"/>
            </w:pPr>
            <w:r w:rsidRPr="00EB4F8B">
              <w:t>01.01.2022</w:t>
            </w:r>
          </w:p>
        </w:tc>
        <w:tc>
          <w:tcPr>
            <w:tcW w:w="440" w:type="pct"/>
            <w:shd w:val="clear" w:color="auto" w:fill="auto"/>
          </w:tcPr>
          <w:p w:rsidR="00682A30" w:rsidRPr="00EB4F8B" w:rsidRDefault="00682A30" w:rsidP="005752A4">
            <w:pPr>
              <w:pStyle w:val="affffff0"/>
            </w:pPr>
            <w:r w:rsidRPr="00EB4F8B">
              <w:t>Земли населённых пунктов</w:t>
            </w:r>
          </w:p>
        </w:tc>
        <w:tc>
          <w:tcPr>
            <w:tcW w:w="431" w:type="pct"/>
            <w:shd w:val="clear" w:color="auto" w:fill="auto"/>
          </w:tcPr>
          <w:p w:rsidR="00682A30" w:rsidRPr="00EB4F8B" w:rsidRDefault="00682A30" w:rsidP="00C633A0">
            <w:pPr>
              <w:pStyle w:val="affffffffb"/>
            </w:pPr>
            <w:r w:rsidRPr="00EB4F8B">
              <w:t>0,2</w:t>
            </w:r>
            <w:r w:rsidR="009D1F61" w:rsidRPr="00EB4F8B">
              <w:t>000</w:t>
            </w:r>
          </w:p>
        </w:tc>
        <w:tc>
          <w:tcPr>
            <w:tcW w:w="467" w:type="pct"/>
            <w:shd w:val="clear" w:color="auto" w:fill="auto"/>
          </w:tcPr>
          <w:p w:rsidR="00682A30" w:rsidRPr="00EB4F8B" w:rsidRDefault="00682A30" w:rsidP="00C633A0">
            <w:pPr>
              <w:pStyle w:val="affffffffb"/>
            </w:pPr>
            <w:r w:rsidRPr="00EB4F8B">
              <w:t>0,2</w:t>
            </w:r>
            <w:r w:rsidR="009D1F61" w:rsidRPr="00EB4F8B">
              <w:t>000</w:t>
            </w:r>
          </w:p>
        </w:tc>
        <w:tc>
          <w:tcPr>
            <w:tcW w:w="467" w:type="pct"/>
            <w:shd w:val="clear" w:color="auto" w:fill="auto"/>
          </w:tcPr>
          <w:p w:rsidR="00682A30" w:rsidRPr="00EB4F8B" w:rsidRDefault="00682A30" w:rsidP="005752A4">
            <w:pPr>
              <w:pStyle w:val="affffff0"/>
            </w:pPr>
          </w:p>
        </w:tc>
        <w:tc>
          <w:tcPr>
            <w:tcW w:w="502" w:type="pct"/>
            <w:shd w:val="clear" w:color="auto" w:fill="auto"/>
          </w:tcPr>
          <w:p w:rsidR="00682A30" w:rsidRPr="00EB4F8B" w:rsidRDefault="005E0259" w:rsidP="00C633A0">
            <w:pPr>
              <w:pStyle w:val="affffffffb"/>
              <w:rPr>
                <w:noProof/>
              </w:rPr>
            </w:pPr>
            <w:r>
              <w:rPr>
                <w:noProof/>
              </w:rPr>
              <w:drawing>
                <wp:inline distT="0" distB="0" distL="0" distR="0" wp14:anchorId="7BE491DB" wp14:editId="0ABC8A74">
                  <wp:extent cx="796290" cy="452120"/>
                  <wp:effectExtent l="0" t="0" r="3810" b="5080"/>
                  <wp:docPr id="21"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96290" cy="452120"/>
                          </a:xfrm>
                          <a:prstGeom prst="rect">
                            <a:avLst/>
                          </a:prstGeom>
                          <a:noFill/>
                          <a:ln>
                            <a:noFill/>
                          </a:ln>
                        </pic:spPr>
                      </pic:pic>
                    </a:graphicData>
                  </a:graphic>
                </wp:inline>
              </w:drawing>
            </w:r>
          </w:p>
        </w:tc>
      </w:tr>
      <w:tr w:rsidR="001A2843" w:rsidRPr="00EB4F8B" w:rsidTr="00D75AA8">
        <w:tc>
          <w:tcPr>
            <w:tcW w:w="737" w:type="pct"/>
            <w:gridSpan w:val="3"/>
            <w:shd w:val="clear" w:color="auto" w:fill="auto"/>
          </w:tcPr>
          <w:p w:rsidR="00682A30" w:rsidRPr="00EB4F8B" w:rsidRDefault="00682A30" w:rsidP="005752A4">
            <w:pPr>
              <w:pStyle w:val="affffff0"/>
            </w:pPr>
            <w:r w:rsidRPr="00EB4F8B">
              <w:t>Итого</w:t>
            </w:r>
          </w:p>
        </w:tc>
        <w:tc>
          <w:tcPr>
            <w:tcW w:w="486" w:type="pct"/>
            <w:shd w:val="clear" w:color="auto" w:fill="auto"/>
          </w:tcPr>
          <w:p w:rsidR="00682A30" w:rsidRPr="00EB4F8B" w:rsidRDefault="00682A30" w:rsidP="00C633A0">
            <w:pPr>
              <w:pStyle w:val="affffffffb"/>
            </w:pPr>
            <w:r w:rsidRPr="00EB4F8B">
              <w:t>0,</w:t>
            </w:r>
            <w:r w:rsidR="00E40739" w:rsidRPr="00EB4F8B">
              <w:t>1</w:t>
            </w:r>
          </w:p>
        </w:tc>
        <w:tc>
          <w:tcPr>
            <w:tcW w:w="726" w:type="pct"/>
            <w:shd w:val="clear" w:color="auto" w:fill="auto"/>
          </w:tcPr>
          <w:p w:rsidR="00682A30" w:rsidRPr="00EB4F8B" w:rsidRDefault="00682A30" w:rsidP="005752A4">
            <w:pPr>
              <w:pStyle w:val="affffff0"/>
            </w:pPr>
          </w:p>
        </w:tc>
        <w:tc>
          <w:tcPr>
            <w:tcW w:w="744" w:type="pct"/>
            <w:shd w:val="clear" w:color="auto" w:fill="auto"/>
          </w:tcPr>
          <w:p w:rsidR="00682A30" w:rsidRPr="00EB4F8B" w:rsidRDefault="00682A30" w:rsidP="005752A4">
            <w:pPr>
              <w:pStyle w:val="affffff0"/>
            </w:pPr>
          </w:p>
        </w:tc>
        <w:tc>
          <w:tcPr>
            <w:tcW w:w="440" w:type="pct"/>
            <w:shd w:val="clear" w:color="auto" w:fill="auto"/>
          </w:tcPr>
          <w:p w:rsidR="00682A30" w:rsidRPr="00EB4F8B" w:rsidRDefault="00682A30" w:rsidP="005752A4">
            <w:pPr>
              <w:pStyle w:val="affffff0"/>
            </w:pPr>
          </w:p>
        </w:tc>
        <w:tc>
          <w:tcPr>
            <w:tcW w:w="431" w:type="pct"/>
            <w:shd w:val="clear" w:color="auto" w:fill="auto"/>
          </w:tcPr>
          <w:p w:rsidR="00682A30" w:rsidRPr="00EB4F8B" w:rsidRDefault="00682A30" w:rsidP="00C633A0">
            <w:pPr>
              <w:pStyle w:val="affffffffb"/>
            </w:pPr>
            <w:r w:rsidRPr="00EB4F8B">
              <w:t>0,3</w:t>
            </w:r>
          </w:p>
        </w:tc>
        <w:tc>
          <w:tcPr>
            <w:tcW w:w="467" w:type="pct"/>
            <w:shd w:val="clear" w:color="auto" w:fill="auto"/>
          </w:tcPr>
          <w:p w:rsidR="00682A30" w:rsidRPr="00EB4F8B" w:rsidRDefault="00682A30" w:rsidP="00C633A0">
            <w:pPr>
              <w:pStyle w:val="affffffffb"/>
            </w:pPr>
            <w:r w:rsidRPr="00EB4F8B">
              <w:t>0,3</w:t>
            </w:r>
          </w:p>
        </w:tc>
        <w:tc>
          <w:tcPr>
            <w:tcW w:w="467" w:type="pct"/>
            <w:shd w:val="clear" w:color="auto" w:fill="auto"/>
          </w:tcPr>
          <w:p w:rsidR="00682A30" w:rsidRPr="00EB4F8B" w:rsidRDefault="00682A30" w:rsidP="005752A4">
            <w:pPr>
              <w:pStyle w:val="affffff0"/>
            </w:pPr>
          </w:p>
        </w:tc>
        <w:tc>
          <w:tcPr>
            <w:tcW w:w="502" w:type="pct"/>
            <w:shd w:val="clear" w:color="auto" w:fill="auto"/>
          </w:tcPr>
          <w:p w:rsidR="00682A30" w:rsidRPr="00EB4F8B" w:rsidRDefault="00682A30" w:rsidP="00C633A0">
            <w:pPr>
              <w:pStyle w:val="affffffffb"/>
              <w:rPr>
                <w:noProof/>
              </w:rPr>
            </w:pPr>
          </w:p>
        </w:tc>
      </w:tr>
      <w:tr w:rsidR="001A2843" w:rsidRPr="00EB4F8B" w:rsidTr="00D75AA8">
        <w:tc>
          <w:tcPr>
            <w:tcW w:w="5000" w:type="pct"/>
            <w:gridSpan w:val="11"/>
            <w:shd w:val="clear" w:color="auto" w:fill="auto"/>
          </w:tcPr>
          <w:p w:rsidR="00682A30" w:rsidRPr="00EB4F8B" w:rsidRDefault="00682A30" w:rsidP="005752A4">
            <w:pPr>
              <w:pStyle w:val="affffff0"/>
              <w:rPr>
                <w:noProof/>
              </w:rPr>
            </w:pPr>
            <w:r w:rsidRPr="00EB4F8B">
              <w:t>Посёлок Новая Деревня</w:t>
            </w:r>
          </w:p>
        </w:tc>
      </w:tr>
      <w:tr w:rsidR="001A2843" w:rsidRPr="00EB4F8B" w:rsidTr="00D75AA8">
        <w:tc>
          <w:tcPr>
            <w:tcW w:w="170" w:type="pct"/>
            <w:shd w:val="clear" w:color="auto" w:fill="auto"/>
          </w:tcPr>
          <w:p w:rsidR="00682A30" w:rsidRPr="00EB4F8B" w:rsidRDefault="00E56A34" w:rsidP="005752A4">
            <w:pPr>
              <w:pStyle w:val="affffff0"/>
            </w:pPr>
            <w:r w:rsidRPr="00EB4F8B">
              <w:t>28</w:t>
            </w:r>
          </w:p>
        </w:tc>
        <w:tc>
          <w:tcPr>
            <w:tcW w:w="567" w:type="pct"/>
            <w:gridSpan w:val="2"/>
            <w:shd w:val="clear" w:color="auto" w:fill="auto"/>
          </w:tcPr>
          <w:p w:rsidR="00682A30" w:rsidRPr="00EB4F8B" w:rsidRDefault="00682A30" w:rsidP="005752A4">
            <w:pPr>
              <w:pStyle w:val="affffff0"/>
            </w:pPr>
            <w:r w:rsidRPr="00EB4F8B">
              <w:t>Джатиевское: квартал 27, выдел 30 (часть)</w:t>
            </w:r>
          </w:p>
        </w:tc>
        <w:tc>
          <w:tcPr>
            <w:tcW w:w="486" w:type="pct"/>
            <w:shd w:val="clear" w:color="auto" w:fill="auto"/>
          </w:tcPr>
          <w:p w:rsidR="00682A30" w:rsidRPr="00EB4F8B" w:rsidRDefault="00682A30" w:rsidP="00C633A0">
            <w:pPr>
              <w:pStyle w:val="affffffffb"/>
            </w:pPr>
            <w:r w:rsidRPr="00EB4F8B">
              <w:t>0,1000</w:t>
            </w:r>
          </w:p>
        </w:tc>
        <w:tc>
          <w:tcPr>
            <w:tcW w:w="726" w:type="pct"/>
            <w:shd w:val="clear" w:color="auto" w:fill="auto"/>
          </w:tcPr>
          <w:p w:rsidR="00682A30" w:rsidRPr="00EB4F8B" w:rsidRDefault="00682A30" w:rsidP="005752A4">
            <w:pPr>
              <w:pStyle w:val="affffff0"/>
            </w:pPr>
            <w:r w:rsidRPr="00EB4F8B">
              <w:t>47:03:0501001:2</w:t>
            </w:r>
          </w:p>
        </w:tc>
        <w:tc>
          <w:tcPr>
            <w:tcW w:w="744" w:type="pct"/>
            <w:shd w:val="clear" w:color="auto" w:fill="auto"/>
          </w:tcPr>
          <w:p w:rsidR="00682A30" w:rsidRPr="00EB4F8B" w:rsidRDefault="00682A30" w:rsidP="005752A4">
            <w:pPr>
              <w:pStyle w:val="affffff0"/>
            </w:pPr>
            <w:r w:rsidRPr="00EB4F8B">
              <w:t>01.01.2022</w:t>
            </w:r>
          </w:p>
        </w:tc>
        <w:tc>
          <w:tcPr>
            <w:tcW w:w="440" w:type="pct"/>
            <w:shd w:val="clear" w:color="auto" w:fill="auto"/>
          </w:tcPr>
          <w:p w:rsidR="00682A30" w:rsidRPr="00EB4F8B" w:rsidRDefault="00682A30" w:rsidP="005752A4">
            <w:pPr>
              <w:pStyle w:val="affffff0"/>
            </w:pPr>
            <w:r w:rsidRPr="00EB4F8B">
              <w:t>Земли населённых пунктов</w:t>
            </w:r>
          </w:p>
        </w:tc>
        <w:tc>
          <w:tcPr>
            <w:tcW w:w="431" w:type="pct"/>
            <w:shd w:val="clear" w:color="auto" w:fill="auto"/>
          </w:tcPr>
          <w:p w:rsidR="00682A30" w:rsidRPr="00EB4F8B" w:rsidRDefault="00682A30" w:rsidP="00C633A0">
            <w:pPr>
              <w:pStyle w:val="affffffffb"/>
            </w:pPr>
            <w:r w:rsidRPr="00EB4F8B">
              <w:t>0,1000</w:t>
            </w:r>
          </w:p>
        </w:tc>
        <w:tc>
          <w:tcPr>
            <w:tcW w:w="467" w:type="pct"/>
            <w:shd w:val="clear" w:color="auto" w:fill="auto"/>
          </w:tcPr>
          <w:p w:rsidR="00682A30" w:rsidRPr="00EB4F8B" w:rsidRDefault="00682A30" w:rsidP="00C633A0">
            <w:pPr>
              <w:pStyle w:val="affffffffb"/>
            </w:pPr>
            <w:r w:rsidRPr="00EB4F8B">
              <w:t>0,1000</w:t>
            </w:r>
          </w:p>
        </w:tc>
        <w:tc>
          <w:tcPr>
            <w:tcW w:w="467" w:type="pct"/>
            <w:shd w:val="clear" w:color="auto" w:fill="auto"/>
          </w:tcPr>
          <w:p w:rsidR="00682A30" w:rsidRPr="00EB4F8B" w:rsidRDefault="00682A30" w:rsidP="005752A4">
            <w:pPr>
              <w:pStyle w:val="affffff0"/>
            </w:pPr>
          </w:p>
        </w:tc>
        <w:tc>
          <w:tcPr>
            <w:tcW w:w="502" w:type="pct"/>
            <w:vMerge w:val="restart"/>
            <w:shd w:val="clear" w:color="auto" w:fill="auto"/>
          </w:tcPr>
          <w:p w:rsidR="00682A30" w:rsidRPr="00EB4F8B" w:rsidRDefault="005E0259" w:rsidP="00C633A0">
            <w:pPr>
              <w:pStyle w:val="affffffffb"/>
              <w:rPr>
                <w:noProof/>
              </w:rPr>
            </w:pPr>
            <w:r>
              <w:rPr>
                <w:noProof/>
              </w:rPr>
              <w:drawing>
                <wp:inline distT="0" distB="0" distL="0" distR="0" wp14:anchorId="7E183C69" wp14:editId="02D271CC">
                  <wp:extent cx="796290" cy="1010920"/>
                  <wp:effectExtent l="0" t="0" r="3810" b="0"/>
                  <wp:docPr id="2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96290" cy="1010920"/>
                          </a:xfrm>
                          <a:prstGeom prst="rect">
                            <a:avLst/>
                          </a:prstGeom>
                          <a:noFill/>
                          <a:ln>
                            <a:noFill/>
                          </a:ln>
                        </pic:spPr>
                      </pic:pic>
                    </a:graphicData>
                  </a:graphic>
                </wp:inline>
              </w:drawing>
            </w:r>
          </w:p>
        </w:tc>
      </w:tr>
      <w:tr w:rsidR="001A2843" w:rsidRPr="00EB4F8B" w:rsidTr="00D75AA8">
        <w:tc>
          <w:tcPr>
            <w:tcW w:w="170" w:type="pct"/>
            <w:shd w:val="clear" w:color="auto" w:fill="auto"/>
          </w:tcPr>
          <w:p w:rsidR="00E56A34" w:rsidRPr="00EB4F8B" w:rsidRDefault="00E56A34" w:rsidP="005752A4">
            <w:pPr>
              <w:pStyle w:val="affffff0"/>
            </w:pPr>
            <w:r w:rsidRPr="00EB4F8B">
              <w:t>29</w:t>
            </w:r>
          </w:p>
        </w:tc>
        <w:tc>
          <w:tcPr>
            <w:tcW w:w="567" w:type="pct"/>
            <w:gridSpan w:val="2"/>
            <w:shd w:val="clear" w:color="auto" w:fill="auto"/>
          </w:tcPr>
          <w:p w:rsidR="00E56A34" w:rsidRPr="00541BAC" w:rsidRDefault="00E56A34" w:rsidP="005752A4">
            <w:pPr>
              <w:pStyle w:val="affffff0"/>
            </w:pPr>
            <w:r w:rsidRPr="00541BAC">
              <w:t>Джатиевское: квартал 27, выдел 30 (часть), 29 (часть)</w:t>
            </w:r>
          </w:p>
        </w:tc>
        <w:tc>
          <w:tcPr>
            <w:tcW w:w="486" w:type="pct"/>
            <w:shd w:val="clear" w:color="auto" w:fill="auto"/>
          </w:tcPr>
          <w:p w:rsidR="00E56A34" w:rsidRPr="00EB4F8B" w:rsidRDefault="00E56A34" w:rsidP="00C633A0">
            <w:pPr>
              <w:pStyle w:val="affffffffb"/>
            </w:pPr>
            <w:r w:rsidRPr="00EB4F8B">
              <w:t>0,1000</w:t>
            </w:r>
          </w:p>
        </w:tc>
        <w:tc>
          <w:tcPr>
            <w:tcW w:w="726" w:type="pct"/>
            <w:shd w:val="clear" w:color="auto" w:fill="auto"/>
          </w:tcPr>
          <w:p w:rsidR="00E56A34" w:rsidRPr="00EB4F8B" w:rsidRDefault="00E56A34" w:rsidP="005752A4">
            <w:pPr>
              <w:pStyle w:val="affffff0"/>
            </w:pPr>
            <w:r w:rsidRPr="00EB4F8B">
              <w:t>47:03:0504002:6</w:t>
            </w:r>
          </w:p>
        </w:tc>
        <w:tc>
          <w:tcPr>
            <w:tcW w:w="744" w:type="pct"/>
            <w:shd w:val="clear" w:color="auto" w:fill="auto"/>
          </w:tcPr>
          <w:p w:rsidR="00E56A34" w:rsidRPr="00EB4F8B" w:rsidRDefault="00E56A34" w:rsidP="005752A4">
            <w:pPr>
              <w:pStyle w:val="affffff0"/>
            </w:pPr>
            <w:r w:rsidRPr="00EB4F8B">
              <w:t>01.01.2022</w:t>
            </w:r>
          </w:p>
        </w:tc>
        <w:tc>
          <w:tcPr>
            <w:tcW w:w="440" w:type="pct"/>
            <w:shd w:val="clear" w:color="auto" w:fill="auto"/>
          </w:tcPr>
          <w:p w:rsidR="00E56A34" w:rsidRPr="00EB4F8B" w:rsidRDefault="00E56A34" w:rsidP="005752A4">
            <w:pPr>
              <w:pStyle w:val="affffff0"/>
            </w:pPr>
            <w:r w:rsidRPr="00EB4F8B">
              <w:t>Земли населённых пунктов</w:t>
            </w:r>
          </w:p>
        </w:tc>
        <w:tc>
          <w:tcPr>
            <w:tcW w:w="431" w:type="pct"/>
            <w:shd w:val="clear" w:color="auto" w:fill="auto"/>
          </w:tcPr>
          <w:p w:rsidR="00E56A34" w:rsidRPr="00EB4F8B" w:rsidRDefault="00E56A34" w:rsidP="00C633A0">
            <w:pPr>
              <w:pStyle w:val="affffffffb"/>
            </w:pPr>
            <w:r w:rsidRPr="00EB4F8B">
              <w:t>0,1000</w:t>
            </w:r>
          </w:p>
        </w:tc>
        <w:tc>
          <w:tcPr>
            <w:tcW w:w="467" w:type="pct"/>
            <w:shd w:val="clear" w:color="auto" w:fill="auto"/>
          </w:tcPr>
          <w:p w:rsidR="00E56A34" w:rsidRPr="00EB4F8B" w:rsidRDefault="00E56A34" w:rsidP="00C633A0">
            <w:pPr>
              <w:pStyle w:val="affffffffb"/>
            </w:pPr>
            <w:r w:rsidRPr="00EB4F8B">
              <w:t>0,1000</w:t>
            </w:r>
          </w:p>
        </w:tc>
        <w:tc>
          <w:tcPr>
            <w:tcW w:w="467" w:type="pct"/>
            <w:shd w:val="clear" w:color="auto" w:fill="auto"/>
          </w:tcPr>
          <w:p w:rsidR="00E56A34" w:rsidRPr="00EB4F8B" w:rsidRDefault="00E56A34" w:rsidP="005752A4">
            <w:pPr>
              <w:pStyle w:val="affffff0"/>
            </w:pPr>
          </w:p>
        </w:tc>
        <w:tc>
          <w:tcPr>
            <w:tcW w:w="502" w:type="pct"/>
            <w:vMerge/>
            <w:shd w:val="clear" w:color="auto" w:fill="auto"/>
          </w:tcPr>
          <w:p w:rsidR="00E56A34" w:rsidRPr="00EB4F8B" w:rsidRDefault="00E56A34" w:rsidP="00C633A0">
            <w:pPr>
              <w:pStyle w:val="affffffffb"/>
              <w:rPr>
                <w:noProof/>
              </w:rPr>
            </w:pPr>
          </w:p>
        </w:tc>
      </w:tr>
      <w:tr w:rsidR="001A2843" w:rsidRPr="00EB4F8B" w:rsidTr="00D75AA8">
        <w:tc>
          <w:tcPr>
            <w:tcW w:w="170" w:type="pct"/>
            <w:shd w:val="clear" w:color="auto" w:fill="auto"/>
          </w:tcPr>
          <w:p w:rsidR="00E56A34" w:rsidRPr="00EB4F8B" w:rsidRDefault="00E56A34" w:rsidP="005752A4">
            <w:pPr>
              <w:pStyle w:val="affffff0"/>
            </w:pPr>
            <w:r w:rsidRPr="00EB4F8B">
              <w:t>30</w:t>
            </w:r>
          </w:p>
        </w:tc>
        <w:tc>
          <w:tcPr>
            <w:tcW w:w="567" w:type="pct"/>
            <w:gridSpan w:val="2"/>
            <w:shd w:val="clear" w:color="auto" w:fill="auto"/>
          </w:tcPr>
          <w:p w:rsidR="00E56A34" w:rsidRPr="00EB4F8B" w:rsidRDefault="00E56A34" w:rsidP="005752A4">
            <w:pPr>
              <w:pStyle w:val="affffff0"/>
            </w:pPr>
            <w:r w:rsidRPr="00EB4F8B">
              <w:t>Джатиевское: квартал 36, выдел 18 (часть)</w:t>
            </w:r>
          </w:p>
        </w:tc>
        <w:tc>
          <w:tcPr>
            <w:tcW w:w="486" w:type="pct"/>
            <w:shd w:val="clear" w:color="auto" w:fill="auto"/>
          </w:tcPr>
          <w:p w:rsidR="00E56A34" w:rsidRPr="00EB4F8B" w:rsidRDefault="00E56A34" w:rsidP="00C633A0">
            <w:pPr>
              <w:pStyle w:val="affffffffb"/>
            </w:pPr>
            <w:r w:rsidRPr="00EB4F8B">
              <w:t>0,0593</w:t>
            </w:r>
          </w:p>
        </w:tc>
        <w:tc>
          <w:tcPr>
            <w:tcW w:w="726" w:type="pct"/>
            <w:shd w:val="clear" w:color="auto" w:fill="auto"/>
          </w:tcPr>
          <w:p w:rsidR="00E56A34" w:rsidRPr="00EB4F8B" w:rsidRDefault="00E56A34" w:rsidP="005752A4">
            <w:pPr>
              <w:pStyle w:val="affffff0"/>
            </w:pPr>
            <w:r w:rsidRPr="00EB4F8B">
              <w:t>47:03:0502001:25</w:t>
            </w:r>
          </w:p>
        </w:tc>
        <w:tc>
          <w:tcPr>
            <w:tcW w:w="744" w:type="pct"/>
            <w:shd w:val="clear" w:color="auto" w:fill="auto"/>
          </w:tcPr>
          <w:p w:rsidR="00E56A34" w:rsidRPr="00EB4F8B" w:rsidRDefault="00E56A34" w:rsidP="005752A4">
            <w:pPr>
              <w:pStyle w:val="affffff0"/>
            </w:pPr>
            <w:r w:rsidRPr="00EB4F8B">
              <w:t>01.01.2022</w:t>
            </w:r>
          </w:p>
        </w:tc>
        <w:tc>
          <w:tcPr>
            <w:tcW w:w="440" w:type="pct"/>
            <w:shd w:val="clear" w:color="auto" w:fill="auto"/>
          </w:tcPr>
          <w:p w:rsidR="00E56A34" w:rsidRPr="00EB4F8B" w:rsidRDefault="00E56A34" w:rsidP="005752A4">
            <w:pPr>
              <w:pStyle w:val="affffff0"/>
            </w:pPr>
            <w:r w:rsidRPr="00EB4F8B">
              <w:t>Земли населённых пунктов</w:t>
            </w:r>
          </w:p>
        </w:tc>
        <w:tc>
          <w:tcPr>
            <w:tcW w:w="431" w:type="pct"/>
            <w:shd w:val="clear" w:color="auto" w:fill="auto"/>
          </w:tcPr>
          <w:p w:rsidR="00E56A34" w:rsidRPr="00EB4F8B" w:rsidRDefault="00E56A34" w:rsidP="00C633A0">
            <w:pPr>
              <w:pStyle w:val="affffffffb"/>
            </w:pPr>
            <w:r w:rsidRPr="00EB4F8B">
              <w:t>0,1100</w:t>
            </w:r>
          </w:p>
        </w:tc>
        <w:tc>
          <w:tcPr>
            <w:tcW w:w="467" w:type="pct"/>
            <w:shd w:val="clear" w:color="auto" w:fill="auto"/>
          </w:tcPr>
          <w:p w:rsidR="00E56A34" w:rsidRPr="00EB4F8B" w:rsidRDefault="00E56A34" w:rsidP="00C633A0">
            <w:pPr>
              <w:pStyle w:val="affffffffb"/>
            </w:pPr>
            <w:r w:rsidRPr="00EB4F8B">
              <w:t>0,0507</w:t>
            </w:r>
          </w:p>
        </w:tc>
        <w:tc>
          <w:tcPr>
            <w:tcW w:w="467" w:type="pct"/>
            <w:shd w:val="clear" w:color="auto" w:fill="auto"/>
          </w:tcPr>
          <w:p w:rsidR="00E56A34" w:rsidRPr="00541BAC" w:rsidRDefault="00E56A34" w:rsidP="005752A4">
            <w:pPr>
              <w:pStyle w:val="affffff0"/>
            </w:pPr>
            <w:r w:rsidRPr="00541BAC">
              <w:t>Имеет пересечение границ</w:t>
            </w:r>
            <w:r w:rsidR="00E43A07" w:rsidRPr="00541BAC">
              <w:t>ей</w:t>
            </w:r>
            <w:r w:rsidRPr="00541BAC">
              <w:t xml:space="preserve"> населённ</w:t>
            </w:r>
            <w:r w:rsidR="00E43A07" w:rsidRPr="00541BAC">
              <w:t>ого</w:t>
            </w:r>
            <w:r w:rsidRPr="00541BAC">
              <w:t xml:space="preserve"> пункт</w:t>
            </w:r>
            <w:r w:rsidR="00E43A07" w:rsidRPr="00541BAC">
              <w:t>а</w:t>
            </w:r>
          </w:p>
        </w:tc>
        <w:tc>
          <w:tcPr>
            <w:tcW w:w="502" w:type="pct"/>
            <w:shd w:val="clear" w:color="auto" w:fill="auto"/>
          </w:tcPr>
          <w:p w:rsidR="00E56A34" w:rsidRPr="00EB4F8B" w:rsidRDefault="005E0259" w:rsidP="00C633A0">
            <w:pPr>
              <w:pStyle w:val="affffffffb"/>
              <w:rPr>
                <w:noProof/>
              </w:rPr>
            </w:pPr>
            <w:r>
              <w:rPr>
                <w:noProof/>
              </w:rPr>
              <w:drawing>
                <wp:inline distT="0" distB="0" distL="0" distR="0" wp14:anchorId="5E6456EE" wp14:editId="4A67CEAA">
                  <wp:extent cx="796290" cy="785495"/>
                  <wp:effectExtent l="0" t="0" r="3810" b="0"/>
                  <wp:docPr id="23"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96290" cy="785495"/>
                          </a:xfrm>
                          <a:prstGeom prst="rect">
                            <a:avLst/>
                          </a:prstGeom>
                          <a:noFill/>
                          <a:ln>
                            <a:noFill/>
                          </a:ln>
                        </pic:spPr>
                      </pic:pic>
                    </a:graphicData>
                  </a:graphic>
                </wp:inline>
              </w:drawing>
            </w:r>
          </w:p>
        </w:tc>
      </w:tr>
      <w:tr w:rsidR="001A2843" w:rsidRPr="00EB4F8B" w:rsidTr="00D75AA8">
        <w:tc>
          <w:tcPr>
            <w:tcW w:w="170" w:type="pct"/>
            <w:shd w:val="clear" w:color="auto" w:fill="auto"/>
          </w:tcPr>
          <w:p w:rsidR="00E56A34" w:rsidRPr="00EB4F8B" w:rsidRDefault="00E56A34" w:rsidP="005752A4">
            <w:pPr>
              <w:pStyle w:val="affffff0"/>
            </w:pPr>
            <w:r w:rsidRPr="00EB4F8B">
              <w:t>31</w:t>
            </w:r>
          </w:p>
        </w:tc>
        <w:tc>
          <w:tcPr>
            <w:tcW w:w="567" w:type="pct"/>
            <w:gridSpan w:val="2"/>
            <w:shd w:val="clear" w:color="auto" w:fill="auto"/>
          </w:tcPr>
          <w:p w:rsidR="00E56A34" w:rsidRPr="00541BAC" w:rsidRDefault="00E56A34" w:rsidP="005752A4">
            <w:pPr>
              <w:pStyle w:val="affffff0"/>
            </w:pPr>
            <w:r w:rsidRPr="00541BAC">
              <w:t xml:space="preserve">Джатиевское: </w:t>
            </w:r>
            <w:r w:rsidRPr="00541BAC">
              <w:lastRenderedPageBreak/>
              <w:t>квартал 140, выдел  16 (часть), 9 (часть)</w:t>
            </w:r>
          </w:p>
        </w:tc>
        <w:tc>
          <w:tcPr>
            <w:tcW w:w="486" w:type="pct"/>
            <w:shd w:val="clear" w:color="auto" w:fill="auto"/>
          </w:tcPr>
          <w:p w:rsidR="00E56A34" w:rsidRPr="00EB4F8B" w:rsidRDefault="00E56A34" w:rsidP="00C633A0">
            <w:pPr>
              <w:pStyle w:val="affffffffb"/>
            </w:pPr>
            <w:r w:rsidRPr="00EB4F8B">
              <w:lastRenderedPageBreak/>
              <w:t>0,0152</w:t>
            </w:r>
          </w:p>
        </w:tc>
        <w:tc>
          <w:tcPr>
            <w:tcW w:w="726" w:type="pct"/>
            <w:shd w:val="clear" w:color="auto" w:fill="auto"/>
          </w:tcPr>
          <w:p w:rsidR="00E56A34" w:rsidRPr="00EB4F8B" w:rsidRDefault="00E56A34" w:rsidP="005752A4">
            <w:pPr>
              <w:pStyle w:val="affffff0"/>
            </w:pPr>
            <w:r w:rsidRPr="00EB4F8B">
              <w:t>47:03:0507001:56</w:t>
            </w:r>
          </w:p>
        </w:tc>
        <w:tc>
          <w:tcPr>
            <w:tcW w:w="744" w:type="pct"/>
            <w:shd w:val="clear" w:color="auto" w:fill="auto"/>
          </w:tcPr>
          <w:p w:rsidR="00E56A34" w:rsidRPr="00EB4F8B" w:rsidRDefault="00E56A34" w:rsidP="005752A4">
            <w:pPr>
              <w:pStyle w:val="affffff0"/>
            </w:pPr>
            <w:r w:rsidRPr="00EB4F8B">
              <w:t>01.01.2022</w:t>
            </w:r>
          </w:p>
        </w:tc>
        <w:tc>
          <w:tcPr>
            <w:tcW w:w="440" w:type="pct"/>
            <w:shd w:val="clear" w:color="auto" w:fill="auto"/>
          </w:tcPr>
          <w:p w:rsidR="00E56A34" w:rsidRPr="00EB4F8B" w:rsidRDefault="00E56A34" w:rsidP="005752A4">
            <w:pPr>
              <w:pStyle w:val="affffff0"/>
            </w:pPr>
            <w:r w:rsidRPr="00EB4F8B">
              <w:t xml:space="preserve">Земли </w:t>
            </w:r>
            <w:r w:rsidRPr="00EB4F8B">
              <w:lastRenderedPageBreak/>
              <w:t>населённых пунктов</w:t>
            </w:r>
          </w:p>
        </w:tc>
        <w:tc>
          <w:tcPr>
            <w:tcW w:w="431" w:type="pct"/>
            <w:shd w:val="clear" w:color="auto" w:fill="auto"/>
          </w:tcPr>
          <w:p w:rsidR="00E56A34" w:rsidRPr="00EB4F8B" w:rsidRDefault="00E56A34" w:rsidP="00C633A0">
            <w:pPr>
              <w:pStyle w:val="affffffffb"/>
            </w:pPr>
            <w:r w:rsidRPr="00EB4F8B">
              <w:lastRenderedPageBreak/>
              <w:t>0,1500</w:t>
            </w:r>
          </w:p>
        </w:tc>
        <w:tc>
          <w:tcPr>
            <w:tcW w:w="467" w:type="pct"/>
            <w:shd w:val="clear" w:color="auto" w:fill="auto"/>
          </w:tcPr>
          <w:p w:rsidR="00E56A34" w:rsidRPr="00EB4F8B" w:rsidRDefault="00E56A34" w:rsidP="00C633A0">
            <w:pPr>
              <w:pStyle w:val="affffffffb"/>
            </w:pPr>
            <w:r w:rsidRPr="00EB4F8B">
              <w:t>0</w:t>
            </w:r>
          </w:p>
        </w:tc>
        <w:tc>
          <w:tcPr>
            <w:tcW w:w="467" w:type="pct"/>
            <w:shd w:val="clear" w:color="auto" w:fill="auto"/>
          </w:tcPr>
          <w:p w:rsidR="00E56A34" w:rsidRPr="00EB4F8B" w:rsidRDefault="00E56A34" w:rsidP="005752A4">
            <w:pPr>
              <w:pStyle w:val="affffff0"/>
            </w:pPr>
            <w:r w:rsidRPr="00EB4F8B">
              <w:t>Код 12**</w:t>
            </w:r>
          </w:p>
        </w:tc>
        <w:tc>
          <w:tcPr>
            <w:tcW w:w="502" w:type="pct"/>
            <w:vMerge w:val="restart"/>
            <w:shd w:val="clear" w:color="auto" w:fill="auto"/>
          </w:tcPr>
          <w:p w:rsidR="00E56A34" w:rsidRPr="00EB4F8B" w:rsidRDefault="005E0259" w:rsidP="00C633A0">
            <w:pPr>
              <w:pStyle w:val="affffffffb"/>
              <w:rPr>
                <w:noProof/>
              </w:rPr>
            </w:pPr>
            <w:r>
              <w:rPr>
                <w:noProof/>
              </w:rPr>
              <w:drawing>
                <wp:inline distT="0" distB="0" distL="0" distR="0" wp14:anchorId="0B703750" wp14:editId="6B06AC96">
                  <wp:extent cx="796290" cy="581025"/>
                  <wp:effectExtent l="0" t="0" r="3810" b="9525"/>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6290" cy="581025"/>
                          </a:xfrm>
                          <a:prstGeom prst="rect">
                            <a:avLst/>
                          </a:prstGeom>
                          <a:noFill/>
                          <a:ln>
                            <a:noFill/>
                          </a:ln>
                        </pic:spPr>
                      </pic:pic>
                    </a:graphicData>
                  </a:graphic>
                </wp:inline>
              </w:drawing>
            </w:r>
          </w:p>
        </w:tc>
      </w:tr>
      <w:tr w:rsidR="001A2843" w:rsidRPr="00EB4F8B" w:rsidTr="00D75AA8">
        <w:tc>
          <w:tcPr>
            <w:tcW w:w="170" w:type="pct"/>
            <w:shd w:val="clear" w:color="auto" w:fill="auto"/>
          </w:tcPr>
          <w:p w:rsidR="00E56A34" w:rsidRPr="00EB4F8B" w:rsidRDefault="00E56A34" w:rsidP="005752A4">
            <w:pPr>
              <w:pStyle w:val="affffff0"/>
            </w:pPr>
            <w:r w:rsidRPr="00EB4F8B">
              <w:lastRenderedPageBreak/>
              <w:t>32</w:t>
            </w:r>
          </w:p>
        </w:tc>
        <w:tc>
          <w:tcPr>
            <w:tcW w:w="567" w:type="pct"/>
            <w:gridSpan w:val="2"/>
            <w:shd w:val="clear" w:color="auto" w:fill="auto"/>
          </w:tcPr>
          <w:p w:rsidR="00E56A34" w:rsidRPr="00EB4F8B" w:rsidRDefault="00E56A34" w:rsidP="005752A4">
            <w:pPr>
              <w:pStyle w:val="affffff0"/>
            </w:pPr>
            <w:r w:rsidRPr="00EB4F8B">
              <w:t>Джатиевское: квартал 140, выдел 16 (часть)</w:t>
            </w:r>
          </w:p>
        </w:tc>
        <w:tc>
          <w:tcPr>
            <w:tcW w:w="486" w:type="pct"/>
            <w:shd w:val="clear" w:color="auto" w:fill="auto"/>
          </w:tcPr>
          <w:p w:rsidR="00E56A34" w:rsidRPr="00EB4F8B" w:rsidRDefault="00E56A34" w:rsidP="00C633A0">
            <w:pPr>
              <w:pStyle w:val="affffffffb"/>
            </w:pPr>
            <w:r w:rsidRPr="00EB4F8B">
              <w:t>0,1035</w:t>
            </w:r>
          </w:p>
        </w:tc>
        <w:tc>
          <w:tcPr>
            <w:tcW w:w="726" w:type="pct"/>
            <w:shd w:val="clear" w:color="auto" w:fill="auto"/>
          </w:tcPr>
          <w:p w:rsidR="00E56A34" w:rsidRPr="00EB4F8B" w:rsidRDefault="00E56A34" w:rsidP="005752A4">
            <w:pPr>
              <w:pStyle w:val="affffff0"/>
            </w:pPr>
            <w:r w:rsidRPr="00EB4F8B">
              <w:t>47:03:0507001:57</w:t>
            </w:r>
          </w:p>
        </w:tc>
        <w:tc>
          <w:tcPr>
            <w:tcW w:w="744" w:type="pct"/>
            <w:shd w:val="clear" w:color="auto" w:fill="auto"/>
          </w:tcPr>
          <w:p w:rsidR="00E56A34" w:rsidRPr="00EB4F8B" w:rsidRDefault="00E56A34" w:rsidP="005752A4">
            <w:pPr>
              <w:pStyle w:val="affffff0"/>
            </w:pPr>
            <w:r w:rsidRPr="00EB4F8B">
              <w:t>01.01.2022</w:t>
            </w:r>
          </w:p>
        </w:tc>
        <w:tc>
          <w:tcPr>
            <w:tcW w:w="440" w:type="pct"/>
            <w:shd w:val="clear" w:color="auto" w:fill="auto"/>
          </w:tcPr>
          <w:p w:rsidR="00E56A34" w:rsidRPr="00EB4F8B" w:rsidRDefault="00E56A34" w:rsidP="005752A4">
            <w:pPr>
              <w:pStyle w:val="affffff0"/>
            </w:pPr>
            <w:r w:rsidRPr="00EB4F8B">
              <w:t>Земли населённых пунктов</w:t>
            </w:r>
          </w:p>
        </w:tc>
        <w:tc>
          <w:tcPr>
            <w:tcW w:w="431" w:type="pct"/>
            <w:shd w:val="clear" w:color="auto" w:fill="auto"/>
          </w:tcPr>
          <w:p w:rsidR="00E56A34" w:rsidRPr="00EB4F8B" w:rsidRDefault="00E56A34" w:rsidP="00C633A0">
            <w:pPr>
              <w:pStyle w:val="affffffffb"/>
            </w:pPr>
            <w:r w:rsidRPr="00EB4F8B">
              <w:t>0,1500</w:t>
            </w:r>
          </w:p>
        </w:tc>
        <w:tc>
          <w:tcPr>
            <w:tcW w:w="467" w:type="pct"/>
            <w:shd w:val="clear" w:color="auto" w:fill="auto"/>
          </w:tcPr>
          <w:p w:rsidR="00E56A34" w:rsidRPr="00EB4F8B" w:rsidRDefault="00E56A34" w:rsidP="00C633A0">
            <w:pPr>
              <w:pStyle w:val="affffffffb"/>
            </w:pPr>
            <w:r w:rsidRPr="00EB4F8B">
              <w:t>0</w:t>
            </w:r>
          </w:p>
        </w:tc>
        <w:tc>
          <w:tcPr>
            <w:tcW w:w="467" w:type="pct"/>
            <w:shd w:val="clear" w:color="auto" w:fill="auto"/>
          </w:tcPr>
          <w:p w:rsidR="00E56A34" w:rsidRPr="00EB4F8B" w:rsidRDefault="00E56A34" w:rsidP="005752A4">
            <w:pPr>
              <w:pStyle w:val="affffff0"/>
            </w:pPr>
            <w:r w:rsidRPr="00EB4F8B">
              <w:t>Код 12**</w:t>
            </w:r>
          </w:p>
        </w:tc>
        <w:tc>
          <w:tcPr>
            <w:tcW w:w="502" w:type="pct"/>
            <w:vMerge/>
            <w:shd w:val="clear" w:color="auto" w:fill="auto"/>
          </w:tcPr>
          <w:p w:rsidR="00E56A34" w:rsidRPr="00EB4F8B" w:rsidRDefault="00E56A34" w:rsidP="00C633A0">
            <w:pPr>
              <w:pStyle w:val="affffffffb"/>
              <w:rPr>
                <w:noProof/>
              </w:rPr>
            </w:pPr>
          </w:p>
        </w:tc>
      </w:tr>
      <w:tr w:rsidR="001A2843" w:rsidRPr="00EB4F8B" w:rsidTr="00D75AA8">
        <w:tc>
          <w:tcPr>
            <w:tcW w:w="170" w:type="pct"/>
            <w:shd w:val="clear" w:color="auto" w:fill="auto"/>
          </w:tcPr>
          <w:p w:rsidR="00E56A34" w:rsidRPr="00EB4F8B" w:rsidRDefault="00E56A34" w:rsidP="005752A4">
            <w:pPr>
              <w:pStyle w:val="affffff0"/>
            </w:pPr>
            <w:r w:rsidRPr="00EB4F8B">
              <w:t>33</w:t>
            </w:r>
          </w:p>
        </w:tc>
        <w:tc>
          <w:tcPr>
            <w:tcW w:w="567" w:type="pct"/>
            <w:gridSpan w:val="2"/>
            <w:shd w:val="clear" w:color="auto" w:fill="auto"/>
          </w:tcPr>
          <w:p w:rsidR="00E56A34" w:rsidRPr="00EB4F8B" w:rsidRDefault="00E56A34" w:rsidP="005752A4">
            <w:pPr>
              <w:pStyle w:val="affffff0"/>
            </w:pPr>
            <w:r w:rsidRPr="00EB4F8B">
              <w:t>Джатиевское: квартал 140, выдел 9 (часть)</w:t>
            </w:r>
          </w:p>
        </w:tc>
        <w:tc>
          <w:tcPr>
            <w:tcW w:w="486" w:type="pct"/>
            <w:shd w:val="clear" w:color="auto" w:fill="auto"/>
          </w:tcPr>
          <w:p w:rsidR="00E56A34" w:rsidRPr="00EB4F8B" w:rsidRDefault="00E56A34" w:rsidP="00C633A0">
            <w:pPr>
              <w:pStyle w:val="affffffffb"/>
            </w:pPr>
            <w:r w:rsidRPr="00EB4F8B">
              <w:t>0,0300</w:t>
            </w:r>
          </w:p>
        </w:tc>
        <w:tc>
          <w:tcPr>
            <w:tcW w:w="726" w:type="pct"/>
            <w:shd w:val="clear" w:color="auto" w:fill="auto"/>
          </w:tcPr>
          <w:p w:rsidR="00E56A34" w:rsidRPr="00EB4F8B" w:rsidRDefault="00E56A34" w:rsidP="005752A4">
            <w:pPr>
              <w:pStyle w:val="affffff0"/>
            </w:pPr>
            <w:r w:rsidRPr="00EB4F8B">
              <w:t>47:03:0507001:60</w:t>
            </w:r>
          </w:p>
        </w:tc>
        <w:tc>
          <w:tcPr>
            <w:tcW w:w="744" w:type="pct"/>
            <w:shd w:val="clear" w:color="auto" w:fill="auto"/>
          </w:tcPr>
          <w:p w:rsidR="00E56A34" w:rsidRPr="00EB4F8B" w:rsidRDefault="00E56A34" w:rsidP="005752A4">
            <w:pPr>
              <w:pStyle w:val="affffff0"/>
            </w:pPr>
            <w:r w:rsidRPr="00EB4F8B">
              <w:t>01.01.2022</w:t>
            </w:r>
          </w:p>
        </w:tc>
        <w:tc>
          <w:tcPr>
            <w:tcW w:w="440" w:type="pct"/>
            <w:shd w:val="clear" w:color="auto" w:fill="auto"/>
          </w:tcPr>
          <w:p w:rsidR="00E56A34" w:rsidRPr="00EB4F8B" w:rsidRDefault="00E56A34" w:rsidP="005752A4">
            <w:pPr>
              <w:pStyle w:val="affffff0"/>
            </w:pPr>
            <w:r w:rsidRPr="00EB4F8B">
              <w:t>Земли населённых пунктов</w:t>
            </w:r>
          </w:p>
        </w:tc>
        <w:tc>
          <w:tcPr>
            <w:tcW w:w="431" w:type="pct"/>
            <w:shd w:val="clear" w:color="auto" w:fill="auto"/>
          </w:tcPr>
          <w:p w:rsidR="00E56A34" w:rsidRPr="00EB4F8B" w:rsidRDefault="00E56A34" w:rsidP="00C633A0">
            <w:pPr>
              <w:pStyle w:val="affffffffb"/>
            </w:pPr>
            <w:r w:rsidRPr="00EB4F8B">
              <w:t>0,1000</w:t>
            </w:r>
          </w:p>
        </w:tc>
        <w:tc>
          <w:tcPr>
            <w:tcW w:w="467" w:type="pct"/>
            <w:shd w:val="clear" w:color="auto" w:fill="auto"/>
          </w:tcPr>
          <w:p w:rsidR="00E56A34" w:rsidRPr="00EB4F8B" w:rsidRDefault="00E56A34" w:rsidP="00C633A0">
            <w:pPr>
              <w:pStyle w:val="affffffffb"/>
            </w:pPr>
            <w:r w:rsidRPr="00EB4F8B">
              <w:t>0,0700</w:t>
            </w:r>
          </w:p>
        </w:tc>
        <w:tc>
          <w:tcPr>
            <w:tcW w:w="467" w:type="pct"/>
            <w:shd w:val="clear" w:color="auto" w:fill="auto"/>
          </w:tcPr>
          <w:p w:rsidR="00E56A34" w:rsidRPr="00541BAC" w:rsidRDefault="00E43A07" w:rsidP="005752A4">
            <w:pPr>
              <w:pStyle w:val="affffff0"/>
            </w:pPr>
            <w:r w:rsidRPr="00541BAC">
              <w:t>Имеет пересечение границей населённого пункта</w:t>
            </w:r>
          </w:p>
        </w:tc>
        <w:tc>
          <w:tcPr>
            <w:tcW w:w="502" w:type="pct"/>
            <w:shd w:val="clear" w:color="auto" w:fill="auto"/>
          </w:tcPr>
          <w:p w:rsidR="00E56A34" w:rsidRPr="00EB4F8B" w:rsidRDefault="005E0259" w:rsidP="00C633A0">
            <w:pPr>
              <w:pStyle w:val="affffffffb"/>
              <w:rPr>
                <w:noProof/>
              </w:rPr>
            </w:pPr>
            <w:r>
              <w:rPr>
                <w:noProof/>
              </w:rPr>
              <w:drawing>
                <wp:inline distT="0" distB="0" distL="0" distR="0" wp14:anchorId="7A17DCFE" wp14:editId="0085E8B3">
                  <wp:extent cx="796290" cy="742315"/>
                  <wp:effectExtent l="0" t="0" r="3810" b="635"/>
                  <wp:docPr id="25"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96290" cy="742315"/>
                          </a:xfrm>
                          <a:prstGeom prst="rect">
                            <a:avLst/>
                          </a:prstGeom>
                          <a:noFill/>
                          <a:ln>
                            <a:noFill/>
                          </a:ln>
                        </pic:spPr>
                      </pic:pic>
                    </a:graphicData>
                  </a:graphic>
                </wp:inline>
              </w:drawing>
            </w:r>
          </w:p>
        </w:tc>
      </w:tr>
      <w:tr w:rsidR="001A2843" w:rsidRPr="00EB4F8B" w:rsidTr="00D75AA8">
        <w:tc>
          <w:tcPr>
            <w:tcW w:w="170" w:type="pct"/>
            <w:shd w:val="clear" w:color="auto" w:fill="auto"/>
          </w:tcPr>
          <w:p w:rsidR="00095D1D" w:rsidRPr="00EB4F8B" w:rsidRDefault="00095D1D" w:rsidP="005752A4">
            <w:pPr>
              <w:pStyle w:val="affffff0"/>
            </w:pPr>
            <w:r w:rsidRPr="00EB4F8B">
              <w:t>34</w:t>
            </w:r>
          </w:p>
        </w:tc>
        <w:tc>
          <w:tcPr>
            <w:tcW w:w="567" w:type="pct"/>
            <w:gridSpan w:val="2"/>
            <w:shd w:val="clear" w:color="auto" w:fill="auto"/>
          </w:tcPr>
          <w:p w:rsidR="00095D1D" w:rsidRPr="00EB4F8B" w:rsidRDefault="00095D1D" w:rsidP="005752A4">
            <w:pPr>
              <w:pStyle w:val="affffff0"/>
            </w:pPr>
            <w:r w:rsidRPr="00EB4F8B">
              <w:t>Джатиевское: квартал 27 (части выделов 29-31)</w:t>
            </w:r>
          </w:p>
        </w:tc>
        <w:tc>
          <w:tcPr>
            <w:tcW w:w="486" w:type="pct"/>
            <w:shd w:val="clear" w:color="auto" w:fill="auto"/>
          </w:tcPr>
          <w:p w:rsidR="00095D1D" w:rsidRPr="00EB4F8B" w:rsidRDefault="00095D1D" w:rsidP="00C633A0">
            <w:pPr>
              <w:pStyle w:val="affffffffb"/>
            </w:pPr>
            <w:r w:rsidRPr="00EB4F8B">
              <w:t>0,3500</w:t>
            </w:r>
          </w:p>
        </w:tc>
        <w:tc>
          <w:tcPr>
            <w:tcW w:w="726" w:type="pct"/>
            <w:shd w:val="clear" w:color="auto" w:fill="auto"/>
          </w:tcPr>
          <w:p w:rsidR="00095D1D" w:rsidRPr="00EB4F8B" w:rsidRDefault="00095D1D" w:rsidP="005752A4">
            <w:pPr>
              <w:pStyle w:val="affffff0"/>
            </w:pPr>
            <w:r w:rsidRPr="00EB4F8B">
              <w:t>Нет сведений</w:t>
            </w:r>
          </w:p>
        </w:tc>
        <w:tc>
          <w:tcPr>
            <w:tcW w:w="744" w:type="pct"/>
            <w:vMerge w:val="restart"/>
            <w:shd w:val="clear" w:color="auto" w:fill="auto"/>
          </w:tcPr>
          <w:p w:rsidR="00095D1D" w:rsidRPr="00541BAC" w:rsidRDefault="00095D1D" w:rsidP="005752A4">
            <w:pPr>
              <w:pStyle w:val="affffff0"/>
            </w:pPr>
            <w:r w:rsidRPr="00541BAC">
              <w:t>Границ</w:t>
            </w:r>
            <w:r w:rsidR="00E43A07" w:rsidRPr="00541BAC">
              <w:t>а</w:t>
            </w:r>
            <w:r w:rsidRPr="00541BAC">
              <w:t xml:space="preserve"> населённого пункта внесен</w:t>
            </w:r>
            <w:r w:rsidR="00E43A07" w:rsidRPr="00541BAC">
              <w:t>а</w:t>
            </w:r>
            <w:r w:rsidRPr="00541BAC">
              <w:t xml:space="preserve"> в Единый государственный реестр за номером: 47:03-4.36, идентификационный номер: 966555206</w:t>
            </w:r>
          </w:p>
        </w:tc>
        <w:tc>
          <w:tcPr>
            <w:tcW w:w="440" w:type="pct"/>
            <w:vMerge w:val="restar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0,3500</w:t>
            </w:r>
          </w:p>
        </w:tc>
        <w:tc>
          <w:tcPr>
            <w:tcW w:w="467" w:type="pct"/>
            <w:shd w:val="clear" w:color="auto" w:fill="auto"/>
          </w:tcPr>
          <w:p w:rsidR="00095D1D" w:rsidRPr="00EB4F8B" w:rsidRDefault="00095D1D" w:rsidP="00C633A0">
            <w:pPr>
              <w:pStyle w:val="affffffffb"/>
            </w:pPr>
            <w:r w:rsidRPr="00EB4F8B">
              <w:t>0,3500</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2C3CC836" wp14:editId="32D98767">
                  <wp:extent cx="796290" cy="817880"/>
                  <wp:effectExtent l="0" t="0" r="3810" b="1270"/>
                  <wp:docPr id="2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96290" cy="817880"/>
                          </a:xfrm>
                          <a:prstGeom prst="rect">
                            <a:avLst/>
                          </a:prstGeom>
                          <a:noFill/>
                          <a:ln>
                            <a:noFill/>
                          </a:ln>
                        </pic:spPr>
                      </pic:pic>
                    </a:graphicData>
                  </a:graphic>
                </wp:inline>
              </w:drawing>
            </w:r>
          </w:p>
        </w:tc>
      </w:tr>
      <w:tr w:rsidR="001A2843" w:rsidRPr="00EB4F8B" w:rsidTr="00D75AA8">
        <w:tc>
          <w:tcPr>
            <w:tcW w:w="170" w:type="pct"/>
            <w:shd w:val="clear" w:color="auto" w:fill="auto"/>
          </w:tcPr>
          <w:p w:rsidR="00095D1D" w:rsidRPr="00EB4F8B" w:rsidRDefault="00095D1D" w:rsidP="005752A4">
            <w:pPr>
              <w:pStyle w:val="affffff0"/>
            </w:pPr>
            <w:r w:rsidRPr="00EB4F8B">
              <w:t>35</w:t>
            </w:r>
          </w:p>
        </w:tc>
        <w:tc>
          <w:tcPr>
            <w:tcW w:w="567" w:type="pct"/>
            <w:gridSpan w:val="2"/>
            <w:shd w:val="clear" w:color="auto" w:fill="auto"/>
          </w:tcPr>
          <w:p w:rsidR="00095D1D" w:rsidRPr="00EB4F8B" w:rsidRDefault="00095D1D" w:rsidP="005752A4">
            <w:pPr>
              <w:pStyle w:val="affffff0"/>
            </w:pPr>
            <w:r w:rsidRPr="00EB4F8B">
              <w:t>Ларионовское: квартал 43 (выделы 5, 22)</w:t>
            </w:r>
          </w:p>
        </w:tc>
        <w:tc>
          <w:tcPr>
            <w:tcW w:w="486" w:type="pct"/>
            <w:shd w:val="clear" w:color="auto" w:fill="auto"/>
          </w:tcPr>
          <w:p w:rsidR="00095D1D" w:rsidRPr="00EB4F8B" w:rsidRDefault="00095D1D" w:rsidP="00C633A0">
            <w:pPr>
              <w:pStyle w:val="affffffffb"/>
            </w:pPr>
            <w:r w:rsidRPr="00EB4F8B">
              <w:t>1,3000</w:t>
            </w:r>
          </w:p>
        </w:tc>
        <w:tc>
          <w:tcPr>
            <w:tcW w:w="726" w:type="pct"/>
            <w:shd w:val="clear" w:color="auto" w:fill="auto"/>
          </w:tcPr>
          <w:p w:rsidR="00095D1D" w:rsidRPr="00EB4F8B" w:rsidRDefault="00095D1D" w:rsidP="005752A4">
            <w:pPr>
              <w:pStyle w:val="affffff0"/>
            </w:pPr>
            <w:r w:rsidRPr="00EB4F8B">
              <w:t>Нет сведений</w:t>
            </w:r>
          </w:p>
        </w:tc>
        <w:tc>
          <w:tcPr>
            <w:tcW w:w="744" w:type="pct"/>
            <w:vMerge/>
            <w:shd w:val="clear" w:color="auto" w:fill="auto"/>
          </w:tcPr>
          <w:p w:rsidR="00095D1D" w:rsidRPr="00EB4F8B" w:rsidRDefault="00095D1D" w:rsidP="005752A4">
            <w:pPr>
              <w:pStyle w:val="affffff0"/>
            </w:pP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1,</w:t>
            </w:r>
            <w:r w:rsidR="00C47386" w:rsidRPr="00EB4F8B">
              <w:t>3</w:t>
            </w:r>
            <w:r w:rsidRPr="00EB4F8B">
              <w:t>000</w:t>
            </w:r>
          </w:p>
        </w:tc>
        <w:tc>
          <w:tcPr>
            <w:tcW w:w="467" w:type="pct"/>
            <w:shd w:val="clear" w:color="auto" w:fill="auto"/>
          </w:tcPr>
          <w:p w:rsidR="00095D1D" w:rsidRPr="00EB4F8B" w:rsidRDefault="00095D1D" w:rsidP="00C633A0">
            <w:pPr>
              <w:pStyle w:val="affffffffb"/>
            </w:pPr>
            <w:r w:rsidRPr="00EB4F8B">
              <w:t>1,3000</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5E2C39D8" wp14:editId="61B3F73C">
                  <wp:extent cx="796290" cy="720725"/>
                  <wp:effectExtent l="0" t="0" r="3810" b="3175"/>
                  <wp:docPr id="2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96290" cy="720725"/>
                          </a:xfrm>
                          <a:prstGeom prst="rect">
                            <a:avLst/>
                          </a:prstGeom>
                          <a:noFill/>
                          <a:ln>
                            <a:noFill/>
                          </a:ln>
                        </pic:spPr>
                      </pic:pic>
                    </a:graphicData>
                  </a:graphic>
                </wp:inline>
              </w:drawing>
            </w:r>
          </w:p>
        </w:tc>
      </w:tr>
      <w:tr w:rsidR="001A2843" w:rsidRPr="00EB4F8B" w:rsidTr="00D75AA8">
        <w:tc>
          <w:tcPr>
            <w:tcW w:w="170" w:type="pct"/>
            <w:shd w:val="clear" w:color="auto" w:fill="auto"/>
          </w:tcPr>
          <w:p w:rsidR="00095D1D" w:rsidRPr="00EB4F8B" w:rsidRDefault="00095D1D" w:rsidP="005752A4">
            <w:pPr>
              <w:pStyle w:val="affffff0"/>
            </w:pPr>
            <w:r w:rsidRPr="00EB4F8B">
              <w:t>36</w:t>
            </w:r>
          </w:p>
        </w:tc>
        <w:tc>
          <w:tcPr>
            <w:tcW w:w="567" w:type="pct"/>
            <w:gridSpan w:val="2"/>
            <w:shd w:val="clear" w:color="auto" w:fill="auto"/>
          </w:tcPr>
          <w:p w:rsidR="00095D1D" w:rsidRPr="00EB4F8B" w:rsidRDefault="00095D1D" w:rsidP="005752A4">
            <w:pPr>
              <w:pStyle w:val="affffff0"/>
            </w:pPr>
            <w:r w:rsidRPr="00EB4F8B">
              <w:t>Джатиевское: квартал 36 (части выделов 6, 11, 12)</w:t>
            </w:r>
          </w:p>
        </w:tc>
        <w:tc>
          <w:tcPr>
            <w:tcW w:w="486" w:type="pct"/>
            <w:shd w:val="clear" w:color="auto" w:fill="auto"/>
          </w:tcPr>
          <w:p w:rsidR="00095D1D" w:rsidRPr="00EB4F8B" w:rsidRDefault="00095D1D" w:rsidP="00C633A0">
            <w:pPr>
              <w:pStyle w:val="affffffffb"/>
            </w:pPr>
            <w:r w:rsidRPr="00EB4F8B">
              <w:t>0,2200</w:t>
            </w:r>
          </w:p>
        </w:tc>
        <w:tc>
          <w:tcPr>
            <w:tcW w:w="726" w:type="pct"/>
            <w:shd w:val="clear" w:color="auto" w:fill="auto"/>
          </w:tcPr>
          <w:p w:rsidR="00095D1D" w:rsidRPr="00EB4F8B" w:rsidRDefault="00095D1D" w:rsidP="005752A4">
            <w:pPr>
              <w:pStyle w:val="affffff0"/>
            </w:pPr>
            <w:r w:rsidRPr="00EB4F8B">
              <w:t>Нет сведений</w:t>
            </w:r>
          </w:p>
        </w:tc>
        <w:tc>
          <w:tcPr>
            <w:tcW w:w="744" w:type="pct"/>
            <w:vMerge/>
            <w:shd w:val="clear" w:color="auto" w:fill="auto"/>
          </w:tcPr>
          <w:p w:rsidR="00095D1D" w:rsidRPr="00EB4F8B" w:rsidRDefault="00095D1D" w:rsidP="005752A4">
            <w:pPr>
              <w:pStyle w:val="affffff0"/>
            </w:pP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0,2200</w:t>
            </w:r>
          </w:p>
        </w:tc>
        <w:tc>
          <w:tcPr>
            <w:tcW w:w="467" w:type="pct"/>
            <w:shd w:val="clear" w:color="auto" w:fill="auto"/>
          </w:tcPr>
          <w:p w:rsidR="00095D1D" w:rsidRPr="00EB4F8B" w:rsidRDefault="00095D1D" w:rsidP="00C633A0">
            <w:pPr>
              <w:pStyle w:val="affffffffb"/>
            </w:pPr>
            <w:r w:rsidRPr="00EB4F8B">
              <w:t>0,2200</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5020A046" wp14:editId="0EB1715A">
                  <wp:extent cx="785495" cy="473075"/>
                  <wp:effectExtent l="0" t="0" r="0" b="3175"/>
                  <wp:docPr id="2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85495" cy="473075"/>
                          </a:xfrm>
                          <a:prstGeom prst="rect">
                            <a:avLst/>
                          </a:prstGeom>
                          <a:noFill/>
                          <a:ln>
                            <a:noFill/>
                          </a:ln>
                        </pic:spPr>
                      </pic:pic>
                    </a:graphicData>
                  </a:graphic>
                </wp:inline>
              </w:drawing>
            </w:r>
          </w:p>
        </w:tc>
      </w:tr>
      <w:tr w:rsidR="001A2843" w:rsidRPr="00EB4F8B" w:rsidTr="00D75AA8">
        <w:tc>
          <w:tcPr>
            <w:tcW w:w="170" w:type="pct"/>
            <w:shd w:val="clear" w:color="auto" w:fill="auto"/>
          </w:tcPr>
          <w:p w:rsidR="00095D1D" w:rsidRPr="00EB4F8B" w:rsidRDefault="00095D1D" w:rsidP="005752A4">
            <w:pPr>
              <w:pStyle w:val="affffff0"/>
            </w:pPr>
            <w:r w:rsidRPr="00EB4F8B">
              <w:t>37</w:t>
            </w:r>
          </w:p>
        </w:tc>
        <w:tc>
          <w:tcPr>
            <w:tcW w:w="567" w:type="pct"/>
            <w:gridSpan w:val="2"/>
            <w:shd w:val="clear" w:color="auto" w:fill="auto"/>
          </w:tcPr>
          <w:p w:rsidR="00095D1D" w:rsidRPr="00EB4F8B" w:rsidRDefault="00095D1D" w:rsidP="005752A4">
            <w:pPr>
              <w:pStyle w:val="affffff0"/>
            </w:pPr>
            <w:r w:rsidRPr="00EB4F8B">
              <w:t>Ларионовское: квартал 55 (части выделов 10, 32, 35, 36, 37, 39)</w:t>
            </w:r>
          </w:p>
        </w:tc>
        <w:tc>
          <w:tcPr>
            <w:tcW w:w="486" w:type="pct"/>
            <w:shd w:val="clear" w:color="auto" w:fill="auto"/>
          </w:tcPr>
          <w:p w:rsidR="00095D1D" w:rsidRPr="00EB4F8B" w:rsidRDefault="00095D1D" w:rsidP="00C633A0">
            <w:pPr>
              <w:pStyle w:val="affffffffb"/>
            </w:pPr>
            <w:r w:rsidRPr="00EB4F8B">
              <w:t>6,6000</w:t>
            </w:r>
          </w:p>
        </w:tc>
        <w:tc>
          <w:tcPr>
            <w:tcW w:w="726" w:type="pct"/>
            <w:shd w:val="clear" w:color="auto" w:fill="auto"/>
          </w:tcPr>
          <w:p w:rsidR="00095D1D" w:rsidRPr="00EB4F8B" w:rsidRDefault="00095D1D" w:rsidP="005752A4">
            <w:pPr>
              <w:pStyle w:val="affffff0"/>
            </w:pPr>
            <w:r w:rsidRPr="00EB4F8B">
              <w:t>Нет сведений</w:t>
            </w:r>
          </w:p>
        </w:tc>
        <w:tc>
          <w:tcPr>
            <w:tcW w:w="744" w:type="pct"/>
            <w:vMerge/>
            <w:shd w:val="clear" w:color="auto" w:fill="auto"/>
          </w:tcPr>
          <w:p w:rsidR="00095D1D" w:rsidRPr="00EB4F8B" w:rsidRDefault="00095D1D" w:rsidP="005752A4">
            <w:pPr>
              <w:pStyle w:val="affffff0"/>
            </w:pP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6,6000</w:t>
            </w:r>
          </w:p>
        </w:tc>
        <w:tc>
          <w:tcPr>
            <w:tcW w:w="467" w:type="pct"/>
            <w:shd w:val="clear" w:color="auto" w:fill="auto"/>
          </w:tcPr>
          <w:p w:rsidR="00095D1D" w:rsidRPr="00EB4F8B" w:rsidRDefault="00095D1D" w:rsidP="00C633A0">
            <w:pPr>
              <w:pStyle w:val="affffffffb"/>
            </w:pPr>
            <w:r w:rsidRPr="00EB4F8B">
              <w:t>6,6000</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48564DF4" wp14:editId="31F975B0">
                  <wp:extent cx="785495" cy="624205"/>
                  <wp:effectExtent l="0" t="0" r="0" b="4445"/>
                  <wp:docPr id="2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85495" cy="624205"/>
                          </a:xfrm>
                          <a:prstGeom prst="rect">
                            <a:avLst/>
                          </a:prstGeom>
                          <a:noFill/>
                          <a:ln>
                            <a:noFill/>
                          </a:ln>
                        </pic:spPr>
                      </pic:pic>
                    </a:graphicData>
                  </a:graphic>
                </wp:inline>
              </w:drawing>
            </w:r>
          </w:p>
        </w:tc>
      </w:tr>
      <w:tr w:rsidR="001A2843" w:rsidRPr="00EB4F8B" w:rsidTr="00D75AA8">
        <w:tc>
          <w:tcPr>
            <w:tcW w:w="170" w:type="pct"/>
            <w:shd w:val="clear" w:color="auto" w:fill="auto"/>
          </w:tcPr>
          <w:p w:rsidR="00095D1D" w:rsidRPr="00EB4F8B" w:rsidRDefault="00095D1D" w:rsidP="005752A4">
            <w:pPr>
              <w:pStyle w:val="affffff0"/>
            </w:pPr>
            <w:r w:rsidRPr="00EB4F8B">
              <w:lastRenderedPageBreak/>
              <w:t>38</w:t>
            </w:r>
          </w:p>
        </w:tc>
        <w:tc>
          <w:tcPr>
            <w:tcW w:w="567" w:type="pct"/>
            <w:gridSpan w:val="2"/>
            <w:shd w:val="clear" w:color="auto" w:fill="auto"/>
          </w:tcPr>
          <w:p w:rsidR="00095D1D" w:rsidRPr="00EB4F8B" w:rsidRDefault="00095D1D" w:rsidP="005752A4">
            <w:pPr>
              <w:pStyle w:val="affffff0"/>
            </w:pPr>
            <w:r w:rsidRPr="00EB4F8B">
              <w:t>Ларионовское: квартал 55 (выдел 12)</w:t>
            </w:r>
          </w:p>
        </w:tc>
        <w:tc>
          <w:tcPr>
            <w:tcW w:w="486" w:type="pct"/>
            <w:shd w:val="clear" w:color="auto" w:fill="auto"/>
          </w:tcPr>
          <w:p w:rsidR="00095D1D" w:rsidRPr="00EB4F8B" w:rsidRDefault="00095D1D" w:rsidP="00C633A0">
            <w:pPr>
              <w:pStyle w:val="affffffffb"/>
            </w:pPr>
            <w:r w:rsidRPr="00EB4F8B">
              <w:t>2,6000</w:t>
            </w:r>
          </w:p>
        </w:tc>
        <w:tc>
          <w:tcPr>
            <w:tcW w:w="726" w:type="pct"/>
            <w:shd w:val="clear" w:color="auto" w:fill="auto"/>
          </w:tcPr>
          <w:p w:rsidR="00095D1D" w:rsidRPr="00EB4F8B" w:rsidRDefault="00095D1D" w:rsidP="005752A4">
            <w:pPr>
              <w:pStyle w:val="affffff0"/>
            </w:pPr>
            <w:r w:rsidRPr="00EB4F8B">
              <w:t>Нет сведений</w:t>
            </w:r>
          </w:p>
        </w:tc>
        <w:tc>
          <w:tcPr>
            <w:tcW w:w="744" w:type="pct"/>
            <w:vMerge/>
            <w:shd w:val="clear" w:color="auto" w:fill="auto"/>
          </w:tcPr>
          <w:p w:rsidR="00095D1D" w:rsidRPr="00EB4F8B" w:rsidRDefault="00095D1D" w:rsidP="005752A4">
            <w:pPr>
              <w:pStyle w:val="affffff0"/>
            </w:pP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2,6000</w:t>
            </w:r>
          </w:p>
        </w:tc>
        <w:tc>
          <w:tcPr>
            <w:tcW w:w="467" w:type="pct"/>
            <w:shd w:val="clear" w:color="auto" w:fill="auto"/>
          </w:tcPr>
          <w:p w:rsidR="00095D1D" w:rsidRPr="00EB4F8B" w:rsidRDefault="00095D1D" w:rsidP="00C633A0">
            <w:pPr>
              <w:pStyle w:val="affffffffb"/>
            </w:pPr>
            <w:r w:rsidRPr="00EB4F8B">
              <w:t>2,6000</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4A24B7EE" wp14:editId="7DB0FAE0">
                  <wp:extent cx="796290" cy="817880"/>
                  <wp:effectExtent l="0" t="0" r="3810" b="1270"/>
                  <wp:docPr id="3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96290" cy="817880"/>
                          </a:xfrm>
                          <a:prstGeom prst="rect">
                            <a:avLst/>
                          </a:prstGeom>
                          <a:noFill/>
                          <a:ln>
                            <a:noFill/>
                          </a:ln>
                        </pic:spPr>
                      </pic:pic>
                    </a:graphicData>
                  </a:graphic>
                </wp:inline>
              </w:drawing>
            </w:r>
          </w:p>
        </w:tc>
      </w:tr>
      <w:tr w:rsidR="001A2843" w:rsidRPr="00EB4F8B" w:rsidTr="00D75AA8">
        <w:tc>
          <w:tcPr>
            <w:tcW w:w="170" w:type="pct"/>
            <w:shd w:val="clear" w:color="auto" w:fill="auto"/>
          </w:tcPr>
          <w:p w:rsidR="00095D1D" w:rsidRPr="00EB4F8B" w:rsidRDefault="00095D1D" w:rsidP="005752A4">
            <w:pPr>
              <w:pStyle w:val="affffff0"/>
            </w:pPr>
            <w:r w:rsidRPr="00EB4F8B">
              <w:t>39</w:t>
            </w:r>
          </w:p>
        </w:tc>
        <w:tc>
          <w:tcPr>
            <w:tcW w:w="567" w:type="pct"/>
            <w:gridSpan w:val="2"/>
            <w:shd w:val="clear" w:color="auto" w:fill="auto"/>
          </w:tcPr>
          <w:p w:rsidR="00095D1D" w:rsidRPr="00EB4F8B" w:rsidRDefault="00095D1D" w:rsidP="005752A4">
            <w:pPr>
              <w:pStyle w:val="affffff0"/>
            </w:pPr>
            <w:r w:rsidRPr="00EB4F8B">
              <w:t>Ларионовское: квартал 54 (части выделов 12, 13, 20)</w:t>
            </w:r>
          </w:p>
        </w:tc>
        <w:tc>
          <w:tcPr>
            <w:tcW w:w="486" w:type="pct"/>
            <w:shd w:val="clear" w:color="auto" w:fill="auto"/>
          </w:tcPr>
          <w:p w:rsidR="00095D1D" w:rsidRPr="00EB4F8B" w:rsidRDefault="00095D1D" w:rsidP="00C633A0">
            <w:pPr>
              <w:pStyle w:val="affffffffb"/>
            </w:pPr>
            <w:r w:rsidRPr="00EB4F8B">
              <w:t>0,3000</w:t>
            </w:r>
          </w:p>
        </w:tc>
        <w:tc>
          <w:tcPr>
            <w:tcW w:w="726" w:type="pct"/>
            <w:shd w:val="clear" w:color="auto" w:fill="auto"/>
          </w:tcPr>
          <w:p w:rsidR="00095D1D" w:rsidRPr="00EB4F8B" w:rsidRDefault="00095D1D" w:rsidP="005752A4">
            <w:pPr>
              <w:pStyle w:val="affffff0"/>
            </w:pPr>
            <w:r w:rsidRPr="00EB4F8B">
              <w:t>Нет сведений</w:t>
            </w:r>
          </w:p>
        </w:tc>
        <w:tc>
          <w:tcPr>
            <w:tcW w:w="744" w:type="pct"/>
            <w:vMerge/>
            <w:shd w:val="clear" w:color="auto" w:fill="auto"/>
          </w:tcPr>
          <w:p w:rsidR="00095D1D" w:rsidRPr="00EB4F8B" w:rsidRDefault="00095D1D" w:rsidP="005752A4">
            <w:pPr>
              <w:pStyle w:val="affffff0"/>
            </w:pP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0,3000</w:t>
            </w:r>
          </w:p>
        </w:tc>
        <w:tc>
          <w:tcPr>
            <w:tcW w:w="467" w:type="pct"/>
            <w:shd w:val="clear" w:color="auto" w:fill="auto"/>
          </w:tcPr>
          <w:p w:rsidR="00095D1D" w:rsidRPr="00EB4F8B" w:rsidRDefault="00095D1D" w:rsidP="00C633A0">
            <w:pPr>
              <w:pStyle w:val="affffffffb"/>
            </w:pPr>
            <w:r w:rsidRPr="00EB4F8B">
              <w:t>0,3000</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09956647" wp14:editId="438171DB">
                  <wp:extent cx="796290" cy="849630"/>
                  <wp:effectExtent l="0" t="0" r="3810" b="7620"/>
                  <wp:docPr id="3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96290" cy="849630"/>
                          </a:xfrm>
                          <a:prstGeom prst="rect">
                            <a:avLst/>
                          </a:prstGeom>
                          <a:noFill/>
                          <a:ln>
                            <a:noFill/>
                          </a:ln>
                        </pic:spPr>
                      </pic:pic>
                    </a:graphicData>
                  </a:graphic>
                </wp:inline>
              </w:drawing>
            </w:r>
          </w:p>
          <w:p w:rsidR="00095D1D" w:rsidRPr="00EB4F8B" w:rsidRDefault="00095D1D" w:rsidP="00C633A0">
            <w:pPr>
              <w:pStyle w:val="affffffffb"/>
            </w:pPr>
          </w:p>
          <w:p w:rsidR="00095D1D" w:rsidRPr="00EB4F8B" w:rsidRDefault="005E0259" w:rsidP="00C633A0">
            <w:pPr>
              <w:pStyle w:val="affffffffb"/>
              <w:rPr>
                <w:noProof/>
              </w:rPr>
            </w:pPr>
            <w:r>
              <w:rPr>
                <w:noProof/>
              </w:rPr>
              <w:drawing>
                <wp:inline distT="0" distB="0" distL="0" distR="0" wp14:anchorId="57F9C403" wp14:editId="23E17EAF">
                  <wp:extent cx="785495" cy="699135"/>
                  <wp:effectExtent l="0" t="0" r="0" b="5715"/>
                  <wp:docPr id="32"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85495" cy="699135"/>
                          </a:xfrm>
                          <a:prstGeom prst="rect">
                            <a:avLst/>
                          </a:prstGeom>
                          <a:noFill/>
                          <a:ln>
                            <a:noFill/>
                          </a:ln>
                        </pic:spPr>
                      </pic:pic>
                    </a:graphicData>
                  </a:graphic>
                </wp:inline>
              </w:drawing>
            </w:r>
          </w:p>
        </w:tc>
      </w:tr>
      <w:tr w:rsidR="001A2843" w:rsidRPr="00EB4F8B" w:rsidTr="00D75AA8">
        <w:tc>
          <w:tcPr>
            <w:tcW w:w="170" w:type="pct"/>
            <w:shd w:val="clear" w:color="auto" w:fill="auto"/>
          </w:tcPr>
          <w:p w:rsidR="00095D1D" w:rsidRPr="00EB4F8B" w:rsidRDefault="00095D1D" w:rsidP="005752A4">
            <w:pPr>
              <w:pStyle w:val="affffff0"/>
            </w:pPr>
            <w:r w:rsidRPr="00EB4F8B">
              <w:t>40</w:t>
            </w:r>
          </w:p>
        </w:tc>
        <w:tc>
          <w:tcPr>
            <w:tcW w:w="567" w:type="pct"/>
            <w:gridSpan w:val="2"/>
            <w:shd w:val="clear" w:color="auto" w:fill="auto"/>
          </w:tcPr>
          <w:p w:rsidR="00095D1D" w:rsidRPr="00EB4F8B" w:rsidRDefault="00095D1D" w:rsidP="005752A4">
            <w:pPr>
              <w:pStyle w:val="affffff0"/>
            </w:pPr>
            <w:r w:rsidRPr="00EB4F8B">
              <w:t>Ларионовское: квартал 43 (часть выдела 1)</w:t>
            </w:r>
          </w:p>
        </w:tc>
        <w:tc>
          <w:tcPr>
            <w:tcW w:w="486" w:type="pct"/>
            <w:shd w:val="clear" w:color="auto" w:fill="auto"/>
          </w:tcPr>
          <w:p w:rsidR="00095D1D" w:rsidRPr="00EB4F8B" w:rsidRDefault="00095D1D" w:rsidP="00C633A0">
            <w:pPr>
              <w:pStyle w:val="affffffffb"/>
            </w:pPr>
            <w:r w:rsidRPr="00EB4F8B">
              <w:t>0,0200</w:t>
            </w:r>
          </w:p>
        </w:tc>
        <w:tc>
          <w:tcPr>
            <w:tcW w:w="726" w:type="pct"/>
            <w:shd w:val="clear" w:color="auto" w:fill="auto"/>
          </w:tcPr>
          <w:p w:rsidR="00095D1D" w:rsidRPr="00EB4F8B" w:rsidRDefault="00095D1D" w:rsidP="005752A4">
            <w:pPr>
              <w:pStyle w:val="affffff0"/>
            </w:pPr>
            <w:r w:rsidRPr="00EB4F8B">
              <w:t>Нет сведений</w:t>
            </w:r>
          </w:p>
        </w:tc>
        <w:tc>
          <w:tcPr>
            <w:tcW w:w="744" w:type="pct"/>
            <w:vMerge/>
            <w:shd w:val="clear" w:color="auto" w:fill="auto"/>
          </w:tcPr>
          <w:p w:rsidR="00095D1D" w:rsidRPr="00EB4F8B" w:rsidRDefault="00095D1D" w:rsidP="005752A4">
            <w:pPr>
              <w:pStyle w:val="affffff0"/>
            </w:pP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0,0200</w:t>
            </w:r>
          </w:p>
        </w:tc>
        <w:tc>
          <w:tcPr>
            <w:tcW w:w="467" w:type="pct"/>
            <w:shd w:val="clear" w:color="auto" w:fill="auto"/>
          </w:tcPr>
          <w:p w:rsidR="00095D1D" w:rsidRPr="00EB4F8B" w:rsidRDefault="00095D1D" w:rsidP="00C633A0">
            <w:pPr>
              <w:pStyle w:val="affffffffb"/>
            </w:pPr>
            <w:r w:rsidRPr="00EB4F8B">
              <w:t>0,0200</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1CC5C004" wp14:editId="69641505">
                  <wp:extent cx="796290" cy="688340"/>
                  <wp:effectExtent l="0" t="0" r="3810" b="0"/>
                  <wp:docPr id="3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96290" cy="688340"/>
                          </a:xfrm>
                          <a:prstGeom prst="rect">
                            <a:avLst/>
                          </a:prstGeom>
                          <a:noFill/>
                          <a:ln>
                            <a:noFill/>
                          </a:ln>
                        </pic:spPr>
                      </pic:pic>
                    </a:graphicData>
                  </a:graphic>
                </wp:inline>
              </w:drawing>
            </w:r>
          </w:p>
        </w:tc>
      </w:tr>
      <w:tr w:rsidR="001A2843" w:rsidRPr="00EB4F8B" w:rsidTr="00D75AA8">
        <w:tc>
          <w:tcPr>
            <w:tcW w:w="170" w:type="pct"/>
            <w:shd w:val="clear" w:color="auto" w:fill="auto"/>
          </w:tcPr>
          <w:p w:rsidR="00095D1D" w:rsidRPr="00EB4F8B" w:rsidRDefault="00095D1D" w:rsidP="005752A4">
            <w:pPr>
              <w:pStyle w:val="affffff0"/>
            </w:pPr>
            <w:r w:rsidRPr="00EB4F8B">
              <w:t>41</w:t>
            </w:r>
          </w:p>
        </w:tc>
        <w:tc>
          <w:tcPr>
            <w:tcW w:w="567" w:type="pct"/>
            <w:gridSpan w:val="2"/>
            <w:shd w:val="clear" w:color="auto" w:fill="auto"/>
          </w:tcPr>
          <w:p w:rsidR="00095D1D" w:rsidRPr="00EB4F8B" w:rsidRDefault="00095D1D" w:rsidP="005752A4">
            <w:pPr>
              <w:pStyle w:val="affffff0"/>
            </w:pPr>
            <w:r w:rsidRPr="00EB4F8B">
              <w:t>Ларионовское: квартал 56 (выдел 52)</w:t>
            </w:r>
          </w:p>
        </w:tc>
        <w:tc>
          <w:tcPr>
            <w:tcW w:w="486" w:type="pct"/>
            <w:shd w:val="clear" w:color="auto" w:fill="auto"/>
          </w:tcPr>
          <w:p w:rsidR="00095D1D" w:rsidRPr="00EB4F8B" w:rsidRDefault="00095D1D" w:rsidP="00C633A0">
            <w:pPr>
              <w:pStyle w:val="affffffffb"/>
            </w:pPr>
            <w:r w:rsidRPr="00EB4F8B">
              <w:t>3,6000</w:t>
            </w:r>
          </w:p>
        </w:tc>
        <w:tc>
          <w:tcPr>
            <w:tcW w:w="726" w:type="pct"/>
            <w:shd w:val="clear" w:color="auto" w:fill="auto"/>
          </w:tcPr>
          <w:p w:rsidR="00095D1D" w:rsidRPr="00EB4F8B" w:rsidRDefault="00095D1D" w:rsidP="005752A4">
            <w:pPr>
              <w:pStyle w:val="affffff0"/>
            </w:pPr>
            <w:r w:rsidRPr="00EB4F8B">
              <w:t>Нет сведений</w:t>
            </w:r>
          </w:p>
        </w:tc>
        <w:tc>
          <w:tcPr>
            <w:tcW w:w="744" w:type="pct"/>
            <w:vMerge/>
            <w:shd w:val="clear" w:color="auto" w:fill="auto"/>
          </w:tcPr>
          <w:p w:rsidR="00095D1D" w:rsidRPr="00EB4F8B" w:rsidRDefault="00095D1D" w:rsidP="005752A4">
            <w:pPr>
              <w:pStyle w:val="affffff0"/>
            </w:pP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3,6000</w:t>
            </w:r>
          </w:p>
        </w:tc>
        <w:tc>
          <w:tcPr>
            <w:tcW w:w="467" w:type="pct"/>
            <w:shd w:val="clear" w:color="auto" w:fill="auto"/>
          </w:tcPr>
          <w:p w:rsidR="00095D1D" w:rsidRPr="00EB4F8B" w:rsidRDefault="00095D1D" w:rsidP="00C633A0">
            <w:pPr>
              <w:pStyle w:val="affffffffb"/>
            </w:pPr>
            <w:r w:rsidRPr="00EB4F8B">
              <w:t>3,6000</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3F874A2A" wp14:editId="443515EF">
                  <wp:extent cx="796290" cy="688340"/>
                  <wp:effectExtent l="0" t="0" r="3810" b="0"/>
                  <wp:docPr id="3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96290" cy="688340"/>
                          </a:xfrm>
                          <a:prstGeom prst="rect">
                            <a:avLst/>
                          </a:prstGeom>
                          <a:noFill/>
                          <a:ln>
                            <a:noFill/>
                          </a:ln>
                        </pic:spPr>
                      </pic:pic>
                    </a:graphicData>
                  </a:graphic>
                </wp:inline>
              </w:drawing>
            </w:r>
          </w:p>
        </w:tc>
      </w:tr>
      <w:tr w:rsidR="001A2843" w:rsidRPr="00EB4F8B" w:rsidTr="00D75AA8">
        <w:tc>
          <w:tcPr>
            <w:tcW w:w="170" w:type="pct"/>
            <w:shd w:val="clear" w:color="auto" w:fill="auto"/>
          </w:tcPr>
          <w:p w:rsidR="00095D1D" w:rsidRPr="00EB4F8B" w:rsidRDefault="00095D1D" w:rsidP="005752A4">
            <w:pPr>
              <w:pStyle w:val="affffff0"/>
            </w:pPr>
            <w:r w:rsidRPr="00EB4F8B">
              <w:t>42*</w:t>
            </w:r>
          </w:p>
        </w:tc>
        <w:tc>
          <w:tcPr>
            <w:tcW w:w="567" w:type="pct"/>
            <w:gridSpan w:val="2"/>
            <w:shd w:val="clear" w:color="auto" w:fill="auto"/>
          </w:tcPr>
          <w:p w:rsidR="00095D1D" w:rsidRPr="00EB4F8B" w:rsidRDefault="00095D1D" w:rsidP="005752A4">
            <w:pPr>
              <w:pStyle w:val="affffff0"/>
            </w:pPr>
            <w:r w:rsidRPr="00EB4F8B">
              <w:t>Ларионовское: квартал 44 (части выделов 12, 13, 17)</w:t>
            </w:r>
          </w:p>
        </w:tc>
        <w:tc>
          <w:tcPr>
            <w:tcW w:w="486" w:type="pct"/>
            <w:shd w:val="clear" w:color="auto" w:fill="auto"/>
          </w:tcPr>
          <w:p w:rsidR="00095D1D" w:rsidRPr="00EB4F8B" w:rsidRDefault="00095D1D" w:rsidP="00C633A0">
            <w:pPr>
              <w:pStyle w:val="affffffffb"/>
            </w:pPr>
            <w:r w:rsidRPr="00EB4F8B">
              <w:t>0,7000</w:t>
            </w:r>
          </w:p>
        </w:tc>
        <w:tc>
          <w:tcPr>
            <w:tcW w:w="726" w:type="pct"/>
            <w:shd w:val="clear" w:color="auto" w:fill="auto"/>
          </w:tcPr>
          <w:p w:rsidR="00095D1D" w:rsidRPr="00EB4F8B" w:rsidRDefault="00095D1D" w:rsidP="005752A4">
            <w:pPr>
              <w:pStyle w:val="affffff0"/>
            </w:pPr>
            <w:r w:rsidRPr="00EB4F8B">
              <w:t>Нет сведений</w:t>
            </w:r>
          </w:p>
        </w:tc>
        <w:tc>
          <w:tcPr>
            <w:tcW w:w="744" w:type="pct"/>
            <w:shd w:val="clear" w:color="auto" w:fill="auto"/>
          </w:tcPr>
          <w:p w:rsidR="00095D1D" w:rsidRPr="00541BAC" w:rsidRDefault="00095D1D" w:rsidP="005752A4">
            <w:pPr>
              <w:pStyle w:val="affffff0"/>
            </w:pPr>
            <w:r w:rsidRPr="00541BAC">
              <w:t>Границ</w:t>
            </w:r>
            <w:r w:rsidR="004954A7" w:rsidRPr="00541BAC">
              <w:t>а</w:t>
            </w:r>
            <w:r w:rsidRPr="00541BAC">
              <w:t xml:space="preserve"> населённого пункта внесен</w:t>
            </w:r>
            <w:r w:rsidR="004954A7" w:rsidRPr="00541BAC">
              <w:t>а</w:t>
            </w:r>
            <w:r w:rsidRPr="00541BAC">
              <w:t xml:space="preserve"> в Единый государственный реестр за номером: 47:03-4.36, идентификационный номер: 966555206</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0,7000</w:t>
            </w:r>
          </w:p>
        </w:tc>
        <w:tc>
          <w:tcPr>
            <w:tcW w:w="467" w:type="pct"/>
            <w:shd w:val="clear" w:color="auto" w:fill="auto"/>
          </w:tcPr>
          <w:p w:rsidR="00095D1D" w:rsidRPr="00EB4F8B" w:rsidRDefault="00095D1D" w:rsidP="00C633A0">
            <w:pPr>
              <w:pStyle w:val="affffffffb"/>
            </w:pPr>
            <w:r w:rsidRPr="00EB4F8B">
              <w:t>0,7000</w:t>
            </w:r>
          </w:p>
        </w:tc>
        <w:tc>
          <w:tcPr>
            <w:tcW w:w="467" w:type="pct"/>
            <w:shd w:val="clear" w:color="auto" w:fill="auto"/>
          </w:tcPr>
          <w:p w:rsidR="00095D1D" w:rsidRPr="00541BAC" w:rsidRDefault="00095D1D" w:rsidP="005752A4">
            <w:pPr>
              <w:pStyle w:val="affffff0"/>
            </w:pPr>
            <w:r w:rsidRPr="00541BAC">
              <w:t xml:space="preserve">Размещение развязки на электрифицированном участке Октябрьской железной дороги Лосево-1 ‒ </w:t>
            </w:r>
            <w:r w:rsidRPr="00541BAC">
              <w:lastRenderedPageBreak/>
              <w:t>Каменногорск в границах земельных участков</w:t>
            </w:r>
          </w:p>
        </w:tc>
        <w:tc>
          <w:tcPr>
            <w:tcW w:w="502" w:type="pct"/>
            <w:shd w:val="clear" w:color="auto" w:fill="auto"/>
          </w:tcPr>
          <w:p w:rsidR="00095D1D" w:rsidRPr="00EB4F8B" w:rsidRDefault="005E0259" w:rsidP="00C633A0">
            <w:pPr>
              <w:pStyle w:val="affffffffb"/>
              <w:rPr>
                <w:noProof/>
              </w:rPr>
            </w:pPr>
            <w:r>
              <w:rPr>
                <w:noProof/>
              </w:rPr>
              <w:lastRenderedPageBreak/>
              <w:drawing>
                <wp:inline distT="0" distB="0" distL="0" distR="0" wp14:anchorId="43974226" wp14:editId="1CD17ADB">
                  <wp:extent cx="796290" cy="559435"/>
                  <wp:effectExtent l="0" t="0" r="3810" b="0"/>
                  <wp:docPr id="3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96290" cy="559435"/>
                          </a:xfrm>
                          <a:prstGeom prst="rect">
                            <a:avLst/>
                          </a:prstGeom>
                          <a:noFill/>
                          <a:ln>
                            <a:noFill/>
                          </a:ln>
                        </pic:spPr>
                      </pic:pic>
                    </a:graphicData>
                  </a:graphic>
                </wp:inline>
              </w:drawing>
            </w:r>
          </w:p>
        </w:tc>
      </w:tr>
      <w:tr w:rsidR="001A2843" w:rsidRPr="00EB4F8B" w:rsidTr="00D75AA8">
        <w:tc>
          <w:tcPr>
            <w:tcW w:w="737" w:type="pct"/>
            <w:gridSpan w:val="3"/>
            <w:shd w:val="clear" w:color="auto" w:fill="auto"/>
          </w:tcPr>
          <w:p w:rsidR="00095D1D" w:rsidRPr="00EB4F8B" w:rsidRDefault="00095D1D" w:rsidP="005752A4">
            <w:pPr>
              <w:pStyle w:val="affffff0"/>
            </w:pPr>
            <w:r w:rsidRPr="00EB4F8B">
              <w:lastRenderedPageBreak/>
              <w:t>Итого</w:t>
            </w:r>
          </w:p>
        </w:tc>
        <w:tc>
          <w:tcPr>
            <w:tcW w:w="486" w:type="pct"/>
            <w:shd w:val="clear" w:color="auto" w:fill="auto"/>
          </w:tcPr>
          <w:p w:rsidR="00095D1D" w:rsidRPr="00EB4F8B" w:rsidRDefault="00095D1D" w:rsidP="00C633A0">
            <w:pPr>
              <w:pStyle w:val="affffffffb"/>
            </w:pPr>
            <w:r w:rsidRPr="00EB4F8B">
              <w:t>16,0</w:t>
            </w:r>
          </w:p>
        </w:tc>
        <w:tc>
          <w:tcPr>
            <w:tcW w:w="726" w:type="pct"/>
            <w:shd w:val="clear" w:color="auto" w:fill="auto"/>
          </w:tcPr>
          <w:p w:rsidR="00095D1D" w:rsidRPr="00EB4F8B" w:rsidRDefault="00095D1D" w:rsidP="005752A4">
            <w:pPr>
              <w:pStyle w:val="affffff0"/>
            </w:pPr>
          </w:p>
        </w:tc>
        <w:tc>
          <w:tcPr>
            <w:tcW w:w="744" w:type="pct"/>
            <w:shd w:val="clear" w:color="auto" w:fill="auto"/>
          </w:tcPr>
          <w:p w:rsidR="00095D1D" w:rsidRPr="00EB4F8B" w:rsidRDefault="00095D1D" w:rsidP="005752A4">
            <w:pPr>
              <w:pStyle w:val="affffff0"/>
            </w:pPr>
          </w:p>
        </w:tc>
        <w:tc>
          <w:tcPr>
            <w:tcW w:w="440" w:type="pct"/>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16,1</w:t>
            </w:r>
          </w:p>
        </w:tc>
        <w:tc>
          <w:tcPr>
            <w:tcW w:w="467" w:type="pct"/>
            <w:shd w:val="clear" w:color="auto" w:fill="auto"/>
          </w:tcPr>
          <w:p w:rsidR="00095D1D" w:rsidRPr="00EB4F8B" w:rsidRDefault="00095D1D" w:rsidP="00C633A0">
            <w:pPr>
              <w:pStyle w:val="affffffffb"/>
            </w:pPr>
            <w:r w:rsidRPr="00EB4F8B">
              <w:t>16,0</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095D1D" w:rsidP="005752A4">
            <w:pPr>
              <w:pStyle w:val="affffff0"/>
              <w:rPr>
                <w:noProof/>
              </w:rPr>
            </w:pPr>
          </w:p>
        </w:tc>
      </w:tr>
      <w:tr w:rsidR="001A2843" w:rsidRPr="00EB4F8B" w:rsidTr="00D75AA8">
        <w:tc>
          <w:tcPr>
            <w:tcW w:w="5000" w:type="pct"/>
            <w:gridSpan w:val="11"/>
            <w:shd w:val="clear" w:color="auto" w:fill="auto"/>
          </w:tcPr>
          <w:p w:rsidR="00095D1D" w:rsidRPr="00EB4F8B" w:rsidRDefault="00095D1D" w:rsidP="005752A4">
            <w:pPr>
              <w:pStyle w:val="affffff0"/>
              <w:rPr>
                <w:noProof/>
              </w:rPr>
            </w:pPr>
            <w:r w:rsidRPr="00EB4F8B">
              <w:t>Посёлок Понтонное</w:t>
            </w:r>
          </w:p>
        </w:tc>
      </w:tr>
      <w:tr w:rsidR="001A2843" w:rsidRPr="00EB4F8B" w:rsidTr="00D75AA8">
        <w:trPr>
          <w:trHeight w:val="1232"/>
        </w:trPr>
        <w:tc>
          <w:tcPr>
            <w:tcW w:w="170" w:type="pct"/>
            <w:shd w:val="clear" w:color="auto" w:fill="auto"/>
          </w:tcPr>
          <w:p w:rsidR="00095D1D" w:rsidRPr="00EB4F8B" w:rsidRDefault="00095D1D" w:rsidP="005752A4">
            <w:pPr>
              <w:pStyle w:val="affffff0"/>
            </w:pPr>
            <w:r w:rsidRPr="00EB4F8B">
              <w:t>43</w:t>
            </w:r>
          </w:p>
        </w:tc>
        <w:tc>
          <w:tcPr>
            <w:tcW w:w="567" w:type="pct"/>
            <w:gridSpan w:val="2"/>
            <w:shd w:val="clear" w:color="auto" w:fill="auto"/>
          </w:tcPr>
          <w:p w:rsidR="00095D1D" w:rsidRPr="00EB4F8B" w:rsidRDefault="00095D1D" w:rsidP="005752A4">
            <w:pPr>
              <w:pStyle w:val="affffff0"/>
            </w:pPr>
            <w:r w:rsidRPr="00EB4F8B">
              <w:t>Ларионовское: квартал 52, выдел  12 (часть)</w:t>
            </w:r>
          </w:p>
        </w:tc>
        <w:tc>
          <w:tcPr>
            <w:tcW w:w="486" w:type="pct"/>
            <w:shd w:val="clear" w:color="auto" w:fill="auto"/>
          </w:tcPr>
          <w:p w:rsidR="00095D1D" w:rsidRPr="00EB4F8B" w:rsidRDefault="00095D1D" w:rsidP="00C633A0">
            <w:pPr>
              <w:pStyle w:val="affffffffb"/>
            </w:pPr>
            <w:r w:rsidRPr="00EB4F8B">
              <w:t>0,0810</w:t>
            </w:r>
          </w:p>
        </w:tc>
        <w:tc>
          <w:tcPr>
            <w:tcW w:w="726" w:type="pct"/>
            <w:shd w:val="clear" w:color="auto" w:fill="auto"/>
          </w:tcPr>
          <w:p w:rsidR="00095D1D" w:rsidRPr="00EB4F8B" w:rsidRDefault="00095D1D" w:rsidP="005752A4">
            <w:pPr>
              <w:pStyle w:val="affffff0"/>
            </w:pPr>
            <w:r w:rsidRPr="00EB4F8B">
              <w:t>47:03:0505004:6</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0,1000</w:t>
            </w:r>
          </w:p>
        </w:tc>
        <w:tc>
          <w:tcPr>
            <w:tcW w:w="467" w:type="pct"/>
            <w:shd w:val="clear" w:color="auto" w:fill="auto"/>
          </w:tcPr>
          <w:p w:rsidR="00095D1D" w:rsidRPr="00EB4F8B" w:rsidRDefault="00095D1D" w:rsidP="00C633A0">
            <w:pPr>
              <w:pStyle w:val="affffffffb"/>
            </w:pPr>
            <w:r w:rsidRPr="00EB4F8B">
              <w:t>0,1000</w:t>
            </w:r>
          </w:p>
        </w:tc>
        <w:tc>
          <w:tcPr>
            <w:tcW w:w="467" w:type="pct"/>
            <w:shd w:val="clear" w:color="auto" w:fill="auto"/>
          </w:tcPr>
          <w:p w:rsidR="00095D1D" w:rsidRPr="00EB4F8B" w:rsidRDefault="00095D1D" w:rsidP="005752A4">
            <w:pPr>
              <w:pStyle w:val="affffff0"/>
            </w:pPr>
          </w:p>
        </w:tc>
        <w:tc>
          <w:tcPr>
            <w:tcW w:w="502" w:type="pct"/>
            <w:vMerge w:val="restart"/>
            <w:shd w:val="clear" w:color="auto" w:fill="auto"/>
          </w:tcPr>
          <w:p w:rsidR="00095D1D" w:rsidRPr="00EB4F8B" w:rsidRDefault="005E0259" w:rsidP="00C633A0">
            <w:pPr>
              <w:pStyle w:val="affffffffb"/>
              <w:rPr>
                <w:noProof/>
              </w:rPr>
            </w:pPr>
            <w:r>
              <w:rPr>
                <w:noProof/>
              </w:rPr>
              <w:drawing>
                <wp:inline distT="0" distB="0" distL="0" distR="0" wp14:anchorId="2B62EF3D" wp14:editId="0D80BC2C">
                  <wp:extent cx="796290" cy="914400"/>
                  <wp:effectExtent l="0" t="0" r="3810" b="0"/>
                  <wp:docPr id="36"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96290" cy="914400"/>
                          </a:xfrm>
                          <a:prstGeom prst="rect">
                            <a:avLst/>
                          </a:prstGeom>
                          <a:noFill/>
                          <a:ln>
                            <a:noFill/>
                          </a:ln>
                        </pic:spPr>
                      </pic:pic>
                    </a:graphicData>
                  </a:graphic>
                </wp:inline>
              </w:drawing>
            </w:r>
          </w:p>
        </w:tc>
      </w:tr>
      <w:tr w:rsidR="001A2843" w:rsidRPr="00EB4F8B" w:rsidTr="00D75AA8">
        <w:tc>
          <w:tcPr>
            <w:tcW w:w="170" w:type="pct"/>
            <w:shd w:val="clear" w:color="auto" w:fill="auto"/>
          </w:tcPr>
          <w:p w:rsidR="00095D1D" w:rsidRPr="00EB4F8B" w:rsidRDefault="00095D1D" w:rsidP="005752A4">
            <w:pPr>
              <w:pStyle w:val="affffff0"/>
            </w:pPr>
            <w:r w:rsidRPr="00EB4F8B">
              <w:t>44</w:t>
            </w:r>
          </w:p>
        </w:tc>
        <w:tc>
          <w:tcPr>
            <w:tcW w:w="567" w:type="pct"/>
            <w:gridSpan w:val="2"/>
            <w:shd w:val="clear" w:color="auto" w:fill="auto"/>
          </w:tcPr>
          <w:p w:rsidR="00095D1D" w:rsidRPr="00EB4F8B" w:rsidRDefault="00095D1D" w:rsidP="005752A4">
            <w:pPr>
              <w:pStyle w:val="affffff0"/>
            </w:pPr>
            <w:r w:rsidRPr="00EB4F8B">
              <w:t>Ларионовское: квартал 52, выдел 36 (часть)</w:t>
            </w:r>
          </w:p>
        </w:tc>
        <w:tc>
          <w:tcPr>
            <w:tcW w:w="486" w:type="pct"/>
            <w:shd w:val="clear" w:color="auto" w:fill="auto"/>
          </w:tcPr>
          <w:p w:rsidR="00095D1D" w:rsidRPr="00EB4F8B" w:rsidRDefault="00095D1D" w:rsidP="00C633A0">
            <w:pPr>
              <w:pStyle w:val="affffffffb"/>
            </w:pPr>
            <w:r w:rsidRPr="00EB4F8B">
              <w:t>0,0430</w:t>
            </w:r>
          </w:p>
        </w:tc>
        <w:tc>
          <w:tcPr>
            <w:tcW w:w="726" w:type="pct"/>
            <w:shd w:val="clear" w:color="auto" w:fill="auto"/>
          </w:tcPr>
          <w:p w:rsidR="00095D1D" w:rsidRPr="00EB4F8B" w:rsidRDefault="00095D1D" w:rsidP="005752A4">
            <w:pPr>
              <w:pStyle w:val="affffff0"/>
            </w:pPr>
            <w:r w:rsidRPr="00EB4F8B">
              <w:t>47:03:0505004:9</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сельскохозяйственного назначения</w:t>
            </w:r>
          </w:p>
        </w:tc>
        <w:tc>
          <w:tcPr>
            <w:tcW w:w="431" w:type="pct"/>
            <w:shd w:val="clear" w:color="auto" w:fill="auto"/>
          </w:tcPr>
          <w:p w:rsidR="00095D1D" w:rsidRPr="00EB4F8B" w:rsidRDefault="00095D1D" w:rsidP="00C633A0">
            <w:pPr>
              <w:pStyle w:val="affffffffb"/>
            </w:pPr>
            <w:r w:rsidRPr="00EB4F8B">
              <w:t>0,1100</w:t>
            </w:r>
          </w:p>
        </w:tc>
        <w:tc>
          <w:tcPr>
            <w:tcW w:w="467" w:type="pct"/>
            <w:shd w:val="clear" w:color="auto" w:fill="auto"/>
          </w:tcPr>
          <w:p w:rsidR="00095D1D" w:rsidRPr="00EB4F8B" w:rsidRDefault="00095D1D" w:rsidP="00C633A0">
            <w:pPr>
              <w:pStyle w:val="affffffffb"/>
            </w:pPr>
            <w:r w:rsidRPr="00EB4F8B">
              <w:t>0,1100</w:t>
            </w: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70" w:type="pct"/>
            <w:shd w:val="clear" w:color="auto" w:fill="auto"/>
          </w:tcPr>
          <w:p w:rsidR="00095D1D" w:rsidRPr="00EB4F8B" w:rsidRDefault="00095D1D" w:rsidP="005752A4">
            <w:pPr>
              <w:pStyle w:val="affffff0"/>
            </w:pPr>
            <w:r w:rsidRPr="00EB4F8B">
              <w:t>45</w:t>
            </w:r>
          </w:p>
        </w:tc>
        <w:tc>
          <w:tcPr>
            <w:tcW w:w="567" w:type="pct"/>
            <w:gridSpan w:val="2"/>
            <w:shd w:val="clear" w:color="auto" w:fill="auto"/>
          </w:tcPr>
          <w:p w:rsidR="00095D1D" w:rsidRPr="00541BAC" w:rsidRDefault="00095D1D" w:rsidP="005752A4">
            <w:pPr>
              <w:pStyle w:val="affffff0"/>
            </w:pPr>
            <w:r w:rsidRPr="00541BAC">
              <w:t>Ларионовское: квартал 52, выдел 35 (часть), 34 (часть)</w:t>
            </w:r>
          </w:p>
        </w:tc>
        <w:tc>
          <w:tcPr>
            <w:tcW w:w="486" w:type="pct"/>
            <w:shd w:val="clear" w:color="auto" w:fill="auto"/>
          </w:tcPr>
          <w:p w:rsidR="00095D1D" w:rsidRPr="00EB4F8B" w:rsidRDefault="00095D1D" w:rsidP="00C633A0">
            <w:pPr>
              <w:pStyle w:val="affffffffb"/>
            </w:pPr>
            <w:r w:rsidRPr="00EB4F8B">
              <w:t>0,0490</w:t>
            </w:r>
          </w:p>
        </w:tc>
        <w:tc>
          <w:tcPr>
            <w:tcW w:w="726" w:type="pct"/>
            <w:shd w:val="clear" w:color="auto" w:fill="auto"/>
          </w:tcPr>
          <w:p w:rsidR="00095D1D" w:rsidRPr="00EB4F8B" w:rsidRDefault="00095D1D" w:rsidP="005752A4">
            <w:pPr>
              <w:pStyle w:val="affffff0"/>
            </w:pPr>
            <w:r w:rsidRPr="00EB4F8B">
              <w:t>47:03:0505004:35</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0,2500</w:t>
            </w:r>
          </w:p>
        </w:tc>
        <w:tc>
          <w:tcPr>
            <w:tcW w:w="467" w:type="pct"/>
            <w:shd w:val="clear" w:color="auto" w:fill="auto"/>
          </w:tcPr>
          <w:p w:rsidR="00095D1D" w:rsidRPr="00EB4F8B" w:rsidRDefault="00095D1D" w:rsidP="00C633A0">
            <w:pPr>
              <w:pStyle w:val="affffffffb"/>
            </w:pPr>
            <w:r w:rsidRPr="00EB4F8B">
              <w:t>0,1999</w:t>
            </w:r>
          </w:p>
        </w:tc>
        <w:tc>
          <w:tcPr>
            <w:tcW w:w="467" w:type="pct"/>
            <w:shd w:val="clear" w:color="auto" w:fill="auto"/>
          </w:tcPr>
          <w:p w:rsidR="00095D1D" w:rsidRPr="00541BAC" w:rsidRDefault="00095D1D" w:rsidP="005752A4">
            <w:pPr>
              <w:pStyle w:val="affffff0"/>
            </w:pPr>
            <w:r w:rsidRPr="00541BAC">
              <w:t>Имеет пересечение границ</w:t>
            </w:r>
            <w:r w:rsidR="004954A7" w:rsidRPr="00541BAC">
              <w:t>ей</w:t>
            </w:r>
            <w:r w:rsidRPr="00541BAC">
              <w:t xml:space="preserve"> населённ</w:t>
            </w:r>
            <w:r w:rsidR="004954A7" w:rsidRPr="00541BAC">
              <w:t>ого</w:t>
            </w:r>
            <w:r w:rsidRPr="00541BAC">
              <w:t xml:space="preserve"> пункт</w:t>
            </w:r>
            <w:r w:rsidR="004954A7" w:rsidRPr="00541BAC">
              <w:t>а</w:t>
            </w: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1EBFA2A0" wp14:editId="38CEA845">
                  <wp:extent cx="796290" cy="742315"/>
                  <wp:effectExtent l="0" t="0" r="3810" b="635"/>
                  <wp:docPr id="37"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96290" cy="742315"/>
                          </a:xfrm>
                          <a:prstGeom prst="rect">
                            <a:avLst/>
                          </a:prstGeom>
                          <a:noFill/>
                          <a:ln>
                            <a:noFill/>
                          </a:ln>
                        </pic:spPr>
                      </pic:pic>
                    </a:graphicData>
                  </a:graphic>
                </wp:inline>
              </w:drawing>
            </w:r>
          </w:p>
        </w:tc>
      </w:tr>
      <w:tr w:rsidR="001A2843" w:rsidRPr="00EB4F8B" w:rsidTr="00D75AA8">
        <w:tc>
          <w:tcPr>
            <w:tcW w:w="170" w:type="pct"/>
            <w:shd w:val="clear" w:color="auto" w:fill="auto"/>
          </w:tcPr>
          <w:p w:rsidR="00095D1D" w:rsidRPr="00EB4F8B" w:rsidRDefault="00095D1D" w:rsidP="005752A4">
            <w:pPr>
              <w:pStyle w:val="affffff0"/>
            </w:pPr>
            <w:r w:rsidRPr="00EB4F8B">
              <w:t>46</w:t>
            </w:r>
          </w:p>
        </w:tc>
        <w:tc>
          <w:tcPr>
            <w:tcW w:w="567" w:type="pct"/>
            <w:gridSpan w:val="2"/>
            <w:shd w:val="clear" w:color="auto" w:fill="auto"/>
          </w:tcPr>
          <w:p w:rsidR="00095D1D" w:rsidRPr="00EB4F8B" w:rsidRDefault="00095D1D" w:rsidP="005752A4">
            <w:pPr>
              <w:pStyle w:val="affffff0"/>
            </w:pPr>
            <w:r w:rsidRPr="00EB4F8B">
              <w:t>Ларионовское: квартал 52, выдел 32 (часть)</w:t>
            </w:r>
          </w:p>
        </w:tc>
        <w:tc>
          <w:tcPr>
            <w:tcW w:w="486" w:type="pct"/>
            <w:shd w:val="clear" w:color="auto" w:fill="auto"/>
          </w:tcPr>
          <w:p w:rsidR="00095D1D" w:rsidRPr="00EB4F8B" w:rsidRDefault="00095D1D" w:rsidP="00C633A0">
            <w:pPr>
              <w:pStyle w:val="affffffffb"/>
            </w:pPr>
            <w:r w:rsidRPr="00EB4F8B">
              <w:t>0,0667</w:t>
            </w:r>
          </w:p>
        </w:tc>
        <w:tc>
          <w:tcPr>
            <w:tcW w:w="726" w:type="pct"/>
            <w:shd w:val="clear" w:color="auto" w:fill="auto"/>
          </w:tcPr>
          <w:p w:rsidR="00095D1D" w:rsidRPr="00EB4F8B" w:rsidRDefault="00095D1D" w:rsidP="005752A4">
            <w:pPr>
              <w:pStyle w:val="affffff0"/>
            </w:pPr>
            <w:r w:rsidRPr="00EB4F8B">
              <w:t>47:03:0506001:15</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0,2000</w:t>
            </w:r>
          </w:p>
        </w:tc>
        <w:tc>
          <w:tcPr>
            <w:tcW w:w="467" w:type="pct"/>
            <w:shd w:val="clear" w:color="auto" w:fill="auto"/>
          </w:tcPr>
          <w:p w:rsidR="00095D1D" w:rsidRPr="00EB4F8B" w:rsidRDefault="00095D1D" w:rsidP="00C633A0">
            <w:pPr>
              <w:pStyle w:val="affffffffb"/>
            </w:pPr>
            <w:r w:rsidRPr="00EB4F8B">
              <w:t>0,2000</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6B1A383B" wp14:editId="67EC0F1D">
                  <wp:extent cx="796290" cy="1010920"/>
                  <wp:effectExtent l="0" t="0" r="3810" b="0"/>
                  <wp:docPr id="38"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96290" cy="1010920"/>
                          </a:xfrm>
                          <a:prstGeom prst="rect">
                            <a:avLst/>
                          </a:prstGeom>
                          <a:noFill/>
                          <a:ln>
                            <a:noFill/>
                          </a:ln>
                        </pic:spPr>
                      </pic:pic>
                    </a:graphicData>
                  </a:graphic>
                </wp:inline>
              </w:drawing>
            </w:r>
          </w:p>
        </w:tc>
      </w:tr>
      <w:tr w:rsidR="001A2843" w:rsidRPr="00EB4F8B" w:rsidTr="00D75AA8">
        <w:tc>
          <w:tcPr>
            <w:tcW w:w="170" w:type="pct"/>
            <w:shd w:val="clear" w:color="auto" w:fill="auto"/>
          </w:tcPr>
          <w:p w:rsidR="00095D1D" w:rsidRPr="00EB4F8B" w:rsidRDefault="00095D1D" w:rsidP="005752A4">
            <w:pPr>
              <w:pStyle w:val="affffff0"/>
            </w:pPr>
            <w:r w:rsidRPr="00EB4F8B">
              <w:t>47</w:t>
            </w:r>
          </w:p>
        </w:tc>
        <w:tc>
          <w:tcPr>
            <w:tcW w:w="567" w:type="pct"/>
            <w:gridSpan w:val="2"/>
            <w:shd w:val="clear" w:color="auto" w:fill="auto"/>
          </w:tcPr>
          <w:p w:rsidR="00095D1D" w:rsidRPr="00EB4F8B" w:rsidRDefault="00095D1D" w:rsidP="005752A4">
            <w:pPr>
              <w:pStyle w:val="affffff0"/>
            </w:pPr>
            <w:r w:rsidRPr="00EB4F8B">
              <w:t xml:space="preserve">Ларионовское: квартал 52 (части выделов 11, 12, 17, 21, 25, </w:t>
            </w:r>
            <w:r w:rsidRPr="00EB4F8B">
              <w:lastRenderedPageBreak/>
              <w:t>32, 33, 34, 35, 36)</w:t>
            </w:r>
          </w:p>
        </w:tc>
        <w:tc>
          <w:tcPr>
            <w:tcW w:w="486" w:type="pct"/>
            <w:shd w:val="clear" w:color="auto" w:fill="auto"/>
          </w:tcPr>
          <w:p w:rsidR="00095D1D" w:rsidRPr="00EB4F8B" w:rsidRDefault="00095D1D" w:rsidP="00C633A0">
            <w:pPr>
              <w:pStyle w:val="affffffffb"/>
              <w:rPr>
                <w:b/>
              </w:rPr>
            </w:pPr>
            <w:r w:rsidRPr="00EB4F8B">
              <w:lastRenderedPageBreak/>
              <w:t>7,</w:t>
            </w:r>
            <w:r w:rsidR="00454ADD" w:rsidRPr="00EB4F8B">
              <w:t>5</w:t>
            </w:r>
            <w:r w:rsidRPr="00EB4F8B">
              <w:t>000</w:t>
            </w:r>
          </w:p>
        </w:tc>
        <w:tc>
          <w:tcPr>
            <w:tcW w:w="726" w:type="pct"/>
            <w:shd w:val="clear" w:color="auto" w:fill="auto"/>
          </w:tcPr>
          <w:p w:rsidR="00095D1D" w:rsidRPr="00EB4F8B" w:rsidRDefault="00095D1D" w:rsidP="005752A4">
            <w:pPr>
              <w:pStyle w:val="affffff0"/>
            </w:pPr>
            <w:r w:rsidRPr="00EB4F8B">
              <w:t>Нет сведений</w:t>
            </w:r>
          </w:p>
        </w:tc>
        <w:tc>
          <w:tcPr>
            <w:tcW w:w="744" w:type="pct"/>
            <w:shd w:val="clear" w:color="auto" w:fill="auto"/>
          </w:tcPr>
          <w:p w:rsidR="00095D1D" w:rsidRPr="00541BAC" w:rsidRDefault="00095D1D" w:rsidP="005752A4">
            <w:pPr>
              <w:pStyle w:val="affffff0"/>
            </w:pPr>
            <w:r w:rsidRPr="00541BAC">
              <w:t>Границ</w:t>
            </w:r>
            <w:r w:rsidR="004954A7" w:rsidRPr="00541BAC">
              <w:t>а</w:t>
            </w:r>
            <w:r w:rsidRPr="00541BAC">
              <w:t xml:space="preserve"> населённого пункта внесен</w:t>
            </w:r>
            <w:r w:rsidR="004954A7" w:rsidRPr="00541BAC">
              <w:t>а</w:t>
            </w:r>
            <w:r w:rsidRPr="00541BAC">
              <w:t xml:space="preserve"> в Единый государственный </w:t>
            </w:r>
            <w:r w:rsidRPr="00541BAC">
              <w:lastRenderedPageBreak/>
              <w:t>реестр за номером: 47:03-4.92, идентификационный номер: 966555222</w:t>
            </w:r>
          </w:p>
        </w:tc>
        <w:tc>
          <w:tcPr>
            <w:tcW w:w="440" w:type="pct"/>
            <w:shd w:val="clear" w:color="auto" w:fill="auto"/>
          </w:tcPr>
          <w:p w:rsidR="00095D1D" w:rsidRPr="00541BAC" w:rsidRDefault="00095D1D" w:rsidP="005752A4">
            <w:pPr>
              <w:pStyle w:val="affffff0"/>
            </w:pPr>
          </w:p>
        </w:tc>
        <w:tc>
          <w:tcPr>
            <w:tcW w:w="431" w:type="pct"/>
            <w:shd w:val="clear" w:color="auto" w:fill="auto"/>
          </w:tcPr>
          <w:p w:rsidR="00095D1D" w:rsidRPr="00EB4F8B" w:rsidRDefault="00095D1D" w:rsidP="00C633A0">
            <w:pPr>
              <w:pStyle w:val="affffffffb"/>
            </w:pPr>
            <w:r w:rsidRPr="00EB4F8B">
              <w:t>7,</w:t>
            </w:r>
            <w:r w:rsidR="00454ADD" w:rsidRPr="00EB4F8B">
              <w:t>5</w:t>
            </w:r>
            <w:r w:rsidRPr="00EB4F8B">
              <w:t>000</w:t>
            </w:r>
          </w:p>
        </w:tc>
        <w:tc>
          <w:tcPr>
            <w:tcW w:w="467" w:type="pct"/>
            <w:shd w:val="clear" w:color="auto" w:fill="auto"/>
          </w:tcPr>
          <w:p w:rsidR="00095D1D" w:rsidRPr="00EB4F8B" w:rsidRDefault="00095D1D" w:rsidP="00C633A0">
            <w:pPr>
              <w:pStyle w:val="affffffffb"/>
            </w:pPr>
            <w:r w:rsidRPr="00EB4F8B">
              <w:t>7,</w:t>
            </w:r>
            <w:r w:rsidR="00454ADD" w:rsidRPr="00EB4F8B">
              <w:t>5</w:t>
            </w:r>
            <w:r w:rsidRPr="00EB4F8B">
              <w:t>000</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660CCA16" wp14:editId="13B1A62E">
                  <wp:extent cx="785495" cy="989965"/>
                  <wp:effectExtent l="0" t="0" r="0" b="635"/>
                  <wp:docPr id="3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85495" cy="989965"/>
                          </a:xfrm>
                          <a:prstGeom prst="rect">
                            <a:avLst/>
                          </a:prstGeom>
                          <a:noFill/>
                          <a:ln>
                            <a:noFill/>
                          </a:ln>
                        </pic:spPr>
                      </pic:pic>
                    </a:graphicData>
                  </a:graphic>
                </wp:inline>
              </w:drawing>
            </w:r>
          </w:p>
        </w:tc>
      </w:tr>
      <w:tr w:rsidR="001A2843" w:rsidRPr="00EB4F8B" w:rsidTr="00D75AA8">
        <w:tc>
          <w:tcPr>
            <w:tcW w:w="737" w:type="pct"/>
            <w:gridSpan w:val="3"/>
            <w:shd w:val="clear" w:color="auto" w:fill="auto"/>
          </w:tcPr>
          <w:p w:rsidR="00095D1D" w:rsidRPr="00EB4F8B" w:rsidRDefault="00095D1D" w:rsidP="005752A4">
            <w:pPr>
              <w:pStyle w:val="affffff0"/>
            </w:pPr>
            <w:r w:rsidRPr="00EB4F8B">
              <w:lastRenderedPageBreak/>
              <w:t>Итого</w:t>
            </w:r>
          </w:p>
        </w:tc>
        <w:tc>
          <w:tcPr>
            <w:tcW w:w="486" w:type="pct"/>
            <w:shd w:val="clear" w:color="auto" w:fill="auto"/>
          </w:tcPr>
          <w:p w:rsidR="00095D1D" w:rsidRPr="00EB4F8B" w:rsidRDefault="00095D1D" w:rsidP="00C633A0">
            <w:pPr>
              <w:pStyle w:val="affffffffb"/>
            </w:pPr>
            <w:r w:rsidRPr="00EB4F8B">
              <w:t>7,</w:t>
            </w:r>
            <w:r w:rsidR="00454ADD" w:rsidRPr="00EB4F8B">
              <w:t>7</w:t>
            </w:r>
          </w:p>
        </w:tc>
        <w:tc>
          <w:tcPr>
            <w:tcW w:w="726" w:type="pct"/>
            <w:shd w:val="clear" w:color="auto" w:fill="auto"/>
          </w:tcPr>
          <w:p w:rsidR="00095D1D" w:rsidRPr="00EB4F8B" w:rsidRDefault="00095D1D" w:rsidP="005752A4">
            <w:pPr>
              <w:pStyle w:val="affffff0"/>
            </w:pPr>
          </w:p>
        </w:tc>
        <w:tc>
          <w:tcPr>
            <w:tcW w:w="744" w:type="pct"/>
            <w:shd w:val="clear" w:color="auto" w:fill="auto"/>
          </w:tcPr>
          <w:p w:rsidR="00095D1D" w:rsidRPr="00EB4F8B" w:rsidRDefault="00095D1D" w:rsidP="005752A4">
            <w:pPr>
              <w:pStyle w:val="affffff0"/>
            </w:pPr>
          </w:p>
        </w:tc>
        <w:tc>
          <w:tcPr>
            <w:tcW w:w="440" w:type="pct"/>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8,</w:t>
            </w:r>
            <w:r w:rsidR="00454ADD" w:rsidRPr="00EB4F8B">
              <w:t>2</w:t>
            </w:r>
          </w:p>
        </w:tc>
        <w:tc>
          <w:tcPr>
            <w:tcW w:w="467" w:type="pct"/>
            <w:shd w:val="clear" w:color="auto" w:fill="auto"/>
          </w:tcPr>
          <w:p w:rsidR="00095D1D" w:rsidRPr="00EB4F8B" w:rsidRDefault="00095D1D" w:rsidP="00C633A0">
            <w:pPr>
              <w:pStyle w:val="affffffffb"/>
            </w:pPr>
            <w:r w:rsidRPr="00EB4F8B">
              <w:t>8,</w:t>
            </w:r>
            <w:r w:rsidR="00454ADD" w:rsidRPr="00EB4F8B">
              <w:t>1</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095D1D" w:rsidP="00C633A0">
            <w:pPr>
              <w:pStyle w:val="affffffffb"/>
              <w:rPr>
                <w:noProof/>
              </w:rPr>
            </w:pPr>
          </w:p>
        </w:tc>
      </w:tr>
      <w:tr w:rsidR="001A2843" w:rsidRPr="00EB4F8B" w:rsidTr="00D75AA8">
        <w:tc>
          <w:tcPr>
            <w:tcW w:w="5000" w:type="pct"/>
            <w:gridSpan w:val="11"/>
            <w:shd w:val="clear" w:color="auto" w:fill="auto"/>
          </w:tcPr>
          <w:p w:rsidR="00095D1D" w:rsidRPr="00EB4F8B" w:rsidRDefault="00095D1D" w:rsidP="005752A4">
            <w:pPr>
              <w:pStyle w:val="affffff0"/>
              <w:rPr>
                <w:noProof/>
              </w:rPr>
            </w:pPr>
            <w:r w:rsidRPr="00EB4F8B">
              <w:t>Посёлок Ромашки</w:t>
            </w:r>
          </w:p>
        </w:tc>
      </w:tr>
      <w:tr w:rsidR="001A2843" w:rsidRPr="00EB4F8B" w:rsidTr="00D75AA8">
        <w:tc>
          <w:tcPr>
            <w:tcW w:w="170" w:type="pct"/>
            <w:shd w:val="clear" w:color="auto" w:fill="auto"/>
          </w:tcPr>
          <w:p w:rsidR="00095D1D" w:rsidRPr="00EB4F8B" w:rsidRDefault="00095D1D" w:rsidP="005752A4">
            <w:pPr>
              <w:pStyle w:val="affffff0"/>
            </w:pPr>
            <w:r w:rsidRPr="00EB4F8B">
              <w:t>48</w:t>
            </w:r>
          </w:p>
        </w:tc>
        <w:tc>
          <w:tcPr>
            <w:tcW w:w="567" w:type="pct"/>
            <w:gridSpan w:val="2"/>
            <w:shd w:val="clear" w:color="auto" w:fill="auto"/>
          </w:tcPr>
          <w:p w:rsidR="00095D1D" w:rsidRPr="00541BAC" w:rsidRDefault="00095D1D" w:rsidP="005752A4">
            <w:pPr>
              <w:pStyle w:val="affffff0"/>
            </w:pPr>
            <w:r w:rsidRPr="00541BAC">
              <w:t>Ларионовское: квартал 47, выдел 1 (часть), 8 (часть)</w:t>
            </w:r>
          </w:p>
        </w:tc>
        <w:tc>
          <w:tcPr>
            <w:tcW w:w="486" w:type="pct"/>
            <w:shd w:val="clear" w:color="auto" w:fill="auto"/>
          </w:tcPr>
          <w:p w:rsidR="00095D1D" w:rsidRPr="00EB4F8B" w:rsidRDefault="00095D1D" w:rsidP="00C633A0">
            <w:pPr>
              <w:pStyle w:val="affffffffb"/>
            </w:pPr>
            <w:r w:rsidRPr="00EB4F8B">
              <w:t>0,1000</w:t>
            </w:r>
          </w:p>
        </w:tc>
        <w:tc>
          <w:tcPr>
            <w:tcW w:w="726" w:type="pct"/>
            <w:shd w:val="clear" w:color="auto" w:fill="auto"/>
          </w:tcPr>
          <w:p w:rsidR="00095D1D" w:rsidRPr="00EB4F8B" w:rsidRDefault="00095D1D" w:rsidP="005752A4">
            <w:pPr>
              <w:pStyle w:val="affffff0"/>
            </w:pPr>
            <w:r w:rsidRPr="00EB4F8B">
              <w:t>47:03:0502003:6</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0,1000</w:t>
            </w:r>
          </w:p>
        </w:tc>
        <w:tc>
          <w:tcPr>
            <w:tcW w:w="467" w:type="pct"/>
            <w:shd w:val="clear" w:color="auto" w:fill="auto"/>
          </w:tcPr>
          <w:p w:rsidR="00095D1D" w:rsidRPr="00EB4F8B" w:rsidRDefault="00095D1D" w:rsidP="00C633A0">
            <w:pPr>
              <w:pStyle w:val="affffffffb"/>
            </w:pPr>
            <w:r w:rsidRPr="00EB4F8B">
              <w:t>0,1000</w:t>
            </w:r>
          </w:p>
        </w:tc>
        <w:tc>
          <w:tcPr>
            <w:tcW w:w="467" w:type="pct"/>
            <w:shd w:val="clear" w:color="auto" w:fill="auto"/>
          </w:tcPr>
          <w:p w:rsidR="00095D1D" w:rsidRPr="00EB4F8B" w:rsidRDefault="00095D1D" w:rsidP="005752A4">
            <w:pPr>
              <w:pStyle w:val="affffff0"/>
            </w:pPr>
          </w:p>
        </w:tc>
        <w:tc>
          <w:tcPr>
            <w:tcW w:w="502" w:type="pct"/>
            <w:vMerge w:val="restart"/>
            <w:shd w:val="clear" w:color="auto" w:fill="auto"/>
          </w:tcPr>
          <w:p w:rsidR="00095D1D" w:rsidRPr="00EB4F8B" w:rsidRDefault="005E0259" w:rsidP="00C633A0">
            <w:pPr>
              <w:pStyle w:val="affffffffb"/>
              <w:rPr>
                <w:noProof/>
              </w:rPr>
            </w:pPr>
            <w:r>
              <w:rPr>
                <w:noProof/>
              </w:rPr>
              <w:drawing>
                <wp:inline distT="0" distB="0" distL="0" distR="0" wp14:anchorId="2140F3AD" wp14:editId="53D0F9D4">
                  <wp:extent cx="785495" cy="548640"/>
                  <wp:effectExtent l="0" t="0" r="0" b="3810"/>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85495" cy="548640"/>
                          </a:xfrm>
                          <a:prstGeom prst="rect">
                            <a:avLst/>
                          </a:prstGeom>
                          <a:noFill/>
                          <a:ln>
                            <a:noFill/>
                          </a:ln>
                        </pic:spPr>
                      </pic:pic>
                    </a:graphicData>
                  </a:graphic>
                </wp:inline>
              </w:drawing>
            </w:r>
          </w:p>
        </w:tc>
      </w:tr>
      <w:tr w:rsidR="001A2843" w:rsidRPr="00EB4F8B" w:rsidTr="00D75AA8">
        <w:tc>
          <w:tcPr>
            <w:tcW w:w="170" w:type="pct"/>
            <w:shd w:val="clear" w:color="auto" w:fill="auto"/>
          </w:tcPr>
          <w:p w:rsidR="00095D1D" w:rsidRPr="00EB4F8B" w:rsidRDefault="00095D1D" w:rsidP="005752A4">
            <w:pPr>
              <w:pStyle w:val="affffff0"/>
            </w:pPr>
            <w:r w:rsidRPr="00EB4F8B">
              <w:t>49</w:t>
            </w:r>
          </w:p>
        </w:tc>
        <w:tc>
          <w:tcPr>
            <w:tcW w:w="567" w:type="pct"/>
            <w:gridSpan w:val="2"/>
            <w:shd w:val="clear" w:color="auto" w:fill="auto"/>
          </w:tcPr>
          <w:p w:rsidR="00095D1D" w:rsidRPr="00541BAC" w:rsidRDefault="00095D1D" w:rsidP="005752A4">
            <w:pPr>
              <w:pStyle w:val="affffff0"/>
            </w:pPr>
            <w:r w:rsidRPr="00541BAC">
              <w:t>Ларионовское: квартал 47, выдел 1 (часть), 8 (часть)</w:t>
            </w:r>
          </w:p>
        </w:tc>
        <w:tc>
          <w:tcPr>
            <w:tcW w:w="486" w:type="pct"/>
            <w:shd w:val="clear" w:color="auto" w:fill="auto"/>
          </w:tcPr>
          <w:p w:rsidR="00095D1D" w:rsidRPr="00EB4F8B" w:rsidRDefault="00095D1D" w:rsidP="00C633A0">
            <w:pPr>
              <w:pStyle w:val="affffffffb"/>
            </w:pPr>
            <w:r w:rsidRPr="00EB4F8B">
              <w:t>0,1000</w:t>
            </w:r>
          </w:p>
        </w:tc>
        <w:tc>
          <w:tcPr>
            <w:tcW w:w="726" w:type="pct"/>
            <w:shd w:val="clear" w:color="auto" w:fill="auto"/>
          </w:tcPr>
          <w:p w:rsidR="00095D1D" w:rsidRPr="00EB4F8B" w:rsidRDefault="00095D1D" w:rsidP="005752A4">
            <w:pPr>
              <w:pStyle w:val="affffff0"/>
            </w:pPr>
            <w:r w:rsidRPr="00EB4F8B">
              <w:t>47:03:0502003:8</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0,1000</w:t>
            </w:r>
          </w:p>
        </w:tc>
        <w:tc>
          <w:tcPr>
            <w:tcW w:w="467" w:type="pct"/>
            <w:shd w:val="clear" w:color="auto" w:fill="auto"/>
          </w:tcPr>
          <w:p w:rsidR="00095D1D" w:rsidRPr="00EB4F8B" w:rsidRDefault="00095D1D" w:rsidP="00C633A0">
            <w:pPr>
              <w:pStyle w:val="affffffffb"/>
            </w:pPr>
            <w:r w:rsidRPr="00EB4F8B">
              <w:t>0,1000</w:t>
            </w: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70" w:type="pct"/>
            <w:shd w:val="clear" w:color="auto" w:fill="auto"/>
          </w:tcPr>
          <w:p w:rsidR="00095D1D" w:rsidRPr="00EB4F8B" w:rsidRDefault="00095D1D" w:rsidP="005752A4">
            <w:pPr>
              <w:pStyle w:val="affffff0"/>
            </w:pPr>
            <w:r w:rsidRPr="00EB4F8B">
              <w:t>50</w:t>
            </w:r>
          </w:p>
        </w:tc>
        <w:tc>
          <w:tcPr>
            <w:tcW w:w="567" w:type="pct"/>
            <w:gridSpan w:val="2"/>
            <w:shd w:val="clear" w:color="auto" w:fill="auto"/>
          </w:tcPr>
          <w:p w:rsidR="00095D1D" w:rsidRPr="00541BAC" w:rsidRDefault="00095D1D" w:rsidP="005752A4">
            <w:pPr>
              <w:pStyle w:val="affffff0"/>
            </w:pPr>
            <w:r w:rsidRPr="00541BAC">
              <w:t>Ларионовское: квартал 47, выдел 1 (часть), 8 (часть)</w:t>
            </w:r>
          </w:p>
        </w:tc>
        <w:tc>
          <w:tcPr>
            <w:tcW w:w="486" w:type="pct"/>
            <w:shd w:val="clear" w:color="auto" w:fill="auto"/>
          </w:tcPr>
          <w:p w:rsidR="00095D1D" w:rsidRPr="00EB4F8B" w:rsidRDefault="00095D1D" w:rsidP="00C633A0">
            <w:pPr>
              <w:pStyle w:val="affffffffb"/>
            </w:pPr>
            <w:r w:rsidRPr="00EB4F8B">
              <w:t>0,1000</w:t>
            </w:r>
          </w:p>
        </w:tc>
        <w:tc>
          <w:tcPr>
            <w:tcW w:w="726" w:type="pct"/>
            <w:shd w:val="clear" w:color="auto" w:fill="auto"/>
          </w:tcPr>
          <w:p w:rsidR="00095D1D" w:rsidRPr="00EB4F8B" w:rsidRDefault="00095D1D" w:rsidP="005752A4">
            <w:pPr>
              <w:pStyle w:val="affffff0"/>
            </w:pPr>
            <w:r w:rsidRPr="00EB4F8B">
              <w:t>47:03:0502003:9</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0,1000</w:t>
            </w:r>
          </w:p>
        </w:tc>
        <w:tc>
          <w:tcPr>
            <w:tcW w:w="467" w:type="pct"/>
            <w:shd w:val="clear" w:color="auto" w:fill="auto"/>
          </w:tcPr>
          <w:p w:rsidR="00095D1D" w:rsidRPr="00EB4F8B" w:rsidRDefault="00095D1D" w:rsidP="00C633A0">
            <w:pPr>
              <w:pStyle w:val="affffffffb"/>
            </w:pPr>
            <w:r w:rsidRPr="00EB4F8B">
              <w:t>0,1000</w:t>
            </w: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70" w:type="pct"/>
            <w:shd w:val="clear" w:color="auto" w:fill="auto"/>
          </w:tcPr>
          <w:p w:rsidR="00095D1D" w:rsidRPr="00EB4F8B" w:rsidRDefault="00095D1D" w:rsidP="005752A4">
            <w:pPr>
              <w:pStyle w:val="affffff0"/>
            </w:pPr>
            <w:r w:rsidRPr="00EB4F8B">
              <w:t>51</w:t>
            </w:r>
          </w:p>
        </w:tc>
        <w:tc>
          <w:tcPr>
            <w:tcW w:w="567" w:type="pct"/>
            <w:gridSpan w:val="2"/>
            <w:shd w:val="clear" w:color="auto" w:fill="auto"/>
          </w:tcPr>
          <w:p w:rsidR="00095D1D" w:rsidRPr="00EB4F8B" w:rsidRDefault="00095D1D" w:rsidP="005752A4">
            <w:pPr>
              <w:pStyle w:val="affffff0"/>
            </w:pPr>
            <w:r w:rsidRPr="00EB4F8B">
              <w:t>Ларионовское: квартал 47, выдел 1 (часть)</w:t>
            </w:r>
          </w:p>
        </w:tc>
        <w:tc>
          <w:tcPr>
            <w:tcW w:w="486" w:type="pct"/>
            <w:shd w:val="clear" w:color="auto" w:fill="auto"/>
          </w:tcPr>
          <w:p w:rsidR="00095D1D" w:rsidRPr="00EB4F8B" w:rsidRDefault="00095D1D" w:rsidP="00C633A0">
            <w:pPr>
              <w:pStyle w:val="affffffffb"/>
            </w:pPr>
            <w:r w:rsidRPr="00EB4F8B">
              <w:t>0,1000</w:t>
            </w:r>
          </w:p>
        </w:tc>
        <w:tc>
          <w:tcPr>
            <w:tcW w:w="726" w:type="pct"/>
            <w:shd w:val="clear" w:color="auto" w:fill="auto"/>
          </w:tcPr>
          <w:p w:rsidR="00095D1D" w:rsidRPr="00EB4F8B" w:rsidRDefault="00095D1D" w:rsidP="005752A4">
            <w:pPr>
              <w:pStyle w:val="affffff0"/>
            </w:pPr>
            <w:r w:rsidRPr="00EB4F8B">
              <w:t>47:03:0502003:40</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0,1000</w:t>
            </w:r>
          </w:p>
        </w:tc>
        <w:tc>
          <w:tcPr>
            <w:tcW w:w="467" w:type="pct"/>
            <w:shd w:val="clear" w:color="auto" w:fill="auto"/>
          </w:tcPr>
          <w:p w:rsidR="00095D1D" w:rsidRPr="00EB4F8B" w:rsidRDefault="00095D1D" w:rsidP="00C633A0">
            <w:pPr>
              <w:pStyle w:val="affffffffb"/>
            </w:pPr>
            <w:r w:rsidRPr="00EB4F8B">
              <w:t>0,1000</w:t>
            </w: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70" w:type="pct"/>
            <w:shd w:val="clear" w:color="auto" w:fill="auto"/>
          </w:tcPr>
          <w:p w:rsidR="00095D1D" w:rsidRPr="00EB4F8B" w:rsidRDefault="00095D1D" w:rsidP="005752A4">
            <w:pPr>
              <w:pStyle w:val="affffff0"/>
            </w:pPr>
            <w:r w:rsidRPr="00EB4F8B">
              <w:t>52</w:t>
            </w:r>
          </w:p>
        </w:tc>
        <w:tc>
          <w:tcPr>
            <w:tcW w:w="567" w:type="pct"/>
            <w:gridSpan w:val="2"/>
            <w:shd w:val="clear" w:color="auto" w:fill="auto"/>
          </w:tcPr>
          <w:p w:rsidR="00095D1D" w:rsidRPr="00EB4F8B" w:rsidRDefault="00095D1D" w:rsidP="005752A4">
            <w:pPr>
              <w:pStyle w:val="affffff0"/>
            </w:pPr>
            <w:r w:rsidRPr="00EB4F8B">
              <w:t>Ларионовское: квартал 47, выдел 1 (часть)</w:t>
            </w:r>
          </w:p>
        </w:tc>
        <w:tc>
          <w:tcPr>
            <w:tcW w:w="486" w:type="pct"/>
            <w:shd w:val="clear" w:color="auto" w:fill="auto"/>
          </w:tcPr>
          <w:p w:rsidR="00095D1D" w:rsidRPr="00EB4F8B" w:rsidRDefault="00095D1D" w:rsidP="00C633A0">
            <w:pPr>
              <w:pStyle w:val="affffffffb"/>
            </w:pPr>
            <w:r w:rsidRPr="00EB4F8B">
              <w:t>0,1000</w:t>
            </w:r>
          </w:p>
        </w:tc>
        <w:tc>
          <w:tcPr>
            <w:tcW w:w="726" w:type="pct"/>
            <w:shd w:val="clear" w:color="auto" w:fill="auto"/>
          </w:tcPr>
          <w:p w:rsidR="00095D1D" w:rsidRPr="00EB4F8B" w:rsidRDefault="00095D1D" w:rsidP="005752A4">
            <w:pPr>
              <w:pStyle w:val="affffff0"/>
            </w:pPr>
            <w:r w:rsidRPr="00EB4F8B">
              <w:t>47:03:0502003:41</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0,1000</w:t>
            </w:r>
          </w:p>
        </w:tc>
        <w:tc>
          <w:tcPr>
            <w:tcW w:w="467" w:type="pct"/>
            <w:shd w:val="clear" w:color="auto" w:fill="auto"/>
          </w:tcPr>
          <w:p w:rsidR="00095D1D" w:rsidRPr="00EB4F8B" w:rsidRDefault="00095D1D" w:rsidP="00C633A0">
            <w:pPr>
              <w:pStyle w:val="affffffffb"/>
            </w:pPr>
            <w:r w:rsidRPr="00EB4F8B">
              <w:t>0,1000</w:t>
            </w: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70" w:type="pct"/>
            <w:shd w:val="clear" w:color="auto" w:fill="auto"/>
          </w:tcPr>
          <w:p w:rsidR="00095D1D" w:rsidRPr="00EB4F8B" w:rsidRDefault="00095D1D" w:rsidP="005752A4">
            <w:pPr>
              <w:pStyle w:val="affffff0"/>
            </w:pPr>
            <w:r w:rsidRPr="00EB4F8B">
              <w:t>53</w:t>
            </w:r>
          </w:p>
        </w:tc>
        <w:tc>
          <w:tcPr>
            <w:tcW w:w="567" w:type="pct"/>
            <w:gridSpan w:val="2"/>
            <w:shd w:val="clear" w:color="auto" w:fill="auto"/>
          </w:tcPr>
          <w:p w:rsidR="00095D1D" w:rsidRPr="00EB4F8B" w:rsidRDefault="00095D1D" w:rsidP="005752A4">
            <w:pPr>
              <w:pStyle w:val="affffff0"/>
            </w:pPr>
            <w:r w:rsidRPr="00EB4F8B">
              <w:t>Ларионовское: квартал 47, выдел 8 (часть)</w:t>
            </w:r>
          </w:p>
        </w:tc>
        <w:tc>
          <w:tcPr>
            <w:tcW w:w="486" w:type="pct"/>
            <w:shd w:val="clear" w:color="auto" w:fill="auto"/>
          </w:tcPr>
          <w:p w:rsidR="00095D1D" w:rsidRPr="00EB4F8B" w:rsidRDefault="00095D1D" w:rsidP="00C633A0">
            <w:pPr>
              <w:pStyle w:val="affffffffb"/>
            </w:pPr>
            <w:r w:rsidRPr="00EB4F8B">
              <w:t>0,1000</w:t>
            </w:r>
          </w:p>
        </w:tc>
        <w:tc>
          <w:tcPr>
            <w:tcW w:w="726" w:type="pct"/>
            <w:shd w:val="clear" w:color="auto" w:fill="auto"/>
          </w:tcPr>
          <w:p w:rsidR="00095D1D" w:rsidRPr="00EB4F8B" w:rsidRDefault="00095D1D" w:rsidP="005752A4">
            <w:pPr>
              <w:pStyle w:val="affffff0"/>
            </w:pPr>
            <w:r w:rsidRPr="00EB4F8B">
              <w:t>47:03:0502003:42</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0,1000</w:t>
            </w:r>
          </w:p>
        </w:tc>
        <w:tc>
          <w:tcPr>
            <w:tcW w:w="467" w:type="pct"/>
            <w:shd w:val="clear" w:color="auto" w:fill="auto"/>
          </w:tcPr>
          <w:p w:rsidR="00095D1D" w:rsidRPr="00EB4F8B" w:rsidRDefault="00095D1D" w:rsidP="00C633A0">
            <w:pPr>
              <w:pStyle w:val="affffffffb"/>
            </w:pPr>
            <w:r w:rsidRPr="00EB4F8B">
              <w:t>0,1000</w:t>
            </w: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70" w:type="pct"/>
            <w:shd w:val="clear" w:color="auto" w:fill="auto"/>
          </w:tcPr>
          <w:p w:rsidR="00095D1D" w:rsidRPr="00EB4F8B" w:rsidRDefault="00095D1D" w:rsidP="005752A4">
            <w:pPr>
              <w:pStyle w:val="affffff0"/>
            </w:pPr>
            <w:r w:rsidRPr="00EB4F8B">
              <w:lastRenderedPageBreak/>
              <w:t>54</w:t>
            </w:r>
          </w:p>
        </w:tc>
        <w:tc>
          <w:tcPr>
            <w:tcW w:w="567" w:type="pct"/>
            <w:gridSpan w:val="2"/>
            <w:shd w:val="clear" w:color="auto" w:fill="auto"/>
          </w:tcPr>
          <w:p w:rsidR="00095D1D" w:rsidRPr="00541BAC" w:rsidRDefault="00095D1D" w:rsidP="005752A4">
            <w:pPr>
              <w:pStyle w:val="affffff0"/>
            </w:pPr>
            <w:r w:rsidRPr="00541BAC">
              <w:t>Ларионовское: квартал 47, выдел 1 (часть), 8 (часть)</w:t>
            </w:r>
          </w:p>
        </w:tc>
        <w:tc>
          <w:tcPr>
            <w:tcW w:w="486" w:type="pct"/>
            <w:shd w:val="clear" w:color="auto" w:fill="auto"/>
          </w:tcPr>
          <w:p w:rsidR="00095D1D" w:rsidRPr="00EB4F8B" w:rsidRDefault="00095D1D" w:rsidP="00C633A0">
            <w:pPr>
              <w:pStyle w:val="affffffffb"/>
            </w:pPr>
            <w:r w:rsidRPr="00EB4F8B">
              <w:t>0,1093</w:t>
            </w:r>
          </w:p>
        </w:tc>
        <w:tc>
          <w:tcPr>
            <w:tcW w:w="726" w:type="pct"/>
            <w:shd w:val="clear" w:color="auto" w:fill="auto"/>
          </w:tcPr>
          <w:p w:rsidR="00095D1D" w:rsidRPr="00EB4F8B" w:rsidRDefault="00095D1D" w:rsidP="005752A4">
            <w:pPr>
              <w:pStyle w:val="affffff0"/>
            </w:pPr>
            <w:r w:rsidRPr="00EB4F8B">
              <w:t>47:03:0502003:43</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0,1093</w:t>
            </w:r>
          </w:p>
        </w:tc>
        <w:tc>
          <w:tcPr>
            <w:tcW w:w="467" w:type="pct"/>
            <w:shd w:val="clear" w:color="auto" w:fill="auto"/>
          </w:tcPr>
          <w:p w:rsidR="00095D1D" w:rsidRPr="00EB4F8B" w:rsidRDefault="00095D1D" w:rsidP="00C633A0">
            <w:pPr>
              <w:pStyle w:val="affffffffb"/>
            </w:pPr>
            <w:r w:rsidRPr="00EB4F8B">
              <w:t>0,1093</w:t>
            </w: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rPr>
          <w:trHeight w:val="1152"/>
        </w:trPr>
        <w:tc>
          <w:tcPr>
            <w:tcW w:w="170" w:type="pct"/>
            <w:vMerge w:val="restart"/>
            <w:shd w:val="clear" w:color="auto" w:fill="auto"/>
          </w:tcPr>
          <w:p w:rsidR="00095D1D" w:rsidRPr="00EB4F8B" w:rsidRDefault="00095D1D" w:rsidP="005752A4">
            <w:pPr>
              <w:pStyle w:val="affffff0"/>
            </w:pPr>
            <w:r w:rsidRPr="00EB4F8B">
              <w:t>55</w:t>
            </w:r>
          </w:p>
        </w:tc>
        <w:tc>
          <w:tcPr>
            <w:tcW w:w="567" w:type="pct"/>
            <w:gridSpan w:val="2"/>
            <w:shd w:val="clear" w:color="auto" w:fill="auto"/>
          </w:tcPr>
          <w:p w:rsidR="00095D1D" w:rsidRPr="00541BAC" w:rsidRDefault="00095D1D" w:rsidP="005752A4">
            <w:pPr>
              <w:pStyle w:val="affffff0"/>
            </w:pPr>
            <w:r w:rsidRPr="00541BAC">
              <w:t>Ларионовское: квартал 47, выдел 1 (часть), 8 (часть)</w:t>
            </w:r>
          </w:p>
        </w:tc>
        <w:tc>
          <w:tcPr>
            <w:tcW w:w="486" w:type="pct"/>
            <w:shd w:val="clear" w:color="auto" w:fill="auto"/>
          </w:tcPr>
          <w:p w:rsidR="00095D1D" w:rsidRPr="00EB4F8B" w:rsidRDefault="00095D1D" w:rsidP="00C633A0">
            <w:pPr>
              <w:pStyle w:val="affffffffb"/>
            </w:pPr>
            <w:r w:rsidRPr="00EB4F8B">
              <w:t>0,0698</w:t>
            </w:r>
          </w:p>
        </w:tc>
        <w:tc>
          <w:tcPr>
            <w:tcW w:w="726" w:type="pct"/>
            <w:vMerge w:val="restart"/>
            <w:shd w:val="clear" w:color="auto" w:fill="auto"/>
          </w:tcPr>
          <w:p w:rsidR="00095D1D" w:rsidRPr="00EB4F8B" w:rsidRDefault="00095D1D" w:rsidP="005752A4">
            <w:pPr>
              <w:pStyle w:val="affffff0"/>
            </w:pPr>
            <w:r w:rsidRPr="00EB4F8B">
              <w:t>47:03:0502003:44</w:t>
            </w:r>
          </w:p>
        </w:tc>
        <w:tc>
          <w:tcPr>
            <w:tcW w:w="744" w:type="pct"/>
            <w:vMerge w:val="restart"/>
            <w:shd w:val="clear" w:color="auto" w:fill="auto"/>
          </w:tcPr>
          <w:p w:rsidR="00095D1D" w:rsidRPr="00EB4F8B" w:rsidRDefault="00095D1D" w:rsidP="005752A4">
            <w:pPr>
              <w:pStyle w:val="affffff0"/>
            </w:pPr>
            <w:r w:rsidRPr="00EB4F8B">
              <w:t>01.01.2022</w:t>
            </w:r>
          </w:p>
        </w:tc>
        <w:tc>
          <w:tcPr>
            <w:tcW w:w="440" w:type="pct"/>
            <w:vMerge w:val="restart"/>
            <w:shd w:val="clear" w:color="auto" w:fill="auto"/>
          </w:tcPr>
          <w:p w:rsidR="00095D1D" w:rsidRPr="00EB4F8B" w:rsidRDefault="00095D1D" w:rsidP="005752A4">
            <w:pPr>
              <w:pStyle w:val="affffff0"/>
            </w:pPr>
            <w:r w:rsidRPr="00EB4F8B">
              <w:t>Земли населённых пунктов</w:t>
            </w:r>
          </w:p>
        </w:tc>
        <w:tc>
          <w:tcPr>
            <w:tcW w:w="431" w:type="pct"/>
            <w:vMerge w:val="restart"/>
            <w:shd w:val="clear" w:color="auto" w:fill="auto"/>
          </w:tcPr>
          <w:p w:rsidR="00095D1D" w:rsidRPr="00EB4F8B" w:rsidRDefault="00095D1D" w:rsidP="00C633A0">
            <w:pPr>
              <w:pStyle w:val="affffffffb"/>
            </w:pPr>
            <w:r w:rsidRPr="00EB4F8B">
              <w:t>0,1000</w:t>
            </w:r>
          </w:p>
        </w:tc>
        <w:tc>
          <w:tcPr>
            <w:tcW w:w="467" w:type="pct"/>
            <w:vMerge w:val="restart"/>
            <w:shd w:val="clear" w:color="auto" w:fill="auto"/>
          </w:tcPr>
          <w:p w:rsidR="00095D1D" w:rsidRPr="00EB4F8B" w:rsidRDefault="00095D1D" w:rsidP="00C633A0">
            <w:pPr>
              <w:pStyle w:val="affffffffb"/>
            </w:pPr>
            <w:r w:rsidRPr="00EB4F8B">
              <w:t>0,1000</w:t>
            </w:r>
          </w:p>
        </w:tc>
        <w:tc>
          <w:tcPr>
            <w:tcW w:w="467" w:type="pct"/>
            <w:vMerge w:val="restar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rPr>
          <w:trHeight w:val="220"/>
        </w:trPr>
        <w:tc>
          <w:tcPr>
            <w:tcW w:w="170" w:type="pct"/>
            <w:vMerge/>
            <w:shd w:val="clear" w:color="auto" w:fill="auto"/>
          </w:tcPr>
          <w:p w:rsidR="00095D1D" w:rsidRPr="00EB4F8B" w:rsidRDefault="00095D1D" w:rsidP="005752A4">
            <w:pPr>
              <w:pStyle w:val="affffff0"/>
            </w:pPr>
          </w:p>
        </w:tc>
        <w:tc>
          <w:tcPr>
            <w:tcW w:w="567" w:type="pct"/>
            <w:gridSpan w:val="2"/>
            <w:shd w:val="clear" w:color="auto" w:fill="auto"/>
          </w:tcPr>
          <w:p w:rsidR="00095D1D" w:rsidRPr="00EB4F8B" w:rsidRDefault="00095D1D" w:rsidP="005752A4">
            <w:pPr>
              <w:pStyle w:val="affffff0"/>
            </w:pPr>
            <w:r w:rsidRPr="00EB4F8B">
              <w:t>Джатиевское: квартал 117, выдел 38 (часть)</w:t>
            </w:r>
          </w:p>
        </w:tc>
        <w:tc>
          <w:tcPr>
            <w:tcW w:w="486" w:type="pct"/>
            <w:shd w:val="clear" w:color="auto" w:fill="auto"/>
          </w:tcPr>
          <w:p w:rsidR="00095D1D" w:rsidRPr="00EB4F8B" w:rsidRDefault="00095D1D" w:rsidP="00C633A0">
            <w:pPr>
              <w:pStyle w:val="affffffffb"/>
            </w:pPr>
            <w:r w:rsidRPr="00EB4F8B">
              <w:t>0,0302</w:t>
            </w:r>
          </w:p>
        </w:tc>
        <w:tc>
          <w:tcPr>
            <w:tcW w:w="726" w:type="pct"/>
            <w:vMerge/>
            <w:shd w:val="clear" w:color="auto" w:fill="auto"/>
          </w:tcPr>
          <w:p w:rsidR="00095D1D" w:rsidRPr="00EB4F8B" w:rsidRDefault="00095D1D" w:rsidP="005752A4">
            <w:pPr>
              <w:pStyle w:val="affffff0"/>
            </w:pPr>
          </w:p>
        </w:tc>
        <w:tc>
          <w:tcPr>
            <w:tcW w:w="744" w:type="pct"/>
            <w:vMerge/>
            <w:shd w:val="clear" w:color="auto" w:fill="auto"/>
          </w:tcPr>
          <w:p w:rsidR="00095D1D" w:rsidRPr="00EB4F8B" w:rsidRDefault="00095D1D" w:rsidP="005752A4">
            <w:pPr>
              <w:pStyle w:val="affffff0"/>
            </w:pPr>
          </w:p>
        </w:tc>
        <w:tc>
          <w:tcPr>
            <w:tcW w:w="440" w:type="pct"/>
            <w:vMerge/>
            <w:shd w:val="clear" w:color="auto" w:fill="auto"/>
          </w:tcPr>
          <w:p w:rsidR="00095D1D" w:rsidRPr="00EB4F8B" w:rsidRDefault="00095D1D" w:rsidP="005752A4">
            <w:pPr>
              <w:pStyle w:val="affffff0"/>
            </w:pPr>
          </w:p>
        </w:tc>
        <w:tc>
          <w:tcPr>
            <w:tcW w:w="431" w:type="pct"/>
            <w:vMerge/>
            <w:shd w:val="clear" w:color="auto" w:fill="auto"/>
          </w:tcPr>
          <w:p w:rsidR="00095D1D" w:rsidRPr="00EB4F8B" w:rsidRDefault="00095D1D" w:rsidP="00C633A0">
            <w:pPr>
              <w:pStyle w:val="affffffffb"/>
            </w:pPr>
          </w:p>
        </w:tc>
        <w:tc>
          <w:tcPr>
            <w:tcW w:w="467" w:type="pct"/>
            <w:vMerge/>
            <w:shd w:val="clear" w:color="auto" w:fill="auto"/>
          </w:tcPr>
          <w:p w:rsidR="00095D1D" w:rsidRPr="00EB4F8B" w:rsidRDefault="00095D1D" w:rsidP="00C633A0">
            <w:pPr>
              <w:pStyle w:val="affffffffb"/>
            </w:pPr>
          </w:p>
        </w:tc>
        <w:tc>
          <w:tcPr>
            <w:tcW w:w="467" w:type="pct"/>
            <w:vMerge/>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70" w:type="pct"/>
            <w:shd w:val="clear" w:color="auto" w:fill="auto"/>
          </w:tcPr>
          <w:p w:rsidR="00095D1D" w:rsidRPr="00EB4F8B" w:rsidRDefault="00095D1D" w:rsidP="005752A4">
            <w:pPr>
              <w:pStyle w:val="affffff0"/>
            </w:pPr>
            <w:r w:rsidRPr="00EB4F8B">
              <w:t>56</w:t>
            </w:r>
          </w:p>
        </w:tc>
        <w:tc>
          <w:tcPr>
            <w:tcW w:w="567" w:type="pct"/>
            <w:gridSpan w:val="2"/>
            <w:shd w:val="clear" w:color="auto" w:fill="auto"/>
          </w:tcPr>
          <w:p w:rsidR="00095D1D" w:rsidRPr="00EB4F8B" w:rsidRDefault="00095D1D" w:rsidP="005752A4">
            <w:pPr>
              <w:pStyle w:val="affffff0"/>
            </w:pPr>
            <w:r w:rsidRPr="00EB4F8B">
              <w:t>Ларионовское: квартал 46, выдел  54 (часть)</w:t>
            </w:r>
          </w:p>
        </w:tc>
        <w:tc>
          <w:tcPr>
            <w:tcW w:w="486" w:type="pct"/>
            <w:shd w:val="clear" w:color="auto" w:fill="auto"/>
          </w:tcPr>
          <w:p w:rsidR="00095D1D" w:rsidRPr="00EB4F8B" w:rsidRDefault="00095D1D" w:rsidP="00C633A0">
            <w:pPr>
              <w:pStyle w:val="affffffffb"/>
            </w:pPr>
            <w:r w:rsidRPr="00EB4F8B">
              <w:t>0,1000</w:t>
            </w:r>
          </w:p>
        </w:tc>
        <w:tc>
          <w:tcPr>
            <w:tcW w:w="726" w:type="pct"/>
            <w:shd w:val="clear" w:color="auto" w:fill="auto"/>
          </w:tcPr>
          <w:p w:rsidR="00095D1D" w:rsidRPr="00EB4F8B" w:rsidRDefault="00095D1D" w:rsidP="005752A4">
            <w:pPr>
              <w:pStyle w:val="affffff0"/>
            </w:pPr>
            <w:r w:rsidRPr="00EB4F8B">
              <w:t>47:03:0502001:42</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0,1000</w:t>
            </w:r>
          </w:p>
        </w:tc>
        <w:tc>
          <w:tcPr>
            <w:tcW w:w="467" w:type="pct"/>
            <w:shd w:val="clear" w:color="auto" w:fill="auto"/>
          </w:tcPr>
          <w:p w:rsidR="00095D1D" w:rsidRPr="00EB4F8B" w:rsidRDefault="00095D1D" w:rsidP="00C633A0">
            <w:pPr>
              <w:pStyle w:val="affffffffb"/>
            </w:pPr>
            <w:r w:rsidRPr="00EB4F8B">
              <w:t>0,1000</w:t>
            </w:r>
          </w:p>
        </w:tc>
        <w:tc>
          <w:tcPr>
            <w:tcW w:w="467" w:type="pct"/>
            <w:shd w:val="clear" w:color="auto" w:fill="auto"/>
          </w:tcPr>
          <w:p w:rsidR="00095D1D" w:rsidRPr="00EB4F8B" w:rsidRDefault="00095D1D" w:rsidP="005752A4">
            <w:pPr>
              <w:pStyle w:val="affffff0"/>
            </w:pPr>
          </w:p>
        </w:tc>
        <w:tc>
          <w:tcPr>
            <w:tcW w:w="502" w:type="pct"/>
            <w:vMerge w:val="restart"/>
            <w:shd w:val="clear" w:color="auto" w:fill="auto"/>
          </w:tcPr>
          <w:p w:rsidR="00095D1D" w:rsidRPr="00EB4F8B" w:rsidRDefault="005E0259" w:rsidP="00C633A0">
            <w:pPr>
              <w:pStyle w:val="affffffffb"/>
              <w:rPr>
                <w:noProof/>
              </w:rPr>
            </w:pPr>
            <w:r>
              <w:rPr>
                <w:noProof/>
              </w:rPr>
              <w:drawing>
                <wp:inline distT="0" distB="0" distL="0" distR="0" wp14:anchorId="130D2CE2" wp14:editId="7B7F9F08">
                  <wp:extent cx="785495" cy="581025"/>
                  <wp:effectExtent l="0" t="0" r="0" b="9525"/>
                  <wp:docPr id="41"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85495" cy="581025"/>
                          </a:xfrm>
                          <a:prstGeom prst="rect">
                            <a:avLst/>
                          </a:prstGeom>
                          <a:noFill/>
                          <a:ln>
                            <a:noFill/>
                          </a:ln>
                        </pic:spPr>
                      </pic:pic>
                    </a:graphicData>
                  </a:graphic>
                </wp:inline>
              </w:drawing>
            </w:r>
          </w:p>
        </w:tc>
      </w:tr>
      <w:tr w:rsidR="001A2843" w:rsidRPr="00EB4F8B" w:rsidTr="00D75AA8">
        <w:tc>
          <w:tcPr>
            <w:tcW w:w="170" w:type="pct"/>
            <w:shd w:val="clear" w:color="auto" w:fill="auto"/>
          </w:tcPr>
          <w:p w:rsidR="00095D1D" w:rsidRPr="00EB4F8B" w:rsidRDefault="00095D1D" w:rsidP="005752A4">
            <w:pPr>
              <w:pStyle w:val="affffff0"/>
            </w:pPr>
            <w:r w:rsidRPr="00EB4F8B">
              <w:t>57</w:t>
            </w:r>
          </w:p>
        </w:tc>
        <w:tc>
          <w:tcPr>
            <w:tcW w:w="567" w:type="pct"/>
            <w:gridSpan w:val="2"/>
            <w:shd w:val="clear" w:color="auto" w:fill="auto"/>
          </w:tcPr>
          <w:p w:rsidR="00095D1D" w:rsidRPr="00541BAC" w:rsidRDefault="00095D1D" w:rsidP="005752A4">
            <w:pPr>
              <w:pStyle w:val="affffff0"/>
            </w:pPr>
            <w:r w:rsidRPr="00541BAC">
              <w:t>Ларионовское: квартал 46, выдел  54 (часть), 53 (часть)</w:t>
            </w:r>
          </w:p>
        </w:tc>
        <w:tc>
          <w:tcPr>
            <w:tcW w:w="486" w:type="pct"/>
            <w:shd w:val="clear" w:color="auto" w:fill="auto"/>
          </w:tcPr>
          <w:p w:rsidR="00095D1D" w:rsidRPr="00EB4F8B" w:rsidRDefault="00095D1D" w:rsidP="00C633A0">
            <w:pPr>
              <w:pStyle w:val="affffffffb"/>
            </w:pPr>
            <w:r w:rsidRPr="00EB4F8B">
              <w:t>0,1599</w:t>
            </w:r>
          </w:p>
        </w:tc>
        <w:tc>
          <w:tcPr>
            <w:tcW w:w="726" w:type="pct"/>
            <w:shd w:val="clear" w:color="auto" w:fill="auto"/>
          </w:tcPr>
          <w:p w:rsidR="00095D1D" w:rsidRPr="00EB4F8B" w:rsidRDefault="00095D1D" w:rsidP="005752A4">
            <w:pPr>
              <w:pStyle w:val="affffff0"/>
            </w:pPr>
            <w:r w:rsidRPr="00EB4F8B">
              <w:t>47:03:0502001:149</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0,1599</w:t>
            </w:r>
          </w:p>
        </w:tc>
        <w:tc>
          <w:tcPr>
            <w:tcW w:w="467" w:type="pct"/>
            <w:shd w:val="clear" w:color="auto" w:fill="auto"/>
          </w:tcPr>
          <w:p w:rsidR="00095D1D" w:rsidRPr="00EB4F8B" w:rsidRDefault="00095D1D" w:rsidP="00C633A0">
            <w:pPr>
              <w:pStyle w:val="affffffffb"/>
            </w:pPr>
            <w:r w:rsidRPr="00EB4F8B">
              <w:t>0,1599</w:t>
            </w: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70" w:type="pct"/>
            <w:shd w:val="clear" w:color="auto" w:fill="auto"/>
          </w:tcPr>
          <w:p w:rsidR="00095D1D" w:rsidRPr="00EB4F8B" w:rsidRDefault="00095D1D" w:rsidP="005752A4">
            <w:pPr>
              <w:pStyle w:val="affffff0"/>
            </w:pPr>
            <w:r w:rsidRPr="00EB4F8B">
              <w:t>58</w:t>
            </w:r>
          </w:p>
        </w:tc>
        <w:tc>
          <w:tcPr>
            <w:tcW w:w="567" w:type="pct"/>
            <w:gridSpan w:val="2"/>
            <w:shd w:val="clear" w:color="auto" w:fill="auto"/>
          </w:tcPr>
          <w:p w:rsidR="00095D1D" w:rsidRPr="00EB4F8B" w:rsidRDefault="00095D1D" w:rsidP="005752A4">
            <w:pPr>
              <w:pStyle w:val="affffff0"/>
            </w:pPr>
            <w:r w:rsidRPr="00EB4F8B">
              <w:t>Ларионовское: квартал 46, выдел  54 (часть)</w:t>
            </w:r>
          </w:p>
        </w:tc>
        <w:tc>
          <w:tcPr>
            <w:tcW w:w="486" w:type="pct"/>
            <w:shd w:val="clear" w:color="auto" w:fill="auto"/>
          </w:tcPr>
          <w:p w:rsidR="00095D1D" w:rsidRPr="00EB4F8B" w:rsidRDefault="00095D1D" w:rsidP="00C633A0">
            <w:pPr>
              <w:pStyle w:val="affffffffb"/>
            </w:pPr>
            <w:r w:rsidRPr="00EB4F8B">
              <w:t>0,1100</w:t>
            </w:r>
          </w:p>
        </w:tc>
        <w:tc>
          <w:tcPr>
            <w:tcW w:w="726" w:type="pct"/>
            <w:shd w:val="clear" w:color="auto" w:fill="auto"/>
          </w:tcPr>
          <w:p w:rsidR="00095D1D" w:rsidRPr="00EB4F8B" w:rsidRDefault="00095D1D" w:rsidP="005752A4">
            <w:pPr>
              <w:pStyle w:val="affffff0"/>
            </w:pPr>
            <w:r w:rsidRPr="00EB4F8B">
              <w:t>47:03:0502001:93</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0,1100</w:t>
            </w:r>
          </w:p>
        </w:tc>
        <w:tc>
          <w:tcPr>
            <w:tcW w:w="467" w:type="pct"/>
            <w:shd w:val="clear" w:color="auto" w:fill="auto"/>
          </w:tcPr>
          <w:p w:rsidR="00095D1D" w:rsidRPr="00EB4F8B" w:rsidRDefault="00095D1D" w:rsidP="00C633A0">
            <w:pPr>
              <w:pStyle w:val="affffffffb"/>
            </w:pPr>
            <w:r w:rsidRPr="00EB4F8B">
              <w:t>0,1100</w:t>
            </w: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70" w:type="pct"/>
            <w:shd w:val="clear" w:color="auto" w:fill="auto"/>
          </w:tcPr>
          <w:p w:rsidR="00095D1D" w:rsidRPr="00EB4F8B" w:rsidRDefault="00095D1D" w:rsidP="005752A4">
            <w:pPr>
              <w:pStyle w:val="affffff0"/>
            </w:pPr>
            <w:r w:rsidRPr="00EB4F8B">
              <w:t>59</w:t>
            </w:r>
          </w:p>
        </w:tc>
        <w:tc>
          <w:tcPr>
            <w:tcW w:w="567" w:type="pct"/>
            <w:gridSpan w:val="2"/>
            <w:shd w:val="clear" w:color="auto" w:fill="auto"/>
          </w:tcPr>
          <w:p w:rsidR="00095D1D" w:rsidRPr="00EB4F8B" w:rsidRDefault="00095D1D" w:rsidP="005752A4">
            <w:pPr>
              <w:pStyle w:val="affffff0"/>
            </w:pPr>
            <w:r w:rsidRPr="00EB4F8B">
              <w:t>Ларионовское: квартал 46, выдел  54 (часть)</w:t>
            </w:r>
          </w:p>
        </w:tc>
        <w:tc>
          <w:tcPr>
            <w:tcW w:w="486" w:type="pct"/>
            <w:shd w:val="clear" w:color="auto" w:fill="auto"/>
          </w:tcPr>
          <w:p w:rsidR="00095D1D" w:rsidRPr="00EB4F8B" w:rsidRDefault="00095D1D" w:rsidP="00C633A0">
            <w:pPr>
              <w:pStyle w:val="affffffffb"/>
            </w:pPr>
            <w:r w:rsidRPr="00EB4F8B">
              <w:t>0,1100</w:t>
            </w:r>
          </w:p>
        </w:tc>
        <w:tc>
          <w:tcPr>
            <w:tcW w:w="726" w:type="pct"/>
            <w:shd w:val="clear" w:color="auto" w:fill="auto"/>
          </w:tcPr>
          <w:p w:rsidR="00095D1D" w:rsidRPr="00EB4F8B" w:rsidRDefault="00095D1D" w:rsidP="005752A4">
            <w:pPr>
              <w:pStyle w:val="affffff0"/>
            </w:pPr>
            <w:r w:rsidRPr="00EB4F8B">
              <w:t>47:03:0505002:96</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0,1100</w:t>
            </w:r>
          </w:p>
        </w:tc>
        <w:tc>
          <w:tcPr>
            <w:tcW w:w="467" w:type="pct"/>
            <w:shd w:val="clear" w:color="auto" w:fill="auto"/>
          </w:tcPr>
          <w:p w:rsidR="00095D1D" w:rsidRPr="00EB4F8B" w:rsidRDefault="00095D1D" w:rsidP="00C633A0">
            <w:pPr>
              <w:pStyle w:val="affffffffb"/>
            </w:pPr>
            <w:r w:rsidRPr="00EB4F8B">
              <w:t>0,1100</w:t>
            </w: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70" w:type="pct"/>
            <w:shd w:val="clear" w:color="auto" w:fill="auto"/>
          </w:tcPr>
          <w:p w:rsidR="00095D1D" w:rsidRPr="00EB4F8B" w:rsidRDefault="00095D1D" w:rsidP="005752A4">
            <w:pPr>
              <w:pStyle w:val="affffff0"/>
            </w:pPr>
            <w:r w:rsidRPr="00EB4F8B">
              <w:t>60</w:t>
            </w:r>
          </w:p>
        </w:tc>
        <w:tc>
          <w:tcPr>
            <w:tcW w:w="567" w:type="pct"/>
            <w:gridSpan w:val="2"/>
            <w:shd w:val="clear" w:color="auto" w:fill="auto"/>
          </w:tcPr>
          <w:p w:rsidR="00095D1D" w:rsidRPr="00EB4F8B" w:rsidRDefault="00095D1D" w:rsidP="005752A4">
            <w:pPr>
              <w:pStyle w:val="affffff0"/>
            </w:pPr>
            <w:r w:rsidRPr="00EB4F8B">
              <w:t xml:space="preserve">Ларионовское: квартал 46, выдел 54 </w:t>
            </w:r>
            <w:r w:rsidRPr="00EB4F8B">
              <w:lastRenderedPageBreak/>
              <w:t>(часть)</w:t>
            </w:r>
          </w:p>
        </w:tc>
        <w:tc>
          <w:tcPr>
            <w:tcW w:w="486" w:type="pct"/>
            <w:shd w:val="clear" w:color="auto" w:fill="auto"/>
          </w:tcPr>
          <w:p w:rsidR="00095D1D" w:rsidRPr="00EB4F8B" w:rsidRDefault="00095D1D" w:rsidP="00C633A0">
            <w:pPr>
              <w:pStyle w:val="affffffffb"/>
            </w:pPr>
            <w:r w:rsidRPr="00EB4F8B">
              <w:lastRenderedPageBreak/>
              <w:t>0,1100</w:t>
            </w:r>
          </w:p>
        </w:tc>
        <w:tc>
          <w:tcPr>
            <w:tcW w:w="726" w:type="pct"/>
            <w:shd w:val="clear" w:color="auto" w:fill="auto"/>
          </w:tcPr>
          <w:p w:rsidR="00095D1D" w:rsidRPr="00EB4F8B" w:rsidRDefault="00095D1D" w:rsidP="005752A4">
            <w:pPr>
              <w:pStyle w:val="affffff0"/>
            </w:pPr>
            <w:r w:rsidRPr="00EB4F8B">
              <w:t>47:03:0502001:47</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0,1100</w:t>
            </w:r>
          </w:p>
        </w:tc>
        <w:tc>
          <w:tcPr>
            <w:tcW w:w="467" w:type="pct"/>
            <w:shd w:val="clear" w:color="auto" w:fill="auto"/>
          </w:tcPr>
          <w:p w:rsidR="00095D1D" w:rsidRPr="00EB4F8B" w:rsidRDefault="00095D1D" w:rsidP="00C633A0">
            <w:pPr>
              <w:pStyle w:val="affffffffb"/>
            </w:pPr>
            <w:r w:rsidRPr="00EB4F8B">
              <w:t>0,1100</w:t>
            </w:r>
          </w:p>
        </w:tc>
        <w:tc>
          <w:tcPr>
            <w:tcW w:w="467" w:type="pct"/>
            <w:shd w:val="clear" w:color="auto" w:fill="auto"/>
          </w:tcPr>
          <w:p w:rsidR="00095D1D" w:rsidRPr="00EB4F8B" w:rsidRDefault="00095D1D" w:rsidP="005752A4">
            <w:pPr>
              <w:pStyle w:val="affffff0"/>
            </w:pPr>
          </w:p>
        </w:tc>
        <w:tc>
          <w:tcPr>
            <w:tcW w:w="502" w:type="pct"/>
            <w:vMerge w:val="restart"/>
            <w:shd w:val="clear" w:color="auto" w:fill="auto"/>
          </w:tcPr>
          <w:p w:rsidR="00095D1D" w:rsidRPr="00EB4F8B" w:rsidRDefault="005E0259" w:rsidP="00C633A0">
            <w:pPr>
              <w:pStyle w:val="affffffffb"/>
              <w:rPr>
                <w:noProof/>
              </w:rPr>
            </w:pPr>
            <w:r>
              <w:rPr>
                <w:noProof/>
              </w:rPr>
              <w:drawing>
                <wp:inline distT="0" distB="0" distL="0" distR="0" wp14:anchorId="6A04FA4D" wp14:editId="5C035AAD">
                  <wp:extent cx="796290" cy="677545"/>
                  <wp:effectExtent l="0" t="0" r="3810" b="8255"/>
                  <wp:docPr id="4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96290" cy="677545"/>
                          </a:xfrm>
                          <a:prstGeom prst="rect">
                            <a:avLst/>
                          </a:prstGeom>
                          <a:noFill/>
                          <a:ln>
                            <a:noFill/>
                          </a:ln>
                        </pic:spPr>
                      </pic:pic>
                    </a:graphicData>
                  </a:graphic>
                </wp:inline>
              </w:drawing>
            </w:r>
          </w:p>
        </w:tc>
      </w:tr>
      <w:tr w:rsidR="001A2843" w:rsidRPr="00EB4F8B" w:rsidTr="00D75AA8">
        <w:tc>
          <w:tcPr>
            <w:tcW w:w="170" w:type="pct"/>
            <w:shd w:val="clear" w:color="auto" w:fill="auto"/>
          </w:tcPr>
          <w:p w:rsidR="00095D1D" w:rsidRPr="00EB4F8B" w:rsidRDefault="00095D1D" w:rsidP="005752A4">
            <w:pPr>
              <w:pStyle w:val="affffff0"/>
            </w:pPr>
            <w:r w:rsidRPr="00EB4F8B">
              <w:lastRenderedPageBreak/>
              <w:t>61</w:t>
            </w:r>
          </w:p>
        </w:tc>
        <w:tc>
          <w:tcPr>
            <w:tcW w:w="567" w:type="pct"/>
            <w:gridSpan w:val="2"/>
            <w:shd w:val="clear" w:color="auto" w:fill="auto"/>
          </w:tcPr>
          <w:p w:rsidR="00095D1D" w:rsidRPr="00EB4F8B" w:rsidRDefault="00095D1D" w:rsidP="005752A4">
            <w:pPr>
              <w:pStyle w:val="affffff0"/>
            </w:pPr>
            <w:r w:rsidRPr="00EB4F8B">
              <w:t>Ларионовское: квартал 46, выдел 54 (часть)</w:t>
            </w:r>
          </w:p>
        </w:tc>
        <w:tc>
          <w:tcPr>
            <w:tcW w:w="486" w:type="pct"/>
            <w:shd w:val="clear" w:color="auto" w:fill="auto"/>
          </w:tcPr>
          <w:p w:rsidR="00095D1D" w:rsidRPr="00EB4F8B" w:rsidRDefault="00095D1D" w:rsidP="00C633A0">
            <w:pPr>
              <w:pStyle w:val="affffffffb"/>
            </w:pPr>
            <w:r w:rsidRPr="00EB4F8B">
              <w:t>0,1100</w:t>
            </w:r>
          </w:p>
        </w:tc>
        <w:tc>
          <w:tcPr>
            <w:tcW w:w="726" w:type="pct"/>
            <w:shd w:val="clear" w:color="auto" w:fill="auto"/>
          </w:tcPr>
          <w:p w:rsidR="00095D1D" w:rsidRPr="00EB4F8B" w:rsidRDefault="00095D1D" w:rsidP="005752A4">
            <w:pPr>
              <w:pStyle w:val="affffff0"/>
            </w:pPr>
            <w:r w:rsidRPr="00EB4F8B">
              <w:t>47:03:0502001:97</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0,1100</w:t>
            </w:r>
          </w:p>
        </w:tc>
        <w:tc>
          <w:tcPr>
            <w:tcW w:w="467" w:type="pct"/>
            <w:shd w:val="clear" w:color="auto" w:fill="auto"/>
          </w:tcPr>
          <w:p w:rsidR="00095D1D" w:rsidRPr="00EB4F8B" w:rsidRDefault="00095D1D" w:rsidP="00C633A0">
            <w:pPr>
              <w:pStyle w:val="affffffffb"/>
            </w:pPr>
            <w:r w:rsidRPr="00EB4F8B">
              <w:t>0,1100</w:t>
            </w: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70" w:type="pct"/>
            <w:shd w:val="clear" w:color="auto" w:fill="auto"/>
          </w:tcPr>
          <w:p w:rsidR="00095D1D" w:rsidRPr="00EB4F8B" w:rsidRDefault="00095D1D" w:rsidP="005752A4">
            <w:pPr>
              <w:pStyle w:val="affffff0"/>
            </w:pPr>
            <w:r w:rsidRPr="00EB4F8B">
              <w:t>62</w:t>
            </w:r>
          </w:p>
        </w:tc>
        <w:tc>
          <w:tcPr>
            <w:tcW w:w="567" w:type="pct"/>
            <w:gridSpan w:val="2"/>
            <w:shd w:val="clear" w:color="auto" w:fill="auto"/>
          </w:tcPr>
          <w:p w:rsidR="00095D1D" w:rsidRPr="00541BAC" w:rsidRDefault="00095D1D" w:rsidP="005752A4">
            <w:pPr>
              <w:pStyle w:val="affffff0"/>
            </w:pPr>
            <w:r w:rsidRPr="00541BAC">
              <w:t>Ларионовское: квартал 46, выдел 54 (часть), 25 (часть)</w:t>
            </w:r>
          </w:p>
        </w:tc>
        <w:tc>
          <w:tcPr>
            <w:tcW w:w="486" w:type="pct"/>
            <w:shd w:val="clear" w:color="auto" w:fill="auto"/>
          </w:tcPr>
          <w:p w:rsidR="00095D1D" w:rsidRPr="00EB4F8B" w:rsidRDefault="00095D1D" w:rsidP="00C633A0">
            <w:pPr>
              <w:pStyle w:val="affffffffb"/>
            </w:pPr>
            <w:r w:rsidRPr="00EB4F8B">
              <w:t>0,1100</w:t>
            </w:r>
          </w:p>
        </w:tc>
        <w:tc>
          <w:tcPr>
            <w:tcW w:w="726" w:type="pct"/>
            <w:shd w:val="clear" w:color="auto" w:fill="auto"/>
          </w:tcPr>
          <w:p w:rsidR="00095D1D" w:rsidRPr="00EB4F8B" w:rsidRDefault="00095D1D" w:rsidP="005752A4">
            <w:pPr>
              <w:pStyle w:val="affffff0"/>
            </w:pPr>
            <w:r w:rsidRPr="00EB4F8B">
              <w:t>47:03:0502001:77</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0,1100</w:t>
            </w:r>
          </w:p>
        </w:tc>
        <w:tc>
          <w:tcPr>
            <w:tcW w:w="467" w:type="pct"/>
            <w:shd w:val="clear" w:color="auto" w:fill="auto"/>
          </w:tcPr>
          <w:p w:rsidR="00095D1D" w:rsidRPr="00EB4F8B" w:rsidRDefault="00095D1D" w:rsidP="00C633A0">
            <w:pPr>
              <w:pStyle w:val="affffffffb"/>
            </w:pPr>
            <w:r w:rsidRPr="00EB4F8B">
              <w:t>0,1100</w:t>
            </w: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70" w:type="pct"/>
            <w:shd w:val="clear" w:color="auto" w:fill="auto"/>
          </w:tcPr>
          <w:p w:rsidR="00095D1D" w:rsidRPr="00EB4F8B" w:rsidRDefault="00095D1D" w:rsidP="005752A4">
            <w:pPr>
              <w:pStyle w:val="affffff0"/>
            </w:pPr>
            <w:r w:rsidRPr="00EB4F8B">
              <w:t>63</w:t>
            </w:r>
          </w:p>
        </w:tc>
        <w:tc>
          <w:tcPr>
            <w:tcW w:w="567" w:type="pct"/>
            <w:gridSpan w:val="2"/>
            <w:shd w:val="clear" w:color="auto" w:fill="auto"/>
          </w:tcPr>
          <w:p w:rsidR="00095D1D" w:rsidRPr="00541BAC" w:rsidRDefault="00095D1D" w:rsidP="005752A4">
            <w:pPr>
              <w:pStyle w:val="affffff0"/>
            </w:pPr>
            <w:r w:rsidRPr="00541BAC">
              <w:t>Ларионовское: квартал 46, выдел 47 (часть), 43 (часть)</w:t>
            </w:r>
          </w:p>
        </w:tc>
        <w:tc>
          <w:tcPr>
            <w:tcW w:w="486" w:type="pct"/>
            <w:shd w:val="clear" w:color="auto" w:fill="auto"/>
          </w:tcPr>
          <w:p w:rsidR="00095D1D" w:rsidRPr="00EB4F8B" w:rsidRDefault="00095D1D" w:rsidP="00C633A0">
            <w:pPr>
              <w:pStyle w:val="affffffffb"/>
            </w:pPr>
            <w:r w:rsidRPr="00EB4F8B">
              <w:t>0,2200</w:t>
            </w:r>
          </w:p>
        </w:tc>
        <w:tc>
          <w:tcPr>
            <w:tcW w:w="726" w:type="pct"/>
            <w:shd w:val="clear" w:color="auto" w:fill="auto"/>
          </w:tcPr>
          <w:p w:rsidR="00095D1D" w:rsidRPr="00EB4F8B" w:rsidRDefault="00095D1D" w:rsidP="005752A4">
            <w:pPr>
              <w:pStyle w:val="affffff0"/>
            </w:pPr>
            <w:r w:rsidRPr="00EB4F8B">
              <w:t>47:03:0502001:153</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0,2200</w:t>
            </w:r>
          </w:p>
        </w:tc>
        <w:tc>
          <w:tcPr>
            <w:tcW w:w="467" w:type="pct"/>
            <w:shd w:val="clear" w:color="auto" w:fill="auto"/>
          </w:tcPr>
          <w:p w:rsidR="00095D1D" w:rsidRPr="00EB4F8B" w:rsidRDefault="00095D1D" w:rsidP="00C633A0">
            <w:pPr>
              <w:pStyle w:val="affffffffb"/>
            </w:pPr>
            <w:r w:rsidRPr="00EB4F8B">
              <w:t>0,2200</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07BA7E9C" wp14:editId="1897DF65">
                  <wp:extent cx="796290" cy="709930"/>
                  <wp:effectExtent l="0" t="0" r="3810" b="0"/>
                  <wp:docPr id="43"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96290" cy="709930"/>
                          </a:xfrm>
                          <a:prstGeom prst="rect">
                            <a:avLst/>
                          </a:prstGeom>
                          <a:noFill/>
                          <a:ln>
                            <a:noFill/>
                          </a:ln>
                        </pic:spPr>
                      </pic:pic>
                    </a:graphicData>
                  </a:graphic>
                </wp:inline>
              </w:drawing>
            </w:r>
          </w:p>
        </w:tc>
      </w:tr>
      <w:tr w:rsidR="001A2843" w:rsidRPr="00EB4F8B" w:rsidTr="00D75AA8">
        <w:tc>
          <w:tcPr>
            <w:tcW w:w="170" w:type="pct"/>
            <w:shd w:val="clear" w:color="auto" w:fill="auto"/>
          </w:tcPr>
          <w:p w:rsidR="00095D1D" w:rsidRPr="00EB4F8B" w:rsidRDefault="00095D1D" w:rsidP="005752A4">
            <w:pPr>
              <w:pStyle w:val="affffff0"/>
            </w:pPr>
            <w:r w:rsidRPr="00EB4F8B">
              <w:t>64</w:t>
            </w:r>
          </w:p>
        </w:tc>
        <w:tc>
          <w:tcPr>
            <w:tcW w:w="567" w:type="pct"/>
            <w:gridSpan w:val="2"/>
            <w:shd w:val="clear" w:color="auto" w:fill="auto"/>
          </w:tcPr>
          <w:p w:rsidR="00095D1D" w:rsidRPr="00541BAC" w:rsidRDefault="00095D1D" w:rsidP="005752A4">
            <w:pPr>
              <w:pStyle w:val="affffff0"/>
            </w:pPr>
            <w:r w:rsidRPr="00541BAC">
              <w:t>Ларионовское: квартал 50, выдел 4 (часть), 14 (часть), 16 (часть), 18 (часть), 20 (часть), 25 (часть), 26 (часть), 27 (часть)</w:t>
            </w:r>
          </w:p>
        </w:tc>
        <w:tc>
          <w:tcPr>
            <w:tcW w:w="486" w:type="pct"/>
            <w:shd w:val="clear" w:color="auto" w:fill="auto"/>
          </w:tcPr>
          <w:p w:rsidR="00095D1D" w:rsidRPr="00EB4F8B" w:rsidRDefault="00095D1D" w:rsidP="00C633A0">
            <w:pPr>
              <w:pStyle w:val="affffffffb"/>
            </w:pPr>
            <w:r w:rsidRPr="00EB4F8B">
              <w:t>0,6819</w:t>
            </w:r>
          </w:p>
        </w:tc>
        <w:tc>
          <w:tcPr>
            <w:tcW w:w="726" w:type="pct"/>
            <w:shd w:val="clear" w:color="auto" w:fill="auto"/>
          </w:tcPr>
          <w:p w:rsidR="00095D1D" w:rsidRPr="00EB4F8B" w:rsidRDefault="00095D1D" w:rsidP="005752A4">
            <w:pPr>
              <w:pStyle w:val="affffff0"/>
            </w:pPr>
            <w:r w:rsidRPr="00EB4F8B">
              <w:t>47:03:0505002:362</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6,8294</w:t>
            </w:r>
          </w:p>
        </w:tc>
        <w:tc>
          <w:tcPr>
            <w:tcW w:w="467" w:type="pct"/>
            <w:shd w:val="clear" w:color="auto" w:fill="auto"/>
          </w:tcPr>
          <w:p w:rsidR="00095D1D" w:rsidRPr="00EB4F8B" w:rsidRDefault="00095D1D" w:rsidP="00C633A0">
            <w:pPr>
              <w:pStyle w:val="affffffffb"/>
            </w:pPr>
            <w:r w:rsidRPr="00EB4F8B">
              <w:t>6,8294</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1561EC6D" wp14:editId="68B7D70E">
                  <wp:extent cx="796290" cy="860425"/>
                  <wp:effectExtent l="0" t="0" r="3810" b="0"/>
                  <wp:docPr id="44"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96290" cy="860425"/>
                          </a:xfrm>
                          <a:prstGeom prst="rect">
                            <a:avLst/>
                          </a:prstGeom>
                          <a:noFill/>
                          <a:ln>
                            <a:noFill/>
                          </a:ln>
                        </pic:spPr>
                      </pic:pic>
                    </a:graphicData>
                  </a:graphic>
                </wp:inline>
              </w:drawing>
            </w:r>
          </w:p>
        </w:tc>
      </w:tr>
      <w:tr w:rsidR="001A2843" w:rsidRPr="00EB4F8B" w:rsidTr="00D75AA8">
        <w:tc>
          <w:tcPr>
            <w:tcW w:w="170" w:type="pct"/>
            <w:shd w:val="clear" w:color="auto" w:fill="auto"/>
          </w:tcPr>
          <w:p w:rsidR="00095D1D" w:rsidRPr="00EB4F8B" w:rsidRDefault="00095D1D" w:rsidP="005752A4">
            <w:pPr>
              <w:pStyle w:val="affffff0"/>
            </w:pPr>
            <w:r w:rsidRPr="00EB4F8B">
              <w:t>65</w:t>
            </w:r>
          </w:p>
        </w:tc>
        <w:tc>
          <w:tcPr>
            <w:tcW w:w="567" w:type="pct"/>
            <w:gridSpan w:val="2"/>
            <w:shd w:val="clear" w:color="auto" w:fill="auto"/>
          </w:tcPr>
          <w:p w:rsidR="00095D1D" w:rsidRPr="00EB4F8B" w:rsidRDefault="00095D1D" w:rsidP="005752A4">
            <w:pPr>
              <w:pStyle w:val="affffff0"/>
            </w:pPr>
            <w:r w:rsidRPr="00EB4F8B">
              <w:t>Ларионовское: квартал 51, выдел 1 (часть)</w:t>
            </w:r>
          </w:p>
        </w:tc>
        <w:tc>
          <w:tcPr>
            <w:tcW w:w="486" w:type="pct"/>
            <w:shd w:val="clear" w:color="auto" w:fill="auto"/>
          </w:tcPr>
          <w:p w:rsidR="00095D1D" w:rsidRPr="00EB4F8B" w:rsidRDefault="00095D1D" w:rsidP="00C633A0">
            <w:pPr>
              <w:pStyle w:val="affffffffb"/>
            </w:pPr>
            <w:r w:rsidRPr="00EB4F8B">
              <w:t>0,0519</w:t>
            </w:r>
          </w:p>
        </w:tc>
        <w:tc>
          <w:tcPr>
            <w:tcW w:w="726" w:type="pct"/>
            <w:shd w:val="clear" w:color="auto" w:fill="auto"/>
          </w:tcPr>
          <w:p w:rsidR="00095D1D" w:rsidRPr="00EB4F8B" w:rsidRDefault="00095D1D" w:rsidP="005752A4">
            <w:pPr>
              <w:pStyle w:val="affffff0"/>
            </w:pPr>
            <w:r w:rsidRPr="00EB4F8B">
              <w:t>47:03:0506002:5</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541BAC" w:rsidRDefault="00095D1D" w:rsidP="005752A4">
            <w:pPr>
              <w:pStyle w:val="affffff0"/>
            </w:pPr>
            <w:r w:rsidRPr="00541BAC">
              <w:t>Земли сельскохозяйственного назначения (включён в границ</w:t>
            </w:r>
            <w:r w:rsidR="004954A7" w:rsidRPr="00541BAC">
              <w:t>у</w:t>
            </w:r>
            <w:r w:rsidRPr="00541BAC">
              <w:t xml:space="preserve"> </w:t>
            </w:r>
            <w:r w:rsidRPr="00541BAC">
              <w:lastRenderedPageBreak/>
              <w:t>населённого пункта в соответствии со сведениями Е</w:t>
            </w:r>
            <w:r w:rsidR="00112AA6">
              <w:t>диного государственного реестра недвижимости</w:t>
            </w:r>
            <w:r w:rsidRPr="00541BAC">
              <w:t>)</w:t>
            </w:r>
          </w:p>
        </w:tc>
        <w:tc>
          <w:tcPr>
            <w:tcW w:w="431" w:type="pct"/>
            <w:shd w:val="clear" w:color="auto" w:fill="auto"/>
          </w:tcPr>
          <w:p w:rsidR="00095D1D" w:rsidRPr="00EB4F8B" w:rsidRDefault="00095D1D" w:rsidP="00C633A0">
            <w:pPr>
              <w:pStyle w:val="affffffffb"/>
            </w:pPr>
            <w:r w:rsidRPr="00EB4F8B">
              <w:lastRenderedPageBreak/>
              <w:t>5,0000</w:t>
            </w:r>
          </w:p>
        </w:tc>
        <w:tc>
          <w:tcPr>
            <w:tcW w:w="467" w:type="pct"/>
            <w:shd w:val="clear" w:color="auto" w:fill="auto"/>
          </w:tcPr>
          <w:p w:rsidR="00095D1D" w:rsidRPr="00EB4F8B" w:rsidRDefault="00095D1D" w:rsidP="00C633A0">
            <w:pPr>
              <w:pStyle w:val="affffffffb"/>
            </w:pPr>
            <w:r w:rsidRPr="00EB4F8B">
              <w:t>5,0000</w:t>
            </w:r>
          </w:p>
        </w:tc>
        <w:tc>
          <w:tcPr>
            <w:tcW w:w="467" w:type="pct"/>
            <w:shd w:val="clear" w:color="auto" w:fill="auto"/>
          </w:tcPr>
          <w:p w:rsidR="00095D1D" w:rsidRPr="00EB4F8B" w:rsidRDefault="00095D1D" w:rsidP="005752A4">
            <w:pPr>
              <w:pStyle w:val="affffff0"/>
            </w:pPr>
          </w:p>
        </w:tc>
        <w:tc>
          <w:tcPr>
            <w:tcW w:w="502" w:type="pct"/>
            <w:vMerge w:val="restart"/>
            <w:shd w:val="clear" w:color="auto" w:fill="auto"/>
          </w:tcPr>
          <w:p w:rsidR="00095D1D" w:rsidRPr="00EB4F8B" w:rsidRDefault="005E0259" w:rsidP="00C633A0">
            <w:pPr>
              <w:pStyle w:val="affffffffb"/>
              <w:rPr>
                <w:noProof/>
              </w:rPr>
            </w:pPr>
            <w:r>
              <w:rPr>
                <w:noProof/>
              </w:rPr>
              <w:drawing>
                <wp:inline distT="0" distB="0" distL="0" distR="0" wp14:anchorId="6FC21C89" wp14:editId="04CD958E">
                  <wp:extent cx="796290" cy="807085"/>
                  <wp:effectExtent l="0" t="0" r="3810" b="0"/>
                  <wp:docPr id="45"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96290" cy="807085"/>
                          </a:xfrm>
                          <a:prstGeom prst="rect">
                            <a:avLst/>
                          </a:prstGeom>
                          <a:noFill/>
                          <a:ln>
                            <a:noFill/>
                          </a:ln>
                        </pic:spPr>
                      </pic:pic>
                    </a:graphicData>
                  </a:graphic>
                </wp:inline>
              </w:drawing>
            </w:r>
          </w:p>
        </w:tc>
      </w:tr>
      <w:tr w:rsidR="001A2843" w:rsidRPr="00EB4F8B" w:rsidTr="00D75AA8">
        <w:tc>
          <w:tcPr>
            <w:tcW w:w="170" w:type="pct"/>
            <w:shd w:val="clear" w:color="auto" w:fill="auto"/>
          </w:tcPr>
          <w:p w:rsidR="00095D1D" w:rsidRPr="00EB4F8B" w:rsidRDefault="00095D1D" w:rsidP="005752A4">
            <w:pPr>
              <w:pStyle w:val="affffff0"/>
            </w:pPr>
            <w:r w:rsidRPr="00EB4F8B">
              <w:lastRenderedPageBreak/>
              <w:t>66</w:t>
            </w:r>
          </w:p>
        </w:tc>
        <w:tc>
          <w:tcPr>
            <w:tcW w:w="567" w:type="pct"/>
            <w:gridSpan w:val="2"/>
            <w:shd w:val="clear" w:color="auto" w:fill="auto"/>
          </w:tcPr>
          <w:p w:rsidR="00095D1D" w:rsidRPr="00541BAC" w:rsidRDefault="00095D1D" w:rsidP="005752A4">
            <w:pPr>
              <w:pStyle w:val="affffff0"/>
            </w:pPr>
            <w:r w:rsidRPr="00541BAC">
              <w:t>Ларионовское: квартал 51, выдел 1 (часть), 2 (часть)</w:t>
            </w:r>
          </w:p>
        </w:tc>
        <w:tc>
          <w:tcPr>
            <w:tcW w:w="486" w:type="pct"/>
            <w:shd w:val="clear" w:color="auto" w:fill="auto"/>
          </w:tcPr>
          <w:p w:rsidR="00095D1D" w:rsidRPr="00EB4F8B" w:rsidRDefault="00095D1D" w:rsidP="00C633A0">
            <w:pPr>
              <w:pStyle w:val="affffffffb"/>
            </w:pPr>
            <w:r w:rsidRPr="00EB4F8B">
              <w:t>0,0638</w:t>
            </w:r>
          </w:p>
        </w:tc>
        <w:tc>
          <w:tcPr>
            <w:tcW w:w="726" w:type="pct"/>
            <w:shd w:val="clear" w:color="auto" w:fill="auto"/>
          </w:tcPr>
          <w:p w:rsidR="00095D1D" w:rsidRPr="00EB4F8B" w:rsidRDefault="00095D1D" w:rsidP="005752A4">
            <w:pPr>
              <w:pStyle w:val="affffff0"/>
            </w:pPr>
            <w:r w:rsidRPr="00EB4F8B">
              <w:t>47:03:0506002:649</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6,1997</w:t>
            </w:r>
          </w:p>
        </w:tc>
        <w:tc>
          <w:tcPr>
            <w:tcW w:w="467" w:type="pct"/>
            <w:shd w:val="clear" w:color="auto" w:fill="auto"/>
          </w:tcPr>
          <w:p w:rsidR="00095D1D" w:rsidRPr="00EB4F8B" w:rsidRDefault="00095D1D" w:rsidP="00C633A0">
            <w:pPr>
              <w:pStyle w:val="affffffffb"/>
            </w:pPr>
            <w:r w:rsidRPr="00EB4F8B">
              <w:t>6,1997</w:t>
            </w: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70" w:type="pct"/>
            <w:shd w:val="clear" w:color="auto" w:fill="auto"/>
          </w:tcPr>
          <w:p w:rsidR="00095D1D" w:rsidRPr="00EB4F8B" w:rsidRDefault="00095D1D" w:rsidP="005752A4">
            <w:pPr>
              <w:pStyle w:val="affffff0"/>
            </w:pPr>
            <w:r w:rsidRPr="00EB4F8B">
              <w:t>67</w:t>
            </w:r>
          </w:p>
        </w:tc>
        <w:tc>
          <w:tcPr>
            <w:tcW w:w="567" w:type="pct"/>
            <w:gridSpan w:val="2"/>
            <w:shd w:val="clear" w:color="auto" w:fill="auto"/>
          </w:tcPr>
          <w:p w:rsidR="00095D1D" w:rsidRPr="00541BAC" w:rsidRDefault="00095D1D" w:rsidP="005752A4">
            <w:pPr>
              <w:pStyle w:val="affffff0"/>
            </w:pPr>
            <w:r w:rsidRPr="00541BAC">
              <w:t>Ларионовское: квартал 50, выдел 39 (часть), 36 (часть)</w:t>
            </w:r>
          </w:p>
        </w:tc>
        <w:tc>
          <w:tcPr>
            <w:tcW w:w="486" w:type="pct"/>
            <w:shd w:val="clear" w:color="auto" w:fill="auto"/>
          </w:tcPr>
          <w:p w:rsidR="00095D1D" w:rsidRPr="00EB4F8B" w:rsidRDefault="00095D1D" w:rsidP="00C633A0">
            <w:pPr>
              <w:pStyle w:val="affffffffb"/>
            </w:pPr>
            <w:r w:rsidRPr="00EB4F8B">
              <w:t>0,0749</w:t>
            </w:r>
          </w:p>
        </w:tc>
        <w:tc>
          <w:tcPr>
            <w:tcW w:w="726" w:type="pct"/>
            <w:shd w:val="clear" w:color="auto" w:fill="auto"/>
          </w:tcPr>
          <w:p w:rsidR="00095D1D" w:rsidRPr="00EB4F8B" w:rsidRDefault="00095D1D" w:rsidP="005752A4">
            <w:pPr>
              <w:pStyle w:val="affffff0"/>
            </w:pPr>
            <w:r w:rsidRPr="00EB4F8B">
              <w:t>47:03:0505004:60</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541BAC" w:rsidRDefault="00095D1D" w:rsidP="005752A4">
            <w:pPr>
              <w:pStyle w:val="affffff0"/>
            </w:pPr>
            <w:r w:rsidRPr="00541BAC">
              <w:t>Земли сельскохозяйственного назначения (включён в границ</w:t>
            </w:r>
            <w:r w:rsidR="004954A7" w:rsidRPr="00541BAC">
              <w:t>у</w:t>
            </w:r>
            <w:r w:rsidRPr="00541BAC">
              <w:t xml:space="preserve"> населённого пункта в соответствии со сведениями </w:t>
            </w:r>
            <w:r w:rsidR="00112AA6" w:rsidRPr="00541BAC">
              <w:t>Е</w:t>
            </w:r>
            <w:r w:rsidR="00112AA6">
              <w:t xml:space="preserve">диного государственного </w:t>
            </w:r>
            <w:r w:rsidR="00112AA6">
              <w:lastRenderedPageBreak/>
              <w:t>реестра недвижимости</w:t>
            </w:r>
            <w:r w:rsidRPr="00541BAC">
              <w:t>)</w:t>
            </w:r>
          </w:p>
        </w:tc>
        <w:tc>
          <w:tcPr>
            <w:tcW w:w="431" w:type="pct"/>
            <w:shd w:val="clear" w:color="auto" w:fill="auto"/>
          </w:tcPr>
          <w:p w:rsidR="00095D1D" w:rsidRPr="00EB4F8B" w:rsidRDefault="00095D1D" w:rsidP="00C633A0">
            <w:pPr>
              <w:pStyle w:val="affffffffb"/>
            </w:pPr>
            <w:r w:rsidRPr="00EB4F8B">
              <w:lastRenderedPageBreak/>
              <w:t>0,6181</w:t>
            </w:r>
          </w:p>
        </w:tc>
        <w:tc>
          <w:tcPr>
            <w:tcW w:w="467" w:type="pct"/>
            <w:shd w:val="clear" w:color="auto" w:fill="auto"/>
          </w:tcPr>
          <w:p w:rsidR="00095D1D" w:rsidRPr="00EB4F8B" w:rsidRDefault="00095D1D" w:rsidP="00C633A0">
            <w:pPr>
              <w:pStyle w:val="affffffffb"/>
            </w:pPr>
            <w:r w:rsidRPr="00EB4F8B">
              <w:t>0,6181</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5DEF1DB5" wp14:editId="3953A0A4">
                  <wp:extent cx="785495" cy="570230"/>
                  <wp:effectExtent l="0" t="0" r="0" b="1270"/>
                  <wp:docPr id="46"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85495" cy="570230"/>
                          </a:xfrm>
                          <a:prstGeom prst="rect">
                            <a:avLst/>
                          </a:prstGeom>
                          <a:noFill/>
                          <a:ln>
                            <a:noFill/>
                          </a:ln>
                        </pic:spPr>
                      </pic:pic>
                    </a:graphicData>
                  </a:graphic>
                </wp:inline>
              </w:drawing>
            </w:r>
          </w:p>
        </w:tc>
      </w:tr>
      <w:tr w:rsidR="001A2843" w:rsidRPr="00EB4F8B" w:rsidTr="00D75AA8">
        <w:tc>
          <w:tcPr>
            <w:tcW w:w="170" w:type="pct"/>
            <w:shd w:val="clear" w:color="auto" w:fill="auto"/>
          </w:tcPr>
          <w:p w:rsidR="00095D1D" w:rsidRPr="00EB4F8B" w:rsidRDefault="00095D1D" w:rsidP="005752A4">
            <w:pPr>
              <w:pStyle w:val="affffff0"/>
            </w:pPr>
            <w:r w:rsidRPr="00EB4F8B">
              <w:lastRenderedPageBreak/>
              <w:t>68</w:t>
            </w:r>
          </w:p>
        </w:tc>
        <w:tc>
          <w:tcPr>
            <w:tcW w:w="567" w:type="pct"/>
            <w:gridSpan w:val="2"/>
            <w:shd w:val="clear" w:color="auto" w:fill="auto"/>
          </w:tcPr>
          <w:p w:rsidR="00095D1D" w:rsidRPr="00EB4F8B" w:rsidRDefault="00095D1D" w:rsidP="005752A4">
            <w:pPr>
              <w:pStyle w:val="affffff0"/>
            </w:pPr>
            <w:r w:rsidRPr="00EB4F8B">
              <w:t>Ларионовское: квартал 56, выдел 4 (часть)</w:t>
            </w:r>
          </w:p>
        </w:tc>
        <w:tc>
          <w:tcPr>
            <w:tcW w:w="486" w:type="pct"/>
            <w:shd w:val="clear" w:color="auto" w:fill="auto"/>
          </w:tcPr>
          <w:p w:rsidR="00095D1D" w:rsidRPr="00EB4F8B" w:rsidRDefault="00095D1D" w:rsidP="00C633A0">
            <w:pPr>
              <w:pStyle w:val="affffffffb"/>
            </w:pPr>
            <w:r w:rsidRPr="00EB4F8B">
              <w:t>0,0018</w:t>
            </w:r>
          </w:p>
        </w:tc>
        <w:tc>
          <w:tcPr>
            <w:tcW w:w="726" w:type="pct"/>
            <w:shd w:val="clear" w:color="auto" w:fill="auto"/>
          </w:tcPr>
          <w:p w:rsidR="00095D1D" w:rsidRPr="00EB4F8B" w:rsidRDefault="00095D1D" w:rsidP="005752A4">
            <w:pPr>
              <w:pStyle w:val="affffff0"/>
            </w:pPr>
            <w:r w:rsidRPr="00EB4F8B">
              <w:t>47:03:0506002:274</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0,1100</w:t>
            </w:r>
          </w:p>
        </w:tc>
        <w:tc>
          <w:tcPr>
            <w:tcW w:w="467" w:type="pct"/>
            <w:shd w:val="clear" w:color="auto" w:fill="auto"/>
          </w:tcPr>
          <w:p w:rsidR="00095D1D" w:rsidRPr="00EB4F8B" w:rsidRDefault="00095D1D" w:rsidP="00C633A0">
            <w:pPr>
              <w:pStyle w:val="affffffffb"/>
            </w:pPr>
            <w:r w:rsidRPr="00EB4F8B">
              <w:t>0,1100</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58467F08" wp14:editId="23842C60">
                  <wp:extent cx="796290" cy="1376680"/>
                  <wp:effectExtent l="0" t="0" r="3810" b="0"/>
                  <wp:docPr id="47"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96290" cy="1376680"/>
                          </a:xfrm>
                          <a:prstGeom prst="rect">
                            <a:avLst/>
                          </a:prstGeom>
                          <a:noFill/>
                          <a:ln>
                            <a:noFill/>
                          </a:ln>
                        </pic:spPr>
                      </pic:pic>
                    </a:graphicData>
                  </a:graphic>
                </wp:inline>
              </w:drawing>
            </w:r>
          </w:p>
        </w:tc>
      </w:tr>
      <w:tr w:rsidR="001A2843" w:rsidRPr="00EB4F8B" w:rsidTr="00D75AA8">
        <w:tc>
          <w:tcPr>
            <w:tcW w:w="170" w:type="pct"/>
            <w:shd w:val="clear" w:color="auto" w:fill="auto"/>
          </w:tcPr>
          <w:p w:rsidR="00095D1D" w:rsidRPr="00EB4F8B" w:rsidRDefault="00095D1D" w:rsidP="005752A4">
            <w:pPr>
              <w:pStyle w:val="affffff0"/>
            </w:pPr>
            <w:r w:rsidRPr="00EB4F8B">
              <w:t>69</w:t>
            </w:r>
          </w:p>
        </w:tc>
        <w:tc>
          <w:tcPr>
            <w:tcW w:w="567" w:type="pct"/>
            <w:gridSpan w:val="2"/>
            <w:shd w:val="clear" w:color="auto" w:fill="auto"/>
          </w:tcPr>
          <w:p w:rsidR="00095D1D" w:rsidRPr="00EB4F8B" w:rsidRDefault="00095D1D" w:rsidP="005752A4">
            <w:pPr>
              <w:pStyle w:val="affffff0"/>
            </w:pPr>
            <w:r w:rsidRPr="00EB4F8B">
              <w:t>Ларионовское: квартал 45, выдел 36 (часть)</w:t>
            </w:r>
          </w:p>
        </w:tc>
        <w:tc>
          <w:tcPr>
            <w:tcW w:w="486" w:type="pct"/>
            <w:shd w:val="clear" w:color="auto" w:fill="auto"/>
          </w:tcPr>
          <w:p w:rsidR="00095D1D" w:rsidRPr="00EB4F8B" w:rsidRDefault="00095D1D" w:rsidP="00C633A0">
            <w:pPr>
              <w:pStyle w:val="affffffffb"/>
            </w:pPr>
            <w:r w:rsidRPr="00EB4F8B">
              <w:t>0,0900</w:t>
            </w:r>
          </w:p>
        </w:tc>
        <w:tc>
          <w:tcPr>
            <w:tcW w:w="726" w:type="pct"/>
            <w:shd w:val="clear" w:color="auto" w:fill="auto"/>
          </w:tcPr>
          <w:p w:rsidR="00095D1D" w:rsidRPr="00EB4F8B" w:rsidRDefault="00095D1D" w:rsidP="005752A4">
            <w:pPr>
              <w:pStyle w:val="affffff0"/>
            </w:pPr>
            <w:r w:rsidRPr="00EB4F8B">
              <w:t>47:03:0502002:26</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1,9737</w:t>
            </w:r>
          </w:p>
        </w:tc>
        <w:tc>
          <w:tcPr>
            <w:tcW w:w="467" w:type="pct"/>
            <w:shd w:val="clear" w:color="auto" w:fill="auto"/>
          </w:tcPr>
          <w:p w:rsidR="00095D1D" w:rsidRPr="00EB4F8B" w:rsidRDefault="00095D1D" w:rsidP="00C633A0">
            <w:pPr>
              <w:pStyle w:val="affffffffb"/>
            </w:pPr>
            <w:r w:rsidRPr="00EB4F8B">
              <w:t>1,9737</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20A729E1" wp14:editId="47FE6FC2">
                  <wp:extent cx="796290" cy="796290"/>
                  <wp:effectExtent l="0" t="0" r="3810" b="3810"/>
                  <wp:docPr id="4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96290" cy="796290"/>
                          </a:xfrm>
                          <a:prstGeom prst="rect">
                            <a:avLst/>
                          </a:prstGeom>
                          <a:noFill/>
                          <a:ln>
                            <a:noFill/>
                          </a:ln>
                        </pic:spPr>
                      </pic:pic>
                    </a:graphicData>
                  </a:graphic>
                </wp:inline>
              </w:drawing>
            </w:r>
          </w:p>
        </w:tc>
      </w:tr>
      <w:tr w:rsidR="001A2843" w:rsidRPr="00EB4F8B" w:rsidTr="00D75AA8">
        <w:tc>
          <w:tcPr>
            <w:tcW w:w="170" w:type="pct"/>
            <w:shd w:val="clear" w:color="auto" w:fill="auto"/>
          </w:tcPr>
          <w:p w:rsidR="00095D1D" w:rsidRPr="00EB4F8B" w:rsidRDefault="00095D1D" w:rsidP="005752A4">
            <w:pPr>
              <w:pStyle w:val="affffff0"/>
            </w:pPr>
            <w:r w:rsidRPr="00EB4F8B">
              <w:t>70</w:t>
            </w:r>
          </w:p>
        </w:tc>
        <w:tc>
          <w:tcPr>
            <w:tcW w:w="567" w:type="pct"/>
            <w:gridSpan w:val="2"/>
            <w:shd w:val="clear" w:color="auto" w:fill="auto"/>
          </w:tcPr>
          <w:p w:rsidR="00095D1D" w:rsidRPr="00541BAC" w:rsidRDefault="00095D1D" w:rsidP="005752A4">
            <w:pPr>
              <w:pStyle w:val="affffff0"/>
            </w:pPr>
            <w:r w:rsidRPr="00541BAC">
              <w:t>Ларионовское: квартал 49, выделы 24 (часть), 25 (часть), 31 (часть)</w:t>
            </w:r>
          </w:p>
        </w:tc>
        <w:tc>
          <w:tcPr>
            <w:tcW w:w="486" w:type="pct"/>
            <w:shd w:val="clear" w:color="auto" w:fill="auto"/>
          </w:tcPr>
          <w:p w:rsidR="00095D1D" w:rsidRPr="00EB4F8B" w:rsidRDefault="00095D1D" w:rsidP="00C633A0">
            <w:pPr>
              <w:pStyle w:val="affffffffb"/>
            </w:pPr>
            <w:r w:rsidRPr="00EB4F8B">
              <w:t>0,0300</w:t>
            </w:r>
          </w:p>
        </w:tc>
        <w:tc>
          <w:tcPr>
            <w:tcW w:w="726" w:type="pct"/>
            <w:shd w:val="clear" w:color="auto" w:fill="auto"/>
          </w:tcPr>
          <w:p w:rsidR="00095D1D" w:rsidRPr="00EB4F8B" w:rsidRDefault="00095D1D" w:rsidP="005752A4">
            <w:pPr>
              <w:pStyle w:val="affffff0"/>
            </w:pPr>
            <w:r w:rsidRPr="00EB4F8B">
              <w:t>47:03:0505002:216</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0,0660</w:t>
            </w:r>
          </w:p>
        </w:tc>
        <w:tc>
          <w:tcPr>
            <w:tcW w:w="467" w:type="pct"/>
            <w:shd w:val="clear" w:color="auto" w:fill="auto"/>
          </w:tcPr>
          <w:p w:rsidR="00095D1D" w:rsidRPr="00EB4F8B" w:rsidRDefault="00095D1D" w:rsidP="00C633A0">
            <w:pPr>
              <w:pStyle w:val="affffffffb"/>
            </w:pPr>
            <w:r w:rsidRPr="00EB4F8B">
              <w:t>0,0660</w:t>
            </w:r>
          </w:p>
        </w:tc>
        <w:tc>
          <w:tcPr>
            <w:tcW w:w="467" w:type="pct"/>
            <w:shd w:val="clear" w:color="auto" w:fill="auto"/>
          </w:tcPr>
          <w:p w:rsidR="00095D1D" w:rsidRPr="00EB4F8B" w:rsidRDefault="00095D1D" w:rsidP="005752A4">
            <w:pPr>
              <w:pStyle w:val="affffff0"/>
            </w:pPr>
          </w:p>
        </w:tc>
        <w:tc>
          <w:tcPr>
            <w:tcW w:w="502" w:type="pct"/>
            <w:vMerge w:val="restart"/>
            <w:shd w:val="clear" w:color="auto" w:fill="auto"/>
          </w:tcPr>
          <w:p w:rsidR="00095D1D" w:rsidRPr="00EB4F8B" w:rsidRDefault="005E0259" w:rsidP="00C633A0">
            <w:pPr>
              <w:pStyle w:val="affffffffb"/>
              <w:rPr>
                <w:noProof/>
              </w:rPr>
            </w:pPr>
            <w:r>
              <w:rPr>
                <w:noProof/>
              </w:rPr>
              <w:drawing>
                <wp:inline distT="0" distB="0" distL="0" distR="0" wp14:anchorId="07124936" wp14:editId="638F4706">
                  <wp:extent cx="796290" cy="1269365"/>
                  <wp:effectExtent l="0" t="0" r="3810" b="6985"/>
                  <wp:docPr id="49"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65" cstate="print">
                            <a:extLst>
                              <a:ext uri="{28A0092B-C50C-407E-A947-70E740481C1C}">
                                <a14:useLocalDpi xmlns:a14="http://schemas.microsoft.com/office/drawing/2010/main" val="0"/>
                              </a:ext>
                            </a:extLst>
                          </a:blip>
                          <a:srcRect l="24445" r="17036"/>
                          <a:stretch>
                            <a:fillRect/>
                          </a:stretch>
                        </pic:blipFill>
                        <pic:spPr bwMode="auto">
                          <a:xfrm>
                            <a:off x="0" y="0"/>
                            <a:ext cx="796290" cy="1269365"/>
                          </a:xfrm>
                          <a:prstGeom prst="rect">
                            <a:avLst/>
                          </a:prstGeom>
                          <a:noFill/>
                          <a:ln>
                            <a:noFill/>
                          </a:ln>
                        </pic:spPr>
                      </pic:pic>
                    </a:graphicData>
                  </a:graphic>
                </wp:inline>
              </w:drawing>
            </w:r>
          </w:p>
        </w:tc>
      </w:tr>
      <w:tr w:rsidR="001A2843" w:rsidRPr="00EB4F8B" w:rsidTr="00D75AA8">
        <w:tc>
          <w:tcPr>
            <w:tcW w:w="170" w:type="pct"/>
            <w:shd w:val="clear" w:color="auto" w:fill="auto"/>
          </w:tcPr>
          <w:p w:rsidR="00095D1D" w:rsidRPr="00EB4F8B" w:rsidRDefault="00095D1D" w:rsidP="005752A4">
            <w:pPr>
              <w:pStyle w:val="affffff0"/>
            </w:pPr>
            <w:r w:rsidRPr="00EB4F8B">
              <w:t>71</w:t>
            </w:r>
          </w:p>
        </w:tc>
        <w:tc>
          <w:tcPr>
            <w:tcW w:w="567" w:type="pct"/>
            <w:gridSpan w:val="2"/>
            <w:shd w:val="clear" w:color="auto" w:fill="auto"/>
          </w:tcPr>
          <w:p w:rsidR="00095D1D" w:rsidRPr="00EB4F8B" w:rsidRDefault="00095D1D" w:rsidP="005752A4">
            <w:pPr>
              <w:pStyle w:val="affffff0"/>
            </w:pPr>
            <w:r w:rsidRPr="00EB4F8B">
              <w:t>Ларионовское: квартал 49, выдел 31 (часть)</w:t>
            </w:r>
          </w:p>
        </w:tc>
        <w:tc>
          <w:tcPr>
            <w:tcW w:w="486" w:type="pct"/>
            <w:shd w:val="clear" w:color="auto" w:fill="auto"/>
          </w:tcPr>
          <w:p w:rsidR="00095D1D" w:rsidRPr="00EB4F8B" w:rsidRDefault="00095D1D" w:rsidP="00C633A0">
            <w:pPr>
              <w:pStyle w:val="affffffffb"/>
            </w:pPr>
            <w:r w:rsidRPr="00EB4F8B">
              <w:t>0,0200</w:t>
            </w:r>
          </w:p>
        </w:tc>
        <w:tc>
          <w:tcPr>
            <w:tcW w:w="726" w:type="pct"/>
            <w:shd w:val="clear" w:color="auto" w:fill="auto"/>
          </w:tcPr>
          <w:p w:rsidR="00095D1D" w:rsidRPr="00EB4F8B" w:rsidRDefault="00095D1D" w:rsidP="005752A4">
            <w:pPr>
              <w:pStyle w:val="affffff0"/>
            </w:pPr>
            <w:r w:rsidRPr="00EB4F8B">
              <w:t>47:03:0505002:191</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0,0660</w:t>
            </w:r>
          </w:p>
        </w:tc>
        <w:tc>
          <w:tcPr>
            <w:tcW w:w="467" w:type="pct"/>
            <w:shd w:val="clear" w:color="auto" w:fill="auto"/>
          </w:tcPr>
          <w:p w:rsidR="00095D1D" w:rsidRPr="00EB4F8B" w:rsidRDefault="00095D1D" w:rsidP="00C633A0">
            <w:pPr>
              <w:pStyle w:val="affffffffb"/>
            </w:pPr>
            <w:r w:rsidRPr="00EB4F8B">
              <w:t>0,0660</w:t>
            </w: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70" w:type="pct"/>
            <w:shd w:val="clear" w:color="auto" w:fill="auto"/>
          </w:tcPr>
          <w:p w:rsidR="00095D1D" w:rsidRPr="00EB4F8B" w:rsidRDefault="00095D1D" w:rsidP="005752A4">
            <w:pPr>
              <w:pStyle w:val="affffff0"/>
            </w:pPr>
            <w:r w:rsidRPr="00EB4F8B">
              <w:t>72</w:t>
            </w:r>
          </w:p>
        </w:tc>
        <w:tc>
          <w:tcPr>
            <w:tcW w:w="567" w:type="pct"/>
            <w:gridSpan w:val="2"/>
            <w:shd w:val="clear" w:color="auto" w:fill="auto"/>
          </w:tcPr>
          <w:p w:rsidR="00095D1D" w:rsidRPr="00EB4F8B" w:rsidRDefault="00095D1D" w:rsidP="005752A4">
            <w:pPr>
              <w:pStyle w:val="affffff0"/>
            </w:pPr>
            <w:r w:rsidRPr="00EB4F8B">
              <w:t>Ларионовское: квартал 49, выдел 31 (часть)</w:t>
            </w:r>
          </w:p>
        </w:tc>
        <w:tc>
          <w:tcPr>
            <w:tcW w:w="486" w:type="pct"/>
            <w:shd w:val="clear" w:color="auto" w:fill="auto"/>
          </w:tcPr>
          <w:p w:rsidR="00095D1D" w:rsidRPr="00EB4F8B" w:rsidRDefault="00095D1D" w:rsidP="00C633A0">
            <w:pPr>
              <w:pStyle w:val="affffffffb"/>
            </w:pPr>
            <w:r w:rsidRPr="00EB4F8B">
              <w:t>0,0120</w:t>
            </w:r>
          </w:p>
        </w:tc>
        <w:tc>
          <w:tcPr>
            <w:tcW w:w="726" w:type="pct"/>
            <w:shd w:val="clear" w:color="auto" w:fill="auto"/>
          </w:tcPr>
          <w:p w:rsidR="00095D1D" w:rsidRPr="00EB4F8B" w:rsidRDefault="00095D1D" w:rsidP="005752A4">
            <w:pPr>
              <w:pStyle w:val="affffff0"/>
            </w:pPr>
            <w:r w:rsidRPr="00EB4F8B">
              <w:t>47:03:0505002:136</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0,0660</w:t>
            </w:r>
          </w:p>
        </w:tc>
        <w:tc>
          <w:tcPr>
            <w:tcW w:w="467" w:type="pct"/>
            <w:shd w:val="clear" w:color="auto" w:fill="auto"/>
          </w:tcPr>
          <w:p w:rsidR="00095D1D" w:rsidRPr="00EB4F8B" w:rsidRDefault="00095D1D" w:rsidP="00C633A0">
            <w:pPr>
              <w:pStyle w:val="affffffffb"/>
            </w:pPr>
            <w:r w:rsidRPr="00EB4F8B">
              <w:t>0,0660</w:t>
            </w: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70" w:type="pct"/>
            <w:shd w:val="clear" w:color="auto" w:fill="auto"/>
          </w:tcPr>
          <w:p w:rsidR="00095D1D" w:rsidRPr="00EB4F8B" w:rsidRDefault="00095D1D" w:rsidP="005752A4">
            <w:pPr>
              <w:pStyle w:val="affffff0"/>
            </w:pPr>
            <w:r w:rsidRPr="00EB4F8B">
              <w:t>73</w:t>
            </w:r>
          </w:p>
        </w:tc>
        <w:tc>
          <w:tcPr>
            <w:tcW w:w="567" w:type="pct"/>
            <w:gridSpan w:val="2"/>
            <w:shd w:val="clear" w:color="auto" w:fill="auto"/>
          </w:tcPr>
          <w:p w:rsidR="00095D1D" w:rsidRPr="00EB4F8B" w:rsidRDefault="00095D1D" w:rsidP="005752A4">
            <w:pPr>
              <w:pStyle w:val="affffff0"/>
            </w:pPr>
            <w:r w:rsidRPr="00EB4F8B">
              <w:t>Ларионовское: квартал 47, выдел 1 (часть)</w:t>
            </w:r>
          </w:p>
        </w:tc>
        <w:tc>
          <w:tcPr>
            <w:tcW w:w="486" w:type="pct"/>
            <w:shd w:val="clear" w:color="auto" w:fill="auto"/>
          </w:tcPr>
          <w:p w:rsidR="00095D1D" w:rsidRPr="00EB4F8B" w:rsidRDefault="00095D1D" w:rsidP="00C633A0">
            <w:pPr>
              <w:pStyle w:val="affffffffb"/>
            </w:pPr>
            <w:r w:rsidRPr="00EB4F8B">
              <w:t>0,0300</w:t>
            </w:r>
          </w:p>
        </w:tc>
        <w:tc>
          <w:tcPr>
            <w:tcW w:w="726" w:type="pct"/>
            <w:shd w:val="clear" w:color="auto" w:fill="auto"/>
          </w:tcPr>
          <w:p w:rsidR="00095D1D" w:rsidRPr="00EB4F8B" w:rsidRDefault="00095D1D" w:rsidP="005752A4">
            <w:pPr>
              <w:pStyle w:val="affffff0"/>
            </w:pPr>
            <w:r w:rsidRPr="00EB4F8B">
              <w:t>47:03:0000000:22034</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2,6560</w:t>
            </w:r>
          </w:p>
        </w:tc>
        <w:tc>
          <w:tcPr>
            <w:tcW w:w="467" w:type="pct"/>
            <w:shd w:val="clear" w:color="auto" w:fill="auto"/>
          </w:tcPr>
          <w:p w:rsidR="00095D1D" w:rsidRPr="00EB4F8B" w:rsidRDefault="00095D1D" w:rsidP="00C633A0">
            <w:pPr>
              <w:pStyle w:val="affffffffb"/>
            </w:pPr>
            <w:r w:rsidRPr="00EB4F8B">
              <w:t>2,6560</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0AA4AA0B" wp14:editId="6A1C1AF2">
                  <wp:extent cx="796290" cy="720725"/>
                  <wp:effectExtent l="0" t="0" r="3810" b="3175"/>
                  <wp:docPr id="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6290" cy="720725"/>
                          </a:xfrm>
                          <a:prstGeom prst="rect">
                            <a:avLst/>
                          </a:prstGeom>
                          <a:noFill/>
                          <a:ln>
                            <a:noFill/>
                          </a:ln>
                        </pic:spPr>
                      </pic:pic>
                    </a:graphicData>
                  </a:graphic>
                </wp:inline>
              </w:drawing>
            </w:r>
          </w:p>
        </w:tc>
      </w:tr>
      <w:tr w:rsidR="001A2843" w:rsidRPr="00EB4F8B" w:rsidTr="00D75AA8">
        <w:tc>
          <w:tcPr>
            <w:tcW w:w="170" w:type="pct"/>
            <w:shd w:val="clear" w:color="auto" w:fill="auto"/>
          </w:tcPr>
          <w:p w:rsidR="00095D1D" w:rsidRPr="00EB4F8B" w:rsidRDefault="00095D1D" w:rsidP="005752A4">
            <w:pPr>
              <w:pStyle w:val="affffff0"/>
            </w:pPr>
            <w:r w:rsidRPr="00EB4F8B">
              <w:lastRenderedPageBreak/>
              <w:t>74</w:t>
            </w:r>
          </w:p>
        </w:tc>
        <w:tc>
          <w:tcPr>
            <w:tcW w:w="567" w:type="pct"/>
            <w:gridSpan w:val="2"/>
            <w:shd w:val="clear" w:color="auto" w:fill="auto"/>
          </w:tcPr>
          <w:p w:rsidR="00095D1D" w:rsidRPr="00EB4F8B" w:rsidRDefault="00095D1D" w:rsidP="005752A4">
            <w:pPr>
              <w:pStyle w:val="affffff0"/>
            </w:pPr>
            <w:r w:rsidRPr="00EB4F8B">
              <w:t>Ларионовское: квартал 46, части выделов 40, 43, 44, 47, 48, 53, 54</w:t>
            </w:r>
          </w:p>
        </w:tc>
        <w:tc>
          <w:tcPr>
            <w:tcW w:w="486" w:type="pct"/>
            <w:shd w:val="clear" w:color="auto" w:fill="auto"/>
          </w:tcPr>
          <w:p w:rsidR="00095D1D" w:rsidRPr="00EB4F8B" w:rsidRDefault="00095D1D" w:rsidP="00C633A0">
            <w:pPr>
              <w:pStyle w:val="affffffffb"/>
            </w:pPr>
            <w:r w:rsidRPr="00EB4F8B">
              <w:t>1,6000</w:t>
            </w:r>
          </w:p>
        </w:tc>
        <w:tc>
          <w:tcPr>
            <w:tcW w:w="726" w:type="pct"/>
            <w:shd w:val="clear" w:color="auto" w:fill="auto"/>
          </w:tcPr>
          <w:p w:rsidR="00095D1D" w:rsidRPr="00EB4F8B" w:rsidRDefault="00095D1D" w:rsidP="005752A4">
            <w:pPr>
              <w:pStyle w:val="affffff0"/>
            </w:pPr>
            <w:r w:rsidRPr="00EB4F8B">
              <w:t>Нет сведений</w:t>
            </w:r>
          </w:p>
        </w:tc>
        <w:tc>
          <w:tcPr>
            <w:tcW w:w="744" w:type="pct"/>
            <w:vMerge w:val="restart"/>
            <w:shd w:val="clear" w:color="auto" w:fill="auto"/>
          </w:tcPr>
          <w:p w:rsidR="00095D1D" w:rsidRPr="00541BAC" w:rsidRDefault="00095D1D" w:rsidP="005752A4">
            <w:pPr>
              <w:pStyle w:val="affffff0"/>
            </w:pPr>
            <w:r w:rsidRPr="00541BAC">
              <w:t>Границ</w:t>
            </w:r>
            <w:r w:rsidR="004954A7" w:rsidRPr="00541BAC">
              <w:t>а</w:t>
            </w:r>
            <w:r w:rsidRPr="00541BAC">
              <w:t xml:space="preserve"> населённого пункта внесен</w:t>
            </w:r>
            <w:r w:rsidR="004954A7" w:rsidRPr="00541BAC">
              <w:t>а</w:t>
            </w:r>
            <w:r w:rsidRPr="00541BAC">
              <w:t xml:space="preserve"> в Единый государственный реестр за номером: 47:03-4.44, идентификационный номер: 966554691</w:t>
            </w:r>
          </w:p>
        </w:tc>
        <w:tc>
          <w:tcPr>
            <w:tcW w:w="440" w:type="pct"/>
            <w:vMerge w:val="restar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1,6000</w:t>
            </w:r>
          </w:p>
        </w:tc>
        <w:tc>
          <w:tcPr>
            <w:tcW w:w="467" w:type="pct"/>
            <w:shd w:val="clear" w:color="auto" w:fill="auto"/>
          </w:tcPr>
          <w:p w:rsidR="00095D1D" w:rsidRPr="00EB4F8B" w:rsidRDefault="00095D1D" w:rsidP="00C633A0">
            <w:pPr>
              <w:pStyle w:val="affffffffb"/>
            </w:pPr>
            <w:r w:rsidRPr="00EB4F8B">
              <w:t>1,6000</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5342A389" wp14:editId="3E888EA5">
                  <wp:extent cx="796290" cy="1021715"/>
                  <wp:effectExtent l="0" t="0" r="3810" b="6985"/>
                  <wp:docPr id="51"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96290" cy="1021715"/>
                          </a:xfrm>
                          <a:prstGeom prst="rect">
                            <a:avLst/>
                          </a:prstGeom>
                          <a:noFill/>
                          <a:ln>
                            <a:noFill/>
                          </a:ln>
                        </pic:spPr>
                      </pic:pic>
                    </a:graphicData>
                  </a:graphic>
                </wp:inline>
              </w:drawing>
            </w:r>
          </w:p>
        </w:tc>
      </w:tr>
      <w:tr w:rsidR="001A2843" w:rsidRPr="00EB4F8B" w:rsidTr="00D75AA8">
        <w:tc>
          <w:tcPr>
            <w:tcW w:w="170" w:type="pct"/>
            <w:shd w:val="clear" w:color="auto" w:fill="auto"/>
          </w:tcPr>
          <w:p w:rsidR="00095D1D" w:rsidRPr="00EB4F8B" w:rsidRDefault="00095D1D" w:rsidP="005752A4">
            <w:pPr>
              <w:pStyle w:val="affffff0"/>
            </w:pPr>
            <w:r w:rsidRPr="00EB4F8B">
              <w:t>75</w:t>
            </w:r>
          </w:p>
        </w:tc>
        <w:tc>
          <w:tcPr>
            <w:tcW w:w="567" w:type="pct"/>
            <w:gridSpan w:val="2"/>
            <w:shd w:val="clear" w:color="auto" w:fill="auto"/>
          </w:tcPr>
          <w:p w:rsidR="00095D1D" w:rsidRPr="00EB4F8B" w:rsidRDefault="00095D1D" w:rsidP="005752A4">
            <w:pPr>
              <w:pStyle w:val="affffff0"/>
            </w:pPr>
            <w:r w:rsidRPr="00EB4F8B">
              <w:t>Ларионовское: квартал 56 (выделы 1-5)</w:t>
            </w:r>
          </w:p>
        </w:tc>
        <w:tc>
          <w:tcPr>
            <w:tcW w:w="486" w:type="pct"/>
            <w:shd w:val="clear" w:color="auto" w:fill="auto"/>
          </w:tcPr>
          <w:p w:rsidR="00095D1D" w:rsidRPr="00EB4F8B" w:rsidRDefault="00095D1D" w:rsidP="00C633A0">
            <w:pPr>
              <w:pStyle w:val="affffffffb"/>
            </w:pPr>
            <w:r w:rsidRPr="00EB4F8B">
              <w:t>23,8000</w:t>
            </w:r>
          </w:p>
        </w:tc>
        <w:tc>
          <w:tcPr>
            <w:tcW w:w="726" w:type="pct"/>
            <w:shd w:val="clear" w:color="auto" w:fill="auto"/>
          </w:tcPr>
          <w:p w:rsidR="00095D1D" w:rsidRPr="00EB4F8B" w:rsidRDefault="00095D1D" w:rsidP="005752A4">
            <w:pPr>
              <w:pStyle w:val="affffff0"/>
            </w:pPr>
            <w:r w:rsidRPr="00EB4F8B">
              <w:t>Нет сведений</w:t>
            </w:r>
          </w:p>
        </w:tc>
        <w:tc>
          <w:tcPr>
            <w:tcW w:w="744" w:type="pct"/>
            <w:vMerge/>
            <w:shd w:val="clear" w:color="auto" w:fill="auto"/>
          </w:tcPr>
          <w:p w:rsidR="00095D1D" w:rsidRPr="00EB4F8B" w:rsidRDefault="00095D1D" w:rsidP="005752A4">
            <w:pPr>
              <w:pStyle w:val="affffff0"/>
            </w:pP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23,8000</w:t>
            </w:r>
          </w:p>
        </w:tc>
        <w:tc>
          <w:tcPr>
            <w:tcW w:w="467" w:type="pct"/>
            <w:shd w:val="clear" w:color="auto" w:fill="auto"/>
          </w:tcPr>
          <w:p w:rsidR="00095D1D" w:rsidRPr="00EB4F8B" w:rsidRDefault="00095D1D" w:rsidP="00C633A0">
            <w:pPr>
              <w:pStyle w:val="affffffffb"/>
            </w:pPr>
            <w:r w:rsidRPr="00EB4F8B">
              <w:t>23,8000</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17D51B8C" wp14:editId="658E87E6">
                  <wp:extent cx="796290" cy="860425"/>
                  <wp:effectExtent l="0" t="0" r="3810" b="0"/>
                  <wp:docPr id="52"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96290" cy="860425"/>
                          </a:xfrm>
                          <a:prstGeom prst="rect">
                            <a:avLst/>
                          </a:prstGeom>
                          <a:noFill/>
                          <a:ln>
                            <a:noFill/>
                          </a:ln>
                        </pic:spPr>
                      </pic:pic>
                    </a:graphicData>
                  </a:graphic>
                </wp:inline>
              </w:drawing>
            </w:r>
          </w:p>
        </w:tc>
      </w:tr>
      <w:tr w:rsidR="001A2843" w:rsidRPr="00EB4F8B" w:rsidTr="00D75AA8">
        <w:tc>
          <w:tcPr>
            <w:tcW w:w="170" w:type="pct"/>
            <w:shd w:val="clear" w:color="auto" w:fill="auto"/>
          </w:tcPr>
          <w:p w:rsidR="00095D1D" w:rsidRPr="00EB4F8B" w:rsidRDefault="00095D1D" w:rsidP="005752A4">
            <w:pPr>
              <w:pStyle w:val="affffff0"/>
            </w:pPr>
            <w:r w:rsidRPr="00EB4F8B">
              <w:t>76</w:t>
            </w:r>
          </w:p>
        </w:tc>
        <w:tc>
          <w:tcPr>
            <w:tcW w:w="567" w:type="pct"/>
            <w:gridSpan w:val="2"/>
            <w:shd w:val="clear" w:color="auto" w:fill="auto"/>
          </w:tcPr>
          <w:p w:rsidR="00095D1D" w:rsidRPr="00EB4F8B" w:rsidRDefault="00095D1D" w:rsidP="005752A4">
            <w:pPr>
              <w:pStyle w:val="affffff0"/>
            </w:pPr>
            <w:r w:rsidRPr="00EB4F8B">
              <w:t>Ларионовское: квартал 45, выдел 36 (часть)</w:t>
            </w:r>
          </w:p>
        </w:tc>
        <w:tc>
          <w:tcPr>
            <w:tcW w:w="486" w:type="pct"/>
            <w:shd w:val="clear" w:color="auto" w:fill="auto"/>
          </w:tcPr>
          <w:p w:rsidR="00095D1D" w:rsidRPr="00EB4F8B" w:rsidRDefault="00095D1D" w:rsidP="00C633A0">
            <w:pPr>
              <w:pStyle w:val="affffffffb"/>
            </w:pPr>
            <w:r w:rsidRPr="00EB4F8B">
              <w:t>0,0600</w:t>
            </w:r>
          </w:p>
        </w:tc>
        <w:tc>
          <w:tcPr>
            <w:tcW w:w="726" w:type="pct"/>
            <w:shd w:val="clear" w:color="auto" w:fill="auto"/>
          </w:tcPr>
          <w:p w:rsidR="00095D1D" w:rsidRPr="00EB4F8B" w:rsidRDefault="00095D1D" w:rsidP="005752A4">
            <w:pPr>
              <w:pStyle w:val="affffff0"/>
            </w:pPr>
            <w:r w:rsidRPr="00EB4F8B">
              <w:t>Нет сведений</w:t>
            </w:r>
          </w:p>
        </w:tc>
        <w:tc>
          <w:tcPr>
            <w:tcW w:w="744" w:type="pct"/>
            <w:vMerge/>
            <w:shd w:val="clear" w:color="auto" w:fill="auto"/>
          </w:tcPr>
          <w:p w:rsidR="00095D1D" w:rsidRPr="00EB4F8B" w:rsidRDefault="00095D1D" w:rsidP="005752A4">
            <w:pPr>
              <w:pStyle w:val="affffff0"/>
            </w:pP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0,0600</w:t>
            </w:r>
          </w:p>
        </w:tc>
        <w:tc>
          <w:tcPr>
            <w:tcW w:w="467" w:type="pct"/>
            <w:shd w:val="clear" w:color="auto" w:fill="auto"/>
          </w:tcPr>
          <w:p w:rsidR="00095D1D" w:rsidRPr="00EB4F8B" w:rsidRDefault="00095D1D" w:rsidP="00C633A0">
            <w:pPr>
              <w:pStyle w:val="affffffffb"/>
            </w:pPr>
            <w:r w:rsidRPr="00EB4F8B">
              <w:t>0,0600</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28006BAE" wp14:editId="332FC5FB">
                  <wp:extent cx="796290" cy="807085"/>
                  <wp:effectExtent l="0" t="0" r="3810" b="0"/>
                  <wp:docPr id="53"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96290" cy="807085"/>
                          </a:xfrm>
                          <a:prstGeom prst="rect">
                            <a:avLst/>
                          </a:prstGeom>
                          <a:noFill/>
                          <a:ln>
                            <a:noFill/>
                          </a:ln>
                        </pic:spPr>
                      </pic:pic>
                    </a:graphicData>
                  </a:graphic>
                </wp:inline>
              </w:drawing>
            </w:r>
          </w:p>
        </w:tc>
      </w:tr>
      <w:tr w:rsidR="001A2843" w:rsidRPr="00EB4F8B" w:rsidTr="00D75AA8">
        <w:tc>
          <w:tcPr>
            <w:tcW w:w="170" w:type="pct"/>
            <w:shd w:val="clear" w:color="auto" w:fill="auto"/>
          </w:tcPr>
          <w:p w:rsidR="00095D1D" w:rsidRPr="00EB4F8B" w:rsidRDefault="00095D1D" w:rsidP="005752A4">
            <w:pPr>
              <w:pStyle w:val="affffff0"/>
            </w:pPr>
            <w:r w:rsidRPr="00EB4F8B">
              <w:t>77</w:t>
            </w:r>
          </w:p>
        </w:tc>
        <w:tc>
          <w:tcPr>
            <w:tcW w:w="567" w:type="pct"/>
            <w:gridSpan w:val="2"/>
            <w:shd w:val="clear" w:color="auto" w:fill="auto"/>
          </w:tcPr>
          <w:p w:rsidR="00095D1D" w:rsidRPr="00EB4F8B" w:rsidRDefault="00095D1D" w:rsidP="005752A4">
            <w:pPr>
              <w:pStyle w:val="affffff0"/>
            </w:pPr>
            <w:r w:rsidRPr="00EB4F8B">
              <w:t>Ларионовское: квартал 49, части выделов 24, 25, 28-31</w:t>
            </w:r>
          </w:p>
        </w:tc>
        <w:tc>
          <w:tcPr>
            <w:tcW w:w="486" w:type="pct"/>
            <w:shd w:val="clear" w:color="auto" w:fill="auto"/>
          </w:tcPr>
          <w:p w:rsidR="00095D1D" w:rsidRPr="00EB4F8B" w:rsidRDefault="00095D1D" w:rsidP="00C633A0">
            <w:pPr>
              <w:pStyle w:val="affffffffb"/>
            </w:pPr>
            <w:r w:rsidRPr="00EB4F8B">
              <w:t>0,5000</w:t>
            </w:r>
          </w:p>
        </w:tc>
        <w:tc>
          <w:tcPr>
            <w:tcW w:w="726" w:type="pct"/>
            <w:shd w:val="clear" w:color="auto" w:fill="auto"/>
          </w:tcPr>
          <w:p w:rsidR="00095D1D" w:rsidRPr="00EB4F8B" w:rsidRDefault="00095D1D" w:rsidP="005752A4">
            <w:pPr>
              <w:pStyle w:val="affffff0"/>
            </w:pPr>
            <w:r w:rsidRPr="00EB4F8B">
              <w:t>Нет сведений</w:t>
            </w:r>
          </w:p>
        </w:tc>
        <w:tc>
          <w:tcPr>
            <w:tcW w:w="744" w:type="pct"/>
            <w:vMerge/>
            <w:shd w:val="clear" w:color="auto" w:fill="auto"/>
          </w:tcPr>
          <w:p w:rsidR="00095D1D" w:rsidRPr="00EB4F8B" w:rsidRDefault="00095D1D" w:rsidP="005752A4">
            <w:pPr>
              <w:pStyle w:val="affffff0"/>
            </w:pP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0,5000</w:t>
            </w:r>
          </w:p>
        </w:tc>
        <w:tc>
          <w:tcPr>
            <w:tcW w:w="467" w:type="pct"/>
            <w:shd w:val="clear" w:color="auto" w:fill="auto"/>
          </w:tcPr>
          <w:p w:rsidR="00095D1D" w:rsidRPr="00EB4F8B" w:rsidRDefault="00095D1D" w:rsidP="00C633A0">
            <w:pPr>
              <w:pStyle w:val="affffffffb"/>
            </w:pPr>
            <w:r w:rsidRPr="00EB4F8B">
              <w:t>0,5000</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4ACB0ADF" wp14:editId="6A6CDAEF">
                  <wp:extent cx="796290" cy="1441450"/>
                  <wp:effectExtent l="0" t="0" r="3810" b="6350"/>
                  <wp:docPr id="5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70" cstate="print">
                            <a:extLst>
                              <a:ext uri="{28A0092B-C50C-407E-A947-70E740481C1C}">
                                <a14:useLocalDpi xmlns:a14="http://schemas.microsoft.com/office/drawing/2010/main" val="0"/>
                              </a:ext>
                            </a:extLst>
                          </a:blip>
                          <a:srcRect t="5127" b="5838"/>
                          <a:stretch>
                            <a:fillRect/>
                          </a:stretch>
                        </pic:blipFill>
                        <pic:spPr bwMode="auto">
                          <a:xfrm>
                            <a:off x="0" y="0"/>
                            <a:ext cx="796290" cy="1441450"/>
                          </a:xfrm>
                          <a:prstGeom prst="rect">
                            <a:avLst/>
                          </a:prstGeom>
                          <a:noFill/>
                          <a:ln>
                            <a:noFill/>
                          </a:ln>
                        </pic:spPr>
                      </pic:pic>
                    </a:graphicData>
                  </a:graphic>
                </wp:inline>
              </w:drawing>
            </w:r>
          </w:p>
        </w:tc>
      </w:tr>
      <w:tr w:rsidR="001A2843" w:rsidRPr="00EB4F8B" w:rsidTr="00D75AA8">
        <w:tc>
          <w:tcPr>
            <w:tcW w:w="170" w:type="pct"/>
            <w:shd w:val="clear" w:color="auto" w:fill="auto"/>
          </w:tcPr>
          <w:p w:rsidR="00095D1D" w:rsidRPr="00EB4F8B" w:rsidRDefault="00095D1D" w:rsidP="005752A4">
            <w:pPr>
              <w:pStyle w:val="affffff0"/>
            </w:pPr>
            <w:r w:rsidRPr="00EB4F8B">
              <w:t>78</w:t>
            </w:r>
          </w:p>
        </w:tc>
        <w:tc>
          <w:tcPr>
            <w:tcW w:w="567" w:type="pct"/>
            <w:gridSpan w:val="2"/>
            <w:shd w:val="clear" w:color="auto" w:fill="auto"/>
          </w:tcPr>
          <w:p w:rsidR="00095D1D" w:rsidRPr="00EB4F8B" w:rsidRDefault="00095D1D" w:rsidP="005752A4">
            <w:pPr>
              <w:pStyle w:val="affffff0"/>
            </w:pPr>
            <w:r w:rsidRPr="00EB4F8B">
              <w:t>Ларионовское: квартал 51, выдел 4</w:t>
            </w:r>
          </w:p>
        </w:tc>
        <w:tc>
          <w:tcPr>
            <w:tcW w:w="486" w:type="pct"/>
            <w:shd w:val="clear" w:color="auto" w:fill="auto"/>
          </w:tcPr>
          <w:p w:rsidR="00095D1D" w:rsidRPr="00EB4F8B" w:rsidRDefault="00095D1D" w:rsidP="00C633A0">
            <w:pPr>
              <w:pStyle w:val="affffffffb"/>
            </w:pPr>
            <w:r w:rsidRPr="00EB4F8B">
              <w:t>0,2000</w:t>
            </w:r>
          </w:p>
        </w:tc>
        <w:tc>
          <w:tcPr>
            <w:tcW w:w="726" w:type="pct"/>
            <w:shd w:val="clear" w:color="auto" w:fill="auto"/>
          </w:tcPr>
          <w:p w:rsidR="00095D1D" w:rsidRPr="00EB4F8B" w:rsidRDefault="00095D1D" w:rsidP="005752A4">
            <w:pPr>
              <w:pStyle w:val="affffff0"/>
            </w:pPr>
            <w:r w:rsidRPr="00EB4F8B">
              <w:t>Нет сведений</w:t>
            </w:r>
          </w:p>
        </w:tc>
        <w:tc>
          <w:tcPr>
            <w:tcW w:w="744" w:type="pct"/>
            <w:vMerge/>
            <w:shd w:val="clear" w:color="auto" w:fill="auto"/>
          </w:tcPr>
          <w:p w:rsidR="00095D1D" w:rsidRPr="00EB4F8B" w:rsidRDefault="00095D1D" w:rsidP="005752A4">
            <w:pPr>
              <w:pStyle w:val="affffff0"/>
            </w:pP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0,2000</w:t>
            </w:r>
          </w:p>
        </w:tc>
        <w:tc>
          <w:tcPr>
            <w:tcW w:w="467" w:type="pct"/>
            <w:shd w:val="clear" w:color="auto" w:fill="auto"/>
          </w:tcPr>
          <w:p w:rsidR="00095D1D" w:rsidRPr="00EB4F8B" w:rsidRDefault="00095D1D" w:rsidP="00C633A0">
            <w:pPr>
              <w:pStyle w:val="affffffffb"/>
            </w:pPr>
            <w:r w:rsidRPr="00EB4F8B">
              <w:t>0,2000</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6D17FF6D" wp14:editId="4CAEFB6C">
                  <wp:extent cx="796290" cy="537845"/>
                  <wp:effectExtent l="0" t="0" r="3810" b="0"/>
                  <wp:docPr id="55"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71" cstate="print">
                            <a:extLst>
                              <a:ext uri="{28A0092B-C50C-407E-A947-70E740481C1C}">
                                <a14:useLocalDpi xmlns:a14="http://schemas.microsoft.com/office/drawing/2010/main" val="0"/>
                              </a:ext>
                            </a:extLst>
                          </a:blip>
                          <a:srcRect t="10471" b="16905"/>
                          <a:stretch>
                            <a:fillRect/>
                          </a:stretch>
                        </pic:blipFill>
                        <pic:spPr bwMode="auto">
                          <a:xfrm>
                            <a:off x="0" y="0"/>
                            <a:ext cx="796290" cy="537845"/>
                          </a:xfrm>
                          <a:prstGeom prst="rect">
                            <a:avLst/>
                          </a:prstGeom>
                          <a:noFill/>
                          <a:ln>
                            <a:noFill/>
                          </a:ln>
                        </pic:spPr>
                      </pic:pic>
                    </a:graphicData>
                  </a:graphic>
                </wp:inline>
              </w:drawing>
            </w:r>
          </w:p>
        </w:tc>
      </w:tr>
      <w:tr w:rsidR="001A2843" w:rsidRPr="00EB4F8B" w:rsidTr="00D75AA8">
        <w:tc>
          <w:tcPr>
            <w:tcW w:w="170" w:type="pct"/>
            <w:shd w:val="clear" w:color="auto" w:fill="auto"/>
          </w:tcPr>
          <w:p w:rsidR="00095D1D" w:rsidRPr="00EB4F8B" w:rsidRDefault="00095D1D" w:rsidP="005752A4">
            <w:pPr>
              <w:pStyle w:val="affffff0"/>
            </w:pPr>
            <w:r w:rsidRPr="00EB4F8B">
              <w:t>79</w:t>
            </w:r>
          </w:p>
        </w:tc>
        <w:tc>
          <w:tcPr>
            <w:tcW w:w="567" w:type="pct"/>
            <w:gridSpan w:val="2"/>
            <w:shd w:val="clear" w:color="auto" w:fill="auto"/>
          </w:tcPr>
          <w:p w:rsidR="00095D1D" w:rsidRPr="00EB4F8B" w:rsidRDefault="00095D1D" w:rsidP="005752A4">
            <w:pPr>
              <w:pStyle w:val="affffff0"/>
            </w:pPr>
            <w:r w:rsidRPr="00EB4F8B">
              <w:t>Ларионовское: квартал 47, выдел 39 (часть)</w:t>
            </w:r>
          </w:p>
        </w:tc>
        <w:tc>
          <w:tcPr>
            <w:tcW w:w="486" w:type="pct"/>
            <w:shd w:val="clear" w:color="auto" w:fill="auto"/>
          </w:tcPr>
          <w:p w:rsidR="00095D1D" w:rsidRPr="00EB4F8B" w:rsidRDefault="00095D1D" w:rsidP="00C633A0">
            <w:pPr>
              <w:pStyle w:val="affffffffb"/>
            </w:pPr>
            <w:r w:rsidRPr="00EB4F8B">
              <w:t>3,2000</w:t>
            </w:r>
          </w:p>
        </w:tc>
        <w:tc>
          <w:tcPr>
            <w:tcW w:w="726" w:type="pct"/>
            <w:shd w:val="clear" w:color="auto" w:fill="auto"/>
          </w:tcPr>
          <w:p w:rsidR="00095D1D" w:rsidRPr="00EB4F8B" w:rsidRDefault="00095D1D" w:rsidP="005752A4">
            <w:pPr>
              <w:pStyle w:val="affffff0"/>
            </w:pPr>
            <w:r w:rsidRPr="00EB4F8B">
              <w:t>Нет сведений</w:t>
            </w:r>
          </w:p>
        </w:tc>
        <w:tc>
          <w:tcPr>
            <w:tcW w:w="744" w:type="pct"/>
            <w:vMerge/>
            <w:shd w:val="clear" w:color="auto" w:fill="auto"/>
          </w:tcPr>
          <w:p w:rsidR="00095D1D" w:rsidRPr="00EB4F8B" w:rsidRDefault="00095D1D" w:rsidP="005752A4">
            <w:pPr>
              <w:pStyle w:val="affffff0"/>
            </w:pP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3,2000</w:t>
            </w:r>
          </w:p>
        </w:tc>
        <w:tc>
          <w:tcPr>
            <w:tcW w:w="467" w:type="pct"/>
            <w:shd w:val="clear" w:color="auto" w:fill="auto"/>
          </w:tcPr>
          <w:p w:rsidR="00095D1D" w:rsidRPr="00EB4F8B" w:rsidRDefault="00095D1D" w:rsidP="00C633A0">
            <w:pPr>
              <w:pStyle w:val="affffffffb"/>
            </w:pPr>
            <w:r w:rsidRPr="00EB4F8B">
              <w:t>3,2000</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6FF03D9E" wp14:editId="6E78B900">
                  <wp:extent cx="796290" cy="796290"/>
                  <wp:effectExtent l="0" t="0" r="3810" b="3810"/>
                  <wp:docPr id="5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72" cstate="print">
                            <a:extLst>
                              <a:ext uri="{28A0092B-C50C-407E-A947-70E740481C1C}">
                                <a14:useLocalDpi xmlns:a14="http://schemas.microsoft.com/office/drawing/2010/main" val="0"/>
                              </a:ext>
                            </a:extLst>
                          </a:blip>
                          <a:srcRect t="12302" b="12270"/>
                          <a:stretch>
                            <a:fillRect/>
                          </a:stretch>
                        </pic:blipFill>
                        <pic:spPr bwMode="auto">
                          <a:xfrm>
                            <a:off x="0" y="0"/>
                            <a:ext cx="796290" cy="796290"/>
                          </a:xfrm>
                          <a:prstGeom prst="rect">
                            <a:avLst/>
                          </a:prstGeom>
                          <a:noFill/>
                          <a:ln>
                            <a:noFill/>
                          </a:ln>
                        </pic:spPr>
                      </pic:pic>
                    </a:graphicData>
                  </a:graphic>
                </wp:inline>
              </w:drawing>
            </w:r>
          </w:p>
        </w:tc>
      </w:tr>
      <w:tr w:rsidR="001A2843" w:rsidRPr="00EB4F8B" w:rsidTr="00D75AA8">
        <w:tc>
          <w:tcPr>
            <w:tcW w:w="170" w:type="pct"/>
            <w:shd w:val="clear" w:color="auto" w:fill="auto"/>
          </w:tcPr>
          <w:p w:rsidR="00095D1D" w:rsidRPr="00EB4F8B" w:rsidRDefault="00095D1D" w:rsidP="005752A4">
            <w:pPr>
              <w:pStyle w:val="affffff0"/>
            </w:pPr>
            <w:r w:rsidRPr="00EB4F8B">
              <w:lastRenderedPageBreak/>
              <w:t>80</w:t>
            </w:r>
          </w:p>
        </w:tc>
        <w:tc>
          <w:tcPr>
            <w:tcW w:w="567" w:type="pct"/>
            <w:gridSpan w:val="2"/>
            <w:shd w:val="clear" w:color="auto" w:fill="auto"/>
          </w:tcPr>
          <w:p w:rsidR="00095D1D" w:rsidRPr="00541BAC" w:rsidRDefault="00095D1D" w:rsidP="005752A4">
            <w:pPr>
              <w:pStyle w:val="affffff0"/>
            </w:pPr>
            <w:r w:rsidRPr="00541BAC">
              <w:t>Ларионовское: квартал 47, выдел 1 (часть), 2 (часть), 8 (часть)</w:t>
            </w:r>
          </w:p>
        </w:tc>
        <w:tc>
          <w:tcPr>
            <w:tcW w:w="486" w:type="pct"/>
            <w:shd w:val="clear" w:color="auto" w:fill="auto"/>
          </w:tcPr>
          <w:p w:rsidR="00095D1D" w:rsidRPr="00EB4F8B" w:rsidRDefault="00095D1D" w:rsidP="00C633A0">
            <w:pPr>
              <w:pStyle w:val="affffffffb"/>
            </w:pPr>
            <w:r w:rsidRPr="00EB4F8B">
              <w:t>2,3000</w:t>
            </w:r>
          </w:p>
        </w:tc>
        <w:tc>
          <w:tcPr>
            <w:tcW w:w="726" w:type="pct"/>
            <w:shd w:val="clear" w:color="auto" w:fill="auto"/>
          </w:tcPr>
          <w:p w:rsidR="00095D1D" w:rsidRPr="00EB4F8B" w:rsidRDefault="00095D1D" w:rsidP="005752A4">
            <w:pPr>
              <w:pStyle w:val="affffff0"/>
            </w:pPr>
            <w:r w:rsidRPr="00EB4F8B">
              <w:t>Нет сведений</w:t>
            </w:r>
          </w:p>
        </w:tc>
        <w:tc>
          <w:tcPr>
            <w:tcW w:w="744" w:type="pct"/>
            <w:vMerge/>
            <w:shd w:val="clear" w:color="auto" w:fill="auto"/>
          </w:tcPr>
          <w:p w:rsidR="00095D1D" w:rsidRPr="00EB4F8B" w:rsidRDefault="00095D1D" w:rsidP="005752A4">
            <w:pPr>
              <w:pStyle w:val="affffff0"/>
            </w:pP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2,3000</w:t>
            </w:r>
          </w:p>
        </w:tc>
        <w:tc>
          <w:tcPr>
            <w:tcW w:w="467" w:type="pct"/>
            <w:shd w:val="clear" w:color="auto" w:fill="auto"/>
          </w:tcPr>
          <w:p w:rsidR="00095D1D" w:rsidRPr="00EB4F8B" w:rsidRDefault="00095D1D" w:rsidP="00C633A0">
            <w:pPr>
              <w:pStyle w:val="affffffffb"/>
            </w:pPr>
            <w:r w:rsidRPr="00EB4F8B">
              <w:t>2,3000</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285E36B4" wp14:editId="41655B0D">
                  <wp:extent cx="796290" cy="581025"/>
                  <wp:effectExtent l="0" t="0" r="3810" b="9525"/>
                  <wp:docPr id="57"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96290" cy="581025"/>
                          </a:xfrm>
                          <a:prstGeom prst="rect">
                            <a:avLst/>
                          </a:prstGeom>
                          <a:noFill/>
                          <a:ln>
                            <a:noFill/>
                          </a:ln>
                        </pic:spPr>
                      </pic:pic>
                    </a:graphicData>
                  </a:graphic>
                </wp:inline>
              </w:drawing>
            </w:r>
          </w:p>
        </w:tc>
      </w:tr>
      <w:tr w:rsidR="001A2843" w:rsidRPr="00EB4F8B" w:rsidTr="00D75AA8">
        <w:tc>
          <w:tcPr>
            <w:tcW w:w="737" w:type="pct"/>
            <w:gridSpan w:val="3"/>
            <w:shd w:val="clear" w:color="auto" w:fill="auto"/>
          </w:tcPr>
          <w:p w:rsidR="00095D1D" w:rsidRPr="00EB4F8B" w:rsidRDefault="00095D1D" w:rsidP="005752A4">
            <w:pPr>
              <w:pStyle w:val="affffff0"/>
            </w:pPr>
            <w:r w:rsidRPr="00EB4F8B">
              <w:t>Итого</w:t>
            </w:r>
          </w:p>
        </w:tc>
        <w:tc>
          <w:tcPr>
            <w:tcW w:w="486" w:type="pct"/>
            <w:shd w:val="clear" w:color="auto" w:fill="auto"/>
          </w:tcPr>
          <w:p w:rsidR="00095D1D" w:rsidRPr="00EB4F8B" w:rsidRDefault="00095D1D" w:rsidP="00C633A0">
            <w:pPr>
              <w:pStyle w:val="affffffffb"/>
            </w:pPr>
            <w:r w:rsidRPr="00EB4F8B">
              <w:t>34,5</w:t>
            </w:r>
          </w:p>
        </w:tc>
        <w:tc>
          <w:tcPr>
            <w:tcW w:w="726" w:type="pct"/>
            <w:shd w:val="clear" w:color="auto" w:fill="auto"/>
          </w:tcPr>
          <w:p w:rsidR="00095D1D" w:rsidRPr="00EB4F8B" w:rsidRDefault="00095D1D" w:rsidP="005752A4">
            <w:pPr>
              <w:pStyle w:val="affffff0"/>
            </w:pPr>
          </w:p>
        </w:tc>
        <w:tc>
          <w:tcPr>
            <w:tcW w:w="744" w:type="pct"/>
            <w:shd w:val="clear" w:color="auto" w:fill="auto"/>
          </w:tcPr>
          <w:p w:rsidR="00095D1D" w:rsidRPr="00EB4F8B" w:rsidRDefault="00095D1D" w:rsidP="005752A4">
            <w:pPr>
              <w:pStyle w:val="affffff0"/>
            </w:pPr>
          </w:p>
        </w:tc>
        <w:tc>
          <w:tcPr>
            <w:tcW w:w="440" w:type="pct"/>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57,1</w:t>
            </w:r>
          </w:p>
        </w:tc>
        <w:tc>
          <w:tcPr>
            <w:tcW w:w="467" w:type="pct"/>
            <w:shd w:val="clear" w:color="auto" w:fill="auto"/>
          </w:tcPr>
          <w:p w:rsidR="00095D1D" w:rsidRPr="00EB4F8B" w:rsidRDefault="00095D1D" w:rsidP="00C633A0">
            <w:pPr>
              <w:pStyle w:val="affffffffb"/>
            </w:pPr>
            <w:r w:rsidRPr="00EB4F8B">
              <w:t>57,1</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095D1D" w:rsidP="00C633A0">
            <w:pPr>
              <w:pStyle w:val="affffffffb"/>
              <w:rPr>
                <w:noProof/>
              </w:rPr>
            </w:pPr>
          </w:p>
        </w:tc>
      </w:tr>
      <w:tr w:rsidR="001A2843" w:rsidRPr="00EB4F8B" w:rsidTr="00D75AA8">
        <w:tc>
          <w:tcPr>
            <w:tcW w:w="5000" w:type="pct"/>
            <w:gridSpan w:val="11"/>
            <w:shd w:val="clear" w:color="auto" w:fill="auto"/>
          </w:tcPr>
          <w:p w:rsidR="00095D1D" w:rsidRPr="00EB4F8B" w:rsidRDefault="00095D1D" w:rsidP="005752A4">
            <w:pPr>
              <w:pStyle w:val="affffff0"/>
              <w:rPr>
                <w:noProof/>
              </w:rPr>
            </w:pPr>
            <w:r w:rsidRPr="00EB4F8B">
              <w:t>Посёлок Суходолье</w:t>
            </w:r>
          </w:p>
        </w:tc>
      </w:tr>
      <w:tr w:rsidR="001A2843" w:rsidRPr="00EB4F8B" w:rsidTr="00D75AA8">
        <w:tc>
          <w:tcPr>
            <w:tcW w:w="181" w:type="pct"/>
            <w:gridSpan w:val="2"/>
            <w:shd w:val="clear" w:color="auto" w:fill="auto"/>
          </w:tcPr>
          <w:p w:rsidR="00095D1D" w:rsidRPr="00EB4F8B" w:rsidRDefault="00095D1D" w:rsidP="005752A4">
            <w:pPr>
              <w:pStyle w:val="affffff0"/>
            </w:pPr>
            <w:r w:rsidRPr="00EB4F8B">
              <w:t>81</w:t>
            </w:r>
          </w:p>
        </w:tc>
        <w:tc>
          <w:tcPr>
            <w:tcW w:w="556" w:type="pct"/>
            <w:shd w:val="clear" w:color="auto" w:fill="auto"/>
          </w:tcPr>
          <w:p w:rsidR="00095D1D" w:rsidRPr="00EB4F8B" w:rsidRDefault="00095D1D" w:rsidP="005752A4">
            <w:pPr>
              <w:pStyle w:val="affffff0"/>
            </w:pPr>
            <w:r w:rsidRPr="00EB4F8B">
              <w:t>Ларионовское: квартал 62 (часть)</w:t>
            </w:r>
          </w:p>
        </w:tc>
        <w:tc>
          <w:tcPr>
            <w:tcW w:w="486" w:type="pct"/>
            <w:shd w:val="clear" w:color="auto" w:fill="auto"/>
          </w:tcPr>
          <w:p w:rsidR="00095D1D" w:rsidRPr="00EB4F8B" w:rsidRDefault="00095D1D" w:rsidP="00C633A0">
            <w:pPr>
              <w:pStyle w:val="affffffffb"/>
            </w:pPr>
            <w:r w:rsidRPr="00EB4F8B">
              <w:t>0,3650</w:t>
            </w:r>
          </w:p>
        </w:tc>
        <w:tc>
          <w:tcPr>
            <w:tcW w:w="726" w:type="pct"/>
            <w:shd w:val="clear" w:color="auto" w:fill="auto"/>
          </w:tcPr>
          <w:p w:rsidR="00095D1D" w:rsidRPr="00EB4F8B" w:rsidRDefault="00095D1D" w:rsidP="005752A4">
            <w:pPr>
              <w:pStyle w:val="affffff0"/>
            </w:pPr>
            <w:r w:rsidRPr="00EB4F8B">
              <w:t>Нет сведений</w:t>
            </w:r>
          </w:p>
        </w:tc>
        <w:tc>
          <w:tcPr>
            <w:tcW w:w="744" w:type="pct"/>
            <w:vMerge w:val="restart"/>
            <w:shd w:val="clear" w:color="auto" w:fill="auto"/>
          </w:tcPr>
          <w:p w:rsidR="00095D1D" w:rsidRPr="00541BAC" w:rsidRDefault="00095D1D" w:rsidP="005752A4">
            <w:pPr>
              <w:pStyle w:val="affffff0"/>
            </w:pPr>
            <w:r w:rsidRPr="00541BAC">
              <w:t>Границ</w:t>
            </w:r>
            <w:r w:rsidR="004954A7" w:rsidRPr="00541BAC">
              <w:t>а</w:t>
            </w:r>
            <w:r w:rsidRPr="00541BAC">
              <w:t xml:space="preserve"> населённого пункта внесен</w:t>
            </w:r>
            <w:r w:rsidR="004954A7" w:rsidRPr="00541BAC">
              <w:t>а</w:t>
            </w:r>
            <w:r w:rsidRPr="00541BAC">
              <w:t xml:space="preserve"> в Единый государственный реестр за номером: 47:03-4.57, идентификационный номер: 966553468</w:t>
            </w:r>
          </w:p>
        </w:tc>
        <w:tc>
          <w:tcPr>
            <w:tcW w:w="440" w:type="pct"/>
            <w:vMerge w:val="restar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0,3650</w:t>
            </w:r>
          </w:p>
        </w:tc>
        <w:tc>
          <w:tcPr>
            <w:tcW w:w="467" w:type="pct"/>
            <w:shd w:val="clear" w:color="auto" w:fill="auto"/>
          </w:tcPr>
          <w:p w:rsidR="00095D1D" w:rsidRPr="00EB4F8B" w:rsidRDefault="00095D1D" w:rsidP="00C633A0">
            <w:pPr>
              <w:pStyle w:val="affffffffb"/>
            </w:pPr>
            <w:r w:rsidRPr="00EB4F8B">
              <w:t>0,3650</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6862DC62" wp14:editId="33AD9390">
                  <wp:extent cx="785495" cy="635000"/>
                  <wp:effectExtent l="0" t="0" r="0" b="0"/>
                  <wp:docPr id="58"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85495" cy="635000"/>
                          </a:xfrm>
                          <a:prstGeom prst="rect">
                            <a:avLst/>
                          </a:prstGeom>
                          <a:noFill/>
                          <a:ln>
                            <a:noFill/>
                          </a:ln>
                        </pic:spPr>
                      </pic:pic>
                    </a:graphicData>
                  </a:graphic>
                </wp:inline>
              </w:drawing>
            </w:r>
          </w:p>
        </w:tc>
      </w:tr>
      <w:tr w:rsidR="001A2843" w:rsidRPr="00EB4F8B" w:rsidTr="00D75AA8">
        <w:tc>
          <w:tcPr>
            <w:tcW w:w="181" w:type="pct"/>
            <w:gridSpan w:val="2"/>
            <w:shd w:val="clear" w:color="auto" w:fill="auto"/>
          </w:tcPr>
          <w:p w:rsidR="00095D1D" w:rsidRPr="00EB4F8B" w:rsidRDefault="00095D1D" w:rsidP="005752A4">
            <w:pPr>
              <w:pStyle w:val="affffff0"/>
            </w:pPr>
            <w:r w:rsidRPr="00EB4F8B">
              <w:t>82</w:t>
            </w:r>
          </w:p>
        </w:tc>
        <w:tc>
          <w:tcPr>
            <w:tcW w:w="556" w:type="pct"/>
            <w:shd w:val="clear" w:color="auto" w:fill="auto"/>
          </w:tcPr>
          <w:p w:rsidR="00095D1D" w:rsidRPr="00EB4F8B" w:rsidRDefault="00095D1D" w:rsidP="005752A4">
            <w:pPr>
              <w:pStyle w:val="affffff0"/>
            </w:pPr>
            <w:r w:rsidRPr="00EB4F8B">
              <w:t>Ларионовское: квартал 62 (часть)</w:t>
            </w:r>
          </w:p>
        </w:tc>
        <w:tc>
          <w:tcPr>
            <w:tcW w:w="486" w:type="pct"/>
            <w:shd w:val="clear" w:color="auto" w:fill="auto"/>
          </w:tcPr>
          <w:p w:rsidR="00095D1D" w:rsidRPr="00EB4F8B" w:rsidRDefault="00095D1D" w:rsidP="00C633A0">
            <w:pPr>
              <w:pStyle w:val="affffffffb"/>
            </w:pPr>
            <w:r w:rsidRPr="00EB4F8B">
              <w:t>0,0900</w:t>
            </w:r>
          </w:p>
        </w:tc>
        <w:tc>
          <w:tcPr>
            <w:tcW w:w="726" w:type="pct"/>
            <w:shd w:val="clear" w:color="auto" w:fill="auto"/>
          </w:tcPr>
          <w:p w:rsidR="00095D1D" w:rsidRPr="00EB4F8B" w:rsidRDefault="00095D1D" w:rsidP="005752A4">
            <w:pPr>
              <w:pStyle w:val="affffff0"/>
            </w:pPr>
            <w:r w:rsidRPr="00EB4F8B">
              <w:t>Нет сведений</w:t>
            </w:r>
          </w:p>
        </w:tc>
        <w:tc>
          <w:tcPr>
            <w:tcW w:w="744" w:type="pct"/>
            <w:vMerge/>
            <w:shd w:val="clear" w:color="auto" w:fill="auto"/>
          </w:tcPr>
          <w:p w:rsidR="00095D1D" w:rsidRPr="00EB4F8B" w:rsidRDefault="00095D1D" w:rsidP="005752A4">
            <w:pPr>
              <w:pStyle w:val="affffff0"/>
            </w:pP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0,0900</w:t>
            </w:r>
          </w:p>
        </w:tc>
        <w:tc>
          <w:tcPr>
            <w:tcW w:w="467" w:type="pct"/>
            <w:shd w:val="clear" w:color="auto" w:fill="auto"/>
          </w:tcPr>
          <w:p w:rsidR="00095D1D" w:rsidRPr="00EB4F8B" w:rsidRDefault="00095D1D" w:rsidP="00C633A0">
            <w:pPr>
              <w:pStyle w:val="affffffffb"/>
            </w:pPr>
            <w:r w:rsidRPr="00EB4F8B">
              <w:t>0,0900</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2502CDBC" wp14:editId="779B77A4">
                  <wp:extent cx="796290" cy="1236980"/>
                  <wp:effectExtent l="0" t="0" r="3810" b="1270"/>
                  <wp:docPr id="59"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75" cstate="print">
                            <a:extLst>
                              <a:ext uri="{28A0092B-C50C-407E-A947-70E740481C1C}">
                                <a14:useLocalDpi xmlns:a14="http://schemas.microsoft.com/office/drawing/2010/main" val="0"/>
                              </a:ext>
                            </a:extLst>
                          </a:blip>
                          <a:srcRect b="4582"/>
                          <a:stretch>
                            <a:fillRect/>
                          </a:stretch>
                        </pic:blipFill>
                        <pic:spPr bwMode="auto">
                          <a:xfrm>
                            <a:off x="0" y="0"/>
                            <a:ext cx="796290" cy="1236980"/>
                          </a:xfrm>
                          <a:prstGeom prst="rect">
                            <a:avLst/>
                          </a:prstGeom>
                          <a:noFill/>
                          <a:ln>
                            <a:noFill/>
                          </a:ln>
                        </pic:spPr>
                      </pic:pic>
                    </a:graphicData>
                  </a:graphic>
                </wp:inline>
              </w:drawing>
            </w:r>
          </w:p>
        </w:tc>
      </w:tr>
      <w:tr w:rsidR="001A2843" w:rsidRPr="00EB4F8B" w:rsidTr="00D75AA8">
        <w:tc>
          <w:tcPr>
            <w:tcW w:w="181" w:type="pct"/>
            <w:gridSpan w:val="2"/>
            <w:shd w:val="clear" w:color="auto" w:fill="auto"/>
          </w:tcPr>
          <w:p w:rsidR="00095D1D" w:rsidRPr="00EB4F8B" w:rsidRDefault="00095D1D" w:rsidP="005752A4">
            <w:pPr>
              <w:pStyle w:val="affffff0"/>
            </w:pPr>
            <w:r w:rsidRPr="00EB4F8B">
              <w:t>83</w:t>
            </w:r>
          </w:p>
        </w:tc>
        <w:tc>
          <w:tcPr>
            <w:tcW w:w="556" w:type="pct"/>
            <w:shd w:val="clear" w:color="auto" w:fill="auto"/>
          </w:tcPr>
          <w:p w:rsidR="00095D1D" w:rsidRPr="00EB4F8B" w:rsidRDefault="00095D1D" w:rsidP="005752A4">
            <w:pPr>
              <w:pStyle w:val="affffff0"/>
            </w:pPr>
            <w:r w:rsidRPr="00EB4F8B">
              <w:t>Ларионовское: квартал 62 (часть)</w:t>
            </w:r>
          </w:p>
        </w:tc>
        <w:tc>
          <w:tcPr>
            <w:tcW w:w="486" w:type="pct"/>
            <w:shd w:val="clear" w:color="auto" w:fill="auto"/>
          </w:tcPr>
          <w:p w:rsidR="00095D1D" w:rsidRPr="00EB4F8B" w:rsidRDefault="00095D1D" w:rsidP="00C633A0">
            <w:pPr>
              <w:pStyle w:val="affffffffb"/>
            </w:pPr>
            <w:r w:rsidRPr="00EB4F8B">
              <w:t>0,0</w:t>
            </w:r>
            <w:r w:rsidR="001C5A8B" w:rsidRPr="00EB4F8B">
              <w:t>337</w:t>
            </w:r>
          </w:p>
        </w:tc>
        <w:tc>
          <w:tcPr>
            <w:tcW w:w="726" w:type="pct"/>
            <w:shd w:val="clear" w:color="auto" w:fill="auto"/>
          </w:tcPr>
          <w:p w:rsidR="00095D1D" w:rsidRPr="00EB4F8B" w:rsidRDefault="00095D1D" w:rsidP="005752A4">
            <w:pPr>
              <w:pStyle w:val="affffff0"/>
            </w:pPr>
            <w:r w:rsidRPr="00EB4F8B">
              <w:t>47:03:0511002:226</w:t>
            </w:r>
          </w:p>
        </w:tc>
        <w:tc>
          <w:tcPr>
            <w:tcW w:w="744" w:type="pct"/>
            <w:shd w:val="clear" w:color="auto" w:fill="auto"/>
          </w:tcPr>
          <w:p w:rsidR="00095D1D" w:rsidRPr="00EB4F8B" w:rsidRDefault="00095D1D" w:rsidP="005752A4">
            <w:pPr>
              <w:pStyle w:val="affffff0"/>
            </w:pPr>
            <w:r w:rsidRPr="00EB4F8B">
              <w:t>Нет сведений</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0,2500</w:t>
            </w:r>
          </w:p>
        </w:tc>
        <w:tc>
          <w:tcPr>
            <w:tcW w:w="467" w:type="pct"/>
            <w:shd w:val="clear" w:color="auto" w:fill="auto"/>
          </w:tcPr>
          <w:p w:rsidR="00095D1D" w:rsidRPr="00EB4F8B" w:rsidRDefault="00095D1D" w:rsidP="00C633A0">
            <w:pPr>
              <w:pStyle w:val="affffffffb"/>
            </w:pPr>
            <w:r w:rsidRPr="00EB4F8B">
              <w:t>0,2500</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095D1D" w:rsidP="00C633A0">
            <w:pPr>
              <w:pStyle w:val="affffffffb"/>
              <w:rPr>
                <w:noProof/>
              </w:rPr>
            </w:pPr>
          </w:p>
        </w:tc>
      </w:tr>
      <w:tr w:rsidR="001A2843" w:rsidRPr="00EB4F8B" w:rsidTr="00D75AA8">
        <w:tc>
          <w:tcPr>
            <w:tcW w:w="737" w:type="pct"/>
            <w:gridSpan w:val="3"/>
            <w:shd w:val="clear" w:color="auto" w:fill="auto"/>
          </w:tcPr>
          <w:p w:rsidR="00095D1D" w:rsidRPr="00EB4F8B" w:rsidRDefault="00095D1D" w:rsidP="005752A4">
            <w:pPr>
              <w:pStyle w:val="affffff0"/>
            </w:pPr>
            <w:r w:rsidRPr="00EB4F8B">
              <w:t>Итого</w:t>
            </w:r>
          </w:p>
        </w:tc>
        <w:tc>
          <w:tcPr>
            <w:tcW w:w="486" w:type="pct"/>
            <w:shd w:val="clear" w:color="auto" w:fill="auto"/>
          </w:tcPr>
          <w:p w:rsidR="00095D1D" w:rsidRPr="00EB4F8B" w:rsidRDefault="00095D1D" w:rsidP="00C633A0">
            <w:pPr>
              <w:pStyle w:val="affffffffb"/>
            </w:pPr>
            <w:r w:rsidRPr="00EB4F8B">
              <w:t>0,5</w:t>
            </w:r>
          </w:p>
        </w:tc>
        <w:tc>
          <w:tcPr>
            <w:tcW w:w="726" w:type="pct"/>
            <w:shd w:val="clear" w:color="auto" w:fill="auto"/>
          </w:tcPr>
          <w:p w:rsidR="00095D1D" w:rsidRPr="00EB4F8B" w:rsidRDefault="00095D1D" w:rsidP="005752A4">
            <w:pPr>
              <w:pStyle w:val="affffff0"/>
            </w:pPr>
          </w:p>
        </w:tc>
        <w:tc>
          <w:tcPr>
            <w:tcW w:w="744" w:type="pct"/>
            <w:shd w:val="clear" w:color="auto" w:fill="auto"/>
          </w:tcPr>
          <w:p w:rsidR="00095D1D" w:rsidRPr="00EB4F8B" w:rsidRDefault="00095D1D" w:rsidP="005752A4">
            <w:pPr>
              <w:pStyle w:val="affffff0"/>
            </w:pPr>
          </w:p>
        </w:tc>
        <w:tc>
          <w:tcPr>
            <w:tcW w:w="440" w:type="pct"/>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0,7</w:t>
            </w:r>
          </w:p>
        </w:tc>
        <w:tc>
          <w:tcPr>
            <w:tcW w:w="467" w:type="pct"/>
            <w:shd w:val="clear" w:color="auto" w:fill="auto"/>
          </w:tcPr>
          <w:p w:rsidR="00095D1D" w:rsidRPr="00EB4F8B" w:rsidRDefault="00095D1D" w:rsidP="00C633A0">
            <w:pPr>
              <w:pStyle w:val="affffffffb"/>
            </w:pPr>
            <w:r w:rsidRPr="00EB4F8B">
              <w:t>0,7</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095D1D" w:rsidP="00C633A0">
            <w:pPr>
              <w:pStyle w:val="affffffffb"/>
              <w:rPr>
                <w:noProof/>
              </w:rPr>
            </w:pPr>
          </w:p>
        </w:tc>
      </w:tr>
      <w:tr w:rsidR="007C0AE6" w:rsidRPr="00EB4F8B" w:rsidTr="00D75AA8">
        <w:tc>
          <w:tcPr>
            <w:tcW w:w="737" w:type="pct"/>
            <w:gridSpan w:val="3"/>
            <w:shd w:val="clear" w:color="auto" w:fill="auto"/>
          </w:tcPr>
          <w:p w:rsidR="007C0AE6" w:rsidRPr="00EB4F8B" w:rsidRDefault="007C0AE6" w:rsidP="005752A4">
            <w:pPr>
              <w:pStyle w:val="affffff0"/>
            </w:pPr>
            <w:r w:rsidRPr="00EB4F8B">
              <w:t>Итого по населённым пунктам</w:t>
            </w:r>
          </w:p>
        </w:tc>
        <w:tc>
          <w:tcPr>
            <w:tcW w:w="486" w:type="pct"/>
            <w:shd w:val="clear" w:color="auto" w:fill="auto"/>
          </w:tcPr>
          <w:p w:rsidR="007C0AE6" w:rsidRPr="00EB4F8B" w:rsidRDefault="007C0AE6" w:rsidP="00C633A0">
            <w:pPr>
              <w:pStyle w:val="affffffffb"/>
            </w:pPr>
            <w:r w:rsidRPr="00EB4F8B">
              <w:t>67,9</w:t>
            </w:r>
          </w:p>
        </w:tc>
        <w:tc>
          <w:tcPr>
            <w:tcW w:w="726" w:type="pct"/>
            <w:shd w:val="clear" w:color="auto" w:fill="auto"/>
          </w:tcPr>
          <w:p w:rsidR="007C0AE6" w:rsidRPr="00EB4F8B" w:rsidRDefault="007C0AE6" w:rsidP="005752A4">
            <w:pPr>
              <w:pStyle w:val="affffff0"/>
            </w:pPr>
          </w:p>
        </w:tc>
        <w:tc>
          <w:tcPr>
            <w:tcW w:w="744" w:type="pct"/>
            <w:shd w:val="clear" w:color="auto" w:fill="auto"/>
          </w:tcPr>
          <w:p w:rsidR="007C0AE6" w:rsidRPr="00EB4F8B" w:rsidRDefault="007C0AE6" w:rsidP="005752A4">
            <w:pPr>
              <w:pStyle w:val="affffff0"/>
            </w:pPr>
          </w:p>
        </w:tc>
        <w:tc>
          <w:tcPr>
            <w:tcW w:w="440" w:type="pct"/>
            <w:shd w:val="clear" w:color="auto" w:fill="auto"/>
          </w:tcPr>
          <w:p w:rsidR="007C0AE6" w:rsidRPr="00EB4F8B" w:rsidRDefault="007C0AE6" w:rsidP="005752A4">
            <w:pPr>
              <w:pStyle w:val="affffff0"/>
            </w:pPr>
          </w:p>
        </w:tc>
        <w:tc>
          <w:tcPr>
            <w:tcW w:w="431" w:type="pct"/>
            <w:shd w:val="clear" w:color="auto" w:fill="auto"/>
          </w:tcPr>
          <w:p w:rsidR="007C0AE6" w:rsidRPr="00EB4F8B" w:rsidRDefault="007C0AE6" w:rsidP="00C633A0">
            <w:pPr>
              <w:pStyle w:val="affffffffb"/>
            </w:pPr>
            <w:r w:rsidRPr="00EB4F8B">
              <w:t>92,6</w:t>
            </w:r>
          </w:p>
        </w:tc>
        <w:tc>
          <w:tcPr>
            <w:tcW w:w="467" w:type="pct"/>
            <w:shd w:val="clear" w:color="auto" w:fill="auto"/>
          </w:tcPr>
          <w:p w:rsidR="007C0AE6" w:rsidRPr="00EB4F8B" w:rsidRDefault="007C0AE6" w:rsidP="00C633A0">
            <w:pPr>
              <w:pStyle w:val="affffffffb"/>
            </w:pPr>
            <w:r w:rsidRPr="00EB4F8B">
              <w:t>92,4</w:t>
            </w:r>
          </w:p>
        </w:tc>
        <w:tc>
          <w:tcPr>
            <w:tcW w:w="467" w:type="pct"/>
            <w:shd w:val="clear" w:color="auto" w:fill="auto"/>
          </w:tcPr>
          <w:p w:rsidR="007C0AE6" w:rsidRPr="00EB4F8B" w:rsidRDefault="007C0AE6" w:rsidP="005752A4">
            <w:pPr>
              <w:pStyle w:val="affffff0"/>
            </w:pPr>
          </w:p>
        </w:tc>
        <w:tc>
          <w:tcPr>
            <w:tcW w:w="502" w:type="pct"/>
            <w:shd w:val="clear" w:color="auto" w:fill="auto"/>
          </w:tcPr>
          <w:p w:rsidR="007C0AE6" w:rsidRPr="00EB4F8B" w:rsidRDefault="007C0AE6" w:rsidP="00C633A0">
            <w:pPr>
              <w:pStyle w:val="affffffffb"/>
              <w:rPr>
                <w:noProof/>
              </w:rPr>
            </w:pPr>
          </w:p>
        </w:tc>
      </w:tr>
      <w:tr w:rsidR="001A2843" w:rsidRPr="00EB4F8B" w:rsidTr="00D75AA8">
        <w:tc>
          <w:tcPr>
            <w:tcW w:w="5000" w:type="pct"/>
            <w:gridSpan w:val="11"/>
            <w:shd w:val="clear" w:color="auto" w:fill="auto"/>
          </w:tcPr>
          <w:p w:rsidR="00095D1D" w:rsidRPr="00EB4F8B" w:rsidRDefault="00095D1D" w:rsidP="005752A4">
            <w:pPr>
              <w:pStyle w:val="affffff0"/>
              <w:rPr>
                <w:noProof/>
              </w:rPr>
            </w:pPr>
            <w:r w:rsidRPr="00EB4F8B">
              <w:rPr>
                <w:noProof/>
              </w:rPr>
              <w:t>За границами населённых пунктов</w:t>
            </w:r>
          </w:p>
        </w:tc>
      </w:tr>
      <w:tr w:rsidR="001A2843" w:rsidRPr="00EB4F8B" w:rsidTr="00D75AA8">
        <w:tc>
          <w:tcPr>
            <w:tcW w:w="170" w:type="pct"/>
            <w:shd w:val="clear" w:color="auto" w:fill="auto"/>
          </w:tcPr>
          <w:p w:rsidR="00095D1D" w:rsidRPr="00EB4F8B" w:rsidRDefault="00095D1D" w:rsidP="005752A4">
            <w:pPr>
              <w:pStyle w:val="affffff0"/>
            </w:pPr>
            <w:r w:rsidRPr="00EB4F8B">
              <w:t>84</w:t>
            </w:r>
          </w:p>
        </w:tc>
        <w:tc>
          <w:tcPr>
            <w:tcW w:w="567" w:type="pct"/>
            <w:gridSpan w:val="2"/>
            <w:shd w:val="clear" w:color="auto" w:fill="auto"/>
          </w:tcPr>
          <w:p w:rsidR="00095D1D" w:rsidRPr="00541BAC" w:rsidRDefault="00095D1D" w:rsidP="005752A4">
            <w:pPr>
              <w:pStyle w:val="affffff0"/>
            </w:pPr>
            <w:r w:rsidRPr="00541BAC">
              <w:t>Джатиевское: квартал 140, выдел  16 (часть), 9 (часть)</w:t>
            </w:r>
          </w:p>
        </w:tc>
        <w:tc>
          <w:tcPr>
            <w:tcW w:w="486" w:type="pct"/>
            <w:shd w:val="clear" w:color="auto" w:fill="auto"/>
          </w:tcPr>
          <w:p w:rsidR="00095D1D" w:rsidRPr="00EB4F8B" w:rsidRDefault="00095D1D" w:rsidP="00C633A0">
            <w:pPr>
              <w:pStyle w:val="affffffffb"/>
            </w:pPr>
            <w:r w:rsidRPr="00EB4F8B">
              <w:t>0,0152</w:t>
            </w:r>
          </w:p>
        </w:tc>
        <w:tc>
          <w:tcPr>
            <w:tcW w:w="726" w:type="pct"/>
            <w:shd w:val="clear" w:color="auto" w:fill="auto"/>
          </w:tcPr>
          <w:p w:rsidR="00095D1D" w:rsidRPr="00EB4F8B" w:rsidRDefault="00095D1D" w:rsidP="005752A4">
            <w:pPr>
              <w:pStyle w:val="affffff0"/>
            </w:pPr>
            <w:r w:rsidRPr="00EB4F8B">
              <w:t>47:03:0507001:56</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0,1500</w:t>
            </w:r>
          </w:p>
        </w:tc>
        <w:tc>
          <w:tcPr>
            <w:tcW w:w="467" w:type="pct"/>
            <w:shd w:val="clear" w:color="auto" w:fill="auto"/>
          </w:tcPr>
          <w:p w:rsidR="00095D1D" w:rsidRPr="00EB4F8B" w:rsidRDefault="00095D1D" w:rsidP="00C633A0">
            <w:pPr>
              <w:pStyle w:val="affffffffb"/>
            </w:pPr>
            <w:r w:rsidRPr="00EB4F8B">
              <w:t>0</w:t>
            </w:r>
          </w:p>
        </w:tc>
        <w:tc>
          <w:tcPr>
            <w:tcW w:w="467" w:type="pct"/>
            <w:shd w:val="clear" w:color="auto" w:fill="auto"/>
          </w:tcPr>
          <w:p w:rsidR="00095D1D" w:rsidRPr="00EB4F8B" w:rsidRDefault="00095D1D" w:rsidP="005752A4">
            <w:pPr>
              <w:pStyle w:val="affffff0"/>
            </w:pPr>
            <w:r w:rsidRPr="00EB4F8B">
              <w:t>Код 12**</w:t>
            </w:r>
          </w:p>
        </w:tc>
        <w:tc>
          <w:tcPr>
            <w:tcW w:w="502" w:type="pct"/>
            <w:vMerge w:val="restart"/>
            <w:shd w:val="clear" w:color="auto" w:fill="auto"/>
          </w:tcPr>
          <w:p w:rsidR="00095D1D" w:rsidRPr="00EB4F8B" w:rsidRDefault="005E0259" w:rsidP="00C633A0">
            <w:pPr>
              <w:pStyle w:val="affffffffb"/>
              <w:rPr>
                <w:noProof/>
              </w:rPr>
            </w:pPr>
            <w:r>
              <w:rPr>
                <w:noProof/>
              </w:rPr>
              <w:drawing>
                <wp:inline distT="0" distB="0" distL="0" distR="0" wp14:anchorId="2249C052" wp14:editId="0263D94B">
                  <wp:extent cx="796290" cy="581025"/>
                  <wp:effectExtent l="0" t="0" r="3810" b="9525"/>
                  <wp:docPr id="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6290" cy="581025"/>
                          </a:xfrm>
                          <a:prstGeom prst="rect">
                            <a:avLst/>
                          </a:prstGeom>
                          <a:noFill/>
                          <a:ln>
                            <a:noFill/>
                          </a:ln>
                        </pic:spPr>
                      </pic:pic>
                    </a:graphicData>
                  </a:graphic>
                </wp:inline>
              </w:drawing>
            </w:r>
          </w:p>
        </w:tc>
      </w:tr>
      <w:tr w:rsidR="001A2843" w:rsidRPr="00EB4F8B" w:rsidTr="00D75AA8">
        <w:tc>
          <w:tcPr>
            <w:tcW w:w="170" w:type="pct"/>
            <w:shd w:val="clear" w:color="auto" w:fill="auto"/>
          </w:tcPr>
          <w:p w:rsidR="00095D1D" w:rsidRPr="00EB4F8B" w:rsidRDefault="00095D1D" w:rsidP="005752A4">
            <w:pPr>
              <w:pStyle w:val="affffff0"/>
            </w:pPr>
            <w:r w:rsidRPr="00EB4F8B">
              <w:t>85</w:t>
            </w:r>
          </w:p>
        </w:tc>
        <w:tc>
          <w:tcPr>
            <w:tcW w:w="567" w:type="pct"/>
            <w:gridSpan w:val="2"/>
            <w:shd w:val="clear" w:color="auto" w:fill="auto"/>
          </w:tcPr>
          <w:p w:rsidR="00095D1D" w:rsidRPr="00EB4F8B" w:rsidRDefault="00095D1D" w:rsidP="005752A4">
            <w:pPr>
              <w:pStyle w:val="affffff0"/>
            </w:pPr>
            <w:r w:rsidRPr="00EB4F8B">
              <w:t xml:space="preserve">Джатиевское: квартал 140, </w:t>
            </w:r>
            <w:r w:rsidRPr="00EB4F8B">
              <w:lastRenderedPageBreak/>
              <w:t>выдел 16 (часть)</w:t>
            </w:r>
          </w:p>
        </w:tc>
        <w:tc>
          <w:tcPr>
            <w:tcW w:w="486" w:type="pct"/>
            <w:shd w:val="clear" w:color="auto" w:fill="auto"/>
          </w:tcPr>
          <w:p w:rsidR="00095D1D" w:rsidRPr="00EB4F8B" w:rsidRDefault="00095D1D" w:rsidP="00C633A0">
            <w:pPr>
              <w:pStyle w:val="affffffffb"/>
            </w:pPr>
            <w:r w:rsidRPr="00EB4F8B">
              <w:lastRenderedPageBreak/>
              <w:t>0,1035</w:t>
            </w:r>
          </w:p>
        </w:tc>
        <w:tc>
          <w:tcPr>
            <w:tcW w:w="726" w:type="pct"/>
            <w:shd w:val="clear" w:color="auto" w:fill="auto"/>
          </w:tcPr>
          <w:p w:rsidR="00095D1D" w:rsidRPr="00EB4F8B" w:rsidRDefault="00095D1D" w:rsidP="005752A4">
            <w:pPr>
              <w:pStyle w:val="affffff0"/>
            </w:pPr>
            <w:r w:rsidRPr="00EB4F8B">
              <w:t>47:03:0507001:57</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w:t>
            </w:r>
            <w:r w:rsidRPr="00EB4F8B">
              <w:lastRenderedPageBreak/>
              <w:t>х пунктов</w:t>
            </w:r>
          </w:p>
        </w:tc>
        <w:tc>
          <w:tcPr>
            <w:tcW w:w="431" w:type="pct"/>
            <w:shd w:val="clear" w:color="auto" w:fill="auto"/>
          </w:tcPr>
          <w:p w:rsidR="00095D1D" w:rsidRPr="00EB4F8B" w:rsidRDefault="00095D1D" w:rsidP="00C633A0">
            <w:pPr>
              <w:pStyle w:val="affffffffb"/>
            </w:pPr>
            <w:r w:rsidRPr="00EB4F8B">
              <w:lastRenderedPageBreak/>
              <w:t>0,1500</w:t>
            </w:r>
          </w:p>
        </w:tc>
        <w:tc>
          <w:tcPr>
            <w:tcW w:w="467" w:type="pct"/>
            <w:shd w:val="clear" w:color="auto" w:fill="auto"/>
          </w:tcPr>
          <w:p w:rsidR="00095D1D" w:rsidRPr="00EB4F8B" w:rsidRDefault="00095D1D" w:rsidP="00C633A0">
            <w:pPr>
              <w:pStyle w:val="affffffffb"/>
            </w:pPr>
            <w:r w:rsidRPr="00EB4F8B">
              <w:t>0</w:t>
            </w:r>
          </w:p>
        </w:tc>
        <w:tc>
          <w:tcPr>
            <w:tcW w:w="467" w:type="pct"/>
            <w:shd w:val="clear" w:color="auto" w:fill="auto"/>
          </w:tcPr>
          <w:p w:rsidR="00095D1D" w:rsidRPr="00EB4F8B" w:rsidRDefault="00095D1D" w:rsidP="005752A4">
            <w:pPr>
              <w:pStyle w:val="affffff0"/>
            </w:pPr>
            <w:r w:rsidRPr="00EB4F8B">
              <w:t>Код 12**</w:t>
            </w: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lastRenderedPageBreak/>
              <w:t>86</w:t>
            </w:r>
          </w:p>
        </w:tc>
        <w:tc>
          <w:tcPr>
            <w:tcW w:w="556" w:type="pct"/>
            <w:shd w:val="clear" w:color="auto" w:fill="auto"/>
          </w:tcPr>
          <w:p w:rsidR="00095D1D" w:rsidRPr="00541BAC" w:rsidRDefault="00095D1D" w:rsidP="005752A4">
            <w:pPr>
              <w:pStyle w:val="affffff0"/>
            </w:pPr>
            <w:r w:rsidRPr="00541BAC">
              <w:t>Ларионовское: квартал 47, выдел 1 (часть), 2 (часть), 8 (часть)</w:t>
            </w:r>
          </w:p>
        </w:tc>
        <w:tc>
          <w:tcPr>
            <w:tcW w:w="486" w:type="pct"/>
            <w:shd w:val="clear" w:color="auto" w:fill="auto"/>
          </w:tcPr>
          <w:p w:rsidR="00095D1D" w:rsidRPr="00EB4F8B" w:rsidRDefault="00095D1D" w:rsidP="00C633A0">
            <w:pPr>
              <w:pStyle w:val="affffffffb"/>
            </w:pPr>
            <w:r w:rsidRPr="00EB4F8B">
              <w:t>0,1000</w:t>
            </w:r>
          </w:p>
        </w:tc>
        <w:tc>
          <w:tcPr>
            <w:tcW w:w="726" w:type="pct"/>
            <w:shd w:val="clear" w:color="auto" w:fill="auto"/>
          </w:tcPr>
          <w:p w:rsidR="00095D1D" w:rsidRPr="00EB4F8B" w:rsidRDefault="00095D1D" w:rsidP="005752A4">
            <w:pPr>
              <w:pStyle w:val="affffff0"/>
            </w:pPr>
            <w:r w:rsidRPr="00EB4F8B">
              <w:t>47:03:0502003:3</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 xml:space="preserve">Земли населённых пунктов </w:t>
            </w:r>
          </w:p>
        </w:tc>
        <w:tc>
          <w:tcPr>
            <w:tcW w:w="431" w:type="pct"/>
            <w:shd w:val="clear" w:color="auto" w:fill="auto"/>
          </w:tcPr>
          <w:p w:rsidR="00095D1D" w:rsidRPr="00EB4F8B" w:rsidRDefault="00095D1D" w:rsidP="00C633A0">
            <w:pPr>
              <w:pStyle w:val="affffffffb"/>
            </w:pPr>
            <w:r w:rsidRPr="00EB4F8B">
              <w:t>0,1000</w:t>
            </w:r>
          </w:p>
        </w:tc>
        <w:tc>
          <w:tcPr>
            <w:tcW w:w="467" w:type="pct"/>
            <w:shd w:val="clear" w:color="auto" w:fill="auto"/>
          </w:tcPr>
          <w:p w:rsidR="00095D1D" w:rsidRPr="00EB4F8B" w:rsidRDefault="00095D1D" w:rsidP="00C633A0">
            <w:pPr>
              <w:pStyle w:val="affffffffb"/>
            </w:pPr>
            <w:r w:rsidRPr="00EB4F8B">
              <w:t>0</w:t>
            </w:r>
          </w:p>
        </w:tc>
        <w:tc>
          <w:tcPr>
            <w:tcW w:w="467" w:type="pct"/>
            <w:shd w:val="clear" w:color="auto" w:fill="auto"/>
          </w:tcPr>
          <w:p w:rsidR="00095D1D" w:rsidRPr="00541BAC" w:rsidRDefault="00095D1D" w:rsidP="005752A4">
            <w:pPr>
              <w:pStyle w:val="affffff0"/>
            </w:pPr>
            <w:r w:rsidRPr="00541BAC">
              <w:t>Не включён в границы населённых пунктов по сведениям Единого государственного реестра недвижимости</w:t>
            </w: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4B93BB02" wp14:editId="7D7A0E5F">
                  <wp:extent cx="785495" cy="720725"/>
                  <wp:effectExtent l="0" t="0" r="0" b="3175"/>
                  <wp:docPr id="6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85495" cy="720725"/>
                          </a:xfrm>
                          <a:prstGeom prst="rect">
                            <a:avLst/>
                          </a:prstGeom>
                          <a:noFill/>
                          <a:ln>
                            <a:noFill/>
                          </a:ln>
                        </pic:spPr>
                      </pic:pic>
                    </a:graphicData>
                  </a:graphic>
                </wp:inline>
              </w:drawing>
            </w:r>
          </w:p>
        </w:tc>
      </w:tr>
      <w:tr w:rsidR="001A2843" w:rsidRPr="00EB4F8B" w:rsidTr="00D75AA8">
        <w:trPr>
          <w:trHeight w:val="135"/>
        </w:trPr>
        <w:tc>
          <w:tcPr>
            <w:tcW w:w="181" w:type="pct"/>
            <w:gridSpan w:val="2"/>
            <w:shd w:val="clear" w:color="auto" w:fill="auto"/>
          </w:tcPr>
          <w:p w:rsidR="00095D1D" w:rsidRPr="00EB4F8B" w:rsidRDefault="00095D1D" w:rsidP="005752A4">
            <w:pPr>
              <w:pStyle w:val="affffff0"/>
            </w:pPr>
            <w:r w:rsidRPr="00EB4F8B">
              <w:t>87</w:t>
            </w:r>
          </w:p>
        </w:tc>
        <w:tc>
          <w:tcPr>
            <w:tcW w:w="556" w:type="pct"/>
            <w:shd w:val="clear" w:color="auto" w:fill="auto"/>
          </w:tcPr>
          <w:p w:rsidR="00095D1D" w:rsidRPr="00EB4F8B" w:rsidRDefault="00095D1D" w:rsidP="005752A4">
            <w:pPr>
              <w:pStyle w:val="affffff0"/>
            </w:pPr>
            <w:r w:rsidRPr="00EB4F8B">
              <w:t>Ларионовское: квартал 46, выдел 47 (часть),</w:t>
            </w:r>
          </w:p>
        </w:tc>
        <w:tc>
          <w:tcPr>
            <w:tcW w:w="486" w:type="pct"/>
            <w:shd w:val="clear" w:color="auto" w:fill="auto"/>
          </w:tcPr>
          <w:p w:rsidR="00095D1D" w:rsidRPr="00EB4F8B" w:rsidRDefault="00095D1D" w:rsidP="00C633A0">
            <w:pPr>
              <w:pStyle w:val="affffffffb"/>
            </w:pPr>
            <w:r w:rsidRPr="00EB4F8B">
              <w:t>0,1164</w:t>
            </w:r>
          </w:p>
        </w:tc>
        <w:tc>
          <w:tcPr>
            <w:tcW w:w="726" w:type="pct"/>
            <w:vMerge w:val="restart"/>
            <w:shd w:val="clear" w:color="auto" w:fill="auto"/>
          </w:tcPr>
          <w:p w:rsidR="00095D1D" w:rsidRPr="00EB4F8B" w:rsidRDefault="00095D1D" w:rsidP="005752A4">
            <w:pPr>
              <w:pStyle w:val="affffff0"/>
              <w:rPr>
                <w:szCs w:val="24"/>
              </w:rPr>
            </w:pPr>
            <w:r w:rsidRPr="00EB4F8B">
              <w:t>47:03:0502001:58</w:t>
            </w:r>
          </w:p>
        </w:tc>
        <w:tc>
          <w:tcPr>
            <w:tcW w:w="744" w:type="pct"/>
            <w:vMerge w:val="restart"/>
            <w:shd w:val="clear" w:color="auto" w:fill="auto"/>
          </w:tcPr>
          <w:p w:rsidR="00095D1D" w:rsidRPr="00EB4F8B" w:rsidRDefault="00095D1D" w:rsidP="005752A4">
            <w:pPr>
              <w:pStyle w:val="affffff0"/>
              <w:rPr>
                <w:szCs w:val="24"/>
              </w:rPr>
            </w:pPr>
            <w:r w:rsidRPr="00EB4F8B">
              <w:t>01.01.2022</w:t>
            </w:r>
          </w:p>
        </w:tc>
        <w:tc>
          <w:tcPr>
            <w:tcW w:w="440" w:type="pct"/>
            <w:vMerge w:val="restart"/>
            <w:shd w:val="clear" w:color="auto" w:fill="auto"/>
          </w:tcPr>
          <w:p w:rsidR="00095D1D" w:rsidRPr="00EB4F8B" w:rsidRDefault="00095D1D" w:rsidP="005752A4">
            <w:pPr>
              <w:pStyle w:val="affffff0"/>
            </w:pPr>
            <w:r w:rsidRPr="00EB4F8B">
              <w:t>Земли населённых пунктов</w:t>
            </w:r>
          </w:p>
        </w:tc>
        <w:tc>
          <w:tcPr>
            <w:tcW w:w="431" w:type="pct"/>
            <w:vMerge w:val="restart"/>
            <w:shd w:val="clear" w:color="auto" w:fill="auto"/>
          </w:tcPr>
          <w:p w:rsidR="00095D1D" w:rsidRPr="00EB4F8B" w:rsidRDefault="00095D1D" w:rsidP="00C633A0">
            <w:pPr>
              <w:pStyle w:val="affffffffb"/>
            </w:pPr>
            <w:r w:rsidRPr="00EB4F8B">
              <w:t>0,1500</w:t>
            </w:r>
          </w:p>
        </w:tc>
        <w:tc>
          <w:tcPr>
            <w:tcW w:w="467" w:type="pct"/>
            <w:vMerge w:val="restart"/>
            <w:shd w:val="clear" w:color="auto" w:fill="auto"/>
          </w:tcPr>
          <w:p w:rsidR="00095D1D" w:rsidRPr="00EB4F8B" w:rsidRDefault="00095D1D" w:rsidP="00C633A0">
            <w:pPr>
              <w:pStyle w:val="affffffffb"/>
            </w:pPr>
            <w:r w:rsidRPr="00EB4F8B">
              <w:t>0</w:t>
            </w:r>
          </w:p>
        </w:tc>
        <w:tc>
          <w:tcPr>
            <w:tcW w:w="467" w:type="pct"/>
            <w:vMerge w:val="restart"/>
            <w:shd w:val="clear" w:color="auto" w:fill="auto"/>
          </w:tcPr>
          <w:p w:rsidR="00095D1D" w:rsidRPr="00541BAC" w:rsidRDefault="00095D1D" w:rsidP="005752A4">
            <w:pPr>
              <w:pStyle w:val="affffff0"/>
            </w:pPr>
            <w:r w:rsidRPr="00541BAC">
              <w:t>Не включён в границы населённых пунктов по сведениям Единого государственного реестра недвижимости</w:t>
            </w:r>
          </w:p>
        </w:tc>
        <w:tc>
          <w:tcPr>
            <w:tcW w:w="502" w:type="pct"/>
            <w:vMerge w:val="restart"/>
            <w:shd w:val="clear" w:color="auto" w:fill="auto"/>
          </w:tcPr>
          <w:p w:rsidR="00095D1D" w:rsidRPr="00EB4F8B" w:rsidRDefault="005E0259" w:rsidP="00C633A0">
            <w:pPr>
              <w:pStyle w:val="affffffffb"/>
              <w:rPr>
                <w:noProof/>
              </w:rPr>
            </w:pPr>
            <w:r>
              <w:rPr>
                <w:noProof/>
              </w:rPr>
              <w:drawing>
                <wp:inline distT="0" distB="0" distL="0" distR="0" wp14:anchorId="4E8650C4" wp14:editId="11D54B98">
                  <wp:extent cx="796290" cy="688340"/>
                  <wp:effectExtent l="0" t="0" r="3810" b="0"/>
                  <wp:docPr id="6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96290" cy="688340"/>
                          </a:xfrm>
                          <a:prstGeom prst="rect">
                            <a:avLst/>
                          </a:prstGeom>
                          <a:noFill/>
                          <a:ln>
                            <a:noFill/>
                          </a:ln>
                        </pic:spPr>
                      </pic:pic>
                    </a:graphicData>
                  </a:graphic>
                </wp:inline>
              </w:drawing>
            </w:r>
          </w:p>
        </w:tc>
      </w:tr>
      <w:tr w:rsidR="001A2843" w:rsidRPr="00EB4F8B" w:rsidTr="00D75AA8">
        <w:trPr>
          <w:trHeight w:val="136"/>
        </w:trPr>
        <w:tc>
          <w:tcPr>
            <w:tcW w:w="181" w:type="pct"/>
            <w:gridSpan w:val="2"/>
            <w:shd w:val="clear" w:color="auto" w:fill="auto"/>
          </w:tcPr>
          <w:p w:rsidR="00095D1D" w:rsidRPr="00EB4F8B" w:rsidRDefault="00095D1D" w:rsidP="005752A4">
            <w:pPr>
              <w:pStyle w:val="affffff0"/>
            </w:pPr>
            <w:r w:rsidRPr="00EB4F8B">
              <w:t>88</w:t>
            </w:r>
          </w:p>
        </w:tc>
        <w:tc>
          <w:tcPr>
            <w:tcW w:w="556" w:type="pct"/>
            <w:shd w:val="clear" w:color="auto" w:fill="auto"/>
          </w:tcPr>
          <w:p w:rsidR="00095D1D" w:rsidRPr="00EB4F8B" w:rsidRDefault="00095D1D" w:rsidP="005752A4">
            <w:pPr>
              <w:pStyle w:val="affffff0"/>
            </w:pPr>
            <w:r w:rsidRPr="00EB4F8B">
              <w:t>Джатиевское: квартал 84, выдел 26 (часть)</w:t>
            </w:r>
          </w:p>
        </w:tc>
        <w:tc>
          <w:tcPr>
            <w:tcW w:w="486" w:type="pct"/>
            <w:shd w:val="clear" w:color="auto" w:fill="auto"/>
          </w:tcPr>
          <w:p w:rsidR="00095D1D" w:rsidRPr="00EB4F8B" w:rsidRDefault="00095D1D" w:rsidP="00C633A0">
            <w:pPr>
              <w:pStyle w:val="affffffffb"/>
            </w:pPr>
            <w:r w:rsidRPr="00EB4F8B">
              <w:t>0,0336</w:t>
            </w:r>
          </w:p>
        </w:tc>
        <w:tc>
          <w:tcPr>
            <w:tcW w:w="726" w:type="pct"/>
            <w:vMerge/>
            <w:shd w:val="clear" w:color="auto" w:fill="auto"/>
          </w:tcPr>
          <w:p w:rsidR="00095D1D" w:rsidRPr="00EB4F8B" w:rsidRDefault="00095D1D" w:rsidP="005752A4">
            <w:pPr>
              <w:pStyle w:val="affffff0"/>
            </w:pPr>
          </w:p>
        </w:tc>
        <w:tc>
          <w:tcPr>
            <w:tcW w:w="744" w:type="pct"/>
            <w:vMerge/>
            <w:shd w:val="clear" w:color="auto" w:fill="auto"/>
          </w:tcPr>
          <w:p w:rsidR="00095D1D" w:rsidRPr="00EB4F8B" w:rsidRDefault="00095D1D" w:rsidP="005752A4">
            <w:pPr>
              <w:pStyle w:val="affffff0"/>
            </w:pPr>
          </w:p>
        </w:tc>
        <w:tc>
          <w:tcPr>
            <w:tcW w:w="440" w:type="pct"/>
            <w:vMerge/>
            <w:shd w:val="clear" w:color="auto" w:fill="auto"/>
          </w:tcPr>
          <w:p w:rsidR="00095D1D" w:rsidRPr="00EB4F8B" w:rsidRDefault="00095D1D" w:rsidP="005752A4">
            <w:pPr>
              <w:pStyle w:val="affffff0"/>
            </w:pPr>
          </w:p>
        </w:tc>
        <w:tc>
          <w:tcPr>
            <w:tcW w:w="431" w:type="pct"/>
            <w:vMerge/>
            <w:shd w:val="clear" w:color="auto" w:fill="auto"/>
          </w:tcPr>
          <w:p w:rsidR="00095D1D" w:rsidRPr="00EB4F8B" w:rsidRDefault="00095D1D" w:rsidP="00C633A0">
            <w:pPr>
              <w:pStyle w:val="affffffffb"/>
            </w:pPr>
          </w:p>
        </w:tc>
        <w:tc>
          <w:tcPr>
            <w:tcW w:w="467" w:type="pct"/>
            <w:vMerge/>
            <w:shd w:val="clear" w:color="auto" w:fill="auto"/>
          </w:tcPr>
          <w:p w:rsidR="00095D1D" w:rsidRPr="00EB4F8B" w:rsidRDefault="00095D1D" w:rsidP="00C633A0">
            <w:pPr>
              <w:pStyle w:val="affffffffb"/>
            </w:pPr>
          </w:p>
        </w:tc>
        <w:tc>
          <w:tcPr>
            <w:tcW w:w="467" w:type="pct"/>
            <w:vMerge/>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89</w:t>
            </w:r>
          </w:p>
        </w:tc>
        <w:tc>
          <w:tcPr>
            <w:tcW w:w="556" w:type="pct"/>
            <w:shd w:val="clear" w:color="auto" w:fill="auto"/>
          </w:tcPr>
          <w:p w:rsidR="00095D1D" w:rsidRPr="00541BAC" w:rsidRDefault="00095D1D" w:rsidP="005752A4">
            <w:pPr>
              <w:pStyle w:val="affffff0"/>
            </w:pPr>
            <w:r w:rsidRPr="00541BAC">
              <w:t>Ларионовское: квартал 46, выдел 47 (часть), 23 (часть)</w:t>
            </w:r>
          </w:p>
        </w:tc>
        <w:tc>
          <w:tcPr>
            <w:tcW w:w="486" w:type="pct"/>
            <w:shd w:val="clear" w:color="auto" w:fill="auto"/>
          </w:tcPr>
          <w:p w:rsidR="00095D1D" w:rsidRPr="00EB4F8B" w:rsidRDefault="00095D1D" w:rsidP="00C633A0">
            <w:pPr>
              <w:pStyle w:val="affffffffb"/>
            </w:pPr>
            <w:r w:rsidRPr="00EB4F8B">
              <w:t>0,1300</w:t>
            </w:r>
          </w:p>
        </w:tc>
        <w:tc>
          <w:tcPr>
            <w:tcW w:w="726" w:type="pct"/>
            <w:shd w:val="clear" w:color="auto" w:fill="auto"/>
          </w:tcPr>
          <w:p w:rsidR="00095D1D" w:rsidRPr="00EB4F8B" w:rsidRDefault="00095D1D" w:rsidP="005752A4">
            <w:pPr>
              <w:pStyle w:val="affffff0"/>
            </w:pPr>
            <w:r w:rsidRPr="00EB4F8B">
              <w:t>47:03:0502001:83</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0,1300</w:t>
            </w:r>
          </w:p>
        </w:tc>
        <w:tc>
          <w:tcPr>
            <w:tcW w:w="467" w:type="pct"/>
            <w:shd w:val="clear" w:color="auto" w:fill="auto"/>
          </w:tcPr>
          <w:p w:rsidR="00095D1D" w:rsidRPr="00EB4F8B" w:rsidRDefault="00095D1D" w:rsidP="00C633A0">
            <w:pPr>
              <w:pStyle w:val="affffffffb"/>
            </w:pPr>
            <w:r w:rsidRPr="00EB4F8B">
              <w:t>0</w:t>
            </w:r>
          </w:p>
        </w:tc>
        <w:tc>
          <w:tcPr>
            <w:tcW w:w="467" w:type="pct"/>
            <w:vMerge/>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rPr>
          <w:trHeight w:val="169"/>
        </w:trPr>
        <w:tc>
          <w:tcPr>
            <w:tcW w:w="181" w:type="pct"/>
            <w:gridSpan w:val="2"/>
            <w:vMerge w:val="restart"/>
            <w:shd w:val="clear" w:color="auto" w:fill="auto"/>
          </w:tcPr>
          <w:p w:rsidR="00095D1D" w:rsidRPr="00EB4F8B" w:rsidRDefault="00095D1D" w:rsidP="005752A4">
            <w:pPr>
              <w:pStyle w:val="affffff0"/>
            </w:pPr>
            <w:r w:rsidRPr="00EB4F8B">
              <w:t>90</w:t>
            </w:r>
          </w:p>
        </w:tc>
        <w:tc>
          <w:tcPr>
            <w:tcW w:w="556" w:type="pct"/>
            <w:shd w:val="clear" w:color="auto" w:fill="auto"/>
          </w:tcPr>
          <w:p w:rsidR="00095D1D" w:rsidRPr="00EB4F8B" w:rsidRDefault="00095D1D" w:rsidP="005752A4">
            <w:pPr>
              <w:pStyle w:val="affffff0"/>
            </w:pPr>
            <w:r w:rsidRPr="00EB4F8B">
              <w:t>Джатиевское: квартал 84, выдел 26 (часть)</w:t>
            </w:r>
          </w:p>
        </w:tc>
        <w:tc>
          <w:tcPr>
            <w:tcW w:w="486" w:type="pct"/>
            <w:shd w:val="clear" w:color="auto" w:fill="auto"/>
          </w:tcPr>
          <w:p w:rsidR="00095D1D" w:rsidRPr="00EB4F8B" w:rsidRDefault="00095D1D" w:rsidP="00C633A0">
            <w:pPr>
              <w:pStyle w:val="affffffffb"/>
            </w:pPr>
            <w:r w:rsidRPr="00EB4F8B">
              <w:t>0,1036</w:t>
            </w:r>
          </w:p>
        </w:tc>
        <w:tc>
          <w:tcPr>
            <w:tcW w:w="726" w:type="pct"/>
            <w:vMerge w:val="restart"/>
            <w:shd w:val="clear" w:color="auto" w:fill="auto"/>
          </w:tcPr>
          <w:p w:rsidR="00095D1D" w:rsidRPr="00EB4F8B" w:rsidRDefault="00095D1D" w:rsidP="005752A4">
            <w:pPr>
              <w:pStyle w:val="affffff0"/>
            </w:pPr>
            <w:r w:rsidRPr="00EB4F8B">
              <w:t>47:03:0506002:259</w:t>
            </w:r>
          </w:p>
        </w:tc>
        <w:tc>
          <w:tcPr>
            <w:tcW w:w="744" w:type="pct"/>
            <w:vMerge w:val="restar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vMerge w:val="restart"/>
            <w:shd w:val="clear" w:color="auto" w:fill="auto"/>
          </w:tcPr>
          <w:p w:rsidR="00095D1D" w:rsidRPr="00EB4F8B" w:rsidRDefault="00095D1D" w:rsidP="00C633A0">
            <w:pPr>
              <w:pStyle w:val="affffffffb"/>
            </w:pPr>
            <w:r w:rsidRPr="00EB4F8B">
              <w:t>0,1196</w:t>
            </w:r>
          </w:p>
        </w:tc>
        <w:tc>
          <w:tcPr>
            <w:tcW w:w="467" w:type="pct"/>
            <w:vMerge w:val="restart"/>
            <w:shd w:val="clear" w:color="auto" w:fill="auto"/>
          </w:tcPr>
          <w:p w:rsidR="00095D1D" w:rsidRPr="00EB4F8B" w:rsidRDefault="00095D1D" w:rsidP="00C633A0">
            <w:pPr>
              <w:pStyle w:val="affffffffb"/>
            </w:pPr>
            <w:r w:rsidRPr="00EB4F8B">
              <w:t>0</w:t>
            </w:r>
          </w:p>
        </w:tc>
        <w:tc>
          <w:tcPr>
            <w:tcW w:w="467" w:type="pct"/>
            <w:vMerge/>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rPr>
          <w:trHeight w:val="102"/>
        </w:trPr>
        <w:tc>
          <w:tcPr>
            <w:tcW w:w="181" w:type="pct"/>
            <w:gridSpan w:val="2"/>
            <w:vMerge/>
            <w:shd w:val="clear" w:color="auto" w:fill="auto"/>
          </w:tcPr>
          <w:p w:rsidR="00095D1D" w:rsidRPr="00EB4F8B" w:rsidRDefault="00095D1D" w:rsidP="005752A4">
            <w:pPr>
              <w:pStyle w:val="affffff0"/>
            </w:pPr>
          </w:p>
        </w:tc>
        <w:tc>
          <w:tcPr>
            <w:tcW w:w="556" w:type="pct"/>
            <w:shd w:val="clear" w:color="auto" w:fill="auto"/>
          </w:tcPr>
          <w:p w:rsidR="00095D1D" w:rsidRPr="00EB4F8B" w:rsidRDefault="00095D1D" w:rsidP="005752A4">
            <w:pPr>
              <w:pStyle w:val="affffff0"/>
            </w:pPr>
            <w:r w:rsidRPr="00EB4F8B">
              <w:t xml:space="preserve">Ларионовское: квартал 46, </w:t>
            </w:r>
            <w:r w:rsidRPr="00EB4F8B">
              <w:lastRenderedPageBreak/>
              <w:t>выдел 47 (часть)</w:t>
            </w:r>
          </w:p>
        </w:tc>
        <w:tc>
          <w:tcPr>
            <w:tcW w:w="486" w:type="pct"/>
            <w:shd w:val="clear" w:color="auto" w:fill="auto"/>
          </w:tcPr>
          <w:p w:rsidR="00095D1D" w:rsidRPr="00EB4F8B" w:rsidRDefault="00095D1D" w:rsidP="00C633A0">
            <w:pPr>
              <w:pStyle w:val="affffffffb"/>
            </w:pPr>
            <w:r w:rsidRPr="00EB4F8B">
              <w:lastRenderedPageBreak/>
              <w:t>0,0160</w:t>
            </w:r>
          </w:p>
        </w:tc>
        <w:tc>
          <w:tcPr>
            <w:tcW w:w="726" w:type="pct"/>
            <w:vMerge/>
            <w:shd w:val="clear" w:color="auto" w:fill="auto"/>
          </w:tcPr>
          <w:p w:rsidR="00095D1D" w:rsidRPr="00EB4F8B" w:rsidRDefault="00095D1D" w:rsidP="005752A4">
            <w:pPr>
              <w:pStyle w:val="affffff0"/>
            </w:pPr>
          </w:p>
        </w:tc>
        <w:tc>
          <w:tcPr>
            <w:tcW w:w="744" w:type="pct"/>
            <w:vMerge/>
            <w:shd w:val="clear" w:color="auto" w:fill="auto"/>
          </w:tcPr>
          <w:p w:rsidR="00095D1D" w:rsidRPr="00EB4F8B" w:rsidRDefault="00095D1D" w:rsidP="005752A4">
            <w:pPr>
              <w:pStyle w:val="affffff0"/>
            </w:pPr>
          </w:p>
        </w:tc>
        <w:tc>
          <w:tcPr>
            <w:tcW w:w="440" w:type="pct"/>
            <w:vMerge/>
            <w:shd w:val="clear" w:color="auto" w:fill="auto"/>
          </w:tcPr>
          <w:p w:rsidR="00095D1D" w:rsidRPr="00EB4F8B" w:rsidRDefault="00095D1D" w:rsidP="005752A4">
            <w:pPr>
              <w:pStyle w:val="affffff0"/>
            </w:pPr>
          </w:p>
        </w:tc>
        <w:tc>
          <w:tcPr>
            <w:tcW w:w="431" w:type="pct"/>
            <w:vMerge/>
            <w:shd w:val="clear" w:color="auto" w:fill="auto"/>
          </w:tcPr>
          <w:p w:rsidR="00095D1D" w:rsidRPr="00EB4F8B" w:rsidRDefault="00095D1D" w:rsidP="00C633A0">
            <w:pPr>
              <w:pStyle w:val="affffffffb"/>
            </w:pPr>
          </w:p>
        </w:tc>
        <w:tc>
          <w:tcPr>
            <w:tcW w:w="467" w:type="pct"/>
            <w:vMerge/>
            <w:shd w:val="clear" w:color="auto" w:fill="auto"/>
          </w:tcPr>
          <w:p w:rsidR="00095D1D" w:rsidRPr="00EB4F8B" w:rsidRDefault="00095D1D" w:rsidP="00C633A0">
            <w:pPr>
              <w:pStyle w:val="affffffffb"/>
            </w:pPr>
          </w:p>
        </w:tc>
        <w:tc>
          <w:tcPr>
            <w:tcW w:w="467" w:type="pct"/>
            <w:vMerge/>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lastRenderedPageBreak/>
              <w:t>91</w:t>
            </w:r>
          </w:p>
        </w:tc>
        <w:tc>
          <w:tcPr>
            <w:tcW w:w="556" w:type="pct"/>
            <w:shd w:val="clear" w:color="auto" w:fill="auto"/>
          </w:tcPr>
          <w:p w:rsidR="00095D1D" w:rsidRPr="00EB4F8B" w:rsidRDefault="00095D1D" w:rsidP="005752A4">
            <w:pPr>
              <w:pStyle w:val="affffff0"/>
            </w:pPr>
            <w:r w:rsidRPr="00EB4F8B">
              <w:t>Ларионовское: квартал 46, выдел 47 (часть)</w:t>
            </w:r>
          </w:p>
        </w:tc>
        <w:tc>
          <w:tcPr>
            <w:tcW w:w="486" w:type="pct"/>
            <w:shd w:val="clear" w:color="auto" w:fill="auto"/>
          </w:tcPr>
          <w:p w:rsidR="00095D1D" w:rsidRPr="00EB4F8B" w:rsidRDefault="00095D1D" w:rsidP="00C633A0">
            <w:pPr>
              <w:pStyle w:val="affffffffb"/>
            </w:pPr>
            <w:r w:rsidRPr="00EB4F8B">
              <w:t>0,2200</w:t>
            </w:r>
          </w:p>
        </w:tc>
        <w:tc>
          <w:tcPr>
            <w:tcW w:w="726" w:type="pct"/>
            <w:shd w:val="clear" w:color="auto" w:fill="auto"/>
          </w:tcPr>
          <w:p w:rsidR="00095D1D" w:rsidRPr="00EB4F8B" w:rsidRDefault="00095D1D" w:rsidP="005752A4">
            <w:pPr>
              <w:pStyle w:val="affffff0"/>
              <w:rPr>
                <w:szCs w:val="24"/>
              </w:rPr>
            </w:pPr>
            <w:r w:rsidRPr="00EB4F8B">
              <w:t>47:03:0506002:10</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0,2200</w:t>
            </w:r>
          </w:p>
        </w:tc>
        <w:tc>
          <w:tcPr>
            <w:tcW w:w="467" w:type="pct"/>
            <w:shd w:val="clear" w:color="auto" w:fill="auto"/>
          </w:tcPr>
          <w:p w:rsidR="00095D1D" w:rsidRPr="00EB4F8B" w:rsidRDefault="00095D1D" w:rsidP="00C633A0">
            <w:pPr>
              <w:pStyle w:val="affffffffb"/>
            </w:pPr>
            <w:r w:rsidRPr="00EB4F8B">
              <w:t>0</w:t>
            </w:r>
          </w:p>
        </w:tc>
        <w:tc>
          <w:tcPr>
            <w:tcW w:w="467" w:type="pct"/>
            <w:vMerge/>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92</w:t>
            </w:r>
          </w:p>
        </w:tc>
        <w:tc>
          <w:tcPr>
            <w:tcW w:w="556" w:type="pct"/>
            <w:shd w:val="clear" w:color="auto" w:fill="auto"/>
          </w:tcPr>
          <w:p w:rsidR="00095D1D" w:rsidRPr="00EB4F8B" w:rsidRDefault="00095D1D" w:rsidP="005752A4">
            <w:pPr>
              <w:pStyle w:val="affffff0"/>
            </w:pPr>
            <w:r w:rsidRPr="00EB4F8B">
              <w:t>Ларионовское: квартал 46, выдел 47 (часть)</w:t>
            </w:r>
          </w:p>
        </w:tc>
        <w:tc>
          <w:tcPr>
            <w:tcW w:w="486" w:type="pct"/>
            <w:shd w:val="clear" w:color="auto" w:fill="auto"/>
          </w:tcPr>
          <w:p w:rsidR="00095D1D" w:rsidRPr="00EB4F8B" w:rsidRDefault="00095D1D" w:rsidP="00C633A0">
            <w:pPr>
              <w:pStyle w:val="affffffffb"/>
            </w:pPr>
            <w:r w:rsidRPr="00EB4F8B">
              <w:t>0,1359</w:t>
            </w:r>
          </w:p>
        </w:tc>
        <w:tc>
          <w:tcPr>
            <w:tcW w:w="726" w:type="pct"/>
            <w:shd w:val="clear" w:color="auto" w:fill="auto"/>
          </w:tcPr>
          <w:p w:rsidR="00095D1D" w:rsidRPr="00EB4F8B" w:rsidRDefault="00095D1D" w:rsidP="005752A4">
            <w:pPr>
              <w:pStyle w:val="affffff0"/>
            </w:pPr>
            <w:r w:rsidRPr="00EB4F8B">
              <w:t>47:03:0502001:90</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0,1543</w:t>
            </w:r>
          </w:p>
        </w:tc>
        <w:tc>
          <w:tcPr>
            <w:tcW w:w="467" w:type="pct"/>
            <w:shd w:val="clear" w:color="auto" w:fill="auto"/>
          </w:tcPr>
          <w:p w:rsidR="00095D1D" w:rsidRPr="00EB4F8B" w:rsidRDefault="00095D1D" w:rsidP="00C633A0">
            <w:pPr>
              <w:pStyle w:val="affffffffb"/>
            </w:pPr>
            <w:r w:rsidRPr="00EB4F8B">
              <w:t>0</w:t>
            </w:r>
          </w:p>
        </w:tc>
        <w:tc>
          <w:tcPr>
            <w:tcW w:w="467" w:type="pct"/>
            <w:vMerge/>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93</w:t>
            </w:r>
          </w:p>
        </w:tc>
        <w:tc>
          <w:tcPr>
            <w:tcW w:w="556" w:type="pct"/>
            <w:shd w:val="clear" w:color="auto" w:fill="auto"/>
          </w:tcPr>
          <w:p w:rsidR="00095D1D" w:rsidRPr="00EB4F8B" w:rsidRDefault="00095D1D" w:rsidP="005752A4">
            <w:pPr>
              <w:pStyle w:val="affffff0"/>
            </w:pPr>
            <w:r w:rsidRPr="00EB4F8B">
              <w:t>Джатиевское: квартал 154, выдел 19 (часть)</w:t>
            </w:r>
          </w:p>
        </w:tc>
        <w:tc>
          <w:tcPr>
            <w:tcW w:w="486" w:type="pct"/>
            <w:shd w:val="clear" w:color="auto" w:fill="auto"/>
          </w:tcPr>
          <w:p w:rsidR="00095D1D" w:rsidRPr="00EB4F8B" w:rsidRDefault="00095D1D" w:rsidP="00C633A0">
            <w:pPr>
              <w:pStyle w:val="affffffffb"/>
            </w:pPr>
            <w:r w:rsidRPr="00EB4F8B">
              <w:t>0,2115</w:t>
            </w:r>
          </w:p>
        </w:tc>
        <w:tc>
          <w:tcPr>
            <w:tcW w:w="726" w:type="pct"/>
            <w:shd w:val="clear" w:color="auto" w:fill="auto"/>
          </w:tcPr>
          <w:p w:rsidR="00095D1D" w:rsidRPr="00EB4F8B" w:rsidRDefault="00095D1D" w:rsidP="005752A4">
            <w:pPr>
              <w:pStyle w:val="affffff0"/>
            </w:pPr>
            <w:r w:rsidRPr="00EB4F8B">
              <w:t>47:03:0507001:42</w:t>
            </w:r>
          </w:p>
        </w:tc>
        <w:tc>
          <w:tcPr>
            <w:tcW w:w="744" w:type="pct"/>
            <w:shd w:val="clear" w:color="auto" w:fill="auto"/>
          </w:tcPr>
          <w:p w:rsidR="00095D1D" w:rsidRPr="00EB4F8B" w:rsidRDefault="00095D1D" w:rsidP="005752A4">
            <w:pPr>
              <w:pStyle w:val="affffff0"/>
            </w:pPr>
            <w:r w:rsidRPr="00EB4F8B">
              <w:t>01.01.2022</w:t>
            </w:r>
          </w:p>
        </w:tc>
        <w:tc>
          <w:tcPr>
            <w:tcW w:w="440" w:type="pct"/>
            <w:vMerge w:val="restar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0,2200</w:t>
            </w:r>
          </w:p>
        </w:tc>
        <w:tc>
          <w:tcPr>
            <w:tcW w:w="467" w:type="pct"/>
            <w:shd w:val="clear" w:color="auto" w:fill="auto"/>
          </w:tcPr>
          <w:p w:rsidR="00095D1D" w:rsidRPr="00EB4F8B" w:rsidRDefault="00095D1D" w:rsidP="00C633A0">
            <w:pPr>
              <w:pStyle w:val="affffffffb"/>
            </w:pPr>
            <w:r w:rsidRPr="00EB4F8B">
              <w:t>0</w:t>
            </w:r>
          </w:p>
        </w:tc>
        <w:tc>
          <w:tcPr>
            <w:tcW w:w="467" w:type="pct"/>
            <w:shd w:val="clear" w:color="auto" w:fill="auto"/>
          </w:tcPr>
          <w:p w:rsidR="00095D1D" w:rsidRPr="00EB4F8B" w:rsidRDefault="00095D1D" w:rsidP="005752A4">
            <w:pPr>
              <w:pStyle w:val="affffff0"/>
            </w:pPr>
          </w:p>
        </w:tc>
        <w:tc>
          <w:tcPr>
            <w:tcW w:w="502" w:type="pct"/>
            <w:vMerge w:val="restart"/>
            <w:shd w:val="clear" w:color="auto" w:fill="auto"/>
          </w:tcPr>
          <w:p w:rsidR="00095D1D" w:rsidRPr="00EB4F8B" w:rsidRDefault="005E0259" w:rsidP="00C633A0">
            <w:pPr>
              <w:pStyle w:val="affffffffb"/>
              <w:rPr>
                <w:noProof/>
              </w:rPr>
            </w:pPr>
            <w:r>
              <w:rPr>
                <w:noProof/>
              </w:rPr>
              <w:drawing>
                <wp:inline distT="0" distB="0" distL="0" distR="0" wp14:anchorId="3EC1B845" wp14:editId="28C715CB">
                  <wp:extent cx="796290" cy="613410"/>
                  <wp:effectExtent l="0" t="0" r="3810" b="0"/>
                  <wp:docPr id="6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96290" cy="613410"/>
                          </a:xfrm>
                          <a:prstGeom prst="rect">
                            <a:avLst/>
                          </a:prstGeom>
                          <a:noFill/>
                          <a:ln>
                            <a:noFill/>
                          </a:ln>
                        </pic:spPr>
                      </pic:pic>
                    </a:graphicData>
                  </a:graphic>
                </wp:inline>
              </w:drawing>
            </w:r>
          </w:p>
        </w:tc>
      </w:tr>
      <w:tr w:rsidR="001A2843" w:rsidRPr="00EB4F8B" w:rsidTr="00D75AA8">
        <w:tc>
          <w:tcPr>
            <w:tcW w:w="181" w:type="pct"/>
            <w:gridSpan w:val="2"/>
            <w:shd w:val="clear" w:color="auto" w:fill="auto"/>
          </w:tcPr>
          <w:p w:rsidR="00095D1D" w:rsidRPr="00EB4F8B" w:rsidRDefault="00095D1D" w:rsidP="005752A4">
            <w:pPr>
              <w:pStyle w:val="affffff0"/>
            </w:pPr>
            <w:r w:rsidRPr="00EB4F8B">
              <w:t>94</w:t>
            </w:r>
          </w:p>
        </w:tc>
        <w:tc>
          <w:tcPr>
            <w:tcW w:w="556" w:type="pct"/>
            <w:shd w:val="clear" w:color="auto" w:fill="auto"/>
          </w:tcPr>
          <w:p w:rsidR="00095D1D" w:rsidRPr="00EB4F8B" w:rsidRDefault="00095D1D" w:rsidP="005752A4">
            <w:pPr>
              <w:pStyle w:val="affffff0"/>
            </w:pPr>
            <w:r w:rsidRPr="00EB4F8B">
              <w:t>Джатиевское: квартал 154, выдел 19 (часть)</w:t>
            </w:r>
          </w:p>
        </w:tc>
        <w:tc>
          <w:tcPr>
            <w:tcW w:w="486" w:type="pct"/>
            <w:shd w:val="clear" w:color="auto" w:fill="auto"/>
          </w:tcPr>
          <w:p w:rsidR="00095D1D" w:rsidRPr="00EB4F8B" w:rsidRDefault="00095D1D" w:rsidP="00C633A0">
            <w:pPr>
              <w:pStyle w:val="affffffffb"/>
            </w:pPr>
            <w:r w:rsidRPr="00EB4F8B">
              <w:t>0,4821</w:t>
            </w:r>
          </w:p>
        </w:tc>
        <w:tc>
          <w:tcPr>
            <w:tcW w:w="726" w:type="pct"/>
            <w:shd w:val="clear" w:color="auto" w:fill="auto"/>
          </w:tcPr>
          <w:p w:rsidR="00095D1D" w:rsidRPr="00EB4F8B" w:rsidRDefault="00095D1D" w:rsidP="005752A4">
            <w:pPr>
              <w:pStyle w:val="affffff0"/>
            </w:pPr>
            <w:r w:rsidRPr="00EB4F8B">
              <w:t>47:03:0507002:78</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0,5000</w:t>
            </w:r>
          </w:p>
        </w:tc>
        <w:tc>
          <w:tcPr>
            <w:tcW w:w="467" w:type="pct"/>
            <w:shd w:val="clear" w:color="auto" w:fill="auto"/>
          </w:tcPr>
          <w:p w:rsidR="00095D1D" w:rsidRPr="00EB4F8B" w:rsidRDefault="00095D1D" w:rsidP="00C633A0">
            <w:pPr>
              <w:pStyle w:val="affffffffb"/>
            </w:pPr>
            <w:r w:rsidRPr="00EB4F8B">
              <w:t>0</w:t>
            </w: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95</w:t>
            </w:r>
          </w:p>
        </w:tc>
        <w:tc>
          <w:tcPr>
            <w:tcW w:w="556" w:type="pct"/>
            <w:shd w:val="clear" w:color="auto" w:fill="auto"/>
          </w:tcPr>
          <w:p w:rsidR="00095D1D" w:rsidRPr="00EB4F8B" w:rsidRDefault="00095D1D" w:rsidP="005752A4">
            <w:pPr>
              <w:pStyle w:val="affffff0"/>
            </w:pPr>
            <w:r w:rsidRPr="00EB4F8B">
              <w:t>Ларионовское: квартал 49, выдел 26 (часть)</w:t>
            </w:r>
          </w:p>
        </w:tc>
        <w:tc>
          <w:tcPr>
            <w:tcW w:w="486" w:type="pct"/>
            <w:shd w:val="clear" w:color="auto" w:fill="auto"/>
          </w:tcPr>
          <w:p w:rsidR="00095D1D" w:rsidRPr="00EB4F8B" w:rsidRDefault="00095D1D" w:rsidP="00C633A0">
            <w:pPr>
              <w:pStyle w:val="affffffffb"/>
            </w:pPr>
            <w:r w:rsidRPr="00EB4F8B">
              <w:t>0,0996</w:t>
            </w:r>
          </w:p>
        </w:tc>
        <w:tc>
          <w:tcPr>
            <w:tcW w:w="726" w:type="pct"/>
            <w:shd w:val="clear" w:color="auto" w:fill="auto"/>
          </w:tcPr>
          <w:p w:rsidR="00095D1D" w:rsidRPr="00EB4F8B" w:rsidRDefault="00095D1D" w:rsidP="005752A4">
            <w:pPr>
              <w:pStyle w:val="affffff0"/>
            </w:pPr>
            <w:r w:rsidRPr="00EB4F8B">
              <w:t>47:03:0505001:870</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0,0996</w:t>
            </w:r>
          </w:p>
        </w:tc>
        <w:tc>
          <w:tcPr>
            <w:tcW w:w="467" w:type="pct"/>
            <w:shd w:val="clear" w:color="auto" w:fill="auto"/>
          </w:tcPr>
          <w:p w:rsidR="00095D1D" w:rsidRPr="00EB4F8B" w:rsidRDefault="00095D1D" w:rsidP="00C633A0">
            <w:pPr>
              <w:pStyle w:val="affffffffb"/>
            </w:pPr>
            <w:r w:rsidRPr="00EB4F8B">
              <w:t>0</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789BE7B5" wp14:editId="1014F83A">
                  <wp:extent cx="796290" cy="635000"/>
                  <wp:effectExtent l="0" t="0" r="3810" b="0"/>
                  <wp:docPr id="6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96290" cy="635000"/>
                          </a:xfrm>
                          <a:prstGeom prst="rect">
                            <a:avLst/>
                          </a:prstGeom>
                          <a:noFill/>
                          <a:ln>
                            <a:noFill/>
                          </a:ln>
                        </pic:spPr>
                      </pic:pic>
                    </a:graphicData>
                  </a:graphic>
                </wp:inline>
              </w:drawing>
            </w:r>
          </w:p>
        </w:tc>
      </w:tr>
      <w:tr w:rsidR="001A2843" w:rsidRPr="00EB4F8B" w:rsidTr="00D75AA8">
        <w:tc>
          <w:tcPr>
            <w:tcW w:w="181" w:type="pct"/>
            <w:gridSpan w:val="2"/>
            <w:shd w:val="clear" w:color="auto" w:fill="auto"/>
          </w:tcPr>
          <w:p w:rsidR="00095D1D" w:rsidRPr="00EB4F8B" w:rsidRDefault="00095D1D" w:rsidP="005752A4">
            <w:pPr>
              <w:pStyle w:val="affffff0"/>
            </w:pPr>
            <w:r w:rsidRPr="00EB4F8B">
              <w:t>96</w:t>
            </w:r>
          </w:p>
        </w:tc>
        <w:tc>
          <w:tcPr>
            <w:tcW w:w="556" w:type="pct"/>
            <w:shd w:val="clear" w:color="auto" w:fill="auto"/>
          </w:tcPr>
          <w:p w:rsidR="00095D1D" w:rsidRPr="00EB4F8B" w:rsidRDefault="00095D1D" w:rsidP="005752A4">
            <w:pPr>
              <w:pStyle w:val="affffff0"/>
            </w:pPr>
            <w:r w:rsidRPr="00EB4F8B">
              <w:t>Громовское: квартал 122, выдел 1 (часть)</w:t>
            </w:r>
          </w:p>
        </w:tc>
        <w:tc>
          <w:tcPr>
            <w:tcW w:w="486" w:type="pct"/>
            <w:shd w:val="clear" w:color="auto" w:fill="auto"/>
          </w:tcPr>
          <w:p w:rsidR="00095D1D" w:rsidRPr="00EB4F8B" w:rsidRDefault="00095D1D" w:rsidP="00C633A0">
            <w:pPr>
              <w:pStyle w:val="affffffffb"/>
            </w:pPr>
            <w:r w:rsidRPr="00EB4F8B">
              <w:t>0,0219</w:t>
            </w:r>
          </w:p>
        </w:tc>
        <w:tc>
          <w:tcPr>
            <w:tcW w:w="726" w:type="pct"/>
            <w:shd w:val="clear" w:color="auto" w:fill="auto"/>
          </w:tcPr>
          <w:p w:rsidR="00095D1D" w:rsidRPr="00EB4F8B" w:rsidRDefault="00095D1D" w:rsidP="005752A4">
            <w:pPr>
              <w:pStyle w:val="affffff0"/>
            </w:pPr>
            <w:r w:rsidRPr="00EB4F8B">
              <w:t>47:03:0511002:51</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0,0866</w:t>
            </w:r>
          </w:p>
        </w:tc>
        <w:tc>
          <w:tcPr>
            <w:tcW w:w="467" w:type="pct"/>
            <w:shd w:val="clear" w:color="auto" w:fill="auto"/>
          </w:tcPr>
          <w:p w:rsidR="00095D1D" w:rsidRPr="00EB4F8B" w:rsidRDefault="00095D1D" w:rsidP="00C633A0">
            <w:pPr>
              <w:pStyle w:val="affffffffb"/>
            </w:pPr>
            <w:r w:rsidRPr="00EB4F8B">
              <w:t>0</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0F838B16" wp14:editId="447B7F71">
                  <wp:extent cx="796290" cy="753110"/>
                  <wp:effectExtent l="0" t="0" r="3810" b="8890"/>
                  <wp:docPr id="65"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96290" cy="753110"/>
                          </a:xfrm>
                          <a:prstGeom prst="rect">
                            <a:avLst/>
                          </a:prstGeom>
                          <a:noFill/>
                          <a:ln>
                            <a:noFill/>
                          </a:ln>
                        </pic:spPr>
                      </pic:pic>
                    </a:graphicData>
                  </a:graphic>
                </wp:inline>
              </w:drawing>
            </w:r>
          </w:p>
        </w:tc>
      </w:tr>
      <w:tr w:rsidR="001A2843" w:rsidRPr="00EB4F8B" w:rsidTr="00D75AA8">
        <w:tc>
          <w:tcPr>
            <w:tcW w:w="181" w:type="pct"/>
            <w:gridSpan w:val="2"/>
            <w:shd w:val="clear" w:color="auto" w:fill="auto"/>
          </w:tcPr>
          <w:p w:rsidR="00095D1D" w:rsidRPr="00EB4F8B" w:rsidRDefault="00095D1D" w:rsidP="005752A4">
            <w:pPr>
              <w:pStyle w:val="affffff0"/>
            </w:pPr>
            <w:r w:rsidRPr="00EB4F8B">
              <w:t>97</w:t>
            </w:r>
          </w:p>
        </w:tc>
        <w:tc>
          <w:tcPr>
            <w:tcW w:w="556" w:type="pct"/>
            <w:shd w:val="clear" w:color="auto" w:fill="auto"/>
          </w:tcPr>
          <w:p w:rsidR="00095D1D" w:rsidRPr="00541BAC" w:rsidRDefault="00095D1D" w:rsidP="005752A4">
            <w:pPr>
              <w:pStyle w:val="affffff0"/>
            </w:pPr>
            <w:r w:rsidRPr="00541BAC">
              <w:t>Ларионовское: квартал 48, выдел 9 (часть), 10 (часть), 13 (часть)</w:t>
            </w:r>
          </w:p>
        </w:tc>
        <w:tc>
          <w:tcPr>
            <w:tcW w:w="486" w:type="pct"/>
            <w:shd w:val="clear" w:color="auto" w:fill="auto"/>
          </w:tcPr>
          <w:p w:rsidR="00095D1D" w:rsidRPr="00EB4F8B" w:rsidRDefault="00095D1D" w:rsidP="00C633A0">
            <w:pPr>
              <w:pStyle w:val="affffffffb"/>
            </w:pPr>
            <w:r w:rsidRPr="00EB4F8B">
              <w:t>0,1288</w:t>
            </w:r>
          </w:p>
        </w:tc>
        <w:tc>
          <w:tcPr>
            <w:tcW w:w="726" w:type="pct"/>
            <w:shd w:val="clear" w:color="auto" w:fill="auto"/>
          </w:tcPr>
          <w:p w:rsidR="00095D1D" w:rsidRPr="00EB4F8B" w:rsidRDefault="00095D1D" w:rsidP="005752A4">
            <w:pPr>
              <w:pStyle w:val="affffff0"/>
            </w:pPr>
            <w:r w:rsidRPr="00EB4F8B">
              <w:t>7:03:0505002:363</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0,4090</w:t>
            </w:r>
          </w:p>
        </w:tc>
        <w:tc>
          <w:tcPr>
            <w:tcW w:w="467" w:type="pct"/>
            <w:shd w:val="clear" w:color="auto" w:fill="auto"/>
          </w:tcPr>
          <w:p w:rsidR="00095D1D" w:rsidRPr="00EB4F8B" w:rsidRDefault="00095D1D" w:rsidP="00C633A0">
            <w:pPr>
              <w:pStyle w:val="affffffffb"/>
            </w:pPr>
            <w:r w:rsidRPr="00EB4F8B">
              <w:t>0</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50D4F195" wp14:editId="1444D1AD">
                  <wp:extent cx="785495" cy="677545"/>
                  <wp:effectExtent l="0" t="0" r="0" b="8255"/>
                  <wp:docPr id="6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85495" cy="677545"/>
                          </a:xfrm>
                          <a:prstGeom prst="rect">
                            <a:avLst/>
                          </a:prstGeom>
                          <a:noFill/>
                          <a:ln>
                            <a:noFill/>
                          </a:ln>
                        </pic:spPr>
                      </pic:pic>
                    </a:graphicData>
                  </a:graphic>
                </wp:inline>
              </w:drawing>
            </w:r>
          </w:p>
        </w:tc>
      </w:tr>
      <w:tr w:rsidR="001A2843" w:rsidRPr="00EB4F8B" w:rsidTr="00D75AA8">
        <w:tc>
          <w:tcPr>
            <w:tcW w:w="181" w:type="pct"/>
            <w:gridSpan w:val="2"/>
            <w:shd w:val="clear" w:color="auto" w:fill="auto"/>
          </w:tcPr>
          <w:p w:rsidR="00095D1D" w:rsidRPr="00EB4F8B" w:rsidRDefault="00095D1D" w:rsidP="005752A4">
            <w:pPr>
              <w:pStyle w:val="affffff0"/>
            </w:pPr>
            <w:r w:rsidRPr="00EB4F8B">
              <w:lastRenderedPageBreak/>
              <w:t>98</w:t>
            </w:r>
          </w:p>
        </w:tc>
        <w:tc>
          <w:tcPr>
            <w:tcW w:w="556" w:type="pct"/>
            <w:shd w:val="clear" w:color="auto" w:fill="auto"/>
          </w:tcPr>
          <w:p w:rsidR="00095D1D" w:rsidRPr="00EB4F8B" w:rsidRDefault="00095D1D" w:rsidP="005752A4">
            <w:pPr>
              <w:pStyle w:val="affffff0"/>
            </w:pPr>
            <w:r w:rsidRPr="00EB4F8B">
              <w:t>Джатиевское: квартал 140, выдел  16 (часть)</w:t>
            </w:r>
          </w:p>
        </w:tc>
        <w:tc>
          <w:tcPr>
            <w:tcW w:w="486" w:type="pct"/>
            <w:shd w:val="clear" w:color="auto" w:fill="auto"/>
          </w:tcPr>
          <w:p w:rsidR="00095D1D" w:rsidRPr="00EB4F8B" w:rsidRDefault="00095D1D" w:rsidP="00C633A0">
            <w:pPr>
              <w:pStyle w:val="affffffffb"/>
            </w:pPr>
            <w:r w:rsidRPr="00EB4F8B">
              <w:t>0,1907</w:t>
            </w:r>
          </w:p>
        </w:tc>
        <w:tc>
          <w:tcPr>
            <w:tcW w:w="726" w:type="pct"/>
            <w:shd w:val="clear" w:color="auto" w:fill="auto"/>
          </w:tcPr>
          <w:p w:rsidR="00095D1D" w:rsidRPr="00EB4F8B" w:rsidRDefault="00095D1D" w:rsidP="005752A4">
            <w:pPr>
              <w:pStyle w:val="affffff0"/>
            </w:pPr>
            <w:r w:rsidRPr="00EB4F8B">
              <w:t>47:03:0507001:156</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0,5000</w:t>
            </w:r>
          </w:p>
        </w:tc>
        <w:tc>
          <w:tcPr>
            <w:tcW w:w="467" w:type="pct"/>
            <w:shd w:val="clear" w:color="auto" w:fill="auto"/>
          </w:tcPr>
          <w:p w:rsidR="00095D1D" w:rsidRPr="00EB4F8B" w:rsidRDefault="00095D1D" w:rsidP="00C633A0">
            <w:pPr>
              <w:pStyle w:val="affffffffb"/>
            </w:pPr>
            <w:r w:rsidRPr="00EB4F8B">
              <w:t>0</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2F2C8695" wp14:editId="5A33C676">
                  <wp:extent cx="785495" cy="591820"/>
                  <wp:effectExtent l="0" t="0" r="0" b="0"/>
                  <wp:docPr id="6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85495" cy="591820"/>
                          </a:xfrm>
                          <a:prstGeom prst="rect">
                            <a:avLst/>
                          </a:prstGeom>
                          <a:noFill/>
                          <a:ln>
                            <a:noFill/>
                          </a:ln>
                        </pic:spPr>
                      </pic:pic>
                    </a:graphicData>
                  </a:graphic>
                </wp:inline>
              </w:drawing>
            </w:r>
          </w:p>
        </w:tc>
      </w:tr>
      <w:tr w:rsidR="001A2843" w:rsidRPr="00EB4F8B" w:rsidTr="00D75AA8">
        <w:tc>
          <w:tcPr>
            <w:tcW w:w="181" w:type="pct"/>
            <w:gridSpan w:val="2"/>
            <w:shd w:val="clear" w:color="auto" w:fill="auto"/>
          </w:tcPr>
          <w:p w:rsidR="00095D1D" w:rsidRPr="00EB4F8B" w:rsidRDefault="00095D1D" w:rsidP="005752A4">
            <w:pPr>
              <w:pStyle w:val="affffff0"/>
            </w:pPr>
            <w:r w:rsidRPr="00EB4F8B">
              <w:t>99</w:t>
            </w:r>
          </w:p>
        </w:tc>
        <w:tc>
          <w:tcPr>
            <w:tcW w:w="556" w:type="pct"/>
            <w:shd w:val="clear" w:color="auto" w:fill="auto"/>
          </w:tcPr>
          <w:p w:rsidR="00095D1D" w:rsidRPr="00EB4F8B" w:rsidRDefault="00095D1D" w:rsidP="005752A4">
            <w:pPr>
              <w:pStyle w:val="affffff0"/>
            </w:pPr>
            <w:r w:rsidRPr="00EB4F8B">
              <w:t>Громовское: квартал 96, выдел 13 (часть)</w:t>
            </w:r>
          </w:p>
        </w:tc>
        <w:tc>
          <w:tcPr>
            <w:tcW w:w="486" w:type="pct"/>
            <w:shd w:val="clear" w:color="auto" w:fill="auto"/>
          </w:tcPr>
          <w:p w:rsidR="00095D1D" w:rsidRPr="00EB4F8B" w:rsidRDefault="00095D1D" w:rsidP="00C633A0">
            <w:pPr>
              <w:pStyle w:val="affffffffb"/>
            </w:pPr>
            <w:r w:rsidRPr="00EB4F8B">
              <w:t>0,1100</w:t>
            </w:r>
          </w:p>
        </w:tc>
        <w:tc>
          <w:tcPr>
            <w:tcW w:w="726" w:type="pct"/>
            <w:shd w:val="clear" w:color="auto" w:fill="auto"/>
          </w:tcPr>
          <w:p w:rsidR="00095D1D" w:rsidRPr="00EB4F8B" w:rsidRDefault="00095D1D" w:rsidP="005752A4">
            <w:pPr>
              <w:pStyle w:val="affffff0"/>
            </w:pPr>
            <w:r w:rsidRPr="00EB4F8B">
              <w:t>47:03:0503003:129</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населённых пунктов</w:t>
            </w:r>
          </w:p>
        </w:tc>
        <w:tc>
          <w:tcPr>
            <w:tcW w:w="431" w:type="pct"/>
            <w:shd w:val="clear" w:color="auto" w:fill="auto"/>
          </w:tcPr>
          <w:p w:rsidR="00095D1D" w:rsidRPr="00EB4F8B" w:rsidRDefault="00095D1D" w:rsidP="00C633A0">
            <w:pPr>
              <w:pStyle w:val="affffffffb"/>
            </w:pPr>
            <w:r w:rsidRPr="00EB4F8B">
              <w:t>0,1100</w:t>
            </w:r>
          </w:p>
        </w:tc>
        <w:tc>
          <w:tcPr>
            <w:tcW w:w="467" w:type="pct"/>
            <w:shd w:val="clear" w:color="auto" w:fill="auto"/>
          </w:tcPr>
          <w:p w:rsidR="00095D1D" w:rsidRPr="00EB4F8B" w:rsidRDefault="00095D1D" w:rsidP="00C633A0">
            <w:pPr>
              <w:pStyle w:val="affffffffb"/>
            </w:pPr>
            <w:r w:rsidRPr="00EB4F8B">
              <w:t>0</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0F518FE3" wp14:editId="4709A3F9">
                  <wp:extent cx="785495" cy="979170"/>
                  <wp:effectExtent l="0" t="0" r="0" b="0"/>
                  <wp:docPr id="6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83" cstate="print">
                            <a:extLst>
                              <a:ext uri="{28A0092B-C50C-407E-A947-70E740481C1C}">
                                <a14:useLocalDpi xmlns:a14="http://schemas.microsoft.com/office/drawing/2010/main" val="0"/>
                              </a:ext>
                            </a:extLst>
                          </a:blip>
                          <a:srcRect t="28395" r="54259"/>
                          <a:stretch>
                            <a:fillRect/>
                          </a:stretch>
                        </pic:blipFill>
                        <pic:spPr bwMode="auto">
                          <a:xfrm>
                            <a:off x="0" y="0"/>
                            <a:ext cx="785495" cy="979170"/>
                          </a:xfrm>
                          <a:prstGeom prst="rect">
                            <a:avLst/>
                          </a:prstGeom>
                          <a:noFill/>
                          <a:ln>
                            <a:noFill/>
                          </a:ln>
                        </pic:spPr>
                      </pic:pic>
                    </a:graphicData>
                  </a:graphic>
                </wp:inline>
              </w:drawing>
            </w:r>
          </w:p>
        </w:tc>
      </w:tr>
      <w:tr w:rsidR="001A2843" w:rsidRPr="00EB4F8B" w:rsidTr="00D75AA8">
        <w:tc>
          <w:tcPr>
            <w:tcW w:w="737" w:type="pct"/>
            <w:gridSpan w:val="3"/>
            <w:shd w:val="clear" w:color="auto" w:fill="auto"/>
          </w:tcPr>
          <w:p w:rsidR="00095D1D" w:rsidRPr="00EB4F8B" w:rsidRDefault="00095D1D" w:rsidP="005752A4">
            <w:pPr>
              <w:pStyle w:val="affffff0"/>
            </w:pPr>
            <w:r w:rsidRPr="00EB4F8B">
              <w:t>Итого</w:t>
            </w:r>
          </w:p>
        </w:tc>
        <w:tc>
          <w:tcPr>
            <w:tcW w:w="486" w:type="pct"/>
            <w:shd w:val="clear" w:color="auto" w:fill="auto"/>
          </w:tcPr>
          <w:p w:rsidR="00095D1D" w:rsidRPr="00EB4F8B" w:rsidRDefault="00095D1D" w:rsidP="00C633A0">
            <w:pPr>
              <w:pStyle w:val="affffffffb"/>
            </w:pPr>
            <w:r w:rsidRPr="00EB4F8B">
              <w:t>2,1</w:t>
            </w:r>
          </w:p>
        </w:tc>
        <w:tc>
          <w:tcPr>
            <w:tcW w:w="726" w:type="pct"/>
            <w:shd w:val="clear" w:color="auto" w:fill="auto"/>
          </w:tcPr>
          <w:p w:rsidR="00095D1D" w:rsidRPr="00EB4F8B" w:rsidRDefault="00095D1D" w:rsidP="005752A4">
            <w:pPr>
              <w:pStyle w:val="affffff0"/>
            </w:pPr>
          </w:p>
        </w:tc>
        <w:tc>
          <w:tcPr>
            <w:tcW w:w="744" w:type="pct"/>
            <w:shd w:val="clear" w:color="auto" w:fill="auto"/>
          </w:tcPr>
          <w:p w:rsidR="00095D1D" w:rsidRPr="00EB4F8B" w:rsidRDefault="00095D1D" w:rsidP="005752A4">
            <w:pPr>
              <w:pStyle w:val="affffff0"/>
            </w:pPr>
          </w:p>
        </w:tc>
        <w:tc>
          <w:tcPr>
            <w:tcW w:w="440" w:type="pct"/>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2,8</w:t>
            </w:r>
          </w:p>
        </w:tc>
        <w:tc>
          <w:tcPr>
            <w:tcW w:w="467" w:type="pct"/>
            <w:shd w:val="clear" w:color="auto" w:fill="auto"/>
          </w:tcPr>
          <w:p w:rsidR="00095D1D" w:rsidRPr="00EB4F8B" w:rsidRDefault="00095D1D" w:rsidP="00C633A0">
            <w:pPr>
              <w:pStyle w:val="affffffffb"/>
            </w:pPr>
            <w:r w:rsidRPr="00EB4F8B">
              <w:t>0</w:t>
            </w: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100</w:t>
            </w:r>
          </w:p>
        </w:tc>
        <w:tc>
          <w:tcPr>
            <w:tcW w:w="556" w:type="pct"/>
            <w:shd w:val="clear" w:color="auto" w:fill="auto"/>
          </w:tcPr>
          <w:p w:rsidR="00095D1D" w:rsidRPr="00541BAC" w:rsidRDefault="00095D1D" w:rsidP="005752A4">
            <w:pPr>
              <w:pStyle w:val="affffff0"/>
            </w:pPr>
            <w:r w:rsidRPr="00541BAC">
              <w:t>Ларионовское: квартал 62, выдел 16 (часть), 28 (часть)</w:t>
            </w:r>
          </w:p>
        </w:tc>
        <w:tc>
          <w:tcPr>
            <w:tcW w:w="486" w:type="pct"/>
            <w:shd w:val="clear" w:color="auto" w:fill="auto"/>
          </w:tcPr>
          <w:p w:rsidR="00095D1D" w:rsidRPr="00EB4F8B" w:rsidRDefault="00095D1D" w:rsidP="00C633A0">
            <w:pPr>
              <w:pStyle w:val="affffffffb"/>
            </w:pPr>
            <w:r w:rsidRPr="00EB4F8B">
              <w:t>0,8141</w:t>
            </w:r>
          </w:p>
        </w:tc>
        <w:tc>
          <w:tcPr>
            <w:tcW w:w="726" w:type="pct"/>
            <w:shd w:val="clear" w:color="auto" w:fill="auto"/>
          </w:tcPr>
          <w:p w:rsidR="00095D1D" w:rsidRPr="00EB4F8B" w:rsidRDefault="00095D1D" w:rsidP="005752A4">
            <w:pPr>
              <w:pStyle w:val="affffff0"/>
            </w:pPr>
            <w:r w:rsidRPr="00EB4F8B">
              <w:t>47:03:0000000:216/2</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сельскохозяйственного назначения</w:t>
            </w:r>
          </w:p>
        </w:tc>
        <w:tc>
          <w:tcPr>
            <w:tcW w:w="431" w:type="pct"/>
            <w:shd w:val="clear" w:color="auto" w:fill="auto"/>
          </w:tcPr>
          <w:p w:rsidR="00095D1D" w:rsidRPr="00EB4F8B" w:rsidRDefault="00095D1D" w:rsidP="00C633A0">
            <w:pPr>
              <w:pStyle w:val="affffffffb"/>
            </w:pPr>
            <w:r w:rsidRPr="00EB4F8B">
              <w:t>2,1000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57E45D40" wp14:editId="6EDA3943">
                  <wp:extent cx="796290" cy="559435"/>
                  <wp:effectExtent l="0" t="0" r="3810" b="0"/>
                  <wp:docPr id="69"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96290" cy="559435"/>
                          </a:xfrm>
                          <a:prstGeom prst="rect">
                            <a:avLst/>
                          </a:prstGeom>
                          <a:noFill/>
                          <a:ln>
                            <a:noFill/>
                          </a:ln>
                        </pic:spPr>
                      </pic:pic>
                    </a:graphicData>
                  </a:graphic>
                </wp:inline>
              </w:drawing>
            </w:r>
          </w:p>
        </w:tc>
      </w:tr>
      <w:tr w:rsidR="001A2843" w:rsidRPr="00EB4F8B" w:rsidTr="00D75AA8">
        <w:tc>
          <w:tcPr>
            <w:tcW w:w="181" w:type="pct"/>
            <w:gridSpan w:val="2"/>
            <w:shd w:val="clear" w:color="auto" w:fill="auto"/>
          </w:tcPr>
          <w:p w:rsidR="00095D1D" w:rsidRPr="00EB4F8B" w:rsidRDefault="00095D1D" w:rsidP="005752A4">
            <w:pPr>
              <w:pStyle w:val="affffff0"/>
            </w:pPr>
            <w:r w:rsidRPr="00EB4F8B">
              <w:t>101</w:t>
            </w:r>
          </w:p>
        </w:tc>
        <w:tc>
          <w:tcPr>
            <w:tcW w:w="556" w:type="pct"/>
            <w:shd w:val="clear" w:color="auto" w:fill="auto"/>
          </w:tcPr>
          <w:p w:rsidR="00095D1D" w:rsidRPr="00EB4F8B" w:rsidRDefault="00095D1D" w:rsidP="005752A4">
            <w:pPr>
              <w:pStyle w:val="affffff0"/>
            </w:pPr>
            <w:r w:rsidRPr="00EB4F8B">
              <w:t>Джатиевское: квартал 26, выдел 31 (часть)</w:t>
            </w:r>
          </w:p>
        </w:tc>
        <w:tc>
          <w:tcPr>
            <w:tcW w:w="486" w:type="pct"/>
            <w:shd w:val="clear" w:color="auto" w:fill="auto"/>
          </w:tcPr>
          <w:p w:rsidR="00095D1D" w:rsidRPr="00EB4F8B" w:rsidRDefault="00095D1D" w:rsidP="00C633A0">
            <w:pPr>
              <w:pStyle w:val="affffffffb"/>
            </w:pPr>
            <w:r w:rsidRPr="00EB4F8B">
              <w:t>0,0664</w:t>
            </w:r>
          </w:p>
        </w:tc>
        <w:tc>
          <w:tcPr>
            <w:tcW w:w="726" w:type="pct"/>
            <w:shd w:val="clear" w:color="auto" w:fill="auto"/>
          </w:tcPr>
          <w:p w:rsidR="00095D1D" w:rsidRPr="00EB4F8B" w:rsidRDefault="00095D1D" w:rsidP="005752A4">
            <w:pPr>
              <w:pStyle w:val="affffff0"/>
            </w:pPr>
            <w:r w:rsidRPr="00EB4F8B">
              <w:t>47:03:0501002:30</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сельскохозяйственного назначения</w:t>
            </w:r>
          </w:p>
        </w:tc>
        <w:tc>
          <w:tcPr>
            <w:tcW w:w="431" w:type="pct"/>
            <w:shd w:val="clear" w:color="auto" w:fill="auto"/>
          </w:tcPr>
          <w:p w:rsidR="00095D1D" w:rsidRPr="00EB4F8B" w:rsidRDefault="00095D1D" w:rsidP="00C633A0">
            <w:pPr>
              <w:pStyle w:val="affffffffb"/>
            </w:pPr>
            <w:r w:rsidRPr="00EB4F8B">
              <w:t>48,5600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44D3B773" wp14:editId="09319737">
                  <wp:extent cx="796290" cy="796290"/>
                  <wp:effectExtent l="0" t="0" r="3810" b="3810"/>
                  <wp:docPr id="7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6290" cy="796290"/>
                          </a:xfrm>
                          <a:prstGeom prst="rect">
                            <a:avLst/>
                          </a:prstGeom>
                          <a:noFill/>
                          <a:ln>
                            <a:noFill/>
                          </a:ln>
                        </pic:spPr>
                      </pic:pic>
                    </a:graphicData>
                  </a:graphic>
                </wp:inline>
              </w:drawing>
            </w:r>
          </w:p>
        </w:tc>
      </w:tr>
      <w:tr w:rsidR="001A2843" w:rsidRPr="00EB4F8B" w:rsidTr="00D75AA8">
        <w:tc>
          <w:tcPr>
            <w:tcW w:w="181" w:type="pct"/>
            <w:gridSpan w:val="2"/>
            <w:shd w:val="clear" w:color="auto" w:fill="auto"/>
          </w:tcPr>
          <w:p w:rsidR="00095D1D" w:rsidRPr="00EB4F8B" w:rsidRDefault="00095D1D" w:rsidP="005752A4">
            <w:pPr>
              <w:pStyle w:val="affffff0"/>
            </w:pPr>
            <w:r w:rsidRPr="00EB4F8B">
              <w:t>102</w:t>
            </w:r>
          </w:p>
        </w:tc>
        <w:tc>
          <w:tcPr>
            <w:tcW w:w="556" w:type="pct"/>
            <w:shd w:val="clear" w:color="auto" w:fill="auto"/>
          </w:tcPr>
          <w:p w:rsidR="00095D1D" w:rsidRPr="00541BAC" w:rsidRDefault="00095D1D" w:rsidP="005752A4">
            <w:pPr>
              <w:pStyle w:val="affffff0"/>
            </w:pPr>
            <w:r w:rsidRPr="00541BAC">
              <w:t>Ларионовское: квартал 44, выдел 66 (часть), 68 (часть), 65 (часть), 70 (часть), 67 (часть)</w:t>
            </w:r>
          </w:p>
        </w:tc>
        <w:tc>
          <w:tcPr>
            <w:tcW w:w="486" w:type="pct"/>
            <w:shd w:val="clear" w:color="auto" w:fill="auto"/>
          </w:tcPr>
          <w:p w:rsidR="00095D1D" w:rsidRPr="00EB4F8B" w:rsidRDefault="00095D1D" w:rsidP="00C633A0">
            <w:pPr>
              <w:pStyle w:val="affffffffb"/>
            </w:pPr>
            <w:r w:rsidRPr="00EB4F8B">
              <w:t>3,4998</w:t>
            </w:r>
          </w:p>
        </w:tc>
        <w:tc>
          <w:tcPr>
            <w:tcW w:w="726" w:type="pct"/>
            <w:shd w:val="clear" w:color="auto" w:fill="auto"/>
          </w:tcPr>
          <w:p w:rsidR="00095D1D" w:rsidRPr="00EB4F8B" w:rsidRDefault="00095D1D" w:rsidP="005752A4">
            <w:pPr>
              <w:pStyle w:val="affffff0"/>
            </w:pPr>
            <w:r w:rsidRPr="00EB4F8B">
              <w:t>47:03:0501003:8</w:t>
            </w:r>
          </w:p>
        </w:tc>
        <w:tc>
          <w:tcPr>
            <w:tcW w:w="744" w:type="pct"/>
            <w:shd w:val="clear" w:color="auto" w:fill="auto"/>
          </w:tcPr>
          <w:p w:rsidR="00095D1D" w:rsidRPr="00EB4F8B" w:rsidRDefault="00095D1D" w:rsidP="005752A4">
            <w:pPr>
              <w:pStyle w:val="affffff0"/>
            </w:pPr>
            <w:r w:rsidRPr="00EB4F8B">
              <w:t>01.01.2022</w:t>
            </w:r>
          </w:p>
        </w:tc>
        <w:tc>
          <w:tcPr>
            <w:tcW w:w="440" w:type="pct"/>
            <w:vMerge w:val="restart"/>
            <w:shd w:val="clear" w:color="auto" w:fill="auto"/>
          </w:tcPr>
          <w:p w:rsidR="00095D1D" w:rsidRPr="00EB4F8B" w:rsidRDefault="00095D1D" w:rsidP="005752A4">
            <w:pPr>
              <w:pStyle w:val="affffff0"/>
            </w:pPr>
            <w:r w:rsidRPr="00EB4F8B">
              <w:t>Земли сельскохозяйственного назначения</w:t>
            </w:r>
          </w:p>
        </w:tc>
        <w:tc>
          <w:tcPr>
            <w:tcW w:w="431" w:type="pct"/>
            <w:shd w:val="clear" w:color="auto" w:fill="auto"/>
          </w:tcPr>
          <w:p w:rsidR="00095D1D" w:rsidRPr="00EB4F8B" w:rsidRDefault="00095D1D" w:rsidP="00C633A0">
            <w:pPr>
              <w:pStyle w:val="affffffffb"/>
            </w:pPr>
            <w:r w:rsidRPr="00EB4F8B">
              <w:t>3,5000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val="restart"/>
            <w:shd w:val="clear" w:color="auto" w:fill="auto"/>
          </w:tcPr>
          <w:p w:rsidR="00095D1D" w:rsidRPr="00EB4F8B" w:rsidRDefault="005E0259" w:rsidP="00C633A0">
            <w:pPr>
              <w:pStyle w:val="affffffffb"/>
              <w:rPr>
                <w:noProof/>
              </w:rPr>
            </w:pPr>
            <w:r>
              <w:rPr>
                <w:noProof/>
              </w:rPr>
              <w:drawing>
                <wp:inline distT="0" distB="0" distL="0" distR="0" wp14:anchorId="4E82C3B0" wp14:editId="099A254F">
                  <wp:extent cx="796290" cy="817880"/>
                  <wp:effectExtent l="0" t="0" r="3810" b="1270"/>
                  <wp:docPr id="71"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96290" cy="817880"/>
                          </a:xfrm>
                          <a:prstGeom prst="rect">
                            <a:avLst/>
                          </a:prstGeom>
                          <a:noFill/>
                          <a:ln>
                            <a:noFill/>
                          </a:ln>
                        </pic:spPr>
                      </pic:pic>
                    </a:graphicData>
                  </a:graphic>
                </wp:inline>
              </w:drawing>
            </w:r>
          </w:p>
        </w:tc>
      </w:tr>
      <w:tr w:rsidR="001A2843" w:rsidRPr="00EB4F8B" w:rsidTr="00D75AA8">
        <w:tc>
          <w:tcPr>
            <w:tcW w:w="181" w:type="pct"/>
            <w:gridSpan w:val="2"/>
            <w:shd w:val="clear" w:color="auto" w:fill="auto"/>
          </w:tcPr>
          <w:p w:rsidR="00095D1D" w:rsidRPr="00EB4F8B" w:rsidRDefault="00095D1D" w:rsidP="005752A4">
            <w:pPr>
              <w:pStyle w:val="affffff0"/>
            </w:pPr>
            <w:r w:rsidRPr="00EB4F8B">
              <w:t>103</w:t>
            </w:r>
          </w:p>
        </w:tc>
        <w:tc>
          <w:tcPr>
            <w:tcW w:w="556" w:type="pct"/>
            <w:shd w:val="clear" w:color="auto" w:fill="auto"/>
          </w:tcPr>
          <w:p w:rsidR="00095D1D" w:rsidRPr="00541BAC" w:rsidRDefault="00095D1D" w:rsidP="005752A4">
            <w:pPr>
              <w:pStyle w:val="affffff0"/>
            </w:pPr>
            <w:r w:rsidRPr="00541BAC">
              <w:t xml:space="preserve">Ларионовское: квартал 44, выдел 65 </w:t>
            </w:r>
            <w:r w:rsidRPr="00541BAC">
              <w:lastRenderedPageBreak/>
              <w:t>(часть), 68 (часть), 66 (часть), 27 (часть), 69</w:t>
            </w:r>
          </w:p>
        </w:tc>
        <w:tc>
          <w:tcPr>
            <w:tcW w:w="486" w:type="pct"/>
            <w:shd w:val="clear" w:color="auto" w:fill="auto"/>
          </w:tcPr>
          <w:p w:rsidR="00095D1D" w:rsidRPr="00EB4F8B" w:rsidRDefault="00095D1D" w:rsidP="00C633A0">
            <w:pPr>
              <w:pStyle w:val="affffffffb"/>
            </w:pPr>
            <w:r w:rsidRPr="00EB4F8B">
              <w:lastRenderedPageBreak/>
              <w:t>3,5000</w:t>
            </w:r>
          </w:p>
        </w:tc>
        <w:tc>
          <w:tcPr>
            <w:tcW w:w="726" w:type="pct"/>
            <w:shd w:val="clear" w:color="auto" w:fill="auto"/>
          </w:tcPr>
          <w:p w:rsidR="00095D1D" w:rsidRPr="00EB4F8B" w:rsidRDefault="00095D1D" w:rsidP="005752A4">
            <w:pPr>
              <w:pStyle w:val="affffff0"/>
            </w:pPr>
            <w:r w:rsidRPr="00EB4F8B">
              <w:t>47:03:0501003:9</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3,5000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lastRenderedPageBreak/>
              <w:t>104</w:t>
            </w:r>
          </w:p>
        </w:tc>
        <w:tc>
          <w:tcPr>
            <w:tcW w:w="556" w:type="pct"/>
            <w:shd w:val="clear" w:color="auto" w:fill="auto"/>
          </w:tcPr>
          <w:p w:rsidR="00095D1D" w:rsidRPr="00541BAC" w:rsidRDefault="00095D1D" w:rsidP="005752A4">
            <w:pPr>
              <w:pStyle w:val="affffff0"/>
            </w:pPr>
            <w:r w:rsidRPr="00541BAC">
              <w:t>Ларионовское: квартал 44, выдел  66 (часть), 70 (часть), 67 (часть)</w:t>
            </w:r>
          </w:p>
        </w:tc>
        <w:tc>
          <w:tcPr>
            <w:tcW w:w="486" w:type="pct"/>
            <w:shd w:val="clear" w:color="auto" w:fill="auto"/>
          </w:tcPr>
          <w:p w:rsidR="00095D1D" w:rsidRPr="00EB4F8B" w:rsidRDefault="00095D1D" w:rsidP="00C633A0">
            <w:pPr>
              <w:pStyle w:val="affffffffb"/>
            </w:pPr>
            <w:r w:rsidRPr="00EB4F8B">
              <w:t>3,8420</w:t>
            </w:r>
          </w:p>
        </w:tc>
        <w:tc>
          <w:tcPr>
            <w:tcW w:w="726" w:type="pct"/>
            <w:shd w:val="clear" w:color="auto" w:fill="auto"/>
          </w:tcPr>
          <w:p w:rsidR="00095D1D" w:rsidRPr="00EB4F8B" w:rsidRDefault="00095D1D" w:rsidP="005752A4">
            <w:pPr>
              <w:pStyle w:val="affffff0"/>
            </w:pPr>
            <w:r w:rsidRPr="00EB4F8B">
              <w:t>47:03:0501003:10</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3,8450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vMerge w:val="restart"/>
            <w:shd w:val="clear" w:color="auto" w:fill="auto"/>
          </w:tcPr>
          <w:p w:rsidR="00095D1D" w:rsidRPr="00EB4F8B" w:rsidRDefault="00095D1D" w:rsidP="005752A4">
            <w:pPr>
              <w:pStyle w:val="affffff0"/>
            </w:pPr>
            <w:r w:rsidRPr="00EB4F8B">
              <w:t>105</w:t>
            </w:r>
          </w:p>
        </w:tc>
        <w:tc>
          <w:tcPr>
            <w:tcW w:w="556" w:type="pct"/>
            <w:vMerge w:val="restart"/>
            <w:shd w:val="clear" w:color="auto" w:fill="auto"/>
          </w:tcPr>
          <w:p w:rsidR="00095D1D" w:rsidRPr="00541BAC" w:rsidRDefault="00095D1D" w:rsidP="005752A4">
            <w:pPr>
              <w:pStyle w:val="affffff0"/>
            </w:pPr>
            <w:r w:rsidRPr="00541BAC">
              <w:t>Ларионовское: квартал 44, выдел 66 (часть), 27 (часть), 72 (часть)</w:t>
            </w:r>
          </w:p>
        </w:tc>
        <w:tc>
          <w:tcPr>
            <w:tcW w:w="486" w:type="pct"/>
            <w:vMerge w:val="restart"/>
            <w:shd w:val="clear" w:color="auto" w:fill="auto"/>
          </w:tcPr>
          <w:p w:rsidR="00095D1D" w:rsidRPr="00EB4F8B" w:rsidRDefault="00095D1D" w:rsidP="00C633A0">
            <w:pPr>
              <w:pStyle w:val="affffffffb"/>
            </w:pPr>
            <w:r w:rsidRPr="00EB4F8B">
              <w:t>0,2650</w:t>
            </w:r>
          </w:p>
        </w:tc>
        <w:tc>
          <w:tcPr>
            <w:tcW w:w="726" w:type="pct"/>
            <w:shd w:val="clear" w:color="auto" w:fill="auto"/>
          </w:tcPr>
          <w:p w:rsidR="00095D1D" w:rsidRPr="00EB4F8B" w:rsidRDefault="00095D1D" w:rsidP="005752A4">
            <w:pPr>
              <w:pStyle w:val="affffff0"/>
            </w:pPr>
            <w:r w:rsidRPr="00EB4F8B">
              <w:t>47:03:0501003:91/1</w:t>
            </w:r>
          </w:p>
        </w:tc>
        <w:tc>
          <w:tcPr>
            <w:tcW w:w="744" w:type="pct"/>
            <w:shd w:val="clear" w:color="auto" w:fill="auto"/>
          </w:tcPr>
          <w:p w:rsidR="00095D1D" w:rsidRPr="00EB4F8B" w:rsidRDefault="00095D1D" w:rsidP="005752A4">
            <w:pPr>
              <w:pStyle w:val="affffff0"/>
            </w:pPr>
            <w:r w:rsidRPr="00EB4F8B">
              <w:t>01.01.2022</w:t>
            </w:r>
          </w:p>
        </w:tc>
        <w:tc>
          <w:tcPr>
            <w:tcW w:w="440" w:type="pct"/>
            <w:vMerge w:val="restart"/>
            <w:shd w:val="clear" w:color="auto" w:fill="auto"/>
          </w:tcPr>
          <w:p w:rsidR="00095D1D" w:rsidRPr="00EB4F8B" w:rsidRDefault="00095D1D" w:rsidP="005752A4">
            <w:pPr>
              <w:pStyle w:val="affffff0"/>
            </w:pPr>
            <w:r w:rsidRPr="00EB4F8B">
              <w:t>Земли сельскохозяйственного назначения</w:t>
            </w:r>
          </w:p>
        </w:tc>
        <w:tc>
          <w:tcPr>
            <w:tcW w:w="431" w:type="pct"/>
            <w:shd w:val="clear" w:color="auto" w:fill="auto"/>
          </w:tcPr>
          <w:p w:rsidR="00095D1D" w:rsidRPr="00EB4F8B" w:rsidRDefault="00095D1D" w:rsidP="00C633A0">
            <w:pPr>
              <w:pStyle w:val="affffffffb"/>
            </w:pPr>
            <w:r w:rsidRPr="00EB4F8B">
              <w:t>0,2788</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val="restart"/>
            <w:shd w:val="clear" w:color="auto" w:fill="auto"/>
          </w:tcPr>
          <w:p w:rsidR="00095D1D" w:rsidRPr="00EB4F8B" w:rsidRDefault="005E0259" w:rsidP="00C633A0">
            <w:pPr>
              <w:pStyle w:val="affffffffb"/>
              <w:rPr>
                <w:noProof/>
              </w:rPr>
            </w:pPr>
            <w:r>
              <w:rPr>
                <w:noProof/>
              </w:rPr>
              <w:drawing>
                <wp:inline distT="0" distB="0" distL="0" distR="0" wp14:anchorId="79961087" wp14:editId="0D04FA2A">
                  <wp:extent cx="796290" cy="817880"/>
                  <wp:effectExtent l="0" t="0" r="3810" b="1270"/>
                  <wp:docPr id="7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6290" cy="817880"/>
                          </a:xfrm>
                          <a:prstGeom prst="rect">
                            <a:avLst/>
                          </a:prstGeom>
                          <a:noFill/>
                          <a:ln>
                            <a:noFill/>
                          </a:ln>
                        </pic:spPr>
                      </pic:pic>
                    </a:graphicData>
                  </a:graphic>
                </wp:inline>
              </w:drawing>
            </w:r>
          </w:p>
        </w:tc>
      </w:tr>
      <w:tr w:rsidR="001A2843" w:rsidRPr="00EB4F8B" w:rsidTr="00D75AA8">
        <w:tc>
          <w:tcPr>
            <w:tcW w:w="181" w:type="pct"/>
            <w:gridSpan w:val="2"/>
            <w:vMerge/>
            <w:shd w:val="clear" w:color="auto" w:fill="auto"/>
          </w:tcPr>
          <w:p w:rsidR="00095D1D" w:rsidRPr="00EB4F8B" w:rsidRDefault="00095D1D" w:rsidP="005752A4">
            <w:pPr>
              <w:pStyle w:val="affffff0"/>
            </w:pPr>
          </w:p>
        </w:tc>
        <w:tc>
          <w:tcPr>
            <w:tcW w:w="556" w:type="pct"/>
            <w:vMerge/>
            <w:shd w:val="clear" w:color="auto" w:fill="auto"/>
          </w:tcPr>
          <w:p w:rsidR="00095D1D" w:rsidRPr="00EB4F8B" w:rsidRDefault="00095D1D" w:rsidP="005752A4">
            <w:pPr>
              <w:pStyle w:val="affffff0"/>
            </w:pPr>
          </w:p>
        </w:tc>
        <w:tc>
          <w:tcPr>
            <w:tcW w:w="486" w:type="pct"/>
            <w:vMerge/>
            <w:shd w:val="clear" w:color="auto" w:fill="auto"/>
          </w:tcPr>
          <w:p w:rsidR="00095D1D" w:rsidRPr="00EB4F8B" w:rsidRDefault="00095D1D" w:rsidP="00C633A0">
            <w:pPr>
              <w:pStyle w:val="affffffffb"/>
            </w:pPr>
          </w:p>
        </w:tc>
        <w:tc>
          <w:tcPr>
            <w:tcW w:w="726" w:type="pct"/>
            <w:shd w:val="clear" w:color="auto" w:fill="auto"/>
          </w:tcPr>
          <w:p w:rsidR="00095D1D" w:rsidRPr="00EB4F8B" w:rsidRDefault="00095D1D" w:rsidP="005752A4">
            <w:pPr>
              <w:pStyle w:val="affffff0"/>
            </w:pPr>
            <w:r w:rsidRPr="00EB4F8B">
              <w:t>47:03:0501003:91/4</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0,1581</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106</w:t>
            </w:r>
          </w:p>
        </w:tc>
        <w:tc>
          <w:tcPr>
            <w:tcW w:w="556" w:type="pct"/>
            <w:shd w:val="clear" w:color="auto" w:fill="auto"/>
          </w:tcPr>
          <w:p w:rsidR="00095D1D" w:rsidRPr="00541BAC" w:rsidRDefault="00095D1D" w:rsidP="005752A4">
            <w:pPr>
              <w:pStyle w:val="affffff0"/>
            </w:pPr>
            <w:r w:rsidRPr="00541BAC">
              <w:t>Ларионовское: квартал 43, выдел  19 (часть),  21 (часть)</w:t>
            </w:r>
          </w:p>
        </w:tc>
        <w:tc>
          <w:tcPr>
            <w:tcW w:w="486" w:type="pct"/>
            <w:shd w:val="clear" w:color="auto" w:fill="auto"/>
          </w:tcPr>
          <w:p w:rsidR="00095D1D" w:rsidRPr="00EB4F8B" w:rsidRDefault="00095D1D" w:rsidP="00C633A0">
            <w:pPr>
              <w:pStyle w:val="affffffffb"/>
            </w:pPr>
            <w:r w:rsidRPr="00EB4F8B">
              <w:t>0,0501</w:t>
            </w:r>
          </w:p>
        </w:tc>
        <w:tc>
          <w:tcPr>
            <w:tcW w:w="726" w:type="pct"/>
            <w:shd w:val="clear" w:color="auto" w:fill="auto"/>
          </w:tcPr>
          <w:p w:rsidR="00095D1D" w:rsidRPr="00EB4F8B" w:rsidRDefault="00095D1D" w:rsidP="005752A4">
            <w:pPr>
              <w:pStyle w:val="affffff0"/>
            </w:pPr>
            <w:r w:rsidRPr="00EB4F8B">
              <w:t>47:03:0501003:86/2</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сельскохозяйственного назначения</w:t>
            </w:r>
          </w:p>
        </w:tc>
        <w:tc>
          <w:tcPr>
            <w:tcW w:w="431" w:type="pct"/>
            <w:shd w:val="clear" w:color="auto" w:fill="auto"/>
          </w:tcPr>
          <w:p w:rsidR="00095D1D" w:rsidRPr="00EB4F8B" w:rsidRDefault="00095D1D" w:rsidP="00C633A0">
            <w:pPr>
              <w:pStyle w:val="affffffffb"/>
            </w:pPr>
            <w:r w:rsidRPr="00EB4F8B">
              <w:t>0,2085</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12FDDF1F" wp14:editId="30657524">
                  <wp:extent cx="785495" cy="635000"/>
                  <wp:effectExtent l="0" t="0" r="0" b="0"/>
                  <wp:docPr id="7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5495" cy="635000"/>
                          </a:xfrm>
                          <a:prstGeom prst="rect">
                            <a:avLst/>
                          </a:prstGeom>
                          <a:noFill/>
                          <a:ln>
                            <a:noFill/>
                          </a:ln>
                        </pic:spPr>
                      </pic:pic>
                    </a:graphicData>
                  </a:graphic>
                </wp:inline>
              </w:drawing>
            </w:r>
          </w:p>
        </w:tc>
      </w:tr>
      <w:tr w:rsidR="001A2843" w:rsidRPr="00EB4F8B" w:rsidTr="00D75AA8">
        <w:tc>
          <w:tcPr>
            <w:tcW w:w="181" w:type="pct"/>
            <w:gridSpan w:val="2"/>
            <w:shd w:val="clear" w:color="auto" w:fill="auto"/>
          </w:tcPr>
          <w:p w:rsidR="00095D1D" w:rsidRPr="00EB4F8B" w:rsidRDefault="00095D1D" w:rsidP="005752A4">
            <w:pPr>
              <w:pStyle w:val="affffff0"/>
            </w:pPr>
            <w:r w:rsidRPr="00EB4F8B">
              <w:t>107</w:t>
            </w:r>
          </w:p>
        </w:tc>
        <w:tc>
          <w:tcPr>
            <w:tcW w:w="556" w:type="pct"/>
            <w:shd w:val="clear" w:color="auto" w:fill="auto"/>
          </w:tcPr>
          <w:p w:rsidR="00095D1D" w:rsidRPr="00EB4F8B" w:rsidRDefault="00095D1D" w:rsidP="005752A4">
            <w:pPr>
              <w:pStyle w:val="affffff0"/>
            </w:pPr>
            <w:r w:rsidRPr="00EB4F8B">
              <w:t>Ларионовское: квартал 43, выдел  23 (часть),  24</w:t>
            </w:r>
          </w:p>
        </w:tc>
        <w:tc>
          <w:tcPr>
            <w:tcW w:w="486" w:type="pct"/>
            <w:shd w:val="clear" w:color="auto" w:fill="auto"/>
          </w:tcPr>
          <w:p w:rsidR="00095D1D" w:rsidRPr="00EB4F8B" w:rsidRDefault="00095D1D" w:rsidP="00C633A0">
            <w:pPr>
              <w:pStyle w:val="affffffffb"/>
            </w:pPr>
            <w:r w:rsidRPr="00EB4F8B">
              <w:t>1,1306</w:t>
            </w:r>
          </w:p>
        </w:tc>
        <w:tc>
          <w:tcPr>
            <w:tcW w:w="726" w:type="pct"/>
            <w:shd w:val="clear" w:color="auto" w:fill="auto"/>
          </w:tcPr>
          <w:p w:rsidR="00095D1D" w:rsidRPr="00EB4F8B" w:rsidRDefault="00095D1D" w:rsidP="005752A4">
            <w:pPr>
              <w:pStyle w:val="affffff0"/>
            </w:pPr>
            <w:r w:rsidRPr="00EB4F8B">
              <w:t>47:03:0501003:93</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сельскохозяйственного назначения</w:t>
            </w:r>
          </w:p>
        </w:tc>
        <w:tc>
          <w:tcPr>
            <w:tcW w:w="431" w:type="pct"/>
            <w:shd w:val="clear" w:color="auto" w:fill="auto"/>
          </w:tcPr>
          <w:p w:rsidR="00095D1D" w:rsidRPr="00EB4F8B" w:rsidRDefault="00095D1D" w:rsidP="00C633A0">
            <w:pPr>
              <w:pStyle w:val="affffffffb"/>
            </w:pPr>
            <w:r w:rsidRPr="00EB4F8B">
              <w:t>1,7624</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3F4BA77E" wp14:editId="54655634">
                  <wp:extent cx="796290" cy="925195"/>
                  <wp:effectExtent l="0" t="0" r="3810" b="8255"/>
                  <wp:docPr id="74"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96290" cy="925195"/>
                          </a:xfrm>
                          <a:prstGeom prst="rect">
                            <a:avLst/>
                          </a:prstGeom>
                          <a:noFill/>
                          <a:ln>
                            <a:noFill/>
                          </a:ln>
                        </pic:spPr>
                      </pic:pic>
                    </a:graphicData>
                  </a:graphic>
                </wp:inline>
              </w:drawing>
            </w:r>
          </w:p>
        </w:tc>
      </w:tr>
      <w:tr w:rsidR="001A2843" w:rsidRPr="00EB4F8B" w:rsidTr="00D75AA8">
        <w:tc>
          <w:tcPr>
            <w:tcW w:w="181" w:type="pct"/>
            <w:gridSpan w:val="2"/>
            <w:shd w:val="clear" w:color="auto" w:fill="auto"/>
          </w:tcPr>
          <w:p w:rsidR="00095D1D" w:rsidRPr="00EB4F8B" w:rsidRDefault="00095D1D" w:rsidP="005752A4">
            <w:pPr>
              <w:pStyle w:val="affffff0"/>
            </w:pPr>
            <w:r w:rsidRPr="00EB4F8B">
              <w:lastRenderedPageBreak/>
              <w:t>108</w:t>
            </w:r>
          </w:p>
        </w:tc>
        <w:tc>
          <w:tcPr>
            <w:tcW w:w="556" w:type="pct"/>
            <w:shd w:val="clear" w:color="auto" w:fill="auto"/>
          </w:tcPr>
          <w:p w:rsidR="00095D1D" w:rsidRPr="00EB4F8B" w:rsidRDefault="00095D1D" w:rsidP="005752A4">
            <w:pPr>
              <w:pStyle w:val="affffff0"/>
            </w:pPr>
            <w:r w:rsidRPr="00EB4F8B">
              <w:t>Ларионовское: квартал 53, выдел  5 (часть)</w:t>
            </w:r>
          </w:p>
        </w:tc>
        <w:tc>
          <w:tcPr>
            <w:tcW w:w="486" w:type="pct"/>
            <w:shd w:val="clear" w:color="auto" w:fill="auto"/>
          </w:tcPr>
          <w:p w:rsidR="00095D1D" w:rsidRPr="00EB4F8B" w:rsidRDefault="00095D1D" w:rsidP="00C633A0">
            <w:pPr>
              <w:pStyle w:val="affffffffb"/>
            </w:pPr>
            <w:r w:rsidRPr="00EB4F8B">
              <w:t>0,0513</w:t>
            </w:r>
          </w:p>
        </w:tc>
        <w:tc>
          <w:tcPr>
            <w:tcW w:w="726" w:type="pct"/>
            <w:shd w:val="clear" w:color="auto" w:fill="auto"/>
          </w:tcPr>
          <w:p w:rsidR="00095D1D" w:rsidRPr="00EB4F8B" w:rsidRDefault="00095D1D" w:rsidP="005752A4">
            <w:pPr>
              <w:pStyle w:val="affffff0"/>
            </w:pPr>
            <w:r w:rsidRPr="00EB4F8B">
              <w:t>47:03:0501005:209/3</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сельскохозяйственного назначения</w:t>
            </w:r>
          </w:p>
        </w:tc>
        <w:tc>
          <w:tcPr>
            <w:tcW w:w="431" w:type="pct"/>
            <w:shd w:val="clear" w:color="auto" w:fill="auto"/>
          </w:tcPr>
          <w:p w:rsidR="00095D1D" w:rsidRPr="00EB4F8B" w:rsidRDefault="00095D1D" w:rsidP="00C633A0">
            <w:pPr>
              <w:pStyle w:val="affffffffb"/>
            </w:pPr>
            <w:r w:rsidRPr="00EB4F8B">
              <w:t>0,4709</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4EA8E307" wp14:editId="401A7117">
                  <wp:extent cx="796290" cy="1376680"/>
                  <wp:effectExtent l="0" t="0" r="3810" b="0"/>
                  <wp:docPr id="7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96290" cy="1376680"/>
                          </a:xfrm>
                          <a:prstGeom prst="rect">
                            <a:avLst/>
                          </a:prstGeom>
                          <a:noFill/>
                          <a:ln>
                            <a:noFill/>
                          </a:ln>
                        </pic:spPr>
                      </pic:pic>
                    </a:graphicData>
                  </a:graphic>
                </wp:inline>
              </w:drawing>
            </w:r>
          </w:p>
        </w:tc>
      </w:tr>
      <w:tr w:rsidR="001A2843" w:rsidRPr="00EB4F8B" w:rsidTr="00D75AA8">
        <w:tc>
          <w:tcPr>
            <w:tcW w:w="181" w:type="pct"/>
            <w:gridSpan w:val="2"/>
            <w:shd w:val="clear" w:color="auto" w:fill="auto"/>
          </w:tcPr>
          <w:p w:rsidR="00095D1D" w:rsidRPr="00EB4F8B" w:rsidRDefault="00095D1D" w:rsidP="005752A4">
            <w:pPr>
              <w:pStyle w:val="affffff0"/>
            </w:pPr>
            <w:r w:rsidRPr="00EB4F8B">
              <w:t>109</w:t>
            </w:r>
          </w:p>
        </w:tc>
        <w:tc>
          <w:tcPr>
            <w:tcW w:w="556" w:type="pct"/>
            <w:shd w:val="clear" w:color="auto" w:fill="auto"/>
          </w:tcPr>
          <w:p w:rsidR="00095D1D" w:rsidRPr="00EB4F8B" w:rsidRDefault="00095D1D" w:rsidP="005752A4">
            <w:pPr>
              <w:pStyle w:val="affffff0"/>
            </w:pPr>
            <w:r w:rsidRPr="00EB4F8B">
              <w:t>Ларионовское: квартал 54, выдел 24 (часть)</w:t>
            </w:r>
          </w:p>
        </w:tc>
        <w:tc>
          <w:tcPr>
            <w:tcW w:w="486" w:type="pct"/>
            <w:shd w:val="clear" w:color="auto" w:fill="auto"/>
          </w:tcPr>
          <w:p w:rsidR="00095D1D" w:rsidRPr="00EB4F8B" w:rsidRDefault="00095D1D" w:rsidP="00C633A0">
            <w:pPr>
              <w:pStyle w:val="affffffffb"/>
            </w:pPr>
            <w:r w:rsidRPr="00EB4F8B">
              <w:t>0,0480</w:t>
            </w:r>
          </w:p>
        </w:tc>
        <w:tc>
          <w:tcPr>
            <w:tcW w:w="726" w:type="pct"/>
            <w:shd w:val="clear" w:color="auto" w:fill="auto"/>
          </w:tcPr>
          <w:p w:rsidR="00095D1D" w:rsidRPr="00EB4F8B" w:rsidRDefault="00095D1D" w:rsidP="005752A4">
            <w:pPr>
              <w:pStyle w:val="affffff0"/>
            </w:pPr>
            <w:r w:rsidRPr="00EB4F8B">
              <w:t>47:03:0501005:219/3</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сельскохозяйственного назначения</w:t>
            </w:r>
          </w:p>
        </w:tc>
        <w:tc>
          <w:tcPr>
            <w:tcW w:w="431" w:type="pct"/>
            <w:shd w:val="clear" w:color="auto" w:fill="auto"/>
          </w:tcPr>
          <w:p w:rsidR="00095D1D" w:rsidRPr="00EB4F8B" w:rsidRDefault="00095D1D" w:rsidP="00C633A0">
            <w:pPr>
              <w:pStyle w:val="affffffffb"/>
            </w:pPr>
            <w:r w:rsidRPr="00EB4F8B">
              <w:t>0,9850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51714843" wp14:editId="01EE0211">
                  <wp:extent cx="796290" cy="1172845"/>
                  <wp:effectExtent l="0" t="0" r="3810" b="8255"/>
                  <wp:docPr id="7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96290" cy="1172845"/>
                          </a:xfrm>
                          <a:prstGeom prst="rect">
                            <a:avLst/>
                          </a:prstGeom>
                          <a:noFill/>
                          <a:ln>
                            <a:noFill/>
                          </a:ln>
                        </pic:spPr>
                      </pic:pic>
                    </a:graphicData>
                  </a:graphic>
                </wp:inline>
              </w:drawing>
            </w:r>
          </w:p>
        </w:tc>
      </w:tr>
      <w:tr w:rsidR="001A2843" w:rsidRPr="00EB4F8B" w:rsidTr="00D75AA8">
        <w:tc>
          <w:tcPr>
            <w:tcW w:w="181" w:type="pct"/>
            <w:gridSpan w:val="2"/>
            <w:shd w:val="clear" w:color="auto" w:fill="auto"/>
          </w:tcPr>
          <w:p w:rsidR="00095D1D" w:rsidRPr="00EB4F8B" w:rsidRDefault="00095D1D" w:rsidP="005752A4">
            <w:pPr>
              <w:pStyle w:val="affffff0"/>
            </w:pPr>
            <w:r w:rsidRPr="00EB4F8B">
              <w:t>110</w:t>
            </w:r>
          </w:p>
        </w:tc>
        <w:tc>
          <w:tcPr>
            <w:tcW w:w="556" w:type="pct"/>
            <w:shd w:val="clear" w:color="auto" w:fill="auto"/>
          </w:tcPr>
          <w:p w:rsidR="00095D1D" w:rsidRPr="00541BAC" w:rsidRDefault="00095D1D" w:rsidP="005752A4">
            <w:pPr>
              <w:pStyle w:val="affffff0"/>
            </w:pPr>
            <w:r w:rsidRPr="00541BAC">
              <w:t>Ларионовское: квартал 47, выдел 20 (часть), 22 (часть), 21 (часть), 19 (часть), 34 (часть), 27 (часть), 28 (часть)</w:t>
            </w:r>
          </w:p>
        </w:tc>
        <w:tc>
          <w:tcPr>
            <w:tcW w:w="486" w:type="pct"/>
            <w:shd w:val="clear" w:color="auto" w:fill="auto"/>
          </w:tcPr>
          <w:p w:rsidR="00095D1D" w:rsidRPr="00EB4F8B" w:rsidRDefault="00095D1D" w:rsidP="00C633A0">
            <w:pPr>
              <w:pStyle w:val="affffffffb"/>
            </w:pPr>
            <w:r w:rsidRPr="00EB4F8B">
              <w:t>11,1502</w:t>
            </w:r>
          </w:p>
        </w:tc>
        <w:tc>
          <w:tcPr>
            <w:tcW w:w="726" w:type="pct"/>
            <w:shd w:val="clear" w:color="auto" w:fill="auto"/>
          </w:tcPr>
          <w:p w:rsidR="00095D1D" w:rsidRPr="00EB4F8B" w:rsidRDefault="00095D1D" w:rsidP="005752A4">
            <w:pPr>
              <w:pStyle w:val="affffff0"/>
            </w:pPr>
            <w:r w:rsidRPr="00EB4F8B">
              <w:t>47:03:0502002:14</w:t>
            </w:r>
          </w:p>
        </w:tc>
        <w:tc>
          <w:tcPr>
            <w:tcW w:w="744" w:type="pct"/>
            <w:shd w:val="clear" w:color="auto" w:fill="auto"/>
          </w:tcPr>
          <w:p w:rsidR="00095D1D" w:rsidRPr="00EB4F8B" w:rsidRDefault="00095D1D" w:rsidP="005752A4">
            <w:pPr>
              <w:pStyle w:val="affffff0"/>
            </w:pPr>
            <w:r w:rsidRPr="00EB4F8B">
              <w:t>26.03.2010</w:t>
            </w:r>
          </w:p>
        </w:tc>
        <w:tc>
          <w:tcPr>
            <w:tcW w:w="440" w:type="pct"/>
            <w:vMerge w:val="restart"/>
            <w:shd w:val="clear" w:color="auto" w:fill="auto"/>
          </w:tcPr>
          <w:p w:rsidR="00095D1D" w:rsidRPr="00EB4F8B" w:rsidRDefault="00095D1D" w:rsidP="005752A4">
            <w:pPr>
              <w:pStyle w:val="affffff0"/>
            </w:pPr>
            <w:r w:rsidRPr="00EB4F8B">
              <w:t>Земли сельскохозяйственного назначения</w:t>
            </w:r>
          </w:p>
        </w:tc>
        <w:tc>
          <w:tcPr>
            <w:tcW w:w="431" w:type="pct"/>
            <w:shd w:val="clear" w:color="auto" w:fill="auto"/>
          </w:tcPr>
          <w:p w:rsidR="00095D1D" w:rsidRPr="00EB4F8B" w:rsidRDefault="00095D1D" w:rsidP="00C633A0">
            <w:pPr>
              <w:pStyle w:val="affffffffb"/>
            </w:pPr>
            <w:r w:rsidRPr="00EB4F8B">
              <w:t>11,8628</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val="restart"/>
            <w:shd w:val="clear" w:color="auto" w:fill="auto"/>
          </w:tcPr>
          <w:p w:rsidR="00095D1D" w:rsidRPr="00EB4F8B" w:rsidRDefault="005E0259" w:rsidP="00C633A0">
            <w:pPr>
              <w:pStyle w:val="affffffffb"/>
              <w:rPr>
                <w:noProof/>
              </w:rPr>
            </w:pPr>
            <w:r>
              <w:rPr>
                <w:noProof/>
              </w:rPr>
              <w:drawing>
                <wp:inline distT="0" distB="0" distL="0" distR="0" wp14:anchorId="22D203D8" wp14:editId="6DEA3BC0">
                  <wp:extent cx="796290" cy="1581150"/>
                  <wp:effectExtent l="0" t="0" r="3810" b="0"/>
                  <wp:docPr id="77"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96290" cy="1581150"/>
                          </a:xfrm>
                          <a:prstGeom prst="rect">
                            <a:avLst/>
                          </a:prstGeom>
                          <a:noFill/>
                          <a:ln>
                            <a:noFill/>
                          </a:ln>
                        </pic:spPr>
                      </pic:pic>
                    </a:graphicData>
                  </a:graphic>
                </wp:inline>
              </w:drawing>
            </w:r>
          </w:p>
        </w:tc>
      </w:tr>
      <w:tr w:rsidR="001A2843" w:rsidRPr="00EB4F8B" w:rsidTr="00D75AA8">
        <w:tc>
          <w:tcPr>
            <w:tcW w:w="181" w:type="pct"/>
            <w:gridSpan w:val="2"/>
            <w:shd w:val="clear" w:color="auto" w:fill="auto"/>
          </w:tcPr>
          <w:p w:rsidR="00095D1D" w:rsidRPr="00EB4F8B" w:rsidRDefault="00095D1D" w:rsidP="005752A4">
            <w:pPr>
              <w:pStyle w:val="affffff0"/>
            </w:pPr>
            <w:r w:rsidRPr="00EB4F8B">
              <w:t>111</w:t>
            </w:r>
          </w:p>
        </w:tc>
        <w:tc>
          <w:tcPr>
            <w:tcW w:w="556" w:type="pct"/>
            <w:shd w:val="clear" w:color="auto" w:fill="auto"/>
          </w:tcPr>
          <w:p w:rsidR="00095D1D" w:rsidRPr="00EB4F8B" w:rsidRDefault="00095D1D" w:rsidP="005752A4">
            <w:pPr>
              <w:pStyle w:val="affffff0"/>
            </w:pPr>
            <w:r w:rsidRPr="00EB4F8B">
              <w:t>Ларионовское: квартал 47, выдел 12 (часть)</w:t>
            </w:r>
          </w:p>
        </w:tc>
        <w:tc>
          <w:tcPr>
            <w:tcW w:w="486" w:type="pct"/>
            <w:shd w:val="clear" w:color="auto" w:fill="auto"/>
          </w:tcPr>
          <w:p w:rsidR="00095D1D" w:rsidRPr="00EB4F8B" w:rsidRDefault="00095D1D" w:rsidP="00C633A0">
            <w:pPr>
              <w:pStyle w:val="affffffffb"/>
            </w:pPr>
            <w:r w:rsidRPr="00EB4F8B">
              <w:t>7,2144</w:t>
            </w:r>
          </w:p>
        </w:tc>
        <w:tc>
          <w:tcPr>
            <w:tcW w:w="726" w:type="pct"/>
            <w:shd w:val="clear" w:color="auto" w:fill="auto"/>
          </w:tcPr>
          <w:p w:rsidR="00095D1D" w:rsidRPr="00EB4F8B" w:rsidRDefault="00095D1D" w:rsidP="005752A4">
            <w:pPr>
              <w:pStyle w:val="affffff0"/>
            </w:pPr>
            <w:r w:rsidRPr="00EB4F8B">
              <w:t>47:03:0502002:15</w:t>
            </w:r>
          </w:p>
        </w:tc>
        <w:tc>
          <w:tcPr>
            <w:tcW w:w="744" w:type="pct"/>
            <w:shd w:val="clear" w:color="auto" w:fill="auto"/>
          </w:tcPr>
          <w:p w:rsidR="00095D1D" w:rsidRPr="00EB4F8B" w:rsidRDefault="00095D1D" w:rsidP="005752A4">
            <w:pPr>
              <w:pStyle w:val="affffff0"/>
            </w:pPr>
            <w:r w:rsidRPr="00EB4F8B">
              <w:t>26.03.2010</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7,2146</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112</w:t>
            </w:r>
          </w:p>
        </w:tc>
        <w:tc>
          <w:tcPr>
            <w:tcW w:w="556" w:type="pct"/>
            <w:shd w:val="clear" w:color="auto" w:fill="auto"/>
          </w:tcPr>
          <w:p w:rsidR="00095D1D" w:rsidRPr="00541BAC" w:rsidRDefault="00095D1D" w:rsidP="005752A4">
            <w:pPr>
              <w:pStyle w:val="affffff0"/>
            </w:pPr>
            <w:r w:rsidRPr="00541BAC">
              <w:t xml:space="preserve">Ларионовское: квартал 47, выдел 27 (часть), 28 (часть), 31 </w:t>
            </w:r>
            <w:r w:rsidRPr="00541BAC">
              <w:lastRenderedPageBreak/>
              <w:t>(часть), 30 (часть)</w:t>
            </w:r>
          </w:p>
        </w:tc>
        <w:tc>
          <w:tcPr>
            <w:tcW w:w="486" w:type="pct"/>
            <w:shd w:val="clear" w:color="auto" w:fill="auto"/>
          </w:tcPr>
          <w:p w:rsidR="00095D1D" w:rsidRPr="00EB4F8B" w:rsidRDefault="00095D1D" w:rsidP="00C633A0">
            <w:pPr>
              <w:pStyle w:val="affffffffb"/>
            </w:pPr>
            <w:r w:rsidRPr="00EB4F8B">
              <w:lastRenderedPageBreak/>
              <w:t>2,9600</w:t>
            </w:r>
          </w:p>
        </w:tc>
        <w:tc>
          <w:tcPr>
            <w:tcW w:w="726" w:type="pct"/>
            <w:shd w:val="clear" w:color="auto" w:fill="auto"/>
          </w:tcPr>
          <w:p w:rsidR="00095D1D" w:rsidRPr="00EB4F8B" w:rsidRDefault="00095D1D" w:rsidP="005752A4">
            <w:pPr>
              <w:pStyle w:val="affffff0"/>
            </w:pPr>
            <w:r w:rsidRPr="00EB4F8B">
              <w:t>47:03:0502002:54</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2,9600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lastRenderedPageBreak/>
              <w:t>113</w:t>
            </w:r>
          </w:p>
        </w:tc>
        <w:tc>
          <w:tcPr>
            <w:tcW w:w="556" w:type="pct"/>
            <w:shd w:val="clear" w:color="auto" w:fill="auto"/>
          </w:tcPr>
          <w:p w:rsidR="00095D1D" w:rsidRPr="00EB4F8B" w:rsidRDefault="00095D1D" w:rsidP="005752A4">
            <w:pPr>
              <w:pStyle w:val="affffff0"/>
            </w:pPr>
            <w:r w:rsidRPr="00EB4F8B">
              <w:t>Ларионовское: квартал 47, выдел 31 (часть)</w:t>
            </w:r>
          </w:p>
        </w:tc>
        <w:tc>
          <w:tcPr>
            <w:tcW w:w="486" w:type="pct"/>
            <w:shd w:val="clear" w:color="auto" w:fill="auto"/>
          </w:tcPr>
          <w:p w:rsidR="00095D1D" w:rsidRPr="00EB4F8B" w:rsidRDefault="00095D1D" w:rsidP="00C633A0">
            <w:pPr>
              <w:pStyle w:val="affffffffb"/>
            </w:pPr>
            <w:r w:rsidRPr="00EB4F8B">
              <w:t>1,9800</w:t>
            </w:r>
          </w:p>
        </w:tc>
        <w:tc>
          <w:tcPr>
            <w:tcW w:w="726" w:type="pct"/>
            <w:shd w:val="clear" w:color="auto" w:fill="auto"/>
          </w:tcPr>
          <w:p w:rsidR="00095D1D" w:rsidRPr="00EB4F8B" w:rsidRDefault="00095D1D" w:rsidP="005752A4">
            <w:pPr>
              <w:pStyle w:val="affffff0"/>
            </w:pPr>
            <w:r w:rsidRPr="00EB4F8B">
              <w:t>47:03:0502002:55</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1,9800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114</w:t>
            </w:r>
          </w:p>
        </w:tc>
        <w:tc>
          <w:tcPr>
            <w:tcW w:w="556" w:type="pct"/>
            <w:shd w:val="clear" w:color="auto" w:fill="auto"/>
          </w:tcPr>
          <w:p w:rsidR="00095D1D" w:rsidRPr="00EB4F8B" w:rsidRDefault="00095D1D" w:rsidP="005752A4">
            <w:pPr>
              <w:pStyle w:val="affffff0"/>
            </w:pPr>
            <w:r w:rsidRPr="00EB4F8B">
              <w:t>Ларионовское: квартал 47, выдел 31 (часть)</w:t>
            </w:r>
          </w:p>
        </w:tc>
        <w:tc>
          <w:tcPr>
            <w:tcW w:w="486" w:type="pct"/>
            <w:shd w:val="clear" w:color="auto" w:fill="auto"/>
          </w:tcPr>
          <w:p w:rsidR="00095D1D" w:rsidRPr="00EB4F8B" w:rsidRDefault="00095D1D" w:rsidP="00C633A0">
            <w:pPr>
              <w:pStyle w:val="affffffffb"/>
            </w:pPr>
            <w:r w:rsidRPr="00EB4F8B">
              <w:t>1,9800</w:t>
            </w:r>
          </w:p>
        </w:tc>
        <w:tc>
          <w:tcPr>
            <w:tcW w:w="726" w:type="pct"/>
            <w:shd w:val="clear" w:color="auto" w:fill="auto"/>
          </w:tcPr>
          <w:p w:rsidR="00095D1D" w:rsidRPr="00EB4F8B" w:rsidRDefault="00095D1D" w:rsidP="005752A4">
            <w:pPr>
              <w:pStyle w:val="affffff0"/>
            </w:pPr>
            <w:r w:rsidRPr="00EB4F8B">
              <w:t>47:03:0502002:56</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1,9800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115</w:t>
            </w:r>
          </w:p>
        </w:tc>
        <w:tc>
          <w:tcPr>
            <w:tcW w:w="556" w:type="pct"/>
            <w:shd w:val="clear" w:color="auto" w:fill="auto"/>
          </w:tcPr>
          <w:p w:rsidR="00095D1D" w:rsidRPr="00EB4F8B" w:rsidRDefault="00095D1D" w:rsidP="005752A4">
            <w:pPr>
              <w:pStyle w:val="affffff0"/>
            </w:pPr>
            <w:r w:rsidRPr="00EB4F8B">
              <w:t>Ларионовское: квартал 47, выдел 31 (часть)</w:t>
            </w:r>
          </w:p>
        </w:tc>
        <w:tc>
          <w:tcPr>
            <w:tcW w:w="486" w:type="pct"/>
            <w:shd w:val="clear" w:color="auto" w:fill="auto"/>
          </w:tcPr>
          <w:p w:rsidR="00095D1D" w:rsidRPr="00EB4F8B" w:rsidRDefault="00095D1D" w:rsidP="00C633A0">
            <w:pPr>
              <w:pStyle w:val="affffffffb"/>
            </w:pPr>
            <w:r w:rsidRPr="00EB4F8B">
              <w:t>1,9705</w:t>
            </w:r>
          </w:p>
        </w:tc>
        <w:tc>
          <w:tcPr>
            <w:tcW w:w="726" w:type="pct"/>
            <w:shd w:val="clear" w:color="auto" w:fill="auto"/>
          </w:tcPr>
          <w:p w:rsidR="00095D1D" w:rsidRPr="00EB4F8B" w:rsidRDefault="00095D1D" w:rsidP="005752A4">
            <w:pPr>
              <w:pStyle w:val="affffff0"/>
            </w:pPr>
            <w:r w:rsidRPr="00EB4F8B">
              <w:t>47:03:0502002:57</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1,9800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116</w:t>
            </w:r>
          </w:p>
        </w:tc>
        <w:tc>
          <w:tcPr>
            <w:tcW w:w="556" w:type="pct"/>
            <w:shd w:val="clear" w:color="auto" w:fill="auto"/>
          </w:tcPr>
          <w:p w:rsidR="00095D1D" w:rsidRPr="00541BAC" w:rsidRDefault="00095D1D" w:rsidP="005752A4">
            <w:pPr>
              <w:pStyle w:val="affffff0"/>
            </w:pPr>
            <w:r w:rsidRPr="00541BAC">
              <w:t>Ларионовское: квартал 55, выдел 29 (часть), 30 (часть)</w:t>
            </w:r>
          </w:p>
        </w:tc>
        <w:tc>
          <w:tcPr>
            <w:tcW w:w="486" w:type="pct"/>
            <w:shd w:val="clear" w:color="auto" w:fill="auto"/>
          </w:tcPr>
          <w:p w:rsidR="00095D1D" w:rsidRPr="00EB4F8B" w:rsidRDefault="00095D1D" w:rsidP="00C633A0">
            <w:pPr>
              <w:pStyle w:val="affffffffb"/>
            </w:pPr>
            <w:r w:rsidRPr="00EB4F8B">
              <w:t>3,2266</w:t>
            </w:r>
          </w:p>
        </w:tc>
        <w:tc>
          <w:tcPr>
            <w:tcW w:w="726" w:type="pct"/>
            <w:shd w:val="clear" w:color="auto" w:fill="auto"/>
          </w:tcPr>
          <w:p w:rsidR="00095D1D" w:rsidRPr="00EB4F8B" w:rsidRDefault="00095D1D" w:rsidP="005752A4">
            <w:pPr>
              <w:pStyle w:val="affffff0"/>
            </w:pPr>
            <w:r w:rsidRPr="00EB4F8B">
              <w:t>47:03:0504004:45</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сельскохозяйственного назначения</w:t>
            </w:r>
          </w:p>
        </w:tc>
        <w:tc>
          <w:tcPr>
            <w:tcW w:w="431" w:type="pct"/>
            <w:shd w:val="clear" w:color="auto" w:fill="auto"/>
          </w:tcPr>
          <w:p w:rsidR="00095D1D" w:rsidRPr="00EB4F8B" w:rsidRDefault="00095D1D" w:rsidP="00C633A0">
            <w:pPr>
              <w:pStyle w:val="affffffffb"/>
            </w:pPr>
            <w:r w:rsidRPr="00EB4F8B">
              <w:t>21,3329</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4E033421" wp14:editId="6BF3A7BC">
                  <wp:extent cx="796290" cy="1054100"/>
                  <wp:effectExtent l="0" t="0" r="3810" b="0"/>
                  <wp:docPr id="78"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96290" cy="1054100"/>
                          </a:xfrm>
                          <a:prstGeom prst="rect">
                            <a:avLst/>
                          </a:prstGeom>
                          <a:noFill/>
                          <a:ln>
                            <a:noFill/>
                          </a:ln>
                        </pic:spPr>
                      </pic:pic>
                    </a:graphicData>
                  </a:graphic>
                </wp:inline>
              </w:drawing>
            </w:r>
          </w:p>
        </w:tc>
      </w:tr>
      <w:tr w:rsidR="001A2843" w:rsidRPr="00EB4F8B" w:rsidTr="00D75AA8">
        <w:tc>
          <w:tcPr>
            <w:tcW w:w="181" w:type="pct"/>
            <w:gridSpan w:val="2"/>
            <w:shd w:val="clear" w:color="auto" w:fill="auto"/>
          </w:tcPr>
          <w:p w:rsidR="00095D1D" w:rsidRPr="00EB4F8B" w:rsidRDefault="00095D1D" w:rsidP="005752A4">
            <w:pPr>
              <w:pStyle w:val="affffff0"/>
            </w:pPr>
            <w:r w:rsidRPr="00EB4F8B">
              <w:t>117</w:t>
            </w:r>
          </w:p>
        </w:tc>
        <w:tc>
          <w:tcPr>
            <w:tcW w:w="556" w:type="pct"/>
            <w:shd w:val="clear" w:color="auto" w:fill="auto"/>
          </w:tcPr>
          <w:p w:rsidR="00095D1D" w:rsidRPr="00541BAC" w:rsidRDefault="00095D1D" w:rsidP="005752A4">
            <w:pPr>
              <w:pStyle w:val="affffff0"/>
            </w:pPr>
            <w:r w:rsidRPr="00541BAC">
              <w:t>Ларионовское: квартал 52, выдел 19 (часть), 21 (часть)</w:t>
            </w:r>
          </w:p>
        </w:tc>
        <w:tc>
          <w:tcPr>
            <w:tcW w:w="486" w:type="pct"/>
            <w:shd w:val="clear" w:color="auto" w:fill="auto"/>
          </w:tcPr>
          <w:p w:rsidR="00095D1D" w:rsidRPr="00EB4F8B" w:rsidRDefault="00095D1D" w:rsidP="00C633A0">
            <w:pPr>
              <w:pStyle w:val="affffffffb"/>
            </w:pPr>
            <w:r w:rsidRPr="00EB4F8B">
              <w:t>0,1316</w:t>
            </w:r>
          </w:p>
        </w:tc>
        <w:tc>
          <w:tcPr>
            <w:tcW w:w="726" w:type="pct"/>
            <w:shd w:val="clear" w:color="auto" w:fill="auto"/>
          </w:tcPr>
          <w:p w:rsidR="00095D1D" w:rsidRPr="00EB4F8B" w:rsidRDefault="00095D1D" w:rsidP="005752A4">
            <w:pPr>
              <w:pStyle w:val="affffff0"/>
            </w:pPr>
            <w:r w:rsidRPr="00EB4F8B">
              <w:t>47:03:0505004:10</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сельскохозяйственного назначения</w:t>
            </w:r>
          </w:p>
        </w:tc>
        <w:tc>
          <w:tcPr>
            <w:tcW w:w="431" w:type="pct"/>
            <w:shd w:val="clear" w:color="auto" w:fill="auto"/>
          </w:tcPr>
          <w:p w:rsidR="00095D1D" w:rsidRPr="00EB4F8B" w:rsidRDefault="00095D1D" w:rsidP="00C633A0">
            <w:pPr>
              <w:pStyle w:val="affffffffb"/>
            </w:pPr>
            <w:r w:rsidRPr="00EB4F8B">
              <w:t>6,1700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7D76B7A7" wp14:editId="4E707223">
                  <wp:extent cx="796290" cy="871220"/>
                  <wp:effectExtent l="0" t="0" r="3810" b="5080"/>
                  <wp:docPr id="79"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96290" cy="871220"/>
                          </a:xfrm>
                          <a:prstGeom prst="rect">
                            <a:avLst/>
                          </a:prstGeom>
                          <a:noFill/>
                          <a:ln>
                            <a:noFill/>
                          </a:ln>
                        </pic:spPr>
                      </pic:pic>
                    </a:graphicData>
                  </a:graphic>
                </wp:inline>
              </w:drawing>
            </w:r>
          </w:p>
        </w:tc>
      </w:tr>
      <w:tr w:rsidR="001A2843" w:rsidRPr="00EB4F8B" w:rsidTr="00D75AA8">
        <w:tc>
          <w:tcPr>
            <w:tcW w:w="181" w:type="pct"/>
            <w:gridSpan w:val="2"/>
            <w:shd w:val="clear" w:color="auto" w:fill="auto"/>
          </w:tcPr>
          <w:p w:rsidR="00095D1D" w:rsidRPr="00EB4F8B" w:rsidRDefault="00095D1D" w:rsidP="005752A4">
            <w:pPr>
              <w:pStyle w:val="affffff0"/>
            </w:pPr>
            <w:r w:rsidRPr="00EB4F8B">
              <w:t>118</w:t>
            </w:r>
          </w:p>
        </w:tc>
        <w:tc>
          <w:tcPr>
            <w:tcW w:w="556" w:type="pct"/>
            <w:shd w:val="clear" w:color="auto" w:fill="auto"/>
          </w:tcPr>
          <w:p w:rsidR="00095D1D" w:rsidRPr="00EB4F8B" w:rsidRDefault="00095D1D" w:rsidP="005752A4">
            <w:pPr>
              <w:pStyle w:val="affffff0"/>
            </w:pPr>
            <w:r w:rsidRPr="00EB4F8B">
              <w:t>Ларионовское: квартал 50, выдел 52 (часть),</w:t>
            </w:r>
          </w:p>
        </w:tc>
        <w:tc>
          <w:tcPr>
            <w:tcW w:w="486" w:type="pct"/>
            <w:shd w:val="clear" w:color="auto" w:fill="auto"/>
          </w:tcPr>
          <w:p w:rsidR="00095D1D" w:rsidRPr="00EB4F8B" w:rsidRDefault="00095D1D" w:rsidP="00C633A0">
            <w:pPr>
              <w:pStyle w:val="affffffffb"/>
            </w:pPr>
            <w:r w:rsidRPr="00EB4F8B">
              <w:t>0,0467</w:t>
            </w:r>
          </w:p>
        </w:tc>
        <w:tc>
          <w:tcPr>
            <w:tcW w:w="726" w:type="pct"/>
            <w:shd w:val="clear" w:color="auto" w:fill="auto"/>
          </w:tcPr>
          <w:p w:rsidR="00095D1D" w:rsidRPr="00EB4F8B" w:rsidRDefault="00095D1D" w:rsidP="005752A4">
            <w:pPr>
              <w:pStyle w:val="affffff0"/>
            </w:pPr>
            <w:r w:rsidRPr="00EB4F8B">
              <w:t>47:03:0505004:61/2</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сельскохозяйственного назначения</w:t>
            </w:r>
          </w:p>
        </w:tc>
        <w:tc>
          <w:tcPr>
            <w:tcW w:w="431" w:type="pct"/>
            <w:shd w:val="clear" w:color="auto" w:fill="auto"/>
          </w:tcPr>
          <w:p w:rsidR="00095D1D" w:rsidRPr="00EB4F8B" w:rsidRDefault="00095D1D" w:rsidP="00C633A0">
            <w:pPr>
              <w:pStyle w:val="affffffffb"/>
            </w:pPr>
            <w:r w:rsidRPr="00EB4F8B">
              <w:t>0,8656</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4AD774EB" wp14:editId="46AD2ACC">
                  <wp:extent cx="796290" cy="914400"/>
                  <wp:effectExtent l="0" t="0" r="3810" b="0"/>
                  <wp:docPr id="8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5" cstate="print">
                            <a:extLst>
                              <a:ext uri="{28A0092B-C50C-407E-A947-70E740481C1C}">
                                <a14:useLocalDpi xmlns:a14="http://schemas.microsoft.com/office/drawing/2010/main" val="0"/>
                              </a:ext>
                            </a:extLst>
                          </a:blip>
                          <a:srcRect r="31847"/>
                          <a:stretch>
                            <a:fillRect/>
                          </a:stretch>
                        </pic:blipFill>
                        <pic:spPr bwMode="auto">
                          <a:xfrm>
                            <a:off x="0" y="0"/>
                            <a:ext cx="796290" cy="914400"/>
                          </a:xfrm>
                          <a:prstGeom prst="rect">
                            <a:avLst/>
                          </a:prstGeom>
                          <a:noFill/>
                          <a:ln>
                            <a:noFill/>
                          </a:ln>
                        </pic:spPr>
                      </pic:pic>
                    </a:graphicData>
                  </a:graphic>
                </wp:inline>
              </w:drawing>
            </w:r>
          </w:p>
        </w:tc>
      </w:tr>
      <w:tr w:rsidR="001A2843" w:rsidRPr="00EB4F8B" w:rsidTr="00D75AA8">
        <w:tc>
          <w:tcPr>
            <w:tcW w:w="181" w:type="pct"/>
            <w:gridSpan w:val="2"/>
            <w:shd w:val="clear" w:color="auto" w:fill="auto"/>
          </w:tcPr>
          <w:p w:rsidR="00095D1D" w:rsidRPr="00EB4F8B" w:rsidRDefault="00095D1D" w:rsidP="005752A4">
            <w:pPr>
              <w:pStyle w:val="affffff0"/>
            </w:pPr>
            <w:r w:rsidRPr="00EB4F8B">
              <w:t>119</w:t>
            </w:r>
          </w:p>
        </w:tc>
        <w:tc>
          <w:tcPr>
            <w:tcW w:w="556" w:type="pct"/>
            <w:shd w:val="clear" w:color="auto" w:fill="auto"/>
          </w:tcPr>
          <w:p w:rsidR="00095D1D" w:rsidRPr="00EB4F8B" w:rsidRDefault="00095D1D" w:rsidP="005752A4">
            <w:pPr>
              <w:pStyle w:val="affffff0"/>
            </w:pPr>
            <w:r w:rsidRPr="00EB4F8B">
              <w:t xml:space="preserve">Ларионовское: квартал 45, </w:t>
            </w:r>
            <w:r w:rsidRPr="00EB4F8B">
              <w:lastRenderedPageBreak/>
              <w:t>выдел 1 (часть)</w:t>
            </w:r>
          </w:p>
        </w:tc>
        <w:tc>
          <w:tcPr>
            <w:tcW w:w="486" w:type="pct"/>
            <w:shd w:val="clear" w:color="auto" w:fill="auto"/>
          </w:tcPr>
          <w:p w:rsidR="00095D1D" w:rsidRPr="00EB4F8B" w:rsidRDefault="00095D1D" w:rsidP="00C633A0">
            <w:pPr>
              <w:pStyle w:val="affffffffb"/>
            </w:pPr>
            <w:r w:rsidRPr="00EB4F8B">
              <w:lastRenderedPageBreak/>
              <w:t>0,1000</w:t>
            </w:r>
          </w:p>
        </w:tc>
        <w:tc>
          <w:tcPr>
            <w:tcW w:w="726" w:type="pct"/>
            <w:shd w:val="clear" w:color="auto" w:fill="auto"/>
          </w:tcPr>
          <w:p w:rsidR="00095D1D" w:rsidRPr="00EB4F8B" w:rsidRDefault="00095D1D" w:rsidP="005752A4">
            <w:pPr>
              <w:pStyle w:val="affffff0"/>
            </w:pPr>
            <w:r w:rsidRPr="00EB4F8B">
              <w:t>47:03:0516001:109</w:t>
            </w:r>
          </w:p>
        </w:tc>
        <w:tc>
          <w:tcPr>
            <w:tcW w:w="744" w:type="pct"/>
            <w:shd w:val="clear" w:color="auto" w:fill="auto"/>
          </w:tcPr>
          <w:p w:rsidR="00095D1D" w:rsidRPr="00EB4F8B" w:rsidRDefault="00095D1D" w:rsidP="005752A4">
            <w:pPr>
              <w:pStyle w:val="affffff0"/>
            </w:pPr>
            <w:r w:rsidRPr="00EB4F8B">
              <w:t>01.01.2022</w:t>
            </w:r>
          </w:p>
        </w:tc>
        <w:tc>
          <w:tcPr>
            <w:tcW w:w="440" w:type="pct"/>
            <w:vMerge w:val="restart"/>
            <w:shd w:val="clear" w:color="auto" w:fill="auto"/>
          </w:tcPr>
          <w:p w:rsidR="00095D1D" w:rsidRPr="00EB4F8B" w:rsidRDefault="00095D1D" w:rsidP="005752A4">
            <w:pPr>
              <w:pStyle w:val="affffff0"/>
            </w:pPr>
            <w:r w:rsidRPr="00EB4F8B">
              <w:t>Земли сельскохо</w:t>
            </w:r>
            <w:r w:rsidRPr="00EB4F8B">
              <w:lastRenderedPageBreak/>
              <w:t>зяйственного назначения</w:t>
            </w:r>
          </w:p>
        </w:tc>
        <w:tc>
          <w:tcPr>
            <w:tcW w:w="431" w:type="pct"/>
            <w:shd w:val="clear" w:color="auto" w:fill="auto"/>
          </w:tcPr>
          <w:p w:rsidR="00095D1D" w:rsidRPr="00EB4F8B" w:rsidRDefault="00095D1D" w:rsidP="00C633A0">
            <w:pPr>
              <w:pStyle w:val="affffffffb"/>
            </w:pPr>
            <w:r w:rsidRPr="00EB4F8B">
              <w:lastRenderedPageBreak/>
              <w:t>0,1000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val="restart"/>
            <w:shd w:val="clear" w:color="auto" w:fill="auto"/>
          </w:tcPr>
          <w:p w:rsidR="00095D1D" w:rsidRPr="00EB4F8B" w:rsidRDefault="005E0259" w:rsidP="00C633A0">
            <w:pPr>
              <w:pStyle w:val="affffffffb"/>
              <w:rPr>
                <w:noProof/>
              </w:rPr>
            </w:pPr>
            <w:r>
              <w:rPr>
                <w:noProof/>
              </w:rPr>
              <w:drawing>
                <wp:inline distT="0" distB="0" distL="0" distR="0" wp14:anchorId="7C4F9C43" wp14:editId="152AB379">
                  <wp:extent cx="796290" cy="452120"/>
                  <wp:effectExtent l="0" t="0" r="3810" b="5080"/>
                  <wp:docPr id="8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96290" cy="452120"/>
                          </a:xfrm>
                          <a:prstGeom prst="rect">
                            <a:avLst/>
                          </a:prstGeom>
                          <a:noFill/>
                          <a:ln>
                            <a:noFill/>
                          </a:ln>
                        </pic:spPr>
                      </pic:pic>
                    </a:graphicData>
                  </a:graphic>
                </wp:inline>
              </w:drawing>
            </w:r>
          </w:p>
        </w:tc>
      </w:tr>
      <w:tr w:rsidR="001A2843" w:rsidRPr="00EB4F8B" w:rsidTr="00D75AA8">
        <w:tc>
          <w:tcPr>
            <w:tcW w:w="181" w:type="pct"/>
            <w:gridSpan w:val="2"/>
            <w:shd w:val="clear" w:color="auto" w:fill="auto"/>
          </w:tcPr>
          <w:p w:rsidR="00095D1D" w:rsidRPr="00EB4F8B" w:rsidRDefault="00095D1D" w:rsidP="005752A4">
            <w:pPr>
              <w:pStyle w:val="affffff0"/>
            </w:pPr>
            <w:r w:rsidRPr="00EB4F8B">
              <w:lastRenderedPageBreak/>
              <w:t>120</w:t>
            </w:r>
          </w:p>
        </w:tc>
        <w:tc>
          <w:tcPr>
            <w:tcW w:w="556" w:type="pct"/>
            <w:shd w:val="clear" w:color="auto" w:fill="auto"/>
          </w:tcPr>
          <w:p w:rsidR="00095D1D" w:rsidRPr="00EB4F8B" w:rsidRDefault="00095D1D" w:rsidP="005752A4">
            <w:pPr>
              <w:pStyle w:val="affffff0"/>
            </w:pPr>
            <w:r w:rsidRPr="00EB4F8B">
              <w:t>Ларионовское: квартал 45, выдел 1 (часть)</w:t>
            </w:r>
          </w:p>
        </w:tc>
        <w:tc>
          <w:tcPr>
            <w:tcW w:w="486" w:type="pct"/>
            <w:shd w:val="clear" w:color="auto" w:fill="auto"/>
          </w:tcPr>
          <w:p w:rsidR="00095D1D" w:rsidRPr="00EB4F8B" w:rsidRDefault="00095D1D" w:rsidP="00C633A0">
            <w:pPr>
              <w:pStyle w:val="affffffffb"/>
            </w:pPr>
            <w:r w:rsidRPr="00EB4F8B">
              <w:t>0,1000</w:t>
            </w:r>
          </w:p>
        </w:tc>
        <w:tc>
          <w:tcPr>
            <w:tcW w:w="726" w:type="pct"/>
            <w:shd w:val="clear" w:color="auto" w:fill="auto"/>
          </w:tcPr>
          <w:p w:rsidR="00095D1D" w:rsidRPr="00EB4F8B" w:rsidRDefault="00095D1D" w:rsidP="005752A4">
            <w:pPr>
              <w:pStyle w:val="affffff0"/>
            </w:pPr>
            <w:r w:rsidRPr="00EB4F8B">
              <w:t>47:03:0516001:110</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0,1000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121</w:t>
            </w:r>
          </w:p>
        </w:tc>
        <w:tc>
          <w:tcPr>
            <w:tcW w:w="556" w:type="pct"/>
            <w:shd w:val="clear" w:color="auto" w:fill="auto"/>
          </w:tcPr>
          <w:p w:rsidR="00095D1D" w:rsidRPr="00EB4F8B" w:rsidRDefault="00095D1D" w:rsidP="005752A4">
            <w:pPr>
              <w:pStyle w:val="affffff0"/>
            </w:pPr>
            <w:r w:rsidRPr="00EB4F8B">
              <w:t>Ларионовское: квартал 45, выдел 1 (часть)</w:t>
            </w:r>
          </w:p>
        </w:tc>
        <w:tc>
          <w:tcPr>
            <w:tcW w:w="486" w:type="pct"/>
            <w:shd w:val="clear" w:color="auto" w:fill="auto"/>
          </w:tcPr>
          <w:p w:rsidR="00095D1D" w:rsidRPr="00EB4F8B" w:rsidRDefault="00095D1D" w:rsidP="00C633A0">
            <w:pPr>
              <w:pStyle w:val="affffffffb"/>
            </w:pPr>
            <w:r w:rsidRPr="00EB4F8B">
              <w:t>0,1200</w:t>
            </w:r>
          </w:p>
        </w:tc>
        <w:tc>
          <w:tcPr>
            <w:tcW w:w="726" w:type="pct"/>
            <w:shd w:val="clear" w:color="auto" w:fill="auto"/>
          </w:tcPr>
          <w:p w:rsidR="00095D1D" w:rsidRPr="00EB4F8B" w:rsidRDefault="00095D1D" w:rsidP="005752A4">
            <w:pPr>
              <w:pStyle w:val="affffff0"/>
            </w:pPr>
            <w:r w:rsidRPr="00EB4F8B">
              <w:t>47:03:0516001:115</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0,1200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122</w:t>
            </w:r>
          </w:p>
        </w:tc>
        <w:tc>
          <w:tcPr>
            <w:tcW w:w="556" w:type="pct"/>
            <w:shd w:val="clear" w:color="auto" w:fill="auto"/>
          </w:tcPr>
          <w:p w:rsidR="00095D1D" w:rsidRPr="00541BAC" w:rsidRDefault="00095D1D" w:rsidP="005752A4">
            <w:pPr>
              <w:pStyle w:val="affffff0"/>
            </w:pPr>
            <w:r w:rsidRPr="00541BAC">
              <w:t>Ларионовское: квартал 45, выдел 1 (часть), 2 (часть)</w:t>
            </w:r>
          </w:p>
        </w:tc>
        <w:tc>
          <w:tcPr>
            <w:tcW w:w="486" w:type="pct"/>
            <w:shd w:val="clear" w:color="auto" w:fill="auto"/>
          </w:tcPr>
          <w:p w:rsidR="00095D1D" w:rsidRPr="00EB4F8B" w:rsidRDefault="00095D1D" w:rsidP="00C633A0">
            <w:pPr>
              <w:pStyle w:val="affffffffb"/>
            </w:pPr>
            <w:r w:rsidRPr="00EB4F8B">
              <w:t>0,1200</w:t>
            </w:r>
          </w:p>
        </w:tc>
        <w:tc>
          <w:tcPr>
            <w:tcW w:w="726" w:type="pct"/>
            <w:shd w:val="clear" w:color="auto" w:fill="auto"/>
          </w:tcPr>
          <w:p w:rsidR="00095D1D" w:rsidRPr="00EB4F8B" w:rsidRDefault="00095D1D" w:rsidP="005752A4">
            <w:pPr>
              <w:pStyle w:val="affffff0"/>
            </w:pPr>
            <w:r w:rsidRPr="00EB4F8B">
              <w:t>47:03:0516001:116</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0,1200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123</w:t>
            </w:r>
          </w:p>
        </w:tc>
        <w:tc>
          <w:tcPr>
            <w:tcW w:w="556" w:type="pct"/>
            <w:shd w:val="clear" w:color="auto" w:fill="auto"/>
          </w:tcPr>
          <w:p w:rsidR="00095D1D" w:rsidRPr="00EB4F8B" w:rsidRDefault="00095D1D" w:rsidP="005752A4">
            <w:pPr>
              <w:pStyle w:val="affffff0"/>
            </w:pPr>
            <w:r w:rsidRPr="00EB4F8B">
              <w:t>Ларионовское: квартал 45, выдел 1 (часть)</w:t>
            </w:r>
          </w:p>
        </w:tc>
        <w:tc>
          <w:tcPr>
            <w:tcW w:w="486" w:type="pct"/>
            <w:shd w:val="clear" w:color="auto" w:fill="auto"/>
          </w:tcPr>
          <w:p w:rsidR="00095D1D" w:rsidRPr="00EB4F8B" w:rsidRDefault="00095D1D" w:rsidP="00C633A0">
            <w:pPr>
              <w:pStyle w:val="affffffffb"/>
            </w:pPr>
            <w:r w:rsidRPr="00EB4F8B">
              <w:t>0,1000</w:t>
            </w:r>
          </w:p>
        </w:tc>
        <w:tc>
          <w:tcPr>
            <w:tcW w:w="726" w:type="pct"/>
            <w:shd w:val="clear" w:color="auto" w:fill="auto"/>
          </w:tcPr>
          <w:p w:rsidR="00095D1D" w:rsidRPr="00EB4F8B" w:rsidRDefault="00095D1D" w:rsidP="005752A4">
            <w:pPr>
              <w:pStyle w:val="affffff0"/>
            </w:pPr>
            <w:r w:rsidRPr="00EB4F8B">
              <w:t>47:03:0516001:133</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0,1000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124</w:t>
            </w:r>
          </w:p>
        </w:tc>
        <w:tc>
          <w:tcPr>
            <w:tcW w:w="556" w:type="pct"/>
            <w:shd w:val="clear" w:color="auto" w:fill="auto"/>
          </w:tcPr>
          <w:p w:rsidR="00095D1D" w:rsidRPr="00EB4F8B" w:rsidRDefault="00095D1D" w:rsidP="005752A4">
            <w:pPr>
              <w:pStyle w:val="affffff0"/>
            </w:pPr>
            <w:r w:rsidRPr="00EB4F8B">
              <w:t>Ларионовское: квартал 45, выдел 1 (часть)</w:t>
            </w:r>
          </w:p>
        </w:tc>
        <w:tc>
          <w:tcPr>
            <w:tcW w:w="486" w:type="pct"/>
            <w:shd w:val="clear" w:color="auto" w:fill="auto"/>
          </w:tcPr>
          <w:p w:rsidR="00095D1D" w:rsidRPr="00EB4F8B" w:rsidRDefault="00095D1D" w:rsidP="00C633A0">
            <w:pPr>
              <w:pStyle w:val="affffffffb"/>
            </w:pPr>
            <w:r w:rsidRPr="00EB4F8B">
              <w:t>0,1200</w:t>
            </w:r>
          </w:p>
        </w:tc>
        <w:tc>
          <w:tcPr>
            <w:tcW w:w="726" w:type="pct"/>
            <w:shd w:val="clear" w:color="auto" w:fill="auto"/>
          </w:tcPr>
          <w:p w:rsidR="00095D1D" w:rsidRPr="00EB4F8B" w:rsidRDefault="00095D1D" w:rsidP="005752A4">
            <w:pPr>
              <w:pStyle w:val="affffff0"/>
            </w:pPr>
            <w:r w:rsidRPr="00EB4F8B">
              <w:t>47:03:0516001:91</w:t>
            </w:r>
          </w:p>
        </w:tc>
        <w:tc>
          <w:tcPr>
            <w:tcW w:w="744" w:type="pct"/>
            <w:shd w:val="clear" w:color="auto" w:fill="auto"/>
          </w:tcPr>
          <w:p w:rsidR="00095D1D" w:rsidRPr="00EB4F8B" w:rsidRDefault="00095D1D" w:rsidP="005752A4">
            <w:pPr>
              <w:pStyle w:val="affffff0"/>
            </w:pPr>
            <w:r w:rsidRPr="00EB4F8B">
              <w:t>01.01.2022</w:t>
            </w:r>
          </w:p>
        </w:tc>
        <w:tc>
          <w:tcPr>
            <w:tcW w:w="440" w:type="pct"/>
            <w:vMerge w:val="restart"/>
            <w:shd w:val="clear" w:color="auto" w:fill="auto"/>
          </w:tcPr>
          <w:p w:rsidR="00095D1D" w:rsidRPr="00EB4F8B" w:rsidRDefault="00095D1D" w:rsidP="005752A4">
            <w:pPr>
              <w:pStyle w:val="affffff0"/>
            </w:pPr>
            <w:r w:rsidRPr="00EB4F8B">
              <w:t>Земли сельскохозяйственного назначения</w:t>
            </w:r>
          </w:p>
        </w:tc>
        <w:tc>
          <w:tcPr>
            <w:tcW w:w="431" w:type="pct"/>
            <w:shd w:val="clear" w:color="auto" w:fill="auto"/>
          </w:tcPr>
          <w:p w:rsidR="00095D1D" w:rsidRPr="00EB4F8B" w:rsidRDefault="00095D1D" w:rsidP="00C633A0">
            <w:pPr>
              <w:pStyle w:val="affffffffb"/>
            </w:pPr>
            <w:r w:rsidRPr="00EB4F8B">
              <w:t>0,1200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val="restart"/>
            <w:shd w:val="clear" w:color="auto" w:fill="auto"/>
          </w:tcPr>
          <w:p w:rsidR="00095D1D" w:rsidRPr="00EB4F8B" w:rsidRDefault="005E0259" w:rsidP="00C633A0">
            <w:pPr>
              <w:pStyle w:val="affffffffb"/>
              <w:rPr>
                <w:noProof/>
              </w:rPr>
            </w:pPr>
            <w:r>
              <w:rPr>
                <w:noProof/>
              </w:rPr>
              <w:drawing>
                <wp:inline distT="0" distB="0" distL="0" distR="0" wp14:anchorId="2233E979" wp14:editId="3C90897E">
                  <wp:extent cx="796290" cy="527050"/>
                  <wp:effectExtent l="0" t="0" r="3810" b="6350"/>
                  <wp:docPr id="82"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96290" cy="527050"/>
                          </a:xfrm>
                          <a:prstGeom prst="rect">
                            <a:avLst/>
                          </a:prstGeom>
                          <a:noFill/>
                          <a:ln>
                            <a:noFill/>
                          </a:ln>
                        </pic:spPr>
                      </pic:pic>
                    </a:graphicData>
                  </a:graphic>
                </wp:inline>
              </w:drawing>
            </w:r>
          </w:p>
        </w:tc>
      </w:tr>
      <w:tr w:rsidR="001A2843" w:rsidRPr="00EB4F8B" w:rsidTr="00D75AA8">
        <w:tc>
          <w:tcPr>
            <w:tcW w:w="181" w:type="pct"/>
            <w:gridSpan w:val="2"/>
            <w:shd w:val="clear" w:color="auto" w:fill="auto"/>
          </w:tcPr>
          <w:p w:rsidR="00095D1D" w:rsidRPr="00EB4F8B" w:rsidRDefault="00095D1D" w:rsidP="005752A4">
            <w:pPr>
              <w:pStyle w:val="affffff0"/>
            </w:pPr>
            <w:r w:rsidRPr="00EB4F8B">
              <w:t>125</w:t>
            </w:r>
          </w:p>
        </w:tc>
        <w:tc>
          <w:tcPr>
            <w:tcW w:w="556" w:type="pct"/>
            <w:shd w:val="clear" w:color="auto" w:fill="auto"/>
          </w:tcPr>
          <w:p w:rsidR="00095D1D" w:rsidRPr="00EB4F8B" w:rsidRDefault="00095D1D" w:rsidP="005752A4">
            <w:pPr>
              <w:pStyle w:val="affffff0"/>
            </w:pPr>
            <w:r w:rsidRPr="00EB4F8B">
              <w:t>Ларионовское: квартал 45, выдел 1 (часть)</w:t>
            </w:r>
          </w:p>
        </w:tc>
        <w:tc>
          <w:tcPr>
            <w:tcW w:w="486" w:type="pct"/>
            <w:shd w:val="clear" w:color="auto" w:fill="auto"/>
          </w:tcPr>
          <w:p w:rsidR="00095D1D" w:rsidRPr="00EB4F8B" w:rsidRDefault="00095D1D" w:rsidP="00C633A0">
            <w:pPr>
              <w:pStyle w:val="affffffffb"/>
            </w:pPr>
            <w:r w:rsidRPr="00EB4F8B">
              <w:t>0,1000</w:t>
            </w:r>
          </w:p>
        </w:tc>
        <w:tc>
          <w:tcPr>
            <w:tcW w:w="726" w:type="pct"/>
            <w:shd w:val="clear" w:color="auto" w:fill="auto"/>
          </w:tcPr>
          <w:p w:rsidR="00095D1D" w:rsidRPr="00EB4F8B" w:rsidRDefault="00095D1D" w:rsidP="005752A4">
            <w:pPr>
              <w:pStyle w:val="affffff0"/>
            </w:pPr>
            <w:r w:rsidRPr="00EB4F8B">
              <w:t>47:03:0516001:112</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0,1000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126</w:t>
            </w:r>
          </w:p>
        </w:tc>
        <w:tc>
          <w:tcPr>
            <w:tcW w:w="556" w:type="pct"/>
            <w:shd w:val="clear" w:color="auto" w:fill="auto"/>
          </w:tcPr>
          <w:p w:rsidR="00095D1D" w:rsidRPr="00EB4F8B" w:rsidRDefault="00095D1D" w:rsidP="005752A4">
            <w:pPr>
              <w:pStyle w:val="affffff0"/>
            </w:pPr>
            <w:r w:rsidRPr="00EB4F8B">
              <w:t>Ларионовское: квартал 45, выдел 1 (часть)</w:t>
            </w:r>
          </w:p>
        </w:tc>
        <w:tc>
          <w:tcPr>
            <w:tcW w:w="486" w:type="pct"/>
            <w:shd w:val="clear" w:color="auto" w:fill="auto"/>
          </w:tcPr>
          <w:p w:rsidR="00095D1D" w:rsidRPr="00EB4F8B" w:rsidRDefault="00095D1D" w:rsidP="00C633A0">
            <w:pPr>
              <w:pStyle w:val="affffffffb"/>
            </w:pPr>
            <w:r w:rsidRPr="00EB4F8B">
              <w:t>0,1000</w:t>
            </w:r>
          </w:p>
        </w:tc>
        <w:tc>
          <w:tcPr>
            <w:tcW w:w="726" w:type="pct"/>
            <w:shd w:val="clear" w:color="auto" w:fill="auto"/>
          </w:tcPr>
          <w:p w:rsidR="00095D1D" w:rsidRPr="00EB4F8B" w:rsidRDefault="00095D1D" w:rsidP="005752A4">
            <w:pPr>
              <w:pStyle w:val="affffff0"/>
            </w:pPr>
            <w:r w:rsidRPr="00EB4F8B">
              <w:t>47:03:0516001:113</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0,1000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127</w:t>
            </w:r>
          </w:p>
        </w:tc>
        <w:tc>
          <w:tcPr>
            <w:tcW w:w="556" w:type="pct"/>
            <w:shd w:val="clear" w:color="auto" w:fill="auto"/>
          </w:tcPr>
          <w:p w:rsidR="00095D1D" w:rsidRPr="00EB4F8B" w:rsidRDefault="00095D1D" w:rsidP="005752A4">
            <w:pPr>
              <w:pStyle w:val="affffff0"/>
            </w:pPr>
            <w:r w:rsidRPr="00EB4F8B">
              <w:t xml:space="preserve">Ларионовское: квартал 45, выдел 1 </w:t>
            </w:r>
            <w:r w:rsidRPr="00EB4F8B">
              <w:lastRenderedPageBreak/>
              <w:t>(часть)</w:t>
            </w:r>
          </w:p>
        </w:tc>
        <w:tc>
          <w:tcPr>
            <w:tcW w:w="486" w:type="pct"/>
            <w:shd w:val="clear" w:color="auto" w:fill="auto"/>
          </w:tcPr>
          <w:p w:rsidR="00095D1D" w:rsidRPr="00EB4F8B" w:rsidRDefault="00095D1D" w:rsidP="00C633A0">
            <w:pPr>
              <w:pStyle w:val="affffffffb"/>
            </w:pPr>
            <w:r w:rsidRPr="00EB4F8B">
              <w:lastRenderedPageBreak/>
              <w:t>0,1200</w:t>
            </w:r>
          </w:p>
        </w:tc>
        <w:tc>
          <w:tcPr>
            <w:tcW w:w="726" w:type="pct"/>
            <w:shd w:val="clear" w:color="auto" w:fill="auto"/>
          </w:tcPr>
          <w:p w:rsidR="00095D1D" w:rsidRPr="00EB4F8B" w:rsidRDefault="00095D1D" w:rsidP="005752A4">
            <w:pPr>
              <w:pStyle w:val="affffff0"/>
            </w:pPr>
            <w:r w:rsidRPr="00EB4F8B">
              <w:t>47:03:0516001:114</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0,1200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lastRenderedPageBreak/>
              <w:t>128</w:t>
            </w:r>
          </w:p>
        </w:tc>
        <w:tc>
          <w:tcPr>
            <w:tcW w:w="556" w:type="pct"/>
            <w:shd w:val="clear" w:color="auto" w:fill="auto"/>
          </w:tcPr>
          <w:p w:rsidR="00095D1D" w:rsidRPr="00EB4F8B" w:rsidRDefault="00095D1D" w:rsidP="005752A4">
            <w:pPr>
              <w:pStyle w:val="affffff0"/>
            </w:pPr>
            <w:r w:rsidRPr="00EB4F8B">
              <w:t>Ларионовское: квартал 45, выдел 1 (часть)</w:t>
            </w:r>
          </w:p>
        </w:tc>
        <w:tc>
          <w:tcPr>
            <w:tcW w:w="486" w:type="pct"/>
            <w:shd w:val="clear" w:color="auto" w:fill="auto"/>
          </w:tcPr>
          <w:p w:rsidR="00095D1D" w:rsidRPr="00EB4F8B" w:rsidRDefault="00095D1D" w:rsidP="00C633A0">
            <w:pPr>
              <w:pStyle w:val="affffffffb"/>
            </w:pPr>
            <w:r w:rsidRPr="00EB4F8B">
              <w:t>0,1000</w:t>
            </w:r>
          </w:p>
        </w:tc>
        <w:tc>
          <w:tcPr>
            <w:tcW w:w="726" w:type="pct"/>
            <w:shd w:val="clear" w:color="auto" w:fill="auto"/>
          </w:tcPr>
          <w:p w:rsidR="00095D1D" w:rsidRPr="00EB4F8B" w:rsidRDefault="00095D1D" w:rsidP="005752A4">
            <w:pPr>
              <w:pStyle w:val="affffff0"/>
            </w:pPr>
            <w:r w:rsidRPr="00EB4F8B">
              <w:t>47:03:0516001:120</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0,1000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129</w:t>
            </w:r>
          </w:p>
        </w:tc>
        <w:tc>
          <w:tcPr>
            <w:tcW w:w="556" w:type="pct"/>
            <w:shd w:val="clear" w:color="auto" w:fill="auto"/>
          </w:tcPr>
          <w:p w:rsidR="00095D1D" w:rsidRPr="00EB4F8B" w:rsidRDefault="00095D1D" w:rsidP="005752A4">
            <w:pPr>
              <w:pStyle w:val="affffff0"/>
            </w:pPr>
            <w:r w:rsidRPr="00EB4F8B">
              <w:t>Ларионовское: квартал 45, выдел 6 (часть)</w:t>
            </w:r>
          </w:p>
        </w:tc>
        <w:tc>
          <w:tcPr>
            <w:tcW w:w="486" w:type="pct"/>
            <w:shd w:val="clear" w:color="auto" w:fill="auto"/>
          </w:tcPr>
          <w:p w:rsidR="00095D1D" w:rsidRPr="00EB4F8B" w:rsidRDefault="00095D1D" w:rsidP="00C633A0">
            <w:pPr>
              <w:pStyle w:val="affffffffb"/>
            </w:pPr>
            <w:r w:rsidRPr="00EB4F8B">
              <w:t>0,1000</w:t>
            </w:r>
          </w:p>
        </w:tc>
        <w:tc>
          <w:tcPr>
            <w:tcW w:w="726" w:type="pct"/>
            <w:shd w:val="clear" w:color="auto" w:fill="auto"/>
          </w:tcPr>
          <w:p w:rsidR="00095D1D" w:rsidRPr="00EB4F8B" w:rsidRDefault="00095D1D" w:rsidP="005752A4">
            <w:pPr>
              <w:pStyle w:val="affffff0"/>
            </w:pPr>
            <w:r w:rsidRPr="00EB4F8B">
              <w:t>47:03:0516001:93</w:t>
            </w:r>
          </w:p>
        </w:tc>
        <w:tc>
          <w:tcPr>
            <w:tcW w:w="744" w:type="pct"/>
            <w:shd w:val="clear" w:color="auto" w:fill="auto"/>
          </w:tcPr>
          <w:p w:rsidR="00095D1D" w:rsidRPr="00EB4F8B" w:rsidRDefault="00095D1D" w:rsidP="005752A4">
            <w:pPr>
              <w:pStyle w:val="affffff0"/>
            </w:pPr>
            <w:r w:rsidRPr="00EB4F8B">
              <w:t>01.01.2022</w:t>
            </w:r>
          </w:p>
        </w:tc>
        <w:tc>
          <w:tcPr>
            <w:tcW w:w="440" w:type="pct"/>
            <w:vMerge w:val="restart"/>
            <w:shd w:val="clear" w:color="auto" w:fill="auto"/>
          </w:tcPr>
          <w:p w:rsidR="00095D1D" w:rsidRPr="00EB4F8B" w:rsidRDefault="00095D1D" w:rsidP="005752A4">
            <w:pPr>
              <w:pStyle w:val="affffff0"/>
            </w:pPr>
            <w:r w:rsidRPr="00EB4F8B">
              <w:t>Земли сельскохозяйственного назначения</w:t>
            </w:r>
          </w:p>
        </w:tc>
        <w:tc>
          <w:tcPr>
            <w:tcW w:w="431" w:type="pct"/>
            <w:shd w:val="clear" w:color="auto" w:fill="auto"/>
          </w:tcPr>
          <w:p w:rsidR="00095D1D" w:rsidRPr="00EB4F8B" w:rsidRDefault="00095D1D" w:rsidP="00C633A0">
            <w:pPr>
              <w:pStyle w:val="affffffffb"/>
            </w:pPr>
            <w:r w:rsidRPr="00EB4F8B">
              <w:t>0,1000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val="restart"/>
            <w:shd w:val="clear" w:color="auto" w:fill="auto"/>
          </w:tcPr>
          <w:p w:rsidR="00095D1D" w:rsidRPr="00EB4F8B" w:rsidRDefault="005E0259" w:rsidP="00C633A0">
            <w:pPr>
              <w:pStyle w:val="affffffffb"/>
              <w:rPr>
                <w:noProof/>
              </w:rPr>
            </w:pPr>
            <w:r>
              <w:rPr>
                <w:noProof/>
              </w:rPr>
              <w:drawing>
                <wp:inline distT="0" distB="0" distL="0" distR="0" wp14:anchorId="0FF78C01" wp14:editId="26C2C50D">
                  <wp:extent cx="796290" cy="398145"/>
                  <wp:effectExtent l="0" t="0" r="3810" b="1905"/>
                  <wp:docPr id="8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96290" cy="398145"/>
                          </a:xfrm>
                          <a:prstGeom prst="rect">
                            <a:avLst/>
                          </a:prstGeom>
                          <a:noFill/>
                          <a:ln>
                            <a:noFill/>
                          </a:ln>
                        </pic:spPr>
                      </pic:pic>
                    </a:graphicData>
                  </a:graphic>
                </wp:inline>
              </w:drawing>
            </w:r>
          </w:p>
        </w:tc>
      </w:tr>
      <w:tr w:rsidR="001A2843" w:rsidRPr="00EB4F8B" w:rsidTr="00D75AA8">
        <w:tc>
          <w:tcPr>
            <w:tcW w:w="181" w:type="pct"/>
            <w:gridSpan w:val="2"/>
            <w:shd w:val="clear" w:color="auto" w:fill="auto"/>
          </w:tcPr>
          <w:p w:rsidR="00095D1D" w:rsidRPr="00EB4F8B" w:rsidRDefault="00095D1D" w:rsidP="005752A4">
            <w:pPr>
              <w:pStyle w:val="affffff0"/>
            </w:pPr>
            <w:r w:rsidRPr="00EB4F8B">
              <w:t>130</w:t>
            </w:r>
          </w:p>
        </w:tc>
        <w:tc>
          <w:tcPr>
            <w:tcW w:w="556" w:type="pct"/>
            <w:shd w:val="clear" w:color="auto" w:fill="auto"/>
          </w:tcPr>
          <w:p w:rsidR="00095D1D" w:rsidRPr="00EB4F8B" w:rsidRDefault="00095D1D" w:rsidP="005752A4">
            <w:pPr>
              <w:pStyle w:val="affffff0"/>
            </w:pPr>
            <w:r w:rsidRPr="00EB4F8B">
              <w:t>Ларионовское: квартал 45, выдел 6 (часть)</w:t>
            </w:r>
          </w:p>
        </w:tc>
        <w:tc>
          <w:tcPr>
            <w:tcW w:w="486" w:type="pct"/>
            <w:shd w:val="clear" w:color="auto" w:fill="auto"/>
          </w:tcPr>
          <w:p w:rsidR="00095D1D" w:rsidRPr="00EB4F8B" w:rsidRDefault="00095D1D" w:rsidP="00C633A0">
            <w:pPr>
              <w:pStyle w:val="affffffffb"/>
            </w:pPr>
            <w:r w:rsidRPr="00EB4F8B">
              <w:t>0,0996</w:t>
            </w:r>
          </w:p>
        </w:tc>
        <w:tc>
          <w:tcPr>
            <w:tcW w:w="726" w:type="pct"/>
            <w:shd w:val="clear" w:color="auto" w:fill="auto"/>
          </w:tcPr>
          <w:p w:rsidR="00095D1D" w:rsidRPr="00EB4F8B" w:rsidRDefault="00095D1D" w:rsidP="005752A4">
            <w:pPr>
              <w:pStyle w:val="affffff0"/>
            </w:pPr>
            <w:r w:rsidRPr="00EB4F8B">
              <w:t>47:03:0516001:94</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0,1000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131</w:t>
            </w:r>
          </w:p>
        </w:tc>
        <w:tc>
          <w:tcPr>
            <w:tcW w:w="556" w:type="pct"/>
            <w:shd w:val="clear" w:color="auto" w:fill="auto"/>
          </w:tcPr>
          <w:p w:rsidR="00095D1D" w:rsidRPr="00EB4F8B" w:rsidRDefault="00095D1D" w:rsidP="005752A4">
            <w:pPr>
              <w:pStyle w:val="affffff0"/>
            </w:pPr>
            <w:r w:rsidRPr="00EB4F8B">
              <w:t>Ларионовское: квартал 45, выдел 6 (часть)</w:t>
            </w:r>
          </w:p>
        </w:tc>
        <w:tc>
          <w:tcPr>
            <w:tcW w:w="486" w:type="pct"/>
            <w:shd w:val="clear" w:color="auto" w:fill="auto"/>
          </w:tcPr>
          <w:p w:rsidR="00095D1D" w:rsidRPr="00EB4F8B" w:rsidRDefault="00095D1D" w:rsidP="00C633A0">
            <w:pPr>
              <w:pStyle w:val="affffffffb"/>
            </w:pPr>
            <w:r w:rsidRPr="00EB4F8B">
              <w:t>0,1000</w:t>
            </w:r>
          </w:p>
        </w:tc>
        <w:tc>
          <w:tcPr>
            <w:tcW w:w="726" w:type="pct"/>
            <w:shd w:val="clear" w:color="auto" w:fill="auto"/>
          </w:tcPr>
          <w:p w:rsidR="00095D1D" w:rsidRPr="00EB4F8B" w:rsidRDefault="00095D1D" w:rsidP="005752A4">
            <w:pPr>
              <w:pStyle w:val="affffff0"/>
            </w:pPr>
            <w:r w:rsidRPr="00EB4F8B">
              <w:t>47:03:0516001:101</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0,1000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C633A0">
        <w:trPr>
          <w:trHeight w:val="1340"/>
        </w:trPr>
        <w:tc>
          <w:tcPr>
            <w:tcW w:w="181" w:type="pct"/>
            <w:gridSpan w:val="2"/>
            <w:shd w:val="clear" w:color="auto" w:fill="auto"/>
          </w:tcPr>
          <w:p w:rsidR="00095D1D" w:rsidRPr="00EB4F8B" w:rsidRDefault="00095D1D" w:rsidP="005752A4">
            <w:pPr>
              <w:pStyle w:val="affffff0"/>
            </w:pPr>
            <w:r w:rsidRPr="00EB4F8B">
              <w:t>132</w:t>
            </w:r>
          </w:p>
        </w:tc>
        <w:tc>
          <w:tcPr>
            <w:tcW w:w="556" w:type="pct"/>
            <w:shd w:val="clear" w:color="auto" w:fill="auto"/>
          </w:tcPr>
          <w:p w:rsidR="00095D1D" w:rsidRPr="00EB4F8B" w:rsidRDefault="00095D1D" w:rsidP="005752A4">
            <w:pPr>
              <w:pStyle w:val="affffff0"/>
            </w:pPr>
            <w:r w:rsidRPr="00EB4F8B">
              <w:t>Ларионовское: квартал 45, выдел 6 (часть)</w:t>
            </w:r>
          </w:p>
        </w:tc>
        <w:tc>
          <w:tcPr>
            <w:tcW w:w="486" w:type="pct"/>
            <w:shd w:val="clear" w:color="auto" w:fill="auto"/>
          </w:tcPr>
          <w:p w:rsidR="00095D1D" w:rsidRPr="00EB4F8B" w:rsidRDefault="00095D1D" w:rsidP="00C633A0">
            <w:pPr>
              <w:pStyle w:val="affffffffb"/>
            </w:pPr>
            <w:r w:rsidRPr="00EB4F8B">
              <w:t>0,1000</w:t>
            </w:r>
          </w:p>
        </w:tc>
        <w:tc>
          <w:tcPr>
            <w:tcW w:w="726" w:type="pct"/>
            <w:shd w:val="clear" w:color="auto" w:fill="auto"/>
          </w:tcPr>
          <w:p w:rsidR="00095D1D" w:rsidRPr="00EB4F8B" w:rsidRDefault="00095D1D" w:rsidP="005752A4">
            <w:pPr>
              <w:pStyle w:val="affffff0"/>
            </w:pPr>
            <w:r w:rsidRPr="00EB4F8B">
              <w:t>47:03:0516001:107</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0,1000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133</w:t>
            </w:r>
          </w:p>
        </w:tc>
        <w:tc>
          <w:tcPr>
            <w:tcW w:w="556" w:type="pct"/>
            <w:shd w:val="clear" w:color="auto" w:fill="auto"/>
          </w:tcPr>
          <w:p w:rsidR="00095D1D" w:rsidRPr="00541BAC" w:rsidRDefault="00095D1D" w:rsidP="005752A4">
            <w:pPr>
              <w:pStyle w:val="affffff0"/>
            </w:pPr>
            <w:r w:rsidRPr="00541BAC">
              <w:t>Ларионовское: квартал 45, выдел 6 (часть), 3 (часть)</w:t>
            </w:r>
          </w:p>
        </w:tc>
        <w:tc>
          <w:tcPr>
            <w:tcW w:w="486" w:type="pct"/>
            <w:shd w:val="clear" w:color="auto" w:fill="auto"/>
          </w:tcPr>
          <w:p w:rsidR="00095D1D" w:rsidRPr="00EB4F8B" w:rsidRDefault="00095D1D" w:rsidP="00C633A0">
            <w:pPr>
              <w:pStyle w:val="affffffffb"/>
            </w:pPr>
            <w:r w:rsidRPr="00EB4F8B">
              <w:t>0,1200</w:t>
            </w:r>
          </w:p>
        </w:tc>
        <w:tc>
          <w:tcPr>
            <w:tcW w:w="726" w:type="pct"/>
            <w:shd w:val="clear" w:color="auto" w:fill="auto"/>
          </w:tcPr>
          <w:p w:rsidR="00095D1D" w:rsidRPr="00EB4F8B" w:rsidRDefault="00095D1D" w:rsidP="005752A4">
            <w:pPr>
              <w:pStyle w:val="affffff0"/>
            </w:pPr>
            <w:r w:rsidRPr="00EB4F8B">
              <w:t>47:03:0516001:95</w:t>
            </w:r>
          </w:p>
        </w:tc>
        <w:tc>
          <w:tcPr>
            <w:tcW w:w="744" w:type="pct"/>
            <w:shd w:val="clear" w:color="auto" w:fill="auto"/>
          </w:tcPr>
          <w:p w:rsidR="00095D1D" w:rsidRPr="00EB4F8B" w:rsidRDefault="00095D1D" w:rsidP="005752A4">
            <w:pPr>
              <w:pStyle w:val="affffff0"/>
            </w:pPr>
            <w:r w:rsidRPr="00EB4F8B">
              <w:t>01.01.2022</w:t>
            </w:r>
          </w:p>
        </w:tc>
        <w:tc>
          <w:tcPr>
            <w:tcW w:w="440" w:type="pct"/>
            <w:vMerge w:val="restart"/>
            <w:shd w:val="clear" w:color="auto" w:fill="auto"/>
          </w:tcPr>
          <w:p w:rsidR="00095D1D" w:rsidRPr="00EB4F8B" w:rsidRDefault="00095D1D" w:rsidP="005752A4">
            <w:pPr>
              <w:pStyle w:val="affffff0"/>
            </w:pPr>
            <w:r w:rsidRPr="00EB4F8B">
              <w:t>Земли сельскохозяйственного назначения</w:t>
            </w:r>
          </w:p>
        </w:tc>
        <w:tc>
          <w:tcPr>
            <w:tcW w:w="431" w:type="pct"/>
            <w:shd w:val="clear" w:color="auto" w:fill="auto"/>
          </w:tcPr>
          <w:p w:rsidR="00095D1D" w:rsidRPr="00EB4F8B" w:rsidRDefault="00095D1D" w:rsidP="00C633A0">
            <w:pPr>
              <w:pStyle w:val="affffffffb"/>
            </w:pPr>
            <w:r w:rsidRPr="00EB4F8B">
              <w:t>0,1200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val="restart"/>
            <w:shd w:val="clear" w:color="auto" w:fill="auto"/>
          </w:tcPr>
          <w:p w:rsidR="00095D1D" w:rsidRPr="00EB4F8B" w:rsidRDefault="005E0259" w:rsidP="00C633A0">
            <w:pPr>
              <w:pStyle w:val="affffffffb"/>
              <w:rPr>
                <w:noProof/>
              </w:rPr>
            </w:pPr>
            <w:r>
              <w:rPr>
                <w:noProof/>
              </w:rPr>
              <w:drawing>
                <wp:inline distT="0" distB="0" distL="0" distR="0" wp14:anchorId="190E5087" wp14:editId="5534057C">
                  <wp:extent cx="796290" cy="462280"/>
                  <wp:effectExtent l="0" t="0" r="3810" b="0"/>
                  <wp:docPr id="8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96290" cy="462280"/>
                          </a:xfrm>
                          <a:prstGeom prst="rect">
                            <a:avLst/>
                          </a:prstGeom>
                          <a:noFill/>
                          <a:ln>
                            <a:noFill/>
                          </a:ln>
                        </pic:spPr>
                      </pic:pic>
                    </a:graphicData>
                  </a:graphic>
                </wp:inline>
              </w:drawing>
            </w:r>
          </w:p>
        </w:tc>
      </w:tr>
      <w:tr w:rsidR="001A2843" w:rsidRPr="00EB4F8B" w:rsidTr="00D75AA8">
        <w:tc>
          <w:tcPr>
            <w:tcW w:w="181" w:type="pct"/>
            <w:gridSpan w:val="2"/>
            <w:shd w:val="clear" w:color="auto" w:fill="auto"/>
          </w:tcPr>
          <w:p w:rsidR="00095D1D" w:rsidRPr="00EB4F8B" w:rsidRDefault="00095D1D" w:rsidP="005752A4">
            <w:pPr>
              <w:pStyle w:val="affffff0"/>
            </w:pPr>
            <w:r w:rsidRPr="00EB4F8B">
              <w:t>134</w:t>
            </w:r>
          </w:p>
        </w:tc>
        <w:tc>
          <w:tcPr>
            <w:tcW w:w="556" w:type="pct"/>
            <w:shd w:val="clear" w:color="auto" w:fill="auto"/>
          </w:tcPr>
          <w:p w:rsidR="00095D1D" w:rsidRPr="00541BAC" w:rsidRDefault="00095D1D" w:rsidP="005752A4">
            <w:pPr>
              <w:pStyle w:val="affffff0"/>
            </w:pPr>
            <w:r w:rsidRPr="00541BAC">
              <w:t>Ларионовское: квартал 45, выдел 6 (часть), 3 (часть)</w:t>
            </w:r>
          </w:p>
        </w:tc>
        <w:tc>
          <w:tcPr>
            <w:tcW w:w="486" w:type="pct"/>
            <w:shd w:val="clear" w:color="auto" w:fill="auto"/>
          </w:tcPr>
          <w:p w:rsidR="00095D1D" w:rsidRPr="00EB4F8B" w:rsidRDefault="00095D1D" w:rsidP="00C633A0">
            <w:pPr>
              <w:pStyle w:val="affffffffb"/>
            </w:pPr>
            <w:r w:rsidRPr="00EB4F8B">
              <w:t>0,1200</w:t>
            </w:r>
          </w:p>
        </w:tc>
        <w:tc>
          <w:tcPr>
            <w:tcW w:w="726" w:type="pct"/>
            <w:shd w:val="clear" w:color="auto" w:fill="auto"/>
          </w:tcPr>
          <w:p w:rsidR="00095D1D" w:rsidRPr="00EB4F8B" w:rsidRDefault="00095D1D" w:rsidP="005752A4">
            <w:pPr>
              <w:pStyle w:val="affffff0"/>
            </w:pPr>
            <w:r w:rsidRPr="00EB4F8B">
              <w:t>47:03:0516001:96</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0,1200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135</w:t>
            </w:r>
          </w:p>
        </w:tc>
        <w:tc>
          <w:tcPr>
            <w:tcW w:w="556" w:type="pct"/>
            <w:shd w:val="clear" w:color="auto" w:fill="auto"/>
          </w:tcPr>
          <w:p w:rsidR="00095D1D" w:rsidRPr="00EB4F8B" w:rsidRDefault="00095D1D" w:rsidP="005752A4">
            <w:pPr>
              <w:pStyle w:val="affffff0"/>
            </w:pPr>
            <w:r w:rsidRPr="00EB4F8B">
              <w:t xml:space="preserve">Ларионовское: квартал 45, </w:t>
            </w:r>
            <w:r w:rsidRPr="00EB4F8B">
              <w:lastRenderedPageBreak/>
              <w:t>выдел 6 (часть)</w:t>
            </w:r>
          </w:p>
        </w:tc>
        <w:tc>
          <w:tcPr>
            <w:tcW w:w="486" w:type="pct"/>
            <w:shd w:val="clear" w:color="auto" w:fill="auto"/>
          </w:tcPr>
          <w:p w:rsidR="00095D1D" w:rsidRPr="00EB4F8B" w:rsidRDefault="00095D1D" w:rsidP="00C633A0">
            <w:pPr>
              <w:pStyle w:val="affffffffb"/>
            </w:pPr>
            <w:r w:rsidRPr="00EB4F8B">
              <w:lastRenderedPageBreak/>
              <w:t>0,1200</w:t>
            </w:r>
          </w:p>
        </w:tc>
        <w:tc>
          <w:tcPr>
            <w:tcW w:w="726" w:type="pct"/>
            <w:shd w:val="clear" w:color="auto" w:fill="auto"/>
          </w:tcPr>
          <w:p w:rsidR="00095D1D" w:rsidRPr="00EB4F8B" w:rsidRDefault="00095D1D" w:rsidP="005752A4">
            <w:pPr>
              <w:pStyle w:val="affffff0"/>
            </w:pPr>
            <w:r w:rsidRPr="00EB4F8B">
              <w:t>47:03:0516001:98</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0,1200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lastRenderedPageBreak/>
              <w:t>136</w:t>
            </w:r>
          </w:p>
        </w:tc>
        <w:tc>
          <w:tcPr>
            <w:tcW w:w="556" w:type="pct"/>
            <w:shd w:val="clear" w:color="auto" w:fill="auto"/>
          </w:tcPr>
          <w:p w:rsidR="00095D1D" w:rsidRPr="00EB4F8B" w:rsidRDefault="00095D1D" w:rsidP="005752A4">
            <w:pPr>
              <w:pStyle w:val="affffff0"/>
            </w:pPr>
            <w:r w:rsidRPr="00EB4F8B">
              <w:t>Ларионовское: квартал 45, выдел 6 (часть)</w:t>
            </w:r>
          </w:p>
        </w:tc>
        <w:tc>
          <w:tcPr>
            <w:tcW w:w="486" w:type="pct"/>
            <w:shd w:val="clear" w:color="auto" w:fill="auto"/>
          </w:tcPr>
          <w:p w:rsidR="00095D1D" w:rsidRPr="00EB4F8B" w:rsidRDefault="00095D1D" w:rsidP="00C633A0">
            <w:pPr>
              <w:pStyle w:val="affffffffb"/>
            </w:pPr>
            <w:r w:rsidRPr="00EB4F8B">
              <w:t>0,1200</w:t>
            </w:r>
          </w:p>
        </w:tc>
        <w:tc>
          <w:tcPr>
            <w:tcW w:w="726" w:type="pct"/>
            <w:shd w:val="clear" w:color="auto" w:fill="auto"/>
          </w:tcPr>
          <w:p w:rsidR="00095D1D" w:rsidRPr="00EB4F8B" w:rsidRDefault="00095D1D" w:rsidP="005752A4">
            <w:pPr>
              <w:pStyle w:val="affffff0"/>
            </w:pPr>
            <w:r w:rsidRPr="00EB4F8B">
              <w:t>47:03:0516001:100</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0,1200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rPr>
          <w:trHeight w:val="1634"/>
        </w:trPr>
        <w:tc>
          <w:tcPr>
            <w:tcW w:w="181" w:type="pct"/>
            <w:gridSpan w:val="2"/>
            <w:shd w:val="clear" w:color="auto" w:fill="auto"/>
          </w:tcPr>
          <w:p w:rsidR="00095D1D" w:rsidRPr="00EB4F8B" w:rsidRDefault="00095D1D" w:rsidP="005752A4">
            <w:pPr>
              <w:pStyle w:val="affffff0"/>
            </w:pPr>
            <w:r w:rsidRPr="00EB4F8B">
              <w:t>137</w:t>
            </w:r>
          </w:p>
        </w:tc>
        <w:tc>
          <w:tcPr>
            <w:tcW w:w="556" w:type="pct"/>
            <w:shd w:val="clear" w:color="auto" w:fill="auto"/>
          </w:tcPr>
          <w:p w:rsidR="00095D1D" w:rsidRPr="00541BAC" w:rsidRDefault="00095D1D" w:rsidP="005752A4">
            <w:pPr>
              <w:pStyle w:val="affffff0"/>
            </w:pPr>
            <w:r w:rsidRPr="00541BAC">
              <w:t>Ларионовское: квартал 45, выдел 6 (часть), 3 (часть)</w:t>
            </w:r>
          </w:p>
        </w:tc>
        <w:tc>
          <w:tcPr>
            <w:tcW w:w="486" w:type="pct"/>
            <w:shd w:val="clear" w:color="auto" w:fill="auto"/>
          </w:tcPr>
          <w:p w:rsidR="00095D1D" w:rsidRPr="00EB4F8B" w:rsidRDefault="00095D1D" w:rsidP="00C633A0">
            <w:pPr>
              <w:pStyle w:val="affffffffb"/>
            </w:pPr>
            <w:r w:rsidRPr="00EB4F8B">
              <w:t>0,1078</w:t>
            </w:r>
          </w:p>
        </w:tc>
        <w:tc>
          <w:tcPr>
            <w:tcW w:w="726" w:type="pct"/>
            <w:shd w:val="clear" w:color="auto" w:fill="auto"/>
          </w:tcPr>
          <w:p w:rsidR="00095D1D" w:rsidRPr="00EB4F8B" w:rsidRDefault="00095D1D" w:rsidP="005752A4">
            <w:pPr>
              <w:pStyle w:val="affffff0"/>
            </w:pPr>
            <w:r w:rsidRPr="00EB4F8B">
              <w:t>47:03:0516001:105</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0,1078</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138</w:t>
            </w:r>
          </w:p>
        </w:tc>
        <w:tc>
          <w:tcPr>
            <w:tcW w:w="556" w:type="pct"/>
            <w:shd w:val="clear" w:color="auto" w:fill="auto"/>
          </w:tcPr>
          <w:p w:rsidR="00095D1D" w:rsidRPr="00EB4F8B" w:rsidRDefault="00095D1D" w:rsidP="005752A4">
            <w:pPr>
              <w:pStyle w:val="affffff0"/>
            </w:pPr>
            <w:r w:rsidRPr="00EB4F8B">
              <w:t>Ларионовское: квартал 45, выдел 3 (часть)</w:t>
            </w:r>
          </w:p>
        </w:tc>
        <w:tc>
          <w:tcPr>
            <w:tcW w:w="486" w:type="pct"/>
            <w:shd w:val="clear" w:color="auto" w:fill="auto"/>
          </w:tcPr>
          <w:p w:rsidR="00095D1D" w:rsidRPr="00EB4F8B" w:rsidRDefault="00095D1D" w:rsidP="00C633A0">
            <w:pPr>
              <w:pStyle w:val="affffffffb"/>
            </w:pPr>
            <w:r w:rsidRPr="00EB4F8B">
              <w:t>0,1200</w:t>
            </w:r>
          </w:p>
        </w:tc>
        <w:tc>
          <w:tcPr>
            <w:tcW w:w="726" w:type="pct"/>
            <w:shd w:val="clear" w:color="auto" w:fill="auto"/>
          </w:tcPr>
          <w:p w:rsidR="00095D1D" w:rsidRPr="00EB4F8B" w:rsidRDefault="00095D1D" w:rsidP="005752A4">
            <w:pPr>
              <w:pStyle w:val="affffff0"/>
            </w:pPr>
            <w:r w:rsidRPr="00EB4F8B">
              <w:t>47:03:0516001:106</w:t>
            </w:r>
          </w:p>
        </w:tc>
        <w:tc>
          <w:tcPr>
            <w:tcW w:w="744" w:type="pct"/>
            <w:shd w:val="clear" w:color="auto" w:fill="auto"/>
          </w:tcPr>
          <w:p w:rsidR="00095D1D" w:rsidRPr="00EB4F8B" w:rsidRDefault="00095D1D" w:rsidP="005752A4">
            <w:pPr>
              <w:pStyle w:val="affffff0"/>
            </w:pPr>
            <w:r w:rsidRPr="00EB4F8B">
              <w:t>01.01.2022</w:t>
            </w:r>
          </w:p>
        </w:tc>
        <w:tc>
          <w:tcPr>
            <w:tcW w:w="440" w:type="pct"/>
            <w:vMerge w:val="restart"/>
            <w:shd w:val="clear" w:color="auto" w:fill="auto"/>
          </w:tcPr>
          <w:p w:rsidR="00095D1D" w:rsidRPr="00EB4F8B" w:rsidRDefault="00095D1D" w:rsidP="005752A4">
            <w:pPr>
              <w:pStyle w:val="affffff0"/>
            </w:pPr>
            <w:r w:rsidRPr="00EB4F8B">
              <w:t>Земли сельскохозяйственного назначения</w:t>
            </w:r>
          </w:p>
        </w:tc>
        <w:tc>
          <w:tcPr>
            <w:tcW w:w="431" w:type="pct"/>
            <w:shd w:val="clear" w:color="auto" w:fill="auto"/>
          </w:tcPr>
          <w:p w:rsidR="00095D1D" w:rsidRPr="00EB4F8B" w:rsidRDefault="00095D1D" w:rsidP="00C633A0">
            <w:pPr>
              <w:pStyle w:val="affffffffb"/>
            </w:pPr>
            <w:r w:rsidRPr="00EB4F8B">
              <w:t>0,1200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val="restart"/>
            <w:shd w:val="clear" w:color="auto" w:fill="auto"/>
          </w:tcPr>
          <w:p w:rsidR="00095D1D" w:rsidRPr="00EB4F8B" w:rsidRDefault="005E0259" w:rsidP="00C633A0">
            <w:pPr>
              <w:pStyle w:val="affffffffb"/>
              <w:rPr>
                <w:noProof/>
              </w:rPr>
            </w:pPr>
            <w:r>
              <w:rPr>
                <w:noProof/>
              </w:rPr>
              <w:drawing>
                <wp:inline distT="0" distB="0" distL="0" distR="0" wp14:anchorId="47C359F6" wp14:editId="2C5F0C22">
                  <wp:extent cx="785495" cy="559435"/>
                  <wp:effectExtent l="0" t="0" r="0" b="0"/>
                  <wp:docPr id="8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85495" cy="559435"/>
                          </a:xfrm>
                          <a:prstGeom prst="rect">
                            <a:avLst/>
                          </a:prstGeom>
                          <a:noFill/>
                          <a:ln>
                            <a:noFill/>
                          </a:ln>
                        </pic:spPr>
                      </pic:pic>
                    </a:graphicData>
                  </a:graphic>
                </wp:inline>
              </w:drawing>
            </w:r>
          </w:p>
        </w:tc>
      </w:tr>
      <w:tr w:rsidR="001A2843" w:rsidRPr="00EB4F8B" w:rsidTr="00D75AA8">
        <w:tc>
          <w:tcPr>
            <w:tcW w:w="181" w:type="pct"/>
            <w:gridSpan w:val="2"/>
            <w:shd w:val="clear" w:color="auto" w:fill="auto"/>
          </w:tcPr>
          <w:p w:rsidR="00095D1D" w:rsidRPr="00EB4F8B" w:rsidRDefault="00095D1D" w:rsidP="005752A4">
            <w:pPr>
              <w:pStyle w:val="affffff0"/>
            </w:pPr>
            <w:r w:rsidRPr="00EB4F8B">
              <w:t>139</w:t>
            </w:r>
          </w:p>
        </w:tc>
        <w:tc>
          <w:tcPr>
            <w:tcW w:w="556" w:type="pct"/>
            <w:shd w:val="clear" w:color="auto" w:fill="auto"/>
          </w:tcPr>
          <w:p w:rsidR="00095D1D" w:rsidRPr="00EB4F8B" w:rsidRDefault="00095D1D" w:rsidP="005752A4">
            <w:pPr>
              <w:pStyle w:val="affffff0"/>
            </w:pPr>
            <w:r w:rsidRPr="00EB4F8B">
              <w:t>Ларионовское: квартал 45, выдел 3 (часть)</w:t>
            </w:r>
          </w:p>
        </w:tc>
        <w:tc>
          <w:tcPr>
            <w:tcW w:w="486" w:type="pct"/>
            <w:shd w:val="clear" w:color="auto" w:fill="auto"/>
          </w:tcPr>
          <w:p w:rsidR="00095D1D" w:rsidRPr="00EB4F8B" w:rsidRDefault="00095D1D" w:rsidP="00C633A0">
            <w:pPr>
              <w:pStyle w:val="affffffffb"/>
            </w:pPr>
            <w:r w:rsidRPr="00EB4F8B">
              <w:t>0,1200</w:t>
            </w:r>
          </w:p>
        </w:tc>
        <w:tc>
          <w:tcPr>
            <w:tcW w:w="726" w:type="pct"/>
            <w:shd w:val="clear" w:color="auto" w:fill="auto"/>
          </w:tcPr>
          <w:p w:rsidR="00095D1D" w:rsidRPr="00EB4F8B" w:rsidRDefault="00095D1D" w:rsidP="005752A4">
            <w:pPr>
              <w:pStyle w:val="affffff0"/>
            </w:pPr>
            <w:r w:rsidRPr="00EB4F8B">
              <w:t>47:03:0516001:117</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0,1200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140</w:t>
            </w:r>
          </w:p>
        </w:tc>
        <w:tc>
          <w:tcPr>
            <w:tcW w:w="556" w:type="pct"/>
            <w:shd w:val="clear" w:color="auto" w:fill="auto"/>
          </w:tcPr>
          <w:p w:rsidR="00095D1D" w:rsidRPr="00EB4F8B" w:rsidRDefault="00095D1D" w:rsidP="005752A4">
            <w:pPr>
              <w:pStyle w:val="affffff0"/>
            </w:pPr>
            <w:r w:rsidRPr="00EB4F8B">
              <w:t>Ларионовское: квартал 45, выдел 3 (часть)</w:t>
            </w:r>
          </w:p>
        </w:tc>
        <w:tc>
          <w:tcPr>
            <w:tcW w:w="486" w:type="pct"/>
            <w:shd w:val="clear" w:color="auto" w:fill="auto"/>
          </w:tcPr>
          <w:p w:rsidR="00095D1D" w:rsidRPr="00EB4F8B" w:rsidRDefault="00095D1D" w:rsidP="00C633A0">
            <w:pPr>
              <w:pStyle w:val="affffffffb"/>
            </w:pPr>
            <w:r w:rsidRPr="00EB4F8B">
              <w:t>0,1200</w:t>
            </w:r>
          </w:p>
        </w:tc>
        <w:tc>
          <w:tcPr>
            <w:tcW w:w="726" w:type="pct"/>
            <w:shd w:val="clear" w:color="auto" w:fill="auto"/>
          </w:tcPr>
          <w:p w:rsidR="00095D1D" w:rsidRPr="00EB4F8B" w:rsidRDefault="00095D1D" w:rsidP="005752A4">
            <w:pPr>
              <w:pStyle w:val="affffff0"/>
            </w:pPr>
            <w:r w:rsidRPr="00EB4F8B">
              <w:t>47:03:0516001:121</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0,1200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141</w:t>
            </w:r>
          </w:p>
        </w:tc>
        <w:tc>
          <w:tcPr>
            <w:tcW w:w="556" w:type="pct"/>
            <w:shd w:val="clear" w:color="auto" w:fill="auto"/>
          </w:tcPr>
          <w:p w:rsidR="00095D1D" w:rsidRPr="00EB4F8B" w:rsidRDefault="00095D1D" w:rsidP="005752A4">
            <w:pPr>
              <w:pStyle w:val="affffff0"/>
            </w:pPr>
            <w:r w:rsidRPr="00EB4F8B">
              <w:t>Ларионовское: квартал 45, выдел 3 (часть)</w:t>
            </w:r>
          </w:p>
        </w:tc>
        <w:tc>
          <w:tcPr>
            <w:tcW w:w="486" w:type="pct"/>
            <w:shd w:val="clear" w:color="auto" w:fill="auto"/>
          </w:tcPr>
          <w:p w:rsidR="00095D1D" w:rsidRPr="00EB4F8B" w:rsidRDefault="00095D1D" w:rsidP="00C633A0">
            <w:pPr>
              <w:pStyle w:val="affffffffb"/>
            </w:pPr>
            <w:r w:rsidRPr="00EB4F8B">
              <w:t>0,1200</w:t>
            </w:r>
          </w:p>
        </w:tc>
        <w:tc>
          <w:tcPr>
            <w:tcW w:w="726" w:type="pct"/>
            <w:shd w:val="clear" w:color="auto" w:fill="auto"/>
          </w:tcPr>
          <w:p w:rsidR="00095D1D" w:rsidRPr="00EB4F8B" w:rsidRDefault="00095D1D" w:rsidP="005752A4">
            <w:pPr>
              <w:pStyle w:val="affffff0"/>
            </w:pPr>
            <w:r w:rsidRPr="00EB4F8B">
              <w:t>47:03:0516001:122</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0,1200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142</w:t>
            </w:r>
          </w:p>
        </w:tc>
        <w:tc>
          <w:tcPr>
            <w:tcW w:w="556" w:type="pct"/>
            <w:shd w:val="clear" w:color="auto" w:fill="auto"/>
          </w:tcPr>
          <w:p w:rsidR="00095D1D" w:rsidRPr="00EB4F8B" w:rsidRDefault="00095D1D" w:rsidP="005752A4">
            <w:pPr>
              <w:pStyle w:val="affffff0"/>
            </w:pPr>
            <w:r w:rsidRPr="00EB4F8B">
              <w:t>Ларионовское: квартал 45, выдел 3 (часть)</w:t>
            </w:r>
          </w:p>
        </w:tc>
        <w:tc>
          <w:tcPr>
            <w:tcW w:w="486" w:type="pct"/>
            <w:shd w:val="clear" w:color="auto" w:fill="auto"/>
          </w:tcPr>
          <w:p w:rsidR="00095D1D" w:rsidRPr="00EB4F8B" w:rsidRDefault="00095D1D" w:rsidP="00C633A0">
            <w:pPr>
              <w:pStyle w:val="affffffffb"/>
            </w:pPr>
            <w:r w:rsidRPr="00EB4F8B">
              <w:t>0,1200</w:t>
            </w:r>
          </w:p>
        </w:tc>
        <w:tc>
          <w:tcPr>
            <w:tcW w:w="726" w:type="pct"/>
            <w:shd w:val="clear" w:color="auto" w:fill="auto"/>
          </w:tcPr>
          <w:p w:rsidR="00095D1D" w:rsidRPr="00EB4F8B" w:rsidRDefault="00095D1D" w:rsidP="005752A4">
            <w:pPr>
              <w:pStyle w:val="affffff0"/>
            </w:pPr>
            <w:r w:rsidRPr="00EB4F8B">
              <w:t>47:03:0516001:123</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0,1200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143</w:t>
            </w:r>
          </w:p>
        </w:tc>
        <w:tc>
          <w:tcPr>
            <w:tcW w:w="556" w:type="pct"/>
            <w:shd w:val="clear" w:color="auto" w:fill="auto"/>
          </w:tcPr>
          <w:p w:rsidR="00095D1D" w:rsidRPr="00EB4F8B" w:rsidRDefault="00095D1D" w:rsidP="005752A4">
            <w:pPr>
              <w:pStyle w:val="affffff0"/>
            </w:pPr>
            <w:r w:rsidRPr="00EB4F8B">
              <w:t xml:space="preserve">Ларионовское: квартал 45, </w:t>
            </w:r>
            <w:r w:rsidRPr="00EB4F8B">
              <w:lastRenderedPageBreak/>
              <w:t>выдел 3 (часть)</w:t>
            </w:r>
          </w:p>
        </w:tc>
        <w:tc>
          <w:tcPr>
            <w:tcW w:w="486" w:type="pct"/>
            <w:shd w:val="clear" w:color="auto" w:fill="auto"/>
          </w:tcPr>
          <w:p w:rsidR="00095D1D" w:rsidRPr="00EB4F8B" w:rsidRDefault="00095D1D" w:rsidP="00C633A0">
            <w:pPr>
              <w:pStyle w:val="affffffffb"/>
            </w:pPr>
            <w:r w:rsidRPr="00EB4F8B">
              <w:lastRenderedPageBreak/>
              <w:t>0,1200</w:t>
            </w:r>
          </w:p>
        </w:tc>
        <w:tc>
          <w:tcPr>
            <w:tcW w:w="726" w:type="pct"/>
            <w:shd w:val="clear" w:color="auto" w:fill="auto"/>
          </w:tcPr>
          <w:p w:rsidR="00095D1D" w:rsidRPr="00EB4F8B" w:rsidRDefault="00095D1D" w:rsidP="005752A4">
            <w:pPr>
              <w:pStyle w:val="affffff0"/>
            </w:pPr>
            <w:r w:rsidRPr="00EB4F8B">
              <w:t>47:03:0516001:131</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0,1200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lastRenderedPageBreak/>
              <w:t>144</w:t>
            </w:r>
          </w:p>
        </w:tc>
        <w:tc>
          <w:tcPr>
            <w:tcW w:w="556" w:type="pct"/>
            <w:shd w:val="clear" w:color="auto" w:fill="auto"/>
          </w:tcPr>
          <w:p w:rsidR="00095D1D" w:rsidRPr="00EB4F8B" w:rsidRDefault="00095D1D" w:rsidP="005752A4">
            <w:pPr>
              <w:pStyle w:val="affffff0"/>
            </w:pPr>
            <w:r w:rsidRPr="00EB4F8B">
              <w:t>Ларионовское: квартал 45, выдел 3 (часть)</w:t>
            </w:r>
          </w:p>
        </w:tc>
        <w:tc>
          <w:tcPr>
            <w:tcW w:w="486" w:type="pct"/>
            <w:shd w:val="clear" w:color="auto" w:fill="auto"/>
          </w:tcPr>
          <w:p w:rsidR="00095D1D" w:rsidRPr="00EB4F8B" w:rsidRDefault="00095D1D" w:rsidP="00C633A0">
            <w:pPr>
              <w:pStyle w:val="affffffffb"/>
            </w:pPr>
            <w:r w:rsidRPr="00EB4F8B">
              <w:t>0,1200</w:t>
            </w:r>
          </w:p>
        </w:tc>
        <w:tc>
          <w:tcPr>
            <w:tcW w:w="726" w:type="pct"/>
            <w:shd w:val="clear" w:color="auto" w:fill="auto"/>
          </w:tcPr>
          <w:p w:rsidR="00095D1D" w:rsidRPr="00EB4F8B" w:rsidRDefault="00095D1D" w:rsidP="005752A4">
            <w:pPr>
              <w:pStyle w:val="affffff0"/>
            </w:pPr>
            <w:r w:rsidRPr="00EB4F8B">
              <w:t>47:03:0516001:132</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0,1200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145</w:t>
            </w:r>
          </w:p>
        </w:tc>
        <w:tc>
          <w:tcPr>
            <w:tcW w:w="556" w:type="pct"/>
            <w:shd w:val="clear" w:color="auto" w:fill="auto"/>
          </w:tcPr>
          <w:p w:rsidR="00095D1D" w:rsidRPr="00EB4F8B" w:rsidRDefault="00095D1D" w:rsidP="005752A4">
            <w:pPr>
              <w:pStyle w:val="affffff0"/>
            </w:pPr>
            <w:r w:rsidRPr="00EB4F8B">
              <w:t>Ларионовское: квартал 45, выдел 3 (часть)</w:t>
            </w:r>
          </w:p>
        </w:tc>
        <w:tc>
          <w:tcPr>
            <w:tcW w:w="486" w:type="pct"/>
            <w:shd w:val="clear" w:color="auto" w:fill="auto"/>
          </w:tcPr>
          <w:p w:rsidR="00095D1D" w:rsidRPr="00EB4F8B" w:rsidRDefault="00095D1D" w:rsidP="00C633A0">
            <w:pPr>
              <w:pStyle w:val="affffffffb"/>
            </w:pPr>
            <w:r w:rsidRPr="00EB4F8B">
              <w:t>0,1200</w:t>
            </w:r>
          </w:p>
        </w:tc>
        <w:tc>
          <w:tcPr>
            <w:tcW w:w="726" w:type="pct"/>
            <w:shd w:val="clear" w:color="auto" w:fill="auto"/>
          </w:tcPr>
          <w:p w:rsidR="00095D1D" w:rsidRPr="00EB4F8B" w:rsidRDefault="00095D1D" w:rsidP="005752A4">
            <w:pPr>
              <w:pStyle w:val="affffff0"/>
            </w:pPr>
            <w:r w:rsidRPr="00EB4F8B">
              <w:t>47:03:0516001:147</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0,1200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146</w:t>
            </w:r>
          </w:p>
        </w:tc>
        <w:tc>
          <w:tcPr>
            <w:tcW w:w="556" w:type="pct"/>
            <w:shd w:val="clear" w:color="auto" w:fill="auto"/>
          </w:tcPr>
          <w:p w:rsidR="00095D1D" w:rsidRPr="00EB4F8B" w:rsidRDefault="00095D1D" w:rsidP="005752A4">
            <w:pPr>
              <w:pStyle w:val="affffff0"/>
            </w:pPr>
            <w:r w:rsidRPr="00EB4F8B">
              <w:t>Ларионовское: квартал 45, выдел 3 (часть)</w:t>
            </w:r>
          </w:p>
        </w:tc>
        <w:tc>
          <w:tcPr>
            <w:tcW w:w="486" w:type="pct"/>
            <w:shd w:val="clear" w:color="auto" w:fill="auto"/>
          </w:tcPr>
          <w:p w:rsidR="00095D1D" w:rsidRPr="00EB4F8B" w:rsidRDefault="00095D1D" w:rsidP="00C633A0">
            <w:pPr>
              <w:pStyle w:val="affffffffb"/>
            </w:pPr>
            <w:r w:rsidRPr="00EB4F8B">
              <w:t>0,1129</w:t>
            </w:r>
          </w:p>
        </w:tc>
        <w:tc>
          <w:tcPr>
            <w:tcW w:w="726" w:type="pct"/>
            <w:shd w:val="clear" w:color="auto" w:fill="auto"/>
          </w:tcPr>
          <w:p w:rsidR="00095D1D" w:rsidRPr="00EB4F8B" w:rsidRDefault="00095D1D" w:rsidP="005752A4">
            <w:pPr>
              <w:pStyle w:val="affffff0"/>
            </w:pPr>
            <w:r w:rsidRPr="00EB4F8B">
              <w:t>47:03:0516001:148</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0,1129</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147</w:t>
            </w:r>
          </w:p>
        </w:tc>
        <w:tc>
          <w:tcPr>
            <w:tcW w:w="556" w:type="pct"/>
            <w:shd w:val="clear" w:color="auto" w:fill="auto"/>
          </w:tcPr>
          <w:p w:rsidR="00095D1D" w:rsidRPr="00541BAC" w:rsidRDefault="00095D1D" w:rsidP="005752A4">
            <w:pPr>
              <w:pStyle w:val="affffff0"/>
            </w:pPr>
            <w:r w:rsidRPr="00541BAC">
              <w:t>Ларионовское: квартал 45, выдел 6 (часть), выдел 3 (часть)</w:t>
            </w:r>
          </w:p>
        </w:tc>
        <w:tc>
          <w:tcPr>
            <w:tcW w:w="486" w:type="pct"/>
            <w:shd w:val="clear" w:color="auto" w:fill="auto"/>
          </w:tcPr>
          <w:p w:rsidR="00095D1D" w:rsidRPr="00EB4F8B" w:rsidRDefault="00095D1D" w:rsidP="00C633A0">
            <w:pPr>
              <w:pStyle w:val="affffffffb"/>
            </w:pPr>
            <w:r w:rsidRPr="00EB4F8B">
              <w:t>0,1000</w:t>
            </w:r>
          </w:p>
        </w:tc>
        <w:tc>
          <w:tcPr>
            <w:tcW w:w="726" w:type="pct"/>
            <w:shd w:val="clear" w:color="auto" w:fill="auto"/>
          </w:tcPr>
          <w:p w:rsidR="00095D1D" w:rsidRPr="00EB4F8B" w:rsidRDefault="00095D1D" w:rsidP="005752A4">
            <w:pPr>
              <w:pStyle w:val="affffff0"/>
            </w:pPr>
            <w:r w:rsidRPr="00EB4F8B">
              <w:t>47:03:0516001:124</w:t>
            </w:r>
          </w:p>
        </w:tc>
        <w:tc>
          <w:tcPr>
            <w:tcW w:w="744" w:type="pct"/>
            <w:shd w:val="clear" w:color="auto" w:fill="auto"/>
          </w:tcPr>
          <w:p w:rsidR="00095D1D" w:rsidRPr="00EB4F8B" w:rsidRDefault="00095D1D" w:rsidP="005752A4">
            <w:pPr>
              <w:pStyle w:val="affffff0"/>
            </w:pPr>
            <w:r w:rsidRPr="00EB4F8B">
              <w:t>01.01.2022</w:t>
            </w:r>
          </w:p>
        </w:tc>
        <w:tc>
          <w:tcPr>
            <w:tcW w:w="440" w:type="pct"/>
            <w:vMerge w:val="restart"/>
            <w:shd w:val="clear" w:color="auto" w:fill="auto"/>
          </w:tcPr>
          <w:p w:rsidR="00095D1D" w:rsidRPr="00EB4F8B" w:rsidRDefault="00095D1D" w:rsidP="005752A4">
            <w:pPr>
              <w:pStyle w:val="affffff0"/>
            </w:pPr>
            <w:r w:rsidRPr="00EB4F8B">
              <w:t>Земли сельскохозяйственного назначения</w:t>
            </w:r>
          </w:p>
        </w:tc>
        <w:tc>
          <w:tcPr>
            <w:tcW w:w="431" w:type="pct"/>
            <w:shd w:val="clear" w:color="auto" w:fill="auto"/>
          </w:tcPr>
          <w:p w:rsidR="00095D1D" w:rsidRPr="00EB4F8B" w:rsidRDefault="00095D1D" w:rsidP="00C633A0">
            <w:pPr>
              <w:pStyle w:val="affffffffb"/>
            </w:pPr>
            <w:r w:rsidRPr="00EB4F8B">
              <w:t>0,1000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val="restart"/>
            <w:shd w:val="clear" w:color="auto" w:fill="auto"/>
          </w:tcPr>
          <w:p w:rsidR="00095D1D" w:rsidRPr="00EB4F8B" w:rsidRDefault="005E0259" w:rsidP="00C633A0">
            <w:pPr>
              <w:pStyle w:val="affffffffb"/>
              <w:rPr>
                <w:noProof/>
              </w:rPr>
            </w:pPr>
            <w:r>
              <w:rPr>
                <w:noProof/>
              </w:rPr>
              <w:drawing>
                <wp:inline distT="0" distB="0" distL="0" distR="0" wp14:anchorId="55613F0E" wp14:editId="0EBCD99A">
                  <wp:extent cx="796290" cy="935990"/>
                  <wp:effectExtent l="0" t="0" r="3810" b="0"/>
                  <wp:docPr id="8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96290" cy="935990"/>
                          </a:xfrm>
                          <a:prstGeom prst="rect">
                            <a:avLst/>
                          </a:prstGeom>
                          <a:noFill/>
                          <a:ln>
                            <a:noFill/>
                          </a:ln>
                        </pic:spPr>
                      </pic:pic>
                    </a:graphicData>
                  </a:graphic>
                </wp:inline>
              </w:drawing>
            </w:r>
          </w:p>
        </w:tc>
      </w:tr>
      <w:tr w:rsidR="001A2843" w:rsidRPr="00EB4F8B" w:rsidTr="00D75AA8">
        <w:tc>
          <w:tcPr>
            <w:tcW w:w="181" w:type="pct"/>
            <w:gridSpan w:val="2"/>
            <w:shd w:val="clear" w:color="auto" w:fill="auto"/>
          </w:tcPr>
          <w:p w:rsidR="00095D1D" w:rsidRPr="00EB4F8B" w:rsidRDefault="00095D1D" w:rsidP="005752A4">
            <w:pPr>
              <w:pStyle w:val="affffff0"/>
            </w:pPr>
            <w:r w:rsidRPr="00EB4F8B">
              <w:t>148</w:t>
            </w:r>
          </w:p>
        </w:tc>
        <w:tc>
          <w:tcPr>
            <w:tcW w:w="556" w:type="pct"/>
            <w:shd w:val="clear" w:color="auto" w:fill="auto"/>
          </w:tcPr>
          <w:p w:rsidR="00095D1D" w:rsidRPr="00EB4F8B" w:rsidRDefault="00095D1D" w:rsidP="005752A4">
            <w:pPr>
              <w:pStyle w:val="affffff0"/>
            </w:pPr>
            <w:r w:rsidRPr="00EB4F8B">
              <w:t>Ларионовское: квартал 45, выдел 3 (часть)</w:t>
            </w:r>
          </w:p>
        </w:tc>
        <w:tc>
          <w:tcPr>
            <w:tcW w:w="486" w:type="pct"/>
            <w:shd w:val="clear" w:color="auto" w:fill="auto"/>
          </w:tcPr>
          <w:p w:rsidR="00095D1D" w:rsidRPr="00EB4F8B" w:rsidRDefault="00095D1D" w:rsidP="00C633A0">
            <w:pPr>
              <w:pStyle w:val="affffffffb"/>
            </w:pPr>
            <w:r w:rsidRPr="00EB4F8B">
              <w:t>0,1200</w:t>
            </w:r>
          </w:p>
        </w:tc>
        <w:tc>
          <w:tcPr>
            <w:tcW w:w="726" w:type="pct"/>
            <w:shd w:val="clear" w:color="auto" w:fill="auto"/>
          </w:tcPr>
          <w:p w:rsidR="00095D1D" w:rsidRPr="00EB4F8B" w:rsidRDefault="00095D1D" w:rsidP="005752A4">
            <w:pPr>
              <w:pStyle w:val="affffff0"/>
            </w:pPr>
            <w:r w:rsidRPr="00EB4F8B">
              <w:t>47:03:0516001:145</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0,1200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149</w:t>
            </w:r>
          </w:p>
        </w:tc>
        <w:tc>
          <w:tcPr>
            <w:tcW w:w="556" w:type="pct"/>
            <w:shd w:val="clear" w:color="auto" w:fill="auto"/>
          </w:tcPr>
          <w:p w:rsidR="00095D1D" w:rsidRPr="00EB4F8B" w:rsidRDefault="00095D1D" w:rsidP="005752A4">
            <w:pPr>
              <w:pStyle w:val="affffff0"/>
            </w:pPr>
            <w:r w:rsidRPr="00EB4F8B">
              <w:t>Ларионовское: квартал 45, выдел 3 (часть)</w:t>
            </w:r>
          </w:p>
        </w:tc>
        <w:tc>
          <w:tcPr>
            <w:tcW w:w="486" w:type="pct"/>
            <w:shd w:val="clear" w:color="auto" w:fill="auto"/>
          </w:tcPr>
          <w:p w:rsidR="00095D1D" w:rsidRPr="00EB4F8B" w:rsidRDefault="00095D1D" w:rsidP="00C633A0">
            <w:pPr>
              <w:pStyle w:val="affffffffb"/>
            </w:pPr>
            <w:r w:rsidRPr="00EB4F8B">
              <w:t>0,1100</w:t>
            </w:r>
          </w:p>
        </w:tc>
        <w:tc>
          <w:tcPr>
            <w:tcW w:w="726" w:type="pct"/>
            <w:shd w:val="clear" w:color="auto" w:fill="auto"/>
          </w:tcPr>
          <w:p w:rsidR="00095D1D" w:rsidRPr="00EB4F8B" w:rsidRDefault="00095D1D" w:rsidP="005752A4">
            <w:pPr>
              <w:pStyle w:val="affffff0"/>
            </w:pPr>
            <w:r w:rsidRPr="00EB4F8B">
              <w:t>47:03:0516001:146</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0,1100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150</w:t>
            </w:r>
          </w:p>
        </w:tc>
        <w:tc>
          <w:tcPr>
            <w:tcW w:w="556" w:type="pct"/>
            <w:shd w:val="clear" w:color="auto" w:fill="auto"/>
          </w:tcPr>
          <w:p w:rsidR="00095D1D" w:rsidRPr="00EB4F8B" w:rsidRDefault="00095D1D" w:rsidP="005752A4">
            <w:pPr>
              <w:pStyle w:val="affffff0"/>
            </w:pPr>
            <w:r w:rsidRPr="00EB4F8B">
              <w:t>Ларионовское: квартал 45, выдел 3 (часть)</w:t>
            </w:r>
          </w:p>
        </w:tc>
        <w:tc>
          <w:tcPr>
            <w:tcW w:w="486" w:type="pct"/>
            <w:shd w:val="clear" w:color="auto" w:fill="auto"/>
          </w:tcPr>
          <w:p w:rsidR="00095D1D" w:rsidRPr="00EB4F8B" w:rsidRDefault="00095D1D" w:rsidP="00C633A0">
            <w:pPr>
              <w:pStyle w:val="affffffffb"/>
            </w:pPr>
            <w:r w:rsidRPr="00EB4F8B">
              <w:t>0,1093</w:t>
            </w:r>
          </w:p>
        </w:tc>
        <w:tc>
          <w:tcPr>
            <w:tcW w:w="726" w:type="pct"/>
            <w:shd w:val="clear" w:color="auto" w:fill="auto"/>
          </w:tcPr>
          <w:p w:rsidR="00095D1D" w:rsidRPr="00EB4F8B" w:rsidRDefault="00095D1D" w:rsidP="005752A4">
            <w:pPr>
              <w:pStyle w:val="affffff0"/>
            </w:pPr>
            <w:r w:rsidRPr="00EB4F8B">
              <w:t>47:03:0516001:126</w:t>
            </w:r>
          </w:p>
        </w:tc>
        <w:tc>
          <w:tcPr>
            <w:tcW w:w="744" w:type="pct"/>
            <w:shd w:val="clear" w:color="auto" w:fill="auto"/>
          </w:tcPr>
          <w:p w:rsidR="00095D1D" w:rsidRPr="00EB4F8B" w:rsidRDefault="00095D1D" w:rsidP="005752A4">
            <w:pPr>
              <w:pStyle w:val="affffff0"/>
            </w:pPr>
            <w:r w:rsidRPr="00EB4F8B">
              <w:t>01.01.2022</w:t>
            </w:r>
          </w:p>
        </w:tc>
        <w:tc>
          <w:tcPr>
            <w:tcW w:w="440" w:type="pct"/>
            <w:vMerge w:val="restart"/>
            <w:shd w:val="clear" w:color="auto" w:fill="auto"/>
          </w:tcPr>
          <w:p w:rsidR="00095D1D" w:rsidRPr="00EB4F8B" w:rsidRDefault="00095D1D" w:rsidP="005752A4">
            <w:pPr>
              <w:pStyle w:val="affffff0"/>
            </w:pPr>
            <w:r w:rsidRPr="00EB4F8B">
              <w:t>Земли сельскохозяйственного назначения</w:t>
            </w:r>
          </w:p>
        </w:tc>
        <w:tc>
          <w:tcPr>
            <w:tcW w:w="431" w:type="pct"/>
            <w:shd w:val="clear" w:color="auto" w:fill="auto"/>
          </w:tcPr>
          <w:p w:rsidR="00095D1D" w:rsidRPr="00EB4F8B" w:rsidRDefault="00095D1D" w:rsidP="00C633A0">
            <w:pPr>
              <w:pStyle w:val="affffffffb"/>
            </w:pPr>
            <w:r w:rsidRPr="00EB4F8B">
              <w:t>0,1093</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val="restart"/>
            <w:shd w:val="clear" w:color="auto" w:fill="auto"/>
          </w:tcPr>
          <w:p w:rsidR="00095D1D" w:rsidRPr="00EB4F8B" w:rsidRDefault="005E0259" w:rsidP="00C633A0">
            <w:pPr>
              <w:pStyle w:val="affffffffb"/>
              <w:rPr>
                <w:noProof/>
              </w:rPr>
            </w:pPr>
            <w:r>
              <w:rPr>
                <w:noProof/>
              </w:rPr>
              <w:drawing>
                <wp:inline distT="0" distB="0" distL="0" distR="0" wp14:anchorId="7DF4906E" wp14:editId="2A55C19A">
                  <wp:extent cx="796290" cy="914400"/>
                  <wp:effectExtent l="0" t="0" r="3810" b="0"/>
                  <wp:docPr id="8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96290" cy="914400"/>
                          </a:xfrm>
                          <a:prstGeom prst="rect">
                            <a:avLst/>
                          </a:prstGeom>
                          <a:noFill/>
                          <a:ln>
                            <a:noFill/>
                          </a:ln>
                        </pic:spPr>
                      </pic:pic>
                    </a:graphicData>
                  </a:graphic>
                </wp:inline>
              </w:drawing>
            </w:r>
          </w:p>
        </w:tc>
      </w:tr>
      <w:tr w:rsidR="001A2843" w:rsidRPr="00EB4F8B" w:rsidTr="00D75AA8">
        <w:tc>
          <w:tcPr>
            <w:tcW w:w="181" w:type="pct"/>
            <w:gridSpan w:val="2"/>
            <w:shd w:val="clear" w:color="auto" w:fill="auto"/>
          </w:tcPr>
          <w:p w:rsidR="00095D1D" w:rsidRPr="00EB4F8B" w:rsidRDefault="00095D1D" w:rsidP="005752A4">
            <w:pPr>
              <w:pStyle w:val="affffff0"/>
            </w:pPr>
            <w:r w:rsidRPr="00EB4F8B">
              <w:t>151</w:t>
            </w:r>
          </w:p>
        </w:tc>
        <w:tc>
          <w:tcPr>
            <w:tcW w:w="556" w:type="pct"/>
            <w:shd w:val="clear" w:color="auto" w:fill="auto"/>
          </w:tcPr>
          <w:p w:rsidR="00095D1D" w:rsidRPr="00EB4F8B" w:rsidRDefault="00095D1D" w:rsidP="005752A4">
            <w:pPr>
              <w:pStyle w:val="affffff0"/>
            </w:pPr>
            <w:r w:rsidRPr="00EB4F8B">
              <w:t xml:space="preserve">Ларионовское: квартал 45, выдел 3 </w:t>
            </w:r>
            <w:r w:rsidRPr="00EB4F8B">
              <w:lastRenderedPageBreak/>
              <w:t>(часть)</w:t>
            </w:r>
          </w:p>
        </w:tc>
        <w:tc>
          <w:tcPr>
            <w:tcW w:w="486" w:type="pct"/>
            <w:shd w:val="clear" w:color="auto" w:fill="auto"/>
          </w:tcPr>
          <w:p w:rsidR="00095D1D" w:rsidRPr="00EB4F8B" w:rsidRDefault="00095D1D" w:rsidP="00C633A0">
            <w:pPr>
              <w:pStyle w:val="affffffffb"/>
            </w:pPr>
            <w:r w:rsidRPr="00EB4F8B">
              <w:lastRenderedPageBreak/>
              <w:t>0,1000</w:t>
            </w:r>
          </w:p>
        </w:tc>
        <w:tc>
          <w:tcPr>
            <w:tcW w:w="726" w:type="pct"/>
            <w:shd w:val="clear" w:color="auto" w:fill="auto"/>
          </w:tcPr>
          <w:p w:rsidR="00095D1D" w:rsidRPr="00EB4F8B" w:rsidRDefault="00095D1D" w:rsidP="005752A4">
            <w:pPr>
              <w:pStyle w:val="affffff0"/>
            </w:pPr>
            <w:r w:rsidRPr="00EB4F8B">
              <w:t>47:03:0516001:127</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0,1000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lastRenderedPageBreak/>
              <w:t>152</w:t>
            </w:r>
          </w:p>
        </w:tc>
        <w:tc>
          <w:tcPr>
            <w:tcW w:w="556" w:type="pct"/>
            <w:shd w:val="clear" w:color="auto" w:fill="auto"/>
          </w:tcPr>
          <w:p w:rsidR="00095D1D" w:rsidRPr="00541BAC" w:rsidRDefault="00095D1D" w:rsidP="005752A4">
            <w:pPr>
              <w:pStyle w:val="affffff0"/>
            </w:pPr>
            <w:r w:rsidRPr="00541BAC">
              <w:t>Ларионовское: квартал 45, выдел 3 (часть), 7 (часть)</w:t>
            </w:r>
          </w:p>
        </w:tc>
        <w:tc>
          <w:tcPr>
            <w:tcW w:w="486" w:type="pct"/>
            <w:shd w:val="clear" w:color="auto" w:fill="auto"/>
          </w:tcPr>
          <w:p w:rsidR="00095D1D" w:rsidRPr="00EB4F8B" w:rsidRDefault="00095D1D" w:rsidP="00C633A0">
            <w:pPr>
              <w:pStyle w:val="affffffffb"/>
            </w:pPr>
            <w:r w:rsidRPr="00EB4F8B">
              <w:t>0,1200</w:t>
            </w:r>
          </w:p>
        </w:tc>
        <w:tc>
          <w:tcPr>
            <w:tcW w:w="726" w:type="pct"/>
            <w:shd w:val="clear" w:color="auto" w:fill="auto"/>
          </w:tcPr>
          <w:p w:rsidR="00095D1D" w:rsidRPr="00EB4F8B" w:rsidRDefault="00095D1D" w:rsidP="005752A4">
            <w:pPr>
              <w:pStyle w:val="affffff0"/>
            </w:pPr>
            <w:r w:rsidRPr="00EB4F8B">
              <w:t>47:03:0516001:140</w:t>
            </w:r>
          </w:p>
        </w:tc>
        <w:tc>
          <w:tcPr>
            <w:tcW w:w="744" w:type="pct"/>
            <w:shd w:val="clear" w:color="auto" w:fill="auto"/>
          </w:tcPr>
          <w:p w:rsidR="00095D1D" w:rsidRPr="00EB4F8B" w:rsidRDefault="00095D1D" w:rsidP="005752A4">
            <w:pPr>
              <w:pStyle w:val="affffff0"/>
            </w:pPr>
            <w:r w:rsidRPr="00EB4F8B">
              <w:t>01.01.2022</w:t>
            </w:r>
          </w:p>
        </w:tc>
        <w:tc>
          <w:tcPr>
            <w:tcW w:w="440" w:type="pct"/>
            <w:vMerge w:val="restart"/>
            <w:shd w:val="clear" w:color="auto" w:fill="auto"/>
          </w:tcPr>
          <w:p w:rsidR="00095D1D" w:rsidRPr="00EB4F8B" w:rsidRDefault="00095D1D" w:rsidP="005752A4">
            <w:pPr>
              <w:pStyle w:val="affffff0"/>
            </w:pPr>
            <w:r w:rsidRPr="00EB4F8B">
              <w:t>Земли сельскохозяйственного назначения</w:t>
            </w:r>
          </w:p>
        </w:tc>
        <w:tc>
          <w:tcPr>
            <w:tcW w:w="431" w:type="pct"/>
            <w:shd w:val="clear" w:color="auto" w:fill="auto"/>
          </w:tcPr>
          <w:p w:rsidR="00095D1D" w:rsidRPr="00EB4F8B" w:rsidRDefault="00095D1D" w:rsidP="00C633A0">
            <w:pPr>
              <w:pStyle w:val="affffffffb"/>
            </w:pPr>
            <w:r w:rsidRPr="00EB4F8B">
              <w:t>0,1200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val="restart"/>
            <w:shd w:val="clear" w:color="auto" w:fill="auto"/>
          </w:tcPr>
          <w:p w:rsidR="00095D1D" w:rsidRPr="00EB4F8B" w:rsidRDefault="005E0259" w:rsidP="00C633A0">
            <w:pPr>
              <w:pStyle w:val="affffffffb"/>
              <w:rPr>
                <w:noProof/>
              </w:rPr>
            </w:pPr>
            <w:r>
              <w:rPr>
                <w:noProof/>
              </w:rPr>
              <w:drawing>
                <wp:inline distT="0" distB="0" distL="0" distR="0" wp14:anchorId="36F0EB2A" wp14:editId="537A8944">
                  <wp:extent cx="796290" cy="828040"/>
                  <wp:effectExtent l="0" t="0" r="3810" b="0"/>
                  <wp:docPr id="8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96290" cy="828040"/>
                          </a:xfrm>
                          <a:prstGeom prst="rect">
                            <a:avLst/>
                          </a:prstGeom>
                          <a:noFill/>
                          <a:ln>
                            <a:noFill/>
                          </a:ln>
                        </pic:spPr>
                      </pic:pic>
                    </a:graphicData>
                  </a:graphic>
                </wp:inline>
              </w:drawing>
            </w:r>
          </w:p>
        </w:tc>
      </w:tr>
      <w:tr w:rsidR="001A2843" w:rsidRPr="00EB4F8B" w:rsidTr="00D75AA8">
        <w:tc>
          <w:tcPr>
            <w:tcW w:w="181" w:type="pct"/>
            <w:gridSpan w:val="2"/>
            <w:shd w:val="clear" w:color="auto" w:fill="auto"/>
          </w:tcPr>
          <w:p w:rsidR="00095D1D" w:rsidRPr="00EB4F8B" w:rsidRDefault="00095D1D" w:rsidP="005752A4">
            <w:pPr>
              <w:pStyle w:val="affffff0"/>
            </w:pPr>
            <w:r w:rsidRPr="00EB4F8B">
              <w:t>153</w:t>
            </w:r>
          </w:p>
        </w:tc>
        <w:tc>
          <w:tcPr>
            <w:tcW w:w="556" w:type="pct"/>
            <w:shd w:val="clear" w:color="auto" w:fill="auto"/>
          </w:tcPr>
          <w:p w:rsidR="00095D1D" w:rsidRPr="00EB4F8B" w:rsidRDefault="00095D1D" w:rsidP="005752A4">
            <w:pPr>
              <w:pStyle w:val="affffff0"/>
            </w:pPr>
            <w:r w:rsidRPr="00EB4F8B">
              <w:t>Ларионовское: квартал 45, выдел 3 (часть)</w:t>
            </w:r>
          </w:p>
        </w:tc>
        <w:tc>
          <w:tcPr>
            <w:tcW w:w="486" w:type="pct"/>
            <w:shd w:val="clear" w:color="auto" w:fill="auto"/>
          </w:tcPr>
          <w:p w:rsidR="00095D1D" w:rsidRPr="00EB4F8B" w:rsidRDefault="00095D1D" w:rsidP="00C633A0">
            <w:pPr>
              <w:pStyle w:val="affffffffb"/>
            </w:pPr>
            <w:r w:rsidRPr="00EB4F8B">
              <w:t>0,1200</w:t>
            </w:r>
          </w:p>
        </w:tc>
        <w:tc>
          <w:tcPr>
            <w:tcW w:w="726" w:type="pct"/>
            <w:shd w:val="clear" w:color="auto" w:fill="auto"/>
          </w:tcPr>
          <w:p w:rsidR="00095D1D" w:rsidRPr="00EB4F8B" w:rsidRDefault="00095D1D" w:rsidP="005752A4">
            <w:pPr>
              <w:pStyle w:val="affffff0"/>
            </w:pPr>
            <w:r w:rsidRPr="00EB4F8B">
              <w:t>47:03:0516001:143</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0,1200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154</w:t>
            </w:r>
          </w:p>
        </w:tc>
        <w:tc>
          <w:tcPr>
            <w:tcW w:w="556" w:type="pct"/>
            <w:shd w:val="clear" w:color="auto" w:fill="auto"/>
          </w:tcPr>
          <w:p w:rsidR="00095D1D" w:rsidRPr="00EB4F8B" w:rsidRDefault="00095D1D" w:rsidP="005752A4">
            <w:pPr>
              <w:pStyle w:val="affffff0"/>
            </w:pPr>
            <w:r w:rsidRPr="00EB4F8B">
              <w:t>Ларионовское: квартал 45, выдел 3 (часть)</w:t>
            </w:r>
          </w:p>
        </w:tc>
        <w:tc>
          <w:tcPr>
            <w:tcW w:w="486" w:type="pct"/>
            <w:shd w:val="clear" w:color="auto" w:fill="auto"/>
          </w:tcPr>
          <w:p w:rsidR="00095D1D" w:rsidRPr="00EB4F8B" w:rsidRDefault="00095D1D" w:rsidP="00C633A0">
            <w:pPr>
              <w:pStyle w:val="affffffffb"/>
            </w:pPr>
            <w:r w:rsidRPr="00EB4F8B">
              <w:t>0,1152</w:t>
            </w:r>
          </w:p>
        </w:tc>
        <w:tc>
          <w:tcPr>
            <w:tcW w:w="726" w:type="pct"/>
            <w:shd w:val="clear" w:color="auto" w:fill="auto"/>
          </w:tcPr>
          <w:p w:rsidR="00095D1D" w:rsidRPr="00EB4F8B" w:rsidRDefault="00095D1D" w:rsidP="005752A4">
            <w:pPr>
              <w:pStyle w:val="affffff0"/>
            </w:pPr>
            <w:r w:rsidRPr="00EB4F8B">
              <w:t>47:03:0516001:144</w:t>
            </w:r>
          </w:p>
        </w:tc>
        <w:tc>
          <w:tcPr>
            <w:tcW w:w="744" w:type="pct"/>
            <w:shd w:val="clear" w:color="auto" w:fill="auto"/>
          </w:tcPr>
          <w:p w:rsidR="00095D1D" w:rsidRPr="00EB4F8B" w:rsidRDefault="00095D1D" w:rsidP="005752A4">
            <w:pPr>
              <w:pStyle w:val="affffff0"/>
            </w:pPr>
            <w:r w:rsidRPr="00EB4F8B">
              <w:t>01.01.2022</w:t>
            </w:r>
          </w:p>
        </w:tc>
        <w:tc>
          <w:tcPr>
            <w:tcW w:w="440" w:type="pct"/>
            <w:vMerge/>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0,1152</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vMerge/>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155</w:t>
            </w:r>
          </w:p>
        </w:tc>
        <w:tc>
          <w:tcPr>
            <w:tcW w:w="556" w:type="pct"/>
            <w:shd w:val="clear" w:color="auto" w:fill="auto"/>
          </w:tcPr>
          <w:p w:rsidR="00095D1D" w:rsidRPr="00541BAC" w:rsidRDefault="00095D1D" w:rsidP="005752A4">
            <w:pPr>
              <w:pStyle w:val="affffff0"/>
            </w:pPr>
            <w:r w:rsidRPr="00541BAC">
              <w:t>Громовское: квартал 121, выдел 4 (часть), 5 (часть), 35 (часть)</w:t>
            </w:r>
          </w:p>
        </w:tc>
        <w:tc>
          <w:tcPr>
            <w:tcW w:w="486" w:type="pct"/>
            <w:shd w:val="clear" w:color="auto" w:fill="auto"/>
          </w:tcPr>
          <w:p w:rsidR="00095D1D" w:rsidRPr="00EB4F8B" w:rsidRDefault="00095D1D" w:rsidP="00C633A0">
            <w:pPr>
              <w:pStyle w:val="affffffffb"/>
            </w:pPr>
            <w:r w:rsidRPr="00EB4F8B">
              <w:t>0,2397</w:t>
            </w:r>
          </w:p>
        </w:tc>
        <w:tc>
          <w:tcPr>
            <w:tcW w:w="726" w:type="pct"/>
            <w:shd w:val="clear" w:color="auto" w:fill="auto"/>
          </w:tcPr>
          <w:p w:rsidR="00095D1D" w:rsidRPr="00EB4F8B" w:rsidRDefault="00095D1D" w:rsidP="005752A4">
            <w:pPr>
              <w:pStyle w:val="affffff0"/>
            </w:pPr>
            <w:r w:rsidRPr="00EB4F8B">
              <w:t>47:03:0523001:44</w:t>
            </w:r>
          </w:p>
        </w:tc>
        <w:tc>
          <w:tcPr>
            <w:tcW w:w="744" w:type="pct"/>
            <w:shd w:val="clear" w:color="auto" w:fill="auto"/>
          </w:tcPr>
          <w:p w:rsidR="00095D1D" w:rsidRPr="00EB4F8B" w:rsidRDefault="00095D1D" w:rsidP="005752A4">
            <w:pPr>
              <w:pStyle w:val="affffff0"/>
            </w:pPr>
            <w:r w:rsidRPr="00EB4F8B">
              <w:t>12.10.2022</w:t>
            </w:r>
          </w:p>
        </w:tc>
        <w:tc>
          <w:tcPr>
            <w:tcW w:w="440" w:type="pct"/>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1,0400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1EF0DBD5" wp14:editId="192E43F6">
                  <wp:extent cx="785495" cy="473075"/>
                  <wp:effectExtent l="0" t="0" r="0" b="3175"/>
                  <wp:docPr id="89"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85495" cy="473075"/>
                          </a:xfrm>
                          <a:prstGeom prst="rect">
                            <a:avLst/>
                          </a:prstGeom>
                          <a:noFill/>
                          <a:ln>
                            <a:noFill/>
                          </a:ln>
                        </pic:spPr>
                      </pic:pic>
                    </a:graphicData>
                  </a:graphic>
                </wp:inline>
              </w:drawing>
            </w:r>
          </w:p>
        </w:tc>
      </w:tr>
      <w:tr w:rsidR="001A2843" w:rsidRPr="00EB4F8B" w:rsidTr="00D75AA8">
        <w:tc>
          <w:tcPr>
            <w:tcW w:w="181" w:type="pct"/>
            <w:gridSpan w:val="2"/>
            <w:shd w:val="clear" w:color="auto" w:fill="auto"/>
          </w:tcPr>
          <w:p w:rsidR="00095D1D" w:rsidRPr="00EB4F8B" w:rsidRDefault="00095D1D" w:rsidP="005752A4">
            <w:pPr>
              <w:pStyle w:val="affffff0"/>
            </w:pPr>
            <w:r w:rsidRPr="00EB4F8B">
              <w:t>156</w:t>
            </w:r>
          </w:p>
        </w:tc>
        <w:tc>
          <w:tcPr>
            <w:tcW w:w="556" w:type="pct"/>
            <w:shd w:val="clear" w:color="auto" w:fill="auto"/>
          </w:tcPr>
          <w:p w:rsidR="00095D1D" w:rsidRPr="00EB4F8B" w:rsidRDefault="00095D1D" w:rsidP="005752A4">
            <w:pPr>
              <w:pStyle w:val="affffff0"/>
            </w:pPr>
            <w:r w:rsidRPr="00EB4F8B">
              <w:t>Ларионовское: квартал 54, выдел 23 (часть)</w:t>
            </w:r>
          </w:p>
        </w:tc>
        <w:tc>
          <w:tcPr>
            <w:tcW w:w="486" w:type="pct"/>
            <w:shd w:val="clear" w:color="auto" w:fill="auto"/>
          </w:tcPr>
          <w:p w:rsidR="00095D1D" w:rsidRPr="00EB4F8B" w:rsidRDefault="00095D1D" w:rsidP="00C633A0">
            <w:pPr>
              <w:pStyle w:val="affffffffb"/>
            </w:pPr>
            <w:r w:rsidRPr="00EB4F8B">
              <w:t>0,7624</w:t>
            </w:r>
          </w:p>
        </w:tc>
        <w:tc>
          <w:tcPr>
            <w:tcW w:w="726" w:type="pct"/>
            <w:shd w:val="clear" w:color="auto" w:fill="auto"/>
          </w:tcPr>
          <w:p w:rsidR="00095D1D" w:rsidRPr="00EB4F8B" w:rsidRDefault="00095D1D" w:rsidP="005752A4">
            <w:pPr>
              <w:pStyle w:val="affffff0"/>
            </w:pPr>
            <w:r w:rsidRPr="00EB4F8B">
              <w:t>47:03:0501005:57</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4,6630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1EF1F615" wp14:editId="437A4292">
                  <wp:extent cx="796290" cy="1064895"/>
                  <wp:effectExtent l="0" t="0" r="3810" b="1905"/>
                  <wp:docPr id="9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96290" cy="1064895"/>
                          </a:xfrm>
                          <a:prstGeom prst="rect">
                            <a:avLst/>
                          </a:prstGeom>
                          <a:noFill/>
                          <a:ln>
                            <a:noFill/>
                          </a:ln>
                        </pic:spPr>
                      </pic:pic>
                    </a:graphicData>
                  </a:graphic>
                </wp:inline>
              </w:drawing>
            </w:r>
          </w:p>
        </w:tc>
      </w:tr>
      <w:tr w:rsidR="001A2843" w:rsidRPr="00EB4F8B" w:rsidTr="00D75AA8">
        <w:tc>
          <w:tcPr>
            <w:tcW w:w="181" w:type="pct"/>
            <w:gridSpan w:val="2"/>
            <w:shd w:val="clear" w:color="auto" w:fill="auto"/>
          </w:tcPr>
          <w:p w:rsidR="00095D1D" w:rsidRPr="00EB4F8B" w:rsidRDefault="00095D1D" w:rsidP="005752A4">
            <w:pPr>
              <w:pStyle w:val="affffff0"/>
            </w:pPr>
            <w:r w:rsidRPr="00EB4F8B">
              <w:t>157</w:t>
            </w:r>
          </w:p>
        </w:tc>
        <w:tc>
          <w:tcPr>
            <w:tcW w:w="556" w:type="pct"/>
            <w:shd w:val="clear" w:color="auto" w:fill="auto"/>
          </w:tcPr>
          <w:p w:rsidR="00095D1D" w:rsidRPr="00EB4F8B" w:rsidRDefault="00095D1D" w:rsidP="005752A4">
            <w:pPr>
              <w:pStyle w:val="affffff0"/>
            </w:pPr>
            <w:r w:rsidRPr="00EB4F8B">
              <w:t>Ларионовское: квартал 54, выдел 23 (часть)</w:t>
            </w:r>
          </w:p>
        </w:tc>
        <w:tc>
          <w:tcPr>
            <w:tcW w:w="486" w:type="pct"/>
            <w:shd w:val="clear" w:color="auto" w:fill="auto"/>
          </w:tcPr>
          <w:p w:rsidR="00095D1D" w:rsidRPr="00EB4F8B" w:rsidRDefault="00095D1D" w:rsidP="00C633A0">
            <w:pPr>
              <w:pStyle w:val="affffffffb"/>
            </w:pPr>
            <w:r w:rsidRPr="00EB4F8B">
              <w:t>0,6072</w:t>
            </w:r>
          </w:p>
        </w:tc>
        <w:tc>
          <w:tcPr>
            <w:tcW w:w="726" w:type="pct"/>
            <w:shd w:val="clear" w:color="auto" w:fill="auto"/>
          </w:tcPr>
          <w:p w:rsidR="00095D1D" w:rsidRPr="00EB4F8B" w:rsidRDefault="00095D1D" w:rsidP="005752A4">
            <w:pPr>
              <w:pStyle w:val="affffff0"/>
            </w:pPr>
            <w:r w:rsidRPr="00EB4F8B">
              <w:t>47:03:0501005:65</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5,4126</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4458A4B2" wp14:editId="17B30959">
                  <wp:extent cx="785495" cy="849630"/>
                  <wp:effectExtent l="0" t="0" r="0" b="7620"/>
                  <wp:docPr id="9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85495" cy="849630"/>
                          </a:xfrm>
                          <a:prstGeom prst="rect">
                            <a:avLst/>
                          </a:prstGeom>
                          <a:noFill/>
                          <a:ln>
                            <a:noFill/>
                          </a:ln>
                        </pic:spPr>
                      </pic:pic>
                    </a:graphicData>
                  </a:graphic>
                </wp:inline>
              </w:drawing>
            </w:r>
          </w:p>
        </w:tc>
      </w:tr>
      <w:tr w:rsidR="001A2843" w:rsidRPr="00EB4F8B" w:rsidTr="00D75AA8">
        <w:tc>
          <w:tcPr>
            <w:tcW w:w="181" w:type="pct"/>
            <w:gridSpan w:val="2"/>
            <w:shd w:val="clear" w:color="auto" w:fill="auto"/>
          </w:tcPr>
          <w:p w:rsidR="00095D1D" w:rsidRPr="00EB4F8B" w:rsidRDefault="00095D1D" w:rsidP="005752A4">
            <w:pPr>
              <w:pStyle w:val="affffff0"/>
            </w:pPr>
            <w:r w:rsidRPr="00EB4F8B">
              <w:lastRenderedPageBreak/>
              <w:t>158</w:t>
            </w:r>
          </w:p>
        </w:tc>
        <w:tc>
          <w:tcPr>
            <w:tcW w:w="556" w:type="pct"/>
            <w:shd w:val="clear" w:color="auto" w:fill="auto"/>
          </w:tcPr>
          <w:p w:rsidR="00095D1D" w:rsidRPr="00EB4F8B" w:rsidRDefault="00095D1D" w:rsidP="005752A4">
            <w:pPr>
              <w:pStyle w:val="affffff0"/>
            </w:pPr>
            <w:r w:rsidRPr="00EB4F8B">
              <w:t>Ларионовское: квартал 54, выдел 23 (часть)</w:t>
            </w:r>
          </w:p>
        </w:tc>
        <w:tc>
          <w:tcPr>
            <w:tcW w:w="486" w:type="pct"/>
            <w:shd w:val="clear" w:color="auto" w:fill="auto"/>
          </w:tcPr>
          <w:p w:rsidR="00095D1D" w:rsidRPr="00EB4F8B" w:rsidRDefault="00095D1D" w:rsidP="00C633A0">
            <w:pPr>
              <w:pStyle w:val="affffffffb"/>
            </w:pPr>
            <w:r w:rsidRPr="00EB4F8B">
              <w:t>0,0161</w:t>
            </w:r>
          </w:p>
        </w:tc>
        <w:tc>
          <w:tcPr>
            <w:tcW w:w="726" w:type="pct"/>
            <w:shd w:val="clear" w:color="auto" w:fill="auto"/>
          </w:tcPr>
          <w:p w:rsidR="00095D1D" w:rsidRPr="00EB4F8B" w:rsidRDefault="00095D1D" w:rsidP="005752A4">
            <w:pPr>
              <w:pStyle w:val="affffff0"/>
            </w:pPr>
            <w:r w:rsidRPr="00EB4F8B">
              <w:t>47:03:0505001:6</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0,5000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4A7A5627" wp14:editId="5247E032">
                  <wp:extent cx="796290" cy="655955"/>
                  <wp:effectExtent l="0" t="0" r="3810" b="0"/>
                  <wp:docPr id="9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96290" cy="655955"/>
                          </a:xfrm>
                          <a:prstGeom prst="rect">
                            <a:avLst/>
                          </a:prstGeom>
                          <a:noFill/>
                          <a:ln>
                            <a:noFill/>
                          </a:ln>
                        </pic:spPr>
                      </pic:pic>
                    </a:graphicData>
                  </a:graphic>
                </wp:inline>
              </w:drawing>
            </w:r>
          </w:p>
        </w:tc>
      </w:tr>
      <w:tr w:rsidR="001A2843" w:rsidRPr="00EB4F8B" w:rsidTr="00D75AA8">
        <w:tc>
          <w:tcPr>
            <w:tcW w:w="181" w:type="pct"/>
            <w:gridSpan w:val="2"/>
            <w:shd w:val="clear" w:color="auto" w:fill="auto"/>
          </w:tcPr>
          <w:p w:rsidR="00095D1D" w:rsidRPr="00EB4F8B" w:rsidRDefault="00095D1D" w:rsidP="005752A4">
            <w:pPr>
              <w:pStyle w:val="affffff0"/>
            </w:pPr>
            <w:r w:rsidRPr="00EB4F8B">
              <w:t>159</w:t>
            </w:r>
          </w:p>
        </w:tc>
        <w:tc>
          <w:tcPr>
            <w:tcW w:w="556" w:type="pct"/>
            <w:shd w:val="clear" w:color="auto" w:fill="auto"/>
          </w:tcPr>
          <w:p w:rsidR="00095D1D" w:rsidRPr="00541BAC" w:rsidRDefault="00095D1D" w:rsidP="005752A4">
            <w:pPr>
              <w:pStyle w:val="affffff0"/>
            </w:pPr>
            <w:r w:rsidRPr="00541BAC">
              <w:t>Джатиевское: квартал 181 выделы 5 (часть), 9 (часть)</w:t>
            </w:r>
          </w:p>
        </w:tc>
        <w:tc>
          <w:tcPr>
            <w:tcW w:w="486" w:type="pct"/>
            <w:shd w:val="clear" w:color="auto" w:fill="auto"/>
          </w:tcPr>
          <w:p w:rsidR="00095D1D" w:rsidRPr="00EB4F8B" w:rsidRDefault="00095D1D" w:rsidP="00C633A0">
            <w:pPr>
              <w:pStyle w:val="affffffffb"/>
            </w:pPr>
            <w:r w:rsidRPr="00EB4F8B">
              <w:t>0,0114</w:t>
            </w:r>
          </w:p>
        </w:tc>
        <w:tc>
          <w:tcPr>
            <w:tcW w:w="726" w:type="pct"/>
            <w:shd w:val="clear" w:color="auto" w:fill="auto"/>
          </w:tcPr>
          <w:p w:rsidR="00095D1D" w:rsidRPr="00EB4F8B" w:rsidRDefault="00095D1D" w:rsidP="005752A4">
            <w:pPr>
              <w:pStyle w:val="affffff0"/>
            </w:pPr>
            <w:r w:rsidRPr="00EB4F8B">
              <w:t>47:03:0507002:57</w:t>
            </w:r>
          </w:p>
        </w:tc>
        <w:tc>
          <w:tcPr>
            <w:tcW w:w="744" w:type="pct"/>
            <w:shd w:val="clear" w:color="auto" w:fill="auto"/>
          </w:tcPr>
          <w:p w:rsidR="00095D1D" w:rsidRPr="00EB4F8B" w:rsidRDefault="00095D1D" w:rsidP="005752A4">
            <w:pPr>
              <w:pStyle w:val="affffff0"/>
            </w:pPr>
            <w:r w:rsidRPr="00EB4F8B">
              <w:t>Нет сведений</w:t>
            </w:r>
          </w:p>
        </w:tc>
        <w:tc>
          <w:tcPr>
            <w:tcW w:w="440" w:type="pct"/>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2,8630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2A70C9B0" wp14:editId="43F63184">
                  <wp:extent cx="785495" cy="828040"/>
                  <wp:effectExtent l="0" t="0" r="0" b="0"/>
                  <wp:docPr id="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85495" cy="828040"/>
                          </a:xfrm>
                          <a:prstGeom prst="rect">
                            <a:avLst/>
                          </a:prstGeom>
                          <a:noFill/>
                          <a:ln>
                            <a:noFill/>
                          </a:ln>
                        </pic:spPr>
                      </pic:pic>
                    </a:graphicData>
                  </a:graphic>
                </wp:inline>
              </w:drawing>
            </w:r>
          </w:p>
        </w:tc>
      </w:tr>
      <w:tr w:rsidR="001A2843" w:rsidRPr="00EB4F8B" w:rsidTr="00D75AA8">
        <w:tc>
          <w:tcPr>
            <w:tcW w:w="737" w:type="pct"/>
            <w:gridSpan w:val="3"/>
            <w:shd w:val="clear" w:color="auto" w:fill="auto"/>
          </w:tcPr>
          <w:p w:rsidR="00095D1D" w:rsidRPr="00EB4F8B" w:rsidRDefault="00095D1D" w:rsidP="005752A4">
            <w:pPr>
              <w:pStyle w:val="affffff0"/>
            </w:pPr>
            <w:r w:rsidRPr="00EB4F8B">
              <w:t>Итого</w:t>
            </w:r>
          </w:p>
        </w:tc>
        <w:tc>
          <w:tcPr>
            <w:tcW w:w="486" w:type="pct"/>
            <w:shd w:val="clear" w:color="auto" w:fill="auto"/>
          </w:tcPr>
          <w:p w:rsidR="00095D1D" w:rsidRPr="00EB4F8B" w:rsidRDefault="00095D1D" w:rsidP="00C633A0">
            <w:pPr>
              <w:pStyle w:val="affffffffb"/>
            </w:pPr>
            <w:r w:rsidRPr="00EB4F8B">
              <w:t>48,9</w:t>
            </w:r>
          </w:p>
        </w:tc>
        <w:tc>
          <w:tcPr>
            <w:tcW w:w="726" w:type="pct"/>
            <w:shd w:val="clear" w:color="auto" w:fill="auto"/>
          </w:tcPr>
          <w:p w:rsidR="00095D1D" w:rsidRPr="00EB4F8B" w:rsidRDefault="00095D1D" w:rsidP="005752A4">
            <w:pPr>
              <w:pStyle w:val="affffff0"/>
            </w:pPr>
          </w:p>
        </w:tc>
        <w:tc>
          <w:tcPr>
            <w:tcW w:w="744" w:type="pct"/>
            <w:shd w:val="clear" w:color="auto" w:fill="auto"/>
          </w:tcPr>
          <w:p w:rsidR="00095D1D" w:rsidRPr="00EB4F8B" w:rsidRDefault="00095D1D" w:rsidP="005752A4">
            <w:pPr>
              <w:pStyle w:val="affffff0"/>
            </w:pPr>
          </w:p>
        </w:tc>
        <w:tc>
          <w:tcPr>
            <w:tcW w:w="440" w:type="pct"/>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140,2</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160</w:t>
            </w:r>
          </w:p>
        </w:tc>
        <w:tc>
          <w:tcPr>
            <w:tcW w:w="556" w:type="pct"/>
            <w:shd w:val="clear" w:color="auto" w:fill="auto"/>
          </w:tcPr>
          <w:p w:rsidR="00095D1D" w:rsidRPr="00541BAC" w:rsidRDefault="00095D1D" w:rsidP="005752A4">
            <w:pPr>
              <w:pStyle w:val="affffff0"/>
            </w:pPr>
            <w:r w:rsidRPr="00541BAC">
              <w:t>Громовское: квартал 96, выдел 12 (часть), 13 (часть)</w:t>
            </w:r>
          </w:p>
        </w:tc>
        <w:tc>
          <w:tcPr>
            <w:tcW w:w="486" w:type="pct"/>
            <w:shd w:val="clear" w:color="auto" w:fill="auto"/>
          </w:tcPr>
          <w:p w:rsidR="00095D1D" w:rsidRPr="00EB4F8B" w:rsidRDefault="00095D1D" w:rsidP="00C633A0">
            <w:pPr>
              <w:pStyle w:val="affffffffb"/>
            </w:pPr>
            <w:r w:rsidRPr="00EB4F8B">
              <w:t>0,0821</w:t>
            </w:r>
          </w:p>
        </w:tc>
        <w:tc>
          <w:tcPr>
            <w:tcW w:w="726" w:type="pct"/>
            <w:shd w:val="clear" w:color="auto" w:fill="auto"/>
          </w:tcPr>
          <w:p w:rsidR="00095D1D" w:rsidRPr="00EB4F8B" w:rsidRDefault="00095D1D" w:rsidP="005752A4">
            <w:pPr>
              <w:pStyle w:val="affffff0"/>
            </w:pPr>
            <w:r w:rsidRPr="00EB4F8B">
              <w:t>47:03:0806005:13</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541BAC" w:rsidRDefault="00095D1D" w:rsidP="005752A4">
            <w:pPr>
              <w:pStyle w:val="affffff0"/>
            </w:pPr>
            <w:r w:rsidRPr="00541BAC">
              <w:t>Земли особо охраняемых территорий и объектов</w:t>
            </w:r>
          </w:p>
        </w:tc>
        <w:tc>
          <w:tcPr>
            <w:tcW w:w="431" w:type="pct"/>
            <w:shd w:val="clear" w:color="auto" w:fill="auto"/>
          </w:tcPr>
          <w:p w:rsidR="00095D1D" w:rsidRPr="00EB4F8B" w:rsidRDefault="00095D1D" w:rsidP="00C633A0">
            <w:pPr>
              <w:pStyle w:val="affffffffb"/>
            </w:pPr>
            <w:r w:rsidRPr="00EB4F8B">
              <w:t>0,5400</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56D660DB" wp14:editId="794E8B78">
                  <wp:extent cx="796290" cy="817880"/>
                  <wp:effectExtent l="0" t="0" r="3810" b="1270"/>
                  <wp:docPr id="9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96290" cy="817880"/>
                          </a:xfrm>
                          <a:prstGeom prst="rect">
                            <a:avLst/>
                          </a:prstGeom>
                          <a:noFill/>
                          <a:ln>
                            <a:noFill/>
                          </a:ln>
                        </pic:spPr>
                      </pic:pic>
                    </a:graphicData>
                  </a:graphic>
                </wp:inline>
              </w:drawing>
            </w:r>
          </w:p>
        </w:tc>
      </w:tr>
      <w:tr w:rsidR="001A2843" w:rsidRPr="00EB4F8B" w:rsidTr="00D75AA8">
        <w:tc>
          <w:tcPr>
            <w:tcW w:w="737" w:type="pct"/>
            <w:gridSpan w:val="3"/>
            <w:shd w:val="clear" w:color="auto" w:fill="auto"/>
          </w:tcPr>
          <w:p w:rsidR="00095D1D" w:rsidRPr="00EB4F8B" w:rsidRDefault="00095D1D" w:rsidP="005752A4">
            <w:pPr>
              <w:pStyle w:val="affffff0"/>
            </w:pPr>
            <w:r w:rsidRPr="00EB4F8B">
              <w:t>Итого</w:t>
            </w:r>
          </w:p>
        </w:tc>
        <w:tc>
          <w:tcPr>
            <w:tcW w:w="486" w:type="pct"/>
            <w:shd w:val="clear" w:color="auto" w:fill="auto"/>
          </w:tcPr>
          <w:p w:rsidR="00095D1D" w:rsidRPr="00EB4F8B" w:rsidRDefault="00095D1D" w:rsidP="00C633A0">
            <w:pPr>
              <w:pStyle w:val="affffffffb"/>
            </w:pPr>
            <w:r w:rsidRPr="00EB4F8B">
              <w:t>0,1</w:t>
            </w:r>
          </w:p>
        </w:tc>
        <w:tc>
          <w:tcPr>
            <w:tcW w:w="726" w:type="pct"/>
            <w:shd w:val="clear" w:color="auto" w:fill="auto"/>
          </w:tcPr>
          <w:p w:rsidR="00095D1D" w:rsidRPr="00EB4F8B" w:rsidRDefault="00095D1D" w:rsidP="005752A4">
            <w:pPr>
              <w:pStyle w:val="affffff0"/>
            </w:pPr>
          </w:p>
        </w:tc>
        <w:tc>
          <w:tcPr>
            <w:tcW w:w="744" w:type="pct"/>
            <w:shd w:val="clear" w:color="auto" w:fill="auto"/>
          </w:tcPr>
          <w:p w:rsidR="00095D1D" w:rsidRPr="00EB4F8B" w:rsidRDefault="00095D1D" w:rsidP="005752A4">
            <w:pPr>
              <w:pStyle w:val="affffff0"/>
            </w:pPr>
          </w:p>
        </w:tc>
        <w:tc>
          <w:tcPr>
            <w:tcW w:w="440" w:type="pct"/>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0,5</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095D1D" w:rsidP="00C633A0">
            <w:pPr>
              <w:pStyle w:val="affffffffb"/>
              <w:rPr>
                <w:noProof/>
              </w:rPr>
            </w:pPr>
          </w:p>
        </w:tc>
      </w:tr>
      <w:tr w:rsidR="001A2843" w:rsidRPr="00EB4F8B" w:rsidTr="00D75AA8">
        <w:tc>
          <w:tcPr>
            <w:tcW w:w="181" w:type="pct"/>
            <w:gridSpan w:val="2"/>
            <w:shd w:val="clear" w:color="auto" w:fill="auto"/>
          </w:tcPr>
          <w:p w:rsidR="00095D1D" w:rsidRPr="00EB4F8B" w:rsidRDefault="00095D1D" w:rsidP="005752A4">
            <w:pPr>
              <w:pStyle w:val="affffff0"/>
            </w:pPr>
            <w:r w:rsidRPr="00EB4F8B">
              <w:t>161</w:t>
            </w:r>
          </w:p>
        </w:tc>
        <w:tc>
          <w:tcPr>
            <w:tcW w:w="556" w:type="pct"/>
            <w:shd w:val="clear" w:color="auto" w:fill="auto"/>
          </w:tcPr>
          <w:p w:rsidR="00095D1D" w:rsidRPr="00541BAC" w:rsidRDefault="00095D1D" w:rsidP="005752A4">
            <w:pPr>
              <w:pStyle w:val="affffff0"/>
            </w:pPr>
            <w:r w:rsidRPr="00541BAC">
              <w:t>Джатиевское: квартал 86 выделы 6 (часть), 9 (часть), 10 (часть); квартал 96 выделы 18 (часть), 19 (часть), квартал 121 выдел 19 (часть), квартал 141 выдел 33 (часть)</w:t>
            </w:r>
          </w:p>
        </w:tc>
        <w:tc>
          <w:tcPr>
            <w:tcW w:w="486" w:type="pct"/>
            <w:shd w:val="clear" w:color="auto" w:fill="auto"/>
          </w:tcPr>
          <w:p w:rsidR="00095D1D" w:rsidRPr="00EB4F8B" w:rsidRDefault="00095D1D" w:rsidP="00C633A0">
            <w:pPr>
              <w:pStyle w:val="affffffffb"/>
            </w:pPr>
            <w:r w:rsidRPr="00EB4F8B">
              <w:t>2,6364</w:t>
            </w:r>
          </w:p>
        </w:tc>
        <w:tc>
          <w:tcPr>
            <w:tcW w:w="726" w:type="pct"/>
            <w:shd w:val="clear" w:color="auto" w:fill="auto"/>
          </w:tcPr>
          <w:p w:rsidR="00095D1D" w:rsidRPr="00EB4F8B" w:rsidRDefault="00095D1D" w:rsidP="005752A4">
            <w:pPr>
              <w:pStyle w:val="affffff0"/>
            </w:pPr>
            <w:r w:rsidRPr="00EB4F8B">
              <w:t>47:03:0000000:21966</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транспорта</w:t>
            </w:r>
          </w:p>
        </w:tc>
        <w:tc>
          <w:tcPr>
            <w:tcW w:w="431" w:type="pct"/>
            <w:shd w:val="clear" w:color="auto" w:fill="auto"/>
          </w:tcPr>
          <w:p w:rsidR="00095D1D" w:rsidRPr="00EB4F8B" w:rsidRDefault="00095D1D" w:rsidP="005752A4">
            <w:pPr>
              <w:pStyle w:val="affffff0"/>
            </w:pPr>
            <w:r w:rsidRPr="00EB4F8B">
              <w:t>8,9680</w:t>
            </w:r>
          </w:p>
        </w:tc>
        <w:tc>
          <w:tcPr>
            <w:tcW w:w="467" w:type="pct"/>
            <w:shd w:val="clear" w:color="auto" w:fill="auto"/>
          </w:tcPr>
          <w:p w:rsidR="00095D1D" w:rsidRPr="00EB4F8B" w:rsidRDefault="00095D1D" w:rsidP="005752A4">
            <w:pPr>
              <w:pStyle w:val="affffff0"/>
            </w:pP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55497999" wp14:editId="7ECAB7EC">
                  <wp:extent cx="796290" cy="838835"/>
                  <wp:effectExtent l="0" t="0" r="3810" b="0"/>
                  <wp:docPr id="95"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96290" cy="838835"/>
                          </a:xfrm>
                          <a:prstGeom prst="rect">
                            <a:avLst/>
                          </a:prstGeom>
                          <a:noFill/>
                          <a:ln>
                            <a:noFill/>
                          </a:ln>
                        </pic:spPr>
                      </pic:pic>
                    </a:graphicData>
                  </a:graphic>
                </wp:inline>
              </w:drawing>
            </w:r>
          </w:p>
        </w:tc>
      </w:tr>
      <w:tr w:rsidR="001A2843" w:rsidRPr="00EB4F8B" w:rsidTr="00D75AA8">
        <w:tc>
          <w:tcPr>
            <w:tcW w:w="181" w:type="pct"/>
            <w:gridSpan w:val="2"/>
            <w:shd w:val="clear" w:color="auto" w:fill="auto"/>
          </w:tcPr>
          <w:p w:rsidR="00095D1D" w:rsidRPr="00EB4F8B" w:rsidRDefault="00095D1D" w:rsidP="005752A4">
            <w:pPr>
              <w:pStyle w:val="affffff0"/>
            </w:pPr>
            <w:r w:rsidRPr="00EB4F8B">
              <w:lastRenderedPageBreak/>
              <w:t>162</w:t>
            </w:r>
          </w:p>
        </w:tc>
        <w:tc>
          <w:tcPr>
            <w:tcW w:w="556" w:type="pct"/>
            <w:shd w:val="clear" w:color="auto" w:fill="auto"/>
          </w:tcPr>
          <w:p w:rsidR="00095D1D" w:rsidRPr="00541BAC" w:rsidRDefault="00095D1D" w:rsidP="005752A4">
            <w:pPr>
              <w:pStyle w:val="affffff0"/>
            </w:pPr>
            <w:r w:rsidRPr="00541BAC">
              <w:t xml:space="preserve">Джатиевское: квартал 28 выдел 17 (часть), квартал 71 выделы 9 (часть), 14 (часть), 16 (часть), 17 (часть), квартал 77 выделы 7 (часть), 13 (часть), квартал 103 выделы 39 (часть), 40 (часть), 51 (часть), 52 (часть), квартал 113 выделы 10 (часть), 18 (часть), 36 (часть), квартал 84 выделы 44 (часть), 45 (часть), 46 (часть), 60 (часть), 77 (часть), 78 (часть), 92 (часть), 93 </w:t>
            </w:r>
            <w:r w:rsidRPr="00541BAC">
              <w:lastRenderedPageBreak/>
              <w:t xml:space="preserve">(часть), 98 (часть), 102 (часть), 103 (часть); Громовское: квартал 115 выделы 1 (часть), 2 (часть), 2.1 (часть), квартал 116 выделы 1 (часть), 2 (часть); Ларионовское: квартал 43 выделы 2 (часть), 21 (часть), квартал 48 выделы 8 (часть), 20 (часть), 21 (часть), 22 (часть), квартал 53 выдел 6 (часть), квартал 45 выделы 34 (часть), 36 (часть), 37 (часть), квартал 47 </w:t>
            </w:r>
            <w:r w:rsidRPr="00541BAC">
              <w:lastRenderedPageBreak/>
              <w:t>выделы 8 (часть), 14 (часть), 57 (часть), 59 (часть), квартал 55 выдел 9 (часть)</w:t>
            </w:r>
          </w:p>
        </w:tc>
        <w:tc>
          <w:tcPr>
            <w:tcW w:w="486" w:type="pct"/>
            <w:shd w:val="clear" w:color="auto" w:fill="auto"/>
          </w:tcPr>
          <w:p w:rsidR="00095D1D" w:rsidRPr="00EB4F8B" w:rsidRDefault="00095D1D" w:rsidP="00C633A0">
            <w:pPr>
              <w:pStyle w:val="affffffffb"/>
            </w:pPr>
            <w:r w:rsidRPr="00EB4F8B">
              <w:lastRenderedPageBreak/>
              <w:t>4,2700</w:t>
            </w:r>
          </w:p>
        </w:tc>
        <w:tc>
          <w:tcPr>
            <w:tcW w:w="726" w:type="pct"/>
            <w:shd w:val="clear" w:color="auto" w:fill="auto"/>
          </w:tcPr>
          <w:p w:rsidR="00095D1D" w:rsidRPr="00EB4F8B" w:rsidRDefault="00095D1D" w:rsidP="005752A4">
            <w:pPr>
              <w:pStyle w:val="affffff0"/>
            </w:pPr>
            <w:r w:rsidRPr="00EB4F8B">
              <w:t>47:03:0000000:22027</w:t>
            </w:r>
          </w:p>
        </w:tc>
        <w:tc>
          <w:tcPr>
            <w:tcW w:w="744" w:type="pct"/>
            <w:shd w:val="clear" w:color="auto" w:fill="auto"/>
          </w:tcPr>
          <w:p w:rsidR="00095D1D" w:rsidRPr="00EB4F8B" w:rsidRDefault="00095D1D" w:rsidP="005752A4">
            <w:pPr>
              <w:pStyle w:val="affffff0"/>
            </w:pPr>
            <w:r w:rsidRPr="00EB4F8B">
              <w:t>01.01.2022</w:t>
            </w:r>
          </w:p>
        </w:tc>
        <w:tc>
          <w:tcPr>
            <w:tcW w:w="440" w:type="pct"/>
            <w:shd w:val="clear" w:color="auto" w:fill="auto"/>
          </w:tcPr>
          <w:p w:rsidR="00095D1D" w:rsidRPr="00EB4F8B" w:rsidRDefault="00095D1D" w:rsidP="005752A4">
            <w:pPr>
              <w:pStyle w:val="affffff0"/>
            </w:pPr>
            <w:r w:rsidRPr="00EB4F8B">
              <w:t>Земли транспорта</w:t>
            </w:r>
          </w:p>
        </w:tc>
        <w:tc>
          <w:tcPr>
            <w:tcW w:w="431" w:type="pct"/>
            <w:shd w:val="clear" w:color="auto" w:fill="auto"/>
          </w:tcPr>
          <w:p w:rsidR="00095D1D" w:rsidRPr="00EB4F8B" w:rsidRDefault="00095D1D" w:rsidP="005752A4">
            <w:pPr>
              <w:pStyle w:val="affffff0"/>
            </w:pPr>
            <w:r w:rsidRPr="00EB4F8B">
              <w:t>54,0863</w:t>
            </w:r>
          </w:p>
        </w:tc>
        <w:tc>
          <w:tcPr>
            <w:tcW w:w="467" w:type="pct"/>
            <w:shd w:val="clear" w:color="auto" w:fill="auto"/>
          </w:tcPr>
          <w:p w:rsidR="00095D1D" w:rsidRPr="00EB4F8B" w:rsidRDefault="00095D1D" w:rsidP="005752A4">
            <w:pPr>
              <w:pStyle w:val="affffff0"/>
            </w:pP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5E0259" w:rsidP="00C633A0">
            <w:pPr>
              <w:pStyle w:val="affffffffb"/>
              <w:rPr>
                <w:noProof/>
              </w:rPr>
            </w:pPr>
            <w:r>
              <w:rPr>
                <w:noProof/>
              </w:rPr>
              <w:drawing>
                <wp:inline distT="0" distB="0" distL="0" distR="0" wp14:anchorId="41FED4AA" wp14:editId="6831683B">
                  <wp:extent cx="796290" cy="635000"/>
                  <wp:effectExtent l="0" t="0" r="3810" b="0"/>
                  <wp:docPr id="96"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96290" cy="635000"/>
                          </a:xfrm>
                          <a:prstGeom prst="rect">
                            <a:avLst/>
                          </a:prstGeom>
                          <a:noFill/>
                          <a:ln>
                            <a:noFill/>
                          </a:ln>
                        </pic:spPr>
                      </pic:pic>
                    </a:graphicData>
                  </a:graphic>
                </wp:inline>
              </w:drawing>
            </w:r>
          </w:p>
        </w:tc>
      </w:tr>
      <w:tr w:rsidR="001A2843" w:rsidRPr="00EB4F8B" w:rsidTr="00D75AA8">
        <w:tc>
          <w:tcPr>
            <w:tcW w:w="737" w:type="pct"/>
            <w:gridSpan w:val="3"/>
            <w:shd w:val="clear" w:color="auto" w:fill="auto"/>
          </w:tcPr>
          <w:p w:rsidR="00095D1D" w:rsidRPr="00EB4F8B" w:rsidRDefault="00095D1D" w:rsidP="005752A4">
            <w:pPr>
              <w:pStyle w:val="affffff0"/>
            </w:pPr>
            <w:r w:rsidRPr="00EB4F8B">
              <w:lastRenderedPageBreak/>
              <w:t>Итого</w:t>
            </w:r>
          </w:p>
        </w:tc>
        <w:tc>
          <w:tcPr>
            <w:tcW w:w="486" w:type="pct"/>
            <w:shd w:val="clear" w:color="auto" w:fill="auto"/>
          </w:tcPr>
          <w:p w:rsidR="00095D1D" w:rsidRPr="00EB4F8B" w:rsidRDefault="00095D1D" w:rsidP="00C633A0">
            <w:pPr>
              <w:pStyle w:val="affffffffb"/>
            </w:pPr>
            <w:r w:rsidRPr="00EB4F8B">
              <w:t>6,9</w:t>
            </w:r>
          </w:p>
        </w:tc>
        <w:tc>
          <w:tcPr>
            <w:tcW w:w="726" w:type="pct"/>
            <w:shd w:val="clear" w:color="auto" w:fill="auto"/>
          </w:tcPr>
          <w:p w:rsidR="00095D1D" w:rsidRPr="00EB4F8B" w:rsidRDefault="00095D1D" w:rsidP="005752A4">
            <w:pPr>
              <w:pStyle w:val="affffff0"/>
            </w:pPr>
          </w:p>
        </w:tc>
        <w:tc>
          <w:tcPr>
            <w:tcW w:w="744" w:type="pct"/>
            <w:shd w:val="clear" w:color="auto" w:fill="auto"/>
          </w:tcPr>
          <w:p w:rsidR="00095D1D" w:rsidRPr="00EB4F8B" w:rsidRDefault="00095D1D" w:rsidP="005752A4">
            <w:pPr>
              <w:pStyle w:val="affffff0"/>
            </w:pPr>
          </w:p>
        </w:tc>
        <w:tc>
          <w:tcPr>
            <w:tcW w:w="440" w:type="pct"/>
            <w:shd w:val="clear" w:color="auto" w:fill="auto"/>
          </w:tcPr>
          <w:p w:rsidR="00095D1D" w:rsidRPr="00EB4F8B" w:rsidRDefault="00095D1D" w:rsidP="005752A4">
            <w:pPr>
              <w:pStyle w:val="affffff0"/>
            </w:pPr>
          </w:p>
        </w:tc>
        <w:tc>
          <w:tcPr>
            <w:tcW w:w="431" w:type="pct"/>
            <w:shd w:val="clear" w:color="auto" w:fill="auto"/>
          </w:tcPr>
          <w:p w:rsidR="00095D1D" w:rsidRPr="00EB4F8B" w:rsidRDefault="00095D1D" w:rsidP="00C633A0">
            <w:pPr>
              <w:pStyle w:val="affffffffb"/>
            </w:pPr>
            <w:r w:rsidRPr="00EB4F8B">
              <w:t>63,1</w:t>
            </w:r>
          </w:p>
        </w:tc>
        <w:tc>
          <w:tcPr>
            <w:tcW w:w="467" w:type="pct"/>
            <w:shd w:val="clear" w:color="auto" w:fill="auto"/>
          </w:tcPr>
          <w:p w:rsidR="00095D1D" w:rsidRPr="00EB4F8B" w:rsidRDefault="00095D1D" w:rsidP="00C633A0">
            <w:pPr>
              <w:pStyle w:val="affffffffb"/>
            </w:pPr>
          </w:p>
        </w:tc>
        <w:tc>
          <w:tcPr>
            <w:tcW w:w="467" w:type="pct"/>
            <w:shd w:val="clear" w:color="auto" w:fill="auto"/>
          </w:tcPr>
          <w:p w:rsidR="00095D1D" w:rsidRPr="00EB4F8B" w:rsidRDefault="00095D1D" w:rsidP="005752A4">
            <w:pPr>
              <w:pStyle w:val="affffff0"/>
            </w:pPr>
          </w:p>
        </w:tc>
        <w:tc>
          <w:tcPr>
            <w:tcW w:w="502" w:type="pct"/>
            <w:shd w:val="clear" w:color="auto" w:fill="auto"/>
          </w:tcPr>
          <w:p w:rsidR="00095D1D" w:rsidRPr="00EB4F8B" w:rsidRDefault="00095D1D" w:rsidP="00C633A0">
            <w:pPr>
              <w:pStyle w:val="affffffffb"/>
              <w:rPr>
                <w:noProof/>
              </w:rPr>
            </w:pPr>
          </w:p>
        </w:tc>
      </w:tr>
      <w:tr w:rsidR="001A2843" w:rsidRPr="00EB4F8B" w:rsidTr="00D75AA8">
        <w:tc>
          <w:tcPr>
            <w:tcW w:w="737" w:type="pct"/>
            <w:gridSpan w:val="3"/>
            <w:shd w:val="clear" w:color="auto" w:fill="auto"/>
          </w:tcPr>
          <w:p w:rsidR="002A1934" w:rsidRPr="00541BAC" w:rsidRDefault="00141AB1" w:rsidP="005752A4">
            <w:pPr>
              <w:pStyle w:val="affffff0"/>
            </w:pPr>
            <w:r w:rsidRPr="00541BAC">
              <w:t>Итого за границами населённых пунктов</w:t>
            </w:r>
          </w:p>
        </w:tc>
        <w:tc>
          <w:tcPr>
            <w:tcW w:w="486" w:type="pct"/>
            <w:shd w:val="clear" w:color="auto" w:fill="auto"/>
          </w:tcPr>
          <w:p w:rsidR="002A1934" w:rsidRPr="00EB4F8B" w:rsidRDefault="00C07486" w:rsidP="00C633A0">
            <w:pPr>
              <w:pStyle w:val="affffffffb"/>
            </w:pPr>
            <w:r w:rsidRPr="00EB4F8B">
              <w:t>58,0</w:t>
            </w:r>
          </w:p>
        </w:tc>
        <w:tc>
          <w:tcPr>
            <w:tcW w:w="726" w:type="pct"/>
            <w:shd w:val="clear" w:color="auto" w:fill="auto"/>
          </w:tcPr>
          <w:p w:rsidR="002A1934" w:rsidRPr="00EB4F8B" w:rsidRDefault="002A1934" w:rsidP="005752A4">
            <w:pPr>
              <w:pStyle w:val="affffff0"/>
            </w:pPr>
          </w:p>
        </w:tc>
        <w:tc>
          <w:tcPr>
            <w:tcW w:w="744" w:type="pct"/>
            <w:shd w:val="clear" w:color="auto" w:fill="auto"/>
          </w:tcPr>
          <w:p w:rsidR="002A1934" w:rsidRPr="00EB4F8B" w:rsidRDefault="002A1934" w:rsidP="005752A4">
            <w:pPr>
              <w:pStyle w:val="affffff0"/>
            </w:pPr>
          </w:p>
        </w:tc>
        <w:tc>
          <w:tcPr>
            <w:tcW w:w="440" w:type="pct"/>
            <w:shd w:val="clear" w:color="auto" w:fill="auto"/>
          </w:tcPr>
          <w:p w:rsidR="002A1934" w:rsidRPr="00EB4F8B" w:rsidRDefault="002A1934" w:rsidP="005752A4">
            <w:pPr>
              <w:pStyle w:val="affffff0"/>
            </w:pPr>
          </w:p>
        </w:tc>
        <w:tc>
          <w:tcPr>
            <w:tcW w:w="431" w:type="pct"/>
            <w:shd w:val="clear" w:color="auto" w:fill="auto"/>
          </w:tcPr>
          <w:p w:rsidR="002A1934" w:rsidRPr="00EB4F8B" w:rsidRDefault="00C07486" w:rsidP="00C633A0">
            <w:pPr>
              <w:pStyle w:val="affffffffb"/>
            </w:pPr>
            <w:r w:rsidRPr="00EB4F8B">
              <w:t>206,6</w:t>
            </w:r>
          </w:p>
        </w:tc>
        <w:tc>
          <w:tcPr>
            <w:tcW w:w="467" w:type="pct"/>
            <w:shd w:val="clear" w:color="auto" w:fill="auto"/>
          </w:tcPr>
          <w:p w:rsidR="002A1934" w:rsidRPr="00EB4F8B" w:rsidRDefault="00C07486" w:rsidP="00C633A0">
            <w:pPr>
              <w:pStyle w:val="affffffffb"/>
            </w:pPr>
            <w:r w:rsidRPr="00EB4F8B">
              <w:t>0</w:t>
            </w:r>
          </w:p>
        </w:tc>
        <w:tc>
          <w:tcPr>
            <w:tcW w:w="467" w:type="pct"/>
            <w:shd w:val="clear" w:color="auto" w:fill="auto"/>
          </w:tcPr>
          <w:p w:rsidR="002A1934" w:rsidRPr="00EB4F8B" w:rsidRDefault="002A1934" w:rsidP="005752A4">
            <w:pPr>
              <w:pStyle w:val="affffff0"/>
            </w:pPr>
          </w:p>
        </w:tc>
        <w:tc>
          <w:tcPr>
            <w:tcW w:w="502" w:type="pct"/>
            <w:shd w:val="clear" w:color="auto" w:fill="auto"/>
          </w:tcPr>
          <w:p w:rsidR="002A1934" w:rsidRPr="00EB4F8B" w:rsidRDefault="002A1934" w:rsidP="00C633A0">
            <w:pPr>
              <w:pStyle w:val="affffffffb"/>
              <w:rPr>
                <w:noProof/>
              </w:rPr>
            </w:pPr>
          </w:p>
        </w:tc>
      </w:tr>
      <w:tr w:rsidR="00141AB1" w:rsidRPr="00EB4F8B" w:rsidTr="00D75AA8">
        <w:tc>
          <w:tcPr>
            <w:tcW w:w="737" w:type="pct"/>
            <w:gridSpan w:val="3"/>
            <w:shd w:val="clear" w:color="auto" w:fill="auto"/>
          </w:tcPr>
          <w:p w:rsidR="00141AB1" w:rsidRPr="00541BAC" w:rsidRDefault="00141AB1" w:rsidP="005752A4">
            <w:pPr>
              <w:pStyle w:val="affffff0"/>
            </w:pPr>
            <w:r w:rsidRPr="00541BAC">
              <w:t>Итого по Ромашкинскому сельскому поселению</w:t>
            </w:r>
          </w:p>
        </w:tc>
        <w:tc>
          <w:tcPr>
            <w:tcW w:w="486" w:type="pct"/>
            <w:shd w:val="clear" w:color="auto" w:fill="auto"/>
          </w:tcPr>
          <w:p w:rsidR="00141AB1" w:rsidRPr="00EB4F8B" w:rsidRDefault="00141AB1" w:rsidP="00F015F7">
            <w:pPr>
              <w:pStyle w:val="affffffffb"/>
            </w:pPr>
            <w:r w:rsidRPr="00EB4F8B">
              <w:t>125,9</w:t>
            </w:r>
          </w:p>
        </w:tc>
        <w:tc>
          <w:tcPr>
            <w:tcW w:w="726" w:type="pct"/>
            <w:shd w:val="clear" w:color="auto" w:fill="auto"/>
          </w:tcPr>
          <w:p w:rsidR="00141AB1" w:rsidRPr="00EB4F8B" w:rsidRDefault="00141AB1" w:rsidP="005752A4">
            <w:pPr>
              <w:pStyle w:val="affffff0"/>
            </w:pPr>
          </w:p>
        </w:tc>
        <w:tc>
          <w:tcPr>
            <w:tcW w:w="744" w:type="pct"/>
            <w:shd w:val="clear" w:color="auto" w:fill="auto"/>
          </w:tcPr>
          <w:p w:rsidR="00141AB1" w:rsidRPr="00EB4F8B" w:rsidRDefault="00141AB1" w:rsidP="005752A4">
            <w:pPr>
              <w:pStyle w:val="affffff0"/>
            </w:pPr>
          </w:p>
        </w:tc>
        <w:tc>
          <w:tcPr>
            <w:tcW w:w="440" w:type="pct"/>
            <w:shd w:val="clear" w:color="auto" w:fill="auto"/>
          </w:tcPr>
          <w:p w:rsidR="00141AB1" w:rsidRPr="00EB4F8B" w:rsidRDefault="00141AB1" w:rsidP="005752A4">
            <w:pPr>
              <w:pStyle w:val="affffff0"/>
            </w:pPr>
          </w:p>
        </w:tc>
        <w:tc>
          <w:tcPr>
            <w:tcW w:w="431" w:type="pct"/>
            <w:shd w:val="clear" w:color="auto" w:fill="auto"/>
          </w:tcPr>
          <w:p w:rsidR="00141AB1" w:rsidRPr="00EB4F8B" w:rsidRDefault="00141AB1" w:rsidP="00F015F7">
            <w:pPr>
              <w:pStyle w:val="affffffffb"/>
            </w:pPr>
            <w:r w:rsidRPr="00EB4F8B">
              <w:t>299,2</w:t>
            </w:r>
          </w:p>
        </w:tc>
        <w:tc>
          <w:tcPr>
            <w:tcW w:w="467" w:type="pct"/>
            <w:shd w:val="clear" w:color="auto" w:fill="auto"/>
          </w:tcPr>
          <w:p w:rsidR="00141AB1" w:rsidRPr="00EB4F8B" w:rsidRDefault="00141AB1" w:rsidP="00F015F7">
            <w:pPr>
              <w:pStyle w:val="affffffffb"/>
            </w:pPr>
            <w:r w:rsidRPr="00EB4F8B">
              <w:t>92,4</w:t>
            </w:r>
          </w:p>
        </w:tc>
        <w:tc>
          <w:tcPr>
            <w:tcW w:w="467" w:type="pct"/>
            <w:shd w:val="clear" w:color="auto" w:fill="auto"/>
          </w:tcPr>
          <w:p w:rsidR="00141AB1" w:rsidRPr="00EB4F8B" w:rsidRDefault="00141AB1" w:rsidP="005752A4">
            <w:pPr>
              <w:pStyle w:val="affffff0"/>
            </w:pPr>
          </w:p>
        </w:tc>
        <w:tc>
          <w:tcPr>
            <w:tcW w:w="502" w:type="pct"/>
            <w:shd w:val="clear" w:color="auto" w:fill="auto"/>
          </w:tcPr>
          <w:p w:rsidR="00141AB1" w:rsidRPr="00EB4F8B" w:rsidRDefault="00141AB1" w:rsidP="00C633A0">
            <w:pPr>
              <w:pStyle w:val="affffffffb"/>
              <w:rPr>
                <w:noProof/>
              </w:rPr>
            </w:pPr>
          </w:p>
        </w:tc>
      </w:tr>
      <w:tr w:rsidR="00141AB1" w:rsidRPr="00EB4F8B" w:rsidTr="00D75AA8">
        <w:tc>
          <w:tcPr>
            <w:tcW w:w="5000" w:type="pct"/>
            <w:gridSpan w:val="11"/>
            <w:shd w:val="clear" w:color="auto" w:fill="auto"/>
          </w:tcPr>
          <w:p w:rsidR="00141AB1" w:rsidRPr="00541BAC" w:rsidRDefault="00141AB1" w:rsidP="005752A4">
            <w:pPr>
              <w:pStyle w:val="affffff0"/>
            </w:pPr>
            <w:r w:rsidRPr="00541BAC">
              <w:t>Примечание:</w:t>
            </w:r>
          </w:p>
          <w:p w:rsidR="00141AB1" w:rsidRPr="00BF008B" w:rsidRDefault="00141AB1" w:rsidP="005752A4">
            <w:pPr>
              <w:pStyle w:val="affffff0"/>
            </w:pPr>
            <w:r w:rsidRPr="00541BAC">
              <w:t>* - Земельный (лесной) участок в границ</w:t>
            </w:r>
            <w:r w:rsidR="00E409B0" w:rsidRPr="00541BAC">
              <w:t>е</w:t>
            </w:r>
            <w:r w:rsidRPr="00541BAC">
              <w:t xml:space="preserve"> посёлка Новая Деревня, общей площадью </w:t>
            </w:r>
            <w:r w:rsidRPr="00BF008B">
              <w:t>0,7 га, имеет пересечения с землями лесного фонда, планируется к исключению из границ</w:t>
            </w:r>
            <w:r w:rsidR="00E409B0" w:rsidRPr="00BF008B">
              <w:t>ы</w:t>
            </w:r>
            <w:r w:rsidRPr="00BF008B">
              <w:t xml:space="preserve"> населённ</w:t>
            </w:r>
            <w:r w:rsidR="00E409B0" w:rsidRPr="00BF008B">
              <w:t>ого</w:t>
            </w:r>
            <w:r w:rsidRPr="00BF008B">
              <w:t xml:space="preserve"> пункт</w:t>
            </w:r>
            <w:r w:rsidR="00E409B0" w:rsidRPr="00BF008B">
              <w:t>а</w:t>
            </w:r>
            <w:r w:rsidRPr="00BF008B">
              <w:t xml:space="preserve"> в земли промышленности в связи с тем, что на данном участке располагается существующая железнодорожная развязка.</w:t>
            </w:r>
          </w:p>
          <w:p w:rsidR="00141AB1" w:rsidRPr="00541BAC" w:rsidRDefault="00141AB1" w:rsidP="005752A4">
            <w:pPr>
              <w:pStyle w:val="affffff0"/>
            </w:pPr>
            <w:r w:rsidRPr="00541BAC">
              <w:t xml:space="preserve">** - Код (код 12 </w:t>
            </w:r>
            <w:r w:rsidRPr="00541BAC">
              <w:noBreakHyphen/>
              <w:t xml:space="preserve"> исключение из земель лесного фонда) в соответствии с протоколом заседания </w:t>
            </w:r>
            <w:r w:rsidR="00DA4FF4" w:rsidRPr="00541BAC">
              <w:t xml:space="preserve">межведомственной </w:t>
            </w:r>
            <w:r w:rsidRPr="00541BAC">
              <w:t xml:space="preserve">рабочей группы по рассмотрению вопросов, связанных с приведением в соответствие сведений Единого государственного реестра недвижимости и государственного лесного реестра на территории Ленинградской области от 11.11.2021 № </w:t>
            </w:r>
            <w:proofErr w:type="spellStart"/>
            <w:r w:rsidRPr="00541BAC">
              <w:t>ВН</w:t>
            </w:r>
            <w:proofErr w:type="spellEnd"/>
            <w:r w:rsidRPr="00541BAC">
              <w:t>-17125/2021.</w:t>
            </w:r>
          </w:p>
        </w:tc>
      </w:tr>
    </w:tbl>
    <w:p w:rsidR="006F0FB7" w:rsidRPr="00EB4F8B" w:rsidRDefault="006F0FB7" w:rsidP="00CA5006">
      <w:pPr>
        <w:pStyle w:val="afffffffff5"/>
      </w:pPr>
    </w:p>
    <w:p w:rsidR="00C41A19" w:rsidRPr="00EB4F8B" w:rsidRDefault="00C41A19" w:rsidP="00CA5006">
      <w:pPr>
        <w:pStyle w:val="afffffffff5"/>
      </w:pPr>
    </w:p>
    <w:p w:rsidR="00A717BC" w:rsidRDefault="00A717BC" w:rsidP="000508C9">
      <w:pPr>
        <w:pStyle w:val="ac"/>
        <w:sectPr w:rsidR="00A717BC" w:rsidSect="00BB5F94">
          <w:pgSz w:w="16838" w:h="11906" w:orient="landscape"/>
          <w:pgMar w:top="1134" w:right="1134" w:bottom="567" w:left="1134" w:header="709" w:footer="709" w:gutter="0"/>
          <w:cols w:space="708"/>
          <w:docGrid w:linePitch="360"/>
        </w:sectPr>
      </w:pPr>
    </w:p>
    <w:p w:rsidR="00AB02DB" w:rsidRPr="00EB4F8B" w:rsidRDefault="00AB02DB" w:rsidP="00A717BC">
      <w:r w:rsidRPr="00EB4F8B">
        <w:lastRenderedPageBreak/>
        <w:t>Из вышеуказанных 1</w:t>
      </w:r>
      <w:r w:rsidR="00E56A34" w:rsidRPr="00EB4F8B">
        <w:t>62</w:t>
      </w:r>
      <w:r w:rsidRPr="00EB4F8B">
        <w:t xml:space="preserve"> земельных участков</w:t>
      </w:r>
      <w:r w:rsidR="000508C9" w:rsidRPr="00EB4F8B">
        <w:t xml:space="preserve">, </w:t>
      </w:r>
      <w:r w:rsidRPr="00EB4F8B">
        <w:t xml:space="preserve">имеющих противоречия в сведениях государственных реестров, </w:t>
      </w:r>
      <w:r w:rsidR="000508C9" w:rsidRPr="00EB4F8B">
        <w:t xml:space="preserve">общая площадь пересечений которых составляет 125,9 га, на заседаниях </w:t>
      </w:r>
      <w:r w:rsidR="00DA4FF4" w:rsidRPr="00EB4F8B">
        <w:t xml:space="preserve">межведомственной </w:t>
      </w:r>
      <w:r w:rsidR="000508C9" w:rsidRPr="00EB4F8B">
        <w:t xml:space="preserve">рабочей группы </w:t>
      </w:r>
      <w:r w:rsidR="000508C9" w:rsidRPr="00E0259A">
        <w:t xml:space="preserve">рассмотрены </w:t>
      </w:r>
      <w:r w:rsidR="00E0259A" w:rsidRPr="00E0259A">
        <w:t>36</w:t>
      </w:r>
      <w:r w:rsidRPr="00E0259A">
        <w:t xml:space="preserve"> земельных участк</w:t>
      </w:r>
      <w:r w:rsidR="00E0259A">
        <w:t>ов</w:t>
      </w:r>
      <w:r w:rsidRPr="00E0259A">
        <w:t>.</w:t>
      </w:r>
    </w:p>
    <w:p w:rsidR="00E0259A" w:rsidRDefault="00AB02DB" w:rsidP="00AB02DB">
      <w:pPr>
        <w:rPr>
          <w:highlight w:val="yellow"/>
        </w:rPr>
      </w:pPr>
      <w:r w:rsidRPr="00EB4F8B">
        <w:t>На основании протокол</w:t>
      </w:r>
      <w:r w:rsidR="00E0259A">
        <w:t>ов</w:t>
      </w:r>
      <w:r w:rsidRPr="00EB4F8B">
        <w:t xml:space="preserve"> заседани</w:t>
      </w:r>
      <w:r w:rsidR="00E0259A">
        <w:t>й</w:t>
      </w:r>
      <w:r w:rsidRPr="00EB4F8B">
        <w:t xml:space="preserve"> </w:t>
      </w:r>
      <w:r w:rsidR="00DA4FF4" w:rsidRPr="00EB4F8B">
        <w:t xml:space="preserve">межведомственной </w:t>
      </w:r>
      <w:r w:rsidRPr="00EB4F8B">
        <w:t xml:space="preserve">рабочей группы </w:t>
      </w:r>
      <w:r w:rsidR="00B2089D">
        <w:t xml:space="preserve">действий не требуется в отношении земельного участка с кадастровым номером </w:t>
      </w:r>
      <w:r w:rsidR="00B2089D" w:rsidRPr="00B2089D">
        <w:t>47:03:0513002:60</w:t>
      </w:r>
      <w:r w:rsidR="00B2089D">
        <w:t>,</w:t>
      </w:r>
      <w:r w:rsidR="00B2089D" w:rsidRPr="00B2089D">
        <w:t xml:space="preserve"> </w:t>
      </w:r>
      <w:r w:rsidRPr="00EB4F8B">
        <w:t xml:space="preserve">принято решение о внесении изменений в государственный лесной реестр (исключение земельных участков из государственного лесного реестра) в </w:t>
      </w:r>
      <w:r w:rsidRPr="00B2089D">
        <w:t xml:space="preserve">отношении </w:t>
      </w:r>
      <w:r w:rsidR="00E0259A" w:rsidRPr="00B2089D">
        <w:t>35</w:t>
      </w:r>
      <w:r w:rsidRPr="00B2089D">
        <w:t xml:space="preserve"> земельных участков</w:t>
      </w:r>
      <w:r w:rsidR="00E0259A" w:rsidRPr="00B2089D">
        <w:t>:</w:t>
      </w:r>
    </w:p>
    <w:p w:rsidR="00B2089D" w:rsidRDefault="00B2089D" w:rsidP="00BE300D">
      <w:pPr>
        <w:pStyle w:val="a0"/>
      </w:pPr>
      <w:r>
        <w:t xml:space="preserve">земельного участка с кадастровым номером </w:t>
      </w:r>
      <w:r w:rsidRPr="00B2089D">
        <w:t>47:03:0505001:6</w:t>
      </w:r>
      <w:r>
        <w:t xml:space="preserve"> из состава земель сельскохозяйственного назначения</w:t>
      </w:r>
      <w:r w:rsidR="00AB02DB" w:rsidRPr="00EB4F8B">
        <w:t>, общей площадью 0,</w:t>
      </w:r>
      <w:r>
        <w:t>5</w:t>
      </w:r>
      <w:r w:rsidR="00AB02DB" w:rsidRPr="00EB4F8B">
        <w:t xml:space="preserve"> га, </w:t>
      </w:r>
      <w:r>
        <w:t xml:space="preserve">площадь </w:t>
      </w:r>
      <w:r w:rsidR="00AB02DB" w:rsidRPr="00EB4F8B">
        <w:t>пересечени</w:t>
      </w:r>
      <w:r>
        <w:t>я</w:t>
      </w:r>
      <w:r w:rsidR="00AB02DB" w:rsidRPr="00EB4F8B">
        <w:t xml:space="preserve"> </w:t>
      </w:r>
      <w:r w:rsidR="00E0259A">
        <w:t>составляет 0,</w:t>
      </w:r>
      <w:r>
        <w:t>02</w:t>
      </w:r>
      <w:r w:rsidR="00E0259A">
        <w:t xml:space="preserve"> га</w:t>
      </w:r>
      <w:r>
        <w:t>;</w:t>
      </w:r>
    </w:p>
    <w:p w:rsidR="00B2089D" w:rsidRDefault="00B2089D" w:rsidP="00BE300D">
      <w:pPr>
        <w:pStyle w:val="a0"/>
      </w:pPr>
      <w:r>
        <w:t xml:space="preserve">земельного участка с кадастровым номером </w:t>
      </w:r>
      <w:r w:rsidRPr="00B2089D">
        <w:t>47:03:0000000:22027</w:t>
      </w:r>
      <w:r>
        <w:t xml:space="preserve"> из состава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EB4F8B">
        <w:t xml:space="preserve">, общей площадью </w:t>
      </w:r>
      <w:r w:rsidR="006B40BE">
        <w:t>54,2</w:t>
      </w:r>
      <w:r w:rsidRPr="00EB4F8B">
        <w:t xml:space="preserve"> га, </w:t>
      </w:r>
      <w:r>
        <w:t xml:space="preserve">площадь </w:t>
      </w:r>
      <w:r w:rsidRPr="00EB4F8B">
        <w:t>пересечени</w:t>
      </w:r>
      <w:r>
        <w:t>я</w:t>
      </w:r>
      <w:r w:rsidRPr="00EB4F8B">
        <w:t xml:space="preserve"> </w:t>
      </w:r>
      <w:r>
        <w:t xml:space="preserve">составляет </w:t>
      </w:r>
      <w:r w:rsidR="006B40BE">
        <w:t>3,6</w:t>
      </w:r>
      <w:r>
        <w:t xml:space="preserve"> га;</w:t>
      </w:r>
    </w:p>
    <w:p w:rsidR="00E0259A" w:rsidRDefault="006B40BE" w:rsidP="00BE300D">
      <w:pPr>
        <w:pStyle w:val="a0"/>
      </w:pPr>
      <w:r>
        <w:t>земельных участков с кадастровыми номерами 47:03:0501001:2, 47:03:0502001:42, 47:03:0502001:47, 47:03:0502001:58, 47:03:0502001:77, 47:03:0502001:83, 47:03:0502001:90, 47:03:0502001:93, 47:03:0502001:97, 47:03:0502001:149,</w:t>
      </w:r>
      <w:r w:rsidRPr="006B40BE">
        <w:t xml:space="preserve"> </w:t>
      </w:r>
      <w:r>
        <w:t xml:space="preserve">47:03:0502001:153, 47:03:0503003:129, 47:03:0505002:96, 47:03:0505002:136, 47:03:0505002:191, 47:03:0505002:216, 47:03:0505002:291, 47:03:0505004:6, 47:03:0505004:9, 47:03:0505004:35, 47:03:0506001:15, 47:03:0506002:10, 47:03:0506002:259, 47:03:0507001:56, 47:03:0507001:57, 47:03:0507001:156, 47:03:0512001:22, 47:03:0513002:7, 47:03:0513002:39, 47:03:0513002:43, 47:03:0513002:60, 47:03:0513002:65, 47:03:0513002:81, 47:03:0513002:82, 47:03:0513002:109, 47:03:0513002:113 из состава земель населённых пунктов, </w:t>
      </w:r>
      <w:r w:rsidRPr="00EB4F8B">
        <w:t xml:space="preserve">общей площадью </w:t>
      </w:r>
      <w:r w:rsidR="003E12C0">
        <w:t>4,9</w:t>
      </w:r>
      <w:r w:rsidRPr="00EB4F8B">
        <w:t xml:space="preserve"> га, </w:t>
      </w:r>
      <w:r>
        <w:t xml:space="preserve">площадь </w:t>
      </w:r>
      <w:r w:rsidRPr="00EB4F8B">
        <w:t>пересечени</w:t>
      </w:r>
      <w:r>
        <w:t>й</w:t>
      </w:r>
      <w:r w:rsidRPr="00EB4F8B">
        <w:t xml:space="preserve"> </w:t>
      </w:r>
      <w:r>
        <w:t>составляет 3,7 га</w:t>
      </w:r>
      <w:r w:rsidR="00E0259A">
        <w:t>.</w:t>
      </w:r>
    </w:p>
    <w:p w:rsidR="00A717BC" w:rsidRDefault="000508C9" w:rsidP="00AB02DB">
      <w:r w:rsidRPr="00EB4F8B">
        <w:t xml:space="preserve">Земельные участки, в отношении которых принято решение об исключении их из государственного лесного реестра, на «Карте земель различных категорий» отнесены к категориям земель в соответствии со сведениями, внесёнными в Единый государственный реестр недвижимости. </w:t>
      </w:r>
      <w:r w:rsidRPr="00EB4F8B">
        <w:rPr>
          <w:noProof/>
        </w:rPr>
        <w:t>Земельные участки и (или) части земельных участков,</w:t>
      </w:r>
      <w:r w:rsidRPr="00EB4F8B">
        <w:t xml:space="preserve"> не рассмотренные на заседаниях </w:t>
      </w:r>
      <w:r w:rsidR="00DA4FF4" w:rsidRPr="00EB4F8B">
        <w:t xml:space="preserve">межведомственной </w:t>
      </w:r>
      <w:r w:rsidRPr="00EB4F8B">
        <w:t>рабочей группы</w:t>
      </w:r>
      <w:r w:rsidRPr="00EB4F8B">
        <w:rPr>
          <w:noProof/>
        </w:rPr>
        <w:t xml:space="preserve"> на «Карте земель различных категорий» отображены как земли лесного фонда.</w:t>
      </w:r>
      <w:r w:rsidR="001B5C11" w:rsidRPr="00EB4F8B">
        <w:rPr>
          <w:noProof/>
        </w:rPr>
        <w:t xml:space="preserve"> Изменениями в генеральный план </w:t>
      </w:r>
      <w:r w:rsidR="00112AA6" w:rsidRPr="00112AA6">
        <w:rPr>
          <w:noProof/>
        </w:rPr>
        <w:t>предусматривается</w:t>
      </w:r>
      <w:r w:rsidR="001B5C11" w:rsidRPr="00EB4F8B">
        <w:rPr>
          <w:noProof/>
        </w:rPr>
        <w:t xml:space="preserve"> </w:t>
      </w:r>
      <w:r w:rsidR="00245019" w:rsidRPr="00EB4F8B">
        <w:rPr>
          <w:noProof/>
        </w:rPr>
        <w:t xml:space="preserve">отнесение земельных участков, </w:t>
      </w:r>
      <w:r w:rsidR="00245019" w:rsidRPr="00EB4F8B">
        <w:t xml:space="preserve">имеющих противоречия в сведениях государственных реестров к землям лесного фонда и </w:t>
      </w:r>
      <w:r w:rsidR="001B5C11" w:rsidRPr="00EB4F8B">
        <w:rPr>
          <w:noProof/>
        </w:rPr>
        <w:t>исключ</w:t>
      </w:r>
      <w:r w:rsidR="00245019" w:rsidRPr="00EB4F8B">
        <w:rPr>
          <w:noProof/>
        </w:rPr>
        <w:t>ение</w:t>
      </w:r>
      <w:r w:rsidR="001B5C11" w:rsidRPr="00EB4F8B">
        <w:rPr>
          <w:noProof/>
        </w:rPr>
        <w:t xml:space="preserve"> из границ населённых пунктов </w:t>
      </w:r>
      <w:r w:rsidR="001B5C11" w:rsidRPr="00EB4F8B">
        <w:t>до приведения в соответствие сведений государственных реестров в части принадлежности земельн</w:t>
      </w:r>
      <w:r w:rsidR="00245019" w:rsidRPr="00EB4F8B">
        <w:t>ых</w:t>
      </w:r>
      <w:r w:rsidR="001B5C11" w:rsidRPr="00EB4F8B">
        <w:t xml:space="preserve"> участк</w:t>
      </w:r>
      <w:r w:rsidR="00245019" w:rsidRPr="00EB4F8B">
        <w:t>ов</w:t>
      </w:r>
      <w:r w:rsidR="001B5C11" w:rsidRPr="00EB4F8B">
        <w:t xml:space="preserve"> к определённой категории земель</w:t>
      </w:r>
      <w:r w:rsidR="0063020E" w:rsidRPr="00EB4F8B">
        <w:t>.</w:t>
      </w:r>
    </w:p>
    <w:p w:rsidR="00A717BC" w:rsidRDefault="00A717BC" w:rsidP="00AB02DB">
      <w:pPr>
        <w:sectPr w:rsidR="00A717BC" w:rsidSect="00A717BC">
          <w:pgSz w:w="11906" w:h="16838"/>
          <w:pgMar w:top="1134" w:right="567" w:bottom="1134" w:left="1134" w:header="709" w:footer="709" w:gutter="0"/>
          <w:cols w:space="708"/>
          <w:docGrid w:linePitch="360"/>
        </w:sectPr>
      </w:pPr>
    </w:p>
    <w:p w:rsidR="006A4E6C" w:rsidRPr="00EB4F8B" w:rsidRDefault="008C312C" w:rsidP="00DC4174">
      <w:pPr>
        <w:pStyle w:val="affffffb"/>
      </w:pPr>
      <w:r w:rsidRPr="00EB4F8B">
        <w:lastRenderedPageBreak/>
        <w:t xml:space="preserve">Таблица </w:t>
      </w:r>
      <w:r w:rsidR="00853162">
        <w:fldChar w:fldCharType="begin"/>
      </w:r>
      <w:r w:rsidR="00853162">
        <w:instrText xml:space="preserve"> STYLEREF 3 \s </w:instrText>
      </w:r>
      <w:r w:rsidR="00853162">
        <w:fldChar w:fldCharType="separate"/>
      </w:r>
      <w:r w:rsidR="00CB6499">
        <w:rPr>
          <w:noProof/>
        </w:rPr>
        <w:t>3.6.6</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2</w:t>
      </w:r>
      <w:r w:rsidR="00853162">
        <w:rPr>
          <w:noProof/>
        </w:rPr>
        <w:fldChar w:fldCharType="end"/>
      </w:r>
    </w:p>
    <w:p w:rsidR="006A4E6C" w:rsidRPr="00EB4F8B" w:rsidRDefault="00A219E7" w:rsidP="007B5CBA">
      <w:pPr>
        <w:pStyle w:val="affffffffc"/>
      </w:pPr>
      <w:r w:rsidRPr="00EB4F8B">
        <w:t>Перечень земельных участков, имеющих противоречия в сведениях государственных реестров и принадлежности земельного участка к определённой категории земель (земли сельскохозяйственного назначения и земли населённых пунктов)</w:t>
      </w:r>
    </w:p>
    <w:tbl>
      <w:tblPr>
        <w:tblW w:w="14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6"/>
        <w:gridCol w:w="1976"/>
        <w:gridCol w:w="1705"/>
        <w:gridCol w:w="1234"/>
        <w:gridCol w:w="1463"/>
        <w:gridCol w:w="1703"/>
        <w:gridCol w:w="1988"/>
        <w:gridCol w:w="1862"/>
        <w:gridCol w:w="2221"/>
      </w:tblGrid>
      <w:tr w:rsidR="006A4E6C" w:rsidRPr="00EB4F8B" w:rsidTr="008A3BC4">
        <w:trPr>
          <w:trHeight w:val="566"/>
        </w:trPr>
        <w:tc>
          <w:tcPr>
            <w:tcW w:w="606" w:type="dxa"/>
            <w:vMerge w:val="restart"/>
            <w:shd w:val="clear" w:color="auto" w:fill="auto"/>
            <w:noWrap/>
            <w:hideMark/>
          </w:tcPr>
          <w:p w:rsidR="006A4E6C" w:rsidRPr="00EB4F8B" w:rsidRDefault="006A4E6C" w:rsidP="00CA5006">
            <w:pPr>
              <w:pStyle w:val="affffffff7"/>
            </w:pPr>
            <w:r w:rsidRPr="00EB4F8B">
              <w:t>№ п/п</w:t>
            </w:r>
          </w:p>
        </w:tc>
        <w:tc>
          <w:tcPr>
            <w:tcW w:w="4915" w:type="dxa"/>
            <w:gridSpan w:val="3"/>
            <w:shd w:val="clear" w:color="auto" w:fill="auto"/>
          </w:tcPr>
          <w:p w:rsidR="006A4E6C" w:rsidRPr="00EB4F8B" w:rsidRDefault="006A4E6C" w:rsidP="00CA5006">
            <w:pPr>
              <w:pStyle w:val="affffffff7"/>
            </w:pPr>
            <w:r w:rsidRPr="00EB4F8B">
              <w:t>Согласно сведениям, внесённым в Единый государственный реестр недвижимости</w:t>
            </w:r>
          </w:p>
        </w:tc>
        <w:tc>
          <w:tcPr>
            <w:tcW w:w="1463" w:type="dxa"/>
            <w:vMerge w:val="restart"/>
          </w:tcPr>
          <w:p w:rsidR="006A4E6C" w:rsidRPr="00EB4F8B" w:rsidRDefault="006A4E6C" w:rsidP="00CA5006">
            <w:pPr>
              <w:pStyle w:val="affffffff7"/>
            </w:pPr>
            <w:r w:rsidRPr="00EB4F8B">
              <w:t>Площадь пересечения, га</w:t>
            </w:r>
          </w:p>
        </w:tc>
        <w:tc>
          <w:tcPr>
            <w:tcW w:w="1703" w:type="dxa"/>
            <w:vMerge w:val="restart"/>
            <w:shd w:val="clear" w:color="auto" w:fill="auto"/>
          </w:tcPr>
          <w:p w:rsidR="006A4E6C" w:rsidRPr="00EB4F8B" w:rsidRDefault="006A4E6C" w:rsidP="00CA5006">
            <w:pPr>
              <w:pStyle w:val="affffffff7"/>
            </w:pPr>
            <w:r w:rsidRPr="00EB4F8B">
              <w:t>Категория земель с соответствии с действующей редакцией генерального плана</w:t>
            </w:r>
          </w:p>
        </w:tc>
        <w:tc>
          <w:tcPr>
            <w:tcW w:w="1988" w:type="dxa"/>
            <w:vMerge w:val="restart"/>
            <w:shd w:val="clear" w:color="auto" w:fill="auto"/>
          </w:tcPr>
          <w:p w:rsidR="006A4E6C" w:rsidRPr="00EB4F8B" w:rsidRDefault="006A4E6C" w:rsidP="00CA5006">
            <w:pPr>
              <w:pStyle w:val="affffffff7"/>
            </w:pPr>
            <w:r w:rsidRPr="00EB4F8B">
              <w:t>Планируемая категория земель</w:t>
            </w:r>
          </w:p>
        </w:tc>
        <w:tc>
          <w:tcPr>
            <w:tcW w:w="1862" w:type="dxa"/>
            <w:vMerge w:val="restart"/>
            <w:shd w:val="clear" w:color="auto" w:fill="auto"/>
          </w:tcPr>
          <w:p w:rsidR="006A4E6C" w:rsidRPr="00EB4F8B" w:rsidRDefault="006A4E6C" w:rsidP="00CA5006">
            <w:pPr>
              <w:pStyle w:val="affffffff7"/>
            </w:pPr>
            <w:r w:rsidRPr="00EB4F8B">
              <w:t>Планируемая функциональная зона</w:t>
            </w:r>
          </w:p>
        </w:tc>
        <w:tc>
          <w:tcPr>
            <w:tcW w:w="2221" w:type="dxa"/>
            <w:vMerge w:val="restart"/>
            <w:shd w:val="clear" w:color="auto" w:fill="auto"/>
          </w:tcPr>
          <w:p w:rsidR="006A4E6C" w:rsidRPr="00EB4F8B" w:rsidRDefault="006A4E6C" w:rsidP="00CA5006">
            <w:pPr>
              <w:pStyle w:val="affffffff7"/>
            </w:pPr>
            <w:r w:rsidRPr="00EB4F8B">
              <w:t>Графическое отображение</w:t>
            </w:r>
          </w:p>
        </w:tc>
      </w:tr>
      <w:tr w:rsidR="006A4E6C" w:rsidRPr="00EB4F8B" w:rsidTr="008A3BC4">
        <w:trPr>
          <w:trHeight w:val="152"/>
        </w:trPr>
        <w:tc>
          <w:tcPr>
            <w:tcW w:w="606" w:type="dxa"/>
            <w:vMerge/>
            <w:shd w:val="clear" w:color="auto" w:fill="auto"/>
            <w:noWrap/>
          </w:tcPr>
          <w:p w:rsidR="006A4E6C" w:rsidRPr="00EB4F8B" w:rsidRDefault="006A4E6C" w:rsidP="005752A4">
            <w:pPr>
              <w:pStyle w:val="affffff0"/>
            </w:pPr>
          </w:p>
        </w:tc>
        <w:tc>
          <w:tcPr>
            <w:tcW w:w="1976" w:type="dxa"/>
            <w:shd w:val="clear" w:color="auto" w:fill="auto"/>
          </w:tcPr>
          <w:p w:rsidR="006A4E6C" w:rsidRPr="00EB4F8B" w:rsidRDefault="006A4E6C" w:rsidP="00CA5006">
            <w:pPr>
              <w:pStyle w:val="affffffff7"/>
            </w:pPr>
            <w:r w:rsidRPr="00EB4F8B">
              <w:t>кадастровый номер земельного участка</w:t>
            </w:r>
          </w:p>
        </w:tc>
        <w:tc>
          <w:tcPr>
            <w:tcW w:w="1705" w:type="dxa"/>
            <w:shd w:val="clear" w:color="auto" w:fill="auto"/>
          </w:tcPr>
          <w:p w:rsidR="006A4E6C" w:rsidRPr="00EB4F8B" w:rsidRDefault="006A4E6C" w:rsidP="00CA5006">
            <w:pPr>
              <w:pStyle w:val="affffffff7"/>
            </w:pPr>
            <w:r w:rsidRPr="00EB4F8B">
              <w:t>категория земель</w:t>
            </w:r>
          </w:p>
        </w:tc>
        <w:tc>
          <w:tcPr>
            <w:tcW w:w="1234" w:type="dxa"/>
            <w:shd w:val="clear" w:color="auto" w:fill="auto"/>
          </w:tcPr>
          <w:p w:rsidR="006A4E6C" w:rsidRPr="00EB4F8B" w:rsidRDefault="006A4E6C" w:rsidP="00CA5006">
            <w:pPr>
              <w:pStyle w:val="affffffff7"/>
            </w:pPr>
            <w:r w:rsidRPr="00EB4F8B">
              <w:t>площадь земельного участка, га</w:t>
            </w:r>
          </w:p>
        </w:tc>
        <w:tc>
          <w:tcPr>
            <w:tcW w:w="1463" w:type="dxa"/>
            <w:vMerge/>
          </w:tcPr>
          <w:p w:rsidR="006A4E6C" w:rsidRPr="00EB4F8B" w:rsidRDefault="006A4E6C" w:rsidP="00CA5006">
            <w:pPr>
              <w:pStyle w:val="affffffff7"/>
            </w:pPr>
          </w:p>
        </w:tc>
        <w:tc>
          <w:tcPr>
            <w:tcW w:w="1703" w:type="dxa"/>
            <w:vMerge/>
            <w:shd w:val="clear" w:color="auto" w:fill="auto"/>
          </w:tcPr>
          <w:p w:rsidR="006A4E6C" w:rsidRPr="00EB4F8B" w:rsidRDefault="006A4E6C" w:rsidP="00CA5006">
            <w:pPr>
              <w:pStyle w:val="affffffff7"/>
            </w:pPr>
          </w:p>
        </w:tc>
        <w:tc>
          <w:tcPr>
            <w:tcW w:w="1988" w:type="dxa"/>
            <w:vMerge/>
            <w:shd w:val="clear" w:color="auto" w:fill="auto"/>
          </w:tcPr>
          <w:p w:rsidR="006A4E6C" w:rsidRPr="00EB4F8B" w:rsidRDefault="006A4E6C" w:rsidP="00CA5006">
            <w:pPr>
              <w:pStyle w:val="affffffff7"/>
            </w:pPr>
          </w:p>
        </w:tc>
        <w:tc>
          <w:tcPr>
            <w:tcW w:w="1862" w:type="dxa"/>
            <w:vMerge/>
            <w:shd w:val="clear" w:color="auto" w:fill="auto"/>
          </w:tcPr>
          <w:p w:rsidR="006A4E6C" w:rsidRPr="00EB4F8B" w:rsidRDefault="006A4E6C" w:rsidP="00CA5006">
            <w:pPr>
              <w:pStyle w:val="affffffff7"/>
            </w:pPr>
          </w:p>
        </w:tc>
        <w:tc>
          <w:tcPr>
            <w:tcW w:w="2221" w:type="dxa"/>
            <w:vMerge/>
            <w:shd w:val="clear" w:color="auto" w:fill="auto"/>
          </w:tcPr>
          <w:p w:rsidR="006A4E6C" w:rsidRPr="00EB4F8B" w:rsidRDefault="006A4E6C" w:rsidP="00CA5006">
            <w:pPr>
              <w:pStyle w:val="affffffff7"/>
            </w:pPr>
          </w:p>
        </w:tc>
      </w:tr>
      <w:tr w:rsidR="006A4E6C" w:rsidRPr="00EB4F8B" w:rsidTr="008A3BC4">
        <w:trPr>
          <w:trHeight w:val="272"/>
          <w:tblHeader/>
        </w:trPr>
        <w:tc>
          <w:tcPr>
            <w:tcW w:w="606" w:type="dxa"/>
            <w:shd w:val="clear" w:color="auto" w:fill="auto"/>
            <w:noWrap/>
          </w:tcPr>
          <w:p w:rsidR="006A4E6C" w:rsidRPr="00EB4F8B" w:rsidRDefault="006A4E6C" w:rsidP="00CA5006">
            <w:pPr>
              <w:pStyle w:val="affffffff7"/>
            </w:pPr>
            <w:r w:rsidRPr="00EB4F8B">
              <w:t>1</w:t>
            </w:r>
          </w:p>
        </w:tc>
        <w:tc>
          <w:tcPr>
            <w:tcW w:w="1976" w:type="dxa"/>
            <w:shd w:val="clear" w:color="auto" w:fill="auto"/>
          </w:tcPr>
          <w:p w:rsidR="006A4E6C" w:rsidRPr="00EB4F8B" w:rsidRDefault="006A4E6C" w:rsidP="00CA5006">
            <w:pPr>
              <w:pStyle w:val="affffffff7"/>
            </w:pPr>
            <w:r w:rsidRPr="00EB4F8B">
              <w:t>2</w:t>
            </w:r>
          </w:p>
        </w:tc>
        <w:tc>
          <w:tcPr>
            <w:tcW w:w="1705" w:type="dxa"/>
            <w:shd w:val="clear" w:color="auto" w:fill="auto"/>
          </w:tcPr>
          <w:p w:rsidR="006A4E6C" w:rsidRPr="00EB4F8B" w:rsidRDefault="006A4E6C" w:rsidP="00CA5006">
            <w:pPr>
              <w:pStyle w:val="affffffff7"/>
            </w:pPr>
            <w:r w:rsidRPr="00EB4F8B">
              <w:t>3</w:t>
            </w:r>
          </w:p>
        </w:tc>
        <w:tc>
          <w:tcPr>
            <w:tcW w:w="1234" w:type="dxa"/>
            <w:shd w:val="clear" w:color="auto" w:fill="auto"/>
          </w:tcPr>
          <w:p w:rsidR="006A4E6C" w:rsidRPr="00EB4F8B" w:rsidRDefault="006A4E6C" w:rsidP="00CA5006">
            <w:pPr>
              <w:pStyle w:val="affffffff7"/>
            </w:pPr>
            <w:r w:rsidRPr="00EB4F8B">
              <w:t>4</w:t>
            </w:r>
          </w:p>
        </w:tc>
        <w:tc>
          <w:tcPr>
            <w:tcW w:w="1463" w:type="dxa"/>
          </w:tcPr>
          <w:p w:rsidR="006A4E6C" w:rsidRPr="00EB4F8B" w:rsidRDefault="006A4E6C" w:rsidP="00CA5006">
            <w:pPr>
              <w:pStyle w:val="affffffff7"/>
            </w:pPr>
            <w:r w:rsidRPr="00EB4F8B">
              <w:t>5</w:t>
            </w:r>
          </w:p>
        </w:tc>
        <w:tc>
          <w:tcPr>
            <w:tcW w:w="1703" w:type="dxa"/>
            <w:shd w:val="clear" w:color="auto" w:fill="auto"/>
          </w:tcPr>
          <w:p w:rsidR="006A4E6C" w:rsidRPr="00EB4F8B" w:rsidRDefault="006A4E6C" w:rsidP="00CA5006">
            <w:pPr>
              <w:pStyle w:val="affffffff7"/>
            </w:pPr>
            <w:r w:rsidRPr="00EB4F8B">
              <w:t>6</w:t>
            </w:r>
          </w:p>
        </w:tc>
        <w:tc>
          <w:tcPr>
            <w:tcW w:w="1988" w:type="dxa"/>
            <w:shd w:val="clear" w:color="auto" w:fill="auto"/>
          </w:tcPr>
          <w:p w:rsidR="006A4E6C" w:rsidRPr="00EB4F8B" w:rsidRDefault="006A4E6C" w:rsidP="00CA5006">
            <w:pPr>
              <w:pStyle w:val="affffffff7"/>
            </w:pPr>
            <w:r w:rsidRPr="00EB4F8B">
              <w:t>7</w:t>
            </w:r>
          </w:p>
        </w:tc>
        <w:tc>
          <w:tcPr>
            <w:tcW w:w="1862" w:type="dxa"/>
            <w:shd w:val="clear" w:color="auto" w:fill="auto"/>
          </w:tcPr>
          <w:p w:rsidR="006A4E6C" w:rsidRPr="00EB4F8B" w:rsidRDefault="006A4E6C" w:rsidP="00CA5006">
            <w:pPr>
              <w:pStyle w:val="affffffff7"/>
            </w:pPr>
            <w:r w:rsidRPr="00EB4F8B">
              <w:t>8</w:t>
            </w:r>
          </w:p>
        </w:tc>
        <w:tc>
          <w:tcPr>
            <w:tcW w:w="2221" w:type="dxa"/>
            <w:shd w:val="clear" w:color="auto" w:fill="auto"/>
          </w:tcPr>
          <w:p w:rsidR="006A4E6C" w:rsidRPr="00EB4F8B" w:rsidRDefault="006A4E6C" w:rsidP="00CA5006">
            <w:pPr>
              <w:pStyle w:val="affffffff7"/>
            </w:pPr>
            <w:r w:rsidRPr="00EB4F8B">
              <w:t>9</w:t>
            </w:r>
          </w:p>
        </w:tc>
      </w:tr>
      <w:tr w:rsidR="006A4E6C" w:rsidRPr="00EB4F8B" w:rsidTr="008A3BC4">
        <w:trPr>
          <w:trHeight w:val="272"/>
          <w:tblHeader/>
        </w:trPr>
        <w:tc>
          <w:tcPr>
            <w:tcW w:w="606" w:type="dxa"/>
            <w:shd w:val="clear" w:color="auto" w:fill="auto"/>
            <w:noWrap/>
          </w:tcPr>
          <w:p w:rsidR="006A4E6C" w:rsidRPr="00EB4F8B" w:rsidRDefault="008A4DE0" w:rsidP="005752A4">
            <w:pPr>
              <w:pStyle w:val="affffff0"/>
            </w:pPr>
            <w:r w:rsidRPr="00EB4F8B">
              <w:t>1</w:t>
            </w:r>
          </w:p>
        </w:tc>
        <w:tc>
          <w:tcPr>
            <w:tcW w:w="14152" w:type="dxa"/>
            <w:gridSpan w:val="8"/>
            <w:shd w:val="clear" w:color="auto" w:fill="auto"/>
          </w:tcPr>
          <w:p w:rsidR="006A4E6C" w:rsidRPr="00EB4F8B" w:rsidRDefault="006A4E6C" w:rsidP="005752A4">
            <w:pPr>
              <w:pStyle w:val="affffff0"/>
            </w:pPr>
            <w:r w:rsidRPr="00EB4F8B">
              <w:t>Посёлок Шумилово</w:t>
            </w:r>
          </w:p>
        </w:tc>
      </w:tr>
      <w:tr w:rsidR="006A4E6C" w:rsidRPr="00EB4F8B" w:rsidTr="008A3BC4">
        <w:trPr>
          <w:trHeight w:val="272"/>
          <w:tblHeader/>
        </w:trPr>
        <w:tc>
          <w:tcPr>
            <w:tcW w:w="606" w:type="dxa"/>
            <w:shd w:val="clear" w:color="auto" w:fill="auto"/>
            <w:noWrap/>
          </w:tcPr>
          <w:p w:rsidR="006A4E6C" w:rsidRPr="00EB4F8B" w:rsidRDefault="008A4DE0" w:rsidP="005752A4">
            <w:pPr>
              <w:pStyle w:val="affffff0"/>
            </w:pPr>
            <w:r w:rsidRPr="00EB4F8B">
              <w:t>1.1</w:t>
            </w:r>
          </w:p>
        </w:tc>
        <w:tc>
          <w:tcPr>
            <w:tcW w:w="1976" w:type="dxa"/>
            <w:shd w:val="clear" w:color="auto" w:fill="auto"/>
          </w:tcPr>
          <w:p w:rsidR="006A4E6C" w:rsidRPr="0068645F" w:rsidRDefault="006A4E6C" w:rsidP="005752A4">
            <w:pPr>
              <w:pStyle w:val="affffff0"/>
            </w:pPr>
            <w:r w:rsidRPr="0068645F">
              <w:t xml:space="preserve">Территория </w:t>
            </w:r>
            <w:r w:rsidR="0068645F" w:rsidRPr="0068645F">
              <w:t>садоводческо</w:t>
            </w:r>
            <w:r w:rsidR="0068645F">
              <w:t>го</w:t>
            </w:r>
            <w:r w:rsidR="0068645F" w:rsidRPr="0068645F">
              <w:t xml:space="preserve"> некоммерческо</w:t>
            </w:r>
            <w:r w:rsidR="0068645F">
              <w:t>го</w:t>
            </w:r>
            <w:r w:rsidR="0068645F" w:rsidRPr="0068645F">
              <w:t xml:space="preserve"> товариществ</w:t>
            </w:r>
            <w:r w:rsidR="0068645F">
              <w:t>а</w:t>
            </w:r>
            <w:r w:rsidRPr="0068645F">
              <w:t xml:space="preserve"> «Прогресс-2»</w:t>
            </w:r>
          </w:p>
        </w:tc>
        <w:tc>
          <w:tcPr>
            <w:tcW w:w="1705" w:type="dxa"/>
            <w:shd w:val="clear" w:color="auto" w:fill="auto"/>
          </w:tcPr>
          <w:p w:rsidR="006A4E6C" w:rsidRPr="00EB4F8B" w:rsidRDefault="006A4E6C" w:rsidP="005752A4">
            <w:pPr>
              <w:pStyle w:val="affffff0"/>
            </w:pPr>
            <w:r w:rsidRPr="00EB4F8B">
              <w:t>Земли сельскохозяйственного назначения</w:t>
            </w:r>
          </w:p>
        </w:tc>
        <w:tc>
          <w:tcPr>
            <w:tcW w:w="1234" w:type="dxa"/>
            <w:shd w:val="clear" w:color="auto" w:fill="auto"/>
          </w:tcPr>
          <w:p w:rsidR="006A4E6C" w:rsidRPr="00EB4F8B" w:rsidRDefault="006A4E6C" w:rsidP="003A59F7">
            <w:pPr>
              <w:pStyle w:val="affffffffb"/>
            </w:pPr>
            <w:r w:rsidRPr="00EB4F8B">
              <w:t>11,64</w:t>
            </w:r>
          </w:p>
        </w:tc>
        <w:tc>
          <w:tcPr>
            <w:tcW w:w="1463" w:type="dxa"/>
          </w:tcPr>
          <w:p w:rsidR="006A4E6C" w:rsidRPr="00EB4F8B" w:rsidRDefault="006A4E6C" w:rsidP="003A59F7">
            <w:pPr>
              <w:pStyle w:val="affffffffb"/>
            </w:pPr>
            <w:r w:rsidRPr="00EB4F8B">
              <w:t>11,64</w:t>
            </w:r>
          </w:p>
        </w:tc>
        <w:tc>
          <w:tcPr>
            <w:tcW w:w="1703" w:type="dxa"/>
            <w:shd w:val="clear" w:color="auto" w:fill="auto"/>
          </w:tcPr>
          <w:p w:rsidR="006A4E6C" w:rsidRPr="00EB4F8B" w:rsidRDefault="006A4E6C" w:rsidP="005752A4">
            <w:pPr>
              <w:pStyle w:val="affffff0"/>
            </w:pPr>
            <w:r w:rsidRPr="00EB4F8B">
              <w:t>Земли населённых пунктов</w:t>
            </w:r>
          </w:p>
        </w:tc>
        <w:tc>
          <w:tcPr>
            <w:tcW w:w="1988" w:type="dxa"/>
            <w:shd w:val="clear" w:color="auto" w:fill="auto"/>
          </w:tcPr>
          <w:p w:rsidR="006A4E6C" w:rsidRPr="00EB4F8B" w:rsidRDefault="006A4E6C" w:rsidP="005752A4">
            <w:pPr>
              <w:pStyle w:val="affffff0"/>
            </w:pPr>
            <w:r w:rsidRPr="00EB4F8B">
              <w:t>Земли сельскохозяйственного назначения</w:t>
            </w:r>
          </w:p>
        </w:tc>
        <w:tc>
          <w:tcPr>
            <w:tcW w:w="1862" w:type="dxa"/>
            <w:shd w:val="clear" w:color="auto" w:fill="auto"/>
          </w:tcPr>
          <w:p w:rsidR="006A4E6C" w:rsidRPr="00EB4F8B" w:rsidRDefault="006A4E6C" w:rsidP="005752A4">
            <w:pPr>
              <w:pStyle w:val="affffff0"/>
            </w:pPr>
            <w:r w:rsidRPr="00EB4F8B">
              <w:t>Зона садоводства, огородничества</w:t>
            </w:r>
          </w:p>
        </w:tc>
        <w:tc>
          <w:tcPr>
            <w:tcW w:w="2221" w:type="dxa"/>
            <w:shd w:val="clear" w:color="auto" w:fill="auto"/>
          </w:tcPr>
          <w:p w:rsidR="006A4E6C" w:rsidRPr="00EB4F8B" w:rsidRDefault="005E0259" w:rsidP="005752A4">
            <w:pPr>
              <w:pStyle w:val="affffff0"/>
            </w:pPr>
            <w:r>
              <w:rPr>
                <w:noProof/>
              </w:rPr>
              <w:drawing>
                <wp:inline distT="0" distB="0" distL="0" distR="0" wp14:anchorId="4A787D8B" wp14:editId="0B751CBC">
                  <wp:extent cx="1226372" cy="760519"/>
                  <wp:effectExtent l="0" t="0" r="0" b="190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26140" cy="760375"/>
                          </a:xfrm>
                          <a:prstGeom prst="rect">
                            <a:avLst/>
                          </a:prstGeom>
                          <a:noFill/>
                          <a:ln>
                            <a:noFill/>
                          </a:ln>
                        </pic:spPr>
                      </pic:pic>
                    </a:graphicData>
                  </a:graphic>
                </wp:inline>
              </w:drawing>
            </w:r>
          </w:p>
        </w:tc>
      </w:tr>
      <w:tr w:rsidR="006A4E6C" w:rsidRPr="00EB4F8B" w:rsidTr="008A3BC4">
        <w:trPr>
          <w:trHeight w:val="449"/>
          <w:tblHeader/>
        </w:trPr>
        <w:tc>
          <w:tcPr>
            <w:tcW w:w="4287" w:type="dxa"/>
            <w:gridSpan w:val="3"/>
            <w:shd w:val="clear" w:color="auto" w:fill="auto"/>
            <w:noWrap/>
          </w:tcPr>
          <w:p w:rsidR="006A4E6C" w:rsidRPr="00EB4F8B" w:rsidRDefault="006A4E6C" w:rsidP="005752A4">
            <w:pPr>
              <w:pStyle w:val="affffff0"/>
            </w:pPr>
            <w:r w:rsidRPr="00EB4F8B">
              <w:t>Итого посёлок Шумилово</w:t>
            </w:r>
          </w:p>
        </w:tc>
        <w:tc>
          <w:tcPr>
            <w:tcW w:w="1234" w:type="dxa"/>
            <w:shd w:val="clear" w:color="auto" w:fill="auto"/>
          </w:tcPr>
          <w:p w:rsidR="006A4E6C" w:rsidRPr="00EB4F8B" w:rsidRDefault="006A4E6C" w:rsidP="003A59F7">
            <w:pPr>
              <w:pStyle w:val="affffffffb"/>
            </w:pPr>
            <w:r w:rsidRPr="00EB4F8B">
              <w:t>11,64</w:t>
            </w:r>
          </w:p>
        </w:tc>
        <w:tc>
          <w:tcPr>
            <w:tcW w:w="1463" w:type="dxa"/>
          </w:tcPr>
          <w:p w:rsidR="006A4E6C" w:rsidRPr="00EB4F8B" w:rsidRDefault="006A4E6C" w:rsidP="003A59F7">
            <w:pPr>
              <w:pStyle w:val="affffffffb"/>
            </w:pPr>
            <w:r w:rsidRPr="00EB4F8B">
              <w:t>11,64</w:t>
            </w:r>
          </w:p>
        </w:tc>
        <w:tc>
          <w:tcPr>
            <w:tcW w:w="1703" w:type="dxa"/>
            <w:shd w:val="clear" w:color="auto" w:fill="auto"/>
          </w:tcPr>
          <w:p w:rsidR="006A4E6C" w:rsidRPr="00EB4F8B" w:rsidRDefault="006A4E6C" w:rsidP="005752A4">
            <w:pPr>
              <w:pStyle w:val="affffff0"/>
            </w:pPr>
          </w:p>
        </w:tc>
        <w:tc>
          <w:tcPr>
            <w:tcW w:w="1988" w:type="dxa"/>
            <w:shd w:val="clear" w:color="auto" w:fill="auto"/>
          </w:tcPr>
          <w:p w:rsidR="006A4E6C" w:rsidRPr="00EB4F8B" w:rsidRDefault="006A4E6C" w:rsidP="005752A4">
            <w:pPr>
              <w:pStyle w:val="affffff0"/>
            </w:pPr>
          </w:p>
        </w:tc>
        <w:tc>
          <w:tcPr>
            <w:tcW w:w="1862" w:type="dxa"/>
            <w:shd w:val="clear" w:color="auto" w:fill="auto"/>
          </w:tcPr>
          <w:p w:rsidR="006A4E6C" w:rsidRPr="00EB4F8B" w:rsidRDefault="006A4E6C" w:rsidP="005752A4">
            <w:pPr>
              <w:pStyle w:val="affffff0"/>
            </w:pPr>
          </w:p>
        </w:tc>
        <w:tc>
          <w:tcPr>
            <w:tcW w:w="2221" w:type="dxa"/>
            <w:shd w:val="clear" w:color="auto" w:fill="auto"/>
          </w:tcPr>
          <w:p w:rsidR="006A4E6C" w:rsidRPr="00EB4F8B" w:rsidRDefault="006A4E6C" w:rsidP="005752A4">
            <w:pPr>
              <w:pStyle w:val="affffff0"/>
              <w:rPr>
                <w:noProof/>
              </w:rPr>
            </w:pPr>
          </w:p>
        </w:tc>
      </w:tr>
      <w:tr w:rsidR="006A4E6C" w:rsidRPr="00EB4F8B" w:rsidTr="008A3BC4">
        <w:trPr>
          <w:trHeight w:val="272"/>
          <w:tblHeader/>
        </w:trPr>
        <w:tc>
          <w:tcPr>
            <w:tcW w:w="4287" w:type="dxa"/>
            <w:gridSpan w:val="3"/>
            <w:shd w:val="clear" w:color="auto" w:fill="auto"/>
            <w:noWrap/>
          </w:tcPr>
          <w:p w:rsidR="006A4E6C" w:rsidRPr="00EB4F8B" w:rsidRDefault="006A4E6C" w:rsidP="005752A4">
            <w:pPr>
              <w:pStyle w:val="affffff0"/>
            </w:pPr>
            <w:r w:rsidRPr="00EB4F8B">
              <w:t>Итого</w:t>
            </w:r>
          </w:p>
        </w:tc>
        <w:tc>
          <w:tcPr>
            <w:tcW w:w="1234" w:type="dxa"/>
            <w:shd w:val="clear" w:color="auto" w:fill="auto"/>
          </w:tcPr>
          <w:p w:rsidR="006A4E6C" w:rsidRPr="00EB4F8B" w:rsidRDefault="006A4E6C" w:rsidP="003A59F7">
            <w:pPr>
              <w:pStyle w:val="affffffffb"/>
            </w:pPr>
            <w:r w:rsidRPr="00EB4F8B">
              <w:t>11,64</w:t>
            </w:r>
          </w:p>
        </w:tc>
        <w:tc>
          <w:tcPr>
            <w:tcW w:w="1463" w:type="dxa"/>
          </w:tcPr>
          <w:p w:rsidR="006A4E6C" w:rsidRPr="00EB4F8B" w:rsidRDefault="006A4E6C" w:rsidP="003A59F7">
            <w:pPr>
              <w:pStyle w:val="affffffffb"/>
            </w:pPr>
            <w:r w:rsidRPr="00EB4F8B">
              <w:t>11,64</w:t>
            </w:r>
          </w:p>
        </w:tc>
        <w:tc>
          <w:tcPr>
            <w:tcW w:w="1703" w:type="dxa"/>
            <w:shd w:val="clear" w:color="auto" w:fill="auto"/>
          </w:tcPr>
          <w:p w:rsidR="006A4E6C" w:rsidRPr="00EB4F8B" w:rsidRDefault="006A4E6C" w:rsidP="005752A4">
            <w:pPr>
              <w:pStyle w:val="affffff0"/>
            </w:pPr>
          </w:p>
        </w:tc>
        <w:tc>
          <w:tcPr>
            <w:tcW w:w="1988" w:type="dxa"/>
            <w:shd w:val="clear" w:color="auto" w:fill="auto"/>
          </w:tcPr>
          <w:p w:rsidR="006A4E6C" w:rsidRPr="00EB4F8B" w:rsidRDefault="006A4E6C" w:rsidP="005752A4">
            <w:pPr>
              <w:pStyle w:val="affffff0"/>
            </w:pPr>
          </w:p>
        </w:tc>
        <w:tc>
          <w:tcPr>
            <w:tcW w:w="1862" w:type="dxa"/>
            <w:shd w:val="clear" w:color="auto" w:fill="auto"/>
          </w:tcPr>
          <w:p w:rsidR="006A4E6C" w:rsidRPr="00EB4F8B" w:rsidRDefault="006A4E6C" w:rsidP="005752A4">
            <w:pPr>
              <w:pStyle w:val="affffff0"/>
            </w:pPr>
          </w:p>
        </w:tc>
        <w:tc>
          <w:tcPr>
            <w:tcW w:w="2221" w:type="dxa"/>
            <w:shd w:val="clear" w:color="auto" w:fill="auto"/>
          </w:tcPr>
          <w:p w:rsidR="006A4E6C" w:rsidRPr="00EB4F8B" w:rsidRDefault="006A4E6C" w:rsidP="005752A4">
            <w:pPr>
              <w:pStyle w:val="affffff0"/>
              <w:rPr>
                <w:noProof/>
              </w:rPr>
            </w:pPr>
          </w:p>
        </w:tc>
      </w:tr>
    </w:tbl>
    <w:p w:rsidR="006A4E6C" w:rsidRPr="00EB4F8B" w:rsidRDefault="008270C3" w:rsidP="00DC4174">
      <w:pPr>
        <w:pStyle w:val="affffffb"/>
      </w:pPr>
      <w:bookmarkStart w:id="207" w:name="_Ref166076789"/>
      <w:r w:rsidRPr="00EB4F8B">
        <w:t xml:space="preserve">Таблица </w:t>
      </w:r>
      <w:r w:rsidR="00853162">
        <w:fldChar w:fldCharType="begin"/>
      </w:r>
      <w:r w:rsidR="00853162">
        <w:instrText xml:space="preserve"> STYLEREF 3 \s </w:instrText>
      </w:r>
      <w:r w:rsidR="00853162">
        <w:fldChar w:fldCharType="separate"/>
      </w:r>
      <w:r w:rsidR="00CB6499">
        <w:rPr>
          <w:noProof/>
        </w:rPr>
        <w:t>3.6.6</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3</w:t>
      </w:r>
      <w:r w:rsidR="00853162">
        <w:rPr>
          <w:noProof/>
        </w:rPr>
        <w:fldChar w:fldCharType="end"/>
      </w:r>
      <w:bookmarkEnd w:id="207"/>
    </w:p>
    <w:p w:rsidR="006A4E6C" w:rsidRPr="00EB4F8B" w:rsidRDefault="00A219E7" w:rsidP="007B5CBA">
      <w:pPr>
        <w:pStyle w:val="affffffffc"/>
      </w:pPr>
      <w:r w:rsidRPr="00EB4F8B">
        <w:t>Перечень земельных участков, имеющих противоречия в сведениях государственных реестров и принадлежности земельного участка к определённой категории земель (земли населённых пунктов и земли транспорта)</w:t>
      </w:r>
    </w:p>
    <w:tbl>
      <w:tblPr>
        <w:tblW w:w="1475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
        <w:gridCol w:w="1976"/>
        <w:gridCol w:w="1705"/>
        <w:gridCol w:w="1234"/>
        <w:gridCol w:w="1463"/>
        <w:gridCol w:w="1703"/>
        <w:gridCol w:w="1988"/>
        <w:gridCol w:w="1862"/>
        <w:gridCol w:w="2221"/>
      </w:tblGrid>
      <w:tr w:rsidR="006A4E6C" w:rsidRPr="00EB4F8B" w:rsidTr="00187D12">
        <w:trPr>
          <w:trHeight w:val="566"/>
        </w:trPr>
        <w:tc>
          <w:tcPr>
            <w:tcW w:w="606" w:type="dxa"/>
            <w:vMerge w:val="restart"/>
            <w:shd w:val="clear" w:color="auto" w:fill="auto"/>
            <w:noWrap/>
            <w:hideMark/>
          </w:tcPr>
          <w:p w:rsidR="006A4E6C" w:rsidRPr="00EB4F8B" w:rsidRDefault="006A4E6C" w:rsidP="00CA5006">
            <w:pPr>
              <w:pStyle w:val="affffffff7"/>
            </w:pPr>
            <w:r w:rsidRPr="00EB4F8B">
              <w:t>№ п/п</w:t>
            </w:r>
          </w:p>
        </w:tc>
        <w:tc>
          <w:tcPr>
            <w:tcW w:w="4915" w:type="dxa"/>
            <w:gridSpan w:val="3"/>
            <w:shd w:val="clear" w:color="auto" w:fill="auto"/>
          </w:tcPr>
          <w:p w:rsidR="006A4E6C" w:rsidRPr="00EB4F8B" w:rsidRDefault="006A4E6C" w:rsidP="00CA5006">
            <w:pPr>
              <w:pStyle w:val="affffffff7"/>
            </w:pPr>
            <w:r w:rsidRPr="00EB4F8B">
              <w:t>Согласно сведениям, внесённым в Единый государственный реестр недвижимости</w:t>
            </w:r>
          </w:p>
        </w:tc>
        <w:tc>
          <w:tcPr>
            <w:tcW w:w="1463" w:type="dxa"/>
            <w:vMerge w:val="restart"/>
          </w:tcPr>
          <w:p w:rsidR="006A4E6C" w:rsidRPr="00EB4F8B" w:rsidRDefault="006A4E6C" w:rsidP="00CA5006">
            <w:pPr>
              <w:pStyle w:val="affffffff7"/>
            </w:pPr>
            <w:r w:rsidRPr="00EB4F8B">
              <w:t>Площадь пересечения, га</w:t>
            </w:r>
          </w:p>
        </w:tc>
        <w:tc>
          <w:tcPr>
            <w:tcW w:w="1703" w:type="dxa"/>
            <w:vMerge w:val="restart"/>
            <w:shd w:val="clear" w:color="auto" w:fill="auto"/>
          </w:tcPr>
          <w:p w:rsidR="006A4E6C" w:rsidRPr="00EB4F8B" w:rsidRDefault="006A4E6C" w:rsidP="00CA5006">
            <w:pPr>
              <w:pStyle w:val="affffffff7"/>
            </w:pPr>
            <w:r w:rsidRPr="00EB4F8B">
              <w:t xml:space="preserve">Категория земель с соответствии с действующей редакцией генерального </w:t>
            </w:r>
            <w:r w:rsidRPr="00EB4F8B">
              <w:lastRenderedPageBreak/>
              <w:t>плана</w:t>
            </w:r>
          </w:p>
        </w:tc>
        <w:tc>
          <w:tcPr>
            <w:tcW w:w="1988" w:type="dxa"/>
            <w:vMerge w:val="restart"/>
            <w:shd w:val="clear" w:color="auto" w:fill="auto"/>
          </w:tcPr>
          <w:p w:rsidR="006A4E6C" w:rsidRPr="00EB4F8B" w:rsidRDefault="006A4E6C" w:rsidP="00CA5006">
            <w:pPr>
              <w:pStyle w:val="affffffff7"/>
            </w:pPr>
            <w:r w:rsidRPr="00EB4F8B">
              <w:lastRenderedPageBreak/>
              <w:t>Планируемая категория земель</w:t>
            </w:r>
          </w:p>
        </w:tc>
        <w:tc>
          <w:tcPr>
            <w:tcW w:w="1862" w:type="dxa"/>
            <w:vMerge w:val="restart"/>
            <w:shd w:val="clear" w:color="auto" w:fill="auto"/>
          </w:tcPr>
          <w:p w:rsidR="006A4E6C" w:rsidRPr="00EB4F8B" w:rsidRDefault="006A4E6C" w:rsidP="00CA5006">
            <w:pPr>
              <w:pStyle w:val="affffffff7"/>
            </w:pPr>
            <w:r w:rsidRPr="00EB4F8B">
              <w:t>Планируемая функциональная зона</w:t>
            </w:r>
          </w:p>
        </w:tc>
        <w:tc>
          <w:tcPr>
            <w:tcW w:w="2221" w:type="dxa"/>
            <w:vMerge w:val="restart"/>
            <w:shd w:val="clear" w:color="auto" w:fill="auto"/>
          </w:tcPr>
          <w:p w:rsidR="006A4E6C" w:rsidRPr="00EB4F8B" w:rsidRDefault="006A4E6C" w:rsidP="00CA5006">
            <w:pPr>
              <w:pStyle w:val="affffffff7"/>
            </w:pPr>
            <w:r w:rsidRPr="00EB4F8B">
              <w:t>Графическое отображение</w:t>
            </w:r>
          </w:p>
        </w:tc>
      </w:tr>
      <w:tr w:rsidR="006A4E6C" w:rsidRPr="00EB4F8B" w:rsidTr="00187D12">
        <w:trPr>
          <w:trHeight w:val="152"/>
        </w:trPr>
        <w:tc>
          <w:tcPr>
            <w:tcW w:w="606" w:type="dxa"/>
            <w:vMerge/>
            <w:shd w:val="clear" w:color="auto" w:fill="auto"/>
            <w:noWrap/>
          </w:tcPr>
          <w:p w:rsidR="006A4E6C" w:rsidRPr="00EB4F8B" w:rsidRDefault="006A4E6C" w:rsidP="00CA5006">
            <w:pPr>
              <w:pStyle w:val="affffffff7"/>
            </w:pPr>
          </w:p>
        </w:tc>
        <w:tc>
          <w:tcPr>
            <w:tcW w:w="1976" w:type="dxa"/>
            <w:shd w:val="clear" w:color="auto" w:fill="auto"/>
          </w:tcPr>
          <w:p w:rsidR="006A4E6C" w:rsidRPr="00EB4F8B" w:rsidRDefault="006A4E6C" w:rsidP="00CA5006">
            <w:pPr>
              <w:pStyle w:val="affffffff7"/>
            </w:pPr>
            <w:r w:rsidRPr="00EB4F8B">
              <w:t>кадастровый номер земельного участка</w:t>
            </w:r>
          </w:p>
        </w:tc>
        <w:tc>
          <w:tcPr>
            <w:tcW w:w="1705" w:type="dxa"/>
            <w:shd w:val="clear" w:color="auto" w:fill="auto"/>
          </w:tcPr>
          <w:p w:rsidR="006A4E6C" w:rsidRPr="00EB4F8B" w:rsidRDefault="006A4E6C" w:rsidP="00CA5006">
            <w:pPr>
              <w:pStyle w:val="affffffff7"/>
            </w:pPr>
            <w:r w:rsidRPr="00EB4F8B">
              <w:t>категория земель</w:t>
            </w:r>
          </w:p>
        </w:tc>
        <w:tc>
          <w:tcPr>
            <w:tcW w:w="1234" w:type="dxa"/>
            <w:shd w:val="clear" w:color="auto" w:fill="auto"/>
          </w:tcPr>
          <w:p w:rsidR="006A4E6C" w:rsidRPr="00EB4F8B" w:rsidRDefault="006A4E6C" w:rsidP="00CA5006">
            <w:pPr>
              <w:pStyle w:val="affffffff7"/>
            </w:pPr>
            <w:r w:rsidRPr="00EB4F8B">
              <w:t>площадь земельного участка, га</w:t>
            </w:r>
          </w:p>
        </w:tc>
        <w:tc>
          <w:tcPr>
            <w:tcW w:w="1463" w:type="dxa"/>
            <w:vMerge/>
          </w:tcPr>
          <w:p w:rsidR="006A4E6C" w:rsidRPr="00EB4F8B" w:rsidRDefault="006A4E6C" w:rsidP="00CA5006">
            <w:pPr>
              <w:pStyle w:val="affffffff7"/>
            </w:pPr>
          </w:p>
        </w:tc>
        <w:tc>
          <w:tcPr>
            <w:tcW w:w="1703" w:type="dxa"/>
            <w:vMerge/>
            <w:shd w:val="clear" w:color="auto" w:fill="auto"/>
          </w:tcPr>
          <w:p w:rsidR="006A4E6C" w:rsidRPr="00EB4F8B" w:rsidRDefault="006A4E6C" w:rsidP="00CA5006">
            <w:pPr>
              <w:pStyle w:val="affffffff7"/>
            </w:pPr>
          </w:p>
        </w:tc>
        <w:tc>
          <w:tcPr>
            <w:tcW w:w="1988" w:type="dxa"/>
            <w:vMerge/>
            <w:shd w:val="clear" w:color="auto" w:fill="auto"/>
          </w:tcPr>
          <w:p w:rsidR="006A4E6C" w:rsidRPr="00EB4F8B" w:rsidRDefault="006A4E6C" w:rsidP="00CA5006">
            <w:pPr>
              <w:pStyle w:val="affffffff7"/>
            </w:pPr>
          </w:p>
        </w:tc>
        <w:tc>
          <w:tcPr>
            <w:tcW w:w="1862" w:type="dxa"/>
            <w:vMerge/>
            <w:shd w:val="clear" w:color="auto" w:fill="auto"/>
          </w:tcPr>
          <w:p w:rsidR="006A4E6C" w:rsidRPr="00EB4F8B" w:rsidRDefault="006A4E6C" w:rsidP="00CA5006">
            <w:pPr>
              <w:pStyle w:val="affffffff7"/>
            </w:pPr>
          </w:p>
        </w:tc>
        <w:tc>
          <w:tcPr>
            <w:tcW w:w="2221" w:type="dxa"/>
            <w:vMerge/>
            <w:shd w:val="clear" w:color="auto" w:fill="auto"/>
          </w:tcPr>
          <w:p w:rsidR="006A4E6C" w:rsidRPr="00EB4F8B" w:rsidRDefault="006A4E6C" w:rsidP="00CA5006">
            <w:pPr>
              <w:pStyle w:val="affffffff7"/>
            </w:pPr>
          </w:p>
        </w:tc>
      </w:tr>
    </w:tbl>
    <w:p w:rsidR="00DB3F8F" w:rsidRPr="00EB4F8B" w:rsidRDefault="00DB3F8F" w:rsidP="00CA5006">
      <w:pPr>
        <w:pStyle w:val="afffffffff5"/>
      </w:pPr>
    </w:p>
    <w:tbl>
      <w:tblPr>
        <w:tblW w:w="14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
        <w:gridCol w:w="1976"/>
        <w:gridCol w:w="1705"/>
        <w:gridCol w:w="1234"/>
        <w:gridCol w:w="1463"/>
        <w:gridCol w:w="1703"/>
        <w:gridCol w:w="1988"/>
        <w:gridCol w:w="1862"/>
        <w:gridCol w:w="2221"/>
      </w:tblGrid>
      <w:tr w:rsidR="006A4E6C" w:rsidRPr="00EB4F8B" w:rsidTr="00187D12">
        <w:trPr>
          <w:trHeight w:val="272"/>
          <w:tblHeader/>
        </w:trPr>
        <w:tc>
          <w:tcPr>
            <w:tcW w:w="606" w:type="dxa"/>
            <w:shd w:val="clear" w:color="auto" w:fill="auto"/>
            <w:noWrap/>
          </w:tcPr>
          <w:p w:rsidR="006A4E6C" w:rsidRPr="00EB4F8B" w:rsidRDefault="006A4E6C" w:rsidP="00CA5006">
            <w:pPr>
              <w:pStyle w:val="affffffff7"/>
            </w:pPr>
            <w:r w:rsidRPr="00EB4F8B">
              <w:t>1</w:t>
            </w:r>
          </w:p>
        </w:tc>
        <w:tc>
          <w:tcPr>
            <w:tcW w:w="1976" w:type="dxa"/>
            <w:shd w:val="clear" w:color="auto" w:fill="auto"/>
          </w:tcPr>
          <w:p w:rsidR="006A4E6C" w:rsidRPr="00EB4F8B" w:rsidRDefault="006A4E6C" w:rsidP="00CA5006">
            <w:pPr>
              <w:pStyle w:val="affffffff7"/>
            </w:pPr>
            <w:r w:rsidRPr="00EB4F8B">
              <w:t>2</w:t>
            </w:r>
          </w:p>
        </w:tc>
        <w:tc>
          <w:tcPr>
            <w:tcW w:w="1705" w:type="dxa"/>
            <w:shd w:val="clear" w:color="auto" w:fill="auto"/>
          </w:tcPr>
          <w:p w:rsidR="006A4E6C" w:rsidRPr="00EB4F8B" w:rsidRDefault="006A4E6C" w:rsidP="00CA5006">
            <w:pPr>
              <w:pStyle w:val="affffffff7"/>
            </w:pPr>
            <w:r w:rsidRPr="00EB4F8B">
              <w:t>3</w:t>
            </w:r>
          </w:p>
        </w:tc>
        <w:tc>
          <w:tcPr>
            <w:tcW w:w="1234" w:type="dxa"/>
            <w:shd w:val="clear" w:color="auto" w:fill="auto"/>
          </w:tcPr>
          <w:p w:rsidR="006A4E6C" w:rsidRPr="00EB4F8B" w:rsidRDefault="006A4E6C" w:rsidP="00CA5006">
            <w:pPr>
              <w:pStyle w:val="affffffff7"/>
            </w:pPr>
            <w:r w:rsidRPr="00EB4F8B">
              <w:t>4</w:t>
            </w:r>
          </w:p>
        </w:tc>
        <w:tc>
          <w:tcPr>
            <w:tcW w:w="1463" w:type="dxa"/>
          </w:tcPr>
          <w:p w:rsidR="006A4E6C" w:rsidRPr="00EB4F8B" w:rsidRDefault="006A4E6C" w:rsidP="00CA5006">
            <w:pPr>
              <w:pStyle w:val="affffffff7"/>
            </w:pPr>
            <w:r w:rsidRPr="00EB4F8B">
              <w:t>5</w:t>
            </w:r>
          </w:p>
        </w:tc>
        <w:tc>
          <w:tcPr>
            <w:tcW w:w="1703" w:type="dxa"/>
            <w:shd w:val="clear" w:color="auto" w:fill="auto"/>
          </w:tcPr>
          <w:p w:rsidR="006A4E6C" w:rsidRPr="00EB4F8B" w:rsidRDefault="006A4E6C" w:rsidP="00CA5006">
            <w:pPr>
              <w:pStyle w:val="affffffff7"/>
            </w:pPr>
            <w:r w:rsidRPr="00EB4F8B">
              <w:t>6</w:t>
            </w:r>
          </w:p>
        </w:tc>
        <w:tc>
          <w:tcPr>
            <w:tcW w:w="1988" w:type="dxa"/>
            <w:shd w:val="clear" w:color="auto" w:fill="auto"/>
          </w:tcPr>
          <w:p w:rsidR="006A4E6C" w:rsidRPr="00EB4F8B" w:rsidRDefault="006A4E6C" w:rsidP="00CA5006">
            <w:pPr>
              <w:pStyle w:val="affffffff7"/>
            </w:pPr>
            <w:r w:rsidRPr="00EB4F8B">
              <w:t>7</w:t>
            </w:r>
          </w:p>
        </w:tc>
        <w:tc>
          <w:tcPr>
            <w:tcW w:w="1862" w:type="dxa"/>
            <w:shd w:val="clear" w:color="auto" w:fill="auto"/>
          </w:tcPr>
          <w:p w:rsidR="006A4E6C" w:rsidRPr="00EB4F8B" w:rsidRDefault="006A4E6C" w:rsidP="00CA5006">
            <w:pPr>
              <w:pStyle w:val="affffffff7"/>
            </w:pPr>
            <w:r w:rsidRPr="00EB4F8B">
              <w:t>8</w:t>
            </w:r>
          </w:p>
        </w:tc>
        <w:tc>
          <w:tcPr>
            <w:tcW w:w="2221" w:type="dxa"/>
            <w:shd w:val="clear" w:color="auto" w:fill="auto"/>
          </w:tcPr>
          <w:p w:rsidR="006A4E6C" w:rsidRPr="00EB4F8B" w:rsidRDefault="006A4E6C" w:rsidP="00CA5006">
            <w:pPr>
              <w:pStyle w:val="affffffff7"/>
            </w:pPr>
            <w:r w:rsidRPr="00EB4F8B">
              <w:t>9</w:t>
            </w:r>
          </w:p>
        </w:tc>
      </w:tr>
      <w:tr w:rsidR="006A4E6C" w:rsidRPr="00EB4F8B" w:rsidTr="00187D12">
        <w:trPr>
          <w:trHeight w:val="272"/>
        </w:trPr>
        <w:tc>
          <w:tcPr>
            <w:tcW w:w="606" w:type="dxa"/>
            <w:shd w:val="clear" w:color="auto" w:fill="auto"/>
            <w:noWrap/>
          </w:tcPr>
          <w:p w:rsidR="006A4E6C" w:rsidRPr="00EB4F8B" w:rsidRDefault="007771F9" w:rsidP="005752A4">
            <w:pPr>
              <w:pStyle w:val="affffff0"/>
            </w:pPr>
            <w:r w:rsidRPr="00EB4F8B">
              <w:t>1</w:t>
            </w:r>
          </w:p>
        </w:tc>
        <w:tc>
          <w:tcPr>
            <w:tcW w:w="14152" w:type="dxa"/>
            <w:gridSpan w:val="8"/>
            <w:shd w:val="clear" w:color="auto" w:fill="auto"/>
          </w:tcPr>
          <w:p w:rsidR="006A4E6C" w:rsidRPr="00541BAC" w:rsidRDefault="006A4E6C" w:rsidP="005752A4">
            <w:pPr>
              <w:pStyle w:val="affffff0"/>
            </w:pPr>
            <w:r w:rsidRPr="00541BAC">
              <w:t>Посёлок при железнодорожной станции Лосево</w:t>
            </w:r>
          </w:p>
        </w:tc>
      </w:tr>
      <w:tr w:rsidR="006A4E6C" w:rsidRPr="00EB4F8B" w:rsidTr="00187D12">
        <w:trPr>
          <w:trHeight w:val="272"/>
        </w:trPr>
        <w:tc>
          <w:tcPr>
            <w:tcW w:w="606" w:type="dxa"/>
            <w:shd w:val="clear" w:color="auto" w:fill="auto"/>
            <w:noWrap/>
          </w:tcPr>
          <w:p w:rsidR="006A4E6C" w:rsidRPr="00EB4F8B" w:rsidRDefault="007771F9" w:rsidP="005752A4">
            <w:pPr>
              <w:pStyle w:val="affffff0"/>
            </w:pPr>
            <w:r w:rsidRPr="00EB4F8B">
              <w:t>1.1</w:t>
            </w:r>
          </w:p>
        </w:tc>
        <w:tc>
          <w:tcPr>
            <w:tcW w:w="1976" w:type="dxa"/>
            <w:shd w:val="clear" w:color="auto" w:fill="auto"/>
          </w:tcPr>
          <w:p w:rsidR="006A4E6C" w:rsidRPr="00EB4F8B" w:rsidRDefault="006A4E6C" w:rsidP="005752A4">
            <w:pPr>
              <w:pStyle w:val="affffff0"/>
            </w:pPr>
            <w:r w:rsidRPr="00EB4F8B">
              <w:t>47:03:0513001:230</w:t>
            </w:r>
          </w:p>
        </w:tc>
        <w:tc>
          <w:tcPr>
            <w:tcW w:w="1705" w:type="dxa"/>
            <w:shd w:val="clear" w:color="auto" w:fill="auto"/>
          </w:tcPr>
          <w:p w:rsidR="006A4E6C" w:rsidRPr="00541BAC" w:rsidRDefault="006A4E6C" w:rsidP="005752A4">
            <w:pPr>
              <w:pStyle w:val="affffff0"/>
            </w:pPr>
            <w:r w:rsidRPr="00541BAC">
              <w:t>Земли промышленности (включены в границы населённых пунктов)</w:t>
            </w:r>
          </w:p>
        </w:tc>
        <w:tc>
          <w:tcPr>
            <w:tcW w:w="1234" w:type="dxa"/>
            <w:shd w:val="clear" w:color="auto" w:fill="auto"/>
          </w:tcPr>
          <w:p w:rsidR="006A4E6C" w:rsidRPr="00EB4F8B" w:rsidRDefault="006A4E6C" w:rsidP="003A59F7">
            <w:pPr>
              <w:pStyle w:val="affffffffb"/>
            </w:pPr>
            <w:r w:rsidRPr="00EB4F8B">
              <w:t>0,37</w:t>
            </w:r>
          </w:p>
        </w:tc>
        <w:tc>
          <w:tcPr>
            <w:tcW w:w="1463" w:type="dxa"/>
          </w:tcPr>
          <w:p w:rsidR="006A4E6C" w:rsidRPr="00EB4F8B" w:rsidRDefault="006A4E6C" w:rsidP="003A59F7">
            <w:pPr>
              <w:pStyle w:val="affffffffb"/>
            </w:pPr>
            <w:r w:rsidRPr="00EB4F8B">
              <w:t>0,37</w:t>
            </w:r>
          </w:p>
        </w:tc>
        <w:tc>
          <w:tcPr>
            <w:tcW w:w="1703" w:type="dxa"/>
            <w:shd w:val="clear" w:color="auto" w:fill="auto"/>
          </w:tcPr>
          <w:p w:rsidR="006A4E6C" w:rsidRPr="00EB4F8B" w:rsidRDefault="006A4E6C" w:rsidP="005752A4">
            <w:pPr>
              <w:pStyle w:val="affffff0"/>
            </w:pPr>
            <w:r w:rsidRPr="00EB4F8B">
              <w:t>Земли населённых пунктов</w:t>
            </w:r>
          </w:p>
        </w:tc>
        <w:tc>
          <w:tcPr>
            <w:tcW w:w="1988" w:type="dxa"/>
            <w:shd w:val="clear" w:color="auto" w:fill="auto"/>
          </w:tcPr>
          <w:p w:rsidR="006A4E6C" w:rsidRPr="00EB4F8B" w:rsidRDefault="006A4E6C" w:rsidP="005752A4">
            <w:pPr>
              <w:pStyle w:val="affffff0"/>
            </w:pPr>
            <w:r w:rsidRPr="00EB4F8B">
              <w:t>Земли промышленности</w:t>
            </w:r>
          </w:p>
        </w:tc>
        <w:tc>
          <w:tcPr>
            <w:tcW w:w="1862" w:type="dxa"/>
            <w:shd w:val="clear" w:color="auto" w:fill="auto"/>
          </w:tcPr>
          <w:p w:rsidR="006A4E6C" w:rsidRPr="00EB4F8B" w:rsidRDefault="006A4E6C" w:rsidP="005752A4">
            <w:pPr>
              <w:pStyle w:val="affffff0"/>
            </w:pPr>
            <w:r w:rsidRPr="00EB4F8B">
              <w:t>Зона транспортной инфраструктуры</w:t>
            </w:r>
          </w:p>
        </w:tc>
        <w:tc>
          <w:tcPr>
            <w:tcW w:w="2221" w:type="dxa"/>
            <w:shd w:val="clear" w:color="auto" w:fill="auto"/>
          </w:tcPr>
          <w:p w:rsidR="006A4E6C" w:rsidRPr="00EB4F8B" w:rsidRDefault="005E0259" w:rsidP="005752A4">
            <w:pPr>
              <w:pStyle w:val="affffff0"/>
            </w:pPr>
            <w:r>
              <w:rPr>
                <w:noProof/>
              </w:rPr>
              <w:drawing>
                <wp:inline distT="0" distB="0" distL="0" distR="0" wp14:anchorId="26DC069B" wp14:editId="61F62586">
                  <wp:extent cx="1312106" cy="1051932"/>
                  <wp:effectExtent l="0" t="0" r="254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12236" cy="1052036"/>
                          </a:xfrm>
                          <a:prstGeom prst="rect">
                            <a:avLst/>
                          </a:prstGeom>
                          <a:noFill/>
                          <a:ln>
                            <a:noFill/>
                          </a:ln>
                        </pic:spPr>
                      </pic:pic>
                    </a:graphicData>
                  </a:graphic>
                </wp:inline>
              </w:drawing>
            </w:r>
          </w:p>
        </w:tc>
      </w:tr>
      <w:tr w:rsidR="006A4E6C" w:rsidRPr="00EB4F8B" w:rsidTr="00187D12">
        <w:trPr>
          <w:trHeight w:val="272"/>
        </w:trPr>
        <w:tc>
          <w:tcPr>
            <w:tcW w:w="606" w:type="dxa"/>
            <w:shd w:val="clear" w:color="auto" w:fill="auto"/>
            <w:noWrap/>
          </w:tcPr>
          <w:p w:rsidR="006A4E6C" w:rsidRPr="00EB4F8B" w:rsidRDefault="007771F9" w:rsidP="005752A4">
            <w:pPr>
              <w:pStyle w:val="affffff0"/>
            </w:pPr>
            <w:r w:rsidRPr="00EB4F8B">
              <w:t>2</w:t>
            </w:r>
          </w:p>
        </w:tc>
        <w:tc>
          <w:tcPr>
            <w:tcW w:w="14152" w:type="dxa"/>
            <w:gridSpan w:val="8"/>
            <w:shd w:val="clear" w:color="auto" w:fill="auto"/>
          </w:tcPr>
          <w:p w:rsidR="006A4E6C" w:rsidRPr="00EB4F8B" w:rsidRDefault="006A4E6C" w:rsidP="005752A4">
            <w:pPr>
              <w:pStyle w:val="affffff0"/>
              <w:rPr>
                <w:noProof/>
              </w:rPr>
            </w:pPr>
            <w:r w:rsidRPr="00EB4F8B">
              <w:t>Посёлок Ромашки</w:t>
            </w:r>
          </w:p>
        </w:tc>
      </w:tr>
      <w:tr w:rsidR="006A4E6C" w:rsidRPr="00EB4F8B" w:rsidTr="00187D12">
        <w:trPr>
          <w:trHeight w:val="1156"/>
        </w:trPr>
        <w:tc>
          <w:tcPr>
            <w:tcW w:w="606" w:type="dxa"/>
            <w:shd w:val="clear" w:color="auto" w:fill="auto"/>
            <w:noWrap/>
          </w:tcPr>
          <w:p w:rsidR="006A4E6C" w:rsidRPr="00EB4F8B" w:rsidRDefault="007771F9" w:rsidP="005752A4">
            <w:pPr>
              <w:pStyle w:val="affffff0"/>
            </w:pPr>
            <w:r w:rsidRPr="00EB4F8B">
              <w:t>2.1</w:t>
            </w:r>
          </w:p>
        </w:tc>
        <w:tc>
          <w:tcPr>
            <w:tcW w:w="1976" w:type="dxa"/>
            <w:shd w:val="clear" w:color="auto" w:fill="auto"/>
          </w:tcPr>
          <w:p w:rsidR="006A4E6C" w:rsidRPr="00EB4F8B" w:rsidRDefault="006A4E6C" w:rsidP="005752A4">
            <w:pPr>
              <w:pStyle w:val="affffff0"/>
            </w:pPr>
            <w:r w:rsidRPr="00EB4F8B">
              <w:t>47:03:0502001:399</w:t>
            </w:r>
          </w:p>
        </w:tc>
        <w:tc>
          <w:tcPr>
            <w:tcW w:w="1705" w:type="dxa"/>
            <w:shd w:val="clear" w:color="auto" w:fill="auto"/>
          </w:tcPr>
          <w:p w:rsidR="006A4E6C" w:rsidRPr="00541BAC" w:rsidRDefault="006A4E6C" w:rsidP="005752A4">
            <w:pPr>
              <w:pStyle w:val="affffff0"/>
            </w:pPr>
            <w:r w:rsidRPr="00541BAC">
              <w:t>Земли промышленности (включены в границы населённых пунктов)</w:t>
            </w:r>
          </w:p>
        </w:tc>
        <w:tc>
          <w:tcPr>
            <w:tcW w:w="1234" w:type="dxa"/>
            <w:shd w:val="clear" w:color="auto" w:fill="auto"/>
          </w:tcPr>
          <w:p w:rsidR="006A4E6C" w:rsidRPr="00EB4F8B" w:rsidRDefault="006A4E6C" w:rsidP="003A59F7">
            <w:pPr>
              <w:pStyle w:val="affffffffb"/>
            </w:pPr>
            <w:r w:rsidRPr="00EB4F8B">
              <w:t>0,067</w:t>
            </w:r>
          </w:p>
        </w:tc>
        <w:tc>
          <w:tcPr>
            <w:tcW w:w="1463" w:type="dxa"/>
          </w:tcPr>
          <w:p w:rsidR="006A4E6C" w:rsidRPr="00EB4F8B" w:rsidRDefault="006A4E6C" w:rsidP="003A59F7">
            <w:pPr>
              <w:pStyle w:val="affffffffb"/>
            </w:pPr>
            <w:r w:rsidRPr="00EB4F8B">
              <w:t>0,067</w:t>
            </w:r>
          </w:p>
        </w:tc>
        <w:tc>
          <w:tcPr>
            <w:tcW w:w="1703" w:type="dxa"/>
            <w:shd w:val="clear" w:color="auto" w:fill="auto"/>
          </w:tcPr>
          <w:p w:rsidR="006A4E6C" w:rsidRPr="00EB4F8B" w:rsidRDefault="006A4E6C" w:rsidP="005752A4">
            <w:pPr>
              <w:pStyle w:val="affffff0"/>
            </w:pPr>
            <w:r w:rsidRPr="00EB4F8B">
              <w:t>Земли населённых пунктов</w:t>
            </w:r>
          </w:p>
        </w:tc>
        <w:tc>
          <w:tcPr>
            <w:tcW w:w="1988" w:type="dxa"/>
            <w:shd w:val="clear" w:color="auto" w:fill="auto"/>
          </w:tcPr>
          <w:p w:rsidR="006A4E6C" w:rsidRPr="00EB4F8B" w:rsidRDefault="006A4E6C" w:rsidP="005752A4">
            <w:pPr>
              <w:pStyle w:val="affffff0"/>
            </w:pPr>
            <w:r w:rsidRPr="00EB4F8B">
              <w:t>Земли промышленности</w:t>
            </w:r>
          </w:p>
        </w:tc>
        <w:tc>
          <w:tcPr>
            <w:tcW w:w="1862" w:type="dxa"/>
            <w:shd w:val="clear" w:color="auto" w:fill="auto"/>
          </w:tcPr>
          <w:p w:rsidR="006A4E6C" w:rsidRPr="00EB4F8B" w:rsidRDefault="006A4E6C" w:rsidP="005752A4">
            <w:pPr>
              <w:pStyle w:val="affffff0"/>
            </w:pPr>
            <w:r w:rsidRPr="00EB4F8B">
              <w:t>Зона транспортной инфраструктуры</w:t>
            </w:r>
          </w:p>
        </w:tc>
        <w:tc>
          <w:tcPr>
            <w:tcW w:w="2221" w:type="dxa"/>
            <w:shd w:val="clear" w:color="auto" w:fill="auto"/>
          </w:tcPr>
          <w:p w:rsidR="006A4E6C" w:rsidRPr="00EB4F8B" w:rsidRDefault="005E0259" w:rsidP="005752A4">
            <w:pPr>
              <w:pStyle w:val="affffff0"/>
            </w:pPr>
            <w:r>
              <w:rPr>
                <w:noProof/>
              </w:rPr>
              <w:drawing>
                <wp:inline distT="0" distB="0" distL="0" distR="0" wp14:anchorId="3B0A6EE1" wp14:editId="1A4C887B">
                  <wp:extent cx="1172583" cy="1739620"/>
                  <wp:effectExtent l="0" t="0" r="889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4">
                            <a:extLst>
                              <a:ext uri="{28A0092B-C50C-407E-A947-70E740481C1C}">
                                <a14:useLocalDpi xmlns:a14="http://schemas.microsoft.com/office/drawing/2010/main" val="0"/>
                              </a:ext>
                            </a:extLst>
                          </a:blip>
                          <a:srcRect l="32040" t="27814" r="40135" b="34126"/>
                          <a:stretch>
                            <a:fillRect/>
                          </a:stretch>
                        </pic:blipFill>
                        <pic:spPr bwMode="auto">
                          <a:xfrm>
                            <a:off x="0" y="0"/>
                            <a:ext cx="1172747" cy="1739864"/>
                          </a:xfrm>
                          <a:prstGeom prst="rect">
                            <a:avLst/>
                          </a:prstGeom>
                          <a:noFill/>
                          <a:ln>
                            <a:noFill/>
                          </a:ln>
                        </pic:spPr>
                      </pic:pic>
                    </a:graphicData>
                  </a:graphic>
                </wp:inline>
              </w:drawing>
            </w:r>
          </w:p>
        </w:tc>
      </w:tr>
      <w:tr w:rsidR="006A4E6C" w:rsidRPr="00EB4F8B" w:rsidTr="00187D12">
        <w:trPr>
          <w:trHeight w:val="273"/>
        </w:trPr>
        <w:tc>
          <w:tcPr>
            <w:tcW w:w="606" w:type="dxa"/>
            <w:shd w:val="clear" w:color="auto" w:fill="auto"/>
            <w:noWrap/>
          </w:tcPr>
          <w:p w:rsidR="006A4E6C" w:rsidRPr="00EB4F8B" w:rsidRDefault="007771F9" w:rsidP="005752A4">
            <w:pPr>
              <w:pStyle w:val="affffff0"/>
            </w:pPr>
            <w:r w:rsidRPr="00EB4F8B">
              <w:t>3</w:t>
            </w:r>
          </w:p>
        </w:tc>
        <w:tc>
          <w:tcPr>
            <w:tcW w:w="14152" w:type="dxa"/>
            <w:gridSpan w:val="8"/>
            <w:shd w:val="clear" w:color="auto" w:fill="auto"/>
          </w:tcPr>
          <w:p w:rsidR="006A4E6C" w:rsidRPr="00EB4F8B" w:rsidRDefault="006A4E6C" w:rsidP="005752A4">
            <w:pPr>
              <w:pStyle w:val="affffff0"/>
              <w:rPr>
                <w:noProof/>
              </w:rPr>
            </w:pPr>
            <w:r w:rsidRPr="00EB4F8B">
              <w:rPr>
                <w:noProof/>
              </w:rPr>
              <w:t>Посёлок Сапёрное</w:t>
            </w:r>
          </w:p>
        </w:tc>
      </w:tr>
      <w:tr w:rsidR="006A4E6C" w:rsidRPr="00EB4F8B" w:rsidTr="00187D12">
        <w:trPr>
          <w:trHeight w:val="293"/>
        </w:trPr>
        <w:tc>
          <w:tcPr>
            <w:tcW w:w="606" w:type="dxa"/>
            <w:shd w:val="clear" w:color="auto" w:fill="auto"/>
            <w:noWrap/>
          </w:tcPr>
          <w:p w:rsidR="006A4E6C" w:rsidRPr="00EB4F8B" w:rsidRDefault="007771F9" w:rsidP="005752A4">
            <w:pPr>
              <w:pStyle w:val="affffff0"/>
            </w:pPr>
            <w:r w:rsidRPr="00EB4F8B">
              <w:t>3.1</w:t>
            </w:r>
          </w:p>
        </w:tc>
        <w:tc>
          <w:tcPr>
            <w:tcW w:w="1976" w:type="dxa"/>
            <w:shd w:val="clear" w:color="auto" w:fill="auto"/>
          </w:tcPr>
          <w:p w:rsidR="006A4E6C" w:rsidRPr="00EB4F8B" w:rsidRDefault="006A4E6C" w:rsidP="005752A4">
            <w:pPr>
              <w:pStyle w:val="affffff0"/>
            </w:pPr>
            <w:r w:rsidRPr="00EB4F8B">
              <w:t>47:03:0513001:310</w:t>
            </w:r>
          </w:p>
        </w:tc>
        <w:tc>
          <w:tcPr>
            <w:tcW w:w="1705" w:type="dxa"/>
            <w:shd w:val="clear" w:color="auto" w:fill="auto"/>
          </w:tcPr>
          <w:p w:rsidR="006A4E6C" w:rsidRPr="00541BAC" w:rsidRDefault="006A4E6C" w:rsidP="005752A4">
            <w:pPr>
              <w:pStyle w:val="affffff0"/>
            </w:pPr>
            <w:r w:rsidRPr="00541BAC">
              <w:t>Земли промышленности (включены в границы населённых пунктов)</w:t>
            </w:r>
          </w:p>
        </w:tc>
        <w:tc>
          <w:tcPr>
            <w:tcW w:w="1234" w:type="dxa"/>
            <w:shd w:val="clear" w:color="auto" w:fill="auto"/>
          </w:tcPr>
          <w:p w:rsidR="006A4E6C" w:rsidRPr="00EB4F8B" w:rsidRDefault="006A4E6C" w:rsidP="003A59F7">
            <w:pPr>
              <w:pStyle w:val="affffffffb"/>
            </w:pPr>
            <w:r w:rsidRPr="00EB4F8B">
              <w:t>0,1</w:t>
            </w:r>
          </w:p>
        </w:tc>
        <w:tc>
          <w:tcPr>
            <w:tcW w:w="1463" w:type="dxa"/>
          </w:tcPr>
          <w:p w:rsidR="006A4E6C" w:rsidRPr="00EB4F8B" w:rsidRDefault="006A4E6C" w:rsidP="003A59F7">
            <w:pPr>
              <w:pStyle w:val="affffffffb"/>
            </w:pPr>
            <w:r w:rsidRPr="00EB4F8B">
              <w:t>0,1</w:t>
            </w:r>
          </w:p>
        </w:tc>
        <w:tc>
          <w:tcPr>
            <w:tcW w:w="1703" w:type="dxa"/>
            <w:shd w:val="clear" w:color="auto" w:fill="auto"/>
          </w:tcPr>
          <w:p w:rsidR="006A4E6C" w:rsidRPr="00EB4F8B" w:rsidRDefault="006A4E6C" w:rsidP="005752A4">
            <w:pPr>
              <w:pStyle w:val="affffff0"/>
            </w:pPr>
            <w:r w:rsidRPr="00EB4F8B">
              <w:t>Земли населённых пунктов</w:t>
            </w:r>
          </w:p>
        </w:tc>
        <w:tc>
          <w:tcPr>
            <w:tcW w:w="1988" w:type="dxa"/>
            <w:shd w:val="clear" w:color="auto" w:fill="auto"/>
          </w:tcPr>
          <w:p w:rsidR="006A4E6C" w:rsidRPr="00EB4F8B" w:rsidRDefault="006A4E6C" w:rsidP="005752A4">
            <w:pPr>
              <w:pStyle w:val="affffff0"/>
            </w:pPr>
            <w:r w:rsidRPr="00EB4F8B">
              <w:t>Земли промышленности</w:t>
            </w:r>
          </w:p>
        </w:tc>
        <w:tc>
          <w:tcPr>
            <w:tcW w:w="1862" w:type="dxa"/>
            <w:shd w:val="clear" w:color="auto" w:fill="auto"/>
          </w:tcPr>
          <w:p w:rsidR="006A4E6C" w:rsidRPr="00EB4F8B" w:rsidRDefault="006A4E6C" w:rsidP="005752A4">
            <w:pPr>
              <w:pStyle w:val="affffff0"/>
            </w:pPr>
            <w:r w:rsidRPr="00EB4F8B">
              <w:t>Зона транспортной инфраструктуры</w:t>
            </w:r>
          </w:p>
        </w:tc>
        <w:tc>
          <w:tcPr>
            <w:tcW w:w="2221" w:type="dxa"/>
            <w:shd w:val="clear" w:color="auto" w:fill="auto"/>
          </w:tcPr>
          <w:p w:rsidR="006A4E6C" w:rsidRPr="00EB4F8B" w:rsidRDefault="005E0259" w:rsidP="005752A4">
            <w:pPr>
              <w:pStyle w:val="affffff0"/>
              <w:rPr>
                <w:noProof/>
              </w:rPr>
            </w:pPr>
            <w:r>
              <w:rPr>
                <w:noProof/>
              </w:rPr>
              <w:drawing>
                <wp:inline distT="0" distB="0" distL="0" distR="0" wp14:anchorId="051C88E4" wp14:editId="32BC3AC4">
                  <wp:extent cx="1252734" cy="1602890"/>
                  <wp:effectExtent l="0" t="0" r="508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5" cstate="print">
                            <a:extLst>
                              <a:ext uri="{28A0092B-C50C-407E-A947-70E740481C1C}">
                                <a14:useLocalDpi xmlns:a14="http://schemas.microsoft.com/office/drawing/2010/main" val="0"/>
                              </a:ext>
                            </a:extLst>
                          </a:blip>
                          <a:srcRect l="23590" t="1962" r="9406" b="13686"/>
                          <a:stretch>
                            <a:fillRect/>
                          </a:stretch>
                        </pic:blipFill>
                        <pic:spPr bwMode="auto">
                          <a:xfrm>
                            <a:off x="0" y="0"/>
                            <a:ext cx="1252834" cy="1603018"/>
                          </a:xfrm>
                          <a:prstGeom prst="rect">
                            <a:avLst/>
                          </a:prstGeom>
                          <a:noFill/>
                          <a:ln>
                            <a:noFill/>
                          </a:ln>
                        </pic:spPr>
                      </pic:pic>
                    </a:graphicData>
                  </a:graphic>
                </wp:inline>
              </w:drawing>
            </w:r>
          </w:p>
        </w:tc>
      </w:tr>
      <w:tr w:rsidR="006A4E6C" w:rsidRPr="00EB4F8B" w:rsidTr="00187D12">
        <w:trPr>
          <w:trHeight w:val="293"/>
        </w:trPr>
        <w:tc>
          <w:tcPr>
            <w:tcW w:w="606" w:type="dxa"/>
            <w:shd w:val="clear" w:color="auto" w:fill="auto"/>
            <w:noWrap/>
          </w:tcPr>
          <w:p w:rsidR="006A4E6C" w:rsidRPr="00EB4F8B" w:rsidRDefault="007771F9" w:rsidP="005752A4">
            <w:pPr>
              <w:pStyle w:val="affffff0"/>
            </w:pPr>
            <w:r w:rsidRPr="00EB4F8B">
              <w:lastRenderedPageBreak/>
              <w:t>3.2</w:t>
            </w:r>
          </w:p>
        </w:tc>
        <w:tc>
          <w:tcPr>
            <w:tcW w:w="1976" w:type="dxa"/>
            <w:shd w:val="clear" w:color="auto" w:fill="auto"/>
          </w:tcPr>
          <w:p w:rsidR="006A4E6C" w:rsidRPr="00EB4F8B" w:rsidRDefault="006A4E6C" w:rsidP="005752A4">
            <w:pPr>
              <w:pStyle w:val="affffff0"/>
            </w:pPr>
            <w:r w:rsidRPr="00EB4F8B">
              <w:t>47:03:0512001:278</w:t>
            </w:r>
          </w:p>
        </w:tc>
        <w:tc>
          <w:tcPr>
            <w:tcW w:w="1705" w:type="dxa"/>
            <w:shd w:val="clear" w:color="auto" w:fill="auto"/>
          </w:tcPr>
          <w:p w:rsidR="006A4E6C" w:rsidRPr="00541BAC" w:rsidRDefault="006A4E6C" w:rsidP="005752A4">
            <w:pPr>
              <w:pStyle w:val="affffff0"/>
            </w:pPr>
            <w:r w:rsidRPr="00541BAC">
              <w:t>Земли промышленности (включены в границы населённых пунктов)</w:t>
            </w:r>
          </w:p>
        </w:tc>
        <w:tc>
          <w:tcPr>
            <w:tcW w:w="1234" w:type="dxa"/>
            <w:shd w:val="clear" w:color="auto" w:fill="auto"/>
          </w:tcPr>
          <w:p w:rsidR="006A4E6C" w:rsidRPr="00EB4F8B" w:rsidRDefault="006A4E6C" w:rsidP="003A59F7">
            <w:pPr>
              <w:pStyle w:val="affffffffb"/>
            </w:pPr>
            <w:r w:rsidRPr="00EB4F8B">
              <w:t>0,04</w:t>
            </w:r>
          </w:p>
        </w:tc>
        <w:tc>
          <w:tcPr>
            <w:tcW w:w="1463" w:type="dxa"/>
          </w:tcPr>
          <w:p w:rsidR="006A4E6C" w:rsidRPr="00EB4F8B" w:rsidRDefault="006A4E6C" w:rsidP="003A59F7">
            <w:pPr>
              <w:pStyle w:val="affffffffb"/>
            </w:pPr>
            <w:r w:rsidRPr="00EB4F8B">
              <w:t>0,04</w:t>
            </w:r>
          </w:p>
        </w:tc>
        <w:tc>
          <w:tcPr>
            <w:tcW w:w="1703" w:type="dxa"/>
            <w:shd w:val="clear" w:color="auto" w:fill="auto"/>
          </w:tcPr>
          <w:p w:rsidR="006A4E6C" w:rsidRPr="00EB4F8B" w:rsidRDefault="006A4E6C" w:rsidP="005752A4">
            <w:pPr>
              <w:pStyle w:val="affffff0"/>
            </w:pPr>
            <w:r w:rsidRPr="00EB4F8B">
              <w:t>Земли населённых пунктов</w:t>
            </w:r>
          </w:p>
        </w:tc>
        <w:tc>
          <w:tcPr>
            <w:tcW w:w="1988" w:type="dxa"/>
            <w:shd w:val="clear" w:color="auto" w:fill="auto"/>
          </w:tcPr>
          <w:p w:rsidR="006A4E6C" w:rsidRPr="00EB4F8B" w:rsidRDefault="006A4E6C" w:rsidP="005752A4">
            <w:pPr>
              <w:pStyle w:val="affffff0"/>
            </w:pPr>
            <w:r w:rsidRPr="00EB4F8B">
              <w:t>Земли промышленности</w:t>
            </w:r>
          </w:p>
        </w:tc>
        <w:tc>
          <w:tcPr>
            <w:tcW w:w="1862" w:type="dxa"/>
            <w:shd w:val="clear" w:color="auto" w:fill="auto"/>
          </w:tcPr>
          <w:p w:rsidR="006A4E6C" w:rsidRPr="00EB4F8B" w:rsidRDefault="006A4E6C" w:rsidP="005752A4">
            <w:pPr>
              <w:pStyle w:val="affffff0"/>
            </w:pPr>
            <w:r w:rsidRPr="00EB4F8B">
              <w:t>Зона транспортной инфраструктуры</w:t>
            </w:r>
          </w:p>
        </w:tc>
        <w:tc>
          <w:tcPr>
            <w:tcW w:w="2221" w:type="dxa"/>
            <w:shd w:val="clear" w:color="auto" w:fill="auto"/>
          </w:tcPr>
          <w:p w:rsidR="006A4E6C" w:rsidRPr="00EB4F8B" w:rsidRDefault="005E0259" w:rsidP="005752A4">
            <w:pPr>
              <w:pStyle w:val="affffff0"/>
              <w:rPr>
                <w:noProof/>
              </w:rPr>
            </w:pPr>
            <w:r>
              <w:rPr>
                <w:noProof/>
              </w:rPr>
              <w:drawing>
                <wp:inline distT="0" distB="0" distL="0" distR="0" wp14:anchorId="7A2743EC" wp14:editId="4F65A2F4">
                  <wp:extent cx="1256011" cy="957430"/>
                  <wp:effectExtent l="0" t="0" r="190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6">
                            <a:extLst>
                              <a:ext uri="{28A0092B-C50C-407E-A947-70E740481C1C}">
                                <a14:useLocalDpi xmlns:a14="http://schemas.microsoft.com/office/drawing/2010/main" val="0"/>
                              </a:ext>
                            </a:extLst>
                          </a:blip>
                          <a:srcRect l="20097" t="27780" r="18156" b="24506"/>
                          <a:stretch>
                            <a:fillRect/>
                          </a:stretch>
                        </pic:blipFill>
                        <pic:spPr bwMode="auto">
                          <a:xfrm>
                            <a:off x="0" y="0"/>
                            <a:ext cx="1256292" cy="957644"/>
                          </a:xfrm>
                          <a:prstGeom prst="rect">
                            <a:avLst/>
                          </a:prstGeom>
                          <a:noFill/>
                          <a:ln>
                            <a:noFill/>
                          </a:ln>
                        </pic:spPr>
                      </pic:pic>
                    </a:graphicData>
                  </a:graphic>
                </wp:inline>
              </w:drawing>
            </w:r>
          </w:p>
        </w:tc>
      </w:tr>
    </w:tbl>
    <w:p w:rsidR="00404D0F" w:rsidRPr="00EB4F8B" w:rsidRDefault="00404D0F" w:rsidP="00404D0F"/>
    <w:p w:rsidR="006A4E6C" w:rsidRPr="00EB4F8B" w:rsidRDefault="006A4E6C" w:rsidP="00D10230">
      <w:pPr>
        <w:sectPr w:rsidR="006A4E6C" w:rsidRPr="00EB4F8B" w:rsidSect="00BB5F94">
          <w:pgSz w:w="16838" w:h="11906" w:orient="landscape"/>
          <w:pgMar w:top="1134" w:right="1134" w:bottom="567" w:left="1134" w:header="709" w:footer="709" w:gutter="0"/>
          <w:cols w:space="708"/>
          <w:docGrid w:linePitch="360"/>
        </w:sectPr>
      </w:pPr>
    </w:p>
    <w:p w:rsidR="00D540B2" w:rsidRPr="00EB4F8B" w:rsidRDefault="00D540B2" w:rsidP="00D540B2">
      <w:pPr>
        <w:pStyle w:val="3"/>
      </w:pPr>
      <w:bookmarkStart w:id="208" w:name="_Toc196145496"/>
      <w:bookmarkStart w:id="209" w:name="_Toc196146137"/>
      <w:bookmarkStart w:id="210" w:name="_Toc196146405"/>
      <w:bookmarkStart w:id="211" w:name="_Toc196146940"/>
      <w:bookmarkStart w:id="212" w:name="_Toc202456407"/>
      <w:bookmarkStart w:id="213" w:name="_Toc196144912"/>
      <w:bookmarkStart w:id="214" w:name="_Toc196145084"/>
      <w:bookmarkStart w:id="215" w:name="_Toc196145500"/>
      <w:bookmarkStart w:id="216" w:name="_Toc196146141"/>
      <w:bookmarkStart w:id="217" w:name="_Toc196146409"/>
      <w:bookmarkStart w:id="218" w:name="_Toc196146944"/>
      <w:r w:rsidRPr="00EB4F8B">
        <w:lastRenderedPageBreak/>
        <w:t>Земли водного фонда</w:t>
      </w:r>
      <w:bookmarkEnd w:id="208"/>
      <w:bookmarkEnd w:id="209"/>
      <w:bookmarkEnd w:id="210"/>
      <w:bookmarkEnd w:id="211"/>
      <w:bookmarkEnd w:id="212"/>
    </w:p>
    <w:p w:rsidR="00D540B2" w:rsidRPr="00EB4F8B" w:rsidRDefault="00D540B2" w:rsidP="00D540B2">
      <w:r w:rsidRPr="00EB4F8B">
        <w:t>В состав земель водного фонда, общей площадью 6,9 га вошли территории водных объектов, которые не относятся к землям лесного фонда.</w:t>
      </w:r>
    </w:p>
    <w:p w:rsidR="00D540B2" w:rsidRPr="00EB4F8B" w:rsidRDefault="00D540B2" w:rsidP="00D540B2">
      <w:pPr>
        <w:pStyle w:val="3"/>
      </w:pPr>
      <w:bookmarkStart w:id="219" w:name="_Toc196145497"/>
      <w:bookmarkStart w:id="220" w:name="_Toc196146138"/>
      <w:bookmarkStart w:id="221" w:name="_Toc196146406"/>
      <w:bookmarkStart w:id="222" w:name="_Toc196146941"/>
      <w:bookmarkStart w:id="223" w:name="_Toc202456408"/>
      <w:r w:rsidRPr="00EB4F8B">
        <w:t>Земли запаса</w:t>
      </w:r>
      <w:bookmarkEnd w:id="219"/>
      <w:bookmarkEnd w:id="220"/>
      <w:bookmarkEnd w:id="221"/>
      <w:bookmarkEnd w:id="222"/>
      <w:bookmarkEnd w:id="223"/>
    </w:p>
    <w:p w:rsidR="00D540B2" w:rsidRPr="00EB4F8B" w:rsidRDefault="00D540B2" w:rsidP="00D540B2">
      <w:r w:rsidRPr="00EB4F8B">
        <w:t xml:space="preserve">В результате анализа </w:t>
      </w:r>
      <w:r w:rsidR="008E6F1A">
        <w:t xml:space="preserve">действующей редакции </w:t>
      </w:r>
      <w:r w:rsidRPr="00EB4F8B">
        <w:t xml:space="preserve">генерального плана выявлены земельные участки, которые отображены как земли лесного фонда, но по лесным реестрам не относятся к Приозерскому лесничеству Ленинградской области. Изменениями в генеральный план данные земельные участки отнесены к землям запаса. Площадь земель запаса составляет </w:t>
      </w:r>
      <w:r>
        <w:t>11,6</w:t>
      </w:r>
      <w:r w:rsidRPr="00EB4F8B">
        <w:t xml:space="preserve"> га.</w:t>
      </w:r>
    </w:p>
    <w:p w:rsidR="004E5782" w:rsidRPr="00EB4F8B" w:rsidRDefault="004E5782" w:rsidP="004E3EA9">
      <w:pPr>
        <w:pStyle w:val="2"/>
      </w:pPr>
      <w:bookmarkStart w:id="224" w:name="_Toc202456409"/>
      <w:r w:rsidRPr="00EB4F8B">
        <w:t>Социально</w:t>
      </w:r>
      <w:r w:rsidR="00A4387B" w:rsidRPr="00EB4F8B">
        <w:t>-</w:t>
      </w:r>
      <w:r w:rsidRPr="00EB4F8B">
        <w:t>экономическая ситуация</w:t>
      </w:r>
      <w:bookmarkEnd w:id="213"/>
      <w:bookmarkEnd w:id="214"/>
      <w:bookmarkEnd w:id="215"/>
      <w:bookmarkEnd w:id="216"/>
      <w:bookmarkEnd w:id="217"/>
      <w:bookmarkEnd w:id="218"/>
      <w:bookmarkEnd w:id="224"/>
    </w:p>
    <w:p w:rsidR="004E5782" w:rsidRPr="00EB4F8B" w:rsidRDefault="004E5782" w:rsidP="004E3EA9">
      <w:pPr>
        <w:pStyle w:val="3"/>
      </w:pPr>
      <w:bookmarkStart w:id="225" w:name="_Toc196145501"/>
      <w:bookmarkStart w:id="226" w:name="_Toc196146142"/>
      <w:bookmarkStart w:id="227" w:name="_Toc196146410"/>
      <w:bookmarkStart w:id="228" w:name="_Toc196146945"/>
      <w:bookmarkStart w:id="229" w:name="_Toc202456410"/>
      <w:r w:rsidRPr="00EB4F8B">
        <w:t>Экономическая база</w:t>
      </w:r>
      <w:bookmarkEnd w:id="225"/>
      <w:bookmarkEnd w:id="226"/>
      <w:bookmarkEnd w:id="227"/>
      <w:bookmarkEnd w:id="228"/>
      <w:bookmarkEnd w:id="229"/>
    </w:p>
    <w:p w:rsidR="003448B4" w:rsidRDefault="00FF724C" w:rsidP="00FF724C">
      <w:bookmarkStart w:id="230" w:name="_Toc233710828"/>
      <w:r>
        <w:t>О</w:t>
      </w:r>
      <w:r w:rsidRPr="00EB4F8B">
        <w:t>сновн</w:t>
      </w:r>
      <w:r>
        <w:t>ое</w:t>
      </w:r>
      <w:r w:rsidRPr="00EB4F8B">
        <w:t xml:space="preserve"> сельскохозяйственн</w:t>
      </w:r>
      <w:r>
        <w:t>ое</w:t>
      </w:r>
      <w:r w:rsidRPr="00EB4F8B">
        <w:t xml:space="preserve"> предприятие</w:t>
      </w:r>
      <w:r>
        <w:t xml:space="preserve">, </w:t>
      </w:r>
      <w:r w:rsidR="00A32C7E">
        <w:t xml:space="preserve">которое </w:t>
      </w:r>
      <w:r w:rsidR="00A32C7E" w:rsidRPr="00A32C7E">
        <w:t>функционировало</w:t>
      </w:r>
      <w:r>
        <w:t xml:space="preserve"> в границе Ромашкинского сельского поселения – </w:t>
      </w:r>
      <w:r w:rsidR="009001F5" w:rsidRPr="00EB4F8B">
        <w:t>ООО Животноводческий комплекс «Бор</w:t>
      </w:r>
      <w:r w:rsidR="00A32C7E">
        <w:t>, л</w:t>
      </w:r>
      <w:r w:rsidR="00F158A9" w:rsidRPr="00EB4F8B">
        <w:t>иквидировано</w:t>
      </w:r>
      <w:r w:rsidR="003448B4" w:rsidRPr="003448B4">
        <w:t xml:space="preserve"> на основании определения арбитражного суда о завершении конкурсного производства </w:t>
      </w:r>
      <w:r w:rsidR="003448B4">
        <w:t>с</w:t>
      </w:r>
      <w:r w:rsidR="003448B4" w:rsidRPr="003448B4">
        <w:t xml:space="preserve"> 15</w:t>
      </w:r>
      <w:r w:rsidR="003448B4">
        <w:t>.04.2024.</w:t>
      </w:r>
    </w:p>
    <w:p w:rsidR="00F158A9" w:rsidRPr="00EB4F8B" w:rsidRDefault="00F158A9" w:rsidP="00D10230">
      <w:r w:rsidRPr="00EB4F8B">
        <w:t>Сельское хозяйство представлено малым и средним предпринимательством в виде мелких фермерских хозяйств. Промышленные виды деятельности практически отсутству</w:t>
      </w:r>
      <w:r w:rsidR="005D727B">
        <w:t>ю</w:t>
      </w:r>
      <w:r w:rsidRPr="00EB4F8B">
        <w:t xml:space="preserve">т. Промышленность представляют индивидуальные предприниматели, занимающиеся деревообработкой, </w:t>
      </w:r>
      <w:proofErr w:type="spellStart"/>
      <w:r w:rsidRPr="00EB4F8B">
        <w:t>мелкосборочным</w:t>
      </w:r>
      <w:proofErr w:type="spellEnd"/>
      <w:r w:rsidRPr="00EB4F8B">
        <w:t xml:space="preserve"> производством. Активно развивается рекреационная функция.</w:t>
      </w:r>
    </w:p>
    <w:p w:rsidR="004E5782" w:rsidRPr="00EB4F8B" w:rsidRDefault="004E5782" w:rsidP="004E3EA9">
      <w:pPr>
        <w:pStyle w:val="3"/>
      </w:pPr>
      <w:bookmarkStart w:id="231" w:name="_Toc196145502"/>
      <w:bookmarkStart w:id="232" w:name="_Toc196146143"/>
      <w:bookmarkStart w:id="233" w:name="_Toc196146411"/>
      <w:bookmarkStart w:id="234" w:name="_Toc196146946"/>
      <w:bookmarkStart w:id="235" w:name="_Toc202456411"/>
      <w:r w:rsidRPr="00EB4F8B">
        <w:t>Население</w:t>
      </w:r>
      <w:bookmarkEnd w:id="230"/>
      <w:bookmarkEnd w:id="231"/>
      <w:bookmarkEnd w:id="232"/>
      <w:bookmarkEnd w:id="233"/>
      <w:bookmarkEnd w:id="234"/>
      <w:bookmarkEnd w:id="235"/>
    </w:p>
    <w:p w:rsidR="004E5782" w:rsidRPr="00EB4F8B" w:rsidRDefault="004E5782" w:rsidP="004E3EA9">
      <w:pPr>
        <w:pStyle w:val="afffff8"/>
      </w:pPr>
      <w:bookmarkStart w:id="236" w:name="_Toc225915683"/>
      <w:r w:rsidRPr="00EB4F8B">
        <w:t>Динамика численности населения</w:t>
      </w:r>
      <w:bookmarkEnd w:id="236"/>
    </w:p>
    <w:p w:rsidR="004E5782" w:rsidRPr="00EB4F8B" w:rsidRDefault="00B924A6" w:rsidP="00D10230">
      <w:r w:rsidRPr="00EB4F8B">
        <w:t xml:space="preserve">Сведения о численности населения Ромашкинского сельского поселения за период с 2015 года по 2023 год </w:t>
      </w:r>
      <w:r w:rsidR="0038635B" w:rsidRPr="00EB4F8B">
        <w:t>привед</w:t>
      </w:r>
      <w:r>
        <w:t>ены</w:t>
      </w:r>
      <w:r w:rsidR="0038635B" w:rsidRPr="00EB4F8B">
        <w:t xml:space="preserve"> в таблице </w:t>
      </w:r>
      <w:r w:rsidR="0038635B" w:rsidRPr="00EB4F8B">
        <w:fldChar w:fldCharType="begin"/>
      </w:r>
      <w:r w:rsidR="0038635B" w:rsidRPr="00EB4F8B">
        <w:instrText xml:space="preserve"> REF _Ref165991398 \h  \* MERGEFORMAT </w:instrText>
      </w:r>
      <w:r w:rsidR="0038635B" w:rsidRPr="00EB4F8B">
        <w:fldChar w:fldCharType="separate"/>
      </w:r>
      <w:r w:rsidR="0038635B" w:rsidRPr="00EB4F8B">
        <w:rPr>
          <w:vanish/>
        </w:rPr>
        <w:t xml:space="preserve">Таблица </w:t>
      </w:r>
      <w:r w:rsidR="0038635B" w:rsidRPr="00EB4F8B">
        <w:rPr>
          <w:noProof/>
        </w:rPr>
        <w:t>3.7.2</w:t>
      </w:r>
      <w:r w:rsidR="0038635B" w:rsidRPr="00EB4F8B">
        <w:t>.</w:t>
      </w:r>
      <w:r w:rsidR="0038635B" w:rsidRPr="00EB4F8B">
        <w:rPr>
          <w:noProof/>
        </w:rPr>
        <w:t>1</w:t>
      </w:r>
      <w:r w:rsidR="0038635B" w:rsidRPr="00EB4F8B">
        <w:fldChar w:fldCharType="end"/>
      </w:r>
      <w:r w:rsidRPr="00B924A6">
        <w:t xml:space="preserve"> </w:t>
      </w:r>
      <w:r>
        <w:t xml:space="preserve">в соответствии со </w:t>
      </w:r>
      <w:r w:rsidRPr="00B924A6">
        <w:t>сведени</w:t>
      </w:r>
      <w:r>
        <w:t>ями</w:t>
      </w:r>
      <w:r w:rsidRPr="00B924A6">
        <w:t xml:space="preserve"> Управления Федеральной службы государственной статистики по Санкт-Петербургу и Ленинградской области</w:t>
      </w:r>
      <w:r w:rsidR="00763D9C" w:rsidRPr="00EB4F8B">
        <w:t>.</w:t>
      </w:r>
    </w:p>
    <w:p w:rsidR="004E3EA9" w:rsidRPr="00EB4F8B" w:rsidRDefault="004E3EA9" w:rsidP="00DC4174">
      <w:pPr>
        <w:pStyle w:val="affffffb"/>
      </w:pPr>
      <w:bookmarkStart w:id="237" w:name="_Ref165991398"/>
      <w:r w:rsidRPr="00EB4F8B">
        <w:t xml:space="preserve">Таблица </w:t>
      </w:r>
      <w:r w:rsidR="00853162">
        <w:fldChar w:fldCharType="begin"/>
      </w:r>
      <w:r w:rsidR="00853162">
        <w:instrText xml:space="preserve"> STYLEREF 3 \s </w:instrText>
      </w:r>
      <w:r w:rsidR="00853162">
        <w:fldChar w:fldCharType="separate"/>
      </w:r>
      <w:r w:rsidR="00CB6499">
        <w:rPr>
          <w:noProof/>
        </w:rPr>
        <w:t>3.7.2</w:t>
      </w:r>
      <w:r w:rsidR="00853162">
        <w:rPr>
          <w:noProof/>
        </w:rPr>
        <w:fldChar w:fldCharType="end"/>
      </w:r>
      <w:r w:rsidR="00CB6499">
        <w:t>.</w:t>
      </w:r>
      <w:r w:rsidR="00853162">
        <w:fldChar w:fldCharType="begin"/>
      </w:r>
      <w:r w:rsidR="00853162">
        <w:instrText xml:space="preserve"> SEQ Таблица \* ARABIC \s </w:instrText>
      </w:r>
      <w:r w:rsidR="00853162">
        <w:instrText xml:space="preserve">3 </w:instrText>
      </w:r>
      <w:r w:rsidR="00853162">
        <w:fldChar w:fldCharType="separate"/>
      </w:r>
      <w:r w:rsidR="00CB6499">
        <w:rPr>
          <w:noProof/>
        </w:rPr>
        <w:t>1</w:t>
      </w:r>
      <w:r w:rsidR="00853162">
        <w:rPr>
          <w:noProof/>
        </w:rPr>
        <w:fldChar w:fldCharType="end"/>
      </w:r>
      <w:bookmarkEnd w:id="237"/>
    </w:p>
    <w:p w:rsidR="004E5782" w:rsidRPr="00EB4F8B" w:rsidRDefault="004E5782" w:rsidP="007B5CBA">
      <w:pPr>
        <w:pStyle w:val="affffffffc"/>
      </w:pPr>
      <w:r w:rsidRPr="00EB4F8B">
        <w:t>Сведения о численности населения Ромашкинско</w:t>
      </w:r>
      <w:r w:rsidR="00FE534F" w:rsidRPr="00EB4F8B">
        <w:t>го</w:t>
      </w:r>
      <w:r w:rsidRPr="00EB4F8B">
        <w:t xml:space="preserve"> сельско</w:t>
      </w:r>
      <w:r w:rsidR="00FE534F" w:rsidRPr="00EB4F8B">
        <w:t>го</w:t>
      </w:r>
      <w:r w:rsidRPr="00EB4F8B">
        <w:t xml:space="preserve"> поселени</w:t>
      </w:r>
      <w:r w:rsidR="00FE534F" w:rsidRPr="00EB4F8B">
        <w:t>я</w:t>
      </w:r>
      <w:r w:rsidRPr="00EB4F8B">
        <w:t xml:space="preserve"> за период с 201</w:t>
      </w:r>
      <w:r w:rsidR="00763D9C" w:rsidRPr="00EB4F8B">
        <w:t>5</w:t>
      </w:r>
      <w:r w:rsidRPr="00EB4F8B">
        <w:t xml:space="preserve"> года по 202</w:t>
      </w:r>
      <w:r w:rsidR="00696B3F" w:rsidRPr="00EB4F8B">
        <w:t>3</w:t>
      </w:r>
      <w:r w:rsidR="00FC5384">
        <w:t xml:space="preserve">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3560"/>
        <w:gridCol w:w="696"/>
        <w:gridCol w:w="696"/>
        <w:gridCol w:w="696"/>
        <w:gridCol w:w="696"/>
        <w:gridCol w:w="696"/>
        <w:gridCol w:w="696"/>
        <w:gridCol w:w="696"/>
        <w:gridCol w:w="696"/>
        <w:gridCol w:w="696"/>
      </w:tblGrid>
      <w:tr w:rsidR="00AF382B" w:rsidRPr="00EB4F8B" w:rsidTr="00E211EF">
        <w:trPr>
          <w:tblHeader/>
          <w:jc w:val="center"/>
        </w:trPr>
        <w:tc>
          <w:tcPr>
            <w:tcW w:w="286" w:type="pct"/>
          </w:tcPr>
          <w:p w:rsidR="00AF382B" w:rsidRPr="00EB4F8B" w:rsidRDefault="00AF382B" w:rsidP="00CA5006">
            <w:pPr>
              <w:pStyle w:val="affffffff7"/>
            </w:pPr>
            <w:r w:rsidRPr="00EB4F8B">
              <w:t>№ п/п</w:t>
            </w:r>
          </w:p>
        </w:tc>
        <w:tc>
          <w:tcPr>
            <w:tcW w:w="1708" w:type="pct"/>
          </w:tcPr>
          <w:p w:rsidR="00AF382B" w:rsidRPr="00EB4F8B" w:rsidRDefault="00AF382B" w:rsidP="00CA5006">
            <w:pPr>
              <w:pStyle w:val="affffffff7"/>
            </w:pPr>
            <w:r w:rsidRPr="00EB4F8B">
              <w:t>Показатели</w:t>
            </w:r>
          </w:p>
        </w:tc>
        <w:tc>
          <w:tcPr>
            <w:tcW w:w="334" w:type="pct"/>
          </w:tcPr>
          <w:p w:rsidR="00AF382B" w:rsidRPr="00EB4F8B" w:rsidRDefault="00AF382B" w:rsidP="00CA5006">
            <w:pPr>
              <w:pStyle w:val="affffffff7"/>
            </w:pPr>
            <w:r w:rsidRPr="00EB4F8B">
              <w:t>2015 год</w:t>
            </w:r>
          </w:p>
        </w:tc>
        <w:tc>
          <w:tcPr>
            <w:tcW w:w="334" w:type="pct"/>
          </w:tcPr>
          <w:p w:rsidR="00AF382B" w:rsidRPr="00EB4F8B" w:rsidRDefault="00AF382B" w:rsidP="00CA5006">
            <w:pPr>
              <w:pStyle w:val="affffffff7"/>
            </w:pPr>
            <w:r w:rsidRPr="00EB4F8B">
              <w:t>2016 год</w:t>
            </w:r>
          </w:p>
        </w:tc>
        <w:tc>
          <w:tcPr>
            <w:tcW w:w="334" w:type="pct"/>
          </w:tcPr>
          <w:p w:rsidR="00AF382B" w:rsidRPr="00EB4F8B" w:rsidRDefault="00AF382B" w:rsidP="00CA5006">
            <w:pPr>
              <w:pStyle w:val="affffffff7"/>
            </w:pPr>
            <w:r w:rsidRPr="00EB4F8B">
              <w:t>2017 год</w:t>
            </w:r>
          </w:p>
        </w:tc>
        <w:tc>
          <w:tcPr>
            <w:tcW w:w="334" w:type="pct"/>
          </w:tcPr>
          <w:p w:rsidR="00AF382B" w:rsidRPr="00EB4F8B" w:rsidRDefault="00AF382B" w:rsidP="00CA5006">
            <w:pPr>
              <w:pStyle w:val="affffffff7"/>
            </w:pPr>
            <w:r w:rsidRPr="00EB4F8B">
              <w:t>2018 год</w:t>
            </w:r>
          </w:p>
        </w:tc>
        <w:tc>
          <w:tcPr>
            <w:tcW w:w="334" w:type="pct"/>
          </w:tcPr>
          <w:p w:rsidR="00AF382B" w:rsidRPr="00EB4F8B" w:rsidRDefault="00AF382B" w:rsidP="00CA5006">
            <w:pPr>
              <w:pStyle w:val="affffffff7"/>
            </w:pPr>
            <w:r w:rsidRPr="00EB4F8B">
              <w:t>2019 год</w:t>
            </w:r>
          </w:p>
        </w:tc>
        <w:tc>
          <w:tcPr>
            <w:tcW w:w="334" w:type="pct"/>
          </w:tcPr>
          <w:p w:rsidR="00AF382B" w:rsidRPr="00EB4F8B" w:rsidRDefault="00AF382B" w:rsidP="00CA5006">
            <w:pPr>
              <w:pStyle w:val="affffffff7"/>
            </w:pPr>
            <w:r w:rsidRPr="00EB4F8B">
              <w:t>2020 год</w:t>
            </w:r>
          </w:p>
        </w:tc>
        <w:tc>
          <w:tcPr>
            <w:tcW w:w="334" w:type="pct"/>
          </w:tcPr>
          <w:p w:rsidR="00AF382B" w:rsidRPr="00EB4F8B" w:rsidRDefault="00AF382B" w:rsidP="00CA5006">
            <w:pPr>
              <w:pStyle w:val="affffffff7"/>
            </w:pPr>
            <w:r w:rsidRPr="00EB4F8B">
              <w:t>2021 год</w:t>
            </w:r>
          </w:p>
        </w:tc>
        <w:tc>
          <w:tcPr>
            <w:tcW w:w="334" w:type="pct"/>
          </w:tcPr>
          <w:p w:rsidR="00696B3F" w:rsidRPr="00EB4F8B" w:rsidRDefault="00696B3F" w:rsidP="00CA5006">
            <w:pPr>
              <w:pStyle w:val="affffffff7"/>
            </w:pPr>
            <w:r w:rsidRPr="00EB4F8B">
              <w:t>2022 год</w:t>
            </w:r>
          </w:p>
        </w:tc>
        <w:tc>
          <w:tcPr>
            <w:tcW w:w="334" w:type="pct"/>
          </w:tcPr>
          <w:p w:rsidR="00696B3F" w:rsidRPr="00EB4F8B" w:rsidRDefault="00696B3F" w:rsidP="00CA5006">
            <w:pPr>
              <w:pStyle w:val="affffffff7"/>
            </w:pPr>
            <w:r w:rsidRPr="00EB4F8B">
              <w:t>2023 год</w:t>
            </w:r>
          </w:p>
        </w:tc>
      </w:tr>
      <w:tr w:rsidR="004E3EA9" w:rsidRPr="00EB4F8B" w:rsidTr="00E211EF">
        <w:trPr>
          <w:jc w:val="center"/>
        </w:trPr>
        <w:tc>
          <w:tcPr>
            <w:tcW w:w="286" w:type="pct"/>
          </w:tcPr>
          <w:p w:rsidR="004E3EA9" w:rsidRPr="00EB4F8B" w:rsidRDefault="007771F9" w:rsidP="005752A4">
            <w:pPr>
              <w:pStyle w:val="affffff0"/>
            </w:pPr>
            <w:r w:rsidRPr="00EB4F8B">
              <w:t>1</w:t>
            </w:r>
          </w:p>
        </w:tc>
        <w:tc>
          <w:tcPr>
            <w:tcW w:w="1708" w:type="pct"/>
          </w:tcPr>
          <w:p w:rsidR="004E3EA9" w:rsidRPr="00541BAC" w:rsidRDefault="004E3EA9" w:rsidP="005752A4">
            <w:pPr>
              <w:pStyle w:val="affffff0"/>
            </w:pPr>
            <w:r w:rsidRPr="00541BAC">
              <w:t>Численность населения (на начало года), человек</w:t>
            </w:r>
          </w:p>
        </w:tc>
        <w:tc>
          <w:tcPr>
            <w:tcW w:w="334" w:type="pct"/>
          </w:tcPr>
          <w:p w:rsidR="004E3EA9" w:rsidRPr="00EB4F8B" w:rsidRDefault="004E3EA9" w:rsidP="003A59F7">
            <w:pPr>
              <w:pStyle w:val="affffffffb"/>
            </w:pPr>
            <w:r w:rsidRPr="00EB4F8B">
              <w:t>7401</w:t>
            </w:r>
          </w:p>
        </w:tc>
        <w:tc>
          <w:tcPr>
            <w:tcW w:w="334" w:type="pct"/>
          </w:tcPr>
          <w:p w:rsidR="004E3EA9" w:rsidRPr="00EB4F8B" w:rsidRDefault="004E3EA9" w:rsidP="003A59F7">
            <w:pPr>
              <w:pStyle w:val="affffffffb"/>
            </w:pPr>
            <w:r w:rsidRPr="00EB4F8B">
              <w:t>7487</w:t>
            </w:r>
          </w:p>
        </w:tc>
        <w:tc>
          <w:tcPr>
            <w:tcW w:w="334" w:type="pct"/>
          </w:tcPr>
          <w:p w:rsidR="004E3EA9" w:rsidRPr="00EB4F8B" w:rsidRDefault="004E3EA9" w:rsidP="003A59F7">
            <w:pPr>
              <w:pStyle w:val="affffffffb"/>
            </w:pPr>
            <w:r w:rsidRPr="00EB4F8B">
              <w:t>7393</w:t>
            </w:r>
          </w:p>
        </w:tc>
        <w:tc>
          <w:tcPr>
            <w:tcW w:w="334" w:type="pct"/>
          </w:tcPr>
          <w:p w:rsidR="004E3EA9" w:rsidRPr="00EB4F8B" w:rsidRDefault="004E3EA9" w:rsidP="003A59F7">
            <w:pPr>
              <w:pStyle w:val="affffffffb"/>
            </w:pPr>
            <w:r w:rsidRPr="00EB4F8B">
              <w:t>7326</w:t>
            </w:r>
          </w:p>
        </w:tc>
        <w:tc>
          <w:tcPr>
            <w:tcW w:w="334" w:type="pct"/>
          </w:tcPr>
          <w:p w:rsidR="004E3EA9" w:rsidRPr="00EB4F8B" w:rsidRDefault="004E3EA9" w:rsidP="003A59F7">
            <w:pPr>
              <w:pStyle w:val="affffffffb"/>
            </w:pPr>
            <w:r w:rsidRPr="00EB4F8B">
              <w:t>7258</w:t>
            </w:r>
          </w:p>
        </w:tc>
        <w:tc>
          <w:tcPr>
            <w:tcW w:w="334" w:type="pct"/>
          </w:tcPr>
          <w:p w:rsidR="004E3EA9" w:rsidRPr="00EB4F8B" w:rsidRDefault="004E3EA9" w:rsidP="003A59F7">
            <w:pPr>
              <w:pStyle w:val="affffffffb"/>
            </w:pPr>
            <w:r w:rsidRPr="00EB4F8B">
              <w:t>7200</w:t>
            </w:r>
          </w:p>
        </w:tc>
        <w:tc>
          <w:tcPr>
            <w:tcW w:w="334" w:type="pct"/>
          </w:tcPr>
          <w:p w:rsidR="004E3EA9" w:rsidRPr="00EB4F8B" w:rsidRDefault="004E3EA9" w:rsidP="003A59F7">
            <w:pPr>
              <w:pStyle w:val="affffffffb"/>
            </w:pPr>
            <w:r w:rsidRPr="00EB4F8B">
              <w:t>7183</w:t>
            </w:r>
          </w:p>
        </w:tc>
        <w:tc>
          <w:tcPr>
            <w:tcW w:w="334" w:type="pct"/>
          </w:tcPr>
          <w:p w:rsidR="00696B3F" w:rsidRPr="00EB4F8B" w:rsidRDefault="00696B3F" w:rsidP="003A59F7">
            <w:pPr>
              <w:pStyle w:val="affffffffb"/>
            </w:pPr>
            <w:r w:rsidRPr="00EB4F8B">
              <w:t>7129</w:t>
            </w:r>
          </w:p>
        </w:tc>
        <w:tc>
          <w:tcPr>
            <w:tcW w:w="334" w:type="pct"/>
          </w:tcPr>
          <w:p w:rsidR="00696B3F" w:rsidRPr="00EB4F8B" w:rsidRDefault="00696B3F" w:rsidP="003A59F7">
            <w:pPr>
              <w:pStyle w:val="affffffffb"/>
            </w:pPr>
            <w:r w:rsidRPr="00EB4F8B">
              <w:t>6564</w:t>
            </w:r>
          </w:p>
        </w:tc>
      </w:tr>
      <w:tr w:rsidR="00E211EF" w:rsidRPr="00EB4F8B" w:rsidTr="00E211EF">
        <w:trPr>
          <w:jc w:val="center"/>
        </w:trPr>
        <w:tc>
          <w:tcPr>
            <w:tcW w:w="286" w:type="pct"/>
          </w:tcPr>
          <w:p w:rsidR="00E211EF" w:rsidRPr="00EB4F8B" w:rsidRDefault="007771F9" w:rsidP="005752A4">
            <w:pPr>
              <w:pStyle w:val="affffff0"/>
            </w:pPr>
            <w:r w:rsidRPr="00EB4F8B">
              <w:t>2</w:t>
            </w:r>
          </w:p>
        </w:tc>
        <w:tc>
          <w:tcPr>
            <w:tcW w:w="1708" w:type="pct"/>
          </w:tcPr>
          <w:p w:rsidR="00E211EF" w:rsidRPr="00541BAC" w:rsidRDefault="00E211EF" w:rsidP="005752A4">
            <w:pPr>
              <w:pStyle w:val="affffff0"/>
            </w:pPr>
            <w:r w:rsidRPr="00541BAC">
              <w:t>Общий прирост (убыль) постоянного населения за год, человек</w:t>
            </w:r>
          </w:p>
        </w:tc>
        <w:tc>
          <w:tcPr>
            <w:tcW w:w="334" w:type="pct"/>
          </w:tcPr>
          <w:p w:rsidR="00E211EF" w:rsidRPr="00EB4F8B" w:rsidRDefault="00E211EF" w:rsidP="003A59F7">
            <w:pPr>
              <w:pStyle w:val="affffffffb"/>
            </w:pPr>
            <w:r w:rsidRPr="00EB4F8B">
              <w:t>86</w:t>
            </w:r>
          </w:p>
        </w:tc>
        <w:tc>
          <w:tcPr>
            <w:tcW w:w="334" w:type="pct"/>
          </w:tcPr>
          <w:p w:rsidR="00E211EF" w:rsidRPr="00EB4F8B" w:rsidRDefault="00A4387B" w:rsidP="003A59F7">
            <w:pPr>
              <w:pStyle w:val="affffffffb"/>
            </w:pPr>
            <w:r w:rsidRPr="00EB4F8B">
              <w:t>-</w:t>
            </w:r>
            <w:r w:rsidR="00E211EF" w:rsidRPr="00EB4F8B">
              <w:t>94</w:t>
            </w:r>
          </w:p>
        </w:tc>
        <w:tc>
          <w:tcPr>
            <w:tcW w:w="334" w:type="pct"/>
          </w:tcPr>
          <w:p w:rsidR="00E211EF" w:rsidRPr="00EB4F8B" w:rsidRDefault="00A4387B" w:rsidP="003A59F7">
            <w:pPr>
              <w:pStyle w:val="affffffffb"/>
            </w:pPr>
            <w:r w:rsidRPr="00EB4F8B">
              <w:t>-</w:t>
            </w:r>
            <w:r w:rsidR="00E211EF" w:rsidRPr="00EB4F8B">
              <w:t>67</w:t>
            </w:r>
          </w:p>
        </w:tc>
        <w:tc>
          <w:tcPr>
            <w:tcW w:w="334" w:type="pct"/>
          </w:tcPr>
          <w:p w:rsidR="00E211EF" w:rsidRPr="00EB4F8B" w:rsidRDefault="00A4387B" w:rsidP="003A59F7">
            <w:pPr>
              <w:pStyle w:val="affffffffb"/>
            </w:pPr>
            <w:r w:rsidRPr="00EB4F8B">
              <w:t>-</w:t>
            </w:r>
            <w:r w:rsidR="00E211EF" w:rsidRPr="00EB4F8B">
              <w:t>68</w:t>
            </w:r>
          </w:p>
        </w:tc>
        <w:tc>
          <w:tcPr>
            <w:tcW w:w="334" w:type="pct"/>
          </w:tcPr>
          <w:p w:rsidR="00E211EF" w:rsidRPr="00EB4F8B" w:rsidRDefault="00A4387B" w:rsidP="003A59F7">
            <w:pPr>
              <w:pStyle w:val="affffffffb"/>
            </w:pPr>
            <w:r w:rsidRPr="00EB4F8B">
              <w:t>-</w:t>
            </w:r>
            <w:r w:rsidR="00E211EF" w:rsidRPr="00EB4F8B">
              <w:t>58</w:t>
            </w:r>
          </w:p>
        </w:tc>
        <w:tc>
          <w:tcPr>
            <w:tcW w:w="334" w:type="pct"/>
          </w:tcPr>
          <w:p w:rsidR="00E211EF" w:rsidRPr="00EB4F8B" w:rsidRDefault="00A4387B" w:rsidP="003A59F7">
            <w:pPr>
              <w:pStyle w:val="affffffffb"/>
            </w:pPr>
            <w:r w:rsidRPr="00EB4F8B">
              <w:t>-</w:t>
            </w:r>
            <w:r w:rsidR="00E211EF" w:rsidRPr="00EB4F8B">
              <w:t>7</w:t>
            </w:r>
          </w:p>
        </w:tc>
        <w:tc>
          <w:tcPr>
            <w:tcW w:w="334" w:type="pct"/>
          </w:tcPr>
          <w:p w:rsidR="00E211EF" w:rsidRPr="00EB4F8B" w:rsidRDefault="00E211EF" w:rsidP="003A59F7">
            <w:pPr>
              <w:pStyle w:val="affffffffb"/>
            </w:pPr>
            <w:r w:rsidRPr="00EB4F8B">
              <w:t>-54</w:t>
            </w:r>
          </w:p>
        </w:tc>
        <w:tc>
          <w:tcPr>
            <w:tcW w:w="334" w:type="pct"/>
          </w:tcPr>
          <w:p w:rsidR="00E211EF" w:rsidRPr="00EB4F8B" w:rsidRDefault="00E211EF" w:rsidP="003A59F7">
            <w:pPr>
              <w:pStyle w:val="affffffffb"/>
            </w:pPr>
            <w:r w:rsidRPr="00EB4F8B">
              <w:t>-565</w:t>
            </w:r>
          </w:p>
        </w:tc>
        <w:tc>
          <w:tcPr>
            <w:tcW w:w="334" w:type="pct"/>
          </w:tcPr>
          <w:p w:rsidR="00E211EF" w:rsidRPr="00EB4F8B" w:rsidRDefault="00E211EF" w:rsidP="003A59F7">
            <w:pPr>
              <w:pStyle w:val="affffffffb"/>
            </w:pPr>
            <w:r w:rsidRPr="00EB4F8B">
              <w:t>-</w:t>
            </w:r>
          </w:p>
        </w:tc>
      </w:tr>
    </w:tbl>
    <w:p w:rsidR="00205ED5" w:rsidRPr="00EB4F8B" w:rsidRDefault="004E5782" w:rsidP="00205ED5">
      <w:pPr>
        <w:pStyle w:val="ac"/>
      </w:pPr>
      <w:r w:rsidRPr="00EB4F8B">
        <w:t>В соответствии с письмом администрации Ромашкинско</w:t>
      </w:r>
      <w:r w:rsidR="00FE534F" w:rsidRPr="00EB4F8B">
        <w:t>го</w:t>
      </w:r>
      <w:r w:rsidRPr="00EB4F8B">
        <w:t xml:space="preserve"> сельско</w:t>
      </w:r>
      <w:r w:rsidR="00FE534F" w:rsidRPr="00EB4F8B">
        <w:t>го</w:t>
      </w:r>
      <w:r w:rsidRPr="00EB4F8B">
        <w:t xml:space="preserve"> поселени</w:t>
      </w:r>
      <w:r w:rsidR="00FE534F" w:rsidRPr="00EB4F8B">
        <w:t>я</w:t>
      </w:r>
      <w:r w:rsidRPr="00EB4F8B">
        <w:t xml:space="preserve"> от 20</w:t>
      </w:r>
      <w:r w:rsidR="0038635B" w:rsidRPr="00EB4F8B">
        <w:t>.01.</w:t>
      </w:r>
      <w:r w:rsidRPr="00EB4F8B">
        <w:t>2021</w:t>
      </w:r>
      <w:r w:rsidR="0019618C" w:rsidRPr="00EB4F8B">
        <w:t xml:space="preserve"> </w:t>
      </w:r>
      <w:r w:rsidRPr="00EB4F8B">
        <w:t>№ 38 общая численность населения отличается от сведений Управления Федеральной службы государственной статистики по Санкт</w:t>
      </w:r>
      <w:r w:rsidR="00A4387B" w:rsidRPr="00EB4F8B">
        <w:t>-</w:t>
      </w:r>
      <w:r w:rsidRPr="00EB4F8B">
        <w:lastRenderedPageBreak/>
        <w:t xml:space="preserve">Петербургу и Ленинградской области. </w:t>
      </w:r>
      <w:r w:rsidR="0083145D" w:rsidRPr="0083145D">
        <w:t>Сведения о численности населения по населённым пунктам Ромашкинского сельского поселения по состоянию на 01.01.2021</w:t>
      </w:r>
      <w:r w:rsidR="00AF4F90" w:rsidRPr="00EB4F8B">
        <w:t xml:space="preserve"> </w:t>
      </w:r>
      <w:r w:rsidR="003050A2" w:rsidRPr="00EB4F8B">
        <w:t>приведены</w:t>
      </w:r>
      <w:r w:rsidR="00AF4F90" w:rsidRPr="00EB4F8B">
        <w:t xml:space="preserve"> в таблице</w:t>
      </w:r>
      <w:r w:rsidR="00A00D76" w:rsidRPr="00EB4F8B">
        <w:t xml:space="preserve"> </w:t>
      </w:r>
      <w:r w:rsidR="00205ED5" w:rsidRPr="00EB4F8B">
        <w:fldChar w:fldCharType="begin"/>
      </w:r>
      <w:r w:rsidR="00205ED5" w:rsidRPr="00EB4F8B">
        <w:instrText xml:space="preserve"> REF _Ref165633363 \h  \* MERGEFORMAT </w:instrText>
      </w:r>
      <w:r w:rsidR="00205ED5" w:rsidRPr="00EB4F8B">
        <w:fldChar w:fldCharType="separate"/>
      </w:r>
      <w:r w:rsidR="00205ED5" w:rsidRPr="00EB4F8B">
        <w:rPr>
          <w:vanish/>
        </w:rPr>
        <w:t>Таблица</w:t>
      </w:r>
      <w:r w:rsidR="00205ED5" w:rsidRPr="00EB4F8B">
        <w:t xml:space="preserve"> </w:t>
      </w:r>
      <w:r w:rsidR="00205ED5" w:rsidRPr="00EB4F8B">
        <w:rPr>
          <w:noProof/>
        </w:rPr>
        <w:t>3.7.2</w:t>
      </w:r>
      <w:r w:rsidR="00205ED5" w:rsidRPr="00EB4F8B">
        <w:t>.</w:t>
      </w:r>
      <w:r w:rsidR="00205ED5" w:rsidRPr="00EB4F8B">
        <w:rPr>
          <w:noProof/>
        </w:rPr>
        <w:t>2</w:t>
      </w:r>
      <w:r w:rsidR="00205ED5" w:rsidRPr="00EB4F8B">
        <w:fldChar w:fldCharType="end"/>
      </w:r>
      <w:r w:rsidR="00205ED5" w:rsidRPr="00EB4F8B">
        <w:t xml:space="preserve"> и не учитывают </w:t>
      </w:r>
      <w:r w:rsidR="00AD572C">
        <w:t xml:space="preserve">сведения о </w:t>
      </w:r>
      <w:r w:rsidR="00205ED5" w:rsidRPr="00EB4F8B">
        <w:t>численност</w:t>
      </w:r>
      <w:r w:rsidR="00AD572C">
        <w:t>и</w:t>
      </w:r>
      <w:r w:rsidR="00205ED5" w:rsidRPr="00EB4F8B">
        <w:t xml:space="preserve"> населения, проходящ</w:t>
      </w:r>
      <w:r w:rsidR="00C81D0D">
        <w:t>его</w:t>
      </w:r>
      <w:r w:rsidR="00205ED5" w:rsidRPr="00EB4F8B">
        <w:t xml:space="preserve"> военную службу.</w:t>
      </w:r>
    </w:p>
    <w:p w:rsidR="004E3EA9" w:rsidRPr="00EB4F8B" w:rsidRDefault="004E3EA9" w:rsidP="00DC4174">
      <w:pPr>
        <w:pStyle w:val="affffffb"/>
      </w:pPr>
      <w:bookmarkStart w:id="238" w:name="_Ref156213449"/>
      <w:bookmarkStart w:id="239" w:name="_Ref165633363"/>
      <w:r w:rsidRPr="00EB4F8B">
        <w:t xml:space="preserve">Таблица </w:t>
      </w:r>
      <w:r w:rsidR="00853162">
        <w:fldChar w:fldCharType="begin"/>
      </w:r>
      <w:r w:rsidR="00853162">
        <w:instrText xml:space="preserve"> STYLEREF 3 \s </w:instrText>
      </w:r>
      <w:r w:rsidR="00853162">
        <w:fldChar w:fldCharType="separate"/>
      </w:r>
      <w:r w:rsidR="00CB6499">
        <w:rPr>
          <w:noProof/>
        </w:rPr>
        <w:t>3.7.2</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2</w:t>
      </w:r>
      <w:r w:rsidR="00853162">
        <w:rPr>
          <w:noProof/>
        </w:rPr>
        <w:fldChar w:fldCharType="end"/>
      </w:r>
      <w:bookmarkEnd w:id="238"/>
      <w:bookmarkEnd w:id="239"/>
    </w:p>
    <w:p w:rsidR="004E5782" w:rsidRPr="00EB4F8B" w:rsidRDefault="004E5782" w:rsidP="007771F9">
      <w:pPr>
        <w:pStyle w:val="affffffffc"/>
      </w:pPr>
      <w:r w:rsidRPr="00EB4F8B">
        <w:t>Сведения о численности населения по населённым пунктам Ромашкинско</w:t>
      </w:r>
      <w:r w:rsidR="00FE534F" w:rsidRPr="00EB4F8B">
        <w:t>го</w:t>
      </w:r>
      <w:r w:rsidRPr="00EB4F8B">
        <w:t xml:space="preserve"> сельско</w:t>
      </w:r>
      <w:r w:rsidR="00FE534F" w:rsidRPr="00EB4F8B">
        <w:t>го</w:t>
      </w:r>
      <w:r w:rsidRPr="00EB4F8B">
        <w:t xml:space="preserve"> поселени</w:t>
      </w:r>
      <w:r w:rsidR="00FE534F" w:rsidRPr="00EB4F8B">
        <w:t>я</w:t>
      </w:r>
      <w:r w:rsidR="00CF4D5E">
        <w:t xml:space="preserve"> по состоянию на 01.01.2021</w:t>
      </w:r>
    </w:p>
    <w:tbl>
      <w:tblPr>
        <w:tblW w:w="5000" w:type="pct"/>
        <w:jc w:val="center"/>
        <w:tblLook w:val="0000" w:firstRow="0" w:lastRow="0" w:firstColumn="0" w:lastColumn="0" w:noHBand="0" w:noVBand="0"/>
      </w:tblPr>
      <w:tblGrid>
        <w:gridCol w:w="620"/>
        <w:gridCol w:w="2876"/>
        <w:gridCol w:w="2632"/>
        <w:gridCol w:w="2607"/>
        <w:gridCol w:w="1686"/>
      </w:tblGrid>
      <w:tr w:rsidR="00D92EEA" w:rsidRPr="00EB4F8B" w:rsidTr="00D92EEA">
        <w:trPr>
          <w:tblHeader/>
          <w:jc w:val="center"/>
        </w:trPr>
        <w:tc>
          <w:tcPr>
            <w:tcW w:w="297" w:type="pct"/>
            <w:vMerge w:val="restart"/>
            <w:tcBorders>
              <w:top w:val="single" w:sz="4" w:space="0" w:color="auto"/>
              <w:left w:val="single" w:sz="4" w:space="0" w:color="auto"/>
              <w:right w:val="single" w:sz="4" w:space="0" w:color="auto"/>
            </w:tcBorders>
          </w:tcPr>
          <w:p w:rsidR="004E3EA9" w:rsidRPr="00EB4F8B" w:rsidRDefault="004E3EA9" w:rsidP="00154AD6">
            <w:pPr>
              <w:pStyle w:val="affffffff7"/>
            </w:pPr>
            <w:r w:rsidRPr="00EB4F8B">
              <w:t>№ п/п</w:t>
            </w:r>
          </w:p>
        </w:tc>
        <w:tc>
          <w:tcPr>
            <w:tcW w:w="1380" w:type="pct"/>
            <w:vMerge w:val="restart"/>
            <w:tcBorders>
              <w:top w:val="single" w:sz="4" w:space="0" w:color="auto"/>
              <w:left w:val="single" w:sz="4" w:space="0" w:color="auto"/>
              <w:right w:val="single" w:sz="4" w:space="0" w:color="auto"/>
            </w:tcBorders>
          </w:tcPr>
          <w:p w:rsidR="004E3EA9" w:rsidRPr="00EB4F8B" w:rsidRDefault="004E3EA9" w:rsidP="00154AD6">
            <w:pPr>
              <w:pStyle w:val="affffffff7"/>
            </w:pPr>
            <w:r w:rsidRPr="00EB4F8B">
              <w:t>Населённый пункт</w:t>
            </w:r>
          </w:p>
        </w:tc>
        <w:tc>
          <w:tcPr>
            <w:tcW w:w="3324" w:type="pct"/>
            <w:gridSpan w:val="3"/>
            <w:tcBorders>
              <w:top w:val="single" w:sz="4" w:space="0" w:color="auto"/>
              <w:left w:val="nil"/>
              <w:bottom w:val="single" w:sz="4" w:space="0" w:color="auto"/>
              <w:right w:val="single" w:sz="4" w:space="0" w:color="auto"/>
            </w:tcBorders>
          </w:tcPr>
          <w:p w:rsidR="004E3EA9" w:rsidRPr="00EB4F8B" w:rsidRDefault="004E3EA9" w:rsidP="00154AD6">
            <w:pPr>
              <w:pStyle w:val="affffffff7"/>
            </w:pPr>
            <w:r w:rsidRPr="00EB4F8B">
              <w:t>Численность населения, человек</w:t>
            </w:r>
          </w:p>
        </w:tc>
      </w:tr>
      <w:tr w:rsidR="00D92EEA" w:rsidRPr="00EB4F8B" w:rsidTr="00D92EEA">
        <w:trPr>
          <w:tblHeader/>
          <w:jc w:val="center"/>
        </w:trPr>
        <w:tc>
          <w:tcPr>
            <w:tcW w:w="297" w:type="pct"/>
            <w:vMerge/>
            <w:tcBorders>
              <w:left w:val="single" w:sz="4" w:space="0" w:color="auto"/>
              <w:bottom w:val="single" w:sz="4" w:space="0" w:color="auto"/>
              <w:right w:val="single" w:sz="4" w:space="0" w:color="auto"/>
            </w:tcBorders>
          </w:tcPr>
          <w:p w:rsidR="004E3EA9" w:rsidRPr="00EB4F8B" w:rsidRDefault="004E3EA9" w:rsidP="00154AD6">
            <w:pPr>
              <w:pStyle w:val="affffffff7"/>
            </w:pPr>
          </w:p>
        </w:tc>
        <w:tc>
          <w:tcPr>
            <w:tcW w:w="1380" w:type="pct"/>
            <w:vMerge/>
            <w:tcBorders>
              <w:left w:val="single" w:sz="4" w:space="0" w:color="auto"/>
              <w:bottom w:val="single" w:sz="4" w:space="0" w:color="auto"/>
              <w:right w:val="single" w:sz="4" w:space="0" w:color="auto"/>
            </w:tcBorders>
          </w:tcPr>
          <w:p w:rsidR="004E3EA9" w:rsidRPr="00EB4F8B" w:rsidRDefault="004E3EA9" w:rsidP="00154AD6">
            <w:pPr>
              <w:pStyle w:val="affffffff7"/>
            </w:pPr>
          </w:p>
        </w:tc>
        <w:tc>
          <w:tcPr>
            <w:tcW w:w="1263" w:type="pct"/>
            <w:tcBorders>
              <w:top w:val="single" w:sz="4" w:space="0" w:color="auto"/>
              <w:left w:val="nil"/>
              <w:bottom w:val="single" w:sz="4" w:space="0" w:color="auto"/>
              <w:right w:val="single" w:sz="4" w:space="0" w:color="auto"/>
            </w:tcBorders>
          </w:tcPr>
          <w:p w:rsidR="004E3EA9" w:rsidRPr="00EB4F8B" w:rsidRDefault="004E3EA9" w:rsidP="00B96CE3">
            <w:pPr>
              <w:pStyle w:val="affffffff7"/>
            </w:pPr>
            <w:r w:rsidRPr="00EB4F8B">
              <w:t>постоянно зарегистрированных</w:t>
            </w:r>
          </w:p>
        </w:tc>
        <w:tc>
          <w:tcPr>
            <w:tcW w:w="1251" w:type="pct"/>
            <w:tcBorders>
              <w:top w:val="single" w:sz="4" w:space="0" w:color="auto"/>
              <w:left w:val="nil"/>
              <w:bottom w:val="single" w:sz="4" w:space="0" w:color="auto"/>
              <w:right w:val="single" w:sz="4" w:space="0" w:color="auto"/>
            </w:tcBorders>
          </w:tcPr>
          <w:p w:rsidR="004E3EA9" w:rsidRPr="00EB4F8B" w:rsidRDefault="004E3EA9" w:rsidP="00154AD6">
            <w:pPr>
              <w:pStyle w:val="affffffff7"/>
            </w:pPr>
            <w:r w:rsidRPr="00EB4F8B">
              <w:t>временно зарегистрированных</w:t>
            </w:r>
          </w:p>
        </w:tc>
        <w:tc>
          <w:tcPr>
            <w:tcW w:w="809" w:type="pct"/>
            <w:tcBorders>
              <w:top w:val="single" w:sz="4" w:space="0" w:color="auto"/>
              <w:left w:val="nil"/>
              <w:bottom w:val="single" w:sz="4" w:space="0" w:color="auto"/>
              <w:right w:val="single" w:sz="4" w:space="0" w:color="auto"/>
            </w:tcBorders>
          </w:tcPr>
          <w:p w:rsidR="004E3EA9" w:rsidRPr="00EB4F8B" w:rsidRDefault="004E3EA9" w:rsidP="00154AD6">
            <w:pPr>
              <w:pStyle w:val="affffffff7"/>
            </w:pPr>
            <w:r w:rsidRPr="00EB4F8B">
              <w:t>общая численность</w:t>
            </w:r>
          </w:p>
        </w:tc>
      </w:tr>
      <w:tr w:rsidR="00D92EEA" w:rsidRPr="00EB4F8B" w:rsidTr="00D92EEA">
        <w:trPr>
          <w:jc w:val="center"/>
        </w:trPr>
        <w:tc>
          <w:tcPr>
            <w:tcW w:w="297" w:type="pct"/>
            <w:tcBorders>
              <w:top w:val="single" w:sz="4" w:space="0" w:color="auto"/>
              <w:left w:val="single" w:sz="4" w:space="0" w:color="auto"/>
              <w:bottom w:val="single" w:sz="4" w:space="0" w:color="auto"/>
              <w:right w:val="single" w:sz="4" w:space="0" w:color="auto"/>
            </w:tcBorders>
          </w:tcPr>
          <w:p w:rsidR="004E3EA9" w:rsidRPr="00EB4F8B" w:rsidRDefault="007771F9" w:rsidP="005752A4">
            <w:pPr>
              <w:pStyle w:val="affffff0"/>
            </w:pPr>
            <w:r w:rsidRPr="00EB4F8B">
              <w:t>1</w:t>
            </w:r>
          </w:p>
        </w:tc>
        <w:tc>
          <w:tcPr>
            <w:tcW w:w="1380" w:type="pct"/>
            <w:tcBorders>
              <w:top w:val="single" w:sz="4" w:space="0" w:color="auto"/>
              <w:left w:val="single" w:sz="4" w:space="0" w:color="auto"/>
              <w:bottom w:val="single" w:sz="4" w:space="0" w:color="auto"/>
              <w:right w:val="single" w:sz="4" w:space="0" w:color="auto"/>
            </w:tcBorders>
          </w:tcPr>
          <w:p w:rsidR="004E3EA9" w:rsidRPr="00541BAC" w:rsidRDefault="004E3EA9" w:rsidP="005752A4">
            <w:pPr>
              <w:pStyle w:val="affffff0"/>
            </w:pPr>
            <w:r w:rsidRPr="00541BAC">
              <w:t>Посёлок при железнодорожной станции Лосево</w:t>
            </w:r>
          </w:p>
        </w:tc>
        <w:tc>
          <w:tcPr>
            <w:tcW w:w="1263" w:type="pct"/>
            <w:tcBorders>
              <w:top w:val="single" w:sz="4" w:space="0" w:color="auto"/>
              <w:left w:val="nil"/>
              <w:bottom w:val="single" w:sz="4" w:space="0" w:color="auto"/>
              <w:right w:val="single" w:sz="4" w:space="0" w:color="auto"/>
            </w:tcBorders>
          </w:tcPr>
          <w:p w:rsidR="004E3EA9" w:rsidRPr="00EB4F8B" w:rsidRDefault="004E3EA9" w:rsidP="003A59F7">
            <w:pPr>
              <w:pStyle w:val="affffffffb"/>
            </w:pPr>
            <w:r w:rsidRPr="00EB4F8B">
              <w:t>140</w:t>
            </w:r>
          </w:p>
        </w:tc>
        <w:tc>
          <w:tcPr>
            <w:tcW w:w="1251" w:type="pct"/>
            <w:tcBorders>
              <w:top w:val="single" w:sz="4" w:space="0" w:color="auto"/>
              <w:left w:val="nil"/>
              <w:bottom w:val="single" w:sz="4" w:space="0" w:color="auto"/>
              <w:right w:val="single" w:sz="4" w:space="0" w:color="auto"/>
            </w:tcBorders>
          </w:tcPr>
          <w:p w:rsidR="004E3EA9" w:rsidRPr="00EB4F8B" w:rsidRDefault="004E3EA9" w:rsidP="003A59F7">
            <w:pPr>
              <w:pStyle w:val="affffffffb"/>
            </w:pPr>
            <w:r w:rsidRPr="00EB4F8B">
              <w:t>5</w:t>
            </w:r>
          </w:p>
        </w:tc>
        <w:tc>
          <w:tcPr>
            <w:tcW w:w="809" w:type="pct"/>
            <w:tcBorders>
              <w:top w:val="single" w:sz="4" w:space="0" w:color="auto"/>
              <w:left w:val="nil"/>
              <w:bottom w:val="single" w:sz="4" w:space="0" w:color="auto"/>
              <w:right w:val="single" w:sz="4" w:space="0" w:color="auto"/>
            </w:tcBorders>
          </w:tcPr>
          <w:p w:rsidR="004E3EA9" w:rsidRPr="00EB4F8B" w:rsidRDefault="004E3EA9" w:rsidP="003A59F7">
            <w:pPr>
              <w:pStyle w:val="affffffffb"/>
            </w:pPr>
            <w:r w:rsidRPr="00EB4F8B">
              <w:t>145</w:t>
            </w:r>
          </w:p>
        </w:tc>
      </w:tr>
      <w:tr w:rsidR="00D92EEA" w:rsidRPr="00EB4F8B" w:rsidTr="00D92EEA">
        <w:trPr>
          <w:jc w:val="center"/>
        </w:trPr>
        <w:tc>
          <w:tcPr>
            <w:tcW w:w="297" w:type="pct"/>
            <w:tcBorders>
              <w:top w:val="single" w:sz="4" w:space="0" w:color="auto"/>
              <w:left w:val="single" w:sz="4" w:space="0" w:color="auto"/>
              <w:bottom w:val="single" w:sz="4" w:space="0" w:color="auto"/>
              <w:right w:val="single" w:sz="4" w:space="0" w:color="auto"/>
            </w:tcBorders>
          </w:tcPr>
          <w:p w:rsidR="004E3EA9" w:rsidRPr="00EB4F8B" w:rsidRDefault="007771F9" w:rsidP="005752A4">
            <w:pPr>
              <w:pStyle w:val="affffff0"/>
            </w:pPr>
            <w:r w:rsidRPr="00EB4F8B">
              <w:t>2</w:t>
            </w:r>
          </w:p>
        </w:tc>
        <w:tc>
          <w:tcPr>
            <w:tcW w:w="1380" w:type="pct"/>
            <w:tcBorders>
              <w:top w:val="single" w:sz="4" w:space="0" w:color="auto"/>
              <w:left w:val="single" w:sz="4" w:space="0" w:color="auto"/>
              <w:bottom w:val="single" w:sz="4" w:space="0" w:color="auto"/>
              <w:right w:val="single" w:sz="4" w:space="0" w:color="auto"/>
            </w:tcBorders>
          </w:tcPr>
          <w:p w:rsidR="004E3EA9" w:rsidRPr="00EB4F8B" w:rsidRDefault="004E3EA9" w:rsidP="005752A4">
            <w:pPr>
              <w:pStyle w:val="affffff0"/>
            </w:pPr>
            <w:r w:rsidRPr="00EB4F8B">
              <w:t>Посёлок Лососёво</w:t>
            </w:r>
          </w:p>
        </w:tc>
        <w:tc>
          <w:tcPr>
            <w:tcW w:w="1263" w:type="pct"/>
            <w:tcBorders>
              <w:top w:val="single" w:sz="4" w:space="0" w:color="auto"/>
              <w:left w:val="nil"/>
              <w:bottom w:val="single" w:sz="4" w:space="0" w:color="auto"/>
              <w:right w:val="single" w:sz="4" w:space="0" w:color="auto"/>
            </w:tcBorders>
          </w:tcPr>
          <w:p w:rsidR="004E3EA9" w:rsidRPr="00EB4F8B" w:rsidRDefault="004E3EA9" w:rsidP="003A59F7">
            <w:pPr>
              <w:pStyle w:val="affffffffb"/>
            </w:pPr>
            <w:r w:rsidRPr="00EB4F8B">
              <w:t>19</w:t>
            </w:r>
          </w:p>
        </w:tc>
        <w:tc>
          <w:tcPr>
            <w:tcW w:w="1251" w:type="pct"/>
            <w:tcBorders>
              <w:top w:val="single" w:sz="4" w:space="0" w:color="auto"/>
              <w:left w:val="nil"/>
              <w:bottom w:val="single" w:sz="4" w:space="0" w:color="auto"/>
              <w:right w:val="single" w:sz="4" w:space="0" w:color="auto"/>
            </w:tcBorders>
          </w:tcPr>
          <w:p w:rsidR="004E3EA9" w:rsidRPr="00EB4F8B" w:rsidRDefault="00511833" w:rsidP="003A59F7">
            <w:pPr>
              <w:pStyle w:val="affffffffb"/>
            </w:pPr>
            <w:r w:rsidRPr="00EB4F8B">
              <w:t>0</w:t>
            </w:r>
          </w:p>
        </w:tc>
        <w:tc>
          <w:tcPr>
            <w:tcW w:w="809" w:type="pct"/>
            <w:tcBorders>
              <w:top w:val="single" w:sz="4" w:space="0" w:color="auto"/>
              <w:left w:val="nil"/>
              <w:bottom w:val="single" w:sz="4" w:space="0" w:color="auto"/>
              <w:right w:val="single" w:sz="4" w:space="0" w:color="auto"/>
            </w:tcBorders>
          </w:tcPr>
          <w:p w:rsidR="004E3EA9" w:rsidRPr="00EB4F8B" w:rsidRDefault="004E3EA9" w:rsidP="003A59F7">
            <w:pPr>
              <w:pStyle w:val="affffffffb"/>
            </w:pPr>
            <w:r w:rsidRPr="00EB4F8B">
              <w:t>19</w:t>
            </w:r>
          </w:p>
        </w:tc>
      </w:tr>
      <w:tr w:rsidR="00D92EEA" w:rsidRPr="00EB4F8B" w:rsidTr="00D92EEA">
        <w:trPr>
          <w:jc w:val="center"/>
        </w:trPr>
        <w:tc>
          <w:tcPr>
            <w:tcW w:w="297" w:type="pct"/>
            <w:tcBorders>
              <w:top w:val="single" w:sz="4" w:space="0" w:color="auto"/>
              <w:left w:val="single" w:sz="4" w:space="0" w:color="auto"/>
              <w:bottom w:val="single" w:sz="4" w:space="0" w:color="auto"/>
              <w:right w:val="single" w:sz="4" w:space="0" w:color="auto"/>
            </w:tcBorders>
          </w:tcPr>
          <w:p w:rsidR="004E3EA9" w:rsidRPr="00EB4F8B" w:rsidRDefault="007771F9" w:rsidP="005752A4">
            <w:pPr>
              <w:pStyle w:val="affffff0"/>
            </w:pPr>
            <w:r w:rsidRPr="00EB4F8B">
              <w:t>3</w:t>
            </w:r>
          </w:p>
        </w:tc>
        <w:tc>
          <w:tcPr>
            <w:tcW w:w="1380" w:type="pct"/>
            <w:tcBorders>
              <w:top w:val="single" w:sz="4" w:space="0" w:color="auto"/>
              <w:left w:val="single" w:sz="4" w:space="0" w:color="auto"/>
              <w:bottom w:val="single" w:sz="4" w:space="0" w:color="auto"/>
              <w:right w:val="single" w:sz="4" w:space="0" w:color="auto"/>
            </w:tcBorders>
          </w:tcPr>
          <w:p w:rsidR="004E3EA9" w:rsidRPr="00EB4F8B" w:rsidRDefault="004E3EA9" w:rsidP="005752A4">
            <w:pPr>
              <w:pStyle w:val="affffff0"/>
            </w:pPr>
            <w:r w:rsidRPr="00EB4F8B">
              <w:t>Посёлок Мыс</w:t>
            </w:r>
          </w:p>
        </w:tc>
        <w:tc>
          <w:tcPr>
            <w:tcW w:w="1263" w:type="pct"/>
            <w:tcBorders>
              <w:top w:val="single" w:sz="4" w:space="0" w:color="auto"/>
              <w:left w:val="nil"/>
              <w:bottom w:val="single" w:sz="4" w:space="0" w:color="auto"/>
              <w:right w:val="single" w:sz="4" w:space="0" w:color="auto"/>
            </w:tcBorders>
          </w:tcPr>
          <w:p w:rsidR="004E3EA9" w:rsidRPr="00EB4F8B" w:rsidRDefault="004E3EA9" w:rsidP="003A59F7">
            <w:pPr>
              <w:pStyle w:val="affffffffb"/>
            </w:pPr>
            <w:r w:rsidRPr="00EB4F8B">
              <w:t>0</w:t>
            </w:r>
          </w:p>
        </w:tc>
        <w:tc>
          <w:tcPr>
            <w:tcW w:w="1251" w:type="pct"/>
            <w:tcBorders>
              <w:top w:val="single" w:sz="4" w:space="0" w:color="auto"/>
              <w:left w:val="nil"/>
              <w:bottom w:val="single" w:sz="4" w:space="0" w:color="auto"/>
              <w:right w:val="single" w:sz="4" w:space="0" w:color="auto"/>
            </w:tcBorders>
          </w:tcPr>
          <w:p w:rsidR="004E3EA9" w:rsidRPr="00EB4F8B" w:rsidRDefault="00511833" w:rsidP="003A59F7">
            <w:pPr>
              <w:pStyle w:val="affffffffb"/>
            </w:pPr>
            <w:r w:rsidRPr="00EB4F8B">
              <w:t>0</w:t>
            </w:r>
          </w:p>
        </w:tc>
        <w:tc>
          <w:tcPr>
            <w:tcW w:w="809" w:type="pct"/>
            <w:tcBorders>
              <w:top w:val="single" w:sz="4" w:space="0" w:color="auto"/>
              <w:left w:val="nil"/>
              <w:bottom w:val="single" w:sz="4" w:space="0" w:color="auto"/>
              <w:right w:val="single" w:sz="4" w:space="0" w:color="auto"/>
            </w:tcBorders>
          </w:tcPr>
          <w:p w:rsidR="004E3EA9" w:rsidRPr="00EB4F8B" w:rsidRDefault="004E3EA9" w:rsidP="003A59F7">
            <w:pPr>
              <w:pStyle w:val="affffffffb"/>
            </w:pPr>
            <w:r w:rsidRPr="00EB4F8B">
              <w:t>0</w:t>
            </w:r>
          </w:p>
        </w:tc>
      </w:tr>
      <w:tr w:rsidR="00D92EEA" w:rsidRPr="00EB4F8B" w:rsidTr="00D92EEA">
        <w:trPr>
          <w:jc w:val="center"/>
        </w:trPr>
        <w:tc>
          <w:tcPr>
            <w:tcW w:w="297" w:type="pct"/>
            <w:tcBorders>
              <w:top w:val="single" w:sz="4" w:space="0" w:color="auto"/>
              <w:left w:val="single" w:sz="4" w:space="0" w:color="auto"/>
              <w:bottom w:val="single" w:sz="4" w:space="0" w:color="auto"/>
              <w:right w:val="single" w:sz="4" w:space="0" w:color="auto"/>
            </w:tcBorders>
          </w:tcPr>
          <w:p w:rsidR="004E3EA9" w:rsidRPr="00EB4F8B" w:rsidRDefault="007771F9" w:rsidP="005752A4">
            <w:pPr>
              <w:pStyle w:val="affffff0"/>
            </w:pPr>
            <w:r w:rsidRPr="00EB4F8B">
              <w:t>4</w:t>
            </w:r>
          </w:p>
        </w:tc>
        <w:tc>
          <w:tcPr>
            <w:tcW w:w="1380" w:type="pct"/>
            <w:tcBorders>
              <w:top w:val="single" w:sz="4" w:space="0" w:color="auto"/>
              <w:left w:val="single" w:sz="4" w:space="0" w:color="auto"/>
              <w:bottom w:val="single" w:sz="4" w:space="0" w:color="auto"/>
              <w:right w:val="single" w:sz="4" w:space="0" w:color="auto"/>
            </w:tcBorders>
          </w:tcPr>
          <w:p w:rsidR="004E3EA9" w:rsidRPr="00EB4F8B" w:rsidRDefault="004E3EA9" w:rsidP="005752A4">
            <w:pPr>
              <w:pStyle w:val="affffff0"/>
            </w:pPr>
            <w:r w:rsidRPr="00EB4F8B">
              <w:t>Посёлок Новая Деревня</w:t>
            </w:r>
          </w:p>
        </w:tc>
        <w:tc>
          <w:tcPr>
            <w:tcW w:w="1263" w:type="pct"/>
            <w:tcBorders>
              <w:top w:val="single" w:sz="4" w:space="0" w:color="auto"/>
              <w:left w:val="nil"/>
              <w:bottom w:val="single" w:sz="4" w:space="0" w:color="auto"/>
              <w:right w:val="single" w:sz="4" w:space="0" w:color="auto"/>
            </w:tcBorders>
          </w:tcPr>
          <w:p w:rsidR="004E3EA9" w:rsidRPr="00EB4F8B" w:rsidRDefault="004E3EA9" w:rsidP="003A59F7">
            <w:pPr>
              <w:pStyle w:val="affffffffb"/>
            </w:pPr>
            <w:r w:rsidRPr="00EB4F8B">
              <w:t>117</w:t>
            </w:r>
          </w:p>
        </w:tc>
        <w:tc>
          <w:tcPr>
            <w:tcW w:w="1251" w:type="pct"/>
            <w:tcBorders>
              <w:top w:val="single" w:sz="4" w:space="0" w:color="auto"/>
              <w:left w:val="nil"/>
              <w:bottom w:val="single" w:sz="4" w:space="0" w:color="auto"/>
              <w:right w:val="single" w:sz="4" w:space="0" w:color="auto"/>
            </w:tcBorders>
          </w:tcPr>
          <w:p w:rsidR="004E3EA9" w:rsidRPr="00EB4F8B" w:rsidRDefault="004E3EA9" w:rsidP="003A59F7">
            <w:pPr>
              <w:pStyle w:val="affffffffb"/>
            </w:pPr>
            <w:r w:rsidRPr="00EB4F8B">
              <w:t>3</w:t>
            </w:r>
          </w:p>
        </w:tc>
        <w:tc>
          <w:tcPr>
            <w:tcW w:w="809" w:type="pct"/>
            <w:tcBorders>
              <w:top w:val="single" w:sz="4" w:space="0" w:color="auto"/>
              <w:left w:val="nil"/>
              <w:bottom w:val="single" w:sz="4" w:space="0" w:color="auto"/>
              <w:right w:val="single" w:sz="4" w:space="0" w:color="auto"/>
            </w:tcBorders>
          </w:tcPr>
          <w:p w:rsidR="004E3EA9" w:rsidRPr="00EB4F8B" w:rsidRDefault="004E3EA9" w:rsidP="003A59F7">
            <w:pPr>
              <w:pStyle w:val="affffffffb"/>
            </w:pPr>
            <w:r w:rsidRPr="00EB4F8B">
              <w:t>120</w:t>
            </w:r>
          </w:p>
        </w:tc>
      </w:tr>
      <w:tr w:rsidR="00D92EEA" w:rsidRPr="00EB4F8B" w:rsidTr="00D92EEA">
        <w:trPr>
          <w:jc w:val="center"/>
        </w:trPr>
        <w:tc>
          <w:tcPr>
            <w:tcW w:w="297" w:type="pct"/>
            <w:tcBorders>
              <w:top w:val="single" w:sz="4" w:space="0" w:color="auto"/>
              <w:left w:val="single" w:sz="4" w:space="0" w:color="auto"/>
              <w:bottom w:val="single" w:sz="4" w:space="0" w:color="auto"/>
              <w:right w:val="single" w:sz="4" w:space="0" w:color="auto"/>
            </w:tcBorders>
          </w:tcPr>
          <w:p w:rsidR="004E3EA9" w:rsidRPr="00EB4F8B" w:rsidRDefault="007771F9" w:rsidP="005752A4">
            <w:pPr>
              <w:pStyle w:val="affffff0"/>
            </w:pPr>
            <w:r w:rsidRPr="00EB4F8B">
              <w:t>5</w:t>
            </w:r>
          </w:p>
        </w:tc>
        <w:tc>
          <w:tcPr>
            <w:tcW w:w="1380" w:type="pct"/>
            <w:tcBorders>
              <w:top w:val="single" w:sz="4" w:space="0" w:color="auto"/>
              <w:left w:val="single" w:sz="4" w:space="0" w:color="auto"/>
              <w:bottom w:val="single" w:sz="4" w:space="0" w:color="auto"/>
              <w:right w:val="single" w:sz="4" w:space="0" w:color="auto"/>
            </w:tcBorders>
          </w:tcPr>
          <w:p w:rsidR="004E3EA9" w:rsidRPr="00EB4F8B" w:rsidRDefault="004E3EA9" w:rsidP="005752A4">
            <w:pPr>
              <w:pStyle w:val="affffff0"/>
            </w:pPr>
            <w:r w:rsidRPr="00EB4F8B">
              <w:t>Посёлок Понтонное</w:t>
            </w:r>
          </w:p>
        </w:tc>
        <w:tc>
          <w:tcPr>
            <w:tcW w:w="1263" w:type="pct"/>
            <w:tcBorders>
              <w:top w:val="single" w:sz="4" w:space="0" w:color="auto"/>
              <w:left w:val="nil"/>
              <w:bottom w:val="single" w:sz="4" w:space="0" w:color="auto"/>
              <w:right w:val="single" w:sz="4" w:space="0" w:color="auto"/>
            </w:tcBorders>
          </w:tcPr>
          <w:p w:rsidR="004E3EA9" w:rsidRPr="00EB4F8B" w:rsidRDefault="004E3EA9" w:rsidP="003A59F7">
            <w:pPr>
              <w:pStyle w:val="affffffffb"/>
            </w:pPr>
            <w:r w:rsidRPr="00EB4F8B">
              <w:t>340</w:t>
            </w:r>
          </w:p>
        </w:tc>
        <w:tc>
          <w:tcPr>
            <w:tcW w:w="1251" w:type="pct"/>
            <w:tcBorders>
              <w:top w:val="single" w:sz="4" w:space="0" w:color="auto"/>
              <w:left w:val="nil"/>
              <w:bottom w:val="single" w:sz="4" w:space="0" w:color="auto"/>
              <w:right w:val="single" w:sz="4" w:space="0" w:color="auto"/>
            </w:tcBorders>
          </w:tcPr>
          <w:p w:rsidR="004E3EA9" w:rsidRPr="00EB4F8B" w:rsidRDefault="004E3EA9" w:rsidP="003A59F7">
            <w:pPr>
              <w:pStyle w:val="affffffffb"/>
            </w:pPr>
            <w:r w:rsidRPr="00EB4F8B">
              <w:t>18</w:t>
            </w:r>
          </w:p>
        </w:tc>
        <w:tc>
          <w:tcPr>
            <w:tcW w:w="809" w:type="pct"/>
            <w:tcBorders>
              <w:top w:val="single" w:sz="4" w:space="0" w:color="auto"/>
              <w:left w:val="nil"/>
              <w:bottom w:val="single" w:sz="4" w:space="0" w:color="auto"/>
              <w:right w:val="single" w:sz="4" w:space="0" w:color="auto"/>
            </w:tcBorders>
          </w:tcPr>
          <w:p w:rsidR="004E3EA9" w:rsidRPr="00EB4F8B" w:rsidRDefault="004E3EA9" w:rsidP="003A59F7">
            <w:pPr>
              <w:pStyle w:val="affffffffb"/>
            </w:pPr>
            <w:r w:rsidRPr="00EB4F8B">
              <w:t>358</w:t>
            </w:r>
          </w:p>
        </w:tc>
      </w:tr>
      <w:tr w:rsidR="00D92EEA" w:rsidRPr="00EB4F8B" w:rsidTr="00D92EEA">
        <w:trPr>
          <w:jc w:val="center"/>
        </w:trPr>
        <w:tc>
          <w:tcPr>
            <w:tcW w:w="297" w:type="pct"/>
            <w:tcBorders>
              <w:top w:val="single" w:sz="4" w:space="0" w:color="auto"/>
              <w:left w:val="single" w:sz="4" w:space="0" w:color="auto"/>
              <w:bottom w:val="single" w:sz="4" w:space="0" w:color="auto"/>
              <w:right w:val="single" w:sz="4" w:space="0" w:color="auto"/>
            </w:tcBorders>
          </w:tcPr>
          <w:p w:rsidR="004E3EA9" w:rsidRPr="00EB4F8B" w:rsidRDefault="007771F9" w:rsidP="005752A4">
            <w:pPr>
              <w:pStyle w:val="affffff0"/>
            </w:pPr>
            <w:r w:rsidRPr="00EB4F8B">
              <w:t>6</w:t>
            </w:r>
          </w:p>
        </w:tc>
        <w:tc>
          <w:tcPr>
            <w:tcW w:w="1380" w:type="pct"/>
            <w:tcBorders>
              <w:top w:val="single" w:sz="4" w:space="0" w:color="auto"/>
              <w:left w:val="single" w:sz="4" w:space="0" w:color="auto"/>
              <w:bottom w:val="single" w:sz="4" w:space="0" w:color="auto"/>
              <w:right w:val="single" w:sz="4" w:space="0" w:color="auto"/>
            </w:tcBorders>
          </w:tcPr>
          <w:p w:rsidR="004E3EA9" w:rsidRPr="00EB4F8B" w:rsidRDefault="004E3EA9" w:rsidP="005752A4">
            <w:pPr>
              <w:pStyle w:val="affffff0"/>
            </w:pPr>
            <w:r w:rsidRPr="00EB4F8B">
              <w:t>Посёлок Речное</w:t>
            </w:r>
          </w:p>
        </w:tc>
        <w:tc>
          <w:tcPr>
            <w:tcW w:w="1263" w:type="pct"/>
            <w:tcBorders>
              <w:top w:val="single" w:sz="4" w:space="0" w:color="auto"/>
              <w:left w:val="nil"/>
              <w:bottom w:val="single" w:sz="4" w:space="0" w:color="auto"/>
              <w:right w:val="single" w:sz="4" w:space="0" w:color="auto"/>
            </w:tcBorders>
          </w:tcPr>
          <w:p w:rsidR="004E3EA9" w:rsidRPr="00EB4F8B" w:rsidRDefault="004E3EA9" w:rsidP="003A59F7">
            <w:pPr>
              <w:pStyle w:val="affffffffb"/>
            </w:pPr>
            <w:r w:rsidRPr="00EB4F8B">
              <w:t>16</w:t>
            </w:r>
          </w:p>
        </w:tc>
        <w:tc>
          <w:tcPr>
            <w:tcW w:w="1251" w:type="pct"/>
            <w:tcBorders>
              <w:top w:val="single" w:sz="4" w:space="0" w:color="auto"/>
              <w:left w:val="nil"/>
              <w:bottom w:val="single" w:sz="4" w:space="0" w:color="auto"/>
              <w:right w:val="single" w:sz="4" w:space="0" w:color="auto"/>
            </w:tcBorders>
          </w:tcPr>
          <w:p w:rsidR="004E3EA9" w:rsidRPr="00EB4F8B" w:rsidRDefault="00511833" w:rsidP="003A59F7">
            <w:pPr>
              <w:pStyle w:val="affffffffb"/>
            </w:pPr>
            <w:r w:rsidRPr="00EB4F8B">
              <w:t>0</w:t>
            </w:r>
          </w:p>
        </w:tc>
        <w:tc>
          <w:tcPr>
            <w:tcW w:w="809" w:type="pct"/>
            <w:tcBorders>
              <w:top w:val="single" w:sz="4" w:space="0" w:color="auto"/>
              <w:left w:val="nil"/>
              <w:bottom w:val="single" w:sz="4" w:space="0" w:color="auto"/>
              <w:right w:val="single" w:sz="4" w:space="0" w:color="auto"/>
            </w:tcBorders>
          </w:tcPr>
          <w:p w:rsidR="004E3EA9" w:rsidRPr="00EB4F8B" w:rsidRDefault="004E3EA9" w:rsidP="003A59F7">
            <w:pPr>
              <w:pStyle w:val="affffffffb"/>
            </w:pPr>
            <w:r w:rsidRPr="00EB4F8B">
              <w:t>16</w:t>
            </w:r>
          </w:p>
        </w:tc>
      </w:tr>
      <w:tr w:rsidR="00D92EEA" w:rsidRPr="00EB4F8B" w:rsidTr="00D92EEA">
        <w:trPr>
          <w:jc w:val="center"/>
        </w:trPr>
        <w:tc>
          <w:tcPr>
            <w:tcW w:w="297" w:type="pct"/>
            <w:tcBorders>
              <w:top w:val="nil"/>
              <w:left w:val="single" w:sz="4" w:space="0" w:color="auto"/>
              <w:bottom w:val="single" w:sz="4" w:space="0" w:color="auto"/>
              <w:right w:val="single" w:sz="4" w:space="0" w:color="auto"/>
            </w:tcBorders>
          </w:tcPr>
          <w:p w:rsidR="004E3EA9" w:rsidRPr="00EB4F8B" w:rsidRDefault="007771F9" w:rsidP="005752A4">
            <w:pPr>
              <w:pStyle w:val="affffff0"/>
            </w:pPr>
            <w:r w:rsidRPr="00EB4F8B">
              <w:t>7</w:t>
            </w:r>
          </w:p>
        </w:tc>
        <w:tc>
          <w:tcPr>
            <w:tcW w:w="1380" w:type="pct"/>
            <w:tcBorders>
              <w:top w:val="nil"/>
              <w:left w:val="single" w:sz="4" w:space="0" w:color="auto"/>
              <w:bottom w:val="single" w:sz="4" w:space="0" w:color="auto"/>
              <w:right w:val="single" w:sz="4" w:space="0" w:color="auto"/>
            </w:tcBorders>
          </w:tcPr>
          <w:p w:rsidR="004E3EA9" w:rsidRPr="00EB4F8B" w:rsidRDefault="004E3EA9" w:rsidP="005752A4">
            <w:pPr>
              <w:pStyle w:val="affffff0"/>
            </w:pPr>
            <w:r w:rsidRPr="00EB4F8B">
              <w:t>Посёлок Ромашки</w:t>
            </w:r>
          </w:p>
        </w:tc>
        <w:tc>
          <w:tcPr>
            <w:tcW w:w="1263" w:type="pct"/>
            <w:tcBorders>
              <w:top w:val="nil"/>
              <w:left w:val="nil"/>
              <w:bottom w:val="single" w:sz="4" w:space="0" w:color="auto"/>
              <w:right w:val="single" w:sz="4" w:space="0" w:color="auto"/>
            </w:tcBorders>
          </w:tcPr>
          <w:p w:rsidR="004E3EA9" w:rsidRPr="00EB4F8B" w:rsidRDefault="004E3EA9" w:rsidP="003A59F7">
            <w:pPr>
              <w:pStyle w:val="affffffffb"/>
            </w:pPr>
            <w:r w:rsidRPr="00EB4F8B">
              <w:t>1114</w:t>
            </w:r>
          </w:p>
        </w:tc>
        <w:tc>
          <w:tcPr>
            <w:tcW w:w="1251" w:type="pct"/>
            <w:tcBorders>
              <w:top w:val="nil"/>
              <w:left w:val="nil"/>
              <w:bottom w:val="single" w:sz="4" w:space="0" w:color="auto"/>
              <w:right w:val="single" w:sz="4" w:space="0" w:color="auto"/>
            </w:tcBorders>
          </w:tcPr>
          <w:p w:rsidR="004E3EA9" w:rsidRPr="00EB4F8B" w:rsidRDefault="004E3EA9" w:rsidP="003A59F7">
            <w:pPr>
              <w:pStyle w:val="affffffffb"/>
            </w:pPr>
            <w:r w:rsidRPr="00EB4F8B">
              <w:t>49</w:t>
            </w:r>
          </w:p>
        </w:tc>
        <w:tc>
          <w:tcPr>
            <w:tcW w:w="809" w:type="pct"/>
            <w:tcBorders>
              <w:top w:val="nil"/>
              <w:left w:val="nil"/>
              <w:bottom w:val="single" w:sz="4" w:space="0" w:color="auto"/>
              <w:right w:val="single" w:sz="4" w:space="0" w:color="auto"/>
            </w:tcBorders>
          </w:tcPr>
          <w:p w:rsidR="004E3EA9" w:rsidRPr="00EB4F8B" w:rsidRDefault="004E3EA9" w:rsidP="003A59F7">
            <w:pPr>
              <w:pStyle w:val="affffffffb"/>
            </w:pPr>
            <w:r w:rsidRPr="00EB4F8B">
              <w:t>1163</w:t>
            </w:r>
          </w:p>
        </w:tc>
      </w:tr>
      <w:tr w:rsidR="00D92EEA" w:rsidRPr="00EB4F8B" w:rsidTr="00D92EEA">
        <w:trPr>
          <w:jc w:val="center"/>
        </w:trPr>
        <w:tc>
          <w:tcPr>
            <w:tcW w:w="297" w:type="pct"/>
            <w:tcBorders>
              <w:top w:val="nil"/>
              <w:left w:val="single" w:sz="4" w:space="0" w:color="auto"/>
              <w:bottom w:val="single" w:sz="4" w:space="0" w:color="auto"/>
              <w:right w:val="single" w:sz="4" w:space="0" w:color="auto"/>
            </w:tcBorders>
          </w:tcPr>
          <w:p w:rsidR="004E3EA9" w:rsidRPr="00EB4F8B" w:rsidRDefault="007771F9" w:rsidP="005752A4">
            <w:pPr>
              <w:pStyle w:val="affffff0"/>
            </w:pPr>
            <w:r w:rsidRPr="00EB4F8B">
              <w:t>8</w:t>
            </w:r>
          </w:p>
        </w:tc>
        <w:tc>
          <w:tcPr>
            <w:tcW w:w="1380" w:type="pct"/>
            <w:tcBorders>
              <w:top w:val="nil"/>
              <w:left w:val="single" w:sz="4" w:space="0" w:color="auto"/>
              <w:bottom w:val="single" w:sz="4" w:space="0" w:color="auto"/>
              <w:right w:val="single" w:sz="4" w:space="0" w:color="auto"/>
            </w:tcBorders>
          </w:tcPr>
          <w:p w:rsidR="004E3EA9" w:rsidRPr="00EB4F8B" w:rsidRDefault="004E3EA9" w:rsidP="005752A4">
            <w:pPr>
              <w:pStyle w:val="affffff0"/>
            </w:pPr>
            <w:r w:rsidRPr="00EB4F8B">
              <w:t>Посёлок Сапёрное</w:t>
            </w:r>
          </w:p>
        </w:tc>
        <w:tc>
          <w:tcPr>
            <w:tcW w:w="1263" w:type="pct"/>
            <w:tcBorders>
              <w:top w:val="nil"/>
              <w:left w:val="nil"/>
              <w:bottom w:val="single" w:sz="4" w:space="0" w:color="auto"/>
              <w:right w:val="single" w:sz="4" w:space="0" w:color="auto"/>
            </w:tcBorders>
          </w:tcPr>
          <w:p w:rsidR="004E3EA9" w:rsidRPr="00EB4F8B" w:rsidRDefault="004E3EA9" w:rsidP="003A59F7">
            <w:pPr>
              <w:pStyle w:val="affffffffb"/>
            </w:pPr>
            <w:r w:rsidRPr="00EB4F8B">
              <w:t>2636</w:t>
            </w:r>
          </w:p>
        </w:tc>
        <w:tc>
          <w:tcPr>
            <w:tcW w:w="1251" w:type="pct"/>
            <w:tcBorders>
              <w:top w:val="nil"/>
              <w:left w:val="nil"/>
              <w:bottom w:val="single" w:sz="4" w:space="0" w:color="auto"/>
              <w:right w:val="single" w:sz="4" w:space="0" w:color="auto"/>
            </w:tcBorders>
          </w:tcPr>
          <w:p w:rsidR="004E3EA9" w:rsidRPr="00EB4F8B" w:rsidRDefault="004E3EA9" w:rsidP="003A59F7">
            <w:pPr>
              <w:pStyle w:val="affffffffb"/>
            </w:pPr>
            <w:r w:rsidRPr="00EB4F8B">
              <w:t>35</w:t>
            </w:r>
          </w:p>
        </w:tc>
        <w:tc>
          <w:tcPr>
            <w:tcW w:w="809" w:type="pct"/>
            <w:tcBorders>
              <w:top w:val="nil"/>
              <w:left w:val="nil"/>
              <w:bottom w:val="single" w:sz="4" w:space="0" w:color="auto"/>
              <w:right w:val="single" w:sz="4" w:space="0" w:color="auto"/>
            </w:tcBorders>
          </w:tcPr>
          <w:p w:rsidR="004E3EA9" w:rsidRPr="00EB4F8B" w:rsidRDefault="004E3EA9" w:rsidP="003A59F7">
            <w:pPr>
              <w:pStyle w:val="affffffffb"/>
            </w:pPr>
            <w:r w:rsidRPr="00EB4F8B">
              <w:t>2671</w:t>
            </w:r>
          </w:p>
        </w:tc>
      </w:tr>
      <w:tr w:rsidR="00D92EEA" w:rsidRPr="00EB4F8B" w:rsidTr="00D92EEA">
        <w:trPr>
          <w:jc w:val="center"/>
        </w:trPr>
        <w:tc>
          <w:tcPr>
            <w:tcW w:w="297" w:type="pct"/>
            <w:tcBorders>
              <w:top w:val="nil"/>
              <w:left w:val="single" w:sz="4" w:space="0" w:color="auto"/>
              <w:bottom w:val="single" w:sz="4" w:space="0" w:color="auto"/>
              <w:right w:val="single" w:sz="4" w:space="0" w:color="auto"/>
            </w:tcBorders>
          </w:tcPr>
          <w:p w:rsidR="004E3EA9" w:rsidRPr="00EB4F8B" w:rsidRDefault="007771F9" w:rsidP="005752A4">
            <w:pPr>
              <w:pStyle w:val="affffff0"/>
            </w:pPr>
            <w:r w:rsidRPr="00EB4F8B">
              <w:t>9</w:t>
            </w:r>
          </w:p>
        </w:tc>
        <w:tc>
          <w:tcPr>
            <w:tcW w:w="1380" w:type="pct"/>
            <w:tcBorders>
              <w:top w:val="nil"/>
              <w:left w:val="single" w:sz="4" w:space="0" w:color="auto"/>
              <w:bottom w:val="single" w:sz="4" w:space="0" w:color="auto"/>
              <w:right w:val="single" w:sz="4" w:space="0" w:color="auto"/>
            </w:tcBorders>
          </w:tcPr>
          <w:p w:rsidR="004E3EA9" w:rsidRPr="00EB4F8B" w:rsidRDefault="004E3EA9" w:rsidP="005752A4">
            <w:pPr>
              <w:pStyle w:val="affffff0"/>
            </w:pPr>
            <w:r w:rsidRPr="00EB4F8B">
              <w:t>Посёлок Суходолье</w:t>
            </w:r>
          </w:p>
        </w:tc>
        <w:tc>
          <w:tcPr>
            <w:tcW w:w="1263" w:type="pct"/>
            <w:tcBorders>
              <w:top w:val="nil"/>
              <w:left w:val="nil"/>
              <w:bottom w:val="single" w:sz="4" w:space="0" w:color="auto"/>
              <w:right w:val="single" w:sz="4" w:space="0" w:color="auto"/>
            </w:tcBorders>
          </w:tcPr>
          <w:p w:rsidR="004E3EA9" w:rsidRPr="00EB4F8B" w:rsidRDefault="004E3EA9" w:rsidP="003A59F7">
            <w:pPr>
              <w:pStyle w:val="affffffffb"/>
            </w:pPr>
            <w:r w:rsidRPr="00EB4F8B">
              <w:t>1480</w:t>
            </w:r>
          </w:p>
        </w:tc>
        <w:tc>
          <w:tcPr>
            <w:tcW w:w="1251" w:type="pct"/>
            <w:tcBorders>
              <w:top w:val="nil"/>
              <w:left w:val="nil"/>
              <w:bottom w:val="single" w:sz="4" w:space="0" w:color="auto"/>
              <w:right w:val="single" w:sz="4" w:space="0" w:color="auto"/>
            </w:tcBorders>
          </w:tcPr>
          <w:p w:rsidR="004E3EA9" w:rsidRPr="00EB4F8B" w:rsidRDefault="004E3EA9" w:rsidP="003A59F7">
            <w:pPr>
              <w:pStyle w:val="affffffffb"/>
            </w:pPr>
            <w:r w:rsidRPr="00EB4F8B">
              <w:t>56</w:t>
            </w:r>
          </w:p>
        </w:tc>
        <w:tc>
          <w:tcPr>
            <w:tcW w:w="809" w:type="pct"/>
            <w:tcBorders>
              <w:top w:val="nil"/>
              <w:left w:val="nil"/>
              <w:bottom w:val="single" w:sz="4" w:space="0" w:color="auto"/>
              <w:right w:val="single" w:sz="4" w:space="0" w:color="auto"/>
            </w:tcBorders>
          </w:tcPr>
          <w:p w:rsidR="004E3EA9" w:rsidRPr="00EB4F8B" w:rsidRDefault="004E3EA9" w:rsidP="003A59F7">
            <w:pPr>
              <w:pStyle w:val="affffffffb"/>
            </w:pPr>
            <w:r w:rsidRPr="00EB4F8B">
              <w:t>1536</w:t>
            </w:r>
          </w:p>
        </w:tc>
      </w:tr>
      <w:tr w:rsidR="00D92EEA" w:rsidRPr="00EB4F8B" w:rsidTr="00D92EEA">
        <w:trPr>
          <w:jc w:val="center"/>
        </w:trPr>
        <w:tc>
          <w:tcPr>
            <w:tcW w:w="297" w:type="pct"/>
            <w:tcBorders>
              <w:top w:val="nil"/>
              <w:left w:val="single" w:sz="4" w:space="0" w:color="auto"/>
              <w:bottom w:val="single" w:sz="4" w:space="0" w:color="auto"/>
              <w:right w:val="single" w:sz="4" w:space="0" w:color="auto"/>
            </w:tcBorders>
          </w:tcPr>
          <w:p w:rsidR="004E3EA9" w:rsidRPr="00EB4F8B" w:rsidRDefault="007771F9" w:rsidP="005752A4">
            <w:pPr>
              <w:pStyle w:val="affffff0"/>
            </w:pPr>
            <w:r w:rsidRPr="00EB4F8B">
              <w:t>10</w:t>
            </w:r>
          </w:p>
        </w:tc>
        <w:tc>
          <w:tcPr>
            <w:tcW w:w="1380" w:type="pct"/>
            <w:tcBorders>
              <w:top w:val="nil"/>
              <w:left w:val="single" w:sz="4" w:space="0" w:color="auto"/>
              <w:bottom w:val="single" w:sz="4" w:space="0" w:color="auto"/>
              <w:right w:val="single" w:sz="4" w:space="0" w:color="auto"/>
            </w:tcBorders>
          </w:tcPr>
          <w:p w:rsidR="004E3EA9" w:rsidRPr="00EB4F8B" w:rsidRDefault="004E3EA9" w:rsidP="005752A4">
            <w:pPr>
              <w:pStyle w:val="affffff0"/>
            </w:pPr>
            <w:r w:rsidRPr="00EB4F8B">
              <w:t>Посёлок Шумилово</w:t>
            </w:r>
          </w:p>
        </w:tc>
        <w:tc>
          <w:tcPr>
            <w:tcW w:w="1263" w:type="pct"/>
            <w:tcBorders>
              <w:top w:val="nil"/>
              <w:left w:val="nil"/>
              <w:bottom w:val="single" w:sz="4" w:space="0" w:color="auto"/>
              <w:right w:val="single" w:sz="4" w:space="0" w:color="auto"/>
            </w:tcBorders>
          </w:tcPr>
          <w:p w:rsidR="004E3EA9" w:rsidRPr="00EB4F8B" w:rsidRDefault="004E3EA9" w:rsidP="003A59F7">
            <w:pPr>
              <w:pStyle w:val="affffffffb"/>
            </w:pPr>
            <w:r w:rsidRPr="00EB4F8B">
              <w:t>36</w:t>
            </w:r>
          </w:p>
        </w:tc>
        <w:tc>
          <w:tcPr>
            <w:tcW w:w="1251" w:type="pct"/>
            <w:tcBorders>
              <w:top w:val="nil"/>
              <w:left w:val="nil"/>
              <w:bottom w:val="single" w:sz="4" w:space="0" w:color="auto"/>
              <w:right w:val="single" w:sz="4" w:space="0" w:color="auto"/>
            </w:tcBorders>
          </w:tcPr>
          <w:p w:rsidR="004E3EA9" w:rsidRPr="00EB4F8B" w:rsidRDefault="004E3EA9" w:rsidP="003A59F7">
            <w:pPr>
              <w:pStyle w:val="affffffffb"/>
            </w:pPr>
            <w:r w:rsidRPr="00EB4F8B">
              <w:t>1</w:t>
            </w:r>
          </w:p>
        </w:tc>
        <w:tc>
          <w:tcPr>
            <w:tcW w:w="809" w:type="pct"/>
            <w:tcBorders>
              <w:top w:val="nil"/>
              <w:left w:val="nil"/>
              <w:bottom w:val="single" w:sz="4" w:space="0" w:color="auto"/>
              <w:right w:val="single" w:sz="4" w:space="0" w:color="auto"/>
            </w:tcBorders>
          </w:tcPr>
          <w:p w:rsidR="004E3EA9" w:rsidRPr="00EB4F8B" w:rsidRDefault="004E3EA9" w:rsidP="003A59F7">
            <w:pPr>
              <w:pStyle w:val="affffffffb"/>
            </w:pPr>
            <w:r w:rsidRPr="00EB4F8B">
              <w:t>37</w:t>
            </w:r>
          </w:p>
        </w:tc>
      </w:tr>
      <w:tr w:rsidR="00D92EEA" w:rsidRPr="00EB4F8B" w:rsidTr="00D92EEA">
        <w:trPr>
          <w:jc w:val="center"/>
        </w:trPr>
        <w:tc>
          <w:tcPr>
            <w:tcW w:w="1676" w:type="pct"/>
            <w:gridSpan w:val="2"/>
            <w:tcBorders>
              <w:top w:val="nil"/>
              <w:left w:val="single" w:sz="4" w:space="0" w:color="auto"/>
              <w:bottom w:val="single" w:sz="4" w:space="0" w:color="auto"/>
              <w:right w:val="single" w:sz="4" w:space="0" w:color="auto"/>
            </w:tcBorders>
          </w:tcPr>
          <w:p w:rsidR="00A04A65" w:rsidRPr="00EB4F8B" w:rsidRDefault="00A04A65" w:rsidP="005752A4">
            <w:pPr>
              <w:pStyle w:val="affffff0"/>
            </w:pPr>
            <w:r w:rsidRPr="00EB4F8B">
              <w:t>Итого</w:t>
            </w:r>
          </w:p>
        </w:tc>
        <w:tc>
          <w:tcPr>
            <w:tcW w:w="1263" w:type="pct"/>
            <w:tcBorders>
              <w:top w:val="nil"/>
              <w:left w:val="nil"/>
              <w:bottom w:val="single" w:sz="4" w:space="0" w:color="auto"/>
              <w:right w:val="single" w:sz="4" w:space="0" w:color="auto"/>
            </w:tcBorders>
          </w:tcPr>
          <w:p w:rsidR="00A04A65" w:rsidRPr="00EB4F8B" w:rsidRDefault="00A04A65" w:rsidP="003A59F7">
            <w:pPr>
              <w:pStyle w:val="affffffffb"/>
            </w:pPr>
            <w:r w:rsidRPr="00EB4F8B">
              <w:t>5898</w:t>
            </w:r>
          </w:p>
        </w:tc>
        <w:tc>
          <w:tcPr>
            <w:tcW w:w="1251" w:type="pct"/>
            <w:tcBorders>
              <w:top w:val="nil"/>
              <w:left w:val="nil"/>
              <w:bottom w:val="single" w:sz="4" w:space="0" w:color="auto"/>
              <w:right w:val="single" w:sz="4" w:space="0" w:color="auto"/>
            </w:tcBorders>
          </w:tcPr>
          <w:p w:rsidR="00A04A65" w:rsidRPr="00EB4F8B" w:rsidRDefault="00A04A65" w:rsidP="003A59F7">
            <w:pPr>
              <w:pStyle w:val="affffffffb"/>
            </w:pPr>
            <w:r w:rsidRPr="00EB4F8B">
              <w:t>167</w:t>
            </w:r>
          </w:p>
        </w:tc>
        <w:tc>
          <w:tcPr>
            <w:tcW w:w="809" w:type="pct"/>
            <w:tcBorders>
              <w:top w:val="nil"/>
              <w:left w:val="nil"/>
              <w:bottom w:val="single" w:sz="4" w:space="0" w:color="auto"/>
              <w:right w:val="single" w:sz="4" w:space="0" w:color="auto"/>
            </w:tcBorders>
          </w:tcPr>
          <w:p w:rsidR="00A04A65" w:rsidRPr="00EB4F8B" w:rsidRDefault="00A04A65" w:rsidP="003A59F7">
            <w:pPr>
              <w:pStyle w:val="affffffffb"/>
            </w:pPr>
            <w:r w:rsidRPr="00EB4F8B">
              <w:t>6065</w:t>
            </w:r>
          </w:p>
        </w:tc>
      </w:tr>
    </w:tbl>
    <w:p w:rsidR="004E5782" w:rsidRPr="00EB4F8B" w:rsidRDefault="004E5782" w:rsidP="00345E50">
      <w:pPr>
        <w:pStyle w:val="ac"/>
      </w:pPr>
      <w:r w:rsidRPr="00EB4F8B">
        <w:t>Естественное движение населения на территории Ромашкинско</w:t>
      </w:r>
      <w:r w:rsidR="00FE534F" w:rsidRPr="00EB4F8B">
        <w:t>го</w:t>
      </w:r>
      <w:r w:rsidRPr="00EB4F8B">
        <w:t xml:space="preserve"> сельско</w:t>
      </w:r>
      <w:r w:rsidR="00FE534F" w:rsidRPr="00EB4F8B">
        <w:t>го</w:t>
      </w:r>
      <w:r w:rsidRPr="00EB4F8B">
        <w:t xml:space="preserve"> поселени</w:t>
      </w:r>
      <w:r w:rsidR="00FE534F" w:rsidRPr="00EB4F8B">
        <w:t>я</w:t>
      </w:r>
      <w:r w:rsidR="007D0F35" w:rsidRPr="00EB4F8B">
        <w:t xml:space="preserve"> в соответствии со сведениями Управления Федеральной службы государственной статистики по Санкт-Петербургу и Ленинградской области</w:t>
      </w:r>
      <w:r w:rsidRPr="00EB4F8B">
        <w:t xml:space="preserve"> характеризуется демографическими </w:t>
      </w:r>
      <w:r w:rsidR="008B533E" w:rsidRPr="00EB4F8B">
        <w:t>показателями,</w:t>
      </w:r>
      <w:r w:rsidR="00AF4F90" w:rsidRPr="00EB4F8B">
        <w:t xml:space="preserve"> приведёнными в </w:t>
      </w:r>
      <w:r w:rsidR="007D0F35" w:rsidRPr="00EB4F8B">
        <w:t xml:space="preserve">таблице </w:t>
      </w:r>
      <w:r w:rsidR="004E3EA9" w:rsidRPr="00EB4F8B">
        <w:fldChar w:fldCharType="begin"/>
      </w:r>
      <w:r w:rsidR="004E3EA9" w:rsidRPr="00EB4F8B">
        <w:instrText xml:space="preserve"> REF _Ref149920226 \h </w:instrText>
      </w:r>
      <w:r w:rsidR="0010687A" w:rsidRPr="00EB4F8B">
        <w:instrText xml:space="preserve"> \* MERGEFORMAT </w:instrText>
      </w:r>
      <w:r w:rsidR="004E3EA9" w:rsidRPr="00EB4F8B">
        <w:fldChar w:fldCharType="separate"/>
      </w:r>
      <w:r w:rsidR="009474CF" w:rsidRPr="00EB4F8B">
        <w:rPr>
          <w:vanish/>
        </w:rPr>
        <w:t xml:space="preserve">Таблица </w:t>
      </w:r>
      <w:r w:rsidR="009474CF" w:rsidRPr="00EB4F8B">
        <w:rPr>
          <w:noProof/>
        </w:rPr>
        <w:t>3</w:t>
      </w:r>
      <w:r w:rsidR="009474CF" w:rsidRPr="00EB4F8B">
        <w:t>.7.2.3</w:t>
      </w:r>
      <w:r w:rsidR="004E3EA9" w:rsidRPr="00EB4F8B">
        <w:fldChar w:fldCharType="end"/>
      </w:r>
      <w:r w:rsidRPr="00EB4F8B">
        <w:t>.</w:t>
      </w:r>
    </w:p>
    <w:p w:rsidR="004E3EA9" w:rsidRPr="00EB4F8B" w:rsidRDefault="004E3EA9" w:rsidP="00DC4174">
      <w:pPr>
        <w:pStyle w:val="affffffb"/>
      </w:pPr>
      <w:bookmarkStart w:id="240" w:name="_Ref149920226"/>
      <w:r w:rsidRPr="00EB4F8B">
        <w:t xml:space="preserve">Таблица </w:t>
      </w:r>
      <w:r w:rsidR="00853162">
        <w:fldChar w:fldCharType="begin"/>
      </w:r>
      <w:r w:rsidR="00853162">
        <w:instrText xml:space="preserve"> STYLEREF 3 \s </w:instrText>
      </w:r>
      <w:r w:rsidR="00853162">
        <w:fldChar w:fldCharType="separate"/>
      </w:r>
      <w:r w:rsidR="00CB6499">
        <w:rPr>
          <w:noProof/>
        </w:rPr>
        <w:t>3.7.2</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3</w:t>
      </w:r>
      <w:r w:rsidR="00853162">
        <w:rPr>
          <w:noProof/>
        </w:rPr>
        <w:fldChar w:fldCharType="end"/>
      </w:r>
      <w:bookmarkEnd w:id="240"/>
    </w:p>
    <w:p w:rsidR="004E5782" w:rsidRPr="00EB4F8B" w:rsidRDefault="004E5782" w:rsidP="007B5CBA">
      <w:pPr>
        <w:pStyle w:val="affffffffc"/>
      </w:pPr>
      <w:r w:rsidRPr="00EB4F8B">
        <w:t>Демографические показатели Ромашкинско</w:t>
      </w:r>
      <w:r w:rsidR="00FE534F" w:rsidRPr="00EB4F8B">
        <w:t>го</w:t>
      </w:r>
      <w:r w:rsidRPr="00EB4F8B">
        <w:t xml:space="preserve"> сельско</w:t>
      </w:r>
      <w:r w:rsidR="00FE534F" w:rsidRPr="00EB4F8B">
        <w:t>го</w:t>
      </w:r>
      <w:r w:rsidRPr="00EB4F8B">
        <w:t xml:space="preserve"> поселени</w:t>
      </w:r>
      <w:r w:rsidR="00FE534F" w:rsidRPr="00EB4F8B">
        <w:t>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3568"/>
        <w:gridCol w:w="782"/>
        <w:gridCol w:w="782"/>
        <w:gridCol w:w="782"/>
        <w:gridCol w:w="782"/>
        <w:gridCol w:w="782"/>
        <w:gridCol w:w="782"/>
        <w:gridCol w:w="782"/>
        <w:gridCol w:w="779"/>
      </w:tblGrid>
      <w:tr w:rsidR="00017899" w:rsidRPr="00EB4F8B" w:rsidTr="002E7197">
        <w:tc>
          <w:tcPr>
            <w:tcW w:w="288" w:type="pct"/>
            <w:vMerge w:val="restart"/>
            <w:shd w:val="clear" w:color="auto" w:fill="auto"/>
          </w:tcPr>
          <w:p w:rsidR="00017899" w:rsidRPr="00EB4F8B" w:rsidRDefault="00017899" w:rsidP="00017899">
            <w:pPr>
              <w:pStyle w:val="affffffff7"/>
            </w:pPr>
            <w:r w:rsidRPr="00EB4F8B">
              <w:t>№ п/п</w:t>
            </w:r>
          </w:p>
        </w:tc>
        <w:tc>
          <w:tcPr>
            <w:tcW w:w="1712" w:type="pct"/>
            <w:vMerge w:val="restart"/>
            <w:shd w:val="clear" w:color="auto" w:fill="auto"/>
          </w:tcPr>
          <w:p w:rsidR="00017899" w:rsidRPr="00EB4F8B" w:rsidRDefault="00017899" w:rsidP="00017899">
            <w:pPr>
              <w:pStyle w:val="affffffff7"/>
            </w:pPr>
            <w:r w:rsidRPr="00EB4F8B">
              <w:t>Наименование</w:t>
            </w:r>
          </w:p>
        </w:tc>
        <w:tc>
          <w:tcPr>
            <w:tcW w:w="2999" w:type="pct"/>
            <w:gridSpan w:val="8"/>
            <w:shd w:val="clear" w:color="auto" w:fill="auto"/>
          </w:tcPr>
          <w:p w:rsidR="00017899" w:rsidRPr="00EB4F8B" w:rsidRDefault="00017899" w:rsidP="00017899">
            <w:pPr>
              <w:pStyle w:val="affffffff7"/>
            </w:pPr>
            <w:r w:rsidRPr="00EB4F8B">
              <w:t>Показатели</w:t>
            </w:r>
          </w:p>
        </w:tc>
      </w:tr>
      <w:tr w:rsidR="00017899" w:rsidRPr="00EB4F8B" w:rsidTr="002E7197">
        <w:tc>
          <w:tcPr>
            <w:tcW w:w="288" w:type="pct"/>
            <w:vMerge/>
            <w:shd w:val="clear" w:color="auto" w:fill="auto"/>
          </w:tcPr>
          <w:p w:rsidR="00017899" w:rsidRPr="00EB4F8B" w:rsidRDefault="00017899" w:rsidP="00017899">
            <w:pPr>
              <w:pStyle w:val="affffffff7"/>
            </w:pPr>
          </w:p>
        </w:tc>
        <w:tc>
          <w:tcPr>
            <w:tcW w:w="1712" w:type="pct"/>
            <w:vMerge/>
            <w:shd w:val="clear" w:color="auto" w:fill="auto"/>
          </w:tcPr>
          <w:p w:rsidR="00017899" w:rsidRPr="00EB4F8B" w:rsidRDefault="00017899" w:rsidP="00017899">
            <w:pPr>
              <w:pStyle w:val="affffffff7"/>
            </w:pPr>
          </w:p>
        </w:tc>
        <w:tc>
          <w:tcPr>
            <w:tcW w:w="375" w:type="pct"/>
            <w:shd w:val="clear" w:color="auto" w:fill="auto"/>
          </w:tcPr>
          <w:p w:rsidR="00017899" w:rsidRPr="00EB4F8B" w:rsidRDefault="00017899" w:rsidP="00017899">
            <w:pPr>
              <w:pStyle w:val="affffffff7"/>
            </w:pPr>
            <w:r w:rsidRPr="00EB4F8B">
              <w:t>2015 год</w:t>
            </w:r>
          </w:p>
        </w:tc>
        <w:tc>
          <w:tcPr>
            <w:tcW w:w="375" w:type="pct"/>
            <w:shd w:val="clear" w:color="auto" w:fill="auto"/>
          </w:tcPr>
          <w:p w:rsidR="00017899" w:rsidRPr="00EB4F8B" w:rsidRDefault="00017899" w:rsidP="00017899">
            <w:pPr>
              <w:pStyle w:val="affffffff7"/>
            </w:pPr>
            <w:r w:rsidRPr="00EB4F8B">
              <w:t>2016 год</w:t>
            </w:r>
          </w:p>
        </w:tc>
        <w:tc>
          <w:tcPr>
            <w:tcW w:w="375" w:type="pct"/>
            <w:shd w:val="clear" w:color="auto" w:fill="auto"/>
          </w:tcPr>
          <w:p w:rsidR="00017899" w:rsidRPr="00EB4F8B" w:rsidRDefault="00017899" w:rsidP="00017899">
            <w:pPr>
              <w:pStyle w:val="affffffff7"/>
            </w:pPr>
            <w:r w:rsidRPr="00EB4F8B">
              <w:t>2017 год</w:t>
            </w:r>
          </w:p>
        </w:tc>
        <w:tc>
          <w:tcPr>
            <w:tcW w:w="375" w:type="pct"/>
            <w:shd w:val="clear" w:color="auto" w:fill="auto"/>
          </w:tcPr>
          <w:p w:rsidR="00017899" w:rsidRPr="00EB4F8B" w:rsidRDefault="00017899" w:rsidP="00017899">
            <w:pPr>
              <w:pStyle w:val="affffffff7"/>
            </w:pPr>
            <w:r w:rsidRPr="00EB4F8B">
              <w:t>2018 год</w:t>
            </w:r>
          </w:p>
        </w:tc>
        <w:tc>
          <w:tcPr>
            <w:tcW w:w="375" w:type="pct"/>
            <w:shd w:val="clear" w:color="auto" w:fill="auto"/>
          </w:tcPr>
          <w:p w:rsidR="00017899" w:rsidRPr="00EB4F8B" w:rsidRDefault="00017899" w:rsidP="00017899">
            <w:pPr>
              <w:pStyle w:val="affffffff7"/>
            </w:pPr>
            <w:r w:rsidRPr="00EB4F8B">
              <w:t>2019 год</w:t>
            </w:r>
          </w:p>
        </w:tc>
        <w:tc>
          <w:tcPr>
            <w:tcW w:w="375" w:type="pct"/>
            <w:shd w:val="clear" w:color="auto" w:fill="auto"/>
          </w:tcPr>
          <w:p w:rsidR="00017899" w:rsidRPr="00EB4F8B" w:rsidRDefault="00017899" w:rsidP="00017899">
            <w:pPr>
              <w:pStyle w:val="affffffff7"/>
            </w:pPr>
            <w:r w:rsidRPr="00EB4F8B">
              <w:t>2020 год</w:t>
            </w:r>
          </w:p>
        </w:tc>
        <w:tc>
          <w:tcPr>
            <w:tcW w:w="375" w:type="pct"/>
            <w:shd w:val="clear" w:color="auto" w:fill="auto"/>
          </w:tcPr>
          <w:p w:rsidR="00017899" w:rsidRPr="00EB4F8B" w:rsidRDefault="00017899" w:rsidP="00017899">
            <w:pPr>
              <w:pStyle w:val="affffffff7"/>
            </w:pPr>
            <w:r w:rsidRPr="00EB4F8B">
              <w:t>2021 год</w:t>
            </w:r>
          </w:p>
        </w:tc>
        <w:tc>
          <w:tcPr>
            <w:tcW w:w="373" w:type="pct"/>
            <w:shd w:val="clear" w:color="auto" w:fill="auto"/>
          </w:tcPr>
          <w:p w:rsidR="00017899" w:rsidRPr="00EB4F8B" w:rsidRDefault="00017899" w:rsidP="00017899">
            <w:pPr>
              <w:pStyle w:val="affffffff7"/>
            </w:pPr>
            <w:r w:rsidRPr="00EB4F8B">
              <w:t>2022 год</w:t>
            </w:r>
          </w:p>
        </w:tc>
      </w:tr>
    </w:tbl>
    <w:p w:rsidR="00017899" w:rsidRPr="00EB4F8B" w:rsidRDefault="00017899" w:rsidP="00017899">
      <w:pPr>
        <w:pStyle w:val="afffffffff5"/>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3570"/>
        <w:gridCol w:w="782"/>
        <w:gridCol w:w="782"/>
        <w:gridCol w:w="782"/>
        <w:gridCol w:w="782"/>
        <w:gridCol w:w="782"/>
        <w:gridCol w:w="782"/>
        <w:gridCol w:w="782"/>
        <w:gridCol w:w="777"/>
      </w:tblGrid>
      <w:tr w:rsidR="00017899" w:rsidRPr="00EB4F8B" w:rsidTr="002E7197">
        <w:trPr>
          <w:tblHeader/>
        </w:trPr>
        <w:tc>
          <w:tcPr>
            <w:tcW w:w="288" w:type="pct"/>
            <w:shd w:val="clear" w:color="auto" w:fill="auto"/>
          </w:tcPr>
          <w:p w:rsidR="00017899" w:rsidRPr="00EB4F8B" w:rsidRDefault="00017899" w:rsidP="00017899">
            <w:pPr>
              <w:pStyle w:val="affffffff7"/>
            </w:pPr>
            <w:r w:rsidRPr="00EB4F8B">
              <w:t>1</w:t>
            </w:r>
          </w:p>
        </w:tc>
        <w:tc>
          <w:tcPr>
            <w:tcW w:w="1712" w:type="pct"/>
            <w:shd w:val="clear" w:color="auto" w:fill="auto"/>
          </w:tcPr>
          <w:p w:rsidR="00017899" w:rsidRPr="00EB4F8B" w:rsidRDefault="00017899" w:rsidP="00017899">
            <w:pPr>
              <w:pStyle w:val="affffffff7"/>
            </w:pPr>
            <w:r w:rsidRPr="00EB4F8B">
              <w:t>2</w:t>
            </w:r>
          </w:p>
        </w:tc>
        <w:tc>
          <w:tcPr>
            <w:tcW w:w="375" w:type="pct"/>
            <w:shd w:val="clear" w:color="auto" w:fill="auto"/>
          </w:tcPr>
          <w:p w:rsidR="00017899" w:rsidRPr="00EB4F8B" w:rsidRDefault="00017899" w:rsidP="00017899">
            <w:pPr>
              <w:pStyle w:val="affffffff7"/>
            </w:pPr>
            <w:r w:rsidRPr="00EB4F8B">
              <w:t>3</w:t>
            </w:r>
          </w:p>
        </w:tc>
        <w:tc>
          <w:tcPr>
            <w:tcW w:w="375" w:type="pct"/>
            <w:shd w:val="clear" w:color="auto" w:fill="auto"/>
          </w:tcPr>
          <w:p w:rsidR="00017899" w:rsidRPr="00EB4F8B" w:rsidRDefault="00017899" w:rsidP="00017899">
            <w:pPr>
              <w:pStyle w:val="affffffff7"/>
            </w:pPr>
            <w:r w:rsidRPr="00EB4F8B">
              <w:t>4</w:t>
            </w:r>
          </w:p>
        </w:tc>
        <w:tc>
          <w:tcPr>
            <w:tcW w:w="375" w:type="pct"/>
            <w:shd w:val="clear" w:color="auto" w:fill="auto"/>
          </w:tcPr>
          <w:p w:rsidR="00017899" w:rsidRPr="00EB4F8B" w:rsidRDefault="00017899" w:rsidP="00017899">
            <w:pPr>
              <w:pStyle w:val="affffffff7"/>
            </w:pPr>
            <w:r w:rsidRPr="00EB4F8B">
              <w:t>5</w:t>
            </w:r>
          </w:p>
        </w:tc>
        <w:tc>
          <w:tcPr>
            <w:tcW w:w="375" w:type="pct"/>
            <w:shd w:val="clear" w:color="auto" w:fill="auto"/>
          </w:tcPr>
          <w:p w:rsidR="00017899" w:rsidRPr="00EB4F8B" w:rsidRDefault="00017899" w:rsidP="00017899">
            <w:pPr>
              <w:pStyle w:val="affffffff7"/>
            </w:pPr>
            <w:r w:rsidRPr="00EB4F8B">
              <w:t>6</w:t>
            </w:r>
          </w:p>
        </w:tc>
        <w:tc>
          <w:tcPr>
            <w:tcW w:w="375" w:type="pct"/>
            <w:shd w:val="clear" w:color="auto" w:fill="auto"/>
          </w:tcPr>
          <w:p w:rsidR="00017899" w:rsidRPr="00EB4F8B" w:rsidRDefault="00017899" w:rsidP="00017899">
            <w:pPr>
              <w:pStyle w:val="affffffff7"/>
            </w:pPr>
            <w:r w:rsidRPr="00EB4F8B">
              <w:t>7</w:t>
            </w:r>
          </w:p>
        </w:tc>
        <w:tc>
          <w:tcPr>
            <w:tcW w:w="375" w:type="pct"/>
            <w:shd w:val="clear" w:color="auto" w:fill="auto"/>
          </w:tcPr>
          <w:p w:rsidR="00017899" w:rsidRPr="00EB4F8B" w:rsidRDefault="00017899" w:rsidP="00017899">
            <w:pPr>
              <w:pStyle w:val="affffffff7"/>
            </w:pPr>
            <w:r w:rsidRPr="00EB4F8B">
              <w:t>8</w:t>
            </w:r>
          </w:p>
        </w:tc>
        <w:tc>
          <w:tcPr>
            <w:tcW w:w="375" w:type="pct"/>
            <w:shd w:val="clear" w:color="auto" w:fill="auto"/>
          </w:tcPr>
          <w:p w:rsidR="00017899" w:rsidRPr="00EB4F8B" w:rsidRDefault="00017899" w:rsidP="00017899">
            <w:pPr>
              <w:pStyle w:val="affffffff7"/>
            </w:pPr>
            <w:r w:rsidRPr="00EB4F8B">
              <w:t>9</w:t>
            </w:r>
          </w:p>
        </w:tc>
        <w:tc>
          <w:tcPr>
            <w:tcW w:w="373" w:type="pct"/>
            <w:shd w:val="clear" w:color="auto" w:fill="auto"/>
          </w:tcPr>
          <w:p w:rsidR="00017899" w:rsidRPr="00EB4F8B" w:rsidRDefault="00017899" w:rsidP="00017899">
            <w:pPr>
              <w:pStyle w:val="affffffff7"/>
            </w:pPr>
            <w:r w:rsidRPr="00EB4F8B">
              <w:t>10</w:t>
            </w:r>
          </w:p>
        </w:tc>
      </w:tr>
      <w:tr w:rsidR="00017899" w:rsidRPr="00EB4F8B" w:rsidTr="002E7197">
        <w:tc>
          <w:tcPr>
            <w:tcW w:w="288" w:type="pct"/>
            <w:shd w:val="clear" w:color="auto" w:fill="auto"/>
          </w:tcPr>
          <w:p w:rsidR="00017899" w:rsidRPr="00EB4F8B" w:rsidRDefault="00017899" w:rsidP="005752A4">
            <w:pPr>
              <w:pStyle w:val="affffff0"/>
            </w:pPr>
            <w:r w:rsidRPr="00EB4F8B">
              <w:t>1</w:t>
            </w:r>
          </w:p>
        </w:tc>
        <w:tc>
          <w:tcPr>
            <w:tcW w:w="1712" w:type="pct"/>
            <w:shd w:val="clear" w:color="auto" w:fill="auto"/>
          </w:tcPr>
          <w:p w:rsidR="00017899" w:rsidRPr="00EB4F8B" w:rsidRDefault="00017899" w:rsidP="005752A4">
            <w:pPr>
              <w:pStyle w:val="affffff0"/>
            </w:pPr>
            <w:r w:rsidRPr="00EB4F8B">
              <w:t>Среднегодовая численность населения, человек</w:t>
            </w:r>
          </w:p>
        </w:tc>
        <w:tc>
          <w:tcPr>
            <w:tcW w:w="375" w:type="pct"/>
            <w:shd w:val="clear" w:color="auto" w:fill="auto"/>
          </w:tcPr>
          <w:p w:rsidR="00017899" w:rsidRPr="00EB4F8B" w:rsidRDefault="00017899" w:rsidP="003A59F7">
            <w:pPr>
              <w:pStyle w:val="affffffffb"/>
            </w:pPr>
            <w:r w:rsidRPr="00EB4F8B">
              <w:t>7444</w:t>
            </w:r>
          </w:p>
        </w:tc>
        <w:tc>
          <w:tcPr>
            <w:tcW w:w="375" w:type="pct"/>
            <w:shd w:val="clear" w:color="auto" w:fill="auto"/>
          </w:tcPr>
          <w:p w:rsidR="00017899" w:rsidRPr="00EB4F8B" w:rsidRDefault="00017899" w:rsidP="003A59F7">
            <w:pPr>
              <w:pStyle w:val="affffffffb"/>
            </w:pPr>
            <w:r w:rsidRPr="00EB4F8B">
              <w:t>7440</w:t>
            </w:r>
          </w:p>
        </w:tc>
        <w:tc>
          <w:tcPr>
            <w:tcW w:w="375" w:type="pct"/>
            <w:shd w:val="clear" w:color="auto" w:fill="auto"/>
          </w:tcPr>
          <w:p w:rsidR="00017899" w:rsidRPr="00EB4F8B" w:rsidRDefault="00017899" w:rsidP="003A59F7">
            <w:pPr>
              <w:pStyle w:val="affffffffb"/>
            </w:pPr>
            <w:r w:rsidRPr="00EB4F8B">
              <w:t>7360</w:t>
            </w:r>
          </w:p>
        </w:tc>
        <w:tc>
          <w:tcPr>
            <w:tcW w:w="375" w:type="pct"/>
            <w:shd w:val="clear" w:color="auto" w:fill="auto"/>
          </w:tcPr>
          <w:p w:rsidR="00017899" w:rsidRPr="00EB4F8B" w:rsidRDefault="00017899" w:rsidP="003A59F7">
            <w:pPr>
              <w:pStyle w:val="affffffffb"/>
            </w:pPr>
            <w:r w:rsidRPr="00EB4F8B">
              <w:t>7292</w:t>
            </w:r>
          </w:p>
        </w:tc>
        <w:tc>
          <w:tcPr>
            <w:tcW w:w="375" w:type="pct"/>
            <w:shd w:val="clear" w:color="auto" w:fill="auto"/>
          </w:tcPr>
          <w:p w:rsidR="00017899" w:rsidRPr="00EB4F8B" w:rsidRDefault="00017899" w:rsidP="003A59F7">
            <w:pPr>
              <w:pStyle w:val="affffffffb"/>
            </w:pPr>
            <w:r w:rsidRPr="00EB4F8B">
              <w:t>7229</w:t>
            </w:r>
          </w:p>
        </w:tc>
        <w:tc>
          <w:tcPr>
            <w:tcW w:w="375" w:type="pct"/>
            <w:shd w:val="clear" w:color="auto" w:fill="auto"/>
          </w:tcPr>
          <w:p w:rsidR="00017899" w:rsidRPr="00EB4F8B" w:rsidRDefault="00017899" w:rsidP="003A59F7">
            <w:pPr>
              <w:pStyle w:val="affffffffb"/>
            </w:pPr>
            <w:r w:rsidRPr="00EB4F8B">
              <w:t>7192</w:t>
            </w:r>
          </w:p>
        </w:tc>
        <w:tc>
          <w:tcPr>
            <w:tcW w:w="375" w:type="pct"/>
            <w:shd w:val="clear" w:color="auto" w:fill="auto"/>
          </w:tcPr>
          <w:p w:rsidR="00017899" w:rsidRPr="00EB4F8B" w:rsidRDefault="00017899" w:rsidP="003A59F7">
            <w:pPr>
              <w:pStyle w:val="affffffffb"/>
            </w:pPr>
            <w:r w:rsidRPr="00EB4F8B">
              <w:t>7156</w:t>
            </w:r>
          </w:p>
        </w:tc>
        <w:tc>
          <w:tcPr>
            <w:tcW w:w="373" w:type="pct"/>
            <w:shd w:val="clear" w:color="auto" w:fill="auto"/>
          </w:tcPr>
          <w:p w:rsidR="00017899" w:rsidRPr="00EB4F8B" w:rsidRDefault="00017899" w:rsidP="003A59F7">
            <w:pPr>
              <w:pStyle w:val="affffffffb"/>
            </w:pPr>
            <w:r w:rsidRPr="00EB4F8B">
              <w:t>6797</w:t>
            </w:r>
          </w:p>
        </w:tc>
      </w:tr>
      <w:tr w:rsidR="00017899" w:rsidRPr="00EB4F8B" w:rsidTr="002E7197">
        <w:tc>
          <w:tcPr>
            <w:tcW w:w="288" w:type="pct"/>
            <w:shd w:val="clear" w:color="auto" w:fill="auto"/>
          </w:tcPr>
          <w:p w:rsidR="00017899" w:rsidRPr="00EB4F8B" w:rsidRDefault="00017899" w:rsidP="005752A4">
            <w:pPr>
              <w:pStyle w:val="affffff0"/>
            </w:pPr>
            <w:r w:rsidRPr="00EB4F8B">
              <w:t>2</w:t>
            </w:r>
          </w:p>
        </w:tc>
        <w:tc>
          <w:tcPr>
            <w:tcW w:w="1712" w:type="pct"/>
            <w:shd w:val="clear" w:color="auto" w:fill="auto"/>
          </w:tcPr>
          <w:p w:rsidR="00017899" w:rsidRPr="00EB4F8B" w:rsidRDefault="00017899" w:rsidP="005752A4">
            <w:pPr>
              <w:pStyle w:val="affffff0"/>
            </w:pPr>
            <w:r w:rsidRPr="00EB4F8B">
              <w:t>Число родившихся, человек</w:t>
            </w:r>
          </w:p>
        </w:tc>
        <w:tc>
          <w:tcPr>
            <w:tcW w:w="375" w:type="pct"/>
            <w:shd w:val="clear" w:color="auto" w:fill="auto"/>
          </w:tcPr>
          <w:p w:rsidR="00017899" w:rsidRPr="00EB4F8B" w:rsidRDefault="00017899" w:rsidP="003A59F7">
            <w:pPr>
              <w:pStyle w:val="affffffffb"/>
            </w:pPr>
            <w:r w:rsidRPr="00EB4F8B">
              <w:t>-</w:t>
            </w:r>
          </w:p>
        </w:tc>
        <w:tc>
          <w:tcPr>
            <w:tcW w:w="375" w:type="pct"/>
            <w:shd w:val="clear" w:color="auto" w:fill="auto"/>
          </w:tcPr>
          <w:p w:rsidR="00017899" w:rsidRPr="00EB4F8B" w:rsidRDefault="00017899" w:rsidP="003A59F7">
            <w:pPr>
              <w:pStyle w:val="affffffffb"/>
            </w:pPr>
            <w:r w:rsidRPr="00EB4F8B">
              <w:t>48</w:t>
            </w:r>
          </w:p>
        </w:tc>
        <w:tc>
          <w:tcPr>
            <w:tcW w:w="375" w:type="pct"/>
            <w:shd w:val="clear" w:color="auto" w:fill="auto"/>
          </w:tcPr>
          <w:p w:rsidR="00017899" w:rsidRPr="00EB4F8B" w:rsidRDefault="00017899" w:rsidP="003A59F7">
            <w:pPr>
              <w:pStyle w:val="affffffffb"/>
            </w:pPr>
            <w:r w:rsidRPr="00EB4F8B">
              <w:t>45</w:t>
            </w:r>
          </w:p>
        </w:tc>
        <w:tc>
          <w:tcPr>
            <w:tcW w:w="375" w:type="pct"/>
            <w:shd w:val="clear" w:color="auto" w:fill="auto"/>
          </w:tcPr>
          <w:p w:rsidR="00017899" w:rsidRPr="00EB4F8B" w:rsidRDefault="00017899" w:rsidP="003A59F7">
            <w:pPr>
              <w:pStyle w:val="affffffffb"/>
            </w:pPr>
            <w:r w:rsidRPr="00EB4F8B">
              <w:t>26</w:t>
            </w:r>
          </w:p>
        </w:tc>
        <w:tc>
          <w:tcPr>
            <w:tcW w:w="375" w:type="pct"/>
            <w:shd w:val="clear" w:color="auto" w:fill="auto"/>
          </w:tcPr>
          <w:p w:rsidR="00017899" w:rsidRPr="00EB4F8B" w:rsidRDefault="00017899" w:rsidP="003A59F7">
            <w:pPr>
              <w:pStyle w:val="affffffffb"/>
            </w:pPr>
            <w:r w:rsidRPr="00EB4F8B">
              <w:t>35</w:t>
            </w:r>
          </w:p>
        </w:tc>
        <w:tc>
          <w:tcPr>
            <w:tcW w:w="375" w:type="pct"/>
            <w:shd w:val="clear" w:color="auto" w:fill="auto"/>
          </w:tcPr>
          <w:p w:rsidR="00017899" w:rsidRPr="00EB4F8B" w:rsidRDefault="00017899" w:rsidP="003A59F7">
            <w:pPr>
              <w:pStyle w:val="affffffffb"/>
            </w:pPr>
            <w:r w:rsidRPr="00EB4F8B">
              <w:t>48</w:t>
            </w:r>
          </w:p>
        </w:tc>
        <w:tc>
          <w:tcPr>
            <w:tcW w:w="375" w:type="pct"/>
            <w:shd w:val="clear" w:color="auto" w:fill="auto"/>
          </w:tcPr>
          <w:p w:rsidR="00017899" w:rsidRPr="00EB4F8B" w:rsidRDefault="00017899" w:rsidP="003A59F7">
            <w:pPr>
              <w:pStyle w:val="affffffffb"/>
            </w:pPr>
            <w:r w:rsidRPr="00EB4F8B">
              <w:t>36</w:t>
            </w:r>
          </w:p>
        </w:tc>
        <w:tc>
          <w:tcPr>
            <w:tcW w:w="373" w:type="pct"/>
            <w:shd w:val="clear" w:color="auto" w:fill="auto"/>
          </w:tcPr>
          <w:p w:rsidR="00017899" w:rsidRPr="00EB4F8B" w:rsidRDefault="00017899" w:rsidP="003A59F7">
            <w:pPr>
              <w:pStyle w:val="affffffffb"/>
            </w:pPr>
            <w:r w:rsidRPr="00EB4F8B">
              <w:t>38</w:t>
            </w:r>
          </w:p>
        </w:tc>
      </w:tr>
      <w:tr w:rsidR="00017899" w:rsidRPr="00EB4F8B" w:rsidTr="002E7197">
        <w:tc>
          <w:tcPr>
            <w:tcW w:w="288" w:type="pct"/>
            <w:shd w:val="clear" w:color="auto" w:fill="auto"/>
          </w:tcPr>
          <w:p w:rsidR="00017899" w:rsidRPr="00EB4F8B" w:rsidRDefault="00017899" w:rsidP="005752A4">
            <w:pPr>
              <w:pStyle w:val="affffff0"/>
            </w:pPr>
            <w:r w:rsidRPr="00EB4F8B">
              <w:t>3</w:t>
            </w:r>
          </w:p>
        </w:tc>
        <w:tc>
          <w:tcPr>
            <w:tcW w:w="1712" w:type="pct"/>
            <w:shd w:val="clear" w:color="auto" w:fill="auto"/>
          </w:tcPr>
          <w:p w:rsidR="00017899" w:rsidRPr="00EB4F8B" w:rsidRDefault="00017899" w:rsidP="005752A4">
            <w:pPr>
              <w:pStyle w:val="affffff0"/>
            </w:pPr>
            <w:r w:rsidRPr="00EB4F8B">
              <w:t>Число умерших, человек</w:t>
            </w:r>
          </w:p>
        </w:tc>
        <w:tc>
          <w:tcPr>
            <w:tcW w:w="375" w:type="pct"/>
            <w:shd w:val="clear" w:color="auto" w:fill="auto"/>
          </w:tcPr>
          <w:p w:rsidR="00017899" w:rsidRPr="00EB4F8B" w:rsidRDefault="00017899" w:rsidP="003A59F7">
            <w:pPr>
              <w:pStyle w:val="affffffffb"/>
            </w:pPr>
            <w:r w:rsidRPr="00EB4F8B">
              <w:t>-</w:t>
            </w:r>
          </w:p>
        </w:tc>
        <w:tc>
          <w:tcPr>
            <w:tcW w:w="375" w:type="pct"/>
            <w:shd w:val="clear" w:color="auto" w:fill="auto"/>
          </w:tcPr>
          <w:p w:rsidR="00017899" w:rsidRPr="00EB4F8B" w:rsidRDefault="00017899" w:rsidP="003A59F7">
            <w:pPr>
              <w:pStyle w:val="affffffffb"/>
            </w:pPr>
            <w:r w:rsidRPr="00EB4F8B">
              <w:t>91</w:t>
            </w:r>
          </w:p>
        </w:tc>
        <w:tc>
          <w:tcPr>
            <w:tcW w:w="375" w:type="pct"/>
            <w:shd w:val="clear" w:color="auto" w:fill="auto"/>
          </w:tcPr>
          <w:p w:rsidR="00017899" w:rsidRPr="00EB4F8B" w:rsidRDefault="00017899" w:rsidP="003A59F7">
            <w:pPr>
              <w:pStyle w:val="affffffffb"/>
            </w:pPr>
            <w:r w:rsidRPr="00EB4F8B">
              <w:t>72</w:t>
            </w:r>
          </w:p>
        </w:tc>
        <w:tc>
          <w:tcPr>
            <w:tcW w:w="375" w:type="pct"/>
            <w:shd w:val="clear" w:color="auto" w:fill="auto"/>
          </w:tcPr>
          <w:p w:rsidR="00017899" w:rsidRPr="00EB4F8B" w:rsidRDefault="00017899" w:rsidP="003A59F7">
            <w:pPr>
              <w:pStyle w:val="affffffffb"/>
            </w:pPr>
            <w:r w:rsidRPr="00EB4F8B">
              <w:t>67</w:t>
            </w:r>
          </w:p>
        </w:tc>
        <w:tc>
          <w:tcPr>
            <w:tcW w:w="375" w:type="pct"/>
            <w:shd w:val="clear" w:color="auto" w:fill="auto"/>
          </w:tcPr>
          <w:p w:rsidR="00017899" w:rsidRPr="00EB4F8B" w:rsidRDefault="00017899" w:rsidP="003A59F7">
            <w:pPr>
              <w:pStyle w:val="affffffffb"/>
            </w:pPr>
            <w:r w:rsidRPr="00EB4F8B">
              <w:t>48</w:t>
            </w:r>
          </w:p>
        </w:tc>
        <w:tc>
          <w:tcPr>
            <w:tcW w:w="375" w:type="pct"/>
            <w:shd w:val="clear" w:color="auto" w:fill="auto"/>
          </w:tcPr>
          <w:p w:rsidR="00017899" w:rsidRPr="00EB4F8B" w:rsidRDefault="00017899" w:rsidP="003A59F7">
            <w:pPr>
              <w:pStyle w:val="affffffffb"/>
            </w:pPr>
            <w:r w:rsidRPr="00EB4F8B">
              <w:t>62</w:t>
            </w:r>
          </w:p>
        </w:tc>
        <w:tc>
          <w:tcPr>
            <w:tcW w:w="375" w:type="pct"/>
            <w:shd w:val="clear" w:color="auto" w:fill="auto"/>
          </w:tcPr>
          <w:p w:rsidR="00017899" w:rsidRPr="00EB4F8B" w:rsidRDefault="00017899" w:rsidP="003A59F7">
            <w:pPr>
              <w:pStyle w:val="affffffffb"/>
            </w:pPr>
            <w:r w:rsidRPr="00EB4F8B">
              <w:t>75</w:t>
            </w:r>
          </w:p>
        </w:tc>
        <w:tc>
          <w:tcPr>
            <w:tcW w:w="373" w:type="pct"/>
            <w:shd w:val="clear" w:color="auto" w:fill="auto"/>
          </w:tcPr>
          <w:p w:rsidR="00017899" w:rsidRPr="00EB4F8B" w:rsidRDefault="00017899" w:rsidP="003A59F7">
            <w:pPr>
              <w:pStyle w:val="affffffffb"/>
            </w:pPr>
            <w:r w:rsidRPr="00EB4F8B">
              <w:t>65</w:t>
            </w:r>
          </w:p>
        </w:tc>
      </w:tr>
      <w:tr w:rsidR="00017899" w:rsidRPr="00EB4F8B" w:rsidTr="002E7197">
        <w:tc>
          <w:tcPr>
            <w:tcW w:w="288" w:type="pct"/>
            <w:shd w:val="clear" w:color="auto" w:fill="auto"/>
          </w:tcPr>
          <w:p w:rsidR="00017899" w:rsidRPr="00EB4F8B" w:rsidRDefault="00017899" w:rsidP="005752A4">
            <w:pPr>
              <w:pStyle w:val="affffff0"/>
            </w:pPr>
            <w:r w:rsidRPr="00EB4F8B">
              <w:t>4</w:t>
            </w:r>
          </w:p>
        </w:tc>
        <w:tc>
          <w:tcPr>
            <w:tcW w:w="1712" w:type="pct"/>
            <w:shd w:val="clear" w:color="auto" w:fill="auto"/>
          </w:tcPr>
          <w:p w:rsidR="00017899" w:rsidRPr="00EB4F8B" w:rsidRDefault="00017899" w:rsidP="005752A4">
            <w:pPr>
              <w:pStyle w:val="affffff0"/>
            </w:pPr>
            <w:r w:rsidRPr="00EB4F8B">
              <w:t>Естественный прирост (убыль), человек</w:t>
            </w:r>
          </w:p>
        </w:tc>
        <w:tc>
          <w:tcPr>
            <w:tcW w:w="375" w:type="pct"/>
            <w:shd w:val="clear" w:color="auto" w:fill="auto"/>
          </w:tcPr>
          <w:p w:rsidR="00017899" w:rsidRPr="00EB4F8B" w:rsidRDefault="00017899" w:rsidP="003A59F7">
            <w:pPr>
              <w:pStyle w:val="affffffffb"/>
            </w:pPr>
            <w:r w:rsidRPr="00EB4F8B">
              <w:t>-</w:t>
            </w:r>
          </w:p>
        </w:tc>
        <w:tc>
          <w:tcPr>
            <w:tcW w:w="375" w:type="pct"/>
            <w:shd w:val="clear" w:color="auto" w:fill="auto"/>
          </w:tcPr>
          <w:p w:rsidR="00017899" w:rsidRPr="00EB4F8B" w:rsidRDefault="00017899" w:rsidP="003A59F7">
            <w:pPr>
              <w:pStyle w:val="affffffffb"/>
            </w:pPr>
            <w:r w:rsidRPr="00EB4F8B">
              <w:t>-43</w:t>
            </w:r>
          </w:p>
        </w:tc>
        <w:tc>
          <w:tcPr>
            <w:tcW w:w="375" w:type="pct"/>
            <w:shd w:val="clear" w:color="auto" w:fill="auto"/>
          </w:tcPr>
          <w:p w:rsidR="00017899" w:rsidRPr="00EB4F8B" w:rsidRDefault="00017899" w:rsidP="003A59F7">
            <w:pPr>
              <w:pStyle w:val="affffffffb"/>
            </w:pPr>
            <w:r w:rsidRPr="00EB4F8B">
              <w:t>-27</w:t>
            </w:r>
          </w:p>
        </w:tc>
        <w:tc>
          <w:tcPr>
            <w:tcW w:w="375" w:type="pct"/>
            <w:shd w:val="clear" w:color="auto" w:fill="auto"/>
          </w:tcPr>
          <w:p w:rsidR="00017899" w:rsidRPr="00EB4F8B" w:rsidRDefault="00017899" w:rsidP="003A59F7">
            <w:pPr>
              <w:pStyle w:val="affffffffb"/>
            </w:pPr>
            <w:r w:rsidRPr="00EB4F8B">
              <w:t>-41</w:t>
            </w:r>
          </w:p>
        </w:tc>
        <w:tc>
          <w:tcPr>
            <w:tcW w:w="375" w:type="pct"/>
            <w:shd w:val="clear" w:color="auto" w:fill="auto"/>
          </w:tcPr>
          <w:p w:rsidR="00017899" w:rsidRPr="00EB4F8B" w:rsidRDefault="00017899" w:rsidP="003A59F7">
            <w:pPr>
              <w:pStyle w:val="affffffffb"/>
            </w:pPr>
            <w:r w:rsidRPr="00EB4F8B">
              <w:t>-13</w:t>
            </w:r>
          </w:p>
        </w:tc>
        <w:tc>
          <w:tcPr>
            <w:tcW w:w="375" w:type="pct"/>
            <w:shd w:val="clear" w:color="auto" w:fill="auto"/>
          </w:tcPr>
          <w:p w:rsidR="00017899" w:rsidRPr="00EB4F8B" w:rsidRDefault="00017899" w:rsidP="003A59F7">
            <w:pPr>
              <w:pStyle w:val="affffffffb"/>
            </w:pPr>
            <w:r w:rsidRPr="00EB4F8B">
              <w:t>-14</w:t>
            </w:r>
          </w:p>
        </w:tc>
        <w:tc>
          <w:tcPr>
            <w:tcW w:w="375" w:type="pct"/>
            <w:shd w:val="clear" w:color="auto" w:fill="auto"/>
          </w:tcPr>
          <w:p w:rsidR="00017899" w:rsidRPr="00EB4F8B" w:rsidRDefault="00017899" w:rsidP="003A59F7">
            <w:pPr>
              <w:pStyle w:val="affffffffb"/>
            </w:pPr>
            <w:r w:rsidRPr="00EB4F8B">
              <w:t>-39</w:t>
            </w:r>
          </w:p>
        </w:tc>
        <w:tc>
          <w:tcPr>
            <w:tcW w:w="373" w:type="pct"/>
            <w:shd w:val="clear" w:color="auto" w:fill="auto"/>
          </w:tcPr>
          <w:p w:rsidR="00017899" w:rsidRPr="00EB4F8B" w:rsidRDefault="00017899" w:rsidP="003A59F7">
            <w:pPr>
              <w:pStyle w:val="affffffffb"/>
            </w:pPr>
            <w:r w:rsidRPr="00EB4F8B">
              <w:t>-27</w:t>
            </w:r>
          </w:p>
        </w:tc>
      </w:tr>
      <w:tr w:rsidR="00017899" w:rsidRPr="00EB4F8B" w:rsidTr="002E7197">
        <w:tc>
          <w:tcPr>
            <w:tcW w:w="288" w:type="pct"/>
            <w:shd w:val="clear" w:color="auto" w:fill="auto"/>
          </w:tcPr>
          <w:p w:rsidR="00017899" w:rsidRPr="00EB4F8B" w:rsidRDefault="00017899" w:rsidP="005752A4">
            <w:pPr>
              <w:pStyle w:val="affffff0"/>
            </w:pPr>
            <w:r w:rsidRPr="00EB4F8B">
              <w:t>5</w:t>
            </w:r>
          </w:p>
        </w:tc>
        <w:tc>
          <w:tcPr>
            <w:tcW w:w="1712" w:type="pct"/>
            <w:shd w:val="clear" w:color="auto" w:fill="auto"/>
          </w:tcPr>
          <w:p w:rsidR="00017899" w:rsidRPr="00541BAC" w:rsidRDefault="00017899" w:rsidP="005752A4">
            <w:pPr>
              <w:pStyle w:val="affffff0"/>
            </w:pPr>
            <w:r w:rsidRPr="00541BAC">
              <w:t>Коэффициент рождаемости, человек на 1000 населения, промилле</w:t>
            </w:r>
          </w:p>
        </w:tc>
        <w:tc>
          <w:tcPr>
            <w:tcW w:w="375" w:type="pct"/>
            <w:shd w:val="clear" w:color="auto" w:fill="auto"/>
          </w:tcPr>
          <w:p w:rsidR="00017899" w:rsidRPr="00EB4F8B" w:rsidRDefault="00017899" w:rsidP="003A59F7">
            <w:pPr>
              <w:pStyle w:val="affffffffb"/>
            </w:pPr>
            <w:r w:rsidRPr="00EB4F8B">
              <w:t>-</w:t>
            </w:r>
          </w:p>
        </w:tc>
        <w:tc>
          <w:tcPr>
            <w:tcW w:w="375" w:type="pct"/>
            <w:shd w:val="clear" w:color="auto" w:fill="auto"/>
          </w:tcPr>
          <w:p w:rsidR="00017899" w:rsidRPr="00EB4F8B" w:rsidRDefault="00017899" w:rsidP="003A59F7">
            <w:pPr>
              <w:pStyle w:val="affffffffb"/>
            </w:pPr>
            <w:r w:rsidRPr="00EB4F8B">
              <w:t>6,4</w:t>
            </w:r>
          </w:p>
        </w:tc>
        <w:tc>
          <w:tcPr>
            <w:tcW w:w="375" w:type="pct"/>
            <w:shd w:val="clear" w:color="auto" w:fill="auto"/>
          </w:tcPr>
          <w:p w:rsidR="00017899" w:rsidRPr="00EB4F8B" w:rsidRDefault="00017899" w:rsidP="003A59F7">
            <w:pPr>
              <w:pStyle w:val="affffffffb"/>
            </w:pPr>
            <w:r w:rsidRPr="00EB4F8B">
              <w:t>6,1</w:t>
            </w:r>
          </w:p>
        </w:tc>
        <w:tc>
          <w:tcPr>
            <w:tcW w:w="375" w:type="pct"/>
            <w:shd w:val="clear" w:color="auto" w:fill="auto"/>
          </w:tcPr>
          <w:p w:rsidR="00017899" w:rsidRPr="00EB4F8B" w:rsidRDefault="00017899" w:rsidP="003A59F7">
            <w:pPr>
              <w:pStyle w:val="affffffffb"/>
            </w:pPr>
            <w:r w:rsidRPr="00EB4F8B">
              <w:t>3,5</w:t>
            </w:r>
          </w:p>
        </w:tc>
        <w:tc>
          <w:tcPr>
            <w:tcW w:w="375" w:type="pct"/>
            <w:shd w:val="clear" w:color="auto" w:fill="auto"/>
          </w:tcPr>
          <w:p w:rsidR="00017899" w:rsidRPr="00EB4F8B" w:rsidRDefault="00017899" w:rsidP="003A59F7">
            <w:pPr>
              <w:pStyle w:val="affffffffb"/>
            </w:pPr>
            <w:r w:rsidRPr="00EB4F8B">
              <w:t>4,8</w:t>
            </w:r>
          </w:p>
        </w:tc>
        <w:tc>
          <w:tcPr>
            <w:tcW w:w="375" w:type="pct"/>
            <w:shd w:val="clear" w:color="auto" w:fill="auto"/>
          </w:tcPr>
          <w:p w:rsidR="00017899" w:rsidRPr="00EB4F8B" w:rsidRDefault="00017899" w:rsidP="003A59F7">
            <w:pPr>
              <w:pStyle w:val="affffffffb"/>
            </w:pPr>
            <w:r w:rsidRPr="00EB4F8B">
              <w:t>6,7</w:t>
            </w:r>
          </w:p>
        </w:tc>
        <w:tc>
          <w:tcPr>
            <w:tcW w:w="375" w:type="pct"/>
            <w:shd w:val="clear" w:color="auto" w:fill="auto"/>
          </w:tcPr>
          <w:p w:rsidR="00017899" w:rsidRPr="00EB4F8B" w:rsidRDefault="00017899" w:rsidP="003A59F7">
            <w:pPr>
              <w:pStyle w:val="affffffffb"/>
            </w:pPr>
            <w:r w:rsidRPr="00EB4F8B">
              <w:t>5,0</w:t>
            </w:r>
          </w:p>
        </w:tc>
        <w:tc>
          <w:tcPr>
            <w:tcW w:w="373" w:type="pct"/>
            <w:shd w:val="clear" w:color="auto" w:fill="auto"/>
          </w:tcPr>
          <w:p w:rsidR="00017899" w:rsidRPr="00EB4F8B" w:rsidRDefault="00017899" w:rsidP="003A59F7">
            <w:pPr>
              <w:pStyle w:val="affffffffb"/>
            </w:pPr>
            <w:r w:rsidRPr="00EB4F8B">
              <w:t>5,8</w:t>
            </w:r>
          </w:p>
        </w:tc>
      </w:tr>
      <w:tr w:rsidR="00017899" w:rsidRPr="00EB4F8B" w:rsidTr="002E7197">
        <w:tc>
          <w:tcPr>
            <w:tcW w:w="288" w:type="pct"/>
            <w:shd w:val="clear" w:color="auto" w:fill="auto"/>
          </w:tcPr>
          <w:p w:rsidR="00017899" w:rsidRPr="00EB4F8B" w:rsidRDefault="00017899" w:rsidP="005752A4">
            <w:pPr>
              <w:pStyle w:val="affffff0"/>
            </w:pPr>
            <w:r w:rsidRPr="00EB4F8B">
              <w:t>6</w:t>
            </w:r>
          </w:p>
        </w:tc>
        <w:tc>
          <w:tcPr>
            <w:tcW w:w="1712" w:type="pct"/>
            <w:shd w:val="clear" w:color="auto" w:fill="auto"/>
          </w:tcPr>
          <w:p w:rsidR="00017899" w:rsidRPr="00541BAC" w:rsidRDefault="00017899" w:rsidP="005752A4">
            <w:pPr>
              <w:pStyle w:val="affffff0"/>
            </w:pPr>
            <w:r w:rsidRPr="00541BAC">
              <w:t xml:space="preserve">Коэффициент смертности, человек на 1000 населения, </w:t>
            </w:r>
            <w:r w:rsidRPr="00541BAC">
              <w:lastRenderedPageBreak/>
              <w:t>промилле</w:t>
            </w:r>
          </w:p>
        </w:tc>
        <w:tc>
          <w:tcPr>
            <w:tcW w:w="375" w:type="pct"/>
            <w:shd w:val="clear" w:color="auto" w:fill="auto"/>
          </w:tcPr>
          <w:p w:rsidR="00017899" w:rsidRPr="00EB4F8B" w:rsidRDefault="00017899" w:rsidP="003A59F7">
            <w:pPr>
              <w:pStyle w:val="affffffffb"/>
            </w:pPr>
            <w:r w:rsidRPr="00EB4F8B">
              <w:lastRenderedPageBreak/>
              <w:t>-</w:t>
            </w:r>
          </w:p>
        </w:tc>
        <w:tc>
          <w:tcPr>
            <w:tcW w:w="375" w:type="pct"/>
            <w:shd w:val="clear" w:color="auto" w:fill="auto"/>
          </w:tcPr>
          <w:p w:rsidR="00017899" w:rsidRPr="00EB4F8B" w:rsidRDefault="00017899" w:rsidP="003A59F7">
            <w:pPr>
              <w:pStyle w:val="affffffffb"/>
            </w:pPr>
            <w:r w:rsidRPr="00EB4F8B">
              <w:t>12,1</w:t>
            </w:r>
          </w:p>
        </w:tc>
        <w:tc>
          <w:tcPr>
            <w:tcW w:w="375" w:type="pct"/>
            <w:shd w:val="clear" w:color="auto" w:fill="auto"/>
          </w:tcPr>
          <w:p w:rsidR="00017899" w:rsidRPr="00EB4F8B" w:rsidRDefault="00017899" w:rsidP="003A59F7">
            <w:pPr>
              <w:pStyle w:val="affffffffb"/>
            </w:pPr>
            <w:r w:rsidRPr="00EB4F8B">
              <w:t>9,7</w:t>
            </w:r>
          </w:p>
        </w:tc>
        <w:tc>
          <w:tcPr>
            <w:tcW w:w="375" w:type="pct"/>
            <w:shd w:val="clear" w:color="auto" w:fill="auto"/>
          </w:tcPr>
          <w:p w:rsidR="00017899" w:rsidRPr="00EB4F8B" w:rsidRDefault="00017899" w:rsidP="003A59F7">
            <w:pPr>
              <w:pStyle w:val="affffffffb"/>
            </w:pPr>
            <w:r w:rsidRPr="00EB4F8B">
              <w:t>9,1</w:t>
            </w:r>
          </w:p>
        </w:tc>
        <w:tc>
          <w:tcPr>
            <w:tcW w:w="375" w:type="pct"/>
            <w:shd w:val="clear" w:color="auto" w:fill="auto"/>
          </w:tcPr>
          <w:p w:rsidR="00017899" w:rsidRPr="00EB4F8B" w:rsidRDefault="00017899" w:rsidP="003A59F7">
            <w:pPr>
              <w:pStyle w:val="affffffffb"/>
            </w:pPr>
            <w:r w:rsidRPr="00EB4F8B">
              <w:t>6,6</w:t>
            </w:r>
          </w:p>
        </w:tc>
        <w:tc>
          <w:tcPr>
            <w:tcW w:w="375" w:type="pct"/>
            <w:shd w:val="clear" w:color="auto" w:fill="auto"/>
          </w:tcPr>
          <w:p w:rsidR="00017899" w:rsidRPr="00EB4F8B" w:rsidRDefault="00017899" w:rsidP="003A59F7">
            <w:pPr>
              <w:pStyle w:val="affffffffb"/>
            </w:pPr>
            <w:r w:rsidRPr="00EB4F8B">
              <w:t>8,6</w:t>
            </w:r>
          </w:p>
        </w:tc>
        <w:tc>
          <w:tcPr>
            <w:tcW w:w="375" w:type="pct"/>
            <w:shd w:val="clear" w:color="auto" w:fill="auto"/>
          </w:tcPr>
          <w:p w:rsidR="00017899" w:rsidRPr="00EB4F8B" w:rsidRDefault="00017899" w:rsidP="003A59F7">
            <w:pPr>
              <w:pStyle w:val="affffffffb"/>
            </w:pPr>
            <w:r w:rsidRPr="00EB4F8B">
              <w:t>10,5</w:t>
            </w:r>
          </w:p>
        </w:tc>
        <w:tc>
          <w:tcPr>
            <w:tcW w:w="373" w:type="pct"/>
            <w:shd w:val="clear" w:color="auto" w:fill="auto"/>
          </w:tcPr>
          <w:p w:rsidR="00017899" w:rsidRPr="00EB4F8B" w:rsidRDefault="00017899" w:rsidP="003A59F7">
            <w:pPr>
              <w:pStyle w:val="affffffffb"/>
            </w:pPr>
            <w:r w:rsidRPr="00EB4F8B">
              <w:t>9,8</w:t>
            </w:r>
          </w:p>
        </w:tc>
      </w:tr>
      <w:tr w:rsidR="00017899" w:rsidRPr="00EB4F8B" w:rsidTr="002E7197">
        <w:tc>
          <w:tcPr>
            <w:tcW w:w="288" w:type="pct"/>
            <w:shd w:val="clear" w:color="auto" w:fill="auto"/>
          </w:tcPr>
          <w:p w:rsidR="00017899" w:rsidRPr="00EB4F8B" w:rsidRDefault="00017899" w:rsidP="005752A4">
            <w:pPr>
              <w:pStyle w:val="affffff0"/>
            </w:pPr>
            <w:r w:rsidRPr="00EB4F8B">
              <w:lastRenderedPageBreak/>
              <w:t>7</w:t>
            </w:r>
          </w:p>
        </w:tc>
        <w:tc>
          <w:tcPr>
            <w:tcW w:w="1712" w:type="pct"/>
            <w:shd w:val="clear" w:color="auto" w:fill="auto"/>
          </w:tcPr>
          <w:p w:rsidR="00017899" w:rsidRPr="00541BAC" w:rsidRDefault="00017899" w:rsidP="005752A4">
            <w:pPr>
              <w:pStyle w:val="affffff0"/>
            </w:pPr>
            <w:r w:rsidRPr="00541BAC">
              <w:t>Коэффициент естественного прироста (убыли) населения, человек на 1000 населения, промилле</w:t>
            </w:r>
          </w:p>
        </w:tc>
        <w:tc>
          <w:tcPr>
            <w:tcW w:w="375" w:type="pct"/>
            <w:shd w:val="clear" w:color="auto" w:fill="auto"/>
          </w:tcPr>
          <w:p w:rsidR="00017899" w:rsidRPr="00EB4F8B" w:rsidRDefault="00017899" w:rsidP="003A59F7">
            <w:pPr>
              <w:pStyle w:val="affffffffb"/>
            </w:pPr>
            <w:r w:rsidRPr="00EB4F8B">
              <w:t>-</w:t>
            </w:r>
          </w:p>
        </w:tc>
        <w:tc>
          <w:tcPr>
            <w:tcW w:w="375" w:type="pct"/>
            <w:shd w:val="clear" w:color="auto" w:fill="auto"/>
          </w:tcPr>
          <w:p w:rsidR="00017899" w:rsidRPr="00EB4F8B" w:rsidRDefault="00017899" w:rsidP="003A59F7">
            <w:pPr>
              <w:pStyle w:val="affffffffb"/>
            </w:pPr>
            <w:r w:rsidRPr="00EB4F8B">
              <w:t>-5,7</w:t>
            </w:r>
          </w:p>
        </w:tc>
        <w:tc>
          <w:tcPr>
            <w:tcW w:w="375" w:type="pct"/>
            <w:shd w:val="clear" w:color="auto" w:fill="auto"/>
          </w:tcPr>
          <w:p w:rsidR="00017899" w:rsidRPr="00EB4F8B" w:rsidRDefault="00017899" w:rsidP="003A59F7">
            <w:pPr>
              <w:pStyle w:val="affffffffb"/>
            </w:pPr>
            <w:r w:rsidRPr="00EB4F8B">
              <w:t>-3,7</w:t>
            </w:r>
          </w:p>
        </w:tc>
        <w:tc>
          <w:tcPr>
            <w:tcW w:w="375" w:type="pct"/>
            <w:shd w:val="clear" w:color="auto" w:fill="auto"/>
          </w:tcPr>
          <w:p w:rsidR="00017899" w:rsidRPr="00EB4F8B" w:rsidRDefault="00017899" w:rsidP="003A59F7">
            <w:pPr>
              <w:pStyle w:val="affffffffb"/>
            </w:pPr>
            <w:r w:rsidRPr="00EB4F8B">
              <w:t>-5,9</w:t>
            </w:r>
          </w:p>
        </w:tc>
        <w:tc>
          <w:tcPr>
            <w:tcW w:w="375" w:type="pct"/>
            <w:shd w:val="clear" w:color="auto" w:fill="auto"/>
          </w:tcPr>
          <w:p w:rsidR="00017899" w:rsidRPr="00EB4F8B" w:rsidRDefault="00017899" w:rsidP="003A59F7">
            <w:pPr>
              <w:pStyle w:val="affffffffb"/>
            </w:pPr>
            <w:r w:rsidRPr="00EB4F8B">
              <w:t>-1,8</w:t>
            </w:r>
          </w:p>
        </w:tc>
        <w:tc>
          <w:tcPr>
            <w:tcW w:w="375" w:type="pct"/>
            <w:shd w:val="clear" w:color="auto" w:fill="auto"/>
          </w:tcPr>
          <w:p w:rsidR="00017899" w:rsidRPr="00EB4F8B" w:rsidRDefault="00017899" w:rsidP="003A59F7">
            <w:pPr>
              <w:pStyle w:val="affffffffb"/>
            </w:pPr>
            <w:r w:rsidRPr="00EB4F8B">
              <w:t>-1,9</w:t>
            </w:r>
          </w:p>
        </w:tc>
        <w:tc>
          <w:tcPr>
            <w:tcW w:w="375" w:type="pct"/>
            <w:shd w:val="clear" w:color="auto" w:fill="auto"/>
          </w:tcPr>
          <w:p w:rsidR="00017899" w:rsidRPr="00EB4F8B" w:rsidRDefault="00017899" w:rsidP="003A59F7">
            <w:pPr>
              <w:pStyle w:val="affffffffb"/>
            </w:pPr>
            <w:r w:rsidRPr="00EB4F8B">
              <w:t>-5,5</w:t>
            </w:r>
          </w:p>
        </w:tc>
        <w:tc>
          <w:tcPr>
            <w:tcW w:w="373" w:type="pct"/>
            <w:shd w:val="clear" w:color="auto" w:fill="auto"/>
          </w:tcPr>
          <w:p w:rsidR="00017899" w:rsidRPr="00EB4F8B" w:rsidRDefault="00017899" w:rsidP="003A59F7">
            <w:pPr>
              <w:pStyle w:val="affffffffb"/>
            </w:pPr>
            <w:r w:rsidRPr="00EB4F8B">
              <w:t>-4</w:t>
            </w:r>
          </w:p>
        </w:tc>
      </w:tr>
      <w:tr w:rsidR="00017899" w:rsidRPr="00EB4F8B" w:rsidTr="002E7197">
        <w:tc>
          <w:tcPr>
            <w:tcW w:w="288" w:type="pct"/>
            <w:shd w:val="clear" w:color="auto" w:fill="auto"/>
          </w:tcPr>
          <w:p w:rsidR="00017899" w:rsidRPr="00EB4F8B" w:rsidRDefault="00017899" w:rsidP="005752A4">
            <w:pPr>
              <w:pStyle w:val="affffff0"/>
            </w:pPr>
            <w:r w:rsidRPr="00EB4F8B">
              <w:t>8</w:t>
            </w:r>
          </w:p>
        </w:tc>
        <w:tc>
          <w:tcPr>
            <w:tcW w:w="1712" w:type="pct"/>
            <w:shd w:val="clear" w:color="auto" w:fill="auto"/>
          </w:tcPr>
          <w:p w:rsidR="00017899" w:rsidRPr="00EB4F8B" w:rsidRDefault="00017899" w:rsidP="005752A4">
            <w:pPr>
              <w:pStyle w:val="affffff0"/>
            </w:pPr>
            <w:r w:rsidRPr="00EB4F8B">
              <w:t>Число прибывших, человек</w:t>
            </w:r>
          </w:p>
        </w:tc>
        <w:tc>
          <w:tcPr>
            <w:tcW w:w="375" w:type="pct"/>
            <w:shd w:val="clear" w:color="auto" w:fill="auto"/>
          </w:tcPr>
          <w:p w:rsidR="00017899" w:rsidRPr="00EB4F8B" w:rsidRDefault="00017899" w:rsidP="003A59F7">
            <w:pPr>
              <w:pStyle w:val="affffffffb"/>
            </w:pPr>
            <w:r w:rsidRPr="00EB4F8B">
              <w:t>563</w:t>
            </w:r>
          </w:p>
        </w:tc>
        <w:tc>
          <w:tcPr>
            <w:tcW w:w="375" w:type="pct"/>
            <w:shd w:val="clear" w:color="auto" w:fill="auto"/>
          </w:tcPr>
          <w:p w:rsidR="00017899" w:rsidRPr="00EB4F8B" w:rsidRDefault="00017899" w:rsidP="003A59F7">
            <w:pPr>
              <w:pStyle w:val="affffffffb"/>
            </w:pPr>
            <w:r w:rsidRPr="00EB4F8B">
              <w:t>361</w:t>
            </w:r>
          </w:p>
        </w:tc>
        <w:tc>
          <w:tcPr>
            <w:tcW w:w="375" w:type="pct"/>
            <w:shd w:val="clear" w:color="auto" w:fill="auto"/>
          </w:tcPr>
          <w:p w:rsidR="00017899" w:rsidRPr="00EB4F8B" w:rsidRDefault="00017899" w:rsidP="003A59F7">
            <w:pPr>
              <w:pStyle w:val="affffffffb"/>
            </w:pPr>
            <w:r w:rsidRPr="00EB4F8B">
              <w:t>313</w:t>
            </w:r>
          </w:p>
        </w:tc>
        <w:tc>
          <w:tcPr>
            <w:tcW w:w="375" w:type="pct"/>
            <w:shd w:val="clear" w:color="auto" w:fill="auto"/>
          </w:tcPr>
          <w:p w:rsidR="00017899" w:rsidRPr="00EB4F8B" w:rsidRDefault="00017899" w:rsidP="003A59F7">
            <w:pPr>
              <w:pStyle w:val="affffffffb"/>
            </w:pPr>
            <w:r w:rsidRPr="00EB4F8B">
              <w:t>319</w:t>
            </w:r>
          </w:p>
        </w:tc>
        <w:tc>
          <w:tcPr>
            <w:tcW w:w="375" w:type="pct"/>
            <w:shd w:val="clear" w:color="auto" w:fill="auto"/>
          </w:tcPr>
          <w:p w:rsidR="00017899" w:rsidRPr="00EB4F8B" w:rsidRDefault="00017899" w:rsidP="003A59F7">
            <w:pPr>
              <w:pStyle w:val="affffffffb"/>
            </w:pPr>
            <w:r w:rsidRPr="00EB4F8B">
              <w:t>257</w:t>
            </w:r>
          </w:p>
        </w:tc>
        <w:tc>
          <w:tcPr>
            <w:tcW w:w="375" w:type="pct"/>
            <w:shd w:val="clear" w:color="auto" w:fill="auto"/>
          </w:tcPr>
          <w:p w:rsidR="00017899" w:rsidRPr="00EB4F8B" w:rsidRDefault="00017899" w:rsidP="003A59F7">
            <w:pPr>
              <w:pStyle w:val="affffffffb"/>
            </w:pPr>
            <w:r w:rsidRPr="00EB4F8B">
              <w:t>286</w:t>
            </w:r>
          </w:p>
        </w:tc>
        <w:tc>
          <w:tcPr>
            <w:tcW w:w="375" w:type="pct"/>
            <w:shd w:val="clear" w:color="auto" w:fill="auto"/>
          </w:tcPr>
          <w:p w:rsidR="00017899" w:rsidRPr="00EB4F8B" w:rsidRDefault="00017899" w:rsidP="003A59F7">
            <w:pPr>
              <w:pStyle w:val="affffffffb"/>
            </w:pPr>
            <w:r w:rsidRPr="00EB4F8B">
              <w:t>264</w:t>
            </w:r>
          </w:p>
        </w:tc>
        <w:tc>
          <w:tcPr>
            <w:tcW w:w="373" w:type="pct"/>
            <w:shd w:val="clear" w:color="auto" w:fill="auto"/>
          </w:tcPr>
          <w:p w:rsidR="00017899" w:rsidRPr="00EB4F8B" w:rsidRDefault="00017899" w:rsidP="003A59F7">
            <w:pPr>
              <w:pStyle w:val="affffffffb"/>
            </w:pPr>
            <w:r w:rsidRPr="00EB4F8B">
              <w:t>214</w:t>
            </w:r>
          </w:p>
        </w:tc>
      </w:tr>
      <w:tr w:rsidR="00017899" w:rsidRPr="00EB4F8B" w:rsidTr="002E7197">
        <w:tc>
          <w:tcPr>
            <w:tcW w:w="288" w:type="pct"/>
            <w:shd w:val="clear" w:color="auto" w:fill="auto"/>
          </w:tcPr>
          <w:p w:rsidR="00017899" w:rsidRPr="00EB4F8B" w:rsidRDefault="00017899" w:rsidP="005752A4">
            <w:pPr>
              <w:pStyle w:val="affffff0"/>
            </w:pPr>
            <w:r w:rsidRPr="00EB4F8B">
              <w:t>9</w:t>
            </w:r>
          </w:p>
        </w:tc>
        <w:tc>
          <w:tcPr>
            <w:tcW w:w="1712" w:type="pct"/>
            <w:shd w:val="clear" w:color="auto" w:fill="auto"/>
          </w:tcPr>
          <w:p w:rsidR="00017899" w:rsidRPr="00EB4F8B" w:rsidRDefault="00017899" w:rsidP="005752A4">
            <w:pPr>
              <w:pStyle w:val="affffff0"/>
            </w:pPr>
            <w:r w:rsidRPr="00EB4F8B">
              <w:t>Число выбывших, человек</w:t>
            </w:r>
          </w:p>
        </w:tc>
        <w:tc>
          <w:tcPr>
            <w:tcW w:w="375" w:type="pct"/>
            <w:shd w:val="clear" w:color="auto" w:fill="auto"/>
          </w:tcPr>
          <w:p w:rsidR="00017899" w:rsidRPr="00EB4F8B" w:rsidRDefault="00017899" w:rsidP="003A59F7">
            <w:pPr>
              <w:pStyle w:val="affffffffb"/>
            </w:pPr>
            <w:r w:rsidRPr="00EB4F8B">
              <w:t>442</w:t>
            </w:r>
          </w:p>
        </w:tc>
        <w:tc>
          <w:tcPr>
            <w:tcW w:w="375" w:type="pct"/>
            <w:shd w:val="clear" w:color="auto" w:fill="auto"/>
          </w:tcPr>
          <w:p w:rsidR="00017899" w:rsidRPr="00EB4F8B" w:rsidRDefault="00017899" w:rsidP="003A59F7">
            <w:pPr>
              <w:pStyle w:val="affffffffb"/>
            </w:pPr>
            <w:r w:rsidRPr="00EB4F8B">
              <w:t>412</w:t>
            </w:r>
          </w:p>
        </w:tc>
        <w:tc>
          <w:tcPr>
            <w:tcW w:w="375" w:type="pct"/>
            <w:shd w:val="clear" w:color="auto" w:fill="auto"/>
          </w:tcPr>
          <w:p w:rsidR="00017899" w:rsidRPr="00EB4F8B" w:rsidRDefault="00017899" w:rsidP="003A59F7">
            <w:pPr>
              <w:pStyle w:val="affffffffb"/>
            </w:pPr>
            <w:r w:rsidRPr="00EB4F8B">
              <w:t>353</w:t>
            </w:r>
          </w:p>
        </w:tc>
        <w:tc>
          <w:tcPr>
            <w:tcW w:w="375" w:type="pct"/>
            <w:shd w:val="clear" w:color="auto" w:fill="auto"/>
          </w:tcPr>
          <w:p w:rsidR="00017899" w:rsidRPr="00EB4F8B" w:rsidRDefault="00017899" w:rsidP="003A59F7">
            <w:pPr>
              <w:pStyle w:val="affffffffb"/>
            </w:pPr>
            <w:r w:rsidRPr="00EB4F8B">
              <w:t>346</w:t>
            </w:r>
          </w:p>
        </w:tc>
        <w:tc>
          <w:tcPr>
            <w:tcW w:w="375" w:type="pct"/>
            <w:shd w:val="clear" w:color="auto" w:fill="auto"/>
          </w:tcPr>
          <w:p w:rsidR="00017899" w:rsidRPr="00EB4F8B" w:rsidRDefault="00017899" w:rsidP="003A59F7">
            <w:pPr>
              <w:pStyle w:val="affffffffb"/>
            </w:pPr>
            <w:r w:rsidRPr="00EB4F8B">
              <w:t>302</w:t>
            </w:r>
          </w:p>
        </w:tc>
        <w:tc>
          <w:tcPr>
            <w:tcW w:w="375" w:type="pct"/>
            <w:shd w:val="clear" w:color="auto" w:fill="auto"/>
          </w:tcPr>
          <w:p w:rsidR="00017899" w:rsidRPr="00EB4F8B" w:rsidRDefault="00017899" w:rsidP="003A59F7">
            <w:pPr>
              <w:pStyle w:val="affffffffb"/>
            </w:pPr>
            <w:r w:rsidRPr="00EB4F8B">
              <w:t>288</w:t>
            </w:r>
          </w:p>
        </w:tc>
        <w:tc>
          <w:tcPr>
            <w:tcW w:w="375" w:type="pct"/>
            <w:shd w:val="clear" w:color="auto" w:fill="auto"/>
          </w:tcPr>
          <w:p w:rsidR="00017899" w:rsidRPr="00EB4F8B" w:rsidRDefault="00017899" w:rsidP="003A59F7">
            <w:pPr>
              <w:pStyle w:val="affffffffb"/>
            </w:pPr>
            <w:r w:rsidRPr="00EB4F8B">
              <w:t>279</w:t>
            </w:r>
          </w:p>
        </w:tc>
        <w:tc>
          <w:tcPr>
            <w:tcW w:w="373" w:type="pct"/>
            <w:shd w:val="clear" w:color="auto" w:fill="auto"/>
          </w:tcPr>
          <w:p w:rsidR="00017899" w:rsidRPr="00EB4F8B" w:rsidRDefault="00017899" w:rsidP="003A59F7">
            <w:pPr>
              <w:pStyle w:val="affffffffb"/>
            </w:pPr>
            <w:r w:rsidRPr="00EB4F8B">
              <w:t>272</w:t>
            </w:r>
          </w:p>
        </w:tc>
      </w:tr>
      <w:tr w:rsidR="00017899" w:rsidRPr="00EB4F8B" w:rsidTr="002E7197">
        <w:tc>
          <w:tcPr>
            <w:tcW w:w="288" w:type="pct"/>
            <w:shd w:val="clear" w:color="auto" w:fill="auto"/>
          </w:tcPr>
          <w:p w:rsidR="00017899" w:rsidRPr="00EB4F8B" w:rsidRDefault="00017899" w:rsidP="005752A4">
            <w:pPr>
              <w:pStyle w:val="affffff0"/>
            </w:pPr>
            <w:r w:rsidRPr="00EB4F8B">
              <w:t>10</w:t>
            </w:r>
          </w:p>
        </w:tc>
        <w:tc>
          <w:tcPr>
            <w:tcW w:w="1712" w:type="pct"/>
            <w:shd w:val="clear" w:color="auto" w:fill="auto"/>
          </w:tcPr>
          <w:p w:rsidR="00017899" w:rsidRPr="00EB4F8B" w:rsidRDefault="00017899" w:rsidP="005752A4">
            <w:pPr>
              <w:pStyle w:val="affffff0"/>
            </w:pPr>
            <w:r w:rsidRPr="00EB4F8B">
              <w:t>Миграционный прирост (убыль), человек</w:t>
            </w:r>
          </w:p>
        </w:tc>
        <w:tc>
          <w:tcPr>
            <w:tcW w:w="375" w:type="pct"/>
            <w:shd w:val="clear" w:color="auto" w:fill="auto"/>
          </w:tcPr>
          <w:p w:rsidR="00017899" w:rsidRPr="00EB4F8B" w:rsidRDefault="00017899" w:rsidP="003A59F7">
            <w:pPr>
              <w:pStyle w:val="affffffffb"/>
            </w:pPr>
            <w:r w:rsidRPr="00EB4F8B">
              <w:t>121</w:t>
            </w:r>
          </w:p>
        </w:tc>
        <w:tc>
          <w:tcPr>
            <w:tcW w:w="375" w:type="pct"/>
            <w:shd w:val="clear" w:color="auto" w:fill="auto"/>
          </w:tcPr>
          <w:p w:rsidR="00017899" w:rsidRPr="00EB4F8B" w:rsidRDefault="00017899" w:rsidP="003A59F7">
            <w:pPr>
              <w:pStyle w:val="affffffffb"/>
            </w:pPr>
            <w:r w:rsidRPr="00EB4F8B">
              <w:t>-51</w:t>
            </w:r>
          </w:p>
        </w:tc>
        <w:tc>
          <w:tcPr>
            <w:tcW w:w="375" w:type="pct"/>
            <w:shd w:val="clear" w:color="auto" w:fill="auto"/>
          </w:tcPr>
          <w:p w:rsidR="00017899" w:rsidRPr="00EB4F8B" w:rsidRDefault="00017899" w:rsidP="003A59F7">
            <w:pPr>
              <w:pStyle w:val="affffffffb"/>
            </w:pPr>
            <w:r w:rsidRPr="00EB4F8B">
              <w:t>-40</w:t>
            </w:r>
          </w:p>
        </w:tc>
        <w:tc>
          <w:tcPr>
            <w:tcW w:w="375" w:type="pct"/>
            <w:shd w:val="clear" w:color="auto" w:fill="auto"/>
          </w:tcPr>
          <w:p w:rsidR="00017899" w:rsidRPr="00EB4F8B" w:rsidRDefault="00017899" w:rsidP="003A59F7">
            <w:pPr>
              <w:pStyle w:val="affffffffb"/>
            </w:pPr>
            <w:r w:rsidRPr="00EB4F8B">
              <w:t>-27</w:t>
            </w:r>
          </w:p>
        </w:tc>
        <w:tc>
          <w:tcPr>
            <w:tcW w:w="375" w:type="pct"/>
            <w:shd w:val="clear" w:color="auto" w:fill="auto"/>
          </w:tcPr>
          <w:p w:rsidR="00017899" w:rsidRPr="00EB4F8B" w:rsidRDefault="00017899" w:rsidP="003A59F7">
            <w:pPr>
              <w:pStyle w:val="affffffffb"/>
            </w:pPr>
            <w:r w:rsidRPr="00EB4F8B">
              <w:t>-45</w:t>
            </w:r>
          </w:p>
        </w:tc>
        <w:tc>
          <w:tcPr>
            <w:tcW w:w="375" w:type="pct"/>
            <w:shd w:val="clear" w:color="auto" w:fill="auto"/>
          </w:tcPr>
          <w:p w:rsidR="00017899" w:rsidRPr="00EB4F8B" w:rsidRDefault="00017899" w:rsidP="003A59F7">
            <w:pPr>
              <w:pStyle w:val="affffffffb"/>
            </w:pPr>
            <w:r w:rsidRPr="00EB4F8B">
              <w:t>-2</w:t>
            </w:r>
          </w:p>
        </w:tc>
        <w:tc>
          <w:tcPr>
            <w:tcW w:w="375" w:type="pct"/>
            <w:shd w:val="clear" w:color="auto" w:fill="auto"/>
          </w:tcPr>
          <w:p w:rsidR="00017899" w:rsidRPr="00EB4F8B" w:rsidRDefault="00017899" w:rsidP="003A59F7">
            <w:pPr>
              <w:pStyle w:val="affffffffb"/>
            </w:pPr>
            <w:r w:rsidRPr="00EB4F8B">
              <w:t>-15</w:t>
            </w:r>
          </w:p>
        </w:tc>
        <w:tc>
          <w:tcPr>
            <w:tcW w:w="373" w:type="pct"/>
            <w:shd w:val="clear" w:color="auto" w:fill="auto"/>
          </w:tcPr>
          <w:p w:rsidR="00017899" w:rsidRPr="00EB4F8B" w:rsidRDefault="00017899" w:rsidP="003A59F7">
            <w:pPr>
              <w:pStyle w:val="affffffffb"/>
            </w:pPr>
            <w:r w:rsidRPr="00EB4F8B">
              <w:t>-58</w:t>
            </w:r>
          </w:p>
        </w:tc>
      </w:tr>
      <w:tr w:rsidR="00017899" w:rsidRPr="00EB4F8B" w:rsidTr="002E7197">
        <w:tc>
          <w:tcPr>
            <w:tcW w:w="288" w:type="pct"/>
            <w:shd w:val="clear" w:color="auto" w:fill="auto"/>
          </w:tcPr>
          <w:p w:rsidR="00017899" w:rsidRPr="00EB4F8B" w:rsidRDefault="00017899" w:rsidP="005752A4">
            <w:pPr>
              <w:pStyle w:val="affffff0"/>
            </w:pPr>
            <w:r w:rsidRPr="00EB4F8B">
              <w:t>11</w:t>
            </w:r>
          </w:p>
        </w:tc>
        <w:tc>
          <w:tcPr>
            <w:tcW w:w="1712" w:type="pct"/>
            <w:shd w:val="clear" w:color="auto" w:fill="auto"/>
          </w:tcPr>
          <w:p w:rsidR="00017899" w:rsidRPr="00541BAC" w:rsidRDefault="00017899" w:rsidP="005752A4">
            <w:pPr>
              <w:pStyle w:val="affffff0"/>
              <w:rPr>
                <w:szCs w:val="24"/>
              </w:rPr>
            </w:pPr>
            <w:r w:rsidRPr="00541BAC">
              <w:t>Коэффициент миграционного прироста (убыли) населения, человек на 1000 населения, промилле</w:t>
            </w:r>
          </w:p>
        </w:tc>
        <w:tc>
          <w:tcPr>
            <w:tcW w:w="375" w:type="pct"/>
            <w:shd w:val="clear" w:color="auto" w:fill="auto"/>
          </w:tcPr>
          <w:p w:rsidR="00017899" w:rsidRPr="00EB4F8B" w:rsidRDefault="00017899" w:rsidP="003A59F7">
            <w:pPr>
              <w:pStyle w:val="affffffffb"/>
            </w:pPr>
            <w:r w:rsidRPr="00EB4F8B">
              <w:t>16,3</w:t>
            </w:r>
          </w:p>
        </w:tc>
        <w:tc>
          <w:tcPr>
            <w:tcW w:w="375" w:type="pct"/>
            <w:shd w:val="clear" w:color="auto" w:fill="auto"/>
          </w:tcPr>
          <w:p w:rsidR="00017899" w:rsidRPr="00EB4F8B" w:rsidRDefault="00017899" w:rsidP="003A59F7">
            <w:pPr>
              <w:pStyle w:val="affffffffb"/>
            </w:pPr>
            <w:r w:rsidRPr="00EB4F8B">
              <w:t>-6,9</w:t>
            </w:r>
          </w:p>
        </w:tc>
        <w:tc>
          <w:tcPr>
            <w:tcW w:w="375" w:type="pct"/>
            <w:shd w:val="clear" w:color="auto" w:fill="auto"/>
          </w:tcPr>
          <w:p w:rsidR="00017899" w:rsidRPr="00EB4F8B" w:rsidRDefault="00017899" w:rsidP="003A59F7">
            <w:pPr>
              <w:pStyle w:val="affffffffb"/>
            </w:pPr>
            <w:r w:rsidRPr="00EB4F8B">
              <w:t>-5,4</w:t>
            </w:r>
          </w:p>
        </w:tc>
        <w:tc>
          <w:tcPr>
            <w:tcW w:w="375" w:type="pct"/>
            <w:shd w:val="clear" w:color="auto" w:fill="auto"/>
          </w:tcPr>
          <w:p w:rsidR="00017899" w:rsidRPr="00EB4F8B" w:rsidRDefault="00017899" w:rsidP="003A59F7">
            <w:pPr>
              <w:pStyle w:val="affffffffb"/>
            </w:pPr>
            <w:r w:rsidRPr="00EB4F8B">
              <w:t>-3,7</w:t>
            </w:r>
          </w:p>
        </w:tc>
        <w:tc>
          <w:tcPr>
            <w:tcW w:w="375" w:type="pct"/>
            <w:shd w:val="clear" w:color="auto" w:fill="auto"/>
          </w:tcPr>
          <w:p w:rsidR="00017899" w:rsidRPr="00EB4F8B" w:rsidRDefault="00017899" w:rsidP="003A59F7">
            <w:pPr>
              <w:pStyle w:val="affffffffb"/>
            </w:pPr>
            <w:r w:rsidRPr="00EB4F8B">
              <w:t>-6,2</w:t>
            </w:r>
          </w:p>
        </w:tc>
        <w:tc>
          <w:tcPr>
            <w:tcW w:w="375" w:type="pct"/>
            <w:shd w:val="clear" w:color="auto" w:fill="auto"/>
          </w:tcPr>
          <w:p w:rsidR="00017899" w:rsidRPr="00EB4F8B" w:rsidRDefault="00017899" w:rsidP="003A59F7">
            <w:pPr>
              <w:pStyle w:val="affffffffb"/>
            </w:pPr>
            <w:r w:rsidRPr="00EB4F8B">
              <w:t>-0,3</w:t>
            </w:r>
          </w:p>
        </w:tc>
        <w:tc>
          <w:tcPr>
            <w:tcW w:w="375" w:type="pct"/>
            <w:shd w:val="clear" w:color="auto" w:fill="auto"/>
          </w:tcPr>
          <w:p w:rsidR="00017899" w:rsidRPr="00EB4F8B" w:rsidRDefault="00017899" w:rsidP="003A59F7">
            <w:pPr>
              <w:pStyle w:val="affffffffb"/>
            </w:pPr>
            <w:r w:rsidRPr="00EB4F8B">
              <w:t>-2,1</w:t>
            </w:r>
          </w:p>
        </w:tc>
        <w:tc>
          <w:tcPr>
            <w:tcW w:w="373" w:type="pct"/>
            <w:shd w:val="clear" w:color="auto" w:fill="auto"/>
          </w:tcPr>
          <w:p w:rsidR="00017899" w:rsidRPr="00EB4F8B" w:rsidRDefault="00017899" w:rsidP="003A59F7">
            <w:pPr>
              <w:pStyle w:val="affffffffb"/>
            </w:pPr>
            <w:r w:rsidRPr="00EB4F8B">
              <w:t>-8,5</w:t>
            </w:r>
          </w:p>
        </w:tc>
      </w:tr>
      <w:tr w:rsidR="00017899" w:rsidRPr="00EB4F8B" w:rsidTr="002E7197">
        <w:tc>
          <w:tcPr>
            <w:tcW w:w="288" w:type="pct"/>
            <w:shd w:val="clear" w:color="auto" w:fill="auto"/>
          </w:tcPr>
          <w:p w:rsidR="00017899" w:rsidRPr="00EB4F8B" w:rsidRDefault="00017899" w:rsidP="005752A4">
            <w:pPr>
              <w:pStyle w:val="affffff0"/>
            </w:pPr>
            <w:r w:rsidRPr="00EB4F8B">
              <w:t>12</w:t>
            </w:r>
          </w:p>
        </w:tc>
        <w:tc>
          <w:tcPr>
            <w:tcW w:w="1712" w:type="pct"/>
            <w:shd w:val="clear" w:color="auto" w:fill="auto"/>
          </w:tcPr>
          <w:p w:rsidR="00017899" w:rsidRPr="00541BAC" w:rsidRDefault="00017899" w:rsidP="005752A4">
            <w:pPr>
              <w:pStyle w:val="affffff0"/>
            </w:pPr>
            <w:r w:rsidRPr="00541BAC">
              <w:t>Коэффициент общего прироста (убыли) населения, человек на 1000 населения, промилле</w:t>
            </w:r>
          </w:p>
        </w:tc>
        <w:tc>
          <w:tcPr>
            <w:tcW w:w="375" w:type="pct"/>
            <w:shd w:val="clear" w:color="auto" w:fill="auto"/>
          </w:tcPr>
          <w:p w:rsidR="00017899" w:rsidRPr="00EB4F8B" w:rsidRDefault="00017899" w:rsidP="003A59F7">
            <w:pPr>
              <w:pStyle w:val="affffffffb"/>
            </w:pPr>
            <w:r w:rsidRPr="00EB4F8B">
              <w:t>-</w:t>
            </w:r>
          </w:p>
        </w:tc>
        <w:tc>
          <w:tcPr>
            <w:tcW w:w="375" w:type="pct"/>
            <w:shd w:val="clear" w:color="auto" w:fill="auto"/>
          </w:tcPr>
          <w:p w:rsidR="00017899" w:rsidRPr="00EB4F8B" w:rsidRDefault="00017899" w:rsidP="003A59F7">
            <w:pPr>
              <w:pStyle w:val="affffffffb"/>
            </w:pPr>
            <w:r w:rsidRPr="00EB4F8B">
              <w:t>-12,6</w:t>
            </w:r>
          </w:p>
        </w:tc>
        <w:tc>
          <w:tcPr>
            <w:tcW w:w="375" w:type="pct"/>
            <w:shd w:val="clear" w:color="auto" w:fill="auto"/>
          </w:tcPr>
          <w:p w:rsidR="00017899" w:rsidRPr="00EB4F8B" w:rsidRDefault="00017899" w:rsidP="003A59F7">
            <w:pPr>
              <w:pStyle w:val="affffffffb"/>
            </w:pPr>
            <w:r w:rsidRPr="00EB4F8B">
              <w:t>-9,1</w:t>
            </w:r>
          </w:p>
        </w:tc>
        <w:tc>
          <w:tcPr>
            <w:tcW w:w="375" w:type="pct"/>
            <w:shd w:val="clear" w:color="auto" w:fill="auto"/>
          </w:tcPr>
          <w:p w:rsidR="00017899" w:rsidRPr="00EB4F8B" w:rsidRDefault="00017899" w:rsidP="003A59F7">
            <w:pPr>
              <w:pStyle w:val="affffffffb"/>
            </w:pPr>
            <w:r w:rsidRPr="00EB4F8B">
              <w:t>-9,3</w:t>
            </w:r>
          </w:p>
        </w:tc>
        <w:tc>
          <w:tcPr>
            <w:tcW w:w="375" w:type="pct"/>
            <w:shd w:val="clear" w:color="auto" w:fill="auto"/>
          </w:tcPr>
          <w:p w:rsidR="00017899" w:rsidRPr="00EB4F8B" w:rsidRDefault="00017899" w:rsidP="003A59F7">
            <w:pPr>
              <w:pStyle w:val="affffffffb"/>
            </w:pPr>
            <w:r w:rsidRPr="00EB4F8B">
              <w:t>-8</w:t>
            </w:r>
          </w:p>
        </w:tc>
        <w:tc>
          <w:tcPr>
            <w:tcW w:w="375" w:type="pct"/>
            <w:shd w:val="clear" w:color="auto" w:fill="auto"/>
          </w:tcPr>
          <w:p w:rsidR="00017899" w:rsidRPr="00EB4F8B" w:rsidRDefault="00017899" w:rsidP="003A59F7">
            <w:pPr>
              <w:pStyle w:val="affffffffb"/>
            </w:pPr>
            <w:r w:rsidRPr="00EB4F8B">
              <w:t>-2,2</w:t>
            </w:r>
          </w:p>
        </w:tc>
        <w:tc>
          <w:tcPr>
            <w:tcW w:w="375" w:type="pct"/>
            <w:shd w:val="clear" w:color="auto" w:fill="auto"/>
          </w:tcPr>
          <w:p w:rsidR="00017899" w:rsidRPr="00EB4F8B" w:rsidRDefault="00017899" w:rsidP="003A59F7">
            <w:pPr>
              <w:pStyle w:val="affffffffb"/>
            </w:pPr>
            <w:r w:rsidRPr="00EB4F8B">
              <w:t>-7,6</w:t>
            </w:r>
          </w:p>
        </w:tc>
        <w:tc>
          <w:tcPr>
            <w:tcW w:w="373" w:type="pct"/>
            <w:shd w:val="clear" w:color="auto" w:fill="auto"/>
          </w:tcPr>
          <w:p w:rsidR="00017899" w:rsidRPr="00EB4F8B" w:rsidRDefault="00017899" w:rsidP="003A59F7">
            <w:pPr>
              <w:pStyle w:val="affffffffb"/>
            </w:pPr>
            <w:r w:rsidRPr="00EB4F8B">
              <w:t>-12,5</w:t>
            </w:r>
          </w:p>
        </w:tc>
      </w:tr>
    </w:tbl>
    <w:p w:rsidR="00D92F31" w:rsidRPr="00EB4F8B" w:rsidRDefault="00D92F31" w:rsidP="00CA5006">
      <w:pPr>
        <w:pStyle w:val="afffffffff5"/>
      </w:pPr>
    </w:p>
    <w:p w:rsidR="004E5782" w:rsidRPr="00EB4F8B" w:rsidRDefault="004E5782" w:rsidP="00345E50">
      <w:pPr>
        <w:pStyle w:val="ac"/>
      </w:pPr>
      <w:r w:rsidRPr="00EB4F8B">
        <w:t>В результате анализа выявлено, что для Ромашкинско</w:t>
      </w:r>
      <w:r w:rsidR="00FE534F" w:rsidRPr="00EB4F8B">
        <w:t>го</w:t>
      </w:r>
      <w:r w:rsidRPr="00EB4F8B">
        <w:t xml:space="preserve"> сельско</w:t>
      </w:r>
      <w:r w:rsidR="00FE534F" w:rsidRPr="00EB4F8B">
        <w:t>го</w:t>
      </w:r>
      <w:r w:rsidRPr="00EB4F8B">
        <w:t xml:space="preserve"> поселени</w:t>
      </w:r>
      <w:r w:rsidR="00FE534F" w:rsidRPr="00EB4F8B">
        <w:t>я</w:t>
      </w:r>
      <w:r w:rsidRPr="00EB4F8B">
        <w:t xml:space="preserve"> характерно снижение численности населения. Снижение численности населения за </w:t>
      </w:r>
      <w:r w:rsidR="007D0F35" w:rsidRPr="00EB4F8B">
        <w:t>восемь</w:t>
      </w:r>
      <w:r w:rsidRPr="00EB4F8B">
        <w:t xml:space="preserve"> лет составляет </w:t>
      </w:r>
      <w:r w:rsidR="007D0F35" w:rsidRPr="00EB4F8B">
        <w:t>9</w:t>
      </w:r>
      <w:r w:rsidRPr="00EB4F8B">
        <w:t xml:space="preserve"> %. Традиционной проблемой остаются низкие показатели рождаемости на фоне старения населения и сокращения численности женщин в активном репродуктивном возрасте.</w:t>
      </w:r>
    </w:p>
    <w:p w:rsidR="004E5782" w:rsidRPr="00EB4F8B" w:rsidRDefault="004E5782" w:rsidP="004E3EA9">
      <w:pPr>
        <w:pStyle w:val="afffff8"/>
      </w:pPr>
      <w:r w:rsidRPr="00EB4F8B">
        <w:t>Возрастная структура и трудовые ресурсы</w:t>
      </w:r>
    </w:p>
    <w:p w:rsidR="004E5782" w:rsidRPr="00EB4F8B" w:rsidRDefault="004E5782" w:rsidP="00D10230">
      <w:r w:rsidRPr="00EB4F8B">
        <w:t>Возрастная структура населения Ромашкинско</w:t>
      </w:r>
      <w:r w:rsidR="00FE534F" w:rsidRPr="00EB4F8B">
        <w:t>го</w:t>
      </w:r>
      <w:r w:rsidRPr="00EB4F8B">
        <w:t xml:space="preserve"> сельско</w:t>
      </w:r>
      <w:r w:rsidR="00FE534F" w:rsidRPr="00EB4F8B">
        <w:t>го</w:t>
      </w:r>
      <w:r w:rsidRPr="00EB4F8B">
        <w:t xml:space="preserve"> поселени</w:t>
      </w:r>
      <w:r w:rsidR="00FE534F" w:rsidRPr="00EB4F8B">
        <w:t>я</w:t>
      </w:r>
      <w:r w:rsidRPr="00EB4F8B">
        <w:t xml:space="preserve"> носит регрессивный характер с численным преобладанием лиц пенсионных возрастов. Численность лиц трудоспособного возраста уменьшилась за </w:t>
      </w:r>
      <w:r w:rsidR="008B533E" w:rsidRPr="00EB4F8B">
        <w:t>счёт</w:t>
      </w:r>
      <w:r w:rsidRPr="00EB4F8B">
        <w:t xml:space="preserve"> демографических и миграционных процессов. Миграция в основном осуществляется в пределах муниципального района и Ленинградской области. Состояние трудовых ресурсов и демографическая ситуация в Ромашкинско</w:t>
      </w:r>
      <w:r w:rsidR="00FE534F" w:rsidRPr="00EB4F8B">
        <w:t>м</w:t>
      </w:r>
      <w:r w:rsidRPr="00EB4F8B">
        <w:t xml:space="preserve"> сельско</w:t>
      </w:r>
      <w:r w:rsidR="00FE534F" w:rsidRPr="00EB4F8B">
        <w:t>м</w:t>
      </w:r>
      <w:r w:rsidRPr="00EB4F8B">
        <w:t xml:space="preserve"> поселени</w:t>
      </w:r>
      <w:r w:rsidR="00FE534F" w:rsidRPr="00EB4F8B">
        <w:t>и</w:t>
      </w:r>
      <w:r w:rsidRPr="00EB4F8B">
        <w:t xml:space="preserve"> находится под влиянием Санкт</w:t>
      </w:r>
      <w:r w:rsidR="00A4387B" w:rsidRPr="00EB4F8B">
        <w:t>-</w:t>
      </w:r>
      <w:r w:rsidRPr="00EB4F8B">
        <w:t xml:space="preserve">Петербурга и города Приозерск, которые выступают очагом притяжения для </w:t>
      </w:r>
      <w:proofErr w:type="spellStart"/>
      <w:r w:rsidRPr="00EB4F8B">
        <w:t>миграционно</w:t>
      </w:r>
      <w:proofErr w:type="spellEnd"/>
      <w:r w:rsidR="00A4387B" w:rsidRPr="00EB4F8B">
        <w:t>-</w:t>
      </w:r>
      <w:r w:rsidRPr="00EB4F8B">
        <w:t>активного населения. Более высокий уровень заработной платы, который могут предложить предприятия Санкт</w:t>
      </w:r>
      <w:r w:rsidR="00A4387B" w:rsidRPr="00EB4F8B">
        <w:t>-</w:t>
      </w:r>
      <w:r w:rsidRPr="00EB4F8B">
        <w:t>Петербурга и Приозерска, является главным притягательным фактором. Это подрывает демографический потенциал и негативно сказывается на состоянии трудовых ресурсов Ромашкинско</w:t>
      </w:r>
      <w:r w:rsidR="00FE534F" w:rsidRPr="00EB4F8B">
        <w:t>го</w:t>
      </w:r>
      <w:r w:rsidRPr="00EB4F8B">
        <w:t xml:space="preserve"> сельско</w:t>
      </w:r>
      <w:r w:rsidR="00FE534F" w:rsidRPr="00EB4F8B">
        <w:t>го</w:t>
      </w:r>
      <w:r w:rsidRPr="00EB4F8B">
        <w:t xml:space="preserve"> поселени</w:t>
      </w:r>
      <w:r w:rsidR="00FE534F" w:rsidRPr="00EB4F8B">
        <w:t>я</w:t>
      </w:r>
      <w:r w:rsidRPr="00EB4F8B">
        <w:t>.</w:t>
      </w:r>
    </w:p>
    <w:p w:rsidR="004E5782" w:rsidRPr="00EB4F8B" w:rsidRDefault="004E5782" w:rsidP="00D10230">
      <w:r w:rsidRPr="00EB4F8B">
        <w:t xml:space="preserve">Изменить сложившуюся ситуацию может создание привлекательных мест приложения труда, развитие </w:t>
      </w:r>
      <w:r w:rsidR="00247AF3" w:rsidRPr="00EB4F8B">
        <w:t>рекреационной деятельности</w:t>
      </w:r>
      <w:r w:rsidRPr="00EB4F8B">
        <w:t>.</w:t>
      </w:r>
    </w:p>
    <w:p w:rsidR="004E5782" w:rsidRPr="00EB4F8B" w:rsidRDefault="004E5782" w:rsidP="00D10230">
      <w:r w:rsidRPr="00EB4F8B">
        <w:t>Преимущественно жители Ромашкинско</w:t>
      </w:r>
      <w:r w:rsidR="00FE534F" w:rsidRPr="00EB4F8B">
        <w:t>го</w:t>
      </w:r>
      <w:r w:rsidRPr="00EB4F8B">
        <w:t xml:space="preserve"> сельско</w:t>
      </w:r>
      <w:r w:rsidR="00FE534F" w:rsidRPr="00EB4F8B">
        <w:t>го</w:t>
      </w:r>
      <w:r w:rsidRPr="00EB4F8B">
        <w:t xml:space="preserve"> поселени</w:t>
      </w:r>
      <w:r w:rsidR="00FE534F" w:rsidRPr="00EB4F8B">
        <w:t>я</w:t>
      </w:r>
      <w:r w:rsidRPr="00EB4F8B">
        <w:t xml:space="preserve"> работают в сфере услуг, где занято около 40 % работающего населения. Уровень регистрируемой безработицы (от численности экономически активного населения) составляет 1,19 %, что в 2,5 раза выше показателя в среднем по Приозерскому муниципальному району.</w:t>
      </w:r>
    </w:p>
    <w:p w:rsidR="004E5782" w:rsidRPr="00EB4F8B" w:rsidRDefault="004E5782" w:rsidP="004E3EA9">
      <w:pPr>
        <w:pStyle w:val="3"/>
      </w:pPr>
      <w:bookmarkStart w:id="241" w:name="_Toc196145503"/>
      <w:bookmarkStart w:id="242" w:name="_Toc196146144"/>
      <w:bookmarkStart w:id="243" w:name="_Toc196146412"/>
      <w:bookmarkStart w:id="244" w:name="_Toc196146947"/>
      <w:bookmarkStart w:id="245" w:name="_Toc202456412"/>
      <w:r w:rsidRPr="00EB4F8B">
        <w:lastRenderedPageBreak/>
        <w:t>Жилищный фонд</w:t>
      </w:r>
      <w:bookmarkEnd w:id="241"/>
      <w:bookmarkEnd w:id="242"/>
      <w:bookmarkEnd w:id="243"/>
      <w:bookmarkEnd w:id="244"/>
      <w:bookmarkEnd w:id="245"/>
    </w:p>
    <w:p w:rsidR="004E5782" w:rsidRPr="00EB4F8B" w:rsidRDefault="004E5782" w:rsidP="00D10230">
      <w:bookmarkStart w:id="246" w:name="_Toc233710830"/>
      <w:r w:rsidRPr="00EB4F8B">
        <w:t xml:space="preserve">В соответствии со сведениями, предоставленными </w:t>
      </w:r>
      <w:r w:rsidR="00247AF3" w:rsidRPr="00EB4F8B">
        <w:t xml:space="preserve">письмом </w:t>
      </w:r>
      <w:r w:rsidRPr="00EB4F8B">
        <w:t>администраци</w:t>
      </w:r>
      <w:r w:rsidR="00247AF3" w:rsidRPr="00EB4F8B">
        <w:t>и</w:t>
      </w:r>
      <w:r w:rsidRPr="00EB4F8B">
        <w:t xml:space="preserve"> Ромашкинско</w:t>
      </w:r>
      <w:r w:rsidR="00FE534F" w:rsidRPr="00EB4F8B">
        <w:t>го</w:t>
      </w:r>
      <w:r w:rsidRPr="00EB4F8B">
        <w:t xml:space="preserve"> сельско</w:t>
      </w:r>
      <w:r w:rsidR="00FE534F" w:rsidRPr="00EB4F8B">
        <w:t>го</w:t>
      </w:r>
      <w:r w:rsidRPr="00EB4F8B">
        <w:t xml:space="preserve"> поселени</w:t>
      </w:r>
      <w:r w:rsidR="00FE534F" w:rsidRPr="00EB4F8B">
        <w:t>я</w:t>
      </w:r>
      <w:r w:rsidRPr="00EB4F8B">
        <w:t xml:space="preserve"> от 29</w:t>
      </w:r>
      <w:r w:rsidR="00DA05A0" w:rsidRPr="00EB4F8B">
        <w:t>.12.</w:t>
      </w:r>
      <w:r w:rsidRPr="00EB4F8B">
        <w:t>2019</w:t>
      </w:r>
      <w:r w:rsidR="008B5F80" w:rsidRPr="00EB4F8B">
        <w:t xml:space="preserve"> </w:t>
      </w:r>
      <w:r w:rsidRPr="00EB4F8B">
        <w:t>№ 2028</w:t>
      </w:r>
      <w:r w:rsidR="00DE1048" w:rsidRPr="00EB4F8B">
        <w:t>,</w:t>
      </w:r>
      <w:r w:rsidRPr="00EB4F8B">
        <w:t xml:space="preserve"> общая площадь жилищного фонда в Ромашкинско</w:t>
      </w:r>
      <w:r w:rsidR="00DE1048" w:rsidRPr="00EB4F8B">
        <w:t>м</w:t>
      </w:r>
      <w:r w:rsidRPr="00EB4F8B">
        <w:t xml:space="preserve"> сельско</w:t>
      </w:r>
      <w:r w:rsidR="00DE1048" w:rsidRPr="00EB4F8B">
        <w:t>м</w:t>
      </w:r>
      <w:r w:rsidRPr="00EB4F8B">
        <w:t xml:space="preserve"> поселени</w:t>
      </w:r>
      <w:r w:rsidR="00DE1048" w:rsidRPr="00EB4F8B">
        <w:t>и</w:t>
      </w:r>
      <w:r w:rsidRPr="00EB4F8B">
        <w:t xml:space="preserve"> составляет 133,899 тыс. м</w:t>
      </w:r>
      <w:r w:rsidRPr="00EB4F8B">
        <w:rPr>
          <w:vertAlign w:val="superscript"/>
        </w:rPr>
        <w:t>2</w:t>
      </w:r>
      <w:r w:rsidRPr="00EB4F8B">
        <w:t>.</w:t>
      </w:r>
    </w:p>
    <w:p w:rsidR="008B5F80" w:rsidRPr="00EB4F8B" w:rsidRDefault="004E5782" w:rsidP="00D10230">
      <w:r w:rsidRPr="00EB4F8B">
        <w:t>Застройка представлена преимущественно домами 1</w:t>
      </w:r>
      <w:r w:rsidR="005C40C7" w:rsidRPr="00EB4F8B">
        <w:t xml:space="preserve"> </w:t>
      </w:r>
      <w:r w:rsidR="005C40C7" w:rsidRPr="00EB4F8B">
        <w:noBreakHyphen/>
        <w:t xml:space="preserve"> </w:t>
      </w:r>
      <w:r w:rsidRPr="00EB4F8B">
        <w:t xml:space="preserve">2 этажа, центральная часть </w:t>
      </w:r>
      <w:r w:rsidR="008B5F80" w:rsidRPr="00EB4F8B">
        <w:t>посёлка Ромашки, посёлка Сапёрное и посёлка Суходолье</w:t>
      </w:r>
      <w:r w:rsidRPr="00EB4F8B">
        <w:t xml:space="preserve"> застроена преимущественно домами до 5 этажей. </w:t>
      </w:r>
    </w:p>
    <w:p w:rsidR="004E5782" w:rsidRPr="00EB4F8B" w:rsidRDefault="004E5782" w:rsidP="00D10230">
      <w:r w:rsidRPr="00EB4F8B">
        <w:t>Аварийный жилищный фонд и жилищный фонд с высоким уровнем износа в основном составляют здания неблагоустроенные, деревянные</w:t>
      </w:r>
      <w:r w:rsidR="008B5F80" w:rsidRPr="00EB4F8B">
        <w:t>,</w:t>
      </w:r>
      <w:r w:rsidRPr="00EB4F8B">
        <w:t xml:space="preserve"> ра</w:t>
      </w:r>
      <w:r w:rsidR="008B5F80" w:rsidRPr="00EB4F8B">
        <w:t>зрушенные в результате пожаров.</w:t>
      </w:r>
    </w:p>
    <w:p w:rsidR="004E5782" w:rsidRPr="00EB4F8B" w:rsidRDefault="00B5411A" w:rsidP="00D10230">
      <w:r w:rsidRPr="00EB4F8B">
        <w:t xml:space="preserve">Ведомственный </w:t>
      </w:r>
      <w:r w:rsidR="004E5782" w:rsidRPr="00EB4F8B">
        <w:t xml:space="preserve">жилищный фонд в посёлке Сапёрное </w:t>
      </w:r>
      <w:r w:rsidR="00A4387B" w:rsidRPr="00EB4F8B">
        <w:t xml:space="preserve">общей площадью </w:t>
      </w:r>
      <w:r w:rsidR="004E5782" w:rsidRPr="00EB4F8B">
        <w:t>59,8 тыс. м</w:t>
      </w:r>
      <w:r w:rsidR="008B5F80" w:rsidRPr="00EB4F8B">
        <w:rPr>
          <w:vertAlign w:val="superscript"/>
        </w:rPr>
        <w:t>2</w:t>
      </w:r>
      <w:r w:rsidR="004E5782" w:rsidRPr="00EB4F8B">
        <w:t xml:space="preserve"> находится в процессе передачи</w:t>
      </w:r>
      <w:r w:rsidR="00A4387B" w:rsidRPr="00EB4F8B">
        <w:t xml:space="preserve"> на баланс сельского поселения.</w:t>
      </w:r>
    </w:p>
    <w:p w:rsidR="004E5782" w:rsidRPr="00EB4F8B" w:rsidRDefault="004E5782" w:rsidP="00D10230">
      <w:r w:rsidRPr="00EB4F8B">
        <w:t>Жилищный фонд представлен индивидуальными жилыми домами с участками, малоэтажными жилыми домами</w:t>
      </w:r>
      <w:r w:rsidR="0088342D">
        <w:t>, среднеэтажными жилыми домами.</w:t>
      </w:r>
    </w:p>
    <w:p w:rsidR="004E5782" w:rsidRPr="00EB4F8B" w:rsidRDefault="008B5F80" w:rsidP="00D10230">
      <w:r w:rsidRPr="00EB4F8B">
        <w:t>На территории Ромашкинско</w:t>
      </w:r>
      <w:r w:rsidR="00DE1048" w:rsidRPr="00EB4F8B">
        <w:t>го</w:t>
      </w:r>
      <w:r w:rsidRPr="00EB4F8B">
        <w:t xml:space="preserve"> сельско</w:t>
      </w:r>
      <w:r w:rsidR="00DE1048" w:rsidRPr="00EB4F8B">
        <w:t>го</w:t>
      </w:r>
      <w:r w:rsidRPr="00EB4F8B">
        <w:t xml:space="preserve"> поселени</w:t>
      </w:r>
      <w:r w:rsidR="00DE1048" w:rsidRPr="00EB4F8B">
        <w:t>я</w:t>
      </w:r>
      <w:r w:rsidRPr="00EB4F8B">
        <w:t xml:space="preserve"> </w:t>
      </w:r>
      <w:r w:rsidR="003050A2" w:rsidRPr="00EB4F8B">
        <w:t>расположен</w:t>
      </w:r>
      <w:r w:rsidR="00247AF3" w:rsidRPr="00EB4F8B">
        <w:t>ы</w:t>
      </w:r>
      <w:r w:rsidRPr="00EB4F8B">
        <w:t xml:space="preserve"> двадцать </w:t>
      </w:r>
      <w:r w:rsidR="004954C6">
        <w:t>два</w:t>
      </w:r>
      <w:r w:rsidR="004E5782" w:rsidRPr="00EB4F8B">
        <w:t xml:space="preserve"> </w:t>
      </w:r>
      <w:r w:rsidRPr="00EB4F8B">
        <w:t xml:space="preserve">садоводческих и </w:t>
      </w:r>
      <w:r w:rsidR="009D458A" w:rsidRPr="00EB4F8B">
        <w:t>дачных</w:t>
      </w:r>
      <w:r w:rsidRPr="00EB4F8B">
        <w:t xml:space="preserve"> некоммерческих объединений граждан</w:t>
      </w:r>
      <w:r w:rsidR="004E5782" w:rsidRPr="00EB4F8B">
        <w:t xml:space="preserve">, занимающих площадь более </w:t>
      </w:r>
      <w:r w:rsidR="004954C6">
        <w:t>147,6</w:t>
      </w:r>
      <w:r w:rsidR="004E5782" w:rsidRPr="00EB4F8B">
        <w:t> га, за сч</w:t>
      </w:r>
      <w:r w:rsidRPr="00EB4F8B">
        <w:t>ё</w:t>
      </w:r>
      <w:r w:rsidR="004E5782" w:rsidRPr="00EB4F8B">
        <w:t>т которых в летний период численность населения увеличивается на 3,5 тыс. человек</w:t>
      </w:r>
      <w:r w:rsidRPr="00EB4F8B">
        <w:t>.</w:t>
      </w:r>
    </w:p>
    <w:p w:rsidR="004E3EA9" w:rsidRPr="00EB4F8B" w:rsidRDefault="004E3EA9" w:rsidP="00DC4174">
      <w:pPr>
        <w:pStyle w:val="affffffb"/>
      </w:pPr>
      <w:r w:rsidRPr="00EB4F8B">
        <w:t xml:space="preserve">Таблица </w:t>
      </w:r>
      <w:r w:rsidR="00853162">
        <w:fldChar w:fldCharType="begin"/>
      </w:r>
      <w:r w:rsidR="00853162">
        <w:instrText xml:space="preserve"> STYLEREF 3 \s </w:instrText>
      </w:r>
      <w:r w:rsidR="00853162">
        <w:fldChar w:fldCharType="separate"/>
      </w:r>
      <w:r w:rsidR="00CB6499">
        <w:rPr>
          <w:noProof/>
        </w:rPr>
        <w:t>3.7.3</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p>
    <w:p w:rsidR="004E5782" w:rsidRPr="00EB4F8B" w:rsidRDefault="004E5782" w:rsidP="007B5CBA">
      <w:pPr>
        <w:pStyle w:val="affffffffc"/>
      </w:pPr>
      <w:r w:rsidRPr="00EB4F8B">
        <w:t>Перечень дачных и садоводческих объединений</w:t>
      </w:r>
      <w:bookmarkStart w:id="247" w:name="_Ref109052926"/>
      <w:r w:rsidRPr="00EB4F8B">
        <w:rPr>
          <w:vertAlign w:val="superscript"/>
        </w:rPr>
        <w:footnoteReference w:id="4"/>
      </w:r>
      <w:bookmarkEnd w:id="247"/>
    </w:p>
    <w:tbl>
      <w:tblPr>
        <w:tblW w:w="5000" w:type="pct"/>
        <w:jc w:val="center"/>
        <w:tblBorders>
          <w:top w:val="single" w:sz="6" w:space="0" w:color="auto"/>
          <w:left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82"/>
        <w:gridCol w:w="2328"/>
        <w:gridCol w:w="3910"/>
        <w:gridCol w:w="1611"/>
        <w:gridCol w:w="1890"/>
      </w:tblGrid>
      <w:tr w:rsidR="004E5782" w:rsidRPr="00EB4F8B" w:rsidTr="00721765">
        <w:trPr>
          <w:jc w:val="center"/>
        </w:trPr>
        <w:tc>
          <w:tcPr>
            <w:tcW w:w="327" w:type="pct"/>
          </w:tcPr>
          <w:p w:rsidR="004E5782" w:rsidRPr="00EB4F8B" w:rsidRDefault="004E5782" w:rsidP="00CA5006">
            <w:pPr>
              <w:pStyle w:val="affffffff7"/>
            </w:pPr>
            <w:r w:rsidRPr="00EB4F8B">
              <w:t>№ п/п</w:t>
            </w:r>
          </w:p>
        </w:tc>
        <w:tc>
          <w:tcPr>
            <w:tcW w:w="1117" w:type="pct"/>
          </w:tcPr>
          <w:p w:rsidR="004E5782" w:rsidRPr="00EB4F8B" w:rsidRDefault="004E5782" w:rsidP="00CA5006">
            <w:pPr>
              <w:pStyle w:val="affffffff7"/>
            </w:pPr>
            <w:r w:rsidRPr="00EB4F8B">
              <w:t>Наименование объекта</w:t>
            </w:r>
          </w:p>
        </w:tc>
        <w:tc>
          <w:tcPr>
            <w:tcW w:w="1876" w:type="pct"/>
          </w:tcPr>
          <w:p w:rsidR="004E5782" w:rsidRPr="00EB4F8B" w:rsidRDefault="00E42B9C" w:rsidP="00CA5006">
            <w:pPr>
              <w:pStyle w:val="affffffff7"/>
            </w:pPr>
            <w:r w:rsidRPr="00EB4F8B">
              <w:t>Местоположение</w:t>
            </w:r>
          </w:p>
        </w:tc>
        <w:tc>
          <w:tcPr>
            <w:tcW w:w="773" w:type="pct"/>
          </w:tcPr>
          <w:p w:rsidR="004E5782" w:rsidRPr="00EB4F8B" w:rsidRDefault="004E5782" w:rsidP="00CA5006">
            <w:pPr>
              <w:pStyle w:val="affffffff7"/>
            </w:pPr>
            <w:r w:rsidRPr="00EB4F8B">
              <w:t>Территория, га</w:t>
            </w:r>
          </w:p>
        </w:tc>
        <w:tc>
          <w:tcPr>
            <w:tcW w:w="907" w:type="pct"/>
          </w:tcPr>
          <w:p w:rsidR="004E5782" w:rsidRPr="00EB4F8B" w:rsidRDefault="004E5782" w:rsidP="00CA5006">
            <w:pPr>
              <w:pStyle w:val="affffffff7"/>
            </w:pPr>
            <w:r w:rsidRPr="00EB4F8B">
              <w:t>Количество участков</w:t>
            </w:r>
          </w:p>
        </w:tc>
      </w:tr>
    </w:tbl>
    <w:p w:rsidR="00721765" w:rsidRPr="00EB4F8B" w:rsidRDefault="00721765" w:rsidP="00721765">
      <w:pPr>
        <w:pStyle w:val="afffffffff5"/>
      </w:pPr>
    </w:p>
    <w:tbl>
      <w:tblPr>
        <w:tblW w:w="5000" w:type="pct"/>
        <w:jc w:val="center"/>
        <w:tblLook w:val="0000" w:firstRow="0" w:lastRow="0" w:firstColumn="0" w:lastColumn="0" w:noHBand="0" w:noVBand="0"/>
      </w:tblPr>
      <w:tblGrid>
        <w:gridCol w:w="682"/>
        <w:gridCol w:w="2328"/>
        <w:gridCol w:w="3910"/>
        <w:gridCol w:w="1611"/>
        <w:gridCol w:w="1890"/>
      </w:tblGrid>
      <w:tr w:rsidR="004E3EA9" w:rsidRPr="00EB4F8B" w:rsidTr="00721765">
        <w:trPr>
          <w:tblHeader/>
          <w:jc w:val="center"/>
        </w:trPr>
        <w:tc>
          <w:tcPr>
            <w:tcW w:w="327" w:type="pct"/>
            <w:tcBorders>
              <w:top w:val="single" w:sz="6" w:space="0" w:color="auto"/>
              <w:left w:val="single" w:sz="6" w:space="0" w:color="auto"/>
              <w:bottom w:val="single" w:sz="6" w:space="0" w:color="auto"/>
              <w:right w:val="single" w:sz="6" w:space="0" w:color="auto"/>
            </w:tcBorders>
          </w:tcPr>
          <w:p w:rsidR="004E3EA9" w:rsidRPr="00EB4F8B" w:rsidRDefault="004E3EA9" w:rsidP="00CA5006">
            <w:pPr>
              <w:pStyle w:val="affffffff7"/>
            </w:pPr>
            <w:r w:rsidRPr="00EB4F8B">
              <w:t>1</w:t>
            </w:r>
          </w:p>
        </w:tc>
        <w:tc>
          <w:tcPr>
            <w:tcW w:w="1117" w:type="pct"/>
            <w:tcBorders>
              <w:top w:val="single" w:sz="6" w:space="0" w:color="auto"/>
              <w:left w:val="single" w:sz="6" w:space="0" w:color="auto"/>
              <w:bottom w:val="single" w:sz="6" w:space="0" w:color="auto"/>
              <w:right w:val="single" w:sz="6" w:space="0" w:color="auto"/>
            </w:tcBorders>
          </w:tcPr>
          <w:p w:rsidR="004E3EA9" w:rsidRPr="00EB4F8B" w:rsidRDefault="004E3EA9" w:rsidP="00CA5006">
            <w:pPr>
              <w:pStyle w:val="affffffff7"/>
            </w:pPr>
            <w:r w:rsidRPr="00EB4F8B">
              <w:t>2</w:t>
            </w:r>
          </w:p>
        </w:tc>
        <w:tc>
          <w:tcPr>
            <w:tcW w:w="1876" w:type="pct"/>
            <w:tcBorders>
              <w:top w:val="single" w:sz="6" w:space="0" w:color="auto"/>
              <w:left w:val="single" w:sz="6" w:space="0" w:color="auto"/>
              <w:bottom w:val="single" w:sz="6" w:space="0" w:color="auto"/>
              <w:right w:val="single" w:sz="6" w:space="0" w:color="auto"/>
            </w:tcBorders>
          </w:tcPr>
          <w:p w:rsidR="004E3EA9" w:rsidRPr="00EB4F8B" w:rsidRDefault="004E3EA9" w:rsidP="00CA5006">
            <w:pPr>
              <w:pStyle w:val="affffffff7"/>
            </w:pPr>
            <w:r w:rsidRPr="00EB4F8B">
              <w:t>3</w:t>
            </w:r>
          </w:p>
        </w:tc>
        <w:tc>
          <w:tcPr>
            <w:tcW w:w="773" w:type="pct"/>
            <w:tcBorders>
              <w:top w:val="single" w:sz="6" w:space="0" w:color="auto"/>
              <w:left w:val="single" w:sz="6" w:space="0" w:color="auto"/>
              <w:bottom w:val="single" w:sz="6" w:space="0" w:color="auto"/>
              <w:right w:val="single" w:sz="6" w:space="0" w:color="auto"/>
            </w:tcBorders>
          </w:tcPr>
          <w:p w:rsidR="004E3EA9" w:rsidRPr="00EB4F8B" w:rsidRDefault="004E3EA9" w:rsidP="00CA5006">
            <w:pPr>
              <w:pStyle w:val="affffffff7"/>
            </w:pPr>
            <w:r w:rsidRPr="00EB4F8B">
              <w:t>4</w:t>
            </w:r>
          </w:p>
        </w:tc>
        <w:tc>
          <w:tcPr>
            <w:tcW w:w="907" w:type="pct"/>
            <w:tcBorders>
              <w:top w:val="single" w:sz="6" w:space="0" w:color="auto"/>
              <w:left w:val="single" w:sz="6" w:space="0" w:color="auto"/>
              <w:bottom w:val="single" w:sz="6" w:space="0" w:color="auto"/>
              <w:right w:val="single" w:sz="6" w:space="0" w:color="auto"/>
            </w:tcBorders>
          </w:tcPr>
          <w:p w:rsidR="004E3EA9" w:rsidRPr="00EB4F8B" w:rsidRDefault="004E3EA9" w:rsidP="003A59F7">
            <w:pPr>
              <w:pStyle w:val="affffffffb"/>
            </w:pPr>
            <w:r w:rsidRPr="00EB4F8B">
              <w:t>5</w:t>
            </w:r>
          </w:p>
        </w:tc>
      </w:tr>
      <w:tr w:rsidR="0008008C" w:rsidRPr="00EB4F8B" w:rsidTr="00721765">
        <w:trPr>
          <w:jc w:val="center"/>
        </w:trPr>
        <w:tc>
          <w:tcPr>
            <w:tcW w:w="32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bookmarkStart w:id="248" w:name="_Hlk317863878"/>
            <w:bookmarkStart w:id="249" w:name="_Hlk316925494"/>
            <w:r w:rsidRPr="00EB4F8B">
              <w:t>1</w:t>
            </w:r>
          </w:p>
        </w:tc>
        <w:tc>
          <w:tcPr>
            <w:tcW w:w="111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proofErr w:type="spellStart"/>
            <w:r w:rsidRPr="00EB4F8B">
              <w:t>ДНП</w:t>
            </w:r>
            <w:proofErr w:type="spellEnd"/>
            <w:r w:rsidRPr="00EB4F8B">
              <w:t xml:space="preserve"> «Акватория»</w:t>
            </w:r>
          </w:p>
        </w:tc>
        <w:tc>
          <w:tcPr>
            <w:tcW w:w="1876"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Вблизи посёлка Ромашки</w:t>
            </w:r>
          </w:p>
        </w:tc>
        <w:tc>
          <w:tcPr>
            <w:tcW w:w="773"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11,0</w:t>
            </w:r>
          </w:p>
        </w:tc>
        <w:tc>
          <w:tcPr>
            <w:tcW w:w="907"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18</w:t>
            </w:r>
          </w:p>
        </w:tc>
      </w:tr>
      <w:bookmarkEnd w:id="248"/>
      <w:tr w:rsidR="0008008C" w:rsidRPr="00EB4F8B" w:rsidTr="00721765">
        <w:trPr>
          <w:jc w:val="center"/>
        </w:trPr>
        <w:tc>
          <w:tcPr>
            <w:tcW w:w="32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2</w:t>
            </w:r>
          </w:p>
        </w:tc>
        <w:tc>
          <w:tcPr>
            <w:tcW w:w="111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proofErr w:type="spellStart"/>
            <w:r w:rsidRPr="00EB4F8B">
              <w:t>ДНП</w:t>
            </w:r>
            <w:proofErr w:type="spellEnd"/>
            <w:r w:rsidRPr="00EB4F8B">
              <w:t xml:space="preserve"> «</w:t>
            </w:r>
            <w:proofErr w:type="spellStart"/>
            <w:r w:rsidRPr="00EB4F8B">
              <w:t>БарКом</w:t>
            </w:r>
            <w:proofErr w:type="spellEnd"/>
            <w:r w:rsidRPr="00EB4F8B">
              <w:t>»</w:t>
            </w:r>
          </w:p>
        </w:tc>
        <w:tc>
          <w:tcPr>
            <w:tcW w:w="1876"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Посёлок Ромашки</w:t>
            </w:r>
          </w:p>
        </w:tc>
        <w:tc>
          <w:tcPr>
            <w:tcW w:w="773"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5,2</w:t>
            </w:r>
          </w:p>
        </w:tc>
        <w:tc>
          <w:tcPr>
            <w:tcW w:w="907"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12</w:t>
            </w:r>
          </w:p>
        </w:tc>
      </w:tr>
      <w:tr w:rsidR="0008008C" w:rsidRPr="00EB4F8B" w:rsidTr="00721765">
        <w:trPr>
          <w:jc w:val="center"/>
        </w:trPr>
        <w:tc>
          <w:tcPr>
            <w:tcW w:w="32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3</w:t>
            </w:r>
          </w:p>
        </w:tc>
        <w:tc>
          <w:tcPr>
            <w:tcW w:w="111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proofErr w:type="spellStart"/>
            <w:r w:rsidRPr="00EB4F8B">
              <w:t>ДНП</w:t>
            </w:r>
            <w:proofErr w:type="spellEnd"/>
            <w:r w:rsidRPr="00EB4F8B">
              <w:t xml:space="preserve"> «Бобровый хутор»</w:t>
            </w:r>
          </w:p>
        </w:tc>
        <w:tc>
          <w:tcPr>
            <w:tcW w:w="1876"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Вблизи посёлка Шумилово</w:t>
            </w:r>
          </w:p>
        </w:tc>
        <w:tc>
          <w:tcPr>
            <w:tcW w:w="773" w:type="pct"/>
            <w:tcBorders>
              <w:top w:val="single" w:sz="6" w:space="0" w:color="auto"/>
              <w:left w:val="single" w:sz="6" w:space="0" w:color="auto"/>
              <w:bottom w:val="single" w:sz="6" w:space="0" w:color="auto"/>
              <w:right w:val="single" w:sz="6" w:space="0" w:color="auto"/>
            </w:tcBorders>
          </w:tcPr>
          <w:p w:rsidR="0008008C" w:rsidRPr="00EB4F8B" w:rsidRDefault="00787491" w:rsidP="003A59F7">
            <w:pPr>
              <w:pStyle w:val="affffffffb"/>
            </w:pPr>
            <w:r w:rsidRPr="00EB4F8B">
              <w:t xml:space="preserve">Нет </w:t>
            </w:r>
            <w:r w:rsidR="0008008C" w:rsidRPr="00EB4F8B">
              <w:t>сведений</w:t>
            </w:r>
          </w:p>
        </w:tc>
        <w:tc>
          <w:tcPr>
            <w:tcW w:w="907"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15</w:t>
            </w:r>
          </w:p>
        </w:tc>
      </w:tr>
      <w:tr w:rsidR="0008008C" w:rsidRPr="00EB4F8B" w:rsidTr="00721765">
        <w:trPr>
          <w:jc w:val="center"/>
        </w:trPr>
        <w:tc>
          <w:tcPr>
            <w:tcW w:w="32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4</w:t>
            </w:r>
          </w:p>
        </w:tc>
        <w:tc>
          <w:tcPr>
            <w:tcW w:w="111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proofErr w:type="spellStart"/>
            <w:r w:rsidRPr="00EB4F8B">
              <w:t>ДНП</w:t>
            </w:r>
            <w:proofErr w:type="spellEnd"/>
            <w:r w:rsidRPr="00EB4F8B">
              <w:t xml:space="preserve"> «</w:t>
            </w:r>
            <w:proofErr w:type="spellStart"/>
            <w:r w:rsidRPr="00EB4F8B">
              <w:t>ГеоНик</w:t>
            </w:r>
            <w:proofErr w:type="spellEnd"/>
            <w:r w:rsidRPr="00EB4F8B">
              <w:t>»</w:t>
            </w:r>
          </w:p>
        </w:tc>
        <w:tc>
          <w:tcPr>
            <w:tcW w:w="1876"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Посёлок Ромашки</w:t>
            </w:r>
          </w:p>
        </w:tc>
        <w:tc>
          <w:tcPr>
            <w:tcW w:w="773"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8,6</w:t>
            </w:r>
          </w:p>
        </w:tc>
        <w:tc>
          <w:tcPr>
            <w:tcW w:w="907"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17</w:t>
            </w:r>
          </w:p>
        </w:tc>
      </w:tr>
      <w:tr w:rsidR="0008008C" w:rsidRPr="00EB4F8B" w:rsidTr="00721765">
        <w:trPr>
          <w:jc w:val="center"/>
        </w:trPr>
        <w:tc>
          <w:tcPr>
            <w:tcW w:w="32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5</w:t>
            </w:r>
          </w:p>
        </w:tc>
        <w:tc>
          <w:tcPr>
            <w:tcW w:w="111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proofErr w:type="spellStart"/>
            <w:r w:rsidRPr="00EB4F8B">
              <w:t>ДНП</w:t>
            </w:r>
            <w:proofErr w:type="spellEnd"/>
            <w:r w:rsidRPr="00EB4F8B">
              <w:t xml:space="preserve"> «</w:t>
            </w:r>
            <w:proofErr w:type="spellStart"/>
            <w:r w:rsidRPr="00EB4F8B">
              <w:t>Кузнецовское</w:t>
            </w:r>
            <w:proofErr w:type="spellEnd"/>
            <w:r w:rsidRPr="00EB4F8B">
              <w:t>»</w:t>
            </w:r>
          </w:p>
        </w:tc>
        <w:tc>
          <w:tcPr>
            <w:tcW w:w="1876"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Вблизи посёлка Новая Деревня</w:t>
            </w:r>
          </w:p>
        </w:tc>
        <w:tc>
          <w:tcPr>
            <w:tcW w:w="773" w:type="pct"/>
            <w:tcBorders>
              <w:top w:val="single" w:sz="6" w:space="0" w:color="auto"/>
              <w:left w:val="single" w:sz="6" w:space="0" w:color="auto"/>
              <w:bottom w:val="single" w:sz="6" w:space="0" w:color="auto"/>
              <w:right w:val="single" w:sz="6" w:space="0" w:color="auto"/>
            </w:tcBorders>
          </w:tcPr>
          <w:p w:rsidR="0008008C" w:rsidRPr="00EB4F8B" w:rsidRDefault="00787491" w:rsidP="003A59F7">
            <w:pPr>
              <w:pStyle w:val="affffffffb"/>
            </w:pPr>
            <w:r w:rsidRPr="00EB4F8B">
              <w:t xml:space="preserve">Нет </w:t>
            </w:r>
            <w:r w:rsidR="0008008C" w:rsidRPr="00EB4F8B">
              <w:t>сведений</w:t>
            </w:r>
          </w:p>
        </w:tc>
        <w:tc>
          <w:tcPr>
            <w:tcW w:w="907" w:type="pct"/>
            <w:tcBorders>
              <w:top w:val="single" w:sz="6" w:space="0" w:color="auto"/>
              <w:left w:val="single" w:sz="6" w:space="0" w:color="auto"/>
              <w:bottom w:val="single" w:sz="6" w:space="0" w:color="auto"/>
              <w:right w:val="single" w:sz="6" w:space="0" w:color="auto"/>
            </w:tcBorders>
          </w:tcPr>
          <w:p w:rsidR="0008008C" w:rsidRPr="00EB4F8B" w:rsidRDefault="00787491" w:rsidP="003A59F7">
            <w:pPr>
              <w:pStyle w:val="affffffffb"/>
            </w:pPr>
            <w:r w:rsidRPr="00EB4F8B">
              <w:t xml:space="preserve">Нет </w:t>
            </w:r>
            <w:r w:rsidR="0008008C" w:rsidRPr="00EB4F8B">
              <w:t>сведений</w:t>
            </w:r>
          </w:p>
        </w:tc>
      </w:tr>
      <w:tr w:rsidR="00712F06" w:rsidRPr="00EB4F8B" w:rsidTr="00721765">
        <w:trPr>
          <w:jc w:val="center"/>
        </w:trPr>
        <w:tc>
          <w:tcPr>
            <w:tcW w:w="327" w:type="pct"/>
            <w:tcBorders>
              <w:top w:val="single" w:sz="6" w:space="0" w:color="auto"/>
              <w:left w:val="single" w:sz="6" w:space="0" w:color="auto"/>
              <w:bottom w:val="single" w:sz="6" w:space="0" w:color="auto"/>
              <w:right w:val="single" w:sz="6" w:space="0" w:color="auto"/>
            </w:tcBorders>
          </w:tcPr>
          <w:p w:rsidR="00712F06" w:rsidRPr="00EB4F8B" w:rsidRDefault="00712F06" w:rsidP="005752A4">
            <w:pPr>
              <w:pStyle w:val="affffff0"/>
            </w:pPr>
            <w:r w:rsidRPr="00EB4F8B">
              <w:t>6</w:t>
            </w:r>
          </w:p>
        </w:tc>
        <w:tc>
          <w:tcPr>
            <w:tcW w:w="1117" w:type="pct"/>
            <w:tcBorders>
              <w:top w:val="single" w:sz="6" w:space="0" w:color="auto"/>
              <w:left w:val="single" w:sz="6" w:space="0" w:color="auto"/>
              <w:bottom w:val="single" w:sz="6" w:space="0" w:color="auto"/>
              <w:right w:val="single" w:sz="6" w:space="0" w:color="auto"/>
            </w:tcBorders>
          </w:tcPr>
          <w:p w:rsidR="00712F06" w:rsidRPr="00EB4F8B" w:rsidRDefault="00712F06" w:rsidP="005752A4">
            <w:pPr>
              <w:pStyle w:val="affffff0"/>
            </w:pPr>
            <w:proofErr w:type="spellStart"/>
            <w:r w:rsidRPr="00EB4F8B">
              <w:t>ДНТ</w:t>
            </w:r>
            <w:proofErr w:type="spellEnd"/>
            <w:r w:rsidRPr="00EB4F8B">
              <w:t xml:space="preserve"> «Веста»</w:t>
            </w:r>
          </w:p>
        </w:tc>
        <w:tc>
          <w:tcPr>
            <w:tcW w:w="1876" w:type="pct"/>
            <w:tcBorders>
              <w:top w:val="single" w:sz="6" w:space="0" w:color="auto"/>
              <w:left w:val="single" w:sz="6" w:space="0" w:color="auto"/>
              <w:bottom w:val="single" w:sz="6" w:space="0" w:color="auto"/>
              <w:right w:val="single" w:sz="6" w:space="0" w:color="auto"/>
            </w:tcBorders>
          </w:tcPr>
          <w:p w:rsidR="00712F06" w:rsidRPr="00EB4F8B" w:rsidRDefault="00712F06" w:rsidP="005752A4">
            <w:pPr>
              <w:pStyle w:val="affffff0"/>
            </w:pPr>
            <w:r w:rsidRPr="00EB4F8B">
              <w:t>Посёлок Ромашки</w:t>
            </w:r>
          </w:p>
        </w:tc>
        <w:tc>
          <w:tcPr>
            <w:tcW w:w="773" w:type="pct"/>
            <w:vMerge w:val="restart"/>
            <w:tcBorders>
              <w:top w:val="single" w:sz="6" w:space="0" w:color="auto"/>
              <w:left w:val="single" w:sz="6" w:space="0" w:color="auto"/>
              <w:right w:val="single" w:sz="6" w:space="0" w:color="auto"/>
            </w:tcBorders>
          </w:tcPr>
          <w:p w:rsidR="00712F06" w:rsidRPr="00EB4F8B" w:rsidRDefault="00712F06" w:rsidP="003A59F7">
            <w:pPr>
              <w:pStyle w:val="affffffffb"/>
            </w:pPr>
            <w:r w:rsidRPr="00EB4F8B">
              <w:t>2,5</w:t>
            </w:r>
          </w:p>
        </w:tc>
        <w:tc>
          <w:tcPr>
            <w:tcW w:w="907" w:type="pct"/>
            <w:vMerge w:val="restart"/>
            <w:tcBorders>
              <w:top w:val="single" w:sz="6" w:space="0" w:color="auto"/>
              <w:left w:val="single" w:sz="6" w:space="0" w:color="auto"/>
              <w:right w:val="single" w:sz="6" w:space="0" w:color="auto"/>
            </w:tcBorders>
          </w:tcPr>
          <w:p w:rsidR="00712F06" w:rsidRPr="00EB4F8B" w:rsidRDefault="00712F06" w:rsidP="003A59F7">
            <w:pPr>
              <w:pStyle w:val="affffffffb"/>
            </w:pPr>
            <w:r w:rsidRPr="00EB4F8B">
              <w:t>22</w:t>
            </w:r>
          </w:p>
        </w:tc>
      </w:tr>
      <w:tr w:rsidR="00712F06" w:rsidRPr="00EB4F8B" w:rsidTr="00721765">
        <w:trPr>
          <w:jc w:val="center"/>
        </w:trPr>
        <w:tc>
          <w:tcPr>
            <w:tcW w:w="327" w:type="pct"/>
            <w:tcBorders>
              <w:top w:val="single" w:sz="6" w:space="0" w:color="auto"/>
              <w:left w:val="single" w:sz="6" w:space="0" w:color="auto"/>
              <w:bottom w:val="single" w:sz="6" w:space="0" w:color="auto"/>
              <w:right w:val="single" w:sz="6" w:space="0" w:color="auto"/>
            </w:tcBorders>
          </w:tcPr>
          <w:p w:rsidR="00712F06" w:rsidRPr="00EB4F8B" w:rsidRDefault="00712F06" w:rsidP="005752A4">
            <w:pPr>
              <w:pStyle w:val="affffff0"/>
            </w:pPr>
            <w:r w:rsidRPr="00EB4F8B">
              <w:t>7</w:t>
            </w:r>
          </w:p>
        </w:tc>
        <w:tc>
          <w:tcPr>
            <w:tcW w:w="1117" w:type="pct"/>
            <w:tcBorders>
              <w:top w:val="single" w:sz="6" w:space="0" w:color="auto"/>
              <w:left w:val="single" w:sz="6" w:space="0" w:color="auto"/>
              <w:bottom w:val="single" w:sz="6" w:space="0" w:color="auto"/>
              <w:right w:val="single" w:sz="6" w:space="0" w:color="auto"/>
            </w:tcBorders>
          </w:tcPr>
          <w:p w:rsidR="00712F06" w:rsidRPr="00EB4F8B" w:rsidRDefault="00712F06" w:rsidP="005752A4">
            <w:pPr>
              <w:pStyle w:val="affffff0"/>
            </w:pPr>
            <w:proofErr w:type="spellStart"/>
            <w:r w:rsidRPr="00EB4F8B">
              <w:t>ДНТ</w:t>
            </w:r>
            <w:proofErr w:type="spellEnd"/>
            <w:r w:rsidRPr="00EB4F8B">
              <w:t xml:space="preserve"> «Веста-2»</w:t>
            </w:r>
          </w:p>
        </w:tc>
        <w:tc>
          <w:tcPr>
            <w:tcW w:w="1876" w:type="pct"/>
            <w:tcBorders>
              <w:top w:val="single" w:sz="6" w:space="0" w:color="auto"/>
              <w:left w:val="single" w:sz="6" w:space="0" w:color="auto"/>
              <w:bottom w:val="single" w:sz="6" w:space="0" w:color="auto"/>
              <w:right w:val="single" w:sz="6" w:space="0" w:color="auto"/>
            </w:tcBorders>
          </w:tcPr>
          <w:p w:rsidR="00712F06" w:rsidRPr="00EB4F8B" w:rsidRDefault="00712F06" w:rsidP="005752A4">
            <w:pPr>
              <w:pStyle w:val="affffff0"/>
            </w:pPr>
            <w:r w:rsidRPr="00EB4F8B">
              <w:t>Посёлок Ромашки</w:t>
            </w:r>
          </w:p>
        </w:tc>
        <w:tc>
          <w:tcPr>
            <w:tcW w:w="773" w:type="pct"/>
            <w:vMerge/>
            <w:tcBorders>
              <w:left w:val="single" w:sz="6" w:space="0" w:color="auto"/>
              <w:bottom w:val="single" w:sz="6" w:space="0" w:color="auto"/>
              <w:right w:val="single" w:sz="6" w:space="0" w:color="auto"/>
            </w:tcBorders>
          </w:tcPr>
          <w:p w:rsidR="00712F06" w:rsidRPr="00EB4F8B" w:rsidRDefault="00712F06" w:rsidP="003A59F7">
            <w:pPr>
              <w:pStyle w:val="affffffffb"/>
            </w:pPr>
          </w:p>
        </w:tc>
        <w:tc>
          <w:tcPr>
            <w:tcW w:w="907" w:type="pct"/>
            <w:vMerge/>
            <w:tcBorders>
              <w:left w:val="single" w:sz="6" w:space="0" w:color="auto"/>
              <w:bottom w:val="single" w:sz="6" w:space="0" w:color="auto"/>
              <w:right w:val="single" w:sz="6" w:space="0" w:color="auto"/>
            </w:tcBorders>
          </w:tcPr>
          <w:p w:rsidR="00712F06" w:rsidRPr="00EB4F8B" w:rsidRDefault="00712F06" w:rsidP="003A59F7">
            <w:pPr>
              <w:pStyle w:val="affffffffb"/>
            </w:pPr>
          </w:p>
        </w:tc>
      </w:tr>
      <w:tr w:rsidR="0008008C" w:rsidRPr="00EB4F8B" w:rsidTr="00721765">
        <w:trPr>
          <w:jc w:val="center"/>
        </w:trPr>
        <w:tc>
          <w:tcPr>
            <w:tcW w:w="32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8</w:t>
            </w:r>
          </w:p>
        </w:tc>
        <w:tc>
          <w:tcPr>
            <w:tcW w:w="111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proofErr w:type="spellStart"/>
            <w:r w:rsidRPr="00EB4F8B">
              <w:t>ДНТ</w:t>
            </w:r>
            <w:proofErr w:type="spellEnd"/>
            <w:r w:rsidRPr="00EB4F8B">
              <w:t xml:space="preserve"> «Прохладное озеро»</w:t>
            </w:r>
          </w:p>
        </w:tc>
        <w:tc>
          <w:tcPr>
            <w:tcW w:w="1876"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Посёлок Ромашки</w:t>
            </w:r>
          </w:p>
        </w:tc>
        <w:tc>
          <w:tcPr>
            <w:tcW w:w="773"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4,9</w:t>
            </w:r>
          </w:p>
        </w:tc>
        <w:tc>
          <w:tcPr>
            <w:tcW w:w="907"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31</w:t>
            </w:r>
          </w:p>
        </w:tc>
      </w:tr>
      <w:tr w:rsidR="0008008C" w:rsidRPr="00EB4F8B" w:rsidTr="00721765">
        <w:trPr>
          <w:jc w:val="center"/>
        </w:trPr>
        <w:tc>
          <w:tcPr>
            <w:tcW w:w="32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9</w:t>
            </w:r>
          </w:p>
        </w:tc>
        <w:tc>
          <w:tcPr>
            <w:tcW w:w="111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proofErr w:type="spellStart"/>
            <w:r w:rsidRPr="00EB4F8B">
              <w:t>ДНТ</w:t>
            </w:r>
            <w:proofErr w:type="spellEnd"/>
            <w:r w:rsidRPr="00EB4F8B">
              <w:t xml:space="preserve"> «Утёс»</w:t>
            </w:r>
          </w:p>
        </w:tc>
        <w:tc>
          <w:tcPr>
            <w:tcW w:w="1876"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Вблизи посёлка Мыс</w:t>
            </w:r>
          </w:p>
        </w:tc>
        <w:tc>
          <w:tcPr>
            <w:tcW w:w="773"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4,2</w:t>
            </w:r>
          </w:p>
        </w:tc>
        <w:tc>
          <w:tcPr>
            <w:tcW w:w="907" w:type="pct"/>
            <w:tcBorders>
              <w:top w:val="single" w:sz="6" w:space="0" w:color="auto"/>
              <w:left w:val="single" w:sz="6" w:space="0" w:color="auto"/>
              <w:bottom w:val="single" w:sz="6" w:space="0" w:color="auto"/>
              <w:right w:val="single" w:sz="6" w:space="0" w:color="auto"/>
            </w:tcBorders>
          </w:tcPr>
          <w:p w:rsidR="0008008C" w:rsidRPr="00EB4F8B" w:rsidRDefault="00787491" w:rsidP="003A59F7">
            <w:pPr>
              <w:pStyle w:val="affffffffb"/>
            </w:pPr>
            <w:r w:rsidRPr="00EB4F8B">
              <w:t xml:space="preserve">Нет </w:t>
            </w:r>
            <w:r w:rsidR="0008008C" w:rsidRPr="00EB4F8B">
              <w:t>сведений</w:t>
            </w:r>
          </w:p>
        </w:tc>
      </w:tr>
      <w:tr w:rsidR="0008008C" w:rsidRPr="00EB4F8B" w:rsidTr="00721765">
        <w:trPr>
          <w:jc w:val="center"/>
        </w:trPr>
        <w:tc>
          <w:tcPr>
            <w:tcW w:w="32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10</w:t>
            </w:r>
          </w:p>
        </w:tc>
        <w:tc>
          <w:tcPr>
            <w:tcW w:w="111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proofErr w:type="spellStart"/>
            <w:r w:rsidRPr="00EB4F8B">
              <w:t>ДНТ</w:t>
            </w:r>
            <w:proofErr w:type="spellEnd"/>
            <w:r w:rsidRPr="00EB4F8B">
              <w:t xml:space="preserve"> «Клубничное»</w:t>
            </w:r>
          </w:p>
        </w:tc>
        <w:tc>
          <w:tcPr>
            <w:tcW w:w="1876"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Вблизи посёлка Новая Деревня</w:t>
            </w:r>
          </w:p>
        </w:tc>
        <w:tc>
          <w:tcPr>
            <w:tcW w:w="773" w:type="pct"/>
            <w:tcBorders>
              <w:top w:val="single" w:sz="6" w:space="0" w:color="auto"/>
              <w:left w:val="single" w:sz="6" w:space="0" w:color="auto"/>
              <w:bottom w:val="single" w:sz="6" w:space="0" w:color="auto"/>
              <w:right w:val="single" w:sz="6" w:space="0" w:color="auto"/>
            </w:tcBorders>
          </w:tcPr>
          <w:p w:rsidR="0008008C" w:rsidRPr="00EB4F8B" w:rsidRDefault="00787491" w:rsidP="003A59F7">
            <w:pPr>
              <w:pStyle w:val="affffffffb"/>
            </w:pPr>
            <w:r w:rsidRPr="00EB4F8B">
              <w:t xml:space="preserve">Нет </w:t>
            </w:r>
            <w:r w:rsidR="0008008C" w:rsidRPr="00EB4F8B">
              <w:t>сведений</w:t>
            </w:r>
          </w:p>
        </w:tc>
        <w:tc>
          <w:tcPr>
            <w:tcW w:w="907" w:type="pct"/>
            <w:tcBorders>
              <w:top w:val="single" w:sz="6" w:space="0" w:color="auto"/>
              <w:left w:val="single" w:sz="6" w:space="0" w:color="auto"/>
              <w:bottom w:val="single" w:sz="6" w:space="0" w:color="auto"/>
              <w:right w:val="single" w:sz="6" w:space="0" w:color="auto"/>
            </w:tcBorders>
          </w:tcPr>
          <w:p w:rsidR="0008008C" w:rsidRPr="00EB4F8B" w:rsidRDefault="00787491" w:rsidP="003A59F7">
            <w:pPr>
              <w:pStyle w:val="affffffffb"/>
            </w:pPr>
            <w:r w:rsidRPr="00EB4F8B">
              <w:t xml:space="preserve">Нет </w:t>
            </w:r>
            <w:r w:rsidR="0008008C" w:rsidRPr="00EB4F8B">
              <w:t>сведений</w:t>
            </w:r>
          </w:p>
        </w:tc>
      </w:tr>
      <w:tr w:rsidR="0008008C" w:rsidRPr="00EB4F8B" w:rsidTr="00721765">
        <w:trPr>
          <w:jc w:val="center"/>
        </w:trPr>
        <w:tc>
          <w:tcPr>
            <w:tcW w:w="32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11</w:t>
            </w:r>
          </w:p>
        </w:tc>
        <w:tc>
          <w:tcPr>
            <w:tcW w:w="111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proofErr w:type="spellStart"/>
            <w:r w:rsidRPr="00EB4F8B">
              <w:t>ДПК</w:t>
            </w:r>
            <w:proofErr w:type="spellEnd"/>
            <w:r w:rsidRPr="00EB4F8B">
              <w:t xml:space="preserve"> «Северный берег»</w:t>
            </w:r>
          </w:p>
        </w:tc>
        <w:tc>
          <w:tcPr>
            <w:tcW w:w="1876"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Вблизи посёлка Шумилово</w:t>
            </w:r>
          </w:p>
        </w:tc>
        <w:tc>
          <w:tcPr>
            <w:tcW w:w="773" w:type="pct"/>
            <w:tcBorders>
              <w:top w:val="single" w:sz="6" w:space="0" w:color="auto"/>
              <w:left w:val="single" w:sz="6" w:space="0" w:color="auto"/>
              <w:bottom w:val="single" w:sz="6" w:space="0" w:color="auto"/>
              <w:right w:val="single" w:sz="6" w:space="0" w:color="auto"/>
            </w:tcBorders>
          </w:tcPr>
          <w:p w:rsidR="0008008C" w:rsidRPr="00EB4F8B" w:rsidRDefault="00787491" w:rsidP="003A59F7">
            <w:pPr>
              <w:pStyle w:val="affffffffb"/>
            </w:pPr>
            <w:r w:rsidRPr="00EB4F8B">
              <w:t xml:space="preserve">Нет </w:t>
            </w:r>
            <w:r w:rsidR="0008008C" w:rsidRPr="00EB4F8B">
              <w:t>сведений</w:t>
            </w:r>
          </w:p>
        </w:tc>
        <w:tc>
          <w:tcPr>
            <w:tcW w:w="907"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17</w:t>
            </w:r>
          </w:p>
        </w:tc>
      </w:tr>
      <w:tr w:rsidR="0008008C" w:rsidRPr="00EB4F8B" w:rsidTr="00721765">
        <w:trPr>
          <w:jc w:val="center"/>
        </w:trPr>
        <w:tc>
          <w:tcPr>
            <w:tcW w:w="32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12</w:t>
            </w:r>
          </w:p>
        </w:tc>
        <w:tc>
          <w:tcPr>
            <w:tcW w:w="111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СНТ «Ароматное»</w:t>
            </w:r>
          </w:p>
        </w:tc>
        <w:tc>
          <w:tcPr>
            <w:tcW w:w="1876"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Вблизи посёлка Понтонное</w:t>
            </w:r>
          </w:p>
        </w:tc>
        <w:tc>
          <w:tcPr>
            <w:tcW w:w="773"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19,4</w:t>
            </w:r>
          </w:p>
        </w:tc>
        <w:tc>
          <w:tcPr>
            <w:tcW w:w="907"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153</w:t>
            </w:r>
          </w:p>
        </w:tc>
      </w:tr>
      <w:tr w:rsidR="0008008C" w:rsidRPr="00EB4F8B" w:rsidTr="00721765">
        <w:trPr>
          <w:jc w:val="center"/>
        </w:trPr>
        <w:tc>
          <w:tcPr>
            <w:tcW w:w="32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13</w:t>
            </w:r>
          </w:p>
        </w:tc>
        <w:tc>
          <w:tcPr>
            <w:tcW w:w="111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СНТ «Вирта»</w:t>
            </w:r>
          </w:p>
        </w:tc>
        <w:tc>
          <w:tcPr>
            <w:tcW w:w="1876"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Вблизи посёлка Новая Деревня</w:t>
            </w:r>
          </w:p>
        </w:tc>
        <w:tc>
          <w:tcPr>
            <w:tcW w:w="773"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16,1</w:t>
            </w:r>
          </w:p>
        </w:tc>
        <w:tc>
          <w:tcPr>
            <w:tcW w:w="907"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160</w:t>
            </w:r>
          </w:p>
        </w:tc>
      </w:tr>
      <w:tr w:rsidR="0008008C" w:rsidRPr="00EB4F8B" w:rsidTr="00721765">
        <w:trPr>
          <w:jc w:val="center"/>
        </w:trPr>
        <w:tc>
          <w:tcPr>
            <w:tcW w:w="32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14</w:t>
            </w:r>
          </w:p>
        </w:tc>
        <w:tc>
          <w:tcPr>
            <w:tcW w:w="111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СНТ «Вирта-1»</w:t>
            </w:r>
          </w:p>
        </w:tc>
        <w:tc>
          <w:tcPr>
            <w:tcW w:w="1876"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Вблизи посёлка Ромашки</w:t>
            </w:r>
          </w:p>
        </w:tc>
        <w:tc>
          <w:tcPr>
            <w:tcW w:w="773"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6,8</w:t>
            </w:r>
          </w:p>
        </w:tc>
        <w:tc>
          <w:tcPr>
            <w:tcW w:w="907"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34</w:t>
            </w:r>
          </w:p>
        </w:tc>
      </w:tr>
      <w:tr w:rsidR="0008008C" w:rsidRPr="00EB4F8B" w:rsidTr="00721765">
        <w:trPr>
          <w:jc w:val="center"/>
        </w:trPr>
        <w:tc>
          <w:tcPr>
            <w:tcW w:w="32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15</w:t>
            </w:r>
          </w:p>
        </w:tc>
        <w:tc>
          <w:tcPr>
            <w:tcW w:w="111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СНТ «Вирта-2»</w:t>
            </w:r>
          </w:p>
        </w:tc>
        <w:tc>
          <w:tcPr>
            <w:tcW w:w="1876"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Посёлок Ромашки</w:t>
            </w:r>
          </w:p>
        </w:tc>
        <w:tc>
          <w:tcPr>
            <w:tcW w:w="773"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2,7</w:t>
            </w:r>
          </w:p>
        </w:tc>
        <w:tc>
          <w:tcPr>
            <w:tcW w:w="907"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84</w:t>
            </w:r>
          </w:p>
        </w:tc>
      </w:tr>
      <w:tr w:rsidR="0008008C" w:rsidRPr="00EB4F8B" w:rsidTr="00721765">
        <w:trPr>
          <w:jc w:val="center"/>
        </w:trPr>
        <w:tc>
          <w:tcPr>
            <w:tcW w:w="32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16</w:t>
            </w:r>
          </w:p>
        </w:tc>
        <w:tc>
          <w:tcPr>
            <w:tcW w:w="111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СНТ «Гвардеец»</w:t>
            </w:r>
          </w:p>
        </w:tc>
        <w:tc>
          <w:tcPr>
            <w:tcW w:w="1876"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Вблизи посёлка Сапёрное</w:t>
            </w:r>
          </w:p>
        </w:tc>
        <w:tc>
          <w:tcPr>
            <w:tcW w:w="773"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14,2</w:t>
            </w:r>
          </w:p>
        </w:tc>
        <w:tc>
          <w:tcPr>
            <w:tcW w:w="907"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116</w:t>
            </w:r>
          </w:p>
        </w:tc>
      </w:tr>
      <w:tr w:rsidR="0008008C" w:rsidRPr="00EB4F8B" w:rsidTr="00721765">
        <w:trPr>
          <w:jc w:val="center"/>
        </w:trPr>
        <w:tc>
          <w:tcPr>
            <w:tcW w:w="32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lastRenderedPageBreak/>
              <w:t>17</w:t>
            </w:r>
          </w:p>
        </w:tc>
        <w:tc>
          <w:tcPr>
            <w:tcW w:w="111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СНТ «Космонавт»</w:t>
            </w:r>
          </w:p>
        </w:tc>
        <w:tc>
          <w:tcPr>
            <w:tcW w:w="1876" w:type="pct"/>
            <w:tcBorders>
              <w:top w:val="single" w:sz="6" w:space="0" w:color="auto"/>
              <w:left w:val="single" w:sz="6" w:space="0" w:color="auto"/>
              <w:bottom w:val="single" w:sz="6" w:space="0" w:color="auto"/>
              <w:right w:val="single" w:sz="6" w:space="0" w:color="auto"/>
            </w:tcBorders>
          </w:tcPr>
          <w:p w:rsidR="0008008C" w:rsidRPr="00541BAC" w:rsidRDefault="0008008C" w:rsidP="005752A4">
            <w:pPr>
              <w:pStyle w:val="affffff0"/>
            </w:pPr>
            <w:r w:rsidRPr="00541BAC">
              <w:t>Вблизи посёлка при железнодорожной станции Лосево</w:t>
            </w:r>
          </w:p>
        </w:tc>
        <w:tc>
          <w:tcPr>
            <w:tcW w:w="773"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7,0</w:t>
            </w:r>
          </w:p>
        </w:tc>
        <w:tc>
          <w:tcPr>
            <w:tcW w:w="907"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55</w:t>
            </w:r>
          </w:p>
        </w:tc>
      </w:tr>
      <w:tr w:rsidR="0008008C" w:rsidRPr="00EB4F8B" w:rsidTr="00721765">
        <w:trPr>
          <w:jc w:val="center"/>
        </w:trPr>
        <w:tc>
          <w:tcPr>
            <w:tcW w:w="32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18</w:t>
            </w:r>
          </w:p>
        </w:tc>
        <w:tc>
          <w:tcPr>
            <w:tcW w:w="111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СНТ «Прогресс-1»</w:t>
            </w:r>
          </w:p>
        </w:tc>
        <w:tc>
          <w:tcPr>
            <w:tcW w:w="1876"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Вблизи посёлка Сапёрное</w:t>
            </w:r>
          </w:p>
        </w:tc>
        <w:tc>
          <w:tcPr>
            <w:tcW w:w="773"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12,0</w:t>
            </w:r>
          </w:p>
        </w:tc>
        <w:tc>
          <w:tcPr>
            <w:tcW w:w="907"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145</w:t>
            </w:r>
          </w:p>
        </w:tc>
      </w:tr>
      <w:tr w:rsidR="0008008C" w:rsidRPr="00EB4F8B" w:rsidTr="00721765">
        <w:trPr>
          <w:jc w:val="center"/>
        </w:trPr>
        <w:tc>
          <w:tcPr>
            <w:tcW w:w="32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19</w:t>
            </w:r>
          </w:p>
        </w:tc>
        <w:tc>
          <w:tcPr>
            <w:tcW w:w="111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СНТ «Прогресс-2»</w:t>
            </w:r>
          </w:p>
        </w:tc>
        <w:tc>
          <w:tcPr>
            <w:tcW w:w="1876"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Вблизи посёлка Шумилово</w:t>
            </w:r>
          </w:p>
        </w:tc>
        <w:tc>
          <w:tcPr>
            <w:tcW w:w="773"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11,0</w:t>
            </w:r>
          </w:p>
        </w:tc>
        <w:tc>
          <w:tcPr>
            <w:tcW w:w="907"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100</w:t>
            </w:r>
          </w:p>
        </w:tc>
      </w:tr>
      <w:tr w:rsidR="0008008C" w:rsidRPr="00EB4F8B" w:rsidTr="00721765">
        <w:trPr>
          <w:jc w:val="center"/>
        </w:trPr>
        <w:tc>
          <w:tcPr>
            <w:tcW w:w="32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20</w:t>
            </w:r>
          </w:p>
        </w:tc>
        <w:tc>
          <w:tcPr>
            <w:tcW w:w="111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СНТ «Речное»</w:t>
            </w:r>
          </w:p>
        </w:tc>
        <w:tc>
          <w:tcPr>
            <w:tcW w:w="1876"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Вблизи посёлка Речное</w:t>
            </w:r>
          </w:p>
        </w:tc>
        <w:tc>
          <w:tcPr>
            <w:tcW w:w="773"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17,0</w:t>
            </w:r>
          </w:p>
        </w:tc>
        <w:tc>
          <w:tcPr>
            <w:tcW w:w="907"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150</w:t>
            </w:r>
          </w:p>
        </w:tc>
      </w:tr>
      <w:tr w:rsidR="0008008C" w:rsidRPr="00EB4F8B" w:rsidTr="00721765">
        <w:trPr>
          <w:jc w:val="center"/>
        </w:trPr>
        <w:tc>
          <w:tcPr>
            <w:tcW w:w="32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21</w:t>
            </w:r>
          </w:p>
        </w:tc>
        <w:tc>
          <w:tcPr>
            <w:tcW w:w="111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СНТ «</w:t>
            </w:r>
            <w:proofErr w:type="spellStart"/>
            <w:r w:rsidRPr="00EB4F8B">
              <w:t>Ромашкино</w:t>
            </w:r>
            <w:proofErr w:type="spellEnd"/>
            <w:r w:rsidRPr="00EB4F8B">
              <w:t>»</w:t>
            </w:r>
          </w:p>
        </w:tc>
        <w:tc>
          <w:tcPr>
            <w:tcW w:w="1876"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Вблизи посёлка Ромашки</w:t>
            </w:r>
          </w:p>
        </w:tc>
        <w:tc>
          <w:tcPr>
            <w:tcW w:w="773"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5,0</w:t>
            </w:r>
          </w:p>
        </w:tc>
        <w:tc>
          <w:tcPr>
            <w:tcW w:w="907"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55</w:t>
            </w:r>
          </w:p>
        </w:tc>
      </w:tr>
      <w:tr w:rsidR="0008008C" w:rsidRPr="00EB4F8B" w:rsidTr="00721765">
        <w:trPr>
          <w:jc w:val="center"/>
        </w:trPr>
        <w:tc>
          <w:tcPr>
            <w:tcW w:w="32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22</w:t>
            </w:r>
          </w:p>
        </w:tc>
        <w:tc>
          <w:tcPr>
            <w:tcW w:w="1117"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СНТ «Турист»</w:t>
            </w:r>
          </w:p>
        </w:tc>
        <w:tc>
          <w:tcPr>
            <w:tcW w:w="1876" w:type="pct"/>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Вблизи посёлка Речное</w:t>
            </w:r>
          </w:p>
        </w:tc>
        <w:tc>
          <w:tcPr>
            <w:tcW w:w="773"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4,0</w:t>
            </w:r>
          </w:p>
        </w:tc>
        <w:tc>
          <w:tcPr>
            <w:tcW w:w="907" w:type="pct"/>
            <w:tcBorders>
              <w:top w:val="single" w:sz="6" w:space="0" w:color="auto"/>
              <w:left w:val="single" w:sz="6" w:space="0" w:color="auto"/>
              <w:bottom w:val="single" w:sz="6" w:space="0" w:color="auto"/>
              <w:right w:val="single" w:sz="6" w:space="0" w:color="auto"/>
            </w:tcBorders>
          </w:tcPr>
          <w:p w:rsidR="0008008C" w:rsidRPr="00EB4F8B" w:rsidRDefault="0008008C" w:rsidP="003A59F7">
            <w:pPr>
              <w:pStyle w:val="affffffffb"/>
            </w:pPr>
            <w:r w:rsidRPr="00EB4F8B">
              <w:t>42</w:t>
            </w:r>
          </w:p>
        </w:tc>
      </w:tr>
      <w:tr w:rsidR="0008008C" w:rsidRPr="00EB4F8B" w:rsidTr="00721765">
        <w:trPr>
          <w:jc w:val="center"/>
        </w:trPr>
        <w:tc>
          <w:tcPr>
            <w:tcW w:w="3320" w:type="pct"/>
            <w:gridSpan w:val="3"/>
            <w:tcBorders>
              <w:top w:val="single" w:sz="6" w:space="0" w:color="auto"/>
              <w:left w:val="single" w:sz="6" w:space="0" w:color="auto"/>
              <w:bottom w:val="single" w:sz="6" w:space="0" w:color="auto"/>
              <w:right w:val="single" w:sz="6" w:space="0" w:color="auto"/>
            </w:tcBorders>
          </w:tcPr>
          <w:p w:rsidR="0008008C" w:rsidRPr="00EB4F8B" w:rsidRDefault="0008008C" w:rsidP="005752A4">
            <w:pPr>
              <w:pStyle w:val="affffff0"/>
            </w:pPr>
            <w:r w:rsidRPr="00EB4F8B">
              <w:t>Итого</w:t>
            </w:r>
          </w:p>
        </w:tc>
        <w:tc>
          <w:tcPr>
            <w:tcW w:w="773" w:type="pct"/>
            <w:tcBorders>
              <w:top w:val="single" w:sz="6" w:space="0" w:color="auto"/>
              <w:left w:val="single" w:sz="6" w:space="0" w:color="auto"/>
              <w:bottom w:val="single" w:sz="6" w:space="0" w:color="auto"/>
              <w:right w:val="single" w:sz="6" w:space="0" w:color="auto"/>
            </w:tcBorders>
          </w:tcPr>
          <w:p w:rsidR="0008008C" w:rsidRPr="00EB4F8B" w:rsidRDefault="00787491" w:rsidP="003A59F7">
            <w:pPr>
              <w:pStyle w:val="affffffffb"/>
            </w:pPr>
            <w:r w:rsidRPr="00EB4F8B">
              <w:t xml:space="preserve">Более </w:t>
            </w:r>
            <w:r w:rsidR="0008008C" w:rsidRPr="00EB4F8B">
              <w:t>1</w:t>
            </w:r>
            <w:r w:rsidR="00712F06" w:rsidRPr="00EB4F8B">
              <w:t>47,6</w:t>
            </w:r>
          </w:p>
        </w:tc>
        <w:tc>
          <w:tcPr>
            <w:tcW w:w="907" w:type="pct"/>
            <w:tcBorders>
              <w:top w:val="single" w:sz="6" w:space="0" w:color="auto"/>
              <w:left w:val="single" w:sz="6" w:space="0" w:color="auto"/>
              <w:bottom w:val="single" w:sz="6" w:space="0" w:color="auto"/>
              <w:right w:val="single" w:sz="6" w:space="0" w:color="auto"/>
            </w:tcBorders>
          </w:tcPr>
          <w:p w:rsidR="0008008C" w:rsidRPr="00EB4F8B" w:rsidRDefault="00787491" w:rsidP="003A59F7">
            <w:pPr>
              <w:pStyle w:val="affffffffb"/>
            </w:pPr>
            <w:r w:rsidRPr="00EB4F8B">
              <w:t xml:space="preserve">Более </w:t>
            </w:r>
            <w:r w:rsidR="00712F06" w:rsidRPr="00EB4F8B">
              <w:t>1226</w:t>
            </w:r>
          </w:p>
        </w:tc>
      </w:tr>
      <w:tr w:rsidR="0008008C" w:rsidRPr="00EB4F8B" w:rsidTr="00721765">
        <w:trPr>
          <w:jc w:val="center"/>
        </w:trPr>
        <w:tc>
          <w:tcPr>
            <w:tcW w:w="5000" w:type="pct"/>
            <w:gridSpan w:val="5"/>
            <w:tcBorders>
              <w:top w:val="single" w:sz="6" w:space="0" w:color="auto"/>
              <w:left w:val="single" w:sz="6" w:space="0" w:color="auto"/>
              <w:bottom w:val="single" w:sz="6" w:space="0" w:color="auto"/>
              <w:right w:val="single" w:sz="6" w:space="0" w:color="auto"/>
            </w:tcBorders>
          </w:tcPr>
          <w:p w:rsidR="0008008C" w:rsidRPr="00541BAC" w:rsidRDefault="0008008C" w:rsidP="005752A4">
            <w:pPr>
              <w:pStyle w:val="affffff0"/>
            </w:pPr>
            <w:r w:rsidRPr="00541BAC">
              <w:t>Примечание:</w:t>
            </w:r>
          </w:p>
          <w:p w:rsidR="0008008C" w:rsidRPr="00541BAC" w:rsidRDefault="0008008C" w:rsidP="005752A4">
            <w:pPr>
              <w:pStyle w:val="affffff0"/>
            </w:pPr>
            <w:proofErr w:type="spellStart"/>
            <w:r w:rsidRPr="00541BAC">
              <w:t>ДНП</w:t>
            </w:r>
            <w:proofErr w:type="spellEnd"/>
            <w:r w:rsidRPr="00541BAC">
              <w:t xml:space="preserve"> - дачное некоммерческое партнёрство;</w:t>
            </w:r>
          </w:p>
          <w:p w:rsidR="0008008C" w:rsidRPr="00541BAC" w:rsidRDefault="0008008C" w:rsidP="005752A4">
            <w:pPr>
              <w:pStyle w:val="affffff0"/>
            </w:pPr>
            <w:proofErr w:type="spellStart"/>
            <w:r w:rsidRPr="00541BAC">
              <w:t>ДНТ</w:t>
            </w:r>
            <w:proofErr w:type="spellEnd"/>
            <w:r w:rsidRPr="00541BAC">
              <w:t xml:space="preserve"> - дачное некоммерческое товарищество;</w:t>
            </w:r>
          </w:p>
          <w:p w:rsidR="0008008C" w:rsidRPr="00541BAC" w:rsidRDefault="0008008C" w:rsidP="005752A4">
            <w:pPr>
              <w:pStyle w:val="affffff0"/>
            </w:pPr>
            <w:proofErr w:type="spellStart"/>
            <w:r w:rsidRPr="00541BAC">
              <w:t>ДПК</w:t>
            </w:r>
            <w:proofErr w:type="spellEnd"/>
            <w:r w:rsidRPr="00541BAC">
              <w:t xml:space="preserve"> - дачный потребительский кооператив;</w:t>
            </w:r>
          </w:p>
          <w:p w:rsidR="0008008C" w:rsidRPr="00EB4F8B" w:rsidRDefault="0008008C" w:rsidP="005752A4">
            <w:pPr>
              <w:pStyle w:val="affffff0"/>
            </w:pPr>
            <w:r w:rsidRPr="00EB4F8B">
              <w:t>СНТ - садоводческое некоммерческое товарищество.</w:t>
            </w:r>
          </w:p>
        </w:tc>
      </w:tr>
    </w:tbl>
    <w:p w:rsidR="004E5782" w:rsidRPr="00EB4F8B" w:rsidRDefault="004E5782" w:rsidP="004E3EA9">
      <w:pPr>
        <w:pStyle w:val="2"/>
      </w:pPr>
      <w:bookmarkStart w:id="250" w:name="_Toc196144913"/>
      <w:bookmarkStart w:id="251" w:name="_Toc196145085"/>
      <w:bookmarkStart w:id="252" w:name="_Toc196145504"/>
      <w:bookmarkStart w:id="253" w:name="_Toc196146145"/>
      <w:bookmarkStart w:id="254" w:name="_Toc196146413"/>
      <w:bookmarkStart w:id="255" w:name="_Toc196146948"/>
      <w:bookmarkStart w:id="256" w:name="_Toc202456413"/>
      <w:bookmarkEnd w:id="246"/>
      <w:bookmarkEnd w:id="249"/>
      <w:r w:rsidRPr="00EB4F8B">
        <w:t>Сведения о существующих объектах социальной инфраструктуры</w:t>
      </w:r>
      <w:bookmarkEnd w:id="250"/>
      <w:bookmarkEnd w:id="251"/>
      <w:bookmarkEnd w:id="252"/>
      <w:bookmarkEnd w:id="253"/>
      <w:bookmarkEnd w:id="254"/>
      <w:bookmarkEnd w:id="255"/>
      <w:bookmarkEnd w:id="256"/>
    </w:p>
    <w:p w:rsidR="004E5782" w:rsidRPr="00EB4F8B" w:rsidRDefault="004E5782" w:rsidP="00D10230">
      <w:r w:rsidRPr="00EB4F8B">
        <w:t xml:space="preserve">В </w:t>
      </w:r>
      <w:r w:rsidR="005450ED" w:rsidRPr="00EB4F8B">
        <w:t>Ромашкинско</w:t>
      </w:r>
      <w:r w:rsidR="00DE1048" w:rsidRPr="00EB4F8B">
        <w:t>м</w:t>
      </w:r>
      <w:r w:rsidR="005450ED" w:rsidRPr="00EB4F8B">
        <w:t xml:space="preserve"> сель</w:t>
      </w:r>
      <w:r w:rsidR="00DE1048" w:rsidRPr="00EB4F8B">
        <w:t>ском</w:t>
      </w:r>
      <w:r w:rsidR="005450ED" w:rsidRPr="00EB4F8B">
        <w:t xml:space="preserve"> поселени</w:t>
      </w:r>
      <w:r w:rsidR="00DE1048" w:rsidRPr="00EB4F8B">
        <w:t>и</w:t>
      </w:r>
      <w:r w:rsidRPr="00EB4F8B">
        <w:t xml:space="preserve"> имеется сеть предприятий и учрежд</w:t>
      </w:r>
      <w:r w:rsidR="008F3F65">
        <w:t>ений социальной инфраструктуры.</w:t>
      </w:r>
    </w:p>
    <w:p w:rsidR="004E5782" w:rsidRPr="00EB4F8B" w:rsidRDefault="004E5782" w:rsidP="00D10230">
      <w:r w:rsidRPr="00EB4F8B">
        <w:t>В</w:t>
      </w:r>
      <w:r w:rsidR="008016ED" w:rsidRPr="00EB4F8B">
        <w:t xml:space="preserve"> таблице</w:t>
      </w:r>
      <w:r w:rsidR="00A00D76" w:rsidRPr="00EB4F8B">
        <w:t xml:space="preserve"> </w:t>
      </w:r>
      <w:r w:rsidR="00B65097" w:rsidRPr="00EB4F8B">
        <w:fldChar w:fldCharType="begin"/>
      </w:r>
      <w:r w:rsidR="00B65097" w:rsidRPr="00EB4F8B">
        <w:instrText xml:space="preserve"> REF _Ref149926948 \h </w:instrText>
      </w:r>
      <w:r w:rsidR="0010687A" w:rsidRPr="00EB4F8B">
        <w:instrText xml:space="preserve"> \* MERGEFORMAT </w:instrText>
      </w:r>
      <w:r w:rsidR="00B65097" w:rsidRPr="00EB4F8B">
        <w:fldChar w:fldCharType="separate"/>
      </w:r>
      <w:r w:rsidR="009474CF" w:rsidRPr="00EB4F8B">
        <w:rPr>
          <w:vanish/>
        </w:rPr>
        <w:t>Таблица</w:t>
      </w:r>
      <w:r w:rsidR="009474CF" w:rsidRPr="00EB4F8B">
        <w:t xml:space="preserve"> </w:t>
      </w:r>
      <w:r w:rsidR="009474CF" w:rsidRPr="00EB4F8B">
        <w:rPr>
          <w:noProof/>
        </w:rPr>
        <w:t>3.8</w:t>
      </w:r>
      <w:r w:rsidR="009474CF" w:rsidRPr="00EB4F8B">
        <w:t>.</w:t>
      </w:r>
      <w:r w:rsidR="009474CF" w:rsidRPr="00EB4F8B">
        <w:rPr>
          <w:noProof/>
        </w:rPr>
        <w:t>1</w:t>
      </w:r>
      <w:r w:rsidR="00B65097" w:rsidRPr="00EB4F8B">
        <w:fldChar w:fldCharType="end"/>
      </w:r>
      <w:r w:rsidR="00B65097" w:rsidRPr="00EB4F8B">
        <w:t xml:space="preserve"> </w:t>
      </w:r>
      <w:r w:rsidRPr="00EB4F8B">
        <w:t xml:space="preserve">приведена современная обеспеченность </w:t>
      </w:r>
      <w:r w:rsidR="00182D38">
        <w:t xml:space="preserve">населения </w:t>
      </w:r>
      <w:r w:rsidR="00182D38" w:rsidRPr="00182D38">
        <w:t>объектами социальной инфраструктуры</w:t>
      </w:r>
      <w:r w:rsidRPr="00EB4F8B">
        <w:t>.</w:t>
      </w:r>
    </w:p>
    <w:p w:rsidR="004E5782" w:rsidRPr="00EB4F8B" w:rsidRDefault="004E5782" w:rsidP="00D10230">
      <w:pPr>
        <w:sectPr w:rsidR="004E5782" w:rsidRPr="00EB4F8B" w:rsidSect="00BB5F94">
          <w:pgSz w:w="11906" w:h="16838"/>
          <w:pgMar w:top="1134" w:right="567" w:bottom="1134" w:left="1134" w:header="709" w:footer="709" w:gutter="0"/>
          <w:cols w:space="708"/>
          <w:docGrid w:linePitch="360"/>
        </w:sectPr>
      </w:pPr>
    </w:p>
    <w:p w:rsidR="004E3EA9" w:rsidRPr="00EB4F8B" w:rsidRDefault="004E3EA9" w:rsidP="00DC4174">
      <w:pPr>
        <w:pStyle w:val="affffffb"/>
      </w:pPr>
      <w:bookmarkStart w:id="257" w:name="_Ref149926948"/>
      <w:r w:rsidRPr="00EB4F8B">
        <w:lastRenderedPageBreak/>
        <w:t xml:space="preserve">Таблица </w:t>
      </w:r>
      <w:r w:rsidR="00853162">
        <w:fldChar w:fldCharType="begin"/>
      </w:r>
      <w:r w:rsidR="00853162">
        <w:instrText xml:space="preserve"> STYLEREF  \s "Заголовок 2"  \* MERGEFORMAT </w:instrText>
      </w:r>
      <w:r w:rsidR="00853162">
        <w:fldChar w:fldCharType="separate"/>
      </w:r>
      <w:r w:rsidR="009F2603">
        <w:rPr>
          <w:noProof/>
        </w:rPr>
        <w:t>3.8</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257"/>
    </w:p>
    <w:p w:rsidR="004E5782" w:rsidRPr="00EB4F8B" w:rsidRDefault="004E5782" w:rsidP="007B5CBA">
      <w:pPr>
        <w:pStyle w:val="affffffffc"/>
      </w:pPr>
      <w:r w:rsidRPr="00EB4F8B">
        <w:t xml:space="preserve">Современная обеспеченность </w:t>
      </w:r>
      <w:r w:rsidR="00182D38">
        <w:t>населения</w:t>
      </w:r>
      <w:r w:rsidR="008F3F65">
        <w:t xml:space="preserve"> </w:t>
      </w:r>
      <w:r w:rsidR="005F0DDE" w:rsidRPr="00EB4F8B">
        <w:t>объектами социальной инфраструктуры</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3408"/>
        <w:gridCol w:w="1560"/>
        <w:gridCol w:w="1858"/>
        <w:gridCol w:w="1858"/>
        <w:gridCol w:w="4010"/>
        <w:gridCol w:w="2005"/>
      </w:tblGrid>
      <w:tr w:rsidR="005578D2" w:rsidRPr="007578B7" w:rsidTr="006936F4">
        <w:trPr>
          <w:jc w:val="center"/>
        </w:trPr>
        <w:tc>
          <w:tcPr>
            <w:tcW w:w="213" w:type="pct"/>
          </w:tcPr>
          <w:p w:rsidR="005578D2" w:rsidRPr="007578B7" w:rsidRDefault="005578D2" w:rsidP="00CA5006">
            <w:pPr>
              <w:pStyle w:val="affffffff7"/>
            </w:pPr>
            <w:r w:rsidRPr="007578B7">
              <w:t>№ п/п</w:t>
            </w:r>
          </w:p>
        </w:tc>
        <w:tc>
          <w:tcPr>
            <w:tcW w:w="1110" w:type="pct"/>
          </w:tcPr>
          <w:p w:rsidR="005578D2" w:rsidRPr="007578B7" w:rsidRDefault="005578D2" w:rsidP="00CA5006">
            <w:pPr>
              <w:pStyle w:val="affffffff7"/>
            </w:pPr>
            <w:r w:rsidRPr="007578B7">
              <w:t>Наименование</w:t>
            </w:r>
          </w:p>
        </w:tc>
        <w:tc>
          <w:tcPr>
            <w:tcW w:w="508" w:type="pct"/>
          </w:tcPr>
          <w:p w:rsidR="005578D2" w:rsidRPr="007578B7" w:rsidRDefault="005578D2" w:rsidP="00CA5006">
            <w:pPr>
              <w:pStyle w:val="affffffff7"/>
            </w:pPr>
            <w:r w:rsidRPr="007578B7">
              <w:t>Единица измерения</w:t>
            </w:r>
          </w:p>
        </w:tc>
        <w:tc>
          <w:tcPr>
            <w:tcW w:w="605" w:type="pct"/>
          </w:tcPr>
          <w:p w:rsidR="005578D2" w:rsidRPr="007578B7" w:rsidRDefault="005578D2" w:rsidP="00CA5006">
            <w:pPr>
              <w:pStyle w:val="affffffff7"/>
            </w:pPr>
            <w:r w:rsidRPr="007578B7">
              <w:t>Ёмкость (вместимость)</w:t>
            </w:r>
          </w:p>
        </w:tc>
        <w:tc>
          <w:tcPr>
            <w:tcW w:w="605" w:type="pct"/>
          </w:tcPr>
          <w:p w:rsidR="005578D2" w:rsidRPr="007578B7" w:rsidRDefault="005578D2" w:rsidP="00CA5006">
            <w:pPr>
              <w:pStyle w:val="affffffff7"/>
            </w:pPr>
            <w:r w:rsidRPr="007578B7">
              <w:t>Обеспеченность</w:t>
            </w:r>
          </w:p>
        </w:tc>
        <w:tc>
          <w:tcPr>
            <w:tcW w:w="1306" w:type="pct"/>
          </w:tcPr>
          <w:p w:rsidR="005578D2" w:rsidRPr="007578B7" w:rsidRDefault="005578D2" w:rsidP="002E44BD">
            <w:pPr>
              <w:pStyle w:val="affffffff7"/>
            </w:pPr>
            <w:r w:rsidRPr="007578B7">
              <w:t>Норматив в соответствии с Региональными нормативами градостроительного проектирования Ленинградской области и местными нормативами градостроительного проектирования</w:t>
            </w:r>
          </w:p>
        </w:tc>
        <w:tc>
          <w:tcPr>
            <w:tcW w:w="653" w:type="pct"/>
          </w:tcPr>
          <w:p w:rsidR="005578D2" w:rsidRPr="007578B7" w:rsidRDefault="005578D2" w:rsidP="00CA5006">
            <w:pPr>
              <w:pStyle w:val="affffffff7"/>
            </w:pPr>
            <w:r w:rsidRPr="007578B7">
              <w:t>Уровень обеспеченности, %</w:t>
            </w:r>
          </w:p>
        </w:tc>
      </w:tr>
    </w:tbl>
    <w:p w:rsidR="00BB1EA9" w:rsidRPr="007578B7" w:rsidRDefault="00BB1EA9" w:rsidP="00CA5006">
      <w:pPr>
        <w:pStyle w:val="afffffffff5"/>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5"/>
        <w:gridCol w:w="3409"/>
        <w:gridCol w:w="12"/>
        <w:gridCol w:w="1548"/>
        <w:gridCol w:w="15"/>
        <w:gridCol w:w="1842"/>
        <w:gridCol w:w="1842"/>
        <w:gridCol w:w="12"/>
        <w:gridCol w:w="4010"/>
        <w:gridCol w:w="2008"/>
      </w:tblGrid>
      <w:tr w:rsidR="00BB1EA9" w:rsidRPr="007578B7" w:rsidTr="004E3EA9">
        <w:trPr>
          <w:tblHeader/>
          <w:jc w:val="center"/>
        </w:trPr>
        <w:tc>
          <w:tcPr>
            <w:tcW w:w="213" w:type="pct"/>
          </w:tcPr>
          <w:p w:rsidR="00BB1EA9" w:rsidRPr="007578B7" w:rsidRDefault="00BB1EA9" w:rsidP="00CA5006">
            <w:pPr>
              <w:pStyle w:val="affffffff7"/>
            </w:pPr>
            <w:r w:rsidRPr="007578B7">
              <w:t>1</w:t>
            </w:r>
          </w:p>
        </w:tc>
        <w:tc>
          <w:tcPr>
            <w:tcW w:w="1110" w:type="pct"/>
          </w:tcPr>
          <w:p w:rsidR="00BB1EA9" w:rsidRPr="007578B7" w:rsidRDefault="00BB1EA9" w:rsidP="00CA5006">
            <w:pPr>
              <w:pStyle w:val="affffffff7"/>
            </w:pPr>
            <w:r w:rsidRPr="007578B7">
              <w:t>2</w:t>
            </w:r>
          </w:p>
        </w:tc>
        <w:tc>
          <w:tcPr>
            <w:tcW w:w="508" w:type="pct"/>
            <w:gridSpan w:val="2"/>
          </w:tcPr>
          <w:p w:rsidR="00BB1EA9" w:rsidRPr="007578B7" w:rsidRDefault="00BB1EA9" w:rsidP="00CA5006">
            <w:pPr>
              <w:pStyle w:val="affffffff7"/>
            </w:pPr>
            <w:r w:rsidRPr="007578B7">
              <w:t>3</w:t>
            </w:r>
          </w:p>
        </w:tc>
        <w:tc>
          <w:tcPr>
            <w:tcW w:w="605" w:type="pct"/>
            <w:gridSpan w:val="2"/>
          </w:tcPr>
          <w:p w:rsidR="00BB1EA9" w:rsidRPr="007578B7" w:rsidRDefault="00BB1EA9" w:rsidP="00CA5006">
            <w:pPr>
              <w:pStyle w:val="affffffff7"/>
            </w:pPr>
            <w:r w:rsidRPr="007578B7">
              <w:t>4</w:t>
            </w:r>
          </w:p>
        </w:tc>
        <w:tc>
          <w:tcPr>
            <w:tcW w:w="604" w:type="pct"/>
            <w:gridSpan w:val="2"/>
          </w:tcPr>
          <w:p w:rsidR="00BB1EA9" w:rsidRPr="007578B7" w:rsidRDefault="00BB1EA9" w:rsidP="00CA5006">
            <w:pPr>
              <w:pStyle w:val="affffffff7"/>
            </w:pPr>
            <w:r w:rsidRPr="007578B7">
              <w:t>5</w:t>
            </w:r>
          </w:p>
        </w:tc>
        <w:tc>
          <w:tcPr>
            <w:tcW w:w="1306" w:type="pct"/>
          </w:tcPr>
          <w:p w:rsidR="00BB1EA9" w:rsidRPr="007578B7" w:rsidRDefault="00BB1EA9" w:rsidP="00CA5006">
            <w:pPr>
              <w:pStyle w:val="affffffff7"/>
            </w:pPr>
            <w:r w:rsidRPr="007578B7">
              <w:t>6</w:t>
            </w:r>
          </w:p>
        </w:tc>
        <w:tc>
          <w:tcPr>
            <w:tcW w:w="654" w:type="pct"/>
          </w:tcPr>
          <w:p w:rsidR="00BB1EA9" w:rsidRPr="007578B7" w:rsidRDefault="00BB1EA9" w:rsidP="00CA5006">
            <w:pPr>
              <w:pStyle w:val="affffffff7"/>
            </w:pPr>
            <w:r w:rsidRPr="007578B7">
              <w:t>7</w:t>
            </w:r>
          </w:p>
        </w:tc>
      </w:tr>
      <w:tr w:rsidR="00BB1EA9" w:rsidRPr="007578B7" w:rsidTr="004E3EA9">
        <w:trPr>
          <w:jc w:val="center"/>
        </w:trPr>
        <w:tc>
          <w:tcPr>
            <w:tcW w:w="213" w:type="pct"/>
          </w:tcPr>
          <w:p w:rsidR="00BB1EA9" w:rsidRPr="007578B7" w:rsidRDefault="00FA35FB" w:rsidP="005752A4">
            <w:pPr>
              <w:pStyle w:val="affffff0"/>
            </w:pPr>
            <w:r w:rsidRPr="007578B7">
              <w:t>1</w:t>
            </w:r>
          </w:p>
        </w:tc>
        <w:tc>
          <w:tcPr>
            <w:tcW w:w="4787" w:type="pct"/>
            <w:gridSpan w:val="9"/>
          </w:tcPr>
          <w:p w:rsidR="00BB1EA9" w:rsidRPr="007578B7" w:rsidRDefault="00BB1EA9" w:rsidP="005752A4">
            <w:pPr>
              <w:pStyle w:val="affffff0"/>
            </w:pPr>
            <w:r w:rsidRPr="007578B7">
              <w:t xml:space="preserve">Объекты образования </w:t>
            </w:r>
          </w:p>
        </w:tc>
      </w:tr>
      <w:tr w:rsidR="00D613DE" w:rsidRPr="007578B7" w:rsidTr="004E3EA9">
        <w:trPr>
          <w:jc w:val="center"/>
        </w:trPr>
        <w:tc>
          <w:tcPr>
            <w:tcW w:w="213" w:type="pct"/>
          </w:tcPr>
          <w:p w:rsidR="00D613DE" w:rsidRPr="007578B7" w:rsidRDefault="00D613DE" w:rsidP="005752A4">
            <w:pPr>
              <w:pStyle w:val="affffff0"/>
            </w:pPr>
            <w:r w:rsidRPr="007578B7">
              <w:t>1.</w:t>
            </w:r>
            <w:r w:rsidR="005B7AE1" w:rsidRPr="007578B7">
              <w:t>1</w:t>
            </w:r>
          </w:p>
        </w:tc>
        <w:tc>
          <w:tcPr>
            <w:tcW w:w="1110" w:type="pct"/>
          </w:tcPr>
          <w:p w:rsidR="00D613DE" w:rsidRPr="007578B7" w:rsidRDefault="00D613DE" w:rsidP="005752A4">
            <w:pPr>
              <w:pStyle w:val="affffff0"/>
            </w:pPr>
            <w:r w:rsidRPr="007578B7">
              <w:t>Общеобразовательные организации</w:t>
            </w:r>
          </w:p>
        </w:tc>
        <w:tc>
          <w:tcPr>
            <w:tcW w:w="508" w:type="pct"/>
            <w:gridSpan w:val="2"/>
          </w:tcPr>
          <w:p w:rsidR="00D613DE" w:rsidRPr="007578B7" w:rsidRDefault="00D613DE" w:rsidP="00D91C71">
            <w:pPr>
              <w:pStyle w:val="affffffffb"/>
            </w:pPr>
            <w:r w:rsidRPr="007578B7">
              <w:t>мест</w:t>
            </w:r>
          </w:p>
        </w:tc>
        <w:tc>
          <w:tcPr>
            <w:tcW w:w="605" w:type="pct"/>
            <w:gridSpan w:val="2"/>
          </w:tcPr>
          <w:p w:rsidR="00D613DE" w:rsidRPr="007578B7" w:rsidRDefault="00D613DE" w:rsidP="00D91C71">
            <w:pPr>
              <w:pStyle w:val="affffffffb"/>
            </w:pPr>
            <w:r w:rsidRPr="007578B7">
              <w:t>894</w:t>
            </w:r>
          </w:p>
        </w:tc>
        <w:tc>
          <w:tcPr>
            <w:tcW w:w="604" w:type="pct"/>
            <w:gridSpan w:val="2"/>
          </w:tcPr>
          <w:p w:rsidR="00D613DE" w:rsidRPr="007578B7" w:rsidRDefault="005B7AE1" w:rsidP="00D91C71">
            <w:pPr>
              <w:pStyle w:val="affffffffb"/>
            </w:pPr>
            <w:r w:rsidRPr="007578B7">
              <w:t>400</w:t>
            </w:r>
          </w:p>
        </w:tc>
        <w:tc>
          <w:tcPr>
            <w:tcW w:w="1306" w:type="pct"/>
          </w:tcPr>
          <w:p w:rsidR="00D613DE" w:rsidRPr="007578B7" w:rsidRDefault="00D613DE" w:rsidP="00D91C71">
            <w:pPr>
              <w:pStyle w:val="affffffffb"/>
            </w:pPr>
            <w:r w:rsidRPr="007578B7">
              <w:t>61</w:t>
            </w:r>
          </w:p>
        </w:tc>
        <w:tc>
          <w:tcPr>
            <w:tcW w:w="654" w:type="pct"/>
          </w:tcPr>
          <w:p w:rsidR="00D613DE" w:rsidRPr="007578B7" w:rsidRDefault="005B7AE1" w:rsidP="00D91C71">
            <w:pPr>
              <w:pStyle w:val="affffffffb"/>
            </w:pPr>
            <w:r w:rsidRPr="007578B7">
              <w:t>223</w:t>
            </w:r>
          </w:p>
        </w:tc>
      </w:tr>
      <w:tr w:rsidR="00D613DE" w:rsidRPr="007578B7" w:rsidTr="004E3EA9">
        <w:trPr>
          <w:jc w:val="center"/>
        </w:trPr>
        <w:tc>
          <w:tcPr>
            <w:tcW w:w="213" w:type="pct"/>
          </w:tcPr>
          <w:p w:rsidR="00D613DE" w:rsidRPr="007578B7" w:rsidRDefault="00D613DE" w:rsidP="005752A4">
            <w:pPr>
              <w:pStyle w:val="affffff0"/>
            </w:pPr>
            <w:r w:rsidRPr="007578B7">
              <w:t>1.</w:t>
            </w:r>
            <w:r w:rsidR="005B7AE1" w:rsidRPr="007578B7">
              <w:t>2</w:t>
            </w:r>
          </w:p>
        </w:tc>
        <w:tc>
          <w:tcPr>
            <w:tcW w:w="1110" w:type="pct"/>
          </w:tcPr>
          <w:p w:rsidR="00D613DE" w:rsidRPr="007578B7" w:rsidRDefault="00D613DE" w:rsidP="005752A4">
            <w:pPr>
              <w:pStyle w:val="affffff0"/>
            </w:pPr>
            <w:r w:rsidRPr="007578B7">
              <w:t>Дошкольные образовательные организации</w:t>
            </w:r>
          </w:p>
        </w:tc>
        <w:tc>
          <w:tcPr>
            <w:tcW w:w="508" w:type="pct"/>
            <w:gridSpan w:val="2"/>
          </w:tcPr>
          <w:p w:rsidR="00D613DE" w:rsidRPr="007578B7" w:rsidRDefault="00D613DE" w:rsidP="00D91C71">
            <w:pPr>
              <w:pStyle w:val="affffffffb"/>
            </w:pPr>
            <w:r w:rsidRPr="007578B7">
              <w:t>мест</w:t>
            </w:r>
          </w:p>
        </w:tc>
        <w:tc>
          <w:tcPr>
            <w:tcW w:w="605" w:type="pct"/>
            <w:gridSpan w:val="2"/>
          </w:tcPr>
          <w:p w:rsidR="00D613DE" w:rsidRPr="007578B7" w:rsidRDefault="00D613DE" w:rsidP="00D91C71">
            <w:pPr>
              <w:pStyle w:val="affffffffb"/>
            </w:pPr>
            <w:r w:rsidRPr="007578B7">
              <w:t>323</w:t>
            </w:r>
          </w:p>
        </w:tc>
        <w:tc>
          <w:tcPr>
            <w:tcW w:w="604" w:type="pct"/>
            <w:gridSpan w:val="2"/>
          </w:tcPr>
          <w:p w:rsidR="00D613DE" w:rsidRPr="007578B7" w:rsidRDefault="00D613DE" w:rsidP="00D91C71">
            <w:pPr>
              <w:pStyle w:val="affffffffb"/>
            </w:pPr>
            <w:r w:rsidRPr="007578B7">
              <w:t>263</w:t>
            </w:r>
          </w:p>
        </w:tc>
        <w:tc>
          <w:tcPr>
            <w:tcW w:w="1306" w:type="pct"/>
          </w:tcPr>
          <w:p w:rsidR="00D613DE" w:rsidRPr="007578B7" w:rsidRDefault="00D613DE" w:rsidP="00D91C71">
            <w:pPr>
              <w:pStyle w:val="affffffffb"/>
            </w:pPr>
            <w:r w:rsidRPr="007578B7">
              <w:t>40</w:t>
            </w:r>
          </w:p>
        </w:tc>
        <w:tc>
          <w:tcPr>
            <w:tcW w:w="654" w:type="pct"/>
          </w:tcPr>
          <w:p w:rsidR="00D613DE" w:rsidRPr="007578B7" w:rsidRDefault="00D613DE" w:rsidP="00D91C71">
            <w:pPr>
              <w:pStyle w:val="affffffffb"/>
            </w:pPr>
            <w:r w:rsidRPr="007578B7">
              <w:t>123</w:t>
            </w:r>
          </w:p>
        </w:tc>
      </w:tr>
      <w:tr w:rsidR="00D613DE" w:rsidRPr="007578B7" w:rsidTr="004E3EA9">
        <w:trPr>
          <w:jc w:val="center"/>
        </w:trPr>
        <w:tc>
          <w:tcPr>
            <w:tcW w:w="213" w:type="pct"/>
          </w:tcPr>
          <w:p w:rsidR="00D613DE" w:rsidRPr="007578B7" w:rsidRDefault="00D613DE" w:rsidP="005752A4">
            <w:pPr>
              <w:pStyle w:val="affffff0"/>
            </w:pPr>
            <w:r w:rsidRPr="007578B7">
              <w:t>1.3</w:t>
            </w:r>
          </w:p>
        </w:tc>
        <w:tc>
          <w:tcPr>
            <w:tcW w:w="1110" w:type="pct"/>
          </w:tcPr>
          <w:p w:rsidR="00D613DE" w:rsidRPr="007578B7" w:rsidRDefault="00D613DE" w:rsidP="005752A4">
            <w:pPr>
              <w:pStyle w:val="affffff0"/>
            </w:pPr>
            <w:r w:rsidRPr="007578B7">
              <w:t>Организации дополнительного образования</w:t>
            </w:r>
          </w:p>
        </w:tc>
        <w:tc>
          <w:tcPr>
            <w:tcW w:w="508" w:type="pct"/>
            <w:gridSpan w:val="2"/>
          </w:tcPr>
          <w:p w:rsidR="00D613DE" w:rsidRPr="007578B7" w:rsidRDefault="005C2CB8" w:rsidP="003A59F7">
            <w:pPr>
              <w:pStyle w:val="affffffffb"/>
            </w:pPr>
            <w:r w:rsidRPr="007578B7">
              <w:t xml:space="preserve">процент </w:t>
            </w:r>
            <w:r w:rsidR="00D613DE" w:rsidRPr="007578B7">
              <w:t>от общего числа школьников</w:t>
            </w:r>
          </w:p>
        </w:tc>
        <w:tc>
          <w:tcPr>
            <w:tcW w:w="605" w:type="pct"/>
            <w:gridSpan w:val="2"/>
          </w:tcPr>
          <w:p w:rsidR="00D613DE" w:rsidRPr="007578B7" w:rsidRDefault="00D613DE" w:rsidP="003A59F7">
            <w:pPr>
              <w:pStyle w:val="affffffffb"/>
            </w:pPr>
            <w:r w:rsidRPr="007578B7">
              <w:t>40</w:t>
            </w:r>
          </w:p>
        </w:tc>
        <w:tc>
          <w:tcPr>
            <w:tcW w:w="604" w:type="pct"/>
            <w:gridSpan w:val="2"/>
          </w:tcPr>
          <w:p w:rsidR="00D613DE" w:rsidRPr="007578B7" w:rsidRDefault="005B7AE1" w:rsidP="003A59F7">
            <w:pPr>
              <w:pStyle w:val="affffffffb"/>
            </w:pPr>
            <w:r w:rsidRPr="007578B7">
              <w:t>13,2</w:t>
            </w:r>
          </w:p>
        </w:tc>
        <w:tc>
          <w:tcPr>
            <w:tcW w:w="1306" w:type="pct"/>
          </w:tcPr>
          <w:p w:rsidR="00D613DE" w:rsidRPr="007578B7" w:rsidRDefault="00D613DE" w:rsidP="00A222B3">
            <w:pPr>
              <w:pStyle w:val="affffffffb"/>
            </w:pPr>
            <w:r w:rsidRPr="007578B7">
              <w:t>3,3</w:t>
            </w:r>
          </w:p>
        </w:tc>
        <w:tc>
          <w:tcPr>
            <w:tcW w:w="654" w:type="pct"/>
          </w:tcPr>
          <w:p w:rsidR="00D613DE" w:rsidRPr="007578B7" w:rsidRDefault="005B7AE1" w:rsidP="003A59F7">
            <w:pPr>
              <w:pStyle w:val="affffffffb"/>
            </w:pPr>
            <w:r w:rsidRPr="007578B7">
              <w:t>303</w:t>
            </w:r>
          </w:p>
        </w:tc>
      </w:tr>
      <w:tr w:rsidR="00D613DE" w:rsidRPr="007578B7" w:rsidTr="004E3EA9">
        <w:trPr>
          <w:jc w:val="center"/>
        </w:trPr>
        <w:tc>
          <w:tcPr>
            <w:tcW w:w="213" w:type="pct"/>
          </w:tcPr>
          <w:p w:rsidR="00D613DE" w:rsidRPr="007578B7" w:rsidRDefault="00D613DE" w:rsidP="005752A4">
            <w:pPr>
              <w:pStyle w:val="affffff0"/>
            </w:pPr>
            <w:r w:rsidRPr="007578B7">
              <w:t>2</w:t>
            </w:r>
          </w:p>
        </w:tc>
        <w:tc>
          <w:tcPr>
            <w:tcW w:w="4787" w:type="pct"/>
            <w:gridSpan w:val="9"/>
          </w:tcPr>
          <w:p w:rsidR="00D613DE" w:rsidRPr="007578B7" w:rsidRDefault="00D613DE" w:rsidP="005752A4">
            <w:pPr>
              <w:pStyle w:val="affffff0"/>
            </w:pPr>
            <w:r w:rsidRPr="007578B7">
              <w:t xml:space="preserve">Объекты торгово-бытового обслуживания </w:t>
            </w:r>
          </w:p>
        </w:tc>
      </w:tr>
      <w:tr w:rsidR="00D613DE" w:rsidRPr="007578B7" w:rsidTr="004E3EA9">
        <w:trPr>
          <w:jc w:val="center"/>
        </w:trPr>
        <w:tc>
          <w:tcPr>
            <w:tcW w:w="213" w:type="pct"/>
          </w:tcPr>
          <w:p w:rsidR="00D613DE" w:rsidRPr="007578B7" w:rsidRDefault="00D613DE" w:rsidP="005752A4">
            <w:pPr>
              <w:pStyle w:val="affffff0"/>
            </w:pPr>
            <w:r w:rsidRPr="007578B7">
              <w:t>2.1</w:t>
            </w:r>
          </w:p>
        </w:tc>
        <w:tc>
          <w:tcPr>
            <w:tcW w:w="1110" w:type="pct"/>
          </w:tcPr>
          <w:p w:rsidR="00D613DE" w:rsidRPr="007578B7" w:rsidRDefault="00C560A8" w:rsidP="005752A4">
            <w:pPr>
              <w:pStyle w:val="affffff0"/>
            </w:pPr>
            <w:r w:rsidRPr="007578B7">
              <w:t>Объекты торговли</w:t>
            </w:r>
          </w:p>
        </w:tc>
        <w:tc>
          <w:tcPr>
            <w:tcW w:w="508" w:type="pct"/>
            <w:gridSpan w:val="2"/>
          </w:tcPr>
          <w:p w:rsidR="00D613DE" w:rsidRPr="007578B7" w:rsidRDefault="00D613DE" w:rsidP="003A59F7">
            <w:pPr>
              <w:pStyle w:val="affffffffb"/>
            </w:pPr>
            <w:r w:rsidRPr="007578B7">
              <w:t>м</w:t>
            </w:r>
            <w:r w:rsidRPr="007578B7">
              <w:rPr>
                <w:vertAlign w:val="superscript"/>
              </w:rPr>
              <w:t>2</w:t>
            </w:r>
            <w:r w:rsidRPr="007578B7">
              <w:t xml:space="preserve"> торговой площади</w:t>
            </w:r>
          </w:p>
        </w:tc>
        <w:tc>
          <w:tcPr>
            <w:tcW w:w="605" w:type="pct"/>
            <w:gridSpan w:val="2"/>
          </w:tcPr>
          <w:p w:rsidR="00D613DE" w:rsidRPr="007578B7" w:rsidRDefault="00C560A8" w:rsidP="003A59F7">
            <w:pPr>
              <w:pStyle w:val="affffffffb"/>
            </w:pPr>
            <w:r w:rsidRPr="007578B7">
              <w:t>9902,3</w:t>
            </w:r>
          </w:p>
        </w:tc>
        <w:tc>
          <w:tcPr>
            <w:tcW w:w="604" w:type="pct"/>
            <w:gridSpan w:val="2"/>
          </w:tcPr>
          <w:p w:rsidR="00D613DE" w:rsidRPr="007578B7" w:rsidRDefault="00C560A8" w:rsidP="003A59F7">
            <w:pPr>
              <w:pStyle w:val="affffffffb"/>
            </w:pPr>
            <w:r w:rsidRPr="007578B7">
              <w:t>1285,8</w:t>
            </w:r>
          </w:p>
        </w:tc>
        <w:tc>
          <w:tcPr>
            <w:tcW w:w="1306" w:type="pct"/>
          </w:tcPr>
          <w:p w:rsidR="00D613DE" w:rsidRPr="007578B7" w:rsidRDefault="00C560A8" w:rsidP="003A59F7">
            <w:pPr>
              <w:pStyle w:val="affffffffb"/>
            </w:pPr>
            <w:r w:rsidRPr="007578B7">
              <w:t>195,9</w:t>
            </w:r>
          </w:p>
        </w:tc>
        <w:tc>
          <w:tcPr>
            <w:tcW w:w="654" w:type="pct"/>
          </w:tcPr>
          <w:p w:rsidR="00D613DE" w:rsidRPr="007578B7" w:rsidRDefault="00C560A8" w:rsidP="003A59F7">
            <w:pPr>
              <w:pStyle w:val="affffffffb"/>
            </w:pPr>
            <w:r w:rsidRPr="007578B7">
              <w:t>770</w:t>
            </w:r>
          </w:p>
        </w:tc>
      </w:tr>
      <w:tr w:rsidR="00D613DE" w:rsidRPr="007578B7" w:rsidTr="004E3EA9">
        <w:trPr>
          <w:jc w:val="center"/>
        </w:trPr>
        <w:tc>
          <w:tcPr>
            <w:tcW w:w="213" w:type="pct"/>
          </w:tcPr>
          <w:p w:rsidR="00D613DE" w:rsidRPr="007578B7" w:rsidRDefault="00D613DE" w:rsidP="005752A4">
            <w:pPr>
              <w:pStyle w:val="affffff0"/>
            </w:pPr>
            <w:r w:rsidRPr="007578B7">
              <w:t>2.</w:t>
            </w:r>
            <w:r w:rsidR="00710E09" w:rsidRPr="007578B7">
              <w:t>2</w:t>
            </w:r>
          </w:p>
        </w:tc>
        <w:tc>
          <w:tcPr>
            <w:tcW w:w="1110" w:type="pct"/>
          </w:tcPr>
          <w:p w:rsidR="00D613DE" w:rsidRPr="007578B7" w:rsidRDefault="00D613DE" w:rsidP="005752A4">
            <w:pPr>
              <w:pStyle w:val="affffff0"/>
            </w:pPr>
            <w:r w:rsidRPr="007578B7">
              <w:t>Рынки</w:t>
            </w:r>
          </w:p>
        </w:tc>
        <w:tc>
          <w:tcPr>
            <w:tcW w:w="508" w:type="pct"/>
            <w:gridSpan w:val="2"/>
          </w:tcPr>
          <w:p w:rsidR="00D613DE" w:rsidRPr="007578B7" w:rsidRDefault="00D613DE" w:rsidP="003A59F7">
            <w:pPr>
              <w:pStyle w:val="affffffffb"/>
            </w:pPr>
            <w:r w:rsidRPr="007578B7">
              <w:t>м</w:t>
            </w:r>
            <w:r w:rsidRPr="007578B7">
              <w:rPr>
                <w:vertAlign w:val="superscript"/>
              </w:rPr>
              <w:t>2</w:t>
            </w:r>
            <w:r w:rsidRPr="007578B7">
              <w:t xml:space="preserve"> торговой площади</w:t>
            </w:r>
          </w:p>
        </w:tc>
        <w:tc>
          <w:tcPr>
            <w:tcW w:w="605" w:type="pct"/>
            <w:gridSpan w:val="2"/>
          </w:tcPr>
          <w:p w:rsidR="00D613DE" w:rsidRPr="007578B7" w:rsidRDefault="00D613DE" w:rsidP="003A59F7">
            <w:pPr>
              <w:pStyle w:val="affffffffb"/>
            </w:pPr>
            <w:r w:rsidRPr="007578B7">
              <w:t>386,3</w:t>
            </w:r>
          </w:p>
        </w:tc>
        <w:tc>
          <w:tcPr>
            <w:tcW w:w="604" w:type="pct"/>
            <w:gridSpan w:val="2"/>
          </w:tcPr>
          <w:p w:rsidR="00D613DE" w:rsidRPr="007578B7" w:rsidRDefault="005B7AE1" w:rsidP="003A59F7">
            <w:pPr>
              <w:pStyle w:val="affffffffb"/>
            </w:pPr>
            <w:r w:rsidRPr="007578B7">
              <w:t>157,5</w:t>
            </w:r>
          </w:p>
        </w:tc>
        <w:tc>
          <w:tcPr>
            <w:tcW w:w="1306" w:type="pct"/>
          </w:tcPr>
          <w:p w:rsidR="00D613DE" w:rsidRPr="007578B7" w:rsidRDefault="00D613DE" w:rsidP="003A59F7">
            <w:pPr>
              <w:pStyle w:val="affffffffb"/>
            </w:pPr>
            <w:r w:rsidRPr="007578B7">
              <w:t>24</w:t>
            </w:r>
          </w:p>
        </w:tc>
        <w:tc>
          <w:tcPr>
            <w:tcW w:w="654" w:type="pct"/>
          </w:tcPr>
          <w:p w:rsidR="00D613DE" w:rsidRPr="007578B7" w:rsidRDefault="005B7AE1" w:rsidP="003A59F7">
            <w:pPr>
              <w:pStyle w:val="affffffffb"/>
            </w:pPr>
            <w:r w:rsidRPr="007578B7">
              <w:t>243</w:t>
            </w:r>
          </w:p>
        </w:tc>
      </w:tr>
      <w:tr w:rsidR="00D613DE" w:rsidRPr="007578B7" w:rsidTr="004E3EA9">
        <w:trPr>
          <w:jc w:val="center"/>
        </w:trPr>
        <w:tc>
          <w:tcPr>
            <w:tcW w:w="213" w:type="pct"/>
          </w:tcPr>
          <w:p w:rsidR="00D613DE" w:rsidRPr="007578B7" w:rsidRDefault="00D613DE" w:rsidP="005752A4">
            <w:pPr>
              <w:pStyle w:val="affffff0"/>
            </w:pPr>
            <w:r w:rsidRPr="007578B7">
              <w:t>2.</w:t>
            </w:r>
            <w:r w:rsidR="00710E09" w:rsidRPr="007578B7">
              <w:t>3</w:t>
            </w:r>
          </w:p>
        </w:tc>
        <w:tc>
          <w:tcPr>
            <w:tcW w:w="1110" w:type="pct"/>
          </w:tcPr>
          <w:p w:rsidR="00D613DE" w:rsidRPr="007578B7" w:rsidRDefault="00D613DE" w:rsidP="005752A4">
            <w:pPr>
              <w:pStyle w:val="affffff0"/>
            </w:pPr>
            <w:r w:rsidRPr="007578B7">
              <w:t>Банно-оздоровительный комплекс</w:t>
            </w:r>
          </w:p>
        </w:tc>
        <w:tc>
          <w:tcPr>
            <w:tcW w:w="508" w:type="pct"/>
            <w:gridSpan w:val="2"/>
          </w:tcPr>
          <w:p w:rsidR="00D613DE" w:rsidRPr="007578B7" w:rsidRDefault="00D613DE" w:rsidP="003A59F7">
            <w:pPr>
              <w:pStyle w:val="affffffffb"/>
            </w:pPr>
            <w:r w:rsidRPr="007578B7">
              <w:t>помывочных мест</w:t>
            </w:r>
          </w:p>
        </w:tc>
        <w:tc>
          <w:tcPr>
            <w:tcW w:w="605" w:type="pct"/>
            <w:gridSpan w:val="2"/>
          </w:tcPr>
          <w:p w:rsidR="00D613DE" w:rsidRPr="007578B7" w:rsidRDefault="00D613DE" w:rsidP="003A59F7">
            <w:pPr>
              <w:pStyle w:val="affffffffb"/>
            </w:pPr>
            <w:r w:rsidRPr="007578B7">
              <w:t>20</w:t>
            </w:r>
          </w:p>
        </w:tc>
        <w:tc>
          <w:tcPr>
            <w:tcW w:w="604" w:type="pct"/>
            <w:gridSpan w:val="2"/>
          </w:tcPr>
          <w:p w:rsidR="00D613DE" w:rsidRPr="007578B7" w:rsidRDefault="00C560A8" w:rsidP="003A59F7">
            <w:pPr>
              <w:pStyle w:val="affffffffb"/>
            </w:pPr>
            <w:r w:rsidRPr="007578B7">
              <w:t>46</w:t>
            </w:r>
          </w:p>
        </w:tc>
        <w:tc>
          <w:tcPr>
            <w:tcW w:w="1306" w:type="pct"/>
          </w:tcPr>
          <w:p w:rsidR="00D613DE" w:rsidRPr="007578B7" w:rsidRDefault="00D613DE" w:rsidP="003A59F7">
            <w:pPr>
              <w:pStyle w:val="affffffffb"/>
            </w:pPr>
            <w:r w:rsidRPr="007578B7">
              <w:t>7</w:t>
            </w:r>
          </w:p>
        </w:tc>
        <w:tc>
          <w:tcPr>
            <w:tcW w:w="654" w:type="pct"/>
          </w:tcPr>
          <w:p w:rsidR="00D613DE" w:rsidRPr="007578B7" w:rsidRDefault="00D613DE" w:rsidP="003A59F7">
            <w:pPr>
              <w:pStyle w:val="affffffffb"/>
            </w:pPr>
            <w:r w:rsidRPr="007578B7">
              <w:t>43</w:t>
            </w:r>
          </w:p>
        </w:tc>
      </w:tr>
      <w:tr w:rsidR="00D613DE" w:rsidRPr="007578B7" w:rsidTr="004E3EA9">
        <w:trPr>
          <w:jc w:val="center"/>
        </w:trPr>
        <w:tc>
          <w:tcPr>
            <w:tcW w:w="213" w:type="pct"/>
          </w:tcPr>
          <w:p w:rsidR="00D613DE" w:rsidRPr="007578B7" w:rsidRDefault="00D613DE" w:rsidP="005752A4">
            <w:pPr>
              <w:pStyle w:val="affffff0"/>
            </w:pPr>
            <w:r w:rsidRPr="007578B7">
              <w:t>2.</w:t>
            </w:r>
            <w:r w:rsidR="00710E09" w:rsidRPr="007578B7">
              <w:t>4</w:t>
            </w:r>
          </w:p>
        </w:tc>
        <w:tc>
          <w:tcPr>
            <w:tcW w:w="1110" w:type="pct"/>
          </w:tcPr>
          <w:p w:rsidR="00D613DE" w:rsidRPr="007578B7" w:rsidRDefault="00D613DE" w:rsidP="005752A4">
            <w:pPr>
              <w:pStyle w:val="affffff0"/>
            </w:pPr>
            <w:r w:rsidRPr="007578B7">
              <w:t>Гостиниц</w:t>
            </w:r>
            <w:r w:rsidR="003E2E27" w:rsidRPr="007578B7">
              <w:t>а</w:t>
            </w:r>
          </w:p>
        </w:tc>
        <w:tc>
          <w:tcPr>
            <w:tcW w:w="508" w:type="pct"/>
            <w:gridSpan w:val="2"/>
          </w:tcPr>
          <w:p w:rsidR="00D613DE" w:rsidRPr="007578B7" w:rsidRDefault="00D613DE" w:rsidP="003A59F7">
            <w:pPr>
              <w:pStyle w:val="affffffffb"/>
            </w:pPr>
            <w:r w:rsidRPr="007578B7">
              <w:t>мест</w:t>
            </w:r>
          </w:p>
        </w:tc>
        <w:tc>
          <w:tcPr>
            <w:tcW w:w="605" w:type="pct"/>
            <w:gridSpan w:val="2"/>
          </w:tcPr>
          <w:p w:rsidR="00D613DE" w:rsidRPr="007578B7" w:rsidRDefault="00D613DE" w:rsidP="003A59F7">
            <w:pPr>
              <w:pStyle w:val="affffffffb"/>
            </w:pPr>
            <w:r w:rsidRPr="007578B7">
              <w:t>406</w:t>
            </w:r>
          </w:p>
        </w:tc>
        <w:tc>
          <w:tcPr>
            <w:tcW w:w="604" w:type="pct"/>
            <w:gridSpan w:val="2"/>
          </w:tcPr>
          <w:p w:rsidR="00D613DE" w:rsidRPr="007578B7" w:rsidRDefault="00C560A8" w:rsidP="003A59F7">
            <w:pPr>
              <w:pStyle w:val="affffffffb"/>
            </w:pPr>
            <w:r w:rsidRPr="007578B7">
              <w:t>39</w:t>
            </w:r>
          </w:p>
        </w:tc>
        <w:tc>
          <w:tcPr>
            <w:tcW w:w="1306" w:type="pct"/>
          </w:tcPr>
          <w:p w:rsidR="00D613DE" w:rsidRPr="007578B7" w:rsidRDefault="00D613DE" w:rsidP="003A59F7">
            <w:pPr>
              <w:pStyle w:val="affffffffb"/>
            </w:pPr>
            <w:r w:rsidRPr="007578B7">
              <w:t>6</w:t>
            </w:r>
          </w:p>
        </w:tc>
        <w:tc>
          <w:tcPr>
            <w:tcW w:w="654" w:type="pct"/>
          </w:tcPr>
          <w:p w:rsidR="00D613DE" w:rsidRPr="007578B7" w:rsidRDefault="00C560A8" w:rsidP="003A59F7">
            <w:pPr>
              <w:pStyle w:val="affffffffb"/>
            </w:pPr>
            <w:r w:rsidRPr="007578B7">
              <w:t>1041</w:t>
            </w:r>
          </w:p>
        </w:tc>
      </w:tr>
      <w:tr w:rsidR="00D613DE" w:rsidRPr="007578B7" w:rsidTr="004E3EA9">
        <w:trPr>
          <w:jc w:val="center"/>
        </w:trPr>
        <w:tc>
          <w:tcPr>
            <w:tcW w:w="213" w:type="pct"/>
          </w:tcPr>
          <w:p w:rsidR="00D613DE" w:rsidRPr="007578B7" w:rsidRDefault="00D613DE" w:rsidP="005752A4">
            <w:pPr>
              <w:pStyle w:val="affffff0"/>
            </w:pPr>
            <w:r w:rsidRPr="007578B7">
              <w:t>2.</w:t>
            </w:r>
            <w:r w:rsidR="00710E09" w:rsidRPr="007578B7">
              <w:t>5</w:t>
            </w:r>
          </w:p>
        </w:tc>
        <w:tc>
          <w:tcPr>
            <w:tcW w:w="1110" w:type="pct"/>
          </w:tcPr>
          <w:p w:rsidR="00D613DE" w:rsidRPr="007578B7" w:rsidRDefault="00710E09" w:rsidP="005752A4">
            <w:pPr>
              <w:pStyle w:val="affffff0"/>
            </w:pPr>
            <w:r w:rsidRPr="007578B7">
              <w:t>Объекты обслуживания жилой застройки</w:t>
            </w:r>
          </w:p>
        </w:tc>
        <w:tc>
          <w:tcPr>
            <w:tcW w:w="508" w:type="pct"/>
            <w:gridSpan w:val="2"/>
          </w:tcPr>
          <w:p w:rsidR="00D613DE" w:rsidRPr="007578B7" w:rsidRDefault="00710E09" w:rsidP="003D5F68">
            <w:pPr>
              <w:pStyle w:val="affffffffb"/>
            </w:pPr>
            <w:r w:rsidRPr="007578B7">
              <w:t>м</w:t>
            </w:r>
            <w:r w:rsidRPr="007578B7">
              <w:rPr>
                <w:vertAlign w:val="superscript"/>
              </w:rPr>
              <w:t>2</w:t>
            </w:r>
            <w:r w:rsidR="003D5F68" w:rsidRPr="003D5F68">
              <w:t xml:space="preserve"> на 1 </w:t>
            </w:r>
            <w:r w:rsidRPr="007578B7">
              <w:t>человек</w:t>
            </w:r>
            <w:r w:rsidR="003D5F68">
              <w:t>а</w:t>
            </w:r>
          </w:p>
        </w:tc>
        <w:tc>
          <w:tcPr>
            <w:tcW w:w="605" w:type="pct"/>
            <w:gridSpan w:val="2"/>
          </w:tcPr>
          <w:p w:rsidR="00D613DE" w:rsidRPr="007578B7" w:rsidRDefault="00710E09" w:rsidP="003A59F7">
            <w:pPr>
              <w:pStyle w:val="affffffffb"/>
            </w:pPr>
            <w:r w:rsidRPr="007578B7">
              <w:t>10468</w:t>
            </w:r>
          </w:p>
        </w:tc>
        <w:tc>
          <w:tcPr>
            <w:tcW w:w="604" w:type="pct"/>
            <w:gridSpan w:val="2"/>
          </w:tcPr>
          <w:p w:rsidR="00D613DE" w:rsidRPr="007578B7" w:rsidRDefault="00710E09" w:rsidP="003A59F7">
            <w:pPr>
              <w:pStyle w:val="affffffffb"/>
            </w:pPr>
            <w:r w:rsidRPr="007578B7">
              <w:t>9846</w:t>
            </w:r>
          </w:p>
        </w:tc>
        <w:tc>
          <w:tcPr>
            <w:tcW w:w="1306" w:type="pct"/>
          </w:tcPr>
          <w:p w:rsidR="00D613DE" w:rsidRPr="007578B7" w:rsidRDefault="00710E09" w:rsidP="003A59F7">
            <w:pPr>
              <w:pStyle w:val="affffffffb"/>
            </w:pPr>
            <w:r w:rsidRPr="007578B7">
              <w:t>1,5</w:t>
            </w:r>
          </w:p>
        </w:tc>
        <w:tc>
          <w:tcPr>
            <w:tcW w:w="654" w:type="pct"/>
          </w:tcPr>
          <w:p w:rsidR="00D613DE" w:rsidRPr="007578B7" w:rsidRDefault="00710E09" w:rsidP="003A59F7">
            <w:pPr>
              <w:pStyle w:val="affffffffb"/>
            </w:pPr>
            <w:r w:rsidRPr="007578B7">
              <w:t>106</w:t>
            </w:r>
          </w:p>
        </w:tc>
      </w:tr>
      <w:tr w:rsidR="00D613DE" w:rsidRPr="007578B7" w:rsidTr="004E3EA9">
        <w:trPr>
          <w:jc w:val="center"/>
        </w:trPr>
        <w:tc>
          <w:tcPr>
            <w:tcW w:w="213" w:type="pct"/>
          </w:tcPr>
          <w:p w:rsidR="00D613DE" w:rsidRPr="007578B7" w:rsidRDefault="00D613DE" w:rsidP="005752A4">
            <w:pPr>
              <w:pStyle w:val="affffff0"/>
            </w:pPr>
            <w:r w:rsidRPr="007578B7">
              <w:t>2.</w:t>
            </w:r>
            <w:r w:rsidR="00710E09" w:rsidRPr="007578B7">
              <w:t>6</w:t>
            </w:r>
          </w:p>
        </w:tc>
        <w:tc>
          <w:tcPr>
            <w:tcW w:w="1110" w:type="pct"/>
          </w:tcPr>
          <w:p w:rsidR="00D613DE" w:rsidRPr="007578B7" w:rsidRDefault="00D613DE" w:rsidP="005752A4">
            <w:pPr>
              <w:pStyle w:val="affffff0"/>
            </w:pPr>
            <w:r w:rsidRPr="007578B7">
              <w:t>Общественный туалет</w:t>
            </w:r>
          </w:p>
        </w:tc>
        <w:tc>
          <w:tcPr>
            <w:tcW w:w="508" w:type="pct"/>
            <w:gridSpan w:val="2"/>
          </w:tcPr>
          <w:p w:rsidR="00D613DE" w:rsidRPr="007578B7" w:rsidRDefault="00D613DE" w:rsidP="003A59F7">
            <w:pPr>
              <w:pStyle w:val="affffffffb"/>
            </w:pPr>
            <w:r w:rsidRPr="007578B7">
              <w:t>прибор</w:t>
            </w:r>
          </w:p>
        </w:tc>
        <w:tc>
          <w:tcPr>
            <w:tcW w:w="605" w:type="pct"/>
            <w:gridSpan w:val="2"/>
          </w:tcPr>
          <w:p w:rsidR="00D613DE" w:rsidRPr="007578B7" w:rsidRDefault="00D613DE" w:rsidP="003A59F7">
            <w:pPr>
              <w:pStyle w:val="affffffffb"/>
            </w:pPr>
            <w:r w:rsidRPr="007578B7">
              <w:t>0</w:t>
            </w:r>
          </w:p>
        </w:tc>
        <w:tc>
          <w:tcPr>
            <w:tcW w:w="604" w:type="pct"/>
            <w:gridSpan w:val="2"/>
          </w:tcPr>
          <w:p w:rsidR="00D613DE" w:rsidRPr="007578B7" w:rsidRDefault="00D613DE" w:rsidP="003A59F7">
            <w:pPr>
              <w:pStyle w:val="affffffffb"/>
            </w:pPr>
            <w:r w:rsidRPr="007578B7">
              <w:t>0</w:t>
            </w:r>
          </w:p>
        </w:tc>
        <w:tc>
          <w:tcPr>
            <w:tcW w:w="1306" w:type="pct"/>
          </w:tcPr>
          <w:p w:rsidR="00D613DE" w:rsidRPr="007578B7" w:rsidRDefault="00D613DE" w:rsidP="003A59F7">
            <w:pPr>
              <w:pStyle w:val="affffffffb"/>
            </w:pPr>
            <w:r w:rsidRPr="007578B7">
              <w:t>1</w:t>
            </w:r>
          </w:p>
        </w:tc>
        <w:tc>
          <w:tcPr>
            <w:tcW w:w="654" w:type="pct"/>
          </w:tcPr>
          <w:p w:rsidR="00D613DE" w:rsidRPr="007578B7" w:rsidRDefault="00D613DE" w:rsidP="003A59F7">
            <w:pPr>
              <w:pStyle w:val="affffffffb"/>
            </w:pPr>
            <w:r w:rsidRPr="007578B7">
              <w:t>0</w:t>
            </w:r>
          </w:p>
        </w:tc>
      </w:tr>
      <w:tr w:rsidR="00D613DE" w:rsidRPr="007578B7" w:rsidTr="004E3EA9">
        <w:trPr>
          <w:jc w:val="center"/>
        </w:trPr>
        <w:tc>
          <w:tcPr>
            <w:tcW w:w="213" w:type="pct"/>
          </w:tcPr>
          <w:p w:rsidR="00D613DE" w:rsidRPr="007578B7" w:rsidRDefault="00D613DE" w:rsidP="005752A4">
            <w:pPr>
              <w:pStyle w:val="affffff0"/>
            </w:pPr>
            <w:r w:rsidRPr="007578B7">
              <w:t>2.</w:t>
            </w:r>
            <w:r w:rsidR="00710E09" w:rsidRPr="007578B7">
              <w:t>7</w:t>
            </w:r>
          </w:p>
        </w:tc>
        <w:tc>
          <w:tcPr>
            <w:tcW w:w="1110" w:type="pct"/>
          </w:tcPr>
          <w:p w:rsidR="00D613DE" w:rsidRPr="007578B7" w:rsidRDefault="00D613DE" w:rsidP="005752A4">
            <w:pPr>
              <w:pStyle w:val="affffff0"/>
            </w:pPr>
            <w:r w:rsidRPr="007578B7">
              <w:t>Аптека</w:t>
            </w:r>
          </w:p>
        </w:tc>
        <w:tc>
          <w:tcPr>
            <w:tcW w:w="508" w:type="pct"/>
            <w:gridSpan w:val="2"/>
          </w:tcPr>
          <w:p w:rsidR="00D613DE" w:rsidRPr="007578B7" w:rsidRDefault="00D613DE" w:rsidP="003A59F7">
            <w:pPr>
              <w:pStyle w:val="affffffffb"/>
            </w:pPr>
            <w:r w:rsidRPr="007578B7">
              <w:t>м</w:t>
            </w:r>
            <w:r w:rsidRPr="007578B7">
              <w:rPr>
                <w:vertAlign w:val="superscript"/>
              </w:rPr>
              <w:t>2</w:t>
            </w:r>
            <w:r w:rsidRPr="007578B7">
              <w:t xml:space="preserve"> общей площади</w:t>
            </w:r>
          </w:p>
        </w:tc>
        <w:tc>
          <w:tcPr>
            <w:tcW w:w="605" w:type="pct"/>
            <w:gridSpan w:val="2"/>
          </w:tcPr>
          <w:p w:rsidR="00D613DE" w:rsidRPr="007578B7" w:rsidRDefault="00D613DE" w:rsidP="003A59F7">
            <w:pPr>
              <w:pStyle w:val="affffffffb"/>
            </w:pPr>
            <w:r w:rsidRPr="007578B7">
              <w:t>200</w:t>
            </w:r>
          </w:p>
        </w:tc>
        <w:tc>
          <w:tcPr>
            <w:tcW w:w="604" w:type="pct"/>
            <w:gridSpan w:val="2"/>
          </w:tcPr>
          <w:p w:rsidR="00D613DE" w:rsidRPr="007578B7" w:rsidRDefault="005B7AE1" w:rsidP="003A59F7">
            <w:pPr>
              <w:pStyle w:val="affffffffb"/>
            </w:pPr>
            <w:r w:rsidRPr="007578B7">
              <w:t>92</w:t>
            </w:r>
          </w:p>
        </w:tc>
        <w:tc>
          <w:tcPr>
            <w:tcW w:w="1306" w:type="pct"/>
          </w:tcPr>
          <w:p w:rsidR="00D613DE" w:rsidRPr="007578B7" w:rsidRDefault="00D613DE" w:rsidP="003A59F7">
            <w:pPr>
              <w:pStyle w:val="affffffffb"/>
            </w:pPr>
            <w:r w:rsidRPr="007578B7">
              <w:t>14</w:t>
            </w:r>
          </w:p>
        </w:tc>
        <w:tc>
          <w:tcPr>
            <w:tcW w:w="654" w:type="pct"/>
          </w:tcPr>
          <w:p w:rsidR="00D613DE" w:rsidRPr="007578B7" w:rsidRDefault="005B7AE1" w:rsidP="003A59F7">
            <w:pPr>
              <w:pStyle w:val="affffffffb"/>
            </w:pPr>
            <w:r w:rsidRPr="007578B7">
              <w:t>217</w:t>
            </w:r>
          </w:p>
        </w:tc>
      </w:tr>
      <w:tr w:rsidR="00BC7371" w:rsidRPr="007578B7" w:rsidTr="00BC7371">
        <w:trPr>
          <w:jc w:val="center"/>
        </w:trPr>
        <w:tc>
          <w:tcPr>
            <w:tcW w:w="213" w:type="pct"/>
          </w:tcPr>
          <w:p w:rsidR="00BC7371" w:rsidRPr="007578B7" w:rsidRDefault="00BC7371" w:rsidP="005752A4">
            <w:pPr>
              <w:pStyle w:val="affffff0"/>
            </w:pPr>
            <w:r w:rsidRPr="007578B7">
              <w:t>3</w:t>
            </w:r>
          </w:p>
        </w:tc>
        <w:tc>
          <w:tcPr>
            <w:tcW w:w="4787" w:type="pct"/>
            <w:gridSpan w:val="9"/>
          </w:tcPr>
          <w:p w:rsidR="00BC7371" w:rsidRPr="007578B7" w:rsidRDefault="00BC7371" w:rsidP="005752A4">
            <w:pPr>
              <w:pStyle w:val="affffff0"/>
            </w:pPr>
            <w:r w:rsidRPr="007578B7">
              <w:t>Объекты здравоохранения</w:t>
            </w:r>
          </w:p>
        </w:tc>
      </w:tr>
      <w:tr w:rsidR="00BC7371" w:rsidRPr="007578B7" w:rsidTr="004E3EA9">
        <w:trPr>
          <w:jc w:val="center"/>
        </w:trPr>
        <w:tc>
          <w:tcPr>
            <w:tcW w:w="213" w:type="pct"/>
          </w:tcPr>
          <w:p w:rsidR="00BC7371" w:rsidRPr="007578B7" w:rsidRDefault="00BC7371" w:rsidP="005752A4">
            <w:pPr>
              <w:pStyle w:val="affffff0"/>
            </w:pPr>
            <w:r w:rsidRPr="007578B7">
              <w:lastRenderedPageBreak/>
              <w:t>3.1</w:t>
            </w:r>
          </w:p>
        </w:tc>
        <w:tc>
          <w:tcPr>
            <w:tcW w:w="1110" w:type="pct"/>
          </w:tcPr>
          <w:p w:rsidR="00BC7371" w:rsidRPr="00BF008B" w:rsidRDefault="00BC7371" w:rsidP="005752A4">
            <w:pPr>
              <w:pStyle w:val="affffff0"/>
            </w:pPr>
            <w:r w:rsidRPr="00BF008B">
              <w:t>Амбулатория. Форма оказания помощи - плановая; неотложная</w:t>
            </w:r>
          </w:p>
        </w:tc>
        <w:tc>
          <w:tcPr>
            <w:tcW w:w="508" w:type="pct"/>
            <w:gridSpan w:val="2"/>
          </w:tcPr>
          <w:p w:rsidR="00BC7371" w:rsidRPr="007578B7" w:rsidRDefault="005C2CB8" w:rsidP="003D5F68">
            <w:pPr>
              <w:pStyle w:val="affffffffb"/>
            </w:pPr>
            <w:r w:rsidRPr="007578B7">
              <w:t>количество</w:t>
            </w:r>
            <w:r>
              <w:t xml:space="preserve"> </w:t>
            </w:r>
            <w:r w:rsidR="00982BCF">
              <w:t xml:space="preserve">на </w:t>
            </w:r>
            <w:r w:rsidR="003D5F68">
              <w:t>2000</w:t>
            </w:r>
            <w:r w:rsidR="00BC7371" w:rsidRPr="007578B7">
              <w:t xml:space="preserve"> чел</w:t>
            </w:r>
            <w:r w:rsidR="00982BCF">
              <w:t>овек</w:t>
            </w:r>
          </w:p>
        </w:tc>
        <w:tc>
          <w:tcPr>
            <w:tcW w:w="605" w:type="pct"/>
            <w:gridSpan w:val="2"/>
          </w:tcPr>
          <w:p w:rsidR="00BC7371" w:rsidRPr="007578B7" w:rsidRDefault="00BC7371" w:rsidP="00D91C71">
            <w:pPr>
              <w:pStyle w:val="affffffffb"/>
            </w:pPr>
            <w:r w:rsidRPr="007578B7">
              <w:t>2</w:t>
            </w:r>
          </w:p>
        </w:tc>
        <w:tc>
          <w:tcPr>
            <w:tcW w:w="604" w:type="pct"/>
            <w:gridSpan w:val="2"/>
          </w:tcPr>
          <w:p w:rsidR="00BC7371" w:rsidRPr="007578B7" w:rsidRDefault="00BC7371" w:rsidP="00D91C71">
            <w:pPr>
              <w:pStyle w:val="affffffffb"/>
            </w:pPr>
            <w:r w:rsidRPr="007578B7">
              <w:t>4</w:t>
            </w:r>
          </w:p>
        </w:tc>
        <w:tc>
          <w:tcPr>
            <w:tcW w:w="1306" w:type="pct"/>
          </w:tcPr>
          <w:p w:rsidR="00BC7371" w:rsidRPr="007578B7" w:rsidRDefault="00BC7371" w:rsidP="00D91C71">
            <w:pPr>
              <w:pStyle w:val="affffffffb"/>
            </w:pPr>
            <w:r w:rsidRPr="007578B7">
              <w:t>1</w:t>
            </w:r>
          </w:p>
        </w:tc>
        <w:tc>
          <w:tcPr>
            <w:tcW w:w="654" w:type="pct"/>
          </w:tcPr>
          <w:p w:rsidR="00BC7371" w:rsidRPr="007578B7" w:rsidRDefault="00BC7371" w:rsidP="00D91C71">
            <w:pPr>
              <w:pStyle w:val="affffffffb"/>
            </w:pPr>
            <w:r w:rsidRPr="007578B7">
              <w:t>50</w:t>
            </w:r>
          </w:p>
        </w:tc>
      </w:tr>
      <w:tr w:rsidR="00BC7371" w:rsidRPr="007578B7" w:rsidTr="004E3EA9">
        <w:trPr>
          <w:jc w:val="center"/>
        </w:trPr>
        <w:tc>
          <w:tcPr>
            <w:tcW w:w="213" w:type="pct"/>
          </w:tcPr>
          <w:p w:rsidR="00BC7371" w:rsidRPr="007578B7" w:rsidRDefault="00BC7371" w:rsidP="005752A4">
            <w:pPr>
              <w:pStyle w:val="affffff0"/>
            </w:pPr>
            <w:r w:rsidRPr="007578B7">
              <w:t>3.2</w:t>
            </w:r>
          </w:p>
        </w:tc>
        <w:tc>
          <w:tcPr>
            <w:tcW w:w="1110" w:type="pct"/>
          </w:tcPr>
          <w:p w:rsidR="00BC7371" w:rsidRPr="007578B7" w:rsidRDefault="00BC7371" w:rsidP="005752A4">
            <w:pPr>
              <w:pStyle w:val="affffff0"/>
            </w:pPr>
            <w:r w:rsidRPr="007578B7">
              <w:t>Фельдшерско-акушерский пункт</w:t>
            </w:r>
          </w:p>
        </w:tc>
        <w:tc>
          <w:tcPr>
            <w:tcW w:w="508" w:type="pct"/>
            <w:gridSpan w:val="2"/>
          </w:tcPr>
          <w:p w:rsidR="00BC7371" w:rsidRPr="007578B7" w:rsidRDefault="00BC7371" w:rsidP="00D91C71">
            <w:pPr>
              <w:pStyle w:val="affffffffb"/>
            </w:pPr>
            <w:r w:rsidRPr="007578B7">
              <w:t>объект на населённый пункт численностью населения 100 – 1200 человек</w:t>
            </w:r>
          </w:p>
        </w:tc>
        <w:tc>
          <w:tcPr>
            <w:tcW w:w="605" w:type="pct"/>
            <w:gridSpan w:val="2"/>
          </w:tcPr>
          <w:p w:rsidR="00BC7371" w:rsidRPr="007578B7" w:rsidRDefault="00BC7371" w:rsidP="00D91C71">
            <w:pPr>
              <w:pStyle w:val="affffffffb"/>
            </w:pPr>
            <w:r w:rsidRPr="007578B7">
              <w:t>1</w:t>
            </w:r>
          </w:p>
        </w:tc>
        <w:tc>
          <w:tcPr>
            <w:tcW w:w="604" w:type="pct"/>
            <w:gridSpan w:val="2"/>
          </w:tcPr>
          <w:p w:rsidR="00BC7371" w:rsidRPr="007578B7" w:rsidRDefault="00BC7371" w:rsidP="00D91C71">
            <w:pPr>
              <w:pStyle w:val="affffffffb"/>
            </w:pPr>
            <w:r w:rsidRPr="007578B7">
              <w:t>6</w:t>
            </w:r>
          </w:p>
        </w:tc>
        <w:tc>
          <w:tcPr>
            <w:tcW w:w="1306" w:type="pct"/>
          </w:tcPr>
          <w:p w:rsidR="00BC7371" w:rsidRPr="007578B7" w:rsidRDefault="00BC7371" w:rsidP="00D91C71">
            <w:pPr>
              <w:pStyle w:val="affffffffb"/>
            </w:pPr>
            <w:r w:rsidRPr="007578B7">
              <w:t>1</w:t>
            </w:r>
          </w:p>
        </w:tc>
        <w:tc>
          <w:tcPr>
            <w:tcW w:w="654" w:type="pct"/>
          </w:tcPr>
          <w:p w:rsidR="00BC7371" w:rsidRPr="007578B7" w:rsidRDefault="00BC7371" w:rsidP="00D91C71">
            <w:pPr>
              <w:pStyle w:val="affffffffb"/>
            </w:pPr>
            <w:r w:rsidRPr="007578B7">
              <w:t>17</w:t>
            </w:r>
          </w:p>
        </w:tc>
      </w:tr>
      <w:tr w:rsidR="00BC7371" w:rsidRPr="007578B7" w:rsidTr="004E3EA9">
        <w:trPr>
          <w:jc w:val="center"/>
        </w:trPr>
        <w:tc>
          <w:tcPr>
            <w:tcW w:w="213" w:type="pct"/>
          </w:tcPr>
          <w:p w:rsidR="00BC7371" w:rsidRPr="007578B7" w:rsidRDefault="00BC7371" w:rsidP="005752A4">
            <w:pPr>
              <w:pStyle w:val="affffff0"/>
            </w:pPr>
            <w:r w:rsidRPr="007578B7">
              <w:t>4</w:t>
            </w:r>
          </w:p>
        </w:tc>
        <w:tc>
          <w:tcPr>
            <w:tcW w:w="4787" w:type="pct"/>
            <w:gridSpan w:val="9"/>
          </w:tcPr>
          <w:p w:rsidR="00BC7371" w:rsidRPr="007578B7" w:rsidRDefault="00BC7371" w:rsidP="005752A4">
            <w:pPr>
              <w:pStyle w:val="affffff0"/>
            </w:pPr>
            <w:r w:rsidRPr="007578B7">
              <w:t>Объекты культуры</w:t>
            </w:r>
          </w:p>
        </w:tc>
      </w:tr>
      <w:tr w:rsidR="00BC7371" w:rsidRPr="007578B7" w:rsidTr="00250586">
        <w:trPr>
          <w:jc w:val="center"/>
        </w:trPr>
        <w:tc>
          <w:tcPr>
            <w:tcW w:w="213" w:type="pct"/>
          </w:tcPr>
          <w:p w:rsidR="00BC7371" w:rsidRPr="007578B7" w:rsidRDefault="00BC7371" w:rsidP="005752A4">
            <w:pPr>
              <w:pStyle w:val="affffff0"/>
            </w:pPr>
            <w:r w:rsidRPr="007578B7">
              <w:t>4.1</w:t>
            </w:r>
          </w:p>
        </w:tc>
        <w:tc>
          <w:tcPr>
            <w:tcW w:w="1114" w:type="pct"/>
            <w:gridSpan w:val="2"/>
          </w:tcPr>
          <w:p w:rsidR="00BC7371" w:rsidRPr="00541BAC" w:rsidRDefault="00BC7371" w:rsidP="005752A4">
            <w:pPr>
              <w:pStyle w:val="affffff0"/>
            </w:pPr>
            <w:r w:rsidRPr="00541BAC">
              <w:t>Общедоступная библиотека с детским отделением в административном центре</w:t>
            </w:r>
          </w:p>
        </w:tc>
        <w:tc>
          <w:tcPr>
            <w:tcW w:w="509" w:type="pct"/>
            <w:gridSpan w:val="2"/>
          </w:tcPr>
          <w:p w:rsidR="00BC7371" w:rsidRPr="007578B7" w:rsidRDefault="00BC7371" w:rsidP="003A59F7">
            <w:pPr>
              <w:pStyle w:val="affffffffb"/>
            </w:pPr>
            <w:r w:rsidRPr="007578B7">
              <w:t>единиц</w:t>
            </w:r>
          </w:p>
        </w:tc>
        <w:tc>
          <w:tcPr>
            <w:tcW w:w="600" w:type="pct"/>
          </w:tcPr>
          <w:p w:rsidR="00BC7371" w:rsidRPr="007578B7" w:rsidRDefault="00BC7371" w:rsidP="003A59F7">
            <w:pPr>
              <w:pStyle w:val="affffffffb"/>
            </w:pPr>
            <w:r w:rsidRPr="007578B7">
              <w:t>2</w:t>
            </w:r>
          </w:p>
        </w:tc>
        <w:tc>
          <w:tcPr>
            <w:tcW w:w="600" w:type="pct"/>
          </w:tcPr>
          <w:p w:rsidR="00BC7371" w:rsidRPr="007578B7" w:rsidRDefault="00BC7371" w:rsidP="003A59F7">
            <w:pPr>
              <w:pStyle w:val="affffffffb"/>
            </w:pPr>
            <w:r w:rsidRPr="007578B7">
              <w:t>2</w:t>
            </w:r>
          </w:p>
        </w:tc>
        <w:tc>
          <w:tcPr>
            <w:tcW w:w="1310" w:type="pct"/>
            <w:gridSpan w:val="2"/>
          </w:tcPr>
          <w:p w:rsidR="00BC7371" w:rsidRPr="007578B7" w:rsidRDefault="00BC7371" w:rsidP="003A59F7">
            <w:pPr>
              <w:pStyle w:val="affffffffb"/>
            </w:pPr>
            <w:r w:rsidRPr="007578B7">
              <w:t>1</w:t>
            </w:r>
          </w:p>
        </w:tc>
        <w:tc>
          <w:tcPr>
            <w:tcW w:w="654" w:type="pct"/>
          </w:tcPr>
          <w:p w:rsidR="00BC7371" w:rsidRPr="007578B7" w:rsidRDefault="00BC7371" w:rsidP="003A59F7">
            <w:pPr>
              <w:pStyle w:val="affffffffb"/>
            </w:pPr>
            <w:r w:rsidRPr="007578B7">
              <w:t>100</w:t>
            </w:r>
          </w:p>
        </w:tc>
      </w:tr>
      <w:tr w:rsidR="00BC7371" w:rsidRPr="007578B7" w:rsidTr="00250586">
        <w:trPr>
          <w:jc w:val="center"/>
        </w:trPr>
        <w:tc>
          <w:tcPr>
            <w:tcW w:w="213" w:type="pct"/>
          </w:tcPr>
          <w:p w:rsidR="00BC7371" w:rsidRPr="007578B7" w:rsidRDefault="00BC7371" w:rsidP="005752A4">
            <w:pPr>
              <w:pStyle w:val="affffff0"/>
            </w:pPr>
            <w:r w:rsidRPr="007578B7">
              <w:t>4.2</w:t>
            </w:r>
          </w:p>
        </w:tc>
        <w:tc>
          <w:tcPr>
            <w:tcW w:w="1114" w:type="pct"/>
            <w:gridSpan w:val="2"/>
          </w:tcPr>
          <w:p w:rsidR="00BC7371" w:rsidRPr="00541BAC" w:rsidRDefault="00BC7371" w:rsidP="005752A4">
            <w:pPr>
              <w:pStyle w:val="affffff0"/>
            </w:pPr>
            <w:r w:rsidRPr="00541BAC">
              <w:t>Сельский дом культуры в административном центре</w:t>
            </w:r>
          </w:p>
        </w:tc>
        <w:tc>
          <w:tcPr>
            <w:tcW w:w="509" w:type="pct"/>
            <w:gridSpan w:val="2"/>
          </w:tcPr>
          <w:p w:rsidR="00BC7371" w:rsidRPr="007578B7" w:rsidRDefault="00BC7371" w:rsidP="003A59F7">
            <w:pPr>
              <w:pStyle w:val="affffffffb"/>
            </w:pPr>
            <w:r w:rsidRPr="007578B7">
              <w:t>единиц</w:t>
            </w:r>
          </w:p>
        </w:tc>
        <w:tc>
          <w:tcPr>
            <w:tcW w:w="600" w:type="pct"/>
          </w:tcPr>
          <w:p w:rsidR="00BC7371" w:rsidRPr="007578B7" w:rsidRDefault="00BC7371" w:rsidP="003A59F7">
            <w:pPr>
              <w:pStyle w:val="affffffffb"/>
            </w:pPr>
            <w:r w:rsidRPr="007578B7">
              <w:t>1</w:t>
            </w:r>
          </w:p>
        </w:tc>
        <w:tc>
          <w:tcPr>
            <w:tcW w:w="600" w:type="pct"/>
          </w:tcPr>
          <w:p w:rsidR="00BC7371" w:rsidRPr="007578B7" w:rsidRDefault="00BC7371" w:rsidP="003A59F7">
            <w:pPr>
              <w:pStyle w:val="affffffffb"/>
            </w:pPr>
            <w:r w:rsidRPr="007578B7">
              <w:t>1</w:t>
            </w:r>
          </w:p>
        </w:tc>
        <w:tc>
          <w:tcPr>
            <w:tcW w:w="1310" w:type="pct"/>
            <w:gridSpan w:val="2"/>
          </w:tcPr>
          <w:p w:rsidR="00BC7371" w:rsidRPr="007578B7" w:rsidRDefault="00BC7371" w:rsidP="003A59F7">
            <w:pPr>
              <w:pStyle w:val="affffffffb"/>
            </w:pPr>
            <w:r w:rsidRPr="007578B7">
              <w:t>1</w:t>
            </w:r>
          </w:p>
        </w:tc>
        <w:tc>
          <w:tcPr>
            <w:tcW w:w="654" w:type="pct"/>
          </w:tcPr>
          <w:p w:rsidR="00BC7371" w:rsidRPr="007578B7" w:rsidRDefault="00BC7371" w:rsidP="003A59F7">
            <w:pPr>
              <w:pStyle w:val="affffffffb"/>
            </w:pPr>
            <w:r w:rsidRPr="007578B7">
              <w:t>100</w:t>
            </w:r>
          </w:p>
        </w:tc>
      </w:tr>
      <w:tr w:rsidR="00BC7371" w:rsidRPr="007578B7" w:rsidTr="00250586">
        <w:trPr>
          <w:jc w:val="center"/>
        </w:trPr>
        <w:tc>
          <w:tcPr>
            <w:tcW w:w="213" w:type="pct"/>
          </w:tcPr>
          <w:p w:rsidR="00BC7371" w:rsidRPr="007578B7" w:rsidRDefault="00BC7371" w:rsidP="005752A4">
            <w:pPr>
              <w:pStyle w:val="affffff0"/>
            </w:pPr>
            <w:r w:rsidRPr="007578B7">
              <w:t>4.3</w:t>
            </w:r>
          </w:p>
        </w:tc>
        <w:tc>
          <w:tcPr>
            <w:tcW w:w="1114" w:type="pct"/>
            <w:gridSpan w:val="2"/>
          </w:tcPr>
          <w:p w:rsidR="00BC7371" w:rsidRPr="007578B7" w:rsidRDefault="00BC7371" w:rsidP="005752A4">
            <w:pPr>
              <w:pStyle w:val="affffff0"/>
            </w:pPr>
            <w:r w:rsidRPr="007578B7">
              <w:t>Филиал сельского дома культуры</w:t>
            </w:r>
          </w:p>
        </w:tc>
        <w:tc>
          <w:tcPr>
            <w:tcW w:w="509" w:type="pct"/>
            <w:gridSpan w:val="2"/>
          </w:tcPr>
          <w:p w:rsidR="00BC7371" w:rsidRPr="007578B7" w:rsidRDefault="00BC7371" w:rsidP="003A59F7">
            <w:pPr>
              <w:pStyle w:val="affffffffb"/>
            </w:pPr>
            <w:r w:rsidRPr="007578B7">
              <w:t>единиц</w:t>
            </w:r>
          </w:p>
        </w:tc>
        <w:tc>
          <w:tcPr>
            <w:tcW w:w="600" w:type="pct"/>
          </w:tcPr>
          <w:p w:rsidR="00BC7371" w:rsidRPr="007578B7" w:rsidRDefault="00BC7371" w:rsidP="003A59F7">
            <w:pPr>
              <w:pStyle w:val="affffffffb"/>
            </w:pPr>
            <w:r w:rsidRPr="007578B7">
              <w:t>1</w:t>
            </w:r>
          </w:p>
        </w:tc>
        <w:tc>
          <w:tcPr>
            <w:tcW w:w="600" w:type="pct"/>
          </w:tcPr>
          <w:p w:rsidR="00BC7371" w:rsidRPr="007578B7" w:rsidRDefault="00BC7371" w:rsidP="003A59F7">
            <w:pPr>
              <w:pStyle w:val="affffffffb"/>
            </w:pPr>
            <w:r w:rsidRPr="007578B7">
              <w:t>1</w:t>
            </w:r>
          </w:p>
        </w:tc>
        <w:tc>
          <w:tcPr>
            <w:tcW w:w="1310" w:type="pct"/>
            <w:gridSpan w:val="2"/>
          </w:tcPr>
          <w:p w:rsidR="00BC7371" w:rsidRPr="007578B7" w:rsidRDefault="00BC7371" w:rsidP="003A59F7">
            <w:pPr>
              <w:pStyle w:val="affffffffb"/>
            </w:pPr>
            <w:r w:rsidRPr="007578B7">
              <w:t>1</w:t>
            </w:r>
          </w:p>
        </w:tc>
        <w:tc>
          <w:tcPr>
            <w:tcW w:w="654" w:type="pct"/>
          </w:tcPr>
          <w:p w:rsidR="00BC7371" w:rsidRPr="007578B7" w:rsidRDefault="00BC7371" w:rsidP="003A59F7">
            <w:pPr>
              <w:pStyle w:val="affffffffb"/>
            </w:pPr>
            <w:r w:rsidRPr="007578B7">
              <w:t>100</w:t>
            </w:r>
          </w:p>
        </w:tc>
      </w:tr>
      <w:tr w:rsidR="00BC7371" w:rsidRPr="007578B7" w:rsidTr="004E3EA9">
        <w:trPr>
          <w:jc w:val="center"/>
        </w:trPr>
        <w:tc>
          <w:tcPr>
            <w:tcW w:w="213" w:type="pct"/>
          </w:tcPr>
          <w:p w:rsidR="00BC7371" w:rsidRPr="007578B7" w:rsidRDefault="00BC7371" w:rsidP="005752A4">
            <w:pPr>
              <w:pStyle w:val="affffff0"/>
            </w:pPr>
            <w:r w:rsidRPr="007578B7">
              <w:t>5</w:t>
            </w:r>
          </w:p>
        </w:tc>
        <w:tc>
          <w:tcPr>
            <w:tcW w:w="4787" w:type="pct"/>
            <w:gridSpan w:val="9"/>
          </w:tcPr>
          <w:p w:rsidR="00BC7371" w:rsidRPr="00541BAC" w:rsidRDefault="00BC7371" w:rsidP="005752A4">
            <w:pPr>
              <w:pStyle w:val="affffff0"/>
            </w:pPr>
            <w:r w:rsidRPr="00541BAC">
              <w:t>Объекты физической культуры и спорта</w:t>
            </w:r>
          </w:p>
        </w:tc>
      </w:tr>
      <w:tr w:rsidR="00BC7371" w:rsidRPr="007578B7" w:rsidTr="00250586">
        <w:trPr>
          <w:jc w:val="center"/>
        </w:trPr>
        <w:tc>
          <w:tcPr>
            <w:tcW w:w="213" w:type="pct"/>
          </w:tcPr>
          <w:p w:rsidR="00BC7371" w:rsidRPr="007578B7" w:rsidRDefault="00BC7371" w:rsidP="005752A4">
            <w:pPr>
              <w:pStyle w:val="affffff0"/>
            </w:pPr>
            <w:r w:rsidRPr="007578B7">
              <w:t>5.1</w:t>
            </w:r>
          </w:p>
        </w:tc>
        <w:tc>
          <w:tcPr>
            <w:tcW w:w="1114" w:type="pct"/>
            <w:gridSpan w:val="2"/>
          </w:tcPr>
          <w:p w:rsidR="00BC7371" w:rsidRPr="007578B7" w:rsidRDefault="00BC7371" w:rsidP="005752A4">
            <w:pPr>
              <w:pStyle w:val="affffff0"/>
            </w:pPr>
            <w:r w:rsidRPr="007578B7">
              <w:t>Универсальные игровые спортивные площадки</w:t>
            </w:r>
          </w:p>
        </w:tc>
        <w:tc>
          <w:tcPr>
            <w:tcW w:w="509" w:type="pct"/>
            <w:gridSpan w:val="2"/>
          </w:tcPr>
          <w:p w:rsidR="00BC7371" w:rsidRPr="007578B7" w:rsidRDefault="00BC7371" w:rsidP="003A59F7">
            <w:pPr>
              <w:pStyle w:val="affffffffb"/>
            </w:pPr>
            <w:r w:rsidRPr="007578B7">
              <w:t>м</w:t>
            </w:r>
            <w:r w:rsidRPr="007578B7">
              <w:rPr>
                <w:vertAlign w:val="superscript"/>
              </w:rPr>
              <w:t>2</w:t>
            </w:r>
            <w:r w:rsidRPr="007578B7">
              <w:t xml:space="preserve"> общей площади</w:t>
            </w:r>
          </w:p>
        </w:tc>
        <w:tc>
          <w:tcPr>
            <w:tcW w:w="600" w:type="pct"/>
          </w:tcPr>
          <w:p w:rsidR="00BC7371" w:rsidRPr="007578B7" w:rsidRDefault="00A222B3" w:rsidP="003A59F7">
            <w:pPr>
              <w:pStyle w:val="affffffffb"/>
            </w:pPr>
            <w:r>
              <w:t>58401</w:t>
            </w:r>
          </w:p>
        </w:tc>
        <w:tc>
          <w:tcPr>
            <w:tcW w:w="600" w:type="pct"/>
          </w:tcPr>
          <w:p w:rsidR="00BC7371" w:rsidRPr="007578B7" w:rsidRDefault="00BC7371" w:rsidP="003A59F7">
            <w:pPr>
              <w:pStyle w:val="affffffffb"/>
            </w:pPr>
            <w:r w:rsidRPr="007578B7">
              <w:t>8205</w:t>
            </w:r>
          </w:p>
        </w:tc>
        <w:tc>
          <w:tcPr>
            <w:tcW w:w="1310" w:type="pct"/>
            <w:gridSpan w:val="2"/>
          </w:tcPr>
          <w:p w:rsidR="00BC7371" w:rsidRPr="007578B7" w:rsidRDefault="00BC7371" w:rsidP="00467401">
            <w:pPr>
              <w:pStyle w:val="affffffffb"/>
            </w:pPr>
            <w:r w:rsidRPr="007578B7">
              <w:t>1250</w:t>
            </w:r>
          </w:p>
        </w:tc>
        <w:tc>
          <w:tcPr>
            <w:tcW w:w="654" w:type="pct"/>
          </w:tcPr>
          <w:p w:rsidR="00BC7371" w:rsidRPr="007578B7" w:rsidRDefault="00A222B3" w:rsidP="003A59F7">
            <w:pPr>
              <w:pStyle w:val="affffffffb"/>
            </w:pPr>
            <w:r>
              <w:t>712</w:t>
            </w:r>
          </w:p>
        </w:tc>
      </w:tr>
      <w:tr w:rsidR="00BC7371" w:rsidRPr="007578B7" w:rsidTr="00250586">
        <w:trPr>
          <w:jc w:val="center"/>
        </w:trPr>
        <w:tc>
          <w:tcPr>
            <w:tcW w:w="213" w:type="pct"/>
          </w:tcPr>
          <w:p w:rsidR="00BC7371" w:rsidRPr="007578B7" w:rsidRDefault="00BC7371" w:rsidP="005752A4">
            <w:pPr>
              <w:pStyle w:val="affffff0"/>
            </w:pPr>
            <w:r w:rsidRPr="007578B7">
              <w:t>5.2</w:t>
            </w:r>
          </w:p>
        </w:tc>
        <w:tc>
          <w:tcPr>
            <w:tcW w:w="1114" w:type="pct"/>
            <w:gridSpan w:val="2"/>
          </w:tcPr>
          <w:p w:rsidR="00BC7371" w:rsidRPr="00541BAC" w:rsidRDefault="00BC7371" w:rsidP="005752A4">
            <w:pPr>
              <w:pStyle w:val="affffff0"/>
            </w:pPr>
            <w:r w:rsidRPr="00541BAC">
              <w:t>Спортивные залы, в том числе в образовательных учреждениях, расположенных в данном насел</w:t>
            </w:r>
            <w:r w:rsidR="00732755" w:rsidRPr="00541BAC">
              <w:t>ё</w:t>
            </w:r>
            <w:r w:rsidRPr="00541BAC">
              <w:t xml:space="preserve">нном пункте </w:t>
            </w:r>
          </w:p>
        </w:tc>
        <w:tc>
          <w:tcPr>
            <w:tcW w:w="509" w:type="pct"/>
            <w:gridSpan w:val="2"/>
          </w:tcPr>
          <w:p w:rsidR="00BC7371" w:rsidRPr="007578B7" w:rsidRDefault="00BC7371" w:rsidP="003A59F7">
            <w:pPr>
              <w:pStyle w:val="affffffffb"/>
            </w:pPr>
            <w:r w:rsidRPr="007578B7">
              <w:t>м</w:t>
            </w:r>
            <w:r w:rsidRPr="007578B7">
              <w:rPr>
                <w:vertAlign w:val="superscript"/>
              </w:rPr>
              <w:t>2</w:t>
            </w:r>
            <w:r w:rsidRPr="007578B7">
              <w:t xml:space="preserve"> общей площади</w:t>
            </w:r>
          </w:p>
        </w:tc>
        <w:tc>
          <w:tcPr>
            <w:tcW w:w="600" w:type="pct"/>
          </w:tcPr>
          <w:p w:rsidR="00BC7371" w:rsidRPr="007578B7" w:rsidRDefault="00BC7371" w:rsidP="003A59F7">
            <w:pPr>
              <w:pStyle w:val="affffffffb"/>
            </w:pPr>
            <w:r w:rsidRPr="007578B7">
              <w:t>576</w:t>
            </w:r>
          </w:p>
        </w:tc>
        <w:tc>
          <w:tcPr>
            <w:tcW w:w="600" w:type="pct"/>
          </w:tcPr>
          <w:p w:rsidR="00BC7371" w:rsidRPr="007578B7" w:rsidRDefault="00BC7371" w:rsidP="003A59F7">
            <w:pPr>
              <w:pStyle w:val="affffffffb"/>
            </w:pPr>
            <w:r w:rsidRPr="007578B7">
              <w:t>1444</w:t>
            </w:r>
          </w:p>
        </w:tc>
        <w:tc>
          <w:tcPr>
            <w:tcW w:w="1310" w:type="pct"/>
            <w:gridSpan w:val="2"/>
          </w:tcPr>
          <w:p w:rsidR="00BC7371" w:rsidRPr="007578B7" w:rsidRDefault="00BC7371" w:rsidP="00467401">
            <w:pPr>
              <w:pStyle w:val="affffffffb"/>
            </w:pPr>
            <w:r w:rsidRPr="007578B7">
              <w:t>220</w:t>
            </w:r>
          </w:p>
        </w:tc>
        <w:tc>
          <w:tcPr>
            <w:tcW w:w="654" w:type="pct"/>
          </w:tcPr>
          <w:p w:rsidR="00BC7371" w:rsidRPr="007578B7" w:rsidRDefault="00BC7371" w:rsidP="003A59F7">
            <w:pPr>
              <w:pStyle w:val="affffffffb"/>
            </w:pPr>
            <w:r w:rsidRPr="007578B7">
              <w:t>40</w:t>
            </w:r>
          </w:p>
        </w:tc>
      </w:tr>
      <w:tr w:rsidR="00BC7371" w:rsidRPr="007578B7" w:rsidTr="00250586">
        <w:trPr>
          <w:jc w:val="center"/>
        </w:trPr>
        <w:tc>
          <w:tcPr>
            <w:tcW w:w="213" w:type="pct"/>
          </w:tcPr>
          <w:p w:rsidR="00BC7371" w:rsidRPr="007578B7" w:rsidRDefault="00BC7371" w:rsidP="005752A4">
            <w:pPr>
              <w:pStyle w:val="affffff0"/>
            </w:pPr>
            <w:r w:rsidRPr="007578B7">
              <w:t>5.3</w:t>
            </w:r>
          </w:p>
        </w:tc>
        <w:tc>
          <w:tcPr>
            <w:tcW w:w="1114" w:type="pct"/>
            <w:gridSpan w:val="2"/>
          </w:tcPr>
          <w:p w:rsidR="00BC7371" w:rsidRPr="007578B7" w:rsidRDefault="00BC7371" w:rsidP="005752A4">
            <w:pPr>
              <w:pStyle w:val="affffff0"/>
            </w:pPr>
            <w:r w:rsidRPr="007578B7">
              <w:t xml:space="preserve">Крытый плавательный бассейн </w:t>
            </w:r>
          </w:p>
        </w:tc>
        <w:tc>
          <w:tcPr>
            <w:tcW w:w="509" w:type="pct"/>
            <w:gridSpan w:val="2"/>
          </w:tcPr>
          <w:p w:rsidR="00BC7371" w:rsidRPr="007578B7" w:rsidRDefault="00BC7371" w:rsidP="003A59F7">
            <w:pPr>
              <w:pStyle w:val="affffffffb"/>
            </w:pPr>
            <w:r w:rsidRPr="007578B7">
              <w:t>м</w:t>
            </w:r>
            <w:r w:rsidRPr="007578B7">
              <w:rPr>
                <w:vertAlign w:val="superscript"/>
              </w:rPr>
              <w:t>2</w:t>
            </w:r>
            <w:r w:rsidRPr="007578B7">
              <w:t xml:space="preserve"> зеркала воды</w:t>
            </w:r>
          </w:p>
        </w:tc>
        <w:tc>
          <w:tcPr>
            <w:tcW w:w="600" w:type="pct"/>
          </w:tcPr>
          <w:p w:rsidR="00BC7371" w:rsidRPr="007578B7" w:rsidRDefault="00BC7371" w:rsidP="003A59F7">
            <w:pPr>
              <w:pStyle w:val="affffffffb"/>
            </w:pPr>
            <w:r w:rsidRPr="007578B7">
              <w:t>0</w:t>
            </w:r>
          </w:p>
        </w:tc>
        <w:tc>
          <w:tcPr>
            <w:tcW w:w="600" w:type="pct"/>
          </w:tcPr>
          <w:p w:rsidR="00BC7371" w:rsidRPr="007578B7" w:rsidRDefault="00BC7371" w:rsidP="003A59F7">
            <w:pPr>
              <w:pStyle w:val="affffffffb"/>
            </w:pPr>
            <w:r w:rsidRPr="007578B7">
              <w:t>111,6</w:t>
            </w:r>
          </w:p>
        </w:tc>
        <w:tc>
          <w:tcPr>
            <w:tcW w:w="1310" w:type="pct"/>
            <w:gridSpan w:val="2"/>
          </w:tcPr>
          <w:p w:rsidR="00BC7371" w:rsidRPr="007578B7" w:rsidRDefault="00BC7371" w:rsidP="00467401">
            <w:pPr>
              <w:pStyle w:val="affffffffb"/>
            </w:pPr>
            <w:r w:rsidRPr="007578B7">
              <w:t>17</w:t>
            </w:r>
          </w:p>
        </w:tc>
        <w:tc>
          <w:tcPr>
            <w:tcW w:w="654" w:type="pct"/>
          </w:tcPr>
          <w:p w:rsidR="00BC7371" w:rsidRPr="007578B7" w:rsidRDefault="00BC7371" w:rsidP="003A59F7">
            <w:pPr>
              <w:pStyle w:val="affffffffb"/>
            </w:pPr>
            <w:r w:rsidRPr="007578B7">
              <w:t>0</w:t>
            </w:r>
          </w:p>
        </w:tc>
      </w:tr>
      <w:tr w:rsidR="00070916" w:rsidRPr="007578B7" w:rsidTr="00250586">
        <w:trPr>
          <w:jc w:val="center"/>
        </w:trPr>
        <w:tc>
          <w:tcPr>
            <w:tcW w:w="213" w:type="pct"/>
          </w:tcPr>
          <w:p w:rsidR="00070916" w:rsidRPr="00070916" w:rsidRDefault="00070916" w:rsidP="005752A4">
            <w:pPr>
              <w:pStyle w:val="affffff0"/>
            </w:pPr>
            <w:r>
              <w:t>5.4</w:t>
            </w:r>
          </w:p>
        </w:tc>
        <w:tc>
          <w:tcPr>
            <w:tcW w:w="1114" w:type="pct"/>
            <w:gridSpan w:val="2"/>
          </w:tcPr>
          <w:p w:rsidR="00070916" w:rsidRPr="00070916" w:rsidRDefault="00070916" w:rsidP="005752A4">
            <w:pPr>
              <w:pStyle w:val="affffff0"/>
            </w:pPr>
            <w:r w:rsidRPr="00070916">
              <w:t>Объекты городской и рекреационной инфраструктуры, приспособленные для занятий физической культурой и спортом</w:t>
            </w:r>
          </w:p>
        </w:tc>
        <w:tc>
          <w:tcPr>
            <w:tcW w:w="509" w:type="pct"/>
            <w:gridSpan w:val="2"/>
          </w:tcPr>
          <w:p w:rsidR="00070916" w:rsidRPr="007578B7" w:rsidRDefault="00070916" w:rsidP="00070916">
            <w:pPr>
              <w:pStyle w:val="affffffffb"/>
            </w:pPr>
            <w:r w:rsidRPr="00070916">
              <w:t>проц</w:t>
            </w:r>
            <w:r>
              <w:t>ент</w:t>
            </w:r>
            <w:r w:rsidRPr="00070916">
              <w:t xml:space="preserve"> от территорий городской и рекреационной инфраструкт</w:t>
            </w:r>
            <w:r w:rsidRPr="00070916">
              <w:lastRenderedPageBreak/>
              <w:t>уры</w:t>
            </w:r>
          </w:p>
        </w:tc>
        <w:tc>
          <w:tcPr>
            <w:tcW w:w="600" w:type="pct"/>
          </w:tcPr>
          <w:p w:rsidR="00070916" w:rsidRPr="007578B7" w:rsidRDefault="00070916" w:rsidP="003A59F7">
            <w:pPr>
              <w:pStyle w:val="affffffffb"/>
            </w:pPr>
            <w:r>
              <w:lastRenderedPageBreak/>
              <w:t>0,2</w:t>
            </w:r>
          </w:p>
        </w:tc>
        <w:tc>
          <w:tcPr>
            <w:tcW w:w="600" w:type="pct"/>
          </w:tcPr>
          <w:p w:rsidR="00070916" w:rsidRPr="007578B7" w:rsidRDefault="00070916" w:rsidP="003A59F7">
            <w:pPr>
              <w:pStyle w:val="affffffffb"/>
            </w:pPr>
            <w:r>
              <w:t>Не более 20</w:t>
            </w:r>
          </w:p>
        </w:tc>
        <w:tc>
          <w:tcPr>
            <w:tcW w:w="1310" w:type="pct"/>
            <w:gridSpan w:val="2"/>
          </w:tcPr>
          <w:p w:rsidR="00070916" w:rsidRPr="007578B7" w:rsidRDefault="00070916" w:rsidP="00467401">
            <w:pPr>
              <w:pStyle w:val="affffffffb"/>
            </w:pPr>
            <w:r>
              <w:t>Не более 20</w:t>
            </w:r>
          </w:p>
        </w:tc>
        <w:tc>
          <w:tcPr>
            <w:tcW w:w="654" w:type="pct"/>
          </w:tcPr>
          <w:p w:rsidR="00070916" w:rsidRPr="007578B7" w:rsidRDefault="00070916" w:rsidP="003A59F7">
            <w:pPr>
              <w:pStyle w:val="affffffffb"/>
            </w:pPr>
            <w:r>
              <w:t>0,2</w:t>
            </w:r>
          </w:p>
        </w:tc>
      </w:tr>
      <w:tr w:rsidR="00BC7371" w:rsidRPr="007578B7" w:rsidTr="004E3EA9">
        <w:trPr>
          <w:jc w:val="center"/>
        </w:trPr>
        <w:tc>
          <w:tcPr>
            <w:tcW w:w="213" w:type="pct"/>
          </w:tcPr>
          <w:p w:rsidR="00BC7371" w:rsidRPr="007578B7" w:rsidRDefault="00BC7371" w:rsidP="005752A4">
            <w:pPr>
              <w:pStyle w:val="affffff0"/>
            </w:pPr>
            <w:r w:rsidRPr="007578B7">
              <w:lastRenderedPageBreak/>
              <w:t>6</w:t>
            </w:r>
          </w:p>
        </w:tc>
        <w:tc>
          <w:tcPr>
            <w:tcW w:w="4787" w:type="pct"/>
            <w:gridSpan w:val="9"/>
          </w:tcPr>
          <w:p w:rsidR="00BC7371" w:rsidRPr="00541BAC" w:rsidRDefault="00BC7371" w:rsidP="005752A4">
            <w:pPr>
              <w:pStyle w:val="affffff0"/>
            </w:pPr>
            <w:r w:rsidRPr="00541BAC">
              <w:t>Объекты для работы с детьми и молодёжью</w:t>
            </w:r>
          </w:p>
        </w:tc>
      </w:tr>
      <w:tr w:rsidR="00BC7371" w:rsidRPr="007578B7" w:rsidTr="00250586">
        <w:trPr>
          <w:jc w:val="center"/>
        </w:trPr>
        <w:tc>
          <w:tcPr>
            <w:tcW w:w="213" w:type="pct"/>
          </w:tcPr>
          <w:p w:rsidR="00BC7371" w:rsidRPr="007578B7" w:rsidRDefault="00BC7371" w:rsidP="005752A4">
            <w:pPr>
              <w:pStyle w:val="affffff0"/>
            </w:pPr>
            <w:r w:rsidRPr="007578B7">
              <w:t>6.1</w:t>
            </w:r>
          </w:p>
        </w:tc>
        <w:tc>
          <w:tcPr>
            <w:tcW w:w="1114" w:type="pct"/>
            <w:gridSpan w:val="2"/>
          </w:tcPr>
          <w:p w:rsidR="00BC7371" w:rsidRPr="00541BAC" w:rsidRDefault="00BC7371" w:rsidP="005752A4">
            <w:pPr>
              <w:pStyle w:val="affffff0"/>
            </w:pPr>
            <w:r w:rsidRPr="00541BAC">
              <w:t>Учреждения органов по делам молодёжи</w:t>
            </w:r>
          </w:p>
        </w:tc>
        <w:tc>
          <w:tcPr>
            <w:tcW w:w="509" w:type="pct"/>
            <w:gridSpan w:val="2"/>
          </w:tcPr>
          <w:p w:rsidR="00BC7371" w:rsidRPr="007578B7" w:rsidRDefault="00BC7371" w:rsidP="003A59F7">
            <w:pPr>
              <w:pStyle w:val="affffffffb"/>
            </w:pPr>
            <w:r w:rsidRPr="007578B7">
              <w:t>м</w:t>
            </w:r>
            <w:r w:rsidRPr="007578B7">
              <w:rPr>
                <w:vertAlign w:val="superscript"/>
              </w:rPr>
              <w:t>2</w:t>
            </w:r>
          </w:p>
        </w:tc>
        <w:tc>
          <w:tcPr>
            <w:tcW w:w="600" w:type="pct"/>
          </w:tcPr>
          <w:p w:rsidR="00BC7371" w:rsidRPr="007578B7" w:rsidRDefault="00BC7371" w:rsidP="003A59F7">
            <w:pPr>
              <w:pStyle w:val="affffffffb"/>
            </w:pPr>
            <w:r w:rsidRPr="007578B7">
              <w:t>140</w:t>
            </w:r>
          </w:p>
        </w:tc>
        <w:tc>
          <w:tcPr>
            <w:tcW w:w="600" w:type="pct"/>
          </w:tcPr>
          <w:p w:rsidR="00BC7371" w:rsidRPr="007578B7" w:rsidRDefault="00BC7371" w:rsidP="003A59F7">
            <w:pPr>
              <w:pStyle w:val="affffffffb"/>
            </w:pPr>
            <w:r w:rsidRPr="007578B7">
              <w:t>164,1</w:t>
            </w:r>
          </w:p>
        </w:tc>
        <w:tc>
          <w:tcPr>
            <w:tcW w:w="1310" w:type="pct"/>
            <w:gridSpan w:val="2"/>
          </w:tcPr>
          <w:p w:rsidR="00BC7371" w:rsidRPr="007578B7" w:rsidRDefault="00BC7371" w:rsidP="003A59F7">
            <w:pPr>
              <w:pStyle w:val="affffffffb"/>
            </w:pPr>
            <w:r w:rsidRPr="007578B7">
              <w:t>25</w:t>
            </w:r>
          </w:p>
        </w:tc>
        <w:tc>
          <w:tcPr>
            <w:tcW w:w="654" w:type="pct"/>
          </w:tcPr>
          <w:p w:rsidR="00BC7371" w:rsidRPr="007578B7" w:rsidRDefault="00BC7371" w:rsidP="003A59F7">
            <w:pPr>
              <w:pStyle w:val="affffffffb"/>
            </w:pPr>
            <w:r w:rsidRPr="007578B7">
              <w:t>85</w:t>
            </w:r>
          </w:p>
        </w:tc>
      </w:tr>
      <w:tr w:rsidR="00BC7371" w:rsidRPr="007578B7" w:rsidTr="00250586">
        <w:trPr>
          <w:jc w:val="center"/>
        </w:trPr>
        <w:tc>
          <w:tcPr>
            <w:tcW w:w="213" w:type="pct"/>
          </w:tcPr>
          <w:p w:rsidR="00BC7371" w:rsidRPr="007578B7" w:rsidRDefault="00BC7371" w:rsidP="005752A4">
            <w:pPr>
              <w:pStyle w:val="affffff0"/>
            </w:pPr>
            <w:r w:rsidRPr="007578B7">
              <w:t>6.2</w:t>
            </w:r>
          </w:p>
        </w:tc>
        <w:tc>
          <w:tcPr>
            <w:tcW w:w="1114" w:type="pct"/>
            <w:gridSpan w:val="2"/>
          </w:tcPr>
          <w:p w:rsidR="00BC7371" w:rsidRPr="007578B7" w:rsidRDefault="00BC7371" w:rsidP="005752A4">
            <w:pPr>
              <w:pStyle w:val="affffff0"/>
            </w:pPr>
            <w:r w:rsidRPr="007578B7">
              <w:t>Детские лагеря</w:t>
            </w:r>
          </w:p>
        </w:tc>
        <w:tc>
          <w:tcPr>
            <w:tcW w:w="509" w:type="pct"/>
            <w:gridSpan w:val="2"/>
          </w:tcPr>
          <w:p w:rsidR="00BC7371" w:rsidRPr="007578B7" w:rsidRDefault="00BC7371" w:rsidP="003A59F7">
            <w:pPr>
              <w:pStyle w:val="affffffffb"/>
            </w:pPr>
            <w:r w:rsidRPr="007578B7">
              <w:t>мест</w:t>
            </w:r>
          </w:p>
        </w:tc>
        <w:tc>
          <w:tcPr>
            <w:tcW w:w="600" w:type="pct"/>
          </w:tcPr>
          <w:p w:rsidR="00BC7371" w:rsidRPr="007578B7" w:rsidRDefault="00BC7371" w:rsidP="003A59F7">
            <w:pPr>
              <w:pStyle w:val="affffffffb"/>
            </w:pPr>
            <w:r w:rsidRPr="007578B7">
              <w:t>300</w:t>
            </w:r>
          </w:p>
        </w:tc>
        <w:tc>
          <w:tcPr>
            <w:tcW w:w="600" w:type="pct"/>
          </w:tcPr>
          <w:p w:rsidR="00BC7371" w:rsidRPr="007578B7" w:rsidRDefault="00BC7371" w:rsidP="003A59F7">
            <w:pPr>
              <w:pStyle w:val="affffffffb"/>
            </w:pPr>
            <w:r w:rsidRPr="007578B7">
              <w:t>1</w:t>
            </w:r>
          </w:p>
        </w:tc>
        <w:tc>
          <w:tcPr>
            <w:tcW w:w="1310" w:type="pct"/>
            <w:gridSpan w:val="2"/>
          </w:tcPr>
          <w:p w:rsidR="00BC7371" w:rsidRPr="007578B7" w:rsidRDefault="00BC7371" w:rsidP="003A59F7">
            <w:pPr>
              <w:pStyle w:val="affffffffb"/>
            </w:pPr>
            <w:r w:rsidRPr="007578B7">
              <w:t>0,05</w:t>
            </w:r>
          </w:p>
        </w:tc>
        <w:tc>
          <w:tcPr>
            <w:tcW w:w="654" w:type="pct"/>
          </w:tcPr>
          <w:p w:rsidR="00BC7371" w:rsidRPr="007578B7" w:rsidRDefault="00BC7371" w:rsidP="003A59F7">
            <w:pPr>
              <w:pStyle w:val="affffffffb"/>
            </w:pPr>
            <w:r w:rsidRPr="007578B7">
              <w:t>30000</w:t>
            </w:r>
          </w:p>
        </w:tc>
      </w:tr>
      <w:tr w:rsidR="00BC7371" w:rsidRPr="007578B7" w:rsidTr="00466776">
        <w:trPr>
          <w:jc w:val="center"/>
        </w:trPr>
        <w:tc>
          <w:tcPr>
            <w:tcW w:w="213" w:type="pct"/>
          </w:tcPr>
          <w:p w:rsidR="00BC7371" w:rsidRPr="007578B7" w:rsidRDefault="00BC7371" w:rsidP="005752A4">
            <w:pPr>
              <w:pStyle w:val="affffff0"/>
            </w:pPr>
            <w:r w:rsidRPr="007578B7">
              <w:t>7</w:t>
            </w:r>
          </w:p>
        </w:tc>
        <w:tc>
          <w:tcPr>
            <w:tcW w:w="4787" w:type="pct"/>
            <w:gridSpan w:val="9"/>
          </w:tcPr>
          <w:p w:rsidR="00BC7371" w:rsidRPr="007578B7" w:rsidRDefault="00BC7371" w:rsidP="005752A4">
            <w:pPr>
              <w:pStyle w:val="affffff0"/>
            </w:pPr>
            <w:r w:rsidRPr="007578B7">
              <w:t>Объекты массового отдыха населения</w:t>
            </w:r>
          </w:p>
        </w:tc>
      </w:tr>
      <w:tr w:rsidR="00BC7371" w:rsidRPr="007578B7" w:rsidTr="00250586">
        <w:trPr>
          <w:jc w:val="center"/>
        </w:trPr>
        <w:tc>
          <w:tcPr>
            <w:tcW w:w="213" w:type="pct"/>
          </w:tcPr>
          <w:p w:rsidR="00BC7371" w:rsidRPr="007578B7" w:rsidRDefault="00BC7371" w:rsidP="005752A4">
            <w:pPr>
              <w:pStyle w:val="affffff0"/>
            </w:pPr>
            <w:r w:rsidRPr="007578B7">
              <w:t>7.1</w:t>
            </w:r>
          </w:p>
        </w:tc>
        <w:tc>
          <w:tcPr>
            <w:tcW w:w="1114" w:type="pct"/>
            <w:gridSpan w:val="2"/>
          </w:tcPr>
          <w:p w:rsidR="00BC7371" w:rsidRPr="007578B7" w:rsidRDefault="00BC7371" w:rsidP="005752A4">
            <w:pPr>
              <w:pStyle w:val="affffff0"/>
            </w:pPr>
            <w:r w:rsidRPr="007578B7">
              <w:t>Озеленение общего пользования</w:t>
            </w:r>
          </w:p>
        </w:tc>
        <w:tc>
          <w:tcPr>
            <w:tcW w:w="509" w:type="pct"/>
            <w:gridSpan w:val="2"/>
          </w:tcPr>
          <w:p w:rsidR="00BC7371" w:rsidRPr="007578B7" w:rsidRDefault="00BC7371" w:rsidP="003D5F68">
            <w:pPr>
              <w:pStyle w:val="affffffffb"/>
            </w:pPr>
            <w:r w:rsidRPr="007578B7">
              <w:t>м</w:t>
            </w:r>
            <w:r w:rsidRPr="007578B7">
              <w:rPr>
                <w:vertAlign w:val="superscript"/>
              </w:rPr>
              <w:t>2</w:t>
            </w:r>
            <w:r w:rsidR="003D5F68">
              <w:t xml:space="preserve"> на 1 </w:t>
            </w:r>
            <w:r w:rsidRPr="007578B7">
              <w:t>чел</w:t>
            </w:r>
            <w:r w:rsidR="003D5F68">
              <w:t>овека</w:t>
            </w:r>
          </w:p>
        </w:tc>
        <w:tc>
          <w:tcPr>
            <w:tcW w:w="600" w:type="pct"/>
          </w:tcPr>
          <w:p w:rsidR="00BC7371" w:rsidRPr="007578B7" w:rsidRDefault="00BC7371" w:rsidP="00466776">
            <w:pPr>
              <w:pStyle w:val="affffffffb"/>
            </w:pPr>
            <w:r w:rsidRPr="007578B7">
              <w:t>11400</w:t>
            </w:r>
          </w:p>
        </w:tc>
        <w:tc>
          <w:tcPr>
            <w:tcW w:w="600" w:type="pct"/>
          </w:tcPr>
          <w:p w:rsidR="00BC7371" w:rsidRPr="007578B7" w:rsidRDefault="00BC7371" w:rsidP="003A59F7">
            <w:pPr>
              <w:pStyle w:val="affffffffb"/>
            </w:pPr>
            <w:r w:rsidRPr="007578B7">
              <w:t>65640</w:t>
            </w:r>
          </w:p>
        </w:tc>
        <w:tc>
          <w:tcPr>
            <w:tcW w:w="1310" w:type="pct"/>
            <w:gridSpan w:val="2"/>
          </w:tcPr>
          <w:p w:rsidR="00BC7371" w:rsidRPr="007578B7" w:rsidRDefault="00BC7371" w:rsidP="003A59F7">
            <w:pPr>
              <w:pStyle w:val="affffffffb"/>
            </w:pPr>
            <w:r w:rsidRPr="007578B7">
              <w:rPr>
                <w:rFonts w:eastAsia="Calibri"/>
              </w:rPr>
              <w:t>10</w:t>
            </w:r>
          </w:p>
        </w:tc>
        <w:tc>
          <w:tcPr>
            <w:tcW w:w="654" w:type="pct"/>
          </w:tcPr>
          <w:p w:rsidR="00BC7371" w:rsidRPr="007578B7" w:rsidRDefault="00BC7371" w:rsidP="003A59F7">
            <w:pPr>
              <w:pStyle w:val="affffffffb"/>
            </w:pPr>
            <w:r w:rsidRPr="007578B7">
              <w:t>17</w:t>
            </w:r>
          </w:p>
        </w:tc>
      </w:tr>
      <w:tr w:rsidR="00BC7371" w:rsidRPr="007578B7" w:rsidTr="004E3EA9">
        <w:trPr>
          <w:jc w:val="center"/>
        </w:trPr>
        <w:tc>
          <w:tcPr>
            <w:tcW w:w="213" w:type="pct"/>
          </w:tcPr>
          <w:p w:rsidR="00BC7371" w:rsidRPr="007578B7" w:rsidRDefault="00BC7371" w:rsidP="005752A4">
            <w:pPr>
              <w:pStyle w:val="affffff0"/>
            </w:pPr>
            <w:r w:rsidRPr="007578B7">
              <w:t>8</w:t>
            </w:r>
          </w:p>
        </w:tc>
        <w:tc>
          <w:tcPr>
            <w:tcW w:w="4787" w:type="pct"/>
            <w:gridSpan w:val="9"/>
          </w:tcPr>
          <w:p w:rsidR="00BC7371" w:rsidRPr="007578B7" w:rsidRDefault="00BC7371" w:rsidP="005752A4">
            <w:pPr>
              <w:pStyle w:val="affffff0"/>
            </w:pPr>
            <w:r w:rsidRPr="007578B7">
              <w:t>Иные объекты</w:t>
            </w:r>
          </w:p>
        </w:tc>
      </w:tr>
      <w:tr w:rsidR="00BC7371" w:rsidRPr="007578B7" w:rsidTr="00250586">
        <w:trPr>
          <w:jc w:val="center"/>
        </w:trPr>
        <w:tc>
          <w:tcPr>
            <w:tcW w:w="213" w:type="pct"/>
          </w:tcPr>
          <w:p w:rsidR="00BC7371" w:rsidRPr="007578B7" w:rsidRDefault="00BC7371" w:rsidP="005752A4">
            <w:pPr>
              <w:pStyle w:val="affffff0"/>
            </w:pPr>
            <w:r w:rsidRPr="007578B7">
              <w:t>8.1</w:t>
            </w:r>
          </w:p>
        </w:tc>
        <w:tc>
          <w:tcPr>
            <w:tcW w:w="1114" w:type="pct"/>
            <w:gridSpan w:val="2"/>
          </w:tcPr>
          <w:p w:rsidR="00BC7371" w:rsidRPr="007578B7" w:rsidRDefault="00BC7371" w:rsidP="005752A4">
            <w:pPr>
              <w:pStyle w:val="affffff0"/>
              <w:rPr>
                <w:rFonts w:eastAsia="Calibri"/>
              </w:rPr>
            </w:pPr>
            <w:r w:rsidRPr="007578B7">
              <w:rPr>
                <w:rFonts w:eastAsia="Calibri"/>
              </w:rPr>
              <w:t>Кладбище</w:t>
            </w:r>
          </w:p>
        </w:tc>
        <w:tc>
          <w:tcPr>
            <w:tcW w:w="509" w:type="pct"/>
            <w:gridSpan w:val="2"/>
          </w:tcPr>
          <w:p w:rsidR="00BC7371" w:rsidRPr="007578B7" w:rsidRDefault="00BC7371" w:rsidP="003A59F7">
            <w:pPr>
              <w:pStyle w:val="affffffffb"/>
            </w:pPr>
            <w:r w:rsidRPr="007578B7">
              <w:t>га</w:t>
            </w:r>
          </w:p>
        </w:tc>
        <w:tc>
          <w:tcPr>
            <w:tcW w:w="600" w:type="pct"/>
          </w:tcPr>
          <w:p w:rsidR="00BC7371" w:rsidRPr="007578B7" w:rsidRDefault="00BC7371" w:rsidP="003A59F7">
            <w:pPr>
              <w:pStyle w:val="affffffffb"/>
            </w:pPr>
            <w:r w:rsidRPr="007578B7">
              <w:t>7</w:t>
            </w:r>
          </w:p>
        </w:tc>
        <w:tc>
          <w:tcPr>
            <w:tcW w:w="600" w:type="pct"/>
          </w:tcPr>
          <w:p w:rsidR="00BC7371" w:rsidRPr="007578B7" w:rsidRDefault="00BC7371" w:rsidP="003A59F7">
            <w:pPr>
              <w:pStyle w:val="affffffffb"/>
            </w:pPr>
            <w:r w:rsidRPr="007578B7">
              <w:t>2</w:t>
            </w:r>
          </w:p>
        </w:tc>
        <w:tc>
          <w:tcPr>
            <w:tcW w:w="1310" w:type="pct"/>
            <w:gridSpan w:val="2"/>
          </w:tcPr>
          <w:p w:rsidR="00BC7371" w:rsidRPr="007578B7" w:rsidRDefault="00BC7371" w:rsidP="003A59F7">
            <w:pPr>
              <w:pStyle w:val="affffffffb"/>
            </w:pPr>
            <w:r w:rsidRPr="007578B7">
              <w:t>0,24</w:t>
            </w:r>
          </w:p>
        </w:tc>
        <w:tc>
          <w:tcPr>
            <w:tcW w:w="654" w:type="pct"/>
          </w:tcPr>
          <w:p w:rsidR="00BC7371" w:rsidRPr="007578B7" w:rsidRDefault="00BC7371" w:rsidP="003A59F7">
            <w:pPr>
              <w:pStyle w:val="affffffffb"/>
            </w:pPr>
            <w:r w:rsidRPr="007578B7">
              <w:t>350</w:t>
            </w:r>
          </w:p>
        </w:tc>
      </w:tr>
      <w:tr w:rsidR="00BC7371" w:rsidRPr="00EB4F8B" w:rsidTr="00250586">
        <w:trPr>
          <w:jc w:val="center"/>
        </w:trPr>
        <w:tc>
          <w:tcPr>
            <w:tcW w:w="213" w:type="pct"/>
          </w:tcPr>
          <w:p w:rsidR="00BC7371" w:rsidRPr="007578B7" w:rsidRDefault="00BC7371" w:rsidP="005752A4">
            <w:pPr>
              <w:pStyle w:val="affffff0"/>
            </w:pPr>
            <w:r w:rsidRPr="007578B7">
              <w:t>8.2</w:t>
            </w:r>
          </w:p>
        </w:tc>
        <w:tc>
          <w:tcPr>
            <w:tcW w:w="1114" w:type="pct"/>
            <w:gridSpan w:val="2"/>
          </w:tcPr>
          <w:p w:rsidR="00BC7371" w:rsidRPr="007578B7" w:rsidRDefault="00BC7371" w:rsidP="005752A4">
            <w:pPr>
              <w:pStyle w:val="affffff0"/>
              <w:rPr>
                <w:rFonts w:eastAsia="Calibri"/>
              </w:rPr>
            </w:pPr>
            <w:r w:rsidRPr="007578B7">
              <w:rPr>
                <w:rFonts w:eastAsia="Calibri"/>
              </w:rPr>
              <w:t>Пожарное депо</w:t>
            </w:r>
          </w:p>
        </w:tc>
        <w:tc>
          <w:tcPr>
            <w:tcW w:w="509" w:type="pct"/>
            <w:gridSpan w:val="2"/>
          </w:tcPr>
          <w:p w:rsidR="00BC7371" w:rsidRPr="007578B7" w:rsidRDefault="00BC7371" w:rsidP="003A59F7">
            <w:pPr>
              <w:pStyle w:val="affffffffb"/>
            </w:pPr>
            <w:r w:rsidRPr="007578B7">
              <w:rPr>
                <w:rFonts w:eastAsia="Calibri"/>
              </w:rPr>
              <w:t>автомобиль</w:t>
            </w:r>
          </w:p>
        </w:tc>
        <w:tc>
          <w:tcPr>
            <w:tcW w:w="600" w:type="pct"/>
          </w:tcPr>
          <w:p w:rsidR="00BC7371" w:rsidRPr="007578B7" w:rsidRDefault="00BC7371" w:rsidP="003A59F7">
            <w:pPr>
              <w:pStyle w:val="affffffffb"/>
            </w:pPr>
            <w:r w:rsidRPr="007578B7">
              <w:t>0</w:t>
            </w:r>
          </w:p>
        </w:tc>
        <w:tc>
          <w:tcPr>
            <w:tcW w:w="600" w:type="pct"/>
          </w:tcPr>
          <w:p w:rsidR="00BC7371" w:rsidRPr="007578B7" w:rsidRDefault="00BC7371" w:rsidP="003A59F7">
            <w:pPr>
              <w:pStyle w:val="affffffffb"/>
            </w:pPr>
            <w:r w:rsidRPr="007578B7">
              <w:t>3</w:t>
            </w:r>
          </w:p>
        </w:tc>
        <w:tc>
          <w:tcPr>
            <w:tcW w:w="1310" w:type="pct"/>
            <w:gridSpan w:val="2"/>
          </w:tcPr>
          <w:p w:rsidR="00BC7371" w:rsidRPr="007578B7" w:rsidRDefault="00BC7371" w:rsidP="003A59F7">
            <w:pPr>
              <w:pStyle w:val="affffffffb"/>
            </w:pPr>
            <w:r w:rsidRPr="007578B7">
              <w:t>0,4</w:t>
            </w:r>
          </w:p>
        </w:tc>
        <w:tc>
          <w:tcPr>
            <w:tcW w:w="654" w:type="pct"/>
          </w:tcPr>
          <w:p w:rsidR="00BC7371" w:rsidRPr="007578B7" w:rsidRDefault="00BC7371" w:rsidP="003A59F7">
            <w:pPr>
              <w:pStyle w:val="affffffffb"/>
            </w:pPr>
            <w:r w:rsidRPr="007578B7">
              <w:t>0</w:t>
            </w:r>
          </w:p>
        </w:tc>
      </w:tr>
    </w:tbl>
    <w:p w:rsidR="004E5782" w:rsidRPr="00EB4F8B" w:rsidRDefault="004E5782" w:rsidP="00D10230">
      <w:pPr>
        <w:sectPr w:rsidR="004E5782" w:rsidRPr="00EB4F8B" w:rsidSect="00A95C65">
          <w:pgSz w:w="16838" w:h="11906" w:orient="landscape"/>
          <w:pgMar w:top="1134" w:right="567" w:bottom="1134" w:left="1134" w:header="709" w:footer="709" w:gutter="0"/>
          <w:cols w:space="708"/>
          <w:docGrid w:linePitch="360"/>
        </w:sectPr>
      </w:pPr>
    </w:p>
    <w:p w:rsidR="004E5782" w:rsidRPr="00EB4F8B" w:rsidRDefault="00136007" w:rsidP="00B65097">
      <w:pPr>
        <w:pStyle w:val="3"/>
      </w:pPr>
      <w:bookmarkStart w:id="258" w:name="_Toc196145505"/>
      <w:bookmarkStart w:id="259" w:name="_Toc196146146"/>
      <w:bookmarkStart w:id="260" w:name="_Toc196146414"/>
      <w:bookmarkStart w:id="261" w:name="_Toc196146949"/>
      <w:bookmarkStart w:id="262" w:name="_Toc202456414"/>
      <w:r w:rsidRPr="00EB4F8B">
        <w:lastRenderedPageBreak/>
        <w:t xml:space="preserve">Объекты </w:t>
      </w:r>
      <w:r w:rsidR="004E5782" w:rsidRPr="00EB4F8B">
        <w:t>образования и науки</w:t>
      </w:r>
      <w:bookmarkEnd w:id="258"/>
      <w:bookmarkEnd w:id="259"/>
      <w:bookmarkEnd w:id="260"/>
      <w:bookmarkEnd w:id="261"/>
      <w:bookmarkEnd w:id="262"/>
    </w:p>
    <w:p w:rsidR="004E5782" w:rsidRPr="00EB4F8B" w:rsidRDefault="004E5782" w:rsidP="00B65097">
      <w:pPr>
        <w:pStyle w:val="afffff8"/>
      </w:pPr>
      <w:r w:rsidRPr="00EB4F8B">
        <w:t>Дошкольные образовательные организации</w:t>
      </w:r>
    </w:p>
    <w:p w:rsidR="00BF5116" w:rsidRPr="00EB4F8B" w:rsidRDefault="00BF5116" w:rsidP="00D10230">
      <w:r w:rsidRPr="00EB4F8B">
        <w:t xml:space="preserve">Из </w:t>
      </w:r>
      <w:r w:rsidR="008B533E" w:rsidRPr="00EB4F8B">
        <w:t>приведённых</w:t>
      </w:r>
      <w:r w:rsidRPr="00EB4F8B">
        <w:t xml:space="preserve"> в </w:t>
      </w:r>
      <w:r w:rsidR="00663EC0" w:rsidRPr="00EB4F8B">
        <w:t>таблице</w:t>
      </w:r>
      <w:r w:rsidR="00A00D76" w:rsidRPr="00EB4F8B">
        <w:t xml:space="preserve"> </w:t>
      </w:r>
      <w:r w:rsidR="00D92F31" w:rsidRPr="00EB4F8B">
        <w:fldChar w:fldCharType="begin"/>
      </w:r>
      <w:r w:rsidR="00D92F31" w:rsidRPr="00EB4F8B">
        <w:instrText xml:space="preserve"> REF _Ref149926948 \h  \* MERGEFORMAT </w:instrText>
      </w:r>
      <w:r w:rsidR="00D92F31" w:rsidRPr="00EB4F8B">
        <w:fldChar w:fldCharType="separate"/>
      </w:r>
      <w:r w:rsidR="004977C9" w:rsidRPr="004977C9">
        <w:rPr>
          <w:vanish/>
        </w:rPr>
        <w:t xml:space="preserve">Таблица </w:t>
      </w:r>
      <w:r w:rsidR="004977C9">
        <w:rPr>
          <w:noProof/>
        </w:rPr>
        <w:t>3.8</w:t>
      </w:r>
      <w:r w:rsidR="004977C9">
        <w:t>.</w:t>
      </w:r>
      <w:r w:rsidR="004977C9">
        <w:rPr>
          <w:noProof/>
        </w:rPr>
        <w:t>1</w:t>
      </w:r>
      <w:r w:rsidR="00D92F31" w:rsidRPr="00EB4F8B">
        <w:fldChar w:fldCharType="end"/>
      </w:r>
      <w:r w:rsidR="00D92F31" w:rsidRPr="00EB4F8B">
        <w:t xml:space="preserve"> </w:t>
      </w:r>
      <w:r w:rsidRPr="00EB4F8B">
        <w:t xml:space="preserve">показателей следует, что современная обеспеченность </w:t>
      </w:r>
      <w:r w:rsidR="004977C9">
        <w:t xml:space="preserve">населения </w:t>
      </w:r>
      <w:r w:rsidRPr="00EB4F8B">
        <w:t>на территории Ромашкинско</w:t>
      </w:r>
      <w:r w:rsidR="00DE1048" w:rsidRPr="00EB4F8B">
        <w:t>го</w:t>
      </w:r>
      <w:r w:rsidRPr="00EB4F8B">
        <w:t xml:space="preserve"> сельско</w:t>
      </w:r>
      <w:r w:rsidR="00DE1048" w:rsidRPr="00EB4F8B">
        <w:t>го</w:t>
      </w:r>
      <w:r w:rsidRPr="00EB4F8B">
        <w:t xml:space="preserve"> поселени</w:t>
      </w:r>
      <w:r w:rsidR="00DE1048" w:rsidRPr="00EB4F8B">
        <w:t>я</w:t>
      </w:r>
      <w:r w:rsidRPr="00EB4F8B">
        <w:t xml:space="preserve"> образовательными организациями</w:t>
      </w:r>
      <w:r w:rsidR="00663EC0" w:rsidRPr="00EB4F8B">
        <w:t xml:space="preserve"> превышает нормативный уровень.</w:t>
      </w:r>
    </w:p>
    <w:p w:rsidR="00BF5116" w:rsidRPr="00EB4F8B" w:rsidRDefault="00BF5116" w:rsidP="00D10230">
      <w:r w:rsidRPr="00EB4F8B">
        <w:t xml:space="preserve">Перечень дошкольных образовательных организаций, </w:t>
      </w:r>
      <w:r w:rsidR="00864036" w:rsidRPr="00EB4F8B">
        <w:t>расположенных</w:t>
      </w:r>
      <w:r w:rsidRPr="00EB4F8B">
        <w:t xml:space="preserve"> в </w:t>
      </w:r>
      <w:r w:rsidR="00864036" w:rsidRPr="00EB4F8B">
        <w:t xml:space="preserve">Ромашкинском сельском поселении </w:t>
      </w:r>
      <w:r w:rsidR="008B533E" w:rsidRPr="00EB4F8B">
        <w:t>приведён</w:t>
      </w:r>
      <w:r w:rsidRPr="00EB4F8B">
        <w:t xml:space="preserve"> в </w:t>
      </w:r>
      <w:r w:rsidR="00663EC0" w:rsidRPr="00EB4F8B">
        <w:t>таблице</w:t>
      </w:r>
      <w:r w:rsidR="00A00D76" w:rsidRPr="00EB4F8B">
        <w:t xml:space="preserve"> </w:t>
      </w:r>
      <w:r w:rsidR="00B65097" w:rsidRPr="00EB4F8B">
        <w:fldChar w:fldCharType="begin"/>
      </w:r>
      <w:r w:rsidR="00B65097" w:rsidRPr="00EB4F8B">
        <w:instrText xml:space="preserve"> REF _Ref149926825 \h </w:instrText>
      </w:r>
      <w:r w:rsidR="0010687A" w:rsidRPr="00EB4F8B">
        <w:instrText xml:space="preserve"> \* MERGEFORMAT </w:instrText>
      </w:r>
      <w:r w:rsidR="00B65097" w:rsidRPr="00EB4F8B">
        <w:fldChar w:fldCharType="separate"/>
      </w:r>
      <w:r w:rsidR="00663EC0" w:rsidRPr="00EB4F8B">
        <w:rPr>
          <w:vanish/>
        </w:rPr>
        <w:t>Таблица</w:t>
      </w:r>
      <w:r w:rsidR="00663EC0" w:rsidRPr="00EB4F8B">
        <w:t xml:space="preserve"> </w:t>
      </w:r>
      <w:r w:rsidR="00663EC0" w:rsidRPr="00EB4F8B">
        <w:rPr>
          <w:noProof/>
        </w:rPr>
        <w:t>3</w:t>
      </w:r>
      <w:r w:rsidR="00663EC0" w:rsidRPr="00EB4F8B">
        <w:t>.8.1.1</w:t>
      </w:r>
      <w:r w:rsidR="00B65097" w:rsidRPr="00EB4F8B">
        <w:fldChar w:fldCharType="end"/>
      </w:r>
      <w:r w:rsidRPr="00EB4F8B">
        <w:t>.</w:t>
      </w:r>
    </w:p>
    <w:p w:rsidR="00B65097" w:rsidRPr="00EB4F8B" w:rsidRDefault="00B65097" w:rsidP="00DC4174">
      <w:pPr>
        <w:pStyle w:val="affffffb"/>
      </w:pPr>
      <w:bookmarkStart w:id="263" w:name="_Ref149926825"/>
      <w:r w:rsidRPr="00EB4F8B">
        <w:t xml:space="preserve">Таблица </w:t>
      </w:r>
      <w:r w:rsidR="00853162">
        <w:fldChar w:fldCharType="begin"/>
      </w:r>
      <w:r w:rsidR="00853162">
        <w:instrText xml:space="preserve"> STYLEREF 3 \s </w:instrText>
      </w:r>
      <w:r w:rsidR="00853162">
        <w:fldChar w:fldCharType="separate"/>
      </w:r>
      <w:r w:rsidR="00CB6499">
        <w:rPr>
          <w:noProof/>
        </w:rPr>
        <w:t>3.8.1</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263"/>
    </w:p>
    <w:p w:rsidR="00BF5116" w:rsidRDefault="004977C9" w:rsidP="007B5CBA">
      <w:pPr>
        <w:pStyle w:val="affffffffc"/>
      </w:pPr>
      <w:r w:rsidRPr="004977C9">
        <w:t>Перечень дошкольных образовательных организаций, расположенных в Ромашкинском сельском поселении</w:t>
      </w:r>
    </w:p>
    <w:tbl>
      <w:tblPr>
        <w:tblStyle w:val="aa"/>
        <w:tblW w:w="5000" w:type="pct"/>
        <w:tblLook w:val="04A0" w:firstRow="1" w:lastRow="0" w:firstColumn="1" w:lastColumn="0" w:noHBand="0" w:noVBand="1"/>
      </w:tblPr>
      <w:tblGrid>
        <w:gridCol w:w="580"/>
        <w:gridCol w:w="2891"/>
        <w:gridCol w:w="2024"/>
        <w:gridCol w:w="1549"/>
        <w:gridCol w:w="2022"/>
        <w:gridCol w:w="1355"/>
      </w:tblGrid>
      <w:tr w:rsidR="006936F4" w:rsidTr="006936F4">
        <w:tc>
          <w:tcPr>
            <w:tcW w:w="279" w:type="pct"/>
          </w:tcPr>
          <w:p w:rsidR="006936F4" w:rsidRPr="00EB4F8B" w:rsidRDefault="006936F4" w:rsidP="001904FF">
            <w:pPr>
              <w:pStyle w:val="affffffff7"/>
            </w:pPr>
            <w:r w:rsidRPr="00EB4F8B">
              <w:t>№</w:t>
            </w:r>
            <w:r>
              <w:t xml:space="preserve"> п/п</w:t>
            </w:r>
          </w:p>
        </w:tc>
        <w:tc>
          <w:tcPr>
            <w:tcW w:w="1387" w:type="pct"/>
          </w:tcPr>
          <w:p w:rsidR="006936F4" w:rsidRPr="00EB4F8B" w:rsidRDefault="006936F4" w:rsidP="001904FF">
            <w:pPr>
              <w:pStyle w:val="affffffff7"/>
            </w:pPr>
            <w:r w:rsidRPr="00EB4F8B">
              <w:t>Образовательная организация</w:t>
            </w:r>
          </w:p>
        </w:tc>
        <w:tc>
          <w:tcPr>
            <w:tcW w:w="971" w:type="pct"/>
          </w:tcPr>
          <w:p w:rsidR="006936F4" w:rsidRPr="00EB4F8B" w:rsidRDefault="006936F4" w:rsidP="001904FF">
            <w:pPr>
              <w:pStyle w:val="affffffff7"/>
            </w:pPr>
            <w:r w:rsidRPr="00EB4F8B">
              <w:t>Местоположение</w:t>
            </w:r>
          </w:p>
        </w:tc>
        <w:tc>
          <w:tcPr>
            <w:tcW w:w="743" w:type="pct"/>
          </w:tcPr>
          <w:p w:rsidR="006936F4" w:rsidRPr="00EB4F8B" w:rsidRDefault="006936F4" w:rsidP="001904FF">
            <w:pPr>
              <w:pStyle w:val="affffffff7"/>
            </w:pPr>
            <w:r w:rsidRPr="00EB4F8B">
              <w:t>Проектная мощность, мест</w:t>
            </w:r>
          </w:p>
        </w:tc>
        <w:tc>
          <w:tcPr>
            <w:tcW w:w="970" w:type="pct"/>
          </w:tcPr>
          <w:p w:rsidR="006936F4" w:rsidRPr="00EB4F8B" w:rsidRDefault="006936F4" w:rsidP="001904FF">
            <w:pPr>
              <w:pStyle w:val="affffffff7"/>
            </w:pPr>
            <w:r w:rsidRPr="00EB4F8B">
              <w:t>Численность обучающихся, человек</w:t>
            </w:r>
          </w:p>
        </w:tc>
        <w:tc>
          <w:tcPr>
            <w:tcW w:w="650" w:type="pct"/>
          </w:tcPr>
          <w:p w:rsidR="006936F4" w:rsidRPr="00EB4F8B" w:rsidRDefault="006936F4" w:rsidP="001904FF">
            <w:pPr>
              <w:pStyle w:val="affffffff7"/>
            </w:pPr>
            <w:r w:rsidRPr="00EB4F8B">
              <w:t>Год постройки</w:t>
            </w:r>
          </w:p>
        </w:tc>
      </w:tr>
      <w:tr w:rsidR="006936F4" w:rsidTr="006936F4">
        <w:tc>
          <w:tcPr>
            <w:tcW w:w="279" w:type="pct"/>
          </w:tcPr>
          <w:p w:rsidR="006936F4" w:rsidRPr="00EB4F8B" w:rsidRDefault="006936F4" w:rsidP="001904FF">
            <w:pPr>
              <w:pStyle w:val="affffff0"/>
            </w:pPr>
            <w:r w:rsidRPr="00EB4F8B">
              <w:t>1</w:t>
            </w:r>
          </w:p>
        </w:tc>
        <w:tc>
          <w:tcPr>
            <w:tcW w:w="1387" w:type="pct"/>
          </w:tcPr>
          <w:p w:rsidR="006936F4" w:rsidRPr="00541BAC" w:rsidRDefault="006936F4" w:rsidP="001904FF">
            <w:pPr>
              <w:pStyle w:val="affffff0"/>
            </w:pPr>
            <w:r w:rsidRPr="00541BAC">
              <w:t>Муниципальное дошкольное образовательное учреждение «Детский сад № 23»</w:t>
            </w:r>
          </w:p>
        </w:tc>
        <w:tc>
          <w:tcPr>
            <w:tcW w:w="971" w:type="pct"/>
          </w:tcPr>
          <w:p w:rsidR="006936F4" w:rsidRPr="00EB4F8B" w:rsidRDefault="006936F4" w:rsidP="001904FF">
            <w:pPr>
              <w:pStyle w:val="affffff0"/>
            </w:pPr>
            <w:r w:rsidRPr="00EB4F8B">
              <w:t>Посёлок Ромашки</w:t>
            </w:r>
          </w:p>
        </w:tc>
        <w:tc>
          <w:tcPr>
            <w:tcW w:w="743" w:type="pct"/>
          </w:tcPr>
          <w:p w:rsidR="006936F4" w:rsidRPr="00EB4F8B" w:rsidRDefault="006936F4" w:rsidP="001904FF">
            <w:pPr>
              <w:pStyle w:val="affffffffb"/>
            </w:pPr>
            <w:r w:rsidRPr="00EB4F8B">
              <w:t>90</w:t>
            </w:r>
          </w:p>
        </w:tc>
        <w:tc>
          <w:tcPr>
            <w:tcW w:w="970" w:type="pct"/>
          </w:tcPr>
          <w:p w:rsidR="006936F4" w:rsidRPr="00EB4F8B" w:rsidRDefault="006936F4" w:rsidP="001904FF">
            <w:pPr>
              <w:pStyle w:val="affffffffb"/>
            </w:pPr>
            <w:r w:rsidRPr="00EB4F8B">
              <w:t>56</w:t>
            </w:r>
          </w:p>
        </w:tc>
        <w:tc>
          <w:tcPr>
            <w:tcW w:w="650" w:type="pct"/>
          </w:tcPr>
          <w:p w:rsidR="006936F4" w:rsidRPr="00EB4F8B" w:rsidRDefault="006936F4" w:rsidP="001904FF">
            <w:pPr>
              <w:pStyle w:val="affffffffb"/>
            </w:pPr>
            <w:r w:rsidRPr="00EB4F8B">
              <w:t>1994</w:t>
            </w:r>
          </w:p>
        </w:tc>
      </w:tr>
      <w:tr w:rsidR="006936F4" w:rsidTr="006936F4">
        <w:tc>
          <w:tcPr>
            <w:tcW w:w="279" w:type="pct"/>
          </w:tcPr>
          <w:p w:rsidR="006936F4" w:rsidRPr="00EB4F8B" w:rsidRDefault="006936F4" w:rsidP="001904FF">
            <w:pPr>
              <w:pStyle w:val="affffff0"/>
            </w:pPr>
            <w:r w:rsidRPr="00EB4F8B">
              <w:t>2</w:t>
            </w:r>
          </w:p>
        </w:tc>
        <w:tc>
          <w:tcPr>
            <w:tcW w:w="1387" w:type="pct"/>
          </w:tcPr>
          <w:p w:rsidR="006936F4" w:rsidRPr="00541BAC" w:rsidRDefault="006936F4" w:rsidP="001904FF">
            <w:pPr>
              <w:pStyle w:val="affffff0"/>
            </w:pPr>
            <w:r w:rsidRPr="00541BAC">
              <w:t>Муниципальное дошкольное образовательное учреждение «Детский сад № 26»</w:t>
            </w:r>
          </w:p>
        </w:tc>
        <w:tc>
          <w:tcPr>
            <w:tcW w:w="971" w:type="pct"/>
          </w:tcPr>
          <w:p w:rsidR="006936F4" w:rsidRPr="00EB4F8B" w:rsidRDefault="006936F4" w:rsidP="001904FF">
            <w:pPr>
              <w:pStyle w:val="affffff0"/>
            </w:pPr>
            <w:r w:rsidRPr="00EB4F8B">
              <w:t>Посёлок Сапёрное</w:t>
            </w:r>
          </w:p>
        </w:tc>
        <w:tc>
          <w:tcPr>
            <w:tcW w:w="743" w:type="pct"/>
          </w:tcPr>
          <w:p w:rsidR="006936F4" w:rsidRPr="00EB4F8B" w:rsidRDefault="006936F4" w:rsidP="001904FF">
            <w:pPr>
              <w:pStyle w:val="affffffffb"/>
            </w:pPr>
            <w:r w:rsidRPr="00EB4F8B">
              <w:t>163</w:t>
            </w:r>
          </w:p>
        </w:tc>
        <w:tc>
          <w:tcPr>
            <w:tcW w:w="970" w:type="pct"/>
          </w:tcPr>
          <w:p w:rsidR="006936F4" w:rsidRPr="00EB4F8B" w:rsidRDefault="006936F4" w:rsidP="001904FF">
            <w:pPr>
              <w:pStyle w:val="affffffffb"/>
            </w:pPr>
            <w:r w:rsidRPr="00EB4F8B">
              <w:t>135</w:t>
            </w:r>
          </w:p>
        </w:tc>
        <w:tc>
          <w:tcPr>
            <w:tcW w:w="650" w:type="pct"/>
          </w:tcPr>
          <w:p w:rsidR="006936F4" w:rsidRPr="00EB4F8B" w:rsidRDefault="006936F4" w:rsidP="001904FF">
            <w:pPr>
              <w:pStyle w:val="affffffffb"/>
            </w:pPr>
            <w:r w:rsidRPr="00EB4F8B">
              <w:t>2014</w:t>
            </w:r>
          </w:p>
        </w:tc>
      </w:tr>
      <w:tr w:rsidR="006936F4" w:rsidTr="006936F4">
        <w:tc>
          <w:tcPr>
            <w:tcW w:w="279" w:type="pct"/>
          </w:tcPr>
          <w:p w:rsidR="006936F4" w:rsidRPr="00EB4F8B" w:rsidRDefault="006936F4" w:rsidP="001904FF">
            <w:pPr>
              <w:pStyle w:val="affffff0"/>
            </w:pPr>
            <w:r w:rsidRPr="00EB4F8B">
              <w:t>3</w:t>
            </w:r>
          </w:p>
        </w:tc>
        <w:tc>
          <w:tcPr>
            <w:tcW w:w="1387" w:type="pct"/>
          </w:tcPr>
          <w:p w:rsidR="006936F4" w:rsidRPr="00541BAC" w:rsidRDefault="006936F4" w:rsidP="001904FF">
            <w:pPr>
              <w:pStyle w:val="affffff0"/>
            </w:pPr>
            <w:r w:rsidRPr="00541BAC">
              <w:t>Муниципальное дошкольное образовательное учреждение «Детский сад № 10»</w:t>
            </w:r>
          </w:p>
        </w:tc>
        <w:tc>
          <w:tcPr>
            <w:tcW w:w="971" w:type="pct"/>
          </w:tcPr>
          <w:p w:rsidR="006936F4" w:rsidRPr="00EB4F8B" w:rsidRDefault="006936F4" w:rsidP="001904FF">
            <w:pPr>
              <w:pStyle w:val="affffff0"/>
            </w:pPr>
            <w:r w:rsidRPr="00EB4F8B">
              <w:t>Посёлок Суходолье</w:t>
            </w:r>
          </w:p>
        </w:tc>
        <w:tc>
          <w:tcPr>
            <w:tcW w:w="743" w:type="pct"/>
          </w:tcPr>
          <w:p w:rsidR="006936F4" w:rsidRPr="00EB4F8B" w:rsidRDefault="006936F4" w:rsidP="001904FF">
            <w:pPr>
              <w:pStyle w:val="affffffffb"/>
            </w:pPr>
            <w:r w:rsidRPr="00EB4F8B">
              <w:t>70</w:t>
            </w:r>
          </w:p>
        </w:tc>
        <w:tc>
          <w:tcPr>
            <w:tcW w:w="970" w:type="pct"/>
          </w:tcPr>
          <w:p w:rsidR="006936F4" w:rsidRPr="00EB4F8B" w:rsidRDefault="006936F4" w:rsidP="001904FF">
            <w:pPr>
              <w:pStyle w:val="affffffffb"/>
            </w:pPr>
            <w:r w:rsidRPr="00EB4F8B">
              <w:t>52</w:t>
            </w:r>
          </w:p>
        </w:tc>
        <w:tc>
          <w:tcPr>
            <w:tcW w:w="650" w:type="pct"/>
          </w:tcPr>
          <w:p w:rsidR="006936F4" w:rsidRPr="00EB4F8B" w:rsidRDefault="006936F4" w:rsidP="001904FF">
            <w:pPr>
              <w:pStyle w:val="affffffffb"/>
            </w:pPr>
            <w:r w:rsidRPr="00EB4F8B">
              <w:t>2003</w:t>
            </w:r>
          </w:p>
        </w:tc>
      </w:tr>
    </w:tbl>
    <w:p w:rsidR="00BF5116" w:rsidRPr="00EB4F8B" w:rsidRDefault="00BF5116" w:rsidP="00345E50">
      <w:pPr>
        <w:pStyle w:val="ac"/>
      </w:pPr>
      <w:r w:rsidRPr="00EB4F8B">
        <w:t>Фактическая обеспеченность местами в дошкольных образовательных организациях на 1000 жителей составляет 45 мест, что удовлетворяет потребность населения в оказании данного вида услуг.</w:t>
      </w:r>
    </w:p>
    <w:p w:rsidR="004E5782" w:rsidRPr="00EB4F8B" w:rsidRDefault="004E5782" w:rsidP="00B65097">
      <w:pPr>
        <w:pStyle w:val="afffff8"/>
      </w:pPr>
      <w:r w:rsidRPr="00EB4F8B">
        <w:t>Общеобразовательные организации</w:t>
      </w:r>
    </w:p>
    <w:p w:rsidR="00BF5116" w:rsidRPr="00EB4F8B" w:rsidRDefault="00BF5116" w:rsidP="00D10230">
      <w:r w:rsidRPr="00EB4F8B">
        <w:t xml:space="preserve">Из приведённых в </w:t>
      </w:r>
      <w:r w:rsidR="00663EC0" w:rsidRPr="00EB4F8B">
        <w:t>таблице</w:t>
      </w:r>
      <w:r w:rsidR="00864036" w:rsidRPr="00EB4F8B">
        <w:t xml:space="preserve"> </w:t>
      </w:r>
      <w:r w:rsidR="00B65097" w:rsidRPr="00EB4F8B">
        <w:fldChar w:fldCharType="begin"/>
      </w:r>
      <w:r w:rsidR="00B65097" w:rsidRPr="00EB4F8B">
        <w:instrText xml:space="preserve"> REF _Ref149926948 \h </w:instrText>
      </w:r>
      <w:r w:rsidR="0010687A" w:rsidRPr="00EB4F8B">
        <w:instrText xml:space="preserve"> \* MERGEFORMAT </w:instrText>
      </w:r>
      <w:r w:rsidR="00B65097" w:rsidRPr="00EB4F8B">
        <w:fldChar w:fldCharType="separate"/>
      </w:r>
      <w:r w:rsidR="009474CF" w:rsidRPr="00EB4F8B">
        <w:rPr>
          <w:vanish/>
        </w:rPr>
        <w:t xml:space="preserve">Таблица </w:t>
      </w:r>
      <w:r w:rsidR="009474CF" w:rsidRPr="00EB4F8B">
        <w:rPr>
          <w:noProof/>
        </w:rPr>
        <w:t>3</w:t>
      </w:r>
      <w:r w:rsidR="009474CF" w:rsidRPr="00EB4F8B">
        <w:t>.8.1</w:t>
      </w:r>
      <w:r w:rsidR="00B65097" w:rsidRPr="00EB4F8B">
        <w:fldChar w:fldCharType="end"/>
      </w:r>
      <w:r w:rsidRPr="00EB4F8B">
        <w:t xml:space="preserve"> показателей следует, что современная обеспеченность </w:t>
      </w:r>
      <w:r w:rsidR="004977C9">
        <w:t xml:space="preserve">населения </w:t>
      </w:r>
      <w:r w:rsidRPr="00EB4F8B">
        <w:t>Ромашкинско</w:t>
      </w:r>
      <w:r w:rsidR="00DE1048" w:rsidRPr="00EB4F8B">
        <w:t>го</w:t>
      </w:r>
      <w:r w:rsidRPr="00EB4F8B">
        <w:t xml:space="preserve"> сельско</w:t>
      </w:r>
      <w:r w:rsidR="00DE1048" w:rsidRPr="00EB4F8B">
        <w:t>го</w:t>
      </w:r>
      <w:r w:rsidRPr="00EB4F8B">
        <w:t xml:space="preserve"> поселени</w:t>
      </w:r>
      <w:r w:rsidR="00DE1048" w:rsidRPr="00EB4F8B">
        <w:t>я</w:t>
      </w:r>
      <w:r w:rsidRPr="00EB4F8B">
        <w:t xml:space="preserve"> общеобразовательными </w:t>
      </w:r>
      <w:r w:rsidR="004020E7" w:rsidRPr="00EB4F8B">
        <w:t>организациями</w:t>
      </w:r>
      <w:r w:rsidRPr="00EB4F8B">
        <w:t xml:space="preserve"> превышает нормативный уровень в 2 раза.</w:t>
      </w:r>
    </w:p>
    <w:p w:rsidR="00BF5116" w:rsidRPr="00EB4F8B" w:rsidRDefault="00BF5116" w:rsidP="00D10230">
      <w:r w:rsidRPr="00EB4F8B">
        <w:t xml:space="preserve">Перечень </w:t>
      </w:r>
      <w:r w:rsidR="004020E7" w:rsidRPr="00EB4F8B">
        <w:t>общеобразовательных организаций</w:t>
      </w:r>
      <w:r w:rsidR="00864036" w:rsidRPr="00EB4F8B">
        <w:t>,</w:t>
      </w:r>
      <w:r w:rsidRPr="00EB4F8B">
        <w:t xml:space="preserve"> </w:t>
      </w:r>
      <w:r w:rsidR="00864036" w:rsidRPr="00EB4F8B">
        <w:t xml:space="preserve">расположенных в Ромашкинском сельском поселении, </w:t>
      </w:r>
      <w:r w:rsidR="008B533E" w:rsidRPr="00EB4F8B">
        <w:t>приведён</w:t>
      </w:r>
      <w:r w:rsidRPr="00EB4F8B">
        <w:t xml:space="preserve"> в </w:t>
      </w:r>
      <w:r w:rsidR="00663EC0" w:rsidRPr="00EB4F8B">
        <w:t>таблице</w:t>
      </w:r>
      <w:r w:rsidR="004977C9">
        <w:t xml:space="preserve"> </w:t>
      </w:r>
      <w:r w:rsidR="00B65097" w:rsidRPr="00EB4F8B">
        <w:fldChar w:fldCharType="begin"/>
      </w:r>
      <w:r w:rsidR="00B65097" w:rsidRPr="00EB4F8B">
        <w:instrText xml:space="preserve"> REF _Ref149927064 \h </w:instrText>
      </w:r>
      <w:r w:rsidR="0010687A" w:rsidRPr="00EB4F8B">
        <w:instrText xml:space="preserve"> \* MERGEFORMAT </w:instrText>
      </w:r>
      <w:r w:rsidR="00B65097" w:rsidRPr="00EB4F8B">
        <w:fldChar w:fldCharType="separate"/>
      </w:r>
      <w:r w:rsidR="009474CF" w:rsidRPr="00EB4F8B">
        <w:rPr>
          <w:vanish/>
        </w:rPr>
        <w:t>Таблица</w:t>
      </w:r>
      <w:r w:rsidR="009474CF" w:rsidRPr="00EB4F8B">
        <w:t xml:space="preserve"> </w:t>
      </w:r>
      <w:r w:rsidR="009474CF" w:rsidRPr="00EB4F8B">
        <w:rPr>
          <w:noProof/>
        </w:rPr>
        <w:t>3</w:t>
      </w:r>
      <w:r w:rsidR="009474CF" w:rsidRPr="00EB4F8B">
        <w:t>.8.1.2</w:t>
      </w:r>
      <w:r w:rsidR="00B65097" w:rsidRPr="00EB4F8B">
        <w:fldChar w:fldCharType="end"/>
      </w:r>
      <w:r w:rsidRPr="00EB4F8B">
        <w:t>.</w:t>
      </w:r>
    </w:p>
    <w:p w:rsidR="00B65097" w:rsidRPr="00EB4F8B" w:rsidRDefault="00B65097" w:rsidP="00DC4174">
      <w:pPr>
        <w:pStyle w:val="affffffb"/>
      </w:pPr>
      <w:bookmarkStart w:id="264" w:name="_Ref149927064"/>
      <w:r w:rsidRPr="00EB4F8B">
        <w:lastRenderedPageBreak/>
        <w:t xml:space="preserve">Таблица </w:t>
      </w:r>
      <w:r w:rsidR="00853162">
        <w:fldChar w:fldCharType="begin"/>
      </w:r>
      <w:r w:rsidR="00853162">
        <w:instrText xml:space="preserve"> STYLEREF 3 \s </w:instrText>
      </w:r>
      <w:r w:rsidR="00853162">
        <w:fldChar w:fldCharType="separate"/>
      </w:r>
      <w:r w:rsidR="00CB6499">
        <w:rPr>
          <w:noProof/>
        </w:rPr>
        <w:t>3.8.1</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2</w:t>
      </w:r>
      <w:r w:rsidR="00853162">
        <w:rPr>
          <w:noProof/>
        </w:rPr>
        <w:fldChar w:fldCharType="end"/>
      </w:r>
      <w:bookmarkEnd w:id="264"/>
    </w:p>
    <w:p w:rsidR="00BF5116" w:rsidRPr="00EB4F8B" w:rsidRDefault="004977C9" w:rsidP="007B5CBA">
      <w:pPr>
        <w:pStyle w:val="affffffffc"/>
      </w:pPr>
      <w:r w:rsidRPr="004977C9">
        <w:t>Перечень общеобразовательных организаций, расположенных в Ромашкинском сельском поселении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
        <w:gridCol w:w="3176"/>
        <w:gridCol w:w="2011"/>
        <w:gridCol w:w="1451"/>
        <w:gridCol w:w="1890"/>
        <w:gridCol w:w="1328"/>
      </w:tblGrid>
      <w:tr w:rsidR="00BF5116" w:rsidRPr="00EB4F8B" w:rsidTr="00601E7F">
        <w:trPr>
          <w:tblHeader/>
          <w:jc w:val="center"/>
        </w:trPr>
        <w:tc>
          <w:tcPr>
            <w:tcW w:w="271" w:type="pct"/>
          </w:tcPr>
          <w:p w:rsidR="00BF5116" w:rsidRPr="00EB4F8B" w:rsidRDefault="00BF5116" w:rsidP="00CA5006">
            <w:pPr>
              <w:pStyle w:val="affffffff7"/>
            </w:pPr>
            <w:r w:rsidRPr="00EB4F8B">
              <w:t>№</w:t>
            </w:r>
            <w:r w:rsidR="00B65097" w:rsidRPr="00EB4F8B">
              <w:t xml:space="preserve"> п/п</w:t>
            </w:r>
          </w:p>
        </w:tc>
        <w:tc>
          <w:tcPr>
            <w:tcW w:w="1524" w:type="pct"/>
          </w:tcPr>
          <w:p w:rsidR="00BF5116" w:rsidRPr="00EB4F8B" w:rsidRDefault="002246A4" w:rsidP="00CA5006">
            <w:pPr>
              <w:pStyle w:val="affffffff7"/>
            </w:pPr>
            <w:r w:rsidRPr="00EB4F8B">
              <w:t>Образовательная организация</w:t>
            </w:r>
          </w:p>
        </w:tc>
        <w:tc>
          <w:tcPr>
            <w:tcW w:w="965" w:type="pct"/>
          </w:tcPr>
          <w:p w:rsidR="00BF5116" w:rsidRPr="00EB4F8B" w:rsidRDefault="002246A4" w:rsidP="00CA5006">
            <w:pPr>
              <w:pStyle w:val="affffffff7"/>
            </w:pPr>
            <w:r w:rsidRPr="00EB4F8B">
              <w:t>Местоположение</w:t>
            </w:r>
          </w:p>
        </w:tc>
        <w:tc>
          <w:tcPr>
            <w:tcW w:w="696" w:type="pct"/>
          </w:tcPr>
          <w:p w:rsidR="00BF5116" w:rsidRPr="00EB4F8B" w:rsidRDefault="00BF5116" w:rsidP="00CA5006">
            <w:pPr>
              <w:pStyle w:val="affffffff7"/>
            </w:pPr>
            <w:r w:rsidRPr="00EB4F8B">
              <w:t>Проектная мощность</w:t>
            </w:r>
            <w:r w:rsidR="002246A4" w:rsidRPr="00EB4F8B">
              <w:t>, мест</w:t>
            </w:r>
          </w:p>
        </w:tc>
        <w:tc>
          <w:tcPr>
            <w:tcW w:w="907" w:type="pct"/>
          </w:tcPr>
          <w:p w:rsidR="00BF5116" w:rsidRPr="00EB4F8B" w:rsidRDefault="00BF5116" w:rsidP="00CA5006">
            <w:pPr>
              <w:pStyle w:val="affffffff7"/>
            </w:pPr>
            <w:r w:rsidRPr="00EB4F8B">
              <w:t>Численность обучающихся</w:t>
            </w:r>
            <w:r w:rsidR="002246A4" w:rsidRPr="00EB4F8B">
              <w:t>, человек</w:t>
            </w:r>
          </w:p>
        </w:tc>
        <w:tc>
          <w:tcPr>
            <w:tcW w:w="638" w:type="pct"/>
          </w:tcPr>
          <w:p w:rsidR="00BF5116" w:rsidRPr="00EB4F8B" w:rsidRDefault="00BF5116" w:rsidP="00CA5006">
            <w:pPr>
              <w:pStyle w:val="affffffff7"/>
            </w:pPr>
            <w:r w:rsidRPr="00EB4F8B">
              <w:t>Год постройки</w:t>
            </w:r>
          </w:p>
        </w:tc>
      </w:tr>
      <w:tr w:rsidR="00B65097" w:rsidRPr="00EB4F8B" w:rsidTr="00601E7F">
        <w:trPr>
          <w:tblHeader/>
          <w:jc w:val="center"/>
        </w:trPr>
        <w:tc>
          <w:tcPr>
            <w:tcW w:w="271" w:type="pct"/>
          </w:tcPr>
          <w:p w:rsidR="00B65097" w:rsidRPr="00EB4F8B" w:rsidRDefault="00663EC0" w:rsidP="005752A4">
            <w:pPr>
              <w:pStyle w:val="affffff0"/>
            </w:pPr>
            <w:r w:rsidRPr="00EB4F8B">
              <w:t>1</w:t>
            </w:r>
          </w:p>
        </w:tc>
        <w:tc>
          <w:tcPr>
            <w:tcW w:w="1524" w:type="pct"/>
          </w:tcPr>
          <w:p w:rsidR="00B65097" w:rsidRPr="00541BAC" w:rsidRDefault="00B65097" w:rsidP="005752A4">
            <w:pPr>
              <w:pStyle w:val="affffff0"/>
            </w:pPr>
            <w:r w:rsidRPr="00541BAC">
              <w:t>Муниципальное общеобразовательное учреждение «Джатиевская основная общеобразовательная школа»</w:t>
            </w:r>
          </w:p>
        </w:tc>
        <w:tc>
          <w:tcPr>
            <w:tcW w:w="965" w:type="pct"/>
          </w:tcPr>
          <w:p w:rsidR="00B65097" w:rsidRPr="00EB4F8B" w:rsidRDefault="00601E7F" w:rsidP="005752A4">
            <w:pPr>
              <w:pStyle w:val="affffff0"/>
            </w:pPr>
            <w:r w:rsidRPr="00EB4F8B">
              <w:t xml:space="preserve">Посёлок </w:t>
            </w:r>
            <w:r w:rsidR="00B65097" w:rsidRPr="00EB4F8B">
              <w:t>Ромашки</w:t>
            </w:r>
          </w:p>
        </w:tc>
        <w:tc>
          <w:tcPr>
            <w:tcW w:w="696" w:type="pct"/>
          </w:tcPr>
          <w:p w:rsidR="00B65097" w:rsidRPr="00EB4F8B" w:rsidRDefault="00B65097" w:rsidP="003A59F7">
            <w:pPr>
              <w:pStyle w:val="affffffffb"/>
            </w:pPr>
            <w:r w:rsidRPr="00EB4F8B">
              <w:t>144</w:t>
            </w:r>
          </w:p>
        </w:tc>
        <w:tc>
          <w:tcPr>
            <w:tcW w:w="907" w:type="pct"/>
          </w:tcPr>
          <w:p w:rsidR="00B65097" w:rsidRPr="00EB4F8B" w:rsidRDefault="00B65097" w:rsidP="003A59F7">
            <w:pPr>
              <w:pStyle w:val="affffffffb"/>
            </w:pPr>
            <w:r w:rsidRPr="00EB4F8B">
              <w:t>99</w:t>
            </w:r>
          </w:p>
        </w:tc>
        <w:tc>
          <w:tcPr>
            <w:tcW w:w="638" w:type="pct"/>
          </w:tcPr>
          <w:p w:rsidR="00B65097" w:rsidRPr="00EB4F8B" w:rsidRDefault="00B65097" w:rsidP="003A59F7">
            <w:pPr>
              <w:pStyle w:val="affffffffb"/>
            </w:pPr>
            <w:r w:rsidRPr="00EB4F8B">
              <w:t>1975</w:t>
            </w:r>
          </w:p>
        </w:tc>
      </w:tr>
      <w:tr w:rsidR="00B65097" w:rsidRPr="00EB4F8B" w:rsidTr="00601E7F">
        <w:trPr>
          <w:tblHeader/>
          <w:jc w:val="center"/>
        </w:trPr>
        <w:tc>
          <w:tcPr>
            <w:tcW w:w="271" w:type="pct"/>
          </w:tcPr>
          <w:p w:rsidR="00B65097" w:rsidRPr="00EB4F8B" w:rsidRDefault="00663EC0" w:rsidP="005752A4">
            <w:pPr>
              <w:pStyle w:val="affffff0"/>
            </w:pPr>
            <w:r w:rsidRPr="00EB4F8B">
              <w:t>2</w:t>
            </w:r>
          </w:p>
        </w:tc>
        <w:tc>
          <w:tcPr>
            <w:tcW w:w="1524" w:type="pct"/>
          </w:tcPr>
          <w:p w:rsidR="00B65097" w:rsidRPr="00541BAC" w:rsidRDefault="00B65097" w:rsidP="005752A4">
            <w:pPr>
              <w:pStyle w:val="affffff0"/>
            </w:pPr>
            <w:r w:rsidRPr="00541BAC">
              <w:t>Муниципальное общеобразовательное учреждение «Шумиловская средняя общеобразовательная школа»</w:t>
            </w:r>
          </w:p>
        </w:tc>
        <w:tc>
          <w:tcPr>
            <w:tcW w:w="965" w:type="pct"/>
          </w:tcPr>
          <w:p w:rsidR="00B65097" w:rsidRPr="00EB4F8B" w:rsidRDefault="00601E7F" w:rsidP="005752A4">
            <w:pPr>
              <w:pStyle w:val="affffff0"/>
            </w:pPr>
            <w:r w:rsidRPr="00EB4F8B">
              <w:t xml:space="preserve">Посёлок </w:t>
            </w:r>
            <w:r w:rsidR="00B65097" w:rsidRPr="00EB4F8B">
              <w:t>Сапёрное</w:t>
            </w:r>
          </w:p>
        </w:tc>
        <w:tc>
          <w:tcPr>
            <w:tcW w:w="696" w:type="pct"/>
          </w:tcPr>
          <w:p w:rsidR="00B65097" w:rsidRPr="00EB4F8B" w:rsidRDefault="00B65097" w:rsidP="003A59F7">
            <w:pPr>
              <w:pStyle w:val="affffffffb"/>
            </w:pPr>
            <w:r w:rsidRPr="00EB4F8B">
              <w:t>450</w:t>
            </w:r>
          </w:p>
        </w:tc>
        <w:tc>
          <w:tcPr>
            <w:tcW w:w="907" w:type="pct"/>
          </w:tcPr>
          <w:p w:rsidR="00B65097" w:rsidRPr="00EB4F8B" w:rsidRDefault="00B65097" w:rsidP="003A59F7">
            <w:pPr>
              <w:pStyle w:val="affffffffb"/>
            </w:pPr>
            <w:r w:rsidRPr="00EB4F8B">
              <w:t>297</w:t>
            </w:r>
          </w:p>
        </w:tc>
        <w:tc>
          <w:tcPr>
            <w:tcW w:w="638" w:type="pct"/>
          </w:tcPr>
          <w:p w:rsidR="00B65097" w:rsidRPr="00EB4F8B" w:rsidRDefault="00B65097" w:rsidP="003A59F7">
            <w:pPr>
              <w:pStyle w:val="affffffffb"/>
            </w:pPr>
            <w:r w:rsidRPr="00EB4F8B">
              <w:t>1968</w:t>
            </w:r>
          </w:p>
        </w:tc>
      </w:tr>
      <w:tr w:rsidR="00B65097" w:rsidRPr="00EB4F8B" w:rsidTr="00601E7F">
        <w:trPr>
          <w:tblHeader/>
          <w:jc w:val="center"/>
        </w:trPr>
        <w:tc>
          <w:tcPr>
            <w:tcW w:w="271" w:type="pct"/>
          </w:tcPr>
          <w:p w:rsidR="00B65097" w:rsidRPr="00EB4F8B" w:rsidRDefault="00663EC0" w:rsidP="005752A4">
            <w:pPr>
              <w:pStyle w:val="affffff0"/>
            </w:pPr>
            <w:r w:rsidRPr="00EB4F8B">
              <w:t>3</w:t>
            </w:r>
          </w:p>
        </w:tc>
        <w:tc>
          <w:tcPr>
            <w:tcW w:w="1524" w:type="pct"/>
          </w:tcPr>
          <w:p w:rsidR="00B65097" w:rsidRPr="00541BAC" w:rsidRDefault="00B65097" w:rsidP="005752A4">
            <w:pPr>
              <w:pStyle w:val="affffff0"/>
            </w:pPr>
            <w:r w:rsidRPr="00541BAC">
              <w:t>Муниципальное общеобразовательное учреждение «Громовская средняя общеобразовательная школа»</w:t>
            </w:r>
          </w:p>
        </w:tc>
        <w:tc>
          <w:tcPr>
            <w:tcW w:w="965" w:type="pct"/>
          </w:tcPr>
          <w:p w:rsidR="00B65097" w:rsidRPr="00EB4F8B" w:rsidRDefault="00601E7F" w:rsidP="005752A4">
            <w:pPr>
              <w:pStyle w:val="affffff0"/>
            </w:pPr>
            <w:r w:rsidRPr="00EB4F8B">
              <w:t xml:space="preserve">Посёлок </w:t>
            </w:r>
            <w:r w:rsidR="00B65097" w:rsidRPr="00EB4F8B">
              <w:t>Суходолье</w:t>
            </w:r>
          </w:p>
        </w:tc>
        <w:tc>
          <w:tcPr>
            <w:tcW w:w="696" w:type="pct"/>
          </w:tcPr>
          <w:p w:rsidR="00B65097" w:rsidRPr="00EB4F8B" w:rsidRDefault="00B65097" w:rsidP="003A59F7">
            <w:pPr>
              <w:pStyle w:val="affffffffb"/>
            </w:pPr>
            <w:r w:rsidRPr="00EB4F8B">
              <w:t>300</w:t>
            </w:r>
          </w:p>
        </w:tc>
        <w:tc>
          <w:tcPr>
            <w:tcW w:w="907" w:type="pct"/>
          </w:tcPr>
          <w:p w:rsidR="00B65097" w:rsidRPr="00EB4F8B" w:rsidRDefault="00B65097" w:rsidP="003A59F7">
            <w:pPr>
              <w:pStyle w:val="affffffffb"/>
            </w:pPr>
            <w:r w:rsidRPr="00EB4F8B">
              <w:t>145</w:t>
            </w:r>
          </w:p>
        </w:tc>
        <w:tc>
          <w:tcPr>
            <w:tcW w:w="638" w:type="pct"/>
          </w:tcPr>
          <w:p w:rsidR="00B65097" w:rsidRPr="00EB4F8B" w:rsidRDefault="00B65097" w:rsidP="003A59F7">
            <w:pPr>
              <w:pStyle w:val="affffffffb"/>
            </w:pPr>
            <w:r w:rsidRPr="00EB4F8B">
              <w:t>1961</w:t>
            </w:r>
          </w:p>
        </w:tc>
      </w:tr>
    </w:tbl>
    <w:p w:rsidR="00BF5116" w:rsidRPr="00EB4F8B" w:rsidRDefault="00BF5116" w:rsidP="00345E50">
      <w:pPr>
        <w:pStyle w:val="ac"/>
      </w:pPr>
      <w:r w:rsidRPr="00EB4F8B">
        <w:t>Фактическая обеспеченность местами в общеобразовательных организациях на 1000 жителей составляет 125 мест, что удовлетворяет потребность населения в оказании данного вида услуг.</w:t>
      </w:r>
    </w:p>
    <w:p w:rsidR="00BF5116" w:rsidRPr="00EB4F8B" w:rsidRDefault="00BF5116" w:rsidP="00D10230">
      <w:r w:rsidRPr="00EB4F8B">
        <w:t>В общеобразовательных организациях Ромашкинско</w:t>
      </w:r>
      <w:r w:rsidR="00DE1048" w:rsidRPr="00EB4F8B">
        <w:t>го</w:t>
      </w:r>
      <w:r w:rsidRPr="00EB4F8B">
        <w:t xml:space="preserve"> сельско</w:t>
      </w:r>
      <w:r w:rsidR="00DE1048" w:rsidRPr="00EB4F8B">
        <w:t>го</w:t>
      </w:r>
      <w:r w:rsidRPr="00EB4F8B">
        <w:t xml:space="preserve"> поселени</w:t>
      </w:r>
      <w:r w:rsidR="00DE1048" w:rsidRPr="00EB4F8B">
        <w:t>я</w:t>
      </w:r>
      <w:r w:rsidRPr="00EB4F8B">
        <w:t xml:space="preserve"> фактическая заполняемость составляет 541 место, что соответствует 60</w:t>
      </w:r>
      <w:r w:rsidR="00601E7F" w:rsidRPr="00EB4F8B">
        <w:t xml:space="preserve"> </w:t>
      </w:r>
      <w:r w:rsidRPr="00EB4F8B">
        <w:t>% от проектной мощности зданий.</w:t>
      </w:r>
    </w:p>
    <w:p w:rsidR="004E5782" w:rsidRPr="00EB4F8B" w:rsidRDefault="004E5782" w:rsidP="00B65097">
      <w:pPr>
        <w:pStyle w:val="afffff8"/>
      </w:pPr>
      <w:r w:rsidRPr="00EB4F8B">
        <w:t>Организации дополнительного образования</w:t>
      </w:r>
    </w:p>
    <w:p w:rsidR="00BF5116" w:rsidRPr="00EB4F8B" w:rsidRDefault="00BF5116" w:rsidP="00D10230">
      <w:r w:rsidRPr="00EB4F8B">
        <w:t>На территории Ромашкинско</w:t>
      </w:r>
      <w:r w:rsidR="00DE1048" w:rsidRPr="00EB4F8B">
        <w:t>го</w:t>
      </w:r>
      <w:r w:rsidRPr="00EB4F8B">
        <w:t xml:space="preserve"> сельско</w:t>
      </w:r>
      <w:r w:rsidR="00DE1048" w:rsidRPr="00EB4F8B">
        <w:t>го</w:t>
      </w:r>
      <w:r w:rsidRPr="00EB4F8B">
        <w:t xml:space="preserve"> поселени</w:t>
      </w:r>
      <w:r w:rsidR="00DE1048" w:rsidRPr="00EB4F8B">
        <w:t>я</w:t>
      </w:r>
      <w:r w:rsidRPr="00EB4F8B">
        <w:t xml:space="preserve"> деятельность дополнительного образования осуществляет муниципальное учреждение дополнительного образования «Шумиловская детская школа искусств»</w:t>
      </w:r>
      <w:r w:rsidR="0065047D">
        <w:t xml:space="preserve">, находящееся по адресу: </w:t>
      </w:r>
      <w:r w:rsidR="0065047D" w:rsidRPr="00EB4F8B">
        <w:t>Ленинградская область, Приозерский муниципальный район, посёлок Сапёрное, улица Школьная, дом 22</w:t>
      </w:r>
      <w:r w:rsidR="0065047D">
        <w:t>.</w:t>
      </w:r>
      <w:r w:rsidR="00CD606E">
        <w:t xml:space="preserve"> Численность обучающихся составляет 40 человек.</w:t>
      </w:r>
    </w:p>
    <w:p w:rsidR="004E5782" w:rsidRPr="00EB4F8B" w:rsidRDefault="00BF5116" w:rsidP="00CD606E">
      <w:r w:rsidRPr="00EB4F8B">
        <w:t xml:space="preserve">Рекомендуемые </w:t>
      </w:r>
      <w:r w:rsidR="008B533E" w:rsidRPr="00EB4F8B">
        <w:t>расчётные</w:t>
      </w:r>
      <w:r w:rsidRPr="00EB4F8B">
        <w:t xml:space="preserve"> показатели минимально допустимого уровня обеспеченности дошкольными образовательными организациями (дополнительное образование детей в муниципальных образовательных организациях) составляет 3,3 % от общего числа школьников. Из приведённых в таблице </w:t>
      </w:r>
      <w:r w:rsidR="00FE459C" w:rsidRPr="00EB4F8B">
        <w:fldChar w:fldCharType="begin"/>
      </w:r>
      <w:r w:rsidR="00FE459C" w:rsidRPr="00EB4F8B">
        <w:instrText xml:space="preserve"> REF _Ref149926948 \h  \* MERGEFORMAT </w:instrText>
      </w:r>
      <w:r w:rsidR="00FE459C" w:rsidRPr="00EB4F8B">
        <w:fldChar w:fldCharType="separate"/>
      </w:r>
      <w:r w:rsidR="009474CF" w:rsidRPr="00EB4F8B">
        <w:rPr>
          <w:vanish/>
        </w:rPr>
        <w:t xml:space="preserve">Таблица </w:t>
      </w:r>
      <w:r w:rsidR="009474CF" w:rsidRPr="00EB4F8B">
        <w:rPr>
          <w:noProof/>
        </w:rPr>
        <w:t>3.8</w:t>
      </w:r>
      <w:r w:rsidR="009474CF" w:rsidRPr="00EB4F8B">
        <w:t>.</w:t>
      </w:r>
      <w:r w:rsidR="009474CF" w:rsidRPr="00EB4F8B">
        <w:rPr>
          <w:noProof/>
        </w:rPr>
        <w:t>1</w:t>
      </w:r>
      <w:r w:rsidR="00FE459C" w:rsidRPr="00EB4F8B">
        <w:fldChar w:fldCharType="end"/>
      </w:r>
      <w:r w:rsidR="00FE459C" w:rsidRPr="00EB4F8B">
        <w:t xml:space="preserve"> </w:t>
      </w:r>
      <w:r w:rsidRPr="00EB4F8B">
        <w:t>показателей следует, что современная обеспеченность Ромашкинско</w:t>
      </w:r>
      <w:r w:rsidR="00DE1048" w:rsidRPr="00EB4F8B">
        <w:t>го</w:t>
      </w:r>
      <w:r w:rsidRPr="00EB4F8B">
        <w:t xml:space="preserve"> сельско</w:t>
      </w:r>
      <w:r w:rsidR="00DE1048" w:rsidRPr="00EB4F8B">
        <w:t>го</w:t>
      </w:r>
      <w:r w:rsidRPr="00EB4F8B">
        <w:t xml:space="preserve"> поселени</w:t>
      </w:r>
      <w:r w:rsidR="00DE1048" w:rsidRPr="00EB4F8B">
        <w:t>я</w:t>
      </w:r>
      <w:r w:rsidRPr="00EB4F8B">
        <w:t xml:space="preserve"> организациями дополнительного образования составляет 4,4 %, что удовлетворяет потребность населения в оказании данного вида услуг.</w:t>
      </w:r>
    </w:p>
    <w:p w:rsidR="004E5782" w:rsidRPr="00EB4F8B" w:rsidRDefault="00136007" w:rsidP="009D436B">
      <w:pPr>
        <w:pStyle w:val="3"/>
      </w:pPr>
      <w:bookmarkStart w:id="265" w:name="_Toc196145506"/>
      <w:bookmarkStart w:id="266" w:name="_Toc196146147"/>
      <w:bookmarkStart w:id="267" w:name="_Toc196146415"/>
      <w:bookmarkStart w:id="268" w:name="_Toc196146950"/>
      <w:bookmarkStart w:id="269" w:name="_Toc202456415"/>
      <w:r w:rsidRPr="00EB4F8B">
        <w:lastRenderedPageBreak/>
        <w:t xml:space="preserve">Объекты </w:t>
      </w:r>
      <w:r w:rsidR="004E5782" w:rsidRPr="00EB4F8B">
        <w:t>здравоохранения</w:t>
      </w:r>
      <w:bookmarkEnd w:id="265"/>
      <w:bookmarkEnd w:id="266"/>
      <w:bookmarkEnd w:id="267"/>
      <w:bookmarkEnd w:id="268"/>
      <w:bookmarkEnd w:id="269"/>
    </w:p>
    <w:p w:rsidR="00BF5116" w:rsidRPr="00EB4F8B" w:rsidRDefault="00BF5116" w:rsidP="00191D47">
      <w:r w:rsidRPr="00EB4F8B">
        <w:t>В Ромашкинско</w:t>
      </w:r>
      <w:r w:rsidR="00191D47" w:rsidRPr="00EB4F8B">
        <w:t>м</w:t>
      </w:r>
      <w:r w:rsidRPr="00EB4F8B">
        <w:t xml:space="preserve"> сельско</w:t>
      </w:r>
      <w:r w:rsidR="00191D47" w:rsidRPr="00EB4F8B">
        <w:t>м</w:t>
      </w:r>
      <w:r w:rsidRPr="00EB4F8B">
        <w:t xml:space="preserve"> поселени</w:t>
      </w:r>
      <w:r w:rsidR="00191D47" w:rsidRPr="00EB4F8B">
        <w:t>и</w:t>
      </w:r>
      <w:r w:rsidRPr="00EB4F8B">
        <w:t xml:space="preserve"> функционируют </w:t>
      </w:r>
      <w:r w:rsidR="00191D47" w:rsidRPr="00EB4F8B">
        <w:t>две</w:t>
      </w:r>
      <w:r w:rsidRPr="00EB4F8B">
        <w:t xml:space="preserve"> сельские врачебные амбулатории государственного бюджетного учреждения здравоохранения Ленинградской области «Приозерская межрайонная</w:t>
      </w:r>
      <w:r w:rsidR="00937875" w:rsidRPr="00EB4F8B">
        <w:t xml:space="preserve"> </w:t>
      </w:r>
      <w:r w:rsidRPr="00EB4F8B">
        <w:t>больница» (далее</w:t>
      </w:r>
      <w:r w:rsidR="005C40C7" w:rsidRPr="00EB4F8B">
        <w:t xml:space="preserve"> </w:t>
      </w:r>
      <w:r w:rsidR="005C40C7" w:rsidRPr="00EB4F8B">
        <w:noBreakHyphen/>
        <w:t xml:space="preserve"> </w:t>
      </w:r>
      <w:proofErr w:type="spellStart"/>
      <w:r w:rsidRPr="00EB4F8B">
        <w:t>ГБУЗ</w:t>
      </w:r>
      <w:proofErr w:type="spellEnd"/>
      <w:r w:rsidRPr="00EB4F8B">
        <w:t xml:space="preserve"> ЛО «Приозерская межрайонная больница», подведомственн</w:t>
      </w:r>
      <w:r w:rsidR="00B27AC4">
        <w:t>ая</w:t>
      </w:r>
      <w:r w:rsidRPr="00EB4F8B">
        <w:t xml:space="preserve"> комитету по здравоохранению Ленинградской области)</w:t>
      </w:r>
      <w:r w:rsidR="00191D47" w:rsidRPr="00EB4F8B">
        <w:t xml:space="preserve"> – </w:t>
      </w:r>
      <w:proofErr w:type="spellStart"/>
      <w:r w:rsidR="00191D47" w:rsidRPr="00EB4F8B">
        <w:t>Сапёрненская</w:t>
      </w:r>
      <w:proofErr w:type="spellEnd"/>
      <w:r w:rsidR="00191D47" w:rsidRPr="00EB4F8B">
        <w:t xml:space="preserve"> врачебная амбулатория и Суходольская врачебная амбулатория</w:t>
      </w:r>
      <w:r w:rsidRPr="00EB4F8B">
        <w:t>.</w:t>
      </w:r>
    </w:p>
    <w:p w:rsidR="00BF5116" w:rsidRPr="00EB4F8B" w:rsidRDefault="00BF5116" w:rsidP="00D10230">
      <w:r w:rsidRPr="00EB4F8B">
        <w:t xml:space="preserve">В структуру </w:t>
      </w:r>
      <w:proofErr w:type="spellStart"/>
      <w:r w:rsidRPr="00EB4F8B">
        <w:t>ГБУЗ</w:t>
      </w:r>
      <w:proofErr w:type="spellEnd"/>
      <w:r w:rsidRPr="00EB4F8B">
        <w:t xml:space="preserve"> ЛО «Приозерская межрайонная больница» входят 12 фельдшерско</w:t>
      </w:r>
      <w:r w:rsidR="00A4387B" w:rsidRPr="00EB4F8B">
        <w:t>-</w:t>
      </w:r>
      <w:r w:rsidRPr="00EB4F8B">
        <w:t>акушерских пунктов, один из которых находится на территории Ромашкинско</w:t>
      </w:r>
      <w:r w:rsidR="00DE1048" w:rsidRPr="00EB4F8B">
        <w:t>го</w:t>
      </w:r>
      <w:r w:rsidRPr="00EB4F8B">
        <w:t xml:space="preserve"> сельско</w:t>
      </w:r>
      <w:r w:rsidR="00DE1048" w:rsidRPr="00EB4F8B">
        <w:t>го</w:t>
      </w:r>
      <w:r w:rsidRPr="00EB4F8B">
        <w:t xml:space="preserve"> поселени</w:t>
      </w:r>
      <w:r w:rsidR="00DE1048" w:rsidRPr="00EB4F8B">
        <w:t>я</w:t>
      </w:r>
      <w:r w:rsidRPr="00EB4F8B">
        <w:t xml:space="preserve"> в посёлке Ромашки. Приём </w:t>
      </w:r>
      <w:r w:rsidR="003050A2" w:rsidRPr="00EB4F8B">
        <w:t>в фельдшерско</w:t>
      </w:r>
      <w:r w:rsidR="00A4387B" w:rsidRPr="00EB4F8B">
        <w:t>-</w:t>
      </w:r>
      <w:r w:rsidR="003050A2" w:rsidRPr="00EB4F8B">
        <w:t xml:space="preserve">акушерских пунктах </w:t>
      </w:r>
      <w:r w:rsidRPr="00EB4F8B">
        <w:t>осуществляют фельдшер</w:t>
      </w:r>
      <w:r w:rsidR="00843696" w:rsidRPr="00EB4F8B">
        <w:t>ы</w:t>
      </w:r>
      <w:r w:rsidRPr="00EB4F8B">
        <w:t>, оказываю</w:t>
      </w:r>
      <w:r w:rsidR="00B27AC4">
        <w:t>щие</w:t>
      </w:r>
      <w:r w:rsidRPr="00EB4F8B">
        <w:t xml:space="preserve"> доврачебную помощь гражданам. В задачи фельдшеров входят: приём амбулаторных больных, обслуживание вызовов, выезды в </w:t>
      </w:r>
      <w:r w:rsidR="008B533E" w:rsidRPr="00EB4F8B">
        <w:t>отдалённые</w:t>
      </w:r>
      <w:r w:rsidRPr="00EB4F8B">
        <w:t xml:space="preserve"> участки, проведение вакцинации населения, ведение диспансерной работы и проведение санитарно</w:t>
      </w:r>
      <w:r w:rsidR="00A4387B" w:rsidRPr="00EB4F8B">
        <w:t>-</w:t>
      </w:r>
      <w:r w:rsidRPr="00EB4F8B">
        <w:t>просветительной работы.</w:t>
      </w:r>
    </w:p>
    <w:p w:rsidR="00BF5116" w:rsidRPr="00EB4F8B" w:rsidRDefault="00BF5116" w:rsidP="00D10230">
      <w:r w:rsidRPr="00EB4F8B">
        <w:t xml:space="preserve">Скорая медицинская помощь оказывается медицинскими работниками выездных бригад скорой медицинской помощи при </w:t>
      </w:r>
      <w:proofErr w:type="spellStart"/>
      <w:r w:rsidRPr="00EB4F8B">
        <w:t>ГБУЗ</w:t>
      </w:r>
      <w:proofErr w:type="spellEnd"/>
      <w:r w:rsidRPr="00EB4F8B">
        <w:t xml:space="preserve"> ЛО «Приозерская межрайонная больница».</w:t>
      </w:r>
    </w:p>
    <w:p w:rsidR="00BF5116" w:rsidRPr="00EB4F8B" w:rsidRDefault="00BF5116" w:rsidP="00D10230">
      <w:r w:rsidRPr="00EB4F8B">
        <w:t xml:space="preserve">Суммарная коечная мощность </w:t>
      </w:r>
      <w:proofErr w:type="spellStart"/>
      <w:r w:rsidRPr="00EB4F8B">
        <w:t>ГБУЗ</w:t>
      </w:r>
      <w:proofErr w:type="spellEnd"/>
      <w:r w:rsidRPr="00EB4F8B">
        <w:t xml:space="preserve"> ЛО «Приозерская межрайонная больница» составляет 270 коек.</w:t>
      </w:r>
    </w:p>
    <w:p w:rsidR="00BF5116" w:rsidRPr="00EB4F8B" w:rsidRDefault="00BF5116" w:rsidP="00D10230">
      <w:r w:rsidRPr="00EB4F8B">
        <w:t xml:space="preserve">Для повышения доступности и качества оказания медицинской помощи населению в </w:t>
      </w:r>
      <w:proofErr w:type="spellStart"/>
      <w:r w:rsidRPr="00EB4F8B">
        <w:t>ГБУЗ</w:t>
      </w:r>
      <w:proofErr w:type="spellEnd"/>
      <w:r w:rsidRPr="00EB4F8B">
        <w:t xml:space="preserve"> ЛО «Приозерская межрайонная больница» широко используется выездная работа. Распоряжением комитета по здравоохранению Ленинградской области от</w:t>
      </w:r>
      <w:r w:rsidR="00BB672F" w:rsidRPr="00EB4F8B">
        <w:t xml:space="preserve"> </w:t>
      </w:r>
      <w:r w:rsidR="00B45A04" w:rsidRPr="00EB4F8B">
        <w:t>0</w:t>
      </w:r>
      <w:r w:rsidR="00BB672F" w:rsidRPr="00EB4F8B">
        <w:t>9</w:t>
      </w:r>
      <w:r w:rsidR="00B45A04" w:rsidRPr="00EB4F8B">
        <w:t>.04.</w:t>
      </w:r>
      <w:r w:rsidRPr="00EB4F8B">
        <w:t>2019</w:t>
      </w:r>
      <w:r w:rsidR="00BB672F" w:rsidRPr="00EB4F8B">
        <w:t xml:space="preserve"> </w:t>
      </w:r>
      <w:r w:rsidRPr="00EB4F8B">
        <w:t>№ 169</w:t>
      </w:r>
      <w:r w:rsidR="00A4387B" w:rsidRPr="00EB4F8B">
        <w:t>-</w:t>
      </w:r>
      <w:r w:rsidRPr="00EB4F8B">
        <w:t xml:space="preserve">0 «О выездной работе в медицинских организациях Ленинградской области» утверждена и реализуется концепция многоуровневой выездной медицинской помощи по принципу </w:t>
      </w:r>
      <w:r w:rsidR="008374BA" w:rsidRPr="00EB4F8B">
        <w:t>приближённости</w:t>
      </w:r>
      <w:r w:rsidRPr="00EB4F8B">
        <w:t xml:space="preserve"> к месту жительства (пребывания) пациентов при острых заболеваниях, обострениях хронических заболеваний с целью наблюдения за их состоянием, течением заболевания и своевременного назначения (коррекции) необходимого обследования и</w:t>
      </w:r>
      <w:r w:rsidR="008B533E" w:rsidRPr="00EB4F8B">
        <w:t xml:space="preserve"> </w:t>
      </w:r>
      <w:r w:rsidRPr="00EB4F8B">
        <w:t>(или) лечения (активное посещение), по месту выезда мобильной медицинской бригады, в том числе для оказания медицинской помощи в населённых пунктах с числом жителей менее 100 человек, расположенных на значительном удалении от медицинской организации и</w:t>
      </w:r>
      <w:r w:rsidR="008B533E" w:rsidRPr="00EB4F8B">
        <w:t xml:space="preserve"> </w:t>
      </w:r>
      <w:r w:rsidRPr="00EB4F8B">
        <w:t>(или) имеющих плохую транспортную доступность. На территории Ромашкинско</w:t>
      </w:r>
      <w:r w:rsidR="00DE1048" w:rsidRPr="00EB4F8B">
        <w:t>го</w:t>
      </w:r>
      <w:r w:rsidRPr="00EB4F8B">
        <w:t xml:space="preserve"> сельско</w:t>
      </w:r>
      <w:r w:rsidR="00DE1048" w:rsidRPr="00EB4F8B">
        <w:t>го</w:t>
      </w:r>
      <w:r w:rsidRPr="00EB4F8B">
        <w:t xml:space="preserve"> поселени</w:t>
      </w:r>
      <w:r w:rsidR="00DE1048" w:rsidRPr="00EB4F8B">
        <w:t>я</w:t>
      </w:r>
      <w:r w:rsidRPr="00EB4F8B">
        <w:t xml:space="preserve"> работает «больничный автобус»</w:t>
      </w:r>
      <w:r w:rsidR="005C40C7" w:rsidRPr="00EB4F8B">
        <w:t xml:space="preserve"> </w:t>
      </w:r>
      <w:r w:rsidR="005C40C7" w:rsidRPr="00EB4F8B">
        <w:noBreakHyphen/>
        <w:t xml:space="preserve"> </w:t>
      </w:r>
      <w:r w:rsidRPr="00EB4F8B">
        <w:t>спецтранспорт, оборудованный местом для колясок, который доставляет жителей Ромашкинско</w:t>
      </w:r>
      <w:r w:rsidR="00DE1048" w:rsidRPr="00EB4F8B">
        <w:t>го</w:t>
      </w:r>
      <w:r w:rsidRPr="00EB4F8B">
        <w:t xml:space="preserve"> сельско</w:t>
      </w:r>
      <w:r w:rsidR="00DE1048" w:rsidRPr="00EB4F8B">
        <w:t>го</w:t>
      </w:r>
      <w:r w:rsidRPr="00EB4F8B">
        <w:t xml:space="preserve"> поселени</w:t>
      </w:r>
      <w:r w:rsidR="00DE1048" w:rsidRPr="00EB4F8B">
        <w:t>я</w:t>
      </w:r>
      <w:r w:rsidRPr="00EB4F8B">
        <w:t xml:space="preserve"> в </w:t>
      </w:r>
      <w:proofErr w:type="spellStart"/>
      <w:r w:rsidRPr="00EB4F8B">
        <w:t>ГБУЗ</w:t>
      </w:r>
      <w:proofErr w:type="spellEnd"/>
      <w:r w:rsidRPr="00EB4F8B">
        <w:t xml:space="preserve"> ЛО «Приозерская межрайонная больница» для прохождения флюорографического исследования, проведения консультативного </w:t>
      </w:r>
      <w:r w:rsidR="008B533E" w:rsidRPr="00EB4F8B">
        <w:t>приёма</w:t>
      </w:r>
      <w:r w:rsidRPr="00EB4F8B">
        <w:t xml:space="preserve"> по любому профилю.</w:t>
      </w:r>
    </w:p>
    <w:p w:rsidR="004E5782" w:rsidRPr="00EB4F8B" w:rsidRDefault="00136007" w:rsidP="009D436B">
      <w:pPr>
        <w:pStyle w:val="3"/>
      </w:pPr>
      <w:bookmarkStart w:id="270" w:name="_Toc196145507"/>
      <w:bookmarkStart w:id="271" w:name="_Toc196146148"/>
      <w:bookmarkStart w:id="272" w:name="_Toc196146416"/>
      <w:bookmarkStart w:id="273" w:name="_Toc196146951"/>
      <w:bookmarkStart w:id="274" w:name="_Toc202456416"/>
      <w:r w:rsidRPr="00EB4F8B">
        <w:t xml:space="preserve">Объекты </w:t>
      </w:r>
      <w:r w:rsidR="004E5782" w:rsidRPr="00EB4F8B">
        <w:t>торгово</w:t>
      </w:r>
      <w:r w:rsidR="00A4387B" w:rsidRPr="00EB4F8B">
        <w:t>-</w:t>
      </w:r>
      <w:r w:rsidR="004E5782" w:rsidRPr="00EB4F8B">
        <w:t>бытового обслуживания</w:t>
      </w:r>
      <w:bookmarkEnd w:id="270"/>
      <w:bookmarkEnd w:id="271"/>
      <w:bookmarkEnd w:id="272"/>
      <w:bookmarkEnd w:id="273"/>
      <w:bookmarkEnd w:id="274"/>
    </w:p>
    <w:p w:rsidR="004E5782" w:rsidRPr="00EB4F8B" w:rsidRDefault="004E5782" w:rsidP="00D10230">
      <w:r w:rsidRPr="00EB4F8B">
        <w:t>По сведениям Управления Федеральной службы государственной статистики по Санкт</w:t>
      </w:r>
      <w:r w:rsidR="00A4387B" w:rsidRPr="00EB4F8B">
        <w:t>-</w:t>
      </w:r>
      <w:r w:rsidRPr="00EB4F8B">
        <w:t>Петербургу и Ленинградской области на территории Ромашкинско</w:t>
      </w:r>
      <w:r w:rsidR="00DE1048" w:rsidRPr="00EB4F8B">
        <w:t>го</w:t>
      </w:r>
      <w:r w:rsidRPr="00EB4F8B">
        <w:t xml:space="preserve"> сельско</w:t>
      </w:r>
      <w:r w:rsidR="00DE1048" w:rsidRPr="00EB4F8B">
        <w:t>го</w:t>
      </w:r>
      <w:r w:rsidRPr="00EB4F8B">
        <w:t xml:space="preserve"> поселени</w:t>
      </w:r>
      <w:r w:rsidR="00DE1048" w:rsidRPr="00EB4F8B">
        <w:t>я</w:t>
      </w:r>
      <w:r w:rsidRPr="00EB4F8B">
        <w:t xml:space="preserve"> предоставляют следующие услуги бытового обслуживания: ремонт, окраска и пошив обуви; услуги бань и душевых; услуги парикмахерских, услуги прачечных.</w:t>
      </w:r>
    </w:p>
    <w:p w:rsidR="004E5782" w:rsidRPr="00EB4F8B" w:rsidRDefault="00660031" w:rsidP="00D10230">
      <w:r w:rsidRPr="00EB4F8B">
        <w:lastRenderedPageBreak/>
        <w:t xml:space="preserve">Развита сеть общественного питания. </w:t>
      </w:r>
      <w:r w:rsidR="004E5782" w:rsidRPr="00EB4F8B">
        <w:t>Функционируют предприятия на базе учреждений образования, общая площадь залов обслуживания посетителей которых составляет 390 м</w:t>
      </w:r>
      <w:r w:rsidR="004E5782" w:rsidRPr="00EB4F8B">
        <w:rPr>
          <w:vertAlign w:val="superscript"/>
        </w:rPr>
        <w:t>2</w:t>
      </w:r>
      <w:r w:rsidR="004E5782" w:rsidRPr="00EB4F8B">
        <w:t xml:space="preserve"> на 290 посадочных мест. Площадь залов обслуживания посетителей общедоступных столовых, закусочных </w:t>
      </w:r>
      <w:r w:rsidR="003050A2" w:rsidRPr="00EB4F8B">
        <w:t>составляет</w:t>
      </w:r>
      <w:r w:rsidR="004E5782" w:rsidRPr="00EB4F8B">
        <w:t xml:space="preserve"> 50 м</w:t>
      </w:r>
      <w:r w:rsidR="004E5782" w:rsidRPr="00EB4F8B">
        <w:rPr>
          <w:vertAlign w:val="superscript"/>
        </w:rPr>
        <w:t>2</w:t>
      </w:r>
      <w:r w:rsidR="004E5782" w:rsidRPr="00EB4F8B">
        <w:t>, общая площадь ресторанов, кафе и баров составляет 501 м</w:t>
      </w:r>
      <w:r w:rsidR="004E5782" w:rsidRPr="00EB4F8B">
        <w:rPr>
          <w:vertAlign w:val="superscript"/>
        </w:rPr>
        <w:t>2</w:t>
      </w:r>
      <w:r w:rsidR="004E5782" w:rsidRPr="00EB4F8B">
        <w:t>.</w:t>
      </w:r>
    </w:p>
    <w:p w:rsidR="004E5782" w:rsidRPr="00EB4F8B" w:rsidRDefault="004E5782" w:rsidP="00D10230">
      <w:r w:rsidRPr="00EB4F8B">
        <w:t>На территории Ромашкинско</w:t>
      </w:r>
      <w:r w:rsidR="00DE1048" w:rsidRPr="00EB4F8B">
        <w:t>го</w:t>
      </w:r>
      <w:r w:rsidRPr="00EB4F8B">
        <w:t xml:space="preserve"> сельско</w:t>
      </w:r>
      <w:r w:rsidR="00DE1048" w:rsidRPr="00EB4F8B">
        <w:t>го</w:t>
      </w:r>
      <w:r w:rsidRPr="00EB4F8B">
        <w:t xml:space="preserve"> поселени</w:t>
      </w:r>
      <w:r w:rsidR="00DE1048" w:rsidRPr="00EB4F8B">
        <w:t>я</w:t>
      </w:r>
      <w:r w:rsidRPr="00EB4F8B">
        <w:t xml:space="preserve"> работают следующие объекты </w:t>
      </w:r>
      <w:r w:rsidR="003050A2" w:rsidRPr="00EB4F8B">
        <w:t>розничной</w:t>
      </w:r>
      <w:r w:rsidRPr="00EB4F8B">
        <w:t xml:space="preserve"> торговли сетевого типа:</w:t>
      </w:r>
    </w:p>
    <w:p w:rsidR="004E5782" w:rsidRPr="00EB4F8B" w:rsidRDefault="004E5782" w:rsidP="00BE300D">
      <w:pPr>
        <w:pStyle w:val="a0"/>
      </w:pPr>
      <w:r w:rsidRPr="00EB4F8B">
        <w:t>«</w:t>
      </w:r>
      <w:r w:rsidR="008B533E" w:rsidRPr="00EB4F8B">
        <w:t>Пятёрочка</w:t>
      </w:r>
      <w:r w:rsidRPr="00EB4F8B">
        <w:t>»</w:t>
      </w:r>
      <w:r w:rsidR="005C40C7" w:rsidRPr="00EB4F8B">
        <w:t xml:space="preserve"> </w:t>
      </w:r>
      <w:r w:rsidR="005C40C7" w:rsidRPr="00EB4F8B">
        <w:noBreakHyphen/>
        <w:t xml:space="preserve"> </w:t>
      </w:r>
      <w:r w:rsidRPr="00EB4F8B">
        <w:t>универсамы эконом</w:t>
      </w:r>
      <w:r w:rsidR="00A4387B" w:rsidRPr="00EB4F8B">
        <w:t>-</w:t>
      </w:r>
      <w:r w:rsidRPr="00EB4F8B">
        <w:t>класса;</w:t>
      </w:r>
    </w:p>
    <w:p w:rsidR="004E5782" w:rsidRPr="00EB4F8B" w:rsidRDefault="004E5782" w:rsidP="00BE300D">
      <w:pPr>
        <w:pStyle w:val="a0"/>
      </w:pPr>
      <w:r w:rsidRPr="00EB4F8B">
        <w:t>«Магнит»</w:t>
      </w:r>
      <w:r w:rsidR="005C40C7" w:rsidRPr="00EB4F8B">
        <w:t xml:space="preserve"> </w:t>
      </w:r>
      <w:r w:rsidR="005C40C7" w:rsidRPr="00EB4F8B">
        <w:noBreakHyphen/>
        <w:t xml:space="preserve"> </w:t>
      </w:r>
      <w:r w:rsidRPr="00EB4F8B">
        <w:t>универсамы эконом</w:t>
      </w:r>
      <w:r w:rsidR="00A4387B" w:rsidRPr="00EB4F8B">
        <w:t>-</w:t>
      </w:r>
      <w:r w:rsidRPr="00EB4F8B">
        <w:t>класса</w:t>
      </w:r>
    </w:p>
    <w:p w:rsidR="004E5782" w:rsidRPr="00EB4F8B" w:rsidRDefault="004E5782" w:rsidP="00BE300D">
      <w:pPr>
        <w:pStyle w:val="a0"/>
      </w:pPr>
      <w:r w:rsidRPr="00EB4F8B">
        <w:t xml:space="preserve">Торговый Дом </w:t>
      </w:r>
      <w:r w:rsidR="002E07E5" w:rsidRPr="00EB4F8B">
        <w:t>«</w:t>
      </w:r>
      <w:proofErr w:type="spellStart"/>
      <w:r w:rsidRPr="00EB4F8B">
        <w:t>Вимос</w:t>
      </w:r>
      <w:proofErr w:type="spellEnd"/>
      <w:r w:rsidRPr="00EB4F8B">
        <w:t>»</w:t>
      </w:r>
      <w:r w:rsidR="005C40C7" w:rsidRPr="00EB4F8B">
        <w:t xml:space="preserve"> </w:t>
      </w:r>
      <w:r w:rsidR="005C40C7" w:rsidRPr="00EB4F8B">
        <w:noBreakHyphen/>
        <w:t xml:space="preserve"> </w:t>
      </w:r>
      <w:r w:rsidRPr="00EB4F8B">
        <w:t>магазины товаров для дачи и ремонта.</w:t>
      </w:r>
    </w:p>
    <w:p w:rsidR="004E5782" w:rsidRPr="00EB4F8B" w:rsidRDefault="004E5782" w:rsidP="00D10230">
      <w:r w:rsidRPr="00EB4F8B">
        <w:t>Помимо торговых сетей активно работают индивидуальные предприниматели. Весьма активен частный бизнес в сфере сервиса, оказания различных услуг населению.</w:t>
      </w:r>
    </w:p>
    <w:p w:rsidR="004E5782" w:rsidRPr="00EB4F8B" w:rsidRDefault="004E5782" w:rsidP="00D10230">
      <w:r w:rsidRPr="00EB4F8B">
        <w:t>Мощность учреждений торговли удовлетворяет нормативную потребность населения в оказании данного вида услуг (общий уровень обеспеченности составляет 494,5 %).</w:t>
      </w:r>
    </w:p>
    <w:p w:rsidR="004E5782" w:rsidRPr="00EB4F8B" w:rsidRDefault="00136007" w:rsidP="009D436B">
      <w:pPr>
        <w:pStyle w:val="3"/>
      </w:pPr>
      <w:bookmarkStart w:id="275" w:name="_Toc196145508"/>
      <w:bookmarkStart w:id="276" w:name="_Toc196146149"/>
      <w:bookmarkStart w:id="277" w:name="_Toc196146417"/>
      <w:bookmarkStart w:id="278" w:name="_Toc196146952"/>
      <w:bookmarkStart w:id="279" w:name="_Toc202456417"/>
      <w:r w:rsidRPr="00EB4F8B">
        <w:t xml:space="preserve">Объекты </w:t>
      </w:r>
      <w:r w:rsidR="004E5782" w:rsidRPr="00EB4F8B">
        <w:t>культуры</w:t>
      </w:r>
      <w:bookmarkEnd w:id="275"/>
      <w:bookmarkEnd w:id="276"/>
      <w:bookmarkEnd w:id="277"/>
      <w:bookmarkEnd w:id="278"/>
      <w:bookmarkEnd w:id="279"/>
    </w:p>
    <w:p w:rsidR="00BF5116" w:rsidRPr="00EB4F8B" w:rsidRDefault="00BF5116" w:rsidP="00D10230">
      <w:r w:rsidRPr="00EB4F8B">
        <w:t>На территории Ромашкинско</w:t>
      </w:r>
      <w:r w:rsidR="0020758F" w:rsidRPr="00EB4F8B">
        <w:t>го</w:t>
      </w:r>
      <w:r w:rsidRPr="00EB4F8B">
        <w:t xml:space="preserve"> сельско</w:t>
      </w:r>
      <w:r w:rsidR="0020758F" w:rsidRPr="00EB4F8B">
        <w:t>го</w:t>
      </w:r>
      <w:r w:rsidRPr="00EB4F8B">
        <w:t xml:space="preserve"> поселени</w:t>
      </w:r>
      <w:r w:rsidR="0020758F" w:rsidRPr="00EB4F8B">
        <w:t>я</w:t>
      </w:r>
      <w:r w:rsidRPr="00EB4F8B">
        <w:t xml:space="preserve"> в сфере культуры функционирует муниципальное казённое учреждение культуры «Ромашкинское клубное объединение», в состав которого входят дом культуры посёлка Ромашки на 250 посадочных мест и дом культуры посёлка Суходолье на 400 посадочных мест.</w:t>
      </w:r>
    </w:p>
    <w:p w:rsidR="00BF5116" w:rsidRPr="00EB4F8B" w:rsidRDefault="00BF5116" w:rsidP="00D10230">
      <w:r w:rsidRPr="00EB4F8B">
        <w:t>На базе муниципально</w:t>
      </w:r>
      <w:r w:rsidR="002E07E5" w:rsidRPr="00EB4F8B">
        <w:t>го</w:t>
      </w:r>
      <w:r w:rsidRPr="00EB4F8B">
        <w:t xml:space="preserve"> казённо</w:t>
      </w:r>
      <w:r w:rsidR="002E07E5" w:rsidRPr="00EB4F8B">
        <w:t>го</w:t>
      </w:r>
      <w:r w:rsidRPr="00EB4F8B">
        <w:t xml:space="preserve"> учреждени</w:t>
      </w:r>
      <w:r w:rsidR="002E07E5" w:rsidRPr="00EB4F8B">
        <w:t>я</w:t>
      </w:r>
      <w:r w:rsidRPr="00EB4F8B">
        <w:t xml:space="preserve"> культуры «Ромашкинское клубное объединение» действуют две сельские библиотеки (</w:t>
      </w:r>
      <w:proofErr w:type="spellStart"/>
      <w:r w:rsidRPr="00EB4F8B">
        <w:t>Ромашкинская</w:t>
      </w:r>
      <w:proofErr w:type="spellEnd"/>
      <w:r w:rsidRPr="00EB4F8B">
        <w:t xml:space="preserve"> сельская библиотека с библиотечным фондом 10127 экземпляров и Суходольская сельская библиотека</w:t>
      </w:r>
      <w:r w:rsidR="00937875" w:rsidRPr="00EB4F8B">
        <w:t xml:space="preserve"> </w:t>
      </w:r>
      <w:r w:rsidRPr="00EB4F8B">
        <w:t>с библиотечным фондом 5711 экземпляров). Имеется музей труда и боевой славы при муниципальном общеобразовательном учреждении «Джатиевская основная общеобразовательная школа».</w:t>
      </w:r>
    </w:p>
    <w:p w:rsidR="00BF5116" w:rsidRPr="00EB4F8B" w:rsidRDefault="00BF5116" w:rsidP="00D10230">
      <w:r w:rsidRPr="00EB4F8B">
        <w:t xml:space="preserve">Из приведённых в таблице </w:t>
      </w:r>
      <w:r w:rsidR="00FE459C" w:rsidRPr="00EB4F8B">
        <w:fldChar w:fldCharType="begin"/>
      </w:r>
      <w:r w:rsidR="00FE459C" w:rsidRPr="00EB4F8B">
        <w:instrText xml:space="preserve"> REF _Ref149926948 \h  \* MERGEFORMAT </w:instrText>
      </w:r>
      <w:r w:rsidR="00FE459C" w:rsidRPr="00EB4F8B">
        <w:fldChar w:fldCharType="separate"/>
      </w:r>
      <w:r w:rsidR="009474CF" w:rsidRPr="00EB4F8B">
        <w:rPr>
          <w:vanish/>
        </w:rPr>
        <w:t xml:space="preserve">Таблица </w:t>
      </w:r>
      <w:r w:rsidR="009474CF" w:rsidRPr="00EB4F8B">
        <w:rPr>
          <w:noProof/>
        </w:rPr>
        <w:t>3.8</w:t>
      </w:r>
      <w:r w:rsidR="009474CF" w:rsidRPr="00EB4F8B">
        <w:t>.</w:t>
      </w:r>
      <w:r w:rsidR="009474CF" w:rsidRPr="00EB4F8B">
        <w:rPr>
          <w:noProof/>
        </w:rPr>
        <w:t>1</w:t>
      </w:r>
      <w:r w:rsidR="00FE459C" w:rsidRPr="00EB4F8B">
        <w:fldChar w:fldCharType="end"/>
      </w:r>
      <w:r w:rsidR="00FE459C" w:rsidRPr="00EB4F8B">
        <w:t xml:space="preserve"> </w:t>
      </w:r>
      <w:r w:rsidRPr="00EB4F8B">
        <w:t>показателей следует, что современная обеспеченность Ромашкинско</w:t>
      </w:r>
      <w:r w:rsidR="0020758F" w:rsidRPr="00EB4F8B">
        <w:t>го</w:t>
      </w:r>
      <w:r w:rsidRPr="00EB4F8B">
        <w:t xml:space="preserve"> сельско</w:t>
      </w:r>
      <w:r w:rsidR="0020758F" w:rsidRPr="00EB4F8B">
        <w:t>го</w:t>
      </w:r>
      <w:r w:rsidRPr="00EB4F8B">
        <w:t xml:space="preserve"> поселени</w:t>
      </w:r>
      <w:r w:rsidR="0020758F" w:rsidRPr="00EB4F8B">
        <w:t>я</w:t>
      </w:r>
      <w:r w:rsidRPr="00EB4F8B">
        <w:t xml:space="preserve"> объектами культуры удовлетворяет потребность населения в оказании данного вида услуг.</w:t>
      </w:r>
    </w:p>
    <w:p w:rsidR="004E5782" w:rsidRPr="00EB4F8B" w:rsidRDefault="00136007" w:rsidP="009D436B">
      <w:pPr>
        <w:pStyle w:val="3"/>
      </w:pPr>
      <w:bookmarkStart w:id="280" w:name="_Toc196145509"/>
      <w:bookmarkStart w:id="281" w:name="_Toc196146150"/>
      <w:bookmarkStart w:id="282" w:name="_Toc196146418"/>
      <w:bookmarkStart w:id="283" w:name="_Toc196146953"/>
      <w:bookmarkStart w:id="284" w:name="_Toc202456418"/>
      <w:r w:rsidRPr="00EB4F8B">
        <w:t xml:space="preserve">Объекты </w:t>
      </w:r>
      <w:r w:rsidR="004E5782" w:rsidRPr="00EB4F8B">
        <w:t>физической культуры и спорта</w:t>
      </w:r>
      <w:bookmarkEnd w:id="280"/>
      <w:bookmarkEnd w:id="281"/>
      <w:bookmarkEnd w:id="282"/>
      <w:bookmarkEnd w:id="283"/>
      <w:bookmarkEnd w:id="284"/>
    </w:p>
    <w:p w:rsidR="00BF5116" w:rsidRPr="00EB4F8B" w:rsidRDefault="00BF5116" w:rsidP="00D10230">
      <w:r w:rsidRPr="00EB4F8B">
        <w:t>Из спортивных объектов в Ромашкинско</w:t>
      </w:r>
      <w:r w:rsidR="0020758F" w:rsidRPr="00EB4F8B">
        <w:t>м</w:t>
      </w:r>
      <w:r w:rsidRPr="00EB4F8B">
        <w:t xml:space="preserve"> сельско</w:t>
      </w:r>
      <w:r w:rsidR="0020758F" w:rsidRPr="00EB4F8B">
        <w:t>м</w:t>
      </w:r>
      <w:r w:rsidRPr="00EB4F8B">
        <w:t xml:space="preserve"> поселени</w:t>
      </w:r>
      <w:r w:rsidR="0020758F" w:rsidRPr="00EB4F8B">
        <w:t>и</w:t>
      </w:r>
      <w:r w:rsidRPr="00EB4F8B">
        <w:t xml:space="preserve"> имеются </w:t>
      </w:r>
      <w:r w:rsidR="00172043" w:rsidRPr="00EB4F8B">
        <w:t>три</w:t>
      </w:r>
      <w:r w:rsidRPr="00EB4F8B">
        <w:t xml:space="preserve"> спортивных зала при общеобразовательных организациях, </w:t>
      </w:r>
      <w:r w:rsidR="00F73F1D">
        <w:t>спортивные ядра</w:t>
      </w:r>
      <w:r w:rsidRPr="00EB4F8B">
        <w:t xml:space="preserve"> при общеобразовательных организациях</w:t>
      </w:r>
      <w:r w:rsidR="002D70BE">
        <w:t xml:space="preserve"> в посёлке Ромашки, посёлке Сапёрное и </w:t>
      </w:r>
      <w:proofErr w:type="spellStart"/>
      <w:r w:rsidR="002D70BE">
        <w:t>поселке</w:t>
      </w:r>
      <w:proofErr w:type="spellEnd"/>
      <w:r w:rsidR="002D70BE">
        <w:t xml:space="preserve"> Суходолье общей площадью 48105 м</w:t>
      </w:r>
      <w:r w:rsidR="002D70BE" w:rsidRPr="002D70BE">
        <w:rPr>
          <w:vertAlign w:val="superscript"/>
        </w:rPr>
        <w:t>2</w:t>
      </w:r>
      <w:r w:rsidRPr="00EB4F8B">
        <w:t xml:space="preserve"> </w:t>
      </w:r>
      <w:r w:rsidR="00F73F1D" w:rsidRPr="00872121">
        <w:t xml:space="preserve">и </w:t>
      </w:r>
      <w:r w:rsidR="00F73F1D">
        <w:t>17</w:t>
      </w:r>
      <w:r w:rsidR="00F73F1D" w:rsidRPr="00872121">
        <w:t xml:space="preserve"> </w:t>
      </w:r>
      <w:r w:rsidR="00F73F1D">
        <w:t>универсальных игровых площадок</w:t>
      </w:r>
      <w:r w:rsidR="002D70BE">
        <w:t xml:space="preserve"> общей площадью 10296 м</w:t>
      </w:r>
      <w:r w:rsidR="002D70BE" w:rsidRPr="002D70BE">
        <w:rPr>
          <w:vertAlign w:val="superscript"/>
        </w:rPr>
        <w:t>2</w:t>
      </w:r>
      <w:r w:rsidR="00F73F1D">
        <w:t xml:space="preserve">, из которых 6 </w:t>
      </w:r>
      <w:r w:rsidR="002D70BE">
        <w:t xml:space="preserve">универсальных игровых площадок </w:t>
      </w:r>
      <w:r w:rsidR="00F73F1D">
        <w:t xml:space="preserve">относятся к </w:t>
      </w:r>
      <w:r w:rsidR="00F73F1D" w:rsidRPr="00027B8C">
        <w:t>объект</w:t>
      </w:r>
      <w:r w:rsidR="00F73F1D">
        <w:t>ам</w:t>
      </w:r>
      <w:r w:rsidR="00F73F1D" w:rsidRPr="00027B8C">
        <w:t xml:space="preserve"> рекреационной инфраструктуры, приспособленны</w:t>
      </w:r>
      <w:r w:rsidR="00F73F1D">
        <w:t xml:space="preserve">х </w:t>
      </w:r>
      <w:r w:rsidR="00F73F1D" w:rsidRPr="00027B8C">
        <w:t>для занятий физической культурой и спортом</w:t>
      </w:r>
      <w:r w:rsidR="00F73F1D">
        <w:t xml:space="preserve">. </w:t>
      </w:r>
      <w:r w:rsidR="002F7252" w:rsidRPr="00EB4F8B">
        <w:t xml:space="preserve">Обеспеченность спортивными залами в Ромашкинском сельском поселении ниже </w:t>
      </w:r>
      <w:r w:rsidR="00A7722E" w:rsidRPr="00EB4F8B">
        <w:t>минимально допустимого уровня обеспеченности</w:t>
      </w:r>
      <w:r w:rsidR="00D54E3F" w:rsidRPr="00EB4F8B">
        <w:t>, установленн</w:t>
      </w:r>
      <w:r w:rsidR="00163BDE" w:rsidRPr="00EB4F8B">
        <w:t>ого</w:t>
      </w:r>
      <w:r w:rsidR="002F7252" w:rsidRPr="00EB4F8B">
        <w:t xml:space="preserve"> </w:t>
      </w:r>
      <w:r w:rsidRPr="00EB4F8B">
        <w:t xml:space="preserve">местными нормативами </w:t>
      </w:r>
      <w:r w:rsidR="0011627D" w:rsidRPr="00EB4F8B">
        <w:t>градостроительного проектирования</w:t>
      </w:r>
      <w:r w:rsidRPr="00EB4F8B">
        <w:t>. Плавательные бассейны в Ромашкинско</w:t>
      </w:r>
      <w:r w:rsidR="0020758F" w:rsidRPr="00EB4F8B">
        <w:t>м</w:t>
      </w:r>
      <w:r w:rsidRPr="00EB4F8B">
        <w:t xml:space="preserve"> сельско</w:t>
      </w:r>
      <w:r w:rsidR="0020758F" w:rsidRPr="00EB4F8B">
        <w:t>м</w:t>
      </w:r>
      <w:r w:rsidRPr="00EB4F8B">
        <w:t xml:space="preserve"> поселени</w:t>
      </w:r>
      <w:r w:rsidR="0020758F" w:rsidRPr="00EB4F8B">
        <w:t>и</w:t>
      </w:r>
      <w:r w:rsidRPr="00EB4F8B">
        <w:t xml:space="preserve"> имеются только на территориях баз отдыха. Спортивные сооружения, предназначенные для организации и проведения официальных физкультурно</w:t>
      </w:r>
      <w:r w:rsidR="00A4387B" w:rsidRPr="00EB4F8B">
        <w:t>-</w:t>
      </w:r>
      <w:r w:rsidRPr="00EB4F8B">
        <w:lastRenderedPageBreak/>
        <w:t xml:space="preserve">оздоровительных и спортивных мероприятий на территории </w:t>
      </w:r>
      <w:r w:rsidR="003050A2" w:rsidRPr="00EB4F8B">
        <w:t>Ромашкинско</w:t>
      </w:r>
      <w:r w:rsidR="0020758F" w:rsidRPr="00EB4F8B">
        <w:t>го</w:t>
      </w:r>
      <w:r w:rsidRPr="00EB4F8B">
        <w:t xml:space="preserve"> сельско</w:t>
      </w:r>
      <w:r w:rsidR="0020758F" w:rsidRPr="00EB4F8B">
        <w:t>го</w:t>
      </w:r>
      <w:r w:rsidRPr="00EB4F8B">
        <w:t xml:space="preserve"> поселени</w:t>
      </w:r>
      <w:r w:rsidR="0020758F" w:rsidRPr="00EB4F8B">
        <w:t>я</w:t>
      </w:r>
      <w:r w:rsidRPr="00EB4F8B">
        <w:t xml:space="preserve"> отсутствуют.</w:t>
      </w:r>
    </w:p>
    <w:p w:rsidR="004E5782" w:rsidRPr="00EB4F8B" w:rsidRDefault="00136007" w:rsidP="009D436B">
      <w:pPr>
        <w:pStyle w:val="3"/>
      </w:pPr>
      <w:bookmarkStart w:id="285" w:name="_Toc196145510"/>
      <w:bookmarkStart w:id="286" w:name="_Toc196146151"/>
      <w:bookmarkStart w:id="287" w:name="_Toc196146419"/>
      <w:bookmarkStart w:id="288" w:name="_Toc196146954"/>
      <w:bookmarkStart w:id="289" w:name="_Toc202456419"/>
      <w:r w:rsidRPr="00EB4F8B">
        <w:t xml:space="preserve">Объекты </w:t>
      </w:r>
      <w:r w:rsidR="004E5782" w:rsidRPr="00EB4F8B">
        <w:t xml:space="preserve">для работы с детьми и </w:t>
      </w:r>
      <w:r w:rsidR="008B533E" w:rsidRPr="00EB4F8B">
        <w:t>молодёжью</w:t>
      </w:r>
      <w:bookmarkEnd w:id="285"/>
      <w:bookmarkEnd w:id="286"/>
      <w:bookmarkEnd w:id="287"/>
      <w:bookmarkEnd w:id="288"/>
      <w:bookmarkEnd w:id="289"/>
    </w:p>
    <w:p w:rsidR="004E5782" w:rsidRPr="00EB4F8B" w:rsidRDefault="004E5782" w:rsidP="00D10230">
      <w:r w:rsidRPr="00EB4F8B">
        <w:t xml:space="preserve">В соответствии с местными нормативами </w:t>
      </w:r>
      <w:r w:rsidR="00C12912" w:rsidRPr="00EB4F8B">
        <w:t xml:space="preserve">градостроительного проектирования </w:t>
      </w:r>
      <w:r w:rsidRPr="00EB4F8B">
        <w:t>для сельских поселений необходимо иметь не менее одного многопрофильного центра (клуба) по месту жительства или отдела (сектора) по работе с молодёжью на базе существующих учреждений культуры, учреждений дополнительного образования и других или несколько (не менее двух) различных узкопрофильных и (или) специализированных учреждений по работе с молодёжью.</w:t>
      </w:r>
    </w:p>
    <w:p w:rsidR="004E5782" w:rsidRPr="00EB4F8B" w:rsidRDefault="00C12912" w:rsidP="00D10230">
      <w:r w:rsidRPr="00EB4F8B">
        <w:t>При минимально допустимом уровне обеспеченности для учреждений органов по делам молодёжи 25 м</w:t>
      </w:r>
      <w:r w:rsidRPr="00EB4F8B">
        <w:rPr>
          <w:vertAlign w:val="superscript"/>
        </w:rPr>
        <w:t>2</w:t>
      </w:r>
      <w:r w:rsidRPr="00EB4F8B">
        <w:t xml:space="preserve"> на 1000 человек населения,</w:t>
      </w:r>
      <w:r w:rsidR="004E5782" w:rsidRPr="00EB4F8B">
        <w:t xml:space="preserve"> </w:t>
      </w:r>
      <w:r w:rsidRPr="00EB4F8B">
        <w:t xml:space="preserve">установленного местными нормативами градостроительного проектирования, </w:t>
      </w:r>
      <w:r w:rsidR="004E5782" w:rsidRPr="00EB4F8B">
        <w:t>необходимо иметь 180 м</w:t>
      </w:r>
      <w:r w:rsidR="004E5782" w:rsidRPr="00EB4F8B">
        <w:rPr>
          <w:vertAlign w:val="superscript"/>
        </w:rPr>
        <w:t>2</w:t>
      </w:r>
      <w:r w:rsidR="004E5782" w:rsidRPr="00EB4F8B">
        <w:t xml:space="preserve"> площади объектов для работы с молодёжной политики. Из учреждений данного типа в поселении имеются </w:t>
      </w:r>
      <w:r w:rsidR="008B533E" w:rsidRPr="00EB4F8B">
        <w:t>два</w:t>
      </w:r>
      <w:r w:rsidR="004E5782" w:rsidRPr="00EB4F8B">
        <w:t xml:space="preserve"> специализированных учреждения по работе с молодёжью в посёлке Ромашки и в посёлке Суходолье, общей площадью 140 м</w:t>
      </w:r>
      <w:r w:rsidR="004E5782" w:rsidRPr="00EB4F8B">
        <w:rPr>
          <w:vertAlign w:val="superscript"/>
        </w:rPr>
        <w:t>2</w:t>
      </w:r>
      <w:r w:rsidR="004E5782" w:rsidRPr="00EB4F8B">
        <w:t>, что ниже требуемого показателя, поэтому в Ромашкинско</w:t>
      </w:r>
      <w:r w:rsidR="0020758F" w:rsidRPr="00EB4F8B">
        <w:t>м</w:t>
      </w:r>
      <w:r w:rsidR="004E5782" w:rsidRPr="00EB4F8B">
        <w:t xml:space="preserve"> сельско</w:t>
      </w:r>
      <w:r w:rsidR="0020758F" w:rsidRPr="00EB4F8B">
        <w:t>м</w:t>
      </w:r>
      <w:r w:rsidR="004E5782" w:rsidRPr="00EB4F8B">
        <w:t xml:space="preserve"> поселени</w:t>
      </w:r>
      <w:r w:rsidR="0020758F" w:rsidRPr="00EB4F8B">
        <w:t>и</w:t>
      </w:r>
      <w:r w:rsidR="004E5782" w:rsidRPr="00EB4F8B">
        <w:t xml:space="preserve"> целесообразно предусмотреть дополнительный объект инфраструктуры молодёжной политики.</w:t>
      </w:r>
    </w:p>
    <w:p w:rsidR="004E5782" w:rsidRPr="00EB4F8B" w:rsidRDefault="00136007" w:rsidP="009D436B">
      <w:pPr>
        <w:pStyle w:val="3"/>
      </w:pPr>
      <w:bookmarkStart w:id="290" w:name="_Toc499804984"/>
      <w:bookmarkStart w:id="291" w:name="_Toc499805131"/>
      <w:bookmarkStart w:id="292" w:name="_Toc499805321"/>
      <w:bookmarkStart w:id="293" w:name="_Toc499805435"/>
      <w:bookmarkStart w:id="294" w:name="_Toc499805538"/>
      <w:bookmarkStart w:id="295" w:name="_Toc499805681"/>
      <w:bookmarkStart w:id="296" w:name="_Toc500229997"/>
      <w:bookmarkStart w:id="297" w:name="_Toc196145511"/>
      <w:bookmarkStart w:id="298" w:name="_Toc196146152"/>
      <w:bookmarkStart w:id="299" w:name="_Toc196146420"/>
      <w:bookmarkStart w:id="300" w:name="_Toc196146955"/>
      <w:bookmarkStart w:id="301" w:name="_Toc202456420"/>
      <w:r w:rsidRPr="00EB4F8B">
        <w:t xml:space="preserve">Объекты </w:t>
      </w:r>
      <w:r w:rsidR="004E5782" w:rsidRPr="00EB4F8B">
        <w:t>массового отдыха населения</w:t>
      </w:r>
      <w:bookmarkEnd w:id="290"/>
      <w:bookmarkEnd w:id="291"/>
      <w:bookmarkEnd w:id="292"/>
      <w:bookmarkEnd w:id="293"/>
      <w:bookmarkEnd w:id="294"/>
      <w:bookmarkEnd w:id="295"/>
      <w:bookmarkEnd w:id="296"/>
      <w:bookmarkEnd w:id="297"/>
      <w:bookmarkEnd w:id="298"/>
      <w:bookmarkEnd w:id="299"/>
      <w:bookmarkEnd w:id="300"/>
      <w:bookmarkEnd w:id="301"/>
    </w:p>
    <w:p w:rsidR="004E5782" w:rsidRPr="00EB4F8B" w:rsidRDefault="00163BDE" w:rsidP="00D10230">
      <w:r w:rsidRPr="00EB4F8B">
        <w:t xml:space="preserve">В соответствии со сведениями комитета правопорядка и безопасности Ленинградской области </w:t>
      </w:r>
      <w:r w:rsidR="00EC1EF0" w:rsidRPr="00EB4F8B">
        <w:t>в перечень пляжей Ленинградской области, пригодных для купания включён муниципальный пляж на озере Сапёрно</w:t>
      </w:r>
      <w:r w:rsidR="00124888">
        <w:t>е</w:t>
      </w:r>
      <w:r w:rsidR="00EC1EF0" w:rsidRPr="00EB4F8B">
        <w:t>, расположенный в посёлке Сапёрное Ромашкинского сельского поселения</w:t>
      </w:r>
      <w:r w:rsidR="004E5782" w:rsidRPr="00EB4F8B">
        <w:t>.</w:t>
      </w:r>
    </w:p>
    <w:p w:rsidR="004E5782" w:rsidRPr="00EB4F8B" w:rsidRDefault="00124888" w:rsidP="00D10230">
      <w:r w:rsidRPr="00EB4F8B">
        <w:t xml:space="preserve">На </w:t>
      </w:r>
      <w:r w:rsidR="004E5782" w:rsidRPr="00EB4F8B">
        <w:t>территории Ромашкинско</w:t>
      </w:r>
      <w:r w:rsidR="0020758F" w:rsidRPr="00EB4F8B">
        <w:t>го</w:t>
      </w:r>
      <w:r w:rsidR="004E5782" w:rsidRPr="00EB4F8B">
        <w:t xml:space="preserve"> сельско</w:t>
      </w:r>
      <w:r w:rsidR="0020758F" w:rsidRPr="00EB4F8B">
        <w:t>го</w:t>
      </w:r>
      <w:r w:rsidR="004E5782" w:rsidRPr="00EB4F8B">
        <w:t xml:space="preserve"> поселени</w:t>
      </w:r>
      <w:r w:rsidR="0020758F" w:rsidRPr="00EB4F8B">
        <w:t>я</w:t>
      </w:r>
      <w:r w:rsidR="004E5782" w:rsidRPr="00EB4F8B">
        <w:t xml:space="preserve"> реализовано </w:t>
      </w:r>
      <w:r>
        <w:t>два</w:t>
      </w:r>
      <w:r w:rsidR="004E5782" w:rsidRPr="00EB4F8B">
        <w:t xml:space="preserve"> мероприяти</w:t>
      </w:r>
      <w:r>
        <w:t>я</w:t>
      </w:r>
      <w:r w:rsidR="004E5782" w:rsidRPr="00EB4F8B">
        <w:t xml:space="preserve"> по благоустройству поселения:</w:t>
      </w:r>
    </w:p>
    <w:p w:rsidR="004E5782" w:rsidRPr="00EB4F8B" w:rsidRDefault="004E5782" w:rsidP="00BE300D">
      <w:pPr>
        <w:pStyle w:val="a0"/>
      </w:pPr>
      <w:r w:rsidRPr="00EB4F8B">
        <w:t>обустройство зоны отдыха у дома культуры в посёлке Суходолье</w:t>
      </w:r>
      <w:r w:rsidR="007D4214" w:rsidRPr="00EB4F8B">
        <w:t>;</w:t>
      </w:r>
    </w:p>
    <w:p w:rsidR="004E5782" w:rsidRPr="00EB4F8B" w:rsidRDefault="004E5782" w:rsidP="00BE300D">
      <w:pPr>
        <w:pStyle w:val="a0"/>
      </w:pPr>
      <w:r w:rsidRPr="00EB4F8B">
        <w:t>благоустройство общественной территории (прибрежной зоны реки Вуокса) в посёлке при железнодорожной станции Лосево.</w:t>
      </w:r>
    </w:p>
    <w:p w:rsidR="004E5782" w:rsidRPr="00EB4F8B" w:rsidRDefault="00136007" w:rsidP="009D436B">
      <w:pPr>
        <w:pStyle w:val="3"/>
      </w:pPr>
      <w:bookmarkStart w:id="302" w:name="_Toc196145512"/>
      <w:bookmarkStart w:id="303" w:name="_Toc196146153"/>
      <w:bookmarkStart w:id="304" w:name="_Toc196146421"/>
      <w:bookmarkStart w:id="305" w:name="_Toc196146956"/>
      <w:bookmarkStart w:id="306" w:name="_Toc202456421"/>
      <w:r w:rsidRPr="00EB4F8B">
        <w:t xml:space="preserve">Объекты </w:t>
      </w:r>
      <w:r w:rsidR="004E5782" w:rsidRPr="00EB4F8B">
        <w:t>отдыха и туризма</w:t>
      </w:r>
      <w:bookmarkEnd w:id="302"/>
      <w:bookmarkEnd w:id="303"/>
      <w:bookmarkEnd w:id="304"/>
      <w:bookmarkEnd w:id="305"/>
      <w:bookmarkEnd w:id="306"/>
    </w:p>
    <w:p w:rsidR="000C7D70" w:rsidRPr="00EB4F8B" w:rsidRDefault="000C7D70" w:rsidP="000C7D70">
      <w:r w:rsidRPr="00EB4F8B">
        <w:t>Комплексная оценка факторов формирования туристско-рекреационного потенциала основывается на совокупности природных, климатических, культурно-исторических и социальных факторов, а также материально-технической базы развития туризма.</w:t>
      </w:r>
    </w:p>
    <w:p w:rsidR="000C7D70" w:rsidRPr="00EB4F8B" w:rsidRDefault="000C7D70" w:rsidP="000C7D70">
      <w:r w:rsidRPr="00EB4F8B">
        <w:t>Условия развития туризма базируются на экологических условиях территории и территориально-ресурсной составляющей, основными структурными элементами которой являются природные рекреационные ресурсы и климатические условия.</w:t>
      </w:r>
    </w:p>
    <w:p w:rsidR="004E5782" w:rsidRPr="00EB4F8B" w:rsidRDefault="004E5782" w:rsidP="000C7D70">
      <w:r w:rsidRPr="00EB4F8B">
        <w:t>Туристско</w:t>
      </w:r>
      <w:r w:rsidR="00A4387B" w:rsidRPr="00EB4F8B">
        <w:t>-</w:t>
      </w:r>
      <w:r w:rsidRPr="00EB4F8B">
        <w:t>рекреационная сфера является одним из приоритетных направлений развития Приозерского муниципального района.</w:t>
      </w:r>
    </w:p>
    <w:p w:rsidR="004E5782" w:rsidRPr="00EB4F8B" w:rsidRDefault="004E5782" w:rsidP="00D10230">
      <w:r w:rsidRPr="00EB4F8B">
        <w:t>На территории Ромашкинско</w:t>
      </w:r>
      <w:r w:rsidR="0020758F" w:rsidRPr="00EB4F8B">
        <w:t>го</w:t>
      </w:r>
      <w:r w:rsidRPr="00EB4F8B">
        <w:t xml:space="preserve"> сельско</w:t>
      </w:r>
      <w:r w:rsidR="0020758F" w:rsidRPr="00EB4F8B">
        <w:t>го</w:t>
      </w:r>
      <w:r w:rsidRPr="00EB4F8B">
        <w:t xml:space="preserve"> поселени</w:t>
      </w:r>
      <w:r w:rsidR="0020758F" w:rsidRPr="00EB4F8B">
        <w:t>я</w:t>
      </w:r>
      <w:r w:rsidRPr="00EB4F8B">
        <w:t xml:space="preserve"> насчитывается 1</w:t>
      </w:r>
      <w:r w:rsidR="0005212F" w:rsidRPr="00EB4F8B">
        <w:t>6</w:t>
      </w:r>
      <w:r w:rsidRPr="00EB4F8B">
        <w:t xml:space="preserve"> специализированных коллективных средств размещения</w:t>
      </w:r>
      <w:r w:rsidR="0005212F" w:rsidRPr="00EB4F8B">
        <w:t xml:space="preserve">, представленных в таблице </w:t>
      </w:r>
      <w:r w:rsidR="0005212F" w:rsidRPr="00EB4F8B">
        <w:fldChar w:fldCharType="begin"/>
      </w:r>
      <w:r w:rsidR="0005212F" w:rsidRPr="00EB4F8B">
        <w:instrText xml:space="preserve"> REF _Ref167190002 \h  \* MERGEFORMAT </w:instrText>
      </w:r>
      <w:r w:rsidR="0005212F" w:rsidRPr="00EB4F8B">
        <w:fldChar w:fldCharType="separate"/>
      </w:r>
      <w:r w:rsidR="0005212F" w:rsidRPr="00EB4F8B">
        <w:rPr>
          <w:vanish/>
        </w:rPr>
        <w:t xml:space="preserve">Таблица </w:t>
      </w:r>
      <w:r w:rsidR="0005212F" w:rsidRPr="00EB4F8B">
        <w:rPr>
          <w:noProof/>
        </w:rPr>
        <w:t>3.8.8</w:t>
      </w:r>
      <w:r w:rsidR="0005212F" w:rsidRPr="00EB4F8B">
        <w:t>.</w:t>
      </w:r>
      <w:r w:rsidR="0005212F" w:rsidRPr="00EB4F8B">
        <w:rPr>
          <w:noProof/>
        </w:rPr>
        <w:t>1</w:t>
      </w:r>
      <w:r w:rsidR="0005212F" w:rsidRPr="00EB4F8B">
        <w:fldChar w:fldCharType="end"/>
      </w:r>
      <w:r w:rsidRPr="00EB4F8B">
        <w:t>.</w:t>
      </w:r>
    </w:p>
    <w:p w:rsidR="009D436B" w:rsidRPr="00EB4F8B" w:rsidRDefault="009D436B" w:rsidP="00DC4174">
      <w:pPr>
        <w:pStyle w:val="affffffb"/>
      </w:pPr>
      <w:bookmarkStart w:id="307" w:name="_Ref167190002"/>
      <w:r w:rsidRPr="00EB4F8B">
        <w:lastRenderedPageBreak/>
        <w:t xml:space="preserve">Таблица </w:t>
      </w:r>
      <w:r w:rsidR="00853162">
        <w:fldChar w:fldCharType="begin"/>
      </w:r>
      <w:r w:rsidR="00853162">
        <w:instrText xml:space="preserve"> STYLEREF 3 \s </w:instrText>
      </w:r>
      <w:r w:rsidR="00853162">
        <w:fldChar w:fldCharType="separate"/>
      </w:r>
      <w:r w:rsidR="00CB6499">
        <w:rPr>
          <w:noProof/>
        </w:rPr>
        <w:t>3.8.8</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307"/>
    </w:p>
    <w:p w:rsidR="004E5782" w:rsidRPr="00EB4F8B" w:rsidRDefault="004E5782" w:rsidP="007B5CBA">
      <w:pPr>
        <w:pStyle w:val="affffffffc"/>
      </w:pPr>
      <w:r w:rsidRPr="00EB4F8B">
        <w:t>Перечень специализированных коллективных средств размещения на территории Ромашкинско</w:t>
      </w:r>
      <w:r w:rsidR="00107468" w:rsidRPr="00EB4F8B">
        <w:t>го</w:t>
      </w:r>
      <w:r w:rsidRPr="00EB4F8B">
        <w:t xml:space="preserve"> сельско</w:t>
      </w:r>
      <w:r w:rsidR="00107468" w:rsidRPr="00EB4F8B">
        <w:t>го</w:t>
      </w:r>
      <w:r w:rsidRPr="00EB4F8B">
        <w:t xml:space="preserve"> поселени</w:t>
      </w:r>
      <w:r w:rsidR="00107468" w:rsidRPr="00EB4F8B">
        <w:t>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4894"/>
        <w:gridCol w:w="3055"/>
        <w:gridCol w:w="1855"/>
      </w:tblGrid>
      <w:tr w:rsidR="005F3F0E" w:rsidRPr="00EB4F8B" w:rsidTr="00615DD0">
        <w:tc>
          <w:tcPr>
            <w:tcW w:w="296" w:type="pct"/>
          </w:tcPr>
          <w:p w:rsidR="004E5782" w:rsidRPr="00EB4F8B" w:rsidRDefault="004E5782" w:rsidP="00CA5006">
            <w:pPr>
              <w:pStyle w:val="affffffff7"/>
            </w:pPr>
            <w:r w:rsidRPr="00EB4F8B">
              <w:t>№ п/п</w:t>
            </w:r>
          </w:p>
        </w:tc>
        <w:tc>
          <w:tcPr>
            <w:tcW w:w="2348" w:type="pct"/>
          </w:tcPr>
          <w:p w:rsidR="004E5782" w:rsidRPr="00EB4F8B" w:rsidRDefault="004E5782" w:rsidP="00CA5006">
            <w:pPr>
              <w:pStyle w:val="affffffff7"/>
            </w:pPr>
            <w:r w:rsidRPr="00EB4F8B">
              <w:t>Наименование</w:t>
            </w:r>
          </w:p>
        </w:tc>
        <w:tc>
          <w:tcPr>
            <w:tcW w:w="1466" w:type="pct"/>
          </w:tcPr>
          <w:p w:rsidR="004E5782" w:rsidRPr="00EB4F8B" w:rsidRDefault="004E5782" w:rsidP="00CA5006">
            <w:pPr>
              <w:pStyle w:val="affffffff7"/>
            </w:pPr>
            <w:r w:rsidRPr="00EB4F8B">
              <w:t>Местоположение</w:t>
            </w:r>
          </w:p>
        </w:tc>
        <w:tc>
          <w:tcPr>
            <w:tcW w:w="891" w:type="pct"/>
          </w:tcPr>
          <w:p w:rsidR="004E5782" w:rsidRPr="00EB4F8B" w:rsidRDefault="004E5782" w:rsidP="00CA5006">
            <w:pPr>
              <w:pStyle w:val="affffffff7"/>
            </w:pPr>
            <w:r w:rsidRPr="00EB4F8B">
              <w:t>Вместимость, человек</w:t>
            </w:r>
          </w:p>
        </w:tc>
      </w:tr>
      <w:tr w:rsidR="005F3F0E" w:rsidRPr="00EB4F8B" w:rsidTr="00615DD0">
        <w:tblPrEx>
          <w:tblBorders>
            <w:bottom w:val="single" w:sz="4" w:space="0" w:color="auto"/>
          </w:tblBorders>
        </w:tblPrEx>
        <w:tc>
          <w:tcPr>
            <w:tcW w:w="296" w:type="pct"/>
          </w:tcPr>
          <w:p w:rsidR="009D436B" w:rsidRPr="00EB4F8B" w:rsidRDefault="00663EC0" w:rsidP="005752A4">
            <w:pPr>
              <w:pStyle w:val="affffff0"/>
            </w:pPr>
            <w:r w:rsidRPr="00EB4F8B">
              <w:t>1</w:t>
            </w:r>
          </w:p>
        </w:tc>
        <w:tc>
          <w:tcPr>
            <w:tcW w:w="2348" w:type="pct"/>
          </w:tcPr>
          <w:p w:rsidR="009D436B" w:rsidRPr="00EB4F8B" w:rsidRDefault="009D436B" w:rsidP="005752A4">
            <w:pPr>
              <w:pStyle w:val="affffff0"/>
            </w:pPr>
            <w:r w:rsidRPr="00EB4F8B">
              <w:t>База отдыха «Лотос»</w:t>
            </w:r>
          </w:p>
        </w:tc>
        <w:tc>
          <w:tcPr>
            <w:tcW w:w="1466" w:type="pct"/>
          </w:tcPr>
          <w:p w:rsidR="009D436B" w:rsidRPr="00541BAC" w:rsidRDefault="009D436B" w:rsidP="005752A4">
            <w:pPr>
              <w:pStyle w:val="affffff0"/>
            </w:pPr>
            <w:r w:rsidRPr="00541BAC">
              <w:t>Посёлок</w:t>
            </w:r>
            <w:r w:rsidR="005F3F0E">
              <w:t xml:space="preserve"> </w:t>
            </w:r>
            <w:r w:rsidRPr="00541BAC">
              <w:t>при железнодорожной станции Лосево</w:t>
            </w:r>
          </w:p>
        </w:tc>
        <w:tc>
          <w:tcPr>
            <w:tcW w:w="891" w:type="pct"/>
          </w:tcPr>
          <w:p w:rsidR="009D436B" w:rsidRPr="00EB4F8B" w:rsidRDefault="009D436B" w:rsidP="003A59F7">
            <w:pPr>
              <w:pStyle w:val="affffffffb"/>
            </w:pPr>
            <w:r w:rsidRPr="00EB4F8B">
              <w:t>200</w:t>
            </w:r>
          </w:p>
        </w:tc>
      </w:tr>
      <w:tr w:rsidR="005F3F0E" w:rsidRPr="00EB4F8B" w:rsidTr="00615DD0">
        <w:tblPrEx>
          <w:tblBorders>
            <w:bottom w:val="single" w:sz="4" w:space="0" w:color="auto"/>
          </w:tblBorders>
        </w:tblPrEx>
        <w:tc>
          <w:tcPr>
            <w:tcW w:w="296" w:type="pct"/>
          </w:tcPr>
          <w:p w:rsidR="009D436B" w:rsidRPr="00EB4F8B" w:rsidRDefault="00663EC0" w:rsidP="005752A4">
            <w:pPr>
              <w:pStyle w:val="affffff0"/>
            </w:pPr>
            <w:r w:rsidRPr="00EB4F8B">
              <w:t>2</w:t>
            </w:r>
          </w:p>
        </w:tc>
        <w:tc>
          <w:tcPr>
            <w:tcW w:w="2348" w:type="pct"/>
          </w:tcPr>
          <w:p w:rsidR="009D436B" w:rsidRPr="00EB4F8B" w:rsidRDefault="009D436B" w:rsidP="005752A4">
            <w:pPr>
              <w:pStyle w:val="affffff0"/>
            </w:pPr>
            <w:r w:rsidRPr="00EB4F8B">
              <w:t>База отдыха «</w:t>
            </w:r>
            <w:proofErr w:type="spellStart"/>
            <w:r w:rsidRPr="00EB4F8B">
              <w:t>The</w:t>
            </w:r>
            <w:proofErr w:type="spellEnd"/>
            <w:r w:rsidRPr="00EB4F8B">
              <w:t xml:space="preserve"> </w:t>
            </w:r>
            <w:proofErr w:type="spellStart"/>
            <w:r w:rsidRPr="00EB4F8B">
              <w:t>Lagom</w:t>
            </w:r>
            <w:proofErr w:type="spellEnd"/>
            <w:r w:rsidRPr="00EB4F8B">
              <w:t>»</w:t>
            </w:r>
          </w:p>
        </w:tc>
        <w:tc>
          <w:tcPr>
            <w:tcW w:w="1466" w:type="pct"/>
          </w:tcPr>
          <w:p w:rsidR="009D436B" w:rsidRPr="00541BAC" w:rsidRDefault="009D436B" w:rsidP="005752A4">
            <w:pPr>
              <w:pStyle w:val="affffff0"/>
            </w:pPr>
            <w:r w:rsidRPr="00541BAC">
              <w:t>Посёлок</w:t>
            </w:r>
            <w:r w:rsidR="005F3F0E">
              <w:t xml:space="preserve"> </w:t>
            </w:r>
            <w:r w:rsidRPr="00541BAC">
              <w:t>при железнодорожной станции Лосево</w:t>
            </w:r>
          </w:p>
        </w:tc>
        <w:tc>
          <w:tcPr>
            <w:tcW w:w="891" w:type="pct"/>
          </w:tcPr>
          <w:p w:rsidR="009D436B" w:rsidRPr="00EB4F8B" w:rsidRDefault="009D436B" w:rsidP="003A59F7">
            <w:pPr>
              <w:pStyle w:val="affffffffb"/>
            </w:pPr>
            <w:r w:rsidRPr="00EB4F8B">
              <w:t>16</w:t>
            </w:r>
          </w:p>
        </w:tc>
      </w:tr>
      <w:tr w:rsidR="005F3F0E" w:rsidRPr="00EB4F8B" w:rsidTr="00615DD0">
        <w:tblPrEx>
          <w:tblBorders>
            <w:bottom w:val="single" w:sz="4" w:space="0" w:color="auto"/>
          </w:tblBorders>
        </w:tblPrEx>
        <w:tc>
          <w:tcPr>
            <w:tcW w:w="296" w:type="pct"/>
          </w:tcPr>
          <w:p w:rsidR="009D436B" w:rsidRPr="00EB4F8B" w:rsidRDefault="00663EC0" w:rsidP="005752A4">
            <w:pPr>
              <w:pStyle w:val="affffff0"/>
            </w:pPr>
            <w:r w:rsidRPr="00EB4F8B">
              <w:t>3</w:t>
            </w:r>
          </w:p>
        </w:tc>
        <w:tc>
          <w:tcPr>
            <w:tcW w:w="2348" w:type="pct"/>
          </w:tcPr>
          <w:p w:rsidR="009D436B" w:rsidRPr="00EB4F8B" w:rsidRDefault="009D436B" w:rsidP="005752A4">
            <w:pPr>
              <w:pStyle w:val="affffff0"/>
            </w:pPr>
            <w:r w:rsidRPr="00EB4F8B">
              <w:t>База отдыха «Лосево»</w:t>
            </w:r>
          </w:p>
        </w:tc>
        <w:tc>
          <w:tcPr>
            <w:tcW w:w="1466" w:type="pct"/>
          </w:tcPr>
          <w:p w:rsidR="009D436B" w:rsidRPr="00541BAC" w:rsidRDefault="009D436B" w:rsidP="005752A4">
            <w:pPr>
              <w:pStyle w:val="affffff0"/>
            </w:pPr>
            <w:r w:rsidRPr="00541BAC">
              <w:t>Посёлок</w:t>
            </w:r>
            <w:r w:rsidR="005F3F0E">
              <w:t xml:space="preserve"> </w:t>
            </w:r>
            <w:r w:rsidRPr="00541BAC">
              <w:t>при железнодорожной станции Лосево</w:t>
            </w:r>
          </w:p>
        </w:tc>
        <w:tc>
          <w:tcPr>
            <w:tcW w:w="891" w:type="pct"/>
          </w:tcPr>
          <w:p w:rsidR="009D436B" w:rsidRPr="00EB4F8B" w:rsidRDefault="009D436B" w:rsidP="003A59F7">
            <w:pPr>
              <w:pStyle w:val="affffffffb"/>
            </w:pPr>
            <w:r w:rsidRPr="00EB4F8B">
              <w:t>44</w:t>
            </w:r>
          </w:p>
        </w:tc>
      </w:tr>
      <w:tr w:rsidR="005F3F0E" w:rsidRPr="00EB4F8B" w:rsidTr="00615DD0">
        <w:tblPrEx>
          <w:tblBorders>
            <w:bottom w:val="single" w:sz="4" w:space="0" w:color="auto"/>
          </w:tblBorders>
        </w:tblPrEx>
        <w:tc>
          <w:tcPr>
            <w:tcW w:w="296" w:type="pct"/>
          </w:tcPr>
          <w:p w:rsidR="009D436B" w:rsidRPr="00EB4F8B" w:rsidRDefault="00663EC0" w:rsidP="005752A4">
            <w:pPr>
              <w:pStyle w:val="affffff0"/>
            </w:pPr>
            <w:r w:rsidRPr="00EB4F8B">
              <w:t>4</w:t>
            </w:r>
          </w:p>
        </w:tc>
        <w:tc>
          <w:tcPr>
            <w:tcW w:w="2348" w:type="pct"/>
          </w:tcPr>
          <w:p w:rsidR="009D436B" w:rsidRPr="00EB4F8B" w:rsidRDefault="009D436B" w:rsidP="005752A4">
            <w:pPr>
              <w:pStyle w:val="affffff0"/>
            </w:pPr>
            <w:r w:rsidRPr="00EB4F8B">
              <w:t>База отдыха «Юность»</w:t>
            </w:r>
          </w:p>
        </w:tc>
        <w:tc>
          <w:tcPr>
            <w:tcW w:w="1466" w:type="pct"/>
          </w:tcPr>
          <w:p w:rsidR="009D436B" w:rsidRPr="00541BAC" w:rsidRDefault="009D436B" w:rsidP="005752A4">
            <w:pPr>
              <w:pStyle w:val="affffff0"/>
            </w:pPr>
            <w:r w:rsidRPr="00541BAC">
              <w:t>Посёлок</w:t>
            </w:r>
            <w:r w:rsidR="005F3F0E">
              <w:t xml:space="preserve"> </w:t>
            </w:r>
            <w:r w:rsidRPr="00541BAC">
              <w:t>при железнодорожной станции Лосево</w:t>
            </w:r>
          </w:p>
        </w:tc>
        <w:tc>
          <w:tcPr>
            <w:tcW w:w="891" w:type="pct"/>
          </w:tcPr>
          <w:p w:rsidR="009D436B" w:rsidRPr="00EB4F8B" w:rsidRDefault="009D436B" w:rsidP="003A59F7">
            <w:pPr>
              <w:pStyle w:val="affffffffb"/>
            </w:pPr>
            <w:r w:rsidRPr="00EB4F8B">
              <w:t>148</w:t>
            </w:r>
          </w:p>
        </w:tc>
      </w:tr>
      <w:tr w:rsidR="005F3F0E" w:rsidRPr="00EB4F8B" w:rsidTr="00615DD0">
        <w:tblPrEx>
          <w:tblBorders>
            <w:bottom w:val="single" w:sz="4" w:space="0" w:color="auto"/>
          </w:tblBorders>
        </w:tblPrEx>
        <w:tc>
          <w:tcPr>
            <w:tcW w:w="296" w:type="pct"/>
          </w:tcPr>
          <w:p w:rsidR="009D436B" w:rsidRPr="00EB4F8B" w:rsidRDefault="00663EC0" w:rsidP="005752A4">
            <w:pPr>
              <w:pStyle w:val="affffff0"/>
            </w:pPr>
            <w:r w:rsidRPr="00EB4F8B">
              <w:t>5</w:t>
            </w:r>
          </w:p>
        </w:tc>
        <w:tc>
          <w:tcPr>
            <w:tcW w:w="2348" w:type="pct"/>
          </w:tcPr>
          <w:p w:rsidR="009D436B" w:rsidRPr="00EB4F8B" w:rsidRDefault="009D436B" w:rsidP="005752A4">
            <w:pPr>
              <w:pStyle w:val="affffff0"/>
            </w:pPr>
            <w:r w:rsidRPr="00EB4F8B">
              <w:t>База отдыха «Добрый Лось»</w:t>
            </w:r>
          </w:p>
        </w:tc>
        <w:tc>
          <w:tcPr>
            <w:tcW w:w="1466" w:type="pct"/>
          </w:tcPr>
          <w:p w:rsidR="009D436B" w:rsidRPr="00541BAC" w:rsidRDefault="009D436B" w:rsidP="005752A4">
            <w:pPr>
              <w:pStyle w:val="affffff0"/>
            </w:pPr>
            <w:r w:rsidRPr="00541BAC">
              <w:t>Посёлок</w:t>
            </w:r>
            <w:r w:rsidR="005F3F0E">
              <w:t xml:space="preserve"> </w:t>
            </w:r>
            <w:r w:rsidRPr="00541BAC">
              <w:t>при железнодорожной станции Лосево</w:t>
            </w:r>
          </w:p>
        </w:tc>
        <w:tc>
          <w:tcPr>
            <w:tcW w:w="891" w:type="pct"/>
          </w:tcPr>
          <w:p w:rsidR="009D436B" w:rsidRPr="00EB4F8B" w:rsidRDefault="009D436B" w:rsidP="003A59F7">
            <w:pPr>
              <w:pStyle w:val="affffffffb"/>
            </w:pPr>
            <w:r w:rsidRPr="00EB4F8B">
              <w:t>120</w:t>
            </w:r>
          </w:p>
        </w:tc>
      </w:tr>
      <w:tr w:rsidR="005F3F0E" w:rsidRPr="00EB4F8B" w:rsidTr="00615DD0">
        <w:tblPrEx>
          <w:tblBorders>
            <w:bottom w:val="single" w:sz="4" w:space="0" w:color="auto"/>
          </w:tblBorders>
        </w:tblPrEx>
        <w:tc>
          <w:tcPr>
            <w:tcW w:w="296" w:type="pct"/>
          </w:tcPr>
          <w:p w:rsidR="009D436B" w:rsidRPr="00EB4F8B" w:rsidRDefault="00663EC0" w:rsidP="005752A4">
            <w:pPr>
              <w:pStyle w:val="affffff0"/>
            </w:pPr>
            <w:r w:rsidRPr="00EB4F8B">
              <w:t>6</w:t>
            </w:r>
          </w:p>
        </w:tc>
        <w:tc>
          <w:tcPr>
            <w:tcW w:w="2348" w:type="pct"/>
          </w:tcPr>
          <w:p w:rsidR="009D436B" w:rsidRPr="00EB4F8B" w:rsidRDefault="009D436B" w:rsidP="005752A4">
            <w:pPr>
              <w:pStyle w:val="affffff0"/>
            </w:pPr>
            <w:r w:rsidRPr="00EB4F8B">
              <w:t>База отдыха «Жемчужина»</w:t>
            </w:r>
          </w:p>
        </w:tc>
        <w:tc>
          <w:tcPr>
            <w:tcW w:w="1466" w:type="pct"/>
          </w:tcPr>
          <w:p w:rsidR="009D436B" w:rsidRPr="00541BAC" w:rsidRDefault="009D436B" w:rsidP="005752A4">
            <w:pPr>
              <w:pStyle w:val="affffff0"/>
            </w:pPr>
            <w:r w:rsidRPr="00541BAC">
              <w:t>Посёлок</w:t>
            </w:r>
            <w:r w:rsidR="005F3F0E">
              <w:t xml:space="preserve"> </w:t>
            </w:r>
            <w:r w:rsidRPr="00541BAC">
              <w:t>при железнодорожной станции Лосево</w:t>
            </w:r>
          </w:p>
        </w:tc>
        <w:tc>
          <w:tcPr>
            <w:tcW w:w="891" w:type="pct"/>
          </w:tcPr>
          <w:p w:rsidR="009D436B" w:rsidRPr="00EB4F8B" w:rsidRDefault="009D436B" w:rsidP="003A59F7">
            <w:pPr>
              <w:pStyle w:val="affffffffb"/>
            </w:pPr>
            <w:r w:rsidRPr="00EB4F8B">
              <w:t>144</w:t>
            </w:r>
          </w:p>
        </w:tc>
      </w:tr>
      <w:tr w:rsidR="005F3F0E" w:rsidRPr="00EB4F8B" w:rsidTr="00615DD0">
        <w:tblPrEx>
          <w:tblBorders>
            <w:bottom w:val="single" w:sz="4" w:space="0" w:color="auto"/>
          </w:tblBorders>
        </w:tblPrEx>
        <w:tc>
          <w:tcPr>
            <w:tcW w:w="296" w:type="pct"/>
          </w:tcPr>
          <w:p w:rsidR="009D436B" w:rsidRPr="00EB4F8B" w:rsidRDefault="00663EC0" w:rsidP="005752A4">
            <w:pPr>
              <w:pStyle w:val="affffff0"/>
            </w:pPr>
            <w:r w:rsidRPr="00EB4F8B">
              <w:t>7</w:t>
            </w:r>
          </w:p>
        </w:tc>
        <w:tc>
          <w:tcPr>
            <w:tcW w:w="2348" w:type="pct"/>
          </w:tcPr>
          <w:p w:rsidR="009D436B" w:rsidRPr="00541BAC" w:rsidRDefault="009D436B" w:rsidP="005752A4">
            <w:pPr>
              <w:pStyle w:val="affffff0"/>
            </w:pPr>
            <w:r w:rsidRPr="00541BAC">
              <w:t>База отдыха «Лосево» межрегиональной общественной организации «Ленинградское общество охотников и рыболовов»</w:t>
            </w:r>
          </w:p>
        </w:tc>
        <w:tc>
          <w:tcPr>
            <w:tcW w:w="1466" w:type="pct"/>
          </w:tcPr>
          <w:p w:rsidR="009D436B" w:rsidRPr="00541BAC" w:rsidRDefault="009D436B" w:rsidP="005752A4">
            <w:pPr>
              <w:pStyle w:val="affffff0"/>
            </w:pPr>
            <w:r w:rsidRPr="00541BAC">
              <w:t>Посёлок</w:t>
            </w:r>
            <w:r w:rsidR="005F3F0E">
              <w:t xml:space="preserve"> </w:t>
            </w:r>
            <w:r w:rsidRPr="00541BAC">
              <w:t>при железнодорожной станции Лосево</w:t>
            </w:r>
          </w:p>
        </w:tc>
        <w:tc>
          <w:tcPr>
            <w:tcW w:w="891" w:type="pct"/>
          </w:tcPr>
          <w:p w:rsidR="009D436B" w:rsidRPr="00EB4F8B" w:rsidRDefault="009D436B" w:rsidP="003A59F7">
            <w:pPr>
              <w:pStyle w:val="affffffffb"/>
            </w:pPr>
            <w:r w:rsidRPr="00EB4F8B">
              <w:t>50</w:t>
            </w:r>
          </w:p>
        </w:tc>
      </w:tr>
      <w:tr w:rsidR="005F3F0E" w:rsidRPr="00EB4F8B" w:rsidTr="00615DD0">
        <w:tblPrEx>
          <w:tblBorders>
            <w:bottom w:val="single" w:sz="4" w:space="0" w:color="auto"/>
          </w:tblBorders>
        </w:tblPrEx>
        <w:tc>
          <w:tcPr>
            <w:tcW w:w="296" w:type="pct"/>
          </w:tcPr>
          <w:p w:rsidR="009D436B" w:rsidRPr="00EB4F8B" w:rsidRDefault="00663EC0" w:rsidP="005752A4">
            <w:pPr>
              <w:pStyle w:val="affffff0"/>
            </w:pPr>
            <w:r w:rsidRPr="00EB4F8B">
              <w:t>8</w:t>
            </w:r>
          </w:p>
        </w:tc>
        <w:tc>
          <w:tcPr>
            <w:tcW w:w="2348" w:type="pct"/>
          </w:tcPr>
          <w:p w:rsidR="009D436B" w:rsidRPr="00EB4F8B" w:rsidRDefault="009D436B" w:rsidP="005752A4">
            <w:pPr>
              <w:pStyle w:val="affffff0"/>
            </w:pPr>
            <w:r w:rsidRPr="00EB4F8B">
              <w:t>База отдыха «Лосево Парк»</w:t>
            </w:r>
          </w:p>
        </w:tc>
        <w:tc>
          <w:tcPr>
            <w:tcW w:w="1466" w:type="pct"/>
          </w:tcPr>
          <w:p w:rsidR="009D436B" w:rsidRPr="00541BAC" w:rsidRDefault="009D436B" w:rsidP="005752A4">
            <w:pPr>
              <w:pStyle w:val="affffff0"/>
            </w:pPr>
            <w:r w:rsidRPr="00541BAC">
              <w:t>Посёлок</w:t>
            </w:r>
            <w:r w:rsidR="005F3F0E">
              <w:t xml:space="preserve"> </w:t>
            </w:r>
            <w:r w:rsidRPr="00541BAC">
              <w:t>при железнодорожной станции Лосево</w:t>
            </w:r>
          </w:p>
        </w:tc>
        <w:tc>
          <w:tcPr>
            <w:tcW w:w="891" w:type="pct"/>
          </w:tcPr>
          <w:p w:rsidR="009D436B" w:rsidRPr="00EB4F8B" w:rsidRDefault="009D436B" w:rsidP="003A59F7">
            <w:pPr>
              <w:pStyle w:val="affffffffb"/>
            </w:pPr>
            <w:r w:rsidRPr="00EB4F8B">
              <w:t>300</w:t>
            </w:r>
          </w:p>
        </w:tc>
      </w:tr>
      <w:tr w:rsidR="005F3F0E" w:rsidRPr="00EB4F8B" w:rsidTr="00615DD0">
        <w:tblPrEx>
          <w:tblBorders>
            <w:bottom w:val="single" w:sz="4" w:space="0" w:color="auto"/>
          </w:tblBorders>
        </w:tblPrEx>
        <w:tc>
          <w:tcPr>
            <w:tcW w:w="296" w:type="pct"/>
          </w:tcPr>
          <w:p w:rsidR="009D436B" w:rsidRPr="00EB4F8B" w:rsidRDefault="00663EC0" w:rsidP="005752A4">
            <w:pPr>
              <w:pStyle w:val="affffff0"/>
            </w:pPr>
            <w:r w:rsidRPr="00EB4F8B">
              <w:t>9</w:t>
            </w:r>
          </w:p>
        </w:tc>
        <w:tc>
          <w:tcPr>
            <w:tcW w:w="2348" w:type="pct"/>
          </w:tcPr>
          <w:p w:rsidR="009D436B" w:rsidRPr="00EB4F8B" w:rsidRDefault="009D436B" w:rsidP="005752A4">
            <w:pPr>
              <w:pStyle w:val="affffff0"/>
            </w:pPr>
            <w:r w:rsidRPr="00EB4F8B">
              <w:t>База отдыха «Вуокса Парк»</w:t>
            </w:r>
          </w:p>
        </w:tc>
        <w:tc>
          <w:tcPr>
            <w:tcW w:w="1466" w:type="pct"/>
          </w:tcPr>
          <w:p w:rsidR="009D436B" w:rsidRPr="00541BAC" w:rsidRDefault="009D436B" w:rsidP="005752A4">
            <w:pPr>
              <w:pStyle w:val="affffff0"/>
            </w:pPr>
            <w:r w:rsidRPr="00541BAC">
              <w:t>Вблизи посёлка при железнодорожной станции Лосево</w:t>
            </w:r>
          </w:p>
        </w:tc>
        <w:tc>
          <w:tcPr>
            <w:tcW w:w="891" w:type="pct"/>
          </w:tcPr>
          <w:p w:rsidR="009D436B" w:rsidRPr="00EB4F8B" w:rsidRDefault="009D436B" w:rsidP="003A59F7">
            <w:pPr>
              <w:pStyle w:val="affffffffb"/>
            </w:pPr>
            <w:r w:rsidRPr="00EB4F8B">
              <w:t>500</w:t>
            </w:r>
          </w:p>
        </w:tc>
      </w:tr>
      <w:tr w:rsidR="005F3F0E" w:rsidRPr="00EB4F8B" w:rsidTr="00615DD0">
        <w:tblPrEx>
          <w:tblBorders>
            <w:bottom w:val="single" w:sz="4" w:space="0" w:color="auto"/>
          </w:tblBorders>
        </w:tblPrEx>
        <w:tc>
          <w:tcPr>
            <w:tcW w:w="296" w:type="pct"/>
          </w:tcPr>
          <w:p w:rsidR="009D436B" w:rsidRPr="00EB4F8B" w:rsidRDefault="00663EC0" w:rsidP="005752A4">
            <w:pPr>
              <w:pStyle w:val="affffff0"/>
            </w:pPr>
            <w:r w:rsidRPr="00EB4F8B">
              <w:t>10</w:t>
            </w:r>
          </w:p>
        </w:tc>
        <w:tc>
          <w:tcPr>
            <w:tcW w:w="2348" w:type="pct"/>
          </w:tcPr>
          <w:p w:rsidR="009D436B" w:rsidRPr="00EB4F8B" w:rsidRDefault="009D436B" w:rsidP="005752A4">
            <w:pPr>
              <w:pStyle w:val="affffff0"/>
            </w:pPr>
            <w:r w:rsidRPr="00EB4F8B">
              <w:t>База отдыха «</w:t>
            </w:r>
            <w:proofErr w:type="spellStart"/>
            <w:r w:rsidRPr="00EB4F8B">
              <w:t>ЗРТО</w:t>
            </w:r>
            <w:proofErr w:type="spellEnd"/>
            <w:r w:rsidRPr="00EB4F8B">
              <w:t>»</w:t>
            </w:r>
          </w:p>
        </w:tc>
        <w:tc>
          <w:tcPr>
            <w:tcW w:w="1466" w:type="pct"/>
          </w:tcPr>
          <w:p w:rsidR="009D436B" w:rsidRPr="00541BAC" w:rsidRDefault="009D436B" w:rsidP="005752A4">
            <w:pPr>
              <w:pStyle w:val="affffff0"/>
            </w:pPr>
            <w:r w:rsidRPr="00541BAC">
              <w:t>Вблизи посёлка при железнодорожной станции Лосево</w:t>
            </w:r>
          </w:p>
        </w:tc>
        <w:tc>
          <w:tcPr>
            <w:tcW w:w="891" w:type="pct"/>
          </w:tcPr>
          <w:p w:rsidR="009D436B" w:rsidRPr="00EB4F8B" w:rsidRDefault="009D436B" w:rsidP="003A59F7">
            <w:pPr>
              <w:pStyle w:val="affffffffb"/>
            </w:pPr>
            <w:r w:rsidRPr="00EB4F8B">
              <w:t>36</w:t>
            </w:r>
          </w:p>
        </w:tc>
      </w:tr>
      <w:tr w:rsidR="005F3F0E" w:rsidRPr="00EB4F8B" w:rsidTr="00615DD0">
        <w:tblPrEx>
          <w:tblBorders>
            <w:bottom w:val="single" w:sz="4" w:space="0" w:color="auto"/>
          </w:tblBorders>
        </w:tblPrEx>
        <w:tc>
          <w:tcPr>
            <w:tcW w:w="296" w:type="pct"/>
          </w:tcPr>
          <w:p w:rsidR="009D436B" w:rsidRPr="00EB4F8B" w:rsidRDefault="00663EC0" w:rsidP="005752A4">
            <w:pPr>
              <w:pStyle w:val="affffff0"/>
            </w:pPr>
            <w:r w:rsidRPr="00EB4F8B">
              <w:t>11</w:t>
            </w:r>
          </w:p>
        </w:tc>
        <w:tc>
          <w:tcPr>
            <w:tcW w:w="2348" w:type="pct"/>
          </w:tcPr>
          <w:p w:rsidR="009D436B" w:rsidRPr="00EB4F8B" w:rsidRDefault="009D436B" w:rsidP="005752A4">
            <w:pPr>
              <w:pStyle w:val="affffff0"/>
            </w:pPr>
            <w:r w:rsidRPr="00EB4F8B">
              <w:t>База отдыха «Вуокса</w:t>
            </w:r>
            <w:r w:rsidR="00A4387B" w:rsidRPr="00EB4F8B">
              <w:t>-</w:t>
            </w:r>
            <w:r w:rsidRPr="00EB4F8B">
              <w:t>Вирта»</w:t>
            </w:r>
          </w:p>
        </w:tc>
        <w:tc>
          <w:tcPr>
            <w:tcW w:w="1466" w:type="pct"/>
          </w:tcPr>
          <w:p w:rsidR="009D436B" w:rsidRPr="00541BAC" w:rsidRDefault="009D436B" w:rsidP="005752A4">
            <w:pPr>
              <w:pStyle w:val="affffff0"/>
            </w:pPr>
            <w:r w:rsidRPr="00541BAC">
              <w:t>Вблизи посёлка при железнодорожной станции Лосево</w:t>
            </w:r>
          </w:p>
        </w:tc>
        <w:tc>
          <w:tcPr>
            <w:tcW w:w="891" w:type="pct"/>
          </w:tcPr>
          <w:p w:rsidR="009D436B" w:rsidRPr="00EB4F8B" w:rsidRDefault="009D436B" w:rsidP="003A59F7">
            <w:pPr>
              <w:pStyle w:val="affffffffb"/>
            </w:pPr>
            <w:r w:rsidRPr="00EB4F8B">
              <w:t>16</w:t>
            </w:r>
          </w:p>
        </w:tc>
      </w:tr>
      <w:tr w:rsidR="005F3F0E" w:rsidRPr="00EB4F8B" w:rsidTr="00615DD0">
        <w:tblPrEx>
          <w:tblBorders>
            <w:bottom w:val="single" w:sz="4" w:space="0" w:color="auto"/>
          </w:tblBorders>
        </w:tblPrEx>
        <w:tc>
          <w:tcPr>
            <w:tcW w:w="296" w:type="pct"/>
          </w:tcPr>
          <w:p w:rsidR="009D436B" w:rsidRPr="00EB4F8B" w:rsidRDefault="00663EC0" w:rsidP="005752A4">
            <w:pPr>
              <w:pStyle w:val="affffff0"/>
            </w:pPr>
            <w:r w:rsidRPr="00EB4F8B">
              <w:t>12</w:t>
            </w:r>
          </w:p>
        </w:tc>
        <w:tc>
          <w:tcPr>
            <w:tcW w:w="2348" w:type="pct"/>
          </w:tcPr>
          <w:p w:rsidR="009D436B" w:rsidRPr="00541BAC" w:rsidRDefault="009D436B" w:rsidP="005752A4">
            <w:pPr>
              <w:pStyle w:val="affffff0"/>
            </w:pPr>
            <w:r w:rsidRPr="00541BAC">
              <w:t xml:space="preserve">База отдыха </w:t>
            </w:r>
            <w:proofErr w:type="spellStart"/>
            <w:r w:rsidRPr="00541BAC">
              <w:t>ФГУП</w:t>
            </w:r>
            <w:proofErr w:type="spellEnd"/>
            <w:r w:rsidRPr="00541BAC">
              <w:t xml:space="preserve"> НИЦ «Курчатовский институт»</w:t>
            </w:r>
            <w:r w:rsidR="005C40C7" w:rsidRPr="00541BAC">
              <w:t xml:space="preserve"> </w:t>
            </w:r>
            <w:r w:rsidR="005C40C7" w:rsidRPr="00541BAC">
              <w:noBreakHyphen/>
              <w:t xml:space="preserve"> </w:t>
            </w:r>
            <w:proofErr w:type="spellStart"/>
            <w:r w:rsidRPr="00541BAC">
              <w:t>ЦНИИ</w:t>
            </w:r>
            <w:proofErr w:type="spellEnd"/>
            <w:r w:rsidRPr="00541BAC">
              <w:t xml:space="preserve"> КМ «Прометей»</w:t>
            </w:r>
          </w:p>
        </w:tc>
        <w:tc>
          <w:tcPr>
            <w:tcW w:w="1466" w:type="pct"/>
          </w:tcPr>
          <w:p w:rsidR="009D436B" w:rsidRPr="00541BAC" w:rsidRDefault="009D436B" w:rsidP="005752A4">
            <w:pPr>
              <w:pStyle w:val="affffff0"/>
            </w:pPr>
            <w:r w:rsidRPr="00541BAC">
              <w:t>Вблизи посёлка при железнодорожной станции Лосево</w:t>
            </w:r>
          </w:p>
        </w:tc>
        <w:tc>
          <w:tcPr>
            <w:tcW w:w="891" w:type="pct"/>
          </w:tcPr>
          <w:p w:rsidR="009D436B" w:rsidRPr="00EB4F8B" w:rsidRDefault="009D436B" w:rsidP="003A59F7">
            <w:pPr>
              <w:pStyle w:val="affffffffb"/>
            </w:pPr>
            <w:r w:rsidRPr="00EB4F8B">
              <w:t>нет сведений</w:t>
            </w:r>
          </w:p>
        </w:tc>
      </w:tr>
      <w:tr w:rsidR="005F3F0E" w:rsidRPr="00EB4F8B" w:rsidTr="00615DD0">
        <w:tblPrEx>
          <w:tblBorders>
            <w:bottom w:val="single" w:sz="4" w:space="0" w:color="auto"/>
          </w:tblBorders>
        </w:tblPrEx>
        <w:tc>
          <w:tcPr>
            <w:tcW w:w="296" w:type="pct"/>
          </w:tcPr>
          <w:p w:rsidR="009D436B" w:rsidRPr="00EB4F8B" w:rsidRDefault="00663EC0" w:rsidP="005752A4">
            <w:pPr>
              <w:pStyle w:val="affffff0"/>
            </w:pPr>
            <w:r w:rsidRPr="00EB4F8B">
              <w:t>13</w:t>
            </w:r>
          </w:p>
        </w:tc>
        <w:tc>
          <w:tcPr>
            <w:tcW w:w="2348" w:type="pct"/>
          </w:tcPr>
          <w:p w:rsidR="009D436B" w:rsidRPr="00EB4F8B" w:rsidRDefault="009D436B" w:rsidP="005752A4">
            <w:pPr>
              <w:pStyle w:val="affffff0"/>
            </w:pPr>
            <w:r w:rsidRPr="00EB4F8B">
              <w:t>База отдыха «Исток»</w:t>
            </w:r>
          </w:p>
        </w:tc>
        <w:tc>
          <w:tcPr>
            <w:tcW w:w="1466" w:type="pct"/>
          </w:tcPr>
          <w:p w:rsidR="009D436B" w:rsidRPr="00541BAC" w:rsidRDefault="009D436B" w:rsidP="005752A4">
            <w:pPr>
              <w:pStyle w:val="affffff0"/>
            </w:pPr>
            <w:r w:rsidRPr="00541BAC">
              <w:t>Вблизи посёлка при железнодорожной станции Лосево</w:t>
            </w:r>
          </w:p>
        </w:tc>
        <w:tc>
          <w:tcPr>
            <w:tcW w:w="891" w:type="pct"/>
          </w:tcPr>
          <w:p w:rsidR="009D436B" w:rsidRPr="00EB4F8B" w:rsidRDefault="009D436B" w:rsidP="003A59F7">
            <w:pPr>
              <w:pStyle w:val="affffffffb"/>
            </w:pPr>
            <w:r w:rsidRPr="00EB4F8B">
              <w:t>24</w:t>
            </w:r>
          </w:p>
        </w:tc>
      </w:tr>
      <w:tr w:rsidR="005F3F0E" w:rsidRPr="00EB4F8B" w:rsidTr="00615DD0">
        <w:tblPrEx>
          <w:tblBorders>
            <w:bottom w:val="single" w:sz="4" w:space="0" w:color="auto"/>
          </w:tblBorders>
        </w:tblPrEx>
        <w:tc>
          <w:tcPr>
            <w:tcW w:w="296" w:type="pct"/>
          </w:tcPr>
          <w:p w:rsidR="009D436B" w:rsidRPr="00EB4F8B" w:rsidRDefault="00663EC0" w:rsidP="005752A4">
            <w:pPr>
              <w:pStyle w:val="affffff0"/>
            </w:pPr>
            <w:r w:rsidRPr="00EB4F8B">
              <w:t>14</w:t>
            </w:r>
          </w:p>
        </w:tc>
        <w:tc>
          <w:tcPr>
            <w:tcW w:w="2348" w:type="pct"/>
          </w:tcPr>
          <w:p w:rsidR="009D436B" w:rsidRPr="00EB4F8B" w:rsidRDefault="009D436B" w:rsidP="005752A4">
            <w:pPr>
              <w:pStyle w:val="affffff0"/>
            </w:pPr>
            <w:r w:rsidRPr="00EB4F8B">
              <w:t>База отдыха «Ромашка»</w:t>
            </w:r>
          </w:p>
        </w:tc>
        <w:tc>
          <w:tcPr>
            <w:tcW w:w="1466" w:type="pct"/>
          </w:tcPr>
          <w:p w:rsidR="009D436B" w:rsidRPr="00EB4F8B" w:rsidRDefault="009D436B" w:rsidP="005752A4">
            <w:pPr>
              <w:pStyle w:val="affffff0"/>
            </w:pPr>
            <w:r w:rsidRPr="00EB4F8B">
              <w:t>Вблизи посёлка</w:t>
            </w:r>
            <w:r w:rsidR="005F3F0E">
              <w:t xml:space="preserve"> </w:t>
            </w:r>
            <w:r w:rsidRPr="00EB4F8B">
              <w:t>Ромашки</w:t>
            </w:r>
          </w:p>
        </w:tc>
        <w:tc>
          <w:tcPr>
            <w:tcW w:w="891" w:type="pct"/>
          </w:tcPr>
          <w:p w:rsidR="009D436B" w:rsidRPr="00EB4F8B" w:rsidRDefault="009D436B" w:rsidP="003A59F7">
            <w:pPr>
              <w:pStyle w:val="affffffffb"/>
            </w:pPr>
            <w:r w:rsidRPr="00EB4F8B">
              <w:t>93</w:t>
            </w:r>
          </w:p>
        </w:tc>
      </w:tr>
      <w:tr w:rsidR="005F3F0E" w:rsidRPr="00EB4F8B" w:rsidTr="00615DD0">
        <w:tblPrEx>
          <w:tblBorders>
            <w:bottom w:val="single" w:sz="4" w:space="0" w:color="auto"/>
          </w:tblBorders>
        </w:tblPrEx>
        <w:tc>
          <w:tcPr>
            <w:tcW w:w="296" w:type="pct"/>
          </w:tcPr>
          <w:p w:rsidR="009D436B" w:rsidRPr="00EB4F8B" w:rsidRDefault="00663EC0" w:rsidP="005752A4">
            <w:pPr>
              <w:pStyle w:val="affffff0"/>
            </w:pPr>
            <w:r w:rsidRPr="00EB4F8B">
              <w:t>15</w:t>
            </w:r>
          </w:p>
        </w:tc>
        <w:tc>
          <w:tcPr>
            <w:tcW w:w="2348" w:type="pct"/>
          </w:tcPr>
          <w:p w:rsidR="009D436B" w:rsidRPr="00EB4F8B" w:rsidRDefault="009D436B" w:rsidP="005752A4">
            <w:pPr>
              <w:pStyle w:val="affffff0"/>
            </w:pPr>
            <w:r w:rsidRPr="00EB4F8B">
              <w:t>База отдыха «Вуокса</w:t>
            </w:r>
            <w:r w:rsidR="00A4387B" w:rsidRPr="00EB4F8B">
              <w:t>-</w:t>
            </w:r>
            <w:r w:rsidRPr="00EB4F8B">
              <w:t>Хутор»</w:t>
            </w:r>
          </w:p>
        </w:tc>
        <w:tc>
          <w:tcPr>
            <w:tcW w:w="1466" w:type="pct"/>
          </w:tcPr>
          <w:p w:rsidR="009D436B" w:rsidRPr="00EB4F8B" w:rsidRDefault="009D436B" w:rsidP="005752A4">
            <w:pPr>
              <w:pStyle w:val="affffff0"/>
            </w:pPr>
            <w:r w:rsidRPr="00EB4F8B">
              <w:t>Вблизи посёлка</w:t>
            </w:r>
            <w:r w:rsidR="005F3F0E">
              <w:t xml:space="preserve"> </w:t>
            </w:r>
            <w:r w:rsidRPr="00EB4F8B">
              <w:t>Ромашки</w:t>
            </w:r>
          </w:p>
        </w:tc>
        <w:tc>
          <w:tcPr>
            <w:tcW w:w="891" w:type="pct"/>
          </w:tcPr>
          <w:p w:rsidR="009D436B" w:rsidRPr="00EB4F8B" w:rsidRDefault="009D436B" w:rsidP="003A59F7">
            <w:pPr>
              <w:pStyle w:val="affffffffb"/>
            </w:pPr>
            <w:r w:rsidRPr="00EB4F8B">
              <w:t>36</w:t>
            </w:r>
          </w:p>
        </w:tc>
      </w:tr>
      <w:tr w:rsidR="005F3F0E" w:rsidRPr="00EB4F8B" w:rsidTr="00615DD0">
        <w:tblPrEx>
          <w:tblBorders>
            <w:bottom w:val="single" w:sz="4" w:space="0" w:color="auto"/>
          </w:tblBorders>
        </w:tblPrEx>
        <w:tc>
          <w:tcPr>
            <w:tcW w:w="296" w:type="pct"/>
          </w:tcPr>
          <w:p w:rsidR="009D436B" w:rsidRPr="00EB4F8B" w:rsidRDefault="00663EC0" w:rsidP="005752A4">
            <w:pPr>
              <w:pStyle w:val="affffff0"/>
            </w:pPr>
            <w:r w:rsidRPr="00EB4F8B">
              <w:t>16</w:t>
            </w:r>
          </w:p>
        </w:tc>
        <w:tc>
          <w:tcPr>
            <w:tcW w:w="2348" w:type="pct"/>
          </w:tcPr>
          <w:p w:rsidR="009D436B" w:rsidRPr="00EB4F8B" w:rsidRDefault="009D436B" w:rsidP="005752A4">
            <w:pPr>
              <w:pStyle w:val="affffff0"/>
            </w:pPr>
            <w:r w:rsidRPr="00EB4F8B">
              <w:t>Рыболовная база «Ромашки»</w:t>
            </w:r>
          </w:p>
        </w:tc>
        <w:tc>
          <w:tcPr>
            <w:tcW w:w="1466" w:type="pct"/>
          </w:tcPr>
          <w:p w:rsidR="009D436B" w:rsidRPr="00EB4F8B" w:rsidRDefault="005F3F0E" w:rsidP="005752A4">
            <w:pPr>
              <w:pStyle w:val="affffff0"/>
            </w:pPr>
            <w:r w:rsidRPr="00EB4F8B">
              <w:t>П</w:t>
            </w:r>
            <w:r w:rsidR="009D436B" w:rsidRPr="00EB4F8B">
              <w:t>осёлок</w:t>
            </w:r>
            <w:r>
              <w:t xml:space="preserve"> </w:t>
            </w:r>
            <w:r w:rsidR="009D436B" w:rsidRPr="00EB4F8B">
              <w:t>Ромашки</w:t>
            </w:r>
          </w:p>
        </w:tc>
        <w:tc>
          <w:tcPr>
            <w:tcW w:w="891" w:type="pct"/>
          </w:tcPr>
          <w:p w:rsidR="009D436B" w:rsidRPr="00EB4F8B" w:rsidRDefault="009D436B" w:rsidP="003A59F7">
            <w:pPr>
              <w:pStyle w:val="affffffffb"/>
            </w:pPr>
            <w:r w:rsidRPr="00EB4F8B">
              <w:t>15</w:t>
            </w:r>
          </w:p>
        </w:tc>
      </w:tr>
    </w:tbl>
    <w:p w:rsidR="004E5782" w:rsidRPr="00EB4F8B" w:rsidRDefault="00A4387B" w:rsidP="00345E50">
      <w:pPr>
        <w:pStyle w:val="ac"/>
      </w:pPr>
      <w:r w:rsidRPr="00EB4F8B">
        <w:lastRenderedPageBreak/>
        <w:t xml:space="preserve">Земли </w:t>
      </w:r>
      <w:r w:rsidR="004E5782" w:rsidRPr="00EB4F8B">
        <w:t>лесного фонда на территории Ромашкинско</w:t>
      </w:r>
      <w:r w:rsidR="00107468" w:rsidRPr="00EB4F8B">
        <w:t>го</w:t>
      </w:r>
      <w:r w:rsidR="004E5782" w:rsidRPr="00EB4F8B">
        <w:t xml:space="preserve"> сельско</w:t>
      </w:r>
      <w:r w:rsidR="00107468" w:rsidRPr="00EB4F8B">
        <w:t>го</w:t>
      </w:r>
      <w:r w:rsidR="004E5782" w:rsidRPr="00EB4F8B">
        <w:t xml:space="preserve"> поселени</w:t>
      </w:r>
      <w:r w:rsidR="00107468" w:rsidRPr="00EB4F8B">
        <w:t>я</w:t>
      </w:r>
      <w:r w:rsidR="004E5782" w:rsidRPr="00EB4F8B">
        <w:t xml:space="preserve"> активно используются в целях рекреации, особенно интенсивно по берегам реки Вуокса</w:t>
      </w:r>
      <w:r w:rsidRPr="00EB4F8B">
        <w:t>-</w:t>
      </w:r>
      <w:r w:rsidR="004E5782" w:rsidRPr="00EB4F8B">
        <w:t>Вирта и озера</w:t>
      </w:r>
      <w:r w:rsidR="009D436B" w:rsidRPr="00EB4F8B">
        <w:t xml:space="preserve"> </w:t>
      </w:r>
      <w:r w:rsidR="004E5782" w:rsidRPr="00EB4F8B">
        <w:t>Суходольское.</w:t>
      </w:r>
    </w:p>
    <w:p w:rsidR="004E5782" w:rsidRPr="00EB4F8B" w:rsidRDefault="004E5782" w:rsidP="00D10230">
      <w:r w:rsidRPr="00EB4F8B">
        <w:t xml:space="preserve">На </w:t>
      </w:r>
      <w:r w:rsidR="003050A2" w:rsidRPr="00EB4F8B">
        <w:t>территории</w:t>
      </w:r>
      <w:r w:rsidRPr="00EB4F8B">
        <w:t xml:space="preserve"> посёлка при железнодорожной станции Лосево размещается детский оздоровительный лагерь «Факел» общей вместимостью до 300 человек.</w:t>
      </w:r>
    </w:p>
    <w:p w:rsidR="004E5782" w:rsidRPr="00EB4F8B" w:rsidRDefault="004E5782" w:rsidP="009D436B">
      <w:pPr>
        <w:pStyle w:val="afffff8"/>
      </w:pPr>
      <w:r w:rsidRPr="00EB4F8B">
        <w:t>Выводы</w:t>
      </w:r>
    </w:p>
    <w:p w:rsidR="004E5782" w:rsidRPr="00EB4F8B" w:rsidRDefault="004E5782" w:rsidP="00D10230">
      <w:r w:rsidRPr="00EB4F8B">
        <w:t>Для социально</w:t>
      </w:r>
      <w:r w:rsidR="00A4387B" w:rsidRPr="00EB4F8B">
        <w:t>-</w:t>
      </w:r>
      <w:r w:rsidRPr="00EB4F8B">
        <w:t xml:space="preserve">экономической </w:t>
      </w:r>
      <w:r w:rsidR="00933207" w:rsidRPr="00EB4F8B">
        <w:t>развития Ромашкинского сельского поселения</w:t>
      </w:r>
      <w:r w:rsidR="008F48A3">
        <w:t xml:space="preserve"> </w:t>
      </w:r>
      <w:r w:rsidR="005C52DD" w:rsidRPr="00EB4F8B">
        <w:t>и достижения минимально допустимого уровня обеспеченности</w:t>
      </w:r>
      <w:r w:rsidRPr="00EB4F8B">
        <w:t xml:space="preserve"> </w:t>
      </w:r>
      <w:r w:rsidR="005C52DD" w:rsidRPr="00EB4F8B">
        <w:t xml:space="preserve">объектами социальной инфраструктуры </w:t>
      </w:r>
      <w:r w:rsidRPr="00EB4F8B">
        <w:t>необходимо:</w:t>
      </w:r>
    </w:p>
    <w:p w:rsidR="004E5782" w:rsidRPr="00EB4F8B" w:rsidRDefault="004E5782" w:rsidP="00DC358B">
      <w:pPr>
        <w:pStyle w:val="a0"/>
      </w:pPr>
      <w:r w:rsidRPr="00EB4F8B">
        <w:t>Предоставить территориальные возможности и провести организационные мероприятия для развития малого и среднего предприн</w:t>
      </w:r>
      <w:r w:rsidR="00782B6E" w:rsidRPr="00EB4F8B">
        <w:t>имательства.</w:t>
      </w:r>
    </w:p>
    <w:p w:rsidR="004E5782" w:rsidRPr="00EB4F8B" w:rsidRDefault="004E5782" w:rsidP="00DC358B">
      <w:pPr>
        <w:pStyle w:val="a0"/>
      </w:pPr>
      <w:r w:rsidRPr="00EB4F8B">
        <w:t>Обеспечить повышение комфортного и качественного уровня среды проживания в существующей жилой застройке.</w:t>
      </w:r>
    </w:p>
    <w:p w:rsidR="004E5782" w:rsidRPr="00EB4F8B" w:rsidRDefault="004E5782" w:rsidP="00DC358B">
      <w:pPr>
        <w:pStyle w:val="a0"/>
      </w:pPr>
      <w:r w:rsidRPr="00EB4F8B">
        <w:t xml:space="preserve">Способствовать расселению ветхого фонда, сокращению очереди на </w:t>
      </w:r>
      <w:r w:rsidR="003050A2" w:rsidRPr="00EB4F8B">
        <w:t>получение</w:t>
      </w:r>
      <w:r w:rsidRPr="00EB4F8B">
        <w:t xml:space="preserve"> жилья.</w:t>
      </w:r>
    </w:p>
    <w:p w:rsidR="004E5782" w:rsidRPr="00EB4F8B" w:rsidRDefault="004E5782" w:rsidP="00DC358B">
      <w:pPr>
        <w:pStyle w:val="a0"/>
      </w:pPr>
      <w:r w:rsidRPr="00EB4F8B">
        <w:t>Создать условия для развития рекреационно</w:t>
      </w:r>
      <w:r w:rsidR="00A4387B" w:rsidRPr="00EB4F8B">
        <w:t>-</w:t>
      </w:r>
      <w:r w:rsidRPr="00EB4F8B">
        <w:t>туристического потенциала, предусмотреть рост числа предприятий для обслуживания туристов.</w:t>
      </w:r>
    </w:p>
    <w:p w:rsidR="004E5782" w:rsidRPr="00EB4F8B" w:rsidRDefault="004E5782" w:rsidP="00DC358B">
      <w:pPr>
        <w:pStyle w:val="a0"/>
      </w:pPr>
      <w:r w:rsidRPr="00EB4F8B">
        <w:t xml:space="preserve">Предусмотреть развитие </w:t>
      </w:r>
      <w:r w:rsidR="008B533E" w:rsidRPr="00EB4F8B">
        <w:t>молодёжной</w:t>
      </w:r>
      <w:r w:rsidRPr="00EB4F8B">
        <w:t xml:space="preserve"> политики.</w:t>
      </w:r>
    </w:p>
    <w:p w:rsidR="00926766" w:rsidRPr="00EB4F8B" w:rsidRDefault="00926766" w:rsidP="00DC358B">
      <w:pPr>
        <w:pStyle w:val="a0"/>
      </w:pPr>
      <w:r w:rsidRPr="00EB4F8B">
        <w:t>Предусмотреть развитие объектов физической культуры и спорта.</w:t>
      </w:r>
    </w:p>
    <w:p w:rsidR="004E5782" w:rsidRPr="00EB4F8B" w:rsidRDefault="004E5782" w:rsidP="009D436B">
      <w:pPr>
        <w:pStyle w:val="2"/>
      </w:pPr>
      <w:bookmarkStart w:id="308" w:name="_Toc196144914"/>
      <w:bookmarkStart w:id="309" w:name="_Toc196145086"/>
      <w:bookmarkStart w:id="310" w:name="_Toc196145513"/>
      <w:bookmarkStart w:id="311" w:name="_Toc196146154"/>
      <w:bookmarkStart w:id="312" w:name="_Toc196146422"/>
      <w:bookmarkStart w:id="313" w:name="_Toc196146957"/>
      <w:bookmarkStart w:id="314" w:name="_Toc202456422"/>
      <w:r w:rsidRPr="00EB4F8B">
        <w:t>Сведения о существующих объектах транспортной инфраструктуры</w:t>
      </w:r>
      <w:bookmarkEnd w:id="308"/>
      <w:bookmarkEnd w:id="309"/>
      <w:bookmarkEnd w:id="310"/>
      <w:bookmarkEnd w:id="311"/>
      <w:bookmarkEnd w:id="312"/>
      <w:bookmarkEnd w:id="313"/>
      <w:bookmarkEnd w:id="314"/>
    </w:p>
    <w:p w:rsidR="004E5782" w:rsidRPr="00EB4F8B" w:rsidRDefault="004E5782" w:rsidP="00D10230">
      <w:r w:rsidRPr="00EB4F8B">
        <w:t xml:space="preserve">Административный центр </w:t>
      </w:r>
      <w:r w:rsidR="007B6018" w:rsidRPr="00EB4F8B">
        <w:t>Ромашкинско</w:t>
      </w:r>
      <w:r w:rsidR="00107468" w:rsidRPr="00EB4F8B">
        <w:t>го</w:t>
      </w:r>
      <w:r w:rsidR="007B6018" w:rsidRPr="00EB4F8B">
        <w:t xml:space="preserve"> </w:t>
      </w:r>
      <w:r w:rsidRPr="00EB4F8B">
        <w:t>сельско</w:t>
      </w:r>
      <w:r w:rsidR="00107468" w:rsidRPr="00EB4F8B">
        <w:t>го</w:t>
      </w:r>
      <w:r w:rsidR="007B6018" w:rsidRPr="00EB4F8B">
        <w:t xml:space="preserve"> </w:t>
      </w:r>
      <w:r w:rsidRPr="00EB4F8B">
        <w:t>поселени</w:t>
      </w:r>
      <w:r w:rsidR="00107468" w:rsidRPr="00EB4F8B">
        <w:t>я</w:t>
      </w:r>
      <w:r w:rsidR="005C40C7" w:rsidRPr="00EB4F8B">
        <w:t xml:space="preserve"> </w:t>
      </w:r>
      <w:r w:rsidR="005C40C7" w:rsidRPr="00EB4F8B">
        <w:noBreakHyphen/>
        <w:t xml:space="preserve"> </w:t>
      </w:r>
      <w:r w:rsidRPr="00EB4F8B">
        <w:t>посёлок Ромашки расположен в 60 км от города Приозерск и в 90 км от города Санкт</w:t>
      </w:r>
      <w:r w:rsidR="00A4387B" w:rsidRPr="00EB4F8B">
        <w:t>-</w:t>
      </w:r>
      <w:r w:rsidRPr="00EB4F8B">
        <w:t>Петербург.</w:t>
      </w:r>
    </w:p>
    <w:p w:rsidR="004E5782" w:rsidRPr="00EB4F8B" w:rsidRDefault="004E5782" w:rsidP="00D10230">
      <w:r w:rsidRPr="00EB4F8B">
        <w:t>Основные транспортные связи с городом Санкт</w:t>
      </w:r>
      <w:r w:rsidR="00A4387B" w:rsidRPr="00EB4F8B">
        <w:t>-</w:t>
      </w:r>
      <w:r w:rsidRPr="00EB4F8B">
        <w:t xml:space="preserve">Петербург и городом Приозерск осуществляются по </w:t>
      </w:r>
      <w:r w:rsidR="00BF2505" w:rsidRPr="00EB4F8B">
        <w:t>автомобильной дороге общего пользования федерального значения А</w:t>
      </w:r>
      <w:r w:rsidR="00A4387B" w:rsidRPr="00EB4F8B">
        <w:t>-</w:t>
      </w:r>
      <w:r w:rsidR="00BF2505" w:rsidRPr="00EB4F8B">
        <w:t>121 «Сортавала» Санкт</w:t>
      </w:r>
      <w:r w:rsidR="00A4387B" w:rsidRPr="00EB4F8B">
        <w:t>-</w:t>
      </w:r>
      <w:r w:rsidR="00BF2505" w:rsidRPr="00EB4F8B">
        <w:t>Петербург</w:t>
      </w:r>
      <w:r w:rsidR="005C40C7" w:rsidRPr="00EB4F8B">
        <w:t xml:space="preserve"> </w:t>
      </w:r>
      <w:r w:rsidR="005C40C7" w:rsidRPr="00EB4F8B">
        <w:noBreakHyphen/>
        <w:t xml:space="preserve"> </w:t>
      </w:r>
      <w:r w:rsidR="00BF2505" w:rsidRPr="00EB4F8B">
        <w:t>Сортавала</w:t>
      </w:r>
      <w:r w:rsidR="005C40C7" w:rsidRPr="00EB4F8B">
        <w:t xml:space="preserve"> </w:t>
      </w:r>
      <w:r w:rsidR="005C40C7" w:rsidRPr="00EB4F8B">
        <w:noBreakHyphen/>
        <w:t xml:space="preserve"> </w:t>
      </w:r>
      <w:r w:rsidR="00BF2505" w:rsidRPr="00EB4F8B">
        <w:t>автомобильная дорога Р</w:t>
      </w:r>
      <w:r w:rsidR="00A4387B" w:rsidRPr="00EB4F8B">
        <w:t>-</w:t>
      </w:r>
      <w:r w:rsidR="00BF2505" w:rsidRPr="00EB4F8B">
        <w:t>21 «</w:t>
      </w:r>
      <w:r w:rsidR="008B533E" w:rsidRPr="00EB4F8B">
        <w:t>Кола» и</w:t>
      </w:r>
      <w:r w:rsidRPr="00EB4F8B">
        <w:t xml:space="preserve"> по </w:t>
      </w:r>
      <w:r w:rsidR="003050A2" w:rsidRPr="00EB4F8B">
        <w:t>электрифицированной</w:t>
      </w:r>
      <w:r w:rsidRPr="00EB4F8B">
        <w:t xml:space="preserve"> железной дороге «Санкт</w:t>
      </w:r>
      <w:r w:rsidR="00A4387B" w:rsidRPr="00EB4F8B">
        <w:t>-</w:t>
      </w:r>
      <w:r w:rsidRPr="00EB4F8B">
        <w:t>Петербург</w:t>
      </w:r>
      <w:r w:rsidR="005C40C7" w:rsidRPr="00EB4F8B">
        <w:t xml:space="preserve"> </w:t>
      </w:r>
      <w:r w:rsidR="005C40C7" w:rsidRPr="00EB4F8B">
        <w:noBreakHyphen/>
        <w:t xml:space="preserve"> </w:t>
      </w:r>
      <w:r w:rsidRPr="00EB4F8B">
        <w:t>Приозерск</w:t>
      </w:r>
      <w:r w:rsidR="005C40C7" w:rsidRPr="00EB4F8B">
        <w:t xml:space="preserve"> </w:t>
      </w:r>
      <w:r w:rsidR="005C40C7" w:rsidRPr="00EB4F8B">
        <w:noBreakHyphen/>
        <w:t xml:space="preserve"> </w:t>
      </w:r>
      <w:r w:rsidRPr="00EB4F8B">
        <w:t>Сортавала».</w:t>
      </w:r>
    </w:p>
    <w:p w:rsidR="004E5782" w:rsidRPr="00EB4F8B" w:rsidRDefault="004E5782" w:rsidP="009357C2">
      <w:pPr>
        <w:pStyle w:val="3"/>
      </w:pPr>
      <w:bookmarkStart w:id="315" w:name="_Toc196145514"/>
      <w:bookmarkStart w:id="316" w:name="_Toc196146155"/>
      <w:bookmarkStart w:id="317" w:name="_Toc196146423"/>
      <w:bookmarkStart w:id="318" w:name="_Toc196146958"/>
      <w:bookmarkStart w:id="319" w:name="_Toc202456423"/>
      <w:r w:rsidRPr="00EB4F8B">
        <w:t>Железнодорожный транспорт</w:t>
      </w:r>
      <w:bookmarkEnd w:id="315"/>
      <w:bookmarkEnd w:id="316"/>
      <w:bookmarkEnd w:id="317"/>
      <w:bookmarkEnd w:id="318"/>
      <w:bookmarkEnd w:id="319"/>
    </w:p>
    <w:p w:rsidR="004E5782" w:rsidRPr="00EB4F8B" w:rsidRDefault="00A4387B" w:rsidP="00D10230">
      <w:r w:rsidRPr="00EB4F8B">
        <w:t xml:space="preserve">По </w:t>
      </w:r>
      <w:r w:rsidR="004E5782" w:rsidRPr="00EB4F8B">
        <w:t>территории Ромашкинско</w:t>
      </w:r>
      <w:r w:rsidR="00107468" w:rsidRPr="00EB4F8B">
        <w:t>го</w:t>
      </w:r>
      <w:r w:rsidR="004E5782" w:rsidRPr="00EB4F8B">
        <w:t xml:space="preserve"> сельско</w:t>
      </w:r>
      <w:r w:rsidR="00107468" w:rsidRPr="00EB4F8B">
        <w:t>го</w:t>
      </w:r>
      <w:r w:rsidR="004E5782" w:rsidRPr="00EB4F8B">
        <w:t xml:space="preserve"> поселени</w:t>
      </w:r>
      <w:r w:rsidR="00107468" w:rsidRPr="00EB4F8B">
        <w:t>я</w:t>
      </w:r>
      <w:r w:rsidR="004E5782" w:rsidRPr="00EB4F8B">
        <w:t xml:space="preserve"> проходят электрифицированные участки Октябрьской железной дороги по направлениям:</w:t>
      </w:r>
    </w:p>
    <w:p w:rsidR="004E5782" w:rsidRPr="00EB4F8B" w:rsidRDefault="004E5782" w:rsidP="00D10230">
      <w:r w:rsidRPr="00EB4F8B">
        <w:t>Лосево</w:t>
      </w:r>
      <w:r w:rsidR="00A4387B" w:rsidRPr="00EB4F8B">
        <w:t>-</w:t>
      </w:r>
      <w:r w:rsidRPr="00EB4F8B">
        <w:t xml:space="preserve">1 </w:t>
      </w:r>
      <w:r w:rsidR="000B3450" w:rsidRPr="00EB4F8B">
        <w:t>‒</w:t>
      </w:r>
      <w:r w:rsidR="00864C22" w:rsidRPr="00EB4F8B">
        <w:t xml:space="preserve"> </w:t>
      </w:r>
      <w:r w:rsidRPr="00EB4F8B">
        <w:t>Сортавала (однопутный участок);</w:t>
      </w:r>
    </w:p>
    <w:p w:rsidR="004E5782" w:rsidRPr="00EB4F8B" w:rsidRDefault="004E5782" w:rsidP="00D10230">
      <w:r w:rsidRPr="00EB4F8B">
        <w:t>Лосево</w:t>
      </w:r>
      <w:r w:rsidR="00A4387B" w:rsidRPr="00EB4F8B">
        <w:t>-</w:t>
      </w:r>
      <w:r w:rsidRPr="00EB4F8B">
        <w:t xml:space="preserve">1 </w:t>
      </w:r>
      <w:r w:rsidR="000B3450" w:rsidRPr="00EB4F8B">
        <w:t>‒</w:t>
      </w:r>
      <w:r w:rsidRPr="00EB4F8B">
        <w:t xml:space="preserve"> Ка</w:t>
      </w:r>
      <w:r w:rsidR="00E047D8" w:rsidRPr="00EB4F8B">
        <w:t>менногорск (двухпутный участок);</w:t>
      </w:r>
    </w:p>
    <w:p w:rsidR="004E5782" w:rsidRPr="00EB4F8B" w:rsidRDefault="004E5782" w:rsidP="00D10230">
      <w:r w:rsidRPr="00EB4F8B">
        <w:t>Восточную часть Ромашкинско</w:t>
      </w:r>
      <w:r w:rsidR="00107468" w:rsidRPr="00EB4F8B">
        <w:t>го</w:t>
      </w:r>
      <w:r w:rsidRPr="00EB4F8B">
        <w:t xml:space="preserve"> сельско</w:t>
      </w:r>
      <w:r w:rsidR="00107468" w:rsidRPr="00EB4F8B">
        <w:t>го</w:t>
      </w:r>
      <w:r w:rsidRPr="00EB4F8B">
        <w:t xml:space="preserve"> поселени</w:t>
      </w:r>
      <w:r w:rsidR="00107468" w:rsidRPr="00EB4F8B">
        <w:t>я</w:t>
      </w:r>
      <w:r w:rsidRPr="00EB4F8B">
        <w:t xml:space="preserve"> пересекает электрифицированная железная дорога «Санкт</w:t>
      </w:r>
      <w:r w:rsidR="00A4387B" w:rsidRPr="00EB4F8B">
        <w:t>-</w:t>
      </w:r>
      <w:r w:rsidRPr="00EB4F8B">
        <w:t xml:space="preserve">Петербург </w:t>
      </w:r>
      <w:r w:rsidR="000B3450" w:rsidRPr="00EB4F8B">
        <w:t>‒</w:t>
      </w:r>
      <w:r w:rsidRPr="00EB4F8B">
        <w:t xml:space="preserve"> Приозерск</w:t>
      </w:r>
      <w:r w:rsidR="00D8451D" w:rsidRPr="00EB4F8B">
        <w:t xml:space="preserve"> </w:t>
      </w:r>
      <w:r w:rsidR="000B3450" w:rsidRPr="00EB4F8B">
        <w:t xml:space="preserve">‒ </w:t>
      </w:r>
      <w:r w:rsidRPr="00EB4F8B">
        <w:t>Сортавала» (</w:t>
      </w:r>
      <w:r w:rsidR="008B533E" w:rsidRPr="00EB4F8B">
        <w:t>протяжённость</w:t>
      </w:r>
      <w:r w:rsidRPr="00EB4F8B">
        <w:t xml:space="preserve"> в пределах Ромашкинско</w:t>
      </w:r>
      <w:r w:rsidR="00107468" w:rsidRPr="00EB4F8B">
        <w:t>го</w:t>
      </w:r>
      <w:r w:rsidRPr="00EB4F8B">
        <w:t xml:space="preserve"> сельско</w:t>
      </w:r>
      <w:r w:rsidR="00107468" w:rsidRPr="00EB4F8B">
        <w:t>го</w:t>
      </w:r>
      <w:r w:rsidRPr="00EB4F8B">
        <w:t xml:space="preserve"> поселени</w:t>
      </w:r>
      <w:r w:rsidR="00107468" w:rsidRPr="00EB4F8B">
        <w:t>я</w:t>
      </w:r>
      <w:r w:rsidRPr="00EB4F8B">
        <w:t xml:space="preserve"> </w:t>
      </w:r>
      <w:r w:rsidR="000B3450" w:rsidRPr="00EB4F8B">
        <w:t>‒</w:t>
      </w:r>
      <w:r w:rsidRPr="00EB4F8B">
        <w:t xml:space="preserve"> 6,6 км). На данном участке железной дороги в границах Ромашкинско</w:t>
      </w:r>
      <w:r w:rsidR="00107468" w:rsidRPr="00EB4F8B">
        <w:t>го</w:t>
      </w:r>
      <w:r w:rsidRPr="00EB4F8B">
        <w:t xml:space="preserve"> сельско</w:t>
      </w:r>
      <w:r w:rsidR="00107468" w:rsidRPr="00EB4F8B">
        <w:t>го</w:t>
      </w:r>
      <w:r w:rsidRPr="00EB4F8B">
        <w:t xml:space="preserve"> поселени</w:t>
      </w:r>
      <w:r w:rsidR="00107468" w:rsidRPr="00EB4F8B">
        <w:t>я</w:t>
      </w:r>
      <w:r w:rsidRPr="00EB4F8B">
        <w:t xml:space="preserve"> расположен пассажирский остановочный пункт «Лосево».</w:t>
      </w:r>
    </w:p>
    <w:p w:rsidR="004E5782" w:rsidRPr="00EB4F8B" w:rsidRDefault="004E5782" w:rsidP="00D10230">
      <w:r w:rsidRPr="00EB4F8B">
        <w:t xml:space="preserve">С </w:t>
      </w:r>
      <w:r w:rsidR="008859AF" w:rsidRPr="00EB4F8B">
        <w:t>юго-</w:t>
      </w:r>
      <w:r w:rsidRPr="00EB4F8B">
        <w:t xml:space="preserve">востока на </w:t>
      </w:r>
      <w:r w:rsidR="008859AF" w:rsidRPr="00EB4F8B">
        <w:t>северо-</w:t>
      </w:r>
      <w:r w:rsidRPr="00EB4F8B">
        <w:t>запад территорию Ромашкинско</w:t>
      </w:r>
      <w:r w:rsidR="00107468" w:rsidRPr="00EB4F8B">
        <w:t>го</w:t>
      </w:r>
      <w:r w:rsidRPr="00EB4F8B">
        <w:t xml:space="preserve"> сельско</w:t>
      </w:r>
      <w:r w:rsidR="00107468" w:rsidRPr="00EB4F8B">
        <w:t>го</w:t>
      </w:r>
      <w:r w:rsidRPr="00EB4F8B">
        <w:t xml:space="preserve"> поселени</w:t>
      </w:r>
      <w:r w:rsidR="00107468" w:rsidRPr="00EB4F8B">
        <w:t>я</w:t>
      </w:r>
      <w:r w:rsidRPr="00EB4F8B">
        <w:t xml:space="preserve"> пересекает железнодорожная линия «Петяярви </w:t>
      </w:r>
      <w:r w:rsidR="000B3450" w:rsidRPr="00EB4F8B">
        <w:t>‒</w:t>
      </w:r>
      <w:r w:rsidRPr="00EB4F8B">
        <w:t xml:space="preserve"> Каменногорск»</w:t>
      </w:r>
      <w:r w:rsidR="00107468" w:rsidRPr="00EB4F8B">
        <w:t>,</w:t>
      </w:r>
      <w:r w:rsidRPr="00EB4F8B">
        <w:t xml:space="preserve"> предназначенная для обеспечения выноса грузового движения. </w:t>
      </w:r>
      <w:r w:rsidR="00864C22" w:rsidRPr="00EB4F8B">
        <w:t xml:space="preserve">На </w:t>
      </w:r>
      <w:r w:rsidRPr="00EB4F8B">
        <w:t xml:space="preserve">участке </w:t>
      </w:r>
      <w:r w:rsidRPr="00EB4F8B">
        <w:lastRenderedPageBreak/>
        <w:t>железнодорожной линии грузового движения</w:t>
      </w:r>
      <w:r w:rsidR="00864C22" w:rsidRPr="00EB4F8B">
        <w:t xml:space="preserve"> пассажирские перевозки не осуществляются.</w:t>
      </w:r>
      <w:r w:rsidRPr="00EB4F8B">
        <w:t xml:space="preserve"> </w:t>
      </w:r>
      <w:r w:rsidR="00864C22" w:rsidRPr="00EB4F8B">
        <w:t>В границах Ромашкинско</w:t>
      </w:r>
      <w:r w:rsidR="00107468" w:rsidRPr="00EB4F8B">
        <w:t>го</w:t>
      </w:r>
      <w:r w:rsidR="00864C22" w:rsidRPr="00EB4F8B">
        <w:t xml:space="preserve"> сельско</w:t>
      </w:r>
      <w:r w:rsidR="00107468" w:rsidRPr="00EB4F8B">
        <w:t>го</w:t>
      </w:r>
      <w:r w:rsidR="00864C22" w:rsidRPr="00EB4F8B">
        <w:t xml:space="preserve"> поселени</w:t>
      </w:r>
      <w:r w:rsidR="00107468" w:rsidRPr="00EB4F8B">
        <w:t>я</w:t>
      </w:r>
      <w:r w:rsidR="00864C22" w:rsidRPr="00EB4F8B">
        <w:t xml:space="preserve"> на железнодорожной линии «Петяярви </w:t>
      </w:r>
      <w:r w:rsidR="00F53E39" w:rsidRPr="00EB4F8B">
        <w:t>‒</w:t>
      </w:r>
      <w:r w:rsidR="00864C22" w:rsidRPr="00EB4F8B">
        <w:t xml:space="preserve"> Каменногорск» </w:t>
      </w:r>
      <w:r w:rsidRPr="00EB4F8B">
        <w:t>расположены остановочны</w:t>
      </w:r>
      <w:r w:rsidR="00864C22" w:rsidRPr="00EB4F8B">
        <w:t>е</w:t>
      </w:r>
      <w:r w:rsidRPr="00EB4F8B">
        <w:t xml:space="preserve"> пункт</w:t>
      </w:r>
      <w:r w:rsidR="00864C22" w:rsidRPr="00EB4F8B">
        <w:t>ы</w:t>
      </w:r>
      <w:r w:rsidR="00E047D8" w:rsidRPr="00EB4F8B">
        <w:t xml:space="preserve"> «Понтонная»,</w:t>
      </w:r>
      <w:r w:rsidRPr="00EB4F8B">
        <w:t xml:space="preserve"> «Ромашки»</w:t>
      </w:r>
      <w:r w:rsidR="00E047D8" w:rsidRPr="00EB4F8B">
        <w:t xml:space="preserve"> и «Дружное»</w:t>
      </w:r>
      <w:r w:rsidRPr="00EB4F8B">
        <w:t>.</w:t>
      </w:r>
    </w:p>
    <w:p w:rsidR="009012E2" w:rsidRPr="00EB4F8B" w:rsidRDefault="009012E2" w:rsidP="00D10230">
      <w:r w:rsidRPr="00EB4F8B">
        <w:t>Ограничения использования земельных участков, расположенных в полосе отвода железной дороги, установлены Правилами установления и использования полос отвода и охранных зон железных дорог, утверждёнными постановлением Правительства Российской Федерации от 12</w:t>
      </w:r>
      <w:r w:rsidR="00E0394D" w:rsidRPr="00EB4F8B">
        <w:t>.10.</w:t>
      </w:r>
      <w:r w:rsidRPr="00EB4F8B">
        <w:t>2006 № 611.</w:t>
      </w:r>
    </w:p>
    <w:p w:rsidR="004E5782" w:rsidRPr="00EB4F8B" w:rsidRDefault="004E5782" w:rsidP="009357C2">
      <w:pPr>
        <w:pStyle w:val="3"/>
      </w:pPr>
      <w:bookmarkStart w:id="320" w:name="_Toc196145515"/>
      <w:bookmarkStart w:id="321" w:name="_Toc196146156"/>
      <w:bookmarkStart w:id="322" w:name="_Toc196146424"/>
      <w:bookmarkStart w:id="323" w:name="_Toc196146959"/>
      <w:bookmarkStart w:id="324" w:name="_Toc202456424"/>
      <w:r w:rsidRPr="00EB4F8B">
        <w:t>Автомобильный транспорт</w:t>
      </w:r>
      <w:bookmarkEnd w:id="320"/>
      <w:bookmarkEnd w:id="321"/>
      <w:bookmarkEnd w:id="322"/>
      <w:bookmarkEnd w:id="323"/>
      <w:bookmarkEnd w:id="324"/>
    </w:p>
    <w:p w:rsidR="004E5782" w:rsidRPr="00EB4F8B" w:rsidRDefault="004E5782" w:rsidP="009357C2">
      <w:pPr>
        <w:pStyle w:val="afffff8"/>
      </w:pPr>
      <w:r w:rsidRPr="00EB4F8B">
        <w:t>Автомобильные дороги</w:t>
      </w:r>
    </w:p>
    <w:p w:rsidR="004E5782" w:rsidRPr="00EB4F8B" w:rsidRDefault="008859AF" w:rsidP="00D10230">
      <w:r w:rsidRPr="00EB4F8B">
        <w:t xml:space="preserve">Помимо железных дорог общего пользования, транспортный </w:t>
      </w:r>
      <w:r w:rsidR="004E5782" w:rsidRPr="00EB4F8B">
        <w:t xml:space="preserve">каркас </w:t>
      </w:r>
      <w:r w:rsidRPr="00EB4F8B">
        <w:t xml:space="preserve">Ромашкинского сельского поселения составляют </w:t>
      </w:r>
      <w:r w:rsidR="004E5782" w:rsidRPr="00EB4F8B">
        <w:t xml:space="preserve">автомобильные дороги </w:t>
      </w:r>
      <w:r w:rsidRPr="00EB4F8B">
        <w:t xml:space="preserve">общего пользования </w:t>
      </w:r>
      <w:r w:rsidR="004E5782" w:rsidRPr="00EB4F8B">
        <w:t>федерального, регионального</w:t>
      </w:r>
      <w:r w:rsidRPr="00EB4F8B">
        <w:t xml:space="preserve">, местного значения муниципального района </w:t>
      </w:r>
      <w:r w:rsidR="004E5782" w:rsidRPr="00EB4F8B">
        <w:t>и местного значения поселения.</w:t>
      </w:r>
    </w:p>
    <w:p w:rsidR="004E5782" w:rsidRPr="00EB4F8B" w:rsidRDefault="004E5782" w:rsidP="00D10230">
      <w:r w:rsidRPr="00EB4F8B">
        <w:t>По автомобильным дорогам осуществляются пассажирские и грузовые перевозки, движение легкового автомобильного транспорта. Установлено регулярное автобусное сообщение.</w:t>
      </w:r>
    </w:p>
    <w:p w:rsidR="004E5782" w:rsidRPr="00EB4F8B" w:rsidRDefault="004E5782" w:rsidP="00D10230">
      <w:r w:rsidRPr="00EB4F8B">
        <w:t>Перечень автомобильных дорог общего пользования, проходящих по территории Ромашкинско</w:t>
      </w:r>
      <w:r w:rsidR="00107468" w:rsidRPr="00EB4F8B">
        <w:t>го</w:t>
      </w:r>
      <w:r w:rsidRPr="00EB4F8B">
        <w:t xml:space="preserve"> сельско</w:t>
      </w:r>
      <w:r w:rsidR="00107468" w:rsidRPr="00EB4F8B">
        <w:t>го</w:t>
      </w:r>
      <w:r w:rsidRPr="00EB4F8B">
        <w:t xml:space="preserve"> поселени</w:t>
      </w:r>
      <w:r w:rsidR="00107468" w:rsidRPr="00EB4F8B">
        <w:t>я</w:t>
      </w:r>
      <w:r w:rsidR="008F48A3">
        <w:t>,</w:t>
      </w:r>
      <w:r w:rsidRPr="00EB4F8B">
        <w:t xml:space="preserve"> и их характеристики приведены в </w:t>
      </w:r>
      <w:r w:rsidR="00C74948" w:rsidRPr="00EB4F8B">
        <w:t xml:space="preserve">таблицах </w:t>
      </w:r>
      <w:r w:rsidR="007555BA" w:rsidRPr="00EB4F8B">
        <w:fldChar w:fldCharType="begin"/>
      </w:r>
      <w:r w:rsidR="007555BA" w:rsidRPr="00EB4F8B">
        <w:instrText xml:space="preserve"> REF _Ref149928193 \h </w:instrText>
      </w:r>
      <w:r w:rsidR="0010687A" w:rsidRPr="00EB4F8B">
        <w:instrText xml:space="preserve"> \* MERGEFORMAT </w:instrText>
      </w:r>
      <w:r w:rsidR="007555BA" w:rsidRPr="00EB4F8B">
        <w:fldChar w:fldCharType="separate"/>
      </w:r>
      <w:r w:rsidR="009474CF" w:rsidRPr="0024489B">
        <w:rPr>
          <w:vanish/>
        </w:rPr>
        <w:t xml:space="preserve">Таблица </w:t>
      </w:r>
      <w:r w:rsidR="009474CF" w:rsidRPr="00EB4F8B">
        <w:rPr>
          <w:noProof/>
        </w:rPr>
        <w:t>3</w:t>
      </w:r>
      <w:r w:rsidR="009474CF" w:rsidRPr="00EB4F8B">
        <w:t>.9.2.1</w:t>
      </w:r>
      <w:r w:rsidR="007555BA" w:rsidRPr="00EB4F8B">
        <w:fldChar w:fldCharType="end"/>
      </w:r>
      <w:r w:rsidR="007555BA" w:rsidRPr="00EB4F8B">
        <w:t xml:space="preserve"> </w:t>
      </w:r>
      <w:r w:rsidR="007555BA" w:rsidRPr="00EB4F8B">
        <w:noBreakHyphen/>
      </w:r>
      <w:r w:rsidRPr="00EB4F8B">
        <w:t xml:space="preserve"> </w:t>
      </w:r>
      <w:r w:rsidR="00FE459C" w:rsidRPr="00EB4F8B">
        <w:fldChar w:fldCharType="begin"/>
      </w:r>
      <w:r w:rsidR="00FE459C" w:rsidRPr="00EB4F8B">
        <w:instrText xml:space="preserve"> REF _Ref149928215 \h  \* MERGEFORMAT </w:instrText>
      </w:r>
      <w:r w:rsidR="00FE459C" w:rsidRPr="00EB4F8B">
        <w:fldChar w:fldCharType="separate"/>
      </w:r>
      <w:r w:rsidR="009474CF" w:rsidRPr="00EB4F8B">
        <w:rPr>
          <w:vanish/>
        </w:rPr>
        <w:t xml:space="preserve">Таблица </w:t>
      </w:r>
      <w:r w:rsidR="009474CF" w:rsidRPr="00EB4F8B">
        <w:rPr>
          <w:noProof/>
        </w:rPr>
        <w:t>3.9.2</w:t>
      </w:r>
      <w:r w:rsidR="009474CF" w:rsidRPr="00EB4F8B">
        <w:t>.</w:t>
      </w:r>
      <w:r w:rsidR="009474CF" w:rsidRPr="00EB4F8B">
        <w:rPr>
          <w:noProof/>
        </w:rPr>
        <w:t>3</w:t>
      </w:r>
      <w:r w:rsidR="00FE459C" w:rsidRPr="00EB4F8B">
        <w:fldChar w:fldCharType="end"/>
      </w:r>
      <w:r w:rsidRPr="00EB4F8B">
        <w:t>.</w:t>
      </w:r>
    </w:p>
    <w:p w:rsidR="009357C2" w:rsidRPr="00EB4F8B" w:rsidRDefault="009357C2" w:rsidP="00DC4174">
      <w:pPr>
        <w:pStyle w:val="affffffb"/>
      </w:pPr>
      <w:bookmarkStart w:id="325" w:name="_Ref149928193"/>
      <w:r w:rsidRPr="00EB4F8B">
        <w:t xml:space="preserve">Таблица </w:t>
      </w:r>
      <w:r w:rsidR="00853162">
        <w:fldChar w:fldCharType="begin"/>
      </w:r>
      <w:r w:rsidR="00853162">
        <w:instrText xml:space="preserve"> STYLEREF 3 \s </w:instrText>
      </w:r>
      <w:r w:rsidR="00853162">
        <w:fldChar w:fldCharType="separate"/>
      </w:r>
      <w:r w:rsidR="00CB6499">
        <w:rPr>
          <w:noProof/>
        </w:rPr>
        <w:t>3.9.2</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325"/>
    </w:p>
    <w:p w:rsidR="004E5782" w:rsidRPr="00EB4F8B" w:rsidRDefault="004E5782" w:rsidP="007B5CBA">
      <w:pPr>
        <w:pStyle w:val="affffffffc"/>
      </w:pPr>
      <w:r w:rsidRPr="00EB4F8B">
        <w:t>Перечень автомобильных дорог общего пользования федерального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8"/>
        <w:gridCol w:w="1556"/>
        <w:gridCol w:w="1888"/>
        <w:gridCol w:w="1011"/>
        <w:gridCol w:w="1248"/>
      </w:tblGrid>
      <w:tr w:rsidR="00F74225" w:rsidRPr="00EB4F8B" w:rsidTr="008C1723">
        <w:tc>
          <w:tcPr>
            <w:tcW w:w="2264" w:type="pct"/>
            <w:vMerge w:val="restart"/>
            <w:shd w:val="clear" w:color="auto" w:fill="auto"/>
          </w:tcPr>
          <w:p w:rsidR="00F74225" w:rsidRPr="00EB4F8B" w:rsidRDefault="00F74225" w:rsidP="00F74225">
            <w:pPr>
              <w:pStyle w:val="affffffff7"/>
            </w:pPr>
            <w:r w:rsidRPr="00EB4F8B">
              <w:t>Наименование</w:t>
            </w:r>
          </w:p>
        </w:tc>
        <w:tc>
          <w:tcPr>
            <w:tcW w:w="747" w:type="pct"/>
            <w:vMerge w:val="restart"/>
            <w:shd w:val="clear" w:color="auto" w:fill="auto"/>
          </w:tcPr>
          <w:p w:rsidR="00F74225" w:rsidRPr="00EB4F8B" w:rsidRDefault="00F20647" w:rsidP="00F74225">
            <w:pPr>
              <w:pStyle w:val="affffffff7"/>
            </w:pPr>
            <w:r w:rsidRPr="00EB4F8B">
              <w:t>Техническая категория</w:t>
            </w:r>
          </w:p>
        </w:tc>
        <w:tc>
          <w:tcPr>
            <w:tcW w:w="906" w:type="pct"/>
            <w:vMerge w:val="restart"/>
            <w:shd w:val="clear" w:color="auto" w:fill="auto"/>
          </w:tcPr>
          <w:p w:rsidR="00F74225" w:rsidRPr="00EB4F8B" w:rsidRDefault="00F20647" w:rsidP="00F74225">
            <w:pPr>
              <w:pStyle w:val="affffffff7"/>
            </w:pPr>
            <w:r w:rsidRPr="00EB4F8B">
              <w:t>Протяжённость, км</w:t>
            </w:r>
          </w:p>
        </w:tc>
        <w:tc>
          <w:tcPr>
            <w:tcW w:w="1083" w:type="pct"/>
            <w:gridSpan w:val="2"/>
            <w:shd w:val="clear" w:color="auto" w:fill="auto"/>
          </w:tcPr>
          <w:p w:rsidR="00F74225" w:rsidRPr="00EB4F8B" w:rsidRDefault="00F74225" w:rsidP="00F74225">
            <w:pPr>
              <w:pStyle w:val="affffffff7"/>
            </w:pPr>
            <w:r w:rsidRPr="00EB4F8B">
              <w:t>Покрытие, км</w:t>
            </w:r>
          </w:p>
        </w:tc>
      </w:tr>
      <w:tr w:rsidR="00F74225" w:rsidRPr="00EB4F8B" w:rsidTr="008C1723">
        <w:tc>
          <w:tcPr>
            <w:tcW w:w="2264" w:type="pct"/>
            <w:vMerge/>
            <w:shd w:val="clear" w:color="auto" w:fill="auto"/>
          </w:tcPr>
          <w:p w:rsidR="00F74225" w:rsidRPr="00EB4F8B" w:rsidRDefault="00F74225" w:rsidP="005752A4">
            <w:pPr>
              <w:pStyle w:val="affffff0"/>
            </w:pPr>
          </w:p>
        </w:tc>
        <w:tc>
          <w:tcPr>
            <w:tcW w:w="747" w:type="pct"/>
            <w:vMerge/>
            <w:shd w:val="clear" w:color="auto" w:fill="auto"/>
          </w:tcPr>
          <w:p w:rsidR="00F74225" w:rsidRPr="00EB4F8B" w:rsidRDefault="00F74225" w:rsidP="005752A4">
            <w:pPr>
              <w:pStyle w:val="affffff0"/>
            </w:pPr>
          </w:p>
        </w:tc>
        <w:tc>
          <w:tcPr>
            <w:tcW w:w="906" w:type="pct"/>
            <w:vMerge/>
            <w:shd w:val="clear" w:color="auto" w:fill="auto"/>
          </w:tcPr>
          <w:p w:rsidR="00F74225" w:rsidRPr="00EB4F8B" w:rsidRDefault="00F74225" w:rsidP="005752A4">
            <w:pPr>
              <w:pStyle w:val="affffff0"/>
            </w:pPr>
          </w:p>
        </w:tc>
        <w:tc>
          <w:tcPr>
            <w:tcW w:w="485" w:type="pct"/>
            <w:shd w:val="clear" w:color="auto" w:fill="auto"/>
          </w:tcPr>
          <w:p w:rsidR="00F74225" w:rsidRPr="00EB4F8B" w:rsidRDefault="00F74225" w:rsidP="006961AC">
            <w:pPr>
              <w:pStyle w:val="affffffff7"/>
            </w:pPr>
            <w:r w:rsidRPr="00EB4F8B">
              <w:t>твёрдое</w:t>
            </w:r>
          </w:p>
        </w:tc>
        <w:tc>
          <w:tcPr>
            <w:tcW w:w="599" w:type="pct"/>
            <w:shd w:val="clear" w:color="auto" w:fill="auto"/>
          </w:tcPr>
          <w:p w:rsidR="00F74225" w:rsidRPr="00EB4F8B" w:rsidRDefault="00F74225" w:rsidP="006961AC">
            <w:pPr>
              <w:pStyle w:val="affffffff7"/>
            </w:pPr>
            <w:r w:rsidRPr="00EB4F8B">
              <w:t>грунтовое</w:t>
            </w:r>
          </w:p>
        </w:tc>
      </w:tr>
      <w:tr w:rsidR="00F74225" w:rsidRPr="00EB4F8B" w:rsidTr="008C1723">
        <w:tc>
          <w:tcPr>
            <w:tcW w:w="2264" w:type="pct"/>
            <w:shd w:val="clear" w:color="auto" w:fill="auto"/>
          </w:tcPr>
          <w:p w:rsidR="00F74225" w:rsidRPr="00541BAC" w:rsidRDefault="00F74225" w:rsidP="005752A4">
            <w:pPr>
              <w:pStyle w:val="affffff0"/>
            </w:pPr>
            <w:r w:rsidRPr="00541BAC">
              <w:t xml:space="preserve">Автомобильная дорога общего пользования федерального значения А-121 «Сортавала» Санкт-Петербург </w:t>
            </w:r>
            <w:r w:rsidRPr="00541BAC">
              <w:noBreakHyphen/>
              <w:t xml:space="preserve"> Сортавала </w:t>
            </w:r>
            <w:r w:rsidRPr="00541BAC">
              <w:noBreakHyphen/>
              <w:t xml:space="preserve"> автомобильная дорога Р-21 «Кола»</w:t>
            </w:r>
          </w:p>
        </w:tc>
        <w:tc>
          <w:tcPr>
            <w:tcW w:w="747" w:type="pct"/>
            <w:shd w:val="clear" w:color="auto" w:fill="auto"/>
          </w:tcPr>
          <w:p w:rsidR="00F74225" w:rsidRPr="00EB4F8B" w:rsidRDefault="00F20647" w:rsidP="003A59F7">
            <w:pPr>
              <w:pStyle w:val="affffffffb"/>
            </w:pPr>
            <w:proofErr w:type="spellStart"/>
            <w:r w:rsidRPr="00EB4F8B">
              <w:t>II</w:t>
            </w:r>
            <w:proofErr w:type="spellEnd"/>
          </w:p>
        </w:tc>
        <w:tc>
          <w:tcPr>
            <w:tcW w:w="906" w:type="pct"/>
            <w:shd w:val="clear" w:color="auto" w:fill="auto"/>
          </w:tcPr>
          <w:p w:rsidR="00F74225" w:rsidRPr="00EB4F8B" w:rsidRDefault="00F20647" w:rsidP="003A59F7">
            <w:pPr>
              <w:pStyle w:val="affffffffb"/>
            </w:pPr>
            <w:r>
              <w:t>8,9</w:t>
            </w:r>
          </w:p>
        </w:tc>
        <w:tc>
          <w:tcPr>
            <w:tcW w:w="485" w:type="pct"/>
            <w:shd w:val="clear" w:color="auto" w:fill="auto"/>
          </w:tcPr>
          <w:p w:rsidR="00F74225" w:rsidRPr="00EB4F8B" w:rsidRDefault="00F74225" w:rsidP="0006495A">
            <w:pPr>
              <w:pStyle w:val="affffffffb"/>
            </w:pPr>
            <w:r w:rsidRPr="00EB4F8B">
              <w:t>8,9</w:t>
            </w:r>
          </w:p>
        </w:tc>
        <w:tc>
          <w:tcPr>
            <w:tcW w:w="599" w:type="pct"/>
            <w:shd w:val="clear" w:color="auto" w:fill="auto"/>
          </w:tcPr>
          <w:p w:rsidR="00F74225" w:rsidRPr="00EB4F8B" w:rsidRDefault="00E130DB" w:rsidP="0006495A">
            <w:pPr>
              <w:pStyle w:val="affffffffb"/>
            </w:pPr>
            <w:r>
              <w:t>-</w:t>
            </w:r>
          </w:p>
        </w:tc>
      </w:tr>
    </w:tbl>
    <w:p w:rsidR="009357C2" w:rsidRPr="00EB4F8B" w:rsidRDefault="009357C2" w:rsidP="00DC4174">
      <w:pPr>
        <w:pStyle w:val="affffffb"/>
      </w:pPr>
      <w:r w:rsidRPr="00EB4F8B">
        <w:t xml:space="preserve">Таблица </w:t>
      </w:r>
      <w:r w:rsidR="00853162">
        <w:fldChar w:fldCharType="begin"/>
      </w:r>
      <w:r w:rsidR="00853162">
        <w:instrText xml:space="preserve"> STYLEREF 3 \s </w:instrText>
      </w:r>
      <w:r w:rsidR="00853162">
        <w:fldChar w:fldCharType="separate"/>
      </w:r>
      <w:r w:rsidR="00CB6499">
        <w:rPr>
          <w:noProof/>
        </w:rPr>
        <w:t>3.9.2</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2</w:t>
      </w:r>
      <w:r w:rsidR="00853162">
        <w:rPr>
          <w:noProof/>
        </w:rPr>
        <w:fldChar w:fldCharType="end"/>
      </w:r>
    </w:p>
    <w:p w:rsidR="004E5782" w:rsidRPr="00EB4F8B" w:rsidRDefault="004E5782" w:rsidP="007B5CBA">
      <w:pPr>
        <w:pStyle w:val="affffffffc"/>
      </w:pPr>
      <w:r w:rsidRPr="00EB4F8B">
        <w:t>Перечень автомобильных дорог общего пользования регионального значения</w:t>
      </w:r>
    </w:p>
    <w:tbl>
      <w:tblPr>
        <w:tblW w:w="0" w:type="auto"/>
        <w:jc w:val="center"/>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75"/>
        <w:gridCol w:w="2694"/>
        <w:gridCol w:w="2551"/>
        <w:gridCol w:w="1985"/>
        <w:gridCol w:w="1134"/>
        <w:gridCol w:w="1382"/>
      </w:tblGrid>
      <w:tr w:rsidR="0006495A" w:rsidRPr="00EB4F8B" w:rsidTr="0006495A">
        <w:trPr>
          <w:trHeight w:val="255"/>
          <w:tblHeader/>
          <w:jc w:val="center"/>
        </w:trPr>
        <w:tc>
          <w:tcPr>
            <w:tcW w:w="675" w:type="dxa"/>
            <w:vMerge w:val="restart"/>
            <w:tcBorders>
              <w:top w:val="single" w:sz="4" w:space="0" w:color="auto"/>
            </w:tcBorders>
            <w:noWrap/>
          </w:tcPr>
          <w:p w:rsidR="0006495A" w:rsidRPr="00EB4F8B" w:rsidRDefault="0006495A" w:rsidP="00CA5006">
            <w:pPr>
              <w:pStyle w:val="affffffff7"/>
            </w:pPr>
            <w:r w:rsidRPr="00EB4F8B">
              <w:t>№ п/п</w:t>
            </w:r>
          </w:p>
        </w:tc>
        <w:tc>
          <w:tcPr>
            <w:tcW w:w="2694" w:type="dxa"/>
            <w:vMerge w:val="restart"/>
            <w:tcBorders>
              <w:top w:val="single" w:sz="4" w:space="0" w:color="auto"/>
            </w:tcBorders>
            <w:noWrap/>
          </w:tcPr>
          <w:p w:rsidR="0006495A" w:rsidRPr="00EB4F8B" w:rsidRDefault="0006495A" w:rsidP="00CA5006">
            <w:pPr>
              <w:pStyle w:val="affffffff7"/>
            </w:pPr>
            <w:r w:rsidRPr="00EB4F8B">
              <w:t>Наименование автомобильных дорог</w:t>
            </w:r>
          </w:p>
        </w:tc>
        <w:tc>
          <w:tcPr>
            <w:tcW w:w="2551" w:type="dxa"/>
            <w:vMerge w:val="restart"/>
            <w:tcBorders>
              <w:top w:val="single" w:sz="4" w:space="0" w:color="auto"/>
            </w:tcBorders>
          </w:tcPr>
          <w:p w:rsidR="0006495A" w:rsidRPr="00EB4F8B" w:rsidRDefault="0006495A" w:rsidP="00CA5006">
            <w:pPr>
              <w:pStyle w:val="affffffff7"/>
            </w:pPr>
            <w:r w:rsidRPr="00EB4F8B">
              <w:t>Идентификационный номер</w:t>
            </w:r>
            <w:r>
              <w:t xml:space="preserve">, </w:t>
            </w:r>
            <w:r w:rsidRPr="00EB4F8B">
              <w:t>техническая категория</w:t>
            </w:r>
          </w:p>
        </w:tc>
        <w:tc>
          <w:tcPr>
            <w:tcW w:w="1985" w:type="dxa"/>
            <w:vMerge w:val="restart"/>
            <w:tcBorders>
              <w:top w:val="single" w:sz="4" w:space="0" w:color="auto"/>
            </w:tcBorders>
          </w:tcPr>
          <w:p w:rsidR="0006495A" w:rsidRPr="00EB4F8B" w:rsidRDefault="0006495A" w:rsidP="00CA5006">
            <w:pPr>
              <w:pStyle w:val="affffffff7"/>
            </w:pPr>
            <w:r w:rsidRPr="00EB4F8B">
              <w:t>Протяжённость, км</w:t>
            </w:r>
          </w:p>
        </w:tc>
        <w:tc>
          <w:tcPr>
            <w:tcW w:w="2516" w:type="dxa"/>
            <w:gridSpan w:val="2"/>
            <w:tcBorders>
              <w:top w:val="single" w:sz="4" w:space="0" w:color="auto"/>
            </w:tcBorders>
            <w:noWrap/>
          </w:tcPr>
          <w:p w:rsidR="0006495A" w:rsidRPr="00EB4F8B" w:rsidRDefault="0006495A" w:rsidP="00CA5006">
            <w:pPr>
              <w:pStyle w:val="affffffff7"/>
            </w:pPr>
            <w:r w:rsidRPr="00EB4F8B">
              <w:t>Покрытие, км</w:t>
            </w:r>
          </w:p>
        </w:tc>
      </w:tr>
      <w:tr w:rsidR="0006495A" w:rsidRPr="00EB4F8B" w:rsidTr="0006495A">
        <w:trPr>
          <w:trHeight w:val="189"/>
          <w:tblHeader/>
          <w:jc w:val="center"/>
        </w:trPr>
        <w:tc>
          <w:tcPr>
            <w:tcW w:w="675" w:type="dxa"/>
            <w:vMerge/>
            <w:noWrap/>
          </w:tcPr>
          <w:p w:rsidR="0006495A" w:rsidRPr="00EB4F8B" w:rsidRDefault="0006495A" w:rsidP="00CA5006">
            <w:pPr>
              <w:pStyle w:val="affffffff7"/>
            </w:pPr>
          </w:p>
        </w:tc>
        <w:tc>
          <w:tcPr>
            <w:tcW w:w="2694" w:type="dxa"/>
            <w:vMerge/>
            <w:noWrap/>
          </w:tcPr>
          <w:p w:rsidR="0006495A" w:rsidRPr="00EB4F8B" w:rsidRDefault="0006495A" w:rsidP="00CA5006">
            <w:pPr>
              <w:pStyle w:val="affffffff7"/>
            </w:pPr>
          </w:p>
        </w:tc>
        <w:tc>
          <w:tcPr>
            <w:tcW w:w="2551" w:type="dxa"/>
            <w:vMerge/>
          </w:tcPr>
          <w:p w:rsidR="0006495A" w:rsidRPr="00EB4F8B" w:rsidRDefault="0006495A" w:rsidP="00CA5006">
            <w:pPr>
              <w:pStyle w:val="affffffff7"/>
            </w:pPr>
          </w:p>
        </w:tc>
        <w:tc>
          <w:tcPr>
            <w:tcW w:w="1985" w:type="dxa"/>
            <w:vMerge/>
          </w:tcPr>
          <w:p w:rsidR="0006495A" w:rsidRPr="00EB4F8B" w:rsidRDefault="0006495A" w:rsidP="00CA5006">
            <w:pPr>
              <w:pStyle w:val="affffffff7"/>
            </w:pPr>
          </w:p>
        </w:tc>
        <w:tc>
          <w:tcPr>
            <w:tcW w:w="1134" w:type="dxa"/>
            <w:noWrap/>
          </w:tcPr>
          <w:p w:rsidR="0006495A" w:rsidRPr="00EB4F8B" w:rsidRDefault="0006495A" w:rsidP="00CA5006">
            <w:pPr>
              <w:pStyle w:val="affffffff7"/>
            </w:pPr>
            <w:r w:rsidRPr="00EB4F8B">
              <w:t>твёрдое</w:t>
            </w:r>
          </w:p>
        </w:tc>
        <w:tc>
          <w:tcPr>
            <w:tcW w:w="1382" w:type="dxa"/>
            <w:noWrap/>
          </w:tcPr>
          <w:p w:rsidR="0006495A" w:rsidRPr="00EB4F8B" w:rsidRDefault="0006495A" w:rsidP="00CA5006">
            <w:pPr>
              <w:pStyle w:val="affffffff7"/>
            </w:pPr>
            <w:r w:rsidRPr="00EB4F8B">
              <w:t>грунтовое</w:t>
            </w:r>
          </w:p>
        </w:tc>
      </w:tr>
      <w:tr w:rsidR="0006495A" w:rsidRPr="00EB4F8B" w:rsidTr="0006495A">
        <w:trPr>
          <w:trHeight w:val="189"/>
          <w:tblHeader/>
          <w:jc w:val="center"/>
        </w:trPr>
        <w:tc>
          <w:tcPr>
            <w:tcW w:w="675" w:type="dxa"/>
            <w:noWrap/>
          </w:tcPr>
          <w:p w:rsidR="0006495A" w:rsidRPr="00EB4F8B" w:rsidRDefault="0006495A" w:rsidP="005752A4">
            <w:pPr>
              <w:pStyle w:val="affffff0"/>
            </w:pPr>
            <w:r w:rsidRPr="00EB4F8B">
              <w:t>1</w:t>
            </w:r>
          </w:p>
        </w:tc>
        <w:tc>
          <w:tcPr>
            <w:tcW w:w="2694" w:type="dxa"/>
            <w:noWrap/>
          </w:tcPr>
          <w:p w:rsidR="0006495A" w:rsidRPr="00EB4F8B" w:rsidRDefault="0006495A" w:rsidP="005752A4">
            <w:pPr>
              <w:pStyle w:val="affffff0"/>
            </w:pPr>
            <w:r w:rsidRPr="00EB4F8B">
              <w:t xml:space="preserve">Сапёрное </w:t>
            </w:r>
            <w:r w:rsidRPr="00EB4F8B">
              <w:noBreakHyphen/>
              <w:t xml:space="preserve"> Мельниково </w:t>
            </w:r>
            <w:r w:rsidRPr="00EB4F8B">
              <w:noBreakHyphen/>
              <w:t xml:space="preserve"> Кузнечное</w:t>
            </w:r>
          </w:p>
        </w:tc>
        <w:tc>
          <w:tcPr>
            <w:tcW w:w="2551" w:type="dxa"/>
          </w:tcPr>
          <w:p w:rsidR="0006495A" w:rsidRPr="00EB4F8B" w:rsidRDefault="0006495A" w:rsidP="005752A4">
            <w:pPr>
              <w:pStyle w:val="affffff0"/>
            </w:pPr>
            <w:r w:rsidRPr="00EB4F8B">
              <w:t xml:space="preserve">41 ОП </w:t>
            </w:r>
            <w:proofErr w:type="spellStart"/>
            <w:r w:rsidRPr="00EB4F8B">
              <w:t>РЗ</w:t>
            </w:r>
            <w:proofErr w:type="spellEnd"/>
            <w:r w:rsidRPr="00EB4F8B">
              <w:t xml:space="preserve"> </w:t>
            </w:r>
            <w:proofErr w:type="spellStart"/>
            <w:r w:rsidRPr="00EB4F8B">
              <w:t>41К</w:t>
            </w:r>
            <w:proofErr w:type="spellEnd"/>
            <w:r w:rsidRPr="00EB4F8B">
              <w:t>-153</w:t>
            </w:r>
            <w:r>
              <w:t xml:space="preserve">, </w:t>
            </w:r>
            <w:proofErr w:type="spellStart"/>
            <w:r w:rsidRPr="00EB4F8B">
              <w:t>IV</w:t>
            </w:r>
            <w:proofErr w:type="spellEnd"/>
          </w:p>
        </w:tc>
        <w:tc>
          <w:tcPr>
            <w:tcW w:w="1985" w:type="dxa"/>
          </w:tcPr>
          <w:p w:rsidR="0006495A" w:rsidRPr="00EB4F8B" w:rsidRDefault="0006495A" w:rsidP="003A59F7">
            <w:pPr>
              <w:pStyle w:val="affffffffb"/>
            </w:pPr>
            <w:r>
              <w:t>9,1</w:t>
            </w:r>
          </w:p>
        </w:tc>
        <w:tc>
          <w:tcPr>
            <w:tcW w:w="1134" w:type="dxa"/>
            <w:noWrap/>
          </w:tcPr>
          <w:p w:rsidR="0006495A" w:rsidRPr="00EB4F8B" w:rsidRDefault="0006495A" w:rsidP="003A59F7">
            <w:pPr>
              <w:pStyle w:val="affffffffb"/>
            </w:pPr>
            <w:r w:rsidRPr="00EB4F8B">
              <w:t>9,1</w:t>
            </w:r>
          </w:p>
        </w:tc>
        <w:tc>
          <w:tcPr>
            <w:tcW w:w="1382" w:type="dxa"/>
            <w:noWrap/>
          </w:tcPr>
          <w:p w:rsidR="0006495A" w:rsidRPr="00EB4F8B" w:rsidRDefault="0006495A" w:rsidP="003A59F7">
            <w:pPr>
              <w:pStyle w:val="affffffffb"/>
            </w:pPr>
            <w:r>
              <w:t>-</w:t>
            </w:r>
          </w:p>
        </w:tc>
      </w:tr>
      <w:tr w:rsidR="0006495A" w:rsidRPr="00EB4F8B" w:rsidTr="0006495A">
        <w:trPr>
          <w:trHeight w:val="189"/>
          <w:tblHeader/>
          <w:jc w:val="center"/>
        </w:trPr>
        <w:tc>
          <w:tcPr>
            <w:tcW w:w="675" w:type="dxa"/>
            <w:noWrap/>
          </w:tcPr>
          <w:p w:rsidR="0006495A" w:rsidRPr="00EB4F8B" w:rsidRDefault="0006495A" w:rsidP="005752A4">
            <w:pPr>
              <w:pStyle w:val="affffff0"/>
            </w:pPr>
            <w:r w:rsidRPr="00EB4F8B">
              <w:t>2</w:t>
            </w:r>
          </w:p>
        </w:tc>
        <w:tc>
          <w:tcPr>
            <w:tcW w:w="2694" w:type="dxa"/>
            <w:noWrap/>
          </w:tcPr>
          <w:p w:rsidR="0006495A" w:rsidRPr="00EB4F8B" w:rsidRDefault="0006495A" w:rsidP="005752A4">
            <w:pPr>
              <w:pStyle w:val="affffff0"/>
            </w:pPr>
            <w:r w:rsidRPr="00EB4F8B">
              <w:t>Сапёрное ‒ Джатиево ‒ Мельниково</w:t>
            </w:r>
          </w:p>
        </w:tc>
        <w:tc>
          <w:tcPr>
            <w:tcW w:w="2551" w:type="dxa"/>
          </w:tcPr>
          <w:p w:rsidR="0006495A" w:rsidRPr="00EB4F8B" w:rsidRDefault="0006495A" w:rsidP="005752A4">
            <w:pPr>
              <w:pStyle w:val="affffff0"/>
            </w:pPr>
            <w:r w:rsidRPr="00EB4F8B">
              <w:t xml:space="preserve">41 ОП </w:t>
            </w:r>
            <w:proofErr w:type="spellStart"/>
            <w:r w:rsidRPr="00EB4F8B">
              <w:t>РЗ</w:t>
            </w:r>
            <w:proofErr w:type="spellEnd"/>
            <w:r w:rsidRPr="00EB4F8B">
              <w:t xml:space="preserve"> </w:t>
            </w:r>
            <w:proofErr w:type="spellStart"/>
            <w:r w:rsidRPr="00EB4F8B">
              <w:t>41К</w:t>
            </w:r>
            <w:proofErr w:type="spellEnd"/>
            <w:r w:rsidRPr="00EB4F8B">
              <w:t>-262</w:t>
            </w:r>
            <w:r>
              <w:t xml:space="preserve">, </w:t>
            </w:r>
            <w:proofErr w:type="spellStart"/>
            <w:r w:rsidRPr="00EB4F8B">
              <w:t>IV</w:t>
            </w:r>
            <w:proofErr w:type="spellEnd"/>
          </w:p>
        </w:tc>
        <w:tc>
          <w:tcPr>
            <w:tcW w:w="1985" w:type="dxa"/>
          </w:tcPr>
          <w:p w:rsidR="0006495A" w:rsidRPr="00EB4F8B" w:rsidRDefault="0006495A" w:rsidP="003A59F7">
            <w:pPr>
              <w:pStyle w:val="affffffffb"/>
            </w:pPr>
            <w:r>
              <w:t>46,2</w:t>
            </w:r>
          </w:p>
        </w:tc>
        <w:tc>
          <w:tcPr>
            <w:tcW w:w="1134" w:type="dxa"/>
            <w:noWrap/>
          </w:tcPr>
          <w:p w:rsidR="0006495A" w:rsidRPr="00EB4F8B" w:rsidRDefault="0006495A" w:rsidP="003A59F7">
            <w:pPr>
              <w:pStyle w:val="affffffffb"/>
            </w:pPr>
            <w:r w:rsidRPr="00EB4F8B">
              <w:t>46,2</w:t>
            </w:r>
          </w:p>
        </w:tc>
        <w:tc>
          <w:tcPr>
            <w:tcW w:w="1382" w:type="dxa"/>
            <w:noWrap/>
          </w:tcPr>
          <w:p w:rsidR="0006495A" w:rsidRPr="00EB4F8B" w:rsidRDefault="0006495A" w:rsidP="003A59F7">
            <w:pPr>
              <w:pStyle w:val="affffffffb"/>
            </w:pPr>
            <w:r>
              <w:t>-</w:t>
            </w:r>
          </w:p>
        </w:tc>
      </w:tr>
      <w:tr w:rsidR="0006495A" w:rsidRPr="00EB4F8B" w:rsidTr="0006495A">
        <w:trPr>
          <w:trHeight w:val="189"/>
          <w:tblHeader/>
          <w:jc w:val="center"/>
        </w:trPr>
        <w:tc>
          <w:tcPr>
            <w:tcW w:w="675" w:type="dxa"/>
            <w:noWrap/>
          </w:tcPr>
          <w:p w:rsidR="0006495A" w:rsidRPr="00EB4F8B" w:rsidRDefault="0006495A" w:rsidP="005752A4">
            <w:pPr>
              <w:pStyle w:val="affffff0"/>
            </w:pPr>
            <w:r w:rsidRPr="00EB4F8B">
              <w:t>3</w:t>
            </w:r>
          </w:p>
        </w:tc>
        <w:tc>
          <w:tcPr>
            <w:tcW w:w="2694" w:type="dxa"/>
            <w:noWrap/>
          </w:tcPr>
          <w:p w:rsidR="0006495A" w:rsidRPr="00EB4F8B" w:rsidRDefault="0006495A" w:rsidP="005752A4">
            <w:pPr>
              <w:pStyle w:val="affffff0"/>
            </w:pPr>
            <w:r w:rsidRPr="00EB4F8B">
              <w:t>Среднегорье ‒ Топольки</w:t>
            </w:r>
          </w:p>
        </w:tc>
        <w:tc>
          <w:tcPr>
            <w:tcW w:w="2551" w:type="dxa"/>
          </w:tcPr>
          <w:p w:rsidR="0006495A" w:rsidRPr="00EB4F8B" w:rsidRDefault="0006495A" w:rsidP="005752A4">
            <w:pPr>
              <w:pStyle w:val="affffff0"/>
            </w:pPr>
            <w:r w:rsidRPr="00EB4F8B">
              <w:t xml:space="preserve">41 ОП </w:t>
            </w:r>
            <w:proofErr w:type="spellStart"/>
            <w:r w:rsidRPr="00EB4F8B">
              <w:t>РЗ</w:t>
            </w:r>
            <w:proofErr w:type="spellEnd"/>
            <w:r w:rsidRPr="00EB4F8B">
              <w:t xml:space="preserve"> </w:t>
            </w:r>
            <w:proofErr w:type="spellStart"/>
            <w:r w:rsidRPr="00EB4F8B">
              <w:t>41К</w:t>
            </w:r>
            <w:proofErr w:type="spellEnd"/>
            <w:r w:rsidRPr="00EB4F8B">
              <w:t>-024</w:t>
            </w:r>
            <w:r>
              <w:t xml:space="preserve">, </w:t>
            </w:r>
            <w:proofErr w:type="spellStart"/>
            <w:r w:rsidRPr="00EB4F8B">
              <w:t>IV</w:t>
            </w:r>
            <w:proofErr w:type="spellEnd"/>
          </w:p>
        </w:tc>
        <w:tc>
          <w:tcPr>
            <w:tcW w:w="1985" w:type="dxa"/>
          </w:tcPr>
          <w:p w:rsidR="0006495A" w:rsidRPr="00EB4F8B" w:rsidRDefault="0006495A" w:rsidP="003A59F7">
            <w:pPr>
              <w:pStyle w:val="affffffffb"/>
            </w:pPr>
            <w:r>
              <w:t>6,2</w:t>
            </w:r>
          </w:p>
        </w:tc>
        <w:tc>
          <w:tcPr>
            <w:tcW w:w="1134" w:type="dxa"/>
            <w:noWrap/>
          </w:tcPr>
          <w:p w:rsidR="0006495A" w:rsidRPr="00EB4F8B" w:rsidRDefault="0006495A" w:rsidP="003A59F7">
            <w:pPr>
              <w:pStyle w:val="affffffffb"/>
            </w:pPr>
            <w:r w:rsidRPr="00EB4F8B">
              <w:t>6,2</w:t>
            </w:r>
          </w:p>
        </w:tc>
        <w:tc>
          <w:tcPr>
            <w:tcW w:w="1382" w:type="dxa"/>
            <w:noWrap/>
          </w:tcPr>
          <w:p w:rsidR="0006495A" w:rsidRPr="00EB4F8B" w:rsidRDefault="0006495A" w:rsidP="003A59F7">
            <w:pPr>
              <w:pStyle w:val="affffffffb"/>
            </w:pPr>
            <w:r>
              <w:t>-</w:t>
            </w:r>
          </w:p>
        </w:tc>
      </w:tr>
    </w:tbl>
    <w:p w:rsidR="009357C2" w:rsidRPr="00EB4F8B" w:rsidRDefault="009357C2" w:rsidP="00DC4174">
      <w:pPr>
        <w:pStyle w:val="affffffb"/>
      </w:pPr>
      <w:bookmarkStart w:id="326" w:name="_Ref149928215"/>
      <w:r w:rsidRPr="00EB4F8B">
        <w:lastRenderedPageBreak/>
        <w:t xml:space="preserve">Таблица </w:t>
      </w:r>
      <w:r w:rsidR="00853162">
        <w:fldChar w:fldCharType="begin"/>
      </w:r>
      <w:r w:rsidR="00853162">
        <w:instrText xml:space="preserve"> STYLEREF 3 \s </w:instrText>
      </w:r>
      <w:r w:rsidR="00853162">
        <w:fldChar w:fldCharType="separate"/>
      </w:r>
      <w:r w:rsidR="00CB6499">
        <w:rPr>
          <w:noProof/>
        </w:rPr>
        <w:t>3.9.2</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3</w:t>
      </w:r>
      <w:r w:rsidR="00853162">
        <w:rPr>
          <w:noProof/>
        </w:rPr>
        <w:fldChar w:fldCharType="end"/>
      </w:r>
      <w:bookmarkEnd w:id="326"/>
    </w:p>
    <w:p w:rsidR="004E5782" w:rsidRPr="00EB4F8B" w:rsidRDefault="004E5782" w:rsidP="007B5CBA">
      <w:pPr>
        <w:pStyle w:val="affffffffc"/>
      </w:pPr>
      <w:r w:rsidRPr="00EB4F8B">
        <w:t>Перечень автомобильных дорог общего пользования местного значения муниципального района</w:t>
      </w:r>
    </w:p>
    <w:tbl>
      <w:tblPr>
        <w:tblW w:w="0" w:type="auto"/>
        <w:jc w:val="center"/>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54"/>
        <w:gridCol w:w="5024"/>
        <w:gridCol w:w="2127"/>
        <w:gridCol w:w="1134"/>
        <w:gridCol w:w="1382"/>
      </w:tblGrid>
      <w:tr w:rsidR="004E5782" w:rsidRPr="00EB4F8B" w:rsidTr="008C1723">
        <w:trPr>
          <w:trHeight w:val="255"/>
          <w:tblHeader/>
          <w:jc w:val="center"/>
        </w:trPr>
        <w:tc>
          <w:tcPr>
            <w:tcW w:w="754" w:type="dxa"/>
            <w:vMerge w:val="restart"/>
            <w:tcBorders>
              <w:top w:val="single" w:sz="4" w:space="0" w:color="auto"/>
            </w:tcBorders>
            <w:noWrap/>
          </w:tcPr>
          <w:p w:rsidR="004E5782" w:rsidRPr="00EB4F8B" w:rsidRDefault="004E5782" w:rsidP="00CA5006">
            <w:pPr>
              <w:pStyle w:val="affffffff7"/>
            </w:pPr>
            <w:r w:rsidRPr="00EB4F8B">
              <w:t>№ п/п</w:t>
            </w:r>
          </w:p>
        </w:tc>
        <w:tc>
          <w:tcPr>
            <w:tcW w:w="5024" w:type="dxa"/>
            <w:vMerge w:val="restart"/>
            <w:tcBorders>
              <w:top w:val="single" w:sz="4" w:space="0" w:color="auto"/>
            </w:tcBorders>
            <w:noWrap/>
          </w:tcPr>
          <w:p w:rsidR="004E5782" w:rsidRPr="00EB4F8B" w:rsidRDefault="004E5782" w:rsidP="00CA5006">
            <w:pPr>
              <w:pStyle w:val="affffffff7"/>
            </w:pPr>
            <w:r w:rsidRPr="00EB4F8B">
              <w:t>Наименование автомобильных дорог</w:t>
            </w:r>
          </w:p>
        </w:tc>
        <w:tc>
          <w:tcPr>
            <w:tcW w:w="2127" w:type="dxa"/>
            <w:vMerge w:val="restart"/>
            <w:tcBorders>
              <w:top w:val="single" w:sz="4" w:space="0" w:color="auto"/>
            </w:tcBorders>
            <w:noWrap/>
          </w:tcPr>
          <w:p w:rsidR="004E5782" w:rsidRPr="00EB4F8B" w:rsidRDefault="008B533E" w:rsidP="00CA5006">
            <w:pPr>
              <w:pStyle w:val="affffffff7"/>
            </w:pPr>
            <w:r w:rsidRPr="00EB4F8B">
              <w:t>Протяжённость</w:t>
            </w:r>
            <w:r w:rsidR="004E5782" w:rsidRPr="00EB4F8B">
              <w:t>, км</w:t>
            </w:r>
          </w:p>
        </w:tc>
        <w:tc>
          <w:tcPr>
            <w:tcW w:w="2516" w:type="dxa"/>
            <w:gridSpan w:val="2"/>
            <w:tcBorders>
              <w:top w:val="single" w:sz="4" w:space="0" w:color="auto"/>
            </w:tcBorders>
            <w:noWrap/>
          </w:tcPr>
          <w:p w:rsidR="004E5782" w:rsidRPr="00EB4F8B" w:rsidRDefault="004E5782" w:rsidP="00CA5006">
            <w:pPr>
              <w:pStyle w:val="affffffff7"/>
            </w:pPr>
            <w:r w:rsidRPr="00EB4F8B">
              <w:t>Покрытие, км</w:t>
            </w:r>
          </w:p>
        </w:tc>
      </w:tr>
      <w:tr w:rsidR="004E5782" w:rsidRPr="00EB4F8B" w:rsidTr="008C1723">
        <w:trPr>
          <w:trHeight w:val="189"/>
          <w:tblHeader/>
          <w:jc w:val="center"/>
        </w:trPr>
        <w:tc>
          <w:tcPr>
            <w:tcW w:w="754" w:type="dxa"/>
            <w:vMerge/>
            <w:noWrap/>
          </w:tcPr>
          <w:p w:rsidR="004E5782" w:rsidRPr="00EB4F8B" w:rsidRDefault="004E5782" w:rsidP="00CA5006">
            <w:pPr>
              <w:pStyle w:val="affffffff7"/>
            </w:pPr>
          </w:p>
        </w:tc>
        <w:tc>
          <w:tcPr>
            <w:tcW w:w="5024" w:type="dxa"/>
            <w:vMerge/>
            <w:noWrap/>
          </w:tcPr>
          <w:p w:rsidR="004E5782" w:rsidRPr="00EB4F8B" w:rsidRDefault="004E5782" w:rsidP="00CA5006">
            <w:pPr>
              <w:pStyle w:val="affffffff7"/>
            </w:pPr>
          </w:p>
        </w:tc>
        <w:tc>
          <w:tcPr>
            <w:tcW w:w="2127" w:type="dxa"/>
            <w:vMerge/>
            <w:noWrap/>
          </w:tcPr>
          <w:p w:rsidR="004E5782" w:rsidRPr="00EB4F8B" w:rsidRDefault="004E5782" w:rsidP="00CA5006">
            <w:pPr>
              <w:pStyle w:val="affffffff7"/>
            </w:pPr>
          </w:p>
        </w:tc>
        <w:tc>
          <w:tcPr>
            <w:tcW w:w="1134" w:type="dxa"/>
            <w:noWrap/>
          </w:tcPr>
          <w:p w:rsidR="004E5782" w:rsidRPr="00EB4F8B" w:rsidRDefault="008B533E" w:rsidP="00CA5006">
            <w:pPr>
              <w:pStyle w:val="affffffff7"/>
            </w:pPr>
            <w:r w:rsidRPr="00EB4F8B">
              <w:t>твёрдое</w:t>
            </w:r>
          </w:p>
        </w:tc>
        <w:tc>
          <w:tcPr>
            <w:tcW w:w="1382" w:type="dxa"/>
            <w:noWrap/>
          </w:tcPr>
          <w:p w:rsidR="004E5782" w:rsidRPr="00EB4F8B" w:rsidRDefault="009357C2" w:rsidP="00CA5006">
            <w:pPr>
              <w:pStyle w:val="affffffff7"/>
            </w:pPr>
            <w:r w:rsidRPr="00EB4F8B">
              <w:t>грунтовое</w:t>
            </w:r>
          </w:p>
        </w:tc>
      </w:tr>
      <w:tr w:rsidR="009357C2" w:rsidRPr="00EB4F8B" w:rsidTr="008C1723">
        <w:trPr>
          <w:trHeight w:val="189"/>
          <w:tblHeader/>
          <w:jc w:val="center"/>
        </w:trPr>
        <w:tc>
          <w:tcPr>
            <w:tcW w:w="754" w:type="dxa"/>
            <w:noWrap/>
          </w:tcPr>
          <w:p w:rsidR="009357C2" w:rsidRPr="00EB4F8B" w:rsidRDefault="00663EC0" w:rsidP="005752A4">
            <w:pPr>
              <w:pStyle w:val="affffff0"/>
            </w:pPr>
            <w:r w:rsidRPr="00EB4F8B">
              <w:t>1</w:t>
            </w:r>
          </w:p>
        </w:tc>
        <w:tc>
          <w:tcPr>
            <w:tcW w:w="5024" w:type="dxa"/>
            <w:noWrap/>
          </w:tcPr>
          <w:p w:rsidR="009357C2" w:rsidRPr="00EB4F8B" w:rsidRDefault="009357C2" w:rsidP="005752A4">
            <w:pPr>
              <w:pStyle w:val="affffff0"/>
            </w:pPr>
            <w:r w:rsidRPr="00EB4F8B">
              <w:t>Подъезд к посёлку Сапёрное</w:t>
            </w:r>
          </w:p>
        </w:tc>
        <w:tc>
          <w:tcPr>
            <w:tcW w:w="2127" w:type="dxa"/>
            <w:noWrap/>
          </w:tcPr>
          <w:p w:rsidR="009357C2" w:rsidRPr="00EB4F8B" w:rsidRDefault="009357C2" w:rsidP="003A59F7">
            <w:pPr>
              <w:pStyle w:val="affffffffb"/>
            </w:pPr>
            <w:r w:rsidRPr="00EB4F8B">
              <w:t>1,8</w:t>
            </w:r>
          </w:p>
        </w:tc>
        <w:tc>
          <w:tcPr>
            <w:tcW w:w="1134" w:type="dxa"/>
            <w:noWrap/>
          </w:tcPr>
          <w:p w:rsidR="009357C2" w:rsidRPr="00EB4F8B" w:rsidRDefault="00E130DB" w:rsidP="003A59F7">
            <w:pPr>
              <w:pStyle w:val="affffffffb"/>
            </w:pPr>
            <w:r>
              <w:t>-</w:t>
            </w:r>
          </w:p>
        </w:tc>
        <w:tc>
          <w:tcPr>
            <w:tcW w:w="1382" w:type="dxa"/>
            <w:noWrap/>
          </w:tcPr>
          <w:p w:rsidR="009357C2" w:rsidRPr="00EB4F8B" w:rsidRDefault="009357C2" w:rsidP="003A59F7">
            <w:pPr>
              <w:pStyle w:val="affffffffb"/>
            </w:pPr>
            <w:r w:rsidRPr="00EB4F8B">
              <w:t>1,8</w:t>
            </w:r>
          </w:p>
        </w:tc>
      </w:tr>
      <w:tr w:rsidR="009357C2" w:rsidRPr="00EB4F8B" w:rsidTr="008C1723">
        <w:trPr>
          <w:trHeight w:val="189"/>
          <w:tblHeader/>
          <w:jc w:val="center"/>
        </w:trPr>
        <w:tc>
          <w:tcPr>
            <w:tcW w:w="754" w:type="dxa"/>
            <w:noWrap/>
          </w:tcPr>
          <w:p w:rsidR="009357C2" w:rsidRPr="00EB4F8B" w:rsidRDefault="00663EC0" w:rsidP="005752A4">
            <w:pPr>
              <w:pStyle w:val="affffff0"/>
            </w:pPr>
            <w:r w:rsidRPr="00EB4F8B">
              <w:t>2</w:t>
            </w:r>
          </w:p>
        </w:tc>
        <w:tc>
          <w:tcPr>
            <w:tcW w:w="5024" w:type="dxa"/>
            <w:noWrap/>
          </w:tcPr>
          <w:p w:rsidR="009357C2" w:rsidRPr="00EB4F8B" w:rsidRDefault="009357C2" w:rsidP="005752A4">
            <w:pPr>
              <w:pStyle w:val="affffff0"/>
            </w:pPr>
            <w:r w:rsidRPr="00EB4F8B">
              <w:t>Подъезд к посёлку Мыс</w:t>
            </w:r>
          </w:p>
        </w:tc>
        <w:tc>
          <w:tcPr>
            <w:tcW w:w="2127" w:type="dxa"/>
            <w:noWrap/>
          </w:tcPr>
          <w:p w:rsidR="009357C2" w:rsidRPr="00EB4F8B" w:rsidRDefault="009357C2" w:rsidP="003A59F7">
            <w:pPr>
              <w:pStyle w:val="affffffffb"/>
            </w:pPr>
            <w:r w:rsidRPr="00EB4F8B">
              <w:t>9,5</w:t>
            </w:r>
          </w:p>
        </w:tc>
        <w:tc>
          <w:tcPr>
            <w:tcW w:w="1134" w:type="dxa"/>
            <w:noWrap/>
          </w:tcPr>
          <w:p w:rsidR="009357C2" w:rsidRPr="00EB4F8B" w:rsidRDefault="00E130DB" w:rsidP="003A59F7">
            <w:pPr>
              <w:pStyle w:val="affffffffb"/>
            </w:pPr>
            <w:r>
              <w:t>-</w:t>
            </w:r>
          </w:p>
        </w:tc>
        <w:tc>
          <w:tcPr>
            <w:tcW w:w="1382" w:type="dxa"/>
            <w:noWrap/>
          </w:tcPr>
          <w:p w:rsidR="009357C2" w:rsidRPr="00EB4F8B" w:rsidRDefault="009357C2" w:rsidP="003A59F7">
            <w:pPr>
              <w:pStyle w:val="affffffffb"/>
            </w:pPr>
            <w:r w:rsidRPr="00EB4F8B">
              <w:t>9,5</w:t>
            </w:r>
          </w:p>
        </w:tc>
      </w:tr>
      <w:tr w:rsidR="009357C2" w:rsidRPr="00EB4F8B" w:rsidTr="008C1723">
        <w:trPr>
          <w:trHeight w:val="189"/>
          <w:tblHeader/>
          <w:jc w:val="center"/>
        </w:trPr>
        <w:tc>
          <w:tcPr>
            <w:tcW w:w="754" w:type="dxa"/>
            <w:noWrap/>
          </w:tcPr>
          <w:p w:rsidR="009357C2" w:rsidRPr="00EB4F8B" w:rsidRDefault="00663EC0" w:rsidP="005752A4">
            <w:pPr>
              <w:pStyle w:val="affffff0"/>
            </w:pPr>
            <w:r w:rsidRPr="00EB4F8B">
              <w:t>3</w:t>
            </w:r>
          </w:p>
        </w:tc>
        <w:tc>
          <w:tcPr>
            <w:tcW w:w="5024" w:type="dxa"/>
            <w:noWrap/>
          </w:tcPr>
          <w:p w:rsidR="009357C2" w:rsidRPr="00541BAC" w:rsidRDefault="009357C2" w:rsidP="005752A4">
            <w:pPr>
              <w:pStyle w:val="affffff0"/>
            </w:pPr>
            <w:r w:rsidRPr="00541BAC">
              <w:t>Подъезд к автомобильной дороге «Среднегорье ‒ Топольки»</w:t>
            </w:r>
          </w:p>
        </w:tc>
        <w:tc>
          <w:tcPr>
            <w:tcW w:w="2127" w:type="dxa"/>
            <w:noWrap/>
          </w:tcPr>
          <w:p w:rsidR="009357C2" w:rsidRPr="00EB4F8B" w:rsidRDefault="009357C2" w:rsidP="003A59F7">
            <w:pPr>
              <w:pStyle w:val="affffffffb"/>
            </w:pPr>
            <w:r w:rsidRPr="00EB4F8B">
              <w:t>3,8</w:t>
            </w:r>
          </w:p>
        </w:tc>
        <w:tc>
          <w:tcPr>
            <w:tcW w:w="1134" w:type="dxa"/>
            <w:noWrap/>
          </w:tcPr>
          <w:p w:rsidR="009357C2" w:rsidRPr="00EB4F8B" w:rsidRDefault="00E130DB" w:rsidP="003A59F7">
            <w:pPr>
              <w:pStyle w:val="affffffffb"/>
            </w:pPr>
            <w:r>
              <w:t>-</w:t>
            </w:r>
          </w:p>
        </w:tc>
        <w:tc>
          <w:tcPr>
            <w:tcW w:w="1382" w:type="dxa"/>
            <w:noWrap/>
          </w:tcPr>
          <w:p w:rsidR="009357C2" w:rsidRPr="00EB4F8B" w:rsidRDefault="009357C2" w:rsidP="003A59F7">
            <w:pPr>
              <w:pStyle w:val="affffffffb"/>
            </w:pPr>
            <w:r w:rsidRPr="00EB4F8B">
              <w:t>3,8</w:t>
            </w:r>
          </w:p>
        </w:tc>
      </w:tr>
      <w:tr w:rsidR="009357C2" w:rsidRPr="00EB4F8B" w:rsidTr="008C1723">
        <w:trPr>
          <w:trHeight w:val="189"/>
          <w:tblHeader/>
          <w:jc w:val="center"/>
        </w:trPr>
        <w:tc>
          <w:tcPr>
            <w:tcW w:w="754" w:type="dxa"/>
            <w:noWrap/>
          </w:tcPr>
          <w:p w:rsidR="009357C2" w:rsidRPr="00EB4F8B" w:rsidRDefault="00663EC0" w:rsidP="005752A4">
            <w:pPr>
              <w:pStyle w:val="affffff0"/>
            </w:pPr>
            <w:r w:rsidRPr="00EB4F8B">
              <w:t>4</w:t>
            </w:r>
          </w:p>
        </w:tc>
        <w:tc>
          <w:tcPr>
            <w:tcW w:w="5024" w:type="dxa"/>
            <w:noWrap/>
          </w:tcPr>
          <w:p w:rsidR="009357C2" w:rsidRPr="00EB4F8B" w:rsidRDefault="009357C2" w:rsidP="005752A4">
            <w:pPr>
              <w:pStyle w:val="affffff0"/>
            </w:pPr>
            <w:r w:rsidRPr="00EB4F8B">
              <w:t>Новая Деревня</w:t>
            </w:r>
            <w:r w:rsidR="005C40C7" w:rsidRPr="00EB4F8B">
              <w:t xml:space="preserve"> </w:t>
            </w:r>
            <w:r w:rsidR="005C40C7" w:rsidRPr="00EB4F8B">
              <w:noBreakHyphen/>
              <w:t xml:space="preserve"> </w:t>
            </w:r>
            <w:r w:rsidRPr="00EB4F8B">
              <w:t>Балаханово</w:t>
            </w:r>
          </w:p>
        </w:tc>
        <w:tc>
          <w:tcPr>
            <w:tcW w:w="2127" w:type="dxa"/>
            <w:noWrap/>
          </w:tcPr>
          <w:p w:rsidR="009357C2" w:rsidRPr="00EB4F8B" w:rsidRDefault="009357C2" w:rsidP="003A59F7">
            <w:pPr>
              <w:pStyle w:val="affffffffb"/>
            </w:pPr>
            <w:r w:rsidRPr="00EB4F8B">
              <w:t>7,9</w:t>
            </w:r>
          </w:p>
        </w:tc>
        <w:tc>
          <w:tcPr>
            <w:tcW w:w="1134" w:type="dxa"/>
            <w:noWrap/>
          </w:tcPr>
          <w:p w:rsidR="009357C2" w:rsidRPr="00EB4F8B" w:rsidRDefault="00E130DB" w:rsidP="003A59F7">
            <w:pPr>
              <w:pStyle w:val="affffffffb"/>
            </w:pPr>
            <w:r>
              <w:t>-</w:t>
            </w:r>
          </w:p>
        </w:tc>
        <w:tc>
          <w:tcPr>
            <w:tcW w:w="1382" w:type="dxa"/>
            <w:noWrap/>
          </w:tcPr>
          <w:p w:rsidR="009357C2" w:rsidRPr="00EB4F8B" w:rsidRDefault="009357C2" w:rsidP="003A59F7">
            <w:pPr>
              <w:pStyle w:val="affffffffb"/>
            </w:pPr>
            <w:r w:rsidRPr="00EB4F8B">
              <w:t>7,9</w:t>
            </w:r>
          </w:p>
        </w:tc>
      </w:tr>
    </w:tbl>
    <w:p w:rsidR="004E5782" w:rsidRPr="00EB4F8B" w:rsidRDefault="004E5782" w:rsidP="007555BA">
      <w:pPr>
        <w:pStyle w:val="afffff8"/>
      </w:pPr>
      <w:r w:rsidRPr="00EB4F8B">
        <w:t>Улично</w:t>
      </w:r>
      <w:r w:rsidR="00A4387B" w:rsidRPr="00EB4F8B">
        <w:t>-</w:t>
      </w:r>
      <w:r w:rsidRPr="00EB4F8B">
        <w:t>дорожная сеть</w:t>
      </w:r>
    </w:p>
    <w:p w:rsidR="004E5782" w:rsidRPr="00EB4F8B" w:rsidRDefault="004E5782" w:rsidP="00D10230">
      <w:r w:rsidRPr="00EB4F8B">
        <w:t>Пути сообщения в населённых пунктах Ромашкинско</w:t>
      </w:r>
      <w:r w:rsidR="00107468" w:rsidRPr="00EB4F8B">
        <w:t>го</w:t>
      </w:r>
      <w:r w:rsidRPr="00EB4F8B">
        <w:t xml:space="preserve"> сельско</w:t>
      </w:r>
      <w:r w:rsidR="00107468" w:rsidRPr="00EB4F8B">
        <w:t>го</w:t>
      </w:r>
      <w:r w:rsidRPr="00EB4F8B">
        <w:t xml:space="preserve"> поселени</w:t>
      </w:r>
      <w:r w:rsidR="00107468" w:rsidRPr="00EB4F8B">
        <w:t>я</w:t>
      </w:r>
      <w:r w:rsidRPr="00EB4F8B">
        <w:t xml:space="preserve"> представлены поселковыми дорогами, совпадающими с направлениями внешних автомобильных дорог, улицами в жилой застройке, проездами. Также действует сеть подъездов к территориям садоводческих, огороднических объединений граждан, отдельным частям населённых пунктов, к рекреационным зонам. Большинство из них нуждается в улучшении покрытий. Общая </w:t>
      </w:r>
      <w:r w:rsidR="008B533E" w:rsidRPr="00EB4F8B">
        <w:t>протяжённость</w:t>
      </w:r>
      <w:r w:rsidRPr="00EB4F8B">
        <w:t xml:space="preserve"> улично</w:t>
      </w:r>
      <w:r w:rsidR="00A4387B" w:rsidRPr="00EB4F8B">
        <w:t>-</w:t>
      </w:r>
      <w:r w:rsidRPr="00EB4F8B">
        <w:t>дорожной сети составляет 84,7 км, в том числе поселковых дорог 29,4 км.</w:t>
      </w:r>
      <w:r w:rsidR="00A717BC">
        <w:t xml:space="preserve"> </w:t>
      </w:r>
      <w:r w:rsidR="00A717BC" w:rsidRPr="00A717BC">
        <w:t>Большая часть улично-дорожной сети не имеет тротуаров и озеленения, либо они находятся в неудовлетворительном состоянии. Улицы на территориях с индивидуальной жилой застройкой имеют грунтовое покрытие, без благоустройства.</w:t>
      </w:r>
    </w:p>
    <w:p w:rsidR="004E5782" w:rsidRPr="00EB4F8B" w:rsidRDefault="004E5782" w:rsidP="00D10230">
      <w:r w:rsidRPr="00EB4F8B">
        <w:t>Улично</w:t>
      </w:r>
      <w:r w:rsidR="00A4387B" w:rsidRPr="00EB4F8B">
        <w:t>-</w:t>
      </w:r>
      <w:r w:rsidRPr="00EB4F8B">
        <w:t>дорожная сеть населённых пунктов представляет собой преимущественно прямоугольную планировочную структуру.</w:t>
      </w:r>
    </w:p>
    <w:p w:rsidR="007555BA" w:rsidRPr="00EB4F8B" w:rsidRDefault="007555BA" w:rsidP="00DC4174">
      <w:pPr>
        <w:pStyle w:val="affffffb"/>
      </w:pPr>
      <w:r w:rsidRPr="00EB4F8B">
        <w:t xml:space="preserve">Таблица </w:t>
      </w:r>
      <w:r w:rsidR="00853162">
        <w:fldChar w:fldCharType="begin"/>
      </w:r>
      <w:r w:rsidR="00853162">
        <w:instrText xml:space="preserve"> STYLEREF 3 \s </w:instrText>
      </w:r>
      <w:r w:rsidR="00853162">
        <w:fldChar w:fldCharType="separate"/>
      </w:r>
      <w:r w:rsidR="00CB6499">
        <w:rPr>
          <w:noProof/>
        </w:rPr>
        <w:t>3.9.2</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4</w:t>
      </w:r>
      <w:r w:rsidR="00853162">
        <w:rPr>
          <w:noProof/>
        </w:rPr>
        <w:fldChar w:fldCharType="end"/>
      </w:r>
    </w:p>
    <w:p w:rsidR="004E5782" w:rsidRPr="00EB4F8B" w:rsidRDefault="004E5782" w:rsidP="007B5CBA">
      <w:pPr>
        <w:pStyle w:val="affffffffc"/>
      </w:pPr>
      <w:r w:rsidRPr="00EB4F8B">
        <w:t>Перечень автомобильных дорог общего пользования местного значения поселения</w:t>
      </w:r>
    </w:p>
    <w:tbl>
      <w:tblPr>
        <w:tblW w:w="0" w:type="auto"/>
        <w:jc w:val="center"/>
        <w:tblBorders>
          <w:top w:val="single" w:sz="4" w:space="0" w:color="auto"/>
          <w:left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75"/>
        <w:gridCol w:w="2127"/>
        <w:gridCol w:w="2208"/>
        <w:gridCol w:w="1803"/>
        <w:gridCol w:w="1942"/>
        <w:gridCol w:w="1666"/>
      </w:tblGrid>
      <w:tr w:rsidR="00EC5660" w:rsidRPr="00EB4F8B" w:rsidTr="00380FAD">
        <w:trPr>
          <w:tblHeader/>
          <w:jc w:val="center"/>
        </w:trPr>
        <w:tc>
          <w:tcPr>
            <w:tcW w:w="675" w:type="dxa"/>
            <w:noWrap/>
          </w:tcPr>
          <w:p w:rsidR="00EC5660" w:rsidRPr="00EB4F8B" w:rsidRDefault="00EC5660" w:rsidP="006961AC">
            <w:pPr>
              <w:pStyle w:val="affffffff7"/>
            </w:pPr>
            <w:r w:rsidRPr="00EB4F8B">
              <w:t>№ п/п</w:t>
            </w:r>
          </w:p>
        </w:tc>
        <w:tc>
          <w:tcPr>
            <w:tcW w:w="2127" w:type="dxa"/>
          </w:tcPr>
          <w:p w:rsidR="00EC5660" w:rsidRPr="00EB4F8B" w:rsidRDefault="00EC5660" w:rsidP="006961AC">
            <w:pPr>
              <w:pStyle w:val="affffffff7"/>
            </w:pPr>
            <w:r w:rsidRPr="00EB4F8B">
              <w:t>Местоположение</w:t>
            </w:r>
          </w:p>
        </w:tc>
        <w:tc>
          <w:tcPr>
            <w:tcW w:w="2208" w:type="dxa"/>
            <w:noWrap/>
          </w:tcPr>
          <w:p w:rsidR="00EC5660" w:rsidRPr="00EB4F8B" w:rsidRDefault="00EC5660" w:rsidP="006961AC">
            <w:pPr>
              <w:pStyle w:val="affffffff7"/>
            </w:pPr>
            <w:r w:rsidRPr="00EB4F8B">
              <w:t>Наименование</w:t>
            </w:r>
          </w:p>
        </w:tc>
        <w:tc>
          <w:tcPr>
            <w:tcW w:w="1803" w:type="dxa"/>
          </w:tcPr>
          <w:p w:rsidR="00EC5660" w:rsidRPr="00EB4F8B" w:rsidRDefault="00EC5660" w:rsidP="006961AC">
            <w:pPr>
              <w:pStyle w:val="affffffff7"/>
            </w:pPr>
            <w:r w:rsidRPr="00EB4F8B">
              <w:t>Площадь покрытия, м</w:t>
            </w:r>
            <w:r w:rsidRPr="00EB4F8B">
              <w:rPr>
                <w:vertAlign w:val="superscript"/>
              </w:rPr>
              <w:t>2</w:t>
            </w:r>
          </w:p>
        </w:tc>
        <w:tc>
          <w:tcPr>
            <w:tcW w:w="1942" w:type="dxa"/>
            <w:noWrap/>
          </w:tcPr>
          <w:p w:rsidR="00EC5660" w:rsidRPr="00EB4F8B" w:rsidRDefault="00EC5660" w:rsidP="006961AC">
            <w:pPr>
              <w:pStyle w:val="affffffff7"/>
            </w:pPr>
            <w:r w:rsidRPr="00EB4F8B">
              <w:t>Протяжённость, км</w:t>
            </w:r>
          </w:p>
        </w:tc>
        <w:tc>
          <w:tcPr>
            <w:tcW w:w="1666" w:type="dxa"/>
            <w:noWrap/>
          </w:tcPr>
          <w:p w:rsidR="00EC5660" w:rsidRPr="00EB4F8B" w:rsidRDefault="00EC5660" w:rsidP="006961AC">
            <w:pPr>
              <w:pStyle w:val="affffffff7"/>
            </w:pPr>
            <w:r w:rsidRPr="00EB4F8B">
              <w:t>Вид покрытия</w:t>
            </w:r>
          </w:p>
        </w:tc>
      </w:tr>
    </w:tbl>
    <w:p w:rsidR="008918DD" w:rsidRDefault="008918DD" w:rsidP="008918DD">
      <w:pPr>
        <w:pStyle w:val="afffffffff5"/>
      </w:pPr>
    </w:p>
    <w:tbl>
      <w:tblPr>
        <w:tblW w:w="0" w:type="auto"/>
        <w:jc w:val="center"/>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75"/>
        <w:gridCol w:w="2127"/>
        <w:gridCol w:w="2208"/>
        <w:gridCol w:w="1803"/>
        <w:gridCol w:w="1942"/>
        <w:gridCol w:w="1666"/>
      </w:tblGrid>
      <w:tr w:rsidR="00EC5660" w:rsidRPr="00EB4F8B" w:rsidTr="00380FAD">
        <w:trPr>
          <w:tblHeader/>
          <w:jc w:val="center"/>
        </w:trPr>
        <w:tc>
          <w:tcPr>
            <w:tcW w:w="675" w:type="dxa"/>
            <w:tcBorders>
              <w:top w:val="single" w:sz="4" w:space="0" w:color="auto"/>
            </w:tcBorders>
            <w:noWrap/>
          </w:tcPr>
          <w:p w:rsidR="00EC5660" w:rsidRPr="00EB4F8B" w:rsidRDefault="00EC5660" w:rsidP="006961AC">
            <w:pPr>
              <w:pStyle w:val="affffffff7"/>
            </w:pPr>
            <w:r w:rsidRPr="00EB4F8B">
              <w:t>1</w:t>
            </w:r>
          </w:p>
        </w:tc>
        <w:tc>
          <w:tcPr>
            <w:tcW w:w="2127" w:type="dxa"/>
            <w:tcBorders>
              <w:top w:val="single" w:sz="4" w:space="0" w:color="auto"/>
            </w:tcBorders>
          </w:tcPr>
          <w:p w:rsidR="00EC5660" w:rsidRPr="00EB4F8B" w:rsidRDefault="00EC5660" w:rsidP="006961AC">
            <w:pPr>
              <w:pStyle w:val="affffffff7"/>
            </w:pPr>
            <w:r w:rsidRPr="00EB4F8B">
              <w:t>2</w:t>
            </w:r>
          </w:p>
        </w:tc>
        <w:tc>
          <w:tcPr>
            <w:tcW w:w="2208" w:type="dxa"/>
            <w:tcBorders>
              <w:top w:val="single" w:sz="4" w:space="0" w:color="auto"/>
            </w:tcBorders>
            <w:noWrap/>
          </w:tcPr>
          <w:p w:rsidR="00EC5660" w:rsidRPr="00EB4F8B" w:rsidRDefault="00EC5660" w:rsidP="006961AC">
            <w:pPr>
              <w:pStyle w:val="affffffff7"/>
            </w:pPr>
            <w:r w:rsidRPr="00EB4F8B">
              <w:t>3</w:t>
            </w:r>
          </w:p>
        </w:tc>
        <w:tc>
          <w:tcPr>
            <w:tcW w:w="1803" w:type="dxa"/>
            <w:tcBorders>
              <w:top w:val="single" w:sz="4" w:space="0" w:color="auto"/>
            </w:tcBorders>
          </w:tcPr>
          <w:p w:rsidR="00EC5660" w:rsidRPr="00EB4F8B" w:rsidRDefault="00EC5660" w:rsidP="006961AC">
            <w:pPr>
              <w:pStyle w:val="affffffff7"/>
            </w:pPr>
            <w:r w:rsidRPr="00EB4F8B">
              <w:t>4</w:t>
            </w:r>
          </w:p>
        </w:tc>
        <w:tc>
          <w:tcPr>
            <w:tcW w:w="1942" w:type="dxa"/>
            <w:tcBorders>
              <w:top w:val="single" w:sz="4" w:space="0" w:color="auto"/>
            </w:tcBorders>
            <w:noWrap/>
          </w:tcPr>
          <w:p w:rsidR="00EC5660" w:rsidRPr="00EB4F8B" w:rsidRDefault="00EC5660" w:rsidP="006961AC">
            <w:pPr>
              <w:pStyle w:val="affffffff7"/>
            </w:pPr>
            <w:r w:rsidRPr="00EB4F8B">
              <w:t>5</w:t>
            </w:r>
          </w:p>
        </w:tc>
        <w:tc>
          <w:tcPr>
            <w:tcW w:w="1666" w:type="dxa"/>
            <w:tcBorders>
              <w:top w:val="single" w:sz="4" w:space="0" w:color="auto"/>
            </w:tcBorders>
            <w:noWrap/>
          </w:tcPr>
          <w:p w:rsidR="00EC5660" w:rsidRPr="00EB4F8B" w:rsidRDefault="00EC5660" w:rsidP="006961AC">
            <w:pPr>
              <w:pStyle w:val="affffffff7"/>
            </w:pPr>
            <w:r w:rsidRPr="00EB4F8B">
              <w:t>6</w:t>
            </w:r>
          </w:p>
        </w:tc>
      </w:tr>
      <w:tr w:rsidR="00EC5660" w:rsidRPr="00EB4F8B" w:rsidTr="00380FAD">
        <w:trPr>
          <w:jc w:val="center"/>
        </w:trPr>
        <w:tc>
          <w:tcPr>
            <w:tcW w:w="675" w:type="dxa"/>
            <w:vMerge w:val="restart"/>
            <w:tcBorders>
              <w:top w:val="single" w:sz="4" w:space="0" w:color="auto"/>
            </w:tcBorders>
            <w:noWrap/>
          </w:tcPr>
          <w:p w:rsidR="00EC5660" w:rsidRPr="00EB4F8B" w:rsidRDefault="00EC5660" w:rsidP="005752A4">
            <w:pPr>
              <w:pStyle w:val="affffff0"/>
            </w:pPr>
            <w:r w:rsidRPr="00EB4F8B">
              <w:t>1</w:t>
            </w:r>
          </w:p>
        </w:tc>
        <w:tc>
          <w:tcPr>
            <w:tcW w:w="2127" w:type="dxa"/>
            <w:vMerge w:val="restart"/>
            <w:tcBorders>
              <w:top w:val="single" w:sz="4" w:space="0" w:color="auto"/>
            </w:tcBorders>
          </w:tcPr>
          <w:p w:rsidR="00EC5660" w:rsidRPr="00541BAC" w:rsidRDefault="00EC5660" w:rsidP="005752A4">
            <w:pPr>
              <w:pStyle w:val="affffff0"/>
            </w:pPr>
            <w:r w:rsidRPr="00541BAC">
              <w:t>Посёлок при железнодорожной станции Лосево</w:t>
            </w:r>
          </w:p>
        </w:tc>
        <w:tc>
          <w:tcPr>
            <w:tcW w:w="2208" w:type="dxa"/>
            <w:tcBorders>
              <w:top w:val="single" w:sz="4" w:space="0" w:color="auto"/>
            </w:tcBorders>
            <w:noWrap/>
          </w:tcPr>
          <w:p w:rsidR="00EC5660" w:rsidRPr="00EB4F8B" w:rsidRDefault="00EC5660" w:rsidP="005752A4">
            <w:pPr>
              <w:pStyle w:val="affffff0"/>
            </w:pPr>
            <w:r w:rsidRPr="00EB4F8B">
              <w:t>переулок Дачный</w:t>
            </w:r>
          </w:p>
        </w:tc>
        <w:tc>
          <w:tcPr>
            <w:tcW w:w="1803" w:type="dxa"/>
            <w:tcBorders>
              <w:top w:val="single" w:sz="4" w:space="0" w:color="auto"/>
            </w:tcBorders>
          </w:tcPr>
          <w:p w:rsidR="00EC5660" w:rsidRPr="00EB4F8B" w:rsidRDefault="00EC5660" w:rsidP="003A59F7">
            <w:pPr>
              <w:pStyle w:val="affffffffb"/>
            </w:pPr>
            <w:r w:rsidRPr="00EB4F8B">
              <w:t>600</w:t>
            </w:r>
          </w:p>
        </w:tc>
        <w:tc>
          <w:tcPr>
            <w:tcW w:w="1942" w:type="dxa"/>
            <w:tcBorders>
              <w:top w:val="single" w:sz="4" w:space="0" w:color="auto"/>
            </w:tcBorders>
            <w:noWrap/>
          </w:tcPr>
          <w:p w:rsidR="00EC5660" w:rsidRPr="00EB4F8B" w:rsidRDefault="00EC5660" w:rsidP="003A59F7">
            <w:pPr>
              <w:pStyle w:val="affffffffb"/>
            </w:pPr>
            <w:r w:rsidRPr="00EB4F8B">
              <w:t>0,15</w:t>
            </w:r>
          </w:p>
        </w:tc>
        <w:tc>
          <w:tcPr>
            <w:tcW w:w="1666" w:type="dxa"/>
            <w:tcBorders>
              <w:top w:val="single" w:sz="4" w:space="0" w:color="auto"/>
            </w:tcBorders>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tcBorders>
              <w:top w:val="single" w:sz="4" w:space="0" w:color="auto"/>
            </w:tcBorders>
            <w:noWrap/>
          </w:tcPr>
          <w:p w:rsidR="00EC5660" w:rsidRPr="00EB4F8B" w:rsidRDefault="00EC5660" w:rsidP="005752A4">
            <w:pPr>
              <w:pStyle w:val="affffff0"/>
            </w:pPr>
            <w:r w:rsidRPr="00EB4F8B">
              <w:t>улица Гостиничная</w:t>
            </w:r>
          </w:p>
        </w:tc>
        <w:tc>
          <w:tcPr>
            <w:tcW w:w="1803" w:type="dxa"/>
            <w:tcBorders>
              <w:top w:val="single" w:sz="4" w:space="0" w:color="auto"/>
            </w:tcBorders>
          </w:tcPr>
          <w:p w:rsidR="00EC5660" w:rsidRPr="00EB4F8B" w:rsidRDefault="00EC5660" w:rsidP="003A59F7">
            <w:pPr>
              <w:pStyle w:val="affffffffb"/>
            </w:pPr>
            <w:r w:rsidRPr="00EB4F8B">
              <w:t>1400</w:t>
            </w:r>
          </w:p>
        </w:tc>
        <w:tc>
          <w:tcPr>
            <w:tcW w:w="1942" w:type="dxa"/>
            <w:tcBorders>
              <w:top w:val="single" w:sz="4" w:space="0" w:color="auto"/>
            </w:tcBorders>
            <w:noWrap/>
          </w:tcPr>
          <w:p w:rsidR="00EC5660" w:rsidRPr="00EB4F8B" w:rsidRDefault="00EC5660" w:rsidP="003A59F7">
            <w:pPr>
              <w:pStyle w:val="affffffffb"/>
            </w:pPr>
            <w:r w:rsidRPr="00EB4F8B">
              <w:t>0,35</w:t>
            </w:r>
          </w:p>
        </w:tc>
        <w:tc>
          <w:tcPr>
            <w:tcW w:w="1666" w:type="dxa"/>
            <w:tcBorders>
              <w:top w:val="single" w:sz="4" w:space="0" w:color="auto"/>
            </w:tcBorders>
            <w:noWrap/>
          </w:tcPr>
          <w:p w:rsidR="00EC5660" w:rsidRPr="00EB4F8B" w:rsidRDefault="00EC5660" w:rsidP="003A59F7">
            <w:pPr>
              <w:pStyle w:val="affffffffb"/>
            </w:pPr>
            <w:r w:rsidRPr="00EB4F8B">
              <w:t>асфальт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tcBorders>
              <w:top w:val="single" w:sz="4" w:space="0" w:color="auto"/>
            </w:tcBorders>
            <w:noWrap/>
          </w:tcPr>
          <w:p w:rsidR="00EC5660" w:rsidRPr="00EB4F8B" w:rsidRDefault="00EC5660" w:rsidP="005752A4">
            <w:pPr>
              <w:pStyle w:val="affffff0"/>
            </w:pPr>
            <w:r w:rsidRPr="00EB4F8B">
              <w:t>улица Железнодорожная</w:t>
            </w:r>
          </w:p>
        </w:tc>
        <w:tc>
          <w:tcPr>
            <w:tcW w:w="1803" w:type="dxa"/>
            <w:tcBorders>
              <w:top w:val="single" w:sz="4" w:space="0" w:color="auto"/>
            </w:tcBorders>
          </w:tcPr>
          <w:p w:rsidR="00EC5660" w:rsidRPr="00EB4F8B" w:rsidRDefault="00EC5660" w:rsidP="003A59F7">
            <w:pPr>
              <w:pStyle w:val="affffffffb"/>
            </w:pPr>
            <w:r w:rsidRPr="00EB4F8B">
              <w:t>3000</w:t>
            </w:r>
          </w:p>
        </w:tc>
        <w:tc>
          <w:tcPr>
            <w:tcW w:w="1942" w:type="dxa"/>
            <w:tcBorders>
              <w:top w:val="single" w:sz="4" w:space="0" w:color="auto"/>
            </w:tcBorders>
            <w:noWrap/>
          </w:tcPr>
          <w:p w:rsidR="00EC5660" w:rsidRPr="00EB4F8B" w:rsidRDefault="00EC5660" w:rsidP="003A59F7">
            <w:pPr>
              <w:pStyle w:val="affffffffb"/>
            </w:pPr>
            <w:r w:rsidRPr="00EB4F8B">
              <w:t>0,75</w:t>
            </w:r>
          </w:p>
        </w:tc>
        <w:tc>
          <w:tcPr>
            <w:tcW w:w="1666" w:type="dxa"/>
            <w:tcBorders>
              <w:top w:val="single" w:sz="4" w:space="0" w:color="auto"/>
            </w:tcBorders>
            <w:noWrap/>
          </w:tcPr>
          <w:p w:rsidR="00EC5660" w:rsidRPr="00EB4F8B" w:rsidRDefault="00EC5660" w:rsidP="003A59F7">
            <w:pPr>
              <w:pStyle w:val="affffffffb"/>
            </w:pPr>
            <w:r w:rsidRPr="00EB4F8B">
              <w:t>асфальт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tcBorders>
              <w:top w:val="single" w:sz="4" w:space="0" w:color="auto"/>
            </w:tcBorders>
            <w:noWrap/>
          </w:tcPr>
          <w:p w:rsidR="00EC5660" w:rsidRPr="00EB4F8B" w:rsidRDefault="00EC5660" w:rsidP="005752A4">
            <w:pPr>
              <w:pStyle w:val="affffff0"/>
            </w:pPr>
            <w:r w:rsidRPr="00EB4F8B">
              <w:t>улица Леншоссе</w:t>
            </w:r>
          </w:p>
        </w:tc>
        <w:tc>
          <w:tcPr>
            <w:tcW w:w="1803" w:type="dxa"/>
            <w:tcBorders>
              <w:top w:val="single" w:sz="4" w:space="0" w:color="auto"/>
            </w:tcBorders>
          </w:tcPr>
          <w:p w:rsidR="00EC5660" w:rsidRPr="00EB4F8B" w:rsidRDefault="00EC5660" w:rsidP="003A59F7">
            <w:pPr>
              <w:pStyle w:val="affffffffb"/>
            </w:pPr>
            <w:r w:rsidRPr="00EB4F8B">
              <w:t>данные отсутствуют</w:t>
            </w:r>
          </w:p>
        </w:tc>
        <w:tc>
          <w:tcPr>
            <w:tcW w:w="1942" w:type="dxa"/>
            <w:tcBorders>
              <w:top w:val="single" w:sz="4" w:space="0" w:color="auto"/>
            </w:tcBorders>
            <w:noWrap/>
          </w:tcPr>
          <w:p w:rsidR="00EC5660" w:rsidRPr="00EB4F8B" w:rsidRDefault="00EC5660" w:rsidP="003A59F7">
            <w:pPr>
              <w:pStyle w:val="affffffffb"/>
            </w:pPr>
            <w:r w:rsidRPr="00EB4F8B">
              <w:t>данные отсутствуют</w:t>
            </w:r>
          </w:p>
        </w:tc>
        <w:tc>
          <w:tcPr>
            <w:tcW w:w="1666" w:type="dxa"/>
            <w:tcBorders>
              <w:top w:val="single" w:sz="4" w:space="0" w:color="auto"/>
            </w:tcBorders>
            <w:noWrap/>
          </w:tcPr>
          <w:p w:rsidR="00EC5660" w:rsidRPr="00EB4F8B" w:rsidRDefault="00EC5660" w:rsidP="003A59F7">
            <w:pPr>
              <w:pStyle w:val="affffffffb"/>
            </w:pPr>
            <w:r w:rsidRPr="00EB4F8B">
              <w:t>данные отсутствуют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tcBorders>
              <w:top w:val="single" w:sz="4" w:space="0" w:color="auto"/>
            </w:tcBorders>
            <w:noWrap/>
          </w:tcPr>
          <w:p w:rsidR="00EC5660" w:rsidRPr="00EB4F8B" w:rsidRDefault="00EC5660" w:rsidP="005752A4">
            <w:pPr>
              <w:pStyle w:val="affffff0"/>
            </w:pPr>
            <w:r w:rsidRPr="00EB4F8B">
              <w:t>улица Новая</w:t>
            </w:r>
          </w:p>
        </w:tc>
        <w:tc>
          <w:tcPr>
            <w:tcW w:w="1803" w:type="dxa"/>
            <w:tcBorders>
              <w:top w:val="single" w:sz="4" w:space="0" w:color="auto"/>
            </w:tcBorders>
          </w:tcPr>
          <w:p w:rsidR="00EC5660" w:rsidRPr="00EB4F8B" w:rsidRDefault="00EC5660" w:rsidP="003A59F7">
            <w:pPr>
              <w:pStyle w:val="affffffffb"/>
            </w:pPr>
            <w:r w:rsidRPr="00EB4F8B">
              <w:t>1120</w:t>
            </w:r>
          </w:p>
        </w:tc>
        <w:tc>
          <w:tcPr>
            <w:tcW w:w="1942" w:type="dxa"/>
            <w:tcBorders>
              <w:top w:val="single" w:sz="4" w:space="0" w:color="auto"/>
            </w:tcBorders>
            <w:noWrap/>
          </w:tcPr>
          <w:p w:rsidR="00EC5660" w:rsidRPr="00EB4F8B" w:rsidRDefault="00EC5660" w:rsidP="003A59F7">
            <w:pPr>
              <w:pStyle w:val="affffffffb"/>
            </w:pPr>
            <w:r w:rsidRPr="00EB4F8B">
              <w:t>0,28</w:t>
            </w:r>
          </w:p>
        </w:tc>
        <w:tc>
          <w:tcPr>
            <w:tcW w:w="1666" w:type="dxa"/>
            <w:tcBorders>
              <w:top w:val="single" w:sz="4" w:space="0" w:color="auto"/>
            </w:tcBorders>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tcBorders>
              <w:top w:val="single" w:sz="4" w:space="0" w:color="auto"/>
            </w:tcBorders>
            <w:noWrap/>
          </w:tcPr>
          <w:p w:rsidR="00EC5660" w:rsidRPr="00EB4F8B" w:rsidRDefault="00EC5660" w:rsidP="005752A4">
            <w:pPr>
              <w:pStyle w:val="affffff0"/>
            </w:pPr>
            <w:r w:rsidRPr="00EB4F8B">
              <w:t>улица Озёрная</w:t>
            </w:r>
          </w:p>
        </w:tc>
        <w:tc>
          <w:tcPr>
            <w:tcW w:w="1803" w:type="dxa"/>
            <w:tcBorders>
              <w:top w:val="single" w:sz="4" w:space="0" w:color="auto"/>
            </w:tcBorders>
          </w:tcPr>
          <w:p w:rsidR="00EC5660" w:rsidRPr="00EB4F8B" w:rsidRDefault="00EC5660" w:rsidP="003A59F7">
            <w:pPr>
              <w:pStyle w:val="affffffffb"/>
            </w:pPr>
            <w:r w:rsidRPr="00EB4F8B">
              <w:t>1120</w:t>
            </w:r>
          </w:p>
        </w:tc>
        <w:tc>
          <w:tcPr>
            <w:tcW w:w="1942" w:type="dxa"/>
            <w:tcBorders>
              <w:top w:val="single" w:sz="4" w:space="0" w:color="auto"/>
            </w:tcBorders>
            <w:noWrap/>
          </w:tcPr>
          <w:p w:rsidR="00EC5660" w:rsidRPr="00EB4F8B" w:rsidRDefault="00EC5660" w:rsidP="003A59F7">
            <w:pPr>
              <w:pStyle w:val="affffffffb"/>
            </w:pPr>
            <w:r w:rsidRPr="00EB4F8B">
              <w:t>0,28</w:t>
            </w:r>
          </w:p>
        </w:tc>
        <w:tc>
          <w:tcPr>
            <w:tcW w:w="1666" w:type="dxa"/>
            <w:tcBorders>
              <w:top w:val="single" w:sz="4" w:space="0" w:color="auto"/>
            </w:tcBorders>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tcBorders>
              <w:top w:val="single" w:sz="4" w:space="0" w:color="auto"/>
            </w:tcBorders>
            <w:noWrap/>
          </w:tcPr>
          <w:p w:rsidR="00EC5660" w:rsidRPr="00EB4F8B" w:rsidRDefault="00EC5660" w:rsidP="005752A4">
            <w:pPr>
              <w:pStyle w:val="affffff0"/>
            </w:pPr>
            <w:r w:rsidRPr="00EB4F8B">
              <w:t>улица Ольховая</w:t>
            </w:r>
          </w:p>
        </w:tc>
        <w:tc>
          <w:tcPr>
            <w:tcW w:w="1803" w:type="dxa"/>
            <w:tcBorders>
              <w:top w:val="single" w:sz="4" w:space="0" w:color="auto"/>
            </w:tcBorders>
          </w:tcPr>
          <w:p w:rsidR="00EC5660" w:rsidRPr="00EB4F8B" w:rsidRDefault="00EC5660" w:rsidP="003A59F7">
            <w:pPr>
              <w:pStyle w:val="affffffffb"/>
            </w:pPr>
            <w:r w:rsidRPr="00EB4F8B">
              <w:t>4800</w:t>
            </w:r>
          </w:p>
        </w:tc>
        <w:tc>
          <w:tcPr>
            <w:tcW w:w="1942" w:type="dxa"/>
            <w:tcBorders>
              <w:top w:val="single" w:sz="4" w:space="0" w:color="auto"/>
            </w:tcBorders>
            <w:noWrap/>
          </w:tcPr>
          <w:p w:rsidR="00EC5660" w:rsidRPr="00EB4F8B" w:rsidRDefault="00EC5660" w:rsidP="003A59F7">
            <w:pPr>
              <w:pStyle w:val="affffffffb"/>
            </w:pPr>
            <w:r w:rsidRPr="00EB4F8B">
              <w:t>1,2</w:t>
            </w:r>
          </w:p>
        </w:tc>
        <w:tc>
          <w:tcPr>
            <w:tcW w:w="1666" w:type="dxa"/>
            <w:tcBorders>
              <w:top w:val="single" w:sz="4" w:space="0" w:color="auto"/>
            </w:tcBorders>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tcBorders>
              <w:top w:val="single" w:sz="4" w:space="0" w:color="auto"/>
            </w:tcBorders>
            <w:noWrap/>
          </w:tcPr>
          <w:p w:rsidR="00EC5660" w:rsidRPr="00EB4F8B" w:rsidRDefault="00EC5660" w:rsidP="005752A4">
            <w:pPr>
              <w:pStyle w:val="affffff0"/>
            </w:pPr>
            <w:r w:rsidRPr="00EB4F8B">
              <w:t>улица Парковая</w:t>
            </w:r>
          </w:p>
        </w:tc>
        <w:tc>
          <w:tcPr>
            <w:tcW w:w="1803" w:type="dxa"/>
            <w:tcBorders>
              <w:top w:val="single" w:sz="4" w:space="0" w:color="auto"/>
            </w:tcBorders>
          </w:tcPr>
          <w:p w:rsidR="00EC5660" w:rsidRPr="00EB4F8B" w:rsidRDefault="00EC5660" w:rsidP="003A59F7">
            <w:pPr>
              <w:pStyle w:val="affffffffb"/>
            </w:pPr>
            <w:r w:rsidRPr="00EB4F8B">
              <w:t>400</w:t>
            </w:r>
          </w:p>
        </w:tc>
        <w:tc>
          <w:tcPr>
            <w:tcW w:w="1942" w:type="dxa"/>
            <w:tcBorders>
              <w:top w:val="single" w:sz="4" w:space="0" w:color="auto"/>
            </w:tcBorders>
            <w:noWrap/>
          </w:tcPr>
          <w:p w:rsidR="00EC5660" w:rsidRPr="00EB4F8B" w:rsidRDefault="00EC5660" w:rsidP="003A59F7">
            <w:pPr>
              <w:pStyle w:val="affffffffb"/>
            </w:pPr>
            <w:r w:rsidRPr="00EB4F8B">
              <w:t>0,2</w:t>
            </w:r>
          </w:p>
        </w:tc>
        <w:tc>
          <w:tcPr>
            <w:tcW w:w="1666" w:type="dxa"/>
            <w:tcBorders>
              <w:top w:val="single" w:sz="4" w:space="0" w:color="auto"/>
            </w:tcBorders>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tcBorders>
              <w:top w:val="single" w:sz="4" w:space="0" w:color="auto"/>
            </w:tcBorders>
            <w:noWrap/>
          </w:tcPr>
          <w:p w:rsidR="00EC5660" w:rsidRPr="00EB4F8B" w:rsidRDefault="00EC5660" w:rsidP="005752A4">
            <w:pPr>
              <w:pStyle w:val="affffff0"/>
            </w:pPr>
            <w:r w:rsidRPr="00EB4F8B">
              <w:t>улица Прибрежная</w:t>
            </w:r>
          </w:p>
        </w:tc>
        <w:tc>
          <w:tcPr>
            <w:tcW w:w="1803" w:type="dxa"/>
            <w:tcBorders>
              <w:top w:val="single" w:sz="4" w:space="0" w:color="auto"/>
            </w:tcBorders>
          </w:tcPr>
          <w:p w:rsidR="00EC5660" w:rsidRPr="00EB4F8B" w:rsidRDefault="00EC5660" w:rsidP="003A59F7">
            <w:pPr>
              <w:pStyle w:val="affffffffb"/>
            </w:pPr>
            <w:r w:rsidRPr="00EB4F8B">
              <w:t>7200</w:t>
            </w:r>
          </w:p>
        </w:tc>
        <w:tc>
          <w:tcPr>
            <w:tcW w:w="1942" w:type="dxa"/>
            <w:tcBorders>
              <w:top w:val="single" w:sz="4" w:space="0" w:color="auto"/>
            </w:tcBorders>
            <w:noWrap/>
          </w:tcPr>
          <w:p w:rsidR="00EC5660" w:rsidRPr="00EB4F8B" w:rsidRDefault="00EC5660" w:rsidP="003A59F7">
            <w:pPr>
              <w:pStyle w:val="affffffffb"/>
            </w:pPr>
            <w:r w:rsidRPr="00EB4F8B">
              <w:t>1,8</w:t>
            </w:r>
          </w:p>
        </w:tc>
        <w:tc>
          <w:tcPr>
            <w:tcW w:w="1666" w:type="dxa"/>
            <w:tcBorders>
              <w:top w:val="single" w:sz="4" w:space="0" w:color="auto"/>
            </w:tcBorders>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tcBorders>
              <w:top w:val="single" w:sz="4" w:space="0" w:color="auto"/>
            </w:tcBorders>
            <w:noWrap/>
          </w:tcPr>
          <w:p w:rsidR="00EC5660" w:rsidRPr="00EB4F8B" w:rsidRDefault="00EC5660" w:rsidP="005752A4">
            <w:pPr>
              <w:pStyle w:val="affffff0"/>
            </w:pPr>
            <w:r w:rsidRPr="00EB4F8B">
              <w:t>улица Старая</w:t>
            </w:r>
          </w:p>
        </w:tc>
        <w:tc>
          <w:tcPr>
            <w:tcW w:w="1803" w:type="dxa"/>
            <w:tcBorders>
              <w:top w:val="single" w:sz="4" w:space="0" w:color="auto"/>
            </w:tcBorders>
          </w:tcPr>
          <w:p w:rsidR="00EC5660" w:rsidRPr="00EB4F8B" w:rsidRDefault="00EC5660" w:rsidP="003A59F7">
            <w:pPr>
              <w:pStyle w:val="affffffffb"/>
            </w:pPr>
            <w:r w:rsidRPr="00EB4F8B">
              <w:t>4000</w:t>
            </w:r>
          </w:p>
        </w:tc>
        <w:tc>
          <w:tcPr>
            <w:tcW w:w="1942" w:type="dxa"/>
            <w:tcBorders>
              <w:top w:val="single" w:sz="4" w:space="0" w:color="auto"/>
            </w:tcBorders>
            <w:noWrap/>
          </w:tcPr>
          <w:p w:rsidR="00EC5660" w:rsidRPr="00EB4F8B" w:rsidRDefault="00EC5660" w:rsidP="003A59F7">
            <w:pPr>
              <w:pStyle w:val="affffffffb"/>
            </w:pPr>
            <w:r w:rsidRPr="00EB4F8B">
              <w:t>1</w:t>
            </w:r>
          </w:p>
        </w:tc>
        <w:tc>
          <w:tcPr>
            <w:tcW w:w="1666" w:type="dxa"/>
            <w:tcBorders>
              <w:top w:val="single" w:sz="4" w:space="0" w:color="auto"/>
            </w:tcBorders>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tcBorders>
              <w:top w:val="single" w:sz="4" w:space="0" w:color="auto"/>
            </w:tcBorders>
            <w:noWrap/>
          </w:tcPr>
          <w:p w:rsidR="00EC5660" w:rsidRPr="00EB4F8B" w:rsidRDefault="00EC5660" w:rsidP="005752A4">
            <w:pPr>
              <w:pStyle w:val="affffff0"/>
            </w:pPr>
            <w:r w:rsidRPr="00EB4F8B">
              <w:t xml:space="preserve">улица </w:t>
            </w:r>
            <w:proofErr w:type="spellStart"/>
            <w:r w:rsidRPr="00EB4F8B">
              <w:t>Тургостиница</w:t>
            </w:r>
            <w:proofErr w:type="spellEnd"/>
          </w:p>
        </w:tc>
        <w:tc>
          <w:tcPr>
            <w:tcW w:w="1803" w:type="dxa"/>
            <w:tcBorders>
              <w:top w:val="single" w:sz="4" w:space="0" w:color="auto"/>
            </w:tcBorders>
          </w:tcPr>
          <w:p w:rsidR="00EC5660" w:rsidRPr="00EB4F8B" w:rsidRDefault="00EC5660" w:rsidP="003A59F7">
            <w:pPr>
              <w:pStyle w:val="affffffffb"/>
            </w:pPr>
            <w:r w:rsidRPr="00EB4F8B">
              <w:t>данные отсутствуют</w:t>
            </w:r>
          </w:p>
        </w:tc>
        <w:tc>
          <w:tcPr>
            <w:tcW w:w="1942" w:type="dxa"/>
            <w:tcBorders>
              <w:top w:val="single" w:sz="4" w:space="0" w:color="auto"/>
            </w:tcBorders>
            <w:noWrap/>
          </w:tcPr>
          <w:p w:rsidR="00EC5660" w:rsidRPr="00EB4F8B" w:rsidRDefault="00EC5660" w:rsidP="003A59F7">
            <w:pPr>
              <w:pStyle w:val="affffffffb"/>
            </w:pPr>
            <w:r w:rsidRPr="00EB4F8B">
              <w:t>данные отсутствуют</w:t>
            </w:r>
          </w:p>
        </w:tc>
        <w:tc>
          <w:tcPr>
            <w:tcW w:w="1666" w:type="dxa"/>
            <w:tcBorders>
              <w:top w:val="single" w:sz="4" w:space="0" w:color="auto"/>
            </w:tcBorders>
            <w:noWrap/>
          </w:tcPr>
          <w:p w:rsidR="00EC5660" w:rsidRPr="00EB4F8B" w:rsidRDefault="00EC5660" w:rsidP="003A59F7">
            <w:pPr>
              <w:pStyle w:val="affffffffb"/>
            </w:pPr>
            <w:r w:rsidRPr="00EB4F8B">
              <w:t>данные отсутствуют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tcBorders>
              <w:top w:val="single" w:sz="4" w:space="0" w:color="auto"/>
            </w:tcBorders>
            <w:noWrap/>
          </w:tcPr>
          <w:p w:rsidR="00EC5660" w:rsidRPr="00EB4F8B" w:rsidRDefault="00EC5660" w:rsidP="005752A4">
            <w:pPr>
              <w:pStyle w:val="affffff0"/>
            </w:pPr>
            <w:r w:rsidRPr="00EB4F8B">
              <w:t>улица Цветочная</w:t>
            </w:r>
          </w:p>
        </w:tc>
        <w:tc>
          <w:tcPr>
            <w:tcW w:w="1803" w:type="dxa"/>
            <w:tcBorders>
              <w:top w:val="single" w:sz="4" w:space="0" w:color="auto"/>
            </w:tcBorders>
          </w:tcPr>
          <w:p w:rsidR="00EC5660" w:rsidRPr="00EB4F8B" w:rsidRDefault="00EC5660" w:rsidP="003A59F7">
            <w:pPr>
              <w:pStyle w:val="affffffffb"/>
            </w:pPr>
            <w:r w:rsidRPr="00EB4F8B">
              <w:t>400</w:t>
            </w:r>
          </w:p>
        </w:tc>
        <w:tc>
          <w:tcPr>
            <w:tcW w:w="1942" w:type="dxa"/>
            <w:tcBorders>
              <w:top w:val="single" w:sz="4" w:space="0" w:color="auto"/>
            </w:tcBorders>
            <w:noWrap/>
          </w:tcPr>
          <w:p w:rsidR="00EC5660" w:rsidRPr="00EB4F8B" w:rsidRDefault="00EC5660" w:rsidP="003A59F7">
            <w:pPr>
              <w:pStyle w:val="affffffffb"/>
            </w:pPr>
            <w:r w:rsidRPr="00EB4F8B">
              <w:t>0,1</w:t>
            </w:r>
          </w:p>
        </w:tc>
        <w:tc>
          <w:tcPr>
            <w:tcW w:w="1666" w:type="dxa"/>
            <w:tcBorders>
              <w:top w:val="single" w:sz="4" w:space="0" w:color="auto"/>
            </w:tcBorders>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val="restart"/>
            <w:tcBorders>
              <w:top w:val="single" w:sz="4" w:space="0" w:color="auto"/>
            </w:tcBorders>
            <w:noWrap/>
          </w:tcPr>
          <w:p w:rsidR="00EC5660" w:rsidRPr="00EB4F8B" w:rsidRDefault="00EC5660" w:rsidP="005752A4">
            <w:pPr>
              <w:pStyle w:val="affffff0"/>
            </w:pPr>
            <w:r w:rsidRPr="00EB4F8B">
              <w:t>2</w:t>
            </w:r>
          </w:p>
        </w:tc>
        <w:tc>
          <w:tcPr>
            <w:tcW w:w="2127" w:type="dxa"/>
            <w:vMerge w:val="restart"/>
            <w:tcBorders>
              <w:top w:val="single" w:sz="4" w:space="0" w:color="auto"/>
            </w:tcBorders>
          </w:tcPr>
          <w:p w:rsidR="00EC5660" w:rsidRPr="00EB4F8B" w:rsidRDefault="00EC5660" w:rsidP="005752A4">
            <w:pPr>
              <w:pStyle w:val="affffff0"/>
            </w:pPr>
            <w:r w:rsidRPr="00EB4F8B">
              <w:t>Посёлок Лососёво</w:t>
            </w:r>
          </w:p>
        </w:tc>
        <w:tc>
          <w:tcPr>
            <w:tcW w:w="2208" w:type="dxa"/>
            <w:tcBorders>
              <w:top w:val="single" w:sz="4" w:space="0" w:color="auto"/>
            </w:tcBorders>
            <w:noWrap/>
          </w:tcPr>
          <w:p w:rsidR="00EC5660" w:rsidRPr="00EB4F8B" w:rsidRDefault="00EC5660" w:rsidP="005752A4">
            <w:pPr>
              <w:pStyle w:val="affffff0"/>
            </w:pPr>
            <w:r w:rsidRPr="00EB4F8B">
              <w:t xml:space="preserve">улица Верхняя </w:t>
            </w:r>
            <w:r w:rsidRPr="00EB4F8B">
              <w:lastRenderedPageBreak/>
              <w:t>Ключевая</w:t>
            </w:r>
          </w:p>
        </w:tc>
        <w:tc>
          <w:tcPr>
            <w:tcW w:w="1803" w:type="dxa"/>
            <w:tcBorders>
              <w:top w:val="single" w:sz="4" w:space="0" w:color="auto"/>
            </w:tcBorders>
          </w:tcPr>
          <w:p w:rsidR="00EC5660" w:rsidRPr="00EB4F8B" w:rsidRDefault="00EC5660" w:rsidP="003A59F7">
            <w:pPr>
              <w:pStyle w:val="affffffffb"/>
            </w:pPr>
            <w:r w:rsidRPr="00EB4F8B">
              <w:lastRenderedPageBreak/>
              <w:t>400</w:t>
            </w:r>
          </w:p>
        </w:tc>
        <w:tc>
          <w:tcPr>
            <w:tcW w:w="1942" w:type="dxa"/>
            <w:tcBorders>
              <w:top w:val="single" w:sz="4" w:space="0" w:color="auto"/>
            </w:tcBorders>
            <w:noWrap/>
          </w:tcPr>
          <w:p w:rsidR="00EC5660" w:rsidRPr="00EB4F8B" w:rsidRDefault="00EC5660" w:rsidP="003A59F7">
            <w:pPr>
              <w:pStyle w:val="affffffffb"/>
            </w:pPr>
            <w:r w:rsidRPr="00EB4F8B">
              <w:t>0,1</w:t>
            </w:r>
          </w:p>
        </w:tc>
        <w:tc>
          <w:tcPr>
            <w:tcW w:w="1666" w:type="dxa"/>
            <w:tcBorders>
              <w:top w:val="single" w:sz="4" w:space="0" w:color="auto"/>
            </w:tcBorders>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tcBorders>
              <w:top w:val="single" w:sz="4" w:space="0" w:color="auto"/>
            </w:tcBorders>
            <w:noWrap/>
          </w:tcPr>
          <w:p w:rsidR="00EC5660" w:rsidRPr="00EB4F8B" w:rsidRDefault="00EC5660" w:rsidP="005752A4">
            <w:pPr>
              <w:pStyle w:val="affffff0"/>
            </w:pPr>
            <w:r w:rsidRPr="00EB4F8B">
              <w:t>улица Заозёрная</w:t>
            </w:r>
          </w:p>
        </w:tc>
        <w:tc>
          <w:tcPr>
            <w:tcW w:w="1803" w:type="dxa"/>
            <w:tcBorders>
              <w:top w:val="single" w:sz="4" w:space="0" w:color="auto"/>
            </w:tcBorders>
          </w:tcPr>
          <w:p w:rsidR="00EC5660" w:rsidRPr="00EB4F8B" w:rsidRDefault="00EC5660" w:rsidP="003A59F7">
            <w:pPr>
              <w:pStyle w:val="affffffffb"/>
            </w:pPr>
            <w:r w:rsidRPr="00EB4F8B">
              <w:t>600</w:t>
            </w:r>
          </w:p>
        </w:tc>
        <w:tc>
          <w:tcPr>
            <w:tcW w:w="1942" w:type="dxa"/>
            <w:tcBorders>
              <w:top w:val="single" w:sz="4" w:space="0" w:color="auto"/>
            </w:tcBorders>
            <w:noWrap/>
          </w:tcPr>
          <w:p w:rsidR="00EC5660" w:rsidRPr="00EB4F8B" w:rsidRDefault="00EC5660" w:rsidP="003A59F7">
            <w:pPr>
              <w:pStyle w:val="affffffffb"/>
            </w:pPr>
            <w:r w:rsidRPr="00EB4F8B">
              <w:t>0,15</w:t>
            </w:r>
          </w:p>
        </w:tc>
        <w:tc>
          <w:tcPr>
            <w:tcW w:w="1666" w:type="dxa"/>
            <w:tcBorders>
              <w:top w:val="single" w:sz="4" w:space="0" w:color="auto"/>
            </w:tcBorders>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tcBorders>
              <w:top w:val="single" w:sz="4" w:space="0" w:color="auto"/>
            </w:tcBorders>
            <w:noWrap/>
          </w:tcPr>
          <w:p w:rsidR="00EC5660" w:rsidRPr="00EB4F8B" w:rsidRDefault="00EC5660" w:rsidP="005752A4">
            <w:pPr>
              <w:pStyle w:val="affffff0"/>
            </w:pPr>
            <w:r w:rsidRPr="00EB4F8B">
              <w:t>улица Леншоссе</w:t>
            </w:r>
          </w:p>
        </w:tc>
        <w:tc>
          <w:tcPr>
            <w:tcW w:w="1803" w:type="dxa"/>
            <w:tcBorders>
              <w:top w:val="single" w:sz="4" w:space="0" w:color="auto"/>
            </w:tcBorders>
          </w:tcPr>
          <w:p w:rsidR="00EC5660" w:rsidRPr="00EB4F8B" w:rsidRDefault="00EC5660" w:rsidP="003A59F7">
            <w:pPr>
              <w:pStyle w:val="affffffffb"/>
            </w:pPr>
            <w:r w:rsidRPr="00EB4F8B">
              <w:t>данные отсутствуют</w:t>
            </w:r>
          </w:p>
        </w:tc>
        <w:tc>
          <w:tcPr>
            <w:tcW w:w="1942" w:type="dxa"/>
            <w:tcBorders>
              <w:top w:val="single" w:sz="4" w:space="0" w:color="auto"/>
            </w:tcBorders>
            <w:noWrap/>
          </w:tcPr>
          <w:p w:rsidR="00EC5660" w:rsidRPr="00EB4F8B" w:rsidRDefault="00EC5660" w:rsidP="003A59F7">
            <w:pPr>
              <w:pStyle w:val="affffffffb"/>
            </w:pPr>
            <w:r w:rsidRPr="00EB4F8B">
              <w:t>данные отсутствуют</w:t>
            </w:r>
          </w:p>
        </w:tc>
        <w:tc>
          <w:tcPr>
            <w:tcW w:w="1666" w:type="dxa"/>
            <w:tcBorders>
              <w:top w:val="single" w:sz="4" w:space="0" w:color="auto"/>
            </w:tcBorders>
            <w:noWrap/>
          </w:tcPr>
          <w:p w:rsidR="00EC5660" w:rsidRPr="00EB4F8B" w:rsidRDefault="00EC5660" w:rsidP="003A59F7">
            <w:pPr>
              <w:pStyle w:val="affffffffb"/>
            </w:pPr>
            <w:r w:rsidRPr="00EB4F8B">
              <w:t>данные отсутствуют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tcBorders>
              <w:top w:val="single" w:sz="4" w:space="0" w:color="auto"/>
            </w:tcBorders>
            <w:noWrap/>
          </w:tcPr>
          <w:p w:rsidR="00EC5660" w:rsidRPr="00EB4F8B" w:rsidRDefault="00EC5660" w:rsidP="005752A4">
            <w:pPr>
              <w:pStyle w:val="affffff0"/>
            </w:pPr>
            <w:r w:rsidRPr="00EB4F8B">
              <w:t>улица Нижняя Ключевая</w:t>
            </w:r>
          </w:p>
        </w:tc>
        <w:tc>
          <w:tcPr>
            <w:tcW w:w="1803" w:type="dxa"/>
            <w:tcBorders>
              <w:top w:val="single" w:sz="4" w:space="0" w:color="auto"/>
            </w:tcBorders>
          </w:tcPr>
          <w:p w:rsidR="00EC5660" w:rsidRPr="00EB4F8B" w:rsidRDefault="00EC5660" w:rsidP="003A59F7">
            <w:pPr>
              <w:pStyle w:val="affffffffb"/>
            </w:pPr>
            <w:r w:rsidRPr="00EB4F8B">
              <w:t>1000</w:t>
            </w:r>
          </w:p>
        </w:tc>
        <w:tc>
          <w:tcPr>
            <w:tcW w:w="1942" w:type="dxa"/>
            <w:tcBorders>
              <w:top w:val="single" w:sz="4" w:space="0" w:color="auto"/>
            </w:tcBorders>
            <w:noWrap/>
          </w:tcPr>
          <w:p w:rsidR="00EC5660" w:rsidRPr="00EB4F8B" w:rsidRDefault="00EC5660" w:rsidP="003A59F7">
            <w:pPr>
              <w:pStyle w:val="affffffffb"/>
            </w:pPr>
            <w:r w:rsidRPr="00EB4F8B">
              <w:t>0,25</w:t>
            </w:r>
          </w:p>
        </w:tc>
        <w:tc>
          <w:tcPr>
            <w:tcW w:w="1666" w:type="dxa"/>
            <w:tcBorders>
              <w:top w:val="single" w:sz="4" w:space="0" w:color="auto"/>
            </w:tcBorders>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tcBorders>
              <w:top w:val="single" w:sz="4" w:space="0" w:color="auto"/>
            </w:tcBorders>
            <w:noWrap/>
          </w:tcPr>
          <w:p w:rsidR="00EC5660" w:rsidRPr="00EB4F8B" w:rsidRDefault="00EC5660" w:rsidP="005752A4">
            <w:pPr>
              <w:pStyle w:val="affffff0"/>
            </w:pPr>
            <w:r w:rsidRPr="00EB4F8B">
              <w:t>улица Окунёвая</w:t>
            </w:r>
          </w:p>
        </w:tc>
        <w:tc>
          <w:tcPr>
            <w:tcW w:w="1803" w:type="dxa"/>
            <w:tcBorders>
              <w:top w:val="single" w:sz="4" w:space="0" w:color="auto"/>
            </w:tcBorders>
          </w:tcPr>
          <w:p w:rsidR="00EC5660" w:rsidRPr="00EB4F8B" w:rsidRDefault="00EC5660" w:rsidP="003A59F7">
            <w:pPr>
              <w:pStyle w:val="affffffffb"/>
            </w:pPr>
            <w:r w:rsidRPr="00EB4F8B">
              <w:t>600</w:t>
            </w:r>
          </w:p>
        </w:tc>
        <w:tc>
          <w:tcPr>
            <w:tcW w:w="1942" w:type="dxa"/>
            <w:tcBorders>
              <w:top w:val="single" w:sz="4" w:space="0" w:color="auto"/>
            </w:tcBorders>
            <w:noWrap/>
          </w:tcPr>
          <w:p w:rsidR="00EC5660" w:rsidRPr="00EB4F8B" w:rsidRDefault="00EC5660" w:rsidP="003A59F7">
            <w:pPr>
              <w:pStyle w:val="affffffffb"/>
            </w:pPr>
            <w:r w:rsidRPr="00EB4F8B">
              <w:t>0,15</w:t>
            </w:r>
          </w:p>
        </w:tc>
        <w:tc>
          <w:tcPr>
            <w:tcW w:w="1666" w:type="dxa"/>
            <w:tcBorders>
              <w:top w:val="single" w:sz="4" w:space="0" w:color="auto"/>
            </w:tcBorders>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tcBorders>
              <w:top w:val="single" w:sz="4" w:space="0" w:color="auto"/>
            </w:tcBorders>
            <w:noWrap/>
          </w:tcPr>
          <w:p w:rsidR="00EC5660" w:rsidRPr="00EB4F8B" w:rsidRDefault="00EC5660" w:rsidP="005752A4">
            <w:pPr>
              <w:pStyle w:val="affffff0"/>
            </w:pPr>
            <w:r w:rsidRPr="00EB4F8B">
              <w:t>улица Счастливая</w:t>
            </w:r>
          </w:p>
        </w:tc>
        <w:tc>
          <w:tcPr>
            <w:tcW w:w="1803" w:type="dxa"/>
            <w:tcBorders>
              <w:top w:val="single" w:sz="4" w:space="0" w:color="auto"/>
            </w:tcBorders>
          </w:tcPr>
          <w:p w:rsidR="00EC5660" w:rsidRPr="00EB4F8B" w:rsidRDefault="00EC5660" w:rsidP="003A59F7">
            <w:pPr>
              <w:pStyle w:val="affffffffb"/>
            </w:pPr>
            <w:r w:rsidRPr="00EB4F8B">
              <w:t>1000</w:t>
            </w:r>
          </w:p>
        </w:tc>
        <w:tc>
          <w:tcPr>
            <w:tcW w:w="1942" w:type="dxa"/>
            <w:tcBorders>
              <w:top w:val="single" w:sz="4" w:space="0" w:color="auto"/>
            </w:tcBorders>
            <w:noWrap/>
          </w:tcPr>
          <w:p w:rsidR="00EC5660" w:rsidRPr="00EB4F8B" w:rsidRDefault="00EC5660" w:rsidP="003A59F7">
            <w:pPr>
              <w:pStyle w:val="affffffffb"/>
            </w:pPr>
            <w:r w:rsidRPr="00EB4F8B">
              <w:t>0,25</w:t>
            </w:r>
          </w:p>
        </w:tc>
        <w:tc>
          <w:tcPr>
            <w:tcW w:w="1666" w:type="dxa"/>
            <w:tcBorders>
              <w:top w:val="single" w:sz="4" w:space="0" w:color="auto"/>
            </w:tcBorders>
            <w:noWrap/>
          </w:tcPr>
          <w:p w:rsidR="00EC5660" w:rsidRPr="00EB4F8B" w:rsidRDefault="00EC5660" w:rsidP="003A59F7">
            <w:pPr>
              <w:pStyle w:val="affffffffb"/>
            </w:pPr>
            <w:r w:rsidRPr="00EB4F8B">
              <w:t>грунт</w:t>
            </w:r>
          </w:p>
        </w:tc>
      </w:tr>
      <w:tr w:rsidR="00EC5660" w:rsidRPr="00EB4F8B" w:rsidTr="00380FAD">
        <w:trPr>
          <w:jc w:val="center"/>
        </w:trPr>
        <w:tc>
          <w:tcPr>
            <w:tcW w:w="675" w:type="dxa"/>
            <w:tcBorders>
              <w:top w:val="single" w:sz="4" w:space="0" w:color="auto"/>
            </w:tcBorders>
            <w:noWrap/>
          </w:tcPr>
          <w:p w:rsidR="00EC5660" w:rsidRPr="00EB4F8B" w:rsidRDefault="00EC5660" w:rsidP="005752A4">
            <w:pPr>
              <w:pStyle w:val="affffff0"/>
            </w:pPr>
            <w:r w:rsidRPr="00EB4F8B">
              <w:t>3</w:t>
            </w:r>
          </w:p>
        </w:tc>
        <w:tc>
          <w:tcPr>
            <w:tcW w:w="2127" w:type="dxa"/>
            <w:tcBorders>
              <w:top w:val="single" w:sz="4" w:space="0" w:color="auto"/>
            </w:tcBorders>
          </w:tcPr>
          <w:p w:rsidR="00EC5660" w:rsidRPr="00EB4F8B" w:rsidRDefault="00EC5660" w:rsidP="005752A4">
            <w:pPr>
              <w:pStyle w:val="affffff0"/>
            </w:pPr>
            <w:r w:rsidRPr="00EB4F8B">
              <w:t>Посёлок Мыс</w:t>
            </w:r>
          </w:p>
        </w:tc>
        <w:tc>
          <w:tcPr>
            <w:tcW w:w="2208" w:type="dxa"/>
            <w:tcBorders>
              <w:top w:val="single" w:sz="4" w:space="0" w:color="auto"/>
            </w:tcBorders>
            <w:noWrap/>
          </w:tcPr>
          <w:p w:rsidR="00EC5660" w:rsidRPr="00EB4F8B" w:rsidRDefault="00EC5660" w:rsidP="005752A4">
            <w:pPr>
              <w:pStyle w:val="affffff0"/>
            </w:pPr>
            <w:r w:rsidRPr="00EB4F8B">
              <w:t>улица Садовая</w:t>
            </w:r>
          </w:p>
        </w:tc>
        <w:tc>
          <w:tcPr>
            <w:tcW w:w="1803" w:type="dxa"/>
            <w:tcBorders>
              <w:top w:val="single" w:sz="4" w:space="0" w:color="auto"/>
            </w:tcBorders>
          </w:tcPr>
          <w:p w:rsidR="00EC5660" w:rsidRPr="00EB4F8B" w:rsidRDefault="00EC5660" w:rsidP="003A59F7">
            <w:pPr>
              <w:pStyle w:val="affffffffb"/>
            </w:pPr>
            <w:r w:rsidRPr="00EB4F8B">
              <w:t>800</w:t>
            </w:r>
          </w:p>
        </w:tc>
        <w:tc>
          <w:tcPr>
            <w:tcW w:w="1942" w:type="dxa"/>
            <w:tcBorders>
              <w:top w:val="single" w:sz="4" w:space="0" w:color="auto"/>
            </w:tcBorders>
            <w:noWrap/>
          </w:tcPr>
          <w:p w:rsidR="00EC5660" w:rsidRPr="00EB4F8B" w:rsidRDefault="00EC5660" w:rsidP="003A59F7">
            <w:pPr>
              <w:pStyle w:val="affffffffb"/>
            </w:pPr>
            <w:r w:rsidRPr="00EB4F8B">
              <w:t>0,2</w:t>
            </w:r>
          </w:p>
        </w:tc>
        <w:tc>
          <w:tcPr>
            <w:tcW w:w="1666" w:type="dxa"/>
            <w:tcBorders>
              <w:top w:val="single" w:sz="4" w:space="0" w:color="auto"/>
            </w:tcBorders>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val="restart"/>
            <w:noWrap/>
          </w:tcPr>
          <w:p w:rsidR="00EC5660" w:rsidRPr="00EB4F8B" w:rsidRDefault="00EC5660" w:rsidP="005752A4">
            <w:pPr>
              <w:pStyle w:val="affffff0"/>
            </w:pPr>
            <w:r w:rsidRPr="00EB4F8B">
              <w:t>4</w:t>
            </w:r>
          </w:p>
        </w:tc>
        <w:tc>
          <w:tcPr>
            <w:tcW w:w="2127" w:type="dxa"/>
            <w:vMerge w:val="restart"/>
          </w:tcPr>
          <w:p w:rsidR="00EC5660" w:rsidRPr="00EB4F8B" w:rsidRDefault="00EC5660" w:rsidP="005752A4">
            <w:pPr>
              <w:pStyle w:val="affffff0"/>
            </w:pPr>
            <w:r w:rsidRPr="00EB4F8B">
              <w:t>Посёлок Новая Деревня</w:t>
            </w:r>
          </w:p>
        </w:tc>
        <w:tc>
          <w:tcPr>
            <w:tcW w:w="2208" w:type="dxa"/>
            <w:noWrap/>
          </w:tcPr>
          <w:p w:rsidR="00EC5660" w:rsidRPr="00EB4F8B" w:rsidRDefault="00EC5660" w:rsidP="005752A4">
            <w:pPr>
              <w:pStyle w:val="affffff0"/>
            </w:pPr>
            <w:r w:rsidRPr="00EB4F8B">
              <w:t>улица Вольная</w:t>
            </w:r>
          </w:p>
        </w:tc>
        <w:tc>
          <w:tcPr>
            <w:tcW w:w="1803" w:type="dxa"/>
          </w:tcPr>
          <w:p w:rsidR="00EC5660" w:rsidRPr="00EB4F8B" w:rsidRDefault="00EC5660" w:rsidP="003A59F7">
            <w:pPr>
              <w:pStyle w:val="affffffffb"/>
            </w:pPr>
            <w:r w:rsidRPr="00EB4F8B">
              <w:t>400</w:t>
            </w:r>
          </w:p>
        </w:tc>
        <w:tc>
          <w:tcPr>
            <w:tcW w:w="1942" w:type="dxa"/>
            <w:noWrap/>
          </w:tcPr>
          <w:p w:rsidR="00EC5660" w:rsidRPr="00EB4F8B" w:rsidRDefault="00EC5660" w:rsidP="003A59F7">
            <w:pPr>
              <w:pStyle w:val="affffffffb"/>
            </w:pPr>
            <w:r w:rsidRPr="00EB4F8B">
              <w:t>0,1</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Журавлиная</w:t>
            </w:r>
          </w:p>
        </w:tc>
        <w:tc>
          <w:tcPr>
            <w:tcW w:w="1803" w:type="dxa"/>
          </w:tcPr>
          <w:p w:rsidR="00EC5660" w:rsidRPr="00EB4F8B" w:rsidRDefault="00EC5660" w:rsidP="003A59F7">
            <w:pPr>
              <w:pStyle w:val="affffffffb"/>
            </w:pPr>
            <w:r w:rsidRPr="00EB4F8B">
              <w:t>200</w:t>
            </w:r>
          </w:p>
        </w:tc>
        <w:tc>
          <w:tcPr>
            <w:tcW w:w="1942" w:type="dxa"/>
            <w:noWrap/>
          </w:tcPr>
          <w:p w:rsidR="00EC5660" w:rsidRPr="00EB4F8B" w:rsidRDefault="00EC5660" w:rsidP="003A59F7">
            <w:pPr>
              <w:pStyle w:val="affffffffb"/>
            </w:pPr>
            <w:r w:rsidRPr="00EB4F8B">
              <w:t>0,05</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Заповедная</w:t>
            </w:r>
          </w:p>
        </w:tc>
        <w:tc>
          <w:tcPr>
            <w:tcW w:w="1803" w:type="dxa"/>
          </w:tcPr>
          <w:p w:rsidR="00EC5660" w:rsidRPr="00EB4F8B" w:rsidRDefault="00EC5660" w:rsidP="003A59F7">
            <w:pPr>
              <w:pStyle w:val="affffffffb"/>
            </w:pPr>
            <w:r w:rsidRPr="00EB4F8B">
              <w:t>2000</w:t>
            </w:r>
          </w:p>
        </w:tc>
        <w:tc>
          <w:tcPr>
            <w:tcW w:w="1942" w:type="dxa"/>
            <w:noWrap/>
          </w:tcPr>
          <w:p w:rsidR="00EC5660" w:rsidRPr="00EB4F8B" w:rsidRDefault="00EC5660" w:rsidP="003A59F7">
            <w:pPr>
              <w:pStyle w:val="affffffffb"/>
            </w:pPr>
            <w:r w:rsidRPr="00EB4F8B">
              <w:t>0,5</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Камышовая</w:t>
            </w:r>
          </w:p>
        </w:tc>
        <w:tc>
          <w:tcPr>
            <w:tcW w:w="1803" w:type="dxa"/>
          </w:tcPr>
          <w:p w:rsidR="00EC5660" w:rsidRPr="00EB4F8B" w:rsidRDefault="00EC5660" w:rsidP="003A59F7">
            <w:pPr>
              <w:pStyle w:val="affffffffb"/>
            </w:pPr>
            <w:r w:rsidRPr="00EB4F8B">
              <w:t>4000</w:t>
            </w:r>
          </w:p>
        </w:tc>
        <w:tc>
          <w:tcPr>
            <w:tcW w:w="1942" w:type="dxa"/>
            <w:noWrap/>
          </w:tcPr>
          <w:p w:rsidR="00EC5660" w:rsidRPr="00EB4F8B" w:rsidRDefault="00EC5660" w:rsidP="003A59F7">
            <w:pPr>
              <w:pStyle w:val="affffffffb"/>
            </w:pPr>
            <w:r w:rsidRPr="00EB4F8B">
              <w:t>1,0</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 xml:space="preserve">улица </w:t>
            </w:r>
            <w:proofErr w:type="spellStart"/>
            <w:r w:rsidRPr="00EB4F8B">
              <w:t>Прилесная</w:t>
            </w:r>
            <w:proofErr w:type="spellEnd"/>
          </w:p>
        </w:tc>
        <w:tc>
          <w:tcPr>
            <w:tcW w:w="1803" w:type="dxa"/>
          </w:tcPr>
          <w:p w:rsidR="00EC5660" w:rsidRPr="00EB4F8B" w:rsidRDefault="00EC5660" w:rsidP="003A59F7">
            <w:pPr>
              <w:pStyle w:val="affffffffb"/>
            </w:pPr>
            <w:r w:rsidRPr="00EB4F8B">
              <w:t>2000</w:t>
            </w:r>
          </w:p>
        </w:tc>
        <w:tc>
          <w:tcPr>
            <w:tcW w:w="1942" w:type="dxa"/>
            <w:noWrap/>
          </w:tcPr>
          <w:p w:rsidR="00EC5660" w:rsidRPr="00EB4F8B" w:rsidRDefault="00EC5660" w:rsidP="003A59F7">
            <w:pPr>
              <w:pStyle w:val="affffffffb"/>
            </w:pPr>
            <w:r w:rsidRPr="00EB4F8B">
              <w:t>0,5</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Пулковская</w:t>
            </w:r>
          </w:p>
        </w:tc>
        <w:tc>
          <w:tcPr>
            <w:tcW w:w="1803" w:type="dxa"/>
          </w:tcPr>
          <w:p w:rsidR="00EC5660" w:rsidRPr="00EB4F8B" w:rsidRDefault="00EC5660" w:rsidP="003A59F7">
            <w:pPr>
              <w:pStyle w:val="affffffffb"/>
            </w:pPr>
            <w:r w:rsidRPr="00EB4F8B">
              <w:t>200</w:t>
            </w:r>
          </w:p>
        </w:tc>
        <w:tc>
          <w:tcPr>
            <w:tcW w:w="1942" w:type="dxa"/>
            <w:noWrap/>
          </w:tcPr>
          <w:p w:rsidR="00EC5660" w:rsidRPr="00EB4F8B" w:rsidRDefault="00EC5660" w:rsidP="003A59F7">
            <w:pPr>
              <w:pStyle w:val="affffffffb"/>
            </w:pPr>
            <w:r w:rsidRPr="00EB4F8B">
              <w:t>0,05</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Сосновая</w:t>
            </w:r>
          </w:p>
        </w:tc>
        <w:tc>
          <w:tcPr>
            <w:tcW w:w="1803" w:type="dxa"/>
          </w:tcPr>
          <w:p w:rsidR="00EC5660" w:rsidRPr="00EB4F8B" w:rsidRDefault="00EC5660" w:rsidP="003A59F7">
            <w:pPr>
              <w:pStyle w:val="affffffffb"/>
            </w:pPr>
            <w:r w:rsidRPr="00EB4F8B">
              <w:t>данные отсутствуют</w:t>
            </w:r>
          </w:p>
        </w:tc>
        <w:tc>
          <w:tcPr>
            <w:tcW w:w="1942" w:type="dxa"/>
            <w:noWrap/>
          </w:tcPr>
          <w:p w:rsidR="00EC5660" w:rsidRPr="00EB4F8B" w:rsidRDefault="00EC5660" w:rsidP="003A59F7">
            <w:pPr>
              <w:pStyle w:val="affffffffb"/>
            </w:pPr>
            <w:r w:rsidRPr="00EB4F8B">
              <w:t>данные отсутствуют</w:t>
            </w:r>
          </w:p>
        </w:tc>
        <w:tc>
          <w:tcPr>
            <w:tcW w:w="1666" w:type="dxa"/>
            <w:shd w:val="clear" w:color="auto" w:fill="auto"/>
            <w:noWrap/>
          </w:tcPr>
          <w:p w:rsidR="00EC5660" w:rsidRPr="00EB4F8B" w:rsidRDefault="00EC5660" w:rsidP="003A59F7">
            <w:pPr>
              <w:pStyle w:val="affffffffb"/>
            </w:pPr>
            <w:r w:rsidRPr="00EB4F8B">
              <w:t>данные отсутствуют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Тенистая</w:t>
            </w:r>
          </w:p>
        </w:tc>
        <w:tc>
          <w:tcPr>
            <w:tcW w:w="1803" w:type="dxa"/>
          </w:tcPr>
          <w:p w:rsidR="00EC5660" w:rsidRPr="00EB4F8B" w:rsidRDefault="00EC5660" w:rsidP="003A59F7">
            <w:pPr>
              <w:pStyle w:val="affffffffb"/>
            </w:pPr>
            <w:r w:rsidRPr="00EB4F8B">
              <w:t>данные отсутствуют</w:t>
            </w:r>
          </w:p>
        </w:tc>
        <w:tc>
          <w:tcPr>
            <w:tcW w:w="1942" w:type="dxa"/>
            <w:noWrap/>
          </w:tcPr>
          <w:p w:rsidR="00EC5660" w:rsidRPr="00EB4F8B" w:rsidRDefault="00EC5660" w:rsidP="003A59F7">
            <w:pPr>
              <w:pStyle w:val="affffffffb"/>
            </w:pPr>
            <w:r w:rsidRPr="00EB4F8B">
              <w:t>данные отсутствуют</w:t>
            </w:r>
          </w:p>
        </w:tc>
        <w:tc>
          <w:tcPr>
            <w:tcW w:w="1666" w:type="dxa"/>
            <w:shd w:val="clear" w:color="auto" w:fill="auto"/>
            <w:noWrap/>
          </w:tcPr>
          <w:p w:rsidR="00EC5660" w:rsidRPr="00EB4F8B" w:rsidRDefault="00EC5660" w:rsidP="003A59F7">
            <w:pPr>
              <w:pStyle w:val="affffffffb"/>
            </w:pPr>
            <w:r w:rsidRPr="00EB4F8B">
              <w:t>данные отсутствуют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Центральная</w:t>
            </w:r>
          </w:p>
        </w:tc>
        <w:tc>
          <w:tcPr>
            <w:tcW w:w="1803" w:type="dxa"/>
          </w:tcPr>
          <w:p w:rsidR="00EC5660" w:rsidRPr="00EB4F8B" w:rsidRDefault="00EC5660" w:rsidP="003A59F7">
            <w:pPr>
              <w:pStyle w:val="affffffffb"/>
            </w:pPr>
            <w:r w:rsidRPr="00EB4F8B">
              <w:t>720</w:t>
            </w:r>
          </w:p>
        </w:tc>
        <w:tc>
          <w:tcPr>
            <w:tcW w:w="1942" w:type="dxa"/>
            <w:noWrap/>
          </w:tcPr>
          <w:p w:rsidR="00EC5660" w:rsidRPr="00EB4F8B" w:rsidRDefault="00EC5660" w:rsidP="003A59F7">
            <w:pPr>
              <w:pStyle w:val="affffffffb"/>
            </w:pPr>
            <w:r w:rsidRPr="00EB4F8B">
              <w:t>0,18</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val="restart"/>
            <w:noWrap/>
          </w:tcPr>
          <w:p w:rsidR="00EC5660" w:rsidRPr="00EB4F8B" w:rsidRDefault="00EC5660" w:rsidP="005752A4">
            <w:pPr>
              <w:pStyle w:val="affffff0"/>
            </w:pPr>
            <w:r w:rsidRPr="00EB4F8B">
              <w:t>5</w:t>
            </w:r>
          </w:p>
        </w:tc>
        <w:tc>
          <w:tcPr>
            <w:tcW w:w="2127" w:type="dxa"/>
            <w:vMerge w:val="restart"/>
          </w:tcPr>
          <w:p w:rsidR="00EC5660" w:rsidRPr="00EB4F8B" w:rsidRDefault="00EC5660" w:rsidP="005752A4">
            <w:pPr>
              <w:pStyle w:val="affffff0"/>
            </w:pPr>
            <w:r w:rsidRPr="00EB4F8B">
              <w:t>Посёлок Понтонное</w:t>
            </w:r>
          </w:p>
        </w:tc>
        <w:tc>
          <w:tcPr>
            <w:tcW w:w="2208" w:type="dxa"/>
            <w:noWrap/>
          </w:tcPr>
          <w:p w:rsidR="00EC5660" w:rsidRPr="00EB4F8B" w:rsidRDefault="00EC5660" w:rsidP="005752A4">
            <w:pPr>
              <w:pStyle w:val="affffff0"/>
            </w:pPr>
            <w:r w:rsidRPr="00EB4F8B">
              <w:t>улица Земляничная</w:t>
            </w:r>
          </w:p>
        </w:tc>
        <w:tc>
          <w:tcPr>
            <w:tcW w:w="1803" w:type="dxa"/>
          </w:tcPr>
          <w:p w:rsidR="00EC5660" w:rsidRPr="00EB4F8B" w:rsidRDefault="00EC5660" w:rsidP="003A59F7">
            <w:pPr>
              <w:pStyle w:val="affffffffb"/>
            </w:pPr>
            <w:r w:rsidRPr="00EB4F8B">
              <w:t>1800</w:t>
            </w:r>
          </w:p>
        </w:tc>
        <w:tc>
          <w:tcPr>
            <w:tcW w:w="1942" w:type="dxa"/>
            <w:noWrap/>
          </w:tcPr>
          <w:p w:rsidR="00EC5660" w:rsidRPr="00EB4F8B" w:rsidRDefault="00EC5660" w:rsidP="003A59F7">
            <w:pPr>
              <w:pStyle w:val="affffffffb"/>
            </w:pPr>
            <w:r w:rsidRPr="00EB4F8B">
              <w:t>0,3</w:t>
            </w:r>
          </w:p>
        </w:tc>
        <w:tc>
          <w:tcPr>
            <w:tcW w:w="1666" w:type="dxa"/>
            <w:shd w:val="clear" w:color="auto" w:fill="auto"/>
            <w:noWrap/>
          </w:tcPr>
          <w:p w:rsidR="00EC5660" w:rsidRPr="00EB4F8B" w:rsidRDefault="00EC5660" w:rsidP="003A59F7">
            <w:pPr>
              <w:pStyle w:val="affffffffb"/>
            </w:pPr>
            <w:r w:rsidRPr="00EB4F8B">
              <w:t>асфальт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Молодёжная</w:t>
            </w:r>
          </w:p>
        </w:tc>
        <w:tc>
          <w:tcPr>
            <w:tcW w:w="1803" w:type="dxa"/>
          </w:tcPr>
          <w:p w:rsidR="00EC5660" w:rsidRPr="00EB4F8B" w:rsidRDefault="00EC5660" w:rsidP="003A59F7">
            <w:pPr>
              <w:pStyle w:val="affffffffb"/>
            </w:pPr>
            <w:r w:rsidRPr="00EB4F8B">
              <w:t>1200</w:t>
            </w:r>
          </w:p>
        </w:tc>
        <w:tc>
          <w:tcPr>
            <w:tcW w:w="1942" w:type="dxa"/>
            <w:noWrap/>
          </w:tcPr>
          <w:p w:rsidR="00EC5660" w:rsidRPr="00EB4F8B" w:rsidRDefault="00EC5660" w:rsidP="003A59F7">
            <w:pPr>
              <w:pStyle w:val="affffffffb"/>
            </w:pPr>
            <w:r w:rsidRPr="00EB4F8B">
              <w:t>0,2</w:t>
            </w:r>
          </w:p>
        </w:tc>
        <w:tc>
          <w:tcPr>
            <w:tcW w:w="1666" w:type="dxa"/>
            <w:shd w:val="clear" w:color="auto" w:fill="auto"/>
            <w:noWrap/>
          </w:tcPr>
          <w:p w:rsidR="00EC5660" w:rsidRPr="00EB4F8B" w:rsidRDefault="00EC5660" w:rsidP="003A59F7">
            <w:pPr>
              <w:pStyle w:val="affffffffb"/>
            </w:pPr>
            <w:r w:rsidRPr="00EB4F8B">
              <w:t>асфальт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Ручейковая</w:t>
            </w:r>
          </w:p>
        </w:tc>
        <w:tc>
          <w:tcPr>
            <w:tcW w:w="1803" w:type="dxa"/>
          </w:tcPr>
          <w:p w:rsidR="00EC5660" w:rsidRPr="00EB4F8B" w:rsidRDefault="00EC5660" w:rsidP="003A59F7">
            <w:pPr>
              <w:pStyle w:val="affffffffb"/>
            </w:pPr>
            <w:r w:rsidRPr="00EB4F8B">
              <w:t>1200</w:t>
            </w:r>
          </w:p>
        </w:tc>
        <w:tc>
          <w:tcPr>
            <w:tcW w:w="1942" w:type="dxa"/>
            <w:noWrap/>
          </w:tcPr>
          <w:p w:rsidR="00EC5660" w:rsidRPr="00EB4F8B" w:rsidRDefault="00EC5660" w:rsidP="003A59F7">
            <w:pPr>
              <w:pStyle w:val="affffffffb"/>
            </w:pPr>
            <w:r w:rsidRPr="00EB4F8B">
              <w:t>0,2</w:t>
            </w:r>
          </w:p>
        </w:tc>
        <w:tc>
          <w:tcPr>
            <w:tcW w:w="1666" w:type="dxa"/>
            <w:shd w:val="clear" w:color="auto" w:fill="auto"/>
            <w:noWrap/>
          </w:tcPr>
          <w:p w:rsidR="00EC5660" w:rsidRPr="00EB4F8B" w:rsidRDefault="00EC5660" w:rsidP="003A59F7">
            <w:pPr>
              <w:pStyle w:val="affffffffb"/>
            </w:pPr>
            <w:r w:rsidRPr="00EB4F8B">
              <w:t>асфальт</w:t>
            </w:r>
          </w:p>
        </w:tc>
      </w:tr>
      <w:tr w:rsidR="00EC5660" w:rsidRPr="00EB4F8B" w:rsidTr="00380FAD">
        <w:trPr>
          <w:jc w:val="center"/>
        </w:trPr>
        <w:tc>
          <w:tcPr>
            <w:tcW w:w="675" w:type="dxa"/>
            <w:noWrap/>
          </w:tcPr>
          <w:p w:rsidR="00EC5660" w:rsidRPr="00EB4F8B" w:rsidRDefault="00EC5660" w:rsidP="005752A4">
            <w:pPr>
              <w:pStyle w:val="affffff0"/>
            </w:pPr>
            <w:r w:rsidRPr="00EB4F8B">
              <w:t>6</w:t>
            </w:r>
          </w:p>
        </w:tc>
        <w:tc>
          <w:tcPr>
            <w:tcW w:w="2127" w:type="dxa"/>
          </w:tcPr>
          <w:p w:rsidR="00EC5660" w:rsidRPr="00EB4F8B" w:rsidRDefault="00EC5660" w:rsidP="005752A4">
            <w:pPr>
              <w:pStyle w:val="affffff0"/>
            </w:pPr>
            <w:r w:rsidRPr="00EB4F8B">
              <w:t>Посёлок Речное</w:t>
            </w:r>
          </w:p>
        </w:tc>
        <w:tc>
          <w:tcPr>
            <w:tcW w:w="2208" w:type="dxa"/>
            <w:noWrap/>
          </w:tcPr>
          <w:p w:rsidR="00EC5660" w:rsidRPr="00EB4F8B" w:rsidRDefault="00EC5660" w:rsidP="005752A4">
            <w:pPr>
              <w:pStyle w:val="affffff0"/>
            </w:pPr>
            <w:r w:rsidRPr="00EB4F8B">
              <w:t>улица Придорожная</w:t>
            </w:r>
          </w:p>
        </w:tc>
        <w:tc>
          <w:tcPr>
            <w:tcW w:w="1803" w:type="dxa"/>
          </w:tcPr>
          <w:p w:rsidR="00EC5660" w:rsidRPr="00EB4F8B" w:rsidRDefault="00EC5660" w:rsidP="003A59F7">
            <w:pPr>
              <w:pStyle w:val="affffffffb"/>
            </w:pPr>
            <w:r w:rsidRPr="00EB4F8B">
              <w:t>данные отсутствуют</w:t>
            </w:r>
          </w:p>
        </w:tc>
        <w:tc>
          <w:tcPr>
            <w:tcW w:w="1942" w:type="dxa"/>
            <w:noWrap/>
          </w:tcPr>
          <w:p w:rsidR="00EC5660" w:rsidRPr="00EB4F8B" w:rsidRDefault="00EC5660" w:rsidP="003A59F7">
            <w:pPr>
              <w:pStyle w:val="affffffffb"/>
            </w:pPr>
            <w:r w:rsidRPr="00EB4F8B">
              <w:t>данные отсутствуют</w:t>
            </w:r>
          </w:p>
        </w:tc>
        <w:tc>
          <w:tcPr>
            <w:tcW w:w="1666" w:type="dxa"/>
            <w:shd w:val="clear" w:color="auto" w:fill="auto"/>
            <w:noWrap/>
          </w:tcPr>
          <w:p w:rsidR="00EC5660" w:rsidRPr="00EB4F8B" w:rsidRDefault="00EC5660" w:rsidP="003A59F7">
            <w:pPr>
              <w:pStyle w:val="affffffffb"/>
            </w:pPr>
            <w:r w:rsidRPr="00EB4F8B">
              <w:t>данные отсутствуют</w:t>
            </w:r>
          </w:p>
        </w:tc>
      </w:tr>
      <w:tr w:rsidR="00EC5660" w:rsidRPr="00EB4F8B" w:rsidTr="00380FAD">
        <w:trPr>
          <w:jc w:val="center"/>
        </w:trPr>
        <w:tc>
          <w:tcPr>
            <w:tcW w:w="675" w:type="dxa"/>
            <w:vMerge w:val="restart"/>
            <w:noWrap/>
          </w:tcPr>
          <w:p w:rsidR="00EC5660" w:rsidRPr="00EB4F8B" w:rsidRDefault="00EC5660" w:rsidP="005752A4">
            <w:pPr>
              <w:pStyle w:val="affffff0"/>
            </w:pPr>
            <w:r w:rsidRPr="00EB4F8B">
              <w:t>7</w:t>
            </w:r>
          </w:p>
        </w:tc>
        <w:tc>
          <w:tcPr>
            <w:tcW w:w="2127" w:type="dxa"/>
            <w:vMerge w:val="restart"/>
          </w:tcPr>
          <w:p w:rsidR="00EC5660" w:rsidRPr="00EB4F8B" w:rsidRDefault="00EC5660" w:rsidP="005752A4">
            <w:pPr>
              <w:pStyle w:val="affffff0"/>
            </w:pPr>
            <w:r w:rsidRPr="00EB4F8B">
              <w:t>Посёлок Ромашки</w:t>
            </w:r>
          </w:p>
        </w:tc>
        <w:tc>
          <w:tcPr>
            <w:tcW w:w="2208" w:type="dxa"/>
            <w:noWrap/>
          </w:tcPr>
          <w:p w:rsidR="00EC5660" w:rsidRPr="00EB4F8B" w:rsidRDefault="00EC5660" w:rsidP="005752A4">
            <w:pPr>
              <w:pStyle w:val="affffff0"/>
            </w:pPr>
            <w:r w:rsidRPr="00EB4F8B">
              <w:t>переулок Ловчий</w:t>
            </w:r>
          </w:p>
        </w:tc>
        <w:tc>
          <w:tcPr>
            <w:tcW w:w="1803" w:type="dxa"/>
          </w:tcPr>
          <w:p w:rsidR="00EC5660" w:rsidRPr="00EB4F8B" w:rsidRDefault="00EC5660" w:rsidP="003A59F7">
            <w:pPr>
              <w:pStyle w:val="affffffffb"/>
            </w:pPr>
            <w:r w:rsidRPr="00EB4F8B">
              <w:t>1000</w:t>
            </w:r>
          </w:p>
        </w:tc>
        <w:tc>
          <w:tcPr>
            <w:tcW w:w="1942" w:type="dxa"/>
            <w:noWrap/>
          </w:tcPr>
          <w:p w:rsidR="00EC5660" w:rsidRPr="00EB4F8B" w:rsidRDefault="00EC5660" w:rsidP="003A59F7">
            <w:pPr>
              <w:pStyle w:val="affffffffb"/>
            </w:pPr>
            <w:r w:rsidRPr="00EB4F8B">
              <w:t>0,25</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95125A">
            <w:pPr>
              <w:pStyle w:val="affffffff9"/>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переулок Ягодный</w:t>
            </w:r>
          </w:p>
        </w:tc>
        <w:tc>
          <w:tcPr>
            <w:tcW w:w="1803" w:type="dxa"/>
          </w:tcPr>
          <w:p w:rsidR="00EC5660" w:rsidRPr="00EB4F8B" w:rsidRDefault="00EC5660" w:rsidP="003A59F7">
            <w:pPr>
              <w:pStyle w:val="affffffffb"/>
            </w:pPr>
            <w:r w:rsidRPr="00EB4F8B">
              <w:t>данные отсутствуют</w:t>
            </w:r>
          </w:p>
        </w:tc>
        <w:tc>
          <w:tcPr>
            <w:tcW w:w="1942" w:type="dxa"/>
            <w:noWrap/>
          </w:tcPr>
          <w:p w:rsidR="00EC5660" w:rsidRPr="00EB4F8B" w:rsidRDefault="00EC5660" w:rsidP="003A59F7">
            <w:pPr>
              <w:pStyle w:val="affffffffb"/>
            </w:pPr>
            <w:r w:rsidRPr="00EB4F8B">
              <w:t>данные отсутствуют</w:t>
            </w:r>
          </w:p>
        </w:tc>
        <w:tc>
          <w:tcPr>
            <w:tcW w:w="1666" w:type="dxa"/>
            <w:shd w:val="clear" w:color="auto" w:fill="auto"/>
            <w:noWrap/>
          </w:tcPr>
          <w:p w:rsidR="00EC5660" w:rsidRPr="00EB4F8B" w:rsidRDefault="00EC5660" w:rsidP="003A59F7">
            <w:pPr>
              <w:pStyle w:val="affffffffb"/>
            </w:pPr>
            <w:r w:rsidRPr="00EB4F8B">
              <w:t>данные отсутствуют</w:t>
            </w:r>
          </w:p>
        </w:tc>
      </w:tr>
      <w:tr w:rsidR="00EC5660" w:rsidRPr="00EB4F8B" w:rsidTr="00380FAD">
        <w:trPr>
          <w:jc w:val="center"/>
        </w:trPr>
        <w:tc>
          <w:tcPr>
            <w:tcW w:w="675" w:type="dxa"/>
            <w:vMerge/>
            <w:noWrap/>
          </w:tcPr>
          <w:p w:rsidR="00EC5660" w:rsidRPr="00EB4F8B" w:rsidRDefault="00EC5660" w:rsidP="0095125A">
            <w:pPr>
              <w:pStyle w:val="affffffff9"/>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Береговая</w:t>
            </w:r>
          </w:p>
        </w:tc>
        <w:tc>
          <w:tcPr>
            <w:tcW w:w="1803" w:type="dxa"/>
          </w:tcPr>
          <w:p w:rsidR="00EC5660" w:rsidRPr="00EB4F8B" w:rsidRDefault="00EC5660" w:rsidP="003A59F7">
            <w:pPr>
              <w:pStyle w:val="affffffffb"/>
            </w:pPr>
            <w:r w:rsidRPr="00EB4F8B">
              <w:t>808</w:t>
            </w:r>
          </w:p>
        </w:tc>
        <w:tc>
          <w:tcPr>
            <w:tcW w:w="1942" w:type="dxa"/>
            <w:noWrap/>
          </w:tcPr>
          <w:p w:rsidR="00EC5660" w:rsidRPr="00EB4F8B" w:rsidRDefault="00EC5660" w:rsidP="003A59F7">
            <w:pPr>
              <w:pStyle w:val="affffffffb"/>
            </w:pPr>
            <w:r w:rsidRPr="00EB4F8B">
              <w:t>0,202</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95125A">
            <w:pPr>
              <w:pStyle w:val="affffffff9"/>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Берёзовая</w:t>
            </w:r>
          </w:p>
        </w:tc>
        <w:tc>
          <w:tcPr>
            <w:tcW w:w="1803" w:type="dxa"/>
          </w:tcPr>
          <w:p w:rsidR="00EC5660" w:rsidRPr="00EB4F8B" w:rsidRDefault="00EC5660" w:rsidP="003A59F7">
            <w:pPr>
              <w:pStyle w:val="affffffffb"/>
            </w:pPr>
            <w:r w:rsidRPr="00EB4F8B">
              <w:t>2022</w:t>
            </w:r>
          </w:p>
        </w:tc>
        <w:tc>
          <w:tcPr>
            <w:tcW w:w="1942" w:type="dxa"/>
            <w:noWrap/>
          </w:tcPr>
          <w:p w:rsidR="00EC5660" w:rsidRPr="00EB4F8B" w:rsidRDefault="00EC5660" w:rsidP="003A59F7">
            <w:pPr>
              <w:pStyle w:val="affffffffb"/>
            </w:pPr>
            <w:r w:rsidRPr="00EB4F8B">
              <w:t>0,337</w:t>
            </w:r>
          </w:p>
        </w:tc>
        <w:tc>
          <w:tcPr>
            <w:tcW w:w="1666" w:type="dxa"/>
            <w:shd w:val="clear" w:color="auto" w:fill="auto"/>
            <w:noWrap/>
          </w:tcPr>
          <w:p w:rsidR="00EC5660" w:rsidRPr="00EB4F8B" w:rsidRDefault="00EC5660" w:rsidP="003A59F7">
            <w:pPr>
              <w:pStyle w:val="affffffffb"/>
            </w:pPr>
          </w:p>
        </w:tc>
      </w:tr>
      <w:tr w:rsidR="00EC5660" w:rsidRPr="00EB4F8B" w:rsidTr="00380FAD">
        <w:trPr>
          <w:jc w:val="center"/>
        </w:trPr>
        <w:tc>
          <w:tcPr>
            <w:tcW w:w="675" w:type="dxa"/>
            <w:vMerge/>
            <w:noWrap/>
          </w:tcPr>
          <w:p w:rsidR="00EC5660" w:rsidRPr="00EB4F8B" w:rsidRDefault="00EC5660" w:rsidP="0095125A">
            <w:pPr>
              <w:pStyle w:val="affffffff9"/>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Душистая</w:t>
            </w:r>
          </w:p>
        </w:tc>
        <w:tc>
          <w:tcPr>
            <w:tcW w:w="1803" w:type="dxa"/>
          </w:tcPr>
          <w:p w:rsidR="00EC5660" w:rsidRPr="00EB4F8B" w:rsidRDefault="00EC5660" w:rsidP="003A59F7">
            <w:pPr>
              <w:pStyle w:val="affffffffb"/>
            </w:pPr>
            <w:r w:rsidRPr="00EB4F8B">
              <w:t>данные отсутствуют</w:t>
            </w:r>
          </w:p>
        </w:tc>
        <w:tc>
          <w:tcPr>
            <w:tcW w:w="1942" w:type="dxa"/>
            <w:noWrap/>
          </w:tcPr>
          <w:p w:rsidR="00EC5660" w:rsidRPr="00EB4F8B" w:rsidRDefault="00EC5660" w:rsidP="003A59F7">
            <w:pPr>
              <w:pStyle w:val="affffffffb"/>
            </w:pPr>
            <w:r w:rsidRPr="00EB4F8B">
              <w:t>данные отсутствуют</w:t>
            </w:r>
          </w:p>
        </w:tc>
        <w:tc>
          <w:tcPr>
            <w:tcW w:w="1666" w:type="dxa"/>
            <w:shd w:val="clear" w:color="auto" w:fill="auto"/>
            <w:noWrap/>
          </w:tcPr>
          <w:p w:rsidR="00EC5660" w:rsidRPr="00EB4F8B" w:rsidRDefault="00EC5660" w:rsidP="003A59F7">
            <w:pPr>
              <w:pStyle w:val="affffffffb"/>
            </w:pPr>
            <w:r w:rsidRPr="00EB4F8B">
              <w:t>данные отсутствуют</w:t>
            </w:r>
          </w:p>
        </w:tc>
      </w:tr>
      <w:tr w:rsidR="00EC5660" w:rsidRPr="00EB4F8B" w:rsidTr="00380FAD">
        <w:trPr>
          <w:jc w:val="center"/>
        </w:trPr>
        <w:tc>
          <w:tcPr>
            <w:tcW w:w="675" w:type="dxa"/>
            <w:vMerge/>
            <w:noWrap/>
          </w:tcPr>
          <w:p w:rsidR="00EC5660" w:rsidRPr="00EB4F8B" w:rsidRDefault="00EC5660" w:rsidP="0095125A">
            <w:pPr>
              <w:pStyle w:val="affffffff9"/>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Заречная</w:t>
            </w:r>
          </w:p>
        </w:tc>
        <w:tc>
          <w:tcPr>
            <w:tcW w:w="1803" w:type="dxa"/>
          </w:tcPr>
          <w:p w:rsidR="00EC5660" w:rsidRPr="00EB4F8B" w:rsidRDefault="00EC5660" w:rsidP="003A59F7">
            <w:pPr>
              <w:pStyle w:val="affffffffb"/>
            </w:pPr>
            <w:r w:rsidRPr="00EB4F8B">
              <w:t>1500</w:t>
            </w:r>
          </w:p>
        </w:tc>
        <w:tc>
          <w:tcPr>
            <w:tcW w:w="1942" w:type="dxa"/>
            <w:noWrap/>
          </w:tcPr>
          <w:p w:rsidR="00EC5660" w:rsidRPr="00EB4F8B" w:rsidRDefault="00E76596" w:rsidP="003A59F7">
            <w:pPr>
              <w:pStyle w:val="affffffffb"/>
            </w:pPr>
            <w:r w:rsidRPr="00EB4F8B">
              <w:t>0,</w:t>
            </w:r>
            <w:r w:rsidR="00EC5660" w:rsidRPr="00EB4F8B">
              <w:t>250</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95125A">
            <w:pPr>
              <w:pStyle w:val="affffffff9"/>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Зелёная</w:t>
            </w:r>
          </w:p>
        </w:tc>
        <w:tc>
          <w:tcPr>
            <w:tcW w:w="1803" w:type="dxa"/>
          </w:tcPr>
          <w:p w:rsidR="00EC5660" w:rsidRPr="00EB4F8B" w:rsidRDefault="00EC5660" w:rsidP="003A59F7">
            <w:pPr>
              <w:pStyle w:val="affffffffb"/>
            </w:pPr>
            <w:r w:rsidRPr="00EB4F8B">
              <w:t>1920</w:t>
            </w:r>
          </w:p>
        </w:tc>
        <w:tc>
          <w:tcPr>
            <w:tcW w:w="1942" w:type="dxa"/>
            <w:noWrap/>
          </w:tcPr>
          <w:p w:rsidR="00EC5660" w:rsidRPr="00EB4F8B" w:rsidRDefault="00EC5660" w:rsidP="003A59F7">
            <w:pPr>
              <w:pStyle w:val="affffffffb"/>
            </w:pPr>
            <w:r w:rsidRPr="00EB4F8B">
              <w:t>0,384</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95125A">
            <w:pPr>
              <w:pStyle w:val="affffffff9"/>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Кленовая</w:t>
            </w:r>
          </w:p>
        </w:tc>
        <w:tc>
          <w:tcPr>
            <w:tcW w:w="1803" w:type="dxa"/>
          </w:tcPr>
          <w:p w:rsidR="00EC5660" w:rsidRPr="00EB4F8B" w:rsidRDefault="00EC5660" w:rsidP="003A59F7">
            <w:pPr>
              <w:pStyle w:val="affffffffb"/>
            </w:pPr>
            <w:r w:rsidRPr="00EB4F8B">
              <w:t>1805</w:t>
            </w:r>
          </w:p>
        </w:tc>
        <w:tc>
          <w:tcPr>
            <w:tcW w:w="1942" w:type="dxa"/>
            <w:noWrap/>
          </w:tcPr>
          <w:p w:rsidR="00EC5660" w:rsidRPr="00EB4F8B" w:rsidRDefault="00EC5660" w:rsidP="003A59F7">
            <w:pPr>
              <w:pStyle w:val="affffffffb"/>
            </w:pPr>
            <w:r w:rsidRPr="00EB4F8B">
              <w:t>0,361</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95125A">
            <w:pPr>
              <w:pStyle w:val="affffffff9"/>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Кольцевая</w:t>
            </w:r>
          </w:p>
        </w:tc>
        <w:tc>
          <w:tcPr>
            <w:tcW w:w="1803" w:type="dxa"/>
          </w:tcPr>
          <w:p w:rsidR="00EC5660" w:rsidRPr="00EB4F8B" w:rsidRDefault="00EC5660" w:rsidP="003A59F7">
            <w:pPr>
              <w:pStyle w:val="affffffffb"/>
            </w:pPr>
            <w:r w:rsidRPr="00EB4F8B">
              <w:t>2100</w:t>
            </w:r>
          </w:p>
        </w:tc>
        <w:tc>
          <w:tcPr>
            <w:tcW w:w="1942" w:type="dxa"/>
            <w:noWrap/>
          </w:tcPr>
          <w:p w:rsidR="00EC5660" w:rsidRPr="00EB4F8B" w:rsidRDefault="00EC5660" w:rsidP="003A59F7">
            <w:pPr>
              <w:pStyle w:val="affffffffb"/>
            </w:pPr>
            <w:r w:rsidRPr="00EB4F8B">
              <w:t>0,35</w:t>
            </w:r>
          </w:p>
        </w:tc>
        <w:tc>
          <w:tcPr>
            <w:tcW w:w="1666" w:type="dxa"/>
            <w:shd w:val="clear" w:color="auto" w:fill="auto"/>
            <w:noWrap/>
          </w:tcPr>
          <w:p w:rsidR="00EC5660" w:rsidRPr="00EB4F8B" w:rsidRDefault="00EC5660" w:rsidP="003A59F7">
            <w:pPr>
              <w:pStyle w:val="affffffffb"/>
            </w:pPr>
            <w:r w:rsidRPr="00EB4F8B">
              <w:t>асфальт, грунт</w:t>
            </w:r>
          </w:p>
        </w:tc>
      </w:tr>
      <w:tr w:rsidR="00EC5660" w:rsidRPr="00EB4F8B" w:rsidTr="00380FAD">
        <w:trPr>
          <w:jc w:val="center"/>
        </w:trPr>
        <w:tc>
          <w:tcPr>
            <w:tcW w:w="675" w:type="dxa"/>
            <w:vMerge/>
            <w:noWrap/>
          </w:tcPr>
          <w:p w:rsidR="00EC5660" w:rsidRPr="00EB4F8B" w:rsidRDefault="00EC5660" w:rsidP="0095125A">
            <w:pPr>
              <w:pStyle w:val="affffffff9"/>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Малая</w:t>
            </w:r>
          </w:p>
        </w:tc>
        <w:tc>
          <w:tcPr>
            <w:tcW w:w="1803" w:type="dxa"/>
          </w:tcPr>
          <w:p w:rsidR="00EC5660" w:rsidRPr="00EB4F8B" w:rsidRDefault="00EC5660" w:rsidP="003A59F7">
            <w:pPr>
              <w:pStyle w:val="affffffffb"/>
            </w:pPr>
            <w:r w:rsidRPr="00EB4F8B">
              <w:t>1200</w:t>
            </w:r>
          </w:p>
        </w:tc>
        <w:tc>
          <w:tcPr>
            <w:tcW w:w="1942" w:type="dxa"/>
            <w:noWrap/>
          </w:tcPr>
          <w:p w:rsidR="00EC5660" w:rsidRPr="00EB4F8B" w:rsidRDefault="00EC5660" w:rsidP="003A59F7">
            <w:pPr>
              <w:pStyle w:val="affffffffb"/>
            </w:pPr>
            <w:r w:rsidRPr="00EB4F8B">
              <w:t>0,2</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95125A">
            <w:pPr>
              <w:pStyle w:val="affffffff9"/>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Мельничная</w:t>
            </w:r>
          </w:p>
        </w:tc>
        <w:tc>
          <w:tcPr>
            <w:tcW w:w="1803" w:type="dxa"/>
          </w:tcPr>
          <w:p w:rsidR="00EC5660" w:rsidRPr="00EB4F8B" w:rsidRDefault="00EC5660" w:rsidP="003A59F7">
            <w:pPr>
              <w:pStyle w:val="affffffffb"/>
            </w:pPr>
            <w:r w:rsidRPr="00EB4F8B">
              <w:t>400</w:t>
            </w:r>
          </w:p>
        </w:tc>
        <w:tc>
          <w:tcPr>
            <w:tcW w:w="1942" w:type="dxa"/>
            <w:noWrap/>
          </w:tcPr>
          <w:p w:rsidR="00EC5660" w:rsidRPr="00EB4F8B" w:rsidRDefault="00EC5660" w:rsidP="003A59F7">
            <w:pPr>
              <w:pStyle w:val="affffffffb"/>
            </w:pPr>
            <w:r w:rsidRPr="00EB4F8B">
              <w:t>0,2</w:t>
            </w:r>
          </w:p>
        </w:tc>
        <w:tc>
          <w:tcPr>
            <w:tcW w:w="1666" w:type="dxa"/>
            <w:shd w:val="clear" w:color="auto" w:fill="auto"/>
            <w:noWrap/>
          </w:tcPr>
          <w:p w:rsidR="00EC5660" w:rsidRPr="00EB4F8B" w:rsidRDefault="00EC5660" w:rsidP="003A59F7">
            <w:pPr>
              <w:pStyle w:val="affffffffb"/>
            </w:pPr>
            <w:r w:rsidRPr="00EB4F8B">
              <w:t>асфальт</w:t>
            </w:r>
          </w:p>
        </w:tc>
      </w:tr>
      <w:tr w:rsidR="00EC5660" w:rsidRPr="00EB4F8B" w:rsidTr="00380FAD">
        <w:trPr>
          <w:jc w:val="center"/>
        </w:trPr>
        <w:tc>
          <w:tcPr>
            <w:tcW w:w="675" w:type="dxa"/>
            <w:vMerge/>
            <w:noWrap/>
          </w:tcPr>
          <w:p w:rsidR="00EC5660" w:rsidRPr="00EB4F8B" w:rsidRDefault="00EC5660" w:rsidP="0095125A">
            <w:pPr>
              <w:pStyle w:val="affffffff9"/>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Незаметная</w:t>
            </w:r>
          </w:p>
        </w:tc>
        <w:tc>
          <w:tcPr>
            <w:tcW w:w="1803" w:type="dxa"/>
          </w:tcPr>
          <w:p w:rsidR="00EC5660" w:rsidRPr="00EB4F8B" w:rsidRDefault="00EC5660" w:rsidP="003A59F7">
            <w:pPr>
              <w:pStyle w:val="affffffffb"/>
            </w:pPr>
            <w:r w:rsidRPr="00EB4F8B">
              <w:t>2400</w:t>
            </w:r>
          </w:p>
        </w:tc>
        <w:tc>
          <w:tcPr>
            <w:tcW w:w="1942" w:type="dxa"/>
            <w:noWrap/>
          </w:tcPr>
          <w:p w:rsidR="00EC5660" w:rsidRPr="00EB4F8B" w:rsidRDefault="00EC5660" w:rsidP="003A59F7">
            <w:pPr>
              <w:pStyle w:val="affffffffb"/>
            </w:pPr>
            <w:r w:rsidRPr="00EB4F8B">
              <w:t>0,6</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95125A">
            <w:pPr>
              <w:pStyle w:val="affffffff9"/>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 xml:space="preserve">улица </w:t>
            </w:r>
            <w:proofErr w:type="spellStart"/>
            <w:r w:rsidRPr="00EB4F8B">
              <w:t>Новодеревенская</w:t>
            </w:r>
            <w:proofErr w:type="spellEnd"/>
          </w:p>
        </w:tc>
        <w:tc>
          <w:tcPr>
            <w:tcW w:w="1803" w:type="dxa"/>
          </w:tcPr>
          <w:p w:rsidR="00EC5660" w:rsidRPr="00EB4F8B" w:rsidRDefault="00EC5660" w:rsidP="003A59F7">
            <w:pPr>
              <w:pStyle w:val="affffffffb"/>
            </w:pPr>
            <w:r w:rsidRPr="00EB4F8B">
              <w:t>данные отсутствуют</w:t>
            </w:r>
          </w:p>
        </w:tc>
        <w:tc>
          <w:tcPr>
            <w:tcW w:w="1942" w:type="dxa"/>
            <w:noWrap/>
          </w:tcPr>
          <w:p w:rsidR="00EC5660" w:rsidRPr="00EB4F8B" w:rsidRDefault="00EC5660" w:rsidP="003A59F7">
            <w:pPr>
              <w:pStyle w:val="affffffffb"/>
            </w:pPr>
            <w:r w:rsidRPr="00EB4F8B">
              <w:t>данные отсутствуют</w:t>
            </w:r>
          </w:p>
        </w:tc>
        <w:tc>
          <w:tcPr>
            <w:tcW w:w="1666" w:type="dxa"/>
            <w:shd w:val="clear" w:color="auto" w:fill="auto"/>
            <w:noWrap/>
          </w:tcPr>
          <w:p w:rsidR="00EC5660" w:rsidRPr="00EB4F8B" w:rsidRDefault="00EC5660" w:rsidP="003A59F7">
            <w:pPr>
              <w:pStyle w:val="affffffffb"/>
            </w:pPr>
            <w:r w:rsidRPr="00EB4F8B">
              <w:t>данные отсутствуют</w:t>
            </w:r>
          </w:p>
        </w:tc>
      </w:tr>
      <w:tr w:rsidR="00EC5660" w:rsidRPr="00EB4F8B" w:rsidTr="00380FAD">
        <w:trPr>
          <w:jc w:val="center"/>
        </w:trPr>
        <w:tc>
          <w:tcPr>
            <w:tcW w:w="675" w:type="dxa"/>
            <w:vMerge/>
            <w:noWrap/>
          </w:tcPr>
          <w:p w:rsidR="00EC5660" w:rsidRPr="00EB4F8B" w:rsidRDefault="00EC5660" w:rsidP="0095125A">
            <w:pPr>
              <w:pStyle w:val="affffffff9"/>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Новостроек</w:t>
            </w:r>
          </w:p>
        </w:tc>
        <w:tc>
          <w:tcPr>
            <w:tcW w:w="1803" w:type="dxa"/>
          </w:tcPr>
          <w:p w:rsidR="00EC5660" w:rsidRPr="00EB4F8B" w:rsidRDefault="00EC5660" w:rsidP="003A59F7">
            <w:pPr>
              <w:pStyle w:val="affffffffb"/>
            </w:pPr>
            <w:r w:rsidRPr="00EB4F8B">
              <w:t>3696</w:t>
            </w:r>
          </w:p>
        </w:tc>
        <w:tc>
          <w:tcPr>
            <w:tcW w:w="1942" w:type="dxa"/>
            <w:noWrap/>
          </w:tcPr>
          <w:p w:rsidR="00EC5660" w:rsidRPr="00EB4F8B" w:rsidRDefault="00EC5660" w:rsidP="003A59F7">
            <w:pPr>
              <w:pStyle w:val="affffffffb"/>
            </w:pPr>
            <w:r w:rsidRPr="00EB4F8B">
              <w:t>0,616</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95125A">
            <w:pPr>
              <w:pStyle w:val="affffffff9"/>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 xml:space="preserve">улица </w:t>
            </w:r>
            <w:proofErr w:type="spellStart"/>
            <w:r w:rsidRPr="00EB4F8B">
              <w:t>Ногирская</w:t>
            </w:r>
            <w:proofErr w:type="spellEnd"/>
          </w:p>
        </w:tc>
        <w:tc>
          <w:tcPr>
            <w:tcW w:w="1803" w:type="dxa"/>
          </w:tcPr>
          <w:p w:rsidR="00EC5660" w:rsidRPr="00EB4F8B" w:rsidRDefault="00EC5660" w:rsidP="003A59F7">
            <w:pPr>
              <w:pStyle w:val="affffffffb"/>
            </w:pPr>
            <w:r w:rsidRPr="00EB4F8B">
              <w:t>1298</w:t>
            </w:r>
          </w:p>
        </w:tc>
        <w:tc>
          <w:tcPr>
            <w:tcW w:w="1942" w:type="dxa"/>
            <w:noWrap/>
          </w:tcPr>
          <w:p w:rsidR="00EC5660" w:rsidRPr="00EB4F8B" w:rsidRDefault="00EC5660" w:rsidP="003A59F7">
            <w:pPr>
              <w:pStyle w:val="affffffffb"/>
            </w:pPr>
            <w:r w:rsidRPr="00EB4F8B">
              <w:t>0,317</w:t>
            </w:r>
          </w:p>
        </w:tc>
        <w:tc>
          <w:tcPr>
            <w:tcW w:w="1666" w:type="dxa"/>
            <w:shd w:val="clear" w:color="auto" w:fill="auto"/>
            <w:noWrap/>
          </w:tcPr>
          <w:p w:rsidR="00EC5660" w:rsidRPr="00EB4F8B" w:rsidRDefault="00EC5660" w:rsidP="003A59F7">
            <w:pPr>
              <w:pStyle w:val="affffffffb"/>
            </w:pPr>
            <w:r w:rsidRPr="00EB4F8B">
              <w:t>асфальт</w:t>
            </w:r>
          </w:p>
        </w:tc>
      </w:tr>
      <w:tr w:rsidR="00EC5660" w:rsidRPr="00EB4F8B" w:rsidTr="00380FAD">
        <w:trPr>
          <w:jc w:val="center"/>
        </w:trPr>
        <w:tc>
          <w:tcPr>
            <w:tcW w:w="675" w:type="dxa"/>
            <w:vMerge/>
            <w:noWrap/>
          </w:tcPr>
          <w:p w:rsidR="00EC5660" w:rsidRPr="00EB4F8B" w:rsidRDefault="00EC5660" w:rsidP="0095125A">
            <w:pPr>
              <w:pStyle w:val="affffffff9"/>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Объездная</w:t>
            </w:r>
          </w:p>
        </w:tc>
        <w:tc>
          <w:tcPr>
            <w:tcW w:w="1803" w:type="dxa"/>
          </w:tcPr>
          <w:p w:rsidR="00EC5660" w:rsidRPr="00EB4F8B" w:rsidRDefault="00EC5660" w:rsidP="003A59F7">
            <w:pPr>
              <w:pStyle w:val="affffffffb"/>
            </w:pPr>
            <w:r w:rsidRPr="00EB4F8B">
              <w:t>7182</w:t>
            </w:r>
          </w:p>
        </w:tc>
        <w:tc>
          <w:tcPr>
            <w:tcW w:w="1942" w:type="dxa"/>
            <w:noWrap/>
          </w:tcPr>
          <w:p w:rsidR="00EC5660" w:rsidRPr="00EB4F8B" w:rsidRDefault="00EC5660" w:rsidP="003A59F7">
            <w:pPr>
              <w:pStyle w:val="affffffffb"/>
            </w:pPr>
            <w:r w:rsidRPr="00EB4F8B">
              <w:t>1,197</w:t>
            </w:r>
          </w:p>
        </w:tc>
        <w:tc>
          <w:tcPr>
            <w:tcW w:w="1666" w:type="dxa"/>
            <w:shd w:val="clear" w:color="auto" w:fill="auto"/>
            <w:noWrap/>
          </w:tcPr>
          <w:p w:rsidR="00EC5660" w:rsidRPr="00EB4F8B" w:rsidRDefault="00EC5660" w:rsidP="003A59F7">
            <w:pPr>
              <w:pStyle w:val="affffffffb"/>
            </w:pPr>
            <w:r w:rsidRPr="00EB4F8B">
              <w:t>асфальт, грунт</w:t>
            </w:r>
          </w:p>
        </w:tc>
      </w:tr>
      <w:tr w:rsidR="00EC5660" w:rsidRPr="00EB4F8B" w:rsidTr="00380FAD">
        <w:trPr>
          <w:jc w:val="center"/>
        </w:trPr>
        <w:tc>
          <w:tcPr>
            <w:tcW w:w="675" w:type="dxa"/>
            <w:vMerge/>
            <w:noWrap/>
          </w:tcPr>
          <w:p w:rsidR="00EC5660" w:rsidRPr="00EB4F8B" w:rsidRDefault="00EC5660" w:rsidP="0095125A">
            <w:pPr>
              <w:pStyle w:val="affffffff9"/>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Пляжная</w:t>
            </w:r>
          </w:p>
        </w:tc>
        <w:tc>
          <w:tcPr>
            <w:tcW w:w="1803" w:type="dxa"/>
          </w:tcPr>
          <w:p w:rsidR="00EC5660" w:rsidRPr="00EB4F8B" w:rsidRDefault="00EC5660" w:rsidP="003A59F7">
            <w:pPr>
              <w:pStyle w:val="affffffffb"/>
            </w:pPr>
            <w:r w:rsidRPr="00EB4F8B">
              <w:t>данные отсутствуют</w:t>
            </w:r>
          </w:p>
        </w:tc>
        <w:tc>
          <w:tcPr>
            <w:tcW w:w="1942" w:type="dxa"/>
            <w:noWrap/>
          </w:tcPr>
          <w:p w:rsidR="00EC5660" w:rsidRPr="00EB4F8B" w:rsidRDefault="00EC5660" w:rsidP="003A59F7">
            <w:pPr>
              <w:pStyle w:val="affffffffb"/>
            </w:pPr>
            <w:r w:rsidRPr="00EB4F8B">
              <w:t>данные отсутствуют</w:t>
            </w:r>
          </w:p>
        </w:tc>
        <w:tc>
          <w:tcPr>
            <w:tcW w:w="1666" w:type="dxa"/>
            <w:shd w:val="clear" w:color="auto" w:fill="auto"/>
            <w:noWrap/>
          </w:tcPr>
          <w:p w:rsidR="00EC5660" w:rsidRPr="00EB4F8B" w:rsidRDefault="00EC5660" w:rsidP="003A59F7">
            <w:pPr>
              <w:pStyle w:val="affffffffb"/>
            </w:pPr>
            <w:r w:rsidRPr="00EB4F8B">
              <w:t>данные отсутствуют</w:t>
            </w:r>
          </w:p>
        </w:tc>
      </w:tr>
      <w:tr w:rsidR="00EC5660" w:rsidRPr="00EB4F8B" w:rsidTr="00380FAD">
        <w:trPr>
          <w:jc w:val="center"/>
        </w:trPr>
        <w:tc>
          <w:tcPr>
            <w:tcW w:w="675" w:type="dxa"/>
            <w:vMerge/>
            <w:noWrap/>
          </w:tcPr>
          <w:p w:rsidR="00EC5660" w:rsidRPr="00EB4F8B" w:rsidRDefault="00EC5660" w:rsidP="0095125A">
            <w:pPr>
              <w:pStyle w:val="affffffff9"/>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Полевая</w:t>
            </w:r>
          </w:p>
        </w:tc>
        <w:tc>
          <w:tcPr>
            <w:tcW w:w="1803" w:type="dxa"/>
          </w:tcPr>
          <w:p w:rsidR="00EC5660" w:rsidRPr="00EB4F8B" w:rsidRDefault="00EC5660" w:rsidP="003A59F7">
            <w:pPr>
              <w:pStyle w:val="affffffffb"/>
            </w:pPr>
            <w:r w:rsidRPr="00EB4F8B">
              <w:t>240</w:t>
            </w:r>
          </w:p>
        </w:tc>
        <w:tc>
          <w:tcPr>
            <w:tcW w:w="1942" w:type="dxa"/>
            <w:noWrap/>
          </w:tcPr>
          <w:p w:rsidR="00EC5660" w:rsidRPr="00EB4F8B" w:rsidRDefault="00EC5660" w:rsidP="003A59F7">
            <w:pPr>
              <w:pStyle w:val="affffffffb"/>
            </w:pPr>
            <w:r w:rsidRPr="00EB4F8B">
              <w:t>0,6</w:t>
            </w:r>
          </w:p>
        </w:tc>
        <w:tc>
          <w:tcPr>
            <w:tcW w:w="1666" w:type="dxa"/>
            <w:shd w:val="clear" w:color="auto" w:fill="auto"/>
            <w:noWrap/>
          </w:tcPr>
          <w:p w:rsidR="00EC5660" w:rsidRPr="00EB4F8B" w:rsidRDefault="00EC5660" w:rsidP="003A59F7">
            <w:pPr>
              <w:pStyle w:val="affffffffb"/>
            </w:pPr>
            <w:r w:rsidRPr="00EB4F8B">
              <w:t>асфальт, грунт</w:t>
            </w:r>
          </w:p>
        </w:tc>
      </w:tr>
      <w:tr w:rsidR="00EC5660" w:rsidRPr="00EB4F8B" w:rsidTr="00380FAD">
        <w:trPr>
          <w:jc w:val="center"/>
        </w:trPr>
        <w:tc>
          <w:tcPr>
            <w:tcW w:w="675" w:type="dxa"/>
            <w:vMerge/>
            <w:noWrap/>
          </w:tcPr>
          <w:p w:rsidR="00EC5660" w:rsidRPr="00EB4F8B" w:rsidRDefault="00EC5660" w:rsidP="0095125A">
            <w:pPr>
              <w:pStyle w:val="affffffff9"/>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Придорожная</w:t>
            </w:r>
          </w:p>
        </w:tc>
        <w:tc>
          <w:tcPr>
            <w:tcW w:w="1803" w:type="dxa"/>
          </w:tcPr>
          <w:p w:rsidR="00EC5660" w:rsidRPr="00EB4F8B" w:rsidRDefault="00EC5660" w:rsidP="003A59F7">
            <w:pPr>
              <w:pStyle w:val="affffffffb"/>
            </w:pPr>
            <w:r w:rsidRPr="00EB4F8B">
              <w:t>данные отсутствуют</w:t>
            </w:r>
          </w:p>
        </w:tc>
        <w:tc>
          <w:tcPr>
            <w:tcW w:w="1942" w:type="dxa"/>
            <w:noWrap/>
          </w:tcPr>
          <w:p w:rsidR="00EC5660" w:rsidRPr="00EB4F8B" w:rsidRDefault="00EC5660" w:rsidP="003A59F7">
            <w:pPr>
              <w:pStyle w:val="affffffffb"/>
            </w:pPr>
            <w:r w:rsidRPr="00EB4F8B">
              <w:t>данные отсутствуют</w:t>
            </w:r>
          </w:p>
        </w:tc>
        <w:tc>
          <w:tcPr>
            <w:tcW w:w="1666" w:type="dxa"/>
            <w:shd w:val="clear" w:color="auto" w:fill="auto"/>
            <w:noWrap/>
          </w:tcPr>
          <w:p w:rsidR="00EC5660" w:rsidRPr="00EB4F8B" w:rsidRDefault="00EC5660" w:rsidP="003A59F7">
            <w:pPr>
              <w:pStyle w:val="affffffffb"/>
            </w:pPr>
            <w:r w:rsidRPr="00EB4F8B">
              <w:t>данные отсутствуют</w:t>
            </w:r>
          </w:p>
        </w:tc>
      </w:tr>
      <w:tr w:rsidR="00EC5660" w:rsidRPr="00EB4F8B" w:rsidTr="00380FAD">
        <w:trPr>
          <w:jc w:val="center"/>
        </w:trPr>
        <w:tc>
          <w:tcPr>
            <w:tcW w:w="675" w:type="dxa"/>
            <w:vMerge/>
            <w:noWrap/>
          </w:tcPr>
          <w:p w:rsidR="00EC5660" w:rsidRPr="00EB4F8B" w:rsidRDefault="00EC5660" w:rsidP="0095125A">
            <w:pPr>
              <w:pStyle w:val="affffffff9"/>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Речная</w:t>
            </w:r>
          </w:p>
        </w:tc>
        <w:tc>
          <w:tcPr>
            <w:tcW w:w="1803" w:type="dxa"/>
          </w:tcPr>
          <w:p w:rsidR="00EC5660" w:rsidRPr="00EB4F8B" w:rsidRDefault="00EC5660" w:rsidP="003A59F7">
            <w:pPr>
              <w:pStyle w:val="affffffffb"/>
            </w:pPr>
            <w:r w:rsidRPr="00EB4F8B">
              <w:t>14226</w:t>
            </w:r>
          </w:p>
        </w:tc>
        <w:tc>
          <w:tcPr>
            <w:tcW w:w="1942" w:type="dxa"/>
            <w:noWrap/>
          </w:tcPr>
          <w:p w:rsidR="00EC5660" w:rsidRPr="00EB4F8B" w:rsidRDefault="00EC5660" w:rsidP="003A59F7">
            <w:pPr>
              <w:pStyle w:val="affffffffb"/>
            </w:pPr>
            <w:r w:rsidRPr="00EB4F8B">
              <w:t>2,371</w:t>
            </w:r>
          </w:p>
        </w:tc>
        <w:tc>
          <w:tcPr>
            <w:tcW w:w="1666" w:type="dxa"/>
            <w:shd w:val="clear" w:color="auto" w:fill="auto"/>
            <w:noWrap/>
          </w:tcPr>
          <w:p w:rsidR="00EC5660" w:rsidRPr="00EB4F8B" w:rsidRDefault="00EC5660" w:rsidP="003A59F7">
            <w:pPr>
              <w:pStyle w:val="affffffffb"/>
            </w:pPr>
            <w:r w:rsidRPr="00EB4F8B">
              <w:t>асфальт, грунт</w:t>
            </w:r>
          </w:p>
        </w:tc>
      </w:tr>
      <w:tr w:rsidR="00EC5660" w:rsidRPr="00EB4F8B" w:rsidTr="00380FAD">
        <w:trPr>
          <w:jc w:val="center"/>
        </w:trPr>
        <w:tc>
          <w:tcPr>
            <w:tcW w:w="675" w:type="dxa"/>
            <w:vMerge/>
            <w:noWrap/>
          </w:tcPr>
          <w:p w:rsidR="00EC5660" w:rsidRPr="00EB4F8B" w:rsidRDefault="00EC5660" w:rsidP="0095125A">
            <w:pPr>
              <w:pStyle w:val="affffffff9"/>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Ромашковая</w:t>
            </w:r>
          </w:p>
        </w:tc>
        <w:tc>
          <w:tcPr>
            <w:tcW w:w="1803" w:type="dxa"/>
          </w:tcPr>
          <w:p w:rsidR="00EC5660" w:rsidRPr="00EB4F8B" w:rsidRDefault="00EC5660" w:rsidP="003A59F7">
            <w:pPr>
              <w:pStyle w:val="affffffffb"/>
            </w:pPr>
            <w:r w:rsidRPr="00EB4F8B">
              <w:t>835</w:t>
            </w:r>
          </w:p>
        </w:tc>
        <w:tc>
          <w:tcPr>
            <w:tcW w:w="1942" w:type="dxa"/>
            <w:noWrap/>
          </w:tcPr>
          <w:p w:rsidR="00EC5660" w:rsidRPr="00EB4F8B" w:rsidRDefault="00EC5660" w:rsidP="003A59F7">
            <w:pPr>
              <w:pStyle w:val="affffffffb"/>
            </w:pPr>
            <w:r w:rsidRPr="00EB4F8B">
              <w:t>0,332</w:t>
            </w:r>
          </w:p>
        </w:tc>
        <w:tc>
          <w:tcPr>
            <w:tcW w:w="1666" w:type="dxa"/>
            <w:shd w:val="clear" w:color="auto" w:fill="auto"/>
            <w:noWrap/>
          </w:tcPr>
          <w:p w:rsidR="00EC5660" w:rsidRPr="00EB4F8B" w:rsidRDefault="00EC5660" w:rsidP="003A59F7">
            <w:pPr>
              <w:pStyle w:val="affffffffb"/>
            </w:pPr>
            <w:r w:rsidRPr="00EB4F8B">
              <w:t>асфальт</w:t>
            </w:r>
          </w:p>
        </w:tc>
      </w:tr>
      <w:tr w:rsidR="00EC5660" w:rsidRPr="00EB4F8B" w:rsidTr="00380FAD">
        <w:trPr>
          <w:jc w:val="center"/>
        </w:trPr>
        <w:tc>
          <w:tcPr>
            <w:tcW w:w="675" w:type="dxa"/>
            <w:vMerge/>
            <w:noWrap/>
          </w:tcPr>
          <w:p w:rsidR="00EC5660" w:rsidRPr="00EB4F8B" w:rsidRDefault="00EC5660" w:rsidP="0095125A">
            <w:pPr>
              <w:pStyle w:val="affffffff9"/>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Советская</w:t>
            </w:r>
          </w:p>
        </w:tc>
        <w:tc>
          <w:tcPr>
            <w:tcW w:w="1803" w:type="dxa"/>
          </w:tcPr>
          <w:p w:rsidR="00EC5660" w:rsidRPr="00EB4F8B" w:rsidRDefault="00EC5660" w:rsidP="003A59F7">
            <w:pPr>
              <w:pStyle w:val="affffffffb"/>
            </w:pPr>
            <w:r w:rsidRPr="00EB4F8B">
              <w:t>5750</w:t>
            </w:r>
          </w:p>
        </w:tc>
        <w:tc>
          <w:tcPr>
            <w:tcW w:w="1942" w:type="dxa"/>
            <w:noWrap/>
          </w:tcPr>
          <w:p w:rsidR="00EC5660" w:rsidRPr="00EB4F8B" w:rsidRDefault="00EC5660" w:rsidP="003A59F7">
            <w:pPr>
              <w:pStyle w:val="affffffffb"/>
            </w:pPr>
            <w:r w:rsidRPr="00EB4F8B">
              <w:t>1,15</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95125A">
            <w:pPr>
              <w:pStyle w:val="affffffff9"/>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Удачная</w:t>
            </w:r>
          </w:p>
        </w:tc>
        <w:tc>
          <w:tcPr>
            <w:tcW w:w="1803" w:type="dxa"/>
          </w:tcPr>
          <w:p w:rsidR="00EC5660" w:rsidRPr="00EB4F8B" w:rsidRDefault="00EC5660" w:rsidP="003A59F7">
            <w:pPr>
              <w:pStyle w:val="affffffffb"/>
            </w:pPr>
            <w:r w:rsidRPr="00EB4F8B">
              <w:t>600</w:t>
            </w:r>
          </w:p>
        </w:tc>
        <w:tc>
          <w:tcPr>
            <w:tcW w:w="1942" w:type="dxa"/>
            <w:noWrap/>
          </w:tcPr>
          <w:p w:rsidR="00EC5660" w:rsidRPr="00EB4F8B" w:rsidRDefault="00EC5660" w:rsidP="003A59F7">
            <w:pPr>
              <w:pStyle w:val="affffffffb"/>
            </w:pPr>
            <w:r w:rsidRPr="00EB4F8B">
              <w:t>0,15</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95125A">
            <w:pPr>
              <w:pStyle w:val="affffffff9"/>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Центральная</w:t>
            </w:r>
          </w:p>
        </w:tc>
        <w:tc>
          <w:tcPr>
            <w:tcW w:w="1803" w:type="dxa"/>
          </w:tcPr>
          <w:p w:rsidR="00EC5660" w:rsidRPr="00EB4F8B" w:rsidRDefault="00EC5660" w:rsidP="003A59F7">
            <w:pPr>
              <w:pStyle w:val="affffffffb"/>
            </w:pPr>
            <w:r w:rsidRPr="00EB4F8B">
              <w:t>900</w:t>
            </w:r>
          </w:p>
        </w:tc>
        <w:tc>
          <w:tcPr>
            <w:tcW w:w="1942" w:type="dxa"/>
            <w:noWrap/>
          </w:tcPr>
          <w:p w:rsidR="00EC5660" w:rsidRPr="00EB4F8B" w:rsidRDefault="00EC5660" w:rsidP="003A59F7">
            <w:pPr>
              <w:pStyle w:val="affffffffb"/>
            </w:pPr>
            <w:r w:rsidRPr="00EB4F8B">
              <w:t>0,356</w:t>
            </w:r>
          </w:p>
        </w:tc>
        <w:tc>
          <w:tcPr>
            <w:tcW w:w="1666" w:type="dxa"/>
            <w:shd w:val="clear" w:color="auto" w:fill="auto"/>
            <w:noWrap/>
          </w:tcPr>
          <w:p w:rsidR="00EC5660" w:rsidRPr="00EB4F8B" w:rsidRDefault="00EC5660" w:rsidP="003A59F7">
            <w:pPr>
              <w:pStyle w:val="affffffffb"/>
            </w:pPr>
            <w:r w:rsidRPr="00EB4F8B">
              <w:t>асфальт</w:t>
            </w:r>
          </w:p>
        </w:tc>
      </w:tr>
      <w:tr w:rsidR="00EC5660" w:rsidRPr="00EB4F8B" w:rsidTr="00380FAD">
        <w:trPr>
          <w:jc w:val="center"/>
        </w:trPr>
        <w:tc>
          <w:tcPr>
            <w:tcW w:w="675" w:type="dxa"/>
            <w:vMerge w:val="restart"/>
            <w:noWrap/>
          </w:tcPr>
          <w:p w:rsidR="00EC5660" w:rsidRPr="00EB4F8B" w:rsidRDefault="00EC5660" w:rsidP="005752A4">
            <w:pPr>
              <w:pStyle w:val="affffff0"/>
            </w:pPr>
            <w:r w:rsidRPr="00EB4F8B">
              <w:t>8</w:t>
            </w:r>
          </w:p>
        </w:tc>
        <w:tc>
          <w:tcPr>
            <w:tcW w:w="2127" w:type="dxa"/>
            <w:vMerge w:val="restart"/>
          </w:tcPr>
          <w:p w:rsidR="00EC5660" w:rsidRPr="00EB4F8B" w:rsidRDefault="00EC5660" w:rsidP="005752A4">
            <w:pPr>
              <w:pStyle w:val="affffff0"/>
            </w:pPr>
            <w:r w:rsidRPr="00EB4F8B">
              <w:t>Посёлок Сапёрное</w:t>
            </w:r>
          </w:p>
        </w:tc>
        <w:tc>
          <w:tcPr>
            <w:tcW w:w="2208" w:type="dxa"/>
            <w:noWrap/>
          </w:tcPr>
          <w:p w:rsidR="00EC5660" w:rsidRPr="00EB4F8B" w:rsidRDefault="00EC5660" w:rsidP="005752A4">
            <w:pPr>
              <w:pStyle w:val="affffff0"/>
            </w:pPr>
            <w:r w:rsidRPr="00EB4F8B">
              <w:t>переулок Богородичный</w:t>
            </w:r>
          </w:p>
        </w:tc>
        <w:tc>
          <w:tcPr>
            <w:tcW w:w="1803" w:type="dxa"/>
          </w:tcPr>
          <w:p w:rsidR="00EC5660" w:rsidRPr="00EB4F8B" w:rsidRDefault="00EC5660" w:rsidP="003A59F7">
            <w:pPr>
              <w:pStyle w:val="affffffffb"/>
            </w:pPr>
            <w:r w:rsidRPr="00EB4F8B">
              <w:t>данные отсутствуют</w:t>
            </w:r>
          </w:p>
        </w:tc>
        <w:tc>
          <w:tcPr>
            <w:tcW w:w="1942" w:type="dxa"/>
            <w:noWrap/>
          </w:tcPr>
          <w:p w:rsidR="00EC5660" w:rsidRPr="00EB4F8B" w:rsidRDefault="00EC5660" w:rsidP="003A59F7">
            <w:pPr>
              <w:pStyle w:val="affffffffb"/>
            </w:pPr>
            <w:r w:rsidRPr="00EB4F8B">
              <w:t>данные отсутствуют</w:t>
            </w:r>
          </w:p>
        </w:tc>
        <w:tc>
          <w:tcPr>
            <w:tcW w:w="1666" w:type="dxa"/>
            <w:shd w:val="clear" w:color="auto" w:fill="auto"/>
            <w:noWrap/>
          </w:tcPr>
          <w:p w:rsidR="00EC5660" w:rsidRPr="00EB4F8B" w:rsidRDefault="00EC5660" w:rsidP="003A59F7">
            <w:pPr>
              <w:pStyle w:val="affffffffb"/>
            </w:pPr>
            <w:r w:rsidRPr="00EB4F8B">
              <w:t>данные отсутствуют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Варшко</w:t>
            </w:r>
          </w:p>
        </w:tc>
        <w:tc>
          <w:tcPr>
            <w:tcW w:w="1803" w:type="dxa"/>
          </w:tcPr>
          <w:p w:rsidR="00EC5660" w:rsidRPr="00EB4F8B" w:rsidRDefault="00EC5660" w:rsidP="003A59F7">
            <w:pPr>
              <w:pStyle w:val="affffffffb"/>
            </w:pPr>
            <w:r w:rsidRPr="00EB4F8B">
              <w:t>2400</w:t>
            </w:r>
          </w:p>
        </w:tc>
        <w:tc>
          <w:tcPr>
            <w:tcW w:w="1942" w:type="dxa"/>
            <w:noWrap/>
          </w:tcPr>
          <w:p w:rsidR="00EC5660" w:rsidRPr="00EB4F8B" w:rsidRDefault="00EC5660" w:rsidP="003A59F7">
            <w:pPr>
              <w:pStyle w:val="affffffffb"/>
            </w:pPr>
            <w:r w:rsidRPr="00EB4F8B">
              <w:t>0,1</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Верхние Горки</w:t>
            </w:r>
          </w:p>
        </w:tc>
        <w:tc>
          <w:tcPr>
            <w:tcW w:w="1803" w:type="dxa"/>
          </w:tcPr>
          <w:p w:rsidR="00EC5660" w:rsidRPr="00EB4F8B" w:rsidRDefault="00EC5660" w:rsidP="003A59F7">
            <w:pPr>
              <w:pStyle w:val="affffffffb"/>
            </w:pPr>
            <w:r w:rsidRPr="00EB4F8B">
              <w:t>400</w:t>
            </w:r>
          </w:p>
        </w:tc>
        <w:tc>
          <w:tcPr>
            <w:tcW w:w="1942" w:type="dxa"/>
            <w:noWrap/>
          </w:tcPr>
          <w:p w:rsidR="00EC5660" w:rsidRPr="00EB4F8B" w:rsidRDefault="00EC5660" w:rsidP="003A59F7">
            <w:pPr>
              <w:pStyle w:val="affffffffb"/>
            </w:pPr>
            <w:r w:rsidRPr="00EB4F8B">
              <w:t>0,1</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Красноармейская</w:t>
            </w:r>
          </w:p>
        </w:tc>
        <w:tc>
          <w:tcPr>
            <w:tcW w:w="1803" w:type="dxa"/>
          </w:tcPr>
          <w:p w:rsidR="00EC5660" w:rsidRPr="00EB4F8B" w:rsidRDefault="00EC5660" w:rsidP="003A59F7">
            <w:pPr>
              <w:pStyle w:val="affffffffb"/>
            </w:pPr>
            <w:r w:rsidRPr="00EB4F8B">
              <w:t>1200</w:t>
            </w:r>
          </w:p>
        </w:tc>
        <w:tc>
          <w:tcPr>
            <w:tcW w:w="1942" w:type="dxa"/>
            <w:noWrap/>
          </w:tcPr>
          <w:p w:rsidR="00EC5660" w:rsidRPr="00EB4F8B" w:rsidRDefault="00EC5660" w:rsidP="003A59F7">
            <w:pPr>
              <w:pStyle w:val="affffffffb"/>
            </w:pPr>
            <w:r w:rsidRPr="00EB4F8B">
              <w:t>0,3</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Леншоссе</w:t>
            </w:r>
          </w:p>
        </w:tc>
        <w:tc>
          <w:tcPr>
            <w:tcW w:w="1803" w:type="dxa"/>
          </w:tcPr>
          <w:p w:rsidR="00EC5660" w:rsidRPr="00EB4F8B" w:rsidRDefault="00EC5660" w:rsidP="003A59F7">
            <w:pPr>
              <w:pStyle w:val="affffffffb"/>
            </w:pPr>
            <w:r w:rsidRPr="00EB4F8B">
              <w:t>данные отсутствуют</w:t>
            </w:r>
          </w:p>
        </w:tc>
        <w:tc>
          <w:tcPr>
            <w:tcW w:w="1942" w:type="dxa"/>
            <w:noWrap/>
          </w:tcPr>
          <w:p w:rsidR="00EC5660" w:rsidRPr="00EB4F8B" w:rsidRDefault="00EC5660" w:rsidP="003A59F7">
            <w:pPr>
              <w:pStyle w:val="affffffffb"/>
            </w:pPr>
            <w:r w:rsidRPr="00EB4F8B">
              <w:t>данные отсутствуют</w:t>
            </w:r>
          </w:p>
        </w:tc>
        <w:tc>
          <w:tcPr>
            <w:tcW w:w="1666" w:type="dxa"/>
            <w:shd w:val="clear" w:color="auto" w:fill="auto"/>
            <w:noWrap/>
          </w:tcPr>
          <w:p w:rsidR="00EC5660" w:rsidRPr="00EB4F8B" w:rsidRDefault="00EC5660" w:rsidP="003A59F7">
            <w:pPr>
              <w:pStyle w:val="affffffffb"/>
            </w:pPr>
            <w:r w:rsidRPr="00EB4F8B">
              <w:t>данные отсутствуют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Набережная</w:t>
            </w:r>
          </w:p>
        </w:tc>
        <w:tc>
          <w:tcPr>
            <w:tcW w:w="1803" w:type="dxa"/>
          </w:tcPr>
          <w:p w:rsidR="00EC5660" w:rsidRPr="00EB4F8B" w:rsidRDefault="00EC5660" w:rsidP="003A59F7">
            <w:pPr>
              <w:pStyle w:val="affffffffb"/>
            </w:pPr>
            <w:r w:rsidRPr="00EB4F8B">
              <w:t>600</w:t>
            </w:r>
          </w:p>
        </w:tc>
        <w:tc>
          <w:tcPr>
            <w:tcW w:w="1942" w:type="dxa"/>
            <w:noWrap/>
          </w:tcPr>
          <w:p w:rsidR="00EC5660" w:rsidRPr="00EB4F8B" w:rsidRDefault="00EC5660" w:rsidP="003A59F7">
            <w:pPr>
              <w:pStyle w:val="affffffffb"/>
            </w:pPr>
            <w:r w:rsidRPr="00EB4F8B">
              <w:t>0,15</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Типанова</w:t>
            </w:r>
          </w:p>
        </w:tc>
        <w:tc>
          <w:tcPr>
            <w:tcW w:w="1803" w:type="dxa"/>
          </w:tcPr>
          <w:p w:rsidR="00EC5660" w:rsidRPr="00EB4F8B" w:rsidRDefault="00EC5660" w:rsidP="003A59F7">
            <w:pPr>
              <w:pStyle w:val="affffffffb"/>
            </w:pPr>
            <w:r w:rsidRPr="00EB4F8B">
              <w:t>данные отсутствуют</w:t>
            </w:r>
          </w:p>
        </w:tc>
        <w:tc>
          <w:tcPr>
            <w:tcW w:w="1942" w:type="dxa"/>
            <w:noWrap/>
          </w:tcPr>
          <w:p w:rsidR="00EC5660" w:rsidRPr="00EB4F8B" w:rsidRDefault="00EC5660" w:rsidP="003A59F7">
            <w:pPr>
              <w:pStyle w:val="affffffffb"/>
            </w:pPr>
            <w:r w:rsidRPr="00EB4F8B">
              <w:t>данные отсутствуют</w:t>
            </w:r>
          </w:p>
        </w:tc>
        <w:tc>
          <w:tcPr>
            <w:tcW w:w="1666" w:type="dxa"/>
            <w:shd w:val="clear" w:color="auto" w:fill="auto"/>
            <w:noWrap/>
          </w:tcPr>
          <w:p w:rsidR="00EC5660" w:rsidRPr="00EB4F8B" w:rsidRDefault="00EC5660" w:rsidP="003A59F7">
            <w:pPr>
              <w:pStyle w:val="affffffffb"/>
            </w:pPr>
            <w:r w:rsidRPr="00EB4F8B">
              <w:t>данные отсутствуют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Типанова 1-я</w:t>
            </w:r>
          </w:p>
        </w:tc>
        <w:tc>
          <w:tcPr>
            <w:tcW w:w="1803" w:type="dxa"/>
          </w:tcPr>
          <w:p w:rsidR="00EC5660" w:rsidRPr="00EB4F8B" w:rsidRDefault="00EC5660" w:rsidP="003A59F7">
            <w:pPr>
              <w:pStyle w:val="affffffffb"/>
            </w:pPr>
            <w:r w:rsidRPr="00EB4F8B">
              <w:t>2400</w:t>
            </w:r>
          </w:p>
        </w:tc>
        <w:tc>
          <w:tcPr>
            <w:tcW w:w="1942" w:type="dxa"/>
            <w:noWrap/>
          </w:tcPr>
          <w:p w:rsidR="00EC5660" w:rsidRPr="00EB4F8B" w:rsidRDefault="00EC5660" w:rsidP="003A59F7">
            <w:pPr>
              <w:pStyle w:val="affffffffb"/>
            </w:pPr>
            <w:r w:rsidRPr="00EB4F8B">
              <w:t>0,6</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Типанова 2-я</w:t>
            </w:r>
          </w:p>
        </w:tc>
        <w:tc>
          <w:tcPr>
            <w:tcW w:w="1803" w:type="dxa"/>
          </w:tcPr>
          <w:p w:rsidR="00EC5660" w:rsidRPr="00EB4F8B" w:rsidRDefault="00EC5660" w:rsidP="003A59F7">
            <w:pPr>
              <w:pStyle w:val="affffffffb"/>
            </w:pPr>
            <w:r w:rsidRPr="00EB4F8B">
              <w:t>2400</w:t>
            </w:r>
          </w:p>
        </w:tc>
        <w:tc>
          <w:tcPr>
            <w:tcW w:w="1942" w:type="dxa"/>
            <w:noWrap/>
          </w:tcPr>
          <w:p w:rsidR="00EC5660" w:rsidRPr="00EB4F8B" w:rsidRDefault="00EC5660" w:rsidP="003A59F7">
            <w:pPr>
              <w:pStyle w:val="affffffffb"/>
            </w:pPr>
            <w:r w:rsidRPr="00EB4F8B">
              <w:t>0,6</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Типанова 3-я</w:t>
            </w:r>
          </w:p>
        </w:tc>
        <w:tc>
          <w:tcPr>
            <w:tcW w:w="1803" w:type="dxa"/>
          </w:tcPr>
          <w:p w:rsidR="00EC5660" w:rsidRPr="00EB4F8B" w:rsidRDefault="00EC5660" w:rsidP="003A59F7">
            <w:pPr>
              <w:pStyle w:val="affffffffb"/>
            </w:pPr>
            <w:r w:rsidRPr="00EB4F8B">
              <w:t>2400</w:t>
            </w:r>
          </w:p>
        </w:tc>
        <w:tc>
          <w:tcPr>
            <w:tcW w:w="1942" w:type="dxa"/>
            <w:noWrap/>
          </w:tcPr>
          <w:p w:rsidR="00EC5660" w:rsidRPr="00EB4F8B" w:rsidRDefault="00EC5660" w:rsidP="003A59F7">
            <w:pPr>
              <w:pStyle w:val="affffffffb"/>
            </w:pPr>
            <w:r w:rsidRPr="00EB4F8B">
              <w:t>0,6</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Типанова 4-я</w:t>
            </w:r>
          </w:p>
        </w:tc>
        <w:tc>
          <w:tcPr>
            <w:tcW w:w="1803" w:type="dxa"/>
          </w:tcPr>
          <w:p w:rsidR="00EC5660" w:rsidRPr="00EB4F8B" w:rsidRDefault="00EC5660" w:rsidP="003A59F7">
            <w:pPr>
              <w:pStyle w:val="affffffffb"/>
            </w:pPr>
            <w:r w:rsidRPr="00EB4F8B">
              <w:t>2400</w:t>
            </w:r>
          </w:p>
        </w:tc>
        <w:tc>
          <w:tcPr>
            <w:tcW w:w="1942" w:type="dxa"/>
            <w:noWrap/>
          </w:tcPr>
          <w:p w:rsidR="00EC5660" w:rsidRPr="00EB4F8B" w:rsidRDefault="00EC5660" w:rsidP="003A59F7">
            <w:pPr>
              <w:pStyle w:val="affffffffb"/>
            </w:pPr>
            <w:r w:rsidRPr="00EB4F8B">
              <w:t>0,6</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Школьная</w:t>
            </w:r>
          </w:p>
        </w:tc>
        <w:tc>
          <w:tcPr>
            <w:tcW w:w="1803" w:type="dxa"/>
          </w:tcPr>
          <w:p w:rsidR="00EC5660" w:rsidRPr="00EB4F8B" w:rsidRDefault="00EC5660" w:rsidP="003A59F7">
            <w:pPr>
              <w:pStyle w:val="affffffffb"/>
            </w:pPr>
            <w:r w:rsidRPr="00EB4F8B">
              <w:t>15000</w:t>
            </w:r>
          </w:p>
        </w:tc>
        <w:tc>
          <w:tcPr>
            <w:tcW w:w="1942" w:type="dxa"/>
            <w:noWrap/>
          </w:tcPr>
          <w:p w:rsidR="00EC5660" w:rsidRPr="00EB4F8B" w:rsidRDefault="00EC5660" w:rsidP="003A59F7">
            <w:pPr>
              <w:pStyle w:val="affffffffb"/>
            </w:pPr>
            <w:r w:rsidRPr="00EB4F8B">
              <w:t>2,5</w:t>
            </w:r>
          </w:p>
        </w:tc>
        <w:tc>
          <w:tcPr>
            <w:tcW w:w="1666" w:type="dxa"/>
            <w:shd w:val="clear" w:color="auto" w:fill="auto"/>
            <w:noWrap/>
          </w:tcPr>
          <w:p w:rsidR="00EC5660" w:rsidRPr="00EB4F8B" w:rsidRDefault="00EC5660" w:rsidP="003A59F7">
            <w:pPr>
              <w:pStyle w:val="affffffffb"/>
            </w:pPr>
            <w:r w:rsidRPr="00EB4F8B">
              <w:t>асфальт</w:t>
            </w:r>
          </w:p>
        </w:tc>
      </w:tr>
      <w:tr w:rsidR="00EC5660" w:rsidRPr="00EB4F8B" w:rsidTr="00380FAD">
        <w:trPr>
          <w:jc w:val="center"/>
        </w:trPr>
        <w:tc>
          <w:tcPr>
            <w:tcW w:w="675" w:type="dxa"/>
            <w:vMerge w:val="restart"/>
            <w:noWrap/>
          </w:tcPr>
          <w:p w:rsidR="00EC5660" w:rsidRPr="00EB4F8B" w:rsidRDefault="00EC5660" w:rsidP="005752A4">
            <w:pPr>
              <w:pStyle w:val="affffff0"/>
            </w:pPr>
            <w:r w:rsidRPr="00EB4F8B">
              <w:t>9</w:t>
            </w:r>
          </w:p>
        </w:tc>
        <w:tc>
          <w:tcPr>
            <w:tcW w:w="2127" w:type="dxa"/>
            <w:vMerge w:val="restart"/>
          </w:tcPr>
          <w:p w:rsidR="00EC5660" w:rsidRPr="00EB4F8B" w:rsidRDefault="00EC5660" w:rsidP="005752A4">
            <w:pPr>
              <w:pStyle w:val="affffff0"/>
            </w:pPr>
            <w:r w:rsidRPr="00EB4F8B">
              <w:t>Посёлок Суходолье</w:t>
            </w:r>
          </w:p>
        </w:tc>
        <w:tc>
          <w:tcPr>
            <w:tcW w:w="2208" w:type="dxa"/>
            <w:noWrap/>
          </w:tcPr>
          <w:p w:rsidR="00EC5660" w:rsidRPr="00EB4F8B" w:rsidRDefault="00EC5660" w:rsidP="005752A4">
            <w:pPr>
              <w:pStyle w:val="affffff0"/>
            </w:pPr>
            <w:r w:rsidRPr="00EB4F8B">
              <w:t>улица Леншоссе</w:t>
            </w:r>
          </w:p>
        </w:tc>
        <w:tc>
          <w:tcPr>
            <w:tcW w:w="1803" w:type="dxa"/>
          </w:tcPr>
          <w:p w:rsidR="00EC5660" w:rsidRPr="00EB4F8B" w:rsidRDefault="00EC5660" w:rsidP="003A59F7">
            <w:pPr>
              <w:pStyle w:val="affffffffb"/>
            </w:pPr>
            <w:r w:rsidRPr="00EB4F8B">
              <w:t>данные отсутствуют</w:t>
            </w:r>
          </w:p>
        </w:tc>
        <w:tc>
          <w:tcPr>
            <w:tcW w:w="1942" w:type="dxa"/>
            <w:noWrap/>
          </w:tcPr>
          <w:p w:rsidR="00EC5660" w:rsidRPr="00EB4F8B" w:rsidRDefault="00EC5660" w:rsidP="003A59F7">
            <w:pPr>
              <w:pStyle w:val="affffffffb"/>
            </w:pPr>
            <w:r w:rsidRPr="00EB4F8B">
              <w:t>данные отсутствуют</w:t>
            </w:r>
          </w:p>
        </w:tc>
        <w:tc>
          <w:tcPr>
            <w:tcW w:w="1666" w:type="dxa"/>
            <w:shd w:val="clear" w:color="auto" w:fill="auto"/>
            <w:noWrap/>
          </w:tcPr>
          <w:p w:rsidR="00EC5660" w:rsidRPr="00EB4F8B" w:rsidRDefault="00EC5660" w:rsidP="003A59F7">
            <w:pPr>
              <w:pStyle w:val="affffffffb"/>
            </w:pPr>
            <w:r w:rsidRPr="00EB4F8B">
              <w:t>данные отсутствуют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Лесная</w:t>
            </w:r>
          </w:p>
        </w:tc>
        <w:tc>
          <w:tcPr>
            <w:tcW w:w="1803" w:type="dxa"/>
          </w:tcPr>
          <w:p w:rsidR="00EC5660" w:rsidRPr="00EB4F8B" w:rsidRDefault="00EC5660" w:rsidP="003A59F7">
            <w:pPr>
              <w:pStyle w:val="affffffffb"/>
            </w:pPr>
            <w:r w:rsidRPr="00EB4F8B">
              <w:t>2400</w:t>
            </w:r>
          </w:p>
        </w:tc>
        <w:tc>
          <w:tcPr>
            <w:tcW w:w="1942" w:type="dxa"/>
            <w:noWrap/>
          </w:tcPr>
          <w:p w:rsidR="00EC5660" w:rsidRPr="00EB4F8B" w:rsidRDefault="00EC5660" w:rsidP="003A59F7">
            <w:pPr>
              <w:pStyle w:val="affffffffb"/>
            </w:pPr>
            <w:r w:rsidRPr="00EB4F8B">
              <w:t>0,6</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Октябрьская</w:t>
            </w:r>
          </w:p>
        </w:tc>
        <w:tc>
          <w:tcPr>
            <w:tcW w:w="1803" w:type="dxa"/>
          </w:tcPr>
          <w:p w:rsidR="00EC5660" w:rsidRPr="00EB4F8B" w:rsidRDefault="00EC5660" w:rsidP="003A59F7">
            <w:pPr>
              <w:pStyle w:val="affffffffb"/>
            </w:pPr>
            <w:r w:rsidRPr="00EB4F8B">
              <w:t>200</w:t>
            </w:r>
          </w:p>
        </w:tc>
        <w:tc>
          <w:tcPr>
            <w:tcW w:w="1942" w:type="dxa"/>
            <w:noWrap/>
          </w:tcPr>
          <w:p w:rsidR="00EC5660" w:rsidRPr="00EB4F8B" w:rsidRDefault="00EC5660" w:rsidP="003A59F7">
            <w:pPr>
              <w:pStyle w:val="affffffffb"/>
            </w:pPr>
            <w:r w:rsidRPr="00EB4F8B">
              <w:t>0,05</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Центральная</w:t>
            </w:r>
          </w:p>
        </w:tc>
        <w:tc>
          <w:tcPr>
            <w:tcW w:w="1803" w:type="dxa"/>
          </w:tcPr>
          <w:p w:rsidR="00EC5660" w:rsidRPr="00EB4F8B" w:rsidRDefault="00EC5660" w:rsidP="003A59F7">
            <w:pPr>
              <w:pStyle w:val="affffffffb"/>
            </w:pPr>
            <w:r w:rsidRPr="00EB4F8B">
              <w:t>7200</w:t>
            </w:r>
          </w:p>
        </w:tc>
        <w:tc>
          <w:tcPr>
            <w:tcW w:w="1942" w:type="dxa"/>
            <w:noWrap/>
          </w:tcPr>
          <w:p w:rsidR="00EC5660" w:rsidRPr="00EB4F8B" w:rsidRDefault="00EC5660" w:rsidP="003A59F7">
            <w:pPr>
              <w:pStyle w:val="affffffffb"/>
            </w:pPr>
            <w:r w:rsidRPr="00EB4F8B">
              <w:t>1,8</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Ясная</w:t>
            </w:r>
          </w:p>
        </w:tc>
        <w:tc>
          <w:tcPr>
            <w:tcW w:w="1803" w:type="dxa"/>
          </w:tcPr>
          <w:p w:rsidR="00EC5660" w:rsidRPr="00EB4F8B" w:rsidRDefault="00EC5660" w:rsidP="003A59F7">
            <w:pPr>
              <w:pStyle w:val="affffffffb"/>
            </w:pPr>
            <w:r w:rsidRPr="00EB4F8B">
              <w:t>400</w:t>
            </w:r>
          </w:p>
        </w:tc>
        <w:tc>
          <w:tcPr>
            <w:tcW w:w="1942" w:type="dxa"/>
            <w:noWrap/>
          </w:tcPr>
          <w:p w:rsidR="00EC5660" w:rsidRPr="00EB4F8B" w:rsidRDefault="00EC5660" w:rsidP="003A59F7">
            <w:pPr>
              <w:pStyle w:val="affffffffb"/>
            </w:pPr>
            <w:r w:rsidRPr="00EB4F8B">
              <w:t>0,1</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val="restart"/>
            <w:noWrap/>
          </w:tcPr>
          <w:p w:rsidR="00EC5660" w:rsidRPr="00EB4F8B" w:rsidRDefault="00EC5660" w:rsidP="005752A4">
            <w:pPr>
              <w:pStyle w:val="affffff0"/>
            </w:pPr>
            <w:r w:rsidRPr="00EB4F8B">
              <w:t>10</w:t>
            </w:r>
          </w:p>
        </w:tc>
        <w:tc>
          <w:tcPr>
            <w:tcW w:w="2127" w:type="dxa"/>
            <w:vMerge w:val="restart"/>
          </w:tcPr>
          <w:p w:rsidR="00EC5660" w:rsidRPr="00EB4F8B" w:rsidRDefault="00EC5660" w:rsidP="005752A4">
            <w:pPr>
              <w:pStyle w:val="affffff0"/>
            </w:pPr>
            <w:r w:rsidRPr="00EB4F8B">
              <w:t>Посёлок Шумилово</w:t>
            </w:r>
          </w:p>
        </w:tc>
        <w:tc>
          <w:tcPr>
            <w:tcW w:w="2208" w:type="dxa"/>
            <w:noWrap/>
          </w:tcPr>
          <w:p w:rsidR="00EC5660" w:rsidRPr="00EB4F8B" w:rsidRDefault="00EC5660" w:rsidP="005752A4">
            <w:pPr>
              <w:pStyle w:val="affffff0"/>
            </w:pPr>
            <w:r w:rsidRPr="00EB4F8B">
              <w:t>переулок Крутой</w:t>
            </w:r>
          </w:p>
        </w:tc>
        <w:tc>
          <w:tcPr>
            <w:tcW w:w="1803" w:type="dxa"/>
          </w:tcPr>
          <w:p w:rsidR="00EC5660" w:rsidRPr="00EB4F8B" w:rsidRDefault="00EC5660" w:rsidP="003A59F7">
            <w:pPr>
              <w:pStyle w:val="affffffffb"/>
            </w:pPr>
            <w:r w:rsidRPr="00EB4F8B">
              <w:t>2200</w:t>
            </w:r>
          </w:p>
        </w:tc>
        <w:tc>
          <w:tcPr>
            <w:tcW w:w="1942" w:type="dxa"/>
            <w:noWrap/>
          </w:tcPr>
          <w:p w:rsidR="00EC5660" w:rsidRPr="00EB4F8B" w:rsidRDefault="00EC5660" w:rsidP="003A59F7">
            <w:pPr>
              <w:pStyle w:val="affffffffb"/>
            </w:pPr>
            <w:r w:rsidRPr="00EB4F8B">
              <w:t>0,55</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переулок Родниковый</w:t>
            </w:r>
          </w:p>
        </w:tc>
        <w:tc>
          <w:tcPr>
            <w:tcW w:w="1803" w:type="dxa"/>
          </w:tcPr>
          <w:p w:rsidR="00EC5660" w:rsidRPr="00EB4F8B" w:rsidRDefault="00EC5660" w:rsidP="003A59F7">
            <w:pPr>
              <w:pStyle w:val="affffffffb"/>
            </w:pPr>
            <w:r w:rsidRPr="00EB4F8B">
              <w:t>400</w:t>
            </w:r>
          </w:p>
        </w:tc>
        <w:tc>
          <w:tcPr>
            <w:tcW w:w="1942" w:type="dxa"/>
            <w:noWrap/>
          </w:tcPr>
          <w:p w:rsidR="00EC5660" w:rsidRPr="00EB4F8B" w:rsidRDefault="00EC5660" w:rsidP="003A59F7">
            <w:pPr>
              <w:pStyle w:val="affffffffb"/>
            </w:pPr>
            <w:r w:rsidRPr="00EB4F8B">
              <w:t>0,1</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Круговая</w:t>
            </w:r>
          </w:p>
        </w:tc>
        <w:tc>
          <w:tcPr>
            <w:tcW w:w="1803" w:type="dxa"/>
          </w:tcPr>
          <w:p w:rsidR="00EC5660" w:rsidRPr="00EB4F8B" w:rsidRDefault="00EC5660" w:rsidP="003A59F7">
            <w:pPr>
              <w:pStyle w:val="affffffffb"/>
            </w:pPr>
            <w:r w:rsidRPr="00EB4F8B">
              <w:t>8800</w:t>
            </w:r>
          </w:p>
        </w:tc>
        <w:tc>
          <w:tcPr>
            <w:tcW w:w="1942" w:type="dxa"/>
            <w:noWrap/>
          </w:tcPr>
          <w:p w:rsidR="00EC5660" w:rsidRPr="00EB4F8B" w:rsidRDefault="00EC5660" w:rsidP="003A59F7">
            <w:pPr>
              <w:pStyle w:val="affffffffb"/>
            </w:pPr>
            <w:r w:rsidRPr="00EB4F8B">
              <w:t>2,2</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Ольховая</w:t>
            </w:r>
          </w:p>
        </w:tc>
        <w:tc>
          <w:tcPr>
            <w:tcW w:w="1803" w:type="dxa"/>
          </w:tcPr>
          <w:p w:rsidR="00EC5660" w:rsidRPr="00EB4F8B" w:rsidRDefault="00EC5660" w:rsidP="003A59F7">
            <w:pPr>
              <w:pStyle w:val="affffffffb"/>
            </w:pPr>
            <w:r w:rsidRPr="00EB4F8B">
              <w:t>4400</w:t>
            </w:r>
          </w:p>
        </w:tc>
        <w:tc>
          <w:tcPr>
            <w:tcW w:w="1942" w:type="dxa"/>
            <w:noWrap/>
          </w:tcPr>
          <w:p w:rsidR="00EC5660" w:rsidRPr="00EB4F8B" w:rsidRDefault="00EC5660" w:rsidP="003A59F7">
            <w:pPr>
              <w:pStyle w:val="affffffffb"/>
            </w:pPr>
            <w:r w:rsidRPr="00EB4F8B">
              <w:t>1,1</w:t>
            </w:r>
          </w:p>
        </w:tc>
        <w:tc>
          <w:tcPr>
            <w:tcW w:w="1666" w:type="dxa"/>
            <w:shd w:val="clear" w:color="auto" w:fill="auto"/>
            <w:noWrap/>
          </w:tcPr>
          <w:p w:rsidR="00EC5660" w:rsidRPr="00EB4F8B" w:rsidRDefault="00EC5660" w:rsidP="003A59F7">
            <w:pPr>
              <w:pStyle w:val="affffffffb"/>
            </w:pPr>
            <w:r w:rsidRPr="00EB4F8B">
              <w:t>грунт</w:t>
            </w:r>
          </w:p>
        </w:tc>
      </w:tr>
      <w:tr w:rsidR="00EC5660" w:rsidRPr="00EB4F8B" w:rsidTr="00380FAD">
        <w:trPr>
          <w:jc w:val="center"/>
        </w:trPr>
        <w:tc>
          <w:tcPr>
            <w:tcW w:w="675" w:type="dxa"/>
            <w:vMerge/>
            <w:noWrap/>
          </w:tcPr>
          <w:p w:rsidR="00EC5660" w:rsidRPr="00EB4F8B" w:rsidRDefault="00EC5660" w:rsidP="005752A4">
            <w:pPr>
              <w:pStyle w:val="affffff0"/>
            </w:pPr>
          </w:p>
        </w:tc>
        <w:tc>
          <w:tcPr>
            <w:tcW w:w="2127" w:type="dxa"/>
            <w:vMerge/>
          </w:tcPr>
          <w:p w:rsidR="00EC5660" w:rsidRPr="00EB4F8B" w:rsidRDefault="00EC5660" w:rsidP="005752A4">
            <w:pPr>
              <w:pStyle w:val="affffff0"/>
            </w:pPr>
          </w:p>
        </w:tc>
        <w:tc>
          <w:tcPr>
            <w:tcW w:w="2208" w:type="dxa"/>
            <w:noWrap/>
          </w:tcPr>
          <w:p w:rsidR="00EC5660" w:rsidRPr="00EB4F8B" w:rsidRDefault="00EC5660" w:rsidP="005752A4">
            <w:pPr>
              <w:pStyle w:val="affffff0"/>
            </w:pPr>
            <w:r w:rsidRPr="00EB4F8B">
              <w:t>улица Тихая</w:t>
            </w:r>
          </w:p>
        </w:tc>
        <w:tc>
          <w:tcPr>
            <w:tcW w:w="1803" w:type="dxa"/>
          </w:tcPr>
          <w:p w:rsidR="00EC5660" w:rsidRPr="00EB4F8B" w:rsidRDefault="00EC5660" w:rsidP="003A59F7">
            <w:pPr>
              <w:pStyle w:val="affffffffb"/>
            </w:pPr>
            <w:r w:rsidRPr="00EB4F8B">
              <w:t>6000</w:t>
            </w:r>
          </w:p>
        </w:tc>
        <w:tc>
          <w:tcPr>
            <w:tcW w:w="1942" w:type="dxa"/>
            <w:noWrap/>
          </w:tcPr>
          <w:p w:rsidR="00EC5660" w:rsidRPr="00EB4F8B" w:rsidRDefault="00EC5660" w:rsidP="003A59F7">
            <w:pPr>
              <w:pStyle w:val="affffffffb"/>
            </w:pPr>
            <w:r w:rsidRPr="00EB4F8B">
              <w:t>1,5</w:t>
            </w:r>
          </w:p>
        </w:tc>
        <w:tc>
          <w:tcPr>
            <w:tcW w:w="1666" w:type="dxa"/>
            <w:shd w:val="clear" w:color="auto" w:fill="auto"/>
            <w:noWrap/>
          </w:tcPr>
          <w:p w:rsidR="00EC5660" w:rsidRPr="00EB4F8B" w:rsidRDefault="00EC5660" w:rsidP="003A59F7">
            <w:pPr>
              <w:pStyle w:val="affffffffb"/>
            </w:pPr>
            <w:r w:rsidRPr="00EB4F8B">
              <w:t>грунт</w:t>
            </w:r>
          </w:p>
        </w:tc>
      </w:tr>
    </w:tbl>
    <w:p w:rsidR="004E5782" w:rsidRPr="00EB4F8B" w:rsidRDefault="004E5782" w:rsidP="007555BA">
      <w:pPr>
        <w:pStyle w:val="3"/>
      </w:pPr>
      <w:bookmarkStart w:id="327" w:name="_Toc196145516"/>
      <w:bookmarkStart w:id="328" w:name="_Toc196146157"/>
      <w:bookmarkStart w:id="329" w:name="_Toc196146425"/>
      <w:bookmarkStart w:id="330" w:name="_Toc196146960"/>
      <w:bookmarkStart w:id="331" w:name="_Toc202456425"/>
      <w:r w:rsidRPr="00EB4F8B">
        <w:t>Объекты обслуживания и хранения автомобильного транспорта</w:t>
      </w:r>
      <w:bookmarkEnd w:id="327"/>
      <w:bookmarkEnd w:id="328"/>
      <w:bookmarkEnd w:id="329"/>
      <w:bookmarkEnd w:id="330"/>
      <w:bookmarkEnd w:id="331"/>
    </w:p>
    <w:p w:rsidR="004E5782" w:rsidRPr="00EB4F8B" w:rsidRDefault="004E5782" w:rsidP="00D10230">
      <w:r w:rsidRPr="00EB4F8B">
        <w:t>Хранение легковых автомобилей, принадлежащих жителям сельского поселения, происходит, в основном, на придомовых участках. В посёлках Ромашки, Сапёрное</w:t>
      </w:r>
      <w:r w:rsidR="009930D1">
        <w:t xml:space="preserve"> и</w:t>
      </w:r>
      <w:r w:rsidRPr="00EB4F8B">
        <w:t xml:space="preserve"> Суходолье располагаются гаражи (гаражи</w:t>
      </w:r>
      <w:r w:rsidR="00A4387B" w:rsidRPr="00EB4F8B">
        <w:t>-</w:t>
      </w:r>
      <w:r w:rsidRPr="00EB4F8B">
        <w:t>стоянки), принадлежащие гражданам</w:t>
      </w:r>
      <w:r w:rsidR="007839DC" w:rsidRPr="00EB4F8B">
        <w:t>.</w:t>
      </w:r>
      <w:r w:rsidRPr="00EB4F8B">
        <w:t xml:space="preserve"> </w:t>
      </w:r>
      <w:r w:rsidR="007839DC" w:rsidRPr="00EB4F8B">
        <w:t xml:space="preserve">Общее количество гаражей составляет </w:t>
      </w:r>
      <w:r w:rsidRPr="00EB4F8B">
        <w:t xml:space="preserve">более 100 </w:t>
      </w:r>
      <w:r w:rsidR="007839DC" w:rsidRPr="00EB4F8B">
        <w:t>единиц</w:t>
      </w:r>
      <w:r w:rsidRPr="00EB4F8B">
        <w:t xml:space="preserve">. Кроме того, в посёлке при железнодорожной станции Лосево располагаются приобъектные </w:t>
      </w:r>
      <w:r w:rsidR="007839DC" w:rsidRPr="00EB4F8B">
        <w:t xml:space="preserve">открытые </w:t>
      </w:r>
      <w:r w:rsidRPr="00EB4F8B">
        <w:t>автостоянки у объектов торговли и открытая автостоянка общего пользования.</w:t>
      </w:r>
    </w:p>
    <w:p w:rsidR="008201D5" w:rsidRPr="00EB4F8B" w:rsidRDefault="004E5782" w:rsidP="008201D5">
      <w:r w:rsidRPr="00EB4F8B">
        <w:lastRenderedPageBreak/>
        <w:t>Станции технического обслуживания транспортных средств на территории Ромашкинско</w:t>
      </w:r>
      <w:r w:rsidR="00107468" w:rsidRPr="00EB4F8B">
        <w:t>го</w:t>
      </w:r>
      <w:r w:rsidRPr="00EB4F8B">
        <w:t xml:space="preserve"> сельско</w:t>
      </w:r>
      <w:r w:rsidR="00107468" w:rsidRPr="00EB4F8B">
        <w:t>го</w:t>
      </w:r>
      <w:r w:rsidRPr="00EB4F8B">
        <w:t xml:space="preserve"> поселени</w:t>
      </w:r>
      <w:r w:rsidR="00107468" w:rsidRPr="00EB4F8B">
        <w:t>я</w:t>
      </w:r>
      <w:r w:rsidRPr="00EB4F8B">
        <w:t xml:space="preserve"> располагаются в посёлке при железнодорожной станции Лосево и в посёлке Ромашки.</w:t>
      </w:r>
    </w:p>
    <w:p w:rsidR="004E5782" w:rsidRPr="00EB4F8B" w:rsidRDefault="004E5782" w:rsidP="008201D5">
      <w:pPr>
        <w:pStyle w:val="3"/>
      </w:pPr>
      <w:bookmarkStart w:id="332" w:name="_Toc196145517"/>
      <w:bookmarkStart w:id="333" w:name="_Toc196146158"/>
      <w:bookmarkStart w:id="334" w:name="_Toc196146426"/>
      <w:bookmarkStart w:id="335" w:name="_Toc196146961"/>
      <w:bookmarkStart w:id="336" w:name="_Toc202456426"/>
      <w:r w:rsidRPr="00EB4F8B">
        <w:t>Пассажирский транспорт</w:t>
      </w:r>
      <w:bookmarkEnd w:id="332"/>
      <w:bookmarkEnd w:id="333"/>
      <w:bookmarkEnd w:id="334"/>
      <w:bookmarkEnd w:id="335"/>
      <w:bookmarkEnd w:id="336"/>
    </w:p>
    <w:p w:rsidR="004E5782" w:rsidRPr="00EB4F8B" w:rsidRDefault="004E5782" w:rsidP="00D10230">
      <w:r w:rsidRPr="00EB4F8B">
        <w:t>Пассажирское сообщение с Санкт</w:t>
      </w:r>
      <w:r w:rsidR="00A4387B" w:rsidRPr="00EB4F8B">
        <w:t>-</w:t>
      </w:r>
      <w:r w:rsidRPr="00EB4F8B">
        <w:t xml:space="preserve">Петербургом и поселениями Приозерского муниципального района Ленинградской области осуществляется по автобусным </w:t>
      </w:r>
      <w:r w:rsidR="008B533E" w:rsidRPr="00EB4F8B">
        <w:t>маршрутам,</w:t>
      </w:r>
      <w:r w:rsidRPr="00EB4F8B">
        <w:t xml:space="preserve"> представленным в таблице </w:t>
      </w:r>
      <w:r w:rsidR="00FE459C" w:rsidRPr="00EB4F8B">
        <w:fldChar w:fldCharType="begin"/>
      </w:r>
      <w:r w:rsidR="00FE459C" w:rsidRPr="00EB4F8B">
        <w:instrText xml:space="preserve"> REF _Ref156214615 \h  \* MERGEFORMAT </w:instrText>
      </w:r>
      <w:r w:rsidR="00FE459C" w:rsidRPr="00EB4F8B">
        <w:fldChar w:fldCharType="separate"/>
      </w:r>
      <w:r w:rsidR="009474CF" w:rsidRPr="00EB4F8B">
        <w:rPr>
          <w:vanish/>
        </w:rPr>
        <w:t xml:space="preserve">Таблица </w:t>
      </w:r>
      <w:r w:rsidR="009474CF" w:rsidRPr="00EB4F8B">
        <w:rPr>
          <w:noProof/>
        </w:rPr>
        <w:t>3.9.4</w:t>
      </w:r>
      <w:r w:rsidR="009474CF" w:rsidRPr="00EB4F8B">
        <w:t>.</w:t>
      </w:r>
      <w:r w:rsidR="009474CF" w:rsidRPr="00EB4F8B">
        <w:rPr>
          <w:noProof/>
        </w:rPr>
        <w:t>1</w:t>
      </w:r>
      <w:r w:rsidR="00FE459C" w:rsidRPr="00EB4F8B">
        <w:fldChar w:fldCharType="end"/>
      </w:r>
      <w:r w:rsidRPr="00EB4F8B">
        <w:t>.</w:t>
      </w:r>
    </w:p>
    <w:p w:rsidR="007555BA" w:rsidRPr="00EB4F8B" w:rsidRDefault="007555BA" w:rsidP="00DC4174">
      <w:pPr>
        <w:pStyle w:val="affffffb"/>
      </w:pPr>
      <w:bookmarkStart w:id="337" w:name="_Ref156214615"/>
      <w:r w:rsidRPr="00EB4F8B">
        <w:t xml:space="preserve">Таблица </w:t>
      </w:r>
      <w:r w:rsidR="00853162">
        <w:fldChar w:fldCharType="begin"/>
      </w:r>
      <w:r w:rsidR="00853162">
        <w:instrText xml:space="preserve"> STYLEREF 3 \s </w:instrText>
      </w:r>
      <w:r w:rsidR="00853162">
        <w:fldChar w:fldCharType="separate"/>
      </w:r>
      <w:r w:rsidR="00CB6499">
        <w:rPr>
          <w:noProof/>
        </w:rPr>
        <w:t>3.9.4</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337"/>
    </w:p>
    <w:p w:rsidR="004E5782" w:rsidRPr="00EB4F8B" w:rsidRDefault="004E5782" w:rsidP="007B5CBA">
      <w:pPr>
        <w:pStyle w:val="affffffffc"/>
      </w:pPr>
      <w:r w:rsidRPr="00EB4F8B">
        <w:t>Перечень автобусных маршрутов, осуществляющих перевозку пассажиров</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
        <w:gridCol w:w="1251"/>
        <w:gridCol w:w="2284"/>
        <w:gridCol w:w="2274"/>
        <w:gridCol w:w="4054"/>
      </w:tblGrid>
      <w:tr w:rsidR="007555BA" w:rsidRPr="00EB4F8B" w:rsidTr="007E372B">
        <w:trPr>
          <w:trHeight w:val="20"/>
          <w:tblHeader/>
          <w:jc w:val="center"/>
        </w:trPr>
        <w:tc>
          <w:tcPr>
            <w:tcW w:w="268" w:type="pct"/>
          </w:tcPr>
          <w:p w:rsidR="007555BA" w:rsidRPr="00EB4F8B" w:rsidRDefault="007555BA" w:rsidP="00CA5006">
            <w:pPr>
              <w:pStyle w:val="affffffff7"/>
            </w:pPr>
            <w:r w:rsidRPr="00EB4F8B">
              <w:t>№ п/п</w:t>
            </w:r>
          </w:p>
        </w:tc>
        <w:tc>
          <w:tcPr>
            <w:tcW w:w="600" w:type="pct"/>
          </w:tcPr>
          <w:p w:rsidR="007555BA" w:rsidRPr="00EB4F8B" w:rsidRDefault="007E4B3A" w:rsidP="00CA5006">
            <w:pPr>
              <w:pStyle w:val="affffffff7"/>
            </w:pPr>
            <w:r w:rsidRPr="00EB4F8B">
              <w:t xml:space="preserve">Номер </w:t>
            </w:r>
            <w:r w:rsidR="007555BA" w:rsidRPr="00EB4F8B">
              <w:t>маршрута</w:t>
            </w:r>
          </w:p>
        </w:tc>
        <w:tc>
          <w:tcPr>
            <w:tcW w:w="1096" w:type="pct"/>
          </w:tcPr>
          <w:p w:rsidR="007555BA" w:rsidRPr="00EB4F8B" w:rsidRDefault="007E4B3A" w:rsidP="007E4B3A">
            <w:pPr>
              <w:pStyle w:val="affffffff7"/>
            </w:pPr>
            <w:r w:rsidRPr="00EB4F8B">
              <w:t xml:space="preserve">Начальный </w:t>
            </w:r>
            <w:r w:rsidR="007555BA" w:rsidRPr="00EB4F8B">
              <w:t>пункт</w:t>
            </w:r>
          </w:p>
        </w:tc>
        <w:tc>
          <w:tcPr>
            <w:tcW w:w="1091" w:type="pct"/>
          </w:tcPr>
          <w:p w:rsidR="007555BA" w:rsidRPr="00EB4F8B" w:rsidRDefault="007E4B3A" w:rsidP="007E4B3A">
            <w:pPr>
              <w:pStyle w:val="affffffff7"/>
            </w:pPr>
            <w:r w:rsidRPr="00EB4F8B">
              <w:t>К</w:t>
            </w:r>
            <w:r w:rsidR="007555BA" w:rsidRPr="00EB4F8B">
              <w:t>онечн</w:t>
            </w:r>
            <w:r w:rsidRPr="00EB4F8B">
              <w:t>ый</w:t>
            </w:r>
            <w:r w:rsidR="007555BA" w:rsidRPr="00EB4F8B">
              <w:t xml:space="preserve"> пункт</w:t>
            </w:r>
          </w:p>
        </w:tc>
        <w:tc>
          <w:tcPr>
            <w:tcW w:w="1945" w:type="pct"/>
          </w:tcPr>
          <w:p w:rsidR="007555BA" w:rsidRPr="00EB4F8B" w:rsidRDefault="007555BA" w:rsidP="00CA5006">
            <w:pPr>
              <w:pStyle w:val="affffffff7"/>
            </w:pPr>
            <w:r w:rsidRPr="00EB4F8B">
              <w:t xml:space="preserve">Маршрут (название улиц, </w:t>
            </w:r>
            <w:r w:rsidR="008B533E" w:rsidRPr="00EB4F8B">
              <w:t>населённых</w:t>
            </w:r>
            <w:r w:rsidRPr="00EB4F8B">
              <w:t xml:space="preserve"> пунктов, остановочных площадок)</w:t>
            </w:r>
          </w:p>
        </w:tc>
      </w:tr>
    </w:tbl>
    <w:p w:rsidR="007555BA" w:rsidRPr="00EB4F8B" w:rsidRDefault="007555BA" w:rsidP="00CA5006">
      <w:pPr>
        <w:pStyle w:val="afffffffff5"/>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
        <w:gridCol w:w="1251"/>
        <w:gridCol w:w="2284"/>
        <w:gridCol w:w="2274"/>
        <w:gridCol w:w="4054"/>
      </w:tblGrid>
      <w:tr w:rsidR="007555BA" w:rsidRPr="00EB4F8B" w:rsidTr="007555BA">
        <w:trPr>
          <w:trHeight w:val="20"/>
          <w:tblHeader/>
          <w:jc w:val="center"/>
        </w:trPr>
        <w:tc>
          <w:tcPr>
            <w:tcW w:w="268" w:type="pct"/>
          </w:tcPr>
          <w:p w:rsidR="007555BA" w:rsidRPr="00EB4F8B" w:rsidRDefault="007555BA" w:rsidP="00CA5006">
            <w:pPr>
              <w:pStyle w:val="affffffff7"/>
            </w:pPr>
            <w:r w:rsidRPr="00EB4F8B">
              <w:t>1</w:t>
            </w:r>
          </w:p>
        </w:tc>
        <w:tc>
          <w:tcPr>
            <w:tcW w:w="600" w:type="pct"/>
          </w:tcPr>
          <w:p w:rsidR="007555BA" w:rsidRPr="00EB4F8B" w:rsidRDefault="007555BA" w:rsidP="00CA5006">
            <w:pPr>
              <w:pStyle w:val="affffffff7"/>
            </w:pPr>
            <w:r w:rsidRPr="00EB4F8B">
              <w:t>2</w:t>
            </w:r>
          </w:p>
        </w:tc>
        <w:tc>
          <w:tcPr>
            <w:tcW w:w="1096" w:type="pct"/>
          </w:tcPr>
          <w:p w:rsidR="007555BA" w:rsidRPr="00EB4F8B" w:rsidRDefault="007555BA" w:rsidP="00CA5006">
            <w:pPr>
              <w:pStyle w:val="affffffff7"/>
            </w:pPr>
            <w:r w:rsidRPr="00EB4F8B">
              <w:t>3</w:t>
            </w:r>
          </w:p>
        </w:tc>
        <w:tc>
          <w:tcPr>
            <w:tcW w:w="1091" w:type="pct"/>
          </w:tcPr>
          <w:p w:rsidR="007555BA" w:rsidRPr="00EB4F8B" w:rsidRDefault="007555BA" w:rsidP="00CA5006">
            <w:pPr>
              <w:pStyle w:val="affffffff7"/>
            </w:pPr>
            <w:r w:rsidRPr="00EB4F8B">
              <w:t>4</w:t>
            </w:r>
          </w:p>
        </w:tc>
        <w:tc>
          <w:tcPr>
            <w:tcW w:w="1945" w:type="pct"/>
          </w:tcPr>
          <w:p w:rsidR="007555BA" w:rsidRPr="00EB4F8B" w:rsidRDefault="007555BA" w:rsidP="00CA5006">
            <w:pPr>
              <w:pStyle w:val="affffffff7"/>
            </w:pPr>
            <w:r w:rsidRPr="00EB4F8B">
              <w:t>5</w:t>
            </w:r>
          </w:p>
        </w:tc>
      </w:tr>
      <w:tr w:rsidR="007555BA" w:rsidRPr="00EB4F8B" w:rsidTr="007555BA">
        <w:trPr>
          <w:trHeight w:val="20"/>
          <w:jc w:val="center"/>
        </w:trPr>
        <w:tc>
          <w:tcPr>
            <w:tcW w:w="268" w:type="pct"/>
          </w:tcPr>
          <w:p w:rsidR="007555BA" w:rsidRPr="00EB4F8B" w:rsidRDefault="00663EC0" w:rsidP="005752A4">
            <w:pPr>
              <w:pStyle w:val="affffff0"/>
            </w:pPr>
            <w:r w:rsidRPr="00EB4F8B">
              <w:t>1</w:t>
            </w:r>
          </w:p>
        </w:tc>
        <w:tc>
          <w:tcPr>
            <w:tcW w:w="600" w:type="pct"/>
          </w:tcPr>
          <w:p w:rsidR="007555BA" w:rsidRPr="00EB4F8B" w:rsidRDefault="007555BA" w:rsidP="005752A4">
            <w:pPr>
              <w:pStyle w:val="affffff0"/>
            </w:pPr>
            <w:r w:rsidRPr="00EB4F8B">
              <w:t>608</w:t>
            </w:r>
          </w:p>
        </w:tc>
        <w:tc>
          <w:tcPr>
            <w:tcW w:w="1096" w:type="pct"/>
          </w:tcPr>
          <w:p w:rsidR="007555BA" w:rsidRPr="00EB4F8B" w:rsidRDefault="007E4B3A" w:rsidP="005752A4">
            <w:pPr>
              <w:pStyle w:val="affffff0"/>
            </w:pPr>
            <w:r w:rsidRPr="00EB4F8B">
              <w:t>Вокзальная улица (посёлок Сосново)</w:t>
            </w:r>
          </w:p>
        </w:tc>
        <w:tc>
          <w:tcPr>
            <w:tcW w:w="1091" w:type="pct"/>
          </w:tcPr>
          <w:p w:rsidR="007555BA" w:rsidRPr="00EB4F8B" w:rsidRDefault="007555BA" w:rsidP="005752A4">
            <w:pPr>
              <w:pStyle w:val="affffff0"/>
            </w:pPr>
            <w:r w:rsidRPr="00EB4F8B">
              <w:t>Посёлок Ромашки</w:t>
            </w:r>
          </w:p>
        </w:tc>
        <w:tc>
          <w:tcPr>
            <w:tcW w:w="1945" w:type="pct"/>
          </w:tcPr>
          <w:p w:rsidR="007555BA" w:rsidRPr="00541BAC" w:rsidRDefault="007555BA" w:rsidP="005752A4">
            <w:pPr>
              <w:pStyle w:val="affffff0"/>
            </w:pPr>
            <w:r w:rsidRPr="00541BAC">
              <w:t>Вокзальная улица (посёлок Сосново)</w:t>
            </w:r>
            <w:r w:rsidR="005C40C7" w:rsidRPr="00541BAC">
              <w:t xml:space="preserve"> </w:t>
            </w:r>
            <w:r w:rsidR="005C40C7" w:rsidRPr="00541BAC">
              <w:noBreakHyphen/>
              <w:t xml:space="preserve"> </w:t>
            </w:r>
            <w:r w:rsidRPr="00541BAC">
              <w:t>Ленинградская улица (посёлок Сосново)</w:t>
            </w:r>
            <w:r w:rsidR="005C40C7" w:rsidRPr="00541BAC">
              <w:t xml:space="preserve"> </w:t>
            </w:r>
            <w:r w:rsidR="005C40C7" w:rsidRPr="00541BAC">
              <w:noBreakHyphen/>
              <w:t xml:space="preserve"> </w:t>
            </w:r>
            <w:r w:rsidRPr="00541BAC">
              <w:t>посёлок Колосково</w:t>
            </w:r>
            <w:r w:rsidR="005C40C7" w:rsidRPr="00541BAC">
              <w:t xml:space="preserve"> </w:t>
            </w:r>
            <w:r w:rsidR="005C40C7" w:rsidRPr="00541BAC">
              <w:noBreakHyphen/>
              <w:t xml:space="preserve"> </w:t>
            </w:r>
            <w:r w:rsidRPr="00541BAC">
              <w:t xml:space="preserve">посёлок Петровское </w:t>
            </w:r>
            <w:r w:rsidR="00A4387B" w:rsidRPr="00541BAC">
              <w:t>-</w:t>
            </w:r>
            <w:r w:rsidRPr="00541BAC">
              <w:t>деревня Варшко</w:t>
            </w:r>
            <w:r w:rsidR="005C40C7" w:rsidRPr="00541BAC">
              <w:t xml:space="preserve"> </w:t>
            </w:r>
            <w:r w:rsidR="005C40C7" w:rsidRPr="00541BAC">
              <w:noBreakHyphen/>
              <w:t xml:space="preserve"> </w:t>
            </w:r>
            <w:r w:rsidRPr="00541BAC">
              <w:t>посёлок при железнодорожной станции Лосево</w:t>
            </w:r>
            <w:r w:rsidR="005C40C7" w:rsidRPr="00541BAC">
              <w:t xml:space="preserve"> </w:t>
            </w:r>
            <w:r w:rsidR="005C40C7" w:rsidRPr="00541BAC">
              <w:noBreakHyphen/>
              <w:t xml:space="preserve"> </w:t>
            </w:r>
            <w:r w:rsidRPr="00541BAC">
              <w:t>посёлок Сапёрное</w:t>
            </w:r>
            <w:r w:rsidR="005C40C7" w:rsidRPr="00541BAC">
              <w:t xml:space="preserve"> </w:t>
            </w:r>
            <w:r w:rsidR="005C40C7" w:rsidRPr="00541BAC">
              <w:noBreakHyphen/>
              <w:t xml:space="preserve"> </w:t>
            </w:r>
            <w:r w:rsidRPr="00541BAC">
              <w:t>посёлок Речное</w:t>
            </w:r>
            <w:r w:rsidR="005C40C7" w:rsidRPr="00541BAC">
              <w:t xml:space="preserve"> </w:t>
            </w:r>
            <w:r w:rsidR="005C40C7" w:rsidRPr="00541BAC">
              <w:noBreakHyphen/>
              <w:t xml:space="preserve"> </w:t>
            </w:r>
            <w:r w:rsidRPr="00541BAC">
              <w:t>посёлок Понтонное</w:t>
            </w:r>
            <w:r w:rsidR="005C40C7" w:rsidRPr="00541BAC">
              <w:t xml:space="preserve"> </w:t>
            </w:r>
            <w:r w:rsidR="005C40C7" w:rsidRPr="00541BAC">
              <w:noBreakHyphen/>
              <w:t xml:space="preserve"> </w:t>
            </w:r>
            <w:r w:rsidRPr="00541BAC">
              <w:t>посёлок Ромашки</w:t>
            </w:r>
          </w:p>
        </w:tc>
      </w:tr>
      <w:tr w:rsidR="007555BA" w:rsidRPr="00EB4F8B" w:rsidTr="007555BA">
        <w:trPr>
          <w:trHeight w:val="20"/>
          <w:jc w:val="center"/>
        </w:trPr>
        <w:tc>
          <w:tcPr>
            <w:tcW w:w="268" w:type="pct"/>
          </w:tcPr>
          <w:p w:rsidR="007555BA" w:rsidRPr="00EB4F8B" w:rsidRDefault="00663EC0" w:rsidP="005752A4">
            <w:pPr>
              <w:pStyle w:val="affffff0"/>
            </w:pPr>
            <w:r w:rsidRPr="00EB4F8B">
              <w:t>2</w:t>
            </w:r>
          </w:p>
        </w:tc>
        <w:tc>
          <w:tcPr>
            <w:tcW w:w="600" w:type="pct"/>
          </w:tcPr>
          <w:p w:rsidR="007555BA" w:rsidRPr="00EB4F8B" w:rsidRDefault="007555BA" w:rsidP="005752A4">
            <w:pPr>
              <w:pStyle w:val="affffff0"/>
            </w:pPr>
            <w:proofErr w:type="spellStart"/>
            <w:r w:rsidRPr="00EB4F8B">
              <w:t>608а</w:t>
            </w:r>
            <w:proofErr w:type="spellEnd"/>
          </w:p>
        </w:tc>
        <w:tc>
          <w:tcPr>
            <w:tcW w:w="1096" w:type="pct"/>
          </w:tcPr>
          <w:p w:rsidR="007555BA" w:rsidRPr="00541BAC" w:rsidRDefault="007555BA" w:rsidP="005752A4">
            <w:pPr>
              <w:pStyle w:val="affffff0"/>
            </w:pPr>
            <w:r w:rsidRPr="00541BAC">
              <w:t>Посёлок при железнодорожной станции Лосево</w:t>
            </w:r>
          </w:p>
        </w:tc>
        <w:tc>
          <w:tcPr>
            <w:tcW w:w="1091" w:type="pct"/>
          </w:tcPr>
          <w:p w:rsidR="007555BA" w:rsidRPr="00EB4F8B" w:rsidRDefault="007555BA" w:rsidP="005752A4">
            <w:pPr>
              <w:pStyle w:val="affffff0"/>
            </w:pPr>
            <w:r w:rsidRPr="00EB4F8B">
              <w:t>Посёлок Ромашки</w:t>
            </w:r>
          </w:p>
        </w:tc>
        <w:tc>
          <w:tcPr>
            <w:tcW w:w="1945" w:type="pct"/>
          </w:tcPr>
          <w:p w:rsidR="007555BA" w:rsidRPr="00541BAC" w:rsidRDefault="007555BA" w:rsidP="005752A4">
            <w:pPr>
              <w:pStyle w:val="affffff0"/>
            </w:pPr>
            <w:r w:rsidRPr="00541BAC">
              <w:t>Посёлок при железнодорожной станции Лосево</w:t>
            </w:r>
            <w:r w:rsidR="005C40C7" w:rsidRPr="00541BAC">
              <w:t xml:space="preserve"> </w:t>
            </w:r>
            <w:r w:rsidR="005C40C7" w:rsidRPr="00541BAC">
              <w:noBreakHyphen/>
              <w:t xml:space="preserve"> </w:t>
            </w:r>
            <w:r w:rsidRPr="00541BAC">
              <w:t>(заезд: посёлок Сапёрное)</w:t>
            </w:r>
            <w:r w:rsidR="005C40C7" w:rsidRPr="00541BAC">
              <w:t xml:space="preserve"> </w:t>
            </w:r>
            <w:r w:rsidR="005C40C7" w:rsidRPr="00541BAC">
              <w:noBreakHyphen/>
              <w:t xml:space="preserve"> </w:t>
            </w:r>
            <w:r w:rsidRPr="00541BAC">
              <w:t>посёлок Речное</w:t>
            </w:r>
            <w:r w:rsidR="005C40C7" w:rsidRPr="00541BAC">
              <w:t xml:space="preserve"> </w:t>
            </w:r>
            <w:r w:rsidR="005C40C7" w:rsidRPr="00541BAC">
              <w:noBreakHyphen/>
              <w:t xml:space="preserve"> </w:t>
            </w:r>
            <w:r w:rsidRPr="00541BAC">
              <w:t>посёлок Понтонное</w:t>
            </w:r>
            <w:r w:rsidR="005C40C7" w:rsidRPr="00541BAC">
              <w:t xml:space="preserve"> </w:t>
            </w:r>
            <w:r w:rsidR="005C40C7" w:rsidRPr="00541BAC">
              <w:noBreakHyphen/>
              <w:t xml:space="preserve"> </w:t>
            </w:r>
            <w:r w:rsidRPr="00541BAC">
              <w:t>посёлок Ромашки</w:t>
            </w:r>
          </w:p>
        </w:tc>
      </w:tr>
      <w:tr w:rsidR="007555BA" w:rsidRPr="00EB4F8B" w:rsidTr="007555BA">
        <w:trPr>
          <w:trHeight w:val="20"/>
          <w:jc w:val="center"/>
        </w:trPr>
        <w:tc>
          <w:tcPr>
            <w:tcW w:w="268" w:type="pct"/>
          </w:tcPr>
          <w:p w:rsidR="007555BA" w:rsidRPr="00EB4F8B" w:rsidRDefault="00663EC0" w:rsidP="005752A4">
            <w:pPr>
              <w:pStyle w:val="affffff0"/>
            </w:pPr>
            <w:r w:rsidRPr="00EB4F8B">
              <w:t>3</w:t>
            </w:r>
          </w:p>
        </w:tc>
        <w:tc>
          <w:tcPr>
            <w:tcW w:w="600" w:type="pct"/>
          </w:tcPr>
          <w:p w:rsidR="007555BA" w:rsidRPr="00EB4F8B" w:rsidRDefault="007555BA" w:rsidP="005752A4">
            <w:pPr>
              <w:pStyle w:val="affffff0"/>
            </w:pPr>
            <w:proofErr w:type="spellStart"/>
            <w:r w:rsidRPr="00EB4F8B">
              <w:t>619а</w:t>
            </w:r>
            <w:proofErr w:type="spellEnd"/>
          </w:p>
        </w:tc>
        <w:tc>
          <w:tcPr>
            <w:tcW w:w="1096" w:type="pct"/>
          </w:tcPr>
          <w:p w:rsidR="007555BA" w:rsidRPr="00EB4F8B" w:rsidRDefault="007E4B3A" w:rsidP="005752A4">
            <w:pPr>
              <w:pStyle w:val="affffff0"/>
            </w:pPr>
            <w:r w:rsidRPr="00EB4F8B">
              <w:t>Привокзальная площадь (город Приозерск)</w:t>
            </w:r>
          </w:p>
        </w:tc>
        <w:tc>
          <w:tcPr>
            <w:tcW w:w="1091" w:type="pct"/>
          </w:tcPr>
          <w:p w:rsidR="007555BA" w:rsidRPr="00EB4F8B" w:rsidRDefault="007555BA" w:rsidP="005752A4">
            <w:pPr>
              <w:pStyle w:val="affffff0"/>
            </w:pPr>
            <w:r w:rsidRPr="00EB4F8B">
              <w:t>Посёлок Ромашки</w:t>
            </w:r>
          </w:p>
        </w:tc>
        <w:tc>
          <w:tcPr>
            <w:tcW w:w="1945" w:type="pct"/>
          </w:tcPr>
          <w:p w:rsidR="007555BA" w:rsidRPr="00541BAC" w:rsidRDefault="007555BA" w:rsidP="005752A4">
            <w:pPr>
              <w:pStyle w:val="affffff0"/>
            </w:pPr>
            <w:r w:rsidRPr="00541BAC">
              <w:t>Привокзальная площадь (город Приозерск)</w:t>
            </w:r>
            <w:r w:rsidR="005C40C7" w:rsidRPr="00541BAC">
              <w:t xml:space="preserve"> </w:t>
            </w:r>
            <w:r w:rsidR="005C40C7" w:rsidRPr="00541BAC">
              <w:noBreakHyphen/>
              <w:t xml:space="preserve"> </w:t>
            </w:r>
            <w:r w:rsidRPr="00541BAC">
              <w:t>Привокзальная улица (город Приозерск)</w:t>
            </w:r>
            <w:r w:rsidR="005C40C7" w:rsidRPr="00541BAC">
              <w:t xml:space="preserve"> </w:t>
            </w:r>
            <w:r w:rsidR="005C40C7" w:rsidRPr="00541BAC">
              <w:noBreakHyphen/>
              <w:t xml:space="preserve"> </w:t>
            </w:r>
            <w:r w:rsidRPr="00541BAC">
              <w:t>Береговая улица (город Приозерск)</w:t>
            </w:r>
            <w:r w:rsidR="005C40C7" w:rsidRPr="00541BAC">
              <w:t xml:space="preserve"> </w:t>
            </w:r>
            <w:r w:rsidR="005C40C7" w:rsidRPr="00541BAC">
              <w:noBreakHyphen/>
              <w:t xml:space="preserve"> </w:t>
            </w:r>
            <w:r w:rsidRPr="00541BAC">
              <w:t>улица Калинина (город Приозерск)</w:t>
            </w:r>
            <w:r w:rsidR="005C40C7" w:rsidRPr="00541BAC">
              <w:t xml:space="preserve"> </w:t>
            </w:r>
            <w:r w:rsidR="005C40C7" w:rsidRPr="00541BAC">
              <w:noBreakHyphen/>
              <w:t xml:space="preserve"> </w:t>
            </w:r>
            <w:r w:rsidRPr="00541BAC">
              <w:t>улица Ленина (город Приозерск)</w:t>
            </w:r>
            <w:r w:rsidR="005C40C7" w:rsidRPr="00541BAC">
              <w:t xml:space="preserve"> </w:t>
            </w:r>
            <w:r w:rsidR="005C40C7" w:rsidRPr="00541BAC">
              <w:noBreakHyphen/>
              <w:t xml:space="preserve"> </w:t>
            </w:r>
            <w:r w:rsidRPr="00541BAC">
              <w:t>Красноармейская улица (город Приозерск)</w:t>
            </w:r>
            <w:r w:rsidR="005C40C7" w:rsidRPr="00541BAC">
              <w:t xml:space="preserve"> </w:t>
            </w:r>
            <w:r w:rsidR="005C40C7" w:rsidRPr="00541BAC">
              <w:noBreakHyphen/>
              <w:t xml:space="preserve"> </w:t>
            </w:r>
            <w:r w:rsidRPr="00541BAC">
              <w:t>Ленинградское шоссе (город Приозерск)</w:t>
            </w:r>
            <w:r w:rsidR="005C40C7" w:rsidRPr="00541BAC">
              <w:t xml:space="preserve"> </w:t>
            </w:r>
            <w:r w:rsidR="005C40C7" w:rsidRPr="00541BAC">
              <w:noBreakHyphen/>
              <w:t xml:space="preserve"> </w:t>
            </w:r>
            <w:r w:rsidRPr="00541BAC">
              <w:t>посёлок Ларионово</w:t>
            </w:r>
            <w:r w:rsidR="005C40C7" w:rsidRPr="00541BAC">
              <w:t xml:space="preserve"> </w:t>
            </w:r>
            <w:r w:rsidR="005C40C7" w:rsidRPr="00541BAC">
              <w:noBreakHyphen/>
              <w:t xml:space="preserve"> </w:t>
            </w:r>
            <w:r w:rsidRPr="00541BAC">
              <w:t>посёлок Починок</w:t>
            </w:r>
            <w:r w:rsidR="005C40C7" w:rsidRPr="00541BAC">
              <w:t xml:space="preserve"> </w:t>
            </w:r>
            <w:r w:rsidR="005C40C7" w:rsidRPr="00541BAC">
              <w:noBreakHyphen/>
              <w:t xml:space="preserve"> </w:t>
            </w:r>
            <w:r w:rsidRPr="00541BAC">
              <w:t>посёлок при железнодорожной станции Отрадное (Приозерский муниципальный район)</w:t>
            </w:r>
            <w:r w:rsidR="005C40C7" w:rsidRPr="00541BAC">
              <w:t xml:space="preserve"> </w:t>
            </w:r>
            <w:r w:rsidR="005C40C7" w:rsidRPr="00541BAC">
              <w:noBreakHyphen/>
              <w:t xml:space="preserve"> </w:t>
            </w:r>
            <w:r w:rsidRPr="00541BAC">
              <w:t>посёлок Мельничные Ручьи</w:t>
            </w:r>
            <w:r w:rsidR="005C40C7" w:rsidRPr="00541BAC">
              <w:t xml:space="preserve"> </w:t>
            </w:r>
            <w:r w:rsidR="005C40C7" w:rsidRPr="00541BAC">
              <w:noBreakHyphen/>
              <w:t xml:space="preserve"> </w:t>
            </w:r>
            <w:r w:rsidRPr="00541BAC">
              <w:t xml:space="preserve">посёлок </w:t>
            </w:r>
            <w:proofErr w:type="spellStart"/>
            <w:r w:rsidRPr="00541BAC">
              <w:t>Соловьёвка</w:t>
            </w:r>
            <w:proofErr w:type="spellEnd"/>
            <w:r w:rsidR="005C40C7" w:rsidRPr="00541BAC">
              <w:t xml:space="preserve"> </w:t>
            </w:r>
            <w:r w:rsidR="005C40C7" w:rsidRPr="00541BAC">
              <w:noBreakHyphen/>
              <w:t xml:space="preserve"> </w:t>
            </w:r>
            <w:r w:rsidRPr="00541BAC">
              <w:t>железнодорожная станция Громово</w:t>
            </w:r>
            <w:r w:rsidR="005C40C7" w:rsidRPr="00541BAC">
              <w:t xml:space="preserve"> </w:t>
            </w:r>
            <w:r w:rsidR="005C40C7" w:rsidRPr="00541BAC">
              <w:noBreakHyphen/>
              <w:t xml:space="preserve"> </w:t>
            </w:r>
            <w:r w:rsidRPr="00541BAC">
              <w:t>посёлок Суходолье</w:t>
            </w:r>
            <w:r w:rsidR="005C40C7" w:rsidRPr="00541BAC">
              <w:t xml:space="preserve"> </w:t>
            </w:r>
            <w:r w:rsidR="005C40C7" w:rsidRPr="00541BAC">
              <w:noBreakHyphen/>
              <w:t xml:space="preserve"> </w:t>
            </w:r>
            <w:r w:rsidRPr="00541BAC">
              <w:t>посёлок Шумилово</w:t>
            </w:r>
            <w:r w:rsidR="005C40C7" w:rsidRPr="00541BAC">
              <w:t xml:space="preserve"> </w:t>
            </w:r>
            <w:r w:rsidR="005C40C7" w:rsidRPr="00541BAC">
              <w:noBreakHyphen/>
              <w:t xml:space="preserve"> </w:t>
            </w:r>
            <w:r w:rsidRPr="00541BAC">
              <w:t>посёлок Речное</w:t>
            </w:r>
            <w:r w:rsidR="005C40C7" w:rsidRPr="00541BAC">
              <w:t xml:space="preserve"> </w:t>
            </w:r>
            <w:r w:rsidR="005C40C7" w:rsidRPr="00541BAC">
              <w:noBreakHyphen/>
              <w:t xml:space="preserve"> </w:t>
            </w:r>
            <w:r w:rsidRPr="00541BAC">
              <w:t>посёлок Понтонное</w:t>
            </w:r>
            <w:r w:rsidR="005C40C7" w:rsidRPr="00541BAC">
              <w:t xml:space="preserve"> </w:t>
            </w:r>
            <w:r w:rsidR="005C40C7" w:rsidRPr="00541BAC">
              <w:noBreakHyphen/>
              <w:t xml:space="preserve"> </w:t>
            </w:r>
            <w:r w:rsidRPr="00541BAC">
              <w:t>посёлок Ромашки</w:t>
            </w:r>
          </w:p>
        </w:tc>
      </w:tr>
      <w:tr w:rsidR="007555BA" w:rsidRPr="00EB4F8B" w:rsidTr="007555BA">
        <w:trPr>
          <w:trHeight w:val="20"/>
          <w:jc w:val="center"/>
        </w:trPr>
        <w:tc>
          <w:tcPr>
            <w:tcW w:w="268" w:type="pct"/>
          </w:tcPr>
          <w:p w:rsidR="007555BA" w:rsidRPr="00EB4F8B" w:rsidRDefault="00663EC0" w:rsidP="005752A4">
            <w:pPr>
              <w:pStyle w:val="affffff0"/>
            </w:pPr>
            <w:r w:rsidRPr="00EB4F8B">
              <w:lastRenderedPageBreak/>
              <w:t>4</w:t>
            </w:r>
          </w:p>
        </w:tc>
        <w:tc>
          <w:tcPr>
            <w:tcW w:w="600" w:type="pct"/>
          </w:tcPr>
          <w:p w:rsidR="007555BA" w:rsidRPr="00EB4F8B" w:rsidRDefault="007555BA" w:rsidP="005752A4">
            <w:pPr>
              <w:pStyle w:val="affffff0"/>
            </w:pPr>
            <w:r w:rsidRPr="00EB4F8B">
              <w:t>620</w:t>
            </w:r>
          </w:p>
        </w:tc>
        <w:tc>
          <w:tcPr>
            <w:tcW w:w="1096" w:type="pct"/>
          </w:tcPr>
          <w:p w:rsidR="007555BA" w:rsidRPr="00EB4F8B" w:rsidRDefault="007555BA" w:rsidP="005752A4">
            <w:pPr>
              <w:pStyle w:val="affffff0"/>
            </w:pPr>
            <w:r w:rsidRPr="00EB4F8B">
              <w:t>Посёлок Ромашки</w:t>
            </w:r>
          </w:p>
        </w:tc>
        <w:tc>
          <w:tcPr>
            <w:tcW w:w="1091" w:type="pct"/>
          </w:tcPr>
          <w:p w:rsidR="007555BA" w:rsidRPr="00EB4F8B" w:rsidRDefault="007555BA" w:rsidP="005752A4">
            <w:pPr>
              <w:pStyle w:val="affffff0"/>
            </w:pPr>
            <w:r w:rsidRPr="00EB4F8B">
              <w:t>Посёлок Новая Деревня</w:t>
            </w:r>
          </w:p>
        </w:tc>
        <w:tc>
          <w:tcPr>
            <w:tcW w:w="1945" w:type="pct"/>
          </w:tcPr>
          <w:p w:rsidR="007555BA" w:rsidRPr="00541BAC" w:rsidRDefault="007555BA" w:rsidP="005752A4">
            <w:pPr>
              <w:pStyle w:val="affffff0"/>
            </w:pPr>
            <w:r w:rsidRPr="00541BAC">
              <w:t>Посёлок Ромашки</w:t>
            </w:r>
            <w:r w:rsidR="005C40C7" w:rsidRPr="00541BAC">
              <w:t xml:space="preserve"> </w:t>
            </w:r>
            <w:r w:rsidR="005C40C7" w:rsidRPr="00541BAC">
              <w:noBreakHyphen/>
              <w:t xml:space="preserve"> </w:t>
            </w:r>
            <w:r w:rsidRPr="00541BAC">
              <w:t>Посёлок Новая Деревня</w:t>
            </w:r>
          </w:p>
        </w:tc>
      </w:tr>
      <w:tr w:rsidR="007555BA" w:rsidRPr="00EB4F8B" w:rsidTr="007555BA">
        <w:trPr>
          <w:trHeight w:val="20"/>
          <w:jc w:val="center"/>
        </w:trPr>
        <w:tc>
          <w:tcPr>
            <w:tcW w:w="268" w:type="pct"/>
          </w:tcPr>
          <w:p w:rsidR="007555BA" w:rsidRPr="00EB4F8B" w:rsidRDefault="00663EC0" w:rsidP="005752A4">
            <w:pPr>
              <w:pStyle w:val="affffff0"/>
            </w:pPr>
            <w:r w:rsidRPr="00EB4F8B">
              <w:t>5</w:t>
            </w:r>
          </w:p>
        </w:tc>
        <w:tc>
          <w:tcPr>
            <w:tcW w:w="600" w:type="pct"/>
          </w:tcPr>
          <w:p w:rsidR="007555BA" w:rsidRPr="00EB4F8B" w:rsidRDefault="007555BA" w:rsidP="005752A4">
            <w:pPr>
              <w:pStyle w:val="affffff0"/>
            </w:pPr>
            <w:r w:rsidRPr="00EB4F8B">
              <w:t>623</w:t>
            </w:r>
          </w:p>
        </w:tc>
        <w:tc>
          <w:tcPr>
            <w:tcW w:w="1096" w:type="pct"/>
          </w:tcPr>
          <w:p w:rsidR="007555BA" w:rsidRPr="00EB4F8B" w:rsidRDefault="007E4B3A" w:rsidP="005752A4">
            <w:pPr>
              <w:pStyle w:val="affffff0"/>
            </w:pPr>
            <w:r w:rsidRPr="00EB4F8B">
              <w:t>Вокзальная улица (посёлок Сосново)</w:t>
            </w:r>
          </w:p>
        </w:tc>
        <w:tc>
          <w:tcPr>
            <w:tcW w:w="1091" w:type="pct"/>
          </w:tcPr>
          <w:p w:rsidR="007555BA" w:rsidRPr="00EB4F8B" w:rsidRDefault="007555BA" w:rsidP="005752A4">
            <w:pPr>
              <w:pStyle w:val="affffff0"/>
            </w:pPr>
            <w:r w:rsidRPr="00EB4F8B">
              <w:t>Железнодорожная станция Громово</w:t>
            </w:r>
          </w:p>
        </w:tc>
        <w:tc>
          <w:tcPr>
            <w:tcW w:w="1945" w:type="pct"/>
          </w:tcPr>
          <w:p w:rsidR="007555BA" w:rsidRPr="00541BAC" w:rsidRDefault="007555BA" w:rsidP="005752A4">
            <w:pPr>
              <w:pStyle w:val="affffff0"/>
            </w:pPr>
            <w:r w:rsidRPr="00541BAC">
              <w:t>Вокзальная улица (посёлок Сосново)</w:t>
            </w:r>
            <w:r w:rsidR="005C40C7" w:rsidRPr="00541BAC">
              <w:t xml:space="preserve"> </w:t>
            </w:r>
            <w:r w:rsidR="005C40C7" w:rsidRPr="00541BAC">
              <w:noBreakHyphen/>
              <w:t xml:space="preserve"> </w:t>
            </w:r>
            <w:r w:rsidRPr="00541BAC">
              <w:t>Ленинградская улица (посёлок Сосново)</w:t>
            </w:r>
            <w:r w:rsidR="005C40C7" w:rsidRPr="00541BAC">
              <w:t xml:space="preserve"> </w:t>
            </w:r>
            <w:r w:rsidR="005C40C7" w:rsidRPr="00541BAC">
              <w:noBreakHyphen/>
              <w:t xml:space="preserve"> </w:t>
            </w:r>
            <w:r w:rsidRPr="00541BAC">
              <w:t>посёлок Колосково</w:t>
            </w:r>
            <w:r w:rsidR="005C40C7" w:rsidRPr="00541BAC">
              <w:t xml:space="preserve"> </w:t>
            </w:r>
            <w:r w:rsidR="005C40C7" w:rsidRPr="00541BAC">
              <w:noBreakHyphen/>
              <w:t xml:space="preserve"> </w:t>
            </w:r>
            <w:r w:rsidRPr="00541BAC">
              <w:t>посёлок Петровское</w:t>
            </w:r>
            <w:r w:rsidR="005C40C7" w:rsidRPr="00541BAC">
              <w:t xml:space="preserve"> </w:t>
            </w:r>
            <w:r w:rsidR="005C40C7" w:rsidRPr="00541BAC">
              <w:noBreakHyphen/>
              <w:t xml:space="preserve"> </w:t>
            </w:r>
            <w:r w:rsidRPr="00541BAC">
              <w:t>деревня Варшко</w:t>
            </w:r>
            <w:r w:rsidR="005C40C7" w:rsidRPr="00541BAC">
              <w:t xml:space="preserve"> </w:t>
            </w:r>
            <w:r w:rsidR="005C40C7" w:rsidRPr="00541BAC">
              <w:noBreakHyphen/>
              <w:t xml:space="preserve"> </w:t>
            </w:r>
            <w:r w:rsidRPr="00541BAC">
              <w:t>посёлок при железнодорожной станции Лосево</w:t>
            </w:r>
            <w:r w:rsidR="005C40C7" w:rsidRPr="00541BAC">
              <w:t xml:space="preserve"> </w:t>
            </w:r>
            <w:r w:rsidR="005C40C7" w:rsidRPr="00541BAC">
              <w:noBreakHyphen/>
              <w:t xml:space="preserve"> </w:t>
            </w:r>
            <w:r w:rsidRPr="00541BAC">
              <w:t>посёлок Шумилово</w:t>
            </w:r>
            <w:r w:rsidR="005C40C7" w:rsidRPr="00541BAC">
              <w:t xml:space="preserve"> </w:t>
            </w:r>
            <w:r w:rsidR="005C40C7" w:rsidRPr="00541BAC">
              <w:noBreakHyphen/>
              <w:t xml:space="preserve"> </w:t>
            </w:r>
            <w:r w:rsidRPr="00541BAC">
              <w:t>посёлок Суходолье</w:t>
            </w:r>
            <w:r w:rsidR="005C40C7" w:rsidRPr="00541BAC">
              <w:t xml:space="preserve"> </w:t>
            </w:r>
            <w:r w:rsidR="005C40C7" w:rsidRPr="00541BAC">
              <w:noBreakHyphen/>
              <w:t xml:space="preserve"> </w:t>
            </w:r>
            <w:r w:rsidRPr="00541BAC">
              <w:t>железнодорожная станция Громово</w:t>
            </w:r>
          </w:p>
        </w:tc>
      </w:tr>
      <w:tr w:rsidR="007555BA" w:rsidRPr="00EB4F8B" w:rsidTr="007555BA">
        <w:trPr>
          <w:trHeight w:val="20"/>
          <w:jc w:val="center"/>
        </w:trPr>
        <w:tc>
          <w:tcPr>
            <w:tcW w:w="268" w:type="pct"/>
          </w:tcPr>
          <w:p w:rsidR="007555BA" w:rsidRPr="00EB4F8B" w:rsidRDefault="00663EC0" w:rsidP="005752A4">
            <w:pPr>
              <w:pStyle w:val="affffff0"/>
            </w:pPr>
            <w:r w:rsidRPr="00EB4F8B">
              <w:t>6</w:t>
            </w:r>
          </w:p>
        </w:tc>
        <w:tc>
          <w:tcPr>
            <w:tcW w:w="600" w:type="pct"/>
          </w:tcPr>
          <w:p w:rsidR="007555BA" w:rsidRPr="00EB4F8B" w:rsidRDefault="007555BA" w:rsidP="005752A4">
            <w:pPr>
              <w:pStyle w:val="affffff0"/>
            </w:pPr>
            <w:r w:rsidRPr="00EB4F8B">
              <w:t>624</w:t>
            </w:r>
          </w:p>
        </w:tc>
        <w:tc>
          <w:tcPr>
            <w:tcW w:w="1096" w:type="pct"/>
          </w:tcPr>
          <w:p w:rsidR="007555BA" w:rsidRPr="00EB4F8B" w:rsidRDefault="007E4B3A" w:rsidP="005752A4">
            <w:pPr>
              <w:pStyle w:val="affffff0"/>
            </w:pPr>
            <w:r w:rsidRPr="00EB4F8B">
              <w:t>Вокзальная улица (посёлок Сосново)</w:t>
            </w:r>
          </w:p>
        </w:tc>
        <w:tc>
          <w:tcPr>
            <w:tcW w:w="1091" w:type="pct"/>
          </w:tcPr>
          <w:p w:rsidR="007555BA" w:rsidRPr="00EB4F8B" w:rsidRDefault="007E4B3A" w:rsidP="005752A4">
            <w:pPr>
              <w:pStyle w:val="affffff0"/>
            </w:pPr>
            <w:r w:rsidRPr="00EB4F8B">
              <w:t>Посёлок Владимировка</w:t>
            </w:r>
          </w:p>
        </w:tc>
        <w:tc>
          <w:tcPr>
            <w:tcW w:w="1945" w:type="pct"/>
          </w:tcPr>
          <w:p w:rsidR="007555BA" w:rsidRPr="00541BAC" w:rsidRDefault="007555BA" w:rsidP="005752A4">
            <w:pPr>
              <w:pStyle w:val="affffff0"/>
            </w:pPr>
            <w:r w:rsidRPr="00541BAC">
              <w:t>Вокзальная улица (посёлок Сосново)</w:t>
            </w:r>
            <w:r w:rsidR="005C40C7" w:rsidRPr="00541BAC">
              <w:t xml:space="preserve"> </w:t>
            </w:r>
            <w:r w:rsidR="005C40C7" w:rsidRPr="00541BAC">
              <w:noBreakHyphen/>
              <w:t xml:space="preserve"> </w:t>
            </w:r>
            <w:r w:rsidRPr="00541BAC">
              <w:t>Ленинградская улица (посёлок Сосново)</w:t>
            </w:r>
            <w:r w:rsidR="005C40C7" w:rsidRPr="00541BAC">
              <w:t xml:space="preserve"> </w:t>
            </w:r>
            <w:r w:rsidR="005C40C7" w:rsidRPr="00541BAC">
              <w:noBreakHyphen/>
              <w:t xml:space="preserve"> </w:t>
            </w:r>
            <w:r w:rsidRPr="00541BAC">
              <w:t>посёлок Колосково</w:t>
            </w:r>
            <w:r w:rsidR="005C40C7" w:rsidRPr="00541BAC">
              <w:t xml:space="preserve"> </w:t>
            </w:r>
            <w:r w:rsidR="005C40C7" w:rsidRPr="00541BAC">
              <w:noBreakHyphen/>
              <w:t xml:space="preserve"> </w:t>
            </w:r>
            <w:r w:rsidRPr="00541BAC">
              <w:t>посёлок Петровское</w:t>
            </w:r>
            <w:r w:rsidR="005C40C7" w:rsidRPr="00541BAC">
              <w:t xml:space="preserve"> </w:t>
            </w:r>
            <w:r w:rsidR="005C40C7" w:rsidRPr="00541BAC">
              <w:noBreakHyphen/>
              <w:t xml:space="preserve"> </w:t>
            </w:r>
            <w:r w:rsidRPr="00541BAC">
              <w:t>деревня Варшко</w:t>
            </w:r>
            <w:r w:rsidR="005C40C7" w:rsidRPr="00541BAC">
              <w:t xml:space="preserve"> </w:t>
            </w:r>
            <w:r w:rsidR="005C40C7" w:rsidRPr="00541BAC">
              <w:noBreakHyphen/>
              <w:t xml:space="preserve"> </w:t>
            </w:r>
            <w:r w:rsidRPr="00541BAC">
              <w:t>посёлок при железнодорожной станции Лосево</w:t>
            </w:r>
            <w:r w:rsidR="005C40C7" w:rsidRPr="00541BAC">
              <w:t xml:space="preserve"> </w:t>
            </w:r>
            <w:r w:rsidR="005C40C7" w:rsidRPr="00541BAC">
              <w:noBreakHyphen/>
              <w:t xml:space="preserve"> </w:t>
            </w:r>
            <w:r w:rsidRPr="00541BAC">
              <w:t>посёлок Шумилово</w:t>
            </w:r>
            <w:r w:rsidR="005C40C7" w:rsidRPr="00541BAC">
              <w:t xml:space="preserve"> </w:t>
            </w:r>
            <w:r w:rsidR="005C40C7" w:rsidRPr="00541BAC">
              <w:noBreakHyphen/>
              <w:t xml:space="preserve"> </w:t>
            </w:r>
            <w:r w:rsidRPr="00541BAC">
              <w:t>посёлок Суходолье</w:t>
            </w:r>
            <w:r w:rsidR="005C40C7" w:rsidRPr="00541BAC">
              <w:t xml:space="preserve"> </w:t>
            </w:r>
            <w:r w:rsidR="005C40C7" w:rsidRPr="00541BAC">
              <w:noBreakHyphen/>
              <w:t xml:space="preserve"> </w:t>
            </w:r>
            <w:r w:rsidRPr="00541BAC">
              <w:t>железнодорожная станция Громово</w:t>
            </w:r>
            <w:r w:rsidR="005C40C7" w:rsidRPr="00541BAC">
              <w:t xml:space="preserve"> </w:t>
            </w:r>
            <w:r w:rsidR="005C40C7" w:rsidRPr="00541BAC">
              <w:noBreakHyphen/>
              <w:t xml:space="preserve"> </w:t>
            </w:r>
            <w:r w:rsidRPr="00541BAC">
              <w:t>посёлок Новинка (Приозерский муниципальный район)</w:t>
            </w:r>
            <w:r w:rsidR="005C40C7" w:rsidRPr="00541BAC">
              <w:t xml:space="preserve"> </w:t>
            </w:r>
            <w:r w:rsidR="005C40C7" w:rsidRPr="00541BAC">
              <w:noBreakHyphen/>
              <w:t xml:space="preserve"> </w:t>
            </w:r>
            <w:r w:rsidRPr="00541BAC">
              <w:t>посёлок Громово</w:t>
            </w:r>
            <w:r w:rsidR="005C40C7" w:rsidRPr="00541BAC">
              <w:t xml:space="preserve"> </w:t>
            </w:r>
            <w:r w:rsidR="005C40C7" w:rsidRPr="00541BAC">
              <w:noBreakHyphen/>
              <w:t xml:space="preserve"> </w:t>
            </w:r>
            <w:r w:rsidRPr="00541BAC">
              <w:t>посёлок Яблоновка</w:t>
            </w:r>
            <w:r w:rsidR="005C40C7" w:rsidRPr="00541BAC">
              <w:t xml:space="preserve"> </w:t>
            </w:r>
            <w:r w:rsidR="005C40C7" w:rsidRPr="00541BAC">
              <w:noBreakHyphen/>
              <w:t xml:space="preserve"> </w:t>
            </w:r>
            <w:r w:rsidRPr="00541BAC">
              <w:t>посёлок Приладожское</w:t>
            </w:r>
            <w:r w:rsidR="005C40C7" w:rsidRPr="00541BAC">
              <w:t xml:space="preserve"> </w:t>
            </w:r>
            <w:r w:rsidR="005C40C7" w:rsidRPr="00541BAC">
              <w:noBreakHyphen/>
              <w:t xml:space="preserve"> </w:t>
            </w:r>
            <w:r w:rsidRPr="00541BAC">
              <w:t>посёлок Владимировка (Приозерский муниципальный район)</w:t>
            </w:r>
          </w:p>
        </w:tc>
      </w:tr>
      <w:tr w:rsidR="007555BA" w:rsidRPr="00EB4F8B" w:rsidTr="007555BA">
        <w:trPr>
          <w:trHeight w:val="20"/>
          <w:jc w:val="center"/>
        </w:trPr>
        <w:tc>
          <w:tcPr>
            <w:tcW w:w="268" w:type="pct"/>
          </w:tcPr>
          <w:p w:rsidR="007555BA" w:rsidRPr="00EB4F8B" w:rsidRDefault="00663EC0" w:rsidP="005752A4">
            <w:pPr>
              <w:pStyle w:val="affffff0"/>
            </w:pPr>
            <w:r w:rsidRPr="00EB4F8B">
              <w:t>7</w:t>
            </w:r>
          </w:p>
        </w:tc>
        <w:tc>
          <w:tcPr>
            <w:tcW w:w="600" w:type="pct"/>
          </w:tcPr>
          <w:p w:rsidR="007555BA" w:rsidRPr="00EB4F8B" w:rsidRDefault="007555BA" w:rsidP="005752A4">
            <w:pPr>
              <w:pStyle w:val="affffff0"/>
            </w:pPr>
            <w:r w:rsidRPr="00EB4F8B">
              <w:t>859</w:t>
            </w:r>
          </w:p>
        </w:tc>
        <w:tc>
          <w:tcPr>
            <w:tcW w:w="1096" w:type="pct"/>
          </w:tcPr>
          <w:p w:rsidR="007555BA" w:rsidRPr="00EB4F8B" w:rsidRDefault="007E4B3A" w:rsidP="005752A4">
            <w:pPr>
              <w:pStyle w:val="affffff0"/>
            </w:pPr>
            <w:r w:rsidRPr="00EB4F8B">
              <w:t>Привокзальная площадь (город Приозерск)</w:t>
            </w:r>
          </w:p>
        </w:tc>
        <w:tc>
          <w:tcPr>
            <w:tcW w:w="1091" w:type="pct"/>
          </w:tcPr>
          <w:p w:rsidR="007555BA" w:rsidRPr="00EB4F8B" w:rsidRDefault="007E4B3A" w:rsidP="005752A4">
            <w:pPr>
              <w:pStyle w:val="affffff0"/>
            </w:pPr>
            <w:r w:rsidRPr="00EB4F8B">
              <w:t>Привокзальная площадь (город Мурино)</w:t>
            </w:r>
          </w:p>
        </w:tc>
        <w:tc>
          <w:tcPr>
            <w:tcW w:w="1945" w:type="pct"/>
          </w:tcPr>
          <w:p w:rsidR="007555BA" w:rsidRPr="00541BAC" w:rsidRDefault="007555BA" w:rsidP="005752A4">
            <w:pPr>
              <w:pStyle w:val="affffff0"/>
            </w:pPr>
            <w:r w:rsidRPr="00541BAC">
              <w:t>Привокзальная площадь (город Приозерск)</w:t>
            </w:r>
            <w:r w:rsidR="005C40C7" w:rsidRPr="00541BAC">
              <w:t xml:space="preserve"> </w:t>
            </w:r>
            <w:r w:rsidR="005C40C7" w:rsidRPr="00541BAC">
              <w:noBreakHyphen/>
              <w:t xml:space="preserve"> </w:t>
            </w:r>
            <w:r w:rsidRPr="00541BAC">
              <w:t>Привокзальная улица (город Приозерск)</w:t>
            </w:r>
            <w:r w:rsidR="005C40C7" w:rsidRPr="00541BAC">
              <w:t xml:space="preserve"> </w:t>
            </w:r>
            <w:r w:rsidR="005C40C7" w:rsidRPr="00541BAC">
              <w:noBreakHyphen/>
              <w:t xml:space="preserve"> </w:t>
            </w:r>
            <w:r w:rsidRPr="00541BAC">
              <w:t>Береговая улица (город Приозерск)</w:t>
            </w:r>
            <w:r w:rsidR="005C40C7" w:rsidRPr="00541BAC">
              <w:t xml:space="preserve"> </w:t>
            </w:r>
            <w:r w:rsidR="005C40C7" w:rsidRPr="00541BAC">
              <w:noBreakHyphen/>
              <w:t xml:space="preserve"> </w:t>
            </w:r>
            <w:r w:rsidRPr="00541BAC">
              <w:t>улица Калинина (город Приозерск)</w:t>
            </w:r>
            <w:r w:rsidR="005C40C7" w:rsidRPr="00541BAC">
              <w:t xml:space="preserve"> </w:t>
            </w:r>
            <w:r w:rsidR="005C40C7" w:rsidRPr="00541BAC">
              <w:noBreakHyphen/>
              <w:t xml:space="preserve"> </w:t>
            </w:r>
            <w:r w:rsidRPr="00541BAC">
              <w:t>улица Ленина (город Приозерск)</w:t>
            </w:r>
            <w:r w:rsidR="005C40C7" w:rsidRPr="00541BAC">
              <w:t xml:space="preserve"> </w:t>
            </w:r>
            <w:r w:rsidR="005C40C7" w:rsidRPr="00541BAC">
              <w:noBreakHyphen/>
              <w:t xml:space="preserve"> </w:t>
            </w:r>
            <w:r w:rsidRPr="00541BAC">
              <w:t>Красноармейская улица (город Приозерск)</w:t>
            </w:r>
            <w:r w:rsidR="005C40C7" w:rsidRPr="00541BAC">
              <w:t xml:space="preserve"> </w:t>
            </w:r>
            <w:r w:rsidR="005C40C7" w:rsidRPr="00541BAC">
              <w:noBreakHyphen/>
              <w:t xml:space="preserve"> </w:t>
            </w:r>
            <w:r w:rsidRPr="00541BAC">
              <w:t>Ленинградское шоссе (город Приозерск)</w:t>
            </w:r>
            <w:r w:rsidR="005C40C7" w:rsidRPr="00541BAC">
              <w:t xml:space="preserve"> </w:t>
            </w:r>
            <w:r w:rsidR="005C40C7" w:rsidRPr="00541BAC">
              <w:noBreakHyphen/>
              <w:t xml:space="preserve"> </w:t>
            </w:r>
            <w:r w:rsidRPr="00541BAC">
              <w:t>посёлок Ларионово</w:t>
            </w:r>
            <w:r w:rsidR="005C40C7" w:rsidRPr="00541BAC">
              <w:t xml:space="preserve"> </w:t>
            </w:r>
            <w:r w:rsidR="005C40C7" w:rsidRPr="00541BAC">
              <w:noBreakHyphen/>
              <w:t xml:space="preserve"> </w:t>
            </w:r>
            <w:r w:rsidRPr="00541BAC">
              <w:t>посёлок Починок</w:t>
            </w:r>
            <w:r w:rsidR="005C40C7" w:rsidRPr="00541BAC">
              <w:t xml:space="preserve"> </w:t>
            </w:r>
            <w:r w:rsidR="005C40C7" w:rsidRPr="00541BAC">
              <w:noBreakHyphen/>
              <w:t xml:space="preserve"> </w:t>
            </w:r>
            <w:r w:rsidRPr="00541BAC">
              <w:t>посёлок Плодовое</w:t>
            </w:r>
            <w:r w:rsidR="005C40C7" w:rsidRPr="00541BAC">
              <w:t xml:space="preserve"> </w:t>
            </w:r>
            <w:r w:rsidR="005C40C7" w:rsidRPr="00541BAC">
              <w:noBreakHyphen/>
              <w:t xml:space="preserve"> </w:t>
            </w:r>
            <w:r w:rsidRPr="00541BAC">
              <w:t>железнодорожная станция Громово</w:t>
            </w:r>
            <w:r w:rsidR="005C40C7" w:rsidRPr="00541BAC">
              <w:t xml:space="preserve"> </w:t>
            </w:r>
            <w:r w:rsidR="005C40C7" w:rsidRPr="00541BAC">
              <w:noBreakHyphen/>
              <w:t xml:space="preserve"> </w:t>
            </w:r>
            <w:r w:rsidRPr="00541BAC">
              <w:t>посёлок Суходолье</w:t>
            </w:r>
            <w:r w:rsidR="005C40C7" w:rsidRPr="00541BAC">
              <w:t xml:space="preserve"> </w:t>
            </w:r>
            <w:r w:rsidR="005C40C7" w:rsidRPr="00541BAC">
              <w:noBreakHyphen/>
              <w:t xml:space="preserve"> </w:t>
            </w:r>
            <w:r w:rsidRPr="00541BAC">
              <w:t>посёлок Шумилово</w:t>
            </w:r>
            <w:r w:rsidR="005C40C7" w:rsidRPr="00541BAC">
              <w:t xml:space="preserve"> </w:t>
            </w:r>
            <w:r w:rsidR="005C40C7" w:rsidRPr="00541BAC">
              <w:noBreakHyphen/>
              <w:t xml:space="preserve"> </w:t>
            </w:r>
            <w:r w:rsidRPr="00541BAC">
              <w:t>посёлок Сапёрное</w:t>
            </w:r>
            <w:r w:rsidR="005C40C7" w:rsidRPr="00541BAC">
              <w:t xml:space="preserve"> </w:t>
            </w:r>
            <w:r w:rsidR="005C40C7" w:rsidRPr="00541BAC">
              <w:noBreakHyphen/>
              <w:t xml:space="preserve"> </w:t>
            </w:r>
            <w:r w:rsidRPr="00541BAC">
              <w:t>посёлок при железнодорожной станции Лосево</w:t>
            </w:r>
            <w:r w:rsidR="005C40C7" w:rsidRPr="00541BAC">
              <w:t xml:space="preserve"> </w:t>
            </w:r>
            <w:r w:rsidR="005C40C7" w:rsidRPr="00541BAC">
              <w:noBreakHyphen/>
              <w:t xml:space="preserve"> </w:t>
            </w:r>
            <w:r w:rsidRPr="00541BAC">
              <w:t>деревня Варшко</w:t>
            </w:r>
            <w:r w:rsidR="005C40C7" w:rsidRPr="00541BAC">
              <w:t xml:space="preserve"> </w:t>
            </w:r>
            <w:r w:rsidR="005C40C7" w:rsidRPr="00541BAC">
              <w:noBreakHyphen/>
              <w:t xml:space="preserve"> </w:t>
            </w:r>
            <w:r w:rsidRPr="00541BAC">
              <w:t>посёлок Петровское (Приозерский муниципальный район)</w:t>
            </w:r>
            <w:r w:rsidR="005C40C7" w:rsidRPr="00541BAC">
              <w:t xml:space="preserve"> </w:t>
            </w:r>
            <w:r w:rsidR="005C40C7" w:rsidRPr="00541BAC">
              <w:noBreakHyphen/>
              <w:t xml:space="preserve"> </w:t>
            </w:r>
            <w:r w:rsidRPr="00541BAC">
              <w:t>посёлок Колосково</w:t>
            </w:r>
            <w:r w:rsidR="005C40C7" w:rsidRPr="00541BAC">
              <w:t xml:space="preserve"> </w:t>
            </w:r>
            <w:r w:rsidR="005C40C7" w:rsidRPr="00541BAC">
              <w:noBreakHyphen/>
              <w:t xml:space="preserve"> </w:t>
            </w:r>
            <w:r w:rsidRPr="00541BAC">
              <w:t xml:space="preserve">Ленинградская улица </w:t>
            </w:r>
            <w:r w:rsidRPr="00541BAC">
              <w:lastRenderedPageBreak/>
              <w:t>(посёлок Сосново)</w:t>
            </w:r>
            <w:r w:rsidR="005C40C7" w:rsidRPr="00541BAC">
              <w:t xml:space="preserve"> </w:t>
            </w:r>
            <w:r w:rsidR="005C40C7" w:rsidRPr="00541BAC">
              <w:noBreakHyphen/>
              <w:t xml:space="preserve"> </w:t>
            </w:r>
            <w:r w:rsidRPr="00541BAC">
              <w:t>Вокзальная улица (посёлок Сосново)</w:t>
            </w:r>
            <w:r w:rsidR="005C40C7" w:rsidRPr="00541BAC">
              <w:t xml:space="preserve"> </w:t>
            </w:r>
            <w:r w:rsidR="005C40C7" w:rsidRPr="00541BAC">
              <w:noBreakHyphen/>
              <w:t xml:space="preserve"> </w:t>
            </w:r>
            <w:r w:rsidRPr="00541BAC">
              <w:t>деревня Иваново (Приозерский муниципальный район)</w:t>
            </w:r>
            <w:r w:rsidR="005C40C7" w:rsidRPr="00541BAC">
              <w:t xml:space="preserve"> </w:t>
            </w:r>
            <w:r w:rsidR="005C40C7" w:rsidRPr="00541BAC">
              <w:noBreakHyphen/>
              <w:t xml:space="preserve"> </w:t>
            </w:r>
            <w:r w:rsidRPr="00541BAC">
              <w:t>деревня Орехово</w:t>
            </w:r>
            <w:r w:rsidR="005C40C7" w:rsidRPr="00541BAC">
              <w:t xml:space="preserve"> </w:t>
            </w:r>
            <w:r w:rsidR="005C40C7" w:rsidRPr="00541BAC">
              <w:noBreakHyphen/>
              <w:t xml:space="preserve"> </w:t>
            </w:r>
            <w:r w:rsidRPr="00541BAC">
              <w:t>Новоприозеское шоссе</w:t>
            </w:r>
            <w:r w:rsidR="005C40C7" w:rsidRPr="00541BAC">
              <w:t xml:space="preserve"> </w:t>
            </w:r>
            <w:r w:rsidR="005C40C7" w:rsidRPr="00541BAC">
              <w:noBreakHyphen/>
              <w:t xml:space="preserve"> </w:t>
            </w:r>
            <w:r w:rsidR="00727CA6" w:rsidRPr="00541BAC">
              <w:t>Кольцевая автомобильная дорога вокруг г. Санкт-Петербурга</w:t>
            </w:r>
            <w:r w:rsidR="005C40C7" w:rsidRPr="00541BAC">
              <w:t xml:space="preserve"> </w:t>
            </w:r>
            <w:r w:rsidR="005C40C7" w:rsidRPr="00541BAC">
              <w:noBreakHyphen/>
              <w:t xml:space="preserve"> </w:t>
            </w:r>
            <w:r w:rsidRPr="00541BAC">
              <w:t>Центральная улица (город Мурино)</w:t>
            </w:r>
            <w:r w:rsidR="005C40C7" w:rsidRPr="00541BAC">
              <w:t xml:space="preserve"> </w:t>
            </w:r>
            <w:r w:rsidR="005C40C7" w:rsidRPr="00541BAC">
              <w:noBreakHyphen/>
              <w:t xml:space="preserve"> </w:t>
            </w:r>
            <w:r w:rsidRPr="00541BAC">
              <w:t>Вокзальная улица (город Мурино)</w:t>
            </w:r>
            <w:r w:rsidR="005C40C7" w:rsidRPr="00541BAC">
              <w:t xml:space="preserve"> </w:t>
            </w:r>
            <w:r w:rsidR="005C40C7" w:rsidRPr="00541BAC">
              <w:noBreakHyphen/>
              <w:t xml:space="preserve"> </w:t>
            </w:r>
            <w:r w:rsidRPr="00541BAC">
              <w:t>Привокзальная площадь (город Мурино)</w:t>
            </w:r>
          </w:p>
        </w:tc>
      </w:tr>
      <w:tr w:rsidR="007555BA" w:rsidRPr="00EB4F8B" w:rsidTr="007555BA">
        <w:trPr>
          <w:trHeight w:val="20"/>
          <w:jc w:val="center"/>
        </w:trPr>
        <w:tc>
          <w:tcPr>
            <w:tcW w:w="268" w:type="pct"/>
          </w:tcPr>
          <w:p w:rsidR="007555BA" w:rsidRPr="00EB4F8B" w:rsidRDefault="00663EC0" w:rsidP="005752A4">
            <w:pPr>
              <w:pStyle w:val="affffff0"/>
            </w:pPr>
            <w:r w:rsidRPr="00EB4F8B">
              <w:lastRenderedPageBreak/>
              <w:t>8</w:t>
            </w:r>
          </w:p>
        </w:tc>
        <w:tc>
          <w:tcPr>
            <w:tcW w:w="600" w:type="pct"/>
          </w:tcPr>
          <w:p w:rsidR="007555BA" w:rsidRPr="00EB4F8B" w:rsidRDefault="007555BA" w:rsidP="005752A4">
            <w:pPr>
              <w:pStyle w:val="affffff0"/>
            </w:pPr>
            <w:proofErr w:type="spellStart"/>
            <w:r w:rsidRPr="00EB4F8B">
              <w:t>859э</w:t>
            </w:r>
            <w:proofErr w:type="spellEnd"/>
          </w:p>
        </w:tc>
        <w:tc>
          <w:tcPr>
            <w:tcW w:w="1096" w:type="pct"/>
          </w:tcPr>
          <w:p w:rsidR="007555BA" w:rsidRPr="00EB4F8B" w:rsidRDefault="007555BA" w:rsidP="005752A4">
            <w:pPr>
              <w:pStyle w:val="affffff0"/>
            </w:pPr>
            <w:r w:rsidRPr="00EB4F8B">
              <w:t>Пионерлагерь «Космонавт»</w:t>
            </w:r>
          </w:p>
        </w:tc>
        <w:tc>
          <w:tcPr>
            <w:tcW w:w="1091" w:type="pct"/>
          </w:tcPr>
          <w:p w:rsidR="007555BA" w:rsidRPr="00EB4F8B" w:rsidRDefault="007E4B3A" w:rsidP="005752A4">
            <w:pPr>
              <w:pStyle w:val="affffff0"/>
            </w:pPr>
            <w:r w:rsidRPr="00EB4F8B">
              <w:t>Привокзальная площадь (город Мурино)</w:t>
            </w:r>
          </w:p>
        </w:tc>
        <w:tc>
          <w:tcPr>
            <w:tcW w:w="1945" w:type="pct"/>
          </w:tcPr>
          <w:p w:rsidR="007555BA" w:rsidRPr="00541BAC" w:rsidRDefault="007555BA" w:rsidP="005752A4">
            <w:pPr>
              <w:pStyle w:val="affffff0"/>
            </w:pPr>
            <w:r w:rsidRPr="00541BAC">
              <w:t>Пионерлагерь «Космонавт»</w:t>
            </w:r>
            <w:r w:rsidR="005C40C7" w:rsidRPr="00541BAC">
              <w:t xml:space="preserve"> </w:t>
            </w:r>
            <w:r w:rsidR="005C40C7" w:rsidRPr="00541BAC">
              <w:noBreakHyphen/>
              <w:t xml:space="preserve"> </w:t>
            </w:r>
            <w:r w:rsidRPr="00541BAC">
              <w:t>посёлок при железнодорожной станции Лосево</w:t>
            </w:r>
            <w:r w:rsidR="005C40C7" w:rsidRPr="00541BAC">
              <w:t xml:space="preserve"> </w:t>
            </w:r>
            <w:r w:rsidR="005C40C7" w:rsidRPr="00541BAC">
              <w:noBreakHyphen/>
              <w:t xml:space="preserve"> </w:t>
            </w:r>
            <w:r w:rsidRPr="00541BAC">
              <w:t>деревня Варшко</w:t>
            </w:r>
            <w:r w:rsidR="005C40C7" w:rsidRPr="00541BAC">
              <w:t xml:space="preserve"> </w:t>
            </w:r>
            <w:r w:rsidR="005C40C7" w:rsidRPr="00541BAC">
              <w:noBreakHyphen/>
              <w:t xml:space="preserve"> </w:t>
            </w:r>
            <w:r w:rsidRPr="00541BAC">
              <w:t>Ленинградская улица (посёлок Сосново)</w:t>
            </w:r>
            <w:r w:rsidR="005C40C7" w:rsidRPr="00541BAC">
              <w:t xml:space="preserve"> </w:t>
            </w:r>
            <w:r w:rsidR="005C40C7" w:rsidRPr="00541BAC">
              <w:noBreakHyphen/>
              <w:t xml:space="preserve"> </w:t>
            </w:r>
            <w:r w:rsidRPr="00541BAC">
              <w:t>Вокзальная улица (посёлок Сосново)</w:t>
            </w:r>
            <w:r w:rsidR="005C40C7" w:rsidRPr="00541BAC">
              <w:t xml:space="preserve"> </w:t>
            </w:r>
            <w:r w:rsidR="005C40C7" w:rsidRPr="00541BAC">
              <w:noBreakHyphen/>
              <w:t xml:space="preserve"> </w:t>
            </w:r>
            <w:r w:rsidRPr="00541BAC">
              <w:t>Новоприозеское шоссе</w:t>
            </w:r>
            <w:r w:rsidR="005C40C7" w:rsidRPr="00541BAC">
              <w:t xml:space="preserve"> </w:t>
            </w:r>
            <w:r w:rsidR="005C40C7" w:rsidRPr="00541BAC">
              <w:noBreakHyphen/>
              <w:t xml:space="preserve"> </w:t>
            </w:r>
            <w:r w:rsidR="00727CA6" w:rsidRPr="00541BAC">
              <w:t>Кольцевая автомобильная дорога вокруг г. Санкт-Петербурга</w:t>
            </w:r>
            <w:r w:rsidR="005C40C7" w:rsidRPr="00541BAC">
              <w:t xml:space="preserve"> </w:t>
            </w:r>
            <w:r w:rsidR="005C40C7" w:rsidRPr="00541BAC">
              <w:noBreakHyphen/>
              <w:t xml:space="preserve"> </w:t>
            </w:r>
            <w:r w:rsidRPr="00541BAC">
              <w:t>Центральная улица (город Мурино)</w:t>
            </w:r>
            <w:r w:rsidR="005C40C7" w:rsidRPr="00541BAC">
              <w:t xml:space="preserve"> </w:t>
            </w:r>
            <w:r w:rsidR="005C40C7" w:rsidRPr="00541BAC">
              <w:noBreakHyphen/>
              <w:t xml:space="preserve"> </w:t>
            </w:r>
            <w:r w:rsidRPr="00541BAC">
              <w:t>Вокзальная улица (город Мурино)</w:t>
            </w:r>
            <w:r w:rsidR="005C40C7" w:rsidRPr="00541BAC">
              <w:t xml:space="preserve"> </w:t>
            </w:r>
            <w:r w:rsidR="005C40C7" w:rsidRPr="00541BAC">
              <w:noBreakHyphen/>
              <w:t xml:space="preserve"> </w:t>
            </w:r>
            <w:r w:rsidRPr="00541BAC">
              <w:t>Привокзальная площадь (город Мурино)</w:t>
            </w:r>
          </w:p>
        </w:tc>
      </w:tr>
      <w:tr w:rsidR="007555BA" w:rsidRPr="00EB4F8B" w:rsidTr="007555BA">
        <w:trPr>
          <w:trHeight w:val="20"/>
          <w:jc w:val="center"/>
        </w:trPr>
        <w:tc>
          <w:tcPr>
            <w:tcW w:w="268" w:type="pct"/>
          </w:tcPr>
          <w:p w:rsidR="007555BA" w:rsidRPr="00EB4F8B" w:rsidRDefault="00663EC0" w:rsidP="005752A4">
            <w:pPr>
              <w:pStyle w:val="affffff0"/>
            </w:pPr>
            <w:r w:rsidRPr="00EB4F8B">
              <w:t>9</w:t>
            </w:r>
          </w:p>
        </w:tc>
        <w:tc>
          <w:tcPr>
            <w:tcW w:w="600" w:type="pct"/>
          </w:tcPr>
          <w:p w:rsidR="007555BA" w:rsidRPr="00EB4F8B" w:rsidRDefault="007555BA" w:rsidP="005752A4">
            <w:pPr>
              <w:pStyle w:val="affffff0"/>
            </w:pPr>
            <w:proofErr w:type="spellStart"/>
            <w:r w:rsidRPr="00EB4F8B">
              <w:t>885а</w:t>
            </w:r>
            <w:proofErr w:type="spellEnd"/>
          </w:p>
        </w:tc>
        <w:tc>
          <w:tcPr>
            <w:tcW w:w="1096" w:type="pct"/>
          </w:tcPr>
          <w:p w:rsidR="007555BA" w:rsidRPr="00EB4F8B" w:rsidRDefault="007555BA" w:rsidP="005752A4">
            <w:pPr>
              <w:pStyle w:val="affffff0"/>
            </w:pPr>
            <w:r w:rsidRPr="00EB4F8B">
              <w:t>Посёлок Ромашки</w:t>
            </w:r>
          </w:p>
        </w:tc>
        <w:tc>
          <w:tcPr>
            <w:tcW w:w="1091" w:type="pct"/>
          </w:tcPr>
          <w:p w:rsidR="007555BA" w:rsidRPr="00EB4F8B" w:rsidRDefault="007E4B3A" w:rsidP="005752A4">
            <w:pPr>
              <w:pStyle w:val="affffff0"/>
            </w:pPr>
            <w:r w:rsidRPr="00EB4F8B">
              <w:t>Привокзальная площадь (город Мурино)</w:t>
            </w:r>
            <w:r w:rsidR="007555BA" w:rsidRPr="00EB4F8B">
              <w:t>»</w:t>
            </w:r>
          </w:p>
        </w:tc>
        <w:tc>
          <w:tcPr>
            <w:tcW w:w="1945" w:type="pct"/>
          </w:tcPr>
          <w:p w:rsidR="007555BA" w:rsidRPr="00541BAC" w:rsidRDefault="007555BA" w:rsidP="005752A4">
            <w:pPr>
              <w:pStyle w:val="affffff0"/>
            </w:pPr>
            <w:r w:rsidRPr="00541BAC">
              <w:t>Посёлок Ромашки</w:t>
            </w:r>
            <w:r w:rsidR="005C40C7" w:rsidRPr="00541BAC">
              <w:t xml:space="preserve"> </w:t>
            </w:r>
            <w:r w:rsidR="005C40C7" w:rsidRPr="00541BAC">
              <w:noBreakHyphen/>
              <w:t xml:space="preserve"> </w:t>
            </w:r>
            <w:r w:rsidRPr="00541BAC">
              <w:t>посёлок Речное</w:t>
            </w:r>
            <w:r w:rsidR="005C40C7" w:rsidRPr="00541BAC">
              <w:t xml:space="preserve"> </w:t>
            </w:r>
            <w:r w:rsidR="005C40C7" w:rsidRPr="00541BAC">
              <w:noBreakHyphen/>
              <w:t xml:space="preserve"> </w:t>
            </w:r>
            <w:r w:rsidRPr="00541BAC">
              <w:t>посёлок при железнодорожной станции Лосево</w:t>
            </w:r>
            <w:r w:rsidR="005C40C7" w:rsidRPr="00541BAC">
              <w:t xml:space="preserve"> </w:t>
            </w:r>
            <w:r w:rsidR="005C40C7" w:rsidRPr="00541BAC">
              <w:noBreakHyphen/>
              <w:t xml:space="preserve"> </w:t>
            </w:r>
            <w:r w:rsidRPr="00541BAC">
              <w:t>деревня Варшко</w:t>
            </w:r>
            <w:r w:rsidR="005C40C7" w:rsidRPr="00541BAC">
              <w:t xml:space="preserve"> </w:t>
            </w:r>
            <w:r w:rsidR="005C40C7" w:rsidRPr="00541BAC">
              <w:noBreakHyphen/>
              <w:t xml:space="preserve"> </w:t>
            </w:r>
            <w:r w:rsidRPr="00541BAC">
              <w:t>посёлок Петровское (Приозерский муниципальный район)</w:t>
            </w:r>
            <w:r w:rsidR="005C40C7" w:rsidRPr="00541BAC">
              <w:t xml:space="preserve"> </w:t>
            </w:r>
            <w:r w:rsidR="005C40C7" w:rsidRPr="00541BAC">
              <w:noBreakHyphen/>
              <w:t xml:space="preserve"> </w:t>
            </w:r>
            <w:r w:rsidRPr="00541BAC">
              <w:t>посёлок Колосково</w:t>
            </w:r>
            <w:r w:rsidR="005C40C7" w:rsidRPr="00541BAC">
              <w:t xml:space="preserve"> </w:t>
            </w:r>
            <w:r w:rsidR="005C40C7" w:rsidRPr="00541BAC">
              <w:noBreakHyphen/>
              <w:t xml:space="preserve"> </w:t>
            </w:r>
            <w:r w:rsidRPr="00541BAC">
              <w:t>Ленинградская улица (посёлок Сосново)</w:t>
            </w:r>
            <w:r w:rsidR="005C40C7" w:rsidRPr="00541BAC">
              <w:t xml:space="preserve"> </w:t>
            </w:r>
            <w:r w:rsidR="005C40C7" w:rsidRPr="00541BAC">
              <w:noBreakHyphen/>
              <w:t xml:space="preserve"> </w:t>
            </w:r>
            <w:r w:rsidRPr="00541BAC">
              <w:t>Вокзальная улица (посёлок Сосново)</w:t>
            </w:r>
            <w:r w:rsidR="005C40C7" w:rsidRPr="00541BAC">
              <w:t xml:space="preserve"> </w:t>
            </w:r>
            <w:r w:rsidR="005C40C7" w:rsidRPr="00541BAC">
              <w:noBreakHyphen/>
              <w:t xml:space="preserve"> </w:t>
            </w:r>
            <w:r w:rsidRPr="00541BAC">
              <w:t>деревня Иваново (Приозерский муниципальный район)</w:t>
            </w:r>
            <w:r w:rsidR="005C40C7" w:rsidRPr="00541BAC">
              <w:t xml:space="preserve"> </w:t>
            </w:r>
            <w:r w:rsidR="005C40C7" w:rsidRPr="00541BAC">
              <w:noBreakHyphen/>
              <w:t xml:space="preserve"> </w:t>
            </w:r>
            <w:r w:rsidRPr="00541BAC">
              <w:t>деревня Орехово</w:t>
            </w:r>
            <w:r w:rsidR="005C40C7" w:rsidRPr="00541BAC">
              <w:t xml:space="preserve"> </w:t>
            </w:r>
            <w:r w:rsidR="005C40C7" w:rsidRPr="00541BAC">
              <w:noBreakHyphen/>
              <w:t xml:space="preserve"> </w:t>
            </w:r>
            <w:r w:rsidRPr="00541BAC">
              <w:t>Новоприозеское шоссе</w:t>
            </w:r>
            <w:r w:rsidR="005C40C7" w:rsidRPr="00541BAC">
              <w:t xml:space="preserve"> </w:t>
            </w:r>
            <w:r w:rsidR="005C40C7" w:rsidRPr="00541BAC">
              <w:noBreakHyphen/>
              <w:t xml:space="preserve"> </w:t>
            </w:r>
            <w:r w:rsidR="00727CA6" w:rsidRPr="00541BAC">
              <w:t>Кольцевая автомобильная дорога вокруг г. Санкт-Петербурга</w:t>
            </w:r>
            <w:r w:rsidR="005C40C7" w:rsidRPr="00541BAC">
              <w:t xml:space="preserve"> </w:t>
            </w:r>
            <w:r w:rsidR="005C40C7" w:rsidRPr="00541BAC">
              <w:noBreakHyphen/>
              <w:t xml:space="preserve"> </w:t>
            </w:r>
            <w:r w:rsidRPr="00541BAC">
              <w:t>Центральная улица (город Мурино)</w:t>
            </w:r>
            <w:r w:rsidR="005C40C7" w:rsidRPr="00541BAC">
              <w:t xml:space="preserve"> </w:t>
            </w:r>
            <w:r w:rsidR="005C40C7" w:rsidRPr="00541BAC">
              <w:noBreakHyphen/>
              <w:t xml:space="preserve"> </w:t>
            </w:r>
            <w:r w:rsidRPr="00541BAC">
              <w:t>Вокзальная улица (город Мурино)</w:t>
            </w:r>
            <w:r w:rsidR="005C40C7" w:rsidRPr="00541BAC">
              <w:t xml:space="preserve"> </w:t>
            </w:r>
            <w:r w:rsidR="005C40C7" w:rsidRPr="00541BAC">
              <w:noBreakHyphen/>
              <w:t xml:space="preserve"> </w:t>
            </w:r>
            <w:r w:rsidRPr="00541BAC">
              <w:t>Привокзальная площадь (город Мурино)</w:t>
            </w:r>
          </w:p>
        </w:tc>
      </w:tr>
      <w:tr w:rsidR="007555BA" w:rsidRPr="00EB4F8B" w:rsidTr="007555BA">
        <w:trPr>
          <w:trHeight w:val="20"/>
          <w:jc w:val="center"/>
        </w:trPr>
        <w:tc>
          <w:tcPr>
            <w:tcW w:w="268" w:type="pct"/>
          </w:tcPr>
          <w:p w:rsidR="007555BA" w:rsidRPr="00EB4F8B" w:rsidRDefault="00663EC0" w:rsidP="005752A4">
            <w:pPr>
              <w:pStyle w:val="affffff0"/>
            </w:pPr>
            <w:r w:rsidRPr="00EB4F8B">
              <w:t>10</w:t>
            </w:r>
          </w:p>
        </w:tc>
        <w:tc>
          <w:tcPr>
            <w:tcW w:w="600" w:type="pct"/>
          </w:tcPr>
          <w:p w:rsidR="007555BA" w:rsidRPr="00EB4F8B" w:rsidRDefault="007555BA" w:rsidP="005752A4">
            <w:pPr>
              <w:pStyle w:val="affffff0"/>
            </w:pPr>
            <w:r w:rsidRPr="00EB4F8B">
              <w:t>960</w:t>
            </w:r>
          </w:p>
        </w:tc>
        <w:tc>
          <w:tcPr>
            <w:tcW w:w="1096" w:type="pct"/>
          </w:tcPr>
          <w:p w:rsidR="007555BA" w:rsidRPr="00EB4F8B" w:rsidRDefault="007E4B3A" w:rsidP="005752A4">
            <w:pPr>
              <w:pStyle w:val="affffff0"/>
            </w:pPr>
            <w:r w:rsidRPr="00EB4F8B">
              <w:t>Привокзальная площадь (город Приозерск)</w:t>
            </w:r>
          </w:p>
        </w:tc>
        <w:tc>
          <w:tcPr>
            <w:tcW w:w="1091" w:type="pct"/>
          </w:tcPr>
          <w:p w:rsidR="007555BA" w:rsidRPr="00541BAC" w:rsidRDefault="007E4B3A" w:rsidP="005752A4">
            <w:pPr>
              <w:pStyle w:val="affffff0"/>
            </w:pPr>
            <w:r w:rsidRPr="00541BAC">
              <w:t>Улица Михаила Дудина (посёлок Парголово)</w:t>
            </w:r>
          </w:p>
        </w:tc>
        <w:tc>
          <w:tcPr>
            <w:tcW w:w="1945" w:type="pct"/>
          </w:tcPr>
          <w:p w:rsidR="007555BA" w:rsidRPr="00541BAC" w:rsidRDefault="007555BA" w:rsidP="005752A4">
            <w:pPr>
              <w:pStyle w:val="affffff0"/>
            </w:pPr>
            <w:r w:rsidRPr="00541BAC">
              <w:t>Привокзальная площадь (город Приозерск)</w:t>
            </w:r>
            <w:r w:rsidR="005C40C7" w:rsidRPr="00541BAC">
              <w:t xml:space="preserve"> </w:t>
            </w:r>
            <w:r w:rsidR="005C40C7" w:rsidRPr="00541BAC">
              <w:noBreakHyphen/>
              <w:t xml:space="preserve"> </w:t>
            </w:r>
            <w:r w:rsidRPr="00541BAC">
              <w:t xml:space="preserve">Привокзальная улица (город Приозерск) </w:t>
            </w:r>
            <w:r w:rsidR="008B533E" w:rsidRPr="00541BAC">
              <w:noBreakHyphen/>
            </w:r>
            <w:r w:rsidRPr="00541BAC">
              <w:t xml:space="preserve"> Береговая улица (город Приозерск) </w:t>
            </w:r>
            <w:r w:rsidR="008B533E" w:rsidRPr="00541BAC">
              <w:noBreakHyphen/>
              <w:t xml:space="preserve"> </w:t>
            </w:r>
            <w:r w:rsidRPr="00541BAC">
              <w:t>улица Калинина (город Приозерск)</w:t>
            </w:r>
            <w:r w:rsidR="005C40C7" w:rsidRPr="00541BAC">
              <w:t xml:space="preserve"> </w:t>
            </w:r>
            <w:r w:rsidR="005C40C7" w:rsidRPr="00541BAC">
              <w:noBreakHyphen/>
              <w:t xml:space="preserve"> </w:t>
            </w:r>
            <w:r w:rsidRPr="00541BAC">
              <w:t>улица Ленина (город Приозерск)</w:t>
            </w:r>
            <w:r w:rsidR="005C40C7" w:rsidRPr="00541BAC">
              <w:t xml:space="preserve"> </w:t>
            </w:r>
            <w:r w:rsidR="005C40C7" w:rsidRPr="00541BAC">
              <w:noBreakHyphen/>
              <w:t xml:space="preserve"> </w:t>
            </w:r>
            <w:r w:rsidRPr="00541BAC">
              <w:t>Красноармейская улица (город Приозерск)</w:t>
            </w:r>
            <w:r w:rsidR="005C40C7" w:rsidRPr="00541BAC">
              <w:t xml:space="preserve"> </w:t>
            </w:r>
            <w:r w:rsidR="005C40C7" w:rsidRPr="00541BAC">
              <w:noBreakHyphen/>
              <w:t xml:space="preserve"> </w:t>
            </w:r>
            <w:r w:rsidRPr="00541BAC">
              <w:t xml:space="preserve">Ленинградское </w:t>
            </w:r>
            <w:r w:rsidRPr="00541BAC">
              <w:lastRenderedPageBreak/>
              <w:t xml:space="preserve">шоссе (город Приозерск) </w:t>
            </w:r>
            <w:r w:rsidR="008B533E" w:rsidRPr="00541BAC">
              <w:noBreakHyphen/>
            </w:r>
            <w:r w:rsidRPr="00541BAC">
              <w:t xml:space="preserve"> посёлок Ларионово </w:t>
            </w:r>
            <w:r w:rsidR="008B533E" w:rsidRPr="00541BAC">
              <w:noBreakHyphen/>
            </w:r>
            <w:r w:rsidRPr="00541BAC">
              <w:t xml:space="preserve"> посёлок Починок</w:t>
            </w:r>
            <w:r w:rsidR="005C40C7" w:rsidRPr="00541BAC">
              <w:t xml:space="preserve"> </w:t>
            </w:r>
            <w:r w:rsidR="005C40C7" w:rsidRPr="00541BAC">
              <w:noBreakHyphen/>
              <w:t xml:space="preserve"> </w:t>
            </w:r>
            <w:r w:rsidRPr="00541BAC">
              <w:t>железнодорожная станция Громово</w:t>
            </w:r>
            <w:r w:rsidR="005C40C7" w:rsidRPr="00541BAC">
              <w:t xml:space="preserve"> </w:t>
            </w:r>
            <w:r w:rsidR="005C40C7" w:rsidRPr="00541BAC">
              <w:noBreakHyphen/>
              <w:t xml:space="preserve"> </w:t>
            </w:r>
            <w:r w:rsidRPr="00541BAC">
              <w:t>посёлок Суходолье</w:t>
            </w:r>
            <w:r w:rsidR="005C40C7" w:rsidRPr="00541BAC">
              <w:t xml:space="preserve"> </w:t>
            </w:r>
            <w:r w:rsidR="005C40C7" w:rsidRPr="00541BAC">
              <w:noBreakHyphen/>
              <w:t xml:space="preserve"> </w:t>
            </w:r>
            <w:r w:rsidRPr="00541BAC">
              <w:t>посёлок Шумилово</w:t>
            </w:r>
            <w:r w:rsidR="005C40C7" w:rsidRPr="00541BAC">
              <w:t xml:space="preserve"> </w:t>
            </w:r>
            <w:r w:rsidR="005C40C7" w:rsidRPr="00541BAC">
              <w:noBreakHyphen/>
              <w:t xml:space="preserve"> </w:t>
            </w:r>
            <w:r w:rsidRPr="00541BAC">
              <w:t>посёлок при железнодорожной станции Лосево</w:t>
            </w:r>
            <w:r w:rsidR="005C40C7" w:rsidRPr="00541BAC">
              <w:t xml:space="preserve"> </w:t>
            </w:r>
            <w:r w:rsidR="005C40C7" w:rsidRPr="00541BAC">
              <w:noBreakHyphen/>
              <w:t xml:space="preserve"> </w:t>
            </w:r>
            <w:r w:rsidRPr="00541BAC">
              <w:t>деревня Варшко</w:t>
            </w:r>
            <w:r w:rsidR="005C40C7" w:rsidRPr="00541BAC">
              <w:t xml:space="preserve"> </w:t>
            </w:r>
            <w:r w:rsidR="005C40C7" w:rsidRPr="00541BAC">
              <w:noBreakHyphen/>
              <w:t xml:space="preserve"> </w:t>
            </w:r>
            <w:r w:rsidRPr="00541BAC">
              <w:t>посёлок Петровское (Приозерский муниципальный район)</w:t>
            </w:r>
            <w:r w:rsidR="005C40C7" w:rsidRPr="00541BAC">
              <w:t xml:space="preserve"> </w:t>
            </w:r>
            <w:r w:rsidR="005C40C7" w:rsidRPr="00541BAC">
              <w:noBreakHyphen/>
              <w:t xml:space="preserve"> </w:t>
            </w:r>
            <w:r w:rsidRPr="00541BAC">
              <w:t>посёлок Колосково</w:t>
            </w:r>
            <w:r w:rsidR="005C40C7" w:rsidRPr="00541BAC">
              <w:t xml:space="preserve"> </w:t>
            </w:r>
            <w:r w:rsidR="005C40C7" w:rsidRPr="00541BAC">
              <w:noBreakHyphen/>
              <w:t xml:space="preserve"> </w:t>
            </w:r>
            <w:r w:rsidRPr="00541BAC">
              <w:t>Ленинградская улица (посёлок Сосново)</w:t>
            </w:r>
            <w:r w:rsidR="005C40C7" w:rsidRPr="00541BAC">
              <w:t xml:space="preserve"> </w:t>
            </w:r>
            <w:r w:rsidR="005C40C7" w:rsidRPr="00541BAC">
              <w:noBreakHyphen/>
              <w:t xml:space="preserve"> </w:t>
            </w:r>
            <w:r w:rsidRPr="00541BAC">
              <w:t>Вокзальная улица (посёлок Сосново)</w:t>
            </w:r>
            <w:r w:rsidR="005C40C7" w:rsidRPr="00541BAC">
              <w:t xml:space="preserve"> </w:t>
            </w:r>
            <w:r w:rsidR="005C40C7" w:rsidRPr="00541BAC">
              <w:noBreakHyphen/>
              <w:t xml:space="preserve"> </w:t>
            </w:r>
            <w:r w:rsidRPr="00541BAC">
              <w:t>Новоприозеское шоссе</w:t>
            </w:r>
            <w:r w:rsidR="005C40C7" w:rsidRPr="00541BAC">
              <w:t xml:space="preserve"> </w:t>
            </w:r>
            <w:r w:rsidR="005C40C7" w:rsidRPr="00541BAC">
              <w:noBreakHyphen/>
              <w:t xml:space="preserve"> </w:t>
            </w:r>
            <w:r w:rsidR="00727CA6" w:rsidRPr="00541BAC">
              <w:t>Кольцевая автомобильная дорога вокруг г. Санкт-Петербурга</w:t>
            </w:r>
            <w:r w:rsidR="005C40C7" w:rsidRPr="00541BAC">
              <w:t xml:space="preserve"> </w:t>
            </w:r>
            <w:r w:rsidR="005C40C7" w:rsidRPr="00541BAC">
              <w:noBreakHyphen/>
              <w:t xml:space="preserve"> </w:t>
            </w:r>
            <w:r w:rsidRPr="00541BAC">
              <w:t>проспект Энгельса</w:t>
            </w:r>
            <w:r w:rsidR="005C40C7" w:rsidRPr="00541BAC">
              <w:t xml:space="preserve"> </w:t>
            </w:r>
            <w:r w:rsidR="005C40C7" w:rsidRPr="00541BAC">
              <w:noBreakHyphen/>
              <w:t xml:space="preserve"> </w:t>
            </w:r>
            <w:r w:rsidRPr="00541BAC">
              <w:t>улица Михаила Дудина (посёлок Парголово)</w:t>
            </w:r>
          </w:p>
        </w:tc>
      </w:tr>
    </w:tbl>
    <w:p w:rsidR="007555BA" w:rsidRPr="00EB4F8B" w:rsidRDefault="007555BA" w:rsidP="00DC4174">
      <w:pPr>
        <w:pStyle w:val="affffffb"/>
      </w:pPr>
      <w:r w:rsidRPr="00EB4F8B">
        <w:lastRenderedPageBreak/>
        <w:t xml:space="preserve">Таблица </w:t>
      </w:r>
      <w:r w:rsidR="00853162">
        <w:fldChar w:fldCharType="begin"/>
      </w:r>
      <w:r w:rsidR="00853162">
        <w:instrText xml:space="preserve"> STYLEREF 3 \s </w:instrText>
      </w:r>
      <w:r w:rsidR="00853162">
        <w:fldChar w:fldCharType="separate"/>
      </w:r>
      <w:r w:rsidR="00CB6499">
        <w:rPr>
          <w:noProof/>
        </w:rPr>
        <w:t>3.9.4</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2</w:t>
      </w:r>
      <w:r w:rsidR="00853162">
        <w:rPr>
          <w:noProof/>
        </w:rPr>
        <w:fldChar w:fldCharType="end"/>
      </w:r>
    </w:p>
    <w:p w:rsidR="004E5782" w:rsidRPr="00EB4F8B" w:rsidRDefault="004E5782" w:rsidP="007B5CBA">
      <w:pPr>
        <w:pStyle w:val="affffffffc"/>
      </w:pPr>
      <w:r w:rsidRPr="00EB4F8B">
        <w:t>Показатели автобусных маршрутов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1478"/>
        <w:gridCol w:w="1830"/>
        <w:gridCol w:w="2835"/>
        <w:gridCol w:w="3649"/>
      </w:tblGrid>
      <w:tr w:rsidR="0002501A" w:rsidRPr="00EB4F8B" w:rsidTr="0002501A">
        <w:trPr>
          <w:tblHeader/>
          <w:jc w:val="center"/>
        </w:trPr>
        <w:tc>
          <w:tcPr>
            <w:tcW w:w="302" w:type="pct"/>
          </w:tcPr>
          <w:p w:rsidR="004E5782" w:rsidRPr="00EB4F8B" w:rsidRDefault="004E5782" w:rsidP="00CA5006">
            <w:pPr>
              <w:pStyle w:val="affffffff7"/>
            </w:pPr>
            <w:r w:rsidRPr="00EB4F8B">
              <w:t>№ п/п</w:t>
            </w:r>
          </w:p>
        </w:tc>
        <w:tc>
          <w:tcPr>
            <w:tcW w:w="709" w:type="pct"/>
          </w:tcPr>
          <w:p w:rsidR="004E5782" w:rsidRPr="00EB4F8B" w:rsidRDefault="0002501A" w:rsidP="00DD2651">
            <w:pPr>
              <w:pStyle w:val="affffffff7"/>
            </w:pPr>
            <w:r>
              <w:t xml:space="preserve">Номер </w:t>
            </w:r>
            <w:r w:rsidR="004E5782" w:rsidRPr="00EB4F8B">
              <w:t>маршрут</w:t>
            </w:r>
            <w:r>
              <w:t>а</w:t>
            </w:r>
          </w:p>
        </w:tc>
        <w:tc>
          <w:tcPr>
            <w:tcW w:w="878" w:type="pct"/>
          </w:tcPr>
          <w:p w:rsidR="004E5782" w:rsidRPr="00EB4F8B" w:rsidRDefault="008B533E" w:rsidP="00CA5006">
            <w:pPr>
              <w:pStyle w:val="affffffff7"/>
            </w:pPr>
            <w:r w:rsidRPr="00EB4F8B">
              <w:t>Протяжённость</w:t>
            </w:r>
            <w:r w:rsidR="0002501A">
              <w:t xml:space="preserve"> </w:t>
            </w:r>
            <w:r w:rsidR="0002501A" w:rsidRPr="0002501A">
              <w:t>маршрута</w:t>
            </w:r>
            <w:r w:rsidR="004E5782" w:rsidRPr="00EB4F8B">
              <w:t>, км</w:t>
            </w:r>
          </w:p>
        </w:tc>
        <w:tc>
          <w:tcPr>
            <w:tcW w:w="1360" w:type="pct"/>
          </w:tcPr>
          <w:p w:rsidR="004E5782" w:rsidRPr="00EB4F8B" w:rsidRDefault="004E5782" w:rsidP="009056A1">
            <w:pPr>
              <w:pStyle w:val="affffffff7"/>
            </w:pPr>
            <w:r w:rsidRPr="00EB4F8B">
              <w:t xml:space="preserve">Количество </w:t>
            </w:r>
            <w:r w:rsidR="009056A1" w:rsidRPr="00EB4F8B">
              <w:t xml:space="preserve">единиц </w:t>
            </w:r>
            <w:r w:rsidRPr="00EB4F8B">
              <w:t xml:space="preserve">подвижного состава, </w:t>
            </w:r>
            <w:r w:rsidR="00812099" w:rsidRPr="00812099">
              <w:t>модель подвижного состава</w:t>
            </w:r>
          </w:p>
        </w:tc>
        <w:tc>
          <w:tcPr>
            <w:tcW w:w="1751" w:type="pct"/>
          </w:tcPr>
          <w:p w:rsidR="004E5782" w:rsidRPr="00EB4F8B" w:rsidRDefault="004E5782" w:rsidP="00CA5006">
            <w:pPr>
              <w:pStyle w:val="affffffff7"/>
            </w:pPr>
            <w:r w:rsidRPr="00EB4F8B">
              <w:t>Вместимость</w:t>
            </w:r>
          </w:p>
        </w:tc>
      </w:tr>
      <w:tr w:rsidR="0002501A" w:rsidRPr="00EB4F8B" w:rsidTr="0002501A">
        <w:trPr>
          <w:jc w:val="center"/>
        </w:trPr>
        <w:tc>
          <w:tcPr>
            <w:tcW w:w="302" w:type="pct"/>
          </w:tcPr>
          <w:p w:rsidR="007555BA" w:rsidRPr="00EB4F8B" w:rsidRDefault="00663EC0" w:rsidP="005752A4">
            <w:pPr>
              <w:pStyle w:val="affffff0"/>
            </w:pPr>
            <w:r w:rsidRPr="00EB4F8B">
              <w:t>1</w:t>
            </w:r>
          </w:p>
        </w:tc>
        <w:tc>
          <w:tcPr>
            <w:tcW w:w="709" w:type="pct"/>
          </w:tcPr>
          <w:p w:rsidR="007555BA" w:rsidRPr="00EB4F8B" w:rsidRDefault="007555BA" w:rsidP="005752A4">
            <w:pPr>
              <w:pStyle w:val="affffff0"/>
            </w:pPr>
            <w:r w:rsidRPr="00EB4F8B">
              <w:t>608</w:t>
            </w:r>
          </w:p>
        </w:tc>
        <w:tc>
          <w:tcPr>
            <w:tcW w:w="878" w:type="pct"/>
          </w:tcPr>
          <w:p w:rsidR="007555BA" w:rsidRPr="00EB4F8B" w:rsidRDefault="007555BA" w:rsidP="003A59F7">
            <w:pPr>
              <w:pStyle w:val="affffffffb"/>
            </w:pPr>
            <w:r w:rsidRPr="00EB4F8B">
              <w:t>38,9</w:t>
            </w:r>
          </w:p>
        </w:tc>
        <w:tc>
          <w:tcPr>
            <w:tcW w:w="1360" w:type="pct"/>
          </w:tcPr>
          <w:p w:rsidR="007555BA" w:rsidRPr="00EB4F8B" w:rsidRDefault="007555BA" w:rsidP="00812099">
            <w:pPr>
              <w:pStyle w:val="affffff0"/>
            </w:pPr>
            <w:r w:rsidRPr="00EB4F8B">
              <w:t>1</w:t>
            </w:r>
            <w:r w:rsidR="00812099">
              <w:t xml:space="preserve">, </w:t>
            </w:r>
            <w:r w:rsidRPr="00EB4F8B">
              <w:t>ПАЗ</w:t>
            </w:r>
          </w:p>
        </w:tc>
        <w:tc>
          <w:tcPr>
            <w:tcW w:w="1751" w:type="pct"/>
          </w:tcPr>
          <w:p w:rsidR="007555BA" w:rsidRPr="00EB4F8B" w:rsidRDefault="007555BA" w:rsidP="005752A4">
            <w:pPr>
              <w:pStyle w:val="affffff0"/>
            </w:pPr>
            <w:r w:rsidRPr="00EB4F8B">
              <w:t>Автобусы средней вместимости</w:t>
            </w:r>
          </w:p>
        </w:tc>
      </w:tr>
      <w:tr w:rsidR="0002501A" w:rsidRPr="00EB4F8B" w:rsidTr="0002501A">
        <w:trPr>
          <w:jc w:val="center"/>
        </w:trPr>
        <w:tc>
          <w:tcPr>
            <w:tcW w:w="302" w:type="pct"/>
          </w:tcPr>
          <w:p w:rsidR="00812099" w:rsidRPr="00EB4F8B" w:rsidRDefault="00812099" w:rsidP="005752A4">
            <w:pPr>
              <w:pStyle w:val="affffff0"/>
            </w:pPr>
            <w:r w:rsidRPr="00EB4F8B">
              <w:t>2</w:t>
            </w:r>
          </w:p>
        </w:tc>
        <w:tc>
          <w:tcPr>
            <w:tcW w:w="709" w:type="pct"/>
          </w:tcPr>
          <w:p w:rsidR="00812099" w:rsidRPr="00EB4F8B" w:rsidRDefault="00812099" w:rsidP="005752A4">
            <w:pPr>
              <w:pStyle w:val="affffff0"/>
            </w:pPr>
            <w:proofErr w:type="spellStart"/>
            <w:r w:rsidRPr="00EB4F8B">
              <w:t>608а</w:t>
            </w:r>
            <w:proofErr w:type="spellEnd"/>
          </w:p>
        </w:tc>
        <w:tc>
          <w:tcPr>
            <w:tcW w:w="878" w:type="pct"/>
          </w:tcPr>
          <w:p w:rsidR="00812099" w:rsidRPr="00EB4F8B" w:rsidRDefault="00812099" w:rsidP="003A59F7">
            <w:pPr>
              <w:pStyle w:val="affffffffb"/>
            </w:pPr>
            <w:r w:rsidRPr="00EB4F8B">
              <w:t>14,2</w:t>
            </w:r>
          </w:p>
        </w:tc>
        <w:tc>
          <w:tcPr>
            <w:tcW w:w="1360" w:type="pct"/>
          </w:tcPr>
          <w:p w:rsidR="00812099" w:rsidRDefault="00812099" w:rsidP="00812099">
            <w:pPr>
              <w:pStyle w:val="affffff0"/>
            </w:pPr>
            <w:r w:rsidRPr="00192D36">
              <w:t>1, ПАЗ</w:t>
            </w:r>
          </w:p>
        </w:tc>
        <w:tc>
          <w:tcPr>
            <w:tcW w:w="1751" w:type="pct"/>
          </w:tcPr>
          <w:p w:rsidR="00812099" w:rsidRPr="00EB4F8B" w:rsidRDefault="00812099" w:rsidP="005752A4">
            <w:pPr>
              <w:pStyle w:val="affffff0"/>
            </w:pPr>
            <w:r w:rsidRPr="00EB4F8B">
              <w:t>Автобусы средней вместимости</w:t>
            </w:r>
          </w:p>
        </w:tc>
      </w:tr>
      <w:tr w:rsidR="0002501A" w:rsidRPr="00EB4F8B" w:rsidTr="0002501A">
        <w:trPr>
          <w:jc w:val="center"/>
        </w:trPr>
        <w:tc>
          <w:tcPr>
            <w:tcW w:w="302" w:type="pct"/>
          </w:tcPr>
          <w:p w:rsidR="00812099" w:rsidRPr="00EB4F8B" w:rsidRDefault="00812099" w:rsidP="005752A4">
            <w:pPr>
              <w:pStyle w:val="affffff0"/>
            </w:pPr>
            <w:r w:rsidRPr="00EB4F8B">
              <w:t>3</w:t>
            </w:r>
          </w:p>
        </w:tc>
        <w:tc>
          <w:tcPr>
            <w:tcW w:w="709" w:type="pct"/>
          </w:tcPr>
          <w:p w:rsidR="00812099" w:rsidRPr="00EB4F8B" w:rsidRDefault="00812099" w:rsidP="005752A4">
            <w:pPr>
              <w:pStyle w:val="affffff0"/>
            </w:pPr>
            <w:proofErr w:type="spellStart"/>
            <w:r w:rsidRPr="00EB4F8B">
              <w:t>619а</w:t>
            </w:r>
            <w:proofErr w:type="spellEnd"/>
          </w:p>
        </w:tc>
        <w:tc>
          <w:tcPr>
            <w:tcW w:w="878" w:type="pct"/>
          </w:tcPr>
          <w:p w:rsidR="00812099" w:rsidRPr="00EB4F8B" w:rsidRDefault="00812099" w:rsidP="003A59F7">
            <w:pPr>
              <w:pStyle w:val="affffffffb"/>
            </w:pPr>
            <w:r w:rsidRPr="00EB4F8B">
              <w:t>57,9</w:t>
            </w:r>
          </w:p>
        </w:tc>
        <w:tc>
          <w:tcPr>
            <w:tcW w:w="1360" w:type="pct"/>
          </w:tcPr>
          <w:p w:rsidR="00812099" w:rsidRDefault="00812099" w:rsidP="00812099">
            <w:pPr>
              <w:pStyle w:val="affffff0"/>
            </w:pPr>
            <w:r w:rsidRPr="00192D36">
              <w:t>1, ПАЗ</w:t>
            </w:r>
          </w:p>
        </w:tc>
        <w:tc>
          <w:tcPr>
            <w:tcW w:w="1751" w:type="pct"/>
          </w:tcPr>
          <w:p w:rsidR="00812099" w:rsidRPr="00EB4F8B" w:rsidRDefault="00812099" w:rsidP="005752A4">
            <w:pPr>
              <w:pStyle w:val="affffff0"/>
            </w:pPr>
            <w:r w:rsidRPr="00EB4F8B">
              <w:t>Автобусы большой вместимости</w:t>
            </w:r>
          </w:p>
        </w:tc>
      </w:tr>
      <w:tr w:rsidR="0002501A" w:rsidRPr="00EB4F8B" w:rsidTr="0002501A">
        <w:trPr>
          <w:jc w:val="center"/>
        </w:trPr>
        <w:tc>
          <w:tcPr>
            <w:tcW w:w="302" w:type="pct"/>
          </w:tcPr>
          <w:p w:rsidR="00812099" w:rsidRPr="00EB4F8B" w:rsidRDefault="00812099" w:rsidP="005752A4">
            <w:pPr>
              <w:pStyle w:val="affffff0"/>
            </w:pPr>
            <w:r w:rsidRPr="00EB4F8B">
              <w:t>4</w:t>
            </w:r>
          </w:p>
        </w:tc>
        <w:tc>
          <w:tcPr>
            <w:tcW w:w="709" w:type="pct"/>
          </w:tcPr>
          <w:p w:rsidR="00812099" w:rsidRPr="00EB4F8B" w:rsidRDefault="00812099" w:rsidP="005752A4">
            <w:pPr>
              <w:pStyle w:val="affffff0"/>
            </w:pPr>
            <w:r w:rsidRPr="00EB4F8B">
              <w:t>620</w:t>
            </w:r>
          </w:p>
        </w:tc>
        <w:tc>
          <w:tcPr>
            <w:tcW w:w="878" w:type="pct"/>
          </w:tcPr>
          <w:p w:rsidR="00812099" w:rsidRPr="00EB4F8B" w:rsidRDefault="00812099" w:rsidP="003A59F7">
            <w:pPr>
              <w:pStyle w:val="affffffffb"/>
            </w:pPr>
            <w:r w:rsidRPr="00EB4F8B">
              <w:t>18,0</w:t>
            </w:r>
          </w:p>
        </w:tc>
        <w:tc>
          <w:tcPr>
            <w:tcW w:w="1360" w:type="pct"/>
          </w:tcPr>
          <w:p w:rsidR="00812099" w:rsidRDefault="00812099" w:rsidP="00812099">
            <w:pPr>
              <w:pStyle w:val="affffff0"/>
            </w:pPr>
            <w:r w:rsidRPr="00192D36">
              <w:t>1, ПАЗ</w:t>
            </w:r>
          </w:p>
        </w:tc>
        <w:tc>
          <w:tcPr>
            <w:tcW w:w="1751" w:type="pct"/>
          </w:tcPr>
          <w:p w:rsidR="00812099" w:rsidRPr="00EB4F8B" w:rsidRDefault="00812099" w:rsidP="005752A4">
            <w:pPr>
              <w:pStyle w:val="affffff0"/>
            </w:pPr>
            <w:r w:rsidRPr="00EB4F8B">
              <w:t>Автобусы средней вместимости</w:t>
            </w:r>
          </w:p>
        </w:tc>
      </w:tr>
      <w:tr w:rsidR="0002501A" w:rsidRPr="00EB4F8B" w:rsidTr="0002501A">
        <w:trPr>
          <w:jc w:val="center"/>
        </w:trPr>
        <w:tc>
          <w:tcPr>
            <w:tcW w:w="302" w:type="pct"/>
          </w:tcPr>
          <w:p w:rsidR="00812099" w:rsidRPr="00EB4F8B" w:rsidRDefault="00812099" w:rsidP="005752A4">
            <w:pPr>
              <w:pStyle w:val="affffff0"/>
            </w:pPr>
            <w:r w:rsidRPr="00EB4F8B">
              <w:t>5</w:t>
            </w:r>
          </w:p>
        </w:tc>
        <w:tc>
          <w:tcPr>
            <w:tcW w:w="709" w:type="pct"/>
          </w:tcPr>
          <w:p w:rsidR="00812099" w:rsidRPr="00EB4F8B" w:rsidRDefault="00812099" w:rsidP="005752A4">
            <w:pPr>
              <w:pStyle w:val="affffff0"/>
            </w:pPr>
            <w:r w:rsidRPr="00EB4F8B">
              <w:t>623</w:t>
            </w:r>
          </w:p>
        </w:tc>
        <w:tc>
          <w:tcPr>
            <w:tcW w:w="878" w:type="pct"/>
          </w:tcPr>
          <w:p w:rsidR="00812099" w:rsidRPr="00EB4F8B" w:rsidRDefault="00812099" w:rsidP="003A59F7">
            <w:pPr>
              <w:pStyle w:val="affffffffb"/>
            </w:pPr>
            <w:r w:rsidRPr="00EB4F8B">
              <w:t>35,8</w:t>
            </w:r>
          </w:p>
        </w:tc>
        <w:tc>
          <w:tcPr>
            <w:tcW w:w="1360" w:type="pct"/>
          </w:tcPr>
          <w:p w:rsidR="00812099" w:rsidRDefault="00812099" w:rsidP="00812099">
            <w:pPr>
              <w:pStyle w:val="affffff0"/>
            </w:pPr>
            <w:r w:rsidRPr="00192D36">
              <w:t>1, ПАЗ</w:t>
            </w:r>
          </w:p>
        </w:tc>
        <w:tc>
          <w:tcPr>
            <w:tcW w:w="1751" w:type="pct"/>
          </w:tcPr>
          <w:p w:rsidR="00812099" w:rsidRPr="00EB4F8B" w:rsidRDefault="00812099" w:rsidP="005752A4">
            <w:pPr>
              <w:pStyle w:val="affffff0"/>
            </w:pPr>
            <w:r w:rsidRPr="00EB4F8B">
              <w:t>Автобусы средней вместимости</w:t>
            </w:r>
          </w:p>
        </w:tc>
      </w:tr>
      <w:tr w:rsidR="0002501A" w:rsidRPr="00EB4F8B" w:rsidTr="0002501A">
        <w:trPr>
          <w:jc w:val="center"/>
        </w:trPr>
        <w:tc>
          <w:tcPr>
            <w:tcW w:w="302" w:type="pct"/>
          </w:tcPr>
          <w:p w:rsidR="00812099" w:rsidRPr="00EB4F8B" w:rsidRDefault="00812099" w:rsidP="005752A4">
            <w:pPr>
              <w:pStyle w:val="affffff0"/>
            </w:pPr>
            <w:r w:rsidRPr="00EB4F8B">
              <w:t>6</w:t>
            </w:r>
          </w:p>
        </w:tc>
        <w:tc>
          <w:tcPr>
            <w:tcW w:w="709" w:type="pct"/>
          </w:tcPr>
          <w:p w:rsidR="00812099" w:rsidRPr="00EB4F8B" w:rsidRDefault="00812099" w:rsidP="005752A4">
            <w:pPr>
              <w:pStyle w:val="affffff0"/>
            </w:pPr>
            <w:r w:rsidRPr="00EB4F8B">
              <w:t>624</w:t>
            </w:r>
          </w:p>
        </w:tc>
        <w:tc>
          <w:tcPr>
            <w:tcW w:w="878" w:type="pct"/>
          </w:tcPr>
          <w:p w:rsidR="00812099" w:rsidRPr="00EB4F8B" w:rsidRDefault="00812099" w:rsidP="003A59F7">
            <w:pPr>
              <w:pStyle w:val="affffffffb"/>
            </w:pPr>
            <w:r w:rsidRPr="00EB4F8B">
              <w:t>71,6</w:t>
            </w:r>
          </w:p>
        </w:tc>
        <w:tc>
          <w:tcPr>
            <w:tcW w:w="1360" w:type="pct"/>
          </w:tcPr>
          <w:p w:rsidR="00812099" w:rsidRDefault="00812099" w:rsidP="00812099">
            <w:pPr>
              <w:pStyle w:val="affffff0"/>
            </w:pPr>
            <w:r w:rsidRPr="00192D36">
              <w:t>1, ПАЗ</w:t>
            </w:r>
          </w:p>
        </w:tc>
        <w:tc>
          <w:tcPr>
            <w:tcW w:w="1751" w:type="pct"/>
          </w:tcPr>
          <w:p w:rsidR="00812099" w:rsidRPr="00EB4F8B" w:rsidRDefault="00812099" w:rsidP="005752A4">
            <w:pPr>
              <w:pStyle w:val="affffff0"/>
            </w:pPr>
            <w:r w:rsidRPr="00EB4F8B">
              <w:t>Автобусы средней вместимости</w:t>
            </w:r>
          </w:p>
        </w:tc>
      </w:tr>
      <w:tr w:rsidR="0002501A" w:rsidRPr="00EB4F8B" w:rsidTr="0002501A">
        <w:trPr>
          <w:jc w:val="center"/>
        </w:trPr>
        <w:tc>
          <w:tcPr>
            <w:tcW w:w="302" w:type="pct"/>
          </w:tcPr>
          <w:p w:rsidR="007555BA" w:rsidRPr="00EB4F8B" w:rsidRDefault="00663EC0" w:rsidP="005752A4">
            <w:pPr>
              <w:pStyle w:val="affffff0"/>
            </w:pPr>
            <w:r w:rsidRPr="00EB4F8B">
              <w:t>7</w:t>
            </w:r>
          </w:p>
        </w:tc>
        <w:tc>
          <w:tcPr>
            <w:tcW w:w="709" w:type="pct"/>
          </w:tcPr>
          <w:p w:rsidR="007555BA" w:rsidRPr="00EB4F8B" w:rsidRDefault="007555BA" w:rsidP="005752A4">
            <w:pPr>
              <w:pStyle w:val="affffff0"/>
            </w:pPr>
            <w:r w:rsidRPr="00EB4F8B">
              <w:t>859</w:t>
            </w:r>
          </w:p>
        </w:tc>
        <w:tc>
          <w:tcPr>
            <w:tcW w:w="878" w:type="pct"/>
          </w:tcPr>
          <w:p w:rsidR="007555BA" w:rsidRPr="00EB4F8B" w:rsidRDefault="007555BA" w:rsidP="003A59F7">
            <w:pPr>
              <w:pStyle w:val="affffffffb"/>
            </w:pPr>
            <w:r w:rsidRPr="00EB4F8B">
              <w:t>148,7</w:t>
            </w:r>
          </w:p>
        </w:tc>
        <w:tc>
          <w:tcPr>
            <w:tcW w:w="1360" w:type="pct"/>
          </w:tcPr>
          <w:p w:rsidR="007555BA" w:rsidRPr="00EB4F8B" w:rsidRDefault="007555BA" w:rsidP="00812099">
            <w:pPr>
              <w:pStyle w:val="affffff0"/>
            </w:pPr>
            <w:r w:rsidRPr="00EB4F8B">
              <w:t>3</w:t>
            </w:r>
            <w:r w:rsidR="00812099">
              <w:t>,</w:t>
            </w:r>
            <w:r w:rsidR="005C40C7" w:rsidRPr="00EB4F8B">
              <w:t xml:space="preserve"> </w:t>
            </w:r>
            <w:proofErr w:type="spellStart"/>
            <w:r w:rsidRPr="00EB4F8B">
              <w:t>Volgabus</w:t>
            </w:r>
            <w:proofErr w:type="spellEnd"/>
            <w:r w:rsidRPr="00EB4F8B">
              <w:t xml:space="preserve">, </w:t>
            </w:r>
            <w:proofErr w:type="spellStart"/>
            <w:r w:rsidRPr="00EB4F8B">
              <w:t>ГолАЗ</w:t>
            </w:r>
            <w:proofErr w:type="spellEnd"/>
            <w:r w:rsidRPr="00EB4F8B">
              <w:t xml:space="preserve">, </w:t>
            </w:r>
            <w:proofErr w:type="spellStart"/>
            <w:r w:rsidRPr="00EB4F8B">
              <w:t>ЛиАЗ</w:t>
            </w:r>
            <w:proofErr w:type="spellEnd"/>
          </w:p>
        </w:tc>
        <w:tc>
          <w:tcPr>
            <w:tcW w:w="1751" w:type="pct"/>
          </w:tcPr>
          <w:p w:rsidR="007555BA" w:rsidRPr="00EB4F8B" w:rsidRDefault="007555BA" w:rsidP="005752A4">
            <w:pPr>
              <w:pStyle w:val="affffff0"/>
            </w:pPr>
            <w:r w:rsidRPr="00EB4F8B">
              <w:t>Автобусы большой вместимости</w:t>
            </w:r>
          </w:p>
        </w:tc>
      </w:tr>
      <w:tr w:rsidR="0002501A" w:rsidRPr="00EB4F8B" w:rsidTr="0002501A">
        <w:trPr>
          <w:jc w:val="center"/>
        </w:trPr>
        <w:tc>
          <w:tcPr>
            <w:tcW w:w="302" w:type="pct"/>
          </w:tcPr>
          <w:p w:rsidR="007555BA" w:rsidRPr="00EB4F8B" w:rsidRDefault="00663EC0" w:rsidP="005752A4">
            <w:pPr>
              <w:pStyle w:val="affffff0"/>
            </w:pPr>
            <w:r w:rsidRPr="00EB4F8B">
              <w:t>8</w:t>
            </w:r>
          </w:p>
        </w:tc>
        <w:tc>
          <w:tcPr>
            <w:tcW w:w="709" w:type="pct"/>
          </w:tcPr>
          <w:p w:rsidR="007555BA" w:rsidRPr="00EB4F8B" w:rsidRDefault="007555BA" w:rsidP="005752A4">
            <w:pPr>
              <w:pStyle w:val="affffff0"/>
            </w:pPr>
            <w:proofErr w:type="spellStart"/>
            <w:r w:rsidRPr="00EB4F8B">
              <w:t>859э</w:t>
            </w:r>
            <w:proofErr w:type="spellEnd"/>
          </w:p>
        </w:tc>
        <w:tc>
          <w:tcPr>
            <w:tcW w:w="878" w:type="pct"/>
          </w:tcPr>
          <w:p w:rsidR="007555BA" w:rsidRPr="00EB4F8B" w:rsidRDefault="007555BA" w:rsidP="003A59F7">
            <w:pPr>
              <w:pStyle w:val="affffffffb"/>
            </w:pPr>
            <w:r w:rsidRPr="00EB4F8B">
              <w:t>93,0</w:t>
            </w:r>
          </w:p>
        </w:tc>
        <w:tc>
          <w:tcPr>
            <w:tcW w:w="1360" w:type="pct"/>
          </w:tcPr>
          <w:p w:rsidR="007555BA" w:rsidRPr="00EB4F8B" w:rsidRDefault="007555BA" w:rsidP="00812099">
            <w:pPr>
              <w:pStyle w:val="affffff0"/>
            </w:pPr>
            <w:r w:rsidRPr="00EB4F8B">
              <w:t>2</w:t>
            </w:r>
            <w:r w:rsidR="00812099">
              <w:t>,</w:t>
            </w:r>
            <w:r w:rsidR="005C40C7" w:rsidRPr="00EB4F8B">
              <w:t xml:space="preserve"> </w:t>
            </w:r>
            <w:proofErr w:type="spellStart"/>
            <w:r w:rsidRPr="00EB4F8B">
              <w:t>Ford</w:t>
            </w:r>
            <w:proofErr w:type="spellEnd"/>
            <w:r w:rsidRPr="00EB4F8B">
              <w:t xml:space="preserve"> </w:t>
            </w:r>
            <w:proofErr w:type="spellStart"/>
            <w:r w:rsidRPr="00EB4F8B">
              <w:t>Transit</w:t>
            </w:r>
            <w:proofErr w:type="spellEnd"/>
            <w:r w:rsidRPr="00EB4F8B">
              <w:t xml:space="preserve">, </w:t>
            </w:r>
            <w:proofErr w:type="spellStart"/>
            <w:r w:rsidRPr="00EB4F8B">
              <w:t>Volkswagen</w:t>
            </w:r>
            <w:proofErr w:type="spellEnd"/>
            <w:r w:rsidRPr="00EB4F8B">
              <w:t xml:space="preserve"> </w:t>
            </w:r>
            <w:proofErr w:type="spellStart"/>
            <w:r w:rsidRPr="00EB4F8B">
              <w:t>Crafter</w:t>
            </w:r>
            <w:proofErr w:type="spellEnd"/>
          </w:p>
        </w:tc>
        <w:tc>
          <w:tcPr>
            <w:tcW w:w="1751" w:type="pct"/>
          </w:tcPr>
          <w:p w:rsidR="007555BA" w:rsidRPr="00EB4F8B" w:rsidRDefault="007555BA" w:rsidP="005752A4">
            <w:pPr>
              <w:pStyle w:val="affffff0"/>
            </w:pPr>
            <w:r w:rsidRPr="00EB4F8B">
              <w:t>Автобусы малой вместимости</w:t>
            </w:r>
          </w:p>
        </w:tc>
      </w:tr>
      <w:tr w:rsidR="0002501A" w:rsidRPr="00EB4F8B" w:rsidTr="0002501A">
        <w:trPr>
          <w:jc w:val="center"/>
        </w:trPr>
        <w:tc>
          <w:tcPr>
            <w:tcW w:w="302" w:type="pct"/>
          </w:tcPr>
          <w:p w:rsidR="007555BA" w:rsidRPr="00EB4F8B" w:rsidRDefault="00663EC0" w:rsidP="005752A4">
            <w:pPr>
              <w:pStyle w:val="affffff0"/>
            </w:pPr>
            <w:r w:rsidRPr="00EB4F8B">
              <w:t>9</w:t>
            </w:r>
          </w:p>
        </w:tc>
        <w:tc>
          <w:tcPr>
            <w:tcW w:w="709" w:type="pct"/>
          </w:tcPr>
          <w:p w:rsidR="007555BA" w:rsidRPr="00EB4F8B" w:rsidRDefault="007555BA" w:rsidP="005752A4">
            <w:pPr>
              <w:pStyle w:val="affffff0"/>
            </w:pPr>
            <w:proofErr w:type="spellStart"/>
            <w:r w:rsidRPr="00EB4F8B">
              <w:t>885а</w:t>
            </w:r>
            <w:proofErr w:type="spellEnd"/>
          </w:p>
        </w:tc>
        <w:tc>
          <w:tcPr>
            <w:tcW w:w="878" w:type="pct"/>
          </w:tcPr>
          <w:p w:rsidR="007555BA" w:rsidRPr="00EB4F8B" w:rsidRDefault="007555BA" w:rsidP="003A59F7">
            <w:pPr>
              <w:pStyle w:val="affffffffb"/>
            </w:pPr>
            <w:r w:rsidRPr="00EB4F8B">
              <w:t>106,0</w:t>
            </w:r>
          </w:p>
        </w:tc>
        <w:tc>
          <w:tcPr>
            <w:tcW w:w="1360" w:type="pct"/>
          </w:tcPr>
          <w:p w:rsidR="007555BA" w:rsidRPr="00EB4F8B" w:rsidRDefault="007555BA" w:rsidP="00812099">
            <w:pPr>
              <w:pStyle w:val="affffff0"/>
            </w:pPr>
            <w:r w:rsidRPr="00EB4F8B">
              <w:t>1</w:t>
            </w:r>
            <w:r w:rsidR="00812099">
              <w:t xml:space="preserve">, </w:t>
            </w:r>
            <w:proofErr w:type="spellStart"/>
            <w:r w:rsidRPr="00EB4F8B">
              <w:t>Volgabus</w:t>
            </w:r>
            <w:proofErr w:type="spellEnd"/>
          </w:p>
        </w:tc>
        <w:tc>
          <w:tcPr>
            <w:tcW w:w="1751" w:type="pct"/>
          </w:tcPr>
          <w:p w:rsidR="007555BA" w:rsidRPr="00EB4F8B" w:rsidRDefault="007555BA" w:rsidP="005752A4">
            <w:pPr>
              <w:pStyle w:val="affffff0"/>
            </w:pPr>
            <w:r w:rsidRPr="00EB4F8B">
              <w:t>Автобусы большой вместимости</w:t>
            </w:r>
          </w:p>
        </w:tc>
      </w:tr>
      <w:tr w:rsidR="0002501A" w:rsidRPr="00EB4F8B" w:rsidTr="0002501A">
        <w:trPr>
          <w:jc w:val="center"/>
        </w:trPr>
        <w:tc>
          <w:tcPr>
            <w:tcW w:w="302" w:type="pct"/>
          </w:tcPr>
          <w:p w:rsidR="007555BA" w:rsidRPr="00EB4F8B" w:rsidRDefault="00663EC0" w:rsidP="005752A4">
            <w:pPr>
              <w:pStyle w:val="affffff0"/>
            </w:pPr>
            <w:r w:rsidRPr="00EB4F8B">
              <w:t>10</w:t>
            </w:r>
          </w:p>
        </w:tc>
        <w:tc>
          <w:tcPr>
            <w:tcW w:w="709" w:type="pct"/>
          </w:tcPr>
          <w:p w:rsidR="007555BA" w:rsidRPr="00EB4F8B" w:rsidRDefault="007555BA" w:rsidP="005752A4">
            <w:pPr>
              <w:pStyle w:val="affffff0"/>
            </w:pPr>
            <w:r w:rsidRPr="00EB4F8B">
              <w:t>960</w:t>
            </w:r>
          </w:p>
        </w:tc>
        <w:tc>
          <w:tcPr>
            <w:tcW w:w="878" w:type="pct"/>
          </w:tcPr>
          <w:p w:rsidR="007555BA" w:rsidRPr="00EB4F8B" w:rsidRDefault="007555BA" w:rsidP="003A59F7">
            <w:pPr>
              <w:pStyle w:val="affffffffb"/>
            </w:pPr>
            <w:r w:rsidRPr="00EB4F8B">
              <w:t>142,5</w:t>
            </w:r>
          </w:p>
        </w:tc>
        <w:tc>
          <w:tcPr>
            <w:tcW w:w="1360" w:type="pct"/>
          </w:tcPr>
          <w:p w:rsidR="007555BA" w:rsidRPr="00252FD1" w:rsidRDefault="007555BA" w:rsidP="00812099">
            <w:pPr>
              <w:pStyle w:val="affffff0"/>
              <w:rPr>
                <w:lang w:val="en-US"/>
              </w:rPr>
            </w:pPr>
            <w:r w:rsidRPr="00252FD1">
              <w:rPr>
                <w:lang w:val="en-US"/>
              </w:rPr>
              <w:t>3</w:t>
            </w:r>
            <w:r w:rsidR="00812099" w:rsidRPr="0002501A">
              <w:rPr>
                <w:lang w:val="en-US"/>
              </w:rPr>
              <w:t xml:space="preserve">, </w:t>
            </w:r>
            <w:proofErr w:type="spellStart"/>
            <w:r w:rsidRPr="00252FD1">
              <w:rPr>
                <w:lang w:val="en-US"/>
              </w:rPr>
              <w:t>Irisbus</w:t>
            </w:r>
            <w:proofErr w:type="spellEnd"/>
            <w:r w:rsidRPr="00252FD1">
              <w:rPr>
                <w:lang w:val="en-US"/>
              </w:rPr>
              <w:t xml:space="preserve"> Crossway, </w:t>
            </w:r>
            <w:proofErr w:type="spellStart"/>
            <w:r w:rsidRPr="00252FD1">
              <w:rPr>
                <w:lang w:val="en-US"/>
              </w:rPr>
              <w:t>Yutong</w:t>
            </w:r>
            <w:proofErr w:type="spellEnd"/>
            <w:r w:rsidRPr="00252FD1">
              <w:rPr>
                <w:lang w:val="en-US"/>
              </w:rPr>
              <w:t xml:space="preserve"> </w:t>
            </w:r>
            <w:proofErr w:type="spellStart"/>
            <w:r w:rsidRPr="00252FD1">
              <w:rPr>
                <w:lang w:val="en-US"/>
              </w:rPr>
              <w:t>ZK6122H9</w:t>
            </w:r>
            <w:proofErr w:type="spellEnd"/>
            <w:r w:rsidRPr="00252FD1">
              <w:rPr>
                <w:lang w:val="en-US"/>
              </w:rPr>
              <w:t xml:space="preserve">, </w:t>
            </w:r>
            <w:proofErr w:type="spellStart"/>
            <w:r w:rsidRPr="00252FD1">
              <w:rPr>
                <w:lang w:val="en-US"/>
              </w:rPr>
              <w:t>Yutong</w:t>
            </w:r>
            <w:proofErr w:type="spellEnd"/>
            <w:r w:rsidRPr="00252FD1">
              <w:rPr>
                <w:lang w:val="en-US"/>
              </w:rPr>
              <w:t xml:space="preserve"> </w:t>
            </w:r>
            <w:proofErr w:type="spellStart"/>
            <w:r w:rsidRPr="00252FD1">
              <w:rPr>
                <w:lang w:val="en-US"/>
              </w:rPr>
              <w:t>ZK6129H</w:t>
            </w:r>
            <w:proofErr w:type="spellEnd"/>
          </w:p>
        </w:tc>
        <w:tc>
          <w:tcPr>
            <w:tcW w:w="1751" w:type="pct"/>
          </w:tcPr>
          <w:p w:rsidR="007555BA" w:rsidRPr="00EB4F8B" w:rsidRDefault="007555BA" w:rsidP="005752A4">
            <w:pPr>
              <w:pStyle w:val="affffff0"/>
            </w:pPr>
            <w:r w:rsidRPr="00EB4F8B">
              <w:t>Автобусы большой вместимости</w:t>
            </w:r>
          </w:p>
        </w:tc>
      </w:tr>
    </w:tbl>
    <w:p w:rsidR="004E5782" w:rsidRPr="00EB4F8B" w:rsidRDefault="004E5782" w:rsidP="00345E50">
      <w:pPr>
        <w:pStyle w:val="ac"/>
      </w:pPr>
      <w:r w:rsidRPr="00EB4F8B">
        <w:t xml:space="preserve">Полные затраты времени на сообщение </w:t>
      </w:r>
      <w:r w:rsidR="008B533E" w:rsidRPr="00EB4F8B">
        <w:t>населённых</w:t>
      </w:r>
      <w:r w:rsidRPr="00EB4F8B">
        <w:t xml:space="preserve"> пунктов сельского поселения с городом Приозерск при использовании автобуса (включая продолжительность подхода к остановкам и ожидания транспорта) превышают 90 мин, что затрудняет использование населением объектов социального, культурно</w:t>
      </w:r>
      <w:r w:rsidR="00A4387B" w:rsidRPr="00EB4F8B">
        <w:t>-</w:t>
      </w:r>
      <w:r w:rsidRPr="00EB4F8B">
        <w:t>бытового обслуживания, находящихся в административном центре муниципального района.</w:t>
      </w:r>
    </w:p>
    <w:p w:rsidR="004E5782" w:rsidRPr="00EB4F8B" w:rsidRDefault="004E5782" w:rsidP="00D10230">
      <w:r w:rsidRPr="00EB4F8B">
        <w:t>По территории Ромашкинско</w:t>
      </w:r>
      <w:r w:rsidR="00FA4590" w:rsidRPr="00EB4F8B">
        <w:t>го</w:t>
      </w:r>
      <w:r w:rsidRPr="00EB4F8B">
        <w:t xml:space="preserve"> сельско</w:t>
      </w:r>
      <w:r w:rsidR="00FA4590" w:rsidRPr="00EB4F8B">
        <w:t>го</w:t>
      </w:r>
      <w:r w:rsidRPr="00EB4F8B">
        <w:t xml:space="preserve"> поселени</w:t>
      </w:r>
      <w:r w:rsidR="00FA4590" w:rsidRPr="00EB4F8B">
        <w:t>я</w:t>
      </w:r>
      <w:r w:rsidRPr="00EB4F8B">
        <w:t xml:space="preserve"> проходят 10 автобусных маршрутов. Из 10 </w:t>
      </w:r>
      <w:r w:rsidR="008B533E" w:rsidRPr="00EB4F8B">
        <w:t>населённых</w:t>
      </w:r>
      <w:r w:rsidRPr="00EB4F8B">
        <w:t xml:space="preserve"> пунктов 9 охвачены автобусным </w:t>
      </w:r>
      <w:r w:rsidRPr="00EB4F8B">
        <w:lastRenderedPageBreak/>
        <w:t>сообщением</w:t>
      </w:r>
      <w:r w:rsidR="005C40C7" w:rsidRPr="00EB4F8B">
        <w:t xml:space="preserve"> </w:t>
      </w:r>
      <w:r w:rsidR="005C40C7" w:rsidRPr="00EB4F8B">
        <w:noBreakHyphen/>
        <w:t xml:space="preserve"> </w:t>
      </w:r>
      <w:r w:rsidRPr="00EB4F8B">
        <w:t xml:space="preserve">посёлок при железнодорожной </w:t>
      </w:r>
      <w:r w:rsidR="003050A2" w:rsidRPr="00EB4F8B">
        <w:t>станции</w:t>
      </w:r>
      <w:r w:rsidRPr="00EB4F8B">
        <w:t xml:space="preserve"> Лосево, посёлки Лососёво, Новая Деревня, Понтонное, Речное, Ромашки, Суходолье, Сапёрное, Шумилово. Посёлок Мыс автобусного сообщения не имеет.</w:t>
      </w:r>
    </w:p>
    <w:p w:rsidR="004E5782" w:rsidRPr="00EB4F8B" w:rsidRDefault="004E5782" w:rsidP="00D10230">
      <w:r w:rsidRPr="00EB4F8B">
        <w:t xml:space="preserve">Доступность услуг по перевозке пассажиров и багажа автомобильным транспортом и городским наземным транспортом по маршрутам регулярных перевозок должна </w:t>
      </w:r>
      <w:r w:rsidR="003050A2" w:rsidRPr="00EB4F8B">
        <w:t>соответствовать</w:t>
      </w:r>
      <w:r w:rsidRPr="00EB4F8B">
        <w:t xml:space="preserve"> </w:t>
      </w:r>
      <w:r w:rsidR="00362BA7" w:rsidRPr="00EB4F8B">
        <w:t>социальному стандарту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w:t>
      </w:r>
      <w:r w:rsidRPr="00EB4F8B">
        <w:t xml:space="preserve">, </w:t>
      </w:r>
      <w:r w:rsidR="008B533E" w:rsidRPr="00EB4F8B">
        <w:t>утверждённо</w:t>
      </w:r>
      <w:r w:rsidR="00362BA7" w:rsidRPr="00EB4F8B">
        <w:t>му</w:t>
      </w:r>
      <w:r w:rsidRPr="00EB4F8B">
        <w:t xml:space="preserve"> распоряжением Минтранса России от 31</w:t>
      </w:r>
      <w:r w:rsidR="0038635B" w:rsidRPr="00EB4F8B">
        <w:t>.01.</w:t>
      </w:r>
      <w:r w:rsidRPr="00EB4F8B">
        <w:t>2017 № НА</w:t>
      </w:r>
      <w:r w:rsidR="00A4387B" w:rsidRPr="00EB4F8B">
        <w:t>-</w:t>
      </w:r>
      <w:r w:rsidRPr="00EB4F8B">
        <w:t>19</w:t>
      </w:r>
      <w:r w:rsidR="00A4387B" w:rsidRPr="00EB4F8B">
        <w:t>-</w:t>
      </w:r>
      <w:r w:rsidR="00FA4590" w:rsidRPr="00EB4F8B">
        <w:t>р</w:t>
      </w:r>
      <w:r w:rsidRPr="00EB4F8B">
        <w:t xml:space="preserve"> (далее</w:t>
      </w:r>
      <w:r w:rsidR="005C40C7" w:rsidRPr="00EB4F8B">
        <w:t xml:space="preserve"> </w:t>
      </w:r>
      <w:r w:rsidR="005C40C7" w:rsidRPr="00EB4F8B">
        <w:noBreakHyphen/>
        <w:t xml:space="preserve"> </w:t>
      </w:r>
      <w:r w:rsidRPr="00EB4F8B">
        <w:t>Стандарт).</w:t>
      </w:r>
    </w:p>
    <w:p w:rsidR="004E5782" w:rsidRPr="00EB4F8B" w:rsidRDefault="004E5782" w:rsidP="00D10230">
      <w:r w:rsidRPr="00EB4F8B">
        <w:t>В соответствием со Стандартом, территориальная доступность остановочных пунктов определяется расстоянием кратчайшего пешеходного пути следования от ближайшей к остановочному пункту точки границы земельного участка, на котором расположен объект, до ближайшего остановочного пункта, который обслуживается муниципальным маршрутом регулярных перевозок пассажиров и багажа автомобильным транспортом и городским наземным электрическим транспортом не превышает значений в зависимости от категории объекта, установленного в таблице 1 Стандарта:</w:t>
      </w:r>
    </w:p>
    <w:p w:rsidR="004E5782" w:rsidRPr="00EB4F8B" w:rsidRDefault="00AE49BD" w:rsidP="00BE300D">
      <w:pPr>
        <w:pStyle w:val="a0"/>
      </w:pPr>
      <w:r w:rsidRPr="00EB4F8B">
        <w:t xml:space="preserve">многоквартирный </w:t>
      </w:r>
      <w:r w:rsidR="004E5782" w:rsidRPr="00EB4F8B">
        <w:t>дом</w:t>
      </w:r>
      <w:r w:rsidR="005C40C7" w:rsidRPr="00EB4F8B">
        <w:t xml:space="preserve"> </w:t>
      </w:r>
      <w:r w:rsidR="005C40C7" w:rsidRPr="00EB4F8B">
        <w:noBreakHyphen/>
        <w:t xml:space="preserve"> </w:t>
      </w:r>
      <w:r w:rsidR="001F2338" w:rsidRPr="00EB4F8B">
        <w:t>500 м;</w:t>
      </w:r>
    </w:p>
    <w:p w:rsidR="004E5782" w:rsidRPr="00EB4F8B" w:rsidRDefault="00AE49BD" w:rsidP="00BE300D">
      <w:pPr>
        <w:pStyle w:val="a0"/>
      </w:pPr>
      <w:r w:rsidRPr="00EB4F8B">
        <w:t xml:space="preserve">индивидуальный </w:t>
      </w:r>
      <w:r w:rsidR="004E5782" w:rsidRPr="00EB4F8B">
        <w:t>жилой дом</w:t>
      </w:r>
      <w:r w:rsidR="005C40C7" w:rsidRPr="00EB4F8B">
        <w:t xml:space="preserve"> </w:t>
      </w:r>
      <w:r w:rsidR="005C40C7" w:rsidRPr="00EB4F8B">
        <w:noBreakHyphen/>
        <w:t xml:space="preserve"> </w:t>
      </w:r>
      <w:r w:rsidR="001F2338" w:rsidRPr="00EB4F8B">
        <w:t>800 м;</w:t>
      </w:r>
    </w:p>
    <w:p w:rsidR="004E5782" w:rsidRPr="00EB4F8B" w:rsidRDefault="00AE49BD" w:rsidP="00BE300D">
      <w:pPr>
        <w:pStyle w:val="a0"/>
      </w:pPr>
      <w:r w:rsidRPr="00EB4F8B">
        <w:t xml:space="preserve">предприятия </w:t>
      </w:r>
      <w:r w:rsidR="004E5782" w:rsidRPr="00EB4F8B">
        <w:t>торговли с площадью торгового зала 1000 м</w:t>
      </w:r>
      <w:r w:rsidR="004E5782" w:rsidRPr="0090655B">
        <w:rPr>
          <w:vertAlign w:val="superscript"/>
        </w:rPr>
        <w:t>2</w:t>
      </w:r>
      <w:r w:rsidR="004E5782" w:rsidRPr="00EB4F8B">
        <w:t xml:space="preserve"> и более</w:t>
      </w:r>
      <w:r w:rsidR="005C40C7" w:rsidRPr="00EB4F8B">
        <w:t xml:space="preserve"> </w:t>
      </w:r>
      <w:r w:rsidR="005C40C7" w:rsidRPr="00EB4F8B">
        <w:noBreakHyphen/>
        <w:t xml:space="preserve"> </w:t>
      </w:r>
      <w:r w:rsidR="004E5782" w:rsidRPr="00EB4F8B">
        <w:t>500 м;</w:t>
      </w:r>
    </w:p>
    <w:p w:rsidR="004E5782" w:rsidRPr="00EB4F8B" w:rsidRDefault="00AE49BD" w:rsidP="00BE300D">
      <w:pPr>
        <w:pStyle w:val="a0"/>
      </w:pPr>
      <w:r w:rsidRPr="00EB4F8B">
        <w:t xml:space="preserve">поликлиники </w:t>
      </w:r>
      <w:r w:rsidR="004E5782" w:rsidRPr="00EB4F8B">
        <w:t>и больницы муниципальной, региональной и федеральной системы здравоохранения, учреждения (отделения) социального обслуживания граждан</w:t>
      </w:r>
      <w:r w:rsidR="005C40C7" w:rsidRPr="00EB4F8B">
        <w:t xml:space="preserve"> </w:t>
      </w:r>
      <w:r w:rsidR="005C40C7" w:rsidRPr="00EB4F8B">
        <w:noBreakHyphen/>
        <w:t xml:space="preserve"> </w:t>
      </w:r>
      <w:r w:rsidR="004E5782" w:rsidRPr="00EB4F8B">
        <w:t>300 м.</w:t>
      </w:r>
    </w:p>
    <w:p w:rsidR="004E5782" w:rsidRPr="00EB4F8B" w:rsidRDefault="004E5782" w:rsidP="00D10230">
      <w:r w:rsidRPr="00EB4F8B">
        <w:t>Доступность транспортного обслуживания, согласно Стандарту, оценивается с помощью показателей:</w:t>
      </w:r>
    </w:p>
    <w:p w:rsidR="004E5782" w:rsidRPr="00EB4F8B" w:rsidRDefault="004E5782" w:rsidP="00BE300D">
      <w:pPr>
        <w:pStyle w:val="a0"/>
      </w:pPr>
      <w:r w:rsidRPr="00EB4F8B">
        <w:t>коэффициент территориальной доступности остановочных пунктов;</w:t>
      </w:r>
    </w:p>
    <w:p w:rsidR="004E5782" w:rsidRPr="00EB4F8B" w:rsidRDefault="004E5782" w:rsidP="00BE300D">
      <w:pPr>
        <w:pStyle w:val="a0"/>
      </w:pPr>
      <w:r w:rsidRPr="00EB4F8B">
        <w:t>коэффициент доступности остановочных пунктов, автовокзалов и автостанций для маломобильных групп населения;</w:t>
      </w:r>
    </w:p>
    <w:p w:rsidR="004E5782" w:rsidRPr="00EB4F8B" w:rsidRDefault="004E5782" w:rsidP="00BE300D">
      <w:pPr>
        <w:pStyle w:val="a0"/>
      </w:pPr>
      <w:r w:rsidRPr="00EB4F8B">
        <w:t>коэффициент доступности транспортных средств для маломобильных групп населения.</w:t>
      </w:r>
    </w:p>
    <w:p w:rsidR="004E5782" w:rsidRDefault="004E5782" w:rsidP="00727CA6">
      <w:r w:rsidRPr="00EB4F8B">
        <w:t>Коэффициент территориальной доступности остановочных пунктов k</w:t>
      </w:r>
      <w:r w:rsidRPr="00EB4F8B">
        <w:rPr>
          <w:vertAlign w:val="subscript"/>
        </w:rPr>
        <w:t>дост</w:t>
      </w:r>
      <w:r w:rsidRPr="00EB4F8B">
        <w:t xml:space="preserve"> </w:t>
      </w:r>
      <w:r w:rsidR="005E0259">
        <w:rPr>
          <w:noProof/>
        </w:rPr>
        <w:drawing>
          <wp:inline distT="0" distB="0" distL="0" distR="0" wp14:anchorId="09294BFA" wp14:editId="1054676D">
            <wp:extent cx="3539490" cy="441325"/>
            <wp:effectExtent l="0" t="0" r="381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539490" cy="441325"/>
                    </a:xfrm>
                    <a:prstGeom prst="rect">
                      <a:avLst/>
                    </a:prstGeom>
                    <a:noFill/>
                    <a:ln>
                      <a:noFill/>
                    </a:ln>
                  </pic:spPr>
                </pic:pic>
              </a:graphicData>
            </a:graphic>
          </wp:inline>
        </w:drawing>
      </w:r>
    </w:p>
    <w:p w:rsidR="00CB6499" w:rsidRDefault="00CB6499" w:rsidP="00CB6499">
      <w:pPr>
        <w:pStyle w:val="affffffb"/>
      </w:pPr>
      <w:r>
        <w:t xml:space="preserve">Таблица </w:t>
      </w:r>
      <w:r w:rsidR="00853162">
        <w:fldChar w:fldCharType="begin"/>
      </w:r>
      <w:r w:rsidR="00853162">
        <w:instrText xml:space="preserve"> STYLEREF 3 \s </w:instrText>
      </w:r>
      <w:r w:rsidR="00853162">
        <w:fldChar w:fldCharType="separate"/>
      </w:r>
      <w:r>
        <w:rPr>
          <w:noProof/>
        </w:rPr>
        <w:t>3.9.4</w:t>
      </w:r>
      <w:r w:rsidR="00853162">
        <w:rPr>
          <w:noProof/>
        </w:rPr>
        <w:fldChar w:fldCharType="end"/>
      </w:r>
      <w:r>
        <w:t>.</w:t>
      </w:r>
      <w:r w:rsidR="00853162">
        <w:fldChar w:fldCharType="begin"/>
      </w:r>
      <w:r w:rsidR="00853162">
        <w:instrText xml:space="preserve"> SEQ Таблица \* ARABIC \s 3 </w:instrText>
      </w:r>
      <w:r w:rsidR="00853162">
        <w:fldChar w:fldCharType="separate"/>
      </w:r>
      <w:r>
        <w:rPr>
          <w:noProof/>
        </w:rPr>
        <w:t>3</w:t>
      </w:r>
      <w:r w:rsidR="00853162">
        <w:rPr>
          <w:noProof/>
        </w:rPr>
        <w:fldChar w:fldCharType="end"/>
      </w:r>
    </w:p>
    <w:p w:rsidR="00CB6499" w:rsidRPr="00F20066" w:rsidRDefault="00CB6499" w:rsidP="00CB6499">
      <w:pPr>
        <w:pStyle w:val="affffffffc"/>
      </w:pPr>
      <w:r w:rsidRPr="00CB6499">
        <w:t>Доступность транспортного обслуживания</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7242"/>
        <w:gridCol w:w="1878"/>
        <w:gridCol w:w="761"/>
      </w:tblGrid>
      <w:tr w:rsidR="0025662E" w:rsidRPr="00EB4F8B" w:rsidTr="0025662E">
        <w:trPr>
          <w:jc w:val="center"/>
        </w:trPr>
        <w:tc>
          <w:tcPr>
            <w:tcW w:w="259" w:type="pct"/>
            <w:vMerge w:val="restart"/>
          </w:tcPr>
          <w:p w:rsidR="0025662E" w:rsidRPr="00EB4F8B" w:rsidRDefault="0025662E" w:rsidP="00CA5006">
            <w:pPr>
              <w:pStyle w:val="affffffff7"/>
            </w:pPr>
            <w:r w:rsidRPr="00EB4F8B">
              <w:t>№ п/п</w:t>
            </w:r>
          </w:p>
        </w:tc>
        <w:tc>
          <w:tcPr>
            <w:tcW w:w="3475" w:type="pct"/>
            <w:vMerge w:val="restart"/>
          </w:tcPr>
          <w:p w:rsidR="001A0335" w:rsidRPr="00EB4F8B" w:rsidRDefault="00766420" w:rsidP="00644D55">
            <w:pPr>
              <w:pStyle w:val="affffffff7"/>
            </w:pPr>
            <w:r w:rsidRPr="00766420">
              <w:t>Наименование показателя</w:t>
            </w:r>
          </w:p>
        </w:tc>
        <w:tc>
          <w:tcPr>
            <w:tcW w:w="1266" w:type="pct"/>
            <w:gridSpan w:val="2"/>
          </w:tcPr>
          <w:p w:rsidR="0025662E" w:rsidRPr="00EB4F8B" w:rsidRDefault="00766420" w:rsidP="00CA5006">
            <w:pPr>
              <w:pStyle w:val="affffffff7"/>
            </w:pPr>
            <w:r w:rsidRPr="00766420">
              <w:t>Значение</w:t>
            </w:r>
            <w:r w:rsidR="00DC3E09">
              <w:t>, единиц</w:t>
            </w:r>
          </w:p>
        </w:tc>
      </w:tr>
      <w:tr w:rsidR="0025662E" w:rsidRPr="00EB4F8B" w:rsidTr="0025662E">
        <w:trPr>
          <w:jc w:val="center"/>
        </w:trPr>
        <w:tc>
          <w:tcPr>
            <w:tcW w:w="259" w:type="pct"/>
            <w:vMerge/>
          </w:tcPr>
          <w:p w:rsidR="0025662E" w:rsidRPr="00EB4F8B" w:rsidRDefault="0025662E" w:rsidP="00CA5006">
            <w:pPr>
              <w:pStyle w:val="affffffff7"/>
            </w:pPr>
          </w:p>
        </w:tc>
        <w:tc>
          <w:tcPr>
            <w:tcW w:w="3475" w:type="pct"/>
            <w:vMerge/>
          </w:tcPr>
          <w:p w:rsidR="0025662E" w:rsidRPr="00EB4F8B" w:rsidRDefault="0025662E" w:rsidP="00CA5006">
            <w:pPr>
              <w:pStyle w:val="affffffff7"/>
            </w:pPr>
          </w:p>
        </w:tc>
        <w:tc>
          <w:tcPr>
            <w:tcW w:w="901" w:type="pct"/>
          </w:tcPr>
          <w:p w:rsidR="0025662E" w:rsidRPr="00EB4F8B" w:rsidRDefault="0025662E" w:rsidP="00CA5006">
            <w:pPr>
              <w:pStyle w:val="affffffff7"/>
            </w:pPr>
            <w:r w:rsidRPr="00EB4F8B">
              <w:t>в соответствии с доступностью</w:t>
            </w:r>
          </w:p>
        </w:tc>
        <w:tc>
          <w:tcPr>
            <w:tcW w:w="365" w:type="pct"/>
          </w:tcPr>
          <w:p w:rsidR="0025662E" w:rsidRPr="00EB4F8B" w:rsidRDefault="0025662E" w:rsidP="00CA5006">
            <w:pPr>
              <w:pStyle w:val="affffffff7"/>
            </w:pPr>
            <w:r w:rsidRPr="00EB4F8B">
              <w:t>всего</w:t>
            </w:r>
          </w:p>
        </w:tc>
      </w:tr>
    </w:tbl>
    <w:p w:rsidR="0025662E" w:rsidRPr="00EB4F8B" w:rsidRDefault="0025662E" w:rsidP="0025662E">
      <w:pPr>
        <w:pStyle w:val="afffffffff5"/>
      </w:pP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
        <w:gridCol w:w="7243"/>
        <w:gridCol w:w="1878"/>
        <w:gridCol w:w="761"/>
      </w:tblGrid>
      <w:tr w:rsidR="0025662E" w:rsidRPr="00EB4F8B" w:rsidTr="0025662E">
        <w:trPr>
          <w:jc w:val="center"/>
        </w:trPr>
        <w:tc>
          <w:tcPr>
            <w:tcW w:w="259" w:type="pct"/>
          </w:tcPr>
          <w:p w:rsidR="0025662E" w:rsidRPr="00EB4F8B" w:rsidRDefault="0025662E" w:rsidP="00CA5006">
            <w:pPr>
              <w:pStyle w:val="affffffff7"/>
            </w:pPr>
            <w:r w:rsidRPr="00EB4F8B">
              <w:t>1</w:t>
            </w:r>
          </w:p>
        </w:tc>
        <w:tc>
          <w:tcPr>
            <w:tcW w:w="3475" w:type="pct"/>
          </w:tcPr>
          <w:p w:rsidR="0025662E" w:rsidRPr="00EB4F8B" w:rsidRDefault="0025662E" w:rsidP="00CA5006">
            <w:pPr>
              <w:pStyle w:val="affffffff7"/>
            </w:pPr>
            <w:r w:rsidRPr="00EB4F8B">
              <w:t>2</w:t>
            </w:r>
          </w:p>
        </w:tc>
        <w:tc>
          <w:tcPr>
            <w:tcW w:w="901" w:type="pct"/>
          </w:tcPr>
          <w:p w:rsidR="0025662E" w:rsidRPr="00EB4F8B" w:rsidRDefault="0025662E" w:rsidP="00CA5006">
            <w:pPr>
              <w:pStyle w:val="affffffff7"/>
            </w:pPr>
            <w:r w:rsidRPr="00EB4F8B">
              <w:t>3</w:t>
            </w:r>
          </w:p>
        </w:tc>
        <w:tc>
          <w:tcPr>
            <w:tcW w:w="365" w:type="pct"/>
          </w:tcPr>
          <w:p w:rsidR="0025662E" w:rsidRPr="00EB4F8B" w:rsidRDefault="0025662E" w:rsidP="00CA5006">
            <w:pPr>
              <w:pStyle w:val="affffffff7"/>
            </w:pPr>
            <w:r w:rsidRPr="00EB4F8B">
              <w:t>4</w:t>
            </w:r>
          </w:p>
        </w:tc>
      </w:tr>
      <w:tr w:rsidR="0025662E" w:rsidRPr="00EB4F8B" w:rsidTr="0025662E">
        <w:tblPrEx>
          <w:tblBorders>
            <w:bottom w:val="single" w:sz="4" w:space="0" w:color="auto"/>
          </w:tblBorders>
        </w:tblPrEx>
        <w:trPr>
          <w:jc w:val="center"/>
        </w:trPr>
        <w:tc>
          <w:tcPr>
            <w:tcW w:w="259" w:type="pct"/>
          </w:tcPr>
          <w:p w:rsidR="0025662E" w:rsidRPr="00EB4F8B" w:rsidRDefault="0025662E" w:rsidP="005752A4">
            <w:pPr>
              <w:pStyle w:val="affffff0"/>
            </w:pPr>
            <w:r w:rsidRPr="00EB4F8B">
              <w:t>1</w:t>
            </w:r>
          </w:p>
        </w:tc>
        <w:tc>
          <w:tcPr>
            <w:tcW w:w="3475" w:type="pct"/>
          </w:tcPr>
          <w:p w:rsidR="0025662E" w:rsidRPr="00541BAC" w:rsidRDefault="0025662E" w:rsidP="00766420">
            <w:pPr>
              <w:pStyle w:val="affffff0"/>
            </w:pPr>
            <w:r w:rsidRPr="00EB4F8B">
              <w:t>Q</w:t>
            </w:r>
            <w:r w:rsidRPr="00541BAC">
              <w:rPr>
                <w:vertAlign w:val="subscript"/>
              </w:rPr>
              <w:t>мкд.дост</w:t>
            </w:r>
            <w:r w:rsidRPr="00541BAC">
              <w:t xml:space="preserve"> </w:t>
            </w:r>
            <w:r w:rsidRPr="00541BAC">
              <w:noBreakHyphen/>
              <w:t xml:space="preserve"> количество многоквартирных домов в пределах норматива пешеходной доступности до остановочных пунктов</w:t>
            </w:r>
          </w:p>
        </w:tc>
        <w:tc>
          <w:tcPr>
            <w:tcW w:w="901" w:type="pct"/>
          </w:tcPr>
          <w:p w:rsidR="0025662E" w:rsidRPr="00EB4F8B" w:rsidRDefault="0025662E" w:rsidP="003A59F7">
            <w:pPr>
              <w:pStyle w:val="affffffffb"/>
            </w:pPr>
            <w:r w:rsidRPr="00EB4F8B">
              <w:t>85</w:t>
            </w:r>
          </w:p>
        </w:tc>
        <w:tc>
          <w:tcPr>
            <w:tcW w:w="365" w:type="pct"/>
          </w:tcPr>
          <w:p w:rsidR="0025662E" w:rsidRPr="00EB4F8B" w:rsidRDefault="0025662E" w:rsidP="003A59F7">
            <w:pPr>
              <w:pStyle w:val="affffffffb"/>
            </w:pPr>
            <w:r w:rsidRPr="00EB4F8B">
              <w:t>112</w:t>
            </w:r>
          </w:p>
        </w:tc>
      </w:tr>
      <w:tr w:rsidR="0025662E" w:rsidRPr="00EB4F8B" w:rsidTr="0025662E">
        <w:tblPrEx>
          <w:tblBorders>
            <w:bottom w:val="single" w:sz="4" w:space="0" w:color="auto"/>
          </w:tblBorders>
        </w:tblPrEx>
        <w:trPr>
          <w:jc w:val="center"/>
        </w:trPr>
        <w:tc>
          <w:tcPr>
            <w:tcW w:w="259" w:type="pct"/>
          </w:tcPr>
          <w:p w:rsidR="0025662E" w:rsidRPr="00EB4F8B" w:rsidRDefault="0025662E" w:rsidP="005752A4">
            <w:pPr>
              <w:pStyle w:val="affffff0"/>
            </w:pPr>
            <w:r w:rsidRPr="00EB4F8B">
              <w:t>2</w:t>
            </w:r>
          </w:p>
        </w:tc>
        <w:tc>
          <w:tcPr>
            <w:tcW w:w="3475" w:type="pct"/>
          </w:tcPr>
          <w:p w:rsidR="0025662E" w:rsidRPr="00541BAC" w:rsidRDefault="0025662E" w:rsidP="00766420">
            <w:pPr>
              <w:pStyle w:val="affffff0"/>
            </w:pPr>
            <w:r w:rsidRPr="00EB4F8B">
              <w:t>Q</w:t>
            </w:r>
            <w:r w:rsidRPr="00541BAC">
              <w:rPr>
                <w:vertAlign w:val="subscript"/>
              </w:rPr>
              <w:t>ид.дост</w:t>
            </w:r>
            <w:r w:rsidRPr="00541BAC">
              <w:t xml:space="preserve"> </w:t>
            </w:r>
            <w:r w:rsidRPr="00541BAC">
              <w:noBreakHyphen/>
              <w:t xml:space="preserve"> количество индивидуальных домов в пределах норматива пешеходной доступности до остановочных пунктов</w:t>
            </w:r>
          </w:p>
        </w:tc>
        <w:tc>
          <w:tcPr>
            <w:tcW w:w="901" w:type="pct"/>
          </w:tcPr>
          <w:p w:rsidR="0025662E" w:rsidRPr="00EB4F8B" w:rsidRDefault="0025662E" w:rsidP="003A59F7">
            <w:pPr>
              <w:pStyle w:val="affffffffb"/>
            </w:pPr>
            <w:r w:rsidRPr="00EB4F8B">
              <w:t>836</w:t>
            </w:r>
          </w:p>
        </w:tc>
        <w:tc>
          <w:tcPr>
            <w:tcW w:w="365" w:type="pct"/>
          </w:tcPr>
          <w:p w:rsidR="0025662E" w:rsidRPr="00EB4F8B" w:rsidRDefault="0025662E" w:rsidP="003A59F7">
            <w:pPr>
              <w:pStyle w:val="affffffffb"/>
            </w:pPr>
            <w:r w:rsidRPr="00EB4F8B">
              <w:t>1417</w:t>
            </w:r>
          </w:p>
        </w:tc>
      </w:tr>
      <w:tr w:rsidR="0025662E" w:rsidRPr="00EB4F8B" w:rsidTr="0025662E">
        <w:tblPrEx>
          <w:tblBorders>
            <w:bottom w:val="single" w:sz="4" w:space="0" w:color="auto"/>
          </w:tblBorders>
        </w:tblPrEx>
        <w:trPr>
          <w:jc w:val="center"/>
        </w:trPr>
        <w:tc>
          <w:tcPr>
            <w:tcW w:w="259" w:type="pct"/>
          </w:tcPr>
          <w:p w:rsidR="0025662E" w:rsidRPr="00EB4F8B" w:rsidRDefault="0025662E" w:rsidP="005752A4">
            <w:pPr>
              <w:pStyle w:val="affffff0"/>
            </w:pPr>
            <w:r w:rsidRPr="00EB4F8B">
              <w:lastRenderedPageBreak/>
              <w:t>3</w:t>
            </w:r>
          </w:p>
        </w:tc>
        <w:tc>
          <w:tcPr>
            <w:tcW w:w="3475" w:type="pct"/>
          </w:tcPr>
          <w:p w:rsidR="0025662E" w:rsidRPr="00541BAC" w:rsidRDefault="0025662E" w:rsidP="00766420">
            <w:pPr>
              <w:pStyle w:val="affffff0"/>
            </w:pPr>
            <w:r w:rsidRPr="00EB4F8B">
              <w:t>Q</w:t>
            </w:r>
            <w:r w:rsidRPr="00541BAC">
              <w:rPr>
                <w:vertAlign w:val="subscript"/>
              </w:rPr>
              <w:t>тп.дост</w:t>
            </w:r>
            <w:r w:rsidRPr="00541BAC">
              <w:t xml:space="preserve"> </w:t>
            </w:r>
            <w:r w:rsidRPr="00541BAC">
              <w:noBreakHyphen/>
              <w:t xml:space="preserve"> количество предприятий торговли с площадью торгового зала 1000 м</w:t>
            </w:r>
            <w:r w:rsidRPr="00541BAC">
              <w:rPr>
                <w:vertAlign w:val="superscript"/>
              </w:rPr>
              <w:t>2</w:t>
            </w:r>
            <w:r w:rsidRPr="00541BAC">
              <w:t xml:space="preserve"> и более в пределах норматива пешеходной доступности до остановочных пунктов</w:t>
            </w:r>
          </w:p>
        </w:tc>
        <w:tc>
          <w:tcPr>
            <w:tcW w:w="901" w:type="pct"/>
          </w:tcPr>
          <w:p w:rsidR="0025662E" w:rsidRPr="00EB4F8B" w:rsidRDefault="0025662E" w:rsidP="003A59F7">
            <w:pPr>
              <w:pStyle w:val="affffffffb"/>
            </w:pPr>
            <w:r w:rsidRPr="00EB4F8B">
              <w:t>3</w:t>
            </w:r>
          </w:p>
        </w:tc>
        <w:tc>
          <w:tcPr>
            <w:tcW w:w="365" w:type="pct"/>
          </w:tcPr>
          <w:p w:rsidR="0025662E" w:rsidRPr="00EB4F8B" w:rsidRDefault="0025662E" w:rsidP="003A59F7">
            <w:pPr>
              <w:pStyle w:val="affffffffb"/>
            </w:pPr>
            <w:r w:rsidRPr="00EB4F8B">
              <w:t>3</w:t>
            </w:r>
          </w:p>
        </w:tc>
      </w:tr>
      <w:tr w:rsidR="0025662E" w:rsidRPr="00EB4F8B" w:rsidTr="0025662E">
        <w:tblPrEx>
          <w:tblBorders>
            <w:bottom w:val="single" w:sz="4" w:space="0" w:color="auto"/>
          </w:tblBorders>
        </w:tblPrEx>
        <w:trPr>
          <w:jc w:val="center"/>
        </w:trPr>
        <w:tc>
          <w:tcPr>
            <w:tcW w:w="259" w:type="pct"/>
          </w:tcPr>
          <w:p w:rsidR="0025662E" w:rsidRPr="00EB4F8B" w:rsidRDefault="0025662E" w:rsidP="005752A4">
            <w:pPr>
              <w:pStyle w:val="affffff0"/>
            </w:pPr>
            <w:r w:rsidRPr="00EB4F8B">
              <w:t>4</w:t>
            </w:r>
          </w:p>
        </w:tc>
        <w:tc>
          <w:tcPr>
            <w:tcW w:w="3475" w:type="pct"/>
          </w:tcPr>
          <w:p w:rsidR="0025662E" w:rsidRPr="00541BAC" w:rsidRDefault="0025662E" w:rsidP="00766420">
            <w:pPr>
              <w:pStyle w:val="affffff0"/>
            </w:pPr>
            <w:r w:rsidRPr="00EB4F8B">
              <w:t>Q</w:t>
            </w:r>
            <w:r w:rsidRPr="00541BAC">
              <w:rPr>
                <w:vertAlign w:val="subscript"/>
              </w:rPr>
              <w:t>мед.дост</w:t>
            </w:r>
            <w:r w:rsidRPr="00541BAC">
              <w:t xml:space="preserve"> </w:t>
            </w:r>
            <w:r w:rsidRPr="00541BAC">
              <w:noBreakHyphen/>
              <w:t xml:space="preserve"> количество поликлиник и больниц муниципальной, региональной и федеральной системы здравоохранения, учреждений (отделений) социального обслуживания граждан в пределах норматива пешеходной доступности до остановочных пунктов</w:t>
            </w:r>
          </w:p>
        </w:tc>
        <w:tc>
          <w:tcPr>
            <w:tcW w:w="901" w:type="pct"/>
          </w:tcPr>
          <w:p w:rsidR="0025662E" w:rsidRPr="00EB4F8B" w:rsidRDefault="0025662E" w:rsidP="003A59F7">
            <w:pPr>
              <w:pStyle w:val="affffffffb"/>
            </w:pPr>
            <w:r w:rsidRPr="00EB4F8B">
              <w:t>3</w:t>
            </w:r>
          </w:p>
        </w:tc>
        <w:tc>
          <w:tcPr>
            <w:tcW w:w="365" w:type="pct"/>
          </w:tcPr>
          <w:p w:rsidR="0025662E" w:rsidRPr="00EB4F8B" w:rsidRDefault="0025662E" w:rsidP="003A59F7">
            <w:pPr>
              <w:pStyle w:val="affffffffb"/>
            </w:pPr>
            <w:r w:rsidRPr="00EB4F8B">
              <w:t>3</w:t>
            </w:r>
          </w:p>
        </w:tc>
      </w:tr>
      <w:tr w:rsidR="0025662E" w:rsidRPr="00EB4F8B" w:rsidTr="0025662E">
        <w:tblPrEx>
          <w:tblBorders>
            <w:bottom w:val="single" w:sz="4" w:space="0" w:color="auto"/>
          </w:tblBorders>
        </w:tblPrEx>
        <w:trPr>
          <w:jc w:val="center"/>
        </w:trPr>
        <w:tc>
          <w:tcPr>
            <w:tcW w:w="259" w:type="pct"/>
          </w:tcPr>
          <w:p w:rsidR="0025662E" w:rsidRPr="00EB4F8B" w:rsidRDefault="0025662E" w:rsidP="005752A4">
            <w:pPr>
              <w:pStyle w:val="affffff0"/>
            </w:pPr>
            <w:r w:rsidRPr="00EB4F8B">
              <w:t>5</w:t>
            </w:r>
          </w:p>
        </w:tc>
        <w:tc>
          <w:tcPr>
            <w:tcW w:w="3475" w:type="pct"/>
          </w:tcPr>
          <w:p w:rsidR="0025662E" w:rsidRPr="00541BAC" w:rsidRDefault="0025662E" w:rsidP="00766420">
            <w:pPr>
              <w:pStyle w:val="affffff0"/>
            </w:pPr>
            <w:r w:rsidRPr="00EB4F8B">
              <w:t>Q</w:t>
            </w:r>
            <w:r w:rsidRPr="00541BAC">
              <w:rPr>
                <w:vertAlign w:val="subscript"/>
              </w:rPr>
              <w:t>вн.тр.дост</w:t>
            </w:r>
            <w:r w:rsidRPr="00541BAC">
              <w:t xml:space="preserve"> </w:t>
            </w:r>
            <w:r w:rsidRPr="00541BAC">
              <w:noBreakHyphen/>
              <w:t xml:space="preserve"> количество терминалов внешнего транспорта в пределах норматива пешеходной доступности до остановочных пунктов</w:t>
            </w:r>
          </w:p>
        </w:tc>
        <w:tc>
          <w:tcPr>
            <w:tcW w:w="901" w:type="pct"/>
          </w:tcPr>
          <w:p w:rsidR="0025662E" w:rsidRPr="00EB4F8B" w:rsidRDefault="0025662E" w:rsidP="003A59F7">
            <w:pPr>
              <w:pStyle w:val="affffffffb"/>
            </w:pPr>
            <w:r w:rsidRPr="00EB4F8B">
              <w:t>0</w:t>
            </w:r>
          </w:p>
        </w:tc>
        <w:tc>
          <w:tcPr>
            <w:tcW w:w="365" w:type="pct"/>
          </w:tcPr>
          <w:p w:rsidR="0025662E" w:rsidRPr="00EB4F8B" w:rsidRDefault="0025662E" w:rsidP="003A59F7">
            <w:pPr>
              <w:pStyle w:val="affffffffb"/>
            </w:pPr>
            <w:r w:rsidRPr="00EB4F8B">
              <w:t>0</w:t>
            </w:r>
          </w:p>
        </w:tc>
      </w:tr>
      <w:tr w:rsidR="0025662E" w:rsidRPr="00EB4F8B" w:rsidTr="0025662E">
        <w:tblPrEx>
          <w:tblBorders>
            <w:bottom w:val="single" w:sz="4" w:space="0" w:color="auto"/>
          </w:tblBorders>
        </w:tblPrEx>
        <w:trPr>
          <w:jc w:val="center"/>
        </w:trPr>
        <w:tc>
          <w:tcPr>
            <w:tcW w:w="259" w:type="pct"/>
          </w:tcPr>
          <w:p w:rsidR="0025662E" w:rsidRPr="00EB4F8B" w:rsidRDefault="0025662E" w:rsidP="005752A4">
            <w:pPr>
              <w:pStyle w:val="affffff0"/>
            </w:pPr>
            <w:r w:rsidRPr="00EB4F8B">
              <w:t>6</w:t>
            </w:r>
          </w:p>
        </w:tc>
        <w:tc>
          <w:tcPr>
            <w:tcW w:w="3475" w:type="pct"/>
          </w:tcPr>
          <w:p w:rsidR="0025662E" w:rsidRPr="00541BAC" w:rsidRDefault="0025662E" w:rsidP="00766420">
            <w:pPr>
              <w:pStyle w:val="affffff0"/>
            </w:pPr>
            <w:r w:rsidRPr="00EB4F8B">
              <w:t>Q</w:t>
            </w:r>
            <w:r w:rsidRPr="00541BAC">
              <w:t xml:space="preserve"> </w:t>
            </w:r>
            <w:r w:rsidRPr="00541BAC">
              <w:noBreakHyphen/>
              <w:t xml:space="preserve"> общее количество объектов указанных категорий, функционирующих в муниципальном образовании</w:t>
            </w:r>
          </w:p>
        </w:tc>
        <w:tc>
          <w:tcPr>
            <w:tcW w:w="901" w:type="pct"/>
          </w:tcPr>
          <w:p w:rsidR="0025662E" w:rsidRPr="00EB4F8B" w:rsidRDefault="0025662E" w:rsidP="003A59F7">
            <w:pPr>
              <w:pStyle w:val="affffffffb"/>
            </w:pPr>
            <w:r w:rsidRPr="00EB4F8B">
              <w:t>927</w:t>
            </w:r>
          </w:p>
        </w:tc>
        <w:tc>
          <w:tcPr>
            <w:tcW w:w="365" w:type="pct"/>
          </w:tcPr>
          <w:p w:rsidR="0025662E" w:rsidRPr="00EB4F8B" w:rsidRDefault="0025662E" w:rsidP="003A59F7">
            <w:pPr>
              <w:pStyle w:val="affffffffb"/>
            </w:pPr>
            <w:r w:rsidRPr="00EB4F8B">
              <w:t>1535</w:t>
            </w:r>
          </w:p>
        </w:tc>
      </w:tr>
      <w:tr w:rsidR="0025662E" w:rsidRPr="00EB4F8B" w:rsidTr="0025662E">
        <w:tblPrEx>
          <w:tblBorders>
            <w:bottom w:val="single" w:sz="4" w:space="0" w:color="auto"/>
          </w:tblBorders>
        </w:tblPrEx>
        <w:trPr>
          <w:jc w:val="center"/>
        </w:trPr>
        <w:tc>
          <w:tcPr>
            <w:tcW w:w="5000" w:type="pct"/>
            <w:gridSpan w:val="4"/>
          </w:tcPr>
          <w:p w:rsidR="0025662E" w:rsidRPr="00EB4F8B" w:rsidRDefault="0025662E" w:rsidP="005752A4">
            <w:pPr>
              <w:pStyle w:val="affffff0"/>
            </w:pPr>
            <w:r w:rsidRPr="00EB4F8B">
              <w:t>k</w:t>
            </w:r>
            <w:r w:rsidRPr="00EB4F8B">
              <w:rPr>
                <w:vertAlign w:val="subscript"/>
              </w:rPr>
              <w:t>дост</w:t>
            </w:r>
            <w:r w:rsidRPr="00EB4F8B">
              <w:t xml:space="preserve"> = 0,6</w:t>
            </w:r>
          </w:p>
        </w:tc>
      </w:tr>
    </w:tbl>
    <w:p w:rsidR="004E5782" w:rsidRPr="00EB4F8B" w:rsidRDefault="004E5782" w:rsidP="00345E50">
      <w:pPr>
        <w:pStyle w:val="ac"/>
      </w:pPr>
      <w:r w:rsidRPr="00EB4F8B">
        <w:t xml:space="preserve">Значение коэффициента территориальной доступности остановочных пунктов, в соответствии с таблицей 1 приложения к Стандарту </w:t>
      </w:r>
      <w:r w:rsidR="008B533E" w:rsidRPr="00EB4F8B">
        <w:t>больше либо равно</w:t>
      </w:r>
      <w:r w:rsidRPr="00EB4F8B">
        <w:t xml:space="preserve"> 0,7, следовательно оценка значений коэффициента территориальной доступности остановочных пунктов</w:t>
      </w:r>
      <w:r w:rsidR="005C40C7" w:rsidRPr="00EB4F8B">
        <w:t xml:space="preserve"> </w:t>
      </w:r>
      <w:r w:rsidR="005C40C7" w:rsidRPr="00EB4F8B">
        <w:noBreakHyphen/>
        <w:t xml:space="preserve"> </w:t>
      </w:r>
      <w:r w:rsidRPr="00EB4F8B">
        <w:t>7 баллов.</w:t>
      </w:r>
    </w:p>
    <w:p w:rsidR="004E5782" w:rsidRPr="00EB4F8B" w:rsidRDefault="004E5782" w:rsidP="00D10230">
      <w:r w:rsidRPr="00EB4F8B">
        <w:t>Коэффициент доступности остановочных пунктов, автовокзалов и автостанций для маломобильных групп населения k</w:t>
      </w:r>
      <w:r w:rsidRPr="00EB4F8B">
        <w:rPr>
          <w:vertAlign w:val="subscript"/>
        </w:rPr>
        <w:t>оп,ав,ас.мгн</w:t>
      </w:r>
    </w:p>
    <w:p w:rsidR="004E5782" w:rsidRPr="00EB4F8B" w:rsidRDefault="005E0259" w:rsidP="00D10230">
      <w:r>
        <w:rPr>
          <w:noProof/>
        </w:rPr>
        <w:drawing>
          <wp:inline distT="0" distB="0" distL="0" distR="0" wp14:anchorId="11107D84" wp14:editId="40ABFE48">
            <wp:extent cx="1484630" cy="494665"/>
            <wp:effectExtent l="0" t="0" r="0" b="63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84630" cy="494665"/>
                    </a:xfrm>
                    <a:prstGeom prst="rect">
                      <a:avLst/>
                    </a:prstGeom>
                    <a:noFill/>
                    <a:ln>
                      <a:noFill/>
                    </a:ln>
                  </pic:spPr>
                </pic:pic>
              </a:graphicData>
            </a:graphic>
          </wp:inline>
        </w:drawing>
      </w:r>
      <w:r w:rsidR="004E5782" w:rsidRPr="00EB4F8B">
        <w:t>,</w:t>
      </w:r>
    </w:p>
    <w:p w:rsidR="004E5782" w:rsidRPr="00EB4F8B" w:rsidRDefault="004E5782" w:rsidP="00D10230">
      <w:r w:rsidRPr="00EB4F8B">
        <w:t>где:</w:t>
      </w:r>
    </w:p>
    <w:p w:rsidR="004E5782" w:rsidRPr="00EB4F8B" w:rsidRDefault="004E5782" w:rsidP="00D10230">
      <w:r w:rsidRPr="00EB4F8B">
        <w:t>Q</w:t>
      </w:r>
      <w:r w:rsidRPr="00EB4F8B">
        <w:rPr>
          <w:vertAlign w:val="subscript"/>
        </w:rPr>
        <w:t>оп,ав,ас.мгн</w:t>
      </w:r>
      <w:r w:rsidR="005C40C7" w:rsidRPr="00EB4F8B">
        <w:t xml:space="preserve"> </w:t>
      </w:r>
      <w:r w:rsidR="005C40C7" w:rsidRPr="00EB4F8B">
        <w:noBreakHyphen/>
        <w:t xml:space="preserve"> </w:t>
      </w:r>
      <w:r w:rsidRPr="00EB4F8B">
        <w:t>количество остановочных пунктов, автовокзалов и автостанций, отвечающих требованиям, установленным пунктам</w:t>
      </w:r>
      <w:r w:rsidR="00B3450A">
        <w:t>и</w:t>
      </w:r>
      <w:r w:rsidRPr="00EB4F8B">
        <w:t xml:space="preserve"> 8.4.9 </w:t>
      </w:r>
      <w:r w:rsidR="00AE49BD" w:rsidRPr="00EB4F8B">
        <w:noBreakHyphen/>
      </w:r>
      <w:r w:rsidRPr="00EB4F8B">
        <w:t xml:space="preserve"> </w:t>
      </w:r>
      <w:hyperlink r:id="rId119" w:history="1">
        <w:r w:rsidRPr="00EB4F8B">
          <w:t>8.4.14</w:t>
        </w:r>
      </w:hyperlink>
      <w:r w:rsidRPr="00EB4F8B">
        <w:t xml:space="preserve"> «СП 59.13330.2016 «Доступность зданий и сооружений для маломобильных групп населения». Актуализированная редакция СНиП 35</w:t>
      </w:r>
      <w:r w:rsidR="00A4387B" w:rsidRPr="00EB4F8B">
        <w:t>-</w:t>
      </w:r>
      <w:r w:rsidRPr="00EB4F8B">
        <w:t>01</w:t>
      </w:r>
      <w:r w:rsidR="00A4387B" w:rsidRPr="00EB4F8B">
        <w:t>-</w:t>
      </w:r>
      <w:r w:rsidRPr="00EB4F8B">
        <w:t xml:space="preserve">2001», порядком обеспечения условий доступности для пассажиров из числа инвалидов транспортных средств автомобильного транспорта и городского наземного электрического транспорта, автовокзалов, автостанций и предоставляемых услуг, а также оказания им при этом необходимой помощи и </w:t>
      </w:r>
      <w:hyperlink r:id="rId120" w:history="1">
        <w:r w:rsidRPr="00EB4F8B">
          <w:t>пунктам 7.3.1</w:t>
        </w:r>
      </w:hyperlink>
      <w:r w:rsidRPr="00EB4F8B">
        <w:t xml:space="preserve"> </w:t>
      </w:r>
      <w:r w:rsidR="00AE49BD" w:rsidRPr="00EB4F8B">
        <w:noBreakHyphen/>
      </w:r>
      <w:r w:rsidRPr="00EB4F8B">
        <w:t xml:space="preserve"> 7.3.16 </w:t>
      </w:r>
      <w:proofErr w:type="spellStart"/>
      <w:r w:rsidRPr="00EB4F8B">
        <w:t>ОДМ</w:t>
      </w:r>
      <w:proofErr w:type="spellEnd"/>
      <w:r w:rsidRPr="00EB4F8B">
        <w:t xml:space="preserve"> 218.2.007</w:t>
      </w:r>
      <w:r w:rsidR="00A4387B" w:rsidRPr="00EB4F8B">
        <w:t>-</w:t>
      </w:r>
      <w:r w:rsidRPr="00EB4F8B">
        <w:t>2011 «Методические рекомендации по проектированию мероприятий по обеспечению доступа инвалидов к объектам дорожного хозяйства»;</w:t>
      </w:r>
    </w:p>
    <w:p w:rsidR="004E5782" w:rsidRPr="00EB4F8B" w:rsidRDefault="004E5782" w:rsidP="00D10230">
      <w:r w:rsidRPr="00EB4F8B">
        <w:t>Q</w:t>
      </w:r>
      <w:r w:rsidRPr="00EB4F8B">
        <w:rPr>
          <w:vertAlign w:val="subscript"/>
        </w:rPr>
        <w:t>оп,ав,ас.</w:t>
      </w:r>
      <w:r w:rsidR="005C40C7" w:rsidRPr="00EB4F8B">
        <w:t xml:space="preserve"> </w:t>
      </w:r>
      <w:r w:rsidR="005C40C7" w:rsidRPr="00EB4F8B">
        <w:noBreakHyphen/>
        <w:t xml:space="preserve"> </w:t>
      </w:r>
      <w:r w:rsidRPr="00EB4F8B">
        <w:t>общее количество остановочных пунктов, автовокзалов и автостанций, единиц;</w:t>
      </w:r>
    </w:p>
    <w:p w:rsidR="004E5782" w:rsidRPr="00EB4F8B" w:rsidRDefault="004E5782" w:rsidP="00757487">
      <w:r w:rsidRPr="00EB4F8B">
        <w:t>Q</w:t>
      </w:r>
      <w:r w:rsidRPr="00EB4F8B">
        <w:rPr>
          <w:vertAlign w:val="subscript"/>
        </w:rPr>
        <w:t>оп,ав,ас.мгн</w:t>
      </w:r>
      <w:r w:rsidRPr="00EB4F8B">
        <w:t xml:space="preserve"> </w:t>
      </w:r>
      <w:r w:rsidR="00757487">
        <w:t>–</w:t>
      </w:r>
      <w:r w:rsidRPr="00EB4F8B">
        <w:t xml:space="preserve"> 0 объектов</w:t>
      </w:r>
    </w:p>
    <w:p w:rsidR="004E5782" w:rsidRPr="00EB4F8B" w:rsidRDefault="004E5782" w:rsidP="00D10230">
      <w:r w:rsidRPr="00EB4F8B">
        <w:t>Q</w:t>
      </w:r>
      <w:r w:rsidRPr="00EB4F8B">
        <w:rPr>
          <w:vertAlign w:val="subscript"/>
        </w:rPr>
        <w:t>оп,ав,ас.</w:t>
      </w:r>
      <w:r w:rsidR="005C40C7" w:rsidRPr="00EB4F8B">
        <w:t xml:space="preserve"> </w:t>
      </w:r>
      <w:r w:rsidR="005C40C7" w:rsidRPr="00EB4F8B">
        <w:noBreakHyphen/>
        <w:t xml:space="preserve"> </w:t>
      </w:r>
      <w:r w:rsidR="00757487">
        <w:t>11 остановок</w:t>
      </w:r>
    </w:p>
    <w:p w:rsidR="004E5782" w:rsidRPr="00EB4F8B" w:rsidRDefault="004E5782" w:rsidP="00757487">
      <w:r w:rsidRPr="00EB4F8B">
        <w:t>k</w:t>
      </w:r>
      <w:r w:rsidRPr="00EB4F8B">
        <w:rPr>
          <w:vertAlign w:val="subscript"/>
        </w:rPr>
        <w:t>оп,ав,ас.мгн</w:t>
      </w:r>
      <w:r w:rsidRPr="00EB4F8B">
        <w:t xml:space="preserve"> </w:t>
      </w:r>
      <w:r w:rsidR="00757487">
        <w:t>–</w:t>
      </w:r>
      <w:r w:rsidRPr="00EB4F8B">
        <w:t xml:space="preserve"> 0/11=0, значение k</w:t>
      </w:r>
      <w:r w:rsidRPr="00757487">
        <w:rPr>
          <w:vertAlign w:val="subscript"/>
        </w:rPr>
        <w:t>оп,ав,ас.мгн</w:t>
      </w:r>
      <w:r w:rsidRPr="00EB4F8B">
        <w:t xml:space="preserve"> в соответствии с таблицей 2 приложения к Стандарту </w:t>
      </w:r>
      <w:r w:rsidR="008B533E" w:rsidRPr="00EB4F8B">
        <w:t>меньше</w:t>
      </w:r>
      <w:r w:rsidRPr="00EB4F8B">
        <w:t xml:space="preserve"> 0,1, следовательно оценка значений коэффициента доступности остановочных пунктов, автовокзалов и автостанций для маломобильных групп населения</w:t>
      </w:r>
      <w:r w:rsidR="005C40C7" w:rsidRPr="00EB4F8B">
        <w:t xml:space="preserve"> </w:t>
      </w:r>
      <w:r w:rsidR="005C40C7" w:rsidRPr="00EB4F8B">
        <w:noBreakHyphen/>
        <w:t xml:space="preserve"> </w:t>
      </w:r>
      <w:r w:rsidRPr="00EB4F8B">
        <w:t>1 балл.</w:t>
      </w:r>
    </w:p>
    <w:p w:rsidR="004E5782" w:rsidRPr="00EB4F8B" w:rsidRDefault="004E5782" w:rsidP="00D10230">
      <w:r w:rsidRPr="00EB4F8B">
        <w:t>Коэффициент доступности транспортных средств для маломобильных групп населения k</w:t>
      </w:r>
      <w:r w:rsidRPr="00EB4F8B">
        <w:rPr>
          <w:vertAlign w:val="subscript"/>
        </w:rPr>
        <w:t>тс.мгн</w:t>
      </w:r>
    </w:p>
    <w:p w:rsidR="004E5782" w:rsidRPr="00EB4F8B" w:rsidRDefault="005E0259" w:rsidP="00D10230">
      <w:r>
        <w:rPr>
          <w:noProof/>
        </w:rPr>
        <w:drawing>
          <wp:inline distT="0" distB="0" distL="0" distR="0" wp14:anchorId="2146D504" wp14:editId="3566D185">
            <wp:extent cx="903605" cy="3873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03605" cy="387350"/>
                    </a:xfrm>
                    <a:prstGeom prst="rect">
                      <a:avLst/>
                    </a:prstGeom>
                    <a:noFill/>
                    <a:ln>
                      <a:noFill/>
                    </a:ln>
                  </pic:spPr>
                </pic:pic>
              </a:graphicData>
            </a:graphic>
          </wp:inline>
        </w:drawing>
      </w:r>
      <w:r w:rsidR="004E5782" w:rsidRPr="00EB4F8B">
        <w:t>,</w:t>
      </w:r>
    </w:p>
    <w:p w:rsidR="004E5782" w:rsidRPr="00EB4F8B" w:rsidRDefault="004E5782" w:rsidP="00D10230">
      <w:r w:rsidRPr="00EB4F8B">
        <w:t>где:</w:t>
      </w:r>
    </w:p>
    <w:p w:rsidR="004E5782" w:rsidRPr="00EB4F8B" w:rsidRDefault="004E5782" w:rsidP="00D10230">
      <w:r w:rsidRPr="00EB4F8B">
        <w:lastRenderedPageBreak/>
        <w:t>Q</w:t>
      </w:r>
      <w:r w:rsidRPr="00EB4F8B">
        <w:rPr>
          <w:vertAlign w:val="subscript"/>
        </w:rPr>
        <w:t>тс.мгн</w:t>
      </w:r>
      <w:r w:rsidR="005C40C7" w:rsidRPr="00EB4F8B">
        <w:t xml:space="preserve"> </w:t>
      </w:r>
      <w:r w:rsidR="005C40C7" w:rsidRPr="00EB4F8B">
        <w:noBreakHyphen/>
        <w:t xml:space="preserve"> </w:t>
      </w:r>
      <w:r w:rsidRPr="00EB4F8B">
        <w:t xml:space="preserve">количество транспортных средств, </w:t>
      </w:r>
      <w:r w:rsidR="001F2338" w:rsidRPr="00EB4F8B">
        <w:t>оснащённых</w:t>
      </w:r>
      <w:r w:rsidRPr="00EB4F8B">
        <w:t xml:space="preserve"> вспомогательными средствами для перемещения человека, сидящего в кресле</w:t>
      </w:r>
      <w:r w:rsidR="00A4387B" w:rsidRPr="00EB4F8B">
        <w:t>-</w:t>
      </w:r>
      <w:r w:rsidRPr="00EB4F8B">
        <w:t>коляске, при посадке в транспортное средство или высадке из него.</w:t>
      </w:r>
    </w:p>
    <w:p w:rsidR="004E5782" w:rsidRPr="00EB4F8B" w:rsidRDefault="004E5782" w:rsidP="00D10230">
      <w:r w:rsidRPr="00EB4F8B">
        <w:t>Q</w:t>
      </w:r>
      <w:r w:rsidRPr="00EB4F8B">
        <w:rPr>
          <w:vertAlign w:val="subscript"/>
        </w:rPr>
        <w:t>тс</w:t>
      </w:r>
      <w:r w:rsidR="005C40C7" w:rsidRPr="00EB4F8B">
        <w:t xml:space="preserve"> </w:t>
      </w:r>
      <w:r w:rsidR="005C40C7" w:rsidRPr="00EB4F8B">
        <w:noBreakHyphen/>
        <w:t xml:space="preserve"> </w:t>
      </w:r>
      <w:r w:rsidRPr="00EB4F8B">
        <w:t>общее количество транспортных средств, предназначенных для перевозок пассажиров и багажа автомобильным транспортом и городским наземным электрическим транспортом по маршрутам регулярных перевозок, ед</w:t>
      </w:r>
      <w:r w:rsidR="005E1848" w:rsidRPr="00EB4F8B">
        <w:t>иниц</w:t>
      </w:r>
      <w:r w:rsidRPr="00EB4F8B">
        <w:t>.</w:t>
      </w:r>
    </w:p>
    <w:p w:rsidR="004E5782" w:rsidRPr="00EB4F8B" w:rsidRDefault="004E5782" w:rsidP="00D10230">
      <w:r w:rsidRPr="00EB4F8B">
        <w:t>Q</w:t>
      </w:r>
      <w:r w:rsidRPr="00EB4F8B">
        <w:rPr>
          <w:vertAlign w:val="subscript"/>
        </w:rPr>
        <w:t>тс.мгн</w:t>
      </w:r>
      <w:r w:rsidR="005C40C7" w:rsidRPr="00EB4F8B">
        <w:t xml:space="preserve"> </w:t>
      </w:r>
      <w:r w:rsidR="005C40C7" w:rsidRPr="00EB4F8B">
        <w:noBreakHyphen/>
        <w:t xml:space="preserve"> </w:t>
      </w:r>
      <w:r w:rsidRPr="00EB4F8B">
        <w:t>0 автобусов;</w:t>
      </w:r>
    </w:p>
    <w:p w:rsidR="004E5782" w:rsidRPr="00EB4F8B" w:rsidRDefault="004E5782" w:rsidP="00D10230">
      <w:r w:rsidRPr="00EB4F8B">
        <w:t>Q</w:t>
      </w:r>
      <w:r w:rsidRPr="00EB4F8B">
        <w:rPr>
          <w:vertAlign w:val="subscript"/>
        </w:rPr>
        <w:t>тс</w:t>
      </w:r>
      <w:r w:rsidR="005C40C7" w:rsidRPr="00EB4F8B">
        <w:t xml:space="preserve"> </w:t>
      </w:r>
      <w:r w:rsidR="005C40C7" w:rsidRPr="00EB4F8B">
        <w:noBreakHyphen/>
        <w:t xml:space="preserve"> </w:t>
      </w:r>
      <w:r w:rsidRPr="00EB4F8B">
        <w:t>10 автобусов (по количеству маршрутов);</w:t>
      </w:r>
    </w:p>
    <w:p w:rsidR="004E5782" w:rsidRPr="00EB4F8B" w:rsidRDefault="004E5782" w:rsidP="00757487">
      <w:r w:rsidRPr="00EB4F8B">
        <w:t>k</w:t>
      </w:r>
      <w:r w:rsidRPr="00EB4F8B">
        <w:rPr>
          <w:vertAlign w:val="subscript"/>
        </w:rPr>
        <w:t>тс.мгн</w:t>
      </w:r>
      <w:r w:rsidRPr="00EB4F8B">
        <w:t xml:space="preserve"> </w:t>
      </w:r>
      <w:r w:rsidR="00757487">
        <w:t>–</w:t>
      </w:r>
      <w:r w:rsidRPr="00EB4F8B">
        <w:t xml:space="preserve"> 1/10 = 0, значение k</w:t>
      </w:r>
      <w:r w:rsidRPr="00757487">
        <w:rPr>
          <w:vertAlign w:val="subscript"/>
        </w:rPr>
        <w:t>тс.мгн</w:t>
      </w:r>
      <w:r w:rsidRPr="00EB4F8B">
        <w:t xml:space="preserve"> в соответствии с таблицей 2 приложения к Стандарту </w:t>
      </w:r>
      <w:r w:rsidR="008B533E" w:rsidRPr="00EB4F8B">
        <w:t>меньше</w:t>
      </w:r>
      <w:r w:rsidRPr="00EB4F8B">
        <w:t xml:space="preserve"> 0,1, следовательно оценка значений коэффициента доступности транспортных средств для маломобильных групп населения</w:t>
      </w:r>
      <w:r w:rsidR="005C40C7" w:rsidRPr="00EB4F8B">
        <w:t xml:space="preserve"> </w:t>
      </w:r>
      <w:r w:rsidR="005C40C7" w:rsidRPr="00EB4F8B">
        <w:noBreakHyphen/>
        <w:t xml:space="preserve"> </w:t>
      </w:r>
      <w:r w:rsidRPr="00EB4F8B">
        <w:t>1 балл.</w:t>
      </w:r>
    </w:p>
    <w:p w:rsidR="00626F66" w:rsidRPr="00EB4F8B" w:rsidRDefault="004E5782" w:rsidP="00286ECC">
      <w:r w:rsidRPr="00EB4F8B">
        <w:t xml:space="preserve">На «Карте местоположения существующих и строящихся объектов местного значения поселения. </w:t>
      </w:r>
      <w:r w:rsidR="00362BA7" w:rsidRPr="00EB4F8B">
        <w:t>Объекты т</w:t>
      </w:r>
      <w:r w:rsidRPr="00EB4F8B">
        <w:t>ранспортн</w:t>
      </w:r>
      <w:r w:rsidR="00362BA7" w:rsidRPr="00EB4F8B">
        <w:t>ой</w:t>
      </w:r>
      <w:r w:rsidRPr="00EB4F8B">
        <w:t xml:space="preserve"> инфраструктур</w:t>
      </w:r>
      <w:r w:rsidR="00362BA7" w:rsidRPr="00EB4F8B">
        <w:t>ы</w:t>
      </w:r>
      <w:r w:rsidRPr="00EB4F8B">
        <w:t>» нанесены радиусы доступности остановочных пунктов. Остановочные пункты отображены одним значком для п</w:t>
      </w:r>
      <w:r w:rsidR="00626F66" w:rsidRPr="00EB4F8B">
        <w:t>рямого и обратного направления.</w:t>
      </w:r>
    </w:p>
    <w:p w:rsidR="00286ECC" w:rsidRPr="00EB4F8B" w:rsidRDefault="004E5782" w:rsidP="00286ECC">
      <w:r w:rsidRPr="00EB4F8B">
        <w:t xml:space="preserve">Графический анализ доступности существующих остановочных пунктов выявил отклонения от предельных расстояний кратчайшего пешеходного пути на всех планируемых под застройку территориях </w:t>
      </w:r>
      <w:r w:rsidR="00286ECC" w:rsidRPr="00EB4F8B">
        <w:t xml:space="preserve">в </w:t>
      </w:r>
      <w:r w:rsidRPr="00EB4F8B">
        <w:t xml:space="preserve">связи с недостаточно высоким баллом. </w:t>
      </w:r>
      <w:r w:rsidR="00533024" w:rsidRPr="00EB4F8B">
        <w:t xml:space="preserve">В связи с превышением установленных Стандартом нормативов пешеходной доступности остановочных пунктов к территориям, предназначенным для новой жилой застройки планируется развитие </w:t>
      </w:r>
      <w:proofErr w:type="spellStart"/>
      <w:r w:rsidR="00533024" w:rsidRPr="00EB4F8B">
        <w:t>внутрипоселкового</w:t>
      </w:r>
      <w:proofErr w:type="spellEnd"/>
      <w:r w:rsidR="00533024" w:rsidRPr="00EB4F8B">
        <w:t xml:space="preserve"> сообщения и изменение трассировки автобусных маршрутов регулярного сообщения. </w:t>
      </w:r>
      <w:r w:rsidR="00286ECC" w:rsidRPr="00EB4F8B">
        <w:t>На «Карте развития транспортной инфраструктуры» отображены предложения по развитию транспортной системы</w:t>
      </w:r>
      <w:r w:rsidR="00626F66" w:rsidRPr="00EB4F8B">
        <w:t>,</w:t>
      </w:r>
      <w:r w:rsidR="00286ECC" w:rsidRPr="00EB4F8B">
        <w:t xml:space="preserve"> </w:t>
      </w:r>
      <w:r w:rsidR="00626F66" w:rsidRPr="00EB4F8B">
        <w:t>сети маршрутов общественного транспорта с расширением сети остановочных пунктов</w:t>
      </w:r>
      <w:r w:rsidR="00286ECC" w:rsidRPr="00EB4F8B">
        <w:t>.</w:t>
      </w:r>
    </w:p>
    <w:p w:rsidR="004E5782" w:rsidRPr="00EB4F8B" w:rsidRDefault="00462131" w:rsidP="00AE49BD">
      <w:pPr>
        <w:pStyle w:val="3"/>
      </w:pPr>
      <w:bookmarkStart w:id="338" w:name="_Toc196145518"/>
      <w:bookmarkStart w:id="339" w:name="_Toc196146159"/>
      <w:bookmarkStart w:id="340" w:name="_Toc196146427"/>
      <w:bookmarkStart w:id="341" w:name="_Toc196146962"/>
      <w:bookmarkStart w:id="342" w:name="_Toc202456427"/>
      <w:r w:rsidRPr="00EB4F8B">
        <w:t>Искусственные дорожные сооружения</w:t>
      </w:r>
      <w:bookmarkEnd w:id="338"/>
      <w:bookmarkEnd w:id="339"/>
      <w:bookmarkEnd w:id="340"/>
      <w:bookmarkEnd w:id="341"/>
      <w:bookmarkEnd w:id="342"/>
    </w:p>
    <w:p w:rsidR="004E5782" w:rsidRPr="00EB4F8B" w:rsidRDefault="00E57A31" w:rsidP="00D10230">
      <w:r w:rsidRPr="00EB4F8B">
        <w:t>На территории Ромашкинско</w:t>
      </w:r>
      <w:r w:rsidR="00FA4590" w:rsidRPr="00EB4F8B">
        <w:t>го</w:t>
      </w:r>
      <w:r w:rsidRPr="00EB4F8B">
        <w:t xml:space="preserve"> сельско</w:t>
      </w:r>
      <w:r w:rsidR="00FA4590" w:rsidRPr="00EB4F8B">
        <w:t>го</w:t>
      </w:r>
      <w:r w:rsidRPr="00EB4F8B">
        <w:t xml:space="preserve"> поселени</w:t>
      </w:r>
      <w:r w:rsidR="00FA4590" w:rsidRPr="00EB4F8B">
        <w:t>я</w:t>
      </w:r>
      <w:r w:rsidRPr="00EB4F8B">
        <w:t xml:space="preserve"> </w:t>
      </w:r>
      <w:r w:rsidR="004E5782" w:rsidRPr="00EB4F8B">
        <w:t xml:space="preserve">имеется </w:t>
      </w:r>
      <w:r w:rsidR="00F70349" w:rsidRPr="00EB4F8B">
        <w:t>8</w:t>
      </w:r>
      <w:r w:rsidR="004E5782" w:rsidRPr="00EB4F8B">
        <w:t xml:space="preserve"> мостовых </w:t>
      </w:r>
      <w:r w:rsidR="007B5F41" w:rsidRPr="00EB4F8B">
        <w:t>сооружений</w:t>
      </w:r>
      <w:r w:rsidR="004E5782" w:rsidRPr="00EB4F8B">
        <w:t>.</w:t>
      </w:r>
    </w:p>
    <w:p w:rsidR="00AE49BD" w:rsidRPr="00EB4F8B" w:rsidRDefault="00AE49BD" w:rsidP="00DC4174">
      <w:pPr>
        <w:pStyle w:val="affffffb"/>
      </w:pPr>
      <w:r w:rsidRPr="00EB4F8B">
        <w:t xml:space="preserve">Таблица </w:t>
      </w:r>
      <w:r w:rsidR="00853162">
        <w:fldChar w:fldCharType="begin"/>
      </w:r>
      <w:r w:rsidR="00853162">
        <w:instrText xml:space="preserve"> STYLEREF 3 \s </w:instrText>
      </w:r>
      <w:r w:rsidR="00853162">
        <w:fldChar w:fldCharType="separate"/>
      </w:r>
      <w:r w:rsidR="00CB6499">
        <w:rPr>
          <w:noProof/>
        </w:rPr>
        <w:t>3.9.5</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p>
    <w:p w:rsidR="004E5782" w:rsidRPr="00EB4F8B" w:rsidRDefault="0024489B" w:rsidP="007B5CBA">
      <w:pPr>
        <w:pStyle w:val="affffffffc"/>
      </w:pPr>
      <w:r>
        <w:t>Перечень</w:t>
      </w:r>
      <w:r w:rsidR="007B5F41" w:rsidRPr="00EB4F8B">
        <w:t xml:space="preserve"> </w:t>
      </w:r>
      <w:r w:rsidR="004E5782" w:rsidRPr="00EB4F8B">
        <w:t>мостовых сооружений на территории Ро</w:t>
      </w:r>
      <w:r w:rsidR="003A12F3" w:rsidRPr="00EB4F8B">
        <w:t>машкинско</w:t>
      </w:r>
      <w:r w:rsidR="00FA4590" w:rsidRPr="00EB4F8B">
        <w:t>го</w:t>
      </w:r>
      <w:r w:rsidR="003A12F3" w:rsidRPr="00EB4F8B">
        <w:t xml:space="preserve"> сельско</w:t>
      </w:r>
      <w:r w:rsidR="00FA4590" w:rsidRPr="00EB4F8B">
        <w:t>го</w:t>
      </w:r>
      <w:r w:rsidR="003A12F3" w:rsidRPr="00EB4F8B">
        <w:t xml:space="preserve"> поселени</w:t>
      </w:r>
      <w:r w:rsidR="00FA4590" w:rsidRPr="00EB4F8B">
        <w:t>я</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
        <w:gridCol w:w="4286"/>
        <w:gridCol w:w="3935"/>
        <w:gridCol w:w="1524"/>
      </w:tblGrid>
      <w:tr w:rsidR="00FE459C" w:rsidRPr="00EB4F8B" w:rsidTr="0095125A">
        <w:trPr>
          <w:jc w:val="center"/>
        </w:trPr>
        <w:tc>
          <w:tcPr>
            <w:tcW w:w="324" w:type="pct"/>
            <w:noWrap/>
          </w:tcPr>
          <w:p w:rsidR="00FE459C" w:rsidRPr="00EB4F8B" w:rsidRDefault="00FE459C" w:rsidP="00CA5006">
            <w:pPr>
              <w:pStyle w:val="affffffff7"/>
            </w:pPr>
            <w:r w:rsidRPr="00EB4F8B">
              <w:t>№ п/п</w:t>
            </w:r>
          </w:p>
        </w:tc>
        <w:tc>
          <w:tcPr>
            <w:tcW w:w="2056" w:type="pct"/>
          </w:tcPr>
          <w:p w:rsidR="00FE459C" w:rsidRPr="00EB4F8B" w:rsidRDefault="00FE459C" w:rsidP="00CA5006">
            <w:pPr>
              <w:pStyle w:val="affffffff7"/>
            </w:pPr>
            <w:r w:rsidRPr="00EB4F8B">
              <w:t>Наименование сооружения</w:t>
            </w:r>
          </w:p>
        </w:tc>
        <w:tc>
          <w:tcPr>
            <w:tcW w:w="1888" w:type="pct"/>
          </w:tcPr>
          <w:p w:rsidR="00FE459C" w:rsidRPr="00EB4F8B" w:rsidRDefault="00FE459C" w:rsidP="00CA5006">
            <w:pPr>
              <w:pStyle w:val="affffffff7"/>
            </w:pPr>
            <w:r w:rsidRPr="00EB4F8B">
              <w:t>Наименование автодороги</w:t>
            </w:r>
          </w:p>
        </w:tc>
        <w:tc>
          <w:tcPr>
            <w:tcW w:w="731" w:type="pct"/>
            <w:noWrap/>
          </w:tcPr>
          <w:p w:rsidR="00FE459C" w:rsidRPr="00EB4F8B" w:rsidRDefault="00FE459C" w:rsidP="00CA5006">
            <w:pPr>
              <w:pStyle w:val="affffffff7"/>
            </w:pPr>
            <w:r w:rsidRPr="00EB4F8B">
              <w:t>Категория дороги</w:t>
            </w:r>
          </w:p>
        </w:tc>
      </w:tr>
    </w:tbl>
    <w:p w:rsidR="00641FB4" w:rsidRPr="00EB4F8B" w:rsidRDefault="00641FB4" w:rsidP="00641FB4">
      <w:pPr>
        <w:pStyle w:val="afffffffff5"/>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254"/>
        <w:gridCol w:w="3968"/>
        <w:gridCol w:w="1524"/>
      </w:tblGrid>
      <w:tr w:rsidR="00681291" w:rsidRPr="00EB4F8B" w:rsidTr="00681291">
        <w:trPr>
          <w:tblHeader/>
          <w:jc w:val="center"/>
        </w:trPr>
        <w:tc>
          <w:tcPr>
            <w:tcW w:w="324" w:type="pct"/>
            <w:noWrap/>
          </w:tcPr>
          <w:p w:rsidR="00681291" w:rsidRPr="00EB4F8B" w:rsidRDefault="00681291" w:rsidP="00681291">
            <w:pPr>
              <w:pStyle w:val="affffffff7"/>
            </w:pPr>
            <w:r>
              <w:t>1</w:t>
            </w:r>
          </w:p>
        </w:tc>
        <w:tc>
          <w:tcPr>
            <w:tcW w:w="2041" w:type="pct"/>
          </w:tcPr>
          <w:p w:rsidR="00681291" w:rsidRPr="00541BAC" w:rsidRDefault="00681291" w:rsidP="00681291">
            <w:pPr>
              <w:pStyle w:val="affffffff7"/>
            </w:pPr>
            <w:r>
              <w:t>2</w:t>
            </w:r>
          </w:p>
        </w:tc>
        <w:tc>
          <w:tcPr>
            <w:tcW w:w="1904" w:type="pct"/>
          </w:tcPr>
          <w:p w:rsidR="00681291" w:rsidRPr="00541BAC" w:rsidRDefault="00681291" w:rsidP="00681291">
            <w:pPr>
              <w:pStyle w:val="affffffff7"/>
            </w:pPr>
            <w:r>
              <w:t>3</w:t>
            </w:r>
          </w:p>
        </w:tc>
        <w:tc>
          <w:tcPr>
            <w:tcW w:w="731" w:type="pct"/>
            <w:noWrap/>
          </w:tcPr>
          <w:p w:rsidR="00681291" w:rsidRPr="00EB4F8B" w:rsidRDefault="00681291" w:rsidP="00681291">
            <w:pPr>
              <w:pStyle w:val="affffffff7"/>
            </w:pPr>
            <w:r>
              <w:t>4</w:t>
            </w:r>
          </w:p>
        </w:tc>
      </w:tr>
      <w:tr w:rsidR="00663EC0" w:rsidRPr="00EB4F8B" w:rsidTr="0095125A">
        <w:trPr>
          <w:jc w:val="center"/>
        </w:trPr>
        <w:tc>
          <w:tcPr>
            <w:tcW w:w="324" w:type="pct"/>
            <w:noWrap/>
          </w:tcPr>
          <w:p w:rsidR="00663EC0" w:rsidRPr="00EB4F8B" w:rsidRDefault="00663EC0" w:rsidP="005752A4">
            <w:pPr>
              <w:pStyle w:val="affffff0"/>
            </w:pPr>
            <w:r w:rsidRPr="00EB4F8B">
              <w:t>1</w:t>
            </w:r>
          </w:p>
        </w:tc>
        <w:tc>
          <w:tcPr>
            <w:tcW w:w="2041" w:type="pct"/>
          </w:tcPr>
          <w:p w:rsidR="00663EC0" w:rsidRPr="00541BAC" w:rsidRDefault="00663EC0" w:rsidP="005752A4">
            <w:pPr>
              <w:pStyle w:val="affffff0"/>
            </w:pPr>
            <w:r w:rsidRPr="00541BAC">
              <w:t>Мост через реку Вуокса на км 79+907 автомобильной дороги общего пользования федерального значения А</w:t>
            </w:r>
            <w:r w:rsidR="00A4387B" w:rsidRPr="00541BAC">
              <w:t>-</w:t>
            </w:r>
            <w:r w:rsidRPr="00541BAC">
              <w:t>121 «Сортавала» Санкт</w:t>
            </w:r>
            <w:r w:rsidR="00A4387B" w:rsidRPr="00541BAC">
              <w:t>-</w:t>
            </w:r>
            <w:r w:rsidRPr="00541BAC">
              <w:t>Петербург</w:t>
            </w:r>
            <w:r w:rsidR="005C40C7" w:rsidRPr="00541BAC">
              <w:t xml:space="preserve"> </w:t>
            </w:r>
            <w:r w:rsidR="005C40C7" w:rsidRPr="00541BAC">
              <w:noBreakHyphen/>
              <w:t xml:space="preserve"> </w:t>
            </w:r>
            <w:r w:rsidRPr="00541BAC">
              <w:t>Сортавала</w:t>
            </w:r>
            <w:r w:rsidR="005C40C7" w:rsidRPr="00541BAC">
              <w:t xml:space="preserve"> </w:t>
            </w:r>
            <w:r w:rsidR="005C40C7" w:rsidRPr="00541BAC">
              <w:noBreakHyphen/>
              <w:t xml:space="preserve"> </w:t>
            </w:r>
            <w:r w:rsidRPr="00541BAC">
              <w:t>автомобильная дорога Р</w:t>
            </w:r>
            <w:r w:rsidR="00A4387B" w:rsidRPr="00541BAC">
              <w:t>-</w:t>
            </w:r>
            <w:r w:rsidRPr="00541BAC">
              <w:t>21 «Кола»</w:t>
            </w:r>
          </w:p>
        </w:tc>
        <w:tc>
          <w:tcPr>
            <w:tcW w:w="1904" w:type="pct"/>
          </w:tcPr>
          <w:p w:rsidR="00663EC0" w:rsidRPr="00541BAC" w:rsidRDefault="00663EC0" w:rsidP="005752A4">
            <w:pPr>
              <w:pStyle w:val="affffff0"/>
            </w:pPr>
            <w:r w:rsidRPr="00541BAC">
              <w:t>автомобильная дорога общего пользования федерального значения А</w:t>
            </w:r>
            <w:r w:rsidR="00A4387B" w:rsidRPr="00541BAC">
              <w:t>-</w:t>
            </w:r>
            <w:r w:rsidRPr="00541BAC">
              <w:t>121 «Сортавала» Санкт</w:t>
            </w:r>
            <w:r w:rsidR="00A4387B" w:rsidRPr="00541BAC">
              <w:t>-</w:t>
            </w:r>
            <w:r w:rsidRPr="00541BAC">
              <w:t>Петербург</w:t>
            </w:r>
            <w:r w:rsidR="005C40C7" w:rsidRPr="00541BAC">
              <w:t xml:space="preserve"> </w:t>
            </w:r>
            <w:r w:rsidR="005C40C7" w:rsidRPr="00541BAC">
              <w:noBreakHyphen/>
              <w:t xml:space="preserve"> </w:t>
            </w:r>
            <w:r w:rsidRPr="00541BAC">
              <w:t>Сортавала</w:t>
            </w:r>
            <w:r w:rsidR="005C40C7" w:rsidRPr="00541BAC">
              <w:t xml:space="preserve"> </w:t>
            </w:r>
            <w:r w:rsidR="005C40C7" w:rsidRPr="00541BAC">
              <w:noBreakHyphen/>
              <w:t xml:space="preserve"> </w:t>
            </w:r>
            <w:r w:rsidRPr="00541BAC">
              <w:t>автомобильная дорога Р</w:t>
            </w:r>
            <w:r w:rsidR="00A4387B" w:rsidRPr="00541BAC">
              <w:t>-</w:t>
            </w:r>
            <w:r w:rsidRPr="00541BAC">
              <w:t>21 «Кола»</w:t>
            </w:r>
          </w:p>
        </w:tc>
        <w:tc>
          <w:tcPr>
            <w:tcW w:w="731" w:type="pct"/>
            <w:noWrap/>
          </w:tcPr>
          <w:p w:rsidR="00663EC0" w:rsidRPr="00EB4F8B" w:rsidRDefault="00663EC0" w:rsidP="003A59F7">
            <w:pPr>
              <w:pStyle w:val="affffffffb"/>
            </w:pPr>
            <w:r w:rsidRPr="00EB4F8B">
              <w:t>I</w:t>
            </w:r>
          </w:p>
        </w:tc>
      </w:tr>
      <w:tr w:rsidR="00663EC0" w:rsidRPr="00EB4F8B" w:rsidTr="0095125A">
        <w:trPr>
          <w:jc w:val="center"/>
        </w:trPr>
        <w:tc>
          <w:tcPr>
            <w:tcW w:w="324" w:type="pct"/>
            <w:noWrap/>
          </w:tcPr>
          <w:p w:rsidR="00663EC0" w:rsidRPr="00EB4F8B" w:rsidRDefault="00663EC0" w:rsidP="005752A4">
            <w:pPr>
              <w:pStyle w:val="affffff0"/>
            </w:pPr>
            <w:r w:rsidRPr="00EB4F8B">
              <w:t>2</w:t>
            </w:r>
          </w:p>
        </w:tc>
        <w:tc>
          <w:tcPr>
            <w:tcW w:w="2041" w:type="pct"/>
          </w:tcPr>
          <w:p w:rsidR="00663EC0" w:rsidRPr="00541BAC" w:rsidRDefault="00663EC0" w:rsidP="005752A4">
            <w:pPr>
              <w:pStyle w:val="affffff0"/>
            </w:pPr>
            <w:r w:rsidRPr="00541BAC">
              <w:t>Путепровод через железную дорогу Санкт</w:t>
            </w:r>
            <w:r w:rsidR="00A4387B" w:rsidRPr="00541BAC">
              <w:t>-</w:t>
            </w:r>
            <w:r w:rsidRPr="00541BAC">
              <w:t>Петербург</w:t>
            </w:r>
            <w:r w:rsidR="005C40C7" w:rsidRPr="00541BAC">
              <w:t xml:space="preserve"> </w:t>
            </w:r>
            <w:r w:rsidR="005C40C7" w:rsidRPr="00541BAC">
              <w:noBreakHyphen/>
              <w:t xml:space="preserve"> </w:t>
            </w:r>
            <w:r w:rsidRPr="00541BAC">
              <w:t>Кузнечное на км 105+361 автодороги А</w:t>
            </w:r>
            <w:r w:rsidR="00A4387B" w:rsidRPr="00541BAC">
              <w:t>-</w:t>
            </w:r>
            <w:r w:rsidRPr="00541BAC">
              <w:t>121 «Сортавала» Санкт</w:t>
            </w:r>
            <w:r w:rsidR="00A4387B" w:rsidRPr="00541BAC">
              <w:t>-</w:t>
            </w:r>
            <w:r w:rsidRPr="00541BAC">
              <w:t>Петербург</w:t>
            </w:r>
            <w:r w:rsidR="005C40C7" w:rsidRPr="00541BAC">
              <w:t xml:space="preserve"> </w:t>
            </w:r>
            <w:r w:rsidR="005C40C7" w:rsidRPr="00541BAC">
              <w:noBreakHyphen/>
              <w:t xml:space="preserve"> </w:t>
            </w:r>
            <w:r w:rsidRPr="00541BAC">
              <w:t>Сортавала</w:t>
            </w:r>
            <w:r w:rsidR="005C40C7" w:rsidRPr="00541BAC">
              <w:t xml:space="preserve"> </w:t>
            </w:r>
            <w:r w:rsidR="005C40C7" w:rsidRPr="00541BAC">
              <w:noBreakHyphen/>
              <w:t xml:space="preserve"> </w:t>
            </w:r>
            <w:r w:rsidRPr="00541BAC">
              <w:t>автомобильна</w:t>
            </w:r>
            <w:r w:rsidRPr="00541BAC">
              <w:lastRenderedPageBreak/>
              <w:t>я дорога Р</w:t>
            </w:r>
            <w:r w:rsidR="00A4387B" w:rsidRPr="00541BAC">
              <w:t>-</w:t>
            </w:r>
            <w:r w:rsidRPr="00541BAC">
              <w:t>21 «Кола»</w:t>
            </w:r>
          </w:p>
        </w:tc>
        <w:tc>
          <w:tcPr>
            <w:tcW w:w="1904" w:type="pct"/>
          </w:tcPr>
          <w:p w:rsidR="00663EC0" w:rsidRPr="00541BAC" w:rsidRDefault="00663EC0" w:rsidP="005752A4">
            <w:pPr>
              <w:pStyle w:val="affffff0"/>
            </w:pPr>
            <w:r w:rsidRPr="00541BAC">
              <w:lastRenderedPageBreak/>
              <w:t>автомобильная дорога общего пользования федерального значения А</w:t>
            </w:r>
            <w:r w:rsidR="00A4387B" w:rsidRPr="00541BAC">
              <w:t>-</w:t>
            </w:r>
            <w:r w:rsidRPr="00541BAC">
              <w:t>121 «Сортавала» Санкт</w:t>
            </w:r>
            <w:r w:rsidR="00A4387B" w:rsidRPr="00541BAC">
              <w:t>-</w:t>
            </w:r>
            <w:r w:rsidRPr="00541BAC">
              <w:t>Петербург</w:t>
            </w:r>
            <w:r w:rsidR="005C40C7" w:rsidRPr="00541BAC">
              <w:t xml:space="preserve"> </w:t>
            </w:r>
            <w:r w:rsidR="005C40C7" w:rsidRPr="00541BAC">
              <w:noBreakHyphen/>
              <w:t xml:space="preserve"> </w:t>
            </w:r>
            <w:r w:rsidRPr="00541BAC">
              <w:t>Сортавала</w:t>
            </w:r>
            <w:r w:rsidR="005C40C7" w:rsidRPr="00541BAC">
              <w:t xml:space="preserve"> </w:t>
            </w:r>
            <w:r w:rsidR="005C40C7" w:rsidRPr="00541BAC">
              <w:noBreakHyphen/>
              <w:t xml:space="preserve"> </w:t>
            </w:r>
            <w:r w:rsidRPr="00541BAC">
              <w:t>автомобильная дорога Р</w:t>
            </w:r>
            <w:r w:rsidR="00A4387B" w:rsidRPr="00541BAC">
              <w:t>-</w:t>
            </w:r>
            <w:r w:rsidRPr="00541BAC">
              <w:t>21 «Кола»</w:t>
            </w:r>
          </w:p>
        </w:tc>
        <w:tc>
          <w:tcPr>
            <w:tcW w:w="731" w:type="pct"/>
            <w:noWrap/>
          </w:tcPr>
          <w:p w:rsidR="00663EC0" w:rsidRPr="00EB4F8B" w:rsidRDefault="00663EC0" w:rsidP="003A59F7">
            <w:pPr>
              <w:pStyle w:val="affffffffb"/>
            </w:pPr>
            <w:r w:rsidRPr="00EB4F8B">
              <w:t>I</w:t>
            </w:r>
          </w:p>
        </w:tc>
      </w:tr>
      <w:tr w:rsidR="00663EC0" w:rsidRPr="00EB4F8B" w:rsidTr="0095125A">
        <w:trPr>
          <w:jc w:val="center"/>
        </w:trPr>
        <w:tc>
          <w:tcPr>
            <w:tcW w:w="324" w:type="pct"/>
            <w:noWrap/>
          </w:tcPr>
          <w:p w:rsidR="00663EC0" w:rsidRPr="00EB4F8B" w:rsidRDefault="00663EC0" w:rsidP="005752A4">
            <w:pPr>
              <w:pStyle w:val="affffff0"/>
            </w:pPr>
            <w:r w:rsidRPr="00EB4F8B">
              <w:lastRenderedPageBreak/>
              <w:t>3</w:t>
            </w:r>
          </w:p>
        </w:tc>
        <w:tc>
          <w:tcPr>
            <w:tcW w:w="2041" w:type="pct"/>
          </w:tcPr>
          <w:p w:rsidR="00663EC0" w:rsidRPr="00541BAC" w:rsidRDefault="00663EC0" w:rsidP="005752A4">
            <w:pPr>
              <w:pStyle w:val="affffff0"/>
            </w:pPr>
            <w:r w:rsidRPr="00541BAC">
              <w:t>Автомобильный мост через ручей Заозёрный</w:t>
            </w:r>
          </w:p>
        </w:tc>
        <w:tc>
          <w:tcPr>
            <w:tcW w:w="1904" w:type="pct"/>
          </w:tcPr>
          <w:p w:rsidR="00663EC0" w:rsidRPr="00EB4F8B" w:rsidRDefault="00663EC0" w:rsidP="005752A4">
            <w:pPr>
              <w:pStyle w:val="affffff0"/>
            </w:pPr>
            <w:r w:rsidRPr="00EB4F8B">
              <w:t>Сапёрное</w:t>
            </w:r>
            <w:r w:rsidR="005C40C7" w:rsidRPr="00EB4F8B">
              <w:t xml:space="preserve"> </w:t>
            </w:r>
            <w:r w:rsidR="005C40C7" w:rsidRPr="00EB4F8B">
              <w:noBreakHyphen/>
              <w:t xml:space="preserve"> </w:t>
            </w:r>
            <w:r w:rsidRPr="00EB4F8B">
              <w:t>Джатиево</w:t>
            </w:r>
            <w:r w:rsidR="005C40C7" w:rsidRPr="00EB4F8B">
              <w:t xml:space="preserve"> </w:t>
            </w:r>
            <w:r w:rsidR="005C40C7" w:rsidRPr="00EB4F8B">
              <w:noBreakHyphen/>
              <w:t xml:space="preserve"> </w:t>
            </w:r>
            <w:r w:rsidRPr="00EB4F8B">
              <w:t>Мельниково</w:t>
            </w:r>
          </w:p>
        </w:tc>
        <w:tc>
          <w:tcPr>
            <w:tcW w:w="731" w:type="pct"/>
            <w:noWrap/>
          </w:tcPr>
          <w:p w:rsidR="00663EC0" w:rsidRPr="00EB4F8B" w:rsidRDefault="00663EC0" w:rsidP="003A59F7">
            <w:pPr>
              <w:pStyle w:val="affffffffb"/>
            </w:pPr>
            <w:proofErr w:type="spellStart"/>
            <w:r w:rsidRPr="00EB4F8B">
              <w:t>III</w:t>
            </w:r>
            <w:proofErr w:type="spellEnd"/>
          </w:p>
        </w:tc>
      </w:tr>
      <w:tr w:rsidR="00663EC0" w:rsidRPr="00EB4F8B" w:rsidTr="0095125A">
        <w:trPr>
          <w:jc w:val="center"/>
        </w:trPr>
        <w:tc>
          <w:tcPr>
            <w:tcW w:w="324" w:type="pct"/>
            <w:noWrap/>
          </w:tcPr>
          <w:p w:rsidR="00663EC0" w:rsidRPr="00EB4F8B" w:rsidRDefault="00663EC0" w:rsidP="005752A4">
            <w:pPr>
              <w:pStyle w:val="affffff0"/>
            </w:pPr>
            <w:r w:rsidRPr="00EB4F8B">
              <w:t>4</w:t>
            </w:r>
          </w:p>
        </w:tc>
        <w:tc>
          <w:tcPr>
            <w:tcW w:w="2041" w:type="pct"/>
          </w:tcPr>
          <w:p w:rsidR="00663EC0" w:rsidRPr="00541BAC" w:rsidRDefault="00663EC0" w:rsidP="005752A4">
            <w:pPr>
              <w:pStyle w:val="affffff0"/>
            </w:pPr>
            <w:r w:rsidRPr="00541BAC">
              <w:t>Автомобильный мост через реку Вуокса</w:t>
            </w:r>
            <w:r w:rsidR="00A4387B" w:rsidRPr="00541BAC">
              <w:t>-</w:t>
            </w:r>
            <w:r w:rsidRPr="00541BAC">
              <w:t>Вирта</w:t>
            </w:r>
          </w:p>
        </w:tc>
        <w:tc>
          <w:tcPr>
            <w:tcW w:w="1904" w:type="pct"/>
          </w:tcPr>
          <w:p w:rsidR="00663EC0" w:rsidRPr="00EB4F8B" w:rsidRDefault="00663EC0" w:rsidP="005752A4">
            <w:pPr>
              <w:pStyle w:val="affffff0"/>
            </w:pPr>
            <w:r w:rsidRPr="00EB4F8B">
              <w:t>Сапёрное</w:t>
            </w:r>
            <w:r w:rsidR="005C40C7" w:rsidRPr="00EB4F8B">
              <w:t xml:space="preserve"> </w:t>
            </w:r>
            <w:r w:rsidR="005C40C7" w:rsidRPr="00EB4F8B">
              <w:noBreakHyphen/>
              <w:t xml:space="preserve"> </w:t>
            </w:r>
            <w:r w:rsidRPr="00EB4F8B">
              <w:t>Джатиево</w:t>
            </w:r>
            <w:r w:rsidR="005C40C7" w:rsidRPr="00EB4F8B">
              <w:t xml:space="preserve"> </w:t>
            </w:r>
            <w:r w:rsidR="005C40C7" w:rsidRPr="00EB4F8B">
              <w:noBreakHyphen/>
              <w:t xml:space="preserve"> </w:t>
            </w:r>
            <w:r w:rsidRPr="00EB4F8B">
              <w:t>Мельниково</w:t>
            </w:r>
          </w:p>
        </w:tc>
        <w:tc>
          <w:tcPr>
            <w:tcW w:w="731" w:type="pct"/>
            <w:noWrap/>
          </w:tcPr>
          <w:p w:rsidR="00663EC0" w:rsidRPr="00EB4F8B" w:rsidRDefault="00663EC0" w:rsidP="003A59F7">
            <w:pPr>
              <w:pStyle w:val="affffffffb"/>
            </w:pPr>
            <w:proofErr w:type="spellStart"/>
            <w:r w:rsidRPr="00EB4F8B">
              <w:t>III</w:t>
            </w:r>
            <w:proofErr w:type="spellEnd"/>
          </w:p>
        </w:tc>
      </w:tr>
      <w:tr w:rsidR="00663EC0" w:rsidRPr="00EB4F8B" w:rsidTr="0095125A">
        <w:trPr>
          <w:jc w:val="center"/>
        </w:trPr>
        <w:tc>
          <w:tcPr>
            <w:tcW w:w="324" w:type="pct"/>
            <w:noWrap/>
          </w:tcPr>
          <w:p w:rsidR="00663EC0" w:rsidRPr="00EB4F8B" w:rsidRDefault="00663EC0" w:rsidP="005752A4">
            <w:pPr>
              <w:pStyle w:val="affffff0"/>
            </w:pPr>
            <w:r w:rsidRPr="00EB4F8B">
              <w:t>5</w:t>
            </w:r>
          </w:p>
        </w:tc>
        <w:tc>
          <w:tcPr>
            <w:tcW w:w="2041" w:type="pct"/>
          </w:tcPr>
          <w:p w:rsidR="00663EC0" w:rsidRPr="00541BAC" w:rsidRDefault="00663EC0" w:rsidP="005752A4">
            <w:pPr>
              <w:pStyle w:val="affffff0"/>
            </w:pPr>
            <w:r w:rsidRPr="00541BAC">
              <w:t xml:space="preserve">Автомобильный мост через залив Новодеревенский </w:t>
            </w:r>
          </w:p>
        </w:tc>
        <w:tc>
          <w:tcPr>
            <w:tcW w:w="1904" w:type="pct"/>
          </w:tcPr>
          <w:p w:rsidR="00663EC0" w:rsidRPr="00EB4F8B" w:rsidRDefault="00663EC0" w:rsidP="005752A4">
            <w:pPr>
              <w:pStyle w:val="affffff0"/>
            </w:pPr>
            <w:r w:rsidRPr="00EB4F8B">
              <w:t>Сапёрное</w:t>
            </w:r>
            <w:r w:rsidR="005C40C7" w:rsidRPr="00EB4F8B">
              <w:t xml:space="preserve"> </w:t>
            </w:r>
            <w:r w:rsidR="005C40C7" w:rsidRPr="00EB4F8B">
              <w:noBreakHyphen/>
              <w:t xml:space="preserve"> </w:t>
            </w:r>
            <w:r w:rsidRPr="00EB4F8B">
              <w:t>Джатиево</w:t>
            </w:r>
            <w:r w:rsidR="005C40C7" w:rsidRPr="00EB4F8B">
              <w:t xml:space="preserve"> </w:t>
            </w:r>
            <w:r w:rsidR="005C40C7" w:rsidRPr="00EB4F8B">
              <w:noBreakHyphen/>
              <w:t xml:space="preserve"> </w:t>
            </w:r>
            <w:r w:rsidRPr="00EB4F8B">
              <w:t>Мельниково</w:t>
            </w:r>
          </w:p>
        </w:tc>
        <w:tc>
          <w:tcPr>
            <w:tcW w:w="731" w:type="pct"/>
            <w:noWrap/>
          </w:tcPr>
          <w:p w:rsidR="00663EC0" w:rsidRPr="00EB4F8B" w:rsidRDefault="00663EC0" w:rsidP="003A59F7">
            <w:pPr>
              <w:pStyle w:val="affffffffb"/>
            </w:pPr>
            <w:proofErr w:type="spellStart"/>
            <w:r w:rsidRPr="00EB4F8B">
              <w:t>III</w:t>
            </w:r>
            <w:proofErr w:type="spellEnd"/>
          </w:p>
        </w:tc>
      </w:tr>
      <w:tr w:rsidR="00663EC0" w:rsidRPr="00EB4F8B" w:rsidTr="0095125A">
        <w:trPr>
          <w:jc w:val="center"/>
        </w:trPr>
        <w:tc>
          <w:tcPr>
            <w:tcW w:w="324" w:type="pct"/>
            <w:noWrap/>
          </w:tcPr>
          <w:p w:rsidR="00663EC0" w:rsidRPr="00EB4F8B" w:rsidRDefault="00663EC0" w:rsidP="005752A4">
            <w:pPr>
              <w:pStyle w:val="affffff0"/>
            </w:pPr>
            <w:r w:rsidRPr="00EB4F8B">
              <w:t>6</w:t>
            </w:r>
          </w:p>
        </w:tc>
        <w:tc>
          <w:tcPr>
            <w:tcW w:w="2041" w:type="pct"/>
          </w:tcPr>
          <w:p w:rsidR="00663EC0" w:rsidRPr="00541BAC" w:rsidRDefault="00663EC0" w:rsidP="005752A4">
            <w:pPr>
              <w:pStyle w:val="affffff0"/>
            </w:pPr>
            <w:r w:rsidRPr="00541BAC">
              <w:t>Автомобильный мост через ручей Короткий</w:t>
            </w:r>
          </w:p>
        </w:tc>
        <w:tc>
          <w:tcPr>
            <w:tcW w:w="1904" w:type="pct"/>
          </w:tcPr>
          <w:p w:rsidR="00663EC0" w:rsidRPr="00EB4F8B" w:rsidRDefault="00663EC0" w:rsidP="005752A4">
            <w:pPr>
              <w:pStyle w:val="affffff0"/>
            </w:pPr>
            <w:r w:rsidRPr="00EB4F8B">
              <w:t>Сапёрное</w:t>
            </w:r>
            <w:r w:rsidR="005C40C7" w:rsidRPr="00EB4F8B">
              <w:t xml:space="preserve"> </w:t>
            </w:r>
            <w:r w:rsidR="005C40C7" w:rsidRPr="00EB4F8B">
              <w:noBreakHyphen/>
              <w:t xml:space="preserve"> </w:t>
            </w:r>
            <w:r w:rsidRPr="00EB4F8B">
              <w:t>Джатиево</w:t>
            </w:r>
            <w:r w:rsidR="005C40C7" w:rsidRPr="00EB4F8B">
              <w:t xml:space="preserve"> </w:t>
            </w:r>
            <w:r w:rsidR="005C40C7" w:rsidRPr="00EB4F8B">
              <w:noBreakHyphen/>
              <w:t xml:space="preserve"> </w:t>
            </w:r>
            <w:r w:rsidRPr="00EB4F8B">
              <w:t>Мельниково</w:t>
            </w:r>
          </w:p>
        </w:tc>
        <w:tc>
          <w:tcPr>
            <w:tcW w:w="731" w:type="pct"/>
            <w:noWrap/>
          </w:tcPr>
          <w:p w:rsidR="00663EC0" w:rsidRPr="00EB4F8B" w:rsidRDefault="00663EC0" w:rsidP="003A59F7">
            <w:pPr>
              <w:pStyle w:val="affffffffb"/>
            </w:pPr>
            <w:proofErr w:type="spellStart"/>
            <w:r w:rsidRPr="00EB4F8B">
              <w:t>III</w:t>
            </w:r>
            <w:proofErr w:type="spellEnd"/>
          </w:p>
        </w:tc>
      </w:tr>
      <w:tr w:rsidR="00663EC0" w:rsidRPr="00EB4F8B" w:rsidTr="0095125A">
        <w:trPr>
          <w:jc w:val="center"/>
        </w:trPr>
        <w:tc>
          <w:tcPr>
            <w:tcW w:w="324" w:type="pct"/>
            <w:noWrap/>
          </w:tcPr>
          <w:p w:rsidR="00663EC0" w:rsidRPr="00EB4F8B" w:rsidRDefault="00663EC0" w:rsidP="005752A4">
            <w:pPr>
              <w:pStyle w:val="affffff0"/>
            </w:pPr>
            <w:r w:rsidRPr="00EB4F8B">
              <w:t>7</w:t>
            </w:r>
          </w:p>
        </w:tc>
        <w:tc>
          <w:tcPr>
            <w:tcW w:w="2041" w:type="pct"/>
          </w:tcPr>
          <w:p w:rsidR="00663EC0" w:rsidRPr="00541BAC" w:rsidRDefault="00663EC0" w:rsidP="005752A4">
            <w:pPr>
              <w:pStyle w:val="affffff0"/>
            </w:pPr>
            <w:r w:rsidRPr="00541BAC">
              <w:t>Автомобильный мост через мелиоративный канал</w:t>
            </w:r>
          </w:p>
        </w:tc>
        <w:tc>
          <w:tcPr>
            <w:tcW w:w="1904" w:type="pct"/>
          </w:tcPr>
          <w:p w:rsidR="00663EC0" w:rsidRPr="00EB4F8B" w:rsidRDefault="00663EC0" w:rsidP="005752A4">
            <w:pPr>
              <w:pStyle w:val="affffff0"/>
            </w:pPr>
            <w:r w:rsidRPr="00EB4F8B">
              <w:t>Сапёрное</w:t>
            </w:r>
            <w:r w:rsidR="005C40C7" w:rsidRPr="00EB4F8B">
              <w:t xml:space="preserve"> </w:t>
            </w:r>
            <w:r w:rsidR="005C40C7" w:rsidRPr="00EB4F8B">
              <w:noBreakHyphen/>
              <w:t xml:space="preserve"> </w:t>
            </w:r>
            <w:r w:rsidRPr="00EB4F8B">
              <w:t>Джатиево</w:t>
            </w:r>
            <w:r w:rsidR="005C40C7" w:rsidRPr="00EB4F8B">
              <w:t xml:space="preserve"> </w:t>
            </w:r>
            <w:r w:rsidR="005C40C7" w:rsidRPr="00EB4F8B">
              <w:noBreakHyphen/>
              <w:t xml:space="preserve"> </w:t>
            </w:r>
            <w:r w:rsidRPr="00EB4F8B">
              <w:t>Мельниково</w:t>
            </w:r>
          </w:p>
        </w:tc>
        <w:tc>
          <w:tcPr>
            <w:tcW w:w="731" w:type="pct"/>
            <w:noWrap/>
          </w:tcPr>
          <w:p w:rsidR="00663EC0" w:rsidRPr="00EB4F8B" w:rsidRDefault="00663EC0" w:rsidP="003A59F7">
            <w:pPr>
              <w:pStyle w:val="affffffffb"/>
            </w:pPr>
            <w:proofErr w:type="spellStart"/>
            <w:r w:rsidRPr="00EB4F8B">
              <w:t>III</w:t>
            </w:r>
            <w:proofErr w:type="spellEnd"/>
          </w:p>
        </w:tc>
      </w:tr>
      <w:tr w:rsidR="00663EC0" w:rsidRPr="00EB4F8B" w:rsidTr="0095125A">
        <w:trPr>
          <w:jc w:val="center"/>
        </w:trPr>
        <w:tc>
          <w:tcPr>
            <w:tcW w:w="324" w:type="pct"/>
            <w:noWrap/>
          </w:tcPr>
          <w:p w:rsidR="00663EC0" w:rsidRPr="00EB4F8B" w:rsidRDefault="00663EC0" w:rsidP="005752A4">
            <w:pPr>
              <w:pStyle w:val="affffff0"/>
            </w:pPr>
            <w:r w:rsidRPr="00EB4F8B">
              <w:t>8</w:t>
            </w:r>
          </w:p>
        </w:tc>
        <w:tc>
          <w:tcPr>
            <w:tcW w:w="2041" w:type="pct"/>
          </w:tcPr>
          <w:p w:rsidR="00663EC0" w:rsidRPr="00541BAC" w:rsidRDefault="00663EC0" w:rsidP="005752A4">
            <w:pPr>
              <w:pStyle w:val="affffff0"/>
            </w:pPr>
            <w:r w:rsidRPr="00541BAC">
              <w:t>Автомобильный мост через ручей Счастливец</w:t>
            </w:r>
          </w:p>
        </w:tc>
        <w:tc>
          <w:tcPr>
            <w:tcW w:w="1904" w:type="pct"/>
          </w:tcPr>
          <w:p w:rsidR="00663EC0" w:rsidRPr="00EB4F8B" w:rsidRDefault="00663EC0" w:rsidP="005752A4">
            <w:pPr>
              <w:pStyle w:val="affffff0"/>
            </w:pPr>
            <w:r w:rsidRPr="00EB4F8B">
              <w:t>Сапёрное</w:t>
            </w:r>
            <w:r w:rsidR="005C40C7" w:rsidRPr="00EB4F8B">
              <w:t xml:space="preserve"> </w:t>
            </w:r>
            <w:r w:rsidR="005C40C7" w:rsidRPr="00EB4F8B">
              <w:noBreakHyphen/>
              <w:t xml:space="preserve"> </w:t>
            </w:r>
            <w:r w:rsidRPr="00EB4F8B">
              <w:t>Джатиево</w:t>
            </w:r>
            <w:r w:rsidR="005C40C7" w:rsidRPr="00EB4F8B">
              <w:t xml:space="preserve"> </w:t>
            </w:r>
            <w:r w:rsidR="005C40C7" w:rsidRPr="00EB4F8B">
              <w:noBreakHyphen/>
              <w:t xml:space="preserve"> </w:t>
            </w:r>
            <w:r w:rsidRPr="00EB4F8B">
              <w:t>Мельниково</w:t>
            </w:r>
          </w:p>
        </w:tc>
        <w:tc>
          <w:tcPr>
            <w:tcW w:w="731" w:type="pct"/>
            <w:noWrap/>
          </w:tcPr>
          <w:p w:rsidR="00663EC0" w:rsidRPr="00EB4F8B" w:rsidRDefault="00663EC0" w:rsidP="003A59F7">
            <w:pPr>
              <w:pStyle w:val="affffffffb"/>
            </w:pPr>
            <w:proofErr w:type="spellStart"/>
            <w:r w:rsidRPr="00EB4F8B">
              <w:t>III</w:t>
            </w:r>
            <w:proofErr w:type="spellEnd"/>
          </w:p>
        </w:tc>
      </w:tr>
    </w:tbl>
    <w:p w:rsidR="004E5782" w:rsidRPr="00EB4F8B" w:rsidRDefault="004E5782" w:rsidP="00AE49BD">
      <w:pPr>
        <w:pStyle w:val="3"/>
      </w:pPr>
      <w:bookmarkStart w:id="343" w:name="_Toc196145519"/>
      <w:bookmarkStart w:id="344" w:name="_Toc196146160"/>
      <w:bookmarkStart w:id="345" w:name="_Toc196146428"/>
      <w:bookmarkStart w:id="346" w:name="_Toc196146963"/>
      <w:bookmarkStart w:id="347" w:name="_Toc202456428"/>
      <w:r w:rsidRPr="00EB4F8B">
        <w:t>Водный и воздушный транспорт</w:t>
      </w:r>
      <w:bookmarkEnd w:id="343"/>
      <w:bookmarkEnd w:id="344"/>
      <w:bookmarkEnd w:id="345"/>
      <w:bookmarkEnd w:id="346"/>
      <w:bookmarkEnd w:id="347"/>
    </w:p>
    <w:p w:rsidR="004E5782" w:rsidRPr="00EB4F8B" w:rsidRDefault="004E5782" w:rsidP="00D10230">
      <w:r w:rsidRPr="00EB4F8B">
        <w:t xml:space="preserve">На территории </w:t>
      </w:r>
      <w:r w:rsidR="000B4CE1" w:rsidRPr="00EB4F8B">
        <w:t>Ромашкинско</w:t>
      </w:r>
      <w:r w:rsidR="00FA4590" w:rsidRPr="00EB4F8B">
        <w:t>го</w:t>
      </w:r>
      <w:r w:rsidR="000B4CE1" w:rsidRPr="00EB4F8B">
        <w:t xml:space="preserve"> </w:t>
      </w:r>
      <w:r w:rsidRPr="00EB4F8B">
        <w:t>сельско</w:t>
      </w:r>
      <w:r w:rsidR="00FA4590" w:rsidRPr="00EB4F8B">
        <w:t>го</w:t>
      </w:r>
      <w:r w:rsidRPr="00EB4F8B">
        <w:t xml:space="preserve"> поселени</w:t>
      </w:r>
      <w:r w:rsidR="00FA4590" w:rsidRPr="00EB4F8B">
        <w:t>я</w:t>
      </w:r>
      <w:r w:rsidRPr="00EB4F8B">
        <w:t xml:space="preserve"> южнее п</w:t>
      </w:r>
      <w:r w:rsidR="000B4CE1" w:rsidRPr="00EB4F8B">
        <w:t>осёлка</w:t>
      </w:r>
      <w:r w:rsidRPr="00EB4F8B">
        <w:t xml:space="preserve"> Ромашки располагается </w:t>
      </w:r>
      <w:r w:rsidR="000B4CE1" w:rsidRPr="00EB4F8B">
        <w:t xml:space="preserve">территория недействующего </w:t>
      </w:r>
      <w:r w:rsidRPr="00EB4F8B">
        <w:t>сельскохозяйственн</w:t>
      </w:r>
      <w:r w:rsidR="000B4CE1" w:rsidRPr="00EB4F8B">
        <w:t xml:space="preserve">ого </w:t>
      </w:r>
      <w:r w:rsidRPr="00EB4F8B">
        <w:t>аэродром</w:t>
      </w:r>
      <w:r w:rsidR="000B4CE1" w:rsidRPr="00EB4F8B">
        <w:t>а.</w:t>
      </w:r>
    </w:p>
    <w:p w:rsidR="004E5782" w:rsidRPr="00EB4F8B" w:rsidRDefault="004E5782" w:rsidP="00D10230">
      <w:r w:rsidRPr="00EB4F8B">
        <w:t xml:space="preserve">Восточнее </w:t>
      </w:r>
      <w:r w:rsidR="000B4CE1" w:rsidRPr="00EB4F8B">
        <w:t>Ромашкинско</w:t>
      </w:r>
      <w:r w:rsidR="00FA4590" w:rsidRPr="00EB4F8B">
        <w:t>го</w:t>
      </w:r>
      <w:r w:rsidR="000B4CE1" w:rsidRPr="00EB4F8B">
        <w:t xml:space="preserve"> сельско</w:t>
      </w:r>
      <w:r w:rsidR="00FA4590" w:rsidRPr="00EB4F8B">
        <w:t>го</w:t>
      </w:r>
      <w:r w:rsidR="000B4CE1" w:rsidRPr="00EB4F8B">
        <w:t xml:space="preserve"> поселени</w:t>
      </w:r>
      <w:r w:rsidR="00FA4590" w:rsidRPr="00EB4F8B">
        <w:t>я</w:t>
      </w:r>
      <w:r w:rsidR="000B4CE1" w:rsidRPr="00EB4F8B">
        <w:t xml:space="preserve"> </w:t>
      </w:r>
      <w:r w:rsidRPr="00EB4F8B">
        <w:t xml:space="preserve">(в Громовском сельском поселении) функционирует аэродром «Громово». </w:t>
      </w:r>
      <w:r w:rsidR="00C85C08" w:rsidRPr="00EB4F8B">
        <w:t xml:space="preserve">В соответствии с </w:t>
      </w:r>
      <w:r w:rsidR="00172F4E" w:rsidRPr="00EB4F8B">
        <w:t xml:space="preserve">приказом </w:t>
      </w:r>
      <w:r w:rsidR="00C85C08" w:rsidRPr="00EB4F8B">
        <w:t>Министерства транспорта Российской Федерации от 23</w:t>
      </w:r>
      <w:r w:rsidR="00E0394D" w:rsidRPr="00EB4F8B">
        <w:t>.07.</w:t>
      </w:r>
      <w:r w:rsidR="00C85C08" w:rsidRPr="00EB4F8B">
        <w:t>2020 № 248 «Об утверждении границ зон (районов) единой системы организации воздушного движения Российской Федерации, границ районов аэродромов (аэроузлов, вертодромов), границ классов A и C воздушного пространства» для района</w:t>
      </w:r>
      <w:r w:rsidRPr="00EB4F8B">
        <w:t xml:space="preserve"> аэродрома</w:t>
      </w:r>
      <w:r w:rsidR="00C85C08" w:rsidRPr="00EB4F8B">
        <w:t xml:space="preserve"> «Громово» </w:t>
      </w:r>
      <w:r w:rsidRPr="00EB4F8B">
        <w:t>установлен</w:t>
      </w:r>
      <w:r w:rsidR="00C85C08" w:rsidRPr="00EB4F8B">
        <w:t xml:space="preserve">ы горизонтальные </w:t>
      </w:r>
      <w:r w:rsidR="00006C92" w:rsidRPr="00EB4F8B">
        <w:t xml:space="preserve">границы (окружность радиусом 20 км) </w:t>
      </w:r>
      <w:r w:rsidR="00C85C08" w:rsidRPr="00EB4F8B">
        <w:t xml:space="preserve">и вертикальные границы </w:t>
      </w:r>
      <w:r w:rsidR="00006C92" w:rsidRPr="00EB4F8B">
        <w:t>(от земли до 300 м и выше 300 м до 6100 м)</w:t>
      </w:r>
      <w:r w:rsidRPr="00EB4F8B">
        <w:t>.</w:t>
      </w:r>
    </w:p>
    <w:p w:rsidR="004E5782" w:rsidRPr="00EB4F8B" w:rsidRDefault="00EB0161" w:rsidP="00D10230">
      <w:r w:rsidRPr="00EB4F8B">
        <w:t>Наличие на территории Ромашкинско</w:t>
      </w:r>
      <w:r w:rsidR="00FA4590" w:rsidRPr="00EB4F8B">
        <w:t>го</w:t>
      </w:r>
      <w:r w:rsidRPr="00EB4F8B">
        <w:t xml:space="preserve"> сельско</w:t>
      </w:r>
      <w:r w:rsidR="00FA4590" w:rsidRPr="00EB4F8B">
        <w:t>го</w:t>
      </w:r>
      <w:r w:rsidRPr="00EB4F8B">
        <w:t xml:space="preserve"> поселени</w:t>
      </w:r>
      <w:r w:rsidR="00FA4590" w:rsidRPr="00EB4F8B">
        <w:t>я</w:t>
      </w:r>
      <w:r w:rsidRPr="00EB4F8B">
        <w:t xml:space="preserve"> большого количества акваторий</w:t>
      </w:r>
      <w:r w:rsidR="004E5782" w:rsidRPr="00EB4F8B">
        <w:t xml:space="preserve"> благоприятно для развития водного транспорта. </w:t>
      </w:r>
      <w:r w:rsidRPr="00EB4F8B">
        <w:t xml:space="preserve">Вдоль берегов водных </w:t>
      </w:r>
      <w:r w:rsidR="003050A2" w:rsidRPr="00EB4F8B">
        <w:t>объектов</w:t>
      </w:r>
      <w:r w:rsidRPr="00EB4F8B">
        <w:t xml:space="preserve"> расположено множество лодочных станций.</w:t>
      </w:r>
    </w:p>
    <w:p w:rsidR="004E5782" w:rsidRPr="00EB4F8B" w:rsidRDefault="004E5782" w:rsidP="00AE49BD">
      <w:pPr>
        <w:pStyle w:val="afffff8"/>
      </w:pPr>
      <w:r w:rsidRPr="00EB4F8B">
        <w:t>Выводы</w:t>
      </w:r>
    </w:p>
    <w:p w:rsidR="004E5782" w:rsidRPr="00EB4F8B" w:rsidRDefault="004E5782" w:rsidP="00D10230">
      <w:r w:rsidRPr="00EB4F8B">
        <w:t>Ромашкинское сельское поселение, располагаясь в центральной части Приозерского муниципального района, имеет удобное транспортно</w:t>
      </w:r>
      <w:r w:rsidR="00A4387B" w:rsidRPr="00EB4F8B">
        <w:t>-</w:t>
      </w:r>
      <w:r w:rsidRPr="00EB4F8B">
        <w:t>географическое положение</w:t>
      </w:r>
      <w:r w:rsidR="001A0335">
        <w:t xml:space="preserve"> с</w:t>
      </w:r>
      <w:r w:rsidRPr="00EB4F8B">
        <w:t xml:space="preserve"> развитыми путями сообщения.</w:t>
      </w:r>
    </w:p>
    <w:p w:rsidR="004E5782" w:rsidRPr="00EB4F8B" w:rsidRDefault="004E5782" w:rsidP="00D10230">
      <w:r w:rsidRPr="00EB4F8B">
        <w:t>Имеющаяся сеть автомобильных дорог обеспечивает транспортные связи сельского поселения с городами Приозерск и Санкт</w:t>
      </w:r>
      <w:r w:rsidR="00A4387B" w:rsidRPr="00EB4F8B">
        <w:t>-</w:t>
      </w:r>
      <w:r w:rsidRPr="00EB4F8B">
        <w:t>Петербург, с соседними муниципальными образованиями. Все насел</w:t>
      </w:r>
      <w:r w:rsidR="003A12F3" w:rsidRPr="00EB4F8B">
        <w:t>ё</w:t>
      </w:r>
      <w:r w:rsidRPr="00EB4F8B">
        <w:t xml:space="preserve">нные пункты имеют связь с сетью дорог общего пользования с </w:t>
      </w:r>
      <w:r w:rsidR="003A12F3" w:rsidRPr="00EB4F8B">
        <w:t>усовершенствованным</w:t>
      </w:r>
      <w:r w:rsidRPr="00EB4F8B">
        <w:t xml:space="preserve"> покрытием</w:t>
      </w:r>
      <w:r w:rsidR="003A12F3" w:rsidRPr="00EB4F8B">
        <w:t>,</w:t>
      </w:r>
      <w:r w:rsidRPr="00EB4F8B">
        <w:t xml:space="preserve"> за исключением п</w:t>
      </w:r>
      <w:r w:rsidR="003A12F3" w:rsidRPr="00EB4F8B">
        <w:t>осёлка</w:t>
      </w:r>
      <w:r w:rsidRPr="00EB4F8B">
        <w:t xml:space="preserve"> Мыс. Значительная доля дорог характеризуются неудовлетворительным техническим состоянием и нуждается в проведении </w:t>
      </w:r>
      <w:r w:rsidR="003A12F3" w:rsidRPr="00EB4F8B">
        <w:t>реконструкции</w:t>
      </w:r>
      <w:r w:rsidRPr="00EB4F8B">
        <w:t xml:space="preserve">. </w:t>
      </w:r>
    </w:p>
    <w:p w:rsidR="004E5782" w:rsidRPr="00EB4F8B" w:rsidRDefault="004E5782" w:rsidP="00D10230">
      <w:r w:rsidRPr="00EB4F8B">
        <w:t xml:space="preserve">Улицы и проезды в </w:t>
      </w:r>
      <w:r w:rsidR="008B533E" w:rsidRPr="00EB4F8B">
        <w:t>населённых</w:t>
      </w:r>
      <w:r w:rsidRPr="00EB4F8B">
        <w:t xml:space="preserve"> пунктах</w:t>
      </w:r>
      <w:r w:rsidR="003A12F3" w:rsidRPr="00EB4F8B">
        <w:t>,</w:t>
      </w:r>
      <w:r w:rsidRPr="00EB4F8B">
        <w:t xml:space="preserve"> в основном</w:t>
      </w:r>
      <w:r w:rsidR="003A12F3" w:rsidRPr="00EB4F8B">
        <w:t>, имеют грунтовое покрытие</w:t>
      </w:r>
      <w:r w:rsidRPr="00EB4F8B">
        <w:t xml:space="preserve">. Состояние большинства улиц и дорог, интенсивно используемых транспортом, является неудовлетворительным. Для создания благоприятных условий жизнедеятельности населения требуется устройство </w:t>
      </w:r>
      <w:r w:rsidR="008B533E" w:rsidRPr="00EB4F8B">
        <w:t>твёрдого</w:t>
      </w:r>
      <w:r w:rsidRPr="00EB4F8B">
        <w:t xml:space="preserve"> покрытия.</w:t>
      </w:r>
    </w:p>
    <w:p w:rsidR="003A12F3" w:rsidRPr="00EB4F8B" w:rsidRDefault="004002A2" w:rsidP="00AE49BD">
      <w:pPr>
        <w:pStyle w:val="2"/>
      </w:pPr>
      <w:bookmarkStart w:id="348" w:name="_Toc196144915"/>
      <w:bookmarkStart w:id="349" w:name="_Toc196145087"/>
      <w:bookmarkStart w:id="350" w:name="_Toc196145520"/>
      <w:bookmarkStart w:id="351" w:name="_Toc196146161"/>
      <w:bookmarkStart w:id="352" w:name="_Toc196146429"/>
      <w:bookmarkStart w:id="353" w:name="_Toc196146964"/>
      <w:bookmarkStart w:id="354" w:name="_Toc202456429"/>
      <w:r w:rsidRPr="00EB4F8B">
        <w:lastRenderedPageBreak/>
        <w:t xml:space="preserve">Сведения о существующих объектах инженерной </w:t>
      </w:r>
      <w:r w:rsidR="003A12F3" w:rsidRPr="00EB4F8B">
        <w:t>инфраструктур</w:t>
      </w:r>
      <w:r w:rsidRPr="00EB4F8B">
        <w:t>ы</w:t>
      </w:r>
      <w:bookmarkEnd w:id="348"/>
      <w:bookmarkEnd w:id="349"/>
      <w:bookmarkEnd w:id="350"/>
      <w:bookmarkEnd w:id="351"/>
      <w:bookmarkEnd w:id="352"/>
      <w:bookmarkEnd w:id="353"/>
      <w:bookmarkEnd w:id="354"/>
    </w:p>
    <w:p w:rsidR="00241318" w:rsidRPr="00EB4F8B" w:rsidRDefault="00136007" w:rsidP="00AE49BD">
      <w:pPr>
        <w:pStyle w:val="3"/>
      </w:pPr>
      <w:bookmarkStart w:id="355" w:name="_Toc87201960"/>
      <w:bookmarkStart w:id="356" w:name="_Toc196145521"/>
      <w:bookmarkStart w:id="357" w:name="_Toc196146162"/>
      <w:bookmarkStart w:id="358" w:name="_Toc196146430"/>
      <w:bookmarkStart w:id="359" w:name="_Toc196146965"/>
      <w:bookmarkStart w:id="360" w:name="_Toc202456430"/>
      <w:r w:rsidRPr="00EB4F8B">
        <w:t xml:space="preserve">Объекты </w:t>
      </w:r>
      <w:r w:rsidR="00A13F19" w:rsidRPr="00EB4F8B">
        <w:t>электроснабжени</w:t>
      </w:r>
      <w:bookmarkEnd w:id="355"/>
      <w:r w:rsidR="00A13F19" w:rsidRPr="00EB4F8B">
        <w:t>я</w:t>
      </w:r>
      <w:bookmarkEnd w:id="356"/>
      <w:bookmarkEnd w:id="357"/>
      <w:bookmarkEnd w:id="358"/>
      <w:bookmarkEnd w:id="359"/>
      <w:bookmarkEnd w:id="360"/>
    </w:p>
    <w:p w:rsidR="00241318" w:rsidRPr="00EB4F8B" w:rsidRDefault="00241318" w:rsidP="00D10230">
      <w:r w:rsidRPr="00EB4F8B">
        <w:t>Электроснабжение Ромашкинско</w:t>
      </w:r>
      <w:r w:rsidR="00FA4590" w:rsidRPr="00EB4F8B">
        <w:t>го</w:t>
      </w:r>
      <w:r w:rsidRPr="00EB4F8B">
        <w:t xml:space="preserve"> сельско</w:t>
      </w:r>
      <w:r w:rsidR="00FA4590" w:rsidRPr="00EB4F8B">
        <w:t>го</w:t>
      </w:r>
      <w:r w:rsidRPr="00EB4F8B">
        <w:t xml:space="preserve"> поселени</w:t>
      </w:r>
      <w:r w:rsidR="00FA4590" w:rsidRPr="00EB4F8B">
        <w:t>я</w:t>
      </w:r>
      <w:r w:rsidRPr="00EB4F8B">
        <w:t xml:space="preserve"> осуществляется от системы филиала ПАО «Ленэнерго» «Выборгские электрические сети». </w:t>
      </w:r>
      <w:r w:rsidR="0024489B" w:rsidRPr="0024489B">
        <w:t>Перечень электрических подстанций (ПС 110 кВ и ПС 35 кВ), расположенных на территории Ромашкинского сельского поселения</w:t>
      </w:r>
      <w:r w:rsidR="00264CCA">
        <w:t>,</w:t>
      </w:r>
      <w:r w:rsidR="00FA4590" w:rsidRPr="00EB4F8B">
        <w:t xml:space="preserve"> </w:t>
      </w:r>
      <w:r w:rsidR="00D10D55" w:rsidRPr="00EB4F8B">
        <w:t>привед</w:t>
      </w:r>
      <w:r w:rsidR="0024489B">
        <w:t>ё</w:t>
      </w:r>
      <w:r w:rsidR="00D10D55" w:rsidRPr="00EB4F8B">
        <w:t xml:space="preserve">н в </w:t>
      </w:r>
      <w:r w:rsidR="00A31538" w:rsidRPr="00EB4F8B">
        <w:t>таблице</w:t>
      </w:r>
      <w:r w:rsidR="000071EB">
        <w:t xml:space="preserve"> </w:t>
      </w:r>
      <w:r w:rsidR="00AE49BD" w:rsidRPr="00EB4F8B">
        <w:fldChar w:fldCharType="begin"/>
      </w:r>
      <w:r w:rsidR="00AE49BD" w:rsidRPr="00EB4F8B">
        <w:instrText xml:space="preserve"> REF _Ref149929198 \h </w:instrText>
      </w:r>
      <w:r w:rsidR="0010687A" w:rsidRPr="00EB4F8B">
        <w:instrText xml:space="preserve"> \* MERGEFORMAT </w:instrText>
      </w:r>
      <w:r w:rsidR="00AE49BD" w:rsidRPr="00EB4F8B">
        <w:fldChar w:fldCharType="separate"/>
      </w:r>
      <w:r w:rsidR="009474CF" w:rsidRPr="00EB4F8B">
        <w:rPr>
          <w:vanish/>
        </w:rPr>
        <w:t>Таблица</w:t>
      </w:r>
      <w:r w:rsidR="009474CF" w:rsidRPr="00EB4F8B">
        <w:t xml:space="preserve"> </w:t>
      </w:r>
      <w:r w:rsidR="009474CF" w:rsidRPr="00EB4F8B">
        <w:rPr>
          <w:noProof/>
        </w:rPr>
        <w:t>3</w:t>
      </w:r>
      <w:r w:rsidR="009474CF" w:rsidRPr="00EB4F8B">
        <w:t>.10.1.1</w:t>
      </w:r>
      <w:r w:rsidR="00AE49BD" w:rsidRPr="00EB4F8B">
        <w:fldChar w:fldCharType="end"/>
      </w:r>
      <w:r w:rsidR="000D441C">
        <w:t>.</w:t>
      </w:r>
    </w:p>
    <w:p w:rsidR="00AE49BD" w:rsidRPr="00EB4F8B" w:rsidRDefault="00AE49BD" w:rsidP="00DC4174">
      <w:pPr>
        <w:pStyle w:val="affffffb"/>
      </w:pPr>
      <w:bookmarkStart w:id="361" w:name="_Ref149929198"/>
      <w:r w:rsidRPr="00EB4F8B">
        <w:t xml:space="preserve">Таблица </w:t>
      </w:r>
      <w:r w:rsidR="00853162">
        <w:fldChar w:fldCharType="begin"/>
      </w:r>
      <w:r w:rsidR="00853162">
        <w:instrText xml:space="preserve"> STYLEREF 3 \s </w:instrText>
      </w:r>
      <w:r w:rsidR="00853162">
        <w:fldChar w:fldCharType="separate"/>
      </w:r>
      <w:r w:rsidR="00CB6499">
        <w:rPr>
          <w:noProof/>
        </w:rPr>
        <w:t>3.10.1</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361"/>
    </w:p>
    <w:p w:rsidR="00D10D55" w:rsidRPr="00EB4F8B" w:rsidRDefault="006A2D57" w:rsidP="007B5CBA">
      <w:pPr>
        <w:pStyle w:val="affffffffc"/>
      </w:pPr>
      <w:r w:rsidRPr="00EB4F8B">
        <w:t xml:space="preserve">Перечень </w:t>
      </w:r>
      <w:r w:rsidR="009E0D1F" w:rsidRPr="00EB4F8B">
        <w:t>электрических подстанций (</w:t>
      </w:r>
      <w:r w:rsidRPr="00EB4F8B">
        <w:t>ПС 110 кВ и ПС 35 кВ</w:t>
      </w:r>
      <w:r w:rsidR="009E0D1F" w:rsidRPr="00EB4F8B">
        <w:t>)</w:t>
      </w:r>
      <w:r w:rsidR="0024489B">
        <w:t>, расположенных</w:t>
      </w:r>
      <w:r w:rsidRPr="00EB4F8B">
        <w:t xml:space="preserve"> на территории Ромашкинско</w:t>
      </w:r>
      <w:r w:rsidR="00FA4590" w:rsidRPr="00EB4F8B">
        <w:t>го</w:t>
      </w:r>
      <w:r w:rsidRPr="00EB4F8B">
        <w:t xml:space="preserve"> сельско</w:t>
      </w:r>
      <w:r w:rsidR="00FA4590" w:rsidRPr="00EB4F8B">
        <w:t>го</w:t>
      </w:r>
      <w:r w:rsidRPr="00EB4F8B">
        <w:t xml:space="preserve"> поселени</w:t>
      </w:r>
      <w:r w:rsidR="00FA4590" w:rsidRPr="00EB4F8B">
        <w:t>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2193"/>
        <w:gridCol w:w="1982"/>
        <w:gridCol w:w="2695"/>
        <w:gridCol w:w="2941"/>
      </w:tblGrid>
      <w:tr w:rsidR="00706B9A" w:rsidRPr="00EB4F8B" w:rsidTr="00706B9A">
        <w:tc>
          <w:tcPr>
            <w:tcW w:w="293" w:type="pct"/>
            <w:shd w:val="clear" w:color="auto" w:fill="auto"/>
          </w:tcPr>
          <w:p w:rsidR="00266F7C" w:rsidRPr="00EB4F8B" w:rsidRDefault="00266F7C" w:rsidP="00B74765">
            <w:pPr>
              <w:pStyle w:val="affffffff7"/>
            </w:pPr>
            <w:r w:rsidRPr="00EB4F8B">
              <w:t>№ п/п</w:t>
            </w:r>
          </w:p>
        </w:tc>
        <w:tc>
          <w:tcPr>
            <w:tcW w:w="1052" w:type="pct"/>
            <w:shd w:val="clear" w:color="auto" w:fill="auto"/>
          </w:tcPr>
          <w:p w:rsidR="00266F7C" w:rsidRPr="00EB4F8B" w:rsidRDefault="00266F7C" w:rsidP="00B74765">
            <w:pPr>
              <w:pStyle w:val="affffffff7"/>
            </w:pPr>
            <w:r w:rsidRPr="00EB4F8B">
              <w:t>Наименование электрической подстанции</w:t>
            </w:r>
          </w:p>
        </w:tc>
        <w:tc>
          <w:tcPr>
            <w:tcW w:w="951" w:type="pct"/>
            <w:shd w:val="clear" w:color="auto" w:fill="auto"/>
          </w:tcPr>
          <w:p w:rsidR="00266F7C" w:rsidRPr="00EB4F8B" w:rsidRDefault="00266F7C" w:rsidP="00706B9A">
            <w:pPr>
              <w:pStyle w:val="affffffff7"/>
            </w:pPr>
            <w:r w:rsidRPr="00EB4F8B">
              <w:t>Трансформатор</w:t>
            </w:r>
          </w:p>
        </w:tc>
        <w:tc>
          <w:tcPr>
            <w:tcW w:w="1293" w:type="pct"/>
            <w:shd w:val="clear" w:color="auto" w:fill="auto"/>
          </w:tcPr>
          <w:p w:rsidR="00266F7C" w:rsidRPr="00EB4F8B" w:rsidRDefault="00266F7C" w:rsidP="00B74765">
            <w:pPr>
              <w:pStyle w:val="affffffff7"/>
            </w:pPr>
            <w:r w:rsidRPr="00EB4F8B">
              <w:t>Номинальная мощность трансформатора, МВ·А</w:t>
            </w:r>
          </w:p>
        </w:tc>
        <w:tc>
          <w:tcPr>
            <w:tcW w:w="1411" w:type="pct"/>
            <w:shd w:val="clear" w:color="auto" w:fill="auto"/>
          </w:tcPr>
          <w:p w:rsidR="00266F7C" w:rsidRPr="00EB4F8B" w:rsidRDefault="00266F7C" w:rsidP="00B74765">
            <w:pPr>
              <w:pStyle w:val="affffffff7"/>
            </w:pPr>
            <w:r w:rsidRPr="00EB4F8B">
              <w:t>Год ввода</w:t>
            </w:r>
            <w:r w:rsidR="007C369A" w:rsidRPr="00EB4F8B">
              <w:t xml:space="preserve"> </w:t>
            </w:r>
            <w:r w:rsidR="00B74765" w:rsidRPr="00EB4F8B">
              <w:t xml:space="preserve">в эксплуатацию </w:t>
            </w:r>
            <w:r w:rsidR="007C369A" w:rsidRPr="00EB4F8B">
              <w:t>электрической подстанции</w:t>
            </w:r>
          </w:p>
        </w:tc>
      </w:tr>
      <w:tr w:rsidR="00266F7C" w:rsidRPr="00EB4F8B" w:rsidTr="00706B9A">
        <w:tc>
          <w:tcPr>
            <w:tcW w:w="5000" w:type="pct"/>
            <w:gridSpan w:val="5"/>
            <w:shd w:val="clear" w:color="auto" w:fill="auto"/>
          </w:tcPr>
          <w:p w:rsidR="00266F7C" w:rsidRPr="00EB4F8B" w:rsidRDefault="00266F7C" w:rsidP="005752A4">
            <w:pPr>
              <w:pStyle w:val="affffff0"/>
            </w:pPr>
            <w:r w:rsidRPr="00EB4F8B">
              <w:t>Электрические подстанции 110 кВ</w:t>
            </w:r>
          </w:p>
        </w:tc>
      </w:tr>
      <w:tr w:rsidR="00266F7C" w:rsidRPr="00EB4F8B" w:rsidTr="00706B9A">
        <w:tc>
          <w:tcPr>
            <w:tcW w:w="5000" w:type="pct"/>
            <w:gridSpan w:val="5"/>
            <w:shd w:val="clear" w:color="auto" w:fill="auto"/>
          </w:tcPr>
          <w:p w:rsidR="00266F7C" w:rsidRPr="00541BAC" w:rsidRDefault="00266F7C" w:rsidP="005752A4">
            <w:pPr>
              <w:pStyle w:val="affffff0"/>
            </w:pPr>
            <w:r w:rsidRPr="00541BAC">
              <w:t>Филиал ПАО «Ленэнерго» «Выборгские электрические сети»</w:t>
            </w:r>
          </w:p>
        </w:tc>
      </w:tr>
      <w:tr w:rsidR="00706B9A" w:rsidRPr="00EB4F8B" w:rsidTr="00706B9A">
        <w:tc>
          <w:tcPr>
            <w:tcW w:w="293" w:type="pct"/>
            <w:vMerge w:val="restart"/>
            <w:shd w:val="clear" w:color="auto" w:fill="auto"/>
          </w:tcPr>
          <w:p w:rsidR="00266F7C" w:rsidRPr="00EB4F8B" w:rsidRDefault="00266F7C" w:rsidP="005752A4">
            <w:pPr>
              <w:pStyle w:val="affffff0"/>
            </w:pPr>
            <w:r w:rsidRPr="00EB4F8B">
              <w:t>1</w:t>
            </w:r>
          </w:p>
        </w:tc>
        <w:tc>
          <w:tcPr>
            <w:tcW w:w="1052" w:type="pct"/>
            <w:vMerge w:val="restart"/>
            <w:shd w:val="clear" w:color="auto" w:fill="auto"/>
          </w:tcPr>
          <w:p w:rsidR="00266F7C" w:rsidRPr="00EB4F8B" w:rsidRDefault="00266F7C" w:rsidP="005752A4">
            <w:pPr>
              <w:pStyle w:val="affffff0"/>
            </w:pPr>
            <w:r w:rsidRPr="00EB4F8B">
              <w:t>ПС 110 кВ Ромашки (ПС 450)</w:t>
            </w:r>
          </w:p>
        </w:tc>
        <w:tc>
          <w:tcPr>
            <w:tcW w:w="951" w:type="pct"/>
            <w:shd w:val="clear" w:color="auto" w:fill="auto"/>
          </w:tcPr>
          <w:p w:rsidR="00266F7C" w:rsidRPr="00EB4F8B" w:rsidRDefault="00266F7C" w:rsidP="003A59F7">
            <w:pPr>
              <w:pStyle w:val="affffffffb"/>
            </w:pPr>
            <w:r w:rsidRPr="00EB4F8B">
              <w:t>Т-1</w:t>
            </w:r>
          </w:p>
        </w:tc>
        <w:tc>
          <w:tcPr>
            <w:tcW w:w="1293" w:type="pct"/>
            <w:shd w:val="clear" w:color="auto" w:fill="auto"/>
          </w:tcPr>
          <w:p w:rsidR="00266F7C" w:rsidRPr="00EB4F8B" w:rsidRDefault="00266F7C" w:rsidP="003A59F7">
            <w:pPr>
              <w:pStyle w:val="affffffffb"/>
            </w:pPr>
            <w:r w:rsidRPr="00EB4F8B">
              <w:t>6,3</w:t>
            </w:r>
          </w:p>
        </w:tc>
        <w:tc>
          <w:tcPr>
            <w:tcW w:w="1411" w:type="pct"/>
            <w:shd w:val="clear" w:color="auto" w:fill="auto"/>
          </w:tcPr>
          <w:p w:rsidR="00266F7C" w:rsidRPr="00EB4F8B" w:rsidRDefault="00266F7C" w:rsidP="003A59F7">
            <w:pPr>
              <w:pStyle w:val="affffffffb"/>
            </w:pPr>
            <w:r w:rsidRPr="00EB4F8B">
              <w:t>2017</w:t>
            </w:r>
          </w:p>
        </w:tc>
      </w:tr>
      <w:tr w:rsidR="00706B9A" w:rsidRPr="00EB4F8B" w:rsidTr="00706B9A">
        <w:tc>
          <w:tcPr>
            <w:tcW w:w="293" w:type="pct"/>
            <w:vMerge/>
            <w:shd w:val="clear" w:color="auto" w:fill="auto"/>
          </w:tcPr>
          <w:p w:rsidR="00266F7C" w:rsidRPr="00EB4F8B" w:rsidRDefault="00266F7C" w:rsidP="005752A4">
            <w:pPr>
              <w:pStyle w:val="affffff0"/>
            </w:pPr>
          </w:p>
        </w:tc>
        <w:tc>
          <w:tcPr>
            <w:tcW w:w="1052" w:type="pct"/>
            <w:vMerge/>
            <w:shd w:val="clear" w:color="auto" w:fill="auto"/>
          </w:tcPr>
          <w:p w:rsidR="00266F7C" w:rsidRPr="00EB4F8B" w:rsidRDefault="00266F7C" w:rsidP="005752A4">
            <w:pPr>
              <w:pStyle w:val="affffff0"/>
            </w:pPr>
          </w:p>
        </w:tc>
        <w:tc>
          <w:tcPr>
            <w:tcW w:w="951" w:type="pct"/>
            <w:shd w:val="clear" w:color="auto" w:fill="auto"/>
          </w:tcPr>
          <w:p w:rsidR="00266F7C" w:rsidRPr="00EB4F8B" w:rsidRDefault="00266F7C" w:rsidP="003A59F7">
            <w:pPr>
              <w:pStyle w:val="affffffffb"/>
            </w:pPr>
            <w:r w:rsidRPr="00EB4F8B">
              <w:t>Т-2</w:t>
            </w:r>
          </w:p>
        </w:tc>
        <w:tc>
          <w:tcPr>
            <w:tcW w:w="1293" w:type="pct"/>
            <w:shd w:val="clear" w:color="auto" w:fill="auto"/>
          </w:tcPr>
          <w:p w:rsidR="00266F7C" w:rsidRPr="00EB4F8B" w:rsidRDefault="00266F7C" w:rsidP="003A59F7">
            <w:pPr>
              <w:pStyle w:val="affffffffb"/>
            </w:pPr>
            <w:r w:rsidRPr="00EB4F8B">
              <w:t>6,3</w:t>
            </w:r>
          </w:p>
        </w:tc>
        <w:tc>
          <w:tcPr>
            <w:tcW w:w="1411" w:type="pct"/>
            <w:shd w:val="clear" w:color="auto" w:fill="auto"/>
          </w:tcPr>
          <w:p w:rsidR="00266F7C" w:rsidRPr="00EB4F8B" w:rsidRDefault="00266F7C" w:rsidP="003A59F7">
            <w:pPr>
              <w:pStyle w:val="affffffffb"/>
            </w:pPr>
            <w:r w:rsidRPr="00EB4F8B">
              <w:t>2017</w:t>
            </w:r>
          </w:p>
        </w:tc>
      </w:tr>
      <w:tr w:rsidR="00266F7C" w:rsidRPr="00EB4F8B" w:rsidTr="00706B9A">
        <w:tc>
          <w:tcPr>
            <w:tcW w:w="5000" w:type="pct"/>
            <w:gridSpan w:val="5"/>
            <w:shd w:val="clear" w:color="auto" w:fill="auto"/>
          </w:tcPr>
          <w:p w:rsidR="00266F7C" w:rsidRPr="00EB4F8B" w:rsidRDefault="00266F7C" w:rsidP="005752A4">
            <w:pPr>
              <w:pStyle w:val="affffff0"/>
            </w:pPr>
            <w:r w:rsidRPr="00EB4F8B">
              <w:t>ОАО «РЖД</w:t>
            </w:r>
          </w:p>
        </w:tc>
      </w:tr>
      <w:tr w:rsidR="00706B9A" w:rsidRPr="00EB4F8B" w:rsidTr="00706B9A">
        <w:tc>
          <w:tcPr>
            <w:tcW w:w="293" w:type="pct"/>
            <w:vMerge w:val="restart"/>
            <w:shd w:val="clear" w:color="auto" w:fill="auto"/>
          </w:tcPr>
          <w:p w:rsidR="00266F7C" w:rsidRPr="00EB4F8B" w:rsidRDefault="00266F7C" w:rsidP="005752A4">
            <w:pPr>
              <w:pStyle w:val="affffff0"/>
            </w:pPr>
            <w:r w:rsidRPr="00EB4F8B">
              <w:t>2</w:t>
            </w:r>
          </w:p>
        </w:tc>
        <w:tc>
          <w:tcPr>
            <w:tcW w:w="1052" w:type="pct"/>
            <w:vMerge w:val="restart"/>
            <w:shd w:val="clear" w:color="auto" w:fill="auto"/>
          </w:tcPr>
          <w:p w:rsidR="00266F7C" w:rsidRPr="00EB4F8B" w:rsidRDefault="00266F7C" w:rsidP="005752A4">
            <w:pPr>
              <w:pStyle w:val="affffff0"/>
            </w:pPr>
            <w:r w:rsidRPr="00EB4F8B">
              <w:t>ПС 110 кВ Лосиная (ПС 453)</w:t>
            </w:r>
          </w:p>
        </w:tc>
        <w:tc>
          <w:tcPr>
            <w:tcW w:w="951" w:type="pct"/>
            <w:shd w:val="clear" w:color="auto" w:fill="auto"/>
          </w:tcPr>
          <w:p w:rsidR="00266F7C" w:rsidRPr="00EB4F8B" w:rsidRDefault="00266F7C" w:rsidP="003A59F7">
            <w:pPr>
              <w:pStyle w:val="affffffffb"/>
            </w:pPr>
            <w:r w:rsidRPr="00EB4F8B">
              <w:t>Т-1</w:t>
            </w:r>
          </w:p>
        </w:tc>
        <w:tc>
          <w:tcPr>
            <w:tcW w:w="1293" w:type="pct"/>
            <w:shd w:val="clear" w:color="auto" w:fill="auto"/>
          </w:tcPr>
          <w:p w:rsidR="00266F7C" w:rsidRPr="00EB4F8B" w:rsidRDefault="00266F7C" w:rsidP="003A59F7">
            <w:pPr>
              <w:pStyle w:val="affffffffb"/>
            </w:pPr>
            <w:r w:rsidRPr="00EB4F8B">
              <w:t>16</w:t>
            </w:r>
          </w:p>
        </w:tc>
        <w:tc>
          <w:tcPr>
            <w:tcW w:w="1411" w:type="pct"/>
            <w:shd w:val="clear" w:color="auto" w:fill="auto"/>
          </w:tcPr>
          <w:p w:rsidR="00266F7C" w:rsidRPr="00EB4F8B" w:rsidRDefault="00266F7C" w:rsidP="003A59F7">
            <w:pPr>
              <w:pStyle w:val="affffffffb"/>
            </w:pPr>
            <w:r w:rsidRPr="00EB4F8B">
              <w:t>2017</w:t>
            </w:r>
          </w:p>
        </w:tc>
      </w:tr>
      <w:tr w:rsidR="00706B9A" w:rsidRPr="00EB4F8B" w:rsidTr="00706B9A">
        <w:tc>
          <w:tcPr>
            <w:tcW w:w="293" w:type="pct"/>
            <w:vMerge/>
            <w:shd w:val="clear" w:color="auto" w:fill="auto"/>
          </w:tcPr>
          <w:p w:rsidR="00266F7C" w:rsidRPr="00EB4F8B" w:rsidRDefault="00266F7C" w:rsidP="005752A4">
            <w:pPr>
              <w:pStyle w:val="affffff0"/>
            </w:pPr>
          </w:p>
        </w:tc>
        <w:tc>
          <w:tcPr>
            <w:tcW w:w="1052" w:type="pct"/>
            <w:vMerge/>
            <w:shd w:val="clear" w:color="auto" w:fill="auto"/>
          </w:tcPr>
          <w:p w:rsidR="00266F7C" w:rsidRPr="00EB4F8B" w:rsidRDefault="00266F7C" w:rsidP="005752A4">
            <w:pPr>
              <w:pStyle w:val="affffff0"/>
            </w:pPr>
          </w:p>
        </w:tc>
        <w:tc>
          <w:tcPr>
            <w:tcW w:w="951" w:type="pct"/>
            <w:shd w:val="clear" w:color="auto" w:fill="auto"/>
          </w:tcPr>
          <w:p w:rsidR="00266F7C" w:rsidRPr="00EB4F8B" w:rsidRDefault="00266F7C" w:rsidP="003A59F7">
            <w:pPr>
              <w:pStyle w:val="affffffffb"/>
            </w:pPr>
            <w:r w:rsidRPr="00EB4F8B">
              <w:t>Т-2</w:t>
            </w:r>
          </w:p>
        </w:tc>
        <w:tc>
          <w:tcPr>
            <w:tcW w:w="1293" w:type="pct"/>
            <w:shd w:val="clear" w:color="auto" w:fill="auto"/>
          </w:tcPr>
          <w:p w:rsidR="00266F7C" w:rsidRPr="00EB4F8B" w:rsidRDefault="00266F7C" w:rsidP="003A59F7">
            <w:pPr>
              <w:pStyle w:val="affffffffb"/>
            </w:pPr>
            <w:r w:rsidRPr="00EB4F8B">
              <w:t>16</w:t>
            </w:r>
          </w:p>
        </w:tc>
        <w:tc>
          <w:tcPr>
            <w:tcW w:w="1411" w:type="pct"/>
            <w:shd w:val="clear" w:color="auto" w:fill="auto"/>
          </w:tcPr>
          <w:p w:rsidR="00266F7C" w:rsidRPr="00EB4F8B" w:rsidRDefault="00266F7C" w:rsidP="003A59F7">
            <w:pPr>
              <w:pStyle w:val="affffffffb"/>
            </w:pPr>
            <w:r w:rsidRPr="00EB4F8B">
              <w:t>2017</w:t>
            </w:r>
          </w:p>
        </w:tc>
      </w:tr>
      <w:tr w:rsidR="00706B9A" w:rsidRPr="00EB4F8B" w:rsidTr="00706B9A">
        <w:tc>
          <w:tcPr>
            <w:tcW w:w="293" w:type="pct"/>
            <w:vMerge w:val="restart"/>
            <w:shd w:val="clear" w:color="auto" w:fill="auto"/>
          </w:tcPr>
          <w:p w:rsidR="00266F7C" w:rsidRPr="00EB4F8B" w:rsidRDefault="00266F7C" w:rsidP="005752A4">
            <w:pPr>
              <w:pStyle w:val="affffff0"/>
            </w:pPr>
            <w:r w:rsidRPr="00EB4F8B">
              <w:t>3</w:t>
            </w:r>
          </w:p>
        </w:tc>
        <w:tc>
          <w:tcPr>
            <w:tcW w:w="1052" w:type="pct"/>
            <w:vMerge w:val="restart"/>
            <w:shd w:val="clear" w:color="auto" w:fill="auto"/>
          </w:tcPr>
          <w:p w:rsidR="00266F7C" w:rsidRPr="00EB4F8B" w:rsidRDefault="00266F7C" w:rsidP="005752A4">
            <w:pPr>
              <w:pStyle w:val="affffff0"/>
            </w:pPr>
            <w:r w:rsidRPr="00EB4F8B">
              <w:t>ПС 110 кВ Луговая (ПС 454)</w:t>
            </w:r>
          </w:p>
        </w:tc>
        <w:tc>
          <w:tcPr>
            <w:tcW w:w="951" w:type="pct"/>
            <w:shd w:val="clear" w:color="auto" w:fill="auto"/>
          </w:tcPr>
          <w:p w:rsidR="00266F7C" w:rsidRPr="00EB4F8B" w:rsidRDefault="00266F7C" w:rsidP="003A59F7">
            <w:pPr>
              <w:pStyle w:val="affffffffb"/>
            </w:pPr>
            <w:r w:rsidRPr="00EB4F8B">
              <w:t>Т-1</w:t>
            </w:r>
          </w:p>
        </w:tc>
        <w:tc>
          <w:tcPr>
            <w:tcW w:w="1293" w:type="pct"/>
            <w:shd w:val="clear" w:color="auto" w:fill="auto"/>
          </w:tcPr>
          <w:p w:rsidR="00266F7C" w:rsidRPr="00EB4F8B" w:rsidRDefault="00266F7C" w:rsidP="003A59F7">
            <w:pPr>
              <w:pStyle w:val="affffffffb"/>
            </w:pPr>
            <w:r w:rsidRPr="00EB4F8B">
              <w:t>16</w:t>
            </w:r>
          </w:p>
        </w:tc>
        <w:tc>
          <w:tcPr>
            <w:tcW w:w="1411" w:type="pct"/>
            <w:shd w:val="clear" w:color="auto" w:fill="auto"/>
          </w:tcPr>
          <w:p w:rsidR="00266F7C" w:rsidRPr="00EB4F8B" w:rsidRDefault="00266F7C" w:rsidP="003A59F7">
            <w:pPr>
              <w:pStyle w:val="affffffffb"/>
            </w:pPr>
            <w:r w:rsidRPr="00EB4F8B">
              <w:t>2017</w:t>
            </w:r>
          </w:p>
        </w:tc>
      </w:tr>
      <w:tr w:rsidR="00706B9A" w:rsidRPr="00EB4F8B" w:rsidTr="00706B9A">
        <w:tc>
          <w:tcPr>
            <w:tcW w:w="293" w:type="pct"/>
            <w:vMerge/>
            <w:shd w:val="clear" w:color="auto" w:fill="auto"/>
          </w:tcPr>
          <w:p w:rsidR="00266F7C" w:rsidRPr="00EB4F8B" w:rsidRDefault="00266F7C" w:rsidP="005752A4">
            <w:pPr>
              <w:pStyle w:val="affffff0"/>
            </w:pPr>
          </w:p>
        </w:tc>
        <w:tc>
          <w:tcPr>
            <w:tcW w:w="1052" w:type="pct"/>
            <w:vMerge/>
            <w:shd w:val="clear" w:color="auto" w:fill="auto"/>
          </w:tcPr>
          <w:p w:rsidR="00266F7C" w:rsidRPr="00EB4F8B" w:rsidRDefault="00266F7C" w:rsidP="005752A4">
            <w:pPr>
              <w:pStyle w:val="affffff0"/>
            </w:pPr>
          </w:p>
        </w:tc>
        <w:tc>
          <w:tcPr>
            <w:tcW w:w="951" w:type="pct"/>
            <w:shd w:val="clear" w:color="auto" w:fill="auto"/>
          </w:tcPr>
          <w:p w:rsidR="00266F7C" w:rsidRPr="00EB4F8B" w:rsidRDefault="00266F7C" w:rsidP="003A59F7">
            <w:pPr>
              <w:pStyle w:val="affffffffb"/>
            </w:pPr>
            <w:r w:rsidRPr="00EB4F8B">
              <w:t>Т-2</w:t>
            </w:r>
          </w:p>
        </w:tc>
        <w:tc>
          <w:tcPr>
            <w:tcW w:w="1293" w:type="pct"/>
            <w:shd w:val="clear" w:color="auto" w:fill="auto"/>
          </w:tcPr>
          <w:p w:rsidR="00266F7C" w:rsidRPr="00EB4F8B" w:rsidRDefault="00266F7C" w:rsidP="003A59F7">
            <w:pPr>
              <w:pStyle w:val="affffffffb"/>
            </w:pPr>
            <w:r w:rsidRPr="00EB4F8B">
              <w:t>16</w:t>
            </w:r>
          </w:p>
        </w:tc>
        <w:tc>
          <w:tcPr>
            <w:tcW w:w="1411" w:type="pct"/>
            <w:shd w:val="clear" w:color="auto" w:fill="auto"/>
          </w:tcPr>
          <w:p w:rsidR="00266F7C" w:rsidRPr="00EB4F8B" w:rsidRDefault="00266F7C" w:rsidP="003A59F7">
            <w:pPr>
              <w:pStyle w:val="affffffffb"/>
            </w:pPr>
            <w:r w:rsidRPr="00EB4F8B">
              <w:t>2017</w:t>
            </w:r>
          </w:p>
        </w:tc>
      </w:tr>
      <w:tr w:rsidR="00266F7C" w:rsidRPr="00EB4F8B" w:rsidTr="00706B9A">
        <w:tc>
          <w:tcPr>
            <w:tcW w:w="5000" w:type="pct"/>
            <w:gridSpan w:val="5"/>
            <w:shd w:val="clear" w:color="auto" w:fill="auto"/>
          </w:tcPr>
          <w:p w:rsidR="00266F7C" w:rsidRPr="00EB4F8B" w:rsidRDefault="00266F7C" w:rsidP="005752A4">
            <w:pPr>
              <w:pStyle w:val="affffff0"/>
            </w:pPr>
            <w:r w:rsidRPr="00EB4F8B">
              <w:t>Электрические подстанции 35 кВ</w:t>
            </w:r>
          </w:p>
        </w:tc>
      </w:tr>
      <w:tr w:rsidR="00266F7C" w:rsidRPr="00EB4F8B" w:rsidTr="00706B9A">
        <w:tc>
          <w:tcPr>
            <w:tcW w:w="5000" w:type="pct"/>
            <w:gridSpan w:val="5"/>
            <w:shd w:val="clear" w:color="auto" w:fill="auto"/>
          </w:tcPr>
          <w:p w:rsidR="00266F7C" w:rsidRPr="00541BAC" w:rsidRDefault="00266F7C" w:rsidP="005752A4">
            <w:pPr>
              <w:pStyle w:val="affffff0"/>
            </w:pPr>
            <w:r w:rsidRPr="00541BAC">
              <w:t>Филиал ПАО «Ленэнерго» «Выборгские электрические сети»</w:t>
            </w:r>
          </w:p>
        </w:tc>
      </w:tr>
      <w:tr w:rsidR="00706B9A" w:rsidRPr="00EB4F8B" w:rsidTr="00706B9A">
        <w:tc>
          <w:tcPr>
            <w:tcW w:w="293" w:type="pct"/>
            <w:vMerge w:val="restart"/>
            <w:shd w:val="clear" w:color="auto" w:fill="auto"/>
          </w:tcPr>
          <w:p w:rsidR="00266F7C" w:rsidRPr="00EB4F8B" w:rsidRDefault="00266F7C" w:rsidP="005752A4">
            <w:pPr>
              <w:pStyle w:val="affffff0"/>
            </w:pPr>
            <w:r w:rsidRPr="00EB4F8B">
              <w:t>4</w:t>
            </w:r>
          </w:p>
        </w:tc>
        <w:tc>
          <w:tcPr>
            <w:tcW w:w="1052" w:type="pct"/>
            <w:vMerge w:val="restart"/>
            <w:shd w:val="clear" w:color="auto" w:fill="auto"/>
          </w:tcPr>
          <w:p w:rsidR="00266F7C" w:rsidRPr="00EB4F8B" w:rsidRDefault="00266F7C" w:rsidP="005752A4">
            <w:pPr>
              <w:pStyle w:val="affffff0"/>
            </w:pPr>
            <w:r w:rsidRPr="00EB4F8B">
              <w:t>ПС 35 кВ Сапёрная</w:t>
            </w:r>
          </w:p>
        </w:tc>
        <w:tc>
          <w:tcPr>
            <w:tcW w:w="951" w:type="pct"/>
            <w:shd w:val="clear" w:color="auto" w:fill="auto"/>
          </w:tcPr>
          <w:p w:rsidR="00266F7C" w:rsidRPr="00EB4F8B" w:rsidRDefault="00266F7C" w:rsidP="003A59F7">
            <w:pPr>
              <w:pStyle w:val="affffffffb"/>
            </w:pPr>
            <w:r w:rsidRPr="00EB4F8B">
              <w:t>Т-1</w:t>
            </w:r>
          </w:p>
        </w:tc>
        <w:tc>
          <w:tcPr>
            <w:tcW w:w="1293" w:type="pct"/>
            <w:shd w:val="clear" w:color="auto" w:fill="auto"/>
          </w:tcPr>
          <w:p w:rsidR="00266F7C" w:rsidRPr="00EB4F8B" w:rsidRDefault="004F6CA8" w:rsidP="003A59F7">
            <w:pPr>
              <w:pStyle w:val="affffffffb"/>
            </w:pPr>
            <w:r>
              <w:t>10</w:t>
            </w:r>
          </w:p>
        </w:tc>
        <w:tc>
          <w:tcPr>
            <w:tcW w:w="1411" w:type="pct"/>
            <w:shd w:val="clear" w:color="auto" w:fill="auto"/>
          </w:tcPr>
          <w:p w:rsidR="00266F7C" w:rsidRPr="00EB4F8B" w:rsidRDefault="004F6CA8" w:rsidP="003A59F7">
            <w:pPr>
              <w:pStyle w:val="affffffffb"/>
            </w:pPr>
            <w:r>
              <w:t>2022</w:t>
            </w:r>
          </w:p>
        </w:tc>
      </w:tr>
      <w:tr w:rsidR="00706B9A" w:rsidRPr="00EB4F8B" w:rsidTr="00706B9A">
        <w:tc>
          <w:tcPr>
            <w:tcW w:w="293" w:type="pct"/>
            <w:vMerge/>
            <w:shd w:val="clear" w:color="auto" w:fill="auto"/>
          </w:tcPr>
          <w:p w:rsidR="00266F7C" w:rsidRPr="00EB4F8B" w:rsidRDefault="00266F7C" w:rsidP="005752A4">
            <w:pPr>
              <w:pStyle w:val="affffff0"/>
            </w:pPr>
          </w:p>
        </w:tc>
        <w:tc>
          <w:tcPr>
            <w:tcW w:w="1052" w:type="pct"/>
            <w:vMerge/>
            <w:shd w:val="clear" w:color="auto" w:fill="auto"/>
          </w:tcPr>
          <w:p w:rsidR="00266F7C" w:rsidRPr="00EB4F8B" w:rsidRDefault="00266F7C" w:rsidP="005752A4">
            <w:pPr>
              <w:pStyle w:val="affffff0"/>
            </w:pPr>
          </w:p>
        </w:tc>
        <w:tc>
          <w:tcPr>
            <w:tcW w:w="951" w:type="pct"/>
            <w:shd w:val="clear" w:color="auto" w:fill="auto"/>
          </w:tcPr>
          <w:p w:rsidR="00266F7C" w:rsidRPr="00EB4F8B" w:rsidRDefault="00266F7C" w:rsidP="003A59F7">
            <w:pPr>
              <w:pStyle w:val="affffffffb"/>
            </w:pPr>
            <w:r w:rsidRPr="00EB4F8B">
              <w:t>Т-2</w:t>
            </w:r>
          </w:p>
        </w:tc>
        <w:tc>
          <w:tcPr>
            <w:tcW w:w="1293" w:type="pct"/>
            <w:shd w:val="clear" w:color="auto" w:fill="auto"/>
          </w:tcPr>
          <w:p w:rsidR="00266F7C" w:rsidRPr="00EB4F8B" w:rsidRDefault="004F6CA8" w:rsidP="003A59F7">
            <w:pPr>
              <w:pStyle w:val="affffffffb"/>
            </w:pPr>
            <w:r>
              <w:t>10</w:t>
            </w:r>
          </w:p>
        </w:tc>
        <w:tc>
          <w:tcPr>
            <w:tcW w:w="1411" w:type="pct"/>
            <w:shd w:val="clear" w:color="auto" w:fill="auto"/>
          </w:tcPr>
          <w:p w:rsidR="00266F7C" w:rsidRPr="00EB4F8B" w:rsidRDefault="004F6CA8" w:rsidP="003A59F7">
            <w:pPr>
              <w:pStyle w:val="affffffffb"/>
            </w:pPr>
            <w:r>
              <w:t>2022</w:t>
            </w:r>
          </w:p>
        </w:tc>
      </w:tr>
    </w:tbl>
    <w:p w:rsidR="00241318" w:rsidRPr="00EB4F8B" w:rsidRDefault="009E0D1F" w:rsidP="00345E50">
      <w:pPr>
        <w:pStyle w:val="ac"/>
      </w:pPr>
      <w:r w:rsidRPr="00EB4F8B">
        <w:t>Согласно сведениям, размещ</w:t>
      </w:r>
      <w:r w:rsidR="00515A40" w:rsidRPr="00EB4F8B">
        <w:t>ё</w:t>
      </w:r>
      <w:r w:rsidRPr="00EB4F8B">
        <w:t>нным на официальном сайте ПАО «Россети Ленэнерго», максимальная мощность, разреш</w:t>
      </w:r>
      <w:r w:rsidR="00515A40" w:rsidRPr="00EB4F8B">
        <w:t>ё</w:t>
      </w:r>
      <w:r w:rsidRPr="00EB4F8B">
        <w:t xml:space="preserve">нная для технологического присоединения к </w:t>
      </w:r>
      <w:r w:rsidR="00241318" w:rsidRPr="00EB4F8B">
        <w:t xml:space="preserve">ПС </w:t>
      </w:r>
      <w:r w:rsidRPr="00EB4F8B">
        <w:t>110 кВ Ромашки (ПС 450)</w:t>
      </w:r>
      <w:r w:rsidR="00FA4590" w:rsidRPr="00EB4F8B">
        <w:t>,</w:t>
      </w:r>
      <w:r w:rsidRPr="00EB4F8B">
        <w:t xml:space="preserve"> </w:t>
      </w:r>
      <w:r w:rsidR="00241318" w:rsidRPr="00EB4F8B">
        <w:t xml:space="preserve">составляет </w:t>
      </w:r>
      <w:r w:rsidRPr="00EB4F8B">
        <w:t>5,05 МВ·А, а</w:t>
      </w:r>
      <w:r w:rsidR="00241318" w:rsidRPr="00EB4F8B">
        <w:t xml:space="preserve"> </w:t>
      </w:r>
      <w:r w:rsidRPr="00EB4F8B">
        <w:t xml:space="preserve">для ПС 35 кВ Сапёрная </w:t>
      </w:r>
      <w:r w:rsidR="00241318" w:rsidRPr="00EB4F8B">
        <w:t xml:space="preserve">максимальная мощность, </w:t>
      </w:r>
      <w:r w:rsidR="008B533E" w:rsidRPr="00EB4F8B">
        <w:t>разрешённая</w:t>
      </w:r>
      <w:r w:rsidR="00241318" w:rsidRPr="00EB4F8B">
        <w:t xml:space="preserve"> для технологического присоединения</w:t>
      </w:r>
      <w:r w:rsidR="00FA4590" w:rsidRPr="00EB4F8B">
        <w:t>,</w:t>
      </w:r>
      <w:r w:rsidR="00241318" w:rsidRPr="00EB4F8B">
        <w:t xml:space="preserve"> </w:t>
      </w:r>
      <w:r w:rsidR="00B63B8B" w:rsidRPr="00EB4F8B">
        <w:t xml:space="preserve">составляет </w:t>
      </w:r>
      <w:r w:rsidR="00604D64">
        <w:t>5,11</w:t>
      </w:r>
      <w:r w:rsidR="00B63B8B" w:rsidRPr="00EB4F8B">
        <w:t xml:space="preserve"> МВ·А</w:t>
      </w:r>
      <w:r w:rsidR="00241318" w:rsidRPr="00EB4F8B">
        <w:t>.</w:t>
      </w:r>
    </w:p>
    <w:p w:rsidR="00A31538" w:rsidRPr="00EB4F8B" w:rsidRDefault="00414302" w:rsidP="00D10230">
      <w:r w:rsidRPr="00414302">
        <w:t>Перечень существующих воздушных линий электропередачи (ЛЭП 110 кВ и ЛЭП 35 кВ), расположенных на территории Ромашкинского сельского поселения</w:t>
      </w:r>
      <w:r w:rsidR="004002A2" w:rsidRPr="00EB4F8B">
        <w:t xml:space="preserve">, представлен в </w:t>
      </w:r>
      <w:r w:rsidR="00A31538" w:rsidRPr="00EB4F8B">
        <w:t xml:space="preserve">таблице </w:t>
      </w:r>
      <w:r w:rsidR="00AE49BD" w:rsidRPr="00EB4F8B">
        <w:fldChar w:fldCharType="begin"/>
      </w:r>
      <w:r w:rsidR="00AE49BD" w:rsidRPr="00EB4F8B">
        <w:instrText xml:space="preserve"> REF _Ref149929233 \h </w:instrText>
      </w:r>
      <w:r w:rsidR="0010687A" w:rsidRPr="00EB4F8B">
        <w:instrText xml:space="preserve"> \* MERGEFORMAT </w:instrText>
      </w:r>
      <w:r w:rsidR="00AE49BD" w:rsidRPr="00EB4F8B">
        <w:fldChar w:fldCharType="separate"/>
      </w:r>
      <w:r w:rsidR="009474CF" w:rsidRPr="00EB4F8B">
        <w:rPr>
          <w:vanish/>
        </w:rPr>
        <w:t xml:space="preserve">Таблица </w:t>
      </w:r>
      <w:r w:rsidR="009474CF" w:rsidRPr="00EB4F8B">
        <w:rPr>
          <w:noProof/>
        </w:rPr>
        <w:t>3</w:t>
      </w:r>
      <w:r w:rsidR="009474CF" w:rsidRPr="00EB4F8B">
        <w:t>.10.1.2</w:t>
      </w:r>
      <w:r w:rsidR="00AE49BD" w:rsidRPr="00EB4F8B">
        <w:fldChar w:fldCharType="end"/>
      </w:r>
      <w:r w:rsidR="00AE49BD" w:rsidRPr="00EB4F8B">
        <w:t>.</w:t>
      </w:r>
    </w:p>
    <w:p w:rsidR="00AE49BD" w:rsidRPr="00EB4F8B" w:rsidRDefault="00AE49BD" w:rsidP="00DC4174">
      <w:pPr>
        <w:pStyle w:val="affffffb"/>
      </w:pPr>
      <w:bookmarkStart w:id="362" w:name="_Ref149929233"/>
      <w:r w:rsidRPr="00EB4F8B">
        <w:t xml:space="preserve">Таблица </w:t>
      </w:r>
      <w:r w:rsidR="00853162">
        <w:fldChar w:fldCharType="begin"/>
      </w:r>
      <w:r w:rsidR="00853162">
        <w:instrText xml:space="preserve"> STYLEREF 3 \s </w:instrText>
      </w:r>
      <w:r w:rsidR="00853162">
        <w:fldChar w:fldCharType="separate"/>
      </w:r>
      <w:r w:rsidR="00CB6499">
        <w:rPr>
          <w:noProof/>
        </w:rPr>
        <w:t>3.10.1</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2</w:t>
      </w:r>
      <w:r w:rsidR="00853162">
        <w:rPr>
          <w:noProof/>
        </w:rPr>
        <w:fldChar w:fldCharType="end"/>
      </w:r>
      <w:bookmarkEnd w:id="362"/>
    </w:p>
    <w:p w:rsidR="004002A2" w:rsidRPr="00EB4F8B" w:rsidRDefault="004002A2" w:rsidP="007B5CBA">
      <w:pPr>
        <w:pStyle w:val="affffffffc"/>
      </w:pPr>
      <w:r w:rsidRPr="00EB4F8B">
        <w:t>Перечень существующих</w:t>
      </w:r>
      <w:r w:rsidR="00CE6F2A">
        <w:t xml:space="preserve"> воздушных</w:t>
      </w:r>
      <w:r w:rsidRPr="00EB4F8B">
        <w:t xml:space="preserve"> </w:t>
      </w:r>
      <w:r w:rsidR="00AC574C" w:rsidRPr="00EB4F8B">
        <w:t>линий электропередачи</w:t>
      </w:r>
      <w:r w:rsidRPr="00EB4F8B">
        <w:t xml:space="preserve"> (</w:t>
      </w:r>
      <w:r w:rsidR="00AC574C" w:rsidRPr="00EB4F8B">
        <w:t>ЛЭП</w:t>
      </w:r>
      <w:r w:rsidRPr="00EB4F8B">
        <w:t xml:space="preserve"> 110 кВ и </w:t>
      </w:r>
      <w:r w:rsidR="00AC574C" w:rsidRPr="00EB4F8B">
        <w:t>ЛЭП</w:t>
      </w:r>
      <w:r w:rsidRPr="00EB4F8B">
        <w:t xml:space="preserve"> 35 кВ)</w:t>
      </w:r>
      <w:r w:rsidR="00414302">
        <w:t>, расположенных</w:t>
      </w:r>
      <w:r w:rsidRPr="00EB4F8B">
        <w:t xml:space="preserve"> на территории Ромашкинско</w:t>
      </w:r>
      <w:r w:rsidR="00FA4590" w:rsidRPr="00EB4F8B">
        <w:t>го</w:t>
      </w:r>
      <w:r w:rsidRPr="00EB4F8B">
        <w:t xml:space="preserve"> сельско</w:t>
      </w:r>
      <w:r w:rsidR="00FA4590" w:rsidRPr="00EB4F8B">
        <w:t>го</w:t>
      </w:r>
      <w:r w:rsidRPr="00EB4F8B">
        <w:t xml:space="preserve"> поселени</w:t>
      </w:r>
      <w:r w:rsidR="00FA4590" w:rsidRPr="00EB4F8B">
        <w:t>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
        <w:gridCol w:w="2933"/>
        <w:gridCol w:w="2773"/>
        <w:gridCol w:w="1590"/>
        <w:gridCol w:w="2551"/>
      </w:tblGrid>
      <w:tr w:rsidR="004002A2" w:rsidRPr="00EB4F8B" w:rsidTr="00206D9E">
        <w:trPr>
          <w:tblHeader/>
        </w:trPr>
        <w:tc>
          <w:tcPr>
            <w:tcW w:w="275" w:type="pct"/>
            <w:shd w:val="clear" w:color="auto" w:fill="FFFFFF"/>
          </w:tcPr>
          <w:p w:rsidR="004002A2" w:rsidRPr="00EB4F8B" w:rsidRDefault="004002A2" w:rsidP="00CA5006">
            <w:pPr>
              <w:pStyle w:val="affffffff7"/>
            </w:pPr>
            <w:r w:rsidRPr="00EB4F8B">
              <w:t>№ п/п</w:t>
            </w:r>
          </w:p>
        </w:tc>
        <w:tc>
          <w:tcPr>
            <w:tcW w:w="1407" w:type="pct"/>
            <w:shd w:val="clear" w:color="auto" w:fill="FFFFFF"/>
          </w:tcPr>
          <w:p w:rsidR="004002A2" w:rsidRPr="00EB4F8B" w:rsidRDefault="004002A2" w:rsidP="00CA5006">
            <w:pPr>
              <w:pStyle w:val="affffffff7"/>
            </w:pPr>
            <w:r w:rsidRPr="00EB4F8B">
              <w:t xml:space="preserve">Наименование </w:t>
            </w:r>
            <w:r w:rsidR="00AC574C" w:rsidRPr="00EB4F8B">
              <w:t>линии электропередачи</w:t>
            </w:r>
          </w:p>
        </w:tc>
        <w:tc>
          <w:tcPr>
            <w:tcW w:w="1330" w:type="pct"/>
            <w:shd w:val="clear" w:color="auto" w:fill="FFFFFF"/>
          </w:tcPr>
          <w:p w:rsidR="004002A2" w:rsidRPr="00EB4F8B" w:rsidRDefault="00AC574C" w:rsidP="00CA5006">
            <w:pPr>
              <w:pStyle w:val="affffffff7"/>
            </w:pPr>
            <w:r w:rsidRPr="00EB4F8B">
              <w:t xml:space="preserve">Краткое </w:t>
            </w:r>
            <w:r w:rsidR="003050A2" w:rsidRPr="00EB4F8B">
              <w:t>диспетчерское</w:t>
            </w:r>
            <w:r w:rsidRPr="00EB4F8B">
              <w:t xml:space="preserve"> </w:t>
            </w:r>
            <w:r w:rsidR="003050A2" w:rsidRPr="00EB4F8B">
              <w:t>наименование</w:t>
            </w:r>
            <w:r w:rsidRPr="00EB4F8B">
              <w:t xml:space="preserve"> линии электропередачи</w:t>
            </w:r>
          </w:p>
        </w:tc>
        <w:tc>
          <w:tcPr>
            <w:tcW w:w="763" w:type="pct"/>
            <w:shd w:val="clear" w:color="auto" w:fill="FFFFFF"/>
          </w:tcPr>
          <w:p w:rsidR="004002A2" w:rsidRPr="00EB4F8B" w:rsidRDefault="00AC574C" w:rsidP="00CA5006">
            <w:pPr>
              <w:pStyle w:val="affffffff7"/>
            </w:pPr>
            <w:r w:rsidRPr="00EB4F8B">
              <w:t>Напряжение, кВ</w:t>
            </w:r>
          </w:p>
        </w:tc>
        <w:tc>
          <w:tcPr>
            <w:tcW w:w="1224" w:type="pct"/>
            <w:shd w:val="clear" w:color="auto" w:fill="FFFFFF"/>
          </w:tcPr>
          <w:p w:rsidR="004002A2" w:rsidRPr="00EB4F8B" w:rsidRDefault="00B74765" w:rsidP="00957309">
            <w:pPr>
              <w:pStyle w:val="affffffff7"/>
            </w:pPr>
            <w:r w:rsidRPr="00EB4F8B">
              <w:t>Год ввода в эксплуатацию</w:t>
            </w:r>
          </w:p>
        </w:tc>
      </w:tr>
    </w:tbl>
    <w:p w:rsidR="00206D9E" w:rsidRDefault="00206D9E" w:rsidP="00206D9E">
      <w:pPr>
        <w:pStyle w:val="afffffffff5"/>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
        <w:gridCol w:w="2932"/>
        <w:gridCol w:w="2772"/>
        <w:gridCol w:w="1590"/>
        <w:gridCol w:w="2553"/>
      </w:tblGrid>
      <w:tr w:rsidR="00206D9E" w:rsidRPr="00EB4F8B" w:rsidTr="00206D9E">
        <w:trPr>
          <w:tblHeader/>
        </w:trPr>
        <w:tc>
          <w:tcPr>
            <w:tcW w:w="275" w:type="pct"/>
            <w:shd w:val="clear" w:color="auto" w:fill="FFFFFF"/>
          </w:tcPr>
          <w:p w:rsidR="00206D9E" w:rsidRPr="00EB4F8B" w:rsidRDefault="00206D9E" w:rsidP="00CA5006">
            <w:pPr>
              <w:pStyle w:val="affffffff7"/>
            </w:pPr>
            <w:r>
              <w:t>1</w:t>
            </w:r>
          </w:p>
        </w:tc>
        <w:tc>
          <w:tcPr>
            <w:tcW w:w="1407" w:type="pct"/>
            <w:shd w:val="clear" w:color="auto" w:fill="FFFFFF"/>
          </w:tcPr>
          <w:p w:rsidR="00206D9E" w:rsidRPr="00EB4F8B" w:rsidRDefault="00206D9E" w:rsidP="00CA5006">
            <w:pPr>
              <w:pStyle w:val="affffffff7"/>
            </w:pPr>
            <w:r>
              <w:t>2</w:t>
            </w:r>
          </w:p>
        </w:tc>
        <w:tc>
          <w:tcPr>
            <w:tcW w:w="1330" w:type="pct"/>
            <w:shd w:val="clear" w:color="auto" w:fill="FFFFFF"/>
          </w:tcPr>
          <w:p w:rsidR="00206D9E" w:rsidRPr="00EB4F8B" w:rsidRDefault="00206D9E" w:rsidP="00CA5006">
            <w:pPr>
              <w:pStyle w:val="affffffff7"/>
            </w:pPr>
            <w:r>
              <w:t>3</w:t>
            </w:r>
          </w:p>
        </w:tc>
        <w:tc>
          <w:tcPr>
            <w:tcW w:w="763" w:type="pct"/>
            <w:shd w:val="clear" w:color="auto" w:fill="FFFFFF"/>
          </w:tcPr>
          <w:p w:rsidR="00206D9E" w:rsidRPr="00EB4F8B" w:rsidRDefault="00206D9E" w:rsidP="00CA5006">
            <w:pPr>
              <w:pStyle w:val="affffffff7"/>
            </w:pPr>
            <w:r>
              <w:t>4</w:t>
            </w:r>
          </w:p>
        </w:tc>
        <w:tc>
          <w:tcPr>
            <w:tcW w:w="1224" w:type="pct"/>
            <w:shd w:val="clear" w:color="auto" w:fill="FFFFFF"/>
          </w:tcPr>
          <w:p w:rsidR="00206D9E" w:rsidRPr="00EB4F8B" w:rsidRDefault="00206D9E" w:rsidP="00957309">
            <w:pPr>
              <w:pStyle w:val="affffffff7"/>
            </w:pPr>
            <w:r>
              <w:t>5</w:t>
            </w:r>
          </w:p>
        </w:tc>
      </w:tr>
      <w:tr w:rsidR="00AE49BD" w:rsidRPr="00EB4F8B" w:rsidTr="00067440">
        <w:tblPrEx>
          <w:tblBorders>
            <w:bottom w:val="single" w:sz="4" w:space="0" w:color="auto"/>
          </w:tblBorders>
        </w:tblPrEx>
        <w:tc>
          <w:tcPr>
            <w:tcW w:w="5000" w:type="pct"/>
            <w:gridSpan w:val="5"/>
            <w:shd w:val="clear" w:color="auto" w:fill="FFFFFF"/>
          </w:tcPr>
          <w:p w:rsidR="00AE49BD" w:rsidRPr="00EB4F8B" w:rsidRDefault="00AE49BD" w:rsidP="005752A4">
            <w:pPr>
              <w:pStyle w:val="affffff0"/>
            </w:pPr>
            <w:r w:rsidRPr="00EB4F8B">
              <w:t>Линии электропередачи 110 кВ</w:t>
            </w:r>
          </w:p>
        </w:tc>
      </w:tr>
      <w:tr w:rsidR="00AE49BD" w:rsidRPr="00EB4F8B" w:rsidTr="00067440">
        <w:tblPrEx>
          <w:tblBorders>
            <w:bottom w:val="single" w:sz="4" w:space="0" w:color="auto"/>
          </w:tblBorders>
        </w:tblPrEx>
        <w:tc>
          <w:tcPr>
            <w:tcW w:w="5000" w:type="pct"/>
            <w:gridSpan w:val="5"/>
            <w:shd w:val="clear" w:color="auto" w:fill="FFFFFF"/>
          </w:tcPr>
          <w:p w:rsidR="00AE49BD" w:rsidRPr="00EB4F8B" w:rsidRDefault="00AE49BD" w:rsidP="005752A4">
            <w:pPr>
              <w:pStyle w:val="affffff0"/>
            </w:pPr>
            <w:r w:rsidRPr="00EB4F8B">
              <w:t>ПАО «Россети Ленэнерго»</w:t>
            </w:r>
          </w:p>
        </w:tc>
      </w:tr>
      <w:tr w:rsidR="005E0AEB" w:rsidRPr="00EB4F8B" w:rsidTr="00206D9E">
        <w:tblPrEx>
          <w:tblBorders>
            <w:bottom w:val="single" w:sz="4" w:space="0" w:color="auto"/>
          </w:tblBorders>
        </w:tblPrEx>
        <w:tc>
          <w:tcPr>
            <w:tcW w:w="275" w:type="pct"/>
            <w:shd w:val="clear" w:color="auto" w:fill="FFFFFF"/>
          </w:tcPr>
          <w:p w:rsidR="005E0AEB" w:rsidRPr="00EB4F8B" w:rsidRDefault="005E0AEB" w:rsidP="005752A4">
            <w:pPr>
              <w:pStyle w:val="affffff0"/>
            </w:pPr>
            <w:r w:rsidRPr="00EB4F8B">
              <w:t>1</w:t>
            </w:r>
          </w:p>
        </w:tc>
        <w:tc>
          <w:tcPr>
            <w:tcW w:w="1407" w:type="pct"/>
            <w:shd w:val="clear" w:color="auto" w:fill="FFFFFF"/>
          </w:tcPr>
          <w:p w:rsidR="005E0AEB" w:rsidRPr="00541BAC" w:rsidRDefault="005E0AEB" w:rsidP="005752A4">
            <w:pPr>
              <w:pStyle w:val="affffff0"/>
            </w:pPr>
            <w:r w:rsidRPr="00541BAC">
              <w:t xml:space="preserve">ВЛ 110 кВ </w:t>
            </w:r>
            <w:r w:rsidRPr="00541BAC">
              <w:lastRenderedPageBreak/>
              <w:t xml:space="preserve">Громово </w:t>
            </w:r>
            <w:r w:rsidRPr="00541BAC">
              <w:noBreakHyphen/>
              <w:t xml:space="preserve"> Петяярви с отпайкой ПС Мичуринская</w:t>
            </w:r>
          </w:p>
        </w:tc>
        <w:tc>
          <w:tcPr>
            <w:tcW w:w="1330" w:type="pct"/>
            <w:shd w:val="clear" w:color="auto" w:fill="FFFFFF"/>
          </w:tcPr>
          <w:p w:rsidR="005E0AEB" w:rsidRPr="00EB4F8B" w:rsidRDefault="005E0AEB" w:rsidP="005752A4">
            <w:pPr>
              <w:pStyle w:val="affffff0"/>
            </w:pPr>
            <w:r w:rsidRPr="00EB4F8B">
              <w:lastRenderedPageBreak/>
              <w:t>Громовская-3</w:t>
            </w:r>
          </w:p>
        </w:tc>
        <w:tc>
          <w:tcPr>
            <w:tcW w:w="763" w:type="pct"/>
            <w:shd w:val="clear" w:color="auto" w:fill="FFFFFF"/>
          </w:tcPr>
          <w:p w:rsidR="005E0AEB" w:rsidRPr="00EB4F8B" w:rsidRDefault="005E0AEB" w:rsidP="003A59F7">
            <w:pPr>
              <w:pStyle w:val="affffffffb"/>
            </w:pPr>
            <w:r w:rsidRPr="00EB4F8B">
              <w:t>110</w:t>
            </w:r>
          </w:p>
        </w:tc>
        <w:tc>
          <w:tcPr>
            <w:tcW w:w="1224" w:type="pct"/>
            <w:shd w:val="clear" w:color="auto" w:fill="FFFFFF"/>
          </w:tcPr>
          <w:p w:rsidR="005E0AEB" w:rsidRPr="00EB4F8B" w:rsidRDefault="005E0AEB" w:rsidP="003A59F7">
            <w:pPr>
              <w:pStyle w:val="affffffffb"/>
            </w:pPr>
            <w:r w:rsidRPr="00EB4F8B">
              <w:t>1977</w:t>
            </w:r>
          </w:p>
        </w:tc>
      </w:tr>
      <w:tr w:rsidR="005E0AEB" w:rsidRPr="00EB4F8B" w:rsidTr="00206D9E">
        <w:tblPrEx>
          <w:tblBorders>
            <w:bottom w:val="single" w:sz="4" w:space="0" w:color="auto"/>
          </w:tblBorders>
        </w:tblPrEx>
        <w:tc>
          <w:tcPr>
            <w:tcW w:w="275" w:type="pct"/>
            <w:shd w:val="clear" w:color="auto" w:fill="FFFFFF"/>
          </w:tcPr>
          <w:p w:rsidR="005E0AEB" w:rsidRPr="00EB4F8B" w:rsidRDefault="005E0AEB" w:rsidP="005752A4">
            <w:pPr>
              <w:pStyle w:val="affffff0"/>
            </w:pPr>
            <w:r w:rsidRPr="00EB4F8B">
              <w:lastRenderedPageBreak/>
              <w:t>2</w:t>
            </w:r>
          </w:p>
        </w:tc>
        <w:tc>
          <w:tcPr>
            <w:tcW w:w="1407" w:type="pct"/>
            <w:shd w:val="clear" w:color="auto" w:fill="FFFFFF"/>
          </w:tcPr>
          <w:p w:rsidR="005E0AEB" w:rsidRPr="00541BAC" w:rsidRDefault="005E0AEB" w:rsidP="005752A4">
            <w:pPr>
              <w:pStyle w:val="affffff0"/>
            </w:pPr>
            <w:r w:rsidRPr="00541BAC">
              <w:t xml:space="preserve">ВЛ 110 кВ Громово </w:t>
            </w:r>
            <w:r w:rsidRPr="00541BAC">
              <w:noBreakHyphen/>
              <w:t xml:space="preserve"> Сосновская с отпайкой на ПС Мичуринская</w:t>
            </w:r>
          </w:p>
        </w:tc>
        <w:tc>
          <w:tcPr>
            <w:tcW w:w="1330" w:type="pct"/>
            <w:shd w:val="clear" w:color="auto" w:fill="FFFFFF"/>
          </w:tcPr>
          <w:p w:rsidR="005E0AEB" w:rsidRPr="00EB4F8B" w:rsidRDefault="005E0AEB" w:rsidP="005752A4">
            <w:pPr>
              <w:pStyle w:val="affffff0"/>
            </w:pPr>
            <w:r w:rsidRPr="00EB4F8B">
              <w:t>Громовская-5</w:t>
            </w:r>
          </w:p>
        </w:tc>
        <w:tc>
          <w:tcPr>
            <w:tcW w:w="763" w:type="pct"/>
            <w:shd w:val="clear" w:color="auto" w:fill="FFFFFF"/>
          </w:tcPr>
          <w:p w:rsidR="005E0AEB" w:rsidRPr="00EB4F8B" w:rsidRDefault="005E0AEB" w:rsidP="003A59F7">
            <w:pPr>
              <w:pStyle w:val="affffffffb"/>
            </w:pPr>
            <w:r w:rsidRPr="00EB4F8B">
              <w:t>110</w:t>
            </w:r>
          </w:p>
        </w:tc>
        <w:tc>
          <w:tcPr>
            <w:tcW w:w="1224" w:type="pct"/>
            <w:shd w:val="clear" w:color="auto" w:fill="FFFFFF"/>
          </w:tcPr>
          <w:p w:rsidR="005E0AEB" w:rsidRPr="00EB4F8B" w:rsidRDefault="005E0AEB" w:rsidP="003A59F7">
            <w:pPr>
              <w:pStyle w:val="affffffffb"/>
            </w:pPr>
            <w:r w:rsidRPr="00EB4F8B">
              <w:t>1977</w:t>
            </w:r>
          </w:p>
        </w:tc>
      </w:tr>
      <w:tr w:rsidR="005E0AEB" w:rsidRPr="00EB4F8B" w:rsidTr="00206D9E">
        <w:tblPrEx>
          <w:tblBorders>
            <w:bottom w:val="single" w:sz="4" w:space="0" w:color="auto"/>
          </w:tblBorders>
        </w:tblPrEx>
        <w:tc>
          <w:tcPr>
            <w:tcW w:w="275" w:type="pct"/>
            <w:shd w:val="clear" w:color="auto" w:fill="FFFFFF"/>
          </w:tcPr>
          <w:p w:rsidR="005E0AEB" w:rsidRPr="00EB4F8B" w:rsidRDefault="005E0AEB" w:rsidP="005752A4">
            <w:pPr>
              <w:pStyle w:val="affffff0"/>
            </w:pPr>
            <w:r w:rsidRPr="00EB4F8B">
              <w:t>3</w:t>
            </w:r>
          </w:p>
        </w:tc>
        <w:tc>
          <w:tcPr>
            <w:tcW w:w="1407" w:type="pct"/>
            <w:shd w:val="clear" w:color="auto" w:fill="FFFFFF"/>
          </w:tcPr>
          <w:p w:rsidR="005E0AEB" w:rsidRPr="00EB4F8B" w:rsidRDefault="005E0AEB" w:rsidP="005752A4">
            <w:pPr>
              <w:pStyle w:val="affffff0"/>
            </w:pPr>
            <w:r w:rsidRPr="00EB4F8B">
              <w:t xml:space="preserve">ВЛ 110 кВ Земляничная </w:t>
            </w:r>
            <w:r w:rsidRPr="00EB4F8B">
              <w:noBreakHyphen/>
              <w:t xml:space="preserve"> Ромашки</w:t>
            </w:r>
          </w:p>
        </w:tc>
        <w:tc>
          <w:tcPr>
            <w:tcW w:w="1330" w:type="pct"/>
            <w:shd w:val="clear" w:color="auto" w:fill="FFFFFF"/>
          </w:tcPr>
          <w:p w:rsidR="005E0AEB" w:rsidRPr="00EB4F8B" w:rsidRDefault="005E0AEB" w:rsidP="005752A4">
            <w:pPr>
              <w:pStyle w:val="affffff0"/>
            </w:pPr>
            <w:proofErr w:type="spellStart"/>
            <w:r w:rsidRPr="00EB4F8B">
              <w:t>Вуоксинская</w:t>
            </w:r>
            <w:proofErr w:type="spellEnd"/>
            <w:r w:rsidRPr="00EB4F8B">
              <w:t>-8</w:t>
            </w:r>
          </w:p>
        </w:tc>
        <w:tc>
          <w:tcPr>
            <w:tcW w:w="763" w:type="pct"/>
            <w:shd w:val="clear" w:color="auto" w:fill="FFFFFF"/>
          </w:tcPr>
          <w:p w:rsidR="005E0AEB" w:rsidRPr="00EB4F8B" w:rsidRDefault="005E0AEB" w:rsidP="003A59F7">
            <w:pPr>
              <w:pStyle w:val="affffffffb"/>
            </w:pPr>
            <w:r w:rsidRPr="00EB4F8B">
              <w:t>110</w:t>
            </w:r>
          </w:p>
        </w:tc>
        <w:tc>
          <w:tcPr>
            <w:tcW w:w="1224" w:type="pct"/>
            <w:shd w:val="clear" w:color="auto" w:fill="FFFFFF"/>
          </w:tcPr>
          <w:p w:rsidR="005E0AEB" w:rsidRPr="00EB4F8B" w:rsidRDefault="005E0AEB" w:rsidP="003A59F7">
            <w:pPr>
              <w:pStyle w:val="affffffffb"/>
            </w:pPr>
            <w:r w:rsidRPr="00EB4F8B">
              <w:t>2015</w:t>
            </w:r>
          </w:p>
        </w:tc>
      </w:tr>
      <w:tr w:rsidR="005E0AEB" w:rsidRPr="00EB4F8B" w:rsidTr="00206D9E">
        <w:tblPrEx>
          <w:tblBorders>
            <w:bottom w:val="single" w:sz="4" w:space="0" w:color="auto"/>
          </w:tblBorders>
        </w:tblPrEx>
        <w:tc>
          <w:tcPr>
            <w:tcW w:w="275" w:type="pct"/>
            <w:shd w:val="clear" w:color="auto" w:fill="FFFFFF"/>
          </w:tcPr>
          <w:p w:rsidR="005E0AEB" w:rsidRPr="00EB4F8B" w:rsidRDefault="005E0AEB" w:rsidP="005752A4">
            <w:pPr>
              <w:pStyle w:val="affffff0"/>
            </w:pPr>
            <w:r w:rsidRPr="00EB4F8B">
              <w:t>4</w:t>
            </w:r>
          </w:p>
        </w:tc>
        <w:tc>
          <w:tcPr>
            <w:tcW w:w="1407" w:type="pct"/>
            <w:shd w:val="clear" w:color="auto" w:fill="FFFFFF"/>
          </w:tcPr>
          <w:p w:rsidR="005E0AEB" w:rsidRPr="00EB4F8B" w:rsidRDefault="005E0AEB" w:rsidP="005752A4">
            <w:pPr>
              <w:pStyle w:val="affffff0"/>
            </w:pPr>
            <w:r w:rsidRPr="00EB4F8B">
              <w:t xml:space="preserve">ВЛ 110 кВ Каменногорская </w:t>
            </w:r>
            <w:r w:rsidRPr="00EB4F8B">
              <w:noBreakHyphen/>
              <w:t xml:space="preserve"> Лосиная</w:t>
            </w:r>
          </w:p>
        </w:tc>
        <w:tc>
          <w:tcPr>
            <w:tcW w:w="1330" w:type="pct"/>
            <w:shd w:val="clear" w:color="auto" w:fill="FFFFFF"/>
          </w:tcPr>
          <w:p w:rsidR="005E0AEB" w:rsidRPr="00EB4F8B" w:rsidRDefault="005E0AEB" w:rsidP="005752A4">
            <w:pPr>
              <w:pStyle w:val="affffff0"/>
            </w:pPr>
            <w:proofErr w:type="spellStart"/>
            <w:r w:rsidRPr="00EB4F8B">
              <w:t>Вуоксинская</w:t>
            </w:r>
            <w:proofErr w:type="spellEnd"/>
            <w:r w:rsidRPr="00EB4F8B">
              <w:t>-6</w:t>
            </w:r>
          </w:p>
        </w:tc>
        <w:tc>
          <w:tcPr>
            <w:tcW w:w="763" w:type="pct"/>
            <w:shd w:val="clear" w:color="auto" w:fill="FFFFFF"/>
          </w:tcPr>
          <w:p w:rsidR="005E0AEB" w:rsidRPr="00EB4F8B" w:rsidRDefault="005E0AEB" w:rsidP="003A59F7">
            <w:pPr>
              <w:pStyle w:val="affffffffb"/>
            </w:pPr>
            <w:r w:rsidRPr="00EB4F8B">
              <w:t>110</w:t>
            </w:r>
          </w:p>
        </w:tc>
        <w:tc>
          <w:tcPr>
            <w:tcW w:w="1224" w:type="pct"/>
            <w:shd w:val="clear" w:color="auto" w:fill="FFFFFF"/>
          </w:tcPr>
          <w:p w:rsidR="005E0AEB" w:rsidRPr="00EB4F8B" w:rsidRDefault="005E0AEB" w:rsidP="003A59F7">
            <w:pPr>
              <w:pStyle w:val="affffffffb"/>
            </w:pPr>
            <w:r w:rsidRPr="00EB4F8B">
              <w:t>2015</w:t>
            </w:r>
          </w:p>
        </w:tc>
      </w:tr>
      <w:tr w:rsidR="005E0AEB" w:rsidRPr="00EB4F8B" w:rsidTr="00206D9E">
        <w:tblPrEx>
          <w:tblBorders>
            <w:bottom w:val="single" w:sz="4" w:space="0" w:color="auto"/>
          </w:tblBorders>
        </w:tblPrEx>
        <w:tc>
          <w:tcPr>
            <w:tcW w:w="275" w:type="pct"/>
            <w:shd w:val="clear" w:color="auto" w:fill="FFFFFF"/>
          </w:tcPr>
          <w:p w:rsidR="005E0AEB" w:rsidRPr="00EB4F8B" w:rsidRDefault="005E0AEB" w:rsidP="005752A4">
            <w:pPr>
              <w:pStyle w:val="affffff0"/>
            </w:pPr>
            <w:r w:rsidRPr="00EB4F8B">
              <w:t>5</w:t>
            </w:r>
          </w:p>
        </w:tc>
        <w:tc>
          <w:tcPr>
            <w:tcW w:w="1407" w:type="pct"/>
            <w:shd w:val="clear" w:color="auto" w:fill="FFFFFF"/>
          </w:tcPr>
          <w:p w:rsidR="005E0AEB" w:rsidRPr="00EB4F8B" w:rsidRDefault="005E0AEB" w:rsidP="005752A4">
            <w:pPr>
              <w:pStyle w:val="affffff0"/>
            </w:pPr>
            <w:r w:rsidRPr="00EB4F8B">
              <w:t xml:space="preserve">ВЛ 110 кВ Лосиная </w:t>
            </w:r>
            <w:r w:rsidRPr="00EB4F8B">
              <w:noBreakHyphen/>
              <w:t xml:space="preserve"> Ромашки</w:t>
            </w:r>
          </w:p>
        </w:tc>
        <w:tc>
          <w:tcPr>
            <w:tcW w:w="1330" w:type="pct"/>
            <w:shd w:val="clear" w:color="auto" w:fill="FFFFFF"/>
          </w:tcPr>
          <w:p w:rsidR="005E0AEB" w:rsidRPr="00EB4F8B" w:rsidRDefault="005E0AEB" w:rsidP="005752A4">
            <w:pPr>
              <w:pStyle w:val="affffff0"/>
            </w:pPr>
            <w:proofErr w:type="spellStart"/>
            <w:r w:rsidRPr="00EB4F8B">
              <w:t>Вуоксинская</w:t>
            </w:r>
            <w:proofErr w:type="spellEnd"/>
            <w:r w:rsidRPr="00EB4F8B">
              <w:t>-9</w:t>
            </w:r>
          </w:p>
        </w:tc>
        <w:tc>
          <w:tcPr>
            <w:tcW w:w="763" w:type="pct"/>
            <w:shd w:val="clear" w:color="auto" w:fill="FFFFFF"/>
          </w:tcPr>
          <w:p w:rsidR="005E0AEB" w:rsidRPr="00EB4F8B" w:rsidRDefault="005E0AEB" w:rsidP="003A59F7">
            <w:pPr>
              <w:pStyle w:val="affffffffb"/>
            </w:pPr>
            <w:r w:rsidRPr="00EB4F8B">
              <w:t>110</w:t>
            </w:r>
          </w:p>
        </w:tc>
        <w:tc>
          <w:tcPr>
            <w:tcW w:w="1224" w:type="pct"/>
            <w:shd w:val="clear" w:color="auto" w:fill="FFFFFF"/>
          </w:tcPr>
          <w:p w:rsidR="005E0AEB" w:rsidRPr="00EB4F8B" w:rsidRDefault="005E0AEB" w:rsidP="003A59F7">
            <w:pPr>
              <w:pStyle w:val="affffffffb"/>
            </w:pPr>
            <w:r w:rsidRPr="00EB4F8B">
              <w:t>2015</w:t>
            </w:r>
          </w:p>
        </w:tc>
      </w:tr>
      <w:tr w:rsidR="005E0AEB" w:rsidRPr="00EB4F8B" w:rsidTr="00206D9E">
        <w:tblPrEx>
          <w:tblBorders>
            <w:bottom w:val="single" w:sz="4" w:space="0" w:color="auto"/>
          </w:tblBorders>
        </w:tblPrEx>
        <w:tc>
          <w:tcPr>
            <w:tcW w:w="275" w:type="pct"/>
            <w:shd w:val="clear" w:color="auto" w:fill="FFFFFF"/>
          </w:tcPr>
          <w:p w:rsidR="005E0AEB" w:rsidRPr="00EB4F8B" w:rsidRDefault="005E0AEB" w:rsidP="005752A4">
            <w:pPr>
              <w:pStyle w:val="affffff0"/>
            </w:pPr>
            <w:r w:rsidRPr="00EB4F8B">
              <w:t>6</w:t>
            </w:r>
          </w:p>
        </w:tc>
        <w:tc>
          <w:tcPr>
            <w:tcW w:w="1407" w:type="pct"/>
            <w:shd w:val="clear" w:color="auto" w:fill="FFFFFF"/>
          </w:tcPr>
          <w:p w:rsidR="005E0AEB" w:rsidRPr="00EB4F8B" w:rsidRDefault="005E0AEB" w:rsidP="005752A4">
            <w:pPr>
              <w:pStyle w:val="affffff0"/>
            </w:pPr>
            <w:r w:rsidRPr="00EB4F8B">
              <w:t xml:space="preserve">ВЛ 110 кВ Ромашки </w:t>
            </w:r>
            <w:r w:rsidRPr="00EB4F8B">
              <w:noBreakHyphen/>
              <w:t xml:space="preserve"> Лосиная</w:t>
            </w:r>
          </w:p>
        </w:tc>
        <w:tc>
          <w:tcPr>
            <w:tcW w:w="1330" w:type="pct"/>
            <w:shd w:val="clear" w:color="auto" w:fill="FFFFFF"/>
          </w:tcPr>
          <w:p w:rsidR="005E0AEB" w:rsidRPr="00EB4F8B" w:rsidRDefault="005E0AEB" w:rsidP="005752A4">
            <w:pPr>
              <w:pStyle w:val="affffff0"/>
            </w:pPr>
            <w:proofErr w:type="spellStart"/>
            <w:r w:rsidRPr="00EB4F8B">
              <w:t>Лосевская</w:t>
            </w:r>
            <w:proofErr w:type="spellEnd"/>
            <w:r w:rsidRPr="00EB4F8B">
              <w:t>-1</w:t>
            </w:r>
          </w:p>
        </w:tc>
        <w:tc>
          <w:tcPr>
            <w:tcW w:w="763" w:type="pct"/>
            <w:shd w:val="clear" w:color="auto" w:fill="FFFFFF"/>
          </w:tcPr>
          <w:p w:rsidR="005E0AEB" w:rsidRPr="00EB4F8B" w:rsidRDefault="005E0AEB" w:rsidP="003A59F7">
            <w:pPr>
              <w:pStyle w:val="affffffffb"/>
            </w:pPr>
            <w:r w:rsidRPr="00EB4F8B">
              <w:t>110</w:t>
            </w:r>
          </w:p>
        </w:tc>
        <w:tc>
          <w:tcPr>
            <w:tcW w:w="1224" w:type="pct"/>
            <w:shd w:val="clear" w:color="auto" w:fill="FFFFFF"/>
          </w:tcPr>
          <w:p w:rsidR="005E0AEB" w:rsidRPr="00EB4F8B" w:rsidRDefault="005E0AEB" w:rsidP="003A59F7">
            <w:pPr>
              <w:pStyle w:val="affffffffb"/>
            </w:pPr>
            <w:r w:rsidRPr="00EB4F8B">
              <w:t>2015</w:t>
            </w:r>
          </w:p>
        </w:tc>
      </w:tr>
      <w:tr w:rsidR="005E0AEB" w:rsidRPr="00EB4F8B" w:rsidTr="00206D9E">
        <w:tblPrEx>
          <w:tblBorders>
            <w:bottom w:val="single" w:sz="4" w:space="0" w:color="auto"/>
          </w:tblBorders>
        </w:tblPrEx>
        <w:tc>
          <w:tcPr>
            <w:tcW w:w="275" w:type="pct"/>
            <w:shd w:val="clear" w:color="auto" w:fill="FFFFFF"/>
          </w:tcPr>
          <w:p w:rsidR="005E0AEB" w:rsidRPr="00EB4F8B" w:rsidRDefault="005E0AEB" w:rsidP="005752A4">
            <w:pPr>
              <w:pStyle w:val="affffff0"/>
            </w:pPr>
            <w:r w:rsidRPr="00EB4F8B">
              <w:t>7</w:t>
            </w:r>
          </w:p>
        </w:tc>
        <w:tc>
          <w:tcPr>
            <w:tcW w:w="1407" w:type="pct"/>
            <w:shd w:val="clear" w:color="auto" w:fill="FFFFFF"/>
          </w:tcPr>
          <w:p w:rsidR="005E0AEB" w:rsidRPr="00EB4F8B" w:rsidRDefault="005E0AEB" w:rsidP="005752A4">
            <w:pPr>
              <w:pStyle w:val="affffff0"/>
            </w:pPr>
            <w:r w:rsidRPr="00EB4F8B">
              <w:t xml:space="preserve">ВЛ 110 кВ Ромашки </w:t>
            </w:r>
            <w:r w:rsidRPr="00EB4F8B">
              <w:noBreakHyphen/>
              <w:t xml:space="preserve"> Лосиная</w:t>
            </w:r>
          </w:p>
        </w:tc>
        <w:tc>
          <w:tcPr>
            <w:tcW w:w="1330" w:type="pct"/>
            <w:shd w:val="clear" w:color="auto" w:fill="FFFFFF"/>
          </w:tcPr>
          <w:p w:rsidR="005E0AEB" w:rsidRPr="00EB4F8B" w:rsidRDefault="005E0AEB" w:rsidP="005752A4">
            <w:pPr>
              <w:pStyle w:val="affffff0"/>
            </w:pPr>
            <w:proofErr w:type="spellStart"/>
            <w:r w:rsidRPr="00EB4F8B">
              <w:t>Лосевская</w:t>
            </w:r>
            <w:proofErr w:type="spellEnd"/>
            <w:r w:rsidRPr="00EB4F8B">
              <w:t>-2</w:t>
            </w:r>
          </w:p>
        </w:tc>
        <w:tc>
          <w:tcPr>
            <w:tcW w:w="763" w:type="pct"/>
            <w:shd w:val="clear" w:color="auto" w:fill="FFFFFF"/>
          </w:tcPr>
          <w:p w:rsidR="005E0AEB" w:rsidRPr="00EB4F8B" w:rsidRDefault="005E0AEB" w:rsidP="003A59F7">
            <w:pPr>
              <w:pStyle w:val="affffffffb"/>
            </w:pPr>
            <w:r w:rsidRPr="00EB4F8B">
              <w:t>110</w:t>
            </w:r>
          </w:p>
        </w:tc>
        <w:tc>
          <w:tcPr>
            <w:tcW w:w="1224" w:type="pct"/>
            <w:shd w:val="clear" w:color="auto" w:fill="FFFFFF"/>
          </w:tcPr>
          <w:p w:rsidR="005E0AEB" w:rsidRPr="00EB4F8B" w:rsidRDefault="005E0AEB" w:rsidP="003A59F7">
            <w:pPr>
              <w:pStyle w:val="affffffffb"/>
            </w:pPr>
            <w:r w:rsidRPr="00EB4F8B">
              <w:t>2015</w:t>
            </w:r>
          </w:p>
        </w:tc>
      </w:tr>
      <w:tr w:rsidR="005E0AEB" w:rsidRPr="00EB4F8B" w:rsidTr="00067440">
        <w:tblPrEx>
          <w:tblBorders>
            <w:bottom w:val="single" w:sz="4" w:space="0" w:color="auto"/>
          </w:tblBorders>
        </w:tblPrEx>
        <w:tc>
          <w:tcPr>
            <w:tcW w:w="5000" w:type="pct"/>
            <w:gridSpan w:val="5"/>
            <w:shd w:val="clear" w:color="auto" w:fill="FFFFFF"/>
          </w:tcPr>
          <w:p w:rsidR="005E0AEB" w:rsidRPr="00EB4F8B" w:rsidRDefault="005E0AEB" w:rsidP="005752A4">
            <w:pPr>
              <w:pStyle w:val="affffff0"/>
            </w:pPr>
            <w:r w:rsidRPr="00EB4F8B">
              <w:t>Линии электропередачи 35 кВ</w:t>
            </w:r>
          </w:p>
        </w:tc>
      </w:tr>
      <w:tr w:rsidR="005E0AEB" w:rsidRPr="00EB4F8B" w:rsidTr="00067440">
        <w:tblPrEx>
          <w:tblBorders>
            <w:bottom w:val="single" w:sz="4" w:space="0" w:color="auto"/>
          </w:tblBorders>
        </w:tblPrEx>
        <w:tc>
          <w:tcPr>
            <w:tcW w:w="5000" w:type="pct"/>
            <w:gridSpan w:val="5"/>
            <w:shd w:val="clear" w:color="auto" w:fill="FFFFFF"/>
          </w:tcPr>
          <w:p w:rsidR="005E0AEB" w:rsidRPr="00541BAC" w:rsidRDefault="005E0AEB" w:rsidP="005752A4">
            <w:pPr>
              <w:pStyle w:val="affffff0"/>
            </w:pPr>
            <w:r w:rsidRPr="00541BAC">
              <w:t>Филиал ПАО «Россети Ленэнерго» «Выборгские электрические сети»</w:t>
            </w:r>
          </w:p>
        </w:tc>
      </w:tr>
      <w:tr w:rsidR="005E0AEB" w:rsidRPr="00EB4F8B" w:rsidTr="00206D9E">
        <w:tblPrEx>
          <w:tblBorders>
            <w:bottom w:val="single" w:sz="4" w:space="0" w:color="auto"/>
          </w:tblBorders>
        </w:tblPrEx>
        <w:tc>
          <w:tcPr>
            <w:tcW w:w="275" w:type="pct"/>
            <w:shd w:val="clear" w:color="auto" w:fill="FFFFFF"/>
          </w:tcPr>
          <w:p w:rsidR="005E0AEB" w:rsidRPr="00EB4F8B" w:rsidRDefault="005E0AEB" w:rsidP="005752A4">
            <w:pPr>
              <w:pStyle w:val="affffff0"/>
            </w:pPr>
            <w:r w:rsidRPr="00EB4F8B">
              <w:t>8</w:t>
            </w:r>
          </w:p>
        </w:tc>
        <w:tc>
          <w:tcPr>
            <w:tcW w:w="1407" w:type="pct"/>
            <w:shd w:val="clear" w:color="auto" w:fill="FFFFFF"/>
          </w:tcPr>
          <w:p w:rsidR="005E0AEB" w:rsidRPr="00541BAC" w:rsidRDefault="001E5315" w:rsidP="005752A4">
            <w:pPr>
              <w:pStyle w:val="affffff0"/>
            </w:pPr>
            <w:r w:rsidRPr="00541BAC">
              <w:t xml:space="preserve">ВЛ 35 кВ Сосновская (ПС 547) - </w:t>
            </w:r>
            <w:proofErr w:type="spellStart"/>
            <w:r w:rsidRPr="00541BAC">
              <w:t>Саперная</w:t>
            </w:r>
            <w:proofErr w:type="spellEnd"/>
            <w:r w:rsidRPr="00541BAC">
              <w:t xml:space="preserve"> </w:t>
            </w:r>
          </w:p>
        </w:tc>
        <w:tc>
          <w:tcPr>
            <w:tcW w:w="1330" w:type="pct"/>
            <w:shd w:val="clear" w:color="auto" w:fill="FFFFFF"/>
          </w:tcPr>
          <w:p w:rsidR="005E0AEB" w:rsidRPr="00EB4F8B" w:rsidRDefault="005E0AEB" w:rsidP="005752A4">
            <w:pPr>
              <w:pStyle w:val="affffff0"/>
            </w:pPr>
            <w:proofErr w:type="spellStart"/>
            <w:r w:rsidRPr="00EB4F8B">
              <w:t>Саперная</w:t>
            </w:r>
            <w:proofErr w:type="spellEnd"/>
            <w:r w:rsidRPr="00EB4F8B">
              <w:t>-3</w:t>
            </w:r>
          </w:p>
        </w:tc>
        <w:tc>
          <w:tcPr>
            <w:tcW w:w="763" w:type="pct"/>
            <w:shd w:val="clear" w:color="auto" w:fill="FFFFFF"/>
          </w:tcPr>
          <w:p w:rsidR="005E0AEB" w:rsidRPr="00EB4F8B" w:rsidRDefault="005E0AEB" w:rsidP="003A59F7">
            <w:pPr>
              <w:pStyle w:val="affffffffb"/>
            </w:pPr>
            <w:r w:rsidRPr="00EB4F8B">
              <w:t>35</w:t>
            </w:r>
          </w:p>
        </w:tc>
        <w:tc>
          <w:tcPr>
            <w:tcW w:w="1224" w:type="pct"/>
            <w:shd w:val="clear" w:color="auto" w:fill="FFFFFF"/>
          </w:tcPr>
          <w:p w:rsidR="005E0AEB" w:rsidRPr="00EB4F8B" w:rsidRDefault="005E0AEB" w:rsidP="003A59F7">
            <w:pPr>
              <w:pStyle w:val="affffffffb"/>
            </w:pPr>
            <w:r w:rsidRPr="00EB4F8B">
              <w:t>1960</w:t>
            </w:r>
          </w:p>
        </w:tc>
      </w:tr>
      <w:tr w:rsidR="005E0AEB" w:rsidRPr="00EB4F8B" w:rsidTr="00206D9E">
        <w:tblPrEx>
          <w:tblBorders>
            <w:bottom w:val="single" w:sz="4" w:space="0" w:color="auto"/>
          </w:tblBorders>
        </w:tblPrEx>
        <w:tc>
          <w:tcPr>
            <w:tcW w:w="275" w:type="pct"/>
            <w:shd w:val="clear" w:color="auto" w:fill="FFFFFF"/>
          </w:tcPr>
          <w:p w:rsidR="005E0AEB" w:rsidRPr="00EB4F8B" w:rsidRDefault="005E0AEB" w:rsidP="005752A4">
            <w:pPr>
              <w:pStyle w:val="affffff0"/>
            </w:pPr>
            <w:r w:rsidRPr="00EB4F8B">
              <w:t>9</w:t>
            </w:r>
          </w:p>
        </w:tc>
        <w:tc>
          <w:tcPr>
            <w:tcW w:w="1407" w:type="pct"/>
            <w:shd w:val="clear" w:color="auto" w:fill="FFFFFF"/>
          </w:tcPr>
          <w:p w:rsidR="005E0AEB" w:rsidRPr="00541BAC" w:rsidRDefault="005E0AEB" w:rsidP="005752A4">
            <w:pPr>
              <w:pStyle w:val="affffff0"/>
            </w:pPr>
            <w:r w:rsidRPr="00541BAC">
              <w:t xml:space="preserve">ВЛ 35 кВ Громово (ПС 413) </w:t>
            </w:r>
            <w:r w:rsidRPr="00541BAC">
              <w:noBreakHyphen/>
              <w:t xml:space="preserve"> Сапёрная</w:t>
            </w:r>
          </w:p>
        </w:tc>
        <w:tc>
          <w:tcPr>
            <w:tcW w:w="1330" w:type="pct"/>
            <w:shd w:val="clear" w:color="auto" w:fill="FFFFFF"/>
          </w:tcPr>
          <w:p w:rsidR="005E0AEB" w:rsidRPr="00EB4F8B" w:rsidRDefault="005E0AEB" w:rsidP="005752A4">
            <w:pPr>
              <w:pStyle w:val="affffff0"/>
            </w:pPr>
            <w:proofErr w:type="spellStart"/>
            <w:r w:rsidRPr="00EB4F8B">
              <w:t>Саперная</w:t>
            </w:r>
            <w:proofErr w:type="spellEnd"/>
            <w:r w:rsidRPr="00EB4F8B">
              <w:t>-1</w:t>
            </w:r>
          </w:p>
        </w:tc>
        <w:tc>
          <w:tcPr>
            <w:tcW w:w="763" w:type="pct"/>
            <w:shd w:val="clear" w:color="auto" w:fill="FFFFFF"/>
          </w:tcPr>
          <w:p w:rsidR="005E0AEB" w:rsidRPr="00EB4F8B" w:rsidRDefault="005E0AEB" w:rsidP="003A59F7">
            <w:pPr>
              <w:pStyle w:val="affffffffb"/>
            </w:pPr>
            <w:r w:rsidRPr="00EB4F8B">
              <w:t>35</w:t>
            </w:r>
          </w:p>
        </w:tc>
        <w:tc>
          <w:tcPr>
            <w:tcW w:w="1224" w:type="pct"/>
            <w:shd w:val="clear" w:color="auto" w:fill="FFFFFF"/>
          </w:tcPr>
          <w:p w:rsidR="005E0AEB" w:rsidRPr="00EB4F8B" w:rsidRDefault="005E0AEB" w:rsidP="003A59F7">
            <w:pPr>
              <w:pStyle w:val="affffffffb"/>
            </w:pPr>
            <w:r w:rsidRPr="00EB4F8B">
              <w:t>1983</w:t>
            </w:r>
          </w:p>
        </w:tc>
      </w:tr>
    </w:tbl>
    <w:p w:rsidR="00AE71B9" w:rsidRPr="00EB4F8B" w:rsidRDefault="00AE71B9" w:rsidP="00345E50">
      <w:pPr>
        <w:pStyle w:val="ac"/>
      </w:pPr>
      <w:r w:rsidRPr="00EB4F8B">
        <w:t>От электрических подстанций возникает шумовое воздействие на окружающую застройку. Существующие электроподстанции открытого типа имеют трансформаторы мощностью 2×16 МВ·А и 2×6,3 МВ·А</w:t>
      </w:r>
      <w:r w:rsidR="005C40C7" w:rsidRPr="00EB4F8B">
        <w:t xml:space="preserve"> </w:t>
      </w:r>
      <w:r w:rsidR="005C40C7" w:rsidRPr="00EB4F8B">
        <w:noBreakHyphen/>
        <w:t xml:space="preserve"> </w:t>
      </w:r>
      <w:r w:rsidRPr="00EB4F8B">
        <w:t xml:space="preserve">основные источники шума. </w:t>
      </w:r>
      <w:r w:rsidR="000071EB">
        <w:t>Нормативные р</w:t>
      </w:r>
      <w:r w:rsidRPr="00EB4F8B">
        <w:t xml:space="preserve">асстояния от них до жилой застройки составляют от 100 м до </w:t>
      </w:r>
      <w:r w:rsidR="00A00FA3" w:rsidRPr="00EB4F8B">
        <w:t>10</w:t>
      </w:r>
      <w:r w:rsidRPr="00EB4F8B">
        <w:t>00 м. Для электроподстанций размер санитарно</w:t>
      </w:r>
      <w:r w:rsidR="00A4387B" w:rsidRPr="00EB4F8B">
        <w:t>-</w:t>
      </w:r>
      <w:r w:rsidRPr="00EB4F8B">
        <w:t>защитной зоны устанавливается в зависимости от типа (открытые, закрытые)</w:t>
      </w:r>
      <w:r w:rsidR="00A00FA3" w:rsidRPr="00EB4F8B">
        <w:t xml:space="preserve"> и</w:t>
      </w:r>
      <w:r w:rsidRPr="00EB4F8B">
        <w:t xml:space="preserve"> мощности на основании расч</w:t>
      </w:r>
      <w:r w:rsidR="00A00FA3" w:rsidRPr="00EB4F8B">
        <w:t>ё</w:t>
      </w:r>
      <w:r w:rsidRPr="00EB4F8B">
        <w:t>тов физического воздействия на атмосферный воздух, а также результатов натурных измерений.</w:t>
      </w:r>
    </w:p>
    <w:p w:rsidR="00AE71B9" w:rsidRPr="00EB4F8B" w:rsidRDefault="00AE71B9" w:rsidP="00D10230">
      <w:r w:rsidRPr="00EB4F8B">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D13F55" w:rsidRPr="00EB4F8B">
        <w:t>, утверждённы</w:t>
      </w:r>
      <w:r w:rsidR="000D441C">
        <w:t>ми</w:t>
      </w:r>
      <w:r w:rsidR="00D13F55" w:rsidRPr="00EB4F8B">
        <w:t xml:space="preserve"> постановлением </w:t>
      </w:r>
      <w:r w:rsidRPr="00EB4F8B">
        <w:t xml:space="preserve"> Правительства Российской Федерации от 24</w:t>
      </w:r>
      <w:r w:rsidR="0038635B" w:rsidRPr="00EB4F8B">
        <w:t>.02.</w:t>
      </w:r>
      <w:r w:rsidRPr="00EB4F8B">
        <w:t>2009 № 160</w:t>
      </w:r>
      <w:r w:rsidR="00D13F55" w:rsidRPr="00EB4F8B">
        <w:t>,</w:t>
      </w:r>
      <w:r w:rsidRPr="00EB4F8B">
        <w:t xml:space="preserve"> охранные зоны вдоль воздушных линий электропередачи составляют: 110 кВ</w:t>
      </w:r>
      <w:r w:rsidR="005C40C7" w:rsidRPr="00EB4F8B">
        <w:t xml:space="preserve"> </w:t>
      </w:r>
      <w:r w:rsidR="005C40C7" w:rsidRPr="00EB4F8B">
        <w:noBreakHyphen/>
        <w:t xml:space="preserve"> </w:t>
      </w:r>
      <w:r w:rsidRPr="00EB4F8B">
        <w:t xml:space="preserve">20 м, </w:t>
      </w:r>
      <w:r w:rsidR="0073761C" w:rsidRPr="00EB4F8B">
        <w:t>35 кВ</w:t>
      </w:r>
      <w:r w:rsidR="005C40C7" w:rsidRPr="00EB4F8B">
        <w:t xml:space="preserve"> </w:t>
      </w:r>
      <w:r w:rsidR="005C40C7" w:rsidRPr="00EB4F8B">
        <w:noBreakHyphen/>
        <w:t xml:space="preserve"> </w:t>
      </w:r>
      <w:r w:rsidR="0073761C" w:rsidRPr="00EB4F8B">
        <w:t xml:space="preserve">15 м, </w:t>
      </w:r>
      <w:r w:rsidRPr="00EB4F8B">
        <w:t>10 кВ</w:t>
      </w:r>
      <w:r w:rsidR="005C40C7" w:rsidRPr="00EB4F8B">
        <w:t xml:space="preserve"> </w:t>
      </w:r>
      <w:r w:rsidR="005C40C7" w:rsidRPr="00EB4F8B">
        <w:noBreakHyphen/>
        <w:t xml:space="preserve"> </w:t>
      </w:r>
      <w:r w:rsidRPr="00EB4F8B">
        <w:t xml:space="preserve">10 м по обе стороны </w:t>
      </w:r>
      <w:r w:rsidR="00A00FA3" w:rsidRPr="00EB4F8B">
        <w:t xml:space="preserve">от </w:t>
      </w:r>
      <w:r w:rsidRPr="00EB4F8B">
        <w:t>линии крайних проводов п</w:t>
      </w:r>
      <w:r w:rsidR="0073761C" w:rsidRPr="00EB4F8B">
        <w:t xml:space="preserve">ри не </w:t>
      </w:r>
      <w:r w:rsidR="008B533E" w:rsidRPr="00EB4F8B">
        <w:t>отклонённом</w:t>
      </w:r>
      <w:r w:rsidR="0073761C" w:rsidRPr="00EB4F8B">
        <w:t xml:space="preserve"> их положении.</w:t>
      </w:r>
    </w:p>
    <w:p w:rsidR="00AE71B9" w:rsidRPr="00EB4F8B" w:rsidRDefault="00AE71B9" w:rsidP="003227C6">
      <w:r w:rsidRPr="00EB4F8B">
        <w:t xml:space="preserve">Распределение электроэнергии по потребителям </w:t>
      </w:r>
      <w:r w:rsidR="006A6613" w:rsidRPr="00EB4F8B">
        <w:t>Ромашкинско</w:t>
      </w:r>
      <w:r w:rsidR="00FA4590" w:rsidRPr="00EB4F8B">
        <w:t>го</w:t>
      </w:r>
      <w:r w:rsidR="006A6613" w:rsidRPr="00EB4F8B">
        <w:t xml:space="preserve"> сельско</w:t>
      </w:r>
      <w:r w:rsidR="00FA4590" w:rsidRPr="00EB4F8B">
        <w:t>го</w:t>
      </w:r>
      <w:r w:rsidR="006A6613" w:rsidRPr="00EB4F8B">
        <w:t xml:space="preserve"> поселени</w:t>
      </w:r>
      <w:r w:rsidR="00FA4590" w:rsidRPr="00EB4F8B">
        <w:t>я</w:t>
      </w:r>
      <w:r w:rsidR="003227C6" w:rsidRPr="00EB4F8B">
        <w:t xml:space="preserve"> </w:t>
      </w:r>
      <w:r w:rsidRPr="00EB4F8B">
        <w:t xml:space="preserve">осуществляется на напряжении 10 кВ через сеть подстанций 10/0,4 </w:t>
      </w:r>
      <w:proofErr w:type="spellStart"/>
      <w:r w:rsidRPr="00EB4F8B">
        <w:t>кВ.</w:t>
      </w:r>
      <w:proofErr w:type="spellEnd"/>
    </w:p>
    <w:p w:rsidR="00494468" w:rsidRPr="00EB4F8B" w:rsidRDefault="00494468" w:rsidP="003227C6">
      <w:r w:rsidRPr="00EB4F8B">
        <w:t xml:space="preserve">В таблице </w:t>
      </w:r>
      <w:r w:rsidRPr="00EB4F8B">
        <w:fldChar w:fldCharType="begin"/>
      </w:r>
      <w:r w:rsidRPr="00EB4F8B">
        <w:instrText xml:space="preserve"> REF _Ref167201674 \h  \* MERGEFORMAT </w:instrText>
      </w:r>
      <w:r w:rsidRPr="00EB4F8B">
        <w:fldChar w:fldCharType="separate"/>
      </w:r>
      <w:r w:rsidRPr="00EB4F8B">
        <w:rPr>
          <w:vanish/>
        </w:rPr>
        <w:t xml:space="preserve">Таблица </w:t>
      </w:r>
      <w:r w:rsidRPr="00EB4F8B">
        <w:rPr>
          <w:noProof/>
        </w:rPr>
        <w:t>3.10.1</w:t>
      </w:r>
      <w:r w:rsidRPr="00EB4F8B">
        <w:t>.</w:t>
      </w:r>
      <w:r w:rsidRPr="00EB4F8B">
        <w:rPr>
          <w:noProof/>
        </w:rPr>
        <w:t>3</w:t>
      </w:r>
      <w:r w:rsidRPr="00EB4F8B">
        <w:fldChar w:fldCharType="end"/>
      </w:r>
      <w:r w:rsidRPr="00EB4F8B">
        <w:t xml:space="preserve"> представлен перечень трансформаторных подстанций 10/0,4 кВ и резерв мощности с учётом присоединённых потребителей.</w:t>
      </w:r>
    </w:p>
    <w:p w:rsidR="00AE49BD" w:rsidRPr="00EB4F8B" w:rsidRDefault="00AE49BD" w:rsidP="00DC4174">
      <w:pPr>
        <w:pStyle w:val="affffffb"/>
      </w:pPr>
      <w:bookmarkStart w:id="363" w:name="_Ref167201674"/>
      <w:r w:rsidRPr="00EB4F8B">
        <w:lastRenderedPageBreak/>
        <w:t xml:space="preserve">Таблица </w:t>
      </w:r>
      <w:r w:rsidR="00853162">
        <w:fldChar w:fldCharType="begin"/>
      </w:r>
      <w:r w:rsidR="00853162">
        <w:instrText xml:space="preserve"> STYLEREF 3 \s </w:instrText>
      </w:r>
      <w:r w:rsidR="00853162">
        <w:fldChar w:fldCharType="separate"/>
      </w:r>
      <w:r w:rsidR="00CB6499">
        <w:rPr>
          <w:noProof/>
        </w:rPr>
        <w:t>3.10.1</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3</w:t>
      </w:r>
      <w:r w:rsidR="00853162">
        <w:rPr>
          <w:noProof/>
        </w:rPr>
        <w:fldChar w:fldCharType="end"/>
      </w:r>
      <w:bookmarkEnd w:id="363"/>
    </w:p>
    <w:p w:rsidR="00AE71B9" w:rsidRPr="00EB4F8B" w:rsidRDefault="00D7718B" w:rsidP="007B5CBA">
      <w:pPr>
        <w:pStyle w:val="affffffffc"/>
      </w:pPr>
      <w:r w:rsidRPr="00EB4F8B">
        <w:t xml:space="preserve">Перечень трансформаторных подстанций 10/0,4 кВ и резерв мощности с учётом </w:t>
      </w:r>
      <w:r w:rsidR="008B533E" w:rsidRPr="00EB4F8B">
        <w:t>присоединённых</w:t>
      </w:r>
      <w:r w:rsidRPr="00EB4F8B">
        <w:t xml:space="preserve"> потребителей</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
        <w:gridCol w:w="2345"/>
        <w:gridCol w:w="3035"/>
        <w:gridCol w:w="1932"/>
        <w:gridCol w:w="2543"/>
      </w:tblGrid>
      <w:tr w:rsidR="00206D9E" w:rsidRPr="00EB4F8B" w:rsidTr="00206D9E">
        <w:trPr>
          <w:tblHeader/>
        </w:trPr>
        <w:tc>
          <w:tcPr>
            <w:tcW w:w="272" w:type="pct"/>
          </w:tcPr>
          <w:p w:rsidR="00206D9E" w:rsidRPr="00EB4F8B" w:rsidRDefault="00206D9E" w:rsidP="00CA5006">
            <w:pPr>
              <w:pStyle w:val="affffffff7"/>
            </w:pPr>
            <w:r w:rsidRPr="00EB4F8B">
              <w:t>№ п/п</w:t>
            </w:r>
          </w:p>
        </w:tc>
        <w:tc>
          <w:tcPr>
            <w:tcW w:w="1125" w:type="pct"/>
          </w:tcPr>
          <w:p w:rsidR="00206D9E" w:rsidRPr="00EB4F8B" w:rsidRDefault="00206D9E" w:rsidP="00CA5006">
            <w:pPr>
              <w:pStyle w:val="affffffff7"/>
            </w:pPr>
            <w:r w:rsidRPr="00EB4F8B">
              <w:t>Населённый пункт</w:t>
            </w:r>
          </w:p>
        </w:tc>
        <w:tc>
          <w:tcPr>
            <w:tcW w:w="1456" w:type="pct"/>
          </w:tcPr>
          <w:p w:rsidR="00206D9E" w:rsidRPr="00EB4F8B" w:rsidRDefault="00206D9E" w:rsidP="00080765">
            <w:pPr>
              <w:pStyle w:val="affffffff7"/>
            </w:pPr>
            <w:r w:rsidRPr="00EB4F8B">
              <w:t>Трансформаторная подстанция с указанием классов напряжения, количества и мощности трансформаторов</w:t>
            </w:r>
          </w:p>
        </w:tc>
        <w:tc>
          <w:tcPr>
            <w:tcW w:w="927" w:type="pct"/>
          </w:tcPr>
          <w:p w:rsidR="00206D9E" w:rsidRPr="00EB4F8B" w:rsidRDefault="00206D9E" w:rsidP="0084499A">
            <w:pPr>
              <w:pStyle w:val="affffffff7"/>
            </w:pPr>
            <w:r w:rsidRPr="00EB4F8B">
              <w:t>Пропускная способность с учётом критерия (</w:t>
            </w:r>
            <w:r w:rsidRPr="00EB4F8B">
              <w:rPr>
                <w:lang w:val="en-US"/>
              </w:rPr>
              <w:t>n</w:t>
            </w:r>
            <w:r w:rsidRPr="00EB4F8B">
              <w:t>-1), МВ·А*</w:t>
            </w:r>
          </w:p>
        </w:tc>
        <w:tc>
          <w:tcPr>
            <w:tcW w:w="1220" w:type="pct"/>
          </w:tcPr>
          <w:p w:rsidR="00206D9E" w:rsidRPr="00EB4F8B" w:rsidRDefault="00206D9E" w:rsidP="00CA5006">
            <w:pPr>
              <w:pStyle w:val="affffffff7"/>
            </w:pPr>
            <w:r w:rsidRPr="00EB4F8B">
              <w:t>Текущий резерв мощности с учётом присоединённых потребителей, МВ·А**</w:t>
            </w:r>
          </w:p>
        </w:tc>
      </w:tr>
    </w:tbl>
    <w:p w:rsidR="000D58D1" w:rsidRDefault="000D58D1" w:rsidP="000D58D1">
      <w:pPr>
        <w:pStyle w:val="afffffffff5"/>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
        <w:gridCol w:w="2345"/>
        <w:gridCol w:w="3035"/>
        <w:gridCol w:w="1932"/>
        <w:gridCol w:w="2543"/>
      </w:tblGrid>
      <w:tr w:rsidR="00206D9E" w:rsidRPr="00EB4F8B" w:rsidTr="00206D9E">
        <w:trPr>
          <w:tblHeader/>
        </w:trPr>
        <w:tc>
          <w:tcPr>
            <w:tcW w:w="272" w:type="pct"/>
          </w:tcPr>
          <w:p w:rsidR="00206D9E" w:rsidRPr="00EB4F8B" w:rsidRDefault="00206D9E" w:rsidP="00CA5006">
            <w:pPr>
              <w:pStyle w:val="affffffff7"/>
            </w:pPr>
            <w:r w:rsidRPr="00EB4F8B">
              <w:t>1</w:t>
            </w:r>
          </w:p>
        </w:tc>
        <w:tc>
          <w:tcPr>
            <w:tcW w:w="1125" w:type="pct"/>
          </w:tcPr>
          <w:p w:rsidR="00206D9E" w:rsidRPr="00EB4F8B" w:rsidRDefault="00206D9E" w:rsidP="00CA5006">
            <w:pPr>
              <w:pStyle w:val="affffffff7"/>
            </w:pPr>
            <w:r w:rsidRPr="00EB4F8B">
              <w:t>2</w:t>
            </w:r>
          </w:p>
        </w:tc>
        <w:tc>
          <w:tcPr>
            <w:tcW w:w="1456" w:type="pct"/>
          </w:tcPr>
          <w:p w:rsidR="00206D9E" w:rsidRPr="00EB4F8B" w:rsidRDefault="00206D9E" w:rsidP="00CA5006">
            <w:pPr>
              <w:pStyle w:val="affffffff7"/>
            </w:pPr>
            <w:r>
              <w:t>3</w:t>
            </w:r>
          </w:p>
        </w:tc>
        <w:tc>
          <w:tcPr>
            <w:tcW w:w="927" w:type="pct"/>
          </w:tcPr>
          <w:p w:rsidR="00206D9E" w:rsidRPr="00EB4F8B" w:rsidRDefault="00206D9E" w:rsidP="00CA5006">
            <w:pPr>
              <w:pStyle w:val="affffffff7"/>
            </w:pPr>
            <w:r>
              <w:t>4</w:t>
            </w:r>
          </w:p>
        </w:tc>
        <w:tc>
          <w:tcPr>
            <w:tcW w:w="1220" w:type="pct"/>
          </w:tcPr>
          <w:p w:rsidR="00206D9E" w:rsidRPr="00EB4F8B" w:rsidRDefault="00206D9E" w:rsidP="00CA5006">
            <w:pPr>
              <w:pStyle w:val="affffffff7"/>
            </w:pPr>
            <w:r>
              <w:t>5</w:t>
            </w:r>
          </w:p>
        </w:tc>
      </w:tr>
      <w:tr w:rsidR="00206D9E" w:rsidRPr="00EB4F8B" w:rsidTr="00206D9E">
        <w:tc>
          <w:tcPr>
            <w:tcW w:w="272" w:type="pct"/>
            <w:vMerge w:val="restart"/>
          </w:tcPr>
          <w:p w:rsidR="00206D9E" w:rsidRPr="00EB4F8B" w:rsidRDefault="00206D9E" w:rsidP="005752A4">
            <w:pPr>
              <w:pStyle w:val="affffff0"/>
            </w:pPr>
            <w:r w:rsidRPr="00EB4F8B">
              <w:t>1</w:t>
            </w:r>
          </w:p>
        </w:tc>
        <w:tc>
          <w:tcPr>
            <w:tcW w:w="1125" w:type="pct"/>
            <w:vMerge w:val="restart"/>
          </w:tcPr>
          <w:p w:rsidR="00206D9E" w:rsidRPr="00541BAC" w:rsidRDefault="00206D9E" w:rsidP="005752A4">
            <w:pPr>
              <w:pStyle w:val="affffff0"/>
              <w:rPr>
                <w:rFonts w:eastAsia="Calibri"/>
              </w:rPr>
            </w:pPr>
            <w:r w:rsidRPr="00541BAC">
              <w:t>Посёлок при железнодорожной станции Лосево</w:t>
            </w:r>
          </w:p>
        </w:tc>
        <w:tc>
          <w:tcPr>
            <w:tcW w:w="1456" w:type="pct"/>
          </w:tcPr>
          <w:p w:rsidR="00206D9E" w:rsidRPr="00EB4F8B" w:rsidRDefault="00206D9E" w:rsidP="005752A4">
            <w:pPr>
              <w:pStyle w:val="affffff0"/>
            </w:pPr>
            <w:r w:rsidRPr="00EB4F8B">
              <w:t>ТП-287, 10/0,4 кВ, 250 кВ·А</w:t>
            </w:r>
          </w:p>
        </w:tc>
        <w:tc>
          <w:tcPr>
            <w:tcW w:w="927" w:type="pct"/>
          </w:tcPr>
          <w:p w:rsidR="00206D9E" w:rsidRPr="00EB4F8B" w:rsidRDefault="00206D9E" w:rsidP="003A59F7">
            <w:pPr>
              <w:pStyle w:val="affffffffb"/>
            </w:pPr>
            <w:r w:rsidRPr="00EB4F8B">
              <w:t>0,25</w:t>
            </w:r>
          </w:p>
        </w:tc>
        <w:tc>
          <w:tcPr>
            <w:tcW w:w="1220" w:type="pct"/>
          </w:tcPr>
          <w:p w:rsidR="00206D9E" w:rsidRPr="00EB4F8B" w:rsidRDefault="00206D9E" w:rsidP="003A59F7">
            <w:pPr>
              <w:pStyle w:val="affffffffb"/>
            </w:pPr>
            <w:r w:rsidRPr="00EB4F8B">
              <w:t>0</w:t>
            </w:r>
          </w:p>
        </w:tc>
      </w:tr>
      <w:tr w:rsidR="00206D9E" w:rsidRPr="00EB4F8B" w:rsidTr="00206D9E">
        <w:tc>
          <w:tcPr>
            <w:tcW w:w="272" w:type="pct"/>
            <w:vMerge/>
          </w:tcPr>
          <w:p w:rsidR="00206D9E" w:rsidRPr="00EB4F8B" w:rsidRDefault="00206D9E" w:rsidP="005752A4">
            <w:pPr>
              <w:pStyle w:val="affffff0"/>
            </w:pPr>
          </w:p>
        </w:tc>
        <w:tc>
          <w:tcPr>
            <w:tcW w:w="1125" w:type="pct"/>
            <w:vMerge/>
          </w:tcPr>
          <w:p w:rsidR="00206D9E" w:rsidRPr="00EB4F8B" w:rsidRDefault="00206D9E" w:rsidP="005752A4">
            <w:pPr>
              <w:pStyle w:val="affffff0"/>
            </w:pPr>
          </w:p>
        </w:tc>
        <w:tc>
          <w:tcPr>
            <w:tcW w:w="1456" w:type="pct"/>
          </w:tcPr>
          <w:p w:rsidR="00206D9E" w:rsidRPr="00EB4F8B" w:rsidRDefault="00206D9E" w:rsidP="005752A4">
            <w:pPr>
              <w:pStyle w:val="affffff0"/>
            </w:pPr>
            <w:r w:rsidRPr="00EB4F8B">
              <w:t>ТП-288, 10/0,4 кВ, 400 кВ·А</w:t>
            </w:r>
          </w:p>
        </w:tc>
        <w:tc>
          <w:tcPr>
            <w:tcW w:w="927" w:type="pct"/>
          </w:tcPr>
          <w:p w:rsidR="00206D9E" w:rsidRPr="00EB4F8B" w:rsidRDefault="00206D9E" w:rsidP="003A59F7">
            <w:pPr>
              <w:pStyle w:val="affffffffb"/>
            </w:pPr>
            <w:r w:rsidRPr="00EB4F8B">
              <w:t>0,4</w:t>
            </w:r>
          </w:p>
        </w:tc>
        <w:tc>
          <w:tcPr>
            <w:tcW w:w="1220" w:type="pct"/>
          </w:tcPr>
          <w:p w:rsidR="00206D9E" w:rsidRPr="00EB4F8B" w:rsidRDefault="00206D9E" w:rsidP="003A59F7">
            <w:pPr>
              <w:pStyle w:val="affffffffb"/>
            </w:pPr>
            <w:r w:rsidRPr="00EB4F8B">
              <w:t>0,055</w:t>
            </w:r>
          </w:p>
        </w:tc>
      </w:tr>
      <w:tr w:rsidR="00206D9E" w:rsidRPr="00EB4F8B" w:rsidTr="00206D9E">
        <w:tc>
          <w:tcPr>
            <w:tcW w:w="272" w:type="pct"/>
            <w:vMerge/>
          </w:tcPr>
          <w:p w:rsidR="00206D9E" w:rsidRPr="00EB4F8B" w:rsidRDefault="00206D9E" w:rsidP="005752A4">
            <w:pPr>
              <w:pStyle w:val="affffff0"/>
            </w:pPr>
          </w:p>
        </w:tc>
        <w:tc>
          <w:tcPr>
            <w:tcW w:w="1125" w:type="pct"/>
            <w:vMerge/>
          </w:tcPr>
          <w:p w:rsidR="00206D9E" w:rsidRPr="00EB4F8B" w:rsidRDefault="00206D9E" w:rsidP="005752A4">
            <w:pPr>
              <w:pStyle w:val="affffff0"/>
            </w:pPr>
          </w:p>
        </w:tc>
        <w:tc>
          <w:tcPr>
            <w:tcW w:w="1456" w:type="pct"/>
          </w:tcPr>
          <w:p w:rsidR="00206D9E" w:rsidRPr="00EB4F8B" w:rsidRDefault="00206D9E" w:rsidP="005752A4">
            <w:pPr>
              <w:pStyle w:val="affffff0"/>
            </w:pPr>
            <w:r w:rsidRPr="00EB4F8B">
              <w:t>ТП-993, 10/0,4 кВ, 400 кВ·А</w:t>
            </w:r>
          </w:p>
        </w:tc>
        <w:tc>
          <w:tcPr>
            <w:tcW w:w="927" w:type="pct"/>
          </w:tcPr>
          <w:p w:rsidR="00206D9E" w:rsidRPr="00EB4F8B" w:rsidRDefault="00206D9E" w:rsidP="003A59F7">
            <w:pPr>
              <w:pStyle w:val="affffffffb"/>
            </w:pPr>
            <w:r w:rsidRPr="00EB4F8B">
              <w:t>0,4</w:t>
            </w:r>
          </w:p>
        </w:tc>
        <w:tc>
          <w:tcPr>
            <w:tcW w:w="1220" w:type="pct"/>
          </w:tcPr>
          <w:p w:rsidR="00206D9E" w:rsidRPr="00EB4F8B" w:rsidRDefault="00206D9E" w:rsidP="003A59F7">
            <w:pPr>
              <w:pStyle w:val="affffffffb"/>
            </w:pPr>
            <w:r w:rsidRPr="00EB4F8B">
              <w:t>0,1</w:t>
            </w:r>
          </w:p>
        </w:tc>
      </w:tr>
      <w:tr w:rsidR="00206D9E" w:rsidRPr="00EB4F8B" w:rsidTr="00206D9E">
        <w:tc>
          <w:tcPr>
            <w:tcW w:w="272" w:type="pct"/>
            <w:vMerge/>
          </w:tcPr>
          <w:p w:rsidR="00206D9E" w:rsidRPr="00EB4F8B" w:rsidRDefault="00206D9E" w:rsidP="005752A4">
            <w:pPr>
              <w:pStyle w:val="affffff0"/>
            </w:pPr>
          </w:p>
        </w:tc>
        <w:tc>
          <w:tcPr>
            <w:tcW w:w="1125" w:type="pct"/>
            <w:vMerge/>
          </w:tcPr>
          <w:p w:rsidR="00206D9E" w:rsidRPr="00EB4F8B" w:rsidRDefault="00206D9E" w:rsidP="005752A4">
            <w:pPr>
              <w:pStyle w:val="affffff0"/>
            </w:pPr>
          </w:p>
        </w:tc>
        <w:tc>
          <w:tcPr>
            <w:tcW w:w="1456" w:type="pct"/>
          </w:tcPr>
          <w:p w:rsidR="00206D9E" w:rsidRPr="00EB4F8B" w:rsidRDefault="00206D9E" w:rsidP="005752A4">
            <w:pPr>
              <w:pStyle w:val="affffff0"/>
            </w:pPr>
            <w:r w:rsidRPr="00EB4F8B">
              <w:t>ТП-1040, 10/0,4 кВ, 25 кВ·А</w:t>
            </w:r>
          </w:p>
        </w:tc>
        <w:tc>
          <w:tcPr>
            <w:tcW w:w="927" w:type="pct"/>
          </w:tcPr>
          <w:p w:rsidR="00206D9E" w:rsidRPr="00EB4F8B" w:rsidRDefault="00206D9E" w:rsidP="003A59F7">
            <w:pPr>
              <w:pStyle w:val="affffffffb"/>
            </w:pPr>
            <w:r w:rsidRPr="00EB4F8B">
              <w:t>0,025</w:t>
            </w:r>
          </w:p>
        </w:tc>
        <w:tc>
          <w:tcPr>
            <w:tcW w:w="1220" w:type="pct"/>
          </w:tcPr>
          <w:p w:rsidR="00206D9E" w:rsidRPr="00EB4F8B" w:rsidRDefault="00206D9E" w:rsidP="003A59F7">
            <w:pPr>
              <w:pStyle w:val="affffffffb"/>
            </w:pPr>
            <w:r w:rsidRPr="00EB4F8B">
              <w:t>0</w:t>
            </w:r>
          </w:p>
        </w:tc>
      </w:tr>
      <w:tr w:rsidR="00206D9E" w:rsidRPr="00EB4F8B" w:rsidTr="00206D9E">
        <w:tc>
          <w:tcPr>
            <w:tcW w:w="272" w:type="pct"/>
            <w:vMerge/>
          </w:tcPr>
          <w:p w:rsidR="00206D9E" w:rsidRPr="00EB4F8B" w:rsidRDefault="00206D9E" w:rsidP="005752A4">
            <w:pPr>
              <w:pStyle w:val="affffff0"/>
            </w:pPr>
          </w:p>
        </w:tc>
        <w:tc>
          <w:tcPr>
            <w:tcW w:w="1125" w:type="pct"/>
            <w:vMerge/>
          </w:tcPr>
          <w:p w:rsidR="00206D9E" w:rsidRPr="00EB4F8B" w:rsidRDefault="00206D9E" w:rsidP="005752A4">
            <w:pPr>
              <w:pStyle w:val="affffff0"/>
            </w:pPr>
          </w:p>
        </w:tc>
        <w:tc>
          <w:tcPr>
            <w:tcW w:w="1456" w:type="pct"/>
          </w:tcPr>
          <w:p w:rsidR="00206D9E" w:rsidRPr="00EB4F8B" w:rsidRDefault="00206D9E" w:rsidP="005752A4">
            <w:pPr>
              <w:pStyle w:val="affffff0"/>
            </w:pPr>
            <w:r w:rsidRPr="00EB4F8B">
              <w:t>ТП-1114, 10/0,4 кВ, 100 кВ·А</w:t>
            </w:r>
          </w:p>
        </w:tc>
        <w:tc>
          <w:tcPr>
            <w:tcW w:w="927" w:type="pct"/>
          </w:tcPr>
          <w:p w:rsidR="00206D9E" w:rsidRPr="00EB4F8B" w:rsidRDefault="00206D9E" w:rsidP="003A59F7">
            <w:pPr>
              <w:pStyle w:val="affffffffb"/>
            </w:pPr>
            <w:r w:rsidRPr="00EB4F8B">
              <w:t>0,1</w:t>
            </w:r>
          </w:p>
        </w:tc>
        <w:tc>
          <w:tcPr>
            <w:tcW w:w="1220" w:type="pct"/>
          </w:tcPr>
          <w:p w:rsidR="00206D9E" w:rsidRPr="00EB4F8B" w:rsidRDefault="00206D9E" w:rsidP="003A59F7">
            <w:pPr>
              <w:pStyle w:val="affffffffb"/>
            </w:pPr>
            <w:r w:rsidRPr="00EB4F8B">
              <w:t>0</w:t>
            </w:r>
          </w:p>
        </w:tc>
      </w:tr>
      <w:tr w:rsidR="00206D9E" w:rsidRPr="00EB4F8B" w:rsidTr="00206D9E">
        <w:tc>
          <w:tcPr>
            <w:tcW w:w="272" w:type="pct"/>
            <w:vMerge w:val="restart"/>
          </w:tcPr>
          <w:p w:rsidR="00206D9E" w:rsidRPr="00EB4F8B" w:rsidRDefault="00206D9E" w:rsidP="005752A4">
            <w:pPr>
              <w:pStyle w:val="affffff0"/>
            </w:pPr>
            <w:r w:rsidRPr="00EB4F8B">
              <w:t>2</w:t>
            </w:r>
          </w:p>
        </w:tc>
        <w:tc>
          <w:tcPr>
            <w:tcW w:w="1125" w:type="pct"/>
            <w:vMerge w:val="restart"/>
          </w:tcPr>
          <w:p w:rsidR="00206D9E" w:rsidRPr="00EB4F8B" w:rsidRDefault="00206D9E" w:rsidP="005752A4">
            <w:pPr>
              <w:pStyle w:val="affffff0"/>
            </w:pPr>
            <w:r w:rsidRPr="00EB4F8B">
              <w:t>Посёлок Лососёво</w:t>
            </w:r>
          </w:p>
        </w:tc>
        <w:tc>
          <w:tcPr>
            <w:tcW w:w="1456" w:type="pct"/>
          </w:tcPr>
          <w:p w:rsidR="00206D9E" w:rsidRPr="00EB4F8B" w:rsidRDefault="00206D9E" w:rsidP="005752A4">
            <w:pPr>
              <w:pStyle w:val="affffff0"/>
            </w:pPr>
            <w:r w:rsidRPr="00EB4F8B">
              <w:t>ТП-451, 10/0,4 кВ, 250 кВ·А</w:t>
            </w:r>
          </w:p>
        </w:tc>
        <w:tc>
          <w:tcPr>
            <w:tcW w:w="927" w:type="pct"/>
          </w:tcPr>
          <w:p w:rsidR="00206D9E" w:rsidRPr="00EB4F8B" w:rsidRDefault="00206D9E" w:rsidP="003A59F7">
            <w:pPr>
              <w:pStyle w:val="affffffffb"/>
            </w:pPr>
            <w:r w:rsidRPr="00EB4F8B">
              <w:t>0,25</w:t>
            </w:r>
          </w:p>
        </w:tc>
        <w:tc>
          <w:tcPr>
            <w:tcW w:w="1220" w:type="pct"/>
          </w:tcPr>
          <w:p w:rsidR="00206D9E" w:rsidRPr="00EB4F8B" w:rsidRDefault="00206D9E" w:rsidP="003A59F7">
            <w:pPr>
              <w:pStyle w:val="affffffffb"/>
            </w:pPr>
            <w:r w:rsidRPr="00EB4F8B">
              <w:t>0</w:t>
            </w:r>
          </w:p>
        </w:tc>
      </w:tr>
      <w:tr w:rsidR="00206D9E" w:rsidRPr="00EB4F8B" w:rsidTr="00206D9E">
        <w:tc>
          <w:tcPr>
            <w:tcW w:w="272" w:type="pct"/>
            <w:vMerge/>
          </w:tcPr>
          <w:p w:rsidR="00206D9E" w:rsidRPr="00EB4F8B" w:rsidRDefault="00206D9E" w:rsidP="0095125A">
            <w:pPr>
              <w:pStyle w:val="affffffff9"/>
            </w:pPr>
          </w:p>
        </w:tc>
        <w:tc>
          <w:tcPr>
            <w:tcW w:w="1125" w:type="pct"/>
            <w:vMerge/>
          </w:tcPr>
          <w:p w:rsidR="00206D9E" w:rsidRPr="00EB4F8B" w:rsidRDefault="00206D9E" w:rsidP="005752A4">
            <w:pPr>
              <w:pStyle w:val="affffff0"/>
            </w:pPr>
          </w:p>
        </w:tc>
        <w:tc>
          <w:tcPr>
            <w:tcW w:w="1456" w:type="pct"/>
          </w:tcPr>
          <w:p w:rsidR="00206D9E" w:rsidRPr="00EB4F8B" w:rsidRDefault="00206D9E" w:rsidP="005752A4">
            <w:pPr>
              <w:pStyle w:val="affffff0"/>
            </w:pPr>
            <w:r w:rsidRPr="00EB4F8B">
              <w:t>ТП-992, 10/0,4 кВ, 63 кВ·А</w:t>
            </w:r>
          </w:p>
        </w:tc>
        <w:tc>
          <w:tcPr>
            <w:tcW w:w="927" w:type="pct"/>
          </w:tcPr>
          <w:p w:rsidR="00206D9E" w:rsidRPr="00EB4F8B" w:rsidRDefault="00206D9E" w:rsidP="003A59F7">
            <w:pPr>
              <w:pStyle w:val="affffffffb"/>
            </w:pPr>
            <w:r w:rsidRPr="00EB4F8B">
              <w:t>0,063</w:t>
            </w:r>
          </w:p>
        </w:tc>
        <w:tc>
          <w:tcPr>
            <w:tcW w:w="1220" w:type="pct"/>
          </w:tcPr>
          <w:p w:rsidR="00206D9E" w:rsidRPr="00EB4F8B" w:rsidRDefault="00206D9E" w:rsidP="003A59F7">
            <w:pPr>
              <w:pStyle w:val="affffffffb"/>
            </w:pPr>
            <w:r w:rsidRPr="00EB4F8B">
              <w:t>0</w:t>
            </w:r>
          </w:p>
        </w:tc>
      </w:tr>
      <w:tr w:rsidR="00206D9E" w:rsidRPr="00EB4F8B" w:rsidTr="00206D9E">
        <w:tc>
          <w:tcPr>
            <w:tcW w:w="272" w:type="pct"/>
            <w:vMerge/>
          </w:tcPr>
          <w:p w:rsidR="00206D9E" w:rsidRPr="00EB4F8B" w:rsidRDefault="00206D9E" w:rsidP="0095125A">
            <w:pPr>
              <w:pStyle w:val="affffffff9"/>
            </w:pPr>
          </w:p>
        </w:tc>
        <w:tc>
          <w:tcPr>
            <w:tcW w:w="1125" w:type="pct"/>
            <w:vMerge/>
          </w:tcPr>
          <w:p w:rsidR="00206D9E" w:rsidRPr="00EB4F8B" w:rsidRDefault="00206D9E" w:rsidP="005752A4">
            <w:pPr>
              <w:pStyle w:val="affffff0"/>
            </w:pPr>
          </w:p>
        </w:tc>
        <w:tc>
          <w:tcPr>
            <w:tcW w:w="1456" w:type="pct"/>
          </w:tcPr>
          <w:p w:rsidR="00206D9E" w:rsidRPr="00EB4F8B" w:rsidRDefault="00206D9E" w:rsidP="005752A4">
            <w:pPr>
              <w:pStyle w:val="affffff0"/>
            </w:pPr>
            <w:r w:rsidRPr="00EB4F8B">
              <w:t>ТП-1018, 10/0,4 кВ, 25 кВ·А</w:t>
            </w:r>
          </w:p>
        </w:tc>
        <w:tc>
          <w:tcPr>
            <w:tcW w:w="927" w:type="pct"/>
          </w:tcPr>
          <w:p w:rsidR="00206D9E" w:rsidRPr="00EB4F8B" w:rsidRDefault="00206D9E" w:rsidP="003A59F7">
            <w:pPr>
              <w:pStyle w:val="affffffffb"/>
            </w:pPr>
            <w:r w:rsidRPr="00EB4F8B">
              <w:t>0,025</w:t>
            </w:r>
          </w:p>
        </w:tc>
        <w:tc>
          <w:tcPr>
            <w:tcW w:w="1220" w:type="pct"/>
          </w:tcPr>
          <w:p w:rsidR="00206D9E" w:rsidRPr="00EB4F8B" w:rsidRDefault="00206D9E" w:rsidP="003A59F7">
            <w:pPr>
              <w:pStyle w:val="affffffffb"/>
            </w:pPr>
            <w:r w:rsidRPr="00EB4F8B">
              <w:t>0</w:t>
            </w:r>
          </w:p>
        </w:tc>
      </w:tr>
      <w:tr w:rsidR="00206D9E" w:rsidRPr="00EB4F8B" w:rsidTr="00206D9E">
        <w:tc>
          <w:tcPr>
            <w:tcW w:w="272" w:type="pct"/>
            <w:vMerge w:val="restart"/>
          </w:tcPr>
          <w:p w:rsidR="00206D9E" w:rsidRPr="00EB4F8B" w:rsidRDefault="00206D9E" w:rsidP="005752A4">
            <w:pPr>
              <w:pStyle w:val="affffff0"/>
            </w:pPr>
            <w:r w:rsidRPr="00EB4F8B">
              <w:t>3</w:t>
            </w:r>
          </w:p>
        </w:tc>
        <w:tc>
          <w:tcPr>
            <w:tcW w:w="1125" w:type="pct"/>
            <w:vMerge w:val="restart"/>
          </w:tcPr>
          <w:p w:rsidR="00206D9E" w:rsidRPr="00EB4F8B" w:rsidRDefault="00206D9E" w:rsidP="005752A4">
            <w:pPr>
              <w:pStyle w:val="affffff0"/>
            </w:pPr>
            <w:r w:rsidRPr="00EB4F8B">
              <w:t>Посёлок Новая Деревня</w:t>
            </w:r>
          </w:p>
        </w:tc>
        <w:tc>
          <w:tcPr>
            <w:tcW w:w="1456" w:type="pct"/>
          </w:tcPr>
          <w:p w:rsidR="00206D9E" w:rsidRPr="00EB4F8B" w:rsidRDefault="00206D9E" w:rsidP="005752A4">
            <w:pPr>
              <w:pStyle w:val="affffff0"/>
            </w:pPr>
            <w:r w:rsidRPr="00EB4F8B">
              <w:t>ТП-304, 10/0,4 кВ, 60 кВ·А</w:t>
            </w:r>
          </w:p>
        </w:tc>
        <w:tc>
          <w:tcPr>
            <w:tcW w:w="927" w:type="pct"/>
          </w:tcPr>
          <w:p w:rsidR="00206D9E" w:rsidRPr="00EB4F8B" w:rsidRDefault="00206D9E" w:rsidP="003A59F7">
            <w:pPr>
              <w:pStyle w:val="affffffffb"/>
            </w:pPr>
            <w:r w:rsidRPr="00EB4F8B">
              <w:t>0,06</w:t>
            </w:r>
          </w:p>
        </w:tc>
        <w:tc>
          <w:tcPr>
            <w:tcW w:w="1220" w:type="pct"/>
          </w:tcPr>
          <w:p w:rsidR="00206D9E" w:rsidRPr="00EB4F8B" w:rsidRDefault="00206D9E" w:rsidP="003A59F7">
            <w:pPr>
              <w:pStyle w:val="affffffffb"/>
            </w:pPr>
            <w:r w:rsidRPr="00EB4F8B">
              <w:t>0,027</w:t>
            </w:r>
          </w:p>
        </w:tc>
      </w:tr>
      <w:tr w:rsidR="00206D9E" w:rsidRPr="00EB4F8B" w:rsidTr="00206D9E">
        <w:tc>
          <w:tcPr>
            <w:tcW w:w="272" w:type="pct"/>
            <w:vMerge/>
          </w:tcPr>
          <w:p w:rsidR="00206D9E" w:rsidRPr="00EB4F8B" w:rsidRDefault="00206D9E" w:rsidP="005752A4">
            <w:pPr>
              <w:pStyle w:val="affffff0"/>
            </w:pPr>
          </w:p>
        </w:tc>
        <w:tc>
          <w:tcPr>
            <w:tcW w:w="1125" w:type="pct"/>
            <w:vMerge/>
          </w:tcPr>
          <w:p w:rsidR="00206D9E" w:rsidRPr="00EB4F8B" w:rsidRDefault="00206D9E" w:rsidP="005752A4">
            <w:pPr>
              <w:pStyle w:val="affffff0"/>
            </w:pPr>
          </w:p>
        </w:tc>
        <w:tc>
          <w:tcPr>
            <w:tcW w:w="1456" w:type="pct"/>
          </w:tcPr>
          <w:p w:rsidR="00206D9E" w:rsidRPr="00EB4F8B" w:rsidRDefault="00206D9E" w:rsidP="005752A4">
            <w:pPr>
              <w:pStyle w:val="affffff0"/>
            </w:pPr>
            <w:r w:rsidRPr="00EB4F8B">
              <w:t>ТП-305, 10/0,4 кВ, 400 кВ·А</w:t>
            </w:r>
          </w:p>
        </w:tc>
        <w:tc>
          <w:tcPr>
            <w:tcW w:w="927" w:type="pct"/>
          </w:tcPr>
          <w:p w:rsidR="00206D9E" w:rsidRPr="00EB4F8B" w:rsidRDefault="00206D9E" w:rsidP="003A59F7">
            <w:pPr>
              <w:pStyle w:val="affffffffb"/>
            </w:pPr>
            <w:r w:rsidRPr="00EB4F8B">
              <w:t>0,4</w:t>
            </w:r>
          </w:p>
        </w:tc>
        <w:tc>
          <w:tcPr>
            <w:tcW w:w="1220" w:type="pct"/>
          </w:tcPr>
          <w:p w:rsidR="00206D9E" w:rsidRPr="00EB4F8B" w:rsidRDefault="00206D9E" w:rsidP="003A59F7">
            <w:pPr>
              <w:pStyle w:val="affffffffb"/>
            </w:pPr>
            <w:r w:rsidRPr="00EB4F8B">
              <w:t>0,23</w:t>
            </w:r>
          </w:p>
        </w:tc>
      </w:tr>
      <w:tr w:rsidR="00206D9E" w:rsidRPr="00EB4F8B" w:rsidTr="00206D9E">
        <w:tc>
          <w:tcPr>
            <w:tcW w:w="272" w:type="pct"/>
            <w:vMerge/>
          </w:tcPr>
          <w:p w:rsidR="00206D9E" w:rsidRPr="00EB4F8B" w:rsidRDefault="00206D9E" w:rsidP="005752A4">
            <w:pPr>
              <w:pStyle w:val="affffff0"/>
            </w:pPr>
          </w:p>
        </w:tc>
        <w:tc>
          <w:tcPr>
            <w:tcW w:w="1125" w:type="pct"/>
            <w:vMerge/>
          </w:tcPr>
          <w:p w:rsidR="00206D9E" w:rsidRPr="00EB4F8B" w:rsidRDefault="00206D9E" w:rsidP="005752A4">
            <w:pPr>
              <w:pStyle w:val="affffff0"/>
            </w:pPr>
          </w:p>
        </w:tc>
        <w:tc>
          <w:tcPr>
            <w:tcW w:w="1456" w:type="pct"/>
          </w:tcPr>
          <w:p w:rsidR="00206D9E" w:rsidRPr="00EB4F8B" w:rsidRDefault="00206D9E" w:rsidP="005752A4">
            <w:pPr>
              <w:pStyle w:val="affffff0"/>
            </w:pPr>
            <w:r w:rsidRPr="00EB4F8B">
              <w:t>ТП-585, 10/0,4 кВ, 400 кВ·А</w:t>
            </w:r>
          </w:p>
        </w:tc>
        <w:tc>
          <w:tcPr>
            <w:tcW w:w="927" w:type="pct"/>
          </w:tcPr>
          <w:p w:rsidR="00206D9E" w:rsidRPr="00EB4F8B" w:rsidRDefault="00206D9E" w:rsidP="003A59F7">
            <w:pPr>
              <w:pStyle w:val="affffffffb"/>
            </w:pPr>
            <w:r w:rsidRPr="00EB4F8B">
              <w:t>0,4</w:t>
            </w:r>
          </w:p>
        </w:tc>
        <w:tc>
          <w:tcPr>
            <w:tcW w:w="1220" w:type="pct"/>
          </w:tcPr>
          <w:p w:rsidR="00206D9E" w:rsidRPr="00EB4F8B" w:rsidRDefault="00206D9E" w:rsidP="003A59F7">
            <w:pPr>
              <w:pStyle w:val="affffffffb"/>
            </w:pPr>
            <w:r w:rsidRPr="00EB4F8B">
              <w:t>0,28</w:t>
            </w:r>
          </w:p>
        </w:tc>
      </w:tr>
      <w:tr w:rsidR="00206D9E" w:rsidRPr="00EB4F8B" w:rsidTr="00206D9E">
        <w:tc>
          <w:tcPr>
            <w:tcW w:w="272" w:type="pct"/>
            <w:vMerge w:val="restart"/>
          </w:tcPr>
          <w:p w:rsidR="00206D9E" w:rsidRPr="00EB4F8B" w:rsidRDefault="00206D9E" w:rsidP="005752A4">
            <w:pPr>
              <w:pStyle w:val="affffff0"/>
            </w:pPr>
            <w:r w:rsidRPr="00EB4F8B">
              <w:t>4</w:t>
            </w:r>
          </w:p>
        </w:tc>
        <w:tc>
          <w:tcPr>
            <w:tcW w:w="1125" w:type="pct"/>
            <w:vMerge w:val="restart"/>
          </w:tcPr>
          <w:p w:rsidR="00206D9E" w:rsidRPr="00EB4F8B" w:rsidRDefault="00206D9E" w:rsidP="005752A4">
            <w:pPr>
              <w:pStyle w:val="affffff0"/>
            </w:pPr>
            <w:r w:rsidRPr="00EB4F8B">
              <w:t>Посёлок Ромашки</w:t>
            </w:r>
          </w:p>
        </w:tc>
        <w:tc>
          <w:tcPr>
            <w:tcW w:w="1456" w:type="pct"/>
          </w:tcPr>
          <w:p w:rsidR="00206D9E" w:rsidRPr="00EB4F8B" w:rsidRDefault="00206D9E" w:rsidP="005752A4">
            <w:pPr>
              <w:pStyle w:val="affffff0"/>
            </w:pPr>
            <w:r w:rsidRPr="00EB4F8B">
              <w:t>ТП-171, 10/0,4 кВ, 180 кВ·А</w:t>
            </w:r>
          </w:p>
        </w:tc>
        <w:tc>
          <w:tcPr>
            <w:tcW w:w="927" w:type="pct"/>
          </w:tcPr>
          <w:p w:rsidR="00206D9E" w:rsidRPr="00EB4F8B" w:rsidRDefault="00206D9E" w:rsidP="003A59F7">
            <w:pPr>
              <w:pStyle w:val="affffffffb"/>
            </w:pPr>
            <w:r w:rsidRPr="00EB4F8B">
              <w:t>0,18</w:t>
            </w:r>
          </w:p>
        </w:tc>
        <w:tc>
          <w:tcPr>
            <w:tcW w:w="1220" w:type="pct"/>
          </w:tcPr>
          <w:p w:rsidR="00206D9E" w:rsidRPr="00EB4F8B" w:rsidRDefault="00206D9E" w:rsidP="003A59F7">
            <w:pPr>
              <w:pStyle w:val="affffffffb"/>
            </w:pPr>
            <w:r w:rsidRPr="00EB4F8B">
              <w:t>0,051</w:t>
            </w:r>
          </w:p>
        </w:tc>
      </w:tr>
      <w:tr w:rsidR="00206D9E" w:rsidRPr="00EB4F8B" w:rsidTr="00206D9E">
        <w:tc>
          <w:tcPr>
            <w:tcW w:w="272" w:type="pct"/>
            <w:vMerge/>
          </w:tcPr>
          <w:p w:rsidR="00206D9E" w:rsidRPr="00EB4F8B" w:rsidRDefault="00206D9E" w:rsidP="0095125A">
            <w:pPr>
              <w:pStyle w:val="affffffff9"/>
            </w:pPr>
          </w:p>
        </w:tc>
        <w:tc>
          <w:tcPr>
            <w:tcW w:w="1125" w:type="pct"/>
            <w:vMerge/>
          </w:tcPr>
          <w:p w:rsidR="00206D9E" w:rsidRPr="00EB4F8B" w:rsidRDefault="00206D9E" w:rsidP="005752A4">
            <w:pPr>
              <w:pStyle w:val="affffff0"/>
            </w:pPr>
          </w:p>
        </w:tc>
        <w:tc>
          <w:tcPr>
            <w:tcW w:w="1456" w:type="pct"/>
          </w:tcPr>
          <w:p w:rsidR="00206D9E" w:rsidRPr="00EB4F8B" w:rsidRDefault="00206D9E" w:rsidP="005752A4">
            <w:pPr>
              <w:pStyle w:val="affffff0"/>
            </w:pPr>
            <w:r w:rsidRPr="00EB4F8B">
              <w:t>ТП-172, 10/0,4 кВ, 250 кВ·А</w:t>
            </w:r>
          </w:p>
        </w:tc>
        <w:tc>
          <w:tcPr>
            <w:tcW w:w="927" w:type="pct"/>
          </w:tcPr>
          <w:p w:rsidR="00206D9E" w:rsidRPr="00EB4F8B" w:rsidRDefault="00206D9E" w:rsidP="003A59F7">
            <w:pPr>
              <w:pStyle w:val="affffffffb"/>
            </w:pPr>
            <w:r w:rsidRPr="00EB4F8B">
              <w:t>0,25</w:t>
            </w:r>
          </w:p>
        </w:tc>
        <w:tc>
          <w:tcPr>
            <w:tcW w:w="1220" w:type="pct"/>
          </w:tcPr>
          <w:p w:rsidR="00206D9E" w:rsidRPr="00EB4F8B" w:rsidRDefault="00206D9E" w:rsidP="003A59F7">
            <w:pPr>
              <w:pStyle w:val="affffffffb"/>
            </w:pPr>
            <w:r w:rsidRPr="00EB4F8B">
              <w:t>0,08</w:t>
            </w:r>
          </w:p>
        </w:tc>
      </w:tr>
      <w:tr w:rsidR="00206D9E" w:rsidRPr="00EB4F8B" w:rsidTr="00206D9E">
        <w:tc>
          <w:tcPr>
            <w:tcW w:w="272" w:type="pct"/>
            <w:vMerge/>
          </w:tcPr>
          <w:p w:rsidR="00206D9E" w:rsidRPr="00EB4F8B" w:rsidRDefault="00206D9E" w:rsidP="0095125A">
            <w:pPr>
              <w:pStyle w:val="affffffff9"/>
            </w:pPr>
          </w:p>
        </w:tc>
        <w:tc>
          <w:tcPr>
            <w:tcW w:w="1125" w:type="pct"/>
            <w:vMerge/>
          </w:tcPr>
          <w:p w:rsidR="00206D9E" w:rsidRPr="00EB4F8B" w:rsidRDefault="00206D9E" w:rsidP="005752A4">
            <w:pPr>
              <w:pStyle w:val="affffff0"/>
            </w:pPr>
          </w:p>
        </w:tc>
        <w:tc>
          <w:tcPr>
            <w:tcW w:w="1456" w:type="pct"/>
          </w:tcPr>
          <w:p w:rsidR="00206D9E" w:rsidRPr="00EB4F8B" w:rsidRDefault="00206D9E" w:rsidP="005752A4">
            <w:pPr>
              <w:pStyle w:val="affffff0"/>
            </w:pPr>
            <w:r w:rsidRPr="00EB4F8B">
              <w:t>ТП-190, 10/0,4 кВ, 630 кВ·А</w:t>
            </w:r>
          </w:p>
        </w:tc>
        <w:tc>
          <w:tcPr>
            <w:tcW w:w="927" w:type="pct"/>
          </w:tcPr>
          <w:p w:rsidR="00206D9E" w:rsidRPr="00EB4F8B" w:rsidRDefault="00206D9E" w:rsidP="003A59F7">
            <w:pPr>
              <w:pStyle w:val="affffffffb"/>
            </w:pPr>
            <w:r w:rsidRPr="00EB4F8B">
              <w:t>0,63</w:t>
            </w:r>
          </w:p>
        </w:tc>
        <w:tc>
          <w:tcPr>
            <w:tcW w:w="1220" w:type="pct"/>
          </w:tcPr>
          <w:p w:rsidR="00206D9E" w:rsidRPr="00EB4F8B" w:rsidRDefault="00206D9E" w:rsidP="003A59F7">
            <w:pPr>
              <w:pStyle w:val="affffffffb"/>
            </w:pPr>
            <w:r w:rsidRPr="00EB4F8B">
              <w:t>0,1685</w:t>
            </w:r>
          </w:p>
        </w:tc>
      </w:tr>
      <w:tr w:rsidR="00206D9E" w:rsidRPr="00EB4F8B" w:rsidTr="00206D9E">
        <w:tc>
          <w:tcPr>
            <w:tcW w:w="272" w:type="pct"/>
            <w:vMerge/>
          </w:tcPr>
          <w:p w:rsidR="00206D9E" w:rsidRPr="00EB4F8B" w:rsidRDefault="00206D9E" w:rsidP="0095125A">
            <w:pPr>
              <w:pStyle w:val="affffffff9"/>
            </w:pPr>
          </w:p>
        </w:tc>
        <w:tc>
          <w:tcPr>
            <w:tcW w:w="1125" w:type="pct"/>
            <w:vMerge/>
          </w:tcPr>
          <w:p w:rsidR="00206D9E" w:rsidRPr="00EB4F8B" w:rsidRDefault="00206D9E" w:rsidP="005752A4">
            <w:pPr>
              <w:pStyle w:val="affffff0"/>
            </w:pPr>
          </w:p>
        </w:tc>
        <w:tc>
          <w:tcPr>
            <w:tcW w:w="1456" w:type="pct"/>
          </w:tcPr>
          <w:p w:rsidR="00206D9E" w:rsidRPr="00EB4F8B" w:rsidRDefault="00206D9E" w:rsidP="005752A4">
            <w:pPr>
              <w:pStyle w:val="affffff0"/>
            </w:pPr>
            <w:r w:rsidRPr="00EB4F8B">
              <w:t>ТП-300, 10/0,4 кВ, 400 кВ·А</w:t>
            </w:r>
          </w:p>
        </w:tc>
        <w:tc>
          <w:tcPr>
            <w:tcW w:w="927" w:type="pct"/>
          </w:tcPr>
          <w:p w:rsidR="00206D9E" w:rsidRPr="00EB4F8B" w:rsidRDefault="00206D9E" w:rsidP="003A59F7">
            <w:pPr>
              <w:pStyle w:val="affffffffb"/>
            </w:pPr>
            <w:r w:rsidRPr="00EB4F8B">
              <w:t>0,4</w:t>
            </w:r>
          </w:p>
        </w:tc>
        <w:tc>
          <w:tcPr>
            <w:tcW w:w="1220" w:type="pct"/>
          </w:tcPr>
          <w:p w:rsidR="00206D9E" w:rsidRPr="00EB4F8B" w:rsidRDefault="00206D9E" w:rsidP="003A59F7">
            <w:pPr>
              <w:pStyle w:val="affffffffb"/>
            </w:pPr>
            <w:r w:rsidRPr="00EB4F8B">
              <w:t>0,03</w:t>
            </w:r>
          </w:p>
        </w:tc>
      </w:tr>
      <w:tr w:rsidR="00206D9E" w:rsidRPr="00EB4F8B" w:rsidTr="00206D9E">
        <w:tc>
          <w:tcPr>
            <w:tcW w:w="272" w:type="pct"/>
            <w:vMerge/>
          </w:tcPr>
          <w:p w:rsidR="00206D9E" w:rsidRPr="00EB4F8B" w:rsidRDefault="00206D9E" w:rsidP="0095125A">
            <w:pPr>
              <w:pStyle w:val="affffffff9"/>
            </w:pPr>
          </w:p>
        </w:tc>
        <w:tc>
          <w:tcPr>
            <w:tcW w:w="1125" w:type="pct"/>
            <w:vMerge/>
          </w:tcPr>
          <w:p w:rsidR="00206D9E" w:rsidRPr="00EB4F8B" w:rsidRDefault="00206D9E" w:rsidP="005752A4">
            <w:pPr>
              <w:pStyle w:val="affffff0"/>
            </w:pPr>
          </w:p>
        </w:tc>
        <w:tc>
          <w:tcPr>
            <w:tcW w:w="1456" w:type="pct"/>
          </w:tcPr>
          <w:p w:rsidR="00206D9E" w:rsidRPr="00EB4F8B" w:rsidRDefault="00206D9E" w:rsidP="005752A4">
            <w:pPr>
              <w:pStyle w:val="affffff0"/>
            </w:pPr>
            <w:r w:rsidRPr="00EB4F8B">
              <w:t>ТП-301, 10/0,4 кВ, 2</w:t>
            </w:r>
            <w:r w:rsidRPr="007770BF">
              <w:t>×</w:t>
            </w:r>
            <w:r w:rsidRPr="00EB4F8B">
              <w:t>400 кВ·А</w:t>
            </w:r>
          </w:p>
        </w:tc>
        <w:tc>
          <w:tcPr>
            <w:tcW w:w="927" w:type="pct"/>
          </w:tcPr>
          <w:p w:rsidR="00206D9E" w:rsidRPr="00EB4F8B" w:rsidRDefault="00206D9E" w:rsidP="003A59F7">
            <w:pPr>
              <w:pStyle w:val="affffffffb"/>
            </w:pPr>
            <w:r w:rsidRPr="00EB4F8B">
              <w:t>0,4</w:t>
            </w:r>
          </w:p>
        </w:tc>
        <w:tc>
          <w:tcPr>
            <w:tcW w:w="1220" w:type="pct"/>
          </w:tcPr>
          <w:p w:rsidR="00206D9E" w:rsidRPr="00EB4F8B" w:rsidRDefault="00206D9E" w:rsidP="003A59F7">
            <w:pPr>
              <w:pStyle w:val="affffffffb"/>
            </w:pPr>
            <w:r w:rsidRPr="00EB4F8B">
              <w:t>0,08</w:t>
            </w:r>
          </w:p>
        </w:tc>
      </w:tr>
      <w:tr w:rsidR="00206D9E" w:rsidRPr="00EB4F8B" w:rsidTr="00206D9E">
        <w:tc>
          <w:tcPr>
            <w:tcW w:w="272" w:type="pct"/>
            <w:vMerge/>
          </w:tcPr>
          <w:p w:rsidR="00206D9E" w:rsidRPr="00EB4F8B" w:rsidRDefault="00206D9E" w:rsidP="0095125A">
            <w:pPr>
              <w:pStyle w:val="affffffff9"/>
            </w:pPr>
          </w:p>
        </w:tc>
        <w:tc>
          <w:tcPr>
            <w:tcW w:w="1125" w:type="pct"/>
            <w:vMerge/>
          </w:tcPr>
          <w:p w:rsidR="00206D9E" w:rsidRPr="00EB4F8B" w:rsidRDefault="00206D9E" w:rsidP="005752A4">
            <w:pPr>
              <w:pStyle w:val="affffff0"/>
            </w:pPr>
          </w:p>
        </w:tc>
        <w:tc>
          <w:tcPr>
            <w:tcW w:w="1456" w:type="pct"/>
          </w:tcPr>
          <w:p w:rsidR="00206D9E" w:rsidRPr="00EB4F8B" w:rsidRDefault="00206D9E" w:rsidP="005752A4">
            <w:pPr>
              <w:pStyle w:val="affffff0"/>
            </w:pPr>
            <w:r w:rsidRPr="00EB4F8B">
              <w:t>ТП-302, 10/0,4 кВ, 250 кВ·А</w:t>
            </w:r>
          </w:p>
        </w:tc>
        <w:tc>
          <w:tcPr>
            <w:tcW w:w="927" w:type="pct"/>
          </w:tcPr>
          <w:p w:rsidR="00206D9E" w:rsidRPr="00EB4F8B" w:rsidRDefault="00206D9E" w:rsidP="003A59F7">
            <w:pPr>
              <w:pStyle w:val="affffffffb"/>
            </w:pPr>
            <w:r w:rsidRPr="00EB4F8B">
              <w:t>0,25</w:t>
            </w:r>
          </w:p>
        </w:tc>
        <w:tc>
          <w:tcPr>
            <w:tcW w:w="1220" w:type="pct"/>
          </w:tcPr>
          <w:p w:rsidR="00206D9E" w:rsidRPr="00EB4F8B" w:rsidRDefault="00206D9E" w:rsidP="003A59F7">
            <w:pPr>
              <w:pStyle w:val="affffffffb"/>
            </w:pPr>
            <w:r w:rsidRPr="00EB4F8B">
              <w:t>0,0875</w:t>
            </w:r>
          </w:p>
        </w:tc>
      </w:tr>
      <w:tr w:rsidR="00206D9E" w:rsidRPr="00EB4F8B" w:rsidTr="00206D9E">
        <w:tc>
          <w:tcPr>
            <w:tcW w:w="272" w:type="pct"/>
            <w:vMerge/>
          </w:tcPr>
          <w:p w:rsidR="00206D9E" w:rsidRPr="00EB4F8B" w:rsidRDefault="00206D9E" w:rsidP="0095125A">
            <w:pPr>
              <w:pStyle w:val="affffffff9"/>
            </w:pPr>
          </w:p>
        </w:tc>
        <w:tc>
          <w:tcPr>
            <w:tcW w:w="1125" w:type="pct"/>
            <w:vMerge/>
          </w:tcPr>
          <w:p w:rsidR="00206D9E" w:rsidRPr="00EB4F8B" w:rsidRDefault="00206D9E" w:rsidP="005752A4">
            <w:pPr>
              <w:pStyle w:val="affffff0"/>
            </w:pPr>
          </w:p>
        </w:tc>
        <w:tc>
          <w:tcPr>
            <w:tcW w:w="1456" w:type="pct"/>
          </w:tcPr>
          <w:p w:rsidR="00206D9E" w:rsidRPr="00EB4F8B" w:rsidRDefault="00206D9E" w:rsidP="005752A4">
            <w:pPr>
              <w:pStyle w:val="affffff0"/>
            </w:pPr>
            <w:r w:rsidRPr="00EB4F8B">
              <w:t>ТП-529, 10/0,4 кВ, 250 кВ·А</w:t>
            </w:r>
          </w:p>
        </w:tc>
        <w:tc>
          <w:tcPr>
            <w:tcW w:w="927" w:type="pct"/>
          </w:tcPr>
          <w:p w:rsidR="00206D9E" w:rsidRPr="00EB4F8B" w:rsidRDefault="00206D9E" w:rsidP="003A59F7">
            <w:pPr>
              <w:pStyle w:val="affffffffb"/>
            </w:pPr>
            <w:r w:rsidRPr="00EB4F8B">
              <w:t>0,25</w:t>
            </w:r>
          </w:p>
        </w:tc>
        <w:tc>
          <w:tcPr>
            <w:tcW w:w="1220" w:type="pct"/>
          </w:tcPr>
          <w:p w:rsidR="00206D9E" w:rsidRPr="00EB4F8B" w:rsidRDefault="00206D9E" w:rsidP="003A59F7">
            <w:pPr>
              <w:pStyle w:val="affffffffb"/>
            </w:pPr>
            <w:r w:rsidRPr="00EB4F8B">
              <w:t>0,0975</w:t>
            </w:r>
          </w:p>
        </w:tc>
      </w:tr>
      <w:tr w:rsidR="00206D9E" w:rsidRPr="00EB4F8B" w:rsidTr="00206D9E">
        <w:tc>
          <w:tcPr>
            <w:tcW w:w="272" w:type="pct"/>
            <w:vMerge/>
          </w:tcPr>
          <w:p w:rsidR="00206D9E" w:rsidRPr="00EB4F8B" w:rsidRDefault="00206D9E" w:rsidP="0095125A">
            <w:pPr>
              <w:pStyle w:val="affffffff9"/>
            </w:pPr>
          </w:p>
        </w:tc>
        <w:tc>
          <w:tcPr>
            <w:tcW w:w="1125" w:type="pct"/>
            <w:vMerge/>
          </w:tcPr>
          <w:p w:rsidR="00206D9E" w:rsidRPr="00EB4F8B" w:rsidRDefault="00206D9E" w:rsidP="005752A4">
            <w:pPr>
              <w:pStyle w:val="affffff0"/>
            </w:pPr>
          </w:p>
        </w:tc>
        <w:tc>
          <w:tcPr>
            <w:tcW w:w="1456" w:type="pct"/>
          </w:tcPr>
          <w:p w:rsidR="00206D9E" w:rsidRPr="00EB4F8B" w:rsidRDefault="00206D9E" w:rsidP="005752A4">
            <w:pPr>
              <w:pStyle w:val="affffff0"/>
            </w:pPr>
            <w:r w:rsidRPr="00EB4F8B">
              <w:t>ТП-532, 10/0,4 кВ, 100 кВ·А</w:t>
            </w:r>
          </w:p>
        </w:tc>
        <w:tc>
          <w:tcPr>
            <w:tcW w:w="927" w:type="pct"/>
          </w:tcPr>
          <w:p w:rsidR="00206D9E" w:rsidRPr="00EB4F8B" w:rsidRDefault="00206D9E" w:rsidP="003A59F7">
            <w:pPr>
              <w:pStyle w:val="affffffffb"/>
            </w:pPr>
            <w:r w:rsidRPr="00EB4F8B">
              <w:t>0,1</w:t>
            </w:r>
          </w:p>
        </w:tc>
        <w:tc>
          <w:tcPr>
            <w:tcW w:w="1220" w:type="pct"/>
          </w:tcPr>
          <w:p w:rsidR="00206D9E" w:rsidRPr="00EB4F8B" w:rsidRDefault="00206D9E" w:rsidP="003A59F7">
            <w:pPr>
              <w:pStyle w:val="affffffffb"/>
            </w:pPr>
            <w:r w:rsidRPr="00EB4F8B">
              <w:t>0,005</w:t>
            </w:r>
          </w:p>
        </w:tc>
      </w:tr>
      <w:tr w:rsidR="00206D9E" w:rsidRPr="00EB4F8B" w:rsidTr="00206D9E">
        <w:tc>
          <w:tcPr>
            <w:tcW w:w="272" w:type="pct"/>
            <w:vMerge/>
          </w:tcPr>
          <w:p w:rsidR="00206D9E" w:rsidRPr="00EB4F8B" w:rsidRDefault="00206D9E" w:rsidP="0095125A">
            <w:pPr>
              <w:pStyle w:val="affffffff9"/>
            </w:pPr>
          </w:p>
        </w:tc>
        <w:tc>
          <w:tcPr>
            <w:tcW w:w="1125" w:type="pct"/>
            <w:vMerge/>
          </w:tcPr>
          <w:p w:rsidR="00206D9E" w:rsidRPr="00EB4F8B" w:rsidRDefault="00206D9E" w:rsidP="005752A4">
            <w:pPr>
              <w:pStyle w:val="affffff0"/>
            </w:pPr>
          </w:p>
        </w:tc>
        <w:tc>
          <w:tcPr>
            <w:tcW w:w="1456" w:type="pct"/>
          </w:tcPr>
          <w:p w:rsidR="00206D9E" w:rsidRPr="00EB4F8B" w:rsidRDefault="00206D9E" w:rsidP="005752A4">
            <w:pPr>
              <w:pStyle w:val="affffff0"/>
            </w:pPr>
            <w:r w:rsidRPr="00EB4F8B">
              <w:t>ТП-554, 10/0,4 кВ, 320 кВ·А</w:t>
            </w:r>
          </w:p>
        </w:tc>
        <w:tc>
          <w:tcPr>
            <w:tcW w:w="927" w:type="pct"/>
          </w:tcPr>
          <w:p w:rsidR="00206D9E" w:rsidRPr="00EB4F8B" w:rsidRDefault="00206D9E" w:rsidP="003A59F7">
            <w:pPr>
              <w:pStyle w:val="affffffffb"/>
            </w:pPr>
            <w:r w:rsidRPr="00EB4F8B">
              <w:t>0,32</w:t>
            </w:r>
          </w:p>
        </w:tc>
        <w:tc>
          <w:tcPr>
            <w:tcW w:w="1220" w:type="pct"/>
          </w:tcPr>
          <w:p w:rsidR="00206D9E" w:rsidRPr="00EB4F8B" w:rsidRDefault="00206D9E" w:rsidP="003A59F7">
            <w:pPr>
              <w:pStyle w:val="affffffffb"/>
            </w:pPr>
            <w:r w:rsidRPr="00EB4F8B">
              <w:t>0,104</w:t>
            </w:r>
          </w:p>
        </w:tc>
      </w:tr>
      <w:tr w:rsidR="00206D9E" w:rsidRPr="00EB4F8B" w:rsidTr="00206D9E">
        <w:tc>
          <w:tcPr>
            <w:tcW w:w="272" w:type="pct"/>
            <w:vMerge/>
          </w:tcPr>
          <w:p w:rsidR="00206D9E" w:rsidRPr="00EB4F8B" w:rsidRDefault="00206D9E" w:rsidP="0095125A">
            <w:pPr>
              <w:pStyle w:val="affffffff9"/>
            </w:pPr>
          </w:p>
        </w:tc>
        <w:tc>
          <w:tcPr>
            <w:tcW w:w="1125" w:type="pct"/>
            <w:vMerge/>
          </w:tcPr>
          <w:p w:rsidR="00206D9E" w:rsidRPr="00EB4F8B" w:rsidRDefault="00206D9E" w:rsidP="005752A4">
            <w:pPr>
              <w:pStyle w:val="affffff0"/>
            </w:pPr>
          </w:p>
        </w:tc>
        <w:tc>
          <w:tcPr>
            <w:tcW w:w="1456" w:type="pct"/>
          </w:tcPr>
          <w:p w:rsidR="00206D9E" w:rsidRPr="00EB4F8B" w:rsidRDefault="00206D9E" w:rsidP="005752A4">
            <w:pPr>
              <w:pStyle w:val="affffff0"/>
            </w:pPr>
            <w:r w:rsidRPr="00EB4F8B">
              <w:t>ТП-562, 10/0,4 кВ, 400 кВ·А</w:t>
            </w:r>
          </w:p>
        </w:tc>
        <w:tc>
          <w:tcPr>
            <w:tcW w:w="927" w:type="pct"/>
          </w:tcPr>
          <w:p w:rsidR="00206D9E" w:rsidRPr="00EB4F8B" w:rsidRDefault="00206D9E" w:rsidP="003A59F7">
            <w:pPr>
              <w:pStyle w:val="affffffffb"/>
            </w:pPr>
            <w:r w:rsidRPr="00EB4F8B">
              <w:t>0,4</w:t>
            </w:r>
          </w:p>
        </w:tc>
        <w:tc>
          <w:tcPr>
            <w:tcW w:w="1220" w:type="pct"/>
          </w:tcPr>
          <w:p w:rsidR="00206D9E" w:rsidRPr="00EB4F8B" w:rsidRDefault="00206D9E" w:rsidP="003A59F7">
            <w:pPr>
              <w:pStyle w:val="affffffffb"/>
            </w:pPr>
            <w:r w:rsidRPr="00EB4F8B">
              <w:t>014</w:t>
            </w:r>
          </w:p>
        </w:tc>
      </w:tr>
      <w:tr w:rsidR="00206D9E" w:rsidRPr="00EB4F8B" w:rsidTr="00206D9E">
        <w:tc>
          <w:tcPr>
            <w:tcW w:w="272" w:type="pct"/>
            <w:vMerge/>
          </w:tcPr>
          <w:p w:rsidR="00206D9E" w:rsidRPr="00EB4F8B" w:rsidRDefault="00206D9E" w:rsidP="0095125A">
            <w:pPr>
              <w:pStyle w:val="affffffff9"/>
            </w:pPr>
          </w:p>
        </w:tc>
        <w:tc>
          <w:tcPr>
            <w:tcW w:w="1125" w:type="pct"/>
            <w:vMerge/>
          </w:tcPr>
          <w:p w:rsidR="00206D9E" w:rsidRPr="00EB4F8B" w:rsidRDefault="00206D9E" w:rsidP="005752A4">
            <w:pPr>
              <w:pStyle w:val="affffff0"/>
            </w:pPr>
          </w:p>
        </w:tc>
        <w:tc>
          <w:tcPr>
            <w:tcW w:w="1456" w:type="pct"/>
          </w:tcPr>
          <w:p w:rsidR="00206D9E" w:rsidRPr="00EB4F8B" w:rsidRDefault="00206D9E" w:rsidP="005752A4">
            <w:pPr>
              <w:pStyle w:val="affffff0"/>
            </w:pPr>
            <w:r w:rsidRPr="00EB4F8B">
              <w:t xml:space="preserve">ТП-563, 10/0,4 кВ, </w:t>
            </w:r>
            <w:r w:rsidRPr="00EB4F8B">
              <w:lastRenderedPageBreak/>
              <w:t>2</w:t>
            </w:r>
            <w:r w:rsidRPr="007770BF">
              <w:t>×</w:t>
            </w:r>
            <w:r w:rsidRPr="00EB4F8B">
              <w:t>250 кВ·А</w:t>
            </w:r>
          </w:p>
        </w:tc>
        <w:tc>
          <w:tcPr>
            <w:tcW w:w="927" w:type="pct"/>
          </w:tcPr>
          <w:p w:rsidR="00206D9E" w:rsidRPr="00EB4F8B" w:rsidRDefault="00206D9E" w:rsidP="003A59F7">
            <w:pPr>
              <w:pStyle w:val="affffffffb"/>
            </w:pPr>
            <w:r w:rsidRPr="00EB4F8B">
              <w:lastRenderedPageBreak/>
              <w:t>0,25</w:t>
            </w:r>
          </w:p>
        </w:tc>
        <w:tc>
          <w:tcPr>
            <w:tcW w:w="1220" w:type="pct"/>
          </w:tcPr>
          <w:p w:rsidR="00206D9E" w:rsidRPr="00EB4F8B" w:rsidRDefault="00206D9E" w:rsidP="003A59F7">
            <w:pPr>
              <w:pStyle w:val="affffffffb"/>
            </w:pPr>
            <w:r w:rsidRPr="00EB4F8B">
              <w:t>0,0075</w:t>
            </w:r>
          </w:p>
        </w:tc>
      </w:tr>
      <w:tr w:rsidR="00206D9E" w:rsidRPr="00EB4F8B" w:rsidTr="00206D9E">
        <w:tc>
          <w:tcPr>
            <w:tcW w:w="272" w:type="pct"/>
            <w:vMerge/>
          </w:tcPr>
          <w:p w:rsidR="00206D9E" w:rsidRPr="00EB4F8B" w:rsidRDefault="00206D9E" w:rsidP="0095125A">
            <w:pPr>
              <w:pStyle w:val="affffffff9"/>
            </w:pPr>
          </w:p>
        </w:tc>
        <w:tc>
          <w:tcPr>
            <w:tcW w:w="1125" w:type="pct"/>
            <w:vMerge/>
          </w:tcPr>
          <w:p w:rsidR="00206D9E" w:rsidRPr="00EB4F8B" w:rsidRDefault="00206D9E" w:rsidP="005752A4">
            <w:pPr>
              <w:pStyle w:val="affffff0"/>
            </w:pPr>
          </w:p>
        </w:tc>
        <w:tc>
          <w:tcPr>
            <w:tcW w:w="1456" w:type="pct"/>
          </w:tcPr>
          <w:p w:rsidR="00206D9E" w:rsidRPr="00EB4F8B" w:rsidRDefault="00206D9E" w:rsidP="005752A4">
            <w:pPr>
              <w:pStyle w:val="affffff0"/>
            </w:pPr>
            <w:r w:rsidRPr="00EB4F8B">
              <w:t>ТП-584, 10/0,4 кВ, 250 кВ·А</w:t>
            </w:r>
          </w:p>
        </w:tc>
        <w:tc>
          <w:tcPr>
            <w:tcW w:w="927" w:type="pct"/>
          </w:tcPr>
          <w:p w:rsidR="00206D9E" w:rsidRPr="00EB4F8B" w:rsidRDefault="00206D9E" w:rsidP="003A59F7">
            <w:pPr>
              <w:pStyle w:val="affffffffb"/>
            </w:pPr>
            <w:r w:rsidRPr="00EB4F8B">
              <w:t>0,25</w:t>
            </w:r>
          </w:p>
        </w:tc>
        <w:tc>
          <w:tcPr>
            <w:tcW w:w="1220" w:type="pct"/>
          </w:tcPr>
          <w:p w:rsidR="00206D9E" w:rsidRPr="00EB4F8B" w:rsidRDefault="00206D9E" w:rsidP="003A59F7">
            <w:pPr>
              <w:pStyle w:val="affffffffb"/>
            </w:pPr>
            <w:r w:rsidRPr="00EB4F8B">
              <w:t>0,0575</w:t>
            </w:r>
          </w:p>
        </w:tc>
      </w:tr>
      <w:tr w:rsidR="00206D9E" w:rsidRPr="00EB4F8B" w:rsidTr="00206D9E">
        <w:tc>
          <w:tcPr>
            <w:tcW w:w="272" w:type="pct"/>
            <w:vMerge/>
          </w:tcPr>
          <w:p w:rsidR="00206D9E" w:rsidRPr="00EB4F8B" w:rsidRDefault="00206D9E" w:rsidP="0095125A">
            <w:pPr>
              <w:pStyle w:val="affffffff9"/>
            </w:pPr>
          </w:p>
        </w:tc>
        <w:tc>
          <w:tcPr>
            <w:tcW w:w="1125" w:type="pct"/>
            <w:vMerge/>
          </w:tcPr>
          <w:p w:rsidR="00206D9E" w:rsidRPr="00EB4F8B" w:rsidRDefault="00206D9E" w:rsidP="005752A4">
            <w:pPr>
              <w:pStyle w:val="affffff0"/>
            </w:pPr>
          </w:p>
        </w:tc>
        <w:tc>
          <w:tcPr>
            <w:tcW w:w="1456" w:type="pct"/>
          </w:tcPr>
          <w:p w:rsidR="00206D9E" w:rsidRPr="00EB4F8B" w:rsidRDefault="00206D9E" w:rsidP="005752A4">
            <w:pPr>
              <w:pStyle w:val="affffff0"/>
            </w:pPr>
            <w:r w:rsidRPr="00EB4F8B">
              <w:t>ТП-0*800, 10/0,4 кВ, 160 кВ·А</w:t>
            </w:r>
          </w:p>
        </w:tc>
        <w:tc>
          <w:tcPr>
            <w:tcW w:w="927" w:type="pct"/>
          </w:tcPr>
          <w:p w:rsidR="00206D9E" w:rsidRPr="00EB4F8B" w:rsidRDefault="00206D9E" w:rsidP="003A59F7">
            <w:pPr>
              <w:pStyle w:val="affffffffb"/>
            </w:pPr>
            <w:r w:rsidRPr="00EB4F8B">
              <w:t>0,16</w:t>
            </w:r>
          </w:p>
        </w:tc>
        <w:tc>
          <w:tcPr>
            <w:tcW w:w="1220" w:type="pct"/>
          </w:tcPr>
          <w:p w:rsidR="00206D9E" w:rsidRPr="00EB4F8B" w:rsidRDefault="00206D9E" w:rsidP="003A59F7">
            <w:pPr>
              <w:pStyle w:val="affffffffb"/>
            </w:pPr>
            <w:r w:rsidRPr="00EB4F8B">
              <w:t>0,032</w:t>
            </w:r>
          </w:p>
        </w:tc>
      </w:tr>
      <w:tr w:rsidR="00206D9E" w:rsidRPr="00EB4F8B" w:rsidTr="00206D9E">
        <w:tc>
          <w:tcPr>
            <w:tcW w:w="272" w:type="pct"/>
            <w:vMerge/>
          </w:tcPr>
          <w:p w:rsidR="00206D9E" w:rsidRPr="00EB4F8B" w:rsidRDefault="00206D9E" w:rsidP="0095125A">
            <w:pPr>
              <w:pStyle w:val="affffffff9"/>
            </w:pPr>
          </w:p>
        </w:tc>
        <w:tc>
          <w:tcPr>
            <w:tcW w:w="1125" w:type="pct"/>
            <w:vMerge/>
          </w:tcPr>
          <w:p w:rsidR="00206D9E" w:rsidRPr="00EB4F8B" w:rsidRDefault="00206D9E" w:rsidP="005752A4">
            <w:pPr>
              <w:pStyle w:val="affffff0"/>
            </w:pPr>
          </w:p>
        </w:tc>
        <w:tc>
          <w:tcPr>
            <w:tcW w:w="1456" w:type="pct"/>
          </w:tcPr>
          <w:p w:rsidR="00206D9E" w:rsidRPr="00EB4F8B" w:rsidRDefault="00206D9E" w:rsidP="005752A4">
            <w:pPr>
              <w:pStyle w:val="affffff0"/>
            </w:pPr>
            <w:r w:rsidRPr="00EB4F8B">
              <w:t>ТП-0*837, 10/0,4 кВ, 25 кВ·А</w:t>
            </w:r>
          </w:p>
        </w:tc>
        <w:tc>
          <w:tcPr>
            <w:tcW w:w="927" w:type="pct"/>
          </w:tcPr>
          <w:p w:rsidR="00206D9E" w:rsidRPr="00EB4F8B" w:rsidRDefault="00206D9E" w:rsidP="003A59F7">
            <w:pPr>
              <w:pStyle w:val="affffffffb"/>
            </w:pPr>
            <w:r w:rsidRPr="00EB4F8B">
              <w:t>0,025</w:t>
            </w:r>
          </w:p>
        </w:tc>
        <w:tc>
          <w:tcPr>
            <w:tcW w:w="1220" w:type="pct"/>
          </w:tcPr>
          <w:p w:rsidR="00206D9E" w:rsidRPr="00EB4F8B" w:rsidRDefault="00206D9E" w:rsidP="003A59F7">
            <w:pPr>
              <w:pStyle w:val="affffffffb"/>
            </w:pPr>
            <w:r w:rsidRPr="00EB4F8B">
              <w:t>0,00875</w:t>
            </w:r>
          </w:p>
        </w:tc>
      </w:tr>
      <w:tr w:rsidR="00206D9E" w:rsidRPr="00EB4F8B" w:rsidTr="00206D9E">
        <w:tc>
          <w:tcPr>
            <w:tcW w:w="272" w:type="pct"/>
            <w:vMerge/>
          </w:tcPr>
          <w:p w:rsidR="00206D9E" w:rsidRPr="00EB4F8B" w:rsidRDefault="00206D9E" w:rsidP="0095125A">
            <w:pPr>
              <w:pStyle w:val="affffffff9"/>
            </w:pPr>
          </w:p>
        </w:tc>
        <w:tc>
          <w:tcPr>
            <w:tcW w:w="1125" w:type="pct"/>
            <w:vMerge/>
          </w:tcPr>
          <w:p w:rsidR="00206D9E" w:rsidRPr="00EB4F8B" w:rsidRDefault="00206D9E" w:rsidP="005752A4">
            <w:pPr>
              <w:pStyle w:val="affffff0"/>
            </w:pPr>
          </w:p>
        </w:tc>
        <w:tc>
          <w:tcPr>
            <w:tcW w:w="1456" w:type="pct"/>
          </w:tcPr>
          <w:p w:rsidR="00206D9E" w:rsidRPr="00EB4F8B" w:rsidRDefault="00206D9E" w:rsidP="005752A4">
            <w:pPr>
              <w:pStyle w:val="affffff0"/>
            </w:pPr>
            <w:r w:rsidRPr="00EB4F8B">
              <w:t>ТП-0*896, 10/0,4 кВ, 63 кВ·А</w:t>
            </w:r>
          </w:p>
        </w:tc>
        <w:tc>
          <w:tcPr>
            <w:tcW w:w="927" w:type="pct"/>
          </w:tcPr>
          <w:p w:rsidR="00206D9E" w:rsidRPr="00EB4F8B" w:rsidRDefault="00206D9E" w:rsidP="003A59F7">
            <w:pPr>
              <w:pStyle w:val="affffffffb"/>
            </w:pPr>
            <w:r w:rsidRPr="00EB4F8B">
              <w:t>0,063</w:t>
            </w:r>
          </w:p>
        </w:tc>
        <w:tc>
          <w:tcPr>
            <w:tcW w:w="1220" w:type="pct"/>
          </w:tcPr>
          <w:p w:rsidR="00206D9E" w:rsidRPr="00EB4F8B" w:rsidRDefault="00206D9E" w:rsidP="003A59F7">
            <w:pPr>
              <w:pStyle w:val="affffffffb"/>
            </w:pPr>
            <w:r w:rsidRPr="00EB4F8B">
              <w:t>0,01685</w:t>
            </w:r>
          </w:p>
        </w:tc>
      </w:tr>
      <w:tr w:rsidR="00206D9E" w:rsidRPr="00EB4F8B" w:rsidTr="00206D9E">
        <w:tc>
          <w:tcPr>
            <w:tcW w:w="272" w:type="pct"/>
            <w:vMerge/>
          </w:tcPr>
          <w:p w:rsidR="00206D9E" w:rsidRPr="00EB4F8B" w:rsidRDefault="00206D9E" w:rsidP="0095125A">
            <w:pPr>
              <w:pStyle w:val="affffffff9"/>
            </w:pPr>
          </w:p>
        </w:tc>
        <w:tc>
          <w:tcPr>
            <w:tcW w:w="1125" w:type="pct"/>
            <w:vMerge/>
          </w:tcPr>
          <w:p w:rsidR="00206D9E" w:rsidRPr="00EB4F8B" w:rsidRDefault="00206D9E" w:rsidP="005752A4">
            <w:pPr>
              <w:pStyle w:val="affffff0"/>
            </w:pPr>
          </w:p>
        </w:tc>
        <w:tc>
          <w:tcPr>
            <w:tcW w:w="1456" w:type="pct"/>
          </w:tcPr>
          <w:p w:rsidR="00206D9E" w:rsidRPr="00EB4F8B" w:rsidRDefault="00206D9E" w:rsidP="005752A4">
            <w:pPr>
              <w:pStyle w:val="affffff0"/>
            </w:pPr>
            <w:r w:rsidRPr="00EB4F8B">
              <w:t>ТП-0*915, 10/0,4 кВ, 250 кВ·А</w:t>
            </w:r>
          </w:p>
        </w:tc>
        <w:tc>
          <w:tcPr>
            <w:tcW w:w="927" w:type="pct"/>
          </w:tcPr>
          <w:p w:rsidR="00206D9E" w:rsidRPr="00EB4F8B" w:rsidRDefault="00206D9E" w:rsidP="003A59F7">
            <w:pPr>
              <w:pStyle w:val="affffffffb"/>
            </w:pPr>
            <w:r w:rsidRPr="00EB4F8B">
              <w:t>0,25</w:t>
            </w:r>
          </w:p>
        </w:tc>
        <w:tc>
          <w:tcPr>
            <w:tcW w:w="1220" w:type="pct"/>
          </w:tcPr>
          <w:p w:rsidR="00206D9E" w:rsidRPr="00EB4F8B" w:rsidRDefault="00206D9E" w:rsidP="003A59F7">
            <w:pPr>
              <w:pStyle w:val="affffffffb"/>
            </w:pPr>
            <w:r w:rsidRPr="00EB4F8B">
              <w:t>0,0275</w:t>
            </w:r>
          </w:p>
        </w:tc>
      </w:tr>
    </w:tbl>
    <w:p w:rsidR="006F1EC7" w:rsidRPr="00EB4F8B" w:rsidRDefault="006F1EC7" w:rsidP="00DC4174">
      <w:pPr>
        <w:pStyle w:val="affffffb"/>
      </w:pPr>
      <w:r w:rsidRPr="00EB4F8B">
        <w:t xml:space="preserve">Таблица </w:t>
      </w:r>
      <w:r w:rsidR="00853162">
        <w:fldChar w:fldCharType="begin"/>
      </w:r>
      <w:r w:rsidR="00853162">
        <w:instrText xml:space="preserve"> STYLEREF 3 \s </w:instrText>
      </w:r>
      <w:r w:rsidR="00853162">
        <w:fldChar w:fldCharType="separate"/>
      </w:r>
      <w:r w:rsidR="00CB6499">
        <w:rPr>
          <w:noProof/>
        </w:rPr>
        <w:t>3.10.1</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4</w:t>
      </w:r>
      <w:r w:rsidR="00853162">
        <w:rPr>
          <w:noProof/>
        </w:rPr>
        <w:fldChar w:fldCharType="end"/>
      </w:r>
    </w:p>
    <w:p w:rsidR="00B81697" w:rsidRPr="00EB4F8B" w:rsidRDefault="00B81697" w:rsidP="007B5CBA">
      <w:pPr>
        <w:pStyle w:val="affffffffc"/>
      </w:pPr>
      <w:r w:rsidRPr="00EB4F8B">
        <w:t>Сведения по электроснабжению от электрических сетей</w:t>
      </w:r>
    </w:p>
    <w:tbl>
      <w:tblPr>
        <w:tblW w:w="5000" w:type="pct"/>
        <w:tblLook w:val="04A0" w:firstRow="1" w:lastRow="0" w:firstColumn="1" w:lastColumn="0" w:noHBand="0" w:noVBand="1"/>
      </w:tblPr>
      <w:tblGrid>
        <w:gridCol w:w="569"/>
        <w:gridCol w:w="1424"/>
        <w:gridCol w:w="2393"/>
        <w:gridCol w:w="2497"/>
        <w:gridCol w:w="1744"/>
        <w:gridCol w:w="1794"/>
      </w:tblGrid>
      <w:tr w:rsidR="006F1EC7" w:rsidRPr="00EB4F8B" w:rsidTr="006F1EC7">
        <w:tc>
          <w:tcPr>
            <w:tcW w:w="273" w:type="pct"/>
            <w:tcBorders>
              <w:top w:val="single" w:sz="4" w:space="0" w:color="auto"/>
              <w:left w:val="single" w:sz="4" w:space="0" w:color="auto"/>
            </w:tcBorders>
            <w:shd w:val="clear" w:color="auto" w:fill="FFFFFF"/>
          </w:tcPr>
          <w:p w:rsidR="006F1EC7" w:rsidRPr="00EB4F8B" w:rsidRDefault="006F1EC7" w:rsidP="00CA5006">
            <w:pPr>
              <w:pStyle w:val="affffffff7"/>
            </w:pPr>
            <w:r w:rsidRPr="00EB4F8B">
              <w:t>№ п/п</w:t>
            </w:r>
          </w:p>
        </w:tc>
        <w:tc>
          <w:tcPr>
            <w:tcW w:w="683" w:type="pct"/>
            <w:tcBorders>
              <w:top w:val="single" w:sz="4" w:space="0" w:color="auto"/>
              <w:left w:val="single" w:sz="4" w:space="0" w:color="auto"/>
            </w:tcBorders>
            <w:shd w:val="clear" w:color="auto" w:fill="FFFFFF"/>
          </w:tcPr>
          <w:p w:rsidR="006F1EC7" w:rsidRPr="00EB4F8B" w:rsidRDefault="006F1EC7" w:rsidP="00CA5006">
            <w:pPr>
              <w:pStyle w:val="affffffff7"/>
            </w:pPr>
            <w:r w:rsidRPr="00EB4F8B">
              <w:t>Источник питания</w:t>
            </w:r>
          </w:p>
        </w:tc>
        <w:tc>
          <w:tcPr>
            <w:tcW w:w="1148" w:type="pct"/>
            <w:tcBorders>
              <w:top w:val="single" w:sz="4" w:space="0" w:color="auto"/>
              <w:left w:val="single" w:sz="4" w:space="0" w:color="auto"/>
            </w:tcBorders>
            <w:shd w:val="clear" w:color="auto" w:fill="FFFFFF"/>
          </w:tcPr>
          <w:p w:rsidR="006F1EC7" w:rsidRPr="00EB4F8B" w:rsidRDefault="006F1EC7" w:rsidP="00CA5006">
            <w:pPr>
              <w:pStyle w:val="affffffff7"/>
            </w:pPr>
            <w:r w:rsidRPr="00EB4F8B">
              <w:t>Населённый пункт</w:t>
            </w:r>
          </w:p>
        </w:tc>
        <w:tc>
          <w:tcPr>
            <w:tcW w:w="1198" w:type="pct"/>
            <w:tcBorders>
              <w:top w:val="single" w:sz="4" w:space="0" w:color="auto"/>
              <w:left w:val="single" w:sz="4" w:space="0" w:color="auto"/>
            </w:tcBorders>
            <w:shd w:val="clear" w:color="auto" w:fill="FFFFFF"/>
          </w:tcPr>
          <w:p w:rsidR="006F1EC7" w:rsidRPr="00EB4F8B" w:rsidRDefault="006F1EC7" w:rsidP="00CA5006">
            <w:pPr>
              <w:pStyle w:val="affffffff7"/>
            </w:pPr>
            <w:r w:rsidRPr="00EB4F8B">
              <w:t>Категория</w:t>
            </w:r>
          </w:p>
        </w:tc>
        <w:tc>
          <w:tcPr>
            <w:tcW w:w="837" w:type="pct"/>
            <w:tcBorders>
              <w:top w:val="single" w:sz="4" w:space="0" w:color="auto"/>
              <w:left w:val="single" w:sz="4" w:space="0" w:color="auto"/>
            </w:tcBorders>
            <w:shd w:val="clear" w:color="auto" w:fill="FFFFFF"/>
          </w:tcPr>
          <w:p w:rsidR="006F1EC7" w:rsidRPr="00EB4F8B" w:rsidRDefault="006F1EC7" w:rsidP="00CA5006">
            <w:pPr>
              <w:pStyle w:val="affffffff7"/>
            </w:pPr>
            <w:r w:rsidRPr="00EB4F8B">
              <w:t>Количество потребителей</w:t>
            </w:r>
          </w:p>
        </w:tc>
        <w:tc>
          <w:tcPr>
            <w:tcW w:w="861" w:type="pct"/>
            <w:tcBorders>
              <w:top w:val="single" w:sz="4" w:space="0" w:color="auto"/>
              <w:left w:val="single" w:sz="4" w:space="0" w:color="auto"/>
              <w:right w:val="single" w:sz="4" w:space="0" w:color="auto"/>
            </w:tcBorders>
            <w:shd w:val="clear" w:color="auto" w:fill="FFFFFF"/>
          </w:tcPr>
          <w:p w:rsidR="006F1EC7" w:rsidRPr="00EB4F8B" w:rsidRDefault="006F1EC7" w:rsidP="008C421E">
            <w:pPr>
              <w:pStyle w:val="affffffff7"/>
            </w:pPr>
            <w:r w:rsidRPr="00EB4F8B">
              <w:t>Мощность потребителей</w:t>
            </w:r>
            <w:r w:rsidR="008C421E" w:rsidRPr="00EB4F8B">
              <w:t>,</w:t>
            </w:r>
            <w:r w:rsidRPr="00EB4F8B">
              <w:t xml:space="preserve"> кВт</w:t>
            </w:r>
          </w:p>
        </w:tc>
      </w:tr>
    </w:tbl>
    <w:p w:rsidR="006F1EC7" w:rsidRPr="00EB4F8B" w:rsidRDefault="006F1EC7" w:rsidP="00CA5006">
      <w:pPr>
        <w:pStyle w:val="afffffffff5"/>
      </w:pPr>
    </w:p>
    <w:tbl>
      <w:tblPr>
        <w:tblW w:w="5000" w:type="pct"/>
        <w:tblLook w:val="04A0" w:firstRow="1" w:lastRow="0" w:firstColumn="1" w:lastColumn="0" w:noHBand="0" w:noVBand="1"/>
      </w:tblPr>
      <w:tblGrid>
        <w:gridCol w:w="569"/>
        <w:gridCol w:w="1424"/>
        <w:gridCol w:w="2393"/>
        <w:gridCol w:w="2497"/>
        <w:gridCol w:w="1744"/>
        <w:gridCol w:w="1794"/>
      </w:tblGrid>
      <w:tr w:rsidR="006F1EC7" w:rsidRPr="00EB4F8B" w:rsidTr="00C74948">
        <w:trPr>
          <w:tblHeader/>
        </w:trPr>
        <w:tc>
          <w:tcPr>
            <w:tcW w:w="273" w:type="pct"/>
            <w:tcBorders>
              <w:top w:val="single" w:sz="4" w:space="0" w:color="auto"/>
              <w:left w:val="single" w:sz="4" w:space="0" w:color="auto"/>
              <w:bottom w:val="single" w:sz="4" w:space="0" w:color="auto"/>
            </w:tcBorders>
            <w:shd w:val="clear" w:color="auto" w:fill="FFFFFF"/>
          </w:tcPr>
          <w:p w:rsidR="006F1EC7" w:rsidRPr="00EB4F8B" w:rsidRDefault="006F1EC7" w:rsidP="00CA5006">
            <w:pPr>
              <w:pStyle w:val="affffffff7"/>
            </w:pPr>
            <w:r w:rsidRPr="00EB4F8B">
              <w:t>1</w:t>
            </w:r>
          </w:p>
        </w:tc>
        <w:tc>
          <w:tcPr>
            <w:tcW w:w="683" w:type="pct"/>
            <w:tcBorders>
              <w:top w:val="single" w:sz="4" w:space="0" w:color="auto"/>
              <w:left w:val="single" w:sz="4" w:space="0" w:color="auto"/>
              <w:bottom w:val="single" w:sz="4" w:space="0" w:color="auto"/>
            </w:tcBorders>
            <w:shd w:val="clear" w:color="auto" w:fill="FFFFFF"/>
          </w:tcPr>
          <w:p w:rsidR="006F1EC7" w:rsidRPr="00EB4F8B" w:rsidRDefault="006F1EC7" w:rsidP="00CA5006">
            <w:pPr>
              <w:pStyle w:val="affffffff7"/>
            </w:pPr>
            <w:r w:rsidRPr="00EB4F8B">
              <w:t>2</w:t>
            </w:r>
          </w:p>
        </w:tc>
        <w:tc>
          <w:tcPr>
            <w:tcW w:w="1148" w:type="pct"/>
            <w:tcBorders>
              <w:top w:val="single" w:sz="4" w:space="0" w:color="auto"/>
              <w:left w:val="single" w:sz="4" w:space="0" w:color="auto"/>
            </w:tcBorders>
            <w:shd w:val="clear" w:color="auto" w:fill="FFFFFF"/>
          </w:tcPr>
          <w:p w:rsidR="006F1EC7" w:rsidRPr="00EB4F8B" w:rsidRDefault="006F1EC7" w:rsidP="00CA5006">
            <w:pPr>
              <w:pStyle w:val="affffffff7"/>
            </w:pPr>
            <w:r w:rsidRPr="00EB4F8B">
              <w:t>3</w:t>
            </w:r>
          </w:p>
        </w:tc>
        <w:tc>
          <w:tcPr>
            <w:tcW w:w="1198" w:type="pct"/>
            <w:tcBorders>
              <w:top w:val="single" w:sz="4" w:space="0" w:color="auto"/>
              <w:left w:val="single" w:sz="4" w:space="0" w:color="auto"/>
            </w:tcBorders>
            <w:shd w:val="clear" w:color="auto" w:fill="FFFFFF"/>
          </w:tcPr>
          <w:p w:rsidR="006F1EC7" w:rsidRPr="00EB4F8B" w:rsidRDefault="006F1EC7" w:rsidP="00CA5006">
            <w:pPr>
              <w:pStyle w:val="affffffff7"/>
            </w:pPr>
            <w:r w:rsidRPr="00EB4F8B">
              <w:t>4</w:t>
            </w:r>
          </w:p>
        </w:tc>
        <w:tc>
          <w:tcPr>
            <w:tcW w:w="837" w:type="pct"/>
            <w:tcBorders>
              <w:top w:val="single" w:sz="4" w:space="0" w:color="auto"/>
              <w:left w:val="single" w:sz="4" w:space="0" w:color="auto"/>
            </w:tcBorders>
            <w:shd w:val="clear" w:color="auto" w:fill="FFFFFF"/>
          </w:tcPr>
          <w:p w:rsidR="006F1EC7" w:rsidRPr="00EB4F8B" w:rsidRDefault="006F1EC7" w:rsidP="00CA5006">
            <w:pPr>
              <w:pStyle w:val="affffffff7"/>
            </w:pPr>
            <w:r w:rsidRPr="00EB4F8B">
              <w:t>5</w:t>
            </w:r>
          </w:p>
        </w:tc>
        <w:tc>
          <w:tcPr>
            <w:tcW w:w="861" w:type="pct"/>
            <w:tcBorders>
              <w:top w:val="single" w:sz="4" w:space="0" w:color="auto"/>
              <w:left w:val="single" w:sz="4" w:space="0" w:color="auto"/>
              <w:right w:val="single" w:sz="4" w:space="0" w:color="auto"/>
            </w:tcBorders>
            <w:shd w:val="clear" w:color="auto" w:fill="FFFFFF"/>
          </w:tcPr>
          <w:p w:rsidR="006F1EC7" w:rsidRPr="00EB4F8B" w:rsidRDefault="006F1EC7" w:rsidP="00CA5006">
            <w:pPr>
              <w:pStyle w:val="affffffff7"/>
            </w:pPr>
            <w:r w:rsidRPr="00EB4F8B">
              <w:t>6</w:t>
            </w:r>
          </w:p>
        </w:tc>
      </w:tr>
      <w:tr w:rsidR="005846EE" w:rsidRPr="00EB4F8B" w:rsidTr="00C74948">
        <w:tc>
          <w:tcPr>
            <w:tcW w:w="273" w:type="pct"/>
            <w:vMerge w:val="restart"/>
            <w:tcBorders>
              <w:top w:val="single" w:sz="4" w:space="0" w:color="auto"/>
              <w:left w:val="single" w:sz="4" w:space="0" w:color="auto"/>
              <w:bottom w:val="single" w:sz="4" w:space="0" w:color="auto"/>
            </w:tcBorders>
            <w:shd w:val="clear" w:color="auto" w:fill="FFFFFF"/>
          </w:tcPr>
          <w:p w:rsidR="005846EE" w:rsidRPr="00EB4F8B" w:rsidRDefault="005846EE" w:rsidP="005752A4">
            <w:pPr>
              <w:pStyle w:val="affffff0"/>
            </w:pPr>
            <w:r w:rsidRPr="00EB4F8B">
              <w:t>1</w:t>
            </w:r>
          </w:p>
        </w:tc>
        <w:tc>
          <w:tcPr>
            <w:tcW w:w="683" w:type="pct"/>
            <w:vMerge w:val="restart"/>
            <w:tcBorders>
              <w:top w:val="single" w:sz="4" w:space="0" w:color="auto"/>
              <w:left w:val="single" w:sz="4" w:space="0" w:color="auto"/>
              <w:bottom w:val="single" w:sz="4" w:space="0" w:color="auto"/>
            </w:tcBorders>
            <w:shd w:val="clear" w:color="auto" w:fill="FFFFFF"/>
          </w:tcPr>
          <w:p w:rsidR="005846EE" w:rsidRPr="00EB4F8B" w:rsidRDefault="005846EE" w:rsidP="005752A4">
            <w:pPr>
              <w:pStyle w:val="affffff0"/>
            </w:pPr>
            <w:r w:rsidRPr="00EB4F8B">
              <w:t>ПС 35 кВ Сапёрная</w:t>
            </w:r>
          </w:p>
        </w:tc>
        <w:tc>
          <w:tcPr>
            <w:tcW w:w="1148" w:type="pct"/>
            <w:vMerge w:val="restart"/>
            <w:tcBorders>
              <w:top w:val="single" w:sz="4" w:space="0" w:color="auto"/>
              <w:left w:val="single" w:sz="4" w:space="0" w:color="auto"/>
            </w:tcBorders>
            <w:shd w:val="clear" w:color="auto" w:fill="FFFFFF"/>
          </w:tcPr>
          <w:p w:rsidR="005846EE" w:rsidRPr="00541BAC" w:rsidRDefault="005846EE" w:rsidP="005752A4">
            <w:pPr>
              <w:pStyle w:val="affffff0"/>
            </w:pPr>
            <w:r w:rsidRPr="00541BAC">
              <w:rPr>
                <w:rFonts w:eastAsia="MS Reference Sans Serif"/>
              </w:rPr>
              <w:t>Посёлок при железнодорожной станции Лосево</w:t>
            </w:r>
          </w:p>
        </w:tc>
        <w:tc>
          <w:tcPr>
            <w:tcW w:w="1198" w:type="pct"/>
            <w:tcBorders>
              <w:top w:val="single" w:sz="4" w:space="0" w:color="auto"/>
              <w:left w:val="single" w:sz="4" w:space="0" w:color="auto"/>
            </w:tcBorders>
            <w:shd w:val="clear" w:color="auto" w:fill="FFFFFF"/>
          </w:tcPr>
          <w:p w:rsidR="005846EE" w:rsidRPr="00EB4F8B" w:rsidRDefault="005846EE" w:rsidP="005752A4">
            <w:pPr>
              <w:pStyle w:val="affffff0"/>
            </w:pPr>
            <w:r w:rsidRPr="00EB4F8B">
              <w:rPr>
                <w:rFonts w:eastAsia="MS Reference Sans Serif"/>
              </w:rPr>
              <w:t>население</w:t>
            </w:r>
          </w:p>
        </w:tc>
        <w:tc>
          <w:tcPr>
            <w:tcW w:w="837" w:type="pct"/>
            <w:tcBorders>
              <w:top w:val="single" w:sz="4" w:space="0" w:color="auto"/>
              <w:left w:val="single" w:sz="4" w:space="0" w:color="auto"/>
            </w:tcBorders>
            <w:shd w:val="clear" w:color="auto" w:fill="FFFFFF"/>
          </w:tcPr>
          <w:p w:rsidR="005846EE" w:rsidRPr="00EB4F8B" w:rsidRDefault="005846EE" w:rsidP="00DE5E46">
            <w:pPr>
              <w:pStyle w:val="affffffffb"/>
            </w:pPr>
            <w:r w:rsidRPr="00EB4F8B">
              <w:rPr>
                <w:rFonts w:eastAsia="MS Reference Sans Serif"/>
              </w:rPr>
              <w:t>242</w:t>
            </w:r>
          </w:p>
        </w:tc>
        <w:tc>
          <w:tcPr>
            <w:tcW w:w="861" w:type="pct"/>
            <w:tcBorders>
              <w:top w:val="single" w:sz="4" w:space="0" w:color="auto"/>
              <w:left w:val="single" w:sz="4" w:space="0" w:color="auto"/>
              <w:right w:val="single" w:sz="4" w:space="0" w:color="auto"/>
            </w:tcBorders>
            <w:shd w:val="clear" w:color="auto" w:fill="FFFFFF"/>
          </w:tcPr>
          <w:p w:rsidR="005846EE" w:rsidRPr="00EB4F8B" w:rsidRDefault="005846EE" w:rsidP="00DE5E46">
            <w:pPr>
              <w:pStyle w:val="affffffffb"/>
            </w:pPr>
            <w:r w:rsidRPr="00EB4F8B">
              <w:rPr>
                <w:rFonts w:eastAsia="MS Reference Sans Serif"/>
              </w:rPr>
              <w:t>1168,4</w:t>
            </w:r>
          </w:p>
        </w:tc>
      </w:tr>
      <w:tr w:rsidR="005846EE" w:rsidRPr="00EB4F8B" w:rsidTr="00DE5E46">
        <w:tc>
          <w:tcPr>
            <w:tcW w:w="273" w:type="pct"/>
            <w:vMerge/>
            <w:tcBorders>
              <w:top w:val="single" w:sz="4" w:space="0" w:color="auto"/>
              <w:left w:val="single" w:sz="4" w:space="0" w:color="auto"/>
              <w:bottom w:val="single" w:sz="4" w:space="0" w:color="auto"/>
            </w:tcBorders>
            <w:shd w:val="clear" w:color="auto" w:fill="FFFFFF"/>
          </w:tcPr>
          <w:p w:rsidR="005846EE" w:rsidRPr="00EB4F8B" w:rsidRDefault="005846EE" w:rsidP="0095125A">
            <w:pPr>
              <w:pStyle w:val="affffffff9"/>
            </w:pPr>
          </w:p>
        </w:tc>
        <w:tc>
          <w:tcPr>
            <w:tcW w:w="683" w:type="pct"/>
            <w:vMerge/>
            <w:tcBorders>
              <w:top w:val="single" w:sz="4" w:space="0" w:color="auto"/>
              <w:left w:val="single" w:sz="4" w:space="0" w:color="auto"/>
              <w:bottom w:val="single" w:sz="4" w:space="0" w:color="auto"/>
            </w:tcBorders>
            <w:shd w:val="clear" w:color="auto" w:fill="FFFFFF"/>
          </w:tcPr>
          <w:p w:rsidR="005846EE" w:rsidRPr="00EB4F8B" w:rsidRDefault="005846EE" w:rsidP="005752A4">
            <w:pPr>
              <w:pStyle w:val="affffff0"/>
            </w:pPr>
          </w:p>
        </w:tc>
        <w:tc>
          <w:tcPr>
            <w:tcW w:w="1148" w:type="pct"/>
            <w:vMerge/>
            <w:tcBorders>
              <w:left w:val="single" w:sz="4" w:space="0" w:color="auto"/>
            </w:tcBorders>
            <w:shd w:val="clear" w:color="auto" w:fill="FFFFFF"/>
          </w:tcPr>
          <w:p w:rsidR="005846EE" w:rsidRPr="00EB4F8B" w:rsidRDefault="005846EE" w:rsidP="005752A4">
            <w:pPr>
              <w:pStyle w:val="affffff0"/>
            </w:pPr>
          </w:p>
        </w:tc>
        <w:tc>
          <w:tcPr>
            <w:tcW w:w="1198" w:type="pct"/>
            <w:tcBorders>
              <w:top w:val="single" w:sz="4" w:space="0" w:color="auto"/>
              <w:left w:val="single" w:sz="4" w:space="0" w:color="auto"/>
            </w:tcBorders>
            <w:shd w:val="clear" w:color="auto" w:fill="FFFFFF"/>
          </w:tcPr>
          <w:p w:rsidR="005846EE" w:rsidRPr="00EB4F8B" w:rsidRDefault="005846EE" w:rsidP="005752A4">
            <w:pPr>
              <w:pStyle w:val="affffff0"/>
            </w:pPr>
            <w:r w:rsidRPr="00EB4F8B">
              <w:rPr>
                <w:rFonts w:eastAsia="MS Reference Sans Serif"/>
              </w:rPr>
              <w:t>прочие потребители</w:t>
            </w:r>
          </w:p>
        </w:tc>
        <w:tc>
          <w:tcPr>
            <w:tcW w:w="837" w:type="pct"/>
            <w:tcBorders>
              <w:top w:val="single" w:sz="4" w:space="0" w:color="auto"/>
              <w:left w:val="single" w:sz="4" w:space="0" w:color="auto"/>
            </w:tcBorders>
            <w:shd w:val="clear" w:color="auto" w:fill="FFFFFF"/>
          </w:tcPr>
          <w:p w:rsidR="005846EE" w:rsidRPr="00EB4F8B" w:rsidRDefault="005846EE" w:rsidP="003A59F7">
            <w:pPr>
              <w:pStyle w:val="affffffffb"/>
            </w:pPr>
            <w:r w:rsidRPr="00EB4F8B">
              <w:rPr>
                <w:rFonts w:eastAsia="MS Reference Sans Serif"/>
              </w:rPr>
              <w:t>23</w:t>
            </w:r>
          </w:p>
        </w:tc>
        <w:tc>
          <w:tcPr>
            <w:tcW w:w="861" w:type="pct"/>
            <w:tcBorders>
              <w:top w:val="single" w:sz="4" w:space="0" w:color="auto"/>
              <w:left w:val="single" w:sz="4" w:space="0" w:color="auto"/>
              <w:right w:val="single" w:sz="4" w:space="0" w:color="auto"/>
            </w:tcBorders>
            <w:shd w:val="clear" w:color="auto" w:fill="FFFFFF"/>
          </w:tcPr>
          <w:p w:rsidR="005846EE" w:rsidRPr="00EB4F8B" w:rsidRDefault="005846EE" w:rsidP="003A59F7">
            <w:pPr>
              <w:pStyle w:val="affffffffb"/>
            </w:pPr>
            <w:r w:rsidRPr="00EB4F8B">
              <w:rPr>
                <w:rFonts w:eastAsia="MS Reference Sans Serif"/>
              </w:rPr>
              <w:t>2809,11</w:t>
            </w:r>
          </w:p>
        </w:tc>
      </w:tr>
      <w:tr w:rsidR="005846EE" w:rsidRPr="00EB4F8B" w:rsidTr="00DE5E46">
        <w:tc>
          <w:tcPr>
            <w:tcW w:w="273" w:type="pct"/>
            <w:vMerge/>
            <w:tcBorders>
              <w:top w:val="single" w:sz="4" w:space="0" w:color="auto"/>
              <w:left w:val="single" w:sz="4" w:space="0" w:color="auto"/>
              <w:bottom w:val="single" w:sz="4" w:space="0" w:color="auto"/>
            </w:tcBorders>
            <w:shd w:val="clear" w:color="auto" w:fill="FFFFFF"/>
          </w:tcPr>
          <w:p w:rsidR="005846EE" w:rsidRPr="00EB4F8B" w:rsidRDefault="005846EE" w:rsidP="0095125A">
            <w:pPr>
              <w:pStyle w:val="affffffff9"/>
            </w:pPr>
          </w:p>
        </w:tc>
        <w:tc>
          <w:tcPr>
            <w:tcW w:w="683" w:type="pct"/>
            <w:vMerge/>
            <w:tcBorders>
              <w:top w:val="single" w:sz="4" w:space="0" w:color="auto"/>
              <w:left w:val="single" w:sz="4" w:space="0" w:color="auto"/>
              <w:bottom w:val="single" w:sz="4" w:space="0" w:color="auto"/>
            </w:tcBorders>
            <w:shd w:val="clear" w:color="auto" w:fill="FFFFFF"/>
          </w:tcPr>
          <w:p w:rsidR="005846EE" w:rsidRPr="00EB4F8B" w:rsidRDefault="005846EE" w:rsidP="005752A4">
            <w:pPr>
              <w:pStyle w:val="affffff0"/>
            </w:pPr>
          </w:p>
        </w:tc>
        <w:tc>
          <w:tcPr>
            <w:tcW w:w="1148" w:type="pct"/>
            <w:vMerge/>
            <w:tcBorders>
              <w:left w:val="single" w:sz="4" w:space="0" w:color="auto"/>
            </w:tcBorders>
            <w:shd w:val="clear" w:color="auto" w:fill="FFFFFF"/>
          </w:tcPr>
          <w:p w:rsidR="005846EE" w:rsidRPr="00EB4F8B" w:rsidRDefault="005846EE" w:rsidP="005752A4">
            <w:pPr>
              <w:pStyle w:val="affffff0"/>
            </w:pPr>
          </w:p>
        </w:tc>
        <w:tc>
          <w:tcPr>
            <w:tcW w:w="1198" w:type="pct"/>
            <w:tcBorders>
              <w:top w:val="single" w:sz="4" w:space="0" w:color="auto"/>
              <w:left w:val="single" w:sz="4" w:space="0" w:color="auto"/>
            </w:tcBorders>
            <w:shd w:val="clear" w:color="auto" w:fill="FFFFFF"/>
          </w:tcPr>
          <w:p w:rsidR="005846EE" w:rsidRPr="00EB4F8B" w:rsidRDefault="005846EE" w:rsidP="005752A4">
            <w:pPr>
              <w:pStyle w:val="affffff0"/>
            </w:pPr>
            <w:r w:rsidRPr="00EB4F8B">
              <w:rPr>
                <w:rFonts w:eastAsia="MS Reference Sans Serif"/>
              </w:rPr>
              <w:t>ресурсоснабжающие организации</w:t>
            </w:r>
          </w:p>
        </w:tc>
        <w:tc>
          <w:tcPr>
            <w:tcW w:w="837" w:type="pct"/>
            <w:tcBorders>
              <w:top w:val="single" w:sz="4" w:space="0" w:color="auto"/>
              <w:left w:val="single" w:sz="4" w:space="0" w:color="auto"/>
            </w:tcBorders>
            <w:shd w:val="clear" w:color="auto" w:fill="FFFFFF"/>
          </w:tcPr>
          <w:p w:rsidR="005846EE" w:rsidRPr="00EB4F8B" w:rsidRDefault="005846EE" w:rsidP="003A59F7">
            <w:pPr>
              <w:pStyle w:val="affffffffb"/>
            </w:pPr>
            <w:r w:rsidRPr="00EB4F8B">
              <w:rPr>
                <w:rFonts w:eastAsia="MS Reference Sans Serif"/>
              </w:rPr>
              <w:t>2</w:t>
            </w:r>
          </w:p>
        </w:tc>
        <w:tc>
          <w:tcPr>
            <w:tcW w:w="861" w:type="pct"/>
            <w:tcBorders>
              <w:top w:val="single" w:sz="4" w:space="0" w:color="auto"/>
              <w:left w:val="single" w:sz="4" w:space="0" w:color="auto"/>
              <w:right w:val="single" w:sz="4" w:space="0" w:color="auto"/>
            </w:tcBorders>
            <w:shd w:val="clear" w:color="auto" w:fill="FFFFFF"/>
          </w:tcPr>
          <w:p w:rsidR="005846EE" w:rsidRPr="00EB4F8B" w:rsidRDefault="005846EE" w:rsidP="003A59F7">
            <w:pPr>
              <w:pStyle w:val="affffffffb"/>
            </w:pPr>
            <w:r w:rsidRPr="00EB4F8B">
              <w:rPr>
                <w:rFonts w:eastAsia="MS Reference Sans Serif"/>
              </w:rPr>
              <w:t>2</w:t>
            </w:r>
          </w:p>
        </w:tc>
      </w:tr>
      <w:tr w:rsidR="005846EE" w:rsidRPr="00EB4F8B" w:rsidTr="005846EE">
        <w:tc>
          <w:tcPr>
            <w:tcW w:w="273" w:type="pct"/>
            <w:vMerge/>
            <w:tcBorders>
              <w:top w:val="single" w:sz="4" w:space="0" w:color="auto"/>
              <w:left w:val="single" w:sz="4" w:space="0" w:color="auto"/>
              <w:bottom w:val="single" w:sz="4" w:space="0" w:color="auto"/>
            </w:tcBorders>
            <w:shd w:val="clear" w:color="auto" w:fill="FFFFFF"/>
          </w:tcPr>
          <w:p w:rsidR="005846EE" w:rsidRPr="00EB4F8B" w:rsidRDefault="005846EE" w:rsidP="0095125A">
            <w:pPr>
              <w:pStyle w:val="affffffff9"/>
            </w:pPr>
          </w:p>
        </w:tc>
        <w:tc>
          <w:tcPr>
            <w:tcW w:w="683" w:type="pct"/>
            <w:vMerge/>
            <w:tcBorders>
              <w:top w:val="single" w:sz="4" w:space="0" w:color="auto"/>
              <w:left w:val="single" w:sz="4" w:space="0" w:color="auto"/>
              <w:bottom w:val="single" w:sz="4" w:space="0" w:color="auto"/>
            </w:tcBorders>
            <w:shd w:val="clear" w:color="auto" w:fill="FFFFFF"/>
          </w:tcPr>
          <w:p w:rsidR="005846EE" w:rsidRPr="00EB4F8B" w:rsidRDefault="005846EE" w:rsidP="005752A4">
            <w:pPr>
              <w:pStyle w:val="affffff0"/>
            </w:pPr>
          </w:p>
        </w:tc>
        <w:tc>
          <w:tcPr>
            <w:tcW w:w="1148" w:type="pct"/>
            <w:vMerge/>
            <w:tcBorders>
              <w:left w:val="single" w:sz="4" w:space="0" w:color="auto"/>
              <w:bottom w:val="single" w:sz="4" w:space="0" w:color="auto"/>
            </w:tcBorders>
            <w:shd w:val="clear" w:color="auto" w:fill="FFFFFF"/>
          </w:tcPr>
          <w:p w:rsidR="005846EE" w:rsidRPr="00EB4F8B" w:rsidRDefault="005846EE" w:rsidP="005752A4">
            <w:pPr>
              <w:pStyle w:val="affffff0"/>
            </w:pPr>
          </w:p>
        </w:tc>
        <w:tc>
          <w:tcPr>
            <w:tcW w:w="1198" w:type="pct"/>
            <w:tcBorders>
              <w:top w:val="single" w:sz="4" w:space="0" w:color="auto"/>
              <w:left w:val="single" w:sz="4" w:space="0" w:color="auto"/>
            </w:tcBorders>
            <w:shd w:val="clear" w:color="auto" w:fill="FFFFFF"/>
          </w:tcPr>
          <w:p w:rsidR="005846EE" w:rsidRPr="00EB4F8B" w:rsidRDefault="005846EE" w:rsidP="005752A4">
            <w:pPr>
              <w:pStyle w:val="affffff0"/>
            </w:pPr>
            <w:r w:rsidRPr="00EB4F8B">
              <w:rPr>
                <w:rFonts w:eastAsia="MS Reference Sans Serif"/>
              </w:rPr>
              <w:t>промышленность</w:t>
            </w:r>
          </w:p>
        </w:tc>
        <w:tc>
          <w:tcPr>
            <w:tcW w:w="837" w:type="pct"/>
            <w:tcBorders>
              <w:top w:val="single" w:sz="4" w:space="0" w:color="auto"/>
              <w:left w:val="single" w:sz="4" w:space="0" w:color="auto"/>
            </w:tcBorders>
            <w:shd w:val="clear" w:color="auto" w:fill="FFFFFF"/>
          </w:tcPr>
          <w:p w:rsidR="005846EE" w:rsidRPr="00EB4F8B" w:rsidRDefault="005846EE" w:rsidP="003A59F7">
            <w:pPr>
              <w:pStyle w:val="affffffffb"/>
            </w:pPr>
            <w:r w:rsidRPr="00EB4F8B">
              <w:rPr>
                <w:rFonts w:eastAsia="MS Reference Sans Serif"/>
              </w:rPr>
              <w:t>1</w:t>
            </w:r>
          </w:p>
        </w:tc>
        <w:tc>
          <w:tcPr>
            <w:tcW w:w="861" w:type="pct"/>
            <w:tcBorders>
              <w:top w:val="single" w:sz="4" w:space="0" w:color="auto"/>
              <w:left w:val="single" w:sz="4" w:space="0" w:color="auto"/>
              <w:right w:val="single" w:sz="4" w:space="0" w:color="auto"/>
            </w:tcBorders>
            <w:shd w:val="clear" w:color="auto" w:fill="FFFFFF"/>
          </w:tcPr>
          <w:p w:rsidR="005846EE" w:rsidRPr="00EB4F8B" w:rsidRDefault="005846EE" w:rsidP="003A59F7">
            <w:pPr>
              <w:pStyle w:val="affffffffb"/>
            </w:pPr>
            <w:r w:rsidRPr="00EB4F8B">
              <w:rPr>
                <w:rFonts w:eastAsia="MS Reference Sans Serif"/>
              </w:rPr>
              <w:t>90</w:t>
            </w:r>
          </w:p>
        </w:tc>
      </w:tr>
      <w:tr w:rsidR="005846EE" w:rsidRPr="00EB4F8B" w:rsidTr="005846EE">
        <w:tc>
          <w:tcPr>
            <w:tcW w:w="273" w:type="pct"/>
            <w:vMerge/>
            <w:tcBorders>
              <w:top w:val="single" w:sz="4" w:space="0" w:color="auto"/>
              <w:left w:val="single" w:sz="4" w:space="0" w:color="auto"/>
              <w:bottom w:val="single" w:sz="4" w:space="0" w:color="auto"/>
            </w:tcBorders>
            <w:shd w:val="clear" w:color="auto" w:fill="FFFFFF"/>
          </w:tcPr>
          <w:p w:rsidR="005846EE" w:rsidRPr="00EB4F8B" w:rsidRDefault="005846EE" w:rsidP="0095125A">
            <w:pPr>
              <w:pStyle w:val="affffffff9"/>
            </w:pPr>
          </w:p>
        </w:tc>
        <w:tc>
          <w:tcPr>
            <w:tcW w:w="683" w:type="pct"/>
            <w:vMerge/>
            <w:tcBorders>
              <w:top w:val="single" w:sz="4" w:space="0" w:color="auto"/>
              <w:left w:val="single" w:sz="4" w:space="0" w:color="auto"/>
              <w:bottom w:val="single" w:sz="4" w:space="0" w:color="auto"/>
            </w:tcBorders>
            <w:shd w:val="clear" w:color="auto" w:fill="FFFFFF"/>
          </w:tcPr>
          <w:p w:rsidR="005846EE" w:rsidRPr="00EB4F8B" w:rsidRDefault="005846EE" w:rsidP="005752A4">
            <w:pPr>
              <w:pStyle w:val="affffff0"/>
            </w:pPr>
          </w:p>
        </w:tc>
        <w:tc>
          <w:tcPr>
            <w:tcW w:w="1148" w:type="pct"/>
            <w:tcBorders>
              <w:top w:val="single" w:sz="4" w:space="0" w:color="auto"/>
              <w:left w:val="single" w:sz="4" w:space="0" w:color="auto"/>
            </w:tcBorders>
            <w:shd w:val="clear" w:color="auto" w:fill="FFFFFF"/>
          </w:tcPr>
          <w:p w:rsidR="005846EE" w:rsidRPr="00EB4F8B" w:rsidRDefault="005846EE" w:rsidP="005752A4">
            <w:pPr>
              <w:pStyle w:val="affffff0"/>
            </w:pPr>
            <w:r w:rsidRPr="00EB4F8B">
              <w:rPr>
                <w:rFonts w:eastAsia="MS Reference Sans Serif"/>
              </w:rPr>
              <w:t>Посёлок Лососёво</w:t>
            </w:r>
          </w:p>
        </w:tc>
        <w:tc>
          <w:tcPr>
            <w:tcW w:w="1198" w:type="pct"/>
            <w:tcBorders>
              <w:top w:val="single" w:sz="4" w:space="0" w:color="auto"/>
              <w:left w:val="single" w:sz="4" w:space="0" w:color="auto"/>
            </w:tcBorders>
            <w:shd w:val="clear" w:color="auto" w:fill="FFFFFF"/>
          </w:tcPr>
          <w:p w:rsidR="005846EE" w:rsidRPr="00EB4F8B" w:rsidRDefault="005846EE" w:rsidP="005752A4">
            <w:pPr>
              <w:pStyle w:val="affffff0"/>
            </w:pPr>
            <w:r w:rsidRPr="00EB4F8B">
              <w:rPr>
                <w:rFonts w:eastAsia="MS Reference Sans Serif"/>
              </w:rPr>
              <w:t>население</w:t>
            </w:r>
          </w:p>
        </w:tc>
        <w:tc>
          <w:tcPr>
            <w:tcW w:w="837" w:type="pct"/>
            <w:tcBorders>
              <w:top w:val="single" w:sz="4" w:space="0" w:color="auto"/>
              <w:left w:val="single" w:sz="4" w:space="0" w:color="auto"/>
            </w:tcBorders>
            <w:shd w:val="clear" w:color="auto" w:fill="FFFFFF"/>
          </w:tcPr>
          <w:p w:rsidR="005846EE" w:rsidRPr="00EB4F8B" w:rsidRDefault="005846EE" w:rsidP="00DE5E46">
            <w:pPr>
              <w:pStyle w:val="affffffffb"/>
            </w:pPr>
            <w:r w:rsidRPr="00EB4F8B">
              <w:rPr>
                <w:rFonts w:eastAsia="MS Reference Sans Serif"/>
              </w:rPr>
              <w:t>104</w:t>
            </w:r>
          </w:p>
        </w:tc>
        <w:tc>
          <w:tcPr>
            <w:tcW w:w="861" w:type="pct"/>
            <w:tcBorders>
              <w:top w:val="single" w:sz="4" w:space="0" w:color="auto"/>
              <w:left w:val="single" w:sz="4" w:space="0" w:color="auto"/>
              <w:right w:val="single" w:sz="4" w:space="0" w:color="auto"/>
            </w:tcBorders>
            <w:shd w:val="clear" w:color="auto" w:fill="FFFFFF"/>
          </w:tcPr>
          <w:p w:rsidR="005846EE" w:rsidRPr="00EB4F8B" w:rsidRDefault="005846EE" w:rsidP="00DE5E46">
            <w:pPr>
              <w:pStyle w:val="affffffffb"/>
            </w:pPr>
            <w:r w:rsidRPr="00EB4F8B">
              <w:rPr>
                <w:rFonts w:eastAsia="MS Reference Sans Serif"/>
              </w:rPr>
              <w:t>163</w:t>
            </w:r>
          </w:p>
        </w:tc>
      </w:tr>
      <w:tr w:rsidR="005846EE" w:rsidRPr="00EB4F8B" w:rsidTr="00C74948">
        <w:tc>
          <w:tcPr>
            <w:tcW w:w="273" w:type="pct"/>
            <w:vMerge/>
            <w:tcBorders>
              <w:top w:val="single" w:sz="4" w:space="0" w:color="auto"/>
              <w:left w:val="single" w:sz="4" w:space="0" w:color="auto"/>
              <w:bottom w:val="single" w:sz="4" w:space="0" w:color="auto"/>
            </w:tcBorders>
            <w:shd w:val="clear" w:color="auto" w:fill="FFFFFF"/>
          </w:tcPr>
          <w:p w:rsidR="005846EE" w:rsidRPr="00EB4F8B" w:rsidRDefault="005846EE" w:rsidP="0095125A">
            <w:pPr>
              <w:pStyle w:val="affffffff9"/>
            </w:pPr>
          </w:p>
        </w:tc>
        <w:tc>
          <w:tcPr>
            <w:tcW w:w="683" w:type="pct"/>
            <w:vMerge/>
            <w:tcBorders>
              <w:top w:val="single" w:sz="4" w:space="0" w:color="auto"/>
              <w:left w:val="single" w:sz="4" w:space="0" w:color="auto"/>
              <w:bottom w:val="single" w:sz="4" w:space="0" w:color="auto"/>
            </w:tcBorders>
            <w:shd w:val="clear" w:color="auto" w:fill="FFFFFF"/>
          </w:tcPr>
          <w:p w:rsidR="005846EE" w:rsidRPr="00EB4F8B" w:rsidRDefault="005846EE" w:rsidP="005752A4">
            <w:pPr>
              <w:pStyle w:val="affffff0"/>
            </w:pPr>
          </w:p>
        </w:tc>
        <w:tc>
          <w:tcPr>
            <w:tcW w:w="1148" w:type="pct"/>
            <w:vMerge w:val="restart"/>
            <w:tcBorders>
              <w:top w:val="single" w:sz="4" w:space="0" w:color="auto"/>
              <w:left w:val="single" w:sz="4" w:space="0" w:color="auto"/>
            </w:tcBorders>
            <w:shd w:val="clear" w:color="auto" w:fill="FFFFFF"/>
          </w:tcPr>
          <w:p w:rsidR="005846EE" w:rsidRPr="00EB4F8B" w:rsidRDefault="005846EE" w:rsidP="005752A4">
            <w:pPr>
              <w:pStyle w:val="affffff0"/>
            </w:pPr>
            <w:r w:rsidRPr="00EB4F8B">
              <w:t>Посёлок Новая Деревня</w:t>
            </w:r>
          </w:p>
        </w:tc>
        <w:tc>
          <w:tcPr>
            <w:tcW w:w="1198" w:type="pct"/>
            <w:tcBorders>
              <w:top w:val="single" w:sz="4" w:space="0" w:color="auto"/>
              <w:left w:val="single" w:sz="4" w:space="0" w:color="auto"/>
            </w:tcBorders>
            <w:shd w:val="clear" w:color="auto" w:fill="FFFFFF"/>
          </w:tcPr>
          <w:p w:rsidR="005846EE" w:rsidRPr="00EB4F8B" w:rsidRDefault="005846EE" w:rsidP="005752A4">
            <w:pPr>
              <w:pStyle w:val="affffff0"/>
            </w:pPr>
            <w:r w:rsidRPr="00EB4F8B">
              <w:rPr>
                <w:rFonts w:eastAsia="MS Reference Sans Serif"/>
              </w:rPr>
              <w:t>население</w:t>
            </w:r>
          </w:p>
        </w:tc>
        <w:tc>
          <w:tcPr>
            <w:tcW w:w="837" w:type="pct"/>
            <w:tcBorders>
              <w:top w:val="single" w:sz="4" w:space="0" w:color="auto"/>
              <w:left w:val="single" w:sz="4" w:space="0" w:color="auto"/>
            </w:tcBorders>
            <w:shd w:val="clear" w:color="auto" w:fill="FFFFFF"/>
          </w:tcPr>
          <w:p w:rsidR="005846EE" w:rsidRPr="00EB4F8B" w:rsidRDefault="005846EE" w:rsidP="003A59F7">
            <w:pPr>
              <w:pStyle w:val="affffffffb"/>
            </w:pPr>
            <w:r w:rsidRPr="00EB4F8B">
              <w:rPr>
                <w:rFonts w:eastAsia="MS Reference Sans Serif"/>
              </w:rPr>
              <w:t>164</w:t>
            </w:r>
          </w:p>
        </w:tc>
        <w:tc>
          <w:tcPr>
            <w:tcW w:w="861" w:type="pct"/>
            <w:tcBorders>
              <w:top w:val="single" w:sz="4" w:space="0" w:color="auto"/>
              <w:left w:val="single" w:sz="4" w:space="0" w:color="auto"/>
              <w:right w:val="single" w:sz="4" w:space="0" w:color="auto"/>
            </w:tcBorders>
            <w:shd w:val="clear" w:color="auto" w:fill="FFFFFF"/>
          </w:tcPr>
          <w:p w:rsidR="005846EE" w:rsidRPr="00EB4F8B" w:rsidRDefault="005846EE" w:rsidP="003A59F7">
            <w:pPr>
              <w:pStyle w:val="affffffffb"/>
            </w:pPr>
            <w:r w:rsidRPr="00EB4F8B">
              <w:rPr>
                <w:rFonts w:eastAsia="MS Reference Sans Serif"/>
              </w:rPr>
              <w:t>898,2</w:t>
            </w:r>
          </w:p>
        </w:tc>
      </w:tr>
      <w:tr w:rsidR="005846EE" w:rsidRPr="00EB4F8B" w:rsidTr="00C74948">
        <w:tc>
          <w:tcPr>
            <w:tcW w:w="273" w:type="pct"/>
            <w:vMerge/>
            <w:tcBorders>
              <w:top w:val="single" w:sz="4" w:space="0" w:color="auto"/>
              <w:left w:val="single" w:sz="4" w:space="0" w:color="auto"/>
              <w:bottom w:val="single" w:sz="4" w:space="0" w:color="auto"/>
            </w:tcBorders>
            <w:shd w:val="clear" w:color="auto" w:fill="FFFFFF"/>
          </w:tcPr>
          <w:p w:rsidR="005846EE" w:rsidRPr="00EB4F8B" w:rsidRDefault="005846EE" w:rsidP="0095125A">
            <w:pPr>
              <w:pStyle w:val="affffffff9"/>
            </w:pPr>
          </w:p>
        </w:tc>
        <w:tc>
          <w:tcPr>
            <w:tcW w:w="683" w:type="pct"/>
            <w:vMerge/>
            <w:tcBorders>
              <w:top w:val="single" w:sz="4" w:space="0" w:color="auto"/>
              <w:left w:val="single" w:sz="4" w:space="0" w:color="auto"/>
              <w:bottom w:val="single" w:sz="4" w:space="0" w:color="auto"/>
            </w:tcBorders>
            <w:shd w:val="clear" w:color="auto" w:fill="FFFFFF"/>
          </w:tcPr>
          <w:p w:rsidR="005846EE" w:rsidRPr="00EB4F8B" w:rsidRDefault="005846EE" w:rsidP="005752A4">
            <w:pPr>
              <w:pStyle w:val="affffff0"/>
            </w:pPr>
          </w:p>
        </w:tc>
        <w:tc>
          <w:tcPr>
            <w:tcW w:w="1148" w:type="pct"/>
            <w:vMerge/>
            <w:tcBorders>
              <w:left w:val="single" w:sz="4" w:space="0" w:color="auto"/>
            </w:tcBorders>
            <w:shd w:val="clear" w:color="auto" w:fill="FFFFFF"/>
          </w:tcPr>
          <w:p w:rsidR="005846EE" w:rsidRPr="00EB4F8B" w:rsidRDefault="005846EE" w:rsidP="005752A4">
            <w:pPr>
              <w:pStyle w:val="affffff0"/>
            </w:pPr>
          </w:p>
        </w:tc>
        <w:tc>
          <w:tcPr>
            <w:tcW w:w="1198" w:type="pct"/>
            <w:tcBorders>
              <w:top w:val="single" w:sz="4" w:space="0" w:color="auto"/>
              <w:left w:val="single" w:sz="4" w:space="0" w:color="auto"/>
            </w:tcBorders>
            <w:shd w:val="clear" w:color="auto" w:fill="FFFFFF"/>
          </w:tcPr>
          <w:p w:rsidR="005846EE" w:rsidRPr="00EB4F8B" w:rsidRDefault="005846EE" w:rsidP="005752A4">
            <w:pPr>
              <w:pStyle w:val="affffff0"/>
            </w:pPr>
            <w:r w:rsidRPr="00EB4F8B">
              <w:rPr>
                <w:rFonts w:eastAsia="MS Reference Sans Serif"/>
              </w:rPr>
              <w:t>прочие потребители</w:t>
            </w:r>
          </w:p>
        </w:tc>
        <w:tc>
          <w:tcPr>
            <w:tcW w:w="837" w:type="pct"/>
            <w:tcBorders>
              <w:top w:val="single" w:sz="4" w:space="0" w:color="auto"/>
              <w:left w:val="single" w:sz="4" w:space="0" w:color="auto"/>
            </w:tcBorders>
            <w:shd w:val="clear" w:color="auto" w:fill="FFFFFF"/>
          </w:tcPr>
          <w:p w:rsidR="005846EE" w:rsidRPr="00EB4F8B" w:rsidRDefault="005846EE" w:rsidP="003A59F7">
            <w:pPr>
              <w:pStyle w:val="affffffffb"/>
            </w:pPr>
            <w:r w:rsidRPr="00EB4F8B">
              <w:rPr>
                <w:rFonts w:eastAsia="MS Reference Sans Serif"/>
              </w:rPr>
              <w:t>2</w:t>
            </w:r>
          </w:p>
        </w:tc>
        <w:tc>
          <w:tcPr>
            <w:tcW w:w="861" w:type="pct"/>
            <w:tcBorders>
              <w:top w:val="single" w:sz="4" w:space="0" w:color="auto"/>
              <w:left w:val="single" w:sz="4" w:space="0" w:color="auto"/>
              <w:right w:val="single" w:sz="4" w:space="0" w:color="auto"/>
            </w:tcBorders>
            <w:shd w:val="clear" w:color="auto" w:fill="FFFFFF"/>
          </w:tcPr>
          <w:p w:rsidR="005846EE" w:rsidRPr="00EB4F8B" w:rsidRDefault="005846EE" w:rsidP="003A59F7">
            <w:pPr>
              <w:pStyle w:val="affffffffb"/>
            </w:pPr>
            <w:r w:rsidRPr="00EB4F8B">
              <w:rPr>
                <w:rFonts w:eastAsia="MS Reference Sans Serif"/>
              </w:rPr>
              <w:t>61,8</w:t>
            </w:r>
          </w:p>
        </w:tc>
      </w:tr>
      <w:tr w:rsidR="005846EE" w:rsidRPr="00EB4F8B" w:rsidTr="00C74948">
        <w:tc>
          <w:tcPr>
            <w:tcW w:w="273" w:type="pct"/>
            <w:vMerge/>
            <w:tcBorders>
              <w:top w:val="single" w:sz="4" w:space="0" w:color="auto"/>
              <w:left w:val="single" w:sz="4" w:space="0" w:color="auto"/>
              <w:bottom w:val="single" w:sz="4" w:space="0" w:color="auto"/>
            </w:tcBorders>
            <w:shd w:val="clear" w:color="auto" w:fill="FFFFFF"/>
          </w:tcPr>
          <w:p w:rsidR="005846EE" w:rsidRPr="00EB4F8B" w:rsidRDefault="005846EE" w:rsidP="0095125A">
            <w:pPr>
              <w:pStyle w:val="affffffff9"/>
            </w:pPr>
          </w:p>
        </w:tc>
        <w:tc>
          <w:tcPr>
            <w:tcW w:w="683" w:type="pct"/>
            <w:vMerge/>
            <w:tcBorders>
              <w:top w:val="single" w:sz="4" w:space="0" w:color="auto"/>
              <w:left w:val="single" w:sz="4" w:space="0" w:color="auto"/>
              <w:bottom w:val="single" w:sz="4" w:space="0" w:color="auto"/>
            </w:tcBorders>
            <w:shd w:val="clear" w:color="auto" w:fill="FFFFFF"/>
          </w:tcPr>
          <w:p w:rsidR="005846EE" w:rsidRPr="00EB4F8B" w:rsidRDefault="005846EE" w:rsidP="005752A4">
            <w:pPr>
              <w:pStyle w:val="affffff0"/>
            </w:pPr>
          </w:p>
        </w:tc>
        <w:tc>
          <w:tcPr>
            <w:tcW w:w="1148" w:type="pct"/>
            <w:vMerge w:val="restart"/>
            <w:tcBorders>
              <w:top w:val="single" w:sz="4" w:space="0" w:color="auto"/>
              <w:left w:val="single" w:sz="4" w:space="0" w:color="auto"/>
            </w:tcBorders>
            <w:shd w:val="clear" w:color="auto" w:fill="FFFFFF"/>
          </w:tcPr>
          <w:p w:rsidR="005846EE" w:rsidRPr="00EB4F8B" w:rsidRDefault="005846EE" w:rsidP="005752A4">
            <w:pPr>
              <w:pStyle w:val="affffff0"/>
            </w:pPr>
            <w:r w:rsidRPr="00EB4F8B">
              <w:t>Посёлок</w:t>
            </w:r>
            <w:r w:rsidRPr="00EB4F8B">
              <w:rPr>
                <w:rFonts w:eastAsia="MS Reference Sans Serif"/>
              </w:rPr>
              <w:t xml:space="preserve"> Понтонное</w:t>
            </w:r>
          </w:p>
        </w:tc>
        <w:tc>
          <w:tcPr>
            <w:tcW w:w="1198" w:type="pct"/>
            <w:tcBorders>
              <w:top w:val="single" w:sz="4" w:space="0" w:color="auto"/>
              <w:left w:val="single" w:sz="4" w:space="0" w:color="auto"/>
            </w:tcBorders>
            <w:shd w:val="clear" w:color="auto" w:fill="FFFFFF"/>
          </w:tcPr>
          <w:p w:rsidR="005846EE" w:rsidRPr="00EB4F8B" w:rsidRDefault="005846EE" w:rsidP="005752A4">
            <w:pPr>
              <w:pStyle w:val="affffff0"/>
            </w:pPr>
            <w:r w:rsidRPr="00EB4F8B">
              <w:rPr>
                <w:rFonts w:eastAsia="MS Reference Sans Serif"/>
              </w:rPr>
              <w:t>население</w:t>
            </w:r>
          </w:p>
        </w:tc>
        <w:tc>
          <w:tcPr>
            <w:tcW w:w="837" w:type="pct"/>
            <w:tcBorders>
              <w:top w:val="single" w:sz="4" w:space="0" w:color="auto"/>
              <w:left w:val="single" w:sz="4" w:space="0" w:color="auto"/>
            </w:tcBorders>
            <w:shd w:val="clear" w:color="auto" w:fill="FFFFFF"/>
          </w:tcPr>
          <w:p w:rsidR="005846EE" w:rsidRPr="00EB4F8B" w:rsidRDefault="005846EE" w:rsidP="003A59F7">
            <w:pPr>
              <w:pStyle w:val="affffffffb"/>
            </w:pPr>
            <w:r w:rsidRPr="00EB4F8B">
              <w:rPr>
                <w:rFonts w:eastAsia="MS Reference Sans Serif"/>
              </w:rPr>
              <w:t>210</w:t>
            </w:r>
          </w:p>
        </w:tc>
        <w:tc>
          <w:tcPr>
            <w:tcW w:w="861" w:type="pct"/>
            <w:tcBorders>
              <w:top w:val="single" w:sz="4" w:space="0" w:color="auto"/>
              <w:left w:val="single" w:sz="4" w:space="0" w:color="auto"/>
              <w:right w:val="single" w:sz="4" w:space="0" w:color="auto"/>
            </w:tcBorders>
            <w:shd w:val="clear" w:color="auto" w:fill="FFFFFF"/>
          </w:tcPr>
          <w:p w:rsidR="005846EE" w:rsidRPr="00EB4F8B" w:rsidRDefault="005846EE" w:rsidP="003A59F7">
            <w:pPr>
              <w:pStyle w:val="affffffffb"/>
            </w:pPr>
            <w:r w:rsidRPr="00EB4F8B">
              <w:rPr>
                <w:rFonts w:eastAsia="MS Reference Sans Serif"/>
              </w:rPr>
              <w:t>589</w:t>
            </w:r>
          </w:p>
        </w:tc>
      </w:tr>
      <w:tr w:rsidR="005846EE" w:rsidRPr="00EB4F8B" w:rsidTr="00C74948">
        <w:tc>
          <w:tcPr>
            <w:tcW w:w="273" w:type="pct"/>
            <w:vMerge/>
            <w:tcBorders>
              <w:top w:val="single" w:sz="4" w:space="0" w:color="auto"/>
              <w:left w:val="single" w:sz="4" w:space="0" w:color="auto"/>
              <w:bottom w:val="single" w:sz="4" w:space="0" w:color="auto"/>
            </w:tcBorders>
            <w:shd w:val="clear" w:color="auto" w:fill="FFFFFF"/>
          </w:tcPr>
          <w:p w:rsidR="005846EE" w:rsidRPr="00EB4F8B" w:rsidRDefault="005846EE" w:rsidP="0095125A">
            <w:pPr>
              <w:pStyle w:val="affffffff9"/>
            </w:pPr>
          </w:p>
        </w:tc>
        <w:tc>
          <w:tcPr>
            <w:tcW w:w="683" w:type="pct"/>
            <w:vMerge/>
            <w:tcBorders>
              <w:top w:val="single" w:sz="4" w:space="0" w:color="auto"/>
              <w:left w:val="single" w:sz="4" w:space="0" w:color="auto"/>
              <w:bottom w:val="single" w:sz="4" w:space="0" w:color="auto"/>
            </w:tcBorders>
            <w:shd w:val="clear" w:color="auto" w:fill="FFFFFF"/>
          </w:tcPr>
          <w:p w:rsidR="005846EE" w:rsidRPr="00EB4F8B" w:rsidRDefault="005846EE" w:rsidP="005752A4">
            <w:pPr>
              <w:pStyle w:val="affffff0"/>
            </w:pPr>
          </w:p>
        </w:tc>
        <w:tc>
          <w:tcPr>
            <w:tcW w:w="1148" w:type="pct"/>
            <w:vMerge/>
            <w:tcBorders>
              <w:left w:val="single" w:sz="4" w:space="0" w:color="auto"/>
            </w:tcBorders>
            <w:shd w:val="clear" w:color="auto" w:fill="FFFFFF"/>
          </w:tcPr>
          <w:p w:rsidR="005846EE" w:rsidRPr="00EB4F8B" w:rsidRDefault="005846EE" w:rsidP="005752A4">
            <w:pPr>
              <w:pStyle w:val="affffff0"/>
            </w:pPr>
          </w:p>
        </w:tc>
        <w:tc>
          <w:tcPr>
            <w:tcW w:w="1198" w:type="pct"/>
            <w:tcBorders>
              <w:top w:val="single" w:sz="4" w:space="0" w:color="auto"/>
              <w:left w:val="single" w:sz="4" w:space="0" w:color="auto"/>
            </w:tcBorders>
            <w:shd w:val="clear" w:color="auto" w:fill="FFFFFF"/>
          </w:tcPr>
          <w:p w:rsidR="005846EE" w:rsidRPr="00EB4F8B" w:rsidRDefault="005846EE" w:rsidP="005752A4">
            <w:pPr>
              <w:pStyle w:val="affffff0"/>
            </w:pPr>
            <w:r w:rsidRPr="00EB4F8B">
              <w:rPr>
                <w:rFonts w:eastAsia="MS Reference Sans Serif"/>
              </w:rPr>
              <w:t>прочие потребители</w:t>
            </w:r>
          </w:p>
        </w:tc>
        <w:tc>
          <w:tcPr>
            <w:tcW w:w="837" w:type="pct"/>
            <w:tcBorders>
              <w:top w:val="single" w:sz="4" w:space="0" w:color="auto"/>
              <w:left w:val="single" w:sz="4" w:space="0" w:color="auto"/>
            </w:tcBorders>
            <w:shd w:val="clear" w:color="auto" w:fill="FFFFFF"/>
          </w:tcPr>
          <w:p w:rsidR="005846EE" w:rsidRPr="00EB4F8B" w:rsidRDefault="005846EE" w:rsidP="003A59F7">
            <w:pPr>
              <w:pStyle w:val="affffffffb"/>
            </w:pPr>
            <w:r w:rsidRPr="00EB4F8B">
              <w:rPr>
                <w:rFonts w:eastAsia="MS Reference Sans Serif"/>
              </w:rPr>
              <w:t>5</w:t>
            </w:r>
          </w:p>
        </w:tc>
        <w:tc>
          <w:tcPr>
            <w:tcW w:w="861" w:type="pct"/>
            <w:tcBorders>
              <w:top w:val="single" w:sz="4" w:space="0" w:color="auto"/>
              <w:left w:val="single" w:sz="4" w:space="0" w:color="auto"/>
              <w:right w:val="single" w:sz="4" w:space="0" w:color="auto"/>
            </w:tcBorders>
            <w:shd w:val="clear" w:color="auto" w:fill="FFFFFF"/>
          </w:tcPr>
          <w:p w:rsidR="005846EE" w:rsidRPr="00EB4F8B" w:rsidRDefault="005846EE" w:rsidP="003A59F7">
            <w:pPr>
              <w:pStyle w:val="affffffffb"/>
            </w:pPr>
            <w:r w:rsidRPr="00EB4F8B">
              <w:rPr>
                <w:rFonts w:eastAsia="MS Reference Sans Serif"/>
              </w:rPr>
              <w:t>1,8</w:t>
            </w:r>
          </w:p>
        </w:tc>
      </w:tr>
      <w:tr w:rsidR="005846EE" w:rsidRPr="00EB4F8B" w:rsidTr="00C74948">
        <w:tc>
          <w:tcPr>
            <w:tcW w:w="273" w:type="pct"/>
            <w:vMerge/>
            <w:tcBorders>
              <w:top w:val="single" w:sz="4" w:space="0" w:color="auto"/>
              <w:left w:val="single" w:sz="4" w:space="0" w:color="auto"/>
              <w:bottom w:val="single" w:sz="4" w:space="0" w:color="auto"/>
            </w:tcBorders>
            <w:shd w:val="clear" w:color="auto" w:fill="FFFFFF"/>
          </w:tcPr>
          <w:p w:rsidR="005846EE" w:rsidRPr="00EB4F8B" w:rsidRDefault="005846EE" w:rsidP="0095125A">
            <w:pPr>
              <w:pStyle w:val="affffffff9"/>
            </w:pPr>
          </w:p>
        </w:tc>
        <w:tc>
          <w:tcPr>
            <w:tcW w:w="683" w:type="pct"/>
            <w:vMerge/>
            <w:tcBorders>
              <w:top w:val="single" w:sz="4" w:space="0" w:color="auto"/>
              <w:left w:val="single" w:sz="4" w:space="0" w:color="auto"/>
              <w:bottom w:val="single" w:sz="4" w:space="0" w:color="auto"/>
            </w:tcBorders>
            <w:shd w:val="clear" w:color="auto" w:fill="FFFFFF"/>
          </w:tcPr>
          <w:p w:rsidR="005846EE" w:rsidRPr="00EB4F8B" w:rsidRDefault="005846EE" w:rsidP="005752A4">
            <w:pPr>
              <w:pStyle w:val="affffff0"/>
            </w:pPr>
          </w:p>
        </w:tc>
        <w:tc>
          <w:tcPr>
            <w:tcW w:w="1148" w:type="pct"/>
            <w:vMerge/>
            <w:tcBorders>
              <w:left w:val="single" w:sz="4" w:space="0" w:color="auto"/>
            </w:tcBorders>
            <w:shd w:val="clear" w:color="auto" w:fill="FFFFFF"/>
          </w:tcPr>
          <w:p w:rsidR="005846EE" w:rsidRPr="00EB4F8B" w:rsidRDefault="005846EE" w:rsidP="005752A4">
            <w:pPr>
              <w:pStyle w:val="affffff0"/>
            </w:pPr>
          </w:p>
        </w:tc>
        <w:tc>
          <w:tcPr>
            <w:tcW w:w="1198" w:type="pct"/>
            <w:tcBorders>
              <w:top w:val="single" w:sz="4" w:space="0" w:color="auto"/>
              <w:left w:val="single" w:sz="4" w:space="0" w:color="auto"/>
            </w:tcBorders>
            <w:shd w:val="clear" w:color="auto" w:fill="FFFFFF"/>
          </w:tcPr>
          <w:p w:rsidR="005846EE" w:rsidRPr="00EB4F8B" w:rsidRDefault="005846EE" w:rsidP="005752A4">
            <w:pPr>
              <w:pStyle w:val="affffff0"/>
            </w:pPr>
            <w:r w:rsidRPr="00EB4F8B">
              <w:rPr>
                <w:rFonts w:eastAsia="MS Reference Sans Serif"/>
              </w:rPr>
              <w:t>ресурсоснабжающие организации</w:t>
            </w:r>
          </w:p>
        </w:tc>
        <w:tc>
          <w:tcPr>
            <w:tcW w:w="837" w:type="pct"/>
            <w:tcBorders>
              <w:top w:val="single" w:sz="4" w:space="0" w:color="auto"/>
              <w:left w:val="single" w:sz="4" w:space="0" w:color="auto"/>
            </w:tcBorders>
            <w:shd w:val="clear" w:color="auto" w:fill="FFFFFF"/>
          </w:tcPr>
          <w:p w:rsidR="005846EE" w:rsidRPr="00EB4F8B" w:rsidRDefault="005846EE" w:rsidP="003A59F7">
            <w:pPr>
              <w:pStyle w:val="affffffffb"/>
            </w:pPr>
            <w:r w:rsidRPr="00EB4F8B">
              <w:rPr>
                <w:rFonts w:eastAsia="MS Reference Sans Serif"/>
              </w:rPr>
              <w:t>23</w:t>
            </w:r>
          </w:p>
        </w:tc>
        <w:tc>
          <w:tcPr>
            <w:tcW w:w="861" w:type="pct"/>
            <w:tcBorders>
              <w:top w:val="single" w:sz="4" w:space="0" w:color="auto"/>
              <w:left w:val="single" w:sz="4" w:space="0" w:color="auto"/>
              <w:right w:val="single" w:sz="4" w:space="0" w:color="auto"/>
            </w:tcBorders>
            <w:shd w:val="clear" w:color="auto" w:fill="FFFFFF"/>
          </w:tcPr>
          <w:p w:rsidR="005846EE" w:rsidRPr="00EB4F8B" w:rsidRDefault="005846EE" w:rsidP="003A59F7">
            <w:pPr>
              <w:pStyle w:val="affffffffb"/>
            </w:pPr>
            <w:r w:rsidRPr="00EB4F8B">
              <w:rPr>
                <w:rFonts w:eastAsia="MS Reference Sans Serif"/>
              </w:rPr>
              <w:t>163,5</w:t>
            </w:r>
          </w:p>
        </w:tc>
      </w:tr>
      <w:tr w:rsidR="005846EE" w:rsidRPr="00EB4F8B" w:rsidTr="00C74948">
        <w:tc>
          <w:tcPr>
            <w:tcW w:w="273" w:type="pct"/>
            <w:vMerge/>
            <w:tcBorders>
              <w:top w:val="single" w:sz="4" w:space="0" w:color="auto"/>
              <w:left w:val="single" w:sz="4" w:space="0" w:color="auto"/>
              <w:bottom w:val="single" w:sz="4" w:space="0" w:color="auto"/>
            </w:tcBorders>
            <w:shd w:val="clear" w:color="auto" w:fill="FFFFFF"/>
          </w:tcPr>
          <w:p w:rsidR="005846EE" w:rsidRPr="00EB4F8B" w:rsidRDefault="005846EE" w:rsidP="0095125A">
            <w:pPr>
              <w:pStyle w:val="affffffff9"/>
            </w:pPr>
          </w:p>
        </w:tc>
        <w:tc>
          <w:tcPr>
            <w:tcW w:w="683" w:type="pct"/>
            <w:vMerge/>
            <w:tcBorders>
              <w:top w:val="single" w:sz="4" w:space="0" w:color="auto"/>
              <w:left w:val="single" w:sz="4" w:space="0" w:color="auto"/>
              <w:bottom w:val="single" w:sz="4" w:space="0" w:color="auto"/>
            </w:tcBorders>
            <w:shd w:val="clear" w:color="auto" w:fill="FFFFFF"/>
          </w:tcPr>
          <w:p w:rsidR="005846EE" w:rsidRPr="00EB4F8B" w:rsidRDefault="005846EE" w:rsidP="005752A4">
            <w:pPr>
              <w:pStyle w:val="affffff0"/>
            </w:pPr>
          </w:p>
        </w:tc>
        <w:tc>
          <w:tcPr>
            <w:tcW w:w="1148" w:type="pct"/>
            <w:vMerge w:val="restart"/>
            <w:tcBorders>
              <w:top w:val="single" w:sz="4" w:space="0" w:color="auto"/>
              <w:left w:val="single" w:sz="4" w:space="0" w:color="auto"/>
            </w:tcBorders>
            <w:shd w:val="clear" w:color="auto" w:fill="FFFFFF"/>
          </w:tcPr>
          <w:p w:rsidR="005846EE" w:rsidRPr="00EB4F8B" w:rsidRDefault="005846EE" w:rsidP="005752A4">
            <w:pPr>
              <w:pStyle w:val="affffff0"/>
            </w:pPr>
            <w:r w:rsidRPr="00EB4F8B">
              <w:rPr>
                <w:rFonts w:eastAsia="MS Reference Sans Serif"/>
              </w:rPr>
              <w:t>Посёлок Ромашки</w:t>
            </w:r>
          </w:p>
        </w:tc>
        <w:tc>
          <w:tcPr>
            <w:tcW w:w="1198" w:type="pct"/>
            <w:tcBorders>
              <w:top w:val="single" w:sz="4" w:space="0" w:color="auto"/>
              <w:left w:val="single" w:sz="4" w:space="0" w:color="auto"/>
            </w:tcBorders>
            <w:shd w:val="clear" w:color="auto" w:fill="FFFFFF"/>
          </w:tcPr>
          <w:p w:rsidR="005846EE" w:rsidRPr="00EB4F8B" w:rsidRDefault="005846EE" w:rsidP="005752A4">
            <w:pPr>
              <w:pStyle w:val="affffff0"/>
            </w:pPr>
            <w:r w:rsidRPr="00EB4F8B">
              <w:rPr>
                <w:rFonts w:eastAsia="MS Reference Sans Serif"/>
              </w:rPr>
              <w:t>население</w:t>
            </w:r>
          </w:p>
        </w:tc>
        <w:tc>
          <w:tcPr>
            <w:tcW w:w="837" w:type="pct"/>
            <w:tcBorders>
              <w:top w:val="single" w:sz="4" w:space="0" w:color="auto"/>
              <w:left w:val="single" w:sz="4" w:space="0" w:color="auto"/>
            </w:tcBorders>
            <w:shd w:val="clear" w:color="auto" w:fill="FFFFFF"/>
          </w:tcPr>
          <w:p w:rsidR="005846EE" w:rsidRPr="00EB4F8B" w:rsidRDefault="005846EE" w:rsidP="003A59F7">
            <w:pPr>
              <w:pStyle w:val="affffffffb"/>
            </w:pPr>
            <w:r w:rsidRPr="00EB4F8B">
              <w:rPr>
                <w:rFonts w:eastAsia="MS Reference Sans Serif"/>
              </w:rPr>
              <w:t>902</w:t>
            </w:r>
          </w:p>
        </w:tc>
        <w:tc>
          <w:tcPr>
            <w:tcW w:w="861" w:type="pct"/>
            <w:tcBorders>
              <w:top w:val="single" w:sz="4" w:space="0" w:color="auto"/>
              <w:left w:val="single" w:sz="4" w:space="0" w:color="auto"/>
              <w:right w:val="single" w:sz="4" w:space="0" w:color="auto"/>
            </w:tcBorders>
            <w:shd w:val="clear" w:color="auto" w:fill="FFFFFF"/>
          </w:tcPr>
          <w:p w:rsidR="005846EE" w:rsidRPr="00EB4F8B" w:rsidRDefault="005846EE" w:rsidP="003A59F7">
            <w:pPr>
              <w:pStyle w:val="affffffffb"/>
            </w:pPr>
            <w:r w:rsidRPr="00EB4F8B">
              <w:rPr>
                <w:rFonts w:eastAsia="MS Reference Sans Serif"/>
              </w:rPr>
              <w:t>6065,43</w:t>
            </w:r>
          </w:p>
        </w:tc>
      </w:tr>
      <w:tr w:rsidR="005846EE" w:rsidRPr="00EB4F8B" w:rsidTr="00C74948">
        <w:tc>
          <w:tcPr>
            <w:tcW w:w="273" w:type="pct"/>
            <w:vMerge/>
            <w:tcBorders>
              <w:top w:val="single" w:sz="4" w:space="0" w:color="auto"/>
              <w:left w:val="single" w:sz="4" w:space="0" w:color="auto"/>
              <w:bottom w:val="single" w:sz="4" w:space="0" w:color="auto"/>
            </w:tcBorders>
            <w:shd w:val="clear" w:color="auto" w:fill="FFFFFF"/>
          </w:tcPr>
          <w:p w:rsidR="005846EE" w:rsidRPr="00EB4F8B" w:rsidRDefault="005846EE" w:rsidP="0095125A">
            <w:pPr>
              <w:pStyle w:val="affffffff9"/>
            </w:pPr>
          </w:p>
        </w:tc>
        <w:tc>
          <w:tcPr>
            <w:tcW w:w="683" w:type="pct"/>
            <w:vMerge/>
            <w:tcBorders>
              <w:top w:val="single" w:sz="4" w:space="0" w:color="auto"/>
              <w:left w:val="single" w:sz="4" w:space="0" w:color="auto"/>
              <w:bottom w:val="single" w:sz="4" w:space="0" w:color="auto"/>
            </w:tcBorders>
            <w:shd w:val="clear" w:color="auto" w:fill="FFFFFF"/>
          </w:tcPr>
          <w:p w:rsidR="005846EE" w:rsidRPr="00EB4F8B" w:rsidRDefault="005846EE" w:rsidP="005752A4">
            <w:pPr>
              <w:pStyle w:val="affffff0"/>
            </w:pPr>
          </w:p>
        </w:tc>
        <w:tc>
          <w:tcPr>
            <w:tcW w:w="1148" w:type="pct"/>
            <w:vMerge/>
            <w:tcBorders>
              <w:left w:val="single" w:sz="4" w:space="0" w:color="auto"/>
            </w:tcBorders>
            <w:shd w:val="clear" w:color="auto" w:fill="FFFFFF"/>
          </w:tcPr>
          <w:p w:rsidR="005846EE" w:rsidRPr="00EB4F8B" w:rsidRDefault="005846EE" w:rsidP="005752A4">
            <w:pPr>
              <w:pStyle w:val="affffff0"/>
            </w:pPr>
          </w:p>
        </w:tc>
        <w:tc>
          <w:tcPr>
            <w:tcW w:w="1198" w:type="pct"/>
            <w:tcBorders>
              <w:top w:val="single" w:sz="4" w:space="0" w:color="auto"/>
              <w:left w:val="single" w:sz="4" w:space="0" w:color="auto"/>
            </w:tcBorders>
            <w:shd w:val="clear" w:color="auto" w:fill="FFFFFF"/>
          </w:tcPr>
          <w:p w:rsidR="005846EE" w:rsidRPr="00EB4F8B" w:rsidRDefault="005846EE" w:rsidP="005752A4">
            <w:pPr>
              <w:pStyle w:val="affffff0"/>
            </w:pPr>
            <w:r w:rsidRPr="00EB4F8B">
              <w:rPr>
                <w:rFonts w:eastAsia="MS Reference Sans Serif"/>
              </w:rPr>
              <w:t>прочие потребители</w:t>
            </w:r>
          </w:p>
        </w:tc>
        <w:tc>
          <w:tcPr>
            <w:tcW w:w="837" w:type="pct"/>
            <w:tcBorders>
              <w:top w:val="single" w:sz="4" w:space="0" w:color="auto"/>
              <w:left w:val="single" w:sz="4" w:space="0" w:color="auto"/>
            </w:tcBorders>
            <w:shd w:val="clear" w:color="auto" w:fill="FFFFFF"/>
          </w:tcPr>
          <w:p w:rsidR="005846EE" w:rsidRPr="00EB4F8B" w:rsidRDefault="005846EE" w:rsidP="003A59F7">
            <w:pPr>
              <w:pStyle w:val="affffffffb"/>
            </w:pPr>
            <w:r w:rsidRPr="00EB4F8B">
              <w:rPr>
                <w:rFonts w:eastAsia="MS Reference Sans Serif"/>
              </w:rPr>
              <w:t>80</w:t>
            </w:r>
          </w:p>
        </w:tc>
        <w:tc>
          <w:tcPr>
            <w:tcW w:w="861" w:type="pct"/>
            <w:tcBorders>
              <w:top w:val="single" w:sz="4" w:space="0" w:color="auto"/>
              <w:left w:val="single" w:sz="4" w:space="0" w:color="auto"/>
              <w:right w:val="single" w:sz="4" w:space="0" w:color="auto"/>
            </w:tcBorders>
            <w:shd w:val="clear" w:color="auto" w:fill="FFFFFF"/>
          </w:tcPr>
          <w:p w:rsidR="005846EE" w:rsidRPr="00EB4F8B" w:rsidRDefault="005846EE" w:rsidP="003A59F7">
            <w:pPr>
              <w:pStyle w:val="affffffffb"/>
            </w:pPr>
            <w:r w:rsidRPr="00EB4F8B">
              <w:rPr>
                <w:rFonts w:eastAsia="MS Reference Sans Serif"/>
              </w:rPr>
              <w:t>2895,51</w:t>
            </w:r>
          </w:p>
        </w:tc>
      </w:tr>
      <w:tr w:rsidR="005846EE" w:rsidRPr="00EB4F8B" w:rsidTr="00C74948">
        <w:tc>
          <w:tcPr>
            <w:tcW w:w="273" w:type="pct"/>
            <w:vMerge/>
            <w:tcBorders>
              <w:top w:val="single" w:sz="4" w:space="0" w:color="auto"/>
              <w:left w:val="single" w:sz="4" w:space="0" w:color="auto"/>
              <w:bottom w:val="single" w:sz="4" w:space="0" w:color="auto"/>
            </w:tcBorders>
            <w:shd w:val="clear" w:color="auto" w:fill="FFFFFF"/>
          </w:tcPr>
          <w:p w:rsidR="005846EE" w:rsidRPr="00EB4F8B" w:rsidRDefault="005846EE" w:rsidP="0095125A">
            <w:pPr>
              <w:pStyle w:val="affffffff9"/>
            </w:pPr>
          </w:p>
        </w:tc>
        <w:tc>
          <w:tcPr>
            <w:tcW w:w="683" w:type="pct"/>
            <w:vMerge/>
            <w:tcBorders>
              <w:top w:val="single" w:sz="4" w:space="0" w:color="auto"/>
              <w:left w:val="single" w:sz="4" w:space="0" w:color="auto"/>
              <w:bottom w:val="single" w:sz="4" w:space="0" w:color="auto"/>
            </w:tcBorders>
            <w:shd w:val="clear" w:color="auto" w:fill="FFFFFF"/>
          </w:tcPr>
          <w:p w:rsidR="005846EE" w:rsidRPr="00EB4F8B" w:rsidRDefault="005846EE" w:rsidP="005752A4">
            <w:pPr>
              <w:pStyle w:val="affffff0"/>
            </w:pPr>
          </w:p>
        </w:tc>
        <w:tc>
          <w:tcPr>
            <w:tcW w:w="1148" w:type="pct"/>
            <w:vMerge/>
            <w:tcBorders>
              <w:left w:val="single" w:sz="4" w:space="0" w:color="auto"/>
            </w:tcBorders>
            <w:shd w:val="clear" w:color="auto" w:fill="FFFFFF"/>
          </w:tcPr>
          <w:p w:rsidR="005846EE" w:rsidRPr="00EB4F8B" w:rsidRDefault="005846EE" w:rsidP="005752A4">
            <w:pPr>
              <w:pStyle w:val="affffff0"/>
            </w:pPr>
          </w:p>
        </w:tc>
        <w:tc>
          <w:tcPr>
            <w:tcW w:w="1198" w:type="pct"/>
            <w:tcBorders>
              <w:top w:val="single" w:sz="4" w:space="0" w:color="auto"/>
              <w:left w:val="single" w:sz="4" w:space="0" w:color="auto"/>
            </w:tcBorders>
            <w:shd w:val="clear" w:color="auto" w:fill="FFFFFF"/>
          </w:tcPr>
          <w:p w:rsidR="005846EE" w:rsidRPr="00EB4F8B" w:rsidRDefault="005846EE" w:rsidP="005752A4">
            <w:pPr>
              <w:pStyle w:val="affffff0"/>
            </w:pPr>
            <w:r w:rsidRPr="00EB4F8B">
              <w:rPr>
                <w:rFonts w:eastAsia="MS Reference Sans Serif"/>
              </w:rPr>
              <w:t>ресурсоснабжающие организации</w:t>
            </w:r>
          </w:p>
        </w:tc>
        <w:tc>
          <w:tcPr>
            <w:tcW w:w="837" w:type="pct"/>
            <w:tcBorders>
              <w:top w:val="single" w:sz="4" w:space="0" w:color="auto"/>
              <w:left w:val="single" w:sz="4" w:space="0" w:color="auto"/>
            </w:tcBorders>
            <w:shd w:val="clear" w:color="auto" w:fill="FFFFFF"/>
          </w:tcPr>
          <w:p w:rsidR="005846EE" w:rsidRPr="00EB4F8B" w:rsidRDefault="005846EE" w:rsidP="003A59F7">
            <w:pPr>
              <w:pStyle w:val="affffffffb"/>
            </w:pPr>
            <w:r w:rsidRPr="00EB4F8B">
              <w:rPr>
                <w:rFonts w:eastAsia="MS Reference Sans Serif"/>
              </w:rPr>
              <w:t>3</w:t>
            </w:r>
          </w:p>
        </w:tc>
        <w:tc>
          <w:tcPr>
            <w:tcW w:w="861" w:type="pct"/>
            <w:tcBorders>
              <w:top w:val="single" w:sz="4" w:space="0" w:color="auto"/>
              <w:left w:val="single" w:sz="4" w:space="0" w:color="auto"/>
              <w:right w:val="single" w:sz="4" w:space="0" w:color="auto"/>
            </w:tcBorders>
            <w:shd w:val="clear" w:color="auto" w:fill="FFFFFF"/>
          </w:tcPr>
          <w:p w:rsidR="005846EE" w:rsidRPr="00EB4F8B" w:rsidRDefault="005846EE" w:rsidP="003A59F7">
            <w:pPr>
              <w:pStyle w:val="affffffffb"/>
            </w:pPr>
            <w:r w:rsidRPr="00EB4F8B">
              <w:rPr>
                <w:rFonts w:eastAsia="MS Reference Sans Serif"/>
              </w:rPr>
              <w:t>168</w:t>
            </w:r>
          </w:p>
        </w:tc>
      </w:tr>
      <w:tr w:rsidR="005846EE" w:rsidRPr="00EB4F8B" w:rsidTr="00C74948">
        <w:tc>
          <w:tcPr>
            <w:tcW w:w="273" w:type="pct"/>
            <w:vMerge/>
            <w:tcBorders>
              <w:top w:val="single" w:sz="4" w:space="0" w:color="auto"/>
              <w:left w:val="single" w:sz="4" w:space="0" w:color="auto"/>
              <w:bottom w:val="single" w:sz="4" w:space="0" w:color="auto"/>
            </w:tcBorders>
            <w:shd w:val="clear" w:color="auto" w:fill="FFFFFF"/>
          </w:tcPr>
          <w:p w:rsidR="005846EE" w:rsidRPr="00EB4F8B" w:rsidRDefault="005846EE" w:rsidP="0095125A">
            <w:pPr>
              <w:pStyle w:val="affffffff9"/>
            </w:pPr>
          </w:p>
        </w:tc>
        <w:tc>
          <w:tcPr>
            <w:tcW w:w="683" w:type="pct"/>
            <w:vMerge/>
            <w:tcBorders>
              <w:top w:val="single" w:sz="4" w:space="0" w:color="auto"/>
              <w:left w:val="single" w:sz="4" w:space="0" w:color="auto"/>
              <w:bottom w:val="single" w:sz="4" w:space="0" w:color="auto"/>
            </w:tcBorders>
            <w:shd w:val="clear" w:color="auto" w:fill="FFFFFF"/>
          </w:tcPr>
          <w:p w:rsidR="005846EE" w:rsidRPr="00EB4F8B" w:rsidRDefault="005846EE" w:rsidP="005752A4">
            <w:pPr>
              <w:pStyle w:val="affffff0"/>
            </w:pPr>
          </w:p>
        </w:tc>
        <w:tc>
          <w:tcPr>
            <w:tcW w:w="1148" w:type="pct"/>
            <w:vMerge/>
            <w:tcBorders>
              <w:left w:val="single" w:sz="4" w:space="0" w:color="auto"/>
            </w:tcBorders>
            <w:shd w:val="clear" w:color="auto" w:fill="FFFFFF"/>
          </w:tcPr>
          <w:p w:rsidR="005846EE" w:rsidRPr="00EB4F8B" w:rsidRDefault="005846EE" w:rsidP="005752A4">
            <w:pPr>
              <w:pStyle w:val="affffff0"/>
            </w:pPr>
          </w:p>
        </w:tc>
        <w:tc>
          <w:tcPr>
            <w:tcW w:w="1198" w:type="pct"/>
            <w:tcBorders>
              <w:top w:val="single" w:sz="4" w:space="0" w:color="auto"/>
              <w:left w:val="single" w:sz="4" w:space="0" w:color="auto"/>
            </w:tcBorders>
            <w:shd w:val="clear" w:color="auto" w:fill="FFFFFF"/>
          </w:tcPr>
          <w:p w:rsidR="005846EE" w:rsidRPr="00EB4F8B" w:rsidRDefault="005846EE" w:rsidP="005752A4">
            <w:pPr>
              <w:pStyle w:val="affffff0"/>
            </w:pPr>
            <w:r w:rsidRPr="00EB4F8B">
              <w:rPr>
                <w:rFonts w:eastAsia="MS Reference Sans Serif"/>
              </w:rPr>
              <w:t>промышленность</w:t>
            </w:r>
          </w:p>
        </w:tc>
        <w:tc>
          <w:tcPr>
            <w:tcW w:w="837" w:type="pct"/>
            <w:tcBorders>
              <w:top w:val="single" w:sz="4" w:space="0" w:color="auto"/>
              <w:left w:val="single" w:sz="4" w:space="0" w:color="auto"/>
            </w:tcBorders>
            <w:shd w:val="clear" w:color="auto" w:fill="FFFFFF"/>
          </w:tcPr>
          <w:p w:rsidR="005846EE" w:rsidRPr="00EB4F8B" w:rsidRDefault="005846EE" w:rsidP="003A59F7">
            <w:pPr>
              <w:pStyle w:val="affffffffb"/>
            </w:pPr>
            <w:r w:rsidRPr="00EB4F8B">
              <w:rPr>
                <w:rFonts w:eastAsia="MS Reference Sans Serif"/>
              </w:rPr>
              <w:t>2</w:t>
            </w:r>
          </w:p>
        </w:tc>
        <w:tc>
          <w:tcPr>
            <w:tcW w:w="861" w:type="pct"/>
            <w:tcBorders>
              <w:top w:val="single" w:sz="4" w:space="0" w:color="auto"/>
              <w:left w:val="single" w:sz="4" w:space="0" w:color="auto"/>
              <w:right w:val="single" w:sz="4" w:space="0" w:color="auto"/>
            </w:tcBorders>
            <w:shd w:val="clear" w:color="auto" w:fill="FFFFFF"/>
          </w:tcPr>
          <w:p w:rsidR="005846EE" w:rsidRPr="00EB4F8B" w:rsidRDefault="005846EE" w:rsidP="003A59F7">
            <w:pPr>
              <w:pStyle w:val="affffffffb"/>
            </w:pPr>
            <w:r w:rsidRPr="00EB4F8B">
              <w:rPr>
                <w:rFonts w:eastAsia="MS Reference Sans Serif"/>
              </w:rPr>
              <w:t>79,7</w:t>
            </w:r>
          </w:p>
        </w:tc>
      </w:tr>
      <w:tr w:rsidR="005846EE" w:rsidRPr="00EB4F8B" w:rsidTr="00C74948">
        <w:tc>
          <w:tcPr>
            <w:tcW w:w="273" w:type="pct"/>
            <w:vMerge/>
            <w:tcBorders>
              <w:top w:val="single" w:sz="4" w:space="0" w:color="auto"/>
              <w:left w:val="single" w:sz="4" w:space="0" w:color="auto"/>
              <w:bottom w:val="single" w:sz="4" w:space="0" w:color="auto"/>
            </w:tcBorders>
            <w:shd w:val="clear" w:color="auto" w:fill="FFFFFF"/>
          </w:tcPr>
          <w:p w:rsidR="005846EE" w:rsidRPr="00EB4F8B" w:rsidRDefault="005846EE" w:rsidP="0095125A">
            <w:pPr>
              <w:pStyle w:val="affffffff9"/>
            </w:pPr>
          </w:p>
        </w:tc>
        <w:tc>
          <w:tcPr>
            <w:tcW w:w="683" w:type="pct"/>
            <w:vMerge/>
            <w:tcBorders>
              <w:top w:val="single" w:sz="4" w:space="0" w:color="auto"/>
              <w:left w:val="single" w:sz="4" w:space="0" w:color="auto"/>
              <w:bottom w:val="single" w:sz="4" w:space="0" w:color="auto"/>
            </w:tcBorders>
            <w:shd w:val="clear" w:color="auto" w:fill="FFFFFF"/>
          </w:tcPr>
          <w:p w:rsidR="005846EE" w:rsidRPr="00EB4F8B" w:rsidRDefault="005846EE" w:rsidP="005752A4">
            <w:pPr>
              <w:pStyle w:val="affffff0"/>
            </w:pPr>
          </w:p>
        </w:tc>
        <w:tc>
          <w:tcPr>
            <w:tcW w:w="1148" w:type="pct"/>
            <w:vMerge w:val="restart"/>
            <w:tcBorders>
              <w:top w:val="single" w:sz="4" w:space="0" w:color="auto"/>
              <w:left w:val="single" w:sz="4" w:space="0" w:color="auto"/>
            </w:tcBorders>
            <w:shd w:val="clear" w:color="auto" w:fill="FFFFFF"/>
          </w:tcPr>
          <w:p w:rsidR="005846EE" w:rsidRPr="00EB4F8B" w:rsidRDefault="005846EE" w:rsidP="005752A4">
            <w:pPr>
              <w:pStyle w:val="affffff0"/>
              <w:rPr>
                <w:rFonts w:eastAsia="MS Reference Sans Serif"/>
              </w:rPr>
            </w:pPr>
            <w:r w:rsidRPr="00EB4F8B">
              <w:rPr>
                <w:rFonts w:eastAsia="MS Reference Sans Serif"/>
              </w:rPr>
              <w:t>Посёлок Сапёрное</w:t>
            </w:r>
          </w:p>
        </w:tc>
        <w:tc>
          <w:tcPr>
            <w:tcW w:w="1198" w:type="pct"/>
            <w:tcBorders>
              <w:top w:val="single" w:sz="4" w:space="0" w:color="auto"/>
              <w:left w:val="single" w:sz="4" w:space="0" w:color="auto"/>
            </w:tcBorders>
            <w:shd w:val="clear" w:color="auto" w:fill="FFFFFF"/>
          </w:tcPr>
          <w:p w:rsidR="005846EE" w:rsidRPr="00EB4F8B" w:rsidRDefault="005846EE" w:rsidP="005752A4">
            <w:pPr>
              <w:pStyle w:val="affffff0"/>
            </w:pPr>
            <w:r w:rsidRPr="00EB4F8B">
              <w:rPr>
                <w:rFonts w:eastAsia="MS Reference Sans Serif"/>
              </w:rPr>
              <w:t>население</w:t>
            </w:r>
          </w:p>
        </w:tc>
        <w:tc>
          <w:tcPr>
            <w:tcW w:w="837" w:type="pct"/>
            <w:tcBorders>
              <w:top w:val="single" w:sz="4" w:space="0" w:color="auto"/>
              <w:left w:val="single" w:sz="4" w:space="0" w:color="auto"/>
            </w:tcBorders>
            <w:shd w:val="clear" w:color="auto" w:fill="FFFFFF"/>
          </w:tcPr>
          <w:p w:rsidR="005846EE" w:rsidRPr="00EB4F8B" w:rsidRDefault="005846EE" w:rsidP="00DE5E46">
            <w:pPr>
              <w:pStyle w:val="affffffffb"/>
            </w:pPr>
            <w:r w:rsidRPr="00EB4F8B">
              <w:rPr>
                <w:rFonts w:eastAsia="MS Reference Sans Serif"/>
              </w:rPr>
              <w:t>1350</w:t>
            </w:r>
          </w:p>
        </w:tc>
        <w:tc>
          <w:tcPr>
            <w:tcW w:w="861" w:type="pct"/>
            <w:tcBorders>
              <w:top w:val="single" w:sz="4" w:space="0" w:color="auto"/>
              <w:left w:val="single" w:sz="4" w:space="0" w:color="auto"/>
              <w:right w:val="single" w:sz="4" w:space="0" w:color="auto"/>
            </w:tcBorders>
            <w:shd w:val="clear" w:color="auto" w:fill="FFFFFF"/>
          </w:tcPr>
          <w:p w:rsidR="005846EE" w:rsidRPr="00EB4F8B" w:rsidRDefault="005846EE" w:rsidP="00DE5E46">
            <w:pPr>
              <w:pStyle w:val="affffffffb"/>
            </w:pPr>
            <w:r w:rsidRPr="00EB4F8B">
              <w:rPr>
                <w:rFonts w:eastAsia="MS Reference Sans Serif"/>
              </w:rPr>
              <w:t>471,41</w:t>
            </w:r>
          </w:p>
        </w:tc>
      </w:tr>
      <w:tr w:rsidR="005846EE" w:rsidRPr="00EB4F8B" w:rsidTr="00C74948">
        <w:tc>
          <w:tcPr>
            <w:tcW w:w="273" w:type="pct"/>
            <w:vMerge/>
            <w:tcBorders>
              <w:top w:val="single" w:sz="4" w:space="0" w:color="auto"/>
              <w:left w:val="single" w:sz="4" w:space="0" w:color="auto"/>
              <w:bottom w:val="single" w:sz="4" w:space="0" w:color="auto"/>
            </w:tcBorders>
            <w:shd w:val="clear" w:color="auto" w:fill="FFFFFF"/>
          </w:tcPr>
          <w:p w:rsidR="005846EE" w:rsidRPr="00EB4F8B" w:rsidRDefault="005846EE" w:rsidP="0095125A">
            <w:pPr>
              <w:pStyle w:val="affffffff9"/>
            </w:pPr>
          </w:p>
        </w:tc>
        <w:tc>
          <w:tcPr>
            <w:tcW w:w="683" w:type="pct"/>
            <w:vMerge/>
            <w:tcBorders>
              <w:top w:val="single" w:sz="4" w:space="0" w:color="auto"/>
              <w:left w:val="single" w:sz="4" w:space="0" w:color="auto"/>
              <w:bottom w:val="single" w:sz="4" w:space="0" w:color="auto"/>
            </w:tcBorders>
            <w:shd w:val="clear" w:color="auto" w:fill="FFFFFF"/>
          </w:tcPr>
          <w:p w:rsidR="005846EE" w:rsidRPr="00EB4F8B" w:rsidRDefault="005846EE" w:rsidP="005752A4">
            <w:pPr>
              <w:pStyle w:val="affffff0"/>
            </w:pPr>
          </w:p>
        </w:tc>
        <w:tc>
          <w:tcPr>
            <w:tcW w:w="1148" w:type="pct"/>
            <w:vMerge/>
            <w:tcBorders>
              <w:left w:val="single" w:sz="4" w:space="0" w:color="auto"/>
            </w:tcBorders>
            <w:shd w:val="clear" w:color="auto" w:fill="FFFFFF"/>
          </w:tcPr>
          <w:p w:rsidR="005846EE" w:rsidRPr="00EB4F8B" w:rsidRDefault="005846EE" w:rsidP="005752A4">
            <w:pPr>
              <w:pStyle w:val="affffff0"/>
            </w:pPr>
          </w:p>
        </w:tc>
        <w:tc>
          <w:tcPr>
            <w:tcW w:w="1198" w:type="pct"/>
            <w:tcBorders>
              <w:top w:val="single" w:sz="4" w:space="0" w:color="auto"/>
              <w:left w:val="single" w:sz="4" w:space="0" w:color="auto"/>
            </w:tcBorders>
            <w:shd w:val="clear" w:color="auto" w:fill="FFFFFF"/>
          </w:tcPr>
          <w:p w:rsidR="005846EE" w:rsidRPr="00EB4F8B" w:rsidRDefault="005846EE" w:rsidP="005752A4">
            <w:pPr>
              <w:pStyle w:val="affffff0"/>
            </w:pPr>
            <w:r w:rsidRPr="00EB4F8B">
              <w:rPr>
                <w:rFonts w:eastAsia="MS Reference Sans Serif"/>
              </w:rPr>
              <w:t>прочие потребители</w:t>
            </w:r>
          </w:p>
        </w:tc>
        <w:tc>
          <w:tcPr>
            <w:tcW w:w="837" w:type="pct"/>
            <w:tcBorders>
              <w:top w:val="single" w:sz="4" w:space="0" w:color="auto"/>
              <w:left w:val="single" w:sz="4" w:space="0" w:color="auto"/>
            </w:tcBorders>
            <w:shd w:val="clear" w:color="auto" w:fill="FFFFFF"/>
          </w:tcPr>
          <w:p w:rsidR="005846EE" w:rsidRPr="00EB4F8B" w:rsidRDefault="005846EE" w:rsidP="003A59F7">
            <w:pPr>
              <w:pStyle w:val="affffffffb"/>
            </w:pPr>
            <w:r w:rsidRPr="00EB4F8B">
              <w:rPr>
                <w:rFonts w:eastAsia="MS Reference Sans Serif"/>
              </w:rPr>
              <w:t>22</w:t>
            </w:r>
          </w:p>
        </w:tc>
        <w:tc>
          <w:tcPr>
            <w:tcW w:w="861" w:type="pct"/>
            <w:tcBorders>
              <w:top w:val="single" w:sz="4" w:space="0" w:color="auto"/>
              <w:left w:val="single" w:sz="4" w:space="0" w:color="auto"/>
              <w:right w:val="single" w:sz="4" w:space="0" w:color="auto"/>
            </w:tcBorders>
            <w:shd w:val="clear" w:color="auto" w:fill="FFFFFF"/>
          </w:tcPr>
          <w:p w:rsidR="005846EE" w:rsidRPr="00EB4F8B" w:rsidRDefault="005846EE" w:rsidP="003A59F7">
            <w:pPr>
              <w:pStyle w:val="affffffffb"/>
            </w:pPr>
            <w:r w:rsidRPr="00EB4F8B">
              <w:rPr>
                <w:rFonts w:eastAsia="MS Reference Sans Serif"/>
              </w:rPr>
              <w:t>677,2</w:t>
            </w:r>
          </w:p>
        </w:tc>
      </w:tr>
      <w:tr w:rsidR="005846EE" w:rsidRPr="00EB4F8B" w:rsidTr="00C74948">
        <w:tc>
          <w:tcPr>
            <w:tcW w:w="273" w:type="pct"/>
            <w:vMerge/>
            <w:tcBorders>
              <w:top w:val="single" w:sz="4" w:space="0" w:color="auto"/>
              <w:left w:val="single" w:sz="4" w:space="0" w:color="auto"/>
              <w:bottom w:val="single" w:sz="4" w:space="0" w:color="auto"/>
            </w:tcBorders>
            <w:shd w:val="clear" w:color="auto" w:fill="FFFFFF"/>
          </w:tcPr>
          <w:p w:rsidR="005846EE" w:rsidRPr="00EB4F8B" w:rsidRDefault="005846EE" w:rsidP="0095125A">
            <w:pPr>
              <w:pStyle w:val="affffffff9"/>
            </w:pPr>
          </w:p>
        </w:tc>
        <w:tc>
          <w:tcPr>
            <w:tcW w:w="683" w:type="pct"/>
            <w:vMerge/>
            <w:tcBorders>
              <w:top w:val="single" w:sz="4" w:space="0" w:color="auto"/>
              <w:left w:val="single" w:sz="4" w:space="0" w:color="auto"/>
              <w:bottom w:val="single" w:sz="4" w:space="0" w:color="auto"/>
            </w:tcBorders>
            <w:shd w:val="clear" w:color="auto" w:fill="FFFFFF"/>
          </w:tcPr>
          <w:p w:rsidR="005846EE" w:rsidRPr="00EB4F8B" w:rsidRDefault="005846EE" w:rsidP="005752A4">
            <w:pPr>
              <w:pStyle w:val="affffff0"/>
            </w:pPr>
          </w:p>
        </w:tc>
        <w:tc>
          <w:tcPr>
            <w:tcW w:w="1148" w:type="pct"/>
            <w:tcBorders>
              <w:top w:val="single" w:sz="4" w:space="0" w:color="auto"/>
              <w:left w:val="single" w:sz="4" w:space="0" w:color="auto"/>
            </w:tcBorders>
            <w:shd w:val="clear" w:color="auto" w:fill="FFFFFF"/>
          </w:tcPr>
          <w:p w:rsidR="005846EE" w:rsidRPr="00EB4F8B" w:rsidRDefault="005846EE" w:rsidP="005752A4">
            <w:pPr>
              <w:pStyle w:val="affffff0"/>
            </w:pPr>
            <w:r w:rsidRPr="00EB4F8B">
              <w:rPr>
                <w:rFonts w:eastAsia="MS Reference Sans Serif"/>
              </w:rPr>
              <w:t>Посёлок Шумилово</w:t>
            </w:r>
          </w:p>
        </w:tc>
        <w:tc>
          <w:tcPr>
            <w:tcW w:w="1198" w:type="pct"/>
            <w:tcBorders>
              <w:top w:val="single" w:sz="4" w:space="0" w:color="auto"/>
              <w:left w:val="single" w:sz="4" w:space="0" w:color="auto"/>
            </w:tcBorders>
            <w:shd w:val="clear" w:color="auto" w:fill="FFFFFF"/>
          </w:tcPr>
          <w:p w:rsidR="005846EE" w:rsidRPr="00EB4F8B" w:rsidRDefault="005846EE" w:rsidP="005752A4">
            <w:pPr>
              <w:pStyle w:val="affffff0"/>
            </w:pPr>
            <w:r w:rsidRPr="00EB4F8B">
              <w:rPr>
                <w:rFonts w:eastAsia="MS Reference Sans Serif"/>
              </w:rPr>
              <w:t>население</w:t>
            </w:r>
          </w:p>
        </w:tc>
        <w:tc>
          <w:tcPr>
            <w:tcW w:w="837" w:type="pct"/>
            <w:tcBorders>
              <w:top w:val="single" w:sz="4" w:space="0" w:color="auto"/>
              <w:left w:val="single" w:sz="4" w:space="0" w:color="auto"/>
            </w:tcBorders>
            <w:shd w:val="clear" w:color="auto" w:fill="FFFFFF"/>
          </w:tcPr>
          <w:p w:rsidR="005846EE" w:rsidRPr="00EB4F8B" w:rsidRDefault="005846EE" w:rsidP="003A59F7">
            <w:pPr>
              <w:pStyle w:val="affffffffb"/>
            </w:pPr>
            <w:r w:rsidRPr="00EB4F8B">
              <w:rPr>
                <w:rFonts w:eastAsia="MS Reference Sans Serif"/>
              </w:rPr>
              <w:t>92</w:t>
            </w:r>
          </w:p>
        </w:tc>
        <w:tc>
          <w:tcPr>
            <w:tcW w:w="861" w:type="pct"/>
            <w:tcBorders>
              <w:top w:val="single" w:sz="4" w:space="0" w:color="auto"/>
              <w:left w:val="single" w:sz="4" w:space="0" w:color="auto"/>
              <w:right w:val="single" w:sz="4" w:space="0" w:color="auto"/>
            </w:tcBorders>
            <w:shd w:val="clear" w:color="auto" w:fill="FFFFFF"/>
          </w:tcPr>
          <w:p w:rsidR="005846EE" w:rsidRPr="00EB4F8B" w:rsidRDefault="005846EE" w:rsidP="003A59F7">
            <w:pPr>
              <w:pStyle w:val="affffffffb"/>
            </w:pPr>
            <w:r w:rsidRPr="00EB4F8B">
              <w:rPr>
                <w:rFonts w:eastAsia="MS Reference Sans Serif"/>
              </w:rPr>
              <w:t>638</w:t>
            </w:r>
          </w:p>
        </w:tc>
      </w:tr>
      <w:tr w:rsidR="005846EE" w:rsidRPr="00EB4F8B" w:rsidTr="00C74948">
        <w:tc>
          <w:tcPr>
            <w:tcW w:w="4139" w:type="pct"/>
            <w:gridSpan w:val="5"/>
            <w:tcBorders>
              <w:top w:val="single" w:sz="4" w:space="0" w:color="auto"/>
              <w:left w:val="single" w:sz="4" w:space="0" w:color="auto"/>
            </w:tcBorders>
            <w:shd w:val="clear" w:color="auto" w:fill="FFFFFF"/>
          </w:tcPr>
          <w:p w:rsidR="005846EE" w:rsidRPr="00EB4F8B" w:rsidRDefault="005846EE" w:rsidP="005752A4">
            <w:pPr>
              <w:pStyle w:val="affffff0"/>
            </w:pPr>
            <w:r w:rsidRPr="00EB4F8B">
              <w:rPr>
                <w:rFonts w:eastAsia="MS Reference Sans Serif"/>
              </w:rPr>
              <w:t>Итого</w:t>
            </w:r>
          </w:p>
        </w:tc>
        <w:tc>
          <w:tcPr>
            <w:tcW w:w="861" w:type="pct"/>
            <w:tcBorders>
              <w:top w:val="single" w:sz="4" w:space="0" w:color="auto"/>
              <w:left w:val="single" w:sz="4" w:space="0" w:color="auto"/>
              <w:right w:val="single" w:sz="4" w:space="0" w:color="auto"/>
            </w:tcBorders>
            <w:shd w:val="clear" w:color="auto" w:fill="FFFFFF"/>
          </w:tcPr>
          <w:p w:rsidR="005846EE" w:rsidRPr="00EB4F8B" w:rsidRDefault="005846EE" w:rsidP="003A59F7">
            <w:pPr>
              <w:pStyle w:val="affffffffb"/>
            </w:pPr>
            <w:r w:rsidRPr="00EB4F8B">
              <w:rPr>
                <w:rFonts w:eastAsia="MS Reference Sans Serif"/>
              </w:rPr>
              <w:t>16942,06</w:t>
            </w:r>
          </w:p>
        </w:tc>
      </w:tr>
      <w:tr w:rsidR="005846EE" w:rsidRPr="00EB4F8B" w:rsidTr="006F1EC7">
        <w:tc>
          <w:tcPr>
            <w:tcW w:w="273" w:type="pct"/>
            <w:vMerge w:val="restart"/>
            <w:tcBorders>
              <w:top w:val="single" w:sz="4" w:space="0" w:color="auto"/>
              <w:left w:val="single" w:sz="4" w:space="0" w:color="auto"/>
            </w:tcBorders>
            <w:shd w:val="clear" w:color="auto" w:fill="FFFFFF"/>
          </w:tcPr>
          <w:p w:rsidR="005846EE" w:rsidRPr="00EB4F8B" w:rsidRDefault="005846EE" w:rsidP="005752A4">
            <w:pPr>
              <w:pStyle w:val="affffff0"/>
            </w:pPr>
            <w:r w:rsidRPr="00EB4F8B">
              <w:t>2</w:t>
            </w:r>
          </w:p>
        </w:tc>
        <w:tc>
          <w:tcPr>
            <w:tcW w:w="683" w:type="pct"/>
            <w:vMerge w:val="restart"/>
            <w:tcBorders>
              <w:top w:val="single" w:sz="4" w:space="0" w:color="auto"/>
              <w:left w:val="single" w:sz="4" w:space="0" w:color="auto"/>
            </w:tcBorders>
            <w:shd w:val="clear" w:color="auto" w:fill="FFFFFF"/>
          </w:tcPr>
          <w:p w:rsidR="005846EE" w:rsidRPr="00EB4F8B" w:rsidRDefault="005846EE" w:rsidP="005752A4">
            <w:pPr>
              <w:pStyle w:val="affffff0"/>
              <w:rPr>
                <w:rFonts w:eastAsia="MS Reference Sans Serif"/>
              </w:rPr>
            </w:pPr>
            <w:r w:rsidRPr="00EB4F8B">
              <w:rPr>
                <w:rFonts w:eastAsia="MS Reference Sans Serif"/>
              </w:rPr>
              <w:t>ПС 110 кВ Громово (ПС 413)</w:t>
            </w:r>
          </w:p>
        </w:tc>
        <w:tc>
          <w:tcPr>
            <w:tcW w:w="1148" w:type="pct"/>
            <w:vMerge w:val="restart"/>
            <w:tcBorders>
              <w:top w:val="single" w:sz="4" w:space="0" w:color="auto"/>
              <w:left w:val="single" w:sz="4" w:space="0" w:color="auto"/>
            </w:tcBorders>
            <w:shd w:val="clear" w:color="auto" w:fill="FFFFFF"/>
          </w:tcPr>
          <w:p w:rsidR="005846EE" w:rsidRPr="00EB4F8B" w:rsidRDefault="005846EE" w:rsidP="005752A4">
            <w:pPr>
              <w:pStyle w:val="affffff0"/>
            </w:pPr>
            <w:r w:rsidRPr="00EB4F8B">
              <w:t>Посёлок</w:t>
            </w:r>
            <w:r w:rsidRPr="00EB4F8B">
              <w:rPr>
                <w:rFonts w:eastAsia="MS Reference Sans Serif"/>
              </w:rPr>
              <w:t xml:space="preserve"> Суходолье</w:t>
            </w:r>
          </w:p>
        </w:tc>
        <w:tc>
          <w:tcPr>
            <w:tcW w:w="1198" w:type="pct"/>
            <w:tcBorders>
              <w:top w:val="single" w:sz="4" w:space="0" w:color="auto"/>
              <w:left w:val="single" w:sz="4" w:space="0" w:color="auto"/>
            </w:tcBorders>
            <w:shd w:val="clear" w:color="auto" w:fill="FFFFFF"/>
          </w:tcPr>
          <w:p w:rsidR="005846EE" w:rsidRPr="00EB4F8B" w:rsidRDefault="005846EE" w:rsidP="005752A4">
            <w:pPr>
              <w:pStyle w:val="affffff0"/>
            </w:pPr>
            <w:r w:rsidRPr="00EB4F8B">
              <w:rPr>
                <w:rFonts w:eastAsia="MS Reference Sans Serif"/>
              </w:rPr>
              <w:t>население</w:t>
            </w:r>
          </w:p>
        </w:tc>
        <w:tc>
          <w:tcPr>
            <w:tcW w:w="837" w:type="pct"/>
            <w:tcBorders>
              <w:top w:val="single" w:sz="4" w:space="0" w:color="auto"/>
              <w:left w:val="single" w:sz="4" w:space="0" w:color="auto"/>
            </w:tcBorders>
            <w:shd w:val="clear" w:color="auto" w:fill="FFFFFF"/>
          </w:tcPr>
          <w:p w:rsidR="005846EE" w:rsidRPr="00EB4F8B" w:rsidRDefault="005846EE" w:rsidP="003A59F7">
            <w:pPr>
              <w:pStyle w:val="affffffffb"/>
            </w:pPr>
            <w:r w:rsidRPr="00EB4F8B">
              <w:rPr>
                <w:rFonts w:eastAsia="MS Reference Sans Serif"/>
              </w:rPr>
              <w:t>855</w:t>
            </w:r>
          </w:p>
        </w:tc>
        <w:tc>
          <w:tcPr>
            <w:tcW w:w="861" w:type="pct"/>
            <w:tcBorders>
              <w:top w:val="single" w:sz="4" w:space="0" w:color="auto"/>
              <w:left w:val="single" w:sz="4" w:space="0" w:color="auto"/>
              <w:right w:val="single" w:sz="4" w:space="0" w:color="auto"/>
            </w:tcBorders>
            <w:shd w:val="clear" w:color="auto" w:fill="FFFFFF"/>
          </w:tcPr>
          <w:p w:rsidR="005846EE" w:rsidRPr="00EB4F8B" w:rsidRDefault="005846EE" w:rsidP="003A59F7">
            <w:pPr>
              <w:pStyle w:val="affffffffb"/>
            </w:pPr>
            <w:r w:rsidRPr="00EB4F8B">
              <w:rPr>
                <w:rFonts w:eastAsia="MS Reference Sans Serif"/>
              </w:rPr>
              <w:t>1710</w:t>
            </w:r>
          </w:p>
        </w:tc>
      </w:tr>
      <w:tr w:rsidR="005846EE" w:rsidRPr="00EB4F8B" w:rsidTr="006F1EC7">
        <w:tc>
          <w:tcPr>
            <w:tcW w:w="273" w:type="pct"/>
            <w:vMerge/>
            <w:tcBorders>
              <w:left w:val="single" w:sz="4" w:space="0" w:color="auto"/>
            </w:tcBorders>
            <w:shd w:val="clear" w:color="auto" w:fill="FFFFFF"/>
          </w:tcPr>
          <w:p w:rsidR="005846EE" w:rsidRPr="00EB4F8B" w:rsidRDefault="005846EE" w:rsidP="005752A4">
            <w:pPr>
              <w:pStyle w:val="affffff0"/>
            </w:pPr>
          </w:p>
        </w:tc>
        <w:tc>
          <w:tcPr>
            <w:tcW w:w="683" w:type="pct"/>
            <w:vMerge/>
            <w:tcBorders>
              <w:left w:val="single" w:sz="4" w:space="0" w:color="auto"/>
            </w:tcBorders>
            <w:shd w:val="clear" w:color="auto" w:fill="FFFFFF"/>
          </w:tcPr>
          <w:p w:rsidR="005846EE" w:rsidRPr="00EB4F8B" w:rsidRDefault="005846EE" w:rsidP="005752A4">
            <w:pPr>
              <w:pStyle w:val="affffff0"/>
            </w:pPr>
          </w:p>
        </w:tc>
        <w:tc>
          <w:tcPr>
            <w:tcW w:w="1148" w:type="pct"/>
            <w:vMerge/>
            <w:tcBorders>
              <w:left w:val="single" w:sz="4" w:space="0" w:color="auto"/>
            </w:tcBorders>
            <w:shd w:val="clear" w:color="auto" w:fill="FFFFFF"/>
          </w:tcPr>
          <w:p w:rsidR="005846EE" w:rsidRPr="00EB4F8B" w:rsidRDefault="005846EE" w:rsidP="005752A4">
            <w:pPr>
              <w:pStyle w:val="affffff0"/>
            </w:pPr>
          </w:p>
        </w:tc>
        <w:tc>
          <w:tcPr>
            <w:tcW w:w="1198" w:type="pct"/>
            <w:tcBorders>
              <w:top w:val="single" w:sz="4" w:space="0" w:color="auto"/>
              <w:left w:val="single" w:sz="4" w:space="0" w:color="auto"/>
            </w:tcBorders>
            <w:shd w:val="clear" w:color="auto" w:fill="FFFFFF"/>
          </w:tcPr>
          <w:p w:rsidR="005846EE" w:rsidRPr="00EB4F8B" w:rsidRDefault="005846EE" w:rsidP="005752A4">
            <w:pPr>
              <w:pStyle w:val="affffff0"/>
            </w:pPr>
            <w:r w:rsidRPr="00EB4F8B">
              <w:rPr>
                <w:rFonts w:eastAsia="MS Reference Sans Serif"/>
              </w:rPr>
              <w:t>прочие потребители</w:t>
            </w:r>
          </w:p>
        </w:tc>
        <w:tc>
          <w:tcPr>
            <w:tcW w:w="837" w:type="pct"/>
            <w:tcBorders>
              <w:top w:val="single" w:sz="4" w:space="0" w:color="auto"/>
              <w:left w:val="single" w:sz="4" w:space="0" w:color="auto"/>
            </w:tcBorders>
            <w:shd w:val="clear" w:color="auto" w:fill="FFFFFF"/>
          </w:tcPr>
          <w:p w:rsidR="005846EE" w:rsidRPr="00EB4F8B" w:rsidRDefault="005846EE" w:rsidP="003A59F7">
            <w:pPr>
              <w:pStyle w:val="affffffffb"/>
            </w:pPr>
            <w:r w:rsidRPr="00EB4F8B">
              <w:rPr>
                <w:rFonts w:eastAsia="MS Reference Sans Serif"/>
              </w:rPr>
              <w:t>16</w:t>
            </w:r>
          </w:p>
        </w:tc>
        <w:tc>
          <w:tcPr>
            <w:tcW w:w="861" w:type="pct"/>
            <w:tcBorders>
              <w:top w:val="single" w:sz="4" w:space="0" w:color="auto"/>
              <w:left w:val="single" w:sz="4" w:space="0" w:color="auto"/>
              <w:right w:val="single" w:sz="4" w:space="0" w:color="auto"/>
            </w:tcBorders>
            <w:shd w:val="clear" w:color="auto" w:fill="FFFFFF"/>
          </w:tcPr>
          <w:p w:rsidR="005846EE" w:rsidRPr="00EB4F8B" w:rsidRDefault="005846EE" w:rsidP="003A59F7">
            <w:pPr>
              <w:pStyle w:val="affffffffb"/>
            </w:pPr>
            <w:r w:rsidRPr="00EB4F8B">
              <w:rPr>
                <w:rFonts w:eastAsia="MS Reference Sans Serif"/>
              </w:rPr>
              <w:t>1981,2</w:t>
            </w:r>
          </w:p>
        </w:tc>
      </w:tr>
      <w:tr w:rsidR="005846EE" w:rsidRPr="00EB4F8B" w:rsidTr="00C74948">
        <w:tc>
          <w:tcPr>
            <w:tcW w:w="273" w:type="pct"/>
            <w:vMerge/>
            <w:tcBorders>
              <w:left w:val="single" w:sz="4" w:space="0" w:color="auto"/>
              <w:bottom w:val="single" w:sz="4" w:space="0" w:color="auto"/>
            </w:tcBorders>
            <w:shd w:val="clear" w:color="auto" w:fill="FFFFFF"/>
          </w:tcPr>
          <w:p w:rsidR="005846EE" w:rsidRPr="00EB4F8B" w:rsidRDefault="005846EE" w:rsidP="005752A4">
            <w:pPr>
              <w:pStyle w:val="affffff0"/>
            </w:pPr>
          </w:p>
        </w:tc>
        <w:tc>
          <w:tcPr>
            <w:tcW w:w="683" w:type="pct"/>
            <w:vMerge/>
            <w:tcBorders>
              <w:left w:val="single" w:sz="4" w:space="0" w:color="auto"/>
              <w:bottom w:val="single" w:sz="4" w:space="0" w:color="auto"/>
            </w:tcBorders>
            <w:shd w:val="clear" w:color="auto" w:fill="FFFFFF"/>
          </w:tcPr>
          <w:p w:rsidR="005846EE" w:rsidRPr="00EB4F8B" w:rsidRDefault="005846EE" w:rsidP="005752A4">
            <w:pPr>
              <w:pStyle w:val="affffff0"/>
            </w:pPr>
          </w:p>
        </w:tc>
        <w:tc>
          <w:tcPr>
            <w:tcW w:w="1148" w:type="pct"/>
            <w:vMerge/>
            <w:tcBorders>
              <w:left w:val="single" w:sz="4" w:space="0" w:color="auto"/>
            </w:tcBorders>
            <w:shd w:val="clear" w:color="auto" w:fill="FFFFFF"/>
          </w:tcPr>
          <w:p w:rsidR="005846EE" w:rsidRPr="00EB4F8B" w:rsidRDefault="005846EE" w:rsidP="005752A4">
            <w:pPr>
              <w:pStyle w:val="affffff0"/>
            </w:pPr>
          </w:p>
        </w:tc>
        <w:tc>
          <w:tcPr>
            <w:tcW w:w="1198" w:type="pct"/>
            <w:tcBorders>
              <w:top w:val="single" w:sz="4" w:space="0" w:color="auto"/>
              <w:left w:val="single" w:sz="4" w:space="0" w:color="auto"/>
            </w:tcBorders>
            <w:shd w:val="clear" w:color="auto" w:fill="FFFFFF"/>
          </w:tcPr>
          <w:p w:rsidR="005846EE" w:rsidRPr="00EB4F8B" w:rsidRDefault="005846EE" w:rsidP="005752A4">
            <w:pPr>
              <w:pStyle w:val="affffff0"/>
            </w:pPr>
            <w:r w:rsidRPr="00EB4F8B">
              <w:rPr>
                <w:rFonts w:eastAsia="MS Reference Sans Serif"/>
              </w:rPr>
              <w:t>ресурсоснабжающие  организации</w:t>
            </w:r>
          </w:p>
        </w:tc>
        <w:tc>
          <w:tcPr>
            <w:tcW w:w="837" w:type="pct"/>
            <w:tcBorders>
              <w:top w:val="single" w:sz="4" w:space="0" w:color="auto"/>
              <w:left w:val="single" w:sz="4" w:space="0" w:color="auto"/>
            </w:tcBorders>
            <w:shd w:val="clear" w:color="auto" w:fill="FFFFFF"/>
          </w:tcPr>
          <w:p w:rsidR="005846EE" w:rsidRPr="00EB4F8B" w:rsidRDefault="005846EE" w:rsidP="003A59F7">
            <w:pPr>
              <w:pStyle w:val="affffffffb"/>
            </w:pPr>
            <w:r w:rsidRPr="00EB4F8B">
              <w:rPr>
                <w:rFonts w:eastAsia="MS Reference Sans Serif"/>
              </w:rPr>
              <w:t>25</w:t>
            </w:r>
          </w:p>
        </w:tc>
        <w:tc>
          <w:tcPr>
            <w:tcW w:w="861" w:type="pct"/>
            <w:tcBorders>
              <w:top w:val="single" w:sz="4" w:space="0" w:color="auto"/>
              <w:left w:val="single" w:sz="4" w:space="0" w:color="auto"/>
              <w:right w:val="single" w:sz="4" w:space="0" w:color="auto"/>
            </w:tcBorders>
            <w:shd w:val="clear" w:color="auto" w:fill="FFFFFF"/>
          </w:tcPr>
          <w:p w:rsidR="005846EE" w:rsidRPr="00EB4F8B" w:rsidRDefault="005846EE" w:rsidP="003A59F7">
            <w:pPr>
              <w:pStyle w:val="affffffffb"/>
            </w:pPr>
            <w:r w:rsidRPr="00EB4F8B">
              <w:rPr>
                <w:rFonts w:eastAsia="MS Reference Sans Serif"/>
              </w:rPr>
              <w:t>187,5</w:t>
            </w:r>
          </w:p>
        </w:tc>
      </w:tr>
      <w:tr w:rsidR="005846EE" w:rsidRPr="00EB4F8B" w:rsidTr="00C74948">
        <w:tc>
          <w:tcPr>
            <w:tcW w:w="4139" w:type="pct"/>
            <w:gridSpan w:val="5"/>
            <w:tcBorders>
              <w:top w:val="single" w:sz="4" w:space="0" w:color="auto"/>
              <w:left w:val="single" w:sz="4" w:space="0" w:color="auto"/>
              <w:bottom w:val="single" w:sz="4" w:space="0" w:color="auto"/>
            </w:tcBorders>
            <w:shd w:val="clear" w:color="auto" w:fill="FFFFFF"/>
          </w:tcPr>
          <w:p w:rsidR="005846EE" w:rsidRPr="00EB4F8B" w:rsidRDefault="005846EE" w:rsidP="005752A4">
            <w:pPr>
              <w:pStyle w:val="affffff0"/>
            </w:pPr>
            <w:r w:rsidRPr="00EB4F8B">
              <w:rPr>
                <w:rFonts w:eastAsia="MS Reference Sans Serif"/>
              </w:rPr>
              <w:t>Итого</w:t>
            </w:r>
          </w:p>
        </w:tc>
        <w:tc>
          <w:tcPr>
            <w:tcW w:w="861" w:type="pct"/>
            <w:tcBorders>
              <w:top w:val="single" w:sz="4" w:space="0" w:color="auto"/>
              <w:left w:val="single" w:sz="4" w:space="0" w:color="auto"/>
              <w:bottom w:val="single" w:sz="4" w:space="0" w:color="auto"/>
              <w:right w:val="single" w:sz="4" w:space="0" w:color="auto"/>
            </w:tcBorders>
            <w:shd w:val="clear" w:color="auto" w:fill="FFFFFF"/>
          </w:tcPr>
          <w:p w:rsidR="005846EE" w:rsidRPr="00EB4F8B" w:rsidRDefault="005846EE" w:rsidP="003A59F7">
            <w:pPr>
              <w:pStyle w:val="affffffffb"/>
            </w:pPr>
            <w:r w:rsidRPr="00EB4F8B">
              <w:rPr>
                <w:rFonts w:eastAsia="MS Reference Sans Serif"/>
              </w:rPr>
              <w:t>3878,7</w:t>
            </w:r>
          </w:p>
        </w:tc>
      </w:tr>
    </w:tbl>
    <w:p w:rsidR="00FB4DC9" w:rsidRPr="00EB4F8B" w:rsidRDefault="00136007" w:rsidP="006F1EC7">
      <w:pPr>
        <w:pStyle w:val="3"/>
      </w:pPr>
      <w:bookmarkStart w:id="364" w:name="_Toc308892863"/>
      <w:bookmarkStart w:id="365" w:name="_Toc87201961"/>
      <w:bookmarkStart w:id="366" w:name="_Toc196145522"/>
      <w:bookmarkStart w:id="367" w:name="_Toc196146163"/>
      <w:bookmarkStart w:id="368" w:name="_Toc196146431"/>
      <w:bookmarkStart w:id="369" w:name="_Toc196146966"/>
      <w:bookmarkStart w:id="370" w:name="_Toc202456431"/>
      <w:r w:rsidRPr="00EB4F8B">
        <w:lastRenderedPageBreak/>
        <w:t xml:space="preserve">Объекты </w:t>
      </w:r>
      <w:r w:rsidR="00FB4DC9" w:rsidRPr="00EB4F8B">
        <w:t>газоснабжени</w:t>
      </w:r>
      <w:bookmarkEnd w:id="364"/>
      <w:bookmarkEnd w:id="365"/>
      <w:r w:rsidR="00FB4DC9" w:rsidRPr="00EB4F8B">
        <w:t>я</w:t>
      </w:r>
      <w:bookmarkEnd w:id="366"/>
      <w:bookmarkEnd w:id="367"/>
      <w:bookmarkEnd w:id="368"/>
      <w:bookmarkEnd w:id="369"/>
      <w:bookmarkEnd w:id="370"/>
    </w:p>
    <w:p w:rsidR="007330BF" w:rsidRPr="00EB4F8B" w:rsidRDefault="00A4387B" w:rsidP="00D10230">
      <w:r w:rsidRPr="00EB4F8B">
        <w:t xml:space="preserve">Завершилось </w:t>
      </w:r>
      <w:r w:rsidR="007330BF" w:rsidRPr="00EB4F8B">
        <w:t xml:space="preserve">строительство межпоселкового газопровода от </w:t>
      </w:r>
      <w:proofErr w:type="spellStart"/>
      <w:r w:rsidR="007330BF" w:rsidRPr="00EB4F8B">
        <w:t>ГРС</w:t>
      </w:r>
      <w:proofErr w:type="spellEnd"/>
      <w:r w:rsidR="007330BF" w:rsidRPr="00EB4F8B">
        <w:t xml:space="preserve"> «Сапёрное» до посёлков Речное, Понтонное и Ромашки на территории Ромашкинско</w:t>
      </w:r>
      <w:r w:rsidR="00E75E43" w:rsidRPr="00EB4F8B">
        <w:t>го</w:t>
      </w:r>
      <w:r w:rsidR="007330BF" w:rsidRPr="00EB4F8B">
        <w:t xml:space="preserve"> сельско</w:t>
      </w:r>
      <w:r w:rsidR="00E75E43" w:rsidRPr="00EB4F8B">
        <w:t>го</w:t>
      </w:r>
      <w:r w:rsidR="007330BF" w:rsidRPr="00EB4F8B">
        <w:t xml:space="preserve"> поселени</w:t>
      </w:r>
      <w:r w:rsidR="00E75E43" w:rsidRPr="00EB4F8B">
        <w:t>я</w:t>
      </w:r>
      <w:r w:rsidR="007330BF" w:rsidRPr="00EB4F8B">
        <w:t>.</w:t>
      </w:r>
    </w:p>
    <w:p w:rsidR="007330BF" w:rsidRPr="00EB4F8B" w:rsidRDefault="007330BF" w:rsidP="00D10230">
      <w:r w:rsidRPr="00EB4F8B">
        <w:t xml:space="preserve">Объект построен в рамках </w:t>
      </w:r>
      <w:r w:rsidR="002174ED" w:rsidRPr="00EB4F8B">
        <w:t xml:space="preserve">программы </w:t>
      </w:r>
      <w:r w:rsidRPr="00EB4F8B">
        <w:t>развития газоснабжения и газификации Ленинградской области на 2021</w:t>
      </w:r>
      <w:r w:rsidR="005C40C7" w:rsidRPr="00EB4F8B">
        <w:t xml:space="preserve"> </w:t>
      </w:r>
      <w:r w:rsidR="005C40C7" w:rsidRPr="00EB4F8B">
        <w:noBreakHyphen/>
        <w:t xml:space="preserve"> </w:t>
      </w:r>
      <w:r w:rsidRPr="00EB4F8B">
        <w:t>2025 годы</w:t>
      </w:r>
      <w:r w:rsidR="00334712">
        <w:t>, утверждённой</w:t>
      </w:r>
      <w:r w:rsidR="00153A4F" w:rsidRPr="00153A4F">
        <w:t xml:space="preserve"> распоряжение</w:t>
      </w:r>
      <w:r w:rsidR="00153A4F">
        <w:t>м</w:t>
      </w:r>
      <w:r w:rsidR="00153A4F" w:rsidRPr="00153A4F">
        <w:t xml:space="preserve"> комитета по топливно-энергетическому комплексу Ленинградской области от 05.04.2021 № 27</w:t>
      </w:r>
      <w:r w:rsidRPr="00EB4F8B">
        <w:t xml:space="preserve">. Общая протяжённость газопровода составляет 11,6 км. Для газификации посёлков </w:t>
      </w:r>
      <w:r w:rsidR="00613963" w:rsidRPr="00EB4F8B">
        <w:t>планируется</w:t>
      </w:r>
      <w:r w:rsidRPr="00EB4F8B">
        <w:t xml:space="preserve"> установ</w:t>
      </w:r>
      <w:r w:rsidR="00613963" w:rsidRPr="00EB4F8B">
        <w:t>ить</w:t>
      </w:r>
      <w:r w:rsidRPr="00EB4F8B">
        <w:t xml:space="preserve"> шесть газорегуляторных шкафных пунктов.</w:t>
      </w:r>
    </w:p>
    <w:p w:rsidR="007330BF" w:rsidRPr="00EB4F8B" w:rsidRDefault="007330BF" w:rsidP="00D10230">
      <w:r w:rsidRPr="00EB4F8B">
        <w:t>Ввод газопровода в эксплуатацию позволит перевести со сжиженного на природный газ 529 квартир, газифицировать 811 домовладений и три котельные, а также обеспечить природным газом крестьянско</w:t>
      </w:r>
      <w:r w:rsidR="00A55177" w:rsidRPr="00EB4F8B">
        <w:t>-</w:t>
      </w:r>
      <w:r w:rsidRPr="00EB4F8B">
        <w:t>фермерск</w:t>
      </w:r>
      <w:r w:rsidR="00095161" w:rsidRPr="00EB4F8B">
        <w:t>ие</w:t>
      </w:r>
      <w:r w:rsidRPr="00EB4F8B">
        <w:t xml:space="preserve"> хозяйств</w:t>
      </w:r>
      <w:r w:rsidR="00095161" w:rsidRPr="00EB4F8B">
        <w:t>а</w:t>
      </w:r>
      <w:r w:rsidRPr="00EB4F8B">
        <w:t>.</w:t>
      </w:r>
    </w:p>
    <w:p w:rsidR="00FB4DC9" w:rsidRPr="00EB4F8B" w:rsidRDefault="00B15802" w:rsidP="00D10230">
      <w:r>
        <w:t xml:space="preserve">Также планируется </w:t>
      </w:r>
      <w:r w:rsidRPr="00B15802">
        <w:t xml:space="preserve">строительство межпоселкового газопровода от </w:t>
      </w:r>
      <w:proofErr w:type="spellStart"/>
      <w:r w:rsidRPr="00B15802">
        <w:t>ГРС</w:t>
      </w:r>
      <w:proofErr w:type="spellEnd"/>
      <w:r w:rsidRPr="00B15802">
        <w:t xml:space="preserve"> «Сапёрное»</w:t>
      </w:r>
      <w:r>
        <w:t xml:space="preserve"> </w:t>
      </w:r>
      <w:r w:rsidR="007330BF" w:rsidRPr="00EB4F8B">
        <w:t>до посёлков Сапёрное, Шумилово, Суходолье, Громово с отводом на посёлок при железнодорожной станции Лосево.</w:t>
      </w:r>
    </w:p>
    <w:p w:rsidR="006F1EC7" w:rsidRPr="00EB4F8B" w:rsidRDefault="007F5205" w:rsidP="00D10230">
      <w:r w:rsidRPr="00EB4F8B">
        <w:t>Основные технико-экономические показатели по схеме газоснабжения</w:t>
      </w:r>
      <w:r w:rsidR="00FB4DC9" w:rsidRPr="00EB4F8B">
        <w:t xml:space="preserve"> представлены в </w:t>
      </w:r>
      <w:r w:rsidRPr="00EB4F8B">
        <w:t xml:space="preserve">таблице </w:t>
      </w:r>
      <w:r w:rsidR="006F1EC7" w:rsidRPr="00EB4F8B">
        <w:fldChar w:fldCharType="begin"/>
      </w:r>
      <w:r w:rsidR="006F1EC7" w:rsidRPr="00EB4F8B">
        <w:instrText xml:space="preserve"> REF _Ref149929766 \h </w:instrText>
      </w:r>
      <w:r w:rsidR="0010687A" w:rsidRPr="00EB4F8B">
        <w:instrText xml:space="preserve"> \* MERGEFORMAT </w:instrText>
      </w:r>
      <w:r w:rsidR="006F1EC7" w:rsidRPr="00EB4F8B">
        <w:fldChar w:fldCharType="separate"/>
      </w:r>
      <w:r w:rsidR="009474CF" w:rsidRPr="00EB4F8B">
        <w:rPr>
          <w:vanish/>
        </w:rPr>
        <w:t xml:space="preserve">Таблица </w:t>
      </w:r>
      <w:r w:rsidR="009474CF" w:rsidRPr="00EB4F8B">
        <w:rPr>
          <w:noProof/>
        </w:rPr>
        <w:t>3</w:t>
      </w:r>
      <w:r w:rsidR="009474CF" w:rsidRPr="00EB4F8B">
        <w:t>.10.2.1</w:t>
      </w:r>
      <w:r w:rsidR="006F1EC7" w:rsidRPr="00EB4F8B">
        <w:fldChar w:fldCharType="end"/>
      </w:r>
      <w:r w:rsidR="00FB4DC9" w:rsidRPr="00EB4F8B">
        <w:t>.</w:t>
      </w:r>
    </w:p>
    <w:p w:rsidR="006F1EC7" w:rsidRPr="00EB4F8B" w:rsidRDefault="006F1EC7" w:rsidP="00DC4174">
      <w:pPr>
        <w:pStyle w:val="affffffb"/>
      </w:pPr>
      <w:bookmarkStart w:id="371" w:name="_Ref149929766"/>
      <w:r w:rsidRPr="00EB4F8B">
        <w:t xml:space="preserve">Таблица </w:t>
      </w:r>
      <w:r w:rsidR="00853162">
        <w:fldChar w:fldCharType="begin"/>
      </w:r>
      <w:r w:rsidR="00853162">
        <w:instrText xml:space="preserve"> STYLEREF 3 \s </w:instrText>
      </w:r>
      <w:r w:rsidR="00853162">
        <w:fldChar w:fldCharType="separate"/>
      </w:r>
      <w:r w:rsidR="00CB6499">
        <w:rPr>
          <w:noProof/>
        </w:rPr>
        <w:t>3.10.2</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371"/>
    </w:p>
    <w:p w:rsidR="00FB4DC9" w:rsidRPr="00EB4F8B" w:rsidRDefault="00FB4DC9" w:rsidP="007B5CBA">
      <w:pPr>
        <w:pStyle w:val="affffffffc"/>
      </w:pPr>
      <w:r w:rsidRPr="00EB4F8B">
        <w:t>Основные технико</w:t>
      </w:r>
      <w:r w:rsidR="00A4387B" w:rsidRPr="00EB4F8B">
        <w:t>-</w:t>
      </w:r>
      <w:r w:rsidRPr="00EB4F8B">
        <w:t>экономические показатели по схеме газоснабжения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7684"/>
        <w:gridCol w:w="2101"/>
      </w:tblGrid>
      <w:tr w:rsidR="00080341" w:rsidRPr="00EB4F8B" w:rsidTr="00080341">
        <w:tc>
          <w:tcPr>
            <w:tcW w:w="305" w:type="pct"/>
            <w:shd w:val="clear" w:color="auto" w:fill="FFFFFF"/>
          </w:tcPr>
          <w:p w:rsidR="00080341" w:rsidRPr="00EB4F8B" w:rsidRDefault="00080341" w:rsidP="00CA5006">
            <w:pPr>
              <w:pStyle w:val="affffffff7"/>
            </w:pPr>
            <w:r w:rsidRPr="00EB4F8B">
              <w:t>№ п/п</w:t>
            </w:r>
          </w:p>
        </w:tc>
        <w:tc>
          <w:tcPr>
            <w:tcW w:w="3687" w:type="pct"/>
            <w:shd w:val="clear" w:color="auto" w:fill="FFFFFF"/>
          </w:tcPr>
          <w:p w:rsidR="00080341" w:rsidRPr="00EB4F8B" w:rsidRDefault="00080341" w:rsidP="00CA5006">
            <w:pPr>
              <w:pStyle w:val="affffffff7"/>
            </w:pPr>
            <w:r w:rsidRPr="00EB4F8B">
              <w:t>Наименование показателя</w:t>
            </w:r>
          </w:p>
        </w:tc>
        <w:tc>
          <w:tcPr>
            <w:tcW w:w="1008" w:type="pct"/>
            <w:shd w:val="clear" w:color="auto" w:fill="FFFFFF"/>
          </w:tcPr>
          <w:p w:rsidR="00080341" w:rsidRPr="00EB4F8B" w:rsidRDefault="00080341" w:rsidP="00CA5006">
            <w:pPr>
              <w:pStyle w:val="affffffff7"/>
            </w:pPr>
            <w:r w:rsidRPr="00EB4F8B">
              <w:t>Значение целевых показателей</w:t>
            </w:r>
          </w:p>
        </w:tc>
      </w:tr>
    </w:tbl>
    <w:p w:rsidR="00080341" w:rsidRDefault="00080341" w:rsidP="00080341">
      <w:pPr>
        <w:pStyle w:val="afffffffff5"/>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7684"/>
        <w:gridCol w:w="2101"/>
      </w:tblGrid>
      <w:tr w:rsidR="00080341" w:rsidRPr="00EB4F8B" w:rsidTr="00080341">
        <w:trPr>
          <w:tblHeader/>
        </w:trPr>
        <w:tc>
          <w:tcPr>
            <w:tcW w:w="305" w:type="pct"/>
            <w:shd w:val="clear" w:color="auto" w:fill="FFFFFF"/>
          </w:tcPr>
          <w:p w:rsidR="00080341" w:rsidRPr="00EB4F8B" w:rsidRDefault="00080341" w:rsidP="00CA5006">
            <w:pPr>
              <w:pStyle w:val="affffffff7"/>
            </w:pPr>
            <w:r w:rsidRPr="00EB4F8B">
              <w:t>1</w:t>
            </w:r>
          </w:p>
        </w:tc>
        <w:tc>
          <w:tcPr>
            <w:tcW w:w="3687" w:type="pct"/>
            <w:shd w:val="clear" w:color="auto" w:fill="FFFFFF"/>
          </w:tcPr>
          <w:p w:rsidR="00080341" w:rsidRPr="00EB4F8B" w:rsidRDefault="00080341" w:rsidP="00CA5006">
            <w:pPr>
              <w:pStyle w:val="affffffff7"/>
            </w:pPr>
            <w:r w:rsidRPr="00EB4F8B">
              <w:t>2</w:t>
            </w:r>
          </w:p>
        </w:tc>
        <w:tc>
          <w:tcPr>
            <w:tcW w:w="1008" w:type="pct"/>
            <w:shd w:val="clear" w:color="auto" w:fill="FFFFFF"/>
          </w:tcPr>
          <w:p w:rsidR="00080341" w:rsidRPr="00EB4F8B" w:rsidRDefault="00080341" w:rsidP="00CA5006">
            <w:pPr>
              <w:pStyle w:val="affffffff7"/>
            </w:pPr>
            <w:r w:rsidRPr="00EB4F8B">
              <w:t>3</w:t>
            </w:r>
          </w:p>
        </w:tc>
      </w:tr>
      <w:tr w:rsidR="007F5205" w:rsidRPr="00EB4F8B" w:rsidTr="00080341">
        <w:tc>
          <w:tcPr>
            <w:tcW w:w="5000" w:type="pct"/>
            <w:gridSpan w:val="3"/>
            <w:shd w:val="clear" w:color="auto" w:fill="FFFFFF"/>
          </w:tcPr>
          <w:p w:rsidR="007F5205" w:rsidRPr="00541BAC" w:rsidRDefault="00841FD7" w:rsidP="005752A4">
            <w:pPr>
              <w:pStyle w:val="affffff0"/>
            </w:pPr>
            <w:r w:rsidRPr="00541BAC">
              <w:t>Наружное газоснабжение жилых домов посёлка при железнодорожной станции Лосево (в том числе проектно-изыскательские работы)</w:t>
            </w:r>
          </w:p>
        </w:tc>
      </w:tr>
      <w:tr w:rsidR="00080341" w:rsidRPr="00EB4F8B" w:rsidTr="00080341">
        <w:tc>
          <w:tcPr>
            <w:tcW w:w="305" w:type="pct"/>
            <w:shd w:val="clear" w:color="auto" w:fill="FFFFFF"/>
          </w:tcPr>
          <w:p w:rsidR="00080341" w:rsidRPr="00EB4F8B" w:rsidRDefault="00080341" w:rsidP="005752A4">
            <w:pPr>
              <w:pStyle w:val="affffff0"/>
            </w:pPr>
            <w:r w:rsidRPr="00EB4F8B">
              <w:t>1</w:t>
            </w:r>
          </w:p>
        </w:tc>
        <w:tc>
          <w:tcPr>
            <w:tcW w:w="3687" w:type="pct"/>
            <w:shd w:val="clear" w:color="auto" w:fill="FFFFFF"/>
          </w:tcPr>
          <w:p w:rsidR="00080341" w:rsidRPr="00541BAC" w:rsidRDefault="00080341" w:rsidP="005752A4">
            <w:pPr>
              <w:pStyle w:val="affffff0"/>
            </w:pPr>
            <w:r w:rsidRPr="00541BAC">
              <w:t>Количество домовладений в населённом пункте, получивших техническую возможность подключения к сетям газоснабжения в результате предоставления субсидии</w:t>
            </w:r>
          </w:p>
        </w:tc>
        <w:tc>
          <w:tcPr>
            <w:tcW w:w="1008" w:type="pct"/>
            <w:shd w:val="clear" w:color="auto" w:fill="FFFFFF"/>
          </w:tcPr>
          <w:p w:rsidR="00080341" w:rsidRPr="00EB4F8B" w:rsidRDefault="00080341" w:rsidP="003A59F7">
            <w:pPr>
              <w:pStyle w:val="affffffffb"/>
            </w:pPr>
            <w:r w:rsidRPr="00EB4F8B">
              <w:t>184 единиц</w:t>
            </w:r>
            <w:r>
              <w:t>ы</w:t>
            </w:r>
          </w:p>
        </w:tc>
      </w:tr>
      <w:tr w:rsidR="00080341" w:rsidRPr="00EB4F8B" w:rsidTr="00080341">
        <w:tc>
          <w:tcPr>
            <w:tcW w:w="305" w:type="pct"/>
            <w:shd w:val="clear" w:color="auto" w:fill="FFFFFF"/>
          </w:tcPr>
          <w:p w:rsidR="00080341" w:rsidRPr="00EB4F8B" w:rsidRDefault="00080341" w:rsidP="005752A4">
            <w:pPr>
              <w:pStyle w:val="affffff0"/>
            </w:pPr>
            <w:r w:rsidRPr="00EB4F8B">
              <w:t>2</w:t>
            </w:r>
          </w:p>
        </w:tc>
        <w:tc>
          <w:tcPr>
            <w:tcW w:w="3687" w:type="pct"/>
            <w:shd w:val="clear" w:color="auto" w:fill="FFFFFF"/>
          </w:tcPr>
          <w:p w:rsidR="00080341" w:rsidRPr="00541BAC" w:rsidRDefault="00080341" w:rsidP="005752A4">
            <w:pPr>
              <w:pStyle w:val="affffff0"/>
            </w:pPr>
            <w:r w:rsidRPr="00541BAC">
              <w:t>Количество квартир в населённом пункте, получивших техническую возможность подключения к сетям газоснабжения в результате предоставления субсидии</w:t>
            </w:r>
          </w:p>
        </w:tc>
        <w:tc>
          <w:tcPr>
            <w:tcW w:w="1008" w:type="pct"/>
            <w:shd w:val="clear" w:color="auto" w:fill="FFFFFF"/>
          </w:tcPr>
          <w:p w:rsidR="00080341" w:rsidRPr="00EB4F8B" w:rsidRDefault="00080341" w:rsidP="003A59F7">
            <w:pPr>
              <w:pStyle w:val="affffffffb"/>
            </w:pPr>
            <w:r w:rsidRPr="00EB4F8B">
              <w:t>30 единиц</w:t>
            </w:r>
          </w:p>
        </w:tc>
      </w:tr>
      <w:tr w:rsidR="00841FD7" w:rsidRPr="00EB4F8B" w:rsidTr="00080341">
        <w:tc>
          <w:tcPr>
            <w:tcW w:w="5000" w:type="pct"/>
            <w:gridSpan w:val="3"/>
            <w:shd w:val="clear" w:color="auto" w:fill="FFFFFF"/>
          </w:tcPr>
          <w:p w:rsidR="00841FD7" w:rsidRPr="00541BAC" w:rsidRDefault="00841FD7" w:rsidP="005752A4">
            <w:pPr>
              <w:pStyle w:val="affffff0"/>
            </w:pPr>
            <w:r w:rsidRPr="00541BAC">
              <w:t>Наружное газоснабжение жилых домов посёлка Понтонное (в том числе проектно-изыскательские работы)</w:t>
            </w:r>
          </w:p>
        </w:tc>
      </w:tr>
      <w:tr w:rsidR="00080341" w:rsidRPr="00EB4F8B" w:rsidTr="00080341">
        <w:tc>
          <w:tcPr>
            <w:tcW w:w="305" w:type="pct"/>
            <w:shd w:val="clear" w:color="auto" w:fill="FFFFFF"/>
          </w:tcPr>
          <w:p w:rsidR="00080341" w:rsidRPr="00EB4F8B" w:rsidRDefault="00080341" w:rsidP="005752A4">
            <w:pPr>
              <w:pStyle w:val="affffff0"/>
            </w:pPr>
            <w:r w:rsidRPr="00EB4F8B">
              <w:t>3</w:t>
            </w:r>
          </w:p>
        </w:tc>
        <w:tc>
          <w:tcPr>
            <w:tcW w:w="3687" w:type="pct"/>
            <w:shd w:val="clear" w:color="auto" w:fill="FFFFFF"/>
          </w:tcPr>
          <w:p w:rsidR="00080341" w:rsidRPr="00541BAC" w:rsidRDefault="00080341" w:rsidP="005752A4">
            <w:pPr>
              <w:pStyle w:val="affffff0"/>
            </w:pPr>
            <w:r w:rsidRPr="00541BAC">
              <w:t>Количество домовладений в населённом пункте, получивших техническую возможность подключения к сетям газоснабжения в результате предоставления субсидии</w:t>
            </w:r>
          </w:p>
        </w:tc>
        <w:tc>
          <w:tcPr>
            <w:tcW w:w="1008" w:type="pct"/>
            <w:shd w:val="clear" w:color="auto" w:fill="FFFFFF"/>
          </w:tcPr>
          <w:p w:rsidR="00080341" w:rsidRPr="00EB4F8B" w:rsidRDefault="00080341" w:rsidP="003A59F7">
            <w:pPr>
              <w:pStyle w:val="affffffffb"/>
            </w:pPr>
            <w:r w:rsidRPr="00EB4F8B">
              <w:t>20 единиц</w:t>
            </w:r>
          </w:p>
        </w:tc>
      </w:tr>
      <w:tr w:rsidR="00080341" w:rsidRPr="00EB4F8B" w:rsidTr="00080341">
        <w:tc>
          <w:tcPr>
            <w:tcW w:w="305" w:type="pct"/>
            <w:shd w:val="clear" w:color="auto" w:fill="FFFFFF"/>
          </w:tcPr>
          <w:p w:rsidR="00080341" w:rsidRPr="00EB4F8B" w:rsidRDefault="00080341" w:rsidP="005752A4">
            <w:pPr>
              <w:pStyle w:val="affffff0"/>
            </w:pPr>
            <w:r w:rsidRPr="00EB4F8B">
              <w:t>4</w:t>
            </w:r>
          </w:p>
        </w:tc>
        <w:tc>
          <w:tcPr>
            <w:tcW w:w="3687" w:type="pct"/>
            <w:shd w:val="clear" w:color="auto" w:fill="FFFFFF"/>
          </w:tcPr>
          <w:p w:rsidR="00080341" w:rsidRPr="00541BAC" w:rsidRDefault="00080341" w:rsidP="005752A4">
            <w:pPr>
              <w:pStyle w:val="affffff0"/>
            </w:pPr>
            <w:r w:rsidRPr="00541BAC">
              <w:t>Количество квартир в населённом пункте, получивших техническую возможность подключения к сетям газоснабжения в результате предоставления субсидии</w:t>
            </w:r>
          </w:p>
        </w:tc>
        <w:tc>
          <w:tcPr>
            <w:tcW w:w="1008" w:type="pct"/>
            <w:shd w:val="clear" w:color="auto" w:fill="FFFFFF"/>
          </w:tcPr>
          <w:p w:rsidR="00080341" w:rsidRPr="00EB4F8B" w:rsidRDefault="00080341" w:rsidP="003A59F7">
            <w:pPr>
              <w:pStyle w:val="affffffffb"/>
            </w:pPr>
            <w:r w:rsidRPr="00EB4F8B">
              <w:t>49 единиц</w:t>
            </w:r>
          </w:p>
        </w:tc>
      </w:tr>
      <w:tr w:rsidR="00080341" w:rsidRPr="00EB4F8B" w:rsidTr="00080341">
        <w:tc>
          <w:tcPr>
            <w:tcW w:w="305" w:type="pct"/>
            <w:shd w:val="clear" w:color="auto" w:fill="FFFFFF"/>
          </w:tcPr>
          <w:p w:rsidR="00080341" w:rsidRPr="00EB4F8B" w:rsidRDefault="00080341" w:rsidP="005752A4">
            <w:pPr>
              <w:pStyle w:val="affffff0"/>
            </w:pPr>
            <w:r w:rsidRPr="00EB4F8B">
              <w:t>5</w:t>
            </w:r>
          </w:p>
        </w:tc>
        <w:tc>
          <w:tcPr>
            <w:tcW w:w="3687" w:type="pct"/>
            <w:shd w:val="clear" w:color="auto" w:fill="FFFFFF"/>
          </w:tcPr>
          <w:p w:rsidR="00080341" w:rsidRPr="00541BAC" w:rsidRDefault="00080341" w:rsidP="005752A4">
            <w:pPr>
              <w:pStyle w:val="affffff0"/>
            </w:pPr>
            <w:r w:rsidRPr="00541BAC">
              <w:t>Протяжённость построенных газопроводов в результате предоставления субсидии (в соответствии с проектом)</w:t>
            </w:r>
          </w:p>
        </w:tc>
        <w:tc>
          <w:tcPr>
            <w:tcW w:w="1008" w:type="pct"/>
            <w:shd w:val="clear" w:color="auto" w:fill="FFFFFF"/>
          </w:tcPr>
          <w:p w:rsidR="00080341" w:rsidRPr="00EB4F8B" w:rsidRDefault="00080341" w:rsidP="003A59F7">
            <w:pPr>
              <w:pStyle w:val="affffffffb"/>
            </w:pPr>
            <w:r w:rsidRPr="00EB4F8B">
              <w:t>1450 м</w:t>
            </w:r>
          </w:p>
        </w:tc>
      </w:tr>
      <w:tr w:rsidR="00080341" w:rsidRPr="00EB4F8B" w:rsidTr="00080341">
        <w:tc>
          <w:tcPr>
            <w:tcW w:w="305" w:type="pct"/>
            <w:shd w:val="clear" w:color="auto" w:fill="FFFFFF"/>
          </w:tcPr>
          <w:p w:rsidR="00080341" w:rsidRPr="00EB4F8B" w:rsidRDefault="00080341" w:rsidP="005752A4">
            <w:pPr>
              <w:pStyle w:val="affffff0"/>
            </w:pPr>
            <w:r w:rsidRPr="00EB4F8B">
              <w:t>6</w:t>
            </w:r>
          </w:p>
        </w:tc>
        <w:tc>
          <w:tcPr>
            <w:tcW w:w="3687" w:type="pct"/>
            <w:shd w:val="clear" w:color="auto" w:fill="FFFFFF"/>
          </w:tcPr>
          <w:p w:rsidR="00080341" w:rsidRPr="00541BAC" w:rsidRDefault="00080341" w:rsidP="005752A4">
            <w:pPr>
              <w:pStyle w:val="affffff0"/>
            </w:pPr>
            <w:r w:rsidRPr="00541BAC">
              <w:t>Доля протяжённости построенных газопроводов в рамках реализуемого проекта от общей протяжённости реализуемого проекта (в случае окончания строительства в последующие годы)</w:t>
            </w:r>
          </w:p>
        </w:tc>
        <w:tc>
          <w:tcPr>
            <w:tcW w:w="1008" w:type="pct"/>
            <w:shd w:val="clear" w:color="auto" w:fill="FFFFFF"/>
          </w:tcPr>
          <w:p w:rsidR="00080341" w:rsidRPr="00EB4F8B" w:rsidRDefault="00080341" w:rsidP="003A59F7">
            <w:pPr>
              <w:pStyle w:val="affffffffb"/>
            </w:pPr>
            <w:r w:rsidRPr="00EB4F8B">
              <w:t>100</w:t>
            </w:r>
            <w:r>
              <w:t xml:space="preserve"> </w:t>
            </w:r>
            <w:r w:rsidRPr="00EB4F8B">
              <w:t>%</w:t>
            </w:r>
          </w:p>
        </w:tc>
      </w:tr>
      <w:tr w:rsidR="00841FD7" w:rsidRPr="00EB4F8B" w:rsidTr="00080341">
        <w:tc>
          <w:tcPr>
            <w:tcW w:w="5000" w:type="pct"/>
            <w:gridSpan w:val="3"/>
            <w:shd w:val="clear" w:color="auto" w:fill="FFFFFF"/>
          </w:tcPr>
          <w:p w:rsidR="00841FD7" w:rsidRPr="00541BAC" w:rsidRDefault="00841FD7" w:rsidP="005752A4">
            <w:pPr>
              <w:pStyle w:val="affffff0"/>
            </w:pPr>
            <w:r w:rsidRPr="00541BAC">
              <w:t>Наружное газоснабжение жилых домов посёлка Речное (в том числе проектно-изыскательские работы)</w:t>
            </w:r>
          </w:p>
        </w:tc>
      </w:tr>
      <w:tr w:rsidR="00080341" w:rsidRPr="00EB4F8B" w:rsidTr="00080341">
        <w:tc>
          <w:tcPr>
            <w:tcW w:w="305" w:type="pct"/>
            <w:shd w:val="clear" w:color="auto" w:fill="FFFFFF"/>
          </w:tcPr>
          <w:p w:rsidR="00080341" w:rsidRPr="00EB4F8B" w:rsidRDefault="00080341" w:rsidP="005752A4">
            <w:pPr>
              <w:pStyle w:val="affffff0"/>
            </w:pPr>
            <w:r w:rsidRPr="00EB4F8B">
              <w:t>7</w:t>
            </w:r>
          </w:p>
        </w:tc>
        <w:tc>
          <w:tcPr>
            <w:tcW w:w="3687" w:type="pct"/>
            <w:shd w:val="clear" w:color="auto" w:fill="FFFFFF"/>
          </w:tcPr>
          <w:p w:rsidR="00080341" w:rsidRPr="00541BAC" w:rsidRDefault="00080341" w:rsidP="005752A4">
            <w:pPr>
              <w:pStyle w:val="affffff0"/>
            </w:pPr>
            <w:r w:rsidRPr="00541BAC">
              <w:t xml:space="preserve">Количество домовладений в населённом пункте, получивших </w:t>
            </w:r>
            <w:r w:rsidRPr="00541BAC">
              <w:lastRenderedPageBreak/>
              <w:t>техническую возможность подключения к сетям газоснабжения в результате предоставления субсидии</w:t>
            </w:r>
          </w:p>
        </w:tc>
        <w:tc>
          <w:tcPr>
            <w:tcW w:w="1008" w:type="pct"/>
            <w:shd w:val="clear" w:color="auto" w:fill="FFFFFF"/>
          </w:tcPr>
          <w:p w:rsidR="00080341" w:rsidRPr="00EB4F8B" w:rsidRDefault="00080341" w:rsidP="003A59F7">
            <w:pPr>
              <w:pStyle w:val="affffffffb"/>
            </w:pPr>
            <w:r w:rsidRPr="00EB4F8B">
              <w:lastRenderedPageBreak/>
              <w:t>69 единиц</w:t>
            </w:r>
          </w:p>
        </w:tc>
      </w:tr>
      <w:tr w:rsidR="00080341" w:rsidRPr="00EB4F8B" w:rsidTr="00080341">
        <w:tc>
          <w:tcPr>
            <w:tcW w:w="305" w:type="pct"/>
            <w:shd w:val="clear" w:color="auto" w:fill="FFFFFF"/>
          </w:tcPr>
          <w:p w:rsidR="00080341" w:rsidRPr="00EB4F8B" w:rsidRDefault="00080341" w:rsidP="005752A4">
            <w:pPr>
              <w:pStyle w:val="affffff0"/>
            </w:pPr>
            <w:r w:rsidRPr="00EB4F8B">
              <w:lastRenderedPageBreak/>
              <w:t>8</w:t>
            </w:r>
          </w:p>
        </w:tc>
        <w:tc>
          <w:tcPr>
            <w:tcW w:w="3687" w:type="pct"/>
            <w:shd w:val="clear" w:color="auto" w:fill="FFFFFF"/>
          </w:tcPr>
          <w:p w:rsidR="00080341" w:rsidRPr="00541BAC" w:rsidRDefault="00080341" w:rsidP="005752A4">
            <w:pPr>
              <w:pStyle w:val="affffff0"/>
            </w:pPr>
            <w:r w:rsidRPr="00541BAC">
              <w:t>Количество квартир в населённом пункте, получивших техническую возможность подключения к сетям газоснабжения в результате предоставления субсидии</w:t>
            </w:r>
          </w:p>
        </w:tc>
        <w:tc>
          <w:tcPr>
            <w:tcW w:w="1008" w:type="pct"/>
            <w:shd w:val="clear" w:color="auto" w:fill="FFFFFF"/>
          </w:tcPr>
          <w:p w:rsidR="00080341" w:rsidRPr="00EB4F8B" w:rsidRDefault="00080341" w:rsidP="003A59F7">
            <w:pPr>
              <w:pStyle w:val="affffffffb"/>
            </w:pPr>
            <w:r w:rsidRPr="00EB4F8B">
              <w:t>0 единиц</w:t>
            </w:r>
          </w:p>
        </w:tc>
      </w:tr>
      <w:tr w:rsidR="00080341" w:rsidRPr="00EB4F8B" w:rsidTr="00080341">
        <w:tc>
          <w:tcPr>
            <w:tcW w:w="305" w:type="pct"/>
            <w:shd w:val="clear" w:color="auto" w:fill="FFFFFF"/>
          </w:tcPr>
          <w:p w:rsidR="00080341" w:rsidRPr="00EB4F8B" w:rsidRDefault="00080341" w:rsidP="005752A4">
            <w:pPr>
              <w:pStyle w:val="affffff0"/>
            </w:pPr>
            <w:r w:rsidRPr="00EB4F8B">
              <w:t>9</w:t>
            </w:r>
          </w:p>
        </w:tc>
        <w:tc>
          <w:tcPr>
            <w:tcW w:w="3687" w:type="pct"/>
            <w:shd w:val="clear" w:color="auto" w:fill="FFFFFF"/>
          </w:tcPr>
          <w:p w:rsidR="00080341" w:rsidRPr="00541BAC" w:rsidRDefault="00080341" w:rsidP="005752A4">
            <w:pPr>
              <w:pStyle w:val="affffff0"/>
            </w:pPr>
            <w:r w:rsidRPr="00541BAC">
              <w:t>Протяжённость построенных газопроводов в результате предоставления субсидии (в соответствии с проектом)</w:t>
            </w:r>
          </w:p>
        </w:tc>
        <w:tc>
          <w:tcPr>
            <w:tcW w:w="1008" w:type="pct"/>
            <w:shd w:val="clear" w:color="auto" w:fill="FFFFFF"/>
          </w:tcPr>
          <w:p w:rsidR="00080341" w:rsidRPr="00EB4F8B" w:rsidRDefault="00080341" w:rsidP="003A59F7">
            <w:pPr>
              <w:pStyle w:val="affffffffb"/>
            </w:pPr>
            <w:r w:rsidRPr="00EB4F8B">
              <w:t>2200 м</w:t>
            </w:r>
          </w:p>
        </w:tc>
      </w:tr>
      <w:tr w:rsidR="00080341" w:rsidRPr="00EB4F8B" w:rsidTr="00080341">
        <w:tc>
          <w:tcPr>
            <w:tcW w:w="305" w:type="pct"/>
            <w:shd w:val="clear" w:color="auto" w:fill="FFFFFF"/>
          </w:tcPr>
          <w:p w:rsidR="00080341" w:rsidRPr="00EB4F8B" w:rsidRDefault="00080341" w:rsidP="005752A4">
            <w:pPr>
              <w:pStyle w:val="affffff0"/>
            </w:pPr>
            <w:r w:rsidRPr="00EB4F8B">
              <w:t>10</w:t>
            </w:r>
          </w:p>
        </w:tc>
        <w:tc>
          <w:tcPr>
            <w:tcW w:w="3687" w:type="pct"/>
            <w:shd w:val="clear" w:color="auto" w:fill="FFFFFF"/>
          </w:tcPr>
          <w:p w:rsidR="00080341" w:rsidRPr="00541BAC" w:rsidRDefault="00080341" w:rsidP="005752A4">
            <w:pPr>
              <w:pStyle w:val="affffff0"/>
            </w:pPr>
            <w:r w:rsidRPr="00541BAC">
              <w:t>Доля протяжённости построенных газопроводов в рамках реализуемого проекта от общей протяжённости реализуемого проекта (в случае окончания строительства в последующие годы)</w:t>
            </w:r>
          </w:p>
        </w:tc>
        <w:tc>
          <w:tcPr>
            <w:tcW w:w="1008" w:type="pct"/>
            <w:shd w:val="clear" w:color="auto" w:fill="FFFFFF"/>
          </w:tcPr>
          <w:p w:rsidR="00080341" w:rsidRPr="00EB4F8B" w:rsidRDefault="00080341" w:rsidP="003A59F7">
            <w:pPr>
              <w:pStyle w:val="affffffffb"/>
            </w:pPr>
            <w:r w:rsidRPr="00EB4F8B">
              <w:t>100</w:t>
            </w:r>
            <w:r>
              <w:t xml:space="preserve"> </w:t>
            </w:r>
            <w:r w:rsidRPr="00EB4F8B">
              <w:t>%</w:t>
            </w:r>
          </w:p>
        </w:tc>
      </w:tr>
      <w:tr w:rsidR="00841FD7" w:rsidRPr="00EB4F8B" w:rsidTr="00080341">
        <w:tc>
          <w:tcPr>
            <w:tcW w:w="5000" w:type="pct"/>
            <w:gridSpan w:val="3"/>
            <w:shd w:val="clear" w:color="auto" w:fill="FFFFFF"/>
          </w:tcPr>
          <w:p w:rsidR="00841FD7" w:rsidRPr="00541BAC" w:rsidRDefault="00841FD7" w:rsidP="005752A4">
            <w:pPr>
              <w:pStyle w:val="affffff0"/>
            </w:pPr>
            <w:r w:rsidRPr="00541BAC">
              <w:t>Наружное газоснабжение жилых домов посёлка Сапёрное (в том числе проектно-изыскательские работы)</w:t>
            </w:r>
          </w:p>
        </w:tc>
      </w:tr>
      <w:tr w:rsidR="00080341" w:rsidRPr="00EB4F8B" w:rsidTr="00080341">
        <w:tc>
          <w:tcPr>
            <w:tcW w:w="305" w:type="pct"/>
            <w:shd w:val="clear" w:color="auto" w:fill="FFFFFF"/>
          </w:tcPr>
          <w:p w:rsidR="00080341" w:rsidRPr="00EB4F8B" w:rsidRDefault="00080341" w:rsidP="005752A4">
            <w:pPr>
              <w:pStyle w:val="affffff0"/>
            </w:pPr>
            <w:r w:rsidRPr="00EB4F8B">
              <w:t>11</w:t>
            </w:r>
          </w:p>
        </w:tc>
        <w:tc>
          <w:tcPr>
            <w:tcW w:w="3687" w:type="pct"/>
            <w:shd w:val="clear" w:color="auto" w:fill="FFFFFF"/>
          </w:tcPr>
          <w:p w:rsidR="00080341" w:rsidRPr="00541BAC" w:rsidRDefault="00080341" w:rsidP="005752A4">
            <w:pPr>
              <w:pStyle w:val="affffff0"/>
            </w:pPr>
            <w:r w:rsidRPr="00541BAC">
              <w:t>Количество домовладений в населённом пункте, получивших техническую возможность подключения к сетям газоснабжения в результате предоставления субсидии</w:t>
            </w:r>
          </w:p>
        </w:tc>
        <w:tc>
          <w:tcPr>
            <w:tcW w:w="1008" w:type="pct"/>
            <w:shd w:val="clear" w:color="auto" w:fill="FFFFFF"/>
          </w:tcPr>
          <w:p w:rsidR="00080341" w:rsidRPr="00EB4F8B" w:rsidRDefault="00080341" w:rsidP="003A59F7">
            <w:pPr>
              <w:pStyle w:val="affffffffb"/>
            </w:pPr>
            <w:r w:rsidRPr="00EB4F8B">
              <w:t>46 единиц</w:t>
            </w:r>
          </w:p>
        </w:tc>
      </w:tr>
      <w:tr w:rsidR="00080341" w:rsidRPr="00EB4F8B" w:rsidTr="00080341">
        <w:tc>
          <w:tcPr>
            <w:tcW w:w="305" w:type="pct"/>
            <w:shd w:val="clear" w:color="auto" w:fill="FFFFFF"/>
          </w:tcPr>
          <w:p w:rsidR="00080341" w:rsidRPr="00EB4F8B" w:rsidRDefault="00080341" w:rsidP="005752A4">
            <w:pPr>
              <w:pStyle w:val="affffff0"/>
            </w:pPr>
            <w:r w:rsidRPr="00EB4F8B">
              <w:t>12</w:t>
            </w:r>
          </w:p>
        </w:tc>
        <w:tc>
          <w:tcPr>
            <w:tcW w:w="3687" w:type="pct"/>
            <w:shd w:val="clear" w:color="auto" w:fill="FFFFFF"/>
          </w:tcPr>
          <w:p w:rsidR="00080341" w:rsidRPr="00541BAC" w:rsidRDefault="00080341" w:rsidP="005752A4">
            <w:pPr>
              <w:pStyle w:val="affffff0"/>
            </w:pPr>
            <w:r w:rsidRPr="00541BAC">
              <w:t>Количество квартир в населённом пункте, получивших техническую возможность подключения к сетям газоснабжения в результате предоставления субсидии</w:t>
            </w:r>
          </w:p>
        </w:tc>
        <w:tc>
          <w:tcPr>
            <w:tcW w:w="1008" w:type="pct"/>
            <w:shd w:val="clear" w:color="auto" w:fill="FFFFFF"/>
          </w:tcPr>
          <w:p w:rsidR="00080341" w:rsidRPr="00EB4F8B" w:rsidRDefault="00080341" w:rsidP="003A59F7">
            <w:pPr>
              <w:pStyle w:val="affffffffb"/>
            </w:pPr>
            <w:r w:rsidRPr="00EB4F8B">
              <w:t>1143 единиц</w:t>
            </w:r>
            <w:r>
              <w:t>а</w:t>
            </w:r>
          </w:p>
        </w:tc>
      </w:tr>
      <w:tr w:rsidR="00080341" w:rsidRPr="00EB4F8B" w:rsidTr="00080341">
        <w:tc>
          <w:tcPr>
            <w:tcW w:w="305" w:type="pct"/>
            <w:shd w:val="clear" w:color="auto" w:fill="FFFFFF"/>
          </w:tcPr>
          <w:p w:rsidR="00080341" w:rsidRPr="00EB4F8B" w:rsidRDefault="00080341" w:rsidP="005752A4">
            <w:pPr>
              <w:pStyle w:val="affffff0"/>
            </w:pPr>
            <w:r w:rsidRPr="00EB4F8B">
              <w:t>13</w:t>
            </w:r>
          </w:p>
        </w:tc>
        <w:tc>
          <w:tcPr>
            <w:tcW w:w="3687" w:type="pct"/>
            <w:shd w:val="clear" w:color="auto" w:fill="FFFFFF"/>
          </w:tcPr>
          <w:p w:rsidR="00080341" w:rsidRPr="00541BAC" w:rsidRDefault="00080341" w:rsidP="005752A4">
            <w:pPr>
              <w:pStyle w:val="affffff0"/>
            </w:pPr>
            <w:r w:rsidRPr="00541BAC">
              <w:t>Протяжённость построенных газопроводов в результате предоставления субсидии (в соответствии с проектом)</w:t>
            </w:r>
          </w:p>
        </w:tc>
        <w:tc>
          <w:tcPr>
            <w:tcW w:w="1008" w:type="pct"/>
            <w:shd w:val="clear" w:color="auto" w:fill="FFFFFF"/>
          </w:tcPr>
          <w:p w:rsidR="00080341" w:rsidRPr="00EB4F8B" w:rsidRDefault="00080341" w:rsidP="003A59F7">
            <w:pPr>
              <w:pStyle w:val="affffffffb"/>
            </w:pPr>
            <w:r w:rsidRPr="00EB4F8B">
              <w:t>3500 м</w:t>
            </w:r>
          </w:p>
        </w:tc>
      </w:tr>
      <w:tr w:rsidR="00080341" w:rsidRPr="00EB4F8B" w:rsidTr="00080341">
        <w:tc>
          <w:tcPr>
            <w:tcW w:w="305" w:type="pct"/>
            <w:shd w:val="clear" w:color="auto" w:fill="FFFFFF"/>
          </w:tcPr>
          <w:p w:rsidR="00080341" w:rsidRPr="00EB4F8B" w:rsidRDefault="00080341" w:rsidP="005752A4">
            <w:pPr>
              <w:pStyle w:val="affffff0"/>
            </w:pPr>
            <w:r w:rsidRPr="00EB4F8B">
              <w:t>14</w:t>
            </w:r>
          </w:p>
        </w:tc>
        <w:tc>
          <w:tcPr>
            <w:tcW w:w="3687" w:type="pct"/>
            <w:shd w:val="clear" w:color="auto" w:fill="FFFFFF"/>
          </w:tcPr>
          <w:p w:rsidR="00080341" w:rsidRPr="00BF008B" w:rsidRDefault="00080341" w:rsidP="005752A4">
            <w:pPr>
              <w:pStyle w:val="affffff0"/>
            </w:pPr>
            <w:r w:rsidRPr="00BF008B">
              <w:t>Доля протяжённости построенных газопроводов в рамках реализуемого проекта от общей протяжённости реализуемого проекта (в случае окончания строительства в последующие годы)</w:t>
            </w:r>
          </w:p>
        </w:tc>
        <w:tc>
          <w:tcPr>
            <w:tcW w:w="1008" w:type="pct"/>
            <w:shd w:val="clear" w:color="auto" w:fill="FFFFFF"/>
          </w:tcPr>
          <w:p w:rsidR="00080341" w:rsidRPr="00EB4F8B" w:rsidRDefault="00080341" w:rsidP="003A59F7">
            <w:pPr>
              <w:pStyle w:val="affffffffb"/>
            </w:pPr>
            <w:r w:rsidRPr="00EB4F8B">
              <w:t>100</w:t>
            </w:r>
            <w:r>
              <w:t xml:space="preserve"> </w:t>
            </w:r>
            <w:r w:rsidRPr="00EB4F8B">
              <w:t>%</w:t>
            </w:r>
          </w:p>
        </w:tc>
      </w:tr>
      <w:tr w:rsidR="00841FD7" w:rsidRPr="00EB4F8B" w:rsidTr="00080341">
        <w:tc>
          <w:tcPr>
            <w:tcW w:w="5000" w:type="pct"/>
            <w:gridSpan w:val="3"/>
            <w:shd w:val="clear" w:color="auto" w:fill="FFFFFF"/>
          </w:tcPr>
          <w:p w:rsidR="00841FD7" w:rsidRPr="00BF008B" w:rsidRDefault="00841FD7" w:rsidP="005752A4">
            <w:pPr>
              <w:pStyle w:val="affffff0"/>
            </w:pPr>
            <w:r w:rsidRPr="00BF008B">
              <w:t>Наружное газоснабжение жилых домов посёлка Шумилово (в том числе проектно-изыскательские работы)</w:t>
            </w:r>
          </w:p>
        </w:tc>
      </w:tr>
      <w:tr w:rsidR="00080341" w:rsidRPr="00EB4F8B" w:rsidTr="00080341">
        <w:tc>
          <w:tcPr>
            <w:tcW w:w="305" w:type="pct"/>
            <w:shd w:val="clear" w:color="auto" w:fill="FFFFFF"/>
          </w:tcPr>
          <w:p w:rsidR="00080341" w:rsidRPr="00EB4F8B" w:rsidRDefault="00080341" w:rsidP="005752A4">
            <w:pPr>
              <w:pStyle w:val="affffff0"/>
            </w:pPr>
            <w:r w:rsidRPr="00EB4F8B">
              <w:t>15</w:t>
            </w:r>
          </w:p>
        </w:tc>
        <w:tc>
          <w:tcPr>
            <w:tcW w:w="3687" w:type="pct"/>
            <w:shd w:val="clear" w:color="auto" w:fill="FFFFFF"/>
          </w:tcPr>
          <w:p w:rsidR="00080341" w:rsidRPr="00BF008B" w:rsidRDefault="00080341" w:rsidP="005752A4">
            <w:pPr>
              <w:pStyle w:val="affffff0"/>
            </w:pPr>
            <w:r w:rsidRPr="00BF008B">
              <w:t>Количество домовладений в населённом пункте, получивших техническую возможность подключения к сетям газоснабжения в результате предоставления субсидии</w:t>
            </w:r>
          </w:p>
        </w:tc>
        <w:tc>
          <w:tcPr>
            <w:tcW w:w="1008" w:type="pct"/>
            <w:shd w:val="clear" w:color="auto" w:fill="FFFFFF"/>
          </w:tcPr>
          <w:p w:rsidR="00080341" w:rsidRPr="00EB4F8B" w:rsidRDefault="00080341" w:rsidP="003A59F7">
            <w:pPr>
              <w:pStyle w:val="affffffffb"/>
            </w:pPr>
            <w:r w:rsidRPr="00EB4F8B">
              <w:t>70 единиц</w:t>
            </w:r>
          </w:p>
        </w:tc>
      </w:tr>
      <w:tr w:rsidR="00080341" w:rsidRPr="00EB4F8B" w:rsidTr="00080341">
        <w:tc>
          <w:tcPr>
            <w:tcW w:w="305" w:type="pct"/>
            <w:shd w:val="clear" w:color="auto" w:fill="FFFFFF"/>
          </w:tcPr>
          <w:p w:rsidR="00080341" w:rsidRPr="00EB4F8B" w:rsidRDefault="00080341" w:rsidP="005752A4">
            <w:pPr>
              <w:pStyle w:val="affffff0"/>
            </w:pPr>
            <w:r w:rsidRPr="00EB4F8B">
              <w:t>16</w:t>
            </w:r>
          </w:p>
        </w:tc>
        <w:tc>
          <w:tcPr>
            <w:tcW w:w="3687" w:type="pct"/>
            <w:shd w:val="clear" w:color="auto" w:fill="FFFFFF"/>
          </w:tcPr>
          <w:p w:rsidR="00080341" w:rsidRPr="00BF008B" w:rsidRDefault="00080341" w:rsidP="005752A4">
            <w:pPr>
              <w:pStyle w:val="affffff0"/>
            </w:pPr>
            <w:r w:rsidRPr="00BF008B">
              <w:t>Количество квартир в населённом пункте, получивших техническую возможность подключения к сетям газоснабжения в результате предоставления субсидии</w:t>
            </w:r>
          </w:p>
        </w:tc>
        <w:tc>
          <w:tcPr>
            <w:tcW w:w="1008" w:type="pct"/>
            <w:shd w:val="clear" w:color="auto" w:fill="FFFFFF"/>
          </w:tcPr>
          <w:p w:rsidR="00080341" w:rsidRPr="00EB4F8B" w:rsidRDefault="00080341" w:rsidP="003A59F7">
            <w:pPr>
              <w:pStyle w:val="affffffffb"/>
            </w:pPr>
            <w:r w:rsidRPr="00EB4F8B">
              <w:t>0 единиц</w:t>
            </w:r>
          </w:p>
        </w:tc>
      </w:tr>
      <w:tr w:rsidR="00080341" w:rsidRPr="00EB4F8B" w:rsidTr="00080341">
        <w:tc>
          <w:tcPr>
            <w:tcW w:w="305" w:type="pct"/>
            <w:shd w:val="clear" w:color="auto" w:fill="FFFFFF"/>
          </w:tcPr>
          <w:p w:rsidR="00080341" w:rsidRPr="00EB4F8B" w:rsidRDefault="00080341" w:rsidP="005752A4">
            <w:pPr>
              <w:pStyle w:val="affffff0"/>
            </w:pPr>
            <w:r w:rsidRPr="00EB4F8B">
              <w:t>17</w:t>
            </w:r>
          </w:p>
        </w:tc>
        <w:tc>
          <w:tcPr>
            <w:tcW w:w="3687" w:type="pct"/>
            <w:shd w:val="clear" w:color="auto" w:fill="FFFFFF"/>
          </w:tcPr>
          <w:p w:rsidR="00080341" w:rsidRPr="00BF008B" w:rsidRDefault="00080341" w:rsidP="005752A4">
            <w:pPr>
              <w:pStyle w:val="affffff0"/>
            </w:pPr>
            <w:r w:rsidRPr="00BF008B">
              <w:t>Протяжённость построенных газопроводов в результате предоставления субсидии (в соответствии с проектом)</w:t>
            </w:r>
          </w:p>
        </w:tc>
        <w:tc>
          <w:tcPr>
            <w:tcW w:w="1008" w:type="pct"/>
            <w:shd w:val="clear" w:color="auto" w:fill="FFFFFF"/>
          </w:tcPr>
          <w:p w:rsidR="00080341" w:rsidRPr="00EB4F8B" w:rsidRDefault="00080341" w:rsidP="003A59F7">
            <w:pPr>
              <w:pStyle w:val="affffffffb"/>
            </w:pPr>
            <w:r w:rsidRPr="00EB4F8B">
              <w:t>1500 м</w:t>
            </w:r>
          </w:p>
        </w:tc>
      </w:tr>
      <w:tr w:rsidR="00080341" w:rsidRPr="00EB4F8B" w:rsidTr="00080341">
        <w:tc>
          <w:tcPr>
            <w:tcW w:w="305" w:type="pct"/>
            <w:shd w:val="clear" w:color="auto" w:fill="FFFFFF"/>
          </w:tcPr>
          <w:p w:rsidR="00080341" w:rsidRPr="00EB4F8B" w:rsidRDefault="00080341" w:rsidP="005752A4">
            <w:pPr>
              <w:pStyle w:val="affffff0"/>
            </w:pPr>
            <w:r w:rsidRPr="00EB4F8B">
              <w:t>18</w:t>
            </w:r>
          </w:p>
        </w:tc>
        <w:tc>
          <w:tcPr>
            <w:tcW w:w="3687" w:type="pct"/>
            <w:shd w:val="clear" w:color="auto" w:fill="FFFFFF"/>
          </w:tcPr>
          <w:p w:rsidR="00080341" w:rsidRPr="00BF008B" w:rsidRDefault="00080341" w:rsidP="005752A4">
            <w:pPr>
              <w:pStyle w:val="affffff0"/>
            </w:pPr>
            <w:r w:rsidRPr="00BF008B">
              <w:t>Доля протяжённости построенных газопроводов в рамках реализуемого проекта от общей протяжённости реализуемого проекта (в случае окончания строительства в последующие годы)</w:t>
            </w:r>
          </w:p>
        </w:tc>
        <w:tc>
          <w:tcPr>
            <w:tcW w:w="1008" w:type="pct"/>
            <w:shd w:val="clear" w:color="auto" w:fill="FFFFFF"/>
          </w:tcPr>
          <w:p w:rsidR="00080341" w:rsidRPr="00EB4F8B" w:rsidRDefault="00080341" w:rsidP="003A59F7">
            <w:pPr>
              <w:pStyle w:val="affffffffb"/>
            </w:pPr>
            <w:r w:rsidRPr="00EB4F8B">
              <w:t>100</w:t>
            </w:r>
            <w:r>
              <w:t xml:space="preserve"> </w:t>
            </w:r>
            <w:r w:rsidRPr="00EB4F8B">
              <w:t>%</w:t>
            </w:r>
          </w:p>
        </w:tc>
      </w:tr>
    </w:tbl>
    <w:p w:rsidR="00FB4DC9" w:rsidRPr="00EB4F8B" w:rsidRDefault="00FB4DC9" w:rsidP="00345E50">
      <w:pPr>
        <w:pStyle w:val="ac"/>
      </w:pPr>
      <w:r w:rsidRPr="00EB4F8B">
        <w:t>Распределение газа в жилой застройк</w:t>
      </w:r>
      <w:r w:rsidR="006D5EB1">
        <w:t>е</w:t>
      </w:r>
      <w:r w:rsidRPr="00EB4F8B">
        <w:t xml:space="preserve"> </w:t>
      </w:r>
      <w:r w:rsidR="00AB15EC" w:rsidRPr="00EB4F8B">
        <w:t>Ромашкинско</w:t>
      </w:r>
      <w:r w:rsidR="00E75E43" w:rsidRPr="00EB4F8B">
        <w:t>го</w:t>
      </w:r>
      <w:r w:rsidR="00AB15EC" w:rsidRPr="00EB4F8B">
        <w:t xml:space="preserve"> сельско</w:t>
      </w:r>
      <w:r w:rsidR="00E75E43" w:rsidRPr="00EB4F8B">
        <w:t>го</w:t>
      </w:r>
      <w:r w:rsidR="00AB15EC" w:rsidRPr="00EB4F8B">
        <w:t xml:space="preserve"> поселени</w:t>
      </w:r>
      <w:r w:rsidR="00E75E43" w:rsidRPr="00EB4F8B">
        <w:t>я</w:t>
      </w:r>
      <w:r w:rsidRPr="00EB4F8B">
        <w:t xml:space="preserve"> предусмотрено по трёхступенчатой по давлению системе</w:t>
      </w:r>
      <w:r w:rsidR="005C40C7" w:rsidRPr="00EB4F8B">
        <w:t xml:space="preserve"> </w:t>
      </w:r>
      <w:r w:rsidR="005C40C7" w:rsidRPr="00EB4F8B">
        <w:noBreakHyphen/>
        <w:t xml:space="preserve"> </w:t>
      </w:r>
      <w:r w:rsidRPr="00EB4F8B">
        <w:t>газопроводами высокого (</w:t>
      </w:r>
      <w:proofErr w:type="spellStart"/>
      <w:r w:rsidRPr="00EB4F8B">
        <w:t>II</w:t>
      </w:r>
      <w:proofErr w:type="spellEnd"/>
      <w:r w:rsidRPr="00EB4F8B">
        <w:t xml:space="preserve"> категории), среднего и низкого давлений.</w:t>
      </w:r>
    </w:p>
    <w:p w:rsidR="00FB4DC9" w:rsidRPr="00EB4F8B" w:rsidRDefault="00FB4DC9" w:rsidP="00D10230">
      <w:r w:rsidRPr="00EB4F8B">
        <w:t>Для снижения давления газа с высокого на среднее и с</w:t>
      </w:r>
      <w:r w:rsidR="00F46073" w:rsidRPr="00EB4F8B">
        <w:t>о</w:t>
      </w:r>
      <w:r w:rsidRPr="00EB4F8B">
        <w:t xml:space="preserve"> среднего на низкое предусмотрен</w:t>
      </w:r>
      <w:r w:rsidR="00AB15EC" w:rsidRPr="00EB4F8B">
        <w:t>ы</w:t>
      </w:r>
      <w:r w:rsidRPr="00EB4F8B">
        <w:t xml:space="preserve"> установк</w:t>
      </w:r>
      <w:r w:rsidR="00AB15EC" w:rsidRPr="00EB4F8B">
        <w:t>и</w:t>
      </w:r>
      <w:r w:rsidRPr="00EB4F8B">
        <w:t xml:space="preserve"> </w:t>
      </w:r>
      <w:r w:rsidR="00AB15EC" w:rsidRPr="00EB4F8B">
        <w:t>газорегуляторны</w:t>
      </w:r>
      <w:r w:rsidR="00664401">
        <w:t>х</w:t>
      </w:r>
      <w:r w:rsidR="00AB15EC" w:rsidRPr="00EB4F8B">
        <w:t xml:space="preserve"> пункт</w:t>
      </w:r>
      <w:r w:rsidR="00664401">
        <w:t>ов</w:t>
      </w:r>
      <w:r w:rsidRPr="00EB4F8B">
        <w:t>.</w:t>
      </w:r>
    </w:p>
    <w:p w:rsidR="00FB4DC9" w:rsidRPr="00EB4F8B" w:rsidRDefault="00FB4DC9" w:rsidP="00D10230">
      <w:r w:rsidRPr="00EB4F8B">
        <w:t>Газорегуляторные пункты (</w:t>
      </w:r>
      <w:proofErr w:type="spellStart"/>
      <w:r w:rsidRPr="00EB4F8B">
        <w:t>ПРГ</w:t>
      </w:r>
      <w:proofErr w:type="spellEnd"/>
      <w:r w:rsidRPr="00EB4F8B">
        <w:t>) предназначены для снижения давления и поддержания его на заданном уровне.</w:t>
      </w:r>
    </w:p>
    <w:p w:rsidR="00AB15EC" w:rsidRPr="00EB4F8B" w:rsidRDefault="00136007" w:rsidP="006F1EC7">
      <w:pPr>
        <w:pStyle w:val="3"/>
      </w:pPr>
      <w:bookmarkStart w:id="372" w:name="_Toc196145523"/>
      <w:bookmarkStart w:id="373" w:name="_Toc196146164"/>
      <w:bookmarkStart w:id="374" w:name="_Toc196146432"/>
      <w:bookmarkStart w:id="375" w:name="_Toc196146967"/>
      <w:bookmarkStart w:id="376" w:name="_Toc202456432"/>
      <w:bookmarkEnd w:id="0"/>
      <w:bookmarkEnd w:id="1"/>
      <w:bookmarkEnd w:id="2"/>
      <w:bookmarkEnd w:id="3"/>
      <w:r w:rsidRPr="00EB4F8B">
        <w:t xml:space="preserve">Объекты </w:t>
      </w:r>
      <w:r w:rsidR="00AB15EC" w:rsidRPr="00EB4F8B">
        <w:t>теплоснабжения</w:t>
      </w:r>
      <w:bookmarkEnd w:id="372"/>
      <w:bookmarkEnd w:id="373"/>
      <w:bookmarkEnd w:id="374"/>
      <w:bookmarkEnd w:id="375"/>
      <w:bookmarkEnd w:id="376"/>
    </w:p>
    <w:p w:rsidR="00AB15EC" w:rsidRPr="00EB4F8B" w:rsidRDefault="00382E6B" w:rsidP="00D10230">
      <w:r w:rsidRPr="00EB4F8B">
        <w:t xml:space="preserve">На </w:t>
      </w:r>
      <w:r w:rsidR="00AB15EC" w:rsidRPr="00EB4F8B">
        <w:t xml:space="preserve">территории </w:t>
      </w:r>
      <w:r w:rsidR="00320B1F" w:rsidRPr="00EB4F8B">
        <w:t>Ромашкинско</w:t>
      </w:r>
      <w:r w:rsidR="00E75E43" w:rsidRPr="00EB4F8B">
        <w:t>го</w:t>
      </w:r>
      <w:r w:rsidR="00320B1F" w:rsidRPr="00EB4F8B">
        <w:t xml:space="preserve"> сельско</w:t>
      </w:r>
      <w:r w:rsidR="00E75E43" w:rsidRPr="00EB4F8B">
        <w:t>го</w:t>
      </w:r>
      <w:r w:rsidR="00320B1F" w:rsidRPr="00EB4F8B">
        <w:t xml:space="preserve"> поселени</w:t>
      </w:r>
      <w:r w:rsidR="00E75E43" w:rsidRPr="00EB4F8B">
        <w:t>я</w:t>
      </w:r>
      <w:r w:rsidR="00AB15EC" w:rsidRPr="00EB4F8B">
        <w:t xml:space="preserve"> осуществляет свою деятельность </w:t>
      </w:r>
      <w:r w:rsidR="00320B1F" w:rsidRPr="00EB4F8B">
        <w:t xml:space="preserve">теплоснабжающая организация </w:t>
      </w:r>
      <w:r w:rsidR="006F1EC7" w:rsidRPr="00EB4F8B">
        <w:noBreakHyphen/>
      </w:r>
      <w:r w:rsidR="00320B1F" w:rsidRPr="00EB4F8B">
        <w:t xml:space="preserve"> ООО «Биотеплоснаб</w:t>
      </w:r>
      <w:r w:rsidR="00AB15EC" w:rsidRPr="00EB4F8B">
        <w:t xml:space="preserve">». </w:t>
      </w:r>
      <w:r w:rsidR="00320B1F" w:rsidRPr="00EB4F8B">
        <w:t xml:space="preserve">Данная </w:t>
      </w:r>
      <w:r w:rsidR="00320B1F" w:rsidRPr="00EB4F8B">
        <w:lastRenderedPageBreak/>
        <w:t xml:space="preserve">организация эксплуатирует на праве аренды тепловые сети и источники тепловой энергии, являющиеся собственностью </w:t>
      </w:r>
      <w:r w:rsidR="00885094" w:rsidRPr="00EB4F8B">
        <w:t>муниципального образования</w:t>
      </w:r>
      <w:r w:rsidR="00320B1F" w:rsidRPr="00EB4F8B">
        <w:t>.</w:t>
      </w:r>
    </w:p>
    <w:p w:rsidR="00AB15EC" w:rsidRPr="00EB4F8B" w:rsidRDefault="00AB15EC" w:rsidP="00D10230">
      <w:r w:rsidRPr="00EB4F8B">
        <w:t xml:space="preserve">Общая мощность арендуемых котельных </w:t>
      </w:r>
      <w:r w:rsidR="00320B1F" w:rsidRPr="00EB4F8B">
        <w:t>составляет</w:t>
      </w:r>
      <w:r w:rsidRPr="00EB4F8B">
        <w:t xml:space="preserve"> </w:t>
      </w:r>
      <w:r w:rsidR="00A60228" w:rsidRPr="00EB4F8B">
        <w:t>24,63</w:t>
      </w:r>
      <w:r w:rsidRPr="00EB4F8B">
        <w:t xml:space="preserve"> Гкал.</w:t>
      </w:r>
    </w:p>
    <w:p w:rsidR="00AB15EC" w:rsidRPr="00EB4F8B" w:rsidRDefault="00AB15EC" w:rsidP="00D10230">
      <w:r w:rsidRPr="00EB4F8B">
        <w:t>Источники комбинированной выработки тепловой и электрической энерги</w:t>
      </w:r>
      <w:r w:rsidR="00664401">
        <w:t>й</w:t>
      </w:r>
      <w:r w:rsidRPr="00EB4F8B">
        <w:t>, обеспечивающих тепловой энергией население и бюджетные организации, отсутствуют.</w:t>
      </w:r>
    </w:p>
    <w:p w:rsidR="00AB15EC" w:rsidRPr="00EB4F8B" w:rsidRDefault="003F559D" w:rsidP="00D10230">
      <w:r w:rsidRPr="00EB4F8B">
        <w:t xml:space="preserve">Общая </w:t>
      </w:r>
      <w:r w:rsidR="00F46073" w:rsidRPr="00EB4F8B">
        <w:t>протяжённость</w:t>
      </w:r>
      <w:r w:rsidRPr="00EB4F8B">
        <w:t xml:space="preserve"> тепловых сетей составляет</w:t>
      </w:r>
      <w:r w:rsidR="00AB15EC" w:rsidRPr="00EB4F8B">
        <w:t xml:space="preserve"> </w:t>
      </w:r>
      <w:r w:rsidRPr="00EB4F8B">
        <w:t>8377,5</w:t>
      </w:r>
      <w:r w:rsidR="00AB15EC" w:rsidRPr="00EB4F8B">
        <w:t xml:space="preserve"> м.</w:t>
      </w:r>
    </w:p>
    <w:p w:rsidR="001366F5" w:rsidRPr="00EB4F8B" w:rsidRDefault="00C15A2D" w:rsidP="001366F5">
      <w:r w:rsidRPr="00C15A2D">
        <w:t>Характеристики котельных</w:t>
      </w:r>
      <w:r>
        <w:t xml:space="preserve"> </w:t>
      </w:r>
      <w:r w:rsidR="00AB15EC" w:rsidRPr="00EB4F8B">
        <w:t>представлен</w:t>
      </w:r>
      <w:r w:rsidR="00664401">
        <w:t>ы</w:t>
      </w:r>
      <w:r w:rsidR="00AB15EC" w:rsidRPr="00EB4F8B">
        <w:t xml:space="preserve"> в</w:t>
      </w:r>
      <w:r w:rsidR="001366F5" w:rsidRPr="00EB4F8B">
        <w:t xml:space="preserve"> таблице </w:t>
      </w:r>
      <w:r w:rsidR="001366F5" w:rsidRPr="00EB4F8B">
        <w:rPr>
          <w:vanish/>
        </w:rPr>
        <w:fldChar w:fldCharType="begin"/>
      </w:r>
      <w:r w:rsidR="001366F5" w:rsidRPr="00EB4F8B">
        <w:instrText xml:space="preserve"> REF _Ref156215147 \h </w:instrText>
      </w:r>
      <w:r w:rsidR="001366F5" w:rsidRPr="00EB4F8B">
        <w:rPr>
          <w:vanish/>
        </w:rPr>
        <w:instrText xml:space="preserve"> \* MERGEFORMAT </w:instrText>
      </w:r>
      <w:r w:rsidR="001366F5" w:rsidRPr="00EB4F8B">
        <w:rPr>
          <w:vanish/>
        </w:rPr>
      </w:r>
      <w:r w:rsidR="001366F5" w:rsidRPr="00EB4F8B">
        <w:rPr>
          <w:vanish/>
        </w:rPr>
        <w:fldChar w:fldCharType="separate"/>
      </w:r>
      <w:r w:rsidR="001366F5" w:rsidRPr="00EB4F8B">
        <w:rPr>
          <w:vanish/>
        </w:rPr>
        <w:t xml:space="preserve">Таблица </w:t>
      </w:r>
      <w:r w:rsidR="001366F5" w:rsidRPr="00EB4F8B">
        <w:rPr>
          <w:noProof/>
        </w:rPr>
        <w:t>3.10.3</w:t>
      </w:r>
      <w:r w:rsidR="001366F5" w:rsidRPr="00EB4F8B">
        <w:t>.</w:t>
      </w:r>
      <w:r w:rsidR="001366F5" w:rsidRPr="00EB4F8B">
        <w:rPr>
          <w:noProof/>
        </w:rPr>
        <w:t>1</w:t>
      </w:r>
      <w:r w:rsidR="001366F5" w:rsidRPr="00EB4F8B">
        <w:rPr>
          <w:vanish/>
        </w:rPr>
        <w:fldChar w:fldCharType="end"/>
      </w:r>
      <w:r w:rsidR="001366F5" w:rsidRPr="00EB4F8B">
        <w:t>.</w:t>
      </w:r>
    </w:p>
    <w:p w:rsidR="006F1EC7" w:rsidRPr="00EB4F8B" w:rsidRDefault="006F1EC7" w:rsidP="00DC4174">
      <w:pPr>
        <w:pStyle w:val="affffffb"/>
        <w:sectPr w:rsidR="006F1EC7" w:rsidRPr="00EB4F8B" w:rsidSect="0084099E">
          <w:pgSz w:w="11906" w:h="16838" w:code="9"/>
          <w:pgMar w:top="1134" w:right="567" w:bottom="1134" w:left="1134" w:header="709" w:footer="709" w:gutter="0"/>
          <w:cols w:space="708"/>
          <w:docGrid w:linePitch="360"/>
        </w:sectPr>
      </w:pPr>
      <w:bookmarkStart w:id="377" w:name="_Ref149929994"/>
    </w:p>
    <w:p w:rsidR="006F1EC7" w:rsidRPr="00EB4F8B" w:rsidRDefault="006F1EC7" w:rsidP="00DC4174">
      <w:pPr>
        <w:pStyle w:val="affffffb"/>
      </w:pPr>
      <w:bookmarkStart w:id="378" w:name="_Ref156215147"/>
      <w:r w:rsidRPr="00EB4F8B">
        <w:lastRenderedPageBreak/>
        <w:t xml:space="preserve">Таблица </w:t>
      </w:r>
      <w:r w:rsidR="00853162">
        <w:fldChar w:fldCharType="begin"/>
      </w:r>
      <w:r w:rsidR="00853162">
        <w:instrText xml:space="preserve"> STYLEREF 3 \s </w:instrText>
      </w:r>
      <w:r w:rsidR="00853162">
        <w:fldChar w:fldCharType="separate"/>
      </w:r>
      <w:r w:rsidR="00CB6499">
        <w:rPr>
          <w:noProof/>
        </w:rPr>
        <w:t>3.10.3</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377"/>
      <w:bookmarkEnd w:id="378"/>
    </w:p>
    <w:p w:rsidR="00AB15EC" w:rsidRPr="00EB4F8B" w:rsidRDefault="003F559D" w:rsidP="007B5CBA">
      <w:pPr>
        <w:pStyle w:val="affffffffc"/>
      </w:pPr>
      <w:r w:rsidRPr="00EB4F8B">
        <w:t>Характеристики котельных</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1813"/>
        <w:gridCol w:w="3105"/>
        <w:gridCol w:w="2064"/>
        <w:gridCol w:w="2691"/>
        <w:gridCol w:w="1561"/>
        <w:gridCol w:w="2901"/>
      </w:tblGrid>
      <w:tr w:rsidR="00F46073" w:rsidRPr="00EB4F8B" w:rsidTr="00067440">
        <w:trPr>
          <w:jc w:val="center"/>
        </w:trPr>
        <w:tc>
          <w:tcPr>
            <w:tcW w:w="220" w:type="pct"/>
          </w:tcPr>
          <w:p w:rsidR="00F46073" w:rsidRPr="00EB4F8B" w:rsidRDefault="00F46073" w:rsidP="00CA5006">
            <w:pPr>
              <w:pStyle w:val="affffffff7"/>
            </w:pPr>
            <w:r w:rsidRPr="00EB4F8B">
              <w:t>№ п/п</w:t>
            </w:r>
          </w:p>
        </w:tc>
        <w:tc>
          <w:tcPr>
            <w:tcW w:w="613" w:type="pct"/>
          </w:tcPr>
          <w:p w:rsidR="00F46073" w:rsidRPr="00EB4F8B" w:rsidRDefault="00F46073" w:rsidP="00CA5006">
            <w:pPr>
              <w:pStyle w:val="affffffff7"/>
            </w:pPr>
            <w:r w:rsidRPr="00EB4F8B">
              <w:t>Наименование</w:t>
            </w:r>
          </w:p>
        </w:tc>
        <w:tc>
          <w:tcPr>
            <w:tcW w:w="1050" w:type="pct"/>
          </w:tcPr>
          <w:p w:rsidR="00F46073" w:rsidRPr="00EB4F8B" w:rsidRDefault="00F46073" w:rsidP="00CA5006">
            <w:pPr>
              <w:pStyle w:val="affffffff7"/>
            </w:pPr>
            <w:r w:rsidRPr="00EB4F8B">
              <w:t>Местоположение</w:t>
            </w:r>
          </w:p>
        </w:tc>
        <w:tc>
          <w:tcPr>
            <w:tcW w:w="698" w:type="pct"/>
          </w:tcPr>
          <w:p w:rsidR="00F46073" w:rsidRPr="00EB4F8B" w:rsidRDefault="00F46073" w:rsidP="00B10942">
            <w:pPr>
              <w:pStyle w:val="affffffff7"/>
            </w:pPr>
            <w:r w:rsidRPr="00EB4F8B">
              <w:t>Марк</w:t>
            </w:r>
            <w:r w:rsidR="00B10942" w:rsidRPr="00EB4F8B">
              <w:t>а</w:t>
            </w:r>
            <w:r w:rsidRPr="00EB4F8B">
              <w:t xml:space="preserve"> котл</w:t>
            </w:r>
            <w:r w:rsidR="00B10942" w:rsidRPr="00EB4F8B">
              <w:t>а</w:t>
            </w:r>
          </w:p>
        </w:tc>
        <w:tc>
          <w:tcPr>
            <w:tcW w:w="910" w:type="pct"/>
          </w:tcPr>
          <w:p w:rsidR="00F46073" w:rsidRPr="00EB4F8B" w:rsidRDefault="00F46073" w:rsidP="00CA5006">
            <w:pPr>
              <w:pStyle w:val="affffffff7"/>
            </w:pPr>
            <w:r w:rsidRPr="00EB4F8B">
              <w:t>Производительность, Гкал/ч</w:t>
            </w:r>
          </w:p>
        </w:tc>
        <w:tc>
          <w:tcPr>
            <w:tcW w:w="528" w:type="pct"/>
          </w:tcPr>
          <w:p w:rsidR="00F46073" w:rsidRPr="00EB4F8B" w:rsidRDefault="00F46073" w:rsidP="00CA5006">
            <w:pPr>
              <w:pStyle w:val="affffffff7"/>
            </w:pPr>
            <w:r w:rsidRPr="00EB4F8B">
              <w:t>Основное топливо</w:t>
            </w:r>
          </w:p>
        </w:tc>
        <w:tc>
          <w:tcPr>
            <w:tcW w:w="981" w:type="pct"/>
          </w:tcPr>
          <w:p w:rsidR="00F46073" w:rsidRPr="00EB4F8B" w:rsidRDefault="00F46073" w:rsidP="00CA5006">
            <w:pPr>
              <w:pStyle w:val="affffffff7"/>
            </w:pPr>
            <w:r w:rsidRPr="00EB4F8B">
              <w:t>Установленная мощность, Гкал/ч</w:t>
            </w:r>
          </w:p>
        </w:tc>
      </w:tr>
      <w:tr w:rsidR="00F46073" w:rsidRPr="00EB4F8B" w:rsidTr="00067440">
        <w:tblPrEx>
          <w:tblBorders>
            <w:bottom w:val="single" w:sz="4" w:space="0" w:color="auto"/>
          </w:tblBorders>
        </w:tblPrEx>
        <w:trPr>
          <w:jc w:val="center"/>
        </w:trPr>
        <w:tc>
          <w:tcPr>
            <w:tcW w:w="220" w:type="pct"/>
            <w:vMerge w:val="restart"/>
          </w:tcPr>
          <w:p w:rsidR="00F46073" w:rsidRPr="00EB4F8B" w:rsidRDefault="00225BCA" w:rsidP="005752A4">
            <w:pPr>
              <w:pStyle w:val="affffff0"/>
            </w:pPr>
            <w:r w:rsidRPr="00EB4F8B">
              <w:t>1</w:t>
            </w:r>
          </w:p>
        </w:tc>
        <w:tc>
          <w:tcPr>
            <w:tcW w:w="613" w:type="pct"/>
            <w:vMerge w:val="restart"/>
          </w:tcPr>
          <w:p w:rsidR="00F46073" w:rsidRPr="00EB4F8B" w:rsidRDefault="00F46073" w:rsidP="005752A4">
            <w:pPr>
              <w:pStyle w:val="affffff0"/>
            </w:pPr>
            <w:r w:rsidRPr="00EB4F8B">
              <w:t>Котельная № 676</w:t>
            </w:r>
          </w:p>
        </w:tc>
        <w:tc>
          <w:tcPr>
            <w:tcW w:w="1050" w:type="pct"/>
            <w:vMerge w:val="restart"/>
          </w:tcPr>
          <w:p w:rsidR="00F46073" w:rsidRPr="00EB4F8B" w:rsidRDefault="00F46073" w:rsidP="005752A4">
            <w:pPr>
              <w:pStyle w:val="affffff0"/>
            </w:pPr>
            <w:r w:rsidRPr="00EB4F8B">
              <w:t>Посёлок Сапёрное</w:t>
            </w:r>
          </w:p>
        </w:tc>
        <w:tc>
          <w:tcPr>
            <w:tcW w:w="698" w:type="pct"/>
          </w:tcPr>
          <w:p w:rsidR="00F46073" w:rsidRPr="00EB4F8B" w:rsidRDefault="00F46073" w:rsidP="005752A4">
            <w:pPr>
              <w:pStyle w:val="affffff0"/>
            </w:pPr>
            <w:proofErr w:type="spellStart"/>
            <w:r w:rsidRPr="00EB4F8B">
              <w:t>ДЖК</w:t>
            </w:r>
            <w:proofErr w:type="spellEnd"/>
            <w:r w:rsidRPr="00EB4F8B">
              <w:t xml:space="preserve">-0,63 </w:t>
            </w:r>
            <w:proofErr w:type="spellStart"/>
            <w:r w:rsidRPr="00EB4F8B">
              <w:t>ТМ</w:t>
            </w:r>
            <w:proofErr w:type="spellEnd"/>
            <w:r w:rsidR="005C40C7" w:rsidRPr="00EB4F8B">
              <w:t xml:space="preserve"> </w:t>
            </w:r>
            <w:r w:rsidR="005C40C7" w:rsidRPr="00EB4F8B">
              <w:noBreakHyphen/>
              <w:t xml:space="preserve"> </w:t>
            </w:r>
            <w:r w:rsidRPr="00EB4F8B">
              <w:t>7 единиц</w:t>
            </w:r>
          </w:p>
        </w:tc>
        <w:tc>
          <w:tcPr>
            <w:tcW w:w="910" w:type="pct"/>
          </w:tcPr>
          <w:p w:rsidR="00F46073" w:rsidRPr="00EB4F8B" w:rsidRDefault="00F46073" w:rsidP="003A59F7">
            <w:pPr>
              <w:pStyle w:val="affffffffb"/>
            </w:pPr>
            <w:r w:rsidRPr="00EB4F8B">
              <w:t>0,54</w:t>
            </w:r>
          </w:p>
        </w:tc>
        <w:tc>
          <w:tcPr>
            <w:tcW w:w="528" w:type="pct"/>
            <w:vMerge w:val="restart"/>
          </w:tcPr>
          <w:p w:rsidR="00F46073" w:rsidRPr="00EB4F8B" w:rsidRDefault="00B10942" w:rsidP="005752A4">
            <w:pPr>
              <w:pStyle w:val="affffff0"/>
            </w:pPr>
            <w:r w:rsidRPr="00EB4F8B">
              <w:t>Уголь</w:t>
            </w:r>
          </w:p>
        </w:tc>
        <w:tc>
          <w:tcPr>
            <w:tcW w:w="981" w:type="pct"/>
            <w:vMerge w:val="restart"/>
          </w:tcPr>
          <w:p w:rsidR="00F46073" w:rsidRPr="00EB4F8B" w:rsidRDefault="00F46073" w:rsidP="005752A4">
            <w:pPr>
              <w:pStyle w:val="affffff0"/>
            </w:pPr>
            <w:r w:rsidRPr="00EB4F8B">
              <w:t>5,94 (отопление и горячее водоснабжение)</w:t>
            </w:r>
          </w:p>
        </w:tc>
      </w:tr>
      <w:tr w:rsidR="00F46073" w:rsidRPr="00EB4F8B" w:rsidTr="00067440">
        <w:tblPrEx>
          <w:tblBorders>
            <w:bottom w:val="single" w:sz="4" w:space="0" w:color="auto"/>
          </w:tblBorders>
        </w:tblPrEx>
        <w:trPr>
          <w:jc w:val="center"/>
        </w:trPr>
        <w:tc>
          <w:tcPr>
            <w:tcW w:w="220" w:type="pct"/>
            <w:vMerge/>
          </w:tcPr>
          <w:p w:rsidR="00F46073" w:rsidRPr="00EB4F8B" w:rsidRDefault="00F46073" w:rsidP="005752A4">
            <w:pPr>
              <w:pStyle w:val="affffff0"/>
            </w:pPr>
          </w:p>
        </w:tc>
        <w:tc>
          <w:tcPr>
            <w:tcW w:w="613" w:type="pct"/>
            <w:vMerge/>
          </w:tcPr>
          <w:p w:rsidR="00F46073" w:rsidRPr="00EB4F8B" w:rsidRDefault="00F46073" w:rsidP="005752A4">
            <w:pPr>
              <w:pStyle w:val="affffff0"/>
            </w:pPr>
          </w:p>
        </w:tc>
        <w:tc>
          <w:tcPr>
            <w:tcW w:w="1050" w:type="pct"/>
            <w:vMerge/>
          </w:tcPr>
          <w:p w:rsidR="00F46073" w:rsidRPr="00EB4F8B" w:rsidRDefault="00F46073" w:rsidP="005752A4">
            <w:pPr>
              <w:pStyle w:val="affffff0"/>
            </w:pPr>
          </w:p>
        </w:tc>
        <w:tc>
          <w:tcPr>
            <w:tcW w:w="698" w:type="pct"/>
          </w:tcPr>
          <w:p w:rsidR="00F46073" w:rsidRPr="00EB4F8B" w:rsidRDefault="00F46073" w:rsidP="005752A4">
            <w:pPr>
              <w:pStyle w:val="affffff0"/>
            </w:pPr>
            <w:proofErr w:type="spellStart"/>
            <w:r w:rsidRPr="00EB4F8B">
              <w:t>ДЖК</w:t>
            </w:r>
            <w:proofErr w:type="spellEnd"/>
            <w:r w:rsidRPr="00EB4F8B">
              <w:t xml:space="preserve">-0,63 </w:t>
            </w:r>
            <w:proofErr w:type="spellStart"/>
            <w:r w:rsidRPr="00EB4F8B">
              <w:t>ТМ</w:t>
            </w:r>
            <w:proofErr w:type="spellEnd"/>
            <w:r w:rsidR="005C40C7" w:rsidRPr="00EB4F8B">
              <w:t xml:space="preserve"> </w:t>
            </w:r>
            <w:r w:rsidR="005C40C7" w:rsidRPr="00EB4F8B">
              <w:noBreakHyphen/>
              <w:t xml:space="preserve"> </w:t>
            </w:r>
            <w:r w:rsidRPr="00EB4F8B">
              <w:t>4 единицы</w:t>
            </w:r>
          </w:p>
        </w:tc>
        <w:tc>
          <w:tcPr>
            <w:tcW w:w="910" w:type="pct"/>
          </w:tcPr>
          <w:p w:rsidR="00F46073" w:rsidRPr="00EB4F8B" w:rsidRDefault="00F46073" w:rsidP="003A59F7">
            <w:pPr>
              <w:pStyle w:val="affffffffb"/>
            </w:pPr>
            <w:r w:rsidRPr="00EB4F8B">
              <w:t>0,54</w:t>
            </w:r>
          </w:p>
        </w:tc>
        <w:tc>
          <w:tcPr>
            <w:tcW w:w="528" w:type="pct"/>
            <w:vMerge/>
          </w:tcPr>
          <w:p w:rsidR="00F46073" w:rsidRPr="00EB4F8B" w:rsidRDefault="00F46073" w:rsidP="005752A4">
            <w:pPr>
              <w:pStyle w:val="affffff0"/>
            </w:pPr>
          </w:p>
        </w:tc>
        <w:tc>
          <w:tcPr>
            <w:tcW w:w="981" w:type="pct"/>
            <w:vMerge/>
          </w:tcPr>
          <w:p w:rsidR="00F46073" w:rsidRPr="00EB4F8B" w:rsidRDefault="00F46073" w:rsidP="005752A4">
            <w:pPr>
              <w:pStyle w:val="affffff0"/>
            </w:pPr>
          </w:p>
        </w:tc>
      </w:tr>
      <w:tr w:rsidR="00F46073" w:rsidRPr="00EB4F8B" w:rsidTr="00067440">
        <w:tblPrEx>
          <w:tblBorders>
            <w:bottom w:val="single" w:sz="4" w:space="0" w:color="auto"/>
          </w:tblBorders>
        </w:tblPrEx>
        <w:trPr>
          <w:jc w:val="center"/>
        </w:trPr>
        <w:tc>
          <w:tcPr>
            <w:tcW w:w="220" w:type="pct"/>
          </w:tcPr>
          <w:p w:rsidR="00F46073" w:rsidRPr="00EB4F8B" w:rsidRDefault="00225BCA" w:rsidP="005752A4">
            <w:pPr>
              <w:pStyle w:val="affffff0"/>
            </w:pPr>
            <w:r w:rsidRPr="00EB4F8B">
              <w:t>2</w:t>
            </w:r>
          </w:p>
        </w:tc>
        <w:tc>
          <w:tcPr>
            <w:tcW w:w="613" w:type="pct"/>
          </w:tcPr>
          <w:p w:rsidR="00F46073" w:rsidRPr="00EB4F8B" w:rsidRDefault="00F46073" w:rsidP="005752A4">
            <w:pPr>
              <w:pStyle w:val="affffff0"/>
            </w:pPr>
            <w:r w:rsidRPr="00EB4F8B">
              <w:t>Котельная № 612</w:t>
            </w:r>
          </w:p>
        </w:tc>
        <w:tc>
          <w:tcPr>
            <w:tcW w:w="1050" w:type="pct"/>
          </w:tcPr>
          <w:p w:rsidR="00F46073" w:rsidRPr="00EB4F8B" w:rsidRDefault="00F46073" w:rsidP="005752A4">
            <w:pPr>
              <w:pStyle w:val="affffff0"/>
            </w:pPr>
            <w:r w:rsidRPr="00EB4F8B">
              <w:t>Посёлок Сапёрное</w:t>
            </w:r>
          </w:p>
        </w:tc>
        <w:tc>
          <w:tcPr>
            <w:tcW w:w="698" w:type="pct"/>
          </w:tcPr>
          <w:p w:rsidR="00F46073" w:rsidRPr="00EB4F8B" w:rsidRDefault="00F46073" w:rsidP="005752A4">
            <w:pPr>
              <w:pStyle w:val="affffff0"/>
            </w:pPr>
            <w:proofErr w:type="spellStart"/>
            <w:r w:rsidRPr="00EB4F8B">
              <w:t>ДЖК</w:t>
            </w:r>
            <w:proofErr w:type="spellEnd"/>
            <w:r w:rsidRPr="00EB4F8B">
              <w:t>-0,63</w:t>
            </w:r>
            <w:r w:rsidR="005C40C7" w:rsidRPr="00EB4F8B">
              <w:t xml:space="preserve"> </w:t>
            </w:r>
            <w:r w:rsidR="005C40C7" w:rsidRPr="00EB4F8B">
              <w:noBreakHyphen/>
              <w:t xml:space="preserve"> </w:t>
            </w:r>
            <w:r w:rsidRPr="00EB4F8B">
              <w:t>4 единицы</w:t>
            </w:r>
          </w:p>
        </w:tc>
        <w:tc>
          <w:tcPr>
            <w:tcW w:w="910" w:type="pct"/>
          </w:tcPr>
          <w:p w:rsidR="00F46073" w:rsidRPr="00EB4F8B" w:rsidRDefault="00F46073" w:rsidP="003A59F7">
            <w:pPr>
              <w:pStyle w:val="affffffffb"/>
            </w:pPr>
            <w:r w:rsidRPr="00EB4F8B">
              <w:t>0,54</w:t>
            </w:r>
          </w:p>
        </w:tc>
        <w:tc>
          <w:tcPr>
            <w:tcW w:w="528" w:type="pct"/>
          </w:tcPr>
          <w:p w:rsidR="00F46073" w:rsidRPr="00EB4F8B" w:rsidRDefault="00B10942" w:rsidP="005752A4">
            <w:pPr>
              <w:pStyle w:val="affffff0"/>
            </w:pPr>
            <w:r w:rsidRPr="00EB4F8B">
              <w:t>Уголь</w:t>
            </w:r>
          </w:p>
        </w:tc>
        <w:tc>
          <w:tcPr>
            <w:tcW w:w="981" w:type="pct"/>
          </w:tcPr>
          <w:p w:rsidR="00F46073" w:rsidRPr="00EB4F8B" w:rsidRDefault="00F46073" w:rsidP="005752A4">
            <w:pPr>
              <w:pStyle w:val="affffff0"/>
            </w:pPr>
            <w:r w:rsidRPr="00EB4F8B">
              <w:t>2,16 (отопление)</w:t>
            </w:r>
          </w:p>
        </w:tc>
      </w:tr>
      <w:tr w:rsidR="00F46073" w:rsidRPr="00EB4F8B" w:rsidTr="00067440">
        <w:tblPrEx>
          <w:tblBorders>
            <w:bottom w:val="single" w:sz="4" w:space="0" w:color="auto"/>
          </w:tblBorders>
        </w:tblPrEx>
        <w:trPr>
          <w:jc w:val="center"/>
        </w:trPr>
        <w:tc>
          <w:tcPr>
            <w:tcW w:w="220" w:type="pct"/>
            <w:vMerge w:val="restart"/>
          </w:tcPr>
          <w:p w:rsidR="00F46073" w:rsidRPr="00EB4F8B" w:rsidRDefault="00225BCA" w:rsidP="005752A4">
            <w:pPr>
              <w:pStyle w:val="affffff0"/>
            </w:pPr>
            <w:r w:rsidRPr="00EB4F8B">
              <w:t>3</w:t>
            </w:r>
          </w:p>
        </w:tc>
        <w:tc>
          <w:tcPr>
            <w:tcW w:w="613" w:type="pct"/>
            <w:vMerge w:val="restart"/>
          </w:tcPr>
          <w:p w:rsidR="00F46073" w:rsidRPr="00EB4F8B" w:rsidRDefault="00F46073" w:rsidP="005752A4">
            <w:pPr>
              <w:pStyle w:val="affffff0"/>
            </w:pPr>
            <w:r w:rsidRPr="00EB4F8B">
              <w:t>Котельная № 582</w:t>
            </w:r>
          </w:p>
        </w:tc>
        <w:tc>
          <w:tcPr>
            <w:tcW w:w="1050" w:type="pct"/>
            <w:vMerge w:val="restart"/>
          </w:tcPr>
          <w:p w:rsidR="00F46073" w:rsidRPr="00EB4F8B" w:rsidRDefault="00F46073" w:rsidP="005752A4">
            <w:pPr>
              <w:pStyle w:val="affffff0"/>
            </w:pPr>
            <w:r w:rsidRPr="00EB4F8B">
              <w:t>Посёлок Сапёрное</w:t>
            </w:r>
          </w:p>
        </w:tc>
        <w:tc>
          <w:tcPr>
            <w:tcW w:w="698" w:type="pct"/>
          </w:tcPr>
          <w:p w:rsidR="00F46073" w:rsidRPr="00EB4F8B" w:rsidRDefault="00F46073" w:rsidP="005752A4">
            <w:pPr>
              <w:pStyle w:val="affffff0"/>
            </w:pPr>
            <w:proofErr w:type="spellStart"/>
            <w:r w:rsidRPr="00EB4F8B">
              <w:t>ДЖК</w:t>
            </w:r>
            <w:proofErr w:type="spellEnd"/>
            <w:r w:rsidRPr="00EB4F8B">
              <w:t xml:space="preserve">-0,63 </w:t>
            </w:r>
            <w:proofErr w:type="spellStart"/>
            <w:r w:rsidRPr="00EB4F8B">
              <w:t>ТМ</w:t>
            </w:r>
            <w:proofErr w:type="spellEnd"/>
            <w:r w:rsidR="005C40C7" w:rsidRPr="00EB4F8B">
              <w:t xml:space="preserve"> </w:t>
            </w:r>
            <w:r w:rsidR="005C40C7" w:rsidRPr="00EB4F8B">
              <w:noBreakHyphen/>
              <w:t xml:space="preserve"> </w:t>
            </w:r>
            <w:r w:rsidRPr="00EB4F8B">
              <w:t>7 единиц</w:t>
            </w:r>
          </w:p>
        </w:tc>
        <w:tc>
          <w:tcPr>
            <w:tcW w:w="910" w:type="pct"/>
          </w:tcPr>
          <w:p w:rsidR="00F46073" w:rsidRPr="00EB4F8B" w:rsidRDefault="00F46073" w:rsidP="003A59F7">
            <w:pPr>
              <w:pStyle w:val="affffffffb"/>
            </w:pPr>
            <w:r w:rsidRPr="00EB4F8B">
              <w:t>0,54</w:t>
            </w:r>
          </w:p>
        </w:tc>
        <w:tc>
          <w:tcPr>
            <w:tcW w:w="528" w:type="pct"/>
            <w:vMerge w:val="restart"/>
          </w:tcPr>
          <w:p w:rsidR="00F46073" w:rsidRPr="00EB4F8B" w:rsidRDefault="00B10942" w:rsidP="005752A4">
            <w:pPr>
              <w:pStyle w:val="affffff0"/>
            </w:pPr>
            <w:r w:rsidRPr="00EB4F8B">
              <w:t>Уголь</w:t>
            </w:r>
          </w:p>
        </w:tc>
        <w:tc>
          <w:tcPr>
            <w:tcW w:w="981" w:type="pct"/>
            <w:vMerge w:val="restart"/>
          </w:tcPr>
          <w:p w:rsidR="00F46073" w:rsidRPr="00EB4F8B" w:rsidRDefault="00F46073" w:rsidP="005752A4">
            <w:pPr>
              <w:pStyle w:val="affffff0"/>
            </w:pPr>
            <w:r w:rsidRPr="00EB4F8B">
              <w:t>5,55 (отопление и горячее водоснабжение)</w:t>
            </w:r>
          </w:p>
        </w:tc>
      </w:tr>
      <w:tr w:rsidR="00F46073" w:rsidRPr="00EB4F8B" w:rsidTr="00067440">
        <w:tblPrEx>
          <w:tblBorders>
            <w:bottom w:val="single" w:sz="4" w:space="0" w:color="auto"/>
          </w:tblBorders>
        </w:tblPrEx>
        <w:trPr>
          <w:jc w:val="center"/>
        </w:trPr>
        <w:tc>
          <w:tcPr>
            <w:tcW w:w="220" w:type="pct"/>
            <w:vMerge/>
          </w:tcPr>
          <w:p w:rsidR="00F46073" w:rsidRPr="00EB4F8B" w:rsidRDefault="00F46073" w:rsidP="005752A4">
            <w:pPr>
              <w:pStyle w:val="affffff0"/>
            </w:pPr>
          </w:p>
        </w:tc>
        <w:tc>
          <w:tcPr>
            <w:tcW w:w="613" w:type="pct"/>
            <w:vMerge/>
          </w:tcPr>
          <w:p w:rsidR="00F46073" w:rsidRPr="00EB4F8B" w:rsidRDefault="00F46073" w:rsidP="005752A4">
            <w:pPr>
              <w:pStyle w:val="affffff0"/>
            </w:pPr>
          </w:p>
        </w:tc>
        <w:tc>
          <w:tcPr>
            <w:tcW w:w="1050" w:type="pct"/>
            <w:vMerge/>
          </w:tcPr>
          <w:p w:rsidR="00F46073" w:rsidRPr="00EB4F8B" w:rsidRDefault="00F46073" w:rsidP="005752A4">
            <w:pPr>
              <w:pStyle w:val="affffff0"/>
            </w:pPr>
          </w:p>
        </w:tc>
        <w:tc>
          <w:tcPr>
            <w:tcW w:w="698" w:type="pct"/>
          </w:tcPr>
          <w:p w:rsidR="00F46073" w:rsidRPr="00EB4F8B" w:rsidRDefault="00F46073" w:rsidP="005752A4">
            <w:pPr>
              <w:pStyle w:val="affffff0"/>
            </w:pPr>
            <w:proofErr w:type="spellStart"/>
            <w:r w:rsidRPr="00EB4F8B">
              <w:t>ДЖК</w:t>
            </w:r>
            <w:proofErr w:type="spellEnd"/>
            <w:r w:rsidRPr="00EB4F8B">
              <w:t xml:space="preserve">-0,63 </w:t>
            </w:r>
            <w:proofErr w:type="spellStart"/>
            <w:r w:rsidRPr="00EB4F8B">
              <w:t>ТМ</w:t>
            </w:r>
            <w:proofErr w:type="spellEnd"/>
            <w:r w:rsidR="005C40C7" w:rsidRPr="00EB4F8B">
              <w:t xml:space="preserve"> </w:t>
            </w:r>
            <w:r w:rsidR="005C40C7" w:rsidRPr="00EB4F8B">
              <w:noBreakHyphen/>
              <w:t xml:space="preserve"> </w:t>
            </w:r>
            <w:r w:rsidRPr="00EB4F8B">
              <w:t>2 единицы</w:t>
            </w:r>
          </w:p>
        </w:tc>
        <w:tc>
          <w:tcPr>
            <w:tcW w:w="910" w:type="pct"/>
          </w:tcPr>
          <w:p w:rsidR="00F46073" w:rsidRPr="00EB4F8B" w:rsidRDefault="00F46073" w:rsidP="003A59F7">
            <w:pPr>
              <w:pStyle w:val="affffffffb"/>
            </w:pPr>
            <w:r w:rsidRPr="00EB4F8B">
              <w:t>0,54</w:t>
            </w:r>
          </w:p>
        </w:tc>
        <w:tc>
          <w:tcPr>
            <w:tcW w:w="528" w:type="pct"/>
            <w:vMerge/>
          </w:tcPr>
          <w:p w:rsidR="00F46073" w:rsidRPr="00EB4F8B" w:rsidRDefault="00F46073" w:rsidP="005752A4">
            <w:pPr>
              <w:pStyle w:val="affffff0"/>
            </w:pPr>
          </w:p>
        </w:tc>
        <w:tc>
          <w:tcPr>
            <w:tcW w:w="981" w:type="pct"/>
            <w:vMerge/>
          </w:tcPr>
          <w:p w:rsidR="00F46073" w:rsidRPr="00EB4F8B" w:rsidRDefault="00F46073" w:rsidP="005752A4">
            <w:pPr>
              <w:pStyle w:val="affffff0"/>
            </w:pPr>
          </w:p>
        </w:tc>
      </w:tr>
      <w:tr w:rsidR="00F46073" w:rsidRPr="00EB4F8B" w:rsidTr="00067440">
        <w:tblPrEx>
          <w:tblBorders>
            <w:bottom w:val="single" w:sz="4" w:space="0" w:color="auto"/>
          </w:tblBorders>
        </w:tblPrEx>
        <w:trPr>
          <w:jc w:val="center"/>
        </w:trPr>
        <w:tc>
          <w:tcPr>
            <w:tcW w:w="220" w:type="pct"/>
            <w:vMerge/>
          </w:tcPr>
          <w:p w:rsidR="00F46073" w:rsidRPr="00EB4F8B" w:rsidRDefault="00F46073" w:rsidP="005752A4">
            <w:pPr>
              <w:pStyle w:val="affffff0"/>
            </w:pPr>
          </w:p>
        </w:tc>
        <w:tc>
          <w:tcPr>
            <w:tcW w:w="613" w:type="pct"/>
            <w:vMerge/>
          </w:tcPr>
          <w:p w:rsidR="00F46073" w:rsidRPr="00EB4F8B" w:rsidRDefault="00F46073" w:rsidP="005752A4">
            <w:pPr>
              <w:pStyle w:val="affffff0"/>
            </w:pPr>
          </w:p>
        </w:tc>
        <w:tc>
          <w:tcPr>
            <w:tcW w:w="1050" w:type="pct"/>
            <w:vMerge/>
          </w:tcPr>
          <w:p w:rsidR="00F46073" w:rsidRPr="00EB4F8B" w:rsidRDefault="00F46073" w:rsidP="005752A4">
            <w:pPr>
              <w:pStyle w:val="affffff0"/>
            </w:pPr>
          </w:p>
        </w:tc>
        <w:tc>
          <w:tcPr>
            <w:tcW w:w="698" w:type="pct"/>
          </w:tcPr>
          <w:p w:rsidR="00F46073" w:rsidRPr="00EB4F8B" w:rsidRDefault="00F46073" w:rsidP="005752A4">
            <w:pPr>
              <w:pStyle w:val="affffff0"/>
            </w:pPr>
            <w:proofErr w:type="spellStart"/>
            <w:r w:rsidRPr="00EB4F8B">
              <w:t>Э5Д2</w:t>
            </w:r>
            <w:proofErr w:type="spellEnd"/>
          </w:p>
        </w:tc>
        <w:tc>
          <w:tcPr>
            <w:tcW w:w="910" w:type="pct"/>
          </w:tcPr>
          <w:p w:rsidR="00F46073" w:rsidRPr="00EB4F8B" w:rsidRDefault="00F46073" w:rsidP="003A59F7">
            <w:pPr>
              <w:pStyle w:val="affffffffb"/>
            </w:pPr>
            <w:r w:rsidRPr="00EB4F8B">
              <w:t>0,69</w:t>
            </w:r>
          </w:p>
        </w:tc>
        <w:tc>
          <w:tcPr>
            <w:tcW w:w="528" w:type="pct"/>
            <w:vMerge/>
          </w:tcPr>
          <w:p w:rsidR="00F46073" w:rsidRPr="00EB4F8B" w:rsidRDefault="00F46073" w:rsidP="005752A4">
            <w:pPr>
              <w:pStyle w:val="affffff0"/>
            </w:pPr>
          </w:p>
        </w:tc>
        <w:tc>
          <w:tcPr>
            <w:tcW w:w="981" w:type="pct"/>
            <w:vMerge/>
          </w:tcPr>
          <w:p w:rsidR="00F46073" w:rsidRPr="00EB4F8B" w:rsidRDefault="00F46073" w:rsidP="005752A4">
            <w:pPr>
              <w:pStyle w:val="affffff0"/>
            </w:pPr>
          </w:p>
        </w:tc>
      </w:tr>
      <w:tr w:rsidR="00F46073" w:rsidRPr="00EB4F8B" w:rsidTr="00067440">
        <w:tblPrEx>
          <w:tblBorders>
            <w:bottom w:val="single" w:sz="4" w:space="0" w:color="auto"/>
          </w:tblBorders>
        </w:tblPrEx>
        <w:trPr>
          <w:jc w:val="center"/>
        </w:trPr>
        <w:tc>
          <w:tcPr>
            <w:tcW w:w="220" w:type="pct"/>
            <w:vMerge w:val="restart"/>
          </w:tcPr>
          <w:p w:rsidR="00F46073" w:rsidRPr="00EB4F8B" w:rsidRDefault="00225BCA" w:rsidP="005752A4">
            <w:pPr>
              <w:pStyle w:val="affffff0"/>
            </w:pPr>
            <w:r w:rsidRPr="00EB4F8B">
              <w:t>4</w:t>
            </w:r>
          </w:p>
        </w:tc>
        <w:tc>
          <w:tcPr>
            <w:tcW w:w="613" w:type="pct"/>
            <w:vMerge w:val="restart"/>
          </w:tcPr>
          <w:p w:rsidR="00F46073" w:rsidRPr="00EB4F8B" w:rsidRDefault="00F46073" w:rsidP="005752A4">
            <w:pPr>
              <w:pStyle w:val="affffff0"/>
            </w:pPr>
            <w:r w:rsidRPr="00EB4F8B">
              <w:t>Котельная</w:t>
            </w:r>
          </w:p>
        </w:tc>
        <w:tc>
          <w:tcPr>
            <w:tcW w:w="1050" w:type="pct"/>
            <w:vMerge w:val="restart"/>
          </w:tcPr>
          <w:p w:rsidR="00F46073" w:rsidRPr="00BF008B" w:rsidRDefault="00F46073" w:rsidP="005752A4">
            <w:pPr>
              <w:pStyle w:val="affffff0"/>
            </w:pPr>
            <w:r w:rsidRPr="00BF008B">
              <w:t>Посёлок Суходолье, улица Лесная, дом 16</w:t>
            </w:r>
          </w:p>
        </w:tc>
        <w:tc>
          <w:tcPr>
            <w:tcW w:w="698" w:type="pct"/>
          </w:tcPr>
          <w:p w:rsidR="00F46073" w:rsidRPr="00EB4F8B" w:rsidRDefault="00F46073" w:rsidP="005752A4">
            <w:pPr>
              <w:pStyle w:val="affffff0"/>
            </w:pPr>
            <w:r w:rsidRPr="00EB4F8B">
              <w:t>«</w:t>
            </w:r>
            <w:proofErr w:type="spellStart"/>
            <w:r w:rsidRPr="00EB4F8B">
              <w:t>OR</w:t>
            </w:r>
            <w:r w:rsidR="00B10942" w:rsidRPr="00EB4F8B">
              <w:t>IO</w:t>
            </w:r>
            <w:r w:rsidRPr="00EB4F8B">
              <w:t>NS</w:t>
            </w:r>
            <w:proofErr w:type="spellEnd"/>
            <w:r w:rsidRPr="00EB4F8B">
              <w:t>»-</w:t>
            </w:r>
            <w:proofErr w:type="spellStart"/>
            <w:r w:rsidRPr="00EB4F8B">
              <w:t>3Н4</w:t>
            </w:r>
            <w:proofErr w:type="spellEnd"/>
            <w:r w:rsidR="005C40C7" w:rsidRPr="00EB4F8B">
              <w:t xml:space="preserve"> </w:t>
            </w:r>
            <w:r w:rsidR="005C40C7" w:rsidRPr="00EB4F8B">
              <w:noBreakHyphen/>
              <w:t xml:space="preserve"> </w:t>
            </w:r>
            <w:r w:rsidRPr="00EB4F8B">
              <w:t>2 единицы</w:t>
            </w:r>
          </w:p>
        </w:tc>
        <w:tc>
          <w:tcPr>
            <w:tcW w:w="910" w:type="pct"/>
          </w:tcPr>
          <w:p w:rsidR="00F46073" w:rsidRPr="00EB4F8B" w:rsidRDefault="00F46073" w:rsidP="003A59F7">
            <w:pPr>
              <w:pStyle w:val="affffffffb"/>
            </w:pPr>
            <w:r w:rsidRPr="00EB4F8B">
              <w:t>2,58</w:t>
            </w:r>
          </w:p>
        </w:tc>
        <w:tc>
          <w:tcPr>
            <w:tcW w:w="528" w:type="pct"/>
            <w:vMerge w:val="restart"/>
          </w:tcPr>
          <w:p w:rsidR="00F46073" w:rsidRPr="00EB4F8B" w:rsidRDefault="00B10942" w:rsidP="005752A4">
            <w:pPr>
              <w:pStyle w:val="affffff0"/>
            </w:pPr>
            <w:r w:rsidRPr="00EB4F8B">
              <w:t>Щепа</w:t>
            </w:r>
          </w:p>
        </w:tc>
        <w:tc>
          <w:tcPr>
            <w:tcW w:w="981" w:type="pct"/>
            <w:vMerge w:val="restart"/>
          </w:tcPr>
          <w:p w:rsidR="00F46073" w:rsidRPr="00EB4F8B" w:rsidRDefault="00F46073" w:rsidP="005752A4">
            <w:pPr>
              <w:pStyle w:val="affffff0"/>
            </w:pPr>
            <w:r w:rsidRPr="00EB4F8B">
              <w:t>6,02 (отопление и горячее водоснабжение)</w:t>
            </w:r>
          </w:p>
        </w:tc>
      </w:tr>
      <w:tr w:rsidR="00F46073" w:rsidRPr="00EB4F8B" w:rsidTr="00067440">
        <w:tblPrEx>
          <w:tblBorders>
            <w:bottom w:val="single" w:sz="4" w:space="0" w:color="auto"/>
          </w:tblBorders>
        </w:tblPrEx>
        <w:trPr>
          <w:jc w:val="center"/>
        </w:trPr>
        <w:tc>
          <w:tcPr>
            <w:tcW w:w="220" w:type="pct"/>
            <w:vMerge/>
          </w:tcPr>
          <w:p w:rsidR="00F46073" w:rsidRPr="00EB4F8B" w:rsidRDefault="00F46073" w:rsidP="005752A4">
            <w:pPr>
              <w:pStyle w:val="affffff0"/>
            </w:pPr>
          </w:p>
        </w:tc>
        <w:tc>
          <w:tcPr>
            <w:tcW w:w="613" w:type="pct"/>
            <w:vMerge/>
          </w:tcPr>
          <w:p w:rsidR="00F46073" w:rsidRPr="00EB4F8B" w:rsidRDefault="00F46073" w:rsidP="005752A4">
            <w:pPr>
              <w:pStyle w:val="affffff0"/>
            </w:pPr>
          </w:p>
        </w:tc>
        <w:tc>
          <w:tcPr>
            <w:tcW w:w="1050" w:type="pct"/>
            <w:vMerge/>
          </w:tcPr>
          <w:p w:rsidR="00F46073" w:rsidRPr="00EB4F8B" w:rsidRDefault="00F46073" w:rsidP="005752A4">
            <w:pPr>
              <w:pStyle w:val="affffff0"/>
            </w:pPr>
          </w:p>
        </w:tc>
        <w:tc>
          <w:tcPr>
            <w:tcW w:w="698" w:type="pct"/>
          </w:tcPr>
          <w:p w:rsidR="00F46073" w:rsidRPr="00EB4F8B" w:rsidRDefault="00F46073" w:rsidP="005752A4">
            <w:pPr>
              <w:pStyle w:val="affffff0"/>
            </w:pPr>
            <w:r w:rsidRPr="00EB4F8B">
              <w:t>«</w:t>
            </w:r>
            <w:proofErr w:type="spellStart"/>
            <w:r w:rsidRPr="00EB4F8B">
              <w:t>ORIONS</w:t>
            </w:r>
            <w:proofErr w:type="spellEnd"/>
            <w:r w:rsidRPr="00EB4F8B">
              <w:t>»-</w:t>
            </w:r>
            <w:proofErr w:type="spellStart"/>
            <w:r w:rsidRPr="00EB4F8B">
              <w:t>2m</w:t>
            </w:r>
            <w:proofErr w:type="spellEnd"/>
          </w:p>
        </w:tc>
        <w:tc>
          <w:tcPr>
            <w:tcW w:w="910" w:type="pct"/>
          </w:tcPr>
          <w:p w:rsidR="00F46073" w:rsidRPr="00EB4F8B" w:rsidRDefault="00F46073" w:rsidP="003A59F7">
            <w:pPr>
              <w:pStyle w:val="affffffffb"/>
            </w:pPr>
            <w:r w:rsidRPr="00EB4F8B">
              <w:t>0,86</w:t>
            </w:r>
          </w:p>
        </w:tc>
        <w:tc>
          <w:tcPr>
            <w:tcW w:w="528" w:type="pct"/>
            <w:vMerge/>
          </w:tcPr>
          <w:p w:rsidR="00F46073" w:rsidRPr="00EB4F8B" w:rsidRDefault="00F46073" w:rsidP="005752A4">
            <w:pPr>
              <w:pStyle w:val="affffff0"/>
            </w:pPr>
          </w:p>
        </w:tc>
        <w:tc>
          <w:tcPr>
            <w:tcW w:w="981" w:type="pct"/>
            <w:vMerge/>
          </w:tcPr>
          <w:p w:rsidR="00F46073" w:rsidRPr="00EB4F8B" w:rsidRDefault="00F46073" w:rsidP="005752A4">
            <w:pPr>
              <w:pStyle w:val="affffff0"/>
            </w:pPr>
          </w:p>
        </w:tc>
      </w:tr>
      <w:tr w:rsidR="00F46073" w:rsidRPr="00EB4F8B" w:rsidTr="00067440">
        <w:tblPrEx>
          <w:tblBorders>
            <w:bottom w:val="single" w:sz="4" w:space="0" w:color="auto"/>
          </w:tblBorders>
        </w:tblPrEx>
        <w:trPr>
          <w:jc w:val="center"/>
        </w:trPr>
        <w:tc>
          <w:tcPr>
            <w:tcW w:w="220" w:type="pct"/>
            <w:vMerge w:val="restart"/>
          </w:tcPr>
          <w:p w:rsidR="00F46073" w:rsidRPr="00EB4F8B" w:rsidRDefault="00225BCA" w:rsidP="005752A4">
            <w:pPr>
              <w:pStyle w:val="affffff0"/>
            </w:pPr>
            <w:r w:rsidRPr="00EB4F8B">
              <w:t>5</w:t>
            </w:r>
          </w:p>
        </w:tc>
        <w:tc>
          <w:tcPr>
            <w:tcW w:w="613" w:type="pct"/>
            <w:vMerge w:val="restart"/>
          </w:tcPr>
          <w:p w:rsidR="00F46073" w:rsidRPr="00EB4F8B" w:rsidRDefault="00F46073" w:rsidP="005752A4">
            <w:pPr>
              <w:pStyle w:val="affffff0"/>
            </w:pPr>
            <w:r w:rsidRPr="00EB4F8B">
              <w:t>Котельная</w:t>
            </w:r>
          </w:p>
        </w:tc>
        <w:tc>
          <w:tcPr>
            <w:tcW w:w="1050" w:type="pct"/>
            <w:vMerge w:val="restart"/>
          </w:tcPr>
          <w:p w:rsidR="00F46073" w:rsidRPr="00EB4F8B" w:rsidRDefault="00F46073" w:rsidP="005752A4">
            <w:pPr>
              <w:pStyle w:val="affffff0"/>
            </w:pPr>
            <w:r w:rsidRPr="00EB4F8B">
              <w:t>Посёлок Понтонное</w:t>
            </w:r>
          </w:p>
        </w:tc>
        <w:tc>
          <w:tcPr>
            <w:tcW w:w="698" w:type="pct"/>
          </w:tcPr>
          <w:p w:rsidR="00F46073" w:rsidRPr="00EB4F8B" w:rsidRDefault="00F46073" w:rsidP="005752A4">
            <w:pPr>
              <w:pStyle w:val="affffff0"/>
            </w:pPr>
            <w:proofErr w:type="spellStart"/>
            <w:r w:rsidRPr="00EB4F8B">
              <w:t>ДЖК</w:t>
            </w:r>
            <w:proofErr w:type="spellEnd"/>
            <w:r w:rsidRPr="00EB4F8B">
              <w:t xml:space="preserve">-0,63 </w:t>
            </w:r>
            <w:proofErr w:type="spellStart"/>
            <w:r w:rsidRPr="00EB4F8B">
              <w:t>ТМ</w:t>
            </w:r>
            <w:proofErr w:type="spellEnd"/>
          </w:p>
        </w:tc>
        <w:tc>
          <w:tcPr>
            <w:tcW w:w="910" w:type="pct"/>
          </w:tcPr>
          <w:p w:rsidR="00F46073" w:rsidRPr="00EB4F8B" w:rsidRDefault="00F46073" w:rsidP="003A59F7">
            <w:pPr>
              <w:pStyle w:val="affffffffb"/>
            </w:pPr>
            <w:r w:rsidRPr="00EB4F8B">
              <w:t>0,54</w:t>
            </w:r>
          </w:p>
        </w:tc>
        <w:tc>
          <w:tcPr>
            <w:tcW w:w="528" w:type="pct"/>
            <w:vMerge w:val="restart"/>
          </w:tcPr>
          <w:p w:rsidR="00F46073" w:rsidRPr="00EB4F8B" w:rsidRDefault="00B10942" w:rsidP="005752A4">
            <w:pPr>
              <w:pStyle w:val="affffff0"/>
            </w:pPr>
            <w:r w:rsidRPr="00EB4F8B">
              <w:t>Уголь</w:t>
            </w:r>
          </w:p>
        </w:tc>
        <w:tc>
          <w:tcPr>
            <w:tcW w:w="981" w:type="pct"/>
            <w:vMerge w:val="restart"/>
          </w:tcPr>
          <w:p w:rsidR="00F46073" w:rsidRPr="00EB4F8B" w:rsidRDefault="00F46073" w:rsidP="005752A4">
            <w:pPr>
              <w:pStyle w:val="affffff0"/>
            </w:pPr>
            <w:r w:rsidRPr="00EB4F8B">
              <w:t>1,62 (отопление)</w:t>
            </w:r>
          </w:p>
        </w:tc>
      </w:tr>
      <w:tr w:rsidR="00F46073" w:rsidRPr="00EB4F8B" w:rsidTr="00067440">
        <w:tblPrEx>
          <w:tblBorders>
            <w:bottom w:val="single" w:sz="4" w:space="0" w:color="auto"/>
          </w:tblBorders>
        </w:tblPrEx>
        <w:trPr>
          <w:jc w:val="center"/>
        </w:trPr>
        <w:tc>
          <w:tcPr>
            <w:tcW w:w="220" w:type="pct"/>
            <w:vMerge/>
          </w:tcPr>
          <w:p w:rsidR="00F46073" w:rsidRPr="00EB4F8B" w:rsidRDefault="00F46073" w:rsidP="005752A4">
            <w:pPr>
              <w:pStyle w:val="affffff0"/>
            </w:pPr>
          </w:p>
        </w:tc>
        <w:tc>
          <w:tcPr>
            <w:tcW w:w="613" w:type="pct"/>
            <w:vMerge/>
          </w:tcPr>
          <w:p w:rsidR="00F46073" w:rsidRPr="00EB4F8B" w:rsidRDefault="00F46073" w:rsidP="005752A4">
            <w:pPr>
              <w:pStyle w:val="affffff0"/>
            </w:pPr>
          </w:p>
        </w:tc>
        <w:tc>
          <w:tcPr>
            <w:tcW w:w="1050" w:type="pct"/>
            <w:vMerge/>
          </w:tcPr>
          <w:p w:rsidR="00F46073" w:rsidRPr="00EB4F8B" w:rsidRDefault="00F46073" w:rsidP="005752A4">
            <w:pPr>
              <w:pStyle w:val="affffff0"/>
            </w:pPr>
          </w:p>
        </w:tc>
        <w:tc>
          <w:tcPr>
            <w:tcW w:w="698" w:type="pct"/>
          </w:tcPr>
          <w:p w:rsidR="00F46073" w:rsidRPr="00EB4F8B" w:rsidRDefault="00F46073" w:rsidP="005752A4">
            <w:pPr>
              <w:pStyle w:val="affffff0"/>
            </w:pPr>
            <w:proofErr w:type="spellStart"/>
            <w:r w:rsidRPr="00EB4F8B">
              <w:t>ДЖК</w:t>
            </w:r>
            <w:proofErr w:type="spellEnd"/>
            <w:r w:rsidRPr="00EB4F8B">
              <w:t xml:space="preserve">-0,63 </w:t>
            </w:r>
            <w:proofErr w:type="spellStart"/>
            <w:r w:rsidRPr="00EB4F8B">
              <w:t>ТМ</w:t>
            </w:r>
            <w:proofErr w:type="spellEnd"/>
          </w:p>
        </w:tc>
        <w:tc>
          <w:tcPr>
            <w:tcW w:w="910" w:type="pct"/>
          </w:tcPr>
          <w:p w:rsidR="00F46073" w:rsidRPr="00EB4F8B" w:rsidRDefault="00F46073" w:rsidP="003A59F7">
            <w:pPr>
              <w:pStyle w:val="affffffffb"/>
            </w:pPr>
            <w:r w:rsidRPr="00EB4F8B">
              <w:t>0,54</w:t>
            </w:r>
          </w:p>
        </w:tc>
        <w:tc>
          <w:tcPr>
            <w:tcW w:w="528" w:type="pct"/>
            <w:vMerge/>
          </w:tcPr>
          <w:p w:rsidR="00F46073" w:rsidRPr="00EB4F8B" w:rsidRDefault="00F46073" w:rsidP="005752A4">
            <w:pPr>
              <w:pStyle w:val="affffff0"/>
            </w:pPr>
          </w:p>
        </w:tc>
        <w:tc>
          <w:tcPr>
            <w:tcW w:w="981" w:type="pct"/>
            <w:vMerge/>
          </w:tcPr>
          <w:p w:rsidR="00F46073" w:rsidRPr="00EB4F8B" w:rsidRDefault="00F46073" w:rsidP="005752A4">
            <w:pPr>
              <w:pStyle w:val="affffff0"/>
            </w:pPr>
          </w:p>
        </w:tc>
      </w:tr>
      <w:tr w:rsidR="00F46073" w:rsidRPr="00EB4F8B" w:rsidTr="00067440">
        <w:tblPrEx>
          <w:tblBorders>
            <w:bottom w:val="single" w:sz="4" w:space="0" w:color="auto"/>
          </w:tblBorders>
        </w:tblPrEx>
        <w:trPr>
          <w:jc w:val="center"/>
        </w:trPr>
        <w:tc>
          <w:tcPr>
            <w:tcW w:w="220" w:type="pct"/>
            <w:vMerge/>
          </w:tcPr>
          <w:p w:rsidR="00F46073" w:rsidRPr="00EB4F8B" w:rsidRDefault="00F46073" w:rsidP="005752A4">
            <w:pPr>
              <w:pStyle w:val="affffff0"/>
            </w:pPr>
          </w:p>
        </w:tc>
        <w:tc>
          <w:tcPr>
            <w:tcW w:w="613" w:type="pct"/>
            <w:vMerge/>
          </w:tcPr>
          <w:p w:rsidR="00F46073" w:rsidRPr="00EB4F8B" w:rsidRDefault="00F46073" w:rsidP="005752A4">
            <w:pPr>
              <w:pStyle w:val="affffff0"/>
            </w:pPr>
          </w:p>
        </w:tc>
        <w:tc>
          <w:tcPr>
            <w:tcW w:w="1050" w:type="pct"/>
            <w:vMerge/>
          </w:tcPr>
          <w:p w:rsidR="00F46073" w:rsidRPr="00EB4F8B" w:rsidRDefault="00F46073" w:rsidP="005752A4">
            <w:pPr>
              <w:pStyle w:val="affffff0"/>
            </w:pPr>
          </w:p>
        </w:tc>
        <w:tc>
          <w:tcPr>
            <w:tcW w:w="698" w:type="pct"/>
          </w:tcPr>
          <w:p w:rsidR="00F46073" w:rsidRPr="00EB4F8B" w:rsidRDefault="00F46073" w:rsidP="005752A4">
            <w:pPr>
              <w:pStyle w:val="affffff0"/>
            </w:pPr>
            <w:proofErr w:type="spellStart"/>
            <w:r w:rsidRPr="00EB4F8B">
              <w:t>КВр</w:t>
            </w:r>
            <w:proofErr w:type="spellEnd"/>
          </w:p>
        </w:tc>
        <w:tc>
          <w:tcPr>
            <w:tcW w:w="910" w:type="pct"/>
          </w:tcPr>
          <w:p w:rsidR="00F46073" w:rsidRPr="00EB4F8B" w:rsidRDefault="00F46073" w:rsidP="003A59F7">
            <w:pPr>
              <w:pStyle w:val="affffffffb"/>
            </w:pPr>
            <w:r w:rsidRPr="00EB4F8B">
              <w:t>0,54</w:t>
            </w:r>
          </w:p>
        </w:tc>
        <w:tc>
          <w:tcPr>
            <w:tcW w:w="528" w:type="pct"/>
            <w:vMerge/>
          </w:tcPr>
          <w:p w:rsidR="00F46073" w:rsidRPr="00EB4F8B" w:rsidRDefault="00F46073" w:rsidP="005752A4">
            <w:pPr>
              <w:pStyle w:val="affffff0"/>
            </w:pPr>
          </w:p>
        </w:tc>
        <w:tc>
          <w:tcPr>
            <w:tcW w:w="981" w:type="pct"/>
            <w:vMerge/>
          </w:tcPr>
          <w:p w:rsidR="00F46073" w:rsidRPr="00EB4F8B" w:rsidRDefault="00F46073" w:rsidP="005752A4">
            <w:pPr>
              <w:pStyle w:val="affffff0"/>
            </w:pPr>
          </w:p>
        </w:tc>
      </w:tr>
      <w:tr w:rsidR="00F46073" w:rsidRPr="00EB4F8B" w:rsidTr="00067440">
        <w:tblPrEx>
          <w:tblBorders>
            <w:bottom w:val="single" w:sz="4" w:space="0" w:color="auto"/>
          </w:tblBorders>
        </w:tblPrEx>
        <w:trPr>
          <w:jc w:val="center"/>
        </w:trPr>
        <w:tc>
          <w:tcPr>
            <w:tcW w:w="220" w:type="pct"/>
            <w:vMerge/>
          </w:tcPr>
          <w:p w:rsidR="00F46073" w:rsidRPr="00EB4F8B" w:rsidRDefault="00F46073" w:rsidP="005752A4">
            <w:pPr>
              <w:pStyle w:val="affffff0"/>
            </w:pPr>
          </w:p>
        </w:tc>
        <w:tc>
          <w:tcPr>
            <w:tcW w:w="613" w:type="pct"/>
            <w:vMerge/>
          </w:tcPr>
          <w:p w:rsidR="00F46073" w:rsidRPr="00EB4F8B" w:rsidRDefault="00F46073" w:rsidP="005752A4">
            <w:pPr>
              <w:pStyle w:val="affffff0"/>
            </w:pPr>
          </w:p>
        </w:tc>
        <w:tc>
          <w:tcPr>
            <w:tcW w:w="1050" w:type="pct"/>
            <w:vMerge/>
          </w:tcPr>
          <w:p w:rsidR="00F46073" w:rsidRPr="00EB4F8B" w:rsidRDefault="00F46073" w:rsidP="005752A4">
            <w:pPr>
              <w:pStyle w:val="affffff0"/>
            </w:pPr>
          </w:p>
        </w:tc>
        <w:tc>
          <w:tcPr>
            <w:tcW w:w="698" w:type="pct"/>
          </w:tcPr>
          <w:p w:rsidR="00F46073" w:rsidRPr="00EB4F8B" w:rsidRDefault="00F46073" w:rsidP="005752A4">
            <w:pPr>
              <w:pStyle w:val="affffff0"/>
            </w:pPr>
            <w:proofErr w:type="spellStart"/>
            <w:r w:rsidRPr="00EB4F8B">
              <w:t>КВр</w:t>
            </w:r>
            <w:proofErr w:type="spellEnd"/>
            <w:r w:rsidRPr="00EB4F8B">
              <w:t>-1,16</w:t>
            </w:r>
          </w:p>
        </w:tc>
        <w:tc>
          <w:tcPr>
            <w:tcW w:w="910" w:type="pct"/>
          </w:tcPr>
          <w:p w:rsidR="00F46073" w:rsidRPr="00EB4F8B" w:rsidRDefault="00F46073" w:rsidP="003A59F7">
            <w:pPr>
              <w:pStyle w:val="affffffffb"/>
            </w:pPr>
            <w:r w:rsidRPr="00EB4F8B">
              <w:t>0,997</w:t>
            </w:r>
          </w:p>
        </w:tc>
        <w:tc>
          <w:tcPr>
            <w:tcW w:w="528" w:type="pct"/>
            <w:vMerge/>
          </w:tcPr>
          <w:p w:rsidR="00F46073" w:rsidRPr="00EB4F8B" w:rsidRDefault="00F46073" w:rsidP="005752A4">
            <w:pPr>
              <w:pStyle w:val="affffff0"/>
            </w:pPr>
          </w:p>
        </w:tc>
        <w:tc>
          <w:tcPr>
            <w:tcW w:w="981" w:type="pct"/>
            <w:vMerge/>
          </w:tcPr>
          <w:p w:rsidR="00F46073" w:rsidRPr="00EB4F8B" w:rsidRDefault="00F46073" w:rsidP="005752A4">
            <w:pPr>
              <w:pStyle w:val="affffff0"/>
            </w:pPr>
          </w:p>
        </w:tc>
      </w:tr>
      <w:tr w:rsidR="00B10942" w:rsidRPr="00EB4F8B" w:rsidTr="00067440">
        <w:tblPrEx>
          <w:tblBorders>
            <w:bottom w:val="single" w:sz="4" w:space="0" w:color="auto"/>
          </w:tblBorders>
        </w:tblPrEx>
        <w:trPr>
          <w:jc w:val="center"/>
        </w:trPr>
        <w:tc>
          <w:tcPr>
            <w:tcW w:w="220" w:type="pct"/>
            <w:vMerge w:val="restart"/>
          </w:tcPr>
          <w:p w:rsidR="00B10942" w:rsidRPr="00EB4F8B" w:rsidRDefault="00B10942" w:rsidP="005752A4">
            <w:pPr>
              <w:pStyle w:val="affffff0"/>
            </w:pPr>
            <w:r w:rsidRPr="00EB4F8B">
              <w:t>6</w:t>
            </w:r>
          </w:p>
        </w:tc>
        <w:tc>
          <w:tcPr>
            <w:tcW w:w="613" w:type="pct"/>
            <w:vMerge w:val="restart"/>
          </w:tcPr>
          <w:p w:rsidR="00B10942" w:rsidRPr="00EB4F8B" w:rsidRDefault="00B10942" w:rsidP="005752A4">
            <w:pPr>
              <w:pStyle w:val="affffff0"/>
            </w:pPr>
            <w:r w:rsidRPr="00EB4F8B">
              <w:t>Котельная</w:t>
            </w:r>
          </w:p>
        </w:tc>
        <w:tc>
          <w:tcPr>
            <w:tcW w:w="1050" w:type="pct"/>
            <w:vMerge w:val="restart"/>
          </w:tcPr>
          <w:p w:rsidR="00B10942" w:rsidRPr="00BF008B" w:rsidRDefault="00B10942" w:rsidP="005752A4">
            <w:pPr>
              <w:pStyle w:val="affffff0"/>
            </w:pPr>
            <w:r w:rsidRPr="00BF008B">
              <w:t>Посёлок Ромашки, улица Новостроек, дом 19</w:t>
            </w:r>
          </w:p>
        </w:tc>
        <w:tc>
          <w:tcPr>
            <w:tcW w:w="698" w:type="pct"/>
          </w:tcPr>
          <w:p w:rsidR="00B10942" w:rsidRPr="00EB4F8B" w:rsidRDefault="00B10942" w:rsidP="005752A4">
            <w:pPr>
              <w:pStyle w:val="affffff0"/>
            </w:pPr>
            <w:proofErr w:type="spellStart"/>
            <w:r w:rsidRPr="00EB4F8B">
              <w:t>КВр</w:t>
            </w:r>
            <w:proofErr w:type="spellEnd"/>
            <w:r w:rsidRPr="00EB4F8B">
              <w:t>-1,16</w:t>
            </w:r>
          </w:p>
        </w:tc>
        <w:tc>
          <w:tcPr>
            <w:tcW w:w="910" w:type="pct"/>
          </w:tcPr>
          <w:p w:rsidR="00B10942" w:rsidRPr="00EB4F8B" w:rsidRDefault="00B10942" w:rsidP="003A59F7">
            <w:pPr>
              <w:pStyle w:val="affffffffb"/>
            </w:pPr>
            <w:r w:rsidRPr="00EB4F8B">
              <w:t>1,0</w:t>
            </w:r>
            <w:r w:rsidR="007177E0" w:rsidRPr="00EB4F8B">
              <w:t>0</w:t>
            </w:r>
          </w:p>
        </w:tc>
        <w:tc>
          <w:tcPr>
            <w:tcW w:w="528" w:type="pct"/>
            <w:vMerge w:val="restart"/>
          </w:tcPr>
          <w:p w:rsidR="00B10942" w:rsidRPr="00EB4F8B" w:rsidRDefault="00B10942" w:rsidP="005752A4">
            <w:pPr>
              <w:pStyle w:val="affffff0"/>
            </w:pPr>
            <w:r w:rsidRPr="00EB4F8B">
              <w:t>Уголь</w:t>
            </w:r>
          </w:p>
        </w:tc>
        <w:tc>
          <w:tcPr>
            <w:tcW w:w="981" w:type="pct"/>
            <w:vMerge w:val="restart"/>
          </w:tcPr>
          <w:p w:rsidR="00B10942" w:rsidRPr="00EB4F8B" w:rsidRDefault="00B10942" w:rsidP="005752A4">
            <w:pPr>
              <w:pStyle w:val="affffff0"/>
            </w:pPr>
            <w:r w:rsidRPr="00EB4F8B">
              <w:t>3,34 (отопление)</w:t>
            </w:r>
          </w:p>
        </w:tc>
      </w:tr>
      <w:tr w:rsidR="00B10942" w:rsidRPr="00EB4F8B" w:rsidTr="00067440">
        <w:tblPrEx>
          <w:tblBorders>
            <w:bottom w:val="single" w:sz="4" w:space="0" w:color="auto"/>
          </w:tblBorders>
        </w:tblPrEx>
        <w:trPr>
          <w:jc w:val="center"/>
        </w:trPr>
        <w:tc>
          <w:tcPr>
            <w:tcW w:w="220" w:type="pct"/>
            <w:vMerge/>
          </w:tcPr>
          <w:p w:rsidR="00B10942" w:rsidRPr="00EB4F8B" w:rsidRDefault="00B10942" w:rsidP="005752A4">
            <w:pPr>
              <w:pStyle w:val="affffff0"/>
            </w:pPr>
          </w:p>
        </w:tc>
        <w:tc>
          <w:tcPr>
            <w:tcW w:w="613" w:type="pct"/>
            <w:vMerge/>
          </w:tcPr>
          <w:p w:rsidR="00B10942" w:rsidRPr="00EB4F8B" w:rsidRDefault="00B10942" w:rsidP="005752A4">
            <w:pPr>
              <w:pStyle w:val="affffff0"/>
            </w:pPr>
          </w:p>
        </w:tc>
        <w:tc>
          <w:tcPr>
            <w:tcW w:w="1050" w:type="pct"/>
            <w:vMerge/>
          </w:tcPr>
          <w:p w:rsidR="00B10942" w:rsidRPr="00EB4F8B" w:rsidRDefault="00B10942" w:rsidP="005752A4">
            <w:pPr>
              <w:pStyle w:val="affffff0"/>
            </w:pPr>
          </w:p>
        </w:tc>
        <w:tc>
          <w:tcPr>
            <w:tcW w:w="698" w:type="pct"/>
          </w:tcPr>
          <w:p w:rsidR="00B10942" w:rsidRPr="00EB4F8B" w:rsidRDefault="00B10942" w:rsidP="005752A4">
            <w:pPr>
              <w:pStyle w:val="affffff0"/>
            </w:pPr>
            <w:proofErr w:type="spellStart"/>
            <w:r w:rsidRPr="00EB4F8B">
              <w:t>КВР</w:t>
            </w:r>
            <w:proofErr w:type="spellEnd"/>
            <w:r w:rsidRPr="00EB4F8B">
              <w:t xml:space="preserve">-1,0 </w:t>
            </w:r>
          </w:p>
        </w:tc>
        <w:tc>
          <w:tcPr>
            <w:tcW w:w="910" w:type="pct"/>
          </w:tcPr>
          <w:p w:rsidR="00B10942" w:rsidRPr="00EB4F8B" w:rsidRDefault="00B10942" w:rsidP="003A59F7">
            <w:pPr>
              <w:pStyle w:val="affffffffb"/>
            </w:pPr>
            <w:r w:rsidRPr="00EB4F8B">
              <w:t>0,86</w:t>
            </w:r>
          </w:p>
        </w:tc>
        <w:tc>
          <w:tcPr>
            <w:tcW w:w="528" w:type="pct"/>
            <w:vMerge/>
          </w:tcPr>
          <w:p w:rsidR="00B10942" w:rsidRPr="00EB4F8B" w:rsidRDefault="00B10942" w:rsidP="005752A4">
            <w:pPr>
              <w:pStyle w:val="affffff0"/>
            </w:pPr>
          </w:p>
        </w:tc>
        <w:tc>
          <w:tcPr>
            <w:tcW w:w="981" w:type="pct"/>
            <w:vMerge/>
          </w:tcPr>
          <w:p w:rsidR="00B10942" w:rsidRPr="00EB4F8B" w:rsidRDefault="00B10942" w:rsidP="005752A4">
            <w:pPr>
              <w:pStyle w:val="affffff0"/>
            </w:pPr>
          </w:p>
        </w:tc>
      </w:tr>
      <w:tr w:rsidR="00B10942" w:rsidRPr="00EB4F8B" w:rsidTr="00067440">
        <w:tblPrEx>
          <w:tblBorders>
            <w:bottom w:val="single" w:sz="4" w:space="0" w:color="auto"/>
          </w:tblBorders>
        </w:tblPrEx>
        <w:trPr>
          <w:jc w:val="center"/>
        </w:trPr>
        <w:tc>
          <w:tcPr>
            <w:tcW w:w="220" w:type="pct"/>
            <w:vMerge/>
          </w:tcPr>
          <w:p w:rsidR="00B10942" w:rsidRPr="00EB4F8B" w:rsidRDefault="00B10942" w:rsidP="005752A4">
            <w:pPr>
              <w:pStyle w:val="affffff0"/>
            </w:pPr>
          </w:p>
        </w:tc>
        <w:tc>
          <w:tcPr>
            <w:tcW w:w="613" w:type="pct"/>
            <w:vMerge/>
          </w:tcPr>
          <w:p w:rsidR="00B10942" w:rsidRPr="00EB4F8B" w:rsidRDefault="00B10942" w:rsidP="005752A4">
            <w:pPr>
              <w:pStyle w:val="affffff0"/>
            </w:pPr>
          </w:p>
        </w:tc>
        <w:tc>
          <w:tcPr>
            <w:tcW w:w="1050" w:type="pct"/>
            <w:vMerge/>
          </w:tcPr>
          <w:p w:rsidR="00B10942" w:rsidRPr="00EB4F8B" w:rsidRDefault="00B10942" w:rsidP="005752A4">
            <w:pPr>
              <w:pStyle w:val="affffff0"/>
            </w:pPr>
          </w:p>
        </w:tc>
        <w:tc>
          <w:tcPr>
            <w:tcW w:w="698" w:type="pct"/>
          </w:tcPr>
          <w:p w:rsidR="00B10942" w:rsidRPr="00EB4F8B" w:rsidRDefault="00B10942" w:rsidP="005752A4">
            <w:pPr>
              <w:pStyle w:val="affffff0"/>
            </w:pPr>
            <w:proofErr w:type="spellStart"/>
            <w:r w:rsidRPr="00EB4F8B">
              <w:t>КВМ</w:t>
            </w:r>
            <w:proofErr w:type="spellEnd"/>
            <w:r w:rsidRPr="00EB4F8B">
              <w:t xml:space="preserve">-1,0 </w:t>
            </w:r>
            <w:r w:rsidRPr="00EB4F8B">
              <w:noBreakHyphen/>
              <w:t xml:space="preserve"> 3 единицы</w:t>
            </w:r>
          </w:p>
        </w:tc>
        <w:tc>
          <w:tcPr>
            <w:tcW w:w="910" w:type="pct"/>
          </w:tcPr>
          <w:p w:rsidR="00B10942" w:rsidRPr="00EB4F8B" w:rsidRDefault="00B10942" w:rsidP="003A59F7">
            <w:pPr>
              <w:pStyle w:val="affffffffb"/>
            </w:pPr>
            <w:r w:rsidRPr="00EB4F8B">
              <w:t>0,86</w:t>
            </w:r>
          </w:p>
        </w:tc>
        <w:tc>
          <w:tcPr>
            <w:tcW w:w="528" w:type="pct"/>
            <w:vMerge/>
          </w:tcPr>
          <w:p w:rsidR="00B10942" w:rsidRPr="00EB4F8B" w:rsidRDefault="00B10942" w:rsidP="005752A4">
            <w:pPr>
              <w:pStyle w:val="affffff0"/>
            </w:pPr>
          </w:p>
        </w:tc>
        <w:tc>
          <w:tcPr>
            <w:tcW w:w="981" w:type="pct"/>
            <w:vMerge/>
          </w:tcPr>
          <w:p w:rsidR="00B10942" w:rsidRPr="00EB4F8B" w:rsidRDefault="00B10942" w:rsidP="005752A4">
            <w:pPr>
              <w:pStyle w:val="affffff0"/>
            </w:pPr>
          </w:p>
        </w:tc>
      </w:tr>
    </w:tbl>
    <w:p w:rsidR="006F1EC7" w:rsidRPr="00EB4F8B" w:rsidRDefault="006F1EC7" w:rsidP="00D10230">
      <w:pPr>
        <w:sectPr w:rsidR="006F1EC7" w:rsidRPr="00EB4F8B" w:rsidSect="006F1EC7">
          <w:pgSz w:w="16838" w:h="11906" w:orient="landscape" w:code="9"/>
          <w:pgMar w:top="1134" w:right="1134" w:bottom="567" w:left="1134" w:header="709" w:footer="709" w:gutter="0"/>
          <w:cols w:space="708"/>
          <w:docGrid w:linePitch="360"/>
        </w:sectPr>
      </w:pPr>
    </w:p>
    <w:p w:rsidR="00AB15EC" w:rsidRPr="00EB4F8B" w:rsidRDefault="00AB15EC" w:rsidP="00D10230">
      <w:r w:rsidRPr="00EB4F8B">
        <w:lastRenderedPageBreak/>
        <w:t>Ограничения использования тепловой мощности котельного оборудования отсутствуют.</w:t>
      </w:r>
    </w:p>
    <w:p w:rsidR="00136043" w:rsidRPr="00EB4F8B" w:rsidRDefault="00136043" w:rsidP="00D10230">
      <w:r w:rsidRPr="00EB4F8B">
        <w:t>Источники индивидуального теплоснабжения отсутствуют.</w:t>
      </w:r>
    </w:p>
    <w:p w:rsidR="00AB15EC" w:rsidRPr="00EB4F8B" w:rsidRDefault="00136043" w:rsidP="00D10230">
      <w:r w:rsidRPr="00EB4F8B">
        <w:t>Объекты, расположенные в производственных зонах, охваченные централизованным теплоснабжением на территории поселения отсутствуют.</w:t>
      </w:r>
    </w:p>
    <w:p w:rsidR="00172F97" w:rsidRPr="00EB4F8B" w:rsidRDefault="00172F97" w:rsidP="00D10230">
      <w:r w:rsidRPr="00EB4F8B">
        <w:t xml:space="preserve">Среднегодовая загрузка оборудования определяется числом часов использования установленной тепловой мощности источника теплоснабжения. Среднегодовая загрузка оборудования приведена в </w:t>
      </w:r>
      <w:r w:rsidR="002112B3" w:rsidRPr="00EB4F8B">
        <w:t xml:space="preserve">таблице </w:t>
      </w:r>
      <w:r w:rsidR="00985B59" w:rsidRPr="00EB4F8B">
        <w:fldChar w:fldCharType="begin"/>
      </w:r>
      <w:r w:rsidR="00985B59" w:rsidRPr="00EB4F8B">
        <w:instrText xml:space="preserve"> REF _Ref149930218 \h </w:instrText>
      </w:r>
      <w:r w:rsidR="0010687A" w:rsidRPr="00EB4F8B">
        <w:instrText xml:space="preserve"> \* MERGEFORMAT </w:instrText>
      </w:r>
      <w:r w:rsidR="00985B59" w:rsidRPr="00EB4F8B">
        <w:fldChar w:fldCharType="separate"/>
      </w:r>
      <w:r w:rsidR="009474CF" w:rsidRPr="00EB4F8B">
        <w:rPr>
          <w:vanish/>
        </w:rPr>
        <w:t xml:space="preserve">Таблица </w:t>
      </w:r>
      <w:r w:rsidR="009474CF" w:rsidRPr="00EB4F8B">
        <w:rPr>
          <w:noProof/>
        </w:rPr>
        <w:t>3</w:t>
      </w:r>
      <w:r w:rsidR="009474CF" w:rsidRPr="00EB4F8B">
        <w:t>.10.3.2</w:t>
      </w:r>
      <w:r w:rsidR="00985B59" w:rsidRPr="00EB4F8B">
        <w:fldChar w:fldCharType="end"/>
      </w:r>
      <w:r w:rsidRPr="00EB4F8B">
        <w:t>.</w:t>
      </w:r>
    </w:p>
    <w:p w:rsidR="00985B59" w:rsidRPr="00EB4F8B" w:rsidRDefault="00985B59" w:rsidP="00DC4174">
      <w:pPr>
        <w:pStyle w:val="affffffb"/>
      </w:pPr>
      <w:bookmarkStart w:id="379" w:name="_Ref149930218"/>
      <w:r w:rsidRPr="00EB4F8B">
        <w:t xml:space="preserve">Таблица </w:t>
      </w:r>
      <w:r w:rsidR="00853162">
        <w:fldChar w:fldCharType="begin"/>
      </w:r>
      <w:r w:rsidR="00853162">
        <w:instrText xml:space="preserve"> STYLEREF 3 \s </w:instrText>
      </w:r>
      <w:r w:rsidR="00853162">
        <w:fldChar w:fldCharType="separate"/>
      </w:r>
      <w:r w:rsidR="00CB6499">
        <w:rPr>
          <w:noProof/>
        </w:rPr>
        <w:t>3.10.3</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2</w:t>
      </w:r>
      <w:r w:rsidR="00853162">
        <w:rPr>
          <w:noProof/>
        </w:rPr>
        <w:fldChar w:fldCharType="end"/>
      </w:r>
      <w:bookmarkEnd w:id="379"/>
    </w:p>
    <w:p w:rsidR="00172F97" w:rsidRPr="00EB4F8B" w:rsidRDefault="00172F97" w:rsidP="007B5CBA">
      <w:pPr>
        <w:pStyle w:val="affffffffc"/>
      </w:pPr>
      <w:r w:rsidRPr="00EB4F8B">
        <w:t>Среднегодовая загрузка оборудования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3600"/>
        <w:gridCol w:w="1985"/>
        <w:gridCol w:w="1986"/>
        <w:gridCol w:w="2230"/>
      </w:tblGrid>
      <w:tr w:rsidR="00172F97" w:rsidRPr="00EB4F8B" w:rsidTr="000B20BF">
        <w:tc>
          <w:tcPr>
            <w:tcW w:w="297" w:type="pct"/>
            <w:shd w:val="clear" w:color="auto" w:fill="FFFFFF"/>
          </w:tcPr>
          <w:p w:rsidR="00172F97" w:rsidRPr="00EB4F8B" w:rsidRDefault="00172F97" w:rsidP="00CA5006">
            <w:pPr>
              <w:pStyle w:val="affffffff7"/>
            </w:pPr>
            <w:r w:rsidRPr="00EB4F8B">
              <w:t>№ п/п</w:t>
            </w:r>
          </w:p>
        </w:tc>
        <w:tc>
          <w:tcPr>
            <w:tcW w:w="1727" w:type="pct"/>
            <w:shd w:val="clear" w:color="auto" w:fill="FFFFFF"/>
          </w:tcPr>
          <w:p w:rsidR="00172F97" w:rsidRPr="00EB4F8B" w:rsidRDefault="00172F97" w:rsidP="00CA5006">
            <w:pPr>
              <w:pStyle w:val="affffffff7"/>
            </w:pPr>
            <w:r w:rsidRPr="00EB4F8B">
              <w:t>Котельная</w:t>
            </w:r>
          </w:p>
        </w:tc>
        <w:tc>
          <w:tcPr>
            <w:tcW w:w="952" w:type="pct"/>
            <w:shd w:val="clear" w:color="auto" w:fill="FFFFFF"/>
          </w:tcPr>
          <w:p w:rsidR="00172F97" w:rsidRPr="00EB4F8B" w:rsidRDefault="00172F97" w:rsidP="00CA5006">
            <w:pPr>
              <w:pStyle w:val="affffffff7"/>
            </w:pPr>
            <w:r w:rsidRPr="00EB4F8B">
              <w:t>Годовая выработка котлов при 100</w:t>
            </w:r>
            <w:r w:rsidR="00C74948" w:rsidRPr="00EB4F8B">
              <w:t xml:space="preserve"> </w:t>
            </w:r>
            <w:r w:rsidRPr="00EB4F8B">
              <w:t>% нагрузке, Гкал</w:t>
            </w:r>
          </w:p>
        </w:tc>
        <w:tc>
          <w:tcPr>
            <w:tcW w:w="953" w:type="pct"/>
            <w:shd w:val="clear" w:color="auto" w:fill="FFFFFF"/>
          </w:tcPr>
          <w:p w:rsidR="00172F97" w:rsidRPr="00EB4F8B" w:rsidRDefault="00172F97" w:rsidP="00CA5006">
            <w:pPr>
              <w:pStyle w:val="affffffff7"/>
            </w:pPr>
            <w:r w:rsidRPr="00EB4F8B">
              <w:t>Фактическая годовая выработка котлов, Гкал/ч</w:t>
            </w:r>
          </w:p>
        </w:tc>
        <w:tc>
          <w:tcPr>
            <w:tcW w:w="1070" w:type="pct"/>
            <w:shd w:val="clear" w:color="auto" w:fill="FFFFFF"/>
          </w:tcPr>
          <w:p w:rsidR="00172F97" w:rsidRPr="00EB4F8B" w:rsidRDefault="002112B3" w:rsidP="00CA5006">
            <w:pPr>
              <w:pStyle w:val="affffffff7"/>
            </w:pPr>
            <w:r w:rsidRPr="00EB4F8B">
              <w:t>Процент</w:t>
            </w:r>
            <w:r w:rsidR="00172F97" w:rsidRPr="00EB4F8B">
              <w:t xml:space="preserve"> загруже</w:t>
            </w:r>
            <w:r w:rsidR="00C74948" w:rsidRPr="00EB4F8B">
              <w:t>нности источника теплоснабжения</w:t>
            </w:r>
            <w:r w:rsidR="00172F97" w:rsidRPr="00EB4F8B">
              <w:t>, %</w:t>
            </w:r>
          </w:p>
        </w:tc>
      </w:tr>
      <w:tr w:rsidR="00985B59" w:rsidRPr="00EB4F8B" w:rsidTr="000B20BF">
        <w:tc>
          <w:tcPr>
            <w:tcW w:w="297" w:type="pct"/>
            <w:shd w:val="clear" w:color="auto" w:fill="FFFFFF"/>
          </w:tcPr>
          <w:p w:rsidR="00985B59" w:rsidRPr="00EB4F8B" w:rsidRDefault="00225BCA" w:rsidP="005752A4">
            <w:pPr>
              <w:pStyle w:val="affffff0"/>
            </w:pPr>
            <w:r w:rsidRPr="00EB4F8B">
              <w:t>1</w:t>
            </w:r>
          </w:p>
        </w:tc>
        <w:tc>
          <w:tcPr>
            <w:tcW w:w="1727" w:type="pct"/>
            <w:shd w:val="clear" w:color="auto" w:fill="FFFFFF"/>
          </w:tcPr>
          <w:p w:rsidR="00985B59" w:rsidRPr="00EB4F8B" w:rsidRDefault="00985B59" w:rsidP="005752A4">
            <w:pPr>
              <w:pStyle w:val="affffff0"/>
            </w:pPr>
            <w:r w:rsidRPr="00EB4F8B">
              <w:t>Котельная посёлка Понтонное</w:t>
            </w:r>
          </w:p>
        </w:tc>
        <w:tc>
          <w:tcPr>
            <w:tcW w:w="952" w:type="pct"/>
            <w:shd w:val="clear" w:color="auto" w:fill="FFFFFF"/>
          </w:tcPr>
          <w:p w:rsidR="00985B59" w:rsidRPr="00EB4F8B" w:rsidRDefault="00985B59" w:rsidP="003A59F7">
            <w:pPr>
              <w:pStyle w:val="affffffffb"/>
            </w:pPr>
            <w:r w:rsidRPr="00EB4F8B">
              <w:t>8553,60</w:t>
            </w:r>
          </w:p>
        </w:tc>
        <w:tc>
          <w:tcPr>
            <w:tcW w:w="953" w:type="pct"/>
            <w:shd w:val="clear" w:color="auto" w:fill="FFFFFF"/>
          </w:tcPr>
          <w:p w:rsidR="00985B59" w:rsidRPr="00EB4F8B" w:rsidRDefault="00985B59" w:rsidP="003A59F7">
            <w:pPr>
              <w:pStyle w:val="affffffffb"/>
            </w:pPr>
            <w:r w:rsidRPr="00EB4F8B">
              <w:t>1965,59</w:t>
            </w:r>
          </w:p>
        </w:tc>
        <w:tc>
          <w:tcPr>
            <w:tcW w:w="1070" w:type="pct"/>
            <w:shd w:val="clear" w:color="auto" w:fill="FFFFFF"/>
          </w:tcPr>
          <w:p w:rsidR="00985B59" w:rsidRPr="00EB4F8B" w:rsidRDefault="00985B59" w:rsidP="003A59F7">
            <w:pPr>
              <w:pStyle w:val="affffffffb"/>
            </w:pPr>
            <w:r w:rsidRPr="00EB4F8B">
              <w:t>22,98</w:t>
            </w:r>
          </w:p>
        </w:tc>
      </w:tr>
      <w:tr w:rsidR="00985B59" w:rsidRPr="00EB4F8B" w:rsidTr="000B20BF">
        <w:tc>
          <w:tcPr>
            <w:tcW w:w="297" w:type="pct"/>
            <w:shd w:val="clear" w:color="auto" w:fill="FFFFFF"/>
          </w:tcPr>
          <w:p w:rsidR="00985B59" w:rsidRPr="00EB4F8B" w:rsidRDefault="00225BCA" w:rsidP="005752A4">
            <w:pPr>
              <w:pStyle w:val="affffff0"/>
            </w:pPr>
            <w:r w:rsidRPr="00EB4F8B">
              <w:t>2</w:t>
            </w:r>
          </w:p>
        </w:tc>
        <w:tc>
          <w:tcPr>
            <w:tcW w:w="1727" w:type="pct"/>
            <w:shd w:val="clear" w:color="auto" w:fill="FFFFFF"/>
          </w:tcPr>
          <w:p w:rsidR="00985B59" w:rsidRPr="00EB4F8B" w:rsidRDefault="00985B59" w:rsidP="005752A4">
            <w:pPr>
              <w:pStyle w:val="affffff0"/>
            </w:pPr>
            <w:r w:rsidRPr="00EB4F8B">
              <w:t>Котельная посёлка Ромашки</w:t>
            </w:r>
          </w:p>
        </w:tc>
        <w:tc>
          <w:tcPr>
            <w:tcW w:w="952" w:type="pct"/>
            <w:shd w:val="clear" w:color="auto" w:fill="FFFFFF"/>
          </w:tcPr>
          <w:p w:rsidR="00985B59" w:rsidRPr="00EB4F8B" w:rsidRDefault="00985B59" w:rsidP="003A59F7">
            <w:pPr>
              <w:pStyle w:val="affffffffb"/>
            </w:pPr>
            <w:r w:rsidRPr="00EB4F8B">
              <w:t>17635,20</w:t>
            </w:r>
          </w:p>
        </w:tc>
        <w:tc>
          <w:tcPr>
            <w:tcW w:w="953" w:type="pct"/>
            <w:shd w:val="clear" w:color="auto" w:fill="FFFFFF"/>
          </w:tcPr>
          <w:p w:rsidR="00985B59" w:rsidRPr="00EB4F8B" w:rsidRDefault="00985B59" w:rsidP="003A59F7">
            <w:pPr>
              <w:pStyle w:val="affffffffb"/>
            </w:pPr>
            <w:r w:rsidRPr="00EB4F8B">
              <w:t>7806,92</w:t>
            </w:r>
          </w:p>
        </w:tc>
        <w:tc>
          <w:tcPr>
            <w:tcW w:w="1070" w:type="pct"/>
            <w:shd w:val="clear" w:color="auto" w:fill="FFFFFF"/>
          </w:tcPr>
          <w:p w:rsidR="00985B59" w:rsidRPr="00EB4F8B" w:rsidRDefault="00985B59" w:rsidP="003A59F7">
            <w:pPr>
              <w:pStyle w:val="affffffffb"/>
            </w:pPr>
            <w:r w:rsidRPr="00EB4F8B">
              <w:t>44,27</w:t>
            </w:r>
          </w:p>
        </w:tc>
      </w:tr>
      <w:tr w:rsidR="00985B59" w:rsidRPr="00EB4F8B" w:rsidTr="000B20BF">
        <w:tc>
          <w:tcPr>
            <w:tcW w:w="297" w:type="pct"/>
            <w:shd w:val="clear" w:color="auto" w:fill="FFFFFF"/>
          </w:tcPr>
          <w:p w:rsidR="00985B59" w:rsidRPr="00EB4F8B" w:rsidRDefault="00225BCA" w:rsidP="005752A4">
            <w:pPr>
              <w:pStyle w:val="affffff0"/>
            </w:pPr>
            <w:r w:rsidRPr="00EB4F8B">
              <w:t>3</w:t>
            </w:r>
          </w:p>
        </w:tc>
        <w:tc>
          <w:tcPr>
            <w:tcW w:w="1727" w:type="pct"/>
            <w:shd w:val="clear" w:color="auto" w:fill="FFFFFF"/>
          </w:tcPr>
          <w:p w:rsidR="00985B59" w:rsidRPr="00EB4F8B" w:rsidRDefault="00985B59" w:rsidP="005752A4">
            <w:pPr>
              <w:pStyle w:val="affffff0"/>
            </w:pPr>
            <w:r w:rsidRPr="00EB4F8B">
              <w:t>Котельная № 582 посёлка Сапёрное</w:t>
            </w:r>
          </w:p>
        </w:tc>
        <w:tc>
          <w:tcPr>
            <w:tcW w:w="952" w:type="pct"/>
            <w:shd w:val="clear" w:color="auto" w:fill="FFFFFF"/>
          </w:tcPr>
          <w:p w:rsidR="00985B59" w:rsidRPr="00EB4F8B" w:rsidRDefault="00985B59" w:rsidP="003A59F7">
            <w:pPr>
              <w:pStyle w:val="affffffffb"/>
            </w:pPr>
            <w:r w:rsidRPr="00EB4F8B">
              <w:t>48618,00</w:t>
            </w:r>
          </w:p>
        </w:tc>
        <w:tc>
          <w:tcPr>
            <w:tcW w:w="953" w:type="pct"/>
            <w:shd w:val="clear" w:color="auto" w:fill="FFFFFF"/>
          </w:tcPr>
          <w:p w:rsidR="00985B59" w:rsidRPr="00EB4F8B" w:rsidRDefault="00985B59" w:rsidP="003A59F7">
            <w:pPr>
              <w:pStyle w:val="affffffffb"/>
            </w:pPr>
            <w:r w:rsidRPr="00EB4F8B">
              <w:t>8835,94</w:t>
            </w:r>
          </w:p>
        </w:tc>
        <w:tc>
          <w:tcPr>
            <w:tcW w:w="1070" w:type="pct"/>
            <w:shd w:val="clear" w:color="auto" w:fill="FFFFFF"/>
          </w:tcPr>
          <w:p w:rsidR="00985B59" w:rsidRPr="00EB4F8B" w:rsidRDefault="00985B59" w:rsidP="003A59F7">
            <w:pPr>
              <w:pStyle w:val="affffffffb"/>
            </w:pPr>
            <w:r w:rsidRPr="00EB4F8B">
              <w:t>18,17</w:t>
            </w:r>
          </w:p>
        </w:tc>
      </w:tr>
      <w:tr w:rsidR="00985B59" w:rsidRPr="00EB4F8B" w:rsidTr="000B20BF">
        <w:tc>
          <w:tcPr>
            <w:tcW w:w="297" w:type="pct"/>
            <w:shd w:val="clear" w:color="auto" w:fill="FFFFFF"/>
          </w:tcPr>
          <w:p w:rsidR="00985B59" w:rsidRPr="00EB4F8B" w:rsidRDefault="00225BCA" w:rsidP="005752A4">
            <w:pPr>
              <w:pStyle w:val="affffff0"/>
            </w:pPr>
            <w:r w:rsidRPr="00EB4F8B">
              <w:t>4</w:t>
            </w:r>
          </w:p>
        </w:tc>
        <w:tc>
          <w:tcPr>
            <w:tcW w:w="1727" w:type="pct"/>
            <w:shd w:val="clear" w:color="auto" w:fill="FFFFFF"/>
          </w:tcPr>
          <w:p w:rsidR="00985B59" w:rsidRPr="00EB4F8B" w:rsidRDefault="00985B59" w:rsidP="005752A4">
            <w:pPr>
              <w:pStyle w:val="affffff0"/>
            </w:pPr>
            <w:r w:rsidRPr="00EB4F8B">
              <w:t>Котельная № 612 посёлка Сапёрное</w:t>
            </w:r>
          </w:p>
        </w:tc>
        <w:tc>
          <w:tcPr>
            <w:tcW w:w="952" w:type="pct"/>
            <w:shd w:val="clear" w:color="auto" w:fill="FFFFFF"/>
          </w:tcPr>
          <w:p w:rsidR="00985B59" w:rsidRPr="00EB4F8B" w:rsidRDefault="00985B59" w:rsidP="003A59F7">
            <w:pPr>
              <w:pStyle w:val="affffffffb"/>
            </w:pPr>
            <w:r w:rsidRPr="00EB4F8B">
              <w:t>11404,80</w:t>
            </w:r>
          </w:p>
        </w:tc>
        <w:tc>
          <w:tcPr>
            <w:tcW w:w="953" w:type="pct"/>
            <w:shd w:val="clear" w:color="auto" w:fill="FFFFFF"/>
          </w:tcPr>
          <w:p w:rsidR="00985B59" w:rsidRPr="00EB4F8B" w:rsidRDefault="00985B59" w:rsidP="003A59F7">
            <w:pPr>
              <w:pStyle w:val="affffffffb"/>
            </w:pPr>
            <w:r w:rsidRPr="00EB4F8B">
              <w:t>1399,77</w:t>
            </w:r>
          </w:p>
        </w:tc>
        <w:tc>
          <w:tcPr>
            <w:tcW w:w="1070" w:type="pct"/>
            <w:shd w:val="clear" w:color="auto" w:fill="FFFFFF"/>
          </w:tcPr>
          <w:p w:rsidR="00985B59" w:rsidRPr="00EB4F8B" w:rsidRDefault="00985B59" w:rsidP="003A59F7">
            <w:pPr>
              <w:pStyle w:val="affffffffb"/>
            </w:pPr>
            <w:r w:rsidRPr="00EB4F8B">
              <w:t>12,27</w:t>
            </w:r>
          </w:p>
        </w:tc>
      </w:tr>
      <w:tr w:rsidR="00985B59" w:rsidRPr="00EB4F8B" w:rsidTr="000B20BF">
        <w:tc>
          <w:tcPr>
            <w:tcW w:w="297" w:type="pct"/>
            <w:shd w:val="clear" w:color="auto" w:fill="FFFFFF"/>
          </w:tcPr>
          <w:p w:rsidR="00985B59" w:rsidRPr="00EB4F8B" w:rsidRDefault="00225BCA" w:rsidP="005752A4">
            <w:pPr>
              <w:pStyle w:val="affffff0"/>
            </w:pPr>
            <w:r w:rsidRPr="00EB4F8B">
              <w:t>5</w:t>
            </w:r>
          </w:p>
        </w:tc>
        <w:tc>
          <w:tcPr>
            <w:tcW w:w="1727" w:type="pct"/>
            <w:shd w:val="clear" w:color="auto" w:fill="FFFFFF"/>
          </w:tcPr>
          <w:p w:rsidR="00985B59" w:rsidRPr="00EB4F8B" w:rsidRDefault="00985B59" w:rsidP="005752A4">
            <w:pPr>
              <w:pStyle w:val="affffff0"/>
            </w:pPr>
            <w:r w:rsidRPr="00EB4F8B">
              <w:t>Котельная № 676 посёлка Сапёрное</w:t>
            </w:r>
          </w:p>
        </w:tc>
        <w:tc>
          <w:tcPr>
            <w:tcW w:w="952" w:type="pct"/>
            <w:shd w:val="clear" w:color="auto" w:fill="FFFFFF"/>
          </w:tcPr>
          <w:p w:rsidR="00985B59" w:rsidRPr="00EB4F8B" w:rsidRDefault="00985B59" w:rsidP="003A59F7">
            <w:pPr>
              <w:pStyle w:val="affffffffb"/>
            </w:pPr>
            <w:r w:rsidRPr="00EB4F8B">
              <w:t>52034,40</w:t>
            </w:r>
          </w:p>
        </w:tc>
        <w:tc>
          <w:tcPr>
            <w:tcW w:w="953" w:type="pct"/>
            <w:shd w:val="clear" w:color="auto" w:fill="FFFFFF"/>
          </w:tcPr>
          <w:p w:rsidR="00985B59" w:rsidRPr="00EB4F8B" w:rsidRDefault="00985B59" w:rsidP="003A59F7">
            <w:pPr>
              <w:pStyle w:val="affffffffb"/>
            </w:pPr>
            <w:r w:rsidRPr="00EB4F8B">
              <w:t>9941,87</w:t>
            </w:r>
          </w:p>
        </w:tc>
        <w:tc>
          <w:tcPr>
            <w:tcW w:w="1070" w:type="pct"/>
            <w:shd w:val="clear" w:color="auto" w:fill="FFFFFF"/>
          </w:tcPr>
          <w:p w:rsidR="00985B59" w:rsidRPr="00EB4F8B" w:rsidRDefault="00985B59" w:rsidP="003A59F7">
            <w:pPr>
              <w:pStyle w:val="affffffffb"/>
            </w:pPr>
            <w:r w:rsidRPr="00EB4F8B">
              <w:t>19,11</w:t>
            </w:r>
          </w:p>
        </w:tc>
      </w:tr>
      <w:tr w:rsidR="00985B59" w:rsidRPr="00EB4F8B" w:rsidTr="000B20BF">
        <w:tc>
          <w:tcPr>
            <w:tcW w:w="297" w:type="pct"/>
            <w:shd w:val="clear" w:color="auto" w:fill="FFFFFF"/>
          </w:tcPr>
          <w:p w:rsidR="00985B59" w:rsidRPr="00EB4F8B" w:rsidRDefault="00225BCA" w:rsidP="005752A4">
            <w:pPr>
              <w:pStyle w:val="affffff0"/>
            </w:pPr>
            <w:r w:rsidRPr="00EB4F8B">
              <w:t>6</w:t>
            </w:r>
          </w:p>
        </w:tc>
        <w:tc>
          <w:tcPr>
            <w:tcW w:w="1727" w:type="pct"/>
            <w:shd w:val="clear" w:color="auto" w:fill="FFFFFF"/>
          </w:tcPr>
          <w:p w:rsidR="00985B59" w:rsidRPr="00EB4F8B" w:rsidRDefault="00985B59" w:rsidP="005752A4">
            <w:pPr>
              <w:pStyle w:val="affffff0"/>
            </w:pPr>
            <w:r w:rsidRPr="00EB4F8B">
              <w:t>Котельная посёлка Суходолье</w:t>
            </w:r>
          </w:p>
        </w:tc>
        <w:tc>
          <w:tcPr>
            <w:tcW w:w="952" w:type="pct"/>
            <w:shd w:val="clear" w:color="auto" w:fill="FFFFFF"/>
          </w:tcPr>
          <w:p w:rsidR="00985B59" w:rsidRPr="00EB4F8B" w:rsidRDefault="00985B59" w:rsidP="003A59F7">
            <w:pPr>
              <w:pStyle w:val="affffffffb"/>
            </w:pPr>
            <w:r w:rsidRPr="00EB4F8B">
              <w:t>52735,20</w:t>
            </w:r>
          </w:p>
        </w:tc>
        <w:tc>
          <w:tcPr>
            <w:tcW w:w="953" w:type="pct"/>
            <w:shd w:val="clear" w:color="auto" w:fill="FFFFFF"/>
          </w:tcPr>
          <w:p w:rsidR="00985B59" w:rsidRPr="00EB4F8B" w:rsidRDefault="00985B59" w:rsidP="003A59F7">
            <w:pPr>
              <w:pStyle w:val="affffffffb"/>
            </w:pPr>
            <w:r w:rsidRPr="00EB4F8B">
              <w:t>26973,88</w:t>
            </w:r>
          </w:p>
        </w:tc>
        <w:tc>
          <w:tcPr>
            <w:tcW w:w="1070" w:type="pct"/>
            <w:shd w:val="clear" w:color="auto" w:fill="FFFFFF"/>
          </w:tcPr>
          <w:p w:rsidR="00985B59" w:rsidRPr="00EB4F8B" w:rsidRDefault="00985B59" w:rsidP="003A59F7">
            <w:pPr>
              <w:pStyle w:val="affffffffb"/>
            </w:pPr>
            <w:r w:rsidRPr="00EB4F8B">
              <w:t>51,15</w:t>
            </w:r>
          </w:p>
        </w:tc>
      </w:tr>
    </w:tbl>
    <w:p w:rsidR="00225BCA" w:rsidRPr="00EB4F8B" w:rsidRDefault="00382E6B" w:rsidP="00345E50">
      <w:pPr>
        <w:pStyle w:val="ac"/>
      </w:pPr>
      <w:r w:rsidRPr="00EB4F8B">
        <w:t xml:space="preserve">Общая </w:t>
      </w:r>
      <w:r w:rsidR="00F46073" w:rsidRPr="00EB4F8B">
        <w:t>протяжённость</w:t>
      </w:r>
      <w:r w:rsidR="00054530" w:rsidRPr="00EB4F8B">
        <w:t xml:space="preserve"> тепловых сетей, эксплуатируемых ООО «Биотеплоснаб», составляет 8377,5 м. </w:t>
      </w:r>
      <w:r w:rsidR="00AB3230" w:rsidRPr="00EB4F8B">
        <w:t xml:space="preserve">Тепловая энергия с котельных поставляется на нужды отопления и горячего водоснабжения. </w:t>
      </w:r>
      <w:r w:rsidR="004F47FB" w:rsidRPr="004F47FB">
        <w:t xml:space="preserve">Основные </w:t>
      </w:r>
      <w:r w:rsidR="004F47FB" w:rsidRPr="00EB4F8B">
        <w:t xml:space="preserve">характеристики </w:t>
      </w:r>
      <w:r w:rsidR="00054530" w:rsidRPr="00EB4F8B">
        <w:t>тепловых сетей приведены в</w:t>
      </w:r>
      <w:r w:rsidR="00225BCA" w:rsidRPr="00EB4F8B">
        <w:t xml:space="preserve"> таблице </w:t>
      </w:r>
      <w:r w:rsidR="00225BCA" w:rsidRPr="00EB4F8B">
        <w:fldChar w:fldCharType="begin"/>
      </w:r>
      <w:r w:rsidR="00225BCA" w:rsidRPr="00EB4F8B">
        <w:instrText xml:space="preserve"> REF _Ref156215319 \h  \* MERGEFORMAT </w:instrText>
      </w:r>
      <w:r w:rsidR="00225BCA" w:rsidRPr="00EB4F8B">
        <w:fldChar w:fldCharType="separate"/>
      </w:r>
      <w:r w:rsidR="00225BCA" w:rsidRPr="00EB4F8B">
        <w:rPr>
          <w:vanish/>
        </w:rPr>
        <w:t xml:space="preserve">Таблица </w:t>
      </w:r>
      <w:r w:rsidR="00225BCA" w:rsidRPr="00EB4F8B">
        <w:rPr>
          <w:noProof/>
        </w:rPr>
        <w:t>3.10.3</w:t>
      </w:r>
      <w:r w:rsidR="00225BCA" w:rsidRPr="00EB4F8B">
        <w:t>.</w:t>
      </w:r>
      <w:r w:rsidR="00225BCA" w:rsidRPr="00EB4F8B">
        <w:rPr>
          <w:noProof/>
        </w:rPr>
        <w:t>3</w:t>
      </w:r>
      <w:r w:rsidR="00225BCA" w:rsidRPr="00EB4F8B">
        <w:fldChar w:fldCharType="end"/>
      </w:r>
      <w:r w:rsidR="00225BCA" w:rsidRPr="00EB4F8B">
        <w:t>.</w:t>
      </w:r>
    </w:p>
    <w:p w:rsidR="00985B59" w:rsidRPr="00EB4F8B" w:rsidRDefault="00985B59" w:rsidP="00DC4174">
      <w:pPr>
        <w:pStyle w:val="affffffb"/>
      </w:pPr>
      <w:bookmarkStart w:id="380" w:name="_Ref149930338"/>
      <w:bookmarkStart w:id="381" w:name="_Ref156215319"/>
      <w:r w:rsidRPr="00EB4F8B">
        <w:t xml:space="preserve">Таблица </w:t>
      </w:r>
      <w:r w:rsidR="00853162">
        <w:fldChar w:fldCharType="begin"/>
      </w:r>
      <w:r w:rsidR="00853162">
        <w:instrText xml:space="preserve"> STYLEREF 3 \s </w:instrText>
      </w:r>
      <w:r w:rsidR="00853162">
        <w:fldChar w:fldCharType="separate"/>
      </w:r>
      <w:r w:rsidR="00CB6499">
        <w:rPr>
          <w:noProof/>
        </w:rPr>
        <w:t>3.10.3</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3</w:t>
      </w:r>
      <w:r w:rsidR="00853162">
        <w:rPr>
          <w:noProof/>
        </w:rPr>
        <w:fldChar w:fldCharType="end"/>
      </w:r>
      <w:bookmarkEnd w:id="380"/>
      <w:bookmarkEnd w:id="381"/>
    </w:p>
    <w:p w:rsidR="00054530" w:rsidRPr="00EB4F8B" w:rsidRDefault="00054530" w:rsidP="007B5CBA">
      <w:pPr>
        <w:pStyle w:val="affffffffc"/>
      </w:pPr>
      <w:r w:rsidRPr="00EB4F8B">
        <w:t xml:space="preserve">Основные </w:t>
      </w:r>
      <w:r w:rsidR="00C42BE9" w:rsidRPr="00EB4F8B">
        <w:t>характеристики тепловых сетей</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2204"/>
        <w:gridCol w:w="2270"/>
        <w:gridCol w:w="3541"/>
        <w:gridCol w:w="1807"/>
      </w:tblGrid>
      <w:tr w:rsidR="002C11F0" w:rsidRPr="00EB4F8B" w:rsidTr="002C11F0">
        <w:tc>
          <w:tcPr>
            <w:tcW w:w="287" w:type="pct"/>
            <w:shd w:val="clear" w:color="auto" w:fill="FFFFFF"/>
          </w:tcPr>
          <w:p w:rsidR="001D40D7" w:rsidRPr="00EB4F8B" w:rsidRDefault="001D40D7" w:rsidP="00CA5006">
            <w:pPr>
              <w:pStyle w:val="affffffff7"/>
            </w:pPr>
            <w:r w:rsidRPr="00EB4F8B">
              <w:t>№ п/п</w:t>
            </w:r>
          </w:p>
        </w:tc>
        <w:tc>
          <w:tcPr>
            <w:tcW w:w="1057" w:type="pct"/>
            <w:shd w:val="clear" w:color="auto" w:fill="FFFFFF"/>
          </w:tcPr>
          <w:p w:rsidR="001D40D7" w:rsidRPr="00EB4F8B" w:rsidRDefault="001D40D7" w:rsidP="00CA5006">
            <w:pPr>
              <w:pStyle w:val="affffffff7"/>
            </w:pPr>
            <w:r w:rsidRPr="00EB4F8B">
              <w:t>Наименование источника теплоснабжения</w:t>
            </w:r>
          </w:p>
        </w:tc>
        <w:tc>
          <w:tcPr>
            <w:tcW w:w="1089" w:type="pct"/>
            <w:shd w:val="clear" w:color="auto" w:fill="FFFFFF"/>
          </w:tcPr>
          <w:p w:rsidR="001D40D7" w:rsidRPr="00EB4F8B" w:rsidRDefault="001D40D7" w:rsidP="00CA5006">
            <w:pPr>
              <w:pStyle w:val="affffffff7"/>
            </w:pPr>
            <w:r w:rsidRPr="00EB4F8B">
              <w:t>Вид тепловых сетей</w:t>
            </w:r>
          </w:p>
        </w:tc>
        <w:tc>
          <w:tcPr>
            <w:tcW w:w="1699" w:type="pct"/>
            <w:shd w:val="clear" w:color="auto" w:fill="FFFFFF"/>
          </w:tcPr>
          <w:p w:rsidR="001D40D7" w:rsidRPr="00EB4F8B" w:rsidRDefault="00F46073" w:rsidP="00CA5006">
            <w:pPr>
              <w:pStyle w:val="affffffff7"/>
            </w:pPr>
            <w:r w:rsidRPr="00EB4F8B">
              <w:t>Протяжённость</w:t>
            </w:r>
            <w:r w:rsidR="001D40D7" w:rsidRPr="00EB4F8B">
              <w:t xml:space="preserve"> трубопроводов тепловых сетей в </w:t>
            </w:r>
            <w:r w:rsidR="003050A2" w:rsidRPr="00EB4F8B">
              <w:t>двухтрубном</w:t>
            </w:r>
            <w:r w:rsidR="001D40D7" w:rsidRPr="00EB4F8B">
              <w:t xml:space="preserve"> исчислении, м</w:t>
            </w:r>
          </w:p>
        </w:tc>
        <w:tc>
          <w:tcPr>
            <w:tcW w:w="867" w:type="pct"/>
            <w:shd w:val="clear" w:color="auto" w:fill="FFFFFF"/>
          </w:tcPr>
          <w:p w:rsidR="001D40D7" w:rsidRPr="00EB4F8B" w:rsidRDefault="001D40D7" w:rsidP="00CA5006">
            <w:pPr>
              <w:pStyle w:val="affffffff7"/>
            </w:pPr>
            <w:r w:rsidRPr="00EB4F8B">
              <w:t>Способ прокладки</w:t>
            </w:r>
          </w:p>
        </w:tc>
      </w:tr>
    </w:tbl>
    <w:p w:rsidR="00706B9A" w:rsidRDefault="00706B9A" w:rsidP="00706B9A">
      <w:pPr>
        <w:pStyle w:val="afffffffff5"/>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2204"/>
        <w:gridCol w:w="2270"/>
        <w:gridCol w:w="3541"/>
        <w:gridCol w:w="1807"/>
      </w:tblGrid>
      <w:tr w:rsidR="002C11F0" w:rsidRPr="00EB4F8B" w:rsidTr="002C11F0">
        <w:trPr>
          <w:tblHeader/>
        </w:trPr>
        <w:tc>
          <w:tcPr>
            <w:tcW w:w="287" w:type="pct"/>
            <w:shd w:val="clear" w:color="auto" w:fill="FFFFFF"/>
          </w:tcPr>
          <w:p w:rsidR="001262C3" w:rsidRPr="00EB4F8B" w:rsidRDefault="001262C3" w:rsidP="00CA5006">
            <w:pPr>
              <w:pStyle w:val="affffffff7"/>
            </w:pPr>
            <w:r>
              <w:t>1</w:t>
            </w:r>
          </w:p>
        </w:tc>
        <w:tc>
          <w:tcPr>
            <w:tcW w:w="1057" w:type="pct"/>
            <w:shd w:val="clear" w:color="auto" w:fill="FFFFFF"/>
          </w:tcPr>
          <w:p w:rsidR="001262C3" w:rsidRPr="00EB4F8B" w:rsidRDefault="001262C3" w:rsidP="00CA5006">
            <w:pPr>
              <w:pStyle w:val="affffffff7"/>
            </w:pPr>
            <w:r>
              <w:t>2</w:t>
            </w:r>
          </w:p>
        </w:tc>
        <w:tc>
          <w:tcPr>
            <w:tcW w:w="1089" w:type="pct"/>
            <w:shd w:val="clear" w:color="auto" w:fill="FFFFFF"/>
          </w:tcPr>
          <w:p w:rsidR="001262C3" w:rsidRPr="00EB4F8B" w:rsidRDefault="001262C3" w:rsidP="00CA5006">
            <w:pPr>
              <w:pStyle w:val="affffffff7"/>
            </w:pPr>
            <w:r>
              <w:t>3</w:t>
            </w:r>
          </w:p>
        </w:tc>
        <w:tc>
          <w:tcPr>
            <w:tcW w:w="1699" w:type="pct"/>
            <w:shd w:val="clear" w:color="auto" w:fill="FFFFFF"/>
          </w:tcPr>
          <w:p w:rsidR="001262C3" w:rsidRPr="00EB4F8B" w:rsidRDefault="001262C3" w:rsidP="00CA5006">
            <w:pPr>
              <w:pStyle w:val="affffffff7"/>
            </w:pPr>
            <w:r>
              <w:t>4</w:t>
            </w:r>
          </w:p>
        </w:tc>
        <w:tc>
          <w:tcPr>
            <w:tcW w:w="867" w:type="pct"/>
            <w:shd w:val="clear" w:color="auto" w:fill="FFFFFF"/>
          </w:tcPr>
          <w:p w:rsidR="001262C3" w:rsidRPr="00EB4F8B" w:rsidRDefault="001262C3" w:rsidP="00CA5006">
            <w:pPr>
              <w:pStyle w:val="affffffff7"/>
            </w:pPr>
            <w:r>
              <w:t>5</w:t>
            </w:r>
          </w:p>
        </w:tc>
      </w:tr>
      <w:tr w:rsidR="002C11F0" w:rsidRPr="00EB4F8B" w:rsidTr="002C11F0">
        <w:tc>
          <w:tcPr>
            <w:tcW w:w="287" w:type="pct"/>
            <w:shd w:val="clear" w:color="auto" w:fill="FFFFFF"/>
          </w:tcPr>
          <w:p w:rsidR="004E16C1" w:rsidRPr="00EB4F8B" w:rsidRDefault="00225BCA" w:rsidP="005752A4">
            <w:pPr>
              <w:pStyle w:val="affffff0"/>
            </w:pPr>
            <w:r w:rsidRPr="00EB4F8B">
              <w:t>1</w:t>
            </w:r>
          </w:p>
        </w:tc>
        <w:tc>
          <w:tcPr>
            <w:tcW w:w="1057" w:type="pct"/>
            <w:shd w:val="clear" w:color="auto" w:fill="FFFFFF"/>
          </w:tcPr>
          <w:p w:rsidR="004E16C1" w:rsidRPr="00EB4F8B" w:rsidRDefault="004E16C1" w:rsidP="005752A4">
            <w:pPr>
              <w:pStyle w:val="affffff0"/>
            </w:pPr>
            <w:r w:rsidRPr="00EB4F8B">
              <w:t>Котельная посёлка Понтонное</w:t>
            </w:r>
          </w:p>
        </w:tc>
        <w:tc>
          <w:tcPr>
            <w:tcW w:w="1089" w:type="pct"/>
            <w:shd w:val="clear" w:color="auto" w:fill="FFFFFF"/>
          </w:tcPr>
          <w:p w:rsidR="004E16C1" w:rsidRPr="00EB4F8B" w:rsidRDefault="004E16C1" w:rsidP="005752A4">
            <w:pPr>
              <w:pStyle w:val="affffff0"/>
            </w:pPr>
            <w:r w:rsidRPr="00EB4F8B">
              <w:t>Централизованные</w:t>
            </w:r>
          </w:p>
        </w:tc>
        <w:tc>
          <w:tcPr>
            <w:tcW w:w="1699" w:type="pct"/>
            <w:shd w:val="clear" w:color="auto" w:fill="FFFFFF"/>
          </w:tcPr>
          <w:p w:rsidR="004E16C1" w:rsidRPr="00EB4F8B" w:rsidRDefault="004E16C1" w:rsidP="003A59F7">
            <w:pPr>
              <w:pStyle w:val="affffffffb"/>
            </w:pPr>
            <w:r w:rsidRPr="00EB4F8B">
              <w:t>693</w:t>
            </w:r>
          </w:p>
        </w:tc>
        <w:tc>
          <w:tcPr>
            <w:tcW w:w="867" w:type="pct"/>
            <w:shd w:val="clear" w:color="auto" w:fill="FFFFFF"/>
          </w:tcPr>
          <w:p w:rsidR="004E16C1" w:rsidRPr="00EB4F8B" w:rsidRDefault="004E16C1" w:rsidP="005752A4">
            <w:pPr>
              <w:pStyle w:val="affffff0"/>
            </w:pPr>
            <w:r w:rsidRPr="00EB4F8B">
              <w:t>Подземная бесканальная</w:t>
            </w:r>
          </w:p>
        </w:tc>
      </w:tr>
      <w:tr w:rsidR="002C11F0" w:rsidRPr="00EB4F8B" w:rsidTr="002C11F0">
        <w:tc>
          <w:tcPr>
            <w:tcW w:w="287" w:type="pct"/>
            <w:shd w:val="clear" w:color="auto" w:fill="FFFFFF"/>
          </w:tcPr>
          <w:p w:rsidR="004E16C1" w:rsidRPr="00EB4F8B" w:rsidRDefault="00225BCA" w:rsidP="005752A4">
            <w:pPr>
              <w:pStyle w:val="affffff0"/>
            </w:pPr>
            <w:r w:rsidRPr="00EB4F8B">
              <w:t>2</w:t>
            </w:r>
          </w:p>
        </w:tc>
        <w:tc>
          <w:tcPr>
            <w:tcW w:w="1057" w:type="pct"/>
            <w:shd w:val="clear" w:color="auto" w:fill="FFFFFF"/>
          </w:tcPr>
          <w:p w:rsidR="004E16C1" w:rsidRPr="00EB4F8B" w:rsidRDefault="004E16C1" w:rsidP="005752A4">
            <w:pPr>
              <w:pStyle w:val="affffff0"/>
            </w:pPr>
            <w:r w:rsidRPr="00EB4F8B">
              <w:t>Котельная посёлка Ромашки</w:t>
            </w:r>
          </w:p>
        </w:tc>
        <w:tc>
          <w:tcPr>
            <w:tcW w:w="1089" w:type="pct"/>
            <w:shd w:val="clear" w:color="auto" w:fill="FFFFFF"/>
          </w:tcPr>
          <w:p w:rsidR="004E16C1" w:rsidRPr="00EB4F8B" w:rsidRDefault="004E16C1" w:rsidP="005752A4">
            <w:pPr>
              <w:pStyle w:val="affffff0"/>
            </w:pPr>
            <w:r w:rsidRPr="00EB4F8B">
              <w:t>Централизованные</w:t>
            </w:r>
          </w:p>
        </w:tc>
        <w:tc>
          <w:tcPr>
            <w:tcW w:w="1699" w:type="pct"/>
            <w:shd w:val="clear" w:color="auto" w:fill="FFFFFF"/>
          </w:tcPr>
          <w:p w:rsidR="004E16C1" w:rsidRPr="00EB4F8B" w:rsidRDefault="004E16C1" w:rsidP="003A59F7">
            <w:pPr>
              <w:pStyle w:val="affffffffb"/>
            </w:pPr>
            <w:r w:rsidRPr="00EB4F8B">
              <w:t>1203</w:t>
            </w:r>
          </w:p>
        </w:tc>
        <w:tc>
          <w:tcPr>
            <w:tcW w:w="867" w:type="pct"/>
            <w:shd w:val="clear" w:color="auto" w:fill="FFFFFF"/>
          </w:tcPr>
          <w:p w:rsidR="004E16C1" w:rsidRPr="00EB4F8B" w:rsidRDefault="004E16C1" w:rsidP="005752A4">
            <w:pPr>
              <w:pStyle w:val="affffff0"/>
            </w:pPr>
            <w:r w:rsidRPr="00EB4F8B">
              <w:t>Подземная бесканальная</w:t>
            </w:r>
          </w:p>
        </w:tc>
      </w:tr>
      <w:tr w:rsidR="002C11F0" w:rsidRPr="00EB4F8B" w:rsidTr="002C11F0">
        <w:tc>
          <w:tcPr>
            <w:tcW w:w="287" w:type="pct"/>
            <w:shd w:val="clear" w:color="auto" w:fill="FFFFFF"/>
          </w:tcPr>
          <w:p w:rsidR="004E16C1" w:rsidRPr="00EB4F8B" w:rsidRDefault="00225BCA" w:rsidP="005752A4">
            <w:pPr>
              <w:pStyle w:val="affffff0"/>
            </w:pPr>
            <w:r w:rsidRPr="00EB4F8B">
              <w:t>3</w:t>
            </w:r>
          </w:p>
        </w:tc>
        <w:tc>
          <w:tcPr>
            <w:tcW w:w="1057" w:type="pct"/>
            <w:shd w:val="clear" w:color="auto" w:fill="FFFFFF"/>
          </w:tcPr>
          <w:p w:rsidR="004E16C1" w:rsidRPr="00EB4F8B" w:rsidRDefault="004E16C1" w:rsidP="005752A4">
            <w:pPr>
              <w:pStyle w:val="affffff0"/>
            </w:pPr>
            <w:r w:rsidRPr="00EB4F8B">
              <w:t>Котельная № 582 посёлка Сапёрное</w:t>
            </w:r>
          </w:p>
        </w:tc>
        <w:tc>
          <w:tcPr>
            <w:tcW w:w="1089" w:type="pct"/>
            <w:shd w:val="clear" w:color="auto" w:fill="FFFFFF"/>
          </w:tcPr>
          <w:p w:rsidR="004E16C1" w:rsidRPr="00EB4F8B" w:rsidRDefault="004E16C1" w:rsidP="005752A4">
            <w:pPr>
              <w:pStyle w:val="affffff0"/>
            </w:pPr>
            <w:r w:rsidRPr="00EB4F8B">
              <w:t>Централизованные</w:t>
            </w:r>
          </w:p>
        </w:tc>
        <w:tc>
          <w:tcPr>
            <w:tcW w:w="1699" w:type="pct"/>
            <w:shd w:val="clear" w:color="auto" w:fill="FFFFFF"/>
          </w:tcPr>
          <w:p w:rsidR="004E16C1" w:rsidRPr="00EB4F8B" w:rsidRDefault="004E16C1" w:rsidP="003A59F7">
            <w:pPr>
              <w:pStyle w:val="affffffffb"/>
            </w:pPr>
            <w:r w:rsidRPr="00EB4F8B">
              <w:t>1431,5</w:t>
            </w:r>
          </w:p>
        </w:tc>
        <w:tc>
          <w:tcPr>
            <w:tcW w:w="867" w:type="pct"/>
            <w:shd w:val="clear" w:color="auto" w:fill="FFFFFF"/>
          </w:tcPr>
          <w:p w:rsidR="004E16C1" w:rsidRPr="00EB4F8B" w:rsidRDefault="004E16C1" w:rsidP="005752A4">
            <w:pPr>
              <w:pStyle w:val="affffff0"/>
            </w:pPr>
            <w:r w:rsidRPr="00EB4F8B">
              <w:t>Подземная бесканальная</w:t>
            </w:r>
          </w:p>
        </w:tc>
      </w:tr>
      <w:tr w:rsidR="002C11F0" w:rsidRPr="00EB4F8B" w:rsidTr="002C11F0">
        <w:tc>
          <w:tcPr>
            <w:tcW w:w="287" w:type="pct"/>
            <w:shd w:val="clear" w:color="auto" w:fill="FFFFFF"/>
          </w:tcPr>
          <w:p w:rsidR="004E16C1" w:rsidRPr="00EB4F8B" w:rsidRDefault="00225BCA" w:rsidP="005752A4">
            <w:pPr>
              <w:pStyle w:val="affffff0"/>
            </w:pPr>
            <w:r w:rsidRPr="00EB4F8B">
              <w:t>4</w:t>
            </w:r>
          </w:p>
        </w:tc>
        <w:tc>
          <w:tcPr>
            <w:tcW w:w="1057" w:type="pct"/>
            <w:shd w:val="clear" w:color="auto" w:fill="FFFFFF"/>
          </w:tcPr>
          <w:p w:rsidR="004E16C1" w:rsidRPr="00EB4F8B" w:rsidRDefault="004E16C1" w:rsidP="005752A4">
            <w:pPr>
              <w:pStyle w:val="affffff0"/>
            </w:pPr>
            <w:r w:rsidRPr="00EB4F8B">
              <w:t>Котельная № 612 посёлка Сапёрное</w:t>
            </w:r>
          </w:p>
        </w:tc>
        <w:tc>
          <w:tcPr>
            <w:tcW w:w="1089" w:type="pct"/>
            <w:shd w:val="clear" w:color="auto" w:fill="FFFFFF"/>
          </w:tcPr>
          <w:p w:rsidR="004E16C1" w:rsidRPr="00EB4F8B" w:rsidRDefault="004E16C1" w:rsidP="005752A4">
            <w:pPr>
              <w:pStyle w:val="affffff0"/>
            </w:pPr>
            <w:r w:rsidRPr="00EB4F8B">
              <w:t>Централизованные</w:t>
            </w:r>
          </w:p>
        </w:tc>
        <w:tc>
          <w:tcPr>
            <w:tcW w:w="1699" w:type="pct"/>
            <w:shd w:val="clear" w:color="auto" w:fill="FFFFFF"/>
          </w:tcPr>
          <w:p w:rsidR="004E16C1" w:rsidRPr="00EB4F8B" w:rsidRDefault="004E16C1" w:rsidP="003A59F7">
            <w:pPr>
              <w:pStyle w:val="affffffffb"/>
            </w:pPr>
            <w:r w:rsidRPr="00EB4F8B">
              <w:t>651</w:t>
            </w:r>
          </w:p>
        </w:tc>
        <w:tc>
          <w:tcPr>
            <w:tcW w:w="867" w:type="pct"/>
            <w:shd w:val="clear" w:color="auto" w:fill="FFFFFF"/>
          </w:tcPr>
          <w:p w:rsidR="004E16C1" w:rsidRPr="00EB4F8B" w:rsidRDefault="004E16C1" w:rsidP="005752A4">
            <w:pPr>
              <w:pStyle w:val="affffff0"/>
            </w:pPr>
            <w:r w:rsidRPr="00EB4F8B">
              <w:t>Подземная бесканальная</w:t>
            </w:r>
          </w:p>
        </w:tc>
      </w:tr>
      <w:tr w:rsidR="002C11F0" w:rsidRPr="00EB4F8B" w:rsidTr="002C11F0">
        <w:tc>
          <w:tcPr>
            <w:tcW w:w="287" w:type="pct"/>
            <w:shd w:val="clear" w:color="auto" w:fill="FFFFFF"/>
          </w:tcPr>
          <w:p w:rsidR="004E16C1" w:rsidRPr="00EB4F8B" w:rsidRDefault="00225BCA" w:rsidP="005752A4">
            <w:pPr>
              <w:pStyle w:val="affffff0"/>
            </w:pPr>
            <w:r w:rsidRPr="00EB4F8B">
              <w:t>5</w:t>
            </w:r>
          </w:p>
        </w:tc>
        <w:tc>
          <w:tcPr>
            <w:tcW w:w="1057" w:type="pct"/>
            <w:shd w:val="clear" w:color="auto" w:fill="FFFFFF"/>
          </w:tcPr>
          <w:p w:rsidR="004E16C1" w:rsidRPr="00EB4F8B" w:rsidRDefault="004E16C1" w:rsidP="005752A4">
            <w:pPr>
              <w:pStyle w:val="affffff0"/>
            </w:pPr>
            <w:r w:rsidRPr="00EB4F8B">
              <w:t>Котельная № 676 посёлка Сапёрное</w:t>
            </w:r>
          </w:p>
        </w:tc>
        <w:tc>
          <w:tcPr>
            <w:tcW w:w="1089" w:type="pct"/>
            <w:shd w:val="clear" w:color="auto" w:fill="FFFFFF"/>
          </w:tcPr>
          <w:p w:rsidR="004E16C1" w:rsidRPr="00EB4F8B" w:rsidRDefault="004E16C1" w:rsidP="005752A4">
            <w:pPr>
              <w:pStyle w:val="affffff0"/>
            </w:pPr>
            <w:r w:rsidRPr="00EB4F8B">
              <w:t>Централизованные</w:t>
            </w:r>
          </w:p>
        </w:tc>
        <w:tc>
          <w:tcPr>
            <w:tcW w:w="1699" w:type="pct"/>
            <w:shd w:val="clear" w:color="auto" w:fill="FFFFFF"/>
          </w:tcPr>
          <w:p w:rsidR="004E16C1" w:rsidRPr="00EB4F8B" w:rsidRDefault="004E16C1" w:rsidP="003A59F7">
            <w:pPr>
              <w:pStyle w:val="affffffffb"/>
            </w:pPr>
            <w:r w:rsidRPr="00EB4F8B">
              <w:t>1590</w:t>
            </w:r>
          </w:p>
        </w:tc>
        <w:tc>
          <w:tcPr>
            <w:tcW w:w="867" w:type="pct"/>
            <w:shd w:val="clear" w:color="auto" w:fill="FFFFFF"/>
          </w:tcPr>
          <w:p w:rsidR="004E16C1" w:rsidRPr="00EB4F8B" w:rsidRDefault="004E16C1" w:rsidP="005752A4">
            <w:pPr>
              <w:pStyle w:val="affffff0"/>
            </w:pPr>
            <w:r w:rsidRPr="00EB4F8B">
              <w:t>Подземная бесканальная</w:t>
            </w:r>
          </w:p>
        </w:tc>
      </w:tr>
      <w:tr w:rsidR="002C11F0" w:rsidRPr="00EB4F8B" w:rsidTr="002C11F0">
        <w:tc>
          <w:tcPr>
            <w:tcW w:w="287" w:type="pct"/>
            <w:shd w:val="clear" w:color="auto" w:fill="FFFFFF"/>
          </w:tcPr>
          <w:p w:rsidR="004E16C1" w:rsidRPr="00EB4F8B" w:rsidRDefault="00225BCA" w:rsidP="005752A4">
            <w:pPr>
              <w:pStyle w:val="affffff0"/>
            </w:pPr>
            <w:r w:rsidRPr="00EB4F8B">
              <w:t>6</w:t>
            </w:r>
          </w:p>
        </w:tc>
        <w:tc>
          <w:tcPr>
            <w:tcW w:w="1057" w:type="pct"/>
            <w:shd w:val="clear" w:color="auto" w:fill="FFFFFF"/>
          </w:tcPr>
          <w:p w:rsidR="004E16C1" w:rsidRPr="00EB4F8B" w:rsidRDefault="004E16C1" w:rsidP="005752A4">
            <w:pPr>
              <w:pStyle w:val="affffff0"/>
            </w:pPr>
            <w:r w:rsidRPr="00EB4F8B">
              <w:t>Котельная посёлка Суходолье</w:t>
            </w:r>
          </w:p>
        </w:tc>
        <w:tc>
          <w:tcPr>
            <w:tcW w:w="1089" w:type="pct"/>
            <w:shd w:val="clear" w:color="auto" w:fill="FFFFFF"/>
          </w:tcPr>
          <w:p w:rsidR="004E16C1" w:rsidRPr="00EB4F8B" w:rsidRDefault="004E16C1" w:rsidP="005752A4">
            <w:pPr>
              <w:pStyle w:val="affffff0"/>
            </w:pPr>
            <w:r w:rsidRPr="00EB4F8B">
              <w:t>Централизованные</w:t>
            </w:r>
          </w:p>
        </w:tc>
        <w:tc>
          <w:tcPr>
            <w:tcW w:w="1699" w:type="pct"/>
            <w:shd w:val="clear" w:color="auto" w:fill="FFFFFF"/>
          </w:tcPr>
          <w:p w:rsidR="004E16C1" w:rsidRPr="00EB4F8B" w:rsidRDefault="004E16C1" w:rsidP="003A59F7">
            <w:pPr>
              <w:pStyle w:val="affffffffb"/>
            </w:pPr>
            <w:r w:rsidRPr="00EB4F8B">
              <w:t>2809</w:t>
            </w:r>
          </w:p>
        </w:tc>
        <w:tc>
          <w:tcPr>
            <w:tcW w:w="867" w:type="pct"/>
            <w:shd w:val="clear" w:color="auto" w:fill="FFFFFF"/>
          </w:tcPr>
          <w:p w:rsidR="004E16C1" w:rsidRPr="00EB4F8B" w:rsidRDefault="004E16C1" w:rsidP="005752A4">
            <w:pPr>
              <w:pStyle w:val="affffff0"/>
            </w:pPr>
            <w:r w:rsidRPr="00EB4F8B">
              <w:t xml:space="preserve">Подземная бесканальная, </w:t>
            </w:r>
            <w:r w:rsidRPr="00EB4F8B">
              <w:lastRenderedPageBreak/>
              <w:t>надземная</w:t>
            </w:r>
          </w:p>
        </w:tc>
      </w:tr>
    </w:tbl>
    <w:p w:rsidR="00AB15EC" w:rsidRPr="00EB4F8B" w:rsidRDefault="00F86249" w:rsidP="00345E50">
      <w:pPr>
        <w:pStyle w:val="ac"/>
      </w:pPr>
      <w:r w:rsidRPr="00EB4F8B">
        <w:lastRenderedPageBreak/>
        <w:t>Основные технико</w:t>
      </w:r>
      <w:r w:rsidR="00A4387B" w:rsidRPr="00EB4F8B">
        <w:t>-</w:t>
      </w:r>
      <w:r w:rsidRPr="00EB4F8B">
        <w:t>экономические показатели системы теплоснабжения</w:t>
      </w:r>
      <w:r w:rsidR="00AB15EC" w:rsidRPr="00EB4F8B">
        <w:t xml:space="preserve"> приведен</w:t>
      </w:r>
      <w:r w:rsidRPr="00EB4F8B">
        <w:t>ы</w:t>
      </w:r>
      <w:r w:rsidR="00AB15EC" w:rsidRPr="00EB4F8B">
        <w:t xml:space="preserve"> в </w:t>
      </w:r>
      <w:r w:rsidR="00225BCA" w:rsidRPr="00EB4F8B">
        <w:t xml:space="preserve">таблице </w:t>
      </w:r>
      <w:r w:rsidR="004E16C1" w:rsidRPr="00EB4F8B">
        <w:fldChar w:fldCharType="begin"/>
      </w:r>
      <w:r w:rsidR="004E16C1" w:rsidRPr="00EB4F8B">
        <w:instrText xml:space="preserve"> REF _Ref149934063 \h </w:instrText>
      </w:r>
      <w:r w:rsidR="0010687A" w:rsidRPr="00EB4F8B">
        <w:instrText xml:space="preserve"> \* MERGEFORMAT </w:instrText>
      </w:r>
      <w:r w:rsidR="004E16C1" w:rsidRPr="00EB4F8B">
        <w:fldChar w:fldCharType="separate"/>
      </w:r>
      <w:r w:rsidR="009474CF" w:rsidRPr="00EB4F8B">
        <w:rPr>
          <w:vanish/>
        </w:rPr>
        <w:t xml:space="preserve">Таблица </w:t>
      </w:r>
      <w:r w:rsidR="009474CF" w:rsidRPr="00EB4F8B">
        <w:rPr>
          <w:noProof/>
        </w:rPr>
        <w:t>3</w:t>
      </w:r>
      <w:r w:rsidR="009474CF" w:rsidRPr="00EB4F8B">
        <w:t>.10.3.4</w:t>
      </w:r>
      <w:r w:rsidR="004E16C1" w:rsidRPr="00EB4F8B">
        <w:fldChar w:fldCharType="end"/>
      </w:r>
      <w:r w:rsidR="00AB15EC" w:rsidRPr="00EB4F8B">
        <w:t>.</w:t>
      </w:r>
    </w:p>
    <w:p w:rsidR="004E16C1" w:rsidRPr="00EB4F8B" w:rsidRDefault="004E16C1" w:rsidP="00DC4174">
      <w:pPr>
        <w:pStyle w:val="affffffb"/>
      </w:pPr>
      <w:bookmarkStart w:id="382" w:name="_Ref149934063"/>
      <w:r w:rsidRPr="00EB4F8B">
        <w:t xml:space="preserve">Таблица </w:t>
      </w:r>
      <w:r w:rsidR="00853162">
        <w:fldChar w:fldCharType="begin"/>
      </w:r>
      <w:r w:rsidR="00853162">
        <w:instrText xml:space="preserve"> STYLEREF 3 \s </w:instrText>
      </w:r>
      <w:r w:rsidR="00853162">
        <w:fldChar w:fldCharType="separate"/>
      </w:r>
      <w:r w:rsidR="00CB6499">
        <w:rPr>
          <w:noProof/>
        </w:rPr>
        <w:t>3.10.3</w:t>
      </w:r>
      <w:r w:rsidR="00853162">
        <w:rPr>
          <w:noProof/>
        </w:rPr>
        <w:fldChar w:fldCharType="end"/>
      </w:r>
      <w:r w:rsidR="00CB6499">
        <w:t>.</w:t>
      </w:r>
      <w:r w:rsidR="00853162">
        <w:fldChar w:fldCharType="begin"/>
      </w:r>
      <w:r w:rsidR="00853162">
        <w:instrText xml:space="preserve"> </w:instrText>
      </w:r>
      <w:r w:rsidR="00853162">
        <w:instrText xml:space="preserve">SEQ Таблица \* ARABIC \s 3 </w:instrText>
      </w:r>
      <w:r w:rsidR="00853162">
        <w:fldChar w:fldCharType="separate"/>
      </w:r>
      <w:r w:rsidR="00CB6499">
        <w:rPr>
          <w:noProof/>
        </w:rPr>
        <w:t>4</w:t>
      </w:r>
      <w:r w:rsidR="00853162">
        <w:rPr>
          <w:noProof/>
        </w:rPr>
        <w:fldChar w:fldCharType="end"/>
      </w:r>
      <w:bookmarkEnd w:id="382"/>
    </w:p>
    <w:p w:rsidR="00AB15EC" w:rsidRPr="00EB4F8B" w:rsidRDefault="00F86249" w:rsidP="007B5CBA">
      <w:pPr>
        <w:pStyle w:val="affffffffc"/>
      </w:pPr>
      <w:r w:rsidRPr="00EB4F8B">
        <w:t>Основные технико</w:t>
      </w:r>
      <w:r w:rsidR="00A4387B" w:rsidRPr="00EB4F8B">
        <w:t>-</w:t>
      </w:r>
      <w:r w:rsidRPr="00EB4F8B">
        <w:t>экономические показатели системы теплоснабжения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4276"/>
        <w:gridCol w:w="1563"/>
        <w:gridCol w:w="876"/>
        <w:gridCol w:w="984"/>
        <w:gridCol w:w="1000"/>
        <w:gridCol w:w="1098"/>
      </w:tblGrid>
      <w:tr w:rsidR="00F86249" w:rsidRPr="00EB4F8B" w:rsidTr="00553649">
        <w:tc>
          <w:tcPr>
            <w:tcW w:w="299" w:type="pct"/>
            <w:vMerge w:val="restart"/>
            <w:shd w:val="clear" w:color="auto" w:fill="FFFFFF"/>
          </w:tcPr>
          <w:p w:rsidR="00F86249" w:rsidRPr="00EB4F8B" w:rsidRDefault="00F86249" w:rsidP="00CA5006">
            <w:pPr>
              <w:pStyle w:val="affffffff7"/>
            </w:pPr>
            <w:r w:rsidRPr="00EB4F8B">
              <w:t>№ п/п</w:t>
            </w:r>
          </w:p>
        </w:tc>
        <w:tc>
          <w:tcPr>
            <w:tcW w:w="2051" w:type="pct"/>
            <w:vMerge w:val="restart"/>
            <w:shd w:val="clear" w:color="auto" w:fill="FFFFFF"/>
          </w:tcPr>
          <w:p w:rsidR="00F86249" w:rsidRPr="00EB4F8B" w:rsidRDefault="00F86249" w:rsidP="00CA5006">
            <w:pPr>
              <w:pStyle w:val="affffffff7"/>
            </w:pPr>
            <w:r w:rsidRPr="00EB4F8B">
              <w:t>Наименование показателя</w:t>
            </w:r>
          </w:p>
        </w:tc>
        <w:tc>
          <w:tcPr>
            <w:tcW w:w="750" w:type="pct"/>
            <w:vMerge w:val="restart"/>
            <w:shd w:val="clear" w:color="auto" w:fill="FFFFFF"/>
          </w:tcPr>
          <w:p w:rsidR="00F86249" w:rsidRPr="00EB4F8B" w:rsidRDefault="00F86249" w:rsidP="00CA5006">
            <w:pPr>
              <w:pStyle w:val="affffffff7"/>
            </w:pPr>
            <w:r w:rsidRPr="00EB4F8B">
              <w:t>Единица измерения</w:t>
            </w:r>
          </w:p>
        </w:tc>
        <w:tc>
          <w:tcPr>
            <w:tcW w:w="420" w:type="pct"/>
            <w:vMerge w:val="restart"/>
            <w:shd w:val="clear" w:color="auto" w:fill="FFFFFF"/>
          </w:tcPr>
          <w:p w:rsidR="00F86249" w:rsidRPr="00EB4F8B" w:rsidRDefault="00F86249" w:rsidP="00CA5006">
            <w:pPr>
              <w:pStyle w:val="affffffff7"/>
            </w:pPr>
            <w:r w:rsidRPr="00EB4F8B">
              <w:t>Всего</w:t>
            </w:r>
          </w:p>
        </w:tc>
        <w:tc>
          <w:tcPr>
            <w:tcW w:w="1479" w:type="pct"/>
            <w:gridSpan w:val="3"/>
            <w:shd w:val="clear" w:color="auto" w:fill="FFFFFF"/>
          </w:tcPr>
          <w:p w:rsidR="00F86249" w:rsidRPr="00EB4F8B" w:rsidRDefault="00F86249" w:rsidP="002112B3">
            <w:pPr>
              <w:pStyle w:val="affffffff7"/>
            </w:pPr>
            <w:r w:rsidRPr="00EB4F8B">
              <w:t>В том числе котельными</w:t>
            </w:r>
            <w:r w:rsidR="002112B3" w:rsidRPr="00EB4F8B">
              <w:t xml:space="preserve"> по</w:t>
            </w:r>
            <w:r w:rsidRPr="00EB4F8B">
              <w:t xml:space="preserve"> вида</w:t>
            </w:r>
            <w:r w:rsidR="002112B3" w:rsidRPr="00EB4F8B">
              <w:t>м</w:t>
            </w:r>
            <w:r w:rsidRPr="00EB4F8B">
              <w:t xml:space="preserve"> топлива</w:t>
            </w:r>
          </w:p>
        </w:tc>
      </w:tr>
      <w:tr w:rsidR="00F86249" w:rsidRPr="00EB4F8B" w:rsidTr="00553649">
        <w:tc>
          <w:tcPr>
            <w:tcW w:w="299" w:type="pct"/>
            <w:vMerge/>
            <w:shd w:val="clear" w:color="auto" w:fill="FFFFFF"/>
          </w:tcPr>
          <w:p w:rsidR="00F86249" w:rsidRPr="00EB4F8B" w:rsidRDefault="00F86249" w:rsidP="00CA5006">
            <w:pPr>
              <w:pStyle w:val="affffffff7"/>
            </w:pPr>
          </w:p>
        </w:tc>
        <w:tc>
          <w:tcPr>
            <w:tcW w:w="2051" w:type="pct"/>
            <w:vMerge/>
            <w:shd w:val="clear" w:color="auto" w:fill="FFFFFF"/>
          </w:tcPr>
          <w:p w:rsidR="00F86249" w:rsidRPr="00EB4F8B" w:rsidRDefault="00F86249" w:rsidP="00CA5006">
            <w:pPr>
              <w:pStyle w:val="affffffff7"/>
            </w:pPr>
          </w:p>
        </w:tc>
        <w:tc>
          <w:tcPr>
            <w:tcW w:w="750" w:type="pct"/>
            <w:vMerge/>
            <w:shd w:val="clear" w:color="auto" w:fill="FFFFFF"/>
          </w:tcPr>
          <w:p w:rsidR="00F86249" w:rsidRPr="00EB4F8B" w:rsidRDefault="00F86249" w:rsidP="00CA5006">
            <w:pPr>
              <w:pStyle w:val="affffffff7"/>
            </w:pPr>
          </w:p>
        </w:tc>
        <w:tc>
          <w:tcPr>
            <w:tcW w:w="420" w:type="pct"/>
            <w:vMerge/>
            <w:shd w:val="clear" w:color="auto" w:fill="FFFFFF"/>
          </w:tcPr>
          <w:p w:rsidR="00F86249" w:rsidRPr="00EB4F8B" w:rsidRDefault="00F86249" w:rsidP="00CA5006">
            <w:pPr>
              <w:pStyle w:val="affffffff7"/>
            </w:pPr>
          </w:p>
        </w:tc>
        <w:tc>
          <w:tcPr>
            <w:tcW w:w="472" w:type="pct"/>
            <w:shd w:val="clear" w:color="auto" w:fill="FFFFFF"/>
          </w:tcPr>
          <w:p w:rsidR="00F86249" w:rsidRPr="00EB4F8B" w:rsidRDefault="00F86249" w:rsidP="00CA5006">
            <w:pPr>
              <w:pStyle w:val="affffffff7"/>
            </w:pPr>
            <w:r w:rsidRPr="00EB4F8B">
              <w:t>уголь</w:t>
            </w:r>
          </w:p>
        </w:tc>
        <w:tc>
          <w:tcPr>
            <w:tcW w:w="480" w:type="pct"/>
            <w:shd w:val="clear" w:color="auto" w:fill="FFFFFF"/>
          </w:tcPr>
          <w:p w:rsidR="00F86249" w:rsidRPr="00EB4F8B" w:rsidRDefault="00F86249" w:rsidP="00CA5006">
            <w:pPr>
              <w:pStyle w:val="affffffff7"/>
            </w:pPr>
            <w:r w:rsidRPr="00EB4F8B">
              <w:t>дрова</w:t>
            </w:r>
          </w:p>
        </w:tc>
        <w:tc>
          <w:tcPr>
            <w:tcW w:w="527" w:type="pct"/>
            <w:shd w:val="clear" w:color="auto" w:fill="FFFFFF"/>
          </w:tcPr>
          <w:p w:rsidR="00F86249" w:rsidRPr="00EB4F8B" w:rsidRDefault="00F86249" w:rsidP="00CA5006">
            <w:pPr>
              <w:pStyle w:val="affffffff7"/>
            </w:pPr>
            <w:r w:rsidRPr="00EB4F8B">
              <w:t>щепа</w:t>
            </w:r>
          </w:p>
        </w:tc>
      </w:tr>
      <w:tr w:rsidR="004E16C1" w:rsidRPr="00EB4F8B" w:rsidTr="00553649">
        <w:tblPrEx>
          <w:tblBorders>
            <w:bottom w:val="single" w:sz="4" w:space="0" w:color="auto"/>
          </w:tblBorders>
        </w:tblPrEx>
        <w:trPr>
          <w:tblHeader/>
        </w:trPr>
        <w:tc>
          <w:tcPr>
            <w:tcW w:w="299" w:type="pct"/>
            <w:shd w:val="clear" w:color="auto" w:fill="FFFFFF"/>
          </w:tcPr>
          <w:p w:rsidR="004E16C1" w:rsidRPr="00EB4F8B" w:rsidRDefault="004E16C1" w:rsidP="00CA5006">
            <w:pPr>
              <w:pStyle w:val="affffffff7"/>
            </w:pPr>
            <w:r w:rsidRPr="00EB4F8B">
              <w:t>1</w:t>
            </w:r>
          </w:p>
        </w:tc>
        <w:tc>
          <w:tcPr>
            <w:tcW w:w="2051" w:type="pct"/>
            <w:shd w:val="clear" w:color="auto" w:fill="FFFFFF"/>
          </w:tcPr>
          <w:p w:rsidR="004E16C1" w:rsidRPr="00EB4F8B" w:rsidRDefault="004E16C1" w:rsidP="00CA5006">
            <w:pPr>
              <w:pStyle w:val="affffffff7"/>
            </w:pPr>
            <w:r w:rsidRPr="00EB4F8B">
              <w:t>2</w:t>
            </w:r>
          </w:p>
        </w:tc>
        <w:tc>
          <w:tcPr>
            <w:tcW w:w="750" w:type="pct"/>
            <w:shd w:val="clear" w:color="auto" w:fill="FFFFFF"/>
          </w:tcPr>
          <w:p w:rsidR="004E16C1" w:rsidRPr="00EB4F8B" w:rsidRDefault="004E16C1" w:rsidP="00CA5006">
            <w:pPr>
              <w:pStyle w:val="affffffff7"/>
            </w:pPr>
            <w:r w:rsidRPr="00EB4F8B">
              <w:t>3</w:t>
            </w:r>
          </w:p>
        </w:tc>
        <w:tc>
          <w:tcPr>
            <w:tcW w:w="420" w:type="pct"/>
            <w:shd w:val="clear" w:color="auto" w:fill="FFFFFF"/>
          </w:tcPr>
          <w:p w:rsidR="004E16C1" w:rsidRPr="00EB4F8B" w:rsidRDefault="004E16C1" w:rsidP="00CA5006">
            <w:pPr>
              <w:pStyle w:val="affffffff7"/>
            </w:pPr>
            <w:r w:rsidRPr="00EB4F8B">
              <w:t>4</w:t>
            </w:r>
          </w:p>
        </w:tc>
        <w:tc>
          <w:tcPr>
            <w:tcW w:w="472" w:type="pct"/>
            <w:shd w:val="clear" w:color="auto" w:fill="FFFFFF"/>
          </w:tcPr>
          <w:p w:rsidR="004E16C1" w:rsidRPr="00EB4F8B" w:rsidRDefault="004E16C1" w:rsidP="00CA5006">
            <w:pPr>
              <w:pStyle w:val="affffffff7"/>
            </w:pPr>
            <w:r w:rsidRPr="00EB4F8B">
              <w:t>5</w:t>
            </w:r>
          </w:p>
        </w:tc>
        <w:tc>
          <w:tcPr>
            <w:tcW w:w="480" w:type="pct"/>
            <w:shd w:val="clear" w:color="auto" w:fill="FFFFFF"/>
          </w:tcPr>
          <w:p w:rsidR="004E16C1" w:rsidRPr="00EB4F8B" w:rsidRDefault="004E16C1" w:rsidP="00CA5006">
            <w:pPr>
              <w:pStyle w:val="affffffff7"/>
            </w:pPr>
            <w:r w:rsidRPr="00EB4F8B">
              <w:t>6</w:t>
            </w:r>
          </w:p>
        </w:tc>
        <w:tc>
          <w:tcPr>
            <w:tcW w:w="527" w:type="pct"/>
            <w:shd w:val="clear" w:color="auto" w:fill="FFFFFF"/>
          </w:tcPr>
          <w:p w:rsidR="004E16C1" w:rsidRPr="00EB4F8B" w:rsidRDefault="004E16C1" w:rsidP="00CA5006">
            <w:pPr>
              <w:pStyle w:val="affffffff7"/>
            </w:pPr>
            <w:r w:rsidRPr="00EB4F8B">
              <w:t>7</w:t>
            </w:r>
          </w:p>
        </w:tc>
      </w:tr>
      <w:tr w:rsidR="004E16C1" w:rsidRPr="00EB4F8B" w:rsidTr="00553649">
        <w:tblPrEx>
          <w:tblBorders>
            <w:bottom w:val="single" w:sz="4" w:space="0" w:color="auto"/>
          </w:tblBorders>
        </w:tblPrEx>
        <w:tc>
          <w:tcPr>
            <w:tcW w:w="299" w:type="pct"/>
            <w:shd w:val="clear" w:color="auto" w:fill="FFFFFF"/>
          </w:tcPr>
          <w:p w:rsidR="004E16C1" w:rsidRPr="00EB4F8B" w:rsidRDefault="00C74948" w:rsidP="005752A4">
            <w:pPr>
              <w:pStyle w:val="affffff0"/>
            </w:pPr>
            <w:r w:rsidRPr="00EB4F8B">
              <w:t>1</w:t>
            </w:r>
          </w:p>
        </w:tc>
        <w:tc>
          <w:tcPr>
            <w:tcW w:w="2051" w:type="pct"/>
            <w:shd w:val="clear" w:color="auto" w:fill="FFFFFF"/>
          </w:tcPr>
          <w:p w:rsidR="004E16C1" w:rsidRPr="00EB4F8B" w:rsidRDefault="004E16C1" w:rsidP="005752A4">
            <w:pPr>
              <w:pStyle w:val="affffff0"/>
            </w:pPr>
            <w:r w:rsidRPr="00EB4F8B">
              <w:t>Выработано теплоэнергии муниципальными котельными</w:t>
            </w:r>
          </w:p>
        </w:tc>
        <w:tc>
          <w:tcPr>
            <w:tcW w:w="750" w:type="pct"/>
            <w:shd w:val="clear" w:color="auto" w:fill="FFFFFF"/>
          </w:tcPr>
          <w:p w:rsidR="004E16C1" w:rsidRPr="00EB4F8B" w:rsidRDefault="004E16C1" w:rsidP="003A59F7">
            <w:pPr>
              <w:pStyle w:val="affffffffb"/>
            </w:pPr>
            <w:r w:rsidRPr="00EB4F8B">
              <w:t>тыс. Гкал</w:t>
            </w:r>
          </w:p>
        </w:tc>
        <w:tc>
          <w:tcPr>
            <w:tcW w:w="420" w:type="pct"/>
            <w:shd w:val="clear" w:color="auto" w:fill="FFFFFF"/>
          </w:tcPr>
          <w:p w:rsidR="004E16C1" w:rsidRPr="00EB4F8B" w:rsidRDefault="004E16C1" w:rsidP="003A59F7">
            <w:pPr>
              <w:pStyle w:val="affffffffb"/>
            </w:pPr>
            <w:r w:rsidRPr="00EB4F8B">
              <w:t>20,711</w:t>
            </w:r>
          </w:p>
        </w:tc>
        <w:tc>
          <w:tcPr>
            <w:tcW w:w="472" w:type="pct"/>
            <w:shd w:val="clear" w:color="auto" w:fill="FFFFFF"/>
          </w:tcPr>
          <w:p w:rsidR="004E16C1" w:rsidRPr="00EB4F8B" w:rsidRDefault="004E16C1" w:rsidP="003A59F7">
            <w:pPr>
              <w:pStyle w:val="affffffffb"/>
            </w:pPr>
            <w:r w:rsidRPr="00EB4F8B">
              <w:t>5,8</w:t>
            </w:r>
          </w:p>
        </w:tc>
        <w:tc>
          <w:tcPr>
            <w:tcW w:w="480" w:type="pct"/>
            <w:shd w:val="clear" w:color="auto" w:fill="FFFFFF"/>
          </w:tcPr>
          <w:p w:rsidR="004E16C1" w:rsidRPr="00EB4F8B" w:rsidRDefault="004E16C1" w:rsidP="003A59F7">
            <w:pPr>
              <w:pStyle w:val="affffffffb"/>
            </w:pPr>
            <w:r w:rsidRPr="00EB4F8B">
              <w:t>1,816</w:t>
            </w:r>
          </w:p>
        </w:tc>
        <w:tc>
          <w:tcPr>
            <w:tcW w:w="527" w:type="pct"/>
            <w:shd w:val="clear" w:color="auto" w:fill="FFFFFF"/>
          </w:tcPr>
          <w:p w:rsidR="004E16C1" w:rsidRPr="00EB4F8B" w:rsidRDefault="004E16C1" w:rsidP="003A59F7">
            <w:pPr>
              <w:pStyle w:val="affffffffb"/>
            </w:pPr>
            <w:r w:rsidRPr="00EB4F8B">
              <w:t>13,087</w:t>
            </w:r>
          </w:p>
        </w:tc>
      </w:tr>
      <w:tr w:rsidR="004E16C1" w:rsidRPr="00EB4F8B" w:rsidTr="00553649">
        <w:tblPrEx>
          <w:tblBorders>
            <w:bottom w:val="single" w:sz="4" w:space="0" w:color="auto"/>
          </w:tblBorders>
        </w:tblPrEx>
        <w:tc>
          <w:tcPr>
            <w:tcW w:w="299" w:type="pct"/>
            <w:shd w:val="clear" w:color="auto" w:fill="FFFFFF"/>
          </w:tcPr>
          <w:p w:rsidR="004E16C1" w:rsidRPr="00EB4F8B" w:rsidRDefault="002112B3" w:rsidP="005752A4">
            <w:pPr>
              <w:pStyle w:val="affffff0"/>
            </w:pPr>
            <w:r w:rsidRPr="00EB4F8B">
              <w:t>2</w:t>
            </w:r>
          </w:p>
        </w:tc>
        <w:tc>
          <w:tcPr>
            <w:tcW w:w="2051" w:type="pct"/>
            <w:shd w:val="clear" w:color="auto" w:fill="FFFFFF"/>
          </w:tcPr>
          <w:p w:rsidR="004E16C1" w:rsidRPr="00BF008B" w:rsidRDefault="004E16C1" w:rsidP="005752A4">
            <w:pPr>
              <w:pStyle w:val="affffff0"/>
            </w:pPr>
            <w:r w:rsidRPr="00BF008B">
              <w:t>Полезный отпуск теплоэнергии всем потребителям в натуральном выражении</w:t>
            </w:r>
            <w:r w:rsidR="002112B3" w:rsidRPr="00BF008B">
              <w:t>, в том числе:</w:t>
            </w:r>
          </w:p>
        </w:tc>
        <w:tc>
          <w:tcPr>
            <w:tcW w:w="750" w:type="pct"/>
            <w:shd w:val="clear" w:color="auto" w:fill="FFFFFF"/>
          </w:tcPr>
          <w:p w:rsidR="004E16C1" w:rsidRPr="00EB4F8B" w:rsidRDefault="004E16C1" w:rsidP="003A59F7">
            <w:pPr>
              <w:pStyle w:val="affffffffb"/>
            </w:pPr>
            <w:r w:rsidRPr="00EB4F8B">
              <w:t>тыс. Гкал</w:t>
            </w:r>
          </w:p>
        </w:tc>
        <w:tc>
          <w:tcPr>
            <w:tcW w:w="420" w:type="pct"/>
            <w:shd w:val="clear" w:color="auto" w:fill="FFFFFF"/>
          </w:tcPr>
          <w:p w:rsidR="004E16C1" w:rsidRPr="00EB4F8B" w:rsidRDefault="004E16C1" w:rsidP="003A59F7">
            <w:pPr>
              <w:pStyle w:val="affffffffb"/>
            </w:pPr>
            <w:r w:rsidRPr="00EB4F8B">
              <w:t>18,641</w:t>
            </w:r>
          </w:p>
        </w:tc>
        <w:tc>
          <w:tcPr>
            <w:tcW w:w="472" w:type="pct"/>
            <w:shd w:val="clear" w:color="auto" w:fill="FFFFFF"/>
          </w:tcPr>
          <w:p w:rsidR="004E16C1" w:rsidRPr="00EB4F8B" w:rsidRDefault="004E16C1" w:rsidP="003A59F7">
            <w:pPr>
              <w:pStyle w:val="affffffffb"/>
            </w:pPr>
            <w:r w:rsidRPr="00EB4F8B">
              <w:t>5,228</w:t>
            </w:r>
          </w:p>
        </w:tc>
        <w:tc>
          <w:tcPr>
            <w:tcW w:w="480" w:type="pct"/>
            <w:shd w:val="clear" w:color="auto" w:fill="FFFFFF"/>
          </w:tcPr>
          <w:p w:rsidR="004E16C1" w:rsidRPr="00EB4F8B" w:rsidRDefault="004E16C1" w:rsidP="003A59F7">
            <w:pPr>
              <w:pStyle w:val="affffffffb"/>
            </w:pPr>
            <w:r w:rsidRPr="00EB4F8B">
              <w:t>1,634</w:t>
            </w:r>
          </w:p>
        </w:tc>
        <w:tc>
          <w:tcPr>
            <w:tcW w:w="527" w:type="pct"/>
            <w:shd w:val="clear" w:color="auto" w:fill="FFFFFF"/>
          </w:tcPr>
          <w:p w:rsidR="004E16C1" w:rsidRPr="00EB4F8B" w:rsidRDefault="004E16C1" w:rsidP="003A59F7">
            <w:pPr>
              <w:pStyle w:val="affffffffb"/>
            </w:pPr>
            <w:r w:rsidRPr="00EB4F8B">
              <w:t>11,779</w:t>
            </w:r>
          </w:p>
        </w:tc>
      </w:tr>
      <w:tr w:rsidR="004E16C1" w:rsidRPr="00EB4F8B" w:rsidTr="00553649">
        <w:tblPrEx>
          <w:tblBorders>
            <w:bottom w:val="single" w:sz="4" w:space="0" w:color="auto"/>
          </w:tblBorders>
        </w:tblPrEx>
        <w:tc>
          <w:tcPr>
            <w:tcW w:w="299" w:type="pct"/>
            <w:shd w:val="clear" w:color="auto" w:fill="FFFFFF"/>
          </w:tcPr>
          <w:p w:rsidR="004E16C1" w:rsidRPr="00EB4F8B" w:rsidRDefault="002112B3" w:rsidP="005752A4">
            <w:pPr>
              <w:pStyle w:val="affffff0"/>
            </w:pPr>
            <w:r w:rsidRPr="00EB4F8B">
              <w:t>2.1</w:t>
            </w:r>
          </w:p>
        </w:tc>
        <w:tc>
          <w:tcPr>
            <w:tcW w:w="2051" w:type="pct"/>
            <w:shd w:val="clear" w:color="auto" w:fill="FFFFFF"/>
          </w:tcPr>
          <w:p w:rsidR="004E16C1" w:rsidRPr="00EB4F8B" w:rsidRDefault="004E16C1" w:rsidP="005752A4">
            <w:pPr>
              <w:pStyle w:val="affffff0"/>
            </w:pPr>
            <w:r w:rsidRPr="00EB4F8B">
              <w:t>муниципальный жилой фонд</w:t>
            </w:r>
          </w:p>
        </w:tc>
        <w:tc>
          <w:tcPr>
            <w:tcW w:w="750" w:type="pct"/>
            <w:shd w:val="clear" w:color="auto" w:fill="FFFFFF"/>
          </w:tcPr>
          <w:p w:rsidR="004E16C1" w:rsidRPr="00EB4F8B" w:rsidRDefault="004E16C1" w:rsidP="003A59F7">
            <w:pPr>
              <w:pStyle w:val="affffffffb"/>
            </w:pPr>
            <w:r w:rsidRPr="00EB4F8B">
              <w:t>тыс. Гкал</w:t>
            </w:r>
          </w:p>
        </w:tc>
        <w:tc>
          <w:tcPr>
            <w:tcW w:w="420" w:type="pct"/>
            <w:shd w:val="clear" w:color="auto" w:fill="FFFFFF"/>
          </w:tcPr>
          <w:p w:rsidR="004E16C1" w:rsidRPr="00EB4F8B" w:rsidRDefault="004E16C1" w:rsidP="003A59F7">
            <w:pPr>
              <w:pStyle w:val="affffffffb"/>
            </w:pPr>
            <w:r w:rsidRPr="00EB4F8B">
              <w:t>16,791</w:t>
            </w:r>
          </w:p>
        </w:tc>
        <w:tc>
          <w:tcPr>
            <w:tcW w:w="472" w:type="pct"/>
            <w:shd w:val="clear" w:color="auto" w:fill="FFFFFF"/>
          </w:tcPr>
          <w:p w:rsidR="004E16C1" w:rsidRPr="00EB4F8B" w:rsidRDefault="004E16C1" w:rsidP="003A59F7">
            <w:pPr>
              <w:pStyle w:val="affffffffb"/>
            </w:pPr>
            <w:r w:rsidRPr="00EB4F8B">
              <w:t>4,748</w:t>
            </w:r>
          </w:p>
        </w:tc>
        <w:tc>
          <w:tcPr>
            <w:tcW w:w="480" w:type="pct"/>
            <w:shd w:val="clear" w:color="auto" w:fill="FFFFFF"/>
          </w:tcPr>
          <w:p w:rsidR="004E16C1" w:rsidRPr="00EB4F8B" w:rsidRDefault="004E16C1" w:rsidP="003A59F7">
            <w:pPr>
              <w:pStyle w:val="affffffffb"/>
            </w:pPr>
            <w:r w:rsidRPr="00EB4F8B">
              <w:t>1,484</w:t>
            </w:r>
          </w:p>
        </w:tc>
        <w:tc>
          <w:tcPr>
            <w:tcW w:w="527" w:type="pct"/>
            <w:shd w:val="clear" w:color="auto" w:fill="FFFFFF"/>
          </w:tcPr>
          <w:p w:rsidR="004E16C1" w:rsidRPr="00EB4F8B" w:rsidRDefault="004E16C1" w:rsidP="003A59F7">
            <w:pPr>
              <w:pStyle w:val="affffffffb"/>
            </w:pPr>
            <w:r w:rsidRPr="00EB4F8B">
              <w:t>10,559</w:t>
            </w:r>
          </w:p>
        </w:tc>
      </w:tr>
      <w:tr w:rsidR="004E16C1" w:rsidRPr="00EB4F8B" w:rsidTr="00553649">
        <w:tblPrEx>
          <w:tblBorders>
            <w:bottom w:val="single" w:sz="4" w:space="0" w:color="auto"/>
          </w:tblBorders>
        </w:tblPrEx>
        <w:tc>
          <w:tcPr>
            <w:tcW w:w="299" w:type="pct"/>
            <w:shd w:val="clear" w:color="auto" w:fill="FFFFFF"/>
          </w:tcPr>
          <w:p w:rsidR="004E16C1" w:rsidRPr="00EB4F8B" w:rsidRDefault="002112B3" w:rsidP="005752A4">
            <w:pPr>
              <w:pStyle w:val="affffff0"/>
            </w:pPr>
            <w:r w:rsidRPr="00EB4F8B">
              <w:t>2.2</w:t>
            </w:r>
          </w:p>
        </w:tc>
        <w:tc>
          <w:tcPr>
            <w:tcW w:w="2051" w:type="pct"/>
            <w:shd w:val="clear" w:color="auto" w:fill="FFFFFF"/>
          </w:tcPr>
          <w:p w:rsidR="004E16C1" w:rsidRPr="00BF008B" w:rsidRDefault="004E16C1" w:rsidP="005752A4">
            <w:pPr>
              <w:pStyle w:val="affffff0"/>
            </w:pPr>
            <w:r w:rsidRPr="00BF008B">
              <w:t>организации, финансируемые из местного бюджета</w:t>
            </w:r>
          </w:p>
        </w:tc>
        <w:tc>
          <w:tcPr>
            <w:tcW w:w="750" w:type="pct"/>
            <w:shd w:val="clear" w:color="auto" w:fill="FFFFFF"/>
          </w:tcPr>
          <w:p w:rsidR="004E16C1" w:rsidRPr="00EB4F8B" w:rsidRDefault="004E16C1" w:rsidP="003A59F7">
            <w:pPr>
              <w:pStyle w:val="affffffffb"/>
            </w:pPr>
            <w:r w:rsidRPr="00EB4F8B">
              <w:t>тыс. Гкал</w:t>
            </w:r>
          </w:p>
        </w:tc>
        <w:tc>
          <w:tcPr>
            <w:tcW w:w="420" w:type="pct"/>
            <w:shd w:val="clear" w:color="auto" w:fill="FFFFFF"/>
          </w:tcPr>
          <w:p w:rsidR="004E16C1" w:rsidRPr="00EB4F8B" w:rsidRDefault="004E16C1" w:rsidP="003A59F7">
            <w:pPr>
              <w:pStyle w:val="affffffffb"/>
            </w:pPr>
            <w:r w:rsidRPr="00EB4F8B">
              <w:t>1,85</w:t>
            </w:r>
          </w:p>
        </w:tc>
        <w:tc>
          <w:tcPr>
            <w:tcW w:w="472" w:type="pct"/>
            <w:shd w:val="clear" w:color="auto" w:fill="FFFFFF"/>
          </w:tcPr>
          <w:p w:rsidR="004E16C1" w:rsidRPr="00EB4F8B" w:rsidRDefault="004E16C1" w:rsidP="003A59F7">
            <w:pPr>
              <w:pStyle w:val="affffffffb"/>
            </w:pPr>
            <w:r w:rsidRPr="00EB4F8B">
              <w:t>0,48</w:t>
            </w:r>
          </w:p>
        </w:tc>
        <w:tc>
          <w:tcPr>
            <w:tcW w:w="480" w:type="pct"/>
            <w:shd w:val="clear" w:color="auto" w:fill="FFFFFF"/>
          </w:tcPr>
          <w:p w:rsidR="004E16C1" w:rsidRPr="00EB4F8B" w:rsidRDefault="004E16C1" w:rsidP="003A59F7">
            <w:pPr>
              <w:pStyle w:val="affffffffb"/>
            </w:pPr>
            <w:r w:rsidRPr="00EB4F8B">
              <w:t>0,15</w:t>
            </w:r>
          </w:p>
        </w:tc>
        <w:tc>
          <w:tcPr>
            <w:tcW w:w="527" w:type="pct"/>
            <w:shd w:val="clear" w:color="auto" w:fill="FFFFFF"/>
          </w:tcPr>
          <w:p w:rsidR="004E16C1" w:rsidRPr="00EB4F8B" w:rsidRDefault="004E16C1" w:rsidP="003A59F7">
            <w:pPr>
              <w:pStyle w:val="affffffffb"/>
            </w:pPr>
            <w:r w:rsidRPr="00EB4F8B">
              <w:t>1,22</w:t>
            </w:r>
          </w:p>
        </w:tc>
      </w:tr>
      <w:tr w:rsidR="004E16C1" w:rsidRPr="00EB4F8B" w:rsidTr="00553649">
        <w:tblPrEx>
          <w:tblBorders>
            <w:bottom w:val="single" w:sz="4" w:space="0" w:color="auto"/>
          </w:tblBorders>
        </w:tblPrEx>
        <w:tc>
          <w:tcPr>
            <w:tcW w:w="299" w:type="pct"/>
            <w:shd w:val="clear" w:color="auto" w:fill="FFFFFF"/>
          </w:tcPr>
          <w:p w:rsidR="004E16C1" w:rsidRPr="00EB4F8B" w:rsidRDefault="002112B3" w:rsidP="005752A4">
            <w:pPr>
              <w:pStyle w:val="affffff0"/>
            </w:pPr>
            <w:r w:rsidRPr="00EB4F8B">
              <w:t>3</w:t>
            </w:r>
          </w:p>
        </w:tc>
        <w:tc>
          <w:tcPr>
            <w:tcW w:w="2051" w:type="pct"/>
            <w:shd w:val="clear" w:color="auto" w:fill="FFFFFF"/>
          </w:tcPr>
          <w:p w:rsidR="004E16C1" w:rsidRPr="00EB4F8B" w:rsidRDefault="00A04A65" w:rsidP="005752A4">
            <w:pPr>
              <w:pStyle w:val="affffff0"/>
            </w:pPr>
            <w:r w:rsidRPr="00EB4F8B">
              <w:t>Общее к</w:t>
            </w:r>
            <w:r w:rsidR="004E16C1" w:rsidRPr="00EB4F8B">
              <w:t>оличество муниципальных котельных</w:t>
            </w:r>
          </w:p>
        </w:tc>
        <w:tc>
          <w:tcPr>
            <w:tcW w:w="750" w:type="pct"/>
            <w:shd w:val="clear" w:color="auto" w:fill="FFFFFF"/>
          </w:tcPr>
          <w:p w:rsidR="004E16C1" w:rsidRPr="00EB4F8B" w:rsidRDefault="004E16C1" w:rsidP="003A59F7">
            <w:pPr>
              <w:pStyle w:val="affffffffb"/>
            </w:pPr>
            <w:r w:rsidRPr="00EB4F8B">
              <w:t>единиц</w:t>
            </w:r>
          </w:p>
        </w:tc>
        <w:tc>
          <w:tcPr>
            <w:tcW w:w="420" w:type="pct"/>
            <w:shd w:val="clear" w:color="auto" w:fill="FFFFFF"/>
          </w:tcPr>
          <w:p w:rsidR="004E16C1" w:rsidRPr="00EB4F8B" w:rsidRDefault="004E16C1" w:rsidP="003A59F7">
            <w:pPr>
              <w:pStyle w:val="affffffffb"/>
            </w:pPr>
            <w:r w:rsidRPr="00EB4F8B">
              <w:t>3</w:t>
            </w:r>
          </w:p>
        </w:tc>
        <w:tc>
          <w:tcPr>
            <w:tcW w:w="472" w:type="pct"/>
            <w:shd w:val="clear" w:color="auto" w:fill="FFFFFF"/>
          </w:tcPr>
          <w:p w:rsidR="004E16C1" w:rsidRPr="00EB4F8B" w:rsidRDefault="004E16C1" w:rsidP="003A59F7">
            <w:pPr>
              <w:pStyle w:val="affffffffb"/>
            </w:pPr>
            <w:r w:rsidRPr="00EB4F8B">
              <w:t>1</w:t>
            </w:r>
          </w:p>
        </w:tc>
        <w:tc>
          <w:tcPr>
            <w:tcW w:w="480" w:type="pct"/>
            <w:shd w:val="clear" w:color="auto" w:fill="FFFFFF"/>
          </w:tcPr>
          <w:p w:rsidR="004E16C1" w:rsidRPr="00EB4F8B" w:rsidRDefault="004E16C1" w:rsidP="003A59F7">
            <w:pPr>
              <w:pStyle w:val="affffffffb"/>
            </w:pPr>
            <w:r w:rsidRPr="00EB4F8B">
              <w:t>1</w:t>
            </w:r>
          </w:p>
        </w:tc>
        <w:tc>
          <w:tcPr>
            <w:tcW w:w="527" w:type="pct"/>
            <w:shd w:val="clear" w:color="auto" w:fill="FFFFFF"/>
          </w:tcPr>
          <w:p w:rsidR="004E16C1" w:rsidRPr="00EB4F8B" w:rsidRDefault="004E16C1" w:rsidP="003A59F7">
            <w:pPr>
              <w:pStyle w:val="affffffffb"/>
            </w:pPr>
            <w:r w:rsidRPr="00EB4F8B">
              <w:t>1</w:t>
            </w:r>
          </w:p>
        </w:tc>
      </w:tr>
      <w:tr w:rsidR="004E16C1" w:rsidRPr="00EB4F8B" w:rsidTr="00553649">
        <w:tblPrEx>
          <w:tblBorders>
            <w:bottom w:val="single" w:sz="4" w:space="0" w:color="auto"/>
          </w:tblBorders>
        </w:tblPrEx>
        <w:tc>
          <w:tcPr>
            <w:tcW w:w="299" w:type="pct"/>
            <w:shd w:val="clear" w:color="auto" w:fill="FFFFFF"/>
          </w:tcPr>
          <w:p w:rsidR="004E16C1" w:rsidRPr="00EB4F8B" w:rsidRDefault="002112B3" w:rsidP="005752A4">
            <w:pPr>
              <w:pStyle w:val="affffff0"/>
            </w:pPr>
            <w:r w:rsidRPr="00EB4F8B">
              <w:t>4</w:t>
            </w:r>
          </w:p>
        </w:tc>
        <w:tc>
          <w:tcPr>
            <w:tcW w:w="2051" w:type="pct"/>
            <w:shd w:val="clear" w:color="auto" w:fill="FFFFFF"/>
          </w:tcPr>
          <w:p w:rsidR="004E16C1" w:rsidRPr="00EB4F8B" w:rsidRDefault="004E16C1" w:rsidP="005752A4">
            <w:pPr>
              <w:pStyle w:val="affffff0"/>
            </w:pPr>
            <w:r w:rsidRPr="00EB4F8B">
              <w:t>Установленная мощность муниципальных котельных</w:t>
            </w:r>
          </w:p>
        </w:tc>
        <w:tc>
          <w:tcPr>
            <w:tcW w:w="750" w:type="pct"/>
            <w:shd w:val="clear" w:color="auto" w:fill="FFFFFF"/>
          </w:tcPr>
          <w:p w:rsidR="004E16C1" w:rsidRPr="00EB4F8B" w:rsidRDefault="004E16C1" w:rsidP="003A59F7">
            <w:pPr>
              <w:pStyle w:val="affffffffb"/>
            </w:pPr>
            <w:r w:rsidRPr="00EB4F8B">
              <w:t>Гкал/ч</w:t>
            </w:r>
          </w:p>
        </w:tc>
        <w:tc>
          <w:tcPr>
            <w:tcW w:w="420" w:type="pct"/>
            <w:shd w:val="clear" w:color="auto" w:fill="FFFFFF"/>
          </w:tcPr>
          <w:p w:rsidR="004E16C1" w:rsidRPr="00EB4F8B" w:rsidRDefault="004E16C1" w:rsidP="003A59F7">
            <w:pPr>
              <w:pStyle w:val="affffffffb"/>
            </w:pPr>
            <w:r w:rsidRPr="00EB4F8B">
              <w:t>12,08</w:t>
            </w:r>
          </w:p>
        </w:tc>
        <w:tc>
          <w:tcPr>
            <w:tcW w:w="472" w:type="pct"/>
            <w:shd w:val="clear" w:color="auto" w:fill="FFFFFF"/>
          </w:tcPr>
          <w:p w:rsidR="004E16C1" w:rsidRPr="00EB4F8B" w:rsidRDefault="004E16C1" w:rsidP="003A59F7">
            <w:pPr>
              <w:pStyle w:val="affffffffb"/>
            </w:pPr>
            <w:r w:rsidRPr="00EB4F8B">
              <w:t>4,44</w:t>
            </w:r>
          </w:p>
        </w:tc>
        <w:tc>
          <w:tcPr>
            <w:tcW w:w="480" w:type="pct"/>
            <w:shd w:val="clear" w:color="auto" w:fill="FFFFFF"/>
          </w:tcPr>
          <w:p w:rsidR="004E16C1" w:rsidRPr="00EB4F8B" w:rsidRDefault="004E16C1" w:rsidP="003A59F7">
            <w:pPr>
              <w:pStyle w:val="affffffffb"/>
            </w:pPr>
            <w:r w:rsidRPr="00EB4F8B">
              <w:t>2,48</w:t>
            </w:r>
          </w:p>
        </w:tc>
        <w:tc>
          <w:tcPr>
            <w:tcW w:w="527" w:type="pct"/>
            <w:shd w:val="clear" w:color="auto" w:fill="FFFFFF"/>
          </w:tcPr>
          <w:p w:rsidR="004E16C1" w:rsidRPr="00EB4F8B" w:rsidRDefault="004E16C1" w:rsidP="003A59F7">
            <w:pPr>
              <w:pStyle w:val="affffffffb"/>
            </w:pPr>
            <w:r w:rsidRPr="00EB4F8B">
              <w:t>5,16</w:t>
            </w:r>
          </w:p>
        </w:tc>
      </w:tr>
      <w:tr w:rsidR="004E16C1" w:rsidRPr="00EB4F8B" w:rsidTr="00553649">
        <w:tblPrEx>
          <w:tblBorders>
            <w:bottom w:val="single" w:sz="4" w:space="0" w:color="auto"/>
          </w:tblBorders>
        </w:tblPrEx>
        <w:tc>
          <w:tcPr>
            <w:tcW w:w="299" w:type="pct"/>
            <w:shd w:val="clear" w:color="auto" w:fill="FFFFFF"/>
          </w:tcPr>
          <w:p w:rsidR="004E16C1" w:rsidRPr="00EB4F8B" w:rsidRDefault="002112B3" w:rsidP="005752A4">
            <w:pPr>
              <w:pStyle w:val="affffff0"/>
            </w:pPr>
            <w:r w:rsidRPr="00EB4F8B">
              <w:t>5</w:t>
            </w:r>
          </w:p>
        </w:tc>
        <w:tc>
          <w:tcPr>
            <w:tcW w:w="2051" w:type="pct"/>
            <w:shd w:val="clear" w:color="auto" w:fill="FFFFFF"/>
          </w:tcPr>
          <w:p w:rsidR="004E16C1" w:rsidRPr="00BF008B" w:rsidRDefault="00F46073" w:rsidP="005752A4">
            <w:pPr>
              <w:pStyle w:val="affffff0"/>
            </w:pPr>
            <w:r w:rsidRPr="00BF008B">
              <w:t>Протяжённость</w:t>
            </w:r>
            <w:r w:rsidR="004E16C1" w:rsidRPr="00BF008B">
              <w:t xml:space="preserve"> муниципальных теплосетей (в двухтрубном исчислении)</w:t>
            </w:r>
          </w:p>
        </w:tc>
        <w:tc>
          <w:tcPr>
            <w:tcW w:w="750" w:type="pct"/>
            <w:shd w:val="clear" w:color="auto" w:fill="FFFFFF"/>
          </w:tcPr>
          <w:p w:rsidR="004E16C1" w:rsidRPr="00EB4F8B" w:rsidRDefault="004E16C1" w:rsidP="003A59F7">
            <w:pPr>
              <w:pStyle w:val="affffffffb"/>
            </w:pPr>
            <w:r w:rsidRPr="00EB4F8B">
              <w:t>км</w:t>
            </w:r>
          </w:p>
        </w:tc>
        <w:tc>
          <w:tcPr>
            <w:tcW w:w="420" w:type="pct"/>
            <w:shd w:val="clear" w:color="auto" w:fill="FFFFFF"/>
          </w:tcPr>
          <w:p w:rsidR="004E16C1" w:rsidRPr="00EB4F8B" w:rsidRDefault="004E16C1" w:rsidP="003A59F7">
            <w:pPr>
              <w:pStyle w:val="affffffffb"/>
            </w:pPr>
            <w:r w:rsidRPr="00EB4F8B">
              <w:t>8,3775</w:t>
            </w:r>
          </w:p>
        </w:tc>
        <w:tc>
          <w:tcPr>
            <w:tcW w:w="472" w:type="pct"/>
            <w:shd w:val="clear" w:color="auto" w:fill="FFFFFF"/>
          </w:tcPr>
          <w:p w:rsidR="004E16C1" w:rsidRPr="00EB4F8B" w:rsidRDefault="004E16C1" w:rsidP="003A59F7">
            <w:pPr>
              <w:pStyle w:val="affffffffb"/>
            </w:pPr>
          </w:p>
        </w:tc>
        <w:tc>
          <w:tcPr>
            <w:tcW w:w="480" w:type="pct"/>
            <w:shd w:val="clear" w:color="auto" w:fill="FFFFFF"/>
          </w:tcPr>
          <w:p w:rsidR="004E16C1" w:rsidRPr="00EB4F8B" w:rsidRDefault="004E16C1" w:rsidP="003A59F7">
            <w:pPr>
              <w:pStyle w:val="affffffffb"/>
            </w:pPr>
          </w:p>
        </w:tc>
        <w:tc>
          <w:tcPr>
            <w:tcW w:w="527" w:type="pct"/>
            <w:shd w:val="clear" w:color="auto" w:fill="FFFFFF"/>
          </w:tcPr>
          <w:p w:rsidR="004E16C1" w:rsidRPr="00EB4F8B" w:rsidRDefault="004E16C1" w:rsidP="003A59F7">
            <w:pPr>
              <w:pStyle w:val="affffffffb"/>
            </w:pPr>
          </w:p>
        </w:tc>
      </w:tr>
      <w:tr w:rsidR="004E16C1" w:rsidRPr="00EB4F8B" w:rsidTr="00553649">
        <w:tblPrEx>
          <w:tblBorders>
            <w:bottom w:val="single" w:sz="4" w:space="0" w:color="auto"/>
          </w:tblBorders>
        </w:tblPrEx>
        <w:tc>
          <w:tcPr>
            <w:tcW w:w="299" w:type="pct"/>
            <w:shd w:val="clear" w:color="auto" w:fill="FFFFFF"/>
          </w:tcPr>
          <w:p w:rsidR="004E16C1" w:rsidRPr="00EB4F8B" w:rsidRDefault="002112B3" w:rsidP="005752A4">
            <w:pPr>
              <w:pStyle w:val="affffff0"/>
            </w:pPr>
            <w:r w:rsidRPr="00EB4F8B">
              <w:t>6</w:t>
            </w:r>
          </w:p>
        </w:tc>
        <w:tc>
          <w:tcPr>
            <w:tcW w:w="2051" w:type="pct"/>
            <w:shd w:val="clear" w:color="auto" w:fill="FFFFFF"/>
          </w:tcPr>
          <w:p w:rsidR="004E16C1" w:rsidRPr="00BF008B" w:rsidRDefault="00F46073" w:rsidP="005752A4">
            <w:pPr>
              <w:pStyle w:val="affffff0"/>
            </w:pPr>
            <w:r w:rsidRPr="00BF008B">
              <w:t>Протяжённость</w:t>
            </w:r>
            <w:r w:rsidR="004E16C1" w:rsidRPr="00BF008B">
              <w:t xml:space="preserve"> тепловых и паровых сетей в двухтрубном исчислении, нуждающихся в замене</w:t>
            </w:r>
          </w:p>
        </w:tc>
        <w:tc>
          <w:tcPr>
            <w:tcW w:w="750" w:type="pct"/>
            <w:shd w:val="clear" w:color="auto" w:fill="FFFFFF"/>
          </w:tcPr>
          <w:p w:rsidR="004E16C1" w:rsidRPr="00EB4F8B" w:rsidRDefault="004E16C1" w:rsidP="003A59F7">
            <w:pPr>
              <w:pStyle w:val="affffffffb"/>
            </w:pPr>
            <w:r w:rsidRPr="00EB4F8B">
              <w:t>км</w:t>
            </w:r>
          </w:p>
        </w:tc>
        <w:tc>
          <w:tcPr>
            <w:tcW w:w="420" w:type="pct"/>
            <w:shd w:val="clear" w:color="auto" w:fill="FFFFFF"/>
          </w:tcPr>
          <w:p w:rsidR="004E16C1" w:rsidRPr="00EB4F8B" w:rsidRDefault="004E16C1" w:rsidP="003A59F7">
            <w:pPr>
              <w:pStyle w:val="affffffffb"/>
            </w:pPr>
            <w:r w:rsidRPr="00EB4F8B">
              <w:t>2,0</w:t>
            </w:r>
          </w:p>
        </w:tc>
        <w:tc>
          <w:tcPr>
            <w:tcW w:w="472" w:type="pct"/>
            <w:shd w:val="clear" w:color="auto" w:fill="FFFFFF"/>
          </w:tcPr>
          <w:p w:rsidR="004E16C1" w:rsidRPr="00EB4F8B" w:rsidRDefault="004E16C1" w:rsidP="003A59F7">
            <w:pPr>
              <w:pStyle w:val="affffffffb"/>
            </w:pPr>
          </w:p>
        </w:tc>
        <w:tc>
          <w:tcPr>
            <w:tcW w:w="480" w:type="pct"/>
            <w:shd w:val="clear" w:color="auto" w:fill="FFFFFF"/>
          </w:tcPr>
          <w:p w:rsidR="004E16C1" w:rsidRPr="00EB4F8B" w:rsidRDefault="004E16C1" w:rsidP="003A59F7">
            <w:pPr>
              <w:pStyle w:val="affffffffb"/>
            </w:pPr>
          </w:p>
        </w:tc>
        <w:tc>
          <w:tcPr>
            <w:tcW w:w="527" w:type="pct"/>
            <w:shd w:val="clear" w:color="auto" w:fill="FFFFFF"/>
          </w:tcPr>
          <w:p w:rsidR="004E16C1" w:rsidRPr="00EB4F8B" w:rsidRDefault="004E16C1" w:rsidP="003A59F7">
            <w:pPr>
              <w:pStyle w:val="affffffffb"/>
            </w:pPr>
          </w:p>
        </w:tc>
      </w:tr>
    </w:tbl>
    <w:p w:rsidR="00AB15EC" w:rsidRPr="00EB4F8B" w:rsidRDefault="00AB15EC" w:rsidP="00345E50">
      <w:pPr>
        <w:pStyle w:val="ac"/>
      </w:pPr>
      <w:r w:rsidRPr="00EB4F8B">
        <w:t xml:space="preserve">В системе теплоснабжения </w:t>
      </w:r>
      <w:r w:rsidR="00054530" w:rsidRPr="00EB4F8B">
        <w:t>на территории Ромашкинско</w:t>
      </w:r>
      <w:r w:rsidR="00E75E43" w:rsidRPr="00EB4F8B">
        <w:t>го</w:t>
      </w:r>
      <w:r w:rsidR="00054530" w:rsidRPr="00EB4F8B">
        <w:t xml:space="preserve"> сельско</w:t>
      </w:r>
      <w:r w:rsidR="00E75E43" w:rsidRPr="00EB4F8B">
        <w:t>го</w:t>
      </w:r>
      <w:r w:rsidR="00054530" w:rsidRPr="00EB4F8B">
        <w:t xml:space="preserve"> поселени</w:t>
      </w:r>
      <w:r w:rsidR="00E75E43" w:rsidRPr="00EB4F8B">
        <w:t>я</w:t>
      </w:r>
      <w:r w:rsidRPr="00EB4F8B">
        <w:t xml:space="preserve"> бесхозяйные объекты централизованной системы теплоснабжения отсутствуют.</w:t>
      </w:r>
    </w:p>
    <w:p w:rsidR="00AB15EC" w:rsidRPr="00EB4F8B" w:rsidRDefault="00AB15EC" w:rsidP="00D10230">
      <w:r w:rsidRPr="00EB4F8B">
        <w:t xml:space="preserve">За время реализации генерального плана в системе теплоснабжения произошли изменения: </w:t>
      </w:r>
      <w:r w:rsidR="00C11FC3" w:rsidRPr="00EB4F8B">
        <w:t xml:space="preserve">в посёлке Ромашки </w:t>
      </w:r>
      <w:r w:rsidR="00183AF3">
        <w:t xml:space="preserve">в 2015 году </w:t>
      </w:r>
      <w:r w:rsidR="00C11FC3" w:rsidRPr="00EB4F8B">
        <w:t>подключён фельдшерско</w:t>
      </w:r>
      <w:r w:rsidR="00A4387B" w:rsidRPr="00EB4F8B">
        <w:t>-</w:t>
      </w:r>
      <w:r w:rsidR="00C11FC3" w:rsidRPr="00EB4F8B">
        <w:t>акушерский пункт</w:t>
      </w:r>
      <w:r w:rsidRPr="00EB4F8B">
        <w:t>.</w:t>
      </w:r>
    </w:p>
    <w:p w:rsidR="00FB4DC9" w:rsidRPr="00EB4F8B" w:rsidRDefault="00C11FC3" w:rsidP="00D10230">
      <w:r w:rsidRPr="00EB4F8B">
        <w:t>Анализ подключённой тепловой нагрузки и располагаемы</w:t>
      </w:r>
      <w:r w:rsidR="003D6B18" w:rsidRPr="00EB4F8B">
        <w:t>х</w:t>
      </w:r>
      <w:r w:rsidRPr="00EB4F8B">
        <w:t xml:space="preserve"> мощност</w:t>
      </w:r>
      <w:r w:rsidR="003D6B18" w:rsidRPr="00EB4F8B">
        <w:t>ей</w:t>
      </w:r>
      <w:r w:rsidRPr="00EB4F8B">
        <w:t xml:space="preserve"> котельных свидетельствует о том, что тепловой мощности котельной в посёлке Суходолье недостаточно для качественного теплоснабжения потребителей. Проблемами организации </w:t>
      </w:r>
      <w:r w:rsidR="00F46073" w:rsidRPr="00EB4F8B">
        <w:t>надёжного</w:t>
      </w:r>
      <w:r w:rsidRPr="00EB4F8B">
        <w:t xml:space="preserve"> и безопасного теплоснабжения являются неудовлетворительное состояние оборудования и зданий котельных в посёлке Ромашки и посёлке Понтонное, а так же высокая степень износа тепловых сетей от котельной в посёлке Понтонное</w:t>
      </w:r>
      <w:r w:rsidR="003D6B18" w:rsidRPr="00EB4F8B">
        <w:t xml:space="preserve">, низкое </w:t>
      </w:r>
      <w:r w:rsidRPr="00EB4F8B">
        <w:t>качество сетевой воды на котельных из</w:t>
      </w:r>
      <w:r w:rsidR="00A4387B" w:rsidRPr="00EB4F8B">
        <w:t>-</w:t>
      </w:r>
      <w:r w:rsidRPr="00EB4F8B">
        <w:t xml:space="preserve">за отсутствия </w:t>
      </w:r>
      <w:r w:rsidR="003D6B18" w:rsidRPr="00EB4F8B">
        <w:t>х</w:t>
      </w:r>
      <w:r w:rsidRPr="00EB4F8B">
        <w:t>имической водоподготовки, отсутствие газификации поселения. На вс</w:t>
      </w:r>
      <w:r w:rsidR="003D6B18" w:rsidRPr="00EB4F8B">
        <w:t>ех котельных, кроме котельной посёлка</w:t>
      </w:r>
      <w:r w:rsidRPr="00EB4F8B">
        <w:t xml:space="preserve"> Ромашки, отсутствует резервное электропитание.</w:t>
      </w:r>
    </w:p>
    <w:p w:rsidR="003D6B18" w:rsidRPr="00EB4F8B" w:rsidRDefault="00136007" w:rsidP="004E16C1">
      <w:pPr>
        <w:pStyle w:val="3"/>
      </w:pPr>
      <w:bookmarkStart w:id="383" w:name="_Toc196145524"/>
      <w:bookmarkStart w:id="384" w:name="_Toc196146165"/>
      <w:bookmarkStart w:id="385" w:name="_Toc196146433"/>
      <w:bookmarkStart w:id="386" w:name="_Toc196146968"/>
      <w:bookmarkStart w:id="387" w:name="_Toc202456433"/>
      <w:r w:rsidRPr="00EB4F8B">
        <w:lastRenderedPageBreak/>
        <w:t xml:space="preserve">Объекты </w:t>
      </w:r>
      <w:r w:rsidR="003D6B18" w:rsidRPr="00EB4F8B">
        <w:t>водоснабжения</w:t>
      </w:r>
      <w:bookmarkEnd w:id="383"/>
      <w:bookmarkEnd w:id="384"/>
      <w:bookmarkEnd w:id="385"/>
      <w:bookmarkEnd w:id="386"/>
      <w:bookmarkEnd w:id="387"/>
    </w:p>
    <w:p w:rsidR="00BA1209" w:rsidRPr="00EB4F8B" w:rsidRDefault="00BA1209" w:rsidP="004E16C1">
      <w:pPr>
        <w:pStyle w:val="afffff8"/>
      </w:pPr>
      <w:r w:rsidRPr="00EB4F8B">
        <w:t>Холодное водоснабжение</w:t>
      </w:r>
    </w:p>
    <w:p w:rsidR="00E04905" w:rsidRPr="00EB4F8B" w:rsidRDefault="00E04905" w:rsidP="00D10230">
      <w:r w:rsidRPr="00EB4F8B">
        <w:t>На территории Ромашкинско</w:t>
      </w:r>
      <w:r w:rsidR="00E75E43" w:rsidRPr="00EB4F8B">
        <w:t>го</w:t>
      </w:r>
      <w:r w:rsidRPr="00EB4F8B">
        <w:t xml:space="preserve"> сельско</w:t>
      </w:r>
      <w:r w:rsidR="00E75E43" w:rsidRPr="00EB4F8B">
        <w:t>го</w:t>
      </w:r>
      <w:r w:rsidRPr="00EB4F8B">
        <w:t xml:space="preserve"> поселени</w:t>
      </w:r>
      <w:r w:rsidR="00E75E43" w:rsidRPr="00EB4F8B">
        <w:t>я</w:t>
      </w:r>
      <w:r w:rsidRPr="00EB4F8B">
        <w:t xml:space="preserve"> эксплуатацию водопроводных сетей и объектов, а также реализацию услуг в сфере водоснабжения и водоотведения осуществляет </w:t>
      </w:r>
      <w:r w:rsidR="00B82F7D" w:rsidRPr="00EB4F8B">
        <w:t>государственное унитарное предприятие</w:t>
      </w:r>
      <w:r w:rsidRPr="00EB4F8B">
        <w:t xml:space="preserve"> </w:t>
      </w:r>
      <w:r w:rsidR="00EB38D2" w:rsidRPr="00EB4F8B">
        <w:t>ГУП «Леноблводоканал»</w:t>
      </w:r>
      <w:r w:rsidRPr="00EB4F8B">
        <w:t>.</w:t>
      </w:r>
    </w:p>
    <w:p w:rsidR="003D6B18" w:rsidRPr="00EB4F8B" w:rsidRDefault="00A4387B" w:rsidP="00D10230">
      <w:r w:rsidRPr="00EB4F8B">
        <w:t xml:space="preserve">На </w:t>
      </w:r>
      <w:r w:rsidR="00F95B83" w:rsidRPr="00EB4F8B">
        <w:t>территории Ромашкинско</w:t>
      </w:r>
      <w:r w:rsidR="00E75E43" w:rsidRPr="00EB4F8B">
        <w:t>го</w:t>
      </w:r>
      <w:r w:rsidR="00F95B83" w:rsidRPr="00EB4F8B">
        <w:t xml:space="preserve"> сельско</w:t>
      </w:r>
      <w:r w:rsidR="00E75E43" w:rsidRPr="00EB4F8B">
        <w:t>го</w:t>
      </w:r>
      <w:r w:rsidR="00F95B83" w:rsidRPr="00EB4F8B">
        <w:t xml:space="preserve"> поселени</w:t>
      </w:r>
      <w:r w:rsidR="00E75E43" w:rsidRPr="00EB4F8B">
        <w:t>я</w:t>
      </w:r>
      <w:r w:rsidR="00F95B83" w:rsidRPr="00EB4F8B">
        <w:t xml:space="preserve"> централизованной системой водоснабжения обеспечены четыре населённых пункта</w:t>
      </w:r>
      <w:r w:rsidR="005C40C7" w:rsidRPr="00EB4F8B">
        <w:t xml:space="preserve"> </w:t>
      </w:r>
      <w:r w:rsidR="005C40C7" w:rsidRPr="00EB4F8B">
        <w:noBreakHyphen/>
        <w:t xml:space="preserve"> </w:t>
      </w:r>
      <w:r w:rsidR="00F95B83" w:rsidRPr="00EB4F8B">
        <w:t xml:space="preserve">посёлок Понтонное, посёлок Ромашки, посёлок Сапёрное, посёлок Суходолье. В посёлке Новая Деревня сети водоснабжения находятся в процессе передачи в ведение ГУП «Леноблводоканал». В остальных населённых пунктах </w:t>
      </w:r>
      <w:r w:rsidR="001353B9" w:rsidRPr="00EB4F8B">
        <w:t xml:space="preserve">централизованное </w:t>
      </w:r>
      <w:r w:rsidR="00F95B83" w:rsidRPr="00EB4F8B">
        <w:t xml:space="preserve">водоснабжение </w:t>
      </w:r>
      <w:r w:rsidR="001353B9" w:rsidRPr="00EB4F8B">
        <w:t>отсутствует</w:t>
      </w:r>
      <w:r w:rsidR="00F95B83" w:rsidRPr="00EB4F8B">
        <w:t>, снабжение населения водой осуществляется из собственных локальных скважин, шахтн</w:t>
      </w:r>
      <w:r w:rsidR="003050A2" w:rsidRPr="00EB4F8B">
        <w:t>ы</w:t>
      </w:r>
      <w:r w:rsidR="00F95B83" w:rsidRPr="00EB4F8B">
        <w:t>х колодцев, водоразборных колонок и привозной водой.</w:t>
      </w:r>
    </w:p>
    <w:p w:rsidR="00F95B83" w:rsidRPr="00EB4F8B" w:rsidRDefault="00F95B83" w:rsidP="00F43E13">
      <w:r w:rsidRPr="00EB4F8B">
        <w:t xml:space="preserve">Холодное водоснабжение </w:t>
      </w:r>
      <w:r w:rsidR="00B75345" w:rsidRPr="00EB4F8B">
        <w:t xml:space="preserve">посёлка Ромашки </w:t>
      </w:r>
      <w:r w:rsidRPr="00EB4F8B">
        <w:t>предусматривается из артезианской скважины и открытого вод</w:t>
      </w:r>
      <w:r w:rsidR="001F2338" w:rsidRPr="00EB4F8B">
        <w:t xml:space="preserve">ного </w:t>
      </w:r>
      <w:r w:rsidRPr="00EB4F8B">
        <w:t xml:space="preserve">источника </w:t>
      </w:r>
      <w:r w:rsidR="00F43E13">
        <w:t xml:space="preserve">– </w:t>
      </w:r>
      <w:r w:rsidRPr="00EB4F8B">
        <w:t>реки Вуокса</w:t>
      </w:r>
      <w:r w:rsidR="00A4387B" w:rsidRPr="00EB4F8B">
        <w:t>-</w:t>
      </w:r>
      <w:r w:rsidRPr="00EB4F8B">
        <w:t>Вирта</w:t>
      </w:r>
      <w:r w:rsidR="00B75345" w:rsidRPr="00EB4F8B">
        <w:t>.</w:t>
      </w:r>
    </w:p>
    <w:p w:rsidR="00F95B83" w:rsidRPr="00EB4F8B" w:rsidRDefault="00F95B83" w:rsidP="00D10230">
      <w:r w:rsidRPr="00EB4F8B">
        <w:t xml:space="preserve">Водозабор из поверхностного источника осуществляется насосной станцией </w:t>
      </w:r>
      <w:r w:rsidR="00B75345" w:rsidRPr="00EB4F8B">
        <w:t>первого</w:t>
      </w:r>
      <w:r w:rsidRPr="00EB4F8B">
        <w:t xml:space="preserve"> подъ</w:t>
      </w:r>
      <w:r w:rsidR="00B75345" w:rsidRPr="00EB4F8B">
        <w:t>ё</w:t>
      </w:r>
      <w:r w:rsidRPr="00EB4F8B">
        <w:t>ма (</w:t>
      </w:r>
      <w:proofErr w:type="spellStart"/>
      <w:r w:rsidRPr="00EB4F8B">
        <w:t>ВНС</w:t>
      </w:r>
      <w:proofErr w:type="spellEnd"/>
      <w:r w:rsidR="00A4387B" w:rsidRPr="00EB4F8B">
        <w:t>-</w:t>
      </w:r>
      <w:r w:rsidRPr="00EB4F8B">
        <w:t>1), расположенной в 20 м от береговой линии р</w:t>
      </w:r>
      <w:r w:rsidR="00B75345" w:rsidRPr="00EB4F8B">
        <w:t>еки</w:t>
      </w:r>
      <w:r w:rsidRPr="00EB4F8B">
        <w:t xml:space="preserve"> Вуокс</w:t>
      </w:r>
      <w:r w:rsidR="00B75345" w:rsidRPr="00EB4F8B">
        <w:t>а</w:t>
      </w:r>
      <w:r w:rsidR="00A4387B" w:rsidRPr="00EB4F8B">
        <w:t>-</w:t>
      </w:r>
      <w:r w:rsidRPr="00EB4F8B">
        <w:t>Вирт</w:t>
      </w:r>
      <w:r w:rsidR="00B75345" w:rsidRPr="00EB4F8B">
        <w:t>а.</w:t>
      </w:r>
      <w:r w:rsidRPr="00EB4F8B">
        <w:t xml:space="preserve"> </w:t>
      </w:r>
      <w:r w:rsidR="004E70AE" w:rsidRPr="00EB4F8B">
        <w:t>Состав сооружений водозабора посёлка Ромашки на реке Вуокса</w:t>
      </w:r>
      <w:r w:rsidR="00A4387B" w:rsidRPr="00EB4F8B">
        <w:t>-</w:t>
      </w:r>
      <w:r w:rsidR="004E70AE" w:rsidRPr="00EB4F8B">
        <w:t>Вирта: оголовок, насосная станция первого подъёма (два консольных насоса один рабочий, один резервный и вакуумный насос). Проектная производительность водозабора 500 м</w:t>
      </w:r>
      <w:r w:rsidR="004E70AE" w:rsidRPr="00EB4F8B">
        <w:rPr>
          <w:vertAlign w:val="superscript"/>
        </w:rPr>
        <w:t>3</w:t>
      </w:r>
      <w:r w:rsidR="004E70AE" w:rsidRPr="00EB4F8B">
        <w:t xml:space="preserve">/сут. </w:t>
      </w:r>
      <w:r w:rsidR="00B75345" w:rsidRPr="00EB4F8B">
        <w:t>Забор воды для нужд питьевого водоснабжения осуществляется</w:t>
      </w:r>
      <w:r w:rsidRPr="00EB4F8B">
        <w:t xml:space="preserve"> </w:t>
      </w:r>
      <w:r w:rsidR="00B75345" w:rsidRPr="00EB4F8B">
        <w:t xml:space="preserve">через </w:t>
      </w:r>
      <w:r w:rsidRPr="00EB4F8B">
        <w:t>полиэтиленов</w:t>
      </w:r>
      <w:r w:rsidR="00B75345" w:rsidRPr="00EB4F8B">
        <w:t>ую</w:t>
      </w:r>
      <w:r w:rsidRPr="00EB4F8B">
        <w:t xml:space="preserve"> труб</w:t>
      </w:r>
      <w:r w:rsidR="00B75345" w:rsidRPr="00EB4F8B">
        <w:t>у</w:t>
      </w:r>
      <w:r w:rsidRPr="00EB4F8B">
        <w:t xml:space="preserve"> </w:t>
      </w:r>
      <w:r w:rsidR="00823209" w:rsidRPr="00EB4F8B">
        <w:t xml:space="preserve">диаметром </w:t>
      </w:r>
      <w:r w:rsidRPr="00EB4F8B">
        <w:t>90 мм, находящ</w:t>
      </w:r>
      <w:r w:rsidR="00B75345" w:rsidRPr="00EB4F8B">
        <w:t>ую</w:t>
      </w:r>
      <w:r w:rsidRPr="00EB4F8B">
        <w:t>ся в створе реки в 10 м от берега</w:t>
      </w:r>
      <w:r w:rsidR="00B75345" w:rsidRPr="00EB4F8B">
        <w:t>.</w:t>
      </w:r>
      <w:r w:rsidRPr="00EB4F8B">
        <w:t xml:space="preserve"> Высота слоя воды над водо</w:t>
      </w:r>
      <w:r w:rsidR="00B75345" w:rsidRPr="00EB4F8B">
        <w:t>за</w:t>
      </w:r>
      <w:r w:rsidRPr="00EB4F8B">
        <w:t xml:space="preserve">бором </w:t>
      </w:r>
      <w:r w:rsidR="00017C06">
        <w:t xml:space="preserve">составляет </w:t>
      </w:r>
      <w:r w:rsidRPr="00EB4F8B">
        <w:t xml:space="preserve">около </w:t>
      </w:r>
      <w:r w:rsidR="00664401">
        <w:t>3</w:t>
      </w:r>
      <w:r w:rsidR="00B75345" w:rsidRPr="00EB4F8B">
        <w:t xml:space="preserve"> </w:t>
      </w:r>
      <w:r w:rsidRPr="00EB4F8B">
        <w:t>м.</w:t>
      </w:r>
      <w:r w:rsidR="00B75345" w:rsidRPr="00EB4F8B">
        <w:t xml:space="preserve"> </w:t>
      </w:r>
      <w:r w:rsidRPr="00EB4F8B">
        <w:t xml:space="preserve">В помещении </w:t>
      </w:r>
      <w:proofErr w:type="spellStart"/>
      <w:r w:rsidRPr="00EB4F8B">
        <w:t>ВНС</w:t>
      </w:r>
      <w:proofErr w:type="spellEnd"/>
      <w:r w:rsidR="00A4387B" w:rsidRPr="00EB4F8B">
        <w:t>-</w:t>
      </w:r>
      <w:r w:rsidRPr="00EB4F8B">
        <w:t>1 установлены 2 сетевых насоса (1</w:t>
      </w:r>
      <w:r w:rsidR="005C40C7" w:rsidRPr="00EB4F8B">
        <w:t xml:space="preserve"> </w:t>
      </w:r>
      <w:r w:rsidR="005C40C7" w:rsidRPr="00EB4F8B">
        <w:noBreakHyphen/>
        <w:t xml:space="preserve"> </w:t>
      </w:r>
      <w:r w:rsidRPr="00EB4F8B">
        <w:t>рабочий, 1</w:t>
      </w:r>
      <w:r w:rsidR="005C40C7" w:rsidRPr="00EB4F8B">
        <w:t xml:space="preserve"> </w:t>
      </w:r>
      <w:r w:rsidR="005C40C7" w:rsidRPr="00EB4F8B">
        <w:noBreakHyphen/>
        <w:t xml:space="preserve"> </w:t>
      </w:r>
      <w:r w:rsidRPr="00EB4F8B">
        <w:t>резервный) производительностью 25 м</w:t>
      </w:r>
      <w:r w:rsidR="00B75345" w:rsidRPr="00EB4F8B">
        <w:rPr>
          <w:vertAlign w:val="superscript"/>
        </w:rPr>
        <w:t>3</w:t>
      </w:r>
      <w:r w:rsidRPr="00EB4F8B">
        <w:t>/ч.</w:t>
      </w:r>
    </w:p>
    <w:p w:rsidR="00F95B83" w:rsidRPr="00EB4F8B" w:rsidRDefault="00F95B83" w:rsidP="00D10230">
      <w:r w:rsidRPr="00EB4F8B">
        <w:t>Вода пода</w:t>
      </w:r>
      <w:r w:rsidR="00B75345" w:rsidRPr="00EB4F8B">
        <w:t>ё</w:t>
      </w:r>
      <w:r w:rsidRPr="00EB4F8B">
        <w:t xml:space="preserve">тся насосами первого </w:t>
      </w:r>
      <w:r w:rsidR="00F46073" w:rsidRPr="00EB4F8B">
        <w:t>подъёма</w:t>
      </w:r>
      <w:r w:rsidRPr="00EB4F8B">
        <w:t xml:space="preserve"> на водоочистные сооружения</w:t>
      </w:r>
      <w:r w:rsidR="004E70AE" w:rsidRPr="00EB4F8B">
        <w:t>.</w:t>
      </w:r>
      <w:r w:rsidRPr="00EB4F8B">
        <w:t xml:space="preserve"> </w:t>
      </w:r>
      <w:r w:rsidR="004E70AE" w:rsidRPr="00EB4F8B">
        <w:t>Проектная производительность водоочистных сооружений составляет около 600 м</w:t>
      </w:r>
      <w:r w:rsidR="004E70AE" w:rsidRPr="00EB4F8B">
        <w:rPr>
          <w:vertAlign w:val="superscript"/>
        </w:rPr>
        <w:t>3</w:t>
      </w:r>
      <w:r w:rsidR="004E70AE" w:rsidRPr="00EB4F8B">
        <w:t>/сут. В состав водоочистных сооружений входят: вертикальный отстойник, два скорых фильтра с песчаной загрузкой, расположенной на подстилающих слоях гравия, насосная станция второго подъёма (</w:t>
      </w:r>
      <w:proofErr w:type="spellStart"/>
      <w:r w:rsidR="004E16C1" w:rsidRPr="00EB4F8B">
        <w:t>НС</w:t>
      </w:r>
      <w:proofErr w:type="spellEnd"/>
      <w:r w:rsidR="00A4387B" w:rsidRPr="00EB4F8B">
        <w:t>-</w:t>
      </w:r>
      <w:r w:rsidR="004E16C1" w:rsidRPr="00EB4F8B">
        <w:t>2) и резервуары чистой воды.</w:t>
      </w:r>
    </w:p>
    <w:p w:rsidR="00F95B83" w:rsidRPr="00EB4F8B" w:rsidRDefault="00B75345" w:rsidP="00F61E45">
      <w:r w:rsidRPr="00EB4F8B">
        <w:t xml:space="preserve">Водоснабжение </w:t>
      </w:r>
      <w:r w:rsidR="00F95B83" w:rsidRPr="00EB4F8B">
        <w:t>пос</w:t>
      </w:r>
      <w:r w:rsidRPr="00EB4F8B">
        <w:t>ё</w:t>
      </w:r>
      <w:r w:rsidR="00F95B83" w:rsidRPr="00EB4F8B">
        <w:t>лка Суходолье осуществляется из пяти артезианских скважин</w:t>
      </w:r>
      <w:r w:rsidRPr="00EB4F8B">
        <w:t>.</w:t>
      </w:r>
      <w:r w:rsidR="00F95B83" w:rsidRPr="00EB4F8B">
        <w:t xml:space="preserve"> </w:t>
      </w:r>
      <w:r w:rsidR="00F61E45">
        <w:t>Артезианская скважина № 2 (№ 04669) введена в эксплуатацию в 1964 году, глубина залегания – 80 м, производительность 0,24</w:t>
      </w:r>
      <w:r w:rsidR="00F61E45" w:rsidRPr="00F61E45">
        <w:t xml:space="preserve"> тыс. м</w:t>
      </w:r>
      <w:r w:rsidR="00F61E45" w:rsidRPr="00F61E45">
        <w:rPr>
          <w:vertAlign w:val="superscript"/>
        </w:rPr>
        <w:t>3</w:t>
      </w:r>
      <w:r w:rsidR="00F61E45" w:rsidRPr="00F61E45">
        <w:t>/сут</w:t>
      </w:r>
      <w:r w:rsidR="00F61E45">
        <w:t>. Артезианская скважина № 4 (№ 56996/1) введена в эксплуатацию в 1985 году, глубина залегания – 80 м, производительность 0,156</w:t>
      </w:r>
      <w:r w:rsidR="00F61E45" w:rsidRPr="00F61E45">
        <w:t xml:space="preserve"> тыс. м</w:t>
      </w:r>
      <w:r w:rsidR="00F61E45" w:rsidRPr="00F61E45">
        <w:rPr>
          <w:vertAlign w:val="superscript"/>
        </w:rPr>
        <w:t>3</w:t>
      </w:r>
      <w:r w:rsidR="00F61E45" w:rsidRPr="00F61E45">
        <w:t>/сут</w:t>
      </w:r>
      <w:r w:rsidR="00F61E45">
        <w:t xml:space="preserve">. Артезианская скважина № 5 (№ 56903) введена в эксплуатацию в 1985 году, глубина залегания – 80 м, производительность 0,159 </w:t>
      </w:r>
      <w:r w:rsidR="00F61E45" w:rsidRPr="00F61E45">
        <w:t>тыс. м</w:t>
      </w:r>
      <w:r w:rsidR="00F61E45" w:rsidRPr="00F61E45">
        <w:rPr>
          <w:vertAlign w:val="superscript"/>
        </w:rPr>
        <w:t>3</w:t>
      </w:r>
      <w:r w:rsidR="00F61E45" w:rsidRPr="00F61E45">
        <w:t>/сут</w:t>
      </w:r>
      <w:r w:rsidR="00F61E45">
        <w:t>. Артезианская скважина № 6 (№ 56904) введена в эксплуатацию в 1985 году, глубина залегания – 80 м, производительность 0,156</w:t>
      </w:r>
      <w:r w:rsidR="00F61E45" w:rsidRPr="00F61E45">
        <w:t xml:space="preserve"> тыс. м</w:t>
      </w:r>
      <w:r w:rsidR="00F61E45" w:rsidRPr="00F61E45">
        <w:rPr>
          <w:vertAlign w:val="superscript"/>
        </w:rPr>
        <w:t>3</w:t>
      </w:r>
      <w:r w:rsidR="00F61E45" w:rsidRPr="00F61E45">
        <w:t>/сут</w:t>
      </w:r>
      <w:r w:rsidR="00F61E45">
        <w:t>. Артезианская скважина № 7 (№ 56996/2) введена в эксплуатацию в 1985 году, глубина залегания составляет 90 – 95 м, производительность 0,156</w:t>
      </w:r>
      <w:r w:rsidR="00F61E45" w:rsidRPr="00F61E45">
        <w:t xml:space="preserve"> тыс. м</w:t>
      </w:r>
      <w:r w:rsidR="00F61E45" w:rsidRPr="00F61E45">
        <w:rPr>
          <w:vertAlign w:val="superscript"/>
        </w:rPr>
        <w:t>3</w:t>
      </w:r>
      <w:r w:rsidR="00F61E45" w:rsidRPr="00F61E45">
        <w:t>/сут</w:t>
      </w:r>
      <w:r w:rsidR="00F61E45">
        <w:t xml:space="preserve">. </w:t>
      </w:r>
      <w:r w:rsidR="00F95B83" w:rsidRPr="00EB4F8B">
        <w:t>Се</w:t>
      </w:r>
      <w:r w:rsidRPr="00EB4F8B">
        <w:t>т</w:t>
      </w:r>
      <w:r w:rsidR="00F95B83" w:rsidRPr="00EB4F8B">
        <w:t>и пос</w:t>
      </w:r>
      <w:r w:rsidRPr="00EB4F8B">
        <w:t>ё</w:t>
      </w:r>
      <w:r w:rsidR="00F95B83" w:rsidRPr="00EB4F8B">
        <w:t xml:space="preserve">лка закольцованы, выполнены в основном из труб </w:t>
      </w:r>
      <w:r w:rsidR="00542B8D" w:rsidRPr="00EB4F8B">
        <w:t xml:space="preserve">диаметром </w:t>
      </w:r>
      <w:r w:rsidR="00F95B83" w:rsidRPr="00EB4F8B">
        <w:t>100</w:t>
      </w:r>
      <w:r w:rsidR="00542B8D" w:rsidRPr="00EB4F8B">
        <w:t> </w:t>
      </w:r>
      <w:r w:rsidR="00F95B83" w:rsidRPr="00EB4F8B">
        <w:t>мм.</w:t>
      </w:r>
    </w:p>
    <w:p w:rsidR="00F95B83" w:rsidRPr="00EB4F8B" w:rsidRDefault="00B75345" w:rsidP="00D10230">
      <w:r w:rsidRPr="00EB4F8B">
        <w:t xml:space="preserve">Водоснабжение </w:t>
      </w:r>
      <w:r w:rsidR="00F95B83" w:rsidRPr="00EB4F8B">
        <w:t>пос</w:t>
      </w:r>
      <w:r w:rsidRPr="00EB4F8B">
        <w:t>ё</w:t>
      </w:r>
      <w:r w:rsidR="00F95B83" w:rsidRPr="00EB4F8B">
        <w:t>лка Понтонное предусматривается из открытого вод</w:t>
      </w:r>
      <w:r w:rsidR="001F2338" w:rsidRPr="00EB4F8B">
        <w:t>ног</w:t>
      </w:r>
      <w:r w:rsidR="00F95B83" w:rsidRPr="00EB4F8B">
        <w:t>о</w:t>
      </w:r>
      <w:r w:rsidR="001F2338" w:rsidRPr="00EB4F8B">
        <w:t xml:space="preserve"> </w:t>
      </w:r>
      <w:r w:rsidR="00F95B83" w:rsidRPr="00EB4F8B">
        <w:t>источника</w:t>
      </w:r>
      <w:r w:rsidRPr="00EB4F8B">
        <w:t xml:space="preserve">, расположенного на </w:t>
      </w:r>
      <w:r w:rsidR="00F95B83" w:rsidRPr="00EB4F8B">
        <w:t>рек</w:t>
      </w:r>
      <w:r w:rsidR="00E1488F" w:rsidRPr="00EB4F8B">
        <w:t>е</w:t>
      </w:r>
      <w:r w:rsidR="00F95B83" w:rsidRPr="00EB4F8B">
        <w:t xml:space="preserve"> Вуокса</w:t>
      </w:r>
      <w:r w:rsidR="00A4387B" w:rsidRPr="00EB4F8B">
        <w:t>-</w:t>
      </w:r>
      <w:r w:rsidR="00F95B83" w:rsidRPr="00EB4F8B">
        <w:t xml:space="preserve">Вирта. Забор воды из поверхностного </w:t>
      </w:r>
      <w:r w:rsidR="00F95B83" w:rsidRPr="00EB4F8B">
        <w:lastRenderedPageBreak/>
        <w:t>источника осуществляется насосной станцией первого подъ</w:t>
      </w:r>
      <w:r w:rsidR="00E1488F" w:rsidRPr="00EB4F8B">
        <w:t>ё</w:t>
      </w:r>
      <w:r w:rsidR="00F95B83" w:rsidRPr="00EB4F8B">
        <w:t>ма</w:t>
      </w:r>
      <w:r w:rsidR="004E70AE" w:rsidRPr="00EB4F8B">
        <w:t xml:space="preserve">. Состав сооружений водозабора посёлка Понтонное: оголовок, насосная станция первого подъёма (два консольных </w:t>
      </w:r>
      <w:r w:rsidR="003050A2" w:rsidRPr="00EB4F8B">
        <w:t>насоса</w:t>
      </w:r>
      <w:r w:rsidR="004E70AE" w:rsidRPr="00EB4F8B">
        <w:t xml:space="preserve"> один рабочий, один резервный и вакуумный насос). Производительность водозабора 45 м</w:t>
      </w:r>
      <w:r w:rsidR="004E70AE" w:rsidRPr="00EB4F8B">
        <w:rPr>
          <w:vertAlign w:val="superscript"/>
        </w:rPr>
        <w:t>3</w:t>
      </w:r>
      <w:r w:rsidR="004E70AE" w:rsidRPr="00EB4F8B">
        <w:t>/су</w:t>
      </w:r>
      <w:r w:rsidR="00905358" w:rsidRPr="00EB4F8B">
        <w:t>т</w:t>
      </w:r>
      <w:r w:rsidR="004E70AE" w:rsidRPr="00EB4F8B">
        <w:t>.</w:t>
      </w:r>
      <w:r w:rsidR="00F95B83" w:rsidRPr="00EB4F8B">
        <w:t xml:space="preserve"> </w:t>
      </w:r>
      <w:r w:rsidR="004E70AE" w:rsidRPr="00EB4F8B">
        <w:t xml:space="preserve">Далее </w:t>
      </w:r>
      <w:r w:rsidR="00F95B83" w:rsidRPr="00EB4F8B">
        <w:t xml:space="preserve">вода </w:t>
      </w:r>
      <w:r w:rsidR="00F46073" w:rsidRPr="00EB4F8B">
        <w:t>передаётся</w:t>
      </w:r>
      <w:r w:rsidR="00F95B83" w:rsidRPr="00EB4F8B">
        <w:t xml:space="preserve"> на станцию </w:t>
      </w:r>
      <w:r w:rsidR="00E1488F" w:rsidRPr="00EB4F8B">
        <w:t>водоочистных сооружений</w:t>
      </w:r>
      <w:r w:rsidR="004E70AE" w:rsidRPr="00EB4F8B">
        <w:t xml:space="preserve">. В состав водоочистных сооружений входит приёмная </w:t>
      </w:r>
      <w:r w:rsidR="00F46073" w:rsidRPr="00EB4F8B">
        <w:t>ёмкость</w:t>
      </w:r>
      <w:r w:rsidR="004E70AE" w:rsidRPr="00EB4F8B">
        <w:t xml:space="preserve">, два скорых фильтра, насосная группа, резервуар чистой воды </w:t>
      </w:r>
      <w:r w:rsidR="00F46073" w:rsidRPr="00EB4F8B">
        <w:t>ёмкостью</w:t>
      </w:r>
      <w:r w:rsidR="004E70AE" w:rsidRPr="00EB4F8B">
        <w:t xml:space="preserve"> 50 м</w:t>
      </w:r>
      <w:r w:rsidR="004E70AE" w:rsidRPr="00EB4F8B">
        <w:rPr>
          <w:vertAlign w:val="superscript"/>
        </w:rPr>
        <w:t>3</w:t>
      </w:r>
      <w:r w:rsidR="004E70AE" w:rsidRPr="00EB4F8B">
        <w:t>. Производительность водоочистных сооружений составляет 100 м</w:t>
      </w:r>
      <w:r w:rsidR="004E70AE" w:rsidRPr="00EB4F8B">
        <w:rPr>
          <w:vertAlign w:val="superscript"/>
        </w:rPr>
        <w:t>3</w:t>
      </w:r>
      <w:r w:rsidR="004E70AE" w:rsidRPr="00EB4F8B">
        <w:t>/сут.</w:t>
      </w:r>
      <w:r w:rsidR="00F95B83" w:rsidRPr="00EB4F8B">
        <w:t xml:space="preserve"> </w:t>
      </w:r>
      <w:r w:rsidR="004E70AE" w:rsidRPr="00EB4F8B">
        <w:t xml:space="preserve">После </w:t>
      </w:r>
      <w:r w:rsidR="00F95B83" w:rsidRPr="00EB4F8B">
        <w:t xml:space="preserve">станции очистки вода </w:t>
      </w:r>
      <w:r w:rsidR="00F46073" w:rsidRPr="00EB4F8B">
        <w:t>подаётся</w:t>
      </w:r>
      <w:r w:rsidR="00F95B83" w:rsidRPr="00EB4F8B">
        <w:t xml:space="preserve"> потребителям</w:t>
      </w:r>
      <w:r w:rsidR="00E1488F" w:rsidRPr="00EB4F8B">
        <w:t>.</w:t>
      </w:r>
    </w:p>
    <w:p w:rsidR="00F95B83" w:rsidRPr="00EB4F8B" w:rsidRDefault="00E1488F" w:rsidP="00D10230">
      <w:r w:rsidRPr="00EB4F8B">
        <w:t xml:space="preserve">Водоснабжение </w:t>
      </w:r>
      <w:r w:rsidR="00F95B83" w:rsidRPr="00EB4F8B">
        <w:t>пос</w:t>
      </w:r>
      <w:r w:rsidRPr="00EB4F8B">
        <w:t>ё</w:t>
      </w:r>
      <w:r w:rsidR="00F95B83" w:rsidRPr="00EB4F8B">
        <w:t>лка Сап</w:t>
      </w:r>
      <w:r w:rsidRPr="00EB4F8B">
        <w:t>ё</w:t>
      </w:r>
      <w:r w:rsidR="00F95B83" w:rsidRPr="00EB4F8B">
        <w:t xml:space="preserve">рное осуществляется </w:t>
      </w:r>
      <w:r w:rsidR="00025B4A" w:rsidRPr="00025B4A">
        <w:t xml:space="preserve">от ведомственных </w:t>
      </w:r>
      <w:r w:rsidR="00F95B83" w:rsidRPr="00EB4F8B">
        <w:t xml:space="preserve">артезианских скважин и </w:t>
      </w:r>
      <w:proofErr w:type="spellStart"/>
      <w:r w:rsidR="00F95B83" w:rsidRPr="00EB4F8B">
        <w:t>каптажных</w:t>
      </w:r>
      <w:proofErr w:type="spellEnd"/>
      <w:r w:rsidR="00F95B83" w:rsidRPr="00EB4F8B">
        <w:t xml:space="preserve"> колодцев</w:t>
      </w:r>
      <w:r w:rsidR="00025B4A">
        <w:t>,</w:t>
      </w:r>
      <w:r w:rsidR="00025B4A" w:rsidRPr="00025B4A">
        <w:t xml:space="preserve"> сведения о которых отсутствуют</w:t>
      </w:r>
      <w:r w:rsidRPr="00EB4F8B">
        <w:t>.</w:t>
      </w:r>
      <w:r w:rsidR="00F95B83" w:rsidRPr="00EB4F8B">
        <w:t xml:space="preserve"> </w:t>
      </w:r>
      <w:r w:rsidRPr="00EB4F8B">
        <w:t xml:space="preserve">Имеется </w:t>
      </w:r>
      <w:r w:rsidR="00F95B83" w:rsidRPr="00EB4F8B">
        <w:t>водонапорная башня объёмом бака 200 м</w:t>
      </w:r>
      <w:r w:rsidR="00F95B83" w:rsidRPr="00EB4F8B">
        <w:rPr>
          <w:vertAlign w:val="superscript"/>
        </w:rPr>
        <w:t>3</w:t>
      </w:r>
      <w:r w:rsidR="00F95B83" w:rsidRPr="00EB4F8B">
        <w:t>, насосная станция второго подъ</w:t>
      </w:r>
      <w:r w:rsidRPr="00EB4F8B">
        <w:t>ё</w:t>
      </w:r>
      <w:r w:rsidR="00F95B83" w:rsidRPr="00EB4F8B">
        <w:t xml:space="preserve">ма и резервуары чистой воды </w:t>
      </w:r>
      <w:r w:rsidR="00F46073" w:rsidRPr="00EB4F8B">
        <w:t>объёмом</w:t>
      </w:r>
      <w:r w:rsidR="00F95B83" w:rsidRPr="00EB4F8B">
        <w:t xml:space="preserve"> 100 и 200 м</w:t>
      </w:r>
      <w:r w:rsidR="00F95B83" w:rsidRPr="00EB4F8B">
        <w:rPr>
          <w:vertAlign w:val="superscript"/>
        </w:rPr>
        <w:t>3</w:t>
      </w:r>
      <w:r w:rsidR="00F95B83" w:rsidRPr="00EB4F8B">
        <w:t>.</w:t>
      </w:r>
    </w:p>
    <w:p w:rsidR="004E70AE" w:rsidRPr="00EB4F8B" w:rsidRDefault="004E70AE" w:rsidP="00D10230">
      <w:r w:rsidRPr="00EB4F8B">
        <w:t xml:space="preserve">Общая </w:t>
      </w:r>
      <w:r w:rsidR="00F46073" w:rsidRPr="00EB4F8B">
        <w:t>протяжённость</w:t>
      </w:r>
      <w:r w:rsidRPr="00EB4F8B">
        <w:t xml:space="preserve"> водопроводных сетей на территории Ромашкинско</w:t>
      </w:r>
      <w:r w:rsidR="00E75E43" w:rsidRPr="00EB4F8B">
        <w:t>го</w:t>
      </w:r>
      <w:r w:rsidRPr="00EB4F8B">
        <w:t xml:space="preserve"> сельско</w:t>
      </w:r>
      <w:r w:rsidR="00E75E43" w:rsidRPr="00EB4F8B">
        <w:t>го</w:t>
      </w:r>
      <w:r w:rsidRPr="00EB4F8B">
        <w:t xml:space="preserve"> поселени</w:t>
      </w:r>
      <w:r w:rsidR="00E75E43" w:rsidRPr="00EB4F8B">
        <w:t>я</w:t>
      </w:r>
      <w:r w:rsidRPr="00EB4F8B">
        <w:t xml:space="preserve"> составляет 10773 м (без </w:t>
      </w:r>
      <w:r w:rsidR="00F46073" w:rsidRPr="00EB4F8B">
        <w:t>учёта</w:t>
      </w:r>
      <w:r w:rsidRPr="00EB4F8B">
        <w:t xml:space="preserve"> водопроводных сетей, расположенных на </w:t>
      </w:r>
      <w:r w:rsidR="003050A2" w:rsidRPr="00EB4F8B">
        <w:t>территории</w:t>
      </w:r>
      <w:r w:rsidRPr="00EB4F8B">
        <w:t xml:space="preserve"> посёлка Сапёрное).</w:t>
      </w:r>
      <w:r w:rsidR="00772DB1" w:rsidRPr="00EB4F8B">
        <w:t xml:space="preserve"> Протяж</w:t>
      </w:r>
      <w:r w:rsidR="004C3EC2" w:rsidRPr="00EB4F8B">
        <w:t>ё</w:t>
      </w:r>
      <w:r w:rsidR="00772DB1" w:rsidRPr="00EB4F8B">
        <w:t>нность водопроводных сетей в посёлке Понтонное составляет 1536 м,</w:t>
      </w:r>
      <w:r w:rsidRPr="00EB4F8B">
        <w:t xml:space="preserve"> </w:t>
      </w:r>
      <w:r w:rsidR="00772DB1" w:rsidRPr="00EB4F8B">
        <w:t xml:space="preserve">в посёлке Ромашки </w:t>
      </w:r>
      <w:r w:rsidR="004E16C1" w:rsidRPr="00EB4F8B">
        <w:noBreakHyphen/>
      </w:r>
      <w:r w:rsidR="00772DB1" w:rsidRPr="00EB4F8B">
        <w:t xml:space="preserve"> 4804 м, в посёлке Суходолье протяжённость водопроводных сетей составляет 4433</w:t>
      </w:r>
      <w:r w:rsidR="004E16C1" w:rsidRPr="00EB4F8B">
        <w:t xml:space="preserve"> </w:t>
      </w:r>
      <w:r w:rsidR="00772DB1" w:rsidRPr="00EB4F8B">
        <w:t xml:space="preserve">м. </w:t>
      </w:r>
      <w:r w:rsidRPr="00EB4F8B">
        <w:t>Водопроводные сети на территории Ромашкинско</w:t>
      </w:r>
      <w:r w:rsidR="00E75E43" w:rsidRPr="00EB4F8B">
        <w:t>го</w:t>
      </w:r>
      <w:r w:rsidRPr="00EB4F8B">
        <w:t xml:space="preserve"> сельско</w:t>
      </w:r>
      <w:r w:rsidR="00E75E43" w:rsidRPr="00EB4F8B">
        <w:t>го</w:t>
      </w:r>
      <w:r w:rsidRPr="00EB4F8B">
        <w:t xml:space="preserve"> поселени</w:t>
      </w:r>
      <w:r w:rsidR="00E75E43" w:rsidRPr="00EB4F8B">
        <w:t>я</w:t>
      </w:r>
      <w:r w:rsidRPr="00EB4F8B">
        <w:t xml:space="preserve"> выполнены из стальных и полиэтиленовых трубопроводов диаметром от 50 мм до 150 мм. Износ существующих водопроводных сетей составляет 50</w:t>
      </w:r>
      <w:r w:rsidR="00601E7F" w:rsidRPr="00EB4F8B">
        <w:t xml:space="preserve"> </w:t>
      </w:r>
      <w:r w:rsidRPr="00EB4F8B">
        <w:t>%. В соответствии с</w:t>
      </w:r>
      <w:r w:rsidR="00772DB1" w:rsidRPr="00EB4F8B">
        <w:t>о</w:t>
      </w:r>
      <w:r w:rsidRPr="00EB4F8B">
        <w:t xml:space="preserve"> </w:t>
      </w:r>
      <w:r w:rsidR="00772DB1" w:rsidRPr="00EB4F8B">
        <w:t>сведениями Управления Федеральной службы государственной статистики по Санкт</w:t>
      </w:r>
      <w:r w:rsidR="00A4387B" w:rsidRPr="00EB4F8B">
        <w:t>-</w:t>
      </w:r>
      <w:r w:rsidR="00772DB1" w:rsidRPr="00EB4F8B">
        <w:t xml:space="preserve">Петербургу и Ленинградской области </w:t>
      </w:r>
      <w:r w:rsidRPr="00EB4F8B">
        <w:t>одиночное протяжение уличной водопроводной сети, нуждающейся в замене</w:t>
      </w:r>
      <w:r w:rsidR="00262C39">
        <w:t>,</w:t>
      </w:r>
      <w:r w:rsidRPr="00EB4F8B">
        <w:t xml:space="preserve"> составляет 2500 м.</w:t>
      </w:r>
    </w:p>
    <w:p w:rsidR="00E04905" w:rsidRPr="00EB4F8B" w:rsidRDefault="00E04905" w:rsidP="00D10230">
      <w:r w:rsidRPr="00EB4F8B">
        <w:t>Питьевая вода, подаваем</w:t>
      </w:r>
      <w:r w:rsidR="008A47B6" w:rsidRPr="00EB4F8B">
        <w:t>ая</w:t>
      </w:r>
      <w:r w:rsidRPr="00EB4F8B">
        <w:t xml:space="preserve"> потребител</w:t>
      </w:r>
      <w:r w:rsidR="00A33F7D">
        <w:t>ям</w:t>
      </w:r>
      <w:r w:rsidRPr="00EB4F8B">
        <w:t xml:space="preserve"> на территории Ромашкинско</w:t>
      </w:r>
      <w:r w:rsidR="00E75E43" w:rsidRPr="00EB4F8B">
        <w:t>го</w:t>
      </w:r>
      <w:r w:rsidRPr="00EB4F8B">
        <w:t xml:space="preserve"> сельско</w:t>
      </w:r>
      <w:r w:rsidR="00E75E43" w:rsidRPr="00EB4F8B">
        <w:t>го</w:t>
      </w:r>
      <w:r w:rsidRPr="00EB4F8B">
        <w:t xml:space="preserve"> поселени</w:t>
      </w:r>
      <w:r w:rsidR="00E75E43" w:rsidRPr="00EB4F8B">
        <w:t>я</w:t>
      </w:r>
      <w:r w:rsidR="00F46073" w:rsidRPr="00EB4F8B">
        <w:t>,</w:t>
      </w:r>
      <w:r w:rsidRPr="00EB4F8B">
        <w:t xml:space="preserve"> не соответствует </w:t>
      </w:r>
      <w:r w:rsidR="0026110D" w:rsidRPr="0026110D">
        <w:t>СанПиН 1.2.3685-21</w:t>
      </w:r>
      <w:r w:rsidR="0026110D">
        <w:t xml:space="preserve"> </w:t>
      </w:r>
      <w:r w:rsidRPr="00EB4F8B">
        <w:t>по мутности.</w:t>
      </w:r>
    </w:p>
    <w:p w:rsidR="006D3B89" w:rsidRPr="00EB4F8B" w:rsidRDefault="006D3B89" w:rsidP="00D10230">
      <w:r w:rsidRPr="00EB4F8B">
        <w:t xml:space="preserve">Результаты лабораторных анализов качества воды приведены на </w:t>
      </w:r>
      <w:r w:rsidR="00A33F7D">
        <w:t xml:space="preserve">рисунках </w:t>
      </w:r>
      <w:r w:rsidR="004E16C1" w:rsidRPr="00EB4F8B">
        <w:fldChar w:fldCharType="begin"/>
      </w:r>
      <w:r w:rsidR="004E16C1" w:rsidRPr="00EB4F8B">
        <w:instrText xml:space="preserve"> REF _Ref149934496 \h </w:instrText>
      </w:r>
      <w:r w:rsidR="0010687A" w:rsidRPr="00EB4F8B">
        <w:instrText xml:space="preserve"> \* MERGEFORMAT </w:instrText>
      </w:r>
      <w:r w:rsidR="004E16C1" w:rsidRPr="00EB4F8B">
        <w:fldChar w:fldCharType="separate"/>
      </w:r>
      <w:r w:rsidR="009474CF" w:rsidRPr="00A33F7D">
        <w:rPr>
          <w:vanish/>
        </w:rPr>
        <w:t xml:space="preserve">Рисунок </w:t>
      </w:r>
      <w:r w:rsidR="009474CF" w:rsidRPr="00EB4F8B">
        <w:rPr>
          <w:noProof/>
        </w:rPr>
        <w:t>3.10.4</w:t>
      </w:r>
      <w:r w:rsidR="009474CF" w:rsidRPr="00EB4F8B">
        <w:t>.</w:t>
      </w:r>
      <w:r w:rsidR="009474CF" w:rsidRPr="00EB4F8B">
        <w:rPr>
          <w:noProof/>
        </w:rPr>
        <w:t>1</w:t>
      </w:r>
      <w:r w:rsidR="004E16C1" w:rsidRPr="00EB4F8B">
        <w:fldChar w:fldCharType="end"/>
      </w:r>
      <w:r w:rsidR="004E16C1" w:rsidRPr="00EB4F8B">
        <w:t xml:space="preserve"> </w:t>
      </w:r>
      <w:r w:rsidR="004E16C1" w:rsidRPr="00EB4F8B">
        <w:noBreakHyphen/>
        <w:t xml:space="preserve"> </w:t>
      </w:r>
      <w:r w:rsidR="00F33A87" w:rsidRPr="00EB4F8B">
        <w:fldChar w:fldCharType="begin"/>
      </w:r>
      <w:r w:rsidR="00F33A87" w:rsidRPr="00EB4F8B">
        <w:instrText xml:space="preserve"> REF _Ref149934867 \h </w:instrText>
      </w:r>
      <w:r w:rsidR="0010687A" w:rsidRPr="00EB4F8B">
        <w:instrText xml:space="preserve"> \* MERGEFORMAT </w:instrText>
      </w:r>
      <w:r w:rsidR="00F33A87" w:rsidRPr="00EB4F8B">
        <w:fldChar w:fldCharType="separate"/>
      </w:r>
      <w:r w:rsidR="009474CF" w:rsidRPr="00A33F7D">
        <w:rPr>
          <w:noProof/>
          <w:vanish/>
        </w:rPr>
        <w:t xml:space="preserve">Рисунок </w:t>
      </w:r>
      <w:r w:rsidR="009474CF" w:rsidRPr="00EB4F8B">
        <w:rPr>
          <w:noProof/>
        </w:rPr>
        <w:t>3.10</w:t>
      </w:r>
      <w:r w:rsidR="009474CF" w:rsidRPr="00EB4F8B">
        <w:t>.</w:t>
      </w:r>
      <w:r w:rsidR="009474CF" w:rsidRPr="00EB4F8B">
        <w:rPr>
          <w:noProof/>
        </w:rPr>
        <w:t>4</w:t>
      </w:r>
      <w:r w:rsidR="009474CF" w:rsidRPr="00EB4F8B">
        <w:t>.</w:t>
      </w:r>
      <w:r w:rsidR="009474CF" w:rsidRPr="00EB4F8B">
        <w:rPr>
          <w:noProof/>
        </w:rPr>
        <w:t>11</w:t>
      </w:r>
      <w:r w:rsidR="00F33A87" w:rsidRPr="00EB4F8B">
        <w:fldChar w:fldCharType="end"/>
      </w:r>
      <w:r w:rsidRPr="00EB4F8B">
        <w:t>.</w:t>
      </w:r>
    </w:p>
    <w:p w:rsidR="004E16C1" w:rsidRPr="00EB4F8B" w:rsidRDefault="004E16C1" w:rsidP="004E16C1">
      <w:pPr>
        <w:pStyle w:val="affffffff4"/>
      </w:pPr>
      <w:bookmarkStart w:id="388" w:name="_Ref149934496"/>
      <w:r w:rsidRPr="00EB4F8B">
        <w:lastRenderedPageBreak/>
        <w:t xml:space="preserve">Рисунок </w:t>
      </w:r>
      <w:r w:rsidR="00853162">
        <w:fldChar w:fldCharType="begin"/>
      </w:r>
      <w:r w:rsidR="00853162">
        <w:instrText xml:space="preserve"> STYLEREF 3 \s </w:instrText>
      </w:r>
      <w:r w:rsidR="00853162">
        <w:fldChar w:fldCharType="separate"/>
      </w:r>
      <w:r w:rsidR="009474CF" w:rsidRPr="00EB4F8B">
        <w:rPr>
          <w:noProof/>
        </w:rPr>
        <w:t>3.10.4</w:t>
      </w:r>
      <w:r w:rsidR="00853162">
        <w:rPr>
          <w:noProof/>
        </w:rPr>
        <w:fldChar w:fldCharType="end"/>
      </w:r>
      <w:r w:rsidR="00F33A87" w:rsidRPr="00EB4F8B">
        <w:t>.</w:t>
      </w:r>
      <w:r w:rsidR="00853162">
        <w:fldChar w:fldCharType="begin"/>
      </w:r>
      <w:r w:rsidR="00853162">
        <w:instrText xml:space="preserve"> SEQ Рисунок \* ARABIC \s 3 </w:instrText>
      </w:r>
      <w:r w:rsidR="00853162">
        <w:fldChar w:fldCharType="separate"/>
      </w:r>
      <w:r w:rsidR="009474CF" w:rsidRPr="00EB4F8B">
        <w:rPr>
          <w:noProof/>
        </w:rPr>
        <w:t>1</w:t>
      </w:r>
      <w:r w:rsidR="00853162">
        <w:rPr>
          <w:noProof/>
        </w:rPr>
        <w:fldChar w:fldCharType="end"/>
      </w:r>
      <w:bookmarkEnd w:id="388"/>
    </w:p>
    <w:p w:rsidR="006D3B89" w:rsidRPr="00EB4F8B" w:rsidRDefault="005E0259" w:rsidP="004E16C1">
      <w:pPr>
        <w:pStyle w:val="affffffff4"/>
      </w:pPr>
      <w:r>
        <w:rPr>
          <w:noProof/>
        </w:rPr>
        <w:drawing>
          <wp:inline distT="0" distB="0" distL="0" distR="0" wp14:anchorId="09407BC5" wp14:editId="09D8EF2A">
            <wp:extent cx="5335905" cy="6831330"/>
            <wp:effectExtent l="0" t="0" r="0" b="7620"/>
            <wp:docPr id="105" name="Рисунок 105" descr="ВВиВО_20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ВВиВО_20210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35905" cy="6831330"/>
                    </a:xfrm>
                    <a:prstGeom prst="rect">
                      <a:avLst/>
                    </a:prstGeom>
                    <a:noFill/>
                    <a:ln>
                      <a:noFill/>
                    </a:ln>
                  </pic:spPr>
                </pic:pic>
              </a:graphicData>
            </a:graphic>
          </wp:inline>
        </w:drawing>
      </w:r>
    </w:p>
    <w:p w:rsidR="006D3B89" w:rsidRPr="00EB4F8B" w:rsidRDefault="006D3B89" w:rsidP="00D10230"/>
    <w:p w:rsidR="004E16C1" w:rsidRPr="00EB4F8B" w:rsidRDefault="004E16C1" w:rsidP="004E16C1">
      <w:pPr>
        <w:pStyle w:val="affffffff4"/>
      </w:pPr>
      <w:r w:rsidRPr="00EB4F8B">
        <w:lastRenderedPageBreak/>
        <w:t xml:space="preserve">Рисунок </w:t>
      </w:r>
      <w:r w:rsidR="00853162">
        <w:fldChar w:fldCharType="begin"/>
      </w:r>
      <w:r w:rsidR="00853162">
        <w:instrText xml:space="preserve"> STYLEREF 3 \s </w:instrText>
      </w:r>
      <w:r w:rsidR="00853162">
        <w:fldChar w:fldCharType="separate"/>
      </w:r>
      <w:r w:rsidR="009474CF" w:rsidRPr="00EB4F8B">
        <w:rPr>
          <w:noProof/>
        </w:rPr>
        <w:t>3.10.4</w:t>
      </w:r>
      <w:r w:rsidR="00853162">
        <w:rPr>
          <w:noProof/>
        </w:rPr>
        <w:fldChar w:fldCharType="end"/>
      </w:r>
      <w:r w:rsidR="00F33A87" w:rsidRPr="00EB4F8B">
        <w:t>.</w:t>
      </w:r>
      <w:r w:rsidR="00853162">
        <w:fldChar w:fldCharType="begin"/>
      </w:r>
      <w:r w:rsidR="00853162">
        <w:instrText xml:space="preserve"> SEQ Рисунок \* ARABIC \s 3 </w:instrText>
      </w:r>
      <w:r w:rsidR="00853162">
        <w:fldChar w:fldCharType="separate"/>
      </w:r>
      <w:r w:rsidR="009474CF" w:rsidRPr="00EB4F8B">
        <w:rPr>
          <w:noProof/>
        </w:rPr>
        <w:t>2</w:t>
      </w:r>
      <w:r w:rsidR="00853162">
        <w:rPr>
          <w:noProof/>
        </w:rPr>
        <w:fldChar w:fldCharType="end"/>
      </w:r>
    </w:p>
    <w:p w:rsidR="006D3B89" w:rsidRPr="00EB4F8B" w:rsidRDefault="005E0259" w:rsidP="004E16C1">
      <w:pPr>
        <w:pStyle w:val="affffffff4"/>
      </w:pPr>
      <w:r>
        <w:rPr>
          <w:noProof/>
        </w:rPr>
        <w:drawing>
          <wp:inline distT="0" distB="0" distL="0" distR="0" wp14:anchorId="625BD361" wp14:editId="77C9281F">
            <wp:extent cx="5303520" cy="7605395"/>
            <wp:effectExtent l="0" t="0" r="0" b="0"/>
            <wp:docPr id="106" name="Рисунок 106" descr="ВВиВО_20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ВВиВО_20210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303520" cy="7605395"/>
                    </a:xfrm>
                    <a:prstGeom prst="rect">
                      <a:avLst/>
                    </a:prstGeom>
                    <a:noFill/>
                    <a:ln>
                      <a:noFill/>
                    </a:ln>
                  </pic:spPr>
                </pic:pic>
              </a:graphicData>
            </a:graphic>
          </wp:inline>
        </w:drawing>
      </w:r>
    </w:p>
    <w:p w:rsidR="006D3B89" w:rsidRPr="00EB4F8B" w:rsidRDefault="006D3B89" w:rsidP="00D10230"/>
    <w:p w:rsidR="004E16C1" w:rsidRPr="00EB4F8B" w:rsidRDefault="004E16C1" w:rsidP="004E16C1">
      <w:pPr>
        <w:pStyle w:val="affffffff4"/>
      </w:pPr>
      <w:r w:rsidRPr="00EB4F8B">
        <w:lastRenderedPageBreak/>
        <w:t xml:space="preserve">Рисунок </w:t>
      </w:r>
      <w:r w:rsidR="00853162">
        <w:fldChar w:fldCharType="begin"/>
      </w:r>
      <w:r w:rsidR="00853162">
        <w:instrText xml:space="preserve"> STYLEREF 3 \s </w:instrText>
      </w:r>
      <w:r w:rsidR="00853162">
        <w:fldChar w:fldCharType="separate"/>
      </w:r>
      <w:r w:rsidR="009474CF" w:rsidRPr="00EB4F8B">
        <w:rPr>
          <w:noProof/>
        </w:rPr>
        <w:t>3.10.4</w:t>
      </w:r>
      <w:r w:rsidR="00853162">
        <w:rPr>
          <w:noProof/>
        </w:rPr>
        <w:fldChar w:fldCharType="end"/>
      </w:r>
      <w:r w:rsidR="00F33A87" w:rsidRPr="00EB4F8B">
        <w:t>.</w:t>
      </w:r>
      <w:r w:rsidR="00853162">
        <w:fldChar w:fldCharType="begin"/>
      </w:r>
      <w:r w:rsidR="00853162">
        <w:instrText xml:space="preserve"> SEQ Рисунок \* ARABIC \s 3 </w:instrText>
      </w:r>
      <w:r w:rsidR="00853162">
        <w:fldChar w:fldCharType="separate"/>
      </w:r>
      <w:r w:rsidR="009474CF" w:rsidRPr="00EB4F8B">
        <w:rPr>
          <w:noProof/>
        </w:rPr>
        <w:t>3</w:t>
      </w:r>
      <w:r w:rsidR="00853162">
        <w:rPr>
          <w:noProof/>
        </w:rPr>
        <w:fldChar w:fldCharType="end"/>
      </w:r>
    </w:p>
    <w:p w:rsidR="006D3B89" w:rsidRPr="00EB4F8B" w:rsidRDefault="005E0259" w:rsidP="004E16C1">
      <w:pPr>
        <w:pStyle w:val="affffffff4"/>
      </w:pPr>
      <w:r>
        <w:rPr>
          <w:noProof/>
        </w:rPr>
        <w:drawing>
          <wp:inline distT="0" distB="0" distL="0" distR="0" wp14:anchorId="7B151F13" wp14:editId="745618CE">
            <wp:extent cx="5227955" cy="7670165"/>
            <wp:effectExtent l="0" t="0" r="0" b="6985"/>
            <wp:docPr id="107" name="Рисунок 107" descr="ВВиВО_20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ВВиВО_20210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27955" cy="7670165"/>
                    </a:xfrm>
                    <a:prstGeom prst="rect">
                      <a:avLst/>
                    </a:prstGeom>
                    <a:noFill/>
                    <a:ln>
                      <a:noFill/>
                    </a:ln>
                  </pic:spPr>
                </pic:pic>
              </a:graphicData>
            </a:graphic>
          </wp:inline>
        </w:drawing>
      </w:r>
    </w:p>
    <w:p w:rsidR="006D3B89" w:rsidRPr="00EB4F8B" w:rsidRDefault="006D3B89" w:rsidP="00D10230"/>
    <w:p w:rsidR="004E16C1" w:rsidRPr="00EB4F8B" w:rsidRDefault="004E16C1" w:rsidP="00F33A87">
      <w:pPr>
        <w:pStyle w:val="affffffff4"/>
      </w:pPr>
      <w:r w:rsidRPr="00EB4F8B">
        <w:lastRenderedPageBreak/>
        <w:t xml:space="preserve">Рисунок </w:t>
      </w:r>
      <w:r w:rsidR="00853162">
        <w:fldChar w:fldCharType="begin"/>
      </w:r>
      <w:r w:rsidR="00853162">
        <w:instrText xml:space="preserve"> STYLEREF 3 \s </w:instrText>
      </w:r>
      <w:r w:rsidR="00853162">
        <w:fldChar w:fldCharType="separate"/>
      </w:r>
      <w:r w:rsidR="009474CF" w:rsidRPr="00EB4F8B">
        <w:rPr>
          <w:noProof/>
        </w:rPr>
        <w:t>3.10.4</w:t>
      </w:r>
      <w:r w:rsidR="00853162">
        <w:rPr>
          <w:noProof/>
        </w:rPr>
        <w:fldChar w:fldCharType="end"/>
      </w:r>
      <w:r w:rsidR="00F33A87" w:rsidRPr="00EB4F8B">
        <w:t>.</w:t>
      </w:r>
      <w:r w:rsidR="00853162">
        <w:fldChar w:fldCharType="begin"/>
      </w:r>
      <w:r w:rsidR="00853162">
        <w:instrText xml:space="preserve"> SEQ Рисунок \* ARABIC \s 3 </w:instrText>
      </w:r>
      <w:r w:rsidR="00853162">
        <w:fldChar w:fldCharType="separate"/>
      </w:r>
      <w:r w:rsidR="009474CF" w:rsidRPr="00EB4F8B">
        <w:rPr>
          <w:noProof/>
        </w:rPr>
        <w:t>4</w:t>
      </w:r>
      <w:r w:rsidR="00853162">
        <w:rPr>
          <w:noProof/>
        </w:rPr>
        <w:fldChar w:fldCharType="end"/>
      </w:r>
    </w:p>
    <w:p w:rsidR="006D3B89" w:rsidRPr="00EB4F8B" w:rsidRDefault="005E0259" w:rsidP="00F33A87">
      <w:pPr>
        <w:pStyle w:val="affffffff4"/>
      </w:pPr>
      <w:r>
        <w:rPr>
          <w:noProof/>
        </w:rPr>
        <w:drawing>
          <wp:inline distT="0" distB="0" distL="0" distR="0" wp14:anchorId="26028F3F" wp14:editId="4B3E39D4">
            <wp:extent cx="5099050" cy="7605395"/>
            <wp:effectExtent l="0" t="0" r="6350" b="0"/>
            <wp:docPr id="108" name="Рисунок 108" descr="ВВиВО_20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ВВиВО_20210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99050" cy="7605395"/>
                    </a:xfrm>
                    <a:prstGeom prst="rect">
                      <a:avLst/>
                    </a:prstGeom>
                    <a:noFill/>
                    <a:ln>
                      <a:noFill/>
                    </a:ln>
                  </pic:spPr>
                </pic:pic>
              </a:graphicData>
            </a:graphic>
          </wp:inline>
        </w:drawing>
      </w:r>
    </w:p>
    <w:p w:rsidR="006D3B89" w:rsidRPr="00EB4F8B" w:rsidRDefault="006D3B89" w:rsidP="00D10230"/>
    <w:p w:rsidR="00F33A87" w:rsidRPr="00EB4F8B" w:rsidRDefault="00F33A87" w:rsidP="00F33A87">
      <w:pPr>
        <w:pStyle w:val="affffffff4"/>
      </w:pPr>
      <w:r w:rsidRPr="00EB4F8B">
        <w:lastRenderedPageBreak/>
        <w:t xml:space="preserve">Рисунок </w:t>
      </w:r>
      <w:r w:rsidR="00853162">
        <w:fldChar w:fldCharType="begin"/>
      </w:r>
      <w:r w:rsidR="00853162">
        <w:instrText xml:space="preserve"> STYLEREF 3 \s </w:instrText>
      </w:r>
      <w:r w:rsidR="00853162">
        <w:fldChar w:fldCharType="separate"/>
      </w:r>
      <w:r w:rsidR="009474CF" w:rsidRPr="00EB4F8B">
        <w:rPr>
          <w:noProof/>
        </w:rPr>
        <w:t>3.10.4</w:t>
      </w:r>
      <w:r w:rsidR="00853162">
        <w:rPr>
          <w:noProof/>
        </w:rPr>
        <w:fldChar w:fldCharType="end"/>
      </w:r>
      <w:r w:rsidRPr="00EB4F8B">
        <w:t>.</w:t>
      </w:r>
      <w:r w:rsidR="00853162">
        <w:fldChar w:fldCharType="begin"/>
      </w:r>
      <w:r w:rsidR="00853162">
        <w:instrText xml:space="preserve"> SEQ Рисунок \* ARABIC \s 3 </w:instrText>
      </w:r>
      <w:r w:rsidR="00853162">
        <w:fldChar w:fldCharType="separate"/>
      </w:r>
      <w:r w:rsidR="009474CF" w:rsidRPr="00EB4F8B">
        <w:rPr>
          <w:noProof/>
        </w:rPr>
        <w:t>5</w:t>
      </w:r>
      <w:r w:rsidR="00853162">
        <w:rPr>
          <w:noProof/>
        </w:rPr>
        <w:fldChar w:fldCharType="end"/>
      </w:r>
    </w:p>
    <w:p w:rsidR="006D3B89" w:rsidRPr="00EB4F8B" w:rsidRDefault="005E0259" w:rsidP="00F33A87">
      <w:pPr>
        <w:pStyle w:val="affffffff4"/>
      </w:pPr>
      <w:r>
        <w:rPr>
          <w:noProof/>
        </w:rPr>
        <w:drawing>
          <wp:inline distT="0" distB="0" distL="0" distR="0" wp14:anchorId="2D3D60F8" wp14:editId="26BDD39A">
            <wp:extent cx="5174615" cy="7605395"/>
            <wp:effectExtent l="0" t="0" r="6985" b="0"/>
            <wp:docPr id="109" name="Рисунок 109" descr="ВВиВО_20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ВВиВО_20210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174615" cy="7605395"/>
                    </a:xfrm>
                    <a:prstGeom prst="rect">
                      <a:avLst/>
                    </a:prstGeom>
                    <a:noFill/>
                    <a:ln>
                      <a:noFill/>
                    </a:ln>
                  </pic:spPr>
                </pic:pic>
              </a:graphicData>
            </a:graphic>
          </wp:inline>
        </w:drawing>
      </w:r>
    </w:p>
    <w:p w:rsidR="00F33A87" w:rsidRPr="00EB4F8B" w:rsidRDefault="00F33A87" w:rsidP="00F33A87"/>
    <w:p w:rsidR="00F33A87" w:rsidRPr="00EB4F8B" w:rsidRDefault="00F33A87" w:rsidP="00F33A87">
      <w:pPr>
        <w:pStyle w:val="affffffff4"/>
      </w:pPr>
      <w:r w:rsidRPr="00EB4F8B">
        <w:lastRenderedPageBreak/>
        <w:t xml:space="preserve">Рисунок </w:t>
      </w:r>
      <w:r w:rsidR="00853162">
        <w:fldChar w:fldCharType="begin"/>
      </w:r>
      <w:r w:rsidR="00853162">
        <w:instrText xml:space="preserve"> STYLEREF 3 \s </w:instrText>
      </w:r>
      <w:r w:rsidR="00853162">
        <w:fldChar w:fldCharType="separate"/>
      </w:r>
      <w:r w:rsidR="009474CF" w:rsidRPr="00EB4F8B">
        <w:rPr>
          <w:noProof/>
        </w:rPr>
        <w:t>3.10.4</w:t>
      </w:r>
      <w:r w:rsidR="00853162">
        <w:rPr>
          <w:noProof/>
        </w:rPr>
        <w:fldChar w:fldCharType="end"/>
      </w:r>
      <w:r w:rsidRPr="00EB4F8B">
        <w:t>.</w:t>
      </w:r>
      <w:r w:rsidR="00853162">
        <w:fldChar w:fldCharType="begin"/>
      </w:r>
      <w:r w:rsidR="00853162">
        <w:instrText xml:space="preserve"> SEQ Рисунок \* ARABIC \s 3 </w:instrText>
      </w:r>
      <w:r w:rsidR="00853162">
        <w:fldChar w:fldCharType="separate"/>
      </w:r>
      <w:r w:rsidR="009474CF" w:rsidRPr="00EB4F8B">
        <w:rPr>
          <w:noProof/>
        </w:rPr>
        <w:t>6</w:t>
      </w:r>
      <w:r w:rsidR="00853162">
        <w:rPr>
          <w:noProof/>
        </w:rPr>
        <w:fldChar w:fldCharType="end"/>
      </w:r>
    </w:p>
    <w:p w:rsidR="006D3B89" w:rsidRPr="00EB4F8B" w:rsidRDefault="005E0259" w:rsidP="00F33A87">
      <w:pPr>
        <w:pStyle w:val="affffffff4"/>
      </w:pPr>
      <w:r>
        <w:rPr>
          <w:noProof/>
        </w:rPr>
        <w:drawing>
          <wp:inline distT="0" distB="0" distL="0" distR="0" wp14:anchorId="5B6B75B0" wp14:editId="448ECA5D">
            <wp:extent cx="5227955" cy="7605395"/>
            <wp:effectExtent l="0" t="0" r="0" b="0"/>
            <wp:docPr id="110" name="Рисунок 110" descr="ВВиВО_20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ВВиВО_20210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27955" cy="7605395"/>
                    </a:xfrm>
                    <a:prstGeom prst="rect">
                      <a:avLst/>
                    </a:prstGeom>
                    <a:noFill/>
                    <a:ln>
                      <a:noFill/>
                    </a:ln>
                  </pic:spPr>
                </pic:pic>
              </a:graphicData>
            </a:graphic>
          </wp:inline>
        </w:drawing>
      </w:r>
    </w:p>
    <w:p w:rsidR="006D3B89" w:rsidRPr="00EB4F8B" w:rsidRDefault="006D3B89" w:rsidP="00D10230"/>
    <w:p w:rsidR="00F33A87" w:rsidRPr="00EB4F8B" w:rsidRDefault="00F33A87" w:rsidP="00F33A87">
      <w:pPr>
        <w:pStyle w:val="affffffff4"/>
      </w:pPr>
      <w:r w:rsidRPr="00EB4F8B">
        <w:lastRenderedPageBreak/>
        <w:t xml:space="preserve">Рисунок </w:t>
      </w:r>
      <w:r w:rsidR="00853162">
        <w:fldChar w:fldCharType="begin"/>
      </w:r>
      <w:r w:rsidR="00853162">
        <w:instrText xml:space="preserve"> STYLEREF 3 \s </w:instrText>
      </w:r>
      <w:r w:rsidR="00853162">
        <w:fldChar w:fldCharType="separate"/>
      </w:r>
      <w:r w:rsidR="009474CF" w:rsidRPr="00EB4F8B">
        <w:rPr>
          <w:noProof/>
        </w:rPr>
        <w:t>3.10.4</w:t>
      </w:r>
      <w:r w:rsidR="00853162">
        <w:rPr>
          <w:noProof/>
        </w:rPr>
        <w:fldChar w:fldCharType="end"/>
      </w:r>
      <w:r w:rsidRPr="00EB4F8B">
        <w:t>.</w:t>
      </w:r>
      <w:r w:rsidR="00853162">
        <w:fldChar w:fldCharType="begin"/>
      </w:r>
      <w:r w:rsidR="00853162">
        <w:instrText xml:space="preserve"> SEQ Рисунок \* ARABIC \s 3 </w:instrText>
      </w:r>
      <w:r w:rsidR="00853162">
        <w:fldChar w:fldCharType="separate"/>
      </w:r>
      <w:r w:rsidR="009474CF" w:rsidRPr="00EB4F8B">
        <w:rPr>
          <w:noProof/>
        </w:rPr>
        <w:t>7</w:t>
      </w:r>
      <w:r w:rsidR="00853162">
        <w:rPr>
          <w:noProof/>
        </w:rPr>
        <w:fldChar w:fldCharType="end"/>
      </w:r>
    </w:p>
    <w:p w:rsidR="006D3B89" w:rsidRPr="00EB4F8B" w:rsidRDefault="005E0259" w:rsidP="00F33A87">
      <w:pPr>
        <w:pStyle w:val="affffffff4"/>
      </w:pPr>
      <w:r>
        <w:rPr>
          <w:noProof/>
        </w:rPr>
        <w:drawing>
          <wp:inline distT="0" distB="0" distL="0" distR="0" wp14:anchorId="34F61B11" wp14:editId="60792760">
            <wp:extent cx="5335905" cy="7498080"/>
            <wp:effectExtent l="0" t="0" r="0" b="7620"/>
            <wp:docPr id="111" name="Рисунок 111" descr="ВВиВО_20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ВВиВО_20210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35905" cy="7498080"/>
                    </a:xfrm>
                    <a:prstGeom prst="rect">
                      <a:avLst/>
                    </a:prstGeom>
                    <a:noFill/>
                    <a:ln>
                      <a:noFill/>
                    </a:ln>
                  </pic:spPr>
                </pic:pic>
              </a:graphicData>
            </a:graphic>
          </wp:inline>
        </w:drawing>
      </w:r>
    </w:p>
    <w:p w:rsidR="006D3B89" w:rsidRPr="00EB4F8B" w:rsidRDefault="006D3B89" w:rsidP="00D10230"/>
    <w:p w:rsidR="00F33A87" w:rsidRPr="00EB4F8B" w:rsidRDefault="00F33A87" w:rsidP="00F33A87">
      <w:pPr>
        <w:pStyle w:val="affffffff4"/>
      </w:pPr>
      <w:r w:rsidRPr="00EB4F8B">
        <w:lastRenderedPageBreak/>
        <w:t xml:space="preserve">Рисунок </w:t>
      </w:r>
      <w:r w:rsidR="00853162">
        <w:fldChar w:fldCharType="begin"/>
      </w:r>
      <w:r w:rsidR="00853162">
        <w:instrText xml:space="preserve"> STYLEREF 3 \s </w:instrText>
      </w:r>
      <w:r w:rsidR="00853162">
        <w:fldChar w:fldCharType="separate"/>
      </w:r>
      <w:r w:rsidR="009474CF" w:rsidRPr="00EB4F8B">
        <w:rPr>
          <w:noProof/>
        </w:rPr>
        <w:t>3.10.4</w:t>
      </w:r>
      <w:r w:rsidR="00853162">
        <w:rPr>
          <w:noProof/>
        </w:rPr>
        <w:fldChar w:fldCharType="end"/>
      </w:r>
      <w:r w:rsidRPr="00EB4F8B">
        <w:t>.</w:t>
      </w:r>
      <w:r w:rsidR="00853162">
        <w:fldChar w:fldCharType="begin"/>
      </w:r>
      <w:r w:rsidR="00853162">
        <w:instrText xml:space="preserve"> SEQ Рисунок \* ARABIC \s 3 </w:instrText>
      </w:r>
      <w:r w:rsidR="00853162">
        <w:fldChar w:fldCharType="separate"/>
      </w:r>
      <w:r w:rsidR="009474CF" w:rsidRPr="00EB4F8B">
        <w:rPr>
          <w:noProof/>
        </w:rPr>
        <w:t>8</w:t>
      </w:r>
      <w:r w:rsidR="00853162">
        <w:rPr>
          <w:noProof/>
        </w:rPr>
        <w:fldChar w:fldCharType="end"/>
      </w:r>
    </w:p>
    <w:p w:rsidR="006D3B89" w:rsidRPr="00EB4F8B" w:rsidRDefault="005E0259" w:rsidP="00F33A87">
      <w:pPr>
        <w:pStyle w:val="affffffff4"/>
      </w:pPr>
      <w:r>
        <w:rPr>
          <w:noProof/>
        </w:rPr>
        <w:drawing>
          <wp:inline distT="0" distB="0" distL="0" distR="0" wp14:anchorId="22E883AA" wp14:editId="4D0FD8EA">
            <wp:extent cx="5174615" cy="7498080"/>
            <wp:effectExtent l="0" t="0" r="6985" b="7620"/>
            <wp:docPr id="112" name="Рисунок 112" descr="ВВиВО_20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ВВиВО_20210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174615" cy="7498080"/>
                    </a:xfrm>
                    <a:prstGeom prst="rect">
                      <a:avLst/>
                    </a:prstGeom>
                    <a:noFill/>
                    <a:ln>
                      <a:noFill/>
                    </a:ln>
                  </pic:spPr>
                </pic:pic>
              </a:graphicData>
            </a:graphic>
          </wp:inline>
        </w:drawing>
      </w:r>
    </w:p>
    <w:p w:rsidR="006D3B89" w:rsidRPr="00EB4F8B" w:rsidRDefault="006D3B89" w:rsidP="00D10230"/>
    <w:p w:rsidR="00F33A87" w:rsidRPr="00EB4F8B" w:rsidRDefault="00F33A87" w:rsidP="00F33A87">
      <w:pPr>
        <w:pStyle w:val="affffffff4"/>
      </w:pPr>
      <w:r w:rsidRPr="00EB4F8B">
        <w:lastRenderedPageBreak/>
        <w:t xml:space="preserve">Рисунок </w:t>
      </w:r>
      <w:r w:rsidR="00853162">
        <w:fldChar w:fldCharType="begin"/>
      </w:r>
      <w:r w:rsidR="00853162">
        <w:instrText xml:space="preserve"> STYLEREF 3 \s </w:instrText>
      </w:r>
      <w:r w:rsidR="00853162">
        <w:fldChar w:fldCharType="separate"/>
      </w:r>
      <w:r w:rsidR="009474CF" w:rsidRPr="00EB4F8B">
        <w:rPr>
          <w:noProof/>
        </w:rPr>
        <w:t>3.10.4</w:t>
      </w:r>
      <w:r w:rsidR="00853162">
        <w:rPr>
          <w:noProof/>
        </w:rPr>
        <w:fldChar w:fldCharType="end"/>
      </w:r>
      <w:r w:rsidRPr="00EB4F8B">
        <w:t>.</w:t>
      </w:r>
      <w:r w:rsidR="00853162">
        <w:fldChar w:fldCharType="begin"/>
      </w:r>
      <w:r w:rsidR="00853162">
        <w:instrText xml:space="preserve"> SEQ Рисунок \* ARABIC \s 3 </w:instrText>
      </w:r>
      <w:r w:rsidR="00853162">
        <w:fldChar w:fldCharType="separate"/>
      </w:r>
      <w:r w:rsidR="009474CF" w:rsidRPr="00EB4F8B">
        <w:rPr>
          <w:noProof/>
        </w:rPr>
        <w:t>9</w:t>
      </w:r>
      <w:r w:rsidR="00853162">
        <w:rPr>
          <w:noProof/>
        </w:rPr>
        <w:fldChar w:fldCharType="end"/>
      </w:r>
    </w:p>
    <w:p w:rsidR="006D3B89" w:rsidRPr="00EB4F8B" w:rsidRDefault="005E0259" w:rsidP="00F33A87">
      <w:pPr>
        <w:pStyle w:val="affffffff4"/>
      </w:pPr>
      <w:r>
        <w:rPr>
          <w:noProof/>
        </w:rPr>
        <w:drawing>
          <wp:inline distT="0" distB="0" distL="0" distR="0" wp14:anchorId="74015FC6" wp14:editId="73C415CE">
            <wp:extent cx="5260340" cy="7605395"/>
            <wp:effectExtent l="0" t="0" r="0" b="0"/>
            <wp:docPr id="113" name="Рисунок 113" descr="ВВиВО_20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ВВиВО_20210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60340" cy="7605395"/>
                    </a:xfrm>
                    <a:prstGeom prst="rect">
                      <a:avLst/>
                    </a:prstGeom>
                    <a:noFill/>
                    <a:ln>
                      <a:noFill/>
                    </a:ln>
                  </pic:spPr>
                </pic:pic>
              </a:graphicData>
            </a:graphic>
          </wp:inline>
        </w:drawing>
      </w:r>
    </w:p>
    <w:p w:rsidR="006D3B89" w:rsidRPr="00EB4F8B" w:rsidRDefault="006D3B89" w:rsidP="00D10230"/>
    <w:p w:rsidR="00F33A87" w:rsidRPr="00EB4F8B" w:rsidRDefault="00F33A87" w:rsidP="00F33A87">
      <w:pPr>
        <w:pStyle w:val="affffffff4"/>
      </w:pPr>
      <w:r w:rsidRPr="00EB4F8B">
        <w:lastRenderedPageBreak/>
        <w:t xml:space="preserve">Рисунок </w:t>
      </w:r>
      <w:r w:rsidR="00853162">
        <w:fldChar w:fldCharType="begin"/>
      </w:r>
      <w:r w:rsidR="00853162">
        <w:instrText xml:space="preserve"> STYLEREF 3 \s </w:instrText>
      </w:r>
      <w:r w:rsidR="00853162">
        <w:fldChar w:fldCharType="separate"/>
      </w:r>
      <w:r w:rsidR="009474CF" w:rsidRPr="00EB4F8B">
        <w:rPr>
          <w:noProof/>
        </w:rPr>
        <w:t>3.10.4</w:t>
      </w:r>
      <w:r w:rsidR="00853162">
        <w:rPr>
          <w:noProof/>
        </w:rPr>
        <w:fldChar w:fldCharType="end"/>
      </w:r>
      <w:r w:rsidRPr="00EB4F8B">
        <w:t>.</w:t>
      </w:r>
      <w:r w:rsidR="00853162">
        <w:fldChar w:fldCharType="begin"/>
      </w:r>
      <w:r w:rsidR="00853162">
        <w:instrText xml:space="preserve"> SEQ Рисунок \* ARABIC \s 3 </w:instrText>
      </w:r>
      <w:r w:rsidR="00853162">
        <w:fldChar w:fldCharType="separate"/>
      </w:r>
      <w:r w:rsidR="009474CF" w:rsidRPr="00EB4F8B">
        <w:rPr>
          <w:noProof/>
        </w:rPr>
        <w:t>10</w:t>
      </w:r>
      <w:r w:rsidR="00853162">
        <w:rPr>
          <w:noProof/>
        </w:rPr>
        <w:fldChar w:fldCharType="end"/>
      </w:r>
    </w:p>
    <w:p w:rsidR="006D3B89" w:rsidRPr="00EB4F8B" w:rsidRDefault="005E0259" w:rsidP="00F33A87">
      <w:pPr>
        <w:pStyle w:val="affffffff4"/>
      </w:pPr>
      <w:r>
        <w:rPr>
          <w:noProof/>
        </w:rPr>
        <w:drawing>
          <wp:inline distT="0" distB="0" distL="0" distR="0" wp14:anchorId="448568CF" wp14:editId="4D12B978">
            <wp:extent cx="5303520" cy="7605395"/>
            <wp:effectExtent l="0" t="0" r="0" b="0"/>
            <wp:docPr id="114" name="Рисунок 114" descr="ВВиВО_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ВВиВО_2021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03520" cy="7605395"/>
                    </a:xfrm>
                    <a:prstGeom prst="rect">
                      <a:avLst/>
                    </a:prstGeom>
                    <a:noFill/>
                    <a:ln>
                      <a:noFill/>
                    </a:ln>
                  </pic:spPr>
                </pic:pic>
              </a:graphicData>
            </a:graphic>
          </wp:inline>
        </w:drawing>
      </w:r>
    </w:p>
    <w:p w:rsidR="006D3B89" w:rsidRPr="00EB4F8B" w:rsidRDefault="006D3B89" w:rsidP="00D10230"/>
    <w:p w:rsidR="00F33A87" w:rsidRPr="00EB4F8B" w:rsidRDefault="00F33A87" w:rsidP="00F33A87">
      <w:pPr>
        <w:pStyle w:val="affffffff4"/>
      </w:pPr>
      <w:bookmarkStart w:id="389" w:name="_Ref149934867"/>
      <w:r w:rsidRPr="00EB4F8B">
        <w:lastRenderedPageBreak/>
        <w:t xml:space="preserve">Рисунок </w:t>
      </w:r>
      <w:r w:rsidR="00853162">
        <w:fldChar w:fldCharType="begin"/>
      </w:r>
      <w:r w:rsidR="00853162">
        <w:instrText xml:space="preserve"> STYLEREF 3 \s </w:instrText>
      </w:r>
      <w:r w:rsidR="00853162">
        <w:fldChar w:fldCharType="separate"/>
      </w:r>
      <w:r w:rsidR="009474CF" w:rsidRPr="00EB4F8B">
        <w:rPr>
          <w:noProof/>
        </w:rPr>
        <w:t>3.10.4</w:t>
      </w:r>
      <w:r w:rsidR="00853162">
        <w:rPr>
          <w:noProof/>
        </w:rPr>
        <w:fldChar w:fldCharType="end"/>
      </w:r>
      <w:r w:rsidRPr="00EB4F8B">
        <w:t>.</w:t>
      </w:r>
      <w:r w:rsidR="00853162">
        <w:fldChar w:fldCharType="begin"/>
      </w:r>
      <w:r w:rsidR="00853162">
        <w:instrText xml:space="preserve"> SEQ Рисунок \* ARABIC \s 3 </w:instrText>
      </w:r>
      <w:r w:rsidR="00853162">
        <w:fldChar w:fldCharType="separate"/>
      </w:r>
      <w:r w:rsidR="009474CF" w:rsidRPr="00EB4F8B">
        <w:rPr>
          <w:noProof/>
        </w:rPr>
        <w:t>11</w:t>
      </w:r>
      <w:r w:rsidR="00853162">
        <w:rPr>
          <w:noProof/>
        </w:rPr>
        <w:fldChar w:fldCharType="end"/>
      </w:r>
      <w:bookmarkEnd w:id="389"/>
    </w:p>
    <w:p w:rsidR="006D3B89" w:rsidRPr="00EB4F8B" w:rsidRDefault="005E0259" w:rsidP="00F33A87">
      <w:pPr>
        <w:pStyle w:val="affffffff4"/>
      </w:pPr>
      <w:r>
        <w:rPr>
          <w:noProof/>
        </w:rPr>
        <w:drawing>
          <wp:inline distT="0" distB="0" distL="0" distR="0" wp14:anchorId="62621C7D" wp14:editId="68EBD6D4">
            <wp:extent cx="5174615" cy="7379970"/>
            <wp:effectExtent l="0" t="0" r="6985" b="0"/>
            <wp:docPr id="115" name="Рисунок 115" descr="ВВиВО_20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ВВиВО_20211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174615" cy="7379970"/>
                    </a:xfrm>
                    <a:prstGeom prst="rect">
                      <a:avLst/>
                    </a:prstGeom>
                    <a:noFill/>
                    <a:ln>
                      <a:noFill/>
                    </a:ln>
                  </pic:spPr>
                </pic:pic>
              </a:graphicData>
            </a:graphic>
          </wp:inline>
        </w:drawing>
      </w:r>
    </w:p>
    <w:p w:rsidR="008A47B6" w:rsidRPr="00EB4F8B" w:rsidRDefault="008A47B6" w:rsidP="00345E50">
      <w:pPr>
        <w:pStyle w:val="ac"/>
      </w:pPr>
      <w:r w:rsidRPr="00EB4F8B">
        <w:t>Ранее проводимые технические обследования водопроводных систем выявили значительный износ водопроводных сетей и низкий уровень их ежегодной замены. В процессе длительной эксплуатации причинами появления аварийног</w:t>
      </w:r>
      <w:r w:rsidR="00F33A87" w:rsidRPr="00EB4F8B">
        <w:t>о состояния водоводов являются:</w:t>
      </w:r>
    </w:p>
    <w:p w:rsidR="008A47B6" w:rsidRPr="00EB4F8B" w:rsidRDefault="008A47B6" w:rsidP="00BE300D">
      <w:pPr>
        <w:pStyle w:val="a0"/>
      </w:pPr>
      <w:r w:rsidRPr="00EB4F8B">
        <w:t>электрохимическая и почвенная коррозия, поражающая металл;</w:t>
      </w:r>
    </w:p>
    <w:p w:rsidR="008A47B6" w:rsidRPr="00EB4F8B" w:rsidRDefault="008A47B6" w:rsidP="00BE300D">
      <w:pPr>
        <w:pStyle w:val="a0"/>
      </w:pPr>
      <w:r w:rsidRPr="00EB4F8B">
        <w:t xml:space="preserve">высокий износ </w:t>
      </w:r>
      <w:proofErr w:type="spellStart"/>
      <w:r w:rsidRPr="00EB4F8B">
        <w:t>водозапорной</w:t>
      </w:r>
      <w:proofErr w:type="spellEnd"/>
      <w:r w:rsidRPr="00EB4F8B">
        <w:t xml:space="preserve"> арматуры;</w:t>
      </w:r>
    </w:p>
    <w:p w:rsidR="008A47B6" w:rsidRPr="00EB4F8B" w:rsidRDefault="008A47B6" w:rsidP="00BE300D">
      <w:pPr>
        <w:pStyle w:val="a0"/>
      </w:pPr>
      <w:r w:rsidRPr="00EB4F8B">
        <w:lastRenderedPageBreak/>
        <w:t>отсутствие защиты (внутренней и внешней футеровки, катодной защиты);</w:t>
      </w:r>
    </w:p>
    <w:p w:rsidR="008A47B6" w:rsidRPr="00EB4F8B" w:rsidRDefault="008A47B6" w:rsidP="00BE300D">
      <w:pPr>
        <w:pStyle w:val="a0"/>
      </w:pPr>
      <w:r w:rsidRPr="00EB4F8B">
        <w:t>неудовлетворительное состояние водопроводной распределительной сети;</w:t>
      </w:r>
    </w:p>
    <w:p w:rsidR="008A47B6" w:rsidRPr="00EB4F8B" w:rsidRDefault="008A47B6" w:rsidP="00BE300D">
      <w:pPr>
        <w:pStyle w:val="a0"/>
      </w:pPr>
      <w:r w:rsidRPr="00EB4F8B">
        <w:t>недостаточная очистка питьевой воды на водоочистных сооружениях;</w:t>
      </w:r>
    </w:p>
    <w:p w:rsidR="008A47B6" w:rsidRPr="00EB4F8B" w:rsidRDefault="008A47B6" w:rsidP="00BE300D">
      <w:pPr>
        <w:pStyle w:val="a0"/>
      </w:pPr>
      <w:r w:rsidRPr="00EB4F8B">
        <w:t>отсутствие охранных зон водозаборов.</w:t>
      </w:r>
    </w:p>
    <w:p w:rsidR="008A47B6" w:rsidRPr="00EB4F8B" w:rsidRDefault="008A47B6" w:rsidP="00D10230">
      <w:r w:rsidRPr="00EB4F8B">
        <w:t xml:space="preserve">Зоны санитарной охраны </w:t>
      </w:r>
      <w:r w:rsidR="001D5C2A" w:rsidRPr="00EB4F8B">
        <w:t>источников питьевого водоснабжения не обустроены</w:t>
      </w:r>
      <w:r w:rsidRPr="00EB4F8B">
        <w:t>, проекты на них отсутствуют.</w:t>
      </w:r>
    </w:p>
    <w:p w:rsidR="008A47B6" w:rsidRPr="00EB4F8B" w:rsidRDefault="008A47B6" w:rsidP="00D10230">
      <w:r w:rsidRPr="00EB4F8B">
        <w:t xml:space="preserve">Централизованное водоснабжение </w:t>
      </w:r>
      <w:r w:rsidR="001D5C2A" w:rsidRPr="00EB4F8B">
        <w:t>на территории Ромашкинско</w:t>
      </w:r>
      <w:r w:rsidR="00E75E43" w:rsidRPr="00EB4F8B">
        <w:t>го</w:t>
      </w:r>
      <w:r w:rsidR="001D5C2A" w:rsidRPr="00EB4F8B">
        <w:t xml:space="preserve"> сельско</w:t>
      </w:r>
      <w:r w:rsidR="00E75E43" w:rsidRPr="00EB4F8B">
        <w:t>го</w:t>
      </w:r>
      <w:r w:rsidR="001D5C2A" w:rsidRPr="00EB4F8B">
        <w:t xml:space="preserve"> поселени</w:t>
      </w:r>
      <w:r w:rsidR="00E75E43" w:rsidRPr="00EB4F8B">
        <w:t>я</w:t>
      </w:r>
      <w:r w:rsidRPr="00EB4F8B">
        <w:t xml:space="preserve"> представлено питьевым, техническим и горячим водоснабжением. На территории расположены следующие группы абонентов:</w:t>
      </w:r>
    </w:p>
    <w:p w:rsidR="008A47B6" w:rsidRPr="00EB4F8B" w:rsidRDefault="008A47B6" w:rsidP="00BE300D">
      <w:pPr>
        <w:pStyle w:val="a0"/>
      </w:pPr>
      <w:r w:rsidRPr="00EB4F8B">
        <w:t>население;</w:t>
      </w:r>
    </w:p>
    <w:p w:rsidR="008A47B6" w:rsidRPr="00EB4F8B" w:rsidRDefault="008A47B6" w:rsidP="00BE300D">
      <w:pPr>
        <w:pStyle w:val="a0"/>
      </w:pPr>
      <w:r w:rsidRPr="00EB4F8B">
        <w:t>бюджетные потребители;</w:t>
      </w:r>
    </w:p>
    <w:p w:rsidR="001D5C2A" w:rsidRPr="00EB4F8B" w:rsidRDefault="008A47B6" w:rsidP="00BE300D">
      <w:pPr>
        <w:pStyle w:val="a0"/>
      </w:pPr>
      <w:r w:rsidRPr="00EB4F8B">
        <w:t>прочие потребители</w:t>
      </w:r>
      <w:r w:rsidR="001D5C2A" w:rsidRPr="00EB4F8B">
        <w:t>;</w:t>
      </w:r>
    </w:p>
    <w:p w:rsidR="00E04905" w:rsidRPr="00EB4F8B" w:rsidRDefault="001D5C2A" w:rsidP="00BE300D">
      <w:pPr>
        <w:pStyle w:val="a0"/>
      </w:pPr>
      <w:r w:rsidRPr="00EB4F8B">
        <w:t>собственные структуры подразделения</w:t>
      </w:r>
      <w:r w:rsidR="008A47B6" w:rsidRPr="00EB4F8B">
        <w:t>.</w:t>
      </w:r>
    </w:p>
    <w:p w:rsidR="00BA1209" w:rsidRPr="00EB4F8B" w:rsidRDefault="00BA1209" w:rsidP="00F33A87">
      <w:pPr>
        <w:pStyle w:val="afffff8"/>
      </w:pPr>
      <w:r w:rsidRPr="00EB4F8B">
        <w:t>Горячее водоснабжение</w:t>
      </w:r>
    </w:p>
    <w:p w:rsidR="00283C91" w:rsidRPr="00EB4F8B" w:rsidRDefault="00283C91" w:rsidP="00D10230">
      <w:r w:rsidRPr="00EB4F8B">
        <w:t>Централизованная система горячего водоснабжения на территории Ромашкинско</w:t>
      </w:r>
      <w:r w:rsidR="00E75E43" w:rsidRPr="00EB4F8B">
        <w:t>го</w:t>
      </w:r>
      <w:r w:rsidRPr="00EB4F8B">
        <w:t xml:space="preserve"> сельско</w:t>
      </w:r>
      <w:r w:rsidR="00E75E43" w:rsidRPr="00EB4F8B">
        <w:t>го</w:t>
      </w:r>
      <w:r w:rsidRPr="00EB4F8B">
        <w:t xml:space="preserve"> поселени</w:t>
      </w:r>
      <w:r w:rsidR="00E75E43" w:rsidRPr="00EB4F8B">
        <w:t>я</w:t>
      </w:r>
      <w:r w:rsidRPr="00EB4F8B">
        <w:t xml:space="preserve"> существует в посёлках Сапёрное и Суходолье. Горячее водоснабжение осуществляется по закрытой схеме. Все котельные осуществляющие горячее водоснабжение подключены к централизованной системе холодного водоснабжения.</w:t>
      </w:r>
    </w:p>
    <w:p w:rsidR="00283C91" w:rsidRPr="00EB4F8B" w:rsidRDefault="00283C91" w:rsidP="00D10230">
      <w:r w:rsidRPr="00EB4F8B">
        <w:t xml:space="preserve">Горячее водоснабжение посёлка Суходолье осуществляется котельной, расположенной по адресу: улица Лесная, дом 16, введённой в эксплуатацию в 1957 году. Котельная оборудована двумя подогревателями </w:t>
      </w:r>
      <w:r w:rsidR="00DC651A" w:rsidRPr="00EB4F8B">
        <w:t>горячего водоснабжения</w:t>
      </w:r>
      <w:r w:rsidRPr="00EB4F8B">
        <w:t>.</w:t>
      </w:r>
    </w:p>
    <w:p w:rsidR="00283C91" w:rsidRPr="00EB4F8B" w:rsidRDefault="00283C91" w:rsidP="00D10230">
      <w:r w:rsidRPr="00EB4F8B">
        <w:t>Горячее водоснабжение пос</w:t>
      </w:r>
      <w:r w:rsidR="00DC651A" w:rsidRPr="00EB4F8B">
        <w:t>ё</w:t>
      </w:r>
      <w:r w:rsidRPr="00EB4F8B">
        <w:t>лка Сап</w:t>
      </w:r>
      <w:r w:rsidR="00DC651A" w:rsidRPr="00EB4F8B">
        <w:t>ё</w:t>
      </w:r>
      <w:r w:rsidRPr="00EB4F8B">
        <w:t>рное осуществляется следующими котельными:</w:t>
      </w:r>
    </w:p>
    <w:p w:rsidR="00283C91" w:rsidRPr="00EB4F8B" w:rsidRDefault="00283C91" w:rsidP="00D10230">
      <w:r w:rsidRPr="00EB4F8B">
        <w:t>Котельная № 5</w:t>
      </w:r>
      <w:r w:rsidR="00DC651A" w:rsidRPr="00EB4F8B">
        <w:t>8</w:t>
      </w:r>
      <w:r w:rsidRPr="00EB4F8B">
        <w:t xml:space="preserve">2 </w:t>
      </w:r>
      <w:r w:rsidR="00F33A87" w:rsidRPr="00EB4F8B">
        <w:noBreakHyphen/>
      </w:r>
      <w:r w:rsidRPr="00EB4F8B">
        <w:t xml:space="preserve"> котельная располагается в п</w:t>
      </w:r>
      <w:r w:rsidR="00DC651A" w:rsidRPr="00EB4F8B">
        <w:t>осёлке</w:t>
      </w:r>
      <w:r w:rsidRPr="00EB4F8B">
        <w:t xml:space="preserve"> </w:t>
      </w:r>
      <w:r w:rsidR="00F46073" w:rsidRPr="00EB4F8B">
        <w:t>Сапёрное</w:t>
      </w:r>
      <w:r w:rsidRPr="00EB4F8B">
        <w:t>, введена в эксплуатацию в 1966 г</w:t>
      </w:r>
      <w:r w:rsidR="00DC651A" w:rsidRPr="00EB4F8B">
        <w:t>оду</w:t>
      </w:r>
      <w:r w:rsidRPr="00EB4F8B">
        <w:t xml:space="preserve">. Котельная оборудована </w:t>
      </w:r>
      <w:r w:rsidR="00DC651A" w:rsidRPr="00EB4F8B">
        <w:t>четырь</w:t>
      </w:r>
      <w:r w:rsidRPr="00EB4F8B">
        <w:t xml:space="preserve">мя подогревателями </w:t>
      </w:r>
      <w:r w:rsidR="00DC651A" w:rsidRPr="00EB4F8B">
        <w:t>горячего водоснабжения</w:t>
      </w:r>
      <w:r w:rsidRPr="00EB4F8B">
        <w:t>.</w:t>
      </w:r>
    </w:p>
    <w:p w:rsidR="00283C91" w:rsidRPr="00EB4F8B" w:rsidRDefault="00283C91" w:rsidP="00D10230">
      <w:r w:rsidRPr="00EB4F8B">
        <w:t xml:space="preserve">Котельная № 676 </w:t>
      </w:r>
      <w:r w:rsidR="00F33A87" w:rsidRPr="00EB4F8B">
        <w:noBreakHyphen/>
      </w:r>
      <w:r w:rsidRPr="00EB4F8B">
        <w:t xml:space="preserve"> </w:t>
      </w:r>
      <w:r w:rsidR="00DC651A" w:rsidRPr="00EB4F8B">
        <w:t xml:space="preserve">котельная </w:t>
      </w:r>
      <w:r w:rsidRPr="00EB4F8B">
        <w:t>располагается в п</w:t>
      </w:r>
      <w:r w:rsidR="00DC651A" w:rsidRPr="00EB4F8B">
        <w:t xml:space="preserve">осёлке </w:t>
      </w:r>
      <w:r w:rsidR="00F46073" w:rsidRPr="00EB4F8B">
        <w:t>Сапёрное</w:t>
      </w:r>
      <w:r w:rsidR="00DC651A" w:rsidRPr="00EB4F8B">
        <w:t xml:space="preserve">, </w:t>
      </w:r>
      <w:r w:rsidRPr="00EB4F8B">
        <w:t>введена в эксплуатацию в 19</w:t>
      </w:r>
      <w:r w:rsidR="00DC651A" w:rsidRPr="00EB4F8B">
        <w:t>88</w:t>
      </w:r>
      <w:r w:rsidRPr="00EB4F8B">
        <w:t xml:space="preserve"> г</w:t>
      </w:r>
      <w:r w:rsidR="00DC651A" w:rsidRPr="00EB4F8B">
        <w:t>оду</w:t>
      </w:r>
      <w:r w:rsidRPr="00EB4F8B">
        <w:t xml:space="preserve">. Котельная оборудована </w:t>
      </w:r>
      <w:r w:rsidR="00DC651A" w:rsidRPr="00EB4F8B">
        <w:t>дву</w:t>
      </w:r>
      <w:r w:rsidRPr="00EB4F8B">
        <w:t xml:space="preserve">мя подогревателями </w:t>
      </w:r>
      <w:r w:rsidR="00DC651A" w:rsidRPr="00EB4F8B">
        <w:t>горячего водоснабжения</w:t>
      </w:r>
      <w:r w:rsidRPr="00EB4F8B">
        <w:t>.</w:t>
      </w:r>
    </w:p>
    <w:p w:rsidR="00BA1209" w:rsidRPr="00EB4F8B" w:rsidRDefault="00F31B9B" w:rsidP="00D10230">
      <w:r w:rsidRPr="00F31B9B">
        <w:t xml:space="preserve">Общий баланс подъёма, отпуска и реализации питьевой, технической и горячей воды за 2020 год </w:t>
      </w:r>
      <w:r>
        <w:t xml:space="preserve">и </w:t>
      </w:r>
      <w:r w:rsidRPr="00F31B9B">
        <w:t xml:space="preserve">структурный баланс реализации горячей, питьевой, технической воды по группам абонентов </w:t>
      </w:r>
      <w:r>
        <w:t xml:space="preserve">приведены </w:t>
      </w:r>
      <w:r w:rsidR="00F916B9" w:rsidRPr="00EB4F8B">
        <w:t xml:space="preserve">в </w:t>
      </w:r>
      <w:r>
        <w:t xml:space="preserve">таблицах </w:t>
      </w:r>
      <w:r w:rsidR="00F33A87" w:rsidRPr="00EB4F8B">
        <w:fldChar w:fldCharType="begin"/>
      </w:r>
      <w:r w:rsidR="00F33A87" w:rsidRPr="00EB4F8B">
        <w:instrText xml:space="preserve"> REF _Ref149935098 \h </w:instrText>
      </w:r>
      <w:r w:rsidR="0010687A" w:rsidRPr="00EB4F8B">
        <w:instrText xml:space="preserve"> \* MERGEFORMAT </w:instrText>
      </w:r>
      <w:r w:rsidR="00F33A87" w:rsidRPr="00EB4F8B">
        <w:fldChar w:fldCharType="separate"/>
      </w:r>
      <w:r w:rsidR="009474CF" w:rsidRPr="00F31B9B">
        <w:rPr>
          <w:vanish/>
        </w:rPr>
        <w:t>Таблица</w:t>
      </w:r>
      <w:r w:rsidR="009474CF" w:rsidRPr="00EB4F8B">
        <w:t xml:space="preserve"> </w:t>
      </w:r>
      <w:r w:rsidR="009474CF" w:rsidRPr="00EB4F8B">
        <w:rPr>
          <w:noProof/>
        </w:rPr>
        <w:t>3</w:t>
      </w:r>
      <w:r w:rsidR="009474CF" w:rsidRPr="00EB4F8B">
        <w:t>.10.4.1</w:t>
      </w:r>
      <w:r w:rsidR="00F33A87" w:rsidRPr="00EB4F8B">
        <w:fldChar w:fldCharType="end"/>
      </w:r>
      <w:r w:rsidR="00BB672F" w:rsidRPr="00EB4F8B">
        <w:t xml:space="preserve"> и </w:t>
      </w:r>
      <w:r w:rsidR="00FE459C" w:rsidRPr="00EB4F8B">
        <w:fldChar w:fldCharType="begin"/>
      </w:r>
      <w:r w:rsidR="00FE459C" w:rsidRPr="00EB4F8B">
        <w:instrText xml:space="preserve"> REF _Ref149935119 \h  \* MERGEFORMAT </w:instrText>
      </w:r>
      <w:r w:rsidR="00FE459C" w:rsidRPr="00EB4F8B">
        <w:fldChar w:fldCharType="separate"/>
      </w:r>
      <w:r w:rsidR="009474CF" w:rsidRPr="00EB4F8B">
        <w:rPr>
          <w:vanish/>
        </w:rPr>
        <w:t xml:space="preserve">Таблица </w:t>
      </w:r>
      <w:r w:rsidR="009474CF" w:rsidRPr="00EB4F8B">
        <w:rPr>
          <w:noProof/>
        </w:rPr>
        <w:t>3.10.4</w:t>
      </w:r>
      <w:r w:rsidR="009474CF" w:rsidRPr="00EB4F8B">
        <w:t>.</w:t>
      </w:r>
      <w:r w:rsidR="009474CF" w:rsidRPr="00EB4F8B">
        <w:rPr>
          <w:noProof/>
        </w:rPr>
        <w:t>2</w:t>
      </w:r>
      <w:r w:rsidR="00FE459C" w:rsidRPr="00EB4F8B">
        <w:fldChar w:fldCharType="end"/>
      </w:r>
      <w:r w:rsidR="00F916B9" w:rsidRPr="00EB4F8B">
        <w:t>.</w:t>
      </w:r>
    </w:p>
    <w:p w:rsidR="00F33A87" w:rsidRPr="00EB4F8B" w:rsidRDefault="00F33A87" w:rsidP="00DC4174">
      <w:pPr>
        <w:pStyle w:val="affffffb"/>
      </w:pPr>
      <w:bookmarkStart w:id="390" w:name="_Ref149935098"/>
      <w:r w:rsidRPr="00EB4F8B">
        <w:t xml:space="preserve">Таблица </w:t>
      </w:r>
      <w:r w:rsidR="00853162">
        <w:fldChar w:fldCharType="begin"/>
      </w:r>
      <w:r w:rsidR="00853162">
        <w:instrText xml:space="preserve"> STYLEREF 3 \s </w:instrText>
      </w:r>
      <w:r w:rsidR="00853162">
        <w:fldChar w:fldCharType="separate"/>
      </w:r>
      <w:r w:rsidR="00CB6499">
        <w:rPr>
          <w:noProof/>
        </w:rPr>
        <w:t>3.10.4</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390"/>
    </w:p>
    <w:p w:rsidR="00BA1209" w:rsidRPr="00EB4F8B" w:rsidRDefault="00BA1209" w:rsidP="007B5CBA">
      <w:pPr>
        <w:pStyle w:val="affffffffc"/>
      </w:pPr>
      <w:r w:rsidRPr="00EB4F8B">
        <w:t>Общий баланс подъёма, отпуска и реализации питьевой, технической и горячей воды за 2020 год</w:t>
      </w:r>
      <w:r w:rsidR="0081342F" w:rsidRPr="00EB4F8B">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6538"/>
        <w:gridCol w:w="2968"/>
      </w:tblGrid>
      <w:tr w:rsidR="00067440" w:rsidRPr="00EB4F8B" w:rsidTr="001262C3">
        <w:tc>
          <w:tcPr>
            <w:tcW w:w="439" w:type="pct"/>
            <w:shd w:val="clear" w:color="auto" w:fill="FFFFFF"/>
          </w:tcPr>
          <w:p w:rsidR="00067440" w:rsidRPr="00EB4F8B" w:rsidRDefault="00067440" w:rsidP="00CA5006">
            <w:pPr>
              <w:pStyle w:val="affffffff7"/>
            </w:pPr>
            <w:r w:rsidRPr="00EB4F8B">
              <w:t>№ п/п</w:t>
            </w:r>
          </w:p>
        </w:tc>
        <w:tc>
          <w:tcPr>
            <w:tcW w:w="3137" w:type="pct"/>
            <w:shd w:val="clear" w:color="auto" w:fill="FFFFFF"/>
          </w:tcPr>
          <w:p w:rsidR="00067440" w:rsidRPr="00EB4F8B" w:rsidRDefault="00067440" w:rsidP="00CA5006">
            <w:pPr>
              <w:pStyle w:val="affffffff7"/>
            </w:pPr>
            <w:r w:rsidRPr="00EB4F8B">
              <w:t>Нужды водопотребления</w:t>
            </w:r>
          </w:p>
        </w:tc>
        <w:tc>
          <w:tcPr>
            <w:tcW w:w="1424" w:type="pct"/>
            <w:shd w:val="clear" w:color="auto" w:fill="FFFFFF"/>
          </w:tcPr>
          <w:p w:rsidR="00067440" w:rsidRPr="00EB4F8B" w:rsidRDefault="00067440" w:rsidP="00067440">
            <w:pPr>
              <w:pStyle w:val="affffffff7"/>
            </w:pPr>
            <w:r w:rsidRPr="00EB4F8B">
              <w:t>Годовой расход, тыс. м</w:t>
            </w:r>
            <w:r w:rsidRPr="00EB4F8B">
              <w:rPr>
                <w:vertAlign w:val="superscript"/>
              </w:rPr>
              <w:t>3</w:t>
            </w:r>
          </w:p>
        </w:tc>
      </w:tr>
    </w:tbl>
    <w:p w:rsidR="001262C3" w:rsidRDefault="001262C3" w:rsidP="001262C3">
      <w:pPr>
        <w:pStyle w:val="afffffffff5"/>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6538"/>
        <w:gridCol w:w="2951"/>
        <w:gridCol w:w="17"/>
      </w:tblGrid>
      <w:tr w:rsidR="001262C3" w:rsidRPr="00EB4F8B" w:rsidTr="001262C3">
        <w:trPr>
          <w:tblHeader/>
        </w:trPr>
        <w:tc>
          <w:tcPr>
            <w:tcW w:w="439" w:type="pct"/>
            <w:shd w:val="clear" w:color="auto" w:fill="FFFFFF"/>
          </w:tcPr>
          <w:p w:rsidR="001262C3" w:rsidRPr="00EB4F8B" w:rsidRDefault="001262C3" w:rsidP="00CA5006">
            <w:pPr>
              <w:pStyle w:val="affffffff7"/>
            </w:pPr>
            <w:r>
              <w:t>1</w:t>
            </w:r>
          </w:p>
        </w:tc>
        <w:tc>
          <w:tcPr>
            <w:tcW w:w="3137" w:type="pct"/>
            <w:shd w:val="clear" w:color="auto" w:fill="FFFFFF"/>
          </w:tcPr>
          <w:p w:rsidR="001262C3" w:rsidRPr="00EB4F8B" w:rsidRDefault="001262C3" w:rsidP="00CA5006">
            <w:pPr>
              <w:pStyle w:val="affffffff7"/>
            </w:pPr>
            <w:r>
              <w:t>2</w:t>
            </w:r>
          </w:p>
        </w:tc>
        <w:tc>
          <w:tcPr>
            <w:tcW w:w="1424" w:type="pct"/>
            <w:gridSpan w:val="2"/>
            <w:shd w:val="clear" w:color="auto" w:fill="FFFFFF"/>
          </w:tcPr>
          <w:p w:rsidR="001262C3" w:rsidRPr="00EB4F8B" w:rsidRDefault="001262C3" w:rsidP="00067440">
            <w:pPr>
              <w:pStyle w:val="affffffff7"/>
            </w:pPr>
            <w:r>
              <w:t>3</w:t>
            </w:r>
          </w:p>
        </w:tc>
      </w:tr>
      <w:tr w:rsidR="00067440" w:rsidRPr="00EB4F8B" w:rsidTr="001262C3">
        <w:tblPrEx>
          <w:tblBorders>
            <w:bottom w:val="single" w:sz="4" w:space="0" w:color="auto"/>
          </w:tblBorders>
        </w:tblPrEx>
        <w:tc>
          <w:tcPr>
            <w:tcW w:w="5000" w:type="pct"/>
            <w:gridSpan w:val="4"/>
            <w:shd w:val="clear" w:color="auto" w:fill="FFFFFF"/>
          </w:tcPr>
          <w:p w:rsidR="00067440" w:rsidRPr="00EB4F8B" w:rsidRDefault="00067440" w:rsidP="005752A4">
            <w:pPr>
              <w:pStyle w:val="affffff0"/>
              <w:rPr>
                <w:rFonts w:eastAsia="Trebuchet MS"/>
              </w:rPr>
            </w:pPr>
            <w:r w:rsidRPr="00EB4F8B">
              <w:t>Посёлок Понтонное</w:t>
            </w:r>
          </w:p>
        </w:tc>
      </w:tr>
      <w:tr w:rsidR="00067440" w:rsidRPr="00EB4F8B" w:rsidTr="001262C3">
        <w:tblPrEx>
          <w:tblBorders>
            <w:bottom w:val="single" w:sz="4" w:space="0" w:color="auto"/>
          </w:tblBorders>
        </w:tblPrEx>
        <w:tc>
          <w:tcPr>
            <w:tcW w:w="439" w:type="pct"/>
            <w:shd w:val="clear" w:color="auto" w:fill="FFFFFF"/>
          </w:tcPr>
          <w:p w:rsidR="00067440" w:rsidRPr="00EB4F8B" w:rsidRDefault="00067440" w:rsidP="005752A4">
            <w:pPr>
              <w:pStyle w:val="affffff0"/>
            </w:pPr>
            <w:r w:rsidRPr="00EB4F8B">
              <w:t>1</w:t>
            </w:r>
          </w:p>
        </w:tc>
        <w:tc>
          <w:tcPr>
            <w:tcW w:w="3137" w:type="pct"/>
            <w:shd w:val="clear" w:color="auto" w:fill="FFFFFF"/>
          </w:tcPr>
          <w:p w:rsidR="00067440" w:rsidRPr="00EB4F8B" w:rsidRDefault="00067440" w:rsidP="005752A4">
            <w:pPr>
              <w:pStyle w:val="affffff0"/>
            </w:pPr>
            <w:r w:rsidRPr="00EB4F8B">
              <w:t>Объём выработки воды</w:t>
            </w:r>
          </w:p>
        </w:tc>
        <w:tc>
          <w:tcPr>
            <w:tcW w:w="1424" w:type="pct"/>
            <w:gridSpan w:val="2"/>
            <w:shd w:val="clear" w:color="auto" w:fill="FFFFFF"/>
          </w:tcPr>
          <w:p w:rsidR="00067440" w:rsidRPr="00EB4F8B" w:rsidRDefault="00067440" w:rsidP="003A59F7">
            <w:pPr>
              <w:pStyle w:val="affffffffb"/>
            </w:pPr>
            <w:r w:rsidRPr="00EB4F8B">
              <w:t>17,424</w:t>
            </w:r>
          </w:p>
        </w:tc>
      </w:tr>
      <w:tr w:rsidR="00067440" w:rsidRPr="00EB4F8B" w:rsidTr="001262C3">
        <w:tblPrEx>
          <w:tblBorders>
            <w:bottom w:val="single" w:sz="4" w:space="0" w:color="auto"/>
          </w:tblBorders>
        </w:tblPrEx>
        <w:tc>
          <w:tcPr>
            <w:tcW w:w="439" w:type="pct"/>
            <w:shd w:val="clear" w:color="auto" w:fill="FFFFFF"/>
          </w:tcPr>
          <w:p w:rsidR="00067440" w:rsidRPr="00EB4F8B" w:rsidRDefault="00067440" w:rsidP="005752A4">
            <w:pPr>
              <w:pStyle w:val="affffff0"/>
            </w:pPr>
            <w:r w:rsidRPr="00EB4F8B">
              <w:t>2</w:t>
            </w:r>
          </w:p>
        </w:tc>
        <w:tc>
          <w:tcPr>
            <w:tcW w:w="3137" w:type="pct"/>
            <w:shd w:val="clear" w:color="auto" w:fill="FFFFFF"/>
          </w:tcPr>
          <w:p w:rsidR="00067440" w:rsidRPr="00BF008B" w:rsidRDefault="00067440" w:rsidP="005752A4">
            <w:pPr>
              <w:pStyle w:val="affffff0"/>
            </w:pPr>
            <w:r w:rsidRPr="00BF008B">
              <w:t>Объём воды полученной со стороны</w:t>
            </w:r>
          </w:p>
        </w:tc>
        <w:tc>
          <w:tcPr>
            <w:tcW w:w="1424" w:type="pct"/>
            <w:gridSpan w:val="2"/>
            <w:shd w:val="clear" w:color="auto" w:fill="FFFFFF"/>
          </w:tcPr>
          <w:p w:rsidR="00067440" w:rsidRPr="00EB4F8B" w:rsidRDefault="00067440" w:rsidP="003A59F7">
            <w:pPr>
              <w:pStyle w:val="affffffffb"/>
            </w:pPr>
            <w:r w:rsidRPr="00EB4F8B">
              <w:t>0</w:t>
            </w:r>
          </w:p>
        </w:tc>
      </w:tr>
      <w:tr w:rsidR="00067440" w:rsidRPr="00EB4F8B" w:rsidTr="001262C3">
        <w:tblPrEx>
          <w:tblBorders>
            <w:bottom w:val="single" w:sz="4" w:space="0" w:color="auto"/>
          </w:tblBorders>
        </w:tblPrEx>
        <w:tc>
          <w:tcPr>
            <w:tcW w:w="439" w:type="pct"/>
            <w:shd w:val="clear" w:color="auto" w:fill="FFFFFF"/>
          </w:tcPr>
          <w:p w:rsidR="00067440" w:rsidRPr="00EB4F8B" w:rsidRDefault="00067440" w:rsidP="005752A4">
            <w:pPr>
              <w:pStyle w:val="affffff0"/>
            </w:pPr>
            <w:r w:rsidRPr="00EB4F8B">
              <w:t>3</w:t>
            </w:r>
          </w:p>
        </w:tc>
        <w:tc>
          <w:tcPr>
            <w:tcW w:w="3137" w:type="pct"/>
            <w:shd w:val="clear" w:color="auto" w:fill="FFFFFF"/>
          </w:tcPr>
          <w:p w:rsidR="00067440" w:rsidRPr="00BF008B" w:rsidRDefault="00067440" w:rsidP="005752A4">
            <w:pPr>
              <w:pStyle w:val="affffff0"/>
            </w:pPr>
            <w:r w:rsidRPr="00BF008B">
              <w:t>Объём воды, пропущенной через очистные сооружения</w:t>
            </w:r>
          </w:p>
        </w:tc>
        <w:tc>
          <w:tcPr>
            <w:tcW w:w="1424" w:type="pct"/>
            <w:gridSpan w:val="2"/>
            <w:shd w:val="clear" w:color="auto" w:fill="FFFFFF"/>
          </w:tcPr>
          <w:p w:rsidR="00067440" w:rsidRPr="00EB4F8B" w:rsidRDefault="00067440" w:rsidP="003A59F7">
            <w:pPr>
              <w:pStyle w:val="affffffffb"/>
            </w:pPr>
            <w:r w:rsidRPr="00EB4F8B">
              <w:t>17,424</w:t>
            </w:r>
          </w:p>
        </w:tc>
      </w:tr>
      <w:tr w:rsidR="00067440" w:rsidRPr="00EB4F8B" w:rsidTr="001262C3">
        <w:tblPrEx>
          <w:tblBorders>
            <w:bottom w:val="single" w:sz="4" w:space="0" w:color="auto"/>
          </w:tblBorders>
        </w:tblPrEx>
        <w:tc>
          <w:tcPr>
            <w:tcW w:w="439" w:type="pct"/>
            <w:shd w:val="clear" w:color="auto" w:fill="FFFFFF"/>
          </w:tcPr>
          <w:p w:rsidR="00067440" w:rsidRPr="00EB4F8B" w:rsidRDefault="00067440" w:rsidP="005752A4">
            <w:pPr>
              <w:pStyle w:val="affffff0"/>
            </w:pPr>
            <w:r w:rsidRPr="00EB4F8B">
              <w:lastRenderedPageBreak/>
              <w:t>4</w:t>
            </w:r>
          </w:p>
        </w:tc>
        <w:tc>
          <w:tcPr>
            <w:tcW w:w="3137" w:type="pct"/>
            <w:shd w:val="clear" w:color="auto" w:fill="FFFFFF"/>
          </w:tcPr>
          <w:p w:rsidR="00067440" w:rsidRPr="00EB4F8B" w:rsidRDefault="00067440" w:rsidP="005752A4">
            <w:pPr>
              <w:pStyle w:val="affffff0"/>
            </w:pPr>
            <w:r w:rsidRPr="00EB4F8B">
              <w:t>Объём отпуска в сеть</w:t>
            </w:r>
          </w:p>
        </w:tc>
        <w:tc>
          <w:tcPr>
            <w:tcW w:w="1424" w:type="pct"/>
            <w:gridSpan w:val="2"/>
            <w:shd w:val="clear" w:color="auto" w:fill="FFFFFF"/>
          </w:tcPr>
          <w:p w:rsidR="00067440" w:rsidRPr="00EB4F8B" w:rsidRDefault="00067440" w:rsidP="003A59F7">
            <w:pPr>
              <w:pStyle w:val="affffffffb"/>
            </w:pPr>
            <w:r w:rsidRPr="00EB4F8B">
              <w:t>0</w:t>
            </w:r>
          </w:p>
        </w:tc>
      </w:tr>
      <w:tr w:rsidR="00067440" w:rsidRPr="00EB4F8B" w:rsidTr="001262C3">
        <w:tblPrEx>
          <w:tblBorders>
            <w:bottom w:val="single" w:sz="4" w:space="0" w:color="auto"/>
          </w:tblBorders>
        </w:tblPrEx>
        <w:tc>
          <w:tcPr>
            <w:tcW w:w="439" w:type="pct"/>
            <w:shd w:val="clear" w:color="auto" w:fill="FFFFFF"/>
          </w:tcPr>
          <w:p w:rsidR="00067440" w:rsidRPr="00EB4F8B" w:rsidRDefault="00067440" w:rsidP="005752A4">
            <w:pPr>
              <w:pStyle w:val="affffff0"/>
            </w:pPr>
            <w:r w:rsidRPr="00EB4F8B">
              <w:t>5</w:t>
            </w:r>
          </w:p>
        </w:tc>
        <w:tc>
          <w:tcPr>
            <w:tcW w:w="3137" w:type="pct"/>
            <w:shd w:val="clear" w:color="auto" w:fill="FFFFFF"/>
          </w:tcPr>
          <w:p w:rsidR="00067440" w:rsidRPr="00EB4F8B" w:rsidRDefault="00067440" w:rsidP="005752A4">
            <w:pPr>
              <w:pStyle w:val="affffff0"/>
            </w:pPr>
            <w:r w:rsidRPr="00EB4F8B">
              <w:t>Объём потерь воды</w:t>
            </w:r>
          </w:p>
        </w:tc>
        <w:tc>
          <w:tcPr>
            <w:tcW w:w="1424" w:type="pct"/>
            <w:gridSpan w:val="2"/>
            <w:shd w:val="clear" w:color="auto" w:fill="FFFFFF"/>
          </w:tcPr>
          <w:p w:rsidR="00067440" w:rsidRPr="00EB4F8B" w:rsidRDefault="00067440" w:rsidP="003A59F7">
            <w:pPr>
              <w:pStyle w:val="affffffffb"/>
            </w:pPr>
            <w:r w:rsidRPr="00EB4F8B">
              <w:rPr>
                <w:rFonts w:eastAsia="Trebuchet MS"/>
              </w:rPr>
              <w:t>6,28</w:t>
            </w:r>
          </w:p>
        </w:tc>
      </w:tr>
      <w:tr w:rsidR="00067440" w:rsidRPr="00EB4F8B" w:rsidTr="001262C3">
        <w:tblPrEx>
          <w:tblBorders>
            <w:bottom w:val="single" w:sz="4" w:space="0" w:color="auto"/>
          </w:tblBorders>
        </w:tblPrEx>
        <w:tc>
          <w:tcPr>
            <w:tcW w:w="439" w:type="pct"/>
            <w:shd w:val="clear" w:color="auto" w:fill="FFFFFF"/>
          </w:tcPr>
          <w:p w:rsidR="00067440" w:rsidRPr="00EB4F8B" w:rsidRDefault="00067440" w:rsidP="005752A4">
            <w:pPr>
              <w:pStyle w:val="affffff0"/>
            </w:pPr>
            <w:r w:rsidRPr="00EB4F8B">
              <w:t>6</w:t>
            </w:r>
          </w:p>
        </w:tc>
        <w:tc>
          <w:tcPr>
            <w:tcW w:w="3137" w:type="pct"/>
            <w:shd w:val="clear" w:color="auto" w:fill="FFFFFF"/>
          </w:tcPr>
          <w:p w:rsidR="00067440" w:rsidRPr="00BF008B" w:rsidRDefault="00067440" w:rsidP="005752A4">
            <w:pPr>
              <w:pStyle w:val="affffff0"/>
            </w:pPr>
            <w:r w:rsidRPr="00BF008B">
              <w:t>Объём реализации воды, в том числе</w:t>
            </w:r>
          </w:p>
        </w:tc>
        <w:tc>
          <w:tcPr>
            <w:tcW w:w="1424" w:type="pct"/>
            <w:gridSpan w:val="2"/>
            <w:shd w:val="clear" w:color="auto" w:fill="FFFFFF"/>
          </w:tcPr>
          <w:p w:rsidR="00067440" w:rsidRPr="00EB4F8B" w:rsidRDefault="00067440" w:rsidP="003A59F7">
            <w:pPr>
              <w:pStyle w:val="affffffffb"/>
            </w:pPr>
            <w:r w:rsidRPr="00EB4F8B">
              <w:t>11,144</w:t>
            </w:r>
          </w:p>
        </w:tc>
      </w:tr>
      <w:tr w:rsidR="00067440" w:rsidRPr="00EB4F8B" w:rsidTr="001262C3">
        <w:tblPrEx>
          <w:tblBorders>
            <w:bottom w:val="single" w:sz="4" w:space="0" w:color="auto"/>
          </w:tblBorders>
        </w:tblPrEx>
        <w:tc>
          <w:tcPr>
            <w:tcW w:w="439" w:type="pct"/>
            <w:shd w:val="clear" w:color="auto" w:fill="FFFFFF"/>
          </w:tcPr>
          <w:p w:rsidR="00067440" w:rsidRPr="00EB4F8B" w:rsidRDefault="00067440" w:rsidP="005752A4">
            <w:pPr>
              <w:pStyle w:val="affffff0"/>
            </w:pPr>
            <w:r w:rsidRPr="00EB4F8B">
              <w:t>6.1</w:t>
            </w:r>
          </w:p>
        </w:tc>
        <w:tc>
          <w:tcPr>
            <w:tcW w:w="3137" w:type="pct"/>
            <w:shd w:val="clear" w:color="auto" w:fill="FFFFFF"/>
          </w:tcPr>
          <w:p w:rsidR="00067440" w:rsidRPr="00EB4F8B" w:rsidRDefault="00067440" w:rsidP="005752A4">
            <w:pPr>
              <w:pStyle w:val="affffff0"/>
            </w:pPr>
            <w:r w:rsidRPr="00EB4F8B">
              <w:t>Население</w:t>
            </w:r>
          </w:p>
        </w:tc>
        <w:tc>
          <w:tcPr>
            <w:tcW w:w="1424" w:type="pct"/>
            <w:gridSpan w:val="2"/>
            <w:shd w:val="clear" w:color="auto" w:fill="FFFFFF"/>
          </w:tcPr>
          <w:p w:rsidR="00067440" w:rsidRPr="00EB4F8B" w:rsidRDefault="00067440" w:rsidP="003A59F7">
            <w:pPr>
              <w:pStyle w:val="affffffffb"/>
            </w:pPr>
            <w:r w:rsidRPr="00EB4F8B">
              <w:t>11,02</w:t>
            </w:r>
          </w:p>
        </w:tc>
      </w:tr>
      <w:tr w:rsidR="00067440" w:rsidRPr="00EB4F8B" w:rsidTr="001262C3">
        <w:tblPrEx>
          <w:tblBorders>
            <w:bottom w:val="single" w:sz="4" w:space="0" w:color="auto"/>
          </w:tblBorders>
        </w:tblPrEx>
        <w:tc>
          <w:tcPr>
            <w:tcW w:w="439" w:type="pct"/>
            <w:shd w:val="clear" w:color="auto" w:fill="FFFFFF"/>
          </w:tcPr>
          <w:p w:rsidR="00067440" w:rsidRPr="00EB4F8B" w:rsidRDefault="00067440" w:rsidP="005752A4">
            <w:pPr>
              <w:pStyle w:val="affffff0"/>
            </w:pPr>
            <w:r w:rsidRPr="00EB4F8B">
              <w:t>6.2</w:t>
            </w:r>
          </w:p>
        </w:tc>
        <w:tc>
          <w:tcPr>
            <w:tcW w:w="3137" w:type="pct"/>
            <w:shd w:val="clear" w:color="auto" w:fill="FFFFFF"/>
          </w:tcPr>
          <w:p w:rsidR="00067440" w:rsidRPr="00EB4F8B" w:rsidRDefault="00067440" w:rsidP="005752A4">
            <w:pPr>
              <w:pStyle w:val="affffff0"/>
            </w:pPr>
            <w:r w:rsidRPr="00EB4F8B">
              <w:t>Бюджетные потребители</w:t>
            </w:r>
          </w:p>
        </w:tc>
        <w:tc>
          <w:tcPr>
            <w:tcW w:w="1424" w:type="pct"/>
            <w:gridSpan w:val="2"/>
            <w:shd w:val="clear" w:color="auto" w:fill="FFFFFF"/>
          </w:tcPr>
          <w:p w:rsidR="00067440" w:rsidRPr="00EB4F8B" w:rsidRDefault="00067440" w:rsidP="003A59F7">
            <w:pPr>
              <w:pStyle w:val="affffffffb"/>
            </w:pPr>
            <w:r w:rsidRPr="00EB4F8B">
              <w:rPr>
                <w:rFonts w:eastAsia="Trebuchet MS"/>
              </w:rPr>
              <w:t>0</w:t>
            </w:r>
          </w:p>
        </w:tc>
      </w:tr>
      <w:tr w:rsidR="00067440" w:rsidRPr="00EB4F8B" w:rsidTr="001262C3">
        <w:tblPrEx>
          <w:tblBorders>
            <w:bottom w:val="single" w:sz="4" w:space="0" w:color="auto"/>
          </w:tblBorders>
        </w:tblPrEx>
        <w:tc>
          <w:tcPr>
            <w:tcW w:w="439" w:type="pct"/>
            <w:shd w:val="clear" w:color="auto" w:fill="FFFFFF"/>
          </w:tcPr>
          <w:p w:rsidR="00067440" w:rsidRPr="00EB4F8B" w:rsidRDefault="00067440" w:rsidP="005752A4">
            <w:pPr>
              <w:pStyle w:val="affffff0"/>
            </w:pPr>
            <w:r w:rsidRPr="00EB4F8B">
              <w:t>6.3</w:t>
            </w:r>
          </w:p>
        </w:tc>
        <w:tc>
          <w:tcPr>
            <w:tcW w:w="3137" w:type="pct"/>
            <w:shd w:val="clear" w:color="auto" w:fill="FFFFFF"/>
          </w:tcPr>
          <w:p w:rsidR="00067440" w:rsidRPr="00EB4F8B" w:rsidRDefault="00067440" w:rsidP="005752A4">
            <w:pPr>
              <w:pStyle w:val="affffff0"/>
            </w:pPr>
            <w:r w:rsidRPr="00EB4F8B">
              <w:t>Прочие потребители</w:t>
            </w:r>
          </w:p>
        </w:tc>
        <w:tc>
          <w:tcPr>
            <w:tcW w:w="1424" w:type="pct"/>
            <w:gridSpan w:val="2"/>
            <w:shd w:val="clear" w:color="auto" w:fill="FFFFFF"/>
          </w:tcPr>
          <w:p w:rsidR="00067440" w:rsidRPr="00EB4F8B" w:rsidRDefault="00067440" w:rsidP="003A59F7">
            <w:pPr>
              <w:pStyle w:val="affffffffb"/>
            </w:pPr>
            <w:r w:rsidRPr="00EB4F8B">
              <w:t>0,124</w:t>
            </w:r>
          </w:p>
        </w:tc>
      </w:tr>
      <w:tr w:rsidR="00067440" w:rsidRPr="00EB4F8B" w:rsidTr="001262C3">
        <w:tblPrEx>
          <w:tblBorders>
            <w:bottom w:val="single" w:sz="4" w:space="0" w:color="auto"/>
          </w:tblBorders>
        </w:tblPrEx>
        <w:tc>
          <w:tcPr>
            <w:tcW w:w="439" w:type="pct"/>
            <w:shd w:val="clear" w:color="auto" w:fill="FFFFFF"/>
          </w:tcPr>
          <w:p w:rsidR="00067440" w:rsidRPr="00EB4F8B" w:rsidRDefault="00067440" w:rsidP="005752A4">
            <w:pPr>
              <w:pStyle w:val="affffff0"/>
            </w:pPr>
            <w:r w:rsidRPr="00EB4F8B">
              <w:t>6.4</w:t>
            </w:r>
          </w:p>
        </w:tc>
        <w:tc>
          <w:tcPr>
            <w:tcW w:w="3137" w:type="pct"/>
            <w:shd w:val="clear" w:color="auto" w:fill="FFFFFF"/>
          </w:tcPr>
          <w:p w:rsidR="00067440" w:rsidRPr="00EB4F8B" w:rsidRDefault="00067440" w:rsidP="005752A4">
            <w:pPr>
              <w:pStyle w:val="affffff0"/>
            </w:pPr>
            <w:r w:rsidRPr="00EB4F8B">
              <w:t>Собственные структуры подразделения</w:t>
            </w:r>
          </w:p>
        </w:tc>
        <w:tc>
          <w:tcPr>
            <w:tcW w:w="1424" w:type="pct"/>
            <w:gridSpan w:val="2"/>
            <w:shd w:val="clear" w:color="auto" w:fill="FFFFFF"/>
          </w:tcPr>
          <w:p w:rsidR="00067440" w:rsidRPr="00EB4F8B" w:rsidRDefault="00067440" w:rsidP="003A59F7">
            <w:pPr>
              <w:pStyle w:val="affffffffb"/>
            </w:pPr>
            <w:r w:rsidRPr="00EB4F8B">
              <w:rPr>
                <w:rFonts w:eastAsia="Trebuchet MS"/>
              </w:rPr>
              <w:t>0</w:t>
            </w:r>
          </w:p>
        </w:tc>
      </w:tr>
      <w:tr w:rsidR="00067440" w:rsidRPr="00EB4F8B" w:rsidTr="001262C3">
        <w:tblPrEx>
          <w:tblBorders>
            <w:bottom w:val="single" w:sz="4" w:space="0" w:color="auto"/>
          </w:tblBorders>
        </w:tblPrEx>
        <w:tc>
          <w:tcPr>
            <w:tcW w:w="5000" w:type="pct"/>
            <w:gridSpan w:val="4"/>
            <w:shd w:val="clear" w:color="auto" w:fill="FFFFFF"/>
          </w:tcPr>
          <w:p w:rsidR="00067440" w:rsidRPr="00EB4F8B" w:rsidRDefault="00067440" w:rsidP="005752A4">
            <w:pPr>
              <w:pStyle w:val="affffff0"/>
            </w:pPr>
            <w:r w:rsidRPr="00EB4F8B">
              <w:t>Посёлок Ромашки</w:t>
            </w:r>
          </w:p>
        </w:tc>
      </w:tr>
      <w:tr w:rsidR="00067440" w:rsidRPr="00EB4F8B" w:rsidTr="001262C3">
        <w:tblPrEx>
          <w:tblBorders>
            <w:bottom w:val="single" w:sz="4" w:space="0" w:color="auto"/>
          </w:tblBorders>
        </w:tblPrEx>
        <w:tc>
          <w:tcPr>
            <w:tcW w:w="439" w:type="pct"/>
            <w:shd w:val="clear" w:color="auto" w:fill="FFFFFF"/>
          </w:tcPr>
          <w:p w:rsidR="00067440" w:rsidRPr="00EB4F8B" w:rsidRDefault="00067440" w:rsidP="005752A4">
            <w:pPr>
              <w:pStyle w:val="affffff0"/>
            </w:pPr>
            <w:r w:rsidRPr="00EB4F8B">
              <w:t>7</w:t>
            </w:r>
          </w:p>
        </w:tc>
        <w:tc>
          <w:tcPr>
            <w:tcW w:w="3137" w:type="pct"/>
            <w:shd w:val="clear" w:color="auto" w:fill="FFFFFF"/>
          </w:tcPr>
          <w:p w:rsidR="00067440" w:rsidRPr="00EB4F8B" w:rsidRDefault="00067440" w:rsidP="005752A4">
            <w:pPr>
              <w:pStyle w:val="affffff0"/>
            </w:pPr>
            <w:r w:rsidRPr="00EB4F8B">
              <w:t>Объём выработки воды</w:t>
            </w:r>
          </w:p>
        </w:tc>
        <w:tc>
          <w:tcPr>
            <w:tcW w:w="1424" w:type="pct"/>
            <w:gridSpan w:val="2"/>
            <w:shd w:val="clear" w:color="auto" w:fill="FFFFFF"/>
          </w:tcPr>
          <w:p w:rsidR="00067440" w:rsidRPr="00EB4F8B" w:rsidRDefault="00067440" w:rsidP="003A59F7">
            <w:pPr>
              <w:pStyle w:val="affffffffb"/>
            </w:pPr>
            <w:r w:rsidRPr="00EB4F8B">
              <w:t>68,88</w:t>
            </w:r>
          </w:p>
        </w:tc>
      </w:tr>
      <w:tr w:rsidR="00067440" w:rsidRPr="00EB4F8B" w:rsidTr="001262C3">
        <w:tblPrEx>
          <w:tblBorders>
            <w:bottom w:val="single" w:sz="4" w:space="0" w:color="auto"/>
          </w:tblBorders>
        </w:tblPrEx>
        <w:tc>
          <w:tcPr>
            <w:tcW w:w="439" w:type="pct"/>
            <w:shd w:val="clear" w:color="auto" w:fill="FFFFFF"/>
          </w:tcPr>
          <w:p w:rsidR="00067440" w:rsidRPr="00EB4F8B" w:rsidRDefault="00067440" w:rsidP="005752A4">
            <w:pPr>
              <w:pStyle w:val="affffff0"/>
            </w:pPr>
            <w:r w:rsidRPr="00EB4F8B">
              <w:t>8</w:t>
            </w:r>
          </w:p>
        </w:tc>
        <w:tc>
          <w:tcPr>
            <w:tcW w:w="3137" w:type="pct"/>
            <w:shd w:val="clear" w:color="auto" w:fill="FFFFFF"/>
          </w:tcPr>
          <w:p w:rsidR="00067440" w:rsidRPr="00BF008B" w:rsidRDefault="00067440" w:rsidP="005752A4">
            <w:pPr>
              <w:pStyle w:val="affffff0"/>
            </w:pPr>
            <w:r w:rsidRPr="00BF008B">
              <w:t>Объём воды полученной со стороны</w:t>
            </w:r>
          </w:p>
        </w:tc>
        <w:tc>
          <w:tcPr>
            <w:tcW w:w="1424" w:type="pct"/>
            <w:gridSpan w:val="2"/>
            <w:shd w:val="clear" w:color="auto" w:fill="FFFFFF"/>
          </w:tcPr>
          <w:p w:rsidR="00067440" w:rsidRPr="00EB4F8B" w:rsidRDefault="00067440" w:rsidP="003A59F7">
            <w:pPr>
              <w:pStyle w:val="affffffffb"/>
            </w:pPr>
            <w:r w:rsidRPr="00EB4F8B">
              <w:t>0</w:t>
            </w:r>
          </w:p>
        </w:tc>
      </w:tr>
      <w:tr w:rsidR="00067440" w:rsidRPr="00EB4F8B" w:rsidTr="001262C3">
        <w:tblPrEx>
          <w:tblBorders>
            <w:bottom w:val="single" w:sz="4" w:space="0" w:color="auto"/>
          </w:tblBorders>
        </w:tblPrEx>
        <w:tc>
          <w:tcPr>
            <w:tcW w:w="439" w:type="pct"/>
            <w:shd w:val="clear" w:color="auto" w:fill="FFFFFF"/>
          </w:tcPr>
          <w:p w:rsidR="00067440" w:rsidRPr="00EB4F8B" w:rsidRDefault="00067440" w:rsidP="005752A4">
            <w:pPr>
              <w:pStyle w:val="affffff0"/>
            </w:pPr>
            <w:r w:rsidRPr="00EB4F8B">
              <w:t>9</w:t>
            </w:r>
          </w:p>
        </w:tc>
        <w:tc>
          <w:tcPr>
            <w:tcW w:w="3137" w:type="pct"/>
            <w:shd w:val="clear" w:color="auto" w:fill="FFFFFF"/>
          </w:tcPr>
          <w:p w:rsidR="00067440" w:rsidRPr="00BF008B" w:rsidRDefault="00067440" w:rsidP="005752A4">
            <w:pPr>
              <w:pStyle w:val="affffff0"/>
            </w:pPr>
            <w:r w:rsidRPr="00BF008B">
              <w:t>Объём воды, пропущенной через очистные сооружения</w:t>
            </w:r>
          </w:p>
        </w:tc>
        <w:tc>
          <w:tcPr>
            <w:tcW w:w="1424" w:type="pct"/>
            <w:gridSpan w:val="2"/>
            <w:shd w:val="clear" w:color="auto" w:fill="FFFFFF"/>
          </w:tcPr>
          <w:p w:rsidR="00067440" w:rsidRPr="00EB4F8B" w:rsidRDefault="00067440" w:rsidP="003A59F7">
            <w:pPr>
              <w:pStyle w:val="affffffffb"/>
            </w:pPr>
            <w:r w:rsidRPr="00EB4F8B">
              <w:t>68,88</w:t>
            </w:r>
          </w:p>
        </w:tc>
      </w:tr>
      <w:tr w:rsidR="00067440" w:rsidRPr="00EB4F8B" w:rsidTr="001262C3">
        <w:tblPrEx>
          <w:tblBorders>
            <w:bottom w:val="single" w:sz="4" w:space="0" w:color="auto"/>
          </w:tblBorders>
        </w:tblPrEx>
        <w:tc>
          <w:tcPr>
            <w:tcW w:w="439" w:type="pct"/>
            <w:shd w:val="clear" w:color="auto" w:fill="FFFFFF"/>
          </w:tcPr>
          <w:p w:rsidR="00067440" w:rsidRPr="00EB4F8B" w:rsidRDefault="00067440" w:rsidP="005752A4">
            <w:pPr>
              <w:pStyle w:val="affffff0"/>
            </w:pPr>
            <w:r w:rsidRPr="00EB4F8B">
              <w:t>10</w:t>
            </w:r>
          </w:p>
        </w:tc>
        <w:tc>
          <w:tcPr>
            <w:tcW w:w="3137" w:type="pct"/>
            <w:shd w:val="clear" w:color="auto" w:fill="FFFFFF"/>
          </w:tcPr>
          <w:p w:rsidR="00067440" w:rsidRPr="00EB4F8B" w:rsidRDefault="00067440" w:rsidP="005752A4">
            <w:pPr>
              <w:pStyle w:val="affffff0"/>
            </w:pPr>
            <w:r w:rsidRPr="00EB4F8B">
              <w:t>Объём отпуска в сеть</w:t>
            </w:r>
          </w:p>
        </w:tc>
        <w:tc>
          <w:tcPr>
            <w:tcW w:w="1424" w:type="pct"/>
            <w:gridSpan w:val="2"/>
            <w:shd w:val="clear" w:color="auto" w:fill="FFFFFF"/>
          </w:tcPr>
          <w:p w:rsidR="00067440" w:rsidRPr="00EB4F8B" w:rsidRDefault="00067440" w:rsidP="003A59F7">
            <w:pPr>
              <w:pStyle w:val="affffffffb"/>
            </w:pPr>
            <w:r w:rsidRPr="00EB4F8B">
              <w:rPr>
                <w:rFonts w:eastAsia="Trebuchet MS"/>
              </w:rPr>
              <w:t>-</w:t>
            </w:r>
          </w:p>
        </w:tc>
      </w:tr>
      <w:tr w:rsidR="00067440" w:rsidRPr="00EB4F8B" w:rsidTr="001262C3">
        <w:tblPrEx>
          <w:tblBorders>
            <w:bottom w:val="single" w:sz="4" w:space="0" w:color="auto"/>
          </w:tblBorders>
        </w:tblPrEx>
        <w:tc>
          <w:tcPr>
            <w:tcW w:w="439" w:type="pct"/>
            <w:shd w:val="clear" w:color="auto" w:fill="FFFFFF"/>
          </w:tcPr>
          <w:p w:rsidR="00067440" w:rsidRPr="00EB4F8B" w:rsidRDefault="00067440" w:rsidP="005752A4">
            <w:pPr>
              <w:pStyle w:val="affffff0"/>
            </w:pPr>
            <w:r w:rsidRPr="00EB4F8B">
              <w:t>11</w:t>
            </w:r>
          </w:p>
        </w:tc>
        <w:tc>
          <w:tcPr>
            <w:tcW w:w="3137" w:type="pct"/>
            <w:shd w:val="clear" w:color="auto" w:fill="FFFFFF"/>
          </w:tcPr>
          <w:p w:rsidR="00067440" w:rsidRPr="00EB4F8B" w:rsidRDefault="00067440" w:rsidP="005752A4">
            <w:pPr>
              <w:pStyle w:val="affffff0"/>
            </w:pPr>
            <w:r w:rsidRPr="00EB4F8B">
              <w:t>Объём потерь воды</w:t>
            </w:r>
          </w:p>
        </w:tc>
        <w:tc>
          <w:tcPr>
            <w:tcW w:w="1424" w:type="pct"/>
            <w:gridSpan w:val="2"/>
            <w:shd w:val="clear" w:color="auto" w:fill="FFFFFF"/>
          </w:tcPr>
          <w:p w:rsidR="00067440" w:rsidRPr="00EB4F8B" w:rsidRDefault="00067440" w:rsidP="003A59F7">
            <w:pPr>
              <w:pStyle w:val="affffffffb"/>
            </w:pPr>
            <w:r w:rsidRPr="00EB4F8B">
              <w:t>29,63</w:t>
            </w:r>
          </w:p>
        </w:tc>
      </w:tr>
      <w:tr w:rsidR="00067440" w:rsidRPr="00EB4F8B" w:rsidTr="001262C3">
        <w:tblPrEx>
          <w:tblBorders>
            <w:bottom w:val="single" w:sz="4" w:space="0" w:color="auto"/>
          </w:tblBorders>
        </w:tblPrEx>
        <w:tc>
          <w:tcPr>
            <w:tcW w:w="439" w:type="pct"/>
            <w:shd w:val="clear" w:color="auto" w:fill="FFFFFF"/>
          </w:tcPr>
          <w:p w:rsidR="00067440" w:rsidRPr="00EB4F8B" w:rsidRDefault="00067440" w:rsidP="005752A4">
            <w:pPr>
              <w:pStyle w:val="affffff0"/>
            </w:pPr>
            <w:r w:rsidRPr="00EB4F8B">
              <w:t>12</w:t>
            </w:r>
          </w:p>
        </w:tc>
        <w:tc>
          <w:tcPr>
            <w:tcW w:w="3137" w:type="pct"/>
            <w:shd w:val="clear" w:color="auto" w:fill="FFFFFF"/>
          </w:tcPr>
          <w:p w:rsidR="00067440" w:rsidRPr="00BF008B" w:rsidRDefault="00067440" w:rsidP="005752A4">
            <w:pPr>
              <w:pStyle w:val="affffff0"/>
            </w:pPr>
            <w:r w:rsidRPr="00BF008B">
              <w:t>Объём реализации воды, в том числе</w:t>
            </w:r>
          </w:p>
        </w:tc>
        <w:tc>
          <w:tcPr>
            <w:tcW w:w="1424" w:type="pct"/>
            <w:gridSpan w:val="2"/>
            <w:shd w:val="clear" w:color="auto" w:fill="FFFFFF"/>
          </w:tcPr>
          <w:p w:rsidR="00067440" w:rsidRPr="00EB4F8B" w:rsidRDefault="00067440" w:rsidP="003A59F7">
            <w:pPr>
              <w:pStyle w:val="affffffffb"/>
            </w:pPr>
            <w:r w:rsidRPr="00EB4F8B">
              <w:t>39,25</w:t>
            </w:r>
          </w:p>
        </w:tc>
      </w:tr>
      <w:tr w:rsidR="00067440" w:rsidRPr="00EB4F8B" w:rsidTr="001262C3">
        <w:tblPrEx>
          <w:tblBorders>
            <w:bottom w:val="single" w:sz="4" w:space="0" w:color="auto"/>
          </w:tblBorders>
        </w:tblPrEx>
        <w:tc>
          <w:tcPr>
            <w:tcW w:w="439" w:type="pct"/>
            <w:shd w:val="clear" w:color="auto" w:fill="FFFFFF"/>
          </w:tcPr>
          <w:p w:rsidR="00067440" w:rsidRPr="00EB4F8B" w:rsidRDefault="00067440" w:rsidP="005752A4">
            <w:pPr>
              <w:pStyle w:val="affffff0"/>
            </w:pPr>
            <w:r w:rsidRPr="00EB4F8B">
              <w:t>12.1</w:t>
            </w:r>
          </w:p>
        </w:tc>
        <w:tc>
          <w:tcPr>
            <w:tcW w:w="3137" w:type="pct"/>
            <w:shd w:val="clear" w:color="auto" w:fill="FFFFFF"/>
          </w:tcPr>
          <w:p w:rsidR="00067440" w:rsidRPr="00EB4F8B" w:rsidRDefault="00067440" w:rsidP="005752A4">
            <w:pPr>
              <w:pStyle w:val="affffff0"/>
            </w:pPr>
            <w:r w:rsidRPr="00EB4F8B">
              <w:t>Население</w:t>
            </w:r>
          </w:p>
        </w:tc>
        <w:tc>
          <w:tcPr>
            <w:tcW w:w="1424" w:type="pct"/>
            <w:gridSpan w:val="2"/>
            <w:shd w:val="clear" w:color="auto" w:fill="FFFFFF"/>
          </w:tcPr>
          <w:p w:rsidR="00067440" w:rsidRPr="00EB4F8B" w:rsidRDefault="00067440" w:rsidP="003A59F7">
            <w:pPr>
              <w:pStyle w:val="affffffffb"/>
            </w:pPr>
            <w:r w:rsidRPr="00EB4F8B">
              <w:t>35,941</w:t>
            </w:r>
          </w:p>
        </w:tc>
      </w:tr>
      <w:tr w:rsidR="00067440" w:rsidRPr="00EB4F8B" w:rsidTr="001262C3">
        <w:tblPrEx>
          <w:tblBorders>
            <w:bottom w:val="single" w:sz="4" w:space="0" w:color="auto"/>
          </w:tblBorders>
        </w:tblPrEx>
        <w:tc>
          <w:tcPr>
            <w:tcW w:w="439" w:type="pct"/>
            <w:shd w:val="clear" w:color="auto" w:fill="FFFFFF"/>
          </w:tcPr>
          <w:p w:rsidR="00067440" w:rsidRPr="00EB4F8B" w:rsidRDefault="00067440" w:rsidP="005752A4">
            <w:pPr>
              <w:pStyle w:val="affffff0"/>
            </w:pPr>
            <w:r w:rsidRPr="00EB4F8B">
              <w:t>12.2</w:t>
            </w:r>
          </w:p>
        </w:tc>
        <w:tc>
          <w:tcPr>
            <w:tcW w:w="3137" w:type="pct"/>
            <w:shd w:val="clear" w:color="auto" w:fill="FFFFFF"/>
          </w:tcPr>
          <w:p w:rsidR="00067440" w:rsidRPr="00EB4F8B" w:rsidRDefault="00067440" w:rsidP="005752A4">
            <w:pPr>
              <w:pStyle w:val="affffff0"/>
            </w:pPr>
            <w:r w:rsidRPr="00EB4F8B">
              <w:t>Бюджетные потребители</w:t>
            </w:r>
          </w:p>
        </w:tc>
        <w:tc>
          <w:tcPr>
            <w:tcW w:w="1424" w:type="pct"/>
            <w:gridSpan w:val="2"/>
            <w:shd w:val="clear" w:color="auto" w:fill="FFFFFF"/>
          </w:tcPr>
          <w:p w:rsidR="00067440" w:rsidRPr="00EB4F8B" w:rsidRDefault="00067440" w:rsidP="003A59F7">
            <w:pPr>
              <w:pStyle w:val="affffffffb"/>
            </w:pPr>
            <w:r w:rsidRPr="00EB4F8B">
              <w:t>0,566</w:t>
            </w:r>
          </w:p>
        </w:tc>
      </w:tr>
      <w:tr w:rsidR="00067440" w:rsidRPr="00EB4F8B" w:rsidTr="001262C3">
        <w:tblPrEx>
          <w:tblBorders>
            <w:bottom w:val="single" w:sz="4" w:space="0" w:color="auto"/>
          </w:tblBorders>
        </w:tblPrEx>
        <w:tc>
          <w:tcPr>
            <w:tcW w:w="439" w:type="pct"/>
            <w:shd w:val="clear" w:color="auto" w:fill="FFFFFF"/>
          </w:tcPr>
          <w:p w:rsidR="00067440" w:rsidRPr="00EB4F8B" w:rsidRDefault="00067440" w:rsidP="005752A4">
            <w:pPr>
              <w:pStyle w:val="affffff0"/>
            </w:pPr>
            <w:r w:rsidRPr="00EB4F8B">
              <w:t>12.3</w:t>
            </w:r>
          </w:p>
        </w:tc>
        <w:tc>
          <w:tcPr>
            <w:tcW w:w="3137" w:type="pct"/>
            <w:shd w:val="clear" w:color="auto" w:fill="FFFFFF"/>
          </w:tcPr>
          <w:p w:rsidR="00067440" w:rsidRPr="00EB4F8B" w:rsidRDefault="00067440" w:rsidP="005752A4">
            <w:pPr>
              <w:pStyle w:val="affffff0"/>
            </w:pPr>
            <w:r w:rsidRPr="00EB4F8B">
              <w:t>Прочие потребители</w:t>
            </w:r>
          </w:p>
        </w:tc>
        <w:tc>
          <w:tcPr>
            <w:tcW w:w="1424" w:type="pct"/>
            <w:gridSpan w:val="2"/>
            <w:shd w:val="clear" w:color="auto" w:fill="FFFFFF"/>
          </w:tcPr>
          <w:p w:rsidR="00067440" w:rsidRPr="00EB4F8B" w:rsidRDefault="00067440" w:rsidP="003A59F7">
            <w:pPr>
              <w:pStyle w:val="affffffffb"/>
            </w:pPr>
            <w:r w:rsidRPr="00EB4F8B">
              <w:t>2,743</w:t>
            </w:r>
          </w:p>
        </w:tc>
      </w:tr>
      <w:tr w:rsidR="00067440" w:rsidRPr="00EB4F8B" w:rsidTr="001262C3">
        <w:tblPrEx>
          <w:tblBorders>
            <w:bottom w:val="single" w:sz="4" w:space="0" w:color="auto"/>
          </w:tblBorders>
        </w:tblPrEx>
        <w:tc>
          <w:tcPr>
            <w:tcW w:w="439" w:type="pct"/>
            <w:shd w:val="clear" w:color="auto" w:fill="FFFFFF"/>
          </w:tcPr>
          <w:p w:rsidR="00067440" w:rsidRPr="00EB4F8B" w:rsidRDefault="00067440" w:rsidP="005752A4">
            <w:pPr>
              <w:pStyle w:val="affffff0"/>
            </w:pPr>
            <w:r w:rsidRPr="00EB4F8B">
              <w:t>12.4</w:t>
            </w:r>
          </w:p>
        </w:tc>
        <w:tc>
          <w:tcPr>
            <w:tcW w:w="3137" w:type="pct"/>
            <w:shd w:val="clear" w:color="auto" w:fill="FFFFFF"/>
          </w:tcPr>
          <w:p w:rsidR="00067440" w:rsidRPr="00EB4F8B" w:rsidRDefault="00067440" w:rsidP="005752A4">
            <w:pPr>
              <w:pStyle w:val="affffff0"/>
            </w:pPr>
            <w:r w:rsidRPr="00EB4F8B">
              <w:t>Собственные структуры подразделения</w:t>
            </w:r>
          </w:p>
        </w:tc>
        <w:tc>
          <w:tcPr>
            <w:tcW w:w="1424" w:type="pct"/>
            <w:gridSpan w:val="2"/>
            <w:shd w:val="clear" w:color="auto" w:fill="FFFFFF"/>
          </w:tcPr>
          <w:p w:rsidR="00067440" w:rsidRPr="00EB4F8B" w:rsidRDefault="00067440" w:rsidP="003A59F7">
            <w:pPr>
              <w:pStyle w:val="affffffffb"/>
            </w:pPr>
            <w:r w:rsidRPr="00EB4F8B">
              <w:t>0</w:t>
            </w:r>
          </w:p>
        </w:tc>
      </w:tr>
      <w:tr w:rsidR="00067440" w:rsidRPr="00EB4F8B" w:rsidTr="001262C3">
        <w:tblPrEx>
          <w:tblBorders>
            <w:bottom w:val="single" w:sz="4" w:space="0" w:color="auto"/>
          </w:tblBorders>
        </w:tblPrEx>
        <w:trPr>
          <w:gridAfter w:val="2"/>
          <w:wAfter w:w="1424" w:type="pct"/>
        </w:trPr>
        <w:tc>
          <w:tcPr>
            <w:tcW w:w="3576" w:type="pct"/>
            <w:gridSpan w:val="2"/>
            <w:shd w:val="clear" w:color="auto" w:fill="FFFFFF"/>
          </w:tcPr>
          <w:p w:rsidR="00067440" w:rsidRPr="00EB4F8B" w:rsidRDefault="00067440" w:rsidP="005752A4">
            <w:pPr>
              <w:pStyle w:val="affffff0"/>
            </w:pPr>
            <w:r w:rsidRPr="00EB4F8B">
              <w:t>Посёлок Суходолье</w:t>
            </w:r>
          </w:p>
        </w:tc>
      </w:tr>
      <w:tr w:rsidR="00067440" w:rsidRPr="00EB4F8B" w:rsidTr="001262C3">
        <w:tblPrEx>
          <w:tblBorders>
            <w:bottom w:val="single" w:sz="4" w:space="0" w:color="auto"/>
          </w:tblBorders>
        </w:tblPrEx>
        <w:trPr>
          <w:gridAfter w:val="1"/>
          <w:wAfter w:w="8" w:type="pct"/>
        </w:trPr>
        <w:tc>
          <w:tcPr>
            <w:tcW w:w="439" w:type="pct"/>
            <w:shd w:val="clear" w:color="auto" w:fill="FFFFFF"/>
          </w:tcPr>
          <w:p w:rsidR="00067440" w:rsidRPr="00EB4F8B" w:rsidRDefault="00067440" w:rsidP="005752A4">
            <w:pPr>
              <w:pStyle w:val="affffff0"/>
            </w:pPr>
            <w:r w:rsidRPr="00EB4F8B">
              <w:t>13</w:t>
            </w:r>
          </w:p>
        </w:tc>
        <w:tc>
          <w:tcPr>
            <w:tcW w:w="3137" w:type="pct"/>
            <w:shd w:val="clear" w:color="auto" w:fill="FFFFFF"/>
          </w:tcPr>
          <w:p w:rsidR="00067440" w:rsidRPr="00EB4F8B" w:rsidRDefault="00067440" w:rsidP="005752A4">
            <w:pPr>
              <w:pStyle w:val="affffff0"/>
            </w:pPr>
            <w:r w:rsidRPr="00EB4F8B">
              <w:t>Объём выработки воды</w:t>
            </w:r>
          </w:p>
        </w:tc>
        <w:tc>
          <w:tcPr>
            <w:tcW w:w="1416" w:type="pct"/>
            <w:shd w:val="clear" w:color="auto" w:fill="FFFFFF"/>
          </w:tcPr>
          <w:p w:rsidR="00067440" w:rsidRPr="00EB4F8B" w:rsidRDefault="00067440" w:rsidP="003A59F7">
            <w:pPr>
              <w:pStyle w:val="affffffffb"/>
            </w:pPr>
            <w:r w:rsidRPr="00EB4F8B">
              <w:t>125,039</w:t>
            </w:r>
          </w:p>
        </w:tc>
      </w:tr>
      <w:tr w:rsidR="00067440" w:rsidRPr="00EB4F8B" w:rsidTr="001262C3">
        <w:tblPrEx>
          <w:tblBorders>
            <w:bottom w:val="single" w:sz="4" w:space="0" w:color="auto"/>
          </w:tblBorders>
        </w:tblPrEx>
        <w:trPr>
          <w:gridAfter w:val="1"/>
          <w:wAfter w:w="8" w:type="pct"/>
        </w:trPr>
        <w:tc>
          <w:tcPr>
            <w:tcW w:w="439" w:type="pct"/>
            <w:shd w:val="clear" w:color="auto" w:fill="FFFFFF"/>
          </w:tcPr>
          <w:p w:rsidR="00067440" w:rsidRPr="00EB4F8B" w:rsidRDefault="00067440" w:rsidP="005752A4">
            <w:pPr>
              <w:pStyle w:val="affffff0"/>
            </w:pPr>
            <w:r w:rsidRPr="00EB4F8B">
              <w:t>14</w:t>
            </w:r>
          </w:p>
        </w:tc>
        <w:tc>
          <w:tcPr>
            <w:tcW w:w="3137" w:type="pct"/>
            <w:shd w:val="clear" w:color="auto" w:fill="FFFFFF"/>
          </w:tcPr>
          <w:p w:rsidR="00067440" w:rsidRPr="00BF008B" w:rsidRDefault="00067440" w:rsidP="005752A4">
            <w:pPr>
              <w:pStyle w:val="affffff0"/>
            </w:pPr>
            <w:r w:rsidRPr="00BF008B">
              <w:t>Объём воды полученной со стороны</w:t>
            </w:r>
          </w:p>
        </w:tc>
        <w:tc>
          <w:tcPr>
            <w:tcW w:w="1416" w:type="pct"/>
            <w:shd w:val="clear" w:color="auto" w:fill="FFFFFF"/>
          </w:tcPr>
          <w:p w:rsidR="00067440" w:rsidRPr="00EB4F8B" w:rsidRDefault="00067440" w:rsidP="003A59F7">
            <w:pPr>
              <w:pStyle w:val="affffffffb"/>
            </w:pPr>
            <w:r w:rsidRPr="00EB4F8B">
              <w:t>0</w:t>
            </w:r>
          </w:p>
        </w:tc>
      </w:tr>
      <w:tr w:rsidR="00067440" w:rsidRPr="00EB4F8B" w:rsidTr="001262C3">
        <w:tblPrEx>
          <w:tblBorders>
            <w:bottom w:val="single" w:sz="4" w:space="0" w:color="auto"/>
          </w:tblBorders>
        </w:tblPrEx>
        <w:trPr>
          <w:gridAfter w:val="1"/>
          <w:wAfter w:w="8" w:type="pct"/>
        </w:trPr>
        <w:tc>
          <w:tcPr>
            <w:tcW w:w="439" w:type="pct"/>
            <w:shd w:val="clear" w:color="auto" w:fill="FFFFFF"/>
          </w:tcPr>
          <w:p w:rsidR="00067440" w:rsidRPr="00EB4F8B" w:rsidRDefault="00067440" w:rsidP="005752A4">
            <w:pPr>
              <w:pStyle w:val="affffff0"/>
            </w:pPr>
            <w:r w:rsidRPr="00EB4F8B">
              <w:t>15</w:t>
            </w:r>
          </w:p>
        </w:tc>
        <w:tc>
          <w:tcPr>
            <w:tcW w:w="3137" w:type="pct"/>
            <w:shd w:val="clear" w:color="auto" w:fill="FFFFFF"/>
          </w:tcPr>
          <w:p w:rsidR="00067440" w:rsidRPr="00BF008B" w:rsidRDefault="00067440" w:rsidP="005752A4">
            <w:pPr>
              <w:pStyle w:val="affffff0"/>
            </w:pPr>
            <w:r w:rsidRPr="00BF008B">
              <w:t>Объём воды, пропущенной через очистные сооружения</w:t>
            </w:r>
          </w:p>
        </w:tc>
        <w:tc>
          <w:tcPr>
            <w:tcW w:w="1416" w:type="pct"/>
            <w:shd w:val="clear" w:color="auto" w:fill="FFFFFF"/>
          </w:tcPr>
          <w:p w:rsidR="00067440" w:rsidRPr="00EB4F8B" w:rsidRDefault="00067440" w:rsidP="003A59F7">
            <w:pPr>
              <w:pStyle w:val="affffffffb"/>
            </w:pPr>
            <w:r w:rsidRPr="00EB4F8B">
              <w:t>0</w:t>
            </w:r>
          </w:p>
        </w:tc>
      </w:tr>
      <w:tr w:rsidR="00067440" w:rsidRPr="00EB4F8B" w:rsidTr="001262C3">
        <w:tblPrEx>
          <w:tblBorders>
            <w:bottom w:val="single" w:sz="4" w:space="0" w:color="auto"/>
          </w:tblBorders>
        </w:tblPrEx>
        <w:trPr>
          <w:gridAfter w:val="1"/>
          <w:wAfter w:w="8" w:type="pct"/>
        </w:trPr>
        <w:tc>
          <w:tcPr>
            <w:tcW w:w="439" w:type="pct"/>
            <w:shd w:val="clear" w:color="auto" w:fill="FFFFFF"/>
          </w:tcPr>
          <w:p w:rsidR="00067440" w:rsidRPr="00EB4F8B" w:rsidRDefault="00067440" w:rsidP="005752A4">
            <w:pPr>
              <w:pStyle w:val="affffff0"/>
            </w:pPr>
            <w:r w:rsidRPr="00EB4F8B">
              <w:t>16</w:t>
            </w:r>
          </w:p>
        </w:tc>
        <w:tc>
          <w:tcPr>
            <w:tcW w:w="3137" w:type="pct"/>
            <w:shd w:val="clear" w:color="auto" w:fill="FFFFFF"/>
          </w:tcPr>
          <w:p w:rsidR="00067440" w:rsidRPr="00EB4F8B" w:rsidRDefault="00067440" w:rsidP="005752A4">
            <w:pPr>
              <w:pStyle w:val="affffff0"/>
            </w:pPr>
            <w:r w:rsidRPr="00EB4F8B">
              <w:t>Объём отпуска в сеть</w:t>
            </w:r>
          </w:p>
        </w:tc>
        <w:tc>
          <w:tcPr>
            <w:tcW w:w="1416" w:type="pct"/>
            <w:shd w:val="clear" w:color="auto" w:fill="FFFFFF"/>
          </w:tcPr>
          <w:p w:rsidR="00067440" w:rsidRPr="00EB4F8B" w:rsidRDefault="00067440" w:rsidP="003A59F7">
            <w:pPr>
              <w:pStyle w:val="affffffffb"/>
            </w:pPr>
            <w:r w:rsidRPr="00EB4F8B">
              <w:rPr>
                <w:rFonts w:eastAsia="Trebuchet MS"/>
              </w:rPr>
              <w:t>0</w:t>
            </w:r>
          </w:p>
        </w:tc>
      </w:tr>
      <w:tr w:rsidR="00067440" w:rsidRPr="00EB4F8B" w:rsidTr="001262C3">
        <w:tblPrEx>
          <w:tblBorders>
            <w:bottom w:val="single" w:sz="4" w:space="0" w:color="auto"/>
          </w:tblBorders>
        </w:tblPrEx>
        <w:trPr>
          <w:gridAfter w:val="1"/>
          <w:wAfter w:w="8" w:type="pct"/>
        </w:trPr>
        <w:tc>
          <w:tcPr>
            <w:tcW w:w="439" w:type="pct"/>
            <w:shd w:val="clear" w:color="auto" w:fill="FFFFFF"/>
          </w:tcPr>
          <w:p w:rsidR="00067440" w:rsidRPr="00EB4F8B" w:rsidRDefault="00067440" w:rsidP="005752A4">
            <w:pPr>
              <w:pStyle w:val="affffff0"/>
            </w:pPr>
            <w:r w:rsidRPr="00EB4F8B">
              <w:t>17</w:t>
            </w:r>
          </w:p>
        </w:tc>
        <w:tc>
          <w:tcPr>
            <w:tcW w:w="3137" w:type="pct"/>
            <w:shd w:val="clear" w:color="auto" w:fill="FFFFFF"/>
          </w:tcPr>
          <w:p w:rsidR="00067440" w:rsidRPr="00EB4F8B" w:rsidRDefault="00067440" w:rsidP="005752A4">
            <w:pPr>
              <w:pStyle w:val="affffff0"/>
            </w:pPr>
            <w:r w:rsidRPr="00EB4F8B">
              <w:t>Объём потерь воды</w:t>
            </w:r>
          </w:p>
        </w:tc>
        <w:tc>
          <w:tcPr>
            <w:tcW w:w="1416" w:type="pct"/>
            <w:shd w:val="clear" w:color="auto" w:fill="FFFFFF"/>
          </w:tcPr>
          <w:p w:rsidR="00067440" w:rsidRPr="00EB4F8B" w:rsidRDefault="00067440" w:rsidP="003A59F7">
            <w:pPr>
              <w:pStyle w:val="affffffffb"/>
            </w:pPr>
            <w:r w:rsidRPr="00EB4F8B">
              <w:t>53,404</w:t>
            </w:r>
          </w:p>
        </w:tc>
      </w:tr>
      <w:tr w:rsidR="00067440" w:rsidRPr="00EB4F8B" w:rsidTr="001262C3">
        <w:tblPrEx>
          <w:tblBorders>
            <w:bottom w:val="single" w:sz="4" w:space="0" w:color="auto"/>
          </w:tblBorders>
        </w:tblPrEx>
        <w:trPr>
          <w:gridAfter w:val="1"/>
          <w:wAfter w:w="8" w:type="pct"/>
        </w:trPr>
        <w:tc>
          <w:tcPr>
            <w:tcW w:w="439" w:type="pct"/>
            <w:shd w:val="clear" w:color="auto" w:fill="FFFFFF"/>
          </w:tcPr>
          <w:p w:rsidR="00067440" w:rsidRPr="00EB4F8B" w:rsidRDefault="00067440" w:rsidP="005752A4">
            <w:pPr>
              <w:pStyle w:val="affffff0"/>
            </w:pPr>
            <w:r w:rsidRPr="00EB4F8B">
              <w:t>18</w:t>
            </w:r>
          </w:p>
        </w:tc>
        <w:tc>
          <w:tcPr>
            <w:tcW w:w="3137" w:type="pct"/>
            <w:shd w:val="clear" w:color="auto" w:fill="FFFFFF"/>
          </w:tcPr>
          <w:p w:rsidR="00067440" w:rsidRPr="00BF008B" w:rsidRDefault="00067440" w:rsidP="005752A4">
            <w:pPr>
              <w:pStyle w:val="affffff0"/>
            </w:pPr>
            <w:r w:rsidRPr="00BF008B">
              <w:t>Объём реализации воды, в том числе</w:t>
            </w:r>
          </w:p>
        </w:tc>
        <w:tc>
          <w:tcPr>
            <w:tcW w:w="1416" w:type="pct"/>
            <w:shd w:val="clear" w:color="auto" w:fill="FFFFFF"/>
          </w:tcPr>
          <w:p w:rsidR="00067440" w:rsidRPr="00EB4F8B" w:rsidRDefault="00067440" w:rsidP="003A59F7">
            <w:pPr>
              <w:pStyle w:val="affffffffb"/>
            </w:pPr>
            <w:r w:rsidRPr="00EB4F8B">
              <w:t>71,635</w:t>
            </w:r>
          </w:p>
        </w:tc>
      </w:tr>
      <w:tr w:rsidR="00067440" w:rsidRPr="00EB4F8B" w:rsidTr="001262C3">
        <w:tblPrEx>
          <w:tblBorders>
            <w:bottom w:val="single" w:sz="4" w:space="0" w:color="auto"/>
          </w:tblBorders>
        </w:tblPrEx>
        <w:trPr>
          <w:gridAfter w:val="1"/>
          <w:wAfter w:w="8" w:type="pct"/>
        </w:trPr>
        <w:tc>
          <w:tcPr>
            <w:tcW w:w="439" w:type="pct"/>
            <w:shd w:val="clear" w:color="auto" w:fill="FFFFFF"/>
          </w:tcPr>
          <w:p w:rsidR="00067440" w:rsidRPr="00EB4F8B" w:rsidRDefault="00067440" w:rsidP="005752A4">
            <w:pPr>
              <w:pStyle w:val="affffff0"/>
            </w:pPr>
            <w:r w:rsidRPr="00EB4F8B">
              <w:t>18.1</w:t>
            </w:r>
          </w:p>
        </w:tc>
        <w:tc>
          <w:tcPr>
            <w:tcW w:w="3137" w:type="pct"/>
            <w:shd w:val="clear" w:color="auto" w:fill="FFFFFF"/>
          </w:tcPr>
          <w:p w:rsidR="00067440" w:rsidRPr="00EB4F8B" w:rsidRDefault="00067440" w:rsidP="005752A4">
            <w:pPr>
              <w:pStyle w:val="affffff0"/>
            </w:pPr>
            <w:r w:rsidRPr="00EB4F8B">
              <w:t>Население</w:t>
            </w:r>
          </w:p>
        </w:tc>
        <w:tc>
          <w:tcPr>
            <w:tcW w:w="1416" w:type="pct"/>
            <w:shd w:val="clear" w:color="auto" w:fill="FFFFFF"/>
          </w:tcPr>
          <w:p w:rsidR="00067440" w:rsidRPr="00EB4F8B" w:rsidRDefault="00067440" w:rsidP="003A59F7">
            <w:pPr>
              <w:pStyle w:val="affffffffb"/>
            </w:pPr>
            <w:r w:rsidRPr="00EB4F8B">
              <w:t>45,140</w:t>
            </w:r>
          </w:p>
        </w:tc>
      </w:tr>
      <w:tr w:rsidR="00067440" w:rsidRPr="00EB4F8B" w:rsidTr="001262C3">
        <w:tblPrEx>
          <w:tblBorders>
            <w:bottom w:val="single" w:sz="4" w:space="0" w:color="auto"/>
          </w:tblBorders>
        </w:tblPrEx>
        <w:trPr>
          <w:gridAfter w:val="1"/>
          <w:wAfter w:w="8" w:type="pct"/>
        </w:trPr>
        <w:tc>
          <w:tcPr>
            <w:tcW w:w="439" w:type="pct"/>
            <w:shd w:val="clear" w:color="auto" w:fill="FFFFFF"/>
          </w:tcPr>
          <w:p w:rsidR="00067440" w:rsidRPr="00EB4F8B" w:rsidRDefault="00067440" w:rsidP="005752A4">
            <w:pPr>
              <w:pStyle w:val="affffff0"/>
            </w:pPr>
            <w:r w:rsidRPr="00EB4F8B">
              <w:t>18.2</w:t>
            </w:r>
          </w:p>
        </w:tc>
        <w:tc>
          <w:tcPr>
            <w:tcW w:w="3137" w:type="pct"/>
            <w:shd w:val="clear" w:color="auto" w:fill="FFFFFF"/>
          </w:tcPr>
          <w:p w:rsidR="00067440" w:rsidRPr="00EB4F8B" w:rsidRDefault="00067440" w:rsidP="005752A4">
            <w:pPr>
              <w:pStyle w:val="affffff0"/>
            </w:pPr>
            <w:r w:rsidRPr="00EB4F8B">
              <w:t>Бюджетные потребители</w:t>
            </w:r>
          </w:p>
        </w:tc>
        <w:tc>
          <w:tcPr>
            <w:tcW w:w="1416" w:type="pct"/>
            <w:shd w:val="clear" w:color="auto" w:fill="FFFFFF"/>
          </w:tcPr>
          <w:p w:rsidR="00067440" w:rsidRPr="00EB4F8B" w:rsidRDefault="00067440" w:rsidP="003A59F7">
            <w:pPr>
              <w:pStyle w:val="affffffffb"/>
            </w:pPr>
            <w:r w:rsidRPr="00EB4F8B">
              <w:t>0,896</w:t>
            </w:r>
          </w:p>
        </w:tc>
      </w:tr>
      <w:tr w:rsidR="00067440" w:rsidRPr="00EB4F8B" w:rsidTr="001262C3">
        <w:tblPrEx>
          <w:tblBorders>
            <w:bottom w:val="single" w:sz="4" w:space="0" w:color="auto"/>
          </w:tblBorders>
        </w:tblPrEx>
        <w:trPr>
          <w:gridAfter w:val="1"/>
          <w:wAfter w:w="8" w:type="pct"/>
        </w:trPr>
        <w:tc>
          <w:tcPr>
            <w:tcW w:w="439" w:type="pct"/>
            <w:shd w:val="clear" w:color="auto" w:fill="FFFFFF"/>
          </w:tcPr>
          <w:p w:rsidR="00067440" w:rsidRPr="00EB4F8B" w:rsidRDefault="00067440" w:rsidP="005752A4">
            <w:pPr>
              <w:pStyle w:val="affffff0"/>
            </w:pPr>
            <w:r w:rsidRPr="00EB4F8B">
              <w:t>18.3</w:t>
            </w:r>
          </w:p>
        </w:tc>
        <w:tc>
          <w:tcPr>
            <w:tcW w:w="3137" w:type="pct"/>
            <w:shd w:val="clear" w:color="auto" w:fill="FFFFFF"/>
          </w:tcPr>
          <w:p w:rsidR="00067440" w:rsidRPr="00EB4F8B" w:rsidRDefault="00067440" w:rsidP="005752A4">
            <w:pPr>
              <w:pStyle w:val="affffff0"/>
            </w:pPr>
            <w:r w:rsidRPr="00EB4F8B">
              <w:t>Прочие потребители</w:t>
            </w:r>
          </w:p>
        </w:tc>
        <w:tc>
          <w:tcPr>
            <w:tcW w:w="1416" w:type="pct"/>
            <w:shd w:val="clear" w:color="auto" w:fill="FFFFFF"/>
          </w:tcPr>
          <w:p w:rsidR="00067440" w:rsidRPr="00EB4F8B" w:rsidRDefault="00067440" w:rsidP="003A59F7">
            <w:pPr>
              <w:pStyle w:val="affffffffb"/>
            </w:pPr>
            <w:r w:rsidRPr="00EB4F8B">
              <w:t>26,599</w:t>
            </w:r>
          </w:p>
        </w:tc>
      </w:tr>
      <w:tr w:rsidR="00067440" w:rsidRPr="00EB4F8B" w:rsidTr="001262C3">
        <w:tblPrEx>
          <w:tblBorders>
            <w:bottom w:val="single" w:sz="4" w:space="0" w:color="auto"/>
          </w:tblBorders>
        </w:tblPrEx>
        <w:trPr>
          <w:gridAfter w:val="1"/>
          <w:wAfter w:w="8" w:type="pct"/>
        </w:trPr>
        <w:tc>
          <w:tcPr>
            <w:tcW w:w="439" w:type="pct"/>
            <w:shd w:val="clear" w:color="auto" w:fill="FFFFFF"/>
          </w:tcPr>
          <w:p w:rsidR="00067440" w:rsidRPr="00EB4F8B" w:rsidRDefault="00067440" w:rsidP="005752A4">
            <w:pPr>
              <w:pStyle w:val="affffff0"/>
            </w:pPr>
            <w:r w:rsidRPr="00EB4F8B">
              <w:t>18.4</w:t>
            </w:r>
          </w:p>
        </w:tc>
        <w:tc>
          <w:tcPr>
            <w:tcW w:w="3137" w:type="pct"/>
            <w:shd w:val="clear" w:color="auto" w:fill="FFFFFF"/>
          </w:tcPr>
          <w:p w:rsidR="00067440" w:rsidRPr="00EB4F8B" w:rsidRDefault="00067440" w:rsidP="005752A4">
            <w:pPr>
              <w:pStyle w:val="affffff0"/>
            </w:pPr>
            <w:r w:rsidRPr="00EB4F8B">
              <w:t>Собственные структуры подразделения</w:t>
            </w:r>
          </w:p>
        </w:tc>
        <w:tc>
          <w:tcPr>
            <w:tcW w:w="1416" w:type="pct"/>
            <w:shd w:val="clear" w:color="auto" w:fill="FFFFFF"/>
          </w:tcPr>
          <w:p w:rsidR="00067440" w:rsidRPr="00EB4F8B" w:rsidRDefault="00067440" w:rsidP="003A59F7">
            <w:pPr>
              <w:pStyle w:val="affffffffb"/>
            </w:pPr>
            <w:r w:rsidRPr="00EB4F8B">
              <w:rPr>
                <w:rFonts w:eastAsia="Trebuchet MS"/>
              </w:rPr>
              <w:t>0</w:t>
            </w:r>
          </w:p>
        </w:tc>
      </w:tr>
      <w:tr w:rsidR="00067440" w:rsidRPr="00EB4F8B" w:rsidTr="001262C3">
        <w:tblPrEx>
          <w:tblBorders>
            <w:bottom w:val="single" w:sz="4" w:space="0" w:color="auto"/>
          </w:tblBorders>
        </w:tblPrEx>
        <w:trPr>
          <w:gridAfter w:val="1"/>
          <w:wAfter w:w="8" w:type="pct"/>
        </w:trPr>
        <w:tc>
          <w:tcPr>
            <w:tcW w:w="4992" w:type="pct"/>
            <w:gridSpan w:val="3"/>
            <w:shd w:val="clear" w:color="auto" w:fill="FFFFFF"/>
          </w:tcPr>
          <w:p w:rsidR="00067440" w:rsidRPr="00BF008B" w:rsidRDefault="00096920" w:rsidP="005752A4">
            <w:pPr>
              <w:pStyle w:val="affffff0"/>
            </w:pPr>
            <w:r w:rsidRPr="00BF008B">
              <w:t>Примечание:</w:t>
            </w:r>
          </w:p>
          <w:p w:rsidR="00067440" w:rsidRPr="00BF008B" w:rsidRDefault="00067440" w:rsidP="005752A4">
            <w:pPr>
              <w:pStyle w:val="affffff0"/>
              <w:rPr>
                <w:rFonts w:eastAsia="Trebuchet MS"/>
              </w:rPr>
            </w:pPr>
            <w:r w:rsidRPr="00BF008B">
              <w:t xml:space="preserve">* </w:t>
            </w:r>
            <w:r w:rsidRPr="00BF008B">
              <w:noBreakHyphen/>
              <w:t xml:space="preserve"> без учёта потребителей посёлка Сапёрное</w:t>
            </w:r>
            <w:r w:rsidR="00096920" w:rsidRPr="00BF008B">
              <w:t xml:space="preserve"> в связи с</w:t>
            </w:r>
            <w:r w:rsidR="004C0F1C" w:rsidRPr="00BF008B">
              <w:t>о</w:t>
            </w:r>
            <w:r w:rsidR="00096920" w:rsidRPr="00BF008B">
              <w:t xml:space="preserve"> </w:t>
            </w:r>
            <w:r w:rsidR="004C0F1C" w:rsidRPr="00BF008B">
              <w:t xml:space="preserve">снабжением населения водой от ведомственных объектов, </w:t>
            </w:r>
            <w:r w:rsidR="00096920" w:rsidRPr="00BF008B">
              <w:t>сведени</w:t>
            </w:r>
            <w:r w:rsidR="004C0F1C" w:rsidRPr="00BF008B">
              <w:t>я</w:t>
            </w:r>
            <w:r w:rsidR="00F31B9B" w:rsidRPr="00BF008B">
              <w:t xml:space="preserve"> </w:t>
            </w:r>
            <w:r w:rsidR="004C0F1C" w:rsidRPr="00BF008B">
              <w:t>о которых отсутствуют</w:t>
            </w:r>
          </w:p>
        </w:tc>
      </w:tr>
    </w:tbl>
    <w:p w:rsidR="00F33A87" w:rsidRPr="00EB4F8B" w:rsidRDefault="00F33A87" w:rsidP="00DC4174">
      <w:pPr>
        <w:pStyle w:val="affffffb"/>
      </w:pPr>
      <w:bookmarkStart w:id="391" w:name="_Ref149935119"/>
      <w:r w:rsidRPr="00EB4F8B">
        <w:t xml:space="preserve">Таблица </w:t>
      </w:r>
      <w:r w:rsidR="00853162">
        <w:fldChar w:fldCharType="begin"/>
      </w:r>
      <w:r w:rsidR="00853162">
        <w:instrText xml:space="preserve"> STYLEREF 3 \s </w:instrText>
      </w:r>
      <w:r w:rsidR="00853162">
        <w:fldChar w:fldCharType="separate"/>
      </w:r>
      <w:r w:rsidR="00CB6499">
        <w:rPr>
          <w:noProof/>
        </w:rPr>
        <w:t>3.10.4</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2</w:t>
      </w:r>
      <w:r w:rsidR="00853162">
        <w:rPr>
          <w:noProof/>
        </w:rPr>
        <w:fldChar w:fldCharType="end"/>
      </w:r>
      <w:bookmarkEnd w:id="391"/>
    </w:p>
    <w:p w:rsidR="00F916B9" w:rsidRPr="00EB4F8B" w:rsidRDefault="00F916B9" w:rsidP="007B5CBA">
      <w:pPr>
        <w:pStyle w:val="affffffffc"/>
      </w:pPr>
      <w:r w:rsidRPr="00EB4F8B">
        <w:t>Структурный баланс реализации горячей, питьевой, технической воды по группам абонентов</w:t>
      </w:r>
      <w:r w:rsidR="0081342F" w:rsidRPr="00EB4F8B">
        <w:t>*</w:t>
      </w:r>
    </w:p>
    <w:tbl>
      <w:tblPr>
        <w:tblW w:w="5000" w:type="pct"/>
        <w:tblLook w:val="04A0" w:firstRow="1" w:lastRow="0" w:firstColumn="1" w:lastColumn="0" w:noHBand="0" w:noVBand="1"/>
      </w:tblPr>
      <w:tblGrid>
        <w:gridCol w:w="632"/>
        <w:gridCol w:w="2378"/>
        <w:gridCol w:w="2226"/>
        <w:gridCol w:w="1694"/>
        <w:gridCol w:w="3491"/>
      </w:tblGrid>
      <w:tr w:rsidR="0081342F" w:rsidRPr="00EB4F8B" w:rsidTr="00FF1D5D">
        <w:tc>
          <w:tcPr>
            <w:tcW w:w="303" w:type="pct"/>
            <w:tcBorders>
              <w:top w:val="single" w:sz="4" w:space="0" w:color="auto"/>
              <w:left w:val="single" w:sz="4" w:space="0" w:color="auto"/>
            </w:tcBorders>
            <w:shd w:val="clear" w:color="auto" w:fill="FFFFFF"/>
          </w:tcPr>
          <w:p w:rsidR="0081342F" w:rsidRPr="00EB4F8B" w:rsidRDefault="0081342F" w:rsidP="00CA5006">
            <w:pPr>
              <w:pStyle w:val="affffffff7"/>
            </w:pPr>
            <w:r w:rsidRPr="00EB4F8B">
              <w:t>№ п/п</w:t>
            </w:r>
          </w:p>
        </w:tc>
        <w:tc>
          <w:tcPr>
            <w:tcW w:w="1141" w:type="pct"/>
            <w:tcBorders>
              <w:top w:val="single" w:sz="4" w:space="0" w:color="auto"/>
              <w:left w:val="single" w:sz="4" w:space="0" w:color="auto"/>
            </w:tcBorders>
            <w:shd w:val="clear" w:color="auto" w:fill="FFFFFF"/>
          </w:tcPr>
          <w:p w:rsidR="0081342F" w:rsidRPr="00EB4F8B" w:rsidRDefault="0081342F" w:rsidP="00CA5006">
            <w:pPr>
              <w:pStyle w:val="affffffff7"/>
            </w:pPr>
            <w:r w:rsidRPr="00EB4F8B">
              <w:t>Наименование групп потребителей</w:t>
            </w:r>
          </w:p>
        </w:tc>
        <w:tc>
          <w:tcPr>
            <w:tcW w:w="1068" w:type="pct"/>
            <w:tcBorders>
              <w:top w:val="single" w:sz="4" w:space="0" w:color="auto"/>
              <w:left w:val="single" w:sz="4" w:space="0" w:color="auto"/>
            </w:tcBorders>
            <w:shd w:val="clear" w:color="auto" w:fill="FFFFFF"/>
          </w:tcPr>
          <w:p w:rsidR="0081342F" w:rsidRPr="00EB4F8B" w:rsidRDefault="0081342F" w:rsidP="00080765">
            <w:pPr>
              <w:pStyle w:val="affffffff7"/>
            </w:pPr>
            <w:r w:rsidRPr="00EB4F8B">
              <w:t>Г</w:t>
            </w:r>
            <w:r w:rsidR="003050A2" w:rsidRPr="00EB4F8B">
              <w:t>одовое</w:t>
            </w:r>
            <w:r w:rsidRPr="00EB4F8B">
              <w:t xml:space="preserve"> потребление</w:t>
            </w:r>
            <w:r w:rsidR="009C1A3C" w:rsidRPr="00EB4F8B">
              <w:t>, тыс. м</w:t>
            </w:r>
            <w:r w:rsidR="009C1A3C" w:rsidRPr="00EB4F8B">
              <w:rPr>
                <w:vertAlign w:val="superscript"/>
              </w:rPr>
              <w:t>3</w:t>
            </w:r>
            <w:r w:rsidR="009C1A3C" w:rsidRPr="00EB4F8B">
              <w:t>/год</w:t>
            </w:r>
          </w:p>
        </w:tc>
        <w:tc>
          <w:tcPr>
            <w:tcW w:w="813" w:type="pct"/>
            <w:tcBorders>
              <w:top w:val="single" w:sz="4" w:space="0" w:color="auto"/>
              <w:left w:val="single" w:sz="4" w:space="0" w:color="auto"/>
            </w:tcBorders>
            <w:shd w:val="clear" w:color="auto" w:fill="FFFFFF"/>
          </w:tcPr>
          <w:p w:rsidR="0081342F" w:rsidRPr="00EB4F8B" w:rsidRDefault="0081342F" w:rsidP="00080765">
            <w:pPr>
              <w:pStyle w:val="affffffff7"/>
            </w:pPr>
            <w:r w:rsidRPr="00EB4F8B">
              <w:t>В средние сутки</w:t>
            </w:r>
            <w:r w:rsidR="009C1A3C" w:rsidRPr="00EB4F8B">
              <w:t>, тыс.</w:t>
            </w:r>
            <w:r w:rsidR="001353B9" w:rsidRPr="00EB4F8B">
              <w:t xml:space="preserve"> </w:t>
            </w:r>
            <w:r w:rsidR="009C1A3C" w:rsidRPr="00EB4F8B">
              <w:t>м</w:t>
            </w:r>
            <w:r w:rsidR="009C1A3C" w:rsidRPr="00EB4F8B">
              <w:rPr>
                <w:vertAlign w:val="superscript"/>
              </w:rPr>
              <w:t>3</w:t>
            </w:r>
            <w:r w:rsidR="009C1A3C" w:rsidRPr="00EB4F8B">
              <w:t>/сут</w:t>
            </w:r>
          </w:p>
        </w:tc>
        <w:tc>
          <w:tcPr>
            <w:tcW w:w="1675" w:type="pct"/>
            <w:tcBorders>
              <w:top w:val="single" w:sz="4" w:space="0" w:color="auto"/>
              <w:left w:val="single" w:sz="4" w:space="0" w:color="auto"/>
              <w:right w:val="single" w:sz="4" w:space="0" w:color="auto"/>
            </w:tcBorders>
            <w:shd w:val="clear" w:color="auto" w:fill="FFFFFF"/>
          </w:tcPr>
          <w:p w:rsidR="0081342F" w:rsidRPr="00EB4F8B" w:rsidRDefault="0081342F" w:rsidP="00080765">
            <w:pPr>
              <w:pStyle w:val="affffffff7"/>
            </w:pPr>
            <w:r w:rsidRPr="00EB4F8B">
              <w:t>Макс</w:t>
            </w:r>
            <w:r w:rsidR="00F3002E" w:rsidRPr="00EB4F8B">
              <w:t>имальное</w:t>
            </w:r>
            <w:r w:rsidRPr="00EB4F8B">
              <w:t xml:space="preserve"> суточное </w:t>
            </w:r>
            <w:r w:rsidR="00F3002E" w:rsidRPr="00EB4F8B">
              <w:t>(коэффициент</w:t>
            </w:r>
            <w:r w:rsidR="00895084" w:rsidRPr="00EB4F8B">
              <w:t xml:space="preserve"> </w:t>
            </w:r>
            <w:r w:rsidR="00895084" w:rsidRPr="00EB4F8B">
              <w:noBreakHyphen/>
              <w:t xml:space="preserve"> </w:t>
            </w:r>
            <w:r w:rsidRPr="00EB4F8B">
              <w:t>1,2</w:t>
            </w:r>
            <w:r w:rsidR="00F3002E" w:rsidRPr="00EB4F8B">
              <w:t>)</w:t>
            </w:r>
            <w:r w:rsidR="009C1A3C" w:rsidRPr="00EB4F8B">
              <w:t>, тыс.</w:t>
            </w:r>
            <w:r w:rsidR="001353B9" w:rsidRPr="00EB4F8B">
              <w:t xml:space="preserve"> </w:t>
            </w:r>
            <w:r w:rsidR="009C1A3C" w:rsidRPr="00EB4F8B">
              <w:t>м</w:t>
            </w:r>
            <w:r w:rsidR="009C1A3C" w:rsidRPr="00EB4F8B">
              <w:rPr>
                <w:vertAlign w:val="superscript"/>
              </w:rPr>
              <w:t>3</w:t>
            </w:r>
            <w:r w:rsidR="009C1A3C" w:rsidRPr="00EB4F8B">
              <w:t>/сут</w:t>
            </w:r>
          </w:p>
        </w:tc>
      </w:tr>
    </w:tbl>
    <w:p w:rsidR="00FF1D5D" w:rsidRDefault="00FF1D5D" w:rsidP="00FF1D5D">
      <w:pPr>
        <w:pStyle w:val="afffffffff5"/>
      </w:pPr>
    </w:p>
    <w:tbl>
      <w:tblPr>
        <w:tblW w:w="5000" w:type="pct"/>
        <w:tblLook w:val="04A0" w:firstRow="1" w:lastRow="0" w:firstColumn="1" w:lastColumn="0" w:noHBand="0" w:noVBand="1"/>
      </w:tblPr>
      <w:tblGrid>
        <w:gridCol w:w="632"/>
        <w:gridCol w:w="2378"/>
        <w:gridCol w:w="2226"/>
        <w:gridCol w:w="1694"/>
        <w:gridCol w:w="3491"/>
      </w:tblGrid>
      <w:tr w:rsidR="00895084" w:rsidRPr="00EB4F8B" w:rsidTr="00FF1D5D">
        <w:tc>
          <w:tcPr>
            <w:tcW w:w="303" w:type="pct"/>
            <w:tcBorders>
              <w:top w:val="single" w:sz="4" w:space="0" w:color="auto"/>
              <w:left w:val="single" w:sz="4" w:space="0" w:color="auto"/>
            </w:tcBorders>
            <w:shd w:val="clear" w:color="auto" w:fill="FFFFFF"/>
          </w:tcPr>
          <w:p w:rsidR="00895084" w:rsidRPr="00EB4F8B" w:rsidRDefault="00895084" w:rsidP="00CA5006">
            <w:pPr>
              <w:pStyle w:val="affffffff7"/>
            </w:pPr>
            <w:r w:rsidRPr="00EB4F8B">
              <w:t>1</w:t>
            </w:r>
          </w:p>
        </w:tc>
        <w:tc>
          <w:tcPr>
            <w:tcW w:w="1141" w:type="pct"/>
            <w:tcBorders>
              <w:top w:val="single" w:sz="4" w:space="0" w:color="auto"/>
              <w:left w:val="single" w:sz="4" w:space="0" w:color="auto"/>
            </w:tcBorders>
            <w:shd w:val="clear" w:color="auto" w:fill="FFFFFF"/>
          </w:tcPr>
          <w:p w:rsidR="00895084" w:rsidRPr="00EB4F8B" w:rsidRDefault="00895084" w:rsidP="00CA5006">
            <w:pPr>
              <w:pStyle w:val="affffffff7"/>
            </w:pPr>
            <w:r w:rsidRPr="00EB4F8B">
              <w:t>2</w:t>
            </w:r>
          </w:p>
        </w:tc>
        <w:tc>
          <w:tcPr>
            <w:tcW w:w="1068" w:type="pct"/>
            <w:tcBorders>
              <w:top w:val="single" w:sz="4" w:space="0" w:color="auto"/>
              <w:left w:val="single" w:sz="4" w:space="0" w:color="auto"/>
            </w:tcBorders>
            <w:shd w:val="clear" w:color="auto" w:fill="FFFFFF"/>
          </w:tcPr>
          <w:p w:rsidR="00895084" w:rsidRPr="00EB4F8B" w:rsidRDefault="00895084" w:rsidP="00CA5006">
            <w:pPr>
              <w:pStyle w:val="affffffff7"/>
            </w:pPr>
            <w:r w:rsidRPr="00EB4F8B">
              <w:t>3</w:t>
            </w:r>
          </w:p>
        </w:tc>
        <w:tc>
          <w:tcPr>
            <w:tcW w:w="813" w:type="pct"/>
            <w:tcBorders>
              <w:top w:val="single" w:sz="4" w:space="0" w:color="auto"/>
              <w:left w:val="single" w:sz="4" w:space="0" w:color="auto"/>
            </w:tcBorders>
            <w:shd w:val="clear" w:color="auto" w:fill="FFFFFF"/>
          </w:tcPr>
          <w:p w:rsidR="00895084" w:rsidRPr="00EB4F8B" w:rsidRDefault="00895084" w:rsidP="00CA5006">
            <w:pPr>
              <w:pStyle w:val="affffffff7"/>
            </w:pPr>
            <w:r w:rsidRPr="00EB4F8B">
              <w:t>4</w:t>
            </w:r>
          </w:p>
        </w:tc>
        <w:tc>
          <w:tcPr>
            <w:tcW w:w="1675" w:type="pct"/>
            <w:tcBorders>
              <w:top w:val="single" w:sz="4" w:space="0" w:color="auto"/>
              <w:left w:val="single" w:sz="4" w:space="0" w:color="auto"/>
              <w:right w:val="single" w:sz="4" w:space="0" w:color="auto"/>
            </w:tcBorders>
            <w:shd w:val="clear" w:color="auto" w:fill="FFFFFF"/>
          </w:tcPr>
          <w:p w:rsidR="00895084" w:rsidRPr="00EB4F8B" w:rsidRDefault="00895084" w:rsidP="00CA5006">
            <w:pPr>
              <w:pStyle w:val="affffffff7"/>
            </w:pPr>
            <w:r w:rsidRPr="00EB4F8B">
              <w:t>5</w:t>
            </w:r>
          </w:p>
        </w:tc>
      </w:tr>
      <w:tr w:rsidR="00895084" w:rsidRPr="00EB4F8B" w:rsidTr="00FF1D5D">
        <w:tc>
          <w:tcPr>
            <w:tcW w:w="303" w:type="pct"/>
            <w:tcBorders>
              <w:top w:val="single" w:sz="4" w:space="0" w:color="auto"/>
              <w:left w:val="single" w:sz="4" w:space="0" w:color="auto"/>
            </w:tcBorders>
            <w:shd w:val="clear" w:color="auto" w:fill="FFFFFF"/>
          </w:tcPr>
          <w:p w:rsidR="00895084" w:rsidRPr="00EB4F8B" w:rsidRDefault="00687129" w:rsidP="005752A4">
            <w:pPr>
              <w:pStyle w:val="affffff0"/>
            </w:pPr>
            <w:r w:rsidRPr="00EB4F8B">
              <w:t>1</w:t>
            </w:r>
          </w:p>
        </w:tc>
        <w:tc>
          <w:tcPr>
            <w:tcW w:w="1141" w:type="pct"/>
            <w:tcBorders>
              <w:top w:val="single" w:sz="4" w:space="0" w:color="auto"/>
              <w:left w:val="single" w:sz="4" w:space="0" w:color="auto"/>
            </w:tcBorders>
            <w:shd w:val="clear" w:color="auto" w:fill="FFFFFF"/>
          </w:tcPr>
          <w:p w:rsidR="00895084" w:rsidRPr="00EB4F8B" w:rsidRDefault="00895084" w:rsidP="005752A4">
            <w:pPr>
              <w:pStyle w:val="affffff0"/>
            </w:pPr>
            <w:r w:rsidRPr="00EB4F8B">
              <w:t>Население</w:t>
            </w:r>
          </w:p>
        </w:tc>
        <w:tc>
          <w:tcPr>
            <w:tcW w:w="1068" w:type="pct"/>
            <w:tcBorders>
              <w:top w:val="single" w:sz="4" w:space="0" w:color="auto"/>
              <w:left w:val="single" w:sz="4" w:space="0" w:color="auto"/>
            </w:tcBorders>
            <w:shd w:val="clear" w:color="auto" w:fill="FFFFFF"/>
          </w:tcPr>
          <w:p w:rsidR="00895084" w:rsidRPr="00EB4F8B" w:rsidRDefault="00895084" w:rsidP="003A59F7">
            <w:pPr>
              <w:pStyle w:val="affffffffb"/>
            </w:pPr>
            <w:r w:rsidRPr="00EB4F8B">
              <w:t>92,101</w:t>
            </w:r>
          </w:p>
        </w:tc>
        <w:tc>
          <w:tcPr>
            <w:tcW w:w="813" w:type="pct"/>
            <w:tcBorders>
              <w:top w:val="single" w:sz="4" w:space="0" w:color="auto"/>
              <w:left w:val="single" w:sz="4" w:space="0" w:color="auto"/>
            </w:tcBorders>
            <w:shd w:val="clear" w:color="auto" w:fill="FFFFFF"/>
          </w:tcPr>
          <w:p w:rsidR="00895084" w:rsidRPr="00EB4F8B" w:rsidRDefault="00895084" w:rsidP="003A59F7">
            <w:pPr>
              <w:pStyle w:val="affffffffb"/>
            </w:pPr>
            <w:r w:rsidRPr="00EB4F8B">
              <w:t>0,259</w:t>
            </w:r>
          </w:p>
        </w:tc>
        <w:tc>
          <w:tcPr>
            <w:tcW w:w="1675" w:type="pct"/>
            <w:tcBorders>
              <w:top w:val="single" w:sz="4" w:space="0" w:color="auto"/>
              <w:left w:val="single" w:sz="4" w:space="0" w:color="auto"/>
              <w:right w:val="single" w:sz="4" w:space="0" w:color="auto"/>
            </w:tcBorders>
            <w:shd w:val="clear" w:color="auto" w:fill="FFFFFF"/>
          </w:tcPr>
          <w:p w:rsidR="00895084" w:rsidRPr="00EB4F8B" w:rsidRDefault="00895084" w:rsidP="003A59F7">
            <w:pPr>
              <w:pStyle w:val="affffffffb"/>
            </w:pPr>
            <w:r w:rsidRPr="00EB4F8B">
              <w:t>0,311</w:t>
            </w:r>
          </w:p>
        </w:tc>
      </w:tr>
      <w:tr w:rsidR="00895084" w:rsidRPr="00EB4F8B" w:rsidTr="00FF1D5D">
        <w:tc>
          <w:tcPr>
            <w:tcW w:w="303" w:type="pct"/>
            <w:tcBorders>
              <w:top w:val="single" w:sz="4" w:space="0" w:color="auto"/>
              <w:left w:val="single" w:sz="4" w:space="0" w:color="auto"/>
            </w:tcBorders>
            <w:shd w:val="clear" w:color="auto" w:fill="FFFFFF"/>
          </w:tcPr>
          <w:p w:rsidR="00895084" w:rsidRPr="00EB4F8B" w:rsidRDefault="00687129" w:rsidP="005752A4">
            <w:pPr>
              <w:pStyle w:val="affffff0"/>
            </w:pPr>
            <w:r w:rsidRPr="00EB4F8B">
              <w:t>2</w:t>
            </w:r>
          </w:p>
        </w:tc>
        <w:tc>
          <w:tcPr>
            <w:tcW w:w="1141" w:type="pct"/>
            <w:tcBorders>
              <w:top w:val="single" w:sz="4" w:space="0" w:color="auto"/>
              <w:left w:val="single" w:sz="4" w:space="0" w:color="auto"/>
            </w:tcBorders>
            <w:shd w:val="clear" w:color="auto" w:fill="FFFFFF"/>
          </w:tcPr>
          <w:p w:rsidR="00895084" w:rsidRPr="00EB4F8B" w:rsidRDefault="00895084" w:rsidP="005752A4">
            <w:pPr>
              <w:pStyle w:val="affffff0"/>
            </w:pPr>
            <w:r w:rsidRPr="00EB4F8B">
              <w:t>Бюджетные организации</w:t>
            </w:r>
          </w:p>
        </w:tc>
        <w:tc>
          <w:tcPr>
            <w:tcW w:w="1068" w:type="pct"/>
            <w:tcBorders>
              <w:top w:val="single" w:sz="4" w:space="0" w:color="auto"/>
              <w:left w:val="single" w:sz="4" w:space="0" w:color="auto"/>
            </w:tcBorders>
            <w:shd w:val="clear" w:color="auto" w:fill="FFFFFF"/>
          </w:tcPr>
          <w:p w:rsidR="00895084" w:rsidRPr="00EB4F8B" w:rsidRDefault="00895084" w:rsidP="003A59F7">
            <w:pPr>
              <w:pStyle w:val="affffffffb"/>
            </w:pPr>
            <w:r w:rsidRPr="00EB4F8B">
              <w:t>1,462</w:t>
            </w:r>
          </w:p>
        </w:tc>
        <w:tc>
          <w:tcPr>
            <w:tcW w:w="813" w:type="pct"/>
            <w:tcBorders>
              <w:top w:val="single" w:sz="4" w:space="0" w:color="auto"/>
              <w:left w:val="single" w:sz="4" w:space="0" w:color="auto"/>
            </w:tcBorders>
            <w:shd w:val="clear" w:color="auto" w:fill="FFFFFF"/>
          </w:tcPr>
          <w:p w:rsidR="00895084" w:rsidRPr="00EB4F8B" w:rsidRDefault="00895084" w:rsidP="003A59F7">
            <w:pPr>
              <w:pStyle w:val="affffffffb"/>
            </w:pPr>
            <w:r w:rsidRPr="00EB4F8B">
              <w:t>0,004</w:t>
            </w:r>
          </w:p>
        </w:tc>
        <w:tc>
          <w:tcPr>
            <w:tcW w:w="1675" w:type="pct"/>
            <w:tcBorders>
              <w:top w:val="single" w:sz="4" w:space="0" w:color="auto"/>
              <w:left w:val="single" w:sz="4" w:space="0" w:color="auto"/>
              <w:right w:val="single" w:sz="4" w:space="0" w:color="auto"/>
            </w:tcBorders>
            <w:shd w:val="clear" w:color="auto" w:fill="FFFFFF"/>
          </w:tcPr>
          <w:p w:rsidR="00895084" w:rsidRPr="00EB4F8B" w:rsidRDefault="00895084" w:rsidP="003A59F7">
            <w:pPr>
              <w:pStyle w:val="affffffffb"/>
            </w:pPr>
            <w:r w:rsidRPr="00EB4F8B">
              <w:t>0,005</w:t>
            </w:r>
          </w:p>
        </w:tc>
      </w:tr>
      <w:tr w:rsidR="00895084" w:rsidRPr="00EB4F8B" w:rsidTr="00FF1D5D">
        <w:tc>
          <w:tcPr>
            <w:tcW w:w="303" w:type="pct"/>
            <w:tcBorders>
              <w:top w:val="single" w:sz="4" w:space="0" w:color="auto"/>
              <w:left w:val="single" w:sz="4" w:space="0" w:color="auto"/>
            </w:tcBorders>
            <w:shd w:val="clear" w:color="auto" w:fill="FFFFFF"/>
          </w:tcPr>
          <w:p w:rsidR="00895084" w:rsidRPr="00EB4F8B" w:rsidRDefault="00687129" w:rsidP="005752A4">
            <w:pPr>
              <w:pStyle w:val="affffff0"/>
            </w:pPr>
            <w:r w:rsidRPr="00EB4F8B">
              <w:t>3</w:t>
            </w:r>
          </w:p>
        </w:tc>
        <w:tc>
          <w:tcPr>
            <w:tcW w:w="1141" w:type="pct"/>
            <w:tcBorders>
              <w:top w:val="single" w:sz="4" w:space="0" w:color="auto"/>
              <w:left w:val="single" w:sz="4" w:space="0" w:color="auto"/>
            </w:tcBorders>
            <w:shd w:val="clear" w:color="auto" w:fill="FFFFFF"/>
          </w:tcPr>
          <w:p w:rsidR="00895084" w:rsidRPr="00EB4F8B" w:rsidRDefault="00895084" w:rsidP="005752A4">
            <w:pPr>
              <w:pStyle w:val="affffff0"/>
            </w:pPr>
            <w:r w:rsidRPr="00EB4F8B">
              <w:t>Прочие потребители</w:t>
            </w:r>
          </w:p>
        </w:tc>
        <w:tc>
          <w:tcPr>
            <w:tcW w:w="1068" w:type="pct"/>
            <w:tcBorders>
              <w:top w:val="single" w:sz="4" w:space="0" w:color="auto"/>
              <w:left w:val="single" w:sz="4" w:space="0" w:color="auto"/>
            </w:tcBorders>
            <w:shd w:val="clear" w:color="auto" w:fill="FFFFFF"/>
          </w:tcPr>
          <w:p w:rsidR="00895084" w:rsidRPr="00EB4F8B" w:rsidRDefault="00895084" w:rsidP="003A59F7">
            <w:pPr>
              <w:pStyle w:val="affffffffb"/>
            </w:pPr>
            <w:r w:rsidRPr="00EB4F8B">
              <w:t>29,466</w:t>
            </w:r>
          </w:p>
        </w:tc>
        <w:tc>
          <w:tcPr>
            <w:tcW w:w="813" w:type="pct"/>
            <w:tcBorders>
              <w:top w:val="single" w:sz="4" w:space="0" w:color="auto"/>
              <w:left w:val="single" w:sz="4" w:space="0" w:color="auto"/>
            </w:tcBorders>
            <w:shd w:val="clear" w:color="auto" w:fill="FFFFFF"/>
          </w:tcPr>
          <w:p w:rsidR="00895084" w:rsidRPr="00EB4F8B" w:rsidRDefault="00895084" w:rsidP="003A59F7">
            <w:pPr>
              <w:pStyle w:val="affffffffb"/>
            </w:pPr>
            <w:r w:rsidRPr="00EB4F8B">
              <w:t>0,083</w:t>
            </w:r>
          </w:p>
        </w:tc>
        <w:tc>
          <w:tcPr>
            <w:tcW w:w="1675" w:type="pct"/>
            <w:tcBorders>
              <w:top w:val="single" w:sz="4" w:space="0" w:color="auto"/>
              <w:left w:val="single" w:sz="4" w:space="0" w:color="auto"/>
              <w:right w:val="single" w:sz="4" w:space="0" w:color="auto"/>
            </w:tcBorders>
            <w:shd w:val="clear" w:color="auto" w:fill="FFFFFF"/>
          </w:tcPr>
          <w:p w:rsidR="00895084" w:rsidRPr="00EB4F8B" w:rsidRDefault="00895084" w:rsidP="003A59F7">
            <w:pPr>
              <w:pStyle w:val="affffffffb"/>
            </w:pPr>
            <w:r w:rsidRPr="00EB4F8B">
              <w:t>0,996</w:t>
            </w:r>
          </w:p>
        </w:tc>
      </w:tr>
      <w:tr w:rsidR="00895084" w:rsidRPr="00EB4F8B" w:rsidTr="00FF1D5D">
        <w:tc>
          <w:tcPr>
            <w:tcW w:w="303" w:type="pct"/>
            <w:tcBorders>
              <w:top w:val="single" w:sz="4" w:space="0" w:color="auto"/>
              <w:left w:val="single" w:sz="4" w:space="0" w:color="auto"/>
              <w:bottom w:val="single" w:sz="4" w:space="0" w:color="auto"/>
            </w:tcBorders>
            <w:shd w:val="clear" w:color="auto" w:fill="FFFFFF"/>
          </w:tcPr>
          <w:p w:rsidR="00895084" w:rsidRPr="00EB4F8B" w:rsidRDefault="00687129" w:rsidP="005752A4">
            <w:pPr>
              <w:pStyle w:val="affffff0"/>
            </w:pPr>
            <w:r w:rsidRPr="00EB4F8B">
              <w:t>4</w:t>
            </w:r>
          </w:p>
        </w:tc>
        <w:tc>
          <w:tcPr>
            <w:tcW w:w="1141" w:type="pct"/>
            <w:tcBorders>
              <w:top w:val="single" w:sz="4" w:space="0" w:color="auto"/>
              <w:left w:val="single" w:sz="4" w:space="0" w:color="auto"/>
              <w:bottom w:val="single" w:sz="4" w:space="0" w:color="auto"/>
            </w:tcBorders>
            <w:shd w:val="clear" w:color="auto" w:fill="FFFFFF"/>
          </w:tcPr>
          <w:p w:rsidR="00895084" w:rsidRPr="00EB4F8B" w:rsidRDefault="00895084" w:rsidP="005752A4">
            <w:pPr>
              <w:pStyle w:val="affffff0"/>
            </w:pPr>
            <w:r w:rsidRPr="00EB4F8B">
              <w:t>Объем реализации воды всего</w:t>
            </w:r>
          </w:p>
        </w:tc>
        <w:tc>
          <w:tcPr>
            <w:tcW w:w="1068" w:type="pct"/>
            <w:tcBorders>
              <w:top w:val="single" w:sz="4" w:space="0" w:color="auto"/>
              <w:left w:val="single" w:sz="4" w:space="0" w:color="auto"/>
              <w:bottom w:val="single" w:sz="4" w:space="0" w:color="auto"/>
            </w:tcBorders>
            <w:shd w:val="clear" w:color="auto" w:fill="FFFFFF"/>
          </w:tcPr>
          <w:p w:rsidR="00895084" w:rsidRPr="00EB4F8B" w:rsidRDefault="00895084" w:rsidP="003A59F7">
            <w:pPr>
              <w:pStyle w:val="affffffffb"/>
            </w:pPr>
            <w:r w:rsidRPr="00EB4F8B">
              <w:t>123,029</w:t>
            </w:r>
          </w:p>
        </w:tc>
        <w:tc>
          <w:tcPr>
            <w:tcW w:w="813" w:type="pct"/>
            <w:tcBorders>
              <w:top w:val="single" w:sz="4" w:space="0" w:color="auto"/>
              <w:left w:val="single" w:sz="4" w:space="0" w:color="auto"/>
              <w:bottom w:val="single" w:sz="4" w:space="0" w:color="auto"/>
            </w:tcBorders>
            <w:shd w:val="clear" w:color="auto" w:fill="FFFFFF"/>
          </w:tcPr>
          <w:p w:rsidR="00895084" w:rsidRPr="00EB4F8B" w:rsidRDefault="00895084" w:rsidP="003A59F7">
            <w:pPr>
              <w:pStyle w:val="affffffffb"/>
            </w:pPr>
            <w:r w:rsidRPr="00EB4F8B">
              <w:t>0,346</w:t>
            </w:r>
          </w:p>
        </w:tc>
        <w:tc>
          <w:tcPr>
            <w:tcW w:w="1675" w:type="pct"/>
            <w:tcBorders>
              <w:top w:val="single" w:sz="4" w:space="0" w:color="auto"/>
              <w:left w:val="single" w:sz="4" w:space="0" w:color="auto"/>
              <w:bottom w:val="single" w:sz="4" w:space="0" w:color="auto"/>
              <w:right w:val="single" w:sz="4" w:space="0" w:color="auto"/>
            </w:tcBorders>
            <w:shd w:val="clear" w:color="auto" w:fill="FFFFFF"/>
          </w:tcPr>
          <w:p w:rsidR="00895084" w:rsidRPr="00EB4F8B" w:rsidRDefault="00895084" w:rsidP="003A59F7">
            <w:pPr>
              <w:pStyle w:val="affffffffb"/>
            </w:pPr>
            <w:r w:rsidRPr="00EB4F8B">
              <w:t>1,312</w:t>
            </w:r>
          </w:p>
        </w:tc>
      </w:tr>
      <w:tr w:rsidR="001353B9" w:rsidRPr="00EB4F8B" w:rsidTr="00FF1D5D">
        <w:tc>
          <w:tcPr>
            <w:tcW w:w="5000" w:type="pct"/>
            <w:gridSpan w:val="5"/>
            <w:tcBorders>
              <w:top w:val="single" w:sz="4" w:space="0" w:color="auto"/>
              <w:left w:val="single" w:sz="4" w:space="0" w:color="auto"/>
              <w:bottom w:val="single" w:sz="4" w:space="0" w:color="auto"/>
              <w:right w:val="single" w:sz="4" w:space="0" w:color="auto"/>
            </w:tcBorders>
            <w:shd w:val="clear" w:color="auto" w:fill="FFFFFF"/>
          </w:tcPr>
          <w:p w:rsidR="001353B9" w:rsidRPr="00BF008B" w:rsidRDefault="001353B9" w:rsidP="005752A4">
            <w:pPr>
              <w:pStyle w:val="affffff0"/>
            </w:pPr>
            <w:r w:rsidRPr="00BF008B">
              <w:t>Примечание:</w:t>
            </w:r>
          </w:p>
          <w:p w:rsidR="001353B9" w:rsidRPr="00BF008B" w:rsidRDefault="001353B9" w:rsidP="005752A4">
            <w:pPr>
              <w:pStyle w:val="affffff0"/>
            </w:pPr>
            <w:r w:rsidRPr="00BF008B">
              <w:t xml:space="preserve">* </w:t>
            </w:r>
            <w:r w:rsidRPr="00BF008B">
              <w:noBreakHyphen/>
              <w:t xml:space="preserve"> </w:t>
            </w:r>
            <w:r w:rsidR="004C0F1C" w:rsidRPr="00BF008B">
              <w:t>без учёта потребителей посёлка Сапёрное в связи со снабжением населения водой от ведомственных объектов, сведения о которых отсутствуют</w:t>
            </w:r>
          </w:p>
        </w:tc>
      </w:tr>
    </w:tbl>
    <w:p w:rsidR="00635F4B" w:rsidRPr="00EB4F8B" w:rsidRDefault="00136007" w:rsidP="00895084">
      <w:pPr>
        <w:pStyle w:val="3"/>
      </w:pPr>
      <w:bookmarkStart w:id="392" w:name="_Toc196145525"/>
      <w:bookmarkStart w:id="393" w:name="_Toc196146166"/>
      <w:bookmarkStart w:id="394" w:name="_Toc196146434"/>
      <w:bookmarkStart w:id="395" w:name="_Toc196146969"/>
      <w:bookmarkStart w:id="396" w:name="_Toc202456434"/>
      <w:r w:rsidRPr="00EB4F8B">
        <w:lastRenderedPageBreak/>
        <w:t xml:space="preserve">Объекты </w:t>
      </w:r>
      <w:r w:rsidR="00635F4B" w:rsidRPr="00EB4F8B">
        <w:t>водоотведения</w:t>
      </w:r>
      <w:bookmarkEnd w:id="392"/>
      <w:bookmarkEnd w:id="393"/>
      <w:bookmarkEnd w:id="394"/>
      <w:bookmarkEnd w:id="395"/>
      <w:bookmarkEnd w:id="396"/>
    </w:p>
    <w:p w:rsidR="00990242" w:rsidRPr="00EB4F8B" w:rsidRDefault="00990242" w:rsidP="00D10230">
      <w:r w:rsidRPr="00EB4F8B">
        <w:t>Централизованная система канализации имеется в пос</w:t>
      </w:r>
      <w:r w:rsidR="00E35D5D" w:rsidRPr="00EB4F8B">
        <w:t>ё</w:t>
      </w:r>
      <w:r w:rsidRPr="00EB4F8B">
        <w:t xml:space="preserve">лках </w:t>
      </w:r>
      <w:r w:rsidR="00E35D5D" w:rsidRPr="00EB4F8B">
        <w:t xml:space="preserve">Понтонное, </w:t>
      </w:r>
      <w:r w:rsidRPr="00EB4F8B">
        <w:t>Ромашки, Сапёрное, Суходолье.</w:t>
      </w:r>
      <w:r w:rsidR="00E35D5D" w:rsidRPr="00EB4F8B">
        <w:t xml:space="preserve"> В посёлке Новая Деревня сети канализации находятся в процессе передачи в ГУП «Леноблводоканал».</w:t>
      </w:r>
    </w:p>
    <w:p w:rsidR="006324B4" w:rsidRPr="00EB4F8B" w:rsidRDefault="006324B4" w:rsidP="00D10230">
      <w:r w:rsidRPr="00EB4F8B">
        <w:t>Существующая застройка в посёлке Понтонное канализована через внутриквартальные и уличные сети. Диаметр канализационных сетей 100 мм Материал трубопроводов</w:t>
      </w:r>
      <w:r w:rsidR="005C40C7" w:rsidRPr="00EB4F8B">
        <w:t xml:space="preserve"> </w:t>
      </w:r>
      <w:r w:rsidR="005C40C7" w:rsidRPr="00EB4F8B">
        <w:noBreakHyphen/>
        <w:t xml:space="preserve"> </w:t>
      </w:r>
      <w:r w:rsidRPr="00EB4F8B">
        <w:t>сталь.</w:t>
      </w:r>
    </w:p>
    <w:p w:rsidR="006324B4" w:rsidRPr="00EB4F8B" w:rsidRDefault="006324B4" w:rsidP="00D10230">
      <w:r w:rsidRPr="00EB4F8B">
        <w:t xml:space="preserve">Канализованы двух этажные здания в центральной части посёлка и котельная. Остальные здания имеют выгребные ямы. Сточные воды с канализованных территорий собираются по системе трубопроводов в центральный коллектор и </w:t>
      </w:r>
      <w:r w:rsidR="00F46073" w:rsidRPr="00EB4F8B">
        <w:t>самотёком</w:t>
      </w:r>
      <w:r w:rsidRPr="00EB4F8B">
        <w:t xml:space="preserve"> поступают в </w:t>
      </w:r>
      <w:r w:rsidR="00F46073" w:rsidRPr="00EB4F8B">
        <w:t>приёмный</w:t>
      </w:r>
      <w:r w:rsidRPr="00EB4F8B">
        <w:t xml:space="preserve"> резервуар. </w:t>
      </w:r>
      <w:r w:rsidR="00DB0D9C">
        <w:t xml:space="preserve">В </w:t>
      </w:r>
      <w:r w:rsidR="00DB0D9C" w:rsidRPr="00DB0D9C">
        <w:t>2022 году в п</w:t>
      </w:r>
      <w:r w:rsidR="00DB0D9C">
        <w:t>осёлке</w:t>
      </w:r>
      <w:r w:rsidR="00DB0D9C" w:rsidRPr="00DB0D9C">
        <w:t xml:space="preserve"> Понтонное установлена станция очистки сточных вод производительностью 150 м</w:t>
      </w:r>
      <w:r w:rsidR="00DB0D9C" w:rsidRPr="00DB0D9C">
        <w:rPr>
          <w:vertAlign w:val="superscript"/>
        </w:rPr>
        <w:t>3</w:t>
      </w:r>
      <w:r w:rsidR="00DB0D9C" w:rsidRPr="00DB0D9C">
        <w:t>/сут</w:t>
      </w:r>
      <w:r w:rsidRPr="00EB4F8B">
        <w:t>.</w:t>
      </w:r>
    </w:p>
    <w:p w:rsidR="007A2963" w:rsidRPr="00EB4F8B" w:rsidRDefault="00990242" w:rsidP="00D10230">
      <w:r w:rsidRPr="00EB4F8B">
        <w:t>Сто</w:t>
      </w:r>
      <w:r w:rsidR="007A2963" w:rsidRPr="00EB4F8B">
        <w:t>чные воды</w:t>
      </w:r>
      <w:r w:rsidRPr="00EB4F8B">
        <w:t xml:space="preserve"> пос</w:t>
      </w:r>
      <w:r w:rsidR="00E35D5D" w:rsidRPr="00EB4F8B">
        <w:t>ё</w:t>
      </w:r>
      <w:r w:rsidRPr="00EB4F8B">
        <w:t xml:space="preserve">лка Ромашки </w:t>
      </w:r>
      <w:r w:rsidR="007A2963" w:rsidRPr="00EB4F8B">
        <w:t xml:space="preserve">собираются по системе трубопроводов в центральный коллектор и </w:t>
      </w:r>
      <w:r w:rsidR="00F46073" w:rsidRPr="00EB4F8B">
        <w:t>самотёком</w:t>
      </w:r>
      <w:r w:rsidR="007A2963" w:rsidRPr="00EB4F8B">
        <w:t xml:space="preserve"> поступают в </w:t>
      </w:r>
      <w:r w:rsidR="00F46073" w:rsidRPr="00EB4F8B">
        <w:t>приёмный</w:t>
      </w:r>
      <w:r w:rsidR="007A2963" w:rsidRPr="00EB4F8B">
        <w:t xml:space="preserve"> резервуар канализационной насосной станции, затем</w:t>
      </w:r>
      <w:r w:rsidRPr="00EB4F8B">
        <w:t xml:space="preserve"> направляются на </w:t>
      </w:r>
      <w:r w:rsidR="006324B4" w:rsidRPr="00EB4F8B">
        <w:t xml:space="preserve">канализационные </w:t>
      </w:r>
      <w:r w:rsidR="00090CD9">
        <w:t>очистные сооружения</w:t>
      </w:r>
      <w:r w:rsidRPr="00EB4F8B">
        <w:t xml:space="preserve">, находящиеся в нерабочем состоянии (износ 90 %). </w:t>
      </w:r>
      <w:r w:rsidR="00B5411A" w:rsidRPr="00EB4F8B">
        <w:t xml:space="preserve">Ведётся </w:t>
      </w:r>
      <w:r w:rsidRPr="00EB4F8B">
        <w:t xml:space="preserve">проектирование по реконструкции </w:t>
      </w:r>
      <w:r w:rsidR="007A2963" w:rsidRPr="00EB4F8B">
        <w:t>канализационных очистных сооружений</w:t>
      </w:r>
      <w:r w:rsidRPr="00EB4F8B">
        <w:t>, состав сооружений</w:t>
      </w:r>
      <w:r w:rsidR="006E2FA7" w:rsidRPr="00EB4F8B">
        <w:t xml:space="preserve"> определяется проектом</w:t>
      </w:r>
      <w:r w:rsidRPr="00EB4F8B">
        <w:t xml:space="preserve">. Производительность </w:t>
      </w:r>
      <w:r w:rsidR="007A2963" w:rsidRPr="00EB4F8B">
        <w:t>канализационных очистных сооружений</w:t>
      </w:r>
      <w:r w:rsidRPr="00EB4F8B">
        <w:t xml:space="preserve"> 700 м</w:t>
      </w:r>
      <w:r w:rsidR="00E35D5D" w:rsidRPr="00EB4F8B">
        <w:rPr>
          <w:vertAlign w:val="superscript"/>
        </w:rPr>
        <w:t>3</w:t>
      </w:r>
      <w:r w:rsidRPr="00EB4F8B">
        <w:t xml:space="preserve">/сут. </w:t>
      </w:r>
      <w:r w:rsidR="001F2338" w:rsidRPr="00EB4F8B">
        <w:t>Протяжённость</w:t>
      </w:r>
      <w:r w:rsidRPr="00EB4F8B">
        <w:t xml:space="preserve"> уличных канализационных сетей составляет 4,9 км, в том числе нуждающихся в замене </w:t>
      </w:r>
      <w:r w:rsidR="003E001A" w:rsidRPr="00EB4F8B">
        <w:noBreakHyphen/>
      </w:r>
      <w:r w:rsidRPr="00EB4F8B">
        <w:t xml:space="preserve"> 3,0 км.</w:t>
      </w:r>
      <w:r w:rsidR="007A2963" w:rsidRPr="00EB4F8B">
        <w:t xml:space="preserve"> Диаметр канализационных сетей 150</w:t>
      </w:r>
      <w:r w:rsidR="00542B8D" w:rsidRPr="00EB4F8B">
        <w:t xml:space="preserve"> </w:t>
      </w:r>
      <w:r w:rsidR="003E001A" w:rsidRPr="00EB4F8B">
        <w:noBreakHyphen/>
      </w:r>
      <w:r w:rsidR="00542B8D" w:rsidRPr="00EB4F8B">
        <w:t xml:space="preserve"> </w:t>
      </w:r>
      <w:r w:rsidR="007A2963" w:rsidRPr="00EB4F8B">
        <w:t>300 мм, канализационного коллектора 300 мм. Материал трубопроводов</w:t>
      </w:r>
      <w:r w:rsidR="005C40C7" w:rsidRPr="00EB4F8B">
        <w:t xml:space="preserve"> </w:t>
      </w:r>
      <w:r w:rsidR="005C40C7" w:rsidRPr="00EB4F8B">
        <w:noBreakHyphen/>
        <w:t xml:space="preserve"> </w:t>
      </w:r>
      <w:r w:rsidR="007A2963" w:rsidRPr="00EB4F8B">
        <w:t>керамика, чугун.</w:t>
      </w:r>
    </w:p>
    <w:p w:rsidR="00990242" w:rsidRPr="00EB4F8B" w:rsidRDefault="007A2963" w:rsidP="00D10230">
      <w:r w:rsidRPr="00EB4F8B">
        <w:t>Канализованы 2</w:t>
      </w:r>
      <w:r w:rsidR="00542B8D" w:rsidRPr="00EB4F8B">
        <w:t xml:space="preserve"> </w:t>
      </w:r>
      <w:r w:rsidR="003E001A" w:rsidRPr="00EB4F8B">
        <w:noBreakHyphen/>
      </w:r>
      <w:r w:rsidR="00542B8D" w:rsidRPr="00EB4F8B">
        <w:t xml:space="preserve"> </w:t>
      </w:r>
      <w:r w:rsidRPr="00EB4F8B">
        <w:t>5 этажные здания в центральной части посё</w:t>
      </w:r>
      <w:r w:rsidR="003050A2" w:rsidRPr="00EB4F8B">
        <w:t>л</w:t>
      </w:r>
      <w:r w:rsidRPr="00EB4F8B">
        <w:t>ка. Остальные здания имеют водонепроницаемые выгреба, септики с последующим вывозом стоков на канализационные очистные сооружения.</w:t>
      </w:r>
    </w:p>
    <w:p w:rsidR="007A2963" w:rsidRPr="00EB4F8B" w:rsidRDefault="00990242" w:rsidP="00D10230">
      <w:r w:rsidRPr="00EB4F8B">
        <w:t>Отведение канализационных стоков пос</w:t>
      </w:r>
      <w:r w:rsidR="00E35D5D" w:rsidRPr="00EB4F8B">
        <w:t>ё</w:t>
      </w:r>
      <w:r w:rsidRPr="00EB4F8B">
        <w:t xml:space="preserve">лка </w:t>
      </w:r>
      <w:r w:rsidR="007A2963" w:rsidRPr="00EB4F8B">
        <w:t>Сапёрное</w:t>
      </w:r>
      <w:r w:rsidRPr="00EB4F8B">
        <w:t xml:space="preserve"> предусматривается </w:t>
      </w:r>
      <w:r w:rsidR="007A2963" w:rsidRPr="00EB4F8B">
        <w:t>через внутриквартальные и уличные сети</w:t>
      </w:r>
      <w:r w:rsidR="00090CD9" w:rsidRPr="00090CD9">
        <w:t xml:space="preserve"> </w:t>
      </w:r>
      <w:r w:rsidR="00090CD9" w:rsidRPr="00EB4F8B">
        <w:t>в центральный коллектор и самотёком поступают в приёмный резервуар канализационной насосной станции, затем направляются на канализационные очистные сооружения</w:t>
      </w:r>
      <w:r w:rsidR="007A2963" w:rsidRPr="00EB4F8B">
        <w:t>. Диаметр канализационных сетей 100</w:t>
      </w:r>
      <w:r w:rsidR="005C40C7" w:rsidRPr="00EB4F8B">
        <w:t xml:space="preserve"> </w:t>
      </w:r>
      <w:r w:rsidR="005C40C7" w:rsidRPr="00EB4F8B">
        <w:noBreakHyphen/>
        <w:t xml:space="preserve"> </w:t>
      </w:r>
      <w:r w:rsidR="007A2963" w:rsidRPr="00EB4F8B">
        <w:t>300</w:t>
      </w:r>
      <w:r w:rsidR="003E001A" w:rsidRPr="00EB4F8B">
        <w:rPr>
          <w:lang w:val="en-US"/>
        </w:rPr>
        <w:t> </w:t>
      </w:r>
      <w:r w:rsidR="007A2963" w:rsidRPr="00EB4F8B">
        <w:t xml:space="preserve">мм. Материал трубопроводов </w:t>
      </w:r>
      <w:r w:rsidR="003E001A" w:rsidRPr="00EB4F8B">
        <w:noBreakHyphen/>
        <w:t xml:space="preserve"> </w:t>
      </w:r>
      <w:r w:rsidR="007A2963" w:rsidRPr="00EB4F8B">
        <w:t>керамика, ч</w:t>
      </w:r>
      <w:r w:rsidR="006324B4" w:rsidRPr="00EB4F8B">
        <w:t>угун.</w:t>
      </w:r>
      <w:r w:rsidR="00090CD9">
        <w:t xml:space="preserve"> </w:t>
      </w:r>
    </w:p>
    <w:p w:rsidR="00990242" w:rsidRPr="00EB4F8B" w:rsidRDefault="007A2963" w:rsidP="00D10230">
      <w:r w:rsidRPr="00EB4F8B">
        <w:t xml:space="preserve">Не канализированы жилые дома частного сектора и часть зданий воинской части. Не канализированные объекты имеют водонепроницаемые выгреба, септики с последующим вывозом стоков </w:t>
      </w:r>
      <w:r w:rsidR="00990242" w:rsidRPr="00EB4F8B">
        <w:t xml:space="preserve">на </w:t>
      </w:r>
      <w:r w:rsidRPr="00EB4F8B">
        <w:t xml:space="preserve">канализационные </w:t>
      </w:r>
      <w:r w:rsidR="00090CD9">
        <w:t>очистные сооружения.</w:t>
      </w:r>
    </w:p>
    <w:p w:rsidR="007A2963" w:rsidRPr="00EB4F8B" w:rsidRDefault="007A2963" w:rsidP="00D10230">
      <w:r w:rsidRPr="00EB4F8B">
        <w:t>Существующая застройка в посёлке Суходолье канализована через внутриквартальные и уличные сети. Диаметр канализационных сетей 150</w:t>
      </w:r>
      <w:r w:rsidR="00542B8D" w:rsidRPr="00EB4F8B">
        <w:t xml:space="preserve"> </w:t>
      </w:r>
      <w:r w:rsidR="003E001A" w:rsidRPr="00EB4F8B">
        <w:noBreakHyphen/>
      </w:r>
      <w:r w:rsidR="00542B8D" w:rsidRPr="00EB4F8B">
        <w:t xml:space="preserve"> </w:t>
      </w:r>
      <w:r w:rsidRPr="00EB4F8B">
        <w:t>300 мм, канализационного коллектора 300 мм. Материал трубопроводов</w:t>
      </w:r>
      <w:r w:rsidR="006324B4" w:rsidRPr="00EB4F8B">
        <w:t>,</w:t>
      </w:r>
      <w:r w:rsidRPr="00EB4F8B">
        <w:t xml:space="preserve"> в основном</w:t>
      </w:r>
      <w:r w:rsidR="006324B4" w:rsidRPr="00EB4F8B">
        <w:t>,</w:t>
      </w:r>
      <w:r w:rsidRPr="00EB4F8B">
        <w:t xml:space="preserve"> керамика, встреча</w:t>
      </w:r>
      <w:r w:rsidR="006324B4" w:rsidRPr="00EB4F8B">
        <w:t>ю</w:t>
      </w:r>
      <w:r w:rsidRPr="00EB4F8B">
        <w:t xml:space="preserve">тся чугун и </w:t>
      </w:r>
      <w:r w:rsidR="006324B4" w:rsidRPr="00EB4F8B">
        <w:t>полиэтилен</w:t>
      </w:r>
      <w:r w:rsidRPr="00EB4F8B">
        <w:t>.</w:t>
      </w:r>
      <w:r w:rsidR="006324B4" w:rsidRPr="00EB4F8B">
        <w:t xml:space="preserve"> В эксплуатации находятся 2,7 км уличных канализационных сетей, в том числе нуждающихся в замене</w:t>
      </w:r>
      <w:r w:rsidR="005C40C7" w:rsidRPr="00EB4F8B">
        <w:t xml:space="preserve"> </w:t>
      </w:r>
      <w:r w:rsidR="005C40C7" w:rsidRPr="00EB4F8B">
        <w:noBreakHyphen/>
        <w:t xml:space="preserve"> </w:t>
      </w:r>
      <w:r w:rsidR="006324B4" w:rsidRPr="00EB4F8B">
        <w:t>1,5 км.</w:t>
      </w:r>
    </w:p>
    <w:p w:rsidR="007A2963" w:rsidRPr="00EB4F8B" w:rsidRDefault="007A2963" w:rsidP="00D10230">
      <w:r w:rsidRPr="00EB4F8B">
        <w:t>Канализованы 2</w:t>
      </w:r>
      <w:r w:rsidR="00542B8D" w:rsidRPr="00EB4F8B">
        <w:t xml:space="preserve"> </w:t>
      </w:r>
      <w:r w:rsidR="003E001A" w:rsidRPr="00EB4F8B">
        <w:noBreakHyphen/>
      </w:r>
      <w:r w:rsidR="00542B8D" w:rsidRPr="00EB4F8B">
        <w:t xml:space="preserve"> </w:t>
      </w:r>
      <w:r w:rsidRPr="00EB4F8B">
        <w:t>5 этажные здания в центральной части пос</w:t>
      </w:r>
      <w:r w:rsidR="006324B4" w:rsidRPr="00EB4F8B">
        <w:t>ё</w:t>
      </w:r>
      <w:r w:rsidRPr="00EB4F8B">
        <w:t>лка</w:t>
      </w:r>
      <w:r w:rsidR="006324B4" w:rsidRPr="00EB4F8B">
        <w:t>.</w:t>
      </w:r>
      <w:r w:rsidRPr="00EB4F8B">
        <w:t xml:space="preserve"> Остальные здания имеют водонепроницаемые выгреба, септики с последующим вывозом стоков на </w:t>
      </w:r>
      <w:r w:rsidR="006324B4" w:rsidRPr="00EB4F8B">
        <w:t>канализационные очистные сооружения.</w:t>
      </w:r>
    </w:p>
    <w:p w:rsidR="006324B4" w:rsidRPr="00EB4F8B" w:rsidRDefault="007A2963" w:rsidP="00D10230">
      <w:r w:rsidRPr="00EB4F8B">
        <w:t>Сточные воды с канализованных территорий собираются по системе трубопроводов в центральный коллектор и самот</w:t>
      </w:r>
      <w:r w:rsidR="006324B4" w:rsidRPr="00EB4F8B">
        <w:t>ё</w:t>
      </w:r>
      <w:r w:rsidRPr="00EB4F8B">
        <w:t xml:space="preserve">ком поступают в </w:t>
      </w:r>
      <w:r w:rsidR="00F46073" w:rsidRPr="00EB4F8B">
        <w:t>приёмную</w:t>
      </w:r>
      <w:r w:rsidRPr="00EB4F8B">
        <w:t xml:space="preserve"> камеру </w:t>
      </w:r>
      <w:r w:rsidR="006324B4" w:rsidRPr="00EB4F8B">
        <w:t xml:space="preserve">канализационных очистных сооружений. Канализационные очистные сооружения находятся в нерабочем состоянии (износ 90 %). </w:t>
      </w:r>
      <w:r w:rsidR="00B5411A" w:rsidRPr="00EB4F8B">
        <w:t xml:space="preserve">Ведутся </w:t>
      </w:r>
      <w:r w:rsidR="006324B4" w:rsidRPr="00EB4F8B">
        <w:t>проект</w:t>
      </w:r>
      <w:r w:rsidR="00B5411A" w:rsidRPr="00EB4F8B">
        <w:t xml:space="preserve">ные </w:t>
      </w:r>
      <w:r w:rsidR="00B5411A" w:rsidRPr="00EB4F8B">
        <w:lastRenderedPageBreak/>
        <w:t>работы</w:t>
      </w:r>
      <w:r w:rsidR="006324B4" w:rsidRPr="00EB4F8B">
        <w:t xml:space="preserve"> по реконструкции канализационных очистных сооружений, состав сооружений</w:t>
      </w:r>
      <w:r w:rsidR="006E2FA7" w:rsidRPr="00EB4F8B">
        <w:t xml:space="preserve"> определяется проектом</w:t>
      </w:r>
      <w:r w:rsidR="006324B4" w:rsidRPr="00EB4F8B">
        <w:t>. Производительность канализационных очистных сооружений 700 м</w:t>
      </w:r>
      <w:r w:rsidR="006324B4" w:rsidRPr="00EB4F8B">
        <w:rPr>
          <w:vertAlign w:val="superscript"/>
        </w:rPr>
        <w:t>3</w:t>
      </w:r>
      <w:r w:rsidR="006324B4" w:rsidRPr="00EB4F8B">
        <w:t>/сут.</w:t>
      </w:r>
    </w:p>
    <w:p w:rsidR="00990242" w:rsidRPr="00EB4F8B" w:rsidRDefault="00990242" w:rsidP="00D10230">
      <w:r w:rsidRPr="00EB4F8B">
        <w:t>В остальных насел</w:t>
      </w:r>
      <w:r w:rsidR="00E35D5D" w:rsidRPr="00EB4F8B">
        <w:t>ё</w:t>
      </w:r>
      <w:r w:rsidRPr="00EB4F8B">
        <w:t>нных пунктах</w:t>
      </w:r>
      <w:r w:rsidR="00E35D5D" w:rsidRPr="00EB4F8B">
        <w:t>, расположенных на территории</w:t>
      </w:r>
      <w:r w:rsidRPr="00EB4F8B">
        <w:t xml:space="preserve"> Ромашкинск</w:t>
      </w:r>
      <w:r w:rsidR="00E35D5D" w:rsidRPr="00EB4F8B">
        <w:t>о</w:t>
      </w:r>
      <w:r w:rsidR="006C31A8" w:rsidRPr="00EB4F8B">
        <w:t>го</w:t>
      </w:r>
      <w:r w:rsidRPr="00EB4F8B">
        <w:t xml:space="preserve"> сельского поселени</w:t>
      </w:r>
      <w:r w:rsidR="006C31A8" w:rsidRPr="00EB4F8B">
        <w:t>я</w:t>
      </w:r>
      <w:r w:rsidRPr="00EB4F8B">
        <w:t xml:space="preserve"> централизованн</w:t>
      </w:r>
      <w:r w:rsidR="00370EDB" w:rsidRPr="00EB4F8B">
        <w:t>ая</w:t>
      </w:r>
      <w:r w:rsidRPr="00EB4F8B">
        <w:t xml:space="preserve"> канализаци</w:t>
      </w:r>
      <w:r w:rsidR="00370EDB" w:rsidRPr="00EB4F8B">
        <w:t>я</w:t>
      </w:r>
      <w:r w:rsidRPr="00EB4F8B">
        <w:t xml:space="preserve"> отсутствует.</w:t>
      </w:r>
    </w:p>
    <w:p w:rsidR="00990242" w:rsidRPr="00EB4F8B" w:rsidRDefault="00990242" w:rsidP="00D10230">
      <w:r w:rsidRPr="00EB4F8B">
        <w:t xml:space="preserve">Канализационные стоки от </w:t>
      </w:r>
      <w:r w:rsidR="007A2963" w:rsidRPr="00EB4F8B">
        <w:t xml:space="preserve">территорий </w:t>
      </w:r>
      <w:r w:rsidR="00370EDB" w:rsidRPr="00EB4F8B">
        <w:t>дачных некоммерческих партнёрств, дачных некоммерческих товариществ, дачных потребительских кооперативов и садоводческих некоммерческих товариществ</w:t>
      </w:r>
      <w:r w:rsidR="007A2963" w:rsidRPr="00EB4F8B">
        <w:t xml:space="preserve"> </w:t>
      </w:r>
      <w:r w:rsidRPr="00EB4F8B">
        <w:t>собираются в выгреба.</w:t>
      </w:r>
    </w:p>
    <w:p w:rsidR="008B1CE6" w:rsidRPr="00EB4F8B" w:rsidRDefault="008B1CE6" w:rsidP="00D10230">
      <w:r w:rsidRPr="00EB4F8B">
        <w:t xml:space="preserve">В таблице </w:t>
      </w:r>
      <w:r w:rsidRPr="00EB4F8B">
        <w:fldChar w:fldCharType="begin"/>
      </w:r>
      <w:r w:rsidRPr="00EB4F8B">
        <w:instrText xml:space="preserve"> REF _Ref167206729 \h  \* MERGEFORMAT </w:instrText>
      </w:r>
      <w:r w:rsidRPr="00EB4F8B">
        <w:fldChar w:fldCharType="separate"/>
      </w:r>
      <w:r w:rsidRPr="00EB4F8B">
        <w:rPr>
          <w:vanish/>
        </w:rPr>
        <w:t xml:space="preserve">Таблица </w:t>
      </w:r>
      <w:r w:rsidRPr="00EB4F8B">
        <w:rPr>
          <w:noProof/>
        </w:rPr>
        <w:t>3.10.5</w:t>
      </w:r>
      <w:r w:rsidRPr="00EB4F8B">
        <w:t>.</w:t>
      </w:r>
      <w:r w:rsidRPr="00EB4F8B">
        <w:rPr>
          <w:noProof/>
        </w:rPr>
        <w:t>1</w:t>
      </w:r>
      <w:r w:rsidRPr="00EB4F8B">
        <w:fldChar w:fldCharType="end"/>
      </w:r>
      <w:r w:rsidRPr="00EB4F8B">
        <w:t xml:space="preserve"> представлен годовой расход воды за 2020 год.</w:t>
      </w:r>
    </w:p>
    <w:p w:rsidR="003E001A" w:rsidRPr="00EB4F8B" w:rsidRDefault="003E001A" w:rsidP="00DC4174">
      <w:pPr>
        <w:pStyle w:val="affffffb"/>
      </w:pPr>
      <w:bookmarkStart w:id="397" w:name="_Ref167206729"/>
      <w:r w:rsidRPr="00EB4F8B">
        <w:t xml:space="preserve">Таблица </w:t>
      </w:r>
      <w:r w:rsidR="00853162">
        <w:fldChar w:fldCharType="begin"/>
      </w:r>
      <w:r w:rsidR="00853162">
        <w:instrText xml:space="preserve"> STYLEREF 3 \s </w:instrText>
      </w:r>
      <w:r w:rsidR="00853162">
        <w:fldChar w:fldCharType="separate"/>
      </w:r>
      <w:r w:rsidR="00CB6499">
        <w:rPr>
          <w:noProof/>
        </w:rPr>
        <w:t>3.10.5</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397"/>
    </w:p>
    <w:p w:rsidR="00F05BFD" w:rsidRPr="00EB4F8B" w:rsidRDefault="008B1CE6" w:rsidP="007B5CBA">
      <w:pPr>
        <w:pStyle w:val="affffffffc"/>
      </w:pPr>
      <w:r w:rsidRPr="00EB4F8B">
        <w:t xml:space="preserve">Годовой расход </w:t>
      </w:r>
      <w:r w:rsidR="00F05BFD" w:rsidRPr="00EB4F8B">
        <w:t>вод</w:t>
      </w:r>
      <w:r w:rsidRPr="00EB4F8B">
        <w:t>ы</w:t>
      </w:r>
      <w:r w:rsidR="00F05BFD" w:rsidRPr="00EB4F8B">
        <w:t xml:space="preserve"> за 2020 год*</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7193"/>
        <w:gridCol w:w="2443"/>
      </w:tblGrid>
      <w:tr w:rsidR="00F05BFD" w:rsidRPr="00EB4F8B" w:rsidTr="008B1CE6">
        <w:trPr>
          <w:trHeight w:val="585"/>
        </w:trPr>
        <w:tc>
          <w:tcPr>
            <w:tcW w:w="377" w:type="pct"/>
            <w:shd w:val="clear" w:color="auto" w:fill="FFFFFF"/>
          </w:tcPr>
          <w:p w:rsidR="00F05BFD" w:rsidRPr="00EB4F8B" w:rsidRDefault="00F05BFD" w:rsidP="00CA5006">
            <w:pPr>
              <w:pStyle w:val="affffffff7"/>
            </w:pPr>
            <w:r w:rsidRPr="00EB4F8B">
              <w:t>№ п/п</w:t>
            </w:r>
          </w:p>
        </w:tc>
        <w:tc>
          <w:tcPr>
            <w:tcW w:w="3451" w:type="pct"/>
            <w:shd w:val="clear" w:color="auto" w:fill="FFFFFF"/>
          </w:tcPr>
          <w:p w:rsidR="00F05BFD" w:rsidRPr="00EB4F8B" w:rsidRDefault="008B1CE6" w:rsidP="008B1CE6">
            <w:pPr>
              <w:pStyle w:val="affffffff7"/>
            </w:pPr>
            <w:r w:rsidRPr="00EB4F8B">
              <w:t>Наименование</w:t>
            </w:r>
          </w:p>
        </w:tc>
        <w:tc>
          <w:tcPr>
            <w:tcW w:w="1172" w:type="pct"/>
            <w:shd w:val="clear" w:color="auto" w:fill="FFFFFF"/>
          </w:tcPr>
          <w:p w:rsidR="00F05BFD" w:rsidRPr="00EB4F8B" w:rsidRDefault="00F05BFD" w:rsidP="008B1CE6">
            <w:pPr>
              <w:pStyle w:val="affffffff7"/>
            </w:pPr>
            <w:r w:rsidRPr="00EB4F8B">
              <w:t>Годовой расход, тыс. м</w:t>
            </w:r>
            <w:r w:rsidRPr="00EB4F8B">
              <w:rPr>
                <w:vertAlign w:val="superscript"/>
              </w:rPr>
              <w:t>3</w:t>
            </w:r>
          </w:p>
        </w:tc>
      </w:tr>
    </w:tbl>
    <w:p w:rsidR="008B1CE6" w:rsidRPr="00EB4F8B" w:rsidRDefault="008B1CE6" w:rsidP="008B1CE6">
      <w:pPr>
        <w:pStyle w:val="afffffffff5"/>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7193"/>
        <w:gridCol w:w="2443"/>
      </w:tblGrid>
      <w:tr w:rsidR="003E001A" w:rsidRPr="00EB4F8B" w:rsidTr="008B1CE6">
        <w:trPr>
          <w:tblHeader/>
        </w:trPr>
        <w:tc>
          <w:tcPr>
            <w:tcW w:w="377" w:type="pct"/>
            <w:shd w:val="clear" w:color="auto" w:fill="FFFFFF"/>
          </w:tcPr>
          <w:p w:rsidR="003E001A" w:rsidRPr="00EB4F8B" w:rsidRDefault="003E001A" w:rsidP="00CA5006">
            <w:pPr>
              <w:pStyle w:val="affffffff7"/>
              <w:rPr>
                <w:lang w:val="en-US"/>
              </w:rPr>
            </w:pPr>
            <w:r w:rsidRPr="00EB4F8B">
              <w:rPr>
                <w:lang w:val="en-US"/>
              </w:rPr>
              <w:t>1</w:t>
            </w:r>
          </w:p>
        </w:tc>
        <w:tc>
          <w:tcPr>
            <w:tcW w:w="3451" w:type="pct"/>
            <w:shd w:val="clear" w:color="auto" w:fill="FFFFFF"/>
          </w:tcPr>
          <w:p w:rsidR="003E001A" w:rsidRPr="00EB4F8B" w:rsidRDefault="003E001A" w:rsidP="00CA5006">
            <w:pPr>
              <w:pStyle w:val="affffffff7"/>
              <w:rPr>
                <w:lang w:val="en-US"/>
              </w:rPr>
            </w:pPr>
            <w:r w:rsidRPr="00EB4F8B">
              <w:rPr>
                <w:lang w:val="en-US"/>
              </w:rPr>
              <w:t>2</w:t>
            </w:r>
          </w:p>
        </w:tc>
        <w:tc>
          <w:tcPr>
            <w:tcW w:w="1172" w:type="pct"/>
            <w:shd w:val="clear" w:color="auto" w:fill="FFFFFF"/>
          </w:tcPr>
          <w:p w:rsidR="003E001A" w:rsidRPr="00EB4F8B" w:rsidRDefault="003E001A" w:rsidP="00CA5006">
            <w:pPr>
              <w:pStyle w:val="affffffff7"/>
              <w:rPr>
                <w:lang w:val="en-US"/>
              </w:rPr>
            </w:pPr>
            <w:r w:rsidRPr="00EB4F8B">
              <w:rPr>
                <w:lang w:val="en-US"/>
              </w:rPr>
              <w:t>3</w:t>
            </w:r>
          </w:p>
        </w:tc>
      </w:tr>
      <w:tr w:rsidR="00817613" w:rsidRPr="00EB4F8B" w:rsidTr="00817613">
        <w:tc>
          <w:tcPr>
            <w:tcW w:w="5000" w:type="pct"/>
            <w:gridSpan w:val="3"/>
            <w:shd w:val="clear" w:color="auto" w:fill="FFFFFF"/>
          </w:tcPr>
          <w:p w:rsidR="00817613" w:rsidRPr="00EB4F8B" w:rsidRDefault="00817613" w:rsidP="005752A4">
            <w:pPr>
              <w:pStyle w:val="affffff0"/>
            </w:pPr>
            <w:r w:rsidRPr="00EB4F8B">
              <w:t>Посёлок Понтонное</w:t>
            </w:r>
          </w:p>
        </w:tc>
      </w:tr>
      <w:tr w:rsidR="006349B4" w:rsidRPr="00EB4F8B" w:rsidTr="008B1CE6">
        <w:tc>
          <w:tcPr>
            <w:tcW w:w="377" w:type="pct"/>
            <w:shd w:val="clear" w:color="auto" w:fill="FFFFFF"/>
          </w:tcPr>
          <w:p w:rsidR="006349B4" w:rsidRPr="00EB4F8B" w:rsidRDefault="008B1CE6" w:rsidP="005752A4">
            <w:pPr>
              <w:pStyle w:val="affffff0"/>
            </w:pPr>
            <w:r w:rsidRPr="00EB4F8B">
              <w:t>1</w:t>
            </w:r>
          </w:p>
        </w:tc>
        <w:tc>
          <w:tcPr>
            <w:tcW w:w="3451" w:type="pct"/>
            <w:shd w:val="clear" w:color="auto" w:fill="FFFFFF"/>
          </w:tcPr>
          <w:p w:rsidR="006349B4" w:rsidRPr="00EB4F8B" w:rsidRDefault="006349B4" w:rsidP="005752A4">
            <w:pPr>
              <w:pStyle w:val="affffff0"/>
            </w:pPr>
            <w:r w:rsidRPr="00EB4F8B">
              <w:t>Принято сточных вод</w:t>
            </w:r>
          </w:p>
        </w:tc>
        <w:tc>
          <w:tcPr>
            <w:tcW w:w="1172" w:type="pct"/>
            <w:shd w:val="clear" w:color="auto" w:fill="FFFFFF"/>
          </w:tcPr>
          <w:p w:rsidR="006349B4" w:rsidRPr="00EB4F8B" w:rsidRDefault="006349B4" w:rsidP="003A59F7">
            <w:pPr>
              <w:pStyle w:val="affffffffb"/>
            </w:pPr>
            <w:r w:rsidRPr="00EB4F8B">
              <w:t>9,120</w:t>
            </w:r>
          </w:p>
        </w:tc>
      </w:tr>
      <w:tr w:rsidR="006349B4" w:rsidRPr="00EB4F8B" w:rsidTr="008B1CE6">
        <w:tc>
          <w:tcPr>
            <w:tcW w:w="377" w:type="pct"/>
            <w:shd w:val="clear" w:color="auto" w:fill="FFFFFF"/>
          </w:tcPr>
          <w:p w:rsidR="006349B4" w:rsidRPr="00EB4F8B" w:rsidRDefault="008B1CE6" w:rsidP="005752A4">
            <w:pPr>
              <w:pStyle w:val="affffff0"/>
            </w:pPr>
            <w:r w:rsidRPr="00EB4F8B">
              <w:t>2</w:t>
            </w:r>
          </w:p>
        </w:tc>
        <w:tc>
          <w:tcPr>
            <w:tcW w:w="3451" w:type="pct"/>
            <w:shd w:val="clear" w:color="auto" w:fill="FFFFFF"/>
          </w:tcPr>
          <w:p w:rsidR="006349B4" w:rsidRPr="00EB4F8B" w:rsidRDefault="006349B4" w:rsidP="005752A4">
            <w:pPr>
              <w:pStyle w:val="affffff0"/>
            </w:pPr>
            <w:r w:rsidRPr="00EB4F8B">
              <w:t>Технологические нужды предприятия</w:t>
            </w:r>
          </w:p>
        </w:tc>
        <w:tc>
          <w:tcPr>
            <w:tcW w:w="1172" w:type="pct"/>
            <w:shd w:val="clear" w:color="auto" w:fill="FFFFFF"/>
          </w:tcPr>
          <w:p w:rsidR="006349B4" w:rsidRPr="00EB4F8B" w:rsidRDefault="006349B4" w:rsidP="003A59F7">
            <w:pPr>
              <w:pStyle w:val="affffffffb"/>
            </w:pPr>
            <w:r w:rsidRPr="00EB4F8B">
              <w:t>0</w:t>
            </w:r>
          </w:p>
        </w:tc>
      </w:tr>
      <w:tr w:rsidR="006349B4" w:rsidRPr="00EB4F8B" w:rsidTr="008B1CE6">
        <w:tc>
          <w:tcPr>
            <w:tcW w:w="377" w:type="pct"/>
            <w:shd w:val="clear" w:color="auto" w:fill="FFFFFF"/>
          </w:tcPr>
          <w:p w:rsidR="006349B4" w:rsidRPr="00EB4F8B" w:rsidRDefault="008B1CE6" w:rsidP="005752A4">
            <w:pPr>
              <w:pStyle w:val="affffff0"/>
            </w:pPr>
            <w:r w:rsidRPr="00EB4F8B">
              <w:t>3</w:t>
            </w:r>
          </w:p>
        </w:tc>
        <w:tc>
          <w:tcPr>
            <w:tcW w:w="3451" w:type="pct"/>
            <w:shd w:val="clear" w:color="auto" w:fill="FFFFFF"/>
          </w:tcPr>
          <w:p w:rsidR="006349B4" w:rsidRPr="00BF008B" w:rsidRDefault="006349B4" w:rsidP="005752A4">
            <w:pPr>
              <w:pStyle w:val="affffff0"/>
            </w:pPr>
            <w:r w:rsidRPr="00BF008B">
              <w:t>Объем сточных вод, пропущенный через собственные очистные сооружения</w:t>
            </w:r>
          </w:p>
        </w:tc>
        <w:tc>
          <w:tcPr>
            <w:tcW w:w="1172" w:type="pct"/>
            <w:shd w:val="clear" w:color="auto" w:fill="FFFFFF"/>
          </w:tcPr>
          <w:p w:rsidR="006349B4" w:rsidRPr="00EB4F8B" w:rsidRDefault="006349B4" w:rsidP="003A59F7">
            <w:pPr>
              <w:pStyle w:val="affffffffb"/>
            </w:pPr>
            <w:r w:rsidRPr="00EB4F8B">
              <w:t>0</w:t>
            </w:r>
          </w:p>
        </w:tc>
      </w:tr>
      <w:tr w:rsidR="006349B4" w:rsidRPr="00EB4F8B" w:rsidTr="008B1CE6">
        <w:tc>
          <w:tcPr>
            <w:tcW w:w="377" w:type="pct"/>
            <w:shd w:val="clear" w:color="auto" w:fill="FFFFFF"/>
          </w:tcPr>
          <w:p w:rsidR="006349B4" w:rsidRPr="00EB4F8B" w:rsidRDefault="008B1CE6" w:rsidP="005752A4">
            <w:pPr>
              <w:pStyle w:val="affffff0"/>
            </w:pPr>
            <w:r w:rsidRPr="00EB4F8B">
              <w:t>4</w:t>
            </w:r>
          </w:p>
        </w:tc>
        <w:tc>
          <w:tcPr>
            <w:tcW w:w="3451" w:type="pct"/>
            <w:shd w:val="clear" w:color="auto" w:fill="FFFFFF"/>
          </w:tcPr>
          <w:p w:rsidR="006349B4" w:rsidRPr="00BF008B" w:rsidRDefault="006349B4" w:rsidP="005752A4">
            <w:pPr>
              <w:pStyle w:val="affffff0"/>
            </w:pPr>
            <w:r w:rsidRPr="00BF008B">
              <w:t>Объем сточных вод, переданных на очистку другим организациям</w:t>
            </w:r>
          </w:p>
        </w:tc>
        <w:tc>
          <w:tcPr>
            <w:tcW w:w="1172" w:type="pct"/>
            <w:shd w:val="clear" w:color="auto" w:fill="FFFFFF"/>
          </w:tcPr>
          <w:p w:rsidR="006349B4" w:rsidRPr="00EB4F8B" w:rsidRDefault="006349B4" w:rsidP="003A59F7">
            <w:pPr>
              <w:pStyle w:val="affffffffb"/>
            </w:pPr>
            <w:r w:rsidRPr="00EB4F8B">
              <w:t>0</w:t>
            </w:r>
          </w:p>
        </w:tc>
      </w:tr>
      <w:tr w:rsidR="006349B4" w:rsidRPr="00EB4F8B" w:rsidTr="008B1CE6">
        <w:tc>
          <w:tcPr>
            <w:tcW w:w="377" w:type="pct"/>
            <w:shd w:val="clear" w:color="auto" w:fill="FFFFFF"/>
          </w:tcPr>
          <w:p w:rsidR="006349B4" w:rsidRPr="00EB4F8B" w:rsidRDefault="008B1CE6" w:rsidP="005752A4">
            <w:pPr>
              <w:pStyle w:val="affffff0"/>
            </w:pPr>
            <w:r w:rsidRPr="00EB4F8B">
              <w:t>5</w:t>
            </w:r>
          </w:p>
        </w:tc>
        <w:tc>
          <w:tcPr>
            <w:tcW w:w="3451" w:type="pct"/>
            <w:shd w:val="clear" w:color="auto" w:fill="FFFFFF"/>
          </w:tcPr>
          <w:p w:rsidR="006349B4" w:rsidRPr="00EB4F8B" w:rsidRDefault="006349B4" w:rsidP="005752A4">
            <w:pPr>
              <w:pStyle w:val="affffff0"/>
            </w:pPr>
            <w:r w:rsidRPr="00EB4F8B">
              <w:t>Объем потерь</w:t>
            </w:r>
          </w:p>
        </w:tc>
        <w:tc>
          <w:tcPr>
            <w:tcW w:w="1172" w:type="pct"/>
            <w:shd w:val="clear" w:color="auto" w:fill="FFFFFF"/>
          </w:tcPr>
          <w:p w:rsidR="006349B4" w:rsidRPr="00EB4F8B" w:rsidRDefault="006349B4" w:rsidP="003A59F7">
            <w:pPr>
              <w:pStyle w:val="affffffffb"/>
            </w:pPr>
            <w:r w:rsidRPr="00EB4F8B">
              <w:t>0</w:t>
            </w:r>
          </w:p>
        </w:tc>
      </w:tr>
      <w:tr w:rsidR="006349B4" w:rsidRPr="00EB4F8B" w:rsidTr="008B1CE6">
        <w:tc>
          <w:tcPr>
            <w:tcW w:w="377" w:type="pct"/>
            <w:shd w:val="clear" w:color="auto" w:fill="FFFFFF"/>
          </w:tcPr>
          <w:p w:rsidR="006349B4" w:rsidRPr="00EB4F8B" w:rsidRDefault="008B1CE6" w:rsidP="005752A4">
            <w:pPr>
              <w:pStyle w:val="affffff0"/>
            </w:pPr>
            <w:r w:rsidRPr="00EB4F8B">
              <w:t>5</w:t>
            </w:r>
          </w:p>
        </w:tc>
        <w:tc>
          <w:tcPr>
            <w:tcW w:w="3451" w:type="pct"/>
            <w:shd w:val="clear" w:color="auto" w:fill="FFFFFF"/>
          </w:tcPr>
          <w:p w:rsidR="006349B4" w:rsidRPr="00BF008B" w:rsidRDefault="006349B4" w:rsidP="005752A4">
            <w:pPr>
              <w:pStyle w:val="affffff0"/>
            </w:pPr>
            <w:r w:rsidRPr="00BF008B">
              <w:t>Объем реализации услуг</w:t>
            </w:r>
            <w:r w:rsidR="008B1CE6" w:rsidRPr="00BF008B">
              <w:t>, в том числе</w:t>
            </w:r>
          </w:p>
        </w:tc>
        <w:tc>
          <w:tcPr>
            <w:tcW w:w="1172" w:type="pct"/>
            <w:shd w:val="clear" w:color="auto" w:fill="FFFFFF"/>
          </w:tcPr>
          <w:p w:rsidR="006349B4" w:rsidRPr="00EB4F8B" w:rsidRDefault="006349B4" w:rsidP="003A59F7">
            <w:pPr>
              <w:pStyle w:val="affffffffb"/>
            </w:pPr>
            <w:r w:rsidRPr="00EB4F8B">
              <w:t>9,120</w:t>
            </w:r>
          </w:p>
        </w:tc>
      </w:tr>
      <w:tr w:rsidR="006349B4" w:rsidRPr="00EB4F8B" w:rsidTr="008B1CE6">
        <w:tc>
          <w:tcPr>
            <w:tcW w:w="377" w:type="pct"/>
            <w:shd w:val="clear" w:color="auto" w:fill="FFFFFF"/>
          </w:tcPr>
          <w:p w:rsidR="006349B4" w:rsidRPr="00EB4F8B" w:rsidRDefault="008B1CE6" w:rsidP="005752A4">
            <w:pPr>
              <w:pStyle w:val="affffff0"/>
            </w:pPr>
            <w:r w:rsidRPr="00EB4F8B">
              <w:t>5.1</w:t>
            </w:r>
          </w:p>
        </w:tc>
        <w:tc>
          <w:tcPr>
            <w:tcW w:w="3451" w:type="pct"/>
            <w:shd w:val="clear" w:color="auto" w:fill="FFFFFF"/>
          </w:tcPr>
          <w:p w:rsidR="006349B4" w:rsidRPr="00EB4F8B" w:rsidRDefault="00067440" w:rsidP="005752A4">
            <w:pPr>
              <w:pStyle w:val="affffff0"/>
            </w:pPr>
            <w:r w:rsidRPr="00EB4F8B">
              <w:t>Население</w:t>
            </w:r>
          </w:p>
        </w:tc>
        <w:tc>
          <w:tcPr>
            <w:tcW w:w="1172" w:type="pct"/>
            <w:shd w:val="clear" w:color="auto" w:fill="FFFFFF"/>
          </w:tcPr>
          <w:p w:rsidR="006349B4" w:rsidRPr="00EB4F8B" w:rsidRDefault="006349B4" w:rsidP="003A59F7">
            <w:pPr>
              <w:pStyle w:val="affffffffb"/>
            </w:pPr>
            <w:r w:rsidRPr="00EB4F8B">
              <w:t>8,996</w:t>
            </w:r>
          </w:p>
        </w:tc>
      </w:tr>
      <w:tr w:rsidR="006349B4" w:rsidRPr="00EB4F8B" w:rsidTr="008B1CE6">
        <w:tc>
          <w:tcPr>
            <w:tcW w:w="377" w:type="pct"/>
            <w:shd w:val="clear" w:color="auto" w:fill="FFFFFF"/>
          </w:tcPr>
          <w:p w:rsidR="006349B4" w:rsidRPr="00EB4F8B" w:rsidRDefault="008B1CE6" w:rsidP="005752A4">
            <w:pPr>
              <w:pStyle w:val="affffff0"/>
            </w:pPr>
            <w:r w:rsidRPr="00EB4F8B">
              <w:t>5.2</w:t>
            </w:r>
          </w:p>
        </w:tc>
        <w:tc>
          <w:tcPr>
            <w:tcW w:w="3451" w:type="pct"/>
            <w:shd w:val="clear" w:color="auto" w:fill="FFFFFF"/>
          </w:tcPr>
          <w:p w:rsidR="006349B4" w:rsidRPr="00EB4F8B" w:rsidRDefault="00067440" w:rsidP="005752A4">
            <w:pPr>
              <w:pStyle w:val="affffff0"/>
            </w:pPr>
            <w:r w:rsidRPr="00EB4F8B">
              <w:t xml:space="preserve">Бюджетные </w:t>
            </w:r>
            <w:r w:rsidR="006349B4" w:rsidRPr="00EB4F8B">
              <w:t>потребители</w:t>
            </w:r>
          </w:p>
        </w:tc>
        <w:tc>
          <w:tcPr>
            <w:tcW w:w="1172" w:type="pct"/>
            <w:shd w:val="clear" w:color="auto" w:fill="FFFFFF"/>
          </w:tcPr>
          <w:p w:rsidR="006349B4" w:rsidRPr="00EB4F8B" w:rsidRDefault="002F63F0" w:rsidP="003A59F7">
            <w:pPr>
              <w:pStyle w:val="affffffffb"/>
            </w:pPr>
            <w:r w:rsidRPr="00EB4F8B">
              <w:t>0</w:t>
            </w:r>
          </w:p>
        </w:tc>
      </w:tr>
      <w:tr w:rsidR="006349B4" w:rsidRPr="00EB4F8B" w:rsidTr="008B1CE6">
        <w:tc>
          <w:tcPr>
            <w:tcW w:w="377" w:type="pct"/>
            <w:shd w:val="clear" w:color="auto" w:fill="FFFFFF"/>
          </w:tcPr>
          <w:p w:rsidR="006349B4" w:rsidRPr="00EB4F8B" w:rsidRDefault="008B1CE6" w:rsidP="005752A4">
            <w:pPr>
              <w:pStyle w:val="affffff0"/>
            </w:pPr>
            <w:r w:rsidRPr="00EB4F8B">
              <w:t>5.3</w:t>
            </w:r>
          </w:p>
        </w:tc>
        <w:tc>
          <w:tcPr>
            <w:tcW w:w="3451" w:type="pct"/>
            <w:shd w:val="clear" w:color="auto" w:fill="FFFFFF"/>
          </w:tcPr>
          <w:p w:rsidR="006349B4" w:rsidRPr="00EB4F8B" w:rsidRDefault="00067440" w:rsidP="005752A4">
            <w:pPr>
              <w:pStyle w:val="affffff0"/>
            </w:pPr>
            <w:r w:rsidRPr="00EB4F8B">
              <w:t xml:space="preserve">Принято </w:t>
            </w:r>
            <w:r w:rsidR="006349B4" w:rsidRPr="00EB4F8B">
              <w:t>от других организаций</w:t>
            </w:r>
          </w:p>
        </w:tc>
        <w:tc>
          <w:tcPr>
            <w:tcW w:w="1172" w:type="pct"/>
            <w:shd w:val="clear" w:color="auto" w:fill="FFFFFF"/>
          </w:tcPr>
          <w:p w:rsidR="006349B4" w:rsidRPr="00EB4F8B" w:rsidRDefault="006349B4" w:rsidP="003A59F7">
            <w:pPr>
              <w:pStyle w:val="affffffffb"/>
            </w:pPr>
            <w:r w:rsidRPr="00EB4F8B">
              <w:t>0,124</w:t>
            </w:r>
          </w:p>
        </w:tc>
      </w:tr>
      <w:tr w:rsidR="00817613" w:rsidRPr="00EB4F8B" w:rsidTr="00817613">
        <w:tc>
          <w:tcPr>
            <w:tcW w:w="5000" w:type="pct"/>
            <w:gridSpan w:val="3"/>
            <w:shd w:val="clear" w:color="auto" w:fill="FFFFFF"/>
          </w:tcPr>
          <w:p w:rsidR="00817613" w:rsidRPr="00EB4F8B" w:rsidRDefault="00817613" w:rsidP="005752A4">
            <w:pPr>
              <w:pStyle w:val="affffff0"/>
            </w:pPr>
            <w:r w:rsidRPr="00EB4F8B">
              <w:t>Посёлок Ромашки</w:t>
            </w:r>
          </w:p>
        </w:tc>
      </w:tr>
      <w:tr w:rsidR="006349B4" w:rsidRPr="00EB4F8B" w:rsidTr="008B1CE6">
        <w:tc>
          <w:tcPr>
            <w:tcW w:w="377" w:type="pct"/>
            <w:shd w:val="clear" w:color="auto" w:fill="FFFFFF"/>
          </w:tcPr>
          <w:p w:rsidR="006349B4" w:rsidRPr="00EB4F8B" w:rsidRDefault="008B1CE6" w:rsidP="005752A4">
            <w:pPr>
              <w:pStyle w:val="affffff0"/>
            </w:pPr>
            <w:r w:rsidRPr="00EB4F8B">
              <w:t>6</w:t>
            </w:r>
          </w:p>
        </w:tc>
        <w:tc>
          <w:tcPr>
            <w:tcW w:w="3451" w:type="pct"/>
            <w:shd w:val="clear" w:color="auto" w:fill="FFFFFF"/>
          </w:tcPr>
          <w:p w:rsidR="006349B4" w:rsidRPr="00EB4F8B" w:rsidRDefault="006349B4" w:rsidP="005752A4">
            <w:pPr>
              <w:pStyle w:val="affffff0"/>
            </w:pPr>
            <w:r w:rsidRPr="00EB4F8B">
              <w:t>Принято сточных вод</w:t>
            </w:r>
          </w:p>
        </w:tc>
        <w:tc>
          <w:tcPr>
            <w:tcW w:w="1172" w:type="pct"/>
            <w:shd w:val="clear" w:color="auto" w:fill="FFFFFF"/>
          </w:tcPr>
          <w:p w:rsidR="006349B4" w:rsidRPr="00EB4F8B" w:rsidRDefault="006349B4" w:rsidP="003A59F7">
            <w:pPr>
              <w:pStyle w:val="affffffffb"/>
            </w:pPr>
            <w:r w:rsidRPr="00EB4F8B">
              <w:t>34,803</w:t>
            </w:r>
          </w:p>
        </w:tc>
      </w:tr>
      <w:tr w:rsidR="006349B4" w:rsidRPr="00EB4F8B" w:rsidTr="008B1CE6">
        <w:tc>
          <w:tcPr>
            <w:tcW w:w="377" w:type="pct"/>
            <w:shd w:val="clear" w:color="auto" w:fill="FFFFFF"/>
          </w:tcPr>
          <w:p w:rsidR="006349B4" w:rsidRPr="00EB4F8B" w:rsidRDefault="008B1CE6" w:rsidP="005752A4">
            <w:pPr>
              <w:pStyle w:val="affffff0"/>
            </w:pPr>
            <w:r w:rsidRPr="00EB4F8B">
              <w:t>7</w:t>
            </w:r>
          </w:p>
        </w:tc>
        <w:tc>
          <w:tcPr>
            <w:tcW w:w="3451" w:type="pct"/>
            <w:shd w:val="clear" w:color="auto" w:fill="FFFFFF"/>
          </w:tcPr>
          <w:p w:rsidR="006349B4" w:rsidRPr="00EB4F8B" w:rsidRDefault="006349B4" w:rsidP="005752A4">
            <w:pPr>
              <w:pStyle w:val="affffff0"/>
            </w:pPr>
            <w:r w:rsidRPr="00EB4F8B">
              <w:t>Технологические нужды предприятия</w:t>
            </w:r>
          </w:p>
        </w:tc>
        <w:tc>
          <w:tcPr>
            <w:tcW w:w="1172" w:type="pct"/>
            <w:shd w:val="clear" w:color="auto" w:fill="FFFFFF"/>
          </w:tcPr>
          <w:p w:rsidR="006349B4" w:rsidRPr="00EB4F8B" w:rsidRDefault="006349B4" w:rsidP="003A59F7">
            <w:pPr>
              <w:pStyle w:val="affffffffb"/>
            </w:pPr>
            <w:r w:rsidRPr="00EB4F8B">
              <w:t>0</w:t>
            </w:r>
          </w:p>
        </w:tc>
      </w:tr>
      <w:tr w:rsidR="006349B4" w:rsidRPr="00EB4F8B" w:rsidTr="008B1CE6">
        <w:tc>
          <w:tcPr>
            <w:tcW w:w="377" w:type="pct"/>
            <w:shd w:val="clear" w:color="auto" w:fill="FFFFFF"/>
          </w:tcPr>
          <w:p w:rsidR="006349B4" w:rsidRPr="00EB4F8B" w:rsidRDefault="008B1CE6" w:rsidP="005752A4">
            <w:pPr>
              <w:pStyle w:val="affffff0"/>
            </w:pPr>
            <w:r w:rsidRPr="00EB4F8B">
              <w:t>8</w:t>
            </w:r>
          </w:p>
        </w:tc>
        <w:tc>
          <w:tcPr>
            <w:tcW w:w="3451" w:type="pct"/>
            <w:shd w:val="clear" w:color="auto" w:fill="FFFFFF"/>
          </w:tcPr>
          <w:p w:rsidR="006349B4" w:rsidRPr="00BF008B" w:rsidRDefault="006349B4" w:rsidP="005752A4">
            <w:pPr>
              <w:pStyle w:val="affffff0"/>
            </w:pPr>
            <w:r w:rsidRPr="00BF008B">
              <w:t>Объем сточных вод, пропущенный через собственные очистные сооружения</w:t>
            </w:r>
          </w:p>
        </w:tc>
        <w:tc>
          <w:tcPr>
            <w:tcW w:w="1172" w:type="pct"/>
            <w:shd w:val="clear" w:color="auto" w:fill="FFFFFF"/>
          </w:tcPr>
          <w:p w:rsidR="006349B4" w:rsidRPr="00EB4F8B" w:rsidRDefault="006349B4" w:rsidP="003A59F7">
            <w:pPr>
              <w:pStyle w:val="affffffffb"/>
            </w:pPr>
            <w:r w:rsidRPr="00EB4F8B">
              <w:t>0</w:t>
            </w:r>
          </w:p>
        </w:tc>
      </w:tr>
      <w:tr w:rsidR="006349B4" w:rsidRPr="00EB4F8B" w:rsidTr="008B1CE6">
        <w:tc>
          <w:tcPr>
            <w:tcW w:w="377" w:type="pct"/>
            <w:shd w:val="clear" w:color="auto" w:fill="FFFFFF"/>
          </w:tcPr>
          <w:p w:rsidR="006349B4" w:rsidRPr="00EB4F8B" w:rsidRDefault="008B1CE6" w:rsidP="005752A4">
            <w:pPr>
              <w:pStyle w:val="affffff0"/>
            </w:pPr>
            <w:r w:rsidRPr="00EB4F8B">
              <w:t>9</w:t>
            </w:r>
          </w:p>
        </w:tc>
        <w:tc>
          <w:tcPr>
            <w:tcW w:w="3451" w:type="pct"/>
            <w:shd w:val="clear" w:color="auto" w:fill="FFFFFF"/>
          </w:tcPr>
          <w:p w:rsidR="006349B4" w:rsidRPr="00BF008B" w:rsidRDefault="006349B4" w:rsidP="005752A4">
            <w:pPr>
              <w:pStyle w:val="affffff0"/>
            </w:pPr>
            <w:r w:rsidRPr="00BF008B">
              <w:t>Объем сточных вод, переданных на очистку другим организациям</w:t>
            </w:r>
          </w:p>
        </w:tc>
        <w:tc>
          <w:tcPr>
            <w:tcW w:w="1172" w:type="pct"/>
            <w:shd w:val="clear" w:color="auto" w:fill="FFFFFF"/>
          </w:tcPr>
          <w:p w:rsidR="006349B4" w:rsidRPr="00EB4F8B" w:rsidRDefault="006349B4" w:rsidP="003A59F7">
            <w:pPr>
              <w:pStyle w:val="affffffffb"/>
            </w:pPr>
            <w:r w:rsidRPr="00EB4F8B">
              <w:t>0</w:t>
            </w:r>
          </w:p>
        </w:tc>
      </w:tr>
      <w:tr w:rsidR="006349B4" w:rsidRPr="00EB4F8B" w:rsidTr="008B1CE6">
        <w:tc>
          <w:tcPr>
            <w:tcW w:w="377" w:type="pct"/>
            <w:shd w:val="clear" w:color="auto" w:fill="FFFFFF"/>
          </w:tcPr>
          <w:p w:rsidR="006349B4" w:rsidRPr="00EB4F8B" w:rsidRDefault="008B1CE6" w:rsidP="005752A4">
            <w:pPr>
              <w:pStyle w:val="affffff0"/>
            </w:pPr>
            <w:r w:rsidRPr="00EB4F8B">
              <w:t>10</w:t>
            </w:r>
          </w:p>
        </w:tc>
        <w:tc>
          <w:tcPr>
            <w:tcW w:w="3451" w:type="pct"/>
            <w:shd w:val="clear" w:color="auto" w:fill="FFFFFF"/>
          </w:tcPr>
          <w:p w:rsidR="006349B4" w:rsidRPr="00EB4F8B" w:rsidRDefault="006349B4" w:rsidP="005752A4">
            <w:pPr>
              <w:pStyle w:val="affffff0"/>
            </w:pPr>
            <w:r w:rsidRPr="00EB4F8B">
              <w:t>Объем потерь</w:t>
            </w:r>
          </w:p>
        </w:tc>
        <w:tc>
          <w:tcPr>
            <w:tcW w:w="1172" w:type="pct"/>
            <w:shd w:val="clear" w:color="auto" w:fill="FFFFFF"/>
          </w:tcPr>
          <w:p w:rsidR="006349B4" w:rsidRPr="00EB4F8B" w:rsidRDefault="006349B4" w:rsidP="003A59F7">
            <w:pPr>
              <w:pStyle w:val="affffffffb"/>
            </w:pPr>
            <w:r w:rsidRPr="00EB4F8B">
              <w:t>0</w:t>
            </w:r>
          </w:p>
        </w:tc>
      </w:tr>
      <w:tr w:rsidR="006349B4" w:rsidRPr="00EB4F8B" w:rsidTr="008B1CE6">
        <w:tc>
          <w:tcPr>
            <w:tcW w:w="377" w:type="pct"/>
            <w:shd w:val="clear" w:color="auto" w:fill="FFFFFF"/>
          </w:tcPr>
          <w:p w:rsidR="006349B4" w:rsidRPr="00EB4F8B" w:rsidRDefault="008B1CE6" w:rsidP="005752A4">
            <w:pPr>
              <w:pStyle w:val="affffff0"/>
            </w:pPr>
            <w:r w:rsidRPr="00EB4F8B">
              <w:t>11</w:t>
            </w:r>
          </w:p>
        </w:tc>
        <w:tc>
          <w:tcPr>
            <w:tcW w:w="3451" w:type="pct"/>
            <w:shd w:val="clear" w:color="auto" w:fill="FFFFFF"/>
          </w:tcPr>
          <w:p w:rsidR="006349B4" w:rsidRPr="00BF008B" w:rsidRDefault="002F63F0" w:rsidP="005752A4">
            <w:pPr>
              <w:pStyle w:val="affffff0"/>
            </w:pPr>
            <w:r w:rsidRPr="00BF008B">
              <w:t>Объем реализации услуг, в том числе</w:t>
            </w:r>
          </w:p>
        </w:tc>
        <w:tc>
          <w:tcPr>
            <w:tcW w:w="1172" w:type="pct"/>
            <w:shd w:val="clear" w:color="auto" w:fill="FFFFFF"/>
          </w:tcPr>
          <w:p w:rsidR="006349B4" w:rsidRPr="00EB4F8B" w:rsidRDefault="006349B4" w:rsidP="003A59F7">
            <w:pPr>
              <w:pStyle w:val="affffffffb"/>
            </w:pPr>
            <w:r w:rsidRPr="00EB4F8B">
              <w:t>34,803</w:t>
            </w:r>
          </w:p>
        </w:tc>
      </w:tr>
      <w:tr w:rsidR="006349B4" w:rsidRPr="00EB4F8B" w:rsidTr="008B1CE6">
        <w:tc>
          <w:tcPr>
            <w:tcW w:w="377" w:type="pct"/>
            <w:shd w:val="clear" w:color="auto" w:fill="FFFFFF"/>
          </w:tcPr>
          <w:p w:rsidR="006349B4" w:rsidRPr="00EB4F8B" w:rsidRDefault="008B1CE6" w:rsidP="005752A4">
            <w:pPr>
              <w:pStyle w:val="affffff0"/>
            </w:pPr>
            <w:r w:rsidRPr="00EB4F8B">
              <w:t>11.1</w:t>
            </w:r>
          </w:p>
        </w:tc>
        <w:tc>
          <w:tcPr>
            <w:tcW w:w="3451" w:type="pct"/>
            <w:shd w:val="clear" w:color="auto" w:fill="FFFFFF"/>
          </w:tcPr>
          <w:p w:rsidR="006349B4" w:rsidRPr="00EB4F8B" w:rsidRDefault="00067440" w:rsidP="005752A4">
            <w:pPr>
              <w:pStyle w:val="affffff0"/>
            </w:pPr>
            <w:r w:rsidRPr="00EB4F8B">
              <w:t>Население</w:t>
            </w:r>
          </w:p>
        </w:tc>
        <w:tc>
          <w:tcPr>
            <w:tcW w:w="1172" w:type="pct"/>
            <w:shd w:val="clear" w:color="auto" w:fill="FFFFFF"/>
          </w:tcPr>
          <w:p w:rsidR="006349B4" w:rsidRPr="00EB4F8B" w:rsidRDefault="006349B4" w:rsidP="003A59F7">
            <w:pPr>
              <w:pStyle w:val="affffffffb"/>
            </w:pPr>
            <w:r w:rsidRPr="00EB4F8B">
              <w:t>31,494</w:t>
            </w:r>
          </w:p>
        </w:tc>
      </w:tr>
      <w:tr w:rsidR="006349B4" w:rsidRPr="00EB4F8B" w:rsidTr="008B1CE6">
        <w:tc>
          <w:tcPr>
            <w:tcW w:w="377" w:type="pct"/>
            <w:shd w:val="clear" w:color="auto" w:fill="FFFFFF"/>
          </w:tcPr>
          <w:p w:rsidR="006349B4" w:rsidRPr="00EB4F8B" w:rsidRDefault="008B1CE6" w:rsidP="005752A4">
            <w:pPr>
              <w:pStyle w:val="affffff0"/>
            </w:pPr>
            <w:r w:rsidRPr="00EB4F8B">
              <w:t>11.2</w:t>
            </w:r>
          </w:p>
        </w:tc>
        <w:tc>
          <w:tcPr>
            <w:tcW w:w="3451" w:type="pct"/>
            <w:shd w:val="clear" w:color="auto" w:fill="FFFFFF"/>
          </w:tcPr>
          <w:p w:rsidR="006349B4" w:rsidRPr="00EB4F8B" w:rsidRDefault="00067440" w:rsidP="005752A4">
            <w:pPr>
              <w:pStyle w:val="affffff0"/>
            </w:pPr>
            <w:r w:rsidRPr="00EB4F8B">
              <w:t xml:space="preserve">Бюджетные </w:t>
            </w:r>
            <w:r w:rsidR="006349B4" w:rsidRPr="00EB4F8B">
              <w:t>потребители</w:t>
            </w:r>
          </w:p>
        </w:tc>
        <w:tc>
          <w:tcPr>
            <w:tcW w:w="1172" w:type="pct"/>
            <w:shd w:val="clear" w:color="auto" w:fill="FFFFFF"/>
          </w:tcPr>
          <w:p w:rsidR="006349B4" w:rsidRPr="00EB4F8B" w:rsidRDefault="006349B4" w:rsidP="003A59F7">
            <w:pPr>
              <w:pStyle w:val="affffffffb"/>
            </w:pPr>
            <w:r w:rsidRPr="00EB4F8B">
              <w:t>0,566</w:t>
            </w:r>
          </w:p>
        </w:tc>
      </w:tr>
      <w:tr w:rsidR="006349B4" w:rsidRPr="00EB4F8B" w:rsidTr="008B1CE6">
        <w:tc>
          <w:tcPr>
            <w:tcW w:w="377" w:type="pct"/>
            <w:shd w:val="clear" w:color="auto" w:fill="FFFFFF"/>
          </w:tcPr>
          <w:p w:rsidR="006349B4" w:rsidRPr="00EB4F8B" w:rsidRDefault="008B1CE6" w:rsidP="005752A4">
            <w:pPr>
              <w:pStyle w:val="affffff0"/>
            </w:pPr>
            <w:r w:rsidRPr="00EB4F8B">
              <w:t>11.3</w:t>
            </w:r>
          </w:p>
        </w:tc>
        <w:tc>
          <w:tcPr>
            <w:tcW w:w="3451" w:type="pct"/>
            <w:shd w:val="clear" w:color="auto" w:fill="FFFFFF"/>
          </w:tcPr>
          <w:p w:rsidR="006349B4" w:rsidRPr="00EB4F8B" w:rsidRDefault="00067440" w:rsidP="005752A4">
            <w:pPr>
              <w:pStyle w:val="affffff0"/>
            </w:pPr>
            <w:r w:rsidRPr="00EB4F8B">
              <w:t xml:space="preserve">Принято </w:t>
            </w:r>
            <w:r w:rsidR="006349B4" w:rsidRPr="00EB4F8B">
              <w:t>от других организаций</w:t>
            </w:r>
          </w:p>
        </w:tc>
        <w:tc>
          <w:tcPr>
            <w:tcW w:w="1172" w:type="pct"/>
            <w:shd w:val="clear" w:color="auto" w:fill="FFFFFF"/>
          </w:tcPr>
          <w:p w:rsidR="006349B4" w:rsidRPr="00EB4F8B" w:rsidRDefault="006349B4" w:rsidP="003A59F7">
            <w:pPr>
              <w:pStyle w:val="affffffffb"/>
            </w:pPr>
            <w:r w:rsidRPr="00EB4F8B">
              <w:t>2,743</w:t>
            </w:r>
          </w:p>
        </w:tc>
      </w:tr>
      <w:tr w:rsidR="00817613" w:rsidRPr="00EB4F8B" w:rsidTr="00817613">
        <w:tc>
          <w:tcPr>
            <w:tcW w:w="5000" w:type="pct"/>
            <w:gridSpan w:val="3"/>
            <w:shd w:val="clear" w:color="auto" w:fill="FFFFFF"/>
          </w:tcPr>
          <w:p w:rsidR="00817613" w:rsidRPr="00EB4F8B" w:rsidRDefault="00817613" w:rsidP="005752A4">
            <w:pPr>
              <w:pStyle w:val="affffff0"/>
            </w:pPr>
            <w:r w:rsidRPr="00EB4F8B">
              <w:t>Посёлок Суходолье</w:t>
            </w:r>
          </w:p>
        </w:tc>
      </w:tr>
      <w:tr w:rsidR="006349B4" w:rsidRPr="00EB4F8B" w:rsidTr="008B1CE6">
        <w:tc>
          <w:tcPr>
            <w:tcW w:w="377" w:type="pct"/>
            <w:shd w:val="clear" w:color="auto" w:fill="FFFFFF"/>
          </w:tcPr>
          <w:p w:rsidR="006349B4" w:rsidRPr="00EB4F8B" w:rsidRDefault="002F63F0" w:rsidP="005752A4">
            <w:pPr>
              <w:pStyle w:val="affffff0"/>
            </w:pPr>
            <w:r w:rsidRPr="00EB4F8B">
              <w:t>12</w:t>
            </w:r>
          </w:p>
        </w:tc>
        <w:tc>
          <w:tcPr>
            <w:tcW w:w="3451" w:type="pct"/>
            <w:shd w:val="clear" w:color="auto" w:fill="FFFFFF"/>
          </w:tcPr>
          <w:p w:rsidR="006349B4" w:rsidRPr="00EB4F8B" w:rsidRDefault="006349B4" w:rsidP="005752A4">
            <w:pPr>
              <w:pStyle w:val="affffff0"/>
            </w:pPr>
            <w:r w:rsidRPr="00EB4F8B">
              <w:t>Принято сточных вод</w:t>
            </w:r>
          </w:p>
        </w:tc>
        <w:tc>
          <w:tcPr>
            <w:tcW w:w="1172" w:type="pct"/>
            <w:shd w:val="clear" w:color="auto" w:fill="FFFFFF"/>
          </w:tcPr>
          <w:p w:rsidR="006349B4" w:rsidRPr="00EB4F8B" w:rsidRDefault="006349B4" w:rsidP="003A59F7">
            <w:pPr>
              <w:pStyle w:val="affffffffb"/>
            </w:pPr>
            <w:r w:rsidRPr="00EB4F8B">
              <w:t>64,802</w:t>
            </w:r>
          </w:p>
        </w:tc>
      </w:tr>
      <w:tr w:rsidR="006349B4" w:rsidRPr="00EB4F8B" w:rsidTr="008B1CE6">
        <w:tc>
          <w:tcPr>
            <w:tcW w:w="377" w:type="pct"/>
            <w:shd w:val="clear" w:color="auto" w:fill="FFFFFF"/>
          </w:tcPr>
          <w:p w:rsidR="006349B4" w:rsidRPr="00EB4F8B" w:rsidRDefault="002F63F0" w:rsidP="005752A4">
            <w:pPr>
              <w:pStyle w:val="affffff0"/>
            </w:pPr>
            <w:r w:rsidRPr="00EB4F8B">
              <w:t>13</w:t>
            </w:r>
          </w:p>
        </w:tc>
        <w:tc>
          <w:tcPr>
            <w:tcW w:w="3451" w:type="pct"/>
            <w:shd w:val="clear" w:color="auto" w:fill="FFFFFF"/>
          </w:tcPr>
          <w:p w:rsidR="006349B4" w:rsidRPr="00EB4F8B" w:rsidRDefault="006349B4" w:rsidP="005752A4">
            <w:pPr>
              <w:pStyle w:val="affffff0"/>
            </w:pPr>
            <w:r w:rsidRPr="00EB4F8B">
              <w:t>Технологические нужды предприятия</w:t>
            </w:r>
          </w:p>
        </w:tc>
        <w:tc>
          <w:tcPr>
            <w:tcW w:w="1172" w:type="pct"/>
            <w:shd w:val="clear" w:color="auto" w:fill="FFFFFF"/>
          </w:tcPr>
          <w:p w:rsidR="006349B4" w:rsidRPr="00EB4F8B" w:rsidRDefault="006349B4" w:rsidP="003A59F7">
            <w:pPr>
              <w:pStyle w:val="affffffffb"/>
            </w:pPr>
            <w:r w:rsidRPr="00EB4F8B">
              <w:t>0</w:t>
            </w:r>
          </w:p>
        </w:tc>
      </w:tr>
      <w:tr w:rsidR="006349B4" w:rsidRPr="00EB4F8B" w:rsidTr="008B1CE6">
        <w:tc>
          <w:tcPr>
            <w:tcW w:w="377" w:type="pct"/>
            <w:shd w:val="clear" w:color="auto" w:fill="FFFFFF"/>
          </w:tcPr>
          <w:p w:rsidR="006349B4" w:rsidRPr="00EB4F8B" w:rsidRDefault="002F63F0" w:rsidP="005752A4">
            <w:pPr>
              <w:pStyle w:val="affffff0"/>
            </w:pPr>
            <w:r w:rsidRPr="00EB4F8B">
              <w:t>14</w:t>
            </w:r>
          </w:p>
        </w:tc>
        <w:tc>
          <w:tcPr>
            <w:tcW w:w="3451" w:type="pct"/>
            <w:shd w:val="clear" w:color="auto" w:fill="FFFFFF"/>
          </w:tcPr>
          <w:p w:rsidR="006349B4" w:rsidRPr="00BF008B" w:rsidRDefault="006349B4" w:rsidP="005752A4">
            <w:pPr>
              <w:pStyle w:val="affffff0"/>
            </w:pPr>
            <w:r w:rsidRPr="00BF008B">
              <w:t>Объем сточных вод, пропущенный через собственные очистные сооружения</w:t>
            </w:r>
          </w:p>
        </w:tc>
        <w:tc>
          <w:tcPr>
            <w:tcW w:w="1172" w:type="pct"/>
            <w:shd w:val="clear" w:color="auto" w:fill="FFFFFF"/>
          </w:tcPr>
          <w:p w:rsidR="006349B4" w:rsidRPr="00EB4F8B" w:rsidRDefault="006349B4" w:rsidP="003A59F7">
            <w:pPr>
              <w:pStyle w:val="affffffffb"/>
            </w:pPr>
            <w:r w:rsidRPr="00EB4F8B">
              <w:t>0</w:t>
            </w:r>
          </w:p>
        </w:tc>
      </w:tr>
      <w:tr w:rsidR="006349B4" w:rsidRPr="00EB4F8B" w:rsidTr="008B1CE6">
        <w:tc>
          <w:tcPr>
            <w:tcW w:w="377" w:type="pct"/>
            <w:shd w:val="clear" w:color="auto" w:fill="FFFFFF"/>
          </w:tcPr>
          <w:p w:rsidR="006349B4" w:rsidRPr="00EB4F8B" w:rsidRDefault="002F63F0" w:rsidP="005752A4">
            <w:pPr>
              <w:pStyle w:val="affffff0"/>
            </w:pPr>
            <w:r w:rsidRPr="00EB4F8B">
              <w:t>15</w:t>
            </w:r>
          </w:p>
        </w:tc>
        <w:tc>
          <w:tcPr>
            <w:tcW w:w="3451" w:type="pct"/>
            <w:shd w:val="clear" w:color="auto" w:fill="FFFFFF"/>
          </w:tcPr>
          <w:p w:rsidR="006349B4" w:rsidRPr="00BF008B" w:rsidRDefault="006349B4" w:rsidP="005752A4">
            <w:pPr>
              <w:pStyle w:val="affffff0"/>
            </w:pPr>
            <w:r w:rsidRPr="00BF008B">
              <w:t>Объем сточных вод, переданных на очистку другим организациям</w:t>
            </w:r>
          </w:p>
        </w:tc>
        <w:tc>
          <w:tcPr>
            <w:tcW w:w="1172" w:type="pct"/>
            <w:shd w:val="clear" w:color="auto" w:fill="FFFFFF"/>
          </w:tcPr>
          <w:p w:rsidR="006349B4" w:rsidRPr="00EB4F8B" w:rsidRDefault="006349B4" w:rsidP="003A59F7">
            <w:pPr>
              <w:pStyle w:val="affffffffb"/>
            </w:pPr>
            <w:r w:rsidRPr="00EB4F8B">
              <w:t>0</w:t>
            </w:r>
          </w:p>
        </w:tc>
      </w:tr>
      <w:tr w:rsidR="006349B4" w:rsidRPr="00EB4F8B" w:rsidTr="008B1CE6">
        <w:tc>
          <w:tcPr>
            <w:tcW w:w="377" w:type="pct"/>
            <w:shd w:val="clear" w:color="auto" w:fill="FFFFFF"/>
          </w:tcPr>
          <w:p w:rsidR="006349B4" w:rsidRPr="00EB4F8B" w:rsidRDefault="002F63F0" w:rsidP="005752A4">
            <w:pPr>
              <w:pStyle w:val="affffff0"/>
            </w:pPr>
            <w:r w:rsidRPr="00EB4F8B">
              <w:t>16</w:t>
            </w:r>
          </w:p>
        </w:tc>
        <w:tc>
          <w:tcPr>
            <w:tcW w:w="3451" w:type="pct"/>
            <w:shd w:val="clear" w:color="auto" w:fill="FFFFFF"/>
          </w:tcPr>
          <w:p w:rsidR="006349B4" w:rsidRPr="00EB4F8B" w:rsidRDefault="006349B4" w:rsidP="005752A4">
            <w:pPr>
              <w:pStyle w:val="affffff0"/>
            </w:pPr>
            <w:r w:rsidRPr="00EB4F8B">
              <w:t>Объем потерь</w:t>
            </w:r>
          </w:p>
        </w:tc>
        <w:tc>
          <w:tcPr>
            <w:tcW w:w="1172" w:type="pct"/>
            <w:shd w:val="clear" w:color="auto" w:fill="FFFFFF"/>
          </w:tcPr>
          <w:p w:rsidR="006349B4" w:rsidRPr="00EB4F8B" w:rsidRDefault="006349B4" w:rsidP="003A59F7">
            <w:pPr>
              <w:pStyle w:val="affffffffb"/>
            </w:pPr>
            <w:r w:rsidRPr="00EB4F8B">
              <w:t>0</w:t>
            </w:r>
          </w:p>
        </w:tc>
      </w:tr>
      <w:tr w:rsidR="006349B4" w:rsidRPr="00EB4F8B" w:rsidTr="008B1CE6">
        <w:tc>
          <w:tcPr>
            <w:tcW w:w="377" w:type="pct"/>
            <w:shd w:val="clear" w:color="auto" w:fill="FFFFFF"/>
          </w:tcPr>
          <w:p w:rsidR="006349B4" w:rsidRPr="00EB4F8B" w:rsidRDefault="002F63F0" w:rsidP="005752A4">
            <w:pPr>
              <w:pStyle w:val="affffff0"/>
            </w:pPr>
            <w:r w:rsidRPr="00EB4F8B">
              <w:t>17</w:t>
            </w:r>
          </w:p>
        </w:tc>
        <w:tc>
          <w:tcPr>
            <w:tcW w:w="3451" w:type="pct"/>
            <w:shd w:val="clear" w:color="auto" w:fill="FFFFFF"/>
          </w:tcPr>
          <w:p w:rsidR="006349B4" w:rsidRPr="00BF008B" w:rsidRDefault="002F63F0" w:rsidP="005752A4">
            <w:pPr>
              <w:pStyle w:val="affffff0"/>
            </w:pPr>
            <w:r w:rsidRPr="00BF008B">
              <w:t>Объем реализации услуг, в том числе</w:t>
            </w:r>
          </w:p>
        </w:tc>
        <w:tc>
          <w:tcPr>
            <w:tcW w:w="1172" w:type="pct"/>
            <w:shd w:val="clear" w:color="auto" w:fill="FFFFFF"/>
          </w:tcPr>
          <w:p w:rsidR="006349B4" w:rsidRPr="00EB4F8B" w:rsidRDefault="006349B4" w:rsidP="003A59F7">
            <w:pPr>
              <w:pStyle w:val="affffffffb"/>
            </w:pPr>
            <w:r w:rsidRPr="00EB4F8B">
              <w:t>64,802</w:t>
            </w:r>
          </w:p>
        </w:tc>
      </w:tr>
      <w:tr w:rsidR="006349B4" w:rsidRPr="00EB4F8B" w:rsidTr="008B1CE6">
        <w:tc>
          <w:tcPr>
            <w:tcW w:w="377" w:type="pct"/>
            <w:shd w:val="clear" w:color="auto" w:fill="FFFFFF"/>
          </w:tcPr>
          <w:p w:rsidR="006349B4" w:rsidRPr="00EB4F8B" w:rsidRDefault="002F63F0" w:rsidP="005752A4">
            <w:pPr>
              <w:pStyle w:val="affffff0"/>
            </w:pPr>
            <w:r w:rsidRPr="00EB4F8B">
              <w:t>17.1</w:t>
            </w:r>
          </w:p>
        </w:tc>
        <w:tc>
          <w:tcPr>
            <w:tcW w:w="3451" w:type="pct"/>
            <w:shd w:val="clear" w:color="auto" w:fill="FFFFFF"/>
          </w:tcPr>
          <w:p w:rsidR="006349B4" w:rsidRPr="00EB4F8B" w:rsidRDefault="00067440" w:rsidP="005752A4">
            <w:pPr>
              <w:pStyle w:val="affffff0"/>
            </w:pPr>
            <w:r w:rsidRPr="00EB4F8B">
              <w:t>Население</w:t>
            </w:r>
          </w:p>
        </w:tc>
        <w:tc>
          <w:tcPr>
            <w:tcW w:w="1172" w:type="pct"/>
            <w:shd w:val="clear" w:color="auto" w:fill="FFFFFF"/>
          </w:tcPr>
          <w:p w:rsidR="006349B4" w:rsidRPr="00EB4F8B" w:rsidRDefault="006349B4" w:rsidP="003A59F7">
            <w:pPr>
              <w:pStyle w:val="affffffffb"/>
            </w:pPr>
            <w:r w:rsidRPr="00EB4F8B">
              <w:t>62,809</w:t>
            </w:r>
          </w:p>
        </w:tc>
      </w:tr>
      <w:tr w:rsidR="006349B4" w:rsidRPr="00EB4F8B" w:rsidTr="008B1CE6">
        <w:tc>
          <w:tcPr>
            <w:tcW w:w="377" w:type="pct"/>
            <w:shd w:val="clear" w:color="auto" w:fill="FFFFFF"/>
          </w:tcPr>
          <w:p w:rsidR="006349B4" w:rsidRPr="00EB4F8B" w:rsidRDefault="002F63F0" w:rsidP="005752A4">
            <w:pPr>
              <w:pStyle w:val="affffff0"/>
            </w:pPr>
            <w:r w:rsidRPr="00EB4F8B">
              <w:t>17.2</w:t>
            </w:r>
          </w:p>
        </w:tc>
        <w:tc>
          <w:tcPr>
            <w:tcW w:w="3451" w:type="pct"/>
            <w:shd w:val="clear" w:color="auto" w:fill="FFFFFF"/>
          </w:tcPr>
          <w:p w:rsidR="006349B4" w:rsidRPr="00EB4F8B" w:rsidRDefault="00067440" w:rsidP="005752A4">
            <w:pPr>
              <w:pStyle w:val="affffff0"/>
            </w:pPr>
            <w:r w:rsidRPr="00EB4F8B">
              <w:t xml:space="preserve">Бюджетные </w:t>
            </w:r>
            <w:r w:rsidR="006349B4" w:rsidRPr="00EB4F8B">
              <w:t>потребители</w:t>
            </w:r>
          </w:p>
        </w:tc>
        <w:tc>
          <w:tcPr>
            <w:tcW w:w="1172" w:type="pct"/>
            <w:shd w:val="clear" w:color="auto" w:fill="FFFFFF"/>
          </w:tcPr>
          <w:p w:rsidR="006349B4" w:rsidRPr="00EB4F8B" w:rsidRDefault="006349B4" w:rsidP="003A59F7">
            <w:pPr>
              <w:pStyle w:val="affffffffb"/>
            </w:pPr>
            <w:r w:rsidRPr="00EB4F8B">
              <w:t>0,896</w:t>
            </w:r>
          </w:p>
        </w:tc>
      </w:tr>
      <w:tr w:rsidR="006349B4" w:rsidRPr="00EB4F8B" w:rsidTr="008B1CE6">
        <w:tc>
          <w:tcPr>
            <w:tcW w:w="377" w:type="pct"/>
            <w:shd w:val="clear" w:color="auto" w:fill="FFFFFF"/>
          </w:tcPr>
          <w:p w:rsidR="006349B4" w:rsidRPr="00EB4F8B" w:rsidRDefault="002F63F0" w:rsidP="005752A4">
            <w:pPr>
              <w:pStyle w:val="affffff0"/>
            </w:pPr>
            <w:r w:rsidRPr="00EB4F8B">
              <w:t>17.3</w:t>
            </w:r>
          </w:p>
        </w:tc>
        <w:tc>
          <w:tcPr>
            <w:tcW w:w="3451" w:type="pct"/>
            <w:shd w:val="clear" w:color="auto" w:fill="FFFFFF"/>
          </w:tcPr>
          <w:p w:rsidR="006349B4" w:rsidRPr="00EB4F8B" w:rsidRDefault="00067440" w:rsidP="005752A4">
            <w:pPr>
              <w:pStyle w:val="affffff0"/>
            </w:pPr>
            <w:r w:rsidRPr="00EB4F8B">
              <w:t xml:space="preserve">Принято </w:t>
            </w:r>
            <w:r w:rsidR="006349B4" w:rsidRPr="00EB4F8B">
              <w:t>от других организаций</w:t>
            </w:r>
          </w:p>
        </w:tc>
        <w:tc>
          <w:tcPr>
            <w:tcW w:w="1172" w:type="pct"/>
            <w:shd w:val="clear" w:color="auto" w:fill="FFFFFF"/>
          </w:tcPr>
          <w:p w:rsidR="006349B4" w:rsidRPr="00EB4F8B" w:rsidRDefault="006349B4" w:rsidP="003A59F7">
            <w:pPr>
              <w:pStyle w:val="affffffffb"/>
            </w:pPr>
            <w:r w:rsidRPr="00EB4F8B">
              <w:t>1,097</w:t>
            </w:r>
          </w:p>
        </w:tc>
      </w:tr>
      <w:tr w:rsidR="009411D0" w:rsidRPr="00EB4F8B" w:rsidTr="008B1CE6">
        <w:tc>
          <w:tcPr>
            <w:tcW w:w="5000" w:type="pct"/>
            <w:gridSpan w:val="3"/>
            <w:shd w:val="clear" w:color="auto" w:fill="FFFFFF"/>
          </w:tcPr>
          <w:p w:rsidR="009411D0" w:rsidRPr="00BF008B" w:rsidRDefault="009411D0" w:rsidP="005752A4">
            <w:pPr>
              <w:pStyle w:val="affffff0"/>
            </w:pPr>
            <w:r w:rsidRPr="00BF008B">
              <w:lastRenderedPageBreak/>
              <w:t>Примечание:</w:t>
            </w:r>
          </w:p>
          <w:p w:rsidR="009411D0" w:rsidRPr="00BF008B" w:rsidRDefault="009411D0" w:rsidP="005752A4">
            <w:pPr>
              <w:pStyle w:val="affffff0"/>
            </w:pPr>
            <w:r w:rsidRPr="00BF008B">
              <w:t xml:space="preserve">* </w:t>
            </w:r>
            <w:r w:rsidRPr="00BF008B">
              <w:noBreakHyphen/>
              <w:t xml:space="preserve"> </w:t>
            </w:r>
            <w:r w:rsidR="00CE6920" w:rsidRPr="00BF008B">
              <w:t>без учёта потребителей посёлка Сапёрное в связи отсутствием сведений</w:t>
            </w:r>
          </w:p>
        </w:tc>
      </w:tr>
    </w:tbl>
    <w:p w:rsidR="00CB1A5D" w:rsidRPr="00EB4F8B" w:rsidRDefault="00136007" w:rsidP="003E001A">
      <w:pPr>
        <w:pStyle w:val="3"/>
      </w:pPr>
      <w:bookmarkStart w:id="398" w:name="_Toc196145526"/>
      <w:bookmarkStart w:id="399" w:name="_Toc196146167"/>
      <w:bookmarkStart w:id="400" w:name="_Toc196146435"/>
      <w:bookmarkStart w:id="401" w:name="_Toc196146970"/>
      <w:bookmarkStart w:id="402" w:name="_Toc202456435"/>
      <w:r w:rsidRPr="00EB4F8B">
        <w:t xml:space="preserve">Объекты </w:t>
      </w:r>
      <w:r w:rsidR="00CB1A5D" w:rsidRPr="00EB4F8B">
        <w:t>связи</w:t>
      </w:r>
      <w:bookmarkEnd w:id="398"/>
      <w:bookmarkEnd w:id="399"/>
      <w:bookmarkEnd w:id="400"/>
      <w:bookmarkEnd w:id="401"/>
      <w:bookmarkEnd w:id="402"/>
    </w:p>
    <w:p w:rsidR="00CB1A5D" w:rsidRPr="00EB4F8B" w:rsidRDefault="00CB1A5D" w:rsidP="00D10230">
      <w:r w:rsidRPr="00EB4F8B">
        <w:t xml:space="preserve">Обеспечение средствами связи Приозерского муниципального района осуществляется территориальным филиалом </w:t>
      </w:r>
      <w:r w:rsidR="004723C2" w:rsidRPr="00EB4F8B">
        <w:t>П</w:t>
      </w:r>
      <w:r w:rsidRPr="00EB4F8B">
        <w:t>АО «Ростелеком».</w:t>
      </w:r>
    </w:p>
    <w:p w:rsidR="00CB1A5D" w:rsidRPr="00EB4F8B" w:rsidRDefault="00CB1A5D" w:rsidP="00D10230">
      <w:r w:rsidRPr="00EB4F8B">
        <w:t>На территории Ромашкинско</w:t>
      </w:r>
      <w:r w:rsidR="006C31A8" w:rsidRPr="00EB4F8B">
        <w:t>го</w:t>
      </w:r>
      <w:r w:rsidRPr="00EB4F8B">
        <w:t xml:space="preserve"> сельско</w:t>
      </w:r>
      <w:r w:rsidR="006C31A8" w:rsidRPr="00EB4F8B">
        <w:t>го</w:t>
      </w:r>
      <w:r w:rsidRPr="00EB4F8B">
        <w:t xml:space="preserve"> поселени</w:t>
      </w:r>
      <w:r w:rsidR="006C31A8" w:rsidRPr="00EB4F8B">
        <w:t>я</w:t>
      </w:r>
      <w:r w:rsidRPr="00EB4F8B">
        <w:t xml:space="preserve"> в посёлке Ромашки имеются выносная автоматическая телефонная станция с выходом на междугородные линии связи общей монтированной ёмкостью 180 номеров.</w:t>
      </w:r>
    </w:p>
    <w:p w:rsidR="00CB1A5D" w:rsidRPr="00EB4F8B" w:rsidRDefault="00CB1A5D" w:rsidP="00D10230">
      <w:r w:rsidRPr="00EB4F8B">
        <w:t>Проводное радиовещание отсутствует.</w:t>
      </w:r>
    </w:p>
    <w:p w:rsidR="00CB1A5D" w:rsidRPr="00EB4F8B" w:rsidRDefault="00CB1A5D" w:rsidP="00D10230">
      <w:r w:rsidRPr="00EB4F8B">
        <w:t>Большая часть территории Ромашкинско</w:t>
      </w:r>
      <w:r w:rsidR="006C31A8" w:rsidRPr="00EB4F8B">
        <w:t>го</w:t>
      </w:r>
      <w:r w:rsidRPr="00EB4F8B">
        <w:t xml:space="preserve"> сельско</w:t>
      </w:r>
      <w:r w:rsidR="006C31A8" w:rsidRPr="00EB4F8B">
        <w:t>го</w:t>
      </w:r>
      <w:r w:rsidRPr="00EB4F8B">
        <w:t xml:space="preserve"> поселени</w:t>
      </w:r>
      <w:r w:rsidR="006C31A8" w:rsidRPr="00EB4F8B">
        <w:t>я</w:t>
      </w:r>
      <w:r w:rsidRPr="00EB4F8B">
        <w:t xml:space="preserve"> покрыта </w:t>
      </w:r>
      <w:r w:rsidR="007F598F" w:rsidRPr="00EB4F8B">
        <w:t xml:space="preserve">сетью </w:t>
      </w:r>
      <w:r w:rsidRPr="00EB4F8B">
        <w:t>сотовой связи разных операторов.</w:t>
      </w:r>
    </w:p>
    <w:p w:rsidR="00CB1A5D" w:rsidRPr="00EB4F8B" w:rsidRDefault="00CB1A5D" w:rsidP="00D10230">
      <w:r w:rsidRPr="00EB4F8B">
        <w:t>На всей территории Приозерского муниципального района имеется возможность приёма центральных и местных программ теле</w:t>
      </w:r>
      <w:r w:rsidR="007F598F" w:rsidRPr="00EB4F8B">
        <w:t>-</w:t>
      </w:r>
      <w:r w:rsidRPr="00EB4F8B">
        <w:t xml:space="preserve"> и радиовещания.</w:t>
      </w:r>
    </w:p>
    <w:p w:rsidR="0084099E" w:rsidRPr="00EB4F8B" w:rsidRDefault="0084099E" w:rsidP="003E001A">
      <w:pPr>
        <w:pStyle w:val="2"/>
      </w:pPr>
      <w:bookmarkStart w:id="403" w:name="_Toc54920633"/>
      <w:bookmarkStart w:id="404" w:name="_Toc87201963"/>
      <w:bookmarkStart w:id="405" w:name="_Toc196144916"/>
      <w:bookmarkStart w:id="406" w:name="_Toc196145088"/>
      <w:bookmarkStart w:id="407" w:name="_Toc196145527"/>
      <w:bookmarkStart w:id="408" w:name="_Toc196146168"/>
      <w:bookmarkStart w:id="409" w:name="_Toc196146436"/>
      <w:bookmarkStart w:id="410" w:name="_Toc196146971"/>
      <w:bookmarkStart w:id="411" w:name="_Toc202456436"/>
      <w:bookmarkStart w:id="412" w:name="_Toc343013296"/>
      <w:bookmarkStart w:id="413" w:name="_Toc302643171"/>
      <w:r w:rsidRPr="00EB4F8B">
        <w:t>Зоны с особыми условиями использования территории</w:t>
      </w:r>
      <w:bookmarkEnd w:id="403"/>
      <w:bookmarkEnd w:id="404"/>
      <w:bookmarkEnd w:id="405"/>
      <w:bookmarkEnd w:id="406"/>
      <w:bookmarkEnd w:id="407"/>
      <w:bookmarkEnd w:id="408"/>
      <w:bookmarkEnd w:id="409"/>
      <w:bookmarkEnd w:id="410"/>
      <w:bookmarkEnd w:id="411"/>
    </w:p>
    <w:p w:rsidR="0084099E" w:rsidRPr="00EB4F8B" w:rsidRDefault="0084099E" w:rsidP="00D10230">
      <w:r w:rsidRPr="00EB4F8B">
        <w:t>Зоны с особыми условиями использования территорий</w:t>
      </w:r>
      <w:r w:rsidR="005C40C7" w:rsidRPr="00EB4F8B">
        <w:t xml:space="preserve"> </w:t>
      </w:r>
      <w:r w:rsidR="005C40C7" w:rsidRPr="00EB4F8B">
        <w:noBreakHyphen/>
        <w:t xml:space="preserve"> </w:t>
      </w:r>
      <w:r w:rsidRPr="00EB4F8B">
        <w:t xml:space="preserve">это территории, в границах которых устанавливается </w:t>
      </w:r>
      <w:r w:rsidR="00F46073" w:rsidRPr="00EB4F8B">
        <w:t>определённый</w:t>
      </w:r>
      <w:r w:rsidRPr="00EB4F8B">
        <w:t xml:space="preserve"> правовой режим в соответствии с законодательством Российской Федерации.</w:t>
      </w:r>
    </w:p>
    <w:p w:rsidR="0084099E" w:rsidRPr="00EB4F8B" w:rsidRDefault="0084099E" w:rsidP="00D10230">
      <w:r w:rsidRPr="00EB4F8B">
        <w:t>Зоны с особыми условиями использования территорий</w:t>
      </w:r>
      <w:r w:rsidR="005C40C7" w:rsidRPr="00EB4F8B">
        <w:t xml:space="preserve"> </w:t>
      </w:r>
      <w:r w:rsidR="005C40C7" w:rsidRPr="00EB4F8B">
        <w:noBreakHyphen/>
        <w:t xml:space="preserve"> </w:t>
      </w:r>
      <w:r w:rsidRPr="00EB4F8B">
        <w:t>охранные, санитарно</w:t>
      </w:r>
      <w:r w:rsidR="00A4387B" w:rsidRPr="00EB4F8B">
        <w:t>-</w:t>
      </w:r>
      <w:r w:rsidRPr="00EB4F8B">
        <w:t>защитные зоны, зоны охраны объектов культурного наследия (памятников истории и культуры) народов Российской Федерации (далее</w:t>
      </w:r>
      <w:r w:rsidR="005C40C7" w:rsidRPr="00EB4F8B">
        <w:t xml:space="preserve"> </w:t>
      </w:r>
      <w:r w:rsidR="005C40C7" w:rsidRPr="00EB4F8B">
        <w:noBreakHyphen/>
        <w:t xml:space="preserve"> </w:t>
      </w:r>
      <w:r w:rsidRPr="00EB4F8B">
        <w:t>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w:t>
      </w:r>
      <w:r w:rsidR="00A4387B" w:rsidRPr="00EB4F8B">
        <w:t>-</w:t>
      </w:r>
      <w:r w:rsidRPr="00EB4F8B">
        <w:t>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84099E" w:rsidRPr="00EB4F8B" w:rsidRDefault="0084099E" w:rsidP="00D10230">
      <w:r w:rsidRPr="00EB4F8B">
        <w:t>Зоны с особыми условиями использования территорий устанавливаются в целях</w:t>
      </w:r>
      <w:r w:rsidR="00417AAF">
        <w:t>,</w:t>
      </w:r>
      <w:r w:rsidRPr="00EB4F8B">
        <w:t xml:space="preserve"> предусмотренных стать</w:t>
      </w:r>
      <w:r w:rsidR="00417AAF">
        <w:t>ёй</w:t>
      </w:r>
      <w:r w:rsidRPr="00EB4F8B">
        <w:t xml:space="preserve"> 104 Земельно</w:t>
      </w:r>
      <w:r w:rsidR="007F598F" w:rsidRPr="00EB4F8B">
        <w:t>го кодекса Российской Федерации</w:t>
      </w:r>
      <w:r w:rsidRPr="00EB4F8B">
        <w:t>.</w:t>
      </w:r>
    </w:p>
    <w:p w:rsidR="0084099E" w:rsidRPr="00EB4F8B" w:rsidRDefault="0084099E" w:rsidP="00D10230">
      <w:r w:rsidRPr="00EB4F8B">
        <w:t>Виды зон с особыми условиями использования установлены в статье 105 Земельного кодекса Российской Федерации.</w:t>
      </w:r>
    </w:p>
    <w:p w:rsidR="0084099E" w:rsidRPr="00EB4F8B" w:rsidRDefault="0084099E" w:rsidP="00D10230">
      <w:r w:rsidRPr="00EB4F8B">
        <w:t>В соответствии с пунктом 3 части 2 статьи 7 Федерального закона от 13</w:t>
      </w:r>
      <w:r w:rsidR="00E0394D" w:rsidRPr="00EB4F8B">
        <w:t>.07.</w:t>
      </w:r>
      <w:r w:rsidRPr="00EB4F8B">
        <w:t>2015 № 218</w:t>
      </w:r>
      <w:r w:rsidR="00A4387B" w:rsidRPr="00EB4F8B">
        <w:t>-</w:t>
      </w:r>
      <w:r w:rsidRPr="00EB4F8B">
        <w:t>ФЗ «О государственной регистрации недвижимости» в состав Единого государственного реестра недвижимости входит самостоятельный реестр сведений о границах зон с особыми условиями использования территорий и прочих зон, так или иначе обременяющих земельные участки.</w:t>
      </w:r>
    </w:p>
    <w:p w:rsidR="0084099E" w:rsidRPr="00EB4F8B" w:rsidRDefault="0084099E" w:rsidP="00D10230">
      <w:r w:rsidRPr="00EB4F8B">
        <w:t xml:space="preserve">На основании </w:t>
      </w:r>
      <w:r w:rsidR="00F46073" w:rsidRPr="00EB4F8B">
        <w:t>внесённых</w:t>
      </w:r>
      <w:r w:rsidRPr="00EB4F8B">
        <w:t xml:space="preserve"> в </w:t>
      </w:r>
      <w:r w:rsidR="00C963F5" w:rsidRPr="00C963F5">
        <w:t>Единый государственный реестр недвижимости</w:t>
      </w:r>
      <w:r w:rsidRPr="00EB4F8B">
        <w:t xml:space="preserve"> сведений о зоне с особыми условиями использования территорий, определяются </w:t>
      </w:r>
      <w:r w:rsidR="00C963F5" w:rsidRPr="00EB4F8B">
        <w:t xml:space="preserve">ограничения в использовании </w:t>
      </w:r>
      <w:r w:rsidRPr="00EB4F8B">
        <w:t>земельны</w:t>
      </w:r>
      <w:r w:rsidR="00C963F5">
        <w:t>х</w:t>
      </w:r>
      <w:r w:rsidRPr="00EB4F8B">
        <w:t xml:space="preserve"> участк</w:t>
      </w:r>
      <w:r w:rsidR="00C963F5">
        <w:t>ов</w:t>
      </w:r>
      <w:r w:rsidRPr="00EB4F8B">
        <w:t>, установле</w:t>
      </w:r>
      <w:r w:rsidR="00C963F5">
        <w:t>н</w:t>
      </w:r>
      <w:r w:rsidRPr="00EB4F8B">
        <w:t>ны</w:t>
      </w:r>
      <w:r w:rsidR="00C963F5">
        <w:t>е</w:t>
      </w:r>
      <w:r w:rsidRPr="00EB4F8B">
        <w:t xml:space="preserve"> стать</w:t>
      </w:r>
      <w:r w:rsidR="0009716C" w:rsidRPr="00EB4F8B">
        <w:t>ёй</w:t>
      </w:r>
      <w:r w:rsidRPr="00EB4F8B">
        <w:t xml:space="preserve"> 56 Земельного кодекса Р</w:t>
      </w:r>
      <w:r w:rsidR="00F84FF1" w:rsidRPr="00EB4F8B">
        <w:t xml:space="preserve">оссийской </w:t>
      </w:r>
      <w:r w:rsidRPr="00EB4F8B">
        <w:t>Ф</w:t>
      </w:r>
      <w:r w:rsidR="00F84FF1" w:rsidRPr="00EB4F8B">
        <w:t>едерации</w:t>
      </w:r>
      <w:r w:rsidRPr="00EB4F8B">
        <w:t>. Зона с особыми условиями использования территорий считается установленной с момента внесения сведений о е</w:t>
      </w:r>
      <w:r w:rsidR="00F84FF1" w:rsidRPr="00EB4F8B">
        <w:t>ё</w:t>
      </w:r>
      <w:r w:rsidRPr="00EB4F8B">
        <w:t xml:space="preserve"> границах в Единый </w:t>
      </w:r>
      <w:r w:rsidR="003050A2" w:rsidRPr="00EB4F8B">
        <w:t>государственный</w:t>
      </w:r>
      <w:r w:rsidRPr="00EB4F8B">
        <w:t xml:space="preserve"> реестр недвижимости.</w:t>
      </w:r>
    </w:p>
    <w:p w:rsidR="009D6359" w:rsidRPr="00EB4F8B" w:rsidRDefault="009D6359" w:rsidP="006A6450">
      <w:pPr>
        <w:pStyle w:val="3"/>
      </w:pPr>
      <w:bookmarkStart w:id="414" w:name="_Toc54920638"/>
      <w:bookmarkStart w:id="415" w:name="_Toc87201969"/>
      <w:bookmarkStart w:id="416" w:name="_Toc196145528"/>
      <w:bookmarkStart w:id="417" w:name="_Toc196146169"/>
      <w:bookmarkStart w:id="418" w:name="_Toc196146437"/>
      <w:bookmarkStart w:id="419" w:name="_Toc196146972"/>
      <w:bookmarkStart w:id="420" w:name="_Toc202456437"/>
      <w:bookmarkStart w:id="421" w:name="_Toc54920634"/>
      <w:bookmarkStart w:id="422" w:name="_Toc87201964"/>
      <w:r w:rsidRPr="00EB4F8B">
        <w:lastRenderedPageBreak/>
        <w:t>Санитарно</w:t>
      </w:r>
      <w:r w:rsidR="00A4387B" w:rsidRPr="00EB4F8B">
        <w:t>-</w:t>
      </w:r>
      <w:r w:rsidRPr="00EB4F8B">
        <w:t>защитные зоны</w:t>
      </w:r>
      <w:bookmarkEnd w:id="414"/>
      <w:bookmarkEnd w:id="415"/>
      <w:bookmarkEnd w:id="416"/>
      <w:bookmarkEnd w:id="417"/>
      <w:bookmarkEnd w:id="418"/>
      <w:bookmarkEnd w:id="419"/>
      <w:bookmarkEnd w:id="420"/>
    </w:p>
    <w:p w:rsidR="009D6359" w:rsidRPr="00EB4F8B" w:rsidRDefault="009D6359" w:rsidP="00D10230">
      <w:r w:rsidRPr="00EB4F8B">
        <w:t>Санитарно</w:t>
      </w:r>
      <w:r w:rsidR="00A4387B" w:rsidRPr="00EB4F8B">
        <w:t>-</w:t>
      </w:r>
      <w:r w:rsidR="00DC19BD" w:rsidRPr="00EB4F8B">
        <w:t>защитная зона</w:t>
      </w:r>
      <w:r w:rsidRPr="00EB4F8B">
        <w:t xml:space="preserve"> </w:t>
      </w:r>
      <w:r w:rsidR="006A6450" w:rsidRPr="00EB4F8B">
        <w:noBreakHyphen/>
      </w:r>
      <w:r w:rsidRPr="00EB4F8B">
        <w:t xml:space="preserve">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w:t>
      </w:r>
      <w:r w:rsidR="00F46073" w:rsidRPr="00EB4F8B">
        <w:t>,</w:t>
      </w:r>
      <w:r w:rsidRPr="00EB4F8B">
        <w:t xml:space="preserve">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w:t>
      </w:r>
      <w:proofErr w:type="spellStart"/>
      <w:r w:rsidRPr="00EB4F8B">
        <w:t>II</w:t>
      </w:r>
      <w:proofErr w:type="spellEnd"/>
      <w:r w:rsidRPr="00EB4F8B">
        <w:t xml:space="preserve"> класс</w:t>
      </w:r>
      <w:r w:rsidR="00542B8D" w:rsidRPr="00EB4F8B">
        <w:t>ов</w:t>
      </w:r>
      <w:r w:rsidRPr="00EB4F8B">
        <w:t xml:space="preserve"> опасности</w:t>
      </w:r>
      <w:r w:rsidR="005C40C7" w:rsidRPr="00EB4F8B">
        <w:t xml:space="preserve"> </w:t>
      </w:r>
      <w:r w:rsidR="005C40C7" w:rsidRPr="00EB4F8B">
        <w:noBreakHyphen/>
        <w:t xml:space="preserve"> </w:t>
      </w:r>
      <w:r w:rsidRPr="00EB4F8B">
        <w:t>как до значений, установленных гигиеническими нормативами, так и до величин приемлемого риска дл</w:t>
      </w:r>
      <w:r w:rsidR="00DC19BD" w:rsidRPr="00EB4F8B">
        <w:t>я здоровья населения (пункт 2.1</w:t>
      </w:r>
      <w:r w:rsidRPr="00EB4F8B">
        <w:t xml:space="preserve"> СанПиН 2.2.1/2.1.1.1200</w:t>
      </w:r>
      <w:r w:rsidR="00A4387B" w:rsidRPr="00EB4F8B">
        <w:t>-</w:t>
      </w:r>
      <w:r w:rsidRPr="00EB4F8B">
        <w:t>03 «Санитарно</w:t>
      </w:r>
      <w:r w:rsidR="00A4387B" w:rsidRPr="00EB4F8B">
        <w:t>-</w:t>
      </w:r>
      <w:r w:rsidRPr="00EB4F8B">
        <w:t>защитные зоны и санитарная классификация предприятий, сооружений и иных объектов»).</w:t>
      </w:r>
    </w:p>
    <w:p w:rsidR="009D6359" w:rsidRPr="00EB4F8B" w:rsidRDefault="009D6359" w:rsidP="00D10230">
      <w:r w:rsidRPr="00EB4F8B">
        <w:t xml:space="preserve">Постановлением </w:t>
      </w:r>
      <w:r w:rsidR="00FB62D6" w:rsidRPr="00EB4F8B">
        <w:t xml:space="preserve">Правительства </w:t>
      </w:r>
      <w:r w:rsidR="00B45A04" w:rsidRPr="00EB4F8B">
        <w:t>Российской Федерации от 03.03.</w:t>
      </w:r>
      <w:r w:rsidRPr="00EB4F8B">
        <w:t>2018 № 222 утверждены Правила установления санитарно</w:t>
      </w:r>
      <w:r w:rsidR="00A4387B" w:rsidRPr="00EB4F8B">
        <w:t>-</w:t>
      </w:r>
      <w:r w:rsidRPr="00EB4F8B">
        <w:t>защитных зон и использования земельных участков, расположенных в границах санитарно</w:t>
      </w:r>
      <w:r w:rsidR="00A4387B" w:rsidRPr="00EB4F8B">
        <w:t>-</w:t>
      </w:r>
      <w:r w:rsidRPr="00EB4F8B">
        <w:t>защитных зон», которые определяют порядок установления, изменения и прекращения существования санитарно</w:t>
      </w:r>
      <w:r w:rsidR="00A4387B" w:rsidRPr="00EB4F8B">
        <w:t>-</w:t>
      </w:r>
      <w:r w:rsidRPr="00EB4F8B">
        <w:t>защитных зон, а также особые условия использования земельных участков, расположенных в границах санитарно</w:t>
      </w:r>
      <w:r w:rsidR="00A4387B" w:rsidRPr="00EB4F8B">
        <w:t>-</w:t>
      </w:r>
      <w:r w:rsidRPr="00EB4F8B">
        <w:t>защитных зон.</w:t>
      </w:r>
    </w:p>
    <w:p w:rsidR="009D6359" w:rsidRPr="00EB4F8B" w:rsidRDefault="009D6359" w:rsidP="00D10230">
      <w:r w:rsidRPr="00EB4F8B">
        <w:t>Санитарно</w:t>
      </w:r>
      <w:r w:rsidR="00A4387B" w:rsidRPr="00EB4F8B">
        <w:t>-</w:t>
      </w:r>
      <w:r w:rsidRPr="00EB4F8B">
        <w:t>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w:t>
      </w:r>
      <w:r w:rsidR="005C40C7" w:rsidRPr="00EB4F8B">
        <w:t xml:space="preserve"> </w:t>
      </w:r>
      <w:r w:rsidR="005C40C7" w:rsidRPr="00EB4F8B">
        <w:noBreakHyphen/>
        <w:t xml:space="preserve"> </w:t>
      </w:r>
      <w:r w:rsidRPr="00EB4F8B">
        <w:t>объекты), в случае формирования за контурами объектов химического, физического и (или) биологического воздействия, превышающего санитарно</w:t>
      </w:r>
      <w:r w:rsidR="00A4387B" w:rsidRPr="00EB4F8B">
        <w:t>-</w:t>
      </w:r>
      <w:r w:rsidRPr="00EB4F8B">
        <w:t>эпидемиологические требования.</w:t>
      </w:r>
    </w:p>
    <w:p w:rsidR="009D6359" w:rsidRPr="00EB4F8B" w:rsidRDefault="009D6359" w:rsidP="00D10230">
      <w:r w:rsidRPr="00EB4F8B">
        <w:t>Решение об установлении, изменении или о прекращении существования санитарно</w:t>
      </w:r>
      <w:r w:rsidR="00A4387B" w:rsidRPr="00EB4F8B">
        <w:t>-</w:t>
      </w:r>
      <w:r w:rsidRPr="00EB4F8B">
        <w:t>защитной зоны принимают следующие уполномоченные органы по результатам рассмотрения заявления об установлении, изменении или о прекращении существования санитарно</w:t>
      </w:r>
      <w:r w:rsidR="00A4387B" w:rsidRPr="00EB4F8B">
        <w:t>-</w:t>
      </w:r>
      <w:r w:rsidRPr="00EB4F8B">
        <w:t>защитной зоны:</w:t>
      </w:r>
    </w:p>
    <w:p w:rsidR="009D6359" w:rsidRPr="00EB4F8B" w:rsidRDefault="009D6359" w:rsidP="00BE300D">
      <w:pPr>
        <w:pStyle w:val="a0"/>
      </w:pPr>
      <w:r w:rsidRPr="00EB4F8B">
        <w:t>Федеральная служба по надзору в сфере защиты прав потребителей и благополучия человека</w:t>
      </w:r>
      <w:r w:rsidR="005C40C7" w:rsidRPr="00EB4F8B">
        <w:t xml:space="preserve"> </w:t>
      </w:r>
      <w:r w:rsidR="005C40C7" w:rsidRPr="00EB4F8B">
        <w:noBreakHyphen/>
        <w:t xml:space="preserve"> </w:t>
      </w:r>
      <w:r w:rsidRPr="00EB4F8B">
        <w:t xml:space="preserve">в отношении объектов I и </w:t>
      </w:r>
      <w:proofErr w:type="spellStart"/>
      <w:r w:rsidRPr="00EB4F8B">
        <w:t>II</w:t>
      </w:r>
      <w:proofErr w:type="spellEnd"/>
      <w:r w:rsidRPr="00EB4F8B">
        <w:t xml:space="preserve"> класс</w:t>
      </w:r>
      <w:r w:rsidR="00542B8D" w:rsidRPr="00EB4F8B">
        <w:t>ов</w:t>
      </w:r>
      <w:r w:rsidRPr="00EB4F8B">
        <w:t xml:space="preserve"> опасности в соответствии с </w:t>
      </w:r>
      <w:hyperlink r:id="rId133" w:history="1">
        <w:r w:rsidRPr="00EB4F8B">
          <w:t>классификацией</w:t>
        </w:r>
      </w:hyperlink>
      <w:r w:rsidRPr="00EB4F8B">
        <w:t>, установленной санитарно</w:t>
      </w:r>
      <w:r w:rsidR="00A4387B" w:rsidRPr="00EB4F8B">
        <w:t>-</w:t>
      </w:r>
      <w:r w:rsidRPr="00EB4F8B">
        <w:t>эпидемиологическими требованиями (далее</w:t>
      </w:r>
      <w:r w:rsidR="005C40C7" w:rsidRPr="00EB4F8B">
        <w:t xml:space="preserve"> </w:t>
      </w:r>
      <w:r w:rsidR="005C40C7" w:rsidRPr="00EB4F8B">
        <w:noBreakHyphen/>
        <w:t xml:space="preserve"> </w:t>
      </w:r>
      <w:r w:rsidRPr="00EB4F8B">
        <w:t xml:space="preserve">санитарная классификация), групп объектов, в состав которых входят объекты I и (или) </w:t>
      </w:r>
      <w:proofErr w:type="spellStart"/>
      <w:r w:rsidRPr="00EB4F8B">
        <w:t>II</w:t>
      </w:r>
      <w:proofErr w:type="spellEnd"/>
      <w:r w:rsidRPr="00EB4F8B">
        <w:t xml:space="preserve"> класса опасности, а также в отношении объектов, не </w:t>
      </w:r>
      <w:r w:rsidR="00F46073" w:rsidRPr="00EB4F8B">
        <w:t>включённых</w:t>
      </w:r>
      <w:r w:rsidRPr="00EB4F8B">
        <w:t xml:space="preserve"> в санитарную классификацию;</w:t>
      </w:r>
    </w:p>
    <w:p w:rsidR="009D6359" w:rsidRPr="00EB4F8B" w:rsidRDefault="009D6359" w:rsidP="00BE300D">
      <w:pPr>
        <w:pStyle w:val="a0"/>
      </w:pPr>
      <w:r w:rsidRPr="00EB4F8B">
        <w:t>территориальные органы Федеральной службы по надзору в сфере защиты прав потребителей и благополучия человека</w:t>
      </w:r>
      <w:r w:rsidR="005C40C7" w:rsidRPr="00EB4F8B">
        <w:t xml:space="preserve"> </w:t>
      </w:r>
      <w:r w:rsidR="005C40C7" w:rsidRPr="00EB4F8B">
        <w:noBreakHyphen/>
        <w:t xml:space="preserve"> </w:t>
      </w:r>
      <w:r w:rsidRPr="00EB4F8B">
        <w:t xml:space="preserve">в отношении объектов </w:t>
      </w:r>
      <w:proofErr w:type="spellStart"/>
      <w:r w:rsidR="00DC19BD" w:rsidRPr="00EB4F8B">
        <w:t>III</w:t>
      </w:r>
      <w:proofErr w:type="spellEnd"/>
      <w:r w:rsidR="00DC19BD" w:rsidRPr="00EB4F8B">
        <w:t xml:space="preserve"> – V </w:t>
      </w:r>
      <w:r w:rsidRPr="00EB4F8B">
        <w:t>класс</w:t>
      </w:r>
      <w:r w:rsidR="00542B8D" w:rsidRPr="00EB4F8B">
        <w:t>ов</w:t>
      </w:r>
      <w:r w:rsidRPr="00EB4F8B">
        <w:t xml:space="preserve"> опасности в соответствии с санитарной классификацией, а также в отношении групп объектов, в состав которых входят объекты </w:t>
      </w:r>
      <w:proofErr w:type="spellStart"/>
      <w:r w:rsidR="00DC19BD" w:rsidRPr="00EB4F8B">
        <w:t>III</w:t>
      </w:r>
      <w:proofErr w:type="spellEnd"/>
      <w:r w:rsidR="00DC19BD" w:rsidRPr="00EB4F8B">
        <w:t xml:space="preserve"> – V</w:t>
      </w:r>
      <w:r w:rsidR="00542B8D" w:rsidRPr="00EB4F8B">
        <w:t xml:space="preserve"> классов </w:t>
      </w:r>
      <w:r w:rsidRPr="00EB4F8B">
        <w:t>опасности.</w:t>
      </w:r>
    </w:p>
    <w:p w:rsidR="009D6359" w:rsidRPr="00EB4F8B" w:rsidRDefault="009D6359" w:rsidP="00D10230">
      <w:r w:rsidRPr="00EB4F8B">
        <w:t>В границах санитарно</w:t>
      </w:r>
      <w:r w:rsidR="00A4387B" w:rsidRPr="00EB4F8B">
        <w:t>-</w:t>
      </w:r>
      <w:r w:rsidRPr="00EB4F8B">
        <w:t>защитной зоны не допускается использования земельных участков в целях:</w:t>
      </w:r>
    </w:p>
    <w:p w:rsidR="009D6359" w:rsidRPr="00EB4F8B" w:rsidRDefault="009D6359" w:rsidP="00BE300D">
      <w:pPr>
        <w:pStyle w:val="a0"/>
      </w:pPr>
      <w:r w:rsidRPr="00EB4F8B">
        <w:t>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9D6359" w:rsidRPr="00EB4F8B" w:rsidRDefault="009D6359" w:rsidP="00BE300D">
      <w:pPr>
        <w:pStyle w:val="a0"/>
      </w:pPr>
      <w:r w:rsidRPr="00EB4F8B">
        <w:t xml:space="preserve">размещения объектов для производства и хранения лекарственных средств, объектов пищевых отраслей промышленности, оптовых складов </w:t>
      </w:r>
      <w:r w:rsidRPr="00EB4F8B">
        <w:lastRenderedPageBreak/>
        <w:t>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w:t>
      </w:r>
      <w:r w:rsidR="00A4387B" w:rsidRPr="00EB4F8B">
        <w:t>-</w:t>
      </w:r>
      <w:r w:rsidRPr="00EB4F8B">
        <w:t xml:space="preserve">защитная зона, </w:t>
      </w:r>
      <w:r w:rsidR="00F46073" w:rsidRPr="00EB4F8B">
        <w:t>приведёт</w:t>
      </w:r>
      <w:r w:rsidRPr="00EB4F8B">
        <w:t xml:space="preserve"> к нарушению качества и безопасности таких средств, сырья, воды и продукции в соответствии с установленными к ним требованиями.</w:t>
      </w:r>
    </w:p>
    <w:p w:rsidR="009D6359" w:rsidRPr="00EB4F8B" w:rsidRDefault="009D6359" w:rsidP="00D10230">
      <w:r w:rsidRPr="00EB4F8B">
        <w:t>В соответствии с данными Управления Федеральной службы по надзору в сфере защиты прав потребителей и благополучия человека по Ленинградской области на территории Ромашкинско</w:t>
      </w:r>
      <w:r w:rsidR="006C31A8" w:rsidRPr="00EB4F8B">
        <w:t>го</w:t>
      </w:r>
      <w:r w:rsidRPr="00EB4F8B">
        <w:t xml:space="preserve"> сельско</w:t>
      </w:r>
      <w:r w:rsidR="006C31A8" w:rsidRPr="00EB4F8B">
        <w:t>го</w:t>
      </w:r>
      <w:r w:rsidRPr="00EB4F8B">
        <w:t xml:space="preserve"> поселени</w:t>
      </w:r>
      <w:r w:rsidR="006C31A8" w:rsidRPr="00EB4F8B">
        <w:t>я</w:t>
      </w:r>
      <w:r w:rsidRPr="00EB4F8B">
        <w:t xml:space="preserve"> отсутствуют объекты, имеющие установленные, расчётные и проектные санитарно</w:t>
      </w:r>
      <w:r w:rsidR="00A4387B" w:rsidRPr="00EB4F8B">
        <w:t>-</w:t>
      </w:r>
      <w:r w:rsidRPr="00EB4F8B">
        <w:t>защитные зоны.</w:t>
      </w:r>
    </w:p>
    <w:p w:rsidR="009D6359" w:rsidRPr="00EB4F8B" w:rsidRDefault="009D6359" w:rsidP="006A6450">
      <w:pPr>
        <w:pStyle w:val="3"/>
      </w:pPr>
      <w:bookmarkStart w:id="423" w:name="_Toc196145529"/>
      <w:bookmarkStart w:id="424" w:name="_Toc196146170"/>
      <w:bookmarkStart w:id="425" w:name="_Toc196146438"/>
      <w:bookmarkStart w:id="426" w:name="_Toc196146973"/>
      <w:bookmarkStart w:id="427" w:name="_Toc202456438"/>
      <w:bookmarkStart w:id="428" w:name="_Toc54920640"/>
      <w:bookmarkStart w:id="429" w:name="_Toc87201971"/>
      <w:r w:rsidRPr="00EB4F8B">
        <w:t>Охранные зоны объектов электросетевого хозяйства</w:t>
      </w:r>
      <w:bookmarkEnd w:id="423"/>
      <w:bookmarkEnd w:id="424"/>
      <w:bookmarkEnd w:id="425"/>
      <w:bookmarkEnd w:id="426"/>
      <w:bookmarkEnd w:id="427"/>
    </w:p>
    <w:p w:rsidR="009D6359" w:rsidRPr="00EB4F8B" w:rsidRDefault="009D6359" w:rsidP="00D10230">
      <w:r w:rsidRPr="00EB4F8B">
        <w:t xml:space="preserve">Охранные зоны объектов электросетевого хозяйства устанавливаются на основании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утверждённых </w:t>
      </w:r>
      <w:r w:rsidR="00FB62D6" w:rsidRPr="00EB4F8B">
        <w:t xml:space="preserve">постановлением </w:t>
      </w:r>
      <w:r w:rsidRPr="00EB4F8B">
        <w:t>Правительства Российской Федерации от 24</w:t>
      </w:r>
      <w:r w:rsidR="0038635B" w:rsidRPr="00EB4F8B">
        <w:t>.02.</w:t>
      </w:r>
      <w:r w:rsidRPr="00EB4F8B">
        <w:t>2009 № 160.</w:t>
      </w:r>
    </w:p>
    <w:p w:rsidR="009D6359" w:rsidRPr="00EB4F8B" w:rsidRDefault="009D6359" w:rsidP="00D10230">
      <w:r w:rsidRPr="00EB4F8B">
        <w:t>Охранные зоны объектов электросетевого хозяйства устанавливаются вдоль воздушных линий электропередачи</w:t>
      </w:r>
      <w:r w:rsidR="005C40C7" w:rsidRPr="00EB4F8B">
        <w:t xml:space="preserve"> </w:t>
      </w:r>
      <w:r w:rsidR="005C40C7" w:rsidRPr="00EB4F8B">
        <w:noBreakHyphen/>
        <w:t xml:space="preserve"> </w:t>
      </w:r>
      <w:r w:rsidRPr="00EB4F8B">
        <w:t xml:space="preserve">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001F2338" w:rsidRPr="00EB4F8B">
        <w:t>неотклонённом</w:t>
      </w:r>
      <w:proofErr w:type="spellEnd"/>
      <w:r w:rsidRPr="00EB4F8B">
        <w:t xml:space="preserve"> их положении в зависимости от класса напряжения линии</w:t>
      </w:r>
      <w:r w:rsidR="00535101">
        <w:t>.</w:t>
      </w:r>
      <w:r w:rsidRPr="00EB4F8B">
        <w:t xml:space="preserve"> </w:t>
      </w:r>
      <w:r w:rsidR="00535101" w:rsidRPr="00535101">
        <w:t>Размер охранных зон объектов электросетевого хозяйства</w:t>
      </w:r>
      <w:r w:rsidR="00535101">
        <w:t xml:space="preserve"> представлен</w:t>
      </w:r>
      <w:r w:rsidRPr="00EB4F8B">
        <w:t xml:space="preserve"> в </w:t>
      </w:r>
      <w:r w:rsidR="001F2338" w:rsidRPr="00EB4F8B">
        <w:t xml:space="preserve">таблице </w:t>
      </w:r>
      <w:r w:rsidR="006A6450" w:rsidRPr="00EB4F8B">
        <w:fldChar w:fldCharType="begin"/>
      </w:r>
      <w:r w:rsidR="006A6450" w:rsidRPr="00EB4F8B">
        <w:instrText xml:space="preserve"> REF _Ref149936028 \h </w:instrText>
      </w:r>
      <w:r w:rsidR="0010687A" w:rsidRPr="00EB4F8B">
        <w:instrText xml:space="preserve"> \* MERGEFORMAT </w:instrText>
      </w:r>
      <w:r w:rsidR="006A6450" w:rsidRPr="00EB4F8B">
        <w:fldChar w:fldCharType="separate"/>
      </w:r>
      <w:r w:rsidR="009474CF" w:rsidRPr="00EB4F8B">
        <w:rPr>
          <w:vanish/>
        </w:rPr>
        <w:t xml:space="preserve">Таблица </w:t>
      </w:r>
      <w:r w:rsidR="009474CF" w:rsidRPr="00EB4F8B">
        <w:rPr>
          <w:noProof/>
        </w:rPr>
        <w:t>3</w:t>
      </w:r>
      <w:r w:rsidR="009474CF" w:rsidRPr="00EB4F8B">
        <w:t>.11.2.1</w:t>
      </w:r>
      <w:r w:rsidR="006A6450" w:rsidRPr="00EB4F8B">
        <w:fldChar w:fldCharType="end"/>
      </w:r>
      <w:r w:rsidRPr="00EB4F8B">
        <w:t>.</w:t>
      </w:r>
    </w:p>
    <w:p w:rsidR="006A6450" w:rsidRPr="00EB4F8B" w:rsidRDefault="006A6450" w:rsidP="00DC4174">
      <w:pPr>
        <w:pStyle w:val="affffffb"/>
      </w:pPr>
      <w:bookmarkStart w:id="430" w:name="_Ref149936028"/>
      <w:r w:rsidRPr="00EB4F8B">
        <w:t xml:space="preserve">Таблица </w:t>
      </w:r>
      <w:r w:rsidR="00853162">
        <w:fldChar w:fldCharType="begin"/>
      </w:r>
      <w:r w:rsidR="00853162">
        <w:instrText xml:space="preserve"> STYLEREF 3 \s </w:instrText>
      </w:r>
      <w:r w:rsidR="00853162">
        <w:fldChar w:fldCharType="separate"/>
      </w:r>
      <w:r w:rsidR="00CB6499">
        <w:rPr>
          <w:noProof/>
        </w:rPr>
        <w:t>3.11.2</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430"/>
    </w:p>
    <w:p w:rsidR="009D6359" w:rsidRPr="00EB4F8B" w:rsidRDefault="009D6359" w:rsidP="007B5CBA">
      <w:pPr>
        <w:pStyle w:val="affffffffc"/>
      </w:pPr>
      <w:r w:rsidRPr="00EB4F8B">
        <w:t>Размер охранных зон объектов электросетевого хозяйства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
        <w:gridCol w:w="7363"/>
        <w:gridCol w:w="2109"/>
      </w:tblGrid>
      <w:tr w:rsidR="009D6359" w:rsidRPr="00EB4F8B" w:rsidTr="00746FBB">
        <w:tc>
          <w:tcPr>
            <w:tcW w:w="455" w:type="pct"/>
          </w:tcPr>
          <w:p w:rsidR="009D6359" w:rsidRPr="00EB4F8B" w:rsidRDefault="009D6359" w:rsidP="00BC0DEF">
            <w:pPr>
              <w:pStyle w:val="affffffff7"/>
            </w:pPr>
            <w:r w:rsidRPr="00EB4F8B">
              <w:t>№ п/п</w:t>
            </w:r>
          </w:p>
        </w:tc>
        <w:tc>
          <w:tcPr>
            <w:tcW w:w="3533" w:type="pct"/>
            <w:shd w:val="clear" w:color="auto" w:fill="auto"/>
          </w:tcPr>
          <w:p w:rsidR="009D6359" w:rsidRPr="00EB4F8B" w:rsidRDefault="009D6359" w:rsidP="00CA5006">
            <w:pPr>
              <w:pStyle w:val="affffffff7"/>
            </w:pPr>
            <w:r w:rsidRPr="00EB4F8B">
              <w:t>Проектный номинальный класс напряжения, кВ</w:t>
            </w:r>
          </w:p>
        </w:tc>
        <w:tc>
          <w:tcPr>
            <w:tcW w:w="1012" w:type="pct"/>
            <w:shd w:val="clear" w:color="auto" w:fill="auto"/>
          </w:tcPr>
          <w:p w:rsidR="009D6359" w:rsidRPr="00EB4F8B" w:rsidRDefault="009D6359" w:rsidP="00CA5006">
            <w:pPr>
              <w:pStyle w:val="affffffff7"/>
            </w:pPr>
            <w:r w:rsidRPr="00EB4F8B">
              <w:t>Расстояние, м</w:t>
            </w:r>
          </w:p>
        </w:tc>
      </w:tr>
      <w:tr w:rsidR="006A6450" w:rsidRPr="00EB4F8B" w:rsidTr="00746FBB">
        <w:tc>
          <w:tcPr>
            <w:tcW w:w="455" w:type="pct"/>
          </w:tcPr>
          <w:p w:rsidR="006A6450" w:rsidRPr="00EB4F8B" w:rsidRDefault="006B3DAC" w:rsidP="005752A4">
            <w:pPr>
              <w:pStyle w:val="affffff0"/>
            </w:pPr>
            <w:r w:rsidRPr="00EB4F8B">
              <w:t>1</w:t>
            </w:r>
          </w:p>
        </w:tc>
        <w:tc>
          <w:tcPr>
            <w:tcW w:w="3533" w:type="pct"/>
            <w:shd w:val="clear" w:color="auto" w:fill="auto"/>
          </w:tcPr>
          <w:p w:rsidR="006A6450" w:rsidRPr="00EB4F8B" w:rsidRDefault="006A6450" w:rsidP="005752A4">
            <w:pPr>
              <w:pStyle w:val="affffff0"/>
            </w:pPr>
            <w:r w:rsidRPr="00EB4F8B">
              <w:t>Центры питания 10 кВ</w:t>
            </w:r>
          </w:p>
        </w:tc>
        <w:tc>
          <w:tcPr>
            <w:tcW w:w="1012" w:type="pct"/>
            <w:shd w:val="clear" w:color="auto" w:fill="auto"/>
          </w:tcPr>
          <w:p w:rsidR="006A6450" w:rsidRPr="00EB4F8B" w:rsidRDefault="006A6450" w:rsidP="003A59F7">
            <w:pPr>
              <w:pStyle w:val="affffffffb"/>
            </w:pPr>
            <w:r w:rsidRPr="00EB4F8B">
              <w:t>10</w:t>
            </w:r>
          </w:p>
        </w:tc>
      </w:tr>
      <w:tr w:rsidR="006A6450" w:rsidRPr="00EB4F8B" w:rsidTr="00746FBB">
        <w:tc>
          <w:tcPr>
            <w:tcW w:w="455" w:type="pct"/>
          </w:tcPr>
          <w:p w:rsidR="006A6450" w:rsidRPr="00EB4F8B" w:rsidRDefault="006B3DAC" w:rsidP="005752A4">
            <w:pPr>
              <w:pStyle w:val="affffff0"/>
            </w:pPr>
            <w:r w:rsidRPr="00EB4F8B">
              <w:t>2</w:t>
            </w:r>
          </w:p>
        </w:tc>
        <w:tc>
          <w:tcPr>
            <w:tcW w:w="3533" w:type="pct"/>
            <w:shd w:val="clear" w:color="auto" w:fill="auto"/>
          </w:tcPr>
          <w:p w:rsidR="006A6450" w:rsidRPr="00EB4F8B" w:rsidRDefault="006A6450" w:rsidP="005752A4">
            <w:pPr>
              <w:pStyle w:val="affffff0"/>
            </w:pPr>
            <w:r w:rsidRPr="00EB4F8B">
              <w:t>Центры питания 35 кВ</w:t>
            </w:r>
          </w:p>
        </w:tc>
        <w:tc>
          <w:tcPr>
            <w:tcW w:w="1012" w:type="pct"/>
            <w:vMerge w:val="restart"/>
            <w:shd w:val="clear" w:color="auto" w:fill="auto"/>
          </w:tcPr>
          <w:p w:rsidR="006A6450" w:rsidRPr="00EB4F8B" w:rsidRDefault="006A6450" w:rsidP="003A59F7">
            <w:pPr>
              <w:pStyle w:val="affffffffb"/>
            </w:pPr>
            <w:r w:rsidRPr="00EB4F8B">
              <w:t>15</w:t>
            </w:r>
          </w:p>
        </w:tc>
      </w:tr>
      <w:tr w:rsidR="006A6450" w:rsidRPr="00EB4F8B" w:rsidTr="00746FBB">
        <w:tc>
          <w:tcPr>
            <w:tcW w:w="455" w:type="pct"/>
          </w:tcPr>
          <w:p w:rsidR="006A6450" w:rsidRPr="00EB4F8B" w:rsidRDefault="006B3DAC" w:rsidP="005752A4">
            <w:pPr>
              <w:pStyle w:val="affffff0"/>
            </w:pPr>
            <w:r w:rsidRPr="00EB4F8B">
              <w:t>3</w:t>
            </w:r>
          </w:p>
        </w:tc>
        <w:tc>
          <w:tcPr>
            <w:tcW w:w="3533" w:type="pct"/>
            <w:shd w:val="clear" w:color="auto" w:fill="auto"/>
          </w:tcPr>
          <w:p w:rsidR="006A6450" w:rsidRPr="00EB4F8B" w:rsidRDefault="006A6450" w:rsidP="005752A4">
            <w:pPr>
              <w:pStyle w:val="affffff0"/>
            </w:pPr>
            <w:r w:rsidRPr="00EB4F8B">
              <w:t>Воздушные линии 35 кВ</w:t>
            </w:r>
          </w:p>
        </w:tc>
        <w:tc>
          <w:tcPr>
            <w:tcW w:w="1012" w:type="pct"/>
            <w:vMerge/>
            <w:shd w:val="clear" w:color="auto" w:fill="auto"/>
          </w:tcPr>
          <w:p w:rsidR="006A6450" w:rsidRPr="00EB4F8B" w:rsidRDefault="006A6450" w:rsidP="003A59F7">
            <w:pPr>
              <w:pStyle w:val="affffffffb"/>
            </w:pPr>
          </w:p>
        </w:tc>
      </w:tr>
      <w:tr w:rsidR="006A6450" w:rsidRPr="00EB4F8B" w:rsidTr="00746FBB">
        <w:tc>
          <w:tcPr>
            <w:tcW w:w="455" w:type="pct"/>
          </w:tcPr>
          <w:p w:rsidR="006A6450" w:rsidRPr="00EB4F8B" w:rsidRDefault="006B3DAC" w:rsidP="005752A4">
            <w:pPr>
              <w:pStyle w:val="affffff0"/>
            </w:pPr>
            <w:r w:rsidRPr="00EB4F8B">
              <w:t>4</w:t>
            </w:r>
          </w:p>
        </w:tc>
        <w:tc>
          <w:tcPr>
            <w:tcW w:w="3533" w:type="pct"/>
            <w:shd w:val="clear" w:color="auto" w:fill="auto"/>
          </w:tcPr>
          <w:p w:rsidR="006A6450" w:rsidRPr="00EB4F8B" w:rsidRDefault="006A6450" w:rsidP="005752A4">
            <w:pPr>
              <w:pStyle w:val="affffff0"/>
            </w:pPr>
            <w:r w:rsidRPr="00EB4F8B">
              <w:t>Центры питания 110 кВ</w:t>
            </w:r>
          </w:p>
        </w:tc>
        <w:tc>
          <w:tcPr>
            <w:tcW w:w="1012" w:type="pct"/>
            <w:vMerge w:val="restart"/>
            <w:shd w:val="clear" w:color="auto" w:fill="auto"/>
          </w:tcPr>
          <w:p w:rsidR="006A6450" w:rsidRPr="00EB4F8B" w:rsidRDefault="006A6450" w:rsidP="003A59F7">
            <w:pPr>
              <w:pStyle w:val="affffffffb"/>
            </w:pPr>
            <w:r w:rsidRPr="00EB4F8B">
              <w:t>20</w:t>
            </w:r>
          </w:p>
        </w:tc>
      </w:tr>
      <w:tr w:rsidR="006A6450" w:rsidRPr="00EB4F8B" w:rsidTr="00746FBB">
        <w:tc>
          <w:tcPr>
            <w:tcW w:w="455" w:type="pct"/>
          </w:tcPr>
          <w:p w:rsidR="006A6450" w:rsidRPr="00EB4F8B" w:rsidRDefault="006B3DAC" w:rsidP="005752A4">
            <w:pPr>
              <w:pStyle w:val="affffff0"/>
            </w:pPr>
            <w:r w:rsidRPr="00EB4F8B">
              <w:t>5</w:t>
            </w:r>
          </w:p>
        </w:tc>
        <w:tc>
          <w:tcPr>
            <w:tcW w:w="3533" w:type="pct"/>
            <w:shd w:val="clear" w:color="auto" w:fill="auto"/>
          </w:tcPr>
          <w:p w:rsidR="006A6450" w:rsidRPr="00EB4F8B" w:rsidRDefault="006A6450" w:rsidP="005752A4">
            <w:pPr>
              <w:pStyle w:val="affffff0"/>
            </w:pPr>
            <w:r w:rsidRPr="00EB4F8B">
              <w:t>Воздушные линии 110 кВ</w:t>
            </w:r>
          </w:p>
        </w:tc>
        <w:tc>
          <w:tcPr>
            <w:tcW w:w="1012" w:type="pct"/>
            <w:vMerge/>
            <w:shd w:val="clear" w:color="auto" w:fill="auto"/>
          </w:tcPr>
          <w:p w:rsidR="006A6450" w:rsidRPr="00EB4F8B" w:rsidRDefault="006A6450" w:rsidP="005752A4">
            <w:pPr>
              <w:pStyle w:val="affffff0"/>
            </w:pPr>
          </w:p>
        </w:tc>
      </w:tr>
    </w:tbl>
    <w:p w:rsidR="009D6359" w:rsidRPr="00EB4F8B" w:rsidRDefault="009D6359" w:rsidP="00345E50">
      <w:pPr>
        <w:pStyle w:val="ac"/>
      </w:pPr>
      <w:r w:rsidRPr="00EB4F8B">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9D6359" w:rsidRPr="00EB4F8B" w:rsidRDefault="009D6359" w:rsidP="006A6450">
      <w:pPr>
        <w:pStyle w:val="3"/>
      </w:pPr>
      <w:bookmarkStart w:id="431" w:name="_Toc196145530"/>
      <w:bookmarkStart w:id="432" w:name="_Toc196146171"/>
      <w:bookmarkStart w:id="433" w:name="_Toc196146439"/>
      <w:bookmarkStart w:id="434" w:name="_Toc196146974"/>
      <w:bookmarkStart w:id="435" w:name="_Toc202456439"/>
      <w:r w:rsidRPr="00EB4F8B">
        <w:lastRenderedPageBreak/>
        <w:t>Охранные зоны магистральных трубопроводов</w:t>
      </w:r>
      <w:bookmarkEnd w:id="431"/>
      <w:bookmarkEnd w:id="432"/>
      <w:bookmarkEnd w:id="433"/>
      <w:bookmarkEnd w:id="434"/>
      <w:bookmarkEnd w:id="435"/>
    </w:p>
    <w:p w:rsidR="009D6359" w:rsidRPr="00EB4F8B" w:rsidRDefault="009D6359" w:rsidP="00D10230">
      <w:r w:rsidRPr="00EB4F8B">
        <w:t>Охранные зоны магистральных трубопроводов устанавливаются для исключения возможности их повреждения в соответствии с Правилами охраны магистральных трубопроводов, утверждёнными постановлением Госгортехнадзора России от 22</w:t>
      </w:r>
      <w:r w:rsidR="00B45A04" w:rsidRPr="00EB4F8B">
        <w:t>.04.</w:t>
      </w:r>
      <w:r w:rsidRPr="00EB4F8B">
        <w:t>1992 № 9. Охранная зона представляет собой участок земли вдоль трасс трубопроводов, ограниченный условными линиями по обе стороны от его оси, проходящими на следующих расстояниях:</w:t>
      </w:r>
    </w:p>
    <w:p w:rsidR="009D6359" w:rsidRPr="00EB4F8B" w:rsidRDefault="009D6359" w:rsidP="00BE300D">
      <w:pPr>
        <w:pStyle w:val="a0"/>
      </w:pPr>
      <w:r w:rsidRPr="00EB4F8B">
        <w:t xml:space="preserve">25 м </w:t>
      </w:r>
      <w:r w:rsidR="006A6450" w:rsidRPr="00EB4F8B">
        <w:noBreakHyphen/>
      </w:r>
      <w:r w:rsidRPr="00EB4F8B">
        <w:t xml:space="preserve"> для трубопроводов, транспортирующих нефть, природный газ, нефтепродукты, нефтяной и искусственный углеводородные газы;</w:t>
      </w:r>
    </w:p>
    <w:p w:rsidR="009D6359" w:rsidRPr="00EB4F8B" w:rsidRDefault="009D6359" w:rsidP="00BE300D">
      <w:pPr>
        <w:pStyle w:val="a0"/>
      </w:pPr>
      <w:r w:rsidRPr="00EB4F8B">
        <w:t xml:space="preserve">100 м </w:t>
      </w:r>
      <w:r w:rsidR="006A6450" w:rsidRPr="00EB4F8B">
        <w:noBreakHyphen/>
      </w:r>
      <w:r w:rsidRPr="00EB4F8B">
        <w:t xml:space="preserve"> для трубопроводов, транспортирующих сжиженные углеводородные газы, нестабильные бензин и конденсат;</w:t>
      </w:r>
    </w:p>
    <w:p w:rsidR="009D6359" w:rsidRPr="00EB4F8B" w:rsidRDefault="009D6359" w:rsidP="00BE300D">
      <w:pPr>
        <w:pStyle w:val="a0"/>
      </w:pPr>
      <w:r w:rsidRPr="00EB4F8B">
        <w:t xml:space="preserve">25 и 100 м </w:t>
      </w:r>
      <w:r w:rsidR="006A6450" w:rsidRPr="00EB4F8B">
        <w:noBreakHyphen/>
      </w:r>
      <w:r w:rsidRPr="00EB4F8B">
        <w:t xml:space="preserve"> для трасс многониточных трубопроводов (от осей крайних трубопроводов);</w:t>
      </w:r>
    </w:p>
    <w:p w:rsidR="009D6359" w:rsidRPr="00EB4F8B" w:rsidRDefault="009D6359" w:rsidP="00BE300D">
      <w:pPr>
        <w:pStyle w:val="a0"/>
      </w:pPr>
      <w:r w:rsidRPr="00EB4F8B">
        <w:t xml:space="preserve">100 м </w:t>
      </w:r>
      <w:r w:rsidR="006A6450" w:rsidRPr="00EB4F8B">
        <w:noBreakHyphen/>
      </w:r>
      <w:r w:rsidRPr="00EB4F8B">
        <w:t xml:space="preserve"> для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w:t>
      </w:r>
    </w:p>
    <w:p w:rsidR="009D6359" w:rsidRPr="00EB4F8B" w:rsidRDefault="009D6359" w:rsidP="00D10230">
      <w:r w:rsidRPr="00EB4F8B">
        <w:t>Регламенты использования охранных зон трубопроводного транспорта.</w:t>
      </w:r>
    </w:p>
    <w:p w:rsidR="009D6359" w:rsidRPr="00EB4F8B" w:rsidRDefault="009D6359" w:rsidP="00D10230">
      <w:r w:rsidRPr="00EB4F8B">
        <w:t>Не допускается:</w:t>
      </w:r>
    </w:p>
    <w:p w:rsidR="009D6359" w:rsidRPr="00EB4F8B" w:rsidRDefault="009D6359" w:rsidP="00BE300D">
      <w:pPr>
        <w:pStyle w:val="a0"/>
      </w:pPr>
      <w:r w:rsidRPr="00EB4F8B">
        <w:t>устраивать всякого рода свалки, выливать растворы кислот, солей и щелочей;</w:t>
      </w:r>
    </w:p>
    <w:p w:rsidR="009D6359" w:rsidRPr="00EB4F8B" w:rsidRDefault="009D6359" w:rsidP="00BE300D">
      <w:pPr>
        <w:pStyle w:val="a0"/>
      </w:pPr>
      <w:r w:rsidRPr="00EB4F8B">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w:t>
      </w:r>
      <w:r w:rsidR="005C40C7" w:rsidRPr="00EB4F8B">
        <w:t xml:space="preserve"> </w:t>
      </w:r>
      <w:r w:rsidR="005C40C7" w:rsidRPr="00EB4F8B">
        <w:noBreakHyphen/>
        <w:t xml:space="preserve"> </w:t>
      </w:r>
      <w:r w:rsidRPr="00EB4F8B">
        <w:t>от аварийного разлива транспортируемой продукции;</w:t>
      </w:r>
    </w:p>
    <w:p w:rsidR="009D6359" w:rsidRPr="00EB4F8B" w:rsidRDefault="009D6359" w:rsidP="00BE300D">
      <w:pPr>
        <w:pStyle w:val="a0"/>
      </w:pPr>
      <w:r w:rsidRPr="00EB4F8B">
        <w:t>бросать якоря, проходить с отданными якорями, цепями, лотами, волокушами и тралами, производить дноуглубительные и землечерпальные работы;</w:t>
      </w:r>
    </w:p>
    <w:p w:rsidR="009D6359" w:rsidRPr="00EB4F8B" w:rsidRDefault="009D6359" w:rsidP="00BE300D">
      <w:pPr>
        <w:pStyle w:val="a0"/>
      </w:pPr>
      <w:r w:rsidRPr="00EB4F8B">
        <w:t>разводить огонь и размещать какие</w:t>
      </w:r>
      <w:r w:rsidR="00A4387B" w:rsidRPr="00EB4F8B">
        <w:t>-</w:t>
      </w:r>
      <w:r w:rsidRPr="00EB4F8B">
        <w:t>либо открытые или закрытые источники огня.</w:t>
      </w:r>
    </w:p>
    <w:p w:rsidR="009D6359" w:rsidRPr="00EB4F8B" w:rsidRDefault="009D6359" w:rsidP="00D10230">
      <w:r w:rsidRPr="00EB4F8B">
        <w:t>Допускается (при письменном разрешении предприятий трубопроводного транспорта):</w:t>
      </w:r>
    </w:p>
    <w:p w:rsidR="009D6359" w:rsidRPr="00EB4F8B" w:rsidRDefault="009D6359" w:rsidP="00BE300D">
      <w:pPr>
        <w:pStyle w:val="a0"/>
      </w:pPr>
      <w:r w:rsidRPr="00EB4F8B">
        <w:t>возводить постройки и сооружения;</w:t>
      </w:r>
    </w:p>
    <w:p w:rsidR="009D6359" w:rsidRPr="00EB4F8B" w:rsidRDefault="009D6359" w:rsidP="00BE300D">
      <w:pPr>
        <w:pStyle w:val="a0"/>
      </w:pPr>
      <w:r w:rsidRPr="00EB4F8B">
        <w:t>высаживать деревья и кустарники,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9D6359" w:rsidRPr="00EB4F8B" w:rsidRDefault="009D6359" w:rsidP="00BE300D">
      <w:pPr>
        <w:pStyle w:val="a0"/>
      </w:pPr>
      <w:r w:rsidRPr="00EB4F8B">
        <w:t>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9D6359" w:rsidRPr="00EB4F8B" w:rsidRDefault="009D6359" w:rsidP="00BE300D">
      <w:pPr>
        <w:pStyle w:val="a0"/>
      </w:pPr>
      <w:r w:rsidRPr="00EB4F8B">
        <w:t>производить мелиоративные земляные работы, сооружать оросительные и осушительные системы;</w:t>
      </w:r>
    </w:p>
    <w:p w:rsidR="009D6359" w:rsidRPr="00EB4F8B" w:rsidRDefault="009D6359" w:rsidP="00BE300D">
      <w:pPr>
        <w:pStyle w:val="a0"/>
      </w:pPr>
      <w:r w:rsidRPr="00EB4F8B">
        <w:t>производить открытые и подземные, горные, строительные, монтажные и взрывные работы, планировку грунта;</w:t>
      </w:r>
    </w:p>
    <w:p w:rsidR="009D6359" w:rsidRPr="00EB4F8B" w:rsidRDefault="009D6359" w:rsidP="00BE300D">
      <w:pPr>
        <w:pStyle w:val="a0"/>
      </w:pPr>
      <w:r w:rsidRPr="00EB4F8B">
        <w:lastRenderedPageBreak/>
        <w:t xml:space="preserve">производить </w:t>
      </w:r>
      <w:proofErr w:type="spellStart"/>
      <w:r w:rsidRPr="00EB4F8B">
        <w:t>геологосъёмочные</w:t>
      </w:r>
      <w:proofErr w:type="spellEnd"/>
      <w:r w:rsidRPr="00EB4F8B">
        <w:t>,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9D6359" w:rsidRPr="00EB4F8B" w:rsidRDefault="009D6359" w:rsidP="00BE300D">
      <w:pPr>
        <w:pStyle w:val="a0"/>
      </w:pPr>
      <w:r w:rsidRPr="00EB4F8B">
        <w:t>подъезд к предприятиям трубопроводного транспорта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9D6359" w:rsidRPr="00EB4F8B" w:rsidRDefault="009D6359" w:rsidP="00BE300D">
      <w:pPr>
        <w:pStyle w:val="a0"/>
      </w:pPr>
      <w:r w:rsidRPr="00EB4F8B">
        <w:t>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9D6359" w:rsidRPr="00EB4F8B" w:rsidRDefault="009D6359" w:rsidP="00D10230">
      <w:r w:rsidRPr="00EB4F8B">
        <w:t>Охранные зоны межпоселковых газопроводов устанавливаются согласно Правилам охраны газораспределительных сетей</w:t>
      </w:r>
      <w:r w:rsidR="00DC19BD" w:rsidRPr="00EB4F8B">
        <w:t>, утверждённы</w:t>
      </w:r>
      <w:r w:rsidR="002B658F">
        <w:t>м</w:t>
      </w:r>
      <w:r w:rsidRPr="00EB4F8B">
        <w:t xml:space="preserve"> </w:t>
      </w:r>
      <w:r w:rsidR="00DC19BD" w:rsidRPr="00EB4F8B">
        <w:t>постановление</w:t>
      </w:r>
      <w:r w:rsidR="002B658F">
        <w:t>м</w:t>
      </w:r>
      <w:r w:rsidR="00DC19BD" w:rsidRPr="00EB4F8B">
        <w:t xml:space="preserve"> </w:t>
      </w:r>
      <w:r w:rsidRPr="00EB4F8B">
        <w:t>Правительства Российской Федерации от 20</w:t>
      </w:r>
      <w:r w:rsidR="00DA05A0" w:rsidRPr="00EB4F8B">
        <w:t>.11.</w:t>
      </w:r>
      <w:r w:rsidRPr="00EB4F8B">
        <w:t>2000 № 878.</w:t>
      </w:r>
    </w:p>
    <w:p w:rsidR="009D6359" w:rsidRPr="00EB4F8B" w:rsidRDefault="009D6359" w:rsidP="00D10230">
      <w:r w:rsidRPr="00EB4F8B">
        <w:t>Охранная зона представляет собой территорию вдоль трассы газопровода, ограниченную условными линиями, проходящими на следующих расстояниях от оси газопровода:</w:t>
      </w:r>
    </w:p>
    <w:p w:rsidR="009D6359" w:rsidRPr="00EB4F8B" w:rsidRDefault="009D6359" w:rsidP="00BE300D">
      <w:pPr>
        <w:pStyle w:val="a0"/>
      </w:pPr>
      <w:r w:rsidRPr="00EB4F8B">
        <w:t xml:space="preserve">2 м </w:t>
      </w:r>
      <w:r w:rsidR="002E2DF1" w:rsidRPr="00EB4F8B">
        <w:noBreakHyphen/>
      </w:r>
      <w:r w:rsidRPr="00EB4F8B">
        <w:t xml:space="preserve"> для трасс наружных газопроводов;</w:t>
      </w:r>
    </w:p>
    <w:p w:rsidR="009D6359" w:rsidRPr="00EB4F8B" w:rsidRDefault="009D6359" w:rsidP="00BE300D">
      <w:pPr>
        <w:pStyle w:val="a0"/>
      </w:pPr>
      <w:r w:rsidRPr="00EB4F8B">
        <w:t xml:space="preserve">3 м </w:t>
      </w:r>
      <w:r w:rsidR="002E2DF1" w:rsidRPr="00EB4F8B">
        <w:noBreakHyphen/>
      </w:r>
      <w:r w:rsidRPr="00EB4F8B">
        <w:t xml:space="preserve"> для трасс межпоселковых газопроводов, проходящих по лесам и древесно</w:t>
      </w:r>
      <w:r w:rsidR="00A4387B" w:rsidRPr="00EB4F8B">
        <w:t>-</w:t>
      </w:r>
      <w:r w:rsidRPr="00EB4F8B">
        <w:t>кустарниковой растительности (просека);</w:t>
      </w:r>
    </w:p>
    <w:p w:rsidR="009D6359" w:rsidRPr="00EB4F8B" w:rsidRDefault="009D6359" w:rsidP="00BE300D">
      <w:pPr>
        <w:pStyle w:val="a0"/>
      </w:pPr>
      <w:r w:rsidRPr="00EB4F8B">
        <w:t xml:space="preserve">100 м </w:t>
      </w:r>
      <w:r w:rsidR="002E2DF1" w:rsidRPr="00EB4F8B">
        <w:noBreakHyphen/>
      </w:r>
      <w:r w:rsidRPr="00EB4F8B">
        <w:t xml:space="preserve"> для подводных переходов газопроводов через судоходные и сплавные реки, озера, водохранилища, каналы (участок от водной поверхности до дна).</w:t>
      </w:r>
    </w:p>
    <w:p w:rsidR="009D6359" w:rsidRPr="00EB4F8B" w:rsidRDefault="009D6359" w:rsidP="00D10230">
      <w:r w:rsidRPr="00EB4F8B">
        <w:t>Регламенты использования охранных зон газораспределительных сетей.</w:t>
      </w:r>
    </w:p>
    <w:p w:rsidR="009D6359" w:rsidRPr="00EB4F8B" w:rsidRDefault="009D6359" w:rsidP="00D10230">
      <w:r w:rsidRPr="00EB4F8B">
        <w:t>Не допускается:</w:t>
      </w:r>
    </w:p>
    <w:p w:rsidR="009D6359" w:rsidRPr="00EB4F8B" w:rsidRDefault="009D6359" w:rsidP="00BE300D">
      <w:pPr>
        <w:pStyle w:val="a0"/>
      </w:pPr>
      <w:r w:rsidRPr="00EB4F8B">
        <w:t>строить объекты жилищно</w:t>
      </w:r>
      <w:r w:rsidR="00A4387B" w:rsidRPr="00EB4F8B">
        <w:t>-</w:t>
      </w:r>
      <w:r w:rsidRPr="00EB4F8B">
        <w:t>гражданского и производственного назначения;</w:t>
      </w:r>
    </w:p>
    <w:p w:rsidR="009D6359" w:rsidRPr="00EB4F8B" w:rsidRDefault="009D6359" w:rsidP="00BE300D">
      <w:pPr>
        <w:pStyle w:val="a0"/>
      </w:pPr>
      <w:r w:rsidRPr="00EB4F8B">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9D6359" w:rsidRPr="00EB4F8B" w:rsidRDefault="009D6359" w:rsidP="00BE300D">
      <w:pPr>
        <w:pStyle w:val="a0"/>
      </w:pPr>
      <w:r w:rsidRPr="00EB4F8B">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9D6359" w:rsidRPr="00EB4F8B" w:rsidRDefault="009D6359" w:rsidP="00BE300D">
      <w:pPr>
        <w:pStyle w:val="a0"/>
      </w:pPr>
      <w:r w:rsidRPr="00EB4F8B">
        <w:t>устраивать свалки и склады, разливать растворы кислот, солей, щелочей и других химически активных веществ;</w:t>
      </w:r>
    </w:p>
    <w:p w:rsidR="009D6359" w:rsidRPr="00EB4F8B" w:rsidRDefault="009D6359" w:rsidP="00BE300D">
      <w:pPr>
        <w:pStyle w:val="a0"/>
      </w:pPr>
      <w:r w:rsidRPr="00EB4F8B">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9D6359" w:rsidRPr="00EB4F8B" w:rsidRDefault="009D6359" w:rsidP="00BE300D">
      <w:pPr>
        <w:pStyle w:val="a0"/>
      </w:pPr>
      <w:r w:rsidRPr="00EB4F8B">
        <w:t>разводить огонь и размещать источники огня;</w:t>
      </w:r>
    </w:p>
    <w:p w:rsidR="009D6359" w:rsidRPr="00EB4F8B" w:rsidRDefault="009D6359" w:rsidP="00BE300D">
      <w:pPr>
        <w:pStyle w:val="a0"/>
      </w:pPr>
      <w:r w:rsidRPr="00EB4F8B">
        <w:t>рыть погреба, копать и обрабатывать почву сельскохозяйственными и мелиоративными орудиями и механизмами на глубину более 0,3 метра</w:t>
      </w:r>
      <w:r w:rsidR="002E2DF1" w:rsidRPr="00EB4F8B">
        <w:t>.</w:t>
      </w:r>
    </w:p>
    <w:p w:rsidR="009D6359" w:rsidRPr="00EB4F8B" w:rsidRDefault="009D6359" w:rsidP="00D10230">
      <w:r w:rsidRPr="00EB4F8B">
        <w:t xml:space="preserve">Утверждение границ охранных зон газораспределительных сетей и наложение ограничений (обременений) на входящие в них земельные участки производятся на </w:t>
      </w:r>
      <w:r w:rsidRPr="00EB4F8B">
        <w:lastRenderedPageBreak/>
        <w:t>основании материалов по межеванию границ охранной зоны органами исполнительной власти субъектов Российской Федерации по согласованию с собственниками, владельцами или пользователями земельных участков</w:t>
      </w:r>
      <w:r w:rsidR="005C40C7" w:rsidRPr="00EB4F8B">
        <w:t xml:space="preserve"> </w:t>
      </w:r>
      <w:r w:rsidR="005C40C7" w:rsidRPr="00EB4F8B">
        <w:noBreakHyphen/>
        <w:t xml:space="preserve"> </w:t>
      </w:r>
      <w:r w:rsidRPr="00EB4F8B">
        <w:t>для проектируемых газораспределительных сетей и без согласования с указанными лицами</w:t>
      </w:r>
      <w:r w:rsidR="005C40C7" w:rsidRPr="00EB4F8B">
        <w:t xml:space="preserve"> </w:t>
      </w:r>
      <w:r w:rsidR="005C40C7" w:rsidRPr="00EB4F8B">
        <w:noBreakHyphen/>
        <w:t xml:space="preserve"> </w:t>
      </w:r>
      <w:r w:rsidRPr="00EB4F8B">
        <w:t>для существующих газораспределительных сетей.</w:t>
      </w:r>
    </w:p>
    <w:p w:rsidR="002E2DF1" w:rsidRPr="00EB4F8B" w:rsidRDefault="002E2DF1" w:rsidP="00DC4174">
      <w:pPr>
        <w:pStyle w:val="affffffb"/>
      </w:pPr>
      <w:r w:rsidRPr="00EB4F8B">
        <w:t xml:space="preserve">Таблица </w:t>
      </w:r>
      <w:r w:rsidR="00853162">
        <w:fldChar w:fldCharType="begin"/>
      </w:r>
      <w:r w:rsidR="00853162">
        <w:instrText xml:space="preserve"> STYLEREF 3 \s </w:instrText>
      </w:r>
      <w:r w:rsidR="00853162">
        <w:fldChar w:fldCharType="separate"/>
      </w:r>
      <w:r w:rsidR="00CB6499">
        <w:rPr>
          <w:noProof/>
        </w:rPr>
        <w:t>3.11.3</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p>
    <w:p w:rsidR="009D6359" w:rsidRPr="00EB4F8B" w:rsidRDefault="009D6359" w:rsidP="007B5CBA">
      <w:pPr>
        <w:pStyle w:val="affffffffc"/>
      </w:pPr>
      <w:r w:rsidRPr="00EB4F8B">
        <w:t>Размеры охранных зон объектов трубопроводного транспорта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7532"/>
        <w:gridCol w:w="2193"/>
      </w:tblGrid>
      <w:tr w:rsidR="009D6359" w:rsidRPr="00EB4F8B" w:rsidTr="002E2DF1">
        <w:trPr>
          <w:tblHeader/>
          <w:jc w:val="center"/>
        </w:trPr>
        <w:tc>
          <w:tcPr>
            <w:tcW w:w="334" w:type="pct"/>
          </w:tcPr>
          <w:p w:rsidR="009D6359" w:rsidRPr="00EB4F8B" w:rsidRDefault="009D6359" w:rsidP="00CA5006">
            <w:pPr>
              <w:pStyle w:val="affffffff7"/>
            </w:pPr>
            <w:r w:rsidRPr="00EB4F8B">
              <w:t>№ п/п</w:t>
            </w:r>
          </w:p>
        </w:tc>
        <w:tc>
          <w:tcPr>
            <w:tcW w:w="3614" w:type="pct"/>
          </w:tcPr>
          <w:p w:rsidR="009D6359" w:rsidRPr="00EB4F8B" w:rsidRDefault="009D6359" w:rsidP="00CA5006">
            <w:pPr>
              <w:pStyle w:val="affffffff7"/>
            </w:pPr>
            <w:r w:rsidRPr="00EB4F8B">
              <w:t>Наименование объекта</w:t>
            </w:r>
          </w:p>
        </w:tc>
        <w:tc>
          <w:tcPr>
            <w:tcW w:w="1052" w:type="pct"/>
          </w:tcPr>
          <w:p w:rsidR="009D6359" w:rsidRPr="00EB4F8B" w:rsidRDefault="009D6359" w:rsidP="00CA5006">
            <w:pPr>
              <w:pStyle w:val="affffffff7"/>
            </w:pPr>
            <w:r w:rsidRPr="00EB4F8B">
              <w:t>Размер охранной зоны, м</w:t>
            </w:r>
          </w:p>
        </w:tc>
      </w:tr>
      <w:tr w:rsidR="002E2DF1" w:rsidRPr="00EB4F8B" w:rsidTr="002E2DF1">
        <w:trPr>
          <w:jc w:val="center"/>
        </w:trPr>
        <w:tc>
          <w:tcPr>
            <w:tcW w:w="334" w:type="pct"/>
          </w:tcPr>
          <w:p w:rsidR="002E2DF1" w:rsidRPr="00EB4F8B" w:rsidRDefault="006B3DAC" w:rsidP="005752A4">
            <w:pPr>
              <w:pStyle w:val="affffff0"/>
            </w:pPr>
            <w:r w:rsidRPr="00EB4F8B">
              <w:t>1</w:t>
            </w:r>
          </w:p>
        </w:tc>
        <w:tc>
          <w:tcPr>
            <w:tcW w:w="3614" w:type="pct"/>
          </w:tcPr>
          <w:p w:rsidR="002E2DF1" w:rsidRPr="00EB4F8B" w:rsidRDefault="002E2DF1" w:rsidP="005752A4">
            <w:pPr>
              <w:pStyle w:val="affffff0"/>
            </w:pPr>
            <w:r w:rsidRPr="00EB4F8B">
              <w:t>Магистральные газопроводы</w:t>
            </w:r>
          </w:p>
        </w:tc>
        <w:tc>
          <w:tcPr>
            <w:tcW w:w="1052" w:type="pct"/>
          </w:tcPr>
          <w:p w:rsidR="002E2DF1" w:rsidRPr="00EB4F8B" w:rsidRDefault="002E2DF1" w:rsidP="003A59F7">
            <w:pPr>
              <w:pStyle w:val="affffffffb"/>
            </w:pPr>
            <w:r w:rsidRPr="00EB4F8B">
              <w:t>100</w:t>
            </w:r>
          </w:p>
        </w:tc>
      </w:tr>
      <w:tr w:rsidR="002E2DF1" w:rsidRPr="00EB4F8B" w:rsidTr="002E2DF1">
        <w:trPr>
          <w:jc w:val="center"/>
        </w:trPr>
        <w:tc>
          <w:tcPr>
            <w:tcW w:w="334" w:type="pct"/>
          </w:tcPr>
          <w:p w:rsidR="002E2DF1" w:rsidRPr="00EB4F8B" w:rsidRDefault="006B3DAC" w:rsidP="005752A4">
            <w:pPr>
              <w:pStyle w:val="affffff0"/>
            </w:pPr>
            <w:r w:rsidRPr="00EB4F8B">
              <w:t>2</w:t>
            </w:r>
          </w:p>
        </w:tc>
        <w:tc>
          <w:tcPr>
            <w:tcW w:w="3614" w:type="pct"/>
          </w:tcPr>
          <w:p w:rsidR="002E2DF1" w:rsidRPr="00EB4F8B" w:rsidRDefault="002E2DF1" w:rsidP="005752A4">
            <w:pPr>
              <w:pStyle w:val="affffff0"/>
            </w:pPr>
            <w:r w:rsidRPr="00EB4F8B">
              <w:t>Межпоселковые газопроводы</w:t>
            </w:r>
          </w:p>
        </w:tc>
        <w:tc>
          <w:tcPr>
            <w:tcW w:w="1052" w:type="pct"/>
          </w:tcPr>
          <w:p w:rsidR="002E2DF1" w:rsidRPr="00EB4F8B" w:rsidRDefault="002E2DF1" w:rsidP="003A59F7">
            <w:pPr>
              <w:pStyle w:val="affffffffb"/>
            </w:pPr>
            <w:r w:rsidRPr="00EB4F8B">
              <w:t>3</w:t>
            </w:r>
          </w:p>
        </w:tc>
      </w:tr>
      <w:tr w:rsidR="002E2DF1" w:rsidRPr="00EB4F8B" w:rsidTr="002E2DF1">
        <w:trPr>
          <w:jc w:val="center"/>
        </w:trPr>
        <w:tc>
          <w:tcPr>
            <w:tcW w:w="334" w:type="pct"/>
          </w:tcPr>
          <w:p w:rsidR="002E2DF1" w:rsidRPr="00EB4F8B" w:rsidRDefault="006B3DAC" w:rsidP="005752A4">
            <w:pPr>
              <w:pStyle w:val="affffff0"/>
            </w:pPr>
            <w:r w:rsidRPr="00EB4F8B">
              <w:t>3</w:t>
            </w:r>
          </w:p>
        </w:tc>
        <w:tc>
          <w:tcPr>
            <w:tcW w:w="3614" w:type="pct"/>
          </w:tcPr>
          <w:p w:rsidR="002E2DF1" w:rsidRPr="00EB4F8B" w:rsidRDefault="002E2DF1" w:rsidP="005752A4">
            <w:pPr>
              <w:pStyle w:val="affffff0"/>
            </w:pPr>
            <w:r w:rsidRPr="00EB4F8B">
              <w:t>Газораспределительные станции</w:t>
            </w:r>
          </w:p>
        </w:tc>
        <w:tc>
          <w:tcPr>
            <w:tcW w:w="1052" w:type="pct"/>
          </w:tcPr>
          <w:p w:rsidR="002E2DF1" w:rsidRPr="00EB4F8B" w:rsidRDefault="002E2DF1" w:rsidP="003A59F7">
            <w:pPr>
              <w:pStyle w:val="affffffffb"/>
            </w:pPr>
            <w:r w:rsidRPr="00EB4F8B">
              <w:t>100</w:t>
            </w:r>
          </w:p>
        </w:tc>
      </w:tr>
    </w:tbl>
    <w:p w:rsidR="009D6359" w:rsidRPr="00EB4F8B" w:rsidRDefault="009D6359" w:rsidP="00345E50">
      <w:pPr>
        <w:pStyle w:val="ac"/>
      </w:pPr>
      <w:r w:rsidRPr="00EB4F8B">
        <w:t>Размеры охранных зон для объектов газораспределительной сети и условия использования земельных участков, расположенных в их пределах, определяются Правилами охраны газораспределительных сетей, утверждённы</w:t>
      </w:r>
      <w:r w:rsidR="008A7FC2">
        <w:t>ми</w:t>
      </w:r>
      <w:r w:rsidRPr="00EB4F8B">
        <w:t xml:space="preserve"> постановлением Правительства Российской Федерации от 20</w:t>
      </w:r>
      <w:r w:rsidR="00DA05A0" w:rsidRPr="00EB4F8B">
        <w:t>.11.</w:t>
      </w:r>
      <w:r w:rsidRPr="00EB4F8B">
        <w:t>2000 № 878.</w:t>
      </w:r>
    </w:p>
    <w:p w:rsidR="009D6359" w:rsidRPr="00EB4F8B" w:rsidRDefault="009D6359" w:rsidP="00D10230">
      <w:r w:rsidRPr="00EB4F8B">
        <w:t>Для газораспределительных сетей устанавливаются следующие охранные зоны:</w:t>
      </w:r>
    </w:p>
    <w:p w:rsidR="009D6359" w:rsidRPr="00EB4F8B" w:rsidRDefault="009D6359" w:rsidP="00BE300D">
      <w:pPr>
        <w:pStyle w:val="a0"/>
      </w:pPr>
      <w:r w:rsidRPr="00EB4F8B">
        <w:t>вдоль трасс наружных газопроводов</w:t>
      </w:r>
      <w:r w:rsidR="005C40C7" w:rsidRPr="00EB4F8B">
        <w:t xml:space="preserve"> </w:t>
      </w:r>
      <w:r w:rsidR="005C40C7" w:rsidRPr="00EB4F8B">
        <w:noBreakHyphen/>
        <w:t xml:space="preserve"> </w:t>
      </w:r>
      <w:r w:rsidRPr="00EB4F8B">
        <w:t xml:space="preserve">в виде территории, ограниченной условными линиями, проходящими на расстоянии </w:t>
      </w:r>
      <w:r w:rsidR="000358EF" w:rsidRPr="00EB4F8B">
        <w:t>двух</w:t>
      </w:r>
      <w:r w:rsidRPr="00EB4F8B">
        <w:t xml:space="preserve"> метров с каждой стороны газопровода;</w:t>
      </w:r>
    </w:p>
    <w:p w:rsidR="009D6359" w:rsidRPr="00EB4F8B" w:rsidRDefault="009D6359" w:rsidP="00BE300D">
      <w:pPr>
        <w:pStyle w:val="a0"/>
      </w:pPr>
      <w:r w:rsidRPr="00EB4F8B">
        <w:t>вдоль трасс подземных газопроводов из полиэтиленовых труб при использовании медного провода для обозначения трассы газопровода</w:t>
      </w:r>
      <w:r w:rsidR="005C40C7" w:rsidRPr="00EB4F8B">
        <w:t xml:space="preserve"> </w:t>
      </w:r>
      <w:r w:rsidR="005C40C7" w:rsidRPr="00EB4F8B">
        <w:noBreakHyphen/>
        <w:t xml:space="preserve"> </w:t>
      </w:r>
      <w:r w:rsidRPr="00EB4F8B">
        <w:t>в виде территории, ограниченной условными линиями, проходящими на расстоянии 3 метров от газопровода со стороны провода и 2 метров</w:t>
      </w:r>
      <w:r w:rsidR="005C40C7" w:rsidRPr="00EB4F8B">
        <w:t xml:space="preserve"> </w:t>
      </w:r>
      <w:r w:rsidR="005C40C7" w:rsidRPr="00EB4F8B">
        <w:noBreakHyphen/>
        <w:t xml:space="preserve"> </w:t>
      </w:r>
      <w:r w:rsidRPr="00EB4F8B">
        <w:t>с противоположной стороны;</w:t>
      </w:r>
    </w:p>
    <w:p w:rsidR="009D6359" w:rsidRPr="00EB4F8B" w:rsidRDefault="009D6359" w:rsidP="00BE300D">
      <w:pPr>
        <w:pStyle w:val="a0"/>
      </w:pPr>
      <w:r w:rsidRPr="00EB4F8B">
        <w:t xml:space="preserve">вдоль трасс наружных газопроводов на </w:t>
      </w:r>
      <w:r w:rsidR="00F46073" w:rsidRPr="00EB4F8B">
        <w:t>вечномёрзлых</w:t>
      </w:r>
      <w:r w:rsidRPr="00EB4F8B">
        <w:t xml:space="preserve"> грунтах независимо от материала труб</w:t>
      </w:r>
      <w:r w:rsidR="005C40C7" w:rsidRPr="00EB4F8B">
        <w:t xml:space="preserve"> </w:t>
      </w:r>
      <w:r w:rsidR="005C40C7" w:rsidRPr="00EB4F8B">
        <w:noBreakHyphen/>
        <w:t xml:space="preserve"> </w:t>
      </w:r>
      <w:r w:rsidRPr="00EB4F8B">
        <w:t>в виде территории, ограниченной условными линиями, проходящими на расстоянии 10 метров с каждой стороны газопровода;</w:t>
      </w:r>
    </w:p>
    <w:p w:rsidR="009D6359" w:rsidRPr="00EB4F8B" w:rsidRDefault="009D6359" w:rsidP="00BE300D">
      <w:pPr>
        <w:pStyle w:val="a0"/>
      </w:pPr>
      <w:r w:rsidRPr="00EB4F8B">
        <w:t>вокруг отдельно стоящих газорегуляторных пунктов</w:t>
      </w:r>
      <w:r w:rsidR="005C40C7" w:rsidRPr="00EB4F8B">
        <w:t xml:space="preserve"> </w:t>
      </w:r>
      <w:r w:rsidR="005C40C7" w:rsidRPr="00EB4F8B">
        <w:noBreakHyphen/>
        <w:t xml:space="preserve"> </w:t>
      </w:r>
      <w:r w:rsidRPr="00EB4F8B">
        <w:t>в виде территории, ограниченной замкнутой линией, проведённой на расстоянии 10 метров от границ этих объектов. Для газорегуляторных пунктов, пристроенных к зданиям, охранная зона не регламентируется; вдоль подводных переходов газопроводов через судоходные и сплавные реки, озера, водохранилища, каналы</w:t>
      </w:r>
      <w:r w:rsidR="005C40C7" w:rsidRPr="00EB4F8B">
        <w:t xml:space="preserve"> </w:t>
      </w:r>
      <w:r w:rsidR="005C40C7" w:rsidRPr="00EB4F8B">
        <w:noBreakHyphen/>
        <w:t xml:space="preserve"> </w:t>
      </w:r>
      <w:r w:rsidRPr="00EB4F8B">
        <w:t>в виде участка водного пространства от водной поверхности до дна, заключённого между параллельными плоскостями, отстоящими на 100 м с каждой стороны газопровода;</w:t>
      </w:r>
    </w:p>
    <w:p w:rsidR="009D6359" w:rsidRPr="00EB4F8B" w:rsidRDefault="009D6359" w:rsidP="00BE300D">
      <w:pPr>
        <w:pStyle w:val="a0"/>
      </w:pPr>
      <w:r w:rsidRPr="00EB4F8B">
        <w:t>вдоль трасс межпоселковых газопроводов, проходящих по лесам и древесно</w:t>
      </w:r>
      <w:r w:rsidR="00A4387B" w:rsidRPr="00EB4F8B">
        <w:t>-</w:t>
      </w:r>
      <w:r w:rsidRPr="00EB4F8B">
        <w:t>кустарниковой растительности,</w:t>
      </w:r>
      <w:r w:rsidR="005C40C7" w:rsidRPr="00EB4F8B">
        <w:t xml:space="preserve"> </w:t>
      </w:r>
      <w:r w:rsidR="005C40C7" w:rsidRPr="00EB4F8B">
        <w:noBreakHyphen/>
        <w:t xml:space="preserve"> </w:t>
      </w:r>
      <w:r w:rsidRPr="00EB4F8B">
        <w:t>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9D6359" w:rsidRPr="00EB4F8B" w:rsidRDefault="009D6359" w:rsidP="00D10230">
      <w:r w:rsidRPr="00EB4F8B">
        <w:lastRenderedPageBreak/>
        <w:t>Отсчёт расстояний при определении охранных зон газопроводов производится от оси газопровода</w:t>
      </w:r>
      <w:r w:rsidR="005C40C7" w:rsidRPr="00EB4F8B">
        <w:t xml:space="preserve"> </w:t>
      </w:r>
      <w:r w:rsidR="005C40C7" w:rsidRPr="00EB4F8B">
        <w:noBreakHyphen/>
        <w:t xml:space="preserve"> </w:t>
      </w:r>
      <w:r w:rsidRPr="00EB4F8B">
        <w:t>для однониточных газопроводов и от осей крайних ниток газопроводов</w:t>
      </w:r>
      <w:r w:rsidR="005C40C7" w:rsidRPr="00EB4F8B">
        <w:t xml:space="preserve"> </w:t>
      </w:r>
      <w:r w:rsidR="005C40C7" w:rsidRPr="00EB4F8B">
        <w:noBreakHyphen/>
        <w:t xml:space="preserve"> </w:t>
      </w:r>
      <w:r w:rsidRPr="00EB4F8B">
        <w:t>для многониточных.</w:t>
      </w:r>
    </w:p>
    <w:p w:rsidR="009D6359" w:rsidRPr="00EB4F8B" w:rsidRDefault="009D6359" w:rsidP="00D10230">
      <w:r w:rsidRPr="00EB4F8B">
        <w:t>На земельных участках, входящих в охранные зоны газораспределительных сетей запрещается:</w:t>
      </w:r>
    </w:p>
    <w:p w:rsidR="009D6359" w:rsidRPr="00EB4F8B" w:rsidRDefault="009D6359" w:rsidP="00BE300D">
      <w:pPr>
        <w:pStyle w:val="a0"/>
      </w:pPr>
      <w:r w:rsidRPr="00EB4F8B">
        <w:t>возводить объекты жилого, общественно</w:t>
      </w:r>
      <w:r w:rsidR="00A4387B" w:rsidRPr="00EB4F8B">
        <w:t>-</w:t>
      </w:r>
      <w:r w:rsidRPr="00EB4F8B">
        <w:t>делового и производственного назначения;</w:t>
      </w:r>
    </w:p>
    <w:p w:rsidR="009D6359" w:rsidRPr="00EB4F8B" w:rsidRDefault="009D6359" w:rsidP="00BE300D">
      <w:pPr>
        <w:pStyle w:val="a0"/>
      </w:pPr>
      <w:r w:rsidRPr="00EB4F8B">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9D6359" w:rsidRPr="00EB4F8B" w:rsidRDefault="009D6359" w:rsidP="00BE300D">
      <w:pPr>
        <w:pStyle w:val="a0"/>
      </w:pPr>
      <w:r w:rsidRPr="00EB4F8B">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9D6359" w:rsidRPr="00EB4F8B" w:rsidRDefault="009D6359" w:rsidP="00BE300D">
      <w:pPr>
        <w:pStyle w:val="a0"/>
      </w:pPr>
      <w:r w:rsidRPr="00EB4F8B">
        <w:t>перемещать, повреждать, засыпать и уничтожать опознавательные знаки, контрольно</w:t>
      </w:r>
      <w:r w:rsidR="00A4387B" w:rsidRPr="00EB4F8B">
        <w:t>-</w:t>
      </w:r>
      <w:r w:rsidRPr="00EB4F8B">
        <w:t>измерительные пункты и другие устройства газораспределительных сетей;</w:t>
      </w:r>
    </w:p>
    <w:p w:rsidR="009D6359" w:rsidRPr="00EB4F8B" w:rsidRDefault="009D6359" w:rsidP="00BE300D">
      <w:pPr>
        <w:pStyle w:val="a0"/>
      </w:pPr>
      <w:r w:rsidRPr="00EB4F8B">
        <w:t>устраивать свалки и склады, разливать растворы кислот, солей, щелочей и других химически активных веществ;</w:t>
      </w:r>
    </w:p>
    <w:p w:rsidR="009D6359" w:rsidRPr="00EB4F8B" w:rsidRDefault="009D6359" w:rsidP="00BE300D">
      <w:pPr>
        <w:pStyle w:val="a0"/>
      </w:pPr>
      <w:r w:rsidRPr="00EB4F8B">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9D6359" w:rsidRPr="00EB4F8B" w:rsidRDefault="009D6359" w:rsidP="00BE300D">
      <w:pPr>
        <w:pStyle w:val="a0"/>
      </w:pPr>
      <w:r w:rsidRPr="00EB4F8B">
        <w:t>разводить огонь и размещать источники огня;</w:t>
      </w:r>
    </w:p>
    <w:p w:rsidR="009D6359" w:rsidRPr="00EB4F8B" w:rsidRDefault="009D6359" w:rsidP="00BE300D">
      <w:pPr>
        <w:pStyle w:val="a0"/>
      </w:pPr>
      <w:r w:rsidRPr="00EB4F8B">
        <w:t>устраивать погреба, обрабатывать почву сельскохозяйственными и мелиоративными орудиями и механизмами на глубину более 0,3 м;</w:t>
      </w:r>
    </w:p>
    <w:p w:rsidR="009D6359" w:rsidRPr="00EB4F8B" w:rsidRDefault="009D6359" w:rsidP="00BE300D">
      <w:pPr>
        <w:pStyle w:val="a0"/>
      </w:pPr>
      <w:r w:rsidRPr="00EB4F8B">
        <w:t>открывать калитки и двери газорегуляторных пунктов и других зданий газораспределительной сети, люки подземных колодцев, включать или отключать электроснабжение средств связи, освещения и систем телемеханики;</w:t>
      </w:r>
    </w:p>
    <w:p w:rsidR="009D6359" w:rsidRPr="00EB4F8B" w:rsidRDefault="009D6359" w:rsidP="00BE300D">
      <w:pPr>
        <w:pStyle w:val="a0"/>
      </w:pPr>
      <w:r w:rsidRPr="00EB4F8B">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9D6359" w:rsidRPr="00EB4F8B" w:rsidRDefault="009D6359" w:rsidP="00BE300D">
      <w:pPr>
        <w:pStyle w:val="a0"/>
      </w:pPr>
      <w:r w:rsidRPr="00EB4F8B">
        <w:t>самовольно подключаться к газораспределительным сетям.</w:t>
      </w:r>
    </w:p>
    <w:p w:rsidR="009D6359" w:rsidRPr="00EB4F8B" w:rsidRDefault="009D6359" w:rsidP="002E2DF1">
      <w:pPr>
        <w:pStyle w:val="3"/>
      </w:pPr>
      <w:bookmarkStart w:id="436" w:name="_Toc196145531"/>
      <w:bookmarkStart w:id="437" w:name="_Toc196146172"/>
      <w:bookmarkStart w:id="438" w:name="_Toc196146440"/>
      <w:bookmarkStart w:id="439" w:name="_Toc196146975"/>
      <w:bookmarkStart w:id="440" w:name="_Toc202456440"/>
      <w:r w:rsidRPr="00EB4F8B">
        <w:t>Охранные зоны объектов связи и телекоммуникаций</w:t>
      </w:r>
      <w:bookmarkEnd w:id="436"/>
      <w:bookmarkEnd w:id="437"/>
      <w:bookmarkEnd w:id="438"/>
      <w:bookmarkEnd w:id="439"/>
      <w:bookmarkEnd w:id="440"/>
    </w:p>
    <w:p w:rsidR="009D6359" w:rsidRPr="00EB4F8B" w:rsidRDefault="009D6359" w:rsidP="00D10230">
      <w:r w:rsidRPr="00EB4F8B">
        <w:t xml:space="preserve">В соответствии с </w:t>
      </w:r>
      <w:r w:rsidR="00F94E4B" w:rsidRPr="00EB4F8B">
        <w:t>Правилами охраны линий и сооружений связи Российской Федерации, утверждённы</w:t>
      </w:r>
      <w:r w:rsidR="00B04C86" w:rsidRPr="00EB4F8B">
        <w:t>ми</w:t>
      </w:r>
      <w:r w:rsidR="00F94E4B" w:rsidRPr="00EB4F8B">
        <w:t xml:space="preserve"> </w:t>
      </w:r>
      <w:r w:rsidRPr="00EB4F8B">
        <w:t xml:space="preserve">постановлением Правительства Российской Федерации от </w:t>
      </w:r>
      <w:r w:rsidR="00B45A04" w:rsidRPr="00EB4F8B">
        <w:t>0</w:t>
      </w:r>
      <w:r w:rsidRPr="00EB4F8B">
        <w:t>9</w:t>
      </w:r>
      <w:r w:rsidR="00B45A04" w:rsidRPr="00EB4F8B">
        <w:t>.06.</w:t>
      </w:r>
      <w:r w:rsidRPr="00EB4F8B">
        <w:t>1995 № 578 определены следующие охранные зоны объектов связи и телекоммуникаций:</w:t>
      </w:r>
    </w:p>
    <w:p w:rsidR="009D6359" w:rsidRPr="00EB4F8B" w:rsidRDefault="009D6359" w:rsidP="00BE300D">
      <w:pPr>
        <w:pStyle w:val="a0"/>
      </w:pPr>
      <w:r w:rsidRPr="00EB4F8B">
        <w:t>для подземных кабельных и для воздушных линий связи и линий радиофикации, расположенных вне населённых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9D6359" w:rsidRPr="00EB4F8B" w:rsidRDefault="009D6359" w:rsidP="00BE300D">
      <w:pPr>
        <w:pStyle w:val="a0"/>
      </w:pPr>
      <w:r w:rsidRPr="00EB4F8B">
        <w:lastRenderedPageBreak/>
        <w:t>для морских кабельных линий связи и для кабелей связи при переходах через судоходные и сплавные реки, озера, водохранилища и каналы (арыки)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9D6359" w:rsidRPr="00EB4F8B" w:rsidRDefault="009D6359" w:rsidP="00BE300D">
      <w:pPr>
        <w:pStyle w:val="a0"/>
      </w:pPr>
      <w:r w:rsidRPr="00EB4F8B">
        <w:t>для наземных и подземных необслуживаемых усилительных и регенерационных пунктов на кабельных линиях связи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9D6359" w:rsidRPr="00EB4F8B" w:rsidRDefault="009D6359" w:rsidP="00D10230">
      <w:r w:rsidRPr="00EB4F8B">
        <w:t>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9D6359" w:rsidRPr="00EB4F8B" w:rsidRDefault="009D6359" w:rsidP="002E2DF1">
      <w:pPr>
        <w:pStyle w:val="3"/>
      </w:pPr>
      <w:bookmarkStart w:id="441" w:name="_Toc196145532"/>
      <w:bookmarkStart w:id="442" w:name="_Toc196146173"/>
      <w:bookmarkStart w:id="443" w:name="_Toc196146441"/>
      <w:bookmarkStart w:id="444" w:name="_Toc196146976"/>
      <w:bookmarkStart w:id="445" w:name="_Toc202456441"/>
      <w:r w:rsidRPr="00EB4F8B">
        <w:t>Зоны санитарной охраны источников водоснабжения</w:t>
      </w:r>
      <w:bookmarkEnd w:id="428"/>
      <w:bookmarkEnd w:id="429"/>
      <w:bookmarkEnd w:id="441"/>
      <w:bookmarkEnd w:id="442"/>
      <w:bookmarkEnd w:id="443"/>
      <w:bookmarkEnd w:id="444"/>
      <w:bookmarkEnd w:id="445"/>
    </w:p>
    <w:p w:rsidR="00F74F71" w:rsidRPr="00EB4F8B" w:rsidRDefault="00F74F71" w:rsidP="00D10230">
      <w:r w:rsidRPr="00EB4F8B">
        <w:t>Согласно п</w:t>
      </w:r>
      <w:r w:rsidR="002E2DF1" w:rsidRPr="00EB4F8B">
        <w:t>ункту</w:t>
      </w:r>
      <w:r w:rsidRPr="00EB4F8B">
        <w:t xml:space="preserve"> 5 статьи 18 Федерального закон от 30.03.1999 № 52</w:t>
      </w:r>
      <w:r w:rsidR="00A4387B" w:rsidRPr="00EB4F8B">
        <w:t>-</w:t>
      </w:r>
      <w:r w:rsidRPr="00EB4F8B">
        <w:t>ФЗ «О санитарно</w:t>
      </w:r>
      <w:r w:rsidR="00A4387B" w:rsidRPr="00EB4F8B">
        <w:t>-</w:t>
      </w:r>
      <w:r w:rsidRPr="00EB4F8B">
        <w:t>эпидемиологическом благополучии населения» зоны санитарной охраны источников питьевого и хозяйственно</w:t>
      </w:r>
      <w:r w:rsidR="00A4387B" w:rsidRPr="00EB4F8B">
        <w:t>-</w:t>
      </w:r>
      <w:r w:rsidRPr="00EB4F8B">
        <w:t>бытового водоснабжения устанавливаются, изменяются, прекращают существование по решению органа исполнительной власти субъекта Российской Федерации.</w:t>
      </w:r>
    </w:p>
    <w:p w:rsidR="009D6359" w:rsidRPr="00EB4F8B" w:rsidRDefault="009D6359" w:rsidP="00D10230">
      <w:r w:rsidRPr="00EB4F8B">
        <w:t xml:space="preserve">Зоны санитарной охраны организуются в составе трёх поясов. Назначение первого пояса </w:t>
      </w:r>
      <w:r w:rsidR="002E2DF1" w:rsidRPr="00EB4F8B">
        <w:noBreakHyphen/>
      </w:r>
      <w:r w:rsidRPr="00EB4F8B">
        <w:t xml:space="preserve"> защита места водозабора от загрязнения и повреждения. Второй и третий пояса включают территорию, предназначенную для предупреждения загряз</w:t>
      </w:r>
      <w:r w:rsidR="009048F5" w:rsidRPr="00EB4F8B">
        <w:t>нения источников водоснабжения.</w:t>
      </w:r>
    </w:p>
    <w:p w:rsidR="009D6359" w:rsidRPr="00475115" w:rsidRDefault="009D6359" w:rsidP="00D10230">
      <w:r w:rsidRPr="00EB4F8B">
        <w:t xml:space="preserve">Граница первого пояса для подземных источников водоснабжения </w:t>
      </w:r>
      <w:r w:rsidRPr="00475115">
        <w:t xml:space="preserve">устанавливается на расстоянии не менее 30 м от водозабора </w:t>
      </w:r>
      <w:r w:rsidR="002E2DF1" w:rsidRPr="00475115">
        <w:noBreakHyphen/>
      </w:r>
      <w:r w:rsidRPr="00475115">
        <w:t xml:space="preserve"> при использовании защищ</w:t>
      </w:r>
      <w:r w:rsidR="009048F5" w:rsidRPr="00475115">
        <w:t>ё</w:t>
      </w:r>
      <w:r w:rsidRPr="00475115">
        <w:t xml:space="preserve">нных подземных вод и на расстоянии не менее 50 м </w:t>
      </w:r>
      <w:r w:rsidR="002E2DF1" w:rsidRPr="00475115">
        <w:noBreakHyphen/>
      </w:r>
      <w:r w:rsidRPr="00475115">
        <w:t xml:space="preserve"> при использовании недостаточно защищ</w:t>
      </w:r>
      <w:r w:rsidR="009048F5" w:rsidRPr="00475115">
        <w:t>ё</w:t>
      </w:r>
      <w:r w:rsidRPr="00475115">
        <w:t>нных подземных вод. Границ</w:t>
      </w:r>
      <w:r w:rsidR="007578B7">
        <w:t>ы</w:t>
      </w:r>
      <w:r w:rsidRPr="00475115">
        <w:t xml:space="preserve"> второго и третьего пояс</w:t>
      </w:r>
      <w:r w:rsidR="00B04C86" w:rsidRPr="00475115">
        <w:t>ов</w:t>
      </w:r>
      <w:r w:rsidRPr="00475115">
        <w:t xml:space="preserve"> зоны санитарной охраны определя</w:t>
      </w:r>
      <w:r w:rsidR="007578B7">
        <w:t>ю</w:t>
      </w:r>
      <w:r w:rsidRPr="00475115">
        <w:t>тся гидродинамическими расч</w:t>
      </w:r>
      <w:r w:rsidR="009048F5" w:rsidRPr="00475115">
        <w:t>ё</w:t>
      </w:r>
      <w:r w:rsidRPr="00475115">
        <w:t>тами</w:t>
      </w:r>
      <w:r w:rsidR="009048F5" w:rsidRPr="00475115">
        <w:t>.</w:t>
      </w:r>
    </w:p>
    <w:p w:rsidR="009D6359" w:rsidRPr="00475115" w:rsidRDefault="009D6359" w:rsidP="00D10230">
      <w:r w:rsidRPr="00475115">
        <w:t>Граница первого пояса зоны санитарной охраны водопровода с поверхностным источником устанавливается с уч</w:t>
      </w:r>
      <w:r w:rsidR="009048F5" w:rsidRPr="00475115">
        <w:t>ё</w:t>
      </w:r>
      <w:r w:rsidRPr="00475115">
        <w:t>том конкретных условий, в следующих пределах:</w:t>
      </w:r>
    </w:p>
    <w:p w:rsidR="009D6359" w:rsidRPr="00475115" w:rsidRDefault="009D6359" w:rsidP="00BE300D">
      <w:pPr>
        <w:pStyle w:val="a0"/>
      </w:pPr>
      <w:r w:rsidRPr="00475115">
        <w:t>вверх по течению</w:t>
      </w:r>
      <w:r w:rsidR="005C40C7" w:rsidRPr="00475115">
        <w:t xml:space="preserve"> </w:t>
      </w:r>
      <w:r w:rsidR="005C40C7" w:rsidRPr="00475115">
        <w:noBreakHyphen/>
        <w:t xml:space="preserve"> </w:t>
      </w:r>
      <w:r w:rsidRPr="00475115">
        <w:t>не менее 200 м</w:t>
      </w:r>
      <w:r w:rsidR="009048F5" w:rsidRPr="00475115">
        <w:t xml:space="preserve"> от водозабора</w:t>
      </w:r>
      <w:r w:rsidR="006B3DAC" w:rsidRPr="00475115">
        <w:t>;</w:t>
      </w:r>
    </w:p>
    <w:p w:rsidR="009D6359" w:rsidRPr="00475115" w:rsidRDefault="009D6359" w:rsidP="00BE300D">
      <w:pPr>
        <w:pStyle w:val="a0"/>
      </w:pPr>
      <w:r w:rsidRPr="00475115">
        <w:t>вниз по течению</w:t>
      </w:r>
      <w:r w:rsidR="005C40C7" w:rsidRPr="00475115">
        <w:t xml:space="preserve"> </w:t>
      </w:r>
      <w:r w:rsidR="005C40C7" w:rsidRPr="00475115">
        <w:noBreakHyphen/>
        <w:t xml:space="preserve"> </w:t>
      </w:r>
      <w:r w:rsidRPr="00475115">
        <w:t>не менее 100 м</w:t>
      </w:r>
      <w:r w:rsidR="009048F5" w:rsidRPr="00475115">
        <w:t xml:space="preserve"> от водозабора;</w:t>
      </w:r>
    </w:p>
    <w:p w:rsidR="009D6359" w:rsidRPr="00475115" w:rsidRDefault="009D6359" w:rsidP="00BE300D">
      <w:pPr>
        <w:pStyle w:val="a0"/>
      </w:pPr>
      <w:r w:rsidRPr="00475115">
        <w:t>по прилегающему к водозабору берегу</w:t>
      </w:r>
      <w:r w:rsidR="005C40C7" w:rsidRPr="00475115">
        <w:t xml:space="preserve"> </w:t>
      </w:r>
      <w:r w:rsidR="005C40C7" w:rsidRPr="00475115">
        <w:noBreakHyphen/>
        <w:t xml:space="preserve"> </w:t>
      </w:r>
      <w:r w:rsidRPr="00475115">
        <w:t>не менее 100 м от линии уреза воды летне</w:t>
      </w:r>
      <w:r w:rsidR="00A4387B" w:rsidRPr="00475115">
        <w:t>-</w:t>
      </w:r>
      <w:r w:rsidRPr="00475115">
        <w:t>осенней межени.</w:t>
      </w:r>
    </w:p>
    <w:p w:rsidR="009D6359" w:rsidRPr="00475115" w:rsidRDefault="009D6359" w:rsidP="00D10230">
      <w:r w:rsidRPr="00475115">
        <w:t>В пределах первого пояса зоны санитарной охраны запрещается размещение жилых и хозяйственно бытовых зданий, проживание людей, применение ядохимикатов и удобрений. Во втором поясе зоны санитарной охраны запрещается сброс сточных вод на рельеф и в водные объекты, производство рубок главного пользования, размещение кладбищ,  скотомогильников, навозохранилищ, животноводческих и птицеводческих предприятий, расположение стойбищ и выпас скота, складов горюче</w:t>
      </w:r>
      <w:r w:rsidR="00A4387B" w:rsidRPr="00475115">
        <w:t>-</w:t>
      </w:r>
      <w:r w:rsidRPr="00475115">
        <w:t>смазочных материалов</w:t>
      </w:r>
      <w:r w:rsidR="009048F5" w:rsidRPr="00475115">
        <w:t>,</w:t>
      </w:r>
      <w:r w:rsidRPr="00475115">
        <w:t xml:space="preserve"> накопителей промышленных стоков, </w:t>
      </w:r>
      <w:proofErr w:type="spellStart"/>
      <w:r w:rsidRPr="00475115">
        <w:lastRenderedPageBreak/>
        <w:t>шламохранилищ</w:t>
      </w:r>
      <w:proofErr w:type="spellEnd"/>
      <w:r w:rsidRPr="00475115">
        <w:t xml:space="preserve"> и других объектов, обуславливающих химическое загрязнение подземных вод.</w:t>
      </w:r>
    </w:p>
    <w:p w:rsidR="00371769" w:rsidRPr="00475115" w:rsidRDefault="00FE7C40" w:rsidP="00D10230">
      <w:r w:rsidRPr="00475115">
        <w:t>В соответствии с част</w:t>
      </w:r>
      <w:r w:rsidR="009375E8">
        <w:t>ью</w:t>
      </w:r>
      <w:r w:rsidRPr="00475115">
        <w:t xml:space="preserve"> 5 статьи 18 Федерального закона от 30.03.1999 № 52</w:t>
      </w:r>
      <w:r w:rsidR="00A4387B" w:rsidRPr="00475115">
        <w:t>-</w:t>
      </w:r>
      <w:r w:rsidRPr="00475115">
        <w:t>ФЗ «О санитарно</w:t>
      </w:r>
      <w:r w:rsidR="00A4387B" w:rsidRPr="00475115">
        <w:t>-</w:t>
      </w:r>
      <w:r w:rsidRPr="00475115">
        <w:t>эпидемиологическом благополучии населения» Комитет утвердил зоны санитарной охраны источников водоснабжения по Ромашкинско</w:t>
      </w:r>
      <w:r w:rsidR="007C6D2E" w:rsidRPr="00475115">
        <w:t>му</w:t>
      </w:r>
      <w:r w:rsidRPr="00475115">
        <w:t xml:space="preserve"> сельско</w:t>
      </w:r>
      <w:r w:rsidR="007C6D2E" w:rsidRPr="00475115">
        <w:t>му</w:t>
      </w:r>
      <w:r w:rsidRPr="00475115">
        <w:t xml:space="preserve"> поселени</w:t>
      </w:r>
      <w:r w:rsidR="007C6D2E" w:rsidRPr="00475115">
        <w:t>ю</w:t>
      </w:r>
      <w:r w:rsidR="002E6645">
        <w:t xml:space="preserve"> следующих водопользователей:</w:t>
      </w:r>
    </w:p>
    <w:p w:rsidR="00371769" w:rsidRPr="00475115" w:rsidRDefault="00FE7C40" w:rsidP="00BE300D">
      <w:pPr>
        <w:pStyle w:val="a0"/>
      </w:pPr>
      <w:r w:rsidRPr="00475115">
        <w:t>ООО «Вертикаль», база отдыха «</w:t>
      </w:r>
      <w:proofErr w:type="spellStart"/>
      <w:r w:rsidRPr="00475115">
        <w:t>Лосевода</w:t>
      </w:r>
      <w:proofErr w:type="spellEnd"/>
      <w:r w:rsidRPr="00475115">
        <w:t>», распоряжение от 21.06.2013 № 535</w:t>
      </w:r>
      <w:r w:rsidR="007C6D2E" w:rsidRPr="00475115">
        <w:t xml:space="preserve"> и</w:t>
      </w:r>
      <w:r w:rsidRPr="00475115">
        <w:t xml:space="preserve"> распоряжение от 08.10.2013 № 925</w:t>
      </w:r>
      <w:r w:rsidR="00371769" w:rsidRPr="00475115">
        <w:t>;</w:t>
      </w:r>
    </w:p>
    <w:p w:rsidR="00FE7C40" w:rsidRPr="00475115" w:rsidRDefault="002E6645" w:rsidP="002E6645">
      <w:pPr>
        <w:pStyle w:val="a0"/>
      </w:pPr>
      <w:r w:rsidRPr="002E6645">
        <w:t>ООО «Управляющая Компания «</w:t>
      </w:r>
      <w:proofErr w:type="spellStart"/>
      <w:r w:rsidRPr="002E6645">
        <w:t>Сэтл</w:t>
      </w:r>
      <w:proofErr w:type="spellEnd"/>
      <w:r w:rsidRPr="002E6645">
        <w:t>»</w:t>
      </w:r>
      <w:r w:rsidR="00371769" w:rsidRPr="00475115">
        <w:t>, распоряжение от 25.03.2025 №</w:t>
      </w:r>
      <w:r>
        <w:t xml:space="preserve"> </w:t>
      </w:r>
      <w:r w:rsidR="00371769" w:rsidRPr="00475115">
        <w:t>922».</w:t>
      </w:r>
    </w:p>
    <w:p w:rsidR="00F26E27" w:rsidRPr="00475115" w:rsidRDefault="009048F5" w:rsidP="00D10230">
      <w:r w:rsidRPr="00475115">
        <w:t>В соответствии с данными Управления Федеральной службы по надзору в сфере защиты прав потребителей и благополучия человека по Ленинградской области разработаны проекты организации зоны санитарной охраны  водозаборных скважин и водопроводов питьевого назначения</w:t>
      </w:r>
      <w:r w:rsidR="00F26E27" w:rsidRPr="00475115">
        <w:t>, расположенных на территории Ромашкинско</w:t>
      </w:r>
      <w:r w:rsidR="007C6D2E" w:rsidRPr="00475115">
        <w:t>го</w:t>
      </w:r>
      <w:r w:rsidR="00F26E27" w:rsidRPr="00475115">
        <w:t xml:space="preserve"> сельско</w:t>
      </w:r>
      <w:r w:rsidR="007C6D2E" w:rsidRPr="00475115">
        <w:t>го</w:t>
      </w:r>
      <w:r w:rsidR="00F26E27" w:rsidRPr="00475115">
        <w:t xml:space="preserve"> поселени</w:t>
      </w:r>
      <w:r w:rsidR="007C6D2E" w:rsidRPr="00475115">
        <w:t>я</w:t>
      </w:r>
      <w:r w:rsidR="00F26E27" w:rsidRPr="00475115">
        <w:t>:</w:t>
      </w:r>
    </w:p>
    <w:p w:rsidR="009D6359" w:rsidRPr="00475115" w:rsidRDefault="00B92DDD" w:rsidP="00BE300D">
      <w:pPr>
        <w:pStyle w:val="a0"/>
      </w:pPr>
      <w:r w:rsidRPr="00475115">
        <w:t xml:space="preserve">проект </w:t>
      </w:r>
      <w:r w:rsidR="00F26E27" w:rsidRPr="00475115">
        <w:t>организации зоны санитарной охраны водозаборных скважин и водопроводов питьевого назначения, состоящей из водозаборных скважин № 2 (04669), № 4 (56996</w:t>
      </w:r>
      <w:r w:rsidR="00A4387B" w:rsidRPr="00475115">
        <w:t>-</w:t>
      </w:r>
      <w:r w:rsidR="00F26E27" w:rsidRPr="00475115">
        <w:t>1), № 5 (56903), № 6 (56904), № 7 (56996</w:t>
      </w:r>
      <w:r w:rsidR="00A4387B" w:rsidRPr="00475115">
        <w:t>-</w:t>
      </w:r>
      <w:r w:rsidR="00F26E27" w:rsidRPr="00475115">
        <w:t xml:space="preserve">2) для водоснабжения посёлка Суходолье. </w:t>
      </w:r>
      <w:r w:rsidR="009D6359" w:rsidRPr="00475115">
        <w:t>В соответствии с санита</w:t>
      </w:r>
      <w:r w:rsidR="007C6D2E" w:rsidRPr="00475115">
        <w:t>р</w:t>
      </w:r>
      <w:r w:rsidR="009D6359" w:rsidRPr="00475115">
        <w:t>но</w:t>
      </w:r>
      <w:r w:rsidR="00A4387B" w:rsidRPr="00475115">
        <w:t>-</w:t>
      </w:r>
      <w:r w:rsidR="009D6359" w:rsidRPr="00475115">
        <w:t xml:space="preserve">эпидемиологическим заключением </w:t>
      </w:r>
      <w:r w:rsidR="00B45A04" w:rsidRPr="00475115">
        <w:t xml:space="preserve">01.09.2021 № </w:t>
      </w:r>
      <w:proofErr w:type="spellStart"/>
      <w:r w:rsidR="00F26E27" w:rsidRPr="00475115">
        <w:t>47.01.02.000.Т.002055.09.21</w:t>
      </w:r>
      <w:proofErr w:type="spellEnd"/>
      <w:r w:rsidR="009D6359" w:rsidRPr="00475115">
        <w:t xml:space="preserve">, проектом устанавливаются размеры и конфигурация </w:t>
      </w:r>
      <w:r w:rsidR="00E30314" w:rsidRPr="00475115">
        <w:t>зоны санитарной охраны</w:t>
      </w:r>
      <w:r w:rsidR="009D6359" w:rsidRPr="00475115">
        <w:t xml:space="preserve"> в составе тр</w:t>
      </w:r>
      <w:r w:rsidR="00F26E27" w:rsidRPr="00475115">
        <w:t>ё</w:t>
      </w:r>
      <w:r w:rsidR="009D6359" w:rsidRPr="00475115">
        <w:t xml:space="preserve">х поясов. </w:t>
      </w:r>
      <w:r w:rsidR="00F26E27" w:rsidRPr="00475115">
        <w:t xml:space="preserve">Проектом предлагается установить первый пояс </w:t>
      </w:r>
      <w:r w:rsidR="00F9416F" w:rsidRPr="00475115">
        <w:t>зоны санитарной охраны</w:t>
      </w:r>
      <w:r w:rsidR="00F26E27" w:rsidRPr="00475115">
        <w:t xml:space="preserve"> вокруг скважин № 2 (04669), № 4 (56996</w:t>
      </w:r>
      <w:r w:rsidR="00A4387B" w:rsidRPr="00475115">
        <w:t>-</w:t>
      </w:r>
      <w:r w:rsidR="00F26E27" w:rsidRPr="00475115">
        <w:t>1) № 5 (56903), № 6 (56904) радиусом 10 м с центром в устье скважины, для скважины № 7 (56996</w:t>
      </w:r>
      <w:r w:rsidR="00A4387B" w:rsidRPr="00475115">
        <w:t>-</w:t>
      </w:r>
      <w:r w:rsidR="00F26E27" w:rsidRPr="00475115">
        <w:t>2) радиусом 10 м, с минимальным расстоянием от скважины с южной стороны (до существующего ограждения)</w:t>
      </w:r>
      <w:r w:rsidR="005C40C7" w:rsidRPr="00475115">
        <w:t xml:space="preserve"> </w:t>
      </w:r>
      <w:r w:rsidR="005C40C7" w:rsidRPr="00475115">
        <w:noBreakHyphen/>
        <w:t xml:space="preserve"> </w:t>
      </w:r>
      <w:r w:rsidR="00F26E27" w:rsidRPr="00475115">
        <w:t>5 м. Скважины № 2 (04669), № 4 (56996</w:t>
      </w:r>
      <w:r w:rsidR="00A4387B" w:rsidRPr="00475115">
        <w:t>-</w:t>
      </w:r>
      <w:r w:rsidR="00F26E27" w:rsidRPr="00475115">
        <w:t>1) № 5 (56903), № 6 (56904), № 7 (56996</w:t>
      </w:r>
      <w:r w:rsidR="00A4387B" w:rsidRPr="00475115">
        <w:t>-</w:t>
      </w:r>
      <w:r w:rsidR="00F26E27" w:rsidRPr="00475115">
        <w:t>2) расположены в границах Ромашкинско</w:t>
      </w:r>
      <w:r w:rsidR="007C6D2E" w:rsidRPr="00475115">
        <w:t>го</w:t>
      </w:r>
      <w:r w:rsidR="00F26E27" w:rsidRPr="00475115">
        <w:t xml:space="preserve"> сельско</w:t>
      </w:r>
      <w:r w:rsidR="007C6D2E" w:rsidRPr="00475115">
        <w:t>го</w:t>
      </w:r>
      <w:r w:rsidR="00F26E27" w:rsidRPr="00475115">
        <w:t xml:space="preserve"> поселени</w:t>
      </w:r>
      <w:r w:rsidR="007C6D2E" w:rsidRPr="00475115">
        <w:t>я</w:t>
      </w:r>
      <w:r w:rsidR="00F26E27" w:rsidRPr="00475115">
        <w:t>. Земельный участок с расположенными на ней артезианскими скважинами не имеет установленных на местности границ</w:t>
      </w:r>
      <w:r w:rsidR="005C40C7" w:rsidRPr="00475115">
        <w:t xml:space="preserve"> </w:t>
      </w:r>
      <w:r w:rsidR="005C40C7" w:rsidRPr="00475115">
        <w:noBreakHyphen/>
        <w:t xml:space="preserve"> </w:t>
      </w:r>
      <w:r w:rsidR="00F26E27" w:rsidRPr="00475115">
        <w:t xml:space="preserve">земельный участок не </w:t>
      </w:r>
      <w:r w:rsidR="00F46073" w:rsidRPr="00475115">
        <w:t>отмежёван</w:t>
      </w:r>
      <w:r w:rsidR="00F26E27" w:rsidRPr="00475115">
        <w:t>. Передача соответствующих земельных участков в пользование ГУП «Леноблводоканал» находится в процессе оформления. Границ</w:t>
      </w:r>
      <w:r w:rsidR="007578B7">
        <w:t>ы</w:t>
      </w:r>
      <w:r w:rsidR="00F26E27" w:rsidRPr="00475115">
        <w:t xml:space="preserve"> второго и третьего поясов </w:t>
      </w:r>
      <w:r w:rsidR="00F9416F" w:rsidRPr="00475115">
        <w:t>зоны санитарной охраны</w:t>
      </w:r>
      <w:r w:rsidR="00F26E27" w:rsidRPr="00475115">
        <w:t xml:space="preserve"> определяются гидродинамическими </w:t>
      </w:r>
      <w:r w:rsidR="00F46073" w:rsidRPr="00475115">
        <w:t>расчётами</w:t>
      </w:r>
      <w:r w:rsidR="00F26E27" w:rsidRPr="00475115">
        <w:t xml:space="preserve">, исходя из условий, что микробное загрязнение (второй пояс) и химическое загрязнение (третий пояс), поступающие в водоносный горизонт за пределами второго и третьего поясов, не достигнут водозабора. </w:t>
      </w:r>
      <w:r w:rsidR="00F46073" w:rsidRPr="00475115">
        <w:t>В результате</w:t>
      </w:r>
      <w:r w:rsidR="00F26E27" w:rsidRPr="00475115">
        <w:t xml:space="preserve"> </w:t>
      </w:r>
      <w:r w:rsidR="00F46073" w:rsidRPr="00475115">
        <w:t>проведённых</w:t>
      </w:r>
      <w:r w:rsidR="00F26E27" w:rsidRPr="00475115">
        <w:t xml:space="preserve"> </w:t>
      </w:r>
      <w:r w:rsidR="00F46073" w:rsidRPr="00475115">
        <w:t>расчётов</w:t>
      </w:r>
      <w:r w:rsidR="00F26E27" w:rsidRPr="00475115">
        <w:t xml:space="preserve">, границы </w:t>
      </w:r>
      <w:r w:rsidR="00F9416F" w:rsidRPr="00475115">
        <w:t>зоны санитарной охраны</w:t>
      </w:r>
      <w:r w:rsidR="00F26E27" w:rsidRPr="00475115">
        <w:t xml:space="preserve"> составят: </w:t>
      </w:r>
      <w:r w:rsidR="001022C3" w:rsidRPr="00475115">
        <w:t xml:space="preserve">для </w:t>
      </w:r>
      <w:r w:rsidR="00F26E27" w:rsidRPr="00475115">
        <w:t>скважин № 2 (04669), № 4 (56996</w:t>
      </w:r>
      <w:r w:rsidR="00A4387B" w:rsidRPr="00475115">
        <w:t>-</w:t>
      </w:r>
      <w:r w:rsidR="00F26E27" w:rsidRPr="00475115">
        <w:t>1)</w:t>
      </w:r>
      <w:r w:rsidR="00F46073" w:rsidRPr="00475115">
        <w:t>,</w:t>
      </w:r>
      <w:r w:rsidR="00F26E27" w:rsidRPr="00475115">
        <w:t xml:space="preserve"> № 6 (56904), № 7 (56996</w:t>
      </w:r>
      <w:r w:rsidR="00A4387B" w:rsidRPr="00475115">
        <w:t>-</w:t>
      </w:r>
      <w:r w:rsidR="00F26E27" w:rsidRPr="00475115">
        <w:t xml:space="preserve">2) второй пояс </w:t>
      </w:r>
      <w:r w:rsidR="002E2DF1" w:rsidRPr="00475115">
        <w:noBreakHyphen/>
      </w:r>
      <w:r w:rsidR="00F26E27" w:rsidRPr="00475115">
        <w:t xml:space="preserve"> 55,0 м; третий пояс</w:t>
      </w:r>
      <w:r w:rsidR="005C40C7" w:rsidRPr="00475115">
        <w:t xml:space="preserve"> </w:t>
      </w:r>
      <w:r w:rsidR="005C40C7" w:rsidRPr="00475115">
        <w:noBreakHyphen/>
        <w:t xml:space="preserve"> </w:t>
      </w:r>
      <w:r w:rsidR="00F26E27" w:rsidRPr="00475115">
        <w:t xml:space="preserve">371,0 м; </w:t>
      </w:r>
      <w:r w:rsidR="001022C3" w:rsidRPr="00475115">
        <w:t>для</w:t>
      </w:r>
      <w:r w:rsidR="00F26E27" w:rsidRPr="00475115">
        <w:t xml:space="preserve"> скважин</w:t>
      </w:r>
      <w:r w:rsidR="00F46073" w:rsidRPr="00475115">
        <w:t>ы</w:t>
      </w:r>
      <w:r w:rsidR="00F26E27" w:rsidRPr="00475115">
        <w:t xml:space="preserve"> №</w:t>
      </w:r>
      <w:r w:rsidR="00F46073" w:rsidRPr="00475115">
        <w:t> </w:t>
      </w:r>
      <w:r w:rsidR="00F26E27" w:rsidRPr="00475115">
        <w:t xml:space="preserve">5(56903): второй пояс </w:t>
      </w:r>
      <w:r w:rsidR="002E2DF1" w:rsidRPr="00475115">
        <w:noBreakHyphen/>
      </w:r>
      <w:r w:rsidR="00F26E27" w:rsidRPr="00475115">
        <w:t xml:space="preserve"> 57,0 м; третий пояс</w:t>
      </w:r>
      <w:r w:rsidR="005C40C7" w:rsidRPr="00475115">
        <w:t xml:space="preserve"> </w:t>
      </w:r>
      <w:r w:rsidR="005C40C7" w:rsidRPr="00475115">
        <w:noBreakHyphen/>
        <w:t xml:space="preserve"> </w:t>
      </w:r>
      <w:r w:rsidR="00F26E27" w:rsidRPr="00475115">
        <w:t>385,0 м. Зона санитарной охраны водопровода представляется санитарно</w:t>
      </w:r>
      <w:r w:rsidR="00A4387B" w:rsidRPr="00475115">
        <w:t>-</w:t>
      </w:r>
      <w:r w:rsidR="00F26E27" w:rsidRPr="00475115">
        <w:t>защитной полосой. Проектом предлагается установить санитарно</w:t>
      </w:r>
      <w:r w:rsidR="00A4387B" w:rsidRPr="00475115">
        <w:t>-</w:t>
      </w:r>
      <w:r w:rsidR="00F26E27" w:rsidRPr="00475115">
        <w:t>защитную полосу шириной 10 м по 5 м по обе стороны от крайних линий водовода.</w:t>
      </w:r>
    </w:p>
    <w:p w:rsidR="00B92DDD" w:rsidRPr="00EB4F8B" w:rsidRDefault="00B92DDD" w:rsidP="00BE300D">
      <w:pPr>
        <w:pStyle w:val="a0"/>
      </w:pPr>
      <w:r w:rsidRPr="00475115">
        <w:t>проект организации зон санитарной охраны водозаборной скважины № П 7343 (98) для водоснабжения детского оздоровительного лагеря ООО «Факел» по адресу: 188742, Ленинградская область, Приозерский муниципальный район, посёлок при железнодорожной станции Лосево.</w:t>
      </w:r>
      <w:r w:rsidR="00B06AE6" w:rsidRPr="00475115">
        <w:t xml:space="preserve"> В соответствии с санит</w:t>
      </w:r>
      <w:r w:rsidR="008A7FC2">
        <w:t>ар</w:t>
      </w:r>
      <w:r w:rsidR="00B06AE6" w:rsidRPr="00475115">
        <w:t>но</w:t>
      </w:r>
      <w:r w:rsidR="00A4387B" w:rsidRPr="00EB4F8B">
        <w:t>-</w:t>
      </w:r>
      <w:r w:rsidR="00B06AE6" w:rsidRPr="00EB4F8B">
        <w:lastRenderedPageBreak/>
        <w:t xml:space="preserve">эпидемиологическим заключением </w:t>
      </w:r>
      <w:r w:rsidR="00B45A04" w:rsidRPr="00EB4F8B">
        <w:t xml:space="preserve">03.06.2021 № </w:t>
      </w:r>
      <w:proofErr w:type="spellStart"/>
      <w:r w:rsidR="00B06AE6" w:rsidRPr="00EB4F8B">
        <w:t>47.01.02.000.Т.001250.06.21</w:t>
      </w:r>
      <w:proofErr w:type="spellEnd"/>
      <w:r w:rsidR="00B06AE6" w:rsidRPr="00EB4F8B">
        <w:t xml:space="preserve">, проектом устанавливаются размеры и конфигурация </w:t>
      </w:r>
      <w:r w:rsidR="00F9416F" w:rsidRPr="00EB4F8B">
        <w:t>зоны санитарной охраны</w:t>
      </w:r>
      <w:r w:rsidR="00B06AE6" w:rsidRPr="00EB4F8B">
        <w:t xml:space="preserve"> в составе трёх поясов. Границ</w:t>
      </w:r>
      <w:r w:rsidR="003421D8">
        <w:t>у</w:t>
      </w:r>
      <w:r w:rsidR="00B06AE6" w:rsidRPr="00EB4F8B">
        <w:t xml:space="preserve"> </w:t>
      </w:r>
      <w:r w:rsidR="00BE180E" w:rsidRPr="00EB4F8B">
        <w:t>первого</w:t>
      </w:r>
      <w:r w:rsidR="00B06AE6" w:rsidRPr="00EB4F8B">
        <w:t xml:space="preserve"> пояса </w:t>
      </w:r>
      <w:r w:rsidR="00F9416F" w:rsidRPr="00EB4F8B">
        <w:t>зоны санитарной охраны</w:t>
      </w:r>
      <w:r w:rsidR="00B06AE6" w:rsidRPr="00EB4F8B">
        <w:t xml:space="preserve"> скважины № П 7343(98) предлагается установить в виде многоугольника с размерами в направлении от центра (устья) скважины: юго</w:t>
      </w:r>
      <w:r w:rsidR="00A4387B" w:rsidRPr="00EB4F8B">
        <w:t>-</w:t>
      </w:r>
      <w:r w:rsidR="00B06AE6" w:rsidRPr="00EB4F8B">
        <w:t xml:space="preserve">восток </w:t>
      </w:r>
      <w:r w:rsidR="002E2DF1" w:rsidRPr="00EB4F8B">
        <w:noBreakHyphen/>
      </w:r>
      <w:r w:rsidR="00B06AE6" w:rsidRPr="00EB4F8B">
        <w:t xml:space="preserve"> 19,7 м, юг</w:t>
      </w:r>
      <w:r w:rsidR="005C40C7" w:rsidRPr="00EB4F8B">
        <w:t xml:space="preserve"> </w:t>
      </w:r>
      <w:r w:rsidR="005C40C7" w:rsidRPr="00EB4F8B">
        <w:noBreakHyphen/>
        <w:t xml:space="preserve"> </w:t>
      </w:r>
      <w:r w:rsidR="00B06AE6" w:rsidRPr="00EB4F8B">
        <w:t>26,7 м, юго</w:t>
      </w:r>
      <w:r w:rsidR="00A4387B" w:rsidRPr="00EB4F8B">
        <w:t>-</w:t>
      </w:r>
      <w:r w:rsidR="00B06AE6" w:rsidRPr="00EB4F8B">
        <w:t xml:space="preserve">запад </w:t>
      </w:r>
      <w:r w:rsidR="002E2DF1" w:rsidRPr="00EB4F8B">
        <w:noBreakHyphen/>
      </w:r>
      <w:r w:rsidR="00B06AE6" w:rsidRPr="00EB4F8B">
        <w:t xml:space="preserve"> 17,5 м, запад </w:t>
      </w:r>
      <w:r w:rsidR="002E2DF1" w:rsidRPr="00EB4F8B">
        <w:noBreakHyphen/>
      </w:r>
      <w:r w:rsidR="00B06AE6" w:rsidRPr="00EB4F8B">
        <w:t xml:space="preserve"> 26 м, северо</w:t>
      </w:r>
      <w:r w:rsidR="00A4387B" w:rsidRPr="00EB4F8B">
        <w:t>-</w:t>
      </w:r>
      <w:r w:rsidR="00B06AE6" w:rsidRPr="00EB4F8B">
        <w:t xml:space="preserve">запад </w:t>
      </w:r>
      <w:r w:rsidR="002E2DF1" w:rsidRPr="00EB4F8B">
        <w:noBreakHyphen/>
      </w:r>
      <w:r w:rsidR="00B06AE6" w:rsidRPr="00EB4F8B">
        <w:t xml:space="preserve"> 29,3 м, северо</w:t>
      </w:r>
      <w:r w:rsidR="00A4387B" w:rsidRPr="00EB4F8B">
        <w:t>-</w:t>
      </w:r>
      <w:r w:rsidR="00B06AE6" w:rsidRPr="00EB4F8B">
        <w:t>восток</w:t>
      </w:r>
      <w:r w:rsidR="005C40C7" w:rsidRPr="00EB4F8B">
        <w:t xml:space="preserve"> </w:t>
      </w:r>
      <w:r w:rsidR="005C40C7" w:rsidRPr="00EB4F8B">
        <w:noBreakHyphen/>
        <w:t xml:space="preserve"> </w:t>
      </w:r>
      <w:r w:rsidR="00B06AE6" w:rsidRPr="00EB4F8B">
        <w:t xml:space="preserve">26 м. Учитывая условия залегания и величину планируемого </w:t>
      </w:r>
      <w:proofErr w:type="spellStart"/>
      <w:r w:rsidR="00B06AE6" w:rsidRPr="00EB4F8B">
        <w:t>водоотбора</w:t>
      </w:r>
      <w:proofErr w:type="spellEnd"/>
      <w:r w:rsidR="00B06AE6" w:rsidRPr="00EB4F8B">
        <w:t xml:space="preserve">, согласно </w:t>
      </w:r>
      <w:r w:rsidR="00F46073" w:rsidRPr="00EB4F8B">
        <w:t>проведённому</w:t>
      </w:r>
      <w:r w:rsidR="00B06AE6" w:rsidRPr="00EB4F8B">
        <w:t xml:space="preserve"> </w:t>
      </w:r>
      <w:r w:rsidR="00F46073" w:rsidRPr="00EB4F8B">
        <w:t>расчёту</w:t>
      </w:r>
      <w:r w:rsidR="00B06AE6" w:rsidRPr="00EB4F8B">
        <w:t xml:space="preserve">, радиус второго пояса зон санитарной охраны составил 58 м, третьего </w:t>
      </w:r>
      <w:r w:rsidR="002E2DF1" w:rsidRPr="00EB4F8B">
        <w:noBreakHyphen/>
      </w:r>
      <w:r w:rsidR="00B06AE6" w:rsidRPr="00EB4F8B">
        <w:t xml:space="preserve"> 163 м</w:t>
      </w:r>
      <w:r w:rsidR="003D3165" w:rsidRPr="00EB4F8B">
        <w:t xml:space="preserve"> с центром в устье скважины</w:t>
      </w:r>
      <w:r w:rsidR="00B06AE6" w:rsidRPr="00EB4F8B">
        <w:t>. Санитарно</w:t>
      </w:r>
      <w:r w:rsidR="00A4387B" w:rsidRPr="00EB4F8B">
        <w:t>-</w:t>
      </w:r>
      <w:r w:rsidR="00B06AE6" w:rsidRPr="00EB4F8B">
        <w:t>защитная полоса водопровода</w:t>
      </w:r>
      <w:r w:rsidR="005C40C7" w:rsidRPr="00EB4F8B">
        <w:t xml:space="preserve"> </w:t>
      </w:r>
      <w:r w:rsidR="005C40C7" w:rsidRPr="00EB4F8B">
        <w:noBreakHyphen/>
        <w:t xml:space="preserve"> </w:t>
      </w:r>
      <w:r w:rsidR="00B06AE6" w:rsidRPr="00EB4F8B">
        <w:t>шириной 10 м, по 5 м в обе стороны от водопроводной труб</w:t>
      </w:r>
      <w:r w:rsidR="003D3165" w:rsidRPr="00EB4F8B">
        <w:t>ы.</w:t>
      </w:r>
    </w:p>
    <w:p w:rsidR="003D3165" w:rsidRPr="00475115" w:rsidRDefault="003D3165" w:rsidP="00BE300D">
      <w:pPr>
        <w:pStyle w:val="a0"/>
      </w:pPr>
      <w:r w:rsidRPr="00EB4F8B">
        <w:t xml:space="preserve">проект зоны санитарной охраны существующей водозаборной скважины </w:t>
      </w:r>
      <w:r w:rsidRPr="00475115">
        <w:t>№ 1 для питьевого и хозяйственно</w:t>
      </w:r>
      <w:r w:rsidR="00A4387B" w:rsidRPr="00475115">
        <w:t>-</w:t>
      </w:r>
      <w:r w:rsidRPr="00475115">
        <w:t>бытового водоснабжения базы отдыха «Жемчужина», расположенной по адресу: 188742, Ленинградская область, Приозерский муниципальный район, Ромашкинское сельское поселение. В соответствии с санит</w:t>
      </w:r>
      <w:r w:rsidR="00A87BED">
        <w:t>ар</w:t>
      </w:r>
      <w:r w:rsidRPr="00475115">
        <w:t>но</w:t>
      </w:r>
      <w:r w:rsidR="00A4387B" w:rsidRPr="00475115">
        <w:t>-</w:t>
      </w:r>
      <w:r w:rsidRPr="00475115">
        <w:t xml:space="preserve">эпидемиологическим заключением </w:t>
      </w:r>
      <w:r w:rsidR="00B45A04" w:rsidRPr="00475115">
        <w:t xml:space="preserve">от 26.03.2020 № </w:t>
      </w:r>
      <w:proofErr w:type="spellStart"/>
      <w:r w:rsidRPr="00475115">
        <w:t>47.01.02.000.Т.000597.03.20</w:t>
      </w:r>
      <w:proofErr w:type="spellEnd"/>
      <w:r w:rsidRPr="00475115">
        <w:t xml:space="preserve">, проектом устанавливаются размеры и конфигурация </w:t>
      </w:r>
      <w:r w:rsidR="00F9416F" w:rsidRPr="00475115">
        <w:t>зоны санитарной охраны</w:t>
      </w:r>
      <w:r w:rsidRPr="00475115">
        <w:t xml:space="preserve"> в составе трёх поясов. Проектом предлагается установить первый пояс </w:t>
      </w:r>
      <w:r w:rsidR="00F9416F" w:rsidRPr="00475115">
        <w:t>зоны санитарной охраны</w:t>
      </w:r>
      <w:r w:rsidRPr="00475115">
        <w:t xml:space="preserve"> для скважины № 1 радиусом 5 м</w:t>
      </w:r>
      <w:r w:rsidR="005C40C7" w:rsidRPr="00475115">
        <w:t xml:space="preserve"> </w:t>
      </w:r>
      <w:r w:rsidR="005C40C7" w:rsidRPr="00475115">
        <w:noBreakHyphen/>
        <w:t xml:space="preserve"> </w:t>
      </w:r>
      <w:r w:rsidRPr="00475115">
        <w:t>в восточном направлении, 8 м в южном направлении, 10 м в западном направлении и 10 м в северном направлении. Согласно проведённых расчётов, границ</w:t>
      </w:r>
      <w:r w:rsidR="003421D8">
        <w:t>у</w:t>
      </w:r>
      <w:r w:rsidRPr="00475115">
        <w:t xml:space="preserve"> второго пояса </w:t>
      </w:r>
      <w:r w:rsidR="00F9416F" w:rsidRPr="00475115">
        <w:t>зоны санитарной охраны</w:t>
      </w:r>
      <w:r w:rsidRPr="00475115">
        <w:t xml:space="preserve"> предлагается установить радиусом 46 м от устья скважины; третьего пояса </w:t>
      </w:r>
      <w:r w:rsidR="00F9416F" w:rsidRPr="00475115">
        <w:t xml:space="preserve">зоны санитарной охраны </w:t>
      </w:r>
      <w:r w:rsidRPr="00475115">
        <w:t>радиусом 306 м от устья скважины. Зона санитарной охраны водопровода представляется санитарно</w:t>
      </w:r>
      <w:r w:rsidR="00A4387B" w:rsidRPr="00475115">
        <w:t>-</w:t>
      </w:r>
      <w:r w:rsidRPr="00475115">
        <w:t>защитной полосой. Проектом предлагается установить санитарно</w:t>
      </w:r>
      <w:r w:rsidR="00A4387B" w:rsidRPr="00475115">
        <w:t>-</w:t>
      </w:r>
      <w:r w:rsidRPr="00475115">
        <w:t>защитную полосу водопровода шириной 10 м, по 5 м</w:t>
      </w:r>
      <w:r w:rsidR="00371769" w:rsidRPr="00475115">
        <w:t xml:space="preserve"> в сторону от оси водопровода;</w:t>
      </w:r>
    </w:p>
    <w:p w:rsidR="00371769" w:rsidRPr="00475115" w:rsidRDefault="00371769" w:rsidP="002E6645">
      <w:pPr>
        <w:pStyle w:val="a0"/>
      </w:pPr>
      <w:r w:rsidRPr="00475115">
        <w:t>проект зоны санитарной охраны существующей водозабора питьевых подземных вод, состоящего из существующих водозаборных скважин</w:t>
      </w:r>
      <w:r w:rsidR="009A41B7" w:rsidRPr="00475115">
        <w:t xml:space="preserve"> №</w:t>
      </w:r>
      <w:r w:rsidR="003A0263" w:rsidRPr="00475115">
        <w:t xml:space="preserve"> </w:t>
      </w:r>
      <w:proofErr w:type="spellStart"/>
      <w:r w:rsidR="009A41B7" w:rsidRPr="00475115">
        <w:t>1УК</w:t>
      </w:r>
      <w:proofErr w:type="spellEnd"/>
      <w:r w:rsidR="009A41B7" w:rsidRPr="00475115">
        <w:t xml:space="preserve"> и №</w:t>
      </w:r>
      <w:r w:rsidR="003A0263" w:rsidRPr="00475115">
        <w:t xml:space="preserve"> </w:t>
      </w:r>
      <w:proofErr w:type="spellStart"/>
      <w:r w:rsidR="009A41B7" w:rsidRPr="00475115">
        <w:t>2УК</w:t>
      </w:r>
      <w:proofErr w:type="spellEnd"/>
      <w:r w:rsidR="009A41B7" w:rsidRPr="00475115">
        <w:t xml:space="preserve"> для питьевого и хозяйственно-бытового водоснабжения </w:t>
      </w:r>
      <w:r w:rsidR="002E6645" w:rsidRPr="002E6645">
        <w:t>ООО «Управляющая Компания «</w:t>
      </w:r>
      <w:proofErr w:type="spellStart"/>
      <w:r w:rsidR="002E6645" w:rsidRPr="002E6645">
        <w:t>Сэтл</w:t>
      </w:r>
      <w:proofErr w:type="spellEnd"/>
      <w:r w:rsidR="002E6645" w:rsidRPr="002E6645">
        <w:t>»</w:t>
      </w:r>
      <w:r w:rsidR="003A16C8" w:rsidRPr="00475115">
        <w:t xml:space="preserve"> по адресу: Ленинградская область, Приозерский муниципальный район, кадастровый номер земельного участка 47:03:0501003:345.</w:t>
      </w:r>
      <w:r w:rsidR="003A0263" w:rsidRPr="00475115">
        <w:t xml:space="preserve"> В соответствии с санит</w:t>
      </w:r>
      <w:r w:rsidR="00A87BED">
        <w:t>ар</w:t>
      </w:r>
      <w:r w:rsidR="003A0263" w:rsidRPr="00475115">
        <w:t xml:space="preserve">но-эпидемиологическим заключением от 20.08.2024 № </w:t>
      </w:r>
      <w:proofErr w:type="spellStart"/>
      <w:r w:rsidR="003A0263" w:rsidRPr="00475115">
        <w:t>47.01.02.000.Т.001237.08.24</w:t>
      </w:r>
      <w:proofErr w:type="spellEnd"/>
      <w:r w:rsidR="003A0263" w:rsidRPr="00475115">
        <w:t xml:space="preserve"> проектом устанавливаются размеры и конфигурация зоны санитарной охраны в составе трёх поясов. Проектом предлагается установить первый пояс зоны санитарной охраны для скважины № </w:t>
      </w:r>
      <w:proofErr w:type="spellStart"/>
      <w:r w:rsidR="003A0263" w:rsidRPr="00475115">
        <w:t>1УК</w:t>
      </w:r>
      <w:proofErr w:type="spellEnd"/>
      <w:r w:rsidR="003A0263" w:rsidRPr="00475115">
        <w:t xml:space="preserve"> в виде прямоугольника размером 15 м на 28 м (длинная сторона с северо-запада): 5 м в южном направлении, 9 м в западном, 23 м в северном и 6 м в восточном направлении от устья скважины. Для скважины № </w:t>
      </w:r>
      <w:proofErr w:type="spellStart"/>
      <w:r w:rsidR="003A0263" w:rsidRPr="00475115">
        <w:t>2УК</w:t>
      </w:r>
      <w:proofErr w:type="spellEnd"/>
      <w:r w:rsidR="003A0263" w:rsidRPr="00475115">
        <w:t xml:space="preserve"> предлагается установить первый пояс зоны санитарной охраны в виде прямоугольника </w:t>
      </w:r>
      <w:r w:rsidR="00AF019E" w:rsidRPr="00475115">
        <w:t>размером 21 м на 30 м (длинная сторона с северо-запада):</w:t>
      </w:r>
      <w:r w:rsidR="00DE19CE" w:rsidRPr="00475115">
        <w:t xml:space="preserve"> 13 м в южном направлении, 15 м в западном, 17 м в северном и 6 м в восточном направлении от устья скважины</w:t>
      </w:r>
      <w:r w:rsidR="00276C3E" w:rsidRPr="00475115">
        <w:t xml:space="preserve">. Второй и третий пояса зоны санитарной охраны для скважины № </w:t>
      </w:r>
      <w:proofErr w:type="spellStart"/>
      <w:r w:rsidR="00276C3E" w:rsidRPr="00475115">
        <w:t>1УК</w:t>
      </w:r>
      <w:proofErr w:type="spellEnd"/>
      <w:r w:rsidR="00276C3E" w:rsidRPr="00475115">
        <w:t xml:space="preserve"> представляют собой окружности с центром в устье скважины радиусом 79 м и 557</w:t>
      </w:r>
      <w:r w:rsidR="00082DDC">
        <w:t xml:space="preserve"> </w:t>
      </w:r>
      <w:r w:rsidR="00276C3E" w:rsidRPr="00475115">
        <w:t xml:space="preserve">м соответственно; для скважины № </w:t>
      </w:r>
      <w:proofErr w:type="spellStart"/>
      <w:r w:rsidR="00276C3E" w:rsidRPr="00475115">
        <w:t>2УК</w:t>
      </w:r>
      <w:proofErr w:type="spellEnd"/>
      <w:r w:rsidR="00276C3E" w:rsidRPr="00475115">
        <w:t xml:space="preserve"> – окружности с центром в устье скважины радиусом 79 м и 674</w:t>
      </w:r>
      <w:r w:rsidR="00082DDC">
        <w:t xml:space="preserve"> </w:t>
      </w:r>
      <w:r w:rsidR="00276C3E" w:rsidRPr="00475115">
        <w:t>м соответственно</w:t>
      </w:r>
    </w:p>
    <w:p w:rsidR="009D6359" w:rsidRPr="00EB4F8B" w:rsidRDefault="009D6359" w:rsidP="00D10230">
      <w:r w:rsidRPr="00475115">
        <w:t xml:space="preserve">Мероприятия по организации, режиму содержания и охране территорий в границах зон санитарной охраны источников водоснабжения и водопроводных </w:t>
      </w:r>
      <w:r w:rsidRPr="00475115">
        <w:lastRenderedPageBreak/>
        <w:t>сооружений определяются СанПиН 2.1.4.1110</w:t>
      </w:r>
      <w:r w:rsidR="00A4387B" w:rsidRPr="00475115">
        <w:t>-</w:t>
      </w:r>
      <w:r w:rsidRPr="00475115">
        <w:t>02 «Зоны санитарной</w:t>
      </w:r>
      <w:r w:rsidRPr="00EB4F8B">
        <w:t xml:space="preserve"> охраны источников водоснабжения и водопроводов питьевого назначения».</w:t>
      </w:r>
    </w:p>
    <w:p w:rsidR="009D6359" w:rsidRPr="00EB4F8B" w:rsidRDefault="009D6359" w:rsidP="00D10230">
      <w:r w:rsidRPr="00EB4F8B">
        <w:t xml:space="preserve">Целью мероприятий является сохранение постоянства природного состава воды в водозаборе </w:t>
      </w:r>
      <w:r w:rsidR="00F46073" w:rsidRPr="00EB4F8B">
        <w:t>путём</w:t>
      </w:r>
      <w:r w:rsidRPr="00EB4F8B">
        <w:t xml:space="preserve"> устранения и предупреждения возможности е</w:t>
      </w:r>
      <w:r w:rsidR="00F46073" w:rsidRPr="00EB4F8B">
        <w:t>ё</w:t>
      </w:r>
      <w:r w:rsidRPr="00EB4F8B">
        <w:t xml:space="preserve"> загрязнения.</w:t>
      </w:r>
    </w:p>
    <w:p w:rsidR="009D6359" w:rsidRPr="00EB4F8B" w:rsidRDefault="009D6359" w:rsidP="00D10230">
      <w:r w:rsidRPr="00EB4F8B">
        <w:t>Мероприятия по первому поясу:</w:t>
      </w:r>
    </w:p>
    <w:p w:rsidR="009D6359" w:rsidRPr="00EB4F8B" w:rsidRDefault="009D6359" w:rsidP="00BE300D">
      <w:pPr>
        <w:pStyle w:val="a0"/>
      </w:pPr>
      <w:r w:rsidRPr="00EB4F8B">
        <w:t xml:space="preserve">территория первого пояса </w:t>
      </w:r>
      <w:r w:rsidR="00F9416F" w:rsidRPr="00EB4F8B">
        <w:t xml:space="preserve">зоны санитарной охраны </w:t>
      </w:r>
      <w:r w:rsidRPr="00EB4F8B">
        <w:t xml:space="preserve">должна быть спланирована для отвода поверхностного стока за </w:t>
      </w:r>
      <w:r w:rsidR="00F46073" w:rsidRPr="00EB4F8B">
        <w:t xml:space="preserve">её </w:t>
      </w:r>
      <w:r w:rsidRPr="00EB4F8B">
        <w:t xml:space="preserve">пределы, озеленена, ограждена и обеспечена охраной. Дорожки к сооружениям должны иметь </w:t>
      </w:r>
      <w:r w:rsidR="00F46073" w:rsidRPr="00EB4F8B">
        <w:t>твёрдое</w:t>
      </w:r>
      <w:r w:rsidRPr="00EB4F8B">
        <w:t xml:space="preserve"> покрытие;</w:t>
      </w:r>
    </w:p>
    <w:p w:rsidR="009D6359" w:rsidRPr="00EB4F8B" w:rsidRDefault="009D6359" w:rsidP="00BE300D">
      <w:pPr>
        <w:pStyle w:val="a0"/>
      </w:pPr>
      <w:r w:rsidRPr="00EB4F8B">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w:t>
      </w:r>
      <w:r w:rsidR="00A4387B" w:rsidRPr="00EB4F8B">
        <w:t>-</w:t>
      </w:r>
      <w:r w:rsidRPr="00EB4F8B">
        <w:t>бытовых зданий, проживание людей, применение ядохимикатов и удобрений;</w:t>
      </w:r>
    </w:p>
    <w:p w:rsidR="009D6359" w:rsidRPr="00EB4F8B" w:rsidRDefault="009D6359" w:rsidP="00BE300D">
      <w:pPr>
        <w:pStyle w:val="a0"/>
      </w:pPr>
      <w:r w:rsidRPr="00EB4F8B">
        <w:t xml:space="preserve">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w:t>
      </w:r>
      <w:r w:rsidR="00F9416F" w:rsidRPr="00EB4F8B">
        <w:t>зоны санитарной охраны</w:t>
      </w:r>
      <w:r w:rsidRPr="00EB4F8B">
        <w:t xml:space="preserve"> с </w:t>
      </w:r>
      <w:r w:rsidR="00F46073" w:rsidRPr="00EB4F8B">
        <w:t>учётом</w:t>
      </w:r>
      <w:r w:rsidRPr="00EB4F8B">
        <w:t xml:space="preserve"> санитарного режима на территории второго пояса;</w:t>
      </w:r>
    </w:p>
    <w:p w:rsidR="009D6359" w:rsidRPr="00EB4F8B" w:rsidRDefault="009D6359" w:rsidP="00BE300D">
      <w:pPr>
        <w:pStyle w:val="a0"/>
      </w:pPr>
      <w:r w:rsidRPr="00EB4F8B">
        <w:t xml:space="preserve">в исключительных случаях при отсутствии канализации должны устраиваться водонепроницаемые </w:t>
      </w:r>
      <w:r w:rsidR="00F46073" w:rsidRPr="00EB4F8B">
        <w:t>приёмники</w:t>
      </w:r>
      <w:r w:rsidRPr="00EB4F8B">
        <w:t xml:space="preserve"> нечистот и бытовых отходов, расположенные в местах, исключающих загрязнение территории первого пояса </w:t>
      </w:r>
      <w:r w:rsidR="00F9416F" w:rsidRPr="00EB4F8B">
        <w:t xml:space="preserve">зоны санитарной охраны </w:t>
      </w:r>
      <w:r w:rsidRPr="00EB4F8B">
        <w:t>при их вывозе;</w:t>
      </w:r>
    </w:p>
    <w:p w:rsidR="009D6359" w:rsidRPr="00EB4F8B" w:rsidRDefault="009D6359" w:rsidP="00BE300D">
      <w:pPr>
        <w:pStyle w:val="a0"/>
      </w:pPr>
      <w:r w:rsidRPr="00EB4F8B">
        <w:t xml:space="preserve">водопроводные сооружения, расположенные в первом поясе зоны санитарной охраны, должны быть оборудованы с </w:t>
      </w:r>
      <w:r w:rsidR="00F46073" w:rsidRPr="00EB4F8B">
        <w:t>учётом</w:t>
      </w:r>
      <w:r w:rsidRPr="00EB4F8B">
        <w:t xml:space="preserve">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9D6359" w:rsidRPr="00EB4F8B" w:rsidRDefault="009D6359" w:rsidP="00BE300D">
      <w:pPr>
        <w:pStyle w:val="a0"/>
      </w:pPr>
      <w:r w:rsidRPr="00EB4F8B">
        <w:t xml:space="preserve">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w:t>
      </w:r>
      <w:r w:rsidR="00F9416F" w:rsidRPr="00EB4F8B">
        <w:t>зоны санитарной охраны</w:t>
      </w:r>
      <w:r w:rsidRPr="00EB4F8B">
        <w:t>.</w:t>
      </w:r>
    </w:p>
    <w:p w:rsidR="009D6359" w:rsidRPr="00EB4F8B" w:rsidRDefault="009D6359" w:rsidP="00D10230">
      <w:r w:rsidRPr="00EB4F8B">
        <w:t>Мероприятия по второму и третьему поясам:</w:t>
      </w:r>
    </w:p>
    <w:p w:rsidR="009D6359" w:rsidRPr="00EB4F8B" w:rsidRDefault="009D6359" w:rsidP="00BE300D">
      <w:pPr>
        <w:pStyle w:val="a0"/>
      </w:pPr>
      <w:r w:rsidRPr="00EB4F8B">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9D6359" w:rsidRPr="00EB4F8B" w:rsidRDefault="009D6359" w:rsidP="00BE300D">
      <w:pPr>
        <w:pStyle w:val="a0"/>
      </w:pPr>
      <w:r w:rsidRPr="00EB4F8B">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w:t>
      </w:r>
      <w:r w:rsidR="00A4387B" w:rsidRPr="00EB4F8B">
        <w:t>-</w:t>
      </w:r>
      <w:r w:rsidRPr="00EB4F8B">
        <w:t>эпидемиологического надзора;</w:t>
      </w:r>
    </w:p>
    <w:p w:rsidR="009D6359" w:rsidRPr="00EB4F8B" w:rsidRDefault="009D6359" w:rsidP="00BE300D">
      <w:pPr>
        <w:pStyle w:val="a0"/>
      </w:pPr>
      <w:r w:rsidRPr="00EB4F8B">
        <w:t xml:space="preserve">запрещение закачки отработанных вод в подземные горизонты, подземного складирования </w:t>
      </w:r>
      <w:r w:rsidR="00F46073" w:rsidRPr="00EB4F8B">
        <w:t>твёрдых</w:t>
      </w:r>
      <w:r w:rsidRPr="00EB4F8B">
        <w:t xml:space="preserve"> отходов и разработки недр земли;</w:t>
      </w:r>
    </w:p>
    <w:p w:rsidR="009D6359" w:rsidRPr="00EB4F8B" w:rsidRDefault="009D6359" w:rsidP="00BE300D">
      <w:pPr>
        <w:pStyle w:val="a0"/>
      </w:pPr>
      <w:r w:rsidRPr="00EB4F8B">
        <w:t>запрещение размещения складов горюче</w:t>
      </w:r>
      <w:r w:rsidR="00A4387B" w:rsidRPr="00EB4F8B">
        <w:t>-</w:t>
      </w:r>
      <w:r w:rsidRPr="00EB4F8B">
        <w:t>смазочных материалов, ядохимикатов и минеральных удобрений, накопителей пром</w:t>
      </w:r>
      <w:r w:rsidR="003050A2" w:rsidRPr="00EB4F8B">
        <w:t xml:space="preserve">ышленных </w:t>
      </w:r>
      <w:r w:rsidRPr="00EB4F8B">
        <w:t xml:space="preserve">стоков, </w:t>
      </w:r>
      <w:proofErr w:type="spellStart"/>
      <w:r w:rsidRPr="00EB4F8B">
        <w:t>шламохранилищ</w:t>
      </w:r>
      <w:proofErr w:type="spellEnd"/>
      <w:r w:rsidRPr="00EB4F8B">
        <w:t xml:space="preserve"> и других объектов, обусловливающих опасность химического загрязнения подземных вод;</w:t>
      </w:r>
    </w:p>
    <w:p w:rsidR="009D6359" w:rsidRPr="00EB4F8B" w:rsidRDefault="009D6359" w:rsidP="00BE300D">
      <w:pPr>
        <w:pStyle w:val="a0"/>
      </w:pPr>
      <w:r w:rsidRPr="00EB4F8B">
        <w:lastRenderedPageBreak/>
        <w:t xml:space="preserve">размещение таких объектов допускается в пределах третьего пояса </w:t>
      </w:r>
      <w:r w:rsidR="00F9416F" w:rsidRPr="00EB4F8B">
        <w:t xml:space="preserve">зоны санитарной охраны </w:t>
      </w:r>
      <w:r w:rsidRPr="00EB4F8B">
        <w:t xml:space="preserve">только при использовании </w:t>
      </w:r>
      <w:r w:rsidR="00F46073" w:rsidRPr="00EB4F8B">
        <w:t>защищённых</w:t>
      </w:r>
      <w:r w:rsidRPr="00EB4F8B">
        <w:t xml:space="preserve"> подземных вод, при условии выполнения специальных мероприятий по защите водоносного горизонта от загрязнения при наличии санитарно</w:t>
      </w:r>
      <w:r w:rsidR="00A4387B" w:rsidRPr="00EB4F8B">
        <w:t>-</w:t>
      </w:r>
      <w:r w:rsidRPr="00EB4F8B">
        <w:t>эпидемиологического заключения центра государственного санитарно</w:t>
      </w:r>
      <w:r w:rsidR="00A4387B" w:rsidRPr="00EB4F8B">
        <w:t>-</w:t>
      </w:r>
      <w:r w:rsidRPr="00EB4F8B">
        <w:t xml:space="preserve">эпидемиологического надзора, выданного с </w:t>
      </w:r>
      <w:r w:rsidR="00F46073" w:rsidRPr="00EB4F8B">
        <w:t>учётом</w:t>
      </w:r>
      <w:r w:rsidRPr="00EB4F8B">
        <w:t xml:space="preserve"> заключения органов геологического контроля;</w:t>
      </w:r>
    </w:p>
    <w:p w:rsidR="009D6359" w:rsidRPr="00EB4F8B" w:rsidRDefault="009D6359" w:rsidP="00BE300D">
      <w:pPr>
        <w:pStyle w:val="a0"/>
      </w:pPr>
      <w:r w:rsidRPr="00EB4F8B">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9D6359" w:rsidRPr="00EB4F8B" w:rsidRDefault="009D6359" w:rsidP="00D10230">
      <w:r w:rsidRPr="00EB4F8B">
        <w:t xml:space="preserve">Кроме мероприятий, указанных выше, в пределах второго пояса </w:t>
      </w:r>
      <w:r w:rsidR="00F9416F" w:rsidRPr="00EB4F8B">
        <w:t>зоны санитарной охраны</w:t>
      </w:r>
      <w:r w:rsidRPr="00EB4F8B">
        <w:t xml:space="preserve"> подземных источников водоснабжения подлежат выполнению следующие дополнительные мероприятия:</w:t>
      </w:r>
    </w:p>
    <w:p w:rsidR="009D6359" w:rsidRPr="00EB4F8B" w:rsidRDefault="009D6359" w:rsidP="00D10230">
      <w:r w:rsidRPr="00EB4F8B">
        <w:t>Не допускается:</w:t>
      </w:r>
    </w:p>
    <w:p w:rsidR="009D6359" w:rsidRPr="00EB4F8B" w:rsidRDefault="009D6359" w:rsidP="00BE300D">
      <w:pPr>
        <w:pStyle w:val="a0"/>
      </w:pPr>
      <w:r w:rsidRPr="00EB4F8B">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9D6359" w:rsidRPr="00EB4F8B" w:rsidRDefault="009D6359" w:rsidP="00BE300D">
      <w:pPr>
        <w:pStyle w:val="a0"/>
      </w:pPr>
      <w:r w:rsidRPr="00EB4F8B">
        <w:t>применение удобрений и ядохимикатов;</w:t>
      </w:r>
    </w:p>
    <w:p w:rsidR="009D6359" w:rsidRPr="00EB4F8B" w:rsidRDefault="009D6359" w:rsidP="00BE300D">
      <w:pPr>
        <w:pStyle w:val="a0"/>
      </w:pPr>
      <w:r w:rsidRPr="00EB4F8B">
        <w:t>рубка леса главного пользования и реконструкции;</w:t>
      </w:r>
    </w:p>
    <w:p w:rsidR="009D6359" w:rsidRPr="00EB4F8B" w:rsidRDefault="009D6359" w:rsidP="00BE300D">
      <w:pPr>
        <w:pStyle w:val="a0"/>
      </w:pPr>
      <w:r w:rsidRPr="00EB4F8B">
        <w:t>выполнение мероприятий по санитарному благоустройству территории насел</w:t>
      </w:r>
      <w:r w:rsidR="00652CE5" w:rsidRPr="00EB4F8B">
        <w:t>ё</w:t>
      </w:r>
      <w:r w:rsidRPr="00EB4F8B">
        <w:t xml:space="preserve">нных пунктов и других объектов (оборудование канализацией, устройство водонепроницаемых выгребов, организация отвода поверхностного стока и </w:t>
      </w:r>
      <w:r w:rsidR="002E2DF1" w:rsidRPr="00EB4F8B">
        <w:t>другое</w:t>
      </w:r>
      <w:r w:rsidRPr="00EB4F8B">
        <w:t>).</w:t>
      </w:r>
    </w:p>
    <w:p w:rsidR="0084099E" w:rsidRPr="00EB4F8B" w:rsidRDefault="0084099E" w:rsidP="002E2DF1">
      <w:pPr>
        <w:pStyle w:val="3"/>
      </w:pPr>
      <w:bookmarkStart w:id="446" w:name="_Toc196145533"/>
      <w:bookmarkStart w:id="447" w:name="_Toc196146174"/>
      <w:bookmarkStart w:id="448" w:name="_Toc196146442"/>
      <w:bookmarkStart w:id="449" w:name="_Toc196146977"/>
      <w:bookmarkStart w:id="450" w:name="_Toc202456442"/>
      <w:r w:rsidRPr="00EB4F8B">
        <w:t>Зоны охраны объектов культурного наследия</w:t>
      </w:r>
      <w:bookmarkEnd w:id="421"/>
      <w:bookmarkEnd w:id="422"/>
      <w:bookmarkEnd w:id="446"/>
      <w:bookmarkEnd w:id="447"/>
      <w:bookmarkEnd w:id="448"/>
      <w:bookmarkEnd w:id="449"/>
      <w:bookmarkEnd w:id="450"/>
    </w:p>
    <w:p w:rsidR="0084099E" w:rsidRPr="00EB4F8B" w:rsidRDefault="0084099E" w:rsidP="00D10230">
      <w:r w:rsidRPr="00EB4F8B">
        <w:t>Необходимый состав зон охраны объекта культурного наследия определяется проектом зон охраны объекта культурного наследия.</w:t>
      </w:r>
    </w:p>
    <w:p w:rsidR="0084099E" w:rsidRPr="00EB4F8B" w:rsidRDefault="0084099E" w:rsidP="00D10230">
      <w:r w:rsidRPr="00EB4F8B">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w:t>
      </w:r>
      <w:r w:rsidR="005C40C7" w:rsidRPr="00EB4F8B">
        <w:t xml:space="preserve"> </w:t>
      </w:r>
      <w:r w:rsidR="005C40C7" w:rsidRPr="00EB4F8B">
        <w:noBreakHyphen/>
        <w:t xml:space="preserve"> </w:t>
      </w:r>
      <w:r w:rsidR="00F46073" w:rsidRPr="00EB4F8B">
        <w:t>объединённая</w:t>
      </w:r>
      <w:r w:rsidRPr="00EB4F8B">
        <w:t xml:space="preserve"> зона охраны объектов культурного наследия).</w:t>
      </w:r>
    </w:p>
    <w:p w:rsidR="0084099E" w:rsidRPr="00EB4F8B" w:rsidRDefault="0084099E" w:rsidP="00D10230">
      <w:r w:rsidRPr="00EB4F8B">
        <w:t xml:space="preserve">Состав </w:t>
      </w:r>
      <w:r w:rsidR="00692E4B" w:rsidRPr="00EB4F8B">
        <w:t>объединённой</w:t>
      </w:r>
      <w:r w:rsidRPr="00EB4F8B">
        <w:t xml:space="preserve"> зоны охраны объектов культурного наследия определяется проектом </w:t>
      </w:r>
      <w:r w:rsidR="00692E4B" w:rsidRPr="00EB4F8B">
        <w:t>объединённой</w:t>
      </w:r>
      <w:r w:rsidRPr="00EB4F8B">
        <w:t xml:space="preserve"> зоны охраны объектов культурного наследия.</w:t>
      </w:r>
    </w:p>
    <w:p w:rsidR="0084099E" w:rsidRPr="00EB4F8B" w:rsidRDefault="0084099E" w:rsidP="00D10230">
      <w:r w:rsidRPr="00EB4F8B">
        <w:t>Требование об установлении зон охраны объекта культурного наследия к выявленному объекту культурного наследия не предъявляется.</w:t>
      </w:r>
    </w:p>
    <w:p w:rsidR="0084099E" w:rsidRPr="00EB4F8B" w:rsidRDefault="0084099E" w:rsidP="00D10230">
      <w:r w:rsidRPr="00EB4F8B">
        <w:t>Охранная зона объекта культурного наследия</w:t>
      </w:r>
      <w:r w:rsidR="005C40C7" w:rsidRPr="00EB4F8B">
        <w:t xml:space="preserve"> </w:t>
      </w:r>
      <w:r w:rsidR="005C40C7" w:rsidRPr="00EB4F8B">
        <w:noBreakHyphen/>
        <w:t xml:space="preserve"> </w:t>
      </w:r>
      <w:r w:rsidRPr="00EB4F8B">
        <w:t>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w:t>
      </w:r>
      <w:r w:rsidR="00A4387B" w:rsidRPr="00EB4F8B">
        <w:t>-</w:t>
      </w:r>
      <w:r w:rsidRPr="00EB4F8B">
        <w:t>градостроительной или природной среды объекта культурного наследия.</w:t>
      </w:r>
    </w:p>
    <w:p w:rsidR="0084099E" w:rsidRPr="00EB4F8B" w:rsidRDefault="0084099E" w:rsidP="00D10230">
      <w:r w:rsidRPr="00EB4F8B">
        <w:lastRenderedPageBreak/>
        <w:t>Зона регулирования застройки и хозяйственной деятельности</w:t>
      </w:r>
      <w:r w:rsidR="005C40C7" w:rsidRPr="00EB4F8B">
        <w:t xml:space="preserve"> </w:t>
      </w:r>
      <w:r w:rsidR="005C40C7" w:rsidRPr="00EB4F8B">
        <w:noBreakHyphen/>
        <w:t xml:space="preserve"> </w:t>
      </w:r>
      <w:r w:rsidRPr="00EB4F8B">
        <w:t>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84099E" w:rsidRPr="00EB4F8B" w:rsidRDefault="0084099E" w:rsidP="00D10230">
      <w:r w:rsidRPr="00EB4F8B">
        <w:t>Зона охраняемого природного ландшафта</w:t>
      </w:r>
      <w:r w:rsidR="005C40C7" w:rsidRPr="00EB4F8B">
        <w:t xml:space="preserve"> </w:t>
      </w:r>
      <w:r w:rsidR="005C40C7" w:rsidRPr="00EB4F8B">
        <w:noBreakHyphen/>
        <w:t xml:space="preserve"> </w:t>
      </w:r>
      <w:r w:rsidRPr="00EB4F8B">
        <w:t xml:space="preserve">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w:t>
      </w:r>
      <w:r w:rsidR="00F46073" w:rsidRPr="00EB4F8B">
        <w:t>водоёмы</w:t>
      </w:r>
      <w:r w:rsidRPr="00EB4F8B">
        <w:t>, леса и открытые пространства, связанные композиционно с объектами культурного наследия.</w:t>
      </w:r>
    </w:p>
    <w:p w:rsidR="0084099E" w:rsidRPr="00EB4F8B" w:rsidRDefault="0084099E" w:rsidP="00D10230">
      <w:r w:rsidRPr="00EB4F8B">
        <w:t>Границы зон охраны объекта культурного наследия могут не совпадать с границами территориальных зон и границами земельных участков.</w:t>
      </w:r>
    </w:p>
    <w:p w:rsidR="0084099E" w:rsidRPr="00EB4F8B" w:rsidRDefault="0084099E" w:rsidP="00D10230">
      <w:r w:rsidRPr="00EB4F8B">
        <w:t>Решения об установлении, изменении зон охраны объектов культурного наследия, отнес</w:t>
      </w:r>
      <w:r w:rsidR="00F84FF1" w:rsidRPr="00EB4F8B">
        <w:t>ё</w:t>
      </w:r>
      <w:r w:rsidRPr="00EB4F8B">
        <w:t>нных к особо ценным объектам культурного наследия народов Российской Федерации, объектов культурного наследия, включ</w:t>
      </w:r>
      <w:r w:rsidR="00F84FF1" w:rsidRPr="00EB4F8B">
        <w:t>ё</w:t>
      </w:r>
      <w:r w:rsidRPr="00EB4F8B">
        <w:t xml:space="preserve">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w:t>
      </w:r>
      <w:r w:rsidR="00F46073" w:rsidRPr="00EB4F8B">
        <w:t>учётом</w:t>
      </w:r>
      <w:r w:rsidRPr="00EB4F8B">
        <w:t xml:space="preserve">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p>
    <w:p w:rsidR="0084099E" w:rsidRPr="00EB4F8B" w:rsidRDefault="0084099E" w:rsidP="00D10230">
      <w:r w:rsidRPr="00EB4F8B">
        <w:t>Решения об установлении, изменении зон охраны объектов культурного наследия, в том числе объедин</w:t>
      </w:r>
      <w:r w:rsidR="00692E4B" w:rsidRPr="00EB4F8B">
        <w:t>ё</w:t>
      </w:r>
      <w:r w:rsidRPr="00EB4F8B">
        <w:t xml:space="preserve">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w:t>
      </w:r>
      <w:r w:rsidR="00F46073" w:rsidRPr="00EB4F8B">
        <w:t>включённых</w:t>
      </w:r>
      <w:r w:rsidRPr="00EB4F8B">
        <w:t xml:space="preserve">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w:t>
      </w:r>
      <w:r w:rsidR="00692E4B" w:rsidRPr="00EB4F8B">
        <w:t>объединённой</w:t>
      </w:r>
      <w:r w:rsidRPr="00EB4F8B">
        <w:t xml:space="preserve"> зоны охраны объектов культурного наследия</w:t>
      </w:r>
      <w:r w:rsidR="005C40C7" w:rsidRPr="00EB4F8B">
        <w:t xml:space="preserve"> </w:t>
      </w:r>
      <w:r w:rsidR="005C40C7" w:rsidRPr="00EB4F8B">
        <w:noBreakHyphen/>
        <w:t xml:space="preserve"> </w:t>
      </w:r>
      <w:r w:rsidRPr="00EB4F8B">
        <w:t>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w:t>
      </w:r>
      <w:r w:rsidR="005C40C7" w:rsidRPr="00EB4F8B">
        <w:t xml:space="preserve"> </w:t>
      </w:r>
      <w:r w:rsidR="005C40C7" w:rsidRPr="00EB4F8B">
        <w:noBreakHyphen/>
        <w:t xml:space="preserve"> </w:t>
      </w:r>
      <w:r w:rsidRPr="00EB4F8B">
        <w:t xml:space="preserve">в порядке, установленном </w:t>
      </w:r>
      <w:r w:rsidR="00B24EDB" w:rsidRPr="00B24EDB">
        <w:t>областн</w:t>
      </w:r>
      <w:r w:rsidR="00B24EDB">
        <w:t>ым</w:t>
      </w:r>
      <w:r w:rsidR="00B24EDB" w:rsidRPr="00B24EDB">
        <w:t xml:space="preserve"> закон</w:t>
      </w:r>
      <w:r w:rsidR="00B24EDB">
        <w:t>ом</w:t>
      </w:r>
      <w:r w:rsidR="00B24EDB" w:rsidRPr="00B24EDB">
        <w:t xml:space="preserve"> от 25.12.2015 </w:t>
      </w:r>
      <w:r w:rsidR="00B24EDB">
        <w:t>№</w:t>
      </w:r>
      <w:r w:rsidR="00B24EDB" w:rsidRPr="00B24EDB">
        <w:t xml:space="preserve"> 140-оз </w:t>
      </w:r>
      <w:r w:rsidR="00B24EDB">
        <w:t>«</w:t>
      </w:r>
      <w:r w:rsidR="00B24EDB" w:rsidRPr="00B24EDB">
        <w:t>О государственной охране, сохранении, использовании и популяризации объектов культурного наследия (памятников истории и культуры) народов Российской Федерации, расположенных на территории Ленинградской области</w:t>
      </w:r>
      <w:r w:rsidR="00B24EDB">
        <w:t>»</w:t>
      </w:r>
      <w:r w:rsidRPr="00EB4F8B">
        <w:t>. Решение о прекращении существования указанных зон охраны объектов культурного наследия принимается органом государственной власти субъекта Российской Федерации.</w:t>
      </w:r>
    </w:p>
    <w:p w:rsidR="0084099E" w:rsidRPr="00EB4F8B" w:rsidRDefault="0084099E" w:rsidP="00D10230">
      <w:r w:rsidRPr="00EB4F8B">
        <w:t xml:space="preserve">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w:t>
      </w:r>
      <w:r w:rsidRPr="00EB4F8B">
        <w:lastRenderedPageBreak/>
        <w:t>культурного наследия (памятников истории и культуры) народов Российской Федерации.</w:t>
      </w:r>
    </w:p>
    <w:p w:rsidR="0084099E" w:rsidRPr="00EB4F8B" w:rsidRDefault="0084099E" w:rsidP="00D10230">
      <w:r w:rsidRPr="00EB4F8B">
        <w:t xml:space="preserve">Защитными зонами объектов культурного наследия являются территории, которые прилегают к </w:t>
      </w:r>
      <w:r w:rsidR="00F46073" w:rsidRPr="00EB4F8B">
        <w:t>включённым</w:t>
      </w:r>
      <w:r w:rsidRPr="00EB4F8B">
        <w:t xml:space="preserve"> в реестр памятникам и ансамблям и в границах которых в целях обеспечения сохранности объектов культурного наследия и композиционно</w:t>
      </w:r>
      <w:r w:rsidR="00A4387B" w:rsidRPr="00EB4F8B">
        <w:t>-</w:t>
      </w:r>
      <w:r w:rsidRPr="00EB4F8B">
        <w:t>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84099E" w:rsidRPr="00EB4F8B" w:rsidRDefault="0084099E" w:rsidP="00D10230">
      <w:r w:rsidRPr="00EB4F8B">
        <w:t>Границы защитной зоны объекта культурного на</w:t>
      </w:r>
      <w:r w:rsidR="00692E4B" w:rsidRPr="00EB4F8B">
        <w:t>следия устанавливаются:</w:t>
      </w:r>
    </w:p>
    <w:p w:rsidR="0084099E" w:rsidRPr="00EB4F8B" w:rsidRDefault="0084099E" w:rsidP="00BE300D">
      <w:pPr>
        <w:pStyle w:val="a0"/>
      </w:pPr>
      <w:r w:rsidRPr="00EB4F8B">
        <w:t>для памятника, расположенного в границах насел</w:t>
      </w:r>
      <w:r w:rsidR="00692E4B" w:rsidRPr="00EB4F8B">
        <w:t>ё</w:t>
      </w:r>
      <w:r w:rsidRPr="00EB4F8B">
        <w:t>нн</w:t>
      </w:r>
      <w:r w:rsidR="003421D8">
        <w:t>ых</w:t>
      </w:r>
      <w:r w:rsidRPr="00EB4F8B">
        <w:t xml:space="preserve"> пункт</w:t>
      </w:r>
      <w:r w:rsidR="003421D8">
        <w:t>ов</w:t>
      </w:r>
      <w:r w:rsidRPr="00EB4F8B">
        <w:t>, на расстоянии 100 метров от внешних границ территории памятника, для памятника, расположенного вне границ насел</w:t>
      </w:r>
      <w:r w:rsidR="00692E4B" w:rsidRPr="00EB4F8B">
        <w:t>ё</w:t>
      </w:r>
      <w:r w:rsidRPr="00EB4F8B">
        <w:t>нн</w:t>
      </w:r>
      <w:r w:rsidR="005B40F4">
        <w:t>ых</w:t>
      </w:r>
      <w:r w:rsidRPr="00EB4F8B">
        <w:t xml:space="preserve"> пункт</w:t>
      </w:r>
      <w:r w:rsidR="005B40F4">
        <w:t>ов</w:t>
      </w:r>
      <w:r w:rsidRPr="00EB4F8B">
        <w:t>, на расстоянии 200 метров от  внешних границ территории памятника;</w:t>
      </w:r>
    </w:p>
    <w:p w:rsidR="0084099E" w:rsidRPr="00EB4F8B" w:rsidRDefault="0084099E" w:rsidP="00BE300D">
      <w:pPr>
        <w:pStyle w:val="a0"/>
      </w:pPr>
      <w:r w:rsidRPr="00EB4F8B">
        <w:t>для ансамбля, расположенного в границах насел</w:t>
      </w:r>
      <w:r w:rsidR="00692E4B" w:rsidRPr="00EB4F8B">
        <w:t>ё</w:t>
      </w:r>
      <w:r w:rsidRPr="00EB4F8B">
        <w:t>нн</w:t>
      </w:r>
      <w:r w:rsidR="005B40F4">
        <w:t>ых</w:t>
      </w:r>
      <w:r w:rsidRPr="00EB4F8B">
        <w:t xml:space="preserve"> пункт</w:t>
      </w:r>
      <w:r w:rsidR="005B40F4">
        <w:t>ов</w:t>
      </w:r>
      <w:r w:rsidRPr="00EB4F8B">
        <w:t>, на расстоянии 150 метров от внешних границ территории ансамбля, для ансамбля, расположенного вне границ насел</w:t>
      </w:r>
      <w:r w:rsidR="00692E4B" w:rsidRPr="00EB4F8B">
        <w:t>ё</w:t>
      </w:r>
      <w:r w:rsidRPr="00EB4F8B">
        <w:t>нн</w:t>
      </w:r>
      <w:r w:rsidR="005B40F4">
        <w:t>ых</w:t>
      </w:r>
      <w:r w:rsidRPr="00EB4F8B">
        <w:t xml:space="preserve"> пункт</w:t>
      </w:r>
      <w:r w:rsidR="005B40F4">
        <w:t>ов</w:t>
      </w:r>
      <w:r w:rsidRPr="00EB4F8B">
        <w:t>, на расстоянии 250 метров от  внешних границ территории ансамбля.</w:t>
      </w:r>
    </w:p>
    <w:p w:rsidR="0084099E" w:rsidRPr="00EB4F8B" w:rsidRDefault="0084099E" w:rsidP="00D10230">
      <w:r w:rsidRPr="00EB4F8B">
        <w:t>В случае отсутствия утвержд</w:t>
      </w:r>
      <w:r w:rsidR="00692E4B" w:rsidRPr="00EB4F8B">
        <w:t>ё</w:t>
      </w:r>
      <w:r w:rsidRPr="00EB4F8B">
        <w:t>нных границ территории объекта культурного наследия, расположенного в границах насел</w:t>
      </w:r>
      <w:r w:rsidR="00692E4B" w:rsidRPr="00EB4F8B">
        <w:t>ё</w:t>
      </w:r>
      <w:r w:rsidRPr="00EB4F8B">
        <w:t>нн</w:t>
      </w:r>
      <w:r w:rsidR="00FB4CFD">
        <w:t>ых</w:t>
      </w:r>
      <w:r w:rsidRPr="00EB4F8B">
        <w:t xml:space="preserve"> пункт</w:t>
      </w:r>
      <w:r w:rsidR="00FB4CFD">
        <w:t>ов</w:t>
      </w:r>
      <w:r w:rsidRPr="00EB4F8B">
        <w:t xml:space="preserve">,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w:t>
      </w:r>
      <w:r w:rsidR="00F46073" w:rsidRPr="00EB4F8B">
        <w:t>удалённых</w:t>
      </w:r>
      <w:r w:rsidRPr="00EB4F8B">
        <w:t xml:space="preserve"> элементов ансамбля, включая парковую территорию. В случае отсутствия утвержд</w:t>
      </w:r>
      <w:r w:rsidR="00692E4B" w:rsidRPr="00EB4F8B">
        <w:t>ё</w:t>
      </w:r>
      <w:r w:rsidRPr="00EB4F8B">
        <w:t>нных границ территории объекта культурного наследия, расположенного вне границ насел</w:t>
      </w:r>
      <w:r w:rsidR="00692E4B" w:rsidRPr="00EB4F8B">
        <w:t>ё</w:t>
      </w:r>
      <w:r w:rsidRPr="00EB4F8B">
        <w:t>нн</w:t>
      </w:r>
      <w:r w:rsidR="00FB4CFD">
        <w:t>ых</w:t>
      </w:r>
      <w:r w:rsidRPr="00EB4F8B">
        <w:t xml:space="preserve"> пункт</w:t>
      </w:r>
      <w:r w:rsidR="00FB4CFD">
        <w:t>ов</w:t>
      </w:r>
      <w:r w:rsidRPr="00EB4F8B">
        <w:t>,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w:t>
      </w:r>
      <w:r w:rsidR="00692E4B" w:rsidRPr="00EB4F8B">
        <w:t>ё</w:t>
      </w:r>
      <w:r w:rsidRPr="00EB4F8B">
        <w:t>нных элементов ансамбля, включая парковую территорию.</w:t>
      </w:r>
    </w:p>
    <w:p w:rsidR="0084099E" w:rsidRPr="00EB4F8B" w:rsidRDefault="0084099E" w:rsidP="00D10230">
      <w:r w:rsidRPr="00EB4F8B">
        <w:t>Защитная зона объекта культурного наследия прекращает существование со дня утвержде</w:t>
      </w:r>
      <w:r w:rsidR="00692E4B" w:rsidRPr="00EB4F8B">
        <w:t xml:space="preserve">ния </w:t>
      </w:r>
      <w:r w:rsidR="00845F6A" w:rsidRPr="00EB4F8B">
        <w:t xml:space="preserve">проекта зон охраны такого объекта культурного наследия </w:t>
      </w:r>
      <w:r w:rsidR="00692E4B" w:rsidRPr="00EB4F8B">
        <w:t>в порядке, установленном статьёй</w:t>
      </w:r>
      <w:r w:rsidRPr="00EB4F8B">
        <w:t xml:space="preserve"> 34 Федерального закона </w:t>
      </w:r>
      <w:r w:rsidR="00B82A0F" w:rsidRPr="00EB4F8B">
        <w:t xml:space="preserve">от 25.06.2002 </w:t>
      </w:r>
      <w:r w:rsidRPr="00EB4F8B">
        <w:t>№ 73</w:t>
      </w:r>
      <w:r w:rsidR="00A4387B" w:rsidRPr="00EB4F8B">
        <w:t>-</w:t>
      </w:r>
      <w:r w:rsidRPr="00EB4F8B">
        <w:t>ФЗ.</w:t>
      </w:r>
    </w:p>
    <w:p w:rsidR="009D6359" w:rsidRPr="00EB4F8B" w:rsidRDefault="009D6359" w:rsidP="002E2DF1">
      <w:pPr>
        <w:pStyle w:val="3"/>
      </w:pPr>
      <w:bookmarkStart w:id="451" w:name="_Toc54920639"/>
      <w:bookmarkStart w:id="452" w:name="_Toc87201970"/>
      <w:bookmarkStart w:id="453" w:name="_Toc196145534"/>
      <w:bookmarkStart w:id="454" w:name="_Toc196146175"/>
      <w:bookmarkStart w:id="455" w:name="_Toc196146443"/>
      <w:bookmarkStart w:id="456" w:name="_Toc196146978"/>
      <w:bookmarkStart w:id="457" w:name="_Toc202456443"/>
      <w:bookmarkStart w:id="458" w:name="_Toc54920635"/>
      <w:bookmarkStart w:id="459" w:name="_Toc87201965"/>
      <w:r w:rsidRPr="00EB4F8B">
        <w:t>Охранные зоны водных объектов</w:t>
      </w:r>
      <w:bookmarkEnd w:id="451"/>
      <w:bookmarkEnd w:id="452"/>
      <w:bookmarkEnd w:id="453"/>
      <w:bookmarkEnd w:id="454"/>
      <w:bookmarkEnd w:id="455"/>
      <w:bookmarkEnd w:id="456"/>
      <w:bookmarkEnd w:id="457"/>
    </w:p>
    <w:p w:rsidR="00C8770D" w:rsidRPr="00910B00" w:rsidRDefault="00C8770D" w:rsidP="00C8770D">
      <w:r w:rsidRPr="00910B00">
        <w:t>В соответствии с Водным кодексом Российск</w:t>
      </w:r>
      <w:r>
        <w:t xml:space="preserve">ой Федерации водоохраной зоной </w:t>
      </w:r>
      <w:r w:rsidRPr="00910B00">
        <w:t>является территория, примыкающая к акватории водного объекта, на которой устанавливается специальный режим осуществления хозяйственной и иной деятельности, в том числе градостроительной, в целях предотвращения загрязнения, засорения, заиления водных объектов и истощения их вод. В пределах водоохранных зон выделяются прибрежные защитные полосы, на территориях которых вводятся дополнительные ограничения хозяйственной и иной деятельности.</w:t>
      </w:r>
    </w:p>
    <w:p w:rsidR="00C8770D" w:rsidRPr="00910B00" w:rsidRDefault="00C8770D" w:rsidP="00C8770D">
      <w:r w:rsidRPr="00910B00">
        <w:t>В соответствии с Водным кодексом Российской Федерации устанавливается ширина водоохран</w:t>
      </w:r>
      <w:r>
        <w:t>н</w:t>
      </w:r>
      <w:r w:rsidRPr="00910B00">
        <w:t xml:space="preserve">ой зоны рек или </w:t>
      </w:r>
      <w:proofErr w:type="spellStart"/>
      <w:r w:rsidRPr="00910B00">
        <w:t>ручьёв</w:t>
      </w:r>
      <w:proofErr w:type="spellEnd"/>
      <w:r w:rsidRPr="00910B00">
        <w:t xml:space="preserve"> протяжённостью:</w:t>
      </w:r>
    </w:p>
    <w:p w:rsidR="00C8770D" w:rsidRPr="00910B00" w:rsidRDefault="00C8770D" w:rsidP="0067234D">
      <w:pPr>
        <w:pStyle w:val="a0"/>
      </w:pPr>
      <w:r w:rsidRPr="00910B00">
        <w:t>до десяти километров – в размере пятидесяти метров;</w:t>
      </w:r>
    </w:p>
    <w:p w:rsidR="00C8770D" w:rsidRPr="00910B00" w:rsidRDefault="00C8770D" w:rsidP="0067234D">
      <w:pPr>
        <w:pStyle w:val="a0"/>
      </w:pPr>
      <w:r w:rsidRPr="00910B00">
        <w:lastRenderedPageBreak/>
        <w:t>от десяти до пятидесяти километров – в размере ста метров;</w:t>
      </w:r>
    </w:p>
    <w:p w:rsidR="00C8770D" w:rsidRPr="00910B00" w:rsidRDefault="00C8770D" w:rsidP="0067234D">
      <w:pPr>
        <w:pStyle w:val="a0"/>
      </w:pPr>
      <w:r w:rsidRPr="00910B00">
        <w:t>от пятидесяти километров и более – в размере двухсот метров.</w:t>
      </w:r>
    </w:p>
    <w:p w:rsidR="00C8770D" w:rsidRDefault="00C8770D" w:rsidP="00C8770D">
      <w:r w:rsidRPr="002C72B4">
        <w:t>Для реки, ручья протяж</w:t>
      </w:r>
      <w:r>
        <w:t>ё</w:t>
      </w:r>
      <w:r w:rsidRPr="002C72B4">
        <w:t xml:space="preserve">нностью менее десяти километров от истока до устья </w:t>
      </w:r>
      <w:proofErr w:type="spellStart"/>
      <w:r w:rsidRPr="002C72B4">
        <w:t>водоохранная</w:t>
      </w:r>
      <w:proofErr w:type="spellEnd"/>
      <w:r w:rsidRPr="002C72B4">
        <w:t xml:space="preserve"> зона совпадает с прибрежной защитной полосой. Радиус водоохранной зоны для истоков реки, ручья устанавливается в размере 50 м. </w:t>
      </w:r>
    </w:p>
    <w:p w:rsidR="00C8770D" w:rsidRDefault="00C8770D" w:rsidP="00C8770D">
      <w:r w:rsidRPr="00910B00">
        <w:t>Ширина водоохраной зоны озёр</w:t>
      </w:r>
      <w:r>
        <w:t>, за исключением озёр</w:t>
      </w:r>
      <w:r w:rsidRPr="00910B00">
        <w:t xml:space="preserve"> с акваторией менее 0,5 км</w:t>
      </w:r>
      <w:r w:rsidRPr="00910B00">
        <w:rPr>
          <w:vertAlign w:val="superscript"/>
        </w:rPr>
        <w:t>2</w:t>
      </w:r>
      <w:r>
        <w:t>,</w:t>
      </w:r>
      <w:r w:rsidRPr="00910B00">
        <w:t xml:space="preserve"> устанавливается в размере 50 метров, в соответствии с </w:t>
      </w:r>
      <w:r w:rsidR="004625AD">
        <w:t>частью</w:t>
      </w:r>
      <w:r w:rsidRPr="00910B00">
        <w:t xml:space="preserve"> 6 статьи 65 Водного кодекса Российской Федерации.</w:t>
      </w:r>
      <w:r>
        <w:t xml:space="preserve"> Перечень </w:t>
      </w:r>
      <w:r w:rsidRPr="00615F98">
        <w:t>водных объектов</w:t>
      </w:r>
      <w:r>
        <w:t>, расположенных на территории Ромашкинского сельского поселения</w:t>
      </w:r>
      <w:r w:rsidRPr="00615F98">
        <w:t xml:space="preserve"> и их основные характеристики</w:t>
      </w:r>
      <w:r>
        <w:t xml:space="preserve"> представлен в таблице </w:t>
      </w:r>
      <w:r>
        <w:fldChar w:fldCharType="begin"/>
      </w:r>
      <w:r>
        <w:instrText xml:space="preserve"> REF _Ref193296268 \h  \* MERGEFORMAT </w:instrText>
      </w:r>
      <w:r>
        <w:fldChar w:fldCharType="separate"/>
      </w:r>
      <w:r w:rsidRPr="00C8770D">
        <w:rPr>
          <w:vanish/>
        </w:rPr>
        <w:t xml:space="preserve">Таблица </w:t>
      </w:r>
      <w:r>
        <w:rPr>
          <w:noProof/>
        </w:rPr>
        <w:t>3.11.7</w:t>
      </w:r>
      <w:r>
        <w:t>.</w:t>
      </w:r>
      <w:r>
        <w:rPr>
          <w:noProof/>
        </w:rPr>
        <w:t>1</w:t>
      </w:r>
      <w:r>
        <w:fldChar w:fldCharType="end"/>
      </w:r>
      <w:r>
        <w:t>.</w:t>
      </w:r>
    </w:p>
    <w:p w:rsidR="00C8770D" w:rsidRPr="00910B00" w:rsidRDefault="00C8770D" w:rsidP="00C8770D">
      <w:pPr>
        <w:pStyle w:val="affffffb"/>
      </w:pPr>
      <w:bookmarkStart w:id="460" w:name="_Ref193296268"/>
      <w:r w:rsidRPr="00910B00">
        <w:t xml:space="preserve">Таблица </w:t>
      </w:r>
      <w:r w:rsidR="00853162">
        <w:fldChar w:fldCharType="begin"/>
      </w:r>
      <w:r w:rsidR="00853162">
        <w:instrText xml:space="preserve"> STYLEREF 3 \s </w:instrText>
      </w:r>
      <w:r w:rsidR="00853162">
        <w:fldChar w:fldCharType="separate"/>
      </w:r>
      <w:r w:rsidR="00CB6499">
        <w:rPr>
          <w:noProof/>
        </w:rPr>
        <w:t>3.11.7</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460"/>
    </w:p>
    <w:p w:rsidR="00C8770D" w:rsidRPr="00910B00" w:rsidRDefault="00C8770D" w:rsidP="00C8770D">
      <w:pPr>
        <w:pStyle w:val="affffffffc"/>
      </w:pPr>
      <w:r w:rsidRPr="00615F98">
        <w:t xml:space="preserve">Перечень водных объектов, расположенных на территории </w:t>
      </w:r>
      <w:r>
        <w:t>Ромашкинского</w:t>
      </w:r>
      <w:r w:rsidRPr="00615F98">
        <w:t xml:space="preserve"> сельского поселения и их основные характеристики</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1840"/>
        <w:gridCol w:w="3335"/>
        <w:gridCol w:w="1703"/>
        <w:gridCol w:w="1559"/>
        <w:gridCol w:w="1382"/>
      </w:tblGrid>
      <w:tr w:rsidR="001262C3" w:rsidRPr="00910B00" w:rsidTr="00391C7E">
        <w:trPr>
          <w:tblHeader/>
          <w:jc w:val="center"/>
        </w:trPr>
        <w:tc>
          <w:tcPr>
            <w:tcW w:w="289" w:type="pct"/>
          </w:tcPr>
          <w:p w:rsidR="00C8770D" w:rsidRPr="00910B00" w:rsidRDefault="00C8770D" w:rsidP="00264427">
            <w:pPr>
              <w:pStyle w:val="affffffff7"/>
            </w:pPr>
            <w:r w:rsidRPr="00910B00">
              <w:t>№ п/п</w:t>
            </w:r>
          </w:p>
        </w:tc>
        <w:tc>
          <w:tcPr>
            <w:tcW w:w="883" w:type="pct"/>
          </w:tcPr>
          <w:p w:rsidR="00C8770D" w:rsidRPr="00910B00" w:rsidRDefault="00C8770D" w:rsidP="00264427">
            <w:pPr>
              <w:pStyle w:val="affffffff7"/>
            </w:pPr>
            <w:r>
              <w:t>Водный объект</w:t>
            </w:r>
          </w:p>
        </w:tc>
        <w:tc>
          <w:tcPr>
            <w:tcW w:w="1600" w:type="pct"/>
          </w:tcPr>
          <w:p w:rsidR="00C8770D" w:rsidRPr="00910B00" w:rsidRDefault="00C8770D" w:rsidP="00264427">
            <w:pPr>
              <w:pStyle w:val="affffffff7"/>
            </w:pPr>
            <w:r>
              <w:t>Основная характеристика</w:t>
            </w:r>
          </w:p>
        </w:tc>
        <w:tc>
          <w:tcPr>
            <w:tcW w:w="817" w:type="pct"/>
          </w:tcPr>
          <w:p w:rsidR="00C8770D" w:rsidRPr="00910B00" w:rsidRDefault="00C8770D" w:rsidP="00264427">
            <w:pPr>
              <w:pStyle w:val="affffffff7"/>
            </w:pPr>
            <w:r>
              <w:t xml:space="preserve">Ширина </w:t>
            </w:r>
            <w:r w:rsidRPr="00615F98">
              <w:t>водоохранн</w:t>
            </w:r>
            <w:r>
              <w:t>ой</w:t>
            </w:r>
            <w:r w:rsidRPr="00615F98">
              <w:t xml:space="preserve"> зон</w:t>
            </w:r>
            <w:r>
              <w:t>ы, м</w:t>
            </w:r>
          </w:p>
        </w:tc>
        <w:tc>
          <w:tcPr>
            <w:tcW w:w="748" w:type="pct"/>
          </w:tcPr>
          <w:p w:rsidR="00C8770D" w:rsidRPr="00910B00" w:rsidRDefault="00C8770D" w:rsidP="00264427">
            <w:pPr>
              <w:pStyle w:val="affffffff7"/>
            </w:pPr>
            <w:r>
              <w:t xml:space="preserve">Ширина </w:t>
            </w:r>
            <w:r w:rsidRPr="00615F98">
              <w:t>прибрежн</w:t>
            </w:r>
            <w:r>
              <w:t>ой</w:t>
            </w:r>
            <w:r w:rsidRPr="00615F98">
              <w:t xml:space="preserve"> защитн</w:t>
            </w:r>
            <w:r>
              <w:t>ой</w:t>
            </w:r>
            <w:r w:rsidRPr="00615F98">
              <w:t xml:space="preserve"> полос</w:t>
            </w:r>
            <w:r>
              <w:t>ы, м</w:t>
            </w:r>
          </w:p>
        </w:tc>
        <w:tc>
          <w:tcPr>
            <w:tcW w:w="663" w:type="pct"/>
          </w:tcPr>
          <w:p w:rsidR="00C8770D" w:rsidRPr="00910B00" w:rsidRDefault="00C8770D" w:rsidP="00264427">
            <w:pPr>
              <w:pStyle w:val="affffffff7"/>
            </w:pPr>
            <w:r>
              <w:t>Ширина береговой</w:t>
            </w:r>
            <w:r w:rsidRPr="00615F98">
              <w:t xml:space="preserve"> полос</w:t>
            </w:r>
            <w:r>
              <w:t>ы, м</w:t>
            </w:r>
          </w:p>
        </w:tc>
      </w:tr>
      <w:tr w:rsidR="001262C3" w:rsidRPr="00910B00" w:rsidTr="00391C7E">
        <w:tblPrEx>
          <w:tblBorders>
            <w:bottom w:val="single" w:sz="4" w:space="0" w:color="auto"/>
          </w:tblBorders>
        </w:tblPrEx>
        <w:trPr>
          <w:tblHeader/>
          <w:jc w:val="center"/>
        </w:trPr>
        <w:tc>
          <w:tcPr>
            <w:tcW w:w="289" w:type="pct"/>
          </w:tcPr>
          <w:p w:rsidR="00C8770D" w:rsidRPr="00910B00" w:rsidRDefault="00C8770D" w:rsidP="00264427">
            <w:pPr>
              <w:pStyle w:val="affffffff7"/>
            </w:pPr>
            <w:r w:rsidRPr="00910B00">
              <w:t>1</w:t>
            </w:r>
          </w:p>
        </w:tc>
        <w:tc>
          <w:tcPr>
            <w:tcW w:w="883" w:type="pct"/>
          </w:tcPr>
          <w:p w:rsidR="00C8770D" w:rsidRPr="00910B00" w:rsidRDefault="00C8770D" w:rsidP="00264427">
            <w:pPr>
              <w:pStyle w:val="affffffff7"/>
            </w:pPr>
            <w:r w:rsidRPr="00910B00">
              <w:t>2</w:t>
            </w:r>
          </w:p>
        </w:tc>
        <w:tc>
          <w:tcPr>
            <w:tcW w:w="1600" w:type="pct"/>
          </w:tcPr>
          <w:p w:rsidR="00C8770D" w:rsidRPr="00910B00" w:rsidRDefault="00C8770D" w:rsidP="00264427">
            <w:pPr>
              <w:pStyle w:val="affffffff7"/>
            </w:pPr>
            <w:r w:rsidRPr="00910B00">
              <w:t>3</w:t>
            </w:r>
          </w:p>
        </w:tc>
        <w:tc>
          <w:tcPr>
            <w:tcW w:w="817" w:type="pct"/>
          </w:tcPr>
          <w:p w:rsidR="00C8770D" w:rsidRPr="00910B00" w:rsidRDefault="00C8770D" w:rsidP="00264427">
            <w:pPr>
              <w:pStyle w:val="affffffff7"/>
            </w:pPr>
            <w:r w:rsidRPr="00910B00">
              <w:t>4</w:t>
            </w:r>
          </w:p>
        </w:tc>
        <w:tc>
          <w:tcPr>
            <w:tcW w:w="748" w:type="pct"/>
          </w:tcPr>
          <w:p w:rsidR="00C8770D" w:rsidRPr="00910B00" w:rsidRDefault="00C8770D" w:rsidP="00264427">
            <w:pPr>
              <w:pStyle w:val="affffffff7"/>
            </w:pPr>
            <w:r>
              <w:t>5</w:t>
            </w:r>
          </w:p>
        </w:tc>
        <w:tc>
          <w:tcPr>
            <w:tcW w:w="663" w:type="pct"/>
          </w:tcPr>
          <w:p w:rsidR="00C8770D" w:rsidRPr="00910B00" w:rsidRDefault="00C8770D" w:rsidP="00264427">
            <w:pPr>
              <w:pStyle w:val="affffffff7"/>
            </w:pPr>
            <w:r>
              <w:t>6</w:t>
            </w:r>
          </w:p>
        </w:tc>
      </w:tr>
      <w:tr w:rsidR="001262C3" w:rsidRPr="00910B00" w:rsidTr="00391C7E">
        <w:tblPrEx>
          <w:tblBorders>
            <w:bottom w:val="single" w:sz="4" w:space="0" w:color="auto"/>
          </w:tblBorders>
        </w:tblPrEx>
        <w:trPr>
          <w:jc w:val="center"/>
        </w:trPr>
        <w:tc>
          <w:tcPr>
            <w:tcW w:w="289" w:type="pct"/>
          </w:tcPr>
          <w:p w:rsidR="00DC53F4" w:rsidRPr="00910B00" w:rsidRDefault="00DC53F4" w:rsidP="005752A4">
            <w:pPr>
              <w:pStyle w:val="affffff0"/>
            </w:pPr>
            <w:r w:rsidRPr="00910B00">
              <w:t>1</w:t>
            </w:r>
          </w:p>
        </w:tc>
        <w:tc>
          <w:tcPr>
            <w:tcW w:w="883" w:type="pct"/>
          </w:tcPr>
          <w:p w:rsidR="00DC53F4" w:rsidRDefault="00DC53F4" w:rsidP="005752A4">
            <w:pPr>
              <w:pStyle w:val="affffff0"/>
            </w:pPr>
            <w:r>
              <w:t xml:space="preserve">Озеро </w:t>
            </w:r>
            <w:r w:rsidRPr="00193C02">
              <w:t>Балахановское</w:t>
            </w:r>
          </w:p>
        </w:tc>
        <w:tc>
          <w:tcPr>
            <w:tcW w:w="1600" w:type="pct"/>
          </w:tcPr>
          <w:p w:rsidR="00DC53F4" w:rsidRDefault="00391C7E" w:rsidP="00391C7E">
            <w:pPr>
              <w:pStyle w:val="affffff0"/>
            </w:pPr>
            <w:r>
              <w:t>Общая п</w:t>
            </w:r>
            <w:r w:rsidR="00DC53F4">
              <w:t>лощадь 15,7 км</w:t>
            </w:r>
            <w:r w:rsidR="00DC53F4" w:rsidRPr="00BF622C">
              <w:rPr>
                <w:vertAlign w:val="superscript"/>
              </w:rPr>
              <w:t>2</w:t>
            </w:r>
          </w:p>
        </w:tc>
        <w:tc>
          <w:tcPr>
            <w:tcW w:w="817" w:type="pct"/>
          </w:tcPr>
          <w:p w:rsidR="00DC53F4" w:rsidRDefault="00DC53F4" w:rsidP="00264427">
            <w:pPr>
              <w:pStyle w:val="affffffffb"/>
            </w:pPr>
            <w:r>
              <w:t>200</w:t>
            </w:r>
          </w:p>
        </w:tc>
        <w:tc>
          <w:tcPr>
            <w:tcW w:w="748" w:type="pct"/>
          </w:tcPr>
          <w:p w:rsidR="00DC53F4" w:rsidRDefault="00DC53F4" w:rsidP="00264427">
            <w:pPr>
              <w:pStyle w:val="affffffffb"/>
            </w:pPr>
            <w:r>
              <w:t>50</w:t>
            </w:r>
          </w:p>
        </w:tc>
        <w:tc>
          <w:tcPr>
            <w:tcW w:w="663" w:type="pct"/>
          </w:tcPr>
          <w:p w:rsidR="00DC53F4" w:rsidRDefault="00DC53F4" w:rsidP="00264427">
            <w:pPr>
              <w:pStyle w:val="affffffffb"/>
            </w:pPr>
            <w:r>
              <w:t>20</w:t>
            </w:r>
          </w:p>
        </w:tc>
      </w:tr>
      <w:tr w:rsidR="001262C3" w:rsidRPr="00910B00" w:rsidTr="00391C7E">
        <w:tblPrEx>
          <w:tblBorders>
            <w:bottom w:val="single" w:sz="4" w:space="0" w:color="auto"/>
          </w:tblBorders>
        </w:tblPrEx>
        <w:trPr>
          <w:jc w:val="center"/>
        </w:trPr>
        <w:tc>
          <w:tcPr>
            <w:tcW w:w="289" w:type="pct"/>
          </w:tcPr>
          <w:p w:rsidR="00F53069" w:rsidRPr="00910B00" w:rsidRDefault="00F53069" w:rsidP="005752A4">
            <w:pPr>
              <w:pStyle w:val="affffff0"/>
            </w:pPr>
            <w:r>
              <w:t>2</w:t>
            </w:r>
          </w:p>
        </w:tc>
        <w:tc>
          <w:tcPr>
            <w:tcW w:w="883" w:type="pct"/>
          </w:tcPr>
          <w:p w:rsidR="00F53069" w:rsidRDefault="00F53069" w:rsidP="005752A4">
            <w:pPr>
              <w:pStyle w:val="affffff0"/>
            </w:pPr>
            <w:r>
              <w:t xml:space="preserve">Озеро </w:t>
            </w:r>
            <w:r w:rsidRPr="00B21917">
              <w:t>Вуокса</w:t>
            </w:r>
          </w:p>
        </w:tc>
        <w:tc>
          <w:tcPr>
            <w:tcW w:w="1600" w:type="pct"/>
          </w:tcPr>
          <w:p w:rsidR="00F53069" w:rsidRDefault="00391C7E" w:rsidP="005752A4">
            <w:pPr>
              <w:pStyle w:val="affffff0"/>
            </w:pPr>
            <w:r w:rsidRPr="00391C7E">
              <w:t xml:space="preserve">Общая площадь </w:t>
            </w:r>
            <w:r w:rsidR="00F53069">
              <w:t>30,3 км</w:t>
            </w:r>
            <w:r w:rsidR="00F53069" w:rsidRPr="00BF622C">
              <w:rPr>
                <w:vertAlign w:val="superscript"/>
              </w:rPr>
              <w:t>2</w:t>
            </w:r>
          </w:p>
        </w:tc>
        <w:tc>
          <w:tcPr>
            <w:tcW w:w="817" w:type="pct"/>
          </w:tcPr>
          <w:p w:rsidR="00F53069" w:rsidRDefault="00F53069" w:rsidP="00264427">
            <w:pPr>
              <w:pStyle w:val="affffffffb"/>
            </w:pPr>
            <w:r>
              <w:t>200</w:t>
            </w:r>
          </w:p>
        </w:tc>
        <w:tc>
          <w:tcPr>
            <w:tcW w:w="748" w:type="pct"/>
          </w:tcPr>
          <w:p w:rsidR="00F53069" w:rsidRDefault="00F53069" w:rsidP="00264427">
            <w:pPr>
              <w:pStyle w:val="affffffffb"/>
            </w:pPr>
            <w:r>
              <w:t>50</w:t>
            </w:r>
          </w:p>
        </w:tc>
        <w:tc>
          <w:tcPr>
            <w:tcW w:w="663" w:type="pct"/>
          </w:tcPr>
          <w:p w:rsidR="00F53069" w:rsidRDefault="00F53069" w:rsidP="00264427">
            <w:pPr>
              <w:pStyle w:val="affffffffb"/>
            </w:pPr>
            <w:r>
              <w:t>20</w:t>
            </w:r>
          </w:p>
        </w:tc>
      </w:tr>
      <w:tr w:rsidR="001262C3" w:rsidRPr="00910B00" w:rsidTr="00391C7E">
        <w:tblPrEx>
          <w:tblBorders>
            <w:bottom w:val="single" w:sz="4" w:space="0" w:color="auto"/>
          </w:tblBorders>
        </w:tblPrEx>
        <w:trPr>
          <w:jc w:val="center"/>
        </w:trPr>
        <w:tc>
          <w:tcPr>
            <w:tcW w:w="289" w:type="pct"/>
          </w:tcPr>
          <w:p w:rsidR="00C8770D" w:rsidRPr="00910B00" w:rsidRDefault="00C8770D" w:rsidP="005752A4">
            <w:pPr>
              <w:pStyle w:val="affffff0"/>
            </w:pPr>
            <w:r>
              <w:t>3</w:t>
            </w:r>
          </w:p>
        </w:tc>
        <w:tc>
          <w:tcPr>
            <w:tcW w:w="883" w:type="pct"/>
          </w:tcPr>
          <w:p w:rsidR="00C8770D" w:rsidRDefault="00C8770D" w:rsidP="005752A4">
            <w:pPr>
              <w:pStyle w:val="affffff0"/>
            </w:pPr>
            <w:r>
              <w:t xml:space="preserve">Озеро </w:t>
            </w:r>
            <w:r w:rsidR="00C4547A">
              <w:t>Сапёрное</w:t>
            </w:r>
          </w:p>
        </w:tc>
        <w:tc>
          <w:tcPr>
            <w:tcW w:w="1600" w:type="pct"/>
          </w:tcPr>
          <w:p w:rsidR="00C8770D" w:rsidRPr="00BF622C" w:rsidRDefault="00391C7E" w:rsidP="005752A4">
            <w:pPr>
              <w:pStyle w:val="affffff0"/>
            </w:pPr>
            <w:r w:rsidRPr="00391C7E">
              <w:t xml:space="preserve">Общая площадь </w:t>
            </w:r>
            <w:r w:rsidR="00C8770D">
              <w:t>менее 0,5 км</w:t>
            </w:r>
            <w:r w:rsidR="00C8770D" w:rsidRPr="00BF622C">
              <w:rPr>
                <w:vertAlign w:val="superscript"/>
              </w:rPr>
              <w:t>2</w:t>
            </w:r>
          </w:p>
        </w:tc>
        <w:tc>
          <w:tcPr>
            <w:tcW w:w="817" w:type="pct"/>
          </w:tcPr>
          <w:p w:rsidR="00C8770D" w:rsidRPr="00910B00" w:rsidRDefault="00C8770D" w:rsidP="00264427">
            <w:pPr>
              <w:pStyle w:val="affffffffb"/>
            </w:pPr>
            <w:r>
              <w:t>-</w:t>
            </w:r>
          </w:p>
        </w:tc>
        <w:tc>
          <w:tcPr>
            <w:tcW w:w="748" w:type="pct"/>
          </w:tcPr>
          <w:p w:rsidR="00C8770D" w:rsidRPr="00910B00" w:rsidRDefault="00C8770D" w:rsidP="00264427">
            <w:pPr>
              <w:pStyle w:val="affffffffb"/>
            </w:pPr>
            <w:r>
              <w:t>-</w:t>
            </w:r>
          </w:p>
        </w:tc>
        <w:tc>
          <w:tcPr>
            <w:tcW w:w="663" w:type="pct"/>
          </w:tcPr>
          <w:p w:rsidR="00C8770D" w:rsidRPr="00910B00" w:rsidRDefault="00C8770D" w:rsidP="00264427">
            <w:pPr>
              <w:pStyle w:val="affffffffb"/>
            </w:pPr>
            <w:r>
              <w:t>20</w:t>
            </w:r>
          </w:p>
        </w:tc>
      </w:tr>
      <w:tr w:rsidR="001262C3" w:rsidRPr="00910B00" w:rsidTr="00391C7E">
        <w:tblPrEx>
          <w:tblBorders>
            <w:bottom w:val="single" w:sz="4" w:space="0" w:color="auto"/>
          </w:tblBorders>
        </w:tblPrEx>
        <w:trPr>
          <w:jc w:val="center"/>
        </w:trPr>
        <w:tc>
          <w:tcPr>
            <w:tcW w:w="289" w:type="pct"/>
          </w:tcPr>
          <w:p w:rsidR="00C4547A" w:rsidRDefault="00C4547A" w:rsidP="005752A4">
            <w:pPr>
              <w:pStyle w:val="affffff0"/>
            </w:pPr>
            <w:r>
              <w:t>4</w:t>
            </w:r>
          </w:p>
        </w:tc>
        <w:tc>
          <w:tcPr>
            <w:tcW w:w="883" w:type="pct"/>
          </w:tcPr>
          <w:p w:rsidR="00C4547A" w:rsidRDefault="00C4547A" w:rsidP="005752A4">
            <w:pPr>
              <w:pStyle w:val="affffff0"/>
            </w:pPr>
            <w:r>
              <w:t>Озеро Суходольское</w:t>
            </w:r>
          </w:p>
        </w:tc>
        <w:tc>
          <w:tcPr>
            <w:tcW w:w="1600" w:type="pct"/>
          </w:tcPr>
          <w:p w:rsidR="00C4547A" w:rsidRDefault="00391C7E" w:rsidP="005752A4">
            <w:pPr>
              <w:pStyle w:val="affffff0"/>
            </w:pPr>
            <w:r w:rsidRPr="00391C7E">
              <w:t xml:space="preserve">Общая площадь </w:t>
            </w:r>
            <w:r w:rsidR="00C4547A">
              <w:t>44,3 км</w:t>
            </w:r>
            <w:r w:rsidR="00C4547A" w:rsidRPr="00BF622C">
              <w:rPr>
                <w:vertAlign w:val="superscript"/>
              </w:rPr>
              <w:t>2</w:t>
            </w:r>
          </w:p>
        </w:tc>
        <w:tc>
          <w:tcPr>
            <w:tcW w:w="817" w:type="pct"/>
          </w:tcPr>
          <w:p w:rsidR="00C4547A" w:rsidRDefault="00C4547A" w:rsidP="00264427">
            <w:pPr>
              <w:pStyle w:val="affffffffb"/>
            </w:pPr>
            <w:r>
              <w:t>200</w:t>
            </w:r>
          </w:p>
        </w:tc>
        <w:tc>
          <w:tcPr>
            <w:tcW w:w="748" w:type="pct"/>
          </w:tcPr>
          <w:p w:rsidR="00C4547A" w:rsidRDefault="00C4547A" w:rsidP="00264427">
            <w:pPr>
              <w:pStyle w:val="affffffffb"/>
            </w:pPr>
            <w:r>
              <w:t>50</w:t>
            </w:r>
          </w:p>
        </w:tc>
        <w:tc>
          <w:tcPr>
            <w:tcW w:w="663" w:type="pct"/>
          </w:tcPr>
          <w:p w:rsidR="00C4547A" w:rsidRDefault="00C4547A" w:rsidP="00264427">
            <w:pPr>
              <w:pStyle w:val="affffffffb"/>
            </w:pPr>
            <w:r>
              <w:t>20</w:t>
            </w:r>
          </w:p>
        </w:tc>
      </w:tr>
      <w:tr w:rsidR="00EE1BBF" w:rsidRPr="00910B00" w:rsidTr="00391C7E">
        <w:tblPrEx>
          <w:tblBorders>
            <w:bottom w:val="single" w:sz="4" w:space="0" w:color="auto"/>
          </w:tblBorders>
        </w:tblPrEx>
        <w:trPr>
          <w:jc w:val="center"/>
        </w:trPr>
        <w:tc>
          <w:tcPr>
            <w:tcW w:w="289" w:type="pct"/>
          </w:tcPr>
          <w:p w:rsidR="00EE1BBF" w:rsidRDefault="00EE1BBF" w:rsidP="005752A4">
            <w:pPr>
              <w:pStyle w:val="affffff0"/>
            </w:pPr>
            <w:r>
              <w:t>5</w:t>
            </w:r>
          </w:p>
        </w:tc>
        <w:tc>
          <w:tcPr>
            <w:tcW w:w="883" w:type="pct"/>
          </w:tcPr>
          <w:p w:rsidR="00EE1BBF" w:rsidRDefault="00EE1BBF" w:rsidP="00DC3E09">
            <w:pPr>
              <w:pStyle w:val="affffff0"/>
            </w:pPr>
            <w:r>
              <w:t>Река Вуокса</w:t>
            </w:r>
          </w:p>
        </w:tc>
        <w:tc>
          <w:tcPr>
            <w:tcW w:w="1600" w:type="pct"/>
          </w:tcPr>
          <w:p w:rsidR="00EE1BBF" w:rsidRPr="00DF6FDC" w:rsidRDefault="00391C7E" w:rsidP="00391C7E">
            <w:pPr>
              <w:pStyle w:val="affffff0"/>
            </w:pPr>
            <w:r w:rsidRPr="00391C7E">
              <w:t>Общая п</w:t>
            </w:r>
            <w:r w:rsidR="00EE1BBF" w:rsidRPr="00DF6FDC">
              <w:t>ротяжённость 143 км</w:t>
            </w:r>
          </w:p>
        </w:tc>
        <w:tc>
          <w:tcPr>
            <w:tcW w:w="817" w:type="pct"/>
          </w:tcPr>
          <w:p w:rsidR="00EE1BBF" w:rsidRDefault="00EE1BBF" w:rsidP="00DC3E09">
            <w:pPr>
              <w:pStyle w:val="affffffffb"/>
            </w:pPr>
            <w:r>
              <w:t>200</w:t>
            </w:r>
          </w:p>
        </w:tc>
        <w:tc>
          <w:tcPr>
            <w:tcW w:w="748" w:type="pct"/>
          </w:tcPr>
          <w:p w:rsidR="00EE1BBF" w:rsidRDefault="00EE1BBF" w:rsidP="00DC3E09">
            <w:pPr>
              <w:pStyle w:val="affffffffb"/>
            </w:pPr>
            <w:r>
              <w:t>50</w:t>
            </w:r>
          </w:p>
        </w:tc>
        <w:tc>
          <w:tcPr>
            <w:tcW w:w="663" w:type="pct"/>
          </w:tcPr>
          <w:p w:rsidR="00EE1BBF" w:rsidRDefault="00EE1BBF" w:rsidP="00DC3E09">
            <w:pPr>
              <w:pStyle w:val="affffffffb"/>
            </w:pPr>
            <w:r>
              <w:t>20</w:t>
            </w:r>
          </w:p>
        </w:tc>
      </w:tr>
      <w:tr w:rsidR="00EE1BBF" w:rsidRPr="00910B00" w:rsidTr="00391C7E">
        <w:tblPrEx>
          <w:tblBorders>
            <w:bottom w:val="single" w:sz="4" w:space="0" w:color="auto"/>
          </w:tblBorders>
        </w:tblPrEx>
        <w:trPr>
          <w:jc w:val="center"/>
        </w:trPr>
        <w:tc>
          <w:tcPr>
            <w:tcW w:w="289" w:type="pct"/>
          </w:tcPr>
          <w:p w:rsidR="00EE1BBF" w:rsidRPr="00910B00" w:rsidRDefault="00EE1BBF" w:rsidP="005752A4">
            <w:pPr>
              <w:pStyle w:val="affffff0"/>
            </w:pPr>
            <w:r>
              <w:t>6</w:t>
            </w:r>
          </w:p>
        </w:tc>
        <w:tc>
          <w:tcPr>
            <w:tcW w:w="883" w:type="pct"/>
          </w:tcPr>
          <w:p w:rsidR="00EE1BBF" w:rsidRPr="00BF008B" w:rsidRDefault="00EE1BBF" w:rsidP="00DC3E09">
            <w:pPr>
              <w:pStyle w:val="affffff0"/>
            </w:pPr>
            <w:r w:rsidRPr="00BF008B">
              <w:t>Река Вуокса-Вирта</w:t>
            </w:r>
          </w:p>
        </w:tc>
        <w:tc>
          <w:tcPr>
            <w:tcW w:w="1600" w:type="pct"/>
          </w:tcPr>
          <w:p w:rsidR="00EE1BBF" w:rsidRPr="00DF6FDC" w:rsidRDefault="00391C7E" w:rsidP="00DC3E09">
            <w:pPr>
              <w:pStyle w:val="affffff0"/>
            </w:pPr>
            <w:r w:rsidRPr="00391C7E">
              <w:t xml:space="preserve">Общая протяжённость </w:t>
            </w:r>
            <w:r w:rsidR="00EE1BBF" w:rsidRPr="00DF6FDC">
              <w:t>32 км</w:t>
            </w:r>
          </w:p>
        </w:tc>
        <w:tc>
          <w:tcPr>
            <w:tcW w:w="817" w:type="pct"/>
          </w:tcPr>
          <w:p w:rsidR="00EE1BBF" w:rsidRDefault="00EE1BBF" w:rsidP="00DC3E09">
            <w:pPr>
              <w:pStyle w:val="affffffffb"/>
            </w:pPr>
            <w:r>
              <w:t>200</w:t>
            </w:r>
          </w:p>
        </w:tc>
        <w:tc>
          <w:tcPr>
            <w:tcW w:w="748" w:type="pct"/>
          </w:tcPr>
          <w:p w:rsidR="00EE1BBF" w:rsidRDefault="00EE1BBF" w:rsidP="00DC3E09">
            <w:pPr>
              <w:pStyle w:val="affffffffb"/>
            </w:pPr>
            <w:r>
              <w:t>50</w:t>
            </w:r>
          </w:p>
        </w:tc>
        <w:tc>
          <w:tcPr>
            <w:tcW w:w="663" w:type="pct"/>
          </w:tcPr>
          <w:p w:rsidR="00EE1BBF" w:rsidRDefault="00EE1BBF" w:rsidP="00DC3E09">
            <w:pPr>
              <w:pStyle w:val="affffffffb"/>
            </w:pPr>
            <w:r>
              <w:t>20</w:t>
            </w:r>
          </w:p>
        </w:tc>
      </w:tr>
      <w:tr w:rsidR="00EE1BBF" w:rsidRPr="00910B00" w:rsidTr="00391C7E">
        <w:tblPrEx>
          <w:tblBorders>
            <w:bottom w:val="single" w:sz="4" w:space="0" w:color="auto"/>
          </w:tblBorders>
        </w:tblPrEx>
        <w:trPr>
          <w:jc w:val="center"/>
        </w:trPr>
        <w:tc>
          <w:tcPr>
            <w:tcW w:w="289" w:type="pct"/>
          </w:tcPr>
          <w:p w:rsidR="00EE1BBF" w:rsidRPr="00910B00" w:rsidRDefault="00EE1BBF" w:rsidP="005752A4">
            <w:pPr>
              <w:pStyle w:val="affffff0"/>
            </w:pPr>
            <w:r>
              <w:t>7</w:t>
            </w:r>
          </w:p>
        </w:tc>
        <w:tc>
          <w:tcPr>
            <w:tcW w:w="883" w:type="pct"/>
          </w:tcPr>
          <w:p w:rsidR="00EE1BBF" w:rsidRDefault="00EE1BBF" w:rsidP="00DC3E09">
            <w:pPr>
              <w:pStyle w:val="affffff0"/>
            </w:pPr>
            <w:r w:rsidRPr="001B02FB">
              <w:t xml:space="preserve">Река </w:t>
            </w:r>
            <w:proofErr w:type="spellStart"/>
            <w:r w:rsidRPr="001B02FB">
              <w:t>Копанка</w:t>
            </w:r>
            <w:proofErr w:type="spellEnd"/>
          </w:p>
        </w:tc>
        <w:tc>
          <w:tcPr>
            <w:tcW w:w="1600" w:type="pct"/>
          </w:tcPr>
          <w:p w:rsidR="00EE1BBF" w:rsidRDefault="00391C7E" w:rsidP="00DC3E09">
            <w:pPr>
              <w:pStyle w:val="affffff0"/>
            </w:pPr>
            <w:r w:rsidRPr="00391C7E">
              <w:t xml:space="preserve">Общая протяжённость </w:t>
            </w:r>
            <w:r w:rsidR="00EE1BBF">
              <w:t>9 км</w:t>
            </w:r>
          </w:p>
        </w:tc>
        <w:tc>
          <w:tcPr>
            <w:tcW w:w="817" w:type="pct"/>
          </w:tcPr>
          <w:p w:rsidR="00EE1BBF" w:rsidRDefault="00EE1BBF" w:rsidP="00DC3E09">
            <w:pPr>
              <w:pStyle w:val="affffffffb"/>
            </w:pPr>
            <w:r>
              <w:t>50</w:t>
            </w:r>
          </w:p>
        </w:tc>
        <w:tc>
          <w:tcPr>
            <w:tcW w:w="748" w:type="pct"/>
          </w:tcPr>
          <w:p w:rsidR="00EE1BBF" w:rsidRDefault="00EE1BBF" w:rsidP="00DC3E09">
            <w:pPr>
              <w:pStyle w:val="affffffffb"/>
            </w:pPr>
            <w:r>
              <w:t>50</w:t>
            </w:r>
          </w:p>
        </w:tc>
        <w:tc>
          <w:tcPr>
            <w:tcW w:w="663" w:type="pct"/>
          </w:tcPr>
          <w:p w:rsidR="00EE1BBF" w:rsidRDefault="00EE1BBF" w:rsidP="00DC3E09">
            <w:pPr>
              <w:pStyle w:val="affffffffb"/>
            </w:pPr>
            <w:r>
              <w:t>5</w:t>
            </w:r>
          </w:p>
        </w:tc>
      </w:tr>
      <w:tr w:rsidR="00EE1BBF" w:rsidRPr="00910B00" w:rsidTr="00391C7E">
        <w:tblPrEx>
          <w:tblBorders>
            <w:bottom w:val="single" w:sz="4" w:space="0" w:color="auto"/>
          </w:tblBorders>
        </w:tblPrEx>
        <w:trPr>
          <w:jc w:val="center"/>
        </w:trPr>
        <w:tc>
          <w:tcPr>
            <w:tcW w:w="289" w:type="pct"/>
          </w:tcPr>
          <w:p w:rsidR="00EE1BBF" w:rsidRPr="00910B00" w:rsidRDefault="00EE1BBF" w:rsidP="005752A4">
            <w:pPr>
              <w:pStyle w:val="affffff0"/>
            </w:pPr>
            <w:r>
              <w:t>8</w:t>
            </w:r>
          </w:p>
        </w:tc>
        <w:tc>
          <w:tcPr>
            <w:tcW w:w="883" w:type="pct"/>
          </w:tcPr>
          <w:p w:rsidR="00EE1BBF" w:rsidRDefault="00EE1BBF" w:rsidP="00DC3E09">
            <w:pPr>
              <w:pStyle w:val="affffff0"/>
            </w:pPr>
            <w:r>
              <w:t xml:space="preserve">Река </w:t>
            </w:r>
            <w:proofErr w:type="spellStart"/>
            <w:r w:rsidRPr="001B02FB">
              <w:t>Стрельцовка</w:t>
            </w:r>
            <w:proofErr w:type="spellEnd"/>
          </w:p>
        </w:tc>
        <w:tc>
          <w:tcPr>
            <w:tcW w:w="1600" w:type="pct"/>
          </w:tcPr>
          <w:p w:rsidR="00EE1BBF" w:rsidRPr="00DF6FDC" w:rsidRDefault="00391C7E" w:rsidP="00DC3E09">
            <w:pPr>
              <w:pStyle w:val="affffff0"/>
            </w:pPr>
            <w:r w:rsidRPr="00391C7E">
              <w:t xml:space="preserve">Общая протяжённость </w:t>
            </w:r>
            <w:r w:rsidR="00EE1BBF" w:rsidRPr="00DF6FDC">
              <w:t>15 км</w:t>
            </w:r>
          </w:p>
        </w:tc>
        <w:tc>
          <w:tcPr>
            <w:tcW w:w="817" w:type="pct"/>
          </w:tcPr>
          <w:p w:rsidR="00EE1BBF" w:rsidRDefault="00EE1BBF" w:rsidP="00DC3E09">
            <w:pPr>
              <w:pStyle w:val="affffffffb"/>
            </w:pPr>
            <w:r>
              <w:t>100</w:t>
            </w:r>
          </w:p>
        </w:tc>
        <w:tc>
          <w:tcPr>
            <w:tcW w:w="748" w:type="pct"/>
          </w:tcPr>
          <w:p w:rsidR="00EE1BBF" w:rsidRDefault="00EE1BBF" w:rsidP="00DC3E09">
            <w:pPr>
              <w:pStyle w:val="affffffffb"/>
            </w:pPr>
            <w:r>
              <w:t>50</w:t>
            </w:r>
          </w:p>
        </w:tc>
        <w:tc>
          <w:tcPr>
            <w:tcW w:w="663" w:type="pct"/>
          </w:tcPr>
          <w:p w:rsidR="00EE1BBF" w:rsidRDefault="00EE1BBF" w:rsidP="00DC3E09">
            <w:pPr>
              <w:pStyle w:val="affffffffb"/>
            </w:pPr>
            <w:r>
              <w:t>20</w:t>
            </w:r>
          </w:p>
        </w:tc>
      </w:tr>
      <w:tr w:rsidR="00EE1BBF" w:rsidRPr="00910B00" w:rsidTr="00391C7E">
        <w:tblPrEx>
          <w:tblBorders>
            <w:bottom w:val="single" w:sz="4" w:space="0" w:color="auto"/>
          </w:tblBorders>
        </w:tblPrEx>
        <w:trPr>
          <w:jc w:val="center"/>
        </w:trPr>
        <w:tc>
          <w:tcPr>
            <w:tcW w:w="289" w:type="pct"/>
          </w:tcPr>
          <w:p w:rsidR="00EE1BBF" w:rsidRPr="00910B00" w:rsidRDefault="00EE1BBF" w:rsidP="005752A4">
            <w:pPr>
              <w:pStyle w:val="affffff0"/>
            </w:pPr>
            <w:r>
              <w:t>9</w:t>
            </w:r>
          </w:p>
        </w:tc>
        <w:tc>
          <w:tcPr>
            <w:tcW w:w="883" w:type="pct"/>
          </w:tcPr>
          <w:p w:rsidR="00EE1BBF" w:rsidRPr="00DF6FDC" w:rsidRDefault="00EE1BBF" w:rsidP="005752A4">
            <w:pPr>
              <w:pStyle w:val="affffff0"/>
            </w:pPr>
            <w:r w:rsidRPr="00DF6FDC">
              <w:t>Ручей Заозёрный</w:t>
            </w:r>
          </w:p>
        </w:tc>
        <w:tc>
          <w:tcPr>
            <w:tcW w:w="1600" w:type="pct"/>
          </w:tcPr>
          <w:p w:rsidR="00EE1BBF" w:rsidRPr="00DF6FDC" w:rsidRDefault="00391C7E" w:rsidP="005752A4">
            <w:pPr>
              <w:pStyle w:val="affffff0"/>
            </w:pPr>
            <w:r w:rsidRPr="00391C7E">
              <w:t xml:space="preserve">Общая протяжённость </w:t>
            </w:r>
            <w:r w:rsidR="00EE1BBF" w:rsidRPr="00DF6FDC">
              <w:t>4 км</w:t>
            </w:r>
          </w:p>
        </w:tc>
        <w:tc>
          <w:tcPr>
            <w:tcW w:w="817" w:type="pct"/>
          </w:tcPr>
          <w:p w:rsidR="00EE1BBF" w:rsidRDefault="00EE1BBF" w:rsidP="00264427">
            <w:pPr>
              <w:pStyle w:val="affffffffb"/>
            </w:pPr>
            <w:r>
              <w:t>50</w:t>
            </w:r>
          </w:p>
        </w:tc>
        <w:tc>
          <w:tcPr>
            <w:tcW w:w="748" w:type="pct"/>
          </w:tcPr>
          <w:p w:rsidR="00EE1BBF" w:rsidRDefault="00EE1BBF" w:rsidP="00264427">
            <w:pPr>
              <w:pStyle w:val="affffffffb"/>
            </w:pPr>
            <w:r>
              <w:t>50</w:t>
            </w:r>
          </w:p>
        </w:tc>
        <w:tc>
          <w:tcPr>
            <w:tcW w:w="663" w:type="pct"/>
          </w:tcPr>
          <w:p w:rsidR="00EE1BBF" w:rsidRDefault="00EE1BBF" w:rsidP="00264427">
            <w:pPr>
              <w:pStyle w:val="affffffffb"/>
            </w:pPr>
            <w:r>
              <w:t>5</w:t>
            </w:r>
          </w:p>
        </w:tc>
      </w:tr>
      <w:tr w:rsidR="00EE1BBF" w:rsidRPr="00910B00" w:rsidTr="00391C7E">
        <w:tblPrEx>
          <w:tblBorders>
            <w:bottom w:val="single" w:sz="4" w:space="0" w:color="auto"/>
          </w:tblBorders>
        </w:tblPrEx>
        <w:trPr>
          <w:jc w:val="center"/>
        </w:trPr>
        <w:tc>
          <w:tcPr>
            <w:tcW w:w="289" w:type="pct"/>
          </w:tcPr>
          <w:p w:rsidR="00EE1BBF" w:rsidRPr="00910B00" w:rsidRDefault="00EE1BBF" w:rsidP="005752A4">
            <w:pPr>
              <w:pStyle w:val="affffff0"/>
            </w:pPr>
            <w:r>
              <w:t>10</w:t>
            </w:r>
          </w:p>
        </w:tc>
        <w:tc>
          <w:tcPr>
            <w:tcW w:w="883" w:type="pct"/>
          </w:tcPr>
          <w:p w:rsidR="00EE1BBF" w:rsidRPr="00DF6FDC" w:rsidRDefault="00EE1BBF" w:rsidP="005752A4">
            <w:pPr>
              <w:pStyle w:val="affffff0"/>
            </w:pPr>
            <w:r w:rsidRPr="00DF6FDC">
              <w:t xml:space="preserve">Ручей </w:t>
            </w:r>
            <w:proofErr w:type="spellStart"/>
            <w:r w:rsidRPr="00DF6FDC">
              <w:t>Копанец</w:t>
            </w:r>
            <w:proofErr w:type="spellEnd"/>
          </w:p>
        </w:tc>
        <w:tc>
          <w:tcPr>
            <w:tcW w:w="1600" w:type="pct"/>
          </w:tcPr>
          <w:p w:rsidR="00EE1BBF" w:rsidRPr="00DF6FDC" w:rsidRDefault="00391C7E" w:rsidP="005752A4">
            <w:pPr>
              <w:pStyle w:val="affffff0"/>
            </w:pPr>
            <w:r w:rsidRPr="00391C7E">
              <w:t>Общая протяжённость</w:t>
            </w:r>
            <w:r w:rsidR="00EE1BBF" w:rsidRPr="00DF6FDC">
              <w:t xml:space="preserve"> 12 км</w:t>
            </w:r>
          </w:p>
        </w:tc>
        <w:tc>
          <w:tcPr>
            <w:tcW w:w="817" w:type="pct"/>
          </w:tcPr>
          <w:p w:rsidR="00EE1BBF" w:rsidRDefault="00EE1BBF" w:rsidP="00264427">
            <w:pPr>
              <w:pStyle w:val="affffffffb"/>
            </w:pPr>
            <w:r>
              <w:t>100</w:t>
            </w:r>
          </w:p>
        </w:tc>
        <w:tc>
          <w:tcPr>
            <w:tcW w:w="748" w:type="pct"/>
          </w:tcPr>
          <w:p w:rsidR="00EE1BBF" w:rsidRDefault="00EE1BBF" w:rsidP="00264427">
            <w:pPr>
              <w:pStyle w:val="affffffffb"/>
            </w:pPr>
            <w:r>
              <w:t>50</w:t>
            </w:r>
          </w:p>
        </w:tc>
        <w:tc>
          <w:tcPr>
            <w:tcW w:w="663" w:type="pct"/>
          </w:tcPr>
          <w:p w:rsidR="00EE1BBF" w:rsidRDefault="00EE1BBF" w:rsidP="00264427">
            <w:pPr>
              <w:pStyle w:val="affffffffb"/>
            </w:pPr>
            <w:r>
              <w:t>20</w:t>
            </w:r>
          </w:p>
        </w:tc>
      </w:tr>
      <w:tr w:rsidR="00EE1BBF" w:rsidRPr="00910B00" w:rsidTr="00391C7E">
        <w:tblPrEx>
          <w:tblBorders>
            <w:bottom w:val="single" w:sz="4" w:space="0" w:color="auto"/>
          </w:tblBorders>
        </w:tblPrEx>
        <w:trPr>
          <w:jc w:val="center"/>
        </w:trPr>
        <w:tc>
          <w:tcPr>
            <w:tcW w:w="289" w:type="pct"/>
          </w:tcPr>
          <w:p w:rsidR="00EE1BBF" w:rsidRPr="00910B00" w:rsidRDefault="00EE1BBF" w:rsidP="005752A4">
            <w:pPr>
              <w:pStyle w:val="affffff0"/>
            </w:pPr>
            <w:r>
              <w:t>11</w:t>
            </w:r>
          </w:p>
        </w:tc>
        <w:tc>
          <w:tcPr>
            <w:tcW w:w="883" w:type="pct"/>
          </w:tcPr>
          <w:p w:rsidR="00EE1BBF" w:rsidRPr="00495574" w:rsidRDefault="00EE1BBF" w:rsidP="005752A4">
            <w:pPr>
              <w:pStyle w:val="affffff0"/>
            </w:pPr>
            <w:r w:rsidRPr="00495574">
              <w:t>Ручей Короткий</w:t>
            </w:r>
          </w:p>
        </w:tc>
        <w:tc>
          <w:tcPr>
            <w:tcW w:w="1600" w:type="pct"/>
          </w:tcPr>
          <w:p w:rsidR="00EE1BBF" w:rsidRPr="00495574" w:rsidRDefault="00391C7E" w:rsidP="005752A4">
            <w:pPr>
              <w:pStyle w:val="affffff0"/>
            </w:pPr>
            <w:r w:rsidRPr="00391C7E">
              <w:t>Общая протяжённость</w:t>
            </w:r>
            <w:r w:rsidR="00EE1BBF" w:rsidRPr="00495574">
              <w:t xml:space="preserve"> 4,5 км</w:t>
            </w:r>
          </w:p>
        </w:tc>
        <w:tc>
          <w:tcPr>
            <w:tcW w:w="817" w:type="pct"/>
          </w:tcPr>
          <w:p w:rsidR="00EE1BBF" w:rsidRDefault="00EE1BBF" w:rsidP="00264427">
            <w:pPr>
              <w:pStyle w:val="affffffffb"/>
            </w:pPr>
            <w:r>
              <w:t>50</w:t>
            </w:r>
          </w:p>
        </w:tc>
        <w:tc>
          <w:tcPr>
            <w:tcW w:w="748" w:type="pct"/>
          </w:tcPr>
          <w:p w:rsidR="00EE1BBF" w:rsidRDefault="00EE1BBF" w:rsidP="00264427">
            <w:pPr>
              <w:pStyle w:val="affffffffb"/>
            </w:pPr>
            <w:r>
              <w:t>50</w:t>
            </w:r>
          </w:p>
        </w:tc>
        <w:tc>
          <w:tcPr>
            <w:tcW w:w="663" w:type="pct"/>
          </w:tcPr>
          <w:p w:rsidR="00EE1BBF" w:rsidRDefault="00EE1BBF" w:rsidP="00264427">
            <w:pPr>
              <w:pStyle w:val="affffffffb"/>
            </w:pPr>
            <w:r>
              <w:t>5</w:t>
            </w:r>
          </w:p>
        </w:tc>
      </w:tr>
      <w:tr w:rsidR="00EE1BBF" w:rsidRPr="00910B00" w:rsidTr="00391C7E">
        <w:tblPrEx>
          <w:tblBorders>
            <w:bottom w:val="single" w:sz="4" w:space="0" w:color="auto"/>
          </w:tblBorders>
        </w:tblPrEx>
        <w:trPr>
          <w:jc w:val="center"/>
        </w:trPr>
        <w:tc>
          <w:tcPr>
            <w:tcW w:w="289" w:type="pct"/>
          </w:tcPr>
          <w:p w:rsidR="00EE1BBF" w:rsidRPr="00910B00" w:rsidRDefault="00EE1BBF" w:rsidP="005752A4">
            <w:pPr>
              <w:pStyle w:val="affffff0"/>
            </w:pPr>
            <w:r>
              <w:t>12</w:t>
            </w:r>
          </w:p>
        </w:tc>
        <w:tc>
          <w:tcPr>
            <w:tcW w:w="883" w:type="pct"/>
          </w:tcPr>
          <w:p w:rsidR="00EE1BBF" w:rsidRPr="001C6DC2" w:rsidRDefault="00EE1BBF" w:rsidP="005752A4">
            <w:pPr>
              <w:pStyle w:val="affffff0"/>
            </w:pPr>
            <w:r w:rsidRPr="001C6DC2">
              <w:t xml:space="preserve">Ручей </w:t>
            </w:r>
            <w:proofErr w:type="spellStart"/>
            <w:r w:rsidRPr="001C6DC2">
              <w:t>Стрель</w:t>
            </w:r>
            <w:proofErr w:type="spellEnd"/>
          </w:p>
        </w:tc>
        <w:tc>
          <w:tcPr>
            <w:tcW w:w="1600" w:type="pct"/>
          </w:tcPr>
          <w:p w:rsidR="00EE1BBF" w:rsidRPr="001C6DC2" w:rsidRDefault="00391C7E" w:rsidP="005752A4">
            <w:pPr>
              <w:pStyle w:val="affffff0"/>
            </w:pPr>
            <w:r w:rsidRPr="00391C7E">
              <w:t xml:space="preserve">Общая протяжённость </w:t>
            </w:r>
            <w:r w:rsidR="00EE1BBF" w:rsidRPr="001C6DC2">
              <w:t>7 км</w:t>
            </w:r>
          </w:p>
        </w:tc>
        <w:tc>
          <w:tcPr>
            <w:tcW w:w="817" w:type="pct"/>
          </w:tcPr>
          <w:p w:rsidR="00EE1BBF" w:rsidRDefault="00EE1BBF" w:rsidP="00264427">
            <w:pPr>
              <w:pStyle w:val="affffffffb"/>
            </w:pPr>
            <w:r>
              <w:t>50</w:t>
            </w:r>
          </w:p>
        </w:tc>
        <w:tc>
          <w:tcPr>
            <w:tcW w:w="748" w:type="pct"/>
          </w:tcPr>
          <w:p w:rsidR="00EE1BBF" w:rsidRDefault="00EE1BBF" w:rsidP="00264427">
            <w:pPr>
              <w:pStyle w:val="affffffffb"/>
            </w:pPr>
            <w:r>
              <w:t>50</w:t>
            </w:r>
          </w:p>
        </w:tc>
        <w:tc>
          <w:tcPr>
            <w:tcW w:w="663" w:type="pct"/>
          </w:tcPr>
          <w:p w:rsidR="00EE1BBF" w:rsidRDefault="00EE1BBF" w:rsidP="00264427">
            <w:pPr>
              <w:pStyle w:val="affffffffb"/>
            </w:pPr>
            <w:r>
              <w:t>5</w:t>
            </w:r>
          </w:p>
        </w:tc>
      </w:tr>
      <w:tr w:rsidR="00EE1BBF" w:rsidRPr="00910B00" w:rsidTr="00391C7E">
        <w:tblPrEx>
          <w:tblBorders>
            <w:bottom w:val="single" w:sz="4" w:space="0" w:color="auto"/>
          </w:tblBorders>
        </w:tblPrEx>
        <w:trPr>
          <w:jc w:val="center"/>
        </w:trPr>
        <w:tc>
          <w:tcPr>
            <w:tcW w:w="289" w:type="pct"/>
          </w:tcPr>
          <w:p w:rsidR="00EE1BBF" w:rsidRDefault="00EE1BBF" w:rsidP="005752A4">
            <w:pPr>
              <w:pStyle w:val="affffff0"/>
            </w:pPr>
            <w:r>
              <w:t>13</w:t>
            </w:r>
          </w:p>
        </w:tc>
        <w:tc>
          <w:tcPr>
            <w:tcW w:w="883" w:type="pct"/>
          </w:tcPr>
          <w:p w:rsidR="00EE1BBF" w:rsidRDefault="00EE1BBF" w:rsidP="005752A4">
            <w:pPr>
              <w:pStyle w:val="affffff0"/>
            </w:pPr>
            <w:r>
              <w:t xml:space="preserve">Ручей </w:t>
            </w:r>
            <w:r w:rsidRPr="001B02FB">
              <w:t>Счастливец</w:t>
            </w:r>
          </w:p>
        </w:tc>
        <w:tc>
          <w:tcPr>
            <w:tcW w:w="1600" w:type="pct"/>
          </w:tcPr>
          <w:p w:rsidR="00EE1BBF" w:rsidRPr="001B02FB" w:rsidRDefault="00391C7E" w:rsidP="005752A4">
            <w:pPr>
              <w:pStyle w:val="affffff0"/>
              <w:rPr>
                <w:highlight w:val="green"/>
              </w:rPr>
            </w:pPr>
            <w:r w:rsidRPr="00391C7E">
              <w:t>Общая протяжённость</w:t>
            </w:r>
            <w:r w:rsidR="00EE1BBF" w:rsidRPr="00495574">
              <w:t xml:space="preserve"> 9 км</w:t>
            </w:r>
          </w:p>
        </w:tc>
        <w:tc>
          <w:tcPr>
            <w:tcW w:w="817" w:type="pct"/>
          </w:tcPr>
          <w:p w:rsidR="00EE1BBF" w:rsidRDefault="00EE1BBF" w:rsidP="00264427">
            <w:pPr>
              <w:pStyle w:val="affffffffb"/>
            </w:pPr>
            <w:r>
              <w:t>50</w:t>
            </w:r>
          </w:p>
        </w:tc>
        <w:tc>
          <w:tcPr>
            <w:tcW w:w="748" w:type="pct"/>
          </w:tcPr>
          <w:p w:rsidR="00EE1BBF" w:rsidRDefault="00EE1BBF" w:rsidP="00264427">
            <w:pPr>
              <w:pStyle w:val="affffffffb"/>
            </w:pPr>
            <w:r>
              <w:t>50</w:t>
            </w:r>
          </w:p>
        </w:tc>
        <w:tc>
          <w:tcPr>
            <w:tcW w:w="663" w:type="pct"/>
          </w:tcPr>
          <w:p w:rsidR="00EE1BBF" w:rsidRDefault="00EE1BBF" w:rsidP="00264427">
            <w:pPr>
              <w:pStyle w:val="affffffffb"/>
            </w:pPr>
            <w:r>
              <w:t>5</w:t>
            </w:r>
          </w:p>
        </w:tc>
      </w:tr>
      <w:tr w:rsidR="00EE1BBF" w:rsidRPr="00910B00" w:rsidTr="00391C7E">
        <w:tblPrEx>
          <w:tblBorders>
            <w:bottom w:val="single" w:sz="4" w:space="0" w:color="auto"/>
          </w:tblBorders>
        </w:tblPrEx>
        <w:trPr>
          <w:jc w:val="center"/>
        </w:trPr>
        <w:tc>
          <w:tcPr>
            <w:tcW w:w="289" w:type="pct"/>
          </w:tcPr>
          <w:p w:rsidR="00EE1BBF" w:rsidRDefault="00EE1BBF" w:rsidP="005752A4">
            <w:pPr>
              <w:pStyle w:val="affffff0"/>
            </w:pPr>
            <w:r>
              <w:t>14</w:t>
            </w:r>
          </w:p>
        </w:tc>
        <w:tc>
          <w:tcPr>
            <w:tcW w:w="883" w:type="pct"/>
          </w:tcPr>
          <w:p w:rsidR="00EE1BBF" w:rsidRPr="00495574" w:rsidRDefault="00EE1BBF" w:rsidP="005752A4">
            <w:pPr>
              <w:pStyle w:val="affffff0"/>
            </w:pPr>
            <w:r w:rsidRPr="00495574">
              <w:t>Ручей Чёрный</w:t>
            </w:r>
          </w:p>
        </w:tc>
        <w:tc>
          <w:tcPr>
            <w:tcW w:w="1600" w:type="pct"/>
          </w:tcPr>
          <w:p w:rsidR="00EE1BBF" w:rsidRPr="00495574" w:rsidRDefault="00391C7E" w:rsidP="005752A4">
            <w:pPr>
              <w:pStyle w:val="affffff0"/>
            </w:pPr>
            <w:r w:rsidRPr="00391C7E">
              <w:t>Общая протяжённость</w:t>
            </w:r>
            <w:r w:rsidR="00EE1BBF" w:rsidRPr="00495574">
              <w:t xml:space="preserve"> 9 км</w:t>
            </w:r>
          </w:p>
        </w:tc>
        <w:tc>
          <w:tcPr>
            <w:tcW w:w="817" w:type="pct"/>
          </w:tcPr>
          <w:p w:rsidR="00EE1BBF" w:rsidRDefault="00EE1BBF" w:rsidP="00264427">
            <w:pPr>
              <w:pStyle w:val="affffffffb"/>
            </w:pPr>
            <w:r>
              <w:t>50</w:t>
            </w:r>
          </w:p>
        </w:tc>
        <w:tc>
          <w:tcPr>
            <w:tcW w:w="748" w:type="pct"/>
          </w:tcPr>
          <w:p w:rsidR="00EE1BBF" w:rsidRDefault="00EE1BBF" w:rsidP="00264427">
            <w:pPr>
              <w:pStyle w:val="affffffffb"/>
            </w:pPr>
            <w:r>
              <w:t>50</w:t>
            </w:r>
          </w:p>
        </w:tc>
        <w:tc>
          <w:tcPr>
            <w:tcW w:w="663" w:type="pct"/>
          </w:tcPr>
          <w:p w:rsidR="00EE1BBF" w:rsidRDefault="00EE1BBF" w:rsidP="00264427">
            <w:pPr>
              <w:pStyle w:val="affffffffb"/>
            </w:pPr>
            <w:r>
              <w:t>5</w:t>
            </w:r>
          </w:p>
        </w:tc>
      </w:tr>
      <w:tr w:rsidR="00EE1BBF" w:rsidRPr="00910B00" w:rsidTr="00391C7E">
        <w:tblPrEx>
          <w:tblBorders>
            <w:bottom w:val="single" w:sz="4" w:space="0" w:color="auto"/>
          </w:tblBorders>
        </w:tblPrEx>
        <w:trPr>
          <w:jc w:val="center"/>
        </w:trPr>
        <w:tc>
          <w:tcPr>
            <w:tcW w:w="289" w:type="pct"/>
          </w:tcPr>
          <w:p w:rsidR="00EE1BBF" w:rsidRDefault="00EE1BBF" w:rsidP="005752A4">
            <w:pPr>
              <w:pStyle w:val="affffff0"/>
            </w:pPr>
            <w:r>
              <w:t>15</w:t>
            </w:r>
          </w:p>
        </w:tc>
        <w:tc>
          <w:tcPr>
            <w:tcW w:w="883" w:type="pct"/>
          </w:tcPr>
          <w:p w:rsidR="00EE1BBF" w:rsidRPr="00927FD4" w:rsidRDefault="00EE1BBF" w:rsidP="005752A4">
            <w:pPr>
              <w:pStyle w:val="affffff0"/>
            </w:pPr>
            <w:r w:rsidRPr="00927FD4">
              <w:t>Ручей Шумный</w:t>
            </w:r>
          </w:p>
        </w:tc>
        <w:tc>
          <w:tcPr>
            <w:tcW w:w="1600" w:type="pct"/>
          </w:tcPr>
          <w:p w:rsidR="00EE1BBF" w:rsidRPr="00927FD4" w:rsidRDefault="00391C7E" w:rsidP="005752A4">
            <w:pPr>
              <w:pStyle w:val="affffff0"/>
            </w:pPr>
            <w:r w:rsidRPr="00391C7E">
              <w:t xml:space="preserve">Общая протяжённость </w:t>
            </w:r>
            <w:r w:rsidR="00EE1BBF" w:rsidRPr="00927FD4">
              <w:t>9 км</w:t>
            </w:r>
          </w:p>
        </w:tc>
        <w:tc>
          <w:tcPr>
            <w:tcW w:w="817" w:type="pct"/>
          </w:tcPr>
          <w:p w:rsidR="00EE1BBF" w:rsidRDefault="00EE1BBF" w:rsidP="00264427">
            <w:pPr>
              <w:pStyle w:val="affffffffb"/>
            </w:pPr>
            <w:r>
              <w:t>50</w:t>
            </w:r>
          </w:p>
        </w:tc>
        <w:tc>
          <w:tcPr>
            <w:tcW w:w="748" w:type="pct"/>
          </w:tcPr>
          <w:p w:rsidR="00EE1BBF" w:rsidRDefault="00EE1BBF" w:rsidP="00264427">
            <w:pPr>
              <w:pStyle w:val="affffffffb"/>
            </w:pPr>
            <w:r>
              <w:t>50</w:t>
            </w:r>
          </w:p>
        </w:tc>
        <w:tc>
          <w:tcPr>
            <w:tcW w:w="663" w:type="pct"/>
          </w:tcPr>
          <w:p w:rsidR="00EE1BBF" w:rsidRDefault="00EE1BBF" w:rsidP="00264427">
            <w:pPr>
              <w:pStyle w:val="affffffffb"/>
            </w:pPr>
            <w:r>
              <w:t>5</w:t>
            </w:r>
          </w:p>
        </w:tc>
      </w:tr>
    </w:tbl>
    <w:p w:rsidR="00C8770D" w:rsidRPr="00910B00" w:rsidRDefault="00C8770D" w:rsidP="00C8770D">
      <w:pPr>
        <w:pStyle w:val="ac"/>
      </w:pPr>
      <w:r w:rsidRPr="003F6BFE">
        <w:t>Регламенты использования территории водоохранных зон и прибрежных защитных полос</w:t>
      </w:r>
      <w:r>
        <w:t xml:space="preserve"> приведены в таблице </w:t>
      </w:r>
      <w:r>
        <w:fldChar w:fldCharType="begin"/>
      </w:r>
      <w:r>
        <w:instrText xml:space="preserve"> REF _Ref195451409 \h  \* MERGEFORMAT </w:instrText>
      </w:r>
      <w:r>
        <w:fldChar w:fldCharType="separate"/>
      </w:r>
      <w:r w:rsidRPr="00C8770D">
        <w:rPr>
          <w:vanish/>
        </w:rPr>
        <w:t xml:space="preserve">Таблица </w:t>
      </w:r>
      <w:r>
        <w:rPr>
          <w:noProof/>
        </w:rPr>
        <w:t>3.11.7</w:t>
      </w:r>
      <w:r w:rsidRPr="00EB4F8B">
        <w:t>.</w:t>
      </w:r>
      <w:r>
        <w:rPr>
          <w:noProof/>
        </w:rPr>
        <w:t>2</w:t>
      </w:r>
      <w:r>
        <w:fldChar w:fldCharType="end"/>
      </w:r>
      <w:r>
        <w:t>.</w:t>
      </w:r>
    </w:p>
    <w:p w:rsidR="002E2DF1" w:rsidRPr="00EB4F8B" w:rsidRDefault="002E2DF1" w:rsidP="00DC4174">
      <w:pPr>
        <w:pStyle w:val="affffffb"/>
      </w:pPr>
      <w:bookmarkStart w:id="461" w:name="_Ref195451409"/>
      <w:r w:rsidRPr="00EB4F8B">
        <w:lastRenderedPageBreak/>
        <w:t xml:space="preserve">Таблица </w:t>
      </w:r>
      <w:r w:rsidR="00853162">
        <w:fldChar w:fldCharType="begin"/>
      </w:r>
      <w:r w:rsidR="00853162">
        <w:instrText xml:space="preserve"> STYLEREF 3 \s </w:instrText>
      </w:r>
      <w:r w:rsidR="00853162">
        <w:fldChar w:fldCharType="separate"/>
      </w:r>
      <w:r w:rsidR="00CB6499">
        <w:rPr>
          <w:noProof/>
        </w:rPr>
        <w:t>3.11.7</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2</w:t>
      </w:r>
      <w:r w:rsidR="00853162">
        <w:rPr>
          <w:noProof/>
        </w:rPr>
        <w:fldChar w:fldCharType="end"/>
      </w:r>
      <w:bookmarkEnd w:id="461"/>
    </w:p>
    <w:p w:rsidR="009D6359" w:rsidRPr="00EB4F8B" w:rsidRDefault="009D6359" w:rsidP="007B5CBA">
      <w:pPr>
        <w:pStyle w:val="affffffffc"/>
      </w:pPr>
      <w:r w:rsidRPr="00EB4F8B">
        <w:t xml:space="preserve">Регламенты использования территории водоохранных </w:t>
      </w:r>
      <w:r w:rsidR="00946948" w:rsidRPr="00EB4F8B">
        <w:t>зон и прибрежных защитных полос</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1797"/>
        <w:gridCol w:w="4162"/>
        <w:gridCol w:w="3906"/>
      </w:tblGrid>
      <w:tr w:rsidR="009E5FFB" w:rsidRPr="00EB4F8B" w:rsidTr="001262C3">
        <w:trPr>
          <w:tblHeader/>
          <w:jc w:val="center"/>
        </w:trPr>
        <w:tc>
          <w:tcPr>
            <w:tcW w:w="267" w:type="pct"/>
          </w:tcPr>
          <w:p w:rsidR="009E5FFB" w:rsidRPr="00EB4F8B" w:rsidRDefault="009E5FFB" w:rsidP="00CA5006">
            <w:pPr>
              <w:pStyle w:val="affffffff7"/>
            </w:pPr>
            <w:r w:rsidRPr="00EB4F8B">
              <w:t>№ п/п</w:t>
            </w:r>
          </w:p>
        </w:tc>
        <w:tc>
          <w:tcPr>
            <w:tcW w:w="862" w:type="pct"/>
          </w:tcPr>
          <w:p w:rsidR="009E5FFB" w:rsidRPr="00EB4F8B" w:rsidRDefault="009E5FFB" w:rsidP="00CA5006">
            <w:pPr>
              <w:pStyle w:val="affffffff7"/>
            </w:pPr>
            <w:r w:rsidRPr="00EB4F8B">
              <w:t>Наименование зон</w:t>
            </w:r>
          </w:p>
        </w:tc>
        <w:tc>
          <w:tcPr>
            <w:tcW w:w="1997" w:type="pct"/>
          </w:tcPr>
          <w:p w:rsidR="009E5FFB" w:rsidRPr="00EB4F8B" w:rsidRDefault="009E5FFB" w:rsidP="00CA5006">
            <w:pPr>
              <w:pStyle w:val="affffffff7"/>
            </w:pPr>
            <w:r w:rsidRPr="00EB4F8B">
              <w:t>Запрещается</w:t>
            </w:r>
          </w:p>
        </w:tc>
        <w:tc>
          <w:tcPr>
            <w:tcW w:w="1874" w:type="pct"/>
          </w:tcPr>
          <w:p w:rsidR="009E5FFB" w:rsidRPr="00EB4F8B" w:rsidRDefault="009E5FFB" w:rsidP="00CA5006">
            <w:pPr>
              <w:pStyle w:val="affffffff7"/>
            </w:pPr>
            <w:r w:rsidRPr="00EB4F8B">
              <w:t>Допускается</w:t>
            </w:r>
          </w:p>
        </w:tc>
      </w:tr>
    </w:tbl>
    <w:p w:rsidR="001262C3" w:rsidRDefault="001262C3" w:rsidP="001262C3">
      <w:pPr>
        <w:pStyle w:val="afffffffff5"/>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1797"/>
        <w:gridCol w:w="4162"/>
        <w:gridCol w:w="3906"/>
      </w:tblGrid>
      <w:tr w:rsidR="002E2DF1" w:rsidRPr="00EB4F8B" w:rsidTr="001262C3">
        <w:trPr>
          <w:tblHeader/>
          <w:jc w:val="center"/>
        </w:trPr>
        <w:tc>
          <w:tcPr>
            <w:tcW w:w="267" w:type="pct"/>
          </w:tcPr>
          <w:p w:rsidR="002E2DF1" w:rsidRPr="00EB4F8B" w:rsidRDefault="002E2DF1" w:rsidP="00CA5006">
            <w:pPr>
              <w:pStyle w:val="affffffff7"/>
            </w:pPr>
            <w:r w:rsidRPr="00EB4F8B">
              <w:t>1</w:t>
            </w:r>
          </w:p>
        </w:tc>
        <w:tc>
          <w:tcPr>
            <w:tcW w:w="862" w:type="pct"/>
          </w:tcPr>
          <w:p w:rsidR="002E2DF1" w:rsidRPr="00EB4F8B" w:rsidRDefault="002E2DF1" w:rsidP="00CA5006">
            <w:pPr>
              <w:pStyle w:val="affffffff7"/>
            </w:pPr>
            <w:r w:rsidRPr="00EB4F8B">
              <w:t>2</w:t>
            </w:r>
          </w:p>
        </w:tc>
        <w:tc>
          <w:tcPr>
            <w:tcW w:w="1997" w:type="pct"/>
          </w:tcPr>
          <w:p w:rsidR="002E2DF1" w:rsidRPr="00EB4F8B" w:rsidRDefault="002E2DF1" w:rsidP="00CA5006">
            <w:pPr>
              <w:pStyle w:val="affffffff7"/>
            </w:pPr>
            <w:r w:rsidRPr="00EB4F8B">
              <w:t>3</w:t>
            </w:r>
          </w:p>
        </w:tc>
        <w:tc>
          <w:tcPr>
            <w:tcW w:w="1874" w:type="pct"/>
          </w:tcPr>
          <w:p w:rsidR="002E2DF1" w:rsidRPr="00EB4F8B" w:rsidRDefault="002E2DF1" w:rsidP="00CA5006">
            <w:pPr>
              <w:pStyle w:val="affffffff7"/>
            </w:pPr>
            <w:r w:rsidRPr="00EB4F8B">
              <w:t>4</w:t>
            </w:r>
          </w:p>
        </w:tc>
      </w:tr>
      <w:tr w:rsidR="002E2DF1" w:rsidRPr="00EB4F8B" w:rsidTr="001262C3">
        <w:trPr>
          <w:jc w:val="center"/>
        </w:trPr>
        <w:tc>
          <w:tcPr>
            <w:tcW w:w="267" w:type="pct"/>
          </w:tcPr>
          <w:p w:rsidR="002E2DF1" w:rsidRPr="00EB4F8B" w:rsidRDefault="003A2572" w:rsidP="005752A4">
            <w:pPr>
              <w:pStyle w:val="affffff0"/>
            </w:pPr>
            <w:r w:rsidRPr="00EB4F8B">
              <w:t>1</w:t>
            </w:r>
          </w:p>
        </w:tc>
        <w:tc>
          <w:tcPr>
            <w:tcW w:w="862" w:type="pct"/>
          </w:tcPr>
          <w:p w:rsidR="002E2DF1" w:rsidRPr="00EB4F8B" w:rsidRDefault="002E2DF1" w:rsidP="005752A4">
            <w:pPr>
              <w:pStyle w:val="affffff0"/>
            </w:pPr>
            <w:r w:rsidRPr="00EB4F8B">
              <w:t>Прибрежная защитная полоса</w:t>
            </w:r>
          </w:p>
        </w:tc>
        <w:tc>
          <w:tcPr>
            <w:tcW w:w="1997" w:type="pct"/>
          </w:tcPr>
          <w:p w:rsidR="002E2DF1" w:rsidRPr="00BF008B" w:rsidRDefault="002E2DF1" w:rsidP="005752A4">
            <w:pPr>
              <w:pStyle w:val="affffff0"/>
            </w:pPr>
            <w:r w:rsidRPr="00BF008B">
              <w:t>Ограничения, предусмотренные для водоохранных зон; распашка земель; размещение отвалов размываемых грунтов; выпас сельскохозяйственных животных и организация для них летних лагерей, ванн</w:t>
            </w:r>
          </w:p>
        </w:tc>
        <w:tc>
          <w:tcPr>
            <w:tcW w:w="1874" w:type="pct"/>
          </w:tcPr>
          <w:p w:rsidR="002E2DF1" w:rsidRPr="00BF008B" w:rsidRDefault="002E2DF1" w:rsidP="005752A4">
            <w:pPr>
              <w:pStyle w:val="affffff0"/>
            </w:pPr>
          </w:p>
        </w:tc>
      </w:tr>
      <w:tr w:rsidR="002E2DF1" w:rsidRPr="00EB4F8B" w:rsidTr="001262C3">
        <w:trPr>
          <w:jc w:val="center"/>
        </w:trPr>
        <w:tc>
          <w:tcPr>
            <w:tcW w:w="267" w:type="pct"/>
          </w:tcPr>
          <w:p w:rsidR="002E2DF1" w:rsidRPr="00EB4F8B" w:rsidRDefault="003A2572" w:rsidP="005752A4">
            <w:pPr>
              <w:pStyle w:val="affffff0"/>
            </w:pPr>
            <w:r w:rsidRPr="00EB4F8B">
              <w:t>2</w:t>
            </w:r>
          </w:p>
        </w:tc>
        <w:tc>
          <w:tcPr>
            <w:tcW w:w="862" w:type="pct"/>
          </w:tcPr>
          <w:p w:rsidR="002E2DF1" w:rsidRPr="00EB4F8B" w:rsidRDefault="002E2DF1" w:rsidP="005752A4">
            <w:pPr>
              <w:pStyle w:val="affffff0"/>
            </w:pPr>
            <w:r w:rsidRPr="00EB4F8B">
              <w:t>Водоохранная зона</w:t>
            </w:r>
          </w:p>
        </w:tc>
        <w:tc>
          <w:tcPr>
            <w:tcW w:w="1997" w:type="pct"/>
          </w:tcPr>
          <w:p w:rsidR="002E2DF1" w:rsidRPr="00BF008B" w:rsidRDefault="002E2DF1" w:rsidP="005752A4">
            <w:pPr>
              <w:pStyle w:val="affffff0"/>
            </w:pPr>
            <w:r w:rsidRPr="00BF008B">
              <w:t xml:space="preserve">Использование сточных вод в целях регулирования плодородия почв;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осуществление авиационных мер по борьбе с вредными организмами;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w:t>
            </w:r>
            <w:r w:rsidR="001F2338" w:rsidRPr="00BF008B">
              <w:t>твёрдое</w:t>
            </w:r>
            <w:r w:rsidRPr="00BF008B">
              <w:t xml:space="preserve"> покрытие; строительство и реконструкция автозаправочных станций, складов горюче</w:t>
            </w:r>
            <w:r w:rsidR="00A4387B" w:rsidRPr="00BF008B">
              <w:t>-</w:t>
            </w:r>
            <w:r w:rsidRPr="00BF008B">
              <w:t>смазочных материалов (за исключением случаев, если автозаправочные станции, склады горюче</w:t>
            </w:r>
            <w:r w:rsidR="00A4387B" w:rsidRPr="00BF008B">
              <w:t>-</w:t>
            </w:r>
            <w:r w:rsidRPr="00BF008B">
              <w:t xml:space="preserve">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w:t>
            </w:r>
            <w:r w:rsidRPr="00BF008B">
              <w:lastRenderedPageBreak/>
              <w:t xml:space="preserve">прибрежных защитных полос), применение пестицидов и агрохимикатов; сброс сточных, в том числе дренажных, вод; разведка и добыча </w:t>
            </w:r>
            <w:r w:rsidR="00F46073" w:rsidRPr="00BF008B">
              <w:t>общераспространённых</w:t>
            </w:r>
            <w:r w:rsidRPr="00BF008B">
              <w:t xml:space="preserve"> полезных ископаемых (за исключением случаев, если разведка и добыча </w:t>
            </w:r>
            <w:r w:rsidR="00F46073" w:rsidRPr="00BF008B">
              <w:t>общераспространённых</w:t>
            </w:r>
            <w:r w:rsidRPr="00BF008B">
              <w:t xml:space="preserve">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w:t>
            </w:r>
            <w:r w:rsidR="00F46073" w:rsidRPr="00BF008B">
              <w:t>утверждённого</w:t>
            </w:r>
            <w:r w:rsidRPr="00BF008B">
              <w:t xml:space="preserve"> технического проекта. На территориях, расположенных в границах водоохранных зон и занятых защитными лесами, особо защитными участками лесов, наряду </w:t>
            </w:r>
            <w:r w:rsidR="00F46073" w:rsidRPr="00BF008B">
              <w:t xml:space="preserve">с перечисленными </w:t>
            </w:r>
            <w:r w:rsidRPr="00BF008B">
              <w:t>ограничениями</w:t>
            </w:r>
            <w:r w:rsidR="00F46073" w:rsidRPr="00BF008B">
              <w:t>,</w:t>
            </w:r>
            <w:r w:rsidRPr="00BF008B">
              <w:t xml:space="preserve">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tc>
        <w:tc>
          <w:tcPr>
            <w:tcW w:w="1874" w:type="pct"/>
          </w:tcPr>
          <w:p w:rsidR="002E2DF1" w:rsidRPr="00BF008B" w:rsidRDefault="002E2DF1" w:rsidP="005752A4">
            <w:pPr>
              <w:pStyle w:val="affffff0"/>
            </w:pPr>
            <w:r w:rsidRPr="00BF008B">
              <w:lastRenderedPageBreak/>
              <w:t xml:space="preserve">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отношении территорий ведения гражданами садоводства или огородничества для собственных нужд, </w:t>
            </w:r>
            <w:r w:rsidR="00F46073" w:rsidRPr="00BF008B">
              <w:t>размещённых</w:t>
            </w:r>
            <w:r w:rsidRPr="00BF008B">
              <w:t xml:space="preserve">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централизованным системам водоотведения допускается применение </w:t>
            </w:r>
            <w:r w:rsidR="00F46073" w:rsidRPr="00BF008B">
              <w:t>приёмников</w:t>
            </w:r>
            <w:r w:rsidRPr="00BF008B">
              <w:t>, изготовленных из водонепроницаемых материалов, предотвращающих поступление загрязняющих веществ, иных веществ и микроорганизмов в окружающую среду; 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tc>
      </w:tr>
    </w:tbl>
    <w:p w:rsidR="009D6359" w:rsidRPr="00EB4F8B" w:rsidRDefault="009D6359" w:rsidP="00345E50">
      <w:pPr>
        <w:pStyle w:val="ac"/>
      </w:pPr>
      <w:r w:rsidRPr="00EB4F8B">
        <w:lastRenderedPageBreak/>
        <w:t xml:space="preserve">Использование, охрана и защита территорий в границах водоохранных, прибрежных защитных полос и зон береговой полосы водных объектов регламентируются Водным </w:t>
      </w:r>
      <w:r w:rsidR="00AA1895" w:rsidRPr="00EB4F8B">
        <w:t xml:space="preserve">кодексом </w:t>
      </w:r>
      <w:r w:rsidRPr="00EB4F8B">
        <w:t>Р</w:t>
      </w:r>
      <w:r w:rsidR="00262386" w:rsidRPr="00EB4F8B">
        <w:t xml:space="preserve">оссийской </w:t>
      </w:r>
      <w:r w:rsidRPr="00EB4F8B">
        <w:t>Ф</w:t>
      </w:r>
      <w:r w:rsidR="00262386" w:rsidRPr="00EB4F8B">
        <w:t>едерации</w:t>
      </w:r>
      <w:r w:rsidRPr="00EB4F8B">
        <w:t xml:space="preserve">, </w:t>
      </w:r>
      <w:r w:rsidR="00082DDC" w:rsidRPr="00082DDC">
        <w:t>Гражданским кодексом Российской Федерации,</w:t>
      </w:r>
      <w:r w:rsidR="00082DDC">
        <w:t xml:space="preserve"> </w:t>
      </w:r>
      <w:r w:rsidRPr="00EB4F8B">
        <w:t xml:space="preserve">Земельным </w:t>
      </w:r>
      <w:r w:rsidR="00AA1895" w:rsidRPr="00EB4F8B">
        <w:t xml:space="preserve">кодексом </w:t>
      </w:r>
      <w:r w:rsidR="00262386" w:rsidRPr="00EB4F8B">
        <w:t>Российской Федерации</w:t>
      </w:r>
      <w:r w:rsidRPr="00EB4F8B">
        <w:t xml:space="preserve">, Лесным кодексом </w:t>
      </w:r>
      <w:r w:rsidR="00262386" w:rsidRPr="00EB4F8B">
        <w:t>Российской Федерации</w:t>
      </w:r>
      <w:r w:rsidRPr="00EB4F8B">
        <w:t>,</w:t>
      </w:r>
      <w:r w:rsidR="00991508" w:rsidRPr="00EB4F8B">
        <w:t xml:space="preserve"> </w:t>
      </w:r>
      <w:r w:rsidR="00262386" w:rsidRPr="00EB4F8B">
        <w:t>Федеральным законом</w:t>
      </w:r>
      <w:r w:rsidRPr="00EB4F8B">
        <w:t xml:space="preserve"> </w:t>
      </w:r>
      <w:r w:rsidR="007911BB" w:rsidRPr="00EB4F8B">
        <w:t xml:space="preserve">от </w:t>
      </w:r>
      <w:r w:rsidR="00AA1895" w:rsidRPr="00EB4F8B">
        <w:t xml:space="preserve">10.01.2002 № 7-ФЗ </w:t>
      </w:r>
      <w:r w:rsidRPr="00EB4F8B">
        <w:t>«Об охране окружающей среды»</w:t>
      </w:r>
      <w:r w:rsidR="00991508">
        <w:t>,</w:t>
      </w:r>
      <w:r w:rsidRPr="00EB4F8B">
        <w:t xml:space="preserve"> </w:t>
      </w:r>
      <w:r w:rsidR="00082DDC" w:rsidRPr="00EB4F8B">
        <w:t xml:space="preserve">указами </w:t>
      </w:r>
      <w:r w:rsidR="00082DDC">
        <w:t>П</w:t>
      </w:r>
      <w:r w:rsidR="00082DDC" w:rsidRPr="00EB4F8B">
        <w:t>резидента Российской Федерации</w:t>
      </w:r>
      <w:r w:rsidR="00082DDC">
        <w:t xml:space="preserve">, </w:t>
      </w:r>
      <w:r w:rsidR="00262386" w:rsidRPr="00EB4F8B">
        <w:t xml:space="preserve">постановлениями </w:t>
      </w:r>
      <w:r w:rsidRPr="00EB4F8B">
        <w:t xml:space="preserve">Правительства </w:t>
      </w:r>
      <w:r w:rsidR="00262386" w:rsidRPr="00EB4F8B">
        <w:t>Российской Федерации</w:t>
      </w:r>
      <w:r w:rsidRPr="00EB4F8B">
        <w:t xml:space="preserve"> и другими законами и нормативными правовыми актами субъектов и органов местного самоуправления </w:t>
      </w:r>
      <w:r w:rsidR="00262386" w:rsidRPr="00EB4F8B">
        <w:t>Российской Федерации</w:t>
      </w:r>
      <w:r w:rsidRPr="00EB4F8B">
        <w:t>.</w:t>
      </w:r>
    </w:p>
    <w:p w:rsidR="009D6359" w:rsidRPr="00EB4F8B" w:rsidRDefault="009D6359" w:rsidP="002E2DF1">
      <w:pPr>
        <w:pStyle w:val="3"/>
      </w:pPr>
      <w:bookmarkStart w:id="462" w:name="_Toc196145535"/>
      <w:bookmarkStart w:id="463" w:name="_Toc196146176"/>
      <w:bookmarkStart w:id="464" w:name="_Toc196146444"/>
      <w:bookmarkStart w:id="465" w:name="_Toc196146979"/>
      <w:bookmarkStart w:id="466" w:name="_Toc202456444"/>
      <w:r w:rsidRPr="00EB4F8B">
        <w:t>Зоны затопления и подтопления</w:t>
      </w:r>
      <w:bookmarkEnd w:id="462"/>
      <w:bookmarkEnd w:id="463"/>
      <w:bookmarkEnd w:id="464"/>
      <w:bookmarkEnd w:id="465"/>
      <w:bookmarkEnd w:id="466"/>
    </w:p>
    <w:p w:rsidR="009D6359" w:rsidRPr="00EB4F8B" w:rsidRDefault="009D6359" w:rsidP="00D10230">
      <w:r w:rsidRPr="00EB4F8B">
        <w:t xml:space="preserve">Положением о зонах затопления, подтопления, </w:t>
      </w:r>
      <w:r w:rsidR="00F46073" w:rsidRPr="00EB4F8B">
        <w:t>утверждённым</w:t>
      </w:r>
      <w:r w:rsidRPr="00EB4F8B">
        <w:t xml:space="preserve"> постановлением Правительства Российской Федерации от 18</w:t>
      </w:r>
      <w:r w:rsidR="00B45A04" w:rsidRPr="00EB4F8B">
        <w:t>.04.</w:t>
      </w:r>
      <w:r w:rsidRPr="00EB4F8B">
        <w:t>2014 №</w:t>
      </w:r>
      <w:r w:rsidR="00411664" w:rsidRPr="00EB4F8B">
        <w:t> </w:t>
      </w:r>
      <w:r w:rsidRPr="00EB4F8B">
        <w:t>360, установлен порядок установления, изменения и прекращения существования зон затопления, подтопления.</w:t>
      </w:r>
    </w:p>
    <w:p w:rsidR="009D6359" w:rsidRPr="00EB4F8B" w:rsidRDefault="007B2875" w:rsidP="00D10230">
      <w:r w:rsidRPr="007B2875">
        <w:t xml:space="preserve">Согласно пункту 2 Положения о зонах затопления, подтопления, утверждённого постановлением Правительства Российской Федерации от 18.04.2014 </w:t>
      </w:r>
      <w:r w:rsidRPr="007B2875">
        <w:lastRenderedPageBreak/>
        <w:t>№ 360</w:t>
      </w:r>
      <w:r w:rsidR="009D6359" w:rsidRPr="00EB4F8B">
        <w:t>, подтопления устанавливаются в отношении территорий согласно приложению, а именно:</w:t>
      </w:r>
    </w:p>
    <w:p w:rsidR="009D6359" w:rsidRPr="00EB4F8B" w:rsidRDefault="009D6359" w:rsidP="00FA497A">
      <w:r w:rsidRPr="00EB4F8B">
        <w:t>Зоны затопления устанавливаются в отношении:</w:t>
      </w:r>
    </w:p>
    <w:p w:rsidR="009D6359" w:rsidRPr="00EB4F8B" w:rsidRDefault="009D6359" w:rsidP="00BE300D">
      <w:pPr>
        <w:pStyle w:val="a0"/>
      </w:pPr>
      <w:r w:rsidRPr="00EB4F8B">
        <w:t xml:space="preserve">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с </w:t>
      </w:r>
      <w:r w:rsidR="00F46073" w:rsidRPr="00EB4F8B">
        <w:t>учётом</w:t>
      </w:r>
      <w:r w:rsidRPr="00EB4F8B">
        <w:t xml:space="preserve"> фактически затапливаемых территорий за предыдущие 100 лет наблюдений;</w:t>
      </w:r>
    </w:p>
    <w:p w:rsidR="009D6359" w:rsidRPr="00EB4F8B" w:rsidRDefault="009D6359" w:rsidP="00BE300D">
      <w:pPr>
        <w:pStyle w:val="a0"/>
      </w:pPr>
      <w:r w:rsidRPr="00EB4F8B">
        <w:t xml:space="preserve">территорий, прилегающих к устьевым участкам водотоков, затапливаемых в результате нагонных явлений </w:t>
      </w:r>
      <w:r w:rsidR="00F46073" w:rsidRPr="00EB4F8B">
        <w:t>расчётной</w:t>
      </w:r>
      <w:r w:rsidRPr="00EB4F8B">
        <w:t xml:space="preserve"> обеспеченности;</w:t>
      </w:r>
    </w:p>
    <w:p w:rsidR="009D6359" w:rsidRPr="00EB4F8B" w:rsidRDefault="009D6359" w:rsidP="00BE300D">
      <w:pPr>
        <w:pStyle w:val="a0"/>
      </w:pPr>
      <w:r w:rsidRPr="00EB4F8B">
        <w:t xml:space="preserve">территорий, прилегающих к естественным </w:t>
      </w:r>
      <w:r w:rsidR="00F46073" w:rsidRPr="00EB4F8B">
        <w:t>водоёмам</w:t>
      </w:r>
      <w:r w:rsidRPr="00EB4F8B">
        <w:t>, затапливаемых при уровнях воды однопроцентной обеспеченности;</w:t>
      </w:r>
    </w:p>
    <w:p w:rsidR="009D6359" w:rsidRPr="00EB4F8B" w:rsidRDefault="00411664" w:rsidP="00BE300D">
      <w:pPr>
        <w:pStyle w:val="a0"/>
      </w:pPr>
      <w:r w:rsidRPr="00EB4F8B">
        <w:t>т</w:t>
      </w:r>
      <w:r w:rsidR="009D6359" w:rsidRPr="00EB4F8B">
        <w:t>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9D6359" w:rsidRPr="00EB4F8B" w:rsidRDefault="009D6359" w:rsidP="00BE300D">
      <w:pPr>
        <w:pStyle w:val="a0"/>
      </w:pPr>
      <w:r w:rsidRPr="00EB4F8B">
        <w:t xml:space="preserve">территорий, прилегающих к зарегулированным водотокам в нижних бьефах гидроузлов, затапливаемых при пропуске гидроузлами паводков </w:t>
      </w:r>
      <w:r w:rsidR="00F46073" w:rsidRPr="00EB4F8B">
        <w:t>расчётной</w:t>
      </w:r>
      <w:r w:rsidRPr="00EB4F8B">
        <w:t xml:space="preserve"> обеспеченности.</w:t>
      </w:r>
    </w:p>
    <w:p w:rsidR="009D6359" w:rsidRPr="00EB4F8B" w:rsidRDefault="009D6359" w:rsidP="00FA497A">
      <w:r w:rsidRPr="00EB4F8B">
        <w:t>Зоны подтопления устанавливаются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 В границах зон подтопления устанавливаются:</w:t>
      </w:r>
    </w:p>
    <w:p w:rsidR="009D6359" w:rsidRPr="00EB4F8B" w:rsidRDefault="009D6359" w:rsidP="00BE300D">
      <w:pPr>
        <w:pStyle w:val="a0"/>
      </w:pPr>
      <w:r w:rsidRPr="00EB4F8B">
        <w:t>территории сильного подтопления</w:t>
      </w:r>
      <w:r w:rsidR="005C40C7" w:rsidRPr="00EB4F8B">
        <w:t xml:space="preserve"> </w:t>
      </w:r>
      <w:r w:rsidR="005C40C7" w:rsidRPr="00EB4F8B">
        <w:noBreakHyphen/>
        <w:t xml:space="preserve"> </w:t>
      </w:r>
      <w:r w:rsidRPr="00EB4F8B">
        <w:t>при глубине залегания грунтовых вод менее 0,3 метра;</w:t>
      </w:r>
    </w:p>
    <w:p w:rsidR="009D6359" w:rsidRPr="00EB4F8B" w:rsidRDefault="009D6359" w:rsidP="00BE300D">
      <w:pPr>
        <w:pStyle w:val="a0"/>
      </w:pPr>
      <w:r w:rsidRPr="00EB4F8B">
        <w:t>территории умеренного подтопления</w:t>
      </w:r>
      <w:r w:rsidR="005C40C7" w:rsidRPr="00EB4F8B">
        <w:t xml:space="preserve"> </w:t>
      </w:r>
      <w:r w:rsidR="005C40C7" w:rsidRPr="00EB4F8B">
        <w:noBreakHyphen/>
        <w:t xml:space="preserve"> </w:t>
      </w:r>
      <w:r w:rsidRPr="00EB4F8B">
        <w:t>при глубине залегания грунтовых вод от 0,3</w:t>
      </w:r>
      <w:r w:rsidR="005C40C7" w:rsidRPr="00EB4F8B">
        <w:t xml:space="preserve"> </w:t>
      </w:r>
      <w:r w:rsidR="005C40C7" w:rsidRPr="00EB4F8B">
        <w:noBreakHyphen/>
        <w:t xml:space="preserve"> </w:t>
      </w:r>
      <w:r w:rsidRPr="00EB4F8B">
        <w:t>0,7 до 1,2</w:t>
      </w:r>
      <w:r w:rsidR="005C40C7" w:rsidRPr="00EB4F8B">
        <w:t xml:space="preserve"> </w:t>
      </w:r>
      <w:r w:rsidR="005C40C7" w:rsidRPr="00EB4F8B">
        <w:noBreakHyphen/>
        <w:t xml:space="preserve"> </w:t>
      </w:r>
      <w:r w:rsidRPr="00EB4F8B">
        <w:t>2 метров от поверхности;</w:t>
      </w:r>
    </w:p>
    <w:p w:rsidR="009D6359" w:rsidRPr="00EB4F8B" w:rsidRDefault="009D6359" w:rsidP="00BE300D">
      <w:pPr>
        <w:pStyle w:val="a0"/>
      </w:pPr>
      <w:r w:rsidRPr="00EB4F8B">
        <w:t>территории слабого подтопления</w:t>
      </w:r>
      <w:r w:rsidR="005C40C7" w:rsidRPr="00EB4F8B">
        <w:t xml:space="preserve"> </w:t>
      </w:r>
      <w:r w:rsidR="005C40C7" w:rsidRPr="00EB4F8B">
        <w:noBreakHyphen/>
        <w:t xml:space="preserve"> </w:t>
      </w:r>
      <w:r w:rsidRPr="00EB4F8B">
        <w:t>при глубине залегания грунтовых вод от 2 до 3 метров.</w:t>
      </w:r>
    </w:p>
    <w:p w:rsidR="009215A0" w:rsidRDefault="009215A0" w:rsidP="009215A0">
      <w:r>
        <w:t>В соответствии с пунктом 4 статьи 1 Градостроительного кодекса Российской Федерации зоны затопления, подтопления отнесены к зонам с особыми условиями использования территорий.</w:t>
      </w:r>
    </w:p>
    <w:p w:rsidR="009215A0" w:rsidRDefault="009215A0" w:rsidP="009215A0">
      <w:r>
        <w:t>Согласно части 3 статьи 67.1 Водного кодекса Российской Федерации в границах зон затопления, подтопления запрещается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9D6359" w:rsidRPr="00EB4F8B" w:rsidRDefault="009D6359" w:rsidP="00D10230">
      <w:r w:rsidRPr="00EB4F8B">
        <w:t>Согласно ч</w:t>
      </w:r>
      <w:r w:rsidR="00411664" w:rsidRPr="00EB4F8B">
        <w:t>асти 6</w:t>
      </w:r>
      <w:r w:rsidRPr="00EB4F8B">
        <w:t xml:space="preserve"> ст</w:t>
      </w:r>
      <w:r w:rsidR="00411664" w:rsidRPr="00EB4F8B">
        <w:t>атьи</w:t>
      </w:r>
      <w:r w:rsidRPr="00EB4F8B">
        <w:t xml:space="preserve"> 67.1 Водного кодекса Российской Федерации в границах зон затопления, подтопления, в соответствии с законодательством Российской Федерации о градостроительной деятельности </w:t>
      </w:r>
      <w:r w:rsidR="00F46073" w:rsidRPr="00EB4F8B">
        <w:t>отнесённых</w:t>
      </w:r>
      <w:r w:rsidRPr="00EB4F8B">
        <w:t xml:space="preserve"> к зонам с особыми условиями использования территорий, запрещаются:</w:t>
      </w:r>
    </w:p>
    <w:p w:rsidR="009D6359" w:rsidRPr="00EB4F8B" w:rsidRDefault="009D6359" w:rsidP="00BE300D">
      <w:pPr>
        <w:pStyle w:val="a0"/>
      </w:pPr>
      <w:r w:rsidRPr="00EB4F8B">
        <w:t xml:space="preserve">размещение новых </w:t>
      </w:r>
      <w:r w:rsidR="00F46073" w:rsidRPr="00EB4F8B">
        <w:t>населённых</w:t>
      </w:r>
      <w:r w:rsidRPr="00EB4F8B">
        <w:t xml:space="preserve"> пунктов и строительство объектов капитального строительства без обеспечения инженерной защиты таких </w:t>
      </w:r>
      <w:r w:rsidR="00F46073" w:rsidRPr="00EB4F8B">
        <w:t>населённых</w:t>
      </w:r>
      <w:r w:rsidRPr="00EB4F8B">
        <w:t xml:space="preserve"> пунктов и объектов от затопления, подтопления;</w:t>
      </w:r>
    </w:p>
    <w:p w:rsidR="009D6359" w:rsidRPr="00EB4F8B" w:rsidRDefault="009D6359" w:rsidP="00BE300D">
      <w:pPr>
        <w:pStyle w:val="a0"/>
      </w:pPr>
      <w:r w:rsidRPr="00EB4F8B">
        <w:t>использование сточных вод в целях регулирования плодородия почв;</w:t>
      </w:r>
    </w:p>
    <w:p w:rsidR="009D6359" w:rsidRPr="00EB4F8B" w:rsidRDefault="009D6359" w:rsidP="00BE300D">
      <w:pPr>
        <w:pStyle w:val="a0"/>
      </w:pPr>
      <w:r w:rsidRPr="00EB4F8B">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9D6359" w:rsidRPr="00EB4F8B" w:rsidRDefault="009D6359" w:rsidP="00BE300D">
      <w:pPr>
        <w:pStyle w:val="a0"/>
      </w:pPr>
      <w:r w:rsidRPr="00EB4F8B">
        <w:lastRenderedPageBreak/>
        <w:t>осуществление авиационных мер по борьбе с вредными организмами.</w:t>
      </w:r>
    </w:p>
    <w:p w:rsidR="009D6359" w:rsidRPr="00EB4F8B" w:rsidRDefault="009D6359" w:rsidP="00D10230">
      <w:r w:rsidRPr="00EB4F8B">
        <w:t xml:space="preserve">Учитывая, что значительная часть </w:t>
      </w:r>
      <w:r w:rsidR="00DE5C3E">
        <w:t xml:space="preserve">территории </w:t>
      </w:r>
      <w:r w:rsidR="00D005FF" w:rsidRPr="00EB4F8B">
        <w:t>Ромашкинско</w:t>
      </w:r>
      <w:r w:rsidR="00A55C55" w:rsidRPr="00EB4F8B">
        <w:t>го</w:t>
      </w:r>
      <w:r w:rsidR="00D005FF" w:rsidRPr="00EB4F8B">
        <w:t xml:space="preserve"> сельско</w:t>
      </w:r>
      <w:r w:rsidR="00A55C55" w:rsidRPr="00EB4F8B">
        <w:t>го</w:t>
      </w:r>
      <w:r w:rsidR="00D005FF" w:rsidRPr="00EB4F8B">
        <w:t xml:space="preserve"> поселени</w:t>
      </w:r>
      <w:r w:rsidR="00A55C55" w:rsidRPr="00EB4F8B">
        <w:t>я</w:t>
      </w:r>
      <w:r w:rsidRPr="00EB4F8B">
        <w:t xml:space="preserve"> </w:t>
      </w:r>
      <w:r w:rsidR="00DE5C3E">
        <w:t>имеет</w:t>
      </w:r>
      <w:r w:rsidRPr="00EB4F8B">
        <w:t xml:space="preserve"> высоки</w:t>
      </w:r>
      <w:r w:rsidR="00DE5C3E">
        <w:t>й уровень</w:t>
      </w:r>
      <w:r w:rsidRPr="00EB4F8B">
        <w:t xml:space="preserve"> залегани</w:t>
      </w:r>
      <w:r w:rsidR="00DE5C3E">
        <w:t>я</w:t>
      </w:r>
      <w:r w:rsidRPr="00EB4F8B">
        <w:t xml:space="preserve"> грунтовых вод, инженерно</w:t>
      </w:r>
      <w:r w:rsidR="00A4387B" w:rsidRPr="00EB4F8B">
        <w:t>-</w:t>
      </w:r>
      <w:r w:rsidRPr="00EB4F8B">
        <w:t>геологические изыскания в районах развития подтопления в дополнение к пунктам 4.2 и 5.9 СП 11</w:t>
      </w:r>
      <w:r w:rsidR="00A4387B" w:rsidRPr="00EB4F8B">
        <w:t>-</w:t>
      </w:r>
      <w:r w:rsidRPr="00EB4F8B">
        <w:t>105</w:t>
      </w:r>
      <w:r w:rsidR="00A4387B" w:rsidRPr="00EB4F8B">
        <w:t>-</w:t>
      </w:r>
      <w:r w:rsidRPr="00EB4F8B">
        <w:t>97 «Инженерно</w:t>
      </w:r>
      <w:r w:rsidR="00A4387B" w:rsidRPr="00EB4F8B">
        <w:t>-</w:t>
      </w:r>
      <w:r w:rsidRPr="00EB4F8B">
        <w:t>геологические изыскания для строительства» (часть I «Общие правила производства работ») должны обеспечивать:</w:t>
      </w:r>
    </w:p>
    <w:p w:rsidR="009D6359" w:rsidRPr="00EB4F8B" w:rsidRDefault="009D6359" w:rsidP="00BE300D">
      <w:pPr>
        <w:pStyle w:val="a0"/>
      </w:pPr>
      <w:r w:rsidRPr="00EB4F8B">
        <w:t>изучение и оценку гидрогеологических условий территории (региона, района, площадки, участка, трассы) объектов строительства;</w:t>
      </w:r>
    </w:p>
    <w:p w:rsidR="009D6359" w:rsidRPr="00EB4F8B" w:rsidRDefault="009D6359" w:rsidP="00BE300D">
      <w:pPr>
        <w:pStyle w:val="a0"/>
      </w:pPr>
      <w:r w:rsidRPr="00EB4F8B">
        <w:t>выявление источников подтопления и загрязнения подземных и поверхностных вод;</w:t>
      </w:r>
    </w:p>
    <w:p w:rsidR="009D6359" w:rsidRPr="00EB4F8B" w:rsidRDefault="009D6359" w:rsidP="00BE300D">
      <w:pPr>
        <w:pStyle w:val="a0"/>
      </w:pPr>
      <w:r w:rsidRPr="00EB4F8B">
        <w:t xml:space="preserve">выполнение прогноза изменения гидрогеологических условий с </w:t>
      </w:r>
      <w:r w:rsidR="00F46073" w:rsidRPr="00EB4F8B">
        <w:t>учётом</w:t>
      </w:r>
      <w:r w:rsidRPr="00EB4F8B">
        <w:t xml:space="preserve"> вызываемых подтоплением негативных последствий;</w:t>
      </w:r>
    </w:p>
    <w:p w:rsidR="009D6359" w:rsidRPr="00EB4F8B" w:rsidRDefault="009D6359" w:rsidP="00BE300D">
      <w:pPr>
        <w:pStyle w:val="a0"/>
      </w:pPr>
      <w:r w:rsidRPr="00EB4F8B">
        <w:t>оценку опасности возникновения и развития подтопления при различных видах использования территории;</w:t>
      </w:r>
    </w:p>
    <w:p w:rsidR="0074581C" w:rsidRDefault="009D6359" w:rsidP="00BE300D">
      <w:pPr>
        <w:pStyle w:val="a0"/>
      </w:pPr>
      <w:r w:rsidRPr="00EB4F8B">
        <w:t>получение необходимых параметров для обоснования проектных решений по строительству (реконструкции) зданий и сооружений в условиях развития подтопления и их инженерной защите.</w:t>
      </w:r>
    </w:p>
    <w:p w:rsidR="002E2DF1" w:rsidRPr="00EB4F8B" w:rsidRDefault="002E2DF1" w:rsidP="00DC4174">
      <w:pPr>
        <w:pStyle w:val="affffffb"/>
      </w:pPr>
      <w:r w:rsidRPr="00EB4F8B">
        <w:t xml:space="preserve">Таблица </w:t>
      </w:r>
      <w:r w:rsidR="00853162">
        <w:fldChar w:fldCharType="begin"/>
      </w:r>
      <w:r w:rsidR="00853162">
        <w:instrText xml:space="preserve"> STYLEREF 3 \s </w:instrText>
      </w:r>
      <w:r w:rsidR="00853162">
        <w:fldChar w:fldCharType="separate"/>
      </w:r>
      <w:r w:rsidR="00CB6499">
        <w:rPr>
          <w:noProof/>
        </w:rPr>
        <w:t>3.11.8</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p>
    <w:p w:rsidR="000B64A6" w:rsidRPr="00EB4F8B" w:rsidRDefault="000B64A6" w:rsidP="007B5CBA">
      <w:pPr>
        <w:pStyle w:val="affffffffc"/>
      </w:pPr>
      <w:r w:rsidRPr="00EB4F8B">
        <w:t>Информация о зонах затопления, подтопления, установленных на территории Ромашкинско</w:t>
      </w:r>
      <w:r w:rsidR="00A55C55" w:rsidRPr="00EB4F8B">
        <w:t>го</w:t>
      </w:r>
      <w:r w:rsidRPr="00EB4F8B">
        <w:t xml:space="preserve"> сельско</w:t>
      </w:r>
      <w:r w:rsidR="00A55C55" w:rsidRPr="00EB4F8B">
        <w:t>го</w:t>
      </w:r>
      <w:r w:rsidRPr="00EB4F8B">
        <w:t xml:space="preserve"> поселени</w:t>
      </w:r>
      <w:r w:rsidR="00A55C55" w:rsidRPr="00EB4F8B">
        <w:t>я</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1"/>
        <w:gridCol w:w="2241"/>
        <w:gridCol w:w="2030"/>
        <w:gridCol w:w="3531"/>
        <w:gridCol w:w="1888"/>
      </w:tblGrid>
      <w:tr w:rsidR="000B64A6" w:rsidRPr="00EB4F8B" w:rsidTr="004E4AB0">
        <w:trPr>
          <w:tblHeader/>
          <w:jc w:val="center"/>
        </w:trPr>
        <w:tc>
          <w:tcPr>
            <w:tcW w:w="351" w:type="pct"/>
          </w:tcPr>
          <w:p w:rsidR="000B64A6" w:rsidRPr="00EB4F8B" w:rsidRDefault="000B64A6" w:rsidP="00CA5006">
            <w:pPr>
              <w:pStyle w:val="affffffff7"/>
            </w:pPr>
            <w:r w:rsidRPr="00EB4F8B">
              <w:t>№ п/п</w:t>
            </w:r>
          </w:p>
        </w:tc>
        <w:tc>
          <w:tcPr>
            <w:tcW w:w="1075" w:type="pct"/>
          </w:tcPr>
          <w:p w:rsidR="000B64A6" w:rsidRPr="00EB4F8B" w:rsidRDefault="0074581C" w:rsidP="00FE7739">
            <w:pPr>
              <w:pStyle w:val="affffffff7"/>
            </w:pPr>
            <w:r>
              <w:t>Наименование в</w:t>
            </w:r>
            <w:r w:rsidR="0015272A" w:rsidRPr="00EB4F8B">
              <w:t>одн</w:t>
            </w:r>
            <w:r>
              <w:t>ого</w:t>
            </w:r>
            <w:r w:rsidR="0015272A" w:rsidRPr="00EB4F8B">
              <w:t xml:space="preserve"> </w:t>
            </w:r>
            <w:r w:rsidR="000B64A6" w:rsidRPr="00EB4F8B">
              <w:t>объект</w:t>
            </w:r>
            <w:r>
              <w:t xml:space="preserve">а </w:t>
            </w:r>
            <w:r w:rsidR="00FE7739">
              <w:t>(в соответствии со сведениями, содержащимися в Едином государственном реестре недвижимости</w:t>
            </w:r>
            <w:r w:rsidRPr="00EB4F8B">
              <w:t>)</w:t>
            </w:r>
          </w:p>
        </w:tc>
        <w:tc>
          <w:tcPr>
            <w:tcW w:w="974" w:type="pct"/>
          </w:tcPr>
          <w:p w:rsidR="000B64A6" w:rsidRPr="00EB4F8B" w:rsidRDefault="0015272A" w:rsidP="0015272A">
            <w:pPr>
              <w:pStyle w:val="affffffff7"/>
            </w:pPr>
            <w:r w:rsidRPr="00EB4F8B">
              <w:t xml:space="preserve">Населённый </w:t>
            </w:r>
            <w:r w:rsidR="000B64A6" w:rsidRPr="00EB4F8B">
              <w:t>пункт</w:t>
            </w:r>
          </w:p>
        </w:tc>
        <w:tc>
          <w:tcPr>
            <w:tcW w:w="1694" w:type="pct"/>
          </w:tcPr>
          <w:p w:rsidR="000B64A6" w:rsidRPr="00EB4F8B" w:rsidRDefault="0074581C" w:rsidP="00CA5006">
            <w:pPr>
              <w:pStyle w:val="affffffff7"/>
            </w:pPr>
            <w:r>
              <w:t>Наименование з</w:t>
            </w:r>
            <w:r w:rsidR="0015272A" w:rsidRPr="00EB4F8B">
              <w:t xml:space="preserve">оны </w:t>
            </w:r>
            <w:r w:rsidR="000B64A6" w:rsidRPr="00EB4F8B">
              <w:t>с особыми условиями использования территории</w:t>
            </w:r>
            <w:r>
              <w:t xml:space="preserve"> </w:t>
            </w:r>
            <w:r w:rsidRPr="00EB4F8B">
              <w:t>(</w:t>
            </w:r>
            <w:r w:rsidR="00FE7739">
              <w:t>в соответствии со сведениями, содержащимися в Едином государственном реестре недвижимости</w:t>
            </w:r>
            <w:r w:rsidRPr="00EB4F8B">
              <w:t>)</w:t>
            </w:r>
          </w:p>
        </w:tc>
        <w:tc>
          <w:tcPr>
            <w:tcW w:w="906" w:type="pct"/>
          </w:tcPr>
          <w:p w:rsidR="000B64A6" w:rsidRPr="00EB4F8B" w:rsidRDefault="000B64A6" w:rsidP="00CA5006">
            <w:pPr>
              <w:pStyle w:val="affffffff7"/>
            </w:pPr>
            <w:r w:rsidRPr="00EB4F8B">
              <w:t>Реестровый номер</w:t>
            </w:r>
            <w:r w:rsidR="002F77DC">
              <w:t xml:space="preserve"> в соответствии со сведениями Единого государственного реестра недвижимости</w:t>
            </w:r>
          </w:p>
        </w:tc>
      </w:tr>
    </w:tbl>
    <w:p w:rsidR="004E4AB0" w:rsidRPr="00EB4F8B" w:rsidRDefault="004E4AB0" w:rsidP="00CA5006">
      <w:pPr>
        <w:pStyle w:val="afffffffff5"/>
      </w:pPr>
    </w:p>
    <w:tbl>
      <w:tblPr>
        <w:tblW w:w="5000" w:type="pct"/>
        <w:jc w:val="center"/>
        <w:tblLayout w:type="fixed"/>
        <w:tblLook w:val="00A0" w:firstRow="1" w:lastRow="0" w:firstColumn="1" w:lastColumn="0" w:noHBand="0" w:noVBand="0"/>
      </w:tblPr>
      <w:tblGrid>
        <w:gridCol w:w="731"/>
        <w:gridCol w:w="2241"/>
        <w:gridCol w:w="2097"/>
        <w:gridCol w:w="3464"/>
        <w:gridCol w:w="1888"/>
      </w:tblGrid>
      <w:tr w:rsidR="002E2DF1" w:rsidRPr="00EB4F8B" w:rsidTr="004E4AB0">
        <w:trPr>
          <w:tblHeader/>
          <w:jc w:val="center"/>
        </w:trPr>
        <w:tc>
          <w:tcPr>
            <w:tcW w:w="351" w:type="pct"/>
            <w:tcBorders>
              <w:top w:val="single" w:sz="4" w:space="0" w:color="auto"/>
              <w:left w:val="single" w:sz="4" w:space="0" w:color="auto"/>
              <w:bottom w:val="single" w:sz="4" w:space="0" w:color="auto"/>
              <w:right w:val="single" w:sz="4" w:space="0" w:color="auto"/>
            </w:tcBorders>
          </w:tcPr>
          <w:p w:rsidR="002E2DF1" w:rsidRPr="00EB4F8B" w:rsidRDefault="002E2DF1" w:rsidP="00CA5006">
            <w:pPr>
              <w:pStyle w:val="affffffff7"/>
            </w:pPr>
            <w:r w:rsidRPr="00EB4F8B">
              <w:t>1</w:t>
            </w:r>
          </w:p>
        </w:tc>
        <w:tc>
          <w:tcPr>
            <w:tcW w:w="1075" w:type="pct"/>
            <w:tcBorders>
              <w:top w:val="single" w:sz="4" w:space="0" w:color="auto"/>
              <w:left w:val="single" w:sz="4" w:space="0" w:color="auto"/>
              <w:bottom w:val="single" w:sz="4" w:space="0" w:color="auto"/>
              <w:right w:val="single" w:sz="4" w:space="0" w:color="auto"/>
            </w:tcBorders>
          </w:tcPr>
          <w:p w:rsidR="002E2DF1" w:rsidRPr="00EB4F8B" w:rsidRDefault="002E2DF1" w:rsidP="00CA5006">
            <w:pPr>
              <w:pStyle w:val="affffffff7"/>
            </w:pPr>
            <w:r w:rsidRPr="00EB4F8B">
              <w:t>2</w:t>
            </w:r>
          </w:p>
        </w:tc>
        <w:tc>
          <w:tcPr>
            <w:tcW w:w="1006" w:type="pct"/>
            <w:tcBorders>
              <w:top w:val="single" w:sz="4" w:space="0" w:color="auto"/>
              <w:left w:val="nil"/>
              <w:bottom w:val="single" w:sz="4" w:space="0" w:color="auto"/>
              <w:right w:val="single" w:sz="4" w:space="0" w:color="auto"/>
            </w:tcBorders>
          </w:tcPr>
          <w:p w:rsidR="002E2DF1" w:rsidRPr="00EB4F8B" w:rsidRDefault="002E2DF1" w:rsidP="00CA5006">
            <w:pPr>
              <w:pStyle w:val="affffffff7"/>
            </w:pPr>
            <w:r w:rsidRPr="00EB4F8B">
              <w:t>3</w:t>
            </w:r>
          </w:p>
        </w:tc>
        <w:tc>
          <w:tcPr>
            <w:tcW w:w="1662" w:type="pct"/>
            <w:tcBorders>
              <w:top w:val="single" w:sz="4" w:space="0" w:color="auto"/>
              <w:left w:val="nil"/>
              <w:bottom w:val="single" w:sz="4" w:space="0" w:color="auto"/>
              <w:right w:val="single" w:sz="4" w:space="0" w:color="auto"/>
            </w:tcBorders>
          </w:tcPr>
          <w:p w:rsidR="002E2DF1" w:rsidRPr="00EB4F8B" w:rsidRDefault="002E2DF1" w:rsidP="00CA5006">
            <w:pPr>
              <w:pStyle w:val="affffffff7"/>
            </w:pPr>
            <w:r w:rsidRPr="00EB4F8B">
              <w:t>4</w:t>
            </w:r>
          </w:p>
        </w:tc>
        <w:tc>
          <w:tcPr>
            <w:tcW w:w="906" w:type="pct"/>
            <w:tcBorders>
              <w:top w:val="single" w:sz="4" w:space="0" w:color="auto"/>
              <w:left w:val="nil"/>
              <w:bottom w:val="single" w:sz="4" w:space="0" w:color="auto"/>
              <w:right w:val="single" w:sz="4" w:space="0" w:color="auto"/>
            </w:tcBorders>
          </w:tcPr>
          <w:p w:rsidR="002E2DF1" w:rsidRPr="00EB4F8B" w:rsidRDefault="002E2DF1" w:rsidP="00CA5006">
            <w:pPr>
              <w:pStyle w:val="affffffff7"/>
            </w:pPr>
            <w:r w:rsidRPr="00EB4F8B">
              <w:t>5</w:t>
            </w:r>
          </w:p>
        </w:tc>
      </w:tr>
      <w:tr w:rsidR="002E2DF1" w:rsidRPr="00EB4F8B" w:rsidTr="004E4AB0">
        <w:trPr>
          <w:jc w:val="center"/>
        </w:trPr>
        <w:tc>
          <w:tcPr>
            <w:tcW w:w="351" w:type="pct"/>
            <w:tcBorders>
              <w:top w:val="nil"/>
              <w:left w:val="single" w:sz="4" w:space="0" w:color="auto"/>
              <w:bottom w:val="single" w:sz="4" w:space="0" w:color="auto"/>
              <w:right w:val="single" w:sz="4" w:space="0" w:color="auto"/>
            </w:tcBorders>
          </w:tcPr>
          <w:p w:rsidR="002E2DF1" w:rsidRPr="00EB4F8B" w:rsidRDefault="006B3DAC" w:rsidP="005752A4">
            <w:pPr>
              <w:pStyle w:val="affffff0"/>
            </w:pPr>
            <w:r w:rsidRPr="00EB4F8B">
              <w:t>1</w:t>
            </w:r>
          </w:p>
        </w:tc>
        <w:tc>
          <w:tcPr>
            <w:tcW w:w="1075" w:type="pct"/>
            <w:tcBorders>
              <w:top w:val="nil"/>
              <w:left w:val="single" w:sz="4" w:space="0" w:color="auto"/>
              <w:bottom w:val="single" w:sz="4" w:space="0" w:color="auto"/>
              <w:right w:val="single" w:sz="4" w:space="0" w:color="auto"/>
            </w:tcBorders>
          </w:tcPr>
          <w:p w:rsidR="002E2DF1" w:rsidRPr="00EB4F8B" w:rsidRDefault="002E2DF1" w:rsidP="005752A4">
            <w:pPr>
              <w:pStyle w:val="affffff0"/>
            </w:pPr>
            <w:r w:rsidRPr="00EB4F8B">
              <w:t>Река Вуокса (основное русло)</w:t>
            </w:r>
          </w:p>
        </w:tc>
        <w:tc>
          <w:tcPr>
            <w:tcW w:w="1006" w:type="pct"/>
            <w:tcBorders>
              <w:top w:val="nil"/>
              <w:left w:val="nil"/>
              <w:bottom w:val="single" w:sz="4" w:space="0" w:color="auto"/>
              <w:right w:val="single" w:sz="4" w:space="0" w:color="auto"/>
            </w:tcBorders>
          </w:tcPr>
          <w:p w:rsidR="002E2DF1" w:rsidRPr="00BF008B" w:rsidRDefault="002E2DF1" w:rsidP="005752A4">
            <w:pPr>
              <w:pStyle w:val="affffff0"/>
            </w:pPr>
            <w:r w:rsidRPr="00BF008B">
              <w:t>Посёлок при железнодорожной станции Лосево</w:t>
            </w:r>
          </w:p>
        </w:tc>
        <w:tc>
          <w:tcPr>
            <w:tcW w:w="1662" w:type="pct"/>
            <w:tcBorders>
              <w:top w:val="nil"/>
              <w:left w:val="nil"/>
              <w:bottom w:val="single" w:sz="4" w:space="0" w:color="auto"/>
              <w:right w:val="single" w:sz="4" w:space="0" w:color="auto"/>
            </w:tcBorders>
          </w:tcPr>
          <w:p w:rsidR="002E2DF1" w:rsidRPr="00BF008B" w:rsidRDefault="002E2DF1" w:rsidP="005752A4">
            <w:pPr>
              <w:pStyle w:val="affffff0"/>
            </w:pPr>
            <w:r w:rsidRPr="00BF008B">
              <w:t>Зона затопления в отношении территорий, прилегающих к реке</w:t>
            </w:r>
            <w:r w:rsidRPr="00EB4F8B">
              <w:t> </w:t>
            </w:r>
            <w:r w:rsidRPr="00BF008B">
              <w:t>Вуокса (основное русло) в посёлке при железнодорожной станции</w:t>
            </w:r>
            <w:r w:rsidRPr="00EB4F8B">
              <w:t> </w:t>
            </w:r>
            <w:r w:rsidRPr="00BF008B">
              <w:t>Лосево, затапливаемых при половодьях и паводках однопроцентной обеспеченности (повторяемость один раз в 100 лет)</w:t>
            </w:r>
          </w:p>
        </w:tc>
        <w:tc>
          <w:tcPr>
            <w:tcW w:w="906" w:type="pct"/>
            <w:tcBorders>
              <w:top w:val="nil"/>
              <w:left w:val="nil"/>
              <w:bottom w:val="single" w:sz="4" w:space="0" w:color="auto"/>
              <w:right w:val="single" w:sz="4" w:space="0" w:color="auto"/>
            </w:tcBorders>
          </w:tcPr>
          <w:p w:rsidR="002E2DF1" w:rsidRPr="00AD28D3" w:rsidRDefault="008B7140" w:rsidP="005752A4">
            <w:pPr>
              <w:pStyle w:val="affffff0"/>
            </w:pPr>
            <w:r w:rsidRPr="00AD28D3">
              <w:t>47:03-6.105</w:t>
            </w:r>
          </w:p>
        </w:tc>
      </w:tr>
      <w:tr w:rsidR="002E2DF1" w:rsidRPr="00EB4F8B" w:rsidTr="004E4AB0">
        <w:trPr>
          <w:jc w:val="center"/>
        </w:trPr>
        <w:tc>
          <w:tcPr>
            <w:tcW w:w="351" w:type="pct"/>
            <w:tcBorders>
              <w:top w:val="nil"/>
              <w:left w:val="single" w:sz="4" w:space="0" w:color="auto"/>
              <w:bottom w:val="single" w:sz="4" w:space="0" w:color="auto"/>
              <w:right w:val="single" w:sz="4" w:space="0" w:color="auto"/>
            </w:tcBorders>
          </w:tcPr>
          <w:p w:rsidR="002E2DF1" w:rsidRPr="008B7140" w:rsidRDefault="006B3DAC" w:rsidP="005752A4">
            <w:pPr>
              <w:pStyle w:val="affffff0"/>
            </w:pPr>
            <w:r w:rsidRPr="008B7140">
              <w:t>2</w:t>
            </w:r>
          </w:p>
        </w:tc>
        <w:tc>
          <w:tcPr>
            <w:tcW w:w="1075" w:type="pct"/>
            <w:tcBorders>
              <w:top w:val="nil"/>
              <w:left w:val="single" w:sz="4" w:space="0" w:color="auto"/>
              <w:bottom w:val="single" w:sz="4" w:space="0" w:color="auto"/>
              <w:right w:val="single" w:sz="4" w:space="0" w:color="auto"/>
            </w:tcBorders>
          </w:tcPr>
          <w:p w:rsidR="002E2DF1" w:rsidRPr="008B7140" w:rsidRDefault="002E2DF1" w:rsidP="005752A4">
            <w:pPr>
              <w:pStyle w:val="affffff0"/>
            </w:pPr>
            <w:r w:rsidRPr="008B7140">
              <w:t>Река Вуокса (основное русло)</w:t>
            </w:r>
          </w:p>
        </w:tc>
        <w:tc>
          <w:tcPr>
            <w:tcW w:w="1006" w:type="pct"/>
            <w:tcBorders>
              <w:top w:val="nil"/>
              <w:left w:val="nil"/>
              <w:bottom w:val="single" w:sz="4" w:space="0" w:color="auto"/>
              <w:right w:val="single" w:sz="4" w:space="0" w:color="auto"/>
            </w:tcBorders>
          </w:tcPr>
          <w:p w:rsidR="002E2DF1" w:rsidRPr="008B7140" w:rsidRDefault="002E2DF1" w:rsidP="005752A4">
            <w:pPr>
              <w:pStyle w:val="affffff0"/>
            </w:pPr>
            <w:r w:rsidRPr="008B7140">
              <w:t>Посёлок Лос</w:t>
            </w:r>
            <w:r w:rsidR="008B7140" w:rsidRPr="008B7140">
              <w:t>ос</w:t>
            </w:r>
            <w:r w:rsidR="008B7140">
              <w:t>ё</w:t>
            </w:r>
            <w:r w:rsidRPr="008B7140">
              <w:t>во</w:t>
            </w:r>
          </w:p>
        </w:tc>
        <w:tc>
          <w:tcPr>
            <w:tcW w:w="1662" w:type="pct"/>
            <w:tcBorders>
              <w:top w:val="nil"/>
              <w:left w:val="nil"/>
              <w:bottom w:val="single" w:sz="4" w:space="0" w:color="auto"/>
              <w:right w:val="single" w:sz="4" w:space="0" w:color="auto"/>
            </w:tcBorders>
          </w:tcPr>
          <w:p w:rsidR="002E2DF1" w:rsidRPr="00BF008B" w:rsidRDefault="002E2DF1" w:rsidP="005752A4">
            <w:pPr>
              <w:pStyle w:val="affffff0"/>
            </w:pPr>
            <w:r w:rsidRPr="00BF008B">
              <w:t>Зона затопления в отношении территорий, прилегающих к реке</w:t>
            </w:r>
            <w:r w:rsidRPr="008B7140">
              <w:t> </w:t>
            </w:r>
            <w:r w:rsidRPr="00BF008B">
              <w:t>Вуокса (основное русло) в посёлке</w:t>
            </w:r>
            <w:r w:rsidRPr="008B7140">
              <w:t> </w:t>
            </w:r>
            <w:r w:rsidRPr="00BF008B">
              <w:t>Лос</w:t>
            </w:r>
            <w:r w:rsidR="008B7140" w:rsidRPr="00BF008B">
              <w:t>осё</w:t>
            </w:r>
            <w:r w:rsidRPr="00BF008B">
              <w:t xml:space="preserve">во, затапливаемых при половодьях и паводках однопроцентной обеспеченности </w:t>
            </w:r>
            <w:r w:rsidRPr="00BF008B">
              <w:lastRenderedPageBreak/>
              <w:t>(повторяемость один раз в 100 лет)</w:t>
            </w:r>
          </w:p>
        </w:tc>
        <w:tc>
          <w:tcPr>
            <w:tcW w:w="906" w:type="pct"/>
            <w:tcBorders>
              <w:top w:val="nil"/>
              <w:left w:val="nil"/>
              <w:bottom w:val="single" w:sz="4" w:space="0" w:color="auto"/>
              <w:right w:val="single" w:sz="4" w:space="0" w:color="auto"/>
            </w:tcBorders>
          </w:tcPr>
          <w:p w:rsidR="002E2DF1" w:rsidRPr="00AD28D3" w:rsidRDefault="008B7140" w:rsidP="005752A4">
            <w:pPr>
              <w:pStyle w:val="affffff0"/>
            </w:pPr>
            <w:r w:rsidRPr="00AD28D3">
              <w:lastRenderedPageBreak/>
              <w:t>47:03-6.181</w:t>
            </w:r>
          </w:p>
        </w:tc>
      </w:tr>
      <w:tr w:rsidR="002E2DF1" w:rsidRPr="00EB4F8B" w:rsidTr="004E4AB0">
        <w:trPr>
          <w:jc w:val="center"/>
        </w:trPr>
        <w:tc>
          <w:tcPr>
            <w:tcW w:w="351" w:type="pct"/>
            <w:tcBorders>
              <w:top w:val="nil"/>
              <w:left w:val="single" w:sz="4" w:space="0" w:color="auto"/>
              <w:bottom w:val="single" w:sz="4" w:space="0" w:color="auto"/>
              <w:right w:val="single" w:sz="4" w:space="0" w:color="auto"/>
            </w:tcBorders>
          </w:tcPr>
          <w:p w:rsidR="002E2DF1" w:rsidRPr="00EB4F8B" w:rsidRDefault="006B3DAC" w:rsidP="005752A4">
            <w:pPr>
              <w:pStyle w:val="affffff0"/>
            </w:pPr>
            <w:r w:rsidRPr="00EB4F8B">
              <w:lastRenderedPageBreak/>
              <w:t>3</w:t>
            </w:r>
          </w:p>
        </w:tc>
        <w:tc>
          <w:tcPr>
            <w:tcW w:w="1075" w:type="pct"/>
            <w:tcBorders>
              <w:top w:val="nil"/>
              <w:left w:val="single" w:sz="4" w:space="0" w:color="auto"/>
              <w:bottom w:val="single" w:sz="4" w:space="0" w:color="auto"/>
              <w:right w:val="single" w:sz="4" w:space="0" w:color="auto"/>
            </w:tcBorders>
          </w:tcPr>
          <w:p w:rsidR="002E2DF1" w:rsidRPr="00EB4F8B" w:rsidRDefault="002E2DF1" w:rsidP="005752A4">
            <w:pPr>
              <w:pStyle w:val="affffff0"/>
            </w:pPr>
            <w:r w:rsidRPr="00EB4F8B">
              <w:t>Река Вуокса (основное русло)</w:t>
            </w:r>
          </w:p>
        </w:tc>
        <w:tc>
          <w:tcPr>
            <w:tcW w:w="1006" w:type="pct"/>
            <w:tcBorders>
              <w:top w:val="nil"/>
              <w:left w:val="nil"/>
              <w:bottom w:val="single" w:sz="4" w:space="0" w:color="auto"/>
              <w:right w:val="single" w:sz="4" w:space="0" w:color="auto"/>
            </w:tcBorders>
          </w:tcPr>
          <w:p w:rsidR="002E2DF1" w:rsidRPr="00EB4F8B" w:rsidRDefault="002E2DF1" w:rsidP="005752A4">
            <w:pPr>
              <w:pStyle w:val="affffff0"/>
            </w:pPr>
            <w:r w:rsidRPr="00EB4F8B">
              <w:t>Посёлок Понтонное, посёлок Ромашки</w:t>
            </w:r>
          </w:p>
        </w:tc>
        <w:tc>
          <w:tcPr>
            <w:tcW w:w="1662" w:type="pct"/>
            <w:tcBorders>
              <w:top w:val="nil"/>
              <w:left w:val="nil"/>
              <w:bottom w:val="single" w:sz="4" w:space="0" w:color="auto"/>
              <w:right w:val="single" w:sz="4" w:space="0" w:color="auto"/>
            </w:tcBorders>
          </w:tcPr>
          <w:p w:rsidR="002E2DF1" w:rsidRPr="00BF008B" w:rsidRDefault="002E2DF1" w:rsidP="005752A4">
            <w:pPr>
              <w:pStyle w:val="affffff0"/>
            </w:pPr>
            <w:r w:rsidRPr="00BF008B">
              <w:t>Зона затопления в отношении территорий, прилегающих к реке</w:t>
            </w:r>
            <w:r w:rsidRPr="00EB4F8B">
              <w:t> </w:t>
            </w:r>
            <w:r w:rsidRPr="00BF008B">
              <w:t>Вуокса (основное русло) в посёлке</w:t>
            </w:r>
            <w:r w:rsidRPr="00EB4F8B">
              <w:t> </w:t>
            </w:r>
            <w:r w:rsidRPr="00BF008B">
              <w:t>Понтонное и в посёлке</w:t>
            </w:r>
            <w:r w:rsidRPr="00EB4F8B">
              <w:t> </w:t>
            </w:r>
            <w:r w:rsidRPr="00BF008B">
              <w:t>Ромашки, затапливаемых при половодьях и паводках однопроцентной обеспеченности (повторяемость один раз в 100 лет)</w:t>
            </w:r>
          </w:p>
        </w:tc>
        <w:tc>
          <w:tcPr>
            <w:tcW w:w="906" w:type="pct"/>
            <w:tcBorders>
              <w:top w:val="nil"/>
              <w:left w:val="nil"/>
              <w:bottom w:val="single" w:sz="4" w:space="0" w:color="auto"/>
              <w:right w:val="single" w:sz="4" w:space="0" w:color="auto"/>
            </w:tcBorders>
          </w:tcPr>
          <w:p w:rsidR="002E2DF1" w:rsidRPr="00AD28D3" w:rsidRDefault="007176EB" w:rsidP="005752A4">
            <w:pPr>
              <w:pStyle w:val="affffff0"/>
            </w:pPr>
            <w:r w:rsidRPr="00AD28D3">
              <w:t>47:03-6.128</w:t>
            </w:r>
          </w:p>
        </w:tc>
      </w:tr>
      <w:tr w:rsidR="002E2DF1" w:rsidRPr="00EB4F8B" w:rsidTr="004E4AB0">
        <w:trPr>
          <w:jc w:val="center"/>
        </w:trPr>
        <w:tc>
          <w:tcPr>
            <w:tcW w:w="351" w:type="pct"/>
            <w:tcBorders>
              <w:top w:val="nil"/>
              <w:left w:val="single" w:sz="4" w:space="0" w:color="auto"/>
              <w:bottom w:val="single" w:sz="4" w:space="0" w:color="auto"/>
              <w:right w:val="single" w:sz="4" w:space="0" w:color="auto"/>
            </w:tcBorders>
          </w:tcPr>
          <w:p w:rsidR="002E2DF1" w:rsidRPr="00EB4F8B" w:rsidRDefault="006B3DAC" w:rsidP="005752A4">
            <w:pPr>
              <w:pStyle w:val="affffff0"/>
            </w:pPr>
            <w:r w:rsidRPr="00EB4F8B">
              <w:t>4</w:t>
            </w:r>
          </w:p>
        </w:tc>
        <w:tc>
          <w:tcPr>
            <w:tcW w:w="1075" w:type="pct"/>
            <w:tcBorders>
              <w:top w:val="nil"/>
              <w:left w:val="single" w:sz="4" w:space="0" w:color="auto"/>
              <w:bottom w:val="single" w:sz="4" w:space="0" w:color="auto"/>
              <w:right w:val="single" w:sz="4" w:space="0" w:color="auto"/>
            </w:tcBorders>
          </w:tcPr>
          <w:p w:rsidR="002E2DF1" w:rsidRPr="00EB4F8B" w:rsidRDefault="002E2DF1" w:rsidP="005752A4">
            <w:pPr>
              <w:pStyle w:val="affffff0"/>
            </w:pPr>
            <w:r w:rsidRPr="00EB4F8B">
              <w:t>Река Вуокса (основное русло)</w:t>
            </w:r>
          </w:p>
        </w:tc>
        <w:tc>
          <w:tcPr>
            <w:tcW w:w="1006" w:type="pct"/>
            <w:tcBorders>
              <w:top w:val="nil"/>
              <w:left w:val="nil"/>
              <w:bottom w:val="single" w:sz="4" w:space="0" w:color="auto"/>
              <w:right w:val="single" w:sz="4" w:space="0" w:color="auto"/>
            </w:tcBorders>
          </w:tcPr>
          <w:p w:rsidR="002E2DF1" w:rsidRPr="00BF008B" w:rsidRDefault="002E2DF1" w:rsidP="005752A4">
            <w:pPr>
              <w:pStyle w:val="affffff0"/>
            </w:pPr>
            <w:r w:rsidRPr="00BF008B">
              <w:t>Посёлок при железнодорожной станции Лосево</w:t>
            </w:r>
          </w:p>
        </w:tc>
        <w:tc>
          <w:tcPr>
            <w:tcW w:w="1662" w:type="pct"/>
            <w:tcBorders>
              <w:top w:val="nil"/>
              <w:left w:val="nil"/>
              <w:bottom w:val="single" w:sz="4" w:space="0" w:color="auto"/>
              <w:right w:val="single" w:sz="4" w:space="0" w:color="auto"/>
            </w:tcBorders>
          </w:tcPr>
          <w:p w:rsidR="002E2DF1" w:rsidRPr="00BF008B" w:rsidRDefault="002E2DF1" w:rsidP="005752A4">
            <w:pPr>
              <w:pStyle w:val="affffff0"/>
            </w:pPr>
            <w:r w:rsidRPr="00BF008B">
              <w:t>Зона подтопления в отношении территории, прилегающей к зоне затопления, повышение уровня грунтовых вод которой обусловливается подпором вод уровнями высоких вод реки</w:t>
            </w:r>
            <w:r w:rsidRPr="00EB4F8B">
              <w:t> </w:t>
            </w:r>
            <w:r w:rsidRPr="00BF008B">
              <w:t>Вуокса (основное русло) в посёлке при железнодорожной станции Лосево</w:t>
            </w:r>
            <w:r w:rsidR="007176EB" w:rsidRPr="00BF008B">
              <w:t xml:space="preserve"> Приозерского района Ленинградской области</w:t>
            </w:r>
          </w:p>
        </w:tc>
        <w:tc>
          <w:tcPr>
            <w:tcW w:w="906" w:type="pct"/>
            <w:tcBorders>
              <w:top w:val="nil"/>
              <w:left w:val="nil"/>
              <w:bottom w:val="single" w:sz="4" w:space="0" w:color="auto"/>
              <w:right w:val="single" w:sz="4" w:space="0" w:color="auto"/>
            </w:tcBorders>
          </w:tcPr>
          <w:p w:rsidR="002E2DF1" w:rsidRPr="00AD28D3" w:rsidRDefault="008B7140" w:rsidP="005752A4">
            <w:pPr>
              <w:pStyle w:val="affffff0"/>
            </w:pPr>
            <w:r w:rsidRPr="00AD28D3">
              <w:t>47:03-6.100</w:t>
            </w:r>
          </w:p>
        </w:tc>
      </w:tr>
      <w:tr w:rsidR="002E2DF1" w:rsidRPr="00EB4F8B" w:rsidTr="004E4AB0">
        <w:trPr>
          <w:jc w:val="center"/>
        </w:trPr>
        <w:tc>
          <w:tcPr>
            <w:tcW w:w="351" w:type="pct"/>
            <w:tcBorders>
              <w:top w:val="nil"/>
              <w:left w:val="single" w:sz="4" w:space="0" w:color="auto"/>
              <w:bottom w:val="single" w:sz="4" w:space="0" w:color="auto"/>
              <w:right w:val="single" w:sz="4" w:space="0" w:color="auto"/>
            </w:tcBorders>
          </w:tcPr>
          <w:p w:rsidR="002E2DF1" w:rsidRPr="00EB4F8B" w:rsidRDefault="006B3DAC" w:rsidP="005752A4">
            <w:pPr>
              <w:pStyle w:val="affffff0"/>
            </w:pPr>
            <w:r w:rsidRPr="00EB4F8B">
              <w:t>5</w:t>
            </w:r>
          </w:p>
        </w:tc>
        <w:tc>
          <w:tcPr>
            <w:tcW w:w="1075" w:type="pct"/>
            <w:tcBorders>
              <w:top w:val="nil"/>
              <w:left w:val="single" w:sz="4" w:space="0" w:color="auto"/>
              <w:bottom w:val="single" w:sz="4" w:space="0" w:color="auto"/>
              <w:right w:val="single" w:sz="4" w:space="0" w:color="auto"/>
            </w:tcBorders>
          </w:tcPr>
          <w:p w:rsidR="002E2DF1" w:rsidRPr="00EB4F8B" w:rsidRDefault="002E2DF1" w:rsidP="005752A4">
            <w:pPr>
              <w:pStyle w:val="affffff0"/>
            </w:pPr>
            <w:r w:rsidRPr="00EB4F8B">
              <w:t>Река Вуокса (основное русло)</w:t>
            </w:r>
          </w:p>
        </w:tc>
        <w:tc>
          <w:tcPr>
            <w:tcW w:w="1006" w:type="pct"/>
            <w:tcBorders>
              <w:top w:val="nil"/>
              <w:left w:val="nil"/>
              <w:bottom w:val="single" w:sz="4" w:space="0" w:color="auto"/>
              <w:right w:val="single" w:sz="4" w:space="0" w:color="auto"/>
            </w:tcBorders>
          </w:tcPr>
          <w:p w:rsidR="002E2DF1" w:rsidRPr="00EB4F8B" w:rsidRDefault="008B7140" w:rsidP="005752A4">
            <w:pPr>
              <w:pStyle w:val="affffff0"/>
            </w:pPr>
            <w:r w:rsidRPr="008B7140">
              <w:t>Посёлок Лосос</w:t>
            </w:r>
            <w:r>
              <w:t>ё</w:t>
            </w:r>
            <w:r w:rsidRPr="008B7140">
              <w:t>во</w:t>
            </w:r>
          </w:p>
        </w:tc>
        <w:tc>
          <w:tcPr>
            <w:tcW w:w="1662" w:type="pct"/>
            <w:tcBorders>
              <w:top w:val="nil"/>
              <w:left w:val="nil"/>
              <w:bottom w:val="single" w:sz="4" w:space="0" w:color="auto"/>
              <w:right w:val="single" w:sz="4" w:space="0" w:color="auto"/>
            </w:tcBorders>
          </w:tcPr>
          <w:p w:rsidR="002E2DF1" w:rsidRPr="00BF008B" w:rsidRDefault="002E2DF1" w:rsidP="005752A4">
            <w:pPr>
              <w:pStyle w:val="affffff0"/>
            </w:pPr>
            <w:r w:rsidRPr="00BF008B">
              <w:t>Зона подтопления в отношении территории, прилегающей к зоне затопления, повышение уровня грунтовых вод которой обусловливается подпором вод уровнями высоких вод реки</w:t>
            </w:r>
            <w:r w:rsidRPr="00EB4F8B">
              <w:t> </w:t>
            </w:r>
            <w:r w:rsidRPr="00BF008B">
              <w:t>Вуокса (основное русло) в  посёлке</w:t>
            </w:r>
            <w:r w:rsidRPr="00EB4F8B">
              <w:t> </w:t>
            </w:r>
            <w:r w:rsidRPr="00BF008B">
              <w:t>Лос</w:t>
            </w:r>
            <w:r w:rsidR="008B7140" w:rsidRPr="00BF008B">
              <w:t>осё</w:t>
            </w:r>
            <w:r w:rsidRPr="00BF008B">
              <w:t>во</w:t>
            </w:r>
            <w:r w:rsidR="007176EB" w:rsidRPr="00BF008B">
              <w:t xml:space="preserve"> Приозерского района Ленинградской области</w:t>
            </w:r>
          </w:p>
        </w:tc>
        <w:tc>
          <w:tcPr>
            <w:tcW w:w="906" w:type="pct"/>
            <w:tcBorders>
              <w:top w:val="nil"/>
              <w:left w:val="nil"/>
              <w:bottom w:val="single" w:sz="4" w:space="0" w:color="auto"/>
              <w:right w:val="single" w:sz="4" w:space="0" w:color="auto"/>
            </w:tcBorders>
          </w:tcPr>
          <w:p w:rsidR="002E2DF1" w:rsidRPr="00AD28D3" w:rsidRDefault="007176EB" w:rsidP="005752A4">
            <w:pPr>
              <w:pStyle w:val="affffff0"/>
            </w:pPr>
            <w:r w:rsidRPr="00AD28D3">
              <w:t>47:03-6.152</w:t>
            </w:r>
          </w:p>
        </w:tc>
      </w:tr>
      <w:tr w:rsidR="002E2DF1" w:rsidRPr="00EB4F8B" w:rsidTr="004E4AB0">
        <w:trPr>
          <w:jc w:val="center"/>
        </w:trPr>
        <w:tc>
          <w:tcPr>
            <w:tcW w:w="351" w:type="pct"/>
            <w:tcBorders>
              <w:top w:val="nil"/>
              <w:left w:val="single" w:sz="4" w:space="0" w:color="auto"/>
              <w:bottom w:val="single" w:sz="4" w:space="0" w:color="auto"/>
              <w:right w:val="single" w:sz="4" w:space="0" w:color="auto"/>
            </w:tcBorders>
          </w:tcPr>
          <w:p w:rsidR="002E2DF1" w:rsidRPr="00EB4F8B" w:rsidRDefault="006B3DAC" w:rsidP="005752A4">
            <w:pPr>
              <w:pStyle w:val="affffff0"/>
            </w:pPr>
            <w:r w:rsidRPr="00EB4F8B">
              <w:t>6</w:t>
            </w:r>
          </w:p>
        </w:tc>
        <w:tc>
          <w:tcPr>
            <w:tcW w:w="1075" w:type="pct"/>
            <w:tcBorders>
              <w:top w:val="nil"/>
              <w:left w:val="single" w:sz="4" w:space="0" w:color="auto"/>
              <w:bottom w:val="single" w:sz="4" w:space="0" w:color="auto"/>
              <w:right w:val="single" w:sz="4" w:space="0" w:color="auto"/>
            </w:tcBorders>
          </w:tcPr>
          <w:p w:rsidR="002E2DF1" w:rsidRPr="00EB4F8B" w:rsidRDefault="002E2DF1" w:rsidP="005752A4">
            <w:pPr>
              <w:pStyle w:val="affffff0"/>
            </w:pPr>
            <w:r w:rsidRPr="00EB4F8B">
              <w:t>Река Вуокса (</w:t>
            </w:r>
            <w:r w:rsidR="00770D53" w:rsidRPr="00EB4F8B">
              <w:t xml:space="preserve">северный </w:t>
            </w:r>
            <w:r w:rsidRPr="00EB4F8B">
              <w:t>рукав)</w:t>
            </w:r>
          </w:p>
        </w:tc>
        <w:tc>
          <w:tcPr>
            <w:tcW w:w="1006" w:type="pct"/>
            <w:tcBorders>
              <w:top w:val="nil"/>
              <w:left w:val="nil"/>
              <w:bottom w:val="single" w:sz="4" w:space="0" w:color="auto"/>
              <w:right w:val="single" w:sz="4" w:space="0" w:color="auto"/>
            </w:tcBorders>
          </w:tcPr>
          <w:p w:rsidR="002E2DF1" w:rsidRPr="00EB4F8B" w:rsidRDefault="002E2DF1" w:rsidP="005752A4">
            <w:pPr>
              <w:pStyle w:val="affffff0"/>
            </w:pPr>
            <w:r w:rsidRPr="00EB4F8B">
              <w:t>Посёлок Понтонное, посёлок Ромашки</w:t>
            </w:r>
          </w:p>
        </w:tc>
        <w:tc>
          <w:tcPr>
            <w:tcW w:w="1662" w:type="pct"/>
            <w:tcBorders>
              <w:top w:val="nil"/>
              <w:left w:val="nil"/>
              <w:bottom w:val="single" w:sz="4" w:space="0" w:color="auto"/>
              <w:right w:val="single" w:sz="4" w:space="0" w:color="auto"/>
            </w:tcBorders>
          </w:tcPr>
          <w:p w:rsidR="002E2DF1" w:rsidRPr="00BF008B" w:rsidRDefault="002E2DF1" w:rsidP="005752A4">
            <w:pPr>
              <w:pStyle w:val="affffff0"/>
            </w:pPr>
            <w:r w:rsidRPr="00BF008B">
              <w:t>Зона подтопления в отношении территории, прилегающей к зоне затопления, повышение уровня грунтовых вод которой обусловливается подпором вод уровнями высоких вод реки</w:t>
            </w:r>
            <w:r w:rsidRPr="00EB4F8B">
              <w:t> </w:t>
            </w:r>
            <w:r w:rsidRPr="00BF008B">
              <w:t>Вуокса (</w:t>
            </w:r>
            <w:r w:rsidR="00770D53" w:rsidRPr="00BF008B">
              <w:t xml:space="preserve">северный </w:t>
            </w:r>
            <w:r w:rsidRPr="00BF008B">
              <w:t>рукав) в посёлке</w:t>
            </w:r>
            <w:r w:rsidRPr="00EB4F8B">
              <w:t> </w:t>
            </w:r>
            <w:r w:rsidRPr="00BF008B">
              <w:t>Понтонное и посёлке Ромашки</w:t>
            </w:r>
          </w:p>
        </w:tc>
        <w:tc>
          <w:tcPr>
            <w:tcW w:w="906" w:type="pct"/>
            <w:tcBorders>
              <w:top w:val="nil"/>
              <w:left w:val="nil"/>
              <w:bottom w:val="single" w:sz="4" w:space="0" w:color="auto"/>
              <w:right w:val="single" w:sz="4" w:space="0" w:color="auto"/>
            </w:tcBorders>
          </w:tcPr>
          <w:p w:rsidR="002E2DF1" w:rsidRPr="00AD28D3" w:rsidRDefault="007176EB" w:rsidP="005752A4">
            <w:pPr>
              <w:pStyle w:val="affffff0"/>
            </w:pPr>
            <w:r w:rsidRPr="00AD28D3">
              <w:t>47:03-6.148</w:t>
            </w:r>
          </w:p>
        </w:tc>
      </w:tr>
    </w:tbl>
    <w:p w:rsidR="0084099E" w:rsidRPr="00EB4F8B" w:rsidRDefault="0084099E" w:rsidP="002E2DF1">
      <w:pPr>
        <w:pStyle w:val="3"/>
      </w:pPr>
      <w:bookmarkStart w:id="467" w:name="_Toc54920637"/>
      <w:bookmarkStart w:id="468" w:name="_Toc87201968"/>
      <w:bookmarkStart w:id="469" w:name="_Toc196145536"/>
      <w:bookmarkStart w:id="470" w:name="_Toc196146177"/>
      <w:bookmarkStart w:id="471" w:name="_Toc196146445"/>
      <w:bookmarkStart w:id="472" w:name="_Toc196146980"/>
      <w:bookmarkStart w:id="473" w:name="_Toc202456445"/>
      <w:bookmarkEnd w:id="458"/>
      <w:bookmarkEnd w:id="459"/>
      <w:r w:rsidRPr="00EB4F8B">
        <w:t>Придорожные полосы автомобильных дорог</w:t>
      </w:r>
      <w:bookmarkEnd w:id="467"/>
      <w:bookmarkEnd w:id="468"/>
      <w:bookmarkEnd w:id="469"/>
      <w:bookmarkEnd w:id="470"/>
      <w:bookmarkEnd w:id="471"/>
      <w:bookmarkEnd w:id="472"/>
      <w:bookmarkEnd w:id="473"/>
    </w:p>
    <w:p w:rsidR="0084099E" w:rsidRPr="00EB4F8B" w:rsidRDefault="0084099E" w:rsidP="00D10230">
      <w:r w:rsidRPr="00EB4F8B">
        <w:t>В целях обеспечения нормальных условий эксплуатации автомобильных дорог и их сохранности, обеспечения безопасности дорожного движения и безопасности населения, устанавливаются придорожные полосы автомобильных дорог.</w:t>
      </w:r>
    </w:p>
    <w:p w:rsidR="0084099E" w:rsidRPr="00EB4F8B" w:rsidRDefault="0084099E" w:rsidP="00D10230">
      <w:r w:rsidRPr="00EB4F8B">
        <w:t>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 Ширина придорожной полосы устанавливается в зависимости от категории дороги и с уч</w:t>
      </w:r>
      <w:r w:rsidR="00E35707" w:rsidRPr="00EB4F8B">
        <w:t>ё</w:t>
      </w:r>
      <w:r w:rsidRPr="00EB4F8B">
        <w:t>том е</w:t>
      </w:r>
      <w:r w:rsidR="00E35707" w:rsidRPr="00EB4F8B">
        <w:t>ё</w:t>
      </w:r>
      <w:r w:rsidRPr="00EB4F8B">
        <w:t xml:space="preserve"> перспективного развития.</w:t>
      </w:r>
    </w:p>
    <w:p w:rsidR="007F1CBE" w:rsidRDefault="007F1CBE" w:rsidP="00D10230">
      <w:r w:rsidRPr="007F1CBE">
        <w:lastRenderedPageBreak/>
        <w:t>Для автомобильных дорог, за исключением автомобильных дорог четв</w:t>
      </w:r>
      <w:r>
        <w:t>ё</w:t>
      </w:r>
      <w:r w:rsidRPr="007F1CBE">
        <w:t>ртой и пятой категорий и автомобильных дорог, расположенных в границах насел</w:t>
      </w:r>
      <w:r>
        <w:t>ё</w:t>
      </w:r>
      <w:r w:rsidRPr="007F1CBE">
        <w:t>нных пунктов, устанавливаются придорожные полосы</w:t>
      </w:r>
      <w:r>
        <w:t>.</w:t>
      </w:r>
    </w:p>
    <w:p w:rsidR="0084099E" w:rsidRPr="00EB4F8B" w:rsidRDefault="000A4B38" w:rsidP="00D10230">
      <w:r w:rsidRPr="00EB4F8B">
        <w:t xml:space="preserve">В </w:t>
      </w:r>
      <w:r w:rsidR="0084099E" w:rsidRPr="00EB4F8B">
        <w:t xml:space="preserve">соответствии со </w:t>
      </w:r>
      <w:r w:rsidR="00F46073" w:rsidRPr="00EB4F8B">
        <w:t>статьёй</w:t>
      </w:r>
      <w:r w:rsidR="0084099E" w:rsidRPr="00EB4F8B">
        <w:t xml:space="preserve"> 26 Федерального закона от </w:t>
      </w:r>
      <w:r w:rsidR="00DA05A0" w:rsidRPr="00EB4F8B">
        <w:t>0</w:t>
      </w:r>
      <w:r w:rsidR="0084099E" w:rsidRPr="00EB4F8B">
        <w:t>8</w:t>
      </w:r>
      <w:r w:rsidR="00DA05A0" w:rsidRPr="00EB4F8B">
        <w:t>.11.</w:t>
      </w:r>
      <w:r w:rsidR="0084099E" w:rsidRPr="00EB4F8B">
        <w:t>2007</w:t>
      </w:r>
      <w:r w:rsidR="00E35707" w:rsidRPr="00EB4F8B">
        <w:t xml:space="preserve"> </w:t>
      </w:r>
      <w:r w:rsidR="0084099E" w:rsidRPr="00EB4F8B">
        <w:t>№ 257</w:t>
      </w:r>
      <w:r w:rsidR="00A4387B" w:rsidRPr="00EB4F8B">
        <w:t>-</w:t>
      </w:r>
      <w:r w:rsidR="0084099E" w:rsidRPr="00EB4F8B">
        <w:t xml:space="preserve">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EB4F8B">
        <w:t xml:space="preserve">в </w:t>
      </w:r>
      <w:r w:rsidR="0084099E" w:rsidRPr="00EB4F8B">
        <w:t>зависимости от класса и (или) категории автомобильных дорог с уч</w:t>
      </w:r>
      <w:r w:rsidR="00E35707" w:rsidRPr="00EB4F8B">
        <w:t>ё</w:t>
      </w:r>
      <w:r w:rsidR="0084099E" w:rsidRPr="00EB4F8B">
        <w:t>том перспектив их развития ширина каждой придорожной полосы устанавливается в размере:</w:t>
      </w:r>
    </w:p>
    <w:p w:rsidR="0084099E" w:rsidRPr="00EB4F8B" w:rsidRDefault="0084099E" w:rsidP="00BE300D">
      <w:pPr>
        <w:pStyle w:val="a0"/>
      </w:pPr>
      <w:r w:rsidRPr="00EB4F8B">
        <w:t>семидесяти пяти метров</w:t>
      </w:r>
      <w:r w:rsidR="005C40C7" w:rsidRPr="00EB4F8B">
        <w:t xml:space="preserve"> </w:t>
      </w:r>
      <w:r w:rsidR="005C40C7" w:rsidRPr="00EB4F8B">
        <w:noBreakHyphen/>
        <w:t xml:space="preserve"> </w:t>
      </w:r>
      <w:r w:rsidRPr="00EB4F8B">
        <w:t>для автомобильных дорог первой и второй категорий;</w:t>
      </w:r>
    </w:p>
    <w:p w:rsidR="0084099E" w:rsidRPr="00EB4F8B" w:rsidRDefault="0084099E" w:rsidP="00BE300D">
      <w:pPr>
        <w:pStyle w:val="a0"/>
      </w:pPr>
      <w:r w:rsidRPr="00EB4F8B">
        <w:t>пятидесяти метров</w:t>
      </w:r>
      <w:r w:rsidR="005C40C7" w:rsidRPr="00EB4F8B">
        <w:t xml:space="preserve"> </w:t>
      </w:r>
      <w:r w:rsidR="005C40C7" w:rsidRPr="00EB4F8B">
        <w:noBreakHyphen/>
        <w:t xml:space="preserve"> </w:t>
      </w:r>
      <w:r w:rsidRPr="00EB4F8B">
        <w:t>для автомобильных дорог третьей и четвертой категорий;</w:t>
      </w:r>
    </w:p>
    <w:p w:rsidR="0084099E" w:rsidRPr="00EB4F8B" w:rsidRDefault="0084099E" w:rsidP="00BE300D">
      <w:pPr>
        <w:pStyle w:val="a0"/>
      </w:pPr>
      <w:r w:rsidRPr="00EB4F8B">
        <w:t>двадцати пяти метров</w:t>
      </w:r>
      <w:r w:rsidR="005C40C7" w:rsidRPr="00EB4F8B">
        <w:t xml:space="preserve"> </w:t>
      </w:r>
      <w:r w:rsidR="005C40C7" w:rsidRPr="00EB4F8B">
        <w:noBreakHyphen/>
        <w:t xml:space="preserve"> </w:t>
      </w:r>
      <w:r w:rsidRPr="00EB4F8B">
        <w:t>для автомобильных дорог пятой категории;</w:t>
      </w:r>
    </w:p>
    <w:p w:rsidR="0084099E" w:rsidRPr="00EB4F8B" w:rsidRDefault="0084099E" w:rsidP="00BE300D">
      <w:pPr>
        <w:pStyle w:val="a0"/>
      </w:pPr>
      <w:r w:rsidRPr="00EB4F8B">
        <w:t>ста метров</w:t>
      </w:r>
      <w:r w:rsidR="005C40C7" w:rsidRPr="00EB4F8B">
        <w:t xml:space="preserve"> </w:t>
      </w:r>
      <w:r w:rsidR="005C40C7" w:rsidRPr="00EB4F8B">
        <w:noBreakHyphen/>
        <w:t xml:space="preserve"> </w:t>
      </w:r>
      <w:r w:rsidRPr="00EB4F8B">
        <w:t>для подъездных дорог, соединяющих административные центры (столицы) субъектов Российской Федерации, города федерального значения с другими насел</w:t>
      </w:r>
      <w:r w:rsidR="002032A8" w:rsidRPr="00EB4F8B">
        <w:t>ё</w:t>
      </w:r>
      <w:r w:rsidRPr="00EB4F8B">
        <w:t>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84099E" w:rsidRPr="00EB4F8B" w:rsidRDefault="0084099E" w:rsidP="00BE300D">
      <w:pPr>
        <w:pStyle w:val="a0"/>
      </w:pPr>
      <w:r w:rsidRPr="00EB4F8B">
        <w:t>ста пятидесяти метров</w:t>
      </w:r>
      <w:r w:rsidR="005C40C7" w:rsidRPr="00EB4F8B">
        <w:t xml:space="preserve"> </w:t>
      </w:r>
      <w:r w:rsidR="005C40C7" w:rsidRPr="00EB4F8B">
        <w:noBreakHyphen/>
        <w:t xml:space="preserve"> </w:t>
      </w:r>
      <w:r w:rsidRPr="00EB4F8B">
        <w:t>для участков автомобильных дорог, построенных для объездов городов с численностью населения свыше двухсот пятидесяти тысяч человек.</w:t>
      </w:r>
    </w:p>
    <w:p w:rsidR="007F1CBE" w:rsidRDefault="007F1CBE" w:rsidP="00D10230">
      <w:r w:rsidRPr="007F1CBE">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исполнительным органом субъекта Российской Федерации, органом местного самоуправления</w:t>
      </w:r>
      <w:r>
        <w:t>.</w:t>
      </w:r>
    </w:p>
    <w:p w:rsidR="007F1CBE" w:rsidRDefault="007F1CBE" w:rsidP="00D10230">
      <w:r w:rsidRPr="007F1CBE">
        <w:t>Министерство</w:t>
      </w:r>
      <w:r>
        <w:t>м</w:t>
      </w:r>
      <w:r w:rsidRPr="007F1CBE">
        <w:t xml:space="preserve"> транспорта Российской Федерации осуществляет</w:t>
      </w:r>
      <w:r>
        <w:t>ся</w:t>
      </w:r>
      <w:r w:rsidRPr="007F1CBE">
        <w:t xml:space="preserve"> </w:t>
      </w:r>
      <w:r w:rsidRPr="00EB4F8B">
        <w:t>порядок установления и использования придорожных полос автомобильных дорог федерального</w:t>
      </w:r>
      <w:r w:rsidRPr="007F1CBE">
        <w:t xml:space="preserve"> </w:t>
      </w:r>
      <w:r w:rsidRPr="00EB4F8B">
        <w:t>значения</w:t>
      </w:r>
      <w:r>
        <w:t xml:space="preserve"> в соответствии с постановлением Правительства Российской Федерации от 30.07.2004 № 395</w:t>
      </w:r>
      <w:r w:rsidRPr="00EB4F8B">
        <w:t>.</w:t>
      </w:r>
    </w:p>
    <w:p w:rsidR="0084099E" w:rsidRPr="00EB4F8B" w:rsidRDefault="0084099E" w:rsidP="00D10230">
      <w:r w:rsidRPr="00EB4F8B">
        <w:t>Установленная</w:t>
      </w:r>
      <w:r w:rsidR="00BF2505" w:rsidRPr="00EB4F8B">
        <w:t xml:space="preserve"> распоряжением </w:t>
      </w:r>
      <w:proofErr w:type="spellStart"/>
      <w:r w:rsidR="00BF2505" w:rsidRPr="00EB4F8B">
        <w:t>Росавтодора</w:t>
      </w:r>
      <w:proofErr w:type="spellEnd"/>
      <w:r w:rsidR="00BF2505" w:rsidRPr="00EB4F8B">
        <w:t xml:space="preserve"> от </w:t>
      </w:r>
      <w:r w:rsidR="00B45A04" w:rsidRPr="00EB4F8B">
        <w:t>0</w:t>
      </w:r>
      <w:r w:rsidR="00BF2505" w:rsidRPr="00EB4F8B">
        <w:t>6</w:t>
      </w:r>
      <w:r w:rsidR="00B45A04" w:rsidRPr="00EB4F8B">
        <w:t>.06.</w:t>
      </w:r>
      <w:r w:rsidR="00BF2505" w:rsidRPr="00EB4F8B">
        <w:t>2019 № 1378</w:t>
      </w:r>
      <w:r w:rsidR="00A4387B" w:rsidRPr="00EB4F8B">
        <w:t>-</w:t>
      </w:r>
      <w:r w:rsidR="00BF2505" w:rsidRPr="00EB4F8B">
        <w:t>р</w:t>
      </w:r>
      <w:r w:rsidRPr="00EB4F8B">
        <w:t xml:space="preserve"> придорожная полоса по сведениям </w:t>
      </w:r>
      <w:r w:rsidR="002032A8" w:rsidRPr="00EB4F8B">
        <w:t>Единого государственного реестра недвижимости</w:t>
      </w:r>
      <w:r w:rsidRPr="00EB4F8B">
        <w:t xml:space="preserve"> имеется только для </w:t>
      </w:r>
      <w:r w:rsidR="00BF2505" w:rsidRPr="00EB4F8B">
        <w:t>автомобильной дороги общего пользования федерального значения А</w:t>
      </w:r>
      <w:r w:rsidR="00A4387B" w:rsidRPr="00EB4F8B">
        <w:t>-</w:t>
      </w:r>
      <w:r w:rsidR="00BF2505" w:rsidRPr="00EB4F8B">
        <w:t>121 «Сортавала» Санкт</w:t>
      </w:r>
      <w:r w:rsidR="00A4387B" w:rsidRPr="00EB4F8B">
        <w:t>-</w:t>
      </w:r>
      <w:r w:rsidR="00BF2505" w:rsidRPr="00EB4F8B">
        <w:t>Петербург</w:t>
      </w:r>
      <w:r w:rsidR="005C40C7" w:rsidRPr="00EB4F8B">
        <w:t xml:space="preserve"> </w:t>
      </w:r>
      <w:r w:rsidR="005C40C7" w:rsidRPr="00EB4F8B">
        <w:noBreakHyphen/>
        <w:t xml:space="preserve"> </w:t>
      </w:r>
      <w:r w:rsidR="00BF2505" w:rsidRPr="00EB4F8B">
        <w:t>Сортавала</w:t>
      </w:r>
      <w:r w:rsidR="005C40C7" w:rsidRPr="00EB4F8B">
        <w:t xml:space="preserve"> </w:t>
      </w:r>
      <w:r w:rsidR="005C40C7" w:rsidRPr="00EB4F8B">
        <w:noBreakHyphen/>
        <w:t xml:space="preserve"> </w:t>
      </w:r>
      <w:r w:rsidR="00BF2505" w:rsidRPr="00EB4F8B">
        <w:t>автомобильная дорога Р</w:t>
      </w:r>
      <w:r w:rsidR="00A4387B" w:rsidRPr="00EB4F8B">
        <w:t>-</w:t>
      </w:r>
      <w:r w:rsidR="00BF2505" w:rsidRPr="00EB4F8B">
        <w:t xml:space="preserve">21 «Кола» </w:t>
      </w:r>
      <w:r w:rsidR="002032A8" w:rsidRPr="00EB4F8B">
        <w:t xml:space="preserve">и </w:t>
      </w:r>
      <w:r w:rsidRPr="00EB4F8B">
        <w:t>составляет</w:t>
      </w:r>
      <w:r w:rsidR="005C40C7" w:rsidRPr="00EB4F8B">
        <w:t xml:space="preserve"> </w:t>
      </w:r>
      <w:r w:rsidR="005C40C7" w:rsidRPr="00EB4F8B">
        <w:noBreakHyphen/>
        <w:t xml:space="preserve"> </w:t>
      </w:r>
      <w:r w:rsidRPr="00EB4F8B">
        <w:t>1</w:t>
      </w:r>
      <w:r w:rsidR="002032A8" w:rsidRPr="00EB4F8B">
        <w:t>0</w:t>
      </w:r>
      <w:r w:rsidRPr="00EB4F8B">
        <w:t>0 м.</w:t>
      </w:r>
    </w:p>
    <w:p w:rsidR="004525E7" w:rsidRPr="00EB4F8B" w:rsidRDefault="004525E7" w:rsidP="002E2DF1">
      <w:pPr>
        <w:pStyle w:val="3"/>
      </w:pPr>
      <w:bookmarkStart w:id="474" w:name="_Toc326234066"/>
      <w:bookmarkStart w:id="475" w:name="_Toc196145537"/>
      <w:bookmarkStart w:id="476" w:name="_Toc196146178"/>
      <w:bookmarkStart w:id="477" w:name="_Toc196146446"/>
      <w:bookmarkStart w:id="478" w:name="_Toc196146981"/>
      <w:bookmarkStart w:id="479" w:name="_Toc202456446"/>
      <w:r w:rsidRPr="00EB4F8B">
        <w:t>Приаэродромная территория</w:t>
      </w:r>
      <w:bookmarkEnd w:id="474"/>
      <w:bookmarkEnd w:id="475"/>
      <w:bookmarkEnd w:id="476"/>
      <w:bookmarkEnd w:id="477"/>
      <w:bookmarkEnd w:id="478"/>
      <w:r w:rsidR="005A28EE">
        <w:rPr>
          <w:lang w:val="ru-RU"/>
        </w:rPr>
        <w:t xml:space="preserve"> и границы районов аэродрома</w:t>
      </w:r>
      <w:bookmarkEnd w:id="479"/>
    </w:p>
    <w:p w:rsidR="004525E7" w:rsidRPr="00EB4F8B" w:rsidRDefault="004525E7" w:rsidP="00D10230">
      <w:r w:rsidRPr="00EB4F8B">
        <w:t>Приаэродромная территория</w:t>
      </w:r>
      <w:r w:rsidR="005C40C7" w:rsidRPr="00EB4F8B">
        <w:t xml:space="preserve"> </w:t>
      </w:r>
      <w:r w:rsidR="005C40C7" w:rsidRPr="00EB4F8B">
        <w:noBreakHyphen/>
        <w:t xml:space="preserve"> </w:t>
      </w:r>
      <w:r w:rsidRPr="00EB4F8B">
        <w:t xml:space="preserve">прилегающий к аэродрому участок земной или водной поверхности, в пределах которого (в целях обеспечения безопасности полётов и исключения вредного воздействия на здоровье людей и деятельность организаций) устанавливается зона с особыми условиями использования территории. </w:t>
      </w:r>
      <w:r w:rsidR="00E964B7" w:rsidRPr="00EB4F8B">
        <w:t>Приаэродромная территория</w:t>
      </w:r>
      <w:r w:rsidRPr="00EB4F8B">
        <w:t xml:space="preserve"> устанавливается в соответствии с </w:t>
      </w:r>
      <w:r w:rsidR="00253845" w:rsidRPr="00EB4F8B">
        <w:t xml:space="preserve">Федеральными правилами использования воздушного пространства Российской </w:t>
      </w:r>
      <w:r w:rsidR="00253845" w:rsidRPr="00EB4F8B">
        <w:lastRenderedPageBreak/>
        <w:t xml:space="preserve">Федерации, утверждёнными </w:t>
      </w:r>
      <w:r w:rsidRPr="00EB4F8B">
        <w:t>постановлением Правительства Российской Федерации от 11</w:t>
      </w:r>
      <w:r w:rsidR="00B45A04" w:rsidRPr="00EB4F8B">
        <w:t>.03.</w:t>
      </w:r>
      <w:r w:rsidRPr="00EB4F8B">
        <w:t>2010 № 138</w:t>
      </w:r>
      <w:r w:rsidR="00F33918" w:rsidRPr="00EB4F8B">
        <w:t>.</w:t>
      </w:r>
      <w:r w:rsidR="006F44A2" w:rsidRPr="006F44A2">
        <w:t xml:space="preserve"> </w:t>
      </w:r>
      <w:r w:rsidR="006F44A2" w:rsidRPr="00EB4F8B">
        <w:t>Ограничения использования земельных участков и (или) расположенных на них объектов недвижимости и осуществления экономической и иной деятельности принимаются в соответствии с Воздушным кодексом Российской Федерации.</w:t>
      </w:r>
    </w:p>
    <w:p w:rsidR="00F33918" w:rsidRPr="00EB4F8B" w:rsidRDefault="0096327F" w:rsidP="00D10230">
      <w:r w:rsidRPr="00EB4F8B">
        <w:t>Для района аэродрома «Громово» установлены горизонтальные границы (окружность радиусом 20 км) и вертикальные границы (от земли до 300 м и выше 300 м до 6100 м)</w:t>
      </w:r>
      <w:r>
        <w:t>, утверждённые</w:t>
      </w:r>
      <w:r w:rsidR="00F33918" w:rsidRPr="00EB4F8B">
        <w:t xml:space="preserve"> </w:t>
      </w:r>
      <w:r w:rsidR="00172F4E" w:rsidRPr="00EB4F8B">
        <w:t xml:space="preserve">приказом </w:t>
      </w:r>
      <w:r w:rsidR="00F33918" w:rsidRPr="00EB4F8B">
        <w:t>Министерства транспорта Российской Федерации от 23</w:t>
      </w:r>
      <w:r w:rsidR="00E0394D" w:rsidRPr="00EB4F8B">
        <w:t>.07.</w:t>
      </w:r>
      <w:r w:rsidR="00F33918" w:rsidRPr="00EB4F8B">
        <w:t>2020 № 248.</w:t>
      </w:r>
      <w:r w:rsidR="001917B7">
        <w:t xml:space="preserve"> Часть Ромашкинского сельского поселения попадает в горизонтальную границу </w:t>
      </w:r>
      <w:r w:rsidR="001917B7" w:rsidRPr="00EB4F8B">
        <w:t>района аэродрома «Громово»</w:t>
      </w:r>
      <w:r w:rsidR="001917B7">
        <w:t>.</w:t>
      </w:r>
    </w:p>
    <w:p w:rsidR="006B45D3" w:rsidRPr="00EB4F8B" w:rsidRDefault="006B45D3" w:rsidP="002E2DF1">
      <w:pPr>
        <w:pStyle w:val="3"/>
      </w:pPr>
      <w:bookmarkStart w:id="480" w:name="_Toc196145538"/>
      <w:bookmarkStart w:id="481" w:name="_Toc196146179"/>
      <w:bookmarkStart w:id="482" w:name="_Toc196146447"/>
      <w:bookmarkStart w:id="483" w:name="_Toc196146982"/>
      <w:bookmarkStart w:id="484" w:name="_Toc202456447"/>
      <w:r w:rsidRPr="00EB4F8B">
        <w:t>Прочие планировочные ограничения</w:t>
      </w:r>
      <w:bookmarkEnd w:id="480"/>
      <w:bookmarkEnd w:id="481"/>
      <w:bookmarkEnd w:id="482"/>
      <w:bookmarkEnd w:id="483"/>
      <w:bookmarkEnd w:id="484"/>
    </w:p>
    <w:p w:rsidR="006B45D3" w:rsidRPr="00EB4F8B" w:rsidRDefault="006B45D3" w:rsidP="00D10230">
      <w:r w:rsidRPr="00EB4F8B">
        <w:t xml:space="preserve">Режим использования территорий полезных ископаемых устанавливается в соответствии с </w:t>
      </w:r>
      <w:r w:rsidR="00E964B7" w:rsidRPr="00EB4F8B">
        <w:t xml:space="preserve">Законом </w:t>
      </w:r>
      <w:r w:rsidRPr="00EB4F8B">
        <w:t>Российской Федерации от 21</w:t>
      </w:r>
      <w:r w:rsidR="0038635B" w:rsidRPr="00EB4F8B">
        <w:t>.02.</w:t>
      </w:r>
      <w:r w:rsidRPr="00EB4F8B">
        <w:t>1992 № 2395</w:t>
      </w:r>
      <w:r w:rsidR="00A4387B" w:rsidRPr="00EB4F8B">
        <w:t>-</w:t>
      </w:r>
      <w:r w:rsidRPr="00EB4F8B">
        <w:t>1 «О недрах»: застройка земельных участков, которые расположены за границами населённых пунктов и находятся на площадях залегания полезных ископаемых, а также размещение за границами населённых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w:t>
      </w:r>
    </w:p>
    <w:p w:rsidR="006B45D3" w:rsidRPr="00EB4F8B" w:rsidRDefault="006B45D3" w:rsidP="00B45A04">
      <w:r w:rsidRPr="00EB4F8B">
        <w:t>В соответствии с выпиской из государственного реестра участков недр, предоставленных для добычи полезных ископаемых, а также в целях, не связанных с их добычей, и лицензий на пользование недрами по территории Ленинградской области на территории Ромашкинско</w:t>
      </w:r>
      <w:r w:rsidR="000A4E2A" w:rsidRPr="00EB4F8B">
        <w:t>го</w:t>
      </w:r>
      <w:r w:rsidRPr="00EB4F8B">
        <w:t xml:space="preserve"> сельско</w:t>
      </w:r>
      <w:r w:rsidR="000A4E2A" w:rsidRPr="00EB4F8B">
        <w:t>го</w:t>
      </w:r>
      <w:r w:rsidRPr="00EB4F8B">
        <w:t xml:space="preserve"> поселени</w:t>
      </w:r>
      <w:r w:rsidR="000A4E2A" w:rsidRPr="00EB4F8B">
        <w:t>я</w:t>
      </w:r>
      <w:r w:rsidRPr="00EB4F8B">
        <w:t xml:space="preserve"> расположены </w:t>
      </w:r>
      <w:r w:rsidR="00B45A04" w:rsidRPr="00EB4F8B">
        <w:t>8</w:t>
      </w:r>
      <w:r w:rsidR="00033041" w:rsidRPr="00EB4F8B">
        <w:t xml:space="preserve"> </w:t>
      </w:r>
      <w:r w:rsidR="00FF7EAC" w:rsidRPr="00EB4F8B">
        <w:t>участк</w:t>
      </w:r>
      <w:r w:rsidR="00033041" w:rsidRPr="00EB4F8B">
        <w:t>ов</w:t>
      </w:r>
      <w:r w:rsidR="001A6D15">
        <w:t xml:space="preserve"> недр.</w:t>
      </w:r>
      <w:r w:rsidR="00B45A04" w:rsidRPr="00EB4F8B">
        <w:t xml:space="preserve"> </w:t>
      </w:r>
      <w:r w:rsidR="001A6D15" w:rsidRPr="001A6D15">
        <w:t>Перечень участков недр, предоставленных для добычи полезных ископаемых, а также в целях, не связанных с их добычей, и лицензий на пользование недрами на территории Ромашкинского сельского поселения</w:t>
      </w:r>
      <w:r w:rsidR="001A6D15">
        <w:t>,</w:t>
      </w:r>
      <w:r w:rsidR="001A6D15" w:rsidRPr="001A6D15">
        <w:t xml:space="preserve"> </w:t>
      </w:r>
      <w:r w:rsidR="00B45A04" w:rsidRPr="00EB4F8B">
        <w:t xml:space="preserve">приведён в таблице </w:t>
      </w:r>
      <w:r w:rsidR="00B45A04" w:rsidRPr="00EB4F8B">
        <w:fldChar w:fldCharType="begin"/>
      </w:r>
      <w:r w:rsidR="00B45A04" w:rsidRPr="00EB4F8B">
        <w:instrText xml:space="preserve"> REF _Ref165992210 \h  \* MERGEFORMAT </w:instrText>
      </w:r>
      <w:r w:rsidR="00B45A04" w:rsidRPr="00EB4F8B">
        <w:fldChar w:fldCharType="separate"/>
      </w:r>
      <w:r w:rsidR="00B45A04" w:rsidRPr="00EB4F8B">
        <w:rPr>
          <w:vanish/>
        </w:rPr>
        <w:t xml:space="preserve">Таблица </w:t>
      </w:r>
      <w:r w:rsidR="00B45A04" w:rsidRPr="00EB4F8B">
        <w:rPr>
          <w:noProof/>
        </w:rPr>
        <w:t>3.11.11</w:t>
      </w:r>
      <w:r w:rsidR="00B45A04" w:rsidRPr="00EB4F8B">
        <w:t>.</w:t>
      </w:r>
      <w:r w:rsidR="00B45A04" w:rsidRPr="00EB4F8B">
        <w:rPr>
          <w:noProof/>
        </w:rPr>
        <w:t>1</w:t>
      </w:r>
      <w:r w:rsidR="00B45A04" w:rsidRPr="00EB4F8B">
        <w:fldChar w:fldCharType="end"/>
      </w:r>
      <w:r w:rsidR="00B45A04" w:rsidRPr="00EB4F8B">
        <w:t>.</w:t>
      </w:r>
    </w:p>
    <w:p w:rsidR="006B45D3" w:rsidRPr="00EB4F8B" w:rsidRDefault="006B45D3" w:rsidP="00D10230">
      <w:pPr>
        <w:sectPr w:rsidR="006B45D3" w:rsidRPr="00EB4F8B" w:rsidSect="0084099E">
          <w:pgSz w:w="11906" w:h="16838" w:code="9"/>
          <w:pgMar w:top="1134" w:right="567" w:bottom="1134" w:left="1134" w:header="709" w:footer="709" w:gutter="0"/>
          <w:cols w:space="708"/>
          <w:docGrid w:linePitch="360"/>
        </w:sectPr>
      </w:pPr>
    </w:p>
    <w:p w:rsidR="002E2DF1" w:rsidRPr="00EB4F8B" w:rsidRDefault="002E2DF1" w:rsidP="00DC4174">
      <w:pPr>
        <w:pStyle w:val="affffffb"/>
      </w:pPr>
      <w:bookmarkStart w:id="485" w:name="_Ref165992210"/>
      <w:r w:rsidRPr="00EB4F8B">
        <w:lastRenderedPageBreak/>
        <w:t xml:space="preserve">Таблица </w:t>
      </w:r>
      <w:r w:rsidR="00853162">
        <w:fldChar w:fldCharType="begin"/>
      </w:r>
      <w:r w:rsidR="00853162">
        <w:instrText xml:space="preserve"> STYLEREF 3 \s </w:instrText>
      </w:r>
      <w:r w:rsidR="00853162">
        <w:fldChar w:fldCharType="separate"/>
      </w:r>
      <w:r w:rsidR="00CB6499">
        <w:rPr>
          <w:noProof/>
        </w:rPr>
        <w:t>3.11.11</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485"/>
    </w:p>
    <w:p w:rsidR="006B45D3" w:rsidRPr="00EB4F8B" w:rsidRDefault="001A6D15" w:rsidP="007B5CBA">
      <w:pPr>
        <w:pStyle w:val="affffffffc"/>
      </w:pPr>
      <w:r>
        <w:t>Перечень</w:t>
      </w:r>
      <w:r w:rsidR="00F7057A" w:rsidRPr="00EB4F8B">
        <w:t xml:space="preserve"> участков недр, предоставленных для добычи полезных ископаемых, а также в целях, не связанных с их добычей, и лицензий на пользование недрами </w:t>
      </w:r>
      <w:r w:rsidR="006B45D3" w:rsidRPr="00EB4F8B">
        <w:t>на территории Ромашкинско</w:t>
      </w:r>
      <w:r w:rsidR="000A4E2A" w:rsidRPr="00EB4F8B">
        <w:t>го</w:t>
      </w:r>
      <w:r w:rsidR="006B45D3" w:rsidRPr="00EB4F8B">
        <w:t xml:space="preserve"> сельско</w:t>
      </w:r>
      <w:r w:rsidR="000A4E2A" w:rsidRPr="00EB4F8B">
        <w:t>го</w:t>
      </w:r>
      <w:r w:rsidR="006B45D3" w:rsidRPr="00EB4F8B">
        <w:t xml:space="preserve"> поселени</w:t>
      </w:r>
      <w:r w:rsidR="000A4E2A" w:rsidRPr="00EB4F8B">
        <w:t>я</w:t>
      </w:r>
    </w:p>
    <w:tbl>
      <w:tblPr>
        <w:tblW w:w="5207"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2053"/>
        <w:gridCol w:w="1544"/>
        <w:gridCol w:w="2031"/>
        <w:gridCol w:w="2242"/>
        <w:gridCol w:w="2036"/>
        <w:gridCol w:w="2054"/>
        <w:gridCol w:w="1601"/>
        <w:gridCol w:w="1297"/>
      </w:tblGrid>
      <w:tr w:rsidR="005573D1" w:rsidRPr="00EB4F8B" w:rsidTr="00685C55">
        <w:tc>
          <w:tcPr>
            <w:tcW w:w="175" w:type="pct"/>
          </w:tcPr>
          <w:p w:rsidR="005573D1" w:rsidRPr="00EB4F8B" w:rsidRDefault="005573D1" w:rsidP="00CA5006">
            <w:pPr>
              <w:pStyle w:val="affffffff7"/>
            </w:pPr>
            <w:r w:rsidRPr="00EB4F8B">
              <w:t>№ п/п</w:t>
            </w:r>
          </w:p>
        </w:tc>
        <w:tc>
          <w:tcPr>
            <w:tcW w:w="667" w:type="pct"/>
            <w:tcBorders>
              <w:bottom w:val="nil"/>
            </w:tcBorders>
          </w:tcPr>
          <w:p w:rsidR="005573D1" w:rsidRPr="00EB4F8B" w:rsidRDefault="005573D1" w:rsidP="005573D1">
            <w:pPr>
              <w:pStyle w:val="affffffff7"/>
            </w:pPr>
            <w:r w:rsidRPr="00EB4F8B">
              <w:t>Наименование участка недр</w:t>
            </w:r>
          </w:p>
        </w:tc>
        <w:tc>
          <w:tcPr>
            <w:tcW w:w="501" w:type="pct"/>
            <w:tcBorders>
              <w:bottom w:val="nil"/>
            </w:tcBorders>
            <w:shd w:val="clear" w:color="auto" w:fill="auto"/>
          </w:tcPr>
          <w:p w:rsidR="005573D1" w:rsidRPr="00EB4F8B" w:rsidRDefault="005573D1" w:rsidP="00CA5006">
            <w:pPr>
              <w:pStyle w:val="affffffff7"/>
            </w:pPr>
            <w:r w:rsidRPr="00EB4F8B">
              <w:t>Дата подачи лицензии на регистрацию</w:t>
            </w:r>
          </w:p>
        </w:tc>
        <w:tc>
          <w:tcPr>
            <w:tcW w:w="659" w:type="pct"/>
            <w:shd w:val="clear" w:color="auto" w:fill="auto"/>
          </w:tcPr>
          <w:p w:rsidR="005573D1" w:rsidRPr="00EB4F8B" w:rsidRDefault="005573D1" w:rsidP="00CA5006">
            <w:pPr>
              <w:pStyle w:val="affffffff7"/>
            </w:pPr>
            <w:r w:rsidRPr="00EB4F8B">
              <w:t>Государственный регистрационный номер лицензии (серия, номер, вид)</w:t>
            </w:r>
          </w:p>
        </w:tc>
        <w:tc>
          <w:tcPr>
            <w:tcW w:w="728" w:type="pct"/>
            <w:shd w:val="clear" w:color="auto" w:fill="auto"/>
          </w:tcPr>
          <w:p w:rsidR="005573D1" w:rsidRPr="00EB4F8B" w:rsidRDefault="005573D1" w:rsidP="00CA5006">
            <w:pPr>
              <w:pStyle w:val="affffffff7"/>
            </w:pPr>
            <w:r w:rsidRPr="00EB4F8B">
              <w:t>Пользователь недр</w:t>
            </w:r>
          </w:p>
        </w:tc>
        <w:tc>
          <w:tcPr>
            <w:tcW w:w="661" w:type="pct"/>
            <w:shd w:val="clear" w:color="auto" w:fill="auto"/>
          </w:tcPr>
          <w:p w:rsidR="005573D1" w:rsidRPr="00EB4F8B" w:rsidRDefault="005573D1" w:rsidP="00CA5006">
            <w:pPr>
              <w:pStyle w:val="affffffff7"/>
            </w:pPr>
            <w:r w:rsidRPr="00EB4F8B">
              <w:t>Целевое назначение пользования недрами и виды работ</w:t>
            </w:r>
          </w:p>
        </w:tc>
        <w:tc>
          <w:tcPr>
            <w:tcW w:w="667" w:type="pct"/>
            <w:shd w:val="clear" w:color="auto" w:fill="auto"/>
          </w:tcPr>
          <w:p w:rsidR="005573D1" w:rsidRPr="00EB4F8B" w:rsidRDefault="005573D1" w:rsidP="00CA5006">
            <w:pPr>
              <w:pStyle w:val="affffffff7"/>
            </w:pPr>
            <w:r w:rsidRPr="00EB4F8B">
              <w:t>Местоположение</w:t>
            </w:r>
          </w:p>
        </w:tc>
        <w:tc>
          <w:tcPr>
            <w:tcW w:w="520" w:type="pct"/>
            <w:shd w:val="clear" w:color="auto" w:fill="auto"/>
          </w:tcPr>
          <w:p w:rsidR="005573D1" w:rsidRPr="00EB4F8B" w:rsidRDefault="005573D1" w:rsidP="00CA5006">
            <w:pPr>
              <w:pStyle w:val="affffffff7"/>
            </w:pPr>
            <w:r w:rsidRPr="00EB4F8B">
              <w:t>Статус участка недр</w:t>
            </w:r>
          </w:p>
        </w:tc>
        <w:tc>
          <w:tcPr>
            <w:tcW w:w="421" w:type="pct"/>
            <w:shd w:val="clear" w:color="auto" w:fill="auto"/>
          </w:tcPr>
          <w:p w:rsidR="005573D1" w:rsidRPr="00EB4F8B" w:rsidRDefault="005573D1" w:rsidP="00CA5006">
            <w:pPr>
              <w:pStyle w:val="affffffff7"/>
            </w:pPr>
            <w:r w:rsidRPr="00EB4F8B">
              <w:t>Дата окончания срока действия лицензии</w:t>
            </w:r>
          </w:p>
        </w:tc>
      </w:tr>
    </w:tbl>
    <w:p w:rsidR="00685C55" w:rsidRPr="00EB4F8B" w:rsidRDefault="00685C55" w:rsidP="00685C55">
      <w:pPr>
        <w:pStyle w:val="afffffffff5"/>
      </w:pPr>
    </w:p>
    <w:tbl>
      <w:tblPr>
        <w:tblW w:w="5207" w:type="pct"/>
        <w:tblLook w:val="0000" w:firstRow="0" w:lastRow="0" w:firstColumn="0" w:lastColumn="0" w:noHBand="0" w:noVBand="0"/>
      </w:tblPr>
      <w:tblGrid>
        <w:gridCol w:w="539"/>
        <w:gridCol w:w="2055"/>
        <w:gridCol w:w="1543"/>
        <w:gridCol w:w="2029"/>
        <w:gridCol w:w="2242"/>
        <w:gridCol w:w="2036"/>
        <w:gridCol w:w="2055"/>
        <w:gridCol w:w="1602"/>
        <w:gridCol w:w="1297"/>
      </w:tblGrid>
      <w:tr w:rsidR="005573D1" w:rsidRPr="00EB4F8B" w:rsidTr="00685C55">
        <w:trPr>
          <w:tblHeader/>
        </w:trPr>
        <w:tc>
          <w:tcPr>
            <w:tcW w:w="175" w:type="pct"/>
            <w:tcBorders>
              <w:top w:val="single" w:sz="4" w:space="0" w:color="auto"/>
              <w:left w:val="single" w:sz="4" w:space="0" w:color="auto"/>
              <w:bottom w:val="single" w:sz="4" w:space="0" w:color="auto"/>
              <w:right w:val="single" w:sz="4" w:space="0" w:color="auto"/>
            </w:tcBorders>
          </w:tcPr>
          <w:p w:rsidR="005573D1" w:rsidRPr="00EB4F8B" w:rsidRDefault="005573D1" w:rsidP="00CA5006">
            <w:pPr>
              <w:pStyle w:val="affffffff7"/>
            </w:pPr>
            <w:r w:rsidRPr="00EB4F8B">
              <w:t>1</w:t>
            </w:r>
          </w:p>
        </w:tc>
        <w:tc>
          <w:tcPr>
            <w:tcW w:w="667" w:type="pct"/>
            <w:tcBorders>
              <w:top w:val="single" w:sz="4" w:space="0" w:color="auto"/>
              <w:left w:val="nil"/>
              <w:bottom w:val="single" w:sz="4" w:space="0" w:color="auto"/>
              <w:right w:val="single" w:sz="4" w:space="0" w:color="auto"/>
            </w:tcBorders>
          </w:tcPr>
          <w:p w:rsidR="005573D1" w:rsidRPr="00EB4F8B" w:rsidRDefault="005573D1" w:rsidP="00FD1D1C">
            <w:pPr>
              <w:pStyle w:val="affffffff7"/>
            </w:pPr>
            <w:r w:rsidRPr="00EB4F8B">
              <w:t>2</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5573D1" w:rsidRPr="00EB4F8B" w:rsidRDefault="005573D1" w:rsidP="00FD1D1C">
            <w:pPr>
              <w:pStyle w:val="affffffff7"/>
            </w:pPr>
            <w:r w:rsidRPr="00EB4F8B">
              <w:t>3</w:t>
            </w:r>
          </w:p>
        </w:tc>
        <w:tc>
          <w:tcPr>
            <w:tcW w:w="659" w:type="pct"/>
            <w:tcBorders>
              <w:top w:val="single" w:sz="4" w:space="0" w:color="auto"/>
              <w:left w:val="nil"/>
              <w:bottom w:val="single" w:sz="4" w:space="0" w:color="auto"/>
              <w:right w:val="single" w:sz="4" w:space="0" w:color="auto"/>
            </w:tcBorders>
            <w:shd w:val="clear" w:color="auto" w:fill="auto"/>
          </w:tcPr>
          <w:p w:rsidR="005573D1" w:rsidRPr="00EB4F8B" w:rsidRDefault="005573D1" w:rsidP="00FD1D1C">
            <w:pPr>
              <w:pStyle w:val="affffffff7"/>
            </w:pPr>
            <w:r w:rsidRPr="00EB4F8B">
              <w:t>4</w:t>
            </w:r>
          </w:p>
        </w:tc>
        <w:tc>
          <w:tcPr>
            <w:tcW w:w="728" w:type="pct"/>
            <w:tcBorders>
              <w:top w:val="single" w:sz="4" w:space="0" w:color="auto"/>
              <w:left w:val="nil"/>
              <w:bottom w:val="single" w:sz="4" w:space="0" w:color="auto"/>
              <w:right w:val="single" w:sz="4" w:space="0" w:color="auto"/>
            </w:tcBorders>
            <w:shd w:val="clear" w:color="auto" w:fill="auto"/>
          </w:tcPr>
          <w:p w:rsidR="005573D1" w:rsidRPr="00EB4F8B" w:rsidRDefault="005573D1" w:rsidP="00FD1D1C">
            <w:pPr>
              <w:pStyle w:val="affffffff7"/>
            </w:pPr>
            <w:r w:rsidRPr="00EB4F8B">
              <w:t>5</w:t>
            </w:r>
          </w:p>
        </w:tc>
        <w:tc>
          <w:tcPr>
            <w:tcW w:w="661" w:type="pct"/>
            <w:tcBorders>
              <w:top w:val="single" w:sz="4" w:space="0" w:color="auto"/>
              <w:left w:val="nil"/>
              <w:bottom w:val="single" w:sz="4" w:space="0" w:color="auto"/>
              <w:right w:val="single" w:sz="4" w:space="0" w:color="auto"/>
            </w:tcBorders>
            <w:shd w:val="clear" w:color="auto" w:fill="auto"/>
          </w:tcPr>
          <w:p w:rsidR="005573D1" w:rsidRPr="00EB4F8B" w:rsidRDefault="005573D1" w:rsidP="00FD1D1C">
            <w:pPr>
              <w:pStyle w:val="affffffff7"/>
            </w:pPr>
            <w:r w:rsidRPr="00EB4F8B">
              <w:t>6</w:t>
            </w:r>
          </w:p>
        </w:tc>
        <w:tc>
          <w:tcPr>
            <w:tcW w:w="667" w:type="pct"/>
            <w:tcBorders>
              <w:top w:val="single" w:sz="4" w:space="0" w:color="auto"/>
              <w:left w:val="nil"/>
              <w:bottom w:val="single" w:sz="4" w:space="0" w:color="auto"/>
              <w:right w:val="single" w:sz="4" w:space="0" w:color="auto"/>
            </w:tcBorders>
            <w:shd w:val="clear" w:color="auto" w:fill="auto"/>
          </w:tcPr>
          <w:p w:rsidR="005573D1" w:rsidRPr="00EB4F8B" w:rsidRDefault="005573D1" w:rsidP="00FD1D1C">
            <w:pPr>
              <w:pStyle w:val="affffffff7"/>
            </w:pPr>
            <w:r w:rsidRPr="00EB4F8B">
              <w:t>7</w:t>
            </w:r>
          </w:p>
        </w:tc>
        <w:tc>
          <w:tcPr>
            <w:tcW w:w="520" w:type="pct"/>
            <w:tcBorders>
              <w:top w:val="single" w:sz="4" w:space="0" w:color="auto"/>
              <w:left w:val="nil"/>
              <w:bottom w:val="single" w:sz="4" w:space="0" w:color="auto"/>
              <w:right w:val="single" w:sz="4" w:space="0" w:color="auto"/>
            </w:tcBorders>
            <w:shd w:val="clear" w:color="auto" w:fill="auto"/>
          </w:tcPr>
          <w:p w:rsidR="005573D1" w:rsidRPr="00EB4F8B" w:rsidRDefault="005573D1" w:rsidP="00FD1D1C">
            <w:pPr>
              <w:pStyle w:val="affffffff7"/>
            </w:pPr>
            <w:r w:rsidRPr="00EB4F8B">
              <w:t>8</w:t>
            </w:r>
          </w:p>
        </w:tc>
        <w:tc>
          <w:tcPr>
            <w:tcW w:w="421" w:type="pct"/>
            <w:tcBorders>
              <w:top w:val="single" w:sz="4" w:space="0" w:color="auto"/>
              <w:left w:val="nil"/>
              <w:bottom w:val="single" w:sz="4" w:space="0" w:color="auto"/>
              <w:right w:val="single" w:sz="4" w:space="0" w:color="auto"/>
            </w:tcBorders>
            <w:shd w:val="clear" w:color="auto" w:fill="auto"/>
          </w:tcPr>
          <w:p w:rsidR="005573D1" w:rsidRPr="00EB4F8B" w:rsidRDefault="005573D1" w:rsidP="00CA5006">
            <w:pPr>
              <w:pStyle w:val="affffffff7"/>
            </w:pPr>
            <w:r w:rsidRPr="00EB4F8B">
              <w:t>9</w:t>
            </w:r>
          </w:p>
        </w:tc>
      </w:tr>
      <w:tr w:rsidR="005573D1" w:rsidRPr="00EB4F8B" w:rsidTr="00685C55">
        <w:tc>
          <w:tcPr>
            <w:tcW w:w="175" w:type="pct"/>
            <w:tcBorders>
              <w:top w:val="single" w:sz="4" w:space="0" w:color="auto"/>
              <w:left w:val="single" w:sz="4" w:space="0" w:color="auto"/>
              <w:bottom w:val="single" w:sz="4" w:space="0" w:color="auto"/>
              <w:right w:val="single" w:sz="4" w:space="0" w:color="auto"/>
            </w:tcBorders>
          </w:tcPr>
          <w:p w:rsidR="005573D1" w:rsidRPr="00EB4F8B" w:rsidRDefault="005573D1" w:rsidP="005752A4">
            <w:pPr>
              <w:pStyle w:val="affffff0"/>
            </w:pPr>
            <w:r w:rsidRPr="00EB4F8B">
              <w:t>1</w:t>
            </w:r>
          </w:p>
        </w:tc>
        <w:tc>
          <w:tcPr>
            <w:tcW w:w="667" w:type="pct"/>
            <w:tcBorders>
              <w:top w:val="single" w:sz="4" w:space="0" w:color="auto"/>
              <w:left w:val="nil"/>
              <w:bottom w:val="single" w:sz="4" w:space="0" w:color="auto"/>
              <w:right w:val="single" w:sz="4" w:space="0" w:color="auto"/>
            </w:tcBorders>
          </w:tcPr>
          <w:p w:rsidR="005573D1" w:rsidRPr="00EB4F8B" w:rsidRDefault="005573D1" w:rsidP="005752A4">
            <w:pPr>
              <w:pStyle w:val="affffff0"/>
            </w:pPr>
            <w:r w:rsidRPr="00EB4F8B">
              <w:t>Речной</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5573D1" w:rsidRPr="00EB4F8B" w:rsidRDefault="005573D1" w:rsidP="005752A4">
            <w:pPr>
              <w:pStyle w:val="affffff0"/>
            </w:pPr>
            <w:r w:rsidRPr="00EB4F8B">
              <w:t>27.10.2020</w:t>
            </w:r>
          </w:p>
        </w:tc>
        <w:tc>
          <w:tcPr>
            <w:tcW w:w="659" w:type="pct"/>
            <w:tcBorders>
              <w:top w:val="single" w:sz="4" w:space="0" w:color="auto"/>
              <w:left w:val="nil"/>
              <w:bottom w:val="single" w:sz="4" w:space="0" w:color="auto"/>
              <w:right w:val="single" w:sz="4" w:space="0" w:color="auto"/>
            </w:tcBorders>
            <w:shd w:val="clear" w:color="auto" w:fill="auto"/>
          </w:tcPr>
          <w:p w:rsidR="005573D1" w:rsidRPr="00EB4F8B" w:rsidRDefault="005573D1" w:rsidP="005752A4">
            <w:pPr>
              <w:pStyle w:val="affffff0"/>
            </w:pPr>
            <w:r w:rsidRPr="00EB4F8B">
              <w:t>ЛОД 03712 ВЭ</w:t>
            </w:r>
          </w:p>
        </w:tc>
        <w:tc>
          <w:tcPr>
            <w:tcW w:w="728" w:type="pct"/>
            <w:tcBorders>
              <w:top w:val="single" w:sz="4" w:space="0" w:color="auto"/>
              <w:left w:val="nil"/>
              <w:bottom w:val="single" w:sz="4" w:space="0" w:color="auto"/>
              <w:right w:val="single" w:sz="4" w:space="0" w:color="auto"/>
            </w:tcBorders>
            <w:shd w:val="clear" w:color="auto" w:fill="auto"/>
          </w:tcPr>
          <w:p w:rsidR="005573D1" w:rsidRPr="00BF008B" w:rsidRDefault="005573D1" w:rsidP="005752A4">
            <w:pPr>
              <w:pStyle w:val="affffff0"/>
            </w:pPr>
            <w:proofErr w:type="spellStart"/>
            <w:r w:rsidRPr="00BF008B">
              <w:t>ФГБУ</w:t>
            </w:r>
            <w:proofErr w:type="spellEnd"/>
            <w:r w:rsidRPr="00BF008B">
              <w:t xml:space="preserve"> «Центральное жилищно-коммунальное управление» Министерства обороны Российской Федерации</w:t>
            </w:r>
          </w:p>
        </w:tc>
        <w:tc>
          <w:tcPr>
            <w:tcW w:w="661" w:type="pct"/>
            <w:tcBorders>
              <w:top w:val="single" w:sz="4" w:space="0" w:color="auto"/>
              <w:left w:val="nil"/>
              <w:bottom w:val="single" w:sz="4" w:space="0" w:color="auto"/>
              <w:right w:val="single" w:sz="4" w:space="0" w:color="auto"/>
            </w:tcBorders>
            <w:shd w:val="clear" w:color="auto" w:fill="auto"/>
          </w:tcPr>
          <w:p w:rsidR="005573D1" w:rsidRPr="00BF008B" w:rsidRDefault="005573D1" w:rsidP="005752A4">
            <w:pPr>
              <w:pStyle w:val="affffff0"/>
            </w:pPr>
            <w:r w:rsidRPr="00BF008B">
              <w:t>Для разведки и добычи подземных вод, используемых для целей питьевого и хозяйственно-бытового водоснабжения или технического водоснабжения</w:t>
            </w:r>
          </w:p>
        </w:tc>
        <w:tc>
          <w:tcPr>
            <w:tcW w:w="667" w:type="pct"/>
            <w:tcBorders>
              <w:top w:val="single" w:sz="4" w:space="0" w:color="auto"/>
              <w:left w:val="nil"/>
              <w:bottom w:val="single" w:sz="4" w:space="0" w:color="auto"/>
              <w:right w:val="single" w:sz="4" w:space="0" w:color="auto"/>
            </w:tcBorders>
            <w:shd w:val="clear" w:color="auto" w:fill="auto"/>
          </w:tcPr>
          <w:p w:rsidR="005573D1" w:rsidRPr="00BF008B" w:rsidRDefault="005573D1" w:rsidP="005752A4">
            <w:pPr>
              <w:pStyle w:val="affffff0"/>
            </w:pPr>
            <w:r w:rsidRPr="00BF008B">
              <w:t>Приозерский муниципальный район, Ромашкинское сельское поселение, посёлок Речное</w:t>
            </w:r>
          </w:p>
        </w:tc>
        <w:tc>
          <w:tcPr>
            <w:tcW w:w="520" w:type="pct"/>
            <w:tcBorders>
              <w:top w:val="single" w:sz="4" w:space="0" w:color="auto"/>
              <w:left w:val="nil"/>
              <w:bottom w:val="single" w:sz="4" w:space="0" w:color="auto"/>
              <w:right w:val="single" w:sz="4" w:space="0" w:color="auto"/>
            </w:tcBorders>
            <w:shd w:val="clear" w:color="auto" w:fill="auto"/>
          </w:tcPr>
          <w:p w:rsidR="005573D1" w:rsidRPr="00EB4F8B" w:rsidRDefault="005573D1" w:rsidP="005752A4">
            <w:pPr>
              <w:pStyle w:val="affffff0"/>
            </w:pPr>
            <w:r w:rsidRPr="00EB4F8B">
              <w:t>Участок недр федерального значения</w:t>
            </w:r>
          </w:p>
        </w:tc>
        <w:tc>
          <w:tcPr>
            <w:tcW w:w="421" w:type="pct"/>
            <w:tcBorders>
              <w:top w:val="single" w:sz="4" w:space="0" w:color="auto"/>
              <w:left w:val="nil"/>
              <w:bottom w:val="single" w:sz="4" w:space="0" w:color="auto"/>
              <w:right w:val="single" w:sz="4" w:space="0" w:color="auto"/>
            </w:tcBorders>
            <w:shd w:val="clear" w:color="auto" w:fill="auto"/>
          </w:tcPr>
          <w:p w:rsidR="005573D1" w:rsidRPr="00EB4F8B" w:rsidRDefault="005573D1" w:rsidP="005752A4">
            <w:pPr>
              <w:pStyle w:val="affffff0"/>
            </w:pPr>
            <w:r w:rsidRPr="00EB4F8B">
              <w:t>27.10.2045</w:t>
            </w:r>
          </w:p>
        </w:tc>
      </w:tr>
      <w:tr w:rsidR="005573D1" w:rsidRPr="00EB4F8B" w:rsidTr="00685C55">
        <w:tc>
          <w:tcPr>
            <w:tcW w:w="175" w:type="pct"/>
            <w:tcBorders>
              <w:top w:val="single" w:sz="4" w:space="0" w:color="auto"/>
              <w:left w:val="single" w:sz="4" w:space="0" w:color="auto"/>
              <w:bottom w:val="single" w:sz="4" w:space="0" w:color="auto"/>
              <w:right w:val="single" w:sz="4" w:space="0" w:color="auto"/>
            </w:tcBorders>
          </w:tcPr>
          <w:p w:rsidR="005573D1" w:rsidRPr="00EB4F8B" w:rsidRDefault="005573D1" w:rsidP="005752A4">
            <w:pPr>
              <w:pStyle w:val="affffff0"/>
            </w:pPr>
            <w:r w:rsidRPr="00EB4F8B">
              <w:t>2</w:t>
            </w:r>
          </w:p>
        </w:tc>
        <w:tc>
          <w:tcPr>
            <w:tcW w:w="667" w:type="pct"/>
            <w:tcBorders>
              <w:top w:val="single" w:sz="4" w:space="0" w:color="auto"/>
              <w:left w:val="nil"/>
              <w:bottom w:val="single" w:sz="4" w:space="0" w:color="auto"/>
              <w:right w:val="single" w:sz="4" w:space="0" w:color="auto"/>
            </w:tcBorders>
          </w:tcPr>
          <w:p w:rsidR="005573D1" w:rsidRPr="00EB4F8B" w:rsidRDefault="005573D1" w:rsidP="005752A4">
            <w:pPr>
              <w:pStyle w:val="affffff0"/>
            </w:pPr>
            <w:r w:rsidRPr="00EB4F8B">
              <w:t>Сапёрный</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5573D1" w:rsidRPr="00EB4F8B" w:rsidRDefault="005573D1" w:rsidP="005752A4">
            <w:pPr>
              <w:pStyle w:val="affffff0"/>
            </w:pPr>
            <w:r w:rsidRPr="00EB4F8B">
              <w:t>27.10.2020</w:t>
            </w:r>
          </w:p>
        </w:tc>
        <w:tc>
          <w:tcPr>
            <w:tcW w:w="659" w:type="pct"/>
            <w:tcBorders>
              <w:top w:val="single" w:sz="4" w:space="0" w:color="auto"/>
              <w:left w:val="nil"/>
              <w:bottom w:val="single" w:sz="4" w:space="0" w:color="auto"/>
              <w:right w:val="single" w:sz="4" w:space="0" w:color="auto"/>
            </w:tcBorders>
            <w:shd w:val="clear" w:color="auto" w:fill="auto"/>
          </w:tcPr>
          <w:p w:rsidR="005573D1" w:rsidRPr="00EB4F8B" w:rsidRDefault="005573D1" w:rsidP="005752A4">
            <w:pPr>
              <w:pStyle w:val="affffff0"/>
            </w:pPr>
            <w:r w:rsidRPr="00EB4F8B">
              <w:t>ЛОД 03713 ВР</w:t>
            </w:r>
          </w:p>
        </w:tc>
        <w:tc>
          <w:tcPr>
            <w:tcW w:w="728" w:type="pct"/>
            <w:tcBorders>
              <w:top w:val="single" w:sz="4" w:space="0" w:color="auto"/>
              <w:left w:val="nil"/>
              <w:bottom w:val="single" w:sz="4" w:space="0" w:color="auto"/>
              <w:right w:val="single" w:sz="4" w:space="0" w:color="auto"/>
            </w:tcBorders>
            <w:shd w:val="clear" w:color="auto" w:fill="auto"/>
          </w:tcPr>
          <w:p w:rsidR="005573D1" w:rsidRPr="00BF008B" w:rsidRDefault="005573D1" w:rsidP="005752A4">
            <w:pPr>
              <w:pStyle w:val="affffff0"/>
            </w:pPr>
            <w:proofErr w:type="spellStart"/>
            <w:r w:rsidRPr="00BF008B">
              <w:t>ФГБУ</w:t>
            </w:r>
            <w:proofErr w:type="spellEnd"/>
            <w:r w:rsidRPr="00BF008B">
              <w:t xml:space="preserve"> «Центральное жилищно-коммунальное управление» Министерства обороны Российской Федерации</w:t>
            </w:r>
          </w:p>
        </w:tc>
        <w:tc>
          <w:tcPr>
            <w:tcW w:w="661" w:type="pct"/>
            <w:tcBorders>
              <w:top w:val="single" w:sz="4" w:space="0" w:color="auto"/>
              <w:left w:val="nil"/>
              <w:bottom w:val="single" w:sz="4" w:space="0" w:color="auto"/>
              <w:right w:val="single" w:sz="4" w:space="0" w:color="auto"/>
            </w:tcBorders>
            <w:shd w:val="clear" w:color="auto" w:fill="auto"/>
          </w:tcPr>
          <w:p w:rsidR="005573D1" w:rsidRPr="00BF008B" w:rsidRDefault="005573D1" w:rsidP="005752A4">
            <w:pPr>
              <w:pStyle w:val="affffff0"/>
            </w:pPr>
            <w:r w:rsidRPr="00BF008B">
              <w:t xml:space="preserve">Для геологического изучения участка недр в целях поисков и оценки подземных вод, используемых для целей питьевого и хозяйственно-бытового водоснабжения или технического </w:t>
            </w:r>
            <w:r w:rsidRPr="00BF008B">
              <w:lastRenderedPageBreak/>
              <w:t>водоснабжения, их разведки и добычи</w:t>
            </w:r>
          </w:p>
        </w:tc>
        <w:tc>
          <w:tcPr>
            <w:tcW w:w="667" w:type="pct"/>
            <w:tcBorders>
              <w:top w:val="single" w:sz="4" w:space="0" w:color="auto"/>
              <w:left w:val="nil"/>
              <w:bottom w:val="single" w:sz="4" w:space="0" w:color="auto"/>
              <w:right w:val="single" w:sz="4" w:space="0" w:color="auto"/>
            </w:tcBorders>
            <w:shd w:val="clear" w:color="auto" w:fill="auto"/>
          </w:tcPr>
          <w:p w:rsidR="005573D1" w:rsidRPr="00BF008B" w:rsidRDefault="005573D1" w:rsidP="005752A4">
            <w:pPr>
              <w:pStyle w:val="affffff0"/>
            </w:pPr>
            <w:r w:rsidRPr="00BF008B">
              <w:lastRenderedPageBreak/>
              <w:t>Приозерский муниципальный район, Ромашкинское сельское поселение, вблизи посёлка Сапёрное</w:t>
            </w:r>
          </w:p>
        </w:tc>
        <w:tc>
          <w:tcPr>
            <w:tcW w:w="520" w:type="pct"/>
            <w:tcBorders>
              <w:top w:val="single" w:sz="4" w:space="0" w:color="auto"/>
              <w:left w:val="nil"/>
              <w:bottom w:val="single" w:sz="4" w:space="0" w:color="auto"/>
              <w:right w:val="single" w:sz="4" w:space="0" w:color="auto"/>
            </w:tcBorders>
            <w:shd w:val="clear" w:color="auto" w:fill="auto"/>
          </w:tcPr>
          <w:p w:rsidR="005573D1" w:rsidRPr="00EB4F8B" w:rsidRDefault="005573D1" w:rsidP="005752A4">
            <w:pPr>
              <w:pStyle w:val="affffff0"/>
            </w:pPr>
            <w:r w:rsidRPr="00EB4F8B">
              <w:t>Участок недр федерального значения</w:t>
            </w:r>
          </w:p>
        </w:tc>
        <w:tc>
          <w:tcPr>
            <w:tcW w:w="421" w:type="pct"/>
            <w:tcBorders>
              <w:top w:val="single" w:sz="4" w:space="0" w:color="auto"/>
              <w:left w:val="nil"/>
              <w:bottom w:val="single" w:sz="4" w:space="0" w:color="auto"/>
              <w:right w:val="single" w:sz="4" w:space="0" w:color="auto"/>
            </w:tcBorders>
            <w:shd w:val="clear" w:color="auto" w:fill="auto"/>
          </w:tcPr>
          <w:p w:rsidR="005573D1" w:rsidRPr="00EB4F8B" w:rsidRDefault="005573D1" w:rsidP="005752A4">
            <w:pPr>
              <w:pStyle w:val="affffff0"/>
            </w:pPr>
            <w:r w:rsidRPr="00EB4F8B">
              <w:t>27.10.2030</w:t>
            </w:r>
          </w:p>
        </w:tc>
      </w:tr>
      <w:tr w:rsidR="005573D1" w:rsidRPr="00EB4F8B" w:rsidTr="00685C55">
        <w:tc>
          <w:tcPr>
            <w:tcW w:w="175" w:type="pct"/>
            <w:tcBorders>
              <w:top w:val="single" w:sz="4" w:space="0" w:color="auto"/>
              <w:left w:val="single" w:sz="4" w:space="0" w:color="auto"/>
              <w:bottom w:val="single" w:sz="4" w:space="0" w:color="auto"/>
              <w:right w:val="single" w:sz="4" w:space="0" w:color="auto"/>
            </w:tcBorders>
          </w:tcPr>
          <w:p w:rsidR="005573D1" w:rsidRPr="00EB4F8B" w:rsidRDefault="005573D1" w:rsidP="005752A4">
            <w:pPr>
              <w:pStyle w:val="affffff0"/>
            </w:pPr>
            <w:r w:rsidRPr="00EB4F8B">
              <w:lastRenderedPageBreak/>
              <w:t>3</w:t>
            </w:r>
          </w:p>
        </w:tc>
        <w:tc>
          <w:tcPr>
            <w:tcW w:w="667" w:type="pct"/>
            <w:tcBorders>
              <w:top w:val="single" w:sz="4" w:space="0" w:color="auto"/>
              <w:left w:val="nil"/>
              <w:bottom w:val="single" w:sz="4" w:space="0" w:color="auto"/>
              <w:right w:val="single" w:sz="4" w:space="0" w:color="auto"/>
            </w:tcBorders>
          </w:tcPr>
          <w:p w:rsidR="005573D1" w:rsidRPr="00EB4F8B" w:rsidRDefault="005573D1" w:rsidP="005752A4">
            <w:pPr>
              <w:pStyle w:val="affffff0"/>
            </w:pPr>
            <w:r w:rsidRPr="00EB4F8B">
              <w:t>Жемчужина</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5573D1" w:rsidRPr="00EB4F8B" w:rsidRDefault="005573D1" w:rsidP="005752A4">
            <w:pPr>
              <w:pStyle w:val="affffff0"/>
            </w:pPr>
            <w:r w:rsidRPr="00EB4F8B">
              <w:t>02.02.2012</w:t>
            </w:r>
          </w:p>
        </w:tc>
        <w:tc>
          <w:tcPr>
            <w:tcW w:w="659" w:type="pct"/>
            <w:tcBorders>
              <w:top w:val="single" w:sz="4" w:space="0" w:color="auto"/>
              <w:left w:val="nil"/>
              <w:bottom w:val="single" w:sz="4" w:space="0" w:color="auto"/>
              <w:right w:val="single" w:sz="4" w:space="0" w:color="auto"/>
            </w:tcBorders>
            <w:shd w:val="clear" w:color="auto" w:fill="auto"/>
          </w:tcPr>
          <w:p w:rsidR="005573D1" w:rsidRPr="00EB4F8B" w:rsidRDefault="005573D1" w:rsidP="005752A4">
            <w:pPr>
              <w:pStyle w:val="affffff0"/>
            </w:pPr>
            <w:r w:rsidRPr="00EB4F8B">
              <w:t>ЛОД 03067 ВЭ</w:t>
            </w:r>
          </w:p>
        </w:tc>
        <w:tc>
          <w:tcPr>
            <w:tcW w:w="728" w:type="pct"/>
            <w:tcBorders>
              <w:top w:val="single" w:sz="4" w:space="0" w:color="auto"/>
              <w:left w:val="nil"/>
              <w:bottom w:val="single" w:sz="4" w:space="0" w:color="auto"/>
              <w:right w:val="single" w:sz="4" w:space="0" w:color="auto"/>
            </w:tcBorders>
            <w:shd w:val="clear" w:color="auto" w:fill="auto"/>
          </w:tcPr>
          <w:p w:rsidR="005573D1" w:rsidRPr="00EB4F8B" w:rsidRDefault="005573D1" w:rsidP="005752A4">
            <w:pPr>
              <w:pStyle w:val="affffff0"/>
            </w:pPr>
            <w:r w:rsidRPr="00EB4F8B">
              <w:t>ООО «Жемчужина»</w:t>
            </w:r>
          </w:p>
        </w:tc>
        <w:tc>
          <w:tcPr>
            <w:tcW w:w="661" w:type="pct"/>
            <w:tcBorders>
              <w:top w:val="single" w:sz="4" w:space="0" w:color="auto"/>
              <w:left w:val="nil"/>
              <w:bottom w:val="single" w:sz="4" w:space="0" w:color="auto"/>
              <w:right w:val="single" w:sz="4" w:space="0" w:color="auto"/>
            </w:tcBorders>
            <w:shd w:val="clear" w:color="auto" w:fill="auto"/>
          </w:tcPr>
          <w:p w:rsidR="005573D1" w:rsidRPr="00BF008B" w:rsidRDefault="005573D1" w:rsidP="005752A4">
            <w:pPr>
              <w:pStyle w:val="affffff0"/>
            </w:pPr>
            <w:r w:rsidRPr="00BF008B">
              <w:t>Добыча подземных вод для хозяйственно-питьевого водоснабжения</w:t>
            </w:r>
          </w:p>
        </w:tc>
        <w:tc>
          <w:tcPr>
            <w:tcW w:w="667" w:type="pct"/>
            <w:tcBorders>
              <w:top w:val="single" w:sz="4" w:space="0" w:color="auto"/>
              <w:left w:val="nil"/>
              <w:bottom w:val="single" w:sz="4" w:space="0" w:color="auto"/>
              <w:right w:val="single" w:sz="4" w:space="0" w:color="auto"/>
            </w:tcBorders>
            <w:shd w:val="clear" w:color="auto" w:fill="auto"/>
          </w:tcPr>
          <w:p w:rsidR="005573D1" w:rsidRPr="00BF008B" w:rsidRDefault="005573D1" w:rsidP="005752A4">
            <w:pPr>
              <w:pStyle w:val="affffff0"/>
            </w:pPr>
            <w:r w:rsidRPr="00BF008B">
              <w:t>Приозерский муниципальный район, Ромашкинское сельское поселение, посёлок при железнодорожной станции Лосево</w:t>
            </w:r>
          </w:p>
        </w:tc>
        <w:tc>
          <w:tcPr>
            <w:tcW w:w="520" w:type="pct"/>
            <w:tcBorders>
              <w:top w:val="single" w:sz="4" w:space="0" w:color="auto"/>
              <w:left w:val="nil"/>
              <w:bottom w:val="single" w:sz="4" w:space="0" w:color="auto"/>
              <w:right w:val="single" w:sz="4" w:space="0" w:color="auto"/>
            </w:tcBorders>
            <w:shd w:val="clear" w:color="auto" w:fill="auto"/>
          </w:tcPr>
          <w:p w:rsidR="005573D1" w:rsidRPr="00EB4F8B" w:rsidRDefault="005573D1" w:rsidP="005752A4">
            <w:pPr>
              <w:pStyle w:val="affffff0"/>
            </w:pPr>
            <w:r w:rsidRPr="00EB4F8B">
              <w:t>Участок недр местного значения</w:t>
            </w:r>
          </w:p>
        </w:tc>
        <w:tc>
          <w:tcPr>
            <w:tcW w:w="421" w:type="pct"/>
            <w:tcBorders>
              <w:top w:val="single" w:sz="4" w:space="0" w:color="auto"/>
              <w:left w:val="nil"/>
              <w:bottom w:val="single" w:sz="4" w:space="0" w:color="auto"/>
              <w:right w:val="single" w:sz="4" w:space="0" w:color="auto"/>
            </w:tcBorders>
            <w:shd w:val="clear" w:color="auto" w:fill="auto"/>
          </w:tcPr>
          <w:p w:rsidR="005573D1" w:rsidRPr="00EB4F8B" w:rsidRDefault="005573D1" w:rsidP="005752A4">
            <w:pPr>
              <w:pStyle w:val="affffff0"/>
            </w:pPr>
            <w:r w:rsidRPr="00EB4F8B">
              <w:t>17.11.2033</w:t>
            </w:r>
          </w:p>
        </w:tc>
      </w:tr>
      <w:tr w:rsidR="005573D1" w:rsidRPr="00EB4F8B" w:rsidTr="00685C55">
        <w:tc>
          <w:tcPr>
            <w:tcW w:w="175" w:type="pct"/>
            <w:tcBorders>
              <w:top w:val="single" w:sz="4" w:space="0" w:color="auto"/>
              <w:left w:val="single" w:sz="4" w:space="0" w:color="auto"/>
              <w:bottom w:val="single" w:sz="4" w:space="0" w:color="auto"/>
              <w:right w:val="single" w:sz="4" w:space="0" w:color="auto"/>
            </w:tcBorders>
          </w:tcPr>
          <w:p w:rsidR="005573D1" w:rsidRPr="00EB4F8B" w:rsidRDefault="005573D1" w:rsidP="005752A4">
            <w:pPr>
              <w:pStyle w:val="affffff0"/>
            </w:pPr>
            <w:r w:rsidRPr="00EB4F8B">
              <w:t>4</w:t>
            </w:r>
          </w:p>
        </w:tc>
        <w:tc>
          <w:tcPr>
            <w:tcW w:w="667" w:type="pct"/>
            <w:tcBorders>
              <w:top w:val="single" w:sz="4" w:space="0" w:color="auto"/>
              <w:left w:val="nil"/>
              <w:bottom w:val="single" w:sz="4" w:space="0" w:color="auto"/>
              <w:right w:val="single" w:sz="4" w:space="0" w:color="auto"/>
            </w:tcBorders>
          </w:tcPr>
          <w:p w:rsidR="005573D1" w:rsidRPr="00EB4F8B" w:rsidRDefault="0068645F" w:rsidP="005752A4">
            <w:pPr>
              <w:pStyle w:val="affffff0"/>
            </w:pPr>
            <w:r w:rsidRPr="0068645F">
              <w:t xml:space="preserve">Садоводческое некоммерческое товарищество </w:t>
            </w:r>
            <w:r w:rsidR="005573D1" w:rsidRPr="00EB4F8B">
              <w:t>«Космонавт»</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5573D1" w:rsidRPr="00EB4F8B" w:rsidRDefault="005573D1" w:rsidP="005752A4">
            <w:pPr>
              <w:pStyle w:val="affffff0"/>
            </w:pPr>
            <w:r w:rsidRPr="00EB4F8B">
              <w:t>06.06.2013</w:t>
            </w:r>
          </w:p>
        </w:tc>
        <w:tc>
          <w:tcPr>
            <w:tcW w:w="659" w:type="pct"/>
            <w:tcBorders>
              <w:top w:val="single" w:sz="4" w:space="0" w:color="auto"/>
              <w:left w:val="nil"/>
              <w:bottom w:val="single" w:sz="4" w:space="0" w:color="auto"/>
              <w:right w:val="single" w:sz="4" w:space="0" w:color="auto"/>
            </w:tcBorders>
            <w:shd w:val="clear" w:color="auto" w:fill="auto"/>
          </w:tcPr>
          <w:p w:rsidR="005573D1" w:rsidRPr="00EB4F8B" w:rsidRDefault="005573D1" w:rsidP="005752A4">
            <w:pPr>
              <w:pStyle w:val="affffff0"/>
            </w:pPr>
            <w:r w:rsidRPr="00EB4F8B">
              <w:t>ЛОД 03284 ВЭ</w:t>
            </w:r>
          </w:p>
        </w:tc>
        <w:tc>
          <w:tcPr>
            <w:tcW w:w="728" w:type="pct"/>
            <w:tcBorders>
              <w:top w:val="single" w:sz="4" w:space="0" w:color="auto"/>
              <w:left w:val="nil"/>
              <w:bottom w:val="single" w:sz="4" w:space="0" w:color="auto"/>
              <w:right w:val="single" w:sz="4" w:space="0" w:color="auto"/>
            </w:tcBorders>
            <w:shd w:val="clear" w:color="auto" w:fill="auto"/>
          </w:tcPr>
          <w:p w:rsidR="005573D1" w:rsidRPr="00EB4F8B" w:rsidRDefault="0068645F" w:rsidP="005752A4">
            <w:pPr>
              <w:pStyle w:val="affffff0"/>
            </w:pPr>
            <w:r w:rsidRPr="0068645F">
              <w:t>Садоводческое некоммерческое товарищество</w:t>
            </w:r>
            <w:r w:rsidR="005573D1" w:rsidRPr="00EB4F8B">
              <w:t xml:space="preserve"> «Космонавт»</w:t>
            </w:r>
          </w:p>
        </w:tc>
        <w:tc>
          <w:tcPr>
            <w:tcW w:w="661" w:type="pct"/>
            <w:tcBorders>
              <w:top w:val="single" w:sz="4" w:space="0" w:color="auto"/>
              <w:left w:val="nil"/>
              <w:bottom w:val="single" w:sz="4" w:space="0" w:color="auto"/>
              <w:right w:val="single" w:sz="4" w:space="0" w:color="auto"/>
            </w:tcBorders>
            <w:shd w:val="clear" w:color="auto" w:fill="auto"/>
          </w:tcPr>
          <w:p w:rsidR="005573D1" w:rsidRPr="00BF008B" w:rsidRDefault="005573D1" w:rsidP="005752A4">
            <w:pPr>
              <w:pStyle w:val="affffff0"/>
            </w:pPr>
            <w:r w:rsidRPr="00BF008B">
              <w:t xml:space="preserve">Добыча подземных вод для водоснабжения </w:t>
            </w:r>
            <w:r w:rsidR="0068645F" w:rsidRPr="0068645F">
              <w:t>садоводческо</w:t>
            </w:r>
            <w:r w:rsidR="0068645F">
              <w:t>го</w:t>
            </w:r>
            <w:r w:rsidR="0068645F" w:rsidRPr="0068645F">
              <w:t xml:space="preserve"> некоммерческо</w:t>
            </w:r>
            <w:r w:rsidR="0068645F">
              <w:t>го</w:t>
            </w:r>
            <w:r w:rsidR="0068645F" w:rsidRPr="0068645F">
              <w:t xml:space="preserve"> товариществ</w:t>
            </w:r>
            <w:r w:rsidR="0068645F">
              <w:t>а</w:t>
            </w:r>
            <w:r w:rsidR="0068645F" w:rsidRPr="0068645F">
              <w:t xml:space="preserve"> </w:t>
            </w:r>
            <w:r w:rsidRPr="00BF008B">
              <w:t>«Космонавт»</w:t>
            </w:r>
          </w:p>
        </w:tc>
        <w:tc>
          <w:tcPr>
            <w:tcW w:w="667" w:type="pct"/>
            <w:tcBorders>
              <w:top w:val="single" w:sz="4" w:space="0" w:color="auto"/>
              <w:left w:val="nil"/>
              <w:bottom w:val="single" w:sz="4" w:space="0" w:color="auto"/>
              <w:right w:val="single" w:sz="4" w:space="0" w:color="auto"/>
            </w:tcBorders>
            <w:shd w:val="clear" w:color="auto" w:fill="auto"/>
          </w:tcPr>
          <w:p w:rsidR="005573D1" w:rsidRPr="00BF008B" w:rsidRDefault="005573D1" w:rsidP="005752A4">
            <w:pPr>
              <w:pStyle w:val="affffff0"/>
            </w:pPr>
            <w:r w:rsidRPr="00BF008B">
              <w:t>Приозерский муниципальный район, Ромашкинское сельское поселение, посёлок при железнодорожной станции Лосево</w:t>
            </w:r>
          </w:p>
        </w:tc>
        <w:tc>
          <w:tcPr>
            <w:tcW w:w="520" w:type="pct"/>
            <w:tcBorders>
              <w:top w:val="single" w:sz="4" w:space="0" w:color="auto"/>
              <w:left w:val="nil"/>
              <w:bottom w:val="single" w:sz="4" w:space="0" w:color="auto"/>
              <w:right w:val="single" w:sz="4" w:space="0" w:color="auto"/>
            </w:tcBorders>
            <w:shd w:val="clear" w:color="auto" w:fill="auto"/>
          </w:tcPr>
          <w:p w:rsidR="005573D1" w:rsidRPr="00EB4F8B" w:rsidRDefault="005573D1" w:rsidP="005752A4">
            <w:pPr>
              <w:pStyle w:val="affffff0"/>
            </w:pPr>
            <w:r w:rsidRPr="00EB4F8B">
              <w:t>Участок недр местного значения</w:t>
            </w:r>
          </w:p>
        </w:tc>
        <w:tc>
          <w:tcPr>
            <w:tcW w:w="421" w:type="pct"/>
            <w:tcBorders>
              <w:top w:val="single" w:sz="4" w:space="0" w:color="auto"/>
              <w:left w:val="nil"/>
              <w:bottom w:val="single" w:sz="4" w:space="0" w:color="auto"/>
              <w:right w:val="single" w:sz="4" w:space="0" w:color="auto"/>
            </w:tcBorders>
            <w:shd w:val="clear" w:color="auto" w:fill="auto"/>
          </w:tcPr>
          <w:p w:rsidR="005573D1" w:rsidRPr="00EB4F8B" w:rsidRDefault="005573D1" w:rsidP="005752A4">
            <w:pPr>
              <w:pStyle w:val="affffff0"/>
            </w:pPr>
            <w:r w:rsidRPr="00EB4F8B">
              <w:t>07.08.2037</w:t>
            </w:r>
          </w:p>
        </w:tc>
      </w:tr>
      <w:tr w:rsidR="005573D1" w:rsidRPr="00EB4F8B" w:rsidTr="00685C55">
        <w:tc>
          <w:tcPr>
            <w:tcW w:w="175" w:type="pct"/>
            <w:tcBorders>
              <w:top w:val="single" w:sz="4" w:space="0" w:color="auto"/>
              <w:left w:val="single" w:sz="4" w:space="0" w:color="auto"/>
              <w:bottom w:val="single" w:sz="4" w:space="0" w:color="auto"/>
              <w:right w:val="single" w:sz="4" w:space="0" w:color="auto"/>
            </w:tcBorders>
          </w:tcPr>
          <w:p w:rsidR="005573D1" w:rsidRPr="00EB4F8B" w:rsidRDefault="005573D1" w:rsidP="005752A4">
            <w:pPr>
              <w:pStyle w:val="affffff0"/>
            </w:pPr>
            <w:r w:rsidRPr="00EB4F8B">
              <w:t>5</w:t>
            </w:r>
          </w:p>
        </w:tc>
        <w:tc>
          <w:tcPr>
            <w:tcW w:w="667" w:type="pct"/>
            <w:tcBorders>
              <w:top w:val="single" w:sz="4" w:space="0" w:color="auto"/>
              <w:left w:val="nil"/>
              <w:bottom w:val="single" w:sz="4" w:space="0" w:color="auto"/>
              <w:right w:val="single" w:sz="4" w:space="0" w:color="auto"/>
            </w:tcBorders>
          </w:tcPr>
          <w:p w:rsidR="005573D1" w:rsidRPr="00BF008B" w:rsidRDefault="005573D1" w:rsidP="005752A4">
            <w:pPr>
              <w:pStyle w:val="affffff0"/>
            </w:pPr>
            <w:r w:rsidRPr="00BF008B">
              <w:t>Ромашкинское сельское поселение, посёлок при железнодорожной станции Лосево</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5573D1" w:rsidRPr="00EB4F8B" w:rsidRDefault="005573D1" w:rsidP="005752A4">
            <w:pPr>
              <w:pStyle w:val="affffff0"/>
            </w:pPr>
            <w:r w:rsidRPr="00EB4F8B">
              <w:t>20.08.2019</w:t>
            </w:r>
          </w:p>
        </w:tc>
        <w:tc>
          <w:tcPr>
            <w:tcW w:w="659" w:type="pct"/>
            <w:tcBorders>
              <w:top w:val="single" w:sz="4" w:space="0" w:color="auto"/>
              <w:left w:val="nil"/>
              <w:bottom w:val="single" w:sz="4" w:space="0" w:color="auto"/>
              <w:right w:val="single" w:sz="4" w:space="0" w:color="auto"/>
            </w:tcBorders>
            <w:shd w:val="clear" w:color="auto" w:fill="auto"/>
          </w:tcPr>
          <w:p w:rsidR="005573D1" w:rsidRPr="00EB4F8B" w:rsidRDefault="005573D1" w:rsidP="005752A4">
            <w:pPr>
              <w:pStyle w:val="affffff0"/>
            </w:pPr>
            <w:r w:rsidRPr="00EB4F8B">
              <w:t>ЛОД 47971 ВР</w:t>
            </w:r>
          </w:p>
        </w:tc>
        <w:tc>
          <w:tcPr>
            <w:tcW w:w="728" w:type="pct"/>
            <w:tcBorders>
              <w:top w:val="single" w:sz="4" w:space="0" w:color="auto"/>
              <w:left w:val="nil"/>
              <w:bottom w:val="single" w:sz="4" w:space="0" w:color="auto"/>
              <w:right w:val="single" w:sz="4" w:space="0" w:color="auto"/>
            </w:tcBorders>
            <w:shd w:val="clear" w:color="auto" w:fill="auto"/>
          </w:tcPr>
          <w:p w:rsidR="005573D1" w:rsidRPr="00EB4F8B" w:rsidRDefault="005573D1" w:rsidP="005752A4">
            <w:pPr>
              <w:pStyle w:val="affffff0"/>
            </w:pPr>
            <w:r w:rsidRPr="00EB4F8B">
              <w:t>ООО «Факел»</w:t>
            </w:r>
          </w:p>
        </w:tc>
        <w:tc>
          <w:tcPr>
            <w:tcW w:w="661" w:type="pct"/>
            <w:tcBorders>
              <w:top w:val="single" w:sz="4" w:space="0" w:color="auto"/>
              <w:left w:val="nil"/>
              <w:bottom w:val="single" w:sz="4" w:space="0" w:color="auto"/>
              <w:right w:val="single" w:sz="4" w:space="0" w:color="auto"/>
            </w:tcBorders>
            <w:shd w:val="clear" w:color="auto" w:fill="auto"/>
          </w:tcPr>
          <w:p w:rsidR="005573D1" w:rsidRPr="00BF008B" w:rsidRDefault="005573D1" w:rsidP="005752A4">
            <w:pPr>
              <w:pStyle w:val="affffff0"/>
            </w:pPr>
            <w:r w:rsidRPr="00BF008B">
              <w:t>Геологическое изучение в целях поисков и оценки подземных вод и их добыча для питьевого и хозяйственно-бытового водоснабжения детского оздоровительного лагеря</w:t>
            </w:r>
          </w:p>
        </w:tc>
        <w:tc>
          <w:tcPr>
            <w:tcW w:w="667" w:type="pct"/>
            <w:tcBorders>
              <w:top w:val="single" w:sz="4" w:space="0" w:color="auto"/>
              <w:left w:val="nil"/>
              <w:bottom w:val="single" w:sz="4" w:space="0" w:color="auto"/>
              <w:right w:val="single" w:sz="4" w:space="0" w:color="auto"/>
            </w:tcBorders>
            <w:shd w:val="clear" w:color="auto" w:fill="auto"/>
          </w:tcPr>
          <w:p w:rsidR="005573D1" w:rsidRPr="00BF008B" w:rsidRDefault="005573D1" w:rsidP="005752A4">
            <w:pPr>
              <w:pStyle w:val="affffff0"/>
            </w:pPr>
            <w:r w:rsidRPr="00BF008B">
              <w:t>Приозерский муниципальный район, Ромашкинское сельское поселение, посёлок при железнодорожной станции Лосево</w:t>
            </w:r>
          </w:p>
        </w:tc>
        <w:tc>
          <w:tcPr>
            <w:tcW w:w="520" w:type="pct"/>
            <w:tcBorders>
              <w:top w:val="single" w:sz="4" w:space="0" w:color="auto"/>
              <w:left w:val="nil"/>
              <w:bottom w:val="single" w:sz="4" w:space="0" w:color="auto"/>
              <w:right w:val="single" w:sz="4" w:space="0" w:color="auto"/>
            </w:tcBorders>
            <w:shd w:val="clear" w:color="auto" w:fill="auto"/>
          </w:tcPr>
          <w:p w:rsidR="005573D1" w:rsidRPr="00EB4F8B" w:rsidRDefault="005573D1" w:rsidP="005752A4">
            <w:pPr>
              <w:pStyle w:val="affffff0"/>
            </w:pPr>
            <w:r w:rsidRPr="00EB4F8B">
              <w:t>Участок недр местного значения</w:t>
            </w:r>
          </w:p>
        </w:tc>
        <w:tc>
          <w:tcPr>
            <w:tcW w:w="421" w:type="pct"/>
            <w:tcBorders>
              <w:top w:val="single" w:sz="4" w:space="0" w:color="auto"/>
              <w:left w:val="nil"/>
              <w:bottom w:val="single" w:sz="4" w:space="0" w:color="auto"/>
              <w:right w:val="single" w:sz="4" w:space="0" w:color="auto"/>
            </w:tcBorders>
            <w:shd w:val="clear" w:color="auto" w:fill="auto"/>
          </w:tcPr>
          <w:p w:rsidR="005573D1" w:rsidRPr="00EB4F8B" w:rsidRDefault="005573D1" w:rsidP="005752A4">
            <w:pPr>
              <w:pStyle w:val="affffff0"/>
            </w:pPr>
            <w:r w:rsidRPr="00EB4F8B">
              <w:t>01.06.2044</w:t>
            </w:r>
          </w:p>
        </w:tc>
      </w:tr>
      <w:tr w:rsidR="005573D1" w:rsidRPr="00EB4F8B" w:rsidTr="00685C55">
        <w:tc>
          <w:tcPr>
            <w:tcW w:w="175" w:type="pct"/>
            <w:tcBorders>
              <w:top w:val="single" w:sz="4" w:space="0" w:color="auto"/>
              <w:left w:val="single" w:sz="4" w:space="0" w:color="auto"/>
              <w:bottom w:val="single" w:sz="4" w:space="0" w:color="auto"/>
              <w:right w:val="single" w:sz="4" w:space="0" w:color="auto"/>
            </w:tcBorders>
          </w:tcPr>
          <w:p w:rsidR="005573D1" w:rsidRPr="00EB4F8B" w:rsidRDefault="005573D1" w:rsidP="005752A4">
            <w:pPr>
              <w:pStyle w:val="affffff0"/>
            </w:pPr>
            <w:r w:rsidRPr="00EB4F8B">
              <w:t>6</w:t>
            </w:r>
          </w:p>
        </w:tc>
        <w:tc>
          <w:tcPr>
            <w:tcW w:w="667" w:type="pct"/>
            <w:tcBorders>
              <w:top w:val="single" w:sz="4" w:space="0" w:color="auto"/>
              <w:left w:val="nil"/>
              <w:bottom w:val="single" w:sz="4" w:space="0" w:color="auto"/>
              <w:right w:val="single" w:sz="4" w:space="0" w:color="auto"/>
            </w:tcBorders>
          </w:tcPr>
          <w:p w:rsidR="005573D1" w:rsidRPr="00BF008B" w:rsidRDefault="005573D1" w:rsidP="005752A4">
            <w:pPr>
              <w:pStyle w:val="affffff0"/>
            </w:pPr>
            <w:r w:rsidRPr="00BF008B">
              <w:t xml:space="preserve">База отдыха ООО </w:t>
            </w:r>
            <w:r w:rsidRPr="00BF008B">
              <w:lastRenderedPageBreak/>
              <w:t>«Управляющая компания «Комфорт»</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5573D1" w:rsidRPr="00EB4F8B" w:rsidRDefault="005573D1" w:rsidP="005752A4">
            <w:pPr>
              <w:pStyle w:val="affffff0"/>
            </w:pPr>
            <w:r w:rsidRPr="00EB4F8B">
              <w:lastRenderedPageBreak/>
              <w:t>01.04.2020</w:t>
            </w:r>
          </w:p>
        </w:tc>
        <w:tc>
          <w:tcPr>
            <w:tcW w:w="659" w:type="pct"/>
            <w:tcBorders>
              <w:top w:val="single" w:sz="4" w:space="0" w:color="auto"/>
              <w:left w:val="nil"/>
              <w:bottom w:val="single" w:sz="4" w:space="0" w:color="auto"/>
              <w:right w:val="single" w:sz="4" w:space="0" w:color="auto"/>
            </w:tcBorders>
            <w:shd w:val="clear" w:color="auto" w:fill="auto"/>
          </w:tcPr>
          <w:p w:rsidR="005573D1" w:rsidRPr="00EB4F8B" w:rsidRDefault="005573D1" w:rsidP="005752A4">
            <w:pPr>
              <w:pStyle w:val="affffff0"/>
            </w:pPr>
            <w:r w:rsidRPr="00EB4F8B">
              <w:t>ЛОД 48100 ВР</w:t>
            </w:r>
          </w:p>
        </w:tc>
        <w:tc>
          <w:tcPr>
            <w:tcW w:w="728" w:type="pct"/>
            <w:tcBorders>
              <w:top w:val="single" w:sz="4" w:space="0" w:color="auto"/>
              <w:left w:val="nil"/>
              <w:bottom w:val="single" w:sz="4" w:space="0" w:color="auto"/>
              <w:right w:val="single" w:sz="4" w:space="0" w:color="auto"/>
            </w:tcBorders>
            <w:shd w:val="clear" w:color="auto" w:fill="auto"/>
          </w:tcPr>
          <w:p w:rsidR="005573D1" w:rsidRPr="00EB4F8B" w:rsidRDefault="005573D1" w:rsidP="005752A4">
            <w:pPr>
              <w:pStyle w:val="affffff0"/>
            </w:pPr>
            <w:r w:rsidRPr="00EB4F8B">
              <w:t xml:space="preserve">ООО </w:t>
            </w:r>
            <w:r w:rsidRPr="00EB4F8B">
              <w:lastRenderedPageBreak/>
              <w:t>«Управляющая компания «Комфорт»</w:t>
            </w:r>
          </w:p>
        </w:tc>
        <w:tc>
          <w:tcPr>
            <w:tcW w:w="661" w:type="pct"/>
            <w:tcBorders>
              <w:top w:val="single" w:sz="4" w:space="0" w:color="auto"/>
              <w:left w:val="nil"/>
              <w:bottom w:val="single" w:sz="4" w:space="0" w:color="auto"/>
              <w:right w:val="single" w:sz="4" w:space="0" w:color="auto"/>
            </w:tcBorders>
            <w:shd w:val="clear" w:color="auto" w:fill="auto"/>
          </w:tcPr>
          <w:p w:rsidR="005573D1" w:rsidRPr="00BF008B" w:rsidRDefault="005573D1" w:rsidP="005752A4">
            <w:pPr>
              <w:pStyle w:val="affffff0"/>
            </w:pPr>
            <w:r w:rsidRPr="00BF008B">
              <w:lastRenderedPageBreak/>
              <w:t xml:space="preserve">геологическое </w:t>
            </w:r>
            <w:r w:rsidRPr="00BF008B">
              <w:lastRenderedPageBreak/>
              <w:t>изучение в целях поисков и оценки подземных вод, их разведки и добычи для питьевого и хозяйственно-бытового водоснабжения базы отдыха ООО «Управляющая компания «Комфорт»</w:t>
            </w:r>
          </w:p>
        </w:tc>
        <w:tc>
          <w:tcPr>
            <w:tcW w:w="667" w:type="pct"/>
            <w:tcBorders>
              <w:top w:val="single" w:sz="4" w:space="0" w:color="auto"/>
              <w:left w:val="nil"/>
              <w:bottom w:val="single" w:sz="4" w:space="0" w:color="auto"/>
              <w:right w:val="single" w:sz="4" w:space="0" w:color="auto"/>
            </w:tcBorders>
            <w:shd w:val="clear" w:color="auto" w:fill="auto"/>
          </w:tcPr>
          <w:p w:rsidR="005573D1" w:rsidRPr="00BF008B" w:rsidRDefault="005573D1" w:rsidP="005752A4">
            <w:pPr>
              <w:pStyle w:val="affffff0"/>
            </w:pPr>
            <w:r w:rsidRPr="00BF008B">
              <w:lastRenderedPageBreak/>
              <w:t xml:space="preserve">Приозерский </w:t>
            </w:r>
            <w:r w:rsidRPr="00BF008B">
              <w:lastRenderedPageBreak/>
              <w:t>муниципальный район, Ромашкинское сельское поселение, вблизи посёлка при железнодорожной станции Лосево, кадастровый номер земельного участка 47:03:0513001:74</w:t>
            </w:r>
          </w:p>
        </w:tc>
        <w:tc>
          <w:tcPr>
            <w:tcW w:w="520" w:type="pct"/>
            <w:tcBorders>
              <w:top w:val="single" w:sz="4" w:space="0" w:color="auto"/>
              <w:left w:val="nil"/>
              <w:bottom w:val="single" w:sz="4" w:space="0" w:color="auto"/>
              <w:right w:val="single" w:sz="4" w:space="0" w:color="auto"/>
            </w:tcBorders>
            <w:shd w:val="clear" w:color="auto" w:fill="auto"/>
          </w:tcPr>
          <w:p w:rsidR="005573D1" w:rsidRPr="00EB4F8B" w:rsidRDefault="005573D1" w:rsidP="005752A4">
            <w:pPr>
              <w:pStyle w:val="affffff0"/>
            </w:pPr>
            <w:r w:rsidRPr="00EB4F8B">
              <w:lastRenderedPageBreak/>
              <w:t xml:space="preserve">Участок недр </w:t>
            </w:r>
            <w:r w:rsidRPr="00EB4F8B">
              <w:lastRenderedPageBreak/>
              <w:t>местного значения</w:t>
            </w:r>
          </w:p>
        </w:tc>
        <w:tc>
          <w:tcPr>
            <w:tcW w:w="421" w:type="pct"/>
            <w:tcBorders>
              <w:top w:val="single" w:sz="4" w:space="0" w:color="auto"/>
              <w:left w:val="nil"/>
              <w:bottom w:val="single" w:sz="4" w:space="0" w:color="auto"/>
              <w:right w:val="single" w:sz="4" w:space="0" w:color="auto"/>
            </w:tcBorders>
            <w:shd w:val="clear" w:color="auto" w:fill="auto"/>
          </w:tcPr>
          <w:p w:rsidR="005573D1" w:rsidRPr="00EB4F8B" w:rsidRDefault="005573D1" w:rsidP="005752A4">
            <w:pPr>
              <w:pStyle w:val="affffff0"/>
            </w:pPr>
            <w:r w:rsidRPr="00EB4F8B">
              <w:lastRenderedPageBreak/>
              <w:t>01.04.2045</w:t>
            </w:r>
          </w:p>
        </w:tc>
      </w:tr>
      <w:tr w:rsidR="005573D1" w:rsidRPr="00EB4F8B" w:rsidTr="00685C55">
        <w:tc>
          <w:tcPr>
            <w:tcW w:w="175" w:type="pct"/>
            <w:tcBorders>
              <w:top w:val="single" w:sz="4" w:space="0" w:color="auto"/>
              <w:left w:val="single" w:sz="4" w:space="0" w:color="auto"/>
              <w:bottom w:val="single" w:sz="4" w:space="0" w:color="auto"/>
              <w:right w:val="single" w:sz="4" w:space="0" w:color="auto"/>
            </w:tcBorders>
          </w:tcPr>
          <w:p w:rsidR="005573D1" w:rsidRPr="00EB4F8B" w:rsidRDefault="005573D1" w:rsidP="005752A4">
            <w:pPr>
              <w:pStyle w:val="affffff0"/>
            </w:pPr>
            <w:r w:rsidRPr="00EB4F8B">
              <w:lastRenderedPageBreak/>
              <w:t>7</w:t>
            </w:r>
          </w:p>
        </w:tc>
        <w:tc>
          <w:tcPr>
            <w:tcW w:w="667" w:type="pct"/>
            <w:tcBorders>
              <w:top w:val="single" w:sz="4" w:space="0" w:color="auto"/>
              <w:left w:val="nil"/>
              <w:bottom w:val="single" w:sz="4" w:space="0" w:color="auto"/>
              <w:right w:val="single" w:sz="4" w:space="0" w:color="auto"/>
            </w:tcBorders>
          </w:tcPr>
          <w:p w:rsidR="005573D1" w:rsidRPr="00EB4F8B" w:rsidRDefault="005573D1" w:rsidP="005752A4">
            <w:pPr>
              <w:pStyle w:val="affffff0"/>
            </w:pPr>
            <w:r w:rsidRPr="00EB4F8B">
              <w:t>Посёлок Суходольское</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5573D1" w:rsidRPr="00EB4F8B" w:rsidRDefault="005573D1" w:rsidP="005752A4">
            <w:pPr>
              <w:pStyle w:val="affffff0"/>
            </w:pPr>
            <w:r w:rsidRPr="00EB4F8B">
              <w:t>30.09.2021</w:t>
            </w:r>
          </w:p>
        </w:tc>
        <w:tc>
          <w:tcPr>
            <w:tcW w:w="659" w:type="pct"/>
            <w:tcBorders>
              <w:top w:val="single" w:sz="4" w:space="0" w:color="auto"/>
              <w:left w:val="nil"/>
              <w:bottom w:val="single" w:sz="4" w:space="0" w:color="auto"/>
              <w:right w:val="single" w:sz="4" w:space="0" w:color="auto"/>
            </w:tcBorders>
            <w:shd w:val="clear" w:color="auto" w:fill="auto"/>
          </w:tcPr>
          <w:p w:rsidR="005573D1" w:rsidRPr="00EB4F8B" w:rsidRDefault="005573D1" w:rsidP="005752A4">
            <w:pPr>
              <w:pStyle w:val="affffff0"/>
            </w:pPr>
            <w:r w:rsidRPr="00EB4F8B">
              <w:t>ЛОД 48408 ВР</w:t>
            </w:r>
          </w:p>
        </w:tc>
        <w:tc>
          <w:tcPr>
            <w:tcW w:w="728" w:type="pct"/>
            <w:tcBorders>
              <w:top w:val="single" w:sz="4" w:space="0" w:color="auto"/>
              <w:left w:val="nil"/>
              <w:bottom w:val="single" w:sz="4" w:space="0" w:color="auto"/>
              <w:right w:val="single" w:sz="4" w:space="0" w:color="auto"/>
            </w:tcBorders>
            <w:shd w:val="clear" w:color="auto" w:fill="auto"/>
          </w:tcPr>
          <w:p w:rsidR="005573D1" w:rsidRPr="00EB4F8B" w:rsidRDefault="005573D1" w:rsidP="005752A4">
            <w:pPr>
              <w:pStyle w:val="affffff0"/>
            </w:pPr>
            <w:r w:rsidRPr="00EB4F8B">
              <w:t>ГУП «Леноблводоканал»</w:t>
            </w:r>
          </w:p>
        </w:tc>
        <w:tc>
          <w:tcPr>
            <w:tcW w:w="661" w:type="pct"/>
            <w:tcBorders>
              <w:top w:val="single" w:sz="4" w:space="0" w:color="auto"/>
              <w:left w:val="nil"/>
              <w:bottom w:val="single" w:sz="4" w:space="0" w:color="auto"/>
              <w:right w:val="single" w:sz="4" w:space="0" w:color="auto"/>
            </w:tcBorders>
            <w:shd w:val="clear" w:color="auto" w:fill="auto"/>
          </w:tcPr>
          <w:p w:rsidR="005573D1" w:rsidRPr="00BF008B" w:rsidRDefault="005573D1" w:rsidP="005752A4">
            <w:pPr>
              <w:pStyle w:val="affffff0"/>
            </w:pPr>
            <w:r w:rsidRPr="00BF008B">
              <w:t>Геологическое изучение в целях поисков и оценки подземных вод, их разведка и добыча для питьевого и хозяйственно-бытового водоснабжения посёлка Суходолье</w:t>
            </w:r>
          </w:p>
        </w:tc>
        <w:tc>
          <w:tcPr>
            <w:tcW w:w="667" w:type="pct"/>
            <w:tcBorders>
              <w:top w:val="single" w:sz="4" w:space="0" w:color="auto"/>
              <w:left w:val="nil"/>
              <w:bottom w:val="single" w:sz="4" w:space="0" w:color="auto"/>
              <w:right w:val="single" w:sz="4" w:space="0" w:color="auto"/>
            </w:tcBorders>
            <w:shd w:val="clear" w:color="auto" w:fill="auto"/>
          </w:tcPr>
          <w:p w:rsidR="005573D1" w:rsidRPr="00BF008B" w:rsidRDefault="005573D1" w:rsidP="005752A4">
            <w:pPr>
              <w:pStyle w:val="affffff0"/>
            </w:pPr>
            <w:r w:rsidRPr="00BF008B">
              <w:t>Приозерский муниципальный район, Ромашкинское сельское поселение, посёлок Суходолье</w:t>
            </w:r>
          </w:p>
        </w:tc>
        <w:tc>
          <w:tcPr>
            <w:tcW w:w="520" w:type="pct"/>
            <w:tcBorders>
              <w:top w:val="single" w:sz="4" w:space="0" w:color="auto"/>
              <w:left w:val="nil"/>
              <w:bottom w:val="single" w:sz="4" w:space="0" w:color="auto"/>
              <w:right w:val="single" w:sz="4" w:space="0" w:color="auto"/>
            </w:tcBorders>
            <w:shd w:val="clear" w:color="auto" w:fill="auto"/>
          </w:tcPr>
          <w:p w:rsidR="005573D1" w:rsidRPr="00EB4F8B" w:rsidRDefault="005573D1" w:rsidP="005752A4">
            <w:pPr>
              <w:pStyle w:val="affffff0"/>
            </w:pPr>
            <w:r w:rsidRPr="00EB4F8B">
              <w:t>Участок недр местного значения</w:t>
            </w:r>
          </w:p>
        </w:tc>
        <w:tc>
          <w:tcPr>
            <w:tcW w:w="421" w:type="pct"/>
            <w:tcBorders>
              <w:top w:val="single" w:sz="4" w:space="0" w:color="auto"/>
              <w:left w:val="nil"/>
              <w:bottom w:val="single" w:sz="4" w:space="0" w:color="auto"/>
              <w:right w:val="single" w:sz="4" w:space="0" w:color="auto"/>
            </w:tcBorders>
            <w:shd w:val="clear" w:color="auto" w:fill="auto"/>
          </w:tcPr>
          <w:p w:rsidR="005573D1" w:rsidRPr="00EB4F8B" w:rsidRDefault="005573D1" w:rsidP="005752A4">
            <w:pPr>
              <w:pStyle w:val="affffff0"/>
            </w:pPr>
            <w:r w:rsidRPr="00EB4F8B">
              <w:t>10.09.2046</w:t>
            </w:r>
          </w:p>
        </w:tc>
      </w:tr>
      <w:tr w:rsidR="003A25D6" w:rsidRPr="00EB4F8B" w:rsidTr="00685C55">
        <w:tc>
          <w:tcPr>
            <w:tcW w:w="175" w:type="pct"/>
            <w:tcBorders>
              <w:top w:val="single" w:sz="4" w:space="0" w:color="auto"/>
              <w:left w:val="single" w:sz="4" w:space="0" w:color="auto"/>
              <w:bottom w:val="single" w:sz="4" w:space="0" w:color="auto"/>
              <w:right w:val="single" w:sz="4" w:space="0" w:color="auto"/>
            </w:tcBorders>
          </w:tcPr>
          <w:p w:rsidR="003A25D6" w:rsidRPr="00EB4F8B" w:rsidRDefault="003A25D6" w:rsidP="005752A4">
            <w:pPr>
              <w:pStyle w:val="affffff0"/>
            </w:pPr>
            <w:r>
              <w:t>8</w:t>
            </w:r>
          </w:p>
        </w:tc>
        <w:tc>
          <w:tcPr>
            <w:tcW w:w="667" w:type="pct"/>
            <w:tcBorders>
              <w:top w:val="single" w:sz="4" w:space="0" w:color="auto"/>
              <w:left w:val="nil"/>
              <w:bottom w:val="single" w:sz="4" w:space="0" w:color="auto"/>
              <w:right w:val="single" w:sz="4" w:space="0" w:color="auto"/>
            </w:tcBorders>
          </w:tcPr>
          <w:p w:rsidR="003A25D6" w:rsidRPr="00EB4F8B" w:rsidRDefault="008754B0" w:rsidP="005752A4">
            <w:pPr>
              <w:pStyle w:val="affffff0"/>
            </w:pPr>
            <w:r>
              <w:t>Нет сведений</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3A25D6" w:rsidRPr="00EB4F8B" w:rsidRDefault="003A25D6" w:rsidP="005752A4">
            <w:pPr>
              <w:pStyle w:val="affffff0"/>
            </w:pPr>
            <w:r w:rsidRPr="003A25D6">
              <w:t>12.09.2022</w:t>
            </w:r>
          </w:p>
        </w:tc>
        <w:tc>
          <w:tcPr>
            <w:tcW w:w="659" w:type="pct"/>
            <w:tcBorders>
              <w:top w:val="single" w:sz="4" w:space="0" w:color="auto"/>
              <w:left w:val="nil"/>
              <w:bottom w:val="single" w:sz="4" w:space="0" w:color="auto"/>
              <w:right w:val="single" w:sz="4" w:space="0" w:color="auto"/>
            </w:tcBorders>
            <w:shd w:val="clear" w:color="auto" w:fill="auto"/>
          </w:tcPr>
          <w:p w:rsidR="003A25D6" w:rsidRPr="00EB4F8B" w:rsidRDefault="003A25D6" w:rsidP="005752A4">
            <w:pPr>
              <w:pStyle w:val="affffff0"/>
            </w:pPr>
            <w:r w:rsidRPr="003A25D6">
              <w:t>ЛОД 007417 ВР</w:t>
            </w:r>
          </w:p>
        </w:tc>
        <w:tc>
          <w:tcPr>
            <w:tcW w:w="728" w:type="pct"/>
            <w:tcBorders>
              <w:top w:val="single" w:sz="4" w:space="0" w:color="auto"/>
              <w:left w:val="nil"/>
              <w:bottom w:val="single" w:sz="4" w:space="0" w:color="auto"/>
              <w:right w:val="single" w:sz="4" w:space="0" w:color="auto"/>
            </w:tcBorders>
            <w:shd w:val="clear" w:color="auto" w:fill="auto"/>
          </w:tcPr>
          <w:p w:rsidR="003A25D6" w:rsidRPr="002E6645" w:rsidRDefault="003A25D6" w:rsidP="005752A4">
            <w:pPr>
              <w:pStyle w:val="affffff0"/>
            </w:pPr>
            <w:r w:rsidRPr="002E6645">
              <w:t>ООО «</w:t>
            </w:r>
            <w:r w:rsidR="002E6645" w:rsidRPr="002E6645">
              <w:t xml:space="preserve">Управляющая Компания </w:t>
            </w:r>
            <w:r w:rsidRPr="002E6645">
              <w:t>«</w:t>
            </w:r>
            <w:proofErr w:type="spellStart"/>
            <w:r w:rsidRPr="002E6645">
              <w:t>Сэтл</w:t>
            </w:r>
            <w:proofErr w:type="spellEnd"/>
            <w:r w:rsidRPr="002E6645">
              <w:t>»</w:t>
            </w:r>
          </w:p>
        </w:tc>
        <w:tc>
          <w:tcPr>
            <w:tcW w:w="661" w:type="pct"/>
            <w:tcBorders>
              <w:top w:val="single" w:sz="4" w:space="0" w:color="auto"/>
              <w:left w:val="nil"/>
              <w:bottom w:val="single" w:sz="4" w:space="0" w:color="auto"/>
              <w:right w:val="single" w:sz="4" w:space="0" w:color="auto"/>
            </w:tcBorders>
            <w:shd w:val="clear" w:color="auto" w:fill="auto"/>
          </w:tcPr>
          <w:p w:rsidR="003A25D6" w:rsidRPr="00BF008B" w:rsidRDefault="003A25D6" w:rsidP="005752A4">
            <w:pPr>
              <w:pStyle w:val="affffff0"/>
            </w:pPr>
            <w:r w:rsidRPr="00BF008B">
              <w:t>Геологическое изучение, разведка и добыча подземных вод</w:t>
            </w:r>
          </w:p>
        </w:tc>
        <w:tc>
          <w:tcPr>
            <w:tcW w:w="667" w:type="pct"/>
            <w:tcBorders>
              <w:top w:val="single" w:sz="4" w:space="0" w:color="auto"/>
              <w:left w:val="nil"/>
              <w:bottom w:val="single" w:sz="4" w:space="0" w:color="auto"/>
              <w:right w:val="single" w:sz="4" w:space="0" w:color="auto"/>
            </w:tcBorders>
            <w:shd w:val="clear" w:color="auto" w:fill="auto"/>
          </w:tcPr>
          <w:p w:rsidR="003A25D6" w:rsidRPr="00BF008B" w:rsidRDefault="00ED3921" w:rsidP="005752A4">
            <w:pPr>
              <w:pStyle w:val="affffff0"/>
            </w:pPr>
            <w:r w:rsidRPr="00BF008B">
              <w:t xml:space="preserve">Приозерский </w:t>
            </w:r>
            <w:r w:rsidR="008754B0" w:rsidRPr="00BF008B">
              <w:t xml:space="preserve">муниципальный </w:t>
            </w:r>
            <w:r w:rsidRPr="00BF008B">
              <w:t>район,</w:t>
            </w:r>
            <w:r w:rsidR="008754B0" w:rsidRPr="00BF008B">
              <w:t xml:space="preserve"> </w:t>
            </w:r>
            <w:r w:rsidRPr="00BF008B">
              <w:t>Ромашкинское сельское поселение, вблизи п</w:t>
            </w:r>
            <w:r w:rsidR="008754B0" w:rsidRPr="00BF008B">
              <w:t xml:space="preserve">осёлка </w:t>
            </w:r>
            <w:r w:rsidRPr="00BF008B">
              <w:t xml:space="preserve">Ромашки, </w:t>
            </w:r>
            <w:r w:rsidRPr="00BF008B">
              <w:lastRenderedPageBreak/>
              <w:t>кадастровый номер земельного участка 47:03:0501001:1</w:t>
            </w:r>
          </w:p>
        </w:tc>
        <w:tc>
          <w:tcPr>
            <w:tcW w:w="520" w:type="pct"/>
            <w:tcBorders>
              <w:top w:val="single" w:sz="4" w:space="0" w:color="auto"/>
              <w:left w:val="nil"/>
              <w:bottom w:val="single" w:sz="4" w:space="0" w:color="auto"/>
              <w:right w:val="single" w:sz="4" w:space="0" w:color="auto"/>
            </w:tcBorders>
            <w:shd w:val="clear" w:color="auto" w:fill="auto"/>
          </w:tcPr>
          <w:p w:rsidR="003A25D6" w:rsidRPr="00EB4F8B" w:rsidRDefault="003A25D6" w:rsidP="005752A4">
            <w:pPr>
              <w:pStyle w:val="affffff0"/>
            </w:pPr>
            <w:r w:rsidRPr="00EB4F8B">
              <w:lastRenderedPageBreak/>
              <w:t>Участок недр местного значения</w:t>
            </w:r>
          </w:p>
        </w:tc>
        <w:tc>
          <w:tcPr>
            <w:tcW w:w="421" w:type="pct"/>
            <w:tcBorders>
              <w:top w:val="single" w:sz="4" w:space="0" w:color="auto"/>
              <w:left w:val="nil"/>
              <w:bottom w:val="single" w:sz="4" w:space="0" w:color="auto"/>
              <w:right w:val="single" w:sz="4" w:space="0" w:color="auto"/>
            </w:tcBorders>
            <w:shd w:val="clear" w:color="auto" w:fill="auto"/>
          </w:tcPr>
          <w:p w:rsidR="003A25D6" w:rsidRPr="00EB4F8B" w:rsidRDefault="003A25D6" w:rsidP="005752A4">
            <w:pPr>
              <w:pStyle w:val="affffff0"/>
            </w:pPr>
            <w:r w:rsidRPr="003A25D6">
              <w:t>12.09.2047</w:t>
            </w:r>
          </w:p>
        </w:tc>
      </w:tr>
      <w:tr w:rsidR="003A25D6" w:rsidRPr="00EB4F8B" w:rsidTr="00685C55">
        <w:tc>
          <w:tcPr>
            <w:tcW w:w="175" w:type="pct"/>
            <w:tcBorders>
              <w:top w:val="single" w:sz="4" w:space="0" w:color="auto"/>
              <w:left w:val="single" w:sz="4" w:space="0" w:color="auto"/>
              <w:bottom w:val="single" w:sz="4" w:space="0" w:color="auto"/>
              <w:right w:val="single" w:sz="4" w:space="0" w:color="auto"/>
            </w:tcBorders>
          </w:tcPr>
          <w:p w:rsidR="003A25D6" w:rsidRDefault="003A25D6" w:rsidP="005752A4">
            <w:pPr>
              <w:pStyle w:val="affffff0"/>
            </w:pPr>
            <w:r>
              <w:lastRenderedPageBreak/>
              <w:t>9</w:t>
            </w:r>
          </w:p>
        </w:tc>
        <w:tc>
          <w:tcPr>
            <w:tcW w:w="667" w:type="pct"/>
            <w:tcBorders>
              <w:top w:val="single" w:sz="4" w:space="0" w:color="auto"/>
              <w:left w:val="nil"/>
              <w:bottom w:val="single" w:sz="4" w:space="0" w:color="auto"/>
              <w:right w:val="single" w:sz="4" w:space="0" w:color="auto"/>
            </w:tcBorders>
          </w:tcPr>
          <w:p w:rsidR="003A25D6" w:rsidRPr="003A25D6" w:rsidRDefault="008754B0" w:rsidP="005752A4">
            <w:pPr>
              <w:pStyle w:val="affffff0"/>
              <w:rPr>
                <w:highlight w:val="red"/>
              </w:rPr>
            </w:pPr>
            <w:r w:rsidRPr="008754B0">
              <w:t>Нет сведений</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3A25D6" w:rsidRPr="003A25D6" w:rsidRDefault="003A25D6" w:rsidP="005752A4">
            <w:pPr>
              <w:pStyle w:val="affffff0"/>
            </w:pPr>
            <w:r w:rsidRPr="003A25D6">
              <w:t>20.10.2011</w:t>
            </w:r>
          </w:p>
        </w:tc>
        <w:tc>
          <w:tcPr>
            <w:tcW w:w="659" w:type="pct"/>
            <w:tcBorders>
              <w:top w:val="single" w:sz="4" w:space="0" w:color="auto"/>
              <w:left w:val="nil"/>
              <w:bottom w:val="single" w:sz="4" w:space="0" w:color="auto"/>
              <w:right w:val="single" w:sz="4" w:space="0" w:color="auto"/>
            </w:tcBorders>
            <w:shd w:val="clear" w:color="auto" w:fill="auto"/>
          </w:tcPr>
          <w:p w:rsidR="003A25D6" w:rsidRPr="003A25D6" w:rsidRDefault="003A25D6" w:rsidP="005752A4">
            <w:pPr>
              <w:pStyle w:val="affffff0"/>
            </w:pPr>
            <w:r w:rsidRPr="003A25D6">
              <w:t>ЛОД 02990 ВЭ</w:t>
            </w:r>
          </w:p>
        </w:tc>
        <w:tc>
          <w:tcPr>
            <w:tcW w:w="728" w:type="pct"/>
            <w:tcBorders>
              <w:top w:val="single" w:sz="4" w:space="0" w:color="auto"/>
              <w:left w:val="nil"/>
              <w:bottom w:val="single" w:sz="4" w:space="0" w:color="auto"/>
              <w:right w:val="single" w:sz="4" w:space="0" w:color="auto"/>
            </w:tcBorders>
            <w:shd w:val="clear" w:color="auto" w:fill="auto"/>
          </w:tcPr>
          <w:p w:rsidR="003A25D6" w:rsidRPr="00BF008B" w:rsidRDefault="003A25D6" w:rsidP="005752A4">
            <w:pPr>
              <w:pStyle w:val="affffff0"/>
            </w:pPr>
            <w:r w:rsidRPr="00BF008B">
              <w:t>АО «Совет по туризму и экскурсиям СПБ»</w:t>
            </w:r>
          </w:p>
        </w:tc>
        <w:tc>
          <w:tcPr>
            <w:tcW w:w="661" w:type="pct"/>
            <w:tcBorders>
              <w:top w:val="single" w:sz="4" w:space="0" w:color="auto"/>
              <w:left w:val="nil"/>
              <w:bottom w:val="single" w:sz="4" w:space="0" w:color="auto"/>
              <w:right w:val="single" w:sz="4" w:space="0" w:color="auto"/>
            </w:tcBorders>
            <w:shd w:val="clear" w:color="auto" w:fill="auto"/>
          </w:tcPr>
          <w:p w:rsidR="003A25D6" w:rsidRPr="00BF008B" w:rsidRDefault="003A25D6" w:rsidP="005752A4">
            <w:pPr>
              <w:pStyle w:val="affffff0"/>
            </w:pPr>
            <w:r w:rsidRPr="00BF008B">
              <w:t>Добыча подземных вод для водоснабжения базы отдыха и туризма «</w:t>
            </w:r>
            <w:proofErr w:type="spellStart"/>
            <w:r w:rsidRPr="00BF008B">
              <w:t>Лосевская</w:t>
            </w:r>
            <w:proofErr w:type="spellEnd"/>
            <w:r w:rsidRPr="00BF008B">
              <w:t>»</w:t>
            </w:r>
          </w:p>
        </w:tc>
        <w:tc>
          <w:tcPr>
            <w:tcW w:w="667" w:type="pct"/>
            <w:tcBorders>
              <w:top w:val="single" w:sz="4" w:space="0" w:color="auto"/>
              <w:left w:val="nil"/>
              <w:bottom w:val="single" w:sz="4" w:space="0" w:color="auto"/>
              <w:right w:val="single" w:sz="4" w:space="0" w:color="auto"/>
            </w:tcBorders>
            <w:shd w:val="clear" w:color="auto" w:fill="auto"/>
          </w:tcPr>
          <w:p w:rsidR="003A25D6" w:rsidRPr="00BF008B" w:rsidRDefault="008754B0" w:rsidP="005752A4">
            <w:pPr>
              <w:pStyle w:val="affffff0"/>
              <w:rPr>
                <w:highlight w:val="red"/>
              </w:rPr>
            </w:pPr>
            <w:r w:rsidRPr="00BF008B">
              <w:t>Приозерский муниципальный район, Ромашкинское сельское поселение, посёлок при железнодорожной станции Лосево</w:t>
            </w:r>
          </w:p>
        </w:tc>
        <w:tc>
          <w:tcPr>
            <w:tcW w:w="520" w:type="pct"/>
            <w:tcBorders>
              <w:top w:val="single" w:sz="4" w:space="0" w:color="auto"/>
              <w:left w:val="nil"/>
              <w:bottom w:val="single" w:sz="4" w:space="0" w:color="auto"/>
              <w:right w:val="single" w:sz="4" w:space="0" w:color="auto"/>
            </w:tcBorders>
            <w:shd w:val="clear" w:color="auto" w:fill="auto"/>
          </w:tcPr>
          <w:p w:rsidR="003A25D6" w:rsidRPr="00EB4F8B" w:rsidRDefault="003A25D6" w:rsidP="005752A4">
            <w:pPr>
              <w:pStyle w:val="affffff0"/>
            </w:pPr>
            <w:r w:rsidRPr="00EB4F8B">
              <w:t>Участок недр местного значения</w:t>
            </w:r>
          </w:p>
        </w:tc>
        <w:tc>
          <w:tcPr>
            <w:tcW w:w="421" w:type="pct"/>
            <w:tcBorders>
              <w:top w:val="single" w:sz="4" w:space="0" w:color="auto"/>
              <w:left w:val="nil"/>
              <w:bottom w:val="single" w:sz="4" w:space="0" w:color="auto"/>
              <w:right w:val="single" w:sz="4" w:space="0" w:color="auto"/>
            </w:tcBorders>
            <w:shd w:val="clear" w:color="auto" w:fill="auto"/>
          </w:tcPr>
          <w:p w:rsidR="003A25D6" w:rsidRPr="003A25D6" w:rsidRDefault="003A25D6" w:rsidP="005752A4">
            <w:pPr>
              <w:pStyle w:val="affffff0"/>
            </w:pPr>
            <w:r w:rsidRPr="003A25D6">
              <w:t>01.08.2035</w:t>
            </w:r>
          </w:p>
        </w:tc>
      </w:tr>
      <w:tr w:rsidR="003A25D6" w:rsidRPr="00EB4F8B" w:rsidTr="00685C55">
        <w:tc>
          <w:tcPr>
            <w:tcW w:w="175" w:type="pct"/>
            <w:tcBorders>
              <w:top w:val="single" w:sz="4" w:space="0" w:color="auto"/>
              <w:left w:val="single" w:sz="4" w:space="0" w:color="auto"/>
              <w:bottom w:val="single" w:sz="4" w:space="0" w:color="auto"/>
              <w:right w:val="single" w:sz="4" w:space="0" w:color="auto"/>
            </w:tcBorders>
          </w:tcPr>
          <w:p w:rsidR="003A25D6" w:rsidRDefault="003A25D6" w:rsidP="005752A4">
            <w:pPr>
              <w:pStyle w:val="affffff0"/>
            </w:pPr>
            <w:r>
              <w:t>10</w:t>
            </w:r>
          </w:p>
        </w:tc>
        <w:tc>
          <w:tcPr>
            <w:tcW w:w="667" w:type="pct"/>
            <w:tcBorders>
              <w:top w:val="single" w:sz="4" w:space="0" w:color="auto"/>
              <w:left w:val="nil"/>
              <w:bottom w:val="single" w:sz="4" w:space="0" w:color="auto"/>
              <w:right w:val="single" w:sz="4" w:space="0" w:color="auto"/>
            </w:tcBorders>
          </w:tcPr>
          <w:p w:rsidR="003A25D6" w:rsidRPr="003A25D6" w:rsidRDefault="008754B0" w:rsidP="005752A4">
            <w:pPr>
              <w:pStyle w:val="affffff0"/>
              <w:rPr>
                <w:highlight w:val="red"/>
              </w:rPr>
            </w:pPr>
            <w:r w:rsidRPr="008754B0">
              <w:t>Нет сведений</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3A25D6" w:rsidRPr="003A25D6" w:rsidRDefault="003A25D6" w:rsidP="005752A4">
            <w:pPr>
              <w:pStyle w:val="affffff0"/>
            </w:pPr>
            <w:r>
              <w:t>12.05.2022</w:t>
            </w:r>
          </w:p>
        </w:tc>
        <w:tc>
          <w:tcPr>
            <w:tcW w:w="659" w:type="pct"/>
            <w:tcBorders>
              <w:top w:val="single" w:sz="4" w:space="0" w:color="auto"/>
              <w:left w:val="nil"/>
              <w:bottom w:val="single" w:sz="4" w:space="0" w:color="auto"/>
              <w:right w:val="single" w:sz="4" w:space="0" w:color="auto"/>
            </w:tcBorders>
            <w:shd w:val="clear" w:color="auto" w:fill="auto"/>
          </w:tcPr>
          <w:p w:rsidR="003A25D6" w:rsidRPr="003A25D6" w:rsidRDefault="003A25D6" w:rsidP="005752A4">
            <w:pPr>
              <w:pStyle w:val="affffff0"/>
            </w:pPr>
            <w:r>
              <w:t>ЛОД 003069 ВР</w:t>
            </w:r>
          </w:p>
        </w:tc>
        <w:tc>
          <w:tcPr>
            <w:tcW w:w="728" w:type="pct"/>
            <w:tcBorders>
              <w:top w:val="single" w:sz="4" w:space="0" w:color="auto"/>
              <w:left w:val="nil"/>
              <w:bottom w:val="single" w:sz="4" w:space="0" w:color="auto"/>
              <w:right w:val="single" w:sz="4" w:space="0" w:color="auto"/>
            </w:tcBorders>
            <w:shd w:val="clear" w:color="auto" w:fill="auto"/>
          </w:tcPr>
          <w:p w:rsidR="003A25D6" w:rsidRDefault="003A25D6" w:rsidP="005752A4">
            <w:pPr>
              <w:pStyle w:val="affffff0"/>
            </w:pPr>
            <w:r>
              <w:t>ООО «Якорь»</w:t>
            </w:r>
          </w:p>
        </w:tc>
        <w:tc>
          <w:tcPr>
            <w:tcW w:w="661" w:type="pct"/>
            <w:tcBorders>
              <w:top w:val="single" w:sz="4" w:space="0" w:color="auto"/>
              <w:left w:val="nil"/>
              <w:bottom w:val="single" w:sz="4" w:space="0" w:color="auto"/>
              <w:right w:val="single" w:sz="4" w:space="0" w:color="auto"/>
            </w:tcBorders>
            <w:shd w:val="clear" w:color="auto" w:fill="auto"/>
          </w:tcPr>
          <w:p w:rsidR="003A25D6" w:rsidRPr="00BF008B" w:rsidRDefault="003A25D6" w:rsidP="005752A4">
            <w:pPr>
              <w:pStyle w:val="affffff0"/>
            </w:pPr>
            <w:r w:rsidRPr="00BF008B">
              <w:t>Геологическое изучение, разведка и добыча подземных вод</w:t>
            </w:r>
          </w:p>
        </w:tc>
        <w:tc>
          <w:tcPr>
            <w:tcW w:w="667" w:type="pct"/>
            <w:tcBorders>
              <w:top w:val="single" w:sz="4" w:space="0" w:color="auto"/>
              <w:left w:val="nil"/>
              <w:bottom w:val="single" w:sz="4" w:space="0" w:color="auto"/>
              <w:right w:val="single" w:sz="4" w:space="0" w:color="auto"/>
            </w:tcBorders>
            <w:shd w:val="clear" w:color="auto" w:fill="auto"/>
          </w:tcPr>
          <w:p w:rsidR="003A25D6" w:rsidRPr="00BF008B" w:rsidRDefault="008754B0" w:rsidP="005752A4">
            <w:pPr>
              <w:pStyle w:val="affffff0"/>
              <w:rPr>
                <w:highlight w:val="red"/>
              </w:rPr>
            </w:pPr>
            <w:r w:rsidRPr="00BF008B">
              <w:t>Приозерский муниципальный район, Ромашкинское сельское поселение</w:t>
            </w:r>
          </w:p>
        </w:tc>
        <w:tc>
          <w:tcPr>
            <w:tcW w:w="520" w:type="pct"/>
            <w:tcBorders>
              <w:top w:val="single" w:sz="4" w:space="0" w:color="auto"/>
              <w:left w:val="nil"/>
              <w:bottom w:val="single" w:sz="4" w:space="0" w:color="auto"/>
              <w:right w:val="single" w:sz="4" w:space="0" w:color="auto"/>
            </w:tcBorders>
            <w:shd w:val="clear" w:color="auto" w:fill="auto"/>
          </w:tcPr>
          <w:p w:rsidR="003A25D6" w:rsidRPr="00EB4F8B" w:rsidRDefault="003A25D6" w:rsidP="005752A4">
            <w:pPr>
              <w:pStyle w:val="affffff0"/>
            </w:pPr>
            <w:r w:rsidRPr="00EB4F8B">
              <w:t>Участок недр местного значения</w:t>
            </w:r>
          </w:p>
        </w:tc>
        <w:tc>
          <w:tcPr>
            <w:tcW w:w="421" w:type="pct"/>
            <w:tcBorders>
              <w:top w:val="single" w:sz="4" w:space="0" w:color="auto"/>
              <w:left w:val="nil"/>
              <w:bottom w:val="single" w:sz="4" w:space="0" w:color="auto"/>
              <w:right w:val="single" w:sz="4" w:space="0" w:color="auto"/>
            </w:tcBorders>
            <w:shd w:val="clear" w:color="auto" w:fill="auto"/>
          </w:tcPr>
          <w:p w:rsidR="003A25D6" w:rsidRPr="003A25D6" w:rsidRDefault="003A25D6" w:rsidP="005752A4">
            <w:pPr>
              <w:pStyle w:val="affffff0"/>
            </w:pPr>
            <w:r>
              <w:t>12.05.2047</w:t>
            </w:r>
          </w:p>
        </w:tc>
      </w:tr>
    </w:tbl>
    <w:p w:rsidR="004E38BF" w:rsidRPr="00EB4F8B" w:rsidRDefault="004E38BF" w:rsidP="00D035D7"/>
    <w:p w:rsidR="00D035D7" w:rsidRPr="00EB4F8B" w:rsidRDefault="00D035D7" w:rsidP="00D035D7">
      <w:pPr>
        <w:sectPr w:rsidR="00D035D7" w:rsidRPr="00EB4F8B" w:rsidSect="002E2DF1">
          <w:pgSz w:w="16838" w:h="11906" w:orient="landscape" w:code="9"/>
          <w:pgMar w:top="1134" w:right="1134" w:bottom="567" w:left="1134" w:header="709" w:footer="709" w:gutter="0"/>
          <w:cols w:space="708"/>
          <w:docGrid w:linePitch="360"/>
        </w:sectPr>
      </w:pPr>
    </w:p>
    <w:p w:rsidR="0084099E" w:rsidRPr="00EB4F8B" w:rsidRDefault="0084099E" w:rsidP="002E2DF1">
      <w:pPr>
        <w:pStyle w:val="2"/>
      </w:pPr>
      <w:bookmarkStart w:id="486" w:name="_Toc87201973"/>
      <w:bookmarkStart w:id="487" w:name="_Toc196144917"/>
      <w:bookmarkStart w:id="488" w:name="_Toc196145089"/>
      <w:bookmarkStart w:id="489" w:name="_Toc196145539"/>
      <w:bookmarkStart w:id="490" w:name="_Toc196146180"/>
      <w:bookmarkStart w:id="491" w:name="_Toc196146448"/>
      <w:bookmarkStart w:id="492" w:name="_Toc196146983"/>
      <w:bookmarkStart w:id="493" w:name="_Toc202456448"/>
      <w:r w:rsidRPr="00EB4F8B">
        <w:lastRenderedPageBreak/>
        <w:t>Состояние окружающей среды</w:t>
      </w:r>
      <w:bookmarkEnd w:id="412"/>
      <w:bookmarkEnd w:id="486"/>
      <w:bookmarkEnd w:id="487"/>
      <w:bookmarkEnd w:id="488"/>
      <w:bookmarkEnd w:id="489"/>
      <w:bookmarkEnd w:id="490"/>
      <w:bookmarkEnd w:id="491"/>
      <w:bookmarkEnd w:id="492"/>
      <w:bookmarkEnd w:id="493"/>
    </w:p>
    <w:p w:rsidR="0084099E" w:rsidRPr="00EB4F8B" w:rsidRDefault="0084099E" w:rsidP="002E2DF1">
      <w:pPr>
        <w:pStyle w:val="3"/>
      </w:pPr>
      <w:bookmarkStart w:id="494" w:name="_Toc283906934"/>
      <w:bookmarkStart w:id="495" w:name="_Toc196145540"/>
      <w:bookmarkStart w:id="496" w:name="_Toc196146181"/>
      <w:bookmarkStart w:id="497" w:name="_Toc196146449"/>
      <w:bookmarkStart w:id="498" w:name="_Toc196146984"/>
      <w:bookmarkStart w:id="499" w:name="_Toc202456449"/>
      <w:r w:rsidRPr="00EB4F8B">
        <w:t>Санитарное состояние атмосферного воздуха</w:t>
      </w:r>
      <w:bookmarkEnd w:id="494"/>
      <w:bookmarkEnd w:id="495"/>
      <w:bookmarkEnd w:id="496"/>
      <w:bookmarkEnd w:id="497"/>
      <w:bookmarkEnd w:id="498"/>
      <w:bookmarkEnd w:id="499"/>
    </w:p>
    <w:p w:rsidR="0084099E" w:rsidRPr="00EB4F8B" w:rsidRDefault="0084099E" w:rsidP="00D10230">
      <w:r w:rsidRPr="00EB4F8B">
        <w:t xml:space="preserve">Уровень загрязнения атмосферы в масштабе муниципального </w:t>
      </w:r>
      <w:r w:rsidR="001D0F51" w:rsidRPr="00EB4F8B">
        <w:t>района</w:t>
      </w:r>
      <w:r w:rsidRPr="00EB4F8B">
        <w:t xml:space="preserve"> определяется совокупностью ряда факторов:</w:t>
      </w:r>
    </w:p>
    <w:p w:rsidR="0084099E" w:rsidRPr="00EB4F8B" w:rsidRDefault="0084099E" w:rsidP="00BE300D">
      <w:pPr>
        <w:pStyle w:val="a0"/>
      </w:pPr>
      <w:r w:rsidRPr="00EB4F8B">
        <w:t>природно</w:t>
      </w:r>
      <w:r w:rsidR="00A4387B" w:rsidRPr="00EB4F8B">
        <w:t>-</w:t>
      </w:r>
      <w:r w:rsidRPr="00EB4F8B">
        <w:t>климатическими особенностями территории</w:t>
      </w:r>
      <w:r w:rsidR="001D0F51" w:rsidRPr="00EB4F8B">
        <w:t>;</w:t>
      </w:r>
    </w:p>
    <w:p w:rsidR="0084099E" w:rsidRPr="00EB4F8B" w:rsidRDefault="0084099E" w:rsidP="00BE300D">
      <w:pPr>
        <w:pStyle w:val="a0"/>
      </w:pPr>
      <w:r w:rsidRPr="00EB4F8B">
        <w:t xml:space="preserve">характером и </w:t>
      </w:r>
      <w:r w:rsidR="00F46073" w:rsidRPr="00EB4F8B">
        <w:t>объёмами</w:t>
      </w:r>
      <w:r w:rsidRPr="00EB4F8B">
        <w:t xml:space="preserve"> выбросов от стационарных источников загрязнения</w:t>
      </w:r>
      <w:r w:rsidR="001D0F51" w:rsidRPr="00EB4F8B">
        <w:t>;</w:t>
      </w:r>
    </w:p>
    <w:p w:rsidR="0084099E" w:rsidRPr="00EB4F8B" w:rsidRDefault="0084099E" w:rsidP="00BE300D">
      <w:pPr>
        <w:pStyle w:val="a0"/>
      </w:pPr>
      <w:r w:rsidRPr="00EB4F8B">
        <w:t>выбросами от передвижных источников загрязнения.</w:t>
      </w:r>
    </w:p>
    <w:p w:rsidR="0084099E" w:rsidRPr="00EB4F8B" w:rsidRDefault="001D0F51" w:rsidP="00D10230">
      <w:r w:rsidRPr="00EB4F8B">
        <w:t>Ромашкинское сельское</w:t>
      </w:r>
      <w:r w:rsidR="0084099E" w:rsidRPr="00EB4F8B">
        <w:t xml:space="preserve"> поселение расположено в климатической зоне </w:t>
      </w:r>
      <w:proofErr w:type="spellStart"/>
      <w:r w:rsidR="0084099E" w:rsidRPr="00EB4F8B">
        <w:t>II</w:t>
      </w:r>
      <w:proofErr w:type="spellEnd"/>
      <w:r w:rsidRPr="00EB4F8B">
        <w:t> </w:t>
      </w:r>
      <w:r w:rsidR="0084099E" w:rsidRPr="00EB4F8B">
        <w:t xml:space="preserve">B, с большой повторяемостью комфортных погод. Территория отличается высокой циркуляцией атмосферы, что способствует быстрому рассеиванию вредных примесей в атмосфере. В целом, по метеорологическим параметрам территория </w:t>
      </w:r>
      <w:r w:rsidR="004525E7" w:rsidRPr="00EB4F8B">
        <w:t>поселения</w:t>
      </w:r>
      <w:r w:rsidR="0084099E" w:rsidRPr="00EB4F8B">
        <w:t xml:space="preserve"> относится к зоне умеренного потенциала загрязнения атмосферы</w:t>
      </w:r>
      <w:r w:rsidR="001F2338" w:rsidRPr="00EB4F8B">
        <w:t xml:space="preserve">. </w:t>
      </w:r>
      <w:r w:rsidR="004525E7" w:rsidRPr="00EB4F8B">
        <w:t>Ромашкинское сельское</w:t>
      </w:r>
      <w:r w:rsidR="0084099E" w:rsidRPr="00EB4F8B">
        <w:t xml:space="preserve"> поселение занимает благоприятное местоположение по отношению к городу Санкт</w:t>
      </w:r>
      <w:r w:rsidR="00A4387B" w:rsidRPr="00EB4F8B">
        <w:t>-</w:t>
      </w:r>
      <w:r w:rsidR="0084099E" w:rsidRPr="00EB4F8B">
        <w:t>Петербург, так как находится за пределами его 40 км зоны влияния.</w:t>
      </w:r>
    </w:p>
    <w:p w:rsidR="004525E7" w:rsidRPr="00EB4F8B" w:rsidRDefault="004525E7" w:rsidP="00D10230">
      <w:r w:rsidRPr="00EB4F8B">
        <w:t>Состояние окружающей среды Ромашкинско</w:t>
      </w:r>
      <w:r w:rsidR="00F043E5" w:rsidRPr="00EB4F8B">
        <w:t>го</w:t>
      </w:r>
      <w:r w:rsidRPr="00EB4F8B">
        <w:t xml:space="preserve"> сельско</w:t>
      </w:r>
      <w:r w:rsidR="00F043E5" w:rsidRPr="00EB4F8B">
        <w:t>го</w:t>
      </w:r>
      <w:r w:rsidRPr="00EB4F8B">
        <w:t xml:space="preserve"> поселени</w:t>
      </w:r>
      <w:r w:rsidR="00F043E5" w:rsidRPr="00EB4F8B">
        <w:t>я</w:t>
      </w:r>
      <w:r w:rsidRPr="00EB4F8B">
        <w:t xml:space="preserve"> удовлетворительное. Основными источниками загрязнения атмосферы являются источники отопления, предприятие животноводства, автомобильный транспорт.</w:t>
      </w:r>
    </w:p>
    <w:p w:rsidR="004525E7" w:rsidRPr="00EB4F8B" w:rsidRDefault="004525E7" w:rsidP="00D10230">
      <w:r w:rsidRPr="00EB4F8B">
        <w:t>Проблемой анализа и контроля состояния атмосферного воздуха является отсутствие мониторинга окружающей среды, предусматривающего посты наблюдения и обработку полученной информации.</w:t>
      </w:r>
    </w:p>
    <w:p w:rsidR="0084099E" w:rsidRPr="00EB4F8B" w:rsidRDefault="0084099E" w:rsidP="002E2DF1">
      <w:pPr>
        <w:pStyle w:val="3"/>
      </w:pPr>
      <w:bookmarkStart w:id="500" w:name="_Toc283906935"/>
      <w:bookmarkStart w:id="501" w:name="_Toc196145541"/>
      <w:bookmarkStart w:id="502" w:name="_Toc196146182"/>
      <w:bookmarkStart w:id="503" w:name="_Toc196146450"/>
      <w:bookmarkStart w:id="504" w:name="_Toc196146985"/>
      <w:bookmarkStart w:id="505" w:name="_Toc202456450"/>
      <w:r w:rsidRPr="00EB4F8B">
        <w:t>Санитарное состояние водных объектов</w:t>
      </w:r>
      <w:bookmarkEnd w:id="500"/>
      <w:bookmarkEnd w:id="501"/>
      <w:bookmarkEnd w:id="502"/>
      <w:bookmarkEnd w:id="503"/>
      <w:bookmarkEnd w:id="504"/>
      <w:bookmarkEnd w:id="505"/>
    </w:p>
    <w:p w:rsidR="008D7367" w:rsidRPr="00EB4F8B" w:rsidRDefault="00326599" w:rsidP="00D10230">
      <w:bookmarkStart w:id="506" w:name="_Toc283906936"/>
      <w:r w:rsidRPr="00EB4F8B">
        <w:t xml:space="preserve">Основным </w:t>
      </w:r>
      <w:r w:rsidR="008D7367" w:rsidRPr="00EB4F8B">
        <w:t>фактором, обуславливающим несоответствие качества подземных вод санитарно</w:t>
      </w:r>
      <w:r w:rsidR="00A4387B" w:rsidRPr="00EB4F8B">
        <w:t>-</w:t>
      </w:r>
      <w:r w:rsidR="008D7367" w:rsidRPr="00EB4F8B">
        <w:t>химическим показателям, является природный состав во</w:t>
      </w:r>
      <w:r w:rsidR="00FD1D1C" w:rsidRPr="00EB4F8B">
        <w:t>ды.</w:t>
      </w:r>
    </w:p>
    <w:p w:rsidR="008D7367" w:rsidRPr="00EB4F8B" w:rsidRDefault="008D7367" w:rsidP="00D10230">
      <w:r w:rsidRPr="00EB4F8B">
        <w:t xml:space="preserve">Основным загрязнителем открытых </w:t>
      </w:r>
      <w:r w:rsidR="00F46073" w:rsidRPr="00EB4F8B">
        <w:t>водоёмов</w:t>
      </w:r>
      <w:r w:rsidRPr="00EB4F8B">
        <w:t xml:space="preserve"> являются стоки от насел</w:t>
      </w:r>
      <w:r w:rsidR="00BE3E44" w:rsidRPr="00EB4F8B">
        <w:t>ё</w:t>
      </w:r>
      <w:r w:rsidRPr="00EB4F8B">
        <w:t>нных пунктов. На сегодняшний день существует проблема несовершенного технологического процесса очистки канализационных сточных вод.</w:t>
      </w:r>
    </w:p>
    <w:p w:rsidR="008D7367" w:rsidRPr="00EB4F8B" w:rsidRDefault="008D7367" w:rsidP="00D10230">
      <w:r w:rsidRPr="00EB4F8B">
        <w:t xml:space="preserve">Канализационные стоки от жилых домов отводятся по канализационным сетям на очистные сооружения, которые подлежат </w:t>
      </w:r>
      <w:r w:rsidR="00BE3E44" w:rsidRPr="00EB4F8B">
        <w:t>реконструкции</w:t>
      </w:r>
      <w:r w:rsidRPr="00EB4F8B">
        <w:t xml:space="preserve">. </w:t>
      </w:r>
      <w:r w:rsidR="00BE3E44" w:rsidRPr="00EB4F8B">
        <w:t>Канализационные</w:t>
      </w:r>
      <w:r w:rsidRPr="00EB4F8B">
        <w:t xml:space="preserve"> стоки после механической очистки в отстойниках сб</w:t>
      </w:r>
      <w:r w:rsidR="00BE3E44" w:rsidRPr="00EB4F8B">
        <w:t>расываются в поверхностные водоё</w:t>
      </w:r>
      <w:r w:rsidRPr="00EB4F8B">
        <w:t>мы.</w:t>
      </w:r>
    </w:p>
    <w:p w:rsidR="008D7367" w:rsidRPr="00EB4F8B" w:rsidRDefault="008D7367" w:rsidP="00D10230">
      <w:r w:rsidRPr="00EB4F8B">
        <w:t xml:space="preserve">Сбрасываемые с недостаточно очищенными сточными водами азот и фосфор вызывают развитие </w:t>
      </w:r>
      <w:proofErr w:type="spellStart"/>
      <w:r w:rsidRPr="00EB4F8B">
        <w:t>эвтрофикационных</w:t>
      </w:r>
      <w:proofErr w:type="spellEnd"/>
      <w:r w:rsidRPr="00EB4F8B">
        <w:t xml:space="preserve"> процессов в водоёмах, что приводит к их вторичному загрязнению, снижению содержания растворенного кислорода, вымиранию ценных видов рыб. Решение этого вопроса невозможно без значительных капиталовложений в реконструкцию существующих сооружений. Более того, проблема усугубляется с каждым годом из</w:t>
      </w:r>
      <w:r w:rsidR="00A4387B" w:rsidRPr="00EB4F8B">
        <w:t>-</w:t>
      </w:r>
      <w:r w:rsidRPr="00EB4F8B">
        <w:t xml:space="preserve">за обветшания существующих сооружений, что приводит к увеличению количества сточных вод, сбрасываемых в </w:t>
      </w:r>
      <w:r w:rsidR="00F46073" w:rsidRPr="00EB4F8B">
        <w:t>водоёмы</w:t>
      </w:r>
      <w:r w:rsidRPr="00EB4F8B">
        <w:t xml:space="preserve"> без очистки.</w:t>
      </w:r>
    </w:p>
    <w:p w:rsidR="00326599" w:rsidRPr="00EB4F8B" w:rsidRDefault="00326599" w:rsidP="00326599">
      <w:r w:rsidRPr="00EB4F8B">
        <w:t xml:space="preserve">По сведениям </w:t>
      </w:r>
      <w:proofErr w:type="spellStart"/>
      <w:r w:rsidRPr="00EB4F8B">
        <w:t>ФГБУ</w:t>
      </w:r>
      <w:proofErr w:type="spellEnd"/>
      <w:r w:rsidRPr="00EB4F8B">
        <w:t xml:space="preserve"> «Северо-Западное управление по гидрометеорологии и мониторингу окружающей среды» гидрохимические съёмки на территории Санкт-Петербурга и Ленинградской области в декабре 2023 года проводились на 21 водном </w:t>
      </w:r>
      <w:r w:rsidRPr="00EB4F8B">
        <w:lastRenderedPageBreak/>
        <w:t xml:space="preserve">объекте. Всего отобрано 50 проб воды на определение гидрохимических показателей и загрязняющих веществ. </w:t>
      </w:r>
      <w:r w:rsidR="0060127A" w:rsidRPr="00EB4F8B">
        <w:t xml:space="preserve">Гидрохимические </w:t>
      </w:r>
      <w:r w:rsidRPr="00EB4F8B">
        <w:t xml:space="preserve">наблюдения </w:t>
      </w:r>
      <w:r w:rsidR="0060127A" w:rsidRPr="00EB4F8B">
        <w:t xml:space="preserve">на реке Вуокса </w:t>
      </w:r>
      <w:r w:rsidRPr="00EB4F8B">
        <w:t xml:space="preserve">в пункте </w:t>
      </w:r>
      <w:r w:rsidR="0060127A" w:rsidRPr="00EB4F8B">
        <w:t xml:space="preserve">города Каменногорск </w:t>
      </w:r>
      <w:r w:rsidRPr="00EB4F8B">
        <w:t>проводились ежемесячно. Концентрации</w:t>
      </w:r>
      <w:r w:rsidR="0060127A" w:rsidRPr="00EB4F8B">
        <w:t xml:space="preserve"> </w:t>
      </w:r>
      <w:r w:rsidRPr="00EB4F8B">
        <w:t xml:space="preserve">хлорорганических пестицидов менее пределов чувствительности метода определения. Превышение нормативов отмечалось по шести из </w:t>
      </w:r>
      <w:r w:rsidR="0060127A" w:rsidRPr="00EB4F8B">
        <w:t>шестнадцати</w:t>
      </w:r>
      <w:r w:rsidRPr="00EB4F8B">
        <w:t xml:space="preserve"> учитываемых показателей.</w:t>
      </w:r>
    </w:p>
    <w:p w:rsidR="00326599" w:rsidRPr="00EB4F8B" w:rsidRDefault="00326599" w:rsidP="00326599">
      <w:r w:rsidRPr="00EB4F8B">
        <w:t xml:space="preserve">Значения </w:t>
      </w:r>
      <w:r w:rsidR="0060127A" w:rsidRPr="00EB4F8B">
        <w:t xml:space="preserve">коэффициента комплексности загрязнённости воды </w:t>
      </w:r>
      <w:r w:rsidRPr="00EB4F8B">
        <w:t>по отдельным результатам анализа изменялись от 12,5 до 40,0 %</w:t>
      </w:r>
      <w:r w:rsidR="0060127A" w:rsidRPr="00EB4F8B">
        <w:t xml:space="preserve">. </w:t>
      </w:r>
      <w:r w:rsidRPr="00EB4F8B">
        <w:t xml:space="preserve">Кислородный режим в норме. </w:t>
      </w:r>
      <w:r w:rsidR="0060127A" w:rsidRPr="00EB4F8B">
        <w:t xml:space="preserve">Среднегодовые значения превысившие </w:t>
      </w:r>
      <w:r w:rsidRPr="00EB4F8B">
        <w:t xml:space="preserve">нормативы отмечены по </w:t>
      </w:r>
      <w:r w:rsidR="0060127A" w:rsidRPr="00EB4F8B">
        <w:t>показателям содержания органических веществ в воде</w:t>
      </w:r>
      <w:r w:rsidRPr="00EB4F8B">
        <w:t xml:space="preserve"> (1,6 </w:t>
      </w:r>
      <w:r w:rsidR="00862051" w:rsidRPr="00EB4F8B">
        <w:t>мг/</w:t>
      </w:r>
      <w:proofErr w:type="spellStart"/>
      <w:r w:rsidR="00862051" w:rsidRPr="00EB4F8B">
        <w:t>дм</w:t>
      </w:r>
      <w:r w:rsidR="00862051" w:rsidRPr="00EB4F8B">
        <w:rPr>
          <w:vertAlign w:val="superscript"/>
        </w:rPr>
        <w:t>3</w:t>
      </w:r>
      <w:proofErr w:type="spellEnd"/>
      <w:r w:rsidR="00862051" w:rsidRPr="00EB4F8B">
        <w:t xml:space="preserve"> </w:t>
      </w:r>
      <w:r w:rsidRPr="00EB4F8B">
        <w:t>нормы</w:t>
      </w:r>
      <w:r w:rsidR="00862051" w:rsidRPr="00EB4F8B">
        <w:t xml:space="preserve"> предельно допустимой концентрации</w:t>
      </w:r>
      <w:r w:rsidRPr="00EB4F8B">
        <w:t xml:space="preserve">), железу общему (1,1 </w:t>
      </w:r>
      <w:r w:rsidR="00862051" w:rsidRPr="00EB4F8B">
        <w:t>мг/</w:t>
      </w:r>
      <w:proofErr w:type="spellStart"/>
      <w:r w:rsidR="00862051" w:rsidRPr="00EB4F8B">
        <w:t>дм</w:t>
      </w:r>
      <w:r w:rsidR="00862051" w:rsidRPr="00EB4F8B">
        <w:rPr>
          <w:vertAlign w:val="superscript"/>
        </w:rPr>
        <w:t>3</w:t>
      </w:r>
      <w:proofErr w:type="spellEnd"/>
      <w:r w:rsidR="00862051" w:rsidRPr="00EB4F8B">
        <w:t xml:space="preserve"> нормы </w:t>
      </w:r>
      <w:r w:rsidR="0060127A" w:rsidRPr="00EB4F8B">
        <w:t>предельно допустимой концентрации</w:t>
      </w:r>
      <w:r w:rsidRPr="00EB4F8B">
        <w:t xml:space="preserve">) и меди (6,0 </w:t>
      </w:r>
      <w:r w:rsidR="00862051" w:rsidRPr="00EB4F8B">
        <w:t>мг/</w:t>
      </w:r>
      <w:proofErr w:type="spellStart"/>
      <w:r w:rsidR="00862051" w:rsidRPr="00EB4F8B">
        <w:t>дм</w:t>
      </w:r>
      <w:r w:rsidR="00862051" w:rsidRPr="00EB4F8B">
        <w:rPr>
          <w:vertAlign w:val="superscript"/>
        </w:rPr>
        <w:t>3</w:t>
      </w:r>
      <w:proofErr w:type="spellEnd"/>
      <w:r w:rsidR="00862051" w:rsidRPr="00EB4F8B">
        <w:t xml:space="preserve"> нормы </w:t>
      </w:r>
      <w:r w:rsidR="0060127A" w:rsidRPr="00EB4F8B">
        <w:t>предельно допустимой концентрации</w:t>
      </w:r>
      <w:r w:rsidRPr="00EB4F8B">
        <w:t>).</w:t>
      </w:r>
    </w:p>
    <w:p w:rsidR="00326599" w:rsidRPr="00EB4F8B" w:rsidRDefault="00326599" w:rsidP="00B766CC">
      <w:r w:rsidRPr="00EB4F8B">
        <w:t>Характерная загрязн</w:t>
      </w:r>
      <w:r w:rsidR="00B766CC" w:rsidRPr="00EB4F8B">
        <w:t>ё</w:t>
      </w:r>
      <w:r w:rsidRPr="00EB4F8B">
        <w:t xml:space="preserve">нность воды наблюдалась по </w:t>
      </w:r>
      <w:r w:rsidR="00B766CC" w:rsidRPr="00EB4F8B">
        <w:t>показателям содержания органических веществ в воде</w:t>
      </w:r>
      <w:r w:rsidRPr="00EB4F8B">
        <w:t xml:space="preserve"> и меди; устойчивая </w:t>
      </w:r>
      <w:r w:rsidR="00B766CC" w:rsidRPr="00EB4F8B">
        <w:t xml:space="preserve">– </w:t>
      </w:r>
      <w:r w:rsidRPr="00EB4F8B">
        <w:t>по</w:t>
      </w:r>
      <w:r w:rsidR="00B766CC" w:rsidRPr="00EB4F8B">
        <w:t xml:space="preserve"> </w:t>
      </w:r>
      <w:proofErr w:type="spellStart"/>
      <w:r w:rsidR="00B766CC" w:rsidRPr="00EB4F8B">
        <w:t>легкоокисляемым</w:t>
      </w:r>
      <w:proofErr w:type="spellEnd"/>
      <w:r w:rsidR="00B766CC" w:rsidRPr="00EB4F8B">
        <w:t xml:space="preserve"> органическим веществам</w:t>
      </w:r>
      <w:r w:rsidRPr="00EB4F8B">
        <w:t xml:space="preserve">; неустойчивая </w:t>
      </w:r>
      <w:r w:rsidR="00B766CC" w:rsidRPr="00EB4F8B">
        <w:t>–</w:t>
      </w:r>
      <w:r w:rsidRPr="00EB4F8B">
        <w:t xml:space="preserve"> по железу общему и марганцу; единичная </w:t>
      </w:r>
      <w:r w:rsidR="00B766CC" w:rsidRPr="00EB4F8B">
        <w:t>–</w:t>
      </w:r>
      <w:r w:rsidRPr="00EB4F8B">
        <w:t xml:space="preserve"> по кадмию.</w:t>
      </w:r>
    </w:p>
    <w:p w:rsidR="00326599" w:rsidRPr="00EB4F8B" w:rsidRDefault="00326599" w:rsidP="00326599">
      <w:r w:rsidRPr="00EB4F8B">
        <w:t>Низкий уровень загрязн</w:t>
      </w:r>
      <w:r w:rsidR="00B766CC" w:rsidRPr="00EB4F8B">
        <w:t>ё</w:t>
      </w:r>
      <w:r w:rsidRPr="00EB4F8B">
        <w:t xml:space="preserve">нности воды наблюдался по </w:t>
      </w:r>
      <w:r w:rsidR="00B766CC" w:rsidRPr="00EB4F8B">
        <w:t>показателям содержания органических веществ</w:t>
      </w:r>
      <w:r w:rsidRPr="00EB4F8B">
        <w:t xml:space="preserve">, </w:t>
      </w:r>
      <w:proofErr w:type="spellStart"/>
      <w:r w:rsidR="00B766CC" w:rsidRPr="00EB4F8B">
        <w:t>легкоокисляемым</w:t>
      </w:r>
      <w:proofErr w:type="spellEnd"/>
      <w:r w:rsidR="00B766CC" w:rsidRPr="00EB4F8B">
        <w:t xml:space="preserve"> органическим веществам</w:t>
      </w:r>
      <w:r w:rsidRPr="00EB4F8B">
        <w:t xml:space="preserve"> железу общему,</w:t>
      </w:r>
      <w:r w:rsidR="00B766CC" w:rsidRPr="00EB4F8B">
        <w:t xml:space="preserve"> </w:t>
      </w:r>
      <w:r w:rsidRPr="00EB4F8B">
        <w:t>кадмию и марганцу</w:t>
      </w:r>
      <w:r w:rsidR="00B766CC" w:rsidRPr="00EB4F8B">
        <w:t>,</w:t>
      </w:r>
      <w:r w:rsidRPr="00EB4F8B">
        <w:t xml:space="preserve"> средний </w:t>
      </w:r>
      <w:r w:rsidR="00B766CC" w:rsidRPr="00EB4F8B">
        <w:t xml:space="preserve">– </w:t>
      </w:r>
      <w:r w:rsidRPr="00EB4F8B">
        <w:t>по меди. Основную долю в общую оценку степени загрязн</w:t>
      </w:r>
      <w:r w:rsidR="00B766CC" w:rsidRPr="00EB4F8B">
        <w:t>ё</w:t>
      </w:r>
      <w:r w:rsidRPr="00EB4F8B">
        <w:t>нности воды вносит медь.</w:t>
      </w:r>
    </w:p>
    <w:p w:rsidR="008D7367" w:rsidRPr="00EB4F8B" w:rsidRDefault="00B766CC" w:rsidP="00B766CC">
      <w:r w:rsidRPr="00EB4F8B">
        <w:t xml:space="preserve">Воды </w:t>
      </w:r>
      <w:r w:rsidR="00326599" w:rsidRPr="00EB4F8B">
        <w:t>характеризуются как слабо загрязн</w:t>
      </w:r>
      <w:r w:rsidRPr="00EB4F8B">
        <w:t>ё</w:t>
      </w:r>
      <w:r w:rsidR="00326599" w:rsidRPr="00EB4F8B">
        <w:t>нные</w:t>
      </w:r>
      <w:r w:rsidRPr="00EB4F8B">
        <w:t>.</w:t>
      </w:r>
    </w:p>
    <w:p w:rsidR="008D7367" w:rsidRPr="00EB4F8B" w:rsidRDefault="008D7367" w:rsidP="00D10230">
      <w:r w:rsidRPr="00EB4F8B">
        <w:t>Значительный объ</w:t>
      </w:r>
      <w:r w:rsidR="00B766CC" w:rsidRPr="00EB4F8B">
        <w:t>ё</w:t>
      </w:r>
      <w:r w:rsidRPr="00EB4F8B">
        <w:t>м загрязняющих веществ поступает в реку с неочищенными талыми и дождевыми водами. Ливневая канализация отсутствует.</w:t>
      </w:r>
    </w:p>
    <w:p w:rsidR="008D7367" w:rsidRPr="00EB4F8B" w:rsidRDefault="008D7367" w:rsidP="00D10230">
      <w:r w:rsidRPr="00EB4F8B">
        <w:t xml:space="preserve">В полной мере оценить нагрузку на водные объекты </w:t>
      </w:r>
      <w:r w:rsidR="009C4C1F" w:rsidRPr="00EB4F8B">
        <w:t>невозможно</w:t>
      </w:r>
      <w:r w:rsidRPr="00EB4F8B">
        <w:t>, так как мониторинг окружающей среды в полном объ</w:t>
      </w:r>
      <w:r w:rsidR="00BE3E44" w:rsidRPr="00EB4F8B">
        <w:t>ё</w:t>
      </w:r>
      <w:r w:rsidRPr="00EB4F8B">
        <w:t>ме на рассматриваемой территории не проводится.</w:t>
      </w:r>
    </w:p>
    <w:p w:rsidR="008D7367" w:rsidRPr="00EB4F8B" w:rsidRDefault="008D7367" w:rsidP="002E2DF1">
      <w:pPr>
        <w:pStyle w:val="afffff8"/>
      </w:pPr>
      <w:r w:rsidRPr="00EB4F8B">
        <w:t>Выводы:</w:t>
      </w:r>
    </w:p>
    <w:p w:rsidR="008D7367" w:rsidRPr="00EB4F8B" w:rsidRDefault="008D7367" w:rsidP="00D10230">
      <w:r w:rsidRPr="00EB4F8B">
        <w:t>Основные причины загрязнения водоёмов вызваны технической изношенностью оборудования, которая приводит к сбрасыванию в поверхностные водоёмы недостаточно очищенные канализационные стоки. Также негативное воздействие оказывают несанкционированные сбросы хозяйственно</w:t>
      </w:r>
      <w:r w:rsidR="00A4387B" w:rsidRPr="00EB4F8B">
        <w:t>-</w:t>
      </w:r>
      <w:r w:rsidRPr="00EB4F8B">
        <w:t>бытовых сточных вод.</w:t>
      </w:r>
    </w:p>
    <w:p w:rsidR="008D7367" w:rsidRPr="00EB4F8B" w:rsidRDefault="008D7367" w:rsidP="00D10230">
      <w:r w:rsidRPr="00EB4F8B">
        <w:t>Ухудшение состояния сетей канализации и нарушение санитарных правил сброса сточных вод могут привести к возникновению неблагоприятной эпидемиологической обстановки, связанной с потреблением населением воды, не соответствующей санитарным нормам.</w:t>
      </w:r>
    </w:p>
    <w:p w:rsidR="0084099E" w:rsidRPr="00EB4F8B" w:rsidRDefault="0084099E" w:rsidP="002E2DF1">
      <w:pPr>
        <w:pStyle w:val="3"/>
      </w:pPr>
      <w:bookmarkStart w:id="507" w:name="_Toc196145542"/>
      <w:bookmarkStart w:id="508" w:name="_Toc196146183"/>
      <w:bookmarkStart w:id="509" w:name="_Toc196146451"/>
      <w:bookmarkStart w:id="510" w:name="_Toc196146986"/>
      <w:bookmarkStart w:id="511" w:name="_Toc202456451"/>
      <w:r w:rsidRPr="00EB4F8B">
        <w:t>Санитарное состояние почвы и санитарная очистка территории</w:t>
      </w:r>
      <w:bookmarkEnd w:id="506"/>
      <w:bookmarkEnd w:id="507"/>
      <w:bookmarkEnd w:id="508"/>
      <w:bookmarkEnd w:id="509"/>
      <w:bookmarkEnd w:id="510"/>
      <w:bookmarkEnd w:id="511"/>
    </w:p>
    <w:p w:rsidR="00E80E62" w:rsidRPr="00EB4F8B" w:rsidRDefault="00E80E62" w:rsidP="00D10230">
      <w:r w:rsidRPr="00EB4F8B">
        <w:t xml:space="preserve">Основным загрязнителем почв являются </w:t>
      </w:r>
      <w:r w:rsidR="00841EE2" w:rsidRPr="00EB4F8B">
        <w:t>промышленные объекты, сельское хозяйство,</w:t>
      </w:r>
      <w:r w:rsidRPr="00EB4F8B">
        <w:t xml:space="preserve"> сбросы неочищенных сточных вод на рельеф, </w:t>
      </w:r>
      <w:r w:rsidR="00841EE2" w:rsidRPr="00EB4F8B">
        <w:t>объекты транспортной инфраструктуры</w:t>
      </w:r>
      <w:r w:rsidRPr="00EB4F8B">
        <w:t>. От полотна автомобильных дорог загрязнение почв распространяется на расстояние до 200</w:t>
      </w:r>
      <w:r w:rsidR="00542B8D" w:rsidRPr="00EB4F8B">
        <w:t xml:space="preserve"> </w:t>
      </w:r>
      <w:r w:rsidR="00EA2A80" w:rsidRPr="00EB4F8B">
        <w:noBreakHyphen/>
      </w:r>
      <w:r w:rsidR="00542B8D" w:rsidRPr="00EB4F8B">
        <w:t xml:space="preserve"> </w:t>
      </w:r>
      <w:r w:rsidRPr="00EB4F8B">
        <w:t>300 м, причём максимальное оно на расстоянии 3</w:t>
      </w:r>
      <w:r w:rsidR="00542B8D" w:rsidRPr="00EB4F8B">
        <w:t xml:space="preserve"> </w:t>
      </w:r>
      <w:r w:rsidR="00EA2A80" w:rsidRPr="00EB4F8B">
        <w:noBreakHyphen/>
      </w:r>
      <w:r w:rsidR="00542B8D" w:rsidRPr="00EB4F8B">
        <w:t xml:space="preserve"> </w:t>
      </w:r>
      <w:r w:rsidRPr="00EB4F8B">
        <w:t>10 м.</w:t>
      </w:r>
    </w:p>
    <w:p w:rsidR="00E80E62" w:rsidRPr="00EB4F8B" w:rsidRDefault="00967AE3" w:rsidP="00D10230">
      <w:r w:rsidRPr="00EB4F8B">
        <w:t xml:space="preserve">На территории </w:t>
      </w:r>
      <w:r w:rsidR="00E80E62" w:rsidRPr="00EB4F8B">
        <w:t>Ромашкинско</w:t>
      </w:r>
      <w:r w:rsidR="00F043E5" w:rsidRPr="00EB4F8B">
        <w:t>го</w:t>
      </w:r>
      <w:r w:rsidR="00E80E62" w:rsidRPr="00EB4F8B">
        <w:t xml:space="preserve"> сельско</w:t>
      </w:r>
      <w:r w:rsidR="00F043E5" w:rsidRPr="00EB4F8B">
        <w:t>го</w:t>
      </w:r>
      <w:r w:rsidR="00E80E62" w:rsidRPr="00EB4F8B">
        <w:t xml:space="preserve"> поселени</w:t>
      </w:r>
      <w:r w:rsidR="00F043E5" w:rsidRPr="00EB4F8B">
        <w:t>я</w:t>
      </w:r>
      <w:r w:rsidR="00E80E62" w:rsidRPr="00EB4F8B">
        <w:t xml:space="preserve"> имеется недействующее навозохранилище </w:t>
      </w:r>
      <w:r w:rsidRPr="00EB4F8B">
        <w:t>вблизи посёлка</w:t>
      </w:r>
      <w:r w:rsidR="00E80E62" w:rsidRPr="00EB4F8B">
        <w:t xml:space="preserve"> Новая Деревня, которое заполнено на 21 % от </w:t>
      </w:r>
      <w:r w:rsidR="00E80E62" w:rsidRPr="00EB4F8B">
        <w:lastRenderedPageBreak/>
        <w:t>вм</w:t>
      </w:r>
      <w:r w:rsidR="00666E0F" w:rsidRPr="00EB4F8B">
        <w:t xml:space="preserve">естимости (накоплено 2000 тонн). Несмотря на то, что размещение отходов не осуществляется, навозохранилище является источником загрязнения подземных вод и атмосферного воздуха. На территории Ромашкинского сельского поселения </w:t>
      </w:r>
      <w:r w:rsidR="00E80E62" w:rsidRPr="00EB4F8B">
        <w:t>име</w:t>
      </w:r>
      <w:r w:rsidRPr="00EB4F8B">
        <w:t>ю</w:t>
      </w:r>
      <w:r w:rsidR="00E80E62" w:rsidRPr="00EB4F8B">
        <w:t>тся несанкционированны</w:t>
      </w:r>
      <w:r w:rsidRPr="00EB4F8B">
        <w:t>е</w:t>
      </w:r>
      <w:r w:rsidR="00E80E62" w:rsidRPr="00EB4F8B">
        <w:t xml:space="preserve"> </w:t>
      </w:r>
      <w:r w:rsidR="00666E0F" w:rsidRPr="00EB4F8B">
        <w:t>свалки</w:t>
      </w:r>
      <w:r w:rsidR="00E80E62" w:rsidRPr="00EB4F8B">
        <w:t>. Проблема усугубляется в летнее время в связи со значительным наплывом отдыхающих</w:t>
      </w:r>
      <w:r w:rsidR="00666E0F" w:rsidRPr="00EB4F8B">
        <w:t>.</w:t>
      </w:r>
    </w:p>
    <w:p w:rsidR="00E80E62" w:rsidRPr="00EB4F8B" w:rsidRDefault="00E80E62" w:rsidP="00D10230">
      <w:r w:rsidRPr="00EB4F8B">
        <w:t>Сбор отходов осуществляется в мусоросборники (контейнеры) и вывозится спецавтотранспортом. Контейнерная система сбора отходов полностью охватывает жилищный ф</w:t>
      </w:r>
      <w:r w:rsidR="00967AE3" w:rsidRPr="00EB4F8B">
        <w:t>онд, предприятия и организации.</w:t>
      </w:r>
    </w:p>
    <w:p w:rsidR="00E80E62" w:rsidRPr="00EB4F8B" w:rsidRDefault="00E80E62" w:rsidP="00D10230">
      <w:r w:rsidRPr="00EB4F8B">
        <w:t>С 2010 г</w:t>
      </w:r>
      <w:r w:rsidR="00967AE3" w:rsidRPr="00EB4F8B">
        <w:t>ода</w:t>
      </w:r>
      <w:r w:rsidRPr="00EB4F8B">
        <w:t xml:space="preserve"> отходы производства и потребления отвозятся на полигон вблизи п</w:t>
      </w:r>
      <w:r w:rsidR="00967AE3" w:rsidRPr="00EB4F8B">
        <w:t>осёлка</w:t>
      </w:r>
      <w:r w:rsidRPr="00EB4F8B">
        <w:t xml:space="preserve"> Тракторное </w:t>
      </w:r>
      <w:proofErr w:type="spellStart"/>
      <w:r w:rsidRPr="00EB4F8B">
        <w:t>Плодовско</w:t>
      </w:r>
      <w:r w:rsidR="00666E0F" w:rsidRPr="00EB4F8B">
        <w:t>го</w:t>
      </w:r>
      <w:proofErr w:type="spellEnd"/>
      <w:r w:rsidRPr="00EB4F8B">
        <w:t xml:space="preserve"> сельско</w:t>
      </w:r>
      <w:r w:rsidR="00666E0F" w:rsidRPr="00EB4F8B">
        <w:t>го</w:t>
      </w:r>
      <w:r w:rsidRPr="00EB4F8B">
        <w:t xml:space="preserve"> поселени</w:t>
      </w:r>
      <w:r w:rsidR="00666E0F" w:rsidRPr="00EB4F8B">
        <w:t>я</w:t>
      </w:r>
      <w:r w:rsidRPr="00EB4F8B">
        <w:t xml:space="preserve"> Приозерского муниципального района.</w:t>
      </w:r>
    </w:p>
    <w:p w:rsidR="00967AE3" w:rsidRPr="00EB4F8B" w:rsidRDefault="00967AE3" w:rsidP="00EA2A80">
      <w:pPr>
        <w:pStyle w:val="3"/>
      </w:pPr>
      <w:bookmarkStart w:id="512" w:name="_Toc196145543"/>
      <w:bookmarkStart w:id="513" w:name="_Toc196146184"/>
      <w:bookmarkStart w:id="514" w:name="_Toc196146452"/>
      <w:bookmarkStart w:id="515" w:name="_Toc196146987"/>
      <w:bookmarkStart w:id="516" w:name="_Toc202456452"/>
      <w:bookmarkEnd w:id="413"/>
      <w:r w:rsidRPr="00EB4F8B">
        <w:t>Физические факторы воздействия</w:t>
      </w:r>
      <w:bookmarkEnd w:id="512"/>
      <w:bookmarkEnd w:id="513"/>
      <w:bookmarkEnd w:id="514"/>
      <w:bookmarkEnd w:id="515"/>
      <w:bookmarkEnd w:id="516"/>
    </w:p>
    <w:p w:rsidR="00967AE3" w:rsidRPr="00EB4F8B" w:rsidRDefault="00967AE3" w:rsidP="00D10230">
      <w:r w:rsidRPr="00EB4F8B">
        <w:t>Мониторинговые исследования по показателям шума, электромагнитного излучения на территории Ромашкинско</w:t>
      </w:r>
      <w:r w:rsidR="00F043E5" w:rsidRPr="00EB4F8B">
        <w:t>го</w:t>
      </w:r>
      <w:r w:rsidRPr="00EB4F8B">
        <w:t xml:space="preserve"> сельско</w:t>
      </w:r>
      <w:r w:rsidR="00F043E5" w:rsidRPr="00EB4F8B">
        <w:t>го</w:t>
      </w:r>
      <w:r w:rsidRPr="00EB4F8B">
        <w:t xml:space="preserve"> поселени</w:t>
      </w:r>
      <w:r w:rsidR="00F043E5" w:rsidRPr="00EB4F8B">
        <w:t>я</w:t>
      </w:r>
      <w:r w:rsidRPr="00EB4F8B">
        <w:t xml:space="preserve"> не проводятся.</w:t>
      </w:r>
    </w:p>
    <w:p w:rsidR="00967AE3" w:rsidRPr="00EB4F8B" w:rsidRDefault="00967AE3" w:rsidP="00D10230">
      <w:r w:rsidRPr="00EB4F8B">
        <w:t>Источниками электромагнитного излучения на территории сельского поселения являются объекты системы энергоснабжения, объекты электротранспорта, объекты с излучением радиочастотного диапазона.</w:t>
      </w:r>
    </w:p>
    <w:p w:rsidR="00967AE3" w:rsidRPr="00EB4F8B" w:rsidRDefault="00967AE3" w:rsidP="00D10230">
      <w:r w:rsidRPr="00EB4F8B">
        <w:t xml:space="preserve">Интенсивность воздействия источника </w:t>
      </w:r>
      <w:r w:rsidR="004A0A8B" w:rsidRPr="00EB4F8B">
        <w:t>электромагнитного излучения</w:t>
      </w:r>
      <w:r w:rsidRPr="00EB4F8B">
        <w:t xml:space="preserve"> зависит от мощности, диапазона рабочих частот и конструктивных особенностей антенной системы. Воздействие источника оценивается на тр</w:t>
      </w:r>
      <w:r w:rsidR="004A0A8B" w:rsidRPr="00EB4F8B">
        <w:t>ё</w:t>
      </w:r>
      <w:r w:rsidRPr="00EB4F8B">
        <w:t>х уровнях: на уровне подвеса антенны (где формируется биологически опасная зона), на высоте верхнего этажа</w:t>
      </w:r>
      <w:r w:rsidR="005C40C7" w:rsidRPr="00EB4F8B">
        <w:t xml:space="preserve"> </w:t>
      </w:r>
      <w:r w:rsidR="005C40C7" w:rsidRPr="00EB4F8B">
        <w:noBreakHyphen/>
        <w:t xml:space="preserve"> </w:t>
      </w:r>
      <w:r w:rsidRPr="00EB4F8B">
        <w:t>зона ограниченной застройки, у земли</w:t>
      </w:r>
      <w:r w:rsidR="005C40C7" w:rsidRPr="00EB4F8B">
        <w:t xml:space="preserve"> </w:t>
      </w:r>
      <w:r w:rsidR="005C40C7" w:rsidRPr="00EB4F8B">
        <w:noBreakHyphen/>
        <w:t xml:space="preserve"> </w:t>
      </w:r>
      <w:r w:rsidRPr="00EB4F8B">
        <w:t>санитарно</w:t>
      </w:r>
      <w:r w:rsidR="00A4387B" w:rsidRPr="00EB4F8B">
        <w:t>-</w:t>
      </w:r>
      <w:r w:rsidRPr="00EB4F8B">
        <w:t>защитная зона.</w:t>
      </w:r>
    </w:p>
    <w:p w:rsidR="00967AE3" w:rsidRPr="00EB4F8B" w:rsidRDefault="00967AE3" w:rsidP="00D10230">
      <w:r w:rsidRPr="00EB4F8B">
        <w:t>Для большей части источников радиочастотного излучения организация зоны ограничения застройки и санитарно</w:t>
      </w:r>
      <w:r w:rsidR="00A4387B" w:rsidRPr="00EB4F8B">
        <w:t>-</w:t>
      </w:r>
      <w:r w:rsidRPr="00EB4F8B">
        <w:t>защитной зоны не предусматривается, так как их безопасность для населения должна быть обеспечена техническими средствами.</w:t>
      </w:r>
    </w:p>
    <w:p w:rsidR="00967AE3" w:rsidRPr="00EB4F8B" w:rsidRDefault="00967AE3" w:rsidP="00D10230">
      <w:r w:rsidRPr="00EB4F8B">
        <w:t xml:space="preserve">Радиационная обстановка </w:t>
      </w:r>
      <w:r w:rsidR="004A0A8B" w:rsidRPr="00EB4F8B">
        <w:t xml:space="preserve">на территории </w:t>
      </w:r>
      <w:r w:rsidRPr="00EB4F8B">
        <w:t>Ромашкинско</w:t>
      </w:r>
      <w:r w:rsidR="00912DA4" w:rsidRPr="00EB4F8B">
        <w:t>го</w:t>
      </w:r>
      <w:r w:rsidRPr="00EB4F8B">
        <w:t xml:space="preserve"> сельско</w:t>
      </w:r>
      <w:r w:rsidR="00912DA4" w:rsidRPr="00EB4F8B">
        <w:t>го</w:t>
      </w:r>
      <w:r w:rsidRPr="00EB4F8B">
        <w:t xml:space="preserve"> поселени</w:t>
      </w:r>
      <w:r w:rsidR="00912DA4" w:rsidRPr="00EB4F8B">
        <w:t>я</w:t>
      </w:r>
      <w:r w:rsidRPr="00EB4F8B">
        <w:t xml:space="preserve"> на протяжении ряда лет </w:t>
      </w:r>
      <w:r w:rsidR="00F46073" w:rsidRPr="00EB4F8B">
        <w:t>остаётся</w:t>
      </w:r>
      <w:r w:rsidRPr="00EB4F8B">
        <w:t xml:space="preserve"> стабильной и не превышает нормативные значения. Радиационная обстановка территории складывается под влиянием ряда факторов:</w:t>
      </w:r>
    </w:p>
    <w:p w:rsidR="00967AE3" w:rsidRPr="00EB4F8B" w:rsidRDefault="00967AE3" w:rsidP="00BE300D">
      <w:pPr>
        <w:pStyle w:val="a0"/>
      </w:pPr>
      <w:r w:rsidRPr="00EB4F8B">
        <w:t>глобальные выпадения</w:t>
      </w:r>
      <w:r w:rsidR="004A0A8B" w:rsidRPr="00EB4F8B">
        <w:t>;</w:t>
      </w:r>
    </w:p>
    <w:p w:rsidR="00967AE3" w:rsidRPr="00EB4F8B" w:rsidRDefault="00967AE3" w:rsidP="00BE300D">
      <w:pPr>
        <w:pStyle w:val="a0"/>
      </w:pPr>
      <w:r w:rsidRPr="00EB4F8B">
        <w:t>естественные источники излучения</w:t>
      </w:r>
      <w:r w:rsidR="004A0A8B" w:rsidRPr="00EB4F8B">
        <w:t>;</w:t>
      </w:r>
    </w:p>
    <w:p w:rsidR="00967AE3" w:rsidRPr="00EB4F8B" w:rsidRDefault="00967AE3" w:rsidP="00BE300D">
      <w:pPr>
        <w:pStyle w:val="a0"/>
      </w:pPr>
      <w:r w:rsidRPr="00EB4F8B">
        <w:t>облучение при медицинском обследовании</w:t>
      </w:r>
      <w:r w:rsidR="004A0A8B" w:rsidRPr="00EB4F8B">
        <w:t>;</w:t>
      </w:r>
    </w:p>
    <w:p w:rsidR="00967AE3" w:rsidRPr="00EB4F8B" w:rsidRDefault="00967AE3" w:rsidP="00BE300D">
      <w:pPr>
        <w:pStyle w:val="a0"/>
      </w:pPr>
      <w:r w:rsidRPr="00EB4F8B">
        <w:t>облучение при работе с ионизирующими источниками излучения.</w:t>
      </w:r>
    </w:p>
    <w:p w:rsidR="00967AE3" w:rsidRPr="00EB4F8B" w:rsidRDefault="00967AE3" w:rsidP="00EA2A80">
      <w:pPr>
        <w:pStyle w:val="afffff8"/>
      </w:pPr>
      <w:r w:rsidRPr="00EB4F8B">
        <w:t>Выводы:</w:t>
      </w:r>
    </w:p>
    <w:p w:rsidR="00967AE3" w:rsidRPr="00EB4F8B" w:rsidRDefault="00EA2A80" w:rsidP="00D10230">
      <w:r w:rsidRPr="00EB4F8B">
        <w:t xml:space="preserve">На </w:t>
      </w:r>
      <w:r w:rsidR="00967AE3" w:rsidRPr="00EB4F8B">
        <w:t>территории Ромашкинско</w:t>
      </w:r>
      <w:r w:rsidR="00912DA4" w:rsidRPr="00EB4F8B">
        <w:t>го</w:t>
      </w:r>
      <w:r w:rsidR="00967AE3" w:rsidRPr="00EB4F8B">
        <w:t xml:space="preserve"> сельско</w:t>
      </w:r>
      <w:r w:rsidR="00912DA4" w:rsidRPr="00EB4F8B">
        <w:t>го</w:t>
      </w:r>
      <w:r w:rsidR="004A0A8B" w:rsidRPr="00EB4F8B">
        <w:t xml:space="preserve"> </w:t>
      </w:r>
      <w:r w:rsidR="00967AE3" w:rsidRPr="00EB4F8B">
        <w:t>поселени</w:t>
      </w:r>
      <w:r w:rsidR="00912DA4" w:rsidRPr="00EB4F8B">
        <w:t>я</w:t>
      </w:r>
      <w:r w:rsidR="00967AE3" w:rsidRPr="00EB4F8B">
        <w:t xml:space="preserve"> не ведутся наблюдения и контроль шумового и</w:t>
      </w:r>
      <w:r w:rsidR="004A0A8B" w:rsidRPr="00EB4F8B">
        <w:t xml:space="preserve"> электромагнитного загрязнения.</w:t>
      </w:r>
    </w:p>
    <w:p w:rsidR="006349B4" w:rsidRPr="00EB4F8B" w:rsidRDefault="00EA2A80" w:rsidP="00D10230">
      <w:r w:rsidRPr="00EB4F8B">
        <w:t xml:space="preserve">Радиационная </w:t>
      </w:r>
      <w:r w:rsidR="00967AE3" w:rsidRPr="00EB4F8B">
        <w:t>обстановка сельского поселения стабильная.</w:t>
      </w:r>
    </w:p>
    <w:p w:rsidR="00721D0C" w:rsidRPr="00EB4F8B" w:rsidRDefault="00721D0C" w:rsidP="002B3322">
      <w:pPr>
        <w:pStyle w:val="1"/>
      </w:pPr>
      <w:bookmarkStart w:id="517" w:name="_Toc54920642"/>
      <w:bookmarkStart w:id="518" w:name="_Toc196144918"/>
      <w:bookmarkStart w:id="519" w:name="_Toc196145090"/>
      <w:bookmarkStart w:id="520" w:name="_Toc196145544"/>
      <w:bookmarkStart w:id="521" w:name="_Toc196146185"/>
      <w:bookmarkStart w:id="522" w:name="_Toc196146453"/>
      <w:bookmarkStart w:id="523" w:name="_Toc196146988"/>
      <w:bookmarkStart w:id="524" w:name="_Toc202456453"/>
      <w:r w:rsidRPr="00EB4F8B">
        <w:lastRenderedPageBreak/>
        <w:t>ОЦЕНКА ВОЗМОЖНОГО ВЛИЯНИЯ ПЛАНИРУЕМЫХ ДЛЯ РАЗМЕЩЕНИЯ ОБЪЕКТОВ МЕСТНОГО ЗНАЧЕНИЯ ПОСЕЛЕНИЯ, ГОРОДСКОГО ОКРУГА НА КОМПЛЕКСНОЕ РАЗВИТИЕ ТЕРРИТОРИЙ</w:t>
      </w:r>
      <w:bookmarkEnd w:id="517"/>
      <w:bookmarkEnd w:id="518"/>
      <w:bookmarkEnd w:id="519"/>
      <w:bookmarkEnd w:id="520"/>
      <w:bookmarkEnd w:id="521"/>
      <w:bookmarkEnd w:id="522"/>
      <w:bookmarkEnd w:id="523"/>
      <w:bookmarkEnd w:id="524"/>
    </w:p>
    <w:p w:rsidR="00721D0C" w:rsidRPr="00EB4F8B" w:rsidRDefault="00721D0C" w:rsidP="00EA2A80">
      <w:pPr>
        <w:pStyle w:val="2"/>
      </w:pPr>
      <w:bookmarkStart w:id="525" w:name="_Toc54920643"/>
      <w:bookmarkStart w:id="526" w:name="_Toc196144919"/>
      <w:bookmarkStart w:id="527" w:name="_Toc196145091"/>
      <w:bookmarkStart w:id="528" w:name="_Toc196145545"/>
      <w:bookmarkStart w:id="529" w:name="_Toc196146186"/>
      <w:bookmarkStart w:id="530" w:name="_Toc196146454"/>
      <w:bookmarkStart w:id="531" w:name="_Toc196146989"/>
      <w:bookmarkStart w:id="532" w:name="_Toc202456454"/>
      <w:r w:rsidRPr="00EB4F8B">
        <w:t>Предложение по внесению изменений</w:t>
      </w:r>
      <w:bookmarkEnd w:id="525"/>
      <w:bookmarkEnd w:id="526"/>
      <w:bookmarkEnd w:id="527"/>
      <w:bookmarkEnd w:id="528"/>
      <w:bookmarkEnd w:id="529"/>
      <w:bookmarkEnd w:id="530"/>
      <w:bookmarkEnd w:id="531"/>
      <w:bookmarkEnd w:id="532"/>
    </w:p>
    <w:p w:rsidR="00721D0C" w:rsidRPr="00EB4F8B" w:rsidRDefault="007A12C9" w:rsidP="00D10230">
      <w:r w:rsidRPr="00EB4F8B">
        <w:t xml:space="preserve">Изменениями </w:t>
      </w:r>
      <w:r w:rsidR="00721D0C" w:rsidRPr="00EB4F8B">
        <w:t xml:space="preserve">в генеральный план предусматривается </w:t>
      </w:r>
      <w:r w:rsidR="000958E8">
        <w:t xml:space="preserve">функциональное </w:t>
      </w:r>
      <w:r w:rsidR="00721D0C" w:rsidRPr="00EB4F8B">
        <w:t xml:space="preserve">зонирование территории с </w:t>
      </w:r>
      <w:r w:rsidR="00F46073" w:rsidRPr="00EB4F8B">
        <w:t>учётом</w:t>
      </w:r>
      <w:r w:rsidR="00721D0C" w:rsidRPr="00EB4F8B">
        <w:t xml:space="preserve"> функциональных и транспортных связей частей между собой и соблюдением экологических, экономических, санитарных, архитектурных и других </w:t>
      </w:r>
      <w:r w:rsidR="0053238F">
        <w:t>нормативов</w:t>
      </w:r>
      <w:r w:rsidR="00721D0C" w:rsidRPr="00EB4F8B">
        <w:t>, направленных на обеспечение благоприятных условий для отдыхающих, расселения постоянного населения, охраны природы.</w:t>
      </w:r>
    </w:p>
    <w:p w:rsidR="00721D0C" w:rsidRPr="00EB4F8B" w:rsidRDefault="00721D0C" w:rsidP="00D10230">
      <w:r w:rsidRPr="00EB4F8B">
        <w:t xml:space="preserve">В процессе работы над </w:t>
      </w:r>
      <w:r w:rsidR="00666E0F" w:rsidRPr="00EB4F8B">
        <w:t xml:space="preserve">изменениями в </w:t>
      </w:r>
      <w:r w:rsidRPr="00EB4F8B">
        <w:t>генеральны</w:t>
      </w:r>
      <w:r w:rsidR="00666E0F" w:rsidRPr="00EB4F8B">
        <w:t>й</w:t>
      </w:r>
      <w:r w:rsidRPr="00EB4F8B">
        <w:t xml:space="preserve"> планом проведена оценка территории, в результате чего выявлены участки благоприятные для размещения объектов, которые и определили характер функционального зонирования.</w:t>
      </w:r>
    </w:p>
    <w:p w:rsidR="00721D0C" w:rsidRPr="00EB4F8B" w:rsidRDefault="00721D0C" w:rsidP="00D10230">
      <w:r w:rsidRPr="00EB4F8B">
        <w:t>Планируемые изменения вносятся в части:</w:t>
      </w:r>
    </w:p>
    <w:p w:rsidR="00721D0C" w:rsidRPr="00EB4F8B" w:rsidRDefault="00721D0C" w:rsidP="00BE300D">
      <w:pPr>
        <w:pStyle w:val="a0"/>
      </w:pPr>
      <w:r w:rsidRPr="00EB4F8B">
        <w:t>изменения функционального зонирования в целях оптимального и рационального использования территории;</w:t>
      </w:r>
    </w:p>
    <w:p w:rsidR="00721D0C" w:rsidRPr="00EB4F8B" w:rsidRDefault="00721D0C" w:rsidP="00BE300D">
      <w:pPr>
        <w:pStyle w:val="a0"/>
      </w:pPr>
      <w:r w:rsidRPr="00EB4F8B">
        <w:t xml:space="preserve">исправления технических ошибок и приведение в соответствие с данными кадастрового </w:t>
      </w:r>
      <w:r w:rsidR="00F46073" w:rsidRPr="00EB4F8B">
        <w:t>учёта</w:t>
      </w:r>
      <w:r w:rsidRPr="00EB4F8B">
        <w:t xml:space="preserve"> границ функциональных зон; а также изменение функционального зонирования части территории в соответствии с обращениями заинтересованных лиц об изменении планов и намерений по использованию </w:t>
      </w:r>
      <w:r w:rsidR="005E1848" w:rsidRPr="00EB4F8B">
        <w:t>земельных</w:t>
      </w:r>
      <w:r w:rsidRPr="00EB4F8B">
        <w:t xml:space="preserve"> участков;</w:t>
      </w:r>
    </w:p>
    <w:p w:rsidR="00721D0C" w:rsidRPr="00EB4F8B" w:rsidRDefault="00721D0C" w:rsidP="00BE300D">
      <w:pPr>
        <w:pStyle w:val="a0"/>
      </w:pPr>
      <w:r w:rsidRPr="00EB4F8B">
        <w:t>включения земельных участков в границы населённых пунктов;</w:t>
      </w:r>
    </w:p>
    <w:p w:rsidR="00721D0C" w:rsidRPr="00EB4F8B" w:rsidRDefault="00721D0C" w:rsidP="00BE300D">
      <w:pPr>
        <w:pStyle w:val="a0"/>
      </w:pPr>
      <w:r w:rsidRPr="00EB4F8B">
        <w:t>исключения лесных кварталов и земельных участков земель обороны, безопасности и транспорта из границ населённых пунктов;</w:t>
      </w:r>
    </w:p>
    <w:p w:rsidR="00721D0C" w:rsidRPr="00EB4F8B" w:rsidRDefault="00721D0C" w:rsidP="00BE300D">
      <w:pPr>
        <w:pStyle w:val="a0"/>
      </w:pPr>
      <w:r w:rsidRPr="00EB4F8B">
        <w:t>размещения объектов капитального строительства, в том числе на основании вышестоящих документов территориального планирования.</w:t>
      </w:r>
    </w:p>
    <w:p w:rsidR="00005CA5" w:rsidRDefault="00D52197" w:rsidP="00D10230">
      <w:r w:rsidRPr="00D52197">
        <w:t>Для реализации проект</w:t>
      </w:r>
      <w:r w:rsidR="00714C8D">
        <w:t>ов</w:t>
      </w:r>
      <w:r w:rsidRPr="00D52197">
        <w:t xml:space="preserve"> по строительству объект</w:t>
      </w:r>
      <w:r w:rsidR="00714C8D">
        <w:t>ов</w:t>
      </w:r>
      <w:r w:rsidRPr="00D52197">
        <w:t xml:space="preserve"> капитального строительства </w:t>
      </w:r>
      <w:r w:rsidR="00714C8D">
        <w:t xml:space="preserve">и (или) </w:t>
      </w:r>
      <w:r w:rsidR="00714C8D" w:rsidRPr="00714C8D">
        <w:t>реконструкци</w:t>
      </w:r>
      <w:r w:rsidR="00005CA5">
        <w:t>и</w:t>
      </w:r>
      <w:r w:rsidR="00714C8D" w:rsidRPr="00714C8D">
        <w:t xml:space="preserve"> объектов капитального строительства </w:t>
      </w:r>
      <w:r w:rsidR="00714C8D">
        <w:t>на земельных участках, планируемых генеральным планом к включению в границы населённых пунктов</w:t>
      </w:r>
      <w:r w:rsidR="00C3799E">
        <w:t>,</w:t>
      </w:r>
      <w:r w:rsidR="00714C8D">
        <w:t xml:space="preserve"> </w:t>
      </w:r>
      <w:r w:rsidR="00005CA5" w:rsidRPr="00005CA5">
        <w:t>заинтересованны</w:t>
      </w:r>
      <w:r w:rsidR="00C3799E">
        <w:t>м</w:t>
      </w:r>
      <w:r w:rsidR="00005CA5" w:rsidRPr="00005CA5">
        <w:t xml:space="preserve"> лиц</w:t>
      </w:r>
      <w:r w:rsidR="00C3799E">
        <w:t>ам необходимо выполнить следующие</w:t>
      </w:r>
      <w:r w:rsidR="00005CA5">
        <w:t xml:space="preserve"> </w:t>
      </w:r>
      <w:r w:rsidR="00C3799E" w:rsidRPr="00714C8D">
        <w:t>обязательств</w:t>
      </w:r>
      <w:r w:rsidR="00C3799E">
        <w:t>а</w:t>
      </w:r>
      <w:r w:rsidR="00005CA5">
        <w:t>:</w:t>
      </w:r>
    </w:p>
    <w:p w:rsidR="00005CA5" w:rsidRDefault="00714C8D" w:rsidP="00BE300D">
      <w:pPr>
        <w:pStyle w:val="a0"/>
      </w:pPr>
      <w:r w:rsidRPr="00714C8D">
        <w:t>осуществ</w:t>
      </w:r>
      <w:r w:rsidR="00C3799E">
        <w:t>ить</w:t>
      </w:r>
      <w:r w:rsidRPr="00714C8D">
        <w:t xml:space="preserve"> строительств</w:t>
      </w:r>
      <w:r w:rsidR="00C3799E">
        <w:t>о</w:t>
      </w:r>
      <w:r>
        <w:t xml:space="preserve"> </w:t>
      </w:r>
      <w:r w:rsidRPr="00714C8D">
        <w:t>в соответствии с утвержд</w:t>
      </w:r>
      <w:r>
        <w:t>ё</w:t>
      </w:r>
      <w:r w:rsidRPr="00714C8D">
        <w:t>нной документацией по планировке территории</w:t>
      </w:r>
      <w:r w:rsidR="00005CA5">
        <w:t>;</w:t>
      </w:r>
    </w:p>
    <w:p w:rsidR="00D52197" w:rsidRDefault="00714C8D" w:rsidP="00BE300D">
      <w:pPr>
        <w:pStyle w:val="a0"/>
      </w:pPr>
      <w:r>
        <w:t>выполн</w:t>
      </w:r>
      <w:r w:rsidR="00C3799E">
        <w:t>ить</w:t>
      </w:r>
      <w:r>
        <w:t xml:space="preserve"> мероприяти</w:t>
      </w:r>
      <w:r w:rsidR="00C3799E">
        <w:t>я</w:t>
      </w:r>
      <w:r>
        <w:t xml:space="preserve">, </w:t>
      </w:r>
      <w:r w:rsidRPr="00D52197">
        <w:t>направленны</w:t>
      </w:r>
      <w:r w:rsidR="00C3799E">
        <w:t>е</w:t>
      </w:r>
      <w:r w:rsidRPr="00D52197">
        <w:t xml:space="preserve"> на создание благоприятных условий проживания граждан, обновление среды жизнедеятельности и территорий общего пользования</w:t>
      </w:r>
      <w:r w:rsidR="00005CA5">
        <w:t>;</w:t>
      </w:r>
    </w:p>
    <w:p w:rsidR="00B45E14" w:rsidRPr="00EB4F8B" w:rsidRDefault="00005CA5" w:rsidP="00BE300D">
      <w:pPr>
        <w:pStyle w:val="a0"/>
      </w:pPr>
      <w:r>
        <w:t>выполн</w:t>
      </w:r>
      <w:r w:rsidR="00C3799E">
        <w:t>ить</w:t>
      </w:r>
      <w:r>
        <w:t xml:space="preserve"> мероприяти</w:t>
      </w:r>
      <w:r w:rsidR="00C3799E">
        <w:t>я</w:t>
      </w:r>
      <w:r w:rsidRPr="00D52197">
        <w:t xml:space="preserve"> </w:t>
      </w:r>
      <w:r w:rsidR="00D52197" w:rsidRPr="00D52197">
        <w:t>по инженерному обеспечению, инженерной подготовке и благоустройству территории.</w:t>
      </w:r>
    </w:p>
    <w:p w:rsidR="00AB5CBE" w:rsidRPr="00EB4F8B" w:rsidRDefault="00AB5CBE" w:rsidP="00EA2A80">
      <w:pPr>
        <w:pStyle w:val="2"/>
      </w:pPr>
      <w:bookmarkStart w:id="533" w:name="_Toc196144920"/>
      <w:bookmarkStart w:id="534" w:name="_Toc196145092"/>
      <w:bookmarkStart w:id="535" w:name="_Toc196145548"/>
      <w:bookmarkStart w:id="536" w:name="_Toc196146189"/>
      <w:bookmarkStart w:id="537" w:name="_Toc196146457"/>
      <w:bookmarkStart w:id="538" w:name="_Toc196146992"/>
      <w:bookmarkStart w:id="539" w:name="_Toc202456455"/>
      <w:r w:rsidRPr="00EB4F8B">
        <w:t>Структура земельного фонда</w:t>
      </w:r>
      <w:bookmarkEnd w:id="533"/>
      <w:bookmarkEnd w:id="534"/>
      <w:bookmarkEnd w:id="535"/>
      <w:bookmarkEnd w:id="536"/>
      <w:bookmarkEnd w:id="537"/>
      <w:bookmarkEnd w:id="538"/>
      <w:bookmarkEnd w:id="539"/>
    </w:p>
    <w:p w:rsidR="00AB5CBE" w:rsidRPr="00EB4F8B" w:rsidRDefault="008B5AC9" w:rsidP="00D10230">
      <w:r>
        <w:t>А</w:t>
      </w:r>
      <w:r w:rsidR="00AB5CBE" w:rsidRPr="00EB4F8B">
        <w:t xml:space="preserve">нализ </w:t>
      </w:r>
      <w:r w:rsidR="001F2338" w:rsidRPr="00EB4F8B">
        <w:t xml:space="preserve">действующей редакции </w:t>
      </w:r>
      <w:r w:rsidR="00AB5CBE" w:rsidRPr="00EB4F8B">
        <w:t>генерального плана</w:t>
      </w:r>
      <w:r w:rsidR="00F46073" w:rsidRPr="00EB4F8B">
        <w:t>,</w:t>
      </w:r>
      <w:r w:rsidR="00F44A5B" w:rsidRPr="00EB4F8B">
        <w:t xml:space="preserve"> </w:t>
      </w:r>
      <w:r w:rsidR="00AB5CBE" w:rsidRPr="00EB4F8B">
        <w:t>выяв</w:t>
      </w:r>
      <w:r>
        <w:t>и</w:t>
      </w:r>
      <w:r w:rsidR="00AB5CBE" w:rsidRPr="00EB4F8B">
        <w:t>л существенные несоответствия в отображении границ земель различных категорий относительно сведений, содержащихся в государственных реестрах. Изменениями в генеральный план внесены уточнения в баланс существующих земель различных категорий</w:t>
      </w:r>
      <w:r w:rsidR="0051228E" w:rsidRPr="00EB4F8B">
        <w:t>, представленные в</w:t>
      </w:r>
      <w:r w:rsidR="00AB5CBE" w:rsidRPr="00EB4F8B">
        <w:t xml:space="preserve"> </w:t>
      </w:r>
      <w:r w:rsidR="00F44A5B" w:rsidRPr="00EB4F8B">
        <w:t>раздел</w:t>
      </w:r>
      <w:r w:rsidR="0051228E" w:rsidRPr="00EB4F8B">
        <w:t>е</w:t>
      </w:r>
      <w:r w:rsidR="00F44A5B" w:rsidRPr="00EB4F8B">
        <w:t xml:space="preserve"> </w:t>
      </w:r>
      <w:r w:rsidR="0051228E" w:rsidRPr="00EB4F8B">
        <w:fldChar w:fldCharType="begin"/>
      </w:r>
      <w:r w:rsidR="0051228E" w:rsidRPr="00EB4F8B">
        <w:instrText xml:space="preserve"> REF _Ref167288318 \r \h </w:instrText>
      </w:r>
      <w:r w:rsidR="00EB4F8B" w:rsidRPr="00EB4F8B">
        <w:instrText xml:space="preserve"> \* MERGEFORMAT </w:instrText>
      </w:r>
      <w:r w:rsidR="0051228E" w:rsidRPr="00EB4F8B">
        <w:fldChar w:fldCharType="separate"/>
      </w:r>
      <w:r w:rsidR="0051228E" w:rsidRPr="00EB4F8B">
        <w:t>3.6</w:t>
      </w:r>
      <w:r w:rsidR="0051228E" w:rsidRPr="00EB4F8B">
        <w:fldChar w:fldCharType="end"/>
      </w:r>
      <w:r w:rsidR="0051228E" w:rsidRPr="00EB4F8B">
        <w:t xml:space="preserve"> «</w:t>
      </w:r>
      <w:r w:rsidR="0051228E" w:rsidRPr="00EB4F8B">
        <w:fldChar w:fldCharType="begin"/>
      </w:r>
      <w:r w:rsidR="0051228E" w:rsidRPr="00EB4F8B">
        <w:instrText xml:space="preserve"> REF _Ref167288318 \h </w:instrText>
      </w:r>
      <w:r w:rsidR="00EB4F8B" w:rsidRPr="00EB4F8B">
        <w:instrText xml:space="preserve"> \* MERGEFORMAT </w:instrText>
      </w:r>
      <w:r w:rsidR="0051228E" w:rsidRPr="00EB4F8B">
        <w:fldChar w:fldCharType="separate"/>
      </w:r>
      <w:r w:rsidR="0051228E" w:rsidRPr="00EB4F8B">
        <w:t>Земельные ресурсы. Существующее положение</w:t>
      </w:r>
      <w:r w:rsidR="0051228E" w:rsidRPr="00EB4F8B">
        <w:fldChar w:fldCharType="end"/>
      </w:r>
      <w:r w:rsidR="0051228E" w:rsidRPr="00EB4F8B">
        <w:t>»</w:t>
      </w:r>
      <w:r w:rsidR="00AB5CBE" w:rsidRPr="00EB4F8B">
        <w:t>.</w:t>
      </w:r>
    </w:p>
    <w:p w:rsidR="0010687A" w:rsidRPr="00D73123" w:rsidRDefault="000847F6" w:rsidP="008D4FBA">
      <w:pPr>
        <w:pStyle w:val="3"/>
      </w:pPr>
      <w:bookmarkStart w:id="540" w:name="_Toc196145549"/>
      <w:bookmarkStart w:id="541" w:name="_Toc196146190"/>
      <w:bookmarkStart w:id="542" w:name="_Toc196146458"/>
      <w:bookmarkStart w:id="543" w:name="_Toc196146993"/>
      <w:bookmarkStart w:id="544" w:name="_Toc202456456"/>
      <w:r w:rsidRPr="00D73123">
        <w:lastRenderedPageBreak/>
        <w:t>З</w:t>
      </w:r>
      <w:r w:rsidR="00912DA4" w:rsidRPr="00D73123">
        <w:t>ем</w:t>
      </w:r>
      <w:r w:rsidR="0010687A" w:rsidRPr="00D73123">
        <w:t>л</w:t>
      </w:r>
      <w:r w:rsidRPr="00D73123">
        <w:t>и</w:t>
      </w:r>
      <w:r w:rsidR="0010687A" w:rsidRPr="00D73123">
        <w:t xml:space="preserve"> сельскохозяйственного назначения</w:t>
      </w:r>
      <w:bookmarkEnd w:id="540"/>
      <w:bookmarkEnd w:id="541"/>
      <w:bookmarkEnd w:id="542"/>
      <w:bookmarkEnd w:id="543"/>
      <w:bookmarkEnd w:id="544"/>
    </w:p>
    <w:p w:rsidR="00E93C93" w:rsidRPr="00D73123" w:rsidRDefault="00E93C93" w:rsidP="00E93C93">
      <w:r w:rsidRPr="00D73123">
        <w:t xml:space="preserve">Изменениями в генеральный план </w:t>
      </w:r>
      <w:r w:rsidR="00112AA6">
        <w:t>предусматривается</w:t>
      </w:r>
      <w:r w:rsidRPr="00D73123">
        <w:t xml:space="preserve"> изменение </w:t>
      </w:r>
      <w:r w:rsidR="00C66446">
        <w:t xml:space="preserve">границы </w:t>
      </w:r>
      <w:r w:rsidRPr="00D73123">
        <w:t>земель сельскохозяйственного назначения.</w:t>
      </w:r>
    </w:p>
    <w:p w:rsidR="00E93C93" w:rsidRPr="00D73123" w:rsidRDefault="00E93C93" w:rsidP="00E93C93">
      <w:r w:rsidRPr="00D73123">
        <w:t xml:space="preserve">В результате планируемых изменений площадь земель сельскохозяйственного назначения уменьшится на </w:t>
      </w:r>
      <w:r w:rsidR="00E34175">
        <w:t>1</w:t>
      </w:r>
      <w:r w:rsidR="006D13BD">
        <w:t>48</w:t>
      </w:r>
      <w:r w:rsidR="00E34175">
        <w:t>,</w:t>
      </w:r>
      <w:r w:rsidR="006D13BD">
        <w:t>6</w:t>
      </w:r>
      <w:r w:rsidRPr="00D73123">
        <w:t xml:space="preserve"> га и составит </w:t>
      </w:r>
      <w:r w:rsidR="00E34175" w:rsidRPr="00E34175">
        <w:t>50</w:t>
      </w:r>
      <w:r w:rsidR="00906442">
        <w:t>19</w:t>
      </w:r>
      <w:r w:rsidR="00E34175" w:rsidRPr="00E34175">
        <w:t>,</w:t>
      </w:r>
      <w:r w:rsidR="00906442">
        <w:t>4</w:t>
      </w:r>
      <w:r w:rsidR="00AD3142" w:rsidRPr="00D73123">
        <w:t xml:space="preserve"> </w:t>
      </w:r>
      <w:r w:rsidRPr="00D73123">
        <w:t>га.</w:t>
      </w:r>
      <w:r w:rsidR="00150196" w:rsidRPr="00D73123">
        <w:t xml:space="preserve"> </w:t>
      </w:r>
      <w:r w:rsidR="000C4734" w:rsidRPr="00D73123">
        <w:t>Планируемые изменения площади земель</w:t>
      </w:r>
      <w:r w:rsidR="00150196" w:rsidRPr="00D73123">
        <w:t xml:space="preserve"> сельскохозяйственного назначения включают:</w:t>
      </w:r>
    </w:p>
    <w:p w:rsidR="00E93C93" w:rsidRPr="00D73123" w:rsidRDefault="00E93C93" w:rsidP="002B72AF">
      <w:pPr>
        <w:numPr>
          <w:ilvl w:val="0"/>
          <w:numId w:val="29"/>
        </w:numPr>
      </w:pPr>
      <w:r w:rsidRPr="00D73123">
        <w:t xml:space="preserve">Перевод земельных участков общей площадью </w:t>
      </w:r>
      <w:r w:rsidR="00455CD6">
        <w:t>155,7</w:t>
      </w:r>
      <w:r w:rsidRPr="00D73123">
        <w:t xml:space="preserve"> га </w:t>
      </w:r>
      <w:r w:rsidR="001B3072" w:rsidRPr="00D73123">
        <w:t xml:space="preserve">из земель сельскохозяйственного назначения </w:t>
      </w:r>
      <w:r w:rsidR="00ED29FA" w:rsidRPr="00D73123">
        <w:t>в земли иных категорий</w:t>
      </w:r>
      <w:r w:rsidRPr="00D73123">
        <w:t>, в том числе:</w:t>
      </w:r>
    </w:p>
    <w:p w:rsidR="00E93C93" w:rsidRPr="00D73123" w:rsidRDefault="00E93C93" w:rsidP="00BE300D">
      <w:pPr>
        <w:pStyle w:val="a0"/>
      </w:pPr>
      <w:r w:rsidRPr="00D73123">
        <w:t xml:space="preserve">планируется к переводу в земли населённых пунктов на основании заявлений правообладателей земельных участков, включающие обоснования планируемых переводов, земельные участки общей площадью </w:t>
      </w:r>
      <w:r w:rsidR="00E100B5">
        <w:t>6</w:t>
      </w:r>
      <w:r w:rsidR="00455CD6">
        <w:t>4</w:t>
      </w:r>
      <w:r w:rsidR="00E100B5">
        <w:t>,</w:t>
      </w:r>
      <w:r w:rsidR="00455CD6">
        <w:t>3</w:t>
      </w:r>
      <w:r w:rsidR="001B3072" w:rsidRPr="00D73123">
        <w:t xml:space="preserve"> га</w:t>
      </w:r>
      <w:r w:rsidR="00AC1E78" w:rsidRPr="00D73123">
        <w:t>;</w:t>
      </w:r>
    </w:p>
    <w:p w:rsidR="00E93C93" w:rsidRDefault="00E93C93" w:rsidP="00E34F89">
      <w:pPr>
        <w:pStyle w:val="a0"/>
      </w:pPr>
      <w:r w:rsidRPr="00D73123">
        <w:t>планируется к переводу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земельны</w:t>
      </w:r>
      <w:r w:rsidR="00E34F89">
        <w:t>й</w:t>
      </w:r>
      <w:r w:rsidRPr="00D73123">
        <w:t xml:space="preserve"> участ</w:t>
      </w:r>
      <w:r w:rsidR="00E34F89">
        <w:t>ок</w:t>
      </w:r>
      <w:r w:rsidRPr="00D73123">
        <w:t xml:space="preserve"> с кадастровым номер</w:t>
      </w:r>
      <w:r w:rsidR="00E34F89">
        <w:t>ом</w:t>
      </w:r>
      <w:r w:rsidRPr="00D73123">
        <w:t xml:space="preserve"> 47:03:0512001:576</w:t>
      </w:r>
      <w:r w:rsidR="00E34F89">
        <w:t xml:space="preserve"> площадью 0,3708 га, в границе которого размещена автомобильная дорога – подъезд к посёлку Лососёво</w:t>
      </w:r>
      <w:r w:rsidR="00785BD5" w:rsidRPr="00D73123">
        <w:t>;</w:t>
      </w:r>
    </w:p>
    <w:p w:rsidR="00F015F7" w:rsidRPr="00D73123" w:rsidRDefault="00E93C93" w:rsidP="00BE300D">
      <w:pPr>
        <w:pStyle w:val="a0"/>
      </w:pPr>
      <w:r w:rsidRPr="00D73123">
        <w:t xml:space="preserve">планируется отнести к землям лесного фонда до устранения противоречий в государственных реестрах части земельных участков, имеющих пересечения с землями лесного фонда общей площадью </w:t>
      </w:r>
      <w:r w:rsidR="001B3072" w:rsidRPr="00D73123">
        <w:t>91</w:t>
      </w:r>
      <w:r w:rsidR="00AF0A13" w:rsidRPr="00D73123">
        <w:t>,0</w:t>
      </w:r>
      <w:r w:rsidR="001B3072" w:rsidRPr="00D73123">
        <w:t xml:space="preserve"> га</w:t>
      </w:r>
      <w:r w:rsidR="00785BD5" w:rsidRPr="00D73123">
        <w:t>.</w:t>
      </w:r>
    </w:p>
    <w:p w:rsidR="0010687A" w:rsidRDefault="00E93C93" w:rsidP="002B72AF">
      <w:pPr>
        <w:numPr>
          <w:ilvl w:val="0"/>
          <w:numId w:val="29"/>
        </w:numPr>
      </w:pPr>
      <w:r w:rsidRPr="00D73123">
        <w:t xml:space="preserve">Перевод земельных участков общей площадью </w:t>
      </w:r>
      <w:r w:rsidR="008735F4" w:rsidRPr="00D73123">
        <w:t>7,</w:t>
      </w:r>
      <w:r w:rsidR="000939F9" w:rsidRPr="00D73123">
        <w:t>1</w:t>
      </w:r>
      <w:r w:rsidRPr="00D73123">
        <w:t xml:space="preserve"> га </w:t>
      </w:r>
      <w:r w:rsidR="001B3072" w:rsidRPr="00D73123">
        <w:t xml:space="preserve">из </w:t>
      </w:r>
      <w:r w:rsidR="00ED29FA" w:rsidRPr="00D73123">
        <w:t>земель населённых пунктов в земли сельскохозяйственного назначения на основании сведений Единого государственного реестра недвижимости</w:t>
      </w:r>
      <w:r w:rsidRPr="00D73123">
        <w:t>.</w:t>
      </w:r>
    </w:p>
    <w:p w:rsidR="009436ED" w:rsidRDefault="009436ED" w:rsidP="009436ED">
      <w:r>
        <w:t xml:space="preserve">На земельных участках с кадастровыми номерами </w:t>
      </w:r>
      <w:r w:rsidRPr="001A3A41">
        <w:t>47:03:0512001:573</w:t>
      </w:r>
      <w:r>
        <w:t xml:space="preserve">, </w:t>
      </w:r>
      <w:r w:rsidRPr="001A3A41">
        <w:t>47:03:0512001:584</w:t>
      </w:r>
      <w:r>
        <w:t xml:space="preserve">, </w:t>
      </w:r>
      <w:r w:rsidRPr="001A3A41">
        <w:t>47:03:0505003:821</w:t>
      </w:r>
      <w:r>
        <w:t xml:space="preserve">, </w:t>
      </w:r>
      <w:r w:rsidRPr="001A3A41">
        <w:t>47:03:0505003:823</w:t>
      </w:r>
      <w:r>
        <w:t xml:space="preserve">, </w:t>
      </w:r>
      <w:r w:rsidRPr="001A3A41">
        <w:t>47:03:0505003:98</w:t>
      </w:r>
      <w:r>
        <w:t xml:space="preserve">, </w:t>
      </w:r>
      <w:r w:rsidRPr="001A3A41">
        <w:t>47:03:0504001:18</w:t>
      </w:r>
      <w:r>
        <w:t xml:space="preserve">, </w:t>
      </w:r>
      <w:r w:rsidRPr="001A3A41">
        <w:t>47:03:0505002:378</w:t>
      </w:r>
      <w:r>
        <w:t xml:space="preserve">, </w:t>
      </w:r>
      <w:r w:rsidRPr="001A3A41">
        <w:t>47:03:0505001:14</w:t>
      </w:r>
      <w:r w:rsidR="00D02C8E">
        <w:t>,</w:t>
      </w:r>
      <w:r w:rsidR="00D02C8E" w:rsidRPr="00D02C8E">
        <w:t xml:space="preserve"> 47:03:0501003:345 (часть)</w:t>
      </w:r>
      <w:r>
        <w:t>, планируемых к включению в границы населённых пунктов имеются постройки.</w:t>
      </w:r>
    </w:p>
    <w:p w:rsidR="00D02C8E" w:rsidRDefault="009436ED" w:rsidP="001133D6">
      <w:r w:rsidRPr="00E34F89">
        <w:t>С целью обеспечения продовольственной безопасности Российской Федерации, а также решения задач по увеличению объ</w:t>
      </w:r>
      <w:r>
        <w:t>ё</w:t>
      </w:r>
      <w:r w:rsidRPr="00E34F89">
        <w:t>ма экспорта продукции агропромышленного комплекса</w:t>
      </w:r>
      <w:r>
        <w:t xml:space="preserve">, сохранения общего баланса земель, вовлечённых в процессы производства сельскохозяйственной продукции </w:t>
      </w:r>
      <w:r w:rsidRPr="009436ED">
        <w:t>сельскохозяйственны</w:t>
      </w:r>
      <w:r>
        <w:t>м</w:t>
      </w:r>
      <w:r w:rsidRPr="009436ED">
        <w:t xml:space="preserve"> производственны</w:t>
      </w:r>
      <w:r>
        <w:t>м</w:t>
      </w:r>
      <w:r w:rsidRPr="009436ED">
        <w:t xml:space="preserve"> кооператив</w:t>
      </w:r>
      <w:r>
        <w:t>ом</w:t>
      </w:r>
      <w:r w:rsidRPr="009436ED">
        <w:t xml:space="preserve"> </w:t>
      </w:r>
      <w:r>
        <w:t xml:space="preserve">«Джатиево» осуществляются мероприятия по постановке на кадастровый учёт и выкуп в собственность земельных участков общей площадью 376,2 га, </w:t>
      </w:r>
      <w:r w:rsidR="0016517A">
        <w:t xml:space="preserve">из них 105,9 га, </w:t>
      </w:r>
      <w:r>
        <w:t xml:space="preserve">находящихся в бессрочном пользовании и </w:t>
      </w:r>
      <w:r w:rsidR="0016517A">
        <w:t xml:space="preserve">270,3 га в </w:t>
      </w:r>
      <w:r>
        <w:t xml:space="preserve">общедолевой собственности. Выкупаемые земельные участки представляют собой крупные массивы, пригодные для обработки сельскохозяйственной продукции, имеющие транспортную доступность и удовлетворительные показатели </w:t>
      </w:r>
      <w:r w:rsidRPr="009436ED">
        <w:t>бонитировки почв и экономической оценки сельскохозяйственных угодий</w:t>
      </w:r>
      <w:r>
        <w:t xml:space="preserve">. </w:t>
      </w:r>
      <w:r w:rsidR="00607F71">
        <w:t xml:space="preserve">С учётом, планируемых к включению в границы населённых пунктов земельных участков общей площадью </w:t>
      </w:r>
      <w:r w:rsidR="00E95146">
        <w:t>6</w:t>
      </w:r>
      <w:r w:rsidR="00FD45EE">
        <w:t>4</w:t>
      </w:r>
      <w:r w:rsidR="00E95146">
        <w:t>,</w:t>
      </w:r>
      <w:r w:rsidR="00FD45EE">
        <w:t>3</w:t>
      </w:r>
      <w:r w:rsidR="00607F71">
        <w:t xml:space="preserve"> га и</w:t>
      </w:r>
      <w:r w:rsidR="00607F71" w:rsidRPr="00607F71">
        <w:t xml:space="preserve"> мероприятиями, осуществляемыми сельскохозяйственным производственным кооперативом «Джатиево», баланс обрабатываемых земель, используемых для ведения сельского хозяйства увеличится на </w:t>
      </w:r>
      <w:r w:rsidR="00E95146">
        <w:t>3</w:t>
      </w:r>
      <w:r w:rsidR="00FD45EE">
        <w:t>11</w:t>
      </w:r>
      <w:r w:rsidR="00E95146">
        <w:t>,</w:t>
      </w:r>
      <w:r w:rsidR="00FD45EE">
        <w:t>9</w:t>
      </w:r>
      <w:r w:rsidR="00607F71" w:rsidRPr="00607F71">
        <w:t xml:space="preserve"> га за счёт вовлечения крупных массивов</w:t>
      </w:r>
      <w:r w:rsidR="00607F71">
        <w:t xml:space="preserve"> </w:t>
      </w:r>
      <w:r w:rsidR="00607F71" w:rsidRPr="00607F71">
        <w:t>в процессы производства сельскохозяйственной продукции</w:t>
      </w:r>
      <w:r w:rsidR="00607F71">
        <w:t>, а</w:t>
      </w:r>
      <w:r w:rsidR="00607F71" w:rsidRPr="00607F71">
        <w:t xml:space="preserve"> более эффективное использование малопригодных для сельского хозяйства территорий позволит получить </w:t>
      </w:r>
      <w:r w:rsidR="00607F71" w:rsidRPr="00607F71">
        <w:lastRenderedPageBreak/>
        <w:t>дополнительные средства для развития сельхозпредприятия и окажет благоприятное воздействие на устойчивое развитие Ромашкинского сельского поселения, за счёт формирования полноценного рекреационного кластера и решения ряда социальных вопросов.</w:t>
      </w:r>
    </w:p>
    <w:p w:rsidR="0016517A" w:rsidRDefault="00284EEF" w:rsidP="00284EEF">
      <w:r>
        <w:t>Земельные участки, относящиеся к особо ценным продуктивным сельскохозяйственным угодьям входят в состав земель сельскохозяйственного назначения, использование их для целей, не связанных с ведением сельского хозяйства не предусматривается.</w:t>
      </w:r>
    </w:p>
    <w:p w:rsidR="001133D6" w:rsidRDefault="00607F71" w:rsidP="00D02C8E">
      <w:r>
        <w:t xml:space="preserve">Предлагаемые к включению в границы населённых пунктов земельные участки являются </w:t>
      </w:r>
      <w:proofErr w:type="spellStart"/>
      <w:r>
        <w:t>мелк</w:t>
      </w:r>
      <w:r w:rsidR="00C9596A">
        <w:t>о</w:t>
      </w:r>
      <w:r>
        <w:t>контурными</w:t>
      </w:r>
      <w:proofErr w:type="spellEnd"/>
      <w:r>
        <w:t xml:space="preserve">, разрозненными, либо являются вкраплениями между существующими границами населённых пунктов и создают </w:t>
      </w:r>
      <w:r w:rsidRPr="00E3130C">
        <w:t>чересполосиц</w:t>
      </w:r>
      <w:r>
        <w:t xml:space="preserve">у, что делает их непригодными для развития сельхозпроизводства. </w:t>
      </w:r>
      <w:r w:rsidR="009436ED">
        <w:t xml:space="preserve">Всего изменениями в генеральный план предлагается к включению в границы населённых пунктов </w:t>
      </w:r>
      <w:r w:rsidR="00E95146">
        <w:t>68,8</w:t>
      </w:r>
      <w:r w:rsidR="009436ED">
        <w:t xml:space="preserve"> га, из которых </w:t>
      </w:r>
      <w:r w:rsidR="00FD45EE">
        <w:t>37,5</w:t>
      </w:r>
      <w:r w:rsidR="00D02C8E">
        <w:t xml:space="preserve"> га планируется для формирования зоны застройки </w:t>
      </w:r>
      <w:r w:rsidR="00D02C8E" w:rsidRPr="00D02C8E">
        <w:t>индивидуальными жилыми домами</w:t>
      </w:r>
      <w:r w:rsidR="00D02C8E">
        <w:t>; 5,</w:t>
      </w:r>
      <w:r w:rsidR="00E07428">
        <w:t>1</w:t>
      </w:r>
      <w:r w:rsidR="00D02C8E">
        <w:t xml:space="preserve"> га планируется для формирования в центральной части посёлка Ромашки и 1,3 га в посёлке Новая Деревня</w:t>
      </w:r>
      <w:r w:rsidR="00D02C8E" w:rsidRPr="00D02C8E">
        <w:t xml:space="preserve"> </w:t>
      </w:r>
      <w:r w:rsidR="00D02C8E">
        <w:t xml:space="preserve">зоны застройки малоэтажными жилыми домами (до 4 этажей, включая мансардный); 0,3 га планируется для формирования </w:t>
      </w:r>
      <w:r w:rsidR="00D02C8E" w:rsidRPr="00D02C8E">
        <w:t>многофункциональн</w:t>
      </w:r>
      <w:r w:rsidR="00D02C8E">
        <w:t>ой</w:t>
      </w:r>
      <w:r w:rsidR="00D02C8E" w:rsidRPr="00D02C8E">
        <w:t xml:space="preserve"> общественно-делов</w:t>
      </w:r>
      <w:r w:rsidR="00D02C8E">
        <w:t>ой</w:t>
      </w:r>
      <w:r w:rsidR="00D02C8E" w:rsidRPr="00D02C8E">
        <w:t xml:space="preserve"> зон</w:t>
      </w:r>
      <w:r w:rsidR="00D02C8E">
        <w:t>ы;</w:t>
      </w:r>
      <w:r w:rsidR="00D02C8E" w:rsidRPr="00D02C8E">
        <w:t xml:space="preserve"> </w:t>
      </w:r>
      <w:r w:rsidR="00D02C8E">
        <w:t xml:space="preserve">0,2 га планируется для формирования зоны специализированной общественной застройки, в границе которой размещается </w:t>
      </w:r>
      <w:r w:rsidR="001C3CB2">
        <w:t xml:space="preserve">существующая </w:t>
      </w:r>
      <w:r w:rsidR="00D02C8E">
        <w:t xml:space="preserve">церковь; 1,3 га для формирования </w:t>
      </w:r>
      <w:r w:rsidR="00D02C8E" w:rsidRPr="00D02C8E">
        <w:t>зон</w:t>
      </w:r>
      <w:r w:rsidR="00D02C8E">
        <w:t>ы</w:t>
      </w:r>
      <w:r w:rsidR="00D02C8E" w:rsidRPr="00D02C8E">
        <w:t xml:space="preserve"> инженерной инфраструктуры</w:t>
      </w:r>
      <w:r w:rsidR="001C3CB2">
        <w:t xml:space="preserve"> в границу которой включается земельный участок с размещёнными на нём существующими объектами инженерной инфраструктуры</w:t>
      </w:r>
      <w:r w:rsidR="00D02C8E">
        <w:t>; 0,</w:t>
      </w:r>
      <w:r w:rsidR="007B4551">
        <w:t>8</w:t>
      </w:r>
      <w:r w:rsidR="00D02C8E">
        <w:t xml:space="preserve"> га</w:t>
      </w:r>
      <w:r w:rsidR="00D02C8E" w:rsidRPr="00D02C8E">
        <w:t xml:space="preserve"> </w:t>
      </w:r>
      <w:r w:rsidR="00D02C8E">
        <w:t xml:space="preserve">для формирования </w:t>
      </w:r>
      <w:r w:rsidR="00D02C8E" w:rsidRPr="00D02C8E">
        <w:t>зон</w:t>
      </w:r>
      <w:r w:rsidR="00D02C8E">
        <w:t>ы</w:t>
      </w:r>
      <w:r w:rsidR="00D02C8E" w:rsidRPr="00D02C8E">
        <w:t xml:space="preserve"> </w:t>
      </w:r>
      <w:r w:rsidR="00D02C8E">
        <w:t>транспортной</w:t>
      </w:r>
      <w:r w:rsidR="00D02C8E" w:rsidRPr="00D02C8E">
        <w:t xml:space="preserve"> инфраструктуры</w:t>
      </w:r>
      <w:r w:rsidR="001C3CB2">
        <w:t>, в границы которой входят земельные участки под существующими автомобильными дорогами</w:t>
      </w:r>
      <w:r w:rsidR="00D02C8E">
        <w:t xml:space="preserve">; 12,0 га для формирования </w:t>
      </w:r>
      <w:r w:rsidR="00D02C8E" w:rsidRPr="00D02C8E">
        <w:t>зон</w:t>
      </w:r>
      <w:r w:rsidR="00D02C8E">
        <w:t xml:space="preserve">ы </w:t>
      </w:r>
      <w:r w:rsidR="001C3CB2">
        <w:t>садоводства, огородничества, в границу которой</w:t>
      </w:r>
      <w:r w:rsidR="007B4551">
        <w:t>,</w:t>
      </w:r>
      <w:r w:rsidR="001C3CB2">
        <w:t xml:space="preserve"> в том числе</w:t>
      </w:r>
      <w:r w:rsidR="007B4551">
        <w:t>,</w:t>
      </w:r>
      <w:r w:rsidR="001C3CB2">
        <w:t xml:space="preserve"> включаются земельные участки с размещёнными на них жилыми домами; 0,</w:t>
      </w:r>
      <w:r w:rsidR="007B4551">
        <w:t>2</w:t>
      </w:r>
      <w:r w:rsidR="001C3CB2">
        <w:t xml:space="preserve"> га планируется для формирования зоны </w:t>
      </w:r>
      <w:r w:rsidR="001C3CB2" w:rsidRPr="001C3CB2">
        <w:t>озеленённых территорий общего пользования</w:t>
      </w:r>
      <w:r w:rsidR="007B4551">
        <w:t>; 0,8 га планируется для формирования зоны рекреационного назначения</w:t>
      </w:r>
      <w:r w:rsidR="00E95146">
        <w:t xml:space="preserve"> и</w:t>
      </w:r>
      <w:r w:rsidR="009436ED">
        <w:t xml:space="preserve"> </w:t>
      </w:r>
      <w:r w:rsidR="001133D6">
        <w:t>4,8 га планируется к включению в границу посёлка Новая Деревня с целью формирования кладбища</w:t>
      </w:r>
      <w:r w:rsidR="001C3CB2">
        <w:t>.</w:t>
      </w:r>
    </w:p>
    <w:p w:rsidR="0010687A" w:rsidRPr="00EB4F8B" w:rsidRDefault="0010687A" w:rsidP="0010687A">
      <w:pPr>
        <w:pStyle w:val="3"/>
      </w:pPr>
      <w:bookmarkStart w:id="545" w:name="_Toc117250933"/>
      <w:bookmarkStart w:id="546" w:name="_Toc196145550"/>
      <w:bookmarkStart w:id="547" w:name="_Toc196146191"/>
      <w:bookmarkStart w:id="548" w:name="_Toc196146459"/>
      <w:bookmarkStart w:id="549" w:name="_Toc196146994"/>
      <w:bookmarkStart w:id="550" w:name="_Toc202456457"/>
      <w:r w:rsidRPr="00EB4F8B">
        <w:t>Земли населённых пунктов</w:t>
      </w:r>
      <w:bookmarkEnd w:id="545"/>
      <w:bookmarkEnd w:id="546"/>
      <w:bookmarkEnd w:id="547"/>
      <w:bookmarkEnd w:id="548"/>
      <w:bookmarkEnd w:id="549"/>
      <w:bookmarkEnd w:id="550"/>
    </w:p>
    <w:p w:rsidR="0010687A" w:rsidRPr="00EB4F8B" w:rsidRDefault="0010687A" w:rsidP="0010687A">
      <w:r w:rsidRPr="00EB4F8B">
        <w:t>Сведения о границах населённых пунктов</w:t>
      </w:r>
      <w:r w:rsidR="00F16364">
        <w:t xml:space="preserve">, </w:t>
      </w:r>
      <w:r w:rsidR="00F16364" w:rsidRPr="00F16364">
        <w:t xml:space="preserve">входящих в состав </w:t>
      </w:r>
      <w:r w:rsidR="00F16364">
        <w:t xml:space="preserve">Ромашкинского сельского </w:t>
      </w:r>
      <w:r w:rsidR="00F16364" w:rsidRPr="00F16364">
        <w:t>поселения</w:t>
      </w:r>
      <w:r w:rsidR="00F16364">
        <w:t xml:space="preserve">, </w:t>
      </w:r>
      <w:r w:rsidRPr="00EB4F8B">
        <w:t>внесены в Единый государственный реестр недвижимости.</w:t>
      </w:r>
    </w:p>
    <w:p w:rsidR="000E0CE7" w:rsidRPr="00EB4F8B" w:rsidRDefault="000E0CE7" w:rsidP="0010687A">
      <w:r w:rsidRPr="00EB4F8B">
        <w:t xml:space="preserve">Изменениями в генеральный план </w:t>
      </w:r>
      <w:r w:rsidR="00112AA6">
        <w:t>предусматривается</w:t>
      </w:r>
      <w:r w:rsidRPr="00EB4F8B">
        <w:t xml:space="preserve"> </w:t>
      </w:r>
      <w:r w:rsidR="000C7817" w:rsidRPr="00EB4F8B">
        <w:t xml:space="preserve">отнесение земельных участков с кадастровыми </w:t>
      </w:r>
      <w:r w:rsidR="000C7817" w:rsidRPr="00BC4E6A">
        <w:t xml:space="preserve">номерами 47:03:0511001:634 площадью 30,3 га, 47:03:0000000:21869 площадью 52,9 га, 47:03:0000000:21868 площадью 29,0 га, 47:03:0000000:21867 площадью 34,8 га к землям населённых пунктов с целью передачи земельных участков </w:t>
      </w:r>
      <w:r w:rsidR="00032777" w:rsidRPr="00BC4E6A">
        <w:t>в муниципальную собственность в соответствии с прилагаемыми схемами.</w:t>
      </w:r>
    </w:p>
    <w:p w:rsidR="00032777" w:rsidRPr="00EB4F8B" w:rsidRDefault="005E0259" w:rsidP="0010687A">
      <w:r>
        <w:rPr>
          <w:noProof/>
        </w:rPr>
        <w:lastRenderedPageBreak/>
        <w:drawing>
          <wp:inline distT="0" distB="0" distL="0" distR="0" wp14:anchorId="0AD6F7B6" wp14:editId="73E9C23A">
            <wp:extent cx="6476365" cy="9165590"/>
            <wp:effectExtent l="0" t="0" r="635" b="0"/>
            <wp:docPr id="116" name="Рисунок 116" descr="для МП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для МПО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76365" cy="9165590"/>
                    </a:xfrm>
                    <a:prstGeom prst="rect">
                      <a:avLst/>
                    </a:prstGeom>
                    <a:noFill/>
                    <a:ln>
                      <a:noFill/>
                    </a:ln>
                  </pic:spPr>
                </pic:pic>
              </a:graphicData>
            </a:graphic>
          </wp:inline>
        </w:drawing>
      </w:r>
      <w:r>
        <w:rPr>
          <w:noProof/>
        </w:rPr>
        <w:lastRenderedPageBreak/>
        <w:drawing>
          <wp:inline distT="0" distB="0" distL="0" distR="0" wp14:anchorId="69CD255A" wp14:editId="7E1ED851">
            <wp:extent cx="6476365" cy="9165590"/>
            <wp:effectExtent l="0" t="0" r="635" b="0"/>
            <wp:docPr id="117" name="Рисунок 117" descr="для%20МП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для%20МПО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76365" cy="9165590"/>
                    </a:xfrm>
                    <a:prstGeom prst="rect">
                      <a:avLst/>
                    </a:prstGeom>
                    <a:noFill/>
                    <a:ln>
                      <a:noFill/>
                    </a:ln>
                  </pic:spPr>
                </pic:pic>
              </a:graphicData>
            </a:graphic>
          </wp:inline>
        </w:drawing>
      </w:r>
      <w:r>
        <w:rPr>
          <w:noProof/>
        </w:rPr>
        <w:lastRenderedPageBreak/>
        <w:drawing>
          <wp:inline distT="0" distB="0" distL="0" distR="0" wp14:anchorId="005D877A" wp14:editId="1F2303F3">
            <wp:extent cx="6476365" cy="9165590"/>
            <wp:effectExtent l="0" t="0" r="635" b="0"/>
            <wp:docPr id="118" name="Рисунок 118" descr="для%20МП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для%20МПО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76365" cy="9165590"/>
                    </a:xfrm>
                    <a:prstGeom prst="rect">
                      <a:avLst/>
                    </a:prstGeom>
                    <a:noFill/>
                    <a:ln>
                      <a:noFill/>
                    </a:ln>
                  </pic:spPr>
                </pic:pic>
              </a:graphicData>
            </a:graphic>
          </wp:inline>
        </w:drawing>
      </w:r>
      <w:r>
        <w:rPr>
          <w:noProof/>
        </w:rPr>
        <w:lastRenderedPageBreak/>
        <w:drawing>
          <wp:inline distT="0" distB="0" distL="0" distR="0" wp14:anchorId="1D5B56B3" wp14:editId="5419D596">
            <wp:extent cx="6476365" cy="9165590"/>
            <wp:effectExtent l="0" t="0" r="635" b="0"/>
            <wp:docPr id="119" name="Рисунок 119" descr="для%20МП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для%20МПО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76365" cy="9165590"/>
                    </a:xfrm>
                    <a:prstGeom prst="rect">
                      <a:avLst/>
                    </a:prstGeom>
                    <a:noFill/>
                    <a:ln>
                      <a:noFill/>
                    </a:ln>
                  </pic:spPr>
                </pic:pic>
              </a:graphicData>
            </a:graphic>
          </wp:inline>
        </w:drawing>
      </w:r>
      <w:r>
        <w:rPr>
          <w:noProof/>
        </w:rPr>
        <w:lastRenderedPageBreak/>
        <w:drawing>
          <wp:inline distT="0" distB="0" distL="0" distR="0" wp14:anchorId="7E23BD0C" wp14:editId="3C18623B">
            <wp:extent cx="6476365" cy="9165590"/>
            <wp:effectExtent l="0" t="0" r="635" b="0"/>
            <wp:docPr id="120" name="Рисунок 120" descr="для%20МП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для%20МПО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76365" cy="9165590"/>
                    </a:xfrm>
                    <a:prstGeom prst="rect">
                      <a:avLst/>
                    </a:prstGeom>
                    <a:noFill/>
                    <a:ln>
                      <a:noFill/>
                    </a:ln>
                  </pic:spPr>
                </pic:pic>
              </a:graphicData>
            </a:graphic>
          </wp:inline>
        </w:drawing>
      </w:r>
      <w:r>
        <w:rPr>
          <w:noProof/>
        </w:rPr>
        <w:lastRenderedPageBreak/>
        <w:drawing>
          <wp:inline distT="0" distB="0" distL="0" distR="0" wp14:anchorId="0E7D486E" wp14:editId="77505303">
            <wp:extent cx="6476365" cy="9165590"/>
            <wp:effectExtent l="0" t="0" r="635" b="0"/>
            <wp:docPr id="121" name="Рисунок 121" descr="для%20МП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для%20МПО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76365" cy="9165590"/>
                    </a:xfrm>
                    <a:prstGeom prst="rect">
                      <a:avLst/>
                    </a:prstGeom>
                    <a:noFill/>
                    <a:ln>
                      <a:noFill/>
                    </a:ln>
                  </pic:spPr>
                </pic:pic>
              </a:graphicData>
            </a:graphic>
          </wp:inline>
        </w:drawing>
      </w:r>
    </w:p>
    <w:p w:rsidR="0010687A" w:rsidRPr="00CB6FFF" w:rsidRDefault="0010687A" w:rsidP="0010687A">
      <w:pPr>
        <w:pStyle w:val="afffff8"/>
      </w:pPr>
      <w:bookmarkStart w:id="551" w:name="_Toc113098160"/>
      <w:bookmarkStart w:id="552" w:name="_Toc117250934"/>
      <w:r w:rsidRPr="00CB6FFF">
        <w:lastRenderedPageBreak/>
        <w:t>Изменение границы посёлка при железнодорожной станции Лосево</w:t>
      </w:r>
    </w:p>
    <w:p w:rsidR="0010687A" w:rsidRPr="00CB6FFF" w:rsidRDefault="0010687A" w:rsidP="0010687A">
      <w:r w:rsidRPr="00CB6FFF">
        <w:t>Сведения о границе населённого пункта внесены в Единый госуд</w:t>
      </w:r>
      <w:r w:rsidR="003336F5" w:rsidRPr="00CB6FFF">
        <w:t>арственный реестр недвижимости.</w:t>
      </w:r>
    </w:p>
    <w:p w:rsidR="0010687A" w:rsidRPr="00CB6FFF" w:rsidRDefault="0010687A" w:rsidP="0010687A">
      <w:r w:rsidRPr="00CB6FFF">
        <w:t xml:space="preserve">Изменениями в генеральный план </w:t>
      </w:r>
      <w:r w:rsidR="00112AA6" w:rsidRPr="00112AA6">
        <w:t>предусматривается</w:t>
      </w:r>
      <w:r w:rsidRPr="00CB6FFF">
        <w:t xml:space="preserve"> изменение границы населённого пункта</w:t>
      </w:r>
      <w:r w:rsidR="006815DE" w:rsidRPr="00CB6FFF">
        <w:t>.</w:t>
      </w:r>
      <w:r w:rsidRPr="00CB6FFF">
        <w:t xml:space="preserve"> </w:t>
      </w:r>
      <w:r w:rsidR="006815DE" w:rsidRPr="00CB6FFF">
        <w:t xml:space="preserve">Площадь посёлка при железнодорожной станции Лосево составит </w:t>
      </w:r>
      <w:r w:rsidR="00391C89" w:rsidRPr="00CB6FFF">
        <w:t>218,4</w:t>
      </w:r>
      <w:r w:rsidR="006815DE" w:rsidRPr="00CB6FFF">
        <w:t xml:space="preserve"> га.</w:t>
      </w:r>
    </w:p>
    <w:p w:rsidR="006815DE" w:rsidRPr="00CB6FFF" w:rsidRDefault="006815DE" w:rsidP="002B72AF">
      <w:pPr>
        <w:numPr>
          <w:ilvl w:val="0"/>
          <w:numId w:val="9"/>
        </w:numPr>
      </w:pPr>
      <w:r w:rsidRPr="00CB6FFF">
        <w:t>Включение в границ</w:t>
      </w:r>
      <w:r w:rsidR="00AD28D3">
        <w:t>у</w:t>
      </w:r>
      <w:r w:rsidRPr="00CB6FFF">
        <w:t xml:space="preserve"> </w:t>
      </w:r>
      <w:r w:rsidR="00327823" w:rsidRPr="00CB6FFF">
        <w:t>посёлка при железнодорожной станции Лосево</w:t>
      </w:r>
      <w:r w:rsidRPr="00CB6FFF">
        <w:t xml:space="preserve"> земельных участков</w:t>
      </w:r>
      <w:r w:rsidR="00052950" w:rsidRPr="00CB6FFF">
        <w:t xml:space="preserve"> общей площадью </w:t>
      </w:r>
      <w:r w:rsidR="0048711A" w:rsidRPr="00CB6FFF">
        <w:t>0,5</w:t>
      </w:r>
      <w:r w:rsidR="00052950" w:rsidRPr="00CB6FFF">
        <w:t xml:space="preserve"> га</w:t>
      </w:r>
      <w:r w:rsidRPr="00CB6FFF">
        <w:t>:</w:t>
      </w:r>
    </w:p>
    <w:p w:rsidR="0010687A" w:rsidRPr="00CB6FFF" w:rsidRDefault="004E3B3F" w:rsidP="00BE300D">
      <w:pPr>
        <w:pStyle w:val="a0"/>
      </w:pPr>
      <w:r w:rsidRPr="00CB6FFF">
        <w:t>устранени</w:t>
      </w:r>
      <w:r w:rsidR="006815DE" w:rsidRPr="00CB6FFF">
        <w:t>е</w:t>
      </w:r>
      <w:r w:rsidRPr="00CB6FFF">
        <w:t xml:space="preserve"> реестровой ошибки в отношении</w:t>
      </w:r>
      <w:r w:rsidR="0010687A" w:rsidRPr="00CB6FFF">
        <w:t xml:space="preserve"> земельных участков с кадастровыми номерами 47:03:0513002:119 и 47:03:0513002:120, </w:t>
      </w:r>
      <w:r w:rsidR="00D26017" w:rsidRPr="00CB6FFF">
        <w:t>относящ</w:t>
      </w:r>
      <w:r w:rsidR="00991943" w:rsidRPr="00CB6FFF">
        <w:t>их</w:t>
      </w:r>
      <w:r w:rsidR="00D26017" w:rsidRPr="00CB6FFF">
        <w:t>ся к</w:t>
      </w:r>
      <w:r w:rsidR="0010687A" w:rsidRPr="00CB6FFF">
        <w:t xml:space="preserve"> зем</w:t>
      </w:r>
      <w:r w:rsidR="00D26017" w:rsidRPr="00CB6FFF">
        <w:t>лям</w:t>
      </w:r>
      <w:r w:rsidR="0010687A" w:rsidRPr="00CB6FFF">
        <w:t xml:space="preserve"> населённых пунктов в соответствии со сведениями Единого государственного реестра недвижимости, но не включённых в границы населённых пунктов, общей площадью 0,</w:t>
      </w:r>
      <w:r w:rsidR="00DE55A1" w:rsidRPr="00CB6FFF">
        <w:t>2</w:t>
      </w:r>
      <w:r w:rsidR="0010687A" w:rsidRPr="00CB6FFF">
        <w:t xml:space="preserve"> га;</w:t>
      </w:r>
    </w:p>
    <w:p w:rsidR="0010687A" w:rsidRPr="00CB6FFF" w:rsidRDefault="00110007" w:rsidP="00BE300D">
      <w:pPr>
        <w:pStyle w:val="a0"/>
      </w:pPr>
      <w:r w:rsidRPr="00CB6FFF">
        <w:t>включение в границ</w:t>
      </w:r>
      <w:r w:rsidR="00AD28D3">
        <w:t>у</w:t>
      </w:r>
      <w:r w:rsidRPr="00CB6FFF">
        <w:t xml:space="preserve"> населённого пункта </w:t>
      </w:r>
      <w:r w:rsidR="0010687A" w:rsidRPr="00CB6FFF">
        <w:t>неоформленны</w:t>
      </w:r>
      <w:r w:rsidRPr="00CB6FFF">
        <w:t>х</w:t>
      </w:r>
      <w:r w:rsidR="0010687A" w:rsidRPr="00CB6FFF">
        <w:t xml:space="preserve"> земельны</w:t>
      </w:r>
      <w:r w:rsidRPr="00CB6FFF">
        <w:t>х</w:t>
      </w:r>
      <w:r w:rsidR="0010687A" w:rsidRPr="00CB6FFF">
        <w:t xml:space="preserve"> участк</w:t>
      </w:r>
      <w:r w:rsidRPr="00CB6FFF">
        <w:t>ов</w:t>
      </w:r>
      <w:r w:rsidR="0010687A" w:rsidRPr="00CB6FFF">
        <w:t xml:space="preserve">, </w:t>
      </w:r>
      <w:r w:rsidR="009C0DC9" w:rsidRPr="00CB6FFF">
        <w:t>расположенных между землями населённых пунктов и землями лесного фонда</w:t>
      </w:r>
      <w:r w:rsidR="0010687A" w:rsidRPr="00CB6FFF">
        <w:t>, из земель запаса площадью 0,1 га;</w:t>
      </w:r>
    </w:p>
    <w:p w:rsidR="00DE55A1" w:rsidRPr="00CB6FFF" w:rsidRDefault="00110007" w:rsidP="00BE300D">
      <w:pPr>
        <w:pStyle w:val="a0"/>
      </w:pPr>
      <w:r w:rsidRPr="00CB6FFF">
        <w:t xml:space="preserve">включение в границы населённого пункта </w:t>
      </w:r>
      <w:r w:rsidR="00DE55A1" w:rsidRPr="00CB6FFF">
        <w:t>земельн</w:t>
      </w:r>
      <w:r w:rsidRPr="00CB6FFF">
        <w:t>ого</w:t>
      </w:r>
      <w:r w:rsidR="00DE55A1" w:rsidRPr="00CB6FFF">
        <w:t xml:space="preserve"> участ</w:t>
      </w:r>
      <w:r w:rsidRPr="00CB6FFF">
        <w:t>ка</w:t>
      </w:r>
      <w:r w:rsidR="00DE55A1" w:rsidRPr="00CB6FFF">
        <w:t xml:space="preserve"> из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площадью 0,2 га</w:t>
      </w:r>
      <w:r w:rsidR="006815DE" w:rsidRPr="00CB6FFF">
        <w:t xml:space="preserve"> для </w:t>
      </w:r>
      <w:r w:rsidR="00327823" w:rsidRPr="00CB6FFF">
        <w:t>размещения спортивного комплекса с водным стадионом</w:t>
      </w:r>
      <w:r w:rsidR="006815DE" w:rsidRPr="00CB6FFF">
        <w:t>.</w:t>
      </w:r>
    </w:p>
    <w:p w:rsidR="006815DE" w:rsidRPr="00E848FC" w:rsidRDefault="00327823" w:rsidP="002B72AF">
      <w:pPr>
        <w:numPr>
          <w:ilvl w:val="0"/>
          <w:numId w:val="9"/>
        </w:numPr>
      </w:pPr>
      <w:r w:rsidRPr="00E848FC">
        <w:t>Исключение из границы посёлка при железнодорожной станции Лосево земельных участков</w:t>
      </w:r>
      <w:r w:rsidR="005F6160" w:rsidRPr="00E848FC">
        <w:t xml:space="preserve"> общей площадью </w:t>
      </w:r>
      <w:r w:rsidR="00391C89" w:rsidRPr="00E848FC">
        <w:t>18,5</w:t>
      </w:r>
      <w:r w:rsidR="005F6160" w:rsidRPr="00E848FC">
        <w:t xml:space="preserve"> га</w:t>
      </w:r>
      <w:r w:rsidRPr="00E848FC">
        <w:t>:</w:t>
      </w:r>
    </w:p>
    <w:p w:rsidR="004E3B3F" w:rsidRPr="00E848FC" w:rsidRDefault="009040FC" w:rsidP="00BE300D">
      <w:pPr>
        <w:pStyle w:val="a0"/>
      </w:pPr>
      <w:r w:rsidRPr="00E848FC">
        <w:t xml:space="preserve">перевод </w:t>
      </w:r>
      <w:r w:rsidR="0010687A" w:rsidRPr="00E848FC">
        <w:t>земельны</w:t>
      </w:r>
      <w:r w:rsidRPr="00E848FC">
        <w:t>х</w:t>
      </w:r>
      <w:r w:rsidR="0010687A" w:rsidRPr="00E848FC">
        <w:t xml:space="preserve"> участк</w:t>
      </w:r>
      <w:r w:rsidRPr="00E848FC">
        <w:t>ов</w:t>
      </w:r>
      <w:r w:rsidR="0010687A" w:rsidRPr="00E848FC">
        <w:t xml:space="preserve"> с кадастровыми номерами 47:03:0512001:151, 47:03:0512001:152</w:t>
      </w:r>
      <w:r w:rsidR="004E3B3F" w:rsidRPr="00E848FC">
        <w:t xml:space="preserve"> и неоформленны</w:t>
      </w:r>
      <w:r w:rsidRPr="00E848FC">
        <w:t>х</w:t>
      </w:r>
      <w:r w:rsidR="004E3B3F" w:rsidRPr="00E848FC">
        <w:t xml:space="preserve"> земельны</w:t>
      </w:r>
      <w:r w:rsidRPr="00E848FC">
        <w:t>х</w:t>
      </w:r>
      <w:r w:rsidR="004E3B3F" w:rsidRPr="00E848FC">
        <w:t xml:space="preserve"> участк</w:t>
      </w:r>
      <w:r w:rsidRPr="00E848FC">
        <w:t>ов</w:t>
      </w:r>
      <w:r w:rsidR="004E3B3F" w:rsidRPr="00E848FC">
        <w:t xml:space="preserve"> </w:t>
      </w:r>
      <w:r w:rsidR="00DE55A1" w:rsidRPr="00E848FC">
        <w:t xml:space="preserve">в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площадью 0,5 га </w:t>
      </w:r>
      <w:r w:rsidR="004E3B3F" w:rsidRPr="00E848FC">
        <w:t xml:space="preserve">в связи с размещением </w:t>
      </w:r>
      <w:r w:rsidR="00262E38" w:rsidRPr="00E848FC">
        <w:t>на них существующей железной дороги</w:t>
      </w:r>
      <w:r w:rsidR="00AE25F0" w:rsidRPr="00E848FC">
        <w:t>;</w:t>
      </w:r>
    </w:p>
    <w:p w:rsidR="0010687A" w:rsidRPr="00E848FC" w:rsidRDefault="00110007" w:rsidP="00BE300D">
      <w:pPr>
        <w:pStyle w:val="a0"/>
      </w:pPr>
      <w:r w:rsidRPr="00E848FC">
        <w:t xml:space="preserve">исключение из границы населённого пункта </w:t>
      </w:r>
      <w:r w:rsidR="0010687A" w:rsidRPr="00E848FC">
        <w:t>земельн</w:t>
      </w:r>
      <w:r w:rsidRPr="00E848FC">
        <w:t>ого</w:t>
      </w:r>
      <w:r w:rsidR="009040FC" w:rsidRPr="00E848FC">
        <w:t xml:space="preserve"> участ</w:t>
      </w:r>
      <w:r w:rsidRPr="00E848FC">
        <w:t>ка</w:t>
      </w:r>
      <w:r w:rsidR="0010687A" w:rsidRPr="00E848FC">
        <w:t xml:space="preserve"> с кадастровым номером 47:03:0513001:230, </w:t>
      </w:r>
      <w:r w:rsidR="002A79FE" w:rsidRPr="00E848FC">
        <w:t xml:space="preserve">относящегося к </w:t>
      </w:r>
      <w:r w:rsidR="0010687A" w:rsidRPr="00E848FC">
        <w:t>зем</w:t>
      </w:r>
      <w:r w:rsidR="002A79FE" w:rsidRPr="00E848FC">
        <w:t>лям</w:t>
      </w:r>
      <w:r w:rsidR="0010687A" w:rsidRPr="00E848FC">
        <w:t xml:space="preserve">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 соответствии со сведениями Единого государственного реестра недвижимости, но включённ</w:t>
      </w:r>
      <w:r w:rsidRPr="00E848FC">
        <w:t>ого</w:t>
      </w:r>
      <w:r w:rsidR="0010687A" w:rsidRPr="00E848FC">
        <w:t xml:space="preserve"> в границ</w:t>
      </w:r>
      <w:r w:rsidR="00AD28D3">
        <w:t>у</w:t>
      </w:r>
      <w:r w:rsidR="0010687A" w:rsidRPr="00E848FC">
        <w:t xml:space="preserve"> населённого пункта, площадью 0,</w:t>
      </w:r>
      <w:r w:rsidR="00EB1534" w:rsidRPr="00E848FC">
        <w:t>370</w:t>
      </w:r>
      <w:r w:rsidR="00986A57" w:rsidRPr="00E848FC">
        <w:t>4</w:t>
      </w:r>
      <w:r w:rsidR="0010687A" w:rsidRPr="00E848FC">
        <w:t xml:space="preserve"> га;</w:t>
      </w:r>
    </w:p>
    <w:p w:rsidR="00806E6A" w:rsidRPr="00E848FC" w:rsidRDefault="00806E6A" w:rsidP="00BE300D">
      <w:pPr>
        <w:pStyle w:val="a0"/>
      </w:pPr>
      <w:r w:rsidRPr="00E848FC">
        <w:t>исключение части земельного участка с кадастровым номером 47:03:0513002:1 общей площадью 0,2 га с целью устранения реестровой ошибки;</w:t>
      </w:r>
    </w:p>
    <w:p w:rsidR="00986A57" w:rsidRPr="00E848FC" w:rsidRDefault="009040FC" w:rsidP="00BE300D">
      <w:pPr>
        <w:pStyle w:val="a0"/>
      </w:pPr>
      <w:r w:rsidRPr="00E848FC">
        <w:t xml:space="preserve">перевод земельного участка </w:t>
      </w:r>
      <w:r w:rsidR="00986A57" w:rsidRPr="00E848FC">
        <w:t>площадью 8,</w:t>
      </w:r>
      <w:r w:rsidR="005F6160" w:rsidRPr="00E848FC">
        <w:t>1</w:t>
      </w:r>
      <w:r w:rsidR="00986A57" w:rsidRPr="00E848FC">
        <w:t xml:space="preserve"> га в земли промышленности в связи с размещением в его границах магистрального газопровода;</w:t>
      </w:r>
    </w:p>
    <w:p w:rsidR="0010687A" w:rsidRPr="00E848FC" w:rsidRDefault="0010687A" w:rsidP="00BE300D">
      <w:pPr>
        <w:pStyle w:val="a0"/>
      </w:pPr>
      <w:r w:rsidRPr="00E848FC">
        <w:t>исключени</w:t>
      </w:r>
      <w:r w:rsidR="00110007" w:rsidRPr="00E848FC">
        <w:t>е</w:t>
      </w:r>
      <w:r w:rsidRPr="00E848FC">
        <w:t xml:space="preserve"> </w:t>
      </w:r>
      <w:r w:rsidR="00AE25F0" w:rsidRPr="00E848FC">
        <w:t xml:space="preserve">земельных (лесных) участков, имеющих противоречия в сведениях государственных реестров, </w:t>
      </w:r>
      <w:r w:rsidR="00262E38" w:rsidRPr="00E848FC">
        <w:t xml:space="preserve">общей площадью </w:t>
      </w:r>
      <w:r w:rsidR="0053065C" w:rsidRPr="00E848FC">
        <w:t>9,</w:t>
      </w:r>
      <w:r w:rsidR="00481A95" w:rsidRPr="00E848FC">
        <w:t>3</w:t>
      </w:r>
      <w:r w:rsidR="00262E38" w:rsidRPr="00E848FC">
        <w:t xml:space="preserve"> га</w:t>
      </w:r>
      <w:r w:rsidRPr="00E848FC">
        <w:t xml:space="preserve">, </w:t>
      </w:r>
      <w:r w:rsidR="00262E38" w:rsidRPr="00E848FC">
        <w:t xml:space="preserve">в том числе </w:t>
      </w:r>
      <w:r w:rsidR="006E2861" w:rsidRPr="00E848FC">
        <w:t xml:space="preserve">земельных участков, общей площадью </w:t>
      </w:r>
      <w:r w:rsidR="00E848FC" w:rsidRPr="00E848FC">
        <w:t>1</w:t>
      </w:r>
      <w:r w:rsidR="00616EAF" w:rsidRPr="00E848FC">
        <w:t>,</w:t>
      </w:r>
      <w:r w:rsidR="00E848FC" w:rsidRPr="00E848FC">
        <w:t>5</w:t>
      </w:r>
      <w:r w:rsidR="006E2861" w:rsidRPr="00E848FC">
        <w:t xml:space="preserve"> га, имеющих частичное пересечение с лесными участками, общая площадь пересечений которых составляет 0,</w:t>
      </w:r>
      <w:r w:rsidR="00481A95" w:rsidRPr="00E848FC">
        <w:t>6</w:t>
      </w:r>
      <w:r w:rsidR="006E2861" w:rsidRPr="00E848FC">
        <w:t xml:space="preserve"> га, земельных участков, полностью расположенных в границах лесных кварталов </w:t>
      </w:r>
      <w:r w:rsidR="006E2861" w:rsidRPr="00E848FC">
        <w:lastRenderedPageBreak/>
        <w:t xml:space="preserve">общей площадью </w:t>
      </w:r>
      <w:r w:rsidR="00481A95" w:rsidRPr="00E848FC">
        <w:t>0,7</w:t>
      </w:r>
      <w:r w:rsidR="006E2861" w:rsidRPr="00E848FC">
        <w:t xml:space="preserve"> га и лесных участков, </w:t>
      </w:r>
      <w:r w:rsidRPr="00E848FC">
        <w:t>в границах которых нет земельных участков или объектов капитального строительства</w:t>
      </w:r>
      <w:r w:rsidR="006E2861" w:rsidRPr="00E848FC">
        <w:t xml:space="preserve"> общей площадью </w:t>
      </w:r>
      <w:r w:rsidR="009067E3" w:rsidRPr="00E848FC">
        <w:t>7,</w:t>
      </w:r>
      <w:r w:rsidR="00E848FC" w:rsidRPr="00261F61">
        <w:t>1</w:t>
      </w:r>
      <w:r w:rsidR="00364B49" w:rsidRPr="00E848FC">
        <w:t xml:space="preserve"> га</w:t>
      </w:r>
      <w:r w:rsidR="005E3C9A" w:rsidRPr="00E848FC">
        <w:t>.</w:t>
      </w:r>
      <w:r w:rsidRPr="00E848FC">
        <w:t xml:space="preserve"> Изменениями в генеральный план предлагается </w:t>
      </w:r>
      <w:r w:rsidR="006E2861" w:rsidRPr="00E848FC">
        <w:t xml:space="preserve">отнесение </w:t>
      </w:r>
      <w:r w:rsidRPr="00E848FC">
        <w:t>земель</w:t>
      </w:r>
      <w:r w:rsidR="006E2861" w:rsidRPr="00E848FC">
        <w:t>ных (лесных) участков к</w:t>
      </w:r>
      <w:r w:rsidRPr="00E848FC">
        <w:t xml:space="preserve"> земл</w:t>
      </w:r>
      <w:r w:rsidR="006E2861" w:rsidRPr="00E848FC">
        <w:t>ям</w:t>
      </w:r>
      <w:r w:rsidRPr="00E848FC">
        <w:t xml:space="preserve"> лесного фонда</w:t>
      </w:r>
      <w:r w:rsidR="006E2861" w:rsidRPr="00E848FC">
        <w:t xml:space="preserve"> до устранения выявленных противоречий</w:t>
      </w:r>
      <w:r w:rsidRPr="00E848FC">
        <w:t>.</w:t>
      </w:r>
    </w:p>
    <w:p w:rsidR="0010687A" w:rsidRPr="00EB4F8B" w:rsidRDefault="0010687A" w:rsidP="005E3C9A">
      <w:r w:rsidRPr="00E848FC">
        <w:t xml:space="preserve">Земельные участки, которые не рассмотрены на заседаниях </w:t>
      </w:r>
      <w:r w:rsidR="00DA4FF4" w:rsidRPr="00E848FC">
        <w:t xml:space="preserve">межведомственной </w:t>
      </w:r>
      <w:r w:rsidRPr="00E848FC">
        <w:t>рабочей группы</w:t>
      </w:r>
      <w:r w:rsidR="00921CF4">
        <w:t>,</w:t>
      </w:r>
      <w:r w:rsidRPr="00E848FC">
        <w:t xml:space="preserve"> отнесены к землям лесного фонда</w:t>
      </w:r>
      <w:r w:rsidR="00BA6A38" w:rsidRPr="00BA6A38">
        <w:t xml:space="preserve"> </w:t>
      </w:r>
      <w:r w:rsidR="00BA6A38" w:rsidRPr="00E848FC">
        <w:t xml:space="preserve">на </w:t>
      </w:r>
      <w:r w:rsidR="00BA6A38">
        <w:t>«</w:t>
      </w:r>
      <w:r w:rsidR="00BA6A38" w:rsidRPr="00E848FC">
        <w:t>Карте планируемых земель различных категорий</w:t>
      </w:r>
      <w:r w:rsidR="00BA6A38">
        <w:t>»</w:t>
      </w:r>
      <w:r w:rsidRPr="00E848FC">
        <w:t xml:space="preserve">. Перечень земельных участков, не рассмотренных на заседаниях </w:t>
      </w:r>
      <w:r w:rsidR="00DA4FF4" w:rsidRPr="00E848FC">
        <w:t xml:space="preserve">межведомственной </w:t>
      </w:r>
      <w:r w:rsidRPr="00E848FC">
        <w:t>рабочей группы, приведён в раздел</w:t>
      </w:r>
      <w:r w:rsidR="00364B49" w:rsidRPr="00E848FC">
        <w:t>е</w:t>
      </w:r>
      <w:r w:rsidRPr="00E848FC">
        <w:t xml:space="preserve"> </w:t>
      </w:r>
      <w:r w:rsidRPr="00E848FC">
        <w:fldChar w:fldCharType="begin"/>
      </w:r>
      <w:r w:rsidRPr="00E848FC">
        <w:instrText xml:space="preserve"> REF _Ref149938136 \r \h  \* MERGEFORMAT </w:instrText>
      </w:r>
      <w:r w:rsidRPr="00E848FC">
        <w:fldChar w:fldCharType="separate"/>
      </w:r>
      <w:r w:rsidR="00C92EFD">
        <w:t>3.6.6</w:t>
      </w:r>
      <w:r w:rsidRPr="00E848FC">
        <w:fldChar w:fldCharType="end"/>
      </w:r>
      <w:r w:rsidRPr="00E848FC">
        <w:t xml:space="preserve"> «</w:t>
      </w:r>
      <w:r w:rsidR="00675013" w:rsidRPr="00E848FC">
        <w:fldChar w:fldCharType="begin"/>
      </w:r>
      <w:r w:rsidR="00675013" w:rsidRPr="00E848FC">
        <w:instrText xml:space="preserve"> REF _Ref167288510 \h </w:instrText>
      </w:r>
      <w:r w:rsidR="00EB4F8B" w:rsidRPr="00E848FC">
        <w:instrText xml:space="preserve"> \* MERGEFORMAT </w:instrText>
      </w:r>
      <w:r w:rsidR="00675013" w:rsidRPr="00E848FC">
        <w:fldChar w:fldCharType="separate"/>
      </w:r>
      <w:r w:rsidR="00846B6E" w:rsidRPr="00EB4F8B">
        <w:t>Сведения о земельных участках, имеющи</w:t>
      </w:r>
      <w:r w:rsidR="00846B6E">
        <w:t>х</w:t>
      </w:r>
      <w:r w:rsidR="00846B6E" w:rsidRPr="00EB4F8B">
        <w:t xml:space="preserve"> </w:t>
      </w:r>
      <w:r w:rsidR="00846B6E" w:rsidRPr="00846B6E">
        <w:rPr>
          <w:lang w:val="x-none"/>
        </w:rPr>
        <w:t>спорный характер</w:t>
      </w:r>
      <w:r w:rsidR="00675013" w:rsidRPr="00E848FC">
        <w:fldChar w:fldCharType="end"/>
      </w:r>
      <w:r w:rsidR="006E2861" w:rsidRPr="00E848FC">
        <w:t>».</w:t>
      </w:r>
    </w:p>
    <w:p w:rsidR="0010687A" w:rsidRPr="006355CD" w:rsidRDefault="0010687A" w:rsidP="0010687A">
      <w:pPr>
        <w:pStyle w:val="afffff8"/>
      </w:pPr>
      <w:r w:rsidRPr="006355CD">
        <w:t>Изменение границы посёлка Лососёво</w:t>
      </w:r>
    </w:p>
    <w:p w:rsidR="0010687A" w:rsidRPr="006355CD" w:rsidRDefault="0010687A" w:rsidP="0010687A">
      <w:r w:rsidRPr="006355CD">
        <w:t>Сведения о границе населённого пункта внесены в Единый госуд</w:t>
      </w:r>
      <w:r w:rsidR="003336F5" w:rsidRPr="006355CD">
        <w:t>арственный реестр недвижимости.</w:t>
      </w:r>
    </w:p>
    <w:p w:rsidR="0010687A" w:rsidRPr="006355CD" w:rsidRDefault="00BB086F" w:rsidP="0010687A">
      <w:r w:rsidRPr="006355CD">
        <w:t xml:space="preserve">Изменениями в генеральный план </w:t>
      </w:r>
      <w:r w:rsidR="00112AA6" w:rsidRPr="00112AA6">
        <w:t>предусматривается</w:t>
      </w:r>
      <w:r w:rsidRPr="006355CD">
        <w:t xml:space="preserve"> изменение границы населённого пункта. Площадь посёлка Лососёво составит </w:t>
      </w:r>
      <w:r w:rsidR="00BE300D" w:rsidRPr="006355CD">
        <w:t>2</w:t>
      </w:r>
      <w:r w:rsidR="003B6E7A">
        <w:t>1</w:t>
      </w:r>
      <w:r w:rsidR="00BE300D" w:rsidRPr="006355CD">
        <w:t>,</w:t>
      </w:r>
      <w:r w:rsidR="003B6E7A">
        <w:t>1</w:t>
      </w:r>
      <w:r w:rsidRPr="006355CD">
        <w:t xml:space="preserve"> га.</w:t>
      </w:r>
    </w:p>
    <w:p w:rsidR="00BB086F" w:rsidRPr="006355CD" w:rsidRDefault="00BB086F" w:rsidP="002B72AF">
      <w:pPr>
        <w:numPr>
          <w:ilvl w:val="0"/>
          <w:numId w:val="21"/>
        </w:numPr>
      </w:pPr>
      <w:r w:rsidRPr="006355CD">
        <w:t>Включение в границ</w:t>
      </w:r>
      <w:r w:rsidR="00AD28D3">
        <w:t>у</w:t>
      </w:r>
      <w:r w:rsidRPr="006355CD">
        <w:t xml:space="preserve"> посёлка </w:t>
      </w:r>
      <w:r w:rsidR="006F317B" w:rsidRPr="006355CD">
        <w:t xml:space="preserve">Лососёво </w:t>
      </w:r>
      <w:r w:rsidRPr="006355CD">
        <w:t>земельных участков</w:t>
      </w:r>
      <w:r w:rsidR="00052950" w:rsidRPr="006355CD">
        <w:t xml:space="preserve"> общей площадью </w:t>
      </w:r>
      <w:r w:rsidR="003B6E7A">
        <w:t>3,0</w:t>
      </w:r>
      <w:r w:rsidR="00052950" w:rsidRPr="006355CD">
        <w:t xml:space="preserve"> га</w:t>
      </w:r>
      <w:r w:rsidRPr="006355CD">
        <w:t>:</w:t>
      </w:r>
    </w:p>
    <w:p w:rsidR="009C0DC9" w:rsidRPr="006355CD" w:rsidRDefault="009C0DC9" w:rsidP="00BE300D">
      <w:pPr>
        <w:pStyle w:val="a0"/>
      </w:pPr>
      <w:r w:rsidRPr="006355CD">
        <w:t>включение земельного участка с кадастровым номером 47:03:0512001:585 площадью 0,4 га</w:t>
      </w:r>
      <w:r w:rsidR="003B6E7A">
        <w:t xml:space="preserve"> и</w:t>
      </w:r>
      <w:r w:rsidR="002D2FB4" w:rsidRPr="006355CD">
        <w:t xml:space="preserve"> </w:t>
      </w:r>
      <w:r w:rsidRPr="006355CD">
        <w:t>земельного участка с кадастровым номером 47:03:0512001:584 площадью 0,25 га</w:t>
      </w:r>
      <w:r w:rsidR="002D2FB4" w:rsidRPr="006355CD">
        <w:t xml:space="preserve"> </w:t>
      </w:r>
      <w:r w:rsidRPr="006355CD">
        <w:t>из состава земель сельскохозяйственного назначения</w:t>
      </w:r>
      <w:r w:rsidR="00052108" w:rsidRPr="006355CD">
        <w:t xml:space="preserve"> с целью формирования зоны застройки индивидуальными жилыми домами</w:t>
      </w:r>
      <w:r w:rsidRPr="006355CD">
        <w:t>;</w:t>
      </w:r>
    </w:p>
    <w:p w:rsidR="0010687A" w:rsidRPr="006355CD" w:rsidRDefault="0010687A" w:rsidP="00BE300D">
      <w:pPr>
        <w:pStyle w:val="a0"/>
      </w:pPr>
      <w:r w:rsidRPr="006355CD">
        <w:t>включени</w:t>
      </w:r>
      <w:r w:rsidR="009C0DC9" w:rsidRPr="006355CD">
        <w:t>е</w:t>
      </w:r>
      <w:r w:rsidRPr="006355CD">
        <w:t xml:space="preserve"> земельных участков с кадастровыми номерами 47:03:0512001:41, 47:03:0512001:30, 47:03:0512001:135, 47:03:0512001:137, 47:03:0512001:235, </w:t>
      </w:r>
      <w:r w:rsidR="00991943" w:rsidRPr="006355CD">
        <w:t xml:space="preserve">относящихся к </w:t>
      </w:r>
      <w:r w:rsidR="001F2338" w:rsidRPr="006355CD">
        <w:t>землям</w:t>
      </w:r>
      <w:r w:rsidRPr="006355CD">
        <w:t xml:space="preserve"> населённых пунктов в соответствии со сведениями Единого государственного реестра недвижимости, но не включённых в границы населённых пунктов, а также </w:t>
      </w:r>
      <w:r w:rsidR="00991943" w:rsidRPr="006355CD">
        <w:t xml:space="preserve">включение </w:t>
      </w:r>
      <w:r w:rsidRPr="006355CD">
        <w:t>неоформленных земельных участков, собственность на которые не разграничена, общей площадью 2,2;</w:t>
      </w:r>
    </w:p>
    <w:p w:rsidR="002A4D62" w:rsidRPr="006355CD" w:rsidRDefault="002A4D62" w:rsidP="00BE300D">
      <w:pPr>
        <w:pStyle w:val="a0"/>
      </w:pPr>
      <w:r w:rsidRPr="006355CD">
        <w:t>устранение пересечений границы земельного участка с кадастровым номером 47:03:0512001:115;</w:t>
      </w:r>
    </w:p>
    <w:p w:rsidR="0010687A" w:rsidRPr="006355CD" w:rsidRDefault="009C0DC9" w:rsidP="00BE300D">
      <w:pPr>
        <w:pStyle w:val="a0"/>
      </w:pPr>
      <w:r w:rsidRPr="006355CD">
        <w:t>включение в границ</w:t>
      </w:r>
      <w:r w:rsidR="00AD28D3">
        <w:t>у</w:t>
      </w:r>
      <w:r w:rsidRPr="006355CD">
        <w:t xml:space="preserve"> населённого пункта неоформленных земельных участков, расположенных между землями населённых пунктов и землями лесного фонда</w:t>
      </w:r>
      <w:r w:rsidR="00AB3C0D" w:rsidRPr="006355CD">
        <w:t>, из земель запаса площадью 0,</w:t>
      </w:r>
      <w:r w:rsidR="00CE2E8E" w:rsidRPr="006355CD">
        <w:t>1</w:t>
      </w:r>
      <w:r w:rsidRPr="006355CD">
        <w:t xml:space="preserve"> га.</w:t>
      </w:r>
    </w:p>
    <w:p w:rsidR="009C0DC9" w:rsidRPr="00261F61" w:rsidRDefault="00052950" w:rsidP="002B72AF">
      <w:pPr>
        <w:numPr>
          <w:ilvl w:val="0"/>
          <w:numId w:val="21"/>
        </w:numPr>
      </w:pPr>
      <w:r w:rsidRPr="00261F61">
        <w:t xml:space="preserve">Исключение из границы </w:t>
      </w:r>
      <w:r w:rsidR="002A79FE" w:rsidRPr="00261F61">
        <w:t>посёлка Лососёво</w:t>
      </w:r>
      <w:r w:rsidRPr="00261F61">
        <w:t xml:space="preserve"> земельных участков</w:t>
      </w:r>
      <w:r w:rsidR="00BE300D" w:rsidRPr="00261F61">
        <w:t xml:space="preserve"> общей площадью 3,9</w:t>
      </w:r>
      <w:r w:rsidR="002A79FE" w:rsidRPr="00261F61">
        <w:t xml:space="preserve"> га</w:t>
      </w:r>
      <w:r w:rsidRPr="00261F61">
        <w:t>:</w:t>
      </w:r>
    </w:p>
    <w:p w:rsidR="002A79FE" w:rsidRPr="00261F61" w:rsidRDefault="00364B49" w:rsidP="00BE300D">
      <w:pPr>
        <w:pStyle w:val="a0"/>
      </w:pPr>
      <w:r w:rsidRPr="00261F61">
        <w:t>исключени</w:t>
      </w:r>
      <w:r w:rsidR="002A79FE" w:rsidRPr="00261F61">
        <w:t>е</w:t>
      </w:r>
      <w:r w:rsidRPr="00261F61">
        <w:t xml:space="preserve"> земельных (лесных) участков, имеющих противоречия в сведениях государственных реестров, общей площадью 0,</w:t>
      </w:r>
      <w:r w:rsidR="00BE300D" w:rsidRPr="00261F61">
        <w:t>2</w:t>
      </w:r>
      <w:r w:rsidRPr="00261F61">
        <w:t xml:space="preserve"> га, имеющих частичное пересечение с лесными участками, общая площадь пересечений которых составляет 0,</w:t>
      </w:r>
      <w:r w:rsidR="00261F61" w:rsidRPr="00261F61">
        <w:t>1</w:t>
      </w:r>
      <w:r w:rsidRPr="00261F61">
        <w:t xml:space="preserve"> га. Изменениями в генеральный план предлагается отнесение земельных (лесных) участков к землям лесного фонда до устранения выявленных противоречий</w:t>
      </w:r>
      <w:r w:rsidR="002A79FE" w:rsidRPr="00261F61">
        <w:t>;</w:t>
      </w:r>
    </w:p>
    <w:p w:rsidR="00364B49" w:rsidRPr="00261F61" w:rsidRDefault="002A79FE" w:rsidP="00BE300D">
      <w:pPr>
        <w:pStyle w:val="a0"/>
      </w:pPr>
      <w:r w:rsidRPr="00261F61">
        <w:t>исключение земельного участка с кадастровым номером 47:03:0510002:506 площадью 3,6868 га, относящегося к землям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 соответствии со сведениями Единого государственного реестра недвижимости</w:t>
      </w:r>
      <w:r w:rsidR="00364B49" w:rsidRPr="00261F61">
        <w:t>.</w:t>
      </w:r>
    </w:p>
    <w:p w:rsidR="00364B49" w:rsidRPr="00EB4F8B" w:rsidRDefault="00364B49" w:rsidP="00364B49">
      <w:r w:rsidRPr="00261F61">
        <w:lastRenderedPageBreak/>
        <w:t xml:space="preserve">Земельные участки, которые не рассмотрены на заседаниях </w:t>
      </w:r>
      <w:r w:rsidR="00DA4FF4" w:rsidRPr="00261F61">
        <w:t xml:space="preserve">межведомственной </w:t>
      </w:r>
      <w:r w:rsidR="00921CF4">
        <w:t>рабочей группы,</w:t>
      </w:r>
      <w:r w:rsidRPr="00261F61">
        <w:t xml:space="preserve"> отнесены к землям лесного фонда</w:t>
      </w:r>
      <w:r w:rsidR="00921CF4" w:rsidRPr="00921CF4">
        <w:t xml:space="preserve"> </w:t>
      </w:r>
      <w:r w:rsidR="00921CF4" w:rsidRPr="00261F61">
        <w:t xml:space="preserve">на </w:t>
      </w:r>
      <w:r w:rsidR="00921CF4">
        <w:t>«</w:t>
      </w:r>
      <w:r w:rsidR="00921CF4" w:rsidRPr="00261F61">
        <w:t>Карте планируемых земель различных категорий</w:t>
      </w:r>
      <w:r w:rsidR="00921CF4">
        <w:t>»</w:t>
      </w:r>
      <w:r w:rsidRPr="00261F61">
        <w:t xml:space="preserve">. Перечень земельных участков, не рассмотренных на заседаниях </w:t>
      </w:r>
      <w:r w:rsidR="00DA4FF4" w:rsidRPr="00261F61">
        <w:t xml:space="preserve">межведомственной </w:t>
      </w:r>
      <w:r w:rsidRPr="00261F61">
        <w:t xml:space="preserve">рабочей группы, приведён в разделе </w:t>
      </w:r>
      <w:r w:rsidRPr="00261F61">
        <w:fldChar w:fldCharType="begin"/>
      </w:r>
      <w:r w:rsidRPr="00261F61">
        <w:instrText xml:space="preserve"> REF _Ref149938136 \r \h  \* MERGEFORMAT </w:instrText>
      </w:r>
      <w:r w:rsidRPr="00261F61">
        <w:fldChar w:fldCharType="separate"/>
      </w:r>
      <w:r w:rsidR="00C92EFD">
        <w:t>3.6.6</w:t>
      </w:r>
      <w:r w:rsidRPr="00261F61">
        <w:fldChar w:fldCharType="end"/>
      </w:r>
      <w:r w:rsidRPr="00261F61">
        <w:t xml:space="preserve"> «</w:t>
      </w:r>
      <w:r w:rsidR="000637BB" w:rsidRPr="00261F61">
        <w:fldChar w:fldCharType="begin"/>
      </w:r>
      <w:r w:rsidR="000637BB" w:rsidRPr="00261F61">
        <w:instrText xml:space="preserve"> REF _Ref167288510 \h </w:instrText>
      </w:r>
      <w:r w:rsidR="00EB4F8B" w:rsidRPr="00261F61">
        <w:instrText xml:space="preserve"> \* MERGEFORMAT </w:instrText>
      </w:r>
      <w:r w:rsidR="000637BB" w:rsidRPr="00261F61">
        <w:fldChar w:fldCharType="separate"/>
      </w:r>
      <w:r w:rsidR="00846B6E" w:rsidRPr="00EB4F8B">
        <w:t>Сведения о земельных участках, имеющи</w:t>
      </w:r>
      <w:r w:rsidR="00846B6E">
        <w:t>х</w:t>
      </w:r>
      <w:r w:rsidR="00846B6E" w:rsidRPr="00EB4F8B">
        <w:t xml:space="preserve"> </w:t>
      </w:r>
      <w:r w:rsidR="00846B6E" w:rsidRPr="00846B6E">
        <w:rPr>
          <w:lang w:val="x-none"/>
        </w:rPr>
        <w:t>спорный характер</w:t>
      </w:r>
      <w:r w:rsidR="000637BB" w:rsidRPr="00261F61">
        <w:fldChar w:fldCharType="end"/>
      </w:r>
      <w:r w:rsidRPr="00261F61">
        <w:t>».</w:t>
      </w:r>
    </w:p>
    <w:p w:rsidR="0010687A" w:rsidRPr="002916D0" w:rsidRDefault="0010687A" w:rsidP="0010687A">
      <w:pPr>
        <w:pStyle w:val="afffff8"/>
      </w:pPr>
      <w:r w:rsidRPr="002916D0">
        <w:t>Изменение границы посёлка Мыс</w:t>
      </w:r>
    </w:p>
    <w:p w:rsidR="006E701C" w:rsidRPr="002916D0" w:rsidRDefault="006E701C" w:rsidP="006E701C">
      <w:r w:rsidRPr="002916D0">
        <w:t>Сведения о границе населённого пункта внесены в Единый госуд</w:t>
      </w:r>
      <w:r w:rsidR="008F0B01" w:rsidRPr="002916D0">
        <w:t>арственный реестр недвижимости.</w:t>
      </w:r>
    </w:p>
    <w:p w:rsidR="003336F5" w:rsidRPr="002916D0" w:rsidRDefault="003336F5" w:rsidP="00CD0BB1">
      <w:r w:rsidRPr="002916D0">
        <w:t xml:space="preserve">Изменениями в генеральный план </w:t>
      </w:r>
      <w:r w:rsidR="00112AA6" w:rsidRPr="00112AA6">
        <w:t>предусматривается</w:t>
      </w:r>
      <w:r w:rsidRPr="002916D0">
        <w:t xml:space="preserve"> изменение границы населённого пункта. Площадь посёлка Мыс составит </w:t>
      </w:r>
      <w:r w:rsidR="00973E66">
        <w:t>31</w:t>
      </w:r>
      <w:r w:rsidR="004A47D6" w:rsidRPr="002916D0">
        <w:t>,6</w:t>
      </w:r>
      <w:r w:rsidRPr="002916D0">
        <w:t xml:space="preserve"> га</w:t>
      </w:r>
      <w:r w:rsidR="00CD0BB1">
        <w:t xml:space="preserve">, за счёт </w:t>
      </w:r>
      <w:r w:rsidR="00CD0BB1" w:rsidRPr="002916D0">
        <w:t>включени</w:t>
      </w:r>
      <w:r w:rsidR="00CD0BB1">
        <w:t>я</w:t>
      </w:r>
      <w:r w:rsidR="00CD0BB1" w:rsidRPr="002916D0">
        <w:t xml:space="preserve"> </w:t>
      </w:r>
      <w:r w:rsidRPr="002916D0">
        <w:t>в границ</w:t>
      </w:r>
      <w:r w:rsidR="00AD28D3">
        <w:t>у</w:t>
      </w:r>
      <w:r w:rsidRPr="002916D0">
        <w:t xml:space="preserve"> посёлка </w:t>
      </w:r>
      <w:r w:rsidR="006F317B" w:rsidRPr="002916D0">
        <w:t>Мыс</w:t>
      </w:r>
      <w:r w:rsidRPr="002916D0">
        <w:t xml:space="preserve"> </w:t>
      </w:r>
      <w:r w:rsidR="00CD0BB1" w:rsidRPr="002916D0">
        <w:t>неоформленного земельного участка из земель запаса площадью 4,7 га, собственн</w:t>
      </w:r>
      <w:r w:rsidR="00CD0BB1">
        <w:t>ость на который не разграничена.</w:t>
      </w:r>
    </w:p>
    <w:p w:rsidR="0010687A" w:rsidRPr="002916D0" w:rsidRDefault="0010687A" w:rsidP="0010687A">
      <w:pPr>
        <w:pStyle w:val="afffff8"/>
      </w:pPr>
      <w:r w:rsidRPr="002916D0">
        <w:t xml:space="preserve">Изменение границы посёлка Новая </w:t>
      </w:r>
      <w:r w:rsidR="001F2338" w:rsidRPr="002916D0">
        <w:t>Деревня</w:t>
      </w:r>
    </w:p>
    <w:p w:rsidR="004D6F87" w:rsidRPr="002916D0" w:rsidRDefault="0010687A" w:rsidP="0010687A">
      <w:r w:rsidRPr="002916D0">
        <w:t xml:space="preserve">Сведения о границе населённого пункта внесены в Единый государственный реестр недвижимости. </w:t>
      </w:r>
    </w:p>
    <w:p w:rsidR="0010687A" w:rsidRPr="00EB4F8B" w:rsidRDefault="006F317B" w:rsidP="0010687A">
      <w:r w:rsidRPr="002916D0">
        <w:t xml:space="preserve">Изменениями в генеральный план </w:t>
      </w:r>
      <w:r w:rsidR="00112AA6" w:rsidRPr="00112AA6">
        <w:t>предусматривается</w:t>
      </w:r>
      <w:r w:rsidRPr="002916D0">
        <w:t xml:space="preserve"> изменение границы населённого пункта. Площадь посёлка Новая Деревня составит </w:t>
      </w:r>
      <w:r w:rsidR="00AC788A">
        <w:t>340,7</w:t>
      </w:r>
      <w:r w:rsidRPr="002916D0">
        <w:t xml:space="preserve"> га.</w:t>
      </w:r>
    </w:p>
    <w:p w:rsidR="0007476C" w:rsidRPr="002916D0" w:rsidRDefault="0007476C" w:rsidP="002B72AF">
      <w:pPr>
        <w:numPr>
          <w:ilvl w:val="0"/>
          <w:numId w:val="22"/>
        </w:numPr>
      </w:pPr>
      <w:r w:rsidRPr="002916D0">
        <w:t>Включение в границ</w:t>
      </w:r>
      <w:r w:rsidR="00AD28D3">
        <w:t>у</w:t>
      </w:r>
      <w:r w:rsidRPr="002916D0">
        <w:t xml:space="preserve"> посёлка Новая Деревня земельных участков общей площадью </w:t>
      </w:r>
      <w:r w:rsidR="00AC788A">
        <w:t>27,4</w:t>
      </w:r>
      <w:r w:rsidRPr="002916D0">
        <w:t xml:space="preserve"> га:</w:t>
      </w:r>
    </w:p>
    <w:p w:rsidR="00FC4E61" w:rsidRPr="002916D0" w:rsidRDefault="00FC4E61" w:rsidP="00BE300D">
      <w:pPr>
        <w:pStyle w:val="a0"/>
      </w:pPr>
      <w:r w:rsidRPr="002916D0">
        <w:t>включени</w:t>
      </w:r>
      <w:r w:rsidR="0007476C" w:rsidRPr="002916D0">
        <w:t>е</w:t>
      </w:r>
      <w:r w:rsidRPr="002916D0">
        <w:t xml:space="preserve"> земельных участков из состава земель сельскохозяйственного назначения общей площадью </w:t>
      </w:r>
      <w:r w:rsidR="00AC788A">
        <w:t>25,3</w:t>
      </w:r>
      <w:r w:rsidR="005E3C9A" w:rsidRPr="002916D0">
        <w:t xml:space="preserve"> </w:t>
      </w:r>
      <w:r w:rsidRPr="002916D0">
        <w:t>га</w:t>
      </w:r>
      <w:r w:rsidR="00D61540" w:rsidRPr="002916D0">
        <w:t xml:space="preserve">, из них </w:t>
      </w:r>
      <w:r w:rsidR="00AC788A">
        <w:t>18,8</w:t>
      </w:r>
      <w:r w:rsidR="008D3B80" w:rsidRPr="002916D0">
        <w:t xml:space="preserve"> га</w:t>
      </w:r>
      <w:r w:rsidR="00D61540" w:rsidRPr="002916D0">
        <w:t xml:space="preserve"> планируется отнести к </w:t>
      </w:r>
      <w:r w:rsidR="008D3B80" w:rsidRPr="002916D0">
        <w:t>зоне застройки индивидуальными жилыми домами</w:t>
      </w:r>
      <w:r w:rsidR="00D61540" w:rsidRPr="002916D0">
        <w:t xml:space="preserve">, </w:t>
      </w:r>
      <w:r w:rsidR="008D3B80" w:rsidRPr="002916D0">
        <w:t>1,3 га</w:t>
      </w:r>
      <w:r w:rsidR="005C40C7" w:rsidRPr="002916D0">
        <w:t xml:space="preserve"> </w:t>
      </w:r>
      <w:r w:rsidR="005C40C7" w:rsidRPr="002916D0">
        <w:noBreakHyphen/>
        <w:t xml:space="preserve"> </w:t>
      </w:r>
      <w:r w:rsidR="008D3B80" w:rsidRPr="002916D0">
        <w:t>к зоне застройки малоэтажными жилыми домами (до 4 этажей, включая мансардный), 0,</w:t>
      </w:r>
      <w:r w:rsidR="00514CEE" w:rsidRPr="002916D0">
        <w:t>2</w:t>
      </w:r>
      <w:r w:rsidR="008D3B80" w:rsidRPr="002916D0">
        <w:t xml:space="preserve"> га</w:t>
      </w:r>
      <w:r w:rsidR="005C40C7" w:rsidRPr="002916D0">
        <w:t xml:space="preserve"> </w:t>
      </w:r>
      <w:r w:rsidR="005C40C7" w:rsidRPr="002916D0">
        <w:noBreakHyphen/>
        <w:t xml:space="preserve"> </w:t>
      </w:r>
      <w:r w:rsidR="008D3B80" w:rsidRPr="002916D0">
        <w:t xml:space="preserve">к зоне специализированной общественной застройки, </w:t>
      </w:r>
      <w:r w:rsidR="007E7A2A" w:rsidRPr="002916D0">
        <w:t>0,1</w:t>
      </w:r>
      <w:r w:rsidR="008D3B80" w:rsidRPr="002916D0">
        <w:t xml:space="preserve"> га</w:t>
      </w:r>
      <w:r w:rsidR="005C40C7" w:rsidRPr="002916D0">
        <w:t xml:space="preserve"> </w:t>
      </w:r>
      <w:r w:rsidR="005C40C7" w:rsidRPr="002916D0">
        <w:noBreakHyphen/>
        <w:t xml:space="preserve"> </w:t>
      </w:r>
      <w:r w:rsidR="008D3B80" w:rsidRPr="002916D0">
        <w:t xml:space="preserve">к зоне садоводства, огородничества </w:t>
      </w:r>
      <w:r w:rsidR="00D61540" w:rsidRPr="002916D0">
        <w:t xml:space="preserve">и </w:t>
      </w:r>
      <w:r w:rsidR="008D3B80" w:rsidRPr="002916D0">
        <w:t>4,</w:t>
      </w:r>
      <w:r w:rsidR="00D518E5" w:rsidRPr="002916D0">
        <w:t>8</w:t>
      </w:r>
      <w:r w:rsidR="008D3B80" w:rsidRPr="002916D0">
        <w:t xml:space="preserve"> га </w:t>
      </w:r>
      <w:r w:rsidR="008D3B80" w:rsidRPr="002916D0">
        <w:noBreakHyphen/>
        <w:t xml:space="preserve"> к зоне кладбищ</w:t>
      </w:r>
      <w:r w:rsidRPr="002916D0">
        <w:t>;</w:t>
      </w:r>
    </w:p>
    <w:p w:rsidR="0010687A" w:rsidRPr="002916D0" w:rsidRDefault="0010687A" w:rsidP="00BE300D">
      <w:pPr>
        <w:pStyle w:val="a0"/>
      </w:pPr>
      <w:r w:rsidRPr="002916D0">
        <w:t>включени</w:t>
      </w:r>
      <w:r w:rsidR="0007476C" w:rsidRPr="002916D0">
        <w:t>е</w:t>
      </w:r>
      <w:r w:rsidRPr="002916D0">
        <w:t xml:space="preserve"> земельных участков, имеющих неразграниченную собственность, из состава земель </w:t>
      </w:r>
      <w:r w:rsidR="005E3C9A" w:rsidRPr="002916D0">
        <w:t>запаса, расположенных между землями населённых пунктов и землями лесного фонда</w:t>
      </w:r>
      <w:r w:rsidRPr="002916D0">
        <w:t xml:space="preserve"> общей площадью </w:t>
      </w:r>
      <w:r w:rsidR="005E3C9A" w:rsidRPr="002916D0">
        <w:t>1,</w:t>
      </w:r>
      <w:r w:rsidR="00625F93" w:rsidRPr="002916D0">
        <w:t>1</w:t>
      </w:r>
      <w:r w:rsidRPr="002916D0">
        <w:t xml:space="preserve"> га;</w:t>
      </w:r>
    </w:p>
    <w:p w:rsidR="0010687A" w:rsidRPr="002916D0" w:rsidRDefault="0010687A" w:rsidP="004D6561">
      <w:pPr>
        <w:pStyle w:val="a0"/>
      </w:pPr>
      <w:r w:rsidRPr="002916D0">
        <w:t>включени</w:t>
      </w:r>
      <w:r w:rsidR="0007476C" w:rsidRPr="002916D0">
        <w:t>е</w:t>
      </w:r>
      <w:r w:rsidRPr="002916D0">
        <w:t xml:space="preserve"> земельных участков </w:t>
      </w:r>
      <w:r w:rsidR="0007476C" w:rsidRPr="002916D0">
        <w:t xml:space="preserve">общей площадью </w:t>
      </w:r>
      <w:r w:rsidR="004D6561" w:rsidRPr="002916D0">
        <w:t>1,</w:t>
      </w:r>
      <w:r w:rsidR="00786E66" w:rsidRPr="002916D0">
        <w:t>0</w:t>
      </w:r>
      <w:r w:rsidR="003C374F" w:rsidRPr="002916D0">
        <w:t xml:space="preserve"> </w:t>
      </w:r>
      <w:r w:rsidR="0007476C" w:rsidRPr="002916D0">
        <w:t xml:space="preserve">га </w:t>
      </w:r>
      <w:r w:rsidRPr="002916D0">
        <w:t xml:space="preserve">с кадастровыми номерами </w:t>
      </w:r>
      <w:r w:rsidR="004D6561" w:rsidRPr="002916D0">
        <w:t xml:space="preserve">47:03:0507001:156, </w:t>
      </w:r>
      <w:r w:rsidR="0007476C" w:rsidRPr="002916D0">
        <w:t>47:03:0501001:5, 47:03:0507001:56, 47:03:0507001:57, 47:03:0501001:55</w:t>
      </w:r>
      <w:r w:rsidRPr="002916D0">
        <w:t xml:space="preserve">, </w:t>
      </w:r>
      <w:r w:rsidR="00991943" w:rsidRPr="002916D0">
        <w:t>относящихся к землям</w:t>
      </w:r>
      <w:r w:rsidRPr="002916D0">
        <w:t xml:space="preserve"> населённых пунктов в соответствии со сведениями Единого государственного реестра недвижимости, но не включённых в границы населённых пунктов</w:t>
      </w:r>
      <w:r w:rsidR="0007476C" w:rsidRPr="002916D0">
        <w:t>.</w:t>
      </w:r>
    </w:p>
    <w:p w:rsidR="001C7ACF" w:rsidRPr="00A66A58" w:rsidRDefault="001C7ACF" w:rsidP="002B72AF">
      <w:pPr>
        <w:numPr>
          <w:ilvl w:val="0"/>
          <w:numId w:val="22"/>
        </w:numPr>
      </w:pPr>
      <w:r w:rsidRPr="00A66A58">
        <w:t>Исключение из границы посёлка Новая Деревня земельных участков общей площадью 24,</w:t>
      </w:r>
      <w:r w:rsidR="00DD231C" w:rsidRPr="00A66A58">
        <w:t>6</w:t>
      </w:r>
      <w:r w:rsidRPr="00A66A58">
        <w:t xml:space="preserve"> га:</w:t>
      </w:r>
    </w:p>
    <w:p w:rsidR="00E06BD5" w:rsidRPr="00A66A58" w:rsidRDefault="001F2338" w:rsidP="00BE300D">
      <w:pPr>
        <w:pStyle w:val="a0"/>
      </w:pPr>
      <w:r w:rsidRPr="00A66A58">
        <w:t>перевод</w:t>
      </w:r>
      <w:r w:rsidR="009E4993" w:rsidRPr="00A66A58">
        <w:t xml:space="preserve"> </w:t>
      </w:r>
      <w:r w:rsidR="00E06BD5" w:rsidRPr="00A66A58">
        <w:t>неоформленных земельных участков площадью 0,1 га в земли сельскохозяйственного назначения;</w:t>
      </w:r>
    </w:p>
    <w:p w:rsidR="0010687A" w:rsidRPr="00426D88" w:rsidRDefault="00332FB1" w:rsidP="00BE300D">
      <w:pPr>
        <w:pStyle w:val="a0"/>
      </w:pPr>
      <w:r w:rsidRPr="00426D88">
        <w:t xml:space="preserve">перевод </w:t>
      </w:r>
      <w:r w:rsidR="0010687A" w:rsidRPr="00426D88">
        <w:t>земельных участков</w:t>
      </w:r>
      <w:r w:rsidR="00120837" w:rsidRPr="00426D88">
        <w:t>,</w:t>
      </w:r>
      <w:r w:rsidR="0010687A" w:rsidRPr="00426D88">
        <w:t xml:space="preserve"> </w:t>
      </w:r>
      <w:r w:rsidR="00120837" w:rsidRPr="00426D88">
        <w:t xml:space="preserve">в границах которых размещена развязка </w:t>
      </w:r>
      <w:r w:rsidR="001C766B" w:rsidRPr="00426D88">
        <w:t xml:space="preserve">на электрифицированном участке Октябрьской железной дороги Лосево-1 ‒ Каменногорск </w:t>
      </w:r>
      <w:r w:rsidR="00120837" w:rsidRPr="00426D88">
        <w:t xml:space="preserve">общей площадью </w:t>
      </w:r>
      <w:r w:rsidR="00426D88" w:rsidRPr="00426D88">
        <w:t>4</w:t>
      </w:r>
      <w:r w:rsidR="00426D88">
        <w:t>,</w:t>
      </w:r>
      <w:r w:rsidR="00426D88" w:rsidRPr="00426D88">
        <w:t>5</w:t>
      </w:r>
      <w:r w:rsidR="00120837" w:rsidRPr="00426D88">
        <w:t xml:space="preserve"> га</w:t>
      </w:r>
      <w:r w:rsidRPr="00426D88">
        <w:t xml:space="preserve"> в </w:t>
      </w:r>
      <w:r w:rsidR="00792F13" w:rsidRPr="00426D88">
        <w:t xml:space="preserve">земли </w:t>
      </w:r>
      <w:r w:rsidRPr="00426D88">
        <w:t>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r w:rsidR="00792F13" w:rsidRPr="00426D88">
        <w:t xml:space="preserve">, из которых </w:t>
      </w:r>
      <w:r w:rsidR="00426D88" w:rsidRPr="00426D88">
        <w:t>2</w:t>
      </w:r>
      <w:r w:rsidR="00792F13" w:rsidRPr="00426D88">
        <w:t>,</w:t>
      </w:r>
      <w:r w:rsidR="00E02190" w:rsidRPr="00426D88">
        <w:t>7</w:t>
      </w:r>
      <w:r w:rsidR="00792F13" w:rsidRPr="00426D88">
        <w:t xml:space="preserve"> га относ</w:t>
      </w:r>
      <w:r w:rsidR="00DA7431" w:rsidRPr="00426D88">
        <w:t>я</w:t>
      </w:r>
      <w:r w:rsidR="00792F13" w:rsidRPr="00426D88">
        <w:t>тся к земельному (лесному) участку, имеющему противоречия в сведениях государственных реестров</w:t>
      </w:r>
      <w:r w:rsidR="0010687A" w:rsidRPr="00426D88">
        <w:t>;</w:t>
      </w:r>
    </w:p>
    <w:p w:rsidR="002A25BE" w:rsidRPr="00426D88" w:rsidRDefault="002A25BE" w:rsidP="00BE300D">
      <w:pPr>
        <w:pStyle w:val="a0"/>
      </w:pPr>
      <w:r w:rsidRPr="00426D88">
        <w:lastRenderedPageBreak/>
        <w:t>исключение неоформленных земельных участков, в границах которых размещены автомобильные дороги общего пользования регионального значения общей площадью 2,</w:t>
      </w:r>
      <w:r w:rsidR="00443E57" w:rsidRPr="00426D88">
        <w:t>1</w:t>
      </w:r>
      <w:r w:rsidRPr="00426D88">
        <w:t xml:space="preserve"> га в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364B49" w:rsidRPr="00591374" w:rsidRDefault="00364B49" w:rsidP="00BE300D">
      <w:pPr>
        <w:pStyle w:val="a0"/>
      </w:pPr>
      <w:r w:rsidRPr="00591374">
        <w:t>исключени</w:t>
      </w:r>
      <w:r w:rsidR="007838C3" w:rsidRPr="00591374">
        <w:t>е</w:t>
      </w:r>
      <w:r w:rsidRPr="00591374">
        <w:t xml:space="preserve"> земельных (лесных) участков, имеющих противоречия в сведениях государственных реестров, общей площадью 15,2 га, в том числе земельных участков, общей площадью </w:t>
      </w:r>
      <w:r w:rsidR="00F73D08" w:rsidRPr="00591374">
        <w:t>0</w:t>
      </w:r>
      <w:r w:rsidR="000013AF">
        <w:t>,</w:t>
      </w:r>
      <w:r w:rsidR="00F73D08" w:rsidRPr="00591374">
        <w:t>2</w:t>
      </w:r>
      <w:r w:rsidRPr="00591374">
        <w:t xml:space="preserve"> га, имеющих частичное пересечение с лесными участками, общая площадь пересечений которых составляет 0,</w:t>
      </w:r>
      <w:r w:rsidR="00F73D08" w:rsidRPr="00591374">
        <w:t xml:space="preserve">1 </w:t>
      </w:r>
      <w:r w:rsidRPr="00591374">
        <w:t>га, земельных участков, полностью расположенных в границах лесных кварталов общей площадью 0,</w:t>
      </w:r>
      <w:r w:rsidR="00591374" w:rsidRPr="00591374">
        <w:t>1</w:t>
      </w:r>
      <w:r w:rsidRPr="00591374">
        <w:t xml:space="preserve"> га и лесных участков, в границах которых нет земельных участков или объектов капитального строительства общей площадью </w:t>
      </w:r>
      <w:r w:rsidR="00591374" w:rsidRPr="009D55DF">
        <w:t>15</w:t>
      </w:r>
      <w:r w:rsidRPr="00591374">
        <w:t xml:space="preserve"> га. Изменениями в генеральный план предлагается отнесение земельных (лесных) участков к землям лесного фонда до устранения выявленных противоречий.</w:t>
      </w:r>
    </w:p>
    <w:p w:rsidR="00364B49" w:rsidRPr="00EB4F8B" w:rsidRDefault="00364B49" w:rsidP="00364B49">
      <w:r w:rsidRPr="00591374">
        <w:t xml:space="preserve">Земельные участки, которые не рассмотрены на заседаниях </w:t>
      </w:r>
      <w:r w:rsidR="00DA4FF4" w:rsidRPr="00591374">
        <w:t xml:space="preserve">межведомственной </w:t>
      </w:r>
      <w:r w:rsidRPr="00591374">
        <w:t>рабочей группы</w:t>
      </w:r>
      <w:r w:rsidR="00921CF4">
        <w:t>,</w:t>
      </w:r>
      <w:r w:rsidRPr="00591374">
        <w:t xml:space="preserve"> отнесены к землям лесного фонда</w:t>
      </w:r>
      <w:r w:rsidR="00921CF4" w:rsidRPr="00921CF4">
        <w:t xml:space="preserve"> </w:t>
      </w:r>
      <w:r w:rsidR="00921CF4" w:rsidRPr="00591374">
        <w:t xml:space="preserve">на </w:t>
      </w:r>
      <w:r w:rsidR="00921CF4">
        <w:t>«</w:t>
      </w:r>
      <w:r w:rsidR="00921CF4" w:rsidRPr="00591374">
        <w:t>Карте планируемых земель различных категорий</w:t>
      </w:r>
      <w:r w:rsidR="00921CF4">
        <w:t>»</w:t>
      </w:r>
      <w:r w:rsidRPr="00591374">
        <w:t xml:space="preserve">. Перечень земельных участков, не рассмотренных на заседаниях </w:t>
      </w:r>
      <w:r w:rsidR="00DA4FF4" w:rsidRPr="00591374">
        <w:t xml:space="preserve">межведомственной </w:t>
      </w:r>
      <w:r w:rsidRPr="00591374">
        <w:t xml:space="preserve">рабочей группы, приведён в разделе </w:t>
      </w:r>
      <w:r w:rsidRPr="00591374">
        <w:fldChar w:fldCharType="begin"/>
      </w:r>
      <w:r w:rsidRPr="00591374">
        <w:instrText xml:space="preserve"> REF _Ref149938136 \r \h  \* MERGEFORMAT </w:instrText>
      </w:r>
      <w:r w:rsidRPr="00591374">
        <w:fldChar w:fldCharType="separate"/>
      </w:r>
      <w:r w:rsidR="00C92EFD">
        <w:t>3.6.6</w:t>
      </w:r>
      <w:r w:rsidRPr="00591374">
        <w:fldChar w:fldCharType="end"/>
      </w:r>
      <w:r w:rsidRPr="00591374">
        <w:t xml:space="preserve"> «</w:t>
      </w:r>
      <w:r w:rsidR="000637BB" w:rsidRPr="00591374">
        <w:fldChar w:fldCharType="begin"/>
      </w:r>
      <w:r w:rsidR="000637BB" w:rsidRPr="00591374">
        <w:instrText xml:space="preserve"> REF _Ref167288510 \h </w:instrText>
      </w:r>
      <w:r w:rsidR="00EB4F8B" w:rsidRPr="00591374">
        <w:instrText xml:space="preserve"> \* MERGEFORMAT </w:instrText>
      </w:r>
      <w:r w:rsidR="000637BB" w:rsidRPr="00591374">
        <w:fldChar w:fldCharType="separate"/>
      </w:r>
      <w:r w:rsidR="00846B6E" w:rsidRPr="00EB4F8B">
        <w:t>Сведения о земельных участках, имеющи</w:t>
      </w:r>
      <w:r w:rsidR="00846B6E">
        <w:t>х</w:t>
      </w:r>
      <w:r w:rsidR="00846B6E" w:rsidRPr="00EB4F8B">
        <w:t xml:space="preserve"> </w:t>
      </w:r>
      <w:r w:rsidR="00846B6E" w:rsidRPr="00846B6E">
        <w:rPr>
          <w:lang w:val="x-none"/>
        </w:rPr>
        <w:t>спорный характер</w:t>
      </w:r>
      <w:r w:rsidR="000637BB" w:rsidRPr="00591374">
        <w:fldChar w:fldCharType="end"/>
      </w:r>
      <w:r w:rsidRPr="00591374">
        <w:t>».</w:t>
      </w:r>
    </w:p>
    <w:p w:rsidR="0010687A" w:rsidRPr="001148E9" w:rsidRDefault="0010687A" w:rsidP="0010687A">
      <w:pPr>
        <w:pStyle w:val="afffff8"/>
      </w:pPr>
      <w:r w:rsidRPr="001148E9">
        <w:t>Изменение границы посёлка Понтонное</w:t>
      </w:r>
    </w:p>
    <w:p w:rsidR="002007AE" w:rsidRPr="001148E9" w:rsidRDefault="002007AE" w:rsidP="002007AE">
      <w:r w:rsidRPr="001148E9">
        <w:t xml:space="preserve">Сведения о границе населённого пункта внесены в Единый государственный реестр недвижимости. </w:t>
      </w:r>
    </w:p>
    <w:p w:rsidR="00607F67" w:rsidRPr="001148E9" w:rsidRDefault="00607F67" w:rsidP="00607F67">
      <w:r w:rsidRPr="001148E9">
        <w:t xml:space="preserve">Изменениями в генеральный план </w:t>
      </w:r>
      <w:r w:rsidR="00112AA6" w:rsidRPr="00112AA6">
        <w:t>предусматривается</w:t>
      </w:r>
      <w:r w:rsidRPr="001148E9">
        <w:t xml:space="preserve"> изменение границы населённого пункта. Площадь посёлка Понтонное составит </w:t>
      </w:r>
      <w:r w:rsidR="00783BBE" w:rsidRPr="001148E9">
        <w:t>166,5</w:t>
      </w:r>
      <w:r w:rsidRPr="001148E9">
        <w:t xml:space="preserve"> га.</w:t>
      </w:r>
    </w:p>
    <w:p w:rsidR="00607F67" w:rsidRPr="001148E9" w:rsidRDefault="00607F67" w:rsidP="002B72AF">
      <w:pPr>
        <w:numPr>
          <w:ilvl w:val="0"/>
          <w:numId w:val="23"/>
        </w:numPr>
      </w:pPr>
      <w:r w:rsidRPr="001148E9">
        <w:t>Включение в границ</w:t>
      </w:r>
      <w:r w:rsidR="00AD28D3">
        <w:t>у</w:t>
      </w:r>
      <w:r w:rsidRPr="001148E9">
        <w:t xml:space="preserve"> посёлка Понтонное земельных участков общей площадью </w:t>
      </w:r>
      <w:r w:rsidR="00783BBE" w:rsidRPr="001148E9">
        <w:t>94,6</w:t>
      </w:r>
      <w:r w:rsidRPr="001148E9">
        <w:t xml:space="preserve"> га:</w:t>
      </w:r>
    </w:p>
    <w:p w:rsidR="002007AE" w:rsidRPr="001148E9" w:rsidRDefault="002007AE" w:rsidP="00BE300D">
      <w:pPr>
        <w:pStyle w:val="a0"/>
      </w:pPr>
      <w:r w:rsidRPr="001148E9">
        <w:t>включени</w:t>
      </w:r>
      <w:r w:rsidR="00607F67" w:rsidRPr="001148E9">
        <w:t>е</w:t>
      </w:r>
      <w:r w:rsidRPr="001148E9">
        <w:t xml:space="preserve"> земельных участков из состава земель сельскохозяйственного назначения общей площадью </w:t>
      </w:r>
      <w:r w:rsidR="00783BBE" w:rsidRPr="001148E9">
        <w:t>9,9</w:t>
      </w:r>
      <w:r w:rsidRPr="001148E9">
        <w:t xml:space="preserve"> га</w:t>
      </w:r>
      <w:r w:rsidR="00012108" w:rsidRPr="001148E9">
        <w:t xml:space="preserve">, из них </w:t>
      </w:r>
      <w:r w:rsidR="007312C1" w:rsidRPr="001148E9">
        <w:t>6,6</w:t>
      </w:r>
      <w:r w:rsidR="00012108" w:rsidRPr="001148E9">
        <w:t xml:space="preserve"> га планируется </w:t>
      </w:r>
      <w:r w:rsidR="00A604DC" w:rsidRPr="001148E9">
        <w:t>отнести к зоне</w:t>
      </w:r>
      <w:r w:rsidR="004F3EC4" w:rsidRPr="001148E9">
        <w:t xml:space="preserve"> садоводства, огородничества, </w:t>
      </w:r>
      <w:r w:rsidR="007312C1" w:rsidRPr="001148E9">
        <w:t>3,3</w:t>
      </w:r>
      <w:r w:rsidR="004F3EC4" w:rsidRPr="001148E9">
        <w:t xml:space="preserve"> га</w:t>
      </w:r>
      <w:r w:rsidR="005C40C7" w:rsidRPr="001148E9">
        <w:t xml:space="preserve"> </w:t>
      </w:r>
      <w:r w:rsidR="005C40C7" w:rsidRPr="001148E9">
        <w:noBreakHyphen/>
        <w:t xml:space="preserve"> </w:t>
      </w:r>
      <w:r w:rsidR="004F3EC4" w:rsidRPr="001148E9">
        <w:t>к зоне застройки индивидуальными жилыми домами</w:t>
      </w:r>
      <w:r w:rsidRPr="001148E9">
        <w:t>;</w:t>
      </w:r>
    </w:p>
    <w:p w:rsidR="002007AE" w:rsidRPr="001148E9" w:rsidRDefault="002007AE" w:rsidP="00BE300D">
      <w:pPr>
        <w:pStyle w:val="a0"/>
      </w:pPr>
      <w:r w:rsidRPr="001148E9">
        <w:t>включени</w:t>
      </w:r>
      <w:r w:rsidR="00607F67" w:rsidRPr="001148E9">
        <w:t>е</w:t>
      </w:r>
      <w:r w:rsidRPr="001148E9">
        <w:t xml:space="preserve"> неоформленных земельных участков из состава земель промышленности в земли населённых пунктов общей площадью </w:t>
      </w:r>
      <w:r w:rsidR="00120837" w:rsidRPr="001148E9">
        <w:t>84,</w:t>
      </w:r>
      <w:r w:rsidR="00783BBE" w:rsidRPr="001148E9">
        <w:t>6</w:t>
      </w:r>
      <w:r w:rsidRPr="001148E9">
        <w:t xml:space="preserve"> га;</w:t>
      </w:r>
    </w:p>
    <w:p w:rsidR="002007AE" w:rsidRPr="001148E9" w:rsidRDefault="00120837" w:rsidP="00BE300D">
      <w:pPr>
        <w:pStyle w:val="a0"/>
      </w:pPr>
      <w:r w:rsidRPr="001148E9">
        <w:t>включени</w:t>
      </w:r>
      <w:r w:rsidR="00607F67" w:rsidRPr="001148E9">
        <w:t>е</w:t>
      </w:r>
      <w:r w:rsidR="002007AE" w:rsidRPr="001148E9">
        <w:t xml:space="preserve"> неоформленных земельных участков, собственность на которые не разграничена, из состава земель </w:t>
      </w:r>
      <w:r w:rsidRPr="001148E9">
        <w:t>запаса</w:t>
      </w:r>
      <w:r w:rsidR="002007AE" w:rsidRPr="001148E9">
        <w:t xml:space="preserve"> общей площадью </w:t>
      </w:r>
      <w:r w:rsidRPr="001148E9">
        <w:t>0,</w:t>
      </w:r>
      <w:r w:rsidR="00783BBE" w:rsidRPr="001148E9">
        <w:t>1</w:t>
      </w:r>
      <w:r w:rsidR="002007AE" w:rsidRPr="001148E9">
        <w:t xml:space="preserve"> га</w:t>
      </w:r>
      <w:r w:rsidR="00B8438D" w:rsidRPr="001148E9">
        <w:t>.</w:t>
      </w:r>
    </w:p>
    <w:p w:rsidR="00B8438D" w:rsidRPr="001148E9" w:rsidRDefault="00B8438D" w:rsidP="002B72AF">
      <w:pPr>
        <w:numPr>
          <w:ilvl w:val="0"/>
          <w:numId w:val="23"/>
        </w:numPr>
      </w:pPr>
      <w:r w:rsidRPr="001148E9">
        <w:t xml:space="preserve">Исключение из границы посёлка </w:t>
      </w:r>
      <w:r w:rsidR="002A25BE" w:rsidRPr="001148E9">
        <w:t xml:space="preserve">Понтонное </w:t>
      </w:r>
      <w:r w:rsidRPr="001148E9">
        <w:t xml:space="preserve">земельных участков общей площадью </w:t>
      </w:r>
      <w:r w:rsidR="00D37328" w:rsidRPr="001148E9">
        <w:t>11,</w:t>
      </w:r>
      <w:r w:rsidR="00AD6316" w:rsidRPr="001148E9">
        <w:t>3</w:t>
      </w:r>
      <w:r w:rsidRPr="001148E9">
        <w:t xml:space="preserve"> га:</w:t>
      </w:r>
    </w:p>
    <w:p w:rsidR="00C522CB" w:rsidRPr="001148E9" w:rsidRDefault="001F2338" w:rsidP="00BE300D">
      <w:pPr>
        <w:pStyle w:val="a0"/>
      </w:pPr>
      <w:r w:rsidRPr="001148E9">
        <w:t>перевод</w:t>
      </w:r>
      <w:r w:rsidR="00C522CB" w:rsidRPr="001148E9">
        <w:t xml:space="preserve"> неоформленных земельных участков площадью 0,6 га в земли сельскохозяйственного назначения;</w:t>
      </w:r>
    </w:p>
    <w:p w:rsidR="00086EA1" w:rsidRPr="006D54BE" w:rsidRDefault="00086EA1" w:rsidP="00BE300D">
      <w:pPr>
        <w:pStyle w:val="a0"/>
      </w:pPr>
      <w:r w:rsidRPr="006D54BE">
        <w:t>исключени</w:t>
      </w:r>
      <w:r w:rsidR="00C522CB" w:rsidRPr="006D54BE">
        <w:t>е</w:t>
      </w:r>
      <w:r w:rsidRPr="006D54BE">
        <w:t xml:space="preserve"> земельн</w:t>
      </w:r>
      <w:r w:rsidR="001F2CF4" w:rsidRPr="006D54BE">
        <w:t>ого</w:t>
      </w:r>
      <w:r w:rsidRPr="006D54BE">
        <w:t xml:space="preserve"> участк</w:t>
      </w:r>
      <w:r w:rsidR="001F2CF4" w:rsidRPr="006D54BE">
        <w:t>а с кадастровым номером 47:03:0000000:22043</w:t>
      </w:r>
      <w:r w:rsidRPr="006D54BE">
        <w:t>, в границах котор</w:t>
      </w:r>
      <w:r w:rsidR="00573EF0">
        <w:t>ого</w:t>
      </w:r>
      <w:r w:rsidRPr="006D54BE">
        <w:t xml:space="preserve"> расположена автомобильная дорога регионального значения</w:t>
      </w:r>
      <w:r w:rsidR="00A06D60" w:rsidRPr="006D54BE">
        <w:t xml:space="preserve"> площадью </w:t>
      </w:r>
      <w:r w:rsidR="006549DE" w:rsidRPr="006D54BE">
        <w:t>2,9</w:t>
      </w:r>
      <w:r w:rsidR="00A06D60" w:rsidRPr="006D54BE">
        <w:t xml:space="preserve"> га;</w:t>
      </w:r>
    </w:p>
    <w:p w:rsidR="00A06D60" w:rsidRPr="006D54BE" w:rsidRDefault="00A06D60" w:rsidP="00BE300D">
      <w:pPr>
        <w:pStyle w:val="a0"/>
      </w:pPr>
      <w:r w:rsidRPr="006D54BE">
        <w:t xml:space="preserve">исключение земельного участка с кадастровым номером 47:03:0503004:17, с целью устранения пересечений границы земельного участка и границы </w:t>
      </w:r>
      <w:r w:rsidRPr="006D54BE">
        <w:lastRenderedPageBreak/>
        <w:t>населённого пункта. Площадь исключаемой части земельного участка составляет 0,</w:t>
      </w:r>
      <w:r w:rsidR="000078D9" w:rsidRPr="006D54BE">
        <w:t>1</w:t>
      </w:r>
      <w:r w:rsidRPr="006D54BE">
        <w:t xml:space="preserve"> га;</w:t>
      </w:r>
    </w:p>
    <w:p w:rsidR="006103B2" w:rsidRPr="006D54BE" w:rsidRDefault="006103B2" w:rsidP="00BE300D">
      <w:pPr>
        <w:pStyle w:val="a0"/>
      </w:pPr>
      <w:r w:rsidRPr="006D54BE">
        <w:t xml:space="preserve">исключения земельных (лесных) участков, имеющих противоречия в сведениях государственных реестров, общей площадью </w:t>
      </w:r>
      <w:r w:rsidR="001148E9" w:rsidRPr="006D54BE">
        <w:t>7,4</w:t>
      </w:r>
      <w:r w:rsidRPr="006D54BE">
        <w:t xml:space="preserve"> га, в том числе лесных участков, в границах которых нет земельных участков или объектов капитального строительства общей площадью 7,4 га. Изменениями в генеральный план предлагается отнесение земельных (лесных) участков к землям лесного фонда до устранения выявленных противоречий.</w:t>
      </w:r>
    </w:p>
    <w:p w:rsidR="00D37328" w:rsidRPr="001148E9" w:rsidRDefault="00D37328" w:rsidP="00140F5A">
      <w:r w:rsidRPr="001148E9">
        <w:t xml:space="preserve">Земельные участки, которые не рассмотрены на заседаниях </w:t>
      </w:r>
      <w:r w:rsidR="00DA4FF4" w:rsidRPr="001148E9">
        <w:t xml:space="preserve">межведомственной </w:t>
      </w:r>
      <w:r w:rsidRPr="001148E9">
        <w:t>рабочей группы</w:t>
      </w:r>
      <w:r w:rsidR="00921CF4">
        <w:t>,</w:t>
      </w:r>
      <w:r w:rsidRPr="001148E9">
        <w:t xml:space="preserve"> отнесены к землям лесного фонда</w:t>
      </w:r>
      <w:r w:rsidR="00921CF4" w:rsidRPr="00921CF4">
        <w:t xml:space="preserve"> </w:t>
      </w:r>
      <w:r w:rsidR="00921CF4" w:rsidRPr="001148E9">
        <w:t xml:space="preserve">на </w:t>
      </w:r>
      <w:r w:rsidR="00921CF4">
        <w:t>«</w:t>
      </w:r>
      <w:r w:rsidR="00921CF4" w:rsidRPr="001148E9">
        <w:t>Карте планируемых земель различных категорий</w:t>
      </w:r>
      <w:r w:rsidR="00921CF4">
        <w:t>»</w:t>
      </w:r>
      <w:r w:rsidRPr="001148E9">
        <w:t xml:space="preserve">. Перечень земельных участков, не рассмотренных на заседаниях </w:t>
      </w:r>
      <w:r w:rsidR="00DA4FF4" w:rsidRPr="001148E9">
        <w:t xml:space="preserve">межведомственной </w:t>
      </w:r>
      <w:r w:rsidRPr="001148E9">
        <w:t xml:space="preserve">рабочей группы, приведён в разделе </w:t>
      </w:r>
      <w:r w:rsidRPr="001148E9">
        <w:fldChar w:fldCharType="begin"/>
      </w:r>
      <w:r w:rsidRPr="001148E9">
        <w:instrText xml:space="preserve"> REF _Ref149938136 \r \h  \* MERGEFORMAT </w:instrText>
      </w:r>
      <w:r w:rsidRPr="001148E9">
        <w:fldChar w:fldCharType="separate"/>
      </w:r>
      <w:r w:rsidR="00C92EFD">
        <w:t>3.6.6</w:t>
      </w:r>
      <w:r w:rsidRPr="001148E9">
        <w:fldChar w:fldCharType="end"/>
      </w:r>
      <w:r w:rsidRPr="001148E9">
        <w:t xml:space="preserve"> «</w:t>
      </w:r>
      <w:r w:rsidR="000637BB" w:rsidRPr="001148E9">
        <w:fldChar w:fldCharType="begin"/>
      </w:r>
      <w:r w:rsidR="000637BB" w:rsidRPr="001148E9">
        <w:instrText xml:space="preserve"> REF _Ref167288510 \h </w:instrText>
      </w:r>
      <w:r w:rsidR="00EB4F8B" w:rsidRPr="001148E9">
        <w:instrText xml:space="preserve"> \* MERGEFORMAT </w:instrText>
      </w:r>
      <w:r w:rsidR="000637BB" w:rsidRPr="001148E9">
        <w:fldChar w:fldCharType="separate"/>
      </w:r>
      <w:r w:rsidR="00846B6E" w:rsidRPr="00EB4F8B">
        <w:t>Сведения о земельных участках, имеющи</w:t>
      </w:r>
      <w:r w:rsidR="00846B6E">
        <w:t>х</w:t>
      </w:r>
      <w:r w:rsidR="00846B6E" w:rsidRPr="00EB4F8B">
        <w:t xml:space="preserve"> </w:t>
      </w:r>
      <w:r w:rsidR="00846B6E" w:rsidRPr="00846B6E">
        <w:rPr>
          <w:lang w:val="x-none"/>
        </w:rPr>
        <w:t>спорный характер</w:t>
      </w:r>
      <w:r w:rsidR="000637BB" w:rsidRPr="001148E9">
        <w:fldChar w:fldCharType="end"/>
      </w:r>
      <w:r w:rsidRPr="001148E9">
        <w:t>».</w:t>
      </w:r>
    </w:p>
    <w:p w:rsidR="00D37328" w:rsidRPr="00EB4F8B" w:rsidRDefault="00F54B33" w:rsidP="00D37328">
      <w:r w:rsidRPr="006D54BE">
        <w:t>О</w:t>
      </w:r>
      <w:r w:rsidR="00884433" w:rsidRPr="006D54BE">
        <w:t xml:space="preserve">тнесение </w:t>
      </w:r>
      <w:r w:rsidR="00D37328" w:rsidRPr="006D54BE">
        <w:t>земельного участка с кадастровым номером 47:03:0000000:21867</w:t>
      </w:r>
      <w:r w:rsidRPr="006D54BE">
        <w:t xml:space="preserve"> из состава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площадью 34,8 га</w:t>
      </w:r>
      <w:r w:rsidR="00D37328" w:rsidRPr="006D54BE">
        <w:t xml:space="preserve">, </w:t>
      </w:r>
      <w:r w:rsidR="00884433" w:rsidRPr="006D54BE">
        <w:t>к</w:t>
      </w:r>
      <w:r w:rsidR="00D37328" w:rsidRPr="006D54BE">
        <w:t xml:space="preserve"> земл</w:t>
      </w:r>
      <w:r w:rsidR="00884433" w:rsidRPr="006D54BE">
        <w:t>ям</w:t>
      </w:r>
      <w:r w:rsidR="00D37328" w:rsidRPr="006D54BE">
        <w:t xml:space="preserve"> населённых пунктов</w:t>
      </w:r>
      <w:r w:rsidR="00884433" w:rsidRPr="006D54BE">
        <w:t xml:space="preserve">, в соответствии с письмом </w:t>
      </w:r>
      <w:proofErr w:type="spellStart"/>
      <w:r w:rsidR="00884433" w:rsidRPr="006D54BE">
        <w:t>ФГКУ</w:t>
      </w:r>
      <w:proofErr w:type="spellEnd"/>
      <w:r w:rsidR="00884433" w:rsidRPr="006D54BE">
        <w:t xml:space="preserve"> «Северо-</w:t>
      </w:r>
      <w:r w:rsidR="00404D0F" w:rsidRPr="006D54BE">
        <w:t xml:space="preserve">Западное </w:t>
      </w:r>
      <w:r w:rsidR="00884433" w:rsidRPr="006D54BE">
        <w:t xml:space="preserve">территориальное управление имущественных отношений» </w:t>
      </w:r>
      <w:r w:rsidR="00846B6E" w:rsidRPr="006D54BE">
        <w:t xml:space="preserve">Министерства обороны Российской Федерации </w:t>
      </w:r>
      <w:r w:rsidR="00884433" w:rsidRPr="006D54BE">
        <w:t>от 09.06.2023 № 141/2-5043</w:t>
      </w:r>
      <w:r w:rsidR="00D37328" w:rsidRPr="006D54BE">
        <w:t>.</w:t>
      </w:r>
    </w:p>
    <w:p w:rsidR="0010687A" w:rsidRPr="00F60ED6" w:rsidRDefault="0010687A" w:rsidP="0010687A">
      <w:pPr>
        <w:pStyle w:val="afffff8"/>
      </w:pPr>
      <w:r w:rsidRPr="00F60ED6">
        <w:t>Изменение границы посёлка Речное</w:t>
      </w:r>
    </w:p>
    <w:p w:rsidR="0010687A" w:rsidRPr="00F60ED6" w:rsidRDefault="0010687A" w:rsidP="0010687A">
      <w:r w:rsidRPr="00F60ED6">
        <w:t xml:space="preserve">Сведения о границе населённого пункта внесены в Единый государственный реестр недвижимости. </w:t>
      </w:r>
    </w:p>
    <w:p w:rsidR="001F2CF4" w:rsidRPr="00F60ED6" w:rsidRDefault="001F2CF4" w:rsidP="001F2CF4">
      <w:r w:rsidRPr="00F60ED6">
        <w:t xml:space="preserve">Изменениями в генеральный план </w:t>
      </w:r>
      <w:r w:rsidR="00112AA6" w:rsidRPr="00112AA6">
        <w:t xml:space="preserve">предусматривается </w:t>
      </w:r>
      <w:r w:rsidRPr="00F60ED6">
        <w:t>изменение границы населённого пункта. Площадь посёлка Речное составит 31,</w:t>
      </w:r>
      <w:r w:rsidR="00B050B7" w:rsidRPr="00F60ED6">
        <w:t>7</w:t>
      </w:r>
      <w:r w:rsidRPr="00F60ED6">
        <w:t xml:space="preserve"> га.</w:t>
      </w:r>
    </w:p>
    <w:p w:rsidR="001F2CF4" w:rsidRPr="00F60ED6" w:rsidRDefault="001F2CF4" w:rsidP="002B72AF">
      <w:pPr>
        <w:numPr>
          <w:ilvl w:val="0"/>
          <w:numId w:val="24"/>
        </w:numPr>
      </w:pPr>
      <w:r w:rsidRPr="00F60ED6">
        <w:t>Исключение из границы посёлка Речное земель</w:t>
      </w:r>
      <w:r w:rsidR="006549DE" w:rsidRPr="00F60ED6">
        <w:t>ных участков общей площадью 1,4</w:t>
      </w:r>
      <w:r w:rsidRPr="00F60ED6">
        <w:t xml:space="preserve"> га:</w:t>
      </w:r>
    </w:p>
    <w:p w:rsidR="00C03433" w:rsidRPr="00F60ED6" w:rsidRDefault="00B93C0C" w:rsidP="00BE300D">
      <w:pPr>
        <w:pStyle w:val="a0"/>
      </w:pPr>
      <w:r w:rsidRPr="00F60ED6">
        <w:t>исключение земельного участка с кадастровым номером 47:03:0000000:22093, в границах которых расположена автомобильная дорога регионального значения площадью 1,4 га</w:t>
      </w:r>
      <w:r w:rsidR="00C03433" w:rsidRPr="00F60ED6">
        <w:t>;</w:t>
      </w:r>
    </w:p>
    <w:p w:rsidR="0010687A" w:rsidRPr="00F60ED6" w:rsidRDefault="0010687A" w:rsidP="00BE300D">
      <w:pPr>
        <w:pStyle w:val="a0"/>
      </w:pPr>
      <w:r w:rsidRPr="00F60ED6">
        <w:t>исключени</w:t>
      </w:r>
      <w:r w:rsidR="00EA1C2C" w:rsidRPr="00F60ED6">
        <w:t>е</w:t>
      </w:r>
      <w:r w:rsidRPr="00F60ED6">
        <w:t xml:space="preserve"> неоформленного земельного участка, собственность на котор</w:t>
      </w:r>
      <w:r w:rsidR="00B93C0C" w:rsidRPr="00F60ED6">
        <w:t>ый</w:t>
      </w:r>
      <w:r w:rsidRPr="00F60ED6">
        <w:t xml:space="preserve"> не разграничена, </w:t>
      </w:r>
      <w:r w:rsidR="00C03433" w:rsidRPr="00F60ED6">
        <w:t>в</w:t>
      </w:r>
      <w:r w:rsidRPr="00F60ED6">
        <w:t xml:space="preserve"> </w:t>
      </w:r>
      <w:r w:rsidR="001F2338" w:rsidRPr="00F60ED6">
        <w:t>земли</w:t>
      </w:r>
      <w:r w:rsidRPr="00F60ED6">
        <w:t xml:space="preserve"> сельскохозяйственного назначения площадью 0,0</w:t>
      </w:r>
      <w:r w:rsidR="00C03433" w:rsidRPr="00F60ED6">
        <w:t>2</w:t>
      </w:r>
      <w:r w:rsidRPr="00F60ED6">
        <w:t xml:space="preserve"> га</w:t>
      </w:r>
      <w:r w:rsidR="00B93C0C" w:rsidRPr="00F60ED6">
        <w:t>.</w:t>
      </w:r>
    </w:p>
    <w:p w:rsidR="0010687A" w:rsidRPr="00EB4F8B" w:rsidRDefault="00F54B33" w:rsidP="00B93C0C">
      <w:r w:rsidRPr="00F60ED6">
        <w:t xml:space="preserve">Отнесение земельного участка с кадастровым номером </w:t>
      </w:r>
      <w:r w:rsidR="0010687A" w:rsidRPr="00F60ED6">
        <w:t>47:03:0000000:21868</w:t>
      </w:r>
      <w:r w:rsidRPr="00F60ED6">
        <w:t xml:space="preserve"> из состава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B93C0C" w:rsidRPr="00F60ED6">
        <w:t>,</w:t>
      </w:r>
      <w:r w:rsidR="0010687A" w:rsidRPr="00F60ED6">
        <w:t xml:space="preserve"> площадью 2</w:t>
      </w:r>
      <w:r w:rsidR="008A5247" w:rsidRPr="00F60ED6">
        <w:t>9</w:t>
      </w:r>
      <w:r w:rsidR="0010687A" w:rsidRPr="00F60ED6">
        <w:t>,</w:t>
      </w:r>
      <w:r w:rsidR="008A5247" w:rsidRPr="00F60ED6">
        <w:t>0</w:t>
      </w:r>
      <w:r w:rsidR="0010687A" w:rsidRPr="00F60ED6">
        <w:t xml:space="preserve"> га</w:t>
      </w:r>
      <w:r w:rsidR="00B93C0C" w:rsidRPr="00F60ED6">
        <w:t>,</w:t>
      </w:r>
      <w:r w:rsidR="0010687A" w:rsidRPr="00F60ED6">
        <w:t xml:space="preserve"> </w:t>
      </w:r>
      <w:r w:rsidR="00B93C0C" w:rsidRPr="00F60ED6">
        <w:t xml:space="preserve">к землям населённых пунктов, в соответствии с письмом </w:t>
      </w:r>
      <w:proofErr w:type="spellStart"/>
      <w:r w:rsidR="00B93C0C" w:rsidRPr="00F60ED6">
        <w:t>ФГКУ</w:t>
      </w:r>
      <w:proofErr w:type="spellEnd"/>
      <w:r w:rsidR="00B93C0C" w:rsidRPr="00F60ED6">
        <w:t xml:space="preserve"> «Северо-западное территориальное управление имущественных отношений» </w:t>
      </w:r>
      <w:r w:rsidR="00846B6E" w:rsidRPr="00F60ED6">
        <w:t xml:space="preserve">Министерства обороны Российской Федерации </w:t>
      </w:r>
      <w:r w:rsidR="00B93C0C" w:rsidRPr="00F60ED6">
        <w:t>от 09.06.2023 № 141/2-5043</w:t>
      </w:r>
      <w:r w:rsidR="0010687A" w:rsidRPr="00F60ED6">
        <w:t>.</w:t>
      </w:r>
    </w:p>
    <w:p w:rsidR="0010687A" w:rsidRPr="001206AE" w:rsidRDefault="0010687A" w:rsidP="0010687A">
      <w:pPr>
        <w:pStyle w:val="afffff8"/>
        <w:rPr>
          <w:lang w:val="ru-RU"/>
        </w:rPr>
      </w:pPr>
      <w:r w:rsidRPr="001206AE">
        <w:t xml:space="preserve">Изменение границы посёлка </w:t>
      </w:r>
      <w:r w:rsidRPr="001206AE">
        <w:rPr>
          <w:lang w:val="ru-RU"/>
        </w:rPr>
        <w:t>Ромашки</w:t>
      </w:r>
    </w:p>
    <w:p w:rsidR="00F74910" w:rsidRPr="001206AE" w:rsidRDefault="00F74910" w:rsidP="00F74910">
      <w:r w:rsidRPr="001206AE">
        <w:t xml:space="preserve">Сведения о границе населённого пункта внесены в Единый государственный реестр недвижимости. </w:t>
      </w:r>
    </w:p>
    <w:p w:rsidR="00F74910" w:rsidRPr="001206AE" w:rsidRDefault="00F74910" w:rsidP="00F74910">
      <w:r w:rsidRPr="001206AE">
        <w:lastRenderedPageBreak/>
        <w:t xml:space="preserve">Изменениями в генеральный план </w:t>
      </w:r>
      <w:r w:rsidR="00112AA6" w:rsidRPr="00112AA6">
        <w:t xml:space="preserve">предусматривается </w:t>
      </w:r>
      <w:r w:rsidRPr="001206AE">
        <w:t xml:space="preserve">изменение границы населённого пункта. Площадь посёлка Ромашки составит </w:t>
      </w:r>
      <w:r w:rsidR="007346F2" w:rsidRPr="001206AE">
        <w:t>392,3</w:t>
      </w:r>
      <w:r w:rsidRPr="001206AE">
        <w:t xml:space="preserve"> га.</w:t>
      </w:r>
    </w:p>
    <w:p w:rsidR="00F74910" w:rsidRPr="001206AE" w:rsidRDefault="00F74910" w:rsidP="002B72AF">
      <w:pPr>
        <w:numPr>
          <w:ilvl w:val="0"/>
          <w:numId w:val="25"/>
        </w:numPr>
      </w:pPr>
      <w:r w:rsidRPr="001206AE">
        <w:t>Включение в границ</w:t>
      </w:r>
      <w:r w:rsidR="00AD28D3">
        <w:t>у</w:t>
      </w:r>
      <w:r w:rsidRPr="001206AE">
        <w:t xml:space="preserve"> посёлка Ромашки земельных участков общей площадью </w:t>
      </w:r>
      <w:r w:rsidR="007346F2" w:rsidRPr="001206AE">
        <w:t>30,5</w:t>
      </w:r>
      <w:r w:rsidRPr="001206AE">
        <w:t xml:space="preserve"> га:</w:t>
      </w:r>
    </w:p>
    <w:p w:rsidR="00737A86" w:rsidRPr="001206AE" w:rsidRDefault="00737A86" w:rsidP="00BE300D">
      <w:pPr>
        <w:pStyle w:val="a0"/>
      </w:pPr>
      <w:r w:rsidRPr="001206AE">
        <w:t>включени</w:t>
      </w:r>
      <w:r w:rsidR="00F74910" w:rsidRPr="001206AE">
        <w:t>е</w:t>
      </w:r>
      <w:r w:rsidRPr="001206AE">
        <w:t xml:space="preserve"> земельных участков из состава земель сельскохозяйственного назначения общей площадью </w:t>
      </w:r>
      <w:r w:rsidR="00C01866" w:rsidRPr="001206AE">
        <w:t>2</w:t>
      </w:r>
      <w:r w:rsidR="006A08F6" w:rsidRPr="001206AE">
        <w:t>8</w:t>
      </w:r>
      <w:r w:rsidR="00C03433" w:rsidRPr="001206AE">
        <w:t>,</w:t>
      </w:r>
      <w:r w:rsidR="00C01866" w:rsidRPr="001206AE">
        <w:t>3</w:t>
      </w:r>
      <w:r w:rsidRPr="001206AE">
        <w:t xml:space="preserve"> га</w:t>
      </w:r>
      <w:r w:rsidR="006403FE" w:rsidRPr="001206AE">
        <w:t xml:space="preserve">, из них </w:t>
      </w:r>
      <w:r w:rsidR="00861D06" w:rsidRPr="001206AE">
        <w:t>11,</w:t>
      </w:r>
      <w:r w:rsidR="003A64D9" w:rsidRPr="001206AE">
        <w:t>1</w:t>
      </w:r>
      <w:r w:rsidR="000B5886" w:rsidRPr="001206AE">
        <w:t xml:space="preserve"> га планируется отнести к зоне застройки индивидуальными жилыми домами</w:t>
      </w:r>
      <w:r w:rsidR="00C01866" w:rsidRPr="001206AE">
        <w:t xml:space="preserve">, </w:t>
      </w:r>
      <w:r w:rsidR="00861D06" w:rsidRPr="001206AE">
        <w:t>5,1</w:t>
      </w:r>
      <w:r w:rsidR="00C01866" w:rsidRPr="001206AE">
        <w:t xml:space="preserve"> га планируется отнести к зоне застройки малоэтажными жилыми домами (до 4 этажей, включая мансардный), 0,</w:t>
      </w:r>
      <w:r w:rsidR="00861D06" w:rsidRPr="001206AE">
        <w:t>3</w:t>
      </w:r>
      <w:r w:rsidR="00C01866" w:rsidRPr="001206AE">
        <w:t xml:space="preserve"> га планируется отнести к многофункциональной общественно-деловой зоне, 3,2 га планируется отнести к коммунально-складской зоне, 1,3 га планируется отнести к зоне инженерной инфраструктуры, 0,</w:t>
      </w:r>
      <w:r w:rsidR="00861D06" w:rsidRPr="001206AE">
        <w:t>8</w:t>
      </w:r>
      <w:r w:rsidR="00C01866" w:rsidRPr="001206AE">
        <w:t xml:space="preserve"> га планируется отнести к зоне транспортной инфраструктуры, 5,</w:t>
      </w:r>
      <w:r w:rsidR="00861D06" w:rsidRPr="001206AE">
        <w:t>3</w:t>
      </w:r>
      <w:r w:rsidR="00C01866" w:rsidRPr="001206AE">
        <w:t xml:space="preserve"> га планируется отнести к зоне садоводства, огородничества, 0,8 га планируется отнести к зоне рекреационного назначения</w:t>
      </w:r>
      <w:r w:rsidR="00861D06" w:rsidRPr="001206AE">
        <w:t>,</w:t>
      </w:r>
      <w:r w:rsidR="00C01866" w:rsidRPr="001206AE">
        <w:t xml:space="preserve"> </w:t>
      </w:r>
      <w:r w:rsidR="00861D06" w:rsidRPr="001206AE">
        <w:t>0,</w:t>
      </w:r>
      <w:r w:rsidR="003A64D9" w:rsidRPr="001206AE">
        <w:t>1</w:t>
      </w:r>
      <w:r w:rsidR="00861D06" w:rsidRPr="001206AE">
        <w:t xml:space="preserve"> га планируется отнести к зоне озеленённых территорий общего пользования </w:t>
      </w:r>
      <w:r w:rsidR="00C01866" w:rsidRPr="001206AE">
        <w:t xml:space="preserve">и </w:t>
      </w:r>
      <w:r w:rsidR="00861D06" w:rsidRPr="001206AE">
        <w:t xml:space="preserve">0,3 га </w:t>
      </w:r>
      <w:r w:rsidR="00C01866" w:rsidRPr="001206AE">
        <w:t>планируется отнести к зоне озеленённых территорий специального назначения</w:t>
      </w:r>
      <w:r w:rsidRPr="001206AE">
        <w:t>;</w:t>
      </w:r>
    </w:p>
    <w:p w:rsidR="00F74910" w:rsidRPr="001206AE" w:rsidRDefault="00F74910" w:rsidP="00BE300D">
      <w:pPr>
        <w:pStyle w:val="a0"/>
      </w:pPr>
      <w:r w:rsidRPr="001206AE">
        <w:t>устранение пересечения границы населённого пункта с границами земельн</w:t>
      </w:r>
      <w:r w:rsidR="00792320">
        <w:t>ых</w:t>
      </w:r>
      <w:r w:rsidRPr="001206AE">
        <w:t xml:space="preserve"> участк</w:t>
      </w:r>
      <w:r w:rsidR="00792320">
        <w:t>ов</w:t>
      </w:r>
      <w:r w:rsidRPr="001206AE">
        <w:t xml:space="preserve"> с кадастровым</w:t>
      </w:r>
      <w:r w:rsidR="00792320">
        <w:t>и</w:t>
      </w:r>
      <w:r w:rsidRPr="001206AE">
        <w:t xml:space="preserve"> номер</w:t>
      </w:r>
      <w:r w:rsidR="00792320">
        <w:t>ами</w:t>
      </w:r>
      <w:r w:rsidRPr="001206AE">
        <w:t xml:space="preserve"> 47:03:0000000:21852</w:t>
      </w:r>
      <w:r w:rsidR="00792320">
        <w:t xml:space="preserve">, </w:t>
      </w:r>
      <w:r w:rsidR="00792320" w:rsidRPr="001206AE">
        <w:t>47:03:0502001:58, 47:03:0506002:259, 47:03:0502001:83, 47:03:0502001:90, 47:03:0506002:10,</w:t>
      </w:r>
      <w:r w:rsidR="00792320">
        <w:t xml:space="preserve"> </w:t>
      </w:r>
      <w:r w:rsidR="00792320" w:rsidRPr="00D11865">
        <w:t>47:03:0505001:870</w:t>
      </w:r>
      <w:r w:rsidR="001206AE">
        <w:t xml:space="preserve"> </w:t>
      </w:r>
      <w:r w:rsidR="001206AE" w:rsidRPr="001206AE">
        <w:t xml:space="preserve">общей площадью </w:t>
      </w:r>
      <w:r w:rsidR="00792320">
        <w:t>1,1</w:t>
      </w:r>
      <w:r w:rsidR="001206AE" w:rsidRPr="001206AE">
        <w:t xml:space="preserve"> га</w:t>
      </w:r>
      <w:r w:rsidRPr="001206AE">
        <w:t xml:space="preserve">, </w:t>
      </w:r>
      <w:r w:rsidR="00991943" w:rsidRPr="001206AE">
        <w:t>относящегося к землям</w:t>
      </w:r>
      <w:r w:rsidRPr="001206AE">
        <w:t xml:space="preserve"> населённых пунктов в соответствии со сведениями Единого государственного реестра недвижимости;</w:t>
      </w:r>
    </w:p>
    <w:p w:rsidR="00737A86" w:rsidRPr="00792320" w:rsidRDefault="00737A86" w:rsidP="00BE300D">
      <w:pPr>
        <w:pStyle w:val="a0"/>
      </w:pPr>
      <w:r w:rsidRPr="00792320">
        <w:t>включени</w:t>
      </w:r>
      <w:r w:rsidR="00F74910" w:rsidRPr="00792320">
        <w:t>е</w:t>
      </w:r>
      <w:r w:rsidRPr="00792320">
        <w:t xml:space="preserve"> неоформленных земельных участков, собственность на которые не разграничена, из состава земель </w:t>
      </w:r>
      <w:r w:rsidR="00C03433" w:rsidRPr="00792320">
        <w:t>запаса</w:t>
      </w:r>
      <w:r w:rsidRPr="00792320">
        <w:t xml:space="preserve"> общей площадью </w:t>
      </w:r>
      <w:r w:rsidR="00C03433" w:rsidRPr="00792320">
        <w:t>1,1</w:t>
      </w:r>
      <w:r w:rsidR="00F74910" w:rsidRPr="00792320">
        <w:t xml:space="preserve"> га.</w:t>
      </w:r>
    </w:p>
    <w:p w:rsidR="00C27DF9" w:rsidRPr="001206AE" w:rsidRDefault="00C27DF9" w:rsidP="002B72AF">
      <w:pPr>
        <w:numPr>
          <w:ilvl w:val="0"/>
          <w:numId w:val="25"/>
        </w:numPr>
      </w:pPr>
      <w:r w:rsidRPr="001206AE">
        <w:t>Исключение из границы посёлка Ромашки земельных участков общей площадью 6</w:t>
      </w:r>
      <w:r w:rsidR="00957840" w:rsidRPr="001206AE">
        <w:t>4</w:t>
      </w:r>
      <w:r w:rsidRPr="001206AE">
        <w:t>,6 га:</w:t>
      </w:r>
    </w:p>
    <w:p w:rsidR="00C03433" w:rsidRPr="003D5166" w:rsidRDefault="00737A86" w:rsidP="00BE300D">
      <w:pPr>
        <w:pStyle w:val="a0"/>
      </w:pPr>
      <w:r w:rsidRPr="003D5166">
        <w:t>исключени</w:t>
      </w:r>
      <w:r w:rsidR="00C27DF9" w:rsidRPr="003D5166">
        <w:t>е</w:t>
      </w:r>
      <w:r w:rsidRPr="003D5166">
        <w:t xml:space="preserve"> неоформленных земельных участков, собственность на которые не разграничена</w:t>
      </w:r>
      <w:r w:rsidR="00C03433" w:rsidRPr="003D5166">
        <w:t xml:space="preserve"> </w:t>
      </w:r>
      <w:r w:rsidR="006B7BCC" w:rsidRPr="003D5166">
        <w:t xml:space="preserve">и участка с кадастровым номером 47:03:0505004:58 </w:t>
      </w:r>
      <w:r w:rsidR="00C03433" w:rsidRPr="003D5166">
        <w:t>в</w:t>
      </w:r>
      <w:r w:rsidRPr="003D5166">
        <w:t xml:space="preserve"> </w:t>
      </w:r>
      <w:r w:rsidR="001F2338" w:rsidRPr="003D5166">
        <w:t>земли</w:t>
      </w:r>
      <w:r w:rsidRPr="003D5166">
        <w:t xml:space="preserve"> сельскохозяйственного назначения общей площадью </w:t>
      </w:r>
      <w:r w:rsidR="00C03433" w:rsidRPr="003D5166">
        <w:t>6,</w:t>
      </w:r>
      <w:r w:rsidR="006B7BCC" w:rsidRPr="003D5166">
        <w:t>4</w:t>
      </w:r>
      <w:r w:rsidRPr="003D5166">
        <w:t xml:space="preserve"> га</w:t>
      </w:r>
      <w:r w:rsidR="00C27DF9" w:rsidRPr="003D5166">
        <w:t>;</w:t>
      </w:r>
    </w:p>
    <w:p w:rsidR="00737A86" w:rsidRPr="00CC412D" w:rsidRDefault="00C03433" w:rsidP="00BE300D">
      <w:pPr>
        <w:pStyle w:val="a0"/>
      </w:pPr>
      <w:r w:rsidRPr="00CC412D">
        <w:t>исключени</w:t>
      </w:r>
      <w:r w:rsidR="00C27DF9" w:rsidRPr="00CC412D">
        <w:t>е</w:t>
      </w:r>
      <w:r w:rsidRPr="00CC412D">
        <w:t xml:space="preserve"> земельных участков</w:t>
      </w:r>
      <w:r w:rsidR="00C27DF9" w:rsidRPr="00CC412D">
        <w:t xml:space="preserve"> общей площадью </w:t>
      </w:r>
      <w:r w:rsidR="00CC412D" w:rsidRPr="00CC412D">
        <w:t>4,9</w:t>
      </w:r>
      <w:r w:rsidR="00C27DF9" w:rsidRPr="00CC412D">
        <w:t xml:space="preserve"> га</w:t>
      </w:r>
      <w:r w:rsidRPr="00CC412D">
        <w:t>, в границах которых размещена развязка на железнодорожной линии</w:t>
      </w:r>
      <w:r w:rsidR="00C27DF9" w:rsidRPr="00CC412D">
        <w:t xml:space="preserve"> и отнесение их к землям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CC412D">
        <w:t>;</w:t>
      </w:r>
    </w:p>
    <w:p w:rsidR="006103B2" w:rsidRPr="00EB4F8B" w:rsidRDefault="006103B2" w:rsidP="00BE300D">
      <w:pPr>
        <w:pStyle w:val="a0"/>
      </w:pPr>
      <w:r w:rsidRPr="00EB4F8B">
        <w:t>исключени</w:t>
      </w:r>
      <w:r w:rsidR="00C27DF9" w:rsidRPr="00EB4F8B">
        <w:t>е</w:t>
      </w:r>
      <w:r w:rsidRPr="00EB4F8B">
        <w:t xml:space="preserve"> земельных (лесных) участков, имеющих противоречия в сведениях государственных реестров, общей площадью </w:t>
      </w:r>
      <w:r w:rsidR="003D5166">
        <w:t>53,3</w:t>
      </w:r>
      <w:r w:rsidRPr="00EB4F8B">
        <w:t xml:space="preserve"> га, в том числе земельных участков, общей площадью </w:t>
      </w:r>
      <w:r w:rsidR="005A3892">
        <w:t>20,7</w:t>
      </w:r>
      <w:r w:rsidRPr="00EB4F8B">
        <w:t xml:space="preserve"> га, имеющих частичное пересечение с лесными участками, общая площадь пересечений которых составляет </w:t>
      </w:r>
      <w:r w:rsidR="005A3892">
        <w:t>1</w:t>
      </w:r>
      <w:r w:rsidRPr="00EB4F8B">
        <w:t xml:space="preserve"> га, земельных участков, полностью расположенных в границах лесных кварталов общей площадью </w:t>
      </w:r>
      <w:r w:rsidR="0052011D">
        <w:t>5,8</w:t>
      </w:r>
      <w:r w:rsidRPr="00EB4F8B">
        <w:t xml:space="preserve"> га и лесных участков, в границах которых нет земельных участков или объектов капитального строительства общей площадью </w:t>
      </w:r>
      <w:r w:rsidR="00485089" w:rsidRPr="00EB4F8B">
        <w:t>31,7</w:t>
      </w:r>
      <w:r w:rsidRPr="00EB4F8B">
        <w:t xml:space="preserve"> га. Изменениями в генеральный план предлагается отнесение земельных (лесных) участков к землям лесного фонда до устранения выявленных противоречий.</w:t>
      </w:r>
    </w:p>
    <w:p w:rsidR="006103B2" w:rsidRPr="00EB4F8B" w:rsidRDefault="006103B2" w:rsidP="006103B2">
      <w:r w:rsidRPr="00EB4F8B">
        <w:t xml:space="preserve">Земельные участки, которые не рассмотрены на заседаниях </w:t>
      </w:r>
      <w:r w:rsidR="00DA4FF4" w:rsidRPr="00EB4F8B">
        <w:t xml:space="preserve">межведомственной </w:t>
      </w:r>
      <w:r w:rsidRPr="00EB4F8B">
        <w:t>рабочей группы</w:t>
      </w:r>
      <w:r w:rsidR="00921CF4">
        <w:t>,</w:t>
      </w:r>
      <w:r w:rsidRPr="00EB4F8B">
        <w:t xml:space="preserve"> отнесены к землям лесного фонда</w:t>
      </w:r>
      <w:r w:rsidR="00921CF4" w:rsidRPr="00921CF4">
        <w:t xml:space="preserve"> </w:t>
      </w:r>
      <w:r w:rsidR="00921CF4" w:rsidRPr="00EB4F8B">
        <w:t xml:space="preserve">на </w:t>
      </w:r>
      <w:r w:rsidR="00921CF4">
        <w:t>«</w:t>
      </w:r>
      <w:r w:rsidR="00921CF4" w:rsidRPr="00EB4F8B">
        <w:t>Карте планируемых земель различных категорий</w:t>
      </w:r>
      <w:r w:rsidR="00921CF4">
        <w:t>»</w:t>
      </w:r>
      <w:r w:rsidRPr="00EB4F8B">
        <w:t xml:space="preserve">. Перечень земельных участков, не </w:t>
      </w:r>
      <w:r w:rsidRPr="00EB4F8B">
        <w:lastRenderedPageBreak/>
        <w:t xml:space="preserve">рассмотренных на заседаниях </w:t>
      </w:r>
      <w:r w:rsidR="00DA4FF4" w:rsidRPr="00EB4F8B">
        <w:t xml:space="preserve">межведомственной </w:t>
      </w:r>
      <w:r w:rsidRPr="00EB4F8B">
        <w:t xml:space="preserve">рабочей группы, приведён в разделе </w:t>
      </w:r>
      <w:r w:rsidRPr="00EB4F8B">
        <w:fldChar w:fldCharType="begin"/>
      </w:r>
      <w:r w:rsidRPr="00EB4F8B">
        <w:instrText xml:space="preserve"> REF _Ref149938136 \r \h  \* MERGEFORMAT </w:instrText>
      </w:r>
      <w:r w:rsidRPr="00EB4F8B">
        <w:fldChar w:fldCharType="separate"/>
      </w:r>
      <w:r w:rsidR="00C92EFD">
        <w:t>3.6.6</w:t>
      </w:r>
      <w:r w:rsidRPr="00EB4F8B">
        <w:fldChar w:fldCharType="end"/>
      </w:r>
      <w:r w:rsidRPr="00EB4F8B">
        <w:t xml:space="preserve"> «</w:t>
      </w:r>
      <w:r w:rsidR="000637BB" w:rsidRPr="00EB4F8B">
        <w:fldChar w:fldCharType="begin"/>
      </w:r>
      <w:r w:rsidR="000637BB" w:rsidRPr="00EB4F8B">
        <w:instrText xml:space="preserve"> REF _Ref167288510 \h </w:instrText>
      </w:r>
      <w:r w:rsidR="00EB4F8B" w:rsidRPr="00EB4F8B">
        <w:instrText xml:space="preserve"> \* MERGEFORMAT </w:instrText>
      </w:r>
      <w:r w:rsidR="000637BB" w:rsidRPr="00EB4F8B">
        <w:fldChar w:fldCharType="separate"/>
      </w:r>
      <w:r w:rsidR="00846B6E" w:rsidRPr="00EB4F8B">
        <w:t>Сведения о земельных участках, имеющи</w:t>
      </w:r>
      <w:r w:rsidR="00846B6E">
        <w:t>х</w:t>
      </w:r>
      <w:r w:rsidR="00846B6E" w:rsidRPr="00EB4F8B">
        <w:t xml:space="preserve"> </w:t>
      </w:r>
      <w:r w:rsidR="00846B6E" w:rsidRPr="00846B6E">
        <w:rPr>
          <w:lang w:val="x-none"/>
        </w:rPr>
        <w:t>спорный характер</w:t>
      </w:r>
      <w:r w:rsidR="000637BB" w:rsidRPr="00EB4F8B">
        <w:fldChar w:fldCharType="end"/>
      </w:r>
      <w:r w:rsidRPr="00EB4F8B">
        <w:t>».</w:t>
      </w:r>
    </w:p>
    <w:p w:rsidR="0010687A" w:rsidRPr="00EB4F8B" w:rsidRDefault="0010687A" w:rsidP="0010687A">
      <w:pPr>
        <w:pStyle w:val="afffff8"/>
      </w:pPr>
      <w:r w:rsidRPr="00EB4F8B">
        <w:t>Изменение границы посёлка Сапёрное</w:t>
      </w:r>
    </w:p>
    <w:p w:rsidR="0031544C" w:rsidRPr="009564B8" w:rsidRDefault="00897189" w:rsidP="00897189">
      <w:r w:rsidRPr="009564B8">
        <w:t xml:space="preserve">Сведения о границе населённого пункта внесены в Единый государственный реестр недвижимости. </w:t>
      </w:r>
    </w:p>
    <w:p w:rsidR="00F74910" w:rsidRPr="009564B8" w:rsidRDefault="00F74910" w:rsidP="00F74910">
      <w:r w:rsidRPr="009564B8">
        <w:t xml:space="preserve">Изменениями в генеральный план </w:t>
      </w:r>
      <w:r w:rsidR="00112AA6" w:rsidRPr="00112AA6">
        <w:t xml:space="preserve">предусматривается </w:t>
      </w:r>
      <w:r w:rsidRPr="009564B8">
        <w:t xml:space="preserve">изменение границы населённого пункта. Площадь посёлка Сапёрное составит </w:t>
      </w:r>
      <w:r w:rsidR="009564B8" w:rsidRPr="009564B8">
        <w:t>197,2</w:t>
      </w:r>
      <w:r w:rsidRPr="009564B8">
        <w:t xml:space="preserve"> га.</w:t>
      </w:r>
    </w:p>
    <w:p w:rsidR="00F74910" w:rsidRPr="009564B8" w:rsidRDefault="00F74910" w:rsidP="002B72AF">
      <w:pPr>
        <w:numPr>
          <w:ilvl w:val="0"/>
          <w:numId w:val="26"/>
        </w:numPr>
      </w:pPr>
      <w:r w:rsidRPr="009564B8">
        <w:t>Включение в границ</w:t>
      </w:r>
      <w:r w:rsidR="00AD28D3">
        <w:t>у</w:t>
      </w:r>
      <w:r w:rsidRPr="009564B8">
        <w:t xml:space="preserve"> посёлка Сапёрное земельных участков общей площадью 0,</w:t>
      </w:r>
      <w:r w:rsidR="009564B8" w:rsidRPr="009564B8">
        <w:t>6</w:t>
      </w:r>
      <w:r w:rsidRPr="009564B8">
        <w:t xml:space="preserve"> га:</w:t>
      </w:r>
    </w:p>
    <w:p w:rsidR="008C76CB" w:rsidRPr="004665E0" w:rsidRDefault="008C76CB" w:rsidP="00BE300D">
      <w:pPr>
        <w:pStyle w:val="a0"/>
      </w:pPr>
      <w:r w:rsidRPr="004665E0">
        <w:t>включени</w:t>
      </w:r>
      <w:r w:rsidR="00F74910" w:rsidRPr="004665E0">
        <w:t>е</w:t>
      </w:r>
      <w:r w:rsidRPr="004665E0">
        <w:t xml:space="preserve"> земельн</w:t>
      </w:r>
      <w:r w:rsidR="004665E0" w:rsidRPr="004665E0">
        <w:t>ых</w:t>
      </w:r>
      <w:r w:rsidRPr="004665E0">
        <w:t xml:space="preserve"> участк</w:t>
      </w:r>
      <w:r w:rsidR="004665E0" w:rsidRPr="004665E0">
        <w:t>ов</w:t>
      </w:r>
      <w:r w:rsidR="00F74910" w:rsidRPr="004665E0">
        <w:t xml:space="preserve"> с кадастровым</w:t>
      </w:r>
      <w:r w:rsidR="004665E0" w:rsidRPr="004665E0">
        <w:t>и</w:t>
      </w:r>
      <w:r w:rsidR="00F74910" w:rsidRPr="004665E0">
        <w:t xml:space="preserve"> номер</w:t>
      </w:r>
      <w:r w:rsidR="004665E0" w:rsidRPr="004665E0">
        <w:t>ами</w:t>
      </w:r>
      <w:r w:rsidR="00F74910" w:rsidRPr="004665E0">
        <w:t xml:space="preserve"> 47:03:0503003:128</w:t>
      </w:r>
      <w:r w:rsidR="004665E0" w:rsidRPr="004665E0">
        <w:t xml:space="preserve"> и 47:03:0503003:129 общей</w:t>
      </w:r>
      <w:r w:rsidR="00F74910" w:rsidRPr="004665E0">
        <w:t xml:space="preserve"> площадью 0,</w:t>
      </w:r>
      <w:r w:rsidR="004665E0" w:rsidRPr="004665E0">
        <w:t>2</w:t>
      </w:r>
      <w:r w:rsidR="00F74910" w:rsidRPr="004665E0">
        <w:t xml:space="preserve"> га</w:t>
      </w:r>
      <w:r w:rsidRPr="004665E0">
        <w:t xml:space="preserve">, </w:t>
      </w:r>
      <w:r w:rsidR="00991943" w:rsidRPr="004665E0">
        <w:t>относящ</w:t>
      </w:r>
      <w:r w:rsidR="004665E0" w:rsidRPr="004665E0">
        <w:t>ихся</w:t>
      </w:r>
      <w:r w:rsidR="00991943" w:rsidRPr="004665E0">
        <w:t xml:space="preserve"> к землям</w:t>
      </w:r>
      <w:r w:rsidRPr="004665E0">
        <w:t xml:space="preserve"> населённых пунктов в соответствии со сведениями Единого государственного реестра недвижимости, но не включённ</w:t>
      </w:r>
      <w:r w:rsidR="004665E0" w:rsidRPr="004665E0">
        <w:t>ых</w:t>
      </w:r>
      <w:r w:rsidRPr="004665E0">
        <w:t xml:space="preserve"> в границы населённых пунктов;</w:t>
      </w:r>
    </w:p>
    <w:p w:rsidR="00B60677" w:rsidRPr="004665E0" w:rsidRDefault="00B60677" w:rsidP="00BE300D">
      <w:pPr>
        <w:pStyle w:val="a0"/>
      </w:pPr>
      <w:r w:rsidRPr="004665E0">
        <w:t>включение неоформленных земельных участков, собственность на которые не разграничена, из состава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общей площадью 0,2 га</w:t>
      </w:r>
      <w:r w:rsidR="00785BD5" w:rsidRPr="004665E0">
        <w:t>;</w:t>
      </w:r>
    </w:p>
    <w:p w:rsidR="008C76CB" w:rsidRPr="004665E0" w:rsidRDefault="008C76CB" w:rsidP="00BE300D">
      <w:pPr>
        <w:pStyle w:val="a0"/>
      </w:pPr>
      <w:r w:rsidRPr="004665E0">
        <w:t>включени</w:t>
      </w:r>
      <w:r w:rsidR="00F74910" w:rsidRPr="004665E0">
        <w:t>е</w:t>
      </w:r>
      <w:r w:rsidRPr="004665E0">
        <w:t xml:space="preserve"> неоформленных земельных участков, собственность на которые не разграничена, из состава земель запаса общей площадью 0,2 га</w:t>
      </w:r>
      <w:r w:rsidR="00FD6AEA" w:rsidRPr="004665E0">
        <w:t>, на которых расположены существующие проезды</w:t>
      </w:r>
      <w:r w:rsidR="00B60677" w:rsidRPr="004665E0">
        <w:t>.</w:t>
      </w:r>
    </w:p>
    <w:p w:rsidR="00F74910" w:rsidRPr="009564B8" w:rsidRDefault="00284FA7" w:rsidP="002B72AF">
      <w:pPr>
        <w:numPr>
          <w:ilvl w:val="0"/>
          <w:numId w:val="26"/>
        </w:numPr>
      </w:pPr>
      <w:r w:rsidRPr="009564B8">
        <w:t xml:space="preserve">Исключение из границы посёлка Сапёрное земельных участков общей площадью </w:t>
      </w:r>
      <w:r w:rsidR="009564B8" w:rsidRPr="009564B8">
        <w:t>163,1</w:t>
      </w:r>
      <w:r w:rsidRPr="009564B8">
        <w:t xml:space="preserve"> га:</w:t>
      </w:r>
    </w:p>
    <w:p w:rsidR="008C76CB" w:rsidRPr="00FB770C" w:rsidRDefault="008C76CB" w:rsidP="00BE300D">
      <w:pPr>
        <w:pStyle w:val="a0"/>
      </w:pPr>
      <w:r w:rsidRPr="00FB770C">
        <w:t>исключени</w:t>
      </w:r>
      <w:r w:rsidR="00284FA7" w:rsidRPr="00FB770C">
        <w:t>е</w:t>
      </w:r>
      <w:r w:rsidRPr="00FB770C">
        <w:t xml:space="preserve"> неоформленных земельных участков, собственность на которые не разграничена в </w:t>
      </w:r>
      <w:r w:rsidR="001F2338" w:rsidRPr="00FB770C">
        <w:t>земли</w:t>
      </w:r>
      <w:r w:rsidRPr="00FB770C">
        <w:t xml:space="preserve"> сельскохозяйственного назначения общей площадью 0,03 га;</w:t>
      </w:r>
    </w:p>
    <w:p w:rsidR="00F855F1" w:rsidRPr="00D96A09" w:rsidRDefault="008C76CB" w:rsidP="00BE300D">
      <w:pPr>
        <w:pStyle w:val="a0"/>
      </w:pPr>
      <w:r w:rsidRPr="00D96A09">
        <w:t>исключени</w:t>
      </w:r>
      <w:r w:rsidR="00284FA7" w:rsidRPr="00D96A09">
        <w:t>е</w:t>
      </w:r>
      <w:r w:rsidRPr="00D96A09">
        <w:t xml:space="preserve"> земельн</w:t>
      </w:r>
      <w:r w:rsidR="00626608" w:rsidRPr="00D96A09">
        <w:t>ых</w:t>
      </w:r>
      <w:r w:rsidRPr="00D96A09">
        <w:t xml:space="preserve"> участк</w:t>
      </w:r>
      <w:r w:rsidR="00626608" w:rsidRPr="00D96A09">
        <w:t>ов</w:t>
      </w:r>
      <w:r w:rsidRPr="00D96A09">
        <w:t xml:space="preserve"> с кадастровым</w:t>
      </w:r>
      <w:r w:rsidR="00626608" w:rsidRPr="00D96A09">
        <w:t>и</w:t>
      </w:r>
      <w:r w:rsidRPr="00D96A09">
        <w:t xml:space="preserve"> номер</w:t>
      </w:r>
      <w:r w:rsidR="00626608" w:rsidRPr="00D96A09">
        <w:t>ами</w:t>
      </w:r>
      <w:r w:rsidRPr="00D96A09">
        <w:t xml:space="preserve"> 47:03:0000000:21871</w:t>
      </w:r>
      <w:r w:rsidR="00626608" w:rsidRPr="00D96A09">
        <w:t xml:space="preserve"> (часть) и 47:03:0513001:128</w:t>
      </w:r>
      <w:r w:rsidRPr="00D96A09">
        <w:t xml:space="preserve">, </w:t>
      </w:r>
      <w:r w:rsidR="00485089" w:rsidRPr="00D96A09">
        <w:t>включённ</w:t>
      </w:r>
      <w:r w:rsidR="00626608" w:rsidRPr="00D96A09">
        <w:t>ых</w:t>
      </w:r>
      <w:r w:rsidR="00485089" w:rsidRPr="00D96A09">
        <w:t xml:space="preserve"> в границ</w:t>
      </w:r>
      <w:r w:rsidR="00AD28D3">
        <w:t>у</w:t>
      </w:r>
      <w:r w:rsidR="00485089" w:rsidRPr="00D96A09">
        <w:t xml:space="preserve"> населённого пункта в соответствии со сведениями Единого государственного реестра недвижимости, но имеющего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00626608" w:rsidRPr="00D96A09">
        <w:t xml:space="preserve">общей </w:t>
      </w:r>
      <w:r w:rsidRPr="00D96A09">
        <w:t>площадью 152,</w:t>
      </w:r>
      <w:r w:rsidR="00796010">
        <w:t>7</w:t>
      </w:r>
      <w:r w:rsidRPr="00D96A09">
        <w:t xml:space="preserve"> га;</w:t>
      </w:r>
    </w:p>
    <w:p w:rsidR="00FB770C" w:rsidRPr="00D96A09" w:rsidRDefault="002A2D6C" w:rsidP="00D96A09">
      <w:pPr>
        <w:pStyle w:val="a0"/>
      </w:pPr>
      <w:r>
        <w:t>исключение</w:t>
      </w:r>
      <w:r w:rsidR="00FB770C" w:rsidRPr="00D96A09">
        <w:t xml:space="preserve"> земельных участков общей площадью 2,</w:t>
      </w:r>
      <w:r w:rsidR="00D96A09" w:rsidRPr="00D96A09">
        <w:t>2</w:t>
      </w:r>
      <w:r w:rsidR="00FB770C" w:rsidRPr="00D96A09">
        <w:t xml:space="preserve"> га </w:t>
      </w:r>
      <w:r w:rsidR="00D96A09" w:rsidRPr="00D96A09">
        <w:t xml:space="preserve">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00FB770C" w:rsidRPr="00D96A09">
        <w:t>для размещения участка автомобильной дороги общего пользования федерального значения А-1</w:t>
      </w:r>
      <w:r w:rsidR="00D96A09" w:rsidRPr="00D96A09">
        <w:t>21 «Сортавала» Санкт-Петербург – Сортавала –</w:t>
      </w:r>
      <w:r w:rsidR="00FB770C" w:rsidRPr="00D96A09">
        <w:t xml:space="preserve"> автомобильная дорога Р-21 «Кола»</w:t>
      </w:r>
      <w:r w:rsidR="00D96A09" w:rsidRPr="00D96A09">
        <w:t>;</w:t>
      </w:r>
    </w:p>
    <w:p w:rsidR="00D96A09" w:rsidRDefault="002A2D6C" w:rsidP="00D96A09">
      <w:pPr>
        <w:pStyle w:val="a0"/>
      </w:pPr>
      <w:r>
        <w:t>исключение</w:t>
      </w:r>
      <w:r w:rsidR="00D96A09" w:rsidRPr="00D96A09">
        <w:t xml:space="preserve"> земельн</w:t>
      </w:r>
      <w:r w:rsidR="00D96A09">
        <w:t>ого участка с кадастровым номером</w:t>
      </w:r>
      <w:r w:rsidR="00D96A09" w:rsidRPr="00D96A09">
        <w:t xml:space="preserve"> </w:t>
      </w:r>
      <w:r w:rsidR="00D96A09" w:rsidRPr="00881BA7">
        <w:t>47:03:0000000:2</w:t>
      </w:r>
      <w:r w:rsidR="00D96A09">
        <w:t xml:space="preserve">2030 </w:t>
      </w:r>
      <w:r w:rsidR="00D96A09" w:rsidRPr="00D96A09">
        <w:t xml:space="preserve">площадью </w:t>
      </w:r>
      <w:r w:rsidR="00D96A09">
        <w:t>1,3</w:t>
      </w:r>
      <w:r w:rsidR="00D96A09" w:rsidRPr="00D96A09">
        <w:t xml:space="preserve"> га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для размещения </w:t>
      </w:r>
      <w:r w:rsidR="00D96A09" w:rsidRPr="00EB4F8B">
        <w:t xml:space="preserve">участков автомобильной дороги </w:t>
      </w:r>
      <w:r w:rsidR="00D96A09" w:rsidRPr="00EB4F8B">
        <w:lastRenderedPageBreak/>
        <w:t xml:space="preserve">общего пользования регионального значения </w:t>
      </w:r>
      <w:r w:rsidR="00796010" w:rsidRPr="00EB4F8B">
        <w:t xml:space="preserve">«Сапёрное </w:t>
      </w:r>
      <w:r w:rsidR="00796010" w:rsidRPr="00EB4F8B">
        <w:noBreakHyphen/>
        <w:t xml:space="preserve"> Джатиево </w:t>
      </w:r>
      <w:r w:rsidR="00796010" w:rsidRPr="00EB4F8B">
        <w:noBreakHyphen/>
        <w:t xml:space="preserve"> Мельниково» (учётный номер 41 К-262)</w:t>
      </w:r>
      <w:r w:rsidR="00D96A09" w:rsidRPr="00D96A09">
        <w:t>;</w:t>
      </w:r>
    </w:p>
    <w:p w:rsidR="00D96A09" w:rsidRDefault="002A2D6C" w:rsidP="00D96A09">
      <w:pPr>
        <w:pStyle w:val="a0"/>
      </w:pPr>
      <w:r>
        <w:t>исключение</w:t>
      </w:r>
      <w:r w:rsidR="00D96A09" w:rsidRPr="00D96A09">
        <w:t xml:space="preserve"> земельн</w:t>
      </w:r>
      <w:r w:rsidR="00D96A09">
        <w:t>ого участка с кадастровым номером</w:t>
      </w:r>
      <w:r w:rsidR="00D96A09" w:rsidRPr="00D96A09">
        <w:t xml:space="preserve"> </w:t>
      </w:r>
      <w:r w:rsidR="00D96A09" w:rsidRPr="00881BA7">
        <w:t>47:03:0000000:21632</w:t>
      </w:r>
      <w:r w:rsidR="00D96A09">
        <w:t xml:space="preserve"> </w:t>
      </w:r>
      <w:r w:rsidR="00D96A09" w:rsidRPr="00D96A09">
        <w:t xml:space="preserve">площадью </w:t>
      </w:r>
      <w:r w:rsidR="00D96A09">
        <w:t>1,8</w:t>
      </w:r>
      <w:r w:rsidR="00D96A09" w:rsidRPr="00D96A09">
        <w:t xml:space="preserve"> га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для размещения </w:t>
      </w:r>
      <w:r w:rsidR="00D96A09" w:rsidRPr="00EB4F8B">
        <w:t xml:space="preserve">участков автомобильной дороги общего пользования регионального значения </w:t>
      </w:r>
      <w:r w:rsidR="00796010" w:rsidRPr="00EB4F8B">
        <w:t xml:space="preserve">«Сапёрное </w:t>
      </w:r>
      <w:r w:rsidR="00796010" w:rsidRPr="00EB4F8B">
        <w:noBreakHyphen/>
        <w:t xml:space="preserve"> Мельниково </w:t>
      </w:r>
      <w:r w:rsidR="00796010" w:rsidRPr="00EB4F8B">
        <w:noBreakHyphen/>
        <w:t xml:space="preserve"> Кузнечное» (учётный номер </w:t>
      </w:r>
      <w:proofErr w:type="spellStart"/>
      <w:r w:rsidR="00796010" w:rsidRPr="00EB4F8B">
        <w:t>41К</w:t>
      </w:r>
      <w:proofErr w:type="spellEnd"/>
      <w:r w:rsidR="00796010" w:rsidRPr="00EB4F8B">
        <w:t>-153)</w:t>
      </w:r>
      <w:r w:rsidR="00D96A09" w:rsidRPr="00D96A09">
        <w:t>;</w:t>
      </w:r>
    </w:p>
    <w:p w:rsidR="002A2D6C" w:rsidRPr="00D96A09" w:rsidRDefault="002A2D6C" w:rsidP="00D96A09">
      <w:pPr>
        <w:pStyle w:val="a0"/>
      </w:pPr>
      <w:r w:rsidRPr="00FB770C">
        <w:t xml:space="preserve">исключение неоформленных земельных участков, собственность на которые не разграничена в земли </w:t>
      </w:r>
      <w:r w:rsidR="00F861E3" w:rsidRPr="00D96A09">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FB770C">
        <w:t xml:space="preserve"> общей площадью </w:t>
      </w:r>
      <w:r w:rsidR="003A1473">
        <w:t>4,8</w:t>
      </w:r>
      <w:r w:rsidRPr="00FB770C">
        <w:t xml:space="preserve"> га</w:t>
      </w:r>
      <w:r w:rsidR="00F861E3">
        <w:t>;</w:t>
      </w:r>
    </w:p>
    <w:p w:rsidR="008C76CB" w:rsidRPr="002A2D6C" w:rsidRDefault="008C76CB" w:rsidP="00BE300D">
      <w:pPr>
        <w:pStyle w:val="a0"/>
      </w:pPr>
      <w:r w:rsidRPr="002A2D6C">
        <w:t>исключени</w:t>
      </w:r>
      <w:r w:rsidR="00284FA7" w:rsidRPr="002A2D6C">
        <w:t>е</w:t>
      </w:r>
      <w:r w:rsidRPr="002A2D6C">
        <w:t xml:space="preserve"> земельных участков, в границах которых расположен</w:t>
      </w:r>
      <w:r w:rsidR="00D11112" w:rsidRPr="002A2D6C">
        <w:t>ы</w:t>
      </w:r>
      <w:r w:rsidRPr="002A2D6C">
        <w:t xml:space="preserve"> </w:t>
      </w:r>
      <w:r w:rsidR="00D11112" w:rsidRPr="002A2D6C">
        <w:t xml:space="preserve">участки </w:t>
      </w:r>
      <w:r w:rsidRPr="002A2D6C">
        <w:t>автомобильн</w:t>
      </w:r>
      <w:r w:rsidR="00D11112" w:rsidRPr="002A2D6C">
        <w:t>ых</w:t>
      </w:r>
      <w:r w:rsidRPr="002A2D6C">
        <w:t xml:space="preserve"> дорог регионального значения</w:t>
      </w:r>
      <w:r w:rsidR="00D11112" w:rsidRPr="002A2D6C">
        <w:t>, участки автомобильной дороги федерального значения и электрифицированный участок Октябрьской железной дороги Лосево</w:t>
      </w:r>
      <w:r w:rsidR="00A4387B" w:rsidRPr="002A2D6C">
        <w:t>-</w:t>
      </w:r>
      <w:r w:rsidR="00D11112" w:rsidRPr="002A2D6C">
        <w:t xml:space="preserve">1 ‒ Каменногорск, общей </w:t>
      </w:r>
      <w:r w:rsidRPr="002A2D6C">
        <w:t xml:space="preserve">площадью </w:t>
      </w:r>
      <w:r w:rsidR="00FB770C" w:rsidRPr="002A2D6C">
        <w:t>0,05</w:t>
      </w:r>
      <w:r w:rsidRPr="002A2D6C">
        <w:t xml:space="preserve"> га</w:t>
      </w:r>
      <w:r w:rsidR="000637BB" w:rsidRPr="002A2D6C">
        <w:t>.</w:t>
      </w:r>
    </w:p>
    <w:p w:rsidR="00284FA7" w:rsidRPr="00EB4F8B" w:rsidRDefault="00F54B33" w:rsidP="000060AF">
      <w:r w:rsidRPr="00FB770C">
        <w:t xml:space="preserve">Отнесение </w:t>
      </w:r>
      <w:r w:rsidR="000060AF" w:rsidRPr="00FB770C">
        <w:t xml:space="preserve">части </w:t>
      </w:r>
      <w:r w:rsidR="00284FA7" w:rsidRPr="00FB770C">
        <w:t xml:space="preserve">земельного участка с кадастровым номером 47:03:0000000:21871 </w:t>
      </w:r>
      <w:r w:rsidRPr="00FB770C">
        <w:t xml:space="preserve">из </w:t>
      </w:r>
      <w:r w:rsidR="00284FA7" w:rsidRPr="00FB770C">
        <w:t>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площадью 180,</w:t>
      </w:r>
      <w:r w:rsidR="000060AF" w:rsidRPr="00FB770C">
        <w:t>5</w:t>
      </w:r>
      <w:r w:rsidR="00284FA7" w:rsidRPr="00FB770C">
        <w:t xml:space="preserve"> га</w:t>
      </w:r>
      <w:r w:rsidR="000060AF" w:rsidRPr="00FB770C">
        <w:t>,</w:t>
      </w:r>
      <w:r w:rsidR="00284FA7" w:rsidRPr="00FB770C">
        <w:t xml:space="preserve"> к землям населённых пунктов</w:t>
      </w:r>
      <w:r w:rsidR="000060AF" w:rsidRPr="00FB770C">
        <w:t xml:space="preserve">, в соответствии с письмом </w:t>
      </w:r>
      <w:proofErr w:type="spellStart"/>
      <w:r w:rsidR="000060AF" w:rsidRPr="00FB770C">
        <w:t>ФГКУ</w:t>
      </w:r>
      <w:proofErr w:type="spellEnd"/>
      <w:r w:rsidR="000060AF" w:rsidRPr="00FB770C">
        <w:t xml:space="preserve"> «Северо-</w:t>
      </w:r>
      <w:r w:rsidR="00404D0F" w:rsidRPr="00FB770C">
        <w:t xml:space="preserve">Западное </w:t>
      </w:r>
      <w:r w:rsidR="000060AF" w:rsidRPr="00FB770C">
        <w:t xml:space="preserve">территориальное управление имущественных отношений» </w:t>
      </w:r>
      <w:r w:rsidR="00846B6E" w:rsidRPr="00FB770C">
        <w:t xml:space="preserve">Министерства обороны Российской Федерации </w:t>
      </w:r>
      <w:r w:rsidR="000060AF" w:rsidRPr="00FB770C">
        <w:t>от 09.06.2023 № 141/2-5043.</w:t>
      </w:r>
    </w:p>
    <w:p w:rsidR="0010687A" w:rsidRPr="007D288B" w:rsidRDefault="0010687A" w:rsidP="0010687A">
      <w:pPr>
        <w:pStyle w:val="afffff8"/>
      </w:pPr>
      <w:r w:rsidRPr="007D288B">
        <w:t>Изменение границы посёлка Суходолье</w:t>
      </w:r>
    </w:p>
    <w:p w:rsidR="0010687A" w:rsidRPr="007D288B" w:rsidRDefault="0010687A" w:rsidP="0010687A">
      <w:r w:rsidRPr="007D288B">
        <w:t>Сведения о границе населённого пункта внесены в Единый госуд</w:t>
      </w:r>
      <w:r w:rsidR="00F269B4" w:rsidRPr="007D288B">
        <w:t>арственный реестр недвижимости.</w:t>
      </w:r>
    </w:p>
    <w:p w:rsidR="00FD6AEA" w:rsidRPr="007D288B" w:rsidRDefault="00FD6AEA" w:rsidP="00FD6AEA">
      <w:r w:rsidRPr="007D288B">
        <w:t xml:space="preserve">Изменениями в генеральный план </w:t>
      </w:r>
      <w:r w:rsidR="00112AA6" w:rsidRPr="00112AA6">
        <w:t xml:space="preserve">предусматривается </w:t>
      </w:r>
      <w:r w:rsidRPr="007D288B">
        <w:t>изменение границы населённого пункта. Площадь посёлка Суходолье составит 53,</w:t>
      </w:r>
      <w:r w:rsidR="00D4575F" w:rsidRPr="007D288B">
        <w:t>9</w:t>
      </w:r>
      <w:r w:rsidRPr="007D288B">
        <w:t xml:space="preserve"> га.</w:t>
      </w:r>
    </w:p>
    <w:p w:rsidR="0010687A" w:rsidRPr="007D288B" w:rsidRDefault="00FD6AEA" w:rsidP="002B72AF">
      <w:pPr>
        <w:numPr>
          <w:ilvl w:val="0"/>
          <w:numId w:val="27"/>
        </w:numPr>
      </w:pPr>
      <w:r w:rsidRPr="007D288B">
        <w:t>Включение в границ</w:t>
      </w:r>
      <w:r w:rsidR="00AD28D3">
        <w:t>у</w:t>
      </w:r>
      <w:r w:rsidRPr="007D288B">
        <w:t xml:space="preserve"> посёлка Суходолье земельных участков общей площадью 0,2 га:</w:t>
      </w:r>
    </w:p>
    <w:p w:rsidR="0010687A" w:rsidRPr="007D288B" w:rsidRDefault="0010687A" w:rsidP="00BE300D">
      <w:pPr>
        <w:pStyle w:val="a0"/>
      </w:pPr>
      <w:r w:rsidRPr="007D288B">
        <w:t>включени</w:t>
      </w:r>
      <w:r w:rsidR="00FD6AEA" w:rsidRPr="007D288B">
        <w:t>е</w:t>
      </w:r>
      <w:r w:rsidRPr="007D288B">
        <w:t xml:space="preserve"> неоформленного земельного участка, собственность на который не разграничена </w:t>
      </w:r>
      <w:r w:rsidR="00F269B4" w:rsidRPr="007D288B">
        <w:t xml:space="preserve">из земель запаса, расположенного между границей населённого пункта и землями лесного фонда </w:t>
      </w:r>
      <w:r w:rsidRPr="007D288B">
        <w:t>общей площадью 0,2 га</w:t>
      </w:r>
      <w:r w:rsidR="00785BD5" w:rsidRPr="007D288B">
        <w:t>;</w:t>
      </w:r>
    </w:p>
    <w:p w:rsidR="0010687A" w:rsidRPr="007D288B" w:rsidRDefault="00485089" w:rsidP="00BE300D">
      <w:pPr>
        <w:pStyle w:val="a0"/>
      </w:pPr>
      <w:r w:rsidRPr="007D288B">
        <w:t>отнесения</w:t>
      </w:r>
      <w:r w:rsidR="0010687A" w:rsidRPr="007D288B">
        <w:t xml:space="preserve"> земельного участка с кадастровым номером 47:03:0511001:634, </w:t>
      </w:r>
      <w:r w:rsidRPr="007D288B">
        <w:t>включённого в границ</w:t>
      </w:r>
      <w:r w:rsidR="00AD28D3">
        <w:t>у</w:t>
      </w:r>
      <w:r w:rsidRPr="007D288B">
        <w:t xml:space="preserve"> населённого пункта в соответствии со сведениями Единого государственного реестра недвижимости, но имеющего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0010687A" w:rsidRPr="007D288B">
        <w:t>площадью 30,</w:t>
      </w:r>
      <w:r w:rsidR="00F269B4" w:rsidRPr="007D288B">
        <w:t>3</w:t>
      </w:r>
      <w:r w:rsidR="0010687A" w:rsidRPr="007D288B">
        <w:t xml:space="preserve"> га </w:t>
      </w:r>
      <w:r w:rsidRPr="007D288B">
        <w:t>к</w:t>
      </w:r>
      <w:r w:rsidR="0010687A" w:rsidRPr="007D288B">
        <w:t xml:space="preserve"> земл</w:t>
      </w:r>
      <w:r w:rsidRPr="007D288B">
        <w:t>ям</w:t>
      </w:r>
      <w:r w:rsidR="0010687A" w:rsidRPr="007D288B">
        <w:t xml:space="preserve"> населённых пунктов.</w:t>
      </w:r>
    </w:p>
    <w:p w:rsidR="008A5247" w:rsidRPr="007D288B" w:rsidRDefault="008A5247" w:rsidP="002B72AF">
      <w:pPr>
        <w:numPr>
          <w:ilvl w:val="0"/>
          <w:numId w:val="27"/>
        </w:numPr>
      </w:pPr>
      <w:r w:rsidRPr="007D288B">
        <w:t>Исключение из границы посёлка Суходолье земельных участков общей площадью 0,7 га:</w:t>
      </w:r>
    </w:p>
    <w:p w:rsidR="00485089" w:rsidRPr="007D288B" w:rsidRDefault="00485089" w:rsidP="00BE300D">
      <w:pPr>
        <w:pStyle w:val="a0"/>
      </w:pPr>
      <w:r w:rsidRPr="007D288B">
        <w:lastRenderedPageBreak/>
        <w:t>исключения земельных (лесных) участков, имеющих противоречия в сведениях государственных реестров, общей площадью 0,7 га, в том числе земельных участков, общей площадью 0,25 га, имеющих частичное пересечение с лесными участками, общая площадь пересечений которых составляет 0,03 га и лесных участков, в границах которых нет земельных участков или объектов капитального строительства общей площадью 0,45 га. Изменениями в генеральный план предлагается отнесение земельных (лесных) участков к землям лесного фонда до устранения выявленных противоречий.</w:t>
      </w:r>
    </w:p>
    <w:p w:rsidR="00485089" w:rsidRPr="007D288B" w:rsidRDefault="00485089" w:rsidP="00485089">
      <w:r w:rsidRPr="007D288B">
        <w:t xml:space="preserve">Земельные участки, которые не рассмотрены на заседаниях </w:t>
      </w:r>
      <w:r w:rsidR="00DA4FF4" w:rsidRPr="007D288B">
        <w:t xml:space="preserve">межведомственной </w:t>
      </w:r>
      <w:r w:rsidRPr="007D288B">
        <w:t>рабочей группы</w:t>
      </w:r>
      <w:r w:rsidR="00921CF4">
        <w:t>,</w:t>
      </w:r>
      <w:r w:rsidRPr="007D288B">
        <w:t xml:space="preserve"> отнесены к землям лесного фонда</w:t>
      </w:r>
      <w:r w:rsidR="00921CF4" w:rsidRPr="00921CF4">
        <w:t xml:space="preserve"> </w:t>
      </w:r>
      <w:r w:rsidR="00921CF4" w:rsidRPr="007D288B">
        <w:t xml:space="preserve">на </w:t>
      </w:r>
      <w:r w:rsidR="00921CF4">
        <w:t>«</w:t>
      </w:r>
      <w:r w:rsidR="00921CF4" w:rsidRPr="007D288B">
        <w:t>Карте планируемых земель различных категорий</w:t>
      </w:r>
      <w:r w:rsidR="00921CF4">
        <w:t>»</w:t>
      </w:r>
      <w:r w:rsidRPr="007D288B">
        <w:t xml:space="preserve">. Перечень земельных участков, не рассмотренных на заседаниях </w:t>
      </w:r>
      <w:r w:rsidR="00DA4FF4" w:rsidRPr="007D288B">
        <w:t xml:space="preserve">межведомственной </w:t>
      </w:r>
      <w:r w:rsidRPr="007D288B">
        <w:t xml:space="preserve">рабочей группы, приведён в разделе </w:t>
      </w:r>
      <w:r w:rsidRPr="007D288B">
        <w:fldChar w:fldCharType="begin"/>
      </w:r>
      <w:r w:rsidRPr="007D288B">
        <w:instrText xml:space="preserve"> REF _Ref149938136 \r \h  \* MERGEFORMAT </w:instrText>
      </w:r>
      <w:r w:rsidRPr="007D288B">
        <w:fldChar w:fldCharType="separate"/>
      </w:r>
      <w:r w:rsidR="00C92EFD">
        <w:t>3.6.6</w:t>
      </w:r>
      <w:r w:rsidRPr="007D288B">
        <w:fldChar w:fldCharType="end"/>
      </w:r>
      <w:r w:rsidRPr="007D288B">
        <w:t xml:space="preserve"> «</w:t>
      </w:r>
      <w:r w:rsidR="000637BB" w:rsidRPr="007D288B">
        <w:fldChar w:fldCharType="begin"/>
      </w:r>
      <w:r w:rsidR="000637BB" w:rsidRPr="007D288B">
        <w:instrText xml:space="preserve"> REF _Ref167288510 \h </w:instrText>
      </w:r>
      <w:r w:rsidR="00EB4F8B" w:rsidRPr="007D288B">
        <w:instrText xml:space="preserve"> \* MERGEFORMAT </w:instrText>
      </w:r>
      <w:r w:rsidR="000637BB" w:rsidRPr="007D288B">
        <w:fldChar w:fldCharType="separate"/>
      </w:r>
      <w:r w:rsidR="00846B6E" w:rsidRPr="00EB4F8B">
        <w:t>Сведения о земельных участках, имеющи</w:t>
      </w:r>
      <w:r w:rsidR="00846B6E">
        <w:t>х</w:t>
      </w:r>
      <w:r w:rsidR="00846B6E" w:rsidRPr="00EB4F8B">
        <w:t xml:space="preserve"> </w:t>
      </w:r>
      <w:r w:rsidR="00846B6E" w:rsidRPr="00846B6E">
        <w:rPr>
          <w:lang w:val="x-none"/>
        </w:rPr>
        <w:t>спорный характер</w:t>
      </w:r>
      <w:r w:rsidR="000637BB" w:rsidRPr="007D288B">
        <w:fldChar w:fldCharType="end"/>
      </w:r>
      <w:r w:rsidRPr="007D288B">
        <w:t>».</w:t>
      </w:r>
    </w:p>
    <w:p w:rsidR="008A5247" w:rsidRPr="00EB4F8B" w:rsidRDefault="00F54B33" w:rsidP="00485089">
      <w:r w:rsidRPr="007D288B">
        <w:t xml:space="preserve">Отнесение </w:t>
      </w:r>
      <w:r w:rsidR="008A5247" w:rsidRPr="007D288B">
        <w:t xml:space="preserve">части земельного участка с кадастровым номером 47:03:0511001:634 </w:t>
      </w:r>
      <w:r w:rsidRPr="007D288B">
        <w:t xml:space="preserve">из </w:t>
      </w:r>
      <w:r w:rsidR="008A5247" w:rsidRPr="007D288B">
        <w:t xml:space="preserve">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площадью 30,3 га, к землям населённых пунктов, в соответствии с письмом </w:t>
      </w:r>
      <w:proofErr w:type="spellStart"/>
      <w:r w:rsidR="008A5247" w:rsidRPr="007D288B">
        <w:t>ФГКУ</w:t>
      </w:r>
      <w:proofErr w:type="spellEnd"/>
      <w:r w:rsidR="008A5247" w:rsidRPr="007D288B">
        <w:t xml:space="preserve"> «Северо-</w:t>
      </w:r>
      <w:r w:rsidR="00404D0F" w:rsidRPr="007D288B">
        <w:t xml:space="preserve">Западное </w:t>
      </w:r>
      <w:r w:rsidR="008A5247" w:rsidRPr="007D288B">
        <w:t xml:space="preserve">территориальное управление имущественных отношений» </w:t>
      </w:r>
      <w:r w:rsidR="00846B6E" w:rsidRPr="007D288B">
        <w:t xml:space="preserve">Министерства обороны Российской Федерации </w:t>
      </w:r>
      <w:r w:rsidR="008A5247" w:rsidRPr="007D288B">
        <w:t>от 09.06.2023 № 141/2-5043.</w:t>
      </w:r>
    </w:p>
    <w:p w:rsidR="0010687A" w:rsidRPr="00B16449" w:rsidRDefault="0010687A" w:rsidP="0010687A">
      <w:pPr>
        <w:pStyle w:val="afffff8"/>
      </w:pPr>
      <w:r w:rsidRPr="00B16449">
        <w:t>Изменение границы посёлка Шумилово</w:t>
      </w:r>
    </w:p>
    <w:p w:rsidR="00BF733A" w:rsidRPr="00B16449" w:rsidRDefault="0010687A" w:rsidP="0010687A">
      <w:bookmarkStart w:id="553" w:name="_Toc113098164"/>
      <w:bookmarkStart w:id="554" w:name="_Toc117250938"/>
      <w:bookmarkEnd w:id="551"/>
      <w:bookmarkEnd w:id="552"/>
      <w:r w:rsidRPr="00B16449">
        <w:t>Сведения о границе населённого пункта внесены в Единый госуд</w:t>
      </w:r>
      <w:r w:rsidR="00AE25F0" w:rsidRPr="00B16449">
        <w:t>арственный реестр недвижимости.</w:t>
      </w:r>
    </w:p>
    <w:p w:rsidR="004922FD" w:rsidRPr="00B16449" w:rsidRDefault="004922FD" w:rsidP="004922FD">
      <w:r w:rsidRPr="00B16449">
        <w:t xml:space="preserve">Изменениями в генеральный план </w:t>
      </w:r>
      <w:r w:rsidR="00112AA6" w:rsidRPr="00112AA6">
        <w:t xml:space="preserve">предусматривается </w:t>
      </w:r>
      <w:r w:rsidRPr="00B16449">
        <w:t xml:space="preserve">изменение границы населённого пункта. Площадь посёлка Шумилово составит </w:t>
      </w:r>
      <w:r w:rsidR="004C1679" w:rsidRPr="00B16449">
        <w:t>81,</w:t>
      </w:r>
      <w:r w:rsidR="00F856FD" w:rsidRPr="00B16449">
        <w:t>7</w:t>
      </w:r>
      <w:r w:rsidRPr="00B16449">
        <w:t xml:space="preserve"> га.</w:t>
      </w:r>
    </w:p>
    <w:p w:rsidR="0010687A" w:rsidRPr="00B16449" w:rsidRDefault="004922FD" w:rsidP="002B72AF">
      <w:pPr>
        <w:numPr>
          <w:ilvl w:val="0"/>
          <w:numId w:val="28"/>
        </w:numPr>
      </w:pPr>
      <w:r w:rsidRPr="00B16449">
        <w:t>Включение в границ</w:t>
      </w:r>
      <w:r w:rsidR="00AD28D3">
        <w:t>у</w:t>
      </w:r>
      <w:r w:rsidRPr="00B16449">
        <w:t xml:space="preserve"> посёлка Шумилово земельных участков общей площадью 0,</w:t>
      </w:r>
      <w:r w:rsidR="00F856FD" w:rsidRPr="00B16449">
        <w:t>6</w:t>
      </w:r>
      <w:r w:rsidRPr="00B16449">
        <w:t xml:space="preserve"> га:</w:t>
      </w:r>
    </w:p>
    <w:p w:rsidR="0010687A" w:rsidRPr="00EB4F8B" w:rsidRDefault="0010687A" w:rsidP="00BE300D">
      <w:pPr>
        <w:pStyle w:val="a0"/>
      </w:pPr>
      <w:r w:rsidRPr="00EB4F8B">
        <w:t>включени</w:t>
      </w:r>
      <w:r w:rsidR="004922FD" w:rsidRPr="00EB4F8B">
        <w:t>е</w:t>
      </w:r>
      <w:r w:rsidRPr="00EB4F8B">
        <w:t xml:space="preserve"> земельн</w:t>
      </w:r>
      <w:r w:rsidR="004922FD" w:rsidRPr="00EB4F8B">
        <w:t>ых</w:t>
      </w:r>
      <w:r w:rsidRPr="00EB4F8B">
        <w:t xml:space="preserve"> участк</w:t>
      </w:r>
      <w:r w:rsidR="004922FD" w:rsidRPr="00EB4F8B">
        <w:t>ов</w:t>
      </w:r>
      <w:r w:rsidRPr="00EB4F8B">
        <w:t xml:space="preserve"> с кадастровым</w:t>
      </w:r>
      <w:r w:rsidR="004922FD" w:rsidRPr="00EB4F8B">
        <w:t>и</w:t>
      </w:r>
      <w:r w:rsidRPr="00EB4F8B">
        <w:t xml:space="preserve"> </w:t>
      </w:r>
      <w:r w:rsidR="001F2338" w:rsidRPr="00EB4F8B">
        <w:t>номерами</w:t>
      </w:r>
      <w:r w:rsidRPr="00EB4F8B">
        <w:t xml:space="preserve"> </w:t>
      </w:r>
      <w:r w:rsidR="004922FD" w:rsidRPr="00EB4F8B">
        <w:t>47:03:0510002:25, 47:03:0511002:12</w:t>
      </w:r>
      <w:r w:rsidRPr="00EB4F8B">
        <w:t xml:space="preserve">, </w:t>
      </w:r>
      <w:r w:rsidR="00D26017" w:rsidRPr="00EB4F8B">
        <w:t xml:space="preserve">относящихся к землям </w:t>
      </w:r>
      <w:r w:rsidRPr="00EB4F8B">
        <w:t xml:space="preserve">населённых </w:t>
      </w:r>
      <w:r w:rsidR="00D26017" w:rsidRPr="00EB4F8B">
        <w:t xml:space="preserve">пунктов </w:t>
      </w:r>
      <w:r w:rsidRPr="00EB4F8B">
        <w:t>в соответствии со сведениями Единого государственного реестра недвижимости, но не включённых в границы населённых</w:t>
      </w:r>
      <w:r w:rsidR="00FE6FA1" w:rsidRPr="00EB4F8B">
        <w:t xml:space="preserve"> пунктов</w:t>
      </w:r>
      <w:r w:rsidRPr="00EB4F8B">
        <w:t>, общей площадью</w:t>
      </w:r>
      <w:r w:rsidR="00AE25F0" w:rsidRPr="00EB4F8B">
        <w:t xml:space="preserve"> 0,</w:t>
      </w:r>
      <w:r w:rsidR="00FE6FA1" w:rsidRPr="00EB4F8B">
        <w:t>4</w:t>
      </w:r>
      <w:r w:rsidRPr="00EB4F8B">
        <w:t xml:space="preserve"> га</w:t>
      </w:r>
      <w:r w:rsidR="00785BD5" w:rsidRPr="00EB4F8B">
        <w:t>;</w:t>
      </w:r>
    </w:p>
    <w:p w:rsidR="004922FD" w:rsidRPr="00EB4F8B" w:rsidRDefault="008A5247" w:rsidP="00BE300D">
      <w:pPr>
        <w:pStyle w:val="a0"/>
      </w:pPr>
      <w:r w:rsidRPr="00EB4F8B">
        <w:t xml:space="preserve">устранение </w:t>
      </w:r>
      <w:r w:rsidR="00FE6FA1" w:rsidRPr="00EB4F8B">
        <w:t>пересечения границы населённого пункта и границы земельного участка с кадастровым номером 47:03:0511002:7.</w:t>
      </w:r>
    </w:p>
    <w:p w:rsidR="008A5247" w:rsidRPr="00B16449" w:rsidRDefault="008A5247" w:rsidP="002B72AF">
      <w:pPr>
        <w:numPr>
          <w:ilvl w:val="0"/>
          <w:numId w:val="28"/>
        </w:numPr>
      </w:pPr>
      <w:r w:rsidRPr="00B16449">
        <w:t xml:space="preserve">Исключение из границы посёлка Шумилово земельных участков общей площадью </w:t>
      </w:r>
      <w:r w:rsidR="004C1679" w:rsidRPr="00B16449">
        <w:t>0</w:t>
      </w:r>
      <w:r w:rsidRPr="00B16449">
        <w:t>,</w:t>
      </w:r>
      <w:r w:rsidR="004C1679" w:rsidRPr="00B16449">
        <w:t>0</w:t>
      </w:r>
      <w:r w:rsidRPr="00B16449">
        <w:t>2 га:</w:t>
      </w:r>
    </w:p>
    <w:p w:rsidR="008A5247" w:rsidRPr="00B16449" w:rsidRDefault="00D26017" w:rsidP="00BE300D">
      <w:pPr>
        <w:pStyle w:val="a0"/>
      </w:pPr>
      <w:r w:rsidRPr="00B16449">
        <w:t>исключение земельного участка с кадастровым номером 47:03:0510002:195 площадью 0,02 га, относящегося к землям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соответствии со сведениями Единого госуда</w:t>
      </w:r>
      <w:r w:rsidR="000637BB" w:rsidRPr="00B16449">
        <w:t>рственного реестра недвижимости</w:t>
      </w:r>
      <w:r w:rsidR="008A5247" w:rsidRPr="00B16449">
        <w:t>.</w:t>
      </w:r>
    </w:p>
    <w:p w:rsidR="0010687A" w:rsidRPr="00EB4F8B" w:rsidRDefault="00F54B33" w:rsidP="008A5247">
      <w:r w:rsidRPr="00B16449">
        <w:t xml:space="preserve">Отнесение </w:t>
      </w:r>
      <w:r w:rsidR="00485089" w:rsidRPr="00B16449">
        <w:t>з</w:t>
      </w:r>
      <w:r w:rsidR="0010687A" w:rsidRPr="00B16449">
        <w:t>емельного участка с кадастровым номером 47:03:0000000:21869</w:t>
      </w:r>
      <w:r w:rsidRPr="00B16449">
        <w:t xml:space="preserve"> из </w:t>
      </w:r>
      <w:r w:rsidR="00485089" w:rsidRPr="00B16449">
        <w:t xml:space="preserve">земель промышленности, энергетики, транспорта, связи, радиовещания, телевидения, информатики, земли для обеспечения космической деятельности, </w:t>
      </w:r>
      <w:r w:rsidR="00485089" w:rsidRPr="00B16449">
        <w:lastRenderedPageBreak/>
        <w:t xml:space="preserve">земли обороны, безопасности и земли иного специального назначения, </w:t>
      </w:r>
      <w:r w:rsidR="0010687A" w:rsidRPr="00B16449">
        <w:t>площадью 52,</w:t>
      </w:r>
      <w:r w:rsidR="008A5247" w:rsidRPr="00B16449">
        <w:t>9</w:t>
      </w:r>
      <w:r w:rsidR="0010687A" w:rsidRPr="00B16449">
        <w:t xml:space="preserve"> га</w:t>
      </w:r>
      <w:r w:rsidR="008A5247" w:rsidRPr="00B16449">
        <w:t>,</w:t>
      </w:r>
      <w:r w:rsidR="0010687A" w:rsidRPr="00B16449">
        <w:t xml:space="preserve"> </w:t>
      </w:r>
      <w:r w:rsidR="008A5247" w:rsidRPr="00B16449">
        <w:t xml:space="preserve">к землям населённых пунктов, в соответствии с письмом </w:t>
      </w:r>
      <w:proofErr w:type="spellStart"/>
      <w:r w:rsidR="008A5247" w:rsidRPr="00B16449">
        <w:t>ФГКУ</w:t>
      </w:r>
      <w:proofErr w:type="spellEnd"/>
      <w:r w:rsidR="008A5247" w:rsidRPr="00B16449">
        <w:t xml:space="preserve"> «Северо-</w:t>
      </w:r>
      <w:r w:rsidR="00404D0F" w:rsidRPr="00B16449">
        <w:t xml:space="preserve">Западное </w:t>
      </w:r>
      <w:r w:rsidR="008A5247" w:rsidRPr="00B16449">
        <w:t xml:space="preserve">территориальное управление имущественных отношений» </w:t>
      </w:r>
      <w:r w:rsidR="00846B6E" w:rsidRPr="00B16449">
        <w:t xml:space="preserve">Министерства обороны Российской Федерации </w:t>
      </w:r>
      <w:r w:rsidR="008A5247" w:rsidRPr="00B16449">
        <w:t>от 09.06.2023 № 141/2-5043.</w:t>
      </w:r>
    </w:p>
    <w:p w:rsidR="0010687A" w:rsidRPr="00EB4F8B" w:rsidRDefault="0010687A" w:rsidP="0010687A">
      <w:pPr>
        <w:pStyle w:val="3"/>
      </w:pPr>
      <w:bookmarkStart w:id="555" w:name="_Toc196145551"/>
      <w:bookmarkStart w:id="556" w:name="_Toc196146192"/>
      <w:bookmarkStart w:id="557" w:name="_Toc196146460"/>
      <w:bookmarkStart w:id="558" w:name="_Toc196146995"/>
      <w:bookmarkStart w:id="559" w:name="_Toc202456458"/>
      <w:r w:rsidRPr="00EB4F8B">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553"/>
      <w:bookmarkEnd w:id="554"/>
      <w:bookmarkEnd w:id="555"/>
      <w:bookmarkEnd w:id="556"/>
      <w:bookmarkEnd w:id="557"/>
      <w:bookmarkEnd w:id="558"/>
      <w:bookmarkEnd w:id="559"/>
    </w:p>
    <w:p w:rsidR="00C161E6" w:rsidRPr="00EB4F8B" w:rsidRDefault="00360BEB" w:rsidP="0010687A">
      <w:bookmarkStart w:id="560" w:name="_Toc113098165"/>
      <w:bookmarkStart w:id="561" w:name="_Toc117250939"/>
      <w:r w:rsidRPr="00EB4F8B">
        <w:t xml:space="preserve">Изменениями в генеральный план </w:t>
      </w:r>
      <w:r w:rsidR="00112AA6" w:rsidRPr="00112AA6">
        <w:t>предусматривается</w:t>
      </w:r>
      <w:r w:rsidRPr="00EB4F8B">
        <w:t xml:space="preserve"> </w:t>
      </w:r>
      <w:r w:rsidR="00C161E6" w:rsidRPr="00EB4F8B">
        <w:t xml:space="preserve">изменение </w:t>
      </w:r>
      <w:r w:rsidR="00C66446">
        <w:t xml:space="preserve">границы </w:t>
      </w:r>
      <w:r w:rsidR="00C161E6" w:rsidRPr="00EB4F8B">
        <w:t>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413836" w:rsidRPr="00EB4F8B" w:rsidRDefault="00C161E6" w:rsidP="0010687A">
      <w:r w:rsidRPr="00EB4F8B">
        <w:t xml:space="preserve">В результате планируемых изменений </w:t>
      </w:r>
      <w:r w:rsidR="00413836" w:rsidRPr="00EB4F8B">
        <w:t>площад</w:t>
      </w:r>
      <w:r w:rsidRPr="00EB4F8B">
        <w:t>ь</w:t>
      </w:r>
      <w:r w:rsidR="00413836" w:rsidRPr="00EB4F8B">
        <w:t xml:space="preserve">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Pr="00EB4F8B">
        <w:t xml:space="preserve">увеличится </w:t>
      </w:r>
      <w:r w:rsidR="00413836" w:rsidRPr="00EB4F8B">
        <w:t xml:space="preserve">на </w:t>
      </w:r>
      <w:r w:rsidR="00061BB7">
        <w:t>11</w:t>
      </w:r>
      <w:r w:rsidR="004F0ABD">
        <w:t>1</w:t>
      </w:r>
      <w:r w:rsidR="00061BB7">
        <w:t>,5</w:t>
      </w:r>
      <w:r w:rsidR="00413836" w:rsidRPr="00EB4F8B">
        <w:t xml:space="preserve"> га</w:t>
      </w:r>
      <w:r w:rsidRPr="00EB4F8B">
        <w:t xml:space="preserve"> и составит </w:t>
      </w:r>
      <w:r w:rsidR="00061BB7">
        <w:t>7163,</w:t>
      </w:r>
      <w:r w:rsidR="00571395">
        <w:t>9</w:t>
      </w:r>
      <w:r w:rsidRPr="00EB4F8B">
        <w:t xml:space="preserve"> га</w:t>
      </w:r>
      <w:r w:rsidR="00413836" w:rsidRPr="00EB4F8B">
        <w:t>.</w:t>
      </w:r>
    </w:p>
    <w:p w:rsidR="00360BEB" w:rsidRPr="00EB4F8B" w:rsidRDefault="00492C51" w:rsidP="00061BB7">
      <w:pPr>
        <w:numPr>
          <w:ilvl w:val="0"/>
          <w:numId w:val="32"/>
        </w:numPr>
      </w:pPr>
      <w:r w:rsidRPr="00EB4F8B">
        <w:t xml:space="preserve"> </w:t>
      </w:r>
      <w:r w:rsidR="00C161E6" w:rsidRPr="00EB4F8B">
        <w:t xml:space="preserve">Перевод </w:t>
      </w:r>
      <w:r w:rsidR="00413836" w:rsidRPr="00EB4F8B">
        <w:t xml:space="preserve">земельных участков общей площадью </w:t>
      </w:r>
      <w:r w:rsidR="00061BB7">
        <w:t>85,0</w:t>
      </w:r>
      <w:r w:rsidR="00413836" w:rsidRPr="00EB4F8B">
        <w:t xml:space="preserve"> га </w:t>
      </w:r>
      <w:r w:rsidR="00360BEB" w:rsidRPr="00EB4F8B">
        <w:t xml:space="preserve">из </w:t>
      </w:r>
      <w:r w:rsidR="0010687A" w:rsidRPr="00EB4F8B">
        <w:t xml:space="preserve">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004F0ABD" w:rsidRPr="00EB4F8B">
        <w:t>в земли населённых пунктов</w:t>
      </w:r>
      <w:r w:rsidR="00061BB7">
        <w:t>.</w:t>
      </w:r>
    </w:p>
    <w:p w:rsidR="00413836" w:rsidRPr="00EB4F8B" w:rsidRDefault="00492C51" w:rsidP="00E644CE">
      <w:pPr>
        <w:numPr>
          <w:ilvl w:val="0"/>
          <w:numId w:val="32"/>
        </w:numPr>
      </w:pPr>
      <w:r w:rsidRPr="00EB4F8B">
        <w:t xml:space="preserve">Перевод </w:t>
      </w:r>
      <w:r w:rsidR="00413836" w:rsidRPr="00EB4F8B">
        <w:t xml:space="preserve">земельных участков общей площадью </w:t>
      </w:r>
      <w:r w:rsidR="00061BB7">
        <w:t>19</w:t>
      </w:r>
      <w:r w:rsidR="00AF080A">
        <w:t>6</w:t>
      </w:r>
      <w:r w:rsidR="00061BB7">
        <w:t>,5</w:t>
      </w:r>
      <w:r w:rsidR="00413836" w:rsidRPr="00EB4F8B">
        <w:t xml:space="preserve"> га из земель иных категорий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w:t>
      </w:r>
      <w:r w:rsidR="00C161E6" w:rsidRPr="00EB4F8B">
        <w:t>назначения:</w:t>
      </w:r>
    </w:p>
    <w:p w:rsidR="0010687A" w:rsidRPr="00EB4F8B" w:rsidRDefault="00C161E6" w:rsidP="00BE300D">
      <w:pPr>
        <w:pStyle w:val="a0"/>
      </w:pPr>
      <w:r w:rsidRPr="00EB4F8B">
        <w:t>перевод</w:t>
      </w:r>
      <w:r w:rsidR="00631E19" w:rsidRPr="00EB4F8B">
        <w:t xml:space="preserve"> </w:t>
      </w:r>
      <w:r w:rsidRPr="00EB4F8B">
        <w:t xml:space="preserve">земельных участков общей площадью </w:t>
      </w:r>
      <w:r w:rsidR="00AF080A">
        <w:t>0</w:t>
      </w:r>
      <w:r w:rsidRPr="00EB4F8B">
        <w:t>,</w:t>
      </w:r>
      <w:r w:rsidR="00AF080A">
        <w:t>4</w:t>
      </w:r>
      <w:r w:rsidRPr="00EB4F8B">
        <w:t xml:space="preserve"> га </w:t>
      </w:r>
      <w:r w:rsidR="0010687A" w:rsidRPr="00EB4F8B">
        <w:t xml:space="preserve">из земель </w:t>
      </w:r>
      <w:r w:rsidR="00631E19" w:rsidRPr="00EB4F8B">
        <w:t>сельскохозяйственного назначения</w:t>
      </w:r>
      <w:r w:rsidR="0010687A" w:rsidRPr="00EB4F8B">
        <w:t>;</w:t>
      </w:r>
    </w:p>
    <w:p w:rsidR="00C161E6" w:rsidRPr="00EB4F8B" w:rsidRDefault="00365FCD" w:rsidP="00BE300D">
      <w:pPr>
        <w:pStyle w:val="a0"/>
      </w:pPr>
      <w:r w:rsidRPr="00EB4F8B">
        <w:t>исключение из границ</w:t>
      </w:r>
      <w:r w:rsidR="00C161E6" w:rsidRPr="00EB4F8B">
        <w:t xml:space="preserve"> </w:t>
      </w:r>
      <w:r w:rsidRPr="00EB4F8B">
        <w:t xml:space="preserve">населённых пунктов </w:t>
      </w:r>
      <w:r w:rsidR="006D7144" w:rsidRPr="00EB4F8B">
        <w:t xml:space="preserve">земельных участков общей площадью </w:t>
      </w:r>
      <w:r w:rsidR="00061BB7">
        <w:t>19</w:t>
      </w:r>
      <w:r w:rsidR="00AF080A">
        <w:t>5,0</w:t>
      </w:r>
      <w:r w:rsidR="006D7144" w:rsidRPr="00EB4F8B">
        <w:t xml:space="preserve"> га</w:t>
      </w:r>
      <w:r w:rsidRPr="00EB4F8B">
        <w:t xml:space="preserve"> с целью устранения реестровой ошибки</w:t>
      </w:r>
      <w:r w:rsidR="00C161E6" w:rsidRPr="00EB4F8B">
        <w:t>;</w:t>
      </w:r>
    </w:p>
    <w:p w:rsidR="0010687A" w:rsidRPr="00EB4F8B" w:rsidRDefault="00631E19" w:rsidP="00BE300D">
      <w:pPr>
        <w:pStyle w:val="a0"/>
      </w:pPr>
      <w:r w:rsidRPr="00EB4F8B">
        <w:t xml:space="preserve">перевод </w:t>
      </w:r>
      <w:r w:rsidR="00C161E6" w:rsidRPr="00EB4F8B">
        <w:t xml:space="preserve">земельных участков общей площадью 1,1 га </w:t>
      </w:r>
      <w:r w:rsidRPr="00EB4F8B">
        <w:t>из земель лесного фонда</w:t>
      </w:r>
      <w:r w:rsidR="00933409" w:rsidRPr="00EB4F8B">
        <w:t>, в границах которых расположена транспортная развязка на электрифицированном участке Октябрьской железной дороги Лосево</w:t>
      </w:r>
      <w:r w:rsidR="00A4387B" w:rsidRPr="00EB4F8B">
        <w:t>-</w:t>
      </w:r>
      <w:r w:rsidR="00933409" w:rsidRPr="00EB4F8B">
        <w:t>1 ‒ Каменногорск</w:t>
      </w:r>
      <w:r w:rsidR="00A25816" w:rsidRPr="00EB4F8B">
        <w:t>.</w:t>
      </w:r>
    </w:p>
    <w:p w:rsidR="00F469A8" w:rsidRPr="00EB4F8B" w:rsidRDefault="00F469A8" w:rsidP="00F469A8">
      <w:r w:rsidRPr="00EB4F8B">
        <w:t xml:space="preserve">Земельные участки, которые не рассмотрены на заседаниях </w:t>
      </w:r>
      <w:r w:rsidR="00DA4FF4" w:rsidRPr="00EB4F8B">
        <w:t xml:space="preserve">межведомственной </w:t>
      </w:r>
      <w:r w:rsidRPr="00EB4F8B">
        <w:t>рабочей группы, отнесены к землям лесного фонда</w:t>
      </w:r>
      <w:r w:rsidR="00921CF4" w:rsidRPr="00921CF4">
        <w:t xml:space="preserve"> </w:t>
      </w:r>
      <w:r w:rsidR="00921CF4" w:rsidRPr="00EB4F8B">
        <w:t xml:space="preserve">на </w:t>
      </w:r>
      <w:r w:rsidR="00921CF4">
        <w:t>«</w:t>
      </w:r>
      <w:r w:rsidR="00921CF4" w:rsidRPr="00EB4F8B">
        <w:t>Карте планируемых земель различных категорий</w:t>
      </w:r>
      <w:r w:rsidR="00921CF4">
        <w:t>»</w:t>
      </w:r>
      <w:r w:rsidRPr="00EB4F8B">
        <w:t xml:space="preserve">. Перечень земельных участков, не рассмотренных на заседаниях </w:t>
      </w:r>
      <w:r w:rsidR="00DA4FF4" w:rsidRPr="00EB4F8B">
        <w:t xml:space="preserve">межведомственной </w:t>
      </w:r>
      <w:r w:rsidRPr="00EB4F8B">
        <w:t xml:space="preserve">рабочей группы, приведён в разделе </w:t>
      </w:r>
      <w:r w:rsidRPr="00EB4F8B">
        <w:fldChar w:fldCharType="begin"/>
      </w:r>
      <w:r w:rsidRPr="00EB4F8B">
        <w:instrText xml:space="preserve"> REF _Ref149938136 \r \h  \* MERGEFORMAT </w:instrText>
      </w:r>
      <w:r w:rsidRPr="00EB4F8B">
        <w:fldChar w:fldCharType="separate"/>
      </w:r>
      <w:r w:rsidR="00C92EFD">
        <w:t>3.6.6</w:t>
      </w:r>
      <w:r w:rsidRPr="00EB4F8B">
        <w:fldChar w:fldCharType="end"/>
      </w:r>
      <w:r w:rsidRPr="00EB4F8B">
        <w:t xml:space="preserve"> «</w:t>
      </w:r>
      <w:r w:rsidR="00152D75" w:rsidRPr="00EB4F8B">
        <w:fldChar w:fldCharType="begin"/>
      </w:r>
      <w:r w:rsidR="00152D75" w:rsidRPr="00EB4F8B">
        <w:instrText xml:space="preserve"> REF _Ref167288510 \h </w:instrText>
      </w:r>
      <w:r w:rsidR="00EB4F8B" w:rsidRPr="00EB4F8B">
        <w:instrText xml:space="preserve"> \* MERGEFORMAT </w:instrText>
      </w:r>
      <w:r w:rsidR="00152D75" w:rsidRPr="00EB4F8B">
        <w:fldChar w:fldCharType="separate"/>
      </w:r>
      <w:r w:rsidR="00846B6E" w:rsidRPr="00EB4F8B">
        <w:t>Сведения о земельных участках, имеющи</w:t>
      </w:r>
      <w:r w:rsidR="00846B6E">
        <w:t>х</w:t>
      </w:r>
      <w:r w:rsidR="00846B6E" w:rsidRPr="00EB4F8B">
        <w:t xml:space="preserve"> спорный характер</w:t>
      </w:r>
      <w:r w:rsidR="00152D75" w:rsidRPr="00EB4F8B">
        <w:fldChar w:fldCharType="end"/>
      </w:r>
      <w:r w:rsidRPr="00EB4F8B">
        <w:t>».</w:t>
      </w:r>
    </w:p>
    <w:p w:rsidR="0010687A" w:rsidRPr="00EB4F8B" w:rsidRDefault="0010687A" w:rsidP="0010687A">
      <w:pPr>
        <w:pStyle w:val="3"/>
      </w:pPr>
      <w:bookmarkStart w:id="562" w:name="_Toc196145552"/>
      <w:bookmarkStart w:id="563" w:name="_Toc196146193"/>
      <w:bookmarkStart w:id="564" w:name="_Toc196146461"/>
      <w:bookmarkStart w:id="565" w:name="_Toc196146996"/>
      <w:bookmarkStart w:id="566" w:name="_Toc202456459"/>
      <w:r w:rsidRPr="00EB4F8B">
        <w:t>Земли особо охраняемых территорий и объектов</w:t>
      </w:r>
      <w:bookmarkEnd w:id="562"/>
      <w:bookmarkEnd w:id="563"/>
      <w:bookmarkEnd w:id="564"/>
      <w:bookmarkEnd w:id="565"/>
      <w:bookmarkEnd w:id="566"/>
    </w:p>
    <w:p w:rsidR="00E54D81" w:rsidRPr="00EB4F8B" w:rsidRDefault="00E54D81" w:rsidP="00E54D81">
      <w:r w:rsidRPr="00EB4F8B">
        <w:t xml:space="preserve">Изменениями в генеральный план </w:t>
      </w:r>
      <w:r w:rsidR="00112AA6" w:rsidRPr="00112AA6">
        <w:t>предусматривается</w:t>
      </w:r>
      <w:r w:rsidRPr="00EB4F8B">
        <w:t xml:space="preserve"> изменение </w:t>
      </w:r>
      <w:r w:rsidR="00C66446">
        <w:t xml:space="preserve">границы </w:t>
      </w:r>
      <w:r w:rsidRPr="00EB4F8B">
        <w:t>земель особо охраняемых территорий и объектов.</w:t>
      </w:r>
    </w:p>
    <w:p w:rsidR="00B75758" w:rsidRPr="00EB4F8B" w:rsidRDefault="00E54D81" w:rsidP="00E54D81">
      <w:r w:rsidRPr="00EB4F8B">
        <w:t xml:space="preserve">В результате планируемых изменений площадь </w:t>
      </w:r>
      <w:r w:rsidR="00CA4FDE" w:rsidRPr="00EB4F8B">
        <w:t xml:space="preserve">земель </w:t>
      </w:r>
      <w:r w:rsidRPr="00EB4F8B">
        <w:t xml:space="preserve">особо охраняемых территорий и объектов </w:t>
      </w:r>
      <w:r w:rsidR="000817D1" w:rsidRPr="00EB4F8B">
        <w:t>уменьшится</w:t>
      </w:r>
      <w:r w:rsidR="00102B11" w:rsidRPr="00EB4F8B">
        <w:t xml:space="preserve"> </w:t>
      </w:r>
      <w:r w:rsidRPr="00EB4F8B">
        <w:t xml:space="preserve">на </w:t>
      </w:r>
      <w:r w:rsidR="000817D1" w:rsidRPr="00EB4F8B">
        <w:t>0,</w:t>
      </w:r>
      <w:r w:rsidR="00DB683E">
        <w:t>5</w:t>
      </w:r>
      <w:r w:rsidRPr="00EB4F8B">
        <w:t xml:space="preserve"> га и составит </w:t>
      </w:r>
      <w:r w:rsidR="004F2966">
        <w:t>48</w:t>
      </w:r>
      <w:r w:rsidR="007339A3" w:rsidRPr="00EB4F8B">
        <w:t>,</w:t>
      </w:r>
      <w:r w:rsidR="00DB683E">
        <w:t>4</w:t>
      </w:r>
      <w:r w:rsidRPr="00EB4F8B">
        <w:t xml:space="preserve"> га.</w:t>
      </w:r>
    </w:p>
    <w:p w:rsidR="00E54D81" w:rsidRPr="00EB4F8B" w:rsidRDefault="00E54D81" w:rsidP="002B72AF">
      <w:pPr>
        <w:numPr>
          <w:ilvl w:val="0"/>
          <w:numId w:val="30"/>
        </w:numPr>
      </w:pPr>
      <w:r w:rsidRPr="00EB4F8B">
        <w:lastRenderedPageBreak/>
        <w:t>Перевод земельных участков общей площадью 0,</w:t>
      </w:r>
      <w:r w:rsidR="00DB683E">
        <w:t>5</w:t>
      </w:r>
      <w:r w:rsidRPr="00EB4F8B">
        <w:t xml:space="preserve"> га из земель особо охраняемых территорий и объектов в земли иных категорий, в том числе:</w:t>
      </w:r>
    </w:p>
    <w:p w:rsidR="00E54D81" w:rsidRPr="00EB4F8B" w:rsidRDefault="00E54D81" w:rsidP="00BE300D">
      <w:pPr>
        <w:pStyle w:val="a0"/>
      </w:pPr>
      <w:r w:rsidRPr="00EB4F8B">
        <w:t xml:space="preserve">отнесение земельного участка </w:t>
      </w:r>
      <w:r w:rsidR="00102B11" w:rsidRPr="00EB4F8B">
        <w:t>с</w:t>
      </w:r>
      <w:r w:rsidRPr="00EB4F8B">
        <w:t xml:space="preserve"> кадастровы</w:t>
      </w:r>
      <w:r w:rsidR="00102B11" w:rsidRPr="00EB4F8B">
        <w:t>м</w:t>
      </w:r>
      <w:r w:rsidRPr="00EB4F8B">
        <w:t xml:space="preserve"> номер</w:t>
      </w:r>
      <w:r w:rsidR="00102B11" w:rsidRPr="00EB4F8B">
        <w:t>ом</w:t>
      </w:r>
      <w:r w:rsidRPr="00EB4F8B">
        <w:t xml:space="preserve"> 47:03:0806005:13</w:t>
      </w:r>
      <w:r w:rsidR="00102B11" w:rsidRPr="00EB4F8B">
        <w:t xml:space="preserve">, </w:t>
      </w:r>
      <w:r w:rsidRPr="00EB4F8B">
        <w:t xml:space="preserve">имеющего противоречия в сведениях государственных реестров к землям лесного фонда. Земельный участок с кадастровым номером 47:03:0806005:13 имеет пересечение с лесными участками, общая площадь пересечения </w:t>
      </w:r>
      <w:r w:rsidR="00102B11" w:rsidRPr="00EB4F8B">
        <w:t xml:space="preserve">составляет </w:t>
      </w:r>
      <w:r w:rsidRPr="00EB4F8B">
        <w:t>0,</w:t>
      </w:r>
      <w:r w:rsidR="00DB683E">
        <w:t>5</w:t>
      </w:r>
      <w:r w:rsidRPr="00EB4F8B">
        <w:t xml:space="preserve"> га.</w:t>
      </w:r>
    </w:p>
    <w:p w:rsidR="00E54D81" w:rsidRPr="00EB4F8B" w:rsidRDefault="00E54D81" w:rsidP="00E54D81">
      <w:r w:rsidRPr="00EB4F8B">
        <w:t xml:space="preserve">Земельные участки, которые не рассмотрены на заседаниях </w:t>
      </w:r>
      <w:r w:rsidR="00DA4FF4" w:rsidRPr="00EB4F8B">
        <w:t xml:space="preserve">межведомственной </w:t>
      </w:r>
      <w:r w:rsidRPr="00EB4F8B">
        <w:t>рабочей группы, отнесены к землям лесного фонда</w:t>
      </w:r>
      <w:r w:rsidR="00921CF4" w:rsidRPr="00921CF4">
        <w:t xml:space="preserve"> </w:t>
      </w:r>
      <w:r w:rsidR="00921CF4" w:rsidRPr="00EB4F8B">
        <w:t xml:space="preserve">на </w:t>
      </w:r>
      <w:r w:rsidR="00921CF4">
        <w:t>«</w:t>
      </w:r>
      <w:r w:rsidR="00921CF4" w:rsidRPr="00EB4F8B">
        <w:t>Карте планируемых земель различных категорий</w:t>
      </w:r>
      <w:r w:rsidR="00921CF4">
        <w:t>»</w:t>
      </w:r>
      <w:r w:rsidRPr="00EB4F8B">
        <w:t xml:space="preserve">. Перечень земельных участков, не рассмотренных на заседаниях </w:t>
      </w:r>
      <w:r w:rsidR="00DA4FF4" w:rsidRPr="00EB4F8B">
        <w:t xml:space="preserve">межведомственной </w:t>
      </w:r>
      <w:r w:rsidRPr="00EB4F8B">
        <w:t xml:space="preserve">рабочей группы, приведён в разделе </w:t>
      </w:r>
      <w:r w:rsidRPr="00EB4F8B">
        <w:fldChar w:fldCharType="begin"/>
      </w:r>
      <w:r w:rsidRPr="00EB4F8B">
        <w:instrText xml:space="preserve"> REF _Ref149938136 \r \h  \* MERGEFORMAT </w:instrText>
      </w:r>
      <w:r w:rsidRPr="00EB4F8B">
        <w:fldChar w:fldCharType="separate"/>
      </w:r>
      <w:r w:rsidR="00C92EFD">
        <w:t>3.6.6</w:t>
      </w:r>
      <w:r w:rsidRPr="00EB4F8B">
        <w:fldChar w:fldCharType="end"/>
      </w:r>
      <w:r w:rsidRPr="00EB4F8B">
        <w:t xml:space="preserve"> «</w:t>
      </w:r>
      <w:r w:rsidR="00152D75" w:rsidRPr="00EB4F8B">
        <w:fldChar w:fldCharType="begin"/>
      </w:r>
      <w:r w:rsidR="00152D75" w:rsidRPr="00EB4F8B">
        <w:instrText xml:space="preserve"> REF _Ref167288510 \h </w:instrText>
      </w:r>
      <w:r w:rsidR="00EB4F8B" w:rsidRPr="00EB4F8B">
        <w:instrText xml:space="preserve"> \* MERGEFORMAT </w:instrText>
      </w:r>
      <w:r w:rsidR="00152D75" w:rsidRPr="00EB4F8B">
        <w:fldChar w:fldCharType="separate"/>
      </w:r>
      <w:r w:rsidR="00846B6E" w:rsidRPr="00EB4F8B">
        <w:t>Сведения о земельных участках, имеющи</w:t>
      </w:r>
      <w:r w:rsidR="00846B6E">
        <w:t>х</w:t>
      </w:r>
      <w:r w:rsidR="00846B6E" w:rsidRPr="00EB4F8B">
        <w:t xml:space="preserve"> спорный характер</w:t>
      </w:r>
      <w:r w:rsidR="00152D75" w:rsidRPr="00EB4F8B">
        <w:fldChar w:fldCharType="end"/>
      </w:r>
      <w:r w:rsidRPr="00EB4F8B">
        <w:t>».</w:t>
      </w:r>
    </w:p>
    <w:p w:rsidR="0010687A" w:rsidRPr="00F856FD" w:rsidRDefault="0010687A" w:rsidP="0010687A">
      <w:pPr>
        <w:pStyle w:val="3"/>
      </w:pPr>
      <w:bookmarkStart w:id="567" w:name="_Toc196145553"/>
      <w:bookmarkStart w:id="568" w:name="_Toc196146194"/>
      <w:bookmarkStart w:id="569" w:name="_Toc196146462"/>
      <w:bookmarkStart w:id="570" w:name="_Toc196146997"/>
      <w:bookmarkStart w:id="571" w:name="_Toc202456460"/>
      <w:r w:rsidRPr="00F856FD">
        <w:t>Земли лесного фонда</w:t>
      </w:r>
      <w:bookmarkEnd w:id="560"/>
      <w:bookmarkEnd w:id="561"/>
      <w:bookmarkEnd w:id="567"/>
      <w:bookmarkEnd w:id="568"/>
      <w:bookmarkEnd w:id="569"/>
      <w:bookmarkEnd w:id="570"/>
      <w:bookmarkEnd w:id="571"/>
    </w:p>
    <w:p w:rsidR="00CA4FDE" w:rsidRPr="00F856FD" w:rsidRDefault="00CA4FDE" w:rsidP="00CA4FDE">
      <w:r w:rsidRPr="00F856FD">
        <w:t xml:space="preserve">Изменениями в генеральный план </w:t>
      </w:r>
      <w:r w:rsidR="00112AA6" w:rsidRPr="00112AA6">
        <w:t>предусматривается</w:t>
      </w:r>
      <w:r w:rsidRPr="00F856FD">
        <w:t xml:space="preserve"> изменение </w:t>
      </w:r>
      <w:r w:rsidR="00C66446">
        <w:t xml:space="preserve">границы </w:t>
      </w:r>
      <w:r w:rsidRPr="00F856FD">
        <w:t>земель лесного фонда.</w:t>
      </w:r>
    </w:p>
    <w:p w:rsidR="00CA4FDE" w:rsidRPr="00F856FD" w:rsidRDefault="00CA4FDE" w:rsidP="00CA4FDE">
      <w:r w:rsidRPr="00F856FD">
        <w:t xml:space="preserve">В результате планируемых изменений площадь земель лесного фонда увеличится на </w:t>
      </w:r>
      <w:r w:rsidR="00F856FD" w:rsidRPr="00F856FD">
        <w:t>176,8</w:t>
      </w:r>
      <w:r w:rsidRPr="00F856FD">
        <w:t xml:space="preserve"> га и составит </w:t>
      </w:r>
      <w:r w:rsidR="00F856FD" w:rsidRPr="00F856FD">
        <w:t>25127,8</w:t>
      </w:r>
      <w:r w:rsidR="00313AFC" w:rsidRPr="00F856FD">
        <w:t xml:space="preserve"> </w:t>
      </w:r>
      <w:r w:rsidRPr="00F856FD">
        <w:t>га.</w:t>
      </w:r>
    </w:p>
    <w:p w:rsidR="00CA4FDE" w:rsidRPr="00F856FD" w:rsidRDefault="00CA4FDE" w:rsidP="002B72AF">
      <w:pPr>
        <w:numPr>
          <w:ilvl w:val="0"/>
          <w:numId w:val="31"/>
        </w:numPr>
      </w:pPr>
      <w:r w:rsidRPr="00F856FD">
        <w:t>Перевод земельных участков общей площадью 1,1 га из земель лесного фонда в земли иных категорий, в том числе:</w:t>
      </w:r>
    </w:p>
    <w:p w:rsidR="00CA4FDE" w:rsidRPr="00F856FD" w:rsidRDefault="00CA4FDE" w:rsidP="00BE300D">
      <w:pPr>
        <w:pStyle w:val="a0"/>
      </w:pPr>
      <w:r w:rsidRPr="00F856FD">
        <w:t xml:space="preserve">перевод земельного участка </w:t>
      </w:r>
      <w:r w:rsidR="0083595B" w:rsidRPr="00F856FD">
        <w:t>площадью</w:t>
      </w:r>
      <w:r w:rsidRPr="00F856FD">
        <w:t xml:space="preserve"> 1,1 га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границах которого расположена транспортная развязка на электрифицированном участке Октябрьской железной дороги Лосево</w:t>
      </w:r>
      <w:r w:rsidR="00A4387B" w:rsidRPr="00F856FD">
        <w:t>-</w:t>
      </w:r>
      <w:r w:rsidRPr="00F856FD">
        <w:t>1 ‒ Каменногорск</w:t>
      </w:r>
      <w:r w:rsidR="005D01CD" w:rsidRPr="00F856FD">
        <w:t>.</w:t>
      </w:r>
    </w:p>
    <w:p w:rsidR="005D01CD" w:rsidRPr="00EB4F8B" w:rsidRDefault="005D01CD" w:rsidP="002B72AF">
      <w:pPr>
        <w:numPr>
          <w:ilvl w:val="0"/>
          <w:numId w:val="31"/>
        </w:numPr>
      </w:pPr>
      <w:r w:rsidRPr="00F856FD">
        <w:t>Перевод земельных участков</w:t>
      </w:r>
      <w:r w:rsidRPr="00EB4F8B">
        <w:t xml:space="preserve"> общей площадью </w:t>
      </w:r>
      <w:r w:rsidR="00790762">
        <w:t>177,9</w:t>
      </w:r>
      <w:r w:rsidRPr="00EB4F8B">
        <w:t xml:space="preserve"> га из </w:t>
      </w:r>
      <w:r w:rsidR="00492C51" w:rsidRPr="00EB4F8B">
        <w:t xml:space="preserve">земель иных категорий </w:t>
      </w:r>
      <w:r w:rsidRPr="00EB4F8B">
        <w:t>в земли</w:t>
      </w:r>
      <w:r w:rsidR="00492C51" w:rsidRPr="00EB4F8B">
        <w:t xml:space="preserve"> лесного фонда</w:t>
      </w:r>
      <w:r w:rsidRPr="00EB4F8B">
        <w:t>, в том числе:</w:t>
      </w:r>
    </w:p>
    <w:p w:rsidR="007F1220" w:rsidRPr="00EB4F8B" w:rsidRDefault="00492C51" w:rsidP="00BE300D">
      <w:pPr>
        <w:pStyle w:val="a0"/>
      </w:pPr>
      <w:r w:rsidRPr="00EB4F8B">
        <w:t xml:space="preserve">отнесение </w:t>
      </w:r>
      <w:r w:rsidR="00F951DF" w:rsidRPr="00EB4F8B">
        <w:t xml:space="preserve">частей </w:t>
      </w:r>
      <w:r w:rsidRPr="00EB4F8B">
        <w:t>земельных участков</w:t>
      </w:r>
      <w:r w:rsidR="00F951DF" w:rsidRPr="00EB4F8B">
        <w:t xml:space="preserve"> площадью 91,</w:t>
      </w:r>
      <w:r w:rsidR="00790762">
        <w:t>0</w:t>
      </w:r>
      <w:r w:rsidR="00F951DF" w:rsidRPr="00EB4F8B">
        <w:t xml:space="preserve"> га</w:t>
      </w:r>
      <w:r w:rsidRPr="00EB4F8B">
        <w:t xml:space="preserve"> из состава земель сельскохозяйственного назначения</w:t>
      </w:r>
      <w:r w:rsidR="00E92567" w:rsidRPr="00EB4F8B">
        <w:t>, имеющих противоречия в сведениях государственных реестров,</w:t>
      </w:r>
      <w:r w:rsidRPr="00EB4F8B">
        <w:t xml:space="preserve"> к землям лесного фонда. </w:t>
      </w:r>
      <w:r w:rsidR="00E922B5" w:rsidRPr="00EB4F8B">
        <w:t>Общая площадь земельных участков</w:t>
      </w:r>
      <w:r w:rsidR="00D04727" w:rsidRPr="00EB4F8B">
        <w:t xml:space="preserve"> сельскохозяйственного назначения</w:t>
      </w:r>
      <w:r w:rsidR="00D319CC" w:rsidRPr="00EB4F8B">
        <w:t>, имеющих противоречия в сведениях государственных реестров,</w:t>
      </w:r>
      <w:r w:rsidR="00E922B5" w:rsidRPr="00EB4F8B">
        <w:t xml:space="preserve"> составляет </w:t>
      </w:r>
      <w:r w:rsidR="00E922B5" w:rsidRPr="00536179">
        <w:t>1</w:t>
      </w:r>
      <w:r w:rsidR="00536179" w:rsidRPr="00536179">
        <w:t>39,7</w:t>
      </w:r>
      <w:r w:rsidR="00E922B5" w:rsidRPr="00EB4F8B">
        <w:t xml:space="preserve"> га, </w:t>
      </w:r>
      <w:r w:rsidR="005F0FBA" w:rsidRPr="00EB4F8B">
        <w:t>в том числе</w:t>
      </w:r>
      <w:r w:rsidR="00665DAC" w:rsidRPr="00EB4F8B">
        <w:t>:</w:t>
      </w:r>
      <w:r w:rsidR="009B7EFA" w:rsidRPr="00EB4F8B">
        <w:t xml:space="preserve"> </w:t>
      </w:r>
      <w:r w:rsidR="005F0FBA" w:rsidRPr="00EB4F8B">
        <w:t>полностью расположены в границах лесных кварталов</w:t>
      </w:r>
      <w:r w:rsidR="00443616" w:rsidRPr="00EB4F8B">
        <w:t xml:space="preserve"> земельные участки площадью</w:t>
      </w:r>
      <w:r w:rsidR="00E76D99" w:rsidRPr="00EB4F8B">
        <w:t xml:space="preserve"> </w:t>
      </w:r>
      <w:r w:rsidR="00E76D99" w:rsidRPr="00536179">
        <w:t>14,3 га</w:t>
      </w:r>
      <w:r w:rsidR="00352540" w:rsidRPr="00536179">
        <w:t xml:space="preserve">, </w:t>
      </w:r>
      <w:r w:rsidR="00D5075B" w:rsidRPr="00536179">
        <w:t xml:space="preserve">и </w:t>
      </w:r>
      <w:r w:rsidR="00E76D99" w:rsidRPr="00536179">
        <w:t>частично пересекают земл</w:t>
      </w:r>
      <w:r w:rsidR="00443616" w:rsidRPr="00536179">
        <w:t>и</w:t>
      </w:r>
      <w:r w:rsidR="00E76D99" w:rsidRPr="00536179">
        <w:t xml:space="preserve"> лесного фонда </w:t>
      </w:r>
      <w:r w:rsidR="00443616" w:rsidRPr="00536179">
        <w:t xml:space="preserve">земельные участки площадью </w:t>
      </w:r>
      <w:r w:rsidR="00E76D99" w:rsidRPr="00536179">
        <w:t>125,</w:t>
      </w:r>
      <w:r w:rsidR="00E176F9" w:rsidRPr="00536179">
        <w:t>4</w:t>
      </w:r>
      <w:r w:rsidR="00E76D99" w:rsidRPr="00536179">
        <w:t xml:space="preserve"> га. Из 125,</w:t>
      </w:r>
      <w:r w:rsidR="00E176F9" w:rsidRPr="00536179">
        <w:t>4</w:t>
      </w:r>
      <w:r w:rsidR="005E0582" w:rsidRPr="00536179">
        <w:t xml:space="preserve"> га</w:t>
      </w:r>
      <w:r w:rsidR="00E76D99" w:rsidRPr="00536179">
        <w:t xml:space="preserve"> </w:t>
      </w:r>
      <w:r w:rsidR="005E0582" w:rsidRPr="00536179">
        <w:t xml:space="preserve">пересечения с </w:t>
      </w:r>
      <w:r w:rsidR="00E76D99" w:rsidRPr="00536179">
        <w:t>землями лесного фонда</w:t>
      </w:r>
      <w:r w:rsidR="005E0582" w:rsidRPr="00536179">
        <w:t xml:space="preserve"> составляют </w:t>
      </w:r>
      <w:r w:rsidR="00E76D99" w:rsidRPr="00536179">
        <w:t>34,6 га</w:t>
      </w:r>
      <w:r w:rsidR="005E0582" w:rsidRPr="00536179">
        <w:t>, оставш</w:t>
      </w:r>
      <w:r w:rsidR="00E92567" w:rsidRPr="00536179">
        <w:t>ие</w:t>
      </w:r>
      <w:r w:rsidR="005E0582" w:rsidRPr="00536179">
        <w:t>ся</w:t>
      </w:r>
      <w:r w:rsidR="005E0582" w:rsidRPr="00EB4F8B">
        <w:t xml:space="preserve"> част</w:t>
      </w:r>
      <w:r w:rsidR="00E92567" w:rsidRPr="00EB4F8B">
        <w:t>и</w:t>
      </w:r>
      <w:r w:rsidR="005E0582" w:rsidRPr="00EB4F8B">
        <w:t xml:space="preserve"> земельных участков </w:t>
      </w:r>
      <w:r w:rsidR="005E0582" w:rsidRPr="00536179">
        <w:t xml:space="preserve">площадью </w:t>
      </w:r>
      <w:r w:rsidR="00D04727" w:rsidRPr="00536179">
        <w:t>91,</w:t>
      </w:r>
      <w:r w:rsidR="00E176F9" w:rsidRPr="00536179">
        <w:t>0</w:t>
      </w:r>
      <w:r w:rsidR="00D04727" w:rsidRPr="00EB4F8B">
        <w:t xml:space="preserve"> га </w:t>
      </w:r>
      <w:r w:rsidR="005E0582" w:rsidRPr="00EB4F8B">
        <w:t>относятся к землям сельскохозяйственного назначения</w:t>
      </w:r>
      <w:r w:rsidR="00E76D99" w:rsidRPr="00EB4F8B">
        <w:t>.</w:t>
      </w:r>
      <w:r w:rsidR="00D04727" w:rsidRPr="00EB4F8B">
        <w:t xml:space="preserve"> </w:t>
      </w:r>
      <w:r w:rsidR="007F1220" w:rsidRPr="00EB4F8B">
        <w:t xml:space="preserve">Перечень земельных участков, </w:t>
      </w:r>
      <w:r w:rsidR="00AD0954" w:rsidRPr="00EB4F8B">
        <w:t>имеющих противоречия в сведениях государственных реестров и н</w:t>
      </w:r>
      <w:r w:rsidR="007F1220" w:rsidRPr="00EB4F8B">
        <w:t xml:space="preserve">е рассмотренных на заседаниях </w:t>
      </w:r>
      <w:r w:rsidR="00DA4FF4" w:rsidRPr="00EB4F8B">
        <w:t xml:space="preserve">межведомственной </w:t>
      </w:r>
      <w:r w:rsidR="007F1220" w:rsidRPr="00EB4F8B">
        <w:t>рабочей группы, приведён в разделе 3.6.</w:t>
      </w:r>
      <w:r w:rsidR="00C92EFD">
        <w:t>6</w:t>
      </w:r>
      <w:r w:rsidR="007F1220" w:rsidRPr="00EB4F8B">
        <w:t xml:space="preserve"> «</w:t>
      </w:r>
      <w:r w:rsidR="00152D75" w:rsidRPr="00EB4F8B">
        <w:fldChar w:fldCharType="begin"/>
      </w:r>
      <w:r w:rsidR="00152D75" w:rsidRPr="00EB4F8B">
        <w:instrText xml:space="preserve"> REF _Ref167288510 \h </w:instrText>
      </w:r>
      <w:r w:rsidR="00EB4F8B" w:rsidRPr="00EB4F8B">
        <w:instrText xml:space="preserve"> \* MERGEFORMAT </w:instrText>
      </w:r>
      <w:r w:rsidR="00152D75" w:rsidRPr="00EB4F8B">
        <w:fldChar w:fldCharType="separate"/>
      </w:r>
      <w:r w:rsidR="00846B6E" w:rsidRPr="00EB4F8B">
        <w:t>Сведения о земельных участках, имеющи</w:t>
      </w:r>
      <w:r w:rsidR="00846B6E">
        <w:t>х</w:t>
      </w:r>
      <w:r w:rsidR="00846B6E" w:rsidRPr="00EB4F8B">
        <w:t xml:space="preserve"> спорный характер</w:t>
      </w:r>
      <w:r w:rsidR="00152D75" w:rsidRPr="00EB4F8B">
        <w:fldChar w:fldCharType="end"/>
      </w:r>
      <w:r w:rsidR="007F1220" w:rsidRPr="00EB4F8B">
        <w:t>».</w:t>
      </w:r>
    </w:p>
    <w:p w:rsidR="00B218FA" w:rsidRPr="00EB4F8B" w:rsidRDefault="00492C51" w:rsidP="00BE300D">
      <w:pPr>
        <w:pStyle w:val="a0"/>
      </w:pPr>
      <w:r w:rsidRPr="00EB4F8B">
        <w:t xml:space="preserve">исключение </w:t>
      </w:r>
      <w:r w:rsidR="002A4367" w:rsidRPr="00EB4F8B">
        <w:t>земельных участков</w:t>
      </w:r>
      <w:r w:rsidR="00DA3960" w:rsidRPr="00EB4F8B">
        <w:t xml:space="preserve"> </w:t>
      </w:r>
      <w:r w:rsidR="008D1841" w:rsidRPr="00EB4F8B">
        <w:t xml:space="preserve">общей площадью </w:t>
      </w:r>
      <w:r w:rsidR="00790762">
        <w:t>86,1</w:t>
      </w:r>
      <w:r w:rsidR="008D1841" w:rsidRPr="00EB4F8B">
        <w:t xml:space="preserve"> га </w:t>
      </w:r>
      <w:r w:rsidR="00DA3960" w:rsidRPr="00EB4F8B">
        <w:t xml:space="preserve">из границ </w:t>
      </w:r>
      <w:r w:rsidR="002A4367" w:rsidRPr="00EB4F8B">
        <w:t>населённых пунктов</w:t>
      </w:r>
      <w:r w:rsidR="00DA3960" w:rsidRPr="00EB4F8B">
        <w:t>, имеющ</w:t>
      </w:r>
      <w:r w:rsidR="002A4367" w:rsidRPr="00EB4F8B">
        <w:t>их</w:t>
      </w:r>
      <w:r w:rsidR="00DA3960" w:rsidRPr="00EB4F8B">
        <w:t xml:space="preserve"> против</w:t>
      </w:r>
      <w:r w:rsidR="002A4367" w:rsidRPr="00EB4F8B">
        <w:t>оречия</w:t>
      </w:r>
      <w:r w:rsidR="00DA3960" w:rsidRPr="00EB4F8B">
        <w:t xml:space="preserve"> в свед</w:t>
      </w:r>
      <w:r w:rsidR="002A4367" w:rsidRPr="00EB4F8B">
        <w:t>ениях</w:t>
      </w:r>
      <w:r w:rsidR="00DA3960" w:rsidRPr="00EB4F8B">
        <w:t xml:space="preserve"> гос</w:t>
      </w:r>
      <w:r w:rsidR="002A4367" w:rsidRPr="00EB4F8B">
        <w:t>ударственных</w:t>
      </w:r>
      <w:r w:rsidR="00DA3960" w:rsidRPr="00EB4F8B">
        <w:t xml:space="preserve"> реестров, в т</w:t>
      </w:r>
      <w:r w:rsidR="002A4367" w:rsidRPr="00EB4F8B">
        <w:t>ом числе</w:t>
      </w:r>
      <w:r w:rsidR="00DA3960" w:rsidRPr="00EB4F8B">
        <w:t xml:space="preserve"> </w:t>
      </w:r>
      <w:r w:rsidR="003B19A7" w:rsidRPr="00EB4F8B">
        <w:t>лесных</w:t>
      </w:r>
      <w:r w:rsidR="002A4367" w:rsidRPr="00EB4F8B">
        <w:t xml:space="preserve"> участков</w:t>
      </w:r>
      <w:r w:rsidR="003B19A7" w:rsidRPr="00EB4F8B">
        <w:t>, в границах которых нет земельных участков или объектов капитального строительства</w:t>
      </w:r>
      <w:r w:rsidR="00E644CE" w:rsidRPr="00EB4F8B">
        <w:t>;</w:t>
      </w:r>
    </w:p>
    <w:p w:rsidR="00E644CE" w:rsidRPr="00EB4F8B" w:rsidRDefault="00E644CE" w:rsidP="00BE300D">
      <w:pPr>
        <w:pStyle w:val="a0"/>
      </w:pPr>
      <w:r w:rsidRPr="00EB4F8B">
        <w:t>отнесение к землям лесного фонда частей земельных участков площадью 0,</w:t>
      </w:r>
      <w:r w:rsidR="00536179">
        <w:t>3</w:t>
      </w:r>
      <w:r w:rsidRPr="00EB4F8B">
        <w:t xml:space="preserve"> га из состава населённых пунктов, в соответствии со сведениями Единого </w:t>
      </w:r>
      <w:r w:rsidRPr="00EB4F8B">
        <w:lastRenderedPageBreak/>
        <w:t xml:space="preserve">государственного реестра недвижимости, но не включённых в границы населённых пунктов и имеющих противоречия в сведениях государственных реестров. Общая площадь земельных участков, имеющих противоречия в сведениях государственных реестров, составляет </w:t>
      </w:r>
      <w:r w:rsidR="00536179" w:rsidRPr="00943158">
        <w:t>1</w:t>
      </w:r>
      <w:r w:rsidRPr="00943158">
        <w:t>,</w:t>
      </w:r>
      <w:r w:rsidR="00536179" w:rsidRPr="00943158">
        <w:t>6</w:t>
      </w:r>
      <w:r w:rsidRPr="00943158">
        <w:t xml:space="preserve"> га, в том числе площадь пересечений</w:t>
      </w:r>
      <w:r w:rsidR="00943158">
        <w:t xml:space="preserve"> </w:t>
      </w:r>
      <w:r w:rsidR="00943158" w:rsidRPr="00EB4F8B">
        <w:t>частей земельных участков</w:t>
      </w:r>
      <w:r w:rsidRPr="00943158">
        <w:t xml:space="preserve"> с лесным фондом составляет </w:t>
      </w:r>
      <w:r w:rsidR="00536179" w:rsidRPr="00943158">
        <w:t>0,9</w:t>
      </w:r>
      <w:r w:rsidRPr="00943158">
        <w:t xml:space="preserve"> га;</w:t>
      </w:r>
    </w:p>
    <w:p w:rsidR="00037323" w:rsidRPr="00EB4F8B" w:rsidRDefault="00722626" w:rsidP="00BE300D">
      <w:pPr>
        <w:pStyle w:val="a0"/>
      </w:pPr>
      <w:r w:rsidRPr="00EB4F8B">
        <w:t xml:space="preserve">отнесение </w:t>
      </w:r>
      <w:r w:rsidR="00070172" w:rsidRPr="00EB4F8B">
        <w:t>земельного участка с кадастровым номером 47:03:0806005:13 из состава земель особо охраняемых территорий и объектов, имеющего противоречия в сведениях государственных реестров, к землям лесного фонда, до устранения противоречий. Общая площадь земельного участка составляет 0,5 га, в том числе площадь части земельного участка, планируемого к изменению категории земель на земли лесного фонда, составляет 0,4 га, площадь пересечений с лесным фондом составляет 0,1 га.</w:t>
      </w:r>
    </w:p>
    <w:p w:rsidR="00FE459C" w:rsidRPr="00EB4F8B" w:rsidRDefault="00FE459C" w:rsidP="0010687A">
      <w:pPr>
        <w:sectPr w:rsidR="00FE459C" w:rsidRPr="00EB4F8B" w:rsidSect="00233A80">
          <w:footerReference w:type="even" r:id="rId140"/>
          <w:footerReference w:type="default" r:id="rId141"/>
          <w:pgSz w:w="11906" w:h="16838"/>
          <w:pgMar w:top="567" w:right="567" w:bottom="567" w:left="1134" w:header="709" w:footer="709" w:gutter="0"/>
          <w:cols w:space="708"/>
          <w:docGrid w:linePitch="360"/>
        </w:sectPr>
      </w:pPr>
    </w:p>
    <w:p w:rsidR="006A08F6" w:rsidRPr="00EB4F8B" w:rsidRDefault="006A08F6" w:rsidP="006A08F6">
      <w:pPr>
        <w:pStyle w:val="3"/>
      </w:pPr>
      <w:bookmarkStart w:id="572" w:name="_Toc196145554"/>
      <w:bookmarkStart w:id="573" w:name="_Toc196146195"/>
      <w:bookmarkStart w:id="574" w:name="_Toc196146463"/>
      <w:bookmarkStart w:id="575" w:name="_Toc196146998"/>
      <w:bookmarkStart w:id="576" w:name="_Toc202456461"/>
      <w:bookmarkStart w:id="577" w:name="_Ref149937168"/>
      <w:r w:rsidRPr="00EB4F8B">
        <w:lastRenderedPageBreak/>
        <w:t>Планируемое распределение земель различных категорий</w:t>
      </w:r>
      <w:bookmarkEnd w:id="572"/>
      <w:bookmarkEnd w:id="573"/>
      <w:bookmarkEnd w:id="574"/>
      <w:bookmarkEnd w:id="575"/>
      <w:bookmarkEnd w:id="576"/>
    </w:p>
    <w:p w:rsidR="006A08F6" w:rsidRPr="00EB4F8B" w:rsidRDefault="006A08F6" w:rsidP="006A08F6">
      <w:r w:rsidRPr="00EB4F8B">
        <w:t xml:space="preserve">В таблице </w:t>
      </w:r>
      <w:r w:rsidRPr="00EB4F8B">
        <w:fldChar w:fldCharType="begin"/>
      </w:r>
      <w:r w:rsidRPr="00EB4F8B">
        <w:instrText xml:space="preserve"> REF _Ref149937168 \h  \* MERGEFORMAT </w:instrText>
      </w:r>
      <w:r w:rsidRPr="00EB4F8B">
        <w:fldChar w:fldCharType="separate"/>
      </w:r>
      <w:r w:rsidRPr="00EB4F8B">
        <w:rPr>
          <w:vanish/>
        </w:rPr>
        <w:t xml:space="preserve">Таблица </w:t>
      </w:r>
      <w:r w:rsidRPr="00EB4F8B">
        <w:rPr>
          <w:noProof/>
        </w:rPr>
        <w:t>4</w:t>
      </w:r>
      <w:r w:rsidRPr="00EB4F8B">
        <w:t>.2.6.</w:t>
      </w:r>
      <w:r w:rsidRPr="00EB4F8B">
        <w:rPr>
          <w:noProof/>
        </w:rPr>
        <w:t>1</w:t>
      </w:r>
      <w:r w:rsidRPr="00EB4F8B">
        <w:fldChar w:fldCharType="end"/>
      </w:r>
      <w:r w:rsidRPr="00EB4F8B">
        <w:t xml:space="preserve"> представлено планируемое </w:t>
      </w:r>
      <w:r w:rsidR="00D85C92" w:rsidRPr="00D85C92">
        <w:t>распределение земель на территории Ромашкинского сельского поселения</w:t>
      </w:r>
      <w:r w:rsidRPr="00EB4F8B">
        <w:t>.</w:t>
      </w:r>
    </w:p>
    <w:p w:rsidR="008D4FBA" w:rsidRPr="00EB4F8B" w:rsidRDefault="008D4FBA" w:rsidP="00DC4174">
      <w:pPr>
        <w:pStyle w:val="affffffb"/>
      </w:pPr>
      <w:r w:rsidRPr="00EB4F8B">
        <w:t xml:space="preserve">Таблица </w:t>
      </w:r>
      <w:r w:rsidR="00853162">
        <w:fldChar w:fldCharType="begin"/>
      </w:r>
      <w:r w:rsidR="00853162">
        <w:instrText xml:space="preserve"> STYLEREF 3 \s </w:instrText>
      </w:r>
      <w:r w:rsidR="00853162">
        <w:fldChar w:fldCharType="separate"/>
      </w:r>
      <w:r w:rsidR="00CB6499">
        <w:rPr>
          <w:noProof/>
        </w:rPr>
        <w:t>4.2.6</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577"/>
    </w:p>
    <w:p w:rsidR="008D4FBA" w:rsidRPr="00EB4F8B" w:rsidRDefault="008D4FBA" w:rsidP="007B5CBA">
      <w:pPr>
        <w:pStyle w:val="affffffffc"/>
      </w:pPr>
      <w:r w:rsidRPr="00EB4F8B">
        <w:t>Планируемое распределение земель на территории Ромашкинско</w:t>
      </w:r>
      <w:r w:rsidR="009B74C3" w:rsidRPr="00EB4F8B">
        <w:t>го</w:t>
      </w:r>
      <w:r w:rsidRPr="00EB4F8B">
        <w:t xml:space="preserve"> сельско</w:t>
      </w:r>
      <w:r w:rsidR="009B74C3" w:rsidRPr="00EB4F8B">
        <w:t>го</w:t>
      </w:r>
      <w:r w:rsidRPr="00EB4F8B">
        <w:t xml:space="preserve"> поселени</w:t>
      </w:r>
      <w:r w:rsidR="009B74C3" w:rsidRPr="00EB4F8B">
        <w:t>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4715"/>
        <w:gridCol w:w="2464"/>
        <w:gridCol w:w="1671"/>
        <w:gridCol w:w="1579"/>
        <w:gridCol w:w="1517"/>
        <w:gridCol w:w="2209"/>
      </w:tblGrid>
      <w:tr w:rsidR="001B7ECA" w:rsidRPr="00EB4F8B" w:rsidTr="001B7ECA">
        <w:tc>
          <w:tcPr>
            <w:tcW w:w="213" w:type="pct"/>
            <w:shd w:val="clear" w:color="auto" w:fill="auto"/>
          </w:tcPr>
          <w:p w:rsidR="004F5B7F" w:rsidRPr="00EB4F8B" w:rsidRDefault="004F5B7F" w:rsidP="00CA5006">
            <w:pPr>
              <w:pStyle w:val="affffffff7"/>
            </w:pPr>
            <w:r w:rsidRPr="00EB4F8B">
              <w:t>№ п/п</w:t>
            </w:r>
          </w:p>
        </w:tc>
        <w:tc>
          <w:tcPr>
            <w:tcW w:w="1594" w:type="pct"/>
            <w:shd w:val="clear" w:color="auto" w:fill="auto"/>
          </w:tcPr>
          <w:p w:rsidR="004F5B7F" w:rsidRPr="00EB4F8B" w:rsidRDefault="004F5B7F" w:rsidP="00CA5006">
            <w:pPr>
              <w:pStyle w:val="affffffff7"/>
            </w:pPr>
            <w:r w:rsidRPr="00EB4F8B">
              <w:t>Наименование</w:t>
            </w:r>
          </w:p>
        </w:tc>
        <w:tc>
          <w:tcPr>
            <w:tcW w:w="833" w:type="pct"/>
            <w:shd w:val="clear" w:color="auto" w:fill="auto"/>
          </w:tcPr>
          <w:p w:rsidR="004F5B7F" w:rsidRPr="00EB4F8B" w:rsidRDefault="004F5B7F" w:rsidP="00CA5006">
            <w:pPr>
              <w:pStyle w:val="affffffff7"/>
            </w:pPr>
            <w:r w:rsidRPr="00EB4F8B">
              <w:t>Площадь земель различных категорий (современное использование), га</w:t>
            </w:r>
          </w:p>
        </w:tc>
        <w:tc>
          <w:tcPr>
            <w:tcW w:w="565" w:type="pct"/>
            <w:shd w:val="clear" w:color="auto" w:fill="auto"/>
          </w:tcPr>
          <w:p w:rsidR="004F5B7F" w:rsidRPr="00EB4F8B" w:rsidRDefault="004F5B7F" w:rsidP="00CA5006">
            <w:pPr>
              <w:pStyle w:val="affffffff7"/>
            </w:pPr>
            <w:r w:rsidRPr="00EB4F8B">
              <w:t>Уменьшение площади, га</w:t>
            </w:r>
          </w:p>
        </w:tc>
        <w:tc>
          <w:tcPr>
            <w:tcW w:w="534" w:type="pct"/>
            <w:shd w:val="clear" w:color="auto" w:fill="auto"/>
          </w:tcPr>
          <w:p w:rsidR="004F5B7F" w:rsidRPr="00EB4F8B" w:rsidRDefault="004F5B7F" w:rsidP="00CA5006">
            <w:pPr>
              <w:pStyle w:val="affffffff7"/>
            </w:pPr>
            <w:r w:rsidRPr="00EB4F8B">
              <w:t>Увеличение площади, га</w:t>
            </w:r>
          </w:p>
        </w:tc>
        <w:tc>
          <w:tcPr>
            <w:tcW w:w="513" w:type="pct"/>
            <w:shd w:val="clear" w:color="auto" w:fill="auto"/>
          </w:tcPr>
          <w:p w:rsidR="004F5B7F" w:rsidRPr="00EB4F8B" w:rsidRDefault="00E259BB" w:rsidP="00CA5006">
            <w:pPr>
              <w:pStyle w:val="affffffff7"/>
            </w:pPr>
            <w:r>
              <w:t>Результат изменений</w:t>
            </w:r>
            <w:r w:rsidR="004F5B7F" w:rsidRPr="00EB4F8B">
              <w:t>, га</w:t>
            </w:r>
          </w:p>
        </w:tc>
        <w:tc>
          <w:tcPr>
            <w:tcW w:w="747" w:type="pct"/>
            <w:shd w:val="clear" w:color="auto" w:fill="auto"/>
          </w:tcPr>
          <w:p w:rsidR="004F5B7F" w:rsidRPr="00EB4F8B" w:rsidRDefault="004F5B7F" w:rsidP="00CA5006">
            <w:pPr>
              <w:pStyle w:val="affffffff7"/>
            </w:pPr>
            <w:r w:rsidRPr="00EB4F8B">
              <w:t>Площадь земель различных категорий (планируемая), га</w:t>
            </w:r>
          </w:p>
        </w:tc>
      </w:tr>
    </w:tbl>
    <w:p w:rsidR="001B7ECA" w:rsidRDefault="001B7ECA" w:rsidP="001B7ECA">
      <w:pPr>
        <w:pStyle w:val="afffffffff5"/>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4717"/>
        <w:gridCol w:w="2463"/>
        <w:gridCol w:w="1671"/>
        <w:gridCol w:w="1579"/>
        <w:gridCol w:w="1517"/>
        <w:gridCol w:w="2209"/>
      </w:tblGrid>
      <w:tr w:rsidR="009A5CE0" w:rsidRPr="00EB4F8B" w:rsidTr="001B7ECA">
        <w:trPr>
          <w:tblHeader/>
        </w:trPr>
        <w:tc>
          <w:tcPr>
            <w:tcW w:w="213" w:type="pct"/>
            <w:shd w:val="clear" w:color="auto" w:fill="auto"/>
          </w:tcPr>
          <w:p w:rsidR="009A5CE0" w:rsidRPr="00EB4F8B" w:rsidRDefault="009A5CE0" w:rsidP="00CA5006">
            <w:pPr>
              <w:pStyle w:val="affffffff7"/>
            </w:pPr>
            <w:r w:rsidRPr="00EB4F8B">
              <w:t>1</w:t>
            </w:r>
          </w:p>
        </w:tc>
        <w:tc>
          <w:tcPr>
            <w:tcW w:w="1594" w:type="pct"/>
            <w:shd w:val="clear" w:color="auto" w:fill="auto"/>
          </w:tcPr>
          <w:p w:rsidR="009A5CE0" w:rsidRPr="00EB4F8B" w:rsidRDefault="009A5CE0" w:rsidP="00CA5006">
            <w:pPr>
              <w:pStyle w:val="affffffff7"/>
            </w:pPr>
            <w:r w:rsidRPr="00EB4F8B">
              <w:t>2</w:t>
            </w:r>
          </w:p>
        </w:tc>
        <w:tc>
          <w:tcPr>
            <w:tcW w:w="833" w:type="pct"/>
            <w:shd w:val="clear" w:color="auto" w:fill="auto"/>
          </w:tcPr>
          <w:p w:rsidR="009A5CE0" w:rsidRPr="00EB4F8B" w:rsidRDefault="009A5CE0" w:rsidP="00CA5006">
            <w:pPr>
              <w:pStyle w:val="affffffff7"/>
            </w:pPr>
            <w:r w:rsidRPr="00EB4F8B">
              <w:t>3</w:t>
            </w:r>
          </w:p>
        </w:tc>
        <w:tc>
          <w:tcPr>
            <w:tcW w:w="565" w:type="pct"/>
            <w:shd w:val="clear" w:color="auto" w:fill="auto"/>
          </w:tcPr>
          <w:p w:rsidR="009A5CE0" w:rsidRPr="00EB4F8B" w:rsidRDefault="009A5CE0" w:rsidP="00CA5006">
            <w:pPr>
              <w:pStyle w:val="affffffff7"/>
            </w:pPr>
            <w:r w:rsidRPr="00EB4F8B">
              <w:t>4</w:t>
            </w:r>
          </w:p>
        </w:tc>
        <w:tc>
          <w:tcPr>
            <w:tcW w:w="534" w:type="pct"/>
            <w:shd w:val="clear" w:color="auto" w:fill="auto"/>
          </w:tcPr>
          <w:p w:rsidR="009A5CE0" w:rsidRPr="00EB4F8B" w:rsidRDefault="009A5CE0" w:rsidP="00CA5006">
            <w:pPr>
              <w:pStyle w:val="affffffff7"/>
            </w:pPr>
            <w:r w:rsidRPr="00EB4F8B">
              <w:t>5</w:t>
            </w:r>
          </w:p>
        </w:tc>
        <w:tc>
          <w:tcPr>
            <w:tcW w:w="513" w:type="pct"/>
            <w:shd w:val="clear" w:color="auto" w:fill="auto"/>
          </w:tcPr>
          <w:p w:rsidR="009A5CE0" w:rsidRPr="00EB4F8B" w:rsidRDefault="009A5CE0" w:rsidP="00CA5006">
            <w:pPr>
              <w:pStyle w:val="affffffff7"/>
            </w:pPr>
            <w:r w:rsidRPr="00EB4F8B">
              <w:t>6</w:t>
            </w:r>
          </w:p>
        </w:tc>
        <w:tc>
          <w:tcPr>
            <w:tcW w:w="747" w:type="pct"/>
            <w:shd w:val="clear" w:color="auto" w:fill="auto"/>
          </w:tcPr>
          <w:p w:rsidR="009A5CE0" w:rsidRPr="00EB4F8B" w:rsidRDefault="009A5CE0" w:rsidP="00CA5006">
            <w:pPr>
              <w:pStyle w:val="affffffff7"/>
            </w:pPr>
            <w:r w:rsidRPr="00EB4F8B">
              <w:t>7</w:t>
            </w:r>
          </w:p>
        </w:tc>
      </w:tr>
      <w:tr w:rsidR="005A58CB" w:rsidRPr="00EB4F8B" w:rsidTr="001B7ECA">
        <w:tc>
          <w:tcPr>
            <w:tcW w:w="213" w:type="pct"/>
            <w:shd w:val="clear" w:color="auto" w:fill="auto"/>
          </w:tcPr>
          <w:p w:rsidR="005A58CB" w:rsidRPr="00EB4F8B" w:rsidRDefault="00AB63F1" w:rsidP="005752A4">
            <w:pPr>
              <w:pStyle w:val="affffff0"/>
            </w:pPr>
            <w:r w:rsidRPr="00EB4F8B">
              <w:t>1</w:t>
            </w:r>
          </w:p>
        </w:tc>
        <w:tc>
          <w:tcPr>
            <w:tcW w:w="1594" w:type="pct"/>
            <w:shd w:val="clear" w:color="auto" w:fill="auto"/>
          </w:tcPr>
          <w:p w:rsidR="005A58CB" w:rsidRPr="006A08F6" w:rsidRDefault="005A58CB" w:rsidP="005752A4">
            <w:pPr>
              <w:pStyle w:val="affffff0"/>
            </w:pPr>
            <w:r w:rsidRPr="006A08F6">
              <w:t>Земли сельскохозяйственного назначения</w:t>
            </w:r>
          </w:p>
        </w:tc>
        <w:tc>
          <w:tcPr>
            <w:tcW w:w="833" w:type="pct"/>
            <w:shd w:val="clear" w:color="auto" w:fill="auto"/>
          </w:tcPr>
          <w:p w:rsidR="005A58CB" w:rsidRPr="003301C4" w:rsidRDefault="004C4CF5" w:rsidP="00CE105A">
            <w:pPr>
              <w:pStyle w:val="affffffffb"/>
              <w:rPr>
                <w:szCs w:val="24"/>
              </w:rPr>
            </w:pPr>
            <w:r>
              <w:t>5168,</w:t>
            </w:r>
            <w:r w:rsidR="00CE105A">
              <w:t>0</w:t>
            </w:r>
          </w:p>
        </w:tc>
        <w:tc>
          <w:tcPr>
            <w:tcW w:w="565" w:type="pct"/>
            <w:shd w:val="clear" w:color="auto" w:fill="auto"/>
          </w:tcPr>
          <w:p w:rsidR="005A58CB" w:rsidRPr="003301C4" w:rsidRDefault="005A58CB" w:rsidP="007945AB">
            <w:pPr>
              <w:pStyle w:val="affffffffb"/>
              <w:rPr>
                <w:szCs w:val="24"/>
              </w:rPr>
            </w:pPr>
            <w:r w:rsidRPr="003301C4">
              <w:t>-</w:t>
            </w:r>
            <w:r w:rsidR="007945AB">
              <w:t>155,7</w:t>
            </w:r>
          </w:p>
        </w:tc>
        <w:tc>
          <w:tcPr>
            <w:tcW w:w="534" w:type="pct"/>
            <w:shd w:val="clear" w:color="auto" w:fill="auto"/>
          </w:tcPr>
          <w:p w:rsidR="005A58CB" w:rsidRPr="003301C4" w:rsidRDefault="005A58CB" w:rsidP="000E6C14">
            <w:pPr>
              <w:pStyle w:val="affffffffb"/>
              <w:rPr>
                <w:szCs w:val="24"/>
              </w:rPr>
            </w:pPr>
            <w:r w:rsidRPr="003301C4">
              <w:t>+</w:t>
            </w:r>
            <w:r w:rsidR="004D5B56" w:rsidRPr="003301C4">
              <w:t>7,</w:t>
            </w:r>
            <w:r w:rsidR="000E6C14">
              <w:t>1</w:t>
            </w:r>
          </w:p>
        </w:tc>
        <w:tc>
          <w:tcPr>
            <w:tcW w:w="513" w:type="pct"/>
            <w:shd w:val="clear" w:color="auto" w:fill="auto"/>
          </w:tcPr>
          <w:p w:rsidR="005A58CB" w:rsidRPr="003301C4" w:rsidRDefault="005A58CB" w:rsidP="007945AB">
            <w:pPr>
              <w:pStyle w:val="affffffffb"/>
              <w:rPr>
                <w:szCs w:val="24"/>
              </w:rPr>
            </w:pPr>
            <w:r w:rsidRPr="003301C4">
              <w:t>-</w:t>
            </w:r>
            <w:r w:rsidR="007945AB">
              <w:t>148,6</w:t>
            </w:r>
          </w:p>
        </w:tc>
        <w:tc>
          <w:tcPr>
            <w:tcW w:w="747" w:type="pct"/>
            <w:shd w:val="clear" w:color="auto" w:fill="auto"/>
          </w:tcPr>
          <w:p w:rsidR="005A58CB" w:rsidRPr="003301C4" w:rsidRDefault="00CE105A" w:rsidP="002C5E65">
            <w:pPr>
              <w:pStyle w:val="affffffffb"/>
              <w:rPr>
                <w:szCs w:val="24"/>
              </w:rPr>
            </w:pPr>
            <w:r>
              <w:t>5019,4</w:t>
            </w:r>
          </w:p>
        </w:tc>
      </w:tr>
      <w:tr w:rsidR="005A58CB" w:rsidRPr="00EB4F8B" w:rsidTr="001B7ECA">
        <w:tc>
          <w:tcPr>
            <w:tcW w:w="213" w:type="pct"/>
            <w:shd w:val="clear" w:color="auto" w:fill="auto"/>
          </w:tcPr>
          <w:p w:rsidR="005A58CB" w:rsidRPr="00EB4F8B" w:rsidRDefault="00AB63F1" w:rsidP="005752A4">
            <w:pPr>
              <w:pStyle w:val="affffff0"/>
            </w:pPr>
            <w:r w:rsidRPr="00EB4F8B">
              <w:t>2</w:t>
            </w:r>
          </w:p>
        </w:tc>
        <w:tc>
          <w:tcPr>
            <w:tcW w:w="1594" w:type="pct"/>
            <w:shd w:val="clear" w:color="auto" w:fill="auto"/>
          </w:tcPr>
          <w:p w:rsidR="005A58CB" w:rsidRPr="00BF008B" w:rsidRDefault="005A58CB" w:rsidP="005752A4">
            <w:pPr>
              <w:pStyle w:val="affffff0"/>
            </w:pPr>
            <w:r w:rsidRPr="00BF008B">
              <w:t>Земли населённых пунктов, в том числе</w:t>
            </w:r>
          </w:p>
        </w:tc>
        <w:tc>
          <w:tcPr>
            <w:tcW w:w="833" w:type="pct"/>
            <w:shd w:val="clear" w:color="auto" w:fill="auto"/>
          </w:tcPr>
          <w:p w:rsidR="005A58CB" w:rsidRPr="003301C4" w:rsidRDefault="00FB75AF" w:rsidP="00B86320">
            <w:pPr>
              <w:pStyle w:val="affffffffb"/>
              <w:rPr>
                <w:szCs w:val="24"/>
              </w:rPr>
            </w:pPr>
            <w:r w:rsidRPr="00FB75AF">
              <w:t>1666,</w:t>
            </w:r>
            <w:r w:rsidR="00B86320">
              <w:t>8</w:t>
            </w:r>
          </w:p>
        </w:tc>
        <w:tc>
          <w:tcPr>
            <w:tcW w:w="565" w:type="pct"/>
            <w:shd w:val="clear" w:color="auto" w:fill="auto"/>
          </w:tcPr>
          <w:p w:rsidR="005A58CB" w:rsidRPr="003301C4" w:rsidRDefault="005A58CB" w:rsidP="00340069">
            <w:pPr>
              <w:pStyle w:val="affffffffb"/>
              <w:rPr>
                <w:szCs w:val="24"/>
              </w:rPr>
            </w:pPr>
            <w:r w:rsidRPr="003301C4">
              <w:t>-</w:t>
            </w:r>
            <w:r w:rsidR="00340069">
              <w:t>293,8</w:t>
            </w:r>
          </w:p>
        </w:tc>
        <w:tc>
          <w:tcPr>
            <w:tcW w:w="534" w:type="pct"/>
            <w:shd w:val="clear" w:color="auto" w:fill="auto"/>
          </w:tcPr>
          <w:p w:rsidR="005A58CB" w:rsidRPr="003301C4" w:rsidRDefault="005A58CB" w:rsidP="007945AB">
            <w:pPr>
              <w:pStyle w:val="affffffffb"/>
              <w:rPr>
                <w:szCs w:val="24"/>
              </w:rPr>
            </w:pPr>
            <w:r w:rsidRPr="003301C4">
              <w:t>+</w:t>
            </w:r>
            <w:r w:rsidR="002B2A20">
              <w:t>16</w:t>
            </w:r>
            <w:r w:rsidR="007945AB">
              <w:t>2</w:t>
            </w:r>
            <w:r w:rsidR="002B2A20">
              <w:t>,</w:t>
            </w:r>
            <w:r w:rsidR="007945AB">
              <w:t>1</w:t>
            </w:r>
          </w:p>
        </w:tc>
        <w:tc>
          <w:tcPr>
            <w:tcW w:w="513" w:type="pct"/>
            <w:shd w:val="clear" w:color="auto" w:fill="auto"/>
          </w:tcPr>
          <w:p w:rsidR="005A58CB" w:rsidRPr="003301C4" w:rsidRDefault="000F363B" w:rsidP="007945AB">
            <w:pPr>
              <w:pStyle w:val="affffffffb"/>
              <w:rPr>
                <w:szCs w:val="24"/>
              </w:rPr>
            </w:pPr>
            <w:r>
              <w:t>-</w:t>
            </w:r>
            <w:r w:rsidR="00340069">
              <w:t>1</w:t>
            </w:r>
            <w:r w:rsidR="007945AB">
              <w:t>31</w:t>
            </w:r>
            <w:r w:rsidR="00340069">
              <w:t>,</w:t>
            </w:r>
            <w:r w:rsidR="007945AB">
              <w:t>7</w:t>
            </w:r>
          </w:p>
        </w:tc>
        <w:tc>
          <w:tcPr>
            <w:tcW w:w="747" w:type="pct"/>
            <w:shd w:val="clear" w:color="auto" w:fill="auto"/>
          </w:tcPr>
          <w:p w:rsidR="005A58CB" w:rsidRPr="003301C4" w:rsidRDefault="002B2A20" w:rsidP="007945AB">
            <w:pPr>
              <w:pStyle w:val="affffffffb"/>
              <w:rPr>
                <w:szCs w:val="24"/>
              </w:rPr>
            </w:pPr>
            <w:r>
              <w:t>153</w:t>
            </w:r>
            <w:r w:rsidR="007945AB">
              <w:t>5</w:t>
            </w:r>
            <w:r>
              <w:t>,</w:t>
            </w:r>
            <w:r w:rsidR="007945AB">
              <w:t>1</w:t>
            </w:r>
          </w:p>
        </w:tc>
      </w:tr>
      <w:tr w:rsidR="005A58CB" w:rsidRPr="00EB4F8B" w:rsidTr="001B7ECA">
        <w:tc>
          <w:tcPr>
            <w:tcW w:w="213" w:type="pct"/>
            <w:shd w:val="clear" w:color="auto" w:fill="auto"/>
          </w:tcPr>
          <w:p w:rsidR="005A58CB" w:rsidRPr="00EB4F8B" w:rsidRDefault="00AB63F1" w:rsidP="005752A4">
            <w:pPr>
              <w:pStyle w:val="affffff0"/>
            </w:pPr>
            <w:r w:rsidRPr="00EB4F8B">
              <w:t>2.1</w:t>
            </w:r>
          </w:p>
        </w:tc>
        <w:tc>
          <w:tcPr>
            <w:tcW w:w="1594" w:type="pct"/>
            <w:shd w:val="clear" w:color="auto" w:fill="auto"/>
          </w:tcPr>
          <w:p w:rsidR="005A58CB" w:rsidRPr="00BF008B" w:rsidRDefault="005A58CB" w:rsidP="005752A4">
            <w:pPr>
              <w:pStyle w:val="affffff0"/>
            </w:pPr>
            <w:r w:rsidRPr="00BF008B">
              <w:t>посёлок при железнодорожной станции Лосево</w:t>
            </w:r>
          </w:p>
        </w:tc>
        <w:tc>
          <w:tcPr>
            <w:tcW w:w="833" w:type="pct"/>
            <w:shd w:val="clear" w:color="auto" w:fill="auto"/>
          </w:tcPr>
          <w:p w:rsidR="005A58CB" w:rsidRPr="003301C4" w:rsidRDefault="00F642B6" w:rsidP="003A59F7">
            <w:pPr>
              <w:pStyle w:val="affffffffb"/>
              <w:rPr>
                <w:szCs w:val="24"/>
              </w:rPr>
            </w:pPr>
            <w:r w:rsidRPr="003301C4">
              <w:t>236,4</w:t>
            </w:r>
          </w:p>
        </w:tc>
        <w:tc>
          <w:tcPr>
            <w:tcW w:w="565" w:type="pct"/>
            <w:shd w:val="clear" w:color="auto" w:fill="auto"/>
          </w:tcPr>
          <w:p w:rsidR="005A58CB" w:rsidRPr="003301C4" w:rsidRDefault="005A58CB" w:rsidP="009C30BF">
            <w:pPr>
              <w:pStyle w:val="affffffffb"/>
              <w:rPr>
                <w:szCs w:val="24"/>
              </w:rPr>
            </w:pPr>
            <w:r w:rsidRPr="003301C4">
              <w:t>-</w:t>
            </w:r>
            <w:r w:rsidR="009C30BF" w:rsidRPr="003301C4">
              <w:t>18,5</w:t>
            </w:r>
          </w:p>
        </w:tc>
        <w:tc>
          <w:tcPr>
            <w:tcW w:w="534" w:type="pct"/>
            <w:shd w:val="clear" w:color="auto" w:fill="auto"/>
          </w:tcPr>
          <w:p w:rsidR="005A58CB" w:rsidRPr="003301C4" w:rsidRDefault="005A58CB" w:rsidP="003A59F7">
            <w:pPr>
              <w:pStyle w:val="affffffffb"/>
              <w:rPr>
                <w:szCs w:val="24"/>
              </w:rPr>
            </w:pPr>
            <w:r w:rsidRPr="003301C4">
              <w:t>+</w:t>
            </w:r>
            <w:r w:rsidR="00CE7A19" w:rsidRPr="003301C4">
              <w:t>0,5</w:t>
            </w:r>
          </w:p>
        </w:tc>
        <w:tc>
          <w:tcPr>
            <w:tcW w:w="513" w:type="pct"/>
            <w:shd w:val="clear" w:color="auto" w:fill="auto"/>
          </w:tcPr>
          <w:p w:rsidR="005A58CB" w:rsidRPr="003301C4" w:rsidRDefault="005A58CB" w:rsidP="009C30BF">
            <w:pPr>
              <w:pStyle w:val="affffffffb"/>
              <w:rPr>
                <w:szCs w:val="24"/>
              </w:rPr>
            </w:pPr>
            <w:r w:rsidRPr="003301C4">
              <w:t>-</w:t>
            </w:r>
            <w:r w:rsidR="00914323" w:rsidRPr="003301C4">
              <w:t>18,</w:t>
            </w:r>
            <w:r w:rsidR="009C30BF" w:rsidRPr="003301C4">
              <w:t>0</w:t>
            </w:r>
          </w:p>
        </w:tc>
        <w:tc>
          <w:tcPr>
            <w:tcW w:w="747" w:type="pct"/>
            <w:shd w:val="clear" w:color="auto" w:fill="auto"/>
          </w:tcPr>
          <w:p w:rsidR="005A58CB" w:rsidRPr="003301C4" w:rsidRDefault="0085322A" w:rsidP="003A59F7">
            <w:pPr>
              <w:pStyle w:val="affffffffb"/>
              <w:rPr>
                <w:szCs w:val="24"/>
              </w:rPr>
            </w:pPr>
            <w:r w:rsidRPr="003301C4">
              <w:t>218,4</w:t>
            </w:r>
          </w:p>
        </w:tc>
      </w:tr>
      <w:tr w:rsidR="005A58CB" w:rsidRPr="00EB4F8B" w:rsidTr="001B7ECA">
        <w:tc>
          <w:tcPr>
            <w:tcW w:w="213" w:type="pct"/>
            <w:shd w:val="clear" w:color="auto" w:fill="auto"/>
          </w:tcPr>
          <w:p w:rsidR="005A58CB" w:rsidRPr="00EB4F8B" w:rsidRDefault="00AB63F1" w:rsidP="005752A4">
            <w:pPr>
              <w:pStyle w:val="affffff0"/>
            </w:pPr>
            <w:r w:rsidRPr="00EB4F8B">
              <w:t>2.2</w:t>
            </w:r>
          </w:p>
        </w:tc>
        <w:tc>
          <w:tcPr>
            <w:tcW w:w="1594" w:type="pct"/>
            <w:shd w:val="clear" w:color="auto" w:fill="auto"/>
          </w:tcPr>
          <w:p w:rsidR="005A58CB" w:rsidRPr="006A08F6" w:rsidRDefault="005A58CB" w:rsidP="005752A4">
            <w:pPr>
              <w:pStyle w:val="affffff0"/>
            </w:pPr>
            <w:r w:rsidRPr="006A08F6">
              <w:t>посёлок Лососёво</w:t>
            </w:r>
          </w:p>
        </w:tc>
        <w:tc>
          <w:tcPr>
            <w:tcW w:w="833" w:type="pct"/>
            <w:shd w:val="clear" w:color="auto" w:fill="auto"/>
          </w:tcPr>
          <w:p w:rsidR="005A58CB" w:rsidRPr="003301C4" w:rsidRDefault="00F642B6" w:rsidP="003A59F7">
            <w:pPr>
              <w:pStyle w:val="affffffffb"/>
              <w:rPr>
                <w:szCs w:val="24"/>
              </w:rPr>
            </w:pPr>
            <w:r w:rsidRPr="003301C4">
              <w:t>22</w:t>
            </w:r>
            <w:r w:rsidR="00AF0A13">
              <w:t>,0</w:t>
            </w:r>
          </w:p>
        </w:tc>
        <w:tc>
          <w:tcPr>
            <w:tcW w:w="565" w:type="pct"/>
            <w:shd w:val="clear" w:color="auto" w:fill="auto"/>
          </w:tcPr>
          <w:p w:rsidR="005A58CB" w:rsidRPr="003301C4" w:rsidRDefault="005A58CB" w:rsidP="009A5334">
            <w:pPr>
              <w:pStyle w:val="affffffffb"/>
              <w:rPr>
                <w:szCs w:val="24"/>
              </w:rPr>
            </w:pPr>
            <w:r w:rsidRPr="003301C4">
              <w:t>-</w:t>
            </w:r>
            <w:r w:rsidR="009A5334" w:rsidRPr="003301C4">
              <w:t>3,9</w:t>
            </w:r>
          </w:p>
        </w:tc>
        <w:tc>
          <w:tcPr>
            <w:tcW w:w="534" w:type="pct"/>
            <w:shd w:val="clear" w:color="auto" w:fill="auto"/>
          </w:tcPr>
          <w:p w:rsidR="005A58CB" w:rsidRPr="003301C4" w:rsidRDefault="005A58CB" w:rsidP="007945AB">
            <w:pPr>
              <w:pStyle w:val="affffffffb"/>
              <w:rPr>
                <w:szCs w:val="24"/>
              </w:rPr>
            </w:pPr>
            <w:r w:rsidRPr="003301C4">
              <w:t>+</w:t>
            </w:r>
            <w:r w:rsidR="007945AB">
              <w:t>3,0</w:t>
            </w:r>
          </w:p>
        </w:tc>
        <w:tc>
          <w:tcPr>
            <w:tcW w:w="513" w:type="pct"/>
            <w:shd w:val="clear" w:color="auto" w:fill="auto"/>
          </w:tcPr>
          <w:p w:rsidR="005A58CB" w:rsidRPr="003301C4" w:rsidRDefault="007945AB" w:rsidP="009A5334">
            <w:pPr>
              <w:pStyle w:val="affffffffb"/>
              <w:rPr>
                <w:szCs w:val="24"/>
              </w:rPr>
            </w:pPr>
            <w:r>
              <w:t>-0,9</w:t>
            </w:r>
          </w:p>
        </w:tc>
        <w:tc>
          <w:tcPr>
            <w:tcW w:w="747" w:type="pct"/>
            <w:shd w:val="clear" w:color="auto" w:fill="auto"/>
          </w:tcPr>
          <w:p w:rsidR="005A58CB" w:rsidRPr="003301C4" w:rsidRDefault="007945AB" w:rsidP="0085322A">
            <w:pPr>
              <w:pStyle w:val="affffffffb"/>
              <w:rPr>
                <w:szCs w:val="24"/>
              </w:rPr>
            </w:pPr>
            <w:r>
              <w:t>21,1</w:t>
            </w:r>
          </w:p>
        </w:tc>
      </w:tr>
      <w:tr w:rsidR="005A58CB" w:rsidRPr="00EB4F8B" w:rsidTr="001B7ECA">
        <w:tc>
          <w:tcPr>
            <w:tcW w:w="213" w:type="pct"/>
            <w:shd w:val="clear" w:color="auto" w:fill="auto"/>
          </w:tcPr>
          <w:p w:rsidR="005A58CB" w:rsidRPr="00EB4F8B" w:rsidRDefault="00AB63F1" w:rsidP="005752A4">
            <w:pPr>
              <w:pStyle w:val="affffff0"/>
            </w:pPr>
            <w:r w:rsidRPr="00EB4F8B">
              <w:t>2.3</w:t>
            </w:r>
          </w:p>
        </w:tc>
        <w:tc>
          <w:tcPr>
            <w:tcW w:w="1594" w:type="pct"/>
            <w:shd w:val="clear" w:color="auto" w:fill="auto"/>
          </w:tcPr>
          <w:p w:rsidR="005A58CB" w:rsidRPr="006A08F6" w:rsidRDefault="005A58CB" w:rsidP="005752A4">
            <w:pPr>
              <w:pStyle w:val="affffff0"/>
            </w:pPr>
            <w:r w:rsidRPr="006A08F6">
              <w:t>посёлок Мыс</w:t>
            </w:r>
          </w:p>
        </w:tc>
        <w:tc>
          <w:tcPr>
            <w:tcW w:w="833" w:type="pct"/>
            <w:shd w:val="clear" w:color="auto" w:fill="auto"/>
          </w:tcPr>
          <w:p w:rsidR="005A58CB" w:rsidRPr="003301C4" w:rsidRDefault="005A58CB" w:rsidP="00F642B6">
            <w:pPr>
              <w:pStyle w:val="affffffffb"/>
              <w:rPr>
                <w:szCs w:val="24"/>
              </w:rPr>
            </w:pPr>
            <w:r w:rsidRPr="003301C4">
              <w:t>26,</w:t>
            </w:r>
            <w:r w:rsidR="00F642B6" w:rsidRPr="003301C4">
              <w:t>9</w:t>
            </w:r>
          </w:p>
        </w:tc>
        <w:tc>
          <w:tcPr>
            <w:tcW w:w="565" w:type="pct"/>
            <w:shd w:val="clear" w:color="auto" w:fill="auto"/>
          </w:tcPr>
          <w:p w:rsidR="005A58CB" w:rsidRPr="003301C4" w:rsidRDefault="005A58CB" w:rsidP="003A59F7">
            <w:pPr>
              <w:pStyle w:val="affffffffb"/>
              <w:rPr>
                <w:szCs w:val="24"/>
              </w:rPr>
            </w:pPr>
            <w:r w:rsidRPr="003301C4">
              <w:t>0</w:t>
            </w:r>
          </w:p>
        </w:tc>
        <w:tc>
          <w:tcPr>
            <w:tcW w:w="534" w:type="pct"/>
            <w:shd w:val="clear" w:color="auto" w:fill="auto"/>
          </w:tcPr>
          <w:p w:rsidR="005A58CB" w:rsidRPr="003301C4" w:rsidRDefault="005A58CB" w:rsidP="002B2A20">
            <w:pPr>
              <w:pStyle w:val="affffffffb"/>
              <w:rPr>
                <w:szCs w:val="24"/>
              </w:rPr>
            </w:pPr>
            <w:r w:rsidRPr="003301C4">
              <w:t>+</w:t>
            </w:r>
            <w:r w:rsidR="002B2A20">
              <w:t>4</w:t>
            </w:r>
            <w:r w:rsidR="00446317" w:rsidRPr="003301C4">
              <w:t>,7</w:t>
            </w:r>
          </w:p>
        </w:tc>
        <w:tc>
          <w:tcPr>
            <w:tcW w:w="513" w:type="pct"/>
            <w:shd w:val="clear" w:color="auto" w:fill="auto"/>
          </w:tcPr>
          <w:p w:rsidR="005A58CB" w:rsidRPr="003301C4" w:rsidRDefault="005A58CB" w:rsidP="002B2A20">
            <w:pPr>
              <w:pStyle w:val="affffffffb"/>
              <w:rPr>
                <w:szCs w:val="24"/>
              </w:rPr>
            </w:pPr>
            <w:r w:rsidRPr="003301C4">
              <w:t>+</w:t>
            </w:r>
            <w:r w:rsidR="002B2A20">
              <w:t>4</w:t>
            </w:r>
            <w:r w:rsidR="00446317" w:rsidRPr="003301C4">
              <w:t>,7</w:t>
            </w:r>
          </w:p>
        </w:tc>
        <w:tc>
          <w:tcPr>
            <w:tcW w:w="747" w:type="pct"/>
            <w:shd w:val="clear" w:color="auto" w:fill="auto"/>
          </w:tcPr>
          <w:p w:rsidR="005A58CB" w:rsidRPr="003301C4" w:rsidRDefault="002C5E65" w:rsidP="003A59F7">
            <w:pPr>
              <w:pStyle w:val="affffffffb"/>
              <w:rPr>
                <w:szCs w:val="24"/>
              </w:rPr>
            </w:pPr>
            <w:r>
              <w:t>31</w:t>
            </w:r>
            <w:r w:rsidR="0085322A" w:rsidRPr="003301C4">
              <w:t>,6</w:t>
            </w:r>
          </w:p>
        </w:tc>
      </w:tr>
      <w:tr w:rsidR="005A58CB" w:rsidRPr="00EB4F8B" w:rsidTr="001B7ECA">
        <w:tc>
          <w:tcPr>
            <w:tcW w:w="213" w:type="pct"/>
            <w:shd w:val="clear" w:color="auto" w:fill="auto"/>
          </w:tcPr>
          <w:p w:rsidR="005A58CB" w:rsidRPr="00EB4F8B" w:rsidRDefault="00AB63F1" w:rsidP="005752A4">
            <w:pPr>
              <w:pStyle w:val="affffff0"/>
            </w:pPr>
            <w:r w:rsidRPr="00EB4F8B">
              <w:t>2.4</w:t>
            </w:r>
          </w:p>
        </w:tc>
        <w:tc>
          <w:tcPr>
            <w:tcW w:w="1594" w:type="pct"/>
            <w:shd w:val="clear" w:color="auto" w:fill="auto"/>
          </w:tcPr>
          <w:p w:rsidR="005A58CB" w:rsidRPr="006A08F6" w:rsidRDefault="005A58CB" w:rsidP="005752A4">
            <w:pPr>
              <w:pStyle w:val="affffff0"/>
            </w:pPr>
            <w:r w:rsidRPr="006A08F6">
              <w:t>посёлок Новая Деревня</w:t>
            </w:r>
          </w:p>
        </w:tc>
        <w:tc>
          <w:tcPr>
            <w:tcW w:w="833" w:type="pct"/>
            <w:shd w:val="clear" w:color="auto" w:fill="auto"/>
          </w:tcPr>
          <w:p w:rsidR="005A58CB" w:rsidRPr="003301C4" w:rsidRDefault="00F642B6" w:rsidP="003A59F7">
            <w:pPr>
              <w:pStyle w:val="affffffffb"/>
              <w:rPr>
                <w:szCs w:val="24"/>
              </w:rPr>
            </w:pPr>
            <w:r w:rsidRPr="003301C4">
              <w:t>337,9</w:t>
            </w:r>
          </w:p>
        </w:tc>
        <w:tc>
          <w:tcPr>
            <w:tcW w:w="565" w:type="pct"/>
            <w:shd w:val="clear" w:color="auto" w:fill="auto"/>
          </w:tcPr>
          <w:p w:rsidR="005A58CB" w:rsidRPr="003301C4" w:rsidRDefault="005A58CB" w:rsidP="00E865A8">
            <w:pPr>
              <w:pStyle w:val="affffffffb"/>
              <w:rPr>
                <w:szCs w:val="24"/>
              </w:rPr>
            </w:pPr>
            <w:r w:rsidRPr="003301C4">
              <w:t>-24,</w:t>
            </w:r>
            <w:r w:rsidR="00E865A8" w:rsidRPr="003301C4">
              <w:t>6</w:t>
            </w:r>
          </w:p>
        </w:tc>
        <w:tc>
          <w:tcPr>
            <w:tcW w:w="534" w:type="pct"/>
            <w:shd w:val="clear" w:color="auto" w:fill="auto"/>
          </w:tcPr>
          <w:p w:rsidR="005A58CB" w:rsidRPr="003301C4" w:rsidRDefault="005A58CB" w:rsidP="002B2A20">
            <w:pPr>
              <w:pStyle w:val="affffffffb"/>
              <w:rPr>
                <w:szCs w:val="24"/>
              </w:rPr>
            </w:pPr>
            <w:r w:rsidRPr="003301C4">
              <w:t>+</w:t>
            </w:r>
            <w:r w:rsidR="002B2A20">
              <w:t>27,4</w:t>
            </w:r>
          </w:p>
        </w:tc>
        <w:tc>
          <w:tcPr>
            <w:tcW w:w="513" w:type="pct"/>
            <w:shd w:val="clear" w:color="auto" w:fill="auto"/>
          </w:tcPr>
          <w:p w:rsidR="005A58CB" w:rsidRPr="003301C4" w:rsidRDefault="005A58CB" w:rsidP="002B2A20">
            <w:pPr>
              <w:pStyle w:val="affffffffb"/>
              <w:rPr>
                <w:szCs w:val="24"/>
              </w:rPr>
            </w:pPr>
            <w:r w:rsidRPr="003301C4">
              <w:t>+</w:t>
            </w:r>
            <w:r w:rsidR="002B2A20">
              <w:t>2,8</w:t>
            </w:r>
          </w:p>
        </w:tc>
        <w:tc>
          <w:tcPr>
            <w:tcW w:w="747" w:type="pct"/>
            <w:shd w:val="clear" w:color="auto" w:fill="auto"/>
          </w:tcPr>
          <w:p w:rsidR="005A58CB" w:rsidRPr="003301C4" w:rsidRDefault="002C5E65" w:rsidP="00AD52ED">
            <w:pPr>
              <w:pStyle w:val="affffffffb"/>
              <w:rPr>
                <w:szCs w:val="24"/>
              </w:rPr>
            </w:pPr>
            <w:r>
              <w:t>340,7</w:t>
            </w:r>
          </w:p>
        </w:tc>
      </w:tr>
      <w:tr w:rsidR="005A58CB" w:rsidRPr="00EB4F8B" w:rsidTr="001B7ECA">
        <w:tc>
          <w:tcPr>
            <w:tcW w:w="213" w:type="pct"/>
            <w:shd w:val="clear" w:color="auto" w:fill="auto"/>
          </w:tcPr>
          <w:p w:rsidR="005A58CB" w:rsidRPr="00EB4F8B" w:rsidRDefault="00AB63F1" w:rsidP="005752A4">
            <w:pPr>
              <w:pStyle w:val="affffff0"/>
            </w:pPr>
            <w:r w:rsidRPr="00EB4F8B">
              <w:t>2.5</w:t>
            </w:r>
          </w:p>
        </w:tc>
        <w:tc>
          <w:tcPr>
            <w:tcW w:w="1594" w:type="pct"/>
            <w:shd w:val="clear" w:color="auto" w:fill="auto"/>
          </w:tcPr>
          <w:p w:rsidR="005A58CB" w:rsidRPr="006A08F6" w:rsidRDefault="005A58CB" w:rsidP="005752A4">
            <w:pPr>
              <w:pStyle w:val="affffff0"/>
            </w:pPr>
            <w:r w:rsidRPr="006A08F6">
              <w:t>посёлок Понтонное</w:t>
            </w:r>
          </w:p>
        </w:tc>
        <w:tc>
          <w:tcPr>
            <w:tcW w:w="833" w:type="pct"/>
            <w:shd w:val="clear" w:color="auto" w:fill="auto"/>
          </w:tcPr>
          <w:p w:rsidR="005A58CB" w:rsidRPr="003301C4" w:rsidRDefault="00F642B6" w:rsidP="00B86320">
            <w:pPr>
              <w:pStyle w:val="affffffffb"/>
              <w:rPr>
                <w:szCs w:val="24"/>
              </w:rPr>
            </w:pPr>
            <w:r w:rsidRPr="003301C4">
              <w:t>83,</w:t>
            </w:r>
            <w:r w:rsidR="00B86320">
              <w:t>3</w:t>
            </w:r>
          </w:p>
        </w:tc>
        <w:tc>
          <w:tcPr>
            <w:tcW w:w="565" w:type="pct"/>
            <w:shd w:val="clear" w:color="auto" w:fill="auto"/>
          </w:tcPr>
          <w:p w:rsidR="005A58CB" w:rsidRPr="003301C4" w:rsidRDefault="005A58CB" w:rsidP="00340069">
            <w:pPr>
              <w:pStyle w:val="affffffffb"/>
              <w:rPr>
                <w:szCs w:val="24"/>
              </w:rPr>
            </w:pPr>
            <w:r w:rsidRPr="003301C4">
              <w:t>-11,</w:t>
            </w:r>
            <w:r w:rsidR="00340069">
              <w:t>4</w:t>
            </w:r>
          </w:p>
        </w:tc>
        <w:tc>
          <w:tcPr>
            <w:tcW w:w="534" w:type="pct"/>
            <w:shd w:val="clear" w:color="auto" w:fill="auto"/>
          </w:tcPr>
          <w:p w:rsidR="005A58CB" w:rsidRPr="003301C4" w:rsidRDefault="005A58CB" w:rsidP="00437A61">
            <w:pPr>
              <w:pStyle w:val="affffffffb"/>
              <w:rPr>
                <w:szCs w:val="24"/>
              </w:rPr>
            </w:pPr>
            <w:r w:rsidRPr="003301C4">
              <w:t>+</w:t>
            </w:r>
            <w:r w:rsidR="0049645A" w:rsidRPr="003301C4">
              <w:t>9</w:t>
            </w:r>
            <w:r w:rsidR="00437A61" w:rsidRPr="003301C4">
              <w:t>4</w:t>
            </w:r>
            <w:r w:rsidR="0049645A" w:rsidRPr="003301C4">
              <w:t>,</w:t>
            </w:r>
            <w:r w:rsidR="00437A61" w:rsidRPr="003301C4">
              <w:t>6</w:t>
            </w:r>
          </w:p>
        </w:tc>
        <w:tc>
          <w:tcPr>
            <w:tcW w:w="513" w:type="pct"/>
            <w:shd w:val="clear" w:color="auto" w:fill="auto"/>
          </w:tcPr>
          <w:p w:rsidR="005A58CB" w:rsidRPr="003301C4" w:rsidRDefault="005A58CB" w:rsidP="00340069">
            <w:pPr>
              <w:pStyle w:val="affffffffb"/>
              <w:rPr>
                <w:szCs w:val="24"/>
              </w:rPr>
            </w:pPr>
            <w:r w:rsidRPr="003301C4">
              <w:t>+</w:t>
            </w:r>
            <w:r w:rsidR="0049645A" w:rsidRPr="003301C4">
              <w:t>8</w:t>
            </w:r>
            <w:r w:rsidR="00582ED2" w:rsidRPr="003301C4">
              <w:t>3,</w:t>
            </w:r>
            <w:r w:rsidR="00340069">
              <w:t>2</w:t>
            </w:r>
          </w:p>
        </w:tc>
        <w:tc>
          <w:tcPr>
            <w:tcW w:w="747" w:type="pct"/>
            <w:shd w:val="clear" w:color="auto" w:fill="auto"/>
          </w:tcPr>
          <w:p w:rsidR="00264427" w:rsidRPr="003301C4" w:rsidRDefault="0085322A" w:rsidP="00582ED2">
            <w:pPr>
              <w:pStyle w:val="affffffffb"/>
            </w:pPr>
            <w:r w:rsidRPr="003301C4">
              <w:t>166,5</w:t>
            </w:r>
          </w:p>
        </w:tc>
      </w:tr>
      <w:tr w:rsidR="005A58CB" w:rsidRPr="00EB4F8B" w:rsidTr="001B7ECA">
        <w:tc>
          <w:tcPr>
            <w:tcW w:w="213" w:type="pct"/>
            <w:shd w:val="clear" w:color="auto" w:fill="auto"/>
          </w:tcPr>
          <w:p w:rsidR="005A58CB" w:rsidRPr="00EB4F8B" w:rsidRDefault="00AB63F1" w:rsidP="005752A4">
            <w:pPr>
              <w:pStyle w:val="affffff0"/>
            </w:pPr>
            <w:r w:rsidRPr="00EB4F8B">
              <w:t>2.6</w:t>
            </w:r>
          </w:p>
        </w:tc>
        <w:tc>
          <w:tcPr>
            <w:tcW w:w="1594" w:type="pct"/>
            <w:shd w:val="clear" w:color="auto" w:fill="auto"/>
          </w:tcPr>
          <w:p w:rsidR="005A58CB" w:rsidRPr="006A08F6" w:rsidRDefault="005A58CB" w:rsidP="005752A4">
            <w:pPr>
              <w:pStyle w:val="affffff0"/>
            </w:pPr>
            <w:r w:rsidRPr="006A08F6">
              <w:t>посёлок Речное</w:t>
            </w:r>
          </w:p>
        </w:tc>
        <w:tc>
          <w:tcPr>
            <w:tcW w:w="833" w:type="pct"/>
            <w:shd w:val="clear" w:color="auto" w:fill="auto"/>
          </w:tcPr>
          <w:p w:rsidR="005A58CB" w:rsidRPr="003301C4" w:rsidRDefault="005A58CB" w:rsidP="00F642B6">
            <w:pPr>
              <w:pStyle w:val="affffffffb"/>
              <w:rPr>
                <w:szCs w:val="24"/>
              </w:rPr>
            </w:pPr>
            <w:r w:rsidRPr="003301C4">
              <w:t>33</w:t>
            </w:r>
            <w:r w:rsidR="00CE7A19" w:rsidRPr="003301C4">
              <w:t>,</w:t>
            </w:r>
            <w:r w:rsidR="00F642B6" w:rsidRPr="003301C4">
              <w:t>1</w:t>
            </w:r>
          </w:p>
        </w:tc>
        <w:tc>
          <w:tcPr>
            <w:tcW w:w="565" w:type="pct"/>
            <w:shd w:val="clear" w:color="auto" w:fill="auto"/>
          </w:tcPr>
          <w:p w:rsidR="005A58CB" w:rsidRPr="003301C4" w:rsidRDefault="005A58CB" w:rsidP="003A59F7">
            <w:pPr>
              <w:pStyle w:val="affffffffb"/>
              <w:rPr>
                <w:szCs w:val="24"/>
              </w:rPr>
            </w:pPr>
            <w:r w:rsidRPr="003301C4">
              <w:t>-1,4</w:t>
            </w:r>
          </w:p>
        </w:tc>
        <w:tc>
          <w:tcPr>
            <w:tcW w:w="534" w:type="pct"/>
            <w:shd w:val="clear" w:color="auto" w:fill="auto"/>
          </w:tcPr>
          <w:p w:rsidR="005A58CB" w:rsidRPr="003301C4" w:rsidRDefault="005A58CB" w:rsidP="003A59F7">
            <w:pPr>
              <w:pStyle w:val="affffffffb"/>
              <w:rPr>
                <w:szCs w:val="24"/>
              </w:rPr>
            </w:pPr>
            <w:r w:rsidRPr="003301C4">
              <w:t>0</w:t>
            </w:r>
          </w:p>
        </w:tc>
        <w:tc>
          <w:tcPr>
            <w:tcW w:w="513" w:type="pct"/>
            <w:shd w:val="clear" w:color="auto" w:fill="auto"/>
          </w:tcPr>
          <w:p w:rsidR="005A58CB" w:rsidRPr="003301C4" w:rsidRDefault="005A58CB" w:rsidP="003A59F7">
            <w:pPr>
              <w:pStyle w:val="affffffffb"/>
              <w:rPr>
                <w:szCs w:val="24"/>
              </w:rPr>
            </w:pPr>
            <w:r w:rsidRPr="003301C4">
              <w:t>-1,4</w:t>
            </w:r>
          </w:p>
        </w:tc>
        <w:tc>
          <w:tcPr>
            <w:tcW w:w="747" w:type="pct"/>
            <w:shd w:val="clear" w:color="auto" w:fill="auto"/>
          </w:tcPr>
          <w:p w:rsidR="005A58CB" w:rsidRPr="003301C4" w:rsidRDefault="0085322A" w:rsidP="003A59F7">
            <w:pPr>
              <w:pStyle w:val="affffffffb"/>
              <w:rPr>
                <w:szCs w:val="24"/>
              </w:rPr>
            </w:pPr>
            <w:r w:rsidRPr="003301C4">
              <w:t>31,7</w:t>
            </w:r>
          </w:p>
        </w:tc>
      </w:tr>
      <w:tr w:rsidR="005A58CB" w:rsidRPr="00EB4F8B" w:rsidTr="001B7ECA">
        <w:tc>
          <w:tcPr>
            <w:tcW w:w="213" w:type="pct"/>
            <w:shd w:val="clear" w:color="auto" w:fill="auto"/>
          </w:tcPr>
          <w:p w:rsidR="005A58CB" w:rsidRPr="00EB4F8B" w:rsidRDefault="00AB63F1" w:rsidP="005752A4">
            <w:pPr>
              <w:pStyle w:val="affffff0"/>
            </w:pPr>
            <w:r w:rsidRPr="00EB4F8B">
              <w:t>2.7</w:t>
            </w:r>
          </w:p>
        </w:tc>
        <w:tc>
          <w:tcPr>
            <w:tcW w:w="1594" w:type="pct"/>
            <w:shd w:val="clear" w:color="auto" w:fill="auto"/>
          </w:tcPr>
          <w:p w:rsidR="005A58CB" w:rsidRPr="006A08F6" w:rsidRDefault="005A58CB" w:rsidP="005752A4">
            <w:pPr>
              <w:pStyle w:val="affffff0"/>
            </w:pPr>
            <w:r w:rsidRPr="006A08F6">
              <w:t>посёлок Ромашки</w:t>
            </w:r>
          </w:p>
        </w:tc>
        <w:tc>
          <w:tcPr>
            <w:tcW w:w="833" w:type="pct"/>
            <w:shd w:val="clear" w:color="auto" w:fill="auto"/>
          </w:tcPr>
          <w:p w:rsidR="005A58CB" w:rsidRPr="003301C4" w:rsidRDefault="00F642B6" w:rsidP="003A59F7">
            <w:pPr>
              <w:pStyle w:val="affffffffb"/>
              <w:rPr>
                <w:szCs w:val="24"/>
              </w:rPr>
            </w:pPr>
            <w:r w:rsidRPr="003301C4">
              <w:t>426,4</w:t>
            </w:r>
          </w:p>
        </w:tc>
        <w:tc>
          <w:tcPr>
            <w:tcW w:w="565" w:type="pct"/>
            <w:shd w:val="clear" w:color="auto" w:fill="auto"/>
          </w:tcPr>
          <w:p w:rsidR="005A58CB" w:rsidRPr="003301C4" w:rsidRDefault="005A58CB" w:rsidP="0049645A">
            <w:pPr>
              <w:pStyle w:val="affffffffb"/>
              <w:rPr>
                <w:szCs w:val="24"/>
              </w:rPr>
            </w:pPr>
            <w:r w:rsidRPr="003301C4">
              <w:t>-</w:t>
            </w:r>
            <w:r w:rsidR="0049645A" w:rsidRPr="003301C4">
              <w:t>64,6</w:t>
            </w:r>
          </w:p>
        </w:tc>
        <w:tc>
          <w:tcPr>
            <w:tcW w:w="534" w:type="pct"/>
            <w:shd w:val="clear" w:color="auto" w:fill="auto"/>
          </w:tcPr>
          <w:p w:rsidR="005A58CB" w:rsidRPr="003301C4" w:rsidRDefault="005A58CB" w:rsidP="0049645A">
            <w:pPr>
              <w:pStyle w:val="affffffffb"/>
              <w:rPr>
                <w:szCs w:val="24"/>
              </w:rPr>
            </w:pPr>
            <w:r w:rsidRPr="003301C4">
              <w:t>+</w:t>
            </w:r>
            <w:r w:rsidR="0049645A" w:rsidRPr="003301C4">
              <w:t>30,5</w:t>
            </w:r>
          </w:p>
        </w:tc>
        <w:tc>
          <w:tcPr>
            <w:tcW w:w="513" w:type="pct"/>
            <w:shd w:val="clear" w:color="auto" w:fill="auto"/>
          </w:tcPr>
          <w:p w:rsidR="005A58CB" w:rsidRPr="003301C4" w:rsidRDefault="005A58CB" w:rsidP="0049645A">
            <w:pPr>
              <w:pStyle w:val="affffffffb"/>
              <w:rPr>
                <w:szCs w:val="24"/>
              </w:rPr>
            </w:pPr>
            <w:r w:rsidRPr="003301C4">
              <w:t>-</w:t>
            </w:r>
            <w:r w:rsidR="0049645A" w:rsidRPr="003301C4">
              <w:t>34,1</w:t>
            </w:r>
          </w:p>
        </w:tc>
        <w:tc>
          <w:tcPr>
            <w:tcW w:w="747" w:type="pct"/>
            <w:shd w:val="clear" w:color="auto" w:fill="auto"/>
          </w:tcPr>
          <w:p w:rsidR="005A58CB" w:rsidRPr="003301C4" w:rsidRDefault="0085322A" w:rsidP="00AD52ED">
            <w:pPr>
              <w:pStyle w:val="affffffffb"/>
              <w:rPr>
                <w:szCs w:val="24"/>
              </w:rPr>
            </w:pPr>
            <w:r w:rsidRPr="003301C4">
              <w:t>392,3</w:t>
            </w:r>
          </w:p>
        </w:tc>
      </w:tr>
      <w:tr w:rsidR="005A58CB" w:rsidRPr="00EB4F8B" w:rsidTr="001B7ECA">
        <w:tc>
          <w:tcPr>
            <w:tcW w:w="213" w:type="pct"/>
            <w:shd w:val="clear" w:color="auto" w:fill="auto"/>
          </w:tcPr>
          <w:p w:rsidR="005A58CB" w:rsidRPr="00EB4F8B" w:rsidRDefault="00AB63F1" w:rsidP="005752A4">
            <w:pPr>
              <w:pStyle w:val="affffff0"/>
            </w:pPr>
            <w:r w:rsidRPr="00EB4F8B">
              <w:t>2.8</w:t>
            </w:r>
          </w:p>
        </w:tc>
        <w:tc>
          <w:tcPr>
            <w:tcW w:w="1594" w:type="pct"/>
            <w:shd w:val="clear" w:color="auto" w:fill="auto"/>
          </w:tcPr>
          <w:p w:rsidR="005A58CB" w:rsidRPr="006A08F6" w:rsidRDefault="005A58CB" w:rsidP="005752A4">
            <w:pPr>
              <w:pStyle w:val="affffff0"/>
            </w:pPr>
            <w:r w:rsidRPr="006A08F6">
              <w:t>посёлок Сапёрное</w:t>
            </w:r>
          </w:p>
        </w:tc>
        <w:tc>
          <w:tcPr>
            <w:tcW w:w="833" w:type="pct"/>
            <w:shd w:val="clear" w:color="auto" w:fill="auto"/>
          </w:tcPr>
          <w:p w:rsidR="005A58CB" w:rsidRPr="003301C4" w:rsidRDefault="00F642B6" w:rsidP="003A59F7">
            <w:pPr>
              <w:pStyle w:val="affffffffb"/>
              <w:rPr>
                <w:szCs w:val="24"/>
              </w:rPr>
            </w:pPr>
            <w:r w:rsidRPr="003301C4">
              <w:t>359,7</w:t>
            </w:r>
          </w:p>
        </w:tc>
        <w:tc>
          <w:tcPr>
            <w:tcW w:w="565" w:type="pct"/>
            <w:shd w:val="clear" w:color="auto" w:fill="auto"/>
          </w:tcPr>
          <w:p w:rsidR="005A58CB" w:rsidRPr="003301C4" w:rsidRDefault="005A58CB" w:rsidP="0049645A">
            <w:pPr>
              <w:pStyle w:val="affffffffb"/>
              <w:rPr>
                <w:szCs w:val="24"/>
              </w:rPr>
            </w:pPr>
            <w:r w:rsidRPr="003301C4">
              <w:t>-</w:t>
            </w:r>
            <w:r w:rsidR="0049645A" w:rsidRPr="003301C4">
              <w:t>163,1</w:t>
            </w:r>
          </w:p>
        </w:tc>
        <w:tc>
          <w:tcPr>
            <w:tcW w:w="534" w:type="pct"/>
            <w:shd w:val="clear" w:color="auto" w:fill="auto"/>
          </w:tcPr>
          <w:p w:rsidR="005A58CB" w:rsidRPr="003301C4" w:rsidRDefault="005A58CB" w:rsidP="0049645A">
            <w:pPr>
              <w:pStyle w:val="affffffffb"/>
              <w:rPr>
                <w:szCs w:val="24"/>
              </w:rPr>
            </w:pPr>
            <w:r w:rsidRPr="003301C4">
              <w:t>+0,</w:t>
            </w:r>
            <w:r w:rsidR="0049645A" w:rsidRPr="003301C4">
              <w:t>6</w:t>
            </w:r>
          </w:p>
        </w:tc>
        <w:tc>
          <w:tcPr>
            <w:tcW w:w="513" w:type="pct"/>
            <w:shd w:val="clear" w:color="auto" w:fill="auto"/>
          </w:tcPr>
          <w:p w:rsidR="005A58CB" w:rsidRPr="003301C4" w:rsidRDefault="005A58CB" w:rsidP="0049645A">
            <w:pPr>
              <w:pStyle w:val="affffffffb"/>
              <w:rPr>
                <w:szCs w:val="24"/>
              </w:rPr>
            </w:pPr>
            <w:r w:rsidRPr="003301C4">
              <w:t>-</w:t>
            </w:r>
            <w:r w:rsidR="0049645A" w:rsidRPr="003301C4">
              <w:t>162,5</w:t>
            </w:r>
          </w:p>
        </w:tc>
        <w:tc>
          <w:tcPr>
            <w:tcW w:w="747" w:type="pct"/>
            <w:shd w:val="clear" w:color="auto" w:fill="auto"/>
          </w:tcPr>
          <w:p w:rsidR="005A58CB" w:rsidRPr="003301C4" w:rsidRDefault="0085322A" w:rsidP="003A59F7">
            <w:pPr>
              <w:pStyle w:val="affffffffb"/>
              <w:rPr>
                <w:szCs w:val="24"/>
              </w:rPr>
            </w:pPr>
            <w:r w:rsidRPr="003301C4">
              <w:t>197,2</w:t>
            </w:r>
          </w:p>
        </w:tc>
      </w:tr>
      <w:tr w:rsidR="005A58CB" w:rsidRPr="00EB4F8B" w:rsidTr="001B7ECA">
        <w:tc>
          <w:tcPr>
            <w:tcW w:w="213" w:type="pct"/>
            <w:shd w:val="clear" w:color="auto" w:fill="auto"/>
          </w:tcPr>
          <w:p w:rsidR="005A58CB" w:rsidRPr="00EB4F8B" w:rsidRDefault="00AB63F1" w:rsidP="005752A4">
            <w:pPr>
              <w:pStyle w:val="affffff0"/>
            </w:pPr>
            <w:r w:rsidRPr="00EB4F8B">
              <w:t>2.9</w:t>
            </w:r>
          </w:p>
        </w:tc>
        <w:tc>
          <w:tcPr>
            <w:tcW w:w="1594" w:type="pct"/>
            <w:shd w:val="clear" w:color="auto" w:fill="auto"/>
          </w:tcPr>
          <w:p w:rsidR="005A58CB" w:rsidRPr="006A08F6" w:rsidRDefault="005A58CB" w:rsidP="005752A4">
            <w:pPr>
              <w:pStyle w:val="affffff0"/>
            </w:pPr>
            <w:r w:rsidRPr="006A08F6">
              <w:t>посёлок Суходолье</w:t>
            </w:r>
          </w:p>
        </w:tc>
        <w:tc>
          <w:tcPr>
            <w:tcW w:w="833" w:type="pct"/>
            <w:shd w:val="clear" w:color="auto" w:fill="auto"/>
          </w:tcPr>
          <w:p w:rsidR="005A58CB" w:rsidRPr="003301C4" w:rsidRDefault="00F642B6" w:rsidP="003A59F7">
            <w:pPr>
              <w:pStyle w:val="affffffffb"/>
              <w:rPr>
                <w:szCs w:val="24"/>
              </w:rPr>
            </w:pPr>
            <w:r w:rsidRPr="003301C4">
              <w:t>54,4</w:t>
            </w:r>
          </w:p>
        </w:tc>
        <w:tc>
          <w:tcPr>
            <w:tcW w:w="565" w:type="pct"/>
            <w:shd w:val="clear" w:color="auto" w:fill="auto"/>
          </w:tcPr>
          <w:p w:rsidR="005A58CB" w:rsidRPr="003301C4" w:rsidRDefault="005A58CB" w:rsidP="003A59F7">
            <w:pPr>
              <w:pStyle w:val="affffffffb"/>
              <w:rPr>
                <w:szCs w:val="24"/>
              </w:rPr>
            </w:pPr>
            <w:r w:rsidRPr="003301C4">
              <w:t>-0,7</w:t>
            </w:r>
          </w:p>
        </w:tc>
        <w:tc>
          <w:tcPr>
            <w:tcW w:w="534" w:type="pct"/>
            <w:shd w:val="clear" w:color="auto" w:fill="auto"/>
          </w:tcPr>
          <w:p w:rsidR="005A58CB" w:rsidRPr="003301C4" w:rsidRDefault="005A58CB" w:rsidP="003A59F7">
            <w:pPr>
              <w:pStyle w:val="affffffffb"/>
              <w:rPr>
                <w:szCs w:val="24"/>
              </w:rPr>
            </w:pPr>
            <w:r w:rsidRPr="003301C4">
              <w:t>+0,2</w:t>
            </w:r>
          </w:p>
        </w:tc>
        <w:tc>
          <w:tcPr>
            <w:tcW w:w="513" w:type="pct"/>
            <w:shd w:val="clear" w:color="auto" w:fill="auto"/>
          </w:tcPr>
          <w:p w:rsidR="005A58CB" w:rsidRPr="003301C4" w:rsidRDefault="005A58CB" w:rsidP="003A59F7">
            <w:pPr>
              <w:pStyle w:val="affffffffb"/>
              <w:rPr>
                <w:szCs w:val="24"/>
              </w:rPr>
            </w:pPr>
            <w:r w:rsidRPr="003301C4">
              <w:t>-0,5</w:t>
            </w:r>
          </w:p>
        </w:tc>
        <w:tc>
          <w:tcPr>
            <w:tcW w:w="747" w:type="pct"/>
            <w:shd w:val="clear" w:color="auto" w:fill="auto"/>
          </w:tcPr>
          <w:p w:rsidR="005A58CB" w:rsidRPr="003301C4" w:rsidRDefault="005A58CB" w:rsidP="0085322A">
            <w:pPr>
              <w:pStyle w:val="affffffffb"/>
              <w:rPr>
                <w:szCs w:val="24"/>
              </w:rPr>
            </w:pPr>
            <w:r w:rsidRPr="003301C4">
              <w:t>53,</w:t>
            </w:r>
            <w:r w:rsidR="0085322A" w:rsidRPr="003301C4">
              <w:t>9</w:t>
            </w:r>
          </w:p>
        </w:tc>
      </w:tr>
      <w:tr w:rsidR="005A58CB" w:rsidRPr="00EB4F8B" w:rsidTr="001B7ECA">
        <w:tc>
          <w:tcPr>
            <w:tcW w:w="213" w:type="pct"/>
            <w:shd w:val="clear" w:color="auto" w:fill="auto"/>
          </w:tcPr>
          <w:p w:rsidR="005A58CB" w:rsidRPr="00EB4F8B" w:rsidRDefault="00AB63F1" w:rsidP="005752A4">
            <w:pPr>
              <w:pStyle w:val="affffff0"/>
            </w:pPr>
            <w:r w:rsidRPr="00EB4F8B">
              <w:t>2.10</w:t>
            </w:r>
          </w:p>
        </w:tc>
        <w:tc>
          <w:tcPr>
            <w:tcW w:w="1594" w:type="pct"/>
            <w:shd w:val="clear" w:color="auto" w:fill="auto"/>
          </w:tcPr>
          <w:p w:rsidR="005A58CB" w:rsidRPr="006A08F6" w:rsidRDefault="005A58CB" w:rsidP="005752A4">
            <w:pPr>
              <w:pStyle w:val="affffff0"/>
            </w:pPr>
            <w:r w:rsidRPr="006A08F6">
              <w:t>посёлок Шумилово</w:t>
            </w:r>
          </w:p>
        </w:tc>
        <w:tc>
          <w:tcPr>
            <w:tcW w:w="833" w:type="pct"/>
            <w:shd w:val="clear" w:color="auto" w:fill="auto"/>
          </w:tcPr>
          <w:p w:rsidR="005A58CB" w:rsidRPr="003301C4" w:rsidRDefault="00F642B6" w:rsidP="003A59F7">
            <w:pPr>
              <w:pStyle w:val="affffffffb"/>
              <w:rPr>
                <w:szCs w:val="24"/>
              </w:rPr>
            </w:pPr>
            <w:r w:rsidRPr="003301C4">
              <w:t>81,1</w:t>
            </w:r>
          </w:p>
        </w:tc>
        <w:tc>
          <w:tcPr>
            <w:tcW w:w="565" w:type="pct"/>
            <w:shd w:val="clear" w:color="auto" w:fill="auto"/>
          </w:tcPr>
          <w:p w:rsidR="005A58CB" w:rsidRPr="003301C4" w:rsidRDefault="005A58CB" w:rsidP="00BB2C20">
            <w:pPr>
              <w:pStyle w:val="affffffffb"/>
              <w:rPr>
                <w:szCs w:val="24"/>
              </w:rPr>
            </w:pPr>
            <w:r w:rsidRPr="003301C4">
              <w:t>-</w:t>
            </w:r>
            <w:r w:rsidR="00BB2C20" w:rsidRPr="003301C4">
              <w:t>0,02</w:t>
            </w:r>
          </w:p>
        </w:tc>
        <w:tc>
          <w:tcPr>
            <w:tcW w:w="534" w:type="pct"/>
            <w:shd w:val="clear" w:color="auto" w:fill="auto"/>
          </w:tcPr>
          <w:p w:rsidR="005A58CB" w:rsidRPr="003301C4" w:rsidRDefault="005A58CB" w:rsidP="0049645A">
            <w:pPr>
              <w:pStyle w:val="affffffffb"/>
              <w:rPr>
                <w:szCs w:val="24"/>
              </w:rPr>
            </w:pPr>
            <w:r w:rsidRPr="003301C4">
              <w:t>+0,</w:t>
            </w:r>
            <w:r w:rsidR="0049645A" w:rsidRPr="003301C4">
              <w:t>6</w:t>
            </w:r>
          </w:p>
        </w:tc>
        <w:tc>
          <w:tcPr>
            <w:tcW w:w="513" w:type="pct"/>
            <w:shd w:val="clear" w:color="auto" w:fill="auto"/>
          </w:tcPr>
          <w:p w:rsidR="005A58CB" w:rsidRPr="003301C4" w:rsidRDefault="00BB2C20" w:rsidP="0049645A">
            <w:pPr>
              <w:pStyle w:val="affffffffb"/>
              <w:rPr>
                <w:szCs w:val="24"/>
              </w:rPr>
            </w:pPr>
            <w:r w:rsidRPr="003301C4">
              <w:t>+0,</w:t>
            </w:r>
            <w:r w:rsidR="0049645A" w:rsidRPr="003301C4">
              <w:t>6</w:t>
            </w:r>
          </w:p>
        </w:tc>
        <w:tc>
          <w:tcPr>
            <w:tcW w:w="747" w:type="pct"/>
            <w:shd w:val="clear" w:color="auto" w:fill="auto"/>
          </w:tcPr>
          <w:p w:rsidR="005A58CB" w:rsidRPr="003301C4" w:rsidRDefault="0085322A" w:rsidP="003A59F7">
            <w:pPr>
              <w:pStyle w:val="affffffffb"/>
              <w:rPr>
                <w:szCs w:val="24"/>
              </w:rPr>
            </w:pPr>
            <w:r w:rsidRPr="003301C4">
              <w:t>81,7</w:t>
            </w:r>
          </w:p>
        </w:tc>
      </w:tr>
      <w:tr w:rsidR="0083595B" w:rsidRPr="00EB4F8B" w:rsidTr="001B7ECA">
        <w:tc>
          <w:tcPr>
            <w:tcW w:w="213" w:type="pct"/>
            <w:shd w:val="clear" w:color="auto" w:fill="auto"/>
          </w:tcPr>
          <w:p w:rsidR="0083595B" w:rsidRPr="00EB4F8B" w:rsidRDefault="0083595B" w:rsidP="005752A4">
            <w:pPr>
              <w:pStyle w:val="affffff0"/>
            </w:pPr>
            <w:r w:rsidRPr="00EB4F8B">
              <w:t>2.11</w:t>
            </w:r>
          </w:p>
        </w:tc>
        <w:tc>
          <w:tcPr>
            <w:tcW w:w="1594" w:type="pct"/>
            <w:shd w:val="clear" w:color="auto" w:fill="auto"/>
          </w:tcPr>
          <w:p w:rsidR="0083595B" w:rsidRPr="00BF008B" w:rsidRDefault="00830692" w:rsidP="005752A4">
            <w:pPr>
              <w:pStyle w:val="affffff0"/>
            </w:pPr>
            <w:r w:rsidRPr="00830692">
              <w:t>земли населённых пунктов по сведениям Единого государственного реестра недвижимости, принадлежность которых к конкретным населённым пунктам не указана</w:t>
            </w:r>
          </w:p>
        </w:tc>
        <w:tc>
          <w:tcPr>
            <w:tcW w:w="833" w:type="pct"/>
            <w:shd w:val="clear" w:color="auto" w:fill="auto"/>
          </w:tcPr>
          <w:p w:rsidR="0083595B" w:rsidRPr="003301C4" w:rsidRDefault="00BF0C96" w:rsidP="003A59F7">
            <w:pPr>
              <w:pStyle w:val="affffffffb"/>
              <w:rPr>
                <w:szCs w:val="24"/>
              </w:rPr>
            </w:pPr>
            <w:r>
              <w:t>5,6</w:t>
            </w:r>
          </w:p>
        </w:tc>
        <w:tc>
          <w:tcPr>
            <w:tcW w:w="565" w:type="pct"/>
            <w:shd w:val="clear" w:color="auto" w:fill="auto"/>
          </w:tcPr>
          <w:p w:rsidR="0083595B" w:rsidRPr="003301C4" w:rsidRDefault="0083595B" w:rsidP="00FB75AF">
            <w:pPr>
              <w:pStyle w:val="affffffffb"/>
              <w:rPr>
                <w:szCs w:val="24"/>
              </w:rPr>
            </w:pPr>
            <w:r w:rsidRPr="003301C4">
              <w:t>-</w:t>
            </w:r>
            <w:r w:rsidR="00BF0C96">
              <w:t>5,</w:t>
            </w:r>
            <w:r w:rsidR="00FB75AF">
              <w:t>6</w:t>
            </w:r>
          </w:p>
        </w:tc>
        <w:tc>
          <w:tcPr>
            <w:tcW w:w="534" w:type="pct"/>
            <w:shd w:val="clear" w:color="auto" w:fill="auto"/>
          </w:tcPr>
          <w:p w:rsidR="0083595B" w:rsidRPr="003301C4" w:rsidRDefault="0083595B" w:rsidP="003A59F7">
            <w:pPr>
              <w:pStyle w:val="affffffffb"/>
            </w:pPr>
            <w:r w:rsidRPr="003301C4">
              <w:t>0</w:t>
            </w:r>
          </w:p>
        </w:tc>
        <w:tc>
          <w:tcPr>
            <w:tcW w:w="513" w:type="pct"/>
            <w:shd w:val="clear" w:color="auto" w:fill="auto"/>
          </w:tcPr>
          <w:p w:rsidR="0083595B" w:rsidRPr="003301C4" w:rsidRDefault="0083595B" w:rsidP="00FB75AF">
            <w:pPr>
              <w:pStyle w:val="affffffffb"/>
              <w:rPr>
                <w:szCs w:val="24"/>
              </w:rPr>
            </w:pPr>
            <w:r w:rsidRPr="003301C4">
              <w:t>-</w:t>
            </w:r>
            <w:r w:rsidR="00FB75AF">
              <w:t>5,6</w:t>
            </w:r>
          </w:p>
        </w:tc>
        <w:tc>
          <w:tcPr>
            <w:tcW w:w="747" w:type="pct"/>
            <w:shd w:val="clear" w:color="auto" w:fill="auto"/>
          </w:tcPr>
          <w:p w:rsidR="0083595B" w:rsidRPr="003301C4" w:rsidRDefault="0083595B" w:rsidP="003A59F7">
            <w:pPr>
              <w:pStyle w:val="affffffffb"/>
              <w:rPr>
                <w:szCs w:val="24"/>
              </w:rPr>
            </w:pPr>
            <w:r w:rsidRPr="003301C4">
              <w:t>0</w:t>
            </w:r>
          </w:p>
        </w:tc>
      </w:tr>
      <w:tr w:rsidR="009B77E6" w:rsidRPr="00EB4F8B" w:rsidTr="001B7ECA">
        <w:tc>
          <w:tcPr>
            <w:tcW w:w="213" w:type="pct"/>
            <w:shd w:val="clear" w:color="auto" w:fill="auto"/>
          </w:tcPr>
          <w:p w:rsidR="009B77E6" w:rsidRPr="00EB4F8B" w:rsidRDefault="009B77E6" w:rsidP="005752A4">
            <w:pPr>
              <w:pStyle w:val="affffff0"/>
            </w:pPr>
            <w:r w:rsidRPr="00EB4F8B">
              <w:t>3</w:t>
            </w:r>
          </w:p>
        </w:tc>
        <w:tc>
          <w:tcPr>
            <w:tcW w:w="1594" w:type="pct"/>
            <w:shd w:val="clear" w:color="auto" w:fill="auto"/>
          </w:tcPr>
          <w:p w:rsidR="009B77E6" w:rsidRPr="00BF008B" w:rsidRDefault="009B77E6" w:rsidP="005752A4">
            <w:pPr>
              <w:pStyle w:val="affffff0"/>
            </w:pPr>
            <w:r w:rsidRPr="00BF008B">
              <w:t xml:space="preserve">Земли промышленности, энергетики, транспорта, связи, радиовещания, телевидения, информатики, земли для </w:t>
            </w:r>
            <w:r w:rsidRPr="00BF008B">
              <w:lastRenderedPageBreak/>
              <w:t>обеспечения космической деятельности, земли обороны, безопасности и земли иного специального назначения</w:t>
            </w:r>
          </w:p>
        </w:tc>
        <w:tc>
          <w:tcPr>
            <w:tcW w:w="833" w:type="pct"/>
            <w:shd w:val="clear" w:color="auto" w:fill="auto"/>
          </w:tcPr>
          <w:p w:rsidR="009B77E6" w:rsidRPr="003301C4" w:rsidRDefault="004C4CF5" w:rsidP="00CE105A">
            <w:pPr>
              <w:pStyle w:val="affffffffb"/>
              <w:rPr>
                <w:szCs w:val="24"/>
              </w:rPr>
            </w:pPr>
            <w:r>
              <w:lastRenderedPageBreak/>
              <w:t>705</w:t>
            </w:r>
            <w:r w:rsidR="00CE105A">
              <w:t>2</w:t>
            </w:r>
            <w:r>
              <w:t>,</w:t>
            </w:r>
            <w:r w:rsidR="00CE105A">
              <w:t>4</w:t>
            </w:r>
          </w:p>
        </w:tc>
        <w:tc>
          <w:tcPr>
            <w:tcW w:w="565" w:type="pct"/>
            <w:shd w:val="clear" w:color="auto" w:fill="auto"/>
          </w:tcPr>
          <w:p w:rsidR="009B77E6" w:rsidRPr="003301C4" w:rsidRDefault="009B77E6" w:rsidP="00264427">
            <w:pPr>
              <w:pStyle w:val="affffffffb"/>
            </w:pPr>
            <w:r w:rsidRPr="003301C4">
              <w:t>-</w:t>
            </w:r>
            <w:r w:rsidR="00264427" w:rsidRPr="003301C4">
              <w:t>85</w:t>
            </w:r>
            <w:r w:rsidR="00AF0A13">
              <w:t>,0</w:t>
            </w:r>
          </w:p>
        </w:tc>
        <w:tc>
          <w:tcPr>
            <w:tcW w:w="534" w:type="pct"/>
            <w:shd w:val="clear" w:color="auto" w:fill="auto"/>
          </w:tcPr>
          <w:p w:rsidR="009B77E6" w:rsidRPr="003301C4" w:rsidRDefault="00264427" w:rsidP="004C4CF5">
            <w:pPr>
              <w:pStyle w:val="affffffffb"/>
            </w:pPr>
            <w:r w:rsidRPr="003301C4">
              <w:t>+19</w:t>
            </w:r>
            <w:r w:rsidR="004C4CF5">
              <w:t>6</w:t>
            </w:r>
            <w:r w:rsidRPr="003301C4">
              <w:t>,</w:t>
            </w:r>
            <w:r w:rsidR="004C4CF5">
              <w:t>5</w:t>
            </w:r>
          </w:p>
        </w:tc>
        <w:tc>
          <w:tcPr>
            <w:tcW w:w="513" w:type="pct"/>
            <w:shd w:val="clear" w:color="auto" w:fill="auto"/>
          </w:tcPr>
          <w:p w:rsidR="009B77E6" w:rsidRPr="003301C4" w:rsidRDefault="00264427" w:rsidP="004C4CF5">
            <w:pPr>
              <w:pStyle w:val="affffffffb"/>
            </w:pPr>
            <w:r w:rsidRPr="003301C4">
              <w:t>+1</w:t>
            </w:r>
            <w:r w:rsidR="0072332F" w:rsidRPr="003301C4">
              <w:t>1</w:t>
            </w:r>
            <w:r w:rsidR="004C4CF5">
              <w:t>1</w:t>
            </w:r>
            <w:r w:rsidR="0072332F" w:rsidRPr="003301C4">
              <w:t>,</w:t>
            </w:r>
            <w:r w:rsidR="004C4CF5">
              <w:t>5</w:t>
            </w:r>
          </w:p>
        </w:tc>
        <w:tc>
          <w:tcPr>
            <w:tcW w:w="747" w:type="pct"/>
            <w:shd w:val="clear" w:color="auto" w:fill="auto"/>
          </w:tcPr>
          <w:p w:rsidR="00264427" w:rsidRPr="003301C4" w:rsidRDefault="0085322A" w:rsidP="00CE105A">
            <w:pPr>
              <w:pStyle w:val="affffffffb"/>
            </w:pPr>
            <w:r w:rsidRPr="003301C4">
              <w:t>7163,</w:t>
            </w:r>
            <w:r w:rsidR="00CE105A">
              <w:t>9</w:t>
            </w:r>
          </w:p>
        </w:tc>
      </w:tr>
      <w:tr w:rsidR="0083595B" w:rsidRPr="00EB4F8B" w:rsidTr="001B7ECA">
        <w:tc>
          <w:tcPr>
            <w:tcW w:w="213" w:type="pct"/>
            <w:shd w:val="clear" w:color="auto" w:fill="auto"/>
          </w:tcPr>
          <w:p w:rsidR="0083595B" w:rsidRPr="00EB4F8B" w:rsidRDefault="0083595B" w:rsidP="005752A4">
            <w:pPr>
              <w:pStyle w:val="affffff0"/>
            </w:pPr>
            <w:r w:rsidRPr="00EB4F8B">
              <w:lastRenderedPageBreak/>
              <w:t>4</w:t>
            </w:r>
          </w:p>
        </w:tc>
        <w:tc>
          <w:tcPr>
            <w:tcW w:w="1594" w:type="pct"/>
            <w:shd w:val="clear" w:color="auto" w:fill="auto"/>
          </w:tcPr>
          <w:p w:rsidR="0083595B" w:rsidRPr="00BF008B" w:rsidRDefault="0083595B" w:rsidP="005752A4">
            <w:pPr>
              <w:pStyle w:val="affffff0"/>
            </w:pPr>
            <w:r w:rsidRPr="00BF008B">
              <w:t>Земли особо охраняемых территорий и объектов</w:t>
            </w:r>
          </w:p>
        </w:tc>
        <w:tc>
          <w:tcPr>
            <w:tcW w:w="833" w:type="pct"/>
            <w:shd w:val="clear" w:color="auto" w:fill="auto"/>
          </w:tcPr>
          <w:p w:rsidR="0083595B" w:rsidRPr="003301C4" w:rsidRDefault="002D2FB4" w:rsidP="003A59F7">
            <w:pPr>
              <w:pStyle w:val="affffffffb"/>
              <w:rPr>
                <w:szCs w:val="24"/>
              </w:rPr>
            </w:pPr>
            <w:r w:rsidRPr="003301C4">
              <w:t>48,</w:t>
            </w:r>
            <w:r w:rsidR="00F642B6" w:rsidRPr="003301C4">
              <w:t>9</w:t>
            </w:r>
          </w:p>
        </w:tc>
        <w:tc>
          <w:tcPr>
            <w:tcW w:w="565" w:type="pct"/>
            <w:shd w:val="clear" w:color="auto" w:fill="auto"/>
          </w:tcPr>
          <w:p w:rsidR="0083595B" w:rsidRPr="003301C4" w:rsidRDefault="0083595B" w:rsidP="00264427">
            <w:pPr>
              <w:pStyle w:val="affffffffb"/>
              <w:rPr>
                <w:szCs w:val="24"/>
              </w:rPr>
            </w:pPr>
            <w:r w:rsidRPr="003301C4">
              <w:t>-0,</w:t>
            </w:r>
            <w:r w:rsidR="00264427" w:rsidRPr="003301C4">
              <w:t>5</w:t>
            </w:r>
          </w:p>
        </w:tc>
        <w:tc>
          <w:tcPr>
            <w:tcW w:w="534" w:type="pct"/>
            <w:shd w:val="clear" w:color="auto" w:fill="auto"/>
          </w:tcPr>
          <w:p w:rsidR="0083595B" w:rsidRPr="003301C4" w:rsidRDefault="00577693" w:rsidP="003A59F7">
            <w:pPr>
              <w:pStyle w:val="affffffffb"/>
              <w:rPr>
                <w:szCs w:val="24"/>
              </w:rPr>
            </w:pPr>
            <w:r>
              <w:t>0</w:t>
            </w:r>
          </w:p>
        </w:tc>
        <w:tc>
          <w:tcPr>
            <w:tcW w:w="513" w:type="pct"/>
            <w:shd w:val="clear" w:color="auto" w:fill="auto"/>
          </w:tcPr>
          <w:p w:rsidR="0083595B" w:rsidRPr="003301C4" w:rsidRDefault="00577693" w:rsidP="00264427">
            <w:pPr>
              <w:pStyle w:val="affffffffb"/>
              <w:rPr>
                <w:szCs w:val="24"/>
              </w:rPr>
            </w:pPr>
            <w:r>
              <w:t>-0,5</w:t>
            </w:r>
          </w:p>
        </w:tc>
        <w:tc>
          <w:tcPr>
            <w:tcW w:w="747" w:type="pct"/>
            <w:shd w:val="clear" w:color="auto" w:fill="auto"/>
          </w:tcPr>
          <w:p w:rsidR="0083595B" w:rsidRPr="003301C4" w:rsidRDefault="00577693" w:rsidP="0085322A">
            <w:pPr>
              <w:pStyle w:val="affffffffb"/>
              <w:rPr>
                <w:szCs w:val="24"/>
              </w:rPr>
            </w:pPr>
            <w:r>
              <w:t>48,4</w:t>
            </w:r>
          </w:p>
        </w:tc>
      </w:tr>
      <w:tr w:rsidR="0083595B" w:rsidRPr="00EB4F8B" w:rsidTr="001B7ECA">
        <w:tc>
          <w:tcPr>
            <w:tcW w:w="213" w:type="pct"/>
            <w:shd w:val="clear" w:color="auto" w:fill="auto"/>
          </w:tcPr>
          <w:p w:rsidR="0083595B" w:rsidRPr="00EB4F8B" w:rsidRDefault="0083595B" w:rsidP="005752A4">
            <w:pPr>
              <w:pStyle w:val="affffff0"/>
            </w:pPr>
            <w:r w:rsidRPr="00EB4F8B">
              <w:t>5</w:t>
            </w:r>
          </w:p>
        </w:tc>
        <w:tc>
          <w:tcPr>
            <w:tcW w:w="1594" w:type="pct"/>
            <w:shd w:val="clear" w:color="auto" w:fill="auto"/>
          </w:tcPr>
          <w:p w:rsidR="0083595B" w:rsidRPr="00EB4F8B" w:rsidRDefault="0083595B" w:rsidP="005752A4">
            <w:pPr>
              <w:pStyle w:val="affffff0"/>
            </w:pPr>
            <w:r w:rsidRPr="00EB4F8B">
              <w:t>Земли лесного фонда</w:t>
            </w:r>
          </w:p>
        </w:tc>
        <w:tc>
          <w:tcPr>
            <w:tcW w:w="833" w:type="pct"/>
            <w:shd w:val="clear" w:color="auto" w:fill="auto"/>
          </w:tcPr>
          <w:p w:rsidR="0083595B" w:rsidRPr="003301C4" w:rsidRDefault="00F642B6" w:rsidP="003A59F7">
            <w:pPr>
              <w:pStyle w:val="affffffffb"/>
              <w:rPr>
                <w:szCs w:val="24"/>
              </w:rPr>
            </w:pPr>
            <w:r w:rsidRPr="003301C4">
              <w:t>24951</w:t>
            </w:r>
            <w:r w:rsidR="00003894">
              <w:t>,0</w:t>
            </w:r>
          </w:p>
        </w:tc>
        <w:tc>
          <w:tcPr>
            <w:tcW w:w="565" w:type="pct"/>
            <w:shd w:val="clear" w:color="auto" w:fill="auto"/>
          </w:tcPr>
          <w:p w:rsidR="0083595B" w:rsidRPr="003301C4" w:rsidRDefault="0083595B" w:rsidP="003A59F7">
            <w:pPr>
              <w:pStyle w:val="affffffffb"/>
              <w:rPr>
                <w:szCs w:val="24"/>
              </w:rPr>
            </w:pPr>
            <w:r w:rsidRPr="003301C4">
              <w:t>-1,1</w:t>
            </w:r>
          </w:p>
        </w:tc>
        <w:tc>
          <w:tcPr>
            <w:tcW w:w="534" w:type="pct"/>
            <w:shd w:val="clear" w:color="auto" w:fill="auto"/>
          </w:tcPr>
          <w:p w:rsidR="0083595B" w:rsidRPr="003301C4" w:rsidRDefault="0083595B" w:rsidP="00FA4678">
            <w:pPr>
              <w:pStyle w:val="affffffffb"/>
              <w:rPr>
                <w:szCs w:val="24"/>
              </w:rPr>
            </w:pPr>
            <w:r w:rsidRPr="003301C4">
              <w:t>+</w:t>
            </w:r>
            <w:r w:rsidR="00264427" w:rsidRPr="003301C4">
              <w:t>177,</w:t>
            </w:r>
            <w:r w:rsidR="00FA4678" w:rsidRPr="003301C4">
              <w:t>9</w:t>
            </w:r>
          </w:p>
        </w:tc>
        <w:tc>
          <w:tcPr>
            <w:tcW w:w="513" w:type="pct"/>
            <w:shd w:val="clear" w:color="auto" w:fill="auto"/>
          </w:tcPr>
          <w:p w:rsidR="0083595B" w:rsidRPr="003301C4" w:rsidRDefault="0083595B" w:rsidP="00FA4678">
            <w:pPr>
              <w:pStyle w:val="affffffffb"/>
              <w:rPr>
                <w:szCs w:val="24"/>
              </w:rPr>
            </w:pPr>
            <w:r w:rsidRPr="003301C4">
              <w:t>+</w:t>
            </w:r>
            <w:r w:rsidR="00264427" w:rsidRPr="003301C4">
              <w:t>176,</w:t>
            </w:r>
            <w:r w:rsidR="00FA4678" w:rsidRPr="003301C4">
              <w:t>8</w:t>
            </w:r>
          </w:p>
        </w:tc>
        <w:tc>
          <w:tcPr>
            <w:tcW w:w="747" w:type="pct"/>
            <w:shd w:val="clear" w:color="auto" w:fill="auto"/>
          </w:tcPr>
          <w:p w:rsidR="00264427" w:rsidRPr="003301C4" w:rsidRDefault="0085322A" w:rsidP="00FA4678">
            <w:pPr>
              <w:pStyle w:val="affffffffb"/>
            </w:pPr>
            <w:r w:rsidRPr="003301C4">
              <w:t>25127,8</w:t>
            </w:r>
          </w:p>
        </w:tc>
      </w:tr>
      <w:tr w:rsidR="0083595B" w:rsidRPr="00EB4F8B" w:rsidTr="001B7ECA">
        <w:tc>
          <w:tcPr>
            <w:tcW w:w="213" w:type="pct"/>
            <w:shd w:val="clear" w:color="auto" w:fill="auto"/>
          </w:tcPr>
          <w:p w:rsidR="0083595B" w:rsidRPr="00EB4F8B" w:rsidRDefault="0083595B" w:rsidP="005752A4">
            <w:pPr>
              <w:pStyle w:val="affffff0"/>
            </w:pPr>
            <w:r w:rsidRPr="00EB4F8B">
              <w:t>6</w:t>
            </w:r>
          </w:p>
        </w:tc>
        <w:tc>
          <w:tcPr>
            <w:tcW w:w="1594" w:type="pct"/>
            <w:shd w:val="clear" w:color="auto" w:fill="auto"/>
          </w:tcPr>
          <w:p w:rsidR="0083595B" w:rsidRPr="00EB4F8B" w:rsidRDefault="0083595B" w:rsidP="005752A4">
            <w:pPr>
              <w:pStyle w:val="affffff0"/>
            </w:pPr>
            <w:r w:rsidRPr="00EB4F8B">
              <w:t>Земли водного фонда</w:t>
            </w:r>
          </w:p>
        </w:tc>
        <w:tc>
          <w:tcPr>
            <w:tcW w:w="833" w:type="pct"/>
            <w:shd w:val="clear" w:color="auto" w:fill="auto"/>
          </w:tcPr>
          <w:p w:rsidR="0083595B" w:rsidRPr="003301C4" w:rsidRDefault="0083595B" w:rsidP="003A59F7">
            <w:pPr>
              <w:pStyle w:val="affffffffb"/>
              <w:rPr>
                <w:szCs w:val="24"/>
              </w:rPr>
            </w:pPr>
            <w:r w:rsidRPr="003301C4">
              <w:t>6,9</w:t>
            </w:r>
          </w:p>
        </w:tc>
        <w:tc>
          <w:tcPr>
            <w:tcW w:w="565" w:type="pct"/>
            <w:shd w:val="clear" w:color="auto" w:fill="auto"/>
          </w:tcPr>
          <w:p w:rsidR="0083595B" w:rsidRPr="003301C4" w:rsidRDefault="0083595B" w:rsidP="003A59F7">
            <w:pPr>
              <w:pStyle w:val="affffffffb"/>
              <w:rPr>
                <w:szCs w:val="24"/>
              </w:rPr>
            </w:pPr>
            <w:r w:rsidRPr="003301C4">
              <w:t>0</w:t>
            </w:r>
          </w:p>
        </w:tc>
        <w:tc>
          <w:tcPr>
            <w:tcW w:w="534" w:type="pct"/>
            <w:shd w:val="clear" w:color="auto" w:fill="auto"/>
          </w:tcPr>
          <w:p w:rsidR="0083595B" w:rsidRPr="003301C4" w:rsidRDefault="0083595B" w:rsidP="003A59F7">
            <w:pPr>
              <w:pStyle w:val="affffffffb"/>
              <w:rPr>
                <w:szCs w:val="24"/>
              </w:rPr>
            </w:pPr>
            <w:r w:rsidRPr="003301C4">
              <w:t>0</w:t>
            </w:r>
          </w:p>
        </w:tc>
        <w:tc>
          <w:tcPr>
            <w:tcW w:w="513" w:type="pct"/>
            <w:shd w:val="clear" w:color="auto" w:fill="auto"/>
          </w:tcPr>
          <w:p w:rsidR="0083595B" w:rsidRPr="003301C4" w:rsidRDefault="0083595B" w:rsidP="003A59F7">
            <w:pPr>
              <w:pStyle w:val="affffffffb"/>
              <w:rPr>
                <w:szCs w:val="24"/>
              </w:rPr>
            </w:pPr>
            <w:r w:rsidRPr="003301C4">
              <w:t>0</w:t>
            </w:r>
          </w:p>
        </w:tc>
        <w:tc>
          <w:tcPr>
            <w:tcW w:w="747" w:type="pct"/>
            <w:shd w:val="clear" w:color="auto" w:fill="auto"/>
          </w:tcPr>
          <w:p w:rsidR="0083595B" w:rsidRPr="003301C4" w:rsidRDefault="0083595B" w:rsidP="003A59F7">
            <w:pPr>
              <w:pStyle w:val="affffffffb"/>
              <w:rPr>
                <w:szCs w:val="24"/>
              </w:rPr>
            </w:pPr>
            <w:r w:rsidRPr="003301C4">
              <w:t>6,9</w:t>
            </w:r>
          </w:p>
        </w:tc>
      </w:tr>
      <w:tr w:rsidR="0083595B" w:rsidRPr="00EB4F8B" w:rsidTr="001B7ECA">
        <w:tc>
          <w:tcPr>
            <w:tcW w:w="213" w:type="pct"/>
            <w:shd w:val="clear" w:color="auto" w:fill="auto"/>
          </w:tcPr>
          <w:p w:rsidR="0083595B" w:rsidRPr="00EB4F8B" w:rsidRDefault="0083595B" w:rsidP="005752A4">
            <w:pPr>
              <w:pStyle w:val="affffff0"/>
            </w:pPr>
            <w:r w:rsidRPr="00EB4F8B">
              <w:t>7</w:t>
            </w:r>
          </w:p>
        </w:tc>
        <w:tc>
          <w:tcPr>
            <w:tcW w:w="1594" w:type="pct"/>
            <w:shd w:val="clear" w:color="auto" w:fill="auto"/>
          </w:tcPr>
          <w:p w:rsidR="0083595B" w:rsidRPr="00EB4F8B" w:rsidRDefault="0083595B" w:rsidP="005752A4">
            <w:pPr>
              <w:pStyle w:val="affffff0"/>
            </w:pPr>
            <w:r w:rsidRPr="00EB4F8B">
              <w:t>Земли запаса</w:t>
            </w:r>
          </w:p>
        </w:tc>
        <w:tc>
          <w:tcPr>
            <w:tcW w:w="833" w:type="pct"/>
            <w:shd w:val="clear" w:color="auto" w:fill="auto"/>
          </w:tcPr>
          <w:p w:rsidR="0083595B" w:rsidRPr="003301C4" w:rsidRDefault="00331770" w:rsidP="00B86320">
            <w:pPr>
              <w:pStyle w:val="affffffffb"/>
              <w:rPr>
                <w:szCs w:val="24"/>
              </w:rPr>
            </w:pPr>
            <w:r w:rsidRPr="003301C4">
              <w:t>11,</w:t>
            </w:r>
            <w:r w:rsidR="00B86320">
              <w:t>4</w:t>
            </w:r>
          </w:p>
        </w:tc>
        <w:tc>
          <w:tcPr>
            <w:tcW w:w="565" w:type="pct"/>
            <w:shd w:val="clear" w:color="auto" w:fill="auto"/>
          </w:tcPr>
          <w:p w:rsidR="0083595B" w:rsidRPr="003301C4" w:rsidRDefault="0083595B" w:rsidP="00340069">
            <w:pPr>
              <w:pStyle w:val="affffffffb"/>
              <w:rPr>
                <w:szCs w:val="24"/>
              </w:rPr>
            </w:pPr>
            <w:r w:rsidRPr="003301C4">
              <w:t>-7,</w:t>
            </w:r>
            <w:r w:rsidR="00340069">
              <w:t>5</w:t>
            </w:r>
          </w:p>
        </w:tc>
        <w:tc>
          <w:tcPr>
            <w:tcW w:w="534" w:type="pct"/>
            <w:shd w:val="clear" w:color="auto" w:fill="auto"/>
          </w:tcPr>
          <w:p w:rsidR="0083595B" w:rsidRPr="003301C4" w:rsidRDefault="0083595B" w:rsidP="003A59F7">
            <w:pPr>
              <w:pStyle w:val="affffffffb"/>
              <w:rPr>
                <w:szCs w:val="24"/>
              </w:rPr>
            </w:pPr>
            <w:r w:rsidRPr="003301C4">
              <w:t>+0,02</w:t>
            </w:r>
          </w:p>
        </w:tc>
        <w:tc>
          <w:tcPr>
            <w:tcW w:w="513" w:type="pct"/>
            <w:shd w:val="clear" w:color="auto" w:fill="auto"/>
          </w:tcPr>
          <w:p w:rsidR="0083595B" w:rsidRPr="003301C4" w:rsidRDefault="0083595B" w:rsidP="00340069">
            <w:pPr>
              <w:pStyle w:val="affffffffb"/>
              <w:rPr>
                <w:szCs w:val="24"/>
              </w:rPr>
            </w:pPr>
            <w:r w:rsidRPr="003301C4">
              <w:t>-7,</w:t>
            </w:r>
            <w:r w:rsidR="00340069">
              <w:t>5</w:t>
            </w:r>
          </w:p>
        </w:tc>
        <w:tc>
          <w:tcPr>
            <w:tcW w:w="747" w:type="pct"/>
            <w:shd w:val="clear" w:color="auto" w:fill="auto"/>
          </w:tcPr>
          <w:p w:rsidR="0083595B" w:rsidRPr="003301C4" w:rsidRDefault="00331770" w:rsidP="002C5E65">
            <w:pPr>
              <w:pStyle w:val="affffffffb"/>
              <w:rPr>
                <w:szCs w:val="24"/>
              </w:rPr>
            </w:pPr>
            <w:r w:rsidRPr="003301C4">
              <w:t>3,</w:t>
            </w:r>
            <w:r w:rsidR="002C5E65">
              <w:t>9</w:t>
            </w:r>
          </w:p>
        </w:tc>
      </w:tr>
      <w:tr w:rsidR="00685C55" w:rsidRPr="00EB4F8B" w:rsidTr="001B7ECA">
        <w:tc>
          <w:tcPr>
            <w:tcW w:w="1808" w:type="pct"/>
            <w:gridSpan w:val="2"/>
            <w:shd w:val="clear" w:color="auto" w:fill="auto"/>
          </w:tcPr>
          <w:p w:rsidR="00685C55" w:rsidRPr="00BF008B" w:rsidRDefault="00685C55" w:rsidP="005752A4">
            <w:pPr>
              <w:pStyle w:val="affffff0"/>
            </w:pPr>
            <w:r w:rsidRPr="00BF008B">
              <w:t>Общая площадь земель различных категорий</w:t>
            </w:r>
          </w:p>
        </w:tc>
        <w:tc>
          <w:tcPr>
            <w:tcW w:w="833" w:type="pct"/>
            <w:shd w:val="clear" w:color="auto" w:fill="auto"/>
          </w:tcPr>
          <w:p w:rsidR="00685C55" w:rsidRPr="003301C4" w:rsidRDefault="009C30BF" w:rsidP="003A59F7">
            <w:pPr>
              <w:pStyle w:val="affffffffb"/>
            </w:pPr>
            <w:r w:rsidRPr="003301C4">
              <w:t>38905,4</w:t>
            </w:r>
          </w:p>
        </w:tc>
        <w:tc>
          <w:tcPr>
            <w:tcW w:w="565" w:type="pct"/>
            <w:shd w:val="clear" w:color="auto" w:fill="auto"/>
          </w:tcPr>
          <w:p w:rsidR="00685C55" w:rsidRPr="003301C4" w:rsidRDefault="00685C55" w:rsidP="003A59F7">
            <w:pPr>
              <w:pStyle w:val="affffffffb"/>
            </w:pPr>
          </w:p>
        </w:tc>
        <w:tc>
          <w:tcPr>
            <w:tcW w:w="534" w:type="pct"/>
            <w:shd w:val="clear" w:color="auto" w:fill="auto"/>
          </w:tcPr>
          <w:p w:rsidR="00685C55" w:rsidRPr="003301C4" w:rsidRDefault="00685C55" w:rsidP="003A59F7">
            <w:pPr>
              <w:pStyle w:val="affffffffb"/>
            </w:pPr>
          </w:p>
        </w:tc>
        <w:tc>
          <w:tcPr>
            <w:tcW w:w="513" w:type="pct"/>
            <w:shd w:val="clear" w:color="auto" w:fill="auto"/>
          </w:tcPr>
          <w:p w:rsidR="00685C55" w:rsidRPr="003301C4" w:rsidRDefault="00685C55" w:rsidP="003A59F7">
            <w:pPr>
              <w:pStyle w:val="affffffffb"/>
            </w:pPr>
          </w:p>
        </w:tc>
        <w:tc>
          <w:tcPr>
            <w:tcW w:w="747" w:type="pct"/>
            <w:shd w:val="clear" w:color="auto" w:fill="auto"/>
          </w:tcPr>
          <w:p w:rsidR="00685C55" w:rsidRPr="003301C4" w:rsidRDefault="009C30BF" w:rsidP="003A59F7">
            <w:pPr>
              <w:pStyle w:val="affffffffb"/>
            </w:pPr>
            <w:r w:rsidRPr="003301C4">
              <w:t>38905,4</w:t>
            </w:r>
          </w:p>
        </w:tc>
      </w:tr>
    </w:tbl>
    <w:p w:rsidR="004F5B7F" w:rsidRPr="00EB4F8B" w:rsidRDefault="004F5B7F" w:rsidP="004F5B7F"/>
    <w:p w:rsidR="004F5B7F" w:rsidRPr="00EB4F8B" w:rsidRDefault="004F5B7F" w:rsidP="00CA5006">
      <w:pPr>
        <w:pStyle w:val="affffffff7"/>
        <w:sectPr w:rsidR="004F5B7F" w:rsidRPr="00EB4F8B" w:rsidSect="004F5B7F">
          <w:pgSz w:w="16838" w:h="11906" w:orient="landscape"/>
          <w:pgMar w:top="1134" w:right="1134" w:bottom="567" w:left="1134" w:header="709" w:footer="709" w:gutter="0"/>
          <w:cols w:space="708"/>
          <w:docGrid w:linePitch="381"/>
        </w:sectPr>
      </w:pPr>
    </w:p>
    <w:p w:rsidR="00970AD3" w:rsidRPr="00EB4F8B" w:rsidRDefault="00970AD3" w:rsidP="00970AD3">
      <w:pPr>
        <w:pStyle w:val="2"/>
      </w:pPr>
      <w:bookmarkStart w:id="578" w:name="_Toc196144921"/>
      <w:bookmarkStart w:id="579" w:name="_Toc196145093"/>
      <w:bookmarkStart w:id="580" w:name="_Toc196145555"/>
      <w:bookmarkStart w:id="581" w:name="_Toc196146196"/>
      <w:bookmarkStart w:id="582" w:name="_Toc196146464"/>
      <w:bookmarkStart w:id="583" w:name="_Toc196146999"/>
      <w:bookmarkStart w:id="584" w:name="_Toc202456462"/>
      <w:bookmarkStart w:id="585" w:name="_Toc87201983"/>
      <w:r w:rsidRPr="00EB4F8B">
        <w:lastRenderedPageBreak/>
        <w:t>Функциональное зонирование</w:t>
      </w:r>
      <w:bookmarkEnd w:id="578"/>
      <w:bookmarkEnd w:id="579"/>
      <w:bookmarkEnd w:id="580"/>
      <w:bookmarkEnd w:id="581"/>
      <w:bookmarkEnd w:id="582"/>
      <w:bookmarkEnd w:id="583"/>
      <w:bookmarkEnd w:id="584"/>
    </w:p>
    <w:p w:rsidR="00970AD3" w:rsidRPr="00EB4F8B" w:rsidRDefault="00970AD3" w:rsidP="00970AD3">
      <w:r w:rsidRPr="00EB4F8B">
        <w:t xml:space="preserve">Изменениями в генеральный </w:t>
      </w:r>
      <w:r w:rsidR="000151DF">
        <w:t xml:space="preserve">план </w:t>
      </w:r>
      <w:r w:rsidRPr="00EB4F8B">
        <w:t>предусматривается изменения границ и площадей функциональных зон, отображённых на «Карте функциональных зон поселения».</w:t>
      </w:r>
    </w:p>
    <w:p w:rsidR="00970AD3" w:rsidRPr="00EB4F8B" w:rsidRDefault="00970AD3" w:rsidP="00970AD3">
      <w:r w:rsidRPr="00EB4F8B">
        <w:t>В соответствии с решениями, принятыми Комиссией, предлагается преобразование функционального зонирования с целью уточнения границ функциональных зон в соответствии с данными кадастрового учёта и изменения функционального назначения части территории в целях оптимизации её использования для создания комфортной и благоприятной среды в поселении.</w:t>
      </w:r>
    </w:p>
    <w:p w:rsidR="00970AD3" w:rsidRPr="00EB4F8B" w:rsidRDefault="00970AD3" w:rsidP="00970AD3">
      <w:r w:rsidRPr="00EB4F8B">
        <w:t>Планирование развития территорий, в том числе для установления функциональных зон, направлено на создание условий для устойчивого развития сельского поселения. Функционально-планировочная структура Ромашкинского сельского поселения получает развитие посредством оптимизации использования территориальных ресурсов муниципального образования с учётом планов и программ комплексного социально-экономического развития муниципального образования, документов территориального планирования Российской Федерации, Ленинградской области, Приозерского муниципального района.</w:t>
      </w:r>
    </w:p>
    <w:p w:rsidR="00970AD3" w:rsidRPr="00EB4F8B" w:rsidRDefault="00970AD3" w:rsidP="00970AD3">
      <w:r w:rsidRPr="00EB4F8B">
        <w:t>Функциональное зонирование территории муниципального образования:</w:t>
      </w:r>
    </w:p>
    <w:p w:rsidR="00970AD3" w:rsidRPr="00EB4F8B" w:rsidRDefault="00970AD3" w:rsidP="00970AD3">
      <w:r w:rsidRPr="00EB4F8B">
        <w:t>выполнено в соответствии с действующими законодательными и нормативными актами;</w:t>
      </w:r>
    </w:p>
    <w:p w:rsidR="00970AD3" w:rsidRPr="00EB4F8B" w:rsidRDefault="00970AD3" w:rsidP="00BE300D">
      <w:pPr>
        <w:pStyle w:val="a0"/>
      </w:pPr>
      <w:r w:rsidRPr="00EB4F8B">
        <w:t>поддерживает планировочную структуру, максимально отвечающую нуждам развития населённых пунктов и охраны окружающей среды;</w:t>
      </w:r>
    </w:p>
    <w:p w:rsidR="00970AD3" w:rsidRPr="00EB4F8B" w:rsidRDefault="00970AD3" w:rsidP="00BE300D">
      <w:pPr>
        <w:pStyle w:val="a0"/>
      </w:pPr>
      <w:r w:rsidRPr="00EB4F8B">
        <w:t>предусматривает территориальное развитие производственных, жилых и общественно-деловых зон;</w:t>
      </w:r>
    </w:p>
    <w:p w:rsidR="00970AD3" w:rsidRPr="00EB4F8B" w:rsidRDefault="00970AD3" w:rsidP="00BE300D">
      <w:pPr>
        <w:pStyle w:val="a0"/>
      </w:pPr>
      <w:r w:rsidRPr="00EB4F8B">
        <w:t>направлено на создание условий для развития инженерной и транспортной инфраструктуры;</w:t>
      </w:r>
    </w:p>
    <w:p w:rsidR="00970AD3" w:rsidRPr="00EB4F8B" w:rsidRDefault="00970AD3" w:rsidP="00BE300D">
      <w:pPr>
        <w:pStyle w:val="a0"/>
      </w:pPr>
      <w:r w:rsidRPr="00EB4F8B">
        <w:t>устанавливает функциональные зоны и входящие в них функциональные подзоны с определением границ и особенностей функционального назначения каждой из них;</w:t>
      </w:r>
    </w:p>
    <w:p w:rsidR="00970AD3" w:rsidRPr="00EB4F8B" w:rsidRDefault="00970AD3" w:rsidP="00BE300D">
      <w:pPr>
        <w:pStyle w:val="a0"/>
      </w:pPr>
      <w:r w:rsidRPr="00EB4F8B">
        <w:t>содержит характеристику планируемого развития функциональных зон.</w:t>
      </w:r>
    </w:p>
    <w:p w:rsidR="00970AD3" w:rsidRPr="00EB4F8B" w:rsidRDefault="00970AD3" w:rsidP="00970AD3">
      <w:r w:rsidRPr="00EB4F8B">
        <w:t>Градостроительное развитие населённых пунктов предусматривается преимущественно за счёт внутренних территориальных резервов.</w:t>
      </w:r>
    </w:p>
    <w:p w:rsidR="00970AD3" w:rsidRPr="00EB4F8B" w:rsidRDefault="00970AD3" w:rsidP="00970AD3">
      <w:r w:rsidRPr="00EB4F8B">
        <w:t>С учётом сложившегося функционального использования и перспектив градостроительного развития на территории сельского поселения выделены следующие функциональные зоны:</w:t>
      </w:r>
    </w:p>
    <w:p w:rsidR="00970AD3" w:rsidRPr="00EB4F8B" w:rsidRDefault="00970AD3" w:rsidP="00BE300D">
      <w:pPr>
        <w:pStyle w:val="a0"/>
      </w:pPr>
      <w:r w:rsidRPr="00EB4F8B">
        <w:t>жилые зоны;</w:t>
      </w:r>
    </w:p>
    <w:p w:rsidR="00970AD3" w:rsidRPr="00EB4F8B" w:rsidRDefault="00970AD3" w:rsidP="00BE300D">
      <w:pPr>
        <w:pStyle w:val="a0"/>
      </w:pPr>
      <w:r w:rsidRPr="00EB4F8B">
        <w:t>общественно-деловые зоны;</w:t>
      </w:r>
    </w:p>
    <w:p w:rsidR="00970AD3" w:rsidRPr="00EB4F8B" w:rsidRDefault="00970AD3" w:rsidP="00BE300D">
      <w:pPr>
        <w:pStyle w:val="a0"/>
      </w:pPr>
      <w:r w:rsidRPr="00EB4F8B">
        <w:t>производственные зоны, зоны инженерной и транспортной инфраструктур;</w:t>
      </w:r>
    </w:p>
    <w:p w:rsidR="00970AD3" w:rsidRPr="00EB4F8B" w:rsidRDefault="00970AD3" w:rsidP="00BE300D">
      <w:pPr>
        <w:pStyle w:val="a0"/>
      </w:pPr>
      <w:r w:rsidRPr="00EB4F8B">
        <w:t>зоны сельскохозяйственного использования;</w:t>
      </w:r>
    </w:p>
    <w:p w:rsidR="00970AD3" w:rsidRPr="00EB4F8B" w:rsidRDefault="00970AD3" w:rsidP="00BE300D">
      <w:pPr>
        <w:pStyle w:val="a0"/>
      </w:pPr>
      <w:r w:rsidRPr="00EB4F8B">
        <w:t>зоны рекреационного назначения;</w:t>
      </w:r>
    </w:p>
    <w:p w:rsidR="00970AD3" w:rsidRPr="00EB4F8B" w:rsidRDefault="00970AD3" w:rsidP="00BE300D">
      <w:pPr>
        <w:pStyle w:val="a0"/>
      </w:pPr>
      <w:r w:rsidRPr="00EB4F8B">
        <w:t>зоны специального назначения;</w:t>
      </w:r>
    </w:p>
    <w:p w:rsidR="00970AD3" w:rsidRPr="00EB4F8B" w:rsidRDefault="00970AD3" w:rsidP="00BE300D">
      <w:pPr>
        <w:pStyle w:val="a0"/>
      </w:pPr>
      <w:r w:rsidRPr="00EB4F8B">
        <w:t>зоны режимных территорий;</w:t>
      </w:r>
    </w:p>
    <w:p w:rsidR="00970AD3" w:rsidRPr="00EB4F8B" w:rsidRDefault="00970AD3" w:rsidP="00BE300D">
      <w:pPr>
        <w:pStyle w:val="a0"/>
      </w:pPr>
      <w:r w:rsidRPr="00EB4F8B">
        <w:t>зоны акваторий;</w:t>
      </w:r>
    </w:p>
    <w:p w:rsidR="00970AD3" w:rsidRPr="00EB4F8B" w:rsidRDefault="00970AD3" w:rsidP="00BE300D">
      <w:pPr>
        <w:pStyle w:val="a0"/>
      </w:pPr>
      <w:r w:rsidRPr="00EB4F8B">
        <w:t>иные зоны.</w:t>
      </w:r>
    </w:p>
    <w:p w:rsidR="00970AD3" w:rsidRDefault="00970AD3" w:rsidP="00970AD3">
      <w:r w:rsidRPr="00EB4F8B">
        <w:lastRenderedPageBreak/>
        <w:t>При определении характера и параметров функциональных зон учитывается сложившаяся градостроительная ситуация, тенденции социальных, экономических и демографических процессов, особенности землепользования.</w:t>
      </w:r>
    </w:p>
    <w:p w:rsidR="00970AD3" w:rsidRPr="00EB4F8B" w:rsidRDefault="00970AD3" w:rsidP="00970AD3">
      <w:pPr>
        <w:pStyle w:val="afffff8"/>
      </w:pPr>
      <w:r w:rsidRPr="00EB4F8B">
        <w:t>Жилые зоны</w:t>
      </w:r>
    </w:p>
    <w:p w:rsidR="00970AD3" w:rsidRPr="00EB4F8B" w:rsidRDefault="00970AD3" w:rsidP="00970AD3">
      <w:r w:rsidRPr="00EB4F8B">
        <w:t>Жилые зоны на территории поселения представлены зоной застройки индивидуальными жилыми домами, зоной застройки малоэтажными жилыми домами (до 4 этажей, включая мансардный) и зоной застройки среднеэтажными жилыми домами (от 5 до 8 этажей, включая мансардный). Развитие застройки малоэтажными жилыми домами (до 4 этажей, включая мансардный) и застройки среднеэтажными жилыми домами (от 5 до 8 этажей, включая мансардный) планируется в посёлке Ромашки. Развитие застройки индивидуальными жилыми домами изменениями в генеральный план предлагается в посёлке Лососёво, посёлке Новая Деревня, посёлке Понтонное, посёлке Ромашки и посёлке Суходолье. Остальные изменения жилых зон, отображённые на «Карте предлагаемых изменений», предусмотрены действующей редакцией генерального плана.</w:t>
      </w:r>
      <w:r w:rsidRPr="00EB4F8B">
        <w:rPr>
          <w:rFonts w:eastAsia="Calibri"/>
        </w:rPr>
        <w:t xml:space="preserve"> Общая площадь жилых зон составит </w:t>
      </w:r>
      <w:r w:rsidR="00642B52" w:rsidRPr="00642B52">
        <w:t>65</w:t>
      </w:r>
      <w:r w:rsidR="00642B52">
        <w:t>5,</w:t>
      </w:r>
      <w:r w:rsidR="00200DF1">
        <w:t>6</w:t>
      </w:r>
      <w:r w:rsidRPr="00EB4F8B">
        <w:t xml:space="preserve"> га.</w:t>
      </w:r>
    </w:p>
    <w:p w:rsidR="00970AD3" w:rsidRPr="00EB4F8B" w:rsidRDefault="00970AD3" w:rsidP="00970AD3">
      <w:pPr>
        <w:pStyle w:val="afffff8"/>
      </w:pPr>
      <w:r w:rsidRPr="00EB4F8B">
        <w:t>Общественно-деловые зоны</w:t>
      </w:r>
    </w:p>
    <w:p w:rsidR="00970AD3" w:rsidRPr="00EB4F8B" w:rsidRDefault="00970AD3" w:rsidP="00970AD3">
      <w:r w:rsidRPr="00EB4F8B">
        <w:t>Общественно-деловые зоны включают многофункциональную общественно-деловую зону, зону специализированной общественной застройки.</w:t>
      </w:r>
    </w:p>
    <w:p w:rsidR="00970AD3" w:rsidRPr="00EB4F8B" w:rsidRDefault="00970AD3" w:rsidP="00970AD3">
      <w:r w:rsidRPr="00EB4F8B">
        <w:t>Для возможности размещения пожарного депо формируется многофункциональная общественно-деловая зона в посёлке Ромашки.</w:t>
      </w:r>
    </w:p>
    <w:p w:rsidR="00970AD3" w:rsidRPr="00EB4F8B" w:rsidRDefault="00970AD3" w:rsidP="00970AD3">
      <w:pPr>
        <w:pStyle w:val="afffff8"/>
      </w:pPr>
      <w:r w:rsidRPr="00EB4F8B">
        <w:t>Производственные зоны, зоны инженерной и транспортной инфраструктур</w:t>
      </w:r>
    </w:p>
    <w:p w:rsidR="00970AD3" w:rsidRPr="00EB4F8B" w:rsidRDefault="00970AD3" w:rsidP="00970AD3">
      <w:r w:rsidRPr="00EB4F8B">
        <w:t xml:space="preserve">Производственные зоны включают зоны размещения коммунально-складских объектов. Планируемое развитие коммунально-складских зон на территории Ромашкинского сельского поселения предусматривает размещение предприятий </w:t>
      </w:r>
      <w:proofErr w:type="spellStart"/>
      <w:r w:rsidRPr="00EB4F8B">
        <w:t>IV</w:t>
      </w:r>
      <w:proofErr w:type="spellEnd"/>
      <w:r w:rsidRPr="00EB4F8B">
        <w:t xml:space="preserve"> и V классов опасности в соответствии санитарной классификацией предприятий, сооружений и иных объектов с учётом обеспечения расчётных или ориентировочных размеров санитарно-защитных зон до жилой застройки.</w:t>
      </w:r>
    </w:p>
    <w:p w:rsidR="00970AD3" w:rsidRPr="00EB4F8B" w:rsidRDefault="00970AD3" w:rsidP="00970AD3">
      <w:r w:rsidRPr="00EB4F8B">
        <w:t>Зоны размещения объектов транспортной и инженерной инфраструктуры представляют собой совокупность территорий, предусмотренных для размещения транспортных объектов и объектов инженерной инфраструктуры.</w:t>
      </w:r>
    </w:p>
    <w:p w:rsidR="00970AD3" w:rsidRPr="00EB4F8B" w:rsidRDefault="00970AD3" w:rsidP="00970AD3">
      <w:pPr>
        <w:pStyle w:val="afffff8"/>
        <w:rPr>
          <w:lang w:val="ru-RU"/>
        </w:rPr>
      </w:pPr>
      <w:r w:rsidRPr="00EB4F8B">
        <w:t>Зоны сельскохозяйственного использования</w:t>
      </w:r>
    </w:p>
    <w:p w:rsidR="00970AD3" w:rsidRPr="00EB4F8B" w:rsidRDefault="00970AD3" w:rsidP="00970AD3">
      <w:r w:rsidRPr="00EB4F8B">
        <w:t>Зоны сельскохозяйственного использования формируются в целях:</w:t>
      </w:r>
    </w:p>
    <w:p w:rsidR="00970AD3" w:rsidRPr="00EB4F8B" w:rsidRDefault="00970AD3" w:rsidP="00BE300D">
      <w:pPr>
        <w:pStyle w:val="a0"/>
      </w:pPr>
      <w:r w:rsidRPr="00EB4F8B">
        <w:t>сохранения и развития объектов агропромышленного комплекса и крестьянско-фермерских хозяйств;</w:t>
      </w:r>
    </w:p>
    <w:p w:rsidR="00970AD3" w:rsidRPr="00EB4F8B" w:rsidRDefault="00970AD3" w:rsidP="00BE300D">
      <w:pPr>
        <w:pStyle w:val="a0"/>
      </w:pPr>
      <w:r w:rsidRPr="00EB4F8B">
        <w:t>сохранение сельскохозяйственных угодий, которые включают пашни, сенокосы, пастбища, участки с многолетними насаждениями;</w:t>
      </w:r>
    </w:p>
    <w:p w:rsidR="00970AD3" w:rsidRPr="00EB4F8B" w:rsidRDefault="00970AD3" w:rsidP="00BE300D">
      <w:pPr>
        <w:pStyle w:val="a0"/>
      </w:pPr>
      <w:r w:rsidRPr="00EB4F8B">
        <w:t>обеспечение условий для ведения садоводства и огородничества для собственных нужд граждан.</w:t>
      </w:r>
    </w:p>
    <w:p w:rsidR="00970AD3" w:rsidRPr="00EB4F8B" w:rsidRDefault="00970AD3" w:rsidP="00970AD3">
      <w:pPr>
        <w:pStyle w:val="afffff8"/>
      </w:pPr>
      <w:r w:rsidRPr="00EB4F8B">
        <w:t>Рекреационные зоны</w:t>
      </w:r>
    </w:p>
    <w:p w:rsidR="00970AD3" w:rsidRPr="00EB4F8B" w:rsidRDefault="00970AD3" w:rsidP="00970AD3">
      <w:r w:rsidRPr="00EB4F8B">
        <w:t>Рекреационные зоны включают в себя:</w:t>
      </w:r>
    </w:p>
    <w:p w:rsidR="00970AD3" w:rsidRPr="00EB4F8B" w:rsidRDefault="00970AD3" w:rsidP="00BE300D">
      <w:pPr>
        <w:pStyle w:val="a0"/>
      </w:pPr>
      <w:r w:rsidRPr="00EB4F8B">
        <w:lastRenderedPageBreak/>
        <w:t>зону рекреационного назначения, предназначенную для размещения объектов отдыха и туризма, для организации занятий физической культурой и спортом;</w:t>
      </w:r>
    </w:p>
    <w:p w:rsidR="00970AD3" w:rsidRPr="00EB4F8B" w:rsidRDefault="00970AD3" w:rsidP="00BE300D">
      <w:pPr>
        <w:pStyle w:val="a0"/>
      </w:pPr>
      <w:r w:rsidRPr="00EB4F8B">
        <w:t>зону озеленённых территорий общего пользования, предназначенную для размещения парков, скверов, набережных. Размещение парка и сквера планируется в посёлке Ромашк</w:t>
      </w:r>
      <w:r w:rsidR="00072B4E">
        <w:t>и</w:t>
      </w:r>
      <w:r w:rsidRPr="00EB4F8B">
        <w:t>, размещение набережных планируется в посёлке при железнодорожной станции Лосево;</w:t>
      </w:r>
    </w:p>
    <w:p w:rsidR="00970AD3" w:rsidRPr="00EB4F8B" w:rsidRDefault="00970AD3" w:rsidP="00BE300D">
      <w:pPr>
        <w:pStyle w:val="a0"/>
      </w:pPr>
      <w:r w:rsidRPr="00EB4F8B">
        <w:t>зону отдыха, предназначенную для размещения пляжей и иных объектов отдыха и туризма;</w:t>
      </w:r>
    </w:p>
    <w:p w:rsidR="00970AD3" w:rsidRPr="00EB4F8B" w:rsidRDefault="00970AD3" w:rsidP="00BE300D">
      <w:pPr>
        <w:pStyle w:val="a0"/>
      </w:pPr>
      <w:r w:rsidRPr="00EB4F8B">
        <w:t>лесопарковую зону, предназначенную для организации отдыха населения, сохранения санитарно-гигиенической, оздоровительной функций и эстетической ценности природных ландшафтов служащий для кратковременного отдыха;</w:t>
      </w:r>
    </w:p>
    <w:p w:rsidR="00970AD3" w:rsidRPr="00EB4F8B" w:rsidRDefault="00970AD3" w:rsidP="00BE300D">
      <w:pPr>
        <w:pStyle w:val="a0"/>
      </w:pPr>
      <w:r w:rsidRPr="00EB4F8B">
        <w:t>зону лесов.</w:t>
      </w:r>
    </w:p>
    <w:p w:rsidR="00970AD3" w:rsidRPr="00EB4F8B" w:rsidRDefault="00970AD3" w:rsidP="00970AD3">
      <w:r w:rsidRPr="00EB4F8B">
        <w:t>В зону лесов входят земельные (лесные) участки Приозерского лесничества Ленинградской области; земельные участки, имеющие противоречия в сведениях государственных реестров и земельные участки из состава земель запаса.</w:t>
      </w:r>
    </w:p>
    <w:p w:rsidR="00970AD3" w:rsidRPr="00EB4F8B" w:rsidRDefault="00970AD3" w:rsidP="00970AD3">
      <w:pPr>
        <w:pStyle w:val="afffff8"/>
      </w:pPr>
      <w:r w:rsidRPr="00EB4F8B">
        <w:t>Зоны специального назначения</w:t>
      </w:r>
    </w:p>
    <w:p w:rsidR="00970AD3" w:rsidRPr="00EB4F8B" w:rsidRDefault="00970AD3" w:rsidP="00970AD3">
      <w:r w:rsidRPr="00EB4F8B">
        <w:t>Зоны специального назначения включают зону кладбищ и зону озеленённых территорий специального назначения.</w:t>
      </w:r>
    </w:p>
    <w:p w:rsidR="00970AD3" w:rsidRPr="00EB4F8B" w:rsidRDefault="00970AD3" w:rsidP="00970AD3">
      <w:r w:rsidRPr="00EB4F8B">
        <w:t>Развитие получает зона кладбищ. Предусматривается расширение кладбища на территории посёлка Сапёрное за счёт включения в границ</w:t>
      </w:r>
      <w:r w:rsidR="00AD28D3">
        <w:t>у</w:t>
      </w:r>
      <w:r w:rsidRPr="00EB4F8B">
        <w:t xml:space="preserve"> населённого пункта земельного участка с кадастровым номером 47:03:0510002:197 из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а также включение неоформленного земельного участка из земель сельскохозяйственного назначения площадью 4,8 га в границ</w:t>
      </w:r>
      <w:r w:rsidR="00AD28D3">
        <w:t>у</w:t>
      </w:r>
      <w:r w:rsidRPr="00EB4F8B">
        <w:t xml:space="preserve"> посёлка Новая Деревня для размещения кладбища и изменения функциональной зоны на зону кладбищ неоформленного земельного участка площадью 6,7 га в посёлке Новая Деревня.</w:t>
      </w:r>
    </w:p>
    <w:p w:rsidR="00970AD3" w:rsidRPr="00EB4F8B" w:rsidRDefault="00970AD3" w:rsidP="00970AD3">
      <w:r w:rsidRPr="00EB4F8B">
        <w:t>Зона озеленённых территорий специального назначения предназначена для организации санитарно-защитных зон и (или) санитарных разрывов в случае необходимости их установления.</w:t>
      </w:r>
    </w:p>
    <w:p w:rsidR="00970AD3" w:rsidRPr="00EB4F8B" w:rsidRDefault="00970AD3" w:rsidP="00970AD3">
      <w:pPr>
        <w:pStyle w:val="afffff8"/>
      </w:pPr>
      <w:r w:rsidRPr="00EB4F8B">
        <w:t>Зон</w:t>
      </w:r>
      <w:r w:rsidRPr="00EB4F8B">
        <w:rPr>
          <w:lang w:val="ru-RU"/>
        </w:rPr>
        <w:t>ы</w:t>
      </w:r>
      <w:r w:rsidRPr="00EB4F8B">
        <w:t xml:space="preserve"> режимных территорий</w:t>
      </w:r>
    </w:p>
    <w:p w:rsidR="00970AD3" w:rsidRPr="00EB4F8B" w:rsidRDefault="00970AD3" w:rsidP="00970AD3">
      <w:r w:rsidRPr="00EB4F8B">
        <w:t xml:space="preserve">Зона режимных территорий включает в себя леса в границах Холмского участкового лесничества Морозовского лесничества, находящиеся в ведении </w:t>
      </w:r>
      <w:r w:rsidR="00B96DCE">
        <w:t>ф</w:t>
      </w:r>
      <w:r w:rsidRPr="00EB4F8B">
        <w:t>едерального государственного казённого учреждения «Управление лесного хозяйства» Министерства обороны Российской Федерации и относятся к землям обороны и безопасности.</w:t>
      </w:r>
    </w:p>
    <w:p w:rsidR="00970AD3" w:rsidRPr="00EB4F8B" w:rsidRDefault="00970AD3" w:rsidP="00970AD3">
      <w:pPr>
        <w:pStyle w:val="afffff8"/>
      </w:pPr>
      <w:r w:rsidRPr="00EB4F8B">
        <w:t>Зон</w:t>
      </w:r>
      <w:r w:rsidRPr="00EB4F8B">
        <w:rPr>
          <w:lang w:val="ru-RU"/>
        </w:rPr>
        <w:t>ы</w:t>
      </w:r>
      <w:r w:rsidRPr="00EB4F8B">
        <w:t xml:space="preserve"> акваторий</w:t>
      </w:r>
    </w:p>
    <w:p w:rsidR="00970AD3" w:rsidRPr="00EB4F8B" w:rsidRDefault="00970AD3" w:rsidP="00970AD3">
      <w:r w:rsidRPr="00EB4F8B">
        <w:t xml:space="preserve">Зона акваторий составляет </w:t>
      </w:r>
      <w:r w:rsidR="00642B52">
        <w:t>6386,7</w:t>
      </w:r>
      <w:r w:rsidRPr="00EB4F8B">
        <w:t xml:space="preserve"> га, из которых 6295,5 га расположены на землях лесного фонда, 46,9 га расположены на землях обороны и безопасности и 6,9 га расположены на землях водного фонда.</w:t>
      </w:r>
    </w:p>
    <w:p w:rsidR="00970AD3" w:rsidRPr="00EB4F8B" w:rsidRDefault="00970AD3" w:rsidP="00970AD3">
      <w:pPr>
        <w:pStyle w:val="afffff8"/>
      </w:pPr>
      <w:r w:rsidRPr="00EB4F8B">
        <w:lastRenderedPageBreak/>
        <w:t>Иные зоны</w:t>
      </w:r>
    </w:p>
    <w:p w:rsidR="00970AD3" w:rsidRPr="00EB4F8B" w:rsidRDefault="00970AD3" w:rsidP="00970AD3">
      <w:r w:rsidRPr="00EB4F8B">
        <w:t>Иные зоны включают в себя зону историко-культурной деятельности, которая предназначена для размещения объектов направленных на развитие историко-культурной деятельности, а также познавательного туризма.</w:t>
      </w:r>
    </w:p>
    <w:p w:rsidR="00970AD3" w:rsidRPr="00EB4F8B" w:rsidRDefault="00970AD3" w:rsidP="00970AD3">
      <w:r w:rsidRPr="00EB4F8B">
        <w:t xml:space="preserve">В таблице </w:t>
      </w:r>
      <w:r w:rsidRPr="00EB4F8B">
        <w:fldChar w:fldCharType="begin"/>
      </w:r>
      <w:r w:rsidRPr="00EB4F8B">
        <w:instrText xml:space="preserve"> REF _Ref149939319 \h  \* MERGEFORMAT </w:instrText>
      </w:r>
      <w:r w:rsidRPr="00EB4F8B">
        <w:fldChar w:fldCharType="separate"/>
      </w:r>
      <w:r w:rsidRPr="00EB4F8B">
        <w:rPr>
          <w:vanish/>
        </w:rPr>
        <w:t xml:space="preserve">Таблица </w:t>
      </w:r>
      <w:r w:rsidRPr="00EB4F8B">
        <w:rPr>
          <w:noProof/>
        </w:rPr>
        <w:t>4</w:t>
      </w:r>
      <w:r w:rsidRPr="00EB4F8B">
        <w:t>.3.1</w:t>
      </w:r>
      <w:r w:rsidRPr="00EB4F8B">
        <w:fldChar w:fldCharType="end"/>
      </w:r>
      <w:r w:rsidRPr="00EB4F8B">
        <w:t xml:space="preserve"> приведено описание функциональных зон.</w:t>
      </w:r>
    </w:p>
    <w:p w:rsidR="00970AD3" w:rsidRPr="00EB4F8B" w:rsidRDefault="00970AD3" w:rsidP="00970AD3">
      <w:pPr>
        <w:pStyle w:val="affffffb"/>
      </w:pPr>
      <w:bookmarkStart w:id="586" w:name="_Ref149939319"/>
      <w:r w:rsidRPr="00EB4F8B">
        <w:t xml:space="preserve">Таблица </w:t>
      </w:r>
      <w:r w:rsidR="00853162">
        <w:fldChar w:fldCharType="begin"/>
      </w:r>
      <w:r w:rsidR="00853162">
        <w:instrText xml:space="preserve"> STYLEREF  \s "Заголовок 2"  \* MERGEFORMAT </w:instrText>
      </w:r>
      <w:r w:rsidR="00853162">
        <w:fldChar w:fldCharType="separate"/>
      </w:r>
      <w:r w:rsidR="009F2603">
        <w:rPr>
          <w:noProof/>
        </w:rPr>
        <w:t>4.3</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586"/>
    </w:p>
    <w:p w:rsidR="00970AD3" w:rsidRPr="00EB4F8B" w:rsidRDefault="00970AD3" w:rsidP="00970AD3">
      <w:pPr>
        <w:pStyle w:val="affffffffc"/>
      </w:pPr>
      <w:r w:rsidRPr="00EB4F8B">
        <w:t>Описание функциональных зон</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2853"/>
        <w:gridCol w:w="4200"/>
        <w:gridCol w:w="2816"/>
      </w:tblGrid>
      <w:tr w:rsidR="00970AD3" w:rsidRPr="00EB4F8B" w:rsidTr="00323A54">
        <w:trPr>
          <w:trHeight w:val="680"/>
          <w:tblHeader/>
          <w:jc w:val="center"/>
        </w:trPr>
        <w:tc>
          <w:tcPr>
            <w:tcW w:w="265" w:type="pct"/>
          </w:tcPr>
          <w:p w:rsidR="00970AD3" w:rsidRPr="00EB4F8B" w:rsidRDefault="00970AD3" w:rsidP="00323A54">
            <w:pPr>
              <w:pStyle w:val="affffffff7"/>
            </w:pPr>
            <w:r w:rsidRPr="00EB4F8B">
              <w:t>№ п/п</w:t>
            </w:r>
          </w:p>
        </w:tc>
        <w:tc>
          <w:tcPr>
            <w:tcW w:w="1369" w:type="pct"/>
          </w:tcPr>
          <w:p w:rsidR="00970AD3" w:rsidRPr="00EB4F8B" w:rsidRDefault="00970AD3" w:rsidP="00323A54">
            <w:pPr>
              <w:pStyle w:val="affffffff7"/>
            </w:pPr>
            <w:r w:rsidRPr="00EB4F8B">
              <w:t>Наименование функциональной зоны</w:t>
            </w:r>
          </w:p>
        </w:tc>
        <w:tc>
          <w:tcPr>
            <w:tcW w:w="2015" w:type="pct"/>
          </w:tcPr>
          <w:p w:rsidR="00970AD3" w:rsidRPr="00EB4F8B" w:rsidRDefault="00970AD3" w:rsidP="00323A54">
            <w:pPr>
              <w:pStyle w:val="affffffff7"/>
            </w:pPr>
            <w:r w:rsidRPr="00EB4F8B">
              <w:t>Описание функциональной зоны</w:t>
            </w:r>
          </w:p>
        </w:tc>
        <w:tc>
          <w:tcPr>
            <w:tcW w:w="1351" w:type="pct"/>
          </w:tcPr>
          <w:p w:rsidR="00970AD3" w:rsidRPr="00EB4F8B" w:rsidRDefault="00970AD3" w:rsidP="00323A54">
            <w:pPr>
              <w:pStyle w:val="affffffff7"/>
            </w:pPr>
            <w:r w:rsidRPr="00EB4F8B">
              <w:t>Параметры функциональной зоны</w:t>
            </w:r>
          </w:p>
        </w:tc>
      </w:tr>
    </w:tbl>
    <w:p w:rsidR="00970AD3" w:rsidRPr="00EB4F8B" w:rsidRDefault="00970AD3" w:rsidP="00970AD3">
      <w:pPr>
        <w:pStyle w:val="afffffffff5"/>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2853"/>
        <w:gridCol w:w="4200"/>
        <w:gridCol w:w="2816"/>
      </w:tblGrid>
      <w:tr w:rsidR="00970AD3" w:rsidRPr="00EB4F8B" w:rsidTr="00323A54">
        <w:trPr>
          <w:tblHeader/>
          <w:jc w:val="center"/>
        </w:trPr>
        <w:tc>
          <w:tcPr>
            <w:tcW w:w="265" w:type="pct"/>
          </w:tcPr>
          <w:p w:rsidR="00970AD3" w:rsidRPr="00EB4F8B" w:rsidRDefault="00970AD3" w:rsidP="00323A54">
            <w:pPr>
              <w:pStyle w:val="affffffff7"/>
            </w:pPr>
            <w:r w:rsidRPr="00EB4F8B">
              <w:t>1</w:t>
            </w:r>
          </w:p>
        </w:tc>
        <w:tc>
          <w:tcPr>
            <w:tcW w:w="1369" w:type="pct"/>
          </w:tcPr>
          <w:p w:rsidR="00970AD3" w:rsidRPr="00EB4F8B" w:rsidRDefault="00970AD3" w:rsidP="00323A54">
            <w:pPr>
              <w:pStyle w:val="affffffff7"/>
            </w:pPr>
            <w:r w:rsidRPr="00EB4F8B">
              <w:t>2</w:t>
            </w:r>
          </w:p>
        </w:tc>
        <w:tc>
          <w:tcPr>
            <w:tcW w:w="2015" w:type="pct"/>
          </w:tcPr>
          <w:p w:rsidR="00970AD3" w:rsidRPr="00EB4F8B" w:rsidRDefault="00970AD3" w:rsidP="00323A54">
            <w:pPr>
              <w:pStyle w:val="affffffff7"/>
            </w:pPr>
            <w:r w:rsidRPr="00EB4F8B">
              <w:t>3</w:t>
            </w:r>
          </w:p>
        </w:tc>
        <w:tc>
          <w:tcPr>
            <w:tcW w:w="1351" w:type="pct"/>
          </w:tcPr>
          <w:p w:rsidR="00970AD3" w:rsidRPr="00EB4F8B" w:rsidRDefault="00970AD3" w:rsidP="00323A54">
            <w:pPr>
              <w:pStyle w:val="affffffff7"/>
            </w:pPr>
            <w:r w:rsidRPr="00EB4F8B">
              <w:t>4</w:t>
            </w:r>
          </w:p>
        </w:tc>
      </w:tr>
      <w:tr w:rsidR="00970AD3" w:rsidRPr="00EB4F8B" w:rsidTr="00323A54">
        <w:trPr>
          <w:jc w:val="center"/>
        </w:trPr>
        <w:tc>
          <w:tcPr>
            <w:tcW w:w="265" w:type="pct"/>
          </w:tcPr>
          <w:p w:rsidR="00970AD3" w:rsidRPr="00EB4F8B" w:rsidRDefault="00970AD3" w:rsidP="005752A4">
            <w:pPr>
              <w:pStyle w:val="affffff0"/>
            </w:pPr>
            <w:r w:rsidRPr="00EB4F8B">
              <w:t>1</w:t>
            </w:r>
          </w:p>
        </w:tc>
        <w:tc>
          <w:tcPr>
            <w:tcW w:w="4735" w:type="pct"/>
            <w:gridSpan w:val="3"/>
          </w:tcPr>
          <w:p w:rsidR="00970AD3" w:rsidRPr="00EB4F8B" w:rsidRDefault="00970AD3" w:rsidP="005752A4">
            <w:pPr>
              <w:pStyle w:val="affffff0"/>
            </w:pPr>
            <w:r w:rsidRPr="00EB4F8B">
              <w:t>Жилые зоны</w:t>
            </w:r>
          </w:p>
        </w:tc>
      </w:tr>
      <w:tr w:rsidR="00970AD3" w:rsidRPr="00EB4F8B" w:rsidTr="00323A54">
        <w:trPr>
          <w:jc w:val="center"/>
        </w:trPr>
        <w:tc>
          <w:tcPr>
            <w:tcW w:w="265" w:type="pct"/>
          </w:tcPr>
          <w:p w:rsidR="00970AD3" w:rsidRPr="00EB4F8B" w:rsidRDefault="00970AD3" w:rsidP="005752A4">
            <w:pPr>
              <w:pStyle w:val="affffff0"/>
            </w:pPr>
            <w:r w:rsidRPr="00EB4F8B">
              <w:t>1.1</w:t>
            </w:r>
          </w:p>
        </w:tc>
        <w:tc>
          <w:tcPr>
            <w:tcW w:w="1369" w:type="pct"/>
          </w:tcPr>
          <w:p w:rsidR="00970AD3" w:rsidRPr="00BF008B" w:rsidRDefault="00970AD3" w:rsidP="005752A4">
            <w:pPr>
              <w:pStyle w:val="affffff0"/>
            </w:pPr>
            <w:r w:rsidRPr="00BF008B">
              <w:t>Зона застройки индивидуальными жилыми домами</w:t>
            </w:r>
          </w:p>
        </w:tc>
        <w:tc>
          <w:tcPr>
            <w:tcW w:w="2015" w:type="pct"/>
          </w:tcPr>
          <w:p w:rsidR="00970AD3" w:rsidRPr="00BF008B" w:rsidRDefault="00970AD3" w:rsidP="005752A4">
            <w:pPr>
              <w:pStyle w:val="affffff0"/>
            </w:pPr>
            <w:r w:rsidRPr="00BF008B">
              <w:t>Зона предназначена для размещения индивидуальных жилых домов с количеством надземных этажей не более трёх, а также объектов повседневного обслуживания жилой застройки. В границах зоны можно выполнять обустройство спортивных и детских площадок, площадок отдыха</w:t>
            </w:r>
          </w:p>
        </w:tc>
        <w:tc>
          <w:tcPr>
            <w:tcW w:w="1351" w:type="pct"/>
          </w:tcPr>
          <w:p w:rsidR="00970AD3" w:rsidRPr="00BF008B" w:rsidRDefault="00970AD3" w:rsidP="005752A4">
            <w:pPr>
              <w:pStyle w:val="affffff0"/>
            </w:pPr>
            <w:r w:rsidRPr="00BF008B">
              <w:t xml:space="preserve">Этажность </w:t>
            </w:r>
            <w:r w:rsidRPr="00BF008B">
              <w:noBreakHyphen/>
              <w:t xml:space="preserve"> до 3 этажей. Плотность застройки </w:t>
            </w:r>
            <w:r w:rsidRPr="00BF008B">
              <w:noBreakHyphen/>
              <w:t xml:space="preserve"> 1800 м</w:t>
            </w:r>
            <w:r w:rsidRPr="00BF008B">
              <w:rPr>
                <w:vertAlign w:val="superscript"/>
              </w:rPr>
              <w:t>2</w:t>
            </w:r>
            <w:r w:rsidRPr="00BF008B">
              <w:t xml:space="preserve"> на 1 га</w:t>
            </w:r>
          </w:p>
        </w:tc>
      </w:tr>
      <w:tr w:rsidR="00970AD3" w:rsidRPr="00EB4F8B" w:rsidTr="00323A54">
        <w:trPr>
          <w:jc w:val="center"/>
        </w:trPr>
        <w:tc>
          <w:tcPr>
            <w:tcW w:w="265" w:type="pct"/>
          </w:tcPr>
          <w:p w:rsidR="00970AD3" w:rsidRPr="00EB4F8B" w:rsidRDefault="00970AD3" w:rsidP="005752A4">
            <w:pPr>
              <w:pStyle w:val="affffff0"/>
            </w:pPr>
            <w:r w:rsidRPr="00EB4F8B">
              <w:t>1.2</w:t>
            </w:r>
          </w:p>
        </w:tc>
        <w:tc>
          <w:tcPr>
            <w:tcW w:w="1369" w:type="pct"/>
          </w:tcPr>
          <w:p w:rsidR="00970AD3" w:rsidRPr="00BF008B" w:rsidRDefault="00970AD3" w:rsidP="005752A4">
            <w:pPr>
              <w:pStyle w:val="affffff0"/>
            </w:pPr>
            <w:r w:rsidRPr="00BF008B">
              <w:t>Зона застройки малоэтажными жилыми домами (до 4 этажей, включая мансардный)</w:t>
            </w:r>
          </w:p>
        </w:tc>
        <w:tc>
          <w:tcPr>
            <w:tcW w:w="2015" w:type="pct"/>
          </w:tcPr>
          <w:p w:rsidR="00970AD3" w:rsidRPr="00BF008B" w:rsidRDefault="00970AD3" w:rsidP="005752A4">
            <w:pPr>
              <w:pStyle w:val="affffff0"/>
            </w:pPr>
            <w:r w:rsidRPr="00BF008B">
              <w:t>Зона предназначена для размещения малоэтажных многоквартирных жилых домов, высотой до 4 этажей, включая мансардный, блокированной жилой застройки; объектов повседневного обслуживания жилой застройки, в том числе подземных гаражей и автостоянок, иных вспомогательных сооружений. В границах зоны можно выполнять обустройство спортивных и детских площадок, площадок отдыха</w:t>
            </w:r>
          </w:p>
        </w:tc>
        <w:tc>
          <w:tcPr>
            <w:tcW w:w="1351" w:type="pct"/>
          </w:tcPr>
          <w:p w:rsidR="00970AD3" w:rsidRPr="00982BCF" w:rsidRDefault="00970AD3" w:rsidP="005752A4">
            <w:pPr>
              <w:pStyle w:val="affffff0"/>
            </w:pPr>
            <w:r w:rsidRPr="00BF008B">
              <w:t xml:space="preserve">Этажность </w:t>
            </w:r>
            <w:r w:rsidRPr="00BF008B">
              <w:noBreakHyphen/>
              <w:t xml:space="preserve"> до 4 этажей, включая мансардный. </w:t>
            </w:r>
            <w:r w:rsidRPr="00982BCF">
              <w:t xml:space="preserve">Плотность населения </w:t>
            </w:r>
            <w:r w:rsidRPr="00982BCF">
              <w:noBreakHyphen/>
              <w:t xml:space="preserve"> 30</w:t>
            </w:r>
            <w:r w:rsidRPr="00EB4F8B">
              <w:t> </w:t>
            </w:r>
            <w:r w:rsidRPr="00982BCF">
              <w:t>чел</w:t>
            </w:r>
            <w:r w:rsidR="00982BCF">
              <w:t>овек на 1 га</w:t>
            </w:r>
          </w:p>
        </w:tc>
      </w:tr>
      <w:tr w:rsidR="00970AD3" w:rsidRPr="00EB4F8B" w:rsidTr="00323A54">
        <w:trPr>
          <w:jc w:val="center"/>
        </w:trPr>
        <w:tc>
          <w:tcPr>
            <w:tcW w:w="265" w:type="pct"/>
          </w:tcPr>
          <w:p w:rsidR="00970AD3" w:rsidRPr="00EB4F8B" w:rsidRDefault="00970AD3" w:rsidP="005752A4">
            <w:pPr>
              <w:pStyle w:val="affffff0"/>
            </w:pPr>
            <w:r w:rsidRPr="00EB4F8B">
              <w:t>1.3</w:t>
            </w:r>
          </w:p>
        </w:tc>
        <w:tc>
          <w:tcPr>
            <w:tcW w:w="1369" w:type="pct"/>
          </w:tcPr>
          <w:p w:rsidR="00970AD3" w:rsidRPr="00BF008B" w:rsidRDefault="00970AD3" w:rsidP="005752A4">
            <w:pPr>
              <w:pStyle w:val="affffff0"/>
            </w:pPr>
            <w:r w:rsidRPr="00BF008B">
              <w:t xml:space="preserve">Зона застройки среднеэтажными жилыми домами (от 5 до 8 этажей, включая мансардный) </w:t>
            </w:r>
          </w:p>
        </w:tc>
        <w:tc>
          <w:tcPr>
            <w:tcW w:w="2015" w:type="pct"/>
          </w:tcPr>
          <w:p w:rsidR="00970AD3" w:rsidRPr="00BF008B" w:rsidRDefault="00970AD3" w:rsidP="005752A4">
            <w:pPr>
              <w:pStyle w:val="affffff0"/>
            </w:pPr>
            <w:r w:rsidRPr="00BF008B">
              <w:t>Зона предназначена для размещения многоквартирных домов средней этажностью от пяти до восьми этажей, а также объектов повседневного обслуживания жилой застройки, в том числе подземных гаражей и автостоянок, иных вспомогательных сооружений. В границах зоны можно выполнять благоустройство и озеленение, обустройство спортивных и детских площадок, площадок отдыха</w:t>
            </w:r>
          </w:p>
        </w:tc>
        <w:tc>
          <w:tcPr>
            <w:tcW w:w="1351" w:type="pct"/>
          </w:tcPr>
          <w:p w:rsidR="00970AD3" w:rsidRPr="00BF008B" w:rsidRDefault="00970AD3" w:rsidP="005752A4">
            <w:pPr>
              <w:pStyle w:val="affffff0"/>
            </w:pPr>
            <w:r w:rsidRPr="00BF008B">
              <w:t xml:space="preserve">Этажность </w:t>
            </w:r>
            <w:r w:rsidRPr="00BF008B">
              <w:noBreakHyphen/>
              <w:t xml:space="preserve"> от 5 до 8 этажей. Плотность населения </w:t>
            </w:r>
            <w:r w:rsidRPr="00BF008B">
              <w:noBreakHyphen/>
              <w:t xml:space="preserve"> 90</w:t>
            </w:r>
            <w:r w:rsidRPr="00EB4F8B">
              <w:t> </w:t>
            </w:r>
            <w:r w:rsidR="00982BCF" w:rsidRPr="00982BCF">
              <w:t>чел</w:t>
            </w:r>
            <w:r w:rsidR="00982BCF">
              <w:t>овек на 1 га</w:t>
            </w:r>
          </w:p>
        </w:tc>
      </w:tr>
      <w:tr w:rsidR="00970AD3" w:rsidRPr="00EB4F8B" w:rsidTr="00323A54">
        <w:trPr>
          <w:jc w:val="center"/>
        </w:trPr>
        <w:tc>
          <w:tcPr>
            <w:tcW w:w="265" w:type="pct"/>
          </w:tcPr>
          <w:p w:rsidR="00970AD3" w:rsidRPr="00EB4F8B" w:rsidRDefault="00970AD3" w:rsidP="005752A4">
            <w:pPr>
              <w:pStyle w:val="affffff0"/>
            </w:pPr>
            <w:r w:rsidRPr="00EB4F8B">
              <w:t>2</w:t>
            </w:r>
          </w:p>
        </w:tc>
        <w:tc>
          <w:tcPr>
            <w:tcW w:w="4735" w:type="pct"/>
            <w:gridSpan w:val="3"/>
          </w:tcPr>
          <w:p w:rsidR="00970AD3" w:rsidRPr="00EB4F8B" w:rsidRDefault="00970AD3" w:rsidP="005752A4">
            <w:pPr>
              <w:pStyle w:val="affffff0"/>
            </w:pPr>
            <w:r w:rsidRPr="00EB4F8B">
              <w:t>Общественно-деловые зоны</w:t>
            </w:r>
          </w:p>
        </w:tc>
      </w:tr>
      <w:tr w:rsidR="00970AD3" w:rsidRPr="00EB4F8B" w:rsidTr="00323A54">
        <w:trPr>
          <w:jc w:val="center"/>
        </w:trPr>
        <w:tc>
          <w:tcPr>
            <w:tcW w:w="265" w:type="pct"/>
          </w:tcPr>
          <w:p w:rsidR="00970AD3" w:rsidRPr="00EB4F8B" w:rsidRDefault="00970AD3" w:rsidP="005752A4">
            <w:pPr>
              <w:pStyle w:val="affffff0"/>
            </w:pPr>
            <w:r w:rsidRPr="00EB4F8B">
              <w:t>2.1</w:t>
            </w:r>
          </w:p>
        </w:tc>
        <w:tc>
          <w:tcPr>
            <w:tcW w:w="1369" w:type="pct"/>
          </w:tcPr>
          <w:p w:rsidR="00970AD3" w:rsidRPr="00BF008B" w:rsidRDefault="00970AD3" w:rsidP="005752A4">
            <w:pPr>
              <w:pStyle w:val="affffff0"/>
            </w:pPr>
            <w:r w:rsidRPr="00BF008B">
              <w:t>Зона многофункциональной общественно-деловой застройки</w:t>
            </w:r>
          </w:p>
        </w:tc>
        <w:tc>
          <w:tcPr>
            <w:tcW w:w="2015" w:type="pct"/>
          </w:tcPr>
          <w:p w:rsidR="00970AD3" w:rsidRPr="00BF008B" w:rsidRDefault="00970AD3" w:rsidP="005752A4">
            <w:pPr>
              <w:pStyle w:val="affffff0"/>
            </w:pPr>
            <w:r w:rsidRPr="00BF008B">
              <w:t xml:space="preserve">Зона предназначена для размещения объектов многофункциональной общественно-деловой застройки, объектов повседневного обслуживания, в том числе подземных </w:t>
            </w:r>
            <w:r w:rsidRPr="00BF008B">
              <w:lastRenderedPageBreak/>
              <w:t xml:space="preserve">гаражей и автостоянок, иных вспомогательных сооружений, а также для организации санитарно-защитных зон и (или) санитарных разрывов в случае необходимости их установления. 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F008B">
              <w:t>Росгвардии</w:t>
            </w:r>
            <w:proofErr w:type="spellEnd"/>
            <w:r w:rsidRPr="00BF008B">
              <w:t xml:space="preserve"> и спасательных служб, размещение объектов гражданской обороны</w:t>
            </w:r>
          </w:p>
        </w:tc>
        <w:tc>
          <w:tcPr>
            <w:tcW w:w="1351" w:type="pct"/>
          </w:tcPr>
          <w:p w:rsidR="00970AD3" w:rsidRPr="00EB4F8B" w:rsidRDefault="00970AD3" w:rsidP="005752A4">
            <w:pPr>
              <w:pStyle w:val="affffff0"/>
            </w:pPr>
            <w:r w:rsidRPr="00EB4F8B">
              <w:lastRenderedPageBreak/>
              <w:t xml:space="preserve">Этажность </w:t>
            </w:r>
            <w:r w:rsidRPr="00EB4F8B">
              <w:noBreakHyphen/>
              <w:t xml:space="preserve"> до 3 этажей</w:t>
            </w:r>
          </w:p>
        </w:tc>
      </w:tr>
      <w:tr w:rsidR="00970AD3" w:rsidRPr="00EB4F8B" w:rsidTr="00323A54">
        <w:trPr>
          <w:jc w:val="center"/>
        </w:trPr>
        <w:tc>
          <w:tcPr>
            <w:tcW w:w="265" w:type="pct"/>
          </w:tcPr>
          <w:p w:rsidR="00970AD3" w:rsidRPr="00EB4F8B" w:rsidRDefault="00970AD3" w:rsidP="005752A4">
            <w:pPr>
              <w:pStyle w:val="affffff0"/>
            </w:pPr>
            <w:r w:rsidRPr="00EB4F8B">
              <w:lastRenderedPageBreak/>
              <w:t>2.2</w:t>
            </w:r>
          </w:p>
        </w:tc>
        <w:tc>
          <w:tcPr>
            <w:tcW w:w="1369" w:type="pct"/>
          </w:tcPr>
          <w:p w:rsidR="00970AD3" w:rsidRPr="00EB4F8B" w:rsidRDefault="00970AD3" w:rsidP="005752A4">
            <w:pPr>
              <w:pStyle w:val="affffff0"/>
            </w:pPr>
            <w:r w:rsidRPr="00EB4F8B">
              <w:t>Зона специализированной общественной застройки</w:t>
            </w:r>
          </w:p>
        </w:tc>
        <w:tc>
          <w:tcPr>
            <w:tcW w:w="2015" w:type="pct"/>
          </w:tcPr>
          <w:p w:rsidR="00970AD3" w:rsidRPr="00BF008B" w:rsidRDefault="00970AD3" w:rsidP="005752A4">
            <w:pPr>
              <w:pStyle w:val="affffff0"/>
            </w:pPr>
            <w:r w:rsidRPr="00BF008B">
              <w:t>Зона предназначена для размещения объектов социального назначения в области здравоохранения, образования, социального, коммунального и бытового обслуживания, объектов культурно-досуговой деятельности, историко-культурной деятельности, объектов физической культуры и массового спорта</w:t>
            </w:r>
          </w:p>
        </w:tc>
        <w:tc>
          <w:tcPr>
            <w:tcW w:w="1351" w:type="pct"/>
          </w:tcPr>
          <w:p w:rsidR="00970AD3" w:rsidRPr="00EB4F8B" w:rsidRDefault="00970AD3" w:rsidP="005752A4">
            <w:pPr>
              <w:pStyle w:val="affffff0"/>
            </w:pPr>
            <w:r w:rsidRPr="00EB4F8B">
              <w:t xml:space="preserve">Этажность </w:t>
            </w:r>
            <w:r w:rsidRPr="00EB4F8B">
              <w:noBreakHyphen/>
              <w:t xml:space="preserve"> до 3 этажей</w:t>
            </w:r>
          </w:p>
        </w:tc>
      </w:tr>
      <w:tr w:rsidR="00970AD3" w:rsidRPr="00EB4F8B" w:rsidTr="00323A54">
        <w:trPr>
          <w:jc w:val="center"/>
        </w:trPr>
        <w:tc>
          <w:tcPr>
            <w:tcW w:w="265" w:type="pct"/>
          </w:tcPr>
          <w:p w:rsidR="00970AD3" w:rsidRPr="00EB4F8B" w:rsidRDefault="00970AD3" w:rsidP="005752A4">
            <w:pPr>
              <w:pStyle w:val="affffff0"/>
            </w:pPr>
            <w:r w:rsidRPr="00EB4F8B">
              <w:t>3</w:t>
            </w:r>
          </w:p>
        </w:tc>
        <w:tc>
          <w:tcPr>
            <w:tcW w:w="4735" w:type="pct"/>
            <w:gridSpan w:val="3"/>
          </w:tcPr>
          <w:p w:rsidR="00970AD3" w:rsidRPr="00BF008B" w:rsidRDefault="00970AD3" w:rsidP="005752A4">
            <w:pPr>
              <w:pStyle w:val="affffff0"/>
            </w:pPr>
            <w:r w:rsidRPr="00BF008B">
              <w:t>Производственные зоны, зоны инженерной и транспортной инфраструктур</w:t>
            </w:r>
          </w:p>
        </w:tc>
      </w:tr>
      <w:tr w:rsidR="00970AD3" w:rsidRPr="00EB4F8B" w:rsidTr="00323A54">
        <w:trPr>
          <w:jc w:val="center"/>
        </w:trPr>
        <w:tc>
          <w:tcPr>
            <w:tcW w:w="265" w:type="pct"/>
          </w:tcPr>
          <w:p w:rsidR="00970AD3" w:rsidRPr="00EB4F8B" w:rsidRDefault="00970AD3" w:rsidP="005752A4">
            <w:pPr>
              <w:pStyle w:val="affffff0"/>
            </w:pPr>
            <w:r w:rsidRPr="00EB4F8B">
              <w:t>3.1</w:t>
            </w:r>
          </w:p>
        </w:tc>
        <w:tc>
          <w:tcPr>
            <w:tcW w:w="1369" w:type="pct"/>
          </w:tcPr>
          <w:p w:rsidR="00970AD3" w:rsidRPr="00EB4F8B" w:rsidRDefault="00970AD3" w:rsidP="005752A4">
            <w:pPr>
              <w:pStyle w:val="affffff0"/>
            </w:pPr>
            <w:r w:rsidRPr="00EB4F8B">
              <w:t>Производственная зона</w:t>
            </w:r>
          </w:p>
        </w:tc>
        <w:tc>
          <w:tcPr>
            <w:tcW w:w="2015" w:type="pct"/>
          </w:tcPr>
          <w:p w:rsidR="00970AD3" w:rsidRPr="00BF008B" w:rsidRDefault="00970AD3" w:rsidP="005752A4">
            <w:pPr>
              <w:pStyle w:val="affffff0"/>
            </w:pPr>
            <w:r w:rsidRPr="00BF008B">
              <w:t>Зона предназначена для размещения объектов производственной деятельности (</w:t>
            </w:r>
            <w:proofErr w:type="spellStart"/>
            <w:r w:rsidRPr="00EB4F8B">
              <w:t>III</w:t>
            </w:r>
            <w:proofErr w:type="spellEnd"/>
            <w:r w:rsidRPr="00BF008B">
              <w:t xml:space="preserve"> и </w:t>
            </w:r>
            <w:proofErr w:type="spellStart"/>
            <w:r w:rsidRPr="00EB4F8B">
              <w:t>IV</w:t>
            </w:r>
            <w:proofErr w:type="spellEnd"/>
            <w:r w:rsidRPr="00BF008B">
              <w:t xml:space="preserve"> классов опасности), а также для организации санитарно-защитных зон и (или) санитарных разрывов в случае необходимости их установления</w:t>
            </w:r>
          </w:p>
        </w:tc>
        <w:tc>
          <w:tcPr>
            <w:tcW w:w="1351" w:type="pct"/>
          </w:tcPr>
          <w:p w:rsidR="00970AD3" w:rsidRPr="00BF008B" w:rsidRDefault="00970AD3" w:rsidP="005752A4">
            <w:pPr>
              <w:pStyle w:val="affffff0"/>
            </w:pPr>
            <w:r w:rsidRPr="00BF008B">
              <w:t xml:space="preserve">Этажность </w:t>
            </w:r>
            <w:r w:rsidRPr="00BF008B">
              <w:noBreakHyphen/>
              <w:t xml:space="preserve"> до 3 этажей. Допустимый размер санитарно-защитной зоны 300</w:t>
            </w:r>
            <w:r w:rsidRPr="00EB4F8B">
              <w:t> </w:t>
            </w:r>
            <w:r w:rsidRPr="00BF008B">
              <w:t>м</w:t>
            </w:r>
          </w:p>
        </w:tc>
      </w:tr>
      <w:tr w:rsidR="00970AD3" w:rsidRPr="00EB4F8B" w:rsidTr="00323A54">
        <w:trPr>
          <w:jc w:val="center"/>
        </w:trPr>
        <w:tc>
          <w:tcPr>
            <w:tcW w:w="265" w:type="pct"/>
          </w:tcPr>
          <w:p w:rsidR="00970AD3" w:rsidRPr="00EB4F8B" w:rsidRDefault="00970AD3" w:rsidP="005752A4">
            <w:pPr>
              <w:pStyle w:val="affffff0"/>
            </w:pPr>
            <w:r w:rsidRPr="00EB4F8B">
              <w:t>3.2</w:t>
            </w:r>
          </w:p>
        </w:tc>
        <w:tc>
          <w:tcPr>
            <w:tcW w:w="1369" w:type="pct"/>
          </w:tcPr>
          <w:p w:rsidR="00970AD3" w:rsidRPr="00EB4F8B" w:rsidRDefault="00970AD3" w:rsidP="005752A4">
            <w:pPr>
              <w:pStyle w:val="affffff0"/>
            </w:pPr>
            <w:r w:rsidRPr="00EB4F8B">
              <w:t>Коммунально-складская зона</w:t>
            </w:r>
          </w:p>
        </w:tc>
        <w:tc>
          <w:tcPr>
            <w:tcW w:w="2015" w:type="pct"/>
          </w:tcPr>
          <w:p w:rsidR="00970AD3" w:rsidRPr="00BF008B" w:rsidRDefault="00970AD3" w:rsidP="005752A4">
            <w:pPr>
              <w:pStyle w:val="affffff0"/>
            </w:pPr>
            <w:r w:rsidRPr="00BF008B">
              <w:t>Зона предназначена для размещения объектов производственной деятельности (</w:t>
            </w:r>
            <w:proofErr w:type="spellStart"/>
            <w:r w:rsidRPr="00EB4F8B">
              <w:t>IV</w:t>
            </w:r>
            <w:proofErr w:type="spellEnd"/>
            <w:r w:rsidRPr="00BF008B">
              <w:t xml:space="preserve"> и </w:t>
            </w:r>
            <w:r w:rsidRPr="00EB4F8B">
              <w:t>V</w:t>
            </w:r>
            <w:r w:rsidRPr="00BF008B">
              <w:t xml:space="preserve"> классов опасности), размещение объектов складского назначения, а также для организации санитарно-защитных зон и (или) санитарных разрывов в случае необходимости их установления</w:t>
            </w:r>
          </w:p>
        </w:tc>
        <w:tc>
          <w:tcPr>
            <w:tcW w:w="1351" w:type="pct"/>
          </w:tcPr>
          <w:p w:rsidR="00970AD3" w:rsidRPr="00BF008B" w:rsidRDefault="00970AD3" w:rsidP="005752A4">
            <w:pPr>
              <w:pStyle w:val="affffff0"/>
            </w:pPr>
            <w:r w:rsidRPr="00BF008B">
              <w:t xml:space="preserve">Этажность </w:t>
            </w:r>
            <w:r w:rsidRPr="00BF008B">
              <w:noBreakHyphen/>
              <w:t xml:space="preserve"> до 3 этажей. Допустимый размер санитарно-защитной зоны 50</w:t>
            </w:r>
            <w:r w:rsidRPr="00EB4F8B">
              <w:t> </w:t>
            </w:r>
            <w:r w:rsidRPr="00BF008B">
              <w:t>м</w:t>
            </w:r>
          </w:p>
        </w:tc>
      </w:tr>
      <w:tr w:rsidR="00970AD3" w:rsidRPr="00EB4F8B" w:rsidTr="00323A54">
        <w:trPr>
          <w:jc w:val="center"/>
        </w:trPr>
        <w:tc>
          <w:tcPr>
            <w:tcW w:w="265" w:type="pct"/>
          </w:tcPr>
          <w:p w:rsidR="00970AD3" w:rsidRPr="00EB4F8B" w:rsidRDefault="00970AD3" w:rsidP="005752A4">
            <w:pPr>
              <w:pStyle w:val="affffff0"/>
            </w:pPr>
            <w:r w:rsidRPr="00EB4F8B">
              <w:t>3.3</w:t>
            </w:r>
          </w:p>
        </w:tc>
        <w:tc>
          <w:tcPr>
            <w:tcW w:w="1369" w:type="pct"/>
          </w:tcPr>
          <w:p w:rsidR="00970AD3" w:rsidRPr="00EB4F8B" w:rsidRDefault="00970AD3" w:rsidP="005752A4">
            <w:pPr>
              <w:pStyle w:val="affffff0"/>
            </w:pPr>
            <w:r w:rsidRPr="00EB4F8B">
              <w:t>Зона инженерной инфраструктуры</w:t>
            </w:r>
          </w:p>
        </w:tc>
        <w:tc>
          <w:tcPr>
            <w:tcW w:w="2015" w:type="pct"/>
          </w:tcPr>
          <w:p w:rsidR="00970AD3" w:rsidRPr="00BF008B" w:rsidRDefault="00970AD3" w:rsidP="005752A4">
            <w:pPr>
              <w:pStyle w:val="affffff0"/>
            </w:pPr>
            <w:r w:rsidRPr="00BF008B">
              <w:t>Зона предназначена для размещения объектов энергетики, связи, трубопроводного транспорта, водоснабжения и водоотведения, теплоснабжения, а также для организации санитарно-защитных зон и (или) санитарных разрывов в случае необходимости их установления</w:t>
            </w:r>
          </w:p>
        </w:tc>
        <w:tc>
          <w:tcPr>
            <w:tcW w:w="1351" w:type="pct"/>
          </w:tcPr>
          <w:p w:rsidR="00970AD3" w:rsidRPr="00EB4F8B" w:rsidRDefault="00970AD3" w:rsidP="005752A4">
            <w:pPr>
              <w:pStyle w:val="affffff0"/>
            </w:pPr>
            <w:r w:rsidRPr="00BF008B">
              <w:t xml:space="preserve">Параметры не устанавливаются. Охранные зоны объектов инженерной инфраструктуры устанавливаются на основании технических параметров объектов в соответствии с нормативно-технической документацией. </w:t>
            </w:r>
            <w:r w:rsidRPr="00EB4F8B">
              <w:t xml:space="preserve">Допустимый размер санитарно-защитной </w:t>
            </w:r>
            <w:r w:rsidRPr="00EB4F8B">
              <w:lastRenderedPageBreak/>
              <w:t>зоны 400 м</w:t>
            </w:r>
          </w:p>
        </w:tc>
      </w:tr>
      <w:tr w:rsidR="00970AD3" w:rsidRPr="00EB4F8B" w:rsidTr="00323A54">
        <w:trPr>
          <w:jc w:val="center"/>
        </w:trPr>
        <w:tc>
          <w:tcPr>
            <w:tcW w:w="265" w:type="pct"/>
          </w:tcPr>
          <w:p w:rsidR="00970AD3" w:rsidRPr="00EB4F8B" w:rsidRDefault="00970AD3" w:rsidP="005752A4">
            <w:pPr>
              <w:pStyle w:val="affffff0"/>
            </w:pPr>
            <w:r w:rsidRPr="00EB4F8B">
              <w:lastRenderedPageBreak/>
              <w:t>3.4</w:t>
            </w:r>
          </w:p>
        </w:tc>
        <w:tc>
          <w:tcPr>
            <w:tcW w:w="1369" w:type="pct"/>
          </w:tcPr>
          <w:p w:rsidR="00970AD3" w:rsidRPr="00EB4F8B" w:rsidRDefault="00970AD3" w:rsidP="005752A4">
            <w:pPr>
              <w:pStyle w:val="affffff0"/>
            </w:pPr>
            <w:r w:rsidRPr="00EB4F8B">
              <w:t>Зона транспортной инфраструктуры</w:t>
            </w:r>
          </w:p>
        </w:tc>
        <w:tc>
          <w:tcPr>
            <w:tcW w:w="2015" w:type="pct"/>
          </w:tcPr>
          <w:p w:rsidR="00970AD3" w:rsidRPr="00BF008B" w:rsidRDefault="00970AD3" w:rsidP="005752A4">
            <w:pPr>
              <w:pStyle w:val="affffff0"/>
            </w:pPr>
            <w:r w:rsidRPr="00BF008B">
              <w:t>Зона предназначена для размещения железнодорожных путей и иных объектов железнодорожной инфраструктуры, автомобильных дорог и иных связанных с автомобильным транспортом объектов, объектов водного транспорта, а также для организации санитарно-защитных зон и (или) санитарных разрывов в случае необходимости их установления</w:t>
            </w:r>
          </w:p>
        </w:tc>
        <w:tc>
          <w:tcPr>
            <w:tcW w:w="1351" w:type="pct"/>
          </w:tcPr>
          <w:p w:rsidR="00970AD3" w:rsidRPr="00BF008B" w:rsidRDefault="00970AD3" w:rsidP="005752A4">
            <w:pPr>
              <w:pStyle w:val="affffff0"/>
            </w:pPr>
            <w:r w:rsidRPr="00BF008B">
              <w:t xml:space="preserve">Этажность объектов железнодорожной инфраструктуры </w:t>
            </w:r>
            <w:r w:rsidRPr="00BF008B">
              <w:noBreakHyphen/>
              <w:t xml:space="preserve"> 2 этажа; для иных объектов транспортной инфраструктуры параметры не устанавливаются Допустимый размер санитарно-защитной зоны 50</w:t>
            </w:r>
            <w:r w:rsidRPr="00EB4F8B">
              <w:t> </w:t>
            </w:r>
            <w:r w:rsidRPr="00BF008B">
              <w:t>м</w:t>
            </w:r>
          </w:p>
        </w:tc>
      </w:tr>
      <w:tr w:rsidR="00970AD3" w:rsidRPr="00EB4F8B" w:rsidTr="00323A54">
        <w:trPr>
          <w:jc w:val="center"/>
        </w:trPr>
        <w:tc>
          <w:tcPr>
            <w:tcW w:w="265" w:type="pct"/>
          </w:tcPr>
          <w:p w:rsidR="00970AD3" w:rsidRPr="00EB4F8B" w:rsidRDefault="00970AD3" w:rsidP="005752A4">
            <w:pPr>
              <w:pStyle w:val="affffff0"/>
            </w:pPr>
            <w:r w:rsidRPr="00EB4F8B">
              <w:t>4</w:t>
            </w:r>
          </w:p>
        </w:tc>
        <w:tc>
          <w:tcPr>
            <w:tcW w:w="4735" w:type="pct"/>
            <w:gridSpan w:val="3"/>
          </w:tcPr>
          <w:p w:rsidR="00970AD3" w:rsidRPr="00EB4F8B" w:rsidRDefault="00970AD3" w:rsidP="005752A4">
            <w:pPr>
              <w:pStyle w:val="affffff0"/>
            </w:pPr>
            <w:r w:rsidRPr="00EB4F8B">
              <w:t>Зоны сельскохозяйственного использования</w:t>
            </w:r>
          </w:p>
        </w:tc>
      </w:tr>
      <w:tr w:rsidR="00970AD3" w:rsidRPr="00EB4F8B" w:rsidTr="00323A54">
        <w:trPr>
          <w:jc w:val="center"/>
        </w:trPr>
        <w:tc>
          <w:tcPr>
            <w:tcW w:w="265" w:type="pct"/>
          </w:tcPr>
          <w:p w:rsidR="00970AD3" w:rsidRPr="00EB4F8B" w:rsidRDefault="00970AD3" w:rsidP="005752A4">
            <w:pPr>
              <w:pStyle w:val="affffff0"/>
            </w:pPr>
            <w:r w:rsidRPr="00EB4F8B">
              <w:t>4.1</w:t>
            </w:r>
          </w:p>
        </w:tc>
        <w:tc>
          <w:tcPr>
            <w:tcW w:w="1369" w:type="pct"/>
          </w:tcPr>
          <w:p w:rsidR="00970AD3" w:rsidRPr="00EB4F8B" w:rsidRDefault="00970AD3" w:rsidP="005752A4">
            <w:pPr>
              <w:pStyle w:val="affffff0"/>
            </w:pPr>
            <w:r w:rsidRPr="00EB4F8B">
              <w:t>Зона сельскохозяйственного использования</w:t>
            </w:r>
          </w:p>
        </w:tc>
        <w:tc>
          <w:tcPr>
            <w:tcW w:w="2015" w:type="pct"/>
          </w:tcPr>
          <w:p w:rsidR="00970AD3" w:rsidRPr="00BF008B" w:rsidRDefault="00970AD3" w:rsidP="005752A4">
            <w:pPr>
              <w:pStyle w:val="affffff0"/>
            </w:pPr>
            <w:r w:rsidRPr="00BF008B">
              <w:t>Зона предназначена для ведения сельского хозяйства; размещения зданий и сооружений, используемых для хранения и переработки сельскохозяйственной продукции</w:t>
            </w:r>
          </w:p>
        </w:tc>
        <w:tc>
          <w:tcPr>
            <w:tcW w:w="1351" w:type="pct"/>
          </w:tcPr>
          <w:p w:rsidR="00970AD3" w:rsidRPr="00EB4F8B" w:rsidRDefault="00970AD3" w:rsidP="005752A4">
            <w:pPr>
              <w:pStyle w:val="affffff0"/>
            </w:pPr>
            <w:r w:rsidRPr="00EB4F8B">
              <w:t>Параметры не устанавливаются</w:t>
            </w:r>
          </w:p>
        </w:tc>
      </w:tr>
      <w:tr w:rsidR="00970AD3" w:rsidRPr="00EB4F8B" w:rsidTr="00323A54">
        <w:trPr>
          <w:jc w:val="center"/>
        </w:trPr>
        <w:tc>
          <w:tcPr>
            <w:tcW w:w="265" w:type="pct"/>
          </w:tcPr>
          <w:p w:rsidR="00970AD3" w:rsidRPr="00EB4F8B" w:rsidRDefault="00970AD3" w:rsidP="005752A4">
            <w:pPr>
              <w:pStyle w:val="affffff0"/>
            </w:pPr>
            <w:r w:rsidRPr="00EB4F8B">
              <w:t>4.2</w:t>
            </w:r>
          </w:p>
        </w:tc>
        <w:tc>
          <w:tcPr>
            <w:tcW w:w="1369" w:type="pct"/>
          </w:tcPr>
          <w:p w:rsidR="00970AD3" w:rsidRPr="00EB4F8B" w:rsidRDefault="00970AD3" w:rsidP="005752A4">
            <w:pPr>
              <w:pStyle w:val="affffff0"/>
            </w:pPr>
            <w:r w:rsidRPr="00EB4F8B">
              <w:t>Зона садоводства, огородничества</w:t>
            </w:r>
          </w:p>
        </w:tc>
        <w:tc>
          <w:tcPr>
            <w:tcW w:w="2015" w:type="pct"/>
          </w:tcPr>
          <w:p w:rsidR="00970AD3" w:rsidRPr="00BF008B" w:rsidRDefault="00970AD3" w:rsidP="005752A4">
            <w:pPr>
              <w:pStyle w:val="affffff0"/>
            </w:pPr>
            <w:r w:rsidRPr="00BF008B">
              <w:t>Зона предназначена для размещения садового дома, предназначенного для отдыха и не подлежащего разделу на квартиры, а также размещения хозяйственных строений и сооружений; осуществления деятельности, связанной с выращиванием плодовых, ягодных, овощных, бахчевых или иных сельскохозяйственных культур</w:t>
            </w:r>
          </w:p>
        </w:tc>
        <w:tc>
          <w:tcPr>
            <w:tcW w:w="1351" w:type="pct"/>
          </w:tcPr>
          <w:p w:rsidR="00970AD3" w:rsidRPr="00BF008B" w:rsidRDefault="00970AD3" w:rsidP="005752A4">
            <w:pPr>
              <w:pStyle w:val="affffff0"/>
            </w:pPr>
            <w:r w:rsidRPr="00BF008B">
              <w:t xml:space="preserve">Этажность </w:t>
            </w:r>
            <w:r w:rsidRPr="00BF008B">
              <w:noBreakHyphen/>
              <w:t xml:space="preserve"> до 2 этажей. Плотность застройки </w:t>
            </w:r>
            <w:r w:rsidRPr="00BF008B">
              <w:noBreakHyphen/>
              <w:t xml:space="preserve"> 1200</w:t>
            </w:r>
            <w:r w:rsidRPr="00EB4F8B">
              <w:t> </w:t>
            </w:r>
            <w:r w:rsidRPr="00BF008B">
              <w:t>м</w:t>
            </w:r>
            <w:r w:rsidRPr="00BF008B">
              <w:rPr>
                <w:vertAlign w:val="superscript"/>
              </w:rPr>
              <w:t>2</w:t>
            </w:r>
            <w:r w:rsidRPr="00BF008B">
              <w:t xml:space="preserve"> на 1 га</w:t>
            </w:r>
          </w:p>
        </w:tc>
      </w:tr>
      <w:tr w:rsidR="00970AD3" w:rsidRPr="00EB4F8B" w:rsidTr="00323A54">
        <w:trPr>
          <w:jc w:val="center"/>
        </w:trPr>
        <w:tc>
          <w:tcPr>
            <w:tcW w:w="265" w:type="pct"/>
          </w:tcPr>
          <w:p w:rsidR="00970AD3" w:rsidRPr="00EB4F8B" w:rsidRDefault="00970AD3" w:rsidP="005752A4">
            <w:pPr>
              <w:pStyle w:val="affffff0"/>
            </w:pPr>
            <w:r w:rsidRPr="00EB4F8B">
              <w:t>5</w:t>
            </w:r>
          </w:p>
        </w:tc>
        <w:tc>
          <w:tcPr>
            <w:tcW w:w="4735" w:type="pct"/>
            <w:gridSpan w:val="3"/>
          </w:tcPr>
          <w:p w:rsidR="00970AD3" w:rsidRPr="00EB4F8B" w:rsidRDefault="00970AD3" w:rsidP="005752A4">
            <w:pPr>
              <w:pStyle w:val="affffff0"/>
            </w:pPr>
            <w:r w:rsidRPr="00EB4F8B">
              <w:t>Зоны рекреационного назначения</w:t>
            </w:r>
          </w:p>
        </w:tc>
      </w:tr>
      <w:tr w:rsidR="00970AD3" w:rsidRPr="00EB4F8B" w:rsidTr="00323A54">
        <w:trPr>
          <w:jc w:val="center"/>
        </w:trPr>
        <w:tc>
          <w:tcPr>
            <w:tcW w:w="265" w:type="pct"/>
          </w:tcPr>
          <w:p w:rsidR="00970AD3" w:rsidRPr="00EB4F8B" w:rsidRDefault="00970AD3" w:rsidP="005752A4">
            <w:pPr>
              <w:pStyle w:val="affffff0"/>
            </w:pPr>
            <w:r w:rsidRPr="00EB4F8B">
              <w:t>5.1</w:t>
            </w:r>
          </w:p>
        </w:tc>
        <w:tc>
          <w:tcPr>
            <w:tcW w:w="1369" w:type="pct"/>
          </w:tcPr>
          <w:p w:rsidR="00970AD3" w:rsidRPr="00EB4F8B" w:rsidRDefault="00970AD3" w:rsidP="005752A4">
            <w:pPr>
              <w:pStyle w:val="affffff0"/>
            </w:pPr>
            <w:r w:rsidRPr="00EB4F8B">
              <w:t>Зона рекреационного назначения</w:t>
            </w:r>
          </w:p>
        </w:tc>
        <w:tc>
          <w:tcPr>
            <w:tcW w:w="2015" w:type="pct"/>
          </w:tcPr>
          <w:p w:rsidR="00970AD3" w:rsidRPr="00BF008B" w:rsidRDefault="00970AD3" w:rsidP="005752A4">
            <w:pPr>
              <w:pStyle w:val="affffff0"/>
            </w:pPr>
            <w:r w:rsidRPr="00BF008B">
              <w:t>Зона предназначена для размещения объектов отдыха и туризма</w:t>
            </w:r>
          </w:p>
        </w:tc>
        <w:tc>
          <w:tcPr>
            <w:tcW w:w="1351" w:type="pct"/>
          </w:tcPr>
          <w:p w:rsidR="00970AD3" w:rsidRPr="00EB4F8B" w:rsidRDefault="00970AD3" w:rsidP="005752A4">
            <w:pPr>
              <w:pStyle w:val="affffff0"/>
            </w:pPr>
            <w:r w:rsidRPr="00EB4F8B">
              <w:t>Параметры не устанавливаются</w:t>
            </w:r>
          </w:p>
        </w:tc>
      </w:tr>
      <w:tr w:rsidR="00970AD3" w:rsidRPr="00EB4F8B" w:rsidTr="00323A54">
        <w:trPr>
          <w:jc w:val="center"/>
        </w:trPr>
        <w:tc>
          <w:tcPr>
            <w:tcW w:w="265" w:type="pct"/>
          </w:tcPr>
          <w:p w:rsidR="00970AD3" w:rsidRPr="00EB4F8B" w:rsidRDefault="00970AD3" w:rsidP="005752A4">
            <w:pPr>
              <w:pStyle w:val="affffff0"/>
            </w:pPr>
            <w:r w:rsidRPr="00EB4F8B">
              <w:t>5.2</w:t>
            </w:r>
          </w:p>
        </w:tc>
        <w:tc>
          <w:tcPr>
            <w:tcW w:w="1369" w:type="pct"/>
          </w:tcPr>
          <w:p w:rsidR="00970AD3" w:rsidRPr="00BF008B" w:rsidRDefault="00970AD3" w:rsidP="005752A4">
            <w:pPr>
              <w:pStyle w:val="affffff0"/>
            </w:pPr>
            <w:r w:rsidRPr="00BF008B">
              <w:t>Зона озеленённых территорий общего пользования</w:t>
            </w:r>
          </w:p>
        </w:tc>
        <w:tc>
          <w:tcPr>
            <w:tcW w:w="2015" w:type="pct"/>
          </w:tcPr>
          <w:p w:rsidR="00970AD3" w:rsidRPr="00BF008B" w:rsidRDefault="00970AD3" w:rsidP="005752A4">
            <w:pPr>
              <w:pStyle w:val="affffff0"/>
            </w:pPr>
            <w:r w:rsidRPr="00BF008B">
              <w:t>Зона предназначена для создания парков, садов и скверов, бульваров, а также обустройства мест для занятия спортом, физической культурой, пешими прогулками, отдыха</w:t>
            </w:r>
          </w:p>
        </w:tc>
        <w:tc>
          <w:tcPr>
            <w:tcW w:w="1351" w:type="pct"/>
          </w:tcPr>
          <w:p w:rsidR="00970AD3" w:rsidRPr="00EB4F8B" w:rsidRDefault="00970AD3" w:rsidP="005752A4">
            <w:pPr>
              <w:pStyle w:val="affffff0"/>
            </w:pPr>
            <w:r w:rsidRPr="00EB4F8B">
              <w:t>Параметры не устанавливаются</w:t>
            </w:r>
          </w:p>
        </w:tc>
      </w:tr>
      <w:tr w:rsidR="00970AD3" w:rsidRPr="00EB4F8B" w:rsidTr="00323A54">
        <w:trPr>
          <w:jc w:val="center"/>
        </w:trPr>
        <w:tc>
          <w:tcPr>
            <w:tcW w:w="265" w:type="pct"/>
          </w:tcPr>
          <w:p w:rsidR="00970AD3" w:rsidRPr="00EB4F8B" w:rsidRDefault="00970AD3" w:rsidP="005752A4">
            <w:pPr>
              <w:pStyle w:val="affffff0"/>
            </w:pPr>
            <w:r w:rsidRPr="00EB4F8B">
              <w:t>5.3</w:t>
            </w:r>
          </w:p>
        </w:tc>
        <w:tc>
          <w:tcPr>
            <w:tcW w:w="1369" w:type="pct"/>
          </w:tcPr>
          <w:p w:rsidR="00970AD3" w:rsidRPr="00EB4F8B" w:rsidRDefault="00970AD3" w:rsidP="005752A4">
            <w:pPr>
              <w:pStyle w:val="affffff0"/>
            </w:pPr>
            <w:r w:rsidRPr="00EB4F8B">
              <w:t>Зона отдыха</w:t>
            </w:r>
          </w:p>
        </w:tc>
        <w:tc>
          <w:tcPr>
            <w:tcW w:w="2015" w:type="pct"/>
          </w:tcPr>
          <w:p w:rsidR="00970AD3" w:rsidRPr="00BF008B" w:rsidRDefault="00970AD3" w:rsidP="005752A4">
            <w:pPr>
              <w:pStyle w:val="affffff0"/>
            </w:pPr>
            <w:r w:rsidRPr="00BF008B">
              <w:t xml:space="preserve">Зона предназначена для размещения пляжей, благоустройства береговых полос водных объектов общего пользования и иных объектов отдыха и туризма, палаточных лагерей для проведения походов и экскурсий по ознакомлению с природой, устройство троп и дорожек, осуществление необходимых природоохранных и </w:t>
            </w:r>
            <w:proofErr w:type="spellStart"/>
            <w:r w:rsidRPr="00BF008B">
              <w:t>природовосстановительных</w:t>
            </w:r>
            <w:proofErr w:type="spellEnd"/>
            <w:r w:rsidRPr="00BF008B">
              <w:t xml:space="preserve"> мероприятий, обустройство мест рыбалки</w:t>
            </w:r>
          </w:p>
        </w:tc>
        <w:tc>
          <w:tcPr>
            <w:tcW w:w="1351" w:type="pct"/>
          </w:tcPr>
          <w:p w:rsidR="00970AD3" w:rsidRPr="00EB4F8B" w:rsidRDefault="00970AD3" w:rsidP="005752A4">
            <w:pPr>
              <w:pStyle w:val="affffff0"/>
            </w:pPr>
            <w:r w:rsidRPr="00EB4F8B">
              <w:t>Параметры не устанавливаются</w:t>
            </w:r>
          </w:p>
        </w:tc>
      </w:tr>
      <w:tr w:rsidR="00970AD3" w:rsidRPr="00EB4F8B" w:rsidTr="00323A54">
        <w:trPr>
          <w:jc w:val="center"/>
        </w:trPr>
        <w:tc>
          <w:tcPr>
            <w:tcW w:w="265" w:type="pct"/>
          </w:tcPr>
          <w:p w:rsidR="00970AD3" w:rsidRPr="00EB4F8B" w:rsidRDefault="00970AD3" w:rsidP="005752A4">
            <w:pPr>
              <w:pStyle w:val="affffff0"/>
            </w:pPr>
            <w:r w:rsidRPr="00EB4F8B">
              <w:t>5.4</w:t>
            </w:r>
          </w:p>
        </w:tc>
        <w:tc>
          <w:tcPr>
            <w:tcW w:w="1369" w:type="pct"/>
          </w:tcPr>
          <w:p w:rsidR="00970AD3" w:rsidRPr="00EB4F8B" w:rsidRDefault="00970AD3" w:rsidP="005752A4">
            <w:pPr>
              <w:pStyle w:val="affffff0"/>
            </w:pPr>
            <w:r w:rsidRPr="00EB4F8B">
              <w:t>Лесопарковая зона</w:t>
            </w:r>
          </w:p>
        </w:tc>
        <w:tc>
          <w:tcPr>
            <w:tcW w:w="2015" w:type="pct"/>
          </w:tcPr>
          <w:p w:rsidR="00970AD3" w:rsidRPr="00BF008B" w:rsidRDefault="00970AD3" w:rsidP="005752A4">
            <w:pPr>
              <w:pStyle w:val="affffff0"/>
            </w:pPr>
            <w:r w:rsidRPr="00BF008B">
              <w:t xml:space="preserve">Зона предназначена в целях организации отдыха населения, сохранения санитарно-гигиенической, </w:t>
            </w:r>
            <w:r w:rsidRPr="00BF008B">
              <w:lastRenderedPageBreak/>
              <w:t>оздоровительной функций и эстетической ценности природных ландшафтов служащий для кратковременного отдыха</w:t>
            </w:r>
          </w:p>
        </w:tc>
        <w:tc>
          <w:tcPr>
            <w:tcW w:w="1351" w:type="pct"/>
          </w:tcPr>
          <w:p w:rsidR="00970AD3" w:rsidRPr="00EB4F8B" w:rsidRDefault="00970AD3" w:rsidP="005752A4">
            <w:pPr>
              <w:pStyle w:val="affffff0"/>
            </w:pPr>
            <w:r w:rsidRPr="00EB4F8B">
              <w:lastRenderedPageBreak/>
              <w:t>Параметры не устанавливаются</w:t>
            </w:r>
          </w:p>
        </w:tc>
      </w:tr>
      <w:tr w:rsidR="00970AD3" w:rsidRPr="00EB4F8B" w:rsidTr="00323A54">
        <w:trPr>
          <w:jc w:val="center"/>
        </w:trPr>
        <w:tc>
          <w:tcPr>
            <w:tcW w:w="265" w:type="pct"/>
          </w:tcPr>
          <w:p w:rsidR="00970AD3" w:rsidRPr="00EB4F8B" w:rsidRDefault="00970AD3" w:rsidP="005752A4">
            <w:pPr>
              <w:pStyle w:val="affffff0"/>
            </w:pPr>
            <w:r w:rsidRPr="00EB4F8B">
              <w:lastRenderedPageBreak/>
              <w:t>5.5</w:t>
            </w:r>
          </w:p>
        </w:tc>
        <w:tc>
          <w:tcPr>
            <w:tcW w:w="1369" w:type="pct"/>
          </w:tcPr>
          <w:p w:rsidR="00970AD3" w:rsidRPr="00EB4F8B" w:rsidRDefault="00970AD3" w:rsidP="005752A4">
            <w:pPr>
              <w:pStyle w:val="affffff0"/>
            </w:pPr>
            <w:r w:rsidRPr="00EB4F8B">
              <w:t>Зона лесов</w:t>
            </w:r>
          </w:p>
        </w:tc>
        <w:tc>
          <w:tcPr>
            <w:tcW w:w="2015" w:type="pct"/>
          </w:tcPr>
          <w:p w:rsidR="00970AD3" w:rsidRPr="00BF008B" w:rsidRDefault="00970AD3" w:rsidP="005752A4">
            <w:pPr>
              <w:pStyle w:val="affffff0"/>
            </w:pPr>
            <w:r w:rsidRPr="00BF008B">
              <w:t>Зона предназначена для размещения объектов в соответствии с лесохозяйственным регламентом, а также для сохранения и изучения растительного и животного мира путём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(государственный природный заказник)</w:t>
            </w:r>
          </w:p>
        </w:tc>
        <w:tc>
          <w:tcPr>
            <w:tcW w:w="1351" w:type="pct"/>
          </w:tcPr>
          <w:p w:rsidR="00970AD3" w:rsidRPr="00EB4F8B" w:rsidRDefault="00970AD3" w:rsidP="005752A4">
            <w:pPr>
              <w:pStyle w:val="affffff0"/>
            </w:pPr>
            <w:r w:rsidRPr="00EB4F8B">
              <w:t>Параметры не устанавливаются</w:t>
            </w:r>
          </w:p>
        </w:tc>
      </w:tr>
      <w:tr w:rsidR="00970AD3" w:rsidRPr="00EB4F8B" w:rsidTr="00323A54">
        <w:trPr>
          <w:jc w:val="center"/>
        </w:trPr>
        <w:tc>
          <w:tcPr>
            <w:tcW w:w="265" w:type="pct"/>
          </w:tcPr>
          <w:p w:rsidR="00970AD3" w:rsidRPr="00EB4F8B" w:rsidRDefault="00970AD3" w:rsidP="005752A4">
            <w:pPr>
              <w:pStyle w:val="affffff0"/>
            </w:pPr>
            <w:r w:rsidRPr="00EB4F8B">
              <w:t>6</w:t>
            </w:r>
          </w:p>
        </w:tc>
        <w:tc>
          <w:tcPr>
            <w:tcW w:w="4735" w:type="pct"/>
            <w:gridSpan w:val="3"/>
          </w:tcPr>
          <w:p w:rsidR="00970AD3" w:rsidRPr="00EB4F8B" w:rsidRDefault="00970AD3" w:rsidP="005752A4">
            <w:pPr>
              <w:pStyle w:val="affffff0"/>
            </w:pPr>
            <w:r w:rsidRPr="00EB4F8B">
              <w:t>Зоны специального назначения</w:t>
            </w:r>
          </w:p>
        </w:tc>
      </w:tr>
      <w:tr w:rsidR="00970AD3" w:rsidRPr="00EB4F8B" w:rsidTr="00323A54">
        <w:trPr>
          <w:jc w:val="center"/>
        </w:trPr>
        <w:tc>
          <w:tcPr>
            <w:tcW w:w="265" w:type="pct"/>
          </w:tcPr>
          <w:p w:rsidR="00970AD3" w:rsidRPr="00EB4F8B" w:rsidRDefault="00970AD3" w:rsidP="005752A4">
            <w:pPr>
              <w:pStyle w:val="affffff0"/>
            </w:pPr>
            <w:r w:rsidRPr="00EB4F8B">
              <w:t>6.1</w:t>
            </w:r>
          </w:p>
        </w:tc>
        <w:tc>
          <w:tcPr>
            <w:tcW w:w="1369" w:type="pct"/>
          </w:tcPr>
          <w:p w:rsidR="00970AD3" w:rsidRPr="00EB4F8B" w:rsidRDefault="00970AD3" w:rsidP="005752A4">
            <w:pPr>
              <w:pStyle w:val="affffff0"/>
            </w:pPr>
            <w:r w:rsidRPr="00EB4F8B">
              <w:t>Зона кладбищ</w:t>
            </w:r>
          </w:p>
        </w:tc>
        <w:tc>
          <w:tcPr>
            <w:tcW w:w="2015" w:type="pct"/>
          </w:tcPr>
          <w:p w:rsidR="00970AD3" w:rsidRPr="00BF008B" w:rsidRDefault="00970AD3" w:rsidP="005752A4">
            <w:pPr>
              <w:pStyle w:val="affffff0"/>
            </w:pPr>
            <w:r w:rsidRPr="00BF008B">
              <w:t>Зона предназначена для размещения объектов ритуальной деятельности, а также для организации санитарно-защитных зон и (или) санитарных разрывов в случае необходимости их установления</w:t>
            </w:r>
          </w:p>
        </w:tc>
        <w:tc>
          <w:tcPr>
            <w:tcW w:w="1351" w:type="pct"/>
          </w:tcPr>
          <w:p w:rsidR="00970AD3" w:rsidRPr="00EB4F8B" w:rsidRDefault="00970AD3" w:rsidP="005752A4">
            <w:pPr>
              <w:pStyle w:val="affffff0"/>
            </w:pPr>
            <w:r w:rsidRPr="00BF008B">
              <w:t xml:space="preserve">Параметры не устанавливаются, средняя этажность </w:t>
            </w:r>
            <w:r w:rsidRPr="00BF008B">
              <w:noBreakHyphen/>
              <w:t xml:space="preserve"> не устанавливается. </w:t>
            </w:r>
            <w:r w:rsidRPr="00EB4F8B">
              <w:t>Допустимый размер санитарно-защитной зоны 300 м</w:t>
            </w:r>
          </w:p>
        </w:tc>
      </w:tr>
      <w:tr w:rsidR="00970AD3" w:rsidRPr="00EB4F8B" w:rsidTr="00323A54">
        <w:trPr>
          <w:jc w:val="center"/>
        </w:trPr>
        <w:tc>
          <w:tcPr>
            <w:tcW w:w="265" w:type="pct"/>
          </w:tcPr>
          <w:p w:rsidR="00970AD3" w:rsidRPr="00EB4F8B" w:rsidRDefault="00970AD3" w:rsidP="005752A4">
            <w:pPr>
              <w:pStyle w:val="affffff0"/>
            </w:pPr>
            <w:r w:rsidRPr="00EB4F8B">
              <w:t>6.2</w:t>
            </w:r>
          </w:p>
        </w:tc>
        <w:tc>
          <w:tcPr>
            <w:tcW w:w="1369" w:type="pct"/>
          </w:tcPr>
          <w:p w:rsidR="00970AD3" w:rsidRPr="00BF008B" w:rsidRDefault="00970AD3" w:rsidP="005752A4">
            <w:pPr>
              <w:pStyle w:val="affffff0"/>
            </w:pPr>
            <w:r w:rsidRPr="00BF008B">
              <w:t>Зона озеленённых территорий специального назначения</w:t>
            </w:r>
          </w:p>
        </w:tc>
        <w:tc>
          <w:tcPr>
            <w:tcW w:w="2015" w:type="pct"/>
          </w:tcPr>
          <w:p w:rsidR="00970AD3" w:rsidRPr="00BF008B" w:rsidRDefault="00970AD3" w:rsidP="005752A4">
            <w:pPr>
              <w:pStyle w:val="affffff0"/>
            </w:pPr>
            <w:r w:rsidRPr="00BF008B">
              <w:t>Зона предназначена для организации санитарно-защитных зон и (или) санитарных разрывов в случае необходимости их установления</w:t>
            </w:r>
          </w:p>
        </w:tc>
        <w:tc>
          <w:tcPr>
            <w:tcW w:w="1351" w:type="pct"/>
          </w:tcPr>
          <w:p w:rsidR="00970AD3" w:rsidRPr="00EB4F8B" w:rsidRDefault="00970AD3" w:rsidP="005752A4">
            <w:pPr>
              <w:pStyle w:val="affffff0"/>
            </w:pPr>
            <w:r w:rsidRPr="00EB4F8B">
              <w:t>Параметры зоны не устанавливаются</w:t>
            </w:r>
          </w:p>
        </w:tc>
      </w:tr>
      <w:tr w:rsidR="00970AD3" w:rsidRPr="00EB4F8B" w:rsidTr="00323A54">
        <w:trPr>
          <w:jc w:val="center"/>
        </w:trPr>
        <w:tc>
          <w:tcPr>
            <w:tcW w:w="265" w:type="pct"/>
          </w:tcPr>
          <w:p w:rsidR="00970AD3" w:rsidRPr="00EB4F8B" w:rsidRDefault="00970AD3" w:rsidP="005752A4">
            <w:pPr>
              <w:pStyle w:val="affffff0"/>
            </w:pPr>
            <w:r w:rsidRPr="00EB4F8B">
              <w:t>7</w:t>
            </w:r>
          </w:p>
        </w:tc>
        <w:tc>
          <w:tcPr>
            <w:tcW w:w="1369" w:type="pct"/>
          </w:tcPr>
          <w:p w:rsidR="00970AD3" w:rsidRPr="00EB4F8B" w:rsidRDefault="00970AD3" w:rsidP="005752A4">
            <w:pPr>
              <w:pStyle w:val="affffff0"/>
            </w:pPr>
            <w:r w:rsidRPr="00EB4F8B">
              <w:t>Зон</w:t>
            </w:r>
            <w:r w:rsidR="00F27C06">
              <w:t>а</w:t>
            </w:r>
            <w:r w:rsidRPr="00EB4F8B">
              <w:t xml:space="preserve"> режимных территорий</w:t>
            </w:r>
          </w:p>
        </w:tc>
        <w:tc>
          <w:tcPr>
            <w:tcW w:w="2015" w:type="pct"/>
          </w:tcPr>
          <w:p w:rsidR="00970AD3" w:rsidRPr="00BF008B" w:rsidRDefault="00970AD3" w:rsidP="005752A4">
            <w:pPr>
              <w:pStyle w:val="affffff0"/>
            </w:pPr>
            <w:r w:rsidRPr="00BF008B">
              <w:t>Зона предназначена для размещения объектов капитального строительства, необходимых для подготовки и поддержания в боевой готовности Вооружённых Сил Российской Федерации, других войск, воинских формирований и органов управления ими (размещение военных организаций, внутренних войск, учреждений и других объектов, дислокация войск и сил флота), проведения воинских учений и других мероприятий, направленных на обеспечение боевой готовности воинских частей</w:t>
            </w:r>
          </w:p>
        </w:tc>
        <w:tc>
          <w:tcPr>
            <w:tcW w:w="1351" w:type="pct"/>
          </w:tcPr>
          <w:p w:rsidR="00970AD3" w:rsidRPr="00EB4F8B" w:rsidRDefault="00970AD3" w:rsidP="005752A4">
            <w:pPr>
              <w:pStyle w:val="affffff0"/>
            </w:pPr>
            <w:r w:rsidRPr="00EB4F8B">
              <w:t>Параметры зоны не устанавливаются</w:t>
            </w:r>
          </w:p>
        </w:tc>
      </w:tr>
      <w:tr w:rsidR="00970AD3" w:rsidRPr="00EB4F8B" w:rsidTr="00323A54">
        <w:trPr>
          <w:jc w:val="center"/>
        </w:trPr>
        <w:tc>
          <w:tcPr>
            <w:tcW w:w="265" w:type="pct"/>
          </w:tcPr>
          <w:p w:rsidR="00970AD3" w:rsidRPr="00EB4F8B" w:rsidRDefault="00970AD3" w:rsidP="005752A4">
            <w:pPr>
              <w:pStyle w:val="affffff0"/>
            </w:pPr>
            <w:r w:rsidRPr="00EB4F8B">
              <w:t>8</w:t>
            </w:r>
          </w:p>
        </w:tc>
        <w:tc>
          <w:tcPr>
            <w:tcW w:w="1369" w:type="pct"/>
          </w:tcPr>
          <w:p w:rsidR="00970AD3" w:rsidRPr="00EB4F8B" w:rsidRDefault="00970AD3" w:rsidP="005752A4">
            <w:pPr>
              <w:pStyle w:val="affffff0"/>
            </w:pPr>
            <w:r w:rsidRPr="00EB4F8B">
              <w:t>Зон</w:t>
            </w:r>
            <w:r w:rsidR="00F27C06">
              <w:t>а</w:t>
            </w:r>
            <w:r w:rsidRPr="00EB4F8B">
              <w:t xml:space="preserve"> акваторий</w:t>
            </w:r>
          </w:p>
        </w:tc>
        <w:tc>
          <w:tcPr>
            <w:tcW w:w="2015" w:type="pct"/>
          </w:tcPr>
          <w:p w:rsidR="00970AD3" w:rsidRPr="00BF008B" w:rsidRDefault="00970AD3" w:rsidP="005752A4">
            <w:pPr>
              <w:pStyle w:val="affffff0"/>
            </w:pPr>
            <w:r w:rsidRPr="00BF008B">
              <w:t xml:space="preserve">Зона размещения </w:t>
            </w:r>
            <w:proofErr w:type="spellStart"/>
            <w:r w:rsidRPr="00BF008B">
              <w:t>ручьёв</w:t>
            </w:r>
            <w:proofErr w:type="spellEnd"/>
            <w:r w:rsidRPr="00BF008B">
              <w:t>, рек, озёр, и других поверхностных водных объектов</w:t>
            </w:r>
          </w:p>
        </w:tc>
        <w:tc>
          <w:tcPr>
            <w:tcW w:w="1351" w:type="pct"/>
          </w:tcPr>
          <w:p w:rsidR="00970AD3" w:rsidRPr="00EB4F8B" w:rsidRDefault="00970AD3" w:rsidP="005752A4">
            <w:pPr>
              <w:pStyle w:val="affffff0"/>
            </w:pPr>
            <w:r w:rsidRPr="00EB4F8B">
              <w:t>Параметры зоны не устанавливаются</w:t>
            </w:r>
          </w:p>
        </w:tc>
      </w:tr>
      <w:tr w:rsidR="00970AD3" w:rsidRPr="00EB4F8B" w:rsidTr="00323A54">
        <w:trPr>
          <w:jc w:val="center"/>
        </w:trPr>
        <w:tc>
          <w:tcPr>
            <w:tcW w:w="265" w:type="pct"/>
          </w:tcPr>
          <w:p w:rsidR="00970AD3" w:rsidRPr="00EB4F8B" w:rsidRDefault="00970AD3" w:rsidP="005752A4">
            <w:pPr>
              <w:pStyle w:val="affffff0"/>
            </w:pPr>
            <w:r w:rsidRPr="00EB4F8B">
              <w:t>9</w:t>
            </w:r>
          </w:p>
        </w:tc>
        <w:tc>
          <w:tcPr>
            <w:tcW w:w="4735" w:type="pct"/>
            <w:gridSpan w:val="3"/>
          </w:tcPr>
          <w:p w:rsidR="00970AD3" w:rsidRPr="00EB4F8B" w:rsidRDefault="00970AD3" w:rsidP="005752A4">
            <w:pPr>
              <w:pStyle w:val="affffff0"/>
            </w:pPr>
            <w:r w:rsidRPr="00EB4F8B">
              <w:t>Иные зоны</w:t>
            </w:r>
          </w:p>
        </w:tc>
      </w:tr>
      <w:tr w:rsidR="00970AD3" w:rsidRPr="00EB4F8B" w:rsidTr="00323A54">
        <w:trPr>
          <w:jc w:val="center"/>
        </w:trPr>
        <w:tc>
          <w:tcPr>
            <w:tcW w:w="265" w:type="pct"/>
          </w:tcPr>
          <w:p w:rsidR="00970AD3" w:rsidRPr="00EB4F8B" w:rsidRDefault="00970AD3" w:rsidP="005752A4">
            <w:pPr>
              <w:pStyle w:val="affffff0"/>
            </w:pPr>
            <w:r w:rsidRPr="00EB4F8B">
              <w:t>9.1</w:t>
            </w:r>
          </w:p>
        </w:tc>
        <w:tc>
          <w:tcPr>
            <w:tcW w:w="1369" w:type="pct"/>
          </w:tcPr>
          <w:p w:rsidR="00970AD3" w:rsidRPr="00EB4F8B" w:rsidRDefault="00970AD3" w:rsidP="005752A4">
            <w:pPr>
              <w:pStyle w:val="affffff0"/>
            </w:pPr>
            <w:r w:rsidRPr="00EB4F8B">
              <w:t>Зона историко-культурной деятельности</w:t>
            </w:r>
          </w:p>
        </w:tc>
        <w:tc>
          <w:tcPr>
            <w:tcW w:w="2015" w:type="pct"/>
          </w:tcPr>
          <w:p w:rsidR="00970AD3" w:rsidRPr="00BF008B" w:rsidRDefault="00970AD3" w:rsidP="005752A4">
            <w:pPr>
              <w:pStyle w:val="affffff0"/>
            </w:pPr>
            <w:r w:rsidRPr="00BF008B">
              <w:t>Зона предназначена для размещения объектов направленных на развитие историко-культурной деятельности, а также познавательного туризма</w:t>
            </w:r>
          </w:p>
        </w:tc>
        <w:tc>
          <w:tcPr>
            <w:tcW w:w="1351" w:type="pct"/>
          </w:tcPr>
          <w:p w:rsidR="00970AD3" w:rsidRPr="00BF008B" w:rsidRDefault="00970AD3" w:rsidP="005752A4">
            <w:pPr>
              <w:pStyle w:val="affffff0"/>
            </w:pPr>
            <w:r w:rsidRPr="00BF008B">
              <w:t xml:space="preserve">Параметры не устанавливаются. Регламенты использования </w:t>
            </w:r>
            <w:r w:rsidRPr="00BF008B">
              <w:lastRenderedPageBreak/>
              <w:t>определяются в соответствии с Федеральным законом от 25.06.2002 № 73-ФЗ</w:t>
            </w:r>
          </w:p>
        </w:tc>
      </w:tr>
    </w:tbl>
    <w:p w:rsidR="00970AD3" w:rsidRPr="00EB4F8B" w:rsidRDefault="00970AD3" w:rsidP="00970AD3">
      <w:pPr>
        <w:pStyle w:val="ac"/>
      </w:pPr>
      <w:r w:rsidRPr="00EB4F8B">
        <w:lastRenderedPageBreak/>
        <w:t xml:space="preserve">В соответствии с данными по землеустроительной документации и заявлениями правообладателей земельных участков об установленных границах земельных участков и решений по их использованию изменениями в генеральный план предлагаются изменения функциональных зон. </w:t>
      </w:r>
      <w:r w:rsidR="002D422B" w:rsidRPr="002D422B">
        <w:t xml:space="preserve">Планируемые площади функциональных зон по населённым пунктам </w:t>
      </w:r>
      <w:r w:rsidRPr="00EB4F8B">
        <w:t>привед</w:t>
      </w:r>
      <w:r w:rsidR="002D422B">
        <w:t>е</w:t>
      </w:r>
      <w:r w:rsidRPr="00EB4F8B">
        <w:t>н</w:t>
      </w:r>
      <w:r w:rsidR="002D422B">
        <w:t>ы</w:t>
      </w:r>
      <w:r w:rsidRPr="00EB4F8B">
        <w:t xml:space="preserve"> в таблице </w:t>
      </w:r>
      <w:r w:rsidRPr="00EB4F8B">
        <w:fldChar w:fldCharType="begin"/>
      </w:r>
      <w:r w:rsidRPr="00EB4F8B">
        <w:instrText xml:space="preserve"> REF _Ref167362127 \h  \* MERGEFORMAT </w:instrText>
      </w:r>
      <w:r w:rsidRPr="00EB4F8B">
        <w:fldChar w:fldCharType="separate"/>
      </w:r>
      <w:r w:rsidRPr="00EB4F8B">
        <w:rPr>
          <w:vanish/>
        </w:rPr>
        <w:t xml:space="preserve">Таблица </w:t>
      </w:r>
      <w:r w:rsidRPr="00EB4F8B">
        <w:rPr>
          <w:noProof/>
        </w:rPr>
        <w:t>4.3</w:t>
      </w:r>
      <w:r w:rsidRPr="00EB4F8B">
        <w:t>.</w:t>
      </w:r>
      <w:r w:rsidRPr="00EB4F8B">
        <w:rPr>
          <w:noProof/>
        </w:rPr>
        <w:t>2</w:t>
      </w:r>
      <w:r w:rsidRPr="00EB4F8B">
        <w:fldChar w:fldCharType="end"/>
      </w:r>
      <w:r w:rsidRPr="00EB4F8B">
        <w:t>.</w:t>
      </w:r>
    </w:p>
    <w:p w:rsidR="00970AD3" w:rsidRPr="00EB4F8B" w:rsidRDefault="00970AD3" w:rsidP="00970AD3">
      <w:pPr>
        <w:pStyle w:val="ac"/>
        <w:sectPr w:rsidR="00970AD3" w:rsidRPr="00EB4F8B" w:rsidSect="00A95C65">
          <w:pgSz w:w="11906" w:h="16838"/>
          <w:pgMar w:top="1134" w:right="567" w:bottom="1134" w:left="1134" w:header="709" w:footer="709" w:gutter="0"/>
          <w:cols w:space="708"/>
          <w:docGrid w:linePitch="360"/>
        </w:sectPr>
      </w:pPr>
    </w:p>
    <w:p w:rsidR="00970AD3" w:rsidRPr="00EB4F8B" w:rsidRDefault="00970AD3" w:rsidP="00970AD3">
      <w:pPr>
        <w:pStyle w:val="affffffb"/>
      </w:pPr>
      <w:bookmarkStart w:id="587" w:name="_Ref167362127"/>
      <w:r w:rsidRPr="00EB4F8B">
        <w:lastRenderedPageBreak/>
        <w:t xml:space="preserve">Таблица </w:t>
      </w:r>
      <w:r w:rsidR="00853162">
        <w:fldChar w:fldCharType="begin"/>
      </w:r>
      <w:r w:rsidR="00853162">
        <w:instrText xml:space="preserve"> STYLEREF  \s "Заголовок 2"  \* MERGEFORMAT </w:instrText>
      </w:r>
      <w:r w:rsidR="00853162">
        <w:fldChar w:fldCharType="separate"/>
      </w:r>
      <w:r w:rsidR="00EB74F0">
        <w:rPr>
          <w:noProof/>
        </w:rPr>
        <w:t>4.3</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2</w:t>
      </w:r>
      <w:r w:rsidR="00853162">
        <w:rPr>
          <w:noProof/>
        </w:rPr>
        <w:fldChar w:fldCharType="end"/>
      </w:r>
      <w:bookmarkEnd w:id="587"/>
    </w:p>
    <w:p w:rsidR="00970AD3" w:rsidRPr="00EB4F8B" w:rsidRDefault="002D422B" w:rsidP="00970AD3">
      <w:pPr>
        <w:pStyle w:val="affffffffc"/>
      </w:pPr>
      <w:r w:rsidRPr="002D422B">
        <w:t>Планируемые площади функциональных зон по населённым пунктам</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248"/>
        <w:gridCol w:w="5982"/>
        <w:gridCol w:w="2382"/>
      </w:tblGrid>
      <w:tr w:rsidR="004557EC" w:rsidRPr="00EB4F8B" w:rsidTr="004557EC">
        <w:tc>
          <w:tcPr>
            <w:tcW w:w="388" w:type="pct"/>
            <w:shd w:val="clear" w:color="auto" w:fill="auto"/>
          </w:tcPr>
          <w:p w:rsidR="004557EC" w:rsidRPr="00EB4F8B" w:rsidRDefault="004557EC" w:rsidP="00323A54">
            <w:pPr>
              <w:pStyle w:val="affffffff7"/>
            </w:pPr>
            <w:r w:rsidRPr="00EB4F8B">
              <w:t>№ п/п</w:t>
            </w:r>
          </w:p>
        </w:tc>
        <w:tc>
          <w:tcPr>
            <w:tcW w:w="599" w:type="pct"/>
            <w:shd w:val="clear" w:color="auto" w:fill="auto"/>
          </w:tcPr>
          <w:p w:rsidR="004557EC" w:rsidRPr="00EB4F8B" w:rsidRDefault="004557EC" w:rsidP="00323A54">
            <w:pPr>
              <w:pStyle w:val="affffffff7"/>
            </w:pPr>
            <w:r w:rsidRPr="00EB4F8B">
              <w:t>Индекс зоны</w:t>
            </w:r>
          </w:p>
        </w:tc>
        <w:tc>
          <w:tcPr>
            <w:tcW w:w="2870" w:type="pct"/>
            <w:shd w:val="clear" w:color="auto" w:fill="auto"/>
          </w:tcPr>
          <w:p w:rsidR="004557EC" w:rsidRPr="00EB4F8B" w:rsidRDefault="004557EC" w:rsidP="00323A54">
            <w:pPr>
              <w:pStyle w:val="affffffff7"/>
            </w:pPr>
            <w:r w:rsidRPr="00EB4F8B">
              <w:t>Наименование функциональной зоны</w:t>
            </w:r>
          </w:p>
        </w:tc>
        <w:tc>
          <w:tcPr>
            <w:tcW w:w="1143" w:type="pct"/>
            <w:shd w:val="clear" w:color="auto" w:fill="auto"/>
          </w:tcPr>
          <w:p w:rsidR="004557EC" w:rsidRPr="00EB4F8B" w:rsidRDefault="004557EC" w:rsidP="00323A54">
            <w:pPr>
              <w:pStyle w:val="affffffff7"/>
            </w:pPr>
            <w:r>
              <w:t>Площадь (планируемая), га</w:t>
            </w:r>
          </w:p>
        </w:tc>
      </w:tr>
    </w:tbl>
    <w:p w:rsidR="004557EC" w:rsidRDefault="004557EC" w:rsidP="004557EC">
      <w:pPr>
        <w:pStyle w:val="afffffffff5"/>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248"/>
        <w:gridCol w:w="5982"/>
        <w:gridCol w:w="2382"/>
      </w:tblGrid>
      <w:tr w:rsidR="004557EC" w:rsidRPr="00EB4F8B" w:rsidTr="004557EC">
        <w:trPr>
          <w:tblHeader/>
        </w:trPr>
        <w:tc>
          <w:tcPr>
            <w:tcW w:w="388" w:type="pct"/>
            <w:shd w:val="clear" w:color="auto" w:fill="auto"/>
          </w:tcPr>
          <w:p w:rsidR="004557EC" w:rsidRPr="00EB4F8B" w:rsidRDefault="004557EC" w:rsidP="00323A54">
            <w:pPr>
              <w:pStyle w:val="affffffff7"/>
            </w:pPr>
            <w:r w:rsidRPr="00EB4F8B">
              <w:t>1</w:t>
            </w:r>
          </w:p>
        </w:tc>
        <w:tc>
          <w:tcPr>
            <w:tcW w:w="599" w:type="pct"/>
            <w:shd w:val="clear" w:color="auto" w:fill="auto"/>
          </w:tcPr>
          <w:p w:rsidR="004557EC" w:rsidRPr="00EB4F8B" w:rsidRDefault="004557EC" w:rsidP="00323A54">
            <w:pPr>
              <w:pStyle w:val="affffffff7"/>
            </w:pPr>
            <w:r w:rsidRPr="00EB4F8B">
              <w:t>2</w:t>
            </w:r>
          </w:p>
        </w:tc>
        <w:tc>
          <w:tcPr>
            <w:tcW w:w="2870" w:type="pct"/>
            <w:shd w:val="clear" w:color="auto" w:fill="auto"/>
          </w:tcPr>
          <w:p w:rsidR="004557EC" w:rsidRPr="00EB4F8B" w:rsidRDefault="004557EC" w:rsidP="00323A54">
            <w:pPr>
              <w:pStyle w:val="affffffff7"/>
            </w:pPr>
            <w:r w:rsidRPr="00EB4F8B">
              <w:t>3</w:t>
            </w:r>
          </w:p>
        </w:tc>
        <w:tc>
          <w:tcPr>
            <w:tcW w:w="1143" w:type="pct"/>
            <w:shd w:val="clear" w:color="auto" w:fill="auto"/>
          </w:tcPr>
          <w:p w:rsidR="004557EC" w:rsidRPr="00EB4F8B" w:rsidRDefault="004557EC" w:rsidP="00323A54">
            <w:pPr>
              <w:pStyle w:val="affffffff7"/>
            </w:pPr>
            <w:r>
              <w:t>4</w:t>
            </w:r>
          </w:p>
        </w:tc>
      </w:tr>
      <w:tr w:rsidR="004557EC" w:rsidRPr="004557EC" w:rsidTr="004557EC">
        <w:tc>
          <w:tcPr>
            <w:tcW w:w="388" w:type="pct"/>
            <w:shd w:val="clear" w:color="auto" w:fill="auto"/>
          </w:tcPr>
          <w:p w:rsidR="004557EC" w:rsidRPr="00EB4F8B" w:rsidRDefault="004557EC" w:rsidP="005752A4">
            <w:pPr>
              <w:pStyle w:val="affffff0"/>
            </w:pPr>
            <w:r w:rsidRPr="00EB4F8B">
              <w:t>1</w:t>
            </w:r>
          </w:p>
        </w:tc>
        <w:tc>
          <w:tcPr>
            <w:tcW w:w="4612" w:type="pct"/>
            <w:gridSpan w:val="3"/>
            <w:shd w:val="clear" w:color="auto" w:fill="auto"/>
          </w:tcPr>
          <w:p w:rsidR="004557EC" w:rsidRPr="00BF008B" w:rsidRDefault="004557EC" w:rsidP="005752A4">
            <w:pPr>
              <w:pStyle w:val="affffff0"/>
            </w:pPr>
            <w:r w:rsidRPr="00BF008B">
              <w:t>Посёлок при железнодорожной станции Лосево</w:t>
            </w:r>
          </w:p>
        </w:tc>
      </w:tr>
      <w:tr w:rsidR="004557EC" w:rsidRPr="00EB4F8B" w:rsidTr="004557EC">
        <w:tc>
          <w:tcPr>
            <w:tcW w:w="388" w:type="pct"/>
            <w:shd w:val="clear" w:color="auto" w:fill="auto"/>
          </w:tcPr>
          <w:p w:rsidR="004557EC" w:rsidRPr="00EB4F8B" w:rsidRDefault="004557EC" w:rsidP="005752A4">
            <w:pPr>
              <w:pStyle w:val="affffff0"/>
            </w:pPr>
            <w:r w:rsidRPr="00EB4F8B">
              <w:t>1.1</w:t>
            </w:r>
          </w:p>
        </w:tc>
        <w:tc>
          <w:tcPr>
            <w:tcW w:w="3469" w:type="pct"/>
            <w:gridSpan w:val="2"/>
            <w:shd w:val="clear" w:color="auto" w:fill="auto"/>
          </w:tcPr>
          <w:p w:rsidR="004557EC" w:rsidRPr="00EB4F8B" w:rsidRDefault="004557EC" w:rsidP="005752A4">
            <w:pPr>
              <w:pStyle w:val="affffff0"/>
            </w:pPr>
            <w:r w:rsidRPr="00EB4F8B">
              <w:t>Жилые зоны</w:t>
            </w:r>
          </w:p>
        </w:tc>
        <w:tc>
          <w:tcPr>
            <w:tcW w:w="1143" w:type="pct"/>
            <w:shd w:val="clear" w:color="auto" w:fill="auto"/>
          </w:tcPr>
          <w:p w:rsidR="004557EC" w:rsidRPr="00EB4F8B" w:rsidRDefault="004557EC" w:rsidP="00323A54">
            <w:pPr>
              <w:pStyle w:val="affffffffb"/>
            </w:pPr>
            <w:r>
              <w:t>33,8</w:t>
            </w:r>
          </w:p>
        </w:tc>
      </w:tr>
      <w:tr w:rsidR="004557EC" w:rsidRPr="00EB4F8B" w:rsidTr="004557EC">
        <w:tc>
          <w:tcPr>
            <w:tcW w:w="388" w:type="pct"/>
            <w:shd w:val="clear" w:color="auto" w:fill="auto"/>
          </w:tcPr>
          <w:p w:rsidR="004557EC" w:rsidRPr="00EB4F8B" w:rsidRDefault="004557EC" w:rsidP="005752A4">
            <w:pPr>
              <w:pStyle w:val="affffff0"/>
            </w:pPr>
            <w:r w:rsidRPr="00EB4F8B">
              <w:t>1.1.1</w:t>
            </w:r>
          </w:p>
        </w:tc>
        <w:tc>
          <w:tcPr>
            <w:tcW w:w="599" w:type="pct"/>
            <w:shd w:val="clear" w:color="auto" w:fill="auto"/>
          </w:tcPr>
          <w:p w:rsidR="004557EC" w:rsidRPr="00EB4F8B" w:rsidRDefault="004557EC" w:rsidP="005752A4">
            <w:pPr>
              <w:pStyle w:val="affffff0"/>
            </w:pPr>
            <w:proofErr w:type="spellStart"/>
            <w:r w:rsidRPr="00EB4F8B">
              <w:t>1</w:t>
            </w:r>
            <w:r>
              <w:t>.</w:t>
            </w:r>
            <w:r w:rsidRPr="00EB4F8B">
              <w:t>Ж1</w:t>
            </w:r>
            <w:proofErr w:type="spellEnd"/>
          </w:p>
        </w:tc>
        <w:tc>
          <w:tcPr>
            <w:tcW w:w="2870" w:type="pct"/>
            <w:shd w:val="clear" w:color="auto" w:fill="auto"/>
          </w:tcPr>
          <w:p w:rsidR="004557EC" w:rsidRPr="00BF008B" w:rsidRDefault="004557EC" w:rsidP="005752A4">
            <w:pPr>
              <w:pStyle w:val="affffff0"/>
            </w:pPr>
            <w:r w:rsidRPr="00BF008B">
              <w:t>Зона застройки индивидуальными жилыми домами</w:t>
            </w:r>
          </w:p>
        </w:tc>
        <w:tc>
          <w:tcPr>
            <w:tcW w:w="1143" w:type="pct"/>
            <w:shd w:val="clear" w:color="auto" w:fill="auto"/>
          </w:tcPr>
          <w:p w:rsidR="004557EC" w:rsidRPr="00EB4F8B" w:rsidRDefault="004557EC" w:rsidP="00323A54">
            <w:pPr>
              <w:pStyle w:val="affffffffb"/>
            </w:pPr>
            <w:r>
              <w:t>33,2</w:t>
            </w:r>
          </w:p>
        </w:tc>
      </w:tr>
      <w:tr w:rsidR="004557EC" w:rsidRPr="00EB4F8B" w:rsidTr="004557EC">
        <w:tc>
          <w:tcPr>
            <w:tcW w:w="388" w:type="pct"/>
            <w:shd w:val="clear" w:color="auto" w:fill="auto"/>
          </w:tcPr>
          <w:p w:rsidR="004557EC" w:rsidRPr="00EB4F8B" w:rsidRDefault="004557EC" w:rsidP="005752A4">
            <w:pPr>
              <w:pStyle w:val="affffff0"/>
            </w:pPr>
            <w:r w:rsidRPr="00EB4F8B">
              <w:t>1.1.2</w:t>
            </w:r>
          </w:p>
        </w:tc>
        <w:tc>
          <w:tcPr>
            <w:tcW w:w="599" w:type="pct"/>
            <w:shd w:val="clear" w:color="auto" w:fill="auto"/>
          </w:tcPr>
          <w:p w:rsidR="004557EC" w:rsidRPr="00EB4F8B" w:rsidRDefault="004557EC" w:rsidP="005752A4">
            <w:pPr>
              <w:pStyle w:val="affffff0"/>
            </w:pPr>
            <w:proofErr w:type="spellStart"/>
            <w:r w:rsidRPr="00EB4F8B">
              <w:t>1</w:t>
            </w:r>
            <w:r>
              <w:t>.</w:t>
            </w:r>
            <w:r w:rsidRPr="00EB4F8B">
              <w:t>Ж2</w:t>
            </w:r>
            <w:proofErr w:type="spellEnd"/>
          </w:p>
        </w:tc>
        <w:tc>
          <w:tcPr>
            <w:tcW w:w="2870" w:type="pct"/>
            <w:shd w:val="clear" w:color="auto" w:fill="auto"/>
          </w:tcPr>
          <w:p w:rsidR="004557EC" w:rsidRPr="00BF008B" w:rsidRDefault="004557EC" w:rsidP="005752A4">
            <w:pPr>
              <w:pStyle w:val="affffff0"/>
            </w:pPr>
            <w:r w:rsidRPr="00BF008B">
              <w:t>Зона застройки малоэтажными жилыми домами (до 4-х этажей, включая мансардный)</w:t>
            </w:r>
          </w:p>
        </w:tc>
        <w:tc>
          <w:tcPr>
            <w:tcW w:w="1143" w:type="pct"/>
            <w:shd w:val="clear" w:color="auto" w:fill="auto"/>
          </w:tcPr>
          <w:p w:rsidR="004557EC" w:rsidRPr="00EB4F8B" w:rsidRDefault="004557EC" w:rsidP="00323A54">
            <w:pPr>
              <w:pStyle w:val="affffffffb"/>
            </w:pPr>
            <w:r w:rsidRPr="00EB4F8B">
              <w:t>0,6</w:t>
            </w:r>
          </w:p>
        </w:tc>
      </w:tr>
      <w:tr w:rsidR="004557EC" w:rsidRPr="00EB4F8B" w:rsidTr="004557EC">
        <w:tc>
          <w:tcPr>
            <w:tcW w:w="388" w:type="pct"/>
            <w:shd w:val="clear" w:color="auto" w:fill="auto"/>
          </w:tcPr>
          <w:p w:rsidR="004557EC" w:rsidRPr="00EB4F8B" w:rsidRDefault="004557EC" w:rsidP="005752A4">
            <w:pPr>
              <w:pStyle w:val="affffff0"/>
            </w:pPr>
            <w:r w:rsidRPr="00EB4F8B">
              <w:t>1.2</w:t>
            </w:r>
          </w:p>
        </w:tc>
        <w:tc>
          <w:tcPr>
            <w:tcW w:w="3469" w:type="pct"/>
            <w:gridSpan w:val="2"/>
            <w:shd w:val="clear" w:color="auto" w:fill="auto"/>
          </w:tcPr>
          <w:p w:rsidR="004557EC" w:rsidRPr="00EB4F8B" w:rsidRDefault="004557EC" w:rsidP="005752A4">
            <w:pPr>
              <w:pStyle w:val="affffff0"/>
            </w:pPr>
            <w:r w:rsidRPr="00EB4F8B">
              <w:t>Общественно-деловые зоны</w:t>
            </w:r>
          </w:p>
        </w:tc>
        <w:tc>
          <w:tcPr>
            <w:tcW w:w="1143" w:type="pct"/>
            <w:shd w:val="clear" w:color="auto" w:fill="auto"/>
          </w:tcPr>
          <w:p w:rsidR="004557EC" w:rsidRPr="00EB4F8B" w:rsidRDefault="004557EC" w:rsidP="00323A54">
            <w:pPr>
              <w:pStyle w:val="affffffffb"/>
            </w:pPr>
            <w:r w:rsidRPr="00EB4F8B">
              <w:t>11,8</w:t>
            </w:r>
          </w:p>
        </w:tc>
      </w:tr>
      <w:tr w:rsidR="004557EC" w:rsidRPr="00EB4F8B" w:rsidTr="004557EC">
        <w:tc>
          <w:tcPr>
            <w:tcW w:w="388" w:type="pct"/>
            <w:shd w:val="clear" w:color="auto" w:fill="auto"/>
          </w:tcPr>
          <w:p w:rsidR="004557EC" w:rsidRPr="00EB4F8B" w:rsidRDefault="004557EC" w:rsidP="005752A4">
            <w:pPr>
              <w:pStyle w:val="affffff0"/>
            </w:pPr>
            <w:r w:rsidRPr="00EB4F8B">
              <w:t>1.2.1</w:t>
            </w:r>
          </w:p>
        </w:tc>
        <w:tc>
          <w:tcPr>
            <w:tcW w:w="599" w:type="pct"/>
            <w:shd w:val="clear" w:color="auto" w:fill="auto"/>
          </w:tcPr>
          <w:p w:rsidR="004557EC" w:rsidRPr="00EB4F8B" w:rsidRDefault="004557EC" w:rsidP="005752A4">
            <w:pPr>
              <w:pStyle w:val="affffff0"/>
            </w:pPr>
            <w:proofErr w:type="spellStart"/>
            <w:r w:rsidRPr="00EB4F8B">
              <w:t>1</w:t>
            </w:r>
            <w:r>
              <w:t>.</w:t>
            </w:r>
            <w:r w:rsidRPr="00EB4F8B">
              <w:t>Д1</w:t>
            </w:r>
            <w:proofErr w:type="spellEnd"/>
          </w:p>
        </w:tc>
        <w:tc>
          <w:tcPr>
            <w:tcW w:w="2870" w:type="pct"/>
            <w:shd w:val="clear" w:color="auto" w:fill="auto"/>
          </w:tcPr>
          <w:p w:rsidR="004557EC" w:rsidRPr="00BF008B" w:rsidRDefault="004557EC" w:rsidP="005752A4">
            <w:pPr>
              <w:pStyle w:val="affffff0"/>
            </w:pPr>
            <w:r w:rsidRPr="00BF008B">
              <w:t>Зона многофункциональной общественно-деловой застройки</w:t>
            </w:r>
          </w:p>
        </w:tc>
        <w:tc>
          <w:tcPr>
            <w:tcW w:w="1143" w:type="pct"/>
            <w:shd w:val="clear" w:color="auto" w:fill="auto"/>
          </w:tcPr>
          <w:p w:rsidR="004557EC" w:rsidRPr="00EB4F8B" w:rsidRDefault="004557EC" w:rsidP="00323A54">
            <w:pPr>
              <w:pStyle w:val="affffffffb"/>
            </w:pPr>
            <w:r w:rsidRPr="00EB4F8B">
              <w:t>5,3</w:t>
            </w:r>
          </w:p>
        </w:tc>
      </w:tr>
      <w:tr w:rsidR="004557EC" w:rsidRPr="00EB4F8B" w:rsidTr="004557EC">
        <w:tc>
          <w:tcPr>
            <w:tcW w:w="388" w:type="pct"/>
            <w:shd w:val="clear" w:color="auto" w:fill="auto"/>
          </w:tcPr>
          <w:p w:rsidR="004557EC" w:rsidRPr="00EB4F8B" w:rsidRDefault="004557EC" w:rsidP="005752A4">
            <w:pPr>
              <w:pStyle w:val="affffff0"/>
            </w:pPr>
            <w:r w:rsidRPr="00EB4F8B">
              <w:t>1.2.2</w:t>
            </w:r>
          </w:p>
        </w:tc>
        <w:tc>
          <w:tcPr>
            <w:tcW w:w="599" w:type="pct"/>
            <w:shd w:val="clear" w:color="auto" w:fill="auto"/>
          </w:tcPr>
          <w:p w:rsidR="004557EC" w:rsidRPr="00EB4F8B" w:rsidRDefault="004557EC" w:rsidP="005752A4">
            <w:pPr>
              <w:pStyle w:val="affffff0"/>
            </w:pPr>
            <w:proofErr w:type="spellStart"/>
            <w:r w:rsidRPr="00EB4F8B">
              <w:t>1</w:t>
            </w:r>
            <w:r>
              <w:t>.</w:t>
            </w:r>
            <w:r w:rsidRPr="00EB4F8B">
              <w:t>Д2</w:t>
            </w:r>
            <w:proofErr w:type="spellEnd"/>
          </w:p>
        </w:tc>
        <w:tc>
          <w:tcPr>
            <w:tcW w:w="2870" w:type="pct"/>
            <w:shd w:val="clear" w:color="auto" w:fill="auto"/>
          </w:tcPr>
          <w:p w:rsidR="004557EC" w:rsidRPr="00EB4F8B" w:rsidRDefault="004557EC" w:rsidP="005752A4">
            <w:pPr>
              <w:pStyle w:val="affffff0"/>
            </w:pPr>
            <w:r w:rsidRPr="00EB4F8B">
              <w:t>Зона специализированной общественной застройки</w:t>
            </w:r>
          </w:p>
        </w:tc>
        <w:tc>
          <w:tcPr>
            <w:tcW w:w="1143" w:type="pct"/>
            <w:shd w:val="clear" w:color="auto" w:fill="auto"/>
          </w:tcPr>
          <w:p w:rsidR="004557EC" w:rsidRPr="00EB4F8B" w:rsidRDefault="004557EC" w:rsidP="00323A54">
            <w:pPr>
              <w:pStyle w:val="affffffffb"/>
            </w:pPr>
            <w:r w:rsidRPr="00EB4F8B">
              <w:t>6,5</w:t>
            </w:r>
          </w:p>
        </w:tc>
      </w:tr>
      <w:tr w:rsidR="004557EC" w:rsidRPr="00EB4F8B" w:rsidTr="004557EC">
        <w:tc>
          <w:tcPr>
            <w:tcW w:w="388" w:type="pct"/>
            <w:shd w:val="clear" w:color="auto" w:fill="auto"/>
          </w:tcPr>
          <w:p w:rsidR="004557EC" w:rsidRPr="00EB4F8B" w:rsidRDefault="004557EC" w:rsidP="005752A4">
            <w:pPr>
              <w:pStyle w:val="affffff0"/>
            </w:pPr>
            <w:r w:rsidRPr="00EB4F8B">
              <w:t>1.3</w:t>
            </w:r>
          </w:p>
        </w:tc>
        <w:tc>
          <w:tcPr>
            <w:tcW w:w="3469" w:type="pct"/>
            <w:gridSpan w:val="2"/>
            <w:shd w:val="clear" w:color="auto" w:fill="auto"/>
          </w:tcPr>
          <w:p w:rsidR="004557EC" w:rsidRPr="00BF008B" w:rsidRDefault="004557EC" w:rsidP="005752A4">
            <w:pPr>
              <w:pStyle w:val="affffff0"/>
            </w:pPr>
            <w:r w:rsidRPr="00BF008B">
              <w:t>Производственные зоны, зоны инженерной и транспортной инфраструктур</w:t>
            </w:r>
          </w:p>
        </w:tc>
        <w:tc>
          <w:tcPr>
            <w:tcW w:w="1143" w:type="pct"/>
            <w:shd w:val="clear" w:color="auto" w:fill="auto"/>
          </w:tcPr>
          <w:p w:rsidR="004557EC" w:rsidRPr="00EB4F8B" w:rsidRDefault="004557EC" w:rsidP="00323A54">
            <w:pPr>
              <w:pStyle w:val="affffffffb"/>
            </w:pPr>
            <w:r w:rsidRPr="00EB4F8B">
              <w:t>8,8</w:t>
            </w:r>
          </w:p>
        </w:tc>
      </w:tr>
      <w:tr w:rsidR="004557EC" w:rsidRPr="00EB4F8B" w:rsidTr="004557EC">
        <w:tc>
          <w:tcPr>
            <w:tcW w:w="388" w:type="pct"/>
            <w:shd w:val="clear" w:color="auto" w:fill="auto"/>
          </w:tcPr>
          <w:p w:rsidR="004557EC" w:rsidRPr="00EB4F8B" w:rsidRDefault="004557EC" w:rsidP="005752A4">
            <w:pPr>
              <w:pStyle w:val="affffff0"/>
            </w:pPr>
            <w:r w:rsidRPr="00EB4F8B">
              <w:t>1.3.1</w:t>
            </w:r>
          </w:p>
        </w:tc>
        <w:tc>
          <w:tcPr>
            <w:tcW w:w="599" w:type="pct"/>
            <w:shd w:val="clear" w:color="auto" w:fill="auto"/>
          </w:tcPr>
          <w:p w:rsidR="004557EC" w:rsidRPr="00EB4F8B" w:rsidRDefault="004557EC" w:rsidP="005752A4">
            <w:pPr>
              <w:pStyle w:val="affffff0"/>
            </w:pPr>
            <w:proofErr w:type="spellStart"/>
            <w:r w:rsidRPr="00EB4F8B">
              <w:t>1</w:t>
            </w:r>
            <w:r>
              <w:t>.</w:t>
            </w:r>
            <w:r w:rsidRPr="00EB4F8B">
              <w:t>Т</w:t>
            </w:r>
            <w:proofErr w:type="spellEnd"/>
          </w:p>
        </w:tc>
        <w:tc>
          <w:tcPr>
            <w:tcW w:w="2870" w:type="pct"/>
            <w:shd w:val="clear" w:color="auto" w:fill="auto"/>
          </w:tcPr>
          <w:p w:rsidR="004557EC" w:rsidRPr="00EB4F8B" w:rsidRDefault="004557EC" w:rsidP="005752A4">
            <w:pPr>
              <w:pStyle w:val="affffff0"/>
            </w:pPr>
            <w:r w:rsidRPr="00EB4F8B">
              <w:t>Зона транспортной инфраструктуры</w:t>
            </w:r>
          </w:p>
        </w:tc>
        <w:tc>
          <w:tcPr>
            <w:tcW w:w="1143" w:type="pct"/>
            <w:shd w:val="clear" w:color="auto" w:fill="auto"/>
          </w:tcPr>
          <w:p w:rsidR="004557EC" w:rsidRPr="00EB4F8B" w:rsidRDefault="004557EC" w:rsidP="00323A54">
            <w:pPr>
              <w:pStyle w:val="affffffffb"/>
            </w:pPr>
            <w:r w:rsidRPr="00EB4F8B">
              <w:t>8,8</w:t>
            </w:r>
          </w:p>
        </w:tc>
      </w:tr>
      <w:tr w:rsidR="004557EC" w:rsidRPr="00EB4F8B" w:rsidTr="004557EC">
        <w:tc>
          <w:tcPr>
            <w:tcW w:w="388" w:type="pct"/>
            <w:shd w:val="clear" w:color="auto" w:fill="auto"/>
          </w:tcPr>
          <w:p w:rsidR="004557EC" w:rsidRPr="00EB4F8B" w:rsidRDefault="004557EC" w:rsidP="005752A4">
            <w:pPr>
              <w:pStyle w:val="affffff0"/>
            </w:pPr>
            <w:r w:rsidRPr="00EB4F8B">
              <w:t>1.4</w:t>
            </w:r>
          </w:p>
        </w:tc>
        <w:tc>
          <w:tcPr>
            <w:tcW w:w="3469" w:type="pct"/>
            <w:gridSpan w:val="2"/>
            <w:shd w:val="clear" w:color="auto" w:fill="auto"/>
          </w:tcPr>
          <w:p w:rsidR="004557EC" w:rsidRPr="00EB4F8B" w:rsidRDefault="004557EC" w:rsidP="005752A4">
            <w:pPr>
              <w:pStyle w:val="affffff0"/>
            </w:pPr>
            <w:r w:rsidRPr="00EB4F8B">
              <w:t>Рекреационные зоны</w:t>
            </w:r>
          </w:p>
        </w:tc>
        <w:tc>
          <w:tcPr>
            <w:tcW w:w="1143" w:type="pct"/>
            <w:shd w:val="clear" w:color="auto" w:fill="auto"/>
          </w:tcPr>
          <w:p w:rsidR="004557EC" w:rsidRPr="00EB4F8B" w:rsidRDefault="004557EC" w:rsidP="002B2C25">
            <w:pPr>
              <w:pStyle w:val="affffffffb"/>
            </w:pPr>
            <w:r>
              <w:t>160,5</w:t>
            </w:r>
          </w:p>
        </w:tc>
      </w:tr>
      <w:tr w:rsidR="004557EC" w:rsidRPr="00EB4F8B" w:rsidTr="004557EC">
        <w:tc>
          <w:tcPr>
            <w:tcW w:w="388" w:type="pct"/>
            <w:shd w:val="clear" w:color="auto" w:fill="auto"/>
          </w:tcPr>
          <w:p w:rsidR="004557EC" w:rsidRPr="00EB4F8B" w:rsidRDefault="004557EC" w:rsidP="005752A4">
            <w:pPr>
              <w:pStyle w:val="affffff0"/>
            </w:pPr>
            <w:r w:rsidRPr="00EB4F8B">
              <w:t>1.4.1</w:t>
            </w:r>
          </w:p>
        </w:tc>
        <w:tc>
          <w:tcPr>
            <w:tcW w:w="599" w:type="pct"/>
            <w:shd w:val="clear" w:color="auto" w:fill="auto"/>
          </w:tcPr>
          <w:p w:rsidR="004557EC" w:rsidRPr="00EB4F8B" w:rsidRDefault="004557EC" w:rsidP="005752A4">
            <w:pPr>
              <w:pStyle w:val="affffff0"/>
            </w:pPr>
            <w:proofErr w:type="spellStart"/>
            <w:r w:rsidRPr="00EB4F8B">
              <w:t>1</w:t>
            </w:r>
            <w:r>
              <w:t>.</w:t>
            </w:r>
            <w:r w:rsidRPr="00EB4F8B">
              <w:t>Р1</w:t>
            </w:r>
            <w:proofErr w:type="spellEnd"/>
          </w:p>
        </w:tc>
        <w:tc>
          <w:tcPr>
            <w:tcW w:w="2870" w:type="pct"/>
            <w:shd w:val="clear" w:color="auto" w:fill="auto"/>
          </w:tcPr>
          <w:p w:rsidR="004557EC" w:rsidRPr="00EB4F8B" w:rsidRDefault="004557EC" w:rsidP="005752A4">
            <w:pPr>
              <w:pStyle w:val="affffff0"/>
            </w:pPr>
            <w:r w:rsidRPr="00EB4F8B">
              <w:t>Зона рекреационного назначения</w:t>
            </w:r>
          </w:p>
        </w:tc>
        <w:tc>
          <w:tcPr>
            <w:tcW w:w="1143" w:type="pct"/>
            <w:shd w:val="clear" w:color="auto" w:fill="auto"/>
          </w:tcPr>
          <w:p w:rsidR="004557EC" w:rsidRPr="00EB4F8B" w:rsidRDefault="004557EC" w:rsidP="001E57A0">
            <w:pPr>
              <w:pStyle w:val="affffffffb"/>
            </w:pPr>
            <w:r>
              <w:t>141,8</w:t>
            </w:r>
          </w:p>
        </w:tc>
      </w:tr>
      <w:tr w:rsidR="004557EC" w:rsidRPr="00EB4F8B" w:rsidTr="004557EC">
        <w:tc>
          <w:tcPr>
            <w:tcW w:w="388" w:type="pct"/>
            <w:shd w:val="clear" w:color="auto" w:fill="auto"/>
          </w:tcPr>
          <w:p w:rsidR="004557EC" w:rsidRPr="00EB4F8B" w:rsidRDefault="004557EC" w:rsidP="005752A4">
            <w:pPr>
              <w:pStyle w:val="affffff0"/>
            </w:pPr>
            <w:r w:rsidRPr="00EB4F8B">
              <w:t>1.4.2</w:t>
            </w:r>
          </w:p>
        </w:tc>
        <w:tc>
          <w:tcPr>
            <w:tcW w:w="599" w:type="pct"/>
            <w:shd w:val="clear" w:color="auto" w:fill="auto"/>
          </w:tcPr>
          <w:p w:rsidR="004557EC" w:rsidRPr="00EB4F8B" w:rsidRDefault="004557EC" w:rsidP="005752A4">
            <w:pPr>
              <w:pStyle w:val="affffff0"/>
            </w:pPr>
            <w:proofErr w:type="spellStart"/>
            <w:r w:rsidRPr="00EB4F8B">
              <w:t>1</w:t>
            </w:r>
            <w:r>
              <w:t>.</w:t>
            </w:r>
            <w:r w:rsidRPr="00EB4F8B">
              <w:t>Р2</w:t>
            </w:r>
            <w:proofErr w:type="spellEnd"/>
          </w:p>
        </w:tc>
        <w:tc>
          <w:tcPr>
            <w:tcW w:w="2870" w:type="pct"/>
            <w:shd w:val="clear" w:color="auto" w:fill="auto"/>
          </w:tcPr>
          <w:p w:rsidR="004557EC" w:rsidRPr="00BF008B" w:rsidRDefault="004557EC" w:rsidP="005752A4">
            <w:pPr>
              <w:pStyle w:val="affffff0"/>
            </w:pPr>
            <w:r w:rsidRPr="00BF008B">
              <w:t>Зона озеленённых территорий общего пользования</w:t>
            </w:r>
          </w:p>
        </w:tc>
        <w:tc>
          <w:tcPr>
            <w:tcW w:w="1143" w:type="pct"/>
            <w:shd w:val="clear" w:color="auto" w:fill="auto"/>
          </w:tcPr>
          <w:p w:rsidR="004557EC" w:rsidRPr="00EB4F8B" w:rsidRDefault="004557EC" w:rsidP="002B2C25">
            <w:pPr>
              <w:pStyle w:val="affffffffb"/>
            </w:pPr>
            <w:r w:rsidRPr="00EB4F8B">
              <w:t>18,</w:t>
            </w:r>
            <w:r>
              <w:t>7</w:t>
            </w:r>
          </w:p>
        </w:tc>
      </w:tr>
      <w:tr w:rsidR="004557EC" w:rsidRPr="00EB4F8B" w:rsidTr="004557EC">
        <w:tc>
          <w:tcPr>
            <w:tcW w:w="388" w:type="pct"/>
            <w:shd w:val="clear" w:color="auto" w:fill="auto"/>
          </w:tcPr>
          <w:p w:rsidR="004557EC" w:rsidRPr="00EB4F8B" w:rsidRDefault="004557EC" w:rsidP="005752A4">
            <w:pPr>
              <w:pStyle w:val="affffff0"/>
            </w:pPr>
            <w:r w:rsidRPr="00EB4F8B">
              <w:t>1.5</w:t>
            </w:r>
          </w:p>
        </w:tc>
        <w:tc>
          <w:tcPr>
            <w:tcW w:w="3469" w:type="pct"/>
            <w:gridSpan w:val="2"/>
            <w:shd w:val="clear" w:color="auto" w:fill="auto"/>
          </w:tcPr>
          <w:p w:rsidR="004557EC" w:rsidRPr="00EB4F8B" w:rsidRDefault="004557EC" w:rsidP="005752A4">
            <w:pPr>
              <w:pStyle w:val="affffff0"/>
            </w:pPr>
            <w:r w:rsidRPr="00EB4F8B">
              <w:t>Зоны специального назначения</w:t>
            </w:r>
          </w:p>
        </w:tc>
        <w:tc>
          <w:tcPr>
            <w:tcW w:w="1143" w:type="pct"/>
            <w:shd w:val="clear" w:color="auto" w:fill="auto"/>
          </w:tcPr>
          <w:p w:rsidR="004557EC" w:rsidRPr="00EB4F8B" w:rsidRDefault="004557EC" w:rsidP="002B2C25">
            <w:pPr>
              <w:pStyle w:val="affffffffb"/>
            </w:pPr>
            <w:r w:rsidRPr="00EB4F8B">
              <w:t>3,</w:t>
            </w:r>
            <w:r>
              <w:t>5</w:t>
            </w:r>
          </w:p>
        </w:tc>
      </w:tr>
      <w:tr w:rsidR="004557EC" w:rsidRPr="00EB4F8B" w:rsidTr="004557EC">
        <w:tc>
          <w:tcPr>
            <w:tcW w:w="388" w:type="pct"/>
            <w:shd w:val="clear" w:color="auto" w:fill="auto"/>
          </w:tcPr>
          <w:p w:rsidR="004557EC" w:rsidRPr="00EB4F8B" w:rsidRDefault="004557EC" w:rsidP="005752A4">
            <w:pPr>
              <w:pStyle w:val="affffff0"/>
            </w:pPr>
            <w:r w:rsidRPr="00EB4F8B">
              <w:t>1.5.1</w:t>
            </w:r>
          </w:p>
        </w:tc>
        <w:tc>
          <w:tcPr>
            <w:tcW w:w="599" w:type="pct"/>
            <w:shd w:val="clear" w:color="auto" w:fill="auto"/>
          </w:tcPr>
          <w:p w:rsidR="004557EC" w:rsidRPr="00EB4F8B" w:rsidRDefault="004557EC" w:rsidP="005752A4">
            <w:pPr>
              <w:pStyle w:val="affffff0"/>
            </w:pPr>
            <w:proofErr w:type="spellStart"/>
            <w:r w:rsidRPr="00EB4F8B">
              <w:t>1</w:t>
            </w:r>
            <w:r>
              <w:t>.</w:t>
            </w:r>
            <w:r w:rsidRPr="00EB4F8B">
              <w:t>ЗН</w:t>
            </w:r>
            <w:proofErr w:type="spellEnd"/>
          </w:p>
        </w:tc>
        <w:tc>
          <w:tcPr>
            <w:tcW w:w="2870" w:type="pct"/>
            <w:shd w:val="clear" w:color="auto" w:fill="auto"/>
            <w:vAlign w:val="bottom"/>
          </w:tcPr>
          <w:p w:rsidR="004557EC" w:rsidRPr="00BF008B" w:rsidRDefault="004557EC" w:rsidP="005752A4">
            <w:pPr>
              <w:pStyle w:val="affffff0"/>
            </w:pPr>
            <w:r w:rsidRPr="00BF008B">
              <w:t>Зона озеленённых территорий специального назначения</w:t>
            </w:r>
          </w:p>
        </w:tc>
        <w:tc>
          <w:tcPr>
            <w:tcW w:w="1143" w:type="pct"/>
            <w:shd w:val="clear" w:color="auto" w:fill="auto"/>
          </w:tcPr>
          <w:p w:rsidR="004557EC" w:rsidRPr="00EB4F8B" w:rsidRDefault="004557EC" w:rsidP="002B2C25">
            <w:pPr>
              <w:pStyle w:val="affffffffb"/>
            </w:pPr>
            <w:r w:rsidRPr="00EB4F8B">
              <w:t>3,</w:t>
            </w:r>
            <w:r>
              <w:t>5</w:t>
            </w:r>
          </w:p>
        </w:tc>
      </w:tr>
      <w:tr w:rsidR="004557EC" w:rsidRPr="00EB4F8B" w:rsidTr="004557EC">
        <w:tc>
          <w:tcPr>
            <w:tcW w:w="388" w:type="pct"/>
            <w:shd w:val="clear" w:color="auto" w:fill="auto"/>
          </w:tcPr>
          <w:p w:rsidR="004557EC" w:rsidRPr="00EB4F8B" w:rsidRDefault="004557EC" w:rsidP="005752A4">
            <w:pPr>
              <w:pStyle w:val="affffff0"/>
            </w:pPr>
            <w:r w:rsidRPr="00EB4F8B">
              <w:t>2</w:t>
            </w:r>
          </w:p>
        </w:tc>
        <w:tc>
          <w:tcPr>
            <w:tcW w:w="4612" w:type="pct"/>
            <w:gridSpan w:val="3"/>
            <w:shd w:val="clear" w:color="auto" w:fill="auto"/>
          </w:tcPr>
          <w:p w:rsidR="004557EC" w:rsidRPr="00EB4F8B" w:rsidRDefault="004557EC" w:rsidP="005752A4">
            <w:pPr>
              <w:pStyle w:val="affffff0"/>
            </w:pPr>
            <w:r w:rsidRPr="00EB4F8B">
              <w:t>Посёлок Лососёво</w:t>
            </w:r>
          </w:p>
        </w:tc>
      </w:tr>
      <w:tr w:rsidR="004557EC" w:rsidRPr="00EB4F8B" w:rsidTr="004557EC">
        <w:tc>
          <w:tcPr>
            <w:tcW w:w="388" w:type="pct"/>
            <w:shd w:val="clear" w:color="auto" w:fill="auto"/>
          </w:tcPr>
          <w:p w:rsidR="004557EC" w:rsidRPr="00EB4F8B" w:rsidRDefault="004557EC" w:rsidP="005752A4">
            <w:pPr>
              <w:pStyle w:val="affffff0"/>
            </w:pPr>
            <w:r w:rsidRPr="00EB4F8B">
              <w:t>2.1</w:t>
            </w:r>
          </w:p>
        </w:tc>
        <w:tc>
          <w:tcPr>
            <w:tcW w:w="3469" w:type="pct"/>
            <w:gridSpan w:val="2"/>
            <w:shd w:val="clear" w:color="auto" w:fill="auto"/>
          </w:tcPr>
          <w:p w:rsidR="004557EC" w:rsidRPr="00EB4F8B" w:rsidRDefault="004557EC" w:rsidP="005752A4">
            <w:pPr>
              <w:pStyle w:val="affffff0"/>
            </w:pPr>
            <w:r w:rsidRPr="00EB4F8B">
              <w:t>Жилые зоны</w:t>
            </w:r>
          </w:p>
        </w:tc>
        <w:tc>
          <w:tcPr>
            <w:tcW w:w="1143" w:type="pct"/>
            <w:shd w:val="clear" w:color="auto" w:fill="auto"/>
          </w:tcPr>
          <w:p w:rsidR="004557EC" w:rsidRPr="00EB4F8B" w:rsidRDefault="004557EC" w:rsidP="00323A54">
            <w:pPr>
              <w:pStyle w:val="affffffffb"/>
            </w:pPr>
            <w:r>
              <w:t>18,5</w:t>
            </w:r>
          </w:p>
        </w:tc>
      </w:tr>
      <w:tr w:rsidR="004557EC" w:rsidRPr="00EB4F8B" w:rsidTr="004557EC">
        <w:tc>
          <w:tcPr>
            <w:tcW w:w="388" w:type="pct"/>
            <w:shd w:val="clear" w:color="auto" w:fill="auto"/>
          </w:tcPr>
          <w:p w:rsidR="004557EC" w:rsidRPr="00EB4F8B" w:rsidRDefault="004557EC" w:rsidP="005752A4">
            <w:pPr>
              <w:pStyle w:val="affffff0"/>
            </w:pPr>
            <w:r w:rsidRPr="00EB4F8B">
              <w:t>2.1.1</w:t>
            </w:r>
          </w:p>
        </w:tc>
        <w:tc>
          <w:tcPr>
            <w:tcW w:w="599" w:type="pct"/>
            <w:shd w:val="clear" w:color="auto" w:fill="auto"/>
          </w:tcPr>
          <w:p w:rsidR="004557EC" w:rsidRPr="00EB4F8B" w:rsidRDefault="004557EC" w:rsidP="005752A4">
            <w:pPr>
              <w:pStyle w:val="affffff0"/>
            </w:pPr>
            <w:proofErr w:type="spellStart"/>
            <w:r w:rsidRPr="00EB4F8B">
              <w:t>2</w:t>
            </w:r>
            <w:r>
              <w:t>.</w:t>
            </w:r>
            <w:r w:rsidRPr="00EB4F8B">
              <w:t>Ж1</w:t>
            </w:r>
            <w:proofErr w:type="spellEnd"/>
          </w:p>
        </w:tc>
        <w:tc>
          <w:tcPr>
            <w:tcW w:w="2870" w:type="pct"/>
            <w:shd w:val="clear" w:color="auto" w:fill="auto"/>
          </w:tcPr>
          <w:p w:rsidR="004557EC" w:rsidRPr="00BF008B" w:rsidRDefault="004557EC" w:rsidP="005752A4">
            <w:pPr>
              <w:pStyle w:val="affffff0"/>
            </w:pPr>
            <w:r w:rsidRPr="00BF008B">
              <w:t>Зона застройки индивидуальными жилыми домами</w:t>
            </w:r>
          </w:p>
        </w:tc>
        <w:tc>
          <w:tcPr>
            <w:tcW w:w="1143" w:type="pct"/>
            <w:shd w:val="clear" w:color="auto" w:fill="auto"/>
          </w:tcPr>
          <w:p w:rsidR="004557EC" w:rsidRPr="00EB4F8B" w:rsidRDefault="004557EC" w:rsidP="00323A54">
            <w:pPr>
              <w:pStyle w:val="affffffffb"/>
            </w:pPr>
            <w:r>
              <w:t>18,5</w:t>
            </w:r>
          </w:p>
        </w:tc>
      </w:tr>
      <w:tr w:rsidR="004557EC" w:rsidRPr="00EB4F8B" w:rsidTr="004557EC">
        <w:tc>
          <w:tcPr>
            <w:tcW w:w="388" w:type="pct"/>
            <w:shd w:val="clear" w:color="auto" w:fill="auto"/>
          </w:tcPr>
          <w:p w:rsidR="004557EC" w:rsidRPr="00EB4F8B" w:rsidRDefault="004557EC" w:rsidP="005752A4">
            <w:pPr>
              <w:pStyle w:val="affffff0"/>
            </w:pPr>
            <w:r w:rsidRPr="00EB4F8B">
              <w:t>2.2</w:t>
            </w:r>
          </w:p>
        </w:tc>
        <w:tc>
          <w:tcPr>
            <w:tcW w:w="3469" w:type="pct"/>
            <w:gridSpan w:val="2"/>
            <w:shd w:val="clear" w:color="auto" w:fill="auto"/>
          </w:tcPr>
          <w:p w:rsidR="004557EC" w:rsidRPr="00BF008B" w:rsidRDefault="004557EC" w:rsidP="005752A4">
            <w:pPr>
              <w:pStyle w:val="affffff0"/>
            </w:pPr>
            <w:r w:rsidRPr="00BF008B">
              <w:t>Производственные зоны, зоны инженерной и транспортной инфраструктур</w:t>
            </w:r>
          </w:p>
        </w:tc>
        <w:tc>
          <w:tcPr>
            <w:tcW w:w="1143" w:type="pct"/>
            <w:shd w:val="clear" w:color="auto" w:fill="auto"/>
          </w:tcPr>
          <w:p w:rsidR="004557EC" w:rsidRPr="00EB4F8B" w:rsidRDefault="004557EC" w:rsidP="00323A54">
            <w:pPr>
              <w:pStyle w:val="affffffffb"/>
            </w:pPr>
            <w:r>
              <w:t>1,0</w:t>
            </w:r>
          </w:p>
        </w:tc>
      </w:tr>
      <w:tr w:rsidR="004557EC" w:rsidRPr="00EB4F8B" w:rsidTr="004557EC">
        <w:tc>
          <w:tcPr>
            <w:tcW w:w="388" w:type="pct"/>
            <w:shd w:val="clear" w:color="auto" w:fill="auto"/>
          </w:tcPr>
          <w:p w:rsidR="004557EC" w:rsidRPr="00EB4F8B" w:rsidRDefault="004557EC" w:rsidP="005752A4">
            <w:pPr>
              <w:pStyle w:val="affffff0"/>
            </w:pPr>
            <w:r w:rsidRPr="00EB4F8B">
              <w:t>2.2.1</w:t>
            </w:r>
          </w:p>
        </w:tc>
        <w:tc>
          <w:tcPr>
            <w:tcW w:w="599" w:type="pct"/>
            <w:shd w:val="clear" w:color="auto" w:fill="auto"/>
          </w:tcPr>
          <w:p w:rsidR="004557EC" w:rsidRPr="00EB4F8B" w:rsidRDefault="004557EC" w:rsidP="005752A4">
            <w:pPr>
              <w:pStyle w:val="affffff0"/>
            </w:pPr>
            <w:proofErr w:type="spellStart"/>
            <w:r w:rsidRPr="00EB4F8B">
              <w:t>2</w:t>
            </w:r>
            <w:r>
              <w:t>.</w:t>
            </w:r>
            <w:r w:rsidRPr="00EB4F8B">
              <w:t>Т</w:t>
            </w:r>
            <w:proofErr w:type="spellEnd"/>
          </w:p>
        </w:tc>
        <w:tc>
          <w:tcPr>
            <w:tcW w:w="2870" w:type="pct"/>
            <w:shd w:val="clear" w:color="auto" w:fill="auto"/>
          </w:tcPr>
          <w:p w:rsidR="004557EC" w:rsidRPr="00EB4F8B" w:rsidRDefault="004557EC" w:rsidP="005752A4">
            <w:pPr>
              <w:pStyle w:val="affffff0"/>
            </w:pPr>
            <w:r w:rsidRPr="00EB4F8B">
              <w:t>Зона транспортной инфраструктуры</w:t>
            </w:r>
          </w:p>
        </w:tc>
        <w:tc>
          <w:tcPr>
            <w:tcW w:w="1143" w:type="pct"/>
            <w:shd w:val="clear" w:color="auto" w:fill="auto"/>
          </w:tcPr>
          <w:p w:rsidR="004557EC" w:rsidRPr="00EB4F8B" w:rsidRDefault="004557EC" w:rsidP="00323A54">
            <w:pPr>
              <w:pStyle w:val="affffffffb"/>
            </w:pPr>
            <w:r w:rsidRPr="00EB4F8B">
              <w:t>1,0</w:t>
            </w:r>
          </w:p>
        </w:tc>
      </w:tr>
      <w:tr w:rsidR="004557EC" w:rsidRPr="00EB4F8B" w:rsidTr="004557EC">
        <w:tc>
          <w:tcPr>
            <w:tcW w:w="388" w:type="pct"/>
            <w:shd w:val="clear" w:color="auto" w:fill="auto"/>
          </w:tcPr>
          <w:p w:rsidR="004557EC" w:rsidRPr="00EB4F8B" w:rsidRDefault="004557EC" w:rsidP="005752A4">
            <w:pPr>
              <w:pStyle w:val="affffff0"/>
            </w:pPr>
            <w:r w:rsidRPr="00EB4F8B">
              <w:t>2.3</w:t>
            </w:r>
          </w:p>
        </w:tc>
        <w:tc>
          <w:tcPr>
            <w:tcW w:w="3469" w:type="pct"/>
            <w:gridSpan w:val="2"/>
            <w:shd w:val="clear" w:color="auto" w:fill="auto"/>
          </w:tcPr>
          <w:p w:rsidR="004557EC" w:rsidRPr="00EB4F8B" w:rsidRDefault="004557EC" w:rsidP="005752A4">
            <w:pPr>
              <w:pStyle w:val="affffff0"/>
            </w:pPr>
            <w:r w:rsidRPr="00EB4F8B">
              <w:t>Зоны сельскохозяйственного использования</w:t>
            </w:r>
          </w:p>
        </w:tc>
        <w:tc>
          <w:tcPr>
            <w:tcW w:w="1143" w:type="pct"/>
            <w:shd w:val="clear" w:color="auto" w:fill="auto"/>
          </w:tcPr>
          <w:p w:rsidR="004557EC" w:rsidRPr="00EB4F8B" w:rsidRDefault="004557EC" w:rsidP="00323A54">
            <w:pPr>
              <w:pStyle w:val="affffffffb"/>
            </w:pPr>
            <w:r w:rsidRPr="00EB4F8B">
              <w:t>1,6</w:t>
            </w:r>
          </w:p>
        </w:tc>
      </w:tr>
      <w:tr w:rsidR="004557EC" w:rsidRPr="00EB4F8B" w:rsidTr="004557EC">
        <w:tc>
          <w:tcPr>
            <w:tcW w:w="388" w:type="pct"/>
            <w:shd w:val="clear" w:color="auto" w:fill="auto"/>
          </w:tcPr>
          <w:p w:rsidR="004557EC" w:rsidRPr="00EB4F8B" w:rsidRDefault="004557EC" w:rsidP="005752A4">
            <w:pPr>
              <w:pStyle w:val="affffff0"/>
            </w:pPr>
            <w:r w:rsidRPr="00EB4F8B">
              <w:t>2.3.1</w:t>
            </w:r>
          </w:p>
        </w:tc>
        <w:tc>
          <w:tcPr>
            <w:tcW w:w="599" w:type="pct"/>
            <w:shd w:val="clear" w:color="auto" w:fill="auto"/>
          </w:tcPr>
          <w:p w:rsidR="004557EC" w:rsidRPr="00EB4F8B" w:rsidRDefault="004557EC" w:rsidP="005752A4">
            <w:pPr>
              <w:pStyle w:val="affffff0"/>
            </w:pPr>
            <w:proofErr w:type="spellStart"/>
            <w:r w:rsidRPr="00EB4F8B">
              <w:t>2</w:t>
            </w:r>
            <w:r>
              <w:t>.</w:t>
            </w:r>
            <w:r w:rsidRPr="00EB4F8B">
              <w:t>СХ1</w:t>
            </w:r>
            <w:proofErr w:type="spellEnd"/>
          </w:p>
        </w:tc>
        <w:tc>
          <w:tcPr>
            <w:tcW w:w="2870" w:type="pct"/>
            <w:shd w:val="clear" w:color="auto" w:fill="auto"/>
          </w:tcPr>
          <w:p w:rsidR="004557EC" w:rsidRPr="00EB4F8B" w:rsidRDefault="004557EC" w:rsidP="005752A4">
            <w:pPr>
              <w:pStyle w:val="affffff0"/>
            </w:pPr>
            <w:r w:rsidRPr="00EB4F8B">
              <w:t>Зона сельскохозяйственного назначения</w:t>
            </w:r>
          </w:p>
        </w:tc>
        <w:tc>
          <w:tcPr>
            <w:tcW w:w="1143" w:type="pct"/>
            <w:shd w:val="clear" w:color="auto" w:fill="auto"/>
          </w:tcPr>
          <w:p w:rsidR="004557EC" w:rsidRPr="00EB4F8B" w:rsidRDefault="004557EC" w:rsidP="00323A54">
            <w:pPr>
              <w:pStyle w:val="affffffffb"/>
            </w:pPr>
            <w:r w:rsidRPr="00EB4F8B">
              <w:t>1,4</w:t>
            </w:r>
          </w:p>
        </w:tc>
      </w:tr>
      <w:tr w:rsidR="004557EC" w:rsidRPr="00EB4F8B" w:rsidTr="004557EC">
        <w:tc>
          <w:tcPr>
            <w:tcW w:w="388" w:type="pct"/>
            <w:shd w:val="clear" w:color="auto" w:fill="auto"/>
          </w:tcPr>
          <w:p w:rsidR="004557EC" w:rsidRPr="00EB4F8B" w:rsidRDefault="004557EC" w:rsidP="005752A4">
            <w:pPr>
              <w:pStyle w:val="affffff0"/>
            </w:pPr>
            <w:r w:rsidRPr="00EB4F8B">
              <w:t>2.3.2</w:t>
            </w:r>
          </w:p>
        </w:tc>
        <w:tc>
          <w:tcPr>
            <w:tcW w:w="599" w:type="pct"/>
            <w:shd w:val="clear" w:color="auto" w:fill="auto"/>
          </w:tcPr>
          <w:p w:rsidR="004557EC" w:rsidRPr="00EB4F8B" w:rsidRDefault="004557EC" w:rsidP="005752A4">
            <w:pPr>
              <w:pStyle w:val="affffff0"/>
            </w:pPr>
            <w:proofErr w:type="spellStart"/>
            <w:r w:rsidRPr="00EB4F8B">
              <w:t>2</w:t>
            </w:r>
            <w:r>
              <w:t>.</w:t>
            </w:r>
            <w:r w:rsidRPr="00EB4F8B">
              <w:t>СХ2</w:t>
            </w:r>
            <w:proofErr w:type="spellEnd"/>
          </w:p>
        </w:tc>
        <w:tc>
          <w:tcPr>
            <w:tcW w:w="2870" w:type="pct"/>
            <w:shd w:val="clear" w:color="auto" w:fill="auto"/>
          </w:tcPr>
          <w:p w:rsidR="004557EC" w:rsidRPr="00EB4F8B" w:rsidRDefault="004557EC" w:rsidP="005752A4">
            <w:pPr>
              <w:pStyle w:val="affffff0"/>
            </w:pPr>
            <w:r w:rsidRPr="00EB4F8B">
              <w:t>Зона садоводства, огородничества</w:t>
            </w:r>
          </w:p>
        </w:tc>
        <w:tc>
          <w:tcPr>
            <w:tcW w:w="1143" w:type="pct"/>
            <w:shd w:val="clear" w:color="auto" w:fill="auto"/>
          </w:tcPr>
          <w:p w:rsidR="004557EC" w:rsidRPr="00EB4F8B" w:rsidRDefault="004557EC" w:rsidP="00323A54">
            <w:pPr>
              <w:pStyle w:val="affffffffb"/>
            </w:pPr>
            <w:r w:rsidRPr="00EB4F8B">
              <w:t>0,2</w:t>
            </w:r>
          </w:p>
        </w:tc>
      </w:tr>
      <w:tr w:rsidR="004557EC" w:rsidRPr="00EB4F8B" w:rsidTr="004557EC">
        <w:tc>
          <w:tcPr>
            <w:tcW w:w="388" w:type="pct"/>
            <w:shd w:val="clear" w:color="auto" w:fill="auto"/>
          </w:tcPr>
          <w:p w:rsidR="004557EC" w:rsidRPr="00EB4F8B" w:rsidRDefault="004557EC" w:rsidP="005752A4">
            <w:pPr>
              <w:pStyle w:val="affffff0"/>
            </w:pPr>
            <w:r w:rsidRPr="00EB4F8B">
              <w:t>3</w:t>
            </w:r>
          </w:p>
        </w:tc>
        <w:tc>
          <w:tcPr>
            <w:tcW w:w="4612" w:type="pct"/>
            <w:gridSpan w:val="3"/>
            <w:shd w:val="clear" w:color="auto" w:fill="auto"/>
          </w:tcPr>
          <w:p w:rsidR="004557EC" w:rsidRPr="004557EC" w:rsidRDefault="004557EC" w:rsidP="005752A4">
            <w:pPr>
              <w:pStyle w:val="affffff0"/>
            </w:pPr>
            <w:r w:rsidRPr="004557EC">
              <w:t xml:space="preserve">Посёлок </w:t>
            </w:r>
            <w:r>
              <w:t>Мыс</w:t>
            </w:r>
          </w:p>
        </w:tc>
      </w:tr>
      <w:tr w:rsidR="004557EC" w:rsidRPr="00EB4F8B" w:rsidTr="004557EC">
        <w:tc>
          <w:tcPr>
            <w:tcW w:w="388" w:type="pct"/>
            <w:shd w:val="clear" w:color="auto" w:fill="auto"/>
          </w:tcPr>
          <w:p w:rsidR="004557EC" w:rsidRPr="00EB4F8B" w:rsidRDefault="004557EC" w:rsidP="005752A4">
            <w:pPr>
              <w:pStyle w:val="affffff0"/>
            </w:pPr>
            <w:r w:rsidRPr="00EB4F8B">
              <w:t>3.1</w:t>
            </w:r>
          </w:p>
        </w:tc>
        <w:tc>
          <w:tcPr>
            <w:tcW w:w="3469" w:type="pct"/>
            <w:gridSpan w:val="2"/>
            <w:shd w:val="clear" w:color="auto" w:fill="auto"/>
          </w:tcPr>
          <w:p w:rsidR="004557EC" w:rsidRPr="00EB4F8B" w:rsidRDefault="004557EC" w:rsidP="005752A4">
            <w:pPr>
              <w:pStyle w:val="affffff0"/>
            </w:pPr>
            <w:r w:rsidRPr="00EB4F8B">
              <w:t>Жилые зоны</w:t>
            </w:r>
          </w:p>
        </w:tc>
        <w:tc>
          <w:tcPr>
            <w:tcW w:w="1143" w:type="pct"/>
            <w:shd w:val="clear" w:color="auto" w:fill="auto"/>
          </w:tcPr>
          <w:p w:rsidR="004557EC" w:rsidRPr="00EB4F8B" w:rsidRDefault="004557EC" w:rsidP="002B2C25">
            <w:pPr>
              <w:pStyle w:val="affffffffb"/>
            </w:pPr>
            <w:r w:rsidRPr="00EB4F8B">
              <w:t>26,</w:t>
            </w:r>
            <w:r>
              <w:t>3</w:t>
            </w:r>
          </w:p>
        </w:tc>
      </w:tr>
      <w:tr w:rsidR="004557EC" w:rsidRPr="00EB4F8B" w:rsidTr="004557EC">
        <w:tc>
          <w:tcPr>
            <w:tcW w:w="388" w:type="pct"/>
            <w:shd w:val="clear" w:color="auto" w:fill="auto"/>
          </w:tcPr>
          <w:p w:rsidR="004557EC" w:rsidRPr="00EB4F8B" w:rsidRDefault="004557EC" w:rsidP="005752A4">
            <w:pPr>
              <w:pStyle w:val="affffff0"/>
            </w:pPr>
            <w:r w:rsidRPr="00EB4F8B">
              <w:t>3.1.1</w:t>
            </w:r>
          </w:p>
        </w:tc>
        <w:tc>
          <w:tcPr>
            <w:tcW w:w="599" w:type="pct"/>
            <w:shd w:val="clear" w:color="auto" w:fill="auto"/>
          </w:tcPr>
          <w:p w:rsidR="004557EC" w:rsidRPr="00EB4F8B" w:rsidRDefault="004557EC" w:rsidP="005752A4">
            <w:pPr>
              <w:pStyle w:val="affffff0"/>
            </w:pPr>
            <w:proofErr w:type="spellStart"/>
            <w:r w:rsidRPr="00EB4F8B">
              <w:t>3_Ж1</w:t>
            </w:r>
            <w:proofErr w:type="spellEnd"/>
          </w:p>
        </w:tc>
        <w:tc>
          <w:tcPr>
            <w:tcW w:w="2870" w:type="pct"/>
            <w:shd w:val="clear" w:color="auto" w:fill="auto"/>
          </w:tcPr>
          <w:p w:rsidR="004557EC" w:rsidRPr="00BF008B" w:rsidRDefault="004557EC" w:rsidP="005752A4">
            <w:pPr>
              <w:pStyle w:val="affffff0"/>
            </w:pPr>
            <w:r w:rsidRPr="00BF008B">
              <w:t>Зона застройки индивидуальными жилыми домами</w:t>
            </w:r>
          </w:p>
        </w:tc>
        <w:tc>
          <w:tcPr>
            <w:tcW w:w="1143" w:type="pct"/>
            <w:shd w:val="clear" w:color="auto" w:fill="auto"/>
          </w:tcPr>
          <w:p w:rsidR="004557EC" w:rsidRPr="00EB4F8B" w:rsidRDefault="004557EC" w:rsidP="002B2C25">
            <w:pPr>
              <w:pStyle w:val="affffffffb"/>
            </w:pPr>
            <w:r w:rsidRPr="00EB4F8B">
              <w:t>26,</w:t>
            </w:r>
            <w:r>
              <w:t>3</w:t>
            </w:r>
          </w:p>
        </w:tc>
      </w:tr>
      <w:tr w:rsidR="004557EC" w:rsidRPr="00EB4F8B" w:rsidTr="004557EC">
        <w:tc>
          <w:tcPr>
            <w:tcW w:w="388" w:type="pct"/>
            <w:shd w:val="clear" w:color="auto" w:fill="auto"/>
          </w:tcPr>
          <w:p w:rsidR="004557EC" w:rsidRPr="00EB4F8B" w:rsidRDefault="004557EC" w:rsidP="005752A4">
            <w:pPr>
              <w:pStyle w:val="affffff0"/>
            </w:pPr>
            <w:r>
              <w:t>3.2</w:t>
            </w:r>
          </w:p>
        </w:tc>
        <w:tc>
          <w:tcPr>
            <w:tcW w:w="3469" w:type="pct"/>
            <w:gridSpan w:val="2"/>
            <w:shd w:val="clear" w:color="auto" w:fill="auto"/>
          </w:tcPr>
          <w:p w:rsidR="004557EC" w:rsidRPr="00BF008B" w:rsidRDefault="004557EC" w:rsidP="005752A4">
            <w:pPr>
              <w:pStyle w:val="affffff0"/>
            </w:pPr>
            <w:r w:rsidRPr="00BF008B">
              <w:t>Производственные зоны, зоны инженерной и транспортной инфраструктур</w:t>
            </w:r>
          </w:p>
        </w:tc>
        <w:tc>
          <w:tcPr>
            <w:tcW w:w="1143" w:type="pct"/>
            <w:shd w:val="clear" w:color="auto" w:fill="auto"/>
          </w:tcPr>
          <w:p w:rsidR="004557EC" w:rsidRPr="00EB4F8B" w:rsidRDefault="004557EC" w:rsidP="00323A54">
            <w:pPr>
              <w:pStyle w:val="affffffffb"/>
            </w:pPr>
            <w:r>
              <w:t>0,1</w:t>
            </w:r>
          </w:p>
        </w:tc>
      </w:tr>
      <w:tr w:rsidR="004557EC" w:rsidRPr="00EB4F8B" w:rsidTr="004557EC">
        <w:tc>
          <w:tcPr>
            <w:tcW w:w="388" w:type="pct"/>
            <w:shd w:val="clear" w:color="auto" w:fill="auto"/>
          </w:tcPr>
          <w:p w:rsidR="004557EC" w:rsidRDefault="004557EC" w:rsidP="005752A4">
            <w:pPr>
              <w:pStyle w:val="affffff0"/>
            </w:pPr>
            <w:r>
              <w:t>3.2.1</w:t>
            </w:r>
          </w:p>
        </w:tc>
        <w:tc>
          <w:tcPr>
            <w:tcW w:w="599" w:type="pct"/>
            <w:shd w:val="clear" w:color="auto" w:fill="auto"/>
          </w:tcPr>
          <w:p w:rsidR="004557EC" w:rsidRPr="00EB4F8B" w:rsidRDefault="004557EC" w:rsidP="005752A4">
            <w:pPr>
              <w:pStyle w:val="affffff0"/>
            </w:pPr>
            <w:proofErr w:type="spellStart"/>
            <w:r>
              <w:t>3.Т</w:t>
            </w:r>
            <w:proofErr w:type="spellEnd"/>
          </w:p>
        </w:tc>
        <w:tc>
          <w:tcPr>
            <w:tcW w:w="2870" w:type="pct"/>
            <w:shd w:val="clear" w:color="auto" w:fill="auto"/>
          </w:tcPr>
          <w:p w:rsidR="004557EC" w:rsidRPr="00EB4F8B" w:rsidRDefault="004557EC" w:rsidP="005752A4">
            <w:pPr>
              <w:pStyle w:val="affffff0"/>
            </w:pPr>
            <w:r w:rsidRPr="009D7E1F">
              <w:t>Зона транспортной инфраструктуры</w:t>
            </w:r>
          </w:p>
        </w:tc>
        <w:tc>
          <w:tcPr>
            <w:tcW w:w="1143" w:type="pct"/>
            <w:shd w:val="clear" w:color="auto" w:fill="auto"/>
          </w:tcPr>
          <w:p w:rsidR="004557EC" w:rsidRPr="00EB4F8B" w:rsidRDefault="004557EC" w:rsidP="00323A54">
            <w:pPr>
              <w:pStyle w:val="affffffffb"/>
            </w:pPr>
            <w:r>
              <w:t>0,1</w:t>
            </w:r>
          </w:p>
        </w:tc>
      </w:tr>
      <w:tr w:rsidR="004557EC" w:rsidRPr="00EB4F8B" w:rsidTr="004557EC">
        <w:tc>
          <w:tcPr>
            <w:tcW w:w="388" w:type="pct"/>
            <w:shd w:val="clear" w:color="auto" w:fill="auto"/>
          </w:tcPr>
          <w:p w:rsidR="004557EC" w:rsidRPr="00EB4F8B" w:rsidRDefault="004557EC" w:rsidP="005752A4">
            <w:pPr>
              <w:pStyle w:val="affffff0"/>
            </w:pPr>
            <w:r w:rsidRPr="00EB4F8B">
              <w:t>3.</w:t>
            </w:r>
            <w:r>
              <w:t>3</w:t>
            </w:r>
          </w:p>
        </w:tc>
        <w:tc>
          <w:tcPr>
            <w:tcW w:w="3469" w:type="pct"/>
            <w:gridSpan w:val="2"/>
            <w:shd w:val="clear" w:color="auto" w:fill="auto"/>
          </w:tcPr>
          <w:p w:rsidR="004557EC" w:rsidRPr="00EB4F8B" w:rsidRDefault="004557EC" w:rsidP="005752A4">
            <w:pPr>
              <w:pStyle w:val="affffff0"/>
            </w:pPr>
            <w:r w:rsidRPr="00EB4F8B">
              <w:t>Рекреационные зоны</w:t>
            </w:r>
          </w:p>
        </w:tc>
        <w:tc>
          <w:tcPr>
            <w:tcW w:w="1143" w:type="pct"/>
            <w:shd w:val="clear" w:color="auto" w:fill="auto"/>
          </w:tcPr>
          <w:p w:rsidR="004557EC" w:rsidRPr="00EB4F8B" w:rsidRDefault="004557EC" w:rsidP="00323A54">
            <w:pPr>
              <w:pStyle w:val="affffffffb"/>
            </w:pPr>
            <w:r>
              <w:t>5,2</w:t>
            </w:r>
          </w:p>
        </w:tc>
      </w:tr>
      <w:tr w:rsidR="004557EC" w:rsidRPr="00EB4F8B" w:rsidTr="004557EC">
        <w:tc>
          <w:tcPr>
            <w:tcW w:w="388" w:type="pct"/>
            <w:shd w:val="clear" w:color="auto" w:fill="auto"/>
          </w:tcPr>
          <w:p w:rsidR="004557EC" w:rsidRPr="00EB4F8B" w:rsidRDefault="004557EC" w:rsidP="005752A4">
            <w:pPr>
              <w:pStyle w:val="affffff0"/>
            </w:pPr>
            <w:r w:rsidRPr="00EB4F8B">
              <w:t>3.</w:t>
            </w:r>
            <w:r>
              <w:t>3</w:t>
            </w:r>
            <w:r w:rsidRPr="00EB4F8B">
              <w:t>.1</w:t>
            </w:r>
          </w:p>
        </w:tc>
        <w:tc>
          <w:tcPr>
            <w:tcW w:w="599" w:type="pct"/>
            <w:shd w:val="clear" w:color="auto" w:fill="auto"/>
          </w:tcPr>
          <w:p w:rsidR="004557EC" w:rsidRPr="00EB4F8B" w:rsidRDefault="004557EC" w:rsidP="005752A4">
            <w:pPr>
              <w:pStyle w:val="affffff0"/>
            </w:pPr>
            <w:proofErr w:type="spellStart"/>
            <w:r w:rsidRPr="00EB4F8B">
              <w:t>3</w:t>
            </w:r>
            <w:r>
              <w:t>.</w:t>
            </w:r>
            <w:r w:rsidRPr="00EB4F8B">
              <w:t>Р1</w:t>
            </w:r>
            <w:proofErr w:type="spellEnd"/>
          </w:p>
        </w:tc>
        <w:tc>
          <w:tcPr>
            <w:tcW w:w="2870" w:type="pct"/>
            <w:shd w:val="clear" w:color="auto" w:fill="auto"/>
          </w:tcPr>
          <w:p w:rsidR="004557EC" w:rsidRPr="00EB4F8B" w:rsidRDefault="004557EC" w:rsidP="005752A4">
            <w:pPr>
              <w:pStyle w:val="affffff0"/>
            </w:pPr>
            <w:r w:rsidRPr="00EB4F8B">
              <w:t>Зона рекреационного назначения</w:t>
            </w:r>
          </w:p>
        </w:tc>
        <w:tc>
          <w:tcPr>
            <w:tcW w:w="1143" w:type="pct"/>
            <w:shd w:val="clear" w:color="auto" w:fill="auto"/>
          </w:tcPr>
          <w:p w:rsidR="004557EC" w:rsidRPr="00EB4F8B" w:rsidRDefault="004557EC" w:rsidP="00323A54">
            <w:pPr>
              <w:pStyle w:val="affffffffb"/>
            </w:pPr>
            <w:r>
              <w:t>5,2</w:t>
            </w:r>
          </w:p>
        </w:tc>
      </w:tr>
      <w:tr w:rsidR="004557EC" w:rsidRPr="00EB4F8B" w:rsidTr="004557EC">
        <w:tc>
          <w:tcPr>
            <w:tcW w:w="388" w:type="pct"/>
            <w:shd w:val="clear" w:color="auto" w:fill="auto"/>
          </w:tcPr>
          <w:p w:rsidR="004557EC" w:rsidRPr="00EB4F8B" w:rsidRDefault="004557EC" w:rsidP="005752A4">
            <w:pPr>
              <w:pStyle w:val="affffff0"/>
            </w:pPr>
            <w:r w:rsidRPr="00EB4F8B">
              <w:t>4</w:t>
            </w:r>
          </w:p>
        </w:tc>
        <w:tc>
          <w:tcPr>
            <w:tcW w:w="4612" w:type="pct"/>
            <w:gridSpan w:val="3"/>
            <w:shd w:val="clear" w:color="auto" w:fill="auto"/>
          </w:tcPr>
          <w:p w:rsidR="004557EC" w:rsidRPr="00EB4F8B" w:rsidRDefault="004557EC" w:rsidP="005752A4">
            <w:pPr>
              <w:pStyle w:val="affffff0"/>
            </w:pPr>
            <w:r w:rsidRPr="00EB4F8B">
              <w:t>Посёлок Новая Деревня</w:t>
            </w:r>
          </w:p>
        </w:tc>
      </w:tr>
      <w:tr w:rsidR="004557EC" w:rsidRPr="00EB4F8B" w:rsidTr="004557EC">
        <w:tc>
          <w:tcPr>
            <w:tcW w:w="388" w:type="pct"/>
            <w:shd w:val="clear" w:color="auto" w:fill="auto"/>
          </w:tcPr>
          <w:p w:rsidR="004557EC" w:rsidRPr="00EB4F8B" w:rsidRDefault="004557EC" w:rsidP="005752A4">
            <w:pPr>
              <w:pStyle w:val="affffff0"/>
            </w:pPr>
            <w:r w:rsidRPr="00EB4F8B">
              <w:t>4.1</w:t>
            </w:r>
          </w:p>
        </w:tc>
        <w:tc>
          <w:tcPr>
            <w:tcW w:w="3469" w:type="pct"/>
            <w:gridSpan w:val="2"/>
            <w:shd w:val="clear" w:color="auto" w:fill="auto"/>
          </w:tcPr>
          <w:p w:rsidR="004557EC" w:rsidRPr="00EB4F8B" w:rsidRDefault="004557EC" w:rsidP="005752A4">
            <w:pPr>
              <w:pStyle w:val="affffff0"/>
            </w:pPr>
            <w:r w:rsidRPr="00EB4F8B">
              <w:t>Жилые зоны</w:t>
            </w:r>
          </w:p>
        </w:tc>
        <w:tc>
          <w:tcPr>
            <w:tcW w:w="1143" w:type="pct"/>
            <w:shd w:val="clear" w:color="auto" w:fill="auto"/>
          </w:tcPr>
          <w:p w:rsidR="004557EC" w:rsidRPr="00EB4F8B" w:rsidRDefault="004557EC" w:rsidP="000D50AD">
            <w:pPr>
              <w:pStyle w:val="affffffffb"/>
            </w:pPr>
            <w:r>
              <w:t>137,9</w:t>
            </w:r>
          </w:p>
        </w:tc>
      </w:tr>
      <w:tr w:rsidR="004557EC" w:rsidRPr="00EB4F8B" w:rsidTr="004557EC">
        <w:tc>
          <w:tcPr>
            <w:tcW w:w="388" w:type="pct"/>
            <w:shd w:val="clear" w:color="auto" w:fill="auto"/>
          </w:tcPr>
          <w:p w:rsidR="004557EC" w:rsidRPr="00EB4F8B" w:rsidRDefault="004557EC" w:rsidP="005752A4">
            <w:pPr>
              <w:pStyle w:val="affffff0"/>
            </w:pPr>
            <w:r w:rsidRPr="00EB4F8B">
              <w:t>4.1.1</w:t>
            </w:r>
          </w:p>
        </w:tc>
        <w:tc>
          <w:tcPr>
            <w:tcW w:w="599" w:type="pct"/>
            <w:shd w:val="clear" w:color="auto" w:fill="auto"/>
          </w:tcPr>
          <w:p w:rsidR="004557EC" w:rsidRPr="00EB4F8B" w:rsidRDefault="004557EC" w:rsidP="005752A4">
            <w:pPr>
              <w:pStyle w:val="affffff0"/>
            </w:pPr>
            <w:proofErr w:type="spellStart"/>
            <w:r w:rsidRPr="00EB4F8B">
              <w:t>4</w:t>
            </w:r>
            <w:r>
              <w:t>.</w:t>
            </w:r>
            <w:r w:rsidRPr="00EB4F8B">
              <w:t>Ж1</w:t>
            </w:r>
            <w:proofErr w:type="spellEnd"/>
          </w:p>
        </w:tc>
        <w:tc>
          <w:tcPr>
            <w:tcW w:w="2870" w:type="pct"/>
            <w:shd w:val="clear" w:color="auto" w:fill="auto"/>
          </w:tcPr>
          <w:p w:rsidR="004557EC" w:rsidRPr="00BF008B" w:rsidRDefault="004557EC" w:rsidP="005752A4">
            <w:pPr>
              <w:pStyle w:val="affffff0"/>
            </w:pPr>
            <w:r w:rsidRPr="00BF008B">
              <w:t>Зона застройки индивидуальными жилыми домами</w:t>
            </w:r>
          </w:p>
        </w:tc>
        <w:tc>
          <w:tcPr>
            <w:tcW w:w="1143" w:type="pct"/>
            <w:shd w:val="clear" w:color="auto" w:fill="auto"/>
          </w:tcPr>
          <w:p w:rsidR="004557EC" w:rsidRPr="00EB4F8B" w:rsidRDefault="004557EC" w:rsidP="000D50AD">
            <w:pPr>
              <w:pStyle w:val="affffffffb"/>
            </w:pPr>
            <w:r>
              <w:t>136,4</w:t>
            </w:r>
          </w:p>
        </w:tc>
      </w:tr>
      <w:tr w:rsidR="004557EC" w:rsidRPr="00EB4F8B" w:rsidTr="004557EC">
        <w:tc>
          <w:tcPr>
            <w:tcW w:w="388" w:type="pct"/>
            <w:shd w:val="clear" w:color="auto" w:fill="auto"/>
          </w:tcPr>
          <w:p w:rsidR="004557EC" w:rsidRPr="00EB4F8B" w:rsidRDefault="004557EC" w:rsidP="005752A4">
            <w:pPr>
              <w:pStyle w:val="affffff0"/>
            </w:pPr>
            <w:r w:rsidRPr="00EB4F8B">
              <w:t>4.1.2</w:t>
            </w:r>
          </w:p>
        </w:tc>
        <w:tc>
          <w:tcPr>
            <w:tcW w:w="599" w:type="pct"/>
            <w:shd w:val="clear" w:color="auto" w:fill="auto"/>
          </w:tcPr>
          <w:p w:rsidR="004557EC" w:rsidRPr="00EB4F8B" w:rsidRDefault="004557EC" w:rsidP="005752A4">
            <w:pPr>
              <w:pStyle w:val="affffff0"/>
            </w:pPr>
            <w:proofErr w:type="spellStart"/>
            <w:r w:rsidRPr="00EB4F8B">
              <w:t>4</w:t>
            </w:r>
            <w:r>
              <w:t>.</w:t>
            </w:r>
            <w:r w:rsidRPr="00EB4F8B">
              <w:t>Ж2</w:t>
            </w:r>
            <w:proofErr w:type="spellEnd"/>
          </w:p>
        </w:tc>
        <w:tc>
          <w:tcPr>
            <w:tcW w:w="2870" w:type="pct"/>
            <w:shd w:val="clear" w:color="auto" w:fill="auto"/>
          </w:tcPr>
          <w:p w:rsidR="004557EC" w:rsidRPr="00BF008B" w:rsidRDefault="004557EC" w:rsidP="005752A4">
            <w:pPr>
              <w:pStyle w:val="affffff0"/>
            </w:pPr>
            <w:r w:rsidRPr="00BF008B">
              <w:t>Зона застройки малоэтажными жилыми домами (до 4-х этажей, включая мансардный)</w:t>
            </w:r>
          </w:p>
        </w:tc>
        <w:tc>
          <w:tcPr>
            <w:tcW w:w="1143" w:type="pct"/>
            <w:shd w:val="clear" w:color="auto" w:fill="auto"/>
          </w:tcPr>
          <w:p w:rsidR="004557EC" w:rsidRPr="00EB4F8B" w:rsidRDefault="004557EC" w:rsidP="00323A54">
            <w:pPr>
              <w:pStyle w:val="affffffffb"/>
            </w:pPr>
            <w:r w:rsidRPr="00EB4F8B">
              <w:t>1,5</w:t>
            </w:r>
          </w:p>
        </w:tc>
      </w:tr>
      <w:tr w:rsidR="004557EC" w:rsidRPr="00EB4F8B" w:rsidTr="004557EC">
        <w:tc>
          <w:tcPr>
            <w:tcW w:w="388" w:type="pct"/>
            <w:shd w:val="clear" w:color="auto" w:fill="auto"/>
          </w:tcPr>
          <w:p w:rsidR="004557EC" w:rsidRPr="00EB4F8B" w:rsidRDefault="004557EC" w:rsidP="005752A4">
            <w:pPr>
              <w:pStyle w:val="affffff0"/>
            </w:pPr>
            <w:r w:rsidRPr="00EB4F8B">
              <w:t>4.2</w:t>
            </w:r>
          </w:p>
        </w:tc>
        <w:tc>
          <w:tcPr>
            <w:tcW w:w="3469" w:type="pct"/>
            <w:gridSpan w:val="2"/>
            <w:shd w:val="clear" w:color="auto" w:fill="auto"/>
          </w:tcPr>
          <w:p w:rsidR="004557EC" w:rsidRPr="00EB4F8B" w:rsidRDefault="004557EC" w:rsidP="005752A4">
            <w:pPr>
              <w:pStyle w:val="affffff0"/>
            </w:pPr>
            <w:r w:rsidRPr="00EB4F8B">
              <w:t>Общественно-деловые зоны</w:t>
            </w:r>
          </w:p>
        </w:tc>
        <w:tc>
          <w:tcPr>
            <w:tcW w:w="1143" w:type="pct"/>
            <w:shd w:val="clear" w:color="auto" w:fill="auto"/>
          </w:tcPr>
          <w:p w:rsidR="004557EC" w:rsidRPr="00EB4F8B" w:rsidRDefault="004557EC" w:rsidP="00323A54">
            <w:pPr>
              <w:pStyle w:val="affffffffb"/>
            </w:pPr>
            <w:r w:rsidRPr="00EB4F8B">
              <w:t>1,</w:t>
            </w:r>
            <w:r>
              <w:t>2</w:t>
            </w:r>
          </w:p>
        </w:tc>
      </w:tr>
      <w:tr w:rsidR="004557EC" w:rsidRPr="00EB4F8B" w:rsidTr="004557EC">
        <w:tc>
          <w:tcPr>
            <w:tcW w:w="388" w:type="pct"/>
            <w:shd w:val="clear" w:color="auto" w:fill="auto"/>
          </w:tcPr>
          <w:p w:rsidR="004557EC" w:rsidRPr="00EB4F8B" w:rsidRDefault="004557EC" w:rsidP="005752A4">
            <w:pPr>
              <w:pStyle w:val="affffff0"/>
            </w:pPr>
            <w:r w:rsidRPr="00EB4F8B">
              <w:t>4.2.1</w:t>
            </w:r>
          </w:p>
        </w:tc>
        <w:tc>
          <w:tcPr>
            <w:tcW w:w="599" w:type="pct"/>
            <w:shd w:val="clear" w:color="auto" w:fill="auto"/>
          </w:tcPr>
          <w:p w:rsidR="004557EC" w:rsidRPr="00EB4F8B" w:rsidRDefault="004557EC" w:rsidP="005752A4">
            <w:pPr>
              <w:pStyle w:val="affffff0"/>
            </w:pPr>
            <w:proofErr w:type="spellStart"/>
            <w:r w:rsidRPr="00EB4F8B">
              <w:t>4</w:t>
            </w:r>
            <w:r>
              <w:t>.</w:t>
            </w:r>
            <w:r w:rsidRPr="00EB4F8B">
              <w:t>Д1</w:t>
            </w:r>
            <w:proofErr w:type="spellEnd"/>
          </w:p>
        </w:tc>
        <w:tc>
          <w:tcPr>
            <w:tcW w:w="2870" w:type="pct"/>
            <w:shd w:val="clear" w:color="auto" w:fill="auto"/>
          </w:tcPr>
          <w:p w:rsidR="004557EC" w:rsidRPr="00BF008B" w:rsidRDefault="004557EC" w:rsidP="005752A4">
            <w:pPr>
              <w:pStyle w:val="affffff0"/>
            </w:pPr>
            <w:r w:rsidRPr="00BF008B">
              <w:t>Зона многофункциональной общественно-деловой застройки</w:t>
            </w:r>
          </w:p>
        </w:tc>
        <w:tc>
          <w:tcPr>
            <w:tcW w:w="1143" w:type="pct"/>
            <w:shd w:val="clear" w:color="auto" w:fill="auto"/>
          </w:tcPr>
          <w:p w:rsidR="004557EC" w:rsidRPr="00EB4F8B" w:rsidRDefault="004557EC" w:rsidP="00323A54">
            <w:pPr>
              <w:pStyle w:val="affffffffb"/>
            </w:pPr>
            <w:r w:rsidRPr="00EB4F8B">
              <w:t>1,0</w:t>
            </w:r>
          </w:p>
        </w:tc>
      </w:tr>
      <w:tr w:rsidR="004557EC" w:rsidRPr="00EB4F8B" w:rsidTr="004557EC">
        <w:tc>
          <w:tcPr>
            <w:tcW w:w="388" w:type="pct"/>
            <w:shd w:val="clear" w:color="auto" w:fill="auto"/>
          </w:tcPr>
          <w:p w:rsidR="004557EC" w:rsidRPr="00EB4F8B" w:rsidRDefault="004557EC" w:rsidP="005752A4">
            <w:pPr>
              <w:pStyle w:val="affffff0"/>
            </w:pPr>
            <w:r w:rsidRPr="00EB4F8B">
              <w:t>4.2.2</w:t>
            </w:r>
          </w:p>
        </w:tc>
        <w:tc>
          <w:tcPr>
            <w:tcW w:w="599" w:type="pct"/>
            <w:shd w:val="clear" w:color="auto" w:fill="auto"/>
          </w:tcPr>
          <w:p w:rsidR="004557EC" w:rsidRPr="00EB4F8B" w:rsidRDefault="004557EC" w:rsidP="005752A4">
            <w:pPr>
              <w:pStyle w:val="affffff0"/>
            </w:pPr>
            <w:proofErr w:type="spellStart"/>
            <w:r w:rsidRPr="00EB4F8B">
              <w:t>4</w:t>
            </w:r>
            <w:r>
              <w:t>.</w:t>
            </w:r>
            <w:r w:rsidRPr="00EB4F8B">
              <w:t>Д2</w:t>
            </w:r>
            <w:proofErr w:type="spellEnd"/>
          </w:p>
        </w:tc>
        <w:tc>
          <w:tcPr>
            <w:tcW w:w="2870" w:type="pct"/>
            <w:shd w:val="clear" w:color="auto" w:fill="auto"/>
          </w:tcPr>
          <w:p w:rsidR="004557EC" w:rsidRPr="00EB4F8B" w:rsidRDefault="004557EC" w:rsidP="005752A4">
            <w:pPr>
              <w:pStyle w:val="affffff0"/>
            </w:pPr>
            <w:r w:rsidRPr="00EB4F8B">
              <w:t>Зона специализированной общественной застройки</w:t>
            </w:r>
          </w:p>
        </w:tc>
        <w:tc>
          <w:tcPr>
            <w:tcW w:w="1143" w:type="pct"/>
            <w:shd w:val="clear" w:color="auto" w:fill="auto"/>
          </w:tcPr>
          <w:p w:rsidR="004557EC" w:rsidRPr="00EB4F8B" w:rsidRDefault="004557EC" w:rsidP="00323A54">
            <w:pPr>
              <w:pStyle w:val="affffffffb"/>
            </w:pPr>
            <w:r w:rsidRPr="00EB4F8B">
              <w:t>0,</w:t>
            </w:r>
            <w:r>
              <w:t>2</w:t>
            </w:r>
          </w:p>
        </w:tc>
      </w:tr>
      <w:tr w:rsidR="004557EC" w:rsidRPr="00EB4F8B" w:rsidTr="004557EC">
        <w:tc>
          <w:tcPr>
            <w:tcW w:w="388" w:type="pct"/>
            <w:shd w:val="clear" w:color="auto" w:fill="auto"/>
          </w:tcPr>
          <w:p w:rsidR="004557EC" w:rsidRPr="00EB4F8B" w:rsidRDefault="004557EC" w:rsidP="005752A4">
            <w:pPr>
              <w:pStyle w:val="affffff0"/>
            </w:pPr>
            <w:r w:rsidRPr="00EB4F8B">
              <w:t>4.3</w:t>
            </w:r>
          </w:p>
        </w:tc>
        <w:tc>
          <w:tcPr>
            <w:tcW w:w="3469" w:type="pct"/>
            <w:gridSpan w:val="2"/>
            <w:shd w:val="clear" w:color="auto" w:fill="auto"/>
          </w:tcPr>
          <w:p w:rsidR="004557EC" w:rsidRPr="00BF008B" w:rsidRDefault="004557EC" w:rsidP="005752A4">
            <w:pPr>
              <w:pStyle w:val="affffff0"/>
            </w:pPr>
            <w:r w:rsidRPr="00BF008B">
              <w:t xml:space="preserve">Производственные зоны, зоны инженерной и транспортной </w:t>
            </w:r>
            <w:r w:rsidRPr="00BF008B">
              <w:lastRenderedPageBreak/>
              <w:t>инфраструктур</w:t>
            </w:r>
          </w:p>
        </w:tc>
        <w:tc>
          <w:tcPr>
            <w:tcW w:w="1143" w:type="pct"/>
            <w:shd w:val="clear" w:color="auto" w:fill="auto"/>
          </w:tcPr>
          <w:p w:rsidR="004557EC" w:rsidRPr="00EB4F8B" w:rsidRDefault="004557EC" w:rsidP="00323A54">
            <w:pPr>
              <w:pStyle w:val="affffffffb"/>
            </w:pPr>
            <w:r>
              <w:lastRenderedPageBreak/>
              <w:t>0,9</w:t>
            </w:r>
          </w:p>
        </w:tc>
      </w:tr>
      <w:tr w:rsidR="004557EC" w:rsidRPr="00EB4F8B" w:rsidTr="004557EC">
        <w:tc>
          <w:tcPr>
            <w:tcW w:w="388" w:type="pct"/>
            <w:shd w:val="clear" w:color="auto" w:fill="auto"/>
          </w:tcPr>
          <w:p w:rsidR="004557EC" w:rsidRPr="00EB4F8B" w:rsidRDefault="004557EC" w:rsidP="005752A4">
            <w:pPr>
              <w:pStyle w:val="affffff0"/>
            </w:pPr>
            <w:r w:rsidRPr="00EB4F8B">
              <w:lastRenderedPageBreak/>
              <w:t>4.3.1</w:t>
            </w:r>
          </w:p>
        </w:tc>
        <w:tc>
          <w:tcPr>
            <w:tcW w:w="599" w:type="pct"/>
            <w:shd w:val="clear" w:color="auto" w:fill="auto"/>
          </w:tcPr>
          <w:p w:rsidR="004557EC" w:rsidRPr="00EB4F8B" w:rsidRDefault="004557EC" w:rsidP="005752A4">
            <w:pPr>
              <w:pStyle w:val="affffff0"/>
            </w:pPr>
            <w:proofErr w:type="spellStart"/>
            <w:r w:rsidRPr="00EB4F8B">
              <w:t>4</w:t>
            </w:r>
            <w:r>
              <w:t>.</w:t>
            </w:r>
            <w:r w:rsidRPr="00EB4F8B">
              <w:t>Т</w:t>
            </w:r>
            <w:proofErr w:type="spellEnd"/>
          </w:p>
        </w:tc>
        <w:tc>
          <w:tcPr>
            <w:tcW w:w="2870" w:type="pct"/>
            <w:shd w:val="clear" w:color="auto" w:fill="auto"/>
          </w:tcPr>
          <w:p w:rsidR="004557EC" w:rsidRPr="00EB4F8B" w:rsidRDefault="004557EC" w:rsidP="005752A4">
            <w:pPr>
              <w:pStyle w:val="affffff0"/>
            </w:pPr>
            <w:r w:rsidRPr="00EB4F8B">
              <w:t>Зона транспортной инфраструктуры</w:t>
            </w:r>
          </w:p>
        </w:tc>
        <w:tc>
          <w:tcPr>
            <w:tcW w:w="1143" w:type="pct"/>
            <w:shd w:val="clear" w:color="auto" w:fill="auto"/>
          </w:tcPr>
          <w:p w:rsidR="004557EC" w:rsidRPr="00EB4F8B" w:rsidRDefault="004557EC" w:rsidP="00323A54">
            <w:pPr>
              <w:pStyle w:val="affffffffb"/>
            </w:pPr>
            <w:r>
              <w:t>0,9</w:t>
            </w:r>
          </w:p>
        </w:tc>
      </w:tr>
      <w:tr w:rsidR="004557EC" w:rsidRPr="00EB4F8B" w:rsidTr="004557EC">
        <w:tc>
          <w:tcPr>
            <w:tcW w:w="388" w:type="pct"/>
            <w:shd w:val="clear" w:color="auto" w:fill="auto"/>
          </w:tcPr>
          <w:p w:rsidR="004557EC" w:rsidRPr="00EB4F8B" w:rsidRDefault="004557EC" w:rsidP="005752A4">
            <w:pPr>
              <w:pStyle w:val="affffff0"/>
            </w:pPr>
            <w:r w:rsidRPr="00EB4F8B">
              <w:t>4.4</w:t>
            </w:r>
          </w:p>
        </w:tc>
        <w:tc>
          <w:tcPr>
            <w:tcW w:w="3469" w:type="pct"/>
            <w:gridSpan w:val="2"/>
            <w:shd w:val="clear" w:color="auto" w:fill="auto"/>
          </w:tcPr>
          <w:p w:rsidR="004557EC" w:rsidRPr="00EB4F8B" w:rsidRDefault="004557EC" w:rsidP="005752A4">
            <w:pPr>
              <w:pStyle w:val="affffff0"/>
            </w:pPr>
            <w:r w:rsidRPr="00EB4F8B">
              <w:t>Зоны сельскохозяйственного использования</w:t>
            </w:r>
          </w:p>
        </w:tc>
        <w:tc>
          <w:tcPr>
            <w:tcW w:w="1143" w:type="pct"/>
            <w:shd w:val="clear" w:color="auto" w:fill="auto"/>
          </w:tcPr>
          <w:p w:rsidR="004557EC" w:rsidRPr="00EB4F8B" w:rsidRDefault="004557EC" w:rsidP="00323A54">
            <w:pPr>
              <w:pStyle w:val="affffffffb"/>
            </w:pPr>
            <w:r>
              <w:t>126,2</w:t>
            </w:r>
          </w:p>
        </w:tc>
      </w:tr>
      <w:tr w:rsidR="004557EC" w:rsidRPr="00EB4F8B" w:rsidTr="004557EC">
        <w:tc>
          <w:tcPr>
            <w:tcW w:w="388" w:type="pct"/>
            <w:shd w:val="clear" w:color="auto" w:fill="auto"/>
          </w:tcPr>
          <w:p w:rsidR="004557EC" w:rsidRPr="00EB4F8B" w:rsidRDefault="004557EC" w:rsidP="005752A4">
            <w:pPr>
              <w:pStyle w:val="affffff0"/>
            </w:pPr>
            <w:r w:rsidRPr="00EB4F8B">
              <w:t>4.4.1</w:t>
            </w:r>
          </w:p>
        </w:tc>
        <w:tc>
          <w:tcPr>
            <w:tcW w:w="599" w:type="pct"/>
            <w:shd w:val="clear" w:color="auto" w:fill="auto"/>
          </w:tcPr>
          <w:p w:rsidR="004557EC" w:rsidRPr="00EB4F8B" w:rsidRDefault="004557EC" w:rsidP="005752A4">
            <w:pPr>
              <w:pStyle w:val="affffff0"/>
            </w:pPr>
            <w:proofErr w:type="spellStart"/>
            <w:r w:rsidRPr="00EB4F8B">
              <w:t>4</w:t>
            </w:r>
            <w:r>
              <w:t>.</w:t>
            </w:r>
            <w:r w:rsidRPr="00EB4F8B">
              <w:t>СХ2</w:t>
            </w:r>
            <w:proofErr w:type="spellEnd"/>
          </w:p>
        </w:tc>
        <w:tc>
          <w:tcPr>
            <w:tcW w:w="2870" w:type="pct"/>
            <w:shd w:val="clear" w:color="auto" w:fill="auto"/>
          </w:tcPr>
          <w:p w:rsidR="004557EC" w:rsidRPr="00EB4F8B" w:rsidRDefault="004557EC" w:rsidP="005752A4">
            <w:pPr>
              <w:pStyle w:val="affffff0"/>
            </w:pPr>
            <w:r w:rsidRPr="00EB4F8B">
              <w:t>Зона садоводства, огородничества</w:t>
            </w:r>
          </w:p>
        </w:tc>
        <w:tc>
          <w:tcPr>
            <w:tcW w:w="1143" w:type="pct"/>
            <w:shd w:val="clear" w:color="auto" w:fill="auto"/>
          </w:tcPr>
          <w:p w:rsidR="004557EC" w:rsidRPr="00EB4F8B" w:rsidRDefault="004557EC" w:rsidP="00323A54">
            <w:pPr>
              <w:pStyle w:val="affffffffb"/>
            </w:pPr>
            <w:r>
              <w:t>126,2</w:t>
            </w:r>
          </w:p>
        </w:tc>
      </w:tr>
      <w:tr w:rsidR="004557EC" w:rsidRPr="00EB4F8B" w:rsidTr="004557EC">
        <w:tc>
          <w:tcPr>
            <w:tcW w:w="388" w:type="pct"/>
            <w:shd w:val="clear" w:color="auto" w:fill="auto"/>
          </w:tcPr>
          <w:p w:rsidR="004557EC" w:rsidRPr="00EB4F8B" w:rsidRDefault="004557EC" w:rsidP="005752A4">
            <w:pPr>
              <w:pStyle w:val="affffff0"/>
            </w:pPr>
            <w:r w:rsidRPr="00EB4F8B">
              <w:t>4.5</w:t>
            </w:r>
          </w:p>
        </w:tc>
        <w:tc>
          <w:tcPr>
            <w:tcW w:w="3469" w:type="pct"/>
            <w:gridSpan w:val="2"/>
            <w:shd w:val="clear" w:color="auto" w:fill="auto"/>
          </w:tcPr>
          <w:p w:rsidR="004557EC" w:rsidRPr="00EB4F8B" w:rsidRDefault="004557EC" w:rsidP="005752A4">
            <w:pPr>
              <w:pStyle w:val="affffff0"/>
            </w:pPr>
            <w:r w:rsidRPr="00EB4F8B">
              <w:t>Рекреационные зоны</w:t>
            </w:r>
          </w:p>
        </w:tc>
        <w:tc>
          <w:tcPr>
            <w:tcW w:w="1143" w:type="pct"/>
            <w:shd w:val="clear" w:color="auto" w:fill="auto"/>
          </w:tcPr>
          <w:p w:rsidR="004557EC" w:rsidRPr="00EB4F8B" w:rsidRDefault="004557EC" w:rsidP="00323A54">
            <w:pPr>
              <w:pStyle w:val="affffffffb"/>
            </w:pPr>
            <w:r>
              <w:t>53,3</w:t>
            </w:r>
          </w:p>
        </w:tc>
      </w:tr>
      <w:tr w:rsidR="004557EC" w:rsidRPr="00EB4F8B" w:rsidTr="004557EC">
        <w:tc>
          <w:tcPr>
            <w:tcW w:w="388" w:type="pct"/>
            <w:shd w:val="clear" w:color="auto" w:fill="auto"/>
          </w:tcPr>
          <w:p w:rsidR="004557EC" w:rsidRPr="00EB4F8B" w:rsidRDefault="004557EC" w:rsidP="005752A4">
            <w:pPr>
              <w:pStyle w:val="affffff0"/>
            </w:pPr>
            <w:r w:rsidRPr="00EB4F8B">
              <w:t>4.5.1</w:t>
            </w:r>
          </w:p>
        </w:tc>
        <w:tc>
          <w:tcPr>
            <w:tcW w:w="599" w:type="pct"/>
            <w:shd w:val="clear" w:color="auto" w:fill="auto"/>
          </w:tcPr>
          <w:p w:rsidR="004557EC" w:rsidRPr="00EB4F8B" w:rsidRDefault="004557EC" w:rsidP="005752A4">
            <w:pPr>
              <w:pStyle w:val="affffff0"/>
            </w:pPr>
            <w:proofErr w:type="spellStart"/>
            <w:r w:rsidRPr="00EB4F8B">
              <w:t>4</w:t>
            </w:r>
            <w:r>
              <w:t>.</w:t>
            </w:r>
            <w:r w:rsidRPr="00EB4F8B">
              <w:t>Р1</w:t>
            </w:r>
            <w:proofErr w:type="spellEnd"/>
          </w:p>
        </w:tc>
        <w:tc>
          <w:tcPr>
            <w:tcW w:w="2870" w:type="pct"/>
            <w:shd w:val="clear" w:color="auto" w:fill="auto"/>
          </w:tcPr>
          <w:p w:rsidR="004557EC" w:rsidRPr="00EB4F8B" w:rsidRDefault="004557EC" w:rsidP="005752A4">
            <w:pPr>
              <w:pStyle w:val="affffff0"/>
            </w:pPr>
            <w:r w:rsidRPr="00EB4F8B">
              <w:t>Зона рекреационного назначения</w:t>
            </w:r>
          </w:p>
        </w:tc>
        <w:tc>
          <w:tcPr>
            <w:tcW w:w="1143" w:type="pct"/>
            <w:shd w:val="clear" w:color="auto" w:fill="auto"/>
          </w:tcPr>
          <w:p w:rsidR="004557EC" w:rsidRPr="00EB4F8B" w:rsidRDefault="004557EC" w:rsidP="00323A54">
            <w:pPr>
              <w:pStyle w:val="affffffffb"/>
            </w:pPr>
            <w:r>
              <w:t>47,2</w:t>
            </w:r>
          </w:p>
        </w:tc>
      </w:tr>
      <w:tr w:rsidR="004557EC" w:rsidRPr="00EB4F8B" w:rsidTr="004557EC">
        <w:tc>
          <w:tcPr>
            <w:tcW w:w="388" w:type="pct"/>
            <w:shd w:val="clear" w:color="auto" w:fill="auto"/>
          </w:tcPr>
          <w:p w:rsidR="004557EC" w:rsidRPr="00EB4F8B" w:rsidRDefault="004557EC" w:rsidP="005752A4">
            <w:pPr>
              <w:pStyle w:val="affffff0"/>
            </w:pPr>
            <w:r w:rsidRPr="00EB4F8B">
              <w:t>4.5.2</w:t>
            </w:r>
          </w:p>
        </w:tc>
        <w:tc>
          <w:tcPr>
            <w:tcW w:w="599" w:type="pct"/>
            <w:shd w:val="clear" w:color="auto" w:fill="auto"/>
          </w:tcPr>
          <w:p w:rsidR="004557EC" w:rsidRPr="00EB4F8B" w:rsidRDefault="004557EC" w:rsidP="005752A4">
            <w:pPr>
              <w:pStyle w:val="affffff0"/>
            </w:pPr>
            <w:proofErr w:type="spellStart"/>
            <w:r w:rsidRPr="00EB4F8B">
              <w:t>4</w:t>
            </w:r>
            <w:r>
              <w:t>.</w:t>
            </w:r>
            <w:r w:rsidRPr="00EB4F8B">
              <w:t>Р2</w:t>
            </w:r>
            <w:proofErr w:type="spellEnd"/>
          </w:p>
        </w:tc>
        <w:tc>
          <w:tcPr>
            <w:tcW w:w="2870" w:type="pct"/>
            <w:shd w:val="clear" w:color="auto" w:fill="auto"/>
          </w:tcPr>
          <w:p w:rsidR="004557EC" w:rsidRPr="00BF008B" w:rsidRDefault="004557EC" w:rsidP="005752A4">
            <w:pPr>
              <w:pStyle w:val="affffff0"/>
            </w:pPr>
            <w:r w:rsidRPr="00BF008B">
              <w:t>Зона озеленённых территорий общего пользования</w:t>
            </w:r>
          </w:p>
        </w:tc>
        <w:tc>
          <w:tcPr>
            <w:tcW w:w="1143" w:type="pct"/>
            <w:shd w:val="clear" w:color="auto" w:fill="auto"/>
          </w:tcPr>
          <w:p w:rsidR="004557EC" w:rsidRPr="00EB4F8B" w:rsidRDefault="004557EC" w:rsidP="00323A54">
            <w:pPr>
              <w:pStyle w:val="affffffffb"/>
            </w:pPr>
            <w:r w:rsidRPr="00EB4F8B">
              <w:t>6,</w:t>
            </w:r>
            <w:r>
              <w:t>1</w:t>
            </w:r>
          </w:p>
        </w:tc>
      </w:tr>
      <w:tr w:rsidR="004557EC" w:rsidRPr="00EB4F8B" w:rsidTr="004557EC">
        <w:tc>
          <w:tcPr>
            <w:tcW w:w="388" w:type="pct"/>
            <w:shd w:val="clear" w:color="auto" w:fill="auto"/>
          </w:tcPr>
          <w:p w:rsidR="004557EC" w:rsidRPr="00EB4F8B" w:rsidRDefault="004557EC" w:rsidP="005752A4">
            <w:pPr>
              <w:pStyle w:val="affffff0"/>
            </w:pPr>
            <w:r w:rsidRPr="00EB4F8B">
              <w:t>4.6</w:t>
            </w:r>
          </w:p>
        </w:tc>
        <w:tc>
          <w:tcPr>
            <w:tcW w:w="3469" w:type="pct"/>
            <w:gridSpan w:val="2"/>
            <w:shd w:val="clear" w:color="auto" w:fill="auto"/>
          </w:tcPr>
          <w:p w:rsidR="004557EC" w:rsidRPr="00EB4F8B" w:rsidRDefault="004557EC" w:rsidP="005752A4">
            <w:pPr>
              <w:pStyle w:val="affffff0"/>
            </w:pPr>
            <w:r w:rsidRPr="00EB4F8B">
              <w:t>Зоны специального назначения</w:t>
            </w:r>
          </w:p>
        </w:tc>
        <w:tc>
          <w:tcPr>
            <w:tcW w:w="1143" w:type="pct"/>
            <w:shd w:val="clear" w:color="auto" w:fill="auto"/>
          </w:tcPr>
          <w:p w:rsidR="004557EC" w:rsidRPr="00EB4F8B" w:rsidRDefault="004557EC" w:rsidP="00323A54">
            <w:pPr>
              <w:pStyle w:val="affffffffb"/>
            </w:pPr>
            <w:r w:rsidRPr="00EB4F8B">
              <w:t>21,1</w:t>
            </w:r>
          </w:p>
        </w:tc>
      </w:tr>
      <w:tr w:rsidR="004557EC" w:rsidRPr="00EB4F8B" w:rsidTr="004557EC">
        <w:tc>
          <w:tcPr>
            <w:tcW w:w="388" w:type="pct"/>
            <w:shd w:val="clear" w:color="auto" w:fill="auto"/>
          </w:tcPr>
          <w:p w:rsidR="004557EC" w:rsidRPr="00EB4F8B" w:rsidRDefault="004557EC" w:rsidP="005752A4">
            <w:pPr>
              <w:pStyle w:val="affffff0"/>
            </w:pPr>
            <w:r w:rsidRPr="00EB4F8B">
              <w:t>4.6.1</w:t>
            </w:r>
          </w:p>
        </w:tc>
        <w:tc>
          <w:tcPr>
            <w:tcW w:w="599" w:type="pct"/>
            <w:shd w:val="clear" w:color="auto" w:fill="auto"/>
          </w:tcPr>
          <w:p w:rsidR="004557EC" w:rsidRPr="00EB4F8B" w:rsidRDefault="004557EC" w:rsidP="005752A4">
            <w:pPr>
              <w:pStyle w:val="affffff0"/>
            </w:pPr>
            <w:proofErr w:type="spellStart"/>
            <w:r w:rsidRPr="00EB4F8B">
              <w:t>4</w:t>
            </w:r>
            <w:r>
              <w:t>.</w:t>
            </w:r>
            <w:r w:rsidRPr="00EB4F8B">
              <w:t>К1</w:t>
            </w:r>
            <w:proofErr w:type="spellEnd"/>
          </w:p>
        </w:tc>
        <w:tc>
          <w:tcPr>
            <w:tcW w:w="2870" w:type="pct"/>
            <w:shd w:val="clear" w:color="auto" w:fill="auto"/>
          </w:tcPr>
          <w:p w:rsidR="004557EC" w:rsidRPr="00EB4F8B" w:rsidRDefault="004557EC" w:rsidP="005752A4">
            <w:pPr>
              <w:pStyle w:val="affffff0"/>
            </w:pPr>
            <w:r w:rsidRPr="00EB4F8B">
              <w:t>Зона кладбищ</w:t>
            </w:r>
          </w:p>
        </w:tc>
        <w:tc>
          <w:tcPr>
            <w:tcW w:w="1143" w:type="pct"/>
            <w:shd w:val="clear" w:color="auto" w:fill="auto"/>
          </w:tcPr>
          <w:p w:rsidR="004557EC" w:rsidRPr="00EB4F8B" w:rsidRDefault="004557EC" w:rsidP="00DD4B80">
            <w:pPr>
              <w:pStyle w:val="affffffffb"/>
            </w:pPr>
            <w:r w:rsidRPr="00EB4F8B">
              <w:t>11,</w:t>
            </w:r>
            <w:r>
              <w:t>6</w:t>
            </w:r>
          </w:p>
        </w:tc>
      </w:tr>
      <w:tr w:rsidR="004557EC" w:rsidRPr="00EB4F8B" w:rsidTr="004557EC">
        <w:tc>
          <w:tcPr>
            <w:tcW w:w="388" w:type="pct"/>
            <w:shd w:val="clear" w:color="auto" w:fill="auto"/>
          </w:tcPr>
          <w:p w:rsidR="004557EC" w:rsidRPr="00EB4F8B" w:rsidRDefault="004557EC" w:rsidP="005752A4">
            <w:pPr>
              <w:pStyle w:val="affffff0"/>
            </w:pPr>
            <w:r>
              <w:t>4.6.2</w:t>
            </w:r>
          </w:p>
        </w:tc>
        <w:tc>
          <w:tcPr>
            <w:tcW w:w="599" w:type="pct"/>
            <w:shd w:val="clear" w:color="auto" w:fill="auto"/>
          </w:tcPr>
          <w:p w:rsidR="004557EC" w:rsidRPr="003C4B7D" w:rsidRDefault="004557EC" w:rsidP="005752A4">
            <w:pPr>
              <w:pStyle w:val="affffff0"/>
            </w:pPr>
            <w:proofErr w:type="spellStart"/>
            <w:r w:rsidRPr="003C4B7D">
              <w:t>4</w:t>
            </w:r>
            <w:r>
              <w:t>.</w:t>
            </w:r>
            <w:r w:rsidRPr="003C4B7D">
              <w:t>ЗН</w:t>
            </w:r>
            <w:proofErr w:type="spellEnd"/>
          </w:p>
        </w:tc>
        <w:tc>
          <w:tcPr>
            <w:tcW w:w="2870" w:type="pct"/>
            <w:shd w:val="clear" w:color="auto" w:fill="auto"/>
          </w:tcPr>
          <w:p w:rsidR="004557EC" w:rsidRPr="00BF008B" w:rsidRDefault="004557EC" w:rsidP="005752A4">
            <w:pPr>
              <w:pStyle w:val="affffff0"/>
            </w:pPr>
            <w:r w:rsidRPr="00BF008B">
              <w:t>Зона озеленённых территорий специального назначения</w:t>
            </w:r>
          </w:p>
        </w:tc>
        <w:tc>
          <w:tcPr>
            <w:tcW w:w="1143" w:type="pct"/>
            <w:shd w:val="clear" w:color="auto" w:fill="auto"/>
          </w:tcPr>
          <w:p w:rsidR="004557EC" w:rsidRDefault="004557EC" w:rsidP="00323A54">
            <w:pPr>
              <w:pStyle w:val="affffffffb"/>
            </w:pPr>
            <w:r w:rsidRPr="003C4B7D">
              <w:t>9,6</w:t>
            </w:r>
          </w:p>
        </w:tc>
      </w:tr>
      <w:tr w:rsidR="004557EC" w:rsidRPr="00EB4F8B" w:rsidTr="004557EC">
        <w:tc>
          <w:tcPr>
            <w:tcW w:w="388" w:type="pct"/>
            <w:shd w:val="clear" w:color="auto" w:fill="auto"/>
          </w:tcPr>
          <w:p w:rsidR="004557EC" w:rsidRPr="00EB4F8B" w:rsidRDefault="004557EC" w:rsidP="005752A4">
            <w:pPr>
              <w:pStyle w:val="affffff0"/>
            </w:pPr>
            <w:r w:rsidRPr="00EB4F8B">
              <w:t>5</w:t>
            </w:r>
          </w:p>
        </w:tc>
        <w:tc>
          <w:tcPr>
            <w:tcW w:w="4612" w:type="pct"/>
            <w:gridSpan w:val="3"/>
            <w:shd w:val="clear" w:color="auto" w:fill="auto"/>
          </w:tcPr>
          <w:p w:rsidR="004557EC" w:rsidRPr="00EB4F8B" w:rsidRDefault="004557EC" w:rsidP="005752A4">
            <w:pPr>
              <w:pStyle w:val="affffff0"/>
            </w:pPr>
            <w:r w:rsidRPr="00EB4F8B">
              <w:t>Посёлок Понтонное</w:t>
            </w:r>
          </w:p>
        </w:tc>
      </w:tr>
      <w:tr w:rsidR="004557EC" w:rsidRPr="00EB4F8B" w:rsidTr="004557EC">
        <w:tc>
          <w:tcPr>
            <w:tcW w:w="388" w:type="pct"/>
            <w:shd w:val="clear" w:color="auto" w:fill="auto"/>
          </w:tcPr>
          <w:p w:rsidR="004557EC" w:rsidRPr="00EB4F8B" w:rsidRDefault="004557EC" w:rsidP="005752A4">
            <w:pPr>
              <w:pStyle w:val="affffff0"/>
            </w:pPr>
            <w:r w:rsidRPr="00EB4F8B">
              <w:t>5.1</w:t>
            </w:r>
          </w:p>
        </w:tc>
        <w:tc>
          <w:tcPr>
            <w:tcW w:w="3469" w:type="pct"/>
            <w:gridSpan w:val="2"/>
            <w:shd w:val="clear" w:color="auto" w:fill="auto"/>
          </w:tcPr>
          <w:p w:rsidR="004557EC" w:rsidRPr="00EB4F8B" w:rsidRDefault="004557EC" w:rsidP="005752A4">
            <w:pPr>
              <w:pStyle w:val="affffff0"/>
            </w:pPr>
            <w:r w:rsidRPr="00EB4F8B">
              <w:t>Жилые зоны</w:t>
            </w:r>
          </w:p>
        </w:tc>
        <w:tc>
          <w:tcPr>
            <w:tcW w:w="1143" w:type="pct"/>
            <w:shd w:val="clear" w:color="auto" w:fill="auto"/>
          </w:tcPr>
          <w:p w:rsidR="004557EC" w:rsidRPr="00EB4F8B" w:rsidRDefault="004557EC" w:rsidP="002B2C25">
            <w:pPr>
              <w:pStyle w:val="affffffffb"/>
            </w:pPr>
            <w:r>
              <w:t>43,7</w:t>
            </w:r>
          </w:p>
        </w:tc>
      </w:tr>
      <w:tr w:rsidR="004557EC" w:rsidRPr="00EB4F8B" w:rsidTr="004557EC">
        <w:tc>
          <w:tcPr>
            <w:tcW w:w="388" w:type="pct"/>
            <w:shd w:val="clear" w:color="auto" w:fill="auto"/>
          </w:tcPr>
          <w:p w:rsidR="004557EC" w:rsidRPr="00EB4F8B" w:rsidRDefault="004557EC" w:rsidP="005752A4">
            <w:pPr>
              <w:pStyle w:val="affffff0"/>
            </w:pPr>
            <w:r w:rsidRPr="00EB4F8B">
              <w:t>5.1.1</w:t>
            </w:r>
          </w:p>
        </w:tc>
        <w:tc>
          <w:tcPr>
            <w:tcW w:w="599" w:type="pct"/>
            <w:shd w:val="clear" w:color="auto" w:fill="auto"/>
          </w:tcPr>
          <w:p w:rsidR="004557EC" w:rsidRPr="00EB4F8B" w:rsidRDefault="004557EC" w:rsidP="005752A4">
            <w:pPr>
              <w:pStyle w:val="affffff0"/>
            </w:pPr>
            <w:proofErr w:type="spellStart"/>
            <w:r w:rsidRPr="00EB4F8B">
              <w:t>5</w:t>
            </w:r>
            <w:r>
              <w:t>.</w:t>
            </w:r>
            <w:r w:rsidRPr="00EB4F8B">
              <w:t>Ж1</w:t>
            </w:r>
            <w:proofErr w:type="spellEnd"/>
          </w:p>
        </w:tc>
        <w:tc>
          <w:tcPr>
            <w:tcW w:w="2870" w:type="pct"/>
            <w:shd w:val="clear" w:color="auto" w:fill="auto"/>
          </w:tcPr>
          <w:p w:rsidR="004557EC" w:rsidRPr="00BF008B" w:rsidRDefault="004557EC" w:rsidP="005752A4">
            <w:pPr>
              <w:pStyle w:val="affffff0"/>
            </w:pPr>
            <w:r w:rsidRPr="00BF008B">
              <w:t>Зона застройки индивидуальными жилыми домами</w:t>
            </w:r>
          </w:p>
        </w:tc>
        <w:tc>
          <w:tcPr>
            <w:tcW w:w="1143" w:type="pct"/>
            <w:shd w:val="clear" w:color="auto" w:fill="auto"/>
          </w:tcPr>
          <w:p w:rsidR="004557EC" w:rsidRPr="00EB4F8B" w:rsidRDefault="004557EC" w:rsidP="002B2C25">
            <w:pPr>
              <w:pStyle w:val="affffffffb"/>
            </w:pPr>
            <w:r>
              <w:t>37,4</w:t>
            </w:r>
          </w:p>
        </w:tc>
      </w:tr>
      <w:tr w:rsidR="004557EC" w:rsidRPr="00EB4F8B" w:rsidTr="004557EC">
        <w:tc>
          <w:tcPr>
            <w:tcW w:w="388" w:type="pct"/>
            <w:shd w:val="clear" w:color="auto" w:fill="auto"/>
          </w:tcPr>
          <w:p w:rsidR="004557EC" w:rsidRPr="00EB4F8B" w:rsidRDefault="004557EC" w:rsidP="005752A4">
            <w:pPr>
              <w:pStyle w:val="affffff0"/>
            </w:pPr>
            <w:r w:rsidRPr="00EB4F8B">
              <w:t>5.1.2</w:t>
            </w:r>
          </w:p>
        </w:tc>
        <w:tc>
          <w:tcPr>
            <w:tcW w:w="599" w:type="pct"/>
            <w:shd w:val="clear" w:color="auto" w:fill="auto"/>
          </w:tcPr>
          <w:p w:rsidR="004557EC" w:rsidRPr="00EB4F8B" w:rsidRDefault="004557EC" w:rsidP="005752A4">
            <w:pPr>
              <w:pStyle w:val="affffff0"/>
            </w:pPr>
            <w:proofErr w:type="spellStart"/>
            <w:r w:rsidRPr="00EB4F8B">
              <w:t>5</w:t>
            </w:r>
            <w:r>
              <w:t>.</w:t>
            </w:r>
            <w:r w:rsidRPr="00EB4F8B">
              <w:t>Ж2</w:t>
            </w:r>
            <w:proofErr w:type="spellEnd"/>
          </w:p>
        </w:tc>
        <w:tc>
          <w:tcPr>
            <w:tcW w:w="2870" w:type="pct"/>
            <w:shd w:val="clear" w:color="auto" w:fill="auto"/>
          </w:tcPr>
          <w:p w:rsidR="004557EC" w:rsidRPr="00BF008B" w:rsidRDefault="004557EC" w:rsidP="005752A4">
            <w:pPr>
              <w:pStyle w:val="affffff0"/>
            </w:pPr>
            <w:r w:rsidRPr="00BF008B">
              <w:t>Зона застройки малоэтажными жилыми домами (до 4-х этажей, включая мансардный)</w:t>
            </w:r>
          </w:p>
        </w:tc>
        <w:tc>
          <w:tcPr>
            <w:tcW w:w="1143" w:type="pct"/>
            <w:shd w:val="clear" w:color="auto" w:fill="auto"/>
          </w:tcPr>
          <w:p w:rsidR="004557EC" w:rsidRPr="00EB4F8B" w:rsidRDefault="004557EC" w:rsidP="00323A54">
            <w:pPr>
              <w:pStyle w:val="affffffffb"/>
            </w:pPr>
            <w:r w:rsidRPr="00EB4F8B">
              <w:t>6,3</w:t>
            </w:r>
          </w:p>
        </w:tc>
      </w:tr>
      <w:tr w:rsidR="004557EC" w:rsidRPr="00EB4F8B" w:rsidTr="004557EC">
        <w:tc>
          <w:tcPr>
            <w:tcW w:w="388" w:type="pct"/>
            <w:shd w:val="clear" w:color="auto" w:fill="auto"/>
          </w:tcPr>
          <w:p w:rsidR="004557EC" w:rsidRPr="00EB4F8B" w:rsidRDefault="004557EC" w:rsidP="005752A4">
            <w:pPr>
              <w:pStyle w:val="affffff0"/>
            </w:pPr>
            <w:r w:rsidRPr="00EB4F8B">
              <w:t>5.2</w:t>
            </w:r>
          </w:p>
        </w:tc>
        <w:tc>
          <w:tcPr>
            <w:tcW w:w="3469" w:type="pct"/>
            <w:gridSpan w:val="2"/>
            <w:shd w:val="clear" w:color="auto" w:fill="auto"/>
          </w:tcPr>
          <w:p w:rsidR="004557EC" w:rsidRPr="00EB4F8B" w:rsidRDefault="004557EC" w:rsidP="005752A4">
            <w:pPr>
              <w:pStyle w:val="affffff0"/>
            </w:pPr>
            <w:r w:rsidRPr="00EB4F8B">
              <w:t>Общественно-деловые зоны</w:t>
            </w:r>
          </w:p>
        </w:tc>
        <w:tc>
          <w:tcPr>
            <w:tcW w:w="1143" w:type="pct"/>
            <w:shd w:val="clear" w:color="auto" w:fill="auto"/>
          </w:tcPr>
          <w:p w:rsidR="004557EC" w:rsidRPr="00EB4F8B" w:rsidRDefault="004557EC" w:rsidP="00323A54">
            <w:pPr>
              <w:pStyle w:val="affffffffb"/>
            </w:pPr>
            <w:r w:rsidRPr="00EB4F8B">
              <w:t>1,5</w:t>
            </w:r>
          </w:p>
        </w:tc>
      </w:tr>
      <w:tr w:rsidR="004557EC" w:rsidRPr="00EB4F8B" w:rsidTr="004557EC">
        <w:tc>
          <w:tcPr>
            <w:tcW w:w="388" w:type="pct"/>
            <w:shd w:val="clear" w:color="auto" w:fill="auto"/>
          </w:tcPr>
          <w:p w:rsidR="004557EC" w:rsidRPr="00EB4F8B" w:rsidRDefault="004557EC" w:rsidP="005752A4">
            <w:pPr>
              <w:pStyle w:val="affffff0"/>
            </w:pPr>
            <w:r w:rsidRPr="00EB4F8B">
              <w:t>5.2.1</w:t>
            </w:r>
          </w:p>
        </w:tc>
        <w:tc>
          <w:tcPr>
            <w:tcW w:w="599" w:type="pct"/>
            <w:shd w:val="clear" w:color="auto" w:fill="auto"/>
          </w:tcPr>
          <w:p w:rsidR="004557EC" w:rsidRPr="00EB4F8B" w:rsidRDefault="004557EC" w:rsidP="005752A4">
            <w:pPr>
              <w:pStyle w:val="affffff0"/>
            </w:pPr>
            <w:proofErr w:type="spellStart"/>
            <w:r w:rsidRPr="00EB4F8B">
              <w:t>5</w:t>
            </w:r>
            <w:r>
              <w:t>.</w:t>
            </w:r>
            <w:r w:rsidRPr="00EB4F8B">
              <w:t>Д2</w:t>
            </w:r>
            <w:proofErr w:type="spellEnd"/>
          </w:p>
        </w:tc>
        <w:tc>
          <w:tcPr>
            <w:tcW w:w="2870" w:type="pct"/>
            <w:shd w:val="clear" w:color="auto" w:fill="auto"/>
          </w:tcPr>
          <w:p w:rsidR="004557EC" w:rsidRPr="00EB4F8B" w:rsidRDefault="004557EC" w:rsidP="005752A4">
            <w:pPr>
              <w:pStyle w:val="affffff0"/>
            </w:pPr>
            <w:r w:rsidRPr="00EB4F8B">
              <w:t>Зона специализированной общественной застройки</w:t>
            </w:r>
          </w:p>
        </w:tc>
        <w:tc>
          <w:tcPr>
            <w:tcW w:w="1143" w:type="pct"/>
            <w:shd w:val="clear" w:color="auto" w:fill="auto"/>
          </w:tcPr>
          <w:p w:rsidR="004557EC" w:rsidRPr="00EB4F8B" w:rsidRDefault="004557EC" w:rsidP="00323A54">
            <w:pPr>
              <w:pStyle w:val="affffffffb"/>
            </w:pPr>
            <w:r w:rsidRPr="00EB4F8B">
              <w:t>1,5</w:t>
            </w:r>
          </w:p>
        </w:tc>
      </w:tr>
      <w:tr w:rsidR="004557EC" w:rsidRPr="00EB4F8B" w:rsidTr="004557EC">
        <w:tc>
          <w:tcPr>
            <w:tcW w:w="388" w:type="pct"/>
            <w:shd w:val="clear" w:color="auto" w:fill="auto"/>
          </w:tcPr>
          <w:p w:rsidR="004557EC" w:rsidRPr="00EB4F8B" w:rsidRDefault="004557EC" w:rsidP="005752A4">
            <w:pPr>
              <w:pStyle w:val="affffff0"/>
            </w:pPr>
            <w:r w:rsidRPr="00EB4F8B">
              <w:t>5.3</w:t>
            </w:r>
          </w:p>
        </w:tc>
        <w:tc>
          <w:tcPr>
            <w:tcW w:w="3469" w:type="pct"/>
            <w:gridSpan w:val="2"/>
            <w:shd w:val="clear" w:color="auto" w:fill="auto"/>
          </w:tcPr>
          <w:p w:rsidR="004557EC" w:rsidRPr="00BF008B" w:rsidRDefault="004557EC" w:rsidP="005752A4">
            <w:pPr>
              <w:pStyle w:val="affffff0"/>
            </w:pPr>
            <w:r w:rsidRPr="00BF008B">
              <w:t>Производственные зоны, зоны инженерной и транспортной инфраструктур</w:t>
            </w:r>
          </w:p>
        </w:tc>
        <w:tc>
          <w:tcPr>
            <w:tcW w:w="1143" w:type="pct"/>
            <w:shd w:val="clear" w:color="auto" w:fill="auto"/>
          </w:tcPr>
          <w:p w:rsidR="004557EC" w:rsidRPr="00EB4F8B" w:rsidRDefault="004557EC" w:rsidP="00323A54">
            <w:pPr>
              <w:pStyle w:val="affffffffb"/>
            </w:pPr>
            <w:r>
              <w:t>5,9</w:t>
            </w:r>
          </w:p>
        </w:tc>
      </w:tr>
      <w:tr w:rsidR="004557EC" w:rsidRPr="00EB4F8B" w:rsidTr="004557EC">
        <w:tc>
          <w:tcPr>
            <w:tcW w:w="388" w:type="pct"/>
            <w:shd w:val="clear" w:color="auto" w:fill="auto"/>
          </w:tcPr>
          <w:p w:rsidR="004557EC" w:rsidRPr="00EB4F8B" w:rsidRDefault="004557EC" w:rsidP="005752A4">
            <w:pPr>
              <w:pStyle w:val="affffff0"/>
            </w:pPr>
            <w:r w:rsidRPr="00EB4F8B">
              <w:t>5.3.1</w:t>
            </w:r>
          </w:p>
        </w:tc>
        <w:tc>
          <w:tcPr>
            <w:tcW w:w="599" w:type="pct"/>
            <w:shd w:val="clear" w:color="auto" w:fill="auto"/>
          </w:tcPr>
          <w:p w:rsidR="004557EC" w:rsidRPr="005D48CA" w:rsidRDefault="004557EC" w:rsidP="005752A4">
            <w:pPr>
              <w:pStyle w:val="affffff0"/>
            </w:pPr>
            <w:proofErr w:type="spellStart"/>
            <w:r w:rsidRPr="00EB4F8B">
              <w:t>5</w:t>
            </w:r>
            <w:r>
              <w:t>.</w:t>
            </w:r>
            <w:r w:rsidRPr="00EB4F8B">
              <w:t>Т</w:t>
            </w:r>
            <w:proofErr w:type="spellEnd"/>
          </w:p>
        </w:tc>
        <w:tc>
          <w:tcPr>
            <w:tcW w:w="2870" w:type="pct"/>
            <w:shd w:val="clear" w:color="auto" w:fill="auto"/>
          </w:tcPr>
          <w:p w:rsidR="004557EC" w:rsidRPr="00EB4F8B" w:rsidRDefault="004557EC" w:rsidP="005752A4">
            <w:pPr>
              <w:pStyle w:val="affffff0"/>
            </w:pPr>
            <w:r w:rsidRPr="00EB4F8B">
              <w:t>Зона транспортной инфраструктуры</w:t>
            </w:r>
          </w:p>
        </w:tc>
        <w:tc>
          <w:tcPr>
            <w:tcW w:w="1143" w:type="pct"/>
            <w:shd w:val="clear" w:color="auto" w:fill="auto"/>
          </w:tcPr>
          <w:p w:rsidR="004557EC" w:rsidRPr="00EB4F8B" w:rsidRDefault="004557EC" w:rsidP="00DD4B80">
            <w:pPr>
              <w:pStyle w:val="affffffffb"/>
            </w:pPr>
            <w:r w:rsidRPr="00EB4F8B">
              <w:t>3,</w:t>
            </w:r>
            <w:r>
              <w:t>7</w:t>
            </w:r>
          </w:p>
        </w:tc>
      </w:tr>
      <w:tr w:rsidR="004557EC" w:rsidRPr="00EB4F8B" w:rsidTr="004557EC">
        <w:tc>
          <w:tcPr>
            <w:tcW w:w="388" w:type="pct"/>
            <w:shd w:val="clear" w:color="auto" w:fill="auto"/>
          </w:tcPr>
          <w:p w:rsidR="004557EC" w:rsidRPr="00EB4F8B" w:rsidRDefault="004557EC" w:rsidP="005752A4">
            <w:pPr>
              <w:pStyle w:val="affffff0"/>
            </w:pPr>
            <w:r w:rsidRPr="00EB4F8B">
              <w:t>5.3.2</w:t>
            </w:r>
          </w:p>
        </w:tc>
        <w:tc>
          <w:tcPr>
            <w:tcW w:w="599" w:type="pct"/>
            <w:shd w:val="clear" w:color="auto" w:fill="auto"/>
          </w:tcPr>
          <w:p w:rsidR="004557EC" w:rsidRPr="00EB4F8B" w:rsidRDefault="004557EC" w:rsidP="005752A4">
            <w:pPr>
              <w:pStyle w:val="affffff0"/>
            </w:pPr>
            <w:proofErr w:type="spellStart"/>
            <w:r w:rsidRPr="00EB4F8B">
              <w:t>5</w:t>
            </w:r>
            <w:r>
              <w:t>.</w:t>
            </w:r>
            <w:r w:rsidRPr="00EB4F8B">
              <w:t>И1</w:t>
            </w:r>
            <w:proofErr w:type="spellEnd"/>
          </w:p>
        </w:tc>
        <w:tc>
          <w:tcPr>
            <w:tcW w:w="2870" w:type="pct"/>
            <w:shd w:val="clear" w:color="auto" w:fill="auto"/>
            <w:vAlign w:val="bottom"/>
          </w:tcPr>
          <w:p w:rsidR="004557EC" w:rsidRPr="00EB4F8B" w:rsidRDefault="004557EC" w:rsidP="005752A4">
            <w:pPr>
              <w:pStyle w:val="affffff0"/>
            </w:pPr>
            <w:r w:rsidRPr="00EB4F8B">
              <w:t>Зона инженерной инфраструктуры</w:t>
            </w:r>
          </w:p>
        </w:tc>
        <w:tc>
          <w:tcPr>
            <w:tcW w:w="1143" w:type="pct"/>
            <w:shd w:val="clear" w:color="auto" w:fill="auto"/>
          </w:tcPr>
          <w:p w:rsidR="004557EC" w:rsidRPr="00EB4F8B" w:rsidRDefault="004557EC" w:rsidP="00323A54">
            <w:pPr>
              <w:pStyle w:val="affffffffb"/>
            </w:pPr>
            <w:r w:rsidRPr="00EB4F8B">
              <w:t>2,</w:t>
            </w:r>
            <w:r>
              <w:t>2</w:t>
            </w:r>
          </w:p>
        </w:tc>
      </w:tr>
      <w:tr w:rsidR="004557EC" w:rsidRPr="00EB4F8B" w:rsidTr="004557EC">
        <w:tc>
          <w:tcPr>
            <w:tcW w:w="388" w:type="pct"/>
            <w:shd w:val="clear" w:color="auto" w:fill="auto"/>
          </w:tcPr>
          <w:p w:rsidR="004557EC" w:rsidRPr="00EB4F8B" w:rsidRDefault="004557EC" w:rsidP="005752A4">
            <w:pPr>
              <w:pStyle w:val="affffff0"/>
            </w:pPr>
            <w:r w:rsidRPr="00EB4F8B">
              <w:t>5.4</w:t>
            </w:r>
          </w:p>
        </w:tc>
        <w:tc>
          <w:tcPr>
            <w:tcW w:w="3469" w:type="pct"/>
            <w:gridSpan w:val="2"/>
            <w:shd w:val="clear" w:color="auto" w:fill="auto"/>
          </w:tcPr>
          <w:p w:rsidR="004557EC" w:rsidRPr="00EB4F8B" w:rsidRDefault="004557EC" w:rsidP="005752A4">
            <w:pPr>
              <w:pStyle w:val="affffff0"/>
            </w:pPr>
            <w:r w:rsidRPr="00EB4F8B">
              <w:t>Зоны сельскохозяйственного использования</w:t>
            </w:r>
          </w:p>
        </w:tc>
        <w:tc>
          <w:tcPr>
            <w:tcW w:w="1143" w:type="pct"/>
            <w:shd w:val="clear" w:color="auto" w:fill="auto"/>
          </w:tcPr>
          <w:p w:rsidR="004557EC" w:rsidRPr="00EB4F8B" w:rsidRDefault="004557EC" w:rsidP="002B2C25">
            <w:pPr>
              <w:pStyle w:val="affffffffb"/>
            </w:pPr>
            <w:r>
              <w:t>16,7</w:t>
            </w:r>
          </w:p>
        </w:tc>
      </w:tr>
      <w:tr w:rsidR="004557EC" w:rsidRPr="00EB4F8B" w:rsidTr="004557EC">
        <w:tc>
          <w:tcPr>
            <w:tcW w:w="388" w:type="pct"/>
            <w:shd w:val="clear" w:color="auto" w:fill="auto"/>
          </w:tcPr>
          <w:p w:rsidR="004557EC" w:rsidRPr="00EB4F8B" w:rsidRDefault="004557EC" w:rsidP="005752A4">
            <w:pPr>
              <w:pStyle w:val="affffff0"/>
            </w:pPr>
            <w:r w:rsidRPr="00EB4F8B">
              <w:t>5.4.1</w:t>
            </w:r>
          </w:p>
        </w:tc>
        <w:tc>
          <w:tcPr>
            <w:tcW w:w="599" w:type="pct"/>
            <w:shd w:val="clear" w:color="auto" w:fill="auto"/>
          </w:tcPr>
          <w:p w:rsidR="004557EC" w:rsidRPr="00EB4F8B" w:rsidRDefault="004557EC" w:rsidP="005752A4">
            <w:pPr>
              <w:pStyle w:val="affffff0"/>
            </w:pPr>
            <w:proofErr w:type="spellStart"/>
            <w:r w:rsidRPr="00EB4F8B">
              <w:t>5</w:t>
            </w:r>
            <w:r>
              <w:t>.</w:t>
            </w:r>
            <w:r w:rsidRPr="00EB4F8B">
              <w:t>СХ1</w:t>
            </w:r>
            <w:proofErr w:type="spellEnd"/>
          </w:p>
        </w:tc>
        <w:tc>
          <w:tcPr>
            <w:tcW w:w="2870" w:type="pct"/>
            <w:shd w:val="clear" w:color="auto" w:fill="auto"/>
          </w:tcPr>
          <w:p w:rsidR="004557EC" w:rsidRPr="00EB4F8B" w:rsidRDefault="004557EC" w:rsidP="005752A4">
            <w:pPr>
              <w:pStyle w:val="affffff0"/>
            </w:pPr>
            <w:r w:rsidRPr="00EB4F8B">
              <w:t>Зона сельскохозяйственного назначения</w:t>
            </w:r>
          </w:p>
        </w:tc>
        <w:tc>
          <w:tcPr>
            <w:tcW w:w="1143" w:type="pct"/>
            <w:shd w:val="clear" w:color="auto" w:fill="auto"/>
          </w:tcPr>
          <w:p w:rsidR="004557EC" w:rsidRPr="00EB4F8B" w:rsidRDefault="004557EC" w:rsidP="002B2C25">
            <w:pPr>
              <w:pStyle w:val="affffffffb"/>
            </w:pPr>
            <w:r w:rsidRPr="00EB4F8B">
              <w:t>1,</w:t>
            </w:r>
            <w:r>
              <w:t>7</w:t>
            </w:r>
          </w:p>
        </w:tc>
      </w:tr>
      <w:tr w:rsidR="004557EC" w:rsidRPr="00EB4F8B" w:rsidTr="004557EC">
        <w:tc>
          <w:tcPr>
            <w:tcW w:w="388" w:type="pct"/>
            <w:shd w:val="clear" w:color="auto" w:fill="auto"/>
          </w:tcPr>
          <w:p w:rsidR="004557EC" w:rsidRPr="00EB4F8B" w:rsidRDefault="004557EC" w:rsidP="005752A4">
            <w:pPr>
              <w:pStyle w:val="affffff0"/>
            </w:pPr>
            <w:r w:rsidRPr="00EB4F8B">
              <w:t>5.4.2</w:t>
            </w:r>
          </w:p>
        </w:tc>
        <w:tc>
          <w:tcPr>
            <w:tcW w:w="599" w:type="pct"/>
            <w:shd w:val="clear" w:color="auto" w:fill="auto"/>
          </w:tcPr>
          <w:p w:rsidR="004557EC" w:rsidRPr="00EB4F8B" w:rsidRDefault="004557EC" w:rsidP="005752A4">
            <w:pPr>
              <w:pStyle w:val="affffff0"/>
            </w:pPr>
            <w:proofErr w:type="spellStart"/>
            <w:r w:rsidRPr="00EB4F8B">
              <w:t>5</w:t>
            </w:r>
            <w:r>
              <w:t>.</w:t>
            </w:r>
            <w:r w:rsidRPr="00EB4F8B">
              <w:t>СХ2</w:t>
            </w:r>
            <w:proofErr w:type="spellEnd"/>
          </w:p>
        </w:tc>
        <w:tc>
          <w:tcPr>
            <w:tcW w:w="2870" w:type="pct"/>
            <w:shd w:val="clear" w:color="auto" w:fill="auto"/>
          </w:tcPr>
          <w:p w:rsidR="004557EC" w:rsidRPr="00EB4F8B" w:rsidRDefault="004557EC" w:rsidP="005752A4">
            <w:pPr>
              <w:pStyle w:val="affffff0"/>
            </w:pPr>
            <w:r w:rsidRPr="00EB4F8B">
              <w:t>Зона садоводства, огородничества</w:t>
            </w:r>
          </w:p>
        </w:tc>
        <w:tc>
          <w:tcPr>
            <w:tcW w:w="1143" w:type="pct"/>
            <w:shd w:val="clear" w:color="auto" w:fill="auto"/>
          </w:tcPr>
          <w:p w:rsidR="004557EC" w:rsidRPr="00EB4F8B" w:rsidRDefault="004557EC" w:rsidP="00323A54">
            <w:pPr>
              <w:pStyle w:val="affffffffb"/>
            </w:pPr>
            <w:r>
              <w:t>15,0</w:t>
            </w:r>
          </w:p>
        </w:tc>
      </w:tr>
      <w:tr w:rsidR="004557EC" w:rsidRPr="00EB4F8B" w:rsidTr="004557EC">
        <w:tc>
          <w:tcPr>
            <w:tcW w:w="388" w:type="pct"/>
            <w:shd w:val="clear" w:color="auto" w:fill="auto"/>
          </w:tcPr>
          <w:p w:rsidR="004557EC" w:rsidRPr="00EB4F8B" w:rsidRDefault="004557EC" w:rsidP="005752A4">
            <w:pPr>
              <w:pStyle w:val="affffff0"/>
            </w:pPr>
            <w:r w:rsidRPr="00EB4F8B">
              <w:t>5.5</w:t>
            </w:r>
          </w:p>
        </w:tc>
        <w:tc>
          <w:tcPr>
            <w:tcW w:w="3469" w:type="pct"/>
            <w:gridSpan w:val="2"/>
            <w:shd w:val="clear" w:color="auto" w:fill="auto"/>
          </w:tcPr>
          <w:p w:rsidR="004557EC" w:rsidRPr="00EB4F8B" w:rsidRDefault="004557EC" w:rsidP="005752A4">
            <w:pPr>
              <w:pStyle w:val="affffff0"/>
            </w:pPr>
            <w:r w:rsidRPr="00EB4F8B">
              <w:t>Рекреационные зоны</w:t>
            </w:r>
          </w:p>
        </w:tc>
        <w:tc>
          <w:tcPr>
            <w:tcW w:w="1143" w:type="pct"/>
            <w:shd w:val="clear" w:color="auto" w:fill="auto"/>
          </w:tcPr>
          <w:p w:rsidR="004557EC" w:rsidRPr="00EB4F8B" w:rsidRDefault="004557EC" w:rsidP="002B2C25">
            <w:pPr>
              <w:pStyle w:val="affffffffb"/>
            </w:pPr>
            <w:r>
              <w:t>96,3</w:t>
            </w:r>
          </w:p>
        </w:tc>
      </w:tr>
      <w:tr w:rsidR="004557EC" w:rsidRPr="00EB4F8B" w:rsidTr="004557EC">
        <w:tc>
          <w:tcPr>
            <w:tcW w:w="388" w:type="pct"/>
            <w:shd w:val="clear" w:color="auto" w:fill="auto"/>
          </w:tcPr>
          <w:p w:rsidR="004557EC" w:rsidRPr="00EB4F8B" w:rsidRDefault="004557EC" w:rsidP="005752A4">
            <w:pPr>
              <w:pStyle w:val="affffff0"/>
            </w:pPr>
            <w:r w:rsidRPr="00EB4F8B">
              <w:t>5.5.1</w:t>
            </w:r>
          </w:p>
        </w:tc>
        <w:tc>
          <w:tcPr>
            <w:tcW w:w="599" w:type="pct"/>
            <w:shd w:val="clear" w:color="auto" w:fill="auto"/>
          </w:tcPr>
          <w:p w:rsidR="004557EC" w:rsidRPr="00EB4F8B" w:rsidRDefault="004557EC" w:rsidP="005752A4">
            <w:pPr>
              <w:pStyle w:val="affffff0"/>
            </w:pPr>
            <w:proofErr w:type="spellStart"/>
            <w:r w:rsidRPr="00EB4F8B">
              <w:t>5</w:t>
            </w:r>
            <w:r>
              <w:t>.</w:t>
            </w:r>
            <w:r w:rsidRPr="00EB4F8B">
              <w:t>Р1</w:t>
            </w:r>
            <w:proofErr w:type="spellEnd"/>
          </w:p>
        </w:tc>
        <w:tc>
          <w:tcPr>
            <w:tcW w:w="2870" w:type="pct"/>
            <w:shd w:val="clear" w:color="auto" w:fill="auto"/>
          </w:tcPr>
          <w:p w:rsidR="004557EC" w:rsidRPr="00EB4F8B" w:rsidRDefault="004557EC" w:rsidP="005752A4">
            <w:pPr>
              <w:pStyle w:val="affffff0"/>
            </w:pPr>
            <w:r w:rsidRPr="00EB4F8B">
              <w:t>Зона рекреационного назначения</w:t>
            </w:r>
          </w:p>
        </w:tc>
        <w:tc>
          <w:tcPr>
            <w:tcW w:w="1143" w:type="pct"/>
            <w:shd w:val="clear" w:color="auto" w:fill="auto"/>
          </w:tcPr>
          <w:p w:rsidR="004557EC" w:rsidRPr="00EB4F8B" w:rsidRDefault="004557EC" w:rsidP="002B2C25">
            <w:pPr>
              <w:pStyle w:val="affffffffb"/>
            </w:pPr>
            <w:r w:rsidRPr="00EB4F8B">
              <w:t>85,</w:t>
            </w:r>
            <w:r>
              <w:t>7</w:t>
            </w:r>
          </w:p>
        </w:tc>
      </w:tr>
      <w:tr w:rsidR="004557EC" w:rsidRPr="00EB4F8B" w:rsidTr="004557EC">
        <w:tc>
          <w:tcPr>
            <w:tcW w:w="388" w:type="pct"/>
            <w:shd w:val="clear" w:color="auto" w:fill="auto"/>
          </w:tcPr>
          <w:p w:rsidR="004557EC" w:rsidRPr="00EB4F8B" w:rsidRDefault="004557EC" w:rsidP="005752A4">
            <w:pPr>
              <w:pStyle w:val="affffff0"/>
            </w:pPr>
            <w:r w:rsidRPr="00EB4F8B">
              <w:t>5.5.2</w:t>
            </w:r>
          </w:p>
        </w:tc>
        <w:tc>
          <w:tcPr>
            <w:tcW w:w="599" w:type="pct"/>
            <w:shd w:val="clear" w:color="auto" w:fill="auto"/>
          </w:tcPr>
          <w:p w:rsidR="004557EC" w:rsidRPr="00EB4F8B" w:rsidRDefault="004557EC" w:rsidP="005752A4">
            <w:pPr>
              <w:pStyle w:val="affffff0"/>
            </w:pPr>
            <w:proofErr w:type="spellStart"/>
            <w:r w:rsidRPr="00EB4F8B">
              <w:t>5</w:t>
            </w:r>
            <w:r>
              <w:t>.</w:t>
            </w:r>
            <w:r w:rsidRPr="00EB4F8B">
              <w:t>Р2</w:t>
            </w:r>
            <w:proofErr w:type="spellEnd"/>
          </w:p>
        </w:tc>
        <w:tc>
          <w:tcPr>
            <w:tcW w:w="2870" w:type="pct"/>
            <w:shd w:val="clear" w:color="auto" w:fill="auto"/>
          </w:tcPr>
          <w:p w:rsidR="004557EC" w:rsidRPr="00BF008B" w:rsidRDefault="004557EC" w:rsidP="005752A4">
            <w:pPr>
              <w:pStyle w:val="affffff0"/>
            </w:pPr>
            <w:r w:rsidRPr="00BF008B">
              <w:t>Зона озеленённых территорий общего пользования</w:t>
            </w:r>
          </w:p>
        </w:tc>
        <w:tc>
          <w:tcPr>
            <w:tcW w:w="1143" w:type="pct"/>
            <w:shd w:val="clear" w:color="auto" w:fill="auto"/>
          </w:tcPr>
          <w:p w:rsidR="004557EC" w:rsidRPr="00EB4F8B" w:rsidRDefault="004557EC" w:rsidP="00323A54">
            <w:pPr>
              <w:pStyle w:val="affffffffb"/>
            </w:pPr>
            <w:r w:rsidRPr="00EB4F8B">
              <w:t>0,2</w:t>
            </w:r>
          </w:p>
        </w:tc>
      </w:tr>
      <w:tr w:rsidR="004557EC" w:rsidRPr="00EB4F8B" w:rsidTr="004557EC">
        <w:tc>
          <w:tcPr>
            <w:tcW w:w="388" w:type="pct"/>
            <w:shd w:val="clear" w:color="auto" w:fill="auto"/>
          </w:tcPr>
          <w:p w:rsidR="004557EC" w:rsidRPr="00EB4F8B" w:rsidRDefault="004557EC" w:rsidP="005752A4">
            <w:pPr>
              <w:pStyle w:val="affffff0"/>
            </w:pPr>
            <w:r w:rsidRPr="00EB4F8B">
              <w:t>5.5.3</w:t>
            </w:r>
          </w:p>
        </w:tc>
        <w:tc>
          <w:tcPr>
            <w:tcW w:w="599" w:type="pct"/>
            <w:shd w:val="clear" w:color="auto" w:fill="auto"/>
          </w:tcPr>
          <w:p w:rsidR="004557EC" w:rsidRPr="00EB4F8B" w:rsidRDefault="004557EC" w:rsidP="005752A4">
            <w:pPr>
              <w:pStyle w:val="affffff0"/>
            </w:pPr>
            <w:proofErr w:type="spellStart"/>
            <w:r w:rsidRPr="00EB4F8B">
              <w:t>5</w:t>
            </w:r>
            <w:r>
              <w:t>.</w:t>
            </w:r>
            <w:r w:rsidRPr="00EB4F8B">
              <w:t>Р3</w:t>
            </w:r>
            <w:proofErr w:type="spellEnd"/>
          </w:p>
        </w:tc>
        <w:tc>
          <w:tcPr>
            <w:tcW w:w="2870" w:type="pct"/>
            <w:shd w:val="clear" w:color="auto" w:fill="auto"/>
          </w:tcPr>
          <w:p w:rsidR="004557EC" w:rsidRPr="00EB4F8B" w:rsidRDefault="004557EC" w:rsidP="005752A4">
            <w:pPr>
              <w:pStyle w:val="affffff0"/>
            </w:pPr>
            <w:r w:rsidRPr="00EB4F8B">
              <w:t>Зона отдыха</w:t>
            </w:r>
          </w:p>
        </w:tc>
        <w:tc>
          <w:tcPr>
            <w:tcW w:w="1143" w:type="pct"/>
            <w:shd w:val="clear" w:color="auto" w:fill="auto"/>
          </w:tcPr>
          <w:p w:rsidR="004557EC" w:rsidRPr="00EB4F8B" w:rsidRDefault="004557EC" w:rsidP="00323A54">
            <w:pPr>
              <w:pStyle w:val="affffffffb"/>
            </w:pPr>
            <w:r w:rsidRPr="00EB4F8B">
              <w:t>5,</w:t>
            </w:r>
            <w:r>
              <w:t>7</w:t>
            </w:r>
          </w:p>
        </w:tc>
      </w:tr>
      <w:tr w:rsidR="004557EC" w:rsidRPr="00EB4F8B" w:rsidTr="004557EC">
        <w:tc>
          <w:tcPr>
            <w:tcW w:w="388" w:type="pct"/>
            <w:shd w:val="clear" w:color="auto" w:fill="auto"/>
          </w:tcPr>
          <w:p w:rsidR="004557EC" w:rsidRPr="00EB4F8B" w:rsidRDefault="004557EC" w:rsidP="005752A4">
            <w:pPr>
              <w:pStyle w:val="affffff0"/>
            </w:pPr>
            <w:r w:rsidRPr="00EB4F8B">
              <w:t>5.5.4</w:t>
            </w:r>
          </w:p>
        </w:tc>
        <w:tc>
          <w:tcPr>
            <w:tcW w:w="599" w:type="pct"/>
            <w:shd w:val="clear" w:color="auto" w:fill="auto"/>
          </w:tcPr>
          <w:p w:rsidR="004557EC" w:rsidRPr="00EB4F8B" w:rsidRDefault="004557EC" w:rsidP="005752A4">
            <w:pPr>
              <w:pStyle w:val="affffff0"/>
            </w:pPr>
            <w:proofErr w:type="spellStart"/>
            <w:r w:rsidRPr="00EB4F8B">
              <w:t>5</w:t>
            </w:r>
            <w:r>
              <w:t>.</w:t>
            </w:r>
            <w:r w:rsidRPr="00EB4F8B">
              <w:t>Р4</w:t>
            </w:r>
            <w:proofErr w:type="spellEnd"/>
          </w:p>
        </w:tc>
        <w:tc>
          <w:tcPr>
            <w:tcW w:w="2870" w:type="pct"/>
            <w:shd w:val="clear" w:color="auto" w:fill="auto"/>
          </w:tcPr>
          <w:p w:rsidR="004557EC" w:rsidRPr="00EB4F8B" w:rsidRDefault="004557EC" w:rsidP="005752A4">
            <w:pPr>
              <w:pStyle w:val="affffff0"/>
            </w:pPr>
            <w:r w:rsidRPr="00EB4F8B">
              <w:t>Лесопарковая зона</w:t>
            </w:r>
          </w:p>
        </w:tc>
        <w:tc>
          <w:tcPr>
            <w:tcW w:w="1143" w:type="pct"/>
            <w:shd w:val="clear" w:color="auto" w:fill="auto"/>
          </w:tcPr>
          <w:p w:rsidR="004557EC" w:rsidRPr="00EB4F8B" w:rsidRDefault="004557EC" w:rsidP="00323A54">
            <w:pPr>
              <w:pStyle w:val="affffffffb"/>
            </w:pPr>
            <w:r w:rsidRPr="00EB4F8B">
              <w:t>4,7</w:t>
            </w:r>
          </w:p>
        </w:tc>
      </w:tr>
      <w:tr w:rsidR="004557EC" w:rsidRPr="00EB4F8B" w:rsidTr="004557EC">
        <w:tc>
          <w:tcPr>
            <w:tcW w:w="388" w:type="pct"/>
            <w:shd w:val="clear" w:color="auto" w:fill="auto"/>
          </w:tcPr>
          <w:p w:rsidR="004557EC" w:rsidRPr="00EB4F8B" w:rsidRDefault="004557EC" w:rsidP="005752A4">
            <w:pPr>
              <w:pStyle w:val="affffff0"/>
            </w:pPr>
            <w:r w:rsidRPr="00EB4F8B">
              <w:t>5.6</w:t>
            </w:r>
          </w:p>
        </w:tc>
        <w:tc>
          <w:tcPr>
            <w:tcW w:w="3469" w:type="pct"/>
            <w:gridSpan w:val="2"/>
            <w:shd w:val="clear" w:color="auto" w:fill="auto"/>
          </w:tcPr>
          <w:p w:rsidR="004557EC" w:rsidRPr="00EB4F8B" w:rsidRDefault="004557EC" w:rsidP="005752A4">
            <w:pPr>
              <w:pStyle w:val="affffff0"/>
            </w:pPr>
            <w:r w:rsidRPr="00EB4F8B">
              <w:t>Зоны специального назначения</w:t>
            </w:r>
          </w:p>
        </w:tc>
        <w:tc>
          <w:tcPr>
            <w:tcW w:w="1143" w:type="pct"/>
            <w:shd w:val="clear" w:color="auto" w:fill="auto"/>
          </w:tcPr>
          <w:p w:rsidR="004557EC" w:rsidRPr="00EB4F8B" w:rsidRDefault="004557EC" w:rsidP="00323A54">
            <w:pPr>
              <w:pStyle w:val="affffffffb"/>
            </w:pPr>
            <w:r w:rsidRPr="00EB4F8B">
              <w:t>2,4</w:t>
            </w:r>
          </w:p>
        </w:tc>
      </w:tr>
      <w:tr w:rsidR="004557EC" w:rsidRPr="00EB4F8B" w:rsidTr="004557EC">
        <w:tc>
          <w:tcPr>
            <w:tcW w:w="388" w:type="pct"/>
            <w:shd w:val="clear" w:color="auto" w:fill="auto"/>
          </w:tcPr>
          <w:p w:rsidR="004557EC" w:rsidRPr="00EB4F8B" w:rsidRDefault="004557EC" w:rsidP="005752A4">
            <w:pPr>
              <w:pStyle w:val="affffff0"/>
            </w:pPr>
            <w:r w:rsidRPr="00EB4F8B">
              <w:t>5.6.1</w:t>
            </w:r>
          </w:p>
        </w:tc>
        <w:tc>
          <w:tcPr>
            <w:tcW w:w="599" w:type="pct"/>
            <w:shd w:val="clear" w:color="auto" w:fill="auto"/>
          </w:tcPr>
          <w:p w:rsidR="004557EC" w:rsidRPr="00EB4F8B" w:rsidRDefault="004557EC" w:rsidP="005752A4">
            <w:pPr>
              <w:pStyle w:val="affffff0"/>
            </w:pPr>
            <w:proofErr w:type="spellStart"/>
            <w:r w:rsidRPr="00EB4F8B">
              <w:t>5</w:t>
            </w:r>
            <w:r>
              <w:t>.</w:t>
            </w:r>
            <w:r w:rsidRPr="00EB4F8B">
              <w:t>ЗН</w:t>
            </w:r>
            <w:proofErr w:type="spellEnd"/>
          </w:p>
        </w:tc>
        <w:tc>
          <w:tcPr>
            <w:tcW w:w="2870" w:type="pct"/>
            <w:shd w:val="clear" w:color="auto" w:fill="auto"/>
            <w:vAlign w:val="bottom"/>
          </w:tcPr>
          <w:p w:rsidR="004557EC" w:rsidRPr="00BF008B" w:rsidRDefault="004557EC" w:rsidP="005752A4">
            <w:pPr>
              <w:pStyle w:val="affffff0"/>
            </w:pPr>
            <w:r w:rsidRPr="00BF008B">
              <w:t>Зона озеленённых территорий специального назначения</w:t>
            </w:r>
          </w:p>
        </w:tc>
        <w:tc>
          <w:tcPr>
            <w:tcW w:w="1143" w:type="pct"/>
            <w:shd w:val="clear" w:color="auto" w:fill="auto"/>
          </w:tcPr>
          <w:p w:rsidR="004557EC" w:rsidRPr="00EB4F8B" w:rsidRDefault="004557EC" w:rsidP="00323A54">
            <w:pPr>
              <w:pStyle w:val="affffffffb"/>
            </w:pPr>
            <w:r w:rsidRPr="00EB4F8B">
              <w:t>2,4</w:t>
            </w:r>
          </w:p>
        </w:tc>
      </w:tr>
      <w:tr w:rsidR="004557EC" w:rsidRPr="00EB4F8B" w:rsidTr="004557EC">
        <w:tc>
          <w:tcPr>
            <w:tcW w:w="388" w:type="pct"/>
            <w:shd w:val="clear" w:color="auto" w:fill="auto"/>
          </w:tcPr>
          <w:p w:rsidR="004557EC" w:rsidRPr="00EB4F8B" w:rsidRDefault="004557EC" w:rsidP="005752A4">
            <w:pPr>
              <w:pStyle w:val="affffff0"/>
            </w:pPr>
            <w:r w:rsidRPr="00EB4F8B">
              <w:t>6</w:t>
            </w:r>
          </w:p>
        </w:tc>
        <w:tc>
          <w:tcPr>
            <w:tcW w:w="4612" w:type="pct"/>
            <w:gridSpan w:val="3"/>
            <w:shd w:val="clear" w:color="auto" w:fill="auto"/>
          </w:tcPr>
          <w:p w:rsidR="004557EC" w:rsidRPr="00EB4F8B" w:rsidRDefault="004557EC" w:rsidP="005752A4">
            <w:pPr>
              <w:pStyle w:val="affffff0"/>
            </w:pPr>
            <w:r w:rsidRPr="00EB4F8B">
              <w:t>Посёлок Речное</w:t>
            </w:r>
          </w:p>
        </w:tc>
      </w:tr>
      <w:tr w:rsidR="004557EC" w:rsidRPr="00EB4F8B" w:rsidTr="004557EC">
        <w:tc>
          <w:tcPr>
            <w:tcW w:w="388" w:type="pct"/>
            <w:shd w:val="clear" w:color="auto" w:fill="auto"/>
          </w:tcPr>
          <w:p w:rsidR="004557EC" w:rsidRPr="00EB4F8B" w:rsidRDefault="004557EC" w:rsidP="005752A4">
            <w:pPr>
              <w:pStyle w:val="affffff0"/>
            </w:pPr>
            <w:r w:rsidRPr="00EB4F8B">
              <w:t>6.1</w:t>
            </w:r>
          </w:p>
        </w:tc>
        <w:tc>
          <w:tcPr>
            <w:tcW w:w="3469" w:type="pct"/>
            <w:gridSpan w:val="2"/>
            <w:shd w:val="clear" w:color="auto" w:fill="auto"/>
          </w:tcPr>
          <w:p w:rsidR="004557EC" w:rsidRPr="00EB4F8B" w:rsidRDefault="004557EC" w:rsidP="005752A4">
            <w:pPr>
              <w:pStyle w:val="affffff0"/>
            </w:pPr>
            <w:r w:rsidRPr="00EB4F8B">
              <w:t>Жилые зоны</w:t>
            </w:r>
          </w:p>
        </w:tc>
        <w:tc>
          <w:tcPr>
            <w:tcW w:w="1143" w:type="pct"/>
            <w:shd w:val="clear" w:color="auto" w:fill="auto"/>
          </w:tcPr>
          <w:p w:rsidR="004557EC" w:rsidRPr="00EB4F8B" w:rsidRDefault="004557EC" w:rsidP="00DD4B80">
            <w:pPr>
              <w:pStyle w:val="affffffffb"/>
            </w:pPr>
            <w:r w:rsidRPr="00EB4F8B">
              <w:t>20,</w:t>
            </w:r>
            <w:r>
              <w:t>8</w:t>
            </w:r>
          </w:p>
        </w:tc>
      </w:tr>
      <w:tr w:rsidR="004557EC" w:rsidRPr="00EB4F8B" w:rsidTr="004557EC">
        <w:tc>
          <w:tcPr>
            <w:tcW w:w="388" w:type="pct"/>
            <w:shd w:val="clear" w:color="auto" w:fill="auto"/>
          </w:tcPr>
          <w:p w:rsidR="004557EC" w:rsidRPr="00EB4F8B" w:rsidRDefault="004557EC" w:rsidP="005752A4">
            <w:pPr>
              <w:pStyle w:val="affffff0"/>
            </w:pPr>
            <w:r w:rsidRPr="00EB4F8B">
              <w:t>6.1.1</w:t>
            </w:r>
          </w:p>
        </w:tc>
        <w:tc>
          <w:tcPr>
            <w:tcW w:w="599" w:type="pct"/>
            <w:shd w:val="clear" w:color="auto" w:fill="auto"/>
          </w:tcPr>
          <w:p w:rsidR="004557EC" w:rsidRPr="00EB4F8B" w:rsidRDefault="004557EC" w:rsidP="005752A4">
            <w:pPr>
              <w:pStyle w:val="affffff0"/>
            </w:pPr>
            <w:proofErr w:type="spellStart"/>
            <w:r w:rsidRPr="00EB4F8B">
              <w:t>6</w:t>
            </w:r>
            <w:r>
              <w:t>.</w:t>
            </w:r>
            <w:r w:rsidRPr="00EB4F8B">
              <w:t>Ж1</w:t>
            </w:r>
            <w:proofErr w:type="spellEnd"/>
          </w:p>
        </w:tc>
        <w:tc>
          <w:tcPr>
            <w:tcW w:w="2870" w:type="pct"/>
            <w:shd w:val="clear" w:color="auto" w:fill="auto"/>
          </w:tcPr>
          <w:p w:rsidR="004557EC" w:rsidRPr="00BF008B" w:rsidRDefault="004557EC" w:rsidP="005752A4">
            <w:pPr>
              <w:pStyle w:val="affffff0"/>
            </w:pPr>
            <w:r w:rsidRPr="00BF008B">
              <w:t>Зона застройки индивидуальными жилыми домами</w:t>
            </w:r>
          </w:p>
        </w:tc>
        <w:tc>
          <w:tcPr>
            <w:tcW w:w="1143" w:type="pct"/>
            <w:shd w:val="clear" w:color="auto" w:fill="auto"/>
          </w:tcPr>
          <w:p w:rsidR="004557EC" w:rsidRPr="00EB4F8B" w:rsidRDefault="004557EC" w:rsidP="00DD4B80">
            <w:pPr>
              <w:pStyle w:val="affffffffb"/>
            </w:pPr>
            <w:r w:rsidRPr="00EB4F8B">
              <w:t>20,</w:t>
            </w:r>
            <w:r>
              <w:t>8</w:t>
            </w:r>
          </w:p>
        </w:tc>
      </w:tr>
      <w:tr w:rsidR="004557EC" w:rsidRPr="00EB4F8B" w:rsidTr="004557EC">
        <w:tc>
          <w:tcPr>
            <w:tcW w:w="388" w:type="pct"/>
            <w:shd w:val="clear" w:color="auto" w:fill="auto"/>
          </w:tcPr>
          <w:p w:rsidR="004557EC" w:rsidRPr="00EB4F8B" w:rsidRDefault="004557EC" w:rsidP="005752A4">
            <w:pPr>
              <w:pStyle w:val="affffff0"/>
            </w:pPr>
            <w:r w:rsidRPr="00EB4F8B">
              <w:t>6.2</w:t>
            </w:r>
          </w:p>
        </w:tc>
        <w:tc>
          <w:tcPr>
            <w:tcW w:w="3469" w:type="pct"/>
            <w:gridSpan w:val="2"/>
            <w:shd w:val="clear" w:color="auto" w:fill="auto"/>
          </w:tcPr>
          <w:p w:rsidR="004557EC" w:rsidRPr="00BF008B" w:rsidRDefault="004557EC" w:rsidP="005752A4">
            <w:pPr>
              <w:pStyle w:val="affffff0"/>
            </w:pPr>
            <w:r w:rsidRPr="00BF008B">
              <w:t>Производственные зоны, зоны инженерной и транспортной инфраструктур</w:t>
            </w:r>
          </w:p>
        </w:tc>
        <w:tc>
          <w:tcPr>
            <w:tcW w:w="1143" w:type="pct"/>
            <w:shd w:val="clear" w:color="auto" w:fill="auto"/>
          </w:tcPr>
          <w:p w:rsidR="004557EC" w:rsidRPr="00EB4F8B" w:rsidRDefault="004557EC" w:rsidP="00323A54">
            <w:pPr>
              <w:pStyle w:val="affffffffb"/>
            </w:pPr>
            <w:r w:rsidRPr="00EB4F8B">
              <w:t>0,1</w:t>
            </w:r>
          </w:p>
        </w:tc>
      </w:tr>
      <w:tr w:rsidR="004557EC" w:rsidRPr="00EB4F8B" w:rsidTr="004557EC">
        <w:tc>
          <w:tcPr>
            <w:tcW w:w="388" w:type="pct"/>
            <w:shd w:val="clear" w:color="auto" w:fill="auto"/>
          </w:tcPr>
          <w:p w:rsidR="004557EC" w:rsidRPr="00EB4F8B" w:rsidRDefault="004557EC" w:rsidP="005752A4">
            <w:pPr>
              <w:pStyle w:val="affffff0"/>
            </w:pPr>
            <w:r w:rsidRPr="00EB4F8B">
              <w:t>6.2.1</w:t>
            </w:r>
          </w:p>
        </w:tc>
        <w:tc>
          <w:tcPr>
            <w:tcW w:w="599" w:type="pct"/>
            <w:shd w:val="clear" w:color="auto" w:fill="auto"/>
          </w:tcPr>
          <w:p w:rsidR="004557EC" w:rsidRPr="00EB4F8B" w:rsidRDefault="004557EC" w:rsidP="005752A4">
            <w:pPr>
              <w:pStyle w:val="affffff0"/>
            </w:pPr>
            <w:proofErr w:type="spellStart"/>
            <w:r w:rsidRPr="00EB4F8B">
              <w:t>6</w:t>
            </w:r>
            <w:r>
              <w:t>.</w:t>
            </w:r>
            <w:r w:rsidRPr="00EB4F8B">
              <w:t>И1</w:t>
            </w:r>
            <w:proofErr w:type="spellEnd"/>
          </w:p>
        </w:tc>
        <w:tc>
          <w:tcPr>
            <w:tcW w:w="2870" w:type="pct"/>
            <w:shd w:val="clear" w:color="auto" w:fill="auto"/>
          </w:tcPr>
          <w:p w:rsidR="004557EC" w:rsidRPr="00EB4F8B" w:rsidRDefault="004557EC" w:rsidP="005752A4">
            <w:pPr>
              <w:pStyle w:val="affffff0"/>
            </w:pPr>
            <w:r w:rsidRPr="00EB4F8B">
              <w:t>Зона инженерной инфраструктуры</w:t>
            </w:r>
          </w:p>
        </w:tc>
        <w:tc>
          <w:tcPr>
            <w:tcW w:w="1143" w:type="pct"/>
            <w:shd w:val="clear" w:color="auto" w:fill="auto"/>
          </w:tcPr>
          <w:p w:rsidR="004557EC" w:rsidRPr="00EB4F8B" w:rsidRDefault="004557EC" w:rsidP="00323A54">
            <w:pPr>
              <w:pStyle w:val="affffffffb"/>
            </w:pPr>
            <w:r w:rsidRPr="00EB4F8B">
              <w:t>0,1</w:t>
            </w:r>
          </w:p>
        </w:tc>
      </w:tr>
      <w:tr w:rsidR="004557EC" w:rsidRPr="00EB4F8B" w:rsidTr="004557EC">
        <w:tc>
          <w:tcPr>
            <w:tcW w:w="388" w:type="pct"/>
            <w:shd w:val="clear" w:color="auto" w:fill="auto"/>
          </w:tcPr>
          <w:p w:rsidR="004557EC" w:rsidRPr="00EB4F8B" w:rsidRDefault="004557EC" w:rsidP="005752A4">
            <w:pPr>
              <w:pStyle w:val="affffff0"/>
            </w:pPr>
            <w:r w:rsidRPr="00EB4F8B">
              <w:t>6.3</w:t>
            </w:r>
          </w:p>
        </w:tc>
        <w:tc>
          <w:tcPr>
            <w:tcW w:w="3469" w:type="pct"/>
            <w:gridSpan w:val="2"/>
            <w:shd w:val="clear" w:color="auto" w:fill="auto"/>
          </w:tcPr>
          <w:p w:rsidR="004557EC" w:rsidRPr="00EB4F8B" w:rsidRDefault="004557EC" w:rsidP="005752A4">
            <w:pPr>
              <w:pStyle w:val="affffff0"/>
            </w:pPr>
            <w:r w:rsidRPr="00EB4F8B">
              <w:t>Зоны специального назначения</w:t>
            </w:r>
          </w:p>
        </w:tc>
        <w:tc>
          <w:tcPr>
            <w:tcW w:w="1143" w:type="pct"/>
            <w:shd w:val="clear" w:color="auto" w:fill="auto"/>
          </w:tcPr>
          <w:p w:rsidR="004557EC" w:rsidRPr="00EB4F8B" w:rsidRDefault="004557EC" w:rsidP="00323A54">
            <w:pPr>
              <w:pStyle w:val="affffffffb"/>
            </w:pPr>
            <w:r w:rsidRPr="00EB4F8B">
              <w:t>10,8</w:t>
            </w:r>
          </w:p>
        </w:tc>
      </w:tr>
      <w:tr w:rsidR="004557EC" w:rsidRPr="00EB4F8B" w:rsidTr="004557EC">
        <w:tc>
          <w:tcPr>
            <w:tcW w:w="388" w:type="pct"/>
            <w:shd w:val="clear" w:color="auto" w:fill="auto"/>
          </w:tcPr>
          <w:p w:rsidR="004557EC" w:rsidRPr="00EB4F8B" w:rsidRDefault="004557EC" w:rsidP="005752A4">
            <w:pPr>
              <w:pStyle w:val="affffff0"/>
            </w:pPr>
            <w:r w:rsidRPr="00EB4F8B">
              <w:t>6.3.1</w:t>
            </w:r>
          </w:p>
        </w:tc>
        <w:tc>
          <w:tcPr>
            <w:tcW w:w="599" w:type="pct"/>
            <w:shd w:val="clear" w:color="auto" w:fill="auto"/>
          </w:tcPr>
          <w:p w:rsidR="004557EC" w:rsidRPr="00EB4F8B" w:rsidRDefault="004557EC" w:rsidP="005752A4">
            <w:pPr>
              <w:pStyle w:val="affffff0"/>
            </w:pPr>
            <w:proofErr w:type="spellStart"/>
            <w:r w:rsidRPr="00EB4F8B">
              <w:t>6</w:t>
            </w:r>
            <w:r>
              <w:t>.</w:t>
            </w:r>
            <w:r w:rsidRPr="00EB4F8B">
              <w:t>ЗН</w:t>
            </w:r>
            <w:proofErr w:type="spellEnd"/>
          </w:p>
        </w:tc>
        <w:tc>
          <w:tcPr>
            <w:tcW w:w="2870" w:type="pct"/>
            <w:shd w:val="clear" w:color="auto" w:fill="auto"/>
          </w:tcPr>
          <w:p w:rsidR="004557EC" w:rsidRPr="00BF008B" w:rsidRDefault="004557EC" w:rsidP="005752A4">
            <w:pPr>
              <w:pStyle w:val="affffff0"/>
            </w:pPr>
            <w:r w:rsidRPr="00BF008B">
              <w:t>Зона озеленённых территорий специального назначения</w:t>
            </w:r>
          </w:p>
        </w:tc>
        <w:tc>
          <w:tcPr>
            <w:tcW w:w="1143" w:type="pct"/>
            <w:shd w:val="clear" w:color="auto" w:fill="auto"/>
          </w:tcPr>
          <w:p w:rsidR="004557EC" w:rsidRPr="00EB4F8B" w:rsidRDefault="004557EC" w:rsidP="00323A54">
            <w:pPr>
              <w:pStyle w:val="affffffffb"/>
            </w:pPr>
            <w:r w:rsidRPr="00EB4F8B">
              <w:t>10,8</w:t>
            </w:r>
          </w:p>
        </w:tc>
      </w:tr>
      <w:tr w:rsidR="004557EC" w:rsidRPr="00EB4F8B" w:rsidTr="004557EC">
        <w:tc>
          <w:tcPr>
            <w:tcW w:w="388" w:type="pct"/>
            <w:shd w:val="clear" w:color="auto" w:fill="auto"/>
          </w:tcPr>
          <w:p w:rsidR="004557EC" w:rsidRPr="00EB4F8B" w:rsidRDefault="004557EC" w:rsidP="005752A4">
            <w:pPr>
              <w:pStyle w:val="affffff0"/>
            </w:pPr>
            <w:r w:rsidRPr="00EB4F8B">
              <w:t>7</w:t>
            </w:r>
          </w:p>
        </w:tc>
        <w:tc>
          <w:tcPr>
            <w:tcW w:w="4612" w:type="pct"/>
            <w:gridSpan w:val="3"/>
            <w:shd w:val="clear" w:color="auto" w:fill="auto"/>
          </w:tcPr>
          <w:p w:rsidR="004557EC" w:rsidRPr="00EB4F8B" w:rsidRDefault="004557EC" w:rsidP="005752A4">
            <w:pPr>
              <w:pStyle w:val="affffff0"/>
            </w:pPr>
            <w:r w:rsidRPr="00EB4F8B">
              <w:t>Посёлок Ромашки</w:t>
            </w:r>
          </w:p>
        </w:tc>
      </w:tr>
      <w:tr w:rsidR="004557EC" w:rsidRPr="00EB4F8B" w:rsidTr="004557EC">
        <w:tc>
          <w:tcPr>
            <w:tcW w:w="388" w:type="pct"/>
            <w:shd w:val="clear" w:color="auto" w:fill="auto"/>
          </w:tcPr>
          <w:p w:rsidR="004557EC" w:rsidRPr="00EB4F8B" w:rsidRDefault="004557EC" w:rsidP="005752A4">
            <w:pPr>
              <w:pStyle w:val="affffff0"/>
            </w:pPr>
            <w:r w:rsidRPr="00EB4F8B">
              <w:t>7.1</w:t>
            </w:r>
          </w:p>
        </w:tc>
        <w:tc>
          <w:tcPr>
            <w:tcW w:w="3469" w:type="pct"/>
            <w:gridSpan w:val="2"/>
            <w:shd w:val="clear" w:color="auto" w:fill="auto"/>
          </w:tcPr>
          <w:p w:rsidR="004557EC" w:rsidRPr="00EB4F8B" w:rsidRDefault="004557EC" w:rsidP="005752A4">
            <w:pPr>
              <w:pStyle w:val="affffff0"/>
            </w:pPr>
            <w:r w:rsidRPr="00EB4F8B">
              <w:t>Жилые зоны</w:t>
            </w:r>
          </w:p>
        </w:tc>
        <w:tc>
          <w:tcPr>
            <w:tcW w:w="1143" w:type="pct"/>
            <w:shd w:val="clear" w:color="auto" w:fill="auto"/>
          </w:tcPr>
          <w:p w:rsidR="004557EC" w:rsidRPr="00EB4F8B" w:rsidRDefault="004557EC" w:rsidP="000D50AD">
            <w:pPr>
              <w:pStyle w:val="affffffffb"/>
            </w:pPr>
            <w:r>
              <w:t>214,0</w:t>
            </w:r>
          </w:p>
        </w:tc>
      </w:tr>
      <w:tr w:rsidR="004557EC" w:rsidRPr="00EB4F8B" w:rsidTr="004557EC">
        <w:tc>
          <w:tcPr>
            <w:tcW w:w="388" w:type="pct"/>
            <w:shd w:val="clear" w:color="auto" w:fill="auto"/>
          </w:tcPr>
          <w:p w:rsidR="004557EC" w:rsidRPr="00EB4F8B" w:rsidRDefault="004557EC" w:rsidP="005752A4">
            <w:pPr>
              <w:pStyle w:val="affffff0"/>
            </w:pPr>
            <w:r w:rsidRPr="00EB4F8B">
              <w:t>7.1.1</w:t>
            </w:r>
          </w:p>
        </w:tc>
        <w:tc>
          <w:tcPr>
            <w:tcW w:w="599" w:type="pct"/>
            <w:shd w:val="clear" w:color="auto" w:fill="auto"/>
          </w:tcPr>
          <w:p w:rsidR="004557EC" w:rsidRPr="00EB4F8B" w:rsidRDefault="004557EC" w:rsidP="005752A4">
            <w:pPr>
              <w:pStyle w:val="affffff0"/>
            </w:pPr>
            <w:proofErr w:type="spellStart"/>
            <w:r w:rsidRPr="00EB4F8B">
              <w:t>7</w:t>
            </w:r>
            <w:r>
              <w:t>.</w:t>
            </w:r>
            <w:r w:rsidRPr="00EB4F8B">
              <w:t>Ж1</w:t>
            </w:r>
            <w:proofErr w:type="spellEnd"/>
          </w:p>
        </w:tc>
        <w:tc>
          <w:tcPr>
            <w:tcW w:w="2870" w:type="pct"/>
            <w:shd w:val="clear" w:color="auto" w:fill="auto"/>
          </w:tcPr>
          <w:p w:rsidR="004557EC" w:rsidRPr="00BF008B" w:rsidRDefault="004557EC" w:rsidP="005752A4">
            <w:pPr>
              <w:pStyle w:val="affffff0"/>
            </w:pPr>
            <w:r w:rsidRPr="00BF008B">
              <w:t>Зона застройки индивидуальными жилыми домами</w:t>
            </w:r>
          </w:p>
        </w:tc>
        <w:tc>
          <w:tcPr>
            <w:tcW w:w="1143" w:type="pct"/>
            <w:shd w:val="clear" w:color="auto" w:fill="auto"/>
          </w:tcPr>
          <w:p w:rsidR="004557EC" w:rsidRPr="00EB4F8B" w:rsidRDefault="004557EC" w:rsidP="000D50AD">
            <w:pPr>
              <w:pStyle w:val="affffffffb"/>
            </w:pPr>
            <w:r>
              <w:t>198,9</w:t>
            </w:r>
          </w:p>
        </w:tc>
      </w:tr>
      <w:tr w:rsidR="004557EC" w:rsidRPr="00EB4F8B" w:rsidTr="004557EC">
        <w:tc>
          <w:tcPr>
            <w:tcW w:w="388" w:type="pct"/>
            <w:shd w:val="clear" w:color="auto" w:fill="auto"/>
          </w:tcPr>
          <w:p w:rsidR="004557EC" w:rsidRPr="00EB4F8B" w:rsidRDefault="004557EC" w:rsidP="005752A4">
            <w:pPr>
              <w:pStyle w:val="affffff0"/>
            </w:pPr>
            <w:r w:rsidRPr="00EB4F8B">
              <w:t>7.1.2</w:t>
            </w:r>
          </w:p>
        </w:tc>
        <w:tc>
          <w:tcPr>
            <w:tcW w:w="599" w:type="pct"/>
            <w:shd w:val="clear" w:color="auto" w:fill="auto"/>
          </w:tcPr>
          <w:p w:rsidR="004557EC" w:rsidRPr="00EB4F8B" w:rsidRDefault="004557EC" w:rsidP="005752A4">
            <w:pPr>
              <w:pStyle w:val="affffff0"/>
            </w:pPr>
            <w:proofErr w:type="spellStart"/>
            <w:r w:rsidRPr="00EB4F8B">
              <w:t>7</w:t>
            </w:r>
            <w:r>
              <w:t>.</w:t>
            </w:r>
            <w:r w:rsidRPr="00EB4F8B">
              <w:t>Ж2</w:t>
            </w:r>
            <w:proofErr w:type="spellEnd"/>
          </w:p>
        </w:tc>
        <w:tc>
          <w:tcPr>
            <w:tcW w:w="2870" w:type="pct"/>
            <w:shd w:val="clear" w:color="auto" w:fill="auto"/>
          </w:tcPr>
          <w:p w:rsidR="004557EC" w:rsidRPr="00BF008B" w:rsidRDefault="004557EC" w:rsidP="005752A4">
            <w:pPr>
              <w:pStyle w:val="affffff0"/>
            </w:pPr>
            <w:r w:rsidRPr="00BF008B">
              <w:t>Зона застройки малоэтажными жилыми домами (до 4-х этажей, включая мансардный)</w:t>
            </w:r>
          </w:p>
        </w:tc>
        <w:tc>
          <w:tcPr>
            <w:tcW w:w="1143" w:type="pct"/>
            <w:shd w:val="clear" w:color="auto" w:fill="auto"/>
          </w:tcPr>
          <w:p w:rsidR="004557EC" w:rsidRPr="00EB4F8B" w:rsidRDefault="004557EC" w:rsidP="000D50AD">
            <w:pPr>
              <w:pStyle w:val="affffffffb"/>
            </w:pPr>
            <w:r>
              <w:t>9,9</w:t>
            </w:r>
          </w:p>
        </w:tc>
      </w:tr>
      <w:tr w:rsidR="004557EC" w:rsidRPr="00EB4F8B" w:rsidTr="004557EC">
        <w:tc>
          <w:tcPr>
            <w:tcW w:w="388" w:type="pct"/>
            <w:shd w:val="clear" w:color="auto" w:fill="auto"/>
          </w:tcPr>
          <w:p w:rsidR="004557EC" w:rsidRPr="00EB4F8B" w:rsidRDefault="004557EC" w:rsidP="005752A4">
            <w:pPr>
              <w:pStyle w:val="affffff0"/>
            </w:pPr>
            <w:r w:rsidRPr="00EB4F8B">
              <w:t>7.1.3</w:t>
            </w:r>
          </w:p>
        </w:tc>
        <w:tc>
          <w:tcPr>
            <w:tcW w:w="599" w:type="pct"/>
            <w:shd w:val="clear" w:color="auto" w:fill="auto"/>
          </w:tcPr>
          <w:p w:rsidR="004557EC" w:rsidRPr="00EB4F8B" w:rsidRDefault="004557EC" w:rsidP="005752A4">
            <w:pPr>
              <w:pStyle w:val="affffff0"/>
            </w:pPr>
            <w:proofErr w:type="spellStart"/>
            <w:r w:rsidRPr="00EB4F8B">
              <w:t>7</w:t>
            </w:r>
            <w:r>
              <w:t>.</w:t>
            </w:r>
            <w:r w:rsidRPr="00EB4F8B">
              <w:t>Ж3</w:t>
            </w:r>
            <w:proofErr w:type="spellEnd"/>
          </w:p>
        </w:tc>
        <w:tc>
          <w:tcPr>
            <w:tcW w:w="2870" w:type="pct"/>
            <w:shd w:val="clear" w:color="auto" w:fill="auto"/>
          </w:tcPr>
          <w:p w:rsidR="004557EC" w:rsidRPr="00BF008B" w:rsidRDefault="004557EC" w:rsidP="005752A4">
            <w:pPr>
              <w:pStyle w:val="affffff0"/>
            </w:pPr>
            <w:r w:rsidRPr="00BF008B">
              <w:t>Зона застройки среднеэтажными жилыми домами (от 5 до 8 этажей, включая мансардный)</w:t>
            </w:r>
          </w:p>
        </w:tc>
        <w:tc>
          <w:tcPr>
            <w:tcW w:w="1143" w:type="pct"/>
            <w:shd w:val="clear" w:color="auto" w:fill="auto"/>
          </w:tcPr>
          <w:p w:rsidR="004557EC" w:rsidRPr="00EB4F8B" w:rsidRDefault="004557EC" w:rsidP="00323A54">
            <w:pPr>
              <w:pStyle w:val="affffffffb"/>
            </w:pPr>
            <w:r w:rsidRPr="00EB4F8B">
              <w:t>5,2</w:t>
            </w:r>
          </w:p>
        </w:tc>
      </w:tr>
      <w:tr w:rsidR="004557EC" w:rsidRPr="00EB4F8B" w:rsidTr="004557EC">
        <w:tc>
          <w:tcPr>
            <w:tcW w:w="388" w:type="pct"/>
            <w:shd w:val="clear" w:color="auto" w:fill="auto"/>
          </w:tcPr>
          <w:p w:rsidR="004557EC" w:rsidRPr="00EB4F8B" w:rsidRDefault="004557EC" w:rsidP="005752A4">
            <w:pPr>
              <w:pStyle w:val="affffff0"/>
            </w:pPr>
            <w:r w:rsidRPr="00EB4F8B">
              <w:t>7.2</w:t>
            </w:r>
          </w:p>
        </w:tc>
        <w:tc>
          <w:tcPr>
            <w:tcW w:w="3469" w:type="pct"/>
            <w:gridSpan w:val="2"/>
            <w:shd w:val="clear" w:color="auto" w:fill="auto"/>
          </w:tcPr>
          <w:p w:rsidR="004557EC" w:rsidRPr="00EB4F8B" w:rsidRDefault="004557EC" w:rsidP="005752A4">
            <w:pPr>
              <w:pStyle w:val="affffff0"/>
            </w:pPr>
            <w:r w:rsidRPr="00EB4F8B">
              <w:t>Общественно-деловые зоны</w:t>
            </w:r>
          </w:p>
        </w:tc>
        <w:tc>
          <w:tcPr>
            <w:tcW w:w="1143" w:type="pct"/>
            <w:shd w:val="clear" w:color="auto" w:fill="auto"/>
          </w:tcPr>
          <w:p w:rsidR="004557EC" w:rsidRPr="00EB4F8B" w:rsidRDefault="004557EC" w:rsidP="000D50AD">
            <w:pPr>
              <w:pStyle w:val="affffffffb"/>
            </w:pPr>
            <w:r w:rsidRPr="00EB4F8B">
              <w:t>10,</w:t>
            </w:r>
            <w:r>
              <w:t>5</w:t>
            </w:r>
          </w:p>
        </w:tc>
      </w:tr>
      <w:tr w:rsidR="004557EC" w:rsidRPr="00EB4F8B" w:rsidTr="004557EC">
        <w:tc>
          <w:tcPr>
            <w:tcW w:w="388" w:type="pct"/>
            <w:shd w:val="clear" w:color="auto" w:fill="auto"/>
          </w:tcPr>
          <w:p w:rsidR="004557EC" w:rsidRPr="00EB4F8B" w:rsidRDefault="004557EC" w:rsidP="005752A4">
            <w:pPr>
              <w:pStyle w:val="affffff0"/>
            </w:pPr>
            <w:r w:rsidRPr="00EB4F8B">
              <w:t>7.2.1</w:t>
            </w:r>
          </w:p>
        </w:tc>
        <w:tc>
          <w:tcPr>
            <w:tcW w:w="599" w:type="pct"/>
            <w:shd w:val="clear" w:color="auto" w:fill="auto"/>
          </w:tcPr>
          <w:p w:rsidR="004557EC" w:rsidRPr="00EB4F8B" w:rsidRDefault="004557EC" w:rsidP="005752A4">
            <w:pPr>
              <w:pStyle w:val="affffff0"/>
            </w:pPr>
            <w:proofErr w:type="spellStart"/>
            <w:r w:rsidRPr="00EB4F8B">
              <w:t>7</w:t>
            </w:r>
            <w:r>
              <w:t>.</w:t>
            </w:r>
            <w:r w:rsidRPr="00EB4F8B">
              <w:t>Д1</w:t>
            </w:r>
            <w:proofErr w:type="spellEnd"/>
          </w:p>
        </w:tc>
        <w:tc>
          <w:tcPr>
            <w:tcW w:w="2870" w:type="pct"/>
            <w:shd w:val="clear" w:color="auto" w:fill="auto"/>
          </w:tcPr>
          <w:p w:rsidR="004557EC" w:rsidRPr="00BF008B" w:rsidRDefault="004557EC" w:rsidP="005752A4">
            <w:pPr>
              <w:pStyle w:val="affffff0"/>
            </w:pPr>
            <w:r w:rsidRPr="00BF008B">
              <w:t>Зона многофункциональной общественно-деловой застройки</w:t>
            </w:r>
          </w:p>
        </w:tc>
        <w:tc>
          <w:tcPr>
            <w:tcW w:w="1143" w:type="pct"/>
            <w:shd w:val="clear" w:color="auto" w:fill="auto"/>
          </w:tcPr>
          <w:p w:rsidR="004557EC" w:rsidRPr="00EB4F8B" w:rsidRDefault="004557EC" w:rsidP="000D50AD">
            <w:pPr>
              <w:pStyle w:val="affffffffb"/>
            </w:pPr>
            <w:r w:rsidRPr="00EB4F8B">
              <w:t>3,</w:t>
            </w:r>
            <w:r>
              <w:t>6</w:t>
            </w:r>
          </w:p>
        </w:tc>
      </w:tr>
      <w:tr w:rsidR="004557EC" w:rsidRPr="00EB4F8B" w:rsidTr="004557EC">
        <w:tc>
          <w:tcPr>
            <w:tcW w:w="388" w:type="pct"/>
            <w:shd w:val="clear" w:color="auto" w:fill="auto"/>
          </w:tcPr>
          <w:p w:rsidR="004557EC" w:rsidRPr="00EB4F8B" w:rsidRDefault="004557EC" w:rsidP="005752A4">
            <w:pPr>
              <w:pStyle w:val="affffff0"/>
            </w:pPr>
            <w:r w:rsidRPr="00EB4F8B">
              <w:t>7.2.2</w:t>
            </w:r>
          </w:p>
        </w:tc>
        <w:tc>
          <w:tcPr>
            <w:tcW w:w="599" w:type="pct"/>
            <w:shd w:val="clear" w:color="auto" w:fill="auto"/>
          </w:tcPr>
          <w:p w:rsidR="004557EC" w:rsidRPr="00EB4F8B" w:rsidRDefault="004557EC" w:rsidP="005752A4">
            <w:pPr>
              <w:pStyle w:val="affffff0"/>
            </w:pPr>
            <w:proofErr w:type="spellStart"/>
            <w:r w:rsidRPr="00EB4F8B">
              <w:t>7</w:t>
            </w:r>
            <w:r>
              <w:t>.</w:t>
            </w:r>
            <w:r w:rsidRPr="00EB4F8B">
              <w:t>Д2</w:t>
            </w:r>
            <w:proofErr w:type="spellEnd"/>
          </w:p>
        </w:tc>
        <w:tc>
          <w:tcPr>
            <w:tcW w:w="2870" w:type="pct"/>
            <w:shd w:val="clear" w:color="auto" w:fill="auto"/>
          </w:tcPr>
          <w:p w:rsidR="004557EC" w:rsidRPr="00EB4F8B" w:rsidRDefault="004557EC" w:rsidP="005752A4">
            <w:pPr>
              <w:pStyle w:val="affffff0"/>
            </w:pPr>
            <w:r w:rsidRPr="00EB4F8B">
              <w:t>Зона специализированной общественной застройки</w:t>
            </w:r>
          </w:p>
        </w:tc>
        <w:tc>
          <w:tcPr>
            <w:tcW w:w="1143" w:type="pct"/>
            <w:shd w:val="clear" w:color="auto" w:fill="auto"/>
          </w:tcPr>
          <w:p w:rsidR="004557EC" w:rsidRPr="00EB4F8B" w:rsidRDefault="004557EC" w:rsidP="00075827">
            <w:pPr>
              <w:pStyle w:val="affffffffb"/>
            </w:pPr>
            <w:r w:rsidRPr="00EB4F8B">
              <w:t>6,</w:t>
            </w:r>
            <w:r>
              <w:t>9</w:t>
            </w:r>
          </w:p>
        </w:tc>
      </w:tr>
      <w:tr w:rsidR="004557EC" w:rsidRPr="00EB4F8B" w:rsidTr="004557EC">
        <w:tc>
          <w:tcPr>
            <w:tcW w:w="388" w:type="pct"/>
            <w:shd w:val="clear" w:color="auto" w:fill="auto"/>
          </w:tcPr>
          <w:p w:rsidR="004557EC" w:rsidRPr="00EB4F8B" w:rsidRDefault="004557EC" w:rsidP="005752A4">
            <w:pPr>
              <w:pStyle w:val="affffff0"/>
            </w:pPr>
            <w:r w:rsidRPr="00EB4F8B">
              <w:lastRenderedPageBreak/>
              <w:t>7.3</w:t>
            </w:r>
          </w:p>
        </w:tc>
        <w:tc>
          <w:tcPr>
            <w:tcW w:w="3469" w:type="pct"/>
            <w:gridSpan w:val="2"/>
            <w:shd w:val="clear" w:color="auto" w:fill="auto"/>
          </w:tcPr>
          <w:p w:rsidR="004557EC" w:rsidRPr="00BF008B" w:rsidRDefault="004557EC" w:rsidP="005752A4">
            <w:pPr>
              <w:pStyle w:val="affffff0"/>
            </w:pPr>
            <w:r w:rsidRPr="00BF008B">
              <w:t>Производственные зоны, зоны инженерной и транспортной инфраструктур</w:t>
            </w:r>
          </w:p>
        </w:tc>
        <w:tc>
          <w:tcPr>
            <w:tcW w:w="1143" w:type="pct"/>
            <w:shd w:val="clear" w:color="auto" w:fill="auto"/>
          </w:tcPr>
          <w:p w:rsidR="004557EC" w:rsidRPr="00EB4F8B" w:rsidRDefault="004557EC" w:rsidP="00075827">
            <w:pPr>
              <w:pStyle w:val="affffffffb"/>
            </w:pPr>
            <w:r>
              <w:t>32,8</w:t>
            </w:r>
          </w:p>
        </w:tc>
      </w:tr>
      <w:tr w:rsidR="004557EC" w:rsidRPr="00EB4F8B" w:rsidTr="004557EC">
        <w:tc>
          <w:tcPr>
            <w:tcW w:w="388" w:type="pct"/>
            <w:shd w:val="clear" w:color="auto" w:fill="auto"/>
          </w:tcPr>
          <w:p w:rsidR="004557EC" w:rsidRPr="00EB4F8B" w:rsidRDefault="004557EC" w:rsidP="005752A4">
            <w:pPr>
              <w:pStyle w:val="affffff0"/>
            </w:pPr>
            <w:r w:rsidRPr="00EB4F8B">
              <w:t>7.3.1</w:t>
            </w:r>
          </w:p>
        </w:tc>
        <w:tc>
          <w:tcPr>
            <w:tcW w:w="599" w:type="pct"/>
            <w:shd w:val="clear" w:color="auto" w:fill="auto"/>
          </w:tcPr>
          <w:p w:rsidR="004557EC" w:rsidRPr="00EB4F8B" w:rsidRDefault="004557EC" w:rsidP="005752A4">
            <w:pPr>
              <w:pStyle w:val="affffff0"/>
            </w:pPr>
            <w:proofErr w:type="spellStart"/>
            <w:r w:rsidRPr="00EB4F8B">
              <w:t>7</w:t>
            </w:r>
            <w:r>
              <w:t>.КС</w:t>
            </w:r>
            <w:proofErr w:type="spellEnd"/>
          </w:p>
        </w:tc>
        <w:tc>
          <w:tcPr>
            <w:tcW w:w="2870" w:type="pct"/>
            <w:shd w:val="clear" w:color="auto" w:fill="auto"/>
          </w:tcPr>
          <w:p w:rsidR="004557EC" w:rsidRPr="00EB4F8B" w:rsidRDefault="004557EC" w:rsidP="005752A4">
            <w:pPr>
              <w:pStyle w:val="affffff0"/>
            </w:pPr>
            <w:r w:rsidRPr="00EB4F8B">
              <w:t>Коммунально-складская зона</w:t>
            </w:r>
          </w:p>
        </w:tc>
        <w:tc>
          <w:tcPr>
            <w:tcW w:w="1143" w:type="pct"/>
            <w:shd w:val="clear" w:color="auto" w:fill="auto"/>
          </w:tcPr>
          <w:p w:rsidR="004557EC" w:rsidRPr="00EB4F8B" w:rsidRDefault="004557EC" w:rsidP="00323A54">
            <w:pPr>
              <w:pStyle w:val="affffffffb"/>
            </w:pPr>
            <w:r>
              <w:t>2,7</w:t>
            </w:r>
          </w:p>
        </w:tc>
      </w:tr>
      <w:tr w:rsidR="004557EC" w:rsidRPr="00EB4F8B" w:rsidTr="004557EC">
        <w:tc>
          <w:tcPr>
            <w:tcW w:w="388" w:type="pct"/>
            <w:shd w:val="clear" w:color="auto" w:fill="auto"/>
          </w:tcPr>
          <w:p w:rsidR="004557EC" w:rsidRPr="00EB4F8B" w:rsidRDefault="004557EC" w:rsidP="005752A4">
            <w:pPr>
              <w:pStyle w:val="affffff0"/>
            </w:pPr>
            <w:r w:rsidRPr="00EB4F8B">
              <w:t>7.3.2</w:t>
            </w:r>
          </w:p>
        </w:tc>
        <w:tc>
          <w:tcPr>
            <w:tcW w:w="599" w:type="pct"/>
            <w:shd w:val="clear" w:color="auto" w:fill="auto"/>
          </w:tcPr>
          <w:p w:rsidR="004557EC" w:rsidRPr="00EB4F8B" w:rsidRDefault="004557EC" w:rsidP="005752A4">
            <w:pPr>
              <w:pStyle w:val="affffff0"/>
            </w:pPr>
            <w:proofErr w:type="spellStart"/>
            <w:r w:rsidRPr="00EB4F8B">
              <w:t>7</w:t>
            </w:r>
            <w:r>
              <w:t>.</w:t>
            </w:r>
            <w:r w:rsidRPr="00EB4F8B">
              <w:t>И1</w:t>
            </w:r>
            <w:proofErr w:type="spellEnd"/>
          </w:p>
        </w:tc>
        <w:tc>
          <w:tcPr>
            <w:tcW w:w="2870" w:type="pct"/>
            <w:shd w:val="clear" w:color="auto" w:fill="auto"/>
            <w:vAlign w:val="bottom"/>
          </w:tcPr>
          <w:p w:rsidR="004557EC" w:rsidRPr="00EB4F8B" w:rsidRDefault="004557EC" w:rsidP="005752A4">
            <w:pPr>
              <w:pStyle w:val="affffff0"/>
            </w:pPr>
            <w:r w:rsidRPr="00EB4F8B">
              <w:t>Зона инженерной инфраструктуры</w:t>
            </w:r>
          </w:p>
        </w:tc>
        <w:tc>
          <w:tcPr>
            <w:tcW w:w="1143" w:type="pct"/>
            <w:shd w:val="clear" w:color="auto" w:fill="auto"/>
          </w:tcPr>
          <w:p w:rsidR="004557EC" w:rsidRPr="00EB4F8B" w:rsidRDefault="004557EC" w:rsidP="00075827">
            <w:pPr>
              <w:pStyle w:val="affffffffb"/>
            </w:pPr>
            <w:r w:rsidRPr="00EB4F8B">
              <w:t>5,</w:t>
            </w:r>
            <w:r>
              <w:t>5</w:t>
            </w:r>
          </w:p>
        </w:tc>
      </w:tr>
      <w:tr w:rsidR="004557EC" w:rsidRPr="00EB4F8B" w:rsidTr="004557EC">
        <w:tc>
          <w:tcPr>
            <w:tcW w:w="388" w:type="pct"/>
            <w:shd w:val="clear" w:color="auto" w:fill="auto"/>
          </w:tcPr>
          <w:p w:rsidR="004557EC" w:rsidRPr="00EB4F8B" w:rsidRDefault="004557EC" w:rsidP="005752A4">
            <w:pPr>
              <w:pStyle w:val="affffff0"/>
            </w:pPr>
            <w:r w:rsidRPr="00EB4F8B">
              <w:t>7.3.3</w:t>
            </w:r>
          </w:p>
        </w:tc>
        <w:tc>
          <w:tcPr>
            <w:tcW w:w="599" w:type="pct"/>
            <w:shd w:val="clear" w:color="auto" w:fill="auto"/>
          </w:tcPr>
          <w:p w:rsidR="004557EC" w:rsidRPr="00EB4F8B" w:rsidRDefault="004557EC" w:rsidP="005752A4">
            <w:pPr>
              <w:pStyle w:val="affffff0"/>
            </w:pPr>
            <w:proofErr w:type="spellStart"/>
            <w:r w:rsidRPr="00EB4F8B">
              <w:t>7</w:t>
            </w:r>
            <w:r>
              <w:t>.</w:t>
            </w:r>
            <w:r w:rsidRPr="00EB4F8B">
              <w:t>Т</w:t>
            </w:r>
            <w:proofErr w:type="spellEnd"/>
          </w:p>
        </w:tc>
        <w:tc>
          <w:tcPr>
            <w:tcW w:w="2870" w:type="pct"/>
            <w:shd w:val="clear" w:color="auto" w:fill="auto"/>
          </w:tcPr>
          <w:p w:rsidR="004557EC" w:rsidRPr="00EB4F8B" w:rsidRDefault="004557EC" w:rsidP="005752A4">
            <w:pPr>
              <w:pStyle w:val="affffff0"/>
            </w:pPr>
            <w:r w:rsidRPr="00EB4F8B">
              <w:t>Зона транспортной инфраструктуры</w:t>
            </w:r>
          </w:p>
        </w:tc>
        <w:tc>
          <w:tcPr>
            <w:tcW w:w="1143" w:type="pct"/>
            <w:shd w:val="clear" w:color="auto" w:fill="auto"/>
          </w:tcPr>
          <w:p w:rsidR="004557EC" w:rsidRPr="00EB4F8B" w:rsidRDefault="004557EC" w:rsidP="000D50AD">
            <w:pPr>
              <w:pStyle w:val="affffffffb"/>
            </w:pPr>
            <w:r w:rsidRPr="00EB4F8B">
              <w:t>24,</w:t>
            </w:r>
            <w:r>
              <w:t>6</w:t>
            </w:r>
          </w:p>
        </w:tc>
      </w:tr>
      <w:tr w:rsidR="004557EC" w:rsidRPr="00EB4F8B" w:rsidTr="004557EC">
        <w:tc>
          <w:tcPr>
            <w:tcW w:w="388" w:type="pct"/>
            <w:shd w:val="clear" w:color="auto" w:fill="auto"/>
          </w:tcPr>
          <w:p w:rsidR="004557EC" w:rsidRPr="00EB4F8B" w:rsidRDefault="004557EC" w:rsidP="005752A4">
            <w:pPr>
              <w:pStyle w:val="affffff0"/>
            </w:pPr>
            <w:r w:rsidRPr="00EB4F8B">
              <w:t>7.4</w:t>
            </w:r>
          </w:p>
        </w:tc>
        <w:tc>
          <w:tcPr>
            <w:tcW w:w="3469" w:type="pct"/>
            <w:gridSpan w:val="2"/>
            <w:shd w:val="clear" w:color="auto" w:fill="auto"/>
          </w:tcPr>
          <w:p w:rsidR="004557EC" w:rsidRPr="00EB4F8B" w:rsidRDefault="004557EC" w:rsidP="005752A4">
            <w:pPr>
              <w:pStyle w:val="affffff0"/>
            </w:pPr>
            <w:r w:rsidRPr="00EB4F8B">
              <w:t>Зоны сельскохозяйственного использования</w:t>
            </w:r>
          </w:p>
        </w:tc>
        <w:tc>
          <w:tcPr>
            <w:tcW w:w="1143" w:type="pct"/>
            <w:shd w:val="clear" w:color="auto" w:fill="auto"/>
          </w:tcPr>
          <w:p w:rsidR="004557EC" w:rsidRPr="00EB4F8B" w:rsidRDefault="004557EC" w:rsidP="00075827">
            <w:pPr>
              <w:pStyle w:val="affffffffb"/>
            </w:pPr>
            <w:r>
              <w:t>85,8</w:t>
            </w:r>
          </w:p>
        </w:tc>
      </w:tr>
      <w:tr w:rsidR="004557EC" w:rsidRPr="00EB4F8B" w:rsidTr="004557EC">
        <w:tc>
          <w:tcPr>
            <w:tcW w:w="388" w:type="pct"/>
            <w:shd w:val="clear" w:color="auto" w:fill="auto"/>
          </w:tcPr>
          <w:p w:rsidR="004557EC" w:rsidRPr="00EB4F8B" w:rsidRDefault="004557EC" w:rsidP="005752A4">
            <w:pPr>
              <w:pStyle w:val="affffff0"/>
            </w:pPr>
            <w:r w:rsidRPr="00EB4F8B">
              <w:t>7.4.1</w:t>
            </w:r>
          </w:p>
        </w:tc>
        <w:tc>
          <w:tcPr>
            <w:tcW w:w="599" w:type="pct"/>
            <w:shd w:val="clear" w:color="auto" w:fill="auto"/>
          </w:tcPr>
          <w:p w:rsidR="004557EC" w:rsidRPr="00EB4F8B" w:rsidRDefault="004557EC" w:rsidP="005752A4">
            <w:pPr>
              <w:pStyle w:val="affffff0"/>
            </w:pPr>
            <w:proofErr w:type="spellStart"/>
            <w:r w:rsidRPr="00EB4F8B">
              <w:t>7</w:t>
            </w:r>
            <w:r>
              <w:t>.</w:t>
            </w:r>
            <w:r w:rsidRPr="00EB4F8B">
              <w:t>СХ1</w:t>
            </w:r>
            <w:proofErr w:type="spellEnd"/>
          </w:p>
        </w:tc>
        <w:tc>
          <w:tcPr>
            <w:tcW w:w="2870" w:type="pct"/>
            <w:shd w:val="clear" w:color="auto" w:fill="auto"/>
          </w:tcPr>
          <w:p w:rsidR="004557EC" w:rsidRPr="00EB4F8B" w:rsidRDefault="004557EC" w:rsidP="005752A4">
            <w:pPr>
              <w:pStyle w:val="affffff0"/>
            </w:pPr>
            <w:r w:rsidRPr="00EB4F8B">
              <w:t>Зона сельскохозяйственного назначения</w:t>
            </w:r>
          </w:p>
        </w:tc>
        <w:tc>
          <w:tcPr>
            <w:tcW w:w="1143" w:type="pct"/>
            <w:shd w:val="clear" w:color="auto" w:fill="auto"/>
          </w:tcPr>
          <w:p w:rsidR="004557EC" w:rsidRPr="00EB4F8B" w:rsidRDefault="004557EC" w:rsidP="00323A54">
            <w:pPr>
              <w:pStyle w:val="affffffffb"/>
            </w:pPr>
            <w:r w:rsidRPr="00EB4F8B">
              <w:t>12,0</w:t>
            </w:r>
          </w:p>
        </w:tc>
      </w:tr>
      <w:tr w:rsidR="004557EC" w:rsidRPr="00EB4F8B" w:rsidTr="004557EC">
        <w:tc>
          <w:tcPr>
            <w:tcW w:w="388" w:type="pct"/>
            <w:shd w:val="clear" w:color="auto" w:fill="auto"/>
          </w:tcPr>
          <w:p w:rsidR="004557EC" w:rsidRPr="00EB4F8B" w:rsidRDefault="004557EC" w:rsidP="005752A4">
            <w:pPr>
              <w:pStyle w:val="affffff0"/>
            </w:pPr>
            <w:r w:rsidRPr="00EB4F8B">
              <w:t>7.4.2</w:t>
            </w:r>
          </w:p>
        </w:tc>
        <w:tc>
          <w:tcPr>
            <w:tcW w:w="599" w:type="pct"/>
            <w:shd w:val="clear" w:color="auto" w:fill="auto"/>
          </w:tcPr>
          <w:p w:rsidR="004557EC" w:rsidRPr="00EB4F8B" w:rsidRDefault="004557EC" w:rsidP="005752A4">
            <w:pPr>
              <w:pStyle w:val="affffff0"/>
            </w:pPr>
            <w:proofErr w:type="spellStart"/>
            <w:r w:rsidRPr="00EB4F8B">
              <w:t>7</w:t>
            </w:r>
            <w:r>
              <w:t>.</w:t>
            </w:r>
            <w:r w:rsidRPr="00EB4F8B">
              <w:t>СХ2</w:t>
            </w:r>
            <w:proofErr w:type="spellEnd"/>
          </w:p>
        </w:tc>
        <w:tc>
          <w:tcPr>
            <w:tcW w:w="2870" w:type="pct"/>
            <w:shd w:val="clear" w:color="auto" w:fill="auto"/>
          </w:tcPr>
          <w:p w:rsidR="004557EC" w:rsidRPr="00EB4F8B" w:rsidRDefault="004557EC" w:rsidP="005752A4">
            <w:pPr>
              <w:pStyle w:val="affffff0"/>
            </w:pPr>
            <w:r w:rsidRPr="00EB4F8B">
              <w:t>Зона садоводства, огородничества</w:t>
            </w:r>
          </w:p>
        </w:tc>
        <w:tc>
          <w:tcPr>
            <w:tcW w:w="1143" w:type="pct"/>
            <w:shd w:val="clear" w:color="auto" w:fill="auto"/>
          </w:tcPr>
          <w:p w:rsidR="004557EC" w:rsidRPr="00EB4F8B" w:rsidRDefault="004557EC" w:rsidP="00511E84">
            <w:pPr>
              <w:pStyle w:val="affffffffb"/>
            </w:pPr>
            <w:r>
              <w:t>73,8</w:t>
            </w:r>
          </w:p>
        </w:tc>
      </w:tr>
      <w:tr w:rsidR="004557EC" w:rsidRPr="00EB4F8B" w:rsidTr="004557EC">
        <w:tc>
          <w:tcPr>
            <w:tcW w:w="388" w:type="pct"/>
            <w:shd w:val="clear" w:color="auto" w:fill="auto"/>
          </w:tcPr>
          <w:p w:rsidR="004557EC" w:rsidRPr="00EB4F8B" w:rsidRDefault="004557EC" w:rsidP="005752A4">
            <w:pPr>
              <w:pStyle w:val="affffff0"/>
            </w:pPr>
            <w:r w:rsidRPr="00EB4F8B">
              <w:t>7.5</w:t>
            </w:r>
          </w:p>
        </w:tc>
        <w:tc>
          <w:tcPr>
            <w:tcW w:w="3469" w:type="pct"/>
            <w:gridSpan w:val="2"/>
            <w:shd w:val="clear" w:color="auto" w:fill="auto"/>
          </w:tcPr>
          <w:p w:rsidR="004557EC" w:rsidRPr="00EB4F8B" w:rsidRDefault="004557EC" w:rsidP="005752A4">
            <w:pPr>
              <w:pStyle w:val="affffff0"/>
            </w:pPr>
            <w:r w:rsidRPr="00EB4F8B">
              <w:t>Рекреационные зоны</w:t>
            </w:r>
          </w:p>
        </w:tc>
        <w:tc>
          <w:tcPr>
            <w:tcW w:w="1143" w:type="pct"/>
            <w:shd w:val="clear" w:color="auto" w:fill="auto"/>
          </w:tcPr>
          <w:p w:rsidR="004557EC" w:rsidRPr="00EB4F8B" w:rsidRDefault="004557EC" w:rsidP="00323A54">
            <w:pPr>
              <w:pStyle w:val="affffffffb"/>
            </w:pPr>
            <w:r>
              <w:t>45,9</w:t>
            </w:r>
          </w:p>
        </w:tc>
      </w:tr>
      <w:tr w:rsidR="004557EC" w:rsidRPr="00EB4F8B" w:rsidTr="004557EC">
        <w:tc>
          <w:tcPr>
            <w:tcW w:w="388" w:type="pct"/>
            <w:shd w:val="clear" w:color="auto" w:fill="auto"/>
          </w:tcPr>
          <w:p w:rsidR="004557EC" w:rsidRPr="00EB4F8B" w:rsidRDefault="004557EC" w:rsidP="005752A4">
            <w:pPr>
              <w:pStyle w:val="affffff0"/>
            </w:pPr>
            <w:r w:rsidRPr="00EB4F8B">
              <w:t>7.5.1</w:t>
            </w:r>
          </w:p>
        </w:tc>
        <w:tc>
          <w:tcPr>
            <w:tcW w:w="599" w:type="pct"/>
            <w:shd w:val="clear" w:color="auto" w:fill="auto"/>
          </w:tcPr>
          <w:p w:rsidR="004557EC" w:rsidRPr="00EB4F8B" w:rsidRDefault="004557EC" w:rsidP="005752A4">
            <w:pPr>
              <w:pStyle w:val="affffff0"/>
            </w:pPr>
            <w:proofErr w:type="spellStart"/>
            <w:r w:rsidRPr="00EB4F8B">
              <w:t>7</w:t>
            </w:r>
            <w:r>
              <w:t>.</w:t>
            </w:r>
            <w:r w:rsidRPr="00EB4F8B">
              <w:t>Р1</w:t>
            </w:r>
            <w:proofErr w:type="spellEnd"/>
          </w:p>
        </w:tc>
        <w:tc>
          <w:tcPr>
            <w:tcW w:w="2870" w:type="pct"/>
            <w:shd w:val="clear" w:color="auto" w:fill="auto"/>
          </w:tcPr>
          <w:p w:rsidR="004557EC" w:rsidRPr="00EB4F8B" w:rsidRDefault="004557EC" w:rsidP="005752A4">
            <w:pPr>
              <w:pStyle w:val="affffff0"/>
            </w:pPr>
            <w:r w:rsidRPr="00EB4F8B">
              <w:t>Зона рекреационного назначения</w:t>
            </w:r>
          </w:p>
        </w:tc>
        <w:tc>
          <w:tcPr>
            <w:tcW w:w="1143" w:type="pct"/>
            <w:shd w:val="clear" w:color="auto" w:fill="auto"/>
          </w:tcPr>
          <w:p w:rsidR="004557EC" w:rsidRPr="00EB4F8B" w:rsidRDefault="004557EC" w:rsidP="00511E84">
            <w:pPr>
              <w:pStyle w:val="affffffffb"/>
            </w:pPr>
            <w:r>
              <w:t>27,9</w:t>
            </w:r>
          </w:p>
        </w:tc>
      </w:tr>
      <w:tr w:rsidR="004557EC" w:rsidRPr="00EB4F8B" w:rsidTr="004557EC">
        <w:tc>
          <w:tcPr>
            <w:tcW w:w="388" w:type="pct"/>
            <w:shd w:val="clear" w:color="auto" w:fill="auto"/>
          </w:tcPr>
          <w:p w:rsidR="004557EC" w:rsidRPr="00EB4F8B" w:rsidRDefault="004557EC" w:rsidP="005752A4">
            <w:pPr>
              <w:pStyle w:val="affffff0"/>
            </w:pPr>
            <w:r w:rsidRPr="00EB4F8B">
              <w:t>7.5.2</w:t>
            </w:r>
          </w:p>
        </w:tc>
        <w:tc>
          <w:tcPr>
            <w:tcW w:w="599" w:type="pct"/>
            <w:shd w:val="clear" w:color="auto" w:fill="auto"/>
          </w:tcPr>
          <w:p w:rsidR="004557EC" w:rsidRPr="00EB4F8B" w:rsidRDefault="004557EC" w:rsidP="005752A4">
            <w:pPr>
              <w:pStyle w:val="affffff0"/>
            </w:pPr>
            <w:proofErr w:type="spellStart"/>
            <w:r w:rsidRPr="00EB4F8B">
              <w:t>7</w:t>
            </w:r>
            <w:r>
              <w:t>.</w:t>
            </w:r>
            <w:r w:rsidRPr="00EB4F8B">
              <w:t>Р2</w:t>
            </w:r>
            <w:proofErr w:type="spellEnd"/>
          </w:p>
        </w:tc>
        <w:tc>
          <w:tcPr>
            <w:tcW w:w="2870" w:type="pct"/>
            <w:shd w:val="clear" w:color="auto" w:fill="auto"/>
          </w:tcPr>
          <w:p w:rsidR="004557EC" w:rsidRPr="00BF008B" w:rsidRDefault="004557EC" w:rsidP="005752A4">
            <w:pPr>
              <w:pStyle w:val="affffff0"/>
            </w:pPr>
            <w:r w:rsidRPr="00BF008B">
              <w:t>Зона озеленённых территорий общего пользования</w:t>
            </w:r>
          </w:p>
        </w:tc>
        <w:tc>
          <w:tcPr>
            <w:tcW w:w="1143" w:type="pct"/>
            <w:shd w:val="clear" w:color="auto" w:fill="auto"/>
          </w:tcPr>
          <w:p w:rsidR="004557EC" w:rsidRPr="00EB4F8B" w:rsidRDefault="004557EC" w:rsidP="00323A54">
            <w:pPr>
              <w:pStyle w:val="affffffffb"/>
            </w:pPr>
            <w:r>
              <w:t>14,9</w:t>
            </w:r>
          </w:p>
        </w:tc>
      </w:tr>
      <w:tr w:rsidR="004557EC" w:rsidRPr="00EB4F8B" w:rsidTr="004557EC">
        <w:tc>
          <w:tcPr>
            <w:tcW w:w="388" w:type="pct"/>
            <w:shd w:val="clear" w:color="auto" w:fill="auto"/>
          </w:tcPr>
          <w:p w:rsidR="004557EC" w:rsidRPr="00EB4F8B" w:rsidRDefault="004557EC" w:rsidP="005752A4">
            <w:pPr>
              <w:pStyle w:val="affffff0"/>
            </w:pPr>
            <w:r w:rsidRPr="00EB4F8B">
              <w:t>7.5.3</w:t>
            </w:r>
          </w:p>
        </w:tc>
        <w:tc>
          <w:tcPr>
            <w:tcW w:w="599" w:type="pct"/>
            <w:shd w:val="clear" w:color="auto" w:fill="auto"/>
          </w:tcPr>
          <w:p w:rsidR="004557EC" w:rsidRPr="00EB4F8B" w:rsidRDefault="004557EC" w:rsidP="005752A4">
            <w:pPr>
              <w:pStyle w:val="affffff0"/>
            </w:pPr>
            <w:proofErr w:type="spellStart"/>
            <w:r w:rsidRPr="00EB4F8B">
              <w:t>7</w:t>
            </w:r>
            <w:r>
              <w:t>.</w:t>
            </w:r>
            <w:r w:rsidRPr="00EB4F8B">
              <w:t>Р3</w:t>
            </w:r>
            <w:proofErr w:type="spellEnd"/>
          </w:p>
        </w:tc>
        <w:tc>
          <w:tcPr>
            <w:tcW w:w="2870" w:type="pct"/>
            <w:shd w:val="clear" w:color="auto" w:fill="auto"/>
          </w:tcPr>
          <w:p w:rsidR="004557EC" w:rsidRPr="00EB4F8B" w:rsidRDefault="004557EC" w:rsidP="005752A4">
            <w:pPr>
              <w:pStyle w:val="affffff0"/>
            </w:pPr>
            <w:r w:rsidRPr="00EB4F8B">
              <w:t>Зона отдыха</w:t>
            </w:r>
          </w:p>
        </w:tc>
        <w:tc>
          <w:tcPr>
            <w:tcW w:w="1143" w:type="pct"/>
            <w:shd w:val="clear" w:color="auto" w:fill="auto"/>
          </w:tcPr>
          <w:p w:rsidR="004557EC" w:rsidRPr="00EB4F8B" w:rsidRDefault="004557EC" w:rsidP="00323A54">
            <w:pPr>
              <w:pStyle w:val="affffffffb"/>
            </w:pPr>
            <w:r w:rsidRPr="00EB4F8B">
              <w:t>3,1</w:t>
            </w:r>
          </w:p>
        </w:tc>
      </w:tr>
      <w:tr w:rsidR="004557EC" w:rsidRPr="00EB4F8B" w:rsidTr="004557EC">
        <w:tc>
          <w:tcPr>
            <w:tcW w:w="388" w:type="pct"/>
            <w:shd w:val="clear" w:color="auto" w:fill="auto"/>
          </w:tcPr>
          <w:p w:rsidR="004557EC" w:rsidRPr="00EB4F8B" w:rsidRDefault="004557EC" w:rsidP="005752A4">
            <w:pPr>
              <w:pStyle w:val="affffff0"/>
            </w:pPr>
            <w:r w:rsidRPr="00EB4F8B">
              <w:t>7.6</w:t>
            </w:r>
          </w:p>
        </w:tc>
        <w:tc>
          <w:tcPr>
            <w:tcW w:w="3469" w:type="pct"/>
            <w:gridSpan w:val="2"/>
            <w:shd w:val="clear" w:color="auto" w:fill="auto"/>
          </w:tcPr>
          <w:p w:rsidR="004557EC" w:rsidRPr="00EB4F8B" w:rsidRDefault="004557EC" w:rsidP="005752A4">
            <w:pPr>
              <w:pStyle w:val="affffff0"/>
            </w:pPr>
            <w:r w:rsidRPr="00EB4F8B">
              <w:t>Зоны специального назначения</w:t>
            </w:r>
          </w:p>
        </w:tc>
        <w:tc>
          <w:tcPr>
            <w:tcW w:w="1143" w:type="pct"/>
            <w:shd w:val="clear" w:color="auto" w:fill="auto"/>
          </w:tcPr>
          <w:p w:rsidR="004557EC" w:rsidRPr="00EB4F8B" w:rsidRDefault="004557EC" w:rsidP="000D50AD">
            <w:pPr>
              <w:pStyle w:val="affffffffb"/>
            </w:pPr>
            <w:r w:rsidRPr="00EB4F8B">
              <w:t>3,</w:t>
            </w:r>
            <w:r>
              <w:t>1</w:t>
            </w:r>
          </w:p>
        </w:tc>
      </w:tr>
      <w:tr w:rsidR="004557EC" w:rsidRPr="00EB4F8B" w:rsidTr="004557EC">
        <w:tc>
          <w:tcPr>
            <w:tcW w:w="388" w:type="pct"/>
            <w:shd w:val="clear" w:color="auto" w:fill="auto"/>
          </w:tcPr>
          <w:p w:rsidR="004557EC" w:rsidRPr="00EB4F8B" w:rsidRDefault="004557EC" w:rsidP="005752A4">
            <w:pPr>
              <w:pStyle w:val="affffff0"/>
            </w:pPr>
            <w:r w:rsidRPr="00EB4F8B">
              <w:t>7.6.1</w:t>
            </w:r>
          </w:p>
        </w:tc>
        <w:tc>
          <w:tcPr>
            <w:tcW w:w="599" w:type="pct"/>
            <w:shd w:val="clear" w:color="auto" w:fill="auto"/>
          </w:tcPr>
          <w:p w:rsidR="004557EC" w:rsidRPr="0066616A" w:rsidRDefault="004557EC" w:rsidP="005752A4">
            <w:pPr>
              <w:pStyle w:val="affffff0"/>
            </w:pPr>
            <w:proofErr w:type="spellStart"/>
            <w:r w:rsidRPr="00EB4F8B">
              <w:t>7</w:t>
            </w:r>
            <w:r>
              <w:t>.</w:t>
            </w:r>
            <w:r w:rsidRPr="00EB4F8B">
              <w:t>К1</w:t>
            </w:r>
            <w:proofErr w:type="spellEnd"/>
          </w:p>
        </w:tc>
        <w:tc>
          <w:tcPr>
            <w:tcW w:w="2870" w:type="pct"/>
            <w:shd w:val="clear" w:color="auto" w:fill="auto"/>
          </w:tcPr>
          <w:p w:rsidR="004557EC" w:rsidRPr="00EB4F8B" w:rsidRDefault="004557EC" w:rsidP="005752A4">
            <w:pPr>
              <w:pStyle w:val="affffff0"/>
            </w:pPr>
            <w:r w:rsidRPr="00EB4F8B">
              <w:t>Зона кладбищ</w:t>
            </w:r>
          </w:p>
        </w:tc>
        <w:tc>
          <w:tcPr>
            <w:tcW w:w="1143" w:type="pct"/>
            <w:shd w:val="clear" w:color="auto" w:fill="auto"/>
          </w:tcPr>
          <w:p w:rsidR="004557EC" w:rsidRPr="00EB4F8B" w:rsidRDefault="004557EC" w:rsidP="00323A54">
            <w:pPr>
              <w:pStyle w:val="affffffffb"/>
            </w:pPr>
            <w:r w:rsidRPr="00EB4F8B">
              <w:t>1,1</w:t>
            </w:r>
          </w:p>
        </w:tc>
      </w:tr>
      <w:tr w:rsidR="004557EC" w:rsidRPr="00EB4F8B" w:rsidTr="004557EC">
        <w:tc>
          <w:tcPr>
            <w:tcW w:w="388" w:type="pct"/>
            <w:shd w:val="clear" w:color="auto" w:fill="auto"/>
          </w:tcPr>
          <w:p w:rsidR="004557EC" w:rsidRPr="00EB4F8B" w:rsidRDefault="004557EC" w:rsidP="005752A4">
            <w:pPr>
              <w:pStyle w:val="affffff0"/>
            </w:pPr>
            <w:r w:rsidRPr="00EB4F8B">
              <w:t>7.6.2</w:t>
            </w:r>
          </w:p>
        </w:tc>
        <w:tc>
          <w:tcPr>
            <w:tcW w:w="599" w:type="pct"/>
            <w:shd w:val="clear" w:color="auto" w:fill="auto"/>
          </w:tcPr>
          <w:p w:rsidR="004557EC" w:rsidRPr="00EB4F8B" w:rsidRDefault="004557EC" w:rsidP="005752A4">
            <w:pPr>
              <w:pStyle w:val="affffff0"/>
            </w:pPr>
            <w:proofErr w:type="spellStart"/>
            <w:r w:rsidRPr="00EB4F8B">
              <w:t>7</w:t>
            </w:r>
            <w:r>
              <w:t>.</w:t>
            </w:r>
            <w:r w:rsidRPr="00EB4F8B">
              <w:t>ЗН</w:t>
            </w:r>
            <w:proofErr w:type="spellEnd"/>
          </w:p>
        </w:tc>
        <w:tc>
          <w:tcPr>
            <w:tcW w:w="2870" w:type="pct"/>
            <w:shd w:val="clear" w:color="auto" w:fill="auto"/>
            <w:vAlign w:val="bottom"/>
          </w:tcPr>
          <w:p w:rsidR="004557EC" w:rsidRPr="00BF008B" w:rsidRDefault="004557EC" w:rsidP="005752A4">
            <w:pPr>
              <w:pStyle w:val="affffff0"/>
            </w:pPr>
            <w:r w:rsidRPr="00BF008B">
              <w:t>Зона озеленённых территорий специального назначения</w:t>
            </w:r>
          </w:p>
        </w:tc>
        <w:tc>
          <w:tcPr>
            <w:tcW w:w="1143" w:type="pct"/>
            <w:shd w:val="clear" w:color="auto" w:fill="auto"/>
          </w:tcPr>
          <w:p w:rsidR="004557EC" w:rsidRPr="00EB4F8B" w:rsidRDefault="004557EC" w:rsidP="000D50AD">
            <w:pPr>
              <w:pStyle w:val="affffffffb"/>
            </w:pPr>
            <w:r w:rsidRPr="00EB4F8B">
              <w:t>2,</w:t>
            </w:r>
            <w:r>
              <w:t>0</w:t>
            </w:r>
          </w:p>
        </w:tc>
      </w:tr>
      <w:tr w:rsidR="004557EC" w:rsidRPr="00EB4F8B" w:rsidTr="004557EC">
        <w:tc>
          <w:tcPr>
            <w:tcW w:w="388" w:type="pct"/>
            <w:shd w:val="clear" w:color="auto" w:fill="auto"/>
          </w:tcPr>
          <w:p w:rsidR="004557EC" w:rsidRPr="00EB4F8B" w:rsidRDefault="004557EC" w:rsidP="005752A4">
            <w:pPr>
              <w:pStyle w:val="affffff0"/>
            </w:pPr>
            <w:r w:rsidRPr="00EB4F8B">
              <w:t>7.7</w:t>
            </w:r>
          </w:p>
        </w:tc>
        <w:tc>
          <w:tcPr>
            <w:tcW w:w="3469" w:type="pct"/>
            <w:gridSpan w:val="2"/>
            <w:shd w:val="clear" w:color="auto" w:fill="auto"/>
          </w:tcPr>
          <w:p w:rsidR="004557EC" w:rsidRPr="00EB4F8B" w:rsidRDefault="004557EC" w:rsidP="005752A4">
            <w:pPr>
              <w:pStyle w:val="affffff0"/>
            </w:pPr>
            <w:r w:rsidRPr="00EB4F8B">
              <w:t>Иные зоны</w:t>
            </w:r>
          </w:p>
        </w:tc>
        <w:tc>
          <w:tcPr>
            <w:tcW w:w="1143" w:type="pct"/>
            <w:shd w:val="clear" w:color="auto" w:fill="auto"/>
          </w:tcPr>
          <w:p w:rsidR="004557EC" w:rsidRPr="00EB4F8B" w:rsidRDefault="004557EC" w:rsidP="00323A54">
            <w:pPr>
              <w:pStyle w:val="affffffffb"/>
            </w:pPr>
            <w:r w:rsidRPr="00EB4F8B">
              <w:t>0,2</w:t>
            </w:r>
          </w:p>
        </w:tc>
      </w:tr>
      <w:tr w:rsidR="004557EC" w:rsidRPr="00EB4F8B" w:rsidTr="004557EC">
        <w:tc>
          <w:tcPr>
            <w:tcW w:w="388" w:type="pct"/>
            <w:shd w:val="clear" w:color="auto" w:fill="auto"/>
          </w:tcPr>
          <w:p w:rsidR="004557EC" w:rsidRPr="00EB4F8B" w:rsidRDefault="004557EC" w:rsidP="005752A4">
            <w:pPr>
              <w:pStyle w:val="affffff0"/>
            </w:pPr>
            <w:r w:rsidRPr="00EB4F8B">
              <w:t>7.7.1</w:t>
            </w:r>
          </w:p>
        </w:tc>
        <w:tc>
          <w:tcPr>
            <w:tcW w:w="599" w:type="pct"/>
            <w:shd w:val="clear" w:color="auto" w:fill="auto"/>
          </w:tcPr>
          <w:p w:rsidR="004557EC" w:rsidRPr="00EB4F8B" w:rsidRDefault="004557EC" w:rsidP="005752A4">
            <w:pPr>
              <w:pStyle w:val="affffff0"/>
            </w:pPr>
            <w:proofErr w:type="spellStart"/>
            <w:r w:rsidRPr="00EB4F8B">
              <w:t>7</w:t>
            </w:r>
            <w:r>
              <w:t>.</w:t>
            </w:r>
            <w:r w:rsidRPr="00EB4F8B">
              <w:t>ИК</w:t>
            </w:r>
            <w:proofErr w:type="spellEnd"/>
          </w:p>
        </w:tc>
        <w:tc>
          <w:tcPr>
            <w:tcW w:w="2870" w:type="pct"/>
            <w:shd w:val="clear" w:color="auto" w:fill="auto"/>
          </w:tcPr>
          <w:p w:rsidR="004557EC" w:rsidRPr="00EB4F8B" w:rsidRDefault="004557EC" w:rsidP="005752A4">
            <w:pPr>
              <w:pStyle w:val="affffff0"/>
            </w:pPr>
            <w:r w:rsidRPr="00EB4F8B">
              <w:t>Зона историко-культурной деятельности</w:t>
            </w:r>
          </w:p>
        </w:tc>
        <w:tc>
          <w:tcPr>
            <w:tcW w:w="1143" w:type="pct"/>
            <w:shd w:val="clear" w:color="auto" w:fill="auto"/>
          </w:tcPr>
          <w:p w:rsidR="004557EC" w:rsidRPr="00EB4F8B" w:rsidRDefault="004557EC" w:rsidP="00323A54">
            <w:pPr>
              <w:pStyle w:val="affffffffb"/>
            </w:pPr>
            <w:r w:rsidRPr="00EB4F8B">
              <w:t>0,2</w:t>
            </w:r>
          </w:p>
        </w:tc>
      </w:tr>
      <w:tr w:rsidR="004557EC" w:rsidRPr="00EB4F8B" w:rsidTr="004557EC">
        <w:tc>
          <w:tcPr>
            <w:tcW w:w="388" w:type="pct"/>
            <w:shd w:val="clear" w:color="auto" w:fill="auto"/>
          </w:tcPr>
          <w:p w:rsidR="004557EC" w:rsidRPr="00EB4F8B" w:rsidRDefault="004557EC" w:rsidP="005752A4">
            <w:pPr>
              <w:pStyle w:val="affffff0"/>
            </w:pPr>
            <w:r w:rsidRPr="00EB4F8B">
              <w:t>8</w:t>
            </w:r>
          </w:p>
        </w:tc>
        <w:tc>
          <w:tcPr>
            <w:tcW w:w="4612" w:type="pct"/>
            <w:gridSpan w:val="3"/>
            <w:shd w:val="clear" w:color="auto" w:fill="auto"/>
          </w:tcPr>
          <w:p w:rsidR="004557EC" w:rsidRPr="00EB4F8B" w:rsidRDefault="004557EC" w:rsidP="005752A4">
            <w:pPr>
              <w:pStyle w:val="affffff0"/>
            </w:pPr>
            <w:r w:rsidRPr="00EB4F8B">
              <w:t>Посёлок Сапёрное</w:t>
            </w:r>
          </w:p>
        </w:tc>
      </w:tr>
      <w:tr w:rsidR="004557EC" w:rsidRPr="00EB4F8B" w:rsidTr="004557EC">
        <w:tc>
          <w:tcPr>
            <w:tcW w:w="388" w:type="pct"/>
            <w:shd w:val="clear" w:color="auto" w:fill="auto"/>
          </w:tcPr>
          <w:p w:rsidR="004557EC" w:rsidRPr="00EB4F8B" w:rsidRDefault="004557EC" w:rsidP="005752A4">
            <w:pPr>
              <w:pStyle w:val="affffff0"/>
            </w:pPr>
            <w:r w:rsidRPr="00EB4F8B">
              <w:t>8.1</w:t>
            </w:r>
          </w:p>
        </w:tc>
        <w:tc>
          <w:tcPr>
            <w:tcW w:w="3469" w:type="pct"/>
            <w:gridSpan w:val="2"/>
            <w:shd w:val="clear" w:color="auto" w:fill="auto"/>
          </w:tcPr>
          <w:p w:rsidR="004557EC" w:rsidRPr="00EB4F8B" w:rsidRDefault="004557EC" w:rsidP="005752A4">
            <w:pPr>
              <w:pStyle w:val="affffff0"/>
            </w:pPr>
            <w:r w:rsidRPr="00EB4F8B">
              <w:t>Жилые зоны</w:t>
            </w:r>
          </w:p>
        </w:tc>
        <w:tc>
          <w:tcPr>
            <w:tcW w:w="1143" w:type="pct"/>
            <w:shd w:val="clear" w:color="auto" w:fill="auto"/>
          </w:tcPr>
          <w:p w:rsidR="004557EC" w:rsidRPr="00EB4F8B" w:rsidRDefault="004557EC" w:rsidP="00323A54">
            <w:pPr>
              <w:pStyle w:val="affffffffb"/>
            </w:pPr>
            <w:r>
              <w:t>63,1</w:t>
            </w:r>
          </w:p>
        </w:tc>
      </w:tr>
      <w:tr w:rsidR="004557EC" w:rsidRPr="00EB4F8B" w:rsidTr="004557EC">
        <w:tc>
          <w:tcPr>
            <w:tcW w:w="388" w:type="pct"/>
            <w:shd w:val="clear" w:color="auto" w:fill="auto"/>
          </w:tcPr>
          <w:p w:rsidR="004557EC" w:rsidRPr="00EB4F8B" w:rsidRDefault="004557EC" w:rsidP="005752A4">
            <w:pPr>
              <w:pStyle w:val="affffff0"/>
            </w:pPr>
            <w:r w:rsidRPr="00EB4F8B">
              <w:t>8.1.1</w:t>
            </w:r>
          </w:p>
        </w:tc>
        <w:tc>
          <w:tcPr>
            <w:tcW w:w="599" w:type="pct"/>
            <w:shd w:val="clear" w:color="auto" w:fill="auto"/>
          </w:tcPr>
          <w:p w:rsidR="004557EC" w:rsidRPr="00EB4F8B" w:rsidRDefault="004557EC" w:rsidP="005752A4">
            <w:pPr>
              <w:pStyle w:val="affffff0"/>
            </w:pPr>
            <w:proofErr w:type="spellStart"/>
            <w:r w:rsidRPr="00EB4F8B">
              <w:t>8</w:t>
            </w:r>
            <w:r>
              <w:t>.</w:t>
            </w:r>
            <w:r w:rsidRPr="00EB4F8B">
              <w:t>Ж1</w:t>
            </w:r>
            <w:proofErr w:type="spellEnd"/>
          </w:p>
        </w:tc>
        <w:tc>
          <w:tcPr>
            <w:tcW w:w="2870" w:type="pct"/>
            <w:shd w:val="clear" w:color="auto" w:fill="auto"/>
          </w:tcPr>
          <w:p w:rsidR="004557EC" w:rsidRPr="00BF008B" w:rsidRDefault="004557EC" w:rsidP="005752A4">
            <w:pPr>
              <w:pStyle w:val="affffff0"/>
            </w:pPr>
            <w:r w:rsidRPr="00BF008B">
              <w:t>Зона застройки индивидуальными жилыми домами</w:t>
            </w:r>
          </w:p>
        </w:tc>
        <w:tc>
          <w:tcPr>
            <w:tcW w:w="1143" w:type="pct"/>
            <w:shd w:val="clear" w:color="auto" w:fill="auto"/>
          </w:tcPr>
          <w:p w:rsidR="004557EC" w:rsidRPr="00EB4F8B" w:rsidRDefault="004557EC" w:rsidP="00511E84">
            <w:pPr>
              <w:pStyle w:val="affffffffb"/>
            </w:pPr>
            <w:r w:rsidRPr="00EB4F8B">
              <w:t>44,</w:t>
            </w:r>
            <w:r>
              <w:t>4</w:t>
            </w:r>
          </w:p>
        </w:tc>
      </w:tr>
      <w:tr w:rsidR="004557EC" w:rsidRPr="00EB4F8B" w:rsidTr="004557EC">
        <w:tc>
          <w:tcPr>
            <w:tcW w:w="388" w:type="pct"/>
            <w:shd w:val="clear" w:color="auto" w:fill="auto"/>
          </w:tcPr>
          <w:p w:rsidR="004557EC" w:rsidRPr="00EB4F8B" w:rsidRDefault="004557EC" w:rsidP="005752A4">
            <w:pPr>
              <w:pStyle w:val="affffff0"/>
            </w:pPr>
            <w:r w:rsidRPr="00EB4F8B">
              <w:t>8.1.2</w:t>
            </w:r>
          </w:p>
        </w:tc>
        <w:tc>
          <w:tcPr>
            <w:tcW w:w="599" w:type="pct"/>
            <w:shd w:val="clear" w:color="auto" w:fill="auto"/>
          </w:tcPr>
          <w:p w:rsidR="004557EC" w:rsidRPr="00EB4F8B" w:rsidRDefault="004557EC" w:rsidP="005752A4">
            <w:pPr>
              <w:pStyle w:val="affffff0"/>
            </w:pPr>
            <w:proofErr w:type="spellStart"/>
            <w:r w:rsidRPr="00EB4F8B">
              <w:t>8</w:t>
            </w:r>
            <w:r>
              <w:t>.</w:t>
            </w:r>
            <w:r w:rsidRPr="00EB4F8B">
              <w:t>Ж2</w:t>
            </w:r>
            <w:proofErr w:type="spellEnd"/>
          </w:p>
        </w:tc>
        <w:tc>
          <w:tcPr>
            <w:tcW w:w="2870" w:type="pct"/>
            <w:shd w:val="clear" w:color="auto" w:fill="auto"/>
          </w:tcPr>
          <w:p w:rsidR="004557EC" w:rsidRPr="00BF008B" w:rsidRDefault="004557EC" w:rsidP="005752A4">
            <w:pPr>
              <w:pStyle w:val="affffff0"/>
            </w:pPr>
            <w:r w:rsidRPr="00BF008B">
              <w:t>Зона застройки малоэтажными жилыми домами (до 4-х этажей, включая мансардный)</w:t>
            </w:r>
          </w:p>
        </w:tc>
        <w:tc>
          <w:tcPr>
            <w:tcW w:w="1143" w:type="pct"/>
            <w:shd w:val="clear" w:color="auto" w:fill="auto"/>
          </w:tcPr>
          <w:p w:rsidR="004557EC" w:rsidRPr="00EB4F8B" w:rsidRDefault="004557EC" w:rsidP="00323A54">
            <w:pPr>
              <w:pStyle w:val="affffffffb"/>
            </w:pPr>
            <w:r>
              <w:t>8,0</w:t>
            </w:r>
          </w:p>
        </w:tc>
      </w:tr>
      <w:tr w:rsidR="004557EC" w:rsidRPr="00EB4F8B" w:rsidTr="004557EC">
        <w:tc>
          <w:tcPr>
            <w:tcW w:w="388" w:type="pct"/>
            <w:shd w:val="clear" w:color="auto" w:fill="auto"/>
          </w:tcPr>
          <w:p w:rsidR="004557EC" w:rsidRPr="00EB4F8B" w:rsidRDefault="004557EC" w:rsidP="005752A4">
            <w:pPr>
              <w:pStyle w:val="affffff0"/>
            </w:pPr>
            <w:r w:rsidRPr="00EB4F8B">
              <w:t>8.1.3</w:t>
            </w:r>
          </w:p>
        </w:tc>
        <w:tc>
          <w:tcPr>
            <w:tcW w:w="599" w:type="pct"/>
            <w:shd w:val="clear" w:color="auto" w:fill="auto"/>
          </w:tcPr>
          <w:p w:rsidR="004557EC" w:rsidRPr="00EB4F8B" w:rsidRDefault="004557EC" w:rsidP="005752A4">
            <w:pPr>
              <w:pStyle w:val="affffff0"/>
            </w:pPr>
            <w:proofErr w:type="spellStart"/>
            <w:r w:rsidRPr="00EB4F8B">
              <w:t>8</w:t>
            </w:r>
            <w:r>
              <w:t>.</w:t>
            </w:r>
            <w:r w:rsidRPr="00EB4F8B">
              <w:t>Ж3</w:t>
            </w:r>
            <w:proofErr w:type="spellEnd"/>
          </w:p>
        </w:tc>
        <w:tc>
          <w:tcPr>
            <w:tcW w:w="2870" w:type="pct"/>
            <w:shd w:val="clear" w:color="auto" w:fill="auto"/>
          </w:tcPr>
          <w:p w:rsidR="004557EC" w:rsidRPr="00BF008B" w:rsidRDefault="004557EC" w:rsidP="005752A4">
            <w:pPr>
              <w:pStyle w:val="affffff0"/>
            </w:pPr>
            <w:r w:rsidRPr="00BF008B">
              <w:t>Зона застройки среднеэтажными жилыми домами (от 5 до 8 этажей, включая мансардный)</w:t>
            </w:r>
          </w:p>
        </w:tc>
        <w:tc>
          <w:tcPr>
            <w:tcW w:w="1143" w:type="pct"/>
            <w:shd w:val="clear" w:color="auto" w:fill="auto"/>
          </w:tcPr>
          <w:p w:rsidR="004557EC" w:rsidRPr="00EB4F8B" w:rsidRDefault="004557EC" w:rsidP="00511E84">
            <w:pPr>
              <w:pStyle w:val="affffffffb"/>
            </w:pPr>
            <w:r w:rsidRPr="00EB4F8B">
              <w:t>10,</w:t>
            </w:r>
            <w:r>
              <w:t>7</w:t>
            </w:r>
          </w:p>
        </w:tc>
      </w:tr>
      <w:tr w:rsidR="004557EC" w:rsidRPr="00EB4F8B" w:rsidTr="004557EC">
        <w:tc>
          <w:tcPr>
            <w:tcW w:w="388" w:type="pct"/>
            <w:shd w:val="clear" w:color="auto" w:fill="auto"/>
          </w:tcPr>
          <w:p w:rsidR="004557EC" w:rsidRPr="00EB4F8B" w:rsidRDefault="004557EC" w:rsidP="005752A4">
            <w:pPr>
              <w:pStyle w:val="affffff0"/>
            </w:pPr>
            <w:r w:rsidRPr="00EB4F8B">
              <w:t>8.2</w:t>
            </w:r>
          </w:p>
        </w:tc>
        <w:tc>
          <w:tcPr>
            <w:tcW w:w="3469" w:type="pct"/>
            <w:gridSpan w:val="2"/>
            <w:shd w:val="clear" w:color="auto" w:fill="auto"/>
          </w:tcPr>
          <w:p w:rsidR="004557EC" w:rsidRPr="00EB4F8B" w:rsidRDefault="004557EC" w:rsidP="005752A4">
            <w:pPr>
              <w:pStyle w:val="affffff0"/>
            </w:pPr>
            <w:r w:rsidRPr="00EB4F8B">
              <w:t>Общественно-деловые зоны</w:t>
            </w:r>
          </w:p>
        </w:tc>
        <w:tc>
          <w:tcPr>
            <w:tcW w:w="1143" w:type="pct"/>
            <w:shd w:val="clear" w:color="auto" w:fill="auto"/>
          </w:tcPr>
          <w:p w:rsidR="004557EC" w:rsidRPr="00EB4F8B" w:rsidRDefault="004557EC" w:rsidP="000D50AD">
            <w:pPr>
              <w:pStyle w:val="affffffffb"/>
            </w:pPr>
            <w:r w:rsidRPr="00EB4F8B">
              <w:t>14,</w:t>
            </w:r>
            <w:r>
              <w:t>3</w:t>
            </w:r>
          </w:p>
        </w:tc>
      </w:tr>
      <w:tr w:rsidR="004557EC" w:rsidRPr="00EB4F8B" w:rsidTr="004557EC">
        <w:tc>
          <w:tcPr>
            <w:tcW w:w="388" w:type="pct"/>
            <w:shd w:val="clear" w:color="auto" w:fill="auto"/>
          </w:tcPr>
          <w:p w:rsidR="004557EC" w:rsidRPr="00EB4F8B" w:rsidRDefault="004557EC" w:rsidP="005752A4">
            <w:pPr>
              <w:pStyle w:val="affffff0"/>
            </w:pPr>
            <w:r w:rsidRPr="00EB4F8B">
              <w:t>8.2.1</w:t>
            </w:r>
          </w:p>
        </w:tc>
        <w:tc>
          <w:tcPr>
            <w:tcW w:w="599" w:type="pct"/>
            <w:shd w:val="clear" w:color="auto" w:fill="auto"/>
          </w:tcPr>
          <w:p w:rsidR="004557EC" w:rsidRPr="00EB4F8B" w:rsidRDefault="004557EC" w:rsidP="005752A4">
            <w:pPr>
              <w:pStyle w:val="affffff0"/>
            </w:pPr>
            <w:proofErr w:type="spellStart"/>
            <w:r w:rsidRPr="00EB4F8B">
              <w:t>8</w:t>
            </w:r>
            <w:r>
              <w:t>.</w:t>
            </w:r>
            <w:r w:rsidRPr="00EB4F8B">
              <w:t>Д1</w:t>
            </w:r>
            <w:proofErr w:type="spellEnd"/>
          </w:p>
        </w:tc>
        <w:tc>
          <w:tcPr>
            <w:tcW w:w="2870" w:type="pct"/>
            <w:shd w:val="clear" w:color="auto" w:fill="auto"/>
          </w:tcPr>
          <w:p w:rsidR="004557EC" w:rsidRPr="00BF008B" w:rsidRDefault="004557EC" w:rsidP="005752A4">
            <w:pPr>
              <w:pStyle w:val="affffff0"/>
            </w:pPr>
            <w:r w:rsidRPr="00BF008B">
              <w:t>Зона многофункциональной общественно-деловой застройки</w:t>
            </w:r>
          </w:p>
        </w:tc>
        <w:tc>
          <w:tcPr>
            <w:tcW w:w="1143" w:type="pct"/>
            <w:shd w:val="clear" w:color="auto" w:fill="auto"/>
          </w:tcPr>
          <w:p w:rsidR="004557EC" w:rsidRPr="00EB4F8B" w:rsidRDefault="004557EC" w:rsidP="00323A54">
            <w:pPr>
              <w:pStyle w:val="affffffffb"/>
            </w:pPr>
            <w:r w:rsidRPr="00EB4F8B">
              <w:t>5,0</w:t>
            </w:r>
          </w:p>
        </w:tc>
      </w:tr>
      <w:tr w:rsidR="004557EC" w:rsidRPr="00EB4F8B" w:rsidTr="004557EC">
        <w:tc>
          <w:tcPr>
            <w:tcW w:w="388" w:type="pct"/>
            <w:shd w:val="clear" w:color="auto" w:fill="auto"/>
          </w:tcPr>
          <w:p w:rsidR="004557EC" w:rsidRPr="00EB4F8B" w:rsidRDefault="004557EC" w:rsidP="005752A4">
            <w:pPr>
              <w:pStyle w:val="affffff0"/>
            </w:pPr>
            <w:r w:rsidRPr="00EB4F8B">
              <w:t>8.2.2</w:t>
            </w:r>
          </w:p>
        </w:tc>
        <w:tc>
          <w:tcPr>
            <w:tcW w:w="599" w:type="pct"/>
            <w:shd w:val="clear" w:color="auto" w:fill="auto"/>
          </w:tcPr>
          <w:p w:rsidR="004557EC" w:rsidRPr="00EB4F8B" w:rsidRDefault="004557EC" w:rsidP="005752A4">
            <w:pPr>
              <w:pStyle w:val="affffff0"/>
            </w:pPr>
            <w:proofErr w:type="spellStart"/>
            <w:r w:rsidRPr="00EB4F8B">
              <w:t>8</w:t>
            </w:r>
            <w:r>
              <w:t>.</w:t>
            </w:r>
            <w:r w:rsidRPr="00EB4F8B">
              <w:t>Д2</w:t>
            </w:r>
            <w:proofErr w:type="spellEnd"/>
          </w:p>
        </w:tc>
        <w:tc>
          <w:tcPr>
            <w:tcW w:w="2870" w:type="pct"/>
            <w:shd w:val="clear" w:color="auto" w:fill="auto"/>
          </w:tcPr>
          <w:p w:rsidR="004557EC" w:rsidRPr="00EB4F8B" w:rsidRDefault="004557EC" w:rsidP="005752A4">
            <w:pPr>
              <w:pStyle w:val="affffff0"/>
            </w:pPr>
            <w:r w:rsidRPr="00EB4F8B">
              <w:t>Зона специализированной общественной застройки</w:t>
            </w:r>
          </w:p>
        </w:tc>
        <w:tc>
          <w:tcPr>
            <w:tcW w:w="1143" w:type="pct"/>
            <w:shd w:val="clear" w:color="auto" w:fill="auto"/>
          </w:tcPr>
          <w:p w:rsidR="004557EC" w:rsidRPr="00EB4F8B" w:rsidRDefault="004557EC" w:rsidP="000D50AD">
            <w:pPr>
              <w:pStyle w:val="affffffffb"/>
            </w:pPr>
            <w:r w:rsidRPr="00EB4F8B">
              <w:t>9,</w:t>
            </w:r>
            <w:r>
              <w:t>3</w:t>
            </w:r>
          </w:p>
        </w:tc>
      </w:tr>
      <w:tr w:rsidR="004557EC" w:rsidRPr="00EB4F8B" w:rsidTr="004557EC">
        <w:tc>
          <w:tcPr>
            <w:tcW w:w="388" w:type="pct"/>
            <w:shd w:val="clear" w:color="auto" w:fill="auto"/>
          </w:tcPr>
          <w:p w:rsidR="004557EC" w:rsidRPr="00EB4F8B" w:rsidRDefault="004557EC" w:rsidP="005752A4">
            <w:pPr>
              <w:pStyle w:val="affffff0"/>
            </w:pPr>
            <w:r w:rsidRPr="00EB4F8B">
              <w:t>8.3</w:t>
            </w:r>
          </w:p>
        </w:tc>
        <w:tc>
          <w:tcPr>
            <w:tcW w:w="3469" w:type="pct"/>
            <w:gridSpan w:val="2"/>
            <w:shd w:val="clear" w:color="auto" w:fill="auto"/>
          </w:tcPr>
          <w:p w:rsidR="004557EC" w:rsidRPr="00BF008B" w:rsidRDefault="004557EC" w:rsidP="005752A4">
            <w:pPr>
              <w:pStyle w:val="affffff0"/>
            </w:pPr>
            <w:r w:rsidRPr="00BF008B">
              <w:t>Производственные зоны, зоны инженерной и транспортной инфраструктур</w:t>
            </w:r>
          </w:p>
        </w:tc>
        <w:tc>
          <w:tcPr>
            <w:tcW w:w="1143" w:type="pct"/>
            <w:shd w:val="clear" w:color="auto" w:fill="auto"/>
          </w:tcPr>
          <w:p w:rsidR="004557EC" w:rsidRPr="00EB4F8B" w:rsidRDefault="004557EC" w:rsidP="00323A54">
            <w:pPr>
              <w:pStyle w:val="affffffffb"/>
            </w:pPr>
            <w:r>
              <w:t>32,0</w:t>
            </w:r>
          </w:p>
        </w:tc>
      </w:tr>
      <w:tr w:rsidR="004557EC" w:rsidRPr="00EB4F8B" w:rsidTr="004557EC">
        <w:tc>
          <w:tcPr>
            <w:tcW w:w="388" w:type="pct"/>
            <w:shd w:val="clear" w:color="auto" w:fill="auto"/>
          </w:tcPr>
          <w:p w:rsidR="004557EC" w:rsidRPr="00EB4F8B" w:rsidRDefault="004557EC" w:rsidP="005752A4">
            <w:pPr>
              <w:pStyle w:val="affffff0"/>
            </w:pPr>
            <w:r w:rsidRPr="00EB4F8B">
              <w:t>8.3.1</w:t>
            </w:r>
          </w:p>
        </w:tc>
        <w:tc>
          <w:tcPr>
            <w:tcW w:w="599" w:type="pct"/>
            <w:shd w:val="clear" w:color="auto" w:fill="auto"/>
          </w:tcPr>
          <w:p w:rsidR="004557EC" w:rsidRPr="00EB4F8B" w:rsidRDefault="004557EC" w:rsidP="005752A4">
            <w:pPr>
              <w:pStyle w:val="affffff0"/>
            </w:pPr>
            <w:proofErr w:type="spellStart"/>
            <w:r w:rsidRPr="00EB4F8B">
              <w:t>8</w:t>
            </w:r>
            <w:r>
              <w:t>.КС</w:t>
            </w:r>
            <w:proofErr w:type="spellEnd"/>
          </w:p>
        </w:tc>
        <w:tc>
          <w:tcPr>
            <w:tcW w:w="2870" w:type="pct"/>
            <w:shd w:val="clear" w:color="auto" w:fill="auto"/>
          </w:tcPr>
          <w:p w:rsidR="004557EC" w:rsidRPr="00EB4F8B" w:rsidRDefault="004557EC" w:rsidP="005752A4">
            <w:pPr>
              <w:pStyle w:val="affffff0"/>
            </w:pPr>
            <w:r w:rsidRPr="00C165DA">
              <w:t>Коммунально-складская зона</w:t>
            </w:r>
          </w:p>
        </w:tc>
        <w:tc>
          <w:tcPr>
            <w:tcW w:w="1143" w:type="pct"/>
            <w:shd w:val="clear" w:color="auto" w:fill="auto"/>
          </w:tcPr>
          <w:p w:rsidR="004557EC" w:rsidRPr="00EB4F8B" w:rsidRDefault="004557EC" w:rsidP="00484E78">
            <w:pPr>
              <w:pStyle w:val="affffffffb"/>
            </w:pPr>
            <w:r w:rsidRPr="00EB4F8B">
              <w:t>12,</w:t>
            </w:r>
            <w:r>
              <w:t>1</w:t>
            </w:r>
          </w:p>
        </w:tc>
      </w:tr>
      <w:tr w:rsidR="004557EC" w:rsidRPr="00EB4F8B" w:rsidTr="004557EC">
        <w:tc>
          <w:tcPr>
            <w:tcW w:w="388" w:type="pct"/>
            <w:shd w:val="clear" w:color="auto" w:fill="auto"/>
          </w:tcPr>
          <w:p w:rsidR="004557EC" w:rsidRPr="00EB4F8B" w:rsidRDefault="004557EC" w:rsidP="005752A4">
            <w:pPr>
              <w:pStyle w:val="affffff0"/>
            </w:pPr>
            <w:r w:rsidRPr="00EB4F8B">
              <w:t>8.3.2</w:t>
            </w:r>
          </w:p>
        </w:tc>
        <w:tc>
          <w:tcPr>
            <w:tcW w:w="599" w:type="pct"/>
            <w:shd w:val="clear" w:color="auto" w:fill="auto"/>
          </w:tcPr>
          <w:p w:rsidR="004557EC" w:rsidRPr="00EB4F8B" w:rsidRDefault="004557EC" w:rsidP="005752A4">
            <w:pPr>
              <w:pStyle w:val="affffff0"/>
            </w:pPr>
            <w:proofErr w:type="spellStart"/>
            <w:r w:rsidRPr="00EB4F8B">
              <w:t>8</w:t>
            </w:r>
            <w:r>
              <w:t>.</w:t>
            </w:r>
            <w:r w:rsidRPr="00EB4F8B">
              <w:t>И1</w:t>
            </w:r>
            <w:proofErr w:type="spellEnd"/>
          </w:p>
        </w:tc>
        <w:tc>
          <w:tcPr>
            <w:tcW w:w="2870" w:type="pct"/>
            <w:shd w:val="clear" w:color="auto" w:fill="auto"/>
          </w:tcPr>
          <w:p w:rsidR="004557EC" w:rsidRPr="00EB4F8B" w:rsidRDefault="004557EC" w:rsidP="005752A4">
            <w:pPr>
              <w:pStyle w:val="affffff0"/>
            </w:pPr>
            <w:r w:rsidRPr="00EB4F8B">
              <w:t>Зона инженерной инфраструктуры</w:t>
            </w:r>
          </w:p>
        </w:tc>
        <w:tc>
          <w:tcPr>
            <w:tcW w:w="1143" w:type="pct"/>
            <w:shd w:val="clear" w:color="auto" w:fill="auto"/>
          </w:tcPr>
          <w:p w:rsidR="004557EC" w:rsidRPr="00EB4F8B" w:rsidRDefault="004557EC" w:rsidP="00323A54">
            <w:pPr>
              <w:pStyle w:val="affffffffb"/>
            </w:pPr>
            <w:r w:rsidRPr="00EB4F8B">
              <w:t>3,0</w:t>
            </w:r>
          </w:p>
        </w:tc>
      </w:tr>
      <w:tr w:rsidR="004557EC" w:rsidRPr="00EB4F8B" w:rsidTr="004557EC">
        <w:tc>
          <w:tcPr>
            <w:tcW w:w="388" w:type="pct"/>
            <w:shd w:val="clear" w:color="auto" w:fill="auto"/>
          </w:tcPr>
          <w:p w:rsidR="004557EC" w:rsidRPr="00EB4F8B" w:rsidRDefault="004557EC" w:rsidP="005752A4">
            <w:pPr>
              <w:pStyle w:val="affffff0"/>
            </w:pPr>
            <w:r w:rsidRPr="00EB4F8B">
              <w:t>8.3.2</w:t>
            </w:r>
          </w:p>
        </w:tc>
        <w:tc>
          <w:tcPr>
            <w:tcW w:w="599" w:type="pct"/>
            <w:shd w:val="clear" w:color="auto" w:fill="auto"/>
          </w:tcPr>
          <w:p w:rsidR="004557EC" w:rsidRPr="00EB4F8B" w:rsidRDefault="004557EC" w:rsidP="005752A4">
            <w:pPr>
              <w:pStyle w:val="affffff0"/>
            </w:pPr>
            <w:proofErr w:type="spellStart"/>
            <w:r w:rsidRPr="00EB4F8B">
              <w:t>8</w:t>
            </w:r>
            <w:r>
              <w:t>.</w:t>
            </w:r>
            <w:r w:rsidRPr="00EB4F8B">
              <w:t>Т</w:t>
            </w:r>
            <w:proofErr w:type="spellEnd"/>
          </w:p>
        </w:tc>
        <w:tc>
          <w:tcPr>
            <w:tcW w:w="2870" w:type="pct"/>
            <w:shd w:val="clear" w:color="auto" w:fill="auto"/>
          </w:tcPr>
          <w:p w:rsidR="004557EC" w:rsidRPr="00EB4F8B" w:rsidRDefault="004557EC" w:rsidP="005752A4">
            <w:pPr>
              <w:pStyle w:val="affffff0"/>
            </w:pPr>
            <w:r w:rsidRPr="00EB4F8B">
              <w:t>Зона транспортной инфраструктуры</w:t>
            </w:r>
          </w:p>
        </w:tc>
        <w:tc>
          <w:tcPr>
            <w:tcW w:w="1143" w:type="pct"/>
            <w:shd w:val="clear" w:color="auto" w:fill="auto"/>
          </w:tcPr>
          <w:p w:rsidR="004557EC" w:rsidRPr="00EB4F8B" w:rsidRDefault="004557EC" w:rsidP="00484E78">
            <w:pPr>
              <w:pStyle w:val="affffffffb"/>
            </w:pPr>
            <w:r w:rsidRPr="00EB4F8B">
              <w:t>16,</w:t>
            </w:r>
            <w:r>
              <w:t>9</w:t>
            </w:r>
          </w:p>
        </w:tc>
      </w:tr>
      <w:tr w:rsidR="004557EC" w:rsidRPr="00EB4F8B" w:rsidTr="004557EC">
        <w:tc>
          <w:tcPr>
            <w:tcW w:w="388" w:type="pct"/>
            <w:shd w:val="clear" w:color="auto" w:fill="auto"/>
          </w:tcPr>
          <w:p w:rsidR="004557EC" w:rsidRPr="00EB4F8B" w:rsidRDefault="004557EC" w:rsidP="005752A4">
            <w:pPr>
              <w:pStyle w:val="affffff0"/>
            </w:pPr>
            <w:r w:rsidRPr="00EB4F8B">
              <w:t>8.4</w:t>
            </w:r>
          </w:p>
        </w:tc>
        <w:tc>
          <w:tcPr>
            <w:tcW w:w="3469" w:type="pct"/>
            <w:gridSpan w:val="2"/>
            <w:shd w:val="clear" w:color="auto" w:fill="auto"/>
          </w:tcPr>
          <w:p w:rsidR="004557EC" w:rsidRPr="00EB4F8B" w:rsidRDefault="004557EC" w:rsidP="005752A4">
            <w:pPr>
              <w:pStyle w:val="affffff0"/>
            </w:pPr>
            <w:r w:rsidRPr="00EB4F8B">
              <w:t>Зоны сельскохозяйственного использования</w:t>
            </w:r>
          </w:p>
        </w:tc>
        <w:tc>
          <w:tcPr>
            <w:tcW w:w="1143" w:type="pct"/>
            <w:shd w:val="clear" w:color="auto" w:fill="auto"/>
          </w:tcPr>
          <w:p w:rsidR="004557EC" w:rsidRPr="00EB4F8B" w:rsidRDefault="004557EC" w:rsidP="00484E78">
            <w:pPr>
              <w:pStyle w:val="affffffffb"/>
            </w:pPr>
            <w:r w:rsidRPr="00EB4F8B">
              <w:t>11,</w:t>
            </w:r>
            <w:r>
              <w:t>4</w:t>
            </w:r>
          </w:p>
        </w:tc>
      </w:tr>
      <w:tr w:rsidR="004557EC" w:rsidRPr="00EB4F8B" w:rsidTr="004557EC">
        <w:tc>
          <w:tcPr>
            <w:tcW w:w="388" w:type="pct"/>
            <w:shd w:val="clear" w:color="auto" w:fill="auto"/>
          </w:tcPr>
          <w:p w:rsidR="004557EC" w:rsidRPr="00EB4F8B" w:rsidRDefault="004557EC" w:rsidP="005752A4">
            <w:pPr>
              <w:pStyle w:val="affffff0"/>
            </w:pPr>
            <w:r w:rsidRPr="00EB4F8B">
              <w:t>8.4.1</w:t>
            </w:r>
          </w:p>
        </w:tc>
        <w:tc>
          <w:tcPr>
            <w:tcW w:w="599" w:type="pct"/>
            <w:shd w:val="clear" w:color="auto" w:fill="auto"/>
          </w:tcPr>
          <w:p w:rsidR="004557EC" w:rsidRPr="00EB4F8B" w:rsidRDefault="004557EC" w:rsidP="005752A4">
            <w:pPr>
              <w:pStyle w:val="affffff0"/>
            </w:pPr>
            <w:proofErr w:type="spellStart"/>
            <w:r w:rsidRPr="00EB4F8B">
              <w:t>8</w:t>
            </w:r>
            <w:r>
              <w:t>.</w:t>
            </w:r>
            <w:r w:rsidRPr="00EB4F8B">
              <w:t>СХ2</w:t>
            </w:r>
            <w:proofErr w:type="spellEnd"/>
          </w:p>
        </w:tc>
        <w:tc>
          <w:tcPr>
            <w:tcW w:w="2870" w:type="pct"/>
            <w:shd w:val="clear" w:color="auto" w:fill="auto"/>
          </w:tcPr>
          <w:p w:rsidR="004557EC" w:rsidRPr="00EB4F8B" w:rsidRDefault="004557EC" w:rsidP="005752A4">
            <w:pPr>
              <w:pStyle w:val="affffff0"/>
            </w:pPr>
            <w:r w:rsidRPr="00EB4F8B">
              <w:t>Зона садоводства, огородничества</w:t>
            </w:r>
          </w:p>
        </w:tc>
        <w:tc>
          <w:tcPr>
            <w:tcW w:w="1143" w:type="pct"/>
            <w:shd w:val="clear" w:color="auto" w:fill="auto"/>
          </w:tcPr>
          <w:p w:rsidR="004557EC" w:rsidRPr="00EB4F8B" w:rsidRDefault="004557EC" w:rsidP="00484E78">
            <w:pPr>
              <w:pStyle w:val="affffffffb"/>
            </w:pPr>
            <w:r w:rsidRPr="00EB4F8B">
              <w:t>11,</w:t>
            </w:r>
            <w:r>
              <w:t>4</w:t>
            </w:r>
          </w:p>
        </w:tc>
      </w:tr>
      <w:tr w:rsidR="004557EC" w:rsidRPr="00EB4F8B" w:rsidTr="004557EC">
        <w:tc>
          <w:tcPr>
            <w:tcW w:w="388" w:type="pct"/>
            <w:shd w:val="clear" w:color="auto" w:fill="auto"/>
          </w:tcPr>
          <w:p w:rsidR="004557EC" w:rsidRPr="00EB4F8B" w:rsidRDefault="004557EC" w:rsidP="005752A4">
            <w:pPr>
              <w:pStyle w:val="affffff0"/>
            </w:pPr>
            <w:r w:rsidRPr="00EB4F8B">
              <w:t>8.5</w:t>
            </w:r>
          </w:p>
        </w:tc>
        <w:tc>
          <w:tcPr>
            <w:tcW w:w="3469" w:type="pct"/>
            <w:gridSpan w:val="2"/>
            <w:shd w:val="clear" w:color="auto" w:fill="auto"/>
          </w:tcPr>
          <w:p w:rsidR="004557EC" w:rsidRPr="00EB4F8B" w:rsidRDefault="004557EC" w:rsidP="005752A4">
            <w:pPr>
              <w:pStyle w:val="affffff0"/>
            </w:pPr>
            <w:r w:rsidRPr="00EB4F8B">
              <w:t>Рекреационные зоны</w:t>
            </w:r>
          </w:p>
        </w:tc>
        <w:tc>
          <w:tcPr>
            <w:tcW w:w="1143" w:type="pct"/>
            <w:shd w:val="clear" w:color="auto" w:fill="auto"/>
          </w:tcPr>
          <w:p w:rsidR="004557EC" w:rsidRPr="00EB4F8B" w:rsidRDefault="004557EC" w:rsidP="000D50AD">
            <w:pPr>
              <w:pStyle w:val="affffffffb"/>
            </w:pPr>
            <w:r w:rsidRPr="00EB4F8B">
              <w:t>62,</w:t>
            </w:r>
            <w:r>
              <w:t>7</w:t>
            </w:r>
          </w:p>
        </w:tc>
      </w:tr>
      <w:tr w:rsidR="004557EC" w:rsidRPr="00EB4F8B" w:rsidTr="004557EC">
        <w:tc>
          <w:tcPr>
            <w:tcW w:w="388" w:type="pct"/>
            <w:shd w:val="clear" w:color="auto" w:fill="auto"/>
          </w:tcPr>
          <w:p w:rsidR="004557EC" w:rsidRPr="00EB4F8B" w:rsidRDefault="004557EC" w:rsidP="005752A4">
            <w:pPr>
              <w:pStyle w:val="affffff0"/>
            </w:pPr>
            <w:r w:rsidRPr="00EB4F8B">
              <w:t>8.5.1</w:t>
            </w:r>
          </w:p>
        </w:tc>
        <w:tc>
          <w:tcPr>
            <w:tcW w:w="599" w:type="pct"/>
            <w:shd w:val="clear" w:color="auto" w:fill="auto"/>
          </w:tcPr>
          <w:p w:rsidR="004557EC" w:rsidRPr="00EB4F8B" w:rsidRDefault="004557EC" w:rsidP="005752A4">
            <w:pPr>
              <w:pStyle w:val="affffff0"/>
            </w:pPr>
            <w:proofErr w:type="spellStart"/>
            <w:r w:rsidRPr="00EB4F8B">
              <w:t>8</w:t>
            </w:r>
            <w:r>
              <w:t>.</w:t>
            </w:r>
            <w:r w:rsidRPr="00EB4F8B">
              <w:t>Р1</w:t>
            </w:r>
            <w:proofErr w:type="spellEnd"/>
          </w:p>
        </w:tc>
        <w:tc>
          <w:tcPr>
            <w:tcW w:w="2870" w:type="pct"/>
            <w:shd w:val="clear" w:color="auto" w:fill="auto"/>
          </w:tcPr>
          <w:p w:rsidR="004557EC" w:rsidRPr="00EB4F8B" w:rsidRDefault="004557EC" w:rsidP="005752A4">
            <w:pPr>
              <w:pStyle w:val="affffff0"/>
            </w:pPr>
            <w:r w:rsidRPr="00EB4F8B">
              <w:t>Зона рекреационного назначения</w:t>
            </w:r>
          </w:p>
        </w:tc>
        <w:tc>
          <w:tcPr>
            <w:tcW w:w="1143" w:type="pct"/>
            <w:shd w:val="clear" w:color="auto" w:fill="auto"/>
          </w:tcPr>
          <w:p w:rsidR="004557EC" w:rsidRPr="00EB4F8B" w:rsidRDefault="004557EC" w:rsidP="00323A54">
            <w:pPr>
              <w:pStyle w:val="affffffffb"/>
            </w:pPr>
            <w:r w:rsidRPr="00EB4F8B">
              <w:t>4,6</w:t>
            </w:r>
          </w:p>
        </w:tc>
      </w:tr>
      <w:tr w:rsidR="004557EC" w:rsidRPr="00EB4F8B" w:rsidTr="004557EC">
        <w:tc>
          <w:tcPr>
            <w:tcW w:w="388" w:type="pct"/>
            <w:shd w:val="clear" w:color="auto" w:fill="auto"/>
          </w:tcPr>
          <w:p w:rsidR="004557EC" w:rsidRPr="00EB4F8B" w:rsidRDefault="004557EC" w:rsidP="005752A4">
            <w:pPr>
              <w:pStyle w:val="affffff0"/>
            </w:pPr>
            <w:r w:rsidRPr="00EB4F8B">
              <w:t>8.5.2</w:t>
            </w:r>
          </w:p>
        </w:tc>
        <w:tc>
          <w:tcPr>
            <w:tcW w:w="599" w:type="pct"/>
            <w:shd w:val="clear" w:color="auto" w:fill="auto"/>
          </w:tcPr>
          <w:p w:rsidR="004557EC" w:rsidRPr="00EB4F8B" w:rsidRDefault="004557EC" w:rsidP="005752A4">
            <w:pPr>
              <w:pStyle w:val="affffff0"/>
            </w:pPr>
            <w:proofErr w:type="spellStart"/>
            <w:r w:rsidRPr="00EB4F8B">
              <w:t>8</w:t>
            </w:r>
            <w:r>
              <w:t>.</w:t>
            </w:r>
            <w:r w:rsidRPr="00EB4F8B">
              <w:t>Р3</w:t>
            </w:r>
            <w:proofErr w:type="spellEnd"/>
          </w:p>
        </w:tc>
        <w:tc>
          <w:tcPr>
            <w:tcW w:w="2870" w:type="pct"/>
            <w:shd w:val="clear" w:color="auto" w:fill="auto"/>
          </w:tcPr>
          <w:p w:rsidR="004557EC" w:rsidRPr="00EB4F8B" w:rsidRDefault="004557EC" w:rsidP="005752A4">
            <w:pPr>
              <w:pStyle w:val="affffff0"/>
            </w:pPr>
            <w:r w:rsidRPr="00EB4F8B">
              <w:t>Зона отдыха</w:t>
            </w:r>
          </w:p>
        </w:tc>
        <w:tc>
          <w:tcPr>
            <w:tcW w:w="1143" w:type="pct"/>
            <w:shd w:val="clear" w:color="auto" w:fill="auto"/>
          </w:tcPr>
          <w:p w:rsidR="004557EC" w:rsidRPr="00EB4F8B" w:rsidRDefault="004557EC" w:rsidP="00323A54">
            <w:pPr>
              <w:pStyle w:val="affffffffb"/>
            </w:pPr>
            <w:r w:rsidRPr="00EB4F8B">
              <w:t>1,2</w:t>
            </w:r>
          </w:p>
        </w:tc>
      </w:tr>
      <w:tr w:rsidR="004557EC" w:rsidRPr="00EB4F8B" w:rsidTr="004557EC">
        <w:tc>
          <w:tcPr>
            <w:tcW w:w="388" w:type="pct"/>
            <w:shd w:val="clear" w:color="auto" w:fill="auto"/>
          </w:tcPr>
          <w:p w:rsidR="004557EC" w:rsidRPr="00EB4F8B" w:rsidRDefault="004557EC" w:rsidP="005752A4">
            <w:pPr>
              <w:pStyle w:val="affffff0"/>
            </w:pPr>
            <w:r w:rsidRPr="00EB4F8B">
              <w:t>8.5.3</w:t>
            </w:r>
          </w:p>
        </w:tc>
        <w:tc>
          <w:tcPr>
            <w:tcW w:w="599" w:type="pct"/>
            <w:shd w:val="clear" w:color="auto" w:fill="auto"/>
          </w:tcPr>
          <w:p w:rsidR="004557EC" w:rsidRPr="00EB4F8B" w:rsidRDefault="004557EC" w:rsidP="005752A4">
            <w:pPr>
              <w:pStyle w:val="affffff0"/>
            </w:pPr>
            <w:proofErr w:type="spellStart"/>
            <w:r w:rsidRPr="00EB4F8B">
              <w:t>8</w:t>
            </w:r>
            <w:r>
              <w:t>.</w:t>
            </w:r>
            <w:r w:rsidRPr="00EB4F8B">
              <w:t>Р4</w:t>
            </w:r>
            <w:proofErr w:type="spellEnd"/>
          </w:p>
        </w:tc>
        <w:tc>
          <w:tcPr>
            <w:tcW w:w="2870" w:type="pct"/>
            <w:shd w:val="clear" w:color="auto" w:fill="auto"/>
          </w:tcPr>
          <w:p w:rsidR="004557EC" w:rsidRPr="00EB4F8B" w:rsidRDefault="004557EC" w:rsidP="005752A4">
            <w:pPr>
              <w:pStyle w:val="affffff0"/>
            </w:pPr>
            <w:r w:rsidRPr="00EB4F8B">
              <w:t>Лесопарковая зона</w:t>
            </w:r>
          </w:p>
        </w:tc>
        <w:tc>
          <w:tcPr>
            <w:tcW w:w="1143" w:type="pct"/>
            <w:shd w:val="clear" w:color="auto" w:fill="auto"/>
          </w:tcPr>
          <w:p w:rsidR="004557EC" w:rsidRPr="00EB4F8B" w:rsidRDefault="004557EC" w:rsidP="000D50AD">
            <w:pPr>
              <w:pStyle w:val="affffffffb"/>
            </w:pPr>
            <w:r>
              <w:t>56,9</w:t>
            </w:r>
          </w:p>
        </w:tc>
      </w:tr>
      <w:tr w:rsidR="004557EC" w:rsidRPr="00EB4F8B" w:rsidTr="004557EC">
        <w:tc>
          <w:tcPr>
            <w:tcW w:w="388" w:type="pct"/>
            <w:shd w:val="clear" w:color="auto" w:fill="auto"/>
          </w:tcPr>
          <w:p w:rsidR="004557EC" w:rsidRPr="00EB4F8B" w:rsidRDefault="004557EC" w:rsidP="005752A4">
            <w:pPr>
              <w:pStyle w:val="affffff0"/>
            </w:pPr>
            <w:r w:rsidRPr="00EB4F8B">
              <w:t>8.6</w:t>
            </w:r>
          </w:p>
        </w:tc>
        <w:tc>
          <w:tcPr>
            <w:tcW w:w="3469" w:type="pct"/>
            <w:gridSpan w:val="2"/>
            <w:shd w:val="clear" w:color="auto" w:fill="auto"/>
          </w:tcPr>
          <w:p w:rsidR="004557EC" w:rsidRPr="00EB4F8B" w:rsidRDefault="004557EC" w:rsidP="005752A4">
            <w:pPr>
              <w:pStyle w:val="affffff0"/>
            </w:pPr>
            <w:r w:rsidRPr="00EB4F8B">
              <w:t>Зоны специального назначения</w:t>
            </w:r>
          </w:p>
        </w:tc>
        <w:tc>
          <w:tcPr>
            <w:tcW w:w="1143" w:type="pct"/>
            <w:shd w:val="clear" w:color="auto" w:fill="auto"/>
          </w:tcPr>
          <w:p w:rsidR="004557EC" w:rsidRPr="00EB4F8B" w:rsidRDefault="004557EC" w:rsidP="00323A54">
            <w:pPr>
              <w:pStyle w:val="affffffffb"/>
            </w:pPr>
            <w:r w:rsidRPr="00EB4F8B">
              <w:t>13,6</w:t>
            </w:r>
          </w:p>
        </w:tc>
      </w:tr>
      <w:tr w:rsidR="004557EC" w:rsidRPr="00EB4F8B" w:rsidTr="004557EC">
        <w:tc>
          <w:tcPr>
            <w:tcW w:w="388" w:type="pct"/>
            <w:shd w:val="clear" w:color="auto" w:fill="auto"/>
          </w:tcPr>
          <w:p w:rsidR="004557EC" w:rsidRPr="00EB4F8B" w:rsidRDefault="004557EC" w:rsidP="005752A4">
            <w:pPr>
              <w:pStyle w:val="affffff0"/>
            </w:pPr>
            <w:r w:rsidRPr="00EB4F8B">
              <w:t>8.6.1</w:t>
            </w:r>
          </w:p>
        </w:tc>
        <w:tc>
          <w:tcPr>
            <w:tcW w:w="599" w:type="pct"/>
            <w:shd w:val="clear" w:color="auto" w:fill="auto"/>
          </w:tcPr>
          <w:p w:rsidR="004557EC" w:rsidRPr="00EB4F8B" w:rsidRDefault="004557EC" w:rsidP="005752A4">
            <w:pPr>
              <w:pStyle w:val="affffff0"/>
            </w:pPr>
            <w:proofErr w:type="spellStart"/>
            <w:r w:rsidRPr="00EB4F8B">
              <w:t>8</w:t>
            </w:r>
            <w:r>
              <w:t>.</w:t>
            </w:r>
            <w:r w:rsidRPr="00EB4F8B">
              <w:t>К1</w:t>
            </w:r>
            <w:proofErr w:type="spellEnd"/>
          </w:p>
        </w:tc>
        <w:tc>
          <w:tcPr>
            <w:tcW w:w="2870" w:type="pct"/>
            <w:shd w:val="clear" w:color="auto" w:fill="auto"/>
          </w:tcPr>
          <w:p w:rsidR="004557EC" w:rsidRPr="00EB4F8B" w:rsidRDefault="004557EC" w:rsidP="005752A4">
            <w:pPr>
              <w:pStyle w:val="affffff0"/>
            </w:pPr>
            <w:r w:rsidRPr="00EB4F8B">
              <w:t>Зона кладбищ</w:t>
            </w:r>
          </w:p>
        </w:tc>
        <w:tc>
          <w:tcPr>
            <w:tcW w:w="1143" w:type="pct"/>
            <w:shd w:val="clear" w:color="auto" w:fill="auto"/>
          </w:tcPr>
          <w:p w:rsidR="004557EC" w:rsidRPr="00EB4F8B" w:rsidRDefault="004557EC" w:rsidP="00323A54">
            <w:pPr>
              <w:pStyle w:val="affffffffb"/>
            </w:pPr>
            <w:r w:rsidRPr="00EB4F8B">
              <w:t>9,4</w:t>
            </w:r>
          </w:p>
        </w:tc>
      </w:tr>
      <w:tr w:rsidR="004557EC" w:rsidRPr="00EB4F8B" w:rsidTr="004557EC">
        <w:tc>
          <w:tcPr>
            <w:tcW w:w="388" w:type="pct"/>
            <w:shd w:val="clear" w:color="auto" w:fill="auto"/>
          </w:tcPr>
          <w:p w:rsidR="004557EC" w:rsidRPr="00EB4F8B" w:rsidRDefault="004557EC" w:rsidP="005752A4">
            <w:pPr>
              <w:pStyle w:val="affffff0"/>
            </w:pPr>
            <w:r w:rsidRPr="00EB4F8B">
              <w:t>8.6.2</w:t>
            </w:r>
          </w:p>
        </w:tc>
        <w:tc>
          <w:tcPr>
            <w:tcW w:w="599" w:type="pct"/>
            <w:shd w:val="clear" w:color="auto" w:fill="auto"/>
          </w:tcPr>
          <w:p w:rsidR="004557EC" w:rsidRPr="00EB4F8B" w:rsidRDefault="004557EC" w:rsidP="005752A4">
            <w:pPr>
              <w:pStyle w:val="affffff0"/>
            </w:pPr>
            <w:proofErr w:type="spellStart"/>
            <w:r w:rsidRPr="00EB4F8B">
              <w:t>8</w:t>
            </w:r>
            <w:r>
              <w:t>.</w:t>
            </w:r>
            <w:r w:rsidRPr="00EB4F8B">
              <w:t>ЗН</w:t>
            </w:r>
            <w:proofErr w:type="spellEnd"/>
          </w:p>
        </w:tc>
        <w:tc>
          <w:tcPr>
            <w:tcW w:w="2870" w:type="pct"/>
            <w:shd w:val="clear" w:color="auto" w:fill="auto"/>
          </w:tcPr>
          <w:p w:rsidR="004557EC" w:rsidRPr="00BF008B" w:rsidRDefault="004557EC" w:rsidP="005752A4">
            <w:pPr>
              <w:pStyle w:val="affffff0"/>
            </w:pPr>
            <w:r w:rsidRPr="00BF008B">
              <w:t>Зона озеленённых территорий специального назначения</w:t>
            </w:r>
          </w:p>
        </w:tc>
        <w:tc>
          <w:tcPr>
            <w:tcW w:w="1143" w:type="pct"/>
            <w:shd w:val="clear" w:color="auto" w:fill="auto"/>
          </w:tcPr>
          <w:p w:rsidR="004557EC" w:rsidRPr="00EB4F8B" w:rsidRDefault="004557EC" w:rsidP="00323A54">
            <w:pPr>
              <w:pStyle w:val="affffffffb"/>
            </w:pPr>
            <w:r w:rsidRPr="00EB4F8B">
              <w:t>4,2</w:t>
            </w:r>
          </w:p>
        </w:tc>
      </w:tr>
      <w:tr w:rsidR="004557EC" w:rsidRPr="00EB4F8B" w:rsidTr="004557EC">
        <w:tc>
          <w:tcPr>
            <w:tcW w:w="388" w:type="pct"/>
            <w:shd w:val="clear" w:color="auto" w:fill="auto"/>
          </w:tcPr>
          <w:p w:rsidR="004557EC" w:rsidRPr="00EB4F8B" w:rsidRDefault="004557EC" w:rsidP="005752A4">
            <w:pPr>
              <w:pStyle w:val="affffff0"/>
            </w:pPr>
            <w:r w:rsidRPr="00EB4F8B">
              <w:t>8.7</w:t>
            </w:r>
          </w:p>
        </w:tc>
        <w:tc>
          <w:tcPr>
            <w:tcW w:w="3469" w:type="pct"/>
            <w:gridSpan w:val="2"/>
            <w:shd w:val="clear" w:color="auto" w:fill="auto"/>
          </w:tcPr>
          <w:p w:rsidR="004557EC" w:rsidRPr="00EB4F8B" w:rsidRDefault="004557EC" w:rsidP="005752A4">
            <w:pPr>
              <w:pStyle w:val="affffff0"/>
            </w:pPr>
            <w:r w:rsidRPr="00EB4F8B">
              <w:t>Зоны режимных территорий</w:t>
            </w:r>
          </w:p>
        </w:tc>
        <w:tc>
          <w:tcPr>
            <w:tcW w:w="1143" w:type="pct"/>
            <w:shd w:val="clear" w:color="auto" w:fill="auto"/>
          </w:tcPr>
          <w:p w:rsidR="004557EC" w:rsidRPr="00EB4F8B" w:rsidRDefault="004557EC" w:rsidP="00323A54">
            <w:pPr>
              <w:pStyle w:val="affffffffb"/>
            </w:pPr>
            <w:r w:rsidRPr="00EB4F8B">
              <w:t>0,1</w:t>
            </w:r>
          </w:p>
        </w:tc>
      </w:tr>
      <w:tr w:rsidR="004557EC" w:rsidRPr="00EB4F8B" w:rsidTr="004557EC">
        <w:tc>
          <w:tcPr>
            <w:tcW w:w="388" w:type="pct"/>
            <w:shd w:val="clear" w:color="auto" w:fill="auto"/>
          </w:tcPr>
          <w:p w:rsidR="004557EC" w:rsidRPr="00EB4F8B" w:rsidRDefault="004557EC" w:rsidP="005752A4">
            <w:pPr>
              <w:pStyle w:val="affffff0"/>
            </w:pPr>
            <w:r w:rsidRPr="00EB4F8B">
              <w:t>8.7.1</w:t>
            </w:r>
          </w:p>
        </w:tc>
        <w:tc>
          <w:tcPr>
            <w:tcW w:w="599" w:type="pct"/>
            <w:shd w:val="clear" w:color="auto" w:fill="auto"/>
          </w:tcPr>
          <w:p w:rsidR="004557EC" w:rsidRPr="00EB4F8B" w:rsidRDefault="004557EC" w:rsidP="005752A4">
            <w:pPr>
              <w:pStyle w:val="affffff0"/>
            </w:pPr>
            <w:proofErr w:type="spellStart"/>
            <w:r w:rsidRPr="00EB4F8B">
              <w:t>8</w:t>
            </w:r>
            <w:r>
              <w:t>.</w:t>
            </w:r>
            <w:r w:rsidRPr="00EB4F8B">
              <w:t>К2</w:t>
            </w:r>
            <w:proofErr w:type="spellEnd"/>
          </w:p>
        </w:tc>
        <w:tc>
          <w:tcPr>
            <w:tcW w:w="2870" w:type="pct"/>
            <w:shd w:val="clear" w:color="auto" w:fill="auto"/>
          </w:tcPr>
          <w:p w:rsidR="004557EC" w:rsidRPr="00EB4F8B" w:rsidRDefault="004557EC" w:rsidP="005752A4">
            <w:pPr>
              <w:pStyle w:val="affffff0"/>
            </w:pPr>
            <w:r w:rsidRPr="00EB4F8B">
              <w:t>Зона режимных территорий</w:t>
            </w:r>
          </w:p>
        </w:tc>
        <w:tc>
          <w:tcPr>
            <w:tcW w:w="1143" w:type="pct"/>
            <w:shd w:val="clear" w:color="auto" w:fill="auto"/>
          </w:tcPr>
          <w:p w:rsidR="004557EC" w:rsidRPr="00EB4F8B" w:rsidRDefault="004557EC" w:rsidP="00323A54">
            <w:pPr>
              <w:pStyle w:val="affffffffb"/>
            </w:pPr>
            <w:r w:rsidRPr="00EB4F8B">
              <w:t>0,1</w:t>
            </w:r>
          </w:p>
        </w:tc>
      </w:tr>
      <w:tr w:rsidR="004557EC" w:rsidRPr="00EB4F8B" w:rsidTr="004557EC">
        <w:tc>
          <w:tcPr>
            <w:tcW w:w="388" w:type="pct"/>
            <w:shd w:val="clear" w:color="auto" w:fill="auto"/>
          </w:tcPr>
          <w:p w:rsidR="004557EC" w:rsidRPr="00EB4F8B" w:rsidRDefault="004557EC" w:rsidP="005752A4">
            <w:pPr>
              <w:pStyle w:val="affffff0"/>
            </w:pPr>
            <w:r w:rsidRPr="00EB4F8B">
              <w:t>9</w:t>
            </w:r>
          </w:p>
        </w:tc>
        <w:tc>
          <w:tcPr>
            <w:tcW w:w="4612" w:type="pct"/>
            <w:gridSpan w:val="3"/>
            <w:shd w:val="clear" w:color="auto" w:fill="auto"/>
          </w:tcPr>
          <w:p w:rsidR="004557EC" w:rsidRPr="00EB4F8B" w:rsidRDefault="004557EC" w:rsidP="005752A4">
            <w:pPr>
              <w:pStyle w:val="affffff0"/>
            </w:pPr>
            <w:r w:rsidRPr="00EB4F8B">
              <w:t>Посёлок Суходолье</w:t>
            </w:r>
          </w:p>
        </w:tc>
      </w:tr>
      <w:tr w:rsidR="004557EC" w:rsidRPr="00EB4F8B" w:rsidTr="004557EC">
        <w:tc>
          <w:tcPr>
            <w:tcW w:w="388" w:type="pct"/>
            <w:shd w:val="clear" w:color="auto" w:fill="auto"/>
          </w:tcPr>
          <w:p w:rsidR="004557EC" w:rsidRPr="00EB4F8B" w:rsidRDefault="004557EC" w:rsidP="005752A4">
            <w:pPr>
              <w:pStyle w:val="affffff0"/>
            </w:pPr>
            <w:r w:rsidRPr="00EB4F8B">
              <w:t>9.1</w:t>
            </w:r>
          </w:p>
        </w:tc>
        <w:tc>
          <w:tcPr>
            <w:tcW w:w="3469" w:type="pct"/>
            <w:gridSpan w:val="2"/>
            <w:shd w:val="clear" w:color="auto" w:fill="auto"/>
          </w:tcPr>
          <w:p w:rsidR="004557EC" w:rsidRPr="00EB4F8B" w:rsidRDefault="004557EC" w:rsidP="005752A4">
            <w:pPr>
              <w:pStyle w:val="affffff0"/>
            </w:pPr>
            <w:r w:rsidRPr="00EB4F8B">
              <w:t>Жилые зоны</w:t>
            </w:r>
          </w:p>
        </w:tc>
        <w:tc>
          <w:tcPr>
            <w:tcW w:w="1143" w:type="pct"/>
            <w:shd w:val="clear" w:color="auto" w:fill="auto"/>
          </w:tcPr>
          <w:p w:rsidR="004557EC" w:rsidRPr="00EB4F8B" w:rsidRDefault="004557EC" w:rsidP="00484E78">
            <w:pPr>
              <w:pStyle w:val="affffffffb"/>
            </w:pPr>
            <w:r w:rsidRPr="00EB4F8B">
              <w:t>32,</w:t>
            </w:r>
            <w:r>
              <w:t>2</w:t>
            </w:r>
          </w:p>
        </w:tc>
      </w:tr>
      <w:tr w:rsidR="004557EC" w:rsidRPr="00EB4F8B" w:rsidTr="004557EC">
        <w:tc>
          <w:tcPr>
            <w:tcW w:w="388" w:type="pct"/>
            <w:shd w:val="clear" w:color="auto" w:fill="auto"/>
          </w:tcPr>
          <w:p w:rsidR="004557EC" w:rsidRPr="00EB4F8B" w:rsidRDefault="004557EC" w:rsidP="005752A4">
            <w:pPr>
              <w:pStyle w:val="affffff0"/>
            </w:pPr>
            <w:r w:rsidRPr="00EB4F8B">
              <w:t>9.1.1</w:t>
            </w:r>
          </w:p>
        </w:tc>
        <w:tc>
          <w:tcPr>
            <w:tcW w:w="599" w:type="pct"/>
            <w:shd w:val="clear" w:color="auto" w:fill="auto"/>
          </w:tcPr>
          <w:p w:rsidR="004557EC" w:rsidRPr="00EB4F8B" w:rsidRDefault="004557EC" w:rsidP="005752A4">
            <w:pPr>
              <w:pStyle w:val="affffff0"/>
            </w:pPr>
            <w:proofErr w:type="spellStart"/>
            <w:r w:rsidRPr="00EB4F8B">
              <w:t>9</w:t>
            </w:r>
            <w:r>
              <w:t>.</w:t>
            </w:r>
            <w:r w:rsidRPr="00EB4F8B">
              <w:t>Ж1</w:t>
            </w:r>
            <w:proofErr w:type="spellEnd"/>
          </w:p>
        </w:tc>
        <w:tc>
          <w:tcPr>
            <w:tcW w:w="2870" w:type="pct"/>
            <w:shd w:val="clear" w:color="auto" w:fill="auto"/>
          </w:tcPr>
          <w:p w:rsidR="004557EC" w:rsidRPr="00BF008B" w:rsidRDefault="004557EC" w:rsidP="005752A4">
            <w:pPr>
              <w:pStyle w:val="affffff0"/>
            </w:pPr>
            <w:r w:rsidRPr="00BF008B">
              <w:t>Зона застройки индивидуальными жилыми домами</w:t>
            </w:r>
          </w:p>
        </w:tc>
        <w:tc>
          <w:tcPr>
            <w:tcW w:w="1143" w:type="pct"/>
            <w:shd w:val="clear" w:color="auto" w:fill="auto"/>
          </w:tcPr>
          <w:p w:rsidR="004557EC" w:rsidRPr="00EB4F8B" w:rsidRDefault="004557EC" w:rsidP="00484E78">
            <w:pPr>
              <w:pStyle w:val="affffffffb"/>
            </w:pPr>
            <w:r w:rsidRPr="00EB4F8B">
              <w:t>17,</w:t>
            </w:r>
            <w:r>
              <w:t>8</w:t>
            </w:r>
          </w:p>
        </w:tc>
      </w:tr>
      <w:tr w:rsidR="004557EC" w:rsidRPr="00EB4F8B" w:rsidTr="004557EC">
        <w:tc>
          <w:tcPr>
            <w:tcW w:w="388" w:type="pct"/>
            <w:shd w:val="clear" w:color="auto" w:fill="auto"/>
          </w:tcPr>
          <w:p w:rsidR="004557EC" w:rsidRPr="00EB4F8B" w:rsidRDefault="004557EC" w:rsidP="005752A4">
            <w:pPr>
              <w:pStyle w:val="affffff0"/>
            </w:pPr>
            <w:r w:rsidRPr="00EB4F8B">
              <w:t>9.1.2</w:t>
            </w:r>
          </w:p>
        </w:tc>
        <w:tc>
          <w:tcPr>
            <w:tcW w:w="599" w:type="pct"/>
            <w:shd w:val="clear" w:color="auto" w:fill="auto"/>
          </w:tcPr>
          <w:p w:rsidR="004557EC" w:rsidRPr="00EB4F8B" w:rsidRDefault="004557EC" w:rsidP="005752A4">
            <w:pPr>
              <w:pStyle w:val="affffff0"/>
            </w:pPr>
            <w:proofErr w:type="spellStart"/>
            <w:r w:rsidRPr="00EB4F8B">
              <w:t>9</w:t>
            </w:r>
            <w:r>
              <w:t>.</w:t>
            </w:r>
            <w:r w:rsidRPr="00EB4F8B">
              <w:t>Ж2</w:t>
            </w:r>
            <w:proofErr w:type="spellEnd"/>
          </w:p>
        </w:tc>
        <w:tc>
          <w:tcPr>
            <w:tcW w:w="2870" w:type="pct"/>
            <w:shd w:val="clear" w:color="auto" w:fill="auto"/>
          </w:tcPr>
          <w:p w:rsidR="004557EC" w:rsidRPr="00BF008B" w:rsidRDefault="004557EC" w:rsidP="005752A4">
            <w:pPr>
              <w:pStyle w:val="affffff0"/>
            </w:pPr>
            <w:r w:rsidRPr="00BF008B">
              <w:t>Зона застройки малоэтажными жилыми домами (до 4-х этажей, включая мансардный)</w:t>
            </w:r>
          </w:p>
        </w:tc>
        <w:tc>
          <w:tcPr>
            <w:tcW w:w="1143" w:type="pct"/>
            <w:shd w:val="clear" w:color="auto" w:fill="auto"/>
          </w:tcPr>
          <w:p w:rsidR="004557EC" w:rsidRPr="00EB4F8B" w:rsidRDefault="004557EC" w:rsidP="00484E78">
            <w:pPr>
              <w:pStyle w:val="affffffffb"/>
            </w:pPr>
            <w:r w:rsidRPr="00EB4F8B">
              <w:t>9,</w:t>
            </w:r>
            <w:r>
              <w:t>3</w:t>
            </w:r>
          </w:p>
        </w:tc>
      </w:tr>
      <w:tr w:rsidR="004557EC" w:rsidRPr="00EB4F8B" w:rsidTr="004557EC">
        <w:tc>
          <w:tcPr>
            <w:tcW w:w="388" w:type="pct"/>
            <w:shd w:val="clear" w:color="auto" w:fill="auto"/>
          </w:tcPr>
          <w:p w:rsidR="004557EC" w:rsidRPr="00EB4F8B" w:rsidRDefault="004557EC" w:rsidP="005752A4">
            <w:pPr>
              <w:pStyle w:val="affffff0"/>
            </w:pPr>
            <w:r w:rsidRPr="00EB4F8B">
              <w:t>9.1.3</w:t>
            </w:r>
          </w:p>
        </w:tc>
        <w:tc>
          <w:tcPr>
            <w:tcW w:w="599" w:type="pct"/>
            <w:shd w:val="clear" w:color="auto" w:fill="auto"/>
          </w:tcPr>
          <w:p w:rsidR="004557EC" w:rsidRPr="00EB4F8B" w:rsidRDefault="004557EC" w:rsidP="005752A4">
            <w:pPr>
              <w:pStyle w:val="affffff0"/>
            </w:pPr>
            <w:proofErr w:type="spellStart"/>
            <w:r w:rsidRPr="00EB4F8B">
              <w:t>9</w:t>
            </w:r>
            <w:r>
              <w:t>.</w:t>
            </w:r>
            <w:r w:rsidRPr="00EB4F8B">
              <w:t>Ж3</w:t>
            </w:r>
            <w:proofErr w:type="spellEnd"/>
          </w:p>
        </w:tc>
        <w:tc>
          <w:tcPr>
            <w:tcW w:w="2870" w:type="pct"/>
            <w:shd w:val="clear" w:color="auto" w:fill="auto"/>
          </w:tcPr>
          <w:p w:rsidR="004557EC" w:rsidRPr="00BF008B" w:rsidRDefault="004557EC" w:rsidP="005752A4">
            <w:pPr>
              <w:pStyle w:val="affffff0"/>
            </w:pPr>
            <w:r w:rsidRPr="00BF008B">
              <w:t xml:space="preserve">Зона застройки среднеэтажными жилыми домами (от 5 </w:t>
            </w:r>
            <w:r w:rsidRPr="00BF008B">
              <w:lastRenderedPageBreak/>
              <w:t>до 8 этажей, включая мансардный)</w:t>
            </w:r>
          </w:p>
        </w:tc>
        <w:tc>
          <w:tcPr>
            <w:tcW w:w="1143" w:type="pct"/>
            <w:shd w:val="clear" w:color="auto" w:fill="auto"/>
          </w:tcPr>
          <w:p w:rsidR="004557EC" w:rsidRPr="00EB4F8B" w:rsidRDefault="004557EC" w:rsidP="00323A54">
            <w:pPr>
              <w:pStyle w:val="affffffffb"/>
            </w:pPr>
            <w:r w:rsidRPr="00EB4F8B">
              <w:lastRenderedPageBreak/>
              <w:t>5,1</w:t>
            </w:r>
          </w:p>
        </w:tc>
      </w:tr>
      <w:tr w:rsidR="004557EC" w:rsidRPr="00EB4F8B" w:rsidTr="004557EC">
        <w:tc>
          <w:tcPr>
            <w:tcW w:w="388" w:type="pct"/>
            <w:shd w:val="clear" w:color="auto" w:fill="auto"/>
          </w:tcPr>
          <w:p w:rsidR="004557EC" w:rsidRPr="00EB4F8B" w:rsidRDefault="004557EC" w:rsidP="005752A4">
            <w:pPr>
              <w:pStyle w:val="affffff0"/>
            </w:pPr>
            <w:r w:rsidRPr="00EB4F8B">
              <w:lastRenderedPageBreak/>
              <w:t>9.2</w:t>
            </w:r>
          </w:p>
        </w:tc>
        <w:tc>
          <w:tcPr>
            <w:tcW w:w="3469" w:type="pct"/>
            <w:gridSpan w:val="2"/>
            <w:shd w:val="clear" w:color="auto" w:fill="auto"/>
          </w:tcPr>
          <w:p w:rsidR="004557EC" w:rsidRPr="00EB4F8B" w:rsidRDefault="004557EC" w:rsidP="005752A4">
            <w:pPr>
              <w:pStyle w:val="affffff0"/>
            </w:pPr>
            <w:r w:rsidRPr="00EB4F8B">
              <w:t>Общественно-деловые зоны</w:t>
            </w:r>
          </w:p>
        </w:tc>
        <w:tc>
          <w:tcPr>
            <w:tcW w:w="1143" w:type="pct"/>
            <w:shd w:val="clear" w:color="auto" w:fill="auto"/>
          </w:tcPr>
          <w:p w:rsidR="004557EC" w:rsidRPr="00EB4F8B" w:rsidRDefault="004557EC" w:rsidP="00323A54">
            <w:pPr>
              <w:pStyle w:val="affffffffb"/>
            </w:pPr>
            <w:r w:rsidRPr="00EB4F8B">
              <w:t>6,7</w:t>
            </w:r>
          </w:p>
        </w:tc>
      </w:tr>
      <w:tr w:rsidR="004557EC" w:rsidRPr="00EB4F8B" w:rsidTr="004557EC">
        <w:tc>
          <w:tcPr>
            <w:tcW w:w="388" w:type="pct"/>
            <w:shd w:val="clear" w:color="auto" w:fill="auto"/>
          </w:tcPr>
          <w:p w:rsidR="004557EC" w:rsidRPr="00EB4F8B" w:rsidRDefault="004557EC" w:rsidP="005752A4">
            <w:pPr>
              <w:pStyle w:val="affffff0"/>
            </w:pPr>
            <w:r w:rsidRPr="00EB4F8B">
              <w:t>9.2.1</w:t>
            </w:r>
          </w:p>
        </w:tc>
        <w:tc>
          <w:tcPr>
            <w:tcW w:w="599" w:type="pct"/>
            <w:shd w:val="clear" w:color="auto" w:fill="auto"/>
          </w:tcPr>
          <w:p w:rsidR="004557EC" w:rsidRPr="00EB4F8B" w:rsidRDefault="004557EC" w:rsidP="005752A4">
            <w:pPr>
              <w:pStyle w:val="affffff0"/>
            </w:pPr>
            <w:proofErr w:type="spellStart"/>
            <w:r w:rsidRPr="00EB4F8B">
              <w:t>9</w:t>
            </w:r>
            <w:r>
              <w:t>.</w:t>
            </w:r>
            <w:r w:rsidRPr="00EB4F8B">
              <w:t>Д2</w:t>
            </w:r>
            <w:proofErr w:type="spellEnd"/>
          </w:p>
        </w:tc>
        <w:tc>
          <w:tcPr>
            <w:tcW w:w="2870" w:type="pct"/>
            <w:shd w:val="clear" w:color="auto" w:fill="auto"/>
          </w:tcPr>
          <w:p w:rsidR="004557EC" w:rsidRPr="00EB4F8B" w:rsidRDefault="004557EC" w:rsidP="005752A4">
            <w:pPr>
              <w:pStyle w:val="affffff0"/>
            </w:pPr>
            <w:r w:rsidRPr="00EB4F8B">
              <w:t>Зона специализированной общественной застройки</w:t>
            </w:r>
          </w:p>
        </w:tc>
        <w:tc>
          <w:tcPr>
            <w:tcW w:w="1143" w:type="pct"/>
            <w:shd w:val="clear" w:color="auto" w:fill="auto"/>
          </w:tcPr>
          <w:p w:rsidR="004557EC" w:rsidRPr="00EB4F8B" w:rsidRDefault="004557EC" w:rsidP="00323A54">
            <w:pPr>
              <w:pStyle w:val="affffffffb"/>
            </w:pPr>
            <w:r w:rsidRPr="00EB4F8B">
              <w:t>6,7</w:t>
            </w:r>
          </w:p>
        </w:tc>
      </w:tr>
      <w:tr w:rsidR="004557EC" w:rsidRPr="00EB4F8B" w:rsidTr="004557EC">
        <w:tc>
          <w:tcPr>
            <w:tcW w:w="388" w:type="pct"/>
            <w:shd w:val="clear" w:color="auto" w:fill="auto"/>
          </w:tcPr>
          <w:p w:rsidR="004557EC" w:rsidRPr="00EB4F8B" w:rsidRDefault="004557EC" w:rsidP="005752A4">
            <w:pPr>
              <w:pStyle w:val="affffff0"/>
            </w:pPr>
            <w:r w:rsidRPr="00EB4F8B">
              <w:t>9.3</w:t>
            </w:r>
          </w:p>
        </w:tc>
        <w:tc>
          <w:tcPr>
            <w:tcW w:w="3469" w:type="pct"/>
            <w:gridSpan w:val="2"/>
            <w:shd w:val="clear" w:color="auto" w:fill="auto"/>
          </w:tcPr>
          <w:p w:rsidR="004557EC" w:rsidRPr="00BF008B" w:rsidRDefault="004557EC" w:rsidP="005752A4">
            <w:pPr>
              <w:pStyle w:val="affffff0"/>
            </w:pPr>
            <w:r w:rsidRPr="00BF008B">
              <w:t>Производственные зоны, зоны инженерной и транспортной инфраструктур</w:t>
            </w:r>
          </w:p>
        </w:tc>
        <w:tc>
          <w:tcPr>
            <w:tcW w:w="1143" w:type="pct"/>
            <w:shd w:val="clear" w:color="auto" w:fill="auto"/>
          </w:tcPr>
          <w:p w:rsidR="004557EC" w:rsidRPr="00EB4F8B" w:rsidRDefault="004557EC" w:rsidP="00484E78">
            <w:pPr>
              <w:pStyle w:val="affffffffb"/>
            </w:pPr>
            <w:r w:rsidRPr="00EB4F8B">
              <w:t>5,</w:t>
            </w:r>
            <w:r>
              <w:t>3</w:t>
            </w:r>
          </w:p>
        </w:tc>
      </w:tr>
      <w:tr w:rsidR="004557EC" w:rsidRPr="00EB4F8B" w:rsidTr="004557EC">
        <w:tc>
          <w:tcPr>
            <w:tcW w:w="388" w:type="pct"/>
            <w:shd w:val="clear" w:color="auto" w:fill="auto"/>
          </w:tcPr>
          <w:p w:rsidR="004557EC" w:rsidRPr="00EB4F8B" w:rsidRDefault="004557EC" w:rsidP="005752A4">
            <w:pPr>
              <w:pStyle w:val="affffff0"/>
            </w:pPr>
            <w:r w:rsidRPr="00EB4F8B">
              <w:t>9.3.1</w:t>
            </w:r>
          </w:p>
        </w:tc>
        <w:tc>
          <w:tcPr>
            <w:tcW w:w="599" w:type="pct"/>
            <w:shd w:val="clear" w:color="auto" w:fill="auto"/>
          </w:tcPr>
          <w:p w:rsidR="004557EC" w:rsidRPr="00EB4F8B" w:rsidRDefault="004557EC" w:rsidP="005752A4">
            <w:pPr>
              <w:pStyle w:val="affffff0"/>
            </w:pPr>
            <w:proofErr w:type="spellStart"/>
            <w:r w:rsidRPr="00EB4F8B">
              <w:t>9</w:t>
            </w:r>
            <w:r>
              <w:t>.</w:t>
            </w:r>
            <w:r w:rsidRPr="00EB4F8B">
              <w:t>И1</w:t>
            </w:r>
            <w:proofErr w:type="spellEnd"/>
          </w:p>
        </w:tc>
        <w:tc>
          <w:tcPr>
            <w:tcW w:w="2870" w:type="pct"/>
            <w:shd w:val="clear" w:color="auto" w:fill="auto"/>
          </w:tcPr>
          <w:p w:rsidR="004557EC" w:rsidRPr="00EB4F8B" w:rsidRDefault="004557EC" w:rsidP="005752A4">
            <w:pPr>
              <w:pStyle w:val="affffff0"/>
            </w:pPr>
            <w:r w:rsidRPr="00EB4F8B">
              <w:t>Зона инженерной инфраструктуры</w:t>
            </w:r>
          </w:p>
        </w:tc>
        <w:tc>
          <w:tcPr>
            <w:tcW w:w="1143" w:type="pct"/>
            <w:shd w:val="clear" w:color="auto" w:fill="auto"/>
          </w:tcPr>
          <w:p w:rsidR="004557EC" w:rsidRPr="00EB4F8B" w:rsidRDefault="004557EC" w:rsidP="00484E78">
            <w:pPr>
              <w:pStyle w:val="affffffffb"/>
            </w:pPr>
            <w:r w:rsidRPr="00EB4F8B">
              <w:t>3,</w:t>
            </w:r>
            <w:r>
              <w:t>4</w:t>
            </w:r>
          </w:p>
        </w:tc>
      </w:tr>
      <w:tr w:rsidR="004557EC" w:rsidRPr="00EB4F8B" w:rsidTr="004557EC">
        <w:tc>
          <w:tcPr>
            <w:tcW w:w="388" w:type="pct"/>
            <w:shd w:val="clear" w:color="auto" w:fill="auto"/>
          </w:tcPr>
          <w:p w:rsidR="004557EC" w:rsidRPr="00EB4F8B" w:rsidRDefault="004557EC" w:rsidP="005752A4">
            <w:pPr>
              <w:pStyle w:val="affffff0"/>
            </w:pPr>
            <w:r w:rsidRPr="00EB4F8B">
              <w:t>9.3.2</w:t>
            </w:r>
          </w:p>
        </w:tc>
        <w:tc>
          <w:tcPr>
            <w:tcW w:w="599" w:type="pct"/>
            <w:shd w:val="clear" w:color="auto" w:fill="auto"/>
          </w:tcPr>
          <w:p w:rsidR="004557EC" w:rsidRPr="00EB4F8B" w:rsidRDefault="004557EC" w:rsidP="005752A4">
            <w:pPr>
              <w:pStyle w:val="affffff0"/>
            </w:pPr>
            <w:proofErr w:type="spellStart"/>
            <w:r w:rsidRPr="00EB4F8B">
              <w:t>9</w:t>
            </w:r>
            <w:r>
              <w:t>.</w:t>
            </w:r>
            <w:r w:rsidRPr="00EB4F8B">
              <w:t>Т</w:t>
            </w:r>
            <w:proofErr w:type="spellEnd"/>
          </w:p>
        </w:tc>
        <w:tc>
          <w:tcPr>
            <w:tcW w:w="2870" w:type="pct"/>
            <w:shd w:val="clear" w:color="auto" w:fill="auto"/>
          </w:tcPr>
          <w:p w:rsidR="004557EC" w:rsidRPr="00EB4F8B" w:rsidRDefault="004557EC" w:rsidP="005752A4">
            <w:pPr>
              <w:pStyle w:val="affffff0"/>
            </w:pPr>
            <w:r w:rsidRPr="00EB4F8B">
              <w:t>Зона транспортной инфраструктуры</w:t>
            </w:r>
          </w:p>
        </w:tc>
        <w:tc>
          <w:tcPr>
            <w:tcW w:w="1143" w:type="pct"/>
            <w:shd w:val="clear" w:color="auto" w:fill="auto"/>
          </w:tcPr>
          <w:p w:rsidR="004557EC" w:rsidRPr="00EB4F8B" w:rsidRDefault="004557EC" w:rsidP="00323A54">
            <w:pPr>
              <w:pStyle w:val="affffffffb"/>
            </w:pPr>
            <w:r w:rsidRPr="00EB4F8B">
              <w:t>1,9</w:t>
            </w:r>
          </w:p>
        </w:tc>
      </w:tr>
      <w:tr w:rsidR="004557EC" w:rsidRPr="00EB4F8B" w:rsidTr="004557EC">
        <w:tc>
          <w:tcPr>
            <w:tcW w:w="388" w:type="pct"/>
            <w:shd w:val="clear" w:color="auto" w:fill="auto"/>
          </w:tcPr>
          <w:p w:rsidR="004557EC" w:rsidRPr="00EB4F8B" w:rsidRDefault="004557EC" w:rsidP="005752A4">
            <w:pPr>
              <w:pStyle w:val="affffff0"/>
            </w:pPr>
            <w:r w:rsidRPr="00EB4F8B">
              <w:t>9.4</w:t>
            </w:r>
          </w:p>
        </w:tc>
        <w:tc>
          <w:tcPr>
            <w:tcW w:w="3469" w:type="pct"/>
            <w:gridSpan w:val="2"/>
            <w:shd w:val="clear" w:color="auto" w:fill="auto"/>
          </w:tcPr>
          <w:p w:rsidR="004557EC" w:rsidRPr="00EB4F8B" w:rsidRDefault="004557EC" w:rsidP="005752A4">
            <w:pPr>
              <w:pStyle w:val="affffff0"/>
            </w:pPr>
            <w:r w:rsidRPr="00EB4F8B">
              <w:t>Зоны сельскохозяйственного использования</w:t>
            </w:r>
          </w:p>
        </w:tc>
        <w:tc>
          <w:tcPr>
            <w:tcW w:w="1143" w:type="pct"/>
            <w:shd w:val="clear" w:color="auto" w:fill="auto"/>
          </w:tcPr>
          <w:p w:rsidR="004557EC" w:rsidRPr="00EB4F8B" w:rsidRDefault="004557EC" w:rsidP="00323A54">
            <w:pPr>
              <w:pStyle w:val="affffffffb"/>
            </w:pPr>
            <w:r w:rsidRPr="00EB4F8B">
              <w:t>2,7</w:t>
            </w:r>
          </w:p>
        </w:tc>
      </w:tr>
      <w:tr w:rsidR="004557EC" w:rsidRPr="00EB4F8B" w:rsidTr="004557EC">
        <w:tc>
          <w:tcPr>
            <w:tcW w:w="388" w:type="pct"/>
            <w:shd w:val="clear" w:color="auto" w:fill="auto"/>
          </w:tcPr>
          <w:p w:rsidR="004557EC" w:rsidRPr="00EB4F8B" w:rsidRDefault="004557EC" w:rsidP="005752A4">
            <w:pPr>
              <w:pStyle w:val="affffff0"/>
            </w:pPr>
            <w:r w:rsidRPr="00EB4F8B">
              <w:t>9.4.1</w:t>
            </w:r>
          </w:p>
        </w:tc>
        <w:tc>
          <w:tcPr>
            <w:tcW w:w="599" w:type="pct"/>
            <w:shd w:val="clear" w:color="auto" w:fill="auto"/>
          </w:tcPr>
          <w:p w:rsidR="004557EC" w:rsidRPr="00EB4F8B" w:rsidRDefault="004557EC" w:rsidP="005752A4">
            <w:pPr>
              <w:pStyle w:val="affffff0"/>
            </w:pPr>
            <w:proofErr w:type="spellStart"/>
            <w:r w:rsidRPr="00EB4F8B">
              <w:t>9</w:t>
            </w:r>
            <w:r>
              <w:t>.</w:t>
            </w:r>
            <w:r w:rsidRPr="00EB4F8B">
              <w:t>СХ2</w:t>
            </w:r>
            <w:proofErr w:type="spellEnd"/>
          </w:p>
        </w:tc>
        <w:tc>
          <w:tcPr>
            <w:tcW w:w="2870" w:type="pct"/>
            <w:shd w:val="clear" w:color="auto" w:fill="auto"/>
          </w:tcPr>
          <w:p w:rsidR="004557EC" w:rsidRPr="00EB4F8B" w:rsidRDefault="004557EC" w:rsidP="005752A4">
            <w:pPr>
              <w:pStyle w:val="affffff0"/>
            </w:pPr>
            <w:r w:rsidRPr="00EB4F8B">
              <w:t>Зона садоводства, огородничества</w:t>
            </w:r>
          </w:p>
        </w:tc>
        <w:tc>
          <w:tcPr>
            <w:tcW w:w="1143" w:type="pct"/>
            <w:shd w:val="clear" w:color="auto" w:fill="auto"/>
          </w:tcPr>
          <w:p w:rsidR="004557EC" w:rsidRPr="00EB4F8B" w:rsidRDefault="004557EC" w:rsidP="00323A54">
            <w:pPr>
              <w:pStyle w:val="affffffffb"/>
            </w:pPr>
            <w:r w:rsidRPr="00EB4F8B">
              <w:t>2,7</w:t>
            </w:r>
          </w:p>
        </w:tc>
      </w:tr>
      <w:tr w:rsidR="004557EC" w:rsidRPr="00EB4F8B" w:rsidTr="004557EC">
        <w:tc>
          <w:tcPr>
            <w:tcW w:w="388" w:type="pct"/>
            <w:shd w:val="clear" w:color="auto" w:fill="auto"/>
          </w:tcPr>
          <w:p w:rsidR="004557EC" w:rsidRPr="00EB4F8B" w:rsidRDefault="004557EC" w:rsidP="005752A4">
            <w:pPr>
              <w:pStyle w:val="affffff0"/>
            </w:pPr>
            <w:r w:rsidRPr="00EB4F8B">
              <w:t>9.5</w:t>
            </w:r>
          </w:p>
        </w:tc>
        <w:tc>
          <w:tcPr>
            <w:tcW w:w="3469" w:type="pct"/>
            <w:gridSpan w:val="2"/>
            <w:shd w:val="clear" w:color="auto" w:fill="auto"/>
          </w:tcPr>
          <w:p w:rsidR="004557EC" w:rsidRPr="00EB4F8B" w:rsidRDefault="004557EC" w:rsidP="005752A4">
            <w:pPr>
              <w:pStyle w:val="affffff0"/>
            </w:pPr>
            <w:r w:rsidRPr="00EB4F8B">
              <w:t>Рекреационные зоны</w:t>
            </w:r>
          </w:p>
        </w:tc>
        <w:tc>
          <w:tcPr>
            <w:tcW w:w="1143" w:type="pct"/>
            <w:shd w:val="clear" w:color="auto" w:fill="auto"/>
          </w:tcPr>
          <w:p w:rsidR="004557EC" w:rsidRPr="00EB4F8B" w:rsidRDefault="004557EC" w:rsidP="00323A54">
            <w:pPr>
              <w:pStyle w:val="affffffffb"/>
            </w:pPr>
            <w:r w:rsidRPr="00EB4F8B">
              <w:t>5,5</w:t>
            </w:r>
          </w:p>
        </w:tc>
      </w:tr>
      <w:tr w:rsidR="004557EC" w:rsidRPr="00EB4F8B" w:rsidTr="004557EC">
        <w:tc>
          <w:tcPr>
            <w:tcW w:w="388" w:type="pct"/>
            <w:shd w:val="clear" w:color="auto" w:fill="auto"/>
          </w:tcPr>
          <w:p w:rsidR="004557EC" w:rsidRPr="00EB4F8B" w:rsidRDefault="004557EC" w:rsidP="005752A4">
            <w:pPr>
              <w:pStyle w:val="affffff0"/>
            </w:pPr>
            <w:r w:rsidRPr="00EB4F8B">
              <w:t>9.5.1</w:t>
            </w:r>
          </w:p>
        </w:tc>
        <w:tc>
          <w:tcPr>
            <w:tcW w:w="599" w:type="pct"/>
            <w:shd w:val="clear" w:color="auto" w:fill="auto"/>
          </w:tcPr>
          <w:p w:rsidR="004557EC" w:rsidRPr="00EB4F8B" w:rsidRDefault="004557EC" w:rsidP="005752A4">
            <w:pPr>
              <w:pStyle w:val="affffff0"/>
            </w:pPr>
            <w:proofErr w:type="spellStart"/>
            <w:r w:rsidRPr="00EB4F8B">
              <w:t>9</w:t>
            </w:r>
            <w:r>
              <w:t>.</w:t>
            </w:r>
            <w:r w:rsidRPr="00EB4F8B">
              <w:t>Р2</w:t>
            </w:r>
            <w:proofErr w:type="spellEnd"/>
          </w:p>
        </w:tc>
        <w:tc>
          <w:tcPr>
            <w:tcW w:w="2870" w:type="pct"/>
            <w:shd w:val="clear" w:color="auto" w:fill="auto"/>
          </w:tcPr>
          <w:p w:rsidR="004557EC" w:rsidRPr="00BF008B" w:rsidRDefault="004557EC" w:rsidP="005752A4">
            <w:pPr>
              <w:pStyle w:val="affffff0"/>
            </w:pPr>
            <w:r w:rsidRPr="00BF008B">
              <w:t>Зона озеленённых территорий общего пользования</w:t>
            </w:r>
          </w:p>
        </w:tc>
        <w:tc>
          <w:tcPr>
            <w:tcW w:w="1143" w:type="pct"/>
            <w:shd w:val="clear" w:color="auto" w:fill="auto"/>
          </w:tcPr>
          <w:p w:rsidR="004557EC" w:rsidRPr="00EB4F8B" w:rsidRDefault="004557EC" w:rsidP="00323A54">
            <w:pPr>
              <w:pStyle w:val="affffffffb"/>
            </w:pPr>
            <w:r w:rsidRPr="00EB4F8B">
              <w:t>2,9</w:t>
            </w:r>
          </w:p>
        </w:tc>
      </w:tr>
      <w:tr w:rsidR="004557EC" w:rsidRPr="00EB4F8B" w:rsidTr="004557EC">
        <w:tc>
          <w:tcPr>
            <w:tcW w:w="388" w:type="pct"/>
            <w:shd w:val="clear" w:color="auto" w:fill="auto"/>
          </w:tcPr>
          <w:p w:rsidR="004557EC" w:rsidRPr="00EB4F8B" w:rsidRDefault="004557EC" w:rsidP="005752A4">
            <w:pPr>
              <w:pStyle w:val="affffff0"/>
            </w:pPr>
            <w:r w:rsidRPr="00EB4F8B">
              <w:t>9.5.2</w:t>
            </w:r>
          </w:p>
        </w:tc>
        <w:tc>
          <w:tcPr>
            <w:tcW w:w="599" w:type="pct"/>
            <w:shd w:val="clear" w:color="auto" w:fill="auto"/>
          </w:tcPr>
          <w:p w:rsidR="004557EC" w:rsidRPr="00EB4F8B" w:rsidRDefault="004557EC" w:rsidP="005752A4">
            <w:pPr>
              <w:pStyle w:val="affffff0"/>
            </w:pPr>
            <w:proofErr w:type="spellStart"/>
            <w:r w:rsidRPr="00EB4F8B">
              <w:t>9</w:t>
            </w:r>
            <w:r>
              <w:t>.</w:t>
            </w:r>
            <w:r w:rsidRPr="00EB4F8B">
              <w:t>Р4</w:t>
            </w:r>
            <w:proofErr w:type="spellEnd"/>
          </w:p>
        </w:tc>
        <w:tc>
          <w:tcPr>
            <w:tcW w:w="2870" w:type="pct"/>
            <w:shd w:val="clear" w:color="auto" w:fill="auto"/>
          </w:tcPr>
          <w:p w:rsidR="004557EC" w:rsidRPr="00EB4F8B" w:rsidRDefault="004557EC" w:rsidP="005752A4">
            <w:pPr>
              <w:pStyle w:val="affffff0"/>
            </w:pPr>
            <w:r w:rsidRPr="00EB4F8B">
              <w:t>Лесопарковая зона</w:t>
            </w:r>
          </w:p>
        </w:tc>
        <w:tc>
          <w:tcPr>
            <w:tcW w:w="1143" w:type="pct"/>
            <w:shd w:val="clear" w:color="auto" w:fill="auto"/>
          </w:tcPr>
          <w:p w:rsidR="004557EC" w:rsidRPr="00EB4F8B" w:rsidRDefault="004557EC" w:rsidP="00323A54">
            <w:pPr>
              <w:pStyle w:val="affffffffb"/>
            </w:pPr>
            <w:r w:rsidRPr="00EB4F8B">
              <w:t>2,6</w:t>
            </w:r>
          </w:p>
        </w:tc>
      </w:tr>
      <w:tr w:rsidR="004557EC" w:rsidRPr="00EB4F8B" w:rsidTr="004557EC">
        <w:tc>
          <w:tcPr>
            <w:tcW w:w="388" w:type="pct"/>
            <w:shd w:val="clear" w:color="auto" w:fill="auto"/>
          </w:tcPr>
          <w:p w:rsidR="004557EC" w:rsidRPr="00EB4F8B" w:rsidRDefault="004557EC" w:rsidP="005752A4">
            <w:pPr>
              <w:pStyle w:val="affffff0"/>
            </w:pPr>
            <w:r w:rsidRPr="00EB4F8B">
              <w:t>9.6</w:t>
            </w:r>
          </w:p>
        </w:tc>
        <w:tc>
          <w:tcPr>
            <w:tcW w:w="3469" w:type="pct"/>
            <w:gridSpan w:val="2"/>
            <w:shd w:val="clear" w:color="auto" w:fill="auto"/>
          </w:tcPr>
          <w:p w:rsidR="004557EC" w:rsidRPr="00EB4F8B" w:rsidRDefault="004557EC" w:rsidP="005752A4">
            <w:pPr>
              <w:pStyle w:val="affffff0"/>
            </w:pPr>
            <w:r w:rsidRPr="00EB4F8B">
              <w:t>Зоны специального назначения</w:t>
            </w:r>
          </w:p>
        </w:tc>
        <w:tc>
          <w:tcPr>
            <w:tcW w:w="1143" w:type="pct"/>
            <w:shd w:val="clear" w:color="auto" w:fill="auto"/>
          </w:tcPr>
          <w:p w:rsidR="004557EC" w:rsidRPr="00EB4F8B" w:rsidRDefault="004557EC" w:rsidP="00323A54">
            <w:pPr>
              <w:pStyle w:val="affffffffb"/>
            </w:pPr>
            <w:r w:rsidRPr="00EB4F8B">
              <w:t>1,5</w:t>
            </w:r>
          </w:p>
        </w:tc>
      </w:tr>
      <w:tr w:rsidR="004557EC" w:rsidRPr="00EB4F8B" w:rsidTr="004557EC">
        <w:tc>
          <w:tcPr>
            <w:tcW w:w="388" w:type="pct"/>
            <w:shd w:val="clear" w:color="auto" w:fill="auto"/>
          </w:tcPr>
          <w:p w:rsidR="004557EC" w:rsidRPr="00EB4F8B" w:rsidRDefault="004557EC" w:rsidP="005752A4">
            <w:pPr>
              <w:pStyle w:val="affffff0"/>
            </w:pPr>
            <w:r w:rsidRPr="00EB4F8B">
              <w:t>9.6.1</w:t>
            </w:r>
          </w:p>
        </w:tc>
        <w:tc>
          <w:tcPr>
            <w:tcW w:w="599" w:type="pct"/>
            <w:shd w:val="clear" w:color="auto" w:fill="auto"/>
          </w:tcPr>
          <w:p w:rsidR="004557EC" w:rsidRPr="00EB4F8B" w:rsidRDefault="004557EC" w:rsidP="005752A4">
            <w:pPr>
              <w:pStyle w:val="affffff0"/>
            </w:pPr>
            <w:proofErr w:type="spellStart"/>
            <w:r w:rsidRPr="00EB4F8B">
              <w:t>9</w:t>
            </w:r>
            <w:r>
              <w:t>.</w:t>
            </w:r>
            <w:r w:rsidRPr="00EB4F8B">
              <w:t>ЗН</w:t>
            </w:r>
            <w:proofErr w:type="spellEnd"/>
          </w:p>
        </w:tc>
        <w:tc>
          <w:tcPr>
            <w:tcW w:w="2870" w:type="pct"/>
            <w:shd w:val="clear" w:color="auto" w:fill="auto"/>
          </w:tcPr>
          <w:p w:rsidR="004557EC" w:rsidRPr="00BF008B" w:rsidRDefault="004557EC" w:rsidP="005752A4">
            <w:pPr>
              <w:pStyle w:val="affffff0"/>
            </w:pPr>
            <w:r w:rsidRPr="00BF008B">
              <w:t>Зона озеленённых территорий специального назначения</w:t>
            </w:r>
          </w:p>
        </w:tc>
        <w:tc>
          <w:tcPr>
            <w:tcW w:w="1143" w:type="pct"/>
            <w:shd w:val="clear" w:color="auto" w:fill="auto"/>
          </w:tcPr>
          <w:p w:rsidR="004557EC" w:rsidRPr="00EB4F8B" w:rsidRDefault="004557EC" w:rsidP="00323A54">
            <w:pPr>
              <w:pStyle w:val="affffffffb"/>
            </w:pPr>
            <w:r w:rsidRPr="00EB4F8B">
              <w:t>1,5</w:t>
            </w:r>
          </w:p>
        </w:tc>
      </w:tr>
      <w:tr w:rsidR="004557EC" w:rsidRPr="00EB4F8B" w:rsidTr="004557EC">
        <w:tc>
          <w:tcPr>
            <w:tcW w:w="388" w:type="pct"/>
            <w:shd w:val="clear" w:color="auto" w:fill="auto"/>
          </w:tcPr>
          <w:p w:rsidR="004557EC" w:rsidRPr="00EB4F8B" w:rsidRDefault="004557EC" w:rsidP="005752A4">
            <w:pPr>
              <w:pStyle w:val="affffff0"/>
            </w:pPr>
            <w:r w:rsidRPr="00EB4F8B">
              <w:t>10</w:t>
            </w:r>
          </w:p>
        </w:tc>
        <w:tc>
          <w:tcPr>
            <w:tcW w:w="4612" w:type="pct"/>
            <w:gridSpan w:val="3"/>
            <w:shd w:val="clear" w:color="auto" w:fill="auto"/>
          </w:tcPr>
          <w:p w:rsidR="004557EC" w:rsidRPr="00EB4F8B" w:rsidRDefault="004557EC" w:rsidP="005752A4">
            <w:pPr>
              <w:pStyle w:val="affffff0"/>
            </w:pPr>
            <w:r w:rsidRPr="00EB4F8B">
              <w:t>Посёлок Шумилово</w:t>
            </w:r>
          </w:p>
        </w:tc>
      </w:tr>
      <w:tr w:rsidR="004557EC" w:rsidRPr="00EB4F8B" w:rsidTr="004557EC">
        <w:tc>
          <w:tcPr>
            <w:tcW w:w="388" w:type="pct"/>
            <w:shd w:val="clear" w:color="auto" w:fill="auto"/>
          </w:tcPr>
          <w:p w:rsidR="004557EC" w:rsidRPr="00EB4F8B" w:rsidRDefault="004557EC" w:rsidP="005752A4">
            <w:pPr>
              <w:pStyle w:val="affffff0"/>
            </w:pPr>
            <w:r w:rsidRPr="00EB4F8B">
              <w:t>10.1</w:t>
            </w:r>
          </w:p>
        </w:tc>
        <w:tc>
          <w:tcPr>
            <w:tcW w:w="3469" w:type="pct"/>
            <w:gridSpan w:val="2"/>
            <w:shd w:val="clear" w:color="auto" w:fill="auto"/>
          </w:tcPr>
          <w:p w:rsidR="004557EC" w:rsidRPr="00EB4F8B" w:rsidRDefault="004557EC" w:rsidP="005752A4">
            <w:pPr>
              <w:pStyle w:val="affffff0"/>
            </w:pPr>
            <w:r w:rsidRPr="00EB4F8B">
              <w:t>Жилые зоны</w:t>
            </w:r>
          </w:p>
        </w:tc>
        <w:tc>
          <w:tcPr>
            <w:tcW w:w="1143" w:type="pct"/>
            <w:shd w:val="clear" w:color="auto" w:fill="auto"/>
          </w:tcPr>
          <w:p w:rsidR="004557EC" w:rsidRPr="00EB4F8B" w:rsidRDefault="004557EC" w:rsidP="00484E78">
            <w:pPr>
              <w:pStyle w:val="affffffffb"/>
            </w:pPr>
            <w:r w:rsidRPr="00EB4F8B">
              <w:t>64,</w:t>
            </w:r>
            <w:r>
              <w:t>7</w:t>
            </w:r>
          </w:p>
        </w:tc>
      </w:tr>
      <w:tr w:rsidR="004557EC" w:rsidRPr="00EB4F8B" w:rsidTr="004557EC">
        <w:tc>
          <w:tcPr>
            <w:tcW w:w="388" w:type="pct"/>
            <w:shd w:val="clear" w:color="auto" w:fill="auto"/>
          </w:tcPr>
          <w:p w:rsidR="004557EC" w:rsidRPr="00EB4F8B" w:rsidRDefault="004557EC" w:rsidP="005752A4">
            <w:pPr>
              <w:pStyle w:val="affffff0"/>
            </w:pPr>
            <w:r w:rsidRPr="00EB4F8B">
              <w:t>10.1.1</w:t>
            </w:r>
          </w:p>
        </w:tc>
        <w:tc>
          <w:tcPr>
            <w:tcW w:w="599" w:type="pct"/>
            <w:shd w:val="clear" w:color="auto" w:fill="auto"/>
          </w:tcPr>
          <w:p w:rsidR="004557EC" w:rsidRPr="00EB4F8B" w:rsidRDefault="004557EC" w:rsidP="005752A4">
            <w:pPr>
              <w:pStyle w:val="affffff0"/>
            </w:pPr>
            <w:proofErr w:type="spellStart"/>
            <w:r w:rsidRPr="00EB4F8B">
              <w:t>10</w:t>
            </w:r>
            <w:r>
              <w:t>.</w:t>
            </w:r>
            <w:r w:rsidRPr="00EB4F8B">
              <w:t>Ж1</w:t>
            </w:r>
            <w:proofErr w:type="spellEnd"/>
          </w:p>
        </w:tc>
        <w:tc>
          <w:tcPr>
            <w:tcW w:w="2870" w:type="pct"/>
            <w:shd w:val="clear" w:color="auto" w:fill="auto"/>
          </w:tcPr>
          <w:p w:rsidR="004557EC" w:rsidRPr="00BF008B" w:rsidRDefault="004557EC" w:rsidP="005752A4">
            <w:pPr>
              <w:pStyle w:val="affffff0"/>
            </w:pPr>
            <w:r w:rsidRPr="00BF008B">
              <w:t>Зона застройки индивидуальными жилыми домами</w:t>
            </w:r>
          </w:p>
        </w:tc>
        <w:tc>
          <w:tcPr>
            <w:tcW w:w="1143" w:type="pct"/>
            <w:shd w:val="clear" w:color="auto" w:fill="auto"/>
          </w:tcPr>
          <w:p w:rsidR="004557EC" w:rsidRPr="00EB4F8B" w:rsidRDefault="004557EC" w:rsidP="00484E78">
            <w:pPr>
              <w:pStyle w:val="affffffffb"/>
            </w:pPr>
            <w:r w:rsidRPr="00EB4F8B">
              <w:t>64,</w:t>
            </w:r>
            <w:r>
              <w:t>7</w:t>
            </w:r>
          </w:p>
        </w:tc>
      </w:tr>
      <w:tr w:rsidR="004557EC" w:rsidRPr="00EB4F8B" w:rsidTr="004557EC">
        <w:tc>
          <w:tcPr>
            <w:tcW w:w="388" w:type="pct"/>
            <w:shd w:val="clear" w:color="auto" w:fill="auto"/>
          </w:tcPr>
          <w:p w:rsidR="004557EC" w:rsidRPr="00EB4F8B" w:rsidRDefault="004557EC" w:rsidP="005752A4">
            <w:pPr>
              <w:pStyle w:val="affffff0"/>
            </w:pPr>
            <w:r w:rsidRPr="00EB4F8B">
              <w:t>10.2</w:t>
            </w:r>
          </w:p>
        </w:tc>
        <w:tc>
          <w:tcPr>
            <w:tcW w:w="3469" w:type="pct"/>
            <w:gridSpan w:val="2"/>
            <w:shd w:val="clear" w:color="auto" w:fill="auto"/>
          </w:tcPr>
          <w:p w:rsidR="004557EC" w:rsidRPr="00EB4F8B" w:rsidRDefault="004557EC" w:rsidP="005752A4">
            <w:pPr>
              <w:pStyle w:val="affffff0"/>
            </w:pPr>
            <w:r w:rsidRPr="00EB4F8B">
              <w:t>Зоны сельскохозяйственного использования</w:t>
            </w:r>
          </w:p>
        </w:tc>
        <w:tc>
          <w:tcPr>
            <w:tcW w:w="1143" w:type="pct"/>
            <w:shd w:val="clear" w:color="auto" w:fill="auto"/>
          </w:tcPr>
          <w:p w:rsidR="004557EC" w:rsidRPr="00EB4F8B" w:rsidRDefault="004557EC" w:rsidP="00484E78">
            <w:pPr>
              <w:pStyle w:val="affffffffb"/>
            </w:pPr>
            <w:r>
              <w:t>12,6</w:t>
            </w:r>
          </w:p>
        </w:tc>
      </w:tr>
      <w:tr w:rsidR="004557EC" w:rsidRPr="00EB4F8B" w:rsidTr="004557EC">
        <w:tc>
          <w:tcPr>
            <w:tcW w:w="388" w:type="pct"/>
            <w:shd w:val="clear" w:color="auto" w:fill="auto"/>
          </w:tcPr>
          <w:p w:rsidR="004557EC" w:rsidRPr="00EB4F8B" w:rsidRDefault="004557EC" w:rsidP="005752A4">
            <w:pPr>
              <w:pStyle w:val="affffff0"/>
            </w:pPr>
            <w:r w:rsidRPr="00EB4F8B">
              <w:t>10.2.1</w:t>
            </w:r>
          </w:p>
        </w:tc>
        <w:tc>
          <w:tcPr>
            <w:tcW w:w="599" w:type="pct"/>
            <w:shd w:val="clear" w:color="auto" w:fill="auto"/>
          </w:tcPr>
          <w:p w:rsidR="004557EC" w:rsidRPr="00EB4F8B" w:rsidRDefault="004557EC" w:rsidP="005752A4">
            <w:pPr>
              <w:pStyle w:val="affffff0"/>
            </w:pPr>
            <w:proofErr w:type="spellStart"/>
            <w:r w:rsidRPr="00EB4F8B">
              <w:t>10</w:t>
            </w:r>
            <w:r>
              <w:t>.</w:t>
            </w:r>
            <w:r w:rsidRPr="00EB4F8B">
              <w:t>СХ2</w:t>
            </w:r>
            <w:proofErr w:type="spellEnd"/>
          </w:p>
        </w:tc>
        <w:tc>
          <w:tcPr>
            <w:tcW w:w="2870" w:type="pct"/>
            <w:shd w:val="clear" w:color="auto" w:fill="auto"/>
          </w:tcPr>
          <w:p w:rsidR="004557EC" w:rsidRPr="00EB4F8B" w:rsidRDefault="004557EC" w:rsidP="005752A4">
            <w:pPr>
              <w:pStyle w:val="affffff0"/>
            </w:pPr>
            <w:r w:rsidRPr="00EB4F8B">
              <w:t>Зона садоводства, огородничества</w:t>
            </w:r>
          </w:p>
        </w:tc>
        <w:tc>
          <w:tcPr>
            <w:tcW w:w="1143" w:type="pct"/>
            <w:shd w:val="clear" w:color="auto" w:fill="auto"/>
          </w:tcPr>
          <w:p w:rsidR="004557EC" w:rsidRPr="00EB4F8B" w:rsidRDefault="004557EC" w:rsidP="00484E78">
            <w:pPr>
              <w:pStyle w:val="affffffffb"/>
            </w:pPr>
            <w:r>
              <w:t>12,6</w:t>
            </w:r>
          </w:p>
        </w:tc>
      </w:tr>
      <w:tr w:rsidR="004557EC" w:rsidRPr="00EB4F8B" w:rsidTr="004557EC">
        <w:tc>
          <w:tcPr>
            <w:tcW w:w="388" w:type="pct"/>
            <w:shd w:val="clear" w:color="auto" w:fill="auto"/>
          </w:tcPr>
          <w:p w:rsidR="004557EC" w:rsidRPr="00EB4F8B" w:rsidRDefault="004557EC" w:rsidP="005752A4">
            <w:pPr>
              <w:pStyle w:val="affffff0"/>
            </w:pPr>
            <w:r w:rsidRPr="00EB4F8B">
              <w:t>10.3</w:t>
            </w:r>
          </w:p>
        </w:tc>
        <w:tc>
          <w:tcPr>
            <w:tcW w:w="3469" w:type="pct"/>
            <w:gridSpan w:val="2"/>
            <w:shd w:val="clear" w:color="auto" w:fill="auto"/>
          </w:tcPr>
          <w:p w:rsidR="004557EC" w:rsidRPr="00EB4F8B" w:rsidRDefault="004557EC" w:rsidP="005752A4">
            <w:pPr>
              <w:pStyle w:val="affffff0"/>
            </w:pPr>
            <w:r w:rsidRPr="00EB4F8B">
              <w:t>Рекреационные зоны</w:t>
            </w:r>
          </w:p>
        </w:tc>
        <w:tc>
          <w:tcPr>
            <w:tcW w:w="1143" w:type="pct"/>
            <w:shd w:val="clear" w:color="auto" w:fill="auto"/>
          </w:tcPr>
          <w:p w:rsidR="004557EC" w:rsidRPr="00EB4F8B" w:rsidRDefault="004557EC" w:rsidP="00323A54">
            <w:pPr>
              <w:pStyle w:val="affffffffb"/>
            </w:pPr>
            <w:r w:rsidRPr="00EB4F8B">
              <w:t>4,4</w:t>
            </w:r>
          </w:p>
        </w:tc>
      </w:tr>
      <w:tr w:rsidR="004557EC" w:rsidRPr="00EB4F8B" w:rsidTr="004557EC">
        <w:tc>
          <w:tcPr>
            <w:tcW w:w="388" w:type="pct"/>
            <w:shd w:val="clear" w:color="auto" w:fill="auto"/>
          </w:tcPr>
          <w:p w:rsidR="004557EC" w:rsidRPr="00EB4F8B" w:rsidRDefault="004557EC" w:rsidP="005752A4">
            <w:pPr>
              <w:pStyle w:val="affffff0"/>
            </w:pPr>
            <w:r w:rsidRPr="00EB4F8B">
              <w:t>10.3.1</w:t>
            </w:r>
          </w:p>
        </w:tc>
        <w:tc>
          <w:tcPr>
            <w:tcW w:w="599" w:type="pct"/>
            <w:shd w:val="clear" w:color="auto" w:fill="auto"/>
          </w:tcPr>
          <w:p w:rsidR="004557EC" w:rsidRPr="00EB4F8B" w:rsidRDefault="004557EC" w:rsidP="005752A4">
            <w:pPr>
              <w:pStyle w:val="affffff0"/>
            </w:pPr>
            <w:proofErr w:type="spellStart"/>
            <w:r w:rsidRPr="00EB4F8B">
              <w:t>10</w:t>
            </w:r>
            <w:r>
              <w:t>.</w:t>
            </w:r>
            <w:r w:rsidRPr="00EB4F8B">
              <w:t>Р2</w:t>
            </w:r>
            <w:proofErr w:type="spellEnd"/>
          </w:p>
        </w:tc>
        <w:tc>
          <w:tcPr>
            <w:tcW w:w="2870" w:type="pct"/>
            <w:shd w:val="clear" w:color="auto" w:fill="auto"/>
          </w:tcPr>
          <w:p w:rsidR="004557EC" w:rsidRPr="00BF008B" w:rsidRDefault="004557EC" w:rsidP="005752A4">
            <w:pPr>
              <w:pStyle w:val="affffff0"/>
            </w:pPr>
            <w:r w:rsidRPr="00BF008B">
              <w:t>Зона озеленённых территорий общего пользования</w:t>
            </w:r>
          </w:p>
        </w:tc>
        <w:tc>
          <w:tcPr>
            <w:tcW w:w="1143" w:type="pct"/>
            <w:shd w:val="clear" w:color="auto" w:fill="auto"/>
          </w:tcPr>
          <w:p w:rsidR="004557EC" w:rsidRPr="00EB4F8B" w:rsidRDefault="004557EC" w:rsidP="00323A54">
            <w:pPr>
              <w:pStyle w:val="affffffffb"/>
            </w:pPr>
            <w:r w:rsidRPr="00EB4F8B">
              <w:t>0,2</w:t>
            </w:r>
          </w:p>
        </w:tc>
      </w:tr>
      <w:tr w:rsidR="004557EC" w:rsidRPr="00EB4F8B" w:rsidTr="004557EC">
        <w:tc>
          <w:tcPr>
            <w:tcW w:w="388" w:type="pct"/>
            <w:shd w:val="clear" w:color="auto" w:fill="auto"/>
          </w:tcPr>
          <w:p w:rsidR="004557EC" w:rsidRPr="00EB4F8B" w:rsidRDefault="004557EC" w:rsidP="005752A4">
            <w:pPr>
              <w:pStyle w:val="affffff0"/>
            </w:pPr>
            <w:r w:rsidRPr="00EB4F8B">
              <w:t>10.3.2</w:t>
            </w:r>
          </w:p>
        </w:tc>
        <w:tc>
          <w:tcPr>
            <w:tcW w:w="599" w:type="pct"/>
            <w:shd w:val="clear" w:color="auto" w:fill="auto"/>
          </w:tcPr>
          <w:p w:rsidR="004557EC" w:rsidRPr="00EB4F8B" w:rsidRDefault="004557EC" w:rsidP="005752A4">
            <w:pPr>
              <w:pStyle w:val="affffff0"/>
            </w:pPr>
            <w:proofErr w:type="spellStart"/>
            <w:r w:rsidRPr="00EB4F8B">
              <w:t>10</w:t>
            </w:r>
            <w:r>
              <w:t>.</w:t>
            </w:r>
            <w:r w:rsidRPr="00EB4F8B">
              <w:t>Р4</w:t>
            </w:r>
            <w:proofErr w:type="spellEnd"/>
          </w:p>
        </w:tc>
        <w:tc>
          <w:tcPr>
            <w:tcW w:w="2870" w:type="pct"/>
            <w:shd w:val="clear" w:color="auto" w:fill="auto"/>
          </w:tcPr>
          <w:p w:rsidR="004557EC" w:rsidRPr="00EB4F8B" w:rsidRDefault="004557EC" w:rsidP="005752A4">
            <w:pPr>
              <w:pStyle w:val="affffff0"/>
            </w:pPr>
            <w:r w:rsidRPr="00EB4F8B">
              <w:t>Лесопарковая зона</w:t>
            </w:r>
          </w:p>
        </w:tc>
        <w:tc>
          <w:tcPr>
            <w:tcW w:w="1143" w:type="pct"/>
            <w:shd w:val="clear" w:color="auto" w:fill="auto"/>
          </w:tcPr>
          <w:p w:rsidR="004557EC" w:rsidRPr="00EB4F8B" w:rsidRDefault="004557EC" w:rsidP="00323A54">
            <w:pPr>
              <w:pStyle w:val="affffffffb"/>
            </w:pPr>
            <w:r w:rsidRPr="00EB4F8B">
              <w:t>4,2</w:t>
            </w:r>
          </w:p>
        </w:tc>
      </w:tr>
    </w:tbl>
    <w:p w:rsidR="00DF467E" w:rsidRPr="00EB4F8B" w:rsidRDefault="00DF467E" w:rsidP="001A3E5A">
      <w:pPr>
        <w:pStyle w:val="2"/>
        <w:rPr>
          <w:lang w:val="ru-RU"/>
        </w:rPr>
      </w:pPr>
      <w:bookmarkStart w:id="588" w:name="_Toc196144922"/>
      <w:bookmarkStart w:id="589" w:name="_Toc196145094"/>
      <w:bookmarkStart w:id="590" w:name="_Toc196145556"/>
      <w:bookmarkStart w:id="591" w:name="_Toc196146197"/>
      <w:bookmarkStart w:id="592" w:name="_Toc196146465"/>
      <w:bookmarkStart w:id="593" w:name="_Toc196147000"/>
      <w:bookmarkStart w:id="594" w:name="_Toc202456463"/>
      <w:r w:rsidRPr="00EB4F8B">
        <w:t>Социально</w:t>
      </w:r>
      <w:r w:rsidR="00A4387B" w:rsidRPr="00EB4F8B">
        <w:t>-</w:t>
      </w:r>
      <w:r w:rsidRPr="00EB4F8B">
        <w:t>экономическое развитие территории</w:t>
      </w:r>
      <w:bookmarkEnd w:id="585"/>
      <w:bookmarkEnd w:id="588"/>
      <w:bookmarkEnd w:id="589"/>
      <w:bookmarkEnd w:id="590"/>
      <w:bookmarkEnd w:id="591"/>
      <w:bookmarkEnd w:id="592"/>
      <w:bookmarkEnd w:id="593"/>
      <w:bookmarkEnd w:id="594"/>
    </w:p>
    <w:p w:rsidR="003A5A12" w:rsidRPr="00EB4F8B" w:rsidRDefault="003A5A12" w:rsidP="003A5A12">
      <w:pPr>
        <w:rPr>
          <w:lang w:eastAsia="x-none"/>
        </w:rPr>
      </w:pPr>
      <w:r w:rsidRPr="00EB4F8B">
        <w:rPr>
          <w:lang w:eastAsia="x-none"/>
        </w:rPr>
        <w:t>В соответствии со Стратегией социально-экономического развития Ленинградской области до 203</w:t>
      </w:r>
      <w:r w:rsidR="00F94C61">
        <w:rPr>
          <w:lang w:eastAsia="x-none"/>
        </w:rPr>
        <w:t>6</w:t>
      </w:r>
      <w:r w:rsidRPr="00EB4F8B">
        <w:rPr>
          <w:lang w:eastAsia="x-none"/>
        </w:rPr>
        <w:t xml:space="preserve"> года Ромашкинское сельское поселение относится к </w:t>
      </w:r>
      <w:r w:rsidR="00C5768A" w:rsidRPr="00EB4F8B">
        <w:rPr>
          <w:lang w:eastAsia="x-none"/>
        </w:rPr>
        <w:t>малы</w:t>
      </w:r>
      <w:r w:rsidR="00C86264">
        <w:rPr>
          <w:lang w:eastAsia="x-none"/>
        </w:rPr>
        <w:t>м</w:t>
      </w:r>
      <w:r w:rsidR="00C5768A" w:rsidRPr="00EB4F8B">
        <w:rPr>
          <w:lang w:eastAsia="x-none"/>
        </w:rPr>
        <w:t xml:space="preserve"> </w:t>
      </w:r>
      <w:r w:rsidR="00F94C61">
        <w:rPr>
          <w:lang w:eastAsia="x-none"/>
        </w:rPr>
        <w:t xml:space="preserve">городским </w:t>
      </w:r>
      <w:r w:rsidR="00C5768A" w:rsidRPr="00EB4F8B">
        <w:rPr>
          <w:lang w:eastAsia="x-none"/>
        </w:rPr>
        <w:t>агломераци</w:t>
      </w:r>
      <w:r w:rsidR="00C86264">
        <w:rPr>
          <w:lang w:eastAsia="x-none"/>
        </w:rPr>
        <w:t>ям</w:t>
      </w:r>
      <w:r w:rsidRPr="00EB4F8B">
        <w:rPr>
          <w:lang w:eastAsia="x-none"/>
        </w:rPr>
        <w:t xml:space="preserve"> (</w:t>
      </w:r>
      <w:r w:rsidR="00C5768A" w:rsidRPr="00EB4F8B">
        <w:rPr>
          <w:lang w:eastAsia="x-none"/>
        </w:rPr>
        <w:t>группа населённых пунктов, между которыми выстроены устойчивые социально-экономические и транспортные связи</w:t>
      </w:r>
      <w:r w:rsidRPr="00EB4F8B">
        <w:rPr>
          <w:lang w:eastAsia="x-none"/>
        </w:rPr>
        <w:t xml:space="preserve">). </w:t>
      </w:r>
      <w:r w:rsidR="00C5768A" w:rsidRPr="00EB4F8B">
        <w:rPr>
          <w:lang w:eastAsia="x-none"/>
        </w:rPr>
        <w:t>Для р</w:t>
      </w:r>
      <w:r w:rsidRPr="00EB4F8B">
        <w:rPr>
          <w:lang w:eastAsia="x-none"/>
        </w:rPr>
        <w:t>азвити</w:t>
      </w:r>
      <w:r w:rsidR="00C5768A" w:rsidRPr="00EB4F8B">
        <w:rPr>
          <w:lang w:eastAsia="x-none"/>
        </w:rPr>
        <w:t>я</w:t>
      </w:r>
      <w:r w:rsidRPr="00EB4F8B">
        <w:rPr>
          <w:lang w:eastAsia="x-none"/>
        </w:rPr>
        <w:t xml:space="preserve"> </w:t>
      </w:r>
      <w:r w:rsidR="00C5768A" w:rsidRPr="00EB4F8B">
        <w:rPr>
          <w:lang w:eastAsia="x-none"/>
        </w:rPr>
        <w:t>Ромашкинского сельского поселения</w:t>
      </w:r>
      <w:r w:rsidRPr="00EB4F8B">
        <w:rPr>
          <w:lang w:eastAsia="x-none"/>
        </w:rPr>
        <w:t xml:space="preserve"> применимы следующие принципы управления, направления и меры региональной пространственной политики:</w:t>
      </w:r>
    </w:p>
    <w:p w:rsidR="00C5768A" w:rsidRPr="00EB4F8B" w:rsidRDefault="00DC358B" w:rsidP="00DC358B">
      <w:pPr>
        <w:pStyle w:val="a0"/>
      </w:pPr>
      <w:r w:rsidRPr="00EB4F8B">
        <w:t xml:space="preserve">поддержка </w:t>
      </w:r>
      <w:r w:rsidR="00C5768A" w:rsidRPr="00EB4F8B">
        <w:t>сложившихся и стимулирование новых кооперационных связей</w:t>
      </w:r>
      <w:r>
        <w:t>;</w:t>
      </w:r>
    </w:p>
    <w:p w:rsidR="00EC78DE" w:rsidRPr="00EB4F8B" w:rsidRDefault="00DC358B" w:rsidP="00DC358B">
      <w:pPr>
        <w:pStyle w:val="a0"/>
      </w:pPr>
      <w:r w:rsidRPr="00EB4F8B">
        <w:t xml:space="preserve">развитие </w:t>
      </w:r>
      <w:r w:rsidR="00EC78DE" w:rsidRPr="00EB4F8B">
        <w:t>внутренней транспортной инфраструктуры (ремонт и реконструкция автодорог, интенсификация движения общественного транспорта (автобусы)</w:t>
      </w:r>
      <w:r>
        <w:t>;</w:t>
      </w:r>
    </w:p>
    <w:p w:rsidR="003A5A12" w:rsidRPr="00EB4F8B" w:rsidRDefault="00DC358B" w:rsidP="00DC358B">
      <w:pPr>
        <w:pStyle w:val="a0"/>
      </w:pPr>
      <w:r w:rsidRPr="00EB4F8B">
        <w:t xml:space="preserve">создание </w:t>
      </w:r>
      <w:r w:rsidR="00EC78DE" w:rsidRPr="00EB4F8B">
        <w:t>опорных центров реализации кластерной политики:</w:t>
      </w:r>
      <w:r>
        <w:t xml:space="preserve"> </w:t>
      </w:r>
      <w:r w:rsidR="00F5695B" w:rsidRPr="00EB4F8B">
        <w:t>Сосново</w:t>
      </w:r>
      <w:r w:rsidR="005C40C7" w:rsidRPr="00EB4F8B">
        <w:t xml:space="preserve"> </w:t>
      </w:r>
      <w:r w:rsidR="005C40C7" w:rsidRPr="00EB4F8B">
        <w:noBreakHyphen/>
        <w:t xml:space="preserve"> </w:t>
      </w:r>
      <w:r w:rsidR="00EC78DE" w:rsidRPr="00EB4F8B">
        <w:t>Лосево</w:t>
      </w:r>
      <w:r w:rsidR="005C40C7" w:rsidRPr="00EB4F8B">
        <w:t xml:space="preserve"> </w:t>
      </w:r>
      <w:r w:rsidR="005C40C7" w:rsidRPr="00EB4F8B">
        <w:noBreakHyphen/>
        <w:t xml:space="preserve"> </w:t>
      </w:r>
      <w:r w:rsidR="00EC78DE" w:rsidRPr="00EB4F8B">
        <w:t>пригородная рекреация, активный отдых и спорт</w:t>
      </w:r>
      <w:r w:rsidR="00F5695B" w:rsidRPr="00EB4F8B">
        <w:t>.</w:t>
      </w:r>
    </w:p>
    <w:p w:rsidR="001A243A" w:rsidRPr="00EB4F8B" w:rsidRDefault="001A243A" w:rsidP="00AA5C4D">
      <w:r w:rsidRPr="00EB4F8B">
        <w:t>Развитие туристско</w:t>
      </w:r>
      <w:r w:rsidR="00D32475" w:rsidRPr="00EB4F8B">
        <w:t>-</w:t>
      </w:r>
      <w:r w:rsidRPr="00EB4F8B">
        <w:t>рекреационного комплекса должно стать одним из направлений развития экономического потенциала сельского поселения. Основным направлением развития станет благоустройство мест массового отдыха населения, строительство новых объектов туристско</w:t>
      </w:r>
      <w:r w:rsidR="00A4387B" w:rsidRPr="00EB4F8B">
        <w:t>-</w:t>
      </w:r>
      <w:r w:rsidRPr="00EB4F8B">
        <w:t>рекреационной инфраструктуры, создание новых, развитие и благоустройство существующих туристских маршрутов и экологических троп, сохранение и использование уникальных объектов культурного наследия.</w:t>
      </w:r>
    </w:p>
    <w:p w:rsidR="001A243A" w:rsidRPr="00EB4F8B" w:rsidRDefault="001A243A" w:rsidP="00AA5C4D">
      <w:r w:rsidRPr="00EB4F8B">
        <w:t xml:space="preserve">Изменениями в генеральный план предусматривается сохранение сложившихся </w:t>
      </w:r>
      <w:r w:rsidR="00F213D9" w:rsidRPr="00EB4F8B">
        <w:t xml:space="preserve">планировочных </w:t>
      </w:r>
      <w:r w:rsidRPr="00EB4F8B">
        <w:t xml:space="preserve">структур населённых пунктов. Основные предложения по развитию системы озеленения направлены на улучшение состояния </w:t>
      </w:r>
      <w:r w:rsidRPr="00EB4F8B">
        <w:lastRenderedPageBreak/>
        <w:t>озеленённых территорий, повышение эстетической привлекательности и комфорта проживающего населения.</w:t>
      </w:r>
    </w:p>
    <w:p w:rsidR="00DF467E" w:rsidRPr="00EB4F8B" w:rsidRDefault="00DF467E" w:rsidP="001A3E5A">
      <w:pPr>
        <w:pStyle w:val="3"/>
      </w:pPr>
      <w:bookmarkStart w:id="595" w:name="_Toc87201984"/>
      <w:bookmarkStart w:id="596" w:name="_Toc196145557"/>
      <w:bookmarkStart w:id="597" w:name="_Toc196146198"/>
      <w:bookmarkStart w:id="598" w:name="_Toc196146466"/>
      <w:bookmarkStart w:id="599" w:name="_Toc196147001"/>
      <w:bookmarkStart w:id="600" w:name="_Toc202456464"/>
      <w:r w:rsidRPr="00EB4F8B">
        <w:t>Демографический прогноз</w:t>
      </w:r>
      <w:bookmarkEnd w:id="595"/>
      <w:bookmarkEnd w:id="596"/>
      <w:bookmarkEnd w:id="597"/>
      <w:bookmarkEnd w:id="598"/>
      <w:bookmarkEnd w:id="599"/>
      <w:bookmarkEnd w:id="600"/>
    </w:p>
    <w:p w:rsidR="00DF467E" w:rsidRPr="00EB4F8B" w:rsidRDefault="00DF467E" w:rsidP="00D10230">
      <w:r w:rsidRPr="00EB4F8B">
        <w:t>Определение перспективной численности населения необходимо для расч</w:t>
      </w:r>
      <w:r w:rsidR="00D60F77" w:rsidRPr="00EB4F8B">
        <w:t>ё</w:t>
      </w:r>
      <w:r w:rsidRPr="00EB4F8B">
        <w:t>та объ</w:t>
      </w:r>
      <w:r w:rsidR="00D60F77" w:rsidRPr="00EB4F8B">
        <w:t>ё</w:t>
      </w:r>
      <w:r w:rsidRPr="00EB4F8B">
        <w:t xml:space="preserve">мов жилищного строительства, сети объектов социальной инфраструктуры на </w:t>
      </w:r>
      <w:r w:rsidR="0074068A">
        <w:t>2035 год</w:t>
      </w:r>
      <w:r w:rsidRPr="00EB4F8B">
        <w:t xml:space="preserve"> и на </w:t>
      </w:r>
      <w:r w:rsidR="0074068A">
        <w:t>2045 год</w:t>
      </w:r>
      <w:r w:rsidRPr="00EB4F8B">
        <w:t>.</w:t>
      </w:r>
    </w:p>
    <w:p w:rsidR="00DF467E" w:rsidRPr="00EB4F8B" w:rsidRDefault="00DF467E" w:rsidP="00D10230">
      <w:r w:rsidRPr="00EB4F8B">
        <w:t>Перспективная численность населения определяется с уч</w:t>
      </w:r>
      <w:r w:rsidR="00D60F77" w:rsidRPr="00EB4F8B">
        <w:t>ё</w:t>
      </w:r>
      <w:r w:rsidRPr="00EB4F8B">
        <w:t>том таких факторов, как сложившийся уровень рождаемости и смертности, величина миграционного сальдо и ожидаемые тренды изменения этих параметров. Кроме демографических тенденций последнего времени, учитывается также совокупность факторов, оказывающих влияние на уровень перспективного социально</w:t>
      </w:r>
      <w:r w:rsidR="00A4387B" w:rsidRPr="00EB4F8B">
        <w:t>-</w:t>
      </w:r>
      <w:r w:rsidRPr="00EB4F8B">
        <w:t>экономического развития территории.</w:t>
      </w:r>
    </w:p>
    <w:p w:rsidR="000B270D" w:rsidRPr="00EB4F8B" w:rsidRDefault="000B270D" w:rsidP="00D10230">
      <w:r w:rsidRPr="00EB4F8B">
        <w:t xml:space="preserve">Согласно СП 442.13330.2016. Градостроительство, планировка и застройка городских и сельских поселений, в процессе территориального планирования </w:t>
      </w:r>
      <w:r w:rsidR="005E1848" w:rsidRPr="00EB4F8B">
        <w:t>необходимо</w:t>
      </w:r>
      <w:r w:rsidRPr="00EB4F8B">
        <w:t xml:space="preserve"> рассматривать проектируемые территории как составные элементы общей системы расселения Российской Федерации, а также планировать назначение </w:t>
      </w:r>
      <w:r w:rsidR="005E1848" w:rsidRPr="00EB4F8B">
        <w:t>территорий</w:t>
      </w:r>
      <w:r w:rsidRPr="00EB4F8B">
        <w:t xml:space="preserve">, исходя из совокупных факторов, складывающихся в муниципальных </w:t>
      </w:r>
      <w:r w:rsidR="005E1848" w:rsidRPr="00EB4F8B">
        <w:t>образованиях</w:t>
      </w:r>
      <w:r w:rsidRPr="00EB4F8B">
        <w:t xml:space="preserve"> для обеспечения интересов граждан и их объединений, Российской </w:t>
      </w:r>
      <w:r w:rsidR="005E1848" w:rsidRPr="00EB4F8B">
        <w:t>Федерации</w:t>
      </w:r>
      <w:r w:rsidRPr="00EB4F8B">
        <w:t xml:space="preserve">, субъектов Российской Федерации, муниципальных образований. Данное </w:t>
      </w:r>
      <w:r w:rsidR="005E1848" w:rsidRPr="00EB4F8B">
        <w:t>положение</w:t>
      </w:r>
      <w:r w:rsidRPr="00EB4F8B">
        <w:t xml:space="preserve"> учитывалось при прогнозировании изменения численности населения на </w:t>
      </w:r>
      <w:r w:rsidR="003A5FBD">
        <w:t>2035 год</w:t>
      </w:r>
      <w:r w:rsidRPr="00EB4F8B">
        <w:t xml:space="preserve"> и </w:t>
      </w:r>
      <w:r w:rsidR="003A5FBD">
        <w:t>на 2045 год</w:t>
      </w:r>
      <w:r w:rsidRPr="00EB4F8B">
        <w:t>.</w:t>
      </w:r>
    </w:p>
    <w:p w:rsidR="000B270D" w:rsidRPr="00EB4F8B" w:rsidRDefault="000B270D" w:rsidP="00D10230">
      <w:r w:rsidRPr="00EB4F8B">
        <w:t>На основании результатов анализа демографической ситуации в Ромашкинско</w:t>
      </w:r>
      <w:r w:rsidR="00637382" w:rsidRPr="00EB4F8B">
        <w:t>м</w:t>
      </w:r>
      <w:r w:rsidRPr="00EB4F8B">
        <w:t xml:space="preserve"> сельско</w:t>
      </w:r>
      <w:r w:rsidR="00637382" w:rsidRPr="00EB4F8B">
        <w:t>м</w:t>
      </w:r>
      <w:r w:rsidRPr="00EB4F8B">
        <w:t xml:space="preserve"> поселени</w:t>
      </w:r>
      <w:r w:rsidR="00637382" w:rsidRPr="00EB4F8B">
        <w:t>и</w:t>
      </w:r>
      <w:r w:rsidRPr="00EB4F8B">
        <w:t xml:space="preserve"> за последние годы, а также принимая во внимание планируемое развитие рекреационных территорий, выполнен прогноз изменения численности населения. На основании данного прогноза с учётом минимальной площади жилищной обеспеченности, определена потребность в жилищном строительстве, а также необходимое количество объектов социальной инфраструктуры.</w:t>
      </w:r>
    </w:p>
    <w:p w:rsidR="000B270D" w:rsidRPr="00EB4F8B" w:rsidRDefault="006D256D" w:rsidP="00D10230">
      <w:r w:rsidRPr="00EB4F8B">
        <w:t>Численност</w:t>
      </w:r>
      <w:r>
        <w:t>ь</w:t>
      </w:r>
      <w:r w:rsidRPr="00EB4F8B">
        <w:t xml:space="preserve"> </w:t>
      </w:r>
      <w:r w:rsidR="000B270D" w:rsidRPr="00EB4F8B">
        <w:t xml:space="preserve">населения в </w:t>
      </w:r>
      <w:r w:rsidR="0074068A">
        <w:t xml:space="preserve">действующей редакции </w:t>
      </w:r>
      <w:r w:rsidR="000B270D" w:rsidRPr="00EB4F8B">
        <w:t>генерально</w:t>
      </w:r>
      <w:r w:rsidR="0074068A">
        <w:t>го</w:t>
      </w:r>
      <w:r w:rsidR="000B270D" w:rsidRPr="00EB4F8B">
        <w:t xml:space="preserve"> план</w:t>
      </w:r>
      <w:r w:rsidR="0074068A">
        <w:t xml:space="preserve">а </w:t>
      </w:r>
      <w:r w:rsidR="000B270D" w:rsidRPr="00EB4F8B">
        <w:t xml:space="preserve">с </w:t>
      </w:r>
      <w:r w:rsidR="00F46073" w:rsidRPr="00EB4F8B">
        <w:t>учётом</w:t>
      </w:r>
      <w:r w:rsidR="000B270D" w:rsidRPr="00EB4F8B">
        <w:t xml:space="preserve"> планируемого развития </w:t>
      </w:r>
      <w:r w:rsidR="0074068A">
        <w:t>составляет</w:t>
      </w:r>
      <w:r w:rsidR="005C40C7" w:rsidRPr="00EB4F8B">
        <w:t xml:space="preserve"> </w:t>
      </w:r>
      <w:r w:rsidR="007D65A5" w:rsidRPr="00EB4F8B">
        <w:t>8</w:t>
      </w:r>
      <w:r w:rsidR="005960CB" w:rsidRPr="00EB4F8B">
        <w:t>,7 тысяч человек</w:t>
      </w:r>
      <w:r w:rsidR="000B270D" w:rsidRPr="00EB4F8B">
        <w:t>.</w:t>
      </w:r>
    </w:p>
    <w:p w:rsidR="007D65A5" w:rsidRPr="00EB4F8B" w:rsidRDefault="007D65A5" w:rsidP="00D10230">
      <w:r w:rsidRPr="00EB4F8B">
        <w:t xml:space="preserve">В соответствии со </w:t>
      </w:r>
      <w:r w:rsidR="001B50B3" w:rsidRPr="00EB4F8B">
        <w:t xml:space="preserve">схемой </w:t>
      </w:r>
      <w:r w:rsidRPr="00EB4F8B">
        <w:t>территориального планирования Приозерского муниципального района в поселени</w:t>
      </w:r>
      <w:r w:rsidR="00946948" w:rsidRPr="00EB4F8B">
        <w:t>и</w:t>
      </w:r>
      <w:r w:rsidRPr="00EB4F8B">
        <w:t xml:space="preserve"> прогнозируется рост численности населения, который достиг</w:t>
      </w:r>
      <w:r w:rsidR="00562C94" w:rsidRPr="00EB4F8B">
        <w:t>ается</w:t>
      </w:r>
      <w:r w:rsidRPr="00EB4F8B">
        <w:t xml:space="preserve"> в основном за счёт положительного миграционного сальдо.</w:t>
      </w:r>
    </w:p>
    <w:p w:rsidR="001B50B3" w:rsidRPr="00EB4F8B" w:rsidRDefault="001B50B3" w:rsidP="00D10230">
      <w:r w:rsidRPr="00EB4F8B">
        <w:t xml:space="preserve">В соответствии со </w:t>
      </w:r>
      <w:r w:rsidR="00866DD6" w:rsidRPr="00EB4F8B">
        <w:t xml:space="preserve">Стратегией </w:t>
      </w:r>
      <w:r w:rsidRPr="00EB4F8B">
        <w:t>социально</w:t>
      </w:r>
      <w:r w:rsidR="00A4387B" w:rsidRPr="00EB4F8B">
        <w:t>-</w:t>
      </w:r>
      <w:r w:rsidRPr="00EB4F8B">
        <w:t>экономического развития Ленинградской области до 203</w:t>
      </w:r>
      <w:r w:rsidR="00EC4968">
        <w:t>6</w:t>
      </w:r>
      <w:r w:rsidRPr="00EB4F8B">
        <w:t xml:space="preserve"> года динамика численности населения</w:t>
      </w:r>
      <w:r w:rsidR="00E93BE5" w:rsidRPr="00EB4F8B">
        <w:t xml:space="preserve"> </w:t>
      </w:r>
      <w:r w:rsidRPr="00EB4F8B">
        <w:t>Ромашкинско</w:t>
      </w:r>
      <w:r w:rsidR="00637382" w:rsidRPr="00EB4F8B">
        <w:t>го</w:t>
      </w:r>
      <w:r w:rsidRPr="00EB4F8B">
        <w:t xml:space="preserve"> сельско</w:t>
      </w:r>
      <w:r w:rsidR="00637382" w:rsidRPr="00EB4F8B">
        <w:t>го</w:t>
      </w:r>
      <w:r w:rsidRPr="00EB4F8B">
        <w:t xml:space="preserve"> поселени</w:t>
      </w:r>
      <w:r w:rsidR="00637382" w:rsidRPr="00EB4F8B">
        <w:t>я</w:t>
      </w:r>
      <w:r w:rsidRPr="00EB4F8B">
        <w:t xml:space="preserve"> составит </w:t>
      </w:r>
      <w:r w:rsidR="00EC4968">
        <w:t>14</w:t>
      </w:r>
      <w:r w:rsidR="00601E7F" w:rsidRPr="00EB4F8B">
        <w:t xml:space="preserve"> </w:t>
      </w:r>
      <w:r w:rsidRPr="00EB4F8B">
        <w:t xml:space="preserve">% </w:t>
      </w:r>
      <w:r w:rsidR="00EC4968">
        <w:t>(</w:t>
      </w:r>
      <w:r w:rsidR="00B2226D">
        <w:t xml:space="preserve">1,0 </w:t>
      </w:r>
      <w:r w:rsidR="00EC4968">
        <w:t>тысяч</w:t>
      </w:r>
      <w:r w:rsidR="00B2226D">
        <w:t>а</w:t>
      </w:r>
      <w:r w:rsidR="00EC4968">
        <w:t xml:space="preserve"> человек) при сбалансированном (базовом) сценарии</w:t>
      </w:r>
      <w:r w:rsidR="00B2226D">
        <w:t xml:space="preserve">, при оптимистичном (целевом) сценарии </w:t>
      </w:r>
      <w:r w:rsidR="00B2226D" w:rsidRPr="00B2226D">
        <w:t>численност</w:t>
      </w:r>
      <w:r w:rsidR="00B2226D">
        <w:t>ь</w:t>
      </w:r>
      <w:r w:rsidR="00B2226D" w:rsidRPr="00B2226D">
        <w:t xml:space="preserve"> населения </w:t>
      </w:r>
      <w:r w:rsidR="00B2226D">
        <w:t>увеличится на 38</w:t>
      </w:r>
      <w:r w:rsidR="00B2226D" w:rsidRPr="00B2226D">
        <w:t xml:space="preserve"> % (</w:t>
      </w:r>
      <w:r w:rsidR="00B2226D">
        <w:t>2,7</w:t>
      </w:r>
      <w:r w:rsidR="00B2226D" w:rsidRPr="00B2226D">
        <w:t xml:space="preserve"> тысяч человек)</w:t>
      </w:r>
      <w:r w:rsidR="007B6B94">
        <w:t>.</w:t>
      </w:r>
    </w:p>
    <w:p w:rsidR="00151555" w:rsidRPr="00EB4F8B" w:rsidRDefault="00151555" w:rsidP="00151555">
      <w:r w:rsidRPr="00EB4F8B">
        <w:t xml:space="preserve">Вносимые изменения в генеральный план предполагают изменение численности населения. </w:t>
      </w:r>
      <w:r w:rsidR="0044773F">
        <w:t>Проектная ч</w:t>
      </w:r>
      <w:r w:rsidR="009A4068" w:rsidRPr="009A4068">
        <w:t xml:space="preserve">исленность населения Ромашкинского сельского поселения </w:t>
      </w:r>
      <w:r w:rsidRPr="00EB4F8B">
        <w:t>представлен</w:t>
      </w:r>
      <w:r w:rsidR="009A4068">
        <w:t>а</w:t>
      </w:r>
      <w:r w:rsidRPr="00EB4F8B">
        <w:t xml:space="preserve"> в таблице </w:t>
      </w:r>
      <w:r w:rsidRPr="00EB4F8B">
        <w:fldChar w:fldCharType="begin"/>
      </w:r>
      <w:r w:rsidRPr="00EB4F8B">
        <w:instrText xml:space="preserve"> REF _Ref163058816 \h  \* MERGEFORMAT </w:instrText>
      </w:r>
      <w:r w:rsidRPr="00EB4F8B">
        <w:fldChar w:fldCharType="separate"/>
      </w:r>
      <w:r w:rsidRPr="00EB4F8B">
        <w:rPr>
          <w:vanish/>
        </w:rPr>
        <w:t xml:space="preserve">Таблица </w:t>
      </w:r>
      <w:r w:rsidRPr="00EB4F8B">
        <w:rPr>
          <w:noProof/>
        </w:rPr>
        <w:t>4.4.1</w:t>
      </w:r>
      <w:r w:rsidRPr="00EB4F8B">
        <w:t>.</w:t>
      </w:r>
      <w:r w:rsidRPr="00EB4F8B">
        <w:rPr>
          <w:noProof/>
        </w:rPr>
        <w:t>1</w:t>
      </w:r>
      <w:r w:rsidRPr="00EB4F8B">
        <w:fldChar w:fldCharType="end"/>
      </w:r>
      <w:r w:rsidRPr="00EB4F8B">
        <w:t>.</w:t>
      </w:r>
    </w:p>
    <w:p w:rsidR="00151555" w:rsidRPr="00EB4F8B" w:rsidRDefault="00151555" w:rsidP="00151555">
      <w:r w:rsidRPr="00EB4F8B">
        <w:t>Помимо миграционных процессов, улучшение демографической ситуации должно быть связано со снижением смертности населения и увеличением рождаемости.</w:t>
      </w:r>
    </w:p>
    <w:p w:rsidR="000B270D" w:rsidRPr="00EB4F8B" w:rsidRDefault="000B270D" w:rsidP="00D10230">
      <w:r w:rsidRPr="00EB4F8B">
        <w:lastRenderedPageBreak/>
        <w:t>Исходя из совокупности вышеизложенных обстоятельств, оптимистичного сценария развития территории и ожидаемого роста численности населения, принят</w:t>
      </w:r>
      <w:r w:rsidR="007B6B94">
        <w:t>ы</w:t>
      </w:r>
      <w:r w:rsidRPr="00EB4F8B">
        <w:t xml:space="preserve"> следующ</w:t>
      </w:r>
      <w:r w:rsidR="007B6B94">
        <w:t>ие</w:t>
      </w:r>
      <w:r w:rsidRPr="00EB4F8B">
        <w:t xml:space="preserve"> проектная численность и плотность населения </w:t>
      </w:r>
      <w:r w:rsidR="007D65A5" w:rsidRPr="00EB4F8B">
        <w:t>Ромашкинско</w:t>
      </w:r>
      <w:r w:rsidR="00637382" w:rsidRPr="00EB4F8B">
        <w:t>го</w:t>
      </w:r>
      <w:r w:rsidR="007D65A5" w:rsidRPr="00EB4F8B">
        <w:t xml:space="preserve"> сельско</w:t>
      </w:r>
      <w:r w:rsidR="00637382" w:rsidRPr="00EB4F8B">
        <w:t>го</w:t>
      </w:r>
      <w:r w:rsidR="007D65A5" w:rsidRPr="00EB4F8B">
        <w:t xml:space="preserve"> поселени</w:t>
      </w:r>
      <w:r w:rsidR="00637382" w:rsidRPr="00EB4F8B">
        <w:t>я</w:t>
      </w:r>
      <w:r w:rsidRPr="00EB4F8B">
        <w:t>:</w:t>
      </w:r>
    </w:p>
    <w:p w:rsidR="000B270D" w:rsidRPr="00EB4F8B" w:rsidRDefault="000B270D" w:rsidP="00BE300D">
      <w:pPr>
        <w:pStyle w:val="a0"/>
      </w:pPr>
      <w:r w:rsidRPr="00EB4F8B">
        <w:t>на 20</w:t>
      </w:r>
      <w:r w:rsidR="007D65A5" w:rsidRPr="00EB4F8B">
        <w:t>3</w:t>
      </w:r>
      <w:r w:rsidR="009A5259" w:rsidRPr="00EB4F8B">
        <w:t>5</w:t>
      </w:r>
      <w:r w:rsidRPr="00EB4F8B">
        <w:t xml:space="preserve"> год </w:t>
      </w:r>
      <w:r w:rsidR="007C6582" w:rsidRPr="00EB4F8B">
        <w:noBreakHyphen/>
      </w:r>
      <w:r w:rsidRPr="00EB4F8B">
        <w:t xml:space="preserve"> </w:t>
      </w:r>
      <w:r w:rsidR="00542E59" w:rsidRPr="00EB4F8B">
        <w:t>8</w:t>
      </w:r>
      <w:r w:rsidR="007D65A5" w:rsidRPr="00EB4F8B">
        <w:t>,</w:t>
      </w:r>
      <w:r w:rsidR="00542E59" w:rsidRPr="00EB4F8B">
        <w:t>1</w:t>
      </w:r>
      <w:r w:rsidRPr="00EB4F8B">
        <w:t xml:space="preserve"> тысяч человек (</w:t>
      </w:r>
      <w:r w:rsidR="007A1006" w:rsidRPr="00EB4F8B">
        <w:t>0,</w:t>
      </w:r>
      <w:r w:rsidR="00542E59" w:rsidRPr="00EB4F8B">
        <w:t>21</w:t>
      </w:r>
      <w:r w:rsidRPr="00EB4F8B">
        <w:t xml:space="preserve"> чел</w:t>
      </w:r>
      <w:r w:rsidR="0062139E" w:rsidRPr="00EB4F8B">
        <w:t>овек</w:t>
      </w:r>
      <w:r w:rsidR="00982BCF">
        <w:t xml:space="preserve"> на 1 га</w:t>
      </w:r>
      <w:r w:rsidRPr="00EB4F8B">
        <w:t>), из них на 20</w:t>
      </w:r>
      <w:r w:rsidR="008F5154" w:rsidRPr="00EB4F8B">
        <w:t>2</w:t>
      </w:r>
      <w:r w:rsidR="00542E59" w:rsidRPr="00EB4F8B">
        <w:t>5</w:t>
      </w:r>
      <w:r w:rsidRPr="00EB4F8B">
        <w:t xml:space="preserve"> год </w:t>
      </w:r>
      <w:r w:rsidR="007C6582" w:rsidRPr="00EB4F8B">
        <w:noBreakHyphen/>
      </w:r>
      <w:r w:rsidRPr="00EB4F8B">
        <w:t xml:space="preserve"> </w:t>
      </w:r>
      <w:r w:rsidR="00F66840" w:rsidRPr="00EB4F8B">
        <w:t>7</w:t>
      </w:r>
      <w:r w:rsidR="008F5154" w:rsidRPr="00EB4F8B">
        <w:t>,1</w:t>
      </w:r>
      <w:r w:rsidRPr="00EB4F8B">
        <w:t xml:space="preserve"> тысяч</w:t>
      </w:r>
      <w:r w:rsidR="008F5154" w:rsidRPr="00EB4F8B">
        <w:t>а</w:t>
      </w:r>
      <w:r w:rsidRPr="00EB4F8B">
        <w:t xml:space="preserve"> человек (</w:t>
      </w:r>
      <w:r w:rsidR="007A1006" w:rsidRPr="00EB4F8B">
        <w:t>0,1</w:t>
      </w:r>
      <w:r w:rsidR="00542E59" w:rsidRPr="00EB4F8B">
        <w:t>8</w:t>
      </w:r>
      <w:r w:rsidRPr="00EB4F8B">
        <w:t xml:space="preserve"> </w:t>
      </w:r>
      <w:r w:rsidR="00982BCF" w:rsidRPr="00EB4F8B">
        <w:t>человек</w:t>
      </w:r>
      <w:r w:rsidR="00982BCF">
        <w:t xml:space="preserve"> на 1 га</w:t>
      </w:r>
      <w:r w:rsidRPr="00EB4F8B">
        <w:t>);</w:t>
      </w:r>
    </w:p>
    <w:p w:rsidR="007D65A5" w:rsidRPr="00EB4F8B" w:rsidRDefault="000B270D" w:rsidP="00BE300D">
      <w:pPr>
        <w:pStyle w:val="a0"/>
      </w:pPr>
      <w:r w:rsidRPr="00EB4F8B">
        <w:t>на 20</w:t>
      </w:r>
      <w:r w:rsidR="009A5259" w:rsidRPr="00EB4F8B">
        <w:t>45</w:t>
      </w:r>
      <w:r w:rsidRPr="00EB4F8B">
        <w:t xml:space="preserve"> год </w:t>
      </w:r>
      <w:r w:rsidR="007C6582" w:rsidRPr="00EB4F8B">
        <w:noBreakHyphen/>
      </w:r>
      <w:r w:rsidRPr="00EB4F8B">
        <w:t xml:space="preserve"> </w:t>
      </w:r>
      <w:r w:rsidR="00542E59" w:rsidRPr="00EB4F8B">
        <w:t>9</w:t>
      </w:r>
      <w:r w:rsidR="007D65A5" w:rsidRPr="00EB4F8B">
        <w:t>,</w:t>
      </w:r>
      <w:r w:rsidR="00542E59" w:rsidRPr="00EB4F8B">
        <w:t>8</w:t>
      </w:r>
      <w:r w:rsidRPr="00EB4F8B">
        <w:t xml:space="preserve"> тысяч человек (</w:t>
      </w:r>
      <w:r w:rsidR="007A1006" w:rsidRPr="00EB4F8B">
        <w:t>0,</w:t>
      </w:r>
      <w:r w:rsidR="00542E59" w:rsidRPr="00EB4F8B">
        <w:t>25</w:t>
      </w:r>
      <w:r w:rsidRPr="00EB4F8B">
        <w:t xml:space="preserve"> </w:t>
      </w:r>
      <w:r w:rsidR="00982BCF" w:rsidRPr="00EB4F8B">
        <w:t>человек</w:t>
      </w:r>
      <w:r w:rsidR="00982BCF">
        <w:t xml:space="preserve"> на 1 га</w:t>
      </w:r>
      <w:r w:rsidRPr="00EB4F8B">
        <w:t>).</w:t>
      </w:r>
    </w:p>
    <w:p w:rsidR="007C6582" w:rsidRPr="00EB4F8B" w:rsidRDefault="007C6582" w:rsidP="00DC4174">
      <w:pPr>
        <w:pStyle w:val="affffffb"/>
      </w:pPr>
      <w:bookmarkStart w:id="601" w:name="_Ref163058816"/>
      <w:r w:rsidRPr="00EB4F8B">
        <w:t xml:space="preserve">Таблица </w:t>
      </w:r>
      <w:r w:rsidR="00853162">
        <w:fldChar w:fldCharType="begin"/>
      </w:r>
      <w:r w:rsidR="00853162">
        <w:instrText xml:space="preserve"> STYLEREF 3 \s </w:instrText>
      </w:r>
      <w:r w:rsidR="00853162">
        <w:fldChar w:fldCharType="separate"/>
      </w:r>
      <w:r w:rsidR="00CB6499">
        <w:rPr>
          <w:noProof/>
        </w:rPr>
        <w:t>4.4.1</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601"/>
    </w:p>
    <w:p w:rsidR="00DF467E" w:rsidRPr="00EB4F8B" w:rsidRDefault="0044773F" w:rsidP="007B5CBA">
      <w:pPr>
        <w:pStyle w:val="affffffffc"/>
      </w:pPr>
      <w:r>
        <w:t>Проектная ч</w:t>
      </w:r>
      <w:r w:rsidR="00DF467E" w:rsidRPr="00EB4F8B">
        <w:t xml:space="preserve">исленность населения </w:t>
      </w:r>
      <w:r w:rsidR="0062139E" w:rsidRPr="00EB4F8B">
        <w:t>Ромашкинско</w:t>
      </w:r>
      <w:r w:rsidR="00637382" w:rsidRPr="00EB4F8B">
        <w:t>го</w:t>
      </w:r>
      <w:r w:rsidR="0062139E" w:rsidRPr="00EB4F8B">
        <w:t xml:space="preserve"> сельско</w:t>
      </w:r>
      <w:r w:rsidR="00637382" w:rsidRPr="00EB4F8B">
        <w:t>го</w:t>
      </w:r>
      <w:r w:rsidR="0062139E" w:rsidRPr="00EB4F8B">
        <w:t xml:space="preserve"> поселени</w:t>
      </w:r>
      <w:r w:rsidR="00637382" w:rsidRPr="00EB4F8B">
        <w:t>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
        <w:gridCol w:w="2376"/>
        <w:gridCol w:w="4110"/>
        <w:gridCol w:w="1075"/>
        <w:gridCol w:w="1075"/>
        <w:gridCol w:w="1073"/>
      </w:tblGrid>
      <w:tr w:rsidR="0062139E" w:rsidRPr="00EB4F8B" w:rsidTr="00D72320">
        <w:tc>
          <w:tcPr>
            <w:tcW w:w="341" w:type="pct"/>
          </w:tcPr>
          <w:p w:rsidR="0062139E" w:rsidRPr="00EB4F8B" w:rsidRDefault="0062139E" w:rsidP="00CA5006">
            <w:pPr>
              <w:pStyle w:val="affffffff7"/>
            </w:pPr>
            <w:r w:rsidRPr="00EB4F8B">
              <w:t>№ п/п</w:t>
            </w:r>
          </w:p>
        </w:tc>
        <w:tc>
          <w:tcPr>
            <w:tcW w:w="1140" w:type="pct"/>
            <w:shd w:val="clear" w:color="auto" w:fill="auto"/>
            <w:noWrap/>
          </w:tcPr>
          <w:p w:rsidR="0062139E" w:rsidRPr="00EB4F8B" w:rsidRDefault="0062139E" w:rsidP="00CA5006">
            <w:pPr>
              <w:pStyle w:val="affffffff7"/>
            </w:pPr>
            <w:r w:rsidRPr="00EB4F8B">
              <w:t>Вариант прогноза</w:t>
            </w:r>
          </w:p>
        </w:tc>
        <w:tc>
          <w:tcPr>
            <w:tcW w:w="1972" w:type="pct"/>
          </w:tcPr>
          <w:p w:rsidR="0062139E" w:rsidRPr="00EB4F8B" w:rsidRDefault="0062139E" w:rsidP="00CA5006">
            <w:pPr>
              <w:pStyle w:val="affffffff7"/>
            </w:pPr>
            <w:r w:rsidRPr="00EB4F8B">
              <w:t>Возрастная группа</w:t>
            </w:r>
          </w:p>
        </w:tc>
        <w:tc>
          <w:tcPr>
            <w:tcW w:w="516" w:type="pct"/>
          </w:tcPr>
          <w:p w:rsidR="0062139E" w:rsidRPr="00EB4F8B" w:rsidRDefault="0062139E" w:rsidP="00CA5006">
            <w:pPr>
              <w:pStyle w:val="affffffff7"/>
            </w:pPr>
            <w:r w:rsidRPr="00EB4F8B">
              <w:t>20</w:t>
            </w:r>
            <w:r w:rsidR="00542E59" w:rsidRPr="00EB4F8B">
              <w:t>2</w:t>
            </w:r>
            <w:r w:rsidRPr="00EB4F8B">
              <w:t>1 год</w:t>
            </w:r>
          </w:p>
        </w:tc>
        <w:tc>
          <w:tcPr>
            <w:tcW w:w="516" w:type="pct"/>
          </w:tcPr>
          <w:p w:rsidR="0062139E" w:rsidRPr="00EB4F8B" w:rsidRDefault="0062139E" w:rsidP="00CA5006">
            <w:pPr>
              <w:pStyle w:val="affffffff7"/>
            </w:pPr>
            <w:r w:rsidRPr="00EB4F8B">
              <w:t>2035 год</w:t>
            </w:r>
          </w:p>
        </w:tc>
        <w:tc>
          <w:tcPr>
            <w:tcW w:w="516" w:type="pct"/>
            <w:shd w:val="clear" w:color="auto" w:fill="auto"/>
            <w:noWrap/>
          </w:tcPr>
          <w:p w:rsidR="0062139E" w:rsidRPr="00EB4F8B" w:rsidRDefault="0062139E" w:rsidP="00FF1D5D">
            <w:pPr>
              <w:pStyle w:val="affffffff7"/>
            </w:pPr>
            <w:r w:rsidRPr="00EB4F8B">
              <w:t>204</w:t>
            </w:r>
            <w:r w:rsidR="009A5259" w:rsidRPr="00EB4F8B">
              <w:t>5</w:t>
            </w:r>
            <w:r w:rsidR="00FF1D5D">
              <w:t xml:space="preserve"> </w:t>
            </w:r>
            <w:r w:rsidRPr="00EB4F8B">
              <w:t>год</w:t>
            </w:r>
          </w:p>
        </w:tc>
      </w:tr>
      <w:tr w:rsidR="007C6582" w:rsidRPr="00EB4F8B" w:rsidTr="00D72320">
        <w:tblPrEx>
          <w:tblBorders>
            <w:bottom w:val="single" w:sz="4" w:space="0" w:color="auto"/>
          </w:tblBorders>
        </w:tblPrEx>
        <w:tc>
          <w:tcPr>
            <w:tcW w:w="341" w:type="pct"/>
            <w:vMerge w:val="restart"/>
          </w:tcPr>
          <w:p w:rsidR="007C6582" w:rsidRPr="00EB4F8B" w:rsidRDefault="00822E7C" w:rsidP="005752A4">
            <w:pPr>
              <w:pStyle w:val="affffff0"/>
            </w:pPr>
            <w:r w:rsidRPr="00EB4F8B">
              <w:t>1</w:t>
            </w:r>
          </w:p>
        </w:tc>
        <w:tc>
          <w:tcPr>
            <w:tcW w:w="1140" w:type="pct"/>
            <w:vMerge w:val="restart"/>
            <w:shd w:val="clear" w:color="auto" w:fill="auto"/>
            <w:noWrap/>
          </w:tcPr>
          <w:p w:rsidR="007C6582" w:rsidRPr="00EB4F8B" w:rsidRDefault="007C6582" w:rsidP="005752A4">
            <w:pPr>
              <w:pStyle w:val="affffff0"/>
            </w:pPr>
            <w:r w:rsidRPr="00EB4F8B">
              <w:t>Сбалансированный</w:t>
            </w:r>
          </w:p>
        </w:tc>
        <w:tc>
          <w:tcPr>
            <w:tcW w:w="1972" w:type="pct"/>
          </w:tcPr>
          <w:p w:rsidR="007C6582" w:rsidRPr="00EB4F8B" w:rsidRDefault="007C6582" w:rsidP="005752A4">
            <w:pPr>
              <w:pStyle w:val="affffff0"/>
            </w:pPr>
            <w:r w:rsidRPr="00EB4F8B">
              <w:t>Население, тысяч человек</w:t>
            </w:r>
          </w:p>
        </w:tc>
        <w:tc>
          <w:tcPr>
            <w:tcW w:w="516" w:type="pct"/>
          </w:tcPr>
          <w:p w:rsidR="007C6582" w:rsidRPr="00EB4F8B" w:rsidRDefault="00D14EEA" w:rsidP="003A59F7">
            <w:pPr>
              <w:pStyle w:val="affffffffb"/>
            </w:pPr>
            <w:r w:rsidRPr="00EB4F8B">
              <w:t>7</w:t>
            </w:r>
            <w:r w:rsidR="00542E59" w:rsidRPr="00EB4F8B">
              <w:t>,1</w:t>
            </w:r>
          </w:p>
        </w:tc>
        <w:tc>
          <w:tcPr>
            <w:tcW w:w="516" w:type="pct"/>
          </w:tcPr>
          <w:p w:rsidR="007C6582" w:rsidRPr="00EB4F8B" w:rsidRDefault="007C6582" w:rsidP="003A59F7">
            <w:pPr>
              <w:pStyle w:val="affffffffb"/>
            </w:pPr>
            <w:r w:rsidRPr="00EB4F8B">
              <w:t>7,7</w:t>
            </w:r>
          </w:p>
        </w:tc>
        <w:tc>
          <w:tcPr>
            <w:tcW w:w="516" w:type="pct"/>
            <w:shd w:val="clear" w:color="auto" w:fill="auto"/>
            <w:noWrap/>
          </w:tcPr>
          <w:p w:rsidR="007C6582" w:rsidRPr="00EB4F8B" w:rsidRDefault="00D14EEA" w:rsidP="003A59F7">
            <w:pPr>
              <w:pStyle w:val="affffffffb"/>
            </w:pPr>
            <w:r w:rsidRPr="00EB4F8B">
              <w:t>8,2</w:t>
            </w:r>
          </w:p>
        </w:tc>
      </w:tr>
      <w:tr w:rsidR="007C6582" w:rsidRPr="00EB4F8B" w:rsidTr="00D72320">
        <w:tblPrEx>
          <w:tblBorders>
            <w:bottom w:val="single" w:sz="4" w:space="0" w:color="auto"/>
          </w:tblBorders>
        </w:tblPrEx>
        <w:tc>
          <w:tcPr>
            <w:tcW w:w="341" w:type="pct"/>
            <w:vMerge/>
          </w:tcPr>
          <w:p w:rsidR="007C6582" w:rsidRPr="00EB4F8B" w:rsidRDefault="007C6582" w:rsidP="005752A4">
            <w:pPr>
              <w:pStyle w:val="affffff0"/>
            </w:pPr>
          </w:p>
        </w:tc>
        <w:tc>
          <w:tcPr>
            <w:tcW w:w="1140" w:type="pct"/>
            <w:vMerge/>
            <w:shd w:val="clear" w:color="auto" w:fill="auto"/>
            <w:noWrap/>
          </w:tcPr>
          <w:p w:rsidR="007C6582" w:rsidRPr="00EB4F8B" w:rsidRDefault="007C6582" w:rsidP="005752A4">
            <w:pPr>
              <w:pStyle w:val="affffff0"/>
            </w:pPr>
          </w:p>
        </w:tc>
        <w:tc>
          <w:tcPr>
            <w:tcW w:w="1972" w:type="pct"/>
          </w:tcPr>
          <w:p w:rsidR="007C6582" w:rsidRPr="00EB4F8B" w:rsidRDefault="007C6582" w:rsidP="005752A4">
            <w:pPr>
              <w:pStyle w:val="affffff0"/>
            </w:pPr>
            <w:r w:rsidRPr="00EB4F8B">
              <w:t>Моложе трудоспособного возраста, %</w:t>
            </w:r>
          </w:p>
        </w:tc>
        <w:tc>
          <w:tcPr>
            <w:tcW w:w="516" w:type="pct"/>
          </w:tcPr>
          <w:p w:rsidR="007C6582" w:rsidRPr="00EB4F8B" w:rsidRDefault="007C6582" w:rsidP="003A59F7">
            <w:pPr>
              <w:pStyle w:val="affffffffb"/>
            </w:pPr>
            <w:r w:rsidRPr="00EB4F8B">
              <w:t>10</w:t>
            </w:r>
          </w:p>
        </w:tc>
        <w:tc>
          <w:tcPr>
            <w:tcW w:w="516" w:type="pct"/>
          </w:tcPr>
          <w:p w:rsidR="007C6582" w:rsidRPr="00EB4F8B" w:rsidRDefault="007C6582" w:rsidP="003A59F7">
            <w:pPr>
              <w:pStyle w:val="affffffffb"/>
            </w:pPr>
            <w:r w:rsidRPr="00EB4F8B">
              <w:t>11</w:t>
            </w:r>
          </w:p>
        </w:tc>
        <w:tc>
          <w:tcPr>
            <w:tcW w:w="516" w:type="pct"/>
            <w:shd w:val="clear" w:color="auto" w:fill="auto"/>
            <w:noWrap/>
          </w:tcPr>
          <w:p w:rsidR="007C6582" w:rsidRPr="00EB4F8B" w:rsidRDefault="007C6582" w:rsidP="003A59F7">
            <w:pPr>
              <w:pStyle w:val="affffffffb"/>
            </w:pPr>
            <w:r w:rsidRPr="00EB4F8B">
              <w:t>1</w:t>
            </w:r>
            <w:r w:rsidR="00D14EEA" w:rsidRPr="00EB4F8B">
              <w:t>2</w:t>
            </w:r>
          </w:p>
        </w:tc>
      </w:tr>
      <w:tr w:rsidR="007C6582" w:rsidRPr="00EB4F8B" w:rsidTr="00D72320">
        <w:tblPrEx>
          <w:tblBorders>
            <w:bottom w:val="single" w:sz="4" w:space="0" w:color="auto"/>
          </w:tblBorders>
        </w:tblPrEx>
        <w:tc>
          <w:tcPr>
            <w:tcW w:w="341" w:type="pct"/>
            <w:vMerge/>
          </w:tcPr>
          <w:p w:rsidR="007C6582" w:rsidRPr="00EB4F8B" w:rsidRDefault="007C6582" w:rsidP="005752A4">
            <w:pPr>
              <w:pStyle w:val="affffff0"/>
            </w:pPr>
          </w:p>
        </w:tc>
        <w:tc>
          <w:tcPr>
            <w:tcW w:w="1140" w:type="pct"/>
            <w:vMerge/>
            <w:shd w:val="clear" w:color="auto" w:fill="auto"/>
            <w:noWrap/>
          </w:tcPr>
          <w:p w:rsidR="007C6582" w:rsidRPr="00EB4F8B" w:rsidRDefault="007C6582" w:rsidP="005752A4">
            <w:pPr>
              <w:pStyle w:val="affffff0"/>
            </w:pPr>
          </w:p>
        </w:tc>
        <w:tc>
          <w:tcPr>
            <w:tcW w:w="1972" w:type="pct"/>
          </w:tcPr>
          <w:p w:rsidR="007C6582" w:rsidRPr="00EB4F8B" w:rsidRDefault="007C6582" w:rsidP="005752A4">
            <w:pPr>
              <w:pStyle w:val="affffff0"/>
            </w:pPr>
            <w:r w:rsidRPr="00EB4F8B">
              <w:t xml:space="preserve">Трудоспособного возраста, % </w:t>
            </w:r>
          </w:p>
        </w:tc>
        <w:tc>
          <w:tcPr>
            <w:tcW w:w="516" w:type="pct"/>
          </w:tcPr>
          <w:p w:rsidR="007C6582" w:rsidRPr="00EB4F8B" w:rsidRDefault="007C6582" w:rsidP="003A59F7">
            <w:pPr>
              <w:pStyle w:val="affffffffb"/>
            </w:pPr>
            <w:r w:rsidRPr="00EB4F8B">
              <w:t>53</w:t>
            </w:r>
          </w:p>
        </w:tc>
        <w:tc>
          <w:tcPr>
            <w:tcW w:w="516" w:type="pct"/>
          </w:tcPr>
          <w:p w:rsidR="007C6582" w:rsidRPr="00EB4F8B" w:rsidRDefault="007C6582" w:rsidP="003A59F7">
            <w:pPr>
              <w:pStyle w:val="affffffffb"/>
            </w:pPr>
            <w:r w:rsidRPr="00EB4F8B">
              <w:t>54</w:t>
            </w:r>
          </w:p>
        </w:tc>
        <w:tc>
          <w:tcPr>
            <w:tcW w:w="516" w:type="pct"/>
            <w:shd w:val="clear" w:color="auto" w:fill="auto"/>
            <w:noWrap/>
          </w:tcPr>
          <w:p w:rsidR="007C6582" w:rsidRPr="00EB4F8B" w:rsidRDefault="007C6582" w:rsidP="003A59F7">
            <w:pPr>
              <w:pStyle w:val="affffffffb"/>
            </w:pPr>
            <w:r w:rsidRPr="00EB4F8B">
              <w:t>5</w:t>
            </w:r>
            <w:r w:rsidR="00D14EEA" w:rsidRPr="00EB4F8B">
              <w:t>8</w:t>
            </w:r>
          </w:p>
        </w:tc>
      </w:tr>
      <w:tr w:rsidR="007C6582" w:rsidRPr="00EB4F8B" w:rsidTr="00D72320">
        <w:tblPrEx>
          <w:tblBorders>
            <w:bottom w:val="single" w:sz="4" w:space="0" w:color="auto"/>
          </w:tblBorders>
        </w:tblPrEx>
        <w:tc>
          <w:tcPr>
            <w:tcW w:w="341" w:type="pct"/>
            <w:vMerge/>
          </w:tcPr>
          <w:p w:rsidR="007C6582" w:rsidRPr="00EB4F8B" w:rsidRDefault="007C6582" w:rsidP="005752A4">
            <w:pPr>
              <w:pStyle w:val="affffff0"/>
            </w:pPr>
          </w:p>
        </w:tc>
        <w:tc>
          <w:tcPr>
            <w:tcW w:w="1140" w:type="pct"/>
            <w:vMerge/>
            <w:shd w:val="clear" w:color="auto" w:fill="auto"/>
            <w:noWrap/>
          </w:tcPr>
          <w:p w:rsidR="007C6582" w:rsidRPr="00EB4F8B" w:rsidRDefault="007C6582" w:rsidP="005752A4">
            <w:pPr>
              <w:pStyle w:val="affffff0"/>
            </w:pPr>
          </w:p>
        </w:tc>
        <w:tc>
          <w:tcPr>
            <w:tcW w:w="1972" w:type="pct"/>
          </w:tcPr>
          <w:p w:rsidR="007C6582" w:rsidRPr="00EB4F8B" w:rsidRDefault="007C6582" w:rsidP="005752A4">
            <w:pPr>
              <w:pStyle w:val="affffff0"/>
            </w:pPr>
            <w:r w:rsidRPr="00EB4F8B">
              <w:t>Старше трудоспособного возраста, %</w:t>
            </w:r>
          </w:p>
        </w:tc>
        <w:tc>
          <w:tcPr>
            <w:tcW w:w="516" w:type="pct"/>
          </w:tcPr>
          <w:p w:rsidR="007C6582" w:rsidRPr="00EB4F8B" w:rsidRDefault="007C6582" w:rsidP="003A59F7">
            <w:pPr>
              <w:pStyle w:val="affffffffb"/>
            </w:pPr>
            <w:r w:rsidRPr="00EB4F8B">
              <w:t>3</w:t>
            </w:r>
            <w:r w:rsidR="00542E59" w:rsidRPr="00EB4F8B">
              <w:t>7</w:t>
            </w:r>
          </w:p>
        </w:tc>
        <w:tc>
          <w:tcPr>
            <w:tcW w:w="516" w:type="pct"/>
          </w:tcPr>
          <w:p w:rsidR="007C6582" w:rsidRPr="00EB4F8B" w:rsidRDefault="007C6582" w:rsidP="003A59F7">
            <w:pPr>
              <w:pStyle w:val="affffffffb"/>
            </w:pPr>
            <w:r w:rsidRPr="00EB4F8B">
              <w:t>35</w:t>
            </w:r>
          </w:p>
        </w:tc>
        <w:tc>
          <w:tcPr>
            <w:tcW w:w="516" w:type="pct"/>
            <w:shd w:val="clear" w:color="auto" w:fill="auto"/>
            <w:noWrap/>
          </w:tcPr>
          <w:p w:rsidR="007C6582" w:rsidRPr="00EB4F8B" w:rsidRDefault="00D14EEA" w:rsidP="003A59F7">
            <w:pPr>
              <w:pStyle w:val="affffffffb"/>
            </w:pPr>
            <w:r w:rsidRPr="00EB4F8B">
              <w:t>30</w:t>
            </w:r>
          </w:p>
        </w:tc>
      </w:tr>
      <w:tr w:rsidR="007C6582" w:rsidRPr="00EB4F8B" w:rsidTr="00D72320">
        <w:tblPrEx>
          <w:tblBorders>
            <w:bottom w:val="single" w:sz="4" w:space="0" w:color="auto"/>
          </w:tblBorders>
        </w:tblPrEx>
        <w:tc>
          <w:tcPr>
            <w:tcW w:w="341" w:type="pct"/>
            <w:vMerge/>
          </w:tcPr>
          <w:p w:rsidR="007C6582" w:rsidRPr="00EB4F8B" w:rsidRDefault="007C6582" w:rsidP="005752A4">
            <w:pPr>
              <w:pStyle w:val="affffff0"/>
            </w:pPr>
          </w:p>
        </w:tc>
        <w:tc>
          <w:tcPr>
            <w:tcW w:w="1140" w:type="pct"/>
            <w:vMerge/>
            <w:shd w:val="clear" w:color="auto" w:fill="auto"/>
            <w:noWrap/>
          </w:tcPr>
          <w:p w:rsidR="007C6582" w:rsidRPr="00EB4F8B" w:rsidRDefault="007C6582" w:rsidP="005752A4">
            <w:pPr>
              <w:pStyle w:val="affffff0"/>
            </w:pPr>
          </w:p>
        </w:tc>
        <w:tc>
          <w:tcPr>
            <w:tcW w:w="1972" w:type="pct"/>
          </w:tcPr>
          <w:p w:rsidR="007C6582" w:rsidRPr="00BF008B" w:rsidRDefault="007C6582" w:rsidP="005752A4">
            <w:pPr>
              <w:pStyle w:val="affffff0"/>
            </w:pPr>
            <w:r w:rsidRPr="00BF008B">
              <w:t>Миграция в среднем за год, человек</w:t>
            </w:r>
          </w:p>
        </w:tc>
        <w:tc>
          <w:tcPr>
            <w:tcW w:w="516" w:type="pct"/>
          </w:tcPr>
          <w:p w:rsidR="007C6582" w:rsidRPr="00EB4F8B" w:rsidRDefault="00D14EEA" w:rsidP="003A59F7">
            <w:pPr>
              <w:pStyle w:val="affffffffb"/>
            </w:pPr>
            <w:r w:rsidRPr="00EB4F8B">
              <w:t>-15</w:t>
            </w:r>
          </w:p>
        </w:tc>
        <w:tc>
          <w:tcPr>
            <w:tcW w:w="516" w:type="pct"/>
          </w:tcPr>
          <w:p w:rsidR="007C6582" w:rsidRPr="00EB4F8B" w:rsidRDefault="00D14EEA" w:rsidP="003A59F7">
            <w:pPr>
              <w:pStyle w:val="affffffffb"/>
            </w:pPr>
            <w:r w:rsidRPr="00EB4F8B">
              <w:t>131</w:t>
            </w:r>
          </w:p>
        </w:tc>
        <w:tc>
          <w:tcPr>
            <w:tcW w:w="516" w:type="pct"/>
            <w:shd w:val="clear" w:color="auto" w:fill="auto"/>
            <w:noWrap/>
          </w:tcPr>
          <w:p w:rsidR="007C6582" w:rsidRPr="00EB4F8B" w:rsidRDefault="00D14EEA" w:rsidP="003A59F7">
            <w:pPr>
              <w:pStyle w:val="affffffffb"/>
            </w:pPr>
            <w:r w:rsidRPr="00EB4F8B">
              <w:t>55</w:t>
            </w:r>
          </w:p>
        </w:tc>
      </w:tr>
      <w:tr w:rsidR="007C6582" w:rsidRPr="00EB4F8B" w:rsidTr="00D72320">
        <w:tblPrEx>
          <w:tblBorders>
            <w:bottom w:val="single" w:sz="4" w:space="0" w:color="auto"/>
          </w:tblBorders>
        </w:tblPrEx>
        <w:tc>
          <w:tcPr>
            <w:tcW w:w="341" w:type="pct"/>
            <w:vMerge w:val="restart"/>
          </w:tcPr>
          <w:p w:rsidR="007C6582" w:rsidRPr="00EB4F8B" w:rsidRDefault="00822E7C" w:rsidP="005752A4">
            <w:pPr>
              <w:pStyle w:val="affffff0"/>
            </w:pPr>
            <w:r w:rsidRPr="00EB4F8B">
              <w:t>2</w:t>
            </w:r>
          </w:p>
        </w:tc>
        <w:tc>
          <w:tcPr>
            <w:tcW w:w="1140" w:type="pct"/>
            <w:vMerge w:val="restart"/>
            <w:shd w:val="clear" w:color="auto" w:fill="auto"/>
            <w:noWrap/>
          </w:tcPr>
          <w:p w:rsidR="007C6582" w:rsidRPr="00EB4F8B" w:rsidRDefault="007C6582" w:rsidP="005752A4">
            <w:pPr>
              <w:pStyle w:val="affffff0"/>
            </w:pPr>
            <w:r w:rsidRPr="00EB4F8B">
              <w:t>Ускоренный (оптимистический)</w:t>
            </w:r>
          </w:p>
        </w:tc>
        <w:tc>
          <w:tcPr>
            <w:tcW w:w="1972" w:type="pct"/>
          </w:tcPr>
          <w:p w:rsidR="007C6582" w:rsidRPr="00EB4F8B" w:rsidRDefault="007C6582" w:rsidP="005752A4">
            <w:pPr>
              <w:pStyle w:val="affffff0"/>
            </w:pPr>
            <w:r w:rsidRPr="00EB4F8B">
              <w:t>Население, тысяч человек</w:t>
            </w:r>
          </w:p>
        </w:tc>
        <w:tc>
          <w:tcPr>
            <w:tcW w:w="516" w:type="pct"/>
          </w:tcPr>
          <w:p w:rsidR="007C6582" w:rsidRPr="00EB4F8B" w:rsidRDefault="00D14EEA" w:rsidP="003A59F7">
            <w:pPr>
              <w:pStyle w:val="affffffffb"/>
            </w:pPr>
            <w:r w:rsidRPr="00EB4F8B">
              <w:t>7</w:t>
            </w:r>
            <w:r w:rsidR="007C6582" w:rsidRPr="00EB4F8B">
              <w:t>,</w:t>
            </w:r>
            <w:r w:rsidR="00542E59" w:rsidRPr="00EB4F8B">
              <w:t>1</w:t>
            </w:r>
          </w:p>
        </w:tc>
        <w:tc>
          <w:tcPr>
            <w:tcW w:w="516" w:type="pct"/>
          </w:tcPr>
          <w:p w:rsidR="007C6582" w:rsidRPr="00EB4F8B" w:rsidRDefault="00542E59" w:rsidP="003A59F7">
            <w:pPr>
              <w:pStyle w:val="affffffffb"/>
            </w:pPr>
            <w:r w:rsidRPr="00EB4F8B">
              <w:t>8</w:t>
            </w:r>
            <w:r w:rsidR="007C6582" w:rsidRPr="00EB4F8B">
              <w:t>,</w:t>
            </w:r>
            <w:r w:rsidRPr="00EB4F8B">
              <w:t>1</w:t>
            </w:r>
          </w:p>
        </w:tc>
        <w:tc>
          <w:tcPr>
            <w:tcW w:w="516" w:type="pct"/>
            <w:shd w:val="clear" w:color="auto" w:fill="auto"/>
            <w:noWrap/>
          </w:tcPr>
          <w:p w:rsidR="007C6582" w:rsidRPr="00EB4F8B" w:rsidRDefault="007C6582" w:rsidP="003A59F7">
            <w:pPr>
              <w:pStyle w:val="affffffffb"/>
            </w:pPr>
            <w:r w:rsidRPr="00EB4F8B">
              <w:t>9,</w:t>
            </w:r>
            <w:r w:rsidR="00542E59" w:rsidRPr="00EB4F8B">
              <w:t>8</w:t>
            </w:r>
          </w:p>
        </w:tc>
      </w:tr>
      <w:tr w:rsidR="007C6582" w:rsidRPr="00EB4F8B" w:rsidTr="00D72320">
        <w:tblPrEx>
          <w:tblBorders>
            <w:bottom w:val="single" w:sz="4" w:space="0" w:color="auto"/>
          </w:tblBorders>
        </w:tblPrEx>
        <w:tc>
          <w:tcPr>
            <w:tcW w:w="341" w:type="pct"/>
            <w:vMerge/>
          </w:tcPr>
          <w:p w:rsidR="007C6582" w:rsidRPr="00EB4F8B" w:rsidRDefault="007C6582" w:rsidP="005752A4">
            <w:pPr>
              <w:pStyle w:val="affffff0"/>
            </w:pPr>
          </w:p>
        </w:tc>
        <w:tc>
          <w:tcPr>
            <w:tcW w:w="1140" w:type="pct"/>
            <w:vMerge/>
            <w:shd w:val="clear" w:color="auto" w:fill="auto"/>
            <w:noWrap/>
          </w:tcPr>
          <w:p w:rsidR="007C6582" w:rsidRPr="00EB4F8B" w:rsidRDefault="007C6582" w:rsidP="005752A4">
            <w:pPr>
              <w:pStyle w:val="affffff0"/>
            </w:pPr>
          </w:p>
        </w:tc>
        <w:tc>
          <w:tcPr>
            <w:tcW w:w="1972" w:type="pct"/>
          </w:tcPr>
          <w:p w:rsidR="007C6582" w:rsidRPr="00EB4F8B" w:rsidRDefault="007C6582" w:rsidP="005752A4">
            <w:pPr>
              <w:pStyle w:val="affffff0"/>
            </w:pPr>
            <w:r w:rsidRPr="00EB4F8B">
              <w:t>Моложе трудоспособного возраста, %</w:t>
            </w:r>
          </w:p>
        </w:tc>
        <w:tc>
          <w:tcPr>
            <w:tcW w:w="516" w:type="pct"/>
          </w:tcPr>
          <w:p w:rsidR="007C6582" w:rsidRPr="00EB4F8B" w:rsidRDefault="007C6582" w:rsidP="003A59F7">
            <w:pPr>
              <w:pStyle w:val="affffffffb"/>
            </w:pPr>
            <w:r w:rsidRPr="00EB4F8B">
              <w:t>13</w:t>
            </w:r>
          </w:p>
        </w:tc>
        <w:tc>
          <w:tcPr>
            <w:tcW w:w="516" w:type="pct"/>
          </w:tcPr>
          <w:p w:rsidR="007C6582" w:rsidRPr="00EB4F8B" w:rsidRDefault="007C6582" w:rsidP="003A59F7">
            <w:pPr>
              <w:pStyle w:val="affffffffb"/>
            </w:pPr>
            <w:r w:rsidRPr="00EB4F8B">
              <w:t>13,3</w:t>
            </w:r>
          </w:p>
        </w:tc>
        <w:tc>
          <w:tcPr>
            <w:tcW w:w="516" w:type="pct"/>
            <w:shd w:val="clear" w:color="auto" w:fill="auto"/>
            <w:noWrap/>
          </w:tcPr>
          <w:p w:rsidR="007C6582" w:rsidRPr="00EB4F8B" w:rsidRDefault="007C6582" w:rsidP="003A59F7">
            <w:pPr>
              <w:pStyle w:val="affffffffb"/>
            </w:pPr>
            <w:r w:rsidRPr="00EB4F8B">
              <w:t>13,5</w:t>
            </w:r>
          </w:p>
        </w:tc>
      </w:tr>
      <w:tr w:rsidR="007C6582" w:rsidRPr="00EB4F8B" w:rsidTr="00D72320">
        <w:tblPrEx>
          <w:tblBorders>
            <w:bottom w:val="single" w:sz="4" w:space="0" w:color="auto"/>
          </w:tblBorders>
        </w:tblPrEx>
        <w:tc>
          <w:tcPr>
            <w:tcW w:w="341" w:type="pct"/>
            <w:vMerge/>
          </w:tcPr>
          <w:p w:rsidR="007C6582" w:rsidRPr="00EB4F8B" w:rsidRDefault="007C6582" w:rsidP="005752A4">
            <w:pPr>
              <w:pStyle w:val="affffff0"/>
            </w:pPr>
          </w:p>
        </w:tc>
        <w:tc>
          <w:tcPr>
            <w:tcW w:w="1140" w:type="pct"/>
            <w:vMerge/>
            <w:shd w:val="clear" w:color="auto" w:fill="auto"/>
            <w:noWrap/>
          </w:tcPr>
          <w:p w:rsidR="007C6582" w:rsidRPr="00EB4F8B" w:rsidRDefault="007C6582" w:rsidP="005752A4">
            <w:pPr>
              <w:pStyle w:val="affffff0"/>
            </w:pPr>
          </w:p>
        </w:tc>
        <w:tc>
          <w:tcPr>
            <w:tcW w:w="1972" w:type="pct"/>
          </w:tcPr>
          <w:p w:rsidR="007C6582" w:rsidRPr="00EB4F8B" w:rsidRDefault="007C6582" w:rsidP="005752A4">
            <w:pPr>
              <w:pStyle w:val="affffff0"/>
            </w:pPr>
            <w:r w:rsidRPr="00EB4F8B">
              <w:t xml:space="preserve">Трудоспособного возраста, % </w:t>
            </w:r>
          </w:p>
        </w:tc>
        <w:tc>
          <w:tcPr>
            <w:tcW w:w="516" w:type="pct"/>
          </w:tcPr>
          <w:p w:rsidR="007C6582" w:rsidRPr="00EB4F8B" w:rsidRDefault="007C6582" w:rsidP="003A59F7">
            <w:pPr>
              <w:pStyle w:val="affffffffb"/>
            </w:pPr>
            <w:r w:rsidRPr="00EB4F8B">
              <w:t>58</w:t>
            </w:r>
          </w:p>
        </w:tc>
        <w:tc>
          <w:tcPr>
            <w:tcW w:w="516" w:type="pct"/>
          </w:tcPr>
          <w:p w:rsidR="007C6582" w:rsidRPr="00EB4F8B" w:rsidRDefault="007C6582" w:rsidP="003A59F7">
            <w:pPr>
              <w:pStyle w:val="affffffffb"/>
            </w:pPr>
            <w:r w:rsidRPr="00EB4F8B">
              <w:t>58,4</w:t>
            </w:r>
          </w:p>
        </w:tc>
        <w:tc>
          <w:tcPr>
            <w:tcW w:w="516" w:type="pct"/>
            <w:shd w:val="clear" w:color="auto" w:fill="auto"/>
            <w:noWrap/>
          </w:tcPr>
          <w:p w:rsidR="007C6582" w:rsidRPr="00EB4F8B" w:rsidRDefault="007C6582" w:rsidP="003A59F7">
            <w:pPr>
              <w:pStyle w:val="affffffffb"/>
            </w:pPr>
            <w:r w:rsidRPr="00EB4F8B">
              <w:t>58,5</w:t>
            </w:r>
          </w:p>
        </w:tc>
      </w:tr>
      <w:tr w:rsidR="007C6582" w:rsidRPr="00EB4F8B" w:rsidTr="00D72320">
        <w:tblPrEx>
          <w:tblBorders>
            <w:bottom w:val="single" w:sz="4" w:space="0" w:color="auto"/>
          </w:tblBorders>
        </w:tblPrEx>
        <w:tc>
          <w:tcPr>
            <w:tcW w:w="341" w:type="pct"/>
            <w:vMerge/>
          </w:tcPr>
          <w:p w:rsidR="007C6582" w:rsidRPr="00EB4F8B" w:rsidRDefault="007C6582" w:rsidP="005752A4">
            <w:pPr>
              <w:pStyle w:val="affffff0"/>
            </w:pPr>
          </w:p>
        </w:tc>
        <w:tc>
          <w:tcPr>
            <w:tcW w:w="1140" w:type="pct"/>
            <w:vMerge/>
            <w:shd w:val="clear" w:color="auto" w:fill="auto"/>
            <w:noWrap/>
          </w:tcPr>
          <w:p w:rsidR="007C6582" w:rsidRPr="00EB4F8B" w:rsidRDefault="007C6582" w:rsidP="005752A4">
            <w:pPr>
              <w:pStyle w:val="affffff0"/>
            </w:pPr>
          </w:p>
        </w:tc>
        <w:tc>
          <w:tcPr>
            <w:tcW w:w="1972" w:type="pct"/>
          </w:tcPr>
          <w:p w:rsidR="007C6582" w:rsidRPr="00EB4F8B" w:rsidRDefault="007C6582" w:rsidP="005752A4">
            <w:pPr>
              <w:pStyle w:val="affffff0"/>
            </w:pPr>
            <w:r w:rsidRPr="00EB4F8B">
              <w:t>Старше трудоспособного возраста, %</w:t>
            </w:r>
          </w:p>
        </w:tc>
        <w:tc>
          <w:tcPr>
            <w:tcW w:w="516" w:type="pct"/>
          </w:tcPr>
          <w:p w:rsidR="007C6582" w:rsidRPr="00EB4F8B" w:rsidRDefault="007C6582" w:rsidP="003A59F7">
            <w:pPr>
              <w:pStyle w:val="affffffffb"/>
            </w:pPr>
            <w:r w:rsidRPr="00EB4F8B">
              <w:t>29</w:t>
            </w:r>
          </w:p>
        </w:tc>
        <w:tc>
          <w:tcPr>
            <w:tcW w:w="516" w:type="pct"/>
          </w:tcPr>
          <w:p w:rsidR="007C6582" w:rsidRPr="00EB4F8B" w:rsidRDefault="007C6582" w:rsidP="003A59F7">
            <w:pPr>
              <w:pStyle w:val="affffffffb"/>
            </w:pPr>
            <w:r w:rsidRPr="00EB4F8B">
              <w:t>28,3</w:t>
            </w:r>
          </w:p>
        </w:tc>
        <w:tc>
          <w:tcPr>
            <w:tcW w:w="516" w:type="pct"/>
            <w:shd w:val="clear" w:color="auto" w:fill="auto"/>
            <w:noWrap/>
          </w:tcPr>
          <w:p w:rsidR="007C6582" w:rsidRPr="00EB4F8B" w:rsidRDefault="007C6582" w:rsidP="003A59F7">
            <w:pPr>
              <w:pStyle w:val="affffffffb"/>
            </w:pPr>
            <w:r w:rsidRPr="00EB4F8B">
              <w:t>28,0</w:t>
            </w:r>
          </w:p>
        </w:tc>
      </w:tr>
      <w:tr w:rsidR="007C6582" w:rsidRPr="00EB4F8B" w:rsidTr="00D72320">
        <w:tblPrEx>
          <w:tblBorders>
            <w:bottom w:val="single" w:sz="4" w:space="0" w:color="auto"/>
          </w:tblBorders>
        </w:tblPrEx>
        <w:tc>
          <w:tcPr>
            <w:tcW w:w="341" w:type="pct"/>
            <w:vMerge/>
          </w:tcPr>
          <w:p w:rsidR="007C6582" w:rsidRPr="00EB4F8B" w:rsidRDefault="007C6582" w:rsidP="005752A4">
            <w:pPr>
              <w:pStyle w:val="affffff0"/>
            </w:pPr>
          </w:p>
        </w:tc>
        <w:tc>
          <w:tcPr>
            <w:tcW w:w="1140" w:type="pct"/>
            <w:vMerge/>
            <w:shd w:val="clear" w:color="auto" w:fill="auto"/>
            <w:noWrap/>
          </w:tcPr>
          <w:p w:rsidR="007C6582" w:rsidRPr="00EB4F8B" w:rsidRDefault="007C6582" w:rsidP="005752A4">
            <w:pPr>
              <w:pStyle w:val="affffff0"/>
            </w:pPr>
          </w:p>
        </w:tc>
        <w:tc>
          <w:tcPr>
            <w:tcW w:w="1972" w:type="pct"/>
          </w:tcPr>
          <w:p w:rsidR="007C6582" w:rsidRPr="00BF008B" w:rsidRDefault="007C6582" w:rsidP="005752A4">
            <w:pPr>
              <w:pStyle w:val="affffff0"/>
            </w:pPr>
            <w:r w:rsidRPr="00BF008B">
              <w:t>Миграция в среднем за год, человек</w:t>
            </w:r>
          </w:p>
        </w:tc>
        <w:tc>
          <w:tcPr>
            <w:tcW w:w="516" w:type="pct"/>
          </w:tcPr>
          <w:p w:rsidR="007C6582" w:rsidRPr="00EB4F8B" w:rsidRDefault="00D14EEA" w:rsidP="003A59F7">
            <w:pPr>
              <w:pStyle w:val="affffffffb"/>
            </w:pPr>
            <w:r w:rsidRPr="00EB4F8B">
              <w:t>-15</w:t>
            </w:r>
          </w:p>
        </w:tc>
        <w:tc>
          <w:tcPr>
            <w:tcW w:w="516" w:type="pct"/>
          </w:tcPr>
          <w:p w:rsidR="007C6582" w:rsidRPr="00EB4F8B" w:rsidRDefault="00D14EEA" w:rsidP="003A59F7">
            <w:pPr>
              <w:pStyle w:val="affffffffb"/>
            </w:pPr>
            <w:r w:rsidRPr="00EB4F8B">
              <w:t>165</w:t>
            </w:r>
          </w:p>
        </w:tc>
        <w:tc>
          <w:tcPr>
            <w:tcW w:w="516" w:type="pct"/>
            <w:shd w:val="clear" w:color="auto" w:fill="auto"/>
            <w:noWrap/>
          </w:tcPr>
          <w:p w:rsidR="007C6582" w:rsidRPr="00EB4F8B" w:rsidRDefault="00D14EEA" w:rsidP="003A59F7">
            <w:pPr>
              <w:pStyle w:val="affffffffb"/>
            </w:pPr>
            <w:r w:rsidRPr="00EB4F8B">
              <w:t>175</w:t>
            </w:r>
          </w:p>
        </w:tc>
      </w:tr>
    </w:tbl>
    <w:p w:rsidR="00DF467E" w:rsidRPr="00EB4F8B" w:rsidRDefault="00DF467E" w:rsidP="00345E50">
      <w:pPr>
        <w:pStyle w:val="ac"/>
      </w:pPr>
      <w:r w:rsidRPr="00EB4F8B">
        <w:t xml:space="preserve">При определении перспективной численности населения </w:t>
      </w:r>
      <w:r w:rsidR="007E50D9" w:rsidRPr="00EB4F8B">
        <w:t>Ромашкинско</w:t>
      </w:r>
      <w:r w:rsidR="00637382" w:rsidRPr="00EB4F8B">
        <w:t>го</w:t>
      </w:r>
      <w:r w:rsidR="007E50D9" w:rsidRPr="00EB4F8B">
        <w:t xml:space="preserve"> сельско</w:t>
      </w:r>
      <w:r w:rsidR="00637382" w:rsidRPr="00EB4F8B">
        <w:t>го</w:t>
      </w:r>
      <w:r w:rsidR="007E50D9" w:rsidRPr="00EB4F8B">
        <w:t xml:space="preserve"> поселени</w:t>
      </w:r>
      <w:r w:rsidR="00637382" w:rsidRPr="00EB4F8B">
        <w:t>я</w:t>
      </w:r>
      <w:r w:rsidR="007E50D9" w:rsidRPr="00EB4F8B">
        <w:t xml:space="preserve"> на </w:t>
      </w:r>
      <w:r w:rsidR="003A5FBD">
        <w:t>2045 год</w:t>
      </w:r>
      <w:r w:rsidRPr="00EB4F8B">
        <w:t xml:space="preserve"> учитывались не только демографические тенденции, но и следующие обстоятельства:</w:t>
      </w:r>
    </w:p>
    <w:p w:rsidR="00DF467E" w:rsidRPr="00EB4F8B" w:rsidRDefault="00DF467E" w:rsidP="00BE300D">
      <w:pPr>
        <w:pStyle w:val="a0"/>
      </w:pPr>
      <w:r w:rsidRPr="00EB4F8B">
        <w:t>развитие малого бизнеса, который обеспечивает создание дополнительных рабочих мест и насыщению рынка товарами и услугами;</w:t>
      </w:r>
    </w:p>
    <w:p w:rsidR="00DF467E" w:rsidRPr="00EB4F8B" w:rsidRDefault="00DF467E" w:rsidP="00BE300D">
      <w:pPr>
        <w:pStyle w:val="a0"/>
      </w:pPr>
      <w:r w:rsidRPr="00EB4F8B">
        <w:t>формирование туристско</w:t>
      </w:r>
      <w:r w:rsidR="00F12C07" w:rsidRPr="00EB4F8B">
        <w:t>-</w:t>
      </w:r>
      <w:r w:rsidRPr="00EB4F8B">
        <w:t>рекреационного комплекса</w:t>
      </w:r>
      <w:r w:rsidR="003A5FBD">
        <w:t>,</w:t>
      </w:r>
      <w:r w:rsidR="00F213D9" w:rsidRPr="00EB4F8B">
        <w:t xml:space="preserve"> </w:t>
      </w:r>
      <w:r w:rsidRPr="00EB4F8B">
        <w:t>расшир</w:t>
      </w:r>
      <w:r w:rsidR="00F213D9" w:rsidRPr="00EB4F8B">
        <w:t>ение</w:t>
      </w:r>
      <w:r w:rsidRPr="00EB4F8B">
        <w:t xml:space="preserve"> рекреационн</w:t>
      </w:r>
      <w:r w:rsidR="00F213D9" w:rsidRPr="00EB4F8B">
        <w:t>ой</w:t>
      </w:r>
      <w:r w:rsidRPr="00EB4F8B">
        <w:t xml:space="preserve"> функци</w:t>
      </w:r>
      <w:r w:rsidR="00F213D9" w:rsidRPr="00EB4F8B">
        <w:t>и</w:t>
      </w:r>
      <w:r w:rsidRPr="00EB4F8B">
        <w:t xml:space="preserve"> </w:t>
      </w:r>
      <w:r w:rsidR="007E50D9" w:rsidRPr="00EB4F8B">
        <w:t>Ромашкинско</w:t>
      </w:r>
      <w:r w:rsidR="00637382" w:rsidRPr="00EB4F8B">
        <w:t>го</w:t>
      </w:r>
      <w:r w:rsidR="007E50D9" w:rsidRPr="00EB4F8B">
        <w:t xml:space="preserve"> сельско</w:t>
      </w:r>
      <w:r w:rsidR="00637382" w:rsidRPr="00EB4F8B">
        <w:t>го</w:t>
      </w:r>
      <w:r w:rsidR="007E50D9" w:rsidRPr="00EB4F8B">
        <w:t xml:space="preserve"> поселени</w:t>
      </w:r>
      <w:r w:rsidR="00637382" w:rsidRPr="00EB4F8B">
        <w:t>я</w:t>
      </w:r>
      <w:r w:rsidRPr="00EB4F8B">
        <w:t xml:space="preserve">. Численность сезонного населения составит </w:t>
      </w:r>
      <w:r w:rsidR="007E50D9" w:rsidRPr="00EB4F8B">
        <w:t>3,5</w:t>
      </w:r>
      <w:r w:rsidRPr="00EB4F8B">
        <w:t xml:space="preserve"> тыс</w:t>
      </w:r>
      <w:r w:rsidR="007E50D9" w:rsidRPr="00EB4F8B">
        <w:t>ячи</w:t>
      </w:r>
      <w:r w:rsidRPr="00EB4F8B">
        <w:t xml:space="preserve"> чел</w:t>
      </w:r>
      <w:r w:rsidR="007E50D9" w:rsidRPr="00EB4F8B">
        <w:t>овек</w:t>
      </w:r>
      <w:r w:rsidRPr="00EB4F8B">
        <w:t>. В структуре приезжающих</w:t>
      </w:r>
      <w:r w:rsidR="00F213D9" w:rsidRPr="00EB4F8B">
        <w:t>,</w:t>
      </w:r>
      <w:r w:rsidRPr="00EB4F8B">
        <w:t xml:space="preserve"> предположительно</w:t>
      </w:r>
      <w:r w:rsidR="00F213D9" w:rsidRPr="00EB4F8B">
        <w:t>,</w:t>
      </w:r>
      <w:r w:rsidRPr="00EB4F8B">
        <w:t xml:space="preserve"> высокая доля людей </w:t>
      </w:r>
      <w:r w:rsidR="007E50D9" w:rsidRPr="00EB4F8B">
        <w:t xml:space="preserve">средних </w:t>
      </w:r>
      <w:r w:rsidRPr="00EB4F8B">
        <w:t xml:space="preserve">возрастных групп, которые готовы провести </w:t>
      </w:r>
      <w:r w:rsidR="007E50D9" w:rsidRPr="00EB4F8B">
        <w:t>на территории Ромашкинско</w:t>
      </w:r>
      <w:r w:rsidR="006E6EA3" w:rsidRPr="00EB4F8B">
        <w:t>го</w:t>
      </w:r>
      <w:r w:rsidR="007E50D9" w:rsidRPr="00EB4F8B">
        <w:t xml:space="preserve"> сельско</w:t>
      </w:r>
      <w:r w:rsidR="002513DD" w:rsidRPr="00EB4F8B">
        <w:t>го</w:t>
      </w:r>
      <w:r w:rsidR="007E50D9" w:rsidRPr="00EB4F8B">
        <w:t xml:space="preserve"> поселени</w:t>
      </w:r>
      <w:r w:rsidR="002513DD" w:rsidRPr="00EB4F8B">
        <w:t>я</w:t>
      </w:r>
      <w:r w:rsidRPr="00EB4F8B">
        <w:t xml:space="preserve"> значительный период времени весенне</w:t>
      </w:r>
      <w:r w:rsidR="00A4387B" w:rsidRPr="00EB4F8B">
        <w:t>-</w:t>
      </w:r>
      <w:r w:rsidRPr="00EB4F8B">
        <w:t>летнего сезона;</w:t>
      </w:r>
    </w:p>
    <w:p w:rsidR="00DF467E" w:rsidRPr="00EB4F8B" w:rsidRDefault="00DF467E" w:rsidP="00BE300D">
      <w:pPr>
        <w:pStyle w:val="a0"/>
      </w:pPr>
      <w:r w:rsidRPr="00EB4F8B">
        <w:t>торговля, общественное питание, сфера услуг. Благодаря росту потока туристов значительно повысится объ</w:t>
      </w:r>
      <w:r w:rsidR="007E50D9" w:rsidRPr="00EB4F8B">
        <w:t>ё</w:t>
      </w:r>
      <w:r w:rsidRPr="00EB4F8B">
        <w:t>м продаж у предприятий в сфере торговли и общественного питания, которые готовы предоставлят</w:t>
      </w:r>
      <w:r w:rsidR="007E50D9" w:rsidRPr="00EB4F8B">
        <w:t>ь необходимый уровень качества.</w:t>
      </w:r>
    </w:p>
    <w:p w:rsidR="00DF467E" w:rsidRPr="00EB4F8B" w:rsidRDefault="00DF467E" w:rsidP="00D10230">
      <w:r w:rsidRPr="00EB4F8B">
        <w:t xml:space="preserve">Исходя из вышесказанного, </w:t>
      </w:r>
      <w:r w:rsidR="007E50D9" w:rsidRPr="00EB4F8B">
        <w:t>изменениями в генеральный план</w:t>
      </w:r>
      <w:r w:rsidRPr="00EB4F8B">
        <w:t xml:space="preserve"> принято решение выбрать </w:t>
      </w:r>
      <w:r w:rsidR="004A7B42">
        <w:t xml:space="preserve">ускоренный </w:t>
      </w:r>
      <w:r w:rsidR="007E50D9" w:rsidRPr="00EB4F8B">
        <w:t>вариант развития</w:t>
      </w:r>
      <w:r w:rsidRPr="00EB4F8B">
        <w:t>, следовательно</w:t>
      </w:r>
      <w:r w:rsidR="00F46073" w:rsidRPr="00EB4F8B">
        <w:t>,</w:t>
      </w:r>
      <w:r w:rsidRPr="00EB4F8B">
        <w:t xml:space="preserve"> </w:t>
      </w:r>
      <w:r w:rsidR="007E50D9" w:rsidRPr="00EB4F8B">
        <w:t xml:space="preserve">прогнозная </w:t>
      </w:r>
      <w:r w:rsidRPr="00EB4F8B">
        <w:t xml:space="preserve">численность населения </w:t>
      </w:r>
      <w:r w:rsidR="007E50D9" w:rsidRPr="00EB4F8B">
        <w:t>Ромашкинско</w:t>
      </w:r>
      <w:r w:rsidR="002513DD" w:rsidRPr="00EB4F8B">
        <w:t>го</w:t>
      </w:r>
      <w:r w:rsidR="007E50D9" w:rsidRPr="00EB4F8B">
        <w:t xml:space="preserve"> сельско</w:t>
      </w:r>
      <w:r w:rsidR="002513DD" w:rsidRPr="00EB4F8B">
        <w:t>го</w:t>
      </w:r>
      <w:r w:rsidR="007E50D9" w:rsidRPr="00EB4F8B">
        <w:t xml:space="preserve"> поселени</w:t>
      </w:r>
      <w:r w:rsidR="002513DD" w:rsidRPr="00EB4F8B">
        <w:t>я</w:t>
      </w:r>
      <w:r w:rsidRPr="00EB4F8B">
        <w:t xml:space="preserve"> составит </w:t>
      </w:r>
      <w:r w:rsidR="004A7B42">
        <w:t>9,8</w:t>
      </w:r>
      <w:r w:rsidR="007E50D9" w:rsidRPr="00EB4F8B">
        <w:t xml:space="preserve"> тысяч </w:t>
      </w:r>
      <w:r w:rsidRPr="00EB4F8B">
        <w:t>человек. Прогнозная численность населения использована в качестве исходного варианта для расч</w:t>
      </w:r>
      <w:r w:rsidR="007E50D9" w:rsidRPr="00EB4F8B">
        <w:t>ё</w:t>
      </w:r>
      <w:r w:rsidRPr="00EB4F8B">
        <w:t>та объ</w:t>
      </w:r>
      <w:r w:rsidR="007E50D9" w:rsidRPr="00EB4F8B">
        <w:t>ё</w:t>
      </w:r>
      <w:r w:rsidRPr="00EB4F8B">
        <w:t>мов жилищного строительства.</w:t>
      </w:r>
    </w:p>
    <w:p w:rsidR="00DF467E" w:rsidRPr="00EB4F8B" w:rsidRDefault="0065574B" w:rsidP="00263049">
      <w:pPr>
        <w:pStyle w:val="3"/>
      </w:pPr>
      <w:bookmarkStart w:id="602" w:name="_Toc87201985"/>
      <w:bookmarkStart w:id="603" w:name="_Toc196145558"/>
      <w:bookmarkStart w:id="604" w:name="_Toc196146199"/>
      <w:bookmarkStart w:id="605" w:name="_Toc196146467"/>
      <w:bookmarkStart w:id="606" w:name="_Toc196147002"/>
      <w:bookmarkStart w:id="607" w:name="_Toc202456465"/>
      <w:r w:rsidRPr="00EB4F8B">
        <w:lastRenderedPageBreak/>
        <w:t xml:space="preserve">Развитие </w:t>
      </w:r>
      <w:r w:rsidR="00DF467E" w:rsidRPr="00EB4F8B">
        <w:t xml:space="preserve">жилищного </w:t>
      </w:r>
      <w:bookmarkEnd w:id="602"/>
      <w:r w:rsidRPr="00EB4F8B">
        <w:t>фонда</w:t>
      </w:r>
      <w:bookmarkEnd w:id="603"/>
      <w:bookmarkEnd w:id="604"/>
      <w:bookmarkEnd w:id="605"/>
      <w:bookmarkEnd w:id="606"/>
      <w:bookmarkEnd w:id="607"/>
    </w:p>
    <w:p w:rsidR="0065574B" w:rsidRPr="00EB4F8B" w:rsidRDefault="0065574B" w:rsidP="00D10230">
      <w:bookmarkStart w:id="608" w:name="_Toc223864772"/>
      <w:r w:rsidRPr="00EB4F8B">
        <w:t>Создание условий для жилищного строительства с целью соблюдения приоритета сохранения благоприятной окружающей среды в Ромашкинско</w:t>
      </w:r>
      <w:r w:rsidR="002513DD" w:rsidRPr="00EB4F8B">
        <w:t>м</w:t>
      </w:r>
      <w:r w:rsidRPr="00EB4F8B">
        <w:t xml:space="preserve"> сельско</w:t>
      </w:r>
      <w:r w:rsidR="002513DD" w:rsidRPr="00EB4F8B">
        <w:t>м</w:t>
      </w:r>
      <w:r w:rsidRPr="00EB4F8B">
        <w:t xml:space="preserve"> поселени</w:t>
      </w:r>
      <w:r w:rsidR="002513DD" w:rsidRPr="00EB4F8B">
        <w:t>и</w:t>
      </w:r>
      <w:r w:rsidRPr="00EB4F8B">
        <w:t xml:space="preserve"> должно соответствовать показателям по преде</w:t>
      </w:r>
      <w:r w:rsidR="00613963" w:rsidRPr="00EB4F8B">
        <w:t xml:space="preserve">льным нормативам, заложенных в </w:t>
      </w:r>
      <w:r w:rsidRPr="00EB4F8B">
        <w:t>Региональных нормативах градостроительного проектирования Ленинградской области, утверждённых постановлением Правительства Ленинградской области от 22</w:t>
      </w:r>
      <w:r w:rsidR="00B45A04" w:rsidRPr="00EB4F8B">
        <w:t>.03.</w:t>
      </w:r>
      <w:r w:rsidRPr="00EB4F8B">
        <w:t>2012 № 83.</w:t>
      </w:r>
    </w:p>
    <w:p w:rsidR="0065574B" w:rsidRPr="00EB4F8B" w:rsidRDefault="0065574B" w:rsidP="00D10230">
      <w:r w:rsidRPr="00EB4F8B">
        <w:t>По состоянию на 202</w:t>
      </w:r>
      <w:r w:rsidR="00F12C07" w:rsidRPr="00EB4F8B">
        <w:t>4</w:t>
      </w:r>
      <w:r w:rsidRPr="00EB4F8B">
        <w:t xml:space="preserve"> год показатели по предельным нормативам в сложившейся застройке отвечают пункт</w:t>
      </w:r>
      <w:r w:rsidR="007B6B94">
        <w:t>у</w:t>
      </w:r>
      <w:r w:rsidRPr="00EB4F8B">
        <w:t xml:space="preserve"> 3.1.</w:t>
      </w:r>
      <w:r w:rsidR="003E33C2" w:rsidRPr="00EB4F8B">
        <w:t>6</w:t>
      </w:r>
      <w:r w:rsidRPr="00EB4F8B">
        <w:t xml:space="preserve"> </w:t>
      </w:r>
      <w:r w:rsidR="00F12C07" w:rsidRPr="00EB4F8B">
        <w:t>Региональных нормативов градостроительного проектирования Ленинградской области</w:t>
      </w:r>
      <w:r w:rsidR="00F50544" w:rsidRPr="00EB4F8B">
        <w:t>,</w:t>
      </w:r>
      <w:r w:rsidRPr="00EB4F8B">
        <w:t xml:space="preserve"> а именно</w:t>
      </w:r>
      <w:r w:rsidR="001A3E5A" w:rsidRPr="00EB4F8B">
        <w:t xml:space="preserve"> </w:t>
      </w:r>
      <w:r w:rsidR="001A3E5A" w:rsidRPr="00EB4F8B">
        <w:noBreakHyphen/>
        <w:t xml:space="preserve"> </w:t>
      </w:r>
      <w:r w:rsidR="00447FF0" w:rsidRPr="00EB4F8B">
        <w:t xml:space="preserve">обеспеченность </w:t>
      </w:r>
      <w:r w:rsidRPr="00EB4F8B">
        <w:t>населения территорией на 1 чел</w:t>
      </w:r>
      <w:r w:rsidR="009F15C9" w:rsidRPr="00EB4F8B">
        <w:t>овека</w:t>
      </w:r>
      <w:r w:rsidRPr="00EB4F8B">
        <w:t xml:space="preserve"> по функциональным жилым зонам для </w:t>
      </w:r>
      <w:r w:rsidR="00F12C07" w:rsidRPr="00EB4F8B">
        <w:t>Ромашкинского сельского поселения</w:t>
      </w:r>
      <w:r w:rsidRPr="00EB4F8B">
        <w:t xml:space="preserve"> составляет 0,0</w:t>
      </w:r>
      <w:r w:rsidR="003E33C2" w:rsidRPr="00EB4F8B">
        <w:t>8</w:t>
      </w:r>
      <w:r w:rsidR="002E05D3" w:rsidRPr="00EB4F8B">
        <w:t>9</w:t>
      </w:r>
      <w:r w:rsidRPr="00EB4F8B">
        <w:t xml:space="preserve"> га</w:t>
      </w:r>
      <w:r w:rsidR="00982BCF">
        <w:t xml:space="preserve"> на 1 </w:t>
      </w:r>
      <w:r w:rsidRPr="00EB4F8B">
        <w:t>чел</w:t>
      </w:r>
      <w:r w:rsidR="003E33C2" w:rsidRPr="00EB4F8B">
        <w:t>овек</w:t>
      </w:r>
      <w:r w:rsidR="002E05D3" w:rsidRPr="00EB4F8B">
        <w:t>а</w:t>
      </w:r>
      <w:r w:rsidRPr="00EB4F8B">
        <w:t xml:space="preserve"> </w:t>
      </w:r>
      <w:r w:rsidR="002E05D3" w:rsidRPr="00EB4F8B">
        <w:t>при нормативном показателе</w:t>
      </w:r>
      <w:r w:rsidR="005C40C7" w:rsidRPr="00EB4F8B">
        <w:t xml:space="preserve"> </w:t>
      </w:r>
      <w:r w:rsidR="005C40C7" w:rsidRPr="00EB4F8B">
        <w:noBreakHyphen/>
        <w:t xml:space="preserve"> </w:t>
      </w:r>
      <w:r w:rsidR="004C4943" w:rsidRPr="00EB4F8B">
        <w:t>0,</w:t>
      </w:r>
      <w:r w:rsidR="003E33C2" w:rsidRPr="00EB4F8B">
        <w:t>0</w:t>
      </w:r>
      <w:r w:rsidR="004C4943" w:rsidRPr="00EB4F8B">
        <w:t xml:space="preserve">25 </w:t>
      </w:r>
      <w:r w:rsidRPr="00EB4F8B">
        <w:t>га</w:t>
      </w:r>
      <w:r w:rsidR="00982BCF">
        <w:t xml:space="preserve"> на </w:t>
      </w:r>
      <w:proofErr w:type="spellStart"/>
      <w:r w:rsidR="00982BCF">
        <w:t>1</w:t>
      </w:r>
      <w:r w:rsidRPr="00EB4F8B">
        <w:t>чел</w:t>
      </w:r>
      <w:r w:rsidR="004C4943" w:rsidRPr="00EB4F8B">
        <w:t>овек</w:t>
      </w:r>
      <w:r w:rsidR="002E05D3" w:rsidRPr="00EB4F8B">
        <w:t>а</w:t>
      </w:r>
      <w:proofErr w:type="spellEnd"/>
      <w:r w:rsidRPr="00EB4F8B">
        <w:t>.</w:t>
      </w:r>
    </w:p>
    <w:p w:rsidR="0065574B" w:rsidRPr="00EB4F8B" w:rsidRDefault="0065574B" w:rsidP="00D10230">
      <w:r w:rsidRPr="00EB4F8B">
        <w:t xml:space="preserve">Такой показатель получается на сложившейся территории. При планировании новых территорий для размещения жилой застройки, обеспеченность территорией в целом </w:t>
      </w:r>
      <w:r w:rsidR="002E05D3" w:rsidRPr="00EB4F8B">
        <w:t>незначительно уменьшается</w:t>
      </w:r>
      <w:r w:rsidRPr="00EB4F8B">
        <w:t>, расч</w:t>
      </w:r>
      <w:r w:rsidR="002E05D3" w:rsidRPr="00EB4F8B">
        <w:t>ё</w:t>
      </w:r>
      <w:r w:rsidRPr="00EB4F8B">
        <w:t>тный показатель составляет 0,0</w:t>
      </w:r>
      <w:r w:rsidR="002E05D3" w:rsidRPr="00EB4F8B">
        <w:t>81</w:t>
      </w:r>
      <w:r w:rsidRPr="00EB4F8B">
        <w:t xml:space="preserve"> га</w:t>
      </w:r>
      <w:r w:rsidR="00446188">
        <w:t xml:space="preserve"> </w:t>
      </w:r>
      <w:r w:rsidR="00982BCF">
        <w:t xml:space="preserve">на 1 </w:t>
      </w:r>
      <w:r w:rsidRPr="00EB4F8B">
        <w:t>чел</w:t>
      </w:r>
      <w:r w:rsidR="002E05D3" w:rsidRPr="00EB4F8B">
        <w:t>овека.</w:t>
      </w:r>
    </w:p>
    <w:p w:rsidR="0065574B" w:rsidRPr="00EB4F8B" w:rsidRDefault="001A3E5A" w:rsidP="00D10230">
      <w:r w:rsidRPr="00EB4F8B">
        <w:t xml:space="preserve">Плотность </w:t>
      </w:r>
      <w:r w:rsidR="0065574B" w:rsidRPr="00EB4F8B">
        <w:t>населения в границах функциональных жилых зон для насел</w:t>
      </w:r>
      <w:r w:rsidR="00F50544" w:rsidRPr="00EB4F8B">
        <w:t>ён</w:t>
      </w:r>
      <w:r w:rsidR="0065574B" w:rsidRPr="00EB4F8B">
        <w:t xml:space="preserve">ных пунктов составляет </w:t>
      </w:r>
      <w:r w:rsidR="002E05D3" w:rsidRPr="00EB4F8B">
        <w:t>12</w:t>
      </w:r>
      <w:r w:rsidR="0065574B" w:rsidRPr="00EB4F8B">
        <w:t xml:space="preserve"> чел</w:t>
      </w:r>
      <w:r w:rsidR="002E05D3" w:rsidRPr="00EB4F8B">
        <w:t>овек</w:t>
      </w:r>
      <w:r w:rsidR="003D5F68">
        <w:t xml:space="preserve"> на 1 </w:t>
      </w:r>
      <w:r w:rsidR="0065574B" w:rsidRPr="00EB4F8B">
        <w:t xml:space="preserve">га </w:t>
      </w:r>
      <w:r w:rsidR="00447FF0" w:rsidRPr="00EB4F8B">
        <w:t>при нормативном показателе от 8 до 40 человек</w:t>
      </w:r>
      <w:r w:rsidR="00982BCF">
        <w:t xml:space="preserve"> на 1 </w:t>
      </w:r>
      <w:r w:rsidR="00447FF0" w:rsidRPr="00EB4F8B">
        <w:t>га.</w:t>
      </w:r>
    </w:p>
    <w:p w:rsidR="0065574B" w:rsidRPr="00EB4F8B" w:rsidRDefault="0065574B" w:rsidP="00D10230">
      <w:r w:rsidRPr="00EB4F8B">
        <w:t xml:space="preserve">Основными вопросами в жилищной сфере на территории </w:t>
      </w:r>
      <w:r w:rsidR="00343828" w:rsidRPr="00EB4F8B">
        <w:t>Ромашкинско</w:t>
      </w:r>
      <w:r w:rsidR="002513DD" w:rsidRPr="00EB4F8B">
        <w:t>го</w:t>
      </w:r>
      <w:r w:rsidR="00343828" w:rsidRPr="00EB4F8B">
        <w:t xml:space="preserve"> сельско</w:t>
      </w:r>
      <w:r w:rsidR="002513DD" w:rsidRPr="00EB4F8B">
        <w:t>го</w:t>
      </w:r>
      <w:r w:rsidR="00343828" w:rsidRPr="00EB4F8B">
        <w:t xml:space="preserve"> поселени</w:t>
      </w:r>
      <w:r w:rsidR="002513DD" w:rsidRPr="00EB4F8B">
        <w:t>я</w:t>
      </w:r>
      <w:r w:rsidRPr="00EB4F8B">
        <w:t xml:space="preserve"> являются:</w:t>
      </w:r>
    </w:p>
    <w:p w:rsidR="0065574B" w:rsidRPr="00EB4F8B" w:rsidRDefault="0065574B" w:rsidP="00BE300D">
      <w:pPr>
        <w:pStyle w:val="a0"/>
      </w:pPr>
      <w:r w:rsidRPr="00EB4F8B">
        <w:t>поддержание существующих многоквартирных жилых домов в надлежащем состоянии посредством текущего ремонта;</w:t>
      </w:r>
    </w:p>
    <w:p w:rsidR="0065574B" w:rsidRPr="00EB4F8B" w:rsidRDefault="0065574B" w:rsidP="00BE300D">
      <w:pPr>
        <w:pStyle w:val="a0"/>
      </w:pPr>
      <w:r w:rsidRPr="00EB4F8B">
        <w:t>расселение жилых домов, признанных ветхими или аварийными;</w:t>
      </w:r>
    </w:p>
    <w:p w:rsidR="0065574B" w:rsidRPr="00EB4F8B" w:rsidRDefault="00E44C2C" w:rsidP="00BE300D">
      <w:pPr>
        <w:pStyle w:val="a0"/>
      </w:pPr>
      <w:r w:rsidRPr="00EB4F8B">
        <w:t xml:space="preserve">выделение </w:t>
      </w:r>
      <w:r w:rsidR="006D0FF2" w:rsidRPr="00EB4F8B">
        <w:t>земельных участков</w:t>
      </w:r>
      <w:r w:rsidRPr="00EB4F8B">
        <w:t xml:space="preserve"> индивидуального жилищного </w:t>
      </w:r>
      <w:r w:rsidR="0065574B" w:rsidRPr="00EB4F8B">
        <w:t xml:space="preserve">строительства </w:t>
      </w:r>
      <w:r w:rsidR="00FB2DDE" w:rsidRPr="00EB4F8B">
        <w:t>для реализации</w:t>
      </w:r>
      <w:r w:rsidR="0065574B" w:rsidRPr="00EB4F8B">
        <w:t xml:space="preserve"> областного закона от 14</w:t>
      </w:r>
      <w:r w:rsidR="00E0394D" w:rsidRPr="00EB4F8B">
        <w:t>.10.</w:t>
      </w:r>
      <w:r w:rsidR="0065574B" w:rsidRPr="00EB4F8B">
        <w:t>2008 № 105</w:t>
      </w:r>
      <w:r w:rsidR="00F14D8D" w:rsidRPr="00EB4F8B">
        <w:t>-</w:t>
      </w:r>
      <w:r w:rsidR="0065574B" w:rsidRPr="00EB4F8B">
        <w:t>оз «О бесплатном предоставлении отдельным категориям граждан земельных участков на территории Ленинградской области»;</w:t>
      </w:r>
    </w:p>
    <w:p w:rsidR="00343828" w:rsidRPr="00EB4F8B" w:rsidRDefault="00E44C2C" w:rsidP="00BE300D">
      <w:pPr>
        <w:pStyle w:val="a0"/>
      </w:pPr>
      <w:r w:rsidRPr="00EB4F8B">
        <w:t xml:space="preserve">выделение </w:t>
      </w:r>
      <w:r w:rsidR="006D0FF2" w:rsidRPr="00EB4F8B">
        <w:t xml:space="preserve">земельных участков </w:t>
      </w:r>
      <w:r w:rsidRPr="00EB4F8B">
        <w:t xml:space="preserve">индивидуального жилищного </w:t>
      </w:r>
      <w:r w:rsidR="006D0FF2" w:rsidRPr="00EB4F8B">
        <w:t xml:space="preserve">строительства </w:t>
      </w:r>
      <w:r w:rsidRPr="00EB4F8B">
        <w:t>в целях исполнения</w:t>
      </w:r>
      <w:r w:rsidR="00343828" w:rsidRPr="00EB4F8B">
        <w:t xml:space="preserve"> областного закона от 17</w:t>
      </w:r>
      <w:r w:rsidR="00E0394D" w:rsidRPr="00EB4F8B">
        <w:t>.07.</w:t>
      </w:r>
      <w:r w:rsidR="00343828" w:rsidRPr="00EB4F8B">
        <w:t>2018 №</w:t>
      </w:r>
      <w:r w:rsidR="00F14D8D" w:rsidRPr="00EB4F8B">
        <w:t xml:space="preserve"> </w:t>
      </w:r>
      <w:r w:rsidR="00343828" w:rsidRPr="00EB4F8B">
        <w:t>75</w:t>
      </w:r>
      <w:r w:rsidR="00F14D8D" w:rsidRPr="00EB4F8B">
        <w:t>-</w:t>
      </w:r>
      <w:r w:rsidR="00F514D0" w:rsidRPr="00EB4F8B">
        <w:t>о</w:t>
      </w:r>
      <w:r w:rsidR="00343828" w:rsidRPr="00EB4F8B">
        <w:t>з</w:t>
      </w:r>
      <w:r w:rsidR="00F14D8D" w:rsidRPr="00EB4F8B">
        <w:t xml:space="preserve"> </w:t>
      </w:r>
      <w:r w:rsidR="00343828" w:rsidRPr="00EB4F8B">
        <w:t>«О бесплатном предоставлении гражданам, имеющих трёх и более детей, земельных участков в собственность на территории Ленинградской области и о внесении изменений в областной закон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r w:rsidR="006D0FF2" w:rsidRPr="00EB4F8B">
        <w:t>;</w:t>
      </w:r>
    </w:p>
    <w:p w:rsidR="006D0FF2" w:rsidRPr="00EB4F8B" w:rsidRDefault="006D0FF2" w:rsidP="00BE300D">
      <w:pPr>
        <w:pStyle w:val="a0"/>
      </w:pPr>
      <w:r w:rsidRPr="00EB4F8B">
        <w:t>выделение земельных участков индивидуального жилищного строительства в целях исполнения Федерального закона от 12.01.1995 № 5-ФЗ «О ветеранах»;</w:t>
      </w:r>
    </w:p>
    <w:p w:rsidR="0065574B" w:rsidRPr="00EB4F8B" w:rsidRDefault="0065574B" w:rsidP="00BE300D">
      <w:pPr>
        <w:pStyle w:val="a0"/>
      </w:pPr>
      <w:r w:rsidRPr="00EB4F8B">
        <w:t>создание условий для комплексного освоения территорий под многоквартирное строительство, требующееся в связи с потребностью приведения существующей жилищной обеспеченности к показателям, установленным на территории Ленинградской области для зоны урбанизации территории «</w:t>
      </w:r>
      <w:r w:rsidR="00E44C2C" w:rsidRPr="00EB4F8B">
        <w:t>В</w:t>
      </w:r>
      <w:r w:rsidRPr="00EB4F8B">
        <w:t>».</w:t>
      </w:r>
    </w:p>
    <w:p w:rsidR="00E44C2C" w:rsidRPr="00EB4F8B" w:rsidRDefault="0065574B" w:rsidP="00D10230">
      <w:r w:rsidRPr="00EB4F8B">
        <w:t xml:space="preserve">Для целей </w:t>
      </w:r>
      <w:r w:rsidR="00E44C2C" w:rsidRPr="00EB4F8B">
        <w:t>реализации областного закона от 14</w:t>
      </w:r>
      <w:r w:rsidR="00E0394D" w:rsidRPr="00EB4F8B">
        <w:t>.10.</w:t>
      </w:r>
      <w:r w:rsidR="00E44C2C" w:rsidRPr="00EB4F8B">
        <w:t>2008 № 105</w:t>
      </w:r>
      <w:r w:rsidR="00F14D8D" w:rsidRPr="00EB4F8B">
        <w:t>-</w:t>
      </w:r>
      <w:r w:rsidR="00E44C2C" w:rsidRPr="00EB4F8B">
        <w:t xml:space="preserve">оз «О бесплатном предоставлении отдельным категориям граждан земельных участков на </w:t>
      </w:r>
      <w:r w:rsidR="00E44C2C" w:rsidRPr="00EB4F8B">
        <w:lastRenderedPageBreak/>
        <w:t>территории Ленинградской области» и областного закона от 17</w:t>
      </w:r>
      <w:r w:rsidR="00E0394D" w:rsidRPr="00EB4F8B">
        <w:t>.07.</w:t>
      </w:r>
      <w:r w:rsidR="00E44C2C" w:rsidRPr="00EB4F8B">
        <w:t>2018 № 75</w:t>
      </w:r>
      <w:r w:rsidR="00F14D8D" w:rsidRPr="00EB4F8B">
        <w:t>-</w:t>
      </w:r>
      <w:r w:rsidR="00E44C2C" w:rsidRPr="00EB4F8B">
        <w:t xml:space="preserve">оз «О бесплатном предоставлении гражданам, имеющих трёх и более детей, земельных участков в собственность на территории Ленинградской области и о внесении изменений в областной закон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w:t>
      </w:r>
      <w:r w:rsidRPr="00EB4F8B">
        <w:t xml:space="preserve">в рамках </w:t>
      </w:r>
      <w:r w:rsidR="00E44C2C" w:rsidRPr="00EB4F8B">
        <w:t xml:space="preserve">изменений в генеральный план </w:t>
      </w:r>
      <w:r w:rsidRPr="00EB4F8B">
        <w:t xml:space="preserve">предусмотрено </w:t>
      </w:r>
      <w:r w:rsidR="00F14D8D" w:rsidRPr="00EB4F8B">
        <w:t>формирование</w:t>
      </w:r>
      <w:r w:rsidRPr="00EB4F8B">
        <w:t xml:space="preserve"> функциональн</w:t>
      </w:r>
      <w:r w:rsidR="00810110">
        <w:t>ой</w:t>
      </w:r>
      <w:r w:rsidRPr="00EB4F8B">
        <w:t xml:space="preserve"> зон</w:t>
      </w:r>
      <w:r w:rsidR="00810110">
        <w:t>ы</w:t>
      </w:r>
      <w:r w:rsidRPr="00EB4F8B">
        <w:t xml:space="preserve"> </w:t>
      </w:r>
      <w:r w:rsidR="00810110" w:rsidRPr="00810110">
        <w:t xml:space="preserve">застройки индивидуальными жилыми домами </w:t>
      </w:r>
      <w:r w:rsidRPr="00EB4F8B">
        <w:t xml:space="preserve">на неосвоенных территориях </w:t>
      </w:r>
      <w:r w:rsidR="00E44C2C" w:rsidRPr="00EB4F8B">
        <w:t>посёлка Ромашки</w:t>
      </w:r>
      <w:r w:rsidR="00AA1BE4" w:rsidRPr="00EB4F8B">
        <w:t xml:space="preserve"> </w:t>
      </w:r>
      <w:r w:rsidR="00F14D8D" w:rsidRPr="00EB4F8B">
        <w:t xml:space="preserve">площадью </w:t>
      </w:r>
      <w:r w:rsidR="00710BE1" w:rsidRPr="00EB4F8B">
        <w:t>18,7 га</w:t>
      </w:r>
      <w:r w:rsidR="00252FD1">
        <w:t>, включение в границу посёлка Ромашки земельных участков общей площадью 5,2 га и включение в границу посёлка Новая Деревня земельного участка площадью 1,5 га</w:t>
      </w:r>
      <w:r w:rsidR="001B50B3" w:rsidRPr="00EB4F8B">
        <w:t>.</w:t>
      </w:r>
    </w:p>
    <w:p w:rsidR="0065574B" w:rsidRPr="00EB4F8B" w:rsidRDefault="0065574B" w:rsidP="00D10230">
      <w:r w:rsidRPr="00EB4F8B">
        <w:t xml:space="preserve">Исходя из существующих потребностей и практики строительства жилья в современных условиях, перспективные </w:t>
      </w:r>
      <w:r w:rsidR="00F46073" w:rsidRPr="00EB4F8B">
        <w:t>объёмы</w:t>
      </w:r>
      <w:r w:rsidRPr="00EB4F8B">
        <w:t xml:space="preserve"> нового жилищного строительства определены по </w:t>
      </w:r>
      <w:r w:rsidR="009049F3" w:rsidRPr="00EB4F8B">
        <w:t>трём</w:t>
      </w:r>
      <w:r w:rsidRPr="00EB4F8B">
        <w:t xml:space="preserve"> основным типам жилой застройки:</w:t>
      </w:r>
    </w:p>
    <w:p w:rsidR="0065574B" w:rsidRPr="00EB4F8B" w:rsidRDefault="0065574B" w:rsidP="00BE300D">
      <w:pPr>
        <w:pStyle w:val="a0"/>
      </w:pPr>
      <w:r w:rsidRPr="00EB4F8B">
        <w:t>индивидуальной жилой застройки;</w:t>
      </w:r>
    </w:p>
    <w:p w:rsidR="0065574B" w:rsidRPr="00EB4F8B" w:rsidRDefault="0065574B" w:rsidP="00BE300D">
      <w:pPr>
        <w:pStyle w:val="a0"/>
      </w:pPr>
      <w:r w:rsidRPr="00EB4F8B">
        <w:t>малоэтажной многоквартирной жилой застройки;</w:t>
      </w:r>
    </w:p>
    <w:p w:rsidR="0065574B" w:rsidRPr="00EB4F8B" w:rsidRDefault="0065574B" w:rsidP="00BE300D">
      <w:pPr>
        <w:pStyle w:val="a0"/>
      </w:pPr>
      <w:r w:rsidRPr="00EB4F8B">
        <w:t>среднеэтажной многоквартирной жилой застройки</w:t>
      </w:r>
      <w:r w:rsidR="00E44C2C" w:rsidRPr="00EB4F8B">
        <w:t>.</w:t>
      </w:r>
    </w:p>
    <w:p w:rsidR="0065574B" w:rsidRPr="00EB4F8B" w:rsidRDefault="00E44C2C" w:rsidP="00D10230">
      <w:r w:rsidRPr="00EB4F8B">
        <w:t>При проведении расчётов объё</w:t>
      </w:r>
      <w:r w:rsidR="0065574B" w:rsidRPr="00EB4F8B">
        <w:t>ма планируемого жилищного строительства учитывались сложившаяся структура, физический износ и движение жилищного фонда з</w:t>
      </w:r>
      <w:r w:rsidRPr="00EB4F8B">
        <w:t>а последние годы. В основу расчё</w:t>
      </w:r>
      <w:r w:rsidR="0065574B" w:rsidRPr="00EB4F8B">
        <w:t>тов заложены следующие факторы:</w:t>
      </w:r>
    </w:p>
    <w:p w:rsidR="0065574B" w:rsidRPr="00EB4F8B" w:rsidRDefault="0065574B" w:rsidP="00BE300D">
      <w:pPr>
        <w:pStyle w:val="a0"/>
      </w:pPr>
      <w:r w:rsidRPr="00EB4F8B">
        <w:t>планируемая численность населения;</w:t>
      </w:r>
    </w:p>
    <w:p w:rsidR="0065574B" w:rsidRPr="00EB4F8B" w:rsidRDefault="0065574B" w:rsidP="00BE300D">
      <w:pPr>
        <w:pStyle w:val="a0"/>
      </w:pPr>
      <w:r w:rsidRPr="00EB4F8B">
        <w:t xml:space="preserve">требуемая норма обеспеченности общей площадью жилья на одного жителя на </w:t>
      </w:r>
      <w:r w:rsidR="0074068A">
        <w:t>2035 год</w:t>
      </w:r>
      <w:r w:rsidR="005C40C7" w:rsidRPr="00EB4F8B">
        <w:t xml:space="preserve"> </w:t>
      </w:r>
      <w:r w:rsidR="005C40C7" w:rsidRPr="00EB4F8B">
        <w:noBreakHyphen/>
        <w:t xml:space="preserve"> </w:t>
      </w:r>
      <w:r w:rsidR="00DD3E14" w:rsidRPr="00EB4F8B">
        <w:t>41</w:t>
      </w:r>
      <w:r w:rsidRPr="00EB4F8B">
        <w:t xml:space="preserve"> м</w:t>
      </w:r>
      <w:r w:rsidRPr="00474407">
        <w:rPr>
          <w:vertAlign w:val="superscript"/>
        </w:rPr>
        <w:t>2</w:t>
      </w:r>
      <w:r w:rsidR="00982BCF">
        <w:t xml:space="preserve"> на 1 человека</w:t>
      </w:r>
      <w:r w:rsidRPr="00EB4F8B">
        <w:t xml:space="preserve">, на </w:t>
      </w:r>
      <w:r w:rsidR="0074068A">
        <w:t>2045 год</w:t>
      </w:r>
      <w:r w:rsidR="005C40C7" w:rsidRPr="00EB4F8B">
        <w:t xml:space="preserve"> </w:t>
      </w:r>
      <w:r w:rsidR="005C40C7" w:rsidRPr="00EB4F8B">
        <w:noBreakHyphen/>
        <w:t xml:space="preserve"> </w:t>
      </w:r>
      <w:r w:rsidR="00E44C2C" w:rsidRPr="00EB4F8B">
        <w:t>4</w:t>
      </w:r>
      <w:r w:rsidR="00DD3E14" w:rsidRPr="00EB4F8B">
        <w:t>3</w:t>
      </w:r>
      <w:r w:rsidRPr="00EB4F8B">
        <w:t xml:space="preserve"> м</w:t>
      </w:r>
      <w:r w:rsidRPr="00474407">
        <w:rPr>
          <w:vertAlign w:val="superscript"/>
        </w:rPr>
        <w:t>2</w:t>
      </w:r>
      <w:r w:rsidR="00982BCF">
        <w:t xml:space="preserve"> на 1 человека </w:t>
      </w:r>
      <w:r w:rsidRPr="00EB4F8B">
        <w:t xml:space="preserve">(в соответствии с пунктом 3.1.5 </w:t>
      </w:r>
      <w:r w:rsidR="00C92A02" w:rsidRPr="00EB4F8B">
        <w:t>Региональных нормативов градостроительного проектирования Ленинградской области</w:t>
      </w:r>
      <w:r w:rsidRPr="00EB4F8B">
        <w:t>);</w:t>
      </w:r>
    </w:p>
    <w:p w:rsidR="0065574B" w:rsidRPr="00EB4F8B" w:rsidRDefault="0065574B" w:rsidP="00BE300D">
      <w:pPr>
        <w:pStyle w:val="a0"/>
      </w:pPr>
      <w:r w:rsidRPr="00EB4F8B">
        <w:t>необходимость компенсации убыли существующего жилищного фонда.</w:t>
      </w:r>
    </w:p>
    <w:p w:rsidR="0065574B" w:rsidRPr="00EB4F8B" w:rsidRDefault="005B4A5B" w:rsidP="00D10230">
      <w:r w:rsidRPr="00EB4F8B">
        <w:t xml:space="preserve">Расчёт </w:t>
      </w:r>
      <w:r w:rsidR="0065574B" w:rsidRPr="00EB4F8B">
        <w:t>потребности в жилищном фонде привед</w:t>
      </w:r>
      <w:r w:rsidR="00A07C86">
        <w:t>ё</w:t>
      </w:r>
      <w:r w:rsidR="0065574B" w:rsidRPr="00EB4F8B">
        <w:t xml:space="preserve">н в </w:t>
      </w:r>
      <w:r w:rsidR="00A73699" w:rsidRPr="00EB4F8B">
        <w:t xml:space="preserve">таблице </w:t>
      </w:r>
      <w:r w:rsidR="00263049" w:rsidRPr="00EB4F8B">
        <w:fldChar w:fldCharType="begin"/>
      </w:r>
      <w:r w:rsidR="00263049" w:rsidRPr="00EB4F8B">
        <w:instrText xml:space="preserve"> REF _Ref149941007 \h </w:instrText>
      </w:r>
      <w:r w:rsidR="0010687A" w:rsidRPr="00EB4F8B">
        <w:instrText xml:space="preserve"> \* MERGEFORMAT </w:instrText>
      </w:r>
      <w:r w:rsidR="00263049" w:rsidRPr="00EB4F8B">
        <w:fldChar w:fldCharType="separate"/>
      </w:r>
      <w:r w:rsidR="009474CF" w:rsidRPr="00EB4F8B">
        <w:rPr>
          <w:vanish/>
        </w:rPr>
        <w:t xml:space="preserve">Таблица </w:t>
      </w:r>
      <w:r w:rsidR="009474CF" w:rsidRPr="00EB4F8B">
        <w:rPr>
          <w:noProof/>
        </w:rPr>
        <w:t>4</w:t>
      </w:r>
      <w:r w:rsidR="009474CF" w:rsidRPr="00EB4F8B">
        <w:t>.4.2.1</w:t>
      </w:r>
      <w:r w:rsidR="00263049" w:rsidRPr="00EB4F8B">
        <w:fldChar w:fldCharType="end"/>
      </w:r>
      <w:r w:rsidR="0065574B" w:rsidRPr="00EB4F8B">
        <w:t>.</w:t>
      </w:r>
    </w:p>
    <w:p w:rsidR="00263049" w:rsidRPr="00EB4F8B" w:rsidRDefault="00263049" w:rsidP="00DC4174">
      <w:pPr>
        <w:pStyle w:val="affffffb"/>
      </w:pPr>
      <w:bookmarkStart w:id="609" w:name="_Ref149941007"/>
      <w:r w:rsidRPr="00EB4F8B">
        <w:t xml:space="preserve">Таблица </w:t>
      </w:r>
      <w:r w:rsidR="00853162">
        <w:fldChar w:fldCharType="begin"/>
      </w:r>
      <w:r w:rsidR="00853162">
        <w:instrText xml:space="preserve"> STYLEREF 3 \s </w:instrText>
      </w:r>
      <w:r w:rsidR="00853162">
        <w:fldChar w:fldCharType="separate"/>
      </w:r>
      <w:r w:rsidR="00CB6499">
        <w:rPr>
          <w:noProof/>
        </w:rPr>
        <w:t>4.4.2</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609"/>
    </w:p>
    <w:p w:rsidR="0065574B" w:rsidRPr="00EB4F8B" w:rsidRDefault="0065574B" w:rsidP="007B5CBA">
      <w:pPr>
        <w:pStyle w:val="affffffffc"/>
      </w:pPr>
      <w:r w:rsidRPr="00EB4F8B">
        <w:t>Расчёт потребности в жилищном фонде</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9"/>
        <w:gridCol w:w="4673"/>
        <w:gridCol w:w="2989"/>
        <w:gridCol w:w="1005"/>
        <w:gridCol w:w="1005"/>
      </w:tblGrid>
      <w:tr w:rsidR="000F41FE" w:rsidRPr="00EB4F8B" w:rsidTr="006C45B1">
        <w:trPr>
          <w:cantSplit/>
          <w:trHeight w:val="715"/>
          <w:jc w:val="center"/>
        </w:trPr>
        <w:tc>
          <w:tcPr>
            <w:tcW w:w="359" w:type="pct"/>
          </w:tcPr>
          <w:p w:rsidR="000F41FE" w:rsidRPr="00EB4F8B" w:rsidRDefault="000F41FE" w:rsidP="00CA5006">
            <w:pPr>
              <w:pStyle w:val="affffffff7"/>
            </w:pPr>
            <w:r w:rsidRPr="00EB4F8B">
              <w:t>№ п/п</w:t>
            </w:r>
          </w:p>
        </w:tc>
        <w:tc>
          <w:tcPr>
            <w:tcW w:w="2242" w:type="pct"/>
          </w:tcPr>
          <w:p w:rsidR="000F41FE" w:rsidRPr="00EB4F8B" w:rsidRDefault="000F41FE" w:rsidP="00CA5006">
            <w:pPr>
              <w:pStyle w:val="affffffff7"/>
            </w:pPr>
            <w:r w:rsidRPr="00EB4F8B">
              <w:t>Показатели</w:t>
            </w:r>
          </w:p>
        </w:tc>
        <w:tc>
          <w:tcPr>
            <w:tcW w:w="1434" w:type="pct"/>
          </w:tcPr>
          <w:p w:rsidR="000F41FE" w:rsidRPr="00EB4F8B" w:rsidRDefault="000F41FE" w:rsidP="00CA5006">
            <w:pPr>
              <w:pStyle w:val="affffffff7"/>
            </w:pPr>
            <w:r w:rsidRPr="00EB4F8B">
              <w:t>Единица измерения</w:t>
            </w:r>
          </w:p>
        </w:tc>
        <w:tc>
          <w:tcPr>
            <w:tcW w:w="482" w:type="pct"/>
          </w:tcPr>
          <w:p w:rsidR="000F41FE" w:rsidRPr="00EB4F8B" w:rsidRDefault="000F41FE" w:rsidP="00CA5006">
            <w:pPr>
              <w:pStyle w:val="affffffff7"/>
            </w:pPr>
            <w:r w:rsidRPr="00EB4F8B">
              <w:t>203</w:t>
            </w:r>
            <w:r w:rsidR="009A5259" w:rsidRPr="00EB4F8B">
              <w:t>5</w:t>
            </w:r>
            <w:r w:rsidRPr="00EB4F8B">
              <w:t xml:space="preserve"> год</w:t>
            </w:r>
          </w:p>
        </w:tc>
        <w:tc>
          <w:tcPr>
            <w:tcW w:w="482" w:type="pct"/>
          </w:tcPr>
          <w:p w:rsidR="000F41FE" w:rsidRPr="00EB4F8B" w:rsidRDefault="000F41FE" w:rsidP="00CA5006">
            <w:pPr>
              <w:pStyle w:val="affffffff7"/>
            </w:pPr>
            <w:r w:rsidRPr="00EB4F8B">
              <w:t>204</w:t>
            </w:r>
            <w:r w:rsidR="009A5259" w:rsidRPr="00EB4F8B">
              <w:t>5</w:t>
            </w:r>
            <w:r w:rsidRPr="00EB4F8B">
              <w:t xml:space="preserve"> год</w:t>
            </w:r>
          </w:p>
        </w:tc>
      </w:tr>
    </w:tbl>
    <w:p w:rsidR="00BA067B" w:rsidRDefault="00BA067B" w:rsidP="00BA067B">
      <w:pPr>
        <w:pStyle w:val="afffffffff5"/>
      </w:pP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9"/>
        <w:gridCol w:w="4673"/>
        <w:gridCol w:w="2989"/>
        <w:gridCol w:w="1005"/>
        <w:gridCol w:w="1005"/>
      </w:tblGrid>
      <w:tr w:rsidR="00BA067B" w:rsidRPr="00EB4F8B" w:rsidTr="00BA067B">
        <w:trPr>
          <w:cantSplit/>
          <w:tblHeader/>
          <w:jc w:val="center"/>
        </w:trPr>
        <w:tc>
          <w:tcPr>
            <w:tcW w:w="359" w:type="pct"/>
          </w:tcPr>
          <w:p w:rsidR="00BA067B" w:rsidRPr="00EB4F8B" w:rsidRDefault="00BA067B" w:rsidP="00CA5006">
            <w:pPr>
              <w:pStyle w:val="affffffff7"/>
            </w:pPr>
            <w:r>
              <w:t>1</w:t>
            </w:r>
          </w:p>
        </w:tc>
        <w:tc>
          <w:tcPr>
            <w:tcW w:w="2242" w:type="pct"/>
          </w:tcPr>
          <w:p w:rsidR="00BA067B" w:rsidRPr="00EB4F8B" w:rsidRDefault="00BA067B" w:rsidP="00CA5006">
            <w:pPr>
              <w:pStyle w:val="affffffff7"/>
            </w:pPr>
            <w:r>
              <w:t>2</w:t>
            </w:r>
          </w:p>
        </w:tc>
        <w:tc>
          <w:tcPr>
            <w:tcW w:w="1434" w:type="pct"/>
          </w:tcPr>
          <w:p w:rsidR="00BA067B" w:rsidRPr="00EB4F8B" w:rsidRDefault="00BA067B" w:rsidP="00CA5006">
            <w:pPr>
              <w:pStyle w:val="affffffff7"/>
            </w:pPr>
            <w:r>
              <w:t>3</w:t>
            </w:r>
          </w:p>
        </w:tc>
        <w:tc>
          <w:tcPr>
            <w:tcW w:w="482" w:type="pct"/>
          </w:tcPr>
          <w:p w:rsidR="00BA067B" w:rsidRPr="00EB4F8B" w:rsidRDefault="00BA067B" w:rsidP="00CA5006">
            <w:pPr>
              <w:pStyle w:val="affffffff7"/>
            </w:pPr>
            <w:r>
              <w:t>4</w:t>
            </w:r>
          </w:p>
        </w:tc>
        <w:tc>
          <w:tcPr>
            <w:tcW w:w="482" w:type="pct"/>
          </w:tcPr>
          <w:p w:rsidR="00BA067B" w:rsidRPr="00EB4F8B" w:rsidRDefault="00BA067B" w:rsidP="00CA5006">
            <w:pPr>
              <w:pStyle w:val="affffffff7"/>
            </w:pPr>
            <w:r>
              <w:t>5</w:t>
            </w:r>
          </w:p>
        </w:tc>
      </w:tr>
      <w:tr w:rsidR="000F41FE" w:rsidRPr="00EB4F8B" w:rsidTr="006C45B1">
        <w:tblPrEx>
          <w:tblBorders>
            <w:bottom w:val="single" w:sz="4" w:space="0" w:color="auto"/>
          </w:tblBorders>
        </w:tblPrEx>
        <w:trPr>
          <w:cantSplit/>
          <w:jc w:val="center"/>
        </w:trPr>
        <w:tc>
          <w:tcPr>
            <w:tcW w:w="359" w:type="pct"/>
          </w:tcPr>
          <w:p w:rsidR="000F41FE" w:rsidRPr="00EB4F8B" w:rsidRDefault="000B4B7E" w:rsidP="005752A4">
            <w:pPr>
              <w:pStyle w:val="affffff0"/>
            </w:pPr>
            <w:r w:rsidRPr="00EB4F8B">
              <w:t>1</w:t>
            </w:r>
          </w:p>
        </w:tc>
        <w:tc>
          <w:tcPr>
            <w:tcW w:w="2242" w:type="pct"/>
          </w:tcPr>
          <w:p w:rsidR="000F41FE" w:rsidRPr="00EB4F8B" w:rsidRDefault="000F41FE" w:rsidP="005752A4">
            <w:pPr>
              <w:pStyle w:val="affffff0"/>
            </w:pPr>
            <w:r w:rsidRPr="00EB4F8B">
              <w:t>Проектная численность населения</w:t>
            </w:r>
          </w:p>
        </w:tc>
        <w:tc>
          <w:tcPr>
            <w:tcW w:w="1434" w:type="pct"/>
          </w:tcPr>
          <w:p w:rsidR="000F41FE" w:rsidRPr="00EB4F8B" w:rsidRDefault="000F41FE" w:rsidP="003A59F7">
            <w:pPr>
              <w:pStyle w:val="affffffffb"/>
            </w:pPr>
            <w:r w:rsidRPr="00EB4F8B">
              <w:t>тысяч человек</w:t>
            </w:r>
          </w:p>
        </w:tc>
        <w:tc>
          <w:tcPr>
            <w:tcW w:w="482" w:type="pct"/>
          </w:tcPr>
          <w:p w:rsidR="000F41FE" w:rsidRPr="00EB4F8B" w:rsidRDefault="00A15437" w:rsidP="003A59F7">
            <w:pPr>
              <w:pStyle w:val="affffffffb"/>
            </w:pPr>
            <w:r w:rsidRPr="00EB4F8B">
              <w:t>8,1</w:t>
            </w:r>
          </w:p>
        </w:tc>
        <w:tc>
          <w:tcPr>
            <w:tcW w:w="482" w:type="pct"/>
          </w:tcPr>
          <w:p w:rsidR="000F41FE" w:rsidRPr="00EB4F8B" w:rsidRDefault="00A15437" w:rsidP="003A59F7">
            <w:pPr>
              <w:pStyle w:val="affffffffb"/>
            </w:pPr>
            <w:r w:rsidRPr="00EB4F8B">
              <w:t>9,8</w:t>
            </w:r>
          </w:p>
        </w:tc>
      </w:tr>
      <w:tr w:rsidR="000F41FE" w:rsidRPr="00EB4F8B" w:rsidTr="006C45B1">
        <w:tblPrEx>
          <w:tblBorders>
            <w:bottom w:val="single" w:sz="4" w:space="0" w:color="auto"/>
          </w:tblBorders>
        </w:tblPrEx>
        <w:trPr>
          <w:cantSplit/>
          <w:jc w:val="center"/>
        </w:trPr>
        <w:tc>
          <w:tcPr>
            <w:tcW w:w="359" w:type="pct"/>
          </w:tcPr>
          <w:p w:rsidR="000F41FE" w:rsidRPr="00EB4F8B" w:rsidRDefault="000B4B7E" w:rsidP="005752A4">
            <w:pPr>
              <w:pStyle w:val="affffff0"/>
            </w:pPr>
            <w:r w:rsidRPr="00EB4F8B">
              <w:t>2</w:t>
            </w:r>
          </w:p>
        </w:tc>
        <w:tc>
          <w:tcPr>
            <w:tcW w:w="2242" w:type="pct"/>
          </w:tcPr>
          <w:p w:rsidR="000F41FE" w:rsidRPr="00EB4F8B" w:rsidRDefault="000F41FE" w:rsidP="005752A4">
            <w:pPr>
              <w:pStyle w:val="affffff0"/>
            </w:pPr>
            <w:r w:rsidRPr="00EB4F8B">
              <w:t>Средняя жилищная обеспеченность</w:t>
            </w:r>
          </w:p>
        </w:tc>
        <w:tc>
          <w:tcPr>
            <w:tcW w:w="1434" w:type="pct"/>
          </w:tcPr>
          <w:p w:rsidR="000F41FE" w:rsidRPr="00EB4F8B" w:rsidRDefault="000F41FE" w:rsidP="003A59F7">
            <w:pPr>
              <w:pStyle w:val="affffffffb"/>
            </w:pPr>
            <w:r w:rsidRPr="00EB4F8B">
              <w:t>м</w:t>
            </w:r>
            <w:r w:rsidRPr="00EB4F8B">
              <w:rPr>
                <w:vertAlign w:val="superscript"/>
              </w:rPr>
              <w:t>2</w:t>
            </w:r>
            <w:r w:rsidRPr="00EB4F8B">
              <w:t xml:space="preserve"> общей площади на 1 человека</w:t>
            </w:r>
          </w:p>
        </w:tc>
        <w:tc>
          <w:tcPr>
            <w:tcW w:w="482" w:type="pct"/>
          </w:tcPr>
          <w:p w:rsidR="000F41FE" w:rsidRPr="00EB4F8B" w:rsidRDefault="00881DF4" w:rsidP="003A59F7">
            <w:pPr>
              <w:pStyle w:val="affffffffb"/>
            </w:pPr>
            <w:r w:rsidRPr="00EB4F8B">
              <w:t>41</w:t>
            </w:r>
          </w:p>
        </w:tc>
        <w:tc>
          <w:tcPr>
            <w:tcW w:w="482" w:type="pct"/>
          </w:tcPr>
          <w:p w:rsidR="000F41FE" w:rsidRPr="00EB4F8B" w:rsidRDefault="000F41FE" w:rsidP="003A59F7">
            <w:pPr>
              <w:pStyle w:val="affffffffb"/>
            </w:pPr>
            <w:r w:rsidRPr="00EB4F8B">
              <w:t>4</w:t>
            </w:r>
            <w:r w:rsidR="00036713" w:rsidRPr="00EB4F8B">
              <w:t>3</w:t>
            </w:r>
          </w:p>
        </w:tc>
      </w:tr>
      <w:tr w:rsidR="000F41FE" w:rsidRPr="00EB4F8B" w:rsidTr="006C45B1">
        <w:tblPrEx>
          <w:tblBorders>
            <w:bottom w:val="single" w:sz="4" w:space="0" w:color="auto"/>
          </w:tblBorders>
        </w:tblPrEx>
        <w:trPr>
          <w:cantSplit/>
          <w:jc w:val="center"/>
        </w:trPr>
        <w:tc>
          <w:tcPr>
            <w:tcW w:w="359" w:type="pct"/>
          </w:tcPr>
          <w:p w:rsidR="000F41FE" w:rsidRPr="00EB4F8B" w:rsidRDefault="000B4B7E" w:rsidP="005752A4">
            <w:pPr>
              <w:pStyle w:val="affffff0"/>
            </w:pPr>
            <w:r w:rsidRPr="00EB4F8B">
              <w:t>3</w:t>
            </w:r>
          </w:p>
        </w:tc>
        <w:tc>
          <w:tcPr>
            <w:tcW w:w="2242" w:type="pct"/>
          </w:tcPr>
          <w:p w:rsidR="000F41FE" w:rsidRPr="00EB4F8B" w:rsidRDefault="000F41FE" w:rsidP="005752A4">
            <w:pPr>
              <w:pStyle w:val="affffff0"/>
            </w:pPr>
            <w:r w:rsidRPr="00EB4F8B">
              <w:t>Требуемый жилищный фонд</w:t>
            </w:r>
          </w:p>
        </w:tc>
        <w:tc>
          <w:tcPr>
            <w:tcW w:w="1434" w:type="pct"/>
          </w:tcPr>
          <w:p w:rsidR="000F41FE" w:rsidRPr="00EB4F8B" w:rsidRDefault="000F41FE" w:rsidP="003A59F7">
            <w:pPr>
              <w:pStyle w:val="affffffffb"/>
            </w:pPr>
            <w:r w:rsidRPr="00EB4F8B">
              <w:t>тысяч м</w:t>
            </w:r>
            <w:r w:rsidRPr="00EB4F8B">
              <w:rPr>
                <w:vertAlign w:val="superscript"/>
              </w:rPr>
              <w:t>2</w:t>
            </w:r>
            <w:r w:rsidRPr="00EB4F8B">
              <w:t xml:space="preserve"> общей площади</w:t>
            </w:r>
          </w:p>
        </w:tc>
        <w:tc>
          <w:tcPr>
            <w:tcW w:w="482" w:type="pct"/>
          </w:tcPr>
          <w:p w:rsidR="000F41FE" w:rsidRPr="00EB4F8B" w:rsidRDefault="00A15437" w:rsidP="003A59F7">
            <w:pPr>
              <w:pStyle w:val="affffffffb"/>
            </w:pPr>
            <w:r w:rsidRPr="00EB4F8B">
              <w:t>332,1</w:t>
            </w:r>
          </w:p>
        </w:tc>
        <w:tc>
          <w:tcPr>
            <w:tcW w:w="482" w:type="pct"/>
          </w:tcPr>
          <w:p w:rsidR="000F41FE" w:rsidRPr="00EB4F8B" w:rsidRDefault="00036713" w:rsidP="003A59F7">
            <w:pPr>
              <w:pStyle w:val="affffffffb"/>
            </w:pPr>
            <w:r w:rsidRPr="00EB4F8B">
              <w:t>421</w:t>
            </w:r>
            <w:r w:rsidR="00A15437" w:rsidRPr="00EB4F8B">
              <w:t>,</w:t>
            </w:r>
            <w:r w:rsidRPr="00EB4F8B">
              <w:t>4</w:t>
            </w:r>
          </w:p>
        </w:tc>
      </w:tr>
      <w:tr w:rsidR="000F41FE" w:rsidRPr="00EB4F8B" w:rsidTr="006C45B1">
        <w:tblPrEx>
          <w:tblBorders>
            <w:bottom w:val="single" w:sz="4" w:space="0" w:color="auto"/>
          </w:tblBorders>
        </w:tblPrEx>
        <w:trPr>
          <w:cantSplit/>
          <w:jc w:val="center"/>
        </w:trPr>
        <w:tc>
          <w:tcPr>
            <w:tcW w:w="359" w:type="pct"/>
          </w:tcPr>
          <w:p w:rsidR="000F41FE" w:rsidRPr="00EB4F8B" w:rsidRDefault="000B4B7E" w:rsidP="005752A4">
            <w:pPr>
              <w:pStyle w:val="affffff0"/>
            </w:pPr>
            <w:r w:rsidRPr="00EB4F8B">
              <w:t>4</w:t>
            </w:r>
          </w:p>
        </w:tc>
        <w:tc>
          <w:tcPr>
            <w:tcW w:w="2242" w:type="pct"/>
          </w:tcPr>
          <w:p w:rsidR="000F41FE" w:rsidRPr="00EB4F8B" w:rsidRDefault="000F41FE" w:rsidP="005752A4">
            <w:pPr>
              <w:pStyle w:val="affffff0"/>
            </w:pPr>
            <w:r w:rsidRPr="00EB4F8B">
              <w:t>Существующий жилищный фонд</w:t>
            </w:r>
          </w:p>
        </w:tc>
        <w:tc>
          <w:tcPr>
            <w:tcW w:w="1434" w:type="pct"/>
          </w:tcPr>
          <w:p w:rsidR="000F41FE" w:rsidRPr="00EB4F8B" w:rsidRDefault="000F41FE" w:rsidP="003A59F7">
            <w:pPr>
              <w:pStyle w:val="affffffffb"/>
            </w:pPr>
            <w:r w:rsidRPr="00EB4F8B">
              <w:t>тысяч м</w:t>
            </w:r>
            <w:r w:rsidRPr="00EB4F8B">
              <w:rPr>
                <w:vertAlign w:val="superscript"/>
              </w:rPr>
              <w:t>2</w:t>
            </w:r>
            <w:r w:rsidRPr="00EB4F8B">
              <w:t xml:space="preserve"> общей площади</w:t>
            </w:r>
          </w:p>
        </w:tc>
        <w:tc>
          <w:tcPr>
            <w:tcW w:w="482" w:type="pct"/>
          </w:tcPr>
          <w:p w:rsidR="000F41FE" w:rsidRPr="00EB4F8B" w:rsidRDefault="000F41FE" w:rsidP="003A59F7">
            <w:pPr>
              <w:pStyle w:val="affffffffb"/>
            </w:pPr>
            <w:r w:rsidRPr="00EB4F8B">
              <w:t>13</w:t>
            </w:r>
            <w:r w:rsidR="001F3CC9" w:rsidRPr="00EB4F8B">
              <w:t>9</w:t>
            </w:r>
          </w:p>
        </w:tc>
        <w:tc>
          <w:tcPr>
            <w:tcW w:w="482" w:type="pct"/>
          </w:tcPr>
          <w:p w:rsidR="000F41FE" w:rsidRPr="00EB4F8B" w:rsidRDefault="00036713" w:rsidP="003A59F7">
            <w:pPr>
              <w:pStyle w:val="affffffffb"/>
            </w:pPr>
            <w:r w:rsidRPr="00EB4F8B">
              <w:t>332,1</w:t>
            </w:r>
          </w:p>
        </w:tc>
      </w:tr>
      <w:tr w:rsidR="000F41FE" w:rsidRPr="00EB4F8B" w:rsidTr="006C45B1">
        <w:tblPrEx>
          <w:tblBorders>
            <w:bottom w:val="single" w:sz="4" w:space="0" w:color="auto"/>
          </w:tblBorders>
        </w:tblPrEx>
        <w:trPr>
          <w:cantSplit/>
          <w:jc w:val="center"/>
        </w:trPr>
        <w:tc>
          <w:tcPr>
            <w:tcW w:w="359" w:type="pct"/>
          </w:tcPr>
          <w:p w:rsidR="000F41FE" w:rsidRPr="00EB4F8B" w:rsidRDefault="000B4B7E" w:rsidP="005752A4">
            <w:pPr>
              <w:pStyle w:val="affffff0"/>
            </w:pPr>
            <w:r w:rsidRPr="00EB4F8B">
              <w:t>5</w:t>
            </w:r>
          </w:p>
        </w:tc>
        <w:tc>
          <w:tcPr>
            <w:tcW w:w="2242" w:type="pct"/>
          </w:tcPr>
          <w:p w:rsidR="000F41FE" w:rsidRPr="00EB4F8B" w:rsidRDefault="000F41FE" w:rsidP="005752A4">
            <w:pPr>
              <w:pStyle w:val="affffff0"/>
            </w:pPr>
            <w:r w:rsidRPr="00EB4F8B">
              <w:t>Убыль жилищного фонда</w:t>
            </w:r>
          </w:p>
        </w:tc>
        <w:tc>
          <w:tcPr>
            <w:tcW w:w="1434" w:type="pct"/>
          </w:tcPr>
          <w:p w:rsidR="000F41FE" w:rsidRPr="00EB4F8B" w:rsidRDefault="000F41FE" w:rsidP="003A59F7">
            <w:pPr>
              <w:pStyle w:val="affffffffb"/>
            </w:pPr>
            <w:r w:rsidRPr="00EB4F8B">
              <w:t>тысяч м</w:t>
            </w:r>
            <w:r w:rsidRPr="00EB4F8B">
              <w:rPr>
                <w:vertAlign w:val="superscript"/>
              </w:rPr>
              <w:t>2</w:t>
            </w:r>
            <w:r w:rsidRPr="00EB4F8B">
              <w:t xml:space="preserve"> общей площади</w:t>
            </w:r>
          </w:p>
        </w:tc>
        <w:tc>
          <w:tcPr>
            <w:tcW w:w="482" w:type="pct"/>
          </w:tcPr>
          <w:p w:rsidR="000F41FE" w:rsidRPr="00EB4F8B" w:rsidRDefault="000F41FE" w:rsidP="003A59F7">
            <w:pPr>
              <w:pStyle w:val="affffffffb"/>
            </w:pPr>
            <w:r w:rsidRPr="00EB4F8B">
              <w:t>3,5</w:t>
            </w:r>
          </w:p>
        </w:tc>
        <w:tc>
          <w:tcPr>
            <w:tcW w:w="482" w:type="pct"/>
          </w:tcPr>
          <w:p w:rsidR="000F41FE" w:rsidRPr="00EB4F8B" w:rsidRDefault="000F41FE" w:rsidP="003A59F7">
            <w:pPr>
              <w:pStyle w:val="affffffffb"/>
            </w:pPr>
            <w:r w:rsidRPr="00EB4F8B">
              <w:t>5</w:t>
            </w:r>
          </w:p>
        </w:tc>
      </w:tr>
      <w:tr w:rsidR="000F41FE" w:rsidRPr="00EB4F8B" w:rsidTr="006C45B1">
        <w:tblPrEx>
          <w:tblBorders>
            <w:bottom w:val="single" w:sz="4" w:space="0" w:color="auto"/>
          </w:tblBorders>
        </w:tblPrEx>
        <w:trPr>
          <w:cantSplit/>
          <w:jc w:val="center"/>
        </w:trPr>
        <w:tc>
          <w:tcPr>
            <w:tcW w:w="359" w:type="pct"/>
          </w:tcPr>
          <w:p w:rsidR="000F41FE" w:rsidRPr="00EB4F8B" w:rsidRDefault="000B4B7E" w:rsidP="005752A4">
            <w:pPr>
              <w:pStyle w:val="affffff0"/>
            </w:pPr>
            <w:r w:rsidRPr="00EB4F8B">
              <w:t>6</w:t>
            </w:r>
          </w:p>
        </w:tc>
        <w:tc>
          <w:tcPr>
            <w:tcW w:w="2242" w:type="pct"/>
          </w:tcPr>
          <w:p w:rsidR="000F41FE" w:rsidRPr="00EB4F8B" w:rsidRDefault="000F41FE" w:rsidP="005752A4">
            <w:pPr>
              <w:pStyle w:val="affffff0"/>
            </w:pPr>
            <w:r w:rsidRPr="00EB4F8B">
              <w:t>Существующий сохраняемый жилищный фонд</w:t>
            </w:r>
          </w:p>
        </w:tc>
        <w:tc>
          <w:tcPr>
            <w:tcW w:w="1434" w:type="pct"/>
          </w:tcPr>
          <w:p w:rsidR="000F41FE" w:rsidRPr="00EB4F8B" w:rsidRDefault="000F41FE" w:rsidP="003A59F7">
            <w:pPr>
              <w:pStyle w:val="affffffffb"/>
            </w:pPr>
            <w:r w:rsidRPr="00EB4F8B">
              <w:t>тысяч м</w:t>
            </w:r>
            <w:r w:rsidRPr="00EB4F8B">
              <w:rPr>
                <w:vertAlign w:val="superscript"/>
              </w:rPr>
              <w:t>2</w:t>
            </w:r>
            <w:r w:rsidRPr="00EB4F8B">
              <w:t xml:space="preserve"> общей площади</w:t>
            </w:r>
          </w:p>
        </w:tc>
        <w:tc>
          <w:tcPr>
            <w:tcW w:w="482" w:type="pct"/>
          </w:tcPr>
          <w:p w:rsidR="000F41FE" w:rsidRPr="00EB4F8B" w:rsidRDefault="000F41FE" w:rsidP="003A59F7">
            <w:pPr>
              <w:pStyle w:val="affffffffb"/>
            </w:pPr>
            <w:r w:rsidRPr="00EB4F8B">
              <w:t>1</w:t>
            </w:r>
            <w:r w:rsidR="001F3CC9" w:rsidRPr="00EB4F8B">
              <w:t>35</w:t>
            </w:r>
            <w:r w:rsidRPr="00EB4F8B">
              <w:t>,5</w:t>
            </w:r>
          </w:p>
        </w:tc>
        <w:tc>
          <w:tcPr>
            <w:tcW w:w="482" w:type="pct"/>
          </w:tcPr>
          <w:p w:rsidR="000F41FE" w:rsidRPr="00EB4F8B" w:rsidRDefault="00036713" w:rsidP="003A59F7">
            <w:pPr>
              <w:pStyle w:val="affffffffb"/>
            </w:pPr>
            <w:r w:rsidRPr="00EB4F8B">
              <w:t>327,1</w:t>
            </w:r>
          </w:p>
        </w:tc>
      </w:tr>
      <w:tr w:rsidR="000F41FE" w:rsidRPr="00EB4F8B" w:rsidTr="006C45B1">
        <w:tblPrEx>
          <w:tblBorders>
            <w:bottom w:val="single" w:sz="4" w:space="0" w:color="auto"/>
          </w:tblBorders>
        </w:tblPrEx>
        <w:trPr>
          <w:cantSplit/>
          <w:jc w:val="center"/>
        </w:trPr>
        <w:tc>
          <w:tcPr>
            <w:tcW w:w="359" w:type="pct"/>
          </w:tcPr>
          <w:p w:rsidR="000F41FE" w:rsidRPr="00EB4F8B" w:rsidRDefault="000B4B7E" w:rsidP="005752A4">
            <w:pPr>
              <w:pStyle w:val="affffff0"/>
            </w:pPr>
            <w:r w:rsidRPr="00EB4F8B">
              <w:t>7</w:t>
            </w:r>
          </w:p>
        </w:tc>
        <w:tc>
          <w:tcPr>
            <w:tcW w:w="2242" w:type="pct"/>
          </w:tcPr>
          <w:p w:rsidR="000F41FE" w:rsidRPr="00EB4F8B" w:rsidRDefault="000F41FE" w:rsidP="005752A4">
            <w:pPr>
              <w:pStyle w:val="affffff0"/>
            </w:pPr>
            <w:r w:rsidRPr="00EB4F8B">
              <w:t>Объ</w:t>
            </w:r>
            <w:r w:rsidR="00DC4174" w:rsidRPr="00EB4F8B">
              <w:t>ё</w:t>
            </w:r>
            <w:r w:rsidRPr="00EB4F8B">
              <w:t>м нового жилищного строительства</w:t>
            </w:r>
          </w:p>
        </w:tc>
        <w:tc>
          <w:tcPr>
            <w:tcW w:w="1434" w:type="pct"/>
          </w:tcPr>
          <w:p w:rsidR="000F41FE" w:rsidRPr="00EB4F8B" w:rsidRDefault="000F41FE" w:rsidP="003A59F7">
            <w:pPr>
              <w:pStyle w:val="affffffffb"/>
            </w:pPr>
            <w:r w:rsidRPr="00EB4F8B">
              <w:t>тысяч м</w:t>
            </w:r>
            <w:r w:rsidRPr="00EB4F8B">
              <w:rPr>
                <w:vertAlign w:val="superscript"/>
              </w:rPr>
              <w:t>2</w:t>
            </w:r>
            <w:r w:rsidRPr="00EB4F8B">
              <w:t xml:space="preserve"> общей площади</w:t>
            </w:r>
          </w:p>
        </w:tc>
        <w:tc>
          <w:tcPr>
            <w:tcW w:w="482" w:type="pct"/>
          </w:tcPr>
          <w:p w:rsidR="000F41FE" w:rsidRPr="00EB4F8B" w:rsidRDefault="00036713" w:rsidP="003A59F7">
            <w:pPr>
              <w:pStyle w:val="affffffffb"/>
            </w:pPr>
            <w:r w:rsidRPr="00EB4F8B">
              <w:t>196,6</w:t>
            </w:r>
          </w:p>
        </w:tc>
        <w:tc>
          <w:tcPr>
            <w:tcW w:w="482" w:type="pct"/>
          </w:tcPr>
          <w:p w:rsidR="000F41FE" w:rsidRPr="00EB4F8B" w:rsidRDefault="00036713" w:rsidP="003A59F7">
            <w:pPr>
              <w:pStyle w:val="affffffffb"/>
            </w:pPr>
            <w:r w:rsidRPr="00EB4F8B">
              <w:t>94,3</w:t>
            </w:r>
          </w:p>
        </w:tc>
      </w:tr>
    </w:tbl>
    <w:p w:rsidR="000273B6" w:rsidRPr="00EB4F8B" w:rsidRDefault="000273B6" w:rsidP="000273B6">
      <w:pPr>
        <w:pStyle w:val="ac"/>
      </w:pPr>
      <w:r w:rsidRPr="00EB4F8B">
        <w:t>В связи с увеличением численности населения на 3,2 тысячи человек к 2045 году потребуется увеличение общей площади жилищного фонда с 139 тыс. м</w:t>
      </w:r>
      <w:r w:rsidRPr="00EB4F8B">
        <w:rPr>
          <w:vertAlign w:val="superscript"/>
        </w:rPr>
        <w:t>2</w:t>
      </w:r>
      <w:r w:rsidRPr="00EB4F8B">
        <w:t xml:space="preserve"> до 421,4 тыс. м</w:t>
      </w:r>
      <w:r w:rsidRPr="00EB4F8B">
        <w:rPr>
          <w:vertAlign w:val="superscript"/>
        </w:rPr>
        <w:t>2</w:t>
      </w:r>
      <w:r w:rsidRPr="00EB4F8B">
        <w:t>.</w:t>
      </w:r>
    </w:p>
    <w:p w:rsidR="000273B6" w:rsidRPr="00EB4F8B" w:rsidRDefault="000273B6" w:rsidP="000273B6">
      <w:r w:rsidRPr="00EB4F8B">
        <w:lastRenderedPageBreak/>
        <w:t>Для реализации областного закона от 14.10.2008 № 105-оз «О бесплатном предоставлении отдельным категориям граждан земельных участков на территории Ленинградской области» и областного закона от 17.07.2018 № 75-оз «О бесплатном предоставлении гражданам, имеющих трёх и более детей, земельных участков в собственность на территории Ленинградской области и о внесении изменений в областной закон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в посёлк</w:t>
      </w:r>
      <w:r w:rsidR="00252FD1">
        <w:t>е</w:t>
      </w:r>
      <w:r w:rsidRPr="00EB4F8B">
        <w:t xml:space="preserve"> Ромашки сформирована функциональная зона индивидуальной жилой застройки общей площадью </w:t>
      </w:r>
      <w:r w:rsidR="00252FD1">
        <w:t>23,9</w:t>
      </w:r>
      <w:r w:rsidRPr="00EB4F8B">
        <w:t xml:space="preserve"> га (1</w:t>
      </w:r>
      <w:r w:rsidR="00252FD1">
        <w:t>49</w:t>
      </w:r>
      <w:r w:rsidRPr="00EB4F8B">
        <w:t xml:space="preserve"> участ</w:t>
      </w:r>
      <w:r w:rsidR="00252FD1">
        <w:t>ков</w:t>
      </w:r>
      <w:r w:rsidRPr="00EB4F8B">
        <w:t>)</w:t>
      </w:r>
      <w:r w:rsidR="00252FD1">
        <w:t xml:space="preserve"> и в посёлке Новая деревня </w:t>
      </w:r>
      <w:r w:rsidR="00252FD1" w:rsidRPr="00EB4F8B">
        <w:t xml:space="preserve">общей площадью </w:t>
      </w:r>
      <w:r w:rsidR="00252FD1">
        <w:t>1,5</w:t>
      </w:r>
      <w:r w:rsidR="00252FD1" w:rsidRPr="00EB4F8B">
        <w:t xml:space="preserve"> га (</w:t>
      </w:r>
      <w:r w:rsidR="00252FD1">
        <w:t>12</w:t>
      </w:r>
      <w:r w:rsidR="00252FD1" w:rsidRPr="00EB4F8B">
        <w:t xml:space="preserve"> участ</w:t>
      </w:r>
      <w:r w:rsidR="00252FD1">
        <w:t>ков</w:t>
      </w:r>
      <w:r w:rsidR="00252FD1" w:rsidRPr="00EB4F8B">
        <w:t>)</w:t>
      </w:r>
      <w:r w:rsidRPr="00EB4F8B">
        <w:t>.</w:t>
      </w:r>
    </w:p>
    <w:p w:rsidR="000273B6" w:rsidRDefault="000273B6" w:rsidP="000273B6">
      <w:r w:rsidRPr="00EB4F8B">
        <w:t>Высокая доля в новой жилой застройке индивидуальных жилых домов вызвана климатическими, ландшафтными особенностями Ромашкинского сельского поселения, а также существующей структурой жилищного фонда и структурой нового жилищного строительства в последние годы.</w:t>
      </w:r>
    </w:p>
    <w:p w:rsidR="00685C55" w:rsidRDefault="000273B6" w:rsidP="000273B6">
      <w:r w:rsidRPr="00EB4F8B">
        <w:t xml:space="preserve">В таблице </w:t>
      </w:r>
      <w:r w:rsidRPr="00EB4F8B">
        <w:fldChar w:fldCharType="begin"/>
      </w:r>
      <w:r w:rsidRPr="00EB4F8B">
        <w:instrText xml:space="preserve"> REF _Ref156217549 \h  \* MERGEFORMAT </w:instrText>
      </w:r>
      <w:r w:rsidRPr="00EB4F8B">
        <w:fldChar w:fldCharType="separate"/>
      </w:r>
      <w:r w:rsidRPr="006A7564">
        <w:rPr>
          <w:vanish/>
        </w:rPr>
        <w:t xml:space="preserve">Таблица </w:t>
      </w:r>
      <w:r w:rsidRPr="00EB4F8B">
        <w:rPr>
          <w:noProof/>
        </w:rPr>
        <w:t>4.4.2</w:t>
      </w:r>
      <w:r w:rsidRPr="00EB4F8B">
        <w:t>.</w:t>
      </w:r>
      <w:r w:rsidRPr="00EB4F8B">
        <w:rPr>
          <w:noProof/>
        </w:rPr>
        <w:t>2</w:t>
      </w:r>
      <w:r w:rsidRPr="00EB4F8B">
        <w:fldChar w:fldCharType="end"/>
      </w:r>
      <w:r w:rsidRPr="00EB4F8B">
        <w:t xml:space="preserve"> приведено планируемое распределение осваиваемой под жилищное строительство территории.</w:t>
      </w:r>
    </w:p>
    <w:p w:rsidR="000273B6" w:rsidRPr="000273B6" w:rsidRDefault="000273B6" w:rsidP="000273B6">
      <w:pPr>
        <w:sectPr w:rsidR="000273B6" w:rsidRPr="000273B6" w:rsidSect="00DF467E">
          <w:pgSz w:w="11906" w:h="16838"/>
          <w:pgMar w:top="1134" w:right="567" w:bottom="1134" w:left="1134" w:header="709" w:footer="709" w:gutter="0"/>
          <w:cols w:space="708"/>
          <w:docGrid w:linePitch="360"/>
        </w:sectPr>
      </w:pPr>
    </w:p>
    <w:p w:rsidR="00263049" w:rsidRPr="00EB4F8B" w:rsidRDefault="00263049" w:rsidP="00DC4174">
      <w:pPr>
        <w:pStyle w:val="affffffb"/>
      </w:pPr>
      <w:bookmarkStart w:id="610" w:name="_Ref156217549"/>
      <w:r w:rsidRPr="00EB4F8B">
        <w:lastRenderedPageBreak/>
        <w:t xml:space="preserve">Таблица </w:t>
      </w:r>
      <w:r w:rsidR="00853162">
        <w:fldChar w:fldCharType="begin"/>
      </w:r>
      <w:r w:rsidR="00853162">
        <w:instrText xml:space="preserve"> STYLEREF 3 \s </w:instrText>
      </w:r>
      <w:r w:rsidR="00853162">
        <w:fldChar w:fldCharType="separate"/>
      </w:r>
      <w:r w:rsidR="00CB6499">
        <w:rPr>
          <w:noProof/>
        </w:rPr>
        <w:t>4.4.2</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2</w:t>
      </w:r>
      <w:r w:rsidR="00853162">
        <w:rPr>
          <w:noProof/>
        </w:rPr>
        <w:fldChar w:fldCharType="end"/>
      </w:r>
      <w:bookmarkEnd w:id="610"/>
    </w:p>
    <w:p w:rsidR="0065574B" w:rsidRPr="00EB4F8B" w:rsidRDefault="0065574B" w:rsidP="007B5CBA">
      <w:pPr>
        <w:pStyle w:val="affffffffc"/>
      </w:pPr>
      <w:r w:rsidRPr="00EB4F8B">
        <w:t xml:space="preserve">Планируемое </w:t>
      </w:r>
      <w:r w:rsidR="00BD72CC" w:rsidRPr="00EB4F8B">
        <w:t>распределение осваиваемой под жилищное строительство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
        <w:gridCol w:w="5611"/>
        <w:gridCol w:w="1700"/>
        <w:gridCol w:w="1984"/>
        <w:gridCol w:w="1416"/>
        <w:gridCol w:w="1984"/>
        <w:gridCol w:w="1493"/>
      </w:tblGrid>
      <w:tr w:rsidR="000273B6" w:rsidRPr="00EB4F8B" w:rsidTr="000273B6">
        <w:tc>
          <w:tcPr>
            <w:tcW w:w="202" w:type="pct"/>
            <w:vMerge w:val="restart"/>
            <w:shd w:val="clear" w:color="auto" w:fill="auto"/>
          </w:tcPr>
          <w:p w:rsidR="002C4132" w:rsidRPr="00EB4F8B" w:rsidRDefault="002C4132" w:rsidP="00CA5006">
            <w:pPr>
              <w:pStyle w:val="affffffff7"/>
            </w:pPr>
            <w:r w:rsidRPr="00EB4F8B">
              <w:t>№ п/п</w:t>
            </w:r>
          </w:p>
        </w:tc>
        <w:tc>
          <w:tcPr>
            <w:tcW w:w="1896" w:type="pct"/>
            <w:vMerge w:val="restart"/>
            <w:shd w:val="clear" w:color="auto" w:fill="auto"/>
          </w:tcPr>
          <w:p w:rsidR="002C4132" w:rsidRPr="00EB4F8B" w:rsidRDefault="002C4132" w:rsidP="00CA5006">
            <w:pPr>
              <w:pStyle w:val="affffffff7"/>
            </w:pPr>
            <w:r w:rsidRPr="00EB4F8B">
              <w:t>Функциональная зона</w:t>
            </w:r>
          </w:p>
        </w:tc>
        <w:tc>
          <w:tcPr>
            <w:tcW w:w="575" w:type="pct"/>
            <w:vMerge w:val="restart"/>
            <w:shd w:val="clear" w:color="auto" w:fill="auto"/>
          </w:tcPr>
          <w:p w:rsidR="002C4132" w:rsidRPr="00EB4F8B" w:rsidRDefault="002C4132" w:rsidP="00CA5006">
            <w:pPr>
              <w:pStyle w:val="affffffff7"/>
            </w:pPr>
            <w:r w:rsidRPr="00EB4F8B">
              <w:t>Коэффициент плотности застройки</w:t>
            </w:r>
          </w:p>
        </w:tc>
        <w:tc>
          <w:tcPr>
            <w:tcW w:w="1150" w:type="pct"/>
            <w:gridSpan w:val="2"/>
            <w:shd w:val="clear" w:color="auto" w:fill="auto"/>
          </w:tcPr>
          <w:p w:rsidR="002C4132" w:rsidRPr="00EB4F8B" w:rsidRDefault="00C55011" w:rsidP="00CA5006">
            <w:pPr>
              <w:pStyle w:val="affffffff7"/>
            </w:pPr>
            <w:r w:rsidRPr="00EB4F8B">
              <w:t>2035 год</w:t>
            </w:r>
          </w:p>
        </w:tc>
        <w:tc>
          <w:tcPr>
            <w:tcW w:w="1177" w:type="pct"/>
            <w:gridSpan w:val="2"/>
            <w:shd w:val="clear" w:color="auto" w:fill="auto"/>
          </w:tcPr>
          <w:p w:rsidR="002C4132" w:rsidRPr="00EB4F8B" w:rsidRDefault="00C55011" w:rsidP="00CA5006">
            <w:pPr>
              <w:pStyle w:val="affffffff7"/>
            </w:pPr>
            <w:r w:rsidRPr="00EB4F8B">
              <w:t>2045 год</w:t>
            </w:r>
          </w:p>
        </w:tc>
      </w:tr>
      <w:tr w:rsidR="000273B6" w:rsidRPr="00EB4F8B" w:rsidTr="000273B6">
        <w:tc>
          <w:tcPr>
            <w:tcW w:w="202" w:type="pct"/>
            <w:vMerge/>
            <w:shd w:val="clear" w:color="auto" w:fill="auto"/>
          </w:tcPr>
          <w:p w:rsidR="002C4132" w:rsidRPr="00EB4F8B" w:rsidRDefault="002C4132" w:rsidP="00CA5006">
            <w:pPr>
              <w:pStyle w:val="affffffff7"/>
            </w:pPr>
          </w:p>
        </w:tc>
        <w:tc>
          <w:tcPr>
            <w:tcW w:w="1896" w:type="pct"/>
            <w:vMerge/>
            <w:shd w:val="clear" w:color="auto" w:fill="auto"/>
          </w:tcPr>
          <w:p w:rsidR="002C4132" w:rsidRPr="00EB4F8B" w:rsidRDefault="002C4132" w:rsidP="00CA5006">
            <w:pPr>
              <w:pStyle w:val="affffffff7"/>
            </w:pPr>
          </w:p>
        </w:tc>
        <w:tc>
          <w:tcPr>
            <w:tcW w:w="575" w:type="pct"/>
            <w:vMerge/>
            <w:shd w:val="clear" w:color="auto" w:fill="auto"/>
          </w:tcPr>
          <w:p w:rsidR="002C4132" w:rsidRPr="00EB4F8B" w:rsidRDefault="002C4132" w:rsidP="00CA5006">
            <w:pPr>
              <w:pStyle w:val="affffffff7"/>
            </w:pPr>
          </w:p>
        </w:tc>
        <w:tc>
          <w:tcPr>
            <w:tcW w:w="671" w:type="pct"/>
            <w:shd w:val="clear" w:color="auto" w:fill="auto"/>
          </w:tcPr>
          <w:p w:rsidR="002C4132" w:rsidRPr="00EB4F8B" w:rsidRDefault="00C55011" w:rsidP="004E0A7F">
            <w:pPr>
              <w:pStyle w:val="affffffff7"/>
            </w:pPr>
            <w:r w:rsidRPr="00EB4F8B">
              <w:t xml:space="preserve">площадь </w:t>
            </w:r>
            <w:r w:rsidR="002C4132" w:rsidRPr="00EB4F8B">
              <w:t>функциональной зоны, га</w:t>
            </w:r>
          </w:p>
        </w:tc>
        <w:tc>
          <w:tcPr>
            <w:tcW w:w="479" w:type="pct"/>
            <w:shd w:val="clear" w:color="auto" w:fill="auto"/>
          </w:tcPr>
          <w:p w:rsidR="002C4132" w:rsidRPr="00EB4F8B" w:rsidRDefault="00C55011" w:rsidP="004E0A7F">
            <w:pPr>
              <w:pStyle w:val="affffffff7"/>
            </w:pPr>
            <w:r w:rsidRPr="00EB4F8B">
              <w:t xml:space="preserve">площадь </w:t>
            </w:r>
            <w:r w:rsidR="002C4132" w:rsidRPr="00EB4F8B">
              <w:t>жилищного фонда, тысяч м</w:t>
            </w:r>
            <w:r w:rsidR="002C4132" w:rsidRPr="00EB4F8B">
              <w:rPr>
                <w:vertAlign w:val="superscript"/>
              </w:rPr>
              <w:t>2</w:t>
            </w:r>
          </w:p>
        </w:tc>
        <w:tc>
          <w:tcPr>
            <w:tcW w:w="671" w:type="pct"/>
            <w:shd w:val="clear" w:color="auto" w:fill="auto"/>
          </w:tcPr>
          <w:p w:rsidR="002C4132" w:rsidRPr="00EB4F8B" w:rsidRDefault="00C55011" w:rsidP="00BD72CC">
            <w:pPr>
              <w:pStyle w:val="affffffff7"/>
            </w:pPr>
            <w:r w:rsidRPr="00EB4F8B">
              <w:t xml:space="preserve">площадь </w:t>
            </w:r>
            <w:r w:rsidR="002C4132" w:rsidRPr="00EB4F8B">
              <w:t>функциональной зоны, га</w:t>
            </w:r>
          </w:p>
        </w:tc>
        <w:tc>
          <w:tcPr>
            <w:tcW w:w="506" w:type="pct"/>
            <w:shd w:val="clear" w:color="auto" w:fill="auto"/>
          </w:tcPr>
          <w:p w:rsidR="002C4132" w:rsidRPr="00EB4F8B" w:rsidRDefault="00C55011" w:rsidP="004E0A7F">
            <w:pPr>
              <w:pStyle w:val="affffffff7"/>
            </w:pPr>
            <w:r w:rsidRPr="00EB4F8B">
              <w:t xml:space="preserve">площадь </w:t>
            </w:r>
            <w:r w:rsidR="002C4132" w:rsidRPr="00EB4F8B">
              <w:t>жилищного фонда, тысяч м</w:t>
            </w:r>
            <w:r w:rsidR="002C4132" w:rsidRPr="00EB4F8B">
              <w:rPr>
                <w:vertAlign w:val="superscript"/>
              </w:rPr>
              <w:t>2</w:t>
            </w:r>
          </w:p>
        </w:tc>
      </w:tr>
      <w:tr w:rsidR="000273B6" w:rsidRPr="00EB4F8B" w:rsidTr="000273B6">
        <w:tc>
          <w:tcPr>
            <w:tcW w:w="202" w:type="pct"/>
            <w:shd w:val="clear" w:color="auto" w:fill="auto"/>
          </w:tcPr>
          <w:p w:rsidR="001A3E5A" w:rsidRPr="00EB4F8B" w:rsidRDefault="00036713" w:rsidP="005752A4">
            <w:pPr>
              <w:pStyle w:val="affffff0"/>
            </w:pPr>
            <w:r w:rsidRPr="00EB4F8B">
              <w:t>1</w:t>
            </w:r>
          </w:p>
        </w:tc>
        <w:tc>
          <w:tcPr>
            <w:tcW w:w="1896" w:type="pct"/>
            <w:shd w:val="clear" w:color="auto" w:fill="auto"/>
          </w:tcPr>
          <w:p w:rsidR="001A3E5A" w:rsidRPr="00BF008B" w:rsidRDefault="001A3E5A" w:rsidP="005752A4">
            <w:pPr>
              <w:pStyle w:val="affffff0"/>
            </w:pPr>
            <w:r w:rsidRPr="00BF008B">
              <w:t>Застройки индивидуальными жилыми домами (</w:t>
            </w:r>
            <w:proofErr w:type="spellStart"/>
            <w:r w:rsidRPr="00BF008B">
              <w:t>Ж1</w:t>
            </w:r>
            <w:proofErr w:type="spellEnd"/>
            <w:r w:rsidRPr="00BF008B">
              <w:t>)</w:t>
            </w:r>
          </w:p>
        </w:tc>
        <w:tc>
          <w:tcPr>
            <w:tcW w:w="575" w:type="pct"/>
            <w:shd w:val="clear" w:color="auto" w:fill="auto"/>
          </w:tcPr>
          <w:p w:rsidR="001A3E5A" w:rsidRPr="00EB4F8B" w:rsidRDefault="001A3E5A" w:rsidP="003A59F7">
            <w:pPr>
              <w:pStyle w:val="affffffffb"/>
            </w:pPr>
            <w:r w:rsidRPr="00EB4F8B">
              <w:t>0,2</w:t>
            </w:r>
          </w:p>
        </w:tc>
        <w:tc>
          <w:tcPr>
            <w:tcW w:w="671" w:type="pct"/>
            <w:shd w:val="clear" w:color="auto" w:fill="auto"/>
          </w:tcPr>
          <w:p w:rsidR="001A3E5A" w:rsidRPr="00EB4F8B" w:rsidRDefault="009B351F" w:rsidP="003A59F7">
            <w:pPr>
              <w:pStyle w:val="affffffffb"/>
            </w:pPr>
            <w:r w:rsidRPr="00EB4F8B">
              <w:t>221,3</w:t>
            </w:r>
          </w:p>
        </w:tc>
        <w:tc>
          <w:tcPr>
            <w:tcW w:w="479" w:type="pct"/>
            <w:shd w:val="clear" w:color="auto" w:fill="auto"/>
          </w:tcPr>
          <w:p w:rsidR="001A3E5A" w:rsidRPr="00EB4F8B" w:rsidRDefault="00D718C9" w:rsidP="003A59F7">
            <w:pPr>
              <w:pStyle w:val="affffffffb"/>
            </w:pPr>
            <w:r w:rsidRPr="00EB4F8B">
              <w:t>97</w:t>
            </w:r>
            <w:r w:rsidR="009B351F" w:rsidRPr="00EB4F8B">
              <w:t>,</w:t>
            </w:r>
            <w:r w:rsidRPr="00EB4F8B">
              <w:t>1</w:t>
            </w:r>
          </w:p>
        </w:tc>
        <w:tc>
          <w:tcPr>
            <w:tcW w:w="671" w:type="pct"/>
            <w:shd w:val="clear" w:color="auto" w:fill="auto"/>
          </w:tcPr>
          <w:p w:rsidR="001A3E5A" w:rsidRPr="00EB4F8B" w:rsidRDefault="009B351F" w:rsidP="003A59F7">
            <w:pPr>
              <w:pStyle w:val="affffffffb"/>
            </w:pPr>
            <w:r w:rsidRPr="00EB4F8B">
              <w:t>453,3</w:t>
            </w:r>
          </w:p>
        </w:tc>
        <w:tc>
          <w:tcPr>
            <w:tcW w:w="506" w:type="pct"/>
            <w:shd w:val="clear" w:color="auto" w:fill="auto"/>
          </w:tcPr>
          <w:p w:rsidR="001A3E5A" w:rsidRPr="00EB4F8B" w:rsidRDefault="009B351F" w:rsidP="003A59F7">
            <w:pPr>
              <w:pStyle w:val="affffffffb"/>
            </w:pPr>
            <w:r w:rsidRPr="00EB4F8B">
              <w:t>154,0</w:t>
            </w:r>
          </w:p>
        </w:tc>
      </w:tr>
      <w:tr w:rsidR="000273B6" w:rsidRPr="00EB4F8B" w:rsidTr="000273B6">
        <w:tc>
          <w:tcPr>
            <w:tcW w:w="202" w:type="pct"/>
            <w:shd w:val="clear" w:color="auto" w:fill="auto"/>
          </w:tcPr>
          <w:p w:rsidR="001A3E5A" w:rsidRPr="00EB4F8B" w:rsidRDefault="00036713" w:rsidP="005752A4">
            <w:pPr>
              <w:pStyle w:val="affffff0"/>
            </w:pPr>
            <w:r w:rsidRPr="00EB4F8B">
              <w:t>2</w:t>
            </w:r>
          </w:p>
        </w:tc>
        <w:tc>
          <w:tcPr>
            <w:tcW w:w="1896" w:type="pct"/>
            <w:shd w:val="clear" w:color="auto" w:fill="auto"/>
          </w:tcPr>
          <w:p w:rsidR="001A3E5A" w:rsidRPr="00BF008B" w:rsidRDefault="001A3E5A" w:rsidP="005752A4">
            <w:pPr>
              <w:pStyle w:val="affffff0"/>
            </w:pPr>
            <w:r w:rsidRPr="00BF008B">
              <w:t>Застройки малоэтажными жилыми домами (до 4 этажей, включая мансардный) (</w:t>
            </w:r>
            <w:proofErr w:type="spellStart"/>
            <w:r w:rsidRPr="00BF008B">
              <w:t>Ж2</w:t>
            </w:r>
            <w:proofErr w:type="spellEnd"/>
            <w:r w:rsidRPr="00BF008B">
              <w:t>)</w:t>
            </w:r>
          </w:p>
        </w:tc>
        <w:tc>
          <w:tcPr>
            <w:tcW w:w="575" w:type="pct"/>
            <w:shd w:val="clear" w:color="auto" w:fill="auto"/>
          </w:tcPr>
          <w:p w:rsidR="001A3E5A" w:rsidRPr="00EB4F8B" w:rsidRDefault="001A3E5A" w:rsidP="003A59F7">
            <w:pPr>
              <w:pStyle w:val="affffffffb"/>
            </w:pPr>
            <w:r w:rsidRPr="00EB4F8B">
              <w:t>0,4</w:t>
            </w:r>
          </w:p>
        </w:tc>
        <w:tc>
          <w:tcPr>
            <w:tcW w:w="671" w:type="pct"/>
            <w:shd w:val="clear" w:color="auto" w:fill="auto"/>
          </w:tcPr>
          <w:p w:rsidR="001A3E5A" w:rsidRPr="00EB4F8B" w:rsidRDefault="009B351F" w:rsidP="003A59F7">
            <w:pPr>
              <w:pStyle w:val="affffffffb"/>
            </w:pPr>
            <w:r w:rsidRPr="00EB4F8B">
              <w:t>6,2</w:t>
            </w:r>
          </w:p>
        </w:tc>
        <w:tc>
          <w:tcPr>
            <w:tcW w:w="479" w:type="pct"/>
            <w:shd w:val="clear" w:color="auto" w:fill="auto"/>
          </w:tcPr>
          <w:p w:rsidR="001A3E5A" w:rsidRPr="00EB4F8B" w:rsidRDefault="009B351F" w:rsidP="003A59F7">
            <w:pPr>
              <w:pStyle w:val="affffffffb"/>
            </w:pPr>
            <w:r w:rsidRPr="00EB4F8B">
              <w:t>24,8</w:t>
            </w:r>
          </w:p>
        </w:tc>
        <w:tc>
          <w:tcPr>
            <w:tcW w:w="671" w:type="pct"/>
            <w:shd w:val="clear" w:color="auto" w:fill="auto"/>
          </w:tcPr>
          <w:p w:rsidR="001A3E5A" w:rsidRPr="00EB4F8B" w:rsidRDefault="00A4387B" w:rsidP="003A59F7">
            <w:pPr>
              <w:pStyle w:val="affffffffb"/>
            </w:pPr>
            <w:r w:rsidRPr="00EB4F8B">
              <w:t>-</w:t>
            </w:r>
          </w:p>
        </w:tc>
        <w:tc>
          <w:tcPr>
            <w:tcW w:w="506" w:type="pct"/>
            <w:shd w:val="clear" w:color="auto" w:fill="auto"/>
          </w:tcPr>
          <w:p w:rsidR="001A3E5A" w:rsidRPr="00EB4F8B" w:rsidRDefault="00A4387B" w:rsidP="003A59F7">
            <w:pPr>
              <w:pStyle w:val="affffffffb"/>
            </w:pPr>
            <w:r w:rsidRPr="00EB4F8B">
              <w:t>-</w:t>
            </w:r>
          </w:p>
        </w:tc>
      </w:tr>
      <w:tr w:rsidR="000273B6" w:rsidRPr="00EB4F8B" w:rsidTr="000273B6">
        <w:tc>
          <w:tcPr>
            <w:tcW w:w="202" w:type="pct"/>
            <w:shd w:val="clear" w:color="auto" w:fill="auto"/>
          </w:tcPr>
          <w:p w:rsidR="001A3E5A" w:rsidRPr="00EB4F8B" w:rsidRDefault="00036713" w:rsidP="005752A4">
            <w:pPr>
              <w:pStyle w:val="affffff0"/>
            </w:pPr>
            <w:r w:rsidRPr="00EB4F8B">
              <w:t>3</w:t>
            </w:r>
          </w:p>
        </w:tc>
        <w:tc>
          <w:tcPr>
            <w:tcW w:w="1896" w:type="pct"/>
            <w:shd w:val="clear" w:color="auto" w:fill="auto"/>
          </w:tcPr>
          <w:p w:rsidR="001A3E5A" w:rsidRPr="00BF008B" w:rsidRDefault="001A3E5A" w:rsidP="005752A4">
            <w:pPr>
              <w:pStyle w:val="affffff0"/>
            </w:pPr>
            <w:r w:rsidRPr="00BF008B">
              <w:t>Застройки среднеэтажными жилыми домами (от 5 до 8 этажей, включая мансардный) (</w:t>
            </w:r>
            <w:proofErr w:type="spellStart"/>
            <w:r w:rsidRPr="00BF008B">
              <w:t>Ж3</w:t>
            </w:r>
            <w:proofErr w:type="spellEnd"/>
            <w:r w:rsidRPr="00BF008B">
              <w:t>)</w:t>
            </w:r>
          </w:p>
        </w:tc>
        <w:tc>
          <w:tcPr>
            <w:tcW w:w="575" w:type="pct"/>
            <w:shd w:val="clear" w:color="auto" w:fill="auto"/>
          </w:tcPr>
          <w:p w:rsidR="001A3E5A" w:rsidRPr="00EB4F8B" w:rsidRDefault="001A3E5A" w:rsidP="003A59F7">
            <w:pPr>
              <w:pStyle w:val="affffffffb"/>
            </w:pPr>
            <w:r w:rsidRPr="00EB4F8B">
              <w:t>0,6</w:t>
            </w:r>
          </w:p>
        </w:tc>
        <w:tc>
          <w:tcPr>
            <w:tcW w:w="671" w:type="pct"/>
            <w:shd w:val="clear" w:color="auto" w:fill="auto"/>
          </w:tcPr>
          <w:p w:rsidR="001A3E5A" w:rsidRPr="00EB4F8B" w:rsidRDefault="009B351F" w:rsidP="003A59F7">
            <w:pPr>
              <w:pStyle w:val="affffffffb"/>
            </w:pPr>
            <w:r w:rsidRPr="00EB4F8B">
              <w:t>2,5</w:t>
            </w:r>
          </w:p>
        </w:tc>
        <w:tc>
          <w:tcPr>
            <w:tcW w:w="479" w:type="pct"/>
            <w:shd w:val="clear" w:color="auto" w:fill="auto"/>
          </w:tcPr>
          <w:p w:rsidR="001A3E5A" w:rsidRPr="00EB4F8B" w:rsidRDefault="009B351F" w:rsidP="003A59F7">
            <w:pPr>
              <w:pStyle w:val="affffffffb"/>
            </w:pPr>
            <w:r w:rsidRPr="00EB4F8B">
              <w:t>15,0</w:t>
            </w:r>
          </w:p>
        </w:tc>
        <w:tc>
          <w:tcPr>
            <w:tcW w:w="671" w:type="pct"/>
            <w:shd w:val="clear" w:color="auto" w:fill="auto"/>
          </w:tcPr>
          <w:p w:rsidR="001A3E5A" w:rsidRPr="00EB4F8B" w:rsidRDefault="00A4387B" w:rsidP="003A59F7">
            <w:pPr>
              <w:pStyle w:val="affffffffb"/>
            </w:pPr>
            <w:r w:rsidRPr="00EB4F8B">
              <w:t>-</w:t>
            </w:r>
          </w:p>
        </w:tc>
        <w:tc>
          <w:tcPr>
            <w:tcW w:w="506" w:type="pct"/>
            <w:shd w:val="clear" w:color="auto" w:fill="auto"/>
          </w:tcPr>
          <w:p w:rsidR="001A3E5A" w:rsidRPr="00EB4F8B" w:rsidRDefault="00A4387B" w:rsidP="003A59F7">
            <w:pPr>
              <w:pStyle w:val="affffffffb"/>
            </w:pPr>
            <w:r w:rsidRPr="00EB4F8B">
              <w:t>-</w:t>
            </w:r>
          </w:p>
        </w:tc>
      </w:tr>
      <w:tr w:rsidR="000273B6" w:rsidRPr="00EB4F8B" w:rsidTr="000273B6">
        <w:tc>
          <w:tcPr>
            <w:tcW w:w="2099" w:type="pct"/>
            <w:gridSpan w:val="2"/>
            <w:shd w:val="clear" w:color="auto" w:fill="auto"/>
          </w:tcPr>
          <w:p w:rsidR="00A04A65" w:rsidRPr="00EB4F8B" w:rsidRDefault="00A04A65" w:rsidP="005752A4">
            <w:pPr>
              <w:pStyle w:val="affffff0"/>
            </w:pPr>
            <w:r w:rsidRPr="00EB4F8B">
              <w:t>Итого</w:t>
            </w:r>
          </w:p>
        </w:tc>
        <w:tc>
          <w:tcPr>
            <w:tcW w:w="575" w:type="pct"/>
            <w:shd w:val="clear" w:color="auto" w:fill="auto"/>
          </w:tcPr>
          <w:p w:rsidR="00A04A65" w:rsidRPr="00EB4F8B" w:rsidRDefault="00A04A65" w:rsidP="003A59F7">
            <w:pPr>
              <w:pStyle w:val="affffffffb"/>
            </w:pPr>
          </w:p>
        </w:tc>
        <w:tc>
          <w:tcPr>
            <w:tcW w:w="671" w:type="pct"/>
            <w:shd w:val="clear" w:color="auto" w:fill="auto"/>
          </w:tcPr>
          <w:p w:rsidR="00A04A65" w:rsidRPr="00EB4F8B" w:rsidRDefault="00A04A65" w:rsidP="003A59F7">
            <w:pPr>
              <w:pStyle w:val="affffffffb"/>
            </w:pPr>
            <w:r w:rsidRPr="00EB4F8B">
              <w:t>230</w:t>
            </w:r>
          </w:p>
        </w:tc>
        <w:tc>
          <w:tcPr>
            <w:tcW w:w="479" w:type="pct"/>
            <w:shd w:val="clear" w:color="auto" w:fill="auto"/>
          </w:tcPr>
          <w:p w:rsidR="00A04A65" w:rsidRPr="00EB4F8B" w:rsidRDefault="00A04A65" w:rsidP="003A59F7">
            <w:pPr>
              <w:pStyle w:val="affffffffb"/>
            </w:pPr>
            <w:r w:rsidRPr="00EB4F8B">
              <w:t>136,9</w:t>
            </w:r>
          </w:p>
        </w:tc>
        <w:tc>
          <w:tcPr>
            <w:tcW w:w="671" w:type="pct"/>
            <w:shd w:val="clear" w:color="auto" w:fill="auto"/>
          </w:tcPr>
          <w:p w:rsidR="00A04A65" w:rsidRPr="00EB4F8B" w:rsidRDefault="00A04A65" w:rsidP="003A59F7">
            <w:pPr>
              <w:pStyle w:val="affffffffb"/>
            </w:pPr>
            <w:r w:rsidRPr="00EB4F8B">
              <w:t>453,3</w:t>
            </w:r>
          </w:p>
        </w:tc>
        <w:tc>
          <w:tcPr>
            <w:tcW w:w="506" w:type="pct"/>
            <w:shd w:val="clear" w:color="auto" w:fill="auto"/>
          </w:tcPr>
          <w:p w:rsidR="00A04A65" w:rsidRPr="00EB4F8B" w:rsidRDefault="00A04A65" w:rsidP="003A59F7">
            <w:pPr>
              <w:pStyle w:val="affffffffb"/>
            </w:pPr>
            <w:r w:rsidRPr="00EB4F8B">
              <w:t>154,0</w:t>
            </w:r>
          </w:p>
        </w:tc>
      </w:tr>
    </w:tbl>
    <w:p w:rsidR="00DF467E" w:rsidRPr="00EB4F8B" w:rsidRDefault="00DF467E" w:rsidP="00D10230"/>
    <w:bookmarkEnd w:id="608"/>
    <w:p w:rsidR="00685C55" w:rsidRPr="00EB4F8B" w:rsidRDefault="00685C55" w:rsidP="001A3E5A">
      <w:pPr>
        <w:pStyle w:val="2"/>
        <w:sectPr w:rsidR="00685C55" w:rsidRPr="00EB4F8B" w:rsidSect="00685C55">
          <w:pgSz w:w="16838" w:h="11906" w:orient="landscape"/>
          <w:pgMar w:top="1134" w:right="1134" w:bottom="567" w:left="1134" w:header="709" w:footer="709" w:gutter="0"/>
          <w:cols w:space="708"/>
          <w:docGrid w:linePitch="360"/>
        </w:sectPr>
      </w:pPr>
    </w:p>
    <w:p w:rsidR="00E45345" w:rsidRPr="00EB4F8B" w:rsidRDefault="00E45345" w:rsidP="002B3322">
      <w:pPr>
        <w:pStyle w:val="1"/>
      </w:pPr>
      <w:bookmarkStart w:id="611" w:name="_Toc196144923"/>
      <w:bookmarkStart w:id="612" w:name="_Toc196145095"/>
      <w:bookmarkStart w:id="613" w:name="_Toc196145559"/>
      <w:bookmarkStart w:id="614" w:name="_Toc196146200"/>
      <w:bookmarkStart w:id="615" w:name="_Toc196146468"/>
      <w:bookmarkStart w:id="616" w:name="_Toc196147003"/>
      <w:bookmarkStart w:id="617" w:name="_Toc202456466"/>
      <w:r w:rsidRPr="00E45345">
        <w:lastRenderedPageBreak/>
        <w:t>ОБОСНОВАНИЕ ВЫБРАННОГО ВАРИАНТА РАЗМЕЩЕНИЯ ОБЪЕКТОВ МЕСТНОГО ЗНАЧЕНИЯ ПОСЕЛЕНИЯ</w:t>
      </w:r>
      <w:r>
        <w:rPr>
          <w:lang w:val="ru-RU"/>
        </w:rPr>
        <w:t xml:space="preserve"> </w:t>
      </w:r>
      <w:r w:rsidRPr="00E45345">
        <w:t>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bookmarkEnd w:id="611"/>
      <w:bookmarkEnd w:id="612"/>
      <w:bookmarkEnd w:id="613"/>
      <w:bookmarkEnd w:id="614"/>
      <w:bookmarkEnd w:id="615"/>
      <w:bookmarkEnd w:id="616"/>
      <w:bookmarkEnd w:id="617"/>
    </w:p>
    <w:p w:rsidR="00FF180A" w:rsidRPr="00EB4F8B" w:rsidRDefault="00FF180A" w:rsidP="001A3E5A">
      <w:pPr>
        <w:pStyle w:val="2"/>
      </w:pPr>
      <w:bookmarkStart w:id="618" w:name="_Toc196144924"/>
      <w:bookmarkStart w:id="619" w:name="_Toc196145096"/>
      <w:bookmarkStart w:id="620" w:name="_Toc196145560"/>
      <w:bookmarkStart w:id="621" w:name="_Toc196146201"/>
      <w:bookmarkStart w:id="622" w:name="_Toc196146469"/>
      <w:bookmarkStart w:id="623" w:name="_Toc196147004"/>
      <w:bookmarkStart w:id="624" w:name="_Toc202456467"/>
      <w:r w:rsidRPr="00EB4F8B">
        <w:t>Объекты социальной инфраструктуры</w:t>
      </w:r>
      <w:bookmarkEnd w:id="618"/>
      <w:bookmarkEnd w:id="619"/>
      <w:bookmarkEnd w:id="620"/>
      <w:bookmarkEnd w:id="621"/>
      <w:bookmarkEnd w:id="622"/>
      <w:bookmarkEnd w:id="623"/>
      <w:bookmarkEnd w:id="624"/>
    </w:p>
    <w:p w:rsidR="00FF180A" w:rsidRPr="00EB4F8B" w:rsidRDefault="00FF180A" w:rsidP="00D10230">
      <w:r w:rsidRPr="00EB4F8B">
        <w:t xml:space="preserve">Перспективы социально значимых видов обслуживания населения </w:t>
      </w:r>
      <w:r w:rsidR="005E1848" w:rsidRPr="00EB4F8B">
        <w:t>определяются</w:t>
      </w:r>
      <w:r w:rsidRPr="00EB4F8B">
        <w:t xml:space="preserve"> в соответствии с </w:t>
      </w:r>
      <w:r w:rsidR="00C92A02" w:rsidRPr="00EB4F8B">
        <w:t>Региональными нормативами градостроительного проектирования Ленинградской области</w:t>
      </w:r>
      <w:r w:rsidRPr="00EB4F8B">
        <w:t xml:space="preserve">, </w:t>
      </w:r>
      <w:r w:rsidR="00C92A02" w:rsidRPr="00EB4F8B">
        <w:t xml:space="preserve">местными нормативами градостроительного проектирования </w:t>
      </w:r>
      <w:r w:rsidRPr="00EB4F8B">
        <w:t>и сводом правил «СП 42.13330.2016. Градостроительство. Планировка и застройка г</w:t>
      </w:r>
      <w:r w:rsidR="00176BF4" w:rsidRPr="00EB4F8B">
        <w:t>ородских и сельских поселений»</w:t>
      </w:r>
      <w:r w:rsidR="00F213D9" w:rsidRPr="00EB4F8B">
        <w:t>.</w:t>
      </w:r>
    </w:p>
    <w:p w:rsidR="00FF180A" w:rsidRPr="00EB4F8B" w:rsidRDefault="00FF180A" w:rsidP="00D10230">
      <w:r w:rsidRPr="00EB4F8B">
        <w:t xml:space="preserve">Система обслуживания населения строится на принципе </w:t>
      </w:r>
      <w:r w:rsidR="00176BF4" w:rsidRPr="00EB4F8B">
        <w:t>раз</w:t>
      </w:r>
      <w:r w:rsidRPr="00EB4F8B">
        <w:t xml:space="preserve">мещения учреждений на территории </w:t>
      </w:r>
      <w:r w:rsidR="00176BF4" w:rsidRPr="00EB4F8B">
        <w:t xml:space="preserve">поселения </w:t>
      </w:r>
      <w:r w:rsidRPr="00EB4F8B">
        <w:t xml:space="preserve">с </w:t>
      </w:r>
      <w:r w:rsidR="00202527" w:rsidRPr="00EB4F8B">
        <w:t>учётом</w:t>
      </w:r>
      <w:r w:rsidRPr="00EB4F8B">
        <w:t xml:space="preserve"> доступности объектов.</w:t>
      </w:r>
    </w:p>
    <w:p w:rsidR="00FF180A" w:rsidRPr="00EB4F8B" w:rsidRDefault="00FF180A" w:rsidP="00D10230">
      <w:r w:rsidRPr="00EB4F8B">
        <w:t xml:space="preserve">В </w:t>
      </w:r>
      <w:r w:rsidR="00992B26" w:rsidRPr="00EB4F8B">
        <w:t xml:space="preserve">таблице </w:t>
      </w:r>
      <w:r w:rsidR="00327814" w:rsidRPr="00EB4F8B">
        <w:fldChar w:fldCharType="begin"/>
      </w:r>
      <w:r w:rsidR="00327814" w:rsidRPr="00EB4F8B">
        <w:instrText xml:space="preserve"> REF  _Ref149941866 \h  \* MERGEFORMAT </w:instrText>
      </w:r>
      <w:r w:rsidR="00327814" w:rsidRPr="00EB4F8B">
        <w:fldChar w:fldCharType="separate"/>
      </w:r>
      <w:r w:rsidR="00A73CC1" w:rsidRPr="00A73CC1">
        <w:rPr>
          <w:vanish/>
        </w:rPr>
        <w:t xml:space="preserve">Таблица </w:t>
      </w:r>
      <w:r w:rsidR="00A73CC1">
        <w:rPr>
          <w:noProof/>
        </w:rPr>
        <w:t>5</w:t>
      </w:r>
      <w:r w:rsidR="00A73CC1">
        <w:t>.1</w:t>
      </w:r>
      <w:r w:rsidR="00A73CC1" w:rsidRPr="00EB4F8B">
        <w:t>.1</w:t>
      </w:r>
      <w:r w:rsidR="00327814" w:rsidRPr="00EB4F8B">
        <w:fldChar w:fldCharType="end"/>
      </w:r>
      <w:r w:rsidRPr="00EB4F8B">
        <w:t xml:space="preserve"> приведены показатели потребности населения </w:t>
      </w:r>
      <w:r w:rsidR="00176BF4" w:rsidRPr="00EB4F8B">
        <w:t>Ромашкинско</w:t>
      </w:r>
      <w:r w:rsidR="002513DD" w:rsidRPr="00EB4F8B">
        <w:t>го</w:t>
      </w:r>
      <w:r w:rsidR="00176BF4" w:rsidRPr="00EB4F8B">
        <w:t xml:space="preserve"> сельско</w:t>
      </w:r>
      <w:r w:rsidR="002513DD" w:rsidRPr="00EB4F8B">
        <w:t>го</w:t>
      </w:r>
      <w:r w:rsidR="00176BF4" w:rsidRPr="00EB4F8B">
        <w:t xml:space="preserve"> поселени</w:t>
      </w:r>
      <w:r w:rsidR="002513DD" w:rsidRPr="00EB4F8B">
        <w:t>я</w:t>
      </w:r>
      <w:r w:rsidRPr="00EB4F8B">
        <w:t xml:space="preserve"> в объектах социальной инфраструктуры и иных объектах.</w:t>
      </w:r>
    </w:p>
    <w:p w:rsidR="00E75393" w:rsidRPr="00EB4F8B" w:rsidRDefault="00E75393" w:rsidP="00D10230"/>
    <w:p w:rsidR="00E75393" w:rsidRPr="00EB4F8B" w:rsidRDefault="00E75393" w:rsidP="00D10230">
      <w:pPr>
        <w:sectPr w:rsidR="00E75393" w:rsidRPr="00EB4F8B" w:rsidSect="00DF467E">
          <w:pgSz w:w="11906" w:h="16838"/>
          <w:pgMar w:top="1134" w:right="567" w:bottom="1134" w:left="1134" w:header="709" w:footer="709" w:gutter="0"/>
          <w:cols w:space="708"/>
          <w:docGrid w:linePitch="360"/>
        </w:sectPr>
      </w:pPr>
    </w:p>
    <w:p w:rsidR="001A3E5A" w:rsidRPr="00EB4F8B" w:rsidRDefault="001A3E5A" w:rsidP="00DC4174">
      <w:pPr>
        <w:pStyle w:val="affffffb"/>
      </w:pPr>
      <w:bookmarkStart w:id="625" w:name="_Ref149941866"/>
      <w:r w:rsidRPr="00EB4F8B">
        <w:lastRenderedPageBreak/>
        <w:t xml:space="preserve">Таблица </w:t>
      </w:r>
      <w:r w:rsidR="00853162">
        <w:fldChar w:fldCharType="begin"/>
      </w:r>
      <w:r w:rsidR="00853162">
        <w:instrText xml:space="preserve"> STYLEREF  \s "Заголовок 2"  \* MERGEFORMAT </w:instrText>
      </w:r>
      <w:r w:rsidR="00853162">
        <w:fldChar w:fldCharType="separate"/>
      </w:r>
      <w:r w:rsidR="009A27BF">
        <w:rPr>
          <w:noProof/>
        </w:rPr>
        <w:t>5.1</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625"/>
    </w:p>
    <w:p w:rsidR="00E75393" w:rsidRPr="00AD28D3" w:rsidRDefault="00874029" w:rsidP="007B5CBA">
      <w:pPr>
        <w:pStyle w:val="affffffffc"/>
      </w:pPr>
      <w:r w:rsidRPr="00874029">
        <w:t>Потребност</w:t>
      </w:r>
      <w:r>
        <w:t>ь</w:t>
      </w:r>
      <w:r w:rsidRPr="00874029">
        <w:t xml:space="preserve"> населения Ромашкинского сельского поселения в объектах социальной инфраструктуры и иных объектах</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413"/>
        <w:gridCol w:w="2454"/>
        <w:gridCol w:w="2138"/>
        <w:gridCol w:w="2209"/>
        <w:gridCol w:w="1635"/>
        <w:gridCol w:w="1186"/>
        <w:gridCol w:w="1183"/>
      </w:tblGrid>
      <w:tr w:rsidR="00992097" w:rsidRPr="00AD28D3" w:rsidTr="00EB53D4">
        <w:trPr>
          <w:tblHeader/>
          <w:jc w:val="center"/>
        </w:trPr>
        <w:tc>
          <w:tcPr>
            <w:tcW w:w="192" w:type="pct"/>
            <w:vMerge w:val="restart"/>
          </w:tcPr>
          <w:p w:rsidR="00992097" w:rsidRPr="00AD28D3" w:rsidRDefault="00992097" w:rsidP="00CA5006">
            <w:pPr>
              <w:pStyle w:val="affffffff7"/>
            </w:pPr>
            <w:r w:rsidRPr="00AD28D3">
              <w:t>№ п/п</w:t>
            </w:r>
          </w:p>
        </w:tc>
        <w:tc>
          <w:tcPr>
            <w:tcW w:w="1154" w:type="pct"/>
            <w:vMerge w:val="restart"/>
          </w:tcPr>
          <w:p w:rsidR="00992097" w:rsidRPr="00AD28D3" w:rsidRDefault="00992097" w:rsidP="00CA5006">
            <w:pPr>
              <w:pStyle w:val="affffffff7"/>
            </w:pPr>
            <w:r w:rsidRPr="00AD28D3">
              <w:t>Наименование</w:t>
            </w:r>
          </w:p>
        </w:tc>
        <w:tc>
          <w:tcPr>
            <w:tcW w:w="830" w:type="pct"/>
            <w:vMerge w:val="restart"/>
          </w:tcPr>
          <w:p w:rsidR="00992097" w:rsidRPr="00AD28D3" w:rsidRDefault="00992097" w:rsidP="00CA5006">
            <w:pPr>
              <w:pStyle w:val="affffffff7"/>
            </w:pPr>
            <w:r w:rsidRPr="00AD28D3">
              <w:t>Единица измерения</w:t>
            </w:r>
          </w:p>
        </w:tc>
        <w:tc>
          <w:tcPr>
            <w:tcW w:w="723" w:type="pct"/>
            <w:vMerge w:val="restart"/>
          </w:tcPr>
          <w:p w:rsidR="00992097" w:rsidRPr="00AD28D3" w:rsidRDefault="00992097" w:rsidP="00CA5006">
            <w:pPr>
              <w:pStyle w:val="affffffff7"/>
            </w:pPr>
            <w:r w:rsidRPr="00AD28D3">
              <w:t>Рекомендуемая обеспеченность на 1000 жителей</w:t>
            </w:r>
          </w:p>
        </w:tc>
        <w:tc>
          <w:tcPr>
            <w:tcW w:w="747" w:type="pct"/>
            <w:vMerge w:val="restart"/>
          </w:tcPr>
          <w:p w:rsidR="00992097" w:rsidRPr="00AD28D3" w:rsidRDefault="00992097" w:rsidP="00CA5006">
            <w:pPr>
              <w:pStyle w:val="affffffff7"/>
            </w:pPr>
            <w:r w:rsidRPr="00AD28D3">
              <w:t xml:space="preserve">Фактическая (проектная) наполняемость, 6,6 тыс. человек </w:t>
            </w:r>
          </w:p>
        </w:tc>
        <w:tc>
          <w:tcPr>
            <w:tcW w:w="553" w:type="pct"/>
            <w:vMerge w:val="restart"/>
          </w:tcPr>
          <w:p w:rsidR="00992097" w:rsidRPr="00AD28D3" w:rsidRDefault="00992097" w:rsidP="0074068A">
            <w:pPr>
              <w:pStyle w:val="affffffff7"/>
            </w:pPr>
            <w:r w:rsidRPr="00AD28D3">
              <w:t xml:space="preserve">Требуется по расчёту на </w:t>
            </w:r>
            <w:r w:rsidR="0074068A">
              <w:t>2045 год</w:t>
            </w:r>
            <w:r w:rsidRPr="00AD28D3">
              <w:t>, 9,8 тыс. человек</w:t>
            </w:r>
          </w:p>
        </w:tc>
        <w:tc>
          <w:tcPr>
            <w:tcW w:w="801" w:type="pct"/>
            <w:gridSpan w:val="2"/>
          </w:tcPr>
          <w:p w:rsidR="00992097" w:rsidRPr="00AD28D3" w:rsidRDefault="00992097" w:rsidP="00CA5006">
            <w:pPr>
              <w:pStyle w:val="affffffff7"/>
            </w:pPr>
            <w:r w:rsidRPr="00AD28D3">
              <w:t>Предложения по размещению объектов</w:t>
            </w:r>
          </w:p>
        </w:tc>
      </w:tr>
      <w:tr w:rsidR="00992097" w:rsidRPr="00AD28D3" w:rsidTr="00EB53D4">
        <w:trPr>
          <w:tblHeader/>
          <w:jc w:val="center"/>
        </w:trPr>
        <w:tc>
          <w:tcPr>
            <w:tcW w:w="192" w:type="pct"/>
            <w:vMerge/>
          </w:tcPr>
          <w:p w:rsidR="00992097" w:rsidRPr="00AD28D3" w:rsidRDefault="00992097" w:rsidP="00CA5006">
            <w:pPr>
              <w:pStyle w:val="affffffff7"/>
            </w:pPr>
          </w:p>
        </w:tc>
        <w:tc>
          <w:tcPr>
            <w:tcW w:w="1154" w:type="pct"/>
            <w:vMerge/>
          </w:tcPr>
          <w:p w:rsidR="00992097" w:rsidRPr="00AD28D3" w:rsidRDefault="00992097" w:rsidP="00CA5006">
            <w:pPr>
              <w:pStyle w:val="affffffff7"/>
            </w:pPr>
          </w:p>
        </w:tc>
        <w:tc>
          <w:tcPr>
            <w:tcW w:w="830" w:type="pct"/>
            <w:vMerge/>
          </w:tcPr>
          <w:p w:rsidR="00992097" w:rsidRPr="00AD28D3" w:rsidRDefault="00992097" w:rsidP="00CA5006">
            <w:pPr>
              <w:pStyle w:val="affffffff7"/>
            </w:pPr>
          </w:p>
        </w:tc>
        <w:tc>
          <w:tcPr>
            <w:tcW w:w="723" w:type="pct"/>
            <w:vMerge/>
          </w:tcPr>
          <w:p w:rsidR="00992097" w:rsidRPr="00AD28D3" w:rsidRDefault="00992097" w:rsidP="00CA5006">
            <w:pPr>
              <w:pStyle w:val="affffffff7"/>
            </w:pPr>
          </w:p>
        </w:tc>
        <w:tc>
          <w:tcPr>
            <w:tcW w:w="747" w:type="pct"/>
            <w:vMerge/>
          </w:tcPr>
          <w:p w:rsidR="00992097" w:rsidRPr="00AD28D3" w:rsidRDefault="00992097" w:rsidP="00CA5006">
            <w:pPr>
              <w:pStyle w:val="affffffff7"/>
            </w:pPr>
          </w:p>
        </w:tc>
        <w:tc>
          <w:tcPr>
            <w:tcW w:w="553" w:type="pct"/>
            <w:vMerge/>
          </w:tcPr>
          <w:p w:rsidR="00992097" w:rsidRPr="00AD28D3" w:rsidRDefault="00992097" w:rsidP="00CA5006">
            <w:pPr>
              <w:pStyle w:val="affffffff7"/>
            </w:pPr>
          </w:p>
        </w:tc>
        <w:tc>
          <w:tcPr>
            <w:tcW w:w="401" w:type="pct"/>
          </w:tcPr>
          <w:p w:rsidR="00992097" w:rsidRPr="00AD28D3" w:rsidRDefault="0074068A" w:rsidP="00CA5006">
            <w:pPr>
              <w:pStyle w:val="affffffff7"/>
            </w:pPr>
            <w:r w:rsidRPr="0074068A">
              <w:t>2035 год</w:t>
            </w:r>
            <w:r w:rsidR="00992097" w:rsidRPr="00AD28D3">
              <w:t>, 8,1 тыс. человек</w:t>
            </w:r>
          </w:p>
        </w:tc>
        <w:tc>
          <w:tcPr>
            <w:tcW w:w="401" w:type="pct"/>
          </w:tcPr>
          <w:p w:rsidR="00992097" w:rsidRPr="00AD28D3" w:rsidRDefault="0074068A" w:rsidP="0074068A">
            <w:pPr>
              <w:pStyle w:val="affffffff7"/>
            </w:pPr>
            <w:r w:rsidRPr="0074068A">
              <w:t>20</w:t>
            </w:r>
            <w:r>
              <w:t>4</w:t>
            </w:r>
            <w:r w:rsidRPr="0074068A">
              <w:t>5 год</w:t>
            </w:r>
            <w:r w:rsidR="00992097" w:rsidRPr="00AD28D3">
              <w:t>, 9,8 тыс. человек</w:t>
            </w:r>
          </w:p>
        </w:tc>
      </w:tr>
    </w:tbl>
    <w:p w:rsidR="00EB53D4" w:rsidRDefault="00EB53D4" w:rsidP="00EB53D4">
      <w:pPr>
        <w:pStyle w:val="afffffffff5"/>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413"/>
        <w:gridCol w:w="2454"/>
        <w:gridCol w:w="2138"/>
        <w:gridCol w:w="2209"/>
        <w:gridCol w:w="1635"/>
        <w:gridCol w:w="1186"/>
        <w:gridCol w:w="1183"/>
      </w:tblGrid>
      <w:tr w:rsidR="00EB53D4" w:rsidRPr="00AD28D3" w:rsidTr="00EB53D4">
        <w:trPr>
          <w:tblHeader/>
          <w:jc w:val="center"/>
        </w:trPr>
        <w:tc>
          <w:tcPr>
            <w:tcW w:w="192" w:type="pct"/>
          </w:tcPr>
          <w:p w:rsidR="00992097" w:rsidRPr="00AD28D3" w:rsidRDefault="00992097" w:rsidP="00CA5006">
            <w:pPr>
              <w:pStyle w:val="affffffff7"/>
            </w:pPr>
            <w:r w:rsidRPr="00AD28D3">
              <w:t>1</w:t>
            </w:r>
          </w:p>
        </w:tc>
        <w:tc>
          <w:tcPr>
            <w:tcW w:w="1154" w:type="pct"/>
          </w:tcPr>
          <w:p w:rsidR="00992097" w:rsidRPr="00AD28D3" w:rsidRDefault="00992097" w:rsidP="00CA5006">
            <w:pPr>
              <w:pStyle w:val="affffffff7"/>
            </w:pPr>
            <w:r w:rsidRPr="00AD28D3">
              <w:t>2</w:t>
            </w:r>
          </w:p>
        </w:tc>
        <w:tc>
          <w:tcPr>
            <w:tcW w:w="830" w:type="pct"/>
          </w:tcPr>
          <w:p w:rsidR="00992097" w:rsidRPr="00AD28D3" w:rsidRDefault="00992097" w:rsidP="00CA5006">
            <w:pPr>
              <w:pStyle w:val="affffffff7"/>
            </w:pPr>
            <w:r w:rsidRPr="00AD28D3">
              <w:t>3</w:t>
            </w:r>
          </w:p>
        </w:tc>
        <w:tc>
          <w:tcPr>
            <w:tcW w:w="723" w:type="pct"/>
          </w:tcPr>
          <w:p w:rsidR="00992097" w:rsidRPr="00AD28D3" w:rsidRDefault="00992097" w:rsidP="00CA5006">
            <w:pPr>
              <w:pStyle w:val="affffffff7"/>
            </w:pPr>
            <w:r w:rsidRPr="00AD28D3">
              <w:t>4</w:t>
            </w:r>
          </w:p>
        </w:tc>
        <w:tc>
          <w:tcPr>
            <w:tcW w:w="747" w:type="pct"/>
          </w:tcPr>
          <w:p w:rsidR="00992097" w:rsidRPr="00AD28D3" w:rsidRDefault="00992097" w:rsidP="00CA5006">
            <w:pPr>
              <w:pStyle w:val="affffffff7"/>
            </w:pPr>
            <w:r w:rsidRPr="00AD28D3">
              <w:t>5</w:t>
            </w:r>
          </w:p>
        </w:tc>
        <w:tc>
          <w:tcPr>
            <w:tcW w:w="553" w:type="pct"/>
          </w:tcPr>
          <w:p w:rsidR="00992097" w:rsidRPr="00AD28D3" w:rsidRDefault="007B6B94" w:rsidP="00CA5006">
            <w:pPr>
              <w:pStyle w:val="affffffff7"/>
            </w:pPr>
            <w:r>
              <w:t>6</w:t>
            </w:r>
          </w:p>
        </w:tc>
        <w:tc>
          <w:tcPr>
            <w:tcW w:w="401" w:type="pct"/>
          </w:tcPr>
          <w:p w:rsidR="00992097" w:rsidRPr="00AD28D3" w:rsidRDefault="007B6B94" w:rsidP="00CA5006">
            <w:pPr>
              <w:pStyle w:val="affffffff7"/>
            </w:pPr>
            <w:r>
              <w:t>7</w:t>
            </w:r>
          </w:p>
        </w:tc>
        <w:tc>
          <w:tcPr>
            <w:tcW w:w="400" w:type="pct"/>
          </w:tcPr>
          <w:p w:rsidR="00992097" w:rsidRPr="00AD28D3" w:rsidRDefault="007B6B94" w:rsidP="00CA5006">
            <w:pPr>
              <w:pStyle w:val="affffffff7"/>
            </w:pPr>
            <w:r>
              <w:t>8</w:t>
            </w:r>
          </w:p>
        </w:tc>
      </w:tr>
      <w:tr w:rsidR="00992097" w:rsidRPr="00AD28D3" w:rsidTr="00EB53D4">
        <w:trPr>
          <w:jc w:val="center"/>
        </w:trPr>
        <w:tc>
          <w:tcPr>
            <w:tcW w:w="192" w:type="pct"/>
          </w:tcPr>
          <w:p w:rsidR="00992097" w:rsidRPr="00AD28D3" w:rsidRDefault="00F213D9" w:rsidP="005752A4">
            <w:pPr>
              <w:pStyle w:val="affffff0"/>
            </w:pPr>
            <w:r w:rsidRPr="00AD28D3">
              <w:t>1</w:t>
            </w:r>
          </w:p>
        </w:tc>
        <w:tc>
          <w:tcPr>
            <w:tcW w:w="2707" w:type="pct"/>
            <w:gridSpan w:val="3"/>
          </w:tcPr>
          <w:p w:rsidR="00992097" w:rsidRPr="00AD28D3" w:rsidRDefault="00992097" w:rsidP="005752A4">
            <w:pPr>
              <w:pStyle w:val="affffff0"/>
            </w:pPr>
            <w:r w:rsidRPr="00AD28D3">
              <w:t>Объекты образования</w:t>
            </w:r>
          </w:p>
        </w:tc>
        <w:tc>
          <w:tcPr>
            <w:tcW w:w="747" w:type="pct"/>
          </w:tcPr>
          <w:p w:rsidR="00992097" w:rsidRPr="00AD28D3" w:rsidRDefault="00992097" w:rsidP="005752A4">
            <w:pPr>
              <w:pStyle w:val="affffff0"/>
            </w:pPr>
          </w:p>
        </w:tc>
        <w:tc>
          <w:tcPr>
            <w:tcW w:w="553" w:type="pct"/>
          </w:tcPr>
          <w:p w:rsidR="00992097" w:rsidRPr="00AD28D3" w:rsidRDefault="00992097" w:rsidP="005752A4">
            <w:pPr>
              <w:pStyle w:val="affffff0"/>
            </w:pPr>
          </w:p>
        </w:tc>
        <w:tc>
          <w:tcPr>
            <w:tcW w:w="401" w:type="pct"/>
          </w:tcPr>
          <w:p w:rsidR="00992097" w:rsidRPr="00AD28D3" w:rsidRDefault="00992097" w:rsidP="005752A4">
            <w:pPr>
              <w:pStyle w:val="affffff0"/>
            </w:pPr>
          </w:p>
        </w:tc>
        <w:tc>
          <w:tcPr>
            <w:tcW w:w="400" w:type="pct"/>
          </w:tcPr>
          <w:p w:rsidR="00992097" w:rsidRPr="00AD28D3" w:rsidRDefault="00992097" w:rsidP="005752A4">
            <w:pPr>
              <w:pStyle w:val="affffff0"/>
            </w:pPr>
          </w:p>
        </w:tc>
      </w:tr>
      <w:tr w:rsidR="00EB53D4" w:rsidRPr="00AD28D3" w:rsidTr="00EB53D4">
        <w:trPr>
          <w:jc w:val="center"/>
        </w:trPr>
        <w:tc>
          <w:tcPr>
            <w:tcW w:w="192" w:type="pct"/>
          </w:tcPr>
          <w:p w:rsidR="00992097" w:rsidRPr="00AD28D3" w:rsidRDefault="00F213D9" w:rsidP="005752A4">
            <w:pPr>
              <w:pStyle w:val="affffff0"/>
            </w:pPr>
            <w:r w:rsidRPr="00AD28D3">
              <w:t>1.1</w:t>
            </w:r>
          </w:p>
        </w:tc>
        <w:tc>
          <w:tcPr>
            <w:tcW w:w="1154" w:type="pct"/>
          </w:tcPr>
          <w:p w:rsidR="00992097" w:rsidRPr="00AD28D3" w:rsidRDefault="00992097" w:rsidP="005752A4">
            <w:pPr>
              <w:pStyle w:val="affffff0"/>
            </w:pPr>
            <w:r w:rsidRPr="00AD28D3">
              <w:t>Общеобразовательные организации</w:t>
            </w:r>
          </w:p>
        </w:tc>
        <w:tc>
          <w:tcPr>
            <w:tcW w:w="830" w:type="pct"/>
          </w:tcPr>
          <w:p w:rsidR="00992097" w:rsidRPr="00AD28D3" w:rsidRDefault="00992097" w:rsidP="003A59F7">
            <w:pPr>
              <w:pStyle w:val="affffffffb"/>
            </w:pPr>
            <w:r w:rsidRPr="00AD28D3">
              <w:t>мест</w:t>
            </w:r>
          </w:p>
        </w:tc>
        <w:tc>
          <w:tcPr>
            <w:tcW w:w="723" w:type="pct"/>
          </w:tcPr>
          <w:p w:rsidR="00992097" w:rsidRPr="00AD28D3" w:rsidRDefault="00992097" w:rsidP="003A59F7">
            <w:pPr>
              <w:pStyle w:val="affffffffb"/>
            </w:pPr>
            <w:r w:rsidRPr="00AD28D3">
              <w:t>61</w:t>
            </w:r>
          </w:p>
        </w:tc>
        <w:tc>
          <w:tcPr>
            <w:tcW w:w="747" w:type="pct"/>
          </w:tcPr>
          <w:p w:rsidR="00992097" w:rsidRPr="00AD28D3" w:rsidRDefault="00992097" w:rsidP="003A59F7">
            <w:pPr>
              <w:pStyle w:val="affffffffb"/>
            </w:pPr>
            <w:r w:rsidRPr="00AD28D3">
              <w:t>894</w:t>
            </w:r>
          </w:p>
        </w:tc>
        <w:tc>
          <w:tcPr>
            <w:tcW w:w="553" w:type="pct"/>
          </w:tcPr>
          <w:p w:rsidR="00992097" w:rsidRPr="00AD28D3" w:rsidRDefault="00526240" w:rsidP="003A59F7">
            <w:pPr>
              <w:pStyle w:val="affffffffb"/>
            </w:pPr>
            <w:r w:rsidRPr="00AD28D3">
              <w:t>598</w:t>
            </w:r>
          </w:p>
        </w:tc>
        <w:tc>
          <w:tcPr>
            <w:tcW w:w="401" w:type="pct"/>
          </w:tcPr>
          <w:p w:rsidR="00992097" w:rsidRPr="00AD28D3" w:rsidRDefault="00A4387B" w:rsidP="003A59F7">
            <w:pPr>
              <w:pStyle w:val="affffffffb"/>
            </w:pPr>
            <w:r w:rsidRPr="00AD28D3">
              <w:t>-</w:t>
            </w:r>
          </w:p>
        </w:tc>
        <w:tc>
          <w:tcPr>
            <w:tcW w:w="400" w:type="pct"/>
          </w:tcPr>
          <w:p w:rsidR="00992097" w:rsidRPr="00AD28D3" w:rsidRDefault="00A4387B" w:rsidP="003A59F7">
            <w:pPr>
              <w:pStyle w:val="affffffffb"/>
            </w:pPr>
            <w:r w:rsidRPr="00AD28D3">
              <w:t>-</w:t>
            </w:r>
          </w:p>
        </w:tc>
      </w:tr>
      <w:tr w:rsidR="00EB53D4" w:rsidRPr="00AD28D3" w:rsidTr="00EB53D4">
        <w:trPr>
          <w:jc w:val="center"/>
        </w:trPr>
        <w:tc>
          <w:tcPr>
            <w:tcW w:w="192" w:type="pct"/>
          </w:tcPr>
          <w:p w:rsidR="00992097" w:rsidRPr="00AD28D3" w:rsidRDefault="00F213D9" w:rsidP="005752A4">
            <w:pPr>
              <w:pStyle w:val="affffff0"/>
            </w:pPr>
            <w:r w:rsidRPr="00AD28D3">
              <w:t>1.2</w:t>
            </w:r>
          </w:p>
        </w:tc>
        <w:tc>
          <w:tcPr>
            <w:tcW w:w="1154" w:type="pct"/>
          </w:tcPr>
          <w:p w:rsidR="00992097" w:rsidRPr="00AD28D3" w:rsidRDefault="00992097" w:rsidP="005752A4">
            <w:pPr>
              <w:pStyle w:val="affffff0"/>
            </w:pPr>
            <w:r w:rsidRPr="00AD28D3">
              <w:t>Дошкольные образовательные организации</w:t>
            </w:r>
          </w:p>
        </w:tc>
        <w:tc>
          <w:tcPr>
            <w:tcW w:w="830" w:type="pct"/>
          </w:tcPr>
          <w:p w:rsidR="00992097" w:rsidRPr="00AD28D3" w:rsidRDefault="00992097" w:rsidP="003A59F7">
            <w:pPr>
              <w:pStyle w:val="affffffffb"/>
            </w:pPr>
            <w:r w:rsidRPr="00AD28D3">
              <w:t>мест</w:t>
            </w:r>
          </w:p>
        </w:tc>
        <w:tc>
          <w:tcPr>
            <w:tcW w:w="723" w:type="pct"/>
          </w:tcPr>
          <w:p w:rsidR="00992097" w:rsidRPr="00AD28D3" w:rsidRDefault="00992097" w:rsidP="003A59F7">
            <w:pPr>
              <w:pStyle w:val="affffffffb"/>
            </w:pPr>
            <w:r w:rsidRPr="00AD28D3">
              <w:t>40</w:t>
            </w:r>
          </w:p>
        </w:tc>
        <w:tc>
          <w:tcPr>
            <w:tcW w:w="747" w:type="pct"/>
          </w:tcPr>
          <w:p w:rsidR="00992097" w:rsidRPr="00AD28D3" w:rsidRDefault="00992097" w:rsidP="003A59F7">
            <w:pPr>
              <w:pStyle w:val="affffffffb"/>
            </w:pPr>
            <w:r w:rsidRPr="00AD28D3">
              <w:t>323</w:t>
            </w:r>
          </w:p>
        </w:tc>
        <w:tc>
          <w:tcPr>
            <w:tcW w:w="553" w:type="pct"/>
          </w:tcPr>
          <w:p w:rsidR="00992097" w:rsidRPr="00AD28D3" w:rsidRDefault="00526240" w:rsidP="003A59F7">
            <w:pPr>
              <w:pStyle w:val="affffffffb"/>
            </w:pPr>
            <w:r w:rsidRPr="00AD28D3">
              <w:t>392</w:t>
            </w:r>
          </w:p>
        </w:tc>
        <w:tc>
          <w:tcPr>
            <w:tcW w:w="401" w:type="pct"/>
          </w:tcPr>
          <w:p w:rsidR="00992097" w:rsidRPr="00AD28D3" w:rsidRDefault="00A4387B" w:rsidP="003A59F7">
            <w:pPr>
              <w:pStyle w:val="affffffffb"/>
            </w:pPr>
            <w:r w:rsidRPr="00AD28D3">
              <w:t>-</w:t>
            </w:r>
          </w:p>
        </w:tc>
        <w:tc>
          <w:tcPr>
            <w:tcW w:w="400" w:type="pct"/>
          </w:tcPr>
          <w:p w:rsidR="00992097" w:rsidRPr="00AD28D3" w:rsidRDefault="00992097" w:rsidP="003A59F7">
            <w:pPr>
              <w:pStyle w:val="affffffffb"/>
            </w:pPr>
            <w:r w:rsidRPr="00AD28D3">
              <w:t>100</w:t>
            </w:r>
          </w:p>
        </w:tc>
      </w:tr>
      <w:tr w:rsidR="00EB53D4" w:rsidRPr="00AD28D3" w:rsidTr="00EB53D4">
        <w:trPr>
          <w:jc w:val="center"/>
        </w:trPr>
        <w:tc>
          <w:tcPr>
            <w:tcW w:w="192" w:type="pct"/>
          </w:tcPr>
          <w:p w:rsidR="00992097" w:rsidRPr="00AD28D3" w:rsidRDefault="00F213D9" w:rsidP="005752A4">
            <w:pPr>
              <w:pStyle w:val="affffff0"/>
            </w:pPr>
            <w:r w:rsidRPr="00AD28D3">
              <w:t>1.3</w:t>
            </w:r>
          </w:p>
        </w:tc>
        <w:tc>
          <w:tcPr>
            <w:tcW w:w="1154" w:type="pct"/>
          </w:tcPr>
          <w:p w:rsidR="00992097" w:rsidRPr="00AD28D3" w:rsidRDefault="00992097" w:rsidP="005752A4">
            <w:pPr>
              <w:pStyle w:val="affffff0"/>
            </w:pPr>
            <w:r w:rsidRPr="00AD28D3">
              <w:t>Организации дополнительного образования</w:t>
            </w:r>
          </w:p>
        </w:tc>
        <w:tc>
          <w:tcPr>
            <w:tcW w:w="830" w:type="pct"/>
          </w:tcPr>
          <w:p w:rsidR="00992097" w:rsidRPr="00AD28D3" w:rsidRDefault="00A61DBB" w:rsidP="003A59F7">
            <w:pPr>
              <w:pStyle w:val="affffffffb"/>
            </w:pPr>
            <w:r w:rsidRPr="00AD28D3">
              <w:t>Процент от общего числа школьников</w:t>
            </w:r>
          </w:p>
        </w:tc>
        <w:tc>
          <w:tcPr>
            <w:tcW w:w="723" w:type="pct"/>
          </w:tcPr>
          <w:p w:rsidR="00992097" w:rsidRPr="00AD28D3" w:rsidRDefault="00992097" w:rsidP="00A61DBB">
            <w:pPr>
              <w:pStyle w:val="affffffffb"/>
            </w:pPr>
            <w:r w:rsidRPr="00AD28D3">
              <w:t>3,3</w:t>
            </w:r>
          </w:p>
        </w:tc>
        <w:tc>
          <w:tcPr>
            <w:tcW w:w="747" w:type="pct"/>
          </w:tcPr>
          <w:p w:rsidR="00992097" w:rsidRPr="00AD28D3" w:rsidRDefault="00A61DBB" w:rsidP="003A59F7">
            <w:pPr>
              <w:pStyle w:val="affffffffb"/>
            </w:pPr>
            <w:r w:rsidRPr="00AD28D3">
              <w:t>40</w:t>
            </w:r>
          </w:p>
        </w:tc>
        <w:tc>
          <w:tcPr>
            <w:tcW w:w="553" w:type="pct"/>
          </w:tcPr>
          <w:p w:rsidR="00992097" w:rsidRPr="00AD28D3" w:rsidRDefault="00526240" w:rsidP="003A59F7">
            <w:pPr>
              <w:pStyle w:val="affffffffb"/>
            </w:pPr>
            <w:r w:rsidRPr="00AD28D3">
              <w:t>20</w:t>
            </w:r>
          </w:p>
        </w:tc>
        <w:tc>
          <w:tcPr>
            <w:tcW w:w="401" w:type="pct"/>
          </w:tcPr>
          <w:p w:rsidR="00992097" w:rsidRPr="00AD28D3" w:rsidRDefault="00A4387B" w:rsidP="003A59F7">
            <w:pPr>
              <w:pStyle w:val="affffffffb"/>
            </w:pPr>
            <w:r w:rsidRPr="00AD28D3">
              <w:t>-</w:t>
            </w:r>
          </w:p>
        </w:tc>
        <w:tc>
          <w:tcPr>
            <w:tcW w:w="400" w:type="pct"/>
          </w:tcPr>
          <w:p w:rsidR="00992097" w:rsidRPr="00AD28D3" w:rsidRDefault="00A4387B" w:rsidP="003A59F7">
            <w:pPr>
              <w:pStyle w:val="affffffffb"/>
            </w:pPr>
            <w:r w:rsidRPr="00AD28D3">
              <w:t>-</w:t>
            </w:r>
          </w:p>
        </w:tc>
      </w:tr>
      <w:tr w:rsidR="00A61DBB" w:rsidRPr="00AD28D3" w:rsidTr="00EB53D4">
        <w:trPr>
          <w:jc w:val="center"/>
        </w:trPr>
        <w:tc>
          <w:tcPr>
            <w:tcW w:w="192" w:type="pct"/>
          </w:tcPr>
          <w:p w:rsidR="00A61DBB" w:rsidRPr="00AD28D3" w:rsidRDefault="00A61DBB" w:rsidP="005752A4">
            <w:pPr>
              <w:pStyle w:val="affffff0"/>
            </w:pPr>
            <w:r w:rsidRPr="00AD28D3">
              <w:t>2</w:t>
            </w:r>
          </w:p>
        </w:tc>
        <w:tc>
          <w:tcPr>
            <w:tcW w:w="4808" w:type="pct"/>
            <w:gridSpan w:val="7"/>
          </w:tcPr>
          <w:p w:rsidR="00A61DBB" w:rsidRPr="00BF008B" w:rsidRDefault="00A61DBB" w:rsidP="005752A4">
            <w:pPr>
              <w:pStyle w:val="affffff0"/>
            </w:pPr>
            <w:r w:rsidRPr="00BF008B">
              <w:t>Объекты торгово-бытового обслуживания</w:t>
            </w:r>
          </w:p>
        </w:tc>
      </w:tr>
      <w:tr w:rsidR="00A61DBB" w:rsidRPr="00AD28D3" w:rsidTr="00EB53D4">
        <w:trPr>
          <w:jc w:val="center"/>
        </w:trPr>
        <w:tc>
          <w:tcPr>
            <w:tcW w:w="192" w:type="pct"/>
          </w:tcPr>
          <w:p w:rsidR="00A61DBB" w:rsidRPr="00AD28D3" w:rsidRDefault="00A61DBB" w:rsidP="005752A4">
            <w:pPr>
              <w:pStyle w:val="affffff0"/>
            </w:pPr>
            <w:r w:rsidRPr="00AD28D3">
              <w:t>2.1</w:t>
            </w:r>
          </w:p>
        </w:tc>
        <w:tc>
          <w:tcPr>
            <w:tcW w:w="1154" w:type="pct"/>
          </w:tcPr>
          <w:p w:rsidR="00A61DBB" w:rsidRPr="00AD28D3" w:rsidRDefault="00A61DBB" w:rsidP="005752A4">
            <w:pPr>
              <w:pStyle w:val="affffff0"/>
            </w:pPr>
            <w:r w:rsidRPr="00AD28D3">
              <w:t>Объекты торговли</w:t>
            </w:r>
          </w:p>
        </w:tc>
        <w:tc>
          <w:tcPr>
            <w:tcW w:w="830" w:type="pct"/>
          </w:tcPr>
          <w:p w:rsidR="00A61DBB" w:rsidRPr="00AD28D3" w:rsidRDefault="00A61DBB" w:rsidP="00D91C71">
            <w:pPr>
              <w:pStyle w:val="affffffffb"/>
            </w:pPr>
            <w:r w:rsidRPr="00AD28D3">
              <w:t>м</w:t>
            </w:r>
            <w:r w:rsidRPr="00AD28D3">
              <w:rPr>
                <w:vertAlign w:val="superscript"/>
              </w:rPr>
              <w:t>2</w:t>
            </w:r>
            <w:r w:rsidRPr="00AD28D3">
              <w:t xml:space="preserve"> торговой площади</w:t>
            </w:r>
          </w:p>
        </w:tc>
        <w:tc>
          <w:tcPr>
            <w:tcW w:w="723" w:type="pct"/>
          </w:tcPr>
          <w:p w:rsidR="00A61DBB" w:rsidRPr="00AD28D3" w:rsidRDefault="00A61DBB" w:rsidP="00A61DBB">
            <w:pPr>
              <w:pStyle w:val="affffffffb"/>
            </w:pPr>
            <w:r w:rsidRPr="00AD28D3">
              <w:t>195,9</w:t>
            </w:r>
          </w:p>
        </w:tc>
        <w:tc>
          <w:tcPr>
            <w:tcW w:w="747" w:type="pct"/>
          </w:tcPr>
          <w:p w:rsidR="00A61DBB" w:rsidRPr="00AD28D3" w:rsidRDefault="00F31A6D" w:rsidP="003A59F7">
            <w:pPr>
              <w:pStyle w:val="affffffffb"/>
            </w:pPr>
            <w:r w:rsidRPr="00AD28D3">
              <w:t>9902,3</w:t>
            </w:r>
          </w:p>
        </w:tc>
        <w:tc>
          <w:tcPr>
            <w:tcW w:w="553" w:type="pct"/>
          </w:tcPr>
          <w:p w:rsidR="00A61DBB" w:rsidRPr="00AD28D3" w:rsidRDefault="00F31A6D" w:rsidP="003A59F7">
            <w:pPr>
              <w:pStyle w:val="affffffffb"/>
            </w:pPr>
            <w:r w:rsidRPr="00AD28D3">
              <w:t>1919,8</w:t>
            </w:r>
          </w:p>
        </w:tc>
        <w:tc>
          <w:tcPr>
            <w:tcW w:w="401" w:type="pct"/>
          </w:tcPr>
          <w:p w:rsidR="00A61DBB" w:rsidRPr="00AD28D3" w:rsidRDefault="00F31A6D" w:rsidP="003A59F7">
            <w:pPr>
              <w:pStyle w:val="affffffffb"/>
            </w:pPr>
            <w:r w:rsidRPr="00AD28D3">
              <w:t>-</w:t>
            </w:r>
          </w:p>
        </w:tc>
        <w:tc>
          <w:tcPr>
            <w:tcW w:w="400" w:type="pct"/>
          </w:tcPr>
          <w:p w:rsidR="00A61DBB" w:rsidRPr="00AD28D3" w:rsidRDefault="00F31A6D" w:rsidP="003A59F7">
            <w:pPr>
              <w:pStyle w:val="affffffffb"/>
            </w:pPr>
            <w:r w:rsidRPr="00AD28D3">
              <w:t>-</w:t>
            </w:r>
          </w:p>
        </w:tc>
      </w:tr>
      <w:tr w:rsidR="00F31A6D" w:rsidRPr="00AD28D3" w:rsidTr="00EB53D4">
        <w:trPr>
          <w:jc w:val="center"/>
        </w:trPr>
        <w:tc>
          <w:tcPr>
            <w:tcW w:w="192" w:type="pct"/>
          </w:tcPr>
          <w:p w:rsidR="00F31A6D" w:rsidRPr="00AD28D3" w:rsidRDefault="00F31A6D" w:rsidP="005752A4">
            <w:pPr>
              <w:pStyle w:val="affffff0"/>
            </w:pPr>
            <w:r w:rsidRPr="00AD28D3">
              <w:t>2.2</w:t>
            </w:r>
          </w:p>
        </w:tc>
        <w:tc>
          <w:tcPr>
            <w:tcW w:w="1154" w:type="pct"/>
          </w:tcPr>
          <w:p w:rsidR="00F31A6D" w:rsidRPr="00AD28D3" w:rsidRDefault="00F31A6D" w:rsidP="005752A4">
            <w:pPr>
              <w:pStyle w:val="affffff0"/>
            </w:pPr>
            <w:r w:rsidRPr="00AD28D3">
              <w:t>Рынки</w:t>
            </w:r>
          </w:p>
        </w:tc>
        <w:tc>
          <w:tcPr>
            <w:tcW w:w="830" w:type="pct"/>
          </w:tcPr>
          <w:p w:rsidR="00F31A6D" w:rsidRPr="00AD28D3" w:rsidRDefault="00F31A6D" w:rsidP="00D91C71">
            <w:pPr>
              <w:pStyle w:val="affffffffb"/>
            </w:pPr>
            <w:r w:rsidRPr="00AD28D3">
              <w:t>м</w:t>
            </w:r>
            <w:r w:rsidRPr="00AD28D3">
              <w:rPr>
                <w:vertAlign w:val="superscript"/>
              </w:rPr>
              <w:t>2</w:t>
            </w:r>
            <w:r w:rsidRPr="00AD28D3">
              <w:t xml:space="preserve"> торговой площади</w:t>
            </w:r>
          </w:p>
        </w:tc>
        <w:tc>
          <w:tcPr>
            <w:tcW w:w="723" w:type="pct"/>
          </w:tcPr>
          <w:p w:rsidR="00F31A6D" w:rsidRPr="00AD28D3" w:rsidRDefault="00F31A6D" w:rsidP="00A61DBB">
            <w:pPr>
              <w:pStyle w:val="affffffffb"/>
            </w:pPr>
            <w:r w:rsidRPr="00AD28D3">
              <w:t>24</w:t>
            </w:r>
          </w:p>
        </w:tc>
        <w:tc>
          <w:tcPr>
            <w:tcW w:w="747" w:type="pct"/>
          </w:tcPr>
          <w:p w:rsidR="00F31A6D" w:rsidRPr="00AD28D3" w:rsidRDefault="00F31A6D" w:rsidP="003A59F7">
            <w:pPr>
              <w:pStyle w:val="affffffffb"/>
            </w:pPr>
            <w:r w:rsidRPr="00AD28D3">
              <w:t>386,3</w:t>
            </w:r>
          </w:p>
        </w:tc>
        <w:tc>
          <w:tcPr>
            <w:tcW w:w="553" w:type="pct"/>
          </w:tcPr>
          <w:p w:rsidR="00F31A6D" w:rsidRPr="00AD28D3" w:rsidRDefault="00F31A6D" w:rsidP="003A59F7">
            <w:pPr>
              <w:pStyle w:val="affffffffb"/>
            </w:pPr>
            <w:r w:rsidRPr="00AD28D3">
              <w:t>235,2</w:t>
            </w:r>
          </w:p>
        </w:tc>
        <w:tc>
          <w:tcPr>
            <w:tcW w:w="401" w:type="pct"/>
          </w:tcPr>
          <w:p w:rsidR="00F31A6D" w:rsidRPr="00AD28D3" w:rsidRDefault="00F31A6D" w:rsidP="00D91C71">
            <w:pPr>
              <w:pStyle w:val="affffffffb"/>
            </w:pPr>
            <w:r w:rsidRPr="00AD28D3">
              <w:t>-</w:t>
            </w:r>
          </w:p>
        </w:tc>
        <w:tc>
          <w:tcPr>
            <w:tcW w:w="400" w:type="pct"/>
          </w:tcPr>
          <w:p w:rsidR="00F31A6D" w:rsidRPr="00AD28D3" w:rsidRDefault="00F31A6D" w:rsidP="00D91C71">
            <w:pPr>
              <w:pStyle w:val="affffffffb"/>
            </w:pPr>
            <w:r w:rsidRPr="00AD28D3">
              <w:t>-</w:t>
            </w:r>
          </w:p>
        </w:tc>
      </w:tr>
      <w:tr w:rsidR="00F31A6D" w:rsidRPr="00AD28D3" w:rsidTr="00EB53D4">
        <w:trPr>
          <w:jc w:val="center"/>
        </w:trPr>
        <w:tc>
          <w:tcPr>
            <w:tcW w:w="192" w:type="pct"/>
          </w:tcPr>
          <w:p w:rsidR="00F31A6D" w:rsidRPr="00AD28D3" w:rsidRDefault="00F31A6D" w:rsidP="005752A4">
            <w:pPr>
              <w:pStyle w:val="affffff0"/>
            </w:pPr>
            <w:r w:rsidRPr="00AD28D3">
              <w:t>2.3</w:t>
            </w:r>
          </w:p>
        </w:tc>
        <w:tc>
          <w:tcPr>
            <w:tcW w:w="1154" w:type="pct"/>
          </w:tcPr>
          <w:p w:rsidR="00F31A6D" w:rsidRPr="00AD28D3" w:rsidRDefault="00F31A6D" w:rsidP="005752A4">
            <w:pPr>
              <w:pStyle w:val="affffff0"/>
            </w:pPr>
            <w:r w:rsidRPr="00AD28D3">
              <w:t>Банно-оздоровительный комплекс</w:t>
            </w:r>
          </w:p>
        </w:tc>
        <w:tc>
          <w:tcPr>
            <w:tcW w:w="830" w:type="pct"/>
          </w:tcPr>
          <w:p w:rsidR="00F31A6D" w:rsidRPr="00AD28D3" w:rsidRDefault="00F31A6D" w:rsidP="00D91C71">
            <w:pPr>
              <w:pStyle w:val="affffffffb"/>
            </w:pPr>
            <w:r w:rsidRPr="00AD28D3">
              <w:t>помывочных мест</w:t>
            </w:r>
          </w:p>
        </w:tc>
        <w:tc>
          <w:tcPr>
            <w:tcW w:w="723" w:type="pct"/>
          </w:tcPr>
          <w:p w:rsidR="00F31A6D" w:rsidRPr="00AD28D3" w:rsidRDefault="00F31A6D" w:rsidP="00A61DBB">
            <w:pPr>
              <w:pStyle w:val="affffffffb"/>
            </w:pPr>
            <w:r w:rsidRPr="00AD28D3">
              <w:t>7</w:t>
            </w:r>
          </w:p>
        </w:tc>
        <w:tc>
          <w:tcPr>
            <w:tcW w:w="747" w:type="pct"/>
          </w:tcPr>
          <w:p w:rsidR="00F31A6D" w:rsidRPr="00AD28D3" w:rsidRDefault="00F31A6D" w:rsidP="003A59F7">
            <w:pPr>
              <w:pStyle w:val="affffffffb"/>
            </w:pPr>
            <w:r w:rsidRPr="00AD28D3">
              <w:t>20</w:t>
            </w:r>
          </w:p>
        </w:tc>
        <w:tc>
          <w:tcPr>
            <w:tcW w:w="553" w:type="pct"/>
          </w:tcPr>
          <w:p w:rsidR="00F31A6D" w:rsidRPr="00AD28D3" w:rsidRDefault="00F31A6D" w:rsidP="003A59F7">
            <w:pPr>
              <w:pStyle w:val="affffffffb"/>
            </w:pPr>
            <w:r w:rsidRPr="00AD28D3">
              <w:t>69</w:t>
            </w:r>
          </w:p>
        </w:tc>
        <w:tc>
          <w:tcPr>
            <w:tcW w:w="401" w:type="pct"/>
          </w:tcPr>
          <w:p w:rsidR="00F31A6D" w:rsidRPr="00AD28D3" w:rsidRDefault="00F31A6D" w:rsidP="00D91C71">
            <w:pPr>
              <w:pStyle w:val="affffffffb"/>
            </w:pPr>
            <w:r w:rsidRPr="00AD28D3">
              <w:t>-</w:t>
            </w:r>
          </w:p>
        </w:tc>
        <w:tc>
          <w:tcPr>
            <w:tcW w:w="400" w:type="pct"/>
          </w:tcPr>
          <w:p w:rsidR="00F31A6D" w:rsidRPr="00AD28D3" w:rsidRDefault="00F31A6D" w:rsidP="00D91C71">
            <w:pPr>
              <w:pStyle w:val="affffffffb"/>
            </w:pPr>
            <w:r w:rsidRPr="00AD28D3">
              <w:t>-</w:t>
            </w:r>
          </w:p>
        </w:tc>
      </w:tr>
      <w:tr w:rsidR="00F31A6D" w:rsidRPr="00AD28D3" w:rsidTr="00EB53D4">
        <w:trPr>
          <w:jc w:val="center"/>
        </w:trPr>
        <w:tc>
          <w:tcPr>
            <w:tcW w:w="192" w:type="pct"/>
          </w:tcPr>
          <w:p w:rsidR="00F31A6D" w:rsidRPr="00AD28D3" w:rsidRDefault="00F31A6D" w:rsidP="005752A4">
            <w:pPr>
              <w:pStyle w:val="affffff0"/>
            </w:pPr>
            <w:r w:rsidRPr="00AD28D3">
              <w:t>2.4</w:t>
            </w:r>
          </w:p>
        </w:tc>
        <w:tc>
          <w:tcPr>
            <w:tcW w:w="1154" w:type="pct"/>
          </w:tcPr>
          <w:p w:rsidR="00F31A6D" w:rsidRPr="00AD28D3" w:rsidRDefault="00F31A6D" w:rsidP="005752A4">
            <w:pPr>
              <w:pStyle w:val="affffff0"/>
            </w:pPr>
            <w:r w:rsidRPr="00AD28D3">
              <w:t>Гостиница</w:t>
            </w:r>
          </w:p>
        </w:tc>
        <w:tc>
          <w:tcPr>
            <w:tcW w:w="830" w:type="pct"/>
          </w:tcPr>
          <w:p w:rsidR="00F31A6D" w:rsidRPr="00AD28D3" w:rsidRDefault="00F31A6D" w:rsidP="003A59F7">
            <w:pPr>
              <w:pStyle w:val="affffffffb"/>
            </w:pPr>
            <w:r w:rsidRPr="00AD28D3">
              <w:t>мест</w:t>
            </w:r>
          </w:p>
        </w:tc>
        <w:tc>
          <w:tcPr>
            <w:tcW w:w="723" w:type="pct"/>
          </w:tcPr>
          <w:p w:rsidR="00F31A6D" w:rsidRPr="00AD28D3" w:rsidRDefault="00F31A6D" w:rsidP="00A61DBB">
            <w:pPr>
              <w:pStyle w:val="affffffffb"/>
            </w:pPr>
            <w:r w:rsidRPr="00AD28D3">
              <w:t>6</w:t>
            </w:r>
          </w:p>
        </w:tc>
        <w:tc>
          <w:tcPr>
            <w:tcW w:w="747" w:type="pct"/>
          </w:tcPr>
          <w:p w:rsidR="00F31A6D" w:rsidRPr="00AD28D3" w:rsidRDefault="00F31A6D" w:rsidP="003A59F7">
            <w:pPr>
              <w:pStyle w:val="affffffffb"/>
            </w:pPr>
            <w:r w:rsidRPr="00AD28D3">
              <w:t>406</w:t>
            </w:r>
          </w:p>
        </w:tc>
        <w:tc>
          <w:tcPr>
            <w:tcW w:w="553" w:type="pct"/>
          </w:tcPr>
          <w:p w:rsidR="00F31A6D" w:rsidRPr="00AD28D3" w:rsidRDefault="00F31A6D" w:rsidP="003A59F7">
            <w:pPr>
              <w:pStyle w:val="affffffffb"/>
            </w:pPr>
            <w:r w:rsidRPr="00AD28D3">
              <w:t>59</w:t>
            </w:r>
          </w:p>
        </w:tc>
        <w:tc>
          <w:tcPr>
            <w:tcW w:w="401" w:type="pct"/>
          </w:tcPr>
          <w:p w:rsidR="00F31A6D" w:rsidRPr="00AD28D3" w:rsidRDefault="00F31A6D" w:rsidP="00D91C71">
            <w:pPr>
              <w:pStyle w:val="affffffffb"/>
            </w:pPr>
            <w:r w:rsidRPr="00AD28D3">
              <w:t>-</w:t>
            </w:r>
          </w:p>
        </w:tc>
        <w:tc>
          <w:tcPr>
            <w:tcW w:w="400" w:type="pct"/>
          </w:tcPr>
          <w:p w:rsidR="00F31A6D" w:rsidRPr="00AD28D3" w:rsidRDefault="00F31A6D" w:rsidP="00D91C71">
            <w:pPr>
              <w:pStyle w:val="affffffffb"/>
            </w:pPr>
            <w:r w:rsidRPr="00AD28D3">
              <w:t>-</w:t>
            </w:r>
          </w:p>
        </w:tc>
      </w:tr>
      <w:tr w:rsidR="00F31A6D" w:rsidRPr="00AD28D3" w:rsidTr="00EB53D4">
        <w:trPr>
          <w:jc w:val="center"/>
        </w:trPr>
        <w:tc>
          <w:tcPr>
            <w:tcW w:w="192" w:type="pct"/>
          </w:tcPr>
          <w:p w:rsidR="00F31A6D" w:rsidRPr="00AD28D3" w:rsidRDefault="00F31A6D" w:rsidP="005752A4">
            <w:pPr>
              <w:pStyle w:val="affffff0"/>
            </w:pPr>
            <w:r w:rsidRPr="00AD28D3">
              <w:t>2.5</w:t>
            </w:r>
          </w:p>
        </w:tc>
        <w:tc>
          <w:tcPr>
            <w:tcW w:w="1154" w:type="pct"/>
          </w:tcPr>
          <w:p w:rsidR="00F31A6D" w:rsidRPr="00AD28D3" w:rsidRDefault="00F31A6D" w:rsidP="005752A4">
            <w:pPr>
              <w:pStyle w:val="affffff0"/>
            </w:pPr>
            <w:r w:rsidRPr="00AD28D3">
              <w:t>Объекты обслуживания жилой застройки</w:t>
            </w:r>
          </w:p>
        </w:tc>
        <w:tc>
          <w:tcPr>
            <w:tcW w:w="830" w:type="pct"/>
          </w:tcPr>
          <w:p w:rsidR="00F31A6D" w:rsidRPr="00AD28D3" w:rsidRDefault="00F31A6D" w:rsidP="00982BCF">
            <w:pPr>
              <w:pStyle w:val="affffffffb"/>
            </w:pPr>
            <w:r w:rsidRPr="00AD28D3">
              <w:t>м</w:t>
            </w:r>
            <w:r w:rsidRPr="00AD28D3">
              <w:rPr>
                <w:vertAlign w:val="superscript"/>
              </w:rPr>
              <w:t>2</w:t>
            </w:r>
            <w:r w:rsidR="00982BCF">
              <w:rPr>
                <w:vertAlign w:val="superscript"/>
              </w:rPr>
              <w:t xml:space="preserve"> </w:t>
            </w:r>
            <w:r w:rsidR="00982BCF" w:rsidRPr="00982BCF">
              <w:t>на 1000</w:t>
            </w:r>
            <w:r w:rsidR="00982BCF">
              <w:rPr>
                <w:vertAlign w:val="superscript"/>
              </w:rPr>
              <w:t xml:space="preserve"> </w:t>
            </w:r>
            <w:r w:rsidRPr="00AD28D3">
              <w:t>человек</w:t>
            </w:r>
          </w:p>
        </w:tc>
        <w:tc>
          <w:tcPr>
            <w:tcW w:w="723" w:type="pct"/>
          </w:tcPr>
          <w:p w:rsidR="00F31A6D" w:rsidRPr="00AD28D3" w:rsidRDefault="00F31A6D" w:rsidP="00A61DBB">
            <w:pPr>
              <w:pStyle w:val="affffffffb"/>
            </w:pPr>
            <w:r w:rsidRPr="00AD28D3">
              <w:t>1,5</w:t>
            </w:r>
          </w:p>
        </w:tc>
        <w:tc>
          <w:tcPr>
            <w:tcW w:w="747" w:type="pct"/>
          </w:tcPr>
          <w:p w:rsidR="00F31A6D" w:rsidRPr="00AD28D3" w:rsidRDefault="00F31A6D" w:rsidP="003A59F7">
            <w:pPr>
              <w:pStyle w:val="affffffffb"/>
            </w:pPr>
            <w:r w:rsidRPr="00AD28D3">
              <w:t>10468</w:t>
            </w:r>
          </w:p>
        </w:tc>
        <w:tc>
          <w:tcPr>
            <w:tcW w:w="553" w:type="pct"/>
          </w:tcPr>
          <w:p w:rsidR="00F31A6D" w:rsidRPr="00AD28D3" w:rsidRDefault="00F31A6D" w:rsidP="003A59F7">
            <w:pPr>
              <w:pStyle w:val="affffffffb"/>
            </w:pPr>
            <w:r w:rsidRPr="00AD28D3">
              <w:t>14700</w:t>
            </w:r>
          </w:p>
        </w:tc>
        <w:tc>
          <w:tcPr>
            <w:tcW w:w="401" w:type="pct"/>
          </w:tcPr>
          <w:p w:rsidR="00F31A6D" w:rsidRPr="00AD28D3" w:rsidRDefault="00F31A6D" w:rsidP="00D91C71">
            <w:pPr>
              <w:pStyle w:val="affffffffb"/>
            </w:pPr>
            <w:r w:rsidRPr="00AD28D3">
              <w:t>-</w:t>
            </w:r>
          </w:p>
        </w:tc>
        <w:tc>
          <w:tcPr>
            <w:tcW w:w="400" w:type="pct"/>
          </w:tcPr>
          <w:p w:rsidR="00F31A6D" w:rsidRPr="00AD28D3" w:rsidRDefault="00F31A6D" w:rsidP="00D91C71">
            <w:pPr>
              <w:pStyle w:val="affffffffb"/>
            </w:pPr>
            <w:r w:rsidRPr="00AD28D3">
              <w:t>-</w:t>
            </w:r>
          </w:p>
        </w:tc>
      </w:tr>
      <w:tr w:rsidR="00F31A6D" w:rsidRPr="00AD28D3" w:rsidTr="00EB53D4">
        <w:trPr>
          <w:jc w:val="center"/>
        </w:trPr>
        <w:tc>
          <w:tcPr>
            <w:tcW w:w="192" w:type="pct"/>
          </w:tcPr>
          <w:p w:rsidR="00F31A6D" w:rsidRPr="00AD28D3" w:rsidRDefault="00F31A6D" w:rsidP="005752A4">
            <w:pPr>
              <w:pStyle w:val="affffff0"/>
            </w:pPr>
            <w:r w:rsidRPr="00AD28D3">
              <w:t>2.6</w:t>
            </w:r>
          </w:p>
        </w:tc>
        <w:tc>
          <w:tcPr>
            <w:tcW w:w="1154" w:type="pct"/>
          </w:tcPr>
          <w:p w:rsidR="00F31A6D" w:rsidRPr="00AD28D3" w:rsidRDefault="00F31A6D" w:rsidP="005752A4">
            <w:pPr>
              <w:pStyle w:val="affffff0"/>
            </w:pPr>
            <w:r w:rsidRPr="00AD28D3">
              <w:t>Общественный туалет</w:t>
            </w:r>
          </w:p>
        </w:tc>
        <w:tc>
          <w:tcPr>
            <w:tcW w:w="830" w:type="pct"/>
          </w:tcPr>
          <w:p w:rsidR="00F31A6D" w:rsidRPr="00AD28D3" w:rsidRDefault="00F31A6D" w:rsidP="00D91C71">
            <w:pPr>
              <w:pStyle w:val="affffffffb"/>
            </w:pPr>
            <w:r w:rsidRPr="00AD28D3">
              <w:t>прибор</w:t>
            </w:r>
          </w:p>
        </w:tc>
        <w:tc>
          <w:tcPr>
            <w:tcW w:w="723" w:type="pct"/>
          </w:tcPr>
          <w:p w:rsidR="00F31A6D" w:rsidRPr="00AD28D3" w:rsidRDefault="00F31A6D" w:rsidP="00A61DBB">
            <w:pPr>
              <w:pStyle w:val="affffffffb"/>
            </w:pPr>
            <w:r w:rsidRPr="00AD28D3">
              <w:t>1</w:t>
            </w:r>
          </w:p>
        </w:tc>
        <w:tc>
          <w:tcPr>
            <w:tcW w:w="747" w:type="pct"/>
          </w:tcPr>
          <w:p w:rsidR="00F31A6D" w:rsidRPr="00AD28D3" w:rsidRDefault="00F31A6D" w:rsidP="003A59F7">
            <w:pPr>
              <w:pStyle w:val="affffffffb"/>
            </w:pPr>
            <w:r w:rsidRPr="00AD28D3">
              <w:t>0</w:t>
            </w:r>
          </w:p>
        </w:tc>
        <w:tc>
          <w:tcPr>
            <w:tcW w:w="553" w:type="pct"/>
          </w:tcPr>
          <w:p w:rsidR="00F31A6D" w:rsidRPr="00AD28D3" w:rsidRDefault="00F31A6D" w:rsidP="003A59F7">
            <w:pPr>
              <w:pStyle w:val="affffffffb"/>
            </w:pPr>
            <w:r w:rsidRPr="00AD28D3">
              <w:t>10</w:t>
            </w:r>
          </w:p>
        </w:tc>
        <w:tc>
          <w:tcPr>
            <w:tcW w:w="401" w:type="pct"/>
          </w:tcPr>
          <w:p w:rsidR="00F31A6D" w:rsidRPr="00AD28D3" w:rsidRDefault="00F31A6D" w:rsidP="00D91C71">
            <w:pPr>
              <w:pStyle w:val="affffffffb"/>
            </w:pPr>
            <w:r w:rsidRPr="00AD28D3">
              <w:t>-</w:t>
            </w:r>
          </w:p>
        </w:tc>
        <w:tc>
          <w:tcPr>
            <w:tcW w:w="400" w:type="pct"/>
          </w:tcPr>
          <w:p w:rsidR="00F31A6D" w:rsidRPr="00AD28D3" w:rsidRDefault="00F31A6D" w:rsidP="00D91C71">
            <w:pPr>
              <w:pStyle w:val="affffffffb"/>
            </w:pPr>
            <w:r w:rsidRPr="00AD28D3">
              <w:t>-</w:t>
            </w:r>
          </w:p>
        </w:tc>
      </w:tr>
      <w:tr w:rsidR="00F31A6D" w:rsidRPr="00AD28D3" w:rsidTr="00EB53D4">
        <w:trPr>
          <w:jc w:val="center"/>
        </w:trPr>
        <w:tc>
          <w:tcPr>
            <w:tcW w:w="192" w:type="pct"/>
          </w:tcPr>
          <w:p w:rsidR="00F31A6D" w:rsidRPr="00AD28D3" w:rsidRDefault="00F31A6D" w:rsidP="005752A4">
            <w:pPr>
              <w:pStyle w:val="affffff0"/>
            </w:pPr>
            <w:r w:rsidRPr="00AD28D3">
              <w:t>2.7</w:t>
            </w:r>
          </w:p>
        </w:tc>
        <w:tc>
          <w:tcPr>
            <w:tcW w:w="1154" w:type="pct"/>
          </w:tcPr>
          <w:p w:rsidR="00F31A6D" w:rsidRPr="00AD28D3" w:rsidRDefault="00F31A6D" w:rsidP="005752A4">
            <w:pPr>
              <w:pStyle w:val="affffff0"/>
            </w:pPr>
            <w:r w:rsidRPr="00AD28D3">
              <w:t>Аптека</w:t>
            </w:r>
          </w:p>
        </w:tc>
        <w:tc>
          <w:tcPr>
            <w:tcW w:w="830" w:type="pct"/>
          </w:tcPr>
          <w:p w:rsidR="00F31A6D" w:rsidRPr="00AD28D3" w:rsidRDefault="00F31A6D" w:rsidP="00D91C71">
            <w:pPr>
              <w:pStyle w:val="affffffffb"/>
            </w:pPr>
            <w:r w:rsidRPr="00AD28D3">
              <w:t>м</w:t>
            </w:r>
            <w:r w:rsidRPr="00AD28D3">
              <w:rPr>
                <w:vertAlign w:val="superscript"/>
              </w:rPr>
              <w:t>2</w:t>
            </w:r>
            <w:r w:rsidRPr="00AD28D3">
              <w:t xml:space="preserve"> общей площади</w:t>
            </w:r>
          </w:p>
        </w:tc>
        <w:tc>
          <w:tcPr>
            <w:tcW w:w="723" w:type="pct"/>
          </w:tcPr>
          <w:p w:rsidR="00F31A6D" w:rsidRPr="00AD28D3" w:rsidRDefault="00F31A6D" w:rsidP="00A61DBB">
            <w:pPr>
              <w:pStyle w:val="affffffffb"/>
            </w:pPr>
            <w:r w:rsidRPr="00AD28D3">
              <w:t>14</w:t>
            </w:r>
          </w:p>
        </w:tc>
        <w:tc>
          <w:tcPr>
            <w:tcW w:w="747" w:type="pct"/>
          </w:tcPr>
          <w:p w:rsidR="00F31A6D" w:rsidRPr="00AD28D3" w:rsidRDefault="00F31A6D" w:rsidP="003A59F7">
            <w:pPr>
              <w:pStyle w:val="affffffffb"/>
            </w:pPr>
            <w:r w:rsidRPr="00AD28D3">
              <w:t>200</w:t>
            </w:r>
          </w:p>
        </w:tc>
        <w:tc>
          <w:tcPr>
            <w:tcW w:w="553" w:type="pct"/>
          </w:tcPr>
          <w:p w:rsidR="00F31A6D" w:rsidRPr="00AD28D3" w:rsidRDefault="00F31A6D" w:rsidP="003A59F7">
            <w:pPr>
              <w:pStyle w:val="affffffffb"/>
            </w:pPr>
            <w:r w:rsidRPr="00AD28D3">
              <w:t>137,2</w:t>
            </w:r>
          </w:p>
        </w:tc>
        <w:tc>
          <w:tcPr>
            <w:tcW w:w="401" w:type="pct"/>
          </w:tcPr>
          <w:p w:rsidR="00F31A6D" w:rsidRPr="00AD28D3" w:rsidRDefault="00F31A6D" w:rsidP="00D91C71">
            <w:pPr>
              <w:pStyle w:val="affffffffb"/>
            </w:pPr>
            <w:r w:rsidRPr="00AD28D3">
              <w:t>-</w:t>
            </w:r>
          </w:p>
        </w:tc>
        <w:tc>
          <w:tcPr>
            <w:tcW w:w="400" w:type="pct"/>
          </w:tcPr>
          <w:p w:rsidR="00F31A6D" w:rsidRPr="00AD28D3" w:rsidRDefault="00F31A6D" w:rsidP="00D91C71">
            <w:pPr>
              <w:pStyle w:val="affffffffb"/>
            </w:pPr>
            <w:r w:rsidRPr="00AD28D3">
              <w:t>-</w:t>
            </w:r>
          </w:p>
        </w:tc>
      </w:tr>
      <w:tr w:rsidR="00E53A00" w:rsidRPr="00AD28D3" w:rsidTr="00EB53D4">
        <w:trPr>
          <w:jc w:val="center"/>
        </w:trPr>
        <w:tc>
          <w:tcPr>
            <w:tcW w:w="192" w:type="pct"/>
          </w:tcPr>
          <w:p w:rsidR="00E53A00" w:rsidRPr="00AD28D3" w:rsidRDefault="00E53A00" w:rsidP="005752A4">
            <w:pPr>
              <w:pStyle w:val="affffff0"/>
            </w:pPr>
            <w:r w:rsidRPr="00AD28D3">
              <w:t>3</w:t>
            </w:r>
          </w:p>
        </w:tc>
        <w:tc>
          <w:tcPr>
            <w:tcW w:w="4808" w:type="pct"/>
            <w:gridSpan w:val="7"/>
          </w:tcPr>
          <w:p w:rsidR="00E53A00" w:rsidRPr="00AD28D3" w:rsidRDefault="00E53A00" w:rsidP="005752A4">
            <w:pPr>
              <w:pStyle w:val="affffff0"/>
            </w:pPr>
            <w:r w:rsidRPr="00AD28D3">
              <w:t>Объекты здравоохранения</w:t>
            </w:r>
          </w:p>
        </w:tc>
      </w:tr>
      <w:tr w:rsidR="00EB53D4" w:rsidRPr="00AD28D3" w:rsidTr="00EB53D4">
        <w:trPr>
          <w:jc w:val="center"/>
        </w:trPr>
        <w:tc>
          <w:tcPr>
            <w:tcW w:w="192" w:type="pct"/>
          </w:tcPr>
          <w:p w:rsidR="00E53A00" w:rsidRPr="00AD28D3" w:rsidRDefault="00E53A00" w:rsidP="005752A4">
            <w:pPr>
              <w:pStyle w:val="affffff0"/>
            </w:pPr>
            <w:r w:rsidRPr="00AD28D3">
              <w:t>3.1</w:t>
            </w:r>
          </w:p>
        </w:tc>
        <w:tc>
          <w:tcPr>
            <w:tcW w:w="1154" w:type="pct"/>
          </w:tcPr>
          <w:p w:rsidR="00E53A00" w:rsidRPr="00BF008B" w:rsidRDefault="00E53A00" w:rsidP="005752A4">
            <w:pPr>
              <w:pStyle w:val="affffff0"/>
            </w:pPr>
            <w:r w:rsidRPr="00BF008B">
              <w:t>Амбулатория. Форма оказания помощи - плановая; неотложная</w:t>
            </w:r>
          </w:p>
        </w:tc>
        <w:tc>
          <w:tcPr>
            <w:tcW w:w="830" w:type="pct"/>
          </w:tcPr>
          <w:p w:rsidR="00E53A00" w:rsidRPr="00AD28D3" w:rsidRDefault="00982BCF" w:rsidP="00982BCF">
            <w:pPr>
              <w:pStyle w:val="affffffffb"/>
            </w:pPr>
            <w:r w:rsidRPr="00AD28D3">
              <w:t>количество</w:t>
            </w:r>
            <w:r>
              <w:t xml:space="preserve"> на </w:t>
            </w:r>
            <w:r w:rsidR="00E53A00" w:rsidRPr="00AD28D3">
              <w:t>2</w:t>
            </w:r>
            <w:r>
              <w:t>000</w:t>
            </w:r>
            <w:r w:rsidR="00E53A00" w:rsidRPr="00AD28D3">
              <w:t xml:space="preserve"> чел</w:t>
            </w:r>
            <w:r>
              <w:t>овек</w:t>
            </w:r>
          </w:p>
        </w:tc>
        <w:tc>
          <w:tcPr>
            <w:tcW w:w="723" w:type="pct"/>
          </w:tcPr>
          <w:p w:rsidR="00E53A00" w:rsidRPr="00AD28D3" w:rsidRDefault="00E53A00" w:rsidP="00A61DBB">
            <w:pPr>
              <w:pStyle w:val="affffffffb"/>
            </w:pPr>
            <w:r w:rsidRPr="00AD28D3">
              <w:t>1</w:t>
            </w:r>
          </w:p>
        </w:tc>
        <w:tc>
          <w:tcPr>
            <w:tcW w:w="747" w:type="pct"/>
          </w:tcPr>
          <w:p w:rsidR="00E53A00" w:rsidRPr="00AD28D3" w:rsidRDefault="00E53A00" w:rsidP="003A59F7">
            <w:pPr>
              <w:pStyle w:val="affffffffb"/>
            </w:pPr>
            <w:r w:rsidRPr="00AD28D3">
              <w:t>2</w:t>
            </w:r>
          </w:p>
        </w:tc>
        <w:tc>
          <w:tcPr>
            <w:tcW w:w="553" w:type="pct"/>
          </w:tcPr>
          <w:p w:rsidR="00E53A00" w:rsidRPr="00AD28D3" w:rsidRDefault="00E53A00" w:rsidP="003A59F7">
            <w:pPr>
              <w:pStyle w:val="affffffffb"/>
            </w:pPr>
            <w:r w:rsidRPr="00AD28D3">
              <w:t>5</w:t>
            </w:r>
          </w:p>
        </w:tc>
        <w:tc>
          <w:tcPr>
            <w:tcW w:w="401" w:type="pct"/>
          </w:tcPr>
          <w:p w:rsidR="00E53A00" w:rsidRPr="00AD28D3" w:rsidRDefault="00E53A00" w:rsidP="00D91C71">
            <w:pPr>
              <w:pStyle w:val="affffffffb"/>
            </w:pPr>
            <w:r w:rsidRPr="00AD28D3">
              <w:t>-</w:t>
            </w:r>
          </w:p>
        </w:tc>
        <w:tc>
          <w:tcPr>
            <w:tcW w:w="400" w:type="pct"/>
          </w:tcPr>
          <w:p w:rsidR="00E53A00" w:rsidRPr="00AD28D3" w:rsidRDefault="00E53A00" w:rsidP="00D91C71">
            <w:pPr>
              <w:pStyle w:val="affffffffb"/>
            </w:pPr>
            <w:r w:rsidRPr="00AD28D3">
              <w:t>-</w:t>
            </w:r>
          </w:p>
        </w:tc>
      </w:tr>
      <w:tr w:rsidR="00EB53D4" w:rsidRPr="00AD28D3" w:rsidTr="00EB53D4">
        <w:trPr>
          <w:jc w:val="center"/>
        </w:trPr>
        <w:tc>
          <w:tcPr>
            <w:tcW w:w="192" w:type="pct"/>
          </w:tcPr>
          <w:p w:rsidR="00E53A00" w:rsidRPr="00AD28D3" w:rsidRDefault="00E53A00" w:rsidP="005752A4">
            <w:pPr>
              <w:pStyle w:val="affffff0"/>
            </w:pPr>
            <w:r w:rsidRPr="00AD28D3">
              <w:t>3.2</w:t>
            </w:r>
          </w:p>
        </w:tc>
        <w:tc>
          <w:tcPr>
            <w:tcW w:w="1154" w:type="pct"/>
          </w:tcPr>
          <w:p w:rsidR="00E53A00" w:rsidRPr="00AD28D3" w:rsidRDefault="00E53A00" w:rsidP="005752A4">
            <w:pPr>
              <w:pStyle w:val="affffff0"/>
            </w:pPr>
            <w:r w:rsidRPr="00AD28D3">
              <w:t>Фельдшерско-акушерский пункт</w:t>
            </w:r>
          </w:p>
        </w:tc>
        <w:tc>
          <w:tcPr>
            <w:tcW w:w="830" w:type="pct"/>
          </w:tcPr>
          <w:p w:rsidR="00E53A00" w:rsidRPr="00AD28D3" w:rsidRDefault="00E53A00" w:rsidP="00D91C71">
            <w:pPr>
              <w:pStyle w:val="affffffffb"/>
            </w:pPr>
            <w:r w:rsidRPr="00AD28D3">
              <w:t xml:space="preserve">объект на населённый пункт </w:t>
            </w:r>
            <w:r w:rsidRPr="00AD28D3">
              <w:lastRenderedPageBreak/>
              <w:t>численностью населения 100 – 1200 человек</w:t>
            </w:r>
          </w:p>
        </w:tc>
        <w:tc>
          <w:tcPr>
            <w:tcW w:w="723" w:type="pct"/>
          </w:tcPr>
          <w:p w:rsidR="00E53A00" w:rsidRPr="00AD28D3" w:rsidRDefault="00E53A00" w:rsidP="00A61DBB">
            <w:pPr>
              <w:pStyle w:val="affffffffb"/>
            </w:pPr>
            <w:r w:rsidRPr="00AD28D3">
              <w:lastRenderedPageBreak/>
              <w:t>1</w:t>
            </w:r>
          </w:p>
        </w:tc>
        <w:tc>
          <w:tcPr>
            <w:tcW w:w="747" w:type="pct"/>
          </w:tcPr>
          <w:p w:rsidR="00E53A00" w:rsidRPr="00AD28D3" w:rsidRDefault="00E53A00" w:rsidP="003A59F7">
            <w:pPr>
              <w:pStyle w:val="affffffffb"/>
            </w:pPr>
            <w:r w:rsidRPr="00AD28D3">
              <w:t>1</w:t>
            </w:r>
          </w:p>
        </w:tc>
        <w:tc>
          <w:tcPr>
            <w:tcW w:w="553" w:type="pct"/>
          </w:tcPr>
          <w:p w:rsidR="00E53A00" w:rsidRPr="00AD28D3" w:rsidRDefault="00E53A00" w:rsidP="003A59F7">
            <w:pPr>
              <w:pStyle w:val="affffffffb"/>
            </w:pPr>
            <w:r w:rsidRPr="00AD28D3">
              <w:t>9</w:t>
            </w:r>
          </w:p>
        </w:tc>
        <w:tc>
          <w:tcPr>
            <w:tcW w:w="401" w:type="pct"/>
          </w:tcPr>
          <w:p w:rsidR="00E53A00" w:rsidRPr="00AD28D3" w:rsidRDefault="00E53A00" w:rsidP="00D91C71">
            <w:pPr>
              <w:pStyle w:val="affffffffb"/>
            </w:pPr>
            <w:r w:rsidRPr="00AD28D3">
              <w:t>-</w:t>
            </w:r>
          </w:p>
        </w:tc>
        <w:tc>
          <w:tcPr>
            <w:tcW w:w="400" w:type="pct"/>
          </w:tcPr>
          <w:p w:rsidR="00E53A00" w:rsidRPr="00AD28D3" w:rsidRDefault="00E53A00" w:rsidP="00D91C71">
            <w:pPr>
              <w:pStyle w:val="affffffffb"/>
            </w:pPr>
            <w:r w:rsidRPr="00AD28D3">
              <w:t>-</w:t>
            </w:r>
          </w:p>
        </w:tc>
      </w:tr>
      <w:tr w:rsidR="003124E5" w:rsidRPr="00AD28D3" w:rsidTr="00EB53D4">
        <w:trPr>
          <w:jc w:val="center"/>
        </w:trPr>
        <w:tc>
          <w:tcPr>
            <w:tcW w:w="192" w:type="pct"/>
          </w:tcPr>
          <w:p w:rsidR="003124E5" w:rsidRPr="00AD28D3" w:rsidRDefault="003124E5" w:rsidP="005752A4">
            <w:pPr>
              <w:pStyle w:val="affffff0"/>
            </w:pPr>
            <w:r w:rsidRPr="00AD28D3">
              <w:lastRenderedPageBreak/>
              <w:t>4</w:t>
            </w:r>
          </w:p>
        </w:tc>
        <w:tc>
          <w:tcPr>
            <w:tcW w:w="4808" w:type="pct"/>
            <w:gridSpan w:val="7"/>
          </w:tcPr>
          <w:p w:rsidR="003124E5" w:rsidRPr="00AD28D3" w:rsidRDefault="003124E5" w:rsidP="005752A4">
            <w:pPr>
              <w:pStyle w:val="affffff0"/>
            </w:pPr>
            <w:r w:rsidRPr="00AD28D3">
              <w:t>Объекты культуры</w:t>
            </w:r>
          </w:p>
        </w:tc>
      </w:tr>
      <w:tr w:rsidR="00EB53D4" w:rsidRPr="00AD28D3" w:rsidTr="00EB53D4">
        <w:trPr>
          <w:jc w:val="center"/>
        </w:trPr>
        <w:tc>
          <w:tcPr>
            <w:tcW w:w="192" w:type="pct"/>
          </w:tcPr>
          <w:p w:rsidR="00E53A00" w:rsidRPr="00AD28D3" w:rsidRDefault="00D91C71" w:rsidP="005752A4">
            <w:pPr>
              <w:pStyle w:val="affffff0"/>
            </w:pPr>
            <w:r w:rsidRPr="00AD28D3">
              <w:t>4</w:t>
            </w:r>
            <w:r w:rsidR="00E53A00" w:rsidRPr="00AD28D3">
              <w:t>.1</w:t>
            </w:r>
          </w:p>
        </w:tc>
        <w:tc>
          <w:tcPr>
            <w:tcW w:w="1154" w:type="pct"/>
          </w:tcPr>
          <w:p w:rsidR="00E53A00" w:rsidRPr="00BF008B" w:rsidRDefault="00E53A00" w:rsidP="005752A4">
            <w:pPr>
              <w:pStyle w:val="affffff0"/>
            </w:pPr>
            <w:r w:rsidRPr="00BF008B">
              <w:t>Общедоступная библиотека с детским отделением в административном центре</w:t>
            </w:r>
          </w:p>
        </w:tc>
        <w:tc>
          <w:tcPr>
            <w:tcW w:w="830" w:type="pct"/>
          </w:tcPr>
          <w:p w:rsidR="00E53A00" w:rsidRPr="00AD28D3" w:rsidRDefault="00E53A00" w:rsidP="003A59F7">
            <w:pPr>
              <w:pStyle w:val="affffffffb"/>
            </w:pPr>
            <w:r w:rsidRPr="00AD28D3">
              <w:t>объект</w:t>
            </w:r>
          </w:p>
        </w:tc>
        <w:tc>
          <w:tcPr>
            <w:tcW w:w="723" w:type="pct"/>
          </w:tcPr>
          <w:p w:rsidR="00E53A00" w:rsidRPr="00AD28D3" w:rsidRDefault="00E53A00" w:rsidP="003A59F7">
            <w:pPr>
              <w:pStyle w:val="affffffffb"/>
            </w:pPr>
            <w:r w:rsidRPr="00AD28D3">
              <w:t>1</w:t>
            </w:r>
          </w:p>
        </w:tc>
        <w:tc>
          <w:tcPr>
            <w:tcW w:w="747" w:type="pct"/>
          </w:tcPr>
          <w:p w:rsidR="00E53A00" w:rsidRPr="00AD28D3" w:rsidRDefault="00E53A00" w:rsidP="003A59F7">
            <w:pPr>
              <w:pStyle w:val="affffffffb"/>
            </w:pPr>
            <w:r w:rsidRPr="00AD28D3">
              <w:t>2</w:t>
            </w:r>
          </w:p>
        </w:tc>
        <w:tc>
          <w:tcPr>
            <w:tcW w:w="553" w:type="pct"/>
          </w:tcPr>
          <w:p w:rsidR="00E53A00" w:rsidRPr="00AD28D3" w:rsidRDefault="00E53A00" w:rsidP="003A59F7">
            <w:pPr>
              <w:pStyle w:val="affffffffb"/>
            </w:pPr>
            <w:r w:rsidRPr="00AD28D3">
              <w:t>1</w:t>
            </w:r>
          </w:p>
        </w:tc>
        <w:tc>
          <w:tcPr>
            <w:tcW w:w="401" w:type="pct"/>
          </w:tcPr>
          <w:p w:rsidR="00E53A00" w:rsidRPr="00AD28D3" w:rsidRDefault="00E53A00" w:rsidP="003A59F7">
            <w:pPr>
              <w:pStyle w:val="affffffffb"/>
            </w:pPr>
            <w:r w:rsidRPr="00AD28D3">
              <w:t>-</w:t>
            </w:r>
          </w:p>
        </w:tc>
        <w:tc>
          <w:tcPr>
            <w:tcW w:w="400" w:type="pct"/>
          </w:tcPr>
          <w:p w:rsidR="00E53A00" w:rsidRPr="00AD28D3" w:rsidRDefault="00E53A00" w:rsidP="003A59F7">
            <w:pPr>
              <w:pStyle w:val="affffffffb"/>
            </w:pPr>
            <w:r w:rsidRPr="00AD28D3">
              <w:t>-</w:t>
            </w:r>
          </w:p>
        </w:tc>
      </w:tr>
      <w:tr w:rsidR="00EB53D4" w:rsidRPr="00AD28D3" w:rsidTr="00EB53D4">
        <w:trPr>
          <w:jc w:val="center"/>
        </w:trPr>
        <w:tc>
          <w:tcPr>
            <w:tcW w:w="192" w:type="pct"/>
          </w:tcPr>
          <w:p w:rsidR="00E53A00" w:rsidRPr="00AD28D3" w:rsidRDefault="00D91C71" w:rsidP="005752A4">
            <w:pPr>
              <w:pStyle w:val="affffff0"/>
            </w:pPr>
            <w:r w:rsidRPr="00AD28D3">
              <w:t>4</w:t>
            </w:r>
            <w:r w:rsidR="00E53A00" w:rsidRPr="00AD28D3">
              <w:t>.2</w:t>
            </w:r>
          </w:p>
        </w:tc>
        <w:tc>
          <w:tcPr>
            <w:tcW w:w="1154" w:type="pct"/>
          </w:tcPr>
          <w:p w:rsidR="00E53A00" w:rsidRPr="00BF008B" w:rsidRDefault="00E53A00" w:rsidP="005752A4">
            <w:pPr>
              <w:pStyle w:val="affffff0"/>
            </w:pPr>
            <w:r w:rsidRPr="00BF008B">
              <w:t>Сельский дом культуры в административном центре</w:t>
            </w:r>
          </w:p>
        </w:tc>
        <w:tc>
          <w:tcPr>
            <w:tcW w:w="830" w:type="pct"/>
          </w:tcPr>
          <w:p w:rsidR="00E53A00" w:rsidRPr="00AD28D3" w:rsidRDefault="00E53A00" w:rsidP="003A59F7">
            <w:pPr>
              <w:pStyle w:val="affffffffb"/>
            </w:pPr>
            <w:r w:rsidRPr="00AD28D3">
              <w:t>объект</w:t>
            </w:r>
          </w:p>
        </w:tc>
        <w:tc>
          <w:tcPr>
            <w:tcW w:w="723" w:type="pct"/>
          </w:tcPr>
          <w:p w:rsidR="00E53A00" w:rsidRPr="00AD28D3" w:rsidRDefault="00E53A00" w:rsidP="003A59F7">
            <w:pPr>
              <w:pStyle w:val="affffffffb"/>
            </w:pPr>
            <w:r w:rsidRPr="00AD28D3">
              <w:t>1</w:t>
            </w:r>
          </w:p>
        </w:tc>
        <w:tc>
          <w:tcPr>
            <w:tcW w:w="747" w:type="pct"/>
          </w:tcPr>
          <w:p w:rsidR="00E53A00" w:rsidRPr="00AD28D3" w:rsidRDefault="00E53A00" w:rsidP="003A59F7">
            <w:pPr>
              <w:pStyle w:val="affffffffb"/>
            </w:pPr>
            <w:r w:rsidRPr="00AD28D3">
              <w:t>1</w:t>
            </w:r>
          </w:p>
        </w:tc>
        <w:tc>
          <w:tcPr>
            <w:tcW w:w="553" w:type="pct"/>
          </w:tcPr>
          <w:p w:rsidR="00E53A00" w:rsidRPr="00AD28D3" w:rsidRDefault="00E53A00" w:rsidP="003A59F7">
            <w:pPr>
              <w:pStyle w:val="affffffffb"/>
            </w:pPr>
            <w:r w:rsidRPr="00AD28D3">
              <w:t>1</w:t>
            </w:r>
          </w:p>
        </w:tc>
        <w:tc>
          <w:tcPr>
            <w:tcW w:w="401" w:type="pct"/>
          </w:tcPr>
          <w:p w:rsidR="00E53A00" w:rsidRPr="00AD28D3" w:rsidRDefault="00E53A00" w:rsidP="003A59F7">
            <w:pPr>
              <w:pStyle w:val="affffffffb"/>
            </w:pPr>
            <w:r w:rsidRPr="00AD28D3">
              <w:t>-</w:t>
            </w:r>
          </w:p>
        </w:tc>
        <w:tc>
          <w:tcPr>
            <w:tcW w:w="400" w:type="pct"/>
          </w:tcPr>
          <w:p w:rsidR="00E53A00" w:rsidRPr="00AD28D3" w:rsidRDefault="00E53A00" w:rsidP="003A59F7">
            <w:pPr>
              <w:pStyle w:val="affffffffb"/>
            </w:pPr>
            <w:r w:rsidRPr="00AD28D3">
              <w:t>-</w:t>
            </w:r>
          </w:p>
        </w:tc>
      </w:tr>
      <w:tr w:rsidR="00EB53D4" w:rsidRPr="00AD28D3" w:rsidTr="00EB53D4">
        <w:trPr>
          <w:jc w:val="center"/>
        </w:trPr>
        <w:tc>
          <w:tcPr>
            <w:tcW w:w="192" w:type="pct"/>
          </w:tcPr>
          <w:p w:rsidR="00E53A00" w:rsidRPr="00AD28D3" w:rsidRDefault="00D91C71" w:rsidP="005752A4">
            <w:pPr>
              <w:pStyle w:val="affffff0"/>
            </w:pPr>
            <w:r w:rsidRPr="00AD28D3">
              <w:t>4</w:t>
            </w:r>
            <w:r w:rsidR="00E53A00" w:rsidRPr="00AD28D3">
              <w:t>.3</w:t>
            </w:r>
          </w:p>
        </w:tc>
        <w:tc>
          <w:tcPr>
            <w:tcW w:w="1154" w:type="pct"/>
          </w:tcPr>
          <w:p w:rsidR="00E53A00" w:rsidRPr="00AD28D3" w:rsidRDefault="00E53A00" w:rsidP="005752A4">
            <w:pPr>
              <w:pStyle w:val="affffff0"/>
            </w:pPr>
            <w:r w:rsidRPr="00AD28D3">
              <w:t>Филиал сельского дома культуры</w:t>
            </w:r>
          </w:p>
        </w:tc>
        <w:tc>
          <w:tcPr>
            <w:tcW w:w="830" w:type="pct"/>
          </w:tcPr>
          <w:p w:rsidR="00E53A00" w:rsidRPr="00AD28D3" w:rsidRDefault="00E53A00" w:rsidP="003A59F7">
            <w:pPr>
              <w:pStyle w:val="affffffffb"/>
            </w:pPr>
            <w:r w:rsidRPr="00AD28D3">
              <w:t>объект</w:t>
            </w:r>
          </w:p>
        </w:tc>
        <w:tc>
          <w:tcPr>
            <w:tcW w:w="723" w:type="pct"/>
          </w:tcPr>
          <w:p w:rsidR="00E53A00" w:rsidRPr="00AD28D3" w:rsidRDefault="00E53A00" w:rsidP="003A59F7">
            <w:pPr>
              <w:pStyle w:val="affffffffb"/>
            </w:pPr>
            <w:r w:rsidRPr="00AD28D3">
              <w:t>1</w:t>
            </w:r>
          </w:p>
        </w:tc>
        <w:tc>
          <w:tcPr>
            <w:tcW w:w="747" w:type="pct"/>
          </w:tcPr>
          <w:p w:rsidR="00E53A00" w:rsidRPr="00AD28D3" w:rsidRDefault="00E53A00" w:rsidP="003A59F7">
            <w:pPr>
              <w:pStyle w:val="affffffffb"/>
            </w:pPr>
            <w:r w:rsidRPr="00AD28D3">
              <w:t>1</w:t>
            </w:r>
          </w:p>
        </w:tc>
        <w:tc>
          <w:tcPr>
            <w:tcW w:w="553" w:type="pct"/>
          </w:tcPr>
          <w:p w:rsidR="00E53A00" w:rsidRPr="00AD28D3" w:rsidRDefault="00E53A00" w:rsidP="003A59F7">
            <w:pPr>
              <w:pStyle w:val="affffffffb"/>
            </w:pPr>
            <w:r w:rsidRPr="00AD28D3">
              <w:t>1</w:t>
            </w:r>
          </w:p>
        </w:tc>
        <w:tc>
          <w:tcPr>
            <w:tcW w:w="401" w:type="pct"/>
          </w:tcPr>
          <w:p w:rsidR="00E53A00" w:rsidRPr="00AD28D3" w:rsidRDefault="00E53A00" w:rsidP="003A59F7">
            <w:pPr>
              <w:pStyle w:val="affffffffb"/>
            </w:pPr>
            <w:r w:rsidRPr="00AD28D3">
              <w:t>-</w:t>
            </w:r>
          </w:p>
        </w:tc>
        <w:tc>
          <w:tcPr>
            <w:tcW w:w="400" w:type="pct"/>
          </w:tcPr>
          <w:p w:rsidR="00E53A00" w:rsidRPr="00AD28D3" w:rsidRDefault="00E53A00" w:rsidP="003A59F7">
            <w:pPr>
              <w:pStyle w:val="affffffffb"/>
            </w:pPr>
            <w:r w:rsidRPr="00AD28D3">
              <w:t>-</w:t>
            </w:r>
          </w:p>
        </w:tc>
      </w:tr>
      <w:tr w:rsidR="003124E5" w:rsidRPr="00AD28D3" w:rsidTr="00EB53D4">
        <w:trPr>
          <w:jc w:val="center"/>
        </w:trPr>
        <w:tc>
          <w:tcPr>
            <w:tcW w:w="192" w:type="pct"/>
          </w:tcPr>
          <w:p w:rsidR="003124E5" w:rsidRPr="00AD28D3" w:rsidRDefault="003124E5" w:rsidP="005752A4">
            <w:pPr>
              <w:pStyle w:val="affffff0"/>
            </w:pPr>
            <w:r w:rsidRPr="00AD28D3">
              <w:t>5</w:t>
            </w:r>
          </w:p>
        </w:tc>
        <w:tc>
          <w:tcPr>
            <w:tcW w:w="4808" w:type="pct"/>
            <w:gridSpan w:val="7"/>
          </w:tcPr>
          <w:p w:rsidR="003124E5" w:rsidRPr="003124E5" w:rsidRDefault="003124E5" w:rsidP="005752A4">
            <w:pPr>
              <w:pStyle w:val="affffff0"/>
            </w:pPr>
            <w:r w:rsidRPr="003124E5">
              <w:t>Объекты физической культуры и спорта</w:t>
            </w:r>
          </w:p>
        </w:tc>
      </w:tr>
      <w:tr w:rsidR="00EB53D4" w:rsidRPr="00AD28D3" w:rsidTr="00EB53D4">
        <w:trPr>
          <w:jc w:val="center"/>
        </w:trPr>
        <w:tc>
          <w:tcPr>
            <w:tcW w:w="192" w:type="pct"/>
          </w:tcPr>
          <w:p w:rsidR="00D91C71" w:rsidRPr="00AD28D3" w:rsidRDefault="00D91C71" w:rsidP="005752A4">
            <w:pPr>
              <w:pStyle w:val="affffff0"/>
            </w:pPr>
            <w:r w:rsidRPr="00AD28D3">
              <w:t>5.1</w:t>
            </w:r>
          </w:p>
        </w:tc>
        <w:tc>
          <w:tcPr>
            <w:tcW w:w="1154" w:type="pct"/>
          </w:tcPr>
          <w:p w:rsidR="00D91C71" w:rsidRPr="00AD28D3" w:rsidRDefault="00D91C71" w:rsidP="005752A4">
            <w:pPr>
              <w:pStyle w:val="affffff0"/>
            </w:pPr>
            <w:r w:rsidRPr="00AD28D3">
              <w:t>Универсальные игровые спортивные площадки</w:t>
            </w:r>
          </w:p>
        </w:tc>
        <w:tc>
          <w:tcPr>
            <w:tcW w:w="830" w:type="pct"/>
          </w:tcPr>
          <w:p w:rsidR="00D91C71" w:rsidRPr="00AD28D3" w:rsidRDefault="00D91C71" w:rsidP="00D91C71">
            <w:pPr>
              <w:pStyle w:val="affffffffb"/>
            </w:pPr>
            <w:r w:rsidRPr="00AD28D3">
              <w:t>м</w:t>
            </w:r>
            <w:r w:rsidRPr="00AD28D3">
              <w:rPr>
                <w:vertAlign w:val="superscript"/>
              </w:rPr>
              <w:t>2</w:t>
            </w:r>
            <w:r w:rsidRPr="00AD28D3">
              <w:t xml:space="preserve"> общей площади</w:t>
            </w:r>
          </w:p>
        </w:tc>
        <w:tc>
          <w:tcPr>
            <w:tcW w:w="723" w:type="pct"/>
          </w:tcPr>
          <w:p w:rsidR="00D91C71" w:rsidRPr="00AD28D3" w:rsidRDefault="005A4DDA" w:rsidP="003A59F7">
            <w:pPr>
              <w:pStyle w:val="affffffffb"/>
              <w:rPr>
                <w:lang w:val="en-US"/>
              </w:rPr>
            </w:pPr>
            <w:r w:rsidRPr="00AD28D3">
              <w:rPr>
                <w:lang w:val="en-US"/>
              </w:rPr>
              <w:t>1250</w:t>
            </w:r>
          </w:p>
        </w:tc>
        <w:tc>
          <w:tcPr>
            <w:tcW w:w="747" w:type="pct"/>
          </w:tcPr>
          <w:p w:rsidR="00D91C71" w:rsidRPr="00A575E7" w:rsidRDefault="00A575E7" w:rsidP="003A59F7">
            <w:pPr>
              <w:pStyle w:val="affffffffb"/>
            </w:pPr>
            <w:r>
              <w:t>58401</w:t>
            </w:r>
          </w:p>
        </w:tc>
        <w:tc>
          <w:tcPr>
            <w:tcW w:w="553" w:type="pct"/>
          </w:tcPr>
          <w:p w:rsidR="00D91C71" w:rsidRPr="00AD28D3" w:rsidRDefault="005A4DDA" w:rsidP="003A59F7">
            <w:pPr>
              <w:pStyle w:val="affffffffb"/>
              <w:rPr>
                <w:lang w:val="en-US"/>
              </w:rPr>
            </w:pPr>
            <w:r w:rsidRPr="00AD28D3">
              <w:rPr>
                <w:lang w:val="en-US"/>
              </w:rPr>
              <w:t>11875</w:t>
            </w:r>
          </w:p>
        </w:tc>
        <w:tc>
          <w:tcPr>
            <w:tcW w:w="401" w:type="pct"/>
          </w:tcPr>
          <w:p w:rsidR="00D91C71" w:rsidRPr="00AD28D3" w:rsidRDefault="00D91C71" w:rsidP="003A59F7">
            <w:pPr>
              <w:pStyle w:val="affffffffb"/>
            </w:pPr>
            <w:r w:rsidRPr="00AD28D3">
              <w:t>-</w:t>
            </w:r>
          </w:p>
        </w:tc>
        <w:tc>
          <w:tcPr>
            <w:tcW w:w="400" w:type="pct"/>
          </w:tcPr>
          <w:p w:rsidR="00D91C71" w:rsidRPr="00A575E7" w:rsidRDefault="005627B7" w:rsidP="00B3579D">
            <w:pPr>
              <w:pStyle w:val="affffffffb"/>
            </w:pPr>
            <w:r>
              <w:t>1</w:t>
            </w:r>
            <w:r w:rsidR="00B3579D">
              <w:t>7</w:t>
            </w:r>
            <w:r>
              <w:t>0</w:t>
            </w:r>
            <w:r w:rsidR="00D91C71" w:rsidRPr="00AD28D3">
              <w:t>0</w:t>
            </w:r>
          </w:p>
        </w:tc>
      </w:tr>
      <w:tr w:rsidR="00EB53D4" w:rsidRPr="00AD28D3" w:rsidTr="00EB53D4">
        <w:trPr>
          <w:jc w:val="center"/>
        </w:trPr>
        <w:tc>
          <w:tcPr>
            <w:tcW w:w="192" w:type="pct"/>
          </w:tcPr>
          <w:p w:rsidR="00E53A00" w:rsidRPr="00AD28D3" w:rsidRDefault="00D91C71" w:rsidP="005752A4">
            <w:pPr>
              <w:pStyle w:val="affffff0"/>
            </w:pPr>
            <w:r w:rsidRPr="00AD28D3">
              <w:t>5</w:t>
            </w:r>
            <w:r w:rsidR="00E53A00" w:rsidRPr="00AD28D3">
              <w:t>.2</w:t>
            </w:r>
          </w:p>
        </w:tc>
        <w:tc>
          <w:tcPr>
            <w:tcW w:w="1154" w:type="pct"/>
          </w:tcPr>
          <w:p w:rsidR="00E53A00" w:rsidRPr="00BF008B" w:rsidRDefault="005A4DDA" w:rsidP="005752A4">
            <w:pPr>
              <w:pStyle w:val="affffff0"/>
            </w:pPr>
            <w:r w:rsidRPr="00BF008B">
              <w:t>Спортивные залы, в том числе в образовательных учреждениях</w:t>
            </w:r>
          </w:p>
        </w:tc>
        <w:tc>
          <w:tcPr>
            <w:tcW w:w="830" w:type="pct"/>
          </w:tcPr>
          <w:p w:rsidR="00E53A00" w:rsidRPr="00AD28D3" w:rsidRDefault="005A4DDA" w:rsidP="003A59F7">
            <w:pPr>
              <w:pStyle w:val="affffffffb"/>
            </w:pPr>
            <w:r w:rsidRPr="00AD28D3">
              <w:t>м</w:t>
            </w:r>
            <w:r w:rsidRPr="00AD28D3">
              <w:rPr>
                <w:vertAlign w:val="superscript"/>
              </w:rPr>
              <w:t>2</w:t>
            </w:r>
            <w:r w:rsidRPr="00AD28D3">
              <w:t xml:space="preserve"> общей площади</w:t>
            </w:r>
          </w:p>
        </w:tc>
        <w:tc>
          <w:tcPr>
            <w:tcW w:w="723" w:type="pct"/>
          </w:tcPr>
          <w:p w:rsidR="00E53A00" w:rsidRPr="00AD28D3" w:rsidRDefault="005A4DDA" w:rsidP="003A59F7">
            <w:pPr>
              <w:pStyle w:val="affffffffb"/>
              <w:rPr>
                <w:lang w:val="en-US"/>
              </w:rPr>
            </w:pPr>
            <w:r w:rsidRPr="00AD28D3">
              <w:rPr>
                <w:lang w:val="en-US"/>
              </w:rPr>
              <w:t>220</w:t>
            </w:r>
          </w:p>
        </w:tc>
        <w:tc>
          <w:tcPr>
            <w:tcW w:w="747" w:type="pct"/>
          </w:tcPr>
          <w:p w:rsidR="00E53A00" w:rsidRPr="00AD28D3" w:rsidRDefault="00E53A00" w:rsidP="003A59F7">
            <w:pPr>
              <w:pStyle w:val="affffffffb"/>
            </w:pPr>
            <w:r w:rsidRPr="00AD28D3">
              <w:t>576</w:t>
            </w:r>
          </w:p>
        </w:tc>
        <w:tc>
          <w:tcPr>
            <w:tcW w:w="553" w:type="pct"/>
          </w:tcPr>
          <w:p w:rsidR="00E53A00" w:rsidRPr="00AD28D3" w:rsidRDefault="005A4DDA" w:rsidP="003A59F7">
            <w:pPr>
              <w:pStyle w:val="affffffffb"/>
              <w:rPr>
                <w:lang w:val="en-US"/>
              </w:rPr>
            </w:pPr>
            <w:r w:rsidRPr="00AD28D3">
              <w:rPr>
                <w:lang w:val="en-US"/>
              </w:rPr>
              <w:t>2156</w:t>
            </w:r>
          </w:p>
        </w:tc>
        <w:tc>
          <w:tcPr>
            <w:tcW w:w="401" w:type="pct"/>
          </w:tcPr>
          <w:p w:rsidR="00E53A00" w:rsidRPr="00AD28D3" w:rsidRDefault="00D66BDB" w:rsidP="003A59F7">
            <w:pPr>
              <w:pStyle w:val="affffffffb"/>
              <w:rPr>
                <w:lang w:val="en-US"/>
              </w:rPr>
            </w:pPr>
            <w:r w:rsidRPr="00AD28D3">
              <w:t>2</w:t>
            </w:r>
            <w:r w:rsidRPr="00AD28D3">
              <w:rPr>
                <w:lang w:val="en-US"/>
              </w:rPr>
              <w:t>2</w:t>
            </w:r>
            <w:r w:rsidRPr="00AD28D3">
              <w:t>00</w:t>
            </w:r>
          </w:p>
        </w:tc>
        <w:tc>
          <w:tcPr>
            <w:tcW w:w="400" w:type="pct"/>
          </w:tcPr>
          <w:p w:rsidR="00E53A00" w:rsidRPr="00AD28D3" w:rsidRDefault="00E53A00" w:rsidP="002B39F4">
            <w:pPr>
              <w:pStyle w:val="affffffffb"/>
            </w:pPr>
          </w:p>
        </w:tc>
      </w:tr>
      <w:tr w:rsidR="00EB53D4" w:rsidRPr="00AD28D3" w:rsidTr="00EB53D4">
        <w:trPr>
          <w:jc w:val="center"/>
        </w:trPr>
        <w:tc>
          <w:tcPr>
            <w:tcW w:w="192" w:type="pct"/>
          </w:tcPr>
          <w:p w:rsidR="002B39F4" w:rsidRPr="00AD28D3" w:rsidRDefault="002B39F4" w:rsidP="005752A4">
            <w:pPr>
              <w:pStyle w:val="affffff0"/>
            </w:pPr>
            <w:r w:rsidRPr="00AD28D3">
              <w:t>5.3</w:t>
            </w:r>
          </w:p>
        </w:tc>
        <w:tc>
          <w:tcPr>
            <w:tcW w:w="1154" w:type="pct"/>
          </w:tcPr>
          <w:p w:rsidR="002B39F4" w:rsidRPr="00AD28D3" w:rsidRDefault="002B39F4" w:rsidP="005752A4">
            <w:pPr>
              <w:pStyle w:val="affffff0"/>
            </w:pPr>
            <w:r w:rsidRPr="00AD28D3">
              <w:t>Бассейн</w:t>
            </w:r>
          </w:p>
        </w:tc>
        <w:tc>
          <w:tcPr>
            <w:tcW w:w="830" w:type="pct"/>
          </w:tcPr>
          <w:p w:rsidR="002B39F4" w:rsidRPr="00AD28D3" w:rsidRDefault="002B39F4" w:rsidP="002B39F4">
            <w:pPr>
              <w:pStyle w:val="affffffffb"/>
            </w:pPr>
            <w:r w:rsidRPr="00AD28D3">
              <w:t>м</w:t>
            </w:r>
            <w:r w:rsidRPr="00AD28D3">
              <w:rPr>
                <w:vertAlign w:val="superscript"/>
              </w:rPr>
              <w:t>2</w:t>
            </w:r>
            <w:r w:rsidRPr="00AD28D3">
              <w:t xml:space="preserve"> зеркала воды</w:t>
            </w:r>
          </w:p>
        </w:tc>
        <w:tc>
          <w:tcPr>
            <w:tcW w:w="723" w:type="pct"/>
          </w:tcPr>
          <w:p w:rsidR="002B39F4" w:rsidRPr="00AD28D3" w:rsidRDefault="002B39F4" w:rsidP="003A59F7">
            <w:pPr>
              <w:pStyle w:val="affffffffb"/>
              <w:rPr>
                <w:lang w:val="en-US"/>
              </w:rPr>
            </w:pPr>
            <w:r w:rsidRPr="00AD28D3">
              <w:rPr>
                <w:lang w:val="en-US"/>
              </w:rPr>
              <w:t>17</w:t>
            </w:r>
          </w:p>
        </w:tc>
        <w:tc>
          <w:tcPr>
            <w:tcW w:w="747" w:type="pct"/>
          </w:tcPr>
          <w:p w:rsidR="002B39F4" w:rsidRPr="00AD28D3" w:rsidRDefault="002B39F4" w:rsidP="003A59F7">
            <w:pPr>
              <w:pStyle w:val="affffffffb"/>
            </w:pPr>
            <w:r w:rsidRPr="00AD28D3">
              <w:t>0</w:t>
            </w:r>
          </w:p>
        </w:tc>
        <w:tc>
          <w:tcPr>
            <w:tcW w:w="553" w:type="pct"/>
          </w:tcPr>
          <w:p w:rsidR="002B39F4" w:rsidRPr="00AD28D3" w:rsidRDefault="002B39F4" w:rsidP="003A59F7">
            <w:pPr>
              <w:pStyle w:val="affffffffb"/>
              <w:rPr>
                <w:lang w:val="en-US"/>
              </w:rPr>
            </w:pPr>
            <w:r w:rsidRPr="00AD28D3">
              <w:rPr>
                <w:lang w:val="en-US"/>
              </w:rPr>
              <w:t>167</w:t>
            </w:r>
          </w:p>
        </w:tc>
        <w:tc>
          <w:tcPr>
            <w:tcW w:w="401" w:type="pct"/>
          </w:tcPr>
          <w:p w:rsidR="002B39F4" w:rsidRPr="00AD28D3" w:rsidRDefault="00D66BDB" w:rsidP="00D66BDB">
            <w:pPr>
              <w:pStyle w:val="affffffffb"/>
              <w:rPr>
                <w:lang w:val="en-US"/>
              </w:rPr>
            </w:pPr>
            <w:r w:rsidRPr="00AD28D3">
              <w:rPr>
                <w:lang w:val="en-US"/>
              </w:rPr>
              <w:t>187</w:t>
            </w:r>
            <w:r w:rsidRPr="00AD28D3">
              <w:t>,</w:t>
            </w:r>
            <w:r w:rsidRPr="00AD28D3">
              <w:rPr>
                <w:lang w:val="en-US"/>
              </w:rPr>
              <w:t>5</w:t>
            </w:r>
          </w:p>
        </w:tc>
        <w:tc>
          <w:tcPr>
            <w:tcW w:w="400" w:type="pct"/>
          </w:tcPr>
          <w:p w:rsidR="002B39F4" w:rsidRPr="00AD28D3" w:rsidRDefault="002B39F4" w:rsidP="003A59F7">
            <w:pPr>
              <w:pStyle w:val="affffffffb"/>
              <w:rPr>
                <w:lang w:val="en-US"/>
              </w:rPr>
            </w:pPr>
          </w:p>
        </w:tc>
      </w:tr>
      <w:tr w:rsidR="00EB53D4" w:rsidRPr="00AD28D3" w:rsidTr="00EB53D4">
        <w:trPr>
          <w:jc w:val="center"/>
        </w:trPr>
        <w:tc>
          <w:tcPr>
            <w:tcW w:w="192" w:type="pct"/>
          </w:tcPr>
          <w:p w:rsidR="00E856B5" w:rsidRPr="00AD28D3" w:rsidRDefault="00E856B5" w:rsidP="005752A4">
            <w:pPr>
              <w:pStyle w:val="affffff0"/>
            </w:pPr>
            <w:r w:rsidRPr="00AD28D3">
              <w:t>5.4</w:t>
            </w:r>
          </w:p>
        </w:tc>
        <w:tc>
          <w:tcPr>
            <w:tcW w:w="1154" w:type="pct"/>
          </w:tcPr>
          <w:p w:rsidR="00E856B5" w:rsidRPr="00BF008B" w:rsidRDefault="00E856B5" w:rsidP="005752A4">
            <w:pPr>
              <w:pStyle w:val="affffff0"/>
            </w:pPr>
            <w:r w:rsidRPr="00BF008B">
              <w:t>Объекты городской и рекреационной инфраструктуры, приспособленные для занятий физической культурой и спортом</w:t>
            </w:r>
          </w:p>
        </w:tc>
        <w:tc>
          <w:tcPr>
            <w:tcW w:w="830" w:type="pct"/>
          </w:tcPr>
          <w:p w:rsidR="00E856B5" w:rsidRPr="00AD28D3" w:rsidRDefault="00E856B5" w:rsidP="000169A2">
            <w:pPr>
              <w:pStyle w:val="affffffffb"/>
            </w:pPr>
            <w:r w:rsidRPr="00AD28D3">
              <w:t>процент от территорий городской и рекреационной инфраструктуры</w:t>
            </w:r>
          </w:p>
        </w:tc>
        <w:tc>
          <w:tcPr>
            <w:tcW w:w="723" w:type="pct"/>
          </w:tcPr>
          <w:p w:rsidR="00E856B5" w:rsidRPr="00AD28D3" w:rsidRDefault="00E856B5" w:rsidP="000169A2">
            <w:pPr>
              <w:pStyle w:val="affffffffb"/>
            </w:pPr>
            <w:r w:rsidRPr="00AD28D3">
              <w:t>Не более 20</w:t>
            </w:r>
          </w:p>
        </w:tc>
        <w:tc>
          <w:tcPr>
            <w:tcW w:w="747" w:type="pct"/>
          </w:tcPr>
          <w:p w:rsidR="00E856B5" w:rsidRPr="00AD28D3" w:rsidRDefault="00A575E7" w:rsidP="003A59F7">
            <w:pPr>
              <w:pStyle w:val="affffffffb"/>
            </w:pPr>
            <w:r>
              <w:t>0,2</w:t>
            </w:r>
          </w:p>
        </w:tc>
        <w:tc>
          <w:tcPr>
            <w:tcW w:w="553" w:type="pct"/>
          </w:tcPr>
          <w:p w:rsidR="00E856B5" w:rsidRPr="00AD28D3" w:rsidRDefault="00565523" w:rsidP="003A59F7">
            <w:pPr>
              <w:pStyle w:val="affffffffb"/>
            </w:pPr>
            <w:r w:rsidRPr="00AD28D3">
              <w:t>Не более 20</w:t>
            </w:r>
          </w:p>
        </w:tc>
        <w:tc>
          <w:tcPr>
            <w:tcW w:w="401" w:type="pct"/>
          </w:tcPr>
          <w:p w:rsidR="00E856B5" w:rsidRPr="00AD28D3" w:rsidRDefault="00344588" w:rsidP="00D66BDB">
            <w:pPr>
              <w:pStyle w:val="affffffffb"/>
            </w:pPr>
            <w:r w:rsidRPr="00AD28D3">
              <w:t>-</w:t>
            </w:r>
          </w:p>
        </w:tc>
        <w:tc>
          <w:tcPr>
            <w:tcW w:w="400" w:type="pct"/>
          </w:tcPr>
          <w:p w:rsidR="00E856B5" w:rsidRPr="00AD28D3" w:rsidRDefault="00AD4FA1" w:rsidP="003A59F7">
            <w:pPr>
              <w:pStyle w:val="affffffffb"/>
            </w:pPr>
            <w:r>
              <w:t>0,25</w:t>
            </w:r>
          </w:p>
        </w:tc>
      </w:tr>
      <w:tr w:rsidR="003124E5" w:rsidRPr="00AD28D3" w:rsidTr="00EB53D4">
        <w:trPr>
          <w:jc w:val="center"/>
        </w:trPr>
        <w:tc>
          <w:tcPr>
            <w:tcW w:w="192" w:type="pct"/>
          </w:tcPr>
          <w:p w:rsidR="003124E5" w:rsidRPr="00AD28D3" w:rsidRDefault="003124E5" w:rsidP="005752A4">
            <w:pPr>
              <w:pStyle w:val="affffff0"/>
            </w:pPr>
            <w:r w:rsidRPr="00AD28D3">
              <w:t>5</w:t>
            </w:r>
          </w:p>
        </w:tc>
        <w:tc>
          <w:tcPr>
            <w:tcW w:w="4808" w:type="pct"/>
            <w:gridSpan w:val="7"/>
          </w:tcPr>
          <w:p w:rsidR="003124E5" w:rsidRPr="00AD28D3" w:rsidRDefault="003124E5" w:rsidP="005752A4">
            <w:pPr>
              <w:pStyle w:val="affffff0"/>
            </w:pPr>
            <w:r w:rsidRPr="00BF008B">
              <w:t>Объекты для работы с детьми и молодёжью местного значения</w:t>
            </w:r>
          </w:p>
        </w:tc>
      </w:tr>
      <w:tr w:rsidR="00EB53D4" w:rsidRPr="00AD28D3" w:rsidTr="00EB53D4">
        <w:trPr>
          <w:jc w:val="center"/>
        </w:trPr>
        <w:tc>
          <w:tcPr>
            <w:tcW w:w="192" w:type="pct"/>
          </w:tcPr>
          <w:p w:rsidR="0029277D" w:rsidRPr="00AD28D3" w:rsidRDefault="0029277D" w:rsidP="005752A4">
            <w:pPr>
              <w:pStyle w:val="affffff0"/>
            </w:pPr>
            <w:r w:rsidRPr="00AD28D3">
              <w:t>5.1</w:t>
            </w:r>
          </w:p>
        </w:tc>
        <w:tc>
          <w:tcPr>
            <w:tcW w:w="1154" w:type="pct"/>
          </w:tcPr>
          <w:p w:rsidR="0029277D" w:rsidRPr="00BF008B" w:rsidRDefault="0029277D" w:rsidP="005752A4">
            <w:pPr>
              <w:pStyle w:val="affffff0"/>
            </w:pPr>
            <w:r w:rsidRPr="00BF008B">
              <w:t>Учреждения органов по делам молодёжи</w:t>
            </w:r>
          </w:p>
        </w:tc>
        <w:tc>
          <w:tcPr>
            <w:tcW w:w="830" w:type="pct"/>
          </w:tcPr>
          <w:p w:rsidR="0029277D" w:rsidRPr="00AD28D3" w:rsidRDefault="0029277D" w:rsidP="0029277D">
            <w:pPr>
              <w:pStyle w:val="affffffffb"/>
            </w:pPr>
            <w:r w:rsidRPr="00AD28D3">
              <w:t>м</w:t>
            </w:r>
            <w:r w:rsidRPr="00AD28D3">
              <w:rPr>
                <w:vertAlign w:val="superscript"/>
              </w:rPr>
              <w:t>2</w:t>
            </w:r>
          </w:p>
        </w:tc>
        <w:tc>
          <w:tcPr>
            <w:tcW w:w="723" w:type="pct"/>
          </w:tcPr>
          <w:p w:rsidR="0029277D" w:rsidRPr="00AD28D3" w:rsidRDefault="0029277D" w:rsidP="003A59F7">
            <w:pPr>
              <w:pStyle w:val="affffffffb"/>
              <w:rPr>
                <w:lang w:val="en-US"/>
              </w:rPr>
            </w:pPr>
            <w:r w:rsidRPr="00AD28D3">
              <w:rPr>
                <w:lang w:val="en-US"/>
              </w:rPr>
              <w:t>25</w:t>
            </w:r>
          </w:p>
        </w:tc>
        <w:tc>
          <w:tcPr>
            <w:tcW w:w="747" w:type="pct"/>
          </w:tcPr>
          <w:p w:rsidR="0029277D" w:rsidRPr="00AD28D3" w:rsidRDefault="0029277D" w:rsidP="003A59F7">
            <w:pPr>
              <w:pStyle w:val="affffffffb"/>
              <w:rPr>
                <w:lang w:val="en-US"/>
              </w:rPr>
            </w:pPr>
            <w:r w:rsidRPr="00AD28D3">
              <w:rPr>
                <w:lang w:val="en-US"/>
              </w:rPr>
              <w:t>140</w:t>
            </w:r>
          </w:p>
        </w:tc>
        <w:tc>
          <w:tcPr>
            <w:tcW w:w="553" w:type="pct"/>
          </w:tcPr>
          <w:p w:rsidR="0029277D" w:rsidRPr="00AD28D3" w:rsidRDefault="0029277D" w:rsidP="003A59F7">
            <w:pPr>
              <w:pStyle w:val="affffffffb"/>
              <w:rPr>
                <w:lang w:val="en-US"/>
              </w:rPr>
            </w:pPr>
            <w:r w:rsidRPr="00AD28D3">
              <w:rPr>
                <w:lang w:val="en-US"/>
              </w:rPr>
              <w:t>245</w:t>
            </w:r>
          </w:p>
        </w:tc>
        <w:tc>
          <w:tcPr>
            <w:tcW w:w="401" w:type="pct"/>
          </w:tcPr>
          <w:p w:rsidR="0029277D" w:rsidRPr="00AD28D3" w:rsidRDefault="0029277D" w:rsidP="003A59F7">
            <w:pPr>
              <w:pStyle w:val="affffffffb"/>
            </w:pPr>
            <w:r w:rsidRPr="00AD28D3">
              <w:t>-</w:t>
            </w:r>
          </w:p>
        </w:tc>
        <w:tc>
          <w:tcPr>
            <w:tcW w:w="400" w:type="pct"/>
          </w:tcPr>
          <w:p w:rsidR="0029277D" w:rsidRPr="00AD28D3" w:rsidRDefault="0029277D" w:rsidP="003A59F7">
            <w:pPr>
              <w:pStyle w:val="affffffffb"/>
              <w:rPr>
                <w:lang w:val="en-US"/>
              </w:rPr>
            </w:pPr>
            <w:r w:rsidRPr="00AD28D3">
              <w:rPr>
                <w:lang w:val="en-US"/>
              </w:rPr>
              <w:t>105</w:t>
            </w:r>
          </w:p>
        </w:tc>
      </w:tr>
      <w:tr w:rsidR="003124E5" w:rsidRPr="00AD28D3" w:rsidTr="00EB53D4">
        <w:trPr>
          <w:jc w:val="center"/>
        </w:trPr>
        <w:tc>
          <w:tcPr>
            <w:tcW w:w="192" w:type="pct"/>
          </w:tcPr>
          <w:p w:rsidR="003124E5" w:rsidRPr="00AD28D3" w:rsidRDefault="003124E5" w:rsidP="005752A4">
            <w:pPr>
              <w:pStyle w:val="affffff0"/>
            </w:pPr>
            <w:r w:rsidRPr="00AD28D3">
              <w:t>6</w:t>
            </w:r>
          </w:p>
        </w:tc>
        <w:tc>
          <w:tcPr>
            <w:tcW w:w="4808" w:type="pct"/>
            <w:gridSpan w:val="7"/>
          </w:tcPr>
          <w:p w:rsidR="003124E5" w:rsidRPr="00AD28D3" w:rsidRDefault="003124E5" w:rsidP="005752A4">
            <w:pPr>
              <w:pStyle w:val="affffff0"/>
            </w:pPr>
            <w:r w:rsidRPr="00AD28D3">
              <w:t>Объекты массового отдыха населения</w:t>
            </w:r>
          </w:p>
        </w:tc>
      </w:tr>
      <w:tr w:rsidR="00EB53D4" w:rsidRPr="00AD28D3" w:rsidTr="00EB53D4">
        <w:trPr>
          <w:jc w:val="center"/>
        </w:trPr>
        <w:tc>
          <w:tcPr>
            <w:tcW w:w="192" w:type="pct"/>
          </w:tcPr>
          <w:p w:rsidR="00E856B5" w:rsidRPr="00AD28D3" w:rsidRDefault="00E856B5" w:rsidP="005752A4">
            <w:pPr>
              <w:pStyle w:val="affffff0"/>
            </w:pPr>
            <w:r w:rsidRPr="00AD28D3">
              <w:t>6.1</w:t>
            </w:r>
          </w:p>
        </w:tc>
        <w:tc>
          <w:tcPr>
            <w:tcW w:w="1154" w:type="pct"/>
          </w:tcPr>
          <w:p w:rsidR="00E856B5" w:rsidRPr="00AD28D3" w:rsidRDefault="00E856B5" w:rsidP="005752A4">
            <w:pPr>
              <w:pStyle w:val="affffff0"/>
            </w:pPr>
            <w:r w:rsidRPr="00AD28D3">
              <w:t>Озеленение общего пользования</w:t>
            </w:r>
          </w:p>
        </w:tc>
        <w:tc>
          <w:tcPr>
            <w:tcW w:w="830" w:type="pct"/>
          </w:tcPr>
          <w:p w:rsidR="00E856B5" w:rsidRPr="00AD28D3" w:rsidRDefault="0029277D" w:rsidP="00982BCF">
            <w:pPr>
              <w:pStyle w:val="affffffffb"/>
            </w:pPr>
            <w:r w:rsidRPr="00AD28D3">
              <w:t>м</w:t>
            </w:r>
            <w:r w:rsidRPr="00AD28D3">
              <w:rPr>
                <w:vertAlign w:val="superscript"/>
              </w:rPr>
              <w:t>2</w:t>
            </w:r>
            <w:r w:rsidR="00982BCF">
              <w:rPr>
                <w:vertAlign w:val="superscript"/>
              </w:rPr>
              <w:t xml:space="preserve"> </w:t>
            </w:r>
            <w:r w:rsidR="00982BCF">
              <w:t xml:space="preserve">на 1 </w:t>
            </w:r>
            <w:r w:rsidRPr="00AD28D3">
              <w:t>чел</w:t>
            </w:r>
            <w:r w:rsidR="00982BCF">
              <w:t>овека</w:t>
            </w:r>
          </w:p>
        </w:tc>
        <w:tc>
          <w:tcPr>
            <w:tcW w:w="723" w:type="pct"/>
          </w:tcPr>
          <w:p w:rsidR="00E856B5" w:rsidRPr="00AD28D3" w:rsidRDefault="0029277D" w:rsidP="003A59F7">
            <w:pPr>
              <w:pStyle w:val="affffffffb"/>
              <w:rPr>
                <w:lang w:val="en-US"/>
              </w:rPr>
            </w:pPr>
            <w:r w:rsidRPr="00AD28D3">
              <w:rPr>
                <w:lang w:val="en-US"/>
              </w:rPr>
              <w:t>10</w:t>
            </w:r>
          </w:p>
        </w:tc>
        <w:tc>
          <w:tcPr>
            <w:tcW w:w="747" w:type="pct"/>
          </w:tcPr>
          <w:p w:rsidR="00E856B5" w:rsidRPr="00AD28D3" w:rsidRDefault="0029277D" w:rsidP="003A59F7">
            <w:pPr>
              <w:pStyle w:val="affffffffb"/>
              <w:rPr>
                <w:lang w:val="en-US"/>
              </w:rPr>
            </w:pPr>
            <w:r w:rsidRPr="00AD28D3">
              <w:rPr>
                <w:lang w:val="en-US"/>
              </w:rPr>
              <w:t>11400</w:t>
            </w:r>
          </w:p>
        </w:tc>
        <w:tc>
          <w:tcPr>
            <w:tcW w:w="553" w:type="pct"/>
          </w:tcPr>
          <w:p w:rsidR="00E856B5" w:rsidRPr="00AD28D3" w:rsidRDefault="0029277D" w:rsidP="003A59F7">
            <w:pPr>
              <w:pStyle w:val="affffffffb"/>
              <w:rPr>
                <w:lang w:val="en-US"/>
              </w:rPr>
            </w:pPr>
            <w:r w:rsidRPr="00AD28D3">
              <w:rPr>
                <w:lang w:val="en-US"/>
              </w:rPr>
              <w:t>98000</w:t>
            </w:r>
          </w:p>
        </w:tc>
        <w:tc>
          <w:tcPr>
            <w:tcW w:w="401" w:type="pct"/>
          </w:tcPr>
          <w:p w:rsidR="00E856B5" w:rsidRPr="00AD28D3" w:rsidRDefault="00E856B5" w:rsidP="003A59F7">
            <w:pPr>
              <w:pStyle w:val="affffffffb"/>
            </w:pPr>
            <w:r w:rsidRPr="00AD28D3">
              <w:t>-</w:t>
            </w:r>
          </w:p>
        </w:tc>
        <w:tc>
          <w:tcPr>
            <w:tcW w:w="400" w:type="pct"/>
          </w:tcPr>
          <w:p w:rsidR="00E856B5" w:rsidRPr="00AD28D3" w:rsidRDefault="0029277D" w:rsidP="003A59F7">
            <w:pPr>
              <w:pStyle w:val="affffffffb"/>
              <w:rPr>
                <w:lang w:val="en-US"/>
              </w:rPr>
            </w:pPr>
            <w:r w:rsidRPr="00AD28D3">
              <w:rPr>
                <w:lang w:val="en-US"/>
              </w:rPr>
              <w:t>79000</w:t>
            </w:r>
          </w:p>
        </w:tc>
      </w:tr>
      <w:tr w:rsidR="00E856B5" w:rsidRPr="00AD28D3" w:rsidTr="00EB53D4">
        <w:trPr>
          <w:jc w:val="center"/>
        </w:trPr>
        <w:tc>
          <w:tcPr>
            <w:tcW w:w="192" w:type="pct"/>
          </w:tcPr>
          <w:p w:rsidR="00E856B5" w:rsidRPr="00AD28D3" w:rsidRDefault="0029277D" w:rsidP="005752A4">
            <w:pPr>
              <w:pStyle w:val="affffff0"/>
            </w:pPr>
            <w:r w:rsidRPr="00AD28D3">
              <w:t>7</w:t>
            </w:r>
          </w:p>
        </w:tc>
        <w:tc>
          <w:tcPr>
            <w:tcW w:w="2707" w:type="pct"/>
            <w:gridSpan w:val="3"/>
          </w:tcPr>
          <w:p w:rsidR="00E856B5" w:rsidRPr="00AD28D3" w:rsidRDefault="00E856B5" w:rsidP="005752A4">
            <w:pPr>
              <w:pStyle w:val="affffff0"/>
            </w:pPr>
            <w:r w:rsidRPr="00AD28D3">
              <w:t>Иные объекты местного значения</w:t>
            </w:r>
          </w:p>
        </w:tc>
        <w:tc>
          <w:tcPr>
            <w:tcW w:w="747" w:type="pct"/>
          </w:tcPr>
          <w:p w:rsidR="00E856B5" w:rsidRPr="00AD28D3" w:rsidRDefault="00E856B5" w:rsidP="003A59F7">
            <w:pPr>
              <w:pStyle w:val="affffffffb"/>
            </w:pPr>
          </w:p>
        </w:tc>
        <w:tc>
          <w:tcPr>
            <w:tcW w:w="553" w:type="pct"/>
          </w:tcPr>
          <w:p w:rsidR="00E856B5" w:rsidRPr="00AD28D3" w:rsidRDefault="00E856B5" w:rsidP="003A59F7">
            <w:pPr>
              <w:pStyle w:val="affffffffb"/>
            </w:pPr>
          </w:p>
        </w:tc>
        <w:tc>
          <w:tcPr>
            <w:tcW w:w="401" w:type="pct"/>
          </w:tcPr>
          <w:p w:rsidR="00E856B5" w:rsidRPr="00AD28D3" w:rsidRDefault="00E856B5" w:rsidP="003A59F7">
            <w:pPr>
              <w:pStyle w:val="affffffffb"/>
            </w:pPr>
          </w:p>
        </w:tc>
        <w:tc>
          <w:tcPr>
            <w:tcW w:w="400" w:type="pct"/>
          </w:tcPr>
          <w:p w:rsidR="00E856B5" w:rsidRPr="00AD28D3" w:rsidRDefault="00E856B5" w:rsidP="003A59F7">
            <w:pPr>
              <w:pStyle w:val="affffffffb"/>
            </w:pPr>
          </w:p>
        </w:tc>
      </w:tr>
      <w:tr w:rsidR="00EB53D4" w:rsidRPr="00AD28D3" w:rsidTr="00EB53D4">
        <w:trPr>
          <w:jc w:val="center"/>
        </w:trPr>
        <w:tc>
          <w:tcPr>
            <w:tcW w:w="192" w:type="pct"/>
          </w:tcPr>
          <w:p w:rsidR="00E856B5" w:rsidRPr="00AD28D3" w:rsidRDefault="00E856B5" w:rsidP="005752A4">
            <w:pPr>
              <w:pStyle w:val="affffff0"/>
            </w:pPr>
            <w:r w:rsidRPr="00AD28D3">
              <w:t>8.1</w:t>
            </w:r>
          </w:p>
        </w:tc>
        <w:tc>
          <w:tcPr>
            <w:tcW w:w="1154" w:type="pct"/>
          </w:tcPr>
          <w:p w:rsidR="00E856B5" w:rsidRPr="00AD28D3" w:rsidRDefault="00E856B5" w:rsidP="005752A4">
            <w:pPr>
              <w:pStyle w:val="affffff0"/>
            </w:pPr>
            <w:r w:rsidRPr="00AD28D3">
              <w:t>Кладбище</w:t>
            </w:r>
          </w:p>
        </w:tc>
        <w:tc>
          <w:tcPr>
            <w:tcW w:w="830" w:type="pct"/>
          </w:tcPr>
          <w:p w:rsidR="00E856B5" w:rsidRPr="00AD28D3" w:rsidRDefault="00E856B5" w:rsidP="003A59F7">
            <w:pPr>
              <w:pStyle w:val="affffffffb"/>
            </w:pPr>
            <w:r w:rsidRPr="00AD28D3">
              <w:t>га</w:t>
            </w:r>
          </w:p>
        </w:tc>
        <w:tc>
          <w:tcPr>
            <w:tcW w:w="723" w:type="pct"/>
          </w:tcPr>
          <w:p w:rsidR="00E856B5" w:rsidRPr="00AD28D3" w:rsidRDefault="00E856B5" w:rsidP="003A59F7">
            <w:pPr>
              <w:pStyle w:val="affffffffb"/>
            </w:pPr>
            <w:r w:rsidRPr="00AD28D3">
              <w:t>0,24</w:t>
            </w:r>
          </w:p>
        </w:tc>
        <w:tc>
          <w:tcPr>
            <w:tcW w:w="747" w:type="pct"/>
          </w:tcPr>
          <w:p w:rsidR="00E856B5" w:rsidRPr="00AD28D3" w:rsidRDefault="0029277D" w:rsidP="003A59F7">
            <w:pPr>
              <w:pStyle w:val="affffffffb"/>
              <w:rPr>
                <w:lang w:val="en-US"/>
              </w:rPr>
            </w:pPr>
            <w:r w:rsidRPr="00AD28D3">
              <w:rPr>
                <w:lang w:val="en-US"/>
              </w:rPr>
              <w:t>7</w:t>
            </w:r>
          </w:p>
        </w:tc>
        <w:tc>
          <w:tcPr>
            <w:tcW w:w="553" w:type="pct"/>
          </w:tcPr>
          <w:p w:rsidR="00E856B5" w:rsidRPr="00AD28D3" w:rsidRDefault="00E856B5" w:rsidP="003A59F7">
            <w:pPr>
              <w:pStyle w:val="affffffffb"/>
            </w:pPr>
            <w:r w:rsidRPr="00AD28D3">
              <w:t>2,3</w:t>
            </w:r>
          </w:p>
        </w:tc>
        <w:tc>
          <w:tcPr>
            <w:tcW w:w="401" w:type="pct"/>
          </w:tcPr>
          <w:p w:rsidR="00E856B5" w:rsidRPr="00AD28D3" w:rsidRDefault="00E856B5" w:rsidP="003A59F7">
            <w:pPr>
              <w:pStyle w:val="affffffffb"/>
            </w:pPr>
            <w:r w:rsidRPr="00AD28D3">
              <w:t>14,4</w:t>
            </w:r>
          </w:p>
        </w:tc>
        <w:tc>
          <w:tcPr>
            <w:tcW w:w="400" w:type="pct"/>
          </w:tcPr>
          <w:p w:rsidR="00E856B5" w:rsidRPr="00AD28D3" w:rsidRDefault="00E856B5" w:rsidP="003A59F7">
            <w:pPr>
              <w:pStyle w:val="affffffffb"/>
            </w:pPr>
            <w:r w:rsidRPr="00AD28D3">
              <w:t>-</w:t>
            </w:r>
          </w:p>
        </w:tc>
      </w:tr>
      <w:tr w:rsidR="00EB53D4" w:rsidRPr="00EB4F8B" w:rsidTr="00EB53D4">
        <w:trPr>
          <w:jc w:val="center"/>
        </w:trPr>
        <w:tc>
          <w:tcPr>
            <w:tcW w:w="192" w:type="pct"/>
          </w:tcPr>
          <w:p w:rsidR="00E856B5" w:rsidRPr="00AD28D3" w:rsidRDefault="00E856B5" w:rsidP="005752A4">
            <w:pPr>
              <w:pStyle w:val="affffff0"/>
            </w:pPr>
            <w:r w:rsidRPr="00AD28D3">
              <w:t>8.2</w:t>
            </w:r>
          </w:p>
        </w:tc>
        <w:tc>
          <w:tcPr>
            <w:tcW w:w="1154" w:type="pct"/>
          </w:tcPr>
          <w:p w:rsidR="00E856B5" w:rsidRPr="00AD28D3" w:rsidRDefault="00E856B5" w:rsidP="005752A4">
            <w:pPr>
              <w:pStyle w:val="affffff0"/>
            </w:pPr>
            <w:r w:rsidRPr="00AD28D3">
              <w:t>Пожарное депо</w:t>
            </w:r>
          </w:p>
        </w:tc>
        <w:tc>
          <w:tcPr>
            <w:tcW w:w="830" w:type="pct"/>
          </w:tcPr>
          <w:p w:rsidR="00E856B5" w:rsidRPr="00AD28D3" w:rsidRDefault="00E856B5" w:rsidP="003A59F7">
            <w:pPr>
              <w:pStyle w:val="affffffffb"/>
            </w:pPr>
            <w:r w:rsidRPr="00AD28D3">
              <w:t>автомобиль</w:t>
            </w:r>
          </w:p>
        </w:tc>
        <w:tc>
          <w:tcPr>
            <w:tcW w:w="723" w:type="pct"/>
          </w:tcPr>
          <w:p w:rsidR="00E856B5" w:rsidRPr="00AD28D3" w:rsidRDefault="00E856B5" w:rsidP="003A59F7">
            <w:pPr>
              <w:pStyle w:val="affffffffb"/>
            </w:pPr>
            <w:r w:rsidRPr="00AD28D3">
              <w:t>0,4</w:t>
            </w:r>
          </w:p>
        </w:tc>
        <w:tc>
          <w:tcPr>
            <w:tcW w:w="747" w:type="pct"/>
          </w:tcPr>
          <w:p w:rsidR="00E856B5" w:rsidRPr="00AD28D3" w:rsidRDefault="00E406C1" w:rsidP="003A59F7">
            <w:pPr>
              <w:pStyle w:val="affffffffb"/>
              <w:rPr>
                <w:lang w:val="en-US"/>
              </w:rPr>
            </w:pPr>
            <w:r w:rsidRPr="00AD28D3">
              <w:rPr>
                <w:lang w:val="en-US"/>
              </w:rPr>
              <w:t>0</w:t>
            </w:r>
          </w:p>
        </w:tc>
        <w:tc>
          <w:tcPr>
            <w:tcW w:w="553" w:type="pct"/>
          </w:tcPr>
          <w:p w:rsidR="00E856B5" w:rsidRPr="00AD28D3" w:rsidRDefault="00E856B5" w:rsidP="003A59F7">
            <w:pPr>
              <w:pStyle w:val="affffffffb"/>
            </w:pPr>
            <w:r w:rsidRPr="00AD28D3">
              <w:t>4</w:t>
            </w:r>
          </w:p>
        </w:tc>
        <w:tc>
          <w:tcPr>
            <w:tcW w:w="401" w:type="pct"/>
          </w:tcPr>
          <w:p w:rsidR="00E856B5" w:rsidRPr="00AD28D3" w:rsidRDefault="00E856B5" w:rsidP="003A59F7">
            <w:pPr>
              <w:pStyle w:val="affffffffb"/>
            </w:pPr>
            <w:r w:rsidRPr="00AD28D3">
              <w:t>6</w:t>
            </w:r>
          </w:p>
        </w:tc>
        <w:tc>
          <w:tcPr>
            <w:tcW w:w="400" w:type="pct"/>
          </w:tcPr>
          <w:p w:rsidR="00E856B5" w:rsidRPr="00AD28D3" w:rsidRDefault="00E856B5" w:rsidP="003A59F7">
            <w:pPr>
              <w:pStyle w:val="affffffffb"/>
            </w:pPr>
            <w:r w:rsidRPr="00AD28D3">
              <w:t>-</w:t>
            </w:r>
          </w:p>
        </w:tc>
      </w:tr>
    </w:tbl>
    <w:p w:rsidR="00BA713D" w:rsidRPr="00EB4F8B" w:rsidRDefault="00BA713D" w:rsidP="00D10230">
      <w:pPr>
        <w:sectPr w:rsidR="00BA713D" w:rsidRPr="00EB4F8B" w:rsidSect="00E75393">
          <w:pgSz w:w="16838" w:h="11906" w:orient="landscape"/>
          <w:pgMar w:top="567" w:right="1134" w:bottom="1134" w:left="1134" w:header="709" w:footer="709" w:gutter="0"/>
          <w:cols w:space="708"/>
          <w:docGrid w:linePitch="360"/>
        </w:sectPr>
      </w:pPr>
    </w:p>
    <w:p w:rsidR="00852E6C" w:rsidRPr="00EB4F8B" w:rsidRDefault="00852E6C" w:rsidP="00D10230">
      <w:r w:rsidRPr="00EB4F8B">
        <w:lastRenderedPageBreak/>
        <w:t>На территории Ромашкинско</w:t>
      </w:r>
      <w:r w:rsidR="002513DD" w:rsidRPr="00EB4F8B">
        <w:t>го</w:t>
      </w:r>
      <w:r w:rsidRPr="00EB4F8B">
        <w:t xml:space="preserve"> сельско</w:t>
      </w:r>
      <w:r w:rsidR="002513DD" w:rsidRPr="00EB4F8B">
        <w:t>го</w:t>
      </w:r>
      <w:r w:rsidRPr="00EB4F8B">
        <w:t xml:space="preserve"> поселени</w:t>
      </w:r>
      <w:r w:rsidR="002513DD" w:rsidRPr="00EB4F8B">
        <w:t>я</w:t>
      </w:r>
      <w:r w:rsidRPr="00EB4F8B">
        <w:t xml:space="preserve"> изменениями в генеральный план предусмотрены территории для жилищного строительства для сезонного населения. Строительство всех объектов обслуживания на данной территории предусмотрено за </w:t>
      </w:r>
      <w:r w:rsidR="00202527" w:rsidRPr="00EB4F8B">
        <w:t>счёт</w:t>
      </w:r>
      <w:r w:rsidRPr="00EB4F8B">
        <w:t xml:space="preserve"> средств инвесторов. Потребность в </w:t>
      </w:r>
      <w:r w:rsidR="00C16BD0" w:rsidRPr="00EB4F8B">
        <w:t>объектах социальной инфраструктуры</w:t>
      </w:r>
      <w:r w:rsidRPr="00EB4F8B">
        <w:t xml:space="preserve"> определя</w:t>
      </w:r>
      <w:r w:rsidR="00562C94" w:rsidRPr="00EB4F8B">
        <w:t>ет</w:t>
      </w:r>
      <w:r w:rsidRPr="00EB4F8B">
        <w:t xml:space="preserve">ся </w:t>
      </w:r>
      <w:r w:rsidR="00562C94" w:rsidRPr="00EB4F8B">
        <w:t>при подготовк</w:t>
      </w:r>
      <w:r w:rsidR="006E728A">
        <w:t>е</w:t>
      </w:r>
      <w:r w:rsidR="00562C94" w:rsidRPr="00EB4F8B">
        <w:t xml:space="preserve"> документации по планировке </w:t>
      </w:r>
      <w:r w:rsidRPr="00EB4F8B">
        <w:t>территорий. Изменениями в генеральный план при определении функционального зонирования учтены территории для строительства учреждений обслуживания.</w:t>
      </w:r>
    </w:p>
    <w:p w:rsidR="005534C0" w:rsidRPr="00EB4F8B" w:rsidRDefault="005534C0" w:rsidP="00D10230">
      <w:r w:rsidRPr="00EB4F8B">
        <w:t>Для приведения обеспеченности населения Ромашкинско</w:t>
      </w:r>
      <w:r w:rsidR="002513DD" w:rsidRPr="00EB4F8B">
        <w:t>го</w:t>
      </w:r>
      <w:r w:rsidRPr="00EB4F8B">
        <w:t xml:space="preserve"> сельско</w:t>
      </w:r>
      <w:r w:rsidR="002513DD" w:rsidRPr="00EB4F8B">
        <w:t>го</w:t>
      </w:r>
      <w:r w:rsidRPr="00EB4F8B">
        <w:t xml:space="preserve"> поселени</w:t>
      </w:r>
      <w:r w:rsidR="002513DD" w:rsidRPr="00EB4F8B">
        <w:t>я</w:t>
      </w:r>
      <w:r w:rsidRPr="00EB4F8B">
        <w:t xml:space="preserve"> услугами учреждений и предприятий обслуживания в соответствии с рекомендуемыми нормативами на перспективу потребуется увеличить площадь спортивных залов, построить плавательный бассейн, выделить отдельные помещения для учреждений </w:t>
      </w:r>
      <w:r w:rsidR="00202527" w:rsidRPr="00EB4F8B">
        <w:t>молодёжной</w:t>
      </w:r>
      <w:r w:rsidRPr="00EB4F8B">
        <w:t xml:space="preserve"> политики.</w:t>
      </w:r>
    </w:p>
    <w:p w:rsidR="005534C0" w:rsidRPr="00EB4F8B" w:rsidRDefault="005534C0" w:rsidP="00D10230">
      <w:r w:rsidRPr="00EB4F8B">
        <w:t>Для обеспечения полномочий Ромашкинско</w:t>
      </w:r>
      <w:r w:rsidR="002513DD" w:rsidRPr="00EB4F8B">
        <w:t>го</w:t>
      </w:r>
      <w:r w:rsidRPr="00EB4F8B">
        <w:t xml:space="preserve"> сельско</w:t>
      </w:r>
      <w:r w:rsidR="002513DD" w:rsidRPr="00EB4F8B">
        <w:t>го</w:t>
      </w:r>
      <w:r w:rsidRPr="00EB4F8B">
        <w:t xml:space="preserve"> поселени</w:t>
      </w:r>
      <w:r w:rsidR="002513DD" w:rsidRPr="00EB4F8B">
        <w:t>я</w:t>
      </w:r>
      <w:r w:rsidRPr="00EB4F8B">
        <w:t xml:space="preserve"> по содержанию мест захоронения </w:t>
      </w:r>
      <w:r w:rsidR="00882530" w:rsidRPr="00EB4F8B">
        <w:t xml:space="preserve">изменениями </w:t>
      </w:r>
      <w:r w:rsidRPr="00EB4F8B">
        <w:t>в генеральный план предлагается расширение существующего кладбища</w:t>
      </w:r>
      <w:r w:rsidR="0071779A">
        <w:t xml:space="preserve"> в посёлке</w:t>
      </w:r>
      <w:r w:rsidRPr="00EB4F8B">
        <w:t xml:space="preserve"> </w:t>
      </w:r>
      <w:r w:rsidR="0071779A" w:rsidRPr="00EB4F8B">
        <w:t xml:space="preserve">Сапёрное </w:t>
      </w:r>
      <w:r w:rsidR="0071779A">
        <w:t xml:space="preserve">и формирование нового кладбища </w:t>
      </w:r>
      <w:r w:rsidRPr="00EB4F8B">
        <w:t xml:space="preserve">в </w:t>
      </w:r>
      <w:r w:rsidR="00613963" w:rsidRPr="00EB4F8B">
        <w:t>посёлк</w:t>
      </w:r>
      <w:r w:rsidR="0071779A">
        <w:t>е</w:t>
      </w:r>
      <w:r w:rsidR="00613963" w:rsidRPr="00EB4F8B">
        <w:t xml:space="preserve"> Новая Деревня</w:t>
      </w:r>
      <w:r w:rsidRPr="00EB4F8B">
        <w:t>.</w:t>
      </w:r>
    </w:p>
    <w:p w:rsidR="005534C0" w:rsidRPr="00EB4F8B" w:rsidRDefault="005534C0" w:rsidP="001A3E5A">
      <w:pPr>
        <w:pStyle w:val="3"/>
      </w:pPr>
      <w:bookmarkStart w:id="626" w:name="_Toc196145561"/>
      <w:bookmarkStart w:id="627" w:name="_Toc196146202"/>
      <w:bookmarkStart w:id="628" w:name="_Toc196146470"/>
      <w:bookmarkStart w:id="629" w:name="_Toc196147005"/>
      <w:bookmarkStart w:id="630" w:name="_Toc202456468"/>
      <w:r w:rsidRPr="00EB4F8B">
        <w:t>Объекты образования и науки</w:t>
      </w:r>
      <w:bookmarkEnd w:id="626"/>
      <w:bookmarkEnd w:id="627"/>
      <w:bookmarkEnd w:id="628"/>
      <w:bookmarkEnd w:id="629"/>
      <w:bookmarkEnd w:id="630"/>
    </w:p>
    <w:p w:rsidR="005534C0" w:rsidRPr="00EB4F8B" w:rsidRDefault="007968B9" w:rsidP="00B45A35">
      <w:r w:rsidRPr="00EB4F8B">
        <w:t xml:space="preserve">В соответствии с </w:t>
      </w:r>
      <w:r w:rsidR="00F213D9" w:rsidRPr="00EB4F8B">
        <w:t>постановлением администрации Приозерского муниципального района Ленинградской области от 29.12.2023 № 4618 «Об утверждении муниципальной программы Приозерского муниципального района Ленинградской области «Современное образование в Приозерском муниципальном районе Ленинградской области» на 2025 – 2030 годы»</w:t>
      </w:r>
      <w:r w:rsidRPr="00EB4F8B">
        <w:t xml:space="preserve"> </w:t>
      </w:r>
      <w:r w:rsidR="00BB672F" w:rsidRPr="00EB4F8B">
        <w:t>на территории Ромашкинско</w:t>
      </w:r>
      <w:r w:rsidR="002513DD" w:rsidRPr="00EB4F8B">
        <w:t>го</w:t>
      </w:r>
      <w:r w:rsidR="00BB672F" w:rsidRPr="00EB4F8B">
        <w:t xml:space="preserve"> сельско</w:t>
      </w:r>
      <w:r w:rsidR="002513DD" w:rsidRPr="00EB4F8B">
        <w:t>го</w:t>
      </w:r>
      <w:r w:rsidR="00BB672F" w:rsidRPr="00EB4F8B">
        <w:t xml:space="preserve"> поселени</w:t>
      </w:r>
      <w:r w:rsidR="002513DD" w:rsidRPr="00EB4F8B">
        <w:t>я</w:t>
      </w:r>
      <w:r w:rsidR="00BB672F" w:rsidRPr="00EB4F8B">
        <w:t xml:space="preserve"> планируется </w:t>
      </w:r>
      <w:r w:rsidRPr="00EB4F8B">
        <w:t>развити</w:t>
      </w:r>
      <w:r w:rsidR="00BB672F" w:rsidRPr="00EB4F8B">
        <w:t>е</w:t>
      </w:r>
      <w:r w:rsidRPr="00EB4F8B">
        <w:t xml:space="preserve"> муниципальной системы образования</w:t>
      </w:r>
      <w:r w:rsidR="00B45A35" w:rsidRPr="00EB4F8B">
        <w:t xml:space="preserve">. Изменениями в генеральный план </w:t>
      </w:r>
      <w:r w:rsidR="00112AA6" w:rsidRPr="00112AA6">
        <w:t xml:space="preserve">предусматривается </w:t>
      </w:r>
      <w:r w:rsidR="00B45A35" w:rsidRPr="00EB4F8B">
        <w:t>реконструкция объектов образования местного значения муниципального района:</w:t>
      </w:r>
    </w:p>
    <w:p w:rsidR="005534C0" w:rsidRPr="00EB4F8B" w:rsidRDefault="007968B9" w:rsidP="00BE300D">
      <w:pPr>
        <w:pStyle w:val="a0"/>
      </w:pPr>
      <w:r w:rsidRPr="00EB4F8B">
        <w:t>муниципального общеобразовательного учреждения «Джатиевская основная общеобразовательная школа»</w:t>
      </w:r>
      <w:r w:rsidR="005534C0" w:rsidRPr="00EB4F8B">
        <w:t>;</w:t>
      </w:r>
    </w:p>
    <w:p w:rsidR="005534C0" w:rsidRPr="00EB4F8B" w:rsidRDefault="007968B9" w:rsidP="00BE300D">
      <w:pPr>
        <w:pStyle w:val="a0"/>
      </w:pPr>
      <w:r w:rsidRPr="00EB4F8B">
        <w:t xml:space="preserve">муниципального общеобразовательного учреждения </w:t>
      </w:r>
      <w:r w:rsidR="00F213D9" w:rsidRPr="00EB4F8B">
        <w:t>«</w:t>
      </w:r>
      <w:r w:rsidRPr="00EB4F8B">
        <w:t>Громовская средняя общеобразовательная школа»</w:t>
      </w:r>
      <w:r w:rsidR="005534C0" w:rsidRPr="00EB4F8B">
        <w:t>;</w:t>
      </w:r>
    </w:p>
    <w:p w:rsidR="005534C0" w:rsidRPr="00EB4F8B" w:rsidRDefault="007968B9" w:rsidP="00BE300D">
      <w:pPr>
        <w:pStyle w:val="a0"/>
      </w:pPr>
      <w:r w:rsidRPr="00EB4F8B">
        <w:t>муниципального учреждения дополнительного образования «Шумиловская детская школа искусств»</w:t>
      </w:r>
      <w:r w:rsidR="00202527" w:rsidRPr="00EB4F8B">
        <w:t>.</w:t>
      </w:r>
    </w:p>
    <w:p w:rsidR="005534C0" w:rsidRPr="00EB4F8B" w:rsidRDefault="00202527" w:rsidP="00D10230">
      <w:r w:rsidRPr="00EB4F8B">
        <w:t>Расчёт</w:t>
      </w:r>
      <w:r w:rsidR="005534C0" w:rsidRPr="00EB4F8B">
        <w:t xml:space="preserve"> нормативной потребности в </w:t>
      </w:r>
      <w:r w:rsidR="00C16BD0" w:rsidRPr="00EB4F8B">
        <w:t>дошкольных образовательных организациях</w:t>
      </w:r>
      <w:r w:rsidR="005534C0" w:rsidRPr="00EB4F8B">
        <w:t xml:space="preserve"> </w:t>
      </w:r>
      <w:r w:rsidRPr="00EB4F8B">
        <w:t>проведён</w:t>
      </w:r>
      <w:r w:rsidR="005534C0" w:rsidRPr="00EB4F8B">
        <w:t xml:space="preserve"> согласно процентному охвату детей данным видом обслуживания </w:t>
      </w:r>
      <w:r w:rsidR="005E1848" w:rsidRPr="00EB4F8B">
        <w:t>рекомендованному</w:t>
      </w:r>
      <w:r w:rsidR="005534C0" w:rsidRPr="00EB4F8B">
        <w:t xml:space="preserve"> в </w:t>
      </w:r>
      <w:r w:rsidR="008E2BA3" w:rsidRPr="00EB4F8B">
        <w:t>Р</w:t>
      </w:r>
      <w:r w:rsidR="003D2E1D" w:rsidRPr="00EB4F8B">
        <w:t>егиональных нормативах градостроительного проектирования Ленинградской области</w:t>
      </w:r>
      <w:r w:rsidR="005534C0" w:rsidRPr="00EB4F8B">
        <w:t xml:space="preserve"> и методике определения нормативной потребности субъектов Российской Федерации в объектах социальной инфраструктуры (норма обеспеченности составляет </w:t>
      </w:r>
      <w:r w:rsidR="0071143E">
        <w:t>40</w:t>
      </w:r>
      <w:r w:rsidR="005534C0" w:rsidRPr="00EB4F8B">
        <w:t xml:space="preserve"> мест на 1000 жителей</w:t>
      </w:r>
      <w:r w:rsidR="007968B9" w:rsidRPr="00EB4F8B">
        <w:t xml:space="preserve">) и составляет </w:t>
      </w:r>
      <w:r w:rsidR="0071143E">
        <w:t>392</w:t>
      </w:r>
      <w:r w:rsidR="007968B9" w:rsidRPr="00EB4F8B">
        <w:t xml:space="preserve"> мест</w:t>
      </w:r>
      <w:r w:rsidR="0071143E">
        <w:t>а</w:t>
      </w:r>
      <w:r w:rsidR="007968B9" w:rsidRPr="00EB4F8B">
        <w:t xml:space="preserve">. </w:t>
      </w:r>
      <w:r w:rsidR="0071143E">
        <w:t xml:space="preserve">Проектная наполняемость </w:t>
      </w:r>
      <w:r w:rsidR="0071143E" w:rsidRPr="0071143E">
        <w:t>дошкольны</w:t>
      </w:r>
      <w:r w:rsidR="0071143E">
        <w:t>х</w:t>
      </w:r>
      <w:r w:rsidR="0071143E" w:rsidRPr="0071143E">
        <w:t xml:space="preserve"> образовательны</w:t>
      </w:r>
      <w:r w:rsidR="0071143E">
        <w:t>х</w:t>
      </w:r>
      <w:r w:rsidR="0071143E" w:rsidRPr="0071143E">
        <w:t xml:space="preserve"> организаци</w:t>
      </w:r>
      <w:r w:rsidR="0071143E">
        <w:t>й составляет 323 места.</w:t>
      </w:r>
      <w:r w:rsidR="0071143E" w:rsidRPr="0071143E">
        <w:t xml:space="preserve"> </w:t>
      </w:r>
      <w:r w:rsidR="007968B9" w:rsidRPr="00EB4F8B">
        <w:t>Д</w:t>
      </w:r>
      <w:r w:rsidR="0071143E">
        <w:t xml:space="preserve">ля обеспечения </w:t>
      </w:r>
      <w:r w:rsidR="007968B9" w:rsidRPr="00EB4F8B">
        <w:t>уров</w:t>
      </w:r>
      <w:r w:rsidR="0071143E">
        <w:t>ня</w:t>
      </w:r>
      <w:r w:rsidR="007968B9" w:rsidRPr="00EB4F8B">
        <w:t xml:space="preserve"> обеспеченности потребностям населения до 204</w:t>
      </w:r>
      <w:r w:rsidR="003D2E1D" w:rsidRPr="00EB4F8B">
        <w:t>5</w:t>
      </w:r>
      <w:r w:rsidR="007968B9" w:rsidRPr="00EB4F8B">
        <w:t xml:space="preserve"> года</w:t>
      </w:r>
      <w:r w:rsidR="0071143E" w:rsidRPr="0071143E">
        <w:t xml:space="preserve"> дошкольны</w:t>
      </w:r>
      <w:r w:rsidR="0071143E">
        <w:t>ми</w:t>
      </w:r>
      <w:r w:rsidR="0071143E" w:rsidRPr="0071143E">
        <w:t xml:space="preserve"> образовательны</w:t>
      </w:r>
      <w:r w:rsidR="0071143E">
        <w:t>ми</w:t>
      </w:r>
      <w:r w:rsidR="0071143E" w:rsidRPr="0071143E">
        <w:t xml:space="preserve"> организаци</w:t>
      </w:r>
      <w:r w:rsidR="0071143E">
        <w:t xml:space="preserve">ями </w:t>
      </w:r>
      <w:r w:rsidR="0071143E" w:rsidRPr="00EB4F8B">
        <w:t xml:space="preserve">изменениями в генеральный план </w:t>
      </w:r>
      <w:r w:rsidR="00112AA6" w:rsidRPr="00112AA6">
        <w:t>предусматривается</w:t>
      </w:r>
      <w:r w:rsidR="0071143E">
        <w:t xml:space="preserve"> размещение </w:t>
      </w:r>
      <w:r w:rsidR="0071143E" w:rsidRPr="0071143E">
        <w:t>дошкольн</w:t>
      </w:r>
      <w:r w:rsidR="0071143E">
        <w:t>ой</w:t>
      </w:r>
      <w:r w:rsidR="0071143E" w:rsidRPr="0071143E">
        <w:t xml:space="preserve"> образовательн</w:t>
      </w:r>
      <w:r w:rsidR="0071143E">
        <w:t>ой</w:t>
      </w:r>
      <w:r w:rsidR="0071143E" w:rsidRPr="0071143E">
        <w:t xml:space="preserve"> организаци</w:t>
      </w:r>
      <w:r w:rsidR="0071143E">
        <w:t>ей на 100 мест</w:t>
      </w:r>
      <w:r w:rsidR="00F01897">
        <w:t xml:space="preserve"> в </w:t>
      </w:r>
      <w:r w:rsidR="003B7AD4">
        <w:t>посёлке Ромашки</w:t>
      </w:r>
      <w:r w:rsidR="005534C0" w:rsidRPr="00EB4F8B">
        <w:t>.</w:t>
      </w:r>
    </w:p>
    <w:p w:rsidR="00970AD3" w:rsidRPr="00EB4F8B" w:rsidRDefault="00970AD3" w:rsidP="00970AD3">
      <w:pPr>
        <w:pStyle w:val="3"/>
      </w:pPr>
      <w:bookmarkStart w:id="631" w:name="_Toc196145562"/>
      <w:bookmarkStart w:id="632" w:name="_Toc196146203"/>
      <w:bookmarkStart w:id="633" w:name="_Toc196146471"/>
      <w:bookmarkStart w:id="634" w:name="_Toc196147006"/>
      <w:bookmarkStart w:id="635" w:name="_Toc202456469"/>
      <w:r w:rsidRPr="00EB4F8B">
        <w:lastRenderedPageBreak/>
        <w:t>Объекты здравоохранения</w:t>
      </w:r>
      <w:bookmarkEnd w:id="631"/>
      <w:bookmarkEnd w:id="632"/>
      <w:bookmarkEnd w:id="633"/>
      <w:bookmarkEnd w:id="634"/>
      <w:bookmarkEnd w:id="635"/>
    </w:p>
    <w:p w:rsidR="00970AD3" w:rsidRPr="00EB4F8B" w:rsidRDefault="00970AD3" w:rsidP="00970AD3">
      <w:r w:rsidRPr="00EB4F8B">
        <w:t>Объекты здравоохранения не предусмотрены к размещению на территории Ромашкинского сельского поселения, так как все необходимые объекты данного профиля удовлетворяют существующим и перспективным потребностям населения муниципального образования.</w:t>
      </w:r>
    </w:p>
    <w:p w:rsidR="00970AD3" w:rsidRPr="00EB4F8B" w:rsidRDefault="00970AD3" w:rsidP="00970AD3">
      <w:pPr>
        <w:pStyle w:val="3"/>
      </w:pPr>
      <w:bookmarkStart w:id="636" w:name="_Toc196145563"/>
      <w:bookmarkStart w:id="637" w:name="_Toc196146204"/>
      <w:bookmarkStart w:id="638" w:name="_Toc196146472"/>
      <w:bookmarkStart w:id="639" w:name="_Toc196147007"/>
      <w:bookmarkStart w:id="640" w:name="_Toc202456470"/>
      <w:r w:rsidRPr="00EB4F8B">
        <w:t>Объекты торгово-бытового обслуживания</w:t>
      </w:r>
      <w:bookmarkEnd w:id="636"/>
      <w:bookmarkEnd w:id="637"/>
      <w:bookmarkEnd w:id="638"/>
      <w:bookmarkEnd w:id="639"/>
      <w:bookmarkEnd w:id="640"/>
    </w:p>
    <w:p w:rsidR="00970AD3" w:rsidRPr="00EB4F8B" w:rsidRDefault="00970AD3" w:rsidP="00970AD3">
      <w:r w:rsidRPr="00EB4F8B">
        <w:t>Объекты торгово-бытового обслуживания целесообразно размещать в каждом жилом микрорайоне, при общественных зданиях, гостиницах, вблизи зон отдыха населения.</w:t>
      </w:r>
    </w:p>
    <w:p w:rsidR="00970AD3" w:rsidRPr="00EB4F8B" w:rsidRDefault="00970AD3" w:rsidP="00970AD3">
      <w:r w:rsidRPr="00EB4F8B">
        <w:t xml:space="preserve">Существующая сеть предприятий розничной торговли, общественного питания и бытового обслуживания полностью обеспечивает потребность поселения в данных видах объектов </w:t>
      </w:r>
      <w:r w:rsidR="0074068A">
        <w:t>до 2045 года</w:t>
      </w:r>
      <w:r w:rsidRPr="00EB4F8B">
        <w:t>.</w:t>
      </w:r>
    </w:p>
    <w:p w:rsidR="00970AD3" w:rsidRPr="00EB4F8B" w:rsidRDefault="00970AD3" w:rsidP="00970AD3">
      <w:pPr>
        <w:pStyle w:val="3"/>
      </w:pPr>
      <w:bookmarkStart w:id="641" w:name="_Toc196145564"/>
      <w:bookmarkStart w:id="642" w:name="_Toc196146205"/>
      <w:bookmarkStart w:id="643" w:name="_Toc196146473"/>
      <w:bookmarkStart w:id="644" w:name="_Toc196147008"/>
      <w:bookmarkStart w:id="645" w:name="_Toc202456471"/>
      <w:r w:rsidRPr="00EB4F8B">
        <w:t>Объекты культуры</w:t>
      </w:r>
      <w:bookmarkEnd w:id="641"/>
      <w:bookmarkEnd w:id="642"/>
      <w:bookmarkEnd w:id="643"/>
      <w:bookmarkEnd w:id="644"/>
      <w:bookmarkEnd w:id="645"/>
    </w:p>
    <w:p w:rsidR="00970AD3" w:rsidRPr="00EB4F8B" w:rsidRDefault="00970AD3" w:rsidP="00970AD3">
      <w:r w:rsidRPr="00EB4F8B">
        <w:t>Объекты культуры не предусмотрены к размещению на территории Ромашкинского сельского поселения в связи с тем, что существующие объекты удовлетворяет потребность населения в оказании данного вида услуг.</w:t>
      </w:r>
    </w:p>
    <w:p w:rsidR="00970AD3" w:rsidRPr="00EB4F8B" w:rsidRDefault="00970AD3" w:rsidP="00970AD3">
      <w:pPr>
        <w:pStyle w:val="3"/>
      </w:pPr>
      <w:bookmarkStart w:id="646" w:name="_Toc196145565"/>
      <w:bookmarkStart w:id="647" w:name="_Toc196146206"/>
      <w:bookmarkStart w:id="648" w:name="_Toc196146474"/>
      <w:bookmarkStart w:id="649" w:name="_Toc196147009"/>
      <w:bookmarkStart w:id="650" w:name="_Toc202456472"/>
      <w:r w:rsidRPr="00EB4F8B">
        <w:t>Объекты физической культуры и спорта</w:t>
      </w:r>
      <w:bookmarkEnd w:id="646"/>
      <w:bookmarkEnd w:id="647"/>
      <w:bookmarkEnd w:id="648"/>
      <w:bookmarkEnd w:id="649"/>
      <w:bookmarkEnd w:id="650"/>
    </w:p>
    <w:p w:rsidR="00970AD3" w:rsidRPr="00EB4F8B" w:rsidRDefault="00344588" w:rsidP="00970AD3">
      <w:r w:rsidRPr="00910B00">
        <w:t xml:space="preserve">Для развития потенциала физической культуры и спорта, популяризации массового спорта изменениями в генеральный план на территории </w:t>
      </w:r>
      <w:r>
        <w:t>Ромашкинского</w:t>
      </w:r>
      <w:r w:rsidRPr="00910B00">
        <w:t xml:space="preserve"> сельского поселения в перспективе предусматривается размещение</w:t>
      </w:r>
      <w:r w:rsidR="00970AD3" w:rsidRPr="00EB4F8B">
        <w:t>:</w:t>
      </w:r>
    </w:p>
    <w:p w:rsidR="00344588" w:rsidRPr="00BF0276" w:rsidRDefault="00344588" w:rsidP="00BF0276">
      <w:pPr>
        <w:pStyle w:val="a0"/>
      </w:pPr>
      <w:r w:rsidRPr="00BF0276">
        <w:t>физкультурно-оздоровительного комплекса с бассейном в посёлке Ромашки к 2035 году (площадь пола зала – 2200 м</w:t>
      </w:r>
      <w:r w:rsidRPr="00BF0276">
        <w:rPr>
          <w:vertAlign w:val="superscript"/>
        </w:rPr>
        <w:t>2</w:t>
      </w:r>
      <w:r w:rsidRPr="00BF0276">
        <w:t>, площадь зеркала воды бассейна 187,5 м</w:t>
      </w:r>
      <w:r w:rsidRPr="00BF0276">
        <w:rPr>
          <w:vertAlign w:val="superscript"/>
        </w:rPr>
        <w:t>2</w:t>
      </w:r>
      <w:r w:rsidRPr="00BF0276">
        <w:t>);</w:t>
      </w:r>
    </w:p>
    <w:p w:rsidR="00C10E6E" w:rsidRDefault="00C10E6E" w:rsidP="00C10E6E">
      <w:pPr>
        <w:pStyle w:val="a0"/>
      </w:pPr>
      <w:r w:rsidRPr="00BF0276">
        <w:t xml:space="preserve">универсальных </w:t>
      </w:r>
      <w:r>
        <w:t xml:space="preserve">игровых </w:t>
      </w:r>
      <w:r w:rsidRPr="00BF0276">
        <w:t xml:space="preserve">спортивных площадок </w:t>
      </w:r>
      <w:r>
        <w:t>посёлке при железнодорожной станции Лосево площадью 200 м</w:t>
      </w:r>
      <w:r w:rsidRPr="00C10E6E">
        <w:rPr>
          <w:vertAlign w:val="superscript"/>
        </w:rPr>
        <w:t>2</w:t>
      </w:r>
      <w:r>
        <w:t>;</w:t>
      </w:r>
    </w:p>
    <w:p w:rsidR="00C10E6E" w:rsidRDefault="00E837D3" w:rsidP="00BF0276">
      <w:pPr>
        <w:pStyle w:val="a0"/>
      </w:pPr>
      <w:r w:rsidRPr="00BF0276">
        <w:t xml:space="preserve">универсальных </w:t>
      </w:r>
      <w:r w:rsidR="00C10E6E">
        <w:t xml:space="preserve">игровых </w:t>
      </w:r>
      <w:r w:rsidRPr="00BF0276">
        <w:t xml:space="preserve">спортивных площадок </w:t>
      </w:r>
      <w:r w:rsidR="00C10E6E">
        <w:t>посёлке Новая Деревня площадью 100 м</w:t>
      </w:r>
      <w:r w:rsidR="00C10E6E" w:rsidRPr="00C10E6E">
        <w:rPr>
          <w:vertAlign w:val="superscript"/>
        </w:rPr>
        <w:t>2</w:t>
      </w:r>
      <w:r w:rsidR="00C10E6E">
        <w:t>;</w:t>
      </w:r>
    </w:p>
    <w:p w:rsidR="00C10E6E" w:rsidRDefault="00C10E6E" w:rsidP="00C10E6E">
      <w:pPr>
        <w:pStyle w:val="a0"/>
      </w:pPr>
      <w:r w:rsidRPr="00BF0276">
        <w:t xml:space="preserve">универсальных </w:t>
      </w:r>
      <w:r>
        <w:t xml:space="preserve">игровых </w:t>
      </w:r>
      <w:r w:rsidRPr="00BF0276">
        <w:t xml:space="preserve">спортивных площадок </w:t>
      </w:r>
      <w:r>
        <w:t>посёлке Ромашки площадью 1</w:t>
      </w:r>
      <w:r w:rsidR="00B3579D">
        <w:t>0</w:t>
      </w:r>
      <w:r>
        <w:t>00 м</w:t>
      </w:r>
      <w:r w:rsidRPr="00C10E6E">
        <w:rPr>
          <w:vertAlign w:val="superscript"/>
        </w:rPr>
        <w:t>2</w:t>
      </w:r>
      <w:r>
        <w:t>;</w:t>
      </w:r>
    </w:p>
    <w:p w:rsidR="00C10E6E" w:rsidRDefault="00C10E6E" w:rsidP="00C10E6E">
      <w:pPr>
        <w:pStyle w:val="a0"/>
      </w:pPr>
      <w:r w:rsidRPr="00BF0276">
        <w:t xml:space="preserve">универсальных </w:t>
      </w:r>
      <w:r>
        <w:t xml:space="preserve">игровых </w:t>
      </w:r>
      <w:r w:rsidRPr="00BF0276">
        <w:t xml:space="preserve">спортивных площадок </w:t>
      </w:r>
      <w:r>
        <w:t>посёлке Сапёрное площадью 100 м</w:t>
      </w:r>
      <w:r w:rsidRPr="00C10E6E">
        <w:rPr>
          <w:vertAlign w:val="superscript"/>
        </w:rPr>
        <w:t>2</w:t>
      </w:r>
      <w:r>
        <w:t>;</w:t>
      </w:r>
    </w:p>
    <w:p w:rsidR="00C10E6E" w:rsidRDefault="00C10E6E" w:rsidP="00C10E6E">
      <w:pPr>
        <w:pStyle w:val="a0"/>
      </w:pPr>
      <w:r w:rsidRPr="00BF0276">
        <w:t xml:space="preserve">универсальных </w:t>
      </w:r>
      <w:r>
        <w:t xml:space="preserve">игровых </w:t>
      </w:r>
      <w:r w:rsidRPr="00BF0276">
        <w:t xml:space="preserve">спортивных площадок </w:t>
      </w:r>
      <w:r>
        <w:t>посёлке Сапёрное площадью 100 м</w:t>
      </w:r>
      <w:r w:rsidRPr="00C10E6E">
        <w:rPr>
          <w:vertAlign w:val="superscript"/>
        </w:rPr>
        <w:t>2</w:t>
      </w:r>
      <w:r>
        <w:t>;</w:t>
      </w:r>
    </w:p>
    <w:p w:rsidR="00C10E6E" w:rsidRDefault="00C10E6E" w:rsidP="00C10E6E">
      <w:pPr>
        <w:pStyle w:val="a0"/>
      </w:pPr>
      <w:r w:rsidRPr="00BF0276">
        <w:t xml:space="preserve">универсальных </w:t>
      </w:r>
      <w:r>
        <w:t xml:space="preserve">игровых </w:t>
      </w:r>
      <w:r w:rsidRPr="00BF0276">
        <w:t xml:space="preserve">спортивных площадок </w:t>
      </w:r>
      <w:r>
        <w:t>посёлке Суходолье площадью 200 м</w:t>
      </w:r>
      <w:r w:rsidRPr="00C10E6E">
        <w:rPr>
          <w:vertAlign w:val="superscript"/>
        </w:rPr>
        <w:t>2</w:t>
      </w:r>
      <w:r>
        <w:t>;</w:t>
      </w:r>
    </w:p>
    <w:p w:rsidR="00970AD3" w:rsidRPr="00BF0276" w:rsidRDefault="00344588" w:rsidP="00BF0276">
      <w:pPr>
        <w:pStyle w:val="a0"/>
      </w:pPr>
      <w:r w:rsidRPr="00BF0276">
        <w:t>объекты рекреационной инфраструктуры, приспособленные для занятий физической культурой и спортом</w:t>
      </w:r>
      <w:r w:rsidR="00D72EF4" w:rsidRPr="00BF0276">
        <w:t>, в том числе универсальные игровые спортивные площадки</w:t>
      </w:r>
      <w:r w:rsidR="00AD4FA1">
        <w:t xml:space="preserve"> в посёлке при железнодорожной станции Лосево, посёлке Ромашки и посёлке Суходолье</w:t>
      </w:r>
      <w:r w:rsidR="00D72EF4" w:rsidRPr="00BF0276">
        <w:t xml:space="preserve">, что составляет </w:t>
      </w:r>
      <w:r w:rsidR="00AD4FA1">
        <w:t>0,05</w:t>
      </w:r>
      <w:r w:rsidR="00D72EF4" w:rsidRPr="00BF0276">
        <w:t xml:space="preserve"> % от территорий рекреационной инфраструктуры </w:t>
      </w:r>
      <w:r w:rsidR="00AD4FA1">
        <w:t>Р</w:t>
      </w:r>
      <w:r w:rsidR="00D72EF4" w:rsidRPr="00BF0276">
        <w:t>омашки</w:t>
      </w:r>
      <w:r w:rsidR="00AD4FA1">
        <w:t>нского сельского поселения</w:t>
      </w:r>
      <w:r w:rsidR="00970AD3" w:rsidRPr="00BF0276">
        <w:t>.</w:t>
      </w:r>
    </w:p>
    <w:p w:rsidR="00970AD3" w:rsidRPr="00EB4F8B" w:rsidRDefault="00970AD3" w:rsidP="00970AD3">
      <w:pPr>
        <w:pStyle w:val="3"/>
      </w:pPr>
      <w:bookmarkStart w:id="651" w:name="_Toc196145566"/>
      <w:bookmarkStart w:id="652" w:name="_Toc196146207"/>
      <w:bookmarkStart w:id="653" w:name="_Toc196146475"/>
      <w:bookmarkStart w:id="654" w:name="_Toc196147010"/>
      <w:bookmarkStart w:id="655" w:name="_Toc202456473"/>
      <w:r w:rsidRPr="00EB4F8B">
        <w:lastRenderedPageBreak/>
        <w:t>Объекты для работы с детьми и молодёжью</w:t>
      </w:r>
      <w:bookmarkEnd w:id="651"/>
      <w:bookmarkEnd w:id="652"/>
      <w:bookmarkEnd w:id="653"/>
      <w:bookmarkEnd w:id="654"/>
      <w:bookmarkEnd w:id="655"/>
    </w:p>
    <w:p w:rsidR="00970AD3" w:rsidRPr="00EB4F8B" w:rsidRDefault="00970AD3" w:rsidP="00970AD3">
      <w:r w:rsidRPr="00EB4F8B">
        <w:t xml:space="preserve">Обеспеченность населения Ромашкинского сельского поселения учреждениями органов молодёжной политики соответствует показателям местных нормативов градостроительного проектирования Ленинградской области, но на </w:t>
      </w:r>
      <w:r w:rsidR="0074068A">
        <w:t>2045 год</w:t>
      </w:r>
      <w:r w:rsidRPr="00EB4F8B">
        <w:t xml:space="preserve"> площади существующих объектов недостаточно. Дефицит составляет 105 м</w:t>
      </w:r>
      <w:r w:rsidRPr="00EB4F8B">
        <w:rPr>
          <w:vertAlign w:val="superscript"/>
        </w:rPr>
        <w:t>2</w:t>
      </w:r>
      <w:r w:rsidRPr="00EB4F8B">
        <w:t xml:space="preserve"> общей площади из расчёта 25 м</w:t>
      </w:r>
      <w:r w:rsidRPr="00EB4F8B">
        <w:rPr>
          <w:vertAlign w:val="superscript"/>
        </w:rPr>
        <w:t>2</w:t>
      </w:r>
      <w:r w:rsidRPr="00EB4F8B">
        <w:t xml:space="preserve"> общей площади на 1000 человек населения.</w:t>
      </w:r>
      <w:r w:rsidR="00651194">
        <w:t xml:space="preserve"> </w:t>
      </w:r>
      <w:r w:rsidR="00651194" w:rsidRPr="00651194">
        <w:t xml:space="preserve">Изменениями в генеральный план предлагается размещение помещений для работы с детьми и молодёжью площадью </w:t>
      </w:r>
      <w:r w:rsidR="00651194">
        <w:t>105</w:t>
      </w:r>
      <w:r w:rsidR="00651194" w:rsidRPr="00651194">
        <w:t xml:space="preserve"> м</w:t>
      </w:r>
      <w:r w:rsidR="00651194" w:rsidRPr="00651194">
        <w:rPr>
          <w:vertAlign w:val="superscript"/>
        </w:rPr>
        <w:t>2</w:t>
      </w:r>
      <w:r w:rsidR="00651194" w:rsidRPr="00651194">
        <w:t xml:space="preserve"> на базе планируемого к </w:t>
      </w:r>
      <w:r w:rsidR="00651194">
        <w:t>реконс</w:t>
      </w:r>
      <w:r w:rsidR="003D1CA5">
        <w:t>трукции</w:t>
      </w:r>
      <w:r w:rsidR="00651194" w:rsidRPr="00651194">
        <w:t xml:space="preserve"> </w:t>
      </w:r>
      <w:proofErr w:type="spellStart"/>
      <w:r w:rsidR="003D1CA5" w:rsidRPr="003D1CA5">
        <w:t>МУДО</w:t>
      </w:r>
      <w:proofErr w:type="spellEnd"/>
      <w:r w:rsidR="003D1CA5" w:rsidRPr="003D1CA5">
        <w:t xml:space="preserve"> </w:t>
      </w:r>
      <w:r w:rsidR="00E57C0B">
        <w:t>«</w:t>
      </w:r>
      <w:r w:rsidR="003D1CA5" w:rsidRPr="003D1CA5">
        <w:t xml:space="preserve">Шумиловская </w:t>
      </w:r>
      <w:proofErr w:type="spellStart"/>
      <w:r w:rsidR="003D1CA5" w:rsidRPr="003D1CA5">
        <w:t>ДШИ</w:t>
      </w:r>
      <w:proofErr w:type="spellEnd"/>
      <w:r w:rsidR="00E57C0B">
        <w:t>»</w:t>
      </w:r>
      <w:r w:rsidR="00651194" w:rsidRPr="00651194">
        <w:t xml:space="preserve"> в </w:t>
      </w:r>
      <w:r w:rsidR="00651194">
        <w:t>посё</w:t>
      </w:r>
      <w:r w:rsidR="003D1CA5">
        <w:t>лке</w:t>
      </w:r>
      <w:r w:rsidR="00651194">
        <w:t xml:space="preserve"> Сапёрное</w:t>
      </w:r>
      <w:r w:rsidR="00651194" w:rsidRPr="00651194">
        <w:t>.</w:t>
      </w:r>
    </w:p>
    <w:p w:rsidR="00970AD3" w:rsidRPr="00EB4F8B" w:rsidRDefault="00970AD3" w:rsidP="00970AD3">
      <w:pPr>
        <w:pStyle w:val="3"/>
      </w:pPr>
      <w:bookmarkStart w:id="656" w:name="_Toc87201979"/>
      <w:bookmarkStart w:id="657" w:name="_Toc196145567"/>
      <w:bookmarkStart w:id="658" w:name="_Toc196146208"/>
      <w:bookmarkStart w:id="659" w:name="_Toc196146476"/>
      <w:bookmarkStart w:id="660" w:name="_Toc196147011"/>
      <w:bookmarkStart w:id="661" w:name="_Toc202456474"/>
      <w:r w:rsidRPr="00EB4F8B">
        <w:t>Обустройство мест массового отдыха населения</w:t>
      </w:r>
      <w:bookmarkEnd w:id="656"/>
      <w:bookmarkEnd w:id="657"/>
      <w:bookmarkEnd w:id="658"/>
      <w:bookmarkEnd w:id="659"/>
      <w:bookmarkEnd w:id="660"/>
      <w:bookmarkEnd w:id="661"/>
    </w:p>
    <w:p w:rsidR="00970AD3" w:rsidRPr="00EB4F8B" w:rsidRDefault="00970AD3" w:rsidP="00970AD3">
      <w:r w:rsidRPr="00EB4F8B">
        <w:t>В соответствии со статьёй 14 Федерального закона от 06.10.2003 № 131-ФЗ «Об общих принципах организации местного самоуправления в Российской Федерации» к вопросам местного значения поселения относится организация обустройства мест массового отдыха населения.</w:t>
      </w:r>
    </w:p>
    <w:p w:rsidR="00970AD3" w:rsidRPr="00EB4F8B" w:rsidRDefault="00970AD3" w:rsidP="00970AD3">
      <w:r w:rsidRPr="00EB4F8B">
        <w:t xml:space="preserve">Природно-экологическая специфика территории обусловила использование местным населением лесных массивов, естественных и искусственных пляжей расположенных на берегах озёр в качестве мест околоводной рекреации, мест массового отдыха. На территории Ромашкинского сельского поселения имеются пляжи, которые являются неблагоустроенными. </w:t>
      </w:r>
      <w:r w:rsidR="00180A7A" w:rsidRPr="00180A7A">
        <w:t>Неблагоустроен</w:t>
      </w:r>
      <w:r w:rsidRPr="00EB4F8B">
        <w:t>ные пляжи расположены на берегу реки Вуокса-Вирта в посёлке Ромашки и на берегу озера Сапёрное в посёлке Сапёрное.</w:t>
      </w:r>
    </w:p>
    <w:p w:rsidR="00970AD3" w:rsidRPr="00EB4F8B" w:rsidRDefault="00970AD3" w:rsidP="00970AD3">
      <w:r w:rsidRPr="00EB4F8B">
        <w:t>Требуется благоустройство и развитие следующих зон отдыха местного населения.</w:t>
      </w:r>
    </w:p>
    <w:p w:rsidR="00970AD3" w:rsidRPr="00EB4F8B" w:rsidRDefault="00970AD3" w:rsidP="00970AD3">
      <w:r w:rsidRPr="00EB4F8B">
        <w:t>Сложившиеся парковые зоны, где предполагается общее благоустройство, реставрация малых архитектурных форм, размещение новых скульптурных композиций, мощение дорожек, размещение урн, парковой мебели, площадок сбора бытовых отходов, размещение общественных туалетов, освещение:</w:t>
      </w:r>
    </w:p>
    <w:p w:rsidR="00970AD3" w:rsidRPr="00EB4F8B" w:rsidRDefault="00970AD3" w:rsidP="000C166F">
      <w:pPr>
        <w:pStyle w:val="a0"/>
      </w:pPr>
      <w:r w:rsidRPr="00EB4F8B">
        <w:t>комплексное благоустройство территории общего пользования</w:t>
      </w:r>
      <w:r w:rsidR="000C166F">
        <w:t>, расположенной по адресу:</w:t>
      </w:r>
      <w:r w:rsidRPr="00EB4F8B">
        <w:t xml:space="preserve"> </w:t>
      </w:r>
      <w:r w:rsidR="00DE1D91" w:rsidRPr="00EB4F8B">
        <w:t>посёл</w:t>
      </w:r>
      <w:r w:rsidR="000C166F">
        <w:t>о</w:t>
      </w:r>
      <w:r w:rsidR="00DE1D91" w:rsidRPr="00EB4F8B">
        <w:t>к Сапёрное</w:t>
      </w:r>
      <w:r w:rsidR="000C166F">
        <w:t>, улица</w:t>
      </w:r>
      <w:r w:rsidR="000C166F" w:rsidRPr="000C166F">
        <w:t xml:space="preserve"> Типанова, </w:t>
      </w:r>
      <w:r w:rsidR="000C166F">
        <w:t xml:space="preserve">вблизи </w:t>
      </w:r>
      <w:r w:rsidR="000C166F" w:rsidRPr="000C166F">
        <w:t>д</w:t>
      </w:r>
      <w:r w:rsidR="000C166F">
        <w:t>ома</w:t>
      </w:r>
      <w:r w:rsidR="000C166F" w:rsidRPr="000C166F">
        <w:t xml:space="preserve"> 13</w:t>
      </w:r>
      <w:r w:rsidRPr="00EB4F8B">
        <w:t>;</w:t>
      </w:r>
    </w:p>
    <w:p w:rsidR="00970AD3" w:rsidRPr="00EB4F8B" w:rsidRDefault="00970AD3" w:rsidP="00BE300D">
      <w:pPr>
        <w:pStyle w:val="a0"/>
      </w:pPr>
      <w:r w:rsidRPr="00EB4F8B">
        <w:t>комплексное благоустройство территории общего пользования центральной части посёлка Суходолье.</w:t>
      </w:r>
    </w:p>
    <w:p w:rsidR="00970AD3" w:rsidRPr="00EB4F8B" w:rsidRDefault="00970AD3" w:rsidP="00970AD3">
      <w:r w:rsidRPr="00EB4F8B">
        <w:t>Формируемые зоны отдыха, где предполагается общее благоустройство, прокладка дорожек, размещение площадок сбора бытовых отходов, урн, парковой мебели, площадок для размещения биотуалетов:</w:t>
      </w:r>
    </w:p>
    <w:p w:rsidR="00970AD3" w:rsidRPr="00EB4F8B" w:rsidRDefault="00970AD3" w:rsidP="00BE300D">
      <w:pPr>
        <w:pStyle w:val="a0"/>
      </w:pPr>
      <w:r w:rsidRPr="00EB4F8B">
        <w:t>комплексное благоустройство набережной в посёлке при железнодорожной станции Лосево;</w:t>
      </w:r>
    </w:p>
    <w:p w:rsidR="00970AD3" w:rsidRPr="00EB4F8B" w:rsidRDefault="00970AD3" w:rsidP="00BE300D">
      <w:pPr>
        <w:pStyle w:val="a0"/>
      </w:pPr>
      <w:r w:rsidRPr="00EB4F8B">
        <w:t>пляж в посёлке Ромашки;</w:t>
      </w:r>
    </w:p>
    <w:p w:rsidR="00970AD3" w:rsidRPr="00EB4F8B" w:rsidRDefault="00970AD3" w:rsidP="00BE300D">
      <w:pPr>
        <w:pStyle w:val="a0"/>
      </w:pPr>
      <w:r w:rsidRPr="00EB4F8B">
        <w:t>пляж в посёлке Сапёрное.</w:t>
      </w:r>
    </w:p>
    <w:p w:rsidR="00970AD3" w:rsidRPr="00EB4F8B" w:rsidRDefault="00970AD3" w:rsidP="00970AD3">
      <w:r w:rsidRPr="00EB4F8B">
        <w:t>Благоустройство зон рекреации водных объектов осуществляется в соответствии с ГОСТ 17.1.5.02-80.</w:t>
      </w:r>
    </w:p>
    <w:p w:rsidR="00970AD3" w:rsidRPr="00EB4F8B" w:rsidRDefault="00970AD3" w:rsidP="00970AD3">
      <w:pPr>
        <w:pStyle w:val="3"/>
      </w:pPr>
      <w:bookmarkStart w:id="662" w:name="_Toc54920646"/>
      <w:bookmarkStart w:id="663" w:name="_Toc87201978"/>
      <w:bookmarkStart w:id="664" w:name="_Toc196145568"/>
      <w:bookmarkStart w:id="665" w:name="_Toc196146209"/>
      <w:bookmarkStart w:id="666" w:name="_Toc196146477"/>
      <w:bookmarkStart w:id="667" w:name="_Toc196147012"/>
      <w:bookmarkStart w:id="668" w:name="_Toc202456475"/>
      <w:bookmarkStart w:id="669" w:name="_Toc54920647"/>
      <w:r w:rsidRPr="00EB4F8B">
        <w:lastRenderedPageBreak/>
        <w:t>Благоустройство и озеленение территории</w:t>
      </w:r>
      <w:r w:rsidRPr="00EB4F8B">
        <w:rPr>
          <w:lang w:val="ru-RU"/>
        </w:rPr>
        <w:t xml:space="preserve"> </w:t>
      </w:r>
      <w:r w:rsidRPr="00EB4F8B">
        <w:t xml:space="preserve">и </w:t>
      </w:r>
      <w:bookmarkEnd w:id="662"/>
      <w:bookmarkEnd w:id="663"/>
      <w:r w:rsidRPr="00EB4F8B">
        <w:t>развитие туристско-рекреационного комплекса</w:t>
      </w:r>
      <w:bookmarkEnd w:id="664"/>
      <w:bookmarkEnd w:id="665"/>
      <w:bookmarkEnd w:id="666"/>
      <w:bookmarkEnd w:id="667"/>
      <w:bookmarkEnd w:id="668"/>
    </w:p>
    <w:p w:rsidR="00970AD3" w:rsidRPr="00EB4F8B" w:rsidRDefault="00970AD3" w:rsidP="00970AD3">
      <w:r w:rsidRPr="00EB4F8B">
        <w:t>Учитывая специфику Ромашкинского сельского поселения, как туристского центра, проектом предлагается увеличить площадь озеленённых территорий и территорий рекреационного назначения. Данные территории должны быть благоустроены и оформлены в соответствии с градостроительными требованиями (малые архитектурные формы, газоны, клумбы, освещение, использование элементов ландшафтного дизайна, декора, в том числе строительством детских площадок, как мест отдыха детей школьного и дошкольного возраста). Остальные территории (</w:t>
      </w:r>
      <w:proofErr w:type="spellStart"/>
      <w:r w:rsidRPr="00EB4F8B">
        <w:t>залесённые</w:t>
      </w:r>
      <w:proofErr w:type="spellEnd"/>
      <w:r w:rsidRPr="00EB4F8B">
        <w:t xml:space="preserve"> участки) предлагается формировать как места общего отдыха с организацией </w:t>
      </w:r>
      <w:proofErr w:type="spellStart"/>
      <w:r w:rsidRPr="00EB4F8B">
        <w:t>тропиночной</w:t>
      </w:r>
      <w:proofErr w:type="spellEnd"/>
      <w:r w:rsidRPr="00EB4F8B">
        <w:t xml:space="preserve"> сети, площадок для активного отдыха, с благоустроенными местами сбора мусора.</w:t>
      </w:r>
    </w:p>
    <w:p w:rsidR="00970AD3" w:rsidRPr="00EB4F8B" w:rsidRDefault="00970AD3" w:rsidP="00970AD3">
      <w:r w:rsidRPr="00EB4F8B">
        <w:t>Основные направления развития системы озеленения, заложенные изменениями в генеральный план, заключаются в следующем:</w:t>
      </w:r>
    </w:p>
    <w:p w:rsidR="00970AD3" w:rsidRPr="00EB4F8B" w:rsidRDefault="00970AD3" w:rsidP="00BE300D">
      <w:pPr>
        <w:pStyle w:val="a0"/>
      </w:pPr>
      <w:r w:rsidRPr="00EB4F8B">
        <w:t>комплексное благоустройство набережной в посёлке при железнодорожной станции Лосево;</w:t>
      </w:r>
    </w:p>
    <w:p w:rsidR="00970AD3" w:rsidRPr="00EB4F8B" w:rsidRDefault="000C166F" w:rsidP="00DE1D91">
      <w:pPr>
        <w:pStyle w:val="a0"/>
      </w:pPr>
      <w:r w:rsidRPr="00EB4F8B">
        <w:t>комплексное благоустройство территории общего пользования</w:t>
      </w:r>
      <w:r>
        <w:t>, расположенной по адресу:</w:t>
      </w:r>
      <w:r w:rsidRPr="00EB4F8B">
        <w:t xml:space="preserve"> посёл</w:t>
      </w:r>
      <w:r>
        <w:t>о</w:t>
      </w:r>
      <w:r w:rsidRPr="00EB4F8B">
        <w:t>к Сапёрное</w:t>
      </w:r>
      <w:r>
        <w:t>, улица</w:t>
      </w:r>
      <w:r w:rsidRPr="000C166F">
        <w:t xml:space="preserve"> Типанова, </w:t>
      </w:r>
      <w:r>
        <w:t xml:space="preserve">вблизи </w:t>
      </w:r>
      <w:r w:rsidRPr="000C166F">
        <w:t>д</w:t>
      </w:r>
      <w:r>
        <w:t>ома</w:t>
      </w:r>
      <w:r w:rsidRPr="000C166F">
        <w:t xml:space="preserve"> 13</w:t>
      </w:r>
      <w:r w:rsidR="00970AD3" w:rsidRPr="00EB4F8B">
        <w:t>;</w:t>
      </w:r>
    </w:p>
    <w:p w:rsidR="00970AD3" w:rsidRPr="00EB4F8B" w:rsidRDefault="00970AD3" w:rsidP="00BE300D">
      <w:pPr>
        <w:pStyle w:val="a0"/>
      </w:pPr>
      <w:r w:rsidRPr="00EB4F8B">
        <w:t>комплексное благоустройство территории общего пользования центральной части посёлка Суходолье;</w:t>
      </w:r>
    </w:p>
    <w:p w:rsidR="00970AD3" w:rsidRPr="00EB4F8B" w:rsidRDefault="00970AD3" w:rsidP="00BE300D">
      <w:pPr>
        <w:pStyle w:val="a0"/>
      </w:pPr>
      <w:r w:rsidRPr="00EB4F8B">
        <w:t xml:space="preserve">комплексное благоустройство дворовых территорий многоквартирных домов для реализации муниципальной программы «Формирование комфортной городской среды на территории МО Ромашкинское сельское поселение на 2018 </w:t>
      </w:r>
      <w:r w:rsidRPr="00EB4F8B">
        <w:noBreakHyphen/>
        <w:t xml:space="preserve"> 2022 годы»;</w:t>
      </w:r>
    </w:p>
    <w:p w:rsidR="00970AD3" w:rsidRPr="00EB4F8B" w:rsidRDefault="00970AD3" w:rsidP="00BE300D">
      <w:pPr>
        <w:pStyle w:val="a0"/>
      </w:pPr>
      <w:r w:rsidRPr="00EB4F8B">
        <w:t>формирование рекреационных зон для развития отдыха и туризма;</w:t>
      </w:r>
    </w:p>
    <w:p w:rsidR="00970AD3" w:rsidRPr="00EB4F8B" w:rsidRDefault="00970AD3" w:rsidP="00BE300D">
      <w:pPr>
        <w:pStyle w:val="a0"/>
      </w:pPr>
      <w:r w:rsidRPr="00EB4F8B">
        <w:t>развитие туристических маршрутов.</w:t>
      </w:r>
    </w:p>
    <w:p w:rsidR="00970AD3" w:rsidRPr="00EB4F8B" w:rsidRDefault="00970AD3" w:rsidP="00970AD3">
      <w:r w:rsidRPr="00EB4F8B">
        <w:t xml:space="preserve">Необходимая площадь озеленённых территорий общего пользования для населённых пунктов определяется согласно местным нормативам градостроительного проектирования. Для Ромашкинского сельского поселения, при расчётной численности населения 9,8 </w:t>
      </w:r>
      <w:r w:rsidR="0098733F" w:rsidRPr="0098733F">
        <w:t xml:space="preserve">тысяч </w:t>
      </w:r>
      <w:r w:rsidRPr="00EB4F8B">
        <w:t>человек, составляет необходимая площадь озеленённых территорий общего пользования 9,</w:t>
      </w:r>
      <w:r w:rsidR="00E92227">
        <w:t>7</w:t>
      </w:r>
      <w:r w:rsidRPr="00EB4F8B">
        <w:t>8 га при нормативной обеспеченности 10 м</w:t>
      </w:r>
      <w:r w:rsidRPr="00EB4F8B">
        <w:rPr>
          <w:vertAlign w:val="superscript"/>
        </w:rPr>
        <w:t>2</w:t>
      </w:r>
      <w:r w:rsidR="00982BCF">
        <w:t xml:space="preserve"> на 1 </w:t>
      </w:r>
      <w:r w:rsidRPr="00EB4F8B">
        <w:t>человека.</w:t>
      </w:r>
    </w:p>
    <w:p w:rsidR="00970AD3" w:rsidRPr="00EB4F8B" w:rsidRDefault="00970AD3" w:rsidP="00970AD3">
      <w:pPr>
        <w:pStyle w:val="affffffb"/>
      </w:pPr>
      <w:r w:rsidRPr="00EB4F8B">
        <w:t xml:space="preserve">Таблица </w:t>
      </w:r>
      <w:r w:rsidR="00853162">
        <w:fldChar w:fldCharType="begin"/>
      </w:r>
      <w:r w:rsidR="00853162">
        <w:instrText xml:space="preserve"> STYLEREF 3 \s </w:instrText>
      </w:r>
      <w:r w:rsidR="00853162">
        <w:fldChar w:fldCharType="separate"/>
      </w:r>
      <w:r w:rsidR="00CB6499">
        <w:rPr>
          <w:noProof/>
        </w:rPr>
        <w:t>5.1.8</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p>
    <w:p w:rsidR="00970AD3" w:rsidRPr="00EB4F8B" w:rsidRDefault="00970AD3" w:rsidP="00970AD3">
      <w:pPr>
        <w:pStyle w:val="affffffffc"/>
      </w:pPr>
      <w:r w:rsidRPr="00EB4F8B">
        <w:t>Площадь озеленённы</w:t>
      </w:r>
      <w:r w:rsidR="0074068A">
        <w:t>х территорий общего пользования</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5125"/>
        <w:gridCol w:w="2111"/>
        <w:gridCol w:w="2532"/>
      </w:tblGrid>
      <w:tr w:rsidR="0061420B" w:rsidRPr="00EB4F8B" w:rsidTr="0061420B">
        <w:trPr>
          <w:tblHeader/>
          <w:jc w:val="center"/>
        </w:trPr>
        <w:tc>
          <w:tcPr>
            <w:tcW w:w="313" w:type="pct"/>
          </w:tcPr>
          <w:p w:rsidR="00970AD3" w:rsidRPr="00EB4F8B" w:rsidRDefault="00970AD3" w:rsidP="00323A54">
            <w:pPr>
              <w:pStyle w:val="affffffff7"/>
            </w:pPr>
            <w:r w:rsidRPr="00EB4F8B">
              <w:t>№ п/п</w:t>
            </w:r>
          </w:p>
        </w:tc>
        <w:tc>
          <w:tcPr>
            <w:tcW w:w="2459" w:type="pct"/>
          </w:tcPr>
          <w:p w:rsidR="00970AD3" w:rsidRPr="00EB4F8B" w:rsidRDefault="00970AD3" w:rsidP="00323A54">
            <w:pPr>
              <w:pStyle w:val="affffffff7"/>
            </w:pPr>
            <w:r w:rsidRPr="00EB4F8B">
              <w:t>Населённые пункты</w:t>
            </w:r>
          </w:p>
        </w:tc>
        <w:tc>
          <w:tcPr>
            <w:tcW w:w="1013" w:type="pct"/>
          </w:tcPr>
          <w:p w:rsidR="00970AD3" w:rsidRPr="00EB4F8B" w:rsidRDefault="00970AD3" w:rsidP="00323A54">
            <w:pPr>
              <w:pStyle w:val="affffffff7"/>
            </w:pPr>
            <w:r w:rsidRPr="00EB4F8B">
              <w:t>Численность населения, тысяч человек</w:t>
            </w:r>
          </w:p>
        </w:tc>
        <w:tc>
          <w:tcPr>
            <w:tcW w:w="1215" w:type="pct"/>
          </w:tcPr>
          <w:p w:rsidR="00970AD3" w:rsidRPr="00EB4F8B" w:rsidRDefault="00970AD3" w:rsidP="00323A54">
            <w:pPr>
              <w:pStyle w:val="affffffff7"/>
            </w:pPr>
            <w:r w:rsidRPr="00EB4F8B">
              <w:t>Необходимая площадь озеленённых территорий общего пользования, га</w:t>
            </w:r>
          </w:p>
        </w:tc>
      </w:tr>
      <w:tr w:rsidR="0061420B" w:rsidRPr="00EB4F8B" w:rsidTr="0061420B">
        <w:tblPrEx>
          <w:tblBorders>
            <w:bottom w:val="single" w:sz="4" w:space="0" w:color="auto"/>
          </w:tblBorders>
        </w:tblPrEx>
        <w:trPr>
          <w:jc w:val="center"/>
        </w:trPr>
        <w:tc>
          <w:tcPr>
            <w:tcW w:w="313" w:type="pct"/>
          </w:tcPr>
          <w:p w:rsidR="00970AD3" w:rsidRPr="00EB4F8B" w:rsidRDefault="00970AD3" w:rsidP="005752A4">
            <w:pPr>
              <w:pStyle w:val="affffff0"/>
            </w:pPr>
            <w:r w:rsidRPr="00EB4F8B">
              <w:t>1</w:t>
            </w:r>
          </w:p>
        </w:tc>
        <w:tc>
          <w:tcPr>
            <w:tcW w:w="2459" w:type="pct"/>
          </w:tcPr>
          <w:p w:rsidR="00970AD3" w:rsidRPr="00BF008B" w:rsidRDefault="00970AD3" w:rsidP="005752A4">
            <w:pPr>
              <w:pStyle w:val="affffff0"/>
            </w:pPr>
            <w:r w:rsidRPr="00BF008B">
              <w:t>Посёлок при железнодорожной станции Лосево</w:t>
            </w:r>
          </w:p>
        </w:tc>
        <w:tc>
          <w:tcPr>
            <w:tcW w:w="1013" w:type="pct"/>
          </w:tcPr>
          <w:p w:rsidR="00970AD3" w:rsidRPr="00EB4F8B" w:rsidRDefault="00970AD3" w:rsidP="00323A54">
            <w:pPr>
              <w:pStyle w:val="affffffffb"/>
            </w:pPr>
            <w:r w:rsidRPr="00EB4F8B">
              <w:t>0,15</w:t>
            </w:r>
          </w:p>
        </w:tc>
        <w:tc>
          <w:tcPr>
            <w:tcW w:w="1215" w:type="pct"/>
          </w:tcPr>
          <w:p w:rsidR="00970AD3" w:rsidRPr="00EB4F8B" w:rsidRDefault="00970AD3" w:rsidP="00323A54">
            <w:pPr>
              <w:pStyle w:val="affffffffb"/>
            </w:pPr>
            <w:r w:rsidRPr="00EB4F8B">
              <w:t>0,15</w:t>
            </w:r>
          </w:p>
        </w:tc>
      </w:tr>
      <w:tr w:rsidR="0061420B" w:rsidRPr="00EB4F8B" w:rsidTr="0061420B">
        <w:tblPrEx>
          <w:tblBorders>
            <w:bottom w:val="single" w:sz="4" w:space="0" w:color="auto"/>
          </w:tblBorders>
        </w:tblPrEx>
        <w:trPr>
          <w:jc w:val="center"/>
        </w:trPr>
        <w:tc>
          <w:tcPr>
            <w:tcW w:w="313" w:type="pct"/>
          </w:tcPr>
          <w:p w:rsidR="00970AD3" w:rsidRPr="00EB4F8B" w:rsidRDefault="00970AD3" w:rsidP="005752A4">
            <w:pPr>
              <w:pStyle w:val="affffff0"/>
            </w:pPr>
            <w:r w:rsidRPr="00EB4F8B">
              <w:t>2</w:t>
            </w:r>
          </w:p>
        </w:tc>
        <w:tc>
          <w:tcPr>
            <w:tcW w:w="2459" w:type="pct"/>
          </w:tcPr>
          <w:p w:rsidR="00970AD3" w:rsidRPr="00EB4F8B" w:rsidRDefault="00970AD3" w:rsidP="005752A4">
            <w:pPr>
              <w:pStyle w:val="affffff0"/>
            </w:pPr>
            <w:r w:rsidRPr="00EB4F8B">
              <w:t>Посёлок Лососёво</w:t>
            </w:r>
          </w:p>
        </w:tc>
        <w:tc>
          <w:tcPr>
            <w:tcW w:w="1013" w:type="pct"/>
          </w:tcPr>
          <w:p w:rsidR="00970AD3" w:rsidRPr="00EB4F8B" w:rsidRDefault="00970AD3" w:rsidP="00323A54">
            <w:pPr>
              <w:pStyle w:val="affffffffb"/>
            </w:pPr>
            <w:r w:rsidRPr="00EB4F8B">
              <w:t>0,02</w:t>
            </w:r>
          </w:p>
        </w:tc>
        <w:tc>
          <w:tcPr>
            <w:tcW w:w="1215" w:type="pct"/>
          </w:tcPr>
          <w:p w:rsidR="00970AD3" w:rsidRPr="00EB4F8B" w:rsidRDefault="00970AD3" w:rsidP="00323A54">
            <w:pPr>
              <w:pStyle w:val="affffffffb"/>
            </w:pPr>
            <w:r w:rsidRPr="00EB4F8B">
              <w:t>0,02</w:t>
            </w:r>
          </w:p>
        </w:tc>
      </w:tr>
      <w:tr w:rsidR="0061420B" w:rsidRPr="00EB4F8B" w:rsidTr="0061420B">
        <w:tblPrEx>
          <w:tblBorders>
            <w:bottom w:val="single" w:sz="4" w:space="0" w:color="auto"/>
          </w:tblBorders>
        </w:tblPrEx>
        <w:trPr>
          <w:jc w:val="center"/>
        </w:trPr>
        <w:tc>
          <w:tcPr>
            <w:tcW w:w="313" w:type="pct"/>
          </w:tcPr>
          <w:p w:rsidR="00970AD3" w:rsidRPr="00EB4F8B" w:rsidRDefault="00970AD3" w:rsidP="005752A4">
            <w:pPr>
              <w:pStyle w:val="affffff0"/>
            </w:pPr>
            <w:r w:rsidRPr="00EB4F8B">
              <w:t>3</w:t>
            </w:r>
          </w:p>
        </w:tc>
        <w:tc>
          <w:tcPr>
            <w:tcW w:w="2459" w:type="pct"/>
          </w:tcPr>
          <w:p w:rsidR="00970AD3" w:rsidRPr="00EB4F8B" w:rsidRDefault="00970AD3" w:rsidP="005752A4">
            <w:pPr>
              <w:pStyle w:val="affffff0"/>
            </w:pPr>
            <w:r w:rsidRPr="00EB4F8B">
              <w:t>Посёлок Мыс</w:t>
            </w:r>
          </w:p>
        </w:tc>
        <w:tc>
          <w:tcPr>
            <w:tcW w:w="1013" w:type="pct"/>
          </w:tcPr>
          <w:p w:rsidR="00970AD3" w:rsidRPr="00EB4F8B" w:rsidRDefault="00970AD3" w:rsidP="00323A54">
            <w:pPr>
              <w:pStyle w:val="affffffffb"/>
            </w:pPr>
            <w:r w:rsidRPr="00EB4F8B">
              <w:t>0,71</w:t>
            </w:r>
          </w:p>
        </w:tc>
        <w:tc>
          <w:tcPr>
            <w:tcW w:w="1215" w:type="pct"/>
          </w:tcPr>
          <w:p w:rsidR="00970AD3" w:rsidRPr="00EB4F8B" w:rsidRDefault="00970AD3" w:rsidP="00323A54">
            <w:pPr>
              <w:pStyle w:val="affffffffb"/>
            </w:pPr>
            <w:r w:rsidRPr="00EB4F8B">
              <w:t>0,71</w:t>
            </w:r>
          </w:p>
        </w:tc>
      </w:tr>
      <w:tr w:rsidR="0061420B" w:rsidRPr="00EB4F8B" w:rsidTr="0061420B">
        <w:tblPrEx>
          <w:tblBorders>
            <w:bottom w:val="single" w:sz="4" w:space="0" w:color="auto"/>
          </w:tblBorders>
        </w:tblPrEx>
        <w:trPr>
          <w:jc w:val="center"/>
        </w:trPr>
        <w:tc>
          <w:tcPr>
            <w:tcW w:w="313" w:type="pct"/>
          </w:tcPr>
          <w:p w:rsidR="00970AD3" w:rsidRPr="00EB4F8B" w:rsidRDefault="00970AD3" w:rsidP="005752A4">
            <w:pPr>
              <w:pStyle w:val="affffff0"/>
            </w:pPr>
            <w:r w:rsidRPr="00EB4F8B">
              <w:t>4</w:t>
            </w:r>
          </w:p>
        </w:tc>
        <w:tc>
          <w:tcPr>
            <w:tcW w:w="2459" w:type="pct"/>
          </w:tcPr>
          <w:p w:rsidR="00970AD3" w:rsidRPr="00EB4F8B" w:rsidRDefault="00970AD3" w:rsidP="005752A4">
            <w:pPr>
              <w:pStyle w:val="affffff0"/>
            </w:pPr>
            <w:r w:rsidRPr="00EB4F8B">
              <w:t>Посёлок Новая Деревня</w:t>
            </w:r>
          </w:p>
        </w:tc>
        <w:tc>
          <w:tcPr>
            <w:tcW w:w="1013" w:type="pct"/>
          </w:tcPr>
          <w:p w:rsidR="00970AD3" w:rsidRPr="00EB4F8B" w:rsidRDefault="00970AD3" w:rsidP="00323A54">
            <w:pPr>
              <w:pStyle w:val="affffffffb"/>
            </w:pPr>
            <w:r w:rsidRPr="00EB4F8B">
              <w:t>0,70</w:t>
            </w:r>
          </w:p>
        </w:tc>
        <w:tc>
          <w:tcPr>
            <w:tcW w:w="1215" w:type="pct"/>
          </w:tcPr>
          <w:p w:rsidR="00970AD3" w:rsidRPr="00EB4F8B" w:rsidRDefault="00970AD3" w:rsidP="00323A54">
            <w:pPr>
              <w:pStyle w:val="affffffffb"/>
            </w:pPr>
            <w:r w:rsidRPr="00EB4F8B">
              <w:t>0,70</w:t>
            </w:r>
          </w:p>
        </w:tc>
      </w:tr>
      <w:tr w:rsidR="0061420B" w:rsidRPr="00EB4F8B" w:rsidTr="0061420B">
        <w:tblPrEx>
          <w:tblBorders>
            <w:bottom w:val="single" w:sz="4" w:space="0" w:color="auto"/>
          </w:tblBorders>
        </w:tblPrEx>
        <w:trPr>
          <w:jc w:val="center"/>
        </w:trPr>
        <w:tc>
          <w:tcPr>
            <w:tcW w:w="313" w:type="pct"/>
          </w:tcPr>
          <w:p w:rsidR="00970AD3" w:rsidRPr="00EB4F8B" w:rsidRDefault="00970AD3" w:rsidP="005752A4">
            <w:pPr>
              <w:pStyle w:val="affffff0"/>
            </w:pPr>
            <w:r w:rsidRPr="00EB4F8B">
              <w:t>5</w:t>
            </w:r>
          </w:p>
        </w:tc>
        <w:tc>
          <w:tcPr>
            <w:tcW w:w="2459" w:type="pct"/>
          </w:tcPr>
          <w:p w:rsidR="00970AD3" w:rsidRPr="00EB4F8B" w:rsidRDefault="00970AD3" w:rsidP="005752A4">
            <w:pPr>
              <w:pStyle w:val="affffff0"/>
            </w:pPr>
            <w:r w:rsidRPr="00EB4F8B">
              <w:t>Посёлок Понтонное</w:t>
            </w:r>
          </w:p>
        </w:tc>
        <w:tc>
          <w:tcPr>
            <w:tcW w:w="1013" w:type="pct"/>
          </w:tcPr>
          <w:p w:rsidR="00970AD3" w:rsidRPr="00EB4F8B" w:rsidRDefault="00970AD3" w:rsidP="00323A54">
            <w:pPr>
              <w:pStyle w:val="affffffffb"/>
            </w:pPr>
            <w:r w:rsidRPr="00EB4F8B">
              <w:t>0,93</w:t>
            </w:r>
          </w:p>
        </w:tc>
        <w:tc>
          <w:tcPr>
            <w:tcW w:w="1215" w:type="pct"/>
          </w:tcPr>
          <w:p w:rsidR="00970AD3" w:rsidRPr="00EB4F8B" w:rsidRDefault="00970AD3" w:rsidP="00323A54">
            <w:pPr>
              <w:pStyle w:val="affffffffb"/>
            </w:pPr>
            <w:r w:rsidRPr="00EB4F8B">
              <w:t>0,90</w:t>
            </w:r>
          </w:p>
        </w:tc>
      </w:tr>
      <w:tr w:rsidR="0061420B" w:rsidRPr="00EB4F8B" w:rsidTr="0061420B">
        <w:tblPrEx>
          <w:tblBorders>
            <w:bottom w:val="single" w:sz="4" w:space="0" w:color="auto"/>
          </w:tblBorders>
        </w:tblPrEx>
        <w:trPr>
          <w:jc w:val="center"/>
        </w:trPr>
        <w:tc>
          <w:tcPr>
            <w:tcW w:w="313" w:type="pct"/>
          </w:tcPr>
          <w:p w:rsidR="00970AD3" w:rsidRPr="00EB4F8B" w:rsidRDefault="00970AD3" w:rsidP="005752A4">
            <w:pPr>
              <w:pStyle w:val="affffff0"/>
            </w:pPr>
            <w:r w:rsidRPr="00EB4F8B">
              <w:t>6</w:t>
            </w:r>
          </w:p>
        </w:tc>
        <w:tc>
          <w:tcPr>
            <w:tcW w:w="2459" w:type="pct"/>
          </w:tcPr>
          <w:p w:rsidR="00970AD3" w:rsidRPr="00EB4F8B" w:rsidRDefault="00970AD3" w:rsidP="005752A4">
            <w:pPr>
              <w:pStyle w:val="affffff0"/>
            </w:pPr>
            <w:r w:rsidRPr="00EB4F8B">
              <w:t>Посёлок Речное</w:t>
            </w:r>
          </w:p>
        </w:tc>
        <w:tc>
          <w:tcPr>
            <w:tcW w:w="1013" w:type="pct"/>
          </w:tcPr>
          <w:p w:rsidR="00970AD3" w:rsidRPr="00EB4F8B" w:rsidRDefault="00970AD3" w:rsidP="00323A54">
            <w:pPr>
              <w:pStyle w:val="affffffffb"/>
            </w:pPr>
            <w:r w:rsidRPr="00EB4F8B">
              <w:t>0,24</w:t>
            </w:r>
          </w:p>
        </w:tc>
        <w:tc>
          <w:tcPr>
            <w:tcW w:w="1215" w:type="pct"/>
          </w:tcPr>
          <w:p w:rsidR="00970AD3" w:rsidRPr="00EB4F8B" w:rsidRDefault="00970AD3" w:rsidP="00323A54">
            <w:pPr>
              <w:pStyle w:val="affffffffb"/>
            </w:pPr>
            <w:r w:rsidRPr="00EB4F8B">
              <w:t>0,24</w:t>
            </w:r>
          </w:p>
        </w:tc>
      </w:tr>
      <w:tr w:rsidR="0061420B" w:rsidRPr="00EB4F8B" w:rsidTr="0061420B">
        <w:tblPrEx>
          <w:tblBorders>
            <w:bottom w:val="single" w:sz="4" w:space="0" w:color="auto"/>
          </w:tblBorders>
        </w:tblPrEx>
        <w:trPr>
          <w:jc w:val="center"/>
        </w:trPr>
        <w:tc>
          <w:tcPr>
            <w:tcW w:w="313" w:type="pct"/>
          </w:tcPr>
          <w:p w:rsidR="00970AD3" w:rsidRPr="00EB4F8B" w:rsidRDefault="00970AD3" w:rsidP="005752A4">
            <w:pPr>
              <w:pStyle w:val="affffff0"/>
            </w:pPr>
            <w:r w:rsidRPr="00EB4F8B">
              <w:lastRenderedPageBreak/>
              <w:t>7</w:t>
            </w:r>
          </w:p>
        </w:tc>
        <w:tc>
          <w:tcPr>
            <w:tcW w:w="2459" w:type="pct"/>
          </w:tcPr>
          <w:p w:rsidR="00970AD3" w:rsidRPr="00EB4F8B" w:rsidRDefault="00970AD3" w:rsidP="005752A4">
            <w:pPr>
              <w:pStyle w:val="affffff0"/>
            </w:pPr>
            <w:r w:rsidRPr="00EB4F8B">
              <w:t>Посёлок Ромашки</w:t>
            </w:r>
          </w:p>
        </w:tc>
        <w:tc>
          <w:tcPr>
            <w:tcW w:w="1013" w:type="pct"/>
          </w:tcPr>
          <w:p w:rsidR="00970AD3" w:rsidRPr="00EB4F8B" w:rsidRDefault="00970AD3" w:rsidP="00323A54">
            <w:pPr>
              <w:pStyle w:val="affffffffb"/>
            </w:pPr>
            <w:r w:rsidRPr="00EB4F8B">
              <w:t>2,31</w:t>
            </w:r>
          </w:p>
        </w:tc>
        <w:tc>
          <w:tcPr>
            <w:tcW w:w="1215" w:type="pct"/>
          </w:tcPr>
          <w:p w:rsidR="00970AD3" w:rsidRPr="00EB4F8B" w:rsidRDefault="00970AD3" w:rsidP="00323A54">
            <w:pPr>
              <w:pStyle w:val="affffffffb"/>
            </w:pPr>
            <w:r w:rsidRPr="00EB4F8B">
              <w:t>2,31</w:t>
            </w:r>
          </w:p>
        </w:tc>
      </w:tr>
      <w:tr w:rsidR="0061420B" w:rsidRPr="00EB4F8B" w:rsidTr="0061420B">
        <w:tblPrEx>
          <w:tblBorders>
            <w:bottom w:val="single" w:sz="4" w:space="0" w:color="auto"/>
          </w:tblBorders>
        </w:tblPrEx>
        <w:trPr>
          <w:jc w:val="center"/>
        </w:trPr>
        <w:tc>
          <w:tcPr>
            <w:tcW w:w="313" w:type="pct"/>
          </w:tcPr>
          <w:p w:rsidR="00970AD3" w:rsidRPr="00EB4F8B" w:rsidRDefault="00970AD3" w:rsidP="005752A4">
            <w:pPr>
              <w:pStyle w:val="affffff0"/>
            </w:pPr>
            <w:r w:rsidRPr="00EB4F8B">
              <w:t>8</w:t>
            </w:r>
          </w:p>
        </w:tc>
        <w:tc>
          <w:tcPr>
            <w:tcW w:w="2459" w:type="pct"/>
          </w:tcPr>
          <w:p w:rsidR="00970AD3" w:rsidRPr="00EB4F8B" w:rsidRDefault="00970AD3" w:rsidP="005752A4">
            <w:pPr>
              <w:pStyle w:val="affffff0"/>
            </w:pPr>
            <w:r w:rsidRPr="00EB4F8B">
              <w:t>Посёлок Сапёрное</w:t>
            </w:r>
          </w:p>
        </w:tc>
        <w:tc>
          <w:tcPr>
            <w:tcW w:w="1013" w:type="pct"/>
          </w:tcPr>
          <w:p w:rsidR="00970AD3" w:rsidRPr="00EB4F8B" w:rsidRDefault="00970AD3" w:rsidP="00323A54">
            <w:pPr>
              <w:pStyle w:val="affffffffb"/>
            </w:pPr>
            <w:r w:rsidRPr="00EB4F8B">
              <w:t>3,04</w:t>
            </w:r>
          </w:p>
        </w:tc>
        <w:tc>
          <w:tcPr>
            <w:tcW w:w="1215" w:type="pct"/>
          </w:tcPr>
          <w:p w:rsidR="00970AD3" w:rsidRPr="00EB4F8B" w:rsidRDefault="00970AD3" w:rsidP="00323A54">
            <w:pPr>
              <w:pStyle w:val="affffffffb"/>
            </w:pPr>
            <w:r w:rsidRPr="00EB4F8B">
              <w:t>3,04</w:t>
            </w:r>
          </w:p>
        </w:tc>
      </w:tr>
      <w:tr w:rsidR="0061420B" w:rsidRPr="00EB4F8B" w:rsidTr="0061420B">
        <w:tblPrEx>
          <w:tblBorders>
            <w:bottom w:val="single" w:sz="4" w:space="0" w:color="auto"/>
          </w:tblBorders>
        </w:tblPrEx>
        <w:trPr>
          <w:jc w:val="center"/>
        </w:trPr>
        <w:tc>
          <w:tcPr>
            <w:tcW w:w="313" w:type="pct"/>
          </w:tcPr>
          <w:p w:rsidR="00970AD3" w:rsidRPr="00EB4F8B" w:rsidRDefault="00970AD3" w:rsidP="005752A4">
            <w:pPr>
              <w:pStyle w:val="affffff0"/>
            </w:pPr>
            <w:r w:rsidRPr="00EB4F8B">
              <w:t>9</w:t>
            </w:r>
          </w:p>
        </w:tc>
        <w:tc>
          <w:tcPr>
            <w:tcW w:w="2459" w:type="pct"/>
          </w:tcPr>
          <w:p w:rsidR="00970AD3" w:rsidRPr="00EB4F8B" w:rsidRDefault="00970AD3" w:rsidP="005752A4">
            <w:pPr>
              <w:pStyle w:val="affffff0"/>
            </w:pPr>
            <w:r w:rsidRPr="00EB4F8B">
              <w:t>Посёлок Суходолье</w:t>
            </w:r>
          </w:p>
        </w:tc>
        <w:tc>
          <w:tcPr>
            <w:tcW w:w="1013" w:type="pct"/>
          </w:tcPr>
          <w:p w:rsidR="00970AD3" w:rsidRPr="00EB4F8B" w:rsidRDefault="00970AD3" w:rsidP="00323A54">
            <w:pPr>
              <w:pStyle w:val="affffffffb"/>
            </w:pPr>
            <w:r w:rsidRPr="00EB4F8B">
              <w:t>1,63</w:t>
            </w:r>
          </w:p>
        </w:tc>
        <w:tc>
          <w:tcPr>
            <w:tcW w:w="1215" w:type="pct"/>
          </w:tcPr>
          <w:p w:rsidR="00970AD3" w:rsidRPr="00EB4F8B" w:rsidRDefault="00970AD3" w:rsidP="00323A54">
            <w:pPr>
              <w:pStyle w:val="affffffffb"/>
            </w:pPr>
            <w:r w:rsidRPr="00EB4F8B">
              <w:t>1,63</w:t>
            </w:r>
          </w:p>
        </w:tc>
      </w:tr>
      <w:tr w:rsidR="0061420B" w:rsidRPr="00EB4F8B" w:rsidTr="0061420B">
        <w:tblPrEx>
          <w:tblBorders>
            <w:bottom w:val="single" w:sz="4" w:space="0" w:color="auto"/>
          </w:tblBorders>
        </w:tblPrEx>
        <w:trPr>
          <w:jc w:val="center"/>
        </w:trPr>
        <w:tc>
          <w:tcPr>
            <w:tcW w:w="313" w:type="pct"/>
          </w:tcPr>
          <w:p w:rsidR="00970AD3" w:rsidRPr="00EB4F8B" w:rsidRDefault="00970AD3" w:rsidP="005752A4">
            <w:pPr>
              <w:pStyle w:val="affffff0"/>
            </w:pPr>
            <w:r w:rsidRPr="00EB4F8B">
              <w:t>10</w:t>
            </w:r>
          </w:p>
        </w:tc>
        <w:tc>
          <w:tcPr>
            <w:tcW w:w="2459" w:type="pct"/>
          </w:tcPr>
          <w:p w:rsidR="00970AD3" w:rsidRPr="00EB4F8B" w:rsidRDefault="00970AD3" w:rsidP="005752A4">
            <w:pPr>
              <w:pStyle w:val="affffff0"/>
            </w:pPr>
            <w:r w:rsidRPr="00EB4F8B">
              <w:t>Посёлок Шумилово</w:t>
            </w:r>
          </w:p>
        </w:tc>
        <w:tc>
          <w:tcPr>
            <w:tcW w:w="1013" w:type="pct"/>
          </w:tcPr>
          <w:p w:rsidR="00970AD3" w:rsidRPr="00EB4F8B" w:rsidRDefault="00970AD3" w:rsidP="00323A54">
            <w:pPr>
              <w:pStyle w:val="affffffffb"/>
            </w:pPr>
            <w:r w:rsidRPr="00EB4F8B">
              <w:t>0,05</w:t>
            </w:r>
          </w:p>
        </w:tc>
        <w:tc>
          <w:tcPr>
            <w:tcW w:w="1215" w:type="pct"/>
          </w:tcPr>
          <w:p w:rsidR="00970AD3" w:rsidRPr="00EB4F8B" w:rsidRDefault="00970AD3" w:rsidP="00323A54">
            <w:pPr>
              <w:pStyle w:val="affffffffb"/>
            </w:pPr>
            <w:r w:rsidRPr="00EB4F8B">
              <w:t>0,05</w:t>
            </w:r>
          </w:p>
        </w:tc>
      </w:tr>
      <w:tr w:rsidR="0061420B" w:rsidRPr="00EB4F8B" w:rsidTr="0061420B">
        <w:tblPrEx>
          <w:tblBorders>
            <w:bottom w:val="single" w:sz="4" w:space="0" w:color="auto"/>
          </w:tblBorders>
        </w:tblPrEx>
        <w:trPr>
          <w:jc w:val="center"/>
        </w:trPr>
        <w:tc>
          <w:tcPr>
            <w:tcW w:w="2772" w:type="pct"/>
            <w:gridSpan w:val="2"/>
          </w:tcPr>
          <w:p w:rsidR="00970AD3" w:rsidRPr="00EB4F8B" w:rsidRDefault="00970AD3" w:rsidP="005752A4">
            <w:pPr>
              <w:pStyle w:val="affffff0"/>
            </w:pPr>
            <w:r w:rsidRPr="00EB4F8B">
              <w:t>Итого</w:t>
            </w:r>
          </w:p>
        </w:tc>
        <w:tc>
          <w:tcPr>
            <w:tcW w:w="1013" w:type="pct"/>
          </w:tcPr>
          <w:p w:rsidR="00970AD3" w:rsidRPr="00EB4F8B" w:rsidRDefault="00970AD3" w:rsidP="00E92227">
            <w:pPr>
              <w:pStyle w:val="affffffffb"/>
            </w:pPr>
            <w:r w:rsidRPr="00EB4F8B">
              <w:t>9,</w:t>
            </w:r>
            <w:r w:rsidR="00E92227">
              <w:t>78</w:t>
            </w:r>
          </w:p>
        </w:tc>
        <w:tc>
          <w:tcPr>
            <w:tcW w:w="1215" w:type="pct"/>
          </w:tcPr>
          <w:p w:rsidR="00970AD3" w:rsidRPr="00EB4F8B" w:rsidRDefault="00970AD3" w:rsidP="00323A54">
            <w:pPr>
              <w:pStyle w:val="affffffffb"/>
            </w:pPr>
            <w:r w:rsidRPr="00EB4F8B">
              <w:t>9,78</w:t>
            </w:r>
          </w:p>
        </w:tc>
      </w:tr>
    </w:tbl>
    <w:p w:rsidR="00970AD3" w:rsidRPr="00EB4F8B" w:rsidRDefault="00970AD3" w:rsidP="00970AD3">
      <w:pPr>
        <w:pStyle w:val="ac"/>
      </w:pPr>
      <w:r w:rsidRPr="00EB4F8B">
        <w:t>В соответствии с местными нормативами градостроительного проектирования в сельских населённых пунктах с населением до 1</w:t>
      </w:r>
      <w:r w:rsidR="00982BCF">
        <w:t>000</w:t>
      </w:r>
      <w:r w:rsidRPr="00EB4F8B">
        <w:t xml:space="preserve"> человек, расположенных в окружении лесов или открытых незастроенных пространств, минимальная площадь озеленённых территорий общего пользования не устанавливается.</w:t>
      </w:r>
    </w:p>
    <w:p w:rsidR="00970AD3" w:rsidRPr="00EB4F8B" w:rsidRDefault="00970AD3" w:rsidP="00970AD3">
      <w:bookmarkStart w:id="670" w:name="_Toc223864771"/>
      <w:r w:rsidRPr="00EB4F8B">
        <w:t>Изменениями в генеральный план предусматривается формирование зон садоводства и огородничества в посёлке Новая Деревня и посёлке Ромашки. Таким образом, планируется увеличение численности сезонного населения.</w:t>
      </w:r>
    </w:p>
    <w:bookmarkEnd w:id="670"/>
    <w:p w:rsidR="00970AD3" w:rsidRPr="00EB4F8B" w:rsidRDefault="00970AD3" w:rsidP="00970AD3">
      <w:r w:rsidRPr="00EB4F8B">
        <w:t xml:space="preserve">Наметившиеся тенденции базовых экономических составляющих Ромашкинского сельского поселения, в основном, связаны с развитием туристско-рекреационной функции, которые соответствуют его местоположению </w:t>
      </w:r>
      <w:r w:rsidR="00A83597">
        <w:t>и имеющимся природным ресурсам.</w:t>
      </w:r>
    </w:p>
    <w:p w:rsidR="004E546B" w:rsidRDefault="00970AD3" w:rsidP="00970AD3">
      <w:proofErr w:type="spellStart"/>
      <w:r w:rsidRPr="00EB4F8B">
        <w:t>Мелкоконтурные</w:t>
      </w:r>
      <w:proofErr w:type="spellEnd"/>
      <w:r w:rsidRPr="00EB4F8B">
        <w:t xml:space="preserve"> участки, относящиеся к землям сельскохозяйственного назначения и расположенные вдоль береговых линий</w:t>
      </w:r>
      <w:r w:rsidR="00B119AB">
        <w:t>,</w:t>
      </w:r>
      <w:r w:rsidR="00B119AB" w:rsidRPr="00B119AB">
        <w:t xml:space="preserve"> </w:t>
      </w:r>
      <w:r w:rsidR="00B119AB" w:rsidRPr="00EB4F8B">
        <w:t>соединённ</w:t>
      </w:r>
      <w:r w:rsidR="00B119AB">
        <w:t>ые</w:t>
      </w:r>
      <w:r w:rsidR="00B119AB" w:rsidRPr="00EB4F8B">
        <w:t xml:space="preserve"> </w:t>
      </w:r>
      <w:r w:rsidR="004E546B">
        <w:t>нарушенными</w:t>
      </w:r>
      <w:r w:rsidR="00B119AB" w:rsidRPr="00EB4F8B">
        <w:t xml:space="preserve"> транспортными связями в разных направлениях.</w:t>
      </w:r>
      <w:r w:rsidRPr="00EB4F8B">
        <w:t xml:space="preserve"> </w:t>
      </w:r>
      <w:r w:rsidR="004E546B">
        <w:t xml:space="preserve">Автомобильные дороги, соединяющие земельные участки, в основном, имеют грунтовое покрытие. </w:t>
      </w:r>
      <w:r w:rsidR="004E546B" w:rsidRPr="004E546B">
        <w:t xml:space="preserve">Участки представляет собой отдельные площадки сложной формы, </w:t>
      </w:r>
      <w:r w:rsidR="004E546B">
        <w:t>на некоторых из них</w:t>
      </w:r>
      <w:r w:rsidR="004E546B" w:rsidRPr="004E546B">
        <w:t xml:space="preserve"> </w:t>
      </w:r>
      <w:r w:rsidR="00B119AB">
        <w:t xml:space="preserve">расположены остатки фундаментов, на поверхность выходят </w:t>
      </w:r>
      <w:r w:rsidR="004E546B">
        <w:t xml:space="preserve">валуны, </w:t>
      </w:r>
      <w:r w:rsidR="004E546B" w:rsidRPr="004E546B">
        <w:t>занят</w:t>
      </w:r>
      <w:r w:rsidR="004E546B">
        <w:t>ы,</w:t>
      </w:r>
      <w:r w:rsidR="004E546B" w:rsidRPr="004E546B">
        <w:t xml:space="preserve"> преимущественно</w:t>
      </w:r>
      <w:r w:rsidR="004E546B">
        <w:t>,</w:t>
      </w:r>
      <w:r w:rsidR="004E546B" w:rsidRPr="004E546B">
        <w:t xml:space="preserve"> </w:t>
      </w:r>
      <w:proofErr w:type="spellStart"/>
      <w:r w:rsidR="004E546B" w:rsidRPr="004E546B">
        <w:t>неугодьями</w:t>
      </w:r>
      <w:proofErr w:type="spellEnd"/>
      <w:r w:rsidR="004E546B" w:rsidRPr="004E546B">
        <w:t xml:space="preserve"> в виде древесно-кустарниковой растительности</w:t>
      </w:r>
      <w:r w:rsidR="004E546B">
        <w:t>.</w:t>
      </w:r>
    </w:p>
    <w:p w:rsidR="00970AD3" w:rsidRPr="00EB4F8B" w:rsidRDefault="00970AD3" w:rsidP="00970AD3">
      <w:r w:rsidRPr="00EB4F8B">
        <w:t>Предлагаемые изменениями в генеральный план решения в части формирования рекреационного комплекса основаны на ранее выполненных проработках возможных сценариев развития территории:</w:t>
      </w:r>
    </w:p>
    <w:p w:rsidR="00970AD3" w:rsidRPr="00EB4F8B" w:rsidRDefault="00970AD3" w:rsidP="00BE300D">
      <w:pPr>
        <w:pStyle w:val="a0"/>
      </w:pPr>
      <w:r w:rsidRPr="00EB4F8B">
        <w:t xml:space="preserve">«Благоустройство прибрежной зоны реки Вуокса в посёлке при железнодорожной станции Лосево» </w:t>
      </w:r>
      <w:r w:rsidRPr="00EB4F8B">
        <w:noBreakHyphen/>
        <w:t xml:space="preserve"> первый и второй этапы, получившие премии на областных конкурсах «Архитектурный облик общественно значимых публичных пространств населённых пунктов Ленинградской области»;</w:t>
      </w:r>
    </w:p>
    <w:p w:rsidR="00970AD3" w:rsidRPr="00EB4F8B" w:rsidRDefault="00970AD3" w:rsidP="00BE300D">
      <w:pPr>
        <w:pStyle w:val="a0"/>
      </w:pPr>
      <w:r w:rsidRPr="00EB4F8B">
        <w:t xml:space="preserve">концепция рекреационного комплекса «Междуречье» в рамках развития </w:t>
      </w:r>
      <w:proofErr w:type="spellStart"/>
      <w:r w:rsidRPr="00EB4F8B">
        <w:t>Лосевской</w:t>
      </w:r>
      <w:proofErr w:type="spellEnd"/>
      <w:r w:rsidRPr="00EB4F8B">
        <w:t xml:space="preserve"> туристско-рекреационной зоны и формирования </w:t>
      </w:r>
      <w:proofErr w:type="spellStart"/>
      <w:r w:rsidRPr="00EB4F8B">
        <w:t>озёрно</w:t>
      </w:r>
      <w:proofErr w:type="spellEnd"/>
      <w:r w:rsidRPr="00EB4F8B">
        <w:t>-речной территориальной функционально-планировочной системы Вуокса – Суходольское – Балахановское.</w:t>
      </w:r>
    </w:p>
    <w:p w:rsidR="00970AD3" w:rsidRPr="00EB4F8B" w:rsidRDefault="00970AD3" w:rsidP="00970AD3">
      <w:r w:rsidRPr="00EB4F8B">
        <w:t xml:space="preserve">Совокупность выполненных работ (и частично реализованных в посёлке при железнодорожной станции Лосево) предполагает создание единой непрерывной системы рекреационных объектов и пространств, располагающихся вдоль береговых линий водных объектов за счёт вовлечения в хозяйственное использование в рекреационной функции территорий, ранее занятых хуторами и усадьбами. При этом, учитывается сложившаяся система туристических маршрутов, в основном, водных и предлагается её расширение за счёт дополнения их сетью </w:t>
      </w:r>
      <w:r w:rsidRPr="00EB4F8B">
        <w:lastRenderedPageBreak/>
        <w:t xml:space="preserve">организованных велосипедных и пешеходных маршрутов, использующих ранее существующие и полузаброшенные полевые и лесные дороги. По сути, предлагается осуществить восстановление ранее существовавшей пространственной системы с отнесением исторически сложившихся участков расселения к рекреационной функции. Также собственниками земельных участков планируется за собственные средства осуществить строительство мостовой переправы через реку Вуоксу-Вирта в районе посёлка Понтонное на месте ранее существовавшей паромной переправы и инициировать устройство паромной переправы в районе посёлка Новая Деревня по направлению в посёлок </w:t>
      </w:r>
      <w:proofErr w:type="spellStart"/>
      <w:r w:rsidRPr="00EB4F8B">
        <w:t>Барышево</w:t>
      </w:r>
      <w:proofErr w:type="spellEnd"/>
      <w:r w:rsidRPr="00EB4F8B">
        <w:t xml:space="preserve"> для обеспечения удобного сообщения западной части территории поселения с региональными автодорогами и </w:t>
      </w:r>
      <w:r w:rsidR="00E57C0B" w:rsidRPr="00E57C0B">
        <w:t>с автомобильной дорогой А-181 «Скандинавия»</w:t>
      </w:r>
      <w:r w:rsidRPr="00EB4F8B">
        <w:t>. Крупные массивы сельскохозяйственных земель, расположенные в центральной части поселения планируется использовать по их назначению в рамках развития эффективных сельскохозяйственных производств.</w:t>
      </w:r>
    </w:p>
    <w:p w:rsidR="00970AD3" w:rsidRPr="00EB4F8B" w:rsidRDefault="00970AD3" w:rsidP="00970AD3">
      <w:r w:rsidRPr="00EB4F8B">
        <w:t>В итоге планируемых преобразований станет единая, органически выстроенная система рекреационных пространств на территории Ромашкинского сельского поселения, в полной мере обеспеченных транспортной и инженерной инфраструктурой, а также сопутствующее развитие традиционной сельскохозяйственной функции и формирование дополнительных комфортных территорий для расселения.</w:t>
      </w:r>
    </w:p>
    <w:p w:rsidR="00970AD3" w:rsidRPr="00EB4F8B" w:rsidRDefault="00970AD3" w:rsidP="00970AD3">
      <w:r w:rsidRPr="00EB4F8B">
        <w:t xml:space="preserve">Создание велосипедных дорожек планируется с учётом размещения объектов туристического интереса </w:t>
      </w:r>
      <w:r w:rsidRPr="00EB4F8B">
        <w:noBreakHyphen/>
        <w:t xml:space="preserve"> наиболее значимых и представляющих историко-культурный интерес.</w:t>
      </w:r>
    </w:p>
    <w:p w:rsidR="00970AD3" w:rsidRPr="00EB4F8B" w:rsidRDefault="00970AD3" w:rsidP="00970AD3">
      <w:r w:rsidRPr="00EB4F8B">
        <w:t>Предпосылками для развития кратковременного отдыха на территории поселения являются наличие большого количества водных объектов, представляющих собой единую гидросистему с большим рекреационным потенциалом при проведении соответствующих мероприятий по преобразованию и благоустройству; лесных массивов, занимающих более половины Ромашкинского сельского поселения, которые являются крупным рекреационным ресурсом для создания инфраструктуры экологического туризма, системы прогулочных пешеходных, лыжных и велосипедных маршрутов, экологических троп. Развитие рекреационной функции подразумевает рост числа объектов туристской инфраструктуры, а именно строительство гостиниц, парковок, объектов розничной торговли и общественного питания.</w:t>
      </w:r>
    </w:p>
    <w:p w:rsidR="00970AD3" w:rsidRPr="00EB4F8B" w:rsidRDefault="00970AD3" w:rsidP="00970AD3">
      <w:r w:rsidRPr="00EB4F8B">
        <w:t>В качестве компенсационных мер по улучшению состояния окружающей среды предлагается формирование буферных зон (зон озеленённых территорий специального назначения) от основных производственных и коммунально-складских зон.</w:t>
      </w:r>
    </w:p>
    <w:p w:rsidR="00970AD3" w:rsidRPr="00EB4F8B" w:rsidRDefault="00970AD3" w:rsidP="00970AD3">
      <w:pPr>
        <w:pStyle w:val="3"/>
      </w:pPr>
      <w:bookmarkStart w:id="671" w:name="_Toc196145569"/>
      <w:bookmarkStart w:id="672" w:name="_Toc196146210"/>
      <w:bookmarkStart w:id="673" w:name="_Toc196146478"/>
      <w:bookmarkStart w:id="674" w:name="_Toc196147013"/>
      <w:bookmarkStart w:id="675" w:name="_Toc202456476"/>
      <w:r w:rsidRPr="00EB4F8B">
        <w:t>Места захоронения</w:t>
      </w:r>
      <w:bookmarkEnd w:id="671"/>
      <w:bookmarkEnd w:id="672"/>
      <w:bookmarkEnd w:id="673"/>
      <w:bookmarkEnd w:id="674"/>
      <w:bookmarkEnd w:id="675"/>
    </w:p>
    <w:p w:rsidR="00970AD3" w:rsidRPr="00EB4F8B" w:rsidRDefault="00970AD3" w:rsidP="00970AD3">
      <w:r w:rsidRPr="00EB4F8B">
        <w:t>Изменениями в генеральный план предусмотрено увеличение площади кладбища, расположенного в посёлке Сапёрное до 14,4 га за счёт прилегающих земель обороны и безопасности и включением данной территории в границы посёлка Сапёрное.</w:t>
      </w:r>
    </w:p>
    <w:p w:rsidR="00970AD3" w:rsidRPr="00EB4F8B" w:rsidRDefault="00970AD3" w:rsidP="00970AD3">
      <w:pPr>
        <w:pStyle w:val="3"/>
      </w:pPr>
      <w:bookmarkStart w:id="676" w:name="_Toc87201982"/>
      <w:bookmarkStart w:id="677" w:name="_Toc196145570"/>
      <w:bookmarkStart w:id="678" w:name="_Toc196146211"/>
      <w:bookmarkStart w:id="679" w:name="_Toc196146479"/>
      <w:bookmarkStart w:id="680" w:name="_Toc196147014"/>
      <w:bookmarkStart w:id="681" w:name="_Toc202456477"/>
      <w:r w:rsidRPr="00EB4F8B">
        <w:lastRenderedPageBreak/>
        <w:t>Обеспечение среды жизнедеятельности маломобильных групп населения</w:t>
      </w:r>
      <w:bookmarkEnd w:id="669"/>
      <w:bookmarkEnd w:id="676"/>
      <w:bookmarkEnd w:id="677"/>
      <w:bookmarkEnd w:id="678"/>
      <w:bookmarkEnd w:id="679"/>
      <w:bookmarkEnd w:id="680"/>
      <w:bookmarkEnd w:id="681"/>
    </w:p>
    <w:p w:rsidR="00970AD3" w:rsidRPr="00EB4F8B" w:rsidRDefault="00970AD3" w:rsidP="00970AD3">
      <w:r w:rsidRPr="00EB4F8B">
        <w:t xml:space="preserve">Мероприятия по формированию планировочной структуры поселения как среды жизнедеятельности с максимально возможной интеграцией инвалидов во все сферы жизни общества </w:t>
      </w:r>
      <w:r w:rsidRPr="00EB4F8B">
        <w:noBreakHyphen/>
        <w:t xml:space="preserve"> труд, быт, образование, досуг, проживание, реабилитацию, с обеспечением беспрепятственного доступа к объектам социальной, транспортной и инженерной инфраструктуры осуществляются на дальнейших стадиях проектирования (проект планировки) в соответствии с нормативны</w:t>
      </w:r>
      <w:r w:rsidR="0053238F">
        <w:t>ми</w:t>
      </w:r>
      <w:r w:rsidRPr="00EB4F8B">
        <w:t xml:space="preserve"> документ</w:t>
      </w:r>
      <w:r w:rsidR="0053238F">
        <w:t>ами</w:t>
      </w:r>
      <w:r w:rsidRPr="00EB4F8B">
        <w:t>.</w:t>
      </w:r>
    </w:p>
    <w:p w:rsidR="005534C0" w:rsidRPr="00EB4F8B" w:rsidRDefault="005534C0" w:rsidP="00EC4A4A">
      <w:pPr>
        <w:pStyle w:val="2"/>
      </w:pPr>
      <w:bookmarkStart w:id="682" w:name="_Toc196144925"/>
      <w:bookmarkStart w:id="683" w:name="_Toc196145097"/>
      <w:bookmarkStart w:id="684" w:name="_Toc196145571"/>
      <w:bookmarkStart w:id="685" w:name="_Toc196146212"/>
      <w:bookmarkStart w:id="686" w:name="_Toc196146480"/>
      <w:bookmarkStart w:id="687" w:name="_Toc196147015"/>
      <w:bookmarkStart w:id="688" w:name="_Toc202456478"/>
      <w:r w:rsidRPr="00EB4F8B">
        <w:t>Развитие транспортной инфраструктуры</w:t>
      </w:r>
      <w:bookmarkEnd w:id="682"/>
      <w:bookmarkEnd w:id="683"/>
      <w:bookmarkEnd w:id="684"/>
      <w:bookmarkEnd w:id="685"/>
      <w:bookmarkEnd w:id="686"/>
      <w:bookmarkEnd w:id="687"/>
      <w:bookmarkEnd w:id="688"/>
    </w:p>
    <w:p w:rsidR="005534C0" w:rsidRPr="00EB4F8B" w:rsidRDefault="005534C0" w:rsidP="00EC4A4A">
      <w:pPr>
        <w:pStyle w:val="3"/>
      </w:pPr>
      <w:bookmarkStart w:id="689" w:name="_Toc196145572"/>
      <w:bookmarkStart w:id="690" w:name="_Toc196146213"/>
      <w:bookmarkStart w:id="691" w:name="_Toc196146481"/>
      <w:bookmarkStart w:id="692" w:name="_Toc196147016"/>
      <w:bookmarkStart w:id="693" w:name="_Toc202456479"/>
      <w:r w:rsidRPr="00EB4F8B">
        <w:t>Автомобильный транспорт</w:t>
      </w:r>
      <w:bookmarkEnd w:id="689"/>
      <w:bookmarkEnd w:id="690"/>
      <w:bookmarkEnd w:id="691"/>
      <w:bookmarkEnd w:id="692"/>
      <w:bookmarkEnd w:id="693"/>
    </w:p>
    <w:p w:rsidR="0049493A" w:rsidRPr="00EB4F8B" w:rsidRDefault="0049493A" w:rsidP="00EC4A4A">
      <w:pPr>
        <w:pStyle w:val="afffff8"/>
      </w:pPr>
      <w:r w:rsidRPr="00EB4F8B">
        <w:t>Автомобильные дороги</w:t>
      </w:r>
    </w:p>
    <w:p w:rsidR="004A7EBD" w:rsidRPr="00EB4F8B" w:rsidRDefault="004A7EBD" w:rsidP="00D10230">
      <w:r w:rsidRPr="00EB4F8B">
        <w:t xml:space="preserve">Изменениями в генеральный план в соответствии со </w:t>
      </w:r>
      <w:r w:rsidR="007A12C9" w:rsidRPr="00EB4F8B">
        <w:t xml:space="preserve">схемой </w:t>
      </w:r>
      <w:r w:rsidRPr="00EB4F8B">
        <w:t>территориального планирования Приозерского муниципального района на территории Ромашкинско</w:t>
      </w:r>
      <w:r w:rsidR="001C19A8" w:rsidRPr="00EB4F8B">
        <w:t>го</w:t>
      </w:r>
      <w:r w:rsidRPr="00EB4F8B">
        <w:t xml:space="preserve"> сельско</w:t>
      </w:r>
      <w:r w:rsidR="001C19A8" w:rsidRPr="00EB4F8B">
        <w:t>го</w:t>
      </w:r>
      <w:r w:rsidRPr="00EB4F8B">
        <w:t xml:space="preserve"> </w:t>
      </w:r>
      <w:r w:rsidR="005E1848" w:rsidRPr="00EB4F8B">
        <w:t>поселени</w:t>
      </w:r>
      <w:r w:rsidR="001C19A8" w:rsidRPr="00EB4F8B">
        <w:t>я</w:t>
      </w:r>
      <w:r w:rsidRPr="00EB4F8B">
        <w:t xml:space="preserve"> </w:t>
      </w:r>
      <w:r w:rsidR="005E1848" w:rsidRPr="00EB4F8B">
        <w:t>предусматривается</w:t>
      </w:r>
      <w:r w:rsidRPr="00EB4F8B">
        <w:t xml:space="preserve"> развитие сети дорог общего пользования муниципального района для проезда к территориям нового жилищного строительства и рекреационным зонам:</w:t>
      </w:r>
    </w:p>
    <w:p w:rsidR="004A7EBD" w:rsidRPr="00EB4F8B" w:rsidRDefault="004A7EBD" w:rsidP="00BE300D">
      <w:pPr>
        <w:pStyle w:val="a0"/>
      </w:pPr>
      <w:r w:rsidRPr="00EB4F8B">
        <w:t>подъезд к посёлку Новая Деревня;</w:t>
      </w:r>
    </w:p>
    <w:p w:rsidR="004A7EBD" w:rsidRPr="00EB4F8B" w:rsidRDefault="004A7EBD" w:rsidP="00BE300D">
      <w:pPr>
        <w:pStyle w:val="a0"/>
      </w:pPr>
      <w:r w:rsidRPr="00EB4F8B">
        <w:t>подъезд к посёлку Мыс.</w:t>
      </w:r>
    </w:p>
    <w:p w:rsidR="004A7EBD" w:rsidRPr="00EB4F8B" w:rsidRDefault="004A7EBD" w:rsidP="00D10230">
      <w:r w:rsidRPr="00EB4F8B">
        <w:t>Также для повышения эффективности и безопасности функционирования автомобильных дорог необходимо провести реконструкцию автомобильных дорог общего пользования местного значения протяжённостью 17</w:t>
      </w:r>
      <w:r w:rsidR="009C0615" w:rsidRPr="00EB4F8B">
        <w:t>,</w:t>
      </w:r>
      <w:r w:rsidRPr="00EB4F8B">
        <w:t>4 км.</w:t>
      </w:r>
    </w:p>
    <w:p w:rsidR="0049493A" w:rsidRPr="00EB4F8B" w:rsidRDefault="0049493A" w:rsidP="00EC4A4A">
      <w:pPr>
        <w:pStyle w:val="afffff8"/>
      </w:pPr>
      <w:r w:rsidRPr="00EB4F8B">
        <w:t>Улично</w:t>
      </w:r>
      <w:r w:rsidR="00A4387B" w:rsidRPr="00EB4F8B">
        <w:t>-</w:t>
      </w:r>
      <w:r w:rsidRPr="00EB4F8B">
        <w:t>дорожная сеть</w:t>
      </w:r>
    </w:p>
    <w:p w:rsidR="005534C0" w:rsidRPr="00EB4F8B" w:rsidRDefault="005534C0" w:rsidP="00D10230">
      <w:r w:rsidRPr="00EB4F8B">
        <w:t>Улично</w:t>
      </w:r>
      <w:r w:rsidR="00A4387B" w:rsidRPr="00EB4F8B">
        <w:t>-</w:t>
      </w:r>
      <w:r w:rsidRPr="00EB4F8B">
        <w:t xml:space="preserve">дорожная сеть </w:t>
      </w:r>
      <w:r w:rsidR="0049493A" w:rsidRPr="00EB4F8B">
        <w:t>населённых пунктов, расположенных на территории Ромашкинско</w:t>
      </w:r>
      <w:r w:rsidR="001C19A8" w:rsidRPr="00EB4F8B">
        <w:t>го</w:t>
      </w:r>
      <w:r w:rsidR="0049493A" w:rsidRPr="00EB4F8B">
        <w:t xml:space="preserve"> сельско</w:t>
      </w:r>
      <w:r w:rsidR="001C19A8" w:rsidRPr="00EB4F8B">
        <w:t>го</w:t>
      </w:r>
      <w:r w:rsidR="0049493A" w:rsidRPr="00EB4F8B">
        <w:t xml:space="preserve"> поселени</w:t>
      </w:r>
      <w:r w:rsidR="001C19A8" w:rsidRPr="00EB4F8B">
        <w:t>я,</w:t>
      </w:r>
      <w:r w:rsidRPr="00EB4F8B">
        <w:t xml:space="preserve"> не нуждается в кардинальном изменении. </w:t>
      </w:r>
      <w:r w:rsidR="00337BC6" w:rsidRPr="00EB4F8B">
        <w:t xml:space="preserve">Необходимо </w:t>
      </w:r>
      <w:r w:rsidRPr="00EB4F8B">
        <w:t xml:space="preserve">предусмотреть мероприятия по улучшению эксплуатационного состояния местных дорог </w:t>
      </w:r>
      <w:r w:rsidR="00202527" w:rsidRPr="00EB4F8B">
        <w:t>путём</w:t>
      </w:r>
      <w:r w:rsidRPr="00EB4F8B">
        <w:t xml:space="preserve"> их включения в муниципальные целевые программы. Также необходимо зарезервировать территории для строительства местных дорог на территориях, осваиваемых под жилищное строительство.</w:t>
      </w:r>
    </w:p>
    <w:p w:rsidR="005534C0" w:rsidRPr="00EB4F8B" w:rsidRDefault="005534C0" w:rsidP="00D10230">
      <w:r w:rsidRPr="00EB4F8B">
        <w:t>Основными мероприятиями развития улично</w:t>
      </w:r>
      <w:r w:rsidR="00A4387B" w:rsidRPr="00EB4F8B">
        <w:t>-</w:t>
      </w:r>
      <w:r w:rsidRPr="00EB4F8B">
        <w:t>дорожной сети являются:</w:t>
      </w:r>
    </w:p>
    <w:p w:rsidR="005534C0" w:rsidRPr="00EB4F8B" w:rsidRDefault="005534C0" w:rsidP="005E59D0">
      <w:pPr>
        <w:pStyle w:val="a0"/>
      </w:pPr>
      <w:r w:rsidRPr="00EB4F8B">
        <w:t>реконструкция улично</w:t>
      </w:r>
      <w:r w:rsidR="00A4387B" w:rsidRPr="00EB4F8B">
        <w:t>-</w:t>
      </w:r>
      <w:r w:rsidRPr="00EB4F8B">
        <w:t>дорожной сети в кварталах существующей застройки</w:t>
      </w:r>
      <w:r w:rsidR="0049493A" w:rsidRPr="00EB4F8B">
        <w:t xml:space="preserve"> (планируемые </w:t>
      </w:r>
      <w:r w:rsidR="005E59D0" w:rsidRPr="005E59D0">
        <w:t>для реконструкции объекты улично-дорожной сети</w:t>
      </w:r>
      <w:r w:rsidR="00E57C0B">
        <w:t>)</w:t>
      </w:r>
      <w:r w:rsidR="0049493A" w:rsidRPr="00EB4F8B">
        <w:t xml:space="preserve"> приведены в</w:t>
      </w:r>
      <w:r w:rsidR="006A5043" w:rsidRPr="00EB4F8B">
        <w:t xml:space="preserve"> </w:t>
      </w:r>
      <w:r w:rsidR="00685C55" w:rsidRPr="00EB4F8B">
        <w:t>таблице</w:t>
      </w:r>
      <w:r w:rsidR="005E59D0">
        <w:t xml:space="preserve"> </w:t>
      </w:r>
      <w:r w:rsidR="006A5043" w:rsidRPr="00EB4F8B">
        <w:fldChar w:fldCharType="begin"/>
      </w:r>
      <w:r w:rsidR="006A5043" w:rsidRPr="00EB4F8B">
        <w:instrText xml:space="preserve"> REF _Ref150254790 \h </w:instrText>
      </w:r>
      <w:r w:rsidR="0010687A" w:rsidRPr="00EB4F8B">
        <w:instrText xml:space="preserve"> \* MERGEFORMAT </w:instrText>
      </w:r>
      <w:r w:rsidR="006A5043" w:rsidRPr="00EB4F8B">
        <w:fldChar w:fldCharType="separate"/>
      </w:r>
      <w:r w:rsidR="00A73CC1" w:rsidRPr="00A73CC1">
        <w:rPr>
          <w:vanish/>
        </w:rPr>
        <w:t>Таблица</w:t>
      </w:r>
      <w:r w:rsidR="00A73CC1" w:rsidRPr="00EB4F8B">
        <w:t xml:space="preserve"> </w:t>
      </w:r>
      <w:r w:rsidR="00A73CC1">
        <w:t>5.2.1</w:t>
      </w:r>
      <w:r w:rsidR="00A73CC1" w:rsidRPr="00EB4F8B">
        <w:t>.1</w:t>
      </w:r>
      <w:r w:rsidR="006A5043" w:rsidRPr="00EB4F8B">
        <w:fldChar w:fldCharType="end"/>
      </w:r>
      <w:r w:rsidRPr="00EB4F8B">
        <w:t>;</w:t>
      </w:r>
    </w:p>
    <w:p w:rsidR="005534C0" w:rsidRPr="00EB4F8B" w:rsidRDefault="005534C0" w:rsidP="00BE300D">
      <w:pPr>
        <w:pStyle w:val="a0"/>
      </w:pPr>
      <w:r w:rsidRPr="00EB4F8B">
        <w:t>повышение степени благоустройства улично</w:t>
      </w:r>
      <w:r w:rsidR="00A4387B" w:rsidRPr="00EB4F8B">
        <w:t>-</w:t>
      </w:r>
      <w:r w:rsidRPr="00EB4F8B">
        <w:t>дорожной сети;</w:t>
      </w:r>
    </w:p>
    <w:p w:rsidR="00BD1BFF" w:rsidRDefault="005534C0" w:rsidP="00BE300D">
      <w:pPr>
        <w:pStyle w:val="a0"/>
      </w:pPr>
      <w:r w:rsidRPr="00EB4F8B">
        <w:t>проектирование и строительство новой улично</w:t>
      </w:r>
      <w:r w:rsidR="00A4387B" w:rsidRPr="00EB4F8B">
        <w:t>-</w:t>
      </w:r>
      <w:r w:rsidRPr="00EB4F8B">
        <w:t xml:space="preserve">дорожной сети на вновь осваиваемых территориях и её интеграция в существующую планировочную структуру </w:t>
      </w:r>
      <w:r w:rsidR="0049493A" w:rsidRPr="00EB4F8B">
        <w:t>населённых пунктов</w:t>
      </w:r>
      <w:r w:rsidRPr="00EB4F8B">
        <w:t>.</w:t>
      </w:r>
    </w:p>
    <w:p w:rsidR="00BD1BFF" w:rsidRDefault="00BD1BFF" w:rsidP="00BD1BFF">
      <w:r>
        <w:br w:type="page"/>
      </w:r>
    </w:p>
    <w:p w:rsidR="006A5043" w:rsidRPr="00EB4F8B" w:rsidRDefault="006A5043" w:rsidP="00DC4174">
      <w:pPr>
        <w:pStyle w:val="affffffb"/>
      </w:pPr>
      <w:bookmarkStart w:id="694" w:name="_Ref150254790"/>
      <w:r w:rsidRPr="00EB4F8B">
        <w:lastRenderedPageBreak/>
        <w:t xml:space="preserve">Таблица </w:t>
      </w:r>
      <w:r w:rsidR="00853162">
        <w:fldChar w:fldCharType="begin"/>
      </w:r>
      <w:r w:rsidR="00853162">
        <w:instrText xml:space="preserve"> STYLEREF 3 \s </w:instrText>
      </w:r>
      <w:r w:rsidR="00853162">
        <w:fldChar w:fldCharType="separate"/>
      </w:r>
      <w:r w:rsidR="00CB6499">
        <w:rPr>
          <w:noProof/>
        </w:rPr>
        <w:t>5.2.1</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694"/>
    </w:p>
    <w:p w:rsidR="008B222D" w:rsidRPr="00EB4F8B" w:rsidRDefault="00CA71FF" w:rsidP="007B5CBA">
      <w:pPr>
        <w:pStyle w:val="affffffffc"/>
      </w:pPr>
      <w:r w:rsidRPr="00EB4F8B">
        <w:t>Планируемые для р</w:t>
      </w:r>
      <w:r w:rsidR="008B222D" w:rsidRPr="00EB4F8B">
        <w:t>еконстру</w:t>
      </w:r>
      <w:r w:rsidRPr="00EB4F8B">
        <w:t>кции</w:t>
      </w:r>
      <w:r w:rsidR="008B222D" w:rsidRPr="00EB4F8B">
        <w:t xml:space="preserve"> объекты улично</w:t>
      </w:r>
      <w:r w:rsidR="00A4387B" w:rsidRPr="00EB4F8B">
        <w:t>-</w:t>
      </w:r>
      <w:r w:rsidR="008B222D" w:rsidRPr="00EB4F8B">
        <w:t>дорожной сети</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9"/>
        <w:gridCol w:w="2266"/>
        <w:gridCol w:w="2115"/>
        <w:gridCol w:w="1088"/>
        <w:gridCol w:w="2228"/>
        <w:gridCol w:w="1895"/>
      </w:tblGrid>
      <w:tr w:rsidR="008B222D" w:rsidRPr="00EB4F8B" w:rsidTr="00BD1BFF">
        <w:trPr>
          <w:tblHeader/>
          <w:jc w:val="center"/>
        </w:trPr>
        <w:tc>
          <w:tcPr>
            <w:tcW w:w="398" w:type="pct"/>
            <w:noWrap/>
          </w:tcPr>
          <w:p w:rsidR="008B222D" w:rsidRPr="00EB4F8B" w:rsidRDefault="008B222D" w:rsidP="00CA5006">
            <w:pPr>
              <w:pStyle w:val="affffffff7"/>
            </w:pPr>
            <w:r w:rsidRPr="00EB4F8B">
              <w:t>№</w:t>
            </w:r>
            <w:r w:rsidR="00BB672F" w:rsidRPr="00EB4F8B">
              <w:t xml:space="preserve"> п/п</w:t>
            </w:r>
          </w:p>
        </w:tc>
        <w:tc>
          <w:tcPr>
            <w:tcW w:w="1087" w:type="pct"/>
          </w:tcPr>
          <w:p w:rsidR="008B222D" w:rsidRPr="00EB4F8B" w:rsidRDefault="008B222D" w:rsidP="00CA5006">
            <w:pPr>
              <w:pStyle w:val="affffffff7"/>
            </w:pPr>
            <w:r w:rsidRPr="00EB4F8B">
              <w:t>Название улицы</w:t>
            </w:r>
          </w:p>
        </w:tc>
        <w:tc>
          <w:tcPr>
            <w:tcW w:w="1015" w:type="pct"/>
          </w:tcPr>
          <w:p w:rsidR="008B222D" w:rsidRPr="00EB4F8B" w:rsidRDefault="008B222D" w:rsidP="00CA5006">
            <w:pPr>
              <w:pStyle w:val="affffffff7"/>
            </w:pPr>
            <w:r w:rsidRPr="00EB4F8B">
              <w:t>Местоположение</w:t>
            </w:r>
          </w:p>
        </w:tc>
        <w:tc>
          <w:tcPr>
            <w:tcW w:w="522" w:type="pct"/>
          </w:tcPr>
          <w:p w:rsidR="008B222D" w:rsidRPr="00EB4F8B" w:rsidRDefault="008B222D" w:rsidP="00CA5006">
            <w:pPr>
              <w:pStyle w:val="affffffff7"/>
            </w:pPr>
            <w:r w:rsidRPr="00EB4F8B">
              <w:t>Длина</w:t>
            </w:r>
            <w:r w:rsidR="00202527" w:rsidRPr="00EB4F8B">
              <w:t xml:space="preserve">, </w:t>
            </w:r>
            <w:r w:rsidRPr="00EB4F8B">
              <w:t>км</w:t>
            </w:r>
          </w:p>
        </w:tc>
        <w:tc>
          <w:tcPr>
            <w:tcW w:w="1069" w:type="pct"/>
          </w:tcPr>
          <w:p w:rsidR="008B222D" w:rsidRPr="00EB4F8B" w:rsidRDefault="008B222D" w:rsidP="00CA5006">
            <w:pPr>
              <w:pStyle w:val="affffffff7"/>
            </w:pPr>
            <w:r w:rsidRPr="00EB4F8B">
              <w:t>Планируемый тип улицы</w:t>
            </w:r>
          </w:p>
        </w:tc>
        <w:tc>
          <w:tcPr>
            <w:tcW w:w="909" w:type="pct"/>
          </w:tcPr>
          <w:p w:rsidR="008B222D" w:rsidRPr="00EB4F8B" w:rsidRDefault="008B222D" w:rsidP="00CA5006">
            <w:pPr>
              <w:pStyle w:val="affffffff7"/>
            </w:pPr>
            <w:r w:rsidRPr="00EB4F8B">
              <w:t>Площадь покрытия</w:t>
            </w:r>
            <w:r w:rsidR="006A5043" w:rsidRPr="00EB4F8B">
              <w:t xml:space="preserve">, </w:t>
            </w:r>
            <w:r w:rsidRPr="00EB4F8B">
              <w:t>га</w:t>
            </w:r>
          </w:p>
        </w:tc>
      </w:tr>
    </w:tbl>
    <w:p w:rsidR="00BD1BFF" w:rsidRDefault="00BD1BFF" w:rsidP="00BD1BFF">
      <w:pPr>
        <w:pStyle w:val="afffffffff5"/>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9"/>
        <w:gridCol w:w="2266"/>
        <w:gridCol w:w="2115"/>
        <w:gridCol w:w="1088"/>
        <w:gridCol w:w="2228"/>
        <w:gridCol w:w="1895"/>
      </w:tblGrid>
      <w:tr w:rsidR="00BD1BFF" w:rsidRPr="00EB4F8B" w:rsidTr="00BD1BFF">
        <w:trPr>
          <w:tblHeader/>
          <w:jc w:val="center"/>
        </w:trPr>
        <w:tc>
          <w:tcPr>
            <w:tcW w:w="398" w:type="pct"/>
            <w:noWrap/>
          </w:tcPr>
          <w:p w:rsidR="00BD1BFF" w:rsidRPr="00EB4F8B" w:rsidRDefault="00BD1BFF" w:rsidP="00CA5006">
            <w:pPr>
              <w:pStyle w:val="affffffff7"/>
            </w:pPr>
            <w:r>
              <w:t>1</w:t>
            </w:r>
          </w:p>
        </w:tc>
        <w:tc>
          <w:tcPr>
            <w:tcW w:w="1087" w:type="pct"/>
          </w:tcPr>
          <w:p w:rsidR="00BD1BFF" w:rsidRPr="00EB4F8B" w:rsidRDefault="00BD1BFF" w:rsidP="00CA5006">
            <w:pPr>
              <w:pStyle w:val="affffffff7"/>
            </w:pPr>
            <w:r>
              <w:t>2</w:t>
            </w:r>
          </w:p>
        </w:tc>
        <w:tc>
          <w:tcPr>
            <w:tcW w:w="1015" w:type="pct"/>
          </w:tcPr>
          <w:p w:rsidR="00BD1BFF" w:rsidRPr="00EB4F8B" w:rsidRDefault="00BD1BFF" w:rsidP="00CA5006">
            <w:pPr>
              <w:pStyle w:val="affffffff7"/>
            </w:pPr>
            <w:r>
              <w:t>3</w:t>
            </w:r>
          </w:p>
        </w:tc>
        <w:tc>
          <w:tcPr>
            <w:tcW w:w="522" w:type="pct"/>
          </w:tcPr>
          <w:p w:rsidR="00BD1BFF" w:rsidRPr="00EB4F8B" w:rsidRDefault="00BD1BFF" w:rsidP="00CA5006">
            <w:pPr>
              <w:pStyle w:val="affffffff7"/>
            </w:pPr>
            <w:r>
              <w:t>4</w:t>
            </w:r>
          </w:p>
        </w:tc>
        <w:tc>
          <w:tcPr>
            <w:tcW w:w="1069" w:type="pct"/>
          </w:tcPr>
          <w:p w:rsidR="00BD1BFF" w:rsidRPr="00EB4F8B" w:rsidRDefault="00BD1BFF" w:rsidP="00CA5006">
            <w:pPr>
              <w:pStyle w:val="affffffff7"/>
            </w:pPr>
            <w:r>
              <w:t>5</w:t>
            </w:r>
          </w:p>
        </w:tc>
        <w:tc>
          <w:tcPr>
            <w:tcW w:w="909" w:type="pct"/>
          </w:tcPr>
          <w:p w:rsidR="00BD1BFF" w:rsidRPr="00EB4F8B" w:rsidRDefault="00BD1BFF" w:rsidP="00CA5006">
            <w:pPr>
              <w:pStyle w:val="affffffff7"/>
            </w:pPr>
            <w:r>
              <w:t>6</w:t>
            </w:r>
          </w:p>
        </w:tc>
      </w:tr>
      <w:tr w:rsidR="006A5043" w:rsidRPr="00EB4F8B" w:rsidTr="00BD1BFF">
        <w:trPr>
          <w:jc w:val="center"/>
        </w:trPr>
        <w:tc>
          <w:tcPr>
            <w:tcW w:w="398" w:type="pct"/>
          </w:tcPr>
          <w:p w:rsidR="006A5043" w:rsidRPr="00EB4F8B" w:rsidRDefault="00EA53B8" w:rsidP="005752A4">
            <w:pPr>
              <w:pStyle w:val="affffff0"/>
            </w:pPr>
            <w:r w:rsidRPr="00EB4F8B">
              <w:t>1</w:t>
            </w:r>
          </w:p>
        </w:tc>
        <w:tc>
          <w:tcPr>
            <w:tcW w:w="1087" w:type="pct"/>
          </w:tcPr>
          <w:p w:rsidR="006A5043" w:rsidRPr="00EB4F8B" w:rsidRDefault="006A5043" w:rsidP="005752A4">
            <w:pPr>
              <w:pStyle w:val="affffff0"/>
            </w:pPr>
            <w:r w:rsidRPr="00EB4F8B">
              <w:t>Въезд в посёлок Понтонное</w:t>
            </w:r>
          </w:p>
        </w:tc>
        <w:tc>
          <w:tcPr>
            <w:tcW w:w="1015" w:type="pct"/>
          </w:tcPr>
          <w:p w:rsidR="006A5043" w:rsidRPr="00EB4F8B" w:rsidRDefault="006A5043" w:rsidP="005752A4">
            <w:pPr>
              <w:pStyle w:val="affffff0"/>
            </w:pPr>
            <w:r w:rsidRPr="00EB4F8B">
              <w:t>Посёлок Понтонное</w:t>
            </w:r>
          </w:p>
        </w:tc>
        <w:tc>
          <w:tcPr>
            <w:tcW w:w="522" w:type="pct"/>
          </w:tcPr>
          <w:p w:rsidR="006A5043" w:rsidRPr="00EB4F8B" w:rsidRDefault="006A5043" w:rsidP="003A59F7">
            <w:pPr>
              <w:pStyle w:val="affffffffb"/>
            </w:pPr>
            <w:r w:rsidRPr="00EB4F8B">
              <w:t>0,2</w:t>
            </w:r>
          </w:p>
        </w:tc>
        <w:tc>
          <w:tcPr>
            <w:tcW w:w="1069" w:type="pct"/>
          </w:tcPr>
          <w:p w:rsidR="006A5043" w:rsidRPr="00EB4F8B" w:rsidRDefault="006A5043" w:rsidP="005752A4">
            <w:pPr>
              <w:pStyle w:val="affffff0"/>
            </w:pPr>
            <w:r w:rsidRPr="00EB4F8B">
              <w:t>Улица в жилой застройке</w:t>
            </w:r>
          </w:p>
        </w:tc>
        <w:tc>
          <w:tcPr>
            <w:tcW w:w="909" w:type="pct"/>
          </w:tcPr>
          <w:p w:rsidR="006A5043" w:rsidRPr="00EB4F8B" w:rsidRDefault="006A5043" w:rsidP="003A59F7">
            <w:pPr>
              <w:pStyle w:val="affffffffb"/>
            </w:pPr>
            <w:r w:rsidRPr="00EB4F8B">
              <w:t>0,14</w:t>
            </w:r>
          </w:p>
        </w:tc>
      </w:tr>
      <w:tr w:rsidR="006A5043" w:rsidRPr="00EB4F8B" w:rsidTr="00BD1BFF">
        <w:trPr>
          <w:jc w:val="center"/>
        </w:trPr>
        <w:tc>
          <w:tcPr>
            <w:tcW w:w="398" w:type="pct"/>
          </w:tcPr>
          <w:p w:rsidR="006A5043" w:rsidRPr="00EB4F8B" w:rsidRDefault="00EA53B8" w:rsidP="005752A4">
            <w:pPr>
              <w:pStyle w:val="affffff0"/>
            </w:pPr>
            <w:r w:rsidRPr="00EB4F8B">
              <w:t>2</w:t>
            </w:r>
          </w:p>
        </w:tc>
        <w:tc>
          <w:tcPr>
            <w:tcW w:w="1087" w:type="pct"/>
          </w:tcPr>
          <w:p w:rsidR="006A5043" w:rsidRPr="00EB4F8B" w:rsidRDefault="006A5043" w:rsidP="005752A4">
            <w:pPr>
              <w:pStyle w:val="affffff0"/>
            </w:pPr>
            <w:r w:rsidRPr="00EB4F8B">
              <w:t>Улица Речная</w:t>
            </w:r>
          </w:p>
        </w:tc>
        <w:tc>
          <w:tcPr>
            <w:tcW w:w="1015" w:type="pct"/>
          </w:tcPr>
          <w:p w:rsidR="006A5043" w:rsidRPr="00EB4F8B" w:rsidRDefault="006A5043" w:rsidP="005752A4">
            <w:pPr>
              <w:pStyle w:val="affffff0"/>
            </w:pPr>
            <w:r w:rsidRPr="00EB4F8B">
              <w:t>Посёлок Ромашки</w:t>
            </w:r>
          </w:p>
        </w:tc>
        <w:tc>
          <w:tcPr>
            <w:tcW w:w="522" w:type="pct"/>
          </w:tcPr>
          <w:p w:rsidR="006A5043" w:rsidRPr="00EB4F8B" w:rsidRDefault="006A5043" w:rsidP="003A59F7">
            <w:pPr>
              <w:pStyle w:val="affffffffb"/>
            </w:pPr>
            <w:r w:rsidRPr="00EB4F8B">
              <w:t>0,7</w:t>
            </w:r>
          </w:p>
        </w:tc>
        <w:tc>
          <w:tcPr>
            <w:tcW w:w="1069" w:type="pct"/>
          </w:tcPr>
          <w:p w:rsidR="006A5043" w:rsidRPr="00EB4F8B" w:rsidRDefault="006A5043" w:rsidP="005752A4">
            <w:pPr>
              <w:pStyle w:val="affffff0"/>
            </w:pPr>
            <w:r w:rsidRPr="00EB4F8B">
              <w:t>Улица в жилой застройке</w:t>
            </w:r>
          </w:p>
        </w:tc>
        <w:tc>
          <w:tcPr>
            <w:tcW w:w="909" w:type="pct"/>
          </w:tcPr>
          <w:p w:rsidR="006A5043" w:rsidRPr="00EB4F8B" w:rsidRDefault="006A5043" w:rsidP="003A59F7">
            <w:pPr>
              <w:pStyle w:val="affffffffb"/>
            </w:pPr>
            <w:r w:rsidRPr="00EB4F8B">
              <w:t>0,49</w:t>
            </w:r>
          </w:p>
        </w:tc>
      </w:tr>
      <w:tr w:rsidR="006A5043" w:rsidRPr="00EB4F8B" w:rsidTr="00BD1BFF">
        <w:trPr>
          <w:jc w:val="center"/>
        </w:trPr>
        <w:tc>
          <w:tcPr>
            <w:tcW w:w="398" w:type="pct"/>
          </w:tcPr>
          <w:p w:rsidR="006A5043" w:rsidRPr="00EB4F8B" w:rsidRDefault="00EA53B8" w:rsidP="005752A4">
            <w:pPr>
              <w:pStyle w:val="affffff0"/>
            </w:pPr>
            <w:r w:rsidRPr="00EB4F8B">
              <w:t>3</w:t>
            </w:r>
          </w:p>
        </w:tc>
        <w:tc>
          <w:tcPr>
            <w:tcW w:w="1087" w:type="pct"/>
          </w:tcPr>
          <w:p w:rsidR="006A5043" w:rsidRPr="00EB4F8B" w:rsidRDefault="006A5043" w:rsidP="005752A4">
            <w:pPr>
              <w:pStyle w:val="affffff0"/>
            </w:pPr>
            <w:r w:rsidRPr="00EB4F8B">
              <w:t xml:space="preserve">Улица </w:t>
            </w:r>
            <w:proofErr w:type="spellStart"/>
            <w:r w:rsidRPr="00EB4F8B">
              <w:t>Нагирская</w:t>
            </w:r>
            <w:proofErr w:type="spellEnd"/>
          </w:p>
        </w:tc>
        <w:tc>
          <w:tcPr>
            <w:tcW w:w="1015" w:type="pct"/>
          </w:tcPr>
          <w:p w:rsidR="006A5043" w:rsidRPr="00EB4F8B" w:rsidRDefault="006A5043" w:rsidP="005752A4">
            <w:pPr>
              <w:pStyle w:val="affffff0"/>
            </w:pPr>
            <w:r w:rsidRPr="00EB4F8B">
              <w:t>Посёлок Ромашки</w:t>
            </w:r>
          </w:p>
        </w:tc>
        <w:tc>
          <w:tcPr>
            <w:tcW w:w="522" w:type="pct"/>
          </w:tcPr>
          <w:p w:rsidR="006A5043" w:rsidRPr="00EB4F8B" w:rsidRDefault="006A5043" w:rsidP="003A59F7">
            <w:pPr>
              <w:pStyle w:val="affffffffb"/>
            </w:pPr>
            <w:r w:rsidRPr="00EB4F8B">
              <w:t>0,6</w:t>
            </w:r>
          </w:p>
        </w:tc>
        <w:tc>
          <w:tcPr>
            <w:tcW w:w="1069" w:type="pct"/>
          </w:tcPr>
          <w:p w:rsidR="006A5043" w:rsidRPr="00EB4F8B" w:rsidRDefault="006A5043" w:rsidP="005752A4">
            <w:pPr>
              <w:pStyle w:val="affffff0"/>
            </w:pPr>
            <w:r w:rsidRPr="00EB4F8B">
              <w:t>Улица в жилой застройке</w:t>
            </w:r>
          </w:p>
        </w:tc>
        <w:tc>
          <w:tcPr>
            <w:tcW w:w="909" w:type="pct"/>
          </w:tcPr>
          <w:p w:rsidR="006A5043" w:rsidRPr="00EB4F8B" w:rsidRDefault="006A5043" w:rsidP="003A59F7">
            <w:pPr>
              <w:pStyle w:val="affffffffb"/>
            </w:pPr>
            <w:r w:rsidRPr="00EB4F8B">
              <w:t>0,42</w:t>
            </w:r>
          </w:p>
        </w:tc>
      </w:tr>
      <w:tr w:rsidR="006A5043" w:rsidRPr="00EB4F8B" w:rsidTr="00BD1BFF">
        <w:trPr>
          <w:jc w:val="center"/>
        </w:trPr>
        <w:tc>
          <w:tcPr>
            <w:tcW w:w="398" w:type="pct"/>
          </w:tcPr>
          <w:p w:rsidR="006A5043" w:rsidRPr="00EB4F8B" w:rsidRDefault="00EA53B8" w:rsidP="005752A4">
            <w:pPr>
              <w:pStyle w:val="affffff0"/>
            </w:pPr>
            <w:r w:rsidRPr="00EB4F8B">
              <w:t>4</w:t>
            </w:r>
          </w:p>
        </w:tc>
        <w:tc>
          <w:tcPr>
            <w:tcW w:w="1087" w:type="pct"/>
          </w:tcPr>
          <w:p w:rsidR="006A5043" w:rsidRPr="00EB4F8B" w:rsidRDefault="006A5043" w:rsidP="005752A4">
            <w:pPr>
              <w:pStyle w:val="affffff0"/>
            </w:pPr>
            <w:r w:rsidRPr="00EB4F8B">
              <w:t>Проезд</w:t>
            </w:r>
          </w:p>
        </w:tc>
        <w:tc>
          <w:tcPr>
            <w:tcW w:w="1015" w:type="pct"/>
          </w:tcPr>
          <w:p w:rsidR="006A5043" w:rsidRPr="00EB4F8B" w:rsidRDefault="006A5043" w:rsidP="005752A4">
            <w:pPr>
              <w:pStyle w:val="affffff0"/>
            </w:pPr>
            <w:r w:rsidRPr="00EB4F8B">
              <w:t>Посёлок Ромашки</w:t>
            </w:r>
          </w:p>
        </w:tc>
        <w:tc>
          <w:tcPr>
            <w:tcW w:w="522" w:type="pct"/>
          </w:tcPr>
          <w:p w:rsidR="006A5043" w:rsidRPr="00EB4F8B" w:rsidRDefault="006A5043" w:rsidP="003A59F7">
            <w:pPr>
              <w:pStyle w:val="affffffffb"/>
            </w:pPr>
            <w:r w:rsidRPr="00EB4F8B">
              <w:t>0,7</w:t>
            </w:r>
          </w:p>
        </w:tc>
        <w:tc>
          <w:tcPr>
            <w:tcW w:w="1069" w:type="pct"/>
          </w:tcPr>
          <w:p w:rsidR="006A5043" w:rsidRPr="00EB4F8B" w:rsidRDefault="006A5043" w:rsidP="005752A4">
            <w:pPr>
              <w:pStyle w:val="affffff0"/>
            </w:pPr>
            <w:r w:rsidRPr="00EB4F8B">
              <w:t>Улица в жилой застройке</w:t>
            </w:r>
          </w:p>
        </w:tc>
        <w:tc>
          <w:tcPr>
            <w:tcW w:w="909" w:type="pct"/>
          </w:tcPr>
          <w:p w:rsidR="006A5043" w:rsidRPr="00EB4F8B" w:rsidRDefault="006A5043" w:rsidP="003A59F7">
            <w:pPr>
              <w:pStyle w:val="affffffffb"/>
            </w:pPr>
            <w:r w:rsidRPr="00EB4F8B">
              <w:t>0,49</w:t>
            </w:r>
          </w:p>
        </w:tc>
      </w:tr>
      <w:tr w:rsidR="006A5043" w:rsidRPr="00EB4F8B" w:rsidTr="00BD1BFF">
        <w:trPr>
          <w:jc w:val="center"/>
        </w:trPr>
        <w:tc>
          <w:tcPr>
            <w:tcW w:w="398" w:type="pct"/>
          </w:tcPr>
          <w:p w:rsidR="006A5043" w:rsidRPr="00EB4F8B" w:rsidRDefault="00EA53B8" w:rsidP="005752A4">
            <w:pPr>
              <w:pStyle w:val="affffff0"/>
            </w:pPr>
            <w:r w:rsidRPr="00EB4F8B">
              <w:t>5</w:t>
            </w:r>
          </w:p>
        </w:tc>
        <w:tc>
          <w:tcPr>
            <w:tcW w:w="1087" w:type="pct"/>
          </w:tcPr>
          <w:p w:rsidR="006A5043" w:rsidRPr="00EB4F8B" w:rsidRDefault="006A5043" w:rsidP="005752A4">
            <w:pPr>
              <w:pStyle w:val="affffff0"/>
            </w:pPr>
            <w:r w:rsidRPr="00EB4F8B">
              <w:t>Улица Лесная</w:t>
            </w:r>
          </w:p>
        </w:tc>
        <w:tc>
          <w:tcPr>
            <w:tcW w:w="1015" w:type="pct"/>
          </w:tcPr>
          <w:p w:rsidR="006A5043" w:rsidRPr="00EB4F8B" w:rsidRDefault="006A5043" w:rsidP="005752A4">
            <w:pPr>
              <w:pStyle w:val="affffff0"/>
            </w:pPr>
            <w:r w:rsidRPr="00EB4F8B">
              <w:t>Посёлок Суходолье</w:t>
            </w:r>
          </w:p>
        </w:tc>
        <w:tc>
          <w:tcPr>
            <w:tcW w:w="522" w:type="pct"/>
          </w:tcPr>
          <w:p w:rsidR="006A5043" w:rsidRPr="00EB4F8B" w:rsidRDefault="006A5043" w:rsidP="003A59F7">
            <w:pPr>
              <w:pStyle w:val="affffffffb"/>
            </w:pPr>
            <w:r w:rsidRPr="00EB4F8B">
              <w:t>0,5</w:t>
            </w:r>
          </w:p>
        </w:tc>
        <w:tc>
          <w:tcPr>
            <w:tcW w:w="1069" w:type="pct"/>
          </w:tcPr>
          <w:p w:rsidR="006A5043" w:rsidRPr="00EB4F8B" w:rsidRDefault="006A5043" w:rsidP="005752A4">
            <w:pPr>
              <w:pStyle w:val="affffff0"/>
            </w:pPr>
            <w:r w:rsidRPr="00EB4F8B">
              <w:t>Улица в жилой застройке</w:t>
            </w:r>
          </w:p>
        </w:tc>
        <w:tc>
          <w:tcPr>
            <w:tcW w:w="909" w:type="pct"/>
          </w:tcPr>
          <w:p w:rsidR="006A5043" w:rsidRPr="00EB4F8B" w:rsidRDefault="006A5043" w:rsidP="003A59F7">
            <w:pPr>
              <w:pStyle w:val="affffffffb"/>
            </w:pPr>
            <w:r w:rsidRPr="00EB4F8B">
              <w:t>0,35</w:t>
            </w:r>
          </w:p>
        </w:tc>
      </w:tr>
      <w:tr w:rsidR="006A5043" w:rsidRPr="00EB4F8B" w:rsidTr="00BD1BFF">
        <w:trPr>
          <w:jc w:val="center"/>
        </w:trPr>
        <w:tc>
          <w:tcPr>
            <w:tcW w:w="398" w:type="pct"/>
          </w:tcPr>
          <w:p w:rsidR="006A5043" w:rsidRPr="00EB4F8B" w:rsidRDefault="00EA53B8" w:rsidP="005752A4">
            <w:pPr>
              <w:pStyle w:val="affffff0"/>
            </w:pPr>
            <w:r w:rsidRPr="00EB4F8B">
              <w:t>6</w:t>
            </w:r>
          </w:p>
        </w:tc>
        <w:tc>
          <w:tcPr>
            <w:tcW w:w="1087" w:type="pct"/>
          </w:tcPr>
          <w:p w:rsidR="006A5043" w:rsidRPr="00EB4F8B" w:rsidRDefault="006A5043" w:rsidP="005752A4">
            <w:pPr>
              <w:pStyle w:val="affffff0"/>
            </w:pPr>
            <w:r w:rsidRPr="00EB4F8B">
              <w:t>Улица Центральная</w:t>
            </w:r>
          </w:p>
        </w:tc>
        <w:tc>
          <w:tcPr>
            <w:tcW w:w="1015" w:type="pct"/>
          </w:tcPr>
          <w:p w:rsidR="006A5043" w:rsidRPr="00EB4F8B" w:rsidRDefault="006A5043" w:rsidP="005752A4">
            <w:pPr>
              <w:pStyle w:val="affffff0"/>
            </w:pPr>
            <w:r w:rsidRPr="00EB4F8B">
              <w:t>Посёлок Суходолье</w:t>
            </w:r>
          </w:p>
        </w:tc>
        <w:tc>
          <w:tcPr>
            <w:tcW w:w="522" w:type="pct"/>
          </w:tcPr>
          <w:p w:rsidR="006A5043" w:rsidRPr="00EB4F8B" w:rsidRDefault="006A5043" w:rsidP="003A59F7">
            <w:pPr>
              <w:pStyle w:val="affffffffb"/>
            </w:pPr>
            <w:r w:rsidRPr="00EB4F8B">
              <w:t>1,2</w:t>
            </w:r>
          </w:p>
        </w:tc>
        <w:tc>
          <w:tcPr>
            <w:tcW w:w="1069" w:type="pct"/>
          </w:tcPr>
          <w:p w:rsidR="006A5043" w:rsidRPr="00EB4F8B" w:rsidRDefault="006A5043" w:rsidP="005752A4">
            <w:pPr>
              <w:pStyle w:val="affffff0"/>
            </w:pPr>
            <w:r w:rsidRPr="00EB4F8B">
              <w:t>Улица в жилой застройке</w:t>
            </w:r>
          </w:p>
        </w:tc>
        <w:tc>
          <w:tcPr>
            <w:tcW w:w="909" w:type="pct"/>
          </w:tcPr>
          <w:p w:rsidR="006A5043" w:rsidRPr="00EB4F8B" w:rsidRDefault="006A5043" w:rsidP="003A59F7">
            <w:pPr>
              <w:pStyle w:val="affffffffb"/>
            </w:pPr>
            <w:r w:rsidRPr="00EB4F8B">
              <w:t>0,84</w:t>
            </w:r>
          </w:p>
        </w:tc>
      </w:tr>
    </w:tbl>
    <w:p w:rsidR="008B222D" w:rsidRPr="00EB4F8B" w:rsidRDefault="008B222D" w:rsidP="006A5043">
      <w:pPr>
        <w:pStyle w:val="3"/>
      </w:pPr>
      <w:bookmarkStart w:id="695" w:name="_Toc495918828"/>
      <w:bookmarkStart w:id="696" w:name="_Toc54920658"/>
      <w:bookmarkStart w:id="697" w:name="_Toc196145573"/>
      <w:bookmarkStart w:id="698" w:name="_Toc196146214"/>
      <w:bookmarkStart w:id="699" w:name="_Toc196146482"/>
      <w:bookmarkStart w:id="700" w:name="_Toc196147017"/>
      <w:bookmarkStart w:id="701" w:name="_Toc202456480"/>
      <w:r w:rsidRPr="00EB4F8B">
        <w:t>Общественный транспорт</w:t>
      </w:r>
      <w:bookmarkEnd w:id="695"/>
      <w:bookmarkEnd w:id="696"/>
      <w:bookmarkEnd w:id="697"/>
      <w:bookmarkEnd w:id="698"/>
      <w:bookmarkEnd w:id="699"/>
      <w:bookmarkEnd w:id="700"/>
      <w:bookmarkEnd w:id="701"/>
    </w:p>
    <w:p w:rsidR="008B222D" w:rsidRPr="00EB4F8B" w:rsidRDefault="008B222D" w:rsidP="00D10230">
      <w:r w:rsidRPr="00EB4F8B">
        <w:t xml:space="preserve">В связи со строительством новых жилых районов и развитием застройки индивидуальными жилыми домами радиусы обслуживания возрастают до 12 км, что потребует </w:t>
      </w:r>
      <w:r w:rsidR="009C0615" w:rsidRPr="00EB4F8B">
        <w:t xml:space="preserve">развития </w:t>
      </w:r>
      <w:proofErr w:type="spellStart"/>
      <w:r w:rsidR="009C0615" w:rsidRPr="00EB4F8B">
        <w:t>внутрипоселкового</w:t>
      </w:r>
      <w:proofErr w:type="spellEnd"/>
      <w:r w:rsidR="009C0615" w:rsidRPr="00EB4F8B">
        <w:t xml:space="preserve"> сообщения и изменения трассировки автобусных маршрутов регулярного сообщения </w:t>
      </w:r>
      <w:r w:rsidRPr="00EB4F8B">
        <w:t>к вновь организованным жилым зонам.</w:t>
      </w:r>
    </w:p>
    <w:p w:rsidR="008B222D" w:rsidRPr="00EB4F8B" w:rsidRDefault="00202527" w:rsidP="00D10230">
      <w:r w:rsidRPr="00EB4F8B">
        <w:t>Протяжённость</w:t>
      </w:r>
      <w:r w:rsidR="008B222D" w:rsidRPr="00EB4F8B">
        <w:t xml:space="preserve"> линии автобусного сообщения составит 11,8 км до посёлка Мыс. В целях соблюдения социального стандарта транспортного обслуживания населения, предлагается размещение остановочных пунктов на улично</w:t>
      </w:r>
      <w:r w:rsidR="00A4387B" w:rsidRPr="00EB4F8B">
        <w:t>-</w:t>
      </w:r>
      <w:r w:rsidR="008B222D" w:rsidRPr="00EB4F8B">
        <w:t>дорожной сети и в радиусе доступности планируемых под застройку территориях.</w:t>
      </w:r>
    </w:p>
    <w:p w:rsidR="008B222D" w:rsidRPr="00EB4F8B" w:rsidRDefault="008B222D" w:rsidP="00D10230">
      <w:r w:rsidRPr="00EB4F8B">
        <w:t>Радиус обслуживания в посёлке Ромашке, посёлке Сапёрное и посёлке Суходолье составляет не более 250 м, а на остальной территории не более 500 м. В районах индивидуальной жилой застройки дальность подходов местами составляет 800 м, что не противоречит СП 42.13330.2016 «Свод правил. Градостроительство. Планировка и застройка городских и сельских поселений. Актуализированная редакция СНиП 2.07.01</w:t>
      </w:r>
      <w:r w:rsidR="00A4387B" w:rsidRPr="00EB4F8B">
        <w:t>-</w:t>
      </w:r>
      <w:r w:rsidRPr="00EB4F8B">
        <w:t>89*».</w:t>
      </w:r>
    </w:p>
    <w:p w:rsidR="008B222D" w:rsidRPr="00EB4F8B" w:rsidRDefault="008B222D" w:rsidP="00D10230">
      <w:r w:rsidRPr="00EB4F8B">
        <w:t xml:space="preserve">В случае организации мест рекреации и массового отдыха граждан необходимо на летний период предусмотреть транспортное обслуживание населения </w:t>
      </w:r>
      <w:r w:rsidR="00522821" w:rsidRPr="00EB4F8B">
        <w:t>для</w:t>
      </w:r>
      <w:r w:rsidRPr="00EB4F8B">
        <w:t xml:space="preserve"> </w:t>
      </w:r>
      <w:r w:rsidR="00522821" w:rsidRPr="00EB4F8B">
        <w:t>планируемых</w:t>
      </w:r>
      <w:r w:rsidRPr="00EB4F8B">
        <w:t xml:space="preserve"> объект</w:t>
      </w:r>
      <w:r w:rsidR="00522821" w:rsidRPr="00EB4F8B">
        <w:t>ов</w:t>
      </w:r>
      <w:r w:rsidRPr="00EB4F8B">
        <w:t>.</w:t>
      </w:r>
    </w:p>
    <w:p w:rsidR="008B222D" w:rsidRPr="00EB4F8B" w:rsidRDefault="008B222D" w:rsidP="006A5043">
      <w:pPr>
        <w:pStyle w:val="3"/>
      </w:pPr>
      <w:bookmarkStart w:id="702" w:name="_Toc404784811"/>
      <w:bookmarkStart w:id="703" w:name="_Toc196145574"/>
      <w:bookmarkStart w:id="704" w:name="_Toc196146215"/>
      <w:bookmarkStart w:id="705" w:name="_Toc196146483"/>
      <w:bookmarkStart w:id="706" w:name="_Toc196147018"/>
      <w:bookmarkStart w:id="707" w:name="_Toc202456481"/>
      <w:r w:rsidRPr="00EB4F8B">
        <w:t>Железнодорожный, водный и воздушный транспорт</w:t>
      </w:r>
      <w:bookmarkEnd w:id="702"/>
      <w:bookmarkEnd w:id="703"/>
      <w:bookmarkEnd w:id="704"/>
      <w:bookmarkEnd w:id="705"/>
      <w:bookmarkEnd w:id="706"/>
      <w:bookmarkEnd w:id="707"/>
    </w:p>
    <w:p w:rsidR="008B222D" w:rsidRPr="00EB4F8B" w:rsidRDefault="008B222D" w:rsidP="00D10230">
      <w:r w:rsidRPr="00EB4F8B">
        <w:t>Схем</w:t>
      </w:r>
      <w:r w:rsidR="00777383" w:rsidRPr="00EB4F8B">
        <w:t>ой</w:t>
      </w:r>
      <w:r w:rsidRPr="00EB4F8B">
        <w:t xml:space="preserve"> </w:t>
      </w:r>
      <w:r w:rsidR="00777383" w:rsidRPr="00EB4F8B">
        <w:t>территориального планирования Российской Федерации в области федерального транспорта (железнодорожного, воздушного, морского, внутреннего водного)</w:t>
      </w:r>
      <w:r w:rsidR="00246A31">
        <w:t xml:space="preserve"> и</w:t>
      </w:r>
      <w:r w:rsidR="00777383" w:rsidRPr="00EB4F8B">
        <w:t xml:space="preserve"> автомобильных дорог федерального значения;</w:t>
      </w:r>
      <w:r w:rsidRPr="00EB4F8B">
        <w:t xml:space="preserve"> </w:t>
      </w:r>
      <w:r w:rsidR="00777383" w:rsidRPr="00EB4F8B">
        <w:t>схемой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 схемой территориального планирования</w:t>
      </w:r>
      <w:r w:rsidRPr="00EB4F8B">
        <w:t xml:space="preserve"> Приозерского муниципального района, а также целевыми программами не </w:t>
      </w:r>
      <w:r w:rsidRPr="00EB4F8B">
        <w:lastRenderedPageBreak/>
        <w:t>предусмотрено проведение мероприятий, касающихся железнодорожного, водного и воздушного транспорта.</w:t>
      </w:r>
    </w:p>
    <w:p w:rsidR="008B222D" w:rsidRPr="00EB4F8B" w:rsidRDefault="008B222D" w:rsidP="006A5043">
      <w:pPr>
        <w:pStyle w:val="2"/>
      </w:pPr>
      <w:bookmarkStart w:id="708" w:name="_Toc11666233"/>
      <w:bookmarkStart w:id="709" w:name="_Toc28441606"/>
      <w:bookmarkStart w:id="710" w:name="_Toc196144926"/>
      <w:bookmarkStart w:id="711" w:name="_Toc196145098"/>
      <w:bookmarkStart w:id="712" w:name="_Toc196145575"/>
      <w:bookmarkStart w:id="713" w:name="_Toc196146216"/>
      <w:bookmarkStart w:id="714" w:name="_Toc196146484"/>
      <w:bookmarkStart w:id="715" w:name="_Toc196147019"/>
      <w:bookmarkStart w:id="716" w:name="_Toc202456482"/>
      <w:r w:rsidRPr="00EB4F8B">
        <w:t>Развитие инженерной инфраструктуры</w:t>
      </w:r>
      <w:bookmarkEnd w:id="708"/>
      <w:bookmarkEnd w:id="709"/>
      <w:bookmarkEnd w:id="710"/>
      <w:bookmarkEnd w:id="711"/>
      <w:bookmarkEnd w:id="712"/>
      <w:bookmarkEnd w:id="713"/>
      <w:bookmarkEnd w:id="714"/>
      <w:bookmarkEnd w:id="715"/>
      <w:bookmarkEnd w:id="716"/>
    </w:p>
    <w:p w:rsidR="008B222D" w:rsidRPr="00EB4F8B" w:rsidRDefault="008B222D" w:rsidP="006A5043">
      <w:pPr>
        <w:pStyle w:val="3"/>
      </w:pPr>
      <w:bookmarkStart w:id="717" w:name="_Toc11666235"/>
      <w:bookmarkStart w:id="718" w:name="_Toc28441607"/>
      <w:bookmarkStart w:id="719" w:name="_Toc196145576"/>
      <w:bookmarkStart w:id="720" w:name="_Toc196146217"/>
      <w:bookmarkStart w:id="721" w:name="_Toc196146485"/>
      <w:bookmarkStart w:id="722" w:name="_Toc196147020"/>
      <w:bookmarkStart w:id="723" w:name="_Toc202456483"/>
      <w:r w:rsidRPr="00EB4F8B">
        <w:t>Электроснабжение</w:t>
      </w:r>
      <w:bookmarkEnd w:id="717"/>
      <w:bookmarkEnd w:id="718"/>
      <w:bookmarkEnd w:id="719"/>
      <w:bookmarkEnd w:id="720"/>
      <w:bookmarkEnd w:id="721"/>
      <w:bookmarkEnd w:id="722"/>
      <w:bookmarkEnd w:id="723"/>
    </w:p>
    <w:p w:rsidR="002658A6" w:rsidRPr="00EB4F8B" w:rsidRDefault="002658A6" w:rsidP="00D10230">
      <w:r w:rsidRPr="00EB4F8B">
        <w:t>Решения по развитию электроснабжения Ромашкинско</w:t>
      </w:r>
      <w:r w:rsidR="001C19A8" w:rsidRPr="00EB4F8B">
        <w:t>го</w:t>
      </w:r>
      <w:r w:rsidRPr="00EB4F8B">
        <w:t xml:space="preserve"> сельско</w:t>
      </w:r>
      <w:r w:rsidR="001C19A8" w:rsidRPr="00EB4F8B">
        <w:t>го</w:t>
      </w:r>
      <w:r w:rsidRPr="00EB4F8B">
        <w:t xml:space="preserve"> поселени</w:t>
      </w:r>
      <w:r w:rsidR="001C19A8" w:rsidRPr="00EB4F8B">
        <w:t>я</w:t>
      </w:r>
      <w:r w:rsidRPr="00EB4F8B">
        <w:t xml:space="preserve"> приняты в соответствии со </w:t>
      </w:r>
      <w:r w:rsidR="007A12C9" w:rsidRPr="00EB4F8B">
        <w:t xml:space="preserve">схемой </w:t>
      </w:r>
      <w:r w:rsidRPr="00EB4F8B">
        <w:t xml:space="preserve">территориального планирования Ленинградской области </w:t>
      </w:r>
      <w:r w:rsidR="00246A31" w:rsidRPr="00246A31">
        <w:t xml:space="preserve">в области электроэнергетики </w:t>
      </w:r>
      <w:r w:rsidRPr="00EB4F8B">
        <w:t xml:space="preserve">с </w:t>
      </w:r>
      <w:r w:rsidR="00202527" w:rsidRPr="00EB4F8B">
        <w:t>учётом</w:t>
      </w:r>
      <w:r w:rsidRPr="00EB4F8B">
        <w:t xml:space="preserve"> схемы и программы развития электроэнергетики Ленинградской области </w:t>
      </w:r>
      <w:r w:rsidR="00182705" w:rsidRPr="00EB4F8B">
        <w:t xml:space="preserve">на 2021 </w:t>
      </w:r>
      <w:r w:rsidR="00182705" w:rsidRPr="00EB4F8B">
        <w:noBreakHyphen/>
        <w:t xml:space="preserve"> 2025 годы</w:t>
      </w:r>
      <w:r w:rsidR="00182705">
        <w:t>, утверждённой распоряжением Губернатора Ленинградской области от 30.04.2021 № 507-</w:t>
      </w:r>
      <w:proofErr w:type="spellStart"/>
      <w:r w:rsidR="00182705">
        <w:t>рг</w:t>
      </w:r>
      <w:proofErr w:type="spellEnd"/>
      <w:r w:rsidRPr="00EB4F8B">
        <w:t>.</w:t>
      </w:r>
    </w:p>
    <w:p w:rsidR="00A20A1A" w:rsidRDefault="00A20A1A" w:rsidP="00D10230">
      <w:r w:rsidRPr="00A20A1A">
        <w:t>В соответствии со схемой и программой электроэнергетических систем России на 2024 – 2029 годы, утверждённой приказом Мин</w:t>
      </w:r>
      <w:r w:rsidR="00886EDA">
        <w:t xml:space="preserve">истерством </w:t>
      </w:r>
      <w:r w:rsidRPr="00A20A1A">
        <w:t>энерг</w:t>
      </w:r>
      <w:r w:rsidR="00886EDA">
        <w:t>етики</w:t>
      </w:r>
      <w:r w:rsidRPr="00A20A1A">
        <w:t xml:space="preserve"> Российской Федерации от 30.11.2023 № 1095 на территории </w:t>
      </w:r>
      <w:r>
        <w:t>Ромашкинского</w:t>
      </w:r>
      <w:r w:rsidRPr="00A20A1A">
        <w:t xml:space="preserve"> сельского поселения не предусмотрены планируемые к реконструкции и размещению объекты электроэнергетики 110 кВ и выше.</w:t>
      </w:r>
    </w:p>
    <w:p w:rsidR="002658A6" w:rsidRPr="00EB4F8B" w:rsidRDefault="007A12C9" w:rsidP="00D10230">
      <w:r w:rsidRPr="00EB4F8B">
        <w:t>Генеральным планом</w:t>
      </w:r>
      <w:r w:rsidR="002658A6" w:rsidRPr="00EB4F8B">
        <w:t xml:space="preserve"> предусматривается размещение на территории сельского поселения объектов среднеэтажного, малоэтажного и индивидуального жилищного строительства</w:t>
      </w:r>
      <w:r w:rsidR="00D864FB" w:rsidRPr="00EB4F8B">
        <w:t>.</w:t>
      </w:r>
    </w:p>
    <w:p w:rsidR="002658A6" w:rsidRPr="00EB4F8B" w:rsidRDefault="002658A6" w:rsidP="00D10230">
      <w:r w:rsidRPr="00EB4F8B">
        <w:t xml:space="preserve">Расчёт электрической нагрузки жилой застройки </w:t>
      </w:r>
      <w:r w:rsidR="00202527" w:rsidRPr="00EB4F8B">
        <w:t>определён</w:t>
      </w:r>
      <w:r w:rsidRPr="00EB4F8B">
        <w:t xml:space="preserve"> по удельным показателям в соответствии с Инструкцией по проектированию городских электрических сетей </w:t>
      </w:r>
      <w:r w:rsidR="002905E1">
        <w:t>(</w:t>
      </w:r>
      <w:proofErr w:type="spellStart"/>
      <w:r w:rsidRPr="00EB4F8B">
        <w:t>РД</w:t>
      </w:r>
      <w:proofErr w:type="spellEnd"/>
      <w:r w:rsidRPr="00EB4F8B">
        <w:t xml:space="preserve"> 34.20.185</w:t>
      </w:r>
      <w:r w:rsidR="00A4387B" w:rsidRPr="00EB4F8B">
        <w:t>-</w:t>
      </w:r>
      <w:r w:rsidRPr="00EB4F8B">
        <w:t>94</w:t>
      </w:r>
      <w:r w:rsidR="002905E1">
        <w:t>)</w:t>
      </w:r>
      <w:r w:rsidRPr="00EB4F8B">
        <w:t xml:space="preserve">. Расчётная электрическая нагрузка жилых домов приведена к шинам 0,4 </w:t>
      </w:r>
      <w:proofErr w:type="spellStart"/>
      <w:r w:rsidRPr="00EB4F8B">
        <w:t>кВ.</w:t>
      </w:r>
      <w:proofErr w:type="spellEnd"/>
      <w:r w:rsidRPr="00EB4F8B">
        <w:t xml:space="preserve"> Удельная расчётная электрическая нагрузка принята для домов с плитами:</w:t>
      </w:r>
    </w:p>
    <w:p w:rsidR="002658A6" w:rsidRPr="00EB4F8B" w:rsidRDefault="002658A6" w:rsidP="00BE300D">
      <w:pPr>
        <w:pStyle w:val="a0"/>
      </w:pPr>
      <w:r w:rsidRPr="00EB4F8B">
        <w:t>малоэтажная жилая застройка (</w:t>
      </w:r>
      <w:proofErr w:type="spellStart"/>
      <w:r w:rsidRPr="00EB4F8B">
        <w:t>Ж2</w:t>
      </w:r>
      <w:proofErr w:type="spellEnd"/>
      <w:r w:rsidRPr="00EB4F8B">
        <w:t>)</w:t>
      </w:r>
      <w:r w:rsidR="005C40C7" w:rsidRPr="00EB4F8B">
        <w:t xml:space="preserve"> </w:t>
      </w:r>
      <w:r w:rsidR="005C40C7" w:rsidRPr="00EB4F8B">
        <w:noBreakHyphen/>
        <w:t xml:space="preserve"> </w:t>
      </w:r>
      <w:r w:rsidRPr="00EB4F8B">
        <w:t>15,0 Вт/м</w:t>
      </w:r>
      <w:r w:rsidRPr="00A73CC1">
        <w:rPr>
          <w:vertAlign w:val="superscript"/>
        </w:rPr>
        <w:t>2</w:t>
      </w:r>
      <w:r w:rsidRPr="00EB4F8B">
        <w:t xml:space="preserve"> (для домов на природном газе);</w:t>
      </w:r>
    </w:p>
    <w:p w:rsidR="002658A6" w:rsidRPr="00EB4F8B" w:rsidRDefault="002658A6" w:rsidP="00BE300D">
      <w:pPr>
        <w:pStyle w:val="a0"/>
      </w:pPr>
      <w:r w:rsidRPr="00EB4F8B">
        <w:t>среднеэтажная жилая застройка (</w:t>
      </w:r>
      <w:proofErr w:type="spellStart"/>
      <w:r w:rsidRPr="00EB4F8B">
        <w:t>Ж3</w:t>
      </w:r>
      <w:proofErr w:type="spellEnd"/>
      <w:r w:rsidRPr="00EB4F8B">
        <w:t>)</w:t>
      </w:r>
      <w:r w:rsidR="005C40C7" w:rsidRPr="00EB4F8B">
        <w:t xml:space="preserve"> </w:t>
      </w:r>
      <w:r w:rsidR="005C40C7" w:rsidRPr="00EB4F8B">
        <w:noBreakHyphen/>
        <w:t xml:space="preserve"> </w:t>
      </w:r>
      <w:r w:rsidRPr="00EB4F8B">
        <w:t>15,8 Вт/м</w:t>
      </w:r>
      <w:r w:rsidRPr="00A73CC1">
        <w:rPr>
          <w:vertAlign w:val="superscript"/>
        </w:rPr>
        <w:t>2</w:t>
      </w:r>
      <w:r w:rsidRPr="00EB4F8B">
        <w:t xml:space="preserve"> (для домов на природном газе);</w:t>
      </w:r>
    </w:p>
    <w:p w:rsidR="002658A6" w:rsidRPr="00EB4F8B" w:rsidRDefault="0073282B" w:rsidP="00BE300D">
      <w:pPr>
        <w:pStyle w:val="a0"/>
      </w:pPr>
      <w:r w:rsidRPr="00EB4F8B">
        <w:t xml:space="preserve">для остальной жилой застройки удельная </w:t>
      </w:r>
      <w:r w:rsidR="00202527" w:rsidRPr="00EB4F8B">
        <w:t>расчётная</w:t>
      </w:r>
      <w:r w:rsidRPr="00EB4F8B">
        <w:t xml:space="preserve"> нагрузка принята для домов на сжиженном газе или </w:t>
      </w:r>
      <w:r w:rsidR="00202527" w:rsidRPr="00EB4F8B">
        <w:t>твёрдом</w:t>
      </w:r>
      <w:r w:rsidRPr="00EB4F8B">
        <w:t xml:space="preserve"> топливе</w:t>
      </w:r>
      <w:r w:rsidR="005C40C7" w:rsidRPr="00EB4F8B">
        <w:t xml:space="preserve"> </w:t>
      </w:r>
      <w:r w:rsidR="005C40C7" w:rsidRPr="00EB4F8B">
        <w:noBreakHyphen/>
        <w:t xml:space="preserve"> </w:t>
      </w:r>
      <w:r w:rsidRPr="00EB4F8B">
        <w:t>18,4 Вт/м</w:t>
      </w:r>
      <w:r w:rsidRPr="00A73CC1">
        <w:rPr>
          <w:vertAlign w:val="superscript"/>
        </w:rPr>
        <w:t>2</w:t>
      </w:r>
      <w:r w:rsidR="002658A6" w:rsidRPr="00EB4F8B">
        <w:t>;</w:t>
      </w:r>
    </w:p>
    <w:p w:rsidR="00063168" w:rsidRPr="00EB4F8B" w:rsidRDefault="002658A6" w:rsidP="00D10230">
      <w:r w:rsidRPr="00EB4F8B">
        <w:t>Расчёт</w:t>
      </w:r>
      <w:r w:rsidR="007A6D3C">
        <w:t>ная</w:t>
      </w:r>
      <w:r w:rsidRPr="00EB4F8B">
        <w:t xml:space="preserve"> электрическ</w:t>
      </w:r>
      <w:r w:rsidR="007A6D3C">
        <w:t xml:space="preserve">ая </w:t>
      </w:r>
      <w:r w:rsidRPr="00EB4F8B">
        <w:t>нагрузк</w:t>
      </w:r>
      <w:r w:rsidR="007A6D3C">
        <w:t>а</w:t>
      </w:r>
      <w:r w:rsidRPr="00EB4F8B">
        <w:t xml:space="preserve"> </w:t>
      </w:r>
      <w:r w:rsidR="007A6D3C" w:rsidRPr="007A6D3C">
        <w:t xml:space="preserve">жилой застройки </w:t>
      </w:r>
      <w:r w:rsidR="00202527" w:rsidRPr="00EB4F8B">
        <w:t>привед</w:t>
      </w:r>
      <w:r w:rsidR="007A6D3C">
        <w:t>е</w:t>
      </w:r>
      <w:r w:rsidR="00202527" w:rsidRPr="00EB4F8B">
        <w:t>н</w:t>
      </w:r>
      <w:r w:rsidR="007A6D3C">
        <w:t>а</w:t>
      </w:r>
      <w:r w:rsidRPr="00EB4F8B">
        <w:t xml:space="preserve"> в</w:t>
      </w:r>
      <w:r w:rsidR="00EA53B8" w:rsidRPr="00EB4F8B">
        <w:t xml:space="preserve"> таблице </w:t>
      </w:r>
      <w:r w:rsidR="00EA53B8" w:rsidRPr="00EB4F8B">
        <w:fldChar w:fldCharType="begin"/>
      </w:r>
      <w:r w:rsidR="00EA53B8" w:rsidRPr="00EB4F8B">
        <w:instrText xml:space="preserve"> REF _Ref156218039 \h  \* MERGEFORMAT </w:instrText>
      </w:r>
      <w:r w:rsidR="00EA53B8" w:rsidRPr="00EB4F8B">
        <w:fldChar w:fldCharType="separate"/>
      </w:r>
      <w:r w:rsidR="00A73CC1" w:rsidRPr="00A73CC1">
        <w:rPr>
          <w:vanish/>
        </w:rPr>
        <w:t xml:space="preserve">Таблица </w:t>
      </w:r>
      <w:r w:rsidR="00A73CC1">
        <w:rPr>
          <w:noProof/>
        </w:rPr>
        <w:t>5.3.1</w:t>
      </w:r>
      <w:r w:rsidR="00A73CC1" w:rsidRPr="00EB4F8B">
        <w:t>.</w:t>
      </w:r>
      <w:r w:rsidR="00A73CC1">
        <w:rPr>
          <w:noProof/>
        </w:rPr>
        <w:t>1</w:t>
      </w:r>
      <w:r w:rsidR="00EA53B8" w:rsidRPr="00EB4F8B">
        <w:fldChar w:fldCharType="end"/>
      </w:r>
    </w:p>
    <w:p w:rsidR="006A5043" w:rsidRPr="00EB4F8B" w:rsidRDefault="006A5043" w:rsidP="00DC4174">
      <w:pPr>
        <w:pStyle w:val="affffffb"/>
      </w:pPr>
      <w:bookmarkStart w:id="724" w:name="_Ref150254851"/>
      <w:bookmarkStart w:id="725" w:name="_Ref156218039"/>
      <w:r w:rsidRPr="00EB4F8B">
        <w:t xml:space="preserve">Таблица </w:t>
      </w:r>
      <w:r w:rsidR="00853162">
        <w:fldChar w:fldCharType="begin"/>
      </w:r>
      <w:r w:rsidR="00853162">
        <w:instrText xml:space="preserve"> STYLEREF 3 \s </w:instrText>
      </w:r>
      <w:r w:rsidR="00853162">
        <w:fldChar w:fldCharType="separate"/>
      </w:r>
      <w:r w:rsidR="00CB6499">
        <w:rPr>
          <w:noProof/>
        </w:rPr>
        <w:t>5.3.1</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724"/>
      <w:bookmarkEnd w:id="725"/>
    </w:p>
    <w:p w:rsidR="008B222D" w:rsidRPr="00EB4F8B" w:rsidRDefault="002658A6" w:rsidP="007B5CBA">
      <w:pPr>
        <w:pStyle w:val="affffffffc"/>
      </w:pPr>
      <w:r w:rsidRPr="00EB4F8B">
        <w:t>Расч</w:t>
      </w:r>
      <w:r w:rsidR="0073282B" w:rsidRPr="00EB4F8B">
        <w:t>ё</w:t>
      </w:r>
      <w:r w:rsidRPr="00EB4F8B">
        <w:t>тная электрическая нагрузка жилой застройки</w:t>
      </w:r>
    </w:p>
    <w:tbl>
      <w:tblPr>
        <w:tblW w:w="5000" w:type="pct"/>
        <w:tblBorders>
          <w:top w:val="single" w:sz="8" w:space="0" w:color="auto"/>
          <w:left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44"/>
        <w:gridCol w:w="2024"/>
        <w:gridCol w:w="1321"/>
        <w:gridCol w:w="1734"/>
        <w:gridCol w:w="1063"/>
        <w:gridCol w:w="1338"/>
        <w:gridCol w:w="1061"/>
        <w:gridCol w:w="1336"/>
      </w:tblGrid>
      <w:tr w:rsidR="00202527" w:rsidRPr="00EB4F8B" w:rsidTr="00685C55">
        <w:tc>
          <w:tcPr>
            <w:tcW w:w="261" w:type="pct"/>
            <w:vMerge w:val="restart"/>
            <w:shd w:val="clear" w:color="auto" w:fill="auto"/>
          </w:tcPr>
          <w:p w:rsidR="00202527" w:rsidRPr="00EB4F8B" w:rsidRDefault="00202527" w:rsidP="00CA5006">
            <w:pPr>
              <w:pStyle w:val="affffffff7"/>
            </w:pPr>
            <w:r w:rsidRPr="00EB4F8B">
              <w:t>№ п/п</w:t>
            </w:r>
          </w:p>
        </w:tc>
        <w:tc>
          <w:tcPr>
            <w:tcW w:w="971" w:type="pct"/>
            <w:vMerge w:val="restart"/>
            <w:shd w:val="clear" w:color="auto" w:fill="auto"/>
          </w:tcPr>
          <w:p w:rsidR="00202527" w:rsidRPr="00EB4F8B" w:rsidRDefault="00202527" w:rsidP="00CA5006">
            <w:pPr>
              <w:pStyle w:val="affffffff7"/>
            </w:pPr>
            <w:r w:rsidRPr="00EB4F8B">
              <w:t>Местоположение жилых домов</w:t>
            </w:r>
          </w:p>
        </w:tc>
        <w:tc>
          <w:tcPr>
            <w:tcW w:w="634" w:type="pct"/>
            <w:vMerge w:val="restart"/>
            <w:shd w:val="clear" w:color="auto" w:fill="auto"/>
          </w:tcPr>
          <w:p w:rsidR="00202527" w:rsidRPr="00EB4F8B" w:rsidRDefault="00202527" w:rsidP="00CA5006">
            <w:pPr>
              <w:pStyle w:val="affffffff7"/>
            </w:pPr>
            <w:r w:rsidRPr="00EB4F8B">
              <w:t>Этажность</w:t>
            </w:r>
          </w:p>
        </w:tc>
        <w:tc>
          <w:tcPr>
            <w:tcW w:w="832" w:type="pct"/>
            <w:vMerge w:val="restart"/>
            <w:shd w:val="clear" w:color="auto" w:fill="auto"/>
          </w:tcPr>
          <w:p w:rsidR="00202527" w:rsidRPr="00EB4F8B" w:rsidRDefault="00202527" w:rsidP="00063168">
            <w:pPr>
              <w:pStyle w:val="affffffff7"/>
            </w:pPr>
            <w:r w:rsidRPr="00EB4F8B">
              <w:t>Удельная расчётная электрическая нагрузка, Вт/м</w:t>
            </w:r>
            <w:r w:rsidRPr="00EB4F8B">
              <w:rPr>
                <w:vertAlign w:val="superscript"/>
              </w:rPr>
              <w:t>2</w:t>
            </w:r>
          </w:p>
        </w:tc>
        <w:tc>
          <w:tcPr>
            <w:tcW w:w="1152" w:type="pct"/>
            <w:gridSpan w:val="2"/>
            <w:shd w:val="clear" w:color="auto" w:fill="auto"/>
          </w:tcPr>
          <w:p w:rsidR="00202527" w:rsidRPr="00EB4F8B" w:rsidRDefault="00202527" w:rsidP="00A57DD5">
            <w:pPr>
              <w:pStyle w:val="affffffff7"/>
            </w:pPr>
            <w:r w:rsidRPr="00EB4F8B">
              <w:t>Площадь жилых помещений, м</w:t>
            </w:r>
            <w:r w:rsidRPr="00EB4F8B">
              <w:rPr>
                <w:vertAlign w:val="superscript"/>
              </w:rPr>
              <w:t>2</w:t>
            </w:r>
          </w:p>
        </w:tc>
        <w:tc>
          <w:tcPr>
            <w:tcW w:w="1150" w:type="pct"/>
            <w:gridSpan w:val="2"/>
            <w:shd w:val="clear" w:color="auto" w:fill="auto"/>
          </w:tcPr>
          <w:p w:rsidR="00202527" w:rsidRPr="00EB4F8B" w:rsidRDefault="00202527" w:rsidP="00A57DD5">
            <w:pPr>
              <w:pStyle w:val="affffffff7"/>
            </w:pPr>
            <w:r w:rsidRPr="00EB4F8B">
              <w:t>Электрическая нагрузка, кВт</w:t>
            </w:r>
          </w:p>
        </w:tc>
      </w:tr>
      <w:tr w:rsidR="00202527" w:rsidRPr="00EB4F8B" w:rsidTr="00685C55">
        <w:tc>
          <w:tcPr>
            <w:tcW w:w="261" w:type="pct"/>
            <w:vMerge/>
            <w:shd w:val="clear" w:color="auto" w:fill="auto"/>
          </w:tcPr>
          <w:p w:rsidR="00202527" w:rsidRPr="00EB4F8B" w:rsidRDefault="00202527" w:rsidP="00CA5006">
            <w:pPr>
              <w:pStyle w:val="affffffff7"/>
            </w:pPr>
          </w:p>
        </w:tc>
        <w:tc>
          <w:tcPr>
            <w:tcW w:w="971" w:type="pct"/>
            <w:vMerge/>
            <w:shd w:val="clear" w:color="auto" w:fill="auto"/>
          </w:tcPr>
          <w:p w:rsidR="00202527" w:rsidRPr="00EB4F8B" w:rsidRDefault="00202527" w:rsidP="00CA5006">
            <w:pPr>
              <w:pStyle w:val="affffffff7"/>
            </w:pPr>
          </w:p>
        </w:tc>
        <w:tc>
          <w:tcPr>
            <w:tcW w:w="634" w:type="pct"/>
            <w:vMerge/>
            <w:shd w:val="clear" w:color="auto" w:fill="auto"/>
          </w:tcPr>
          <w:p w:rsidR="00202527" w:rsidRPr="00EB4F8B" w:rsidRDefault="00202527" w:rsidP="00CA5006">
            <w:pPr>
              <w:pStyle w:val="affffffff7"/>
            </w:pPr>
          </w:p>
        </w:tc>
        <w:tc>
          <w:tcPr>
            <w:tcW w:w="832" w:type="pct"/>
            <w:vMerge/>
            <w:shd w:val="clear" w:color="auto" w:fill="auto"/>
          </w:tcPr>
          <w:p w:rsidR="00202527" w:rsidRPr="00EB4F8B" w:rsidRDefault="00202527" w:rsidP="00CA5006">
            <w:pPr>
              <w:pStyle w:val="affffffff7"/>
            </w:pPr>
          </w:p>
        </w:tc>
        <w:tc>
          <w:tcPr>
            <w:tcW w:w="510" w:type="pct"/>
            <w:shd w:val="clear" w:color="auto" w:fill="auto"/>
          </w:tcPr>
          <w:p w:rsidR="00202527" w:rsidRPr="00EB4F8B" w:rsidRDefault="00142450" w:rsidP="00CA5006">
            <w:pPr>
              <w:pStyle w:val="affffffff7"/>
            </w:pPr>
            <w:r>
              <w:t>2035 год</w:t>
            </w:r>
          </w:p>
        </w:tc>
        <w:tc>
          <w:tcPr>
            <w:tcW w:w="642" w:type="pct"/>
            <w:shd w:val="clear" w:color="auto" w:fill="auto"/>
          </w:tcPr>
          <w:p w:rsidR="00202527" w:rsidRPr="00EB4F8B" w:rsidRDefault="00952801" w:rsidP="00CA5006">
            <w:pPr>
              <w:pStyle w:val="affffffff7"/>
            </w:pPr>
            <w:r>
              <w:t>2045 год</w:t>
            </w:r>
          </w:p>
        </w:tc>
        <w:tc>
          <w:tcPr>
            <w:tcW w:w="509" w:type="pct"/>
            <w:shd w:val="clear" w:color="auto" w:fill="auto"/>
          </w:tcPr>
          <w:p w:rsidR="00202527" w:rsidRPr="00EB4F8B" w:rsidRDefault="00142450" w:rsidP="00CA5006">
            <w:pPr>
              <w:pStyle w:val="affffffff7"/>
            </w:pPr>
            <w:r>
              <w:t>2035 год</w:t>
            </w:r>
          </w:p>
        </w:tc>
        <w:tc>
          <w:tcPr>
            <w:tcW w:w="641" w:type="pct"/>
            <w:shd w:val="clear" w:color="auto" w:fill="auto"/>
          </w:tcPr>
          <w:p w:rsidR="00202527" w:rsidRPr="00EB4F8B" w:rsidRDefault="00952801" w:rsidP="00CA5006">
            <w:pPr>
              <w:pStyle w:val="affffffff7"/>
            </w:pPr>
            <w:r>
              <w:t>2045 год</w:t>
            </w:r>
          </w:p>
        </w:tc>
      </w:tr>
    </w:tbl>
    <w:p w:rsidR="00066466" w:rsidRDefault="00066466" w:rsidP="00066466">
      <w:pPr>
        <w:pStyle w:val="afffffffff5"/>
      </w:pPr>
    </w:p>
    <w:tbl>
      <w:tblPr>
        <w:tblW w:w="5000" w:type="pct"/>
        <w:tblBorders>
          <w:top w:val="single" w:sz="8" w:space="0" w:color="auto"/>
          <w:left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44"/>
        <w:gridCol w:w="2024"/>
        <w:gridCol w:w="1321"/>
        <w:gridCol w:w="1734"/>
        <w:gridCol w:w="1063"/>
        <w:gridCol w:w="1338"/>
        <w:gridCol w:w="1061"/>
        <w:gridCol w:w="1336"/>
      </w:tblGrid>
      <w:tr w:rsidR="00066466" w:rsidRPr="00EB4F8B" w:rsidTr="00066466">
        <w:trPr>
          <w:tblHeader/>
        </w:trPr>
        <w:tc>
          <w:tcPr>
            <w:tcW w:w="261" w:type="pct"/>
            <w:shd w:val="clear" w:color="auto" w:fill="auto"/>
          </w:tcPr>
          <w:p w:rsidR="00066466" w:rsidRPr="00EB4F8B" w:rsidRDefault="00066466" w:rsidP="00CA5006">
            <w:pPr>
              <w:pStyle w:val="affffffff7"/>
            </w:pPr>
            <w:r>
              <w:t>1</w:t>
            </w:r>
          </w:p>
        </w:tc>
        <w:tc>
          <w:tcPr>
            <w:tcW w:w="971" w:type="pct"/>
            <w:shd w:val="clear" w:color="auto" w:fill="auto"/>
          </w:tcPr>
          <w:p w:rsidR="00066466" w:rsidRPr="00EB4F8B" w:rsidRDefault="00066466" w:rsidP="00CA5006">
            <w:pPr>
              <w:pStyle w:val="affffffff7"/>
            </w:pPr>
            <w:r>
              <w:t>2</w:t>
            </w:r>
          </w:p>
        </w:tc>
        <w:tc>
          <w:tcPr>
            <w:tcW w:w="634" w:type="pct"/>
            <w:shd w:val="clear" w:color="auto" w:fill="auto"/>
          </w:tcPr>
          <w:p w:rsidR="00066466" w:rsidRPr="00EB4F8B" w:rsidRDefault="00066466" w:rsidP="00CA5006">
            <w:pPr>
              <w:pStyle w:val="affffffff7"/>
            </w:pPr>
            <w:r>
              <w:t>3</w:t>
            </w:r>
          </w:p>
        </w:tc>
        <w:tc>
          <w:tcPr>
            <w:tcW w:w="832" w:type="pct"/>
            <w:shd w:val="clear" w:color="auto" w:fill="auto"/>
          </w:tcPr>
          <w:p w:rsidR="00066466" w:rsidRPr="00EB4F8B" w:rsidRDefault="00066466" w:rsidP="00CA5006">
            <w:pPr>
              <w:pStyle w:val="affffffff7"/>
            </w:pPr>
            <w:r>
              <w:t>4</w:t>
            </w:r>
          </w:p>
        </w:tc>
        <w:tc>
          <w:tcPr>
            <w:tcW w:w="510" w:type="pct"/>
            <w:shd w:val="clear" w:color="auto" w:fill="auto"/>
          </w:tcPr>
          <w:p w:rsidR="00066466" w:rsidRDefault="00066466" w:rsidP="00CA5006">
            <w:pPr>
              <w:pStyle w:val="affffffff7"/>
            </w:pPr>
            <w:r>
              <w:t>5</w:t>
            </w:r>
          </w:p>
        </w:tc>
        <w:tc>
          <w:tcPr>
            <w:tcW w:w="642" w:type="pct"/>
            <w:shd w:val="clear" w:color="auto" w:fill="auto"/>
          </w:tcPr>
          <w:p w:rsidR="00066466" w:rsidRDefault="00066466" w:rsidP="00CA5006">
            <w:pPr>
              <w:pStyle w:val="affffffff7"/>
            </w:pPr>
            <w:r>
              <w:t>6</w:t>
            </w:r>
          </w:p>
        </w:tc>
        <w:tc>
          <w:tcPr>
            <w:tcW w:w="509" w:type="pct"/>
            <w:shd w:val="clear" w:color="auto" w:fill="auto"/>
          </w:tcPr>
          <w:p w:rsidR="00066466" w:rsidRDefault="00066466" w:rsidP="00CA5006">
            <w:pPr>
              <w:pStyle w:val="affffffff7"/>
            </w:pPr>
            <w:r>
              <w:t>7</w:t>
            </w:r>
          </w:p>
        </w:tc>
        <w:tc>
          <w:tcPr>
            <w:tcW w:w="641" w:type="pct"/>
            <w:shd w:val="clear" w:color="auto" w:fill="auto"/>
          </w:tcPr>
          <w:p w:rsidR="00066466" w:rsidRDefault="00066466" w:rsidP="00CA5006">
            <w:pPr>
              <w:pStyle w:val="affffffff7"/>
            </w:pPr>
            <w:r>
              <w:t>8</w:t>
            </w:r>
          </w:p>
        </w:tc>
      </w:tr>
      <w:tr w:rsidR="00B20E41" w:rsidRPr="00EB4F8B" w:rsidTr="00685C55">
        <w:tblPrEx>
          <w:tblBorders>
            <w:top w:val="none" w:sz="0" w:space="0" w:color="auto"/>
            <w:left w:val="none" w:sz="0" w:space="0" w:color="auto"/>
            <w:right w:val="none" w:sz="0" w:space="0" w:color="auto"/>
            <w:insideH w:val="none" w:sz="0" w:space="0" w:color="auto"/>
            <w:insideV w:val="none" w:sz="0" w:space="0" w:color="auto"/>
          </w:tblBorders>
        </w:tblPrEx>
        <w:tc>
          <w:tcPr>
            <w:tcW w:w="5000" w:type="pct"/>
            <w:gridSpan w:val="8"/>
            <w:tcBorders>
              <w:top w:val="nil"/>
              <w:left w:val="single" w:sz="8" w:space="0" w:color="auto"/>
              <w:bottom w:val="single" w:sz="8" w:space="0" w:color="auto"/>
              <w:right w:val="single" w:sz="8" w:space="0" w:color="000000"/>
            </w:tcBorders>
            <w:shd w:val="clear" w:color="auto" w:fill="auto"/>
          </w:tcPr>
          <w:p w:rsidR="00B20E41" w:rsidRPr="00EB4F8B" w:rsidRDefault="00B20E41" w:rsidP="005752A4">
            <w:pPr>
              <w:pStyle w:val="affffff0"/>
            </w:pPr>
            <w:r w:rsidRPr="00EB4F8B">
              <w:t>Многоквартирные жилые дома</w:t>
            </w:r>
          </w:p>
        </w:tc>
      </w:tr>
      <w:tr w:rsidR="00E428D7" w:rsidRPr="00EB4F8B" w:rsidTr="00685C55">
        <w:tblPrEx>
          <w:tblBorders>
            <w:top w:val="none" w:sz="0" w:space="0" w:color="auto"/>
            <w:left w:val="none" w:sz="0" w:space="0" w:color="auto"/>
            <w:right w:val="none" w:sz="0" w:space="0" w:color="auto"/>
            <w:insideH w:val="none" w:sz="0" w:space="0" w:color="auto"/>
            <w:insideV w:val="none" w:sz="0" w:space="0" w:color="auto"/>
          </w:tblBorders>
        </w:tblPrEx>
        <w:tc>
          <w:tcPr>
            <w:tcW w:w="261" w:type="pct"/>
            <w:tcBorders>
              <w:top w:val="nil"/>
              <w:left w:val="single" w:sz="8" w:space="0" w:color="auto"/>
              <w:bottom w:val="single" w:sz="8" w:space="0" w:color="auto"/>
              <w:right w:val="nil"/>
            </w:tcBorders>
            <w:shd w:val="clear" w:color="auto" w:fill="auto"/>
          </w:tcPr>
          <w:p w:rsidR="00E428D7" w:rsidRPr="00EB4F8B" w:rsidRDefault="00063168" w:rsidP="005752A4">
            <w:pPr>
              <w:pStyle w:val="affffff0"/>
            </w:pPr>
            <w:r w:rsidRPr="00EB4F8B">
              <w:t>1</w:t>
            </w:r>
          </w:p>
        </w:tc>
        <w:tc>
          <w:tcPr>
            <w:tcW w:w="971" w:type="pct"/>
            <w:tcBorders>
              <w:top w:val="nil"/>
              <w:left w:val="single" w:sz="8" w:space="0" w:color="auto"/>
              <w:bottom w:val="single" w:sz="8" w:space="0" w:color="auto"/>
              <w:right w:val="single" w:sz="8" w:space="0" w:color="auto"/>
            </w:tcBorders>
            <w:shd w:val="clear" w:color="auto" w:fill="auto"/>
          </w:tcPr>
          <w:p w:rsidR="00E428D7" w:rsidRPr="00EB4F8B" w:rsidRDefault="00E428D7" w:rsidP="005752A4">
            <w:pPr>
              <w:pStyle w:val="affffff0"/>
            </w:pPr>
            <w:r w:rsidRPr="00EB4F8B">
              <w:t>Малоэтажная жилая застройка (</w:t>
            </w:r>
            <w:proofErr w:type="spellStart"/>
            <w:r w:rsidRPr="00EB4F8B">
              <w:t>Ж2</w:t>
            </w:r>
            <w:proofErr w:type="spellEnd"/>
            <w:r w:rsidRPr="00EB4F8B">
              <w:t>)</w:t>
            </w:r>
          </w:p>
        </w:tc>
        <w:tc>
          <w:tcPr>
            <w:tcW w:w="634" w:type="pct"/>
            <w:tcBorders>
              <w:top w:val="nil"/>
              <w:left w:val="nil"/>
              <w:bottom w:val="single" w:sz="8" w:space="0" w:color="auto"/>
              <w:right w:val="single" w:sz="8" w:space="0" w:color="auto"/>
            </w:tcBorders>
            <w:shd w:val="clear" w:color="auto" w:fill="auto"/>
          </w:tcPr>
          <w:p w:rsidR="00E428D7" w:rsidRPr="00EB4F8B" w:rsidRDefault="00E428D7" w:rsidP="003A59F7">
            <w:pPr>
              <w:pStyle w:val="affffffffb"/>
            </w:pPr>
            <w:r w:rsidRPr="00EB4F8B">
              <w:t>2</w:t>
            </w:r>
            <w:r w:rsidR="005C40C7" w:rsidRPr="00EB4F8B">
              <w:t xml:space="preserve"> </w:t>
            </w:r>
            <w:r w:rsidR="005C40C7" w:rsidRPr="00EB4F8B">
              <w:noBreakHyphen/>
              <w:t xml:space="preserve"> </w:t>
            </w:r>
            <w:r w:rsidRPr="00EB4F8B">
              <w:t>4</w:t>
            </w:r>
          </w:p>
        </w:tc>
        <w:tc>
          <w:tcPr>
            <w:tcW w:w="832" w:type="pct"/>
            <w:tcBorders>
              <w:top w:val="nil"/>
              <w:left w:val="single" w:sz="8" w:space="0" w:color="auto"/>
              <w:bottom w:val="single" w:sz="8" w:space="0" w:color="000000"/>
              <w:right w:val="single" w:sz="8" w:space="0" w:color="auto"/>
            </w:tcBorders>
            <w:shd w:val="clear" w:color="auto" w:fill="auto"/>
          </w:tcPr>
          <w:p w:rsidR="00E428D7" w:rsidRPr="00EB4F8B" w:rsidRDefault="00E428D7" w:rsidP="003A59F7">
            <w:pPr>
              <w:pStyle w:val="affffffffb"/>
            </w:pPr>
          </w:p>
        </w:tc>
        <w:tc>
          <w:tcPr>
            <w:tcW w:w="510" w:type="pct"/>
            <w:tcBorders>
              <w:top w:val="nil"/>
              <w:left w:val="nil"/>
              <w:bottom w:val="single" w:sz="8" w:space="0" w:color="auto"/>
              <w:right w:val="single" w:sz="8" w:space="0" w:color="auto"/>
            </w:tcBorders>
            <w:shd w:val="clear" w:color="auto" w:fill="auto"/>
          </w:tcPr>
          <w:p w:rsidR="00E428D7" w:rsidRPr="00EB4F8B" w:rsidRDefault="00E428D7" w:rsidP="003A59F7">
            <w:pPr>
              <w:pStyle w:val="affffffffb"/>
            </w:pPr>
          </w:p>
        </w:tc>
        <w:tc>
          <w:tcPr>
            <w:tcW w:w="642" w:type="pct"/>
            <w:tcBorders>
              <w:top w:val="nil"/>
              <w:left w:val="nil"/>
              <w:bottom w:val="single" w:sz="8" w:space="0" w:color="auto"/>
              <w:right w:val="single" w:sz="8" w:space="0" w:color="auto"/>
            </w:tcBorders>
            <w:shd w:val="clear" w:color="auto" w:fill="auto"/>
          </w:tcPr>
          <w:p w:rsidR="00E428D7" w:rsidRPr="00EB4F8B" w:rsidRDefault="00E428D7" w:rsidP="003A59F7">
            <w:pPr>
              <w:pStyle w:val="affffffffb"/>
            </w:pPr>
          </w:p>
        </w:tc>
        <w:tc>
          <w:tcPr>
            <w:tcW w:w="509" w:type="pct"/>
            <w:tcBorders>
              <w:top w:val="nil"/>
              <w:left w:val="nil"/>
              <w:bottom w:val="single" w:sz="8" w:space="0" w:color="auto"/>
              <w:right w:val="single" w:sz="8" w:space="0" w:color="auto"/>
            </w:tcBorders>
            <w:shd w:val="clear" w:color="auto" w:fill="auto"/>
          </w:tcPr>
          <w:p w:rsidR="00E428D7" w:rsidRPr="00EB4F8B" w:rsidRDefault="00E428D7" w:rsidP="003A59F7">
            <w:pPr>
              <w:pStyle w:val="affffffffb"/>
            </w:pPr>
          </w:p>
        </w:tc>
        <w:tc>
          <w:tcPr>
            <w:tcW w:w="641" w:type="pct"/>
            <w:tcBorders>
              <w:top w:val="nil"/>
              <w:left w:val="nil"/>
              <w:bottom w:val="single" w:sz="8" w:space="0" w:color="auto"/>
              <w:right w:val="single" w:sz="8" w:space="0" w:color="auto"/>
            </w:tcBorders>
            <w:shd w:val="clear" w:color="auto" w:fill="auto"/>
          </w:tcPr>
          <w:p w:rsidR="00E428D7" w:rsidRPr="00EB4F8B" w:rsidRDefault="00E428D7" w:rsidP="003A59F7">
            <w:pPr>
              <w:pStyle w:val="affffffffb"/>
            </w:pPr>
          </w:p>
        </w:tc>
      </w:tr>
      <w:tr w:rsidR="00E428D7" w:rsidRPr="00EB4F8B" w:rsidTr="00685C55">
        <w:tblPrEx>
          <w:tblBorders>
            <w:top w:val="none" w:sz="0" w:space="0" w:color="auto"/>
            <w:left w:val="none" w:sz="0" w:space="0" w:color="auto"/>
            <w:right w:val="none" w:sz="0" w:space="0" w:color="auto"/>
            <w:insideH w:val="none" w:sz="0" w:space="0" w:color="auto"/>
            <w:insideV w:val="none" w:sz="0" w:space="0" w:color="auto"/>
          </w:tblBorders>
        </w:tblPrEx>
        <w:tc>
          <w:tcPr>
            <w:tcW w:w="261" w:type="pct"/>
            <w:tcBorders>
              <w:top w:val="nil"/>
              <w:left w:val="single" w:sz="8" w:space="0" w:color="auto"/>
              <w:bottom w:val="single" w:sz="8" w:space="0" w:color="auto"/>
              <w:right w:val="nil"/>
            </w:tcBorders>
            <w:shd w:val="clear" w:color="auto" w:fill="auto"/>
          </w:tcPr>
          <w:p w:rsidR="00E428D7" w:rsidRPr="00EB4F8B" w:rsidRDefault="00063168" w:rsidP="005752A4">
            <w:pPr>
              <w:pStyle w:val="affffff0"/>
            </w:pPr>
            <w:r w:rsidRPr="00EB4F8B">
              <w:t>1.1</w:t>
            </w:r>
          </w:p>
        </w:tc>
        <w:tc>
          <w:tcPr>
            <w:tcW w:w="971" w:type="pct"/>
            <w:tcBorders>
              <w:top w:val="nil"/>
              <w:left w:val="single" w:sz="8" w:space="0" w:color="auto"/>
              <w:bottom w:val="single" w:sz="8" w:space="0" w:color="auto"/>
              <w:right w:val="single" w:sz="8" w:space="0" w:color="auto"/>
            </w:tcBorders>
            <w:shd w:val="clear" w:color="auto" w:fill="auto"/>
          </w:tcPr>
          <w:p w:rsidR="00E428D7" w:rsidRPr="00EB4F8B" w:rsidRDefault="00E428D7" w:rsidP="005752A4">
            <w:pPr>
              <w:pStyle w:val="affffff0"/>
            </w:pPr>
            <w:r w:rsidRPr="00EB4F8B">
              <w:t xml:space="preserve">Посёлок </w:t>
            </w:r>
            <w:r w:rsidRPr="00EB4F8B">
              <w:lastRenderedPageBreak/>
              <w:t>Ромашки</w:t>
            </w:r>
          </w:p>
        </w:tc>
        <w:tc>
          <w:tcPr>
            <w:tcW w:w="634" w:type="pct"/>
            <w:tcBorders>
              <w:top w:val="nil"/>
              <w:left w:val="nil"/>
              <w:bottom w:val="single" w:sz="8" w:space="0" w:color="auto"/>
              <w:right w:val="single" w:sz="8" w:space="0" w:color="auto"/>
            </w:tcBorders>
            <w:shd w:val="clear" w:color="auto" w:fill="auto"/>
          </w:tcPr>
          <w:p w:rsidR="00E428D7" w:rsidRPr="00EB4F8B" w:rsidRDefault="00E428D7" w:rsidP="003A59F7">
            <w:pPr>
              <w:pStyle w:val="affffffffb"/>
            </w:pPr>
            <w:r w:rsidRPr="00EB4F8B">
              <w:lastRenderedPageBreak/>
              <w:t>3</w:t>
            </w:r>
          </w:p>
        </w:tc>
        <w:tc>
          <w:tcPr>
            <w:tcW w:w="832" w:type="pct"/>
            <w:tcBorders>
              <w:top w:val="nil"/>
              <w:left w:val="single" w:sz="8" w:space="0" w:color="auto"/>
              <w:bottom w:val="single" w:sz="8" w:space="0" w:color="000000"/>
              <w:right w:val="single" w:sz="8" w:space="0" w:color="auto"/>
            </w:tcBorders>
            <w:shd w:val="clear" w:color="auto" w:fill="auto"/>
          </w:tcPr>
          <w:p w:rsidR="00E428D7" w:rsidRPr="00EB4F8B" w:rsidRDefault="00E428D7" w:rsidP="003A59F7">
            <w:pPr>
              <w:pStyle w:val="affffffffb"/>
            </w:pPr>
            <w:r w:rsidRPr="00EB4F8B">
              <w:t>15</w:t>
            </w:r>
          </w:p>
        </w:tc>
        <w:tc>
          <w:tcPr>
            <w:tcW w:w="510" w:type="pct"/>
            <w:tcBorders>
              <w:top w:val="nil"/>
              <w:left w:val="nil"/>
              <w:bottom w:val="single" w:sz="8" w:space="0" w:color="auto"/>
              <w:right w:val="single" w:sz="8" w:space="0" w:color="auto"/>
            </w:tcBorders>
            <w:shd w:val="clear" w:color="auto" w:fill="auto"/>
          </w:tcPr>
          <w:p w:rsidR="00E428D7" w:rsidRPr="00EB4F8B" w:rsidRDefault="00E428D7" w:rsidP="003A59F7">
            <w:pPr>
              <w:pStyle w:val="affffffffb"/>
            </w:pPr>
            <w:r w:rsidRPr="00EB4F8B">
              <w:t>4000</w:t>
            </w:r>
          </w:p>
        </w:tc>
        <w:tc>
          <w:tcPr>
            <w:tcW w:w="642" w:type="pct"/>
            <w:tcBorders>
              <w:top w:val="nil"/>
              <w:left w:val="nil"/>
              <w:bottom w:val="single" w:sz="8" w:space="0" w:color="auto"/>
              <w:right w:val="single" w:sz="8" w:space="0" w:color="auto"/>
            </w:tcBorders>
            <w:shd w:val="clear" w:color="auto" w:fill="auto"/>
          </w:tcPr>
          <w:p w:rsidR="00E428D7" w:rsidRPr="00EB4F8B" w:rsidRDefault="00A4387B" w:rsidP="003A59F7">
            <w:pPr>
              <w:pStyle w:val="affffffffb"/>
            </w:pPr>
            <w:r w:rsidRPr="00EB4F8B">
              <w:t>-</w:t>
            </w:r>
          </w:p>
        </w:tc>
        <w:tc>
          <w:tcPr>
            <w:tcW w:w="509" w:type="pct"/>
            <w:tcBorders>
              <w:top w:val="nil"/>
              <w:left w:val="nil"/>
              <w:bottom w:val="single" w:sz="8" w:space="0" w:color="auto"/>
              <w:right w:val="single" w:sz="8" w:space="0" w:color="auto"/>
            </w:tcBorders>
            <w:shd w:val="clear" w:color="auto" w:fill="auto"/>
          </w:tcPr>
          <w:p w:rsidR="00E428D7" w:rsidRPr="00EB4F8B" w:rsidRDefault="00E428D7" w:rsidP="003A59F7">
            <w:pPr>
              <w:pStyle w:val="affffffffb"/>
            </w:pPr>
            <w:r w:rsidRPr="00EB4F8B">
              <w:t>60</w:t>
            </w:r>
          </w:p>
        </w:tc>
        <w:tc>
          <w:tcPr>
            <w:tcW w:w="641" w:type="pct"/>
            <w:tcBorders>
              <w:top w:val="nil"/>
              <w:left w:val="nil"/>
              <w:bottom w:val="single" w:sz="8" w:space="0" w:color="auto"/>
              <w:right w:val="single" w:sz="8" w:space="0" w:color="auto"/>
            </w:tcBorders>
            <w:shd w:val="clear" w:color="auto" w:fill="auto"/>
          </w:tcPr>
          <w:p w:rsidR="00E428D7" w:rsidRPr="00EB4F8B" w:rsidRDefault="00A4387B" w:rsidP="003A59F7">
            <w:pPr>
              <w:pStyle w:val="affffffffb"/>
            </w:pPr>
            <w:r w:rsidRPr="00EB4F8B">
              <w:t>-</w:t>
            </w:r>
          </w:p>
        </w:tc>
      </w:tr>
      <w:tr w:rsidR="00E428D7" w:rsidRPr="00EB4F8B" w:rsidTr="00685C55">
        <w:tblPrEx>
          <w:tblBorders>
            <w:top w:val="none" w:sz="0" w:space="0" w:color="auto"/>
            <w:left w:val="none" w:sz="0" w:space="0" w:color="auto"/>
            <w:right w:val="none" w:sz="0" w:space="0" w:color="auto"/>
            <w:insideH w:val="none" w:sz="0" w:space="0" w:color="auto"/>
            <w:insideV w:val="none" w:sz="0" w:space="0" w:color="auto"/>
          </w:tblBorders>
        </w:tblPrEx>
        <w:tc>
          <w:tcPr>
            <w:tcW w:w="261" w:type="pct"/>
            <w:tcBorders>
              <w:top w:val="nil"/>
              <w:left w:val="single" w:sz="8" w:space="0" w:color="auto"/>
              <w:bottom w:val="single" w:sz="8" w:space="0" w:color="auto"/>
              <w:right w:val="nil"/>
            </w:tcBorders>
            <w:shd w:val="clear" w:color="auto" w:fill="auto"/>
          </w:tcPr>
          <w:p w:rsidR="00E428D7" w:rsidRPr="00EB4F8B" w:rsidRDefault="00063168" w:rsidP="005752A4">
            <w:pPr>
              <w:pStyle w:val="affffff0"/>
            </w:pPr>
            <w:r w:rsidRPr="00EB4F8B">
              <w:lastRenderedPageBreak/>
              <w:t>2</w:t>
            </w:r>
          </w:p>
        </w:tc>
        <w:tc>
          <w:tcPr>
            <w:tcW w:w="971" w:type="pct"/>
            <w:tcBorders>
              <w:top w:val="nil"/>
              <w:left w:val="single" w:sz="8" w:space="0" w:color="auto"/>
              <w:bottom w:val="single" w:sz="8" w:space="0" w:color="auto"/>
              <w:right w:val="single" w:sz="8" w:space="0" w:color="auto"/>
            </w:tcBorders>
            <w:shd w:val="clear" w:color="auto" w:fill="auto"/>
          </w:tcPr>
          <w:p w:rsidR="00E428D7" w:rsidRPr="00EB4F8B" w:rsidRDefault="00E428D7" w:rsidP="005752A4">
            <w:pPr>
              <w:pStyle w:val="affffff0"/>
            </w:pPr>
            <w:r w:rsidRPr="00EB4F8B">
              <w:t>Среднеэтажная жилая застройка (</w:t>
            </w:r>
            <w:proofErr w:type="spellStart"/>
            <w:r w:rsidRPr="00EB4F8B">
              <w:t>Ж3</w:t>
            </w:r>
            <w:proofErr w:type="spellEnd"/>
            <w:r w:rsidRPr="00EB4F8B">
              <w:t>)</w:t>
            </w:r>
          </w:p>
        </w:tc>
        <w:tc>
          <w:tcPr>
            <w:tcW w:w="634" w:type="pct"/>
            <w:tcBorders>
              <w:top w:val="nil"/>
              <w:left w:val="nil"/>
              <w:bottom w:val="single" w:sz="8" w:space="0" w:color="auto"/>
              <w:right w:val="single" w:sz="8" w:space="0" w:color="auto"/>
            </w:tcBorders>
            <w:shd w:val="clear" w:color="auto" w:fill="auto"/>
          </w:tcPr>
          <w:p w:rsidR="00E428D7" w:rsidRPr="00EB4F8B" w:rsidRDefault="00E428D7" w:rsidP="003A59F7">
            <w:pPr>
              <w:pStyle w:val="affffffffb"/>
            </w:pPr>
            <w:r w:rsidRPr="00EB4F8B">
              <w:t>5</w:t>
            </w:r>
            <w:r w:rsidR="005C40C7" w:rsidRPr="00EB4F8B">
              <w:t xml:space="preserve"> </w:t>
            </w:r>
            <w:r w:rsidR="005C40C7" w:rsidRPr="00EB4F8B">
              <w:noBreakHyphen/>
              <w:t xml:space="preserve"> </w:t>
            </w:r>
            <w:r w:rsidRPr="00EB4F8B">
              <w:t>8</w:t>
            </w:r>
          </w:p>
        </w:tc>
        <w:tc>
          <w:tcPr>
            <w:tcW w:w="832" w:type="pct"/>
            <w:tcBorders>
              <w:top w:val="nil"/>
              <w:left w:val="nil"/>
              <w:bottom w:val="single" w:sz="8" w:space="0" w:color="auto"/>
              <w:right w:val="single" w:sz="8" w:space="0" w:color="auto"/>
            </w:tcBorders>
            <w:shd w:val="clear" w:color="auto" w:fill="auto"/>
          </w:tcPr>
          <w:p w:rsidR="00E428D7" w:rsidRPr="00EB4F8B" w:rsidRDefault="00E428D7" w:rsidP="003A59F7">
            <w:pPr>
              <w:pStyle w:val="affffffffb"/>
            </w:pPr>
          </w:p>
        </w:tc>
        <w:tc>
          <w:tcPr>
            <w:tcW w:w="510" w:type="pct"/>
            <w:tcBorders>
              <w:top w:val="nil"/>
              <w:left w:val="nil"/>
              <w:bottom w:val="single" w:sz="8" w:space="0" w:color="auto"/>
              <w:right w:val="single" w:sz="8" w:space="0" w:color="auto"/>
            </w:tcBorders>
            <w:shd w:val="clear" w:color="auto" w:fill="auto"/>
          </w:tcPr>
          <w:p w:rsidR="00E428D7" w:rsidRPr="00EB4F8B" w:rsidRDefault="00E428D7" w:rsidP="003A59F7">
            <w:pPr>
              <w:pStyle w:val="affffffffb"/>
            </w:pPr>
          </w:p>
        </w:tc>
        <w:tc>
          <w:tcPr>
            <w:tcW w:w="642" w:type="pct"/>
            <w:tcBorders>
              <w:top w:val="nil"/>
              <w:left w:val="nil"/>
              <w:bottom w:val="single" w:sz="8" w:space="0" w:color="auto"/>
              <w:right w:val="single" w:sz="8" w:space="0" w:color="auto"/>
            </w:tcBorders>
            <w:shd w:val="clear" w:color="auto" w:fill="auto"/>
          </w:tcPr>
          <w:p w:rsidR="00E428D7" w:rsidRPr="00EB4F8B" w:rsidRDefault="00E428D7" w:rsidP="003A59F7">
            <w:pPr>
              <w:pStyle w:val="affffffffb"/>
            </w:pPr>
          </w:p>
        </w:tc>
        <w:tc>
          <w:tcPr>
            <w:tcW w:w="509" w:type="pct"/>
            <w:tcBorders>
              <w:top w:val="nil"/>
              <w:left w:val="nil"/>
              <w:bottom w:val="single" w:sz="8" w:space="0" w:color="auto"/>
              <w:right w:val="single" w:sz="8" w:space="0" w:color="auto"/>
            </w:tcBorders>
            <w:shd w:val="clear" w:color="auto" w:fill="auto"/>
          </w:tcPr>
          <w:p w:rsidR="00E428D7" w:rsidRPr="00EB4F8B" w:rsidRDefault="00E428D7" w:rsidP="003A59F7">
            <w:pPr>
              <w:pStyle w:val="affffffffb"/>
            </w:pPr>
          </w:p>
        </w:tc>
        <w:tc>
          <w:tcPr>
            <w:tcW w:w="641" w:type="pct"/>
            <w:tcBorders>
              <w:top w:val="nil"/>
              <w:left w:val="nil"/>
              <w:bottom w:val="single" w:sz="8" w:space="0" w:color="auto"/>
              <w:right w:val="single" w:sz="8" w:space="0" w:color="auto"/>
            </w:tcBorders>
            <w:shd w:val="clear" w:color="auto" w:fill="auto"/>
          </w:tcPr>
          <w:p w:rsidR="00E428D7" w:rsidRPr="00EB4F8B" w:rsidRDefault="00E428D7" w:rsidP="003A59F7">
            <w:pPr>
              <w:pStyle w:val="affffffffb"/>
            </w:pPr>
          </w:p>
        </w:tc>
      </w:tr>
      <w:tr w:rsidR="00E428D7" w:rsidRPr="00EB4F8B" w:rsidTr="00685C55">
        <w:tblPrEx>
          <w:tblBorders>
            <w:top w:val="none" w:sz="0" w:space="0" w:color="auto"/>
            <w:left w:val="none" w:sz="0" w:space="0" w:color="auto"/>
            <w:right w:val="none" w:sz="0" w:space="0" w:color="auto"/>
            <w:insideH w:val="none" w:sz="0" w:space="0" w:color="auto"/>
            <w:insideV w:val="none" w:sz="0" w:space="0" w:color="auto"/>
          </w:tblBorders>
        </w:tblPrEx>
        <w:tc>
          <w:tcPr>
            <w:tcW w:w="261" w:type="pct"/>
            <w:tcBorders>
              <w:top w:val="nil"/>
              <w:left w:val="single" w:sz="8" w:space="0" w:color="auto"/>
              <w:bottom w:val="single" w:sz="8" w:space="0" w:color="auto"/>
              <w:right w:val="nil"/>
            </w:tcBorders>
            <w:shd w:val="clear" w:color="auto" w:fill="auto"/>
          </w:tcPr>
          <w:p w:rsidR="00E428D7" w:rsidRPr="00EB4F8B" w:rsidRDefault="00063168" w:rsidP="005752A4">
            <w:pPr>
              <w:pStyle w:val="affffff0"/>
            </w:pPr>
            <w:r w:rsidRPr="00EB4F8B">
              <w:t>2.1</w:t>
            </w:r>
          </w:p>
        </w:tc>
        <w:tc>
          <w:tcPr>
            <w:tcW w:w="971" w:type="pct"/>
            <w:tcBorders>
              <w:top w:val="nil"/>
              <w:left w:val="single" w:sz="8" w:space="0" w:color="auto"/>
              <w:bottom w:val="single" w:sz="8" w:space="0" w:color="auto"/>
              <w:right w:val="single" w:sz="8" w:space="0" w:color="auto"/>
            </w:tcBorders>
            <w:shd w:val="clear" w:color="auto" w:fill="auto"/>
          </w:tcPr>
          <w:p w:rsidR="00E428D7" w:rsidRPr="00EB4F8B" w:rsidRDefault="00E428D7" w:rsidP="005752A4">
            <w:pPr>
              <w:pStyle w:val="affffff0"/>
            </w:pPr>
            <w:r w:rsidRPr="00EB4F8B">
              <w:t>Посёлок Ромашки</w:t>
            </w:r>
          </w:p>
        </w:tc>
        <w:tc>
          <w:tcPr>
            <w:tcW w:w="634" w:type="pct"/>
            <w:tcBorders>
              <w:top w:val="nil"/>
              <w:left w:val="nil"/>
              <w:bottom w:val="single" w:sz="8" w:space="0" w:color="auto"/>
              <w:right w:val="single" w:sz="8" w:space="0" w:color="auto"/>
            </w:tcBorders>
            <w:shd w:val="clear" w:color="auto" w:fill="auto"/>
          </w:tcPr>
          <w:p w:rsidR="00E428D7" w:rsidRPr="00EB4F8B" w:rsidRDefault="00E428D7" w:rsidP="003A59F7">
            <w:pPr>
              <w:pStyle w:val="affffffffb"/>
            </w:pPr>
            <w:r w:rsidRPr="00EB4F8B">
              <w:t>5</w:t>
            </w:r>
          </w:p>
        </w:tc>
        <w:tc>
          <w:tcPr>
            <w:tcW w:w="832" w:type="pct"/>
            <w:tcBorders>
              <w:top w:val="nil"/>
              <w:left w:val="nil"/>
              <w:bottom w:val="single" w:sz="8" w:space="0" w:color="auto"/>
              <w:right w:val="single" w:sz="8" w:space="0" w:color="auto"/>
            </w:tcBorders>
            <w:shd w:val="clear" w:color="auto" w:fill="auto"/>
          </w:tcPr>
          <w:p w:rsidR="00E428D7" w:rsidRPr="00EB4F8B" w:rsidRDefault="00E428D7" w:rsidP="003A59F7">
            <w:pPr>
              <w:pStyle w:val="affffffffb"/>
            </w:pPr>
            <w:r w:rsidRPr="00EB4F8B">
              <w:t>15,8</w:t>
            </w:r>
          </w:p>
        </w:tc>
        <w:tc>
          <w:tcPr>
            <w:tcW w:w="510" w:type="pct"/>
            <w:tcBorders>
              <w:top w:val="nil"/>
              <w:left w:val="nil"/>
              <w:bottom w:val="single" w:sz="8" w:space="0" w:color="auto"/>
              <w:right w:val="single" w:sz="8" w:space="0" w:color="auto"/>
            </w:tcBorders>
            <w:shd w:val="clear" w:color="auto" w:fill="auto"/>
          </w:tcPr>
          <w:p w:rsidR="00E428D7" w:rsidRPr="00EB4F8B" w:rsidRDefault="00E428D7" w:rsidP="003A59F7">
            <w:pPr>
              <w:pStyle w:val="affffffffb"/>
            </w:pPr>
            <w:r w:rsidRPr="00EB4F8B">
              <w:t>18000</w:t>
            </w:r>
          </w:p>
        </w:tc>
        <w:tc>
          <w:tcPr>
            <w:tcW w:w="642" w:type="pct"/>
            <w:tcBorders>
              <w:top w:val="nil"/>
              <w:left w:val="nil"/>
              <w:bottom w:val="single" w:sz="8" w:space="0" w:color="auto"/>
              <w:right w:val="single" w:sz="8" w:space="0" w:color="auto"/>
            </w:tcBorders>
            <w:shd w:val="clear" w:color="auto" w:fill="auto"/>
          </w:tcPr>
          <w:p w:rsidR="00E428D7" w:rsidRPr="00EB4F8B" w:rsidRDefault="00A4387B" w:rsidP="003A59F7">
            <w:pPr>
              <w:pStyle w:val="affffffffb"/>
            </w:pPr>
            <w:r w:rsidRPr="00EB4F8B">
              <w:t>-</w:t>
            </w:r>
          </w:p>
        </w:tc>
        <w:tc>
          <w:tcPr>
            <w:tcW w:w="509" w:type="pct"/>
            <w:tcBorders>
              <w:top w:val="nil"/>
              <w:left w:val="nil"/>
              <w:bottom w:val="single" w:sz="8" w:space="0" w:color="auto"/>
              <w:right w:val="single" w:sz="8" w:space="0" w:color="auto"/>
            </w:tcBorders>
            <w:shd w:val="clear" w:color="auto" w:fill="auto"/>
          </w:tcPr>
          <w:p w:rsidR="00E428D7" w:rsidRPr="00EB4F8B" w:rsidRDefault="00E428D7" w:rsidP="003A59F7">
            <w:pPr>
              <w:pStyle w:val="affffffffb"/>
            </w:pPr>
            <w:r w:rsidRPr="00EB4F8B">
              <w:t>284,4</w:t>
            </w:r>
          </w:p>
        </w:tc>
        <w:tc>
          <w:tcPr>
            <w:tcW w:w="641" w:type="pct"/>
            <w:tcBorders>
              <w:top w:val="nil"/>
              <w:left w:val="nil"/>
              <w:bottom w:val="single" w:sz="8" w:space="0" w:color="auto"/>
              <w:right w:val="single" w:sz="8" w:space="0" w:color="auto"/>
            </w:tcBorders>
            <w:shd w:val="clear" w:color="auto" w:fill="auto"/>
          </w:tcPr>
          <w:p w:rsidR="00E428D7" w:rsidRPr="00EB4F8B" w:rsidRDefault="00A4387B" w:rsidP="003A59F7">
            <w:pPr>
              <w:pStyle w:val="affffffffb"/>
            </w:pPr>
            <w:r w:rsidRPr="00EB4F8B">
              <w:t>-</w:t>
            </w:r>
          </w:p>
        </w:tc>
      </w:tr>
      <w:tr w:rsidR="00A04A65" w:rsidRPr="00EB4F8B" w:rsidTr="00685C55">
        <w:tblPrEx>
          <w:tblBorders>
            <w:top w:val="none" w:sz="0" w:space="0" w:color="auto"/>
            <w:left w:val="none" w:sz="0" w:space="0" w:color="auto"/>
            <w:right w:val="none" w:sz="0" w:space="0" w:color="auto"/>
            <w:insideH w:val="none" w:sz="0" w:space="0" w:color="auto"/>
            <w:insideV w:val="none" w:sz="0" w:space="0" w:color="auto"/>
          </w:tblBorders>
        </w:tblPrEx>
        <w:tc>
          <w:tcPr>
            <w:tcW w:w="2698" w:type="pct"/>
            <w:gridSpan w:val="4"/>
            <w:tcBorders>
              <w:top w:val="nil"/>
              <w:left w:val="single" w:sz="8" w:space="0" w:color="auto"/>
              <w:bottom w:val="single" w:sz="8" w:space="0" w:color="000000"/>
              <w:right w:val="single" w:sz="8" w:space="0" w:color="000000"/>
            </w:tcBorders>
            <w:shd w:val="clear" w:color="auto" w:fill="auto"/>
          </w:tcPr>
          <w:p w:rsidR="00A04A65" w:rsidRPr="00BF008B" w:rsidRDefault="00A04A65" w:rsidP="005752A4">
            <w:pPr>
              <w:pStyle w:val="affffff0"/>
            </w:pPr>
            <w:r w:rsidRPr="00BF008B">
              <w:t>Итого по многоквартирным жилым домам</w:t>
            </w:r>
          </w:p>
        </w:tc>
        <w:tc>
          <w:tcPr>
            <w:tcW w:w="510" w:type="pct"/>
            <w:tcBorders>
              <w:top w:val="nil"/>
              <w:left w:val="single" w:sz="8" w:space="0" w:color="auto"/>
              <w:bottom w:val="single" w:sz="8" w:space="0" w:color="auto"/>
              <w:right w:val="single" w:sz="8" w:space="0" w:color="auto"/>
            </w:tcBorders>
            <w:shd w:val="clear" w:color="auto" w:fill="auto"/>
          </w:tcPr>
          <w:p w:rsidR="00A04A65" w:rsidRPr="00EB4F8B" w:rsidRDefault="00A04A65" w:rsidP="003A59F7">
            <w:pPr>
              <w:pStyle w:val="affffffffb"/>
            </w:pPr>
            <w:r w:rsidRPr="00EB4F8B">
              <w:t>22000</w:t>
            </w:r>
          </w:p>
        </w:tc>
        <w:tc>
          <w:tcPr>
            <w:tcW w:w="642" w:type="pct"/>
            <w:tcBorders>
              <w:top w:val="nil"/>
              <w:left w:val="single" w:sz="8" w:space="0" w:color="auto"/>
              <w:bottom w:val="single" w:sz="8" w:space="0" w:color="auto"/>
              <w:right w:val="single" w:sz="8" w:space="0" w:color="auto"/>
            </w:tcBorders>
            <w:shd w:val="clear" w:color="auto" w:fill="auto"/>
          </w:tcPr>
          <w:p w:rsidR="00A04A65" w:rsidRPr="00EB4F8B" w:rsidRDefault="00A04A65" w:rsidP="003A59F7">
            <w:pPr>
              <w:pStyle w:val="affffffffb"/>
            </w:pPr>
            <w:r w:rsidRPr="00EB4F8B">
              <w:t>-</w:t>
            </w:r>
          </w:p>
        </w:tc>
        <w:tc>
          <w:tcPr>
            <w:tcW w:w="509" w:type="pct"/>
            <w:tcBorders>
              <w:top w:val="nil"/>
              <w:left w:val="single" w:sz="8" w:space="0" w:color="auto"/>
              <w:bottom w:val="single" w:sz="8" w:space="0" w:color="auto"/>
              <w:right w:val="single" w:sz="8" w:space="0" w:color="auto"/>
            </w:tcBorders>
            <w:shd w:val="clear" w:color="auto" w:fill="auto"/>
          </w:tcPr>
          <w:p w:rsidR="00A04A65" w:rsidRPr="00EB4F8B" w:rsidRDefault="00A04A65" w:rsidP="003A59F7">
            <w:pPr>
              <w:pStyle w:val="affffffffb"/>
            </w:pPr>
            <w:r w:rsidRPr="00EB4F8B">
              <w:t>344,4</w:t>
            </w:r>
          </w:p>
        </w:tc>
        <w:tc>
          <w:tcPr>
            <w:tcW w:w="641" w:type="pct"/>
            <w:tcBorders>
              <w:top w:val="nil"/>
              <w:left w:val="single" w:sz="8" w:space="0" w:color="auto"/>
              <w:bottom w:val="single" w:sz="8" w:space="0" w:color="auto"/>
              <w:right w:val="single" w:sz="8" w:space="0" w:color="auto"/>
            </w:tcBorders>
            <w:shd w:val="clear" w:color="auto" w:fill="auto"/>
          </w:tcPr>
          <w:p w:rsidR="00A04A65" w:rsidRPr="00EB4F8B" w:rsidRDefault="00A04A65" w:rsidP="003A59F7">
            <w:pPr>
              <w:pStyle w:val="affffffffb"/>
            </w:pPr>
            <w:r w:rsidRPr="00EB4F8B">
              <w:t>-</w:t>
            </w:r>
          </w:p>
        </w:tc>
      </w:tr>
      <w:tr w:rsidR="00B20E41" w:rsidRPr="00EB4F8B" w:rsidTr="00685C55">
        <w:tblPrEx>
          <w:tblBorders>
            <w:top w:val="none" w:sz="0" w:space="0" w:color="auto"/>
            <w:left w:val="none" w:sz="0" w:space="0" w:color="auto"/>
            <w:right w:val="none" w:sz="0" w:space="0" w:color="auto"/>
            <w:insideH w:val="none" w:sz="0" w:space="0" w:color="auto"/>
            <w:insideV w:val="none" w:sz="0" w:space="0" w:color="auto"/>
          </w:tblBorders>
        </w:tblPrEx>
        <w:tc>
          <w:tcPr>
            <w:tcW w:w="5000" w:type="pct"/>
            <w:gridSpan w:val="8"/>
            <w:tcBorders>
              <w:top w:val="nil"/>
              <w:left w:val="single" w:sz="8" w:space="0" w:color="auto"/>
              <w:bottom w:val="single" w:sz="8" w:space="0" w:color="000000"/>
              <w:right w:val="single" w:sz="8" w:space="0" w:color="auto"/>
            </w:tcBorders>
            <w:shd w:val="clear" w:color="auto" w:fill="auto"/>
          </w:tcPr>
          <w:p w:rsidR="00B20E41" w:rsidRPr="00EB4F8B" w:rsidRDefault="00B20E41" w:rsidP="005752A4">
            <w:pPr>
              <w:pStyle w:val="affffff0"/>
            </w:pPr>
            <w:r w:rsidRPr="00EB4F8B">
              <w:t>Индивидуальная жилая застройка</w:t>
            </w:r>
          </w:p>
        </w:tc>
      </w:tr>
      <w:tr w:rsidR="00E428D7" w:rsidRPr="00EB4F8B" w:rsidTr="00685C55">
        <w:tblPrEx>
          <w:tblBorders>
            <w:top w:val="none" w:sz="0" w:space="0" w:color="auto"/>
            <w:left w:val="none" w:sz="0" w:space="0" w:color="auto"/>
            <w:right w:val="none" w:sz="0" w:space="0" w:color="auto"/>
            <w:insideH w:val="none" w:sz="0" w:space="0" w:color="auto"/>
            <w:insideV w:val="none" w:sz="0" w:space="0" w:color="auto"/>
          </w:tblBorders>
        </w:tblPrEx>
        <w:tc>
          <w:tcPr>
            <w:tcW w:w="261" w:type="pct"/>
            <w:tcBorders>
              <w:top w:val="nil"/>
              <w:left w:val="single" w:sz="8" w:space="0" w:color="auto"/>
              <w:bottom w:val="single" w:sz="8" w:space="0" w:color="auto"/>
              <w:right w:val="nil"/>
            </w:tcBorders>
            <w:shd w:val="clear" w:color="auto" w:fill="auto"/>
          </w:tcPr>
          <w:p w:rsidR="00E428D7" w:rsidRPr="00EB4F8B" w:rsidRDefault="00063168" w:rsidP="005752A4">
            <w:pPr>
              <w:pStyle w:val="affffff0"/>
            </w:pPr>
            <w:r w:rsidRPr="00EB4F8B">
              <w:t>3</w:t>
            </w:r>
          </w:p>
        </w:tc>
        <w:tc>
          <w:tcPr>
            <w:tcW w:w="971" w:type="pct"/>
            <w:tcBorders>
              <w:top w:val="nil"/>
              <w:left w:val="single" w:sz="8" w:space="0" w:color="auto"/>
              <w:bottom w:val="single" w:sz="8" w:space="0" w:color="auto"/>
              <w:right w:val="single" w:sz="8" w:space="0" w:color="auto"/>
            </w:tcBorders>
            <w:shd w:val="clear" w:color="auto" w:fill="auto"/>
          </w:tcPr>
          <w:p w:rsidR="00E428D7" w:rsidRPr="00EB4F8B" w:rsidRDefault="00E428D7" w:rsidP="005752A4">
            <w:pPr>
              <w:pStyle w:val="affffff0"/>
            </w:pPr>
            <w:r w:rsidRPr="00EB4F8B">
              <w:t>Индивидуальная жилая застройка (</w:t>
            </w:r>
            <w:proofErr w:type="spellStart"/>
            <w:r w:rsidRPr="00EB4F8B">
              <w:t>Ж1</w:t>
            </w:r>
            <w:proofErr w:type="spellEnd"/>
            <w:r w:rsidRPr="00EB4F8B">
              <w:t>)</w:t>
            </w:r>
          </w:p>
        </w:tc>
        <w:tc>
          <w:tcPr>
            <w:tcW w:w="634" w:type="pct"/>
            <w:tcBorders>
              <w:top w:val="nil"/>
              <w:left w:val="nil"/>
              <w:bottom w:val="single" w:sz="8" w:space="0" w:color="auto"/>
              <w:right w:val="single" w:sz="8" w:space="0" w:color="auto"/>
            </w:tcBorders>
            <w:shd w:val="clear" w:color="auto" w:fill="auto"/>
          </w:tcPr>
          <w:p w:rsidR="00E428D7" w:rsidRPr="00EB4F8B" w:rsidRDefault="00E428D7" w:rsidP="003A59F7">
            <w:pPr>
              <w:pStyle w:val="affffffffb"/>
            </w:pPr>
            <w:r w:rsidRPr="00EB4F8B">
              <w:t>1</w:t>
            </w:r>
            <w:r w:rsidR="005C40C7" w:rsidRPr="00EB4F8B">
              <w:t xml:space="preserve"> </w:t>
            </w:r>
            <w:r w:rsidR="005C40C7" w:rsidRPr="00EB4F8B">
              <w:noBreakHyphen/>
              <w:t xml:space="preserve"> </w:t>
            </w:r>
            <w:r w:rsidRPr="00EB4F8B">
              <w:t>2</w:t>
            </w:r>
          </w:p>
        </w:tc>
        <w:tc>
          <w:tcPr>
            <w:tcW w:w="832" w:type="pct"/>
            <w:tcBorders>
              <w:top w:val="nil"/>
              <w:left w:val="nil"/>
              <w:bottom w:val="single" w:sz="8" w:space="0" w:color="auto"/>
              <w:right w:val="single" w:sz="8" w:space="0" w:color="auto"/>
            </w:tcBorders>
            <w:shd w:val="clear" w:color="auto" w:fill="auto"/>
          </w:tcPr>
          <w:p w:rsidR="00E428D7" w:rsidRPr="00EB4F8B" w:rsidRDefault="00E428D7" w:rsidP="003A59F7">
            <w:pPr>
              <w:pStyle w:val="affffffffb"/>
            </w:pPr>
          </w:p>
        </w:tc>
        <w:tc>
          <w:tcPr>
            <w:tcW w:w="510" w:type="pct"/>
            <w:tcBorders>
              <w:top w:val="nil"/>
              <w:left w:val="nil"/>
              <w:bottom w:val="single" w:sz="8" w:space="0" w:color="auto"/>
              <w:right w:val="single" w:sz="8" w:space="0" w:color="auto"/>
            </w:tcBorders>
            <w:shd w:val="clear" w:color="auto" w:fill="auto"/>
          </w:tcPr>
          <w:p w:rsidR="00E428D7" w:rsidRPr="00EB4F8B" w:rsidRDefault="00E428D7" w:rsidP="003A59F7">
            <w:pPr>
              <w:pStyle w:val="affffffffb"/>
            </w:pPr>
          </w:p>
        </w:tc>
        <w:tc>
          <w:tcPr>
            <w:tcW w:w="642" w:type="pct"/>
            <w:tcBorders>
              <w:top w:val="nil"/>
              <w:left w:val="nil"/>
              <w:bottom w:val="single" w:sz="8" w:space="0" w:color="auto"/>
              <w:right w:val="single" w:sz="8" w:space="0" w:color="auto"/>
            </w:tcBorders>
            <w:shd w:val="clear" w:color="auto" w:fill="auto"/>
          </w:tcPr>
          <w:p w:rsidR="00E428D7" w:rsidRPr="00EB4F8B" w:rsidRDefault="00E428D7" w:rsidP="003A59F7">
            <w:pPr>
              <w:pStyle w:val="affffffffb"/>
            </w:pPr>
          </w:p>
        </w:tc>
        <w:tc>
          <w:tcPr>
            <w:tcW w:w="509" w:type="pct"/>
            <w:tcBorders>
              <w:top w:val="nil"/>
              <w:left w:val="nil"/>
              <w:bottom w:val="single" w:sz="8" w:space="0" w:color="auto"/>
              <w:right w:val="single" w:sz="8" w:space="0" w:color="auto"/>
            </w:tcBorders>
            <w:shd w:val="clear" w:color="auto" w:fill="auto"/>
          </w:tcPr>
          <w:p w:rsidR="00E428D7" w:rsidRPr="00EB4F8B" w:rsidRDefault="00E428D7" w:rsidP="003A59F7">
            <w:pPr>
              <w:pStyle w:val="affffffffb"/>
            </w:pPr>
          </w:p>
        </w:tc>
        <w:tc>
          <w:tcPr>
            <w:tcW w:w="641" w:type="pct"/>
            <w:tcBorders>
              <w:top w:val="nil"/>
              <w:left w:val="nil"/>
              <w:bottom w:val="single" w:sz="8" w:space="0" w:color="auto"/>
              <w:right w:val="single" w:sz="8" w:space="0" w:color="auto"/>
            </w:tcBorders>
            <w:shd w:val="clear" w:color="auto" w:fill="auto"/>
          </w:tcPr>
          <w:p w:rsidR="00E428D7" w:rsidRPr="00EB4F8B" w:rsidRDefault="00E428D7" w:rsidP="003A59F7">
            <w:pPr>
              <w:pStyle w:val="affffffffb"/>
            </w:pPr>
          </w:p>
        </w:tc>
      </w:tr>
      <w:tr w:rsidR="00E428D7" w:rsidRPr="00EB4F8B" w:rsidTr="00685C55">
        <w:tblPrEx>
          <w:tblBorders>
            <w:top w:val="none" w:sz="0" w:space="0" w:color="auto"/>
            <w:left w:val="none" w:sz="0" w:space="0" w:color="auto"/>
            <w:right w:val="none" w:sz="0" w:space="0" w:color="auto"/>
            <w:insideH w:val="none" w:sz="0" w:space="0" w:color="auto"/>
            <w:insideV w:val="none" w:sz="0" w:space="0" w:color="auto"/>
          </w:tblBorders>
        </w:tblPrEx>
        <w:tc>
          <w:tcPr>
            <w:tcW w:w="261" w:type="pct"/>
            <w:tcBorders>
              <w:top w:val="nil"/>
              <w:left w:val="single" w:sz="8" w:space="0" w:color="auto"/>
              <w:bottom w:val="single" w:sz="4" w:space="0" w:color="auto"/>
              <w:right w:val="nil"/>
            </w:tcBorders>
            <w:shd w:val="clear" w:color="auto" w:fill="auto"/>
          </w:tcPr>
          <w:p w:rsidR="00E428D7" w:rsidRPr="00EB4F8B" w:rsidRDefault="00063168" w:rsidP="005752A4">
            <w:pPr>
              <w:pStyle w:val="affffff0"/>
            </w:pPr>
            <w:r w:rsidRPr="00EB4F8B">
              <w:t>3.1</w:t>
            </w:r>
          </w:p>
        </w:tc>
        <w:tc>
          <w:tcPr>
            <w:tcW w:w="971" w:type="pct"/>
            <w:tcBorders>
              <w:top w:val="nil"/>
              <w:left w:val="single" w:sz="8" w:space="0" w:color="auto"/>
              <w:bottom w:val="single" w:sz="8" w:space="0" w:color="auto"/>
              <w:right w:val="single" w:sz="8" w:space="0" w:color="auto"/>
            </w:tcBorders>
            <w:shd w:val="clear" w:color="auto" w:fill="auto"/>
          </w:tcPr>
          <w:p w:rsidR="00E428D7" w:rsidRPr="00EB4F8B" w:rsidRDefault="00E428D7" w:rsidP="005752A4">
            <w:pPr>
              <w:pStyle w:val="affffff0"/>
            </w:pPr>
            <w:r w:rsidRPr="00EB4F8B">
              <w:t>Посёлок Мыс</w:t>
            </w:r>
          </w:p>
        </w:tc>
        <w:tc>
          <w:tcPr>
            <w:tcW w:w="634" w:type="pct"/>
            <w:tcBorders>
              <w:top w:val="nil"/>
              <w:left w:val="nil"/>
              <w:bottom w:val="single" w:sz="4" w:space="0" w:color="auto"/>
              <w:right w:val="single" w:sz="8" w:space="0" w:color="auto"/>
            </w:tcBorders>
            <w:shd w:val="clear" w:color="auto" w:fill="auto"/>
          </w:tcPr>
          <w:p w:rsidR="00E428D7" w:rsidRPr="00EB4F8B" w:rsidRDefault="00E428D7" w:rsidP="003A59F7">
            <w:pPr>
              <w:pStyle w:val="affffffffb"/>
            </w:pPr>
            <w:r w:rsidRPr="00EB4F8B">
              <w:t>2</w:t>
            </w:r>
          </w:p>
        </w:tc>
        <w:tc>
          <w:tcPr>
            <w:tcW w:w="832" w:type="pct"/>
            <w:tcBorders>
              <w:top w:val="nil"/>
              <w:left w:val="nil"/>
              <w:bottom w:val="single" w:sz="8" w:space="0" w:color="auto"/>
              <w:right w:val="single" w:sz="8" w:space="0" w:color="auto"/>
            </w:tcBorders>
            <w:shd w:val="clear" w:color="auto" w:fill="auto"/>
          </w:tcPr>
          <w:p w:rsidR="00E428D7" w:rsidRPr="00EB4F8B" w:rsidRDefault="00E428D7" w:rsidP="003A59F7">
            <w:pPr>
              <w:pStyle w:val="affffffffb"/>
            </w:pPr>
            <w:r w:rsidRPr="00EB4F8B">
              <w:t>18,4</w:t>
            </w:r>
          </w:p>
        </w:tc>
        <w:tc>
          <w:tcPr>
            <w:tcW w:w="510" w:type="pct"/>
            <w:tcBorders>
              <w:top w:val="nil"/>
              <w:left w:val="nil"/>
              <w:bottom w:val="nil"/>
              <w:right w:val="single" w:sz="8" w:space="0" w:color="auto"/>
            </w:tcBorders>
            <w:shd w:val="clear" w:color="auto" w:fill="auto"/>
          </w:tcPr>
          <w:p w:rsidR="00E428D7" w:rsidRPr="00EB4F8B" w:rsidRDefault="00A4387B" w:rsidP="003A59F7">
            <w:pPr>
              <w:pStyle w:val="affffffffb"/>
            </w:pPr>
            <w:r w:rsidRPr="00EB4F8B">
              <w:t>-</w:t>
            </w:r>
          </w:p>
        </w:tc>
        <w:tc>
          <w:tcPr>
            <w:tcW w:w="642" w:type="pct"/>
            <w:tcBorders>
              <w:top w:val="nil"/>
              <w:left w:val="nil"/>
              <w:bottom w:val="single" w:sz="8" w:space="0" w:color="auto"/>
              <w:right w:val="single" w:sz="8" w:space="0" w:color="auto"/>
            </w:tcBorders>
            <w:shd w:val="clear" w:color="auto" w:fill="auto"/>
          </w:tcPr>
          <w:p w:rsidR="00E428D7" w:rsidRPr="00EB4F8B" w:rsidRDefault="00E428D7" w:rsidP="003A59F7">
            <w:pPr>
              <w:pStyle w:val="affffffffb"/>
            </w:pPr>
            <w:r w:rsidRPr="00EB4F8B">
              <w:t>56000</w:t>
            </w:r>
          </w:p>
        </w:tc>
        <w:tc>
          <w:tcPr>
            <w:tcW w:w="509" w:type="pct"/>
            <w:tcBorders>
              <w:top w:val="nil"/>
              <w:left w:val="nil"/>
              <w:bottom w:val="single" w:sz="8" w:space="0" w:color="auto"/>
              <w:right w:val="single" w:sz="8" w:space="0" w:color="auto"/>
            </w:tcBorders>
            <w:shd w:val="clear" w:color="auto" w:fill="auto"/>
          </w:tcPr>
          <w:p w:rsidR="00E428D7" w:rsidRPr="00EB4F8B" w:rsidRDefault="00A4387B" w:rsidP="003A59F7">
            <w:pPr>
              <w:pStyle w:val="affffffffb"/>
            </w:pPr>
            <w:r w:rsidRPr="00EB4F8B">
              <w:t>-</w:t>
            </w:r>
          </w:p>
        </w:tc>
        <w:tc>
          <w:tcPr>
            <w:tcW w:w="641" w:type="pct"/>
            <w:tcBorders>
              <w:top w:val="nil"/>
              <w:left w:val="nil"/>
              <w:bottom w:val="single" w:sz="8" w:space="0" w:color="auto"/>
              <w:right w:val="single" w:sz="8" w:space="0" w:color="auto"/>
            </w:tcBorders>
            <w:shd w:val="clear" w:color="auto" w:fill="auto"/>
          </w:tcPr>
          <w:p w:rsidR="00E428D7" w:rsidRPr="00EB4F8B" w:rsidRDefault="00E428D7" w:rsidP="003A59F7">
            <w:pPr>
              <w:pStyle w:val="affffffffb"/>
            </w:pPr>
            <w:r w:rsidRPr="00EB4F8B">
              <w:t>1030,4</w:t>
            </w:r>
          </w:p>
        </w:tc>
      </w:tr>
      <w:tr w:rsidR="00E428D7" w:rsidRPr="00EB4F8B" w:rsidTr="00685C55">
        <w:tblPrEx>
          <w:tblBorders>
            <w:top w:val="none" w:sz="0" w:space="0" w:color="auto"/>
            <w:left w:val="none" w:sz="0" w:space="0" w:color="auto"/>
            <w:right w:val="none" w:sz="0" w:space="0" w:color="auto"/>
            <w:insideH w:val="none" w:sz="0" w:space="0" w:color="auto"/>
            <w:insideV w:val="none" w:sz="0" w:space="0" w:color="auto"/>
          </w:tblBorders>
        </w:tblPrEx>
        <w:tc>
          <w:tcPr>
            <w:tcW w:w="261" w:type="pct"/>
            <w:tcBorders>
              <w:top w:val="single" w:sz="4" w:space="0" w:color="auto"/>
              <w:left w:val="single" w:sz="4" w:space="0" w:color="auto"/>
              <w:bottom w:val="single" w:sz="4" w:space="0" w:color="auto"/>
              <w:right w:val="single" w:sz="4" w:space="0" w:color="auto"/>
            </w:tcBorders>
            <w:shd w:val="clear" w:color="auto" w:fill="auto"/>
          </w:tcPr>
          <w:p w:rsidR="00E428D7" w:rsidRPr="00EB4F8B" w:rsidRDefault="00063168" w:rsidP="005752A4">
            <w:pPr>
              <w:pStyle w:val="affffff0"/>
            </w:pPr>
            <w:r w:rsidRPr="00EB4F8B">
              <w:t>3.2</w:t>
            </w:r>
          </w:p>
        </w:tc>
        <w:tc>
          <w:tcPr>
            <w:tcW w:w="971" w:type="pct"/>
            <w:tcBorders>
              <w:top w:val="nil"/>
              <w:left w:val="single" w:sz="4" w:space="0" w:color="auto"/>
              <w:bottom w:val="single" w:sz="8" w:space="0" w:color="auto"/>
              <w:right w:val="single" w:sz="4" w:space="0" w:color="auto"/>
            </w:tcBorders>
            <w:shd w:val="clear" w:color="auto" w:fill="auto"/>
          </w:tcPr>
          <w:p w:rsidR="00E428D7" w:rsidRPr="00EB4F8B" w:rsidRDefault="00E428D7" w:rsidP="005752A4">
            <w:pPr>
              <w:pStyle w:val="affffff0"/>
            </w:pPr>
            <w:r w:rsidRPr="00EB4F8B">
              <w:t>Посёлок Новая Деревня</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E428D7" w:rsidRPr="00EB4F8B" w:rsidRDefault="00E428D7" w:rsidP="003A59F7">
            <w:pPr>
              <w:pStyle w:val="affffffffb"/>
            </w:pPr>
            <w:r w:rsidRPr="00EB4F8B">
              <w:t>2</w:t>
            </w:r>
          </w:p>
        </w:tc>
        <w:tc>
          <w:tcPr>
            <w:tcW w:w="832" w:type="pct"/>
            <w:tcBorders>
              <w:top w:val="nil"/>
              <w:left w:val="single" w:sz="4" w:space="0" w:color="auto"/>
              <w:bottom w:val="single" w:sz="8" w:space="0" w:color="auto"/>
              <w:right w:val="single" w:sz="8" w:space="0" w:color="auto"/>
            </w:tcBorders>
            <w:shd w:val="clear" w:color="auto" w:fill="auto"/>
          </w:tcPr>
          <w:p w:rsidR="00E428D7" w:rsidRPr="00EB4F8B" w:rsidRDefault="00E428D7" w:rsidP="003A59F7">
            <w:pPr>
              <w:pStyle w:val="affffffffb"/>
            </w:pPr>
            <w:r w:rsidRPr="00EB4F8B">
              <w:t>18,4</w:t>
            </w:r>
          </w:p>
        </w:tc>
        <w:tc>
          <w:tcPr>
            <w:tcW w:w="510" w:type="pct"/>
            <w:tcBorders>
              <w:top w:val="single" w:sz="8" w:space="0" w:color="auto"/>
              <w:left w:val="nil"/>
              <w:bottom w:val="single" w:sz="8" w:space="0" w:color="auto"/>
              <w:right w:val="nil"/>
            </w:tcBorders>
            <w:shd w:val="clear" w:color="auto" w:fill="auto"/>
          </w:tcPr>
          <w:p w:rsidR="00E428D7" w:rsidRPr="00EB4F8B" w:rsidRDefault="00A4387B" w:rsidP="003A59F7">
            <w:pPr>
              <w:pStyle w:val="affffffffb"/>
            </w:pPr>
            <w:r w:rsidRPr="00EB4F8B">
              <w:t>-</w:t>
            </w:r>
          </w:p>
        </w:tc>
        <w:tc>
          <w:tcPr>
            <w:tcW w:w="642" w:type="pct"/>
            <w:tcBorders>
              <w:top w:val="single" w:sz="8" w:space="0" w:color="auto"/>
              <w:left w:val="single" w:sz="8" w:space="0" w:color="auto"/>
              <w:bottom w:val="single" w:sz="8" w:space="0" w:color="auto"/>
              <w:right w:val="single" w:sz="8" w:space="0" w:color="auto"/>
            </w:tcBorders>
            <w:shd w:val="clear" w:color="auto" w:fill="auto"/>
          </w:tcPr>
          <w:p w:rsidR="00E428D7" w:rsidRPr="00EB4F8B" w:rsidRDefault="00E428D7" w:rsidP="003A59F7">
            <w:pPr>
              <w:pStyle w:val="affffffffb"/>
            </w:pPr>
            <w:r w:rsidRPr="00EB4F8B">
              <w:t>64000</w:t>
            </w:r>
          </w:p>
        </w:tc>
        <w:tc>
          <w:tcPr>
            <w:tcW w:w="509" w:type="pct"/>
            <w:tcBorders>
              <w:top w:val="single" w:sz="8" w:space="0" w:color="auto"/>
              <w:left w:val="single" w:sz="8" w:space="0" w:color="auto"/>
              <w:bottom w:val="single" w:sz="8" w:space="0" w:color="auto"/>
              <w:right w:val="single" w:sz="8" w:space="0" w:color="auto"/>
            </w:tcBorders>
            <w:shd w:val="clear" w:color="auto" w:fill="auto"/>
          </w:tcPr>
          <w:p w:rsidR="00E428D7" w:rsidRPr="00EB4F8B" w:rsidRDefault="00A4387B" w:rsidP="003A59F7">
            <w:pPr>
              <w:pStyle w:val="affffffffb"/>
            </w:pPr>
            <w:r w:rsidRPr="00EB4F8B">
              <w:t>-</w:t>
            </w:r>
          </w:p>
        </w:tc>
        <w:tc>
          <w:tcPr>
            <w:tcW w:w="641" w:type="pct"/>
            <w:tcBorders>
              <w:top w:val="nil"/>
              <w:left w:val="nil"/>
              <w:bottom w:val="single" w:sz="8" w:space="0" w:color="auto"/>
              <w:right w:val="single" w:sz="8" w:space="0" w:color="auto"/>
            </w:tcBorders>
            <w:shd w:val="clear" w:color="auto" w:fill="auto"/>
          </w:tcPr>
          <w:p w:rsidR="00E428D7" w:rsidRPr="00EB4F8B" w:rsidRDefault="00E428D7" w:rsidP="003A59F7">
            <w:pPr>
              <w:pStyle w:val="affffffffb"/>
            </w:pPr>
            <w:r w:rsidRPr="00EB4F8B">
              <w:t>1177,6</w:t>
            </w:r>
          </w:p>
        </w:tc>
      </w:tr>
      <w:tr w:rsidR="00E428D7" w:rsidRPr="00EB4F8B" w:rsidTr="00685C55">
        <w:tblPrEx>
          <w:tblBorders>
            <w:top w:val="none" w:sz="0" w:space="0" w:color="auto"/>
            <w:left w:val="none" w:sz="0" w:space="0" w:color="auto"/>
            <w:right w:val="none" w:sz="0" w:space="0" w:color="auto"/>
            <w:insideH w:val="none" w:sz="0" w:space="0" w:color="auto"/>
            <w:insideV w:val="none" w:sz="0" w:space="0" w:color="auto"/>
          </w:tblBorders>
        </w:tblPrEx>
        <w:tc>
          <w:tcPr>
            <w:tcW w:w="261" w:type="pct"/>
            <w:tcBorders>
              <w:top w:val="single" w:sz="4" w:space="0" w:color="auto"/>
              <w:left w:val="single" w:sz="4" w:space="0" w:color="auto"/>
              <w:bottom w:val="single" w:sz="4" w:space="0" w:color="auto"/>
              <w:right w:val="single" w:sz="4" w:space="0" w:color="auto"/>
            </w:tcBorders>
            <w:shd w:val="clear" w:color="auto" w:fill="auto"/>
          </w:tcPr>
          <w:p w:rsidR="00E428D7" w:rsidRPr="00EB4F8B" w:rsidRDefault="00063168" w:rsidP="005752A4">
            <w:pPr>
              <w:pStyle w:val="affffff0"/>
            </w:pPr>
            <w:r w:rsidRPr="00EB4F8B">
              <w:t>3.3</w:t>
            </w:r>
          </w:p>
        </w:tc>
        <w:tc>
          <w:tcPr>
            <w:tcW w:w="971" w:type="pct"/>
            <w:tcBorders>
              <w:top w:val="nil"/>
              <w:left w:val="single" w:sz="4" w:space="0" w:color="auto"/>
              <w:bottom w:val="single" w:sz="8" w:space="0" w:color="auto"/>
              <w:right w:val="single" w:sz="4" w:space="0" w:color="auto"/>
            </w:tcBorders>
            <w:shd w:val="clear" w:color="auto" w:fill="auto"/>
          </w:tcPr>
          <w:p w:rsidR="00E428D7" w:rsidRPr="00EB4F8B" w:rsidRDefault="00E428D7" w:rsidP="005752A4">
            <w:pPr>
              <w:pStyle w:val="affffff0"/>
            </w:pPr>
            <w:r w:rsidRPr="00EB4F8B">
              <w:t>Посёлок Понтонное</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E428D7" w:rsidRPr="00EB4F8B" w:rsidRDefault="00E428D7" w:rsidP="003A59F7">
            <w:pPr>
              <w:pStyle w:val="affffffffb"/>
            </w:pPr>
            <w:r w:rsidRPr="00EB4F8B">
              <w:t>2</w:t>
            </w:r>
          </w:p>
        </w:tc>
        <w:tc>
          <w:tcPr>
            <w:tcW w:w="832" w:type="pct"/>
            <w:tcBorders>
              <w:top w:val="nil"/>
              <w:left w:val="single" w:sz="4" w:space="0" w:color="auto"/>
              <w:bottom w:val="single" w:sz="8" w:space="0" w:color="auto"/>
              <w:right w:val="single" w:sz="8" w:space="0" w:color="auto"/>
            </w:tcBorders>
            <w:shd w:val="clear" w:color="auto" w:fill="auto"/>
          </w:tcPr>
          <w:p w:rsidR="00E428D7" w:rsidRPr="00EB4F8B" w:rsidRDefault="00E428D7" w:rsidP="003A59F7">
            <w:pPr>
              <w:pStyle w:val="affffffffb"/>
            </w:pPr>
            <w:r w:rsidRPr="00EB4F8B">
              <w:t>18,4</w:t>
            </w:r>
          </w:p>
        </w:tc>
        <w:tc>
          <w:tcPr>
            <w:tcW w:w="510" w:type="pct"/>
            <w:tcBorders>
              <w:top w:val="single" w:sz="8" w:space="0" w:color="auto"/>
              <w:left w:val="nil"/>
              <w:bottom w:val="single" w:sz="8" w:space="0" w:color="auto"/>
              <w:right w:val="nil"/>
            </w:tcBorders>
            <w:shd w:val="clear" w:color="auto" w:fill="auto"/>
          </w:tcPr>
          <w:p w:rsidR="00E428D7" w:rsidRPr="00EB4F8B" w:rsidRDefault="00E428D7" w:rsidP="003A59F7">
            <w:pPr>
              <w:pStyle w:val="affffffffb"/>
            </w:pPr>
            <w:r w:rsidRPr="00EB4F8B">
              <w:t>14000</w:t>
            </w:r>
          </w:p>
        </w:tc>
        <w:tc>
          <w:tcPr>
            <w:tcW w:w="642" w:type="pct"/>
            <w:tcBorders>
              <w:top w:val="single" w:sz="8" w:space="0" w:color="auto"/>
              <w:left w:val="single" w:sz="8" w:space="0" w:color="auto"/>
              <w:bottom w:val="single" w:sz="8" w:space="0" w:color="auto"/>
              <w:right w:val="single" w:sz="8" w:space="0" w:color="auto"/>
            </w:tcBorders>
            <w:shd w:val="clear" w:color="auto" w:fill="auto"/>
          </w:tcPr>
          <w:p w:rsidR="00E428D7" w:rsidRPr="00EB4F8B" w:rsidRDefault="00A62941" w:rsidP="003A59F7">
            <w:pPr>
              <w:pStyle w:val="affffffffb"/>
            </w:pPr>
            <w:r>
              <w:t>103100</w:t>
            </w:r>
          </w:p>
        </w:tc>
        <w:tc>
          <w:tcPr>
            <w:tcW w:w="509" w:type="pct"/>
            <w:tcBorders>
              <w:top w:val="single" w:sz="8" w:space="0" w:color="auto"/>
              <w:left w:val="single" w:sz="8" w:space="0" w:color="auto"/>
              <w:bottom w:val="single" w:sz="8" w:space="0" w:color="auto"/>
              <w:right w:val="single" w:sz="8" w:space="0" w:color="auto"/>
            </w:tcBorders>
            <w:shd w:val="clear" w:color="auto" w:fill="auto"/>
          </w:tcPr>
          <w:p w:rsidR="00E428D7" w:rsidRPr="00EB4F8B" w:rsidRDefault="00E428D7" w:rsidP="003A59F7">
            <w:pPr>
              <w:pStyle w:val="affffffffb"/>
            </w:pPr>
            <w:r w:rsidRPr="00EB4F8B">
              <w:t>257,6</w:t>
            </w:r>
          </w:p>
        </w:tc>
        <w:tc>
          <w:tcPr>
            <w:tcW w:w="641" w:type="pct"/>
            <w:tcBorders>
              <w:top w:val="nil"/>
              <w:left w:val="nil"/>
              <w:bottom w:val="single" w:sz="8" w:space="0" w:color="auto"/>
              <w:right w:val="single" w:sz="8" w:space="0" w:color="auto"/>
            </w:tcBorders>
            <w:shd w:val="clear" w:color="auto" w:fill="auto"/>
          </w:tcPr>
          <w:p w:rsidR="00E428D7" w:rsidRPr="00EB4F8B" w:rsidRDefault="00A62941" w:rsidP="003A59F7">
            <w:pPr>
              <w:pStyle w:val="affffffffb"/>
            </w:pPr>
            <w:r>
              <w:t>1897,0</w:t>
            </w:r>
          </w:p>
        </w:tc>
      </w:tr>
      <w:tr w:rsidR="00E428D7" w:rsidRPr="00EB4F8B" w:rsidTr="00685C55">
        <w:tblPrEx>
          <w:tblBorders>
            <w:top w:val="none" w:sz="0" w:space="0" w:color="auto"/>
            <w:left w:val="none" w:sz="0" w:space="0" w:color="auto"/>
            <w:right w:val="none" w:sz="0" w:space="0" w:color="auto"/>
            <w:insideH w:val="none" w:sz="0" w:space="0" w:color="auto"/>
            <w:insideV w:val="none" w:sz="0" w:space="0" w:color="auto"/>
          </w:tblBorders>
        </w:tblPrEx>
        <w:tc>
          <w:tcPr>
            <w:tcW w:w="261" w:type="pct"/>
            <w:tcBorders>
              <w:top w:val="single" w:sz="4" w:space="0" w:color="auto"/>
              <w:left w:val="single" w:sz="4" w:space="0" w:color="auto"/>
              <w:bottom w:val="single" w:sz="4" w:space="0" w:color="auto"/>
              <w:right w:val="single" w:sz="4" w:space="0" w:color="auto"/>
            </w:tcBorders>
            <w:shd w:val="clear" w:color="auto" w:fill="auto"/>
          </w:tcPr>
          <w:p w:rsidR="00E428D7" w:rsidRPr="00EB4F8B" w:rsidRDefault="00063168" w:rsidP="005752A4">
            <w:pPr>
              <w:pStyle w:val="affffff0"/>
            </w:pPr>
            <w:r w:rsidRPr="00EB4F8B">
              <w:t>3.4</w:t>
            </w:r>
          </w:p>
        </w:tc>
        <w:tc>
          <w:tcPr>
            <w:tcW w:w="971" w:type="pct"/>
            <w:tcBorders>
              <w:top w:val="nil"/>
              <w:left w:val="single" w:sz="4" w:space="0" w:color="auto"/>
              <w:bottom w:val="single" w:sz="8" w:space="0" w:color="auto"/>
              <w:right w:val="single" w:sz="4" w:space="0" w:color="auto"/>
            </w:tcBorders>
            <w:shd w:val="clear" w:color="auto" w:fill="auto"/>
          </w:tcPr>
          <w:p w:rsidR="00E428D7" w:rsidRPr="00EB4F8B" w:rsidRDefault="00E428D7" w:rsidP="005752A4">
            <w:pPr>
              <w:pStyle w:val="affffff0"/>
            </w:pPr>
            <w:r w:rsidRPr="00EB4F8B">
              <w:t>Посёлок Ромашки</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E428D7" w:rsidRPr="00EB4F8B" w:rsidRDefault="00E428D7" w:rsidP="003A59F7">
            <w:pPr>
              <w:pStyle w:val="affffffffb"/>
            </w:pPr>
            <w:r w:rsidRPr="00EB4F8B">
              <w:t>2</w:t>
            </w:r>
          </w:p>
        </w:tc>
        <w:tc>
          <w:tcPr>
            <w:tcW w:w="832" w:type="pct"/>
            <w:tcBorders>
              <w:top w:val="nil"/>
              <w:left w:val="single" w:sz="4" w:space="0" w:color="auto"/>
              <w:bottom w:val="single" w:sz="8" w:space="0" w:color="auto"/>
              <w:right w:val="single" w:sz="8" w:space="0" w:color="auto"/>
            </w:tcBorders>
            <w:shd w:val="clear" w:color="auto" w:fill="auto"/>
          </w:tcPr>
          <w:p w:rsidR="00E428D7" w:rsidRPr="00EB4F8B" w:rsidRDefault="00E428D7" w:rsidP="003A59F7">
            <w:pPr>
              <w:pStyle w:val="affffffffb"/>
            </w:pPr>
            <w:r w:rsidRPr="00EB4F8B">
              <w:t>18,4</w:t>
            </w:r>
          </w:p>
        </w:tc>
        <w:tc>
          <w:tcPr>
            <w:tcW w:w="510" w:type="pct"/>
            <w:tcBorders>
              <w:top w:val="single" w:sz="8" w:space="0" w:color="auto"/>
              <w:left w:val="nil"/>
              <w:bottom w:val="single" w:sz="8" w:space="0" w:color="auto"/>
              <w:right w:val="nil"/>
            </w:tcBorders>
            <w:shd w:val="clear" w:color="auto" w:fill="auto"/>
          </w:tcPr>
          <w:p w:rsidR="00E428D7" w:rsidRPr="00EB4F8B" w:rsidRDefault="00E428D7" w:rsidP="003A59F7">
            <w:pPr>
              <w:pStyle w:val="affffffffb"/>
            </w:pPr>
            <w:r w:rsidRPr="00EB4F8B">
              <w:t>16400</w:t>
            </w:r>
          </w:p>
        </w:tc>
        <w:tc>
          <w:tcPr>
            <w:tcW w:w="642" w:type="pct"/>
            <w:tcBorders>
              <w:top w:val="single" w:sz="8" w:space="0" w:color="auto"/>
              <w:left w:val="single" w:sz="8" w:space="0" w:color="auto"/>
              <w:bottom w:val="single" w:sz="8" w:space="0" w:color="auto"/>
              <w:right w:val="single" w:sz="8" w:space="0" w:color="auto"/>
            </w:tcBorders>
            <w:shd w:val="clear" w:color="auto" w:fill="auto"/>
          </w:tcPr>
          <w:p w:rsidR="00E428D7" w:rsidRPr="00EB4F8B" w:rsidRDefault="00E428D7" w:rsidP="003A59F7">
            <w:pPr>
              <w:pStyle w:val="affffffffb"/>
            </w:pPr>
          </w:p>
        </w:tc>
        <w:tc>
          <w:tcPr>
            <w:tcW w:w="509" w:type="pct"/>
            <w:tcBorders>
              <w:top w:val="single" w:sz="8" w:space="0" w:color="auto"/>
              <w:left w:val="single" w:sz="8" w:space="0" w:color="auto"/>
              <w:bottom w:val="single" w:sz="8" w:space="0" w:color="auto"/>
              <w:right w:val="single" w:sz="8" w:space="0" w:color="auto"/>
            </w:tcBorders>
            <w:shd w:val="clear" w:color="auto" w:fill="auto"/>
          </w:tcPr>
          <w:p w:rsidR="00E428D7" w:rsidRPr="00EB4F8B" w:rsidRDefault="00E428D7" w:rsidP="003A59F7">
            <w:pPr>
              <w:pStyle w:val="affffffffb"/>
            </w:pPr>
            <w:r w:rsidRPr="00EB4F8B">
              <w:t>301,8</w:t>
            </w:r>
          </w:p>
        </w:tc>
        <w:tc>
          <w:tcPr>
            <w:tcW w:w="641" w:type="pct"/>
            <w:tcBorders>
              <w:top w:val="nil"/>
              <w:left w:val="nil"/>
              <w:bottom w:val="single" w:sz="8" w:space="0" w:color="auto"/>
              <w:right w:val="single" w:sz="8" w:space="0" w:color="auto"/>
            </w:tcBorders>
            <w:shd w:val="clear" w:color="auto" w:fill="auto"/>
          </w:tcPr>
          <w:p w:rsidR="00E428D7" w:rsidRPr="00EB4F8B" w:rsidRDefault="00A4387B" w:rsidP="003A59F7">
            <w:pPr>
              <w:pStyle w:val="affffffffb"/>
            </w:pPr>
            <w:r w:rsidRPr="00EB4F8B">
              <w:t>-</w:t>
            </w:r>
          </w:p>
        </w:tc>
      </w:tr>
      <w:tr w:rsidR="00E428D7" w:rsidRPr="00EB4F8B" w:rsidTr="00685C55">
        <w:tblPrEx>
          <w:tblBorders>
            <w:top w:val="none" w:sz="0" w:space="0" w:color="auto"/>
            <w:left w:val="none" w:sz="0" w:space="0" w:color="auto"/>
            <w:right w:val="none" w:sz="0" w:space="0" w:color="auto"/>
            <w:insideH w:val="none" w:sz="0" w:space="0" w:color="auto"/>
            <w:insideV w:val="none" w:sz="0" w:space="0" w:color="auto"/>
          </w:tblBorders>
        </w:tblPrEx>
        <w:tc>
          <w:tcPr>
            <w:tcW w:w="261" w:type="pct"/>
            <w:tcBorders>
              <w:top w:val="single" w:sz="4" w:space="0" w:color="auto"/>
              <w:left w:val="single" w:sz="4" w:space="0" w:color="auto"/>
              <w:bottom w:val="single" w:sz="4" w:space="0" w:color="auto"/>
              <w:right w:val="single" w:sz="4" w:space="0" w:color="auto"/>
            </w:tcBorders>
            <w:shd w:val="clear" w:color="auto" w:fill="auto"/>
          </w:tcPr>
          <w:p w:rsidR="00E428D7" w:rsidRPr="00EB4F8B" w:rsidRDefault="00063168" w:rsidP="005752A4">
            <w:pPr>
              <w:pStyle w:val="affffff0"/>
            </w:pPr>
            <w:r w:rsidRPr="00EB4F8B">
              <w:t>3.5</w:t>
            </w:r>
          </w:p>
        </w:tc>
        <w:tc>
          <w:tcPr>
            <w:tcW w:w="971" w:type="pct"/>
            <w:tcBorders>
              <w:top w:val="nil"/>
              <w:left w:val="single" w:sz="4" w:space="0" w:color="auto"/>
              <w:bottom w:val="single" w:sz="8" w:space="0" w:color="auto"/>
              <w:right w:val="single" w:sz="4" w:space="0" w:color="auto"/>
            </w:tcBorders>
            <w:shd w:val="clear" w:color="auto" w:fill="auto"/>
          </w:tcPr>
          <w:p w:rsidR="00E428D7" w:rsidRPr="00EB4F8B" w:rsidRDefault="00E428D7" w:rsidP="005752A4">
            <w:pPr>
              <w:pStyle w:val="affffff0"/>
            </w:pPr>
            <w:r w:rsidRPr="00EB4F8B">
              <w:t>Посёлок Сапёрное</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E428D7" w:rsidRPr="00EB4F8B" w:rsidRDefault="00E428D7" w:rsidP="003A59F7">
            <w:pPr>
              <w:pStyle w:val="affffffffb"/>
            </w:pPr>
            <w:r w:rsidRPr="00EB4F8B">
              <w:t>2</w:t>
            </w:r>
          </w:p>
        </w:tc>
        <w:tc>
          <w:tcPr>
            <w:tcW w:w="832" w:type="pct"/>
            <w:tcBorders>
              <w:top w:val="nil"/>
              <w:left w:val="single" w:sz="4" w:space="0" w:color="auto"/>
              <w:bottom w:val="single" w:sz="8" w:space="0" w:color="auto"/>
              <w:right w:val="single" w:sz="8" w:space="0" w:color="auto"/>
            </w:tcBorders>
            <w:shd w:val="clear" w:color="auto" w:fill="auto"/>
          </w:tcPr>
          <w:p w:rsidR="00E428D7" w:rsidRPr="00EB4F8B" w:rsidRDefault="00E428D7" w:rsidP="003A59F7">
            <w:pPr>
              <w:pStyle w:val="affffffffb"/>
            </w:pPr>
            <w:r w:rsidRPr="00EB4F8B">
              <w:t>18,4</w:t>
            </w:r>
          </w:p>
        </w:tc>
        <w:tc>
          <w:tcPr>
            <w:tcW w:w="510" w:type="pct"/>
            <w:tcBorders>
              <w:top w:val="nil"/>
              <w:left w:val="nil"/>
              <w:bottom w:val="single" w:sz="8" w:space="0" w:color="auto"/>
              <w:right w:val="nil"/>
            </w:tcBorders>
            <w:shd w:val="clear" w:color="auto" w:fill="auto"/>
          </w:tcPr>
          <w:p w:rsidR="00E428D7" w:rsidRPr="00EB4F8B" w:rsidRDefault="00E428D7" w:rsidP="003A59F7">
            <w:pPr>
              <w:pStyle w:val="affffffffb"/>
            </w:pPr>
          </w:p>
        </w:tc>
        <w:tc>
          <w:tcPr>
            <w:tcW w:w="642" w:type="pct"/>
            <w:tcBorders>
              <w:top w:val="single" w:sz="8" w:space="0" w:color="auto"/>
              <w:left w:val="single" w:sz="8" w:space="0" w:color="auto"/>
              <w:bottom w:val="single" w:sz="8" w:space="0" w:color="auto"/>
              <w:right w:val="single" w:sz="8" w:space="0" w:color="auto"/>
            </w:tcBorders>
            <w:shd w:val="clear" w:color="auto" w:fill="auto"/>
          </w:tcPr>
          <w:p w:rsidR="00E428D7" w:rsidRPr="00EB4F8B" w:rsidRDefault="00E428D7" w:rsidP="003A59F7">
            <w:pPr>
              <w:pStyle w:val="affffffffb"/>
            </w:pPr>
            <w:r w:rsidRPr="00EB4F8B">
              <w:t>54000</w:t>
            </w:r>
          </w:p>
        </w:tc>
        <w:tc>
          <w:tcPr>
            <w:tcW w:w="509" w:type="pct"/>
            <w:tcBorders>
              <w:top w:val="single" w:sz="8" w:space="0" w:color="auto"/>
              <w:left w:val="single" w:sz="8" w:space="0" w:color="auto"/>
              <w:bottom w:val="single" w:sz="8" w:space="0" w:color="auto"/>
              <w:right w:val="single" w:sz="8" w:space="0" w:color="auto"/>
            </w:tcBorders>
            <w:shd w:val="clear" w:color="auto" w:fill="auto"/>
          </w:tcPr>
          <w:p w:rsidR="00E428D7" w:rsidRPr="00EB4F8B" w:rsidRDefault="00A4387B" w:rsidP="003A59F7">
            <w:pPr>
              <w:pStyle w:val="affffffffb"/>
            </w:pPr>
            <w:r w:rsidRPr="00EB4F8B">
              <w:t>-</w:t>
            </w:r>
          </w:p>
        </w:tc>
        <w:tc>
          <w:tcPr>
            <w:tcW w:w="641" w:type="pct"/>
            <w:tcBorders>
              <w:top w:val="nil"/>
              <w:left w:val="nil"/>
              <w:bottom w:val="single" w:sz="8" w:space="0" w:color="auto"/>
              <w:right w:val="single" w:sz="8" w:space="0" w:color="auto"/>
            </w:tcBorders>
            <w:shd w:val="clear" w:color="auto" w:fill="auto"/>
          </w:tcPr>
          <w:p w:rsidR="00E428D7" w:rsidRPr="00EB4F8B" w:rsidRDefault="00E428D7" w:rsidP="003A59F7">
            <w:pPr>
              <w:pStyle w:val="affffffffb"/>
            </w:pPr>
            <w:r w:rsidRPr="00EB4F8B">
              <w:t>993,6</w:t>
            </w:r>
          </w:p>
        </w:tc>
      </w:tr>
      <w:tr w:rsidR="00E428D7" w:rsidRPr="00EB4F8B" w:rsidTr="00685C55">
        <w:tblPrEx>
          <w:tblBorders>
            <w:top w:val="none" w:sz="0" w:space="0" w:color="auto"/>
            <w:left w:val="none" w:sz="0" w:space="0" w:color="auto"/>
            <w:right w:val="none" w:sz="0" w:space="0" w:color="auto"/>
            <w:insideH w:val="none" w:sz="0" w:space="0" w:color="auto"/>
            <w:insideV w:val="none" w:sz="0" w:space="0" w:color="auto"/>
          </w:tblBorders>
        </w:tblPrEx>
        <w:tc>
          <w:tcPr>
            <w:tcW w:w="261" w:type="pct"/>
            <w:tcBorders>
              <w:top w:val="single" w:sz="4" w:space="0" w:color="auto"/>
              <w:left w:val="single" w:sz="8" w:space="0" w:color="auto"/>
              <w:bottom w:val="single" w:sz="8" w:space="0" w:color="auto"/>
              <w:right w:val="nil"/>
            </w:tcBorders>
            <w:shd w:val="clear" w:color="auto" w:fill="auto"/>
          </w:tcPr>
          <w:p w:rsidR="00E428D7" w:rsidRPr="00EB4F8B" w:rsidRDefault="00063168" w:rsidP="005752A4">
            <w:pPr>
              <w:pStyle w:val="affffff0"/>
            </w:pPr>
            <w:r w:rsidRPr="00EB4F8B">
              <w:t>3.6</w:t>
            </w:r>
          </w:p>
        </w:tc>
        <w:tc>
          <w:tcPr>
            <w:tcW w:w="971" w:type="pct"/>
            <w:tcBorders>
              <w:top w:val="single" w:sz="8" w:space="0" w:color="auto"/>
              <w:left w:val="single" w:sz="8" w:space="0" w:color="auto"/>
              <w:bottom w:val="single" w:sz="8" w:space="0" w:color="auto"/>
              <w:right w:val="single" w:sz="4" w:space="0" w:color="auto"/>
            </w:tcBorders>
            <w:shd w:val="clear" w:color="auto" w:fill="auto"/>
          </w:tcPr>
          <w:p w:rsidR="00E428D7" w:rsidRPr="00EB4F8B" w:rsidRDefault="00E428D7" w:rsidP="005752A4">
            <w:pPr>
              <w:pStyle w:val="affffff0"/>
            </w:pPr>
            <w:r w:rsidRPr="00EB4F8B">
              <w:t>Посёлок Суходолье</w:t>
            </w:r>
          </w:p>
        </w:tc>
        <w:tc>
          <w:tcPr>
            <w:tcW w:w="634" w:type="pct"/>
            <w:tcBorders>
              <w:top w:val="single" w:sz="4" w:space="0" w:color="auto"/>
              <w:left w:val="single" w:sz="4" w:space="0" w:color="auto"/>
              <w:bottom w:val="single" w:sz="4" w:space="0" w:color="auto"/>
              <w:right w:val="single" w:sz="4" w:space="0" w:color="auto"/>
            </w:tcBorders>
            <w:shd w:val="clear" w:color="auto" w:fill="auto"/>
          </w:tcPr>
          <w:p w:rsidR="00E428D7" w:rsidRPr="00EB4F8B" w:rsidRDefault="00E428D7" w:rsidP="003A59F7">
            <w:pPr>
              <w:pStyle w:val="affffffffb"/>
            </w:pPr>
            <w:r w:rsidRPr="00EB4F8B">
              <w:t>2</w:t>
            </w:r>
          </w:p>
        </w:tc>
        <w:tc>
          <w:tcPr>
            <w:tcW w:w="832" w:type="pct"/>
            <w:tcBorders>
              <w:top w:val="single" w:sz="8" w:space="0" w:color="auto"/>
              <w:left w:val="single" w:sz="4" w:space="0" w:color="auto"/>
              <w:bottom w:val="single" w:sz="8" w:space="0" w:color="auto"/>
              <w:right w:val="single" w:sz="8" w:space="0" w:color="auto"/>
            </w:tcBorders>
            <w:shd w:val="clear" w:color="auto" w:fill="auto"/>
          </w:tcPr>
          <w:p w:rsidR="00E428D7" w:rsidRPr="00EB4F8B" w:rsidRDefault="00E428D7" w:rsidP="003A59F7">
            <w:pPr>
              <w:pStyle w:val="affffffffb"/>
            </w:pPr>
            <w:r w:rsidRPr="00EB4F8B">
              <w:t>18,4</w:t>
            </w:r>
          </w:p>
        </w:tc>
        <w:tc>
          <w:tcPr>
            <w:tcW w:w="510" w:type="pct"/>
            <w:tcBorders>
              <w:top w:val="single" w:sz="8" w:space="0" w:color="auto"/>
              <w:left w:val="nil"/>
              <w:bottom w:val="single" w:sz="8" w:space="0" w:color="auto"/>
              <w:right w:val="single" w:sz="8" w:space="0" w:color="auto"/>
            </w:tcBorders>
            <w:shd w:val="clear" w:color="auto" w:fill="auto"/>
          </w:tcPr>
          <w:p w:rsidR="00E428D7" w:rsidRPr="00EB4F8B" w:rsidRDefault="00E428D7" w:rsidP="003A59F7">
            <w:pPr>
              <w:pStyle w:val="affffffffb"/>
            </w:pPr>
          </w:p>
        </w:tc>
        <w:tc>
          <w:tcPr>
            <w:tcW w:w="642" w:type="pct"/>
            <w:tcBorders>
              <w:top w:val="single" w:sz="8" w:space="0" w:color="auto"/>
              <w:left w:val="nil"/>
              <w:bottom w:val="single" w:sz="8" w:space="0" w:color="auto"/>
              <w:right w:val="single" w:sz="8" w:space="0" w:color="auto"/>
            </w:tcBorders>
            <w:shd w:val="clear" w:color="auto" w:fill="auto"/>
          </w:tcPr>
          <w:p w:rsidR="00E428D7" w:rsidRPr="00EB4F8B" w:rsidRDefault="00E428D7" w:rsidP="003A59F7">
            <w:pPr>
              <w:pStyle w:val="affffffffb"/>
            </w:pPr>
            <w:r w:rsidRPr="00EB4F8B">
              <w:t>13000</w:t>
            </w:r>
          </w:p>
        </w:tc>
        <w:tc>
          <w:tcPr>
            <w:tcW w:w="509" w:type="pct"/>
            <w:tcBorders>
              <w:top w:val="single" w:sz="8" w:space="0" w:color="auto"/>
              <w:left w:val="nil"/>
              <w:bottom w:val="single" w:sz="8" w:space="0" w:color="auto"/>
              <w:right w:val="single" w:sz="8" w:space="0" w:color="auto"/>
            </w:tcBorders>
            <w:shd w:val="clear" w:color="auto" w:fill="auto"/>
          </w:tcPr>
          <w:p w:rsidR="00E428D7" w:rsidRPr="00EB4F8B" w:rsidRDefault="00A4387B" w:rsidP="003A59F7">
            <w:pPr>
              <w:pStyle w:val="affffffffb"/>
            </w:pPr>
            <w:r w:rsidRPr="00EB4F8B">
              <w:t>-</w:t>
            </w:r>
          </w:p>
        </w:tc>
        <w:tc>
          <w:tcPr>
            <w:tcW w:w="641" w:type="pct"/>
            <w:tcBorders>
              <w:top w:val="single" w:sz="8" w:space="0" w:color="auto"/>
              <w:left w:val="nil"/>
              <w:bottom w:val="single" w:sz="8" w:space="0" w:color="auto"/>
              <w:right w:val="single" w:sz="8" w:space="0" w:color="auto"/>
            </w:tcBorders>
            <w:shd w:val="clear" w:color="auto" w:fill="auto"/>
          </w:tcPr>
          <w:p w:rsidR="00E428D7" w:rsidRPr="00EB4F8B" w:rsidRDefault="00E428D7" w:rsidP="003A59F7">
            <w:pPr>
              <w:pStyle w:val="affffffffb"/>
            </w:pPr>
            <w:r w:rsidRPr="00EB4F8B">
              <w:t>239,2</w:t>
            </w:r>
          </w:p>
        </w:tc>
      </w:tr>
      <w:tr w:rsidR="00A04A65" w:rsidRPr="00EB4F8B" w:rsidTr="00685C55">
        <w:tblPrEx>
          <w:tblBorders>
            <w:top w:val="none" w:sz="0" w:space="0" w:color="auto"/>
            <w:left w:val="none" w:sz="0" w:space="0" w:color="auto"/>
            <w:right w:val="none" w:sz="0" w:space="0" w:color="auto"/>
            <w:insideH w:val="none" w:sz="0" w:space="0" w:color="auto"/>
            <w:insideV w:val="none" w:sz="0" w:space="0" w:color="auto"/>
          </w:tblBorders>
        </w:tblPrEx>
        <w:tc>
          <w:tcPr>
            <w:tcW w:w="2698" w:type="pct"/>
            <w:gridSpan w:val="4"/>
            <w:tcBorders>
              <w:top w:val="nil"/>
              <w:left w:val="single" w:sz="8" w:space="0" w:color="auto"/>
              <w:bottom w:val="single" w:sz="8" w:space="0" w:color="auto"/>
              <w:right w:val="single" w:sz="8" w:space="0" w:color="000000"/>
            </w:tcBorders>
            <w:shd w:val="clear" w:color="auto" w:fill="auto"/>
          </w:tcPr>
          <w:p w:rsidR="00A04A65" w:rsidRPr="00BF008B" w:rsidRDefault="00A04A65" w:rsidP="005752A4">
            <w:pPr>
              <w:pStyle w:val="affffff0"/>
            </w:pPr>
            <w:r w:rsidRPr="00BF008B">
              <w:t>Итого по индивидуальной жилой застройке</w:t>
            </w:r>
          </w:p>
        </w:tc>
        <w:tc>
          <w:tcPr>
            <w:tcW w:w="510" w:type="pct"/>
            <w:tcBorders>
              <w:top w:val="nil"/>
              <w:left w:val="nil"/>
              <w:bottom w:val="single" w:sz="8" w:space="0" w:color="auto"/>
              <w:right w:val="single" w:sz="8" w:space="0" w:color="auto"/>
            </w:tcBorders>
            <w:shd w:val="clear" w:color="auto" w:fill="auto"/>
          </w:tcPr>
          <w:p w:rsidR="00A04A65" w:rsidRPr="00EB4F8B" w:rsidRDefault="00A04A65" w:rsidP="003A59F7">
            <w:pPr>
              <w:pStyle w:val="affffffffb"/>
            </w:pPr>
            <w:r w:rsidRPr="00EB4F8B">
              <w:t>30400</w:t>
            </w:r>
          </w:p>
        </w:tc>
        <w:tc>
          <w:tcPr>
            <w:tcW w:w="642" w:type="pct"/>
            <w:tcBorders>
              <w:top w:val="nil"/>
              <w:left w:val="nil"/>
              <w:bottom w:val="single" w:sz="8" w:space="0" w:color="auto"/>
              <w:right w:val="single" w:sz="8" w:space="0" w:color="auto"/>
            </w:tcBorders>
            <w:shd w:val="clear" w:color="auto" w:fill="auto"/>
          </w:tcPr>
          <w:p w:rsidR="00A04A65" w:rsidRPr="00EB4F8B" w:rsidRDefault="00A62941" w:rsidP="003A59F7">
            <w:pPr>
              <w:pStyle w:val="affffffffb"/>
            </w:pPr>
            <w:r>
              <w:t>290100</w:t>
            </w:r>
          </w:p>
        </w:tc>
        <w:tc>
          <w:tcPr>
            <w:tcW w:w="509" w:type="pct"/>
            <w:tcBorders>
              <w:top w:val="nil"/>
              <w:left w:val="nil"/>
              <w:bottom w:val="single" w:sz="8" w:space="0" w:color="auto"/>
              <w:right w:val="single" w:sz="8" w:space="0" w:color="auto"/>
            </w:tcBorders>
            <w:shd w:val="clear" w:color="auto" w:fill="auto"/>
          </w:tcPr>
          <w:p w:rsidR="00A04A65" w:rsidRPr="00EB4F8B" w:rsidRDefault="00A04A65" w:rsidP="003A59F7">
            <w:pPr>
              <w:pStyle w:val="affffffffb"/>
            </w:pPr>
            <w:r w:rsidRPr="00EB4F8B">
              <w:t>559,4</w:t>
            </w:r>
          </w:p>
        </w:tc>
        <w:tc>
          <w:tcPr>
            <w:tcW w:w="641" w:type="pct"/>
            <w:tcBorders>
              <w:top w:val="nil"/>
              <w:left w:val="nil"/>
              <w:bottom w:val="single" w:sz="8" w:space="0" w:color="auto"/>
              <w:right w:val="single" w:sz="8" w:space="0" w:color="auto"/>
            </w:tcBorders>
            <w:shd w:val="clear" w:color="auto" w:fill="auto"/>
          </w:tcPr>
          <w:p w:rsidR="00A04A65" w:rsidRPr="00EB4F8B" w:rsidRDefault="00A62941" w:rsidP="00A62941">
            <w:pPr>
              <w:pStyle w:val="affffffffb"/>
            </w:pPr>
            <w:r>
              <w:t>5337,8</w:t>
            </w:r>
          </w:p>
        </w:tc>
      </w:tr>
      <w:tr w:rsidR="00A04A65" w:rsidRPr="00EB4F8B" w:rsidTr="00685C55">
        <w:tblPrEx>
          <w:tblBorders>
            <w:top w:val="none" w:sz="0" w:space="0" w:color="auto"/>
            <w:left w:val="none" w:sz="0" w:space="0" w:color="auto"/>
            <w:right w:val="none" w:sz="0" w:space="0" w:color="auto"/>
            <w:insideH w:val="none" w:sz="0" w:space="0" w:color="auto"/>
            <w:insideV w:val="none" w:sz="0" w:space="0" w:color="auto"/>
          </w:tblBorders>
        </w:tblPrEx>
        <w:tc>
          <w:tcPr>
            <w:tcW w:w="2698" w:type="pct"/>
            <w:gridSpan w:val="4"/>
            <w:tcBorders>
              <w:top w:val="single" w:sz="8" w:space="0" w:color="auto"/>
              <w:left w:val="single" w:sz="8" w:space="0" w:color="auto"/>
              <w:bottom w:val="single" w:sz="8" w:space="0" w:color="auto"/>
              <w:right w:val="single" w:sz="8" w:space="0" w:color="000000"/>
            </w:tcBorders>
            <w:shd w:val="clear" w:color="auto" w:fill="auto"/>
          </w:tcPr>
          <w:p w:rsidR="00A04A65" w:rsidRPr="00BF008B" w:rsidRDefault="00A04A65" w:rsidP="005752A4">
            <w:pPr>
              <w:pStyle w:val="affffff0"/>
            </w:pPr>
            <w:r w:rsidRPr="00BF008B">
              <w:t>Итого по пункту 1 и пункту 2</w:t>
            </w:r>
          </w:p>
        </w:tc>
        <w:tc>
          <w:tcPr>
            <w:tcW w:w="510" w:type="pct"/>
            <w:tcBorders>
              <w:top w:val="single" w:sz="8" w:space="0" w:color="auto"/>
              <w:left w:val="nil"/>
              <w:bottom w:val="single" w:sz="8" w:space="0" w:color="auto"/>
              <w:right w:val="single" w:sz="8" w:space="0" w:color="auto"/>
            </w:tcBorders>
            <w:shd w:val="clear" w:color="auto" w:fill="auto"/>
          </w:tcPr>
          <w:p w:rsidR="00A04A65" w:rsidRPr="00EB4F8B" w:rsidRDefault="00A04A65" w:rsidP="003A59F7">
            <w:pPr>
              <w:pStyle w:val="affffffffb"/>
            </w:pPr>
            <w:r w:rsidRPr="00EB4F8B">
              <w:t>52400</w:t>
            </w:r>
          </w:p>
        </w:tc>
        <w:tc>
          <w:tcPr>
            <w:tcW w:w="642" w:type="pct"/>
            <w:tcBorders>
              <w:top w:val="single" w:sz="8" w:space="0" w:color="auto"/>
              <w:left w:val="nil"/>
              <w:bottom w:val="single" w:sz="8" w:space="0" w:color="auto"/>
              <w:right w:val="single" w:sz="8" w:space="0" w:color="auto"/>
            </w:tcBorders>
            <w:shd w:val="clear" w:color="auto" w:fill="auto"/>
          </w:tcPr>
          <w:p w:rsidR="00A04A65" w:rsidRPr="00EB4F8B" w:rsidRDefault="00A62941" w:rsidP="003A59F7">
            <w:pPr>
              <w:pStyle w:val="affffffffb"/>
            </w:pPr>
            <w:r>
              <w:t>290100</w:t>
            </w:r>
          </w:p>
        </w:tc>
        <w:tc>
          <w:tcPr>
            <w:tcW w:w="509" w:type="pct"/>
            <w:tcBorders>
              <w:top w:val="single" w:sz="8" w:space="0" w:color="auto"/>
              <w:left w:val="nil"/>
              <w:bottom w:val="single" w:sz="8" w:space="0" w:color="auto"/>
              <w:right w:val="single" w:sz="8" w:space="0" w:color="auto"/>
            </w:tcBorders>
            <w:shd w:val="clear" w:color="auto" w:fill="auto"/>
          </w:tcPr>
          <w:p w:rsidR="00A04A65" w:rsidRPr="00EB4F8B" w:rsidRDefault="00A04A65" w:rsidP="003A59F7">
            <w:pPr>
              <w:pStyle w:val="affffffffb"/>
            </w:pPr>
            <w:r w:rsidRPr="00EB4F8B">
              <w:t>903,8</w:t>
            </w:r>
          </w:p>
        </w:tc>
        <w:tc>
          <w:tcPr>
            <w:tcW w:w="641" w:type="pct"/>
            <w:tcBorders>
              <w:top w:val="single" w:sz="8" w:space="0" w:color="auto"/>
              <w:left w:val="nil"/>
              <w:bottom w:val="single" w:sz="8" w:space="0" w:color="auto"/>
              <w:right w:val="single" w:sz="8" w:space="0" w:color="auto"/>
            </w:tcBorders>
            <w:shd w:val="clear" w:color="auto" w:fill="auto"/>
          </w:tcPr>
          <w:p w:rsidR="00A04A65" w:rsidRPr="00EB4F8B" w:rsidRDefault="00A62941" w:rsidP="003A59F7">
            <w:pPr>
              <w:pStyle w:val="affffffffb"/>
            </w:pPr>
            <w:r>
              <w:t>5337,8</w:t>
            </w:r>
          </w:p>
        </w:tc>
      </w:tr>
      <w:tr w:rsidR="00A04A65" w:rsidRPr="00EB4F8B" w:rsidTr="00685C55">
        <w:tblPrEx>
          <w:tblBorders>
            <w:top w:val="none" w:sz="0" w:space="0" w:color="auto"/>
            <w:left w:val="none" w:sz="0" w:space="0" w:color="auto"/>
            <w:right w:val="none" w:sz="0" w:space="0" w:color="auto"/>
            <w:insideH w:val="none" w:sz="0" w:space="0" w:color="auto"/>
            <w:insideV w:val="none" w:sz="0" w:space="0" w:color="auto"/>
          </w:tblBorders>
        </w:tblPrEx>
        <w:tc>
          <w:tcPr>
            <w:tcW w:w="2698" w:type="pct"/>
            <w:gridSpan w:val="4"/>
            <w:tcBorders>
              <w:top w:val="single" w:sz="8" w:space="0" w:color="auto"/>
              <w:left w:val="single" w:sz="8" w:space="0" w:color="auto"/>
              <w:bottom w:val="single" w:sz="8" w:space="0" w:color="auto"/>
              <w:right w:val="single" w:sz="8" w:space="0" w:color="000000"/>
            </w:tcBorders>
            <w:shd w:val="clear" w:color="auto" w:fill="auto"/>
          </w:tcPr>
          <w:p w:rsidR="00A04A65" w:rsidRPr="00BF008B" w:rsidRDefault="00A04A65" w:rsidP="005752A4">
            <w:pPr>
              <w:pStyle w:val="affffff0"/>
            </w:pPr>
            <w:r w:rsidRPr="00BF008B">
              <w:t>Итого общая электрическая нагрузка жилой застройки</w:t>
            </w:r>
          </w:p>
        </w:tc>
        <w:tc>
          <w:tcPr>
            <w:tcW w:w="510" w:type="pct"/>
            <w:tcBorders>
              <w:top w:val="single" w:sz="8" w:space="0" w:color="auto"/>
              <w:left w:val="nil"/>
              <w:bottom w:val="single" w:sz="8" w:space="0" w:color="auto"/>
              <w:right w:val="single" w:sz="8" w:space="0" w:color="auto"/>
            </w:tcBorders>
            <w:shd w:val="clear" w:color="auto" w:fill="auto"/>
          </w:tcPr>
          <w:p w:rsidR="00A04A65" w:rsidRPr="00EB4F8B" w:rsidRDefault="00A04A65" w:rsidP="003A59F7">
            <w:pPr>
              <w:pStyle w:val="affffffffb"/>
            </w:pPr>
          </w:p>
        </w:tc>
        <w:tc>
          <w:tcPr>
            <w:tcW w:w="642" w:type="pct"/>
            <w:tcBorders>
              <w:top w:val="single" w:sz="8" w:space="0" w:color="auto"/>
              <w:left w:val="nil"/>
              <w:bottom w:val="single" w:sz="8" w:space="0" w:color="auto"/>
              <w:right w:val="single" w:sz="8" w:space="0" w:color="auto"/>
            </w:tcBorders>
            <w:shd w:val="clear" w:color="auto" w:fill="auto"/>
          </w:tcPr>
          <w:p w:rsidR="00A04A65" w:rsidRPr="00EB4F8B" w:rsidRDefault="00A04A65" w:rsidP="003A59F7">
            <w:pPr>
              <w:pStyle w:val="affffffffb"/>
            </w:pPr>
          </w:p>
        </w:tc>
        <w:tc>
          <w:tcPr>
            <w:tcW w:w="1150" w:type="pct"/>
            <w:gridSpan w:val="2"/>
            <w:tcBorders>
              <w:top w:val="single" w:sz="8" w:space="0" w:color="auto"/>
              <w:left w:val="nil"/>
              <w:bottom w:val="single" w:sz="8" w:space="0" w:color="auto"/>
              <w:right w:val="single" w:sz="8" w:space="0" w:color="auto"/>
            </w:tcBorders>
            <w:shd w:val="clear" w:color="auto" w:fill="auto"/>
          </w:tcPr>
          <w:p w:rsidR="00A04A65" w:rsidRPr="00EB4F8B" w:rsidRDefault="00A62941" w:rsidP="003A59F7">
            <w:pPr>
              <w:pStyle w:val="affffffffb"/>
            </w:pPr>
            <w:r>
              <w:t>6241,6</w:t>
            </w:r>
          </w:p>
        </w:tc>
      </w:tr>
    </w:tbl>
    <w:p w:rsidR="0073282B" w:rsidRPr="00EB4F8B" w:rsidRDefault="0073282B" w:rsidP="00345E50">
      <w:pPr>
        <w:pStyle w:val="ac"/>
      </w:pPr>
      <w:r w:rsidRPr="00EB4F8B">
        <w:t xml:space="preserve">Электрические нагрузки общественных зданий рассчитаны на основе </w:t>
      </w:r>
      <w:r w:rsidR="00202527" w:rsidRPr="00EB4F8B">
        <w:t>укрупнённых</w:t>
      </w:r>
      <w:r w:rsidRPr="00EB4F8B">
        <w:t xml:space="preserve"> удельных нагрузок по таблице 2.2.1</w:t>
      </w:r>
      <w:r w:rsidR="00D864FB" w:rsidRPr="00EB4F8B">
        <w:t xml:space="preserve"> </w:t>
      </w:r>
      <w:r w:rsidRPr="00EB4F8B">
        <w:t xml:space="preserve">Инструкции по проектированию </w:t>
      </w:r>
      <w:r w:rsidR="005E1848" w:rsidRPr="00EB4F8B">
        <w:t>городских</w:t>
      </w:r>
      <w:r w:rsidRPr="00EB4F8B">
        <w:t xml:space="preserve"> электрических сетей </w:t>
      </w:r>
      <w:r w:rsidR="00F91230">
        <w:t>(</w:t>
      </w:r>
      <w:proofErr w:type="spellStart"/>
      <w:r w:rsidRPr="00EB4F8B">
        <w:t>РД</w:t>
      </w:r>
      <w:proofErr w:type="spellEnd"/>
      <w:r w:rsidRPr="00EB4F8B">
        <w:t xml:space="preserve"> 34.20.185</w:t>
      </w:r>
      <w:r w:rsidR="00A4387B" w:rsidRPr="00EB4F8B">
        <w:t>-</w:t>
      </w:r>
      <w:r w:rsidRPr="00EB4F8B">
        <w:t>94</w:t>
      </w:r>
      <w:r w:rsidR="00F91230">
        <w:t>)</w:t>
      </w:r>
      <w:r w:rsidRPr="00EB4F8B">
        <w:t xml:space="preserve">. </w:t>
      </w:r>
      <w:r w:rsidR="00F25136" w:rsidRPr="00F25136">
        <w:t>Расчётная электрическая нагрузка общественных зданий</w:t>
      </w:r>
      <w:r w:rsidRPr="00EB4F8B">
        <w:t xml:space="preserve"> приведен</w:t>
      </w:r>
      <w:r w:rsidR="00F25136">
        <w:t>а</w:t>
      </w:r>
      <w:r w:rsidRPr="00EB4F8B">
        <w:t xml:space="preserve"> в </w:t>
      </w:r>
      <w:r w:rsidR="00E83C92" w:rsidRPr="00EB4F8B">
        <w:t xml:space="preserve">таблице </w:t>
      </w:r>
      <w:r w:rsidR="00373913" w:rsidRPr="00EB4F8B">
        <w:fldChar w:fldCharType="begin"/>
      </w:r>
      <w:r w:rsidR="00373913" w:rsidRPr="00EB4F8B">
        <w:instrText xml:space="preserve"> REF _Ref150255278 \h </w:instrText>
      </w:r>
      <w:r w:rsidR="0010687A" w:rsidRPr="00EB4F8B">
        <w:instrText xml:space="preserve"> \* MERGEFORMAT </w:instrText>
      </w:r>
      <w:r w:rsidR="00373913" w:rsidRPr="00EB4F8B">
        <w:fldChar w:fldCharType="separate"/>
      </w:r>
      <w:r w:rsidR="00971E3B" w:rsidRPr="00971E3B">
        <w:rPr>
          <w:vanish/>
        </w:rPr>
        <w:t xml:space="preserve">Таблица </w:t>
      </w:r>
      <w:r w:rsidR="00971E3B">
        <w:rPr>
          <w:noProof/>
        </w:rPr>
        <w:t>5.3.1</w:t>
      </w:r>
      <w:r w:rsidR="00971E3B" w:rsidRPr="00EB4F8B">
        <w:t>.</w:t>
      </w:r>
      <w:r w:rsidR="00971E3B">
        <w:rPr>
          <w:noProof/>
        </w:rPr>
        <w:t>2</w:t>
      </w:r>
      <w:r w:rsidR="00373913" w:rsidRPr="00EB4F8B">
        <w:fldChar w:fldCharType="end"/>
      </w:r>
      <w:r w:rsidRPr="00EB4F8B">
        <w:t>.</w:t>
      </w:r>
    </w:p>
    <w:p w:rsidR="00373913" w:rsidRPr="00EB4F8B" w:rsidRDefault="00373913" w:rsidP="00DC4174">
      <w:pPr>
        <w:pStyle w:val="affffffb"/>
      </w:pPr>
      <w:bookmarkStart w:id="726" w:name="_Ref150255278"/>
      <w:r w:rsidRPr="00EB4F8B">
        <w:t xml:space="preserve">Таблица </w:t>
      </w:r>
      <w:r w:rsidR="00853162">
        <w:fldChar w:fldCharType="begin"/>
      </w:r>
      <w:r w:rsidR="00853162">
        <w:instrText xml:space="preserve"> STYLEREF 3 \s </w:instrText>
      </w:r>
      <w:r w:rsidR="00853162">
        <w:fldChar w:fldCharType="separate"/>
      </w:r>
      <w:r w:rsidR="00CB6499">
        <w:rPr>
          <w:noProof/>
        </w:rPr>
        <w:t>5.3.1</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2</w:t>
      </w:r>
      <w:r w:rsidR="00853162">
        <w:rPr>
          <w:noProof/>
        </w:rPr>
        <w:fldChar w:fldCharType="end"/>
      </w:r>
      <w:bookmarkEnd w:id="726"/>
    </w:p>
    <w:p w:rsidR="0073282B" w:rsidRPr="00EB4F8B" w:rsidRDefault="0073282B" w:rsidP="007B5CBA">
      <w:pPr>
        <w:pStyle w:val="affffffffc"/>
      </w:pPr>
      <w:r w:rsidRPr="00EB4F8B">
        <w:t>Расчётная электрическая нагрузка общественных зданий</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0"/>
        <w:gridCol w:w="4687"/>
        <w:gridCol w:w="1190"/>
        <w:gridCol w:w="984"/>
        <w:gridCol w:w="984"/>
        <w:gridCol w:w="984"/>
        <w:gridCol w:w="982"/>
      </w:tblGrid>
      <w:tr w:rsidR="00F80C5C" w:rsidRPr="00EB4F8B" w:rsidTr="00F80C5C">
        <w:trPr>
          <w:jc w:val="center"/>
        </w:trPr>
        <w:tc>
          <w:tcPr>
            <w:tcW w:w="293" w:type="pct"/>
            <w:vMerge w:val="restart"/>
            <w:shd w:val="clear" w:color="auto" w:fill="FFFFFF"/>
          </w:tcPr>
          <w:p w:rsidR="00F80C5C" w:rsidRPr="00EB4F8B" w:rsidRDefault="00F80C5C" w:rsidP="00CA5006">
            <w:pPr>
              <w:pStyle w:val="affffffff7"/>
            </w:pPr>
            <w:r w:rsidRPr="00EB4F8B">
              <w:t>№ п/п</w:t>
            </w:r>
          </w:p>
        </w:tc>
        <w:tc>
          <w:tcPr>
            <w:tcW w:w="2249" w:type="pct"/>
            <w:vMerge w:val="restart"/>
            <w:shd w:val="clear" w:color="auto" w:fill="FFFFFF"/>
          </w:tcPr>
          <w:p w:rsidR="00F80C5C" w:rsidRPr="00EB4F8B" w:rsidRDefault="00F80C5C" w:rsidP="00CA5006">
            <w:pPr>
              <w:pStyle w:val="affffffff7"/>
            </w:pPr>
            <w:r w:rsidRPr="00EB4F8B">
              <w:t>Общественные здания</w:t>
            </w:r>
          </w:p>
        </w:tc>
        <w:tc>
          <w:tcPr>
            <w:tcW w:w="571" w:type="pct"/>
            <w:vMerge w:val="restart"/>
            <w:shd w:val="clear" w:color="auto" w:fill="FFFFFF"/>
          </w:tcPr>
          <w:p w:rsidR="00F80C5C" w:rsidRPr="00EB4F8B" w:rsidRDefault="00F80C5C" w:rsidP="00F80C5C">
            <w:pPr>
              <w:pStyle w:val="affffffff7"/>
            </w:pPr>
            <w:r w:rsidRPr="00EB4F8B">
              <w:t>Удельная нагрузка</w:t>
            </w:r>
            <w:r>
              <w:t xml:space="preserve">, </w:t>
            </w:r>
            <w:r w:rsidRPr="00EB4F8B">
              <w:t>кВт</w:t>
            </w:r>
            <w:r>
              <w:t xml:space="preserve"> на 1 </w:t>
            </w:r>
            <w:r w:rsidRPr="00EB4F8B">
              <w:t>место</w:t>
            </w:r>
          </w:p>
        </w:tc>
        <w:tc>
          <w:tcPr>
            <w:tcW w:w="944" w:type="pct"/>
            <w:gridSpan w:val="2"/>
            <w:shd w:val="clear" w:color="auto" w:fill="FFFFFF"/>
          </w:tcPr>
          <w:p w:rsidR="00F80C5C" w:rsidRPr="00EB4F8B" w:rsidRDefault="00F80C5C" w:rsidP="00F80C5C">
            <w:pPr>
              <w:pStyle w:val="affffffff7"/>
            </w:pPr>
            <w:r>
              <w:t>Планируемая м</w:t>
            </w:r>
            <w:r w:rsidRPr="00EB4F8B">
              <w:t>ощность общественных зданий</w:t>
            </w:r>
            <w:r>
              <w:t>, мест</w:t>
            </w:r>
          </w:p>
        </w:tc>
        <w:tc>
          <w:tcPr>
            <w:tcW w:w="943" w:type="pct"/>
            <w:gridSpan w:val="2"/>
            <w:shd w:val="clear" w:color="auto" w:fill="FFFFFF"/>
          </w:tcPr>
          <w:p w:rsidR="00F80C5C" w:rsidRPr="00EB4F8B" w:rsidRDefault="00F80C5C" w:rsidP="00A57DD5">
            <w:pPr>
              <w:pStyle w:val="affffffff7"/>
            </w:pPr>
            <w:r w:rsidRPr="00EB4F8B">
              <w:t>Электрическая нагрузка, кВт</w:t>
            </w:r>
          </w:p>
        </w:tc>
      </w:tr>
      <w:tr w:rsidR="00F80C5C" w:rsidRPr="00EB4F8B" w:rsidTr="00F80C5C">
        <w:trPr>
          <w:jc w:val="center"/>
        </w:trPr>
        <w:tc>
          <w:tcPr>
            <w:tcW w:w="293" w:type="pct"/>
            <w:vMerge/>
            <w:shd w:val="clear" w:color="auto" w:fill="FFFFFF"/>
          </w:tcPr>
          <w:p w:rsidR="00F80C5C" w:rsidRPr="00EB4F8B" w:rsidRDefault="00F80C5C" w:rsidP="00CA5006">
            <w:pPr>
              <w:pStyle w:val="affffffff7"/>
            </w:pPr>
          </w:p>
        </w:tc>
        <w:tc>
          <w:tcPr>
            <w:tcW w:w="2249" w:type="pct"/>
            <w:vMerge/>
            <w:shd w:val="clear" w:color="auto" w:fill="FFFFFF"/>
          </w:tcPr>
          <w:p w:rsidR="00F80C5C" w:rsidRPr="00EB4F8B" w:rsidRDefault="00F80C5C" w:rsidP="00CA5006">
            <w:pPr>
              <w:pStyle w:val="affffffff7"/>
            </w:pPr>
          </w:p>
        </w:tc>
        <w:tc>
          <w:tcPr>
            <w:tcW w:w="571" w:type="pct"/>
            <w:vMerge/>
            <w:shd w:val="clear" w:color="auto" w:fill="FFFFFF"/>
          </w:tcPr>
          <w:p w:rsidR="00F80C5C" w:rsidRPr="00EB4F8B" w:rsidRDefault="00F80C5C" w:rsidP="00CA5006">
            <w:pPr>
              <w:pStyle w:val="affffffff7"/>
            </w:pPr>
          </w:p>
        </w:tc>
        <w:tc>
          <w:tcPr>
            <w:tcW w:w="472" w:type="pct"/>
            <w:shd w:val="clear" w:color="auto" w:fill="FFFFFF"/>
          </w:tcPr>
          <w:p w:rsidR="00F80C5C" w:rsidRPr="00EB4F8B" w:rsidRDefault="00F80C5C" w:rsidP="00CA5006">
            <w:pPr>
              <w:pStyle w:val="affffffff7"/>
            </w:pPr>
            <w:r>
              <w:t>2035 год</w:t>
            </w:r>
          </w:p>
        </w:tc>
        <w:tc>
          <w:tcPr>
            <w:tcW w:w="472" w:type="pct"/>
            <w:shd w:val="clear" w:color="auto" w:fill="FFFFFF"/>
          </w:tcPr>
          <w:p w:rsidR="00F80C5C" w:rsidRPr="00EB4F8B" w:rsidRDefault="00F80C5C" w:rsidP="00CA5006">
            <w:pPr>
              <w:pStyle w:val="affffffff7"/>
            </w:pPr>
            <w:r>
              <w:t>2045 год</w:t>
            </w:r>
          </w:p>
        </w:tc>
        <w:tc>
          <w:tcPr>
            <w:tcW w:w="472" w:type="pct"/>
            <w:shd w:val="clear" w:color="auto" w:fill="FFFFFF"/>
          </w:tcPr>
          <w:p w:rsidR="00F80C5C" w:rsidRPr="00EB4F8B" w:rsidRDefault="00F80C5C" w:rsidP="00CA5006">
            <w:pPr>
              <w:pStyle w:val="affffffff7"/>
            </w:pPr>
            <w:r>
              <w:t>2035 год</w:t>
            </w:r>
          </w:p>
        </w:tc>
        <w:tc>
          <w:tcPr>
            <w:tcW w:w="471" w:type="pct"/>
            <w:shd w:val="clear" w:color="auto" w:fill="FFFFFF"/>
          </w:tcPr>
          <w:p w:rsidR="00F80C5C" w:rsidRPr="00EB4F8B" w:rsidRDefault="00F80C5C" w:rsidP="00CA5006">
            <w:pPr>
              <w:pStyle w:val="affffffff7"/>
            </w:pPr>
            <w:r>
              <w:t>2045 год</w:t>
            </w:r>
          </w:p>
        </w:tc>
      </w:tr>
      <w:tr w:rsidR="00F80C5C" w:rsidRPr="00EB4F8B" w:rsidTr="00F80C5C">
        <w:tblPrEx>
          <w:tblBorders>
            <w:bottom w:val="single" w:sz="4" w:space="0" w:color="auto"/>
          </w:tblBorders>
        </w:tblPrEx>
        <w:trPr>
          <w:jc w:val="center"/>
        </w:trPr>
        <w:tc>
          <w:tcPr>
            <w:tcW w:w="293" w:type="pct"/>
            <w:shd w:val="clear" w:color="auto" w:fill="FFFFFF"/>
          </w:tcPr>
          <w:p w:rsidR="00F80C5C" w:rsidRPr="00EB4F8B" w:rsidRDefault="00F80C5C" w:rsidP="005752A4">
            <w:pPr>
              <w:pStyle w:val="affffff0"/>
            </w:pPr>
            <w:r w:rsidRPr="00EB4F8B">
              <w:t>1</w:t>
            </w:r>
          </w:p>
        </w:tc>
        <w:tc>
          <w:tcPr>
            <w:tcW w:w="2249" w:type="pct"/>
            <w:shd w:val="clear" w:color="auto" w:fill="FFFFFF"/>
          </w:tcPr>
          <w:p w:rsidR="00F80C5C" w:rsidRPr="00EB4F8B" w:rsidRDefault="00F80C5C" w:rsidP="005752A4">
            <w:pPr>
              <w:pStyle w:val="affffff0"/>
            </w:pPr>
            <w:r w:rsidRPr="00127847">
              <w:t>Дошкольные образовательные организации</w:t>
            </w:r>
          </w:p>
        </w:tc>
        <w:tc>
          <w:tcPr>
            <w:tcW w:w="571" w:type="pct"/>
            <w:shd w:val="clear" w:color="auto" w:fill="FFFFFF"/>
          </w:tcPr>
          <w:p w:rsidR="00F80C5C" w:rsidRPr="00EB4F8B" w:rsidRDefault="00F80C5C" w:rsidP="00F80C5C">
            <w:pPr>
              <w:pStyle w:val="affffffffb"/>
            </w:pPr>
            <w:r w:rsidRPr="00EB4F8B">
              <w:t>0,46</w:t>
            </w:r>
            <w:r>
              <w:t xml:space="preserve"> </w:t>
            </w:r>
          </w:p>
        </w:tc>
        <w:tc>
          <w:tcPr>
            <w:tcW w:w="472" w:type="pct"/>
            <w:shd w:val="clear" w:color="auto" w:fill="FFFFFF"/>
          </w:tcPr>
          <w:p w:rsidR="00F80C5C" w:rsidRPr="00EB4F8B" w:rsidRDefault="00F80C5C" w:rsidP="003A59F7">
            <w:pPr>
              <w:pStyle w:val="affffffffb"/>
            </w:pPr>
            <w:r>
              <w:t>1</w:t>
            </w:r>
            <w:r w:rsidRPr="00EB4F8B">
              <w:t>00</w:t>
            </w:r>
          </w:p>
        </w:tc>
        <w:tc>
          <w:tcPr>
            <w:tcW w:w="472" w:type="pct"/>
            <w:shd w:val="clear" w:color="auto" w:fill="FFFFFF"/>
          </w:tcPr>
          <w:p w:rsidR="00F80C5C" w:rsidRPr="00EB4F8B" w:rsidRDefault="00F80C5C" w:rsidP="003A59F7">
            <w:pPr>
              <w:pStyle w:val="affffffffb"/>
            </w:pPr>
            <w:r w:rsidRPr="00EB4F8B">
              <w:t>-</w:t>
            </w:r>
          </w:p>
        </w:tc>
        <w:tc>
          <w:tcPr>
            <w:tcW w:w="472" w:type="pct"/>
            <w:shd w:val="clear" w:color="auto" w:fill="FFFFFF"/>
          </w:tcPr>
          <w:p w:rsidR="00F80C5C" w:rsidRPr="00EB4F8B" w:rsidRDefault="00F80C5C" w:rsidP="003A59F7">
            <w:pPr>
              <w:pStyle w:val="affffffffb"/>
            </w:pPr>
            <w:r>
              <w:t>46</w:t>
            </w:r>
          </w:p>
        </w:tc>
        <w:tc>
          <w:tcPr>
            <w:tcW w:w="471" w:type="pct"/>
            <w:shd w:val="clear" w:color="auto" w:fill="FFFFFF"/>
          </w:tcPr>
          <w:p w:rsidR="00F80C5C" w:rsidRPr="00EB4F8B" w:rsidRDefault="00F80C5C" w:rsidP="003A59F7">
            <w:pPr>
              <w:pStyle w:val="affffffffb"/>
            </w:pPr>
            <w:r w:rsidRPr="00EB4F8B">
              <w:t>-</w:t>
            </w:r>
          </w:p>
        </w:tc>
      </w:tr>
      <w:tr w:rsidR="00F80C5C" w:rsidRPr="00EB4F8B" w:rsidTr="00F80C5C">
        <w:tblPrEx>
          <w:tblBorders>
            <w:bottom w:val="single" w:sz="4" w:space="0" w:color="auto"/>
          </w:tblBorders>
        </w:tblPrEx>
        <w:trPr>
          <w:jc w:val="center"/>
        </w:trPr>
        <w:tc>
          <w:tcPr>
            <w:tcW w:w="293" w:type="pct"/>
            <w:shd w:val="clear" w:color="auto" w:fill="FFFFFF"/>
          </w:tcPr>
          <w:p w:rsidR="00F80C5C" w:rsidRPr="00EB4F8B" w:rsidRDefault="00F80C5C" w:rsidP="005752A4">
            <w:pPr>
              <w:pStyle w:val="affffff0"/>
            </w:pPr>
            <w:r w:rsidRPr="00EB4F8B">
              <w:t>2</w:t>
            </w:r>
          </w:p>
        </w:tc>
        <w:tc>
          <w:tcPr>
            <w:tcW w:w="2249" w:type="pct"/>
            <w:shd w:val="clear" w:color="auto" w:fill="FFFFFF"/>
          </w:tcPr>
          <w:p w:rsidR="00F80C5C" w:rsidRPr="00BF008B" w:rsidRDefault="00F80C5C" w:rsidP="005752A4">
            <w:pPr>
              <w:pStyle w:val="affffff0"/>
            </w:pPr>
            <w:r w:rsidRPr="00BF008B">
              <w:t>Дома отдыха и пансионаты без кондиционирования воздуха</w:t>
            </w:r>
          </w:p>
        </w:tc>
        <w:tc>
          <w:tcPr>
            <w:tcW w:w="571" w:type="pct"/>
            <w:shd w:val="clear" w:color="auto" w:fill="FFFFFF"/>
          </w:tcPr>
          <w:p w:rsidR="00F80C5C" w:rsidRPr="00EB4F8B" w:rsidRDefault="00F80C5C" w:rsidP="003A59F7">
            <w:pPr>
              <w:pStyle w:val="affffffffb"/>
            </w:pPr>
            <w:r w:rsidRPr="00EB4F8B">
              <w:t>0,3</w:t>
            </w:r>
          </w:p>
        </w:tc>
        <w:tc>
          <w:tcPr>
            <w:tcW w:w="472" w:type="pct"/>
            <w:shd w:val="clear" w:color="auto" w:fill="FFFFFF"/>
          </w:tcPr>
          <w:p w:rsidR="00F80C5C" w:rsidRPr="00EB4F8B" w:rsidRDefault="00F80C5C" w:rsidP="003A59F7">
            <w:pPr>
              <w:pStyle w:val="affffffffb"/>
            </w:pPr>
            <w:r>
              <w:t>5</w:t>
            </w:r>
            <w:r w:rsidRPr="00EB4F8B">
              <w:t>00</w:t>
            </w:r>
          </w:p>
        </w:tc>
        <w:tc>
          <w:tcPr>
            <w:tcW w:w="472" w:type="pct"/>
            <w:shd w:val="clear" w:color="auto" w:fill="FFFFFF"/>
          </w:tcPr>
          <w:p w:rsidR="00F80C5C" w:rsidRPr="00EB4F8B" w:rsidRDefault="00F80C5C" w:rsidP="003A59F7">
            <w:pPr>
              <w:pStyle w:val="affffffffb"/>
            </w:pPr>
            <w:r w:rsidRPr="00EB4F8B">
              <w:t>-</w:t>
            </w:r>
          </w:p>
        </w:tc>
        <w:tc>
          <w:tcPr>
            <w:tcW w:w="472" w:type="pct"/>
            <w:shd w:val="clear" w:color="auto" w:fill="FFFFFF"/>
          </w:tcPr>
          <w:p w:rsidR="00F80C5C" w:rsidRPr="00EB4F8B" w:rsidRDefault="00F80C5C" w:rsidP="003A59F7">
            <w:pPr>
              <w:pStyle w:val="affffffffb"/>
            </w:pPr>
            <w:r>
              <w:t>150</w:t>
            </w:r>
          </w:p>
        </w:tc>
        <w:tc>
          <w:tcPr>
            <w:tcW w:w="471" w:type="pct"/>
            <w:shd w:val="clear" w:color="auto" w:fill="FFFFFF"/>
          </w:tcPr>
          <w:p w:rsidR="00F80C5C" w:rsidRPr="00EB4F8B" w:rsidRDefault="00F80C5C" w:rsidP="003A59F7">
            <w:pPr>
              <w:pStyle w:val="affffffffb"/>
            </w:pPr>
            <w:r w:rsidRPr="00EB4F8B">
              <w:t>-</w:t>
            </w:r>
          </w:p>
        </w:tc>
      </w:tr>
      <w:tr w:rsidR="00F80C5C" w:rsidRPr="00EB4F8B" w:rsidTr="00F80C5C">
        <w:tblPrEx>
          <w:tblBorders>
            <w:bottom w:val="single" w:sz="4" w:space="0" w:color="auto"/>
          </w:tblBorders>
        </w:tblPrEx>
        <w:trPr>
          <w:jc w:val="center"/>
        </w:trPr>
        <w:tc>
          <w:tcPr>
            <w:tcW w:w="2542" w:type="pct"/>
            <w:gridSpan w:val="2"/>
            <w:shd w:val="clear" w:color="auto" w:fill="FFFFFF"/>
          </w:tcPr>
          <w:p w:rsidR="00F80C5C" w:rsidRPr="00EB4F8B" w:rsidRDefault="00F80C5C" w:rsidP="005752A4">
            <w:pPr>
              <w:pStyle w:val="affffff0"/>
            </w:pPr>
            <w:r w:rsidRPr="00EB4F8B">
              <w:t>Итого</w:t>
            </w:r>
          </w:p>
        </w:tc>
        <w:tc>
          <w:tcPr>
            <w:tcW w:w="571" w:type="pct"/>
            <w:shd w:val="clear" w:color="auto" w:fill="FFFFFF"/>
          </w:tcPr>
          <w:p w:rsidR="00F80C5C" w:rsidRPr="00EB4F8B" w:rsidRDefault="00F80C5C" w:rsidP="003A59F7">
            <w:pPr>
              <w:pStyle w:val="affffffffb"/>
            </w:pPr>
          </w:p>
        </w:tc>
        <w:tc>
          <w:tcPr>
            <w:tcW w:w="472" w:type="pct"/>
            <w:shd w:val="clear" w:color="auto" w:fill="FFFFFF"/>
          </w:tcPr>
          <w:p w:rsidR="00F80C5C" w:rsidRPr="00EB4F8B" w:rsidRDefault="00F80C5C" w:rsidP="003A59F7">
            <w:pPr>
              <w:pStyle w:val="affffffffb"/>
            </w:pPr>
          </w:p>
        </w:tc>
        <w:tc>
          <w:tcPr>
            <w:tcW w:w="472" w:type="pct"/>
            <w:shd w:val="clear" w:color="auto" w:fill="FFFFFF"/>
          </w:tcPr>
          <w:p w:rsidR="00F80C5C" w:rsidRPr="00EB4F8B" w:rsidRDefault="00F80C5C" w:rsidP="003A59F7">
            <w:pPr>
              <w:pStyle w:val="affffffffb"/>
            </w:pPr>
          </w:p>
        </w:tc>
        <w:tc>
          <w:tcPr>
            <w:tcW w:w="472" w:type="pct"/>
            <w:shd w:val="clear" w:color="auto" w:fill="FFFFFF"/>
          </w:tcPr>
          <w:p w:rsidR="00F80C5C" w:rsidRPr="00EB4F8B" w:rsidRDefault="00F80C5C" w:rsidP="00CD47E5">
            <w:pPr>
              <w:pStyle w:val="affffffffb"/>
            </w:pPr>
            <w:r w:rsidRPr="00EB4F8B">
              <w:t>1</w:t>
            </w:r>
            <w:r>
              <w:t>96</w:t>
            </w:r>
          </w:p>
        </w:tc>
        <w:tc>
          <w:tcPr>
            <w:tcW w:w="471" w:type="pct"/>
            <w:shd w:val="clear" w:color="auto" w:fill="FFFFFF"/>
          </w:tcPr>
          <w:p w:rsidR="00F80C5C" w:rsidRPr="00EB4F8B" w:rsidRDefault="00F80C5C" w:rsidP="003A59F7">
            <w:pPr>
              <w:pStyle w:val="affffffffb"/>
            </w:pPr>
          </w:p>
        </w:tc>
      </w:tr>
    </w:tbl>
    <w:p w:rsidR="008D7694" w:rsidRPr="00EB4F8B" w:rsidRDefault="008D7694" w:rsidP="00345E50">
      <w:pPr>
        <w:pStyle w:val="ac"/>
      </w:pPr>
      <w:r w:rsidRPr="00EB4F8B">
        <w:t>Расч</w:t>
      </w:r>
      <w:r w:rsidR="00373913" w:rsidRPr="00EB4F8B">
        <w:t>ё</w:t>
      </w:r>
      <w:r w:rsidRPr="00EB4F8B">
        <w:t>т электроснабжения новых промышленных потребителей выполнен с учётом обеспечения возможности подключения электрической нагрузки 150 кВт на 1 га территории промышленного предприятия.</w:t>
      </w:r>
    </w:p>
    <w:p w:rsidR="008D7694" w:rsidRPr="00EB4F8B" w:rsidRDefault="008D7694" w:rsidP="00D10230">
      <w:r w:rsidRPr="00EB4F8B">
        <w:lastRenderedPageBreak/>
        <w:t xml:space="preserve">Электрические нагрузки промышленных предприятий рассчитаны с учётом того, что на первую очередь территориального планирования нагрузки </w:t>
      </w:r>
      <w:r w:rsidR="005E1848" w:rsidRPr="00EB4F8B">
        <w:t>промышленных</w:t>
      </w:r>
      <w:r w:rsidRPr="00EB4F8B">
        <w:t xml:space="preserve"> предприятий не изменятся.</w:t>
      </w:r>
    </w:p>
    <w:p w:rsidR="00373913" w:rsidRPr="00EB4F8B" w:rsidRDefault="00373913" w:rsidP="00DC4174">
      <w:pPr>
        <w:pStyle w:val="affffffb"/>
      </w:pPr>
      <w:r w:rsidRPr="00EB4F8B">
        <w:t xml:space="preserve">Таблица </w:t>
      </w:r>
      <w:r w:rsidR="00853162">
        <w:fldChar w:fldCharType="begin"/>
      </w:r>
      <w:r w:rsidR="00853162">
        <w:instrText xml:space="preserve"> STYLEREF 3 \s </w:instrText>
      </w:r>
      <w:r w:rsidR="00853162">
        <w:fldChar w:fldCharType="separate"/>
      </w:r>
      <w:r w:rsidR="00CB6499">
        <w:rPr>
          <w:noProof/>
        </w:rPr>
        <w:t>5.3.1</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3</w:t>
      </w:r>
      <w:r w:rsidR="00853162">
        <w:rPr>
          <w:noProof/>
        </w:rPr>
        <w:fldChar w:fldCharType="end"/>
      </w:r>
    </w:p>
    <w:p w:rsidR="008D7694" w:rsidRPr="00EB4F8B" w:rsidRDefault="00202527" w:rsidP="007B5CBA">
      <w:pPr>
        <w:pStyle w:val="affffffffc"/>
      </w:pPr>
      <w:r w:rsidRPr="00EB4F8B">
        <w:t>Расчётная</w:t>
      </w:r>
      <w:r w:rsidR="008D7694" w:rsidRPr="00EB4F8B">
        <w:t xml:space="preserve"> электрическая нагрузка промышленных потребителей</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3812"/>
        <w:gridCol w:w="1413"/>
        <w:gridCol w:w="1136"/>
        <w:gridCol w:w="1136"/>
        <w:gridCol w:w="1132"/>
        <w:gridCol w:w="1098"/>
      </w:tblGrid>
      <w:tr w:rsidR="002B39DE" w:rsidRPr="00EB4F8B" w:rsidTr="00512BE9">
        <w:trPr>
          <w:tblHeader/>
          <w:jc w:val="center"/>
        </w:trPr>
        <w:tc>
          <w:tcPr>
            <w:tcW w:w="333" w:type="pct"/>
            <w:vMerge w:val="restart"/>
            <w:shd w:val="clear" w:color="auto" w:fill="FFFFFF"/>
          </w:tcPr>
          <w:p w:rsidR="002B39DE" w:rsidRPr="00EB4F8B" w:rsidRDefault="002B39DE" w:rsidP="00CA5006">
            <w:pPr>
              <w:pStyle w:val="affffffff7"/>
            </w:pPr>
            <w:r w:rsidRPr="00EB4F8B">
              <w:t>№ п/п</w:t>
            </w:r>
          </w:p>
        </w:tc>
        <w:tc>
          <w:tcPr>
            <w:tcW w:w="1829" w:type="pct"/>
            <w:vMerge w:val="restart"/>
            <w:shd w:val="clear" w:color="auto" w:fill="FFFFFF"/>
          </w:tcPr>
          <w:p w:rsidR="002B39DE" w:rsidRPr="00EB4F8B" w:rsidRDefault="002B39DE" w:rsidP="00CA5006">
            <w:pPr>
              <w:pStyle w:val="affffffff7"/>
            </w:pPr>
            <w:r w:rsidRPr="00EB4F8B">
              <w:t>Общественные здания</w:t>
            </w:r>
          </w:p>
        </w:tc>
        <w:tc>
          <w:tcPr>
            <w:tcW w:w="678" w:type="pct"/>
            <w:vMerge w:val="restart"/>
            <w:shd w:val="clear" w:color="auto" w:fill="FFFFFF"/>
          </w:tcPr>
          <w:p w:rsidR="002B39DE" w:rsidRPr="00EB4F8B" w:rsidRDefault="002B39DE" w:rsidP="00CA5006">
            <w:pPr>
              <w:pStyle w:val="affffffff7"/>
            </w:pPr>
            <w:r w:rsidRPr="00EB4F8B">
              <w:t>Удельная нагрузка</w:t>
            </w:r>
            <w:r>
              <w:t xml:space="preserve">, </w:t>
            </w:r>
            <w:r w:rsidRPr="00EB4F8B">
              <w:t>кВт/га</w:t>
            </w:r>
          </w:p>
        </w:tc>
        <w:tc>
          <w:tcPr>
            <w:tcW w:w="1090" w:type="pct"/>
            <w:gridSpan w:val="2"/>
            <w:shd w:val="clear" w:color="auto" w:fill="FFFFFF"/>
          </w:tcPr>
          <w:p w:rsidR="002B39DE" w:rsidRPr="00EB4F8B" w:rsidRDefault="002B39DE" w:rsidP="00CA5006">
            <w:pPr>
              <w:pStyle w:val="affffffff7"/>
            </w:pPr>
            <w:r w:rsidRPr="00EB4F8B">
              <w:t>Площадь территории</w:t>
            </w:r>
            <w:r>
              <w:t>, га</w:t>
            </w:r>
          </w:p>
        </w:tc>
        <w:tc>
          <w:tcPr>
            <w:tcW w:w="1070" w:type="pct"/>
            <w:gridSpan w:val="2"/>
            <w:shd w:val="clear" w:color="auto" w:fill="FFFFFF"/>
          </w:tcPr>
          <w:p w:rsidR="002B39DE" w:rsidRPr="00EB4F8B" w:rsidRDefault="002B39DE" w:rsidP="00A57DD5">
            <w:pPr>
              <w:pStyle w:val="affffffff7"/>
            </w:pPr>
            <w:r w:rsidRPr="00EB4F8B">
              <w:t>Электрическая нагрузка, кВт</w:t>
            </w:r>
          </w:p>
        </w:tc>
      </w:tr>
      <w:tr w:rsidR="00512BE9" w:rsidRPr="00EB4F8B" w:rsidTr="00512BE9">
        <w:trPr>
          <w:tblHeader/>
          <w:jc w:val="center"/>
        </w:trPr>
        <w:tc>
          <w:tcPr>
            <w:tcW w:w="333" w:type="pct"/>
            <w:vMerge/>
            <w:shd w:val="clear" w:color="auto" w:fill="FFFFFF"/>
          </w:tcPr>
          <w:p w:rsidR="002B39DE" w:rsidRPr="00EB4F8B" w:rsidRDefault="002B39DE" w:rsidP="00CA5006">
            <w:pPr>
              <w:pStyle w:val="affffffff7"/>
            </w:pPr>
          </w:p>
        </w:tc>
        <w:tc>
          <w:tcPr>
            <w:tcW w:w="1829" w:type="pct"/>
            <w:vMerge/>
            <w:shd w:val="clear" w:color="auto" w:fill="FFFFFF"/>
          </w:tcPr>
          <w:p w:rsidR="002B39DE" w:rsidRPr="00EB4F8B" w:rsidRDefault="002B39DE" w:rsidP="00CA5006">
            <w:pPr>
              <w:pStyle w:val="affffffff7"/>
            </w:pPr>
          </w:p>
        </w:tc>
        <w:tc>
          <w:tcPr>
            <w:tcW w:w="678" w:type="pct"/>
            <w:vMerge/>
            <w:shd w:val="clear" w:color="auto" w:fill="FFFFFF"/>
          </w:tcPr>
          <w:p w:rsidR="002B39DE" w:rsidRPr="00EB4F8B" w:rsidRDefault="002B39DE" w:rsidP="00CA5006">
            <w:pPr>
              <w:pStyle w:val="affffffff7"/>
            </w:pPr>
          </w:p>
        </w:tc>
        <w:tc>
          <w:tcPr>
            <w:tcW w:w="545" w:type="pct"/>
            <w:shd w:val="clear" w:color="auto" w:fill="FFFFFF"/>
          </w:tcPr>
          <w:p w:rsidR="002B39DE" w:rsidRPr="00EB4F8B" w:rsidRDefault="002B39DE" w:rsidP="00CA5006">
            <w:pPr>
              <w:pStyle w:val="affffffff7"/>
            </w:pPr>
            <w:r>
              <w:t>2035 год</w:t>
            </w:r>
          </w:p>
        </w:tc>
        <w:tc>
          <w:tcPr>
            <w:tcW w:w="545" w:type="pct"/>
            <w:shd w:val="clear" w:color="auto" w:fill="FFFFFF"/>
          </w:tcPr>
          <w:p w:rsidR="002B39DE" w:rsidRPr="00EB4F8B" w:rsidRDefault="002B39DE" w:rsidP="00CA5006">
            <w:pPr>
              <w:pStyle w:val="affffffff7"/>
            </w:pPr>
            <w:r>
              <w:t>2045 год</w:t>
            </w:r>
          </w:p>
        </w:tc>
        <w:tc>
          <w:tcPr>
            <w:tcW w:w="543" w:type="pct"/>
            <w:shd w:val="clear" w:color="auto" w:fill="FFFFFF"/>
          </w:tcPr>
          <w:p w:rsidR="002B39DE" w:rsidRPr="00EB4F8B" w:rsidRDefault="002B39DE" w:rsidP="00CA5006">
            <w:pPr>
              <w:pStyle w:val="affffffff7"/>
            </w:pPr>
            <w:r>
              <w:t>2035 год</w:t>
            </w:r>
          </w:p>
        </w:tc>
        <w:tc>
          <w:tcPr>
            <w:tcW w:w="527" w:type="pct"/>
            <w:shd w:val="clear" w:color="auto" w:fill="FFFFFF"/>
          </w:tcPr>
          <w:p w:rsidR="002B39DE" w:rsidRPr="00EB4F8B" w:rsidRDefault="002B39DE" w:rsidP="00CA5006">
            <w:pPr>
              <w:pStyle w:val="affffffff7"/>
            </w:pPr>
            <w:r>
              <w:t>2045 год</w:t>
            </w:r>
          </w:p>
        </w:tc>
      </w:tr>
      <w:tr w:rsidR="00512BE9" w:rsidRPr="00EB4F8B" w:rsidTr="00512BE9">
        <w:tblPrEx>
          <w:tblBorders>
            <w:bottom w:val="single" w:sz="4" w:space="0" w:color="auto"/>
          </w:tblBorders>
        </w:tblPrEx>
        <w:trPr>
          <w:jc w:val="center"/>
        </w:trPr>
        <w:tc>
          <w:tcPr>
            <w:tcW w:w="333" w:type="pct"/>
            <w:shd w:val="clear" w:color="auto" w:fill="FFFFFF"/>
          </w:tcPr>
          <w:p w:rsidR="002B39DE" w:rsidRPr="00EB4F8B" w:rsidRDefault="002B39DE" w:rsidP="005752A4">
            <w:pPr>
              <w:pStyle w:val="affffff0"/>
            </w:pPr>
            <w:r w:rsidRPr="00EB4F8B">
              <w:t>1</w:t>
            </w:r>
          </w:p>
        </w:tc>
        <w:tc>
          <w:tcPr>
            <w:tcW w:w="1829" w:type="pct"/>
            <w:shd w:val="clear" w:color="auto" w:fill="FFFFFF"/>
          </w:tcPr>
          <w:p w:rsidR="002B39DE" w:rsidRPr="00EB4F8B" w:rsidRDefault="002B39DE" w:rsidP="005752A4">
            <w:pPr>
              <w:pStyle w:val="affffff0"/>
            </w:pPr>
            <w:r w:rsidRPr="00EB4F8B">
              <w:t>Производственная зона (П-1)</w:t>
            </w:r>
          </w:p>
        </w:tc>
        <w:tc>
          <w:tcPr>
            <w:tcW w:w="678" w:type="pct"/>
            <w:shd w:val="clear" w:color="auto" w:fill="FFFFFF"/>
          </w:tcPr>
          <w:p w:rsidR="002B39DE" w:rsidRPr="00EB4F8B" w:rsidRDefault="002B39DE" w:rsidP="003A59F7">
            <w:pPr>
              <w:pStyle w:val="affffffffb"/>
            </w:pPr>
            <w:r w:rsidRPr="00EB4F8B">
              <w:t>100,75/150</w:t>
            </w:r>
          </w:p>
        </w:tc>
        <w:tc>
          <w:tcPr>
            <w:tcW w:w="545" w:type="pct"/>
            <w:shd w:val="clear" w:color="auto" w:fill="FFFFFF"/>
          </w:tcPr>
          <w:p w:rsidR="002B39DE" w:rsidRPr="00EB4F8B" w:rsidRDefault="002B39DE" w:rsidP="003A59F7">
            <w:pPr>
              <w:pStyle w:val="affffffffb"/>
            </w:pPr>
            <w:r w:rsidRPr="00EB4F8B">
              <w:t>-</w:t>
            </w:r>
          </w:p>
        </w:tc>
        <w:tc>
          <w:tcPr>
            <w:tcW w:w="545" w:type="pct"/>
            <w:shd w:val="clear" w:color="auto" w:fill="FFFFFF"/>
          </w:tcPr>
          <w:p w:rsidR="002B39DE" w:rsidRPr="00EB4F8B" w:rsidRDefault="002B39DE" w:rsidP="003A59F7">
            <w:pPr>
              <w:pStyle w:val="affffffffb"/>
            </w:pPr>
            <w:r w:rsidRPr="00EB4F8B">
              <w:t>2,4</w:t>
            </w:r>
          </w:p>
        </w:tc>
        <w:tc>
          <w:tcPr>
            <w:tcW w:w="543" w:type="pct"/>
            <w:shd w:val="clear" w:color="auto" w:fill="FFFFFF"/>
          </w:tcPr>
          <w:p w:rsidR="002B39DE" w:rsidRPr="00EB4F8B" w:rsidRDefault="002B39DE" w:rsidP="003A59F7">
            <w:pPr>
              <w:pStyle w:val="affffffffb"/>
            </w:pPr>
            <w:r w:rsidRPr="00EB4F8B">
              <w:t>-</w:t>
            </w:r>
          </w:p>
        </w:tc>
        <w:tc>
          <w:tcPr>
            <w:tcW w:w="527" w:type="pct"/>
            <w:shd w:val="clear" w:color="auto" w:fill="FFFFFF"/>
          </w:tcPr>
          <w:p w:rsidR="002B39DE" w:rsidRPr="00EB4F8B" w:rsidRDefault="002B39DE" w:rsidP="003A59F7">
            <w:pPr>
              <w:pStyle w:val="affffffffb"/>
            </w:pPr>
            <w:r w:rsidRPr="00EB4F8B">
              <w:t>241,8</w:t>
            </w:r>
          </w:p>
        </w:tc>
      </w:tr>
      <w:tr w:rsidR="00512BE9" w:rsidRPr="00EB4F8B" w:rsidTr="00512BE9">
        <w:tblPrEx>
          <w:tblBorders>
            <w:bottom w:val="single" w:sz="4" w:space="0" w:color="auto"/>
          </w:tblBorders>
        </w:tblPrEx>
        <w:trPr>
          <w:jc w:val="center"/>
        </w:trPr>
        <w:tc>
          <w:tcPr>
            <w:tcW w:w="333" w:type="pct"/>
            <w:shd w:val="clear" w:color="auto" w:fill="FFFFFF"/>
          </w:tcPr>
          <w:p w:rsidR="002B39DE" w:rsidRPr="00EB4F8B" w:rsidRDefault="002B39DE" w:rsidP="005752A4">
            <w:pPr>
              <w:pStyle w:val="affffff0"/>
            </w:pPr>
            <w:r w:rsidRPr="00EB4F8B">
              <w:t>2</w:t>
            </w:r>
          </w:p>
        </w:tc>
        <w:tc>
          <w:tcPr>
            <w:tcW w:w="1829" w:type="pct"/>
            <w:shd w:val="clear" w:color="auto" w:fill="FFFFFF"/>
          </w:tcPr>
          <w:p w:rsidR="002B39DE" w:rsidRPr="00EB4F8B" w:rsidRDefault="002B39DE" w:rsidP="005752A4">
            <w:pPr>
              <w:pStyle w:val="affffff0"/>
            </w:pPr>
            <w:r w:rsidRPr="00EB4F8B">
              <w:t>Коммунально-складская зона (П-2)</w:t>
            </w:r>
          </w:p>
        </w:tc>
        <w:tc>
          <w:tcPr>
            <w:tcW w:w="678" w:type="pct"/>
            <w:shd w:val="clear" w:color="auto" w:fill="FFFFFF"/>
          </w:tcPr>
          <w:p w:rsidR="002B39DE" w:rsidRPr="00EB4F8B" w:rsidRDefault="002B39DE" w:rsidP="003A59F7">
            <w:pPr>
              <w:pStyle w:val="affffffffb"/>
            </w:pPr>
            <w:r w:rsidRPr="00EB4F8B">
              <w:t>100,75/150</w:t>
            </w:r>
          </w:p>
        </w:tc>
        <w:tc>
          <w:tcPr>
            <w:tcW w:w="545" w:type="pct"/>
            <w:shd w:val="clear" w:color="auto" w:fill="FFFFFF"/>
          </w:tcPr>
          <w:p w:rsidR="002B39DE" w:rsidRPr="00EB4F8B" w:rsidRDefault="002B39DE" w:rsidP="003A59F7">
            <w:pPr>
              <w:pStyle w:val="affffffffb"/>
            </w:pPr>
            <w:r w:rsidRPr="00EB4F8B">
              <w:t>4</w:t>
            </w:r>
          </w:p>
        </w:tc>
        <w:tc>
          <w:tcPr>
            <w:tcW w:w="545" w:type="pct"/>
            <w:shd w:val="clear" w:color="auto" w:fill="FFFFFF"/>
          </w:tcPr>
          <w:p w:rsidR="002B39DE" w:rsidRPr="00EB4F8B" w:rsidRDefault="002B39DE" w:rsidP="003A59F7">
            <w:pPr>
              <w:pStyle w:val="affffffffb"/>
            </w:pPr>
            <w:r w:rsidRPr="00EB4F8B">
              <w:t>16,7</w:t>
            </w:r>
          </w:p>
        </w:tc>
        <w:tc>
          <w:tcPr>
            <w:tcW w:w="543" w:type="pct"/>
            <w:shd w:val="clear" w:color="auto" w:fill="FFFFFF"/>
          </w:tcPr>
          <w:p w:rsidR="002B39DE" w:rsidRPr="00EB4F8B" w:rsidRDefault="002B39DE" w:rsidP="003A59F7">
            <w:pPr>
              <w:pStyle w:val="affffffffb"/>
            </w:pPr>
            <w:r w:rsidRPr="00EB4F8B">
              <w:t>403</w:t>
            </w:r>
          </w:p>
        </w:tc>
        <w:tc>
          <w:tcPr>
            <w:tcW w:w="527" w:type="pct"/>
            <w:shd w:val="clear" w:color="auto" w:fill="FFFFFF"/>
          </w:tcPr>
          <w:p w:rsidR="002B39DE" w:rsidRPr="00EB4F8B" w:rsidRDefault="002B39DE" w:rsidP="003A59F7">
            <w:pPr>
              <w:pStyle w:val="affffffffb"/>
            </w:pPr>
            <w:r w:rsidRPr="00EB4F8B">
              <w:t>1682,5</w:t>
            </w:r>
          </w:p>
        </w:tc>
      </w:tr>
      <w:tr w:rsidR="00512BE9" w:rsidRPr="00EB4F8B" w:rsidTr="00512BE9">
        <w:tblPrEx>
          <w:tblBorders>
            <w:bottom w:val="single" w:sz="4" w:space="0" w:color="auto"/>
          </w:tblBorders>
        </w:tblPrEx>
        <w:trPr>
          <w:jc w:val="center"/>
        </w:trPr>
        <w:tc>
          <w:tcPr>
            <w:tcW w:w="333" w:type="pct"/>
            <w:shd w:val="clear" w:color="auto" w:fill="FFFFFF"/>
          </w:tcPr>
          <w:p w:rsidR="002B39DE" w:rsidRPr="00EB4F8B" w:rsidRDefault="002B39DE" w:rsidP="005752A4">
            <w:pPr>
              <w:pStyle w:val="affffff0"/>
            </w:pPr>
            <w:r w:rsidRPr="00EB4F8B">
              <w:t>3</w:t>
            </w:r>
          </w:p>
        </w:tc>
        <w:tc>
          <w:tcPr>
            <w:tcW w:w="1829" w:type="pct"/>
            <w:shd w:val="clear" w:color="auto" w:fill="FFFFFF"/>
          </w:tcPr>
          <w:p w:rsidR="002B39DE" w:rsidRPr="00EB4F8B" w:rsidRDefault="002B39DE" w:rsidP="005752A4">
            <w:pPr>
              <w:pStyle w:val="affffff0"/>
            </w:pPr>
            <w:r w:rsidRPr="00EB4F8B">
              <w:t>Итого электрическая нагрузка</w:t>
            </w:r>
          </w:p>
        </w:tc>
        <w:tc>
          <w:tcPr>
            <w:tcW w:w="678" w:type="pct"/>
            <w:shd w:val="clear" w:color="auto" w:fill="FFFFFF"/>
          </w:tcPr>
          <w:p w:rsidR="002B39DE" w:rsidRPr="00EB4F8B" w:rsidRDefault="002B39DE" w:rsidP="003A59F7">
            <w:pPr>
              <w:pStyle w:val="affffffffb"/>
            </w:pPr>
          </w:p>
        </w:tc>
        <w:tc>
          <w:tcPr>
            <w:tcW w:w="545" w:type="pct"/>
            <w:shd w:val="clear" w:color="auto" w:fill="FFFFFF"/>
          </w:tcPr>
          <w:p w:rsidR="002B39DE" w:rsidRPr="00EB4F8B" w:rsidRDefault="002B39DE" w:rsidP="003A59F7">
            <w:pPr>
              <w:pStyle w:val="affffffffb"/>
            </w:pPr>
            <w:r w:rsidRPr="00EB4F8B">
              <w:t>4</w:t>
            </w:r>
          </w:p>
        </w:tc>
        <w:tc>
          <w:tcPr>
            <w:tcW w:w="545" w:type="pct"/>
            <w:shd w:val="clear" w:color="auto" w:fill="FFFFFF"/>
          </w:tcPr>
          <w:p w:rsidR="002B39DE" w:rsidRPr="00EB4F8B" w:rsidRDefault="002B39DE" w:rsidP="003A59F7">
            <w:pPr>
              <w:pStyle w:val="affffffffb"/>
            </w:pPr>
            <w:r w:rsidRPr="00EB4F8B">
              <w:t>19,1</w:t>
            </w:r>
          </w:p>
        </w:tc>
        <w:tc>
          <w:tcPr>
            <w:tcW w:w="543" w:type="pct"/>
            <w:shd w:val="clear" w:color="auto" w:fill="FFFFFF"/>
          </w:tcPr>
          <w:p w:rsidR="002B39DE" w:rsidRPr="00EB4F8B" w:rsidRDefault="002B39DE" w:rsidP="003A59F7">
            <w:pPr>
              <w:pStyle w:val="affffffffb"/>
            </w:pPr>
            <w:r w:rsidRPr="00EB4F8B">
              <w:t>403</w:t>
            </w:r>
          </w:p>
        </w:tc>
        <w:tc>
          <w:tcPr>
            <w:tcW w:w="527" w:type="pct"/>
            <w:shd w:val="clear" w:color="auto" w:fill="FFFFFF"/>
          </w:tcPr>
          <w:p w:rsidR="002B39DE" w:rsidRPr="00EB4F8B" w:rsidRDefault="002B39DE" w:rsidP="003A59F7">
            <w:pPr>
              <w:pStyle w:val="affffffffb"/>
            </w:pPr>
            <w:r w:rsidRPr="00EB4F8B">
              <w:t>1924,3</w:t>
            </w:r>
          </w:p>
        </w:tc>
      </w:tr>
      <w:tr w:rsidR="002B39DE" w:rsidRPr="00EB4F8B" w:rsidTr="00512BE9">
        <w:tblPrEx>
          <w:tblBorders>
            <w:bottom w:val="single" w:sz="4" w:space="0" w:color="auto"/>
          </w:tblBorders>
        </w:tblPrEx>
        <w:trPr>
          <w:jc w:val="center"/>
        </w:trPr>
        <w:tc>
          <w:tcPr>
            <w:tcW w:w="2162" w:type="pct"/>
            <w:gridSpan w:val="2"/>
            <w:shd w:val="clear" w:color="auto" w:fill="FFFFFF"/>
          </w:tcPr>
          <w:p w:rsidR="002B39DE" w:rsidRPr="00EB4F8B" w:rsidRDefault="002B39DE" w:rsidP="005752A4">
            <w:pPr>
              <w:pStyle w:val="affffff0"/>
            </w:pPr>
            <w:r w:rsidRPr="00EB4F8B">
              <w:t>Итого</w:t>
            </w:r>
          </w:p>
        </w:tc>
        <w:tc>
          <w:tcPr>
            <w:tcW w:w="678" w:type="pct"/>
            <w:shd w:val="clear" w:color="auto" w:fill="FFFFFF"/>
          </w:tcPr>
          <w:p w:rsidR="002B39DE" w:rsidRPr="00EB4F8B" w:rsidRDefault="002B39DE" w:rsidP="003A59F7">
            <w:pPr>
              <w:pStyle w:val="affffffffb"/>
            </w:pPr>
          </w:p>
        </w:tc>
        <w:tc>
          <w:tcPr>
            <w:tcW w:w="545" w:type="pct"/>
            <w:shd w:val="clear" w:color="auto" w:fill="FFFFFF"/>
          </w:tcPr>
          <w:p w:rsidR="002B39DE" w:rsidRPr="00EB4F8B" w:rsidRDefault="002B39DE" w:rsidP="003A59F7">
            <w:pPr>
              <w:pStyle w:val="affffffffb"/>
            </w:pPr>
            <w:r w:rsidRPr="00EB4F8B">
              <w:t>4</w:t>
            </w:r>
          </w:p>
        </w:tc>
        <w:tc>
          <w:tcPr>
            <w:tcW w:w="545" w:type="pct"/>
            <w:shd w:val="clear" w:color="auto" w:fill="FFFFFF"/>
          </w:tcPr>
          <w:p w:rsidR="002B39DE" w:rsidRPr="00EB4F8B" w:rsidRDefault="002B39DE" w:rsidP="003A59F7">
            <w:pPr>
              <w:pStyle w:val="affffffffb"/>
            </w:pPr>
            <w:r w:rsidRPr="00EB4F8B">
              <w:t>19,1</w:t>
            </w:r>
          </w:p>
        </w:tc>
        <w:tc>
          <w:tcPr>
            <w:tcW w:w="1070" w:type="pct"/>
            <w:gridSpan w:val="2"/>
            <w:shd w:val="clear" w:color="auto" w:fill="FFFFFF"/>
          </w:tcPr>
          <w:p w:rsidR="002B39DE" w:rsidRPr="00EB4F8B" w:rsidRDefault="002B39DE" w:rsidP="003A59F7">
            <w:pPr>
              <w:pStyle w:val="affffffffb"/>
            </w:pPr>
            <w:r w:rsidRPr="00EB4F8B">
              <w:t>2327,3</w:t>
            </w:r>
          </w:p>
        </w:tc>
      </w:tr>
    </w:tbl>
    <w:p w:rsidR="00914AE4" w:rsidRPr="00EB4F8B" w:rsidRDefault="00914AE4" w:rsidP="00345E50">
      <w:pPr>
        <w:pStyle w:val="ac"/>
      </w:pPr>
      <w:r w:rsidRPr="00EB4F8B">
        <w:t>Полная электрическая нагрузка сетей 10 кВ Ромашкинско</w:t>
      </w:r>
      <w:r w:rsidR="001C19A8" w:rsidRPr="00EB4F8B">
        <w:t>го</w:t>
      </w:r>
      <w:r w:rsidRPr="00EB4F8B">
        <w:t xml:space="preserve"> сельско</w:t>
      </w:r>
      <w:r w:rsidR="001C19A8" w:rsidRPr="00EB4F8B">
        <w:t>го</w:t>
      </w:r>
      <w:r w:rsidRPr="00EB4F8B">
        <w:t xml:space="preserve"> поселени</w:t>
      </w:r>
      <w:r w:rsidR="001C19A8" w:rsidRPr="00EB4F8B">
        <w:t>я</w:t>
      </w:r>
      <w:r w:rsidRPr="00EB4F8B">
        <w:t xml:space="preserve"> определяется умножением суммы расчётных нагрузок, на коэффициент, учитывающий совмещение максимумов нагрузок (коэффициент участия в максимуме нагрузок), принимаемый по таблице 2.</w:t>
      </w:r>
      <w:r w:rsidR="00DA26CC" w:rsidRPr="00EB4F8B">
        <w:t>4</w:t>
      </w:r>
      <w:r w:rsidRPr="00EB4F8B">
        <w:t xml:space="preserve">.1 </w:t>
      </w:r>
      <w:proofErr w:type="spellStart"/>
      <w:r w:rsidRPr="00EB4F8B">
        <w:t>РД</w:t>
      </w:r>
      <w:proofErr w:type="spellEnd"/>
      <w:r w:rsidRPr="00EB4F8B">
        <w:t xml:space="preserve"> 34.20.185</w:t>
      </w:r>
      <w:r w:rsidR="00A4387B" w:rsidRPr="00EB4F8B">
        <w:t>-</w:t>
      </w:r>
      <w:r w:rsidRPr="00EB4F8B">
        <w:t xml:space="preserve">94 по потребителям. Коэффициент мощности для линий 10 кВ в период максимума нагрузки принимается по таблице </w:t>
      </w:r>
      <w:proofErr w:type="spellStart"/>
      <w:r w:rsidRPr="00EB4F8B">
        <w:t>РД</w:t>
      </w:r>
      <w:proofErr w:type="spellEnd"/>
      <w:r w:rsidRPr="00EB4F8B">
        <w:t xml:space="preserve"> 34.20.185</w:t>
      </w:r>
      <w:r w:rsidR="00A4387B" w:rsidRPr="00EB4F8B">
        <w:t>-</w:t>
      </w:r>
      <w:r w:rsidRPr="00EB4F8B">
        <w:t>94 в зависимости от потребителя. Коэффициент совмещения максимумов нагрузок трансформаторов (k</w:t>
      </w:r>
      <w:r w:rsidRPr="00EB4F8B">
        <w:rPr>
          <w:vertAlign w:val="subscript"/>
        </w:rPr>
        <w:t>y</w:t>
      </w:r>
      <w:r w:rsidRPr="00EB4F8B">
        <w:t xml:space="preserve">). </w:t>
      </w:r>
      <w:r w:rsidR="004D0325" w:rsidRPr="004D0325">
        <w:t>Полная расчётная электрическая нагрузка поселения на шинах 10 кВ</w:t>
      </w:r>
      <w:r w:rsidRPr="00EB4F8B">
        <w:t xml:space="preserve"> представлен</w:t>
      </w:r>
      <w:r w:rsidR="004D0325">
        <w:t>а</w:t>
      </w:r>
      <w:r w:rsidRPr="00EB4F8B">
        <w:t xml:space="preserve"> в </w:t>
      </w:r>
      <w:r w:rsidR="004D0325">
        <w:t xml:space="preserve">таблице </w:t>
      </w:r>
      <w:r w:rsidR="00373913" w:rsidRPr="00EB4F8B">
        <w:fldChar w:fldCharType="begin"/>
      </w:r>
      <w:r w:rsidR="00373913" w:rsidRPr="00EB4F8B">
        <w:instrText xml:space="preserve"> REF _Ref150255467 \h </w:instrText>
      </w:r>
      <w:r w:rsidR="0010687A" w:rsidRPr="00EB4F8B">
        <w:instrText xml:space="preserve"> \* MERGEFORMAT </w:instrText>
      </w:r>
      <w:r w:rsidR="00373913" w:rsidRPr="00EB4F8B">
        <w:fldChar w:fldCharType="separate"/>
      </w:r>
      <w:r w:rsidR="00971E3B" w:rsidRPr="004D0325">
        <w:rPr>
          <w:vanish/>
        </w:rPr>
        <w:t>Таблица</w:t>
      </w:r>
      <w:r w:rsidR="00971E3B" w:rsidRPr="00EB4F8B">
        <w:t xml:space="preserve"> </w:t>
      </w:r>
      <w:r w:rsidR="00971E3B">
        <w:rPr>
          <w:noProof/>
        </w:rPr>
        <w:t>5</w:t>
      </w:r>
      <w:r w:rsidR="00971E3B">
        <w:t>.3.1</w:t>
      </w:r>
      <w:r w:rsidR="00971E3B" w:rsidRPr="00EB4F8B">
        <w:t>.</w:t>
      </w:r>
      <w:r w:rsidR="00971E3B">
        <w:t>4</w:t>
      </w:r>
      <w:r w:rsidR="00373913" w:rsidRPr="00EB4F8B">
        <w:fldChar w:fldCharType="end"/>
      </w:r>
      <w:r w:rsidRPr="00EB4F8B">
        <w:t>.</w:t>
      </w:r>
    </w:p>
    <w:p w:rsidR="00373913" w:rsidRPr="00EB4F8B" w:rsidRDefault="00373913" w:rsidP="00DC4174">
      <w:pPr>
        <w:pStyle w:val="affffffb"/>
      </w:pPr>
      <w:bookmarkStart w:id="727" w:name="_Ref150255467"/>
      <w:r w:rsidRPr="00EB4F8B">
        <w:t xml:space="preserve">Таблица </w:t>
      </w:r>
      <w:r w:rsidR="00853162">
        <w:fldChar w:fldCharType="begin"/>
      </w:r>
      <w:r w:rsidR="00853162">
        <w:instrText xml:space="preserve"> STYLEREF 3 \s </w:instrText>
      </w:r>
      <w:r w:rsidR="00853162">
        <w:fldChar w:fldCharType="separate"/>
      </w:r>
      <w:r w:rsidR="00CB6499">
        <w:rPr>
          <w:noProof/>
        </w:rPr>
        <w:t>5.3.1</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4</w:t>
      </w:r>
      <w:r w:rsidR="00853162">
        <w:rPr>
          <w:noProof/>
        </w:rPr>
        <w:fldChar w:fldCharType="end"/>
      </w:r>
      <w:bookmarkEnd w:id="727"/>
    </w:p>
    <w:p w:rsidR="00914AE4" w:rsidRPr="00EB4F8B" w:rsidRDefault="00914AE4" w:rsidP="007B5CBA">
      <w:pPr>
        <w:pStyle w:val="affffffffc"/>
      </w:pPr>
      <w:r w:rsidRPr="00EB4F8B">
        <w:t xml:space="preserve">Полная </w:t>
      </w:r>
      <w:r w:rsidR="00840C8D" w:rsidRPr="00EB4F8B">
        <w:t xml:space="preserve">расчётная </w:t>
      </w:r>
      <w:r w:rsidRPr="00EB4F8B">
        <w:t>электрическая нагрузка поселения на шинах 10 кВ</w:t>
      </w:r>
    </w:p>
    <w:tbl>
      <w:tblPr>
        <w:tblW w:w="5000" w:type="pct"/>
        <w:jc w:val="center"/>
        <w:tblLook w:val="0000" w:firstRow="0" w:lastRow="0" w:firstColumn="0" w:lastColumn="0" w:noHBand="0" w:noVBand="0"/>
      </w:tblPr>
      <w:tblGrid>
        <w:gridCol w:w="652"/>
        <w:gridCol w:w="3829"/>
        <w:gridCol w:w="1515"/>
        <w:gridCol w:w="1455"/>
        <w:gridCol w:w="1515"/>
        <w:gridCol w:w="1455"/>
      </w:tblGrid>
      <w:tr w:rsidR="00DA26CC" w:rsidRPr="00EB4F8B" w:rsidTr="00063168">
        <w:trPr>
          <w:tblHeader/>
          <w:jc w:val="center"/>
        </w:trPr>
        <w:tc>
          <w:tcPr>
            <w:tcW w:w="313" w:type="pct"/>
            <w:vMerge w:val="restart"/>
            <w:tcBorders>
              <w:top w:val="single" w:sz="4" w:space="0" w:color="auto"/>
              <w:left w:val="single" w:sz="4" w:space="0" w:color="auto"/>
              <w:right w:val="nil"/>
            </w:tcBorders>
            <w:shd w:val="clear" w:color="auto" w:fill="FFFFFF"/>
          </w:tcPr>
          <w:p w:rsidR="00DA26CC" w:rsidRPr="00EB4F8B" w:rsidRDefault="00DA26CC" w:rsidP="00CA5006">
            <w:pPr>
              <w:pStyle w:val="affffffff7"/>
            </w:pPr>
            <w:r w:rsidRPr="00EB4F8B">
              <w:t>№ п/п</w:t>
            </w:r>
          </w:p>
        </w:tc>
        <w:tc>
          <w:tcPr>
            <w:tcW w:w="1837" w:type="pct"/>
            <w:vMerge w:val="restart"/>
            <w:tcBorders>
              <w:top w:val="single" w:sz="4" w:space="0" w:color="auto"/>
              <w:left w:val="single" w:sz="4" w:space="0" w:color="auto"/>
              <w:right w:val="nil"/>
            </w:tcBorders>
            <w:shd w:val="clear" w:color="auto" w:fill="FFFFFF"/>
          </w:tcPr>
          <w:p w:rsidR="00DA26CC" w:rsidRPr="00EB4F8B" w:rsidRDefault="00DA26CC" w:rsidP="00CA5006">
            <w:pPr>
              <w:pStyle w:val="affffffff7"/>
            </w:pPr>
            <w:r w:rsidRPr="00EB4F8B">
              <w:t>Объекты электроснабжения</w:t>
            </w:r>
          </w:p>
        </w:tc>
        <w:tc>
          <w:tcPr>
            <w:tcW w:w="2850" w:type="pct"/>
            <w:gridSpan w:val="4"/>
            <w:tcBorders>
              <w:top w:val="single" w:sz="4" w:space="0" w:color="auto"/>
              <w:left w:val="single" w:sz="4" w:space="0" w:color="auto"/>
              <w:bottom w:val="single" w:sz="4" w:space="0" w:color="auto"/>
              <w:right w:val="single" w:sz="4" w:space="0" w:color="auto"/>
            </w:tcBorders>
            <w:shd w:val="clear" w:color="auto" w:fill="FFFFFF"/>
          </w:tcPr>
          <w:p w:rsidR="00DA26CC" w:rsidRPr="00EB4F8B" w:rsidRDefault="00DA26CC" w:rsidP="00142450">
            <w:pPr>
              <w:pStyle w:val="affffffff7"/>
            </w:pPr>
            <w:r w:rsidRPr="00EB4F8B">
              <w:t>Расч</w:t>
            </w:r>
            <w:r w:rsidR="00E9686F" w:rsidRPr="00EB4F8B">
              <w:t>ё</w:t>
            </w:r>
            <w:r w:rsidRPr="00EB4F8B">
              <w:t>тная электрическая нагрузка</w:t>
            </w:r>
          </w:p>
        </w:tc>
      </w:tr>
      <w:tr w:rsidR="00DA26CC" w:rsidRPr="00EB4F8B" w:rsidTr="00063168">
        <w:trPr>
          <w:tblHeader/>
          <w:jc w:val="center"/>
        </w:trPr>
        <w:tc>
          <w:tcPr>
            <w:tcW w:w="313" w:type="pct"/>
            <w:vMerge/>
            <w:tcBorders>
              <w:left w:val="single" w:sz="4" w:space="0" w:color="auto"/>
              <w:right w:val="nil"/>
            </w:tcBorders>
            <w:shd w:val="clear" w:color="auto" w:fill="FFFFFF"/>
          </w:tcPr>
          <w:p w:rsidR="00DA26CC" w:rsidRPr="00EB4F8B" w:rsidRDefault="00DA26CC" w:rsidP="00CA5006">
            <w:pPr>
              <w:pStyle w:val="affffffff7"/>
            </w:pPr>
          </w:p>
        </w:tc>
        <w:tc>
          <w:tcPr>
            <w:tcW w:w="1837" w:type="pct"/>
            <w:vMerge/>
            <w:tcBorders>
              <w:left w:val="single" w:sz="4" w:space="0" w:color="auto"/>
              <w:right w:val="nil"/>
            </w:tcBorders>
            <w:shd w:val="clear" w:color="auto" w:fill="FFFFFF"/>
          </w:tcPr>
          <w:p w:rsidR="00DA26CC" w:rsidRPr="00EB4F8B" w:rsidRDefault="00DA26CC" w:rsidP="00CA5006">
            <w:pPr>
              <w:pStyle w:val="affffffff7"/>
            </w:pPr>
          </w:p>
        </w:tc>
        <w:tc>
          <w:tcPr>
            <w:tcW w:w="1425" w:type="pct"/>
            <w:gridSpan w:val="2"/>
            <w:tcBorders>
              <w:top w:val="single" w:sz="4" w:space="0" w:color="auto"/>
              <w:left w:val="single" w:sz="4" w:space="0" w:color="auto"/>
              <w:bottom w:val="nil"/>
              <w:right w:val="single" w:sz="4" w:space="0" w:color="auto"/>
            </w:tcBorders>
            <w:shd w:val="clear" w:color="auto" w:fill="FFFFFF"/>
          </w:tcPr>
          <w:p w:rsidR="00DA26CC" w:rsidRPr="00EB4F8B" w:rsidRDefault="00142450" w:rsidP="00CA5006">
            <w:pPr>
              <w:pStyle w:val="affffffff7"/>
            </w:pPr>
            <w:r>
              <w:t>2035 год</w:t>
            </w:r>
          </w:p>
        </w:tc>
        <w:tc>
          <w:tcPr>
            <w:tcW w:w="1425" w:type="pct"/>
            <w:gridSpan w:val="2"/>
            <w:tcBorders>
              <w:top w:val="single" w:sz="4" w:space="0" w:color="auto"/>
              <w:left w:val="single" w:sz="4" w:space="0" w:color="auto"/>
              <w:bottom w:val="nil"/>
              <w:right w:val="single" w:sz="4" w:space="0" w:color="auto"/>
            </w:tcBorders>
            <w:shd w:val="clear" w:color="auto" w:fill="FFFFFF"/>
          </w:tcPr>
          <w:p w:rsidR="00DA26CC" w:rsidRPr="00EB4F8B" w:rsidRDefault="00142450" w:rsidP="00CA5006">
            <w:pPr>
              <w:pStyle w:val="affffffff7"/>
            </w:pPr>
            <w:r>
              <w:t>2045 год</w:t>
            </w:r>
          </w:p>
        </w:tc>
      </w:tr>
      <w:tr w:rsidR="00DA26CC" w:rsidRPr="00EB4F8B" w:rsidTr="00063168">
        <w:trPr>
          <w:tblHeader/>
          <w:jc w:val="center"/>
        </w:trPr>
        <w:tc>
          <w:tcPr>
            <w:tcW w:w="313" w:type="pct"/>
            <w:vMerge/>
            <w:tcBorders>
              <w:left w:val="single" w:sz="4" w:space="0" w:color="auto"/>
              <w:bottom w:val="single" w:sz="4" w:space="0" w:color="auto"/>
              <w:right w:val="nil"/>
            </w:tcBorders>
            <w:shd w:val="clear" w:color="auto" w:fill="FFFFFF"/>
          </w:tcPr>
          <w:p w:rsidR="00DA26CC" w:rsidRPr="00EB4F8B" w:rsidRDefault="00DA26CC" w:rsidP="00CA5006">
            <w:pPr>
              <w:pStyle w:val="affffffff7"/>
            </w:pPr>
          </w:p>
        </w:tc>
        <w:tc>
          <w:tcPr>
            <w:tcW w:w="1837" w:type="pct"/>
            <w:vMerge/>
            <w:tcBorders>
              <w:left w:val="single" w:sz="4" w:space="0" w:color="auto"/>
              <w:bottom w:val="single" w:sz="4" w:space="0" w:color="auto"/>
              <w:right w:val="nil"/>
            </w:tcBorders>
            <w:shd w:val="clear" w:color="auto" w:fill="FFFFFF"/>
          </w:tcPr>
          <w:p w:rsidR="00DA26CC" w:rsidRPr="00EB4F8B" w:rsidRDefault="00DA26CC" w:rsidP="00CA5006">
            <w:pPr>
              <w:pStyle w:val="affffffff7"/>
            </w:pPr>
          </w:p>
        </w:tc>
        <w:tc>
          <w:tcPr>
            <w:tcW w:w="727" w:type="pct"/>
            <w:tcBorders>
              <w:top w:val="single" w:sz="4" w:space="0" w:color="auto"/>
              <w:left w:val="single" w:sz="4" w:space="0" w:color="auto"/>
              <w:bottom w:val="single" w:sz="4" w:space="0" w:color="auto"/>
              <w:right w:val="single" w:sz="4" w:space="0" w:color="auto"/>
            </w:tcBorders>
            <w:shd w:val="clear" w:color="auto" w:fill="FFFFFF"/>
          </w:tcPr>
          <w:p w:rsidR="00DA26CC" w:rsidRPr="00EB4F8B" w:rsidRDefault="00E9686F" w:rsidP="00CA5006">
            <w:pPr>
              <w:pStyle w:val="affffffff7"/>
            </w:pPr>
            <w:r w:rsidRPr="00EB4F8B">
              <w:t>а</w:t>
            </w:r>
            <w:r w:rsidR="00DA26CC" w:rsidRPr="00EB4F8B">
              <w:t>ктивная, кВт</w:t>
            </w:r>
          </w:p>
        </w:tc>
        <w:tc>
          <w:tcPr>
            <w:tcW w:w="698" w:type="pct"/>
            <w:tcBorders>
              <w:top w:val="single" w:sz="4" w:space="0" w:color="auto"/>
              <w:left w:val="single" w:sz="4" w:space="0" w:color="auto"/>
              <w:bottom w:val="single" w:sz="4" w:space="0" w:color="auto"/>
              <w:right w:val="single" w:sz="4" w:space="0" w:color="auto"/>
            </w:tcBorders>
            <w:shd w:val="clear" w:color="auto" w:fill="FFFFFF"/>
          </w:tcPr>
          <w:p w:rsidR="00DA26CC" w:rsidRPr="00EB4F8B" w:rsidRDefault="00E9686F" w:rsidP="00D904EA">
            <w:pPr>
              <w:pStyle w:val="affffffff7"/>
            </w:pPr>
            <w:r w:rsidRPr="00EB4F8B">
              <w:t>полная</w:t>
            </w:r>
            <w:bookmarkStart w:id="728" w:name="_Ref89337488"/>
            <w:r w:rsidR="00AA759B" w:rsidRPr="00604396">
              <w:rPr>
                <w:vertAlign w:val="superscript"/>
              </w:rPr>
              <w:footnoteReference w:id="5"/>
            </w:r>
            <w:bookmarkEnd w:id="728"/>
            <w:r w:rsidR="00DA26CC" w:rsidRPr="00EB4F8B">
              <w:t>, кВ</w:t>
            </w:r>
            <w:r w:rsidR="005E1848" w:rsidRPr="00EB4F8B">
              <w:t>·</w:t>
            </w:r>
            <w:r w:rsidR="00DA26CC" w:rsidRPr="00EB4F8B">
              <w:t>А</w:t>
            </w:r>
          </w:p>
        </w:tc>
        <w:tc>
          <w:tcPr>
            <w:tcW w:w="727" w:type="pct"/>
            <w:tcBorders>
              <w:top w:val="single" w:sz="4" w:space="0" w:color="auto"/>
              <w:left w:val="single" w:sz="4" w:space="0" w:color="auto"/>
              <w:bottom w:val="single" w:sz="4" w:space="0" w:color="auto"/>
              <w:right w:val="single" w:sz="4" w:space="0" w:color="auto"/>
            </w:tcBorders>
            <w:shd w:val="clear" w:color="auto" w:fill="FFFFFF"/>
          </w:tcPr>
          <w:p w:rsidR="00DA26CC" w:rsidRPr="00EB4F8B" w:rsidRDefault="00E9686F" w:rsidP="00CA5006">
            <w:pPr>
              <w:pStyle w:val="affffffff7"/>
            </w:pPr>
            <w:r w:rsidRPr="00EB4F8B">
              <w:t>активная</w:t>
            </w:r>
            <w:r w:rsidR="00DA26CC" w:rsidRPr="00EB4F8B">
              <w:t>, кВт</w:t>
            </w:r>
          </w:p>
        </w:tc>
        <w:tc>
          <w:tcPr>
            <w:tcW w:w="698" w:type="pct"/>
            <w:tcBorders>
              <w:top w:val="single" w:sz="4" w:space="0" w:color="auto"/>
              <w:left w:val="single" w:sz="4" w:space="0" w:color="auto"/>
              <w:bottom w:val="single" w:sz="4" w:space="0" w:color="auto"/>
              <w:right w:val="single" w:sz="4" w:space="0" w:color="auto"/>
            </w:tcBorders>
            <w:shd w:val="clear" w:color="auto" w:fill="FFFFFF"/>
          </w:tcPr>
          <w:p w:rsidR="00DA26CC" w:rsidRPr="00EB4F8B" w:rsidRDefault="00091300" w:rsidP="00091300">
            <w:pPr>
              <w:pStyle w:val="affffffff7"/>
            </w:pPr>
            <w:proofErr w:type="spellStart"/>
            <w:r w:rsidRPr="00EB4F8B">
              <w:t>полная</w:t>
            </w:r>
            <w:r w:rsidRPr="00091300">
              <w:rPr>
                <w:vertAlign w:val="superscript"/>
              </w:rPr>
              <w:fldChar w:fldCharType="begin"/>
            </w:r>
            <w:r w:rsidRPr="00091300">
              <w:rPr>
                <w:vertAlign w:val="superscript"/>
              </w:rPr>
              <w:instrText xml:space="preserve"> NOTEREF _Ref89337488 \h </w:instrText>
            </w:r>
            <w:r>
              <w:rPr>
                <w:vertAlign w:val="superscript"/>
              </w:rPr>
              <w:instrText xml:space="preserve"> \* MERGEFORMAT </w:instrText>
            </w:r>
            <w:r w:rsidRPr="00091300">
              <w:rPr>
                <w:vertAlign w:val="superscript"/>
              </w:rPr>
            </w:r>
            <w:r w:rsidRPr="00091300">
              <w:rPr>
                <w:vertAlign w:val="superscript"/>
              </w:rPr>
              <w:fldChar w:fldCharType="separate"/>
            </w:r>
            <w:r w:rsidRPr="00091300">
              <w:rPr>
                <w:vertAlign w:val="superscript"/>
              </w:rPr>
              <w:t>5</w:t>
            </w:r>
            <w:proofErr w:type="spellEnd"/>
            <w:r w:rsidRPr="00091300">
              <w:rPr>
                <w:vertAlign w:val="superscript"/>
              </w:rPr>
              <w:fldChar w:fldCharType="end"/>
            </w:r>
            <w:r w:rsidR="00DA26CC" w:rsidRPr="00EB4F8B">
              <w:t>, кВ</w:t>
            </w:r>
            <w:r w:rsidR="005E1848" w:rsidRPr="00EB4F8B">
              <w:t>·</w:t>
            </w:r>
            <w:r w:rsidR="00DA26CC" w:rsidRPr="00EB4F8B">
              <w:t>А</w:t>
            </w:r>
          </w:p>
        </w:tc>
      </w:tr>
      <w:tr w:rsidR="006C03A9" w:rsidRPr="00EB4F8B" w:rsidTr="00063168">
        <w:trPr>
          <w:jc w:val="center"/>
        </w:trPr>
        <w:tc>
          <w:tcPr>
            <w:tcW w:w="313" w:type="pct"/>
            <w:tcBorders>
              <w:top w:val="single" w:sz="4" w:space="0" w:color="auto"/>
              <w:left w:val="single" w:sz="4" w:space="0" w:color="auto"/>
              <w:bottom w:val="nil"/>
              <w:right w:val="nil"/>
            </w:tcBorders>
          </w:tcPr>
          <w:p w:rsidR="006C03A9" w:rsidRPr="00EB4F8B" w:rsidRDefault="00F219B4" w:rsidP="005752A4">
            <w:pPr>
              <w:pStyle w:val="affffff0"/>
            </w:pPr>
            <w:r w:rsidRPr="00EB4F8B">
              <w:t>1</w:t>
            </w:r>
          </w:p>
        </w:tc>
        <w:tc>
          <w:tcPr>
            <w:tcW w:w="1837" w:type="pct"/>
            <w:tcBorders>
              <w:top w:val="single" w:sz="4" w:space="0" w:color="auto"/>
              <w:left w:val="single" w:sz="4" w:space="0" w:color="auto"/>
              <w:bottom w:val="nil"/>
              <w:right w:val="nil"/>
            </w:tcBorders>
            <w:shd w:val="clear" w:color="auto" w:fill="auto"/>
          </w:tcPr>
          <w:p w:rsidR="006C03A9" w:rsidRPr="00BF008B" w:rsidRDefault="006C03A9" w:rsidP="005752A4">
            <w:pPr>
              <w:pStyle w:val="affffff0"/>
            </w:pPr>
            <w:r w:rsidRPr="00BF008B">
              <w:t>Полная электрическая нагрузка жилой застройки</w:t>
            </w:r>
          </w:p>
        </w:tc>
        <w:tc>
          <w:tcPr>
            <w:tcW w:w="727" w:type="pct"/>
            <w:tcBorders>
              <w:top w:val="single" w:sz="4" w:space="0" w:color="auto"/>
              <w:left w:val="single" w:sz="4" w:space="0" w:color="auto"/>
              <w:bottom w:val="nil"/>
              <w:right w:val="nil"/>
            </w:tcBorders>
            <w:shd w:val="clear" w:color="auto" w:fill="FFFFFF"/>
          </w:tcPr>
          <w:p w:rsidR="006C03A9" w:rsidRPr="00EB4F8B" w:rsidRDefault="006C03A9" w:rsidP="003A59F7">
            <w:pPr>
              <w:pStyle w:val="affffffffb"/>
            </w:pPr>
            <w:r w:rsidRPr="00EB4F8B">
              <w:t>903,8</w:t>
            </w:r>
          </w:p>
        </w:tc>
        <w:tc>
          <w:tcPr>
            <w:tcW w:w="698" w:type="pct"/>
            <w:tcBorders>
              <w:top w:val="single" w:sz="4" w:space="0" w:color="auto"/>
              <w:left w:val="single" w:sz="4" w:space="0" w:color="auto"/>
              <w:bottom w:val="nil"/>
              <w:right w:val="nil"/>
            </w:tcBorders>
            <w:shd w:val="clear" w:color="auto" w:fill="FFFFFF"/>
          </w:tcPr>
          <w:p w:rsidR="006C03A9" w:rsidRPr="00EB4F8B" w:rsidRDefault="006C03A9" w:rsidP="003A59F7">
            <w:pPr>
              <w:pStyle w:val="affffffffb"/>
            </w:pPr>
            <w:r w:rsidRPr="00EB4F8B">
              <w:t>551,3</w:t>
            </w:r>
          </w:p>
        </w:tc>
        <w:tc>
          <w:tcPr>
            <w:tcW w:w="727" w:type="pct"/>
            <w:tcBorders>
              <w:top w:val="single" w:sz="4" w:space="0" w:color="auto"/>
              <w:left w:val="single" w:sz="4" w:space="0" w:color="auto"/>
              <w:bottom w:val="nil"/>
              <w:right w:val="nil"/>
            </w:tcBorders>
            <w:shd w:val="clear" w:color="auto" w:fill="FFFFFF"/>
          </w:tcPr>
          <w:p w:rsidR="006C03A9" w:rsidRPr="00EB4F8B" w:rsidRDefault="00CD47E5" w:rsidP="003A59F7">
            <w:pPr>
              <w:pStyle w:val="affffffffb"/>
            </w:pPr>
            <w:r w:rsidRPr="00CD47E5">
              <w:t>6241,6</w:t>
            </w:r>
          </w:p>
        </w:tc>
        <w:tc>
          <w:tcPr>
            <w:tcW w:w="698" w:type="pct"/>
            <w:tcBorders>
              <w:top w:val="single" w:sz="4" w:space="0" w:color="auto"/>
              <w:left w:val="single" w:sz="4" w:space="0" w:color="auto"/>
              <w:bottom w:val="nil"/>
              <w:right w:val="single" w:sz="4" w:space="0" w:color="auto"/>
            </w:tcBorders>
            <w:shd w:val="clear" w:color="auto" w:fill="FFFFFF"/>
          </w:tcPr>
          <w:p w:rsidR="006C03A9" w:rsidRPr="00EB4F8B" w:rsidRDefault="00CD47E5" w:rsidP="003A59F7">
            <w:pPr>
              <w:pStyle w:val="affffffffb"/>
            </w:pPr>
            <w:r>
              <w:t>4993,3</w:t>
            </w:r>
          </w:p>
        </w:tc>
      </w:tr>
      <w:tr w:rsidR="006C03A9" w:rsidRPr="00EB4F8B" w:rsidTr="00063168">
        <w:trPr>
          <w:jc w:val="center"/>
        </w:trPr>
        <w:tc>
          <w:tcPr>
            <w:tcW w:w="313" w:type="pct"/>
            <w:tcBorders>
              <w:top w:val="single" w:sz="4" w:space="0" w:color="auto"/>
              <w:left w:val="single" w:sz="4" w:space="0" w:color="auto"/>
              <w:bottom w:val="nil"/>
              <w:right w:val="nil"/>
            </w:tcBorders>
          </w:tcPr>
          <w:p w:rsidR="006C03A9" w:rsidRPr="00EB4F8B" w:rsidRDefault="00F219B4" w:rsidP="005752A4">
            <w:pPr>
              <w:pStyle w:val="affffff0"/>
            </w:pPr>
            <w:r w:rsidRPr="00EB4F8B">
              <w:t>2</w:t>
            </w:r>
          </w:p>
        </w:tc>
        <w:tc>
          <w:tcPr>
            <w:tcW w:w="1837" w:type="pct"/>
            <w:tcBorders>
              <w:top w:val="single" w:sz="4" w:space="0" w:color="auto"/>
              <w:left w:val="single" w:sz="4" w:space="0" w:color="auto"/>
              <w:bottom w:val="nil"/>
              <w:right w:val="nil"/>
            </w:tcBorders>
            <w:shd w:val="clear" w:color="auto" w:fill="auto"/>
          </w:tcPr>
          <w:p w:rsidR="006C03A9" w:rsidRPr="00BF008B" w:rsidRDefault="006C03A9" w:rsidP="005752A4">
            <w:pPr>
              <w:pStyle w:val="affffff0"/>
            </w:pPr>
            <w:r w:rsidRPr="00BF008B">
              <w:t>Полная электрическая нагрузка общественных зданий</w:t>
            </w:r>
          </w:p>
        </w:tc>
        <w:tc>
          <w:tcPr>
            <w:tcW w:w="727" w:type="pct"/>
            <w:tcBorders>
              <w:top w:val="single" w:sz="4" w:space="0" w:color="auto"/>
              <w:left w:val="single" w:sz="4" w:space="0" w:color="auto"/>
              <w:bottom w:val="nil"/>
              <w:right w:val="nil"/>
            </w:tcBorders>
            <w:shd w:val="clear" w:color="auto" w:fill="FFFFFF"/>
          </w:tcPr>
          <w:p w:rsidR="006C03A9" w:rsidRPr="00EB4F8B" w:rsidRDefault="006C03A9" w:rsidP="00CD47E5">
            <w:pPr>
              <w:pStyle w:val="affffffffb"/>
            </w:pPr>
            <w:r w:rsidRPr="00EB4F8B">
              <w:t>1</w:t>
            </w:r>
            <w:r w:rsidR="00CD47E5">
              <w:t>9</w:t>
            </w:r>
            <w:r w:rsidR="00127847">
              <w:t>6,0</w:t>
            </w:r>
          </w:p>
        </w:tc>
        <w:tc>
          <w:tcPr>
            <w:tcW w:w="698" w:type="pct"/>
            <w:tcBorders>
              <w:top w:val="single" w:sz="4" w:space="0" w:color="auto"/>
              <w:left w:val="single" w:sz="4" w:space="0" w:color="auto"/>
              <w:bottom w:val="nil"/>
              <w:right w:val="nil"/>
            </w:tcBorders>
            <w:shd w:val="clear" w:color="auto" w:fill="FFFFFF"/>
          </w:tcPr>
          <w:p w:rsidR="006C03A9" w:rsidRPr="00EB4F8B" w:rsidRDefault="00CD47E5" w:rsidP="003A59F7">
            <w:pPr>
              <w:pStyle w:val="affffffffb"/>
            </w:pPr>
            <w:r>
              <w:t>156,8</w:t>
            </w:r>
          </w:p>
        </w:tc>
        <w:tc>
          <w:tcPr>
            <w:tcW w:w="727" w:type="pct"/>
            <w:tcBorders>
              <w:top w:val="single" w:sz="4" w:space="0" w:color="auto"/>
              <w:left w:val="single" w:sz="4" w:space="0" w:color="auto"/>
              <w:bottom w:val="nil"/>
              <w:right w:val="nil"/>
            </w:tcBorders>
            <w:shd w:val="clear" w:color="auto" w:fill="FFFFFF"/>
          </w:tcPr>
          <w:p w:rsidR="006C03A9" w:rsidRPr="00EB4F8B" w:rsidRDefault="006C03A9" w:rsidP="003A59F7">
            <w:pPr>
              <w:pStyle w:val="affffffffb"/>
            </w:pPr>
          </w:p>
        </w:tc>
        <w:tc>
          <w:tcPr>
            <w:tcW w:w="698" w:type="pct"/>
            <w:tcBorders>
              <w:top w:val="single" w:sz="4" w:space="0" w:color="auto"/>
              <w:left w:val="single" w:sz="4" w:space="0" w:color="auto"/>
              <w:bottom w:val="nil"/>
              <w:right w:val="single" w:sz="4" w:space="0" w:color="auto"/>
            </w:tcBorders>
            <w:shd w:val="clear" w:color="auto" w:fill="FFFFFF"/>
          </w:tcPr>
          <w:p w:rsidR="006C03A9" w:rsidRPr="00EB4F8B" w:rsidRDefault="006C03A9" w:rsidP="003A59F7">
            <w:pPr>
              <w:pStyle w:val="affffffffb"/>
            </w:pPr>
          </w:p>
        </w:tc>
      </w:tr>
      <w:tr w:rsidR="006C03A9" w:rsidRPr="00EB4F8B" w:rsidTr="00063168">
        <w:trPr>
          <w:jc w:val="center"/>
        </w:trPr>
        <w:tc>
          <w:tcPr>
            <w:tcW w:w="313" w:type="pct"/>
            <w:tcBorders>
              <w:top w:val="single" w:sz="4" w:space="0" w:color="auto"/>
              <w:left w:val="single" w:sz="4" w:space="0" w:color="auto"/>
              <w:bottom w:val="nil"/>
              <w:right w:val="nil"/>
            </w:tcBorders>
          </w:tcPr>
          <w:p w:rsidR="006C03A9" w:rsidRPr="00EB4F8B" w:rsidRDefault="00F219B4" w:rsidP="005752A4">
            <w:pPr>
              <w:pStyle w:val="affffff0"/>
            </w:pPr>
            <w:r w:rsidRPr="00EB4F8B">
              <w:t>3</w:t>
            </w:r>
          </w:p>
        </w:tc>
        <w:tc>
          <w:tcPr>
            <w:tcW w:w="1837" w:type="pct"/>
            <w:tcBorders>
              <w:top w:val="single" w:sz="4" w:space="0" w:color="auto"/>
              <w:left w:val="single" w:sz="4" w:space="0" w:color="auto"/>
              <w:bottom w:val="nil"/>
              <w:right w:val="nil"/>
            </w:tcBorders>
            <w:shd w:val="clear" w:color="auto" w:fill="auto"/>
          </w:tcPr>
          <w:p w:rsidR="006C03A9" w:rsidRPr="00BF008B" w:rsidRDefault="006C03A9" w:rsidP="005752A4">
            <w:pPr>
              <w:pStyle w:val="affffff0"/>
            </w:pPr>
            <w:r w:rsidRPr="00BF008B">
              <w:t>Полная электрическая нагрузка промышленных потребителей</w:t>
            </w:r>
          </w:p>
        </w:tc>
        <w:tc>
          <w:tcPr>
            <w:tcW w:w="727" w:type="pct"/>
            <w:tcBorders>
              <w:top w:val="single" w:sz="4" w:space="0" w:color="auto"/>
              <w:left w:val="single" w:sz="4" w:space="0" w:color="auto"/>
              <w:bottom w:val="nil"/>
              <w:right w:val="nil"/>
            </w:tcBorders>
            <w:shd w:val="clear" w:color="auto" w:fill="FFFFFF"/>
          </w:tcPr>
          <w:p w:rsidR="006C03A9" w:rsidRPr="00EB4F8B" w:rsidRDefault="006C03A9" w:rsidP="003A59F7">
            <w:pPr>
              <w:pStyle w:val="affffffffb"/>
            </w:pPr>
            <w:r w:rsidRPr="00EB4F8B">
              <w:t>403</w:t>
            </w:r>
            <w:r w:rsidR="00127847">
              <w:t>,0</w:t>
            </w:r>
          </w:p>
        </w:tc>
        <w:tc>
          <w:tcPr>
            <w:tcW w:w="698" w:type="pct"/>
            <w:tcBorders>
              <w:top w:val="single" w:sz="4" w:space="0" w:color="auto"/>
              <w:left w:val="single" w:sz="4" w:space="0" w:color="auto"/>
              <w:bottom w:val="nil"/>
              <w:right w:val="nil"/>
            </w:tcBorders>
            <w:shd w:val="clear" w:color="auto" w:fill="FFFFFF"/>
          </w:tcPr>
          <w:p w:rsidR="006C03A9" w:rsidRPr="00EB4F8B" w:rsidRDefault="006C03A9" w:rsidP="003A59F7">
            <w:pPr>
              <w:pStyle w:val="affffffffb"/>
            </w:pPr>
            <w:r w:rsidRPr="00EB4F8B">
              <w:t>245,8</w:t>
            </w:r>
          </w:p>
        </w:tc>
        <w:tc>
          <w:tcPr>
            <w:tcW w:w="727" w:type="pct"/>
            <w:tcBorders>
              <w:top w:val="single" w:sz="4" w:space="0" w:color="auto"/>
              <w:left w:val="single" w:sz="4" w:space="0" w:color="auto"/>
              <w:bottom w:val="nil"/>
              <w:right w:val="nil"/>
            </w:tcBorders>
            <w:shd w:val="clear" w:color="auto" w:fill="FFFFFF"/>
          </w:tcPr>
          <w:p w:rsidR="006C03A9" w:rsidRPr="00EB4F8B" w:rsidRDefault="006C03A9" w:rsidP="003A59F7">
            <w:pPr>
              <w:pStyle w:val="affffffffb"/>
            </w:pPr>
            <w:r w:rsidRPr="00EB4F8B">
              <w:t>1924,3</w:t>
            </w:r>
          </w:p>
        </w:tc>
        <w:tc>
          <w:tcPr>
            <w:tcW w:w="698" w:type="pct"/>
            <w:tcBorders>
              <w:top w:val="single" w:sz="4" w:space="0" w:color="auto"/>
              <w:left w:val="single" w:sz="4" w:space="0" w:color="auto"/>
              <w:bottom w:val="nil"/>
              <w:right w:val="single" w:sz="4" w:space="0" w:color="auto"/>
            </w:tcBorders>
            <w:shd w:val="clear" w:color="auto" w:fill="FFFFFF"/>
          </w:tcPr>
          <w:p w:rsidR="006C03A9" w:rsidRPr="00EB4F8B" w:rsidRDefault="006C03A9" w:rsidP="003A59F7">
            <w:pPr>
              <w:pStyle w:val="affffffffb"/>
            </w:pPr>
            <w:r w:rsidRPr="00EB4F8B">
              <w:t>1173,8</w:t>
            </w:r>
          </w:p>
        </w:tc>
      </w:tr>
      <w:tr w:rsidR="00A04A65" w:rsidRPr="00EB4F8B" w:rsidTr="00063168">
        <w:trPr>
          <w:jc w:val="center"/>
        </w:trPr>
        <w:tc>
          <w:tcPr>
            <w:tcW w:w="2150" w:type="pct"/>
            <w:gridSpan w:val="2"/>
            <w:vMerge w:val="restart"/>
            <w:tcBorders>
              <w:top w:val="single" w:sz="4" w:space="0" w:color="auto"/>
              <w:left w:val="single" w:sz="4" w:space="0" w:color="auto"/>
              <w:right w:val="nil"/>
            </w:tcBorders>
          </w:tcPr>
          <w:p w:rsidR="00A04A65" w:rsidRPr="00EB4F8B" w:rsidRDefault="00A04A65" w:rsidP="005752A4">
            <w:pPr>
              <w:pStyle w:val="affffff0"/>
            </w:pPr>
            <w:r w:rsidRPr="00EB4F8B">
              <w:t>Итого</w:t>
            </w:r>
          </w:p>
        </w:tc>
        <w:tc>
          <w:tcPr>
            <w:tcW w:w="727" w:type="pct"/>
            <w:tcBorders>
              <w:top w:val="single" w:sz="4" w:space="0" w:color="auto"/>
              <w:left w:val="single" w:sz="4" w:space="0" w:color="auto"/>
              <w:bottom w:val="nil"/>
              <w:right w:val="nil"/>
            </w:tcBorders>
            <w:shd w:val="clear" w:color="auto" w:fill="FFFFFF"/>
          </w:tcPr>
          <w:p w:rsidR="00A04A65" w:rsidRPr="00EB4F8B" w:rsidRDefault="00CD47E5" w:rsidP="003A59F7">
            <w:pPr>
              <w:pStyle w:val="affffffffb"/>
            </w:pPr>
            <w:r>
              <w:t>1502</w:t>
            </w:r>
            <w:r w:rsidR="00A04A65" w:rsidRPr="00EB4F8B">
              <w:t>,8</w:t>
            </w:r>
          </w:p>
        </w:tc>
        <w:tc>
          <w:tcPr>
            <w:tcW w:w="698" w:type="pct"/>
            <w:tcBorders>
              <w:top w:val="single" w:sz="4" w:space="0" w:color="auto"/>
              <w:left w:val="single" w:sz="4" w:space="0" w:color="auto"/>
              <w:bottom w:val="nil"/>
              <w:right w:val="nil"/>
            </w:tcBorders>
            <w:shd w:val="clear" w:color="auto" w:fill="FFFFFF"/>
          </w:tcPr>
          <w:p w:rsidR="00A04A65" w:rsidRPr="00EB4F8B" w:rsidRDefault="00CD47E5" w:rsidP="003A59F7">
            <w:pPr>
              <w:pStyle w:val="affffffffb"/>
            </w:pPr>
            <w:r>
              <w:t>953,9</w:t>
            </w:r>
          </w:p>
        </w:tc>
        <w:tc>
          <w:tcPr>
            <w:tcW w:w="727" w:type="pct"/>
            <w:tcBorders>
              <w:top w:val="single" w:sz="4" w:space="0" w:color="auto"/>
              <w:left w:val="single" w:sz="4" w:space="0" w:color="auto"/>
              <w:bottom w:val="nil"/>
              <w:right w:val="nil"/>
            </w:tcBorders>
            <w:shd w:val="clear" w:color="auto" w:fill="FFFFFF"/>
          </w:tcPr>
          <w:p w:rsidR="00A04A65" w:rsidRPr="00EB4F8B" w:rsidRDefault="00CD47E5" w:rsidP="003A59F7">
            <w:pPr>
              <w:pStyle w:val="affffffffb"/>
            </w:pPr>
            <w:r>
              <w:t>8165,9</w:t>
            </w:r>
          </w:p>
        </w:tc>
        <w:tc>
          <w:tcPr>
            <w:tcW w:w="698" w:type="pct"/>
            <w:tcBorders>
              <w:top w:val="single" w:sz="4" w:space="0" w:color="auto"/>
              <w:left w:val="single" w:sz="4" w:space="0" w:color="auto"/>
              <w:bottom w:val="nil"/>
              <w:right w:val="single" w:sz="4" w:space="0" w:color="auto"/>
            </w:tcBorders>
            <w:shd w:val="clear" w:color="auto" w:fill="FFFFFF"/>
          </w:tcPr>
          <w:p w:rsidR="00A04A65" w:rsidRPr="00EB4F8B" w:rsidRDefault="00CD47E5" w:rsidP="003A59F7">
            <w:pPr>
              <w:pStyle w:val="affffffffb"/>
            </w:pPr>
            <w:r>
              <w:t>6167,1</w:t>
            </w:r>
          </w:p>
        </w:tc>
      </w:tr>
      <w:tr w:rsidR="00A04A65" w:rsidRPr="00EB4F8B" w:rsidTr="00063168">
        <w:trPr>
          <w:jc w:val="center"/>
        </w:trPr>
        <w:tc>
          <w:tcPr>
            <w:tcW w:w="2150" w:type="pct"/>
            <w:gridSpan w:val="2"/>
            <w:vMerge/>
            <w:tcBorders>
              <w:left w:val="single" w:sz="4" w:space="0" w:color="auto"/>
              <w:bottom w:val="single" w:sz="4" w:space="0" w:color="auto"/>
              <w:right w:val="nil"/>
            </w:tcBorders>
          </w:tcPr>
          <w:p w:rsidR="00A04A65" w:rsidRPr="00EB4F8B" w:rsidRDefault="00A04A65" w:rsidP="005752A4">
            <w:pPr>
              <w:pStyle w:val="affffff0"/>
            </w:pPr>
          </w:p>
        </w:tc>
        <w:tc>
          <w:tcPr>
            <w:tcW w:w="727" w:type="pct"/>
            <w:tcBorders>
              <w:top w:val="single" w:sz="4" w:space="0" w:color="auto"/>
              <w:left w:val="single" w:sz="4" w:space="0" w:color="auto"/>
              <w:bottom w:val="single" w:sz="4" w:space="0" w:color="auto"/>
              <w:right w:val="nil"/>
            </w:tcBorders>
            <w:shd w:val="clear" w:color="auto" w:fill="FFFFFF"/>
          </w:tcPr>
          <w:p w:rsidR="00A04A65" w:rsidRPr="00EB4F8B" w:rsidRDefault="00A04A65" w:rsidP="003A59F7">
            <w:pPr>
              <w:pStyle w:val="affffffffb"/>
            </w:pPr>
          </w:p>
        </w:tc>
        <w:tc>
          <w:tcPr>
            <w:tcW w:w="698" w:type="pct"/>
            <w:tcBorders>
              <w:top w:val="single" w:sz="4" w:space="0" w:color="auto"/>
              <w:left w:val="single" w:sz="4" w:space="0" w:color="auto"/>
              <w:bottom w:val="single" w:sz="4" w:space="0" w:color="auto"/>
              <w:right w:val="nil"/>
            </w:tcBorders>
            <w:shd w:val="clear" w:color="auto" w:fill="FFFFFF"/>
          </w:tcPr>
          <w:p w:rsidR="00A04A65" w:rsidRPr="00EB4F8B" w:rsidRDefault="00A04A65" w:rsidP="003A59F7">
            <w:pPr>
              <w:pStyle w:val="affffffffb"/>
            </w:pPr>
            <w:r w:rsidRPr="00EB4F8B">
              <w:t>0,9 МВ∙А</w:t>
            </w:r>
          </w:p>
        </w:tc>
        <w:tc>
          <w:tcPr>
            <w:tcW w:w="727" w:type="pct"/>
            <w:tcBorders>
              <w:top w:val="single" w:sz="4" w:space="0" w:color="auto"/>
              <w:left w:val="single" w:sz="4" w:space="0" w:color="auto"/>
              <w:bottom w:val="single" w:sz="4" w:space="0" w:color="auto"/>
              <w:right w:val="nil"/>
            </w:tcBorders>
            <w:shd w:val="clear" w:color="auto" w:fill="FFFFFF"/>
          </w:tcPr>
          <w:p w:rsidR="00A04A65" w:rsidRPr="00EB4F8B" w:rsidRDefault="00A04A65" w:rsidP="003A59F7">
            <w:pPr>
              <w:pStyle w:val="affffffffb"/>
            </w:pPr>
          </w:p>
        </w:tc>
        <w:tc>
          <w:tcPr>
            <w:tcW w:w="698" w:type="pct"/>
            <w:tcBorders>
              <w:top w:val="single" w:sz="4" w:space="0" w:color="auto"/>
              <w:left w:val="single" w:sz="4" w:space="0" w:color="auto"/>
              <w:bottom w:val="single" w:sz="4" w:space="0" w:color="auto"/>
              <w:right w:val="single" w:sz="4" w:space="0" w:color="auto"/>
            </w:tcBorders>
            <w:shd w:val="clear" w:color="auto" w:fill="FFFFFF"/>
          </w:tcPr>
          <w:p w:rsidR="00A04A65" w:rsidRPr="00EB4F8B" w:rsidRDefault="00CD47E5" w:rsidP="00CD47E5">
            <w:pPr>
              <w:pStyle w:val="affffffffb"/>
            </w:pPr>
            <w:r>
              <w:t>6</w:t>
            </w:r>
            <w:r w:rsidR="00A04A65" w:rsidRPr="00EB4F8B">
              <w:t>,</w:t>
            </w:r>
            <w:r>
              <w:t>2</w:t>
            </w:r>
            <w:r w:rsidR="00A04A65" w:rsidRPr="00EB4F8B">
              <w:t xml:space="preserve"> МВ∙А</w:t>
            </w:r>
          </w:p>
        </w:tc>
      </w:tr>
    </w:tbl>
    <w:p w:rsidR="00117235" w:rsidRPr="00EB4F8B" w:rsidRDefault="00117235" w:rsidP="00345E50">
      <w:pPr>
        <w:pStyle w:val="ac"/>
      </w:pPr>
      <w:r w:rsidRPr="00EB4F8B">
        <w:t xml:space="preserve">Расчёт полной мощности производился с использованием </w:t>
      </w:r>
      <w:r w:rsidR="00202527" w:rsidRPr="00EB4F8B">
        <w:t>расчётных</w:t>
      </w:r>
      <w:r w:rsidRPr="00EB4F8B">
        <w:t xml:space="preserve"> </w:t>
      </w:r>
      <w:r w:rsidR="005E1848" w:rsidRPr="00EB4F8B">
        <w:t>коэффициентов</w:t>
      </w:r>
      <w:r w:rsidRPr="00EB4F8B">
        <w:t xml:space="preserve"> реактивной мощности.</w:t>
      </w:r>
    </w:p>
    <w:p w:rsidR="008C1C2F" w:rsidRPr="00EB4F8B" w:rsidRDefault="008C1C2F" w:rsidP="00D10230">
      <w:r w:rsidRPr="00EB4F8B">
        <w:lastRenderedPageBreak/>
        <w:t>В соответствии с письмом Приозерского отделения АО «</w:t>
      </w:r>
      <w:r w:rsidR="00202527" w:rsidRPr="00EB4F8B">
        <w:t>Петербургская</w:t>
      </w:r>
      <w:r w:rsidRPr="00EB4F8B">
        <w:t xml:space="preserve"> сбытовая компания» от 11</w:t>
      </w:r>
      <w:r w:rsidR="0038635B" w:rsidRPr="00EB4F8B">
        <w:t>.02.</w:t>
      </w:r>
      <w:r w:rsidRPr="00EB4F8B">
        <w:t xml:space="preserve">2020 № 477/110/11 в таблице </w:t>
      </w:r>
      <w:r w:rsidR="00DC4174" w:rsidRPr="00EB4F8B">
        <w:fldChar w:fldCharType="begin"/>
      </w:r>
      <w:r w:rsidR="00DC4174" w:rsidRPr="00EB4F8B">
        <w:instrText xml:space="preserve"> REF _Ref156218307 \h  \* MERGEFORMAT </w:instrText>
      </w:r>
      <w:r w:rsidR="00DC4174" w:rsidRPr="00EB4F8B">
        <w:fldChar w:fldCharType="separate"/>
      </w:r>
      <w:r w:rsidR="00971E3B" w:rsidRPr="00971E3B">
        <w:rPr>
          <w:vanish/>
        </w:rPr>
        <w:t xml:space="preserve">Таблица </w:t>
      </w:r>
      <w:r w:rsidR="00971E3B">
        <w:rPr>
          <w:noProof/>
        </w:rPr>
        <w:t>5.3.1</w:t>
      </w:r>
      <w:r w:rsidR="00971E3B" w:rsidRPr="00EB4F8B">
        <w:t>.</w:t>
      </w:r>
      <w:r w:rsidR="00971E3B">
        <w:rPr>
          <w:noProof/>
        </w:rPr>
        <w:t>5</w:t>
      </w:r>
      <w:r w:rsidR="00DC4174" w:rsidRPr="00EB4F8B">
        <w:fldChar w:fldCharType="end"/>
      </w:r>
      <w:r w:rsidRPr="00EB4F8B">
        <w:t xml:space="preserve"> представлены сведения о фактически присоединённой мощности и потребляемой электрической энергии по потребителям и центрам питания.</w:t>
      </w:r>
    </w:p>
    <w:p w:rsidR="00E9686F" w:rsidRPr="00EB4F8B" w:rsidRDefault="00E9686F" w:rsidP="00DC4174">
      <w:pPr>
        <w:pStyle w:val="affffffb"/>
      </w:pPr>
      <w:bookmarkStart w:id="729" w:name="_Ref156218307"/>
      <w:r w:rsidRPr="00EB4F8B">
        <w:t xml:space="preserve">Таблица </w:t>
      </w:r>
      <w:r w:rsidR="00853162">
        <w:fldChar w:fldCharType="begin"/>
      </w:r>
      <w:r w:rsidR="00853162">
        <w:instrText xml:space="preserve"> STYLEREF 3 \s </w:instrText>
      </w:r>
      <w:r w:rsidR="00853162">
        <w:fldChar w:fldCharType="separate"/>
      </w:r>
      <w:r w:rsidR="00CB6499">
        <w:rPr>
          <w:noProof/>
        </w:rPr>
        <w:t>5.3.1</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5</w:t>
      </w:r>
      <w:r w:rsidR="00853162">
        <w:rPr>
          <w:noProof/>
        </w:rPr>
        <w:fldChar w:fldCharType="end"/>
      </w:r>
      <w:bookmarkEnd w:id="729"/>
    </w:p>
    <w:p w:rsidR="008C1C2F" w:rsidRPr="00EB4F8B" w:rsidRDefault="00E42856" w:rsidP="007B5CBA">
      <w:pPr>
        <w:pStyle w:val="affffffffc"/>
      </w:pPr>
      <w:r>
        <w:t xml:space="preserve">Сведения о </w:t>
      </w:r>
      <w:r w:rsidRPr="00EB4F8B">
        <w:t xml:space="preserve">фактически </w:t>
      </w:r>
      <w:r w:rsidR="008C1C2F" w:rsidRPr="00EB4F8B">
        <w:t>присоединённ</w:t>
      </w:r>
      <w:r>
        <w:t>ой</w:t>
      </w:r>
      <w:r w:rsidR="008C1C2F" w:rsidRPr="00EB4F8B">
        <w:t xml:space="preserve"> мощност</w:t>
      </w:r>
      <w:r>
        <w:t>и</w:t>
      </w:r>
      <w:r w:rsidR="008C1C2F" w:rsidRPr="00EB4F8B">
        <w:t xml:space="preserve"> и потребляем</w:t>
      </w:r>
      <w:r>
        <w:t>ой</w:t>
      </w:r>
      <w:r w:rsidR="008C1C2F" w:rsidRPr="00EB4F8B">
        <w:t xml:space="preserve"> электрическ</w:t>
      </w:r>
      <w:r>
        <w:t>ой</w:t>
      </w:r>
      <w:r w:rsidR="008C1C2F" w:rsidRPr="00EB4F8B">
        <w:t xml:space="preserve"> энерги</w:t>
      </w:r>
      <w:r>
        <w:t>и</w:t>
      </w:r>
      <w:r w:rsidR="008C1C2F" w:rsidRPr="00EB4F8B">
        <w:t xml:space="preserve"> по потребителям и центрам питания</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1421"/>
        <w:gridCol w:w="2371"/>
        <w:gridCol w:w="2477"/>
        <w:gridCol w:w="1744"/>
        <w:gridCol w:w="1838"/>
      </w:tblGrid>
      <w:tr w:rsidR="00E9686F" w:rsidRPr="00EB4F8B" w:rsidTr="002B54E4">
        <w:trPr>
          <w:tblHeader/>
          <w:jc w:val="center"/>
        </w:trPr>
        <w:tc>
          <w:tcPr>
            <w:tcW w:w="0" w:type="auto"/>
            <w:shd w:val="clear" w:color="auto" w:fill="FFFFFF"/>
          </w:tcPr>
          <w:p w:rsidR="008C1C2F" w:rsidRPr="00EB4F8B" w:rsidRDefault="008C1C2F" w:rsidP="00CA5006">
            <w:pPr>
              <w:pStyle w:val="affffffff7"/>
            </w:pPr>
            <w:r w:rsidRPr="00EB4F8B">
              <w:t>№ п/п</w:t>
            </w:r>
          </w:p>
        </w:tc>
        <w:tc>
          <w:tcPr>
            <w:tcW w:w="0" w:type="auto"/>
            <w:shd w:val="clear" w:color="auto" w:fill="FFFFFF"/>
          </w:tcPr>
          <w:p w:rsidR="008C1C2F" w:rsidRPr="00EB4F8B" w:rsidRDefault="008C1C2F" w:rsidP="00CA5006">
            <w:pPr>
              <w:pStyle w:val="affffffff7"/>
            </w:pPr>
            <w:r w:rsidRPr="00EB4F8B">
              <w:t>Источник питания</w:t>
            </w:r>
          </w:p>
        </w:tc>
        <w:tc>
          <w:tcPr>
            <w:tcW w:w="0" w:type="auto"/>
            <w:shd w:val="clear" w:color="auto" w:fill="FFFFFF"/>
          </w:tcPr>
          <w:p w:rsidR="008C1C2F" w:rsidRPr="00EB4F8B" w:rsidRDefault="008C1C2F" w:rsidP="00CA5006">
            <w:pPr>
              <w:pStyle w:val="affffffff7"/>
            </w:pPr>
            <w:r w:rsidRPr="00EB4F8B">
              <w:t>Населённый пункт</w:t>
            </w:r>
          </w:p>
        </w:tc>
        <w:tc>
          <w:tcPr>
            <w:tcW w:w="0" w:type="auto"/>
            <w:shd w:val="clear" w:color="auto" w:fill="FFFFFF"/>
          </w:tcPr>
          <w:p w:rsidR="008C1C2F" w:rsidRPr="00EB4F8B" w:rsidRDefault="008C1C2F" w:rsidP="00CA5006">
            <w:pPr>
              <w:pStyle w:val="affffffff7"/>
            </w:pPr>
            <w:r w:rsidRPr="00EB4F8B">
              <w:t>Категория потребителя</w:t>
            </w:r>
          </w:p>
        </w:tc>
        <w:tc>
          <w:tcPr>
            <w:tcW w:w="0" w:type="auto"/>
            <w:shd w:val="clear" w:color="auto" w:fill="FFFFFF"/>
          </w:tcPr>
          <w:p w:rsidR="008C1C2F" w:rsidRPr="00EB4F8B" w:rsidRDefault="008C1C2F" w:rsidP="00CA5006">
            <w:pPr>
              <w:pStyle w:val="affffffff7"/>
            </w:pPr>
            <w:r w:rsidRPr="00EB4F8B">
              <w:t>Количество потребителей</w:t>
            </w:r>
          </w:p>
        </w:tc>
        <w:tc>
          <w:tcPr>
            <w:tcW w:w="0" w:type="auto"/>
            <w:shd w:val="clear" w:color="auto" w:fill="FFFFFF"/>
          </w:tcPr>
          <w:p w:rsidR="008C1C2F" w:rsidRPr="00EB4F8B" w:rsidRDefault="008C1C2F" w:rsidP="00CA5006">
            <w:pPr>
              <w:pStyle w:val="affffffff7"/>
            </w:pPr>
            <w:r w:rsidRPr="00EB4F8B">
              <w:t xml:space="preserve">Мощность </w:t>
            </w:r>
            <w:r w:rsidR="005E1848" w:rsidRPr="00EB4F8B">
              <w:t>потребителей</w:t>
            </w:r>
            <w:r w:rsidRPr="00EB4F8B">
              <w:t>, кВт</w:t>
            </w:r>
          </w:p>
        </w:tc>
      </w:tr>
      <w:tr w:rsidR="00E9686F" w:rsidRPr="00EB4F8B" w:rsidTr="002B54E4">
        <w:tblPrEx>
          <w:tblBorders>
            <w:top w:val="none" w:sz="0" w:space="0" w:color="auto"/>
            <w:left w:val="none" w:sz="0" w:space="0" w:color="auto"/>
            <w:right w:val="none" w:sz="0" w:space="0" w:color="auto"/>
            <w:insideH w:val="none" w:sz="0" w:space="0" w:color="auto"/>
            <w:insideV w:val="none" w:sz="0" w:space="0" w:color="auto"/>
          </w:tblBorders>
        </w:tblPrEx>
        <w:trPr>
          <w:tblHeader/>
          <w:jc w:val="center"/>
        </w:trPr>
        <w:tc>
          <w:tcPr>
            <w:tcW w:w="0" w:type="auto"/>
            <w:tcBorders>
              <w:top w:val="single" w:sz="4" w:space="0" w:color="auto"/>
              <w:left w:val="single" w:sz="4" w:space="0" w:color="auto"/>
              <w:bottom w:val="single" w:sz="4" w:space="0" w:color="auto"/>
              <w:right w:val="nil"/>
            </w:tcBorders>
            <w:shd w:val="clear" w:color="auto" w:fill="FFFFFF"/>
          </w:tcPr>
          <w:p w:rsidR="00E9686F" w:rsidRPr="00EB4F8B" w:rsidRDefault="00E9686F" w:rsidP="00CA5006">
            <w:pPr>
              <w:pStyle w:val="affffffff7"/>
            </w:pPr>
            <w:r w:rsidRPr="00EB4F8B">
              <w:t>1</w:t>
            </w:r>
          </w:p>
        </w:tc>
        <w:tc>
          <w:tcPr>
            <w:tcW w:w="0" w:type="auto"/>
            <w:tcBorders>
              <w:top w:val="single" w:sz="4" w:space="0" w:color="auto"/>
              <w:left w:val="single" w:sz="4" w:space="0" w:color="auto"/>
              <w:bottom w:val="single" w:sz="4" w:space="0" w:color="auto"/>
              <w:right w:val="nil"/>
            </w:tcBorders>
            <w:shd w:val="clear" w:color="auto" w:fill="FFFFFF"/>
          </w:tcPr>
          <w:p w:rsidR="00E9686F" w:rsidRPr="00EB4F8B" w:rsidRDefault="00E9686F" w:rsidP="00CA5006">
            <w:pPr>
              <w:pStyle w:val="affffffff7"/>
            </w:pPr>
            <w:r w:rsidRPr="00EB4F8B">
              <w:t>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E9686F" w:rsidRPr="00EB4F8B" w:rsidRDefault="00E9686F" w:rsidP="00CA5006">
            <w:pPr>
              <w:pStyle w:val="affffffff7"/>
            </w:pPr>
            <w:r w:rsidRPr="00EB4F8B">
              <w:t>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E9686F" w:rsidRPr="00EB4F8B" w:rsidRDefault="00E9686F" w:rsidP="00CA5006">
            <w:pPr>
              <w:pStyle w:val="affffffff7"/>
            </w:pPr>
            <w:r w:rsidRPr="00EB4F8B">
              <w:t>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E9686F" w:rsidRPr="00EB4F8B" w:rsidRDefault="00E9686F" w:rsidP="00CA5006">
            <w:pPr>
              <w:pStyle w:val="affffffff7"/>
            </w:pPr>
            <w:r w:rsidRPr="00EB4F8B">
              <w:t>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E9686F" w:rsidRPr="00EB4F8B" w:rsidRDefault="00E9686F" w:rsidP="00CA5006">
            <w:pPr>
              <w:pStyle w:val="affffffff7"/>
            </w:pPr>
            <w:r w:rsidRPr="00EB4F8B">
              <w:t>6</w:t>
            </w:r>
          </w:p>
        </w:tc>
      </w:tr>
      <w:tr w:rsidR="00E9686F" w:rsidRPr="00EB4F8B" w:rsidTr="002B54E4">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0" w:type="auto"/>
            <w:vMerge w:val="restart"/>
            <w:tcBorders>
              <w:top w:val="single" w:sz="4" w:space="0" w:color="auto"/>
              <w:left w:val="single" w:sz="4" w:space="0" w:color="auto"/>
              <w:right w:val="nil"/>
            </w:tcBorders>
          </w:tcPr>
          <w:p w:rsidR="00E9686F" w:rsidRPr="00EB4F8B" w:rsidRDefault="00120E45" w:rsidP="005752A4">
            <w:pPr>
              <w:pStyle w:val="affffff0"/>
            </w:pPr>
            <w:r w:rsidRPr="00EB4F8B">
              <w:t>1</w:t>
            </w:r>
          </w:p>
        </w:tc>
        <w:tc>
          <w:tcPr>
            <w:tcW w:w="0" w:type="auto"/>
            <w:vMerge w:val="restart"/>
            <w:tcBorders>
              <w:top w:val="single" w:sz="4" w:space="0" w:color="auto"/>
              <w:left w:val="single" w:sz="4" w:space="0" w:color="auto"/>
              <w:right w:val="nil"/>
            </w:tcBorders>
            <w:shd w:val="clear" w:color="auto" w:fill="auto"/>
          </w:tcPr>
          <w:p w:rsidR="00E9686F" w:rsidRPr="00EB4F8B" w:rsidRDefault="00E9686F" w:rsidP="005752A4">
            <w:pPr>
              <w:pStyle w:val="affffff0"/>
            </w:pPr>
            <w:r w:rsidRPr="00EB4F8B">
              <w:t>ПС 35 кВ Сапёрная</w:t>
            </w:r>
          </w:p>
        </w:tc>
        <w:tc>
          <w:tcPr>
            <w:tcW w:w="0" w:type="auto"/>
            <w:vMerge w:val="restart"/>
            <w:tcBorders>
              <w:top w:val="single" w:sz="4" w:space="0" w:color="auto"/>
              <w:left w:val="single" w:sz="4" w:space="0" w:color="auto"/>
              <w:right w:val="nil"/>
            </w:tcBorders>
            <w:shd w:val="clear" w:color="auto" w:fill="FFFFFF"/>
          </w:tcPr>
          <w:p w:rsidR="00E9686F" w:rsidRPr="00BF008B" w:rsidRDefault="00E9686F" w:rsidP="005752A4">
            <w:pPr>
              <w:pStyle w:val="affffff0"/>
            </w:pPr>
            <w:r w:rsidRPr="00BF008B">
              <w:t>Посёлок при железнодорожной станции Лосево</w:t>
            </w:r>
          </w:p>
        </w:tc>
        <w:tc>
          <w:tcPr>
            <w:tcW w:w="0" w:type="auto"/>
            <w:tcBorders>
              <w:top w:val="single" w:sz="4" w:space="0" w:color="auto"/>
              <w:left w:val="single" w:sz="4" w:space="0" w:color="auto"/>
              <w:bottom w:val="single" w:sz="4" w:space="0" w:color="auto"/>
              <w:right w:val="nil"/>
            </w:tcBorders>
            <w:shd w:val="clear" w:color="auto" w:fill="FFFFFF"/>
          </w:tcPr>
          <w:p w:rsidR="00E9686F" w:rsidRPr="00EB4F8B" w:rsidRDefault="00E9686F" w:rsidP="005752A4">
            <w:pPr>
              <w:pStyle w:val="affffff0"/>
            </w:pPr>
            <w:r w:rsidRPr="00EB4F8B">
              <w:t>Жилая застройка</w:t>
            </w:r>
          </w:p>
        </w:tc>
        <w:tc>
          <w:tcPr>
            <w:tcW w:w="0" w:type="auto"/>
            <w:tcBorders>
              <w:top w:val="single" w:sz="4" w:space="0" w:color="auto"/>
              <w:left w:val="single" w:sz="4" w:space="0" w:color="auto"/>
              <w:bottom w:val="single" w:sz="4" w:space="0" w:color="auto"/>
              <w:right w:val="nil"/>
            </w:tcBorders>
            <w:shd w:val="clear" w:color="auto" w:fill="FFFFFF"/>
          </w:tcPr>
          <w:p w:rsidR="00E9686F" w:rsidRPr="00EB4F8B" w:rsidRDefault="00E9686F" w:rsidP="003A59F7">
            <w:pPr>
              <w:pStyle w:val="affffffffb"/>
            </w:pPr>
            <w:r w:rsidRPr="00EB4F8B">
              <w:t>242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E9686F" w:rsidRPr="00EB4F8B" w:rsidRDefault="00E9686F" w:rsidP="003A59F7">
            <w:pPr>
              <w:pStyle w:val="affffffffb"/>
            </w:pPr>
            <w:r w:rsidRPr="00EB4F8B">
              <w:t>1168,4</w:t>
            </w:r>
          </w:p>
        </w:tc>
      </w:tr>
      <w:tr w:rsidR="00E9686F" w:rsidRPr="00EB4F8B" w:rsidTr="002B54E4">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0" w:type="auto"/>
            <w:vMerge/>
            <w:tcBorders>
              <w:left w:val="single" w:sz="4" w:space="0" w:color="auto"/>
              <w:right w:val="nil"/>
            </w:tcBorders>
          </w:tcPr>
          <w:p w:rsidR="00E9686F" w:rsidRPr="00EB4F8B" w:rsidRDefault="00E9686F" w:rsidP="005752A4">
            <w:pPr>
              <w:pStyle w:val="affffff0"/>
            </w:pPr>
          </w:p>
        </w:tc>
        <w:tc>
          <w:tcPr>
            <w:tcW w:w="0" w:type="auto"/>
            <w:vMerge/>
            <w:tcBorders>
              <w:left w:val="single" w:sz="4" w:space="0" w:color="auto"/>
              <w:right w:val="nil"/>
            </w:tcBorders>
            <w:shd w:val="clear" w:color="auto" w:fill="auto"/>
          </w:tcPr>
          <w:p w:rsidR="00E9686F" w:rsidRPr="00EB4F8B" w:rsidRDefault="00E9686F" w:rsidP="005752A4">
            <w:pPr>
              <w:pStyle w:val="affffff0"/>
            </w:pPr>
          </w:p>
        </w:tc>
        <w:tc>
          <w:tcPr>
            <w:tcW w:w="0" w:type="auto"/>
            <w:vMerge/>
            <w:tcBorders>
              <w:left w:val="single" w:sz="4" w:space="0" w:color="auto"/>
              <w:right w:val="nil"/>
            </w:tcBorders>
            <w:shd w:val="clear" w:color="auto" w:fill="FFFFFF"/>
          </w:tcPr>
          <w:p w:rsidR="00E9686F" w:rsidRPr="00EB4F8B" w:rsidRDefault="00E9686F" w:rsidP="005752A4">
            <w:pPr>
              <w:pStyle w:val="affffff0"/>
            </w:pPr>
          </w:p>
        </w:tc>
        <w:tc>
          <w:tcPr>
            <w:tcW w:w="0" w:type="auto"/>
            <w:tcBorders>
              <w:top w:val="single" w:sz="4" w:space="0" w:color="auto"/>
              <w:left w:val="single" w:sz="4" w:space="0" w:color="auto"/>
              <w:bottom w:val="single" w:sz="4" w:space="0" w:color="auto"/>
              <w:right w:val="nil"/>
            </w:tcBorders>
            <w:shd w:val="clear" w:color="auto" w:fill="FFFFFF"/>
          </w:tcPr>
          <w:p w:rsidR="00E9686F" w:rsidRPr="00EB4F8B" w:rsidRDefault="00E9686F" w:rsidP="005752A4">
            <w:pPr>
              <w:pStyle w:val="affffff0"/>
            </w:pPr>
            <w:r w:rsidRPr="00EB4F8B">
              <w:t>Предприятия промышленности</w:t>
            </w:r>
          </w:p>
        </w:tc>
        <w:tc>
          <w:tcPr>
            <w:tcW w:w="0" w:type="auto"/>
            <w:tcBorders>
              <w:top w:val="single" w:sz="4" w:space="0" w:color="auto"/>
              <w:left w:val="single" w:sz="4" w:space="0" w:color="auto"/>
              <w:bottom w:val="single" w:sz="4" w:space="0" w:color="auto"/>
              <w:right w:val="nil"/>
            </w:tcBorders>
            <w:shd w:val="clear" w:color="auto" w:fill="FFFFFF"/>
          </w:tcPr>
          <w:p w:rsidR="00E9686F" w:rsidRPr="00EB4F8B" w:rsidRDefault="00E9686F" w:rsidP="003A59F7">
            <w:pPr>
              <w:pStyle w:val="affffffffb"/>
            </w:pPr>
            <w:r w:rsidRPr="00EB4F8B">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E9686F" w:rsidRPr="00EB4F8B" w:rsidRDefault="00E9686F" w:rsidP="003A59F7">
            <w:pPr>
              <w:pStyle w:val="affffffffb"/>
            </w:pPr>
            <w:r w:rsidRPr="00EB4F8B">
              <w:t>90</w:t>
            </w:r>
          </w:p>
        </w:tc>
      </w:tr>
      <w:tr w:rsidR="000D4ABF" w:rsidRPr="00EB4F8B" w:rsidTr="002B54E4">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0" w:type="auto"/>
            <w:vMerge/>
            <w:tcBorders>
              <w:left w:val="single" w:sz="4" w:space="0" w:color="auto"/>
              <w:right w:val="nil"/>
            </w:tcBorders>
          </w:tcPr>
          <w:p w:rsidR="000D4ABF" w:rsidRPr="00EB4F8B" w:rsidRDefault="000D4ABF" w:rsidP="005752A4">
            <w:pPr>
              <w:pStyle w:val="affffff0"/>
            </w:pPr>
          </w:p>
        </w:tc>
        <w:tc>
          <w:tcPr>
            <w:tcW w:w="0" w:type="auto"/>
            <w:vMerge/>
            <w:tcBorders>
              <w:left w:val="single" w:sz="4" w:space="0" w:color="auto"/>
              <w:right w:val="nil"/>
            </w:tcBorders>
            <w:shd w:val="clear" w:color="auto" w:fill="auto"/>
          </w:tcPr>
          <w:p w:rsidR="000D4ABF" w:rsidRPr="00EB4F8B" w:rsidRDefault="000D4ABF" w:rsidP="005752A4">
            <w:pPr>
              <w:pStyle w:val="affffff0"/>
            </w:pPr>
          </w:p>
        </w:tc>
        <w:tc>
          <w:tcPr>
            <w:tcW w:w="0" w:type="auto"/>
            <w:vMerge/>
            <w:tcBorders>
              <w:left w:val="single" w:sz="4" w:space="0" w:color="auto"/>
              <w:right w:val="nil"/>
            </w:tcBorders>
            <w:shd w:val="clear" w:color="auto" w:fill="FFFFFF"/>
          </w:tcPr>
          <w:p w:rsidR="000D4ABF" w:rsidRPr="00EB4F8B" w:rsidRDefault="000D4ABF" w:rsidP="005752A4">
            <w:pPr>
              <w:pStyle w:val="affffff0"/>
            </w:pP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5752A4">
            <w:pPr>
              <w:pStyle w:val="affffff0"/>
            </w:pPr>
            <w:r w:rsidRPr="00EB4F8B">
              <w:t>Ресурсоснабжающие организации</w:t>
            </w: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9E0A32">
            <w:pPr>
              <w:pStyle w:val="affffffffb"/>
            </w:pPr>
            <w:r w:rsidRPr="00EB4F8B">
              <w:t>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D4ABF" w:rsidRPr="00EB4F8B" w:rsidRDefault="000D4ABF" w:rsidP="009E0A32">
            <w:pPr>
              <w:pStyle w:val="affffffffb"/>
            </w:pPr>
            <w:r w:rsidRPr="00EB4F8B">
              <w:t>2</w:t>
            </w:r>
          </w:p>
        </w:tc>
      </w:tr>
      <w:tr w:rsidR="000D4ABF" w:rsidRPr="00EB4F8B" w:rsidTr="002B54E4">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0" w:type="auto"/>
            <w:vMerge/>
            <w:tcBorders>
              <w:left w:val="single" w:sz="4" w:space="0" w:color="auto"/>
              <w:right w:val="nil"/>
            </w:tcBorders>
          </w:tcPr>
          <w:p w:rsidR="000D4ABF" w:rsidRPr="00EB4F8B" w:rsidRDefault="000D4ABF" w:rsidP="005752A4">
            <w:pPr>
              <w:pStyle w:val="affffff0"/>
            </w:pPr>
          </w:p>
        </w:tc>
        <w:tc>
          <w:tcPr>
            <w:tcW w:w="0" w:type="auto"/>
            <w:vMerge/>
            <w:tcBorders>
              <w:left w:val="single" w:sz="4" w:space="0" w:color="auto"/>
              <w:right w:val="nil"/>
            </w:tcBorders>
            <w:shd w:val="clear" w:color="auto" w:fill="auto"/>
          </w:tcPr>
          <w:p w:rsidR="000D4ABF" w:rsidRPr="00EB4F8B" w:rsidRDefault="000D4ABF" w:rsidP="005752A4">
            <w:pPr>
              <w:pStyle w:val="affffff0"/>
            </w:pPr>
          </w:p>
        </w:tc>
        <w:tc>
          <w:tcPr>
            <w:tcW w:w="0" w:type="auto"/>
            <w:vMerge/>
            <w:tcBorders>
              <w:left w:val="single" w:sz="4" w:space="0" w:color="auto"/>
              <w:right w:val="nil"/>
            </w:tcBorders>
            <w:shd w:val="clear" w:color="auto" w:fill="FFFFFF"/>
          </w:tcPr>
          <w:p w:rsidR="000D4ABF" w:rsidRPr="00EB4F8B" w:rsidRDefault="000D4ABF" w:rsidP="005752A4">
            <w:pPr>
              <w:pStyle w:val="affffff0"/>
            </w:pP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5752A4">
            <w:pPr>
              <w:pStyle w:val="affffff0"/>
            </w:pPr>
            <w:r w:rsidRPr="00EB4F8B">
              <w:t>Прочие предприятия</w:t>
            </w: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9E0A32">
            <w:pPr>
              <w:pStyle w:val="affffffffb"/>
            </w:pPr>
            <w:r w:rsidRPr="00EB4F8B">
              <w:t>23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D4ABF" w:rsidRPr="00EB4F8B" w:rsidRDefault="000D4ABF" w:rsidP="009E0A32">
            <w:pPr>
              <w:pStyle w:val="affffffffb"/>
            </w:pPr>
            <w:r w:rsidRPr="00EB4F8B">
              <w:t>2809,11</w:t>
            </w:r>
          </w:p>
        </w:tc>
      </w:tr>
      <w:tr w:rsidR="000D4ABF" w:rsidRPr="00EB4F8B" w:rsidTr="002B54E4">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0" w:type="auto"/>
            <w:vMerge/>
            <w:tcBorders>
              <w:left w:val="single" w:sz="4" w:space="0" w:color="auto"/>
              <w:right w:val="nil"/>
            </w:tcBorders>
          </w:tcPr>
          <w:p w:rsidR="000D4ABF" w:rsidRPr="00EB4F8B" w:rsidRDefault="000D4ABF" w:rsidP="005752A4">
            <w:pPr>
              <w:pStyle w:val="affffff0"/>
            </w:pPr>
          </w:p>
        </w:tc>
        <w:tc>
          <w:tcPr>
            <w:tcW w:w="0" w:type="auto"/>
            <w:vMerge/>
            <w:tcBorders>
              <w:left w:val="single" w:sz="4" w:space="0" w:color="auto"/>
              <w:right w:val="nil"/>
            </w:tcBorders>
            <w:shd w:val="clear" w:color="auto" w:fill="auto"/>
          </w:tcPr>
          <w:p w:rsidR="000D4ABF" w:rsidRPr="00EB4F8B" w:rsidRDefault="000D4ABF" w:rsidP="005752A4">
            <w:pPr>
              <w:pStyle w:val="affffff0"/>
            </w:pP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5752A4">
            <w:pPr>
              <w:pStyle w:val="affffff0"/>
            </w:pPr>
            <w:r w:rsidRPr="00EB4F8B">
              <w:t>Посёлок Лососёво</w:t>
            </w: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5752A4">
            <w:pPr>
              <w:pStyle w:val="affffff0"/>
            </w:pPr>
            <w:r w:rsidRPr="00EB4F8B">
              <w:t>Жилая застройка</w:t>
            </w: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3A59F7">
            <w:pPr>
              <w:pStyle w:val="affffffffb"/>
            </w:pPr>
            <w:r w:rsidRPr="00EB4F8B">
              <w:t>104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D4ABF" w:rsidRPr="00EB4F8B" w:rsidRDefault="000D4ABF" w:rsidP="003A59F7">
            <w:pPr>
              <w:pStyle w:val="affffffffb"/>
            </w:pPr>
            <w:r w:rsidRPr="00EB4F8B">
              <w:t>163</w:t>
            </w:r>
          </w:p>
        </w:tc>
      </w:tr>
      <w:tr w:rsidR="000D4ABF" w:rsidRPr="00EB4F8B" w:rsidTr="002B54E4">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0" w:type="auto"/>
            <w:vMerge/>
            <w:tcBorders>
              <w:left w:val="single" w:sz="4" w:space="0" w:color="auto"/>
              <w:right w:val="nil"/>
            </w:tcBorders>
          </w:tcPr>
          <w:p w:rsidR="000D4ABF" w:rsidRPr="00EB4F8B" w:rsidRDefault="000D4ABF" w:rsidP="005752A4">
            <w:pPr>
              <w:pStyle w:val="affffff0"/>
            </w:pPr>
          </w:p>
        </w:tc>
        <w:tc>
          <w:tcPr>
            <w:tcW w:w="0" w:type="auto"/>
            <w:vMerge/>
            <w:tcBorders>
              <w:left w:val="single" w:sz="4" w:space="0" w:color="auto"/>
              <w:right w:val="nil"/>
            </w:tcBorders>
            <w:shd w:val="clear" w:color="auto" w:fill="auto"/>
          </w:tcPr>
          <w:p w:rsidR="000D4ABF" w:rsidRPr="00EB4F8B" w:rsidRDefault="000D4ABF" w:rsidP="005752A4">
            <w:pPr>
              <w:pStyle w:val="affffff0"/>
            </w:pPr>
          </w:p>
        </w:tc>
        <w:tc>
          <w:tcPr>
            <w:tcW w:w="0" w:type="auto"/>
            <w:vMerge w:val="restart"/>
            <w:tcBorders>
              <w:top w:val="single" w:sz="4" w:space="0" w:color="auto"/>
              <w:left w:val="single" w:sz="4" w:space="0" w:color="auto"/>
              <w:right w:val="nil"/>
            </w:tcBorders>
            <w:shd w:val="clear" w:color="auto" w:fill="FFFFFF"/>
          </w:tcPr>
          <w:p w:rsidR="000D4ABF" w:rsidRPr="00EB4F8B" w:rsidRDefault="000D4ABF" w:rsidP="005752A4">
            <w:pPr>
              <w:pStyle w:val="affffff0"/>
            </w:pPr>
            <w:r w:rsidRPr="00EB4F8B">
              <w:t>Посёлок Новая Деревня</w:t>
            </w: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5752A4">
            <w:pPr>
              <w:pStyle w:val="affffff0"/>
            </w:pPr>
            <w:r w:rsidRPr="00EB4F8B">
              <w:t>Жилая застройка</w:t>
            </w: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3A59F7">
            <w:pPr>
              <w:pStyle w:val="affffffffb"/>
            </w:pPr>
            <w:r w:rsidRPr="00EB4F8B">
              <w:t>164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D4ABF" w:rsidRPr="00EB4F8B" w:rsidRDefault="000D4ABF" w:rsidP="003A59F7">
            <w:pPr>
              <w:pStyle w:val="affffffffb"/>
            </w:pPr>
            <w:r w:rsidRPr="00EB4F8B">
              <w:t>898,2</w:t>
            </w:r>
          </w:p>
        </w:tc>
      </w:tr>
      <w:tr w:rsidR="000D4ABF" w:rsidRPr="00EB4F8B" w:rsidTr="002B54E4">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0" w:type="auto"/>
            <w:vMerge/>
            <w:tcBorders>
              <w:left w:val="single" w:sz="4" w:space="0" w:color="auto"/>
              <w:right w:val="nil"/>
            </w:tcBorders>
          </w:tcPr>
          <w:p w:rsidR="000D4ABF" w:rsidRPr="00EB4F8B" w:rsidRDefault="000D4ABF" w:rsidP="005752A4">
            <w:pPr>
              <w:pStyle w:val="affffff0"/>
            </w:pPr>
          </w:p>
        </w:tc>
        <w:tc>
          <w:tcPr>
            <w:tcW w:w="0" w:type="auto"/>
            <w:vMerge/>
            <w:tcBorders>
              <w:left w:val="single" w:sz="4" w:space="0" w:color="auto"/>
              <w:right w:val="nil"/>
            </w:tcBorders>
            <w:shd w:val="clear" w:color="auto" w:fill="auto"/>
          </w:tcPr>
          <w:p w:rsidR="000D4ABF" w:rsidRPr="00EB4F8B" w:rsidRDefault="000D4ABF" w:rsidP="005752A4">
            <w:pPr>
              <w:pStyle w:val="affffff0"/>
            </w:pPr>
          </w:p>
        </w:tc>
        <w:tc>
          <w:tcPr>
            <w:tcW w:w="0" w:type="auto"/>
            <w:vMerge/>
            <w:tcBorders>
              <w:left w:val="single" w:sz="4" w:space="0" w:color="auto"/>
              <w:bottom w:val="single" w:sz="4" w:space="0" w:color="auto"/>
              <w:right w:val="nil"/>
            </w:tcBorders>
            <w:shd w:val="clear" w:color="auto" w:fill="FFFFFF"/>
          </w:tcPr>
          <w:p w:rsidR="000D4ABF" w:rsidRPr="00EB4F8B" w:rsidRDefault="000D4ABF" w:rsidP="005752A4">
            <w:pPr>
              <w:pStyle w:val="affffff0"/>
            </w:pP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5752A4">
            <w:pPr>
              <w:pStyle w:val="affffff0"/>
            </w:pPr>
            <w:r w:rsidRPr="00EB4F8B">
              <w:t>Прочие предприятия</w:t>
            </w: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3A59F7">
            <w:pPr>
              <w:pStyle w:val="affffffffb"/>
            </w:pPr>
            <w:r w:rsidRPr="00EB4F8B">
              <w:t>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D4ABF" w:rsidRPr="00EB4F8B" w:rsidRDefault="000D4ABF" w:rsidP="003A59F7">
            <w:pPr>
              <w:pStyle w:val="affffffffb"/>
            </w:pPr>
            <w:r w:rsidRPr="00EB4F8B">
              <w:t>61,8</w:t>
            </w:r>
          </w:p>
        </w:tc>
      </w:tr>
      <w:tr w:rsidR="000D4ABF" w:rsidRPr="00EB4F8B" w:rsidTr="002B54E4">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0" w:type="auto"/>
            <w:vMerge/>
            <w:tcBorders>
              <w:left w:val="single" w:sz="4" w:space="0" w:color="auto"/>
              <w:right w:val="nil"/>
            </w:tcBorders>
          </w:tcPr>
          <w:p w:rsidR="000D4ABF" w:rsidRPr="00EB4F8B" w:rsidRDefault="000D4ABF" w:rsidP="005752A4">
            <w:pPr>
              <w:pStyle w:val="affffff0"/>
            </w:pPr>
          </w:p>
        </w:tc>
        <w:tc>
          <w:tcPr>
            <w:tcW w:w="0" w:type="auto"/>
            <w:vMerge/>
            <w:tcBorders>
              <w:left w:val="single" w:sz="4" w:space="0" w:color="auto"/>
              <w:right w:val="nil"/>
            </w:tcBorders>
            <w:shd w:val="clear" w:color="auto" w:fill="auto"/>
          </w:tcPr>
          <w:p w:rsidR="000D4ABF" w:rsidRPr="00EB4F8B" w:rsidRDefault="000D4ABF" w:rsidP="005752A4">
            <w:pPr>
              <w:pStyle w:val="affffff0"/>
            </w:pPr>
          </w:p>
        </w:tc>
        <w:tc>
          <w:tcPr>
            <w:tcW w:w="0" w:type="auto"/>
            <w:vMerge w:val="restart"/>
            <w:tcBorders>
              <w:top w:val="single" w:sz="4" w:space="0" w:color="auto"/>
              <w:left w:val="single" w:sz="4" w:space="0" w:color="auto"/>
              <w:right w:val="nil"/>
            </w:tcBorders>
            <w:shd w:val="clear" w:color="auto" w:fill="FFFFFF"/>
          </w:tcPr>
          <w:p w:rsidR="000D4ABF" w:rsidRPr="00EB4F8B" w:rsidRDefault="000D4ABF" w:rsidP="005752A4">
            <w:pPr>
              <w:pStyle w:val="affffff0"/>
            </w:pPr>
            <w:r w:rsidRPr="00EB4F8B">
              <w:t>Посёлок Понтонное</w:t>
            </w: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5752A4">
            <w:pPr>
              <w:pStyle w:val="affffff0"/>
            </w:pPr>
            <w:r w:rsidRPr="00EB4F8B">
              <w:t>Жилая застройка</w:t>
            </w: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3A59F7">
            <w:pPr>
              <w:pStyle w:val="affffffffb"/>
            </w:pPr>
            <w:r w:rsidRPr="00EB4F8B">
              <w:t>210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D4ABF" w:rsidRPr="00EB4F8B" w:rsidRDefault="000D4ABF" w:rsidP="003A59F7">
            <w:pPr>
              <w:pStyle w:val="affffffffb"/>
            </w:pPr>
            <w:r w:rsidRPr="00EB4F8B">
              <w:t>589</w:t>
            </w:r>
          </w:p>
        </w:tc>
      </w:tr>
      <w:tr w:rsidR="000D4ABF" w:rsidRPr="00EB4F8B" w:rsidTr="002B54E4">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0" w:type="auto"/>
            <w:vMerge/>
            <w:tcBorders>
              <w:left w:val="single" w:sz="4" w:space="0" w:color="auto"/>
              <w:right w:val="nil"/>
            </w:tcBorders>
          </w:tcPr>
          <w:p w:rsidR="000D4ABF" w:rsidRPr="00EB4F8B" w:rsidRDefault="000D4ABF" w:rsidP="005752A4">
            <w:pPr>
              <w:pStyle w:val="affffff0"/>
            </w:pPr>
          </w:p>
        </w:tc>
        <w:tc>
          <w:tcPr>
            <w:tcW w:w="0" w:type="auto"/>
            <w:vMerge/>
            <w:tcBorders>
              <w:left w:val="single" w:sz="4" w:space="0" w:color="auto"/>
              <w:right w:val="nil"/>
            </w:tcBorders>
            <w:shd w:val="clear" w:color="auto" w:fill="auto"/>
          </w:tcPr>
          <w:p w:rsidR="000D4ABF" w:rsidRPr="00EB4F8B" w:rsidRDefault="000D4ABF" w:rsidP="005752A4">
            <w:pPr>
              <w:pStyle w:val="affffff0"/>
            </w:pPr>
          </w:p>
        </w:tc>
        <w:tc>
          <w:tcPr>
            <w:tcW w:w="0" w:type="auto"/>
            <w:vMerge/>
            <w:tcBorders>
              <w:top w:val="single" w:sz="4" w:space="0" w:color="auto"/>
              <w:left w:val="single" w:sz="4" w:space="0" w:color="auto"/>
              <w:right w:val="nil"/>
            </w:tcBorders>
            <w:shd w:val="clear" w:color="auto" w:fill="FFFFFF"/>
          </w:tcPr>
          <w:p w:rsidR="000D4ABF" w:rsidRPr="00EB4F8B" w:rsidRDefault="000D4ABF" w:rsidP="005752A4">
            <w:pPr>
              <w:pStyle w:val="affffff0"/>
            </w:pP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5752A4">
            <w:pPr>
              <w:pStyle w:val="affffff0"/>
            </w:pPr>
            <w:r w:rsidRPr="00EB4F8B">
              <w:t>Ресурсоснабжающие организации</w:t>
            </w: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9E0A32">
            <w:pPr>
              <w:pStyle w:val="affffffffb"/>
            </w:pPr>
            <w:r w:rsidRPr="00EB4F8B">
              <w:t>23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D4ABF" w:rsidRPr="00EB4F8B" w:rsidRDefault="000D4ABF" w:rsidP="009E0A32">
            <w:pPr>
              <w:pStyle w:val="affffffffb"/>
            </w:pPr>
            <w:r w:rsidRPr="00EB4F8B">
              <w:t>163,5</w:t>
            </w:r>
          </w:p>
        </w:tc>
      </w:tr>
      <w:tr w:rsidR="000D4ABF" w:rsidRPr="00EB4F8B" w:rsidTr="002B54E4">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0" w:type="auto"/>
            <w:vMerge/>
            <w:tcBorders>
              <w:left w:val="single" w:sz="4" w:space="0" w:color="auto"/>
              <w:right w:val="nil"/>
            </w:tcBorders>
          </w:tcPr>
          <w:p w:rsidR="000D4ABF" w:rsidRPr="00EB4F8B" w:rsidRDefault="000D4ABF" w:rsidP="005752A4">
            <w:pPr>
              <w:pStyle w:val="affffff0"/>
            </w:pPr>
          </w:p>
        </w:tc>
        <w:tc>
          <w:tcPr>
            <w:tcW w:w="0" w:type="auto"/>
            <w:vMerge/>
            <w:tcBorders>
              <w:left w:val="single" w:sz="4" w:space="0" w:color="auto"/>
              <w:right w:val="nil"/>
            </w:tcBorders>
            <w:shd w:val="clear" w:color="auto" w:fill="auto"/>
          </w:tcPr>
          <w:p w:rsidR="000D4ABF" w:rsidRPr="00EB4F8B" w:rsidRDefault="000D4ABF" w:rsidP="005752A4">
            <w:pPr>
              <w:pStyle w:val="affffff0"/>
            </w:pPr>
          </w:p>
        </w:tc>
        <w:tc>
          <w:tcPr>
            <w:tcW w:w="0" w:type="auto"/>
            <w:vMerge/>
            <w:tcBorders>
              <w:left w:val="single" w:sz="4" w:space="0" w:color="auto"/>
              <w:right w:val="nil"/>
            </w:tcBorders>
            <w:shd w:val="clear" w:color="auto" w:fill="FFFFFF"/>
          </w:tcPr>
          <w:p w:rsidR="000D4ABF" w:rsidRPr="00EB4F8B" w:rsidRDefault="000D4ABF" w:rsidP="005752A4">
            <w:pPr>
              <w:pStyle w:val="affffff0"/>
            </w:pP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5752A4">
            <w:pPr>
              <w:pStyle w:val="affffff0"/>
            </w:pPr>
            <w:r w:rsidRPr="00EB4F8B">
              <w:t>Прочие предприятия</w:t>
            </w: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3A59F7">
            <w:pPr>
              <w:pStyle w:val="affffffffb"/>
            </w:pPr>
            <w:r w:rsidRPr="00EB4F8B">
              <w:t>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D4ABF" w:rsidRPr="00EB4F8B" w:rsidRDefault="000D4ABF" w:rsidP="003A59F7">
            <w:pPr>
              <w:pStyle w:val="affffffffb"/>
            </w:pPr>
            <w:r w:rsidRPr="00EB4F8B">
              <w:t>1,8</w:t>
            </w:r>
          </w:p>
        </w:tc>
      </w:tr>
      <w:tr w:rsidR="000D4ABF" w:rsidRPr="00EB4F8B" w:rsidTr="002B54E4">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0" w:type="auto"/>
            <w:vMerge/>
            <w:tcBorders>
              <w:left w:val="single" w:sz="4" w:space="0" w:color="auto"/>
              <w:right w:val="nil"/>
            </w:tcBorders>
          </w:tcPr>
          <w:p w:rsidR="000D4ABF" w:rsidRPr="00EB4F8B" w:rsidRDefault="000D4ABF" w:rsidP="005752A4">
            <w:pPr>
              <w:pStyle w:val="affffff0"/>
            </w:pPr>
          </w:p>
        </w:tc>
        <w:tc>
          <w:tcPr>
            <w:tcW w:w="0" w:type="auto"/>
            <w:vMerge/>
            <w:tcBorders>
              <w:left w:val="single" w:sz="4" w:space="0" w:color="auto"/>
              <w:right w:val="nil"/>
            </w:tcBorders>
            <w:shd w:val="clear" w:color="auto" w:fill="auto"/>
          </w:tcPr>
          <w:p w:rsidR="000D4ABF" w:rsidRPr="00EB4F8B" w:rsidRDefault="000D4ABF" w:rsidP="005752A4">
            <w:pPr>
              <w:pStyle w:val="affffff0"/>
            </w:pPr>
          </w:p>
        </w:tc>
        <w:tc>
          <w:tcPr>
            <w:tcW w:w="0" w:type="auto"/>
            <w:vMerge w:val="restart"/>
            <w:tcBorders>
              <w:top w:val="single" w:sz="4" w:space="0" w:color="auto"/>
              <w:left w:val="single" w:sz="4" w:space="0" w:color="auto"/>
              <w:right w:val="nil"/>
            </w:tcBorders>
            <w:shd w:val="clear" w:color="auto" w:fill="FFFFFF"/>
          </w:tcPr>
          <w:p w:rsidR="000D4ABF" w:rsidRPr="00EB4F8B" w:rsidRDefault="000D4ABF" w:rsidP="005752A4">
            <w:pPr>
              <w:pStyle w:val="affffff0"/>
            </w:pPr>
            <w:r w:rsidRPr="00EB4F8B">
              <w:t>Посёлок Ромашки</w:t>
            </w: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5752A4">
            <w:pPr>
              <w:pStyle w:val="affffff0"/>
            </w:pPr>
            <w:r w:rsidRPr="00EB4F8B">
              <w:t>Жилая застройка</w:t>
            </w: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3A59F7">
            <w:pPr>
              <w:pStyle w:val="affffffffb"/>
            </w:pPr>
            <w:r w:rsidRPr="00EB4F8B">
              <w:t>902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D4ABF" w:rsidRPr="00EB4F8B" w:rsidRDefault="000D4ABF" w:rsidP="003A59F7">
            <w:pPr>
              <w:pStyle w:val="affffffffb"/>
            </w:pPr>
            <w:r w:rsidRPr="00EB4F8B">
              <w:t>6065,3</w:t>
            </w:r>
          </w:p>
        </w:tc>
      </w:tr>
      <w:tr w:rsidR="000D4ABF" w:rsidRPr="00EB4F8B" w:rsidTr="002B54E4">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0" w:type="auto"/>
            <w:vMerge/>
            <w:tcBorders>
              <w:left w:val="single" w:sz="4" w:space="0" w:color="auto"/>
              <w:right w:val="nil"/>
            </w:tcBorders>
          </w:tcPr>
          <w:p w:rsidR="000D4ABF" w:rsidRPr="00EB4F8B" w:rsidRDefault="000D4ABF" w:rsidP="005752A4">
            <w:pPr>
              <w:pStyle w:val="affffff0"/>
            </w:pPr>
          </w:p>
        </w:tc>
        <w:tc>
          <w:tcPr>
            <w:tcW w:w="0" w:type="auto"/>
            <w:vMerge/>
            <w:tcBorders>
              <w:left w:val="single" w:sz="4" w:space="0" w:color="auto"/>
              <w:right w:val="nil"/>
            </w:tcBorders>
            <w:shd w:val="clear" w:color="auto" w:fill="auto"/>
          </w:tcPr>
          <w:p w:rsidR="000D4ABF" w:rsidRPr="00EB4F8B" w:rsidRDefault="000D4ABF" w:rsidP="005752A4">
            <w:pPr>
              <w:pStyle w:val="affffff0"/>
            </w:pPr>
          </w:p>
        </w:tc>
        <w:tc>
          <w:tcPr>
            <w:tcW w:w="0" w:type="auto"/>
            <w:vMerge/>
            <w:tcBorders>
              <w:left w:val="single" w:sz="4" w:space="0" w:color="auto"/>
              <w:right w:val="nil"/>
            </w:tcBorders>
            <w:shd w:val="clear" w:color="auto" w:fill="FFFFFF"/>
          </w:tcPr>
          <w:p w:rsidR="000D4ABF" w:rsidRPr="00EB4F8B" w:rsidRDefault="000D4ABF" w:rsidP="005752A4">
            <w:pPr>
              <w:pStyle w:val="affffff0"/>
            </w:pP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5752A4">
            <w:pPr>
              <w:pStyle w:val="affffff0"/>
            </w:pPr>
            <w:r w:rsidRPr="00EB4F8B">
              <w:t>Предприятия промышленности</w:t>
            </w: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3A59F7">
            <w:pPr>
              <w:pStyle w:val="affffffffb"/>
            </w:pPr>
            <w:r w:rsidRPr="00EB4F8B">
              <w:t>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D4ABF" w:rsidRPr="00EB4F8B" w:rsidRDefault="000D4ABF" w:rsidP="003A59F7">
            <w:pPr>
              <w:pStyle w:val="affffffffb"/>
            </w:pPr>
            <w:r w:rsidRPr="00EB4F8B">
              <w:t>79,7</w:t>
            </w:r>
          </w:p>
        </w:tc>
      </w:tr>
      <w:tr w:rsidR="000D4ABF" w:rsidRPr="00EB4F8B" w:rsidTr="002B54E4">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0" w:type="auto"/>
            <w:vMerge/>
            <w:tcBorders>
              <w:left w:val="single" w:sz="4" w:space="0" w:color="auto"/>
              <w:right w:val="nil"/>
            </w:tcBorders>
          </w:tcPr>
          <w:p w:rsidR="000D4ABF" w:rsidRPr="00EB4F8B" w:rsidRDefault="000D4ABF" w:rsidP="005752A4">
            <w:pPr>
              <w:pStyle w:val="affffff0"/>
            </w:pPr>
          </w:p>
        </w:tc>
        <w:tc>
          <w:tcPr>
            <w:tcW w:w="0" w:type="auto"/>
            <w:vMerge/>
            <w:tcBorders>
              <w:left w:val="single" w:sz="4" w:space="0" w:color="auto"/>
              <w:right w:val="nil"/>
            </w:tcBorders>
            <w:shd w:val="clear" w:color="auto" w:fill="auto"/>
          </w:tcPr>
          <w:p w:rsidR="000D4ABF" w:rsidRPr="00EB4F8B" w:rsidRDefault="000D4ABF" w:rsidP="005752A4">
            <w:pPr>
              <w:pStyle w:val="affffff0"/>
            </w:pPr>
          </w:p>
        </w:tc>
        <w:tc>
          <w:tcPr>
            <w:tcW w:w="0" w:type="auto"/>
            <w:vMerge/>
            <w:tcBorders>
              <w:left w:val="single" w:sz="4" w:space="0" w:color="auto"/>
              <w:right w:val="nil"/>
            </w:tcBorders>
            <w:shd w:val="clear" w:color="auto" w:fill="FFFFFF"/>
          </w:tcPr>
          <w:p w:rsidR="000D4ABF" w:rsidRPr="00EB4F8B" w:rsidRDefault="000D4ABF" w:rsidP="005752A4">
            <w:pPr>
              <w:pStyle w:val="affffff0"/>
            </w:pP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5752A4">
            <w:pPr>
              <w:pStyle w:val="affffff0"/>
            </w:pPr>
            <w:r w:rsidRPr="00EB4F8B">
              <w:t>Ресурсоснабжающие организации</w:t>
            </w: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9E0A32">
            <w:pPr>
              <w:pStyle w:val="affffffffb"/>
            </w:pPr>
            <w:r w:rsidRPr="00EB4F8B">
              <w:t>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D4ABF" w:rsidRPr="00EB4F8B" w:rsidRDefault="000D4ABF" w:rsidP="009E0A32">
            <w:pPr>
              <w:pStyle w:val="affffffffb"/>
            </w:pPr>
            <w:r w:rsidRPr="00EB4F8B">
              <w:t>168</w:t>
            </w:r>
          </w:p>
        </w:tc>
      </w:tr>
      <w:tr w:rsidR="000D4ABF" w:rsidRPr="00EB4F8B" w:rsidTr="002B54E4">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0" w:type="auto"/>
            <w:vMerge/>
            <w:tcBorders>
              <w:left w:val="single" w:sz="4" w:space="0" w:color="auto"/>
              <w:right w:val="nil"/>
            </w:tcBorders>
          </w:tcPr>
          <w:p w:rsidR="000D4ABF" w:rsidRPr="00EB4F8B" w:rsidRDefault="000D4ABF" w:rsidP="005752A4">
            <w:pPr>
              <w:pStyle w:val="affffff0"/>
            </w:pPr>
          </w:p>
        </w:tc>
        <w:tc>
          <w:tcPr>
            <w:tcW w:w="0" w:type="auto"/>
            <w:vMerge/>
            <w:tcBorders>
              <w:left w:val="single" w:sz="4" w:space="0" w:color="auto"/>
              <w:right w:val="nil"/>
            </w:tcBorders>
            <w:shd w:val="clear" w:color="auto" w:fill="auto"/>
          </w:tcPr>
          <w:p w:rsidR="000D4ABF" w:rsidRPr="00EB4F8B" w:rsidRDefault="000D4ABF" w:rsidP="005752A4">
            <w:pPr>
              <w:pStyle w:val="affffff0"/>
            </w:pPr>
          </w:p>
        </w:tc>
        <w:tc>
          <w:tcPr>
            <w:tcW w:w="0" w:type="auto"/>
            <w:vMerge/>
            <w:tcBorders>
              <w:left w:val="single" w:sz="4" w:space="0" w:color="auto"/>
              <w:bottom w:val="single" w:sz="4" w:space="0" w:color="auto"/>
              <w:right w:val="nil"/>
            </w:tcBorders>
            <w:shd w:val="clear" w:color="auto" w:fill="FFFFFF"/>
          </w:tcPr>
          <w:p w:rsidR="000D4ABF" w:rsidRPr="00EB4F8B" w:rsidRDefault="000D4ABF" w:rsidP="005752A4">
            <w:pPr>
              <w:pStyle w:val="affffff0"/>
            </w:pP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5752A4">
            <w:pPr>
              <w:pStyle w:val="affffff0"/>
            </w:pPr>
            <w:r w:rsidRPr="00EB4F8B">
              <w:t>Прочие предприятия</w:t>
            </w: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9E0A32">
            <w:pPr>
              <w:pStyle w:val="affffffffb"/>
            </w:pPr>
            <w:r w:rsidRPr="00EB4F8B">
              <w:t>80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D4ABF" w:rsidRPr="00EB4F8B" w:rsidRDefault="000D4ABF" w:rsidP="009E0A32">
            <w:pPr>
              <w:pStyle w:val="affffffffb"/>
            </w:pPr>
            <w:r w:rsidRPr="00EB4F8B">
              <w:t>2895,51</w:t>
            </w:r>
          </w:p>
        </w:tc>
      </w:tr>
      <w:tr w:rsidR="000D4ABF" w:rsidRPr="00EB4F8B" w:rsidTr="002B54E4">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0" w:type="auto"/>
            <w:vMerge/>
            <w:tcBorders>
              <w:left w:val="single" w:sz="4" w:space="0" w:color="auto"/>
              <w:right w:val="nil"/>
            </w:tcBorders>
          </w:tcPr>
          <w:p w:rsidR="000D4ABF" w:rsidRPr="00EB4F8B" w:rsidRDefault="000D4ABF" w:rsidP="005752A4">
            <w:pPr>
              <w:pStyle w:val="affffff0"/>
            </w:pPr>
          </w:p>
        </w:tc>
        <w:tc>
          <w:tcPr>
            <w:tcW w:w="0" w:type="auto"/>
            <w:vMerge/>
            <w:tcBorders>
              <w:left w:val="single" w:sz="4" w:space="0" w:color="auto"/>
              <w:right w:val="nil"/>
            </w:tcBorders>
            <w:shd w:val="clear" w:color="auto" w:fill="auto"/>
          </w:tcPr>
          <w:p w:rsidR="000D4ABF" w:rsidRPr="00EB4F8B" w:rsidRDefault="000D4ABF" w:rsidP="005752A4">
            <w:pPr>
              <w:pStyle w:val="affffff0"/>
            </w:pPr>
          </w:p>
        </w:tc>
        <w:tc>
          <w:tcPr>
            <w:tcW w:w="0" w:type="auto"/>
            <w:vMerge w:val="restart"/>
            <w:tcBorders>
              <w:top w:val="single" w:sz="4" w:space="0" w:color="auto"/>
              <w:left w:val="single" w:sz="4" w:space="0" w:color="auto"/>
              <w:right w:val="nil"/>
            </w:tcBorders>
            <w:shd w:val="clear" w:color="auto" w:fill="FFFFFF"/>
          </w:tcPr>
          <w:p w:rsidR="000D4ABF" w:rsidRPr="00EB4F8B" w:rsidRDefault="000D4ABF" w:rsidP="005752A4">
            <w:pPr>
              <w:pStyle w:val="affffff0"/>
            </w:pPr>
            <w:r w:rsidRPr="00EB4F8B">
              <w:t>Посёлок Сапёрное</w:t>
            </w: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5752A4">
            <w:pPr>
              <w:pStyle w:val="affffff0"/>
            </w:pPr>
            <w:r w:rsidRPr="00EB4F8B">
              <w:t>Жилая застройка</w:t>
            </w: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3A59F7">
            <w:pPr>
              <w:pStyle w:val="affffffffb"/>
            </w:pPr>
            <w:r w:rsidRPr="00EB4F8B">
              <w:t>1350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D4ABF" w:rsidRPr="00EB4F8B" w:rsidRDefault="000D4ABF" w:rsidP="003A59F7">
            <w:pPr>
              <w:pStyle w:val="affffffffb"/>
            </w:pPr>
            <w:r w:rsidRPr="00EB4F8B">
              <w:t>471,41</w:t>
            </w:r>
          </w:p>
        </w:tc>
      </w:tr>
      <w:tr w:rsidR="000D4ABF" w:rsidRPr="00EB4F8B" w:rsidTr="002B54E4">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0" w:type="auto"/>
            <w:vMerge/>
            <w:tcBorders>
              <w:left w:val="single" w:sz="4" w:space="0" w:color="auto"/>
              <w:bottom w:val="single" w:sz="4" w:space="0" w:color="auto"/>
              <w:right w:val="nil"/>
            </w:tcBorders>
          </w:tcPr>
          <w:p w:rsidR="000D4ABF" w:rsidRPr="00EB4F8B" w:rsidRDefault="000D4ABF" w:rsidP="005752A4">
            <w:pPr>
              <w:pStyle w:val="affffff0"/>
            </w:pPr>
          </w:p>
        </w:tc>
        <w:tc>
          <w:tcPr>
            <w:tcW w:w="0" w:type="auto"/>
            <w:vMerge/>
            <w:tcBorders>
              <w:left w:val="single" w:sz="4" w:space="0" w:color="auto"/>
              <w:bottom w:val="single" w:sz="4" w:space="0" w:color="auto"/>
              <w:right w:val="nil"/>
            </w:tcBorders>
            <w:shd w:val="clear" w:color="auto" w:fill="auto"/>
          </w:tcPr>
          <w:p w:rsidR="000D4ABF" w:rsidRPr="00EB4F8B" w:rsidRDefault="000D4ABF" w:rsidP="005752A4">
            <w:pPr>
              <w:pStyle w:val="affffff0"/>
            </w:pPr>
          </w:p>
        </w:tc>
        <w:tc>
          <w:tcPr>
            <w:tcW w:w="0" w:type="auto"/>
            <w:vMerge/>
            <w:tcBorders>
              <w:left w:val="single" w:sz="4" w:space="0" w:color="auto"/>
              <w:bottom w:val="single" w:sz="4" w:space="0" w:color="auto"/>
              <w:right w:val="nil"/>
            </w:tcBorders>
            <w:shd w:val="clear" w:color="auto" w:fill="FFFFFF"/>
          </w:tcPr>
          <w:p w:rsidR="000D4ABF" w:rsidRPr="00EB4F8B" w:rsidRDefault="000D4ABF" w:rsidP="005752A4">
            <w:pPr>
              <w:pStyle w:val="affffff0"/>
            </w:pP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5752A4">
            <w:pPr>
              <w:pStyle w:val="affffff0"/>
            </w:pPr>
            <w:r w:rsidRPr="00EB4F8B">
              <w:t>Прочие предприятия</w:t>
            </w: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3A59F7">
            <w:pPr>
              <w:pStyle w:val="affffffffb"/>
            </w:pPr>
            <w:r w:rsidRPr="00EB4F8B">
              <w:t>22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D4ABF" w:rsidRPr="00EB4F8B" w:rsidRDefault="000D4ABF" w:rsidP="003A59F7">
            <w:pPr>
              <w:pStyle w:val="affffffffb"/>
            </w:pPr>
            <w:r w:rsidRPr="00EB4F8B">
              <w:t>677,2</w:t>
            </w:r>
          </w:p>
        </w:tc>
      </w:tr>
      <w:tr w:rsidR="000D4ABF" w:rsidRPr="00EB4F8B" w:rsidTr="002B54E4">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0" w:type="auto"/>
            <w:gridSpan w:val="5"/>
            <w:vMerge w:val="restart"/>
            <w:tcBorders>
              <w:top w:val="single" w:sz="4" w:space="0" w:color="auto"/>
              <w:left w:val="single" w:sz="4" w:space="0" w:color="auto"/>
              <w:right w:val="nil"/>
            </w:tcBorders>
          </w:tcPr>
          <w:p w:rsidR="000D4ABF" w:rsidRPr="00EB4F8B" w:rsidRDefault="000D4ABF" w:rsidP="005752A4">
            <w:pPr>
              <w:pStyle w:val="affffff0"/>
            </w:pPr>
            <w:r w:rsidRPr="00EB4F8B">
              <w:t>Итого</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D4ABF" w:rsidRPr="00EB4F8B" w:rsidRDefault="000D4ABF" w:rsidP="003A59F7">
            <w:pPr>
              <w:pStyle w:val="affffffffb"/>
            </w:pPr>
            <w:r w:rsidRPr="00EB4F8B">
              <w:t>16942,06</w:t>
            </w:r>
          </w:p>
        </w:tc>
      </w:tr>
      <w:tr w:rsidR="000D4ABF" w:rsidRPr="00EB4F8B" w:rsidTr="002B54E4">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0" w:type="auto"/>
            <w:gridSpan w:val="5"/>
            <w:vMerge/>
            <w:tcBorders>
              <w:left w:val="single" w:sz="4" w:space="0" w:color="auto"/>
              <w:bottom w:val="single" w:sz="4" w:space="0" w:color="auto"/>
              <w:right w:val="nil"/>
            </w:tcBorders>
          </w:tcPr>
          <w:p w:rsidR="000D4ABF" w:rsidRPr="00EB4F8B" w:rsidRDefault="000D4ABF" w:rsidP="003A59F7">
            <w:pPr>
              <w:pStyle w:val="affffffffb"/>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D4ABF" w:rsidRPr="00EB4F8B" w:rsidRDefault="000D4ABF" w:rsidP="003A59F7">
            <w:pPr>
              <w:pStyle w:val="affffffffb"/>
            </w:pPr>
            <w:r w:rsidRPr="00EB4F8B">
              <w:t>16,9 МВ·А</w:t>
            </w:r>
          </w:p>
        </w:tc>
      </w:tr>
      <w:tr w:rsidR="000D4ABF" w:rsidRPr="00EB4F8B" w:rsidTr="002B54E4">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0" w:type="auto"/>
            <w:vMerge w:val="restart"/>
            <w:tcBorders>
              <w:top w:val="single" w:sz="4" w:space="0" w:color="auto"/>
              <w:left w:val="single" w:sz="4" w:space="0" w:color="auto"/>
              <w:right w:val="nil"/>
            </w:tcBorders>
          </w:tcPr>
          <w:p w:rsidR="000D4ABF" w:rsidRPr="00EB4F8B" w:rsidRDefault="000D4ABF" w:rsidP="005752A4">
            <w:pPr>
              <w:pStyle w:val="affffff0"/>
            </w:pPr>
            <w:r w:rsidRPr="00EB4F8B">
              <w:t>2</w:t>
            </w:r>
          </w:p>
        </w:tc>
        <w:tc>
          <w:tcPr>
            <w:tcW w:w="0" w:type="auto"/>
            <w:vMerge w:val="restart"/>
            <w:tcBorders>
              <w:top w:val="single" w:sz="4" w:space="0" w:color="auto"/>
              <w:left w:val="single" w:sz="4" w:space="0" w:color="auto"/>
              <w:right w:val="nil"/>
            </w:tcBorders>
            <w:shd w:val="clear" w:color="auto" w:fill="auto"/>
          </w:tcPr>
          <w:p w:rsidR="000D4ABF" w:rsidRPr="00EB4F8B" w:rsidRDefault="000D4ABF" w:rsidP="005752A4">
            <w:pPr>
              <w:pStyle w:val="affffff0"/>
            </w:pPr>
            <w:r w:rsidRPr="00EB4F8B">
              <w:t>ПС 110 кВ Громово (ПС 413)</w:t>
            </w:r>
          </w:p>
        </w:tc>
        <w:tc>
          <w:tcPr>
            <w:tcW w:w="0" w:type="auto"/>
            <w:vMerge w:val="restart"/>
            <w:tcBorders>
              <w:top w:val="single" w:sz="4" w:space="0" w:color="auto"/>
              <w:left w:val="single" w:sz="4" w:space="0" w:color="auto"/>
              <w:right w:val="nil"/>
            </w:tcBorders>
            <w:shd w:val="clear" w:color="auto" w:fill="FFFFFF"/>
          </w:tcPr>
          <w:p w:rsidR="000D4ABF" w:rsidRPr="00EB4F8B" w:rsidRDefault="000D4ABF" w:rsidP="005752A4">
            <w:pPr>
              <w:pStyle w:val="affffff0"/>
            </w:pPr>
            <w:r w:rsidRPr="00EB4F8B">
              <w:t>Посёлок Шумилово</w:t>
            </w: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5752A4">
            <w:pPr>
              <w:pStyle w:val="affffff0"/>
            </w:pPr>
            <w:r w:rsidRPr="00EB4F8B">
              <w:t>Жилая застройка</w:t>
            </w: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3A59F7">
            <w:pPr>
              <w:pStyle w:val="affffffffb"/>
            </w:pPr>
            <w:r w:rsidRPr="00EB4F8B">
              <w:t>855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D4ABF" w:rsidRPr="00EB4F8B" w:rsidRDefault="000D4ABF" w:rsidP="003A59F7">
            <w:pPr>
              <w:pStyle w:val="affffffffb"/>
            </w:pPr>
            <w:r w:rsidRPr="00EB4F8B">
              <w:t>1710</w:t>
            </w:r>
          </w:p>
        </w:tc>
      </w:tr>
      <w:tr w:rsidR="000D4ABF" w:rsidRPr="00EB4F8B" w:rsidTr="002B54E4">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0" w:type="auto"/>
            <w:vMerge/>
            <w:tcBorders>
              <w:left w:val="single" w:sz="4" w:space="0" w:color="auto"/>
              <w:right w:val="nil"/>
            </w:tcBorders>
          </w:tcPr>
          <w:p w:rsidR="000D4ABF" w:rsidRPr="00EB4F8B" w:rsidRDefault="000D4ABF" w:rsidP="005752A4">
            <w:pPr>
              <w:pStyle w:val="affffff0"/>
            </w:pPr>
          </w:p>
        </w:tc>
        <w:tc>
          <w:tcPr>
            <w:tcW w:w="0" w:type="auto"/>
            <w:vMerge/>
            <w:tcBorders>
              <w:left w:val="single" w:sz="4" w:space="0" w:color="auto"/>
              <w:right w:val="nil"/>
            </w:tcBorders>
            <w:shd w:val="clear" w:color="auto" w:fill="auto"/>
          </w:tcPr>
          <w:p w:rsidR="000D4ABF" w:rsidRPr="00EB4F8B" w:rsidRDefault="000D4ABF" w:rsidP="005752A4">
            <w:pPr>
              <w:pStyle w:val="affffff0"/>
            </w:pPr>
          </w:p>
        </w:tc>
        <w:tc>
          <w:tcPr>
            <w:tcW w:w="0" w:type="auto"/>
            <w:vMerge/>
            <w:tcBorders>
              <w:left w:val="single" w:sz="4" w:space="0" w:color="auto"/>
              <w:right w:val="nil"/>
            </w:tcBorders>
            <w:shd w:val="clear" w:color="auto" w:fill="FFFFFF"/>
          </w:tcPr>
          <w:p w:rsidR="000D4ABF" w:rsidRPr="00EB4F8B" w:rsidRDefault="000D4ABF" w:rsidP="005752A4">
            <w:pPr>
              <w:pStyle w:val="affffff0"/>
            </w:pP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5752A4">
            <w:pPr>
              <w:pStyle w:val="affffff0"/>
            </w:pPr>
            <w:r w:rsidRPr="00EB4F8B">
              <w:t>Ресурсоснабжающие организации</w:t>
            </w: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9E0A32">
            <w:pPr>
              <w:pStyle w:val="affffffffb"/>
            </w:pPr>
            <w:r w:rsidRPr="00EB4F8B">
              <w:t>25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D4ABF" w:rsidRPr="00EB4F8B" w:rsidRDefault="000D4ABF" w:rsidP="009E0A32">
            <w:pPr>
              <w:pStyle w:val="affffffffb"/>
            </w:pPr>
            <w:r w:rsidRPr="00EB4F8B">
              <w:t>187,5</w:t>
            </w:r>
          </w:p>
        </w:tc>
      </w:tr>
      <w:tr w:rsidR="000D4ABF" w:rsidRPr="00EB4F8B" w:rsidTr="002B54E4">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0" w:type="auto"/>
            <w:vMerge/>
            <w:tcBorders>
              <w:left w:val="single" w:sz="4" w:space="0" w:color="auto"/>
              <w:bottom w:val="single" w:sz="4" w:space="0" w:color="auto"/>
              <w:right w:val="nil"/>
            </w:tcBorders>
          </w:tcPr>
          <w:p w:rsidR="000D4ABF" w:rsidRPr="00EB4F8B" w:rsidRDefault="000D4ABF" w:rsidP="005752A4">
            <w:pPr>
              <w:pStyle w:val="affffff0"/>
            </w:pPr>
          </w:p>
        </w:tc>
        <w:tc>
          <w:tcPr>
            <w:tcW w:w="0" w:type="auto"/>
            <w:vMerge/>
            <w:tcBorders>
              <w:left w:val="single" w:sz="4" w:space="0" w:color="auto"/>
              <w:bottom w:val="single" w:sz="4" w:space="0" w:color="auto"/>
              <w:right w:val="nil"/>
            </w:tcBorders>
            <w:shd w:val="clear" w:color="auto" w:fill="auto"/>
          </w:tcPr>
          <w:p w:rsidR="000D4ABF" w:rsidRPr="00EB4F8B" w:rsidRDefault="000D4ABF" w:rsidP="005752A4">
            <w:pPr>
              <w:pStyle w:val="affffff0"/>
            </w:pPr>
          </w:p>
        </w:tc>
        <w:tc>
          <w:tcPr>
            <w:tcW w:w="0" w:type="auto"/>
            <w:vMerge/>
            <w:tcBorders>
              <w:left w:val="single" w:sz="4" w:space="0" w:color="auto"/>
              <w:bottom w:val="single" w:sz="4" w:space="0" w:color="auto"/>
              <w:right w:val="nil"/>
            </w:tcBorders>
            <w:shd w:val="clear" w:color="auto" w:fill="FFFFFF"/>
          </w:tcPr>
          <w:p w:rsidR="000D4ABF" w:rsidRPr="00EB4F8B" w:rsidRDefault="000D4ABF" w:rsidP="005752A4">
            <w:pPr>
              <w:pStyle w:val="affffff0"/>
            </w:pP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5752A4">
            <w:pPr>
              <w:pStyle w:val="affffff0"/>
            </w:pPr>
            <w:r w:rsidRPr="00EB4F8B">
              <w:t>Прочие предприятия</w:t>
            </w:r>
          </w:p>
        </w:tc>
        <w:tc>
          <w:tcPr>
            <w:tcW w:w="0" w:type="auto"/>
            <w:tcBorders>
              <w:top w:val="single" w:sz="4" w:space="0" w:color="auto"/>
              <w:left w:val="single" w:sz="4" w:space="0" w:color="auto"/>
              <w:bottom w:val="single" w:sz="4" w:space="0" w:color="auto"/>
              <w:right w:val="nil"/>
            </w:tcBorders>
            <w:shd w:val="clear" w:color="auto" w:fill="FFFFFF"/>
          </w:tcPr>
          <w:p w:rsidR="000D4ABF" w:rsidRPr="00EB4F8B" w:rsidRDefault="000D4ABF" w:rsidP="009E0A32">
            <w:pPr>
              <w:pStyle w:val="affffffffb"/>
            </w:pPr>
            <w:r w:rsidRPr="00EB4F8B">
              <w:t>16</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D4ABF" w:rsidRPr="00EB4F8B" w:rsidRDefault="000D4ABF" w:rsidP="009E0A32">
            <w:pPr>
              <w:pStyle w:val="affffffffb"/>
            </w:pPr>
            <w:r w:rsidRPr="00EB4F8B">
              <w:t>1981,2</w:t>
            </w:r>
          </w:p>
        </w:tc>
      </w:tr>
      <w:tr w:rsidR="000D4ABF" w:rsidRPr="00EB4F8B" w:rsidTr="002B54E4">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0" w:type="auto"/>
            <w:gridSpan w:val="5"/>
            <w:vMerge w:val="restart"/>
            <w:tcBorders>
              <w:top w:val="single" w:sz="4" w:space="0" w:color="auto"/>
              <w:left w:val="single" w:sz="4" w:space="0" w:color="auto"/>
              <w:right w:val="nil"/>
            </w:tcBorders>
          </w:tcPr>
          <w:p w:rsidR="000D4ABF" w:rsidRPr="00EB4F8B" w:rsidRDefault="000D4ABF" w:rsidP="005752A4">
            <w:pPr>
              <w:pStyle w:val="affffff0"/>
            </w:pPr>
            <w:r w:rsidRPr="00EB4F8B">
              <w:t>Итого</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D4ABF" w:rsidRPr="00EB4F8B" w:rsidRDefault="000D4ABF" w:rsidP="003A59F7">
            <w:pPr>
              <w:pStyle w:val="affffffffb"/>
            </w:pPr>
            <w:r w:rsidRPr="00EB4F8B">
              <w:t>3878,7</w:t>
            </w:r>
          </w:p>
        </w:tc>
      </w:tr>
      <w:tr w:rsidR="000D4ABF" w:rsidRPr="00EB4F8B" w:rsidTr="002B54E4">
        <w:tblPrEx>
          <w:tblBorders>
            <w:top w:val="none" w:sz="0" w:space="0" w:color="auto"/>
            <w:left w:val="none" w:sz="0" w:space="0" w:color="auto"/>
            <w:right w:val="none" w:sz="0" w:space="0" w:color="auto"/>
            <w:insideH w:val="none" w:sz="0" w:space="0" w:color="auto"/>
            <w:insideV w:val="none" w:sz="0" w:space="0" w:color="auto"/>
          </w:tblBorders>
        </w:tblPrEx>
        <w:trPr>
          <w:jc w:val="center"/>
        </w:trPr>
        <w:tc>
          <w:tcPr>
            <w:tcW w:w="0" w:type="auto"/>
            <w:gridSpan w:val="5"/>
            <w:vMerge/>
            <w:tcBorders>
              <w:left w:val="single" w:sz="4" w:space="0" w:color="auto"/>
              <w:bottom w:val="single" w:sz="4" w:space="0" w:color="auto"/>
              <w:right w:val="nil"/>
            </w:tcBorders>
          </w:tcPr>
          <w:p w:rsidR="000D4ABF" w:rsidRPr="00EB4F8B" w:rsidRDefault="000D4ABF" w:rsidP="003A59F7">
            <w:pPr>
              <w:pStyle w:val="affffffffb"/>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0D4ABF" w:rsidRPr="00EB4F8B" w:rsidRDefault="000D4ABF" w:rsidP="003A59F7">
            <w:pPr>
              <w:pStyle w:val="affffffffb"/>
            </w:pPr>
            <w:r w:rsidRPr="00EB4F8B">
              <w:t>3,9 МВ·А</w:t>
            </w:r>
          </w:p>
        </w:tc>
      </w:tr>
    </w:tbl>
    <w:p w:rsidR="00CD3077" w:rsidRPr="00EB4F8B" w:rsidRDefault="00CD3077" w:rsidP="00345E50">
      <w:pPr>
        <w:pStyle w:val="ac"/>
      </w:pPr>
      <w:r w:rsidRPr="00EB4F8B">
        <w:t>По сведениям ПАО «Ленэнерго»</w:t>
      </w:r>
      <w:bookmarkStart w:id="730" w:name="_Ref49932478"/>
      <w:r w:rsidR="008C0931" w:rsidRPr="00EB4F8B">
        <w:rPr>
          <w:vertAlign w:val="superscript"/>
        </w:rPr>
        <w:footnoteReference w:id="6"/>
      </w:r>
      <w:bookmarkEnd w:id="730"/>
      <w:r w:rsidRPr="00EB4F8B">
        <w:t xml:space="preserve"> наличие объёма свободной для </w:t>
      </w:r>
      <w:r w:rsidR="005E1848" w:rsidRPr="00EB4F8B">
        <w:t>технологического</w:t>
      </w:r>
      <w:r w:rsidRPr="00EB4F8B">
        <w:t xml:space="preserve"> присоединения потребителей трансформаторной мощности, с учётом </w:t>
      </w:r>
      <w:r w:rsidR="005E1848" w:rsidRPr="00EB4F8B">
        <w:t>поданных</w:t>
      </w:r>
      <w:r w:rsidRPr="00EB4F8B">
        <w:t xml:space="preserve"> заявок на технологическое присоединение</w:t>
      </w:r>
      <w:r w:rsidR="008C0931" w:rsidRPr="00EB4F8B">
        <w:t xml:space="preserve"> и реализации капитальных вложений (изменений инвестиционной программы ПАО «Ленэнерго» </w:t>
      </w:r>
      <w:r w:rsidR="008C0931" w:rsidRPr="00EB4F8B">
        <w:lastRenderedPageBreak/>
        <w:t>на период 2021</w:t>
      </w:r>
      <w:r w:rsidR="005C40C7" w:rsidRPr="00EB4F8B">
        <w:t xml:space="preserve"> </w:t>
      </w:r>
      <w:r w:rsidR="005C40C7" w:rsidRPr="00EB4F8B">
        <w:noBreakHyphen/>
        <w:t xml:space="preserve"> </w:t>
      </w:r>
      <w:r w:rsidR="008C0931" w:rsidRPr="00EB4F8B">
        <w:t xml:space="preserve">2025 годы, </w:t>
      </w:r>
      <w:r w:rsidR="00202527" w:rsidRPr="00EB4F8B">
        <w:t>утверждённых</w:t>
      </w:r>
      <w:r w:rsidR="008C0931" w:rsidRPr="00EB4F8B">
        <w:t xml:space="preserve"> приказом Минэнерго России от 29</w:t>
      </w:r>
      <w:r w:rsidR="00DA05A0" w:rsidRPr="00EB4F8B">
        <w:t>.12.</w:t>
      </w:r>
      <w:r w:rsidR="008C0931" w:rsidRPr="00EB4F8B">
        <w:t xml:space="preserve">2020 </w:t>
      </w:r>
      <w:r w:rsidR="005E1848" w:rsidRPr="00EB4F8B">
        <w:t>№</w:t>
      </w:r>
      <w:r w:rsidR="008C0931" w:rsidRPr="00EB4F8B">
        <w:t xml:space="preserve"> 31):</w:t>
      </w:r>
    </w:p>
    <w:p w:rsidR="008C4AD6" w:rsidRPr="00EB4F8B" w:rsidRDefault="008C0931" w:rsidP="00BE300D">
      <w:pPr>
        <w:pStyle w:val="a0"/>
      </w:pPr>
      <w:r w:rsidRPr="00EB4F8B">
        <w:t xml:space="preserve">ПС 110 кВ Ромашки (ПС 450) </w:t>
      </w:r>
      <w:r w:rsidR="007B6DEF">
        <w:t>–</w:t>
      </w:r>
      <w:r w:rsidRPr="00EB4F8B">
        <w:t xml:space="preserve"> </w:t>
      </w:r>
      <w:r w:rsidR="00141B53">
        <w:t>5,37</w:t>
      </w:r>
      <w:r w:rsidRPr="00EB4F8B">
        <w:t xml:space="preserve"> МВ∙А</w:t>
      </w:r>
      <w:r w:rsidR="008C4AD6" w:rsidRPr="00EB4F8B">
        <w:t>;</w:t>
      </w:r>
    </w:p>
    <w:p w:rsidR="008C0931" w:rsidRPr="00EB4F8B" w:rsidRDefault="008C4AD6" w:rsidP="00BE300D">
      <w:pPr>
        <w:pStyle w:val="a0"/>
      </w:pPr>
      <w:r w:rsidRPr="00EB4F8B">
        <w:t xml:space="preserve">ПС 35 кВ Сапёрная </w:t>
      </w:r>
      <w:r w:rsidR="007B6DEF">
        <w:t>–</w:t>
      </w:r>
      <w:r w:rsidRPr="00EB4F8B">
        <w:t xml:space="preserve"> </w:t>
      </w:r>
      <w:r w:rsidR="007B6DEF">
        <w:t>5,</w:t>
      </w:r>
      <w:r w:rsidR="009C1EB2">
        <w:t>11</w:t>
      </w:r>
      <w:r w:rsidRPr="00EB4F8B">
        <w:t xml:space="preserve"> МВ∙А</w:t>
      </w:r>
      <w:r w:rsidR="008C0931" w:rsidRPr="00EB4F8B">
        <w:t>.</w:t>
      </w:r>
    </w:p>
    <w:p w:rsidR="008C4AD6" w:rsidRPr="00EB4F8B" w:rsidRDefault="008C4AD6" w:rsidP="00D10230"/>
    <w:p w:rsidR="008C4AD6" w:rsidRPr="00EB4F8B" w:rsidRDefault="008C4AD6" w:rsidP="00D10230">
      <w:pPr>
        <w:sectPr w:rsidR="008C4AD6" w:rsidRPr="00EB4F8B" w:rsidSect="00BA713D">
          <w:pgSz w:w="11906" w:h="16838"/>
          <w:pgMar w:top="1134" w:right="567" w:bottom="1134" w:left="1134" w:header="709" w:footer="709" w:gutter="0"/>
          <w:cols w:space="708"/>
          <w:docGrid w:linePitch="360"/>
        </w:sectPr>
      </w:pPr>
    </w:p>
    <w:p w:rsidR="00E9686F" w:rsidRPr="00EB4F8B" w:rsidRDefault="00E9686F" w:rsidP="00DC4174">
      <w:pPr>
        <w:pStyle w:val="affffffb"/>
      </w:pPr>
      <w:r w:rsidRPr="00EB4F8B">
        <w:lastRenderedPageBreak/>
        <w:t xml:space="preserve">Таблица </w:t>
      </w:r>
      <w:r w:rsidR="00853162">
        <w:fldChar w:fldCharType="begin"/>
      </w:r>
      <w:r w:rsidR="00853162">
        <w:instrText xml:space="preserve"> STYLEREF 3 \s </w:instrText>
      </w:r>
      <w:r w:rsidR="00853162">
        <w:fldChar w:fldCharType="separate"/>
      </w:r>
      <w:r w:rsidR="00CB6499">
        <w:rPr>
          <w:noProof/>
        </w:rPr>
        <w:t>5.3.1</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6</w:t>
      </w:r>
      <w:r w:rsidR="00853162">
        <w:rPr>
          <w:noProof/>
        </w:rPr>
        <w:fldChar w:fldCharType="end"/>
      </w:r>
    </w:p>
    <w:p w:rsidR="008C0931" w:rsidRPr="00EB4F8B" w:rsidRDefault="008C0931" w:rsidP="007B5CBA">
      <w:pPr>
        <w:pStyle w:val="affffffffc"/>
      </w:pPr>
      <w:r w:rsidRPr="00EB4F8B">
        <w:t xml:space="preserve">Мощность, </w:t>
      </w:r>
      <w:r w:rsidR="00202527" w:rsidRPr="00EB4F8B">
        <w:t>разрешённая</w:t>
      </w:r>
      <w:r w:rsidRPr="00EB4F8B">
        <w:t xml:space="preserve"> для технологического присоединения с </w:t>
      </w:r>
      <w:r w:rsidR="00202527" w:rsidRPr="00EB4F8B">
        <w:t>учётом</w:t>
      </w:r>
      <w:r w:rsidRPr="00EB4F8B">
        <w:t xml:space="preserve"> планируемого расширения, реконструкции и технического перевооружения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1780"/>
        <w:gridCol w:w="1715"/>
        <w:gridCol w:w="1985"/>
        <w:gridCol w:w="2082"/>
        <w:gridCol w:w="2336"/>
        <w:gridCol w:w="2120"/>
        <w:gridCol w:w="2215"/>
      </w:tblGrid>
      <w:tr w:rsidR="00D254DC" w:rsidRPr="00EB4F8B" w:rsidTr="00111F1C">
        <w:tc>
          <w:tcPr>
            <w:tcW w:w="187" w:type="pct"/>
            <w:shd w:val="clear" w:color="auto" w:fill="auto"/>
          </w:tcPr>
          <w:p w:rsidR="009A06FB" w:rsidRPr="00EB4F8B" w:rsidRDefault="009A06FB" w:rsidP="00111F1C">
            <w:pPr>
              <w:pStyle w:val="affffffff7"/>
            </w:pPr>
            <w:r w:rsidRPr="00EB4F8B">
              <w:t>№ п/п</w:t>
            </w:r>
          </w:p>
        </w:tc>
        <w:tc>
          <w:tcPr>
            <w:tcW w:w="602" w:type="pct"/>
            <w:shd w:val="clear" w:color="auto" w:fill="auto"/>
          </w:tcPr>
          <w:p w:rsidR="009A06FB" w:rsidRPr="00EB4F8B" w:rsidRDefault="009A06FB" w:rsidP="00111F1C">
            <w:pPr>
              <w:pStyle w:val="affffffff7"/>
            </w:pPr>
            <w:r w:rsidRPr="00EB4F8B">
              <w:t>Наименование</w:t>
            </w:r>
          </w:p>
        </w:tc>
        <w:tc>
          <w:tcPr>
            <w:tcW w:w="580" w:type="pct"/>
            <w:shd w:val="clear" w:color="auto" w:fill="auto"/>
          </w:tcPr>
          <w:p w:rsidR="009A06FB" w:rsidRPr="00EB4F8B" w:rsidRDefault="009A06FB" w:rsidP="00D254DC">
            <w:pPr>
              <w:pStyle w:val="affffffff7"/>
            </w:pPr>
            <w:r w:rsidRPr="00EB4F8B">
              <w:t xml:space="preserve">Класс напряжения </w:t>
            </w:r>
            <w:r w:rsidR="00D254DC" w:rsidRPr="00EB4F8B">
              <w:t>электрической подстанции</w:t>
            </w:r>
            <w:r w:rsidRPr="00EB4F8B">
              <w:t>, кВ</w:t>
            </w:r>
          </w:p>
        </w:tc>
        <w:tc>
          <w:tcPr>
            <w:tcW w:w="671" w:type="pct"/>
            <w:shd w:val="clear" w:color="auto" w:fill="auto"/>
          </w:tcPr>
          <w:p w:rsidR="009A06FB" w:rsidRPr="00EB4F8B" w:rsidRDefault="009A06FB" w:rsidP="00111F1C">
            <w:pPr>
              <w:pStyle w:val="affffffff7"/>
            </w:pPr>
            <w:r w:rsidRPr="00EB4F8B">
              <w:t>Трансформаторы</w:t>
            </w:r>
          </w:p>
        </w:tc>
        <w:tc>
          <w:tcPr>
            <w:tcW w:w="704" w:type="pct"/>
            <w:shd w:val="clear" w:color="auto" w:fill="auto"/>
          </w:tcPr>
          <w:p w:rsidR="009A06FB" w:rsidRPr="00EB4F8B" w:rsidRDefault="009A06FB" w:rsidP="00111F1C">
            <w:pPr>
              <w:pStyle w:val="affffffff7"/>
            </w:pPr>
            <w:r w:rsidRPr="00EB4F8B">
              <w:t>Номинальная мощность трансформатора, МВ∙А</w:t>
            </w:r>
          </w:p>
        </w:tc>
        <w:tc>
          <w:tcPr>
            <w:tcW w:w="790" w:type="pct"/>
            <w:shd w:val="clear" w:color="auto" w:fill="auto"/>
          </w:tcPr>
          <w:p w:rsidR="009A06FB" w:rsidRPr="00EB4F8B" w:rsidRDefault="009A06FB" w:rsidP="00111F1C">
            <w:pPr>
              <w:pStyle w:val="affffffff7"/>
            </w:pPr>
            <w:r w:rsidRPr="00EB4F8B">
              <w:t>Максимальная мощность, разрешённая для технологического присоединения, МВ∙А</w:t>
            </w:r>
          </w:p>
        </w:tc>
        <w:tc>
          <w:tcPr>
            <w:tcW w:w="717" w:type="pct"/>
            <w:shd w:val="clear" w:color="auto" w:fill="auto"/>
          </w:tcPr>
          <w:p w:rsidR="009A06FB" w:rsidRPr="00EB4F8B" w:rsidRDefault="009A06FB" w:rsidP="00111F1C">
            <w:pPr>
              <w:pStyle w:val="affffffff7"/>
            </w:pPr>
            <w:r w:rsidRPr="00EB4F8B">
              <w:t>Номинальная мощность трансформатора после реконструкции, МВ∙А</w:t>
            </w:r>
            <w:r w:rsidRPr="00EB4F8B">
              <w:rPr>
                <w:vertAlign w:val="superscript"/>
              </w:rPr>
              <w:footnoteReference w:id="7"/>
            </w:r>
          </w:p>
        </w:tc>
        <w:tc>
          <w:tcPr>
            <w:tcW w:w="749" w:type="pct"/>
            <w:shd w:val="clear" w:color="auto" w:fill="auto"/>
          </w:tcPr>
          <w:p w:rsidR="009A06FB" w:rsidRPr="00EB4F8B" w:rsidRDefault="009A06FB" w:rsidP="00111F1C">
            <w:pPr>
              <w:pStyle w:val="affffffff7"/>
            </w:pPr>
            <w:r w:rsidRPr="00EB4F8B">
              <w:t>Наличие объёма свободной мощности с учётом поданных заявок на технологическое присоединение после  реконструкции, МВ∙А</w:t>
            </w:r>
          </w:p>
        </w:tc>
      </w:tr>
      <w:tr w:rsidR="00D254DC" w:rsidRPr="00EB4F8B" w:rsidTr="00111F1C">
        <w:tc>
          <w:tcPr>
            <w:tcW w:w="187" w:type="pct"/>
            <w:vMerge w:val="restart"/>
            <w:shd w:val="clear" w:color="auto" w:fill="auto"/>
          </w:tcPr>
          <w:p w:rsidR="00D254DC" w:rsidRPr="00EB4F8B" w:rsidRDefault="00D254DC" w:rsidP="005752A4">
            <w:pPr>
              <w:pStyle w:val="affffff0"/>
            </w:pPr>
            <w:r w:rsidRPr="00EB4F8B">
              <w:t>1</w:t>
            </w:r>
          </w:p>
        </w:tc>
        <w:tc>
          <w:tcPr>
            <w:tcW w:w="602" w:type="pct"/>
            <w:vMerge w:val="restart"/>
            <w:shd w:val="clear" w:color="auto" w:fill="auto"/>
          </w:tcPr>
          <w:p w:rsidR="00D254DC" w:rsidRPr="00EB4F8B" w:rsidRDefault="00D254DC" w:rsidP="005752A4">
            <w:pPr>
              <w:pStyle w:val="affffff0"/>
            </w:pPr>
            <w:r w:rsidRPr="00EB4F8B">
              <w:t>ПС 110 кВ Ромашки (ПС 450)</w:t>
            </w:r>
          </w:p>
        </w:tc>
        <w:tc>
          <w:tcPr>
            <w:tcW w:w="511" w:type="pct"/>
            <w:vMerge w:val="restart"/>
            <w:shd w:val="clear" w:color="auto" w:fill="auto"/>
          </w:tcPr>
          <w:p w:rsidR="00D254DC" w:rsidRPr="00EB4F8B" w:rsidRDefault="00D254DC" w:rsidP="003A59F7">
            <w:pPr>
              <w:pStyle w:val="affffffffb"/>
            </w:pPr>
            <w:r w:rsidRPr="00EB4F8B">
              <w:t>110</w:t>
            </w:r>
          </w:p>
        </w:tc>
        <w:tc>
          <w:tcPr>
            <w:tcW w:w="671" w:type="pct"/>
            <w:shd w:val="clear" w:color="auto" w:fill="auto"/>
          </w:tcPr>
          <w:p w:rsidR="00D254DC" w:rsidRPr="00EB4F8B" w:rsidRDefault="00D254DC" w:rsidP="003A59F7">
            <w:pPr>
              <w:pStyle w:val="affffffffb"/>
            </w:pPr>
            <w:r w:rsidRPr="00EB4F8B">
              <w:t>Т-1</w:t>
            </w:r>
          </w:p>
        </w:tc>
        <w:tc>
          <w:tcPr>
            <w:tcW w:w="704" w:type="pct"/>
            <w:shd w:val="clear" w:color="auto" w:fill="auto"/>
          </w:tcPr>
          <w:p w:rsidR="00D254DC" w:rsidRPr="00EB4F8B" w:rsidRDefault="00D254DC" w:rsidP="003A59F7">
            <w:pPr>
              <w:pStyle w:val="affffffffb"/>
            </w:pPr>
            <w:r w:rsidRPr="00EB4F8B">
              <w:t>6,3</w:t>
            </w:r>
          </w:p>
        </w:tc>
        <w:tc>
          <w:tcPr>
            <w:tcW w:w="790" w:type="pct"/>
            <w:vMerge w:val="restart"/>
            <w:shd w:val="clear" w:color="auto" w:fill="auto"/>
          </w:tcPr>
          <w:p w:rsidR="00D254DC" w:rsidRPr="00EB4F8B" w:rsidRDefault="00D254DC" w:rsidP="003A59F7">
            <w:pPr>
              <w:pStyle w:val="affffffffb"/>
            </w:pPr>
            <w:r w:rsidRPr="00EB4F8B">
              <w:t>5,37</w:t>
            </w:r>
          </w:p>
        </w:tc>
        <w:tc>
          <w:tcPr>
            <w:tcW w:w="717" w:type="pct"/>
            <w:shd w:val="clear" w:color="auto" w:fill="auto"/>
          </w:tcPr>
          <w:p w:rsidR="00D254DC" w:rsidRPr="00EB4F8B" w:rsidRDefault="00D254DC" w:rsidP="003A59F7">
            <w:pPr>
              <w:pStyle w:val="affffffffb"/>
            </w:pPr>
            <w:r w:rsidRPr="00EB4F8B">
              <w:t>-</w:t>
            </w:r>
          </w:p>
        </w:tc>
        <w:tc>
          <w:tcPr>
            <w:tcW w:w="820" w:type="pct"/>
            <w:vMerge w:val="restart"/>
            <w:shd w:val="clear" w:color="auto" w:fill="auto"/>
          </w:tcPr>
          <w:p w:rsidR="00D254DC" w:rsidRPr="00EB4F8B" w:rsidRDefault="00D254DC" w:rsidP="003A59F7">
            <w:pPr>
              <w:pStyle w:val="affffffffb"/>
            </w:pPr>
            <w:r w:rsidRPr="00EB4F8B">
              <w:t>5,37</w:t>
            </w:r>
          </w:p>
        </w:tc>
      </w:tr>
      <w:tr w:rsidR="00D254DC" w:rsidRPr="00EB4F8B" w:rsidTr="00111F1C">
        <w:tc>
          <w:tcPr>
            <w:tcW w:w="183" w:type="pct"/>
            <w:vMerge/>
            <w:shd w:val="clear" w:color="auto" w:fill="auto"/>
          </w:tcPr>
          <w:p w:rsidR="00D254DC" w:rsidRPr="00EB4F8B" w:rsidRDefault="00D254DC" w:rsidP="005752A4">
            <w:pPr>
              <w:pStyle w:val="affffff0"/>
            </w:pPr>
          </w:p>
        </w:tc>
        <w:tc>
          <w:tcPr>
            <w:tcW w:w="583" w:type="pct"/>
            <w:vMerge/>
            <w:shd w:val="clear" w:color="auto" w:fill="auto"/>
          </w:tcPr>
          <w:p w:rsidR="00D254DC" w:rsidRPr="00EB4F8B" w:rsidRDefault="00D254DC" w:rsidP="005752A4">
            <w:pPr>
              <w:pStyle w:val="affffff0"/>
            </w:pPr>
          </w:p>
        </w:tc>
        <w:tc>
          <w:tcPr>
            <w:tcW w:w="580" w:type="pct"/>
            <w:vMerge/>
            <w:shd w:val="clear" w:color="auto" w:fill="auto"/>
          </w:tcPr>
          <w:p w:rsidR="00D254DC" w:rsidRPr="00EB4F8B" w:rsidRDefault="00D254DC" w:rsidP="003A59F7">
            <w:pPr>
              <w:pStyle w:val="affffffffb"/>
            </w:pPr>
          </w:p>
        </w:tc>
        <w:tc>
          <w:tcPr>
            <w:tcW w:w="671" w:type="pct"/>
            <w:shd w:val="clear" w:color="auto" w:fill="auto"/>
          </w:tcPr>
          <w:p w:rsidR="00D254DC" w:rsidRPr="00EB4F8B" w:rsidRDefault="00D254DC" w:rsidP="003A59F7">
            <w:pPr>
              <w:pStyle w:val="affffffffb"/>
            </w:pPr>
            <w:r w:rsidRPr="00EB4F8B">
              <w:t>Т-2</w:t>
            </w:r>
          </w:p>
        </w:tc>
        <w:tc>
          <w:tcPr>
            <w:tcW w:w="693" w:type="pct"/>
            <w:shd w:val="clear" w:color="auto" w:fill="auto"/>
          </w:tcPr>
          <w:p w:rsidR="00D254DC" w:rsidRPr="00EB4F8B" w:rsidRDefault="00D254DC" w:rsidP="003A59F7">
            <w:pPr>
              <w:pStyle w:val="affffffffb"/>
            </w:pPr>
            <w:r w:rsidRPr="00EB4F8B">
              <w:t>6,3</w:t>
            </w:r>
          </w:p>
        </w:tc>
        <w:tc>
          <w:tcPr>
            <w:tcW w:w="778" w:type="pct"/>
            <w:vMerge/>
            <w:shd w:val="clear" w:color="auto" w:fill="auto"/>
          </w:tcPr>
          <w:p w:rsidR="00D254DC" w:rsidRPr="00EB4F8B" w:rsidRDefault="00D254DC" w:rsidP="003A59F7">
            <w:pPr>
              <w:pStyle w:val="affffffffb"/>
            </w:pPr>
          </w:p>
        </w:tc>
        <w:tc>
          <w:tcPr>
            <w:tcW w:w="705" w:type="pct"/>
            <w:shd w:val="clear" w:color="auto" w:fill="auto"/>
          </w:tcPr>
          <w:p w:rsidR="00D254DC" w:rsidRPr="00EB4F8B" w:rsidRDefault="00D254DC" w:rsidP="003A59F7">
            <w:pPr>
              <w:pStyle w:val="affffffffb"/>
            </w:pPr>
            <w:r w:rsidRPr="00EB4F8B">
              <w:t>-</w:t>
            </w:r>
          </w:p>
        </w:tc>
        <w:tc>
          <w:tcPr>
            <w:tcW w:w="807" w:type="pct"/>
            <w:vMerge/>
            <w:shd w:val="clear" w:color="auto" w:fill="auto"/>
          </w:tcPr>
          <w:p w:rsidR="00D254DC" w:rsidRPr="00EB4F8B" w:rsidRDefault="00D254DC" w:rsidP="003A59F7">
            <w:pPr>
              <w:pStyle w:val="affffffffb"/>
            </w:pPr>
          </w:p>
        </w:tc>
      </w:tr>
      <w:tr w:rsidR="00D254DC" w:rsidRPr="00EB4F8B" w:rsidTr="00111F1C">
        <w:tc>
          <w:tcPr>
            <w:tcW w:w="183" w:type="pct"/>
            <w:vMerge w:val="restart"/>
            <w:shd w:val="clear" w:color="auto" w:fill="auto"/>
          </w:tcPr>
          <w:p w:rsidR="00D254DC" w:rsidRPr="00EB4F8B" w:rsidRDefault="00D254DC" w:rsidP="005752A4">
            <w:pPr>
              <w:pStyle w:val="affffff0"/>
            </w:pPr>
            <w:r w:rsidRPr="00EB4F8B">
              <w:t>2</w:t>
            </w:r>
          </w:p>
        </w:tc>
        <w:tc>
          <w:tcPr>
            <w:tcW w:w="583" w:type="pct"/>
            <w:vMerge w:val="restart"/>
            <w:shd w:val="clear" w:color="auto" w:fill="auto"/>
          </w:tcPr>
          <w:p w:rsidR="00D254DC" w:rsidRPr="00EB4F8B" w:rsidRDefault="00D254DC" w:rsidP="005752A4">
            <w:pPr>
              <w:pStyle w:val="affffff0"/>
            </w:pPr>
            <w:r w:rsidRPr="00EB4F8B">
              <w:t>ПС 35 кВ Сапёрная</w:t>
            </w:r>
          </w:p>
        </w:tc>
        <w:tc>
          <w:tcPr>
            <w:tcW w:w="580" w:type="pct"/>
            <w:vMerge w:val="restart"/>
            <w:shd w:val="clear" w:color="auto" w:fill="auto"/>
          </w:tcPr>
          <w:p w:rsidR="00D254DC" w:rsidRPr="00EB4F8B" w:rsidRDefault="00D254DC" w:rsidP="003A59F7">
            <w:pPr>
              <w:pStyle w:val="affffffffb"/>
            </w:pPr>
            <w:r w:rsidRPr="00EB4F8B">
              <w:t>35</w:t>
            </w:r>
          </w:p>
        </w:tc>
        <w:tc>
          <w:tcPr>
            <w:tcW w:w="671" w:type="pct"/>
            <w:shd w:val="clear" w:color="auto" w:fill="auto"/>
          </w:tcPr>
          <w:p w:rsidR="00D254DC" w:rsidRPr="00EB4F8B" w:rsidRDefault="00D254DC" w:rsidP="003A59F7">
            <w:pPr>
              <w:pStyle w:val="affffffffb"/>
            </w:pPr>
            <w:r w:rsidRPr="00EB4F8B">
              <w:t>Т-1</w:t>
            </w:r>
          </w:p>
        </w:tc>
        <w:tc>
          <w:tcPr>
            <w:tcW w:w="693" w:type="pct"/>
            <w:shd w:val="clear" w:color="auto" w:fill="auto"/>
          </w:tcPr>
          <w:p w:rsidR="00D254DC" w:rsidRPr="00EB4F8B" w:rsidRDefault="008F1642" w:rsidP="003A59F7">
            <w:pPr>
              <w:pStyle w:val="affffffffb"/>
            </w:pPr>
            <w:r>
              <w:t>10</w:t>
            </w:r>
          </w:p>
        </w:tc>
        <w:tc>
          <w:tcPr>
            <w:tcW w:w="778" w:type="pct"/>
            <w:vMerge w:val="restart"/>
            <w:shd w:val="clear" w:color="auto" w:fill="auto"/>
          </w:tcPr>
          <w:p w:rsidR="00D254DC" w:rsidRPr="00EB4F8B" w:rsidRDefault="008F1642" w:rsidP="003A59F7">
            <w:pPr>
              <w:pStyle w:val="affffffffb"/>
            </w:pPr>
            <w:r>
              <w:t>5,11</w:t>
            </w:r>
          </w:p>
        </w:tc>
        <w:tc>
          <w:tcPr>
            <w:tcW w:w="705" w:type="pct"/>
            <w:shd w:val="clear" w:color="auto" w:fill="auto"/>
          </w:tcPr>
          <w:p w:rsidR="00D254DC" w:rsidRPr="00EB4F8B" w:rsidRDefault="00D254DC" w:rsidP="003A59F7">
            <w:pPr>
              <w:pStyle w:val="affffffffb"/>
            </w:pPr>
            <w:r w:rsidRPr="00EB4F8B">
              <w:t>10</w:t>
            </w:r>
          </w:p>
        </w:tc>
        <w:tc>
          <w:tcPr>
            <w:tcW w:w="807" w:type="pct"/>
            <w:vMerge w:val="restart"/>
            <w:shd w:val="clear" w:color="auto" w:fill="auto"/>
          </w:tcPr>
          <w:p w:rsidR="00D254DC" w:rsidRPr="00EB4F8B" w:rsidRDefault="008F1642" w:rsidP="003A59F7">
            <w:pPr>
              <w:pStyle w:val="affffffffb"/>
            </w:pPr>
            <w:r>
              <w:t>5,11</w:t>
            </w:r>
          </w:p>
        </w:tc>
      </w:tr>
      <w:tr w:rsidR="00D254DC" w:rsidRPr="00EB4F8B" w:rsidTr="00111F1C">
        <w:tc>
          <w:tcPr>
            <w:tcW w:w="187" w:type="pct"/>
            <w:vMerge/>
            <w:shd w:val="clear" w:color="auto" w:fill="auto"/>
          </w:tcPr>
          <w:p w:rsidR="00D254DC" w:rsidRPr="00EB4F8B" w:rsidRDefault="00D254DC" w:rsidP="005752A4">
            <w:pPr>
              <w:pStyle w:val="affffff0"/>
            </w:pPr>
          </w:p>
        </w:tc>
        <w:tc>
          <w:tcPr>
            <w:tcW w:w="602" w:type="pct"/>
            <w:vMerge/>
            <w:shd w:val="clear" w:color="auto" w:fill="auto"/>
          </w:tcPr>
          <w:p w:rsidR="00D254DC" w:rsidRPr="00EB4F8B" w:rsidRDefault="00D254DC" w:rsidP="005752A4">
            <w:pPr>
              <w:pStyle w:val="affffff0"/>
            </w:pPr>
          </w:p>
        </w:tc>
        <w:tc>
          <w:tcPr>
            <w:tcW w:w="580" w:type="pct"/>
            <w:vMerge/>
            <w:shd w:val="clear" w:color="auto" w:fill="auto"/>
          </w:tcPr>
          <w:p w:rsidR="00D254DC" w:rsidRPr="00EB4F8B" w:rsidRDefault="00D254DC" w:rsidP="003A59F7">
            <w:pPr>
              <w:pStyle w:val="affffffffb"/>
            </w:pPr>
          </w:p>
        </w:tc>
        <w:tc>
          <w:tcPr>
            <w:tcW w:w="671" w:type="pct"/>
            <w:shd w:val="clear" w:color="auto" w:fill="auto"/>
          </w:tcPr>
          <w:p w:rsidR="00D254DC" w:rsidRPr="00EB4F8B" w:rsidRDefault="00D254DC" w:rsidP="003A59F7">
            <w:pPr>
              <w:pStyle w:val="affffffffb"/>
            </w:pPr>
            <w:r w:rsidRPr="00EB4F8B">
              <w:t>Т-2</w:t>
            </w:r>
          </w:p>
        </w:tc>
        <w:tc>
          <w:tcPr>
            <w:tcW w:w="704" w:type="pct"/>
            <w:shd w:val="clear" w:color="auto" w:fill="auto"/>
          </w:tcPr>
          <w:p w:rsidR="00D254DC" w:rsidRPr="00EB4F8B" w:rsidRDefault="008F1642" w:rsidP="003A59F7">
            <w:pPr>
              <w:pStyle w:val="affffffffb"/>
            </w:pPr>
            <w:r>
              <w:t>10</w:t>
            </w:r>
          </w:p>
        </w:tc>
        <w:tc>
          <w:tcPr>
            <w:tcW w:w="790" w:type="pct"/>
            <w:vMerge/>
            <w:shd w:val="clear" w:color="auto" w:fill="auto"/>
          </w:tcPr>
          <w:p w:rsidR="00D254DC" w:rsidRPr="00EB4F8B" w:rsidRDefault="00D254DC" w:rsidP="003A59F7">
            <w:pPr>
              <w:pStyle w:val="affffffffb"/>
            </w:pPr>
          </w:p>
        </w:tc>
        <w:tc>
          <w:tcPr>
            <w:tcW w:w="717" w:type="pct"/>
            <w:shd w:val="clear" w:color="auto" w:fill="auto"/>
          </w:tcPr>
          <w:p w:rsidR="00D254DC" w:rsidRPr="00EB4F8B" w:rsidRDefault="00D254DC" w:rsidP="003A59F7">
            <w:pPr>
              <w:pStyle w:val="affffffffb"/>
            </w:pPr>
            <w:r w:rsidRPr="00EB4F8B">
              <w:t>10</w:t>
            </w:r>
          </w:p>
        </w:tc>
        <w:tc>
          <w:tcPr>
            <w:tcW w:w="749" w:type="pct"/>
            <w:vMerge/>
            <w:shd w:val="clear" w:color="auto" w:fill="auto"/>
          </w:tcPr>
          <w:p w:rsidR="00D254DC" w:rsidRPr="00EB4F8B" w:rsidRDefault="00D254DC" w:rsidP="003A59F7">
            <w:pPr>
              <w:pStyle w:val="affffffffb"/>
            </w:pPr>
          </w:p>
        </w:tc>
      </w:tr>
      <w:tr w:rsidR="009A06FB" w:rsidRPr="00EB4F8B" w:rsidTr="00111F1C">
        <w:tc>
          <w:tcPr>
            <w:tcW w:w="2744" w:type="pct"/>
            <w:gridSpan w:val="5"/>
            <w:shd w:val="clear" w:color="auto" w:fill="auto"/>
          </w:tcPr>
          <w:p w:rsidR="009A06FB" w:rsidRPr="00EB4F8B" w:rsidRDefault="009A06FB" w:rsidP="005752A4">
            <w:pPr>
              <w:pStyle w:val="affffff0"/>
            </w:pPr>
            <w:r w:rsidRPr="00EB4F8B">
              <w:t>Итого</w:t>
            </w:r>
          </w:p>
        </w:tc>
        <w:tc>
          <w:tcPr>
            <w:tcW w:w="790" w:type="pct"/>
            <w:shd w:val="clear" w:color="auto" w:fill="auto"/>
          </w:tcPr>
          <w:p w:rsidR="009A06FB" w:rsidRPr="00EB4F8B" w:rsidRDefault="008F1642" w:rsidP="008F1642">
            <w:pPr>
              <w:pStyle w:val="affffffffb"/>
            </w:pPr>
            <w:r>
              <w:t>10</w:t>
            </w:r>
            <w:r w:rsidR="009A06FB" w:rsidRPr="00EB4F8B">
              <w:t>,</w:t>
            </w:r>
            <w:r>
              <w:t>48</w:t>
            </w:r>
          </w:p>
        </w:tc>
        <w:tc>
          <w:tcPr>
            <w:tcW w:w="717" w:type="pct"/>
            <w:shd w:val="clear" w:color="auto" w:fill="auto"/>
          </w:tcPr>
          <w:p w:rsidR="009A06FB" w:rsidRPr="00EB4F8B" w:rsidRDefault="009A06FB" w:rsidP="003A59F7">
            <w:pPr>
              <w:pStyle w:val="affffffffb"/>
            </w:pPr>
          </w:p>
        </w:tc>
        <w:tc>
          <w:tcPr>
            <w:tcW w:w="749" w:type="pct"/>
            <w:shd w:val="clear" w:color="auto" w:fill="auto"/>
          </w:tcPr>
          <w:p w:rsidR="009A06FB" w:rsidRPr="00EB4F8B" w:rsidRDefault="008F1642" w:rsidP="003A59F7">
            <w:pPr>
              <w:pStyle w:val="affffffffb"/>
            </w:pPr>
            <w:r>
              <w:t>10</w:t>
            </w:r>
            <w:r w:rsidRPr="00EB4F8B">
              <w:t>,</w:t>
            </w:r>
            <w:r>
              <w:t>48</w:t>
            </w:r>
          </w:p>
        </w:tc>
      </w:tr>
    </w:tbl>
    <w:p w:rsidR="008C0931" w:rsidRPr="00EB4F8B" w:rsidRDefault="008C0931" w:rsidP="00D10230"/>
    <w:p w:rsidR="00117235" w:rsidRPr="00EB4F8B" w:rsidRDefault="00117235" w:rsidP="00D10230">
      <w:pPr>
        <w:sectPr w:rsidR="00117235" w:rsidRPr="00EB4F8B" w:rsidSect="00202527">
          <w:pgSz w:w="16838" w:h="11906" w:orient="landscape"/>
          <w:pgMar w:top="1134" w:right="1134" w:bottom="567" w:left="1134" w:header="709" w:footer="709" w:gutter="0"/>
          <w:cols w:space="708"/>
          <w:docGrid w:linePitch="360"/>
        </w:sectPr>
      </w:pPr>
    </w:p>
    <w:p w:rsidR="00117235" w:rsidRPr="00EB4F8B" w:rsidRDefault="00117235" w:rsidP="00D10230">
      <w:r w:rsidRPr="00EB4F8B">
        <w:lastRenderedPageBreak/>
        <w:t>Планируемые объекты местного значения поселе</w:t>
      </w:r>
      <w:r w:rsidR="00B944A2" w:rsidRPr="00EB4F8B">
        <w:t>ния в области электроснабжения</w:t>
      </w:r>
    </w:p>
    <w:p w:rsidR="00117235" w:rsidRPr="00EB4F8B" w:rsidRDefault="00117235" w:rsidP="00D10230">
      <w:r w:rsidRPr="00EB4F8B">
        <w:t xml:space="preserve">Изменениями в генеральный план </w:t>
      </w:r>
      <w:r w:rsidR="00112AA6" w:rsidRPr="00112AA6">
        <w:t xml:space="preserve">предусматривается </w:t>
      </w:r>
      <w:r w:rsidRPr="00EB4F8B">
        <w:t xml:space="preserve">электроснабжение планируемой </w:t>
      </w:r>
      <w:r w:rsidR="00B944A2" w:rsidRPr="00EB4F8B">
        <w:t>жилой,</w:t>
      </w:r>
      <w:r w:rsidRPr="00EB4F8B">
        <w:t xml:space="preserve"> общественно</w:t>
      </w:r>
      <w:r w:rsidR="00A4387B" w:rsidRPr="00EB4F8B">
        <w:t>-</w:t>
      </w:r>
      <w:r w:rsidRPr="00EB4F8B">
        <w:t xml:space="preserve">деловой застройки </w:t>
      </w:r>
      <w:r w:rsidR="00B944A2" w:rsidRPr="00EB4F8B">
        <w:t>и промышленной застройки на территории Ромашкинско</w:t>
      </w:r>
      <w:r w:rsidR="001C19A8" w:rsidRPr="00EB4F8B">
        <w:t>го</w:t>
      </w:r>
      <w:r w:rsidR="00B944A2" w:rsidRPr="00EB4F8B">
        <w:t xml:space="preserve"> сельско</w:t>
      </w:r>
      <w:r w:rsidR="001C19A8" w:rsidRPr="00EB4F8B">
        <w:t>го</w:t>
      </w:r>
      <w:r w:rsidR="00B944A2" w:rsidRPr="00EB4F8B">
        <w:t xml:space="preserve"> поселени</w:t>
      </w:r>
      <w:r w:rsidR="001C19A8" w:rsidRPr="00EB4F8B">
        <w:t>я</w:t>
      </w:r>
      <w:r w:rsidRPr="00EB4F8B">
        <w:t>. Для электроснабжения планируемой застройки предусмотрены следующие объекты местного значения поселения:</w:t>
      </w:r>
    </w:p>
    <w:p w:rsidR="00117235" w:rsidRPr="00EB4F8B" w:rsidRDefault="00117235" w:rsidP="00BE300D">
      <w:pPr>
        <w:pStyle w:val="a0"/>
      </w:pPr>
      <w:r w:rsidRPr="00EB4F8B">
        <w:t xml:space="preserve">строительство новых сетей 10 кВ и 0,4 </w:t>
      </w:r>
      <w:proofErr w:type="spellStart"/>
      <w:r w:rsidRPr="00EB4F8B">
        <w:t>кВ.</w:t>
      </w:r>
      <w:proofErr w:type="spellEnd"/>
    </w:p>
    <w:p w:rsidR="00117235" w:rsidRPr="00EB4F8B" w:rsidRDefault="00117235" w:rsidP="00BE300D">
      <w:pPr>
        <w:pStyle w:val="a0"/>
      </w:pPr>
      <w:r w:rsidRPr="00EB4F8B">
        <w:t>строительство трансформаторных подстанций в кварталах новой жилой застройки за сч</w:t>
      </w:r>
      <w:r w:rsidR="00B944A2" w:rsidRPr="00EB4F8B">
        <w:t>ё</w:t>
      </w:r>
      <w:r w:rsidRPr="00EB4F8B">
        <w:t>т инвестиционных средств.</w:t>
      </w:r>
    </w:p>
    <w:p w:rsidR="00117235" w:rsidRPr="00EB4F8B" w:rsidRDefault="00DC0F54" w:rsidP="00D60499">
      <w:r w:rsidRPr="00EB4F8B">
        <w:t>Суммарная мощность подстанций при условии загрузки трансформаторов не более 70</w:t>
      </w:r>
      <w:r w:rsidR="00601E7F" w:rsidRPr="00EB4F8B">
        <w:t xml:space="preserve"> </w:t>
      </w:r>
      <w:r w:rsidRPr="00EB4F8B">
        <w:t>%</w:t>
      </w:r>
      <w:r w:rsidR="005C40C7" w:rsidRPr="00EB4F8B">
        <w:t xml:space="preserve"> </w:t>
      </w:r>
      <w:r w:rsidR="005C40C7" w:rsidRPr="00EB4F8B">
        <w:noBreakHyphen/>
        <w:t xml:space="preserve"> </w:t>
      </w:r>
      <w:r w:rsidR="0063318F">
        <w:t>22,82</w:t>
      </w:r>
      <w:r w:rsidRPr="00EB4F8B">
        <w:t xml:space="preserve"> </w:t>
      </w:r>
      <w:r w:rsidR="00B07D9A" w:rsidRPr="00EB4F8B">
        <w:t>МВ∙А</w:t>
      </w:r>
      <w:r w:rsidRPr="00EB4F8B">
        <w:t xml:space="preserve">, а загруженность подстанций составила </w:t>
      </w:r>
      <w:r w:rsidR="0063318F">
        <w:t>12,34</w:t>
      </w:r>
      <w:r w:rsidRPr="00EB4F8B">
        <w:t xml:space="preserve"> </w:t>
      </w:r>
      <w:r w:rsidR="00B07D9A" w:rsidRPr="00EB4F8B">
        <w:t>МВ∙А</w:t>
      </w:r>
      <w:r w:rsidRPr="00EB4F8B">
        <w:t>. Требуемая мощность для обеспечения электроэнергией планируемых потребителей</w:t>
      </w:r>
      <w:r w:rsidR="005C40C7" w:rsidRPr="00EB4F8B">
        <w:t xml:space="preserve"> </w:t>
      </w:r>
      <w:r w:rsidR="005C40C7" w:rsidRPr="00EB4F8B">
        <w:noBreakHyphen/>
        <w:t xml:space="preserve"> </w:t>
      </w:r>
      <w:r w:rsidR="00D60499">
        <w:t>6</w:t>
      </w:r>
      <w:r w:rsidRPr="00EB4F8B">
        <w:t>,</w:t>
      </w:r>
      <w:r w:rsidR="00D60499">
        <w:t>2</w:t>
      </w:r>
      <w:r w:rsidRPr="00EB4F8B">
        <w:t xml:space="preserve"> </w:t>
      </w:r>
      <w:r w:rsidR="00B07D9A" w:rsidRPr="00EB4F8B">
        <w:t xml:space="preserve">МВ∙А </w:t>
      </w:r>
      <w:r w:rsidRPr="00EB4F8B">
        <w:t xml:space="preserve">(с </w:t>
      </w:r>
      <w:r w:rsidR="00202527" w:rsidRPr="00EB4F8B">
        <w:t>учётом</w:t>
      </w:r>
      <w:r w:rsidRPr="00EB4F8B">
        <w:t xml:space="preserve"> коэффициента совмещения нагрузок). </w:t>
      </w:r>
      <w:r w:rsidR="003D58BB" w:rsidRPr="00EB4F8B">
        <w:t xml:space="preserve">Заявленная мощность на подключение к ПС 35 кВ Сапёрная </w:t>
      </w:r>
      <w:r w:rsidR="005E1848" w:rsidRPr="00EB4F8B">
        <w:t>составляет</w:t>
      </w:r>
      <w:r w:rsidR="003D58BB" w:rsidRPr="00EB4F8B">
        <w:t xml:space="preserve"> 2,0 </w:t>
      </w:r>
      <w:r w:rsidR="00B07D9A" w:rsidRPr="00EB4F8B">
        <w:t>МВ∙А</w:t>
      </w:r>
      <w:r w:rsidR="003D58BB" w:rsidRPr="00EB4F8B">
        <w:t xml:space="preserve">. </w:t>
      </w:r>
      <w:r w:rsidR="00117235" w:rsidRPr="00EB4F8B">
        <w:t xml:space="preserve">Свободные мощности для подключения новых потребителей в размере </w:t>
      </w:r>
      <w:r w:rsidRPr="00EB4F8B">
        <w:t>5,37</w:t>
      </w:r>
      <w:r w:rsidR="00117235" w:rsidRPr="00EB4F8B">
        <w:t xml:space="preserve"> </w:t>
      </w:r>
      <w:r w:rsidR="00B07D9A" w:rsidRPr="00EB4F8B">
        <w:t>МВ∙А</w:t>
      </w:r>
      <w:r w:rsidR="00117235" w:rsidRPr="00EB4F8B">
        <w:t xml:space="preserve"> имеются на подстанции </w:t>
      </w:r>
      <w:r w:rsidR="003D58BB" w:rsidRPr="00EB4F8B">
        <w:t>ПС 110 кВ Ромашки (ПС 450)</w:t>
      </w:r>
      <w:r w:rsidR="00D60499">
        <w:t xml:space="preserve"> и </w:t>
      </w:r>
      <w:r w:rsidR="0063318F">
        <w:t>5,11</w:t>
      </w:r>
      <w:r w:rsidR="00D60499" w:rsidRPr="00EB4F8B">
        <w:t xml:space="preserve"> МВ∙А</w:t>
      </w:r>
      <w:r w:rsidR="00D60499">
        <w:t xml:space="preserve"> на</w:t>
      </w:r>
      <w:r w:rsidR="00117235" w:rsidRPr="00EB4F8B">
        <w:t xml:space="preserve"> </w:t>
      </w:r>
      <w:r w:rsidR="003D58BB" w:rsidRPr="00EB4F8B">
        <w:t>ПС 35 кВ Сапёрная</w:t>
      </w:r>
      <w:r w:rsidR="00117235" w:rsidRPr="00EB4F8B">
        <w:t>, что позвол</w:t>
      </w:r>
      <w:r w:rsidR="00D60499">
        <w:t>яет</w:t>
      </w:r>
      <w:r w:rsidR="00117235" w:rsidRPr="00EB4F8B">
        <w:t xml:space="preserve"> обеспечить всех </w:t>
      </w:r>
      <w:r w:rsidR="005E1848" w:rsidRPr="00EB4F8B">
        <w:t>потребителей</w:t>
      </w:r>
      <w:r w:rsidR="00117235" w:rsidRPr="00EB4F8B">
        <w:t xml:space="preserve"> электрической энергией.</w:t>
      </w:r>
    </w:p>
    <w:p w:rsidR="00117235" w:rsidRPr="00EB4F8B" w:rsidRDefault="00117235" w:rsidP="00D254DC">
      <w:r w:rsidRPr="00EB4F8B">
        <w:t xml:space="preserve">Распределение электроэнергии предусматривается через понизительные трансформаторные подстанции 10/0,4 кВ, существующие и вновь сооружаемые по мере роста нагрузок. При конкретном проектировании должны быть определены мощности новых ТП 10/0,4 кВ, и уточнены места их установки, а также выбраны трассы для прокладки </w:t>
      </w:r>
      <w:r w:rsidR="00D254DC" w:rsidRPr="00EB4F8B">
        <w:t>линий электропередачи</w:t>
      </w:r>
      <w:r w:rsidRPr="00EB4F8B">
        <w:t>. При осуществлении хозяйственно</w:t>
      </w:r>
      <w:r w:rsidR="00A4387B" w:rsidRPr="00EB4F8B">
        <w:t>-</w:t>
      </w:r>
      <w:r w:rsidRPr="00EB4F8B">
        <w:t xml:space="preserve">инвестиционной деятельности, подготовке документации по планировке территорий и проектов строительства субъектам инвестиционной и хозяйственной деятельности в обязательном порядке необходимо предусматривать мероприятия по реконструкции, замене, сооружению новых (по мере роста нагрузок) трансформаторных подстанций 10/0,4 кВ и </w:t>
      </w:r>
      <w:r w:rsidR="00D254DC" w:rsidRPr="00EB4F8B">
        <w:t xml:space="preserve">линий электропередачи </w:t>
      </w:r>
      <w:r w:rsidRPr="00EB4F8B">
        <w:t xml:space="preserve">10 кВ, </w:t>
      </w:r>
      <w:r w:rsidR="00D254DC" w:rsidRPr="00EB4F8B">
        <w:t>кабельны</w:t>
      </w:r>
      <w:r w:rsidR="00AC4684" w:rsidRPr="00EB4F8B">
        <w:t>х</w:t>
      </w:r>
      <w:r w:rsidR="00D254DC" w:rsidRPr="00EB4F8B">
        <w:t xml:space="preserve"> лини</w:t>
      </w:r>
      <w:r w:rsidR="00AC4684" w:rsidRPr="00EB4F8B">
        <w:t>й</w:t>
      </w:r>
      <w:r w:rsidR="00D254DC" w:rsidRPr="00EB4F8B">
        <w:t xml:space="preserve"> </w:t>
      </w:r>
      <w:r w:rsidRPr="00EB4F8B">
        <w:t xml:space="preserve">0,4 </w:t>
      </w:r>
      <w:proofErr w:type="spellStart"/>
      <w:r w:rsidRPr="00EB4F8B">
        <w:t>кВ.</w:t>
      </w:r>
      <w:proofErr w:type="spellEnd"/>
    </w:p>
    <w:p w:rsidR="00117235" w:rsidRPr="00EB4F8B" w:rsidRDefault="00117235" w:rsidP="00D10230">
      <w:r w:rsidRPr="00EB4F8B">
        <w:t xml:space="preserve">На </w:t>
      </w:r>
      <w:r w:rsidR="00BA6A38">
        <w:t>«</w:t>
      </w:r>
      <w:r w:rsidR="00BA6A38" w:rsidRPr="00EB4F8B">
        <w:t xml:space="preserve">Карте </w:t>
      </w:r>
      <w:r w:rsidR="006F6949" w:rsidRPr="00EB4F8B">
        <w:t>функциональных зон поселения</w:t>
      </w:r>
      <w:r w:rsidR="00BA6A38">
        <w:t>»</w:t>
      </w:r>
      <w:r w:rsidRPr="00EB4F8B">
        <w:t xml:space="preserve"> отображены существующие и </w:t>
      </w:r>
      <w:r w:rsidR="005E1848" w:rsidRPr="00EB4F8B">
        <w:t>предусматриваемые</w:t>
      </w:r>
      <w:r w:rsidRPr="00EB4F8B">
        <w:t xml:space="preserve"> к </w:t>
      </w:r>
      <w:r w:rsidR="006F6949" w:rsidRPr="00EB4F8B">
        <w:t>реконструкции</w:t>
      </w:r>
      <w:r w:rsidRPr="00EB4F8B">
        <w:t xml:space="preserve"> центры питания и линии электропередачи 35</w:t>
      </w:r>
      <w:r w:rsidR="00D254DC" w:rsidRPr="00EB4F8B">
        <w:t xml:space="preserve"> кВ </w:t>
      </w:r>
      <w:r w:rsidRPr="00EB4F8B">
        <w:t xml:space="preserve">и 110 </w:t>
      </w:r>
      <w:proofErr w:type="spellStart"/>
      <w:r w:rsidRPr="00EB4F8B">
        <w:t>кВ.</w:t>
      </w:r>
      <w:proofErr w:type="spellEnd"/>
      <w:r w:rsidRPr="00EB4F8B">
        <w:t xml:space="preserve"> При осуществлении хозяйственно</w:t>
      </w:r>
      <w:r w:rsidR="00A4387B" w:rsidRPr="00EB4F8B">
        <w:t>-</w:t>
      </w:r>
      <w:r w:rsidRPr="00EB4F8B">
        <w:t xml:space="preserve">инвестиционной деятельности, </w:t>
      </w:r>
      <w:r w:rsidR="005E1848" w:rsidRPr="00EB4F8B">
        <w:t>подготовке</w:t>
      </w:r>
      <w:r w:rsidRPr="00EB4F8B">
        <w:t xml:space="preserve"> документации по планировке территорий и проектов застройки земельных участков субъектам инвестиционной и хозяйственной деятельности в обязательном порядке необходимо предусматривать мероприятия </w:t>
      </w:r>
      <w:r w:rsidR="003D58BB" w:rsidRPr="00EB4F8B">
        <w:t>по реконструкции, замене, строи</w:t>
      </w:r>
      <w:r w:rsidRPr="00EB4F8B">
        <w:t xml:space="preserve">тельству новых (по мере роста нагрузок) трансформаторных подстанций 10(6)/0,4 кВ и </w:t>
      </w:r>
      <w:r w:rsidR="00D254DC" w:rsidRPr="00EB4F8B">
        <w:t xml:space="preserve">линий электропередачи </w:t>
      </w:r>
      <w:r w:rsidRPr="00EB4F8B">
        <w:t xml:space="preserve">10(6) кВ, </w:t>
      </w:r>
      <w:r w:rsidR="00D254DC" w:rsidRPr="00EB4F8B">
        <w:t xml:space="preserve">линий электропередачи </w:t>
      </w:r>
      <w:r w:rsidRPr="00EB4F8B">
        <w:t xml:space="preserve">0,4 </w:t>
      </w:r>
      <w:proofErr w:type="spellStart"/>
      <w:r w:rsidRPr="00EB4F8B">
        <w:t>кВ.</w:t>
      </w:r>
      <w:proofErr w:type="spellEnd"/>
    </w:p>
    <w:p w:rsidR="006F6949" w:rsidRPr="00EB4F8B" w:rsidRDefault="009132B5" w:rsidP="00E9686F">
      <w:pPr>
        <w:pStyle w:val="3"/>
      </w:pPr>
      <w:bookmarkStart w:id="731" w:name="_Toc196145577"/>
      <w:bookmarkStart w:id="732" w:name="_Toc196146218"/>
      <w:bookmarkStart w:id="733" w:name="_Toc196146486"/>
      <w:bookmarkStart w:id="734" w:name="_Toc196147021"/>
      <w:bookmarkStart w:id="735" w:name="_Toc202456484"/>
      <w:r w:rsidRPr="00EB4F8B">
        <w:t>Газоснабжение</w:t>
      </w:r>
      <w:bookmarkEnd w:id="731"/>
      <w:bookmarkEnd w:id="732"/>
      <w:bookmarkEnd w:id="733"/>
      <w:bookmarkEnd w:id="734"/>
      <w:bookmarkEnd w:id="735"/>
    </w:p>
    <w:p w:rsidR="00E470A1" w:rsidRPr="00EB4F8B" w:rsidRDefault="00202527" w:rsidP="00D10230">
      <w:r w:rsidRPr="00EB4F8B">
        <w:t>Укрупнённый</w:t>
      </w:r>
      <w:r w:rsidR="00E470A1" w:rsidRPr="00EB4F8B">
        <w:t xml:space="preserve"> показатель планируемого потребления газа на территории Ромашкинско</w:t>
      </w:r>
      <w:r w:rsidR="003C17C9" w:rsidRPr="00EB4F8B">
        <w:t>го</w:t>
      </w:r>
      <w:r w:rsidR="00E470A1" w:rsidRPr="00EB4F8B">
        <w:t xml:space="preserve"> сельско</w:t>
      </w:r>
      <w:r w:rsidR="003C17C9" w:rsidRPr="00EB4F8B">
        <w:t>го</w:t>
      </w:r>
      <w:r w:rsidR="00E470A1" w:rsidRPr="00EB4F8B">
        <w:t xml:space="preserve"> поселени</w:t>
      </w:r>
      <w:r w:rsidR="003C17C9" w:rsidRPr="00EB4F8B">
        <w:t>я</w:t>
      </w:r>
      <w:r w:rsidR="00E470A1" w:rsidRPr="00EB4F8B">
        <w:t xml:space="preserve">, рассчитанный в соответствии с </w:t>
      </w:r>
      <w:r w:rsidR="00C92A02" w:rsidRPr="00EB4F8B">
        <w:t xml:space="preserve">Региональными нормативами градостроительного проектирования Ленинградской области </w:t>
      </w:r>
      <w:r w:rsidR="00E470A1" w:rsidRPr="00EB4F8B">
        <w:t>(1</w:t>
      </w:r>
      <w:r w:rsidR="007C14EE" w:rsidRPr="00EB4F8B">
        <w:t>56</w:t>
      </w:r>
      <w:r w:rsidR="00E470A1" w:rsidRPr="00EB4F8B">
        <w:t xml:space="preserve"> м</w:t>
      </w:r>
      <w:r w:rsidR="00E470A1" w:rsidRPr="00EB4F8B">
        <w:rPr>
          <w:vertAlign w:val="superscript"/>
        </w:rPr>
        <w:t>3</w:t>
      </w:r>
      <w:r w:rsidR="00982BCF">
        <w:t xml:space="preserve"> на 1 </w:t>
      </w:r>
      <w:r w:rsidR="00E470A1" w:rsidRPr="00EB4F8B">
        <w:t>человека</w:t>
      </w:r>
      <w:r w:rsidR="007C14EE" w:rsidRPr="00EB4F8B">
        <w:t xml:space="preserve"> в год</w:t>
      </w:r>
      <w:r w:rsidR="00E470A1" w:rsidRPr="00EB4F8B">
        <w:t>) составит:</w:t>
      </w:r>
    </w:p>
    <w:p w:rsidR="00E470A1" w:rsidRPr="00EB4F8B" w:rsidRDefault="006D256D" w:rsidP="00BE300D">
      <w:pPr>
        <w:pStyle w:val="a0"/>
      </w:pPr>
      <w:r>
        <w:t>2035 год</w:t>
      </w:r>
      <w:r w:rsidR="005C40C7" w:rsidRPr="00EB4F8B">
        <w:t xml:space="preserve"> </w:t>
      </w:r>
      <w:r w:rsidR="005C40C7" w:rsidRPr="00EB4F8B">
        <w:noBreakHyphen/>
        <w:t xml:space="preserve"> </w:t>
      </w:r>
      <w:r w:rsidR="007C14EE" w:rsidRPr="00EB4F8B">
        <w:t>1,18</w:t>
      </w:r>
      <w:r w:rsidR="00E470A1" w:rsidRPr="00EB4F8B">
        <w:t xml:space="preserve"> </w:t>
      </w:r>
      <w:r w:rsidR="007C14EE" w:rsidRPr="00EB4F8B">
        <w:t xml:space="preserve">млн. </w:t>
      </w:r>
      <w:r w:rsidR="00E470A1" w:rsidRPr="00EB4F8B">
        <w:t>м</w:t>
      </w:r>
      <w:r w:rsidR="00E470A1" w:rsidRPr="00EB4F8B">
        <w:rPr>
          <w:vertAlign w:val="superscript"/>
        </w:rPr>
        <w:t>3</w:t>
      </w:r>
      <w:r w:rsidR="00E470A1" w:rsidRPr="00EB4F8B">
        <w:t>/год,</w:t>
      </w:r>
    </w:p>
    <w:p w:rsidR="00E470A1" w:rsidRPr="00EB4F8B" w:rsidRDefault="006D256D" w:rsidP="00BE300D">
      <w:pPr>
        <w:pStyle w:val="a0"/>
      </w:pPr>
      <w:r>
        <w:lastRenderedPageBreak/>
        <w:t>2045 год</w:t>
      </w:r>
      <w:r w:rsidR="005C40C7" w:rsidRPr="00EB4F8B">
        <w:t xml:space="preserve"> </w:t>
      </w:r>
      <w:r w:rsidR="005C40C7" w:rsidRPr="00EB4F8B">
        <w:noBreakHyphen/>
        <w:t xml:space="preserve"> </w:t>
      </w:r>
      <w:r w:rsidR="007C14EE" w:rsidRPr="00EB4F8B">
        <w:t>1,2</w:t>
      </w:r>
      <w:r w:rsidR="00E470A1" w:rsidRPr="00EB4F8B">
        <w:t xml:space="preserve"> млн. м</w:t>
      </w:r>
      <w:r w:rsidR="00E470A1" w:rsidRPr="00EB4F8B">
        <w:rPr>
          <w:vertAlign w:val="superscript"/>
        </w:rPr>
        <w:t>3</w:t>
      </w:r>
      <w:r w:rsidR="00E470A1" w:rsidRPr="00EB4F8B">
        <w:t>/год.</w:t>
      </w:r>
    </w:p>
    <w:p w:rsidR="00E470A1" w:rsidRPr="00EB4F8B" w:rsidRDefault="00E470A1" w:rsidP="00D10230">
      <w:r w:rsidRPr="00EB4F8B">
        <w:t xml:space="preserve">В соответствии со </w:t>
      </w:r>
      <w:r w:rsidR="007A12C9" w:rsidRPr="00EB4F8B">
        <w:t xml:space="preserve">схемой </w:t>
      </w:r>
      <w:r w:rsidR="00E71AEC" w:rsidRPr="00EB4F8B">
        <w:t xml:space="preserve">территориального планирования Приозерского муниципального района, </w:t>
      </w:r>
      <w:r w:rsidR="007A12C9" w:rsidRPr="00EB4F8B">
        <w:t xml:space="preserve">схемой </w:t>
      </w:r>
      <w:r w:rsidR="00E71AEC" w:rsidRPr="00EB4F8B">
        <w:t>газоснабжения Ромашкинско</w:t>
      </w:r>
      <w:r w:rsidR="003C17C9" w:rsidRPr="00EB4F8B">
        <w:t>го</w:t>
      </w:r>
      <w:r w:rsidR="00E71AEC" w:rsidRPr="00EB4F8B">
        <w:t xml:space="preserve"> сельско</w:t>
      </w:r>
      <w:r w:rsidR="003C17C9" w:rsidRPr="00EB4F8B">
        <w:t>го</w:t>
      </w:r>
      <w:r w:rsidR="00E71AEC" w:rsidRPr="00EB4F8B">
        <w:t xml:space="preserve"> поселени</w:t>
      </w:r>
      <w:r w:rsidR="003C17C9" w:rsidRPr="00EB4F8B">
        <w:t>я</w:t>
      </w:r>
      <w:r w:rsidR="00E71AEC" w:rsidRPr="00EB4F8B">
        <w:t xml:space="preserve"> и проектами планировки и проектами межевания территорий для размещения линейных объектов местного значения распределительного газопровода и объектов наружного газоснабжения жилых домов на территории Ромашкинско</w:t>
      </w:r>
      <w:r w:rsidR="003C17C9" w:rsidRPr="00EB4F8B">
        <w:t>го</w:t>
      </w:r>
      <w:r w:rsidR="00E71AEC" w:rsidRPr="00EB4F8B">
        <w:t xml:space="preserve"> сельско</w:t>
      </w:r>
      <w:r w:rsidR="003C17C9" w:rsidRPr="00EB4F8B">
        <w:t>го</w:t>
      </w:r>
      <w:r w:rsidR="00E71AEC" w:rsidRPr="00EB4F8B">
        <w:t xml:space="preserve"> поселени</w:t>
      </w:r>
      <w:r w:rsidR="003C17C9" w:rsidRPr="00EB4F8B">
        <w:t>я</w:t>
      </w:r>
      <w:r w:rsidR="00E71AEC" w:rsidRPr="00EB4F8B">
        <w:t xml:space="preserve"> </w:t>
      </w:r>
      <w:r w:rsidRPr="00EB4F8B">
        <w:t>предусмотрены следующие мероприятия</w:t>
      </w:r>
      <w:r w:rsidR="00E71AEC" w:rsidRPr="00EB4F8B">
        <w:t>:</w:t>
      </w:r>
    </w:p>
    <w:p w:rsidR="00E470A1" w:rsidRPr="00EB4F8B" w:rsidRDefault="00E470A1" w:rsidP="00BE300D">
      <w:pPr>
        <w:pStyle w:val="a0"/>
      </w:pPr>
      <w:r w:rsidRPr="00EB4F8B">
        <w:t>развитие инфраструктуры газового хозяйства в насел</w:t>
      </w:r>
      <w:r w:rsidR="00E71AEC" w:rsidRPr="00EB4F8B">
        <w:t>ё</w:t>
      </w:r>
      <w:r w:rsidRPr="00EB4F8B">
        <w:t>нных пунктах (</w:t>
      </w:r>
      <w:r w:rsidR="008866A7" w:rsidRPr="00EB4F8B">
        <w:t>газорегуляторных пунктов</w:t>
      </w:r>
      <w:r w:rsidRPr="00EB4F8B">
        <w:t xml:space="preserve">, </w:t>
      </w:r>
      <w:r w:rsidR="008866A7" w:rsidRPr="00EB4F8B">
        <w:t>шкафных газорегуляторных пунктов</w:t>
      </w:r>
      <w:r w:rsidRPr="00EB4F8B">
        <w:t>, уличных газопроводов);</w:t>
      </w:r>
    </w:p>
    <w:p w:rsidR="00E470A1" w:rsidRPr="00EB4F8B" w:rsidRDefault="00E470A1" w:rsidP="00BE300D">
      <w:pPr>
        <w:pStyle w:val="a0"/>
      </w:pPr>
      <w:r w:rsidRPr="00EB4F8B">
        <w:t>строительство новых и реконструкция действующих отопительных котельных</w:t>
      </w:r>
      <w:r w:rsidR="00E71AEC" w:rsidRPr="00EB4F8B">
        <w:t>.</w:t>
      </w:r>
    </w:p>
    <w:p w:rsidR="00E470A1" w:rsidRPr="00EB4F8B" w:rsidRDefault="008A5895" w:rsidP="006F0B54">
      <w:r w:rsidRPr="00EB4F8B">
        <w:t>Газификация населённых пунктов Ромашкинского сельского поселения предусмотрена в рамках программы развития газоснабжения и газификации Ленинградской области на 2021</w:t>
      </w:r>
      <w:r w:rsidR="006F0B54">
        <w:t xml:space="preserve"> – </w:t>
      </w:r>
      <w:r w:rsidRPr="00EB4F8B">
        <w:t xml:space="preserve">2025 годы. </w:t>
      </w:r>
      <w:r w:rsidR="00706DFA" w:rsidRPr="00EB4F8B">
        <w:t>Сведения о газификации населённых пунктов Ромашкинского сельского поселения</w:t>
      </w:r>
      <w:r w:rsidR="00E470A1" w:rsidRPr="00EB4F8B">
        <w:t xml:space="preserve"> представлены в </w:t>
      </w:r>
      <w:r w:rsidR="00DC4174" w:rsidRPr="00EB4F8B">
        <w:t xml:space="preserve">таблице </w:t>
      </w:r>
      <w:r w:rsidR="00DC4174" w:rsidRPr="00EB4F8B">
        <w:fldChar w:fldCharType="begin"/>
      </w:r>
      <w:r w:rsidR="00DC4174" w:rsidRPr="00EB4F8B">
        <w:instrText xml:space="preserve"> REF _Ref150256741 \h  \* MERGEFORMAT </w:instrText>
      </w:r>
      <w:r w:rsidR="00DC4174" w:rsidRPr="00EB4F8B">
        <w:fldChar w:fldCharType="separate"/>
      </w:r>
      <w:r w:rsidR="00971E3B" w:rsidRPr="00971E3B">
        <w:rPr>
          <w:vanish/>
        </w:rPr>
        <w:t xml:space="preserve">Таблица </w:t>
      </w:r>
      <w:r w:rsidR="00971E3B">
        <w:rPr>
          <w:noProof/>
        </w:rPr>
        <w:t>5.3.2</w:t>
      </w:r>
      <w:r w:rsidR="00971E3B" w:rsidRPr="00EB4F8B">
        <w:t>.</w:t>
      </w:r>
      <w:r w:rsidR="00971E3B">
        <w:rPr>
          <w:noProof/>
        </w:rPr>
        <w:t>1</w:t>
      </w:r>
      <w:r w:rsidR="00DC4174" w:rsidRPr="00EB4F8B">
        <w:fldChar w:fldCharType="end"/>
      </w:r>
      <w:r w:rsidR="00E470A1" w:rsidRPr="00EB4F8B">
        <w:t>.</w:t>
      </w:r>
    </w:p>
    <w:p w:rsidR="00E9686F" w:rsidRPr="00EB4F8B" w:rsidRDefault="00E9686F" w:rsidP="00DC4174">
      <w:pPr>
        <w:pStyle w:val="affffffb"/>
      </w:pPr>
      <w:bookmarkStart w:id="736" w:name="_Ref150256741"/>
      <w:r w:rsidRPr="00EB4F8B">
        <w:t xml:space="preserve">Таблица </w:t>
      </w:r>
      <w:r w:rsidR="00853162">
        <w:fldChar w:fldCharType="begin"/>
      </w:r>
      <w:r w:rsidR="00853162">
        <w:instrText xml:space="preserve"> STYLEREF 3 \s </w:instrText>
      </w:r>
      <w:r w:rsidR="00853162">
        <w:fldChar w:fldCharType="separate"/>
      </w:r>
      <w:r w:rsidR="00CB6499">
        <w:rPr>
          <w:noProof/>
        </w:rPr>
        <w:t>5.3.2</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736"/>
    </w:p>
    <w:p w:rsidR="00E470A1" w:rsidRPr="00EB4F8B" w:rsidRDefault="00706DFA" w:rsidP="007B5CBA">
      <w:pPr>
        <w:pStyle w:val="affffffffc"/>
      </w:pPr>
      <w:r w:rsidRPr="00EB4F8B">
        <w:t>Сведения о газификации населённых пунктов Ромашкинского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5252"/>
        <w:gridCol w:w="4358"/>
      </w:tblGrid>
      <w:tr w:rsidR="00996002" w:rsidRPr="00EB4F8B" w:rsidTr="00A71998">
        <w:trPr>
          <w:jc w:val="center"/>
        </w:trPr>
        <w:tc>
          <w:tcPr>
            <w:tcW w:w="389" w:type="pct"/>
            <w:shd w:val="clear" w:color="auto" w:fill="auto"/>
          </w:tcPr>
          <w:p w:rsidR="00996002" w:rsidRPr="00EB4F8B" w:rsidRDefault="00996002" w:rsidP="00CA5006">
            <w:pPr>
              <w:pStyle w:val="affffffff7"/>
            </w:pPr>
            <w:r w:rsidRPr="00EB4F8B">
              <w:t>№ п/п</w:t>
            </w:r>
          </w:p>
        </w:tc>
        <w:tc>
          <w:tcPr>
            <w:tcW w:w="2519" w:type="pct"/>
            <w:shd w:val="clear" w:color="auto" w:fill="auto"/>
          </w:tcPr>
          <w:p w:rsidR="00996002" w:rsidRPr="00EB4F8B" w:rsidRDefault="00706DFA" w:rsidP="00CA5006">
            <w:pPr>
              <w:pStyle w:val="affffffff7"/>
            </w:pPr>
            <w:r w:rsidRPr="00EB4F8B">
              <w:t>Населённый пункт</w:t>
            </w:r>
          </w:p>
        </w:tc>
        <w:tc>
          <w:tcPr>
            <w:tcW w:w="2091" w:type="pct"/>
            <w:shd w:val="clear" w:color="auto" w:fill="auto"/>
          </w:tcPr>
          <w:p w:rsidR="00996002" w:rsidRPr="00EB4F8B" w:rsidRDefault="00706DFA" w:rsidP="00BE5377">
            <w:pPr>
              <w:pStyle w:val="affffffff7"/>
            </w:pPr>
            <w:r w:rsidRPr="00EB4F8B">
              <w:t>Информация о газификации</w:t>
            </w:r>
            <w:r w:rsidR="00BE5377" w:rsidRPr="00EB4F8B">
              <w:t>,</w:t>
            </w:r>
            <w:r w:rsidRPr="00EB4F8B">
              <w:t xml:space="preserve"> </w:t>
            </w:r>
            <w:r w:rsidR="00BE5377" w:rsidRPr="00EB4F8B">
              <w:t>с</w:t>
            </w:r>
            <w:r w:rsidR="00996002" w:rsidRPr="00EB4F8B">
              <w:t>рок реализации</w:t>
            </w:r>
          </w:p>
        </w:tc>
      </w:tr>
      <w:tr w:rsidR="00706DFA" w:rsidRPr="00EB4F8B" w:rsidTr="00A71998">
        <w:trPr>
          <w:jc w:val="center"/>
        </w:trPr>
        <w:tc>
          <w:tcPr>
            <w:tcW w:w="389" w:type="pct"/>
            <w:shd w:val="clear" w:color="auto" w:fill="auto"/>
          </w:tcPr>
          <w:p w:rsidR="00706DFA" w:rsidRPr="00EB4F8B" w:rsidRDefault="00706DFA" w:rsidP="005752A4">
            <w:pPr>
              <w:pStyle w:val="affffff0"/>
            </w:pPr>
            <w:r w:rsidRPr="00EB4F8B">
              <w:t>1</w:t>
            </w:r>
          </w:p>
        </w:tc>
        <w:tc>
          <w:tcPr>
            <w:tcW w:w="2519" w:type="pct"/>
            <w:shd w:val="clear" w:color="auto" w:fill="auto"/>
          </w:tcPr>
          <w:p w:rsidR="00706DFA" w:rsidRPr="00BF008B" w:rsidRDefault="00BE5377" w:rsidP="005752A4">
            <w:pPr>
              <w:pStyle w:val="affffff0"/>
            </w:pPr>
            <w:r w:rsidRPr="00BF008B">
              <w:t xml:space="preserve">Посёлок </w:t>
            </w:r>
            <w:r w:rsidR="00706DFA" w:rsidRPr="00BF008B">
              <w:t>при железнодорожной станции Лосево</w:t>
            </w:r>
          </w:p>
        </w:tc>
        <w:tc>
          <w:tcPr>
            <w:tcW w:w="2091" w:type="pct"/>
            <w:shd w:val="clear" w:color="auto" w:fill="auto"/>
          </w:tcPr>
          <w:p w:rsidR="00706DFA" w:rsidRPr="00EB4F8B" w:rsidRDefault="00BE5377" w:rsidP="005752A4">
            <w:pPr>
              <w:pStyle w:val="affffff0"/>
            </w:pPr>
            <w:r w:rsidRPr="00EB4F8B">
              <w:t>202</w:t>
            </w:r>
            <w:r w:rsidR="000B5B3B">
              <w:t>6</w:t>
            </w:r>
            <w:r w:rsidRPr="00EB4F8B">
              <w:t xml:space="preserve"> год</w:t>
            </w:r>
          </w:p>
        </w:tc>
      </w:tr>
      <w:tr w:rsidR="00BE5377" w:rsidRPr="00EB4F8B" w:rsidTr="00A71998">
        <w:trPr>
          <w:jc w:val="center"/>
        </w:trPr>
        <w:tc>
          <w:tcPr>
            <w:tcW w:w="389" w:type="pct"/>
            <w:shd w:val="clear" w:color="auto" w:fill="auto"/>
          </w:tcPr>
          <w:p w:rsidR="00BE5377" w:rsidRPr="00EB4F8B" w:rsidRDefault="00BE5377" w:rsidP="005752A4">
            <w:pPr>
              <w:pStyle w:val="affffff0"/>
            </w:pPr>
            <w:r w:rsidRPr="00EB4F8B">
              <w:t>2</w:t>
            </w:r>
          </w:p>
        </w:tc>
        <w:tc>
          <w:tcPr>
            <w:tcW w:w="2519" w:type="pct"/>
            <w:shd w:val="clear" w:color="auto" w:fill="auto"/>
          </w:tcPr>
          <w:p w:rsidR="00BE5377" w:rsidRPr="00EB4F8B" w:rsidRDefault="00BE5377" w:rsidP="005752A4">
            <w:pPr>
              <w:pStyle w:val="affffff0"/>
            </w:pPr>
            <w:r w:rsidRPr="00EB4F8B">
              <w:t>Посёлок Лососёво</w:t>
            </w:r>
          </w:p>
        </w:tc>
        <w:tc>
          <w:tcPr>
            <w:tcW w:w="2091" w:type="pct"/>
            <w:shd w:val="clear" w:color="auto" w:fill="auto"/>
          </w:tcPr>
          <w:p w:rsidR="00BE5377" w:rsidRPr="00EB4F8B" w:rsidRDefault="00BE5377" w:rsidP="005752A4">
            <w:pPr>
              <w:pStyle w:val="affffff0"/>
            </w:pPr>
            <w:r w:rsidRPr="00EB4F8B">
              <w:t>202</w:t>
            </w:r>
            <w:r w:rsidR="000B5B3B">
              <w:t>6</w:t>
            </w:r>
            <w:r w:rsidRPr="00EB4F8B">
              <w:t xml:space="preserve"> год</w:t>
            </w:r>
          </w:p>
        </w:tc>
      </w:tr>
      <w:tr w:rsidR="00BE5377" w:rsidRPr="00EB4F8B" w:rsidTr="00A71998">
        <w:trPr>
          <w:jc w:val="center"/>
        </w:trPr>
        <w:tc>
          <w:tcPr>
            <w:tcW w:w="389" w:type="pct"/>
            <w:shd w:val="clear" w:color="auto" w:fill="auto"/>
          </w:tcPr>
          <w:p w:rsidR="00BE5377" w:rsidRPr="00EB4F8B" w:rsidRDefault="00BE5377" w:rsidP="005752A4">
            <w:pPr>
              <w:pStyle w:val="affffff0"/>
            </w:pPr>
            <w:r w:rsidRPr="00EB4F8B">
              <w:t>3</w:t>
            </w:r>
          </w:p>
        </w:tc>
        <w:tc>
          <w:tcPr>
            <w:tcW w:w="2519" w:type="pct"/>
            <w:shd w:val="clear" w:color="auto" w:fill="auto"/>
          </w:tcPr>
          <w:p w:rsidR="00BE5377" w:rsidRPr="00EB4F8B" w:rsidRDefault="00BE5377" w:rsidP="005752A4">
            <w:pPr>
              <w:pStyle w:val="affffff0"/>
            </w:pPr>
            <w:r w:rsidRPr="00EB4F8B">
              <w:t>Посёлок Понтонное</w:t>
            </w:r>
          </w:p>
        </w:tc>
        <w:tc>
          <w:tcPr>
            <w:tcW w:w="2091" w:type="pct"/>
            <w:shd w:val="clear" w:color="auto" w:fill="auto"/>
          </w:tcPr>
          <w:p w:rsidR="00BE5377" w:rsidRPr="00EB4F8B" w:rsidRDefault="00BE5377" w:rsidP="005752A4">
            <w:pPr>
              <w:pStyle w:val="affffff0"/>
            </w:pPr>
            <w:r w:rsidRPr="00EB4F8B">
              <w:t>Газифицирован</w:t>
            </w:r>
          </w:p>
        </w:tc>
      </w:tr>
      <w:tr w:rsidR="00BE5377" w:rsidRPr="00EB4F8B" w:rsidTr="00A71998">
        <w:trPr>
          <w:jc w:val="center"/>
        </w:trPr>
        <w:tc>
          <w:tcPr>
            <w:tcW w:w="389" w:type="pct"/>
            <w:shd w:val="clear" w:color="auto" w:fill="auto"/>
          </w:tcPr>
          <w:p w:rsidR="00BE5377" w:rsidRPr="00EB4F8B" w:rsidRDefault="00BE5377" w:rsidP="005752A4">
            <w:pPr>
              <w:pStyle w:val="affffff0"/>
            </w:pPr>
            <w:r w:rsidRPr="00EB4F8B">
              <w:t>4</w:t>
            </w:r>
          </w:p>
        </w:tc>
        <w:tc>
          <w:tcPr>
            <w:tcW w:w="2519" w:type="pct"/>
            <w:shd w:val="clear" w:color="auto" w:fill="auto"/>
          </w:tcPr>
          <w:p w:rsidR="00BE5377" w:rsidRPr="00EB4F8B" w:rsidRDefault="00BE5377" w:rsidP="005752A4">
            <w:pPr>
              <w:pStyle w:val="affffff0"/>
            </w:pPr>
            <w:r w:rsidRPr="00EB4F8B">
              <w:t>Посёлок Речное</w:t>
            </w:r>
          </w:p>
        </w:tc>
        <w:tc>
          <w:tcPr>
            <w:tcW w:w="2091" w:type="pct"/>
            <w:shd w:val="clear" w:color="auto" w:fill="auto"/>
          </w:tcPr>
          <w:p w:rsidR="00BE5377" w:rsidRPr="00EB4F8B" w:rsidRDefault="00BE5377" w:rsidP="005752A4">
            <w:pPr>
              <w:pStyle w:val="affffff0"/>
            </w:pPr>
            <w:r w:rsidRPr="00EB4F8B">
              <w:t>202</w:t>
            </w:r>
            <w:r w:rsidR="000B5B3B">
              <w:t>6</w:t>
            </w:r>
            <w:r w:rsidRPr="00EB4F8B">
              <w:t xml:space="preserve"> год</w:t>
            </w:r>
          </w:p>
        </w:tc>
      </w:tr>
      <w:tr w:rsidR="00BE5377" w:rsidRPr="00EB4F8B" w:rsidTr="00A71998">
        <w:trPr>
          <w:jc w:val="center"/>
        </w:trPr>
        <w:tc>
          <w:tcPr>
            <w:tcW w:w="389" w:type="pct"/>
            <w:shd w:val="clear" w:color="auto" w:fill="auto"/>
          </w:tcPr>
          <w:p w:rsidR="00BE5377" w:rsidRPr="00EB4F8B" w:rsidRDefault="00BE5377" w:rsidP="005752A4">
            <w:pPr>
              <w:pStyle w:val="affffff0"/>
            </w:pPr>
            <w:r w:rsidRPr="00EB4F8B">
              <w:t>5</w:t>
            </w:r>
          </w:p>
        </w:tc>
        <w:tc>
          <w:tcPr>
            <w:tcW w:w="2519" w:type="pct"/>
            <w:shd w:val="clear" w:color="auto" w:fill="auto"/>
          </w:tcPr>
          <w:p w:rsidR="00BE5377" w:rsidRPr="00EB4F8B" w:rsidRDefault="00BE5377" w:rsidP="005752A4">
            <w:pPr>
              <w:pStyle w:val="affffff0"/>
            </w:pPr>
            <w:r w:rsidRPr="00EB4F8B">
              <w:t>Посёлок Ромашки</w:t>
            </w:r>
          </w:p>
        </w:tc>
        <w:tc>
          <w:tcPr>
            <w:tcW w:w="2091" w:type="pct"/>
            <w:shd w:val="clear" w:color="auto" w:fill="auto"/>
          </w:tcPr>
          <w:p w:rsidR="00BE5377" w:rsidRPr="00EB4F8B" w:rsidRDefault="00BE5377" w:rsidP="005752A4">
            <w:pPr>
              <w:pStyle w:val="affffff0"/>
            </w:pPr>
            <w:r w:rsidRPr="00EB4F8B">
              <w:t>Газифицирован</w:t>
            </w:r>
          </w:p>
        </w:tc>
      </w:tr>
      <w:tr w:rsidR="00BE5377" w:rsidRPr="00EB4F8B" w:rsidTr="00A71998">
        <w:trPr>
          <w:jc w:val="center"/>
        </w:trPr>
        <w:tc>
          <w:tcPr>
            <w:tcW w:w="389" w:type="pct"/>
            <w:shd w:val="clear" w:color="auto" w:fill="auto"/>
          </w:tcPr>
          <w:p w:rsidR="00BE5377" w:rsidRPr="00EB4F8B" w:rsidRDefault="00BE5377" w:rsidP="005752A4">
            <w:pPr>
              <w:pStyle w:val="affffff0"/>
            </w:pPr>
            <w:r w:rsidRPr="00EB4F8B">
              <w:t>6</w:t>
            </w:r>
          </w:p>
        </w:tc>
        <w:tc>
          <w:tcPr>
            <w:tcW w:w="2519" w:type="pct"/>
            <w:shd w:val="clear" w:color="auto" w:fill="auto"/>
          </w:tcPr>
          <w:p w:rsidR="00BE5377" w:rsidRPr="00EB4F8B" w:rsidRDefault="00BE5377" w:rsidP="005752A4">
            <w:pPr>
              <w:pStyle w:val="affffff0"/>
            </w:pPr>
            <w:r w:rsidRPr="00EB4F8B">
              <w:t>Посёлок Сапёрное</w:t>
            </w:r>
          </w:p>
        </w:tc>
        <w:tc>
          <w:tcPr>
            <w:tcW w:w="2091" w:type="pct"/>
            <w:shd w:val="clear" w:color="auto" w:fill="auto"/>
          </w:tcPr>
          <w:p w:rsidR="00BE5377" w:rsidRPr="00EB4F8B" w:rsidRDefault="00BE5377" w:rsidP="005752A4">
            <w:pPr>
              <w:pStyle w:val="affffff0"/>
            </w:pPr>
            <w:r w:rsidRPr="00EB4F8B">
              <w:t>202</w:t>
            </w:r>
            <w:r w:rsidR="000B5B3B">
              <w:t>7</w:t>
            </w:r>
            <w:r w:rsidRPr="00EB4F8B">
              <w:t xml:space="preserve"> год</w:t>
            </w:r>
          </w:p>
        </w:tc>
      </w:tr>
      <w:tr w:rsidR="00BE5377" w:rsidRPr="00EB4F8B" w:rsidTr="00A71998">
        <w:trPr>
          <w:jc w:val="center"/>
        </w:trPr>
        <w:tc>
          <w:tcPr>
            <w:tcW w:w="389" w:type="pct"/>
            <w:shd w:val="clear" w:color="auto" w:fill="auto"/>
          </w:tcPr>
          <w:p w:rsidR="00BE5377" w:rsidRPr="00EB4F8B" w:rsidRDefault="00BE5377" w:rsidP="005752A4">
            <w:pPr>
              <w:pStyle w:val="affffff0"/>
            </w:pPr>
            <w:r w:rsidRPr="00EB4F8B">
              <w:t>7</w:t>
            </w:r>
          </w:p>
        </w:tc>
        <w:tc>
          <w:tcPr>
            <w:tcW w:w="2519" w:type="pct"/>
            <w:shd w:val="clear" w:color="auto" w:fill="auto"/>
          </w:tcPr>
          <w:p w:rsidR="00BE5377" w:rsidRPr="00EB4F8B" w:rsidRDefault="00BE5377" w:rsidP="005752A4">
            <w:pPr>
              <w:pStyle w:val="affffff0"/>
            </w:pPr>
            <w:r w:rsidRPr="00EB4F8B">
              <w:t>Посёлок Суходолье</w:t>
            </w:r>
          </w:p>
        </w:tc>
        <w:tc>
          <w:tcPr>
            <w:tcW w:w="2091" w:type="pct"/>
            <w:shd w:val="clear" w:color="auto" w:fill="auto"/>
          </w:tcPr>
          <w:p w:rsidR="00BE5377" w:rsidRPr="00EB4F8B" w:rsidRDefault="00BE5377" w:rsidP="005752A4">
            <w:pPr>
              <w:pStyle w:val="affffff0"/>
            </w:pPr>
            <w:r w:rsidRPr="00EB4F8B">
              <w:t>202</w:t>
            </w:r>
            <w:r w:rsidR="000B5B3B">
              <w:t>7</w:t>
            </w:r>
            <w:r w:rsidRPr="00EB4F8B">
              <w:t xml:space="preserve"> год</w:t>
            </w:r>
          </w:p>
        </w:tc>
      </w:tr>
      <w:tr w:rsidR="00BE5377" w:rsidRPr="00EB4F8B" w:rsidTr="00A71998">
        <w:trPr>
          <w:jc w:val="center"/>
        </w:trPr>
        <w:tc>
          <w:tcPr>
            <w:tcW w:w="389" w:type="pct"/>
            <w:shd w:val="clear" w:color="auto" w:fill="auto"/>
          </w:tcPr>
          <w:p w:rsidR="00BE5377" w:rsidRPr="00EB4F8B" w:rsidRDefault="00BE5377" w:rsidP="005752A4">
            <w:pPr>
              <w:pStyle w:val="affffff0"/>
            </w:pPr>
            <w:r w:rsidRPr="00EB4F8B">
              <w:t>8</w:t>
            </w:r>
          </w:p>
        </w:tc>
        <w:tc>
          <w:tcPr>
            <w:tcW w:w="2519" w:type="pct"/>
            <w:shd w:val="clear" w:color="auto" w:fill="auto"/>
          </w:tcPr>
          <w:p w:rsidR="00BE5377" w:rsidRPr="00EB4F8B" w:rsidRDefault="00BE5377" w:rsidP="005752A4">
            <w:pPr>
              <w:pStyle w:val="affffff0"/>
            </w:pPr>
            <w:r w:rsidRPr="00EB4F8B">
              <w:t>Посёлок Шумилово</w:t>
            </w:r>
          </w:p>
        </w:tc>
        <w:tc>
          <w:tcPr>
            <w:tcW w:w="2091" w:type="pct"/>
            <w:shd w:val="clear" w:color="auto" w:fill="auto"/>
          </w:tcPr>
          <w:p w:rsidR="00BE5377" w:rsidRPr="00EB4F8B" w:rsidRDefault="00BE5377" w:rsidP="005752A4">
            <w:pPr>
              <w:pStyle w:val="affffff0"/>
            </w:pPr>
            <w:r w:rsidRPr="00EB4F8B">
              <w:t>202</w:t>
            </w:r>
            <w:r w:rsidR="000B5B3B">
              <w:t>6</w:t>
            </w:r>
            <w:r w:rsidRPr="00EB4F8B">
              <w:t xml:space="preserve"> год</w:t>
            </w:r>
          </w:p>
        </w:tc>
      </w:tr>
    </w:tbl>
    <w:p w:rsidR="001E5782" w:rsidRPr="00EB4F8B" w:rsidRDefault="001E5782" w:rsidP="00E9686F">
      <w:pPr>
        <w:pStyle w:val="3"/>
      </w:pPr>
      <w:bookmarkStart w:id="737" w:name="_Toc11666237"/>
      <w:bookmarkStart w:id="738" w:name="_Toc28441609"/>
      <w:bookmarkStart w:id="739" w:name="_Toc196145578"/>
      <w:bookmarkStart w:id="740" w:name="_Toc196146219"/>
      <w:bookmarkStart w:id="741" w:name="_Toc196146487"/>
      <w:bookmarkStart w:id="742" w:name="_Toc196147022"/>
      <w:bookmarkStart w:id="743" w:name="_Toc202456485"/>
      <w:r w:rsidRPr="00EB4F8B">
        <w:t>Теплоснабжение</w:t>
      </w:r>
      <w:bookmarkEnd w:id="737"/>
      <w:bookmarkEnd w:id="738"/>
      <w:bookmarkEnd w:id="739"/>
      <w:bookmarkEnd w:id="740"/>
      <w:bookmarkEnd w:id="741"/>
      <w:bookmarkEnd w:id="742"/>
      <w:bookmarkEnd w:id="743"/>
    </w:p>
    <w:p w:rsidR="001E5782" w:rsidRPr="00EB4F8B" w:rsidRDefault="00A4387B" w:rsidP="00D10230">
      <w:r w:rsidRPr="00EB4F8B">
        <w:t xml:space="preserve">На </w:t>
      </w:r>
      <w:r w:rsidR="009C49B4" w:rsidRPr="00EB4F8B">
        <w:t>территории Ромашкинско</w:t>
      </w:r>
      <w:r w:rsidR="003C17C9" w:rsidRPr="00EB4F8B">
        <w:t>го</w:t>
      </w:r>
      <w:r w:rsidR="009C49B4" w:rsidRPr="00EB4F8B">
        <w:t xml:space="preserve"> сельско</w:t>
      </w:r>
      <w:r w:rsidR="003C17C9" w:rsidRPr="00EB4F8B">
        <w:t>го</w:t>
      </w:r>
      <w:r w:rsidR="002A22C5" w:rsidRPr="00EB4F8B">
        <w:t xml:space="preserve"> </w:t>
      </w:r>
      <w:r w:rsidR="009C49B4" w:rsidRPr="00EB4F8B">
        <w:t>поселени</w:t>
      </w:r>
      <w:r w:rsidR="003C17C9" w:rsidRPr="00EB4F8B">
        <w:t>я</w:t>
      </w:r>
      <w:r w:rsidR="009C49B4" w:rsidRPr="00EB4F8B">
        <w:t xml:space="preserve"> в сфере теплоснабжения осуществляет свою деятельность одна теплоснабжающая организация</w:t>
      </w:r>
      <w:r w:rsidR="005C40C7" w:rsidRPr="00EB4F8B">
        <w:t xml:space="preserve"> </w:t>
      </w:r>
      <w:r w:rsidR="005C40C7" w:rsidRPr="00EB4F8B">
        <w:noBreakHyphen/>
        <w:t xml:space="preserve"> </w:t>
      </w:r>
      <w:r w:rsidR="009C49B4" w:rsidRPr="00EB4F8B">
        <w:t>ООО «Биотеплоснаб».</w:t>
      </w:r>
    </w:p>
    <w:p w:rsidR="001E5782" w:rsidRPr="00EB4F8B" w:rsidRDefault="001E5782" w:rsidP="00D10230">
      <w:r w:rsidRPr="00EB4F8B">
        <w:t>При разработке учитываются следующи</w:t>
      </w:r>
      <w:r w:rsidR="0053238F">
        <w:t>е</w:t>
      </w:r>
      <w:r w:rsidRPr="00EB4F8B">
        <w:t xml:space="preserve"> нормативны</w:t>
      </w:r>
      <w:r w:rsidR="0053238F">
        <w:t>е</w:t>
      </w:r>
      <w:r w:rsidRPr="00EB4F8B">
        <w:t xml:space="preserve"> документ</w:t>
      </w:r>
      <w:r w:rsidR="0053238F">
        <w:t>ы</w:t>
      </w:r>
      <w:r w:rsidRPr="00EB4F8B">
        <w:t>:</w:t>
      </w:r>
    </w:p>
    <w:p w:rsidR="001E5782" w:rsidRPr="00EB4F8B" w:rsidRDefault="009E03A5" w:rsidP="00BE300D">
      <w:pPr>
        <w:pStyle w:val="a0"/>
      </w:pPr>
      <w:r w:rsidRPr="00EB4F8B">
        <w:t>СП 60.13330.2020 «Свод правил. Отопление, вентиляция и кондиционирование воздуха» СНиП 41</w:t>
      </w:r>
      <w:r w:rsidR="00A4387B" w:rsidRPr="00EB4F8B">
        <w:t>-</w:t>
      </w:r>
      <w:r w:rsidRPr="00EB4F8B">
        <w:t>01</w:t>
      </w:r>
      <w:r w:rsidR="00A4387B" w:rsidRPr="00EB4F8B">
        <w:t>-</w:t>
      </w:r>
      <w:r w:rsidRPr="00EB4F8B">
        <w:t>2003</w:t>
      </w:r>
      <w:r w:rsidR="001E5782" w:rsidRPr="00EB4F8B">
        <w:t>;</w:t>
      </w:r>
    </w:p>
    <w:p w:rsidR="001E5782" w:rsidRPr="00EB4F8B" w:rsidRDefault="009E03A5" w:rsidP="00BE300D">
      <w:pPr>
        <w:pStyle w:val="a0"/>
      </w:pPr>
      <w:r w:rsidRPr="00EB4F8B">
        <w:t>СП 30.13330.2020 «Свод правил. Внутренний водопровод и канализация зданий» СНиП 2.04.01</w:t>
      </w:r>
      <w:r w:rsidR="00A4387B" w:rsidRPr="00EB4F8B">
        <w:t>-</w:t>
      </w:r>
      <w:r w:rsidRPr="00EB4F8B">
        <w:t>85*.</w:t>
      </w:r>
    </w:p>
    <w:p w:rsidR="001E5782" w:rsidRPr="00EB4F8B" w:rsidRDefault="001E5782" w:rsidP="009D19D6">
      <w:pPr>
        <w:pStyle w:val="afffff8"/>
      </w:pPr>
      <w:r w:rsidRPr="00EB4F8B">
        <w:t>Расч</w:t>
      </w:r>
      <w:r w:rsidR="009C49B4" w:rsidRPr="00EB4F8B">
        <w:t>ё</w:t>
      </w:r>
      <w:r w:rsidRPr="00EB4F8B">
        <w:t>т планируемого потребления тепловой энергии</w:t>
      </w:r>
    </w:p>
    <w:p w:rsidR="002E3B93" w:rsidRPr="00EB4F8B" w:rsidRDefault="002E3B93" w:rsidP="00D10230">
      <w:r w:rsidRPr="00EB4F8B">
        <w:t xml:space="preserve">Так как значения потребления тепловой энергии за отопительный период не предоставлены, годовые нагрузки потребителей вычислены по </w:t>
      </w:r>
      <w:r w:rsidR="00202527" w:rsidRPr="00EB4F8B">
        <w:t>укрупнённым</w:t>
      </w:r>
      <w:r w:rsidRPr="00EB4F8B">
        <w:t xml:space="preserve"> показателям.</w:t>
      </w:r>
    </w:p>
    <w:p w:rsidR="008352D6" w:rsidRDefault="00767CD3" w:rsidP="008352D6">
      <w:r w:rsidRPr="00767CD3">
        <w:lastRenderedPageBreak/>
        <w:t xml:space="preserve">Расчётные значения потребления тепловой энергии за отопительный период и за год в целом </w:t>
      </w:r>
      <w:r w:rsidR="002E3B93" w:rsidRPr="00EB4F8B">
        <w:t>приведены в</w:t>
      </w:r>
      <w:r w:rsidR="009D19D6" w:rsidRPr="00EB4F8B">
        <w:t xml:space="preserve"> </w:t>
      </w:r>
      <w:r w:rsidR="00140F5A" w:rsidRPr="00EB4F8B">
        <w:t xml:space="preserve">таблице </w:t>
      </w:r>
      <w:r w:rsidR="009D19D6" w:rsidRPr="00EB4F8B">
        <w:fldChar w:fldCharType="begin"/>
      </w:r>
      <w:r w:rsidR="009D19D6" w:rsidRPr="00EB4F8B">
        <w:instrText xml:space="preserve"> REF _Ref150256877 \h </w:instrText>
      </w:r>
      <w:r w:rsidR="0010687A" w:rsidRPr="00EB4F8B">
        <w:instrText xml:space="preserve"> \* MERGEFORMAT </w:instrText>
      </w:r>
      <w:r w:rsidR="009D19D6" w:rsidRPr="00EB4F8B">
        <w:fldChar w:fldCharType="separate"/>
      </w:r>
      <w:r w:rsidR="00971E3B" w:rsidRPr="00971E3B">
        <w:rPr>
          <w:vanish/>
        </w:rPr>
        <w:t xml:space="preserve">Таблица </w:t>
      </w:r>
      <w:r w:rsidR="00971E3B">
        <w:rPr>
          <w:noProof/>
        </w:rPr>
        <w:t>5</w:t>
      </w:r>
      <w:r w:rsidR="00971E3B">
        <w:t>.3.3</w:t>
      </w:r>
      <w:r w:rsidR="00971E3B" w:rsidRPr="00EB4F8B">
        <w:t>.</w:t>
      </w:r>
      <w:r w:rsidR="00971E3B">
        <w:t>1</w:t>
      </w:r>
      <w:r w:rsidR="009D19D6" w:rsidRPr="00EB4F8B">
        <w:fldChar w:fldCharType="end"/>
      </w:r>
      <w:r w:rsidR="009D19D6" w:rsidRPr="00EB4F8B">
        <w:t>.</w:t>
      </w:r>
      <w:bookmarkStart w:id="744" w:name="_Ref150256877"/>
    </w:p>
    <w:p w:rsidR="009D19D6" w:rsidRPr="00EB4F8B" w:rsidRDefault="009D19D6" w:rsidP="008352D6">
      <w:pPr>
        <w:pStyle w:val="affffffb"/>
      </w:pPr>
      <w:r w:rsidRPr="00EB4F8B">
        <w:t xml:space="preserve">Таблица </w:t>
      </w:r>
      <w:r w:rsidR="00853162">
        <w:fldChar w:fldCharType="begin"/>
      </w:r>
      <w:r w:rsidR="00853162">
        <w:instrText xml:space="preserve"> STYLEREF 3 \s </w:instrText>
      </w:r>
      <w:r w:rsidR="00853162">
        <w:fldChar w:fldCharType="separate"/>
      </w:r>
      <w:r w:rsidR="00CB6499">
        <w:rPr>
          <w:noProof/>
        </w:rPr>
        <w:t>5.3.3</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744"/>
    </w:p>
    <w:p w:rsidR="002E3B93" w:rsidRDefault="002E3B93" w:rsidP="007B5CBA">
      <w:pPr>
        <w:pStyle w:val="affffffffc"/>
      </w:pPr>
      <w:r w:rsidRPr="00EB4F8B">
        <w:t>Расч</w:t>
      </w:r>
      <w:r w:rsidR="00FC62E7" w:rsidRPr="00EB4F8B">
        <w:t>ё</w:t>
      </w:r>
      <w:r w:rsidRPr="00EB4F8B">
        <w:t>тные значения потребления тепловой энергии за отопительный период и за год в целом</w:t>
      </w:r>
    </w:p>
    <w:p w:rsidR="008352D6" w:rsidRDefault="008352D6" w:rsidP="008352D6"/>
    <w:tbl>
      <w:tblPr>
        <w:tblStyle w:val="aa"/>
        <w:tblW w:w="5000" w:type="pct"/>
        <w:tblLook w:val="04A0" w:firstRow="1" w:lastRow="0" w:firstColumn="1" w:lastColumn="0" w:noHBand="0" w:noVBand="1"/>
      </w:tblPr>
      <w:tblGrid>
        <w:gridCol w:w="563"/>
        <w:gridCol w:w="2845"/>
        <w:gridCol w:w="1415"/>
        <w:gridCol w:w="1228"/>
        <w:gridCol w:w="996"/>
        <w:gridCol w:w="996"/>
        <w:gridCol w:w="996"/>
        <w:gridCol w:w="1382"/>
      </w:tblGrid>
      <w:tr w:rsidR="00600556" w:rsidTr="00600556">
        <w:trPr>
          <w:trHeight w:val="152"/>
        </w:trPr>
        <w:tc>
          <w:tcPr>
            <w:tcW w:w="270" w:type="pct"/>
            <w:vMerge w:val="restart"/>
          </w:tcPr>
          <w:p w:rsidR="00600556" w:rsidRDefault="00600556" w:rsidP="008352D6">
            <w:pPr>
              <w:pStyle w:val="affffffff7"/>
            </w:pPr>
            <w:r w:rsidRPr="00EB4F8B">
              <w:t>№ п/п</w:t>
            </w:r>
          </w:p>
        </w:tc>
        <w:tc>
          <w:tcPr>
            <w:tcW w:w="1365" w:type="pct"/>
            <w:vMerge w:val="restart"/>
          </w:tcPr>
          <w:p w:rsidR="00600556" w:rsidRDefault="00600556" w:rsidP="008352D6">
            <w:pPr>
              <w:pStyle w:val="affffffff7"/>
            </w:pPr>
            <w:r>
              <w:t>Наименование</w:t>
            </w:r>
          </w:p>
        </w:tc>
        <w:tc>
          <w:tcPr>
            <w:tcW w:w="3365" w:type="pct"/>
            <w:gridSpan w:val="6"/>
          </w:tcPr>
          <w:p w:rsidR="00600556" w:rsidRDefault="00600556" w:rsidP="008352D6">
            <w:pPr>
              <w:pStyle w:val="affffffff7"/>
            </w:pPr>
            <w:r w:rsidRPr="00EB4F8B">
              <w:t>Источник тепловой энергии</w:t>
            </w:r>
            <w:r>
              <w:t xml:space="preserve"> (котельная)</w:t>
            </w:r>
          </w:p>
        </w:tc>
      </w:tr>
      <w:tr w:rsidR="00600556" w:rsidTr="00600556">
        <w:trPr>
          <w:trHeight w:val="107"/>
        </w:trPr>
        <w:tc>
          <w:tcPr>
            <w:tcW w:w="270" w:type="pct"/>
            <w:vMerge/>
          </w:tcPr>
          <w:p w:rsidR="00600556" w:rsidRPr="00EB4F8B" w:rsidRDefault="00600556" w:rsidP="008352D6">
            <w:pPr>
              <w:pStyle w:val="affffffff7"/>
            </w:pPr>
          </w:p>
        </w:tc>
        <w:tc>
          <w:tcPr>
            <w:tcW w:w="1365" w:type="pct"/>
            <w:vMerge/>
          </w:tcPr>
          <w:p w:rsidR="00600556" w:rsidRDefault="00600556" w:rsidP="008352D6">
            <w:pPr>
              <w:pStyle w:val="affffffff7"/>
            </w:pPr>
          </w:p>
        </w:tc>
        <w:tc>
          <w:tcPr>
            <w:tcW w:w="679" w:type="pct"/>
            <w:vMerge w:val="restart"/>
          </w:tcPr>
          <w:p w:rsidR="00600556" w:rsidRPr="00EB4F8B" w:rsidRDefault="00600556" w:rsidP="00600556">
            <w:pPr>
              <w:pStyle w:val="affffffff7"/>
            </w:pPr>
            <w:r w:rsidRPr="00EB4F8B">
              <w:t>посёл</w:t>
            </w:r>
            <w:r>
              <w:t>ок</w:t>
            </w:r>
            <w:r w:rsidRPr="00EB4F8B">
              <w:t xml:space="preserve"> Понтонное</w:t>
            </w:r>
          </w:p>
        </w:tc>
        <w:tc>
          <w:tcPr>
            <w:tcW w:w="589" w:type="pct"/>
            <w:vMerge w:val="restart"/>
          </w:tcPr>
          <w:p w:rsidR="00600556" w:rsidRDefault="00600556" w:rsidP="00600556">
            <w:pPr>
              <w:pStyle w:val="affffffff7"/>
            </w:pPr>
            <w:r w:rsidRPr="008352D6">
              <w:t>посёл</w:t>
            </w:r>
            <w:r>
              <w:t>ок</w:t>
            </w:r>
            <w:r w:rsidRPr="008352D6">
              <w:t xml:space="preserve"> Ромашки</w:t>
            </w:r>
          </w:p>
        </w:tc>
        <w:tc>
          <w:tcPr>
            <w:tcW w:w="1434" w:type="pct"/>
            <w:gridSpan w:val="3"/>
          </w:tcPr>
          <w:p w:rsidR="00600556" w:rsidRDefault="00600556" w:rsidP="008352D6">
            <w:pPr>
              <w:pStyle w:val="affffffff7"/>
            </w:pPr>
            <w:r>
              <w:t>посёлок Сапёрное</w:t>
            </w:r>
          </w:p>
        </w:tc>
        <w:tc>
          <w:tcPr>
            <w:tcW w:w="664" w:type="pct"/>
            <w:vMerge w:val="restart"/>
          </w:tcPr>
          <w:p w:rsidR="00600556" w:rsidRPr="00600556" w:rsidRDefault="00600556" w:rsidP="00600556">
            <w:pPr>
              <w:pStyle w:val="affffffff7"/>
            </w:pPr>
            <w:r w:rsidRPr="00600556">
              <w:t>посёл</w:t>
            </w:r>
            <w:r>
              <w:t>ок</w:t>
            </w:r>
            <w:r w:rsidRPr="00600556">
              <w:t xml:space="preserve"> Суходолье</w:t>
            </w:r>
          </w:p>
        </w:tc>
      </w:tr>
      <w:tr w:rsidR="00600556" w:rsidTr="00600556">
        <w:trPr>
          <w:trHeight w:val="152"/>
        </w:trPr>
        <w:tc>
          <w:tcPr>
            <w:tcW w:w="270" w:type="pct"/>
            <w:vMerge/>
          </w:tcPr>
          <w:p w:rsidR="00600556" w:rsidRPr="00EB4F8B" w:rsidRDefault="00600556" w:rsidP="008352D6">
            <w:pPr>
              <w:pStyle w:val="affffffff7"/>
            </w:pPr>
          </w:p>
        </w:tc>
        <w:tc>
          <w:tcPr>
            <w:tcW w:w="1365" w:type="pct"/>
            <w:vMerge/>
          </w:tcPr>
          <w:p w:rsidR="00600556" w:rsidRDefault="00600556" w:rsidP="008352D6">
            <w:pPr>
              <w:pStyle w:val="affffffff7"/>
            </w:pPr>
          </w:p>
        </w:tc>
        <w:tc>
          <w:tcPr>
            <w:tcW w:w="679" w:type="pct"/>
            <w:vMerge/>
          </w:tcPr>
          <w:p w:rsidR="00600556" w:rsidRPr="00EB4F8B" w:rsidRDefault="00600556" w:rsidP="008352D6">
            <w:pPr>
              <w:pStyle w:val="affffffff7"/>
            </w:pPr>
          </w:p>
        </w:tc>
        <w:tc>
          <w:tcPr>
            <w:tcW w:w="589" w:type="pct"/>
            <w:vMerge/>
          </w:tcPr>
          <w:p w:rsidR="00600556" w:rsidRPr="008352D6" w:rsidRDefault="00600556" w:rsidP="008352D6">
            <w:pPr>
              <w:pStyle w:val="affffffff7"/>
            </w:pPr>
          </w:p>
        </w:tc>
        <w:tc>
          <w:tcPr>
            <w:tcW w:w="478" w:type="pct"/>
          </w:tcPr>
          <w:p w:rsidR="00600556" w:rsidRDefault="00600556" w:rsidP="006D40EE">
            <w:pPr>
              <w:pStyle w:val="affffffff7"/>
            </w:pPr>
            <w:r w:rsidRPr="00600556">
              <w:t>№ 582</w:t>
            </w:r>
          </w:p>
        </w:tc>
        <w:tc>
          <w:tcPr>
            <w:tcW w:w="478" w:type="pct"/>
          </w:tcPr>
          <w:p w:rsidR="00600556" w:rsidRDefault="00600556" w:rsidP="006D40EE">
            <w:pPr>
              <w:pStyle w:val="affffffff7"/>
            </w:pPr>
            <w:r w:rsidRPr="00600556">
              <w:t>№ 612</w:t>
            </w:r>
          </w:p>
        </w:tc>
        <w:tc>
          <w:tcPr>
            <w:tcW w:w="478" w:type="pct"/>
          </w:tcPr>
          <w:p w:rsidR="00600556" w:rsidRDefault="00600556" w:rsidP="006D40EE">
            <w:pPr>
              <w:pStyle w:val="affffffff7"/>
            </w:pPr>
            <w:r w:rsidRPr="00600556">
              <w:t>№ 676</w:t>
            </w:r>
          </w:p>
        </w:tc>
        <w:tc>
          <w:tcPr>
            <w:tcW w:w="664" w:type="pct"/>
            <w:vMerge/>
          </w:tcPr>
          <w:p w:rsidR="00600556" w:rsidRPr="00600556" w:rsidRDefault="00600556" w:rsidP="008352D6">
            <w:pPr>
              <w:pStyle w:val="affffffff7"/>
            </w:pPr>
          </w:p>
        </w:tc>
      </w:tr>
      <w:tr w:rsidR="00600556" w:rsidTr="00600556">
        <w:tc>
          <w:tcPr>
            <w:tcW w:w="270" w:type="pct"/>
          </w:tcPr>
          <w:p w:rsidR="00600556" w:rsidRPr="00600556" w:rsidRDefault="00600556" w:rsidP="005752A4">
            <w:pPr>
              <w:pStyle w:val="affffff0"/>
            </w:pPr>
            <w:r>
              <w:t>1</w:t>
            </w:r>
          </w:p>
        </w:tc>
        <w:tc>
          <w:tcPr>
            <w:tcW w:w="1365" w:type="pct"/>
          </w:tcPr>
          <w:p w:rsidR="00600556" w:rsidRPr="00695FD7" w:rsidRDefault="00600556" w:rsidP="005752A4">
            <w:pPr>
              <w:pStyle w:val="affffff0"/>
            </w:pPr>
            <w:r w:rsidRPr="00695FD7">
              <w:t>Продолжительность работы тепловых сетей, ч</w:t>
            </w:r>
          </w:p>
        </w:tc>
        <w:tc>
          <w:tcPr>
            <w:tcW w:w="679" w:type="pct"/>
          </w:tcPr>
          <w:p w:rsidR="00600556" w:rsidRDefault="00600556" w:rsidP="00600556">
            <w:pPr>
              <w:pStyle w:val="affffffffb"/>
            </w:pPr>
            <w:r w:rsidRPr="00EB4F8B">
              <w:t>5280</w:t>
            </w:r>
          </w:p>
        </w:tc>
        <w:tc>
          <w:tcPr>
            <w:tcW w:w="589" w:type="pct"/>
          </w:tcPr>
          <w:p w:rsidR="00600556" w:rsidRDefault="00600556" w:rsidP="00600556">
            <w:pPr>
              <w:pStyle w:val="affffffffb"/>
            </w:pPr>
            <w:r w:rsidRPr="00EB4F8B">
              <w:t>5280</w:t>
            </w:r>
          </w:p>
        </w:tc>
        <w:tc>
          <w:tcPr>
            <w:tcW w:w="478" w:type="pct"/>
          </w:tcPr>
          <w:p w:rsidR="00600556" w:rsidRDefault="00600556" w:rsidP="00600556">
            <w:pPr>
              <w:pStyle w:val="affffffffb"/>
            </w:pPr>
            <w:r w:rsidRPr="00EB4F8B">
              <w:t>8760</w:t>
            </w:r>
          </w:p>
        </w:tc>
        <w:tc>
          <w:tcPr>
            <w:tcW w:w="478" w:type="pct"/>
          </w:tcPr>
          <w:p w:rsidR="00600556" w:rsidRDefault="00600556" w:rsidP="00600556">
            <w:pPr>
              <w:pStyle w:val="affffffffb"/>
            </w:pPr>
            <w:r w:rsidRPr="00EB4F8B">
              <w:t>5280</w:t>
            </w:r>
          </w:p>
        </w:tc>
        <w:tc>
          <w:tcPr>
            <w:tcW w:w="478" w:type="pct"/>
          </w:tcPr>
          <w:p w:rsidR="00600556" w:rsidRDefault="00600556" w:rsidP="00600556">
            <w:pPr>
              <w:pStyle w:val="affffffffb"/>
            </w:pPr>
            <w:r w:rsidRPr="00EB4F8B">
              <w:t>8760</w:t>
            </w:r>
          </w:p>
        </w:tc>
        <w:tc>
          <w:tcPr>
            <w:tcW w:w="664" w:type="pct"/>
          </w:tcPr>
          <w:p w:rsidR="00600556" w:rsidRDefault="00600556" w:rsidP="00600556">
            <w:pPr>
              <w:pStyle w:val="affffffffb"/>
            </w:pPr>
            <w:r w:rsidRPr="00EB4F8B">
              <w:t>8760</w:t>
            </w:r>
          </w:p>
        </w:tc>
      </w:tr>
      <w:tr w:rsidR="00600556" w:rsidTr="00600556">
        <w:tc>
          <w:tcPr>
            <w:tcW w:w="270" w:type="pct"/>
          </w:tcPr>
          <w:p w:rsidR="00600556" w:rsidRPr="00600556" w:rsidRDefault="00600556" w:rsidP="005752A4">
            <w:pPr>
              <w:pStyle w:val="affffff0"/>
            </w:pPr>
            <w:r>
              <w:t>2</w:t>
            </w:r>
          </w:p>
        </w:tc>
        <w:tc>
          <w:tcPr>
            <w:tcW w:w="1365" w:type="pct"/>
          </w:tcPr>
          <w:p w:rsidR="00600556" w:rsidRPr="00695FD7" w:rsidRDefault="00600556" w:rsidP="005752A4">
            <w:pPr>
              <w:pStyle w:val="affffff0"/>
            </w:pPr>
            <w:r w:rsidRPr="00695FD7">
              <w:t>Потребление тепловой энергии отопление и вентиляцию за отопительный период, Гкал</w:t>
            </w:r>
          </w:p>
        </w:tc>
        <w:tc>
          <w:tcPr>
            <w:tcW w:w="679" w:type="pct"/>
          </w:tcPr>
          <w:p w:rsidR="00600556" w:rsidRPr="00EB4F8B" w:rsidRDefault="00600556" w:rsidP="00600556">
            <w:pPr>
              <w:pStyle w:val="affffffffb"/>
            </w:pPr>
            <w:r w:rsidRPr="00EB4F8B">
              <w:t>2047,00</w:t>
            </w:r>
          </w:p>
        </w:tc>
        <w:tc>
          <w:tcPr>
            <w:tcW w:w="589" w:type="pct"/>
          </w:tcPr>
          <w:p w:rsidR="00600556" w:rsidRDefault="00600556" w:rsidP="00600556">
            <w:pPr>
              <w:pStyle w:val="affffffffb"/>
            </w:pPr>
            <w:r w:rsidRPr="00EB4F8B">
              <w:t>6075,00</w:t>
            </w:r>
          </w:p>
        </w:tc>
        <w:tc>
          <w:tcPr>
            <w:tcW w:w="478" w:type="pct"/>
          </w:tcPr>
          <w:p w:rsidR="00600556" w:rsidRDefault="00600556" w:rsidP="00600556">
            <w:pPr>
              <w:pStyle w:val="affffffffb"/>
            </w:pPr>
            <w:r w:rsidRPr="00EB4F8B">
              <w:t>5178,16</w:t>
            </w:r>
          </w:p>
        </w:tc>
        <w:tc>
          <w:tcPr>
            <w:tcW w:w="478" w:type="pct"/>
          </w:tcPr>
          <w:p w:rsidR="00600556" w:rsidRDefault="00600556" w:rsidP="00600556">
            <w:pPr>
              <w:pStyle w:val="affffffffb"/>
            </w:pPr>
            <w:r w:rsidRPr="00EB4F8B">
              <w:t>1019,00</w:t>
            </w:r>
          </w:p>
        </w:tc>
        <w:tc>
          <w:tcPr>
            <w:tcW w:w="478" w:type="pct"/>
          </w:tcPr>
          <w:p w:rsidR="00600556" w:rsidRDefault="00600556" w:rsidP="00600556">
            <w:pPr>
              <w:pStyle w:val="affffffffb"/>
            </w:pPr>
            <w:r w:rsidRPr="00EB4F8B">
              <w:t>5818,55</w:t>
            </w:r>
          </w:p>
        </w:tc>
        <w:tc>
          <w:tcPr>
            <w:tcW w:w="664" w:type="pct"/>
          </w:tcPr>
          <w:p w:rsidR="00600556" w:rsidRDefault="00600556" w:rsidP="00600556">
            <w:pPr>
              <w:pStyle w:val="affffffffb"/>
            </w:pPr>
            <w:r w:rsidRPr="00EB4F8B">
              <w:t>19977,76</w:t>
            </w:r>
          </w:p>
        </w:tc>
      </w:tr>
      <w:tr w:rsidR="00600556" w:rsidTr="00600556">
        <w:tc>
          <w:tcPr>
            <w:tcW w:w="270" w:type="pct"/>
          </w:tcPr>
          <w:p w:rsidR="00600556" w:rsidRPr="00600556" w:rsidRDefault="00600556" w:rsidP="005752A4">
            <w:pPr>
              <w:pStyle w:val="affffff0"/>
            </w:pPr>
            <w:r>
              <w:t>3</w:t>
            </w:r>
          </w:p>
        </w:tc>
        <w:tc>
          <w:tcPr>
            <w:tcW w:w="1365" w:type="pct"/>
          </w:tcPr>
          <w:p w:rsidR="00600556" w:rsidRPr="00695FD7" w:rsidRDefault="00600556" w:rsidP="005752A4">
            <w:pPr>
              <w:pStyle w:val="affffff0"/>
            </w:pPr>
            <w:r w:rsidRPr="00695FD7">
              <w:t>Потребление тепловой энергии на горячее водоснабжение за отопительный период, Гкал</w:t>
            </w:r>
          </w:p>
        </w:tc>
        <w:tc>
          <w:tcPr>
            <w:tcW w:w="679" w:type="pct"/>
          </w:tcPr>
          <w:p w:rsidR="00600556" w:rsidRDefault="00600556" w:rsidP="00600556">
            <w:pPr>
              <w:pStyle w:val="affffffffb"/>
            </w:pPr>
            <w:r w:rsidRPr="00EB4F8B">
              <w:t>0,00</w:t>
            </w:r>
          </w:p>
        </w:tc>
        <w:tc>
          <w:tcPr>
            <w:tcW w:w="589" w:type="pct"/>
          </w:tcPr>
          <w:p w:rsidR="00600556" w:rsidRDefault="00600556" w:rsidP="00600556">
            <w:pPr>
              <w:pStyle w:val="affffffffb"/>
            </w:pPr>
            <w:r w:rsidRPr="00EB4F8B">
              <w:t>0,00</w:t>
            </w:r>
          </w:p>
        </w:tc>
        <w:tc>
          <w:tcPr>
            <w:tcW w:w="478" w:type="pct"/>
          </w:tcPr>
          <w:p w:rsidR="00600556" w:rsidRDefault="00600556" w:rsidP="00600556">
            <w:pPr>
              <w:pStyle w:val="affffffffb"/>
            </w:pPr>
            <w:r w:rsidRPr="00EB4F8B">
              <w:t>368,03</w:t>
            </w:r>
          </w:p>
        </w:tc>
        <w:tc>
          <w:tcPr>
            <w:tcW w:w="478" w:type="pct"/>
          </w:tcPr>
          <w:p w:rsidR="00600556" w:rsidRDefault="00600556" w:rsidP="00600556">
            <w:pPr>
              <w:pStyle w:val="affffffffb"/>
            </w:pPr>
            <w:r w:rsidRPr="00EB4F8B">
              <w:t>0,00</w:t>
            </w:r>
          </w:p>
        </w:tc>
        <w:tc>
          <w:tcPr>
            <w:tcW w:w="478" w:type="pct"/>
          </w:tcPr>
          <w:p w:rsidR="00600556" w:rsidRDefault="00600556" w:rsidP="00600556">
            <w:pPr>
              <w:pStyle w:val="affffffffb"/>
            </w:pPr>
            <w:r w:rsidRPr="00EB4F8B">
              <w:t>327,78</w:t>
            </w:r>
          </w:p>
        </w:tc>
        <w:tc>
          <w:tcPr>
            <w:tcW w:w="664" w:type="pct"/>
          </w:tcPr>
          <w:p w:rsidR="00600556" w:rsidRPr="00EB4F8B" w:rsidRDefault="00600556" w:rsidP="00600556">
            <w:pPr>
              <w:pStyle w:val="affffffffb"/>
            </w:pPr>
            <w:r w:rsidRPr="00EB4F8B">
              <w:t>4306,40</w:t>
            </w:r>
          </w:p>
        </w:tc>
      </w:tr>
      <w:tr w:rsidR="00600556" w:rsidTr="00600556">
        <w:tc>
          <w:tcPr>
            <w:tcW w:w="270" w:type="pct"/>
          </w:tcPr>
          <w:p w:rsidR="00600556" w:rsidRPr="00600556" w:rsidRDefault="00600556" w:rsidP="005752A4">
            <w:pPr>
              <w:pStyle w:val="affffff0"/>
            </w:pPr>
            <w:r>
              <w:t>4</w:t>
            </w:r>
          </w:p>
        </w:tc>
        <w:tc>
          <w:tcPr>
            <w:tcW w:w="1365" w:type="pct"/>
          </w:tcPr>
          <w:p w:rsidR="00600556" w:rsidRPr="00695FD7" w:rsidRDefault="00600556" w:rsidP="005752A4">
            <w:pPr>
              <w:pStyle w:val="affffff0"/>
            </w:pPr>
            <w:r w:rsidRPr="00695FD7">
              <w:t>Суммарное потребление тепловой энергии за отопительный период, Гкал</w:t>
            </w:r>
          </w:p>
        </w:tc>
        <w:tc>
          <w:tcPr>
            <w:tcW w:w="679" w:type="pct"/>
          </w:tcPr>
          <w:p w:rsidR="00600556" w:rsidRDefault="00600556" w:rsidP="00600556">
            <w:pPr>
              <w:pStyle w:val="affffffffb"/>
            </w:pPr>
            <w:r w:rsidRPr="00EB4F8B">
              <w:t>2047,00</w:t>
            </w:r>
          </w:p>
        </w:tc>
        <w:tc>
          <w:tcPr>
            <w:tcW w:w="589" w:type="pct"/>
          </w:tcPr>
          <w:p w:rsidR="00600556" w:rsidRDefault="00600556" w:rsidP="00600556">
            <w:pPr>
              <w:pStyle w:val="affffffffb"/>
            </w:pPr>
            <w:r w:rsidRPr="00EB4F8B">
              <w:t>6075,00</w:t>
            </w:r>
          </w:p>
        </w:tc>
        <w:tc>
          <w:tcPr>
            <w:tcW w:w="478" w:type="pct"/>
          </w:tcPr>
          <w:p w:rsidR="00600556" w:rsidRPr="00EB4F8B" w:rsidRDefault="00600556" w:rsidP="00600556">
            <w:pPr>
              <w:pStyle w:val="affffffffb"/>
            </w:pPr>
            <w:r w:rsidRPr="00EB4F8B">
              <w:t>5546,18</w:t>
            </w:r>
          </w:p>
        </w:tc>
        <w:tc>
          <w:tcPr>
            <w:tcW w:w="478" w:type="pct"/>
          </w:tcPr>
          <w:p w:rsidR="00600556" w:rsidRDefault="00600556" w:rsidP="00600556">
            <w:pPr>
              <w:pStyle w:val="affffffffb"/>
            </w:pPr>
            <w:r w:rsidRPr="00EB4F8B">
              <w:t>1019,00</w:t>
            </w:r>
          </w:p>
        </w:tc>
        <w:tc>
          <w:tcPr>
            <w:tcW w:w="478" w:type="pct"/>
          </w:tcPr>
          <w:p w:rsidR="00600556" w:rsidRPr="00EB4F8B" w:rsidRDefault="00600556" w:rsidP="00600556">
            <w:pPr>
              <w:pStyle w:val="affffffffb"/>
            </w:pPr>
            <w:r w:rsidRPr="00EB4F8B">
              <w:t>6146,33</w:t>
            </w:r>
          </w:p>
        </w:tc>
        <w:tc>
          <w:tcPr>
            <w:tcW w:w="664" w:type="pct"/>
          </w:tcPr>
          <w:p w:rsidR="00600556" w:rsidRPr="00EB4F8B" w:rsidRDefault="00600556" w:rsidP="00600556">
            <w:pPr>
              <w:pStyle w:val="affffffffb"/>
            </w:pPr>
            <w:r w:rsidRPr="00EB4F8B">
              <w:t>24284,16</w:t>
            </w:r>
          </w:p>
        </w:tc>
      </w:tr>
      <w:tr w:rsidR="00600556" w:rsidTr="00600556">
        <w:tc>
          <w:tcPr>
            <w:tcW w:w="270" w:type="pct"/>
          </w:tcPr>
          <w:p w:rsidR="00600556" w:rsidRPr="00600556" w:rsidRDefault="00600556" w:rsidP="005752A4">
            <w:pPr>
              <w:pStyle w:val="affffff0"/>
            </w:pPr>
            <w:r>
              <w:t>5</w:t>
            </w:r>
          </w:p>
        </w:tc>
        <w:tc>
          <w:tcPr>
            <w:tcW w:w="1365" w:type="pct"/>
          </w:tcPr>
          <w:p w:rsidR="00600556" w:rsidRPr="00695FD7" w:rsidRDefault="00600556" w:rsidP="005752A4">
            <w:pPr>
              <w:pStyle w:val="affffff0"/>
            </w:pPr>
            <w:r w:rsidRPr="00695FD7">
              <w:t>Потребление тепловой энергии на горячее водоснабжение за неотопительный период, Гкал</w:t>
            </w:r>
          </w:p>
        </w:tc>
        <w:tc>
          <w:tcPr>
            <w:tcW w:w="679" w:type="pct"/>
          </w:tcPr>
          <w:p w:rsidR="00600556" w:rsidRDefault="00600556" w:rsidP="00600556">
            <w:pPr>
              <w:pStyle w:val="affffffffb"/>
            </w:pPr>
            <w:r w:rsidRPr="00EB4F8B">
              <w:t>0,00</w:t>
            </w:r>
          </w:p>
        </w:tc>
        <w:tc>
          <w:tcPr>
            <w:tcW w:w="589" w:type="pct"/>
          </w:tcPr>
          <w:p w:rsidR="00600556" w:rsidRDefault="00600556" w:rsidP="00600556">
            <w:pPr>
              <w:pStyle w:val="affffffffb"/>
            </w:pPr>
            <w:r w:rsidRPr="00EB4F8B">
              <w:t>0,00</w:t>
            </w:r>
          </w:p>
        </w:tc>
        <w:tc>
          <w:tcPr>
            <w:tcW w:w="478" w:type="pct"/>
          </w:tcPr>
          <w:p w:rsidR="00600556" w:rsidRDefault="00600556" w:rsidP="00600556">
            <w:pPr>
              <w:pStyle w:val="affffffffb"/>
            </w:pPr>
            <w:r w:rsidRPr="00EB4F8B">
              <w:t>220,82</w:t>
            </w:r>
          </w:p>
        </w:tc>
        <w:tc>
          <w:tcPr>
            <w:tcW w:w="478" w:type="pct"/>
          </w:tcPr>
          <w:p w:rsidR="00600556" w:rsidRDefault="00600556" w:rsidP="00600556">
            <w:pPr>
              <w:pStyle w:val="affffffffb"/>
            </w:pPr>
            <w:r w:rsidRPr="00EB4F8B">
              <w:t>0,00</w:t>
            </w:r>
          </w:p>
        </w:tc>
        <w:tc>
          <w:tcPr>
            <w:tcW w:w="478" w:type="pct"/>
          </w:tcPr>
          <w:p w:rsidR="00600556" w:rsidRDefault="00600556" w:rsidP="00600556">
            <w:pPr>
              <w:pStyle w:val="affffffffb"/>
            </w:pPr>
            <w:r w:rsidRPr="00EB4F8B">
              <w:t>196,67</w:t>
            </w:r>
          </w:p>
        </w:tc>
        <w:tc>
          <w:tcPr>
            <w:tcW w:w="664" w:type="pct"/>
          </w:tcPr>
          <w:p w:rsidR="00600556" w:rsidRDefault="00600556" w:rsidP="00600556">
            <w:pPr>
              <w:pStyle w:val="affffffffb"/>
            </w:pPr>
            <w:r w:rsidRPr="00EB4F8B">
              <w:t>2583,84</w:t>
            </w:r>
          </w:p>
        </w:tc>
      </w:tr>
      <w:tr w:rsidR="00600556" w:rsidTr="00600556">
        <w:tc>
          <w:tcPr>
            <w:tcW w:w="270" w:type="pct"/>
          </w:tcPr>
          <w:p w:rsidR="00600556" w:rsidRPr="00600556" w:rsidRDefault="00600556" w:rsidP="005752A4">
            <w:pPr>
              <w:pStyle w:val="affffff0"/>
            </w:pPr>
            <w:r>
              <w:t>6</w:t>
            </w:r>
          </w:p>
        </w:tc>
        <w:tc>
          <w:tcPr>
            <w:tcW w:w="1365" w:type="pct"/>
          </w:tcPr>
          <w:p w:rsidR="00600556" w:rsidRPr="00695FD7" w:rsidRDefault="00600556" w:rsidP="005752A4">
            <w:pPr>
              <w:pStyle w:val="affffff0"/>
            </w:pPr>
            <w:r w:rsidRPr="00695FD7">
              <w:t>Суммарное потребление тепловой энергии за год, Гкал</w:t>
            </w:r>
          </w:p>
        </w:tc>
        <w:tc>
          <w:tcPr>
            <w:tcW w:w="679" w:type="pct"/>
          </w:tcPr>
          <w:p w:rsidR="00600556" w:rsidRDefault="00600556" w:rsidP="00600556">
            <w:pPr>
              <w:pStyle w:val="affffffffb"/>
            </w:pPr>
            <w:r w:rsidRPr="00EB4F8B">
              <w:t>2047,00</w:t>
            </w:r>
          </w:p>
        </w:tc>
        <w:tc>
          <w:tcPr>
            <w:tcW w:w="589" w:type="pct"/>
          </w:tcPr>
          <w:p w:rsidR="00600556" w:rsidRDefault="00600556" w:rsidP="00600556">
            <w:pPr>
              <w:pStyle w:val="affffffffb"/>
            </w:pPr>
            <w:r w:rsidRPr="00EB4F8B">
              <w:t>6075,00</w:t>
            </w:r>
          </w:p>
        </w:tc>
        <w:tc>
          <w:tcPr>
            <w:tcW w:w="478" w:type="pct"/>
          </w:tcPr>
          <w:p w:rsidR="00600556" w:rsidRPr="00600556" w:rsidRDefault="00600556" w:rsidP="00600556">
            <w:pPr>
              <w:pStyle w:val="affffffffb"/>
            </w:pPr>
            <w:r w:rsidRPr="00EB4F8B">
              <w:t>5767,0</w:t>
            </w:r>
            <w:r>
              <w:t>0</w:t>
            </w:r>
          </w:p>
        </w:tc>
        <w:tc>
          <w:tcPr>
            <w:tcW w:w="478" w:type="pct"/>
          </w:tcPr>
          <w:p w:rsidR="00600556" w:rsidRDefault="00600556" w:rsidP="00600556">
            <w:pPr>
              <w:pStyle w:val="affffffffb"/>
            </w:pPr>
            <w:r w:rsidRPr="00EB4F8B">
              <w:t>1019,00</w:t>
            </w:r>
          </w:p>
        </w:tc>
        <w:tc>
          <w:tcPr>
            <w:tcW w:w="478" w:type="pct"/>
          </w:tcPr>
          <w:p w:rsidR="00600556" w:rsidRDefault="00600556" w:rsidP="00600556">
            <w:pPr>
              <w:pStyle w:val="affffffffb"/>
            </w:pPr>
            <w:r w:rsidRPr="00EB4F8B">
              <w:t>6343,00</w:t>
            </w:r>
          </w:p>
        </w:tc>
        <w:tc>
          <w:tcPr>
            <w:tcW w:w="664" w:type="pct"/>
          </w:tcPr>
          <w:p w:rsidR="00600556" w:rsidRDefault="00600556" w:rsidP="00600556">
            <w:pPr>
              <w:pStyle w:val="affffffffb"/>
            </w:pPr>
            <w:r w:rsidRPr="00EB4F8B">
              <w:t>26868,00</w:t>
            </w:r>
          </w:p>
        </w:tc>
      </w:tr>
    </w:tbl>
    <w:p w:rsidR="001860CE" w:rsidRPr="00EB4F8B" w:rsidRDefault="001860CE" w:rsidP="00600556">
      <w:pPr>
        <w:pStyle w:val="ac"/>
      </w:pPr>
      <w:r w:rsidRPr="00EB4F8B">
        <w:t>Развитие теплоснабжения Ромашкинско</w:t>
      </w:r>
      <w:r w:rsidR="003C17C9" w:rsidRPr="00EB4F8B">
        <w:t>го</w:t>
      </w:r>
      <w:r w:rsidRPr="00EB4F8B">
        <w:t xml:space="preserve"> сельско</w:t>
      </w:r>
      <w:r w:rsidR="003C17C9" w:rsidRPr="00EB4F8B">
        <w:t>го</w:t>
      </w:r>
      <w:r w:rsidRPr="00EB4F8B">
        <w:t xml:space="preserve"> поселени</w:t>
      </w:r>
      <w:r w:rsidR="003C17C9" w:rsidRPr="00EB4F8B">
        <w:t>я</w:t>
      </w:r>
      <w:r w:rsidRPr="00EB4F8B">
        <w:t xml:space="preserve"> предусматривается в соответствии с концепцией социально</w:t>
      </w:r>
      <w:r w:rsidR="00D904EA" w:rsidRPr="00EB4F8B">
        <w:t>-</w:t>
      </w:r>
      <w:r w:rsidRPr="00EB4F8B">
        <w:t>экономического развития муниципального района и с учётом реализаци</w:t>
      </w:r>
      <w:r w:rsidR="007A12C9" w:rsidRPr="00EB4F8B">
        <w:t>и</w:t>
      </w:r>
      <w:r w:rsidRPr="00EB4F8B">
        <w:t xml:space="preserve"> проекта газификации (строительство межпоселковых газопроводов до населённых пунктов) на первую очередь.</w:t>
      </w:r>
    </w:p>
    <w:p w:rsidR="001860CE" w:rsidRPr="00EB4F8B" w:rsidRDefault="001860CE" w:rsidP="00D10230">
      <w:r w:rsidRPr="00EB4F8B">
        <w:t>Обеспечение надёжного теплоснабжения Ромашкинско</w:t>
      </w:r>
      <w:r w:rsidR="003C17C9" w:rsidRPr="00EB4F8B">
        <w:t>го</w:t>
      </w:r>
      <w:r w:rsidRPr="00EB4F8B">
        <w:t xml:space="preserve"> сельско</w:t>
      </w:r>
      <w:r w:rsidR="003C17C9" w:rsidRPr="00EB4F8B">
        <w:t>го</w:t>
      </w:r>
      <w:r w:rsidRPr="00EB4F8B">
        <w:t xml:space="preserve"> поселени</w:t>
      </w:r>
      <w:r w:rsidR="003C17C9" w:rsidRPr="00EB4F8B">
        <w:t>я</w:t>
      </w:r>
      <w:r w:rsidRPr="00EB4F8B">
        <w:t xml:space="preserve"> на перспективу требует реконструкции существующих и строительства новых источников теплоты и технического перевооружения всех элементов теплового хозяйства.</w:t>
      </w:r>
    </w:p>
    <w:p w:rsidR="001E5782" w:rsidRPr="00EB4F8B" w:rsidRDefault="001E5782" w:rsidP="00D10230">
      <w:r w:rsidRPr="00EB4F8B">
        <w:t xml:space="preserve">Данные о планируемом расходе </w:t>
      </w:r>
      <w:r w:rsidR="00767CD3" w:rsidRPr="00767CD3">
        <w:t>тепловой энергии на отопление</w:t>
      </w:r>
      <w:r w:rsidR="00186ECF" w:rsidRPr="00EB4F8B">
        <w:t xml:space="preserve"> </w:t>
      </w:r>
      <w:r w:rsidRPr="00EB4F8B">
        <w:t xml:space="preserve">приведены в </w:t>
      </w:r>
      <w:r w:rsidR="007D7868" w:rsidRPr="00EB4F8B">
        <w:t xml:space="preserve">таблице </w:t>
      </w:r>
      <w:r w:rsidR="009D19D6" w:rsidRPr="00EB4F8B">
        <w:fldChar w:fldCharType="begin"/>
      </w:r>
      <w:r w:rsidR="009D19D6" w:rsidRPr="00EB4F8B">
        <w:instrText xml:space="preserve"> REF _Ref150257006 \h </w:instrText>
      </w:r>
      <w:r w:rsidR="0010687A" w:rsidRPr="00EB4F8B">
        <w:instrText xml:space="preserve"> \* MERGEFORMAT </w:instrText>
      </w:r>
      <w:r w:rsidR="009D19D6" w:rsidRPr="00EB4F8B">
        <w:fldChar w:fldCharType="separate"/>
      </w:r>
      <w:r w:rsidR="00971E3B" w:rsidRPr="00971E3B">
        <w:rPr>
          <w:vanish/>
        </w:rPr>
        <w:t xml:space="preserve">Таблица </w:t>
      </w:r>
      <w:r w:rsidR="00971E3B">
        <w:rPr>
          <w:noProof/>
        </w:rPr>
        <w:t>5</w:t>
      </w:r>
      <w:r w:rsidR="00971E3B">
        <w:t>.3.3</w:t>
      </w:r>
      <w:r w:rsidR="00971E3B" w:rsidRPr="00EB4F8B">
        <w:t>.</w:t>
      </w:r>
      <w:r w:rsidR="00971E3B">
        <w:t>2</w:t>
      </w:r>
      <w:r w:rsidR="009D19D6" w:rsidRPr="00EB4F8B">
        <w:fldChar w:fldCharType="end"/>
      </w:r>
      <w:r w:rsidRPr="00EB4F8B">
        <w:t>.</w:t>
      </w:r>
    </w:p>
    <w:p w:rsidR="009D19D6" w:rsidRPr="00EB4F8B" w:rsidRDefault="009D19D6" w:rsidP="00DC4174">
      <w:pPr>
        <w:pStyle w:val="affffffb"/>
      </w:pPr>
      <w:bookmarkStart w:id="745" w:name="_Ref150257006"/>
      <w:r w:rsidRPr="00EB4F8B">
        <w:lastRenderedPageBreak/>
        <w:t xml:space="preserve">Таблица </w:t>
      </w:r>
      <w:r w:rsidR="00853162">
        <w:fldChar w:fldCharType="begin"/>
      </w:r>
      <w:r w:rsidR="00853162">
        <w:instrText xml:space="preserve"> STYLEREF 3 \s </w:instrText>
      </w:r>
      <w:r w:rsidR="00853162">
        <w:fldChar w:fldCharType="separate"/>
      </w:r>
      <w:r w:rsidR="00CB6499">
        <w:rPr>
          <w:noProof/>
        </w:rPr>
        <w:t>5.3.3</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2</w:t>
      </w:r>
      <w:r w:rsidR="00853162">
        <w:rPr>
          <w:noProof/>
        </w:rPr>
        <w:fldChar w:fldCharType="end"/>
      </w:r>
      <w:bookmarkEnd w:id="745"/>
    </w:p>
    <w:p w:rsidR="001E5782" w:rsidRPr="00EB4F8B" w:rsidRDefault="001E5782" w:rsidP="007B5CBA">
      <w:pPr>
        <w:pStyle w:val="affffffffc"/>
      </w:pPr>
      <w:r w:rsidRPr="00EB4F8B">
        <w:t>Планируемый расход тепловой энергии на отопление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4025"/>
        <w:gridCol w:w="1990"/>
        <w:gridCol w:w="3689"/>
      </w:tblGrid>
      <w:tr w:rsidR="00D51D48" w:rsidRPr="00EB4F8B" w:rsidTr="00D51D48">
        <w:trPr>
          <w:trHeight w:val="496"/>
          <w:tblHeader/>
        </w:trPr>
        <w:tc>
          <w:tcPr>
            <w:tcW w:w="344" w:type="pct"/>
          </w:tcPr>
          <w:p w:rsidR="00D51D48" w:rsidRPr="00EB4F8B" w:rsidRDefault="00D51D48" w:rsidP="00CA5006">
            <w:pPr>
              <w:pStyle w:val="affffffff7"/>
            </w:pPr>
            <w:r w:rsidRPr="00EB4F8B">
              <w:t>№ п/п</w:t>
            </w:r>
          </w:p>
        </w:tc>
        <w:tc>
          <w:tcPr>
            <w:tcW w:w="1931" w:type="pct"/>
          </w:tcPr>
          <w:p w:rsidR="00D51D48" w:rsidRPr="00EB4F8B" w:rsidRDefault="00D51D48" w:rsidP="00CA5006">
            <w:pPr>
              <w:pStyle w:val="affffffff7"/>
            </w:pPr>
            <w:r w:rsidRPr="00EB4F8B">
              <w:t>Тип жилого фонда</w:t>
            </w:r>
          </w:p>
        </w:tc>
        <w:tc>
          <w:tcPr>
            <w:tcW w:w="955" w:type="pct"/>
          </w:tcPr>
          <w:p w:rsidR="00D51D48" w:rsidRPr="00EB4F8B" w:rsidRDefault="00D51D48" w:rsidP="00CA5006">
            <w:pPr>
              <w:pStyle w:val="affffffff7"/>
            </w:pPr>
            <w:r w:rsidRPr="00EB4F8B">
              <w:t>Расход тепла, Гкал/год</w:t>
            </w:r>
          </w:p>
        </w:tc>
        <w:tc>
          <w:tcPr>
            <w:tcW w:w="1770" w:type="pct"/>
          </w:tcPr>
          <w:p w:rsidR="00D51D48" w:rsidRPr="00EB4F8B" w:rsidRDefault="00D51D48" w:rsidP="00CA5006">
            <w:pPr>
              <w:pStyle w:val="affffffff7"/>
            </w:pPr>
            <w:r w:rsidRPr="00EB4F8B">
              <w:t>Расход тепла с учётом тепловых потерь, Гкал/год</w:t>
            </w:r>
          </w:p>
        </w:tc>
      </w:tr>
      <w:tr w:rsidR="00D51D48" w:rsidRPr="00EB4F8B" w:rsidTr="00D51D48">
        <w:tc>
          <w:tcPr>
            <w:tcW w:w="344" w:type="pct"/>
          </w:tcPr>
          <w:p w:rsidR="00D51D48" w:rsidRPr="00EB4F8B" w:rsidRDefault="00D51D48" w:rsidP="005752A4">
            <w:pPr>
              <w:pStyle w:val="affffff0"/>
            </w:pPr>
            <w:r w:rsidRPr="00EB4F8B">
              <w:t>1</w:t>
            </w:r>
          </w:p>
        </w:tc>
        <w:tc>
          <w:tcPr>
            <w:tcW w:w="1931" w:type="pct"/>
          </w:tcPr>
          <w:p w:rsidR="00D51D48" w:rsidRPr="00EB4F8B" w:rsidRDefault="00D51D48" w:rsidP="005752A4">
            <w:pPr>
              <w:pStyle w:val="affffff0"/>
            </w:pPr>
            <w:r w:rsidRPr="00EB4F8B">
              <w:t>Малоэтажная жилая застройка</w:t>
            </w:r>
          </w:p>
        </w:tc>
        <w:tc>
          <w:tcPr>
            <w:tcW w:w="955" w:type="pct"/>
          </w:tcPr>
          <w:p w:rsidR="00D51D48" w:rsidRPr="00EB4F8B" w:rsidRDefault="00D51D48" w:rsidP="003A59F7">
            <w:pPr>
              <w:pStyle w:val="affffffffb"/>
            </w:pPr>
            <w:r w:rsidRPr="00EB4F8B">
              <w:t>475,2</w:t>
            </w:r>
          </w:p>
        </w:tc>
        <w:tc>
          <w:tcPr>
            <w:tcW w:w="1770" w:type="pct"/>
          </w:tcPr>
          <w:p w:rsidR="00D51D48" w:rsidRPr="00EB4F8B" w:rsidRDefault="00D51D48" w:rsidP="003A59F7">
            <w:pPr>
              <w:pStyle w:val="affffffffb"/>
            </w:pPr>
            <w:r w:rsidRPr="00EB4F8B">
              <w:t>570,2</w:t>
            </w:r>
          </w:p>
        </w:tc>
      </w:tr>
      <w:tr w:rsidR="00D51D48" w:rsidRPr="00EB4F8B" w:rsidTr="00D51D48">
        <w:tc>
          <w:tcPr>
            <w:tcW w:w="344" w:type="pct"/>
          </w:tcPr>
          <w:p w:rsidR="00D51D48" w:rsidRPr="00EB4F8B" w:rsidRDefault="00D51D48" w:rsidP="005752A4">
            <w:pPr>
              <w:pStyle w:val="affffff0"/>
            </w:pPr>
            <w:r w:rsidRPr="00EB4F8B">
              <w:t>2</w:t>
            </w:r>
          </w:p>
        </w:tc>
        <w:tc>
          <w:tcPr>
            <w:tcW w:w="1931" w:type="pct"/>
          </w:tcPr>
          <w:p w:rsidR="00D51D48" w:rsidRPr="00EB4F8B" w:rsidRDefault="00D51D48" w:rsidP="005752A4">
            <w:pPr>
              <w:pStyle w:val="affffff0"/>
            </w:pPr>
            <w:r w:rsidRPr="00EB4F8B">
              <w:t>Среднеэтажная многоквартирная жилая застройка</w:t>
            </w:r>
          </w:p>
        </w:tc>
        <w:tc>
          <w:tcPr>
            <w:tcW w:w="955" w:type="pct"/>
          </w:tcPr>
          <w:p w:rsidR="00D51D48" w:rsidRPr="00EB4F8B" w:rsidRDefault="00D51D48" w:rsidP="003A59F7">
            <w:pPr>
              <w:pStyle w:val="affffffffb"/>
            </w:pPr>
            <w:r w:rsidRPr="00EB4F8B">
              <w:t>2138,4</w:t>
            </w:r>
          </w:p>
        </w:tc>
        <w:tc>
          <w:tcPr>
            <w:tcW w:w="1770" w:type="pct"/>
          </w:tcPr>
          <w:p w:rsidR="00D51D48" w:rsidRPr="00EB4F8B" w:rsidRDefault="00D51D48" w:rsidP="003A59F7">
            <w:pPr>
              <w:pStyle w:val="affffffffb"/>
            </w:pPr>
            <w:r w:rsidRPr="00EB4F8B">
              <w:t>2566,1</w:t>
            </w:r>
          </w:p>
        </w:tc>
      </w:tr>
      <w:tr w:rsidR="00D51D48" w:rsidRPr="00EB4F8B" w:rsidTr="00D51D48">
        <w:tc>
          <w:tcPr>
            <w:tcW w:w="2274" w:type="pct"/>
            <w:gridSpan w:val="2"/>
          </w:tcPr>
          <w:p w:rsidR="00D51D48" w:rsidRPr="00EB4F8B" w:rsidRDefault="00D51D48" w:rsidP="005752A4">
            <w:pPr>
              <w:pStyle w:val="affffff0"/>
            </w:pPr>
            <w:r w:rsidRPr="00EB4F8B">
              <w:t>Итого</w:t>
            </w:r>
          </w:p>
        </w:tc>
        <w:tc>
          <w:tcPr>
            <w:tcW w:w="955" w:type="pct"/>
          </w:tcPr>
          <w:p w:rsidR="00D51D48" w:rsidRPr="00EB4F8B" w:rsidRDefault="00D51D48" w:rsidP="003A59F7">
            <w:pPr>
              <w:pStyle w:val="affffffffb"/>
            </w:pPr>
            <w:r w:rsidRPr="00EB4F8B">
              <w:t>2613,6</w:t>
            </w:r>
          </w:p>
        </w:tc>
        <w:tc>
          <w:tcPr>
            <w:tcW w:w="1770" w:type="pct"/>
          </w:tcPr>
          <w:p w:rsidR="00D51D48" w:rsidRPr="00EB4F8B" w:rsidRDefault="00D51D48" w:rsidP="003A59F7">
            <w:pPr>
              <w:pStyle w:val="affffffffb"/>
            </w:pPr>
            <w:r w:rsidRPr="00EB4F8B">
              <w:t>3136,3</w:t>
            </w:r>
          </w:p>
        </w:tc>
      </w:tr>
    </w:tbl>
    <w:p w:rsidR="001860CE" w:rsidRPr="00EB4F8B" w:rsidRDefault="001860CE" w:rsidP="00D51D48">
      <w:pPr>
        <w:pStyle w:val="ac"/>
      </w:pPr>
      <w:r w:rsidRPr="00EB4F8B">
        <w:t>Покрытие тепловых потребностей предусматривается в зависимости от дислокации участков нового строительства:</w:t>
      </w:r>
    </w:p>
    <w:p w:rsidR="001860CE" w:rsidRPr="00EB4F8B" w:rsidRDefault="001860CE" w:rsidP="00BE300D">
      <w:pPr>
        <w:pStyle w:val="a0"/>
      </w:pPr>
      <w:r w:rsidRPr="00EB4F8B">
        <w:t>для мало</w:t>
      </w:r>
      <w:r w:rsidR="00A4387B" w:rsidRPr="00EB4F8B">
        <w:t>-</w:t>
      </w:r>
      <w:r w:rsidRPr="00EB4F8B">
        <w:t xml:space="preserve"> и среднеэтажной застройки от существующих реконструируемых или новых котельных;</w:t>
      </w:r>
    </w:p>
    <w:p w:rsidR="001860CE" w:rsidRPr="00EB4F8B" w:rsidRDefault="001860CE" w:rsidP="00BE300D">
      <w:pPr>
        <w:pStyle w:val="a0"/>
      </w:pPr>
      <w:r w:rsidRPr="00EB4F8B">
        <w:t>для малоэтажной и индивидуальной застройки от автономных источников теплоты (</w:t>
      </w:r>
      <w:proofErr w:type="spellStart"/>
      <w:r w:rsidRPr="00EB4F8B">
        <w:t>АИТ</w:t>
      </w:r>
      <w:proofErr w:type="spellEnd"/>
      <w:r w:rsidRPr="00EB4F8B">
        <w:t>)</w:t>
      </w:r>
      <w:r w:rsidR="009D19D6" w:rsidRPr="00EB4F8B">
        <w:t>.</w:t>
      </w:r>
    </w:p>
    <w:p w:rsidR="001860CE" w:rsidRPr="00EB4F8B" w:rsidRDefault="001860CE" w:rsidP="00D10230">
      <w:r w:rsidRPr="00EB4F8B">
        <w:t>Для обеспечения бесперебойной и надёжной работы системы теплоснабжения города необходима поэтапная реконструкции и модернизация всех элементов системы теплоснабжения и проведение ряда мероприятий.</w:t>
      </w:r>
    </w:p>
    <w:p w:rsidR="001E5782" w:rsidRPr="00EB4F8B" w:rsidRDefault="00186ECF" w:rsidP="00D10230">
      <w:r w:rsidRPr="00EB4F8B">
        <w:t xml:space="preserve">Схемой </w:t>
      </w:r>
      <w:r w:rsidR="001E5782" w:rsidRPr="00EB4F8B">
        <w:t xml:space="preserve">теплоснабжения </w:t>
      </w:r>
      <w:r w:rsidRPr="00EB4F8B">
        <w:t>Ромашкинско</w:t>
      </w:r>
      <w:r w:rsidR="003C17C9" w:rsidRPr="00EB4F8B">
        <w:t>го</w:t>
      </w:r>
      <w:r w:rsidRPr="00EB4F8B">
        <w:t xml:space="preserve"> сельско</w:t>
      </w:r>
      <w:r w:rsidR="003C17C9" w:rsidRPr="00EB4F8B">
        <w:t>го</w:t>
      </w:r>
      <w:r w:rsidRPr="00EB4F8B">
        <w:t xml:space="preserve"> поселени</w:t>
      </w:r>
      <w:r w:rsidR="003C17C9" w:rsidRPr="00EB4F8B">
        <w:t>я</w:t>
      </w:r>
      <w:r w:rsidR="001E5782" w:rsidRPr="00EB4F8B">
        <w:t xml:space="preserve"> предусматривается перечень основных мероприятий по строительству и реконструкции котельных. </w:t>
      </w:r>
      <w:r w:rsidR="00767CD3" w:rsidRPr="00767CD3">
        <w:t>Перечень планируемых к размещению и реконструкции объектов теплоснабжения с предложениями по модернизации теплоисточников</w:t>
      </w:r>
      <w:r w:rsidRPr="00EB4F8B">
        <w:t xml:space="preserve"> </w:t>
      </w:r>
      <w:r w:rsidR="00202527" w:rsidRPr="00EB4F8B">
        <w:t>приведён</w:t>
      </w:r>
      <w:r w:rsidRPr="00EB4F8B">
        <w:t xml:space="preserve"> в </w:t>
      </w:r>
      <w:r w:rsidR="007D7868" w:rsidRPr="00EB4F8B">
        <w:t xml:space="preserve">таблице </w:t>
      </w:r>
      <w:r w:rsidR="009D19D6" w:rsidRPr="00EB4F8B">
        <w:fldChar w:fldCharType="begin"/>
      </w:r>
      <w:r w:rsidR="009D19D6" w:rsidRPr="00EB4F8B">
        <w:instrText xml:space="preserve"> REF _Ref150257154 \h </w:instrText>
      </w:r>
      <w:r w:rsidR="0010687A" w:rsidRPr="00EB4F8B">
        <w:instrText xml:space="preserve"> \* MERGEFORMAT </w:instrText>
      </w:r>
      <w:r w:rsidR="009D19D6" w:rsidRPr="00EB4F8B">
        <w:fldChar w:fldCharType="separate"/>
      </w:r>
      <w:r w:rsidR="00971E3B" w:rsidRPr="00971E3B">
        <w:rPr>
          <w:vanish/>
        </w:rPr>
        <w:t xml:space="preserve">Таблица </w:t>
      </w:r>
      <w:r w:rsidR="00971E3B">
        <w:rPr>
          <w:noProof/>
        </w:rPr>
        <w:t>5</w:t>
      </w:r>
      <w:r w:rsidR="00971E3B">
        <w:t>.3.3</w:t>
      </w:r>
      <w:r w:rsidR="00971E3B" w:rsidRPr="00EB4F8B">
        <w:t>.</w:t>
      </w:r>
      <w:r w:rsidR="00971E3B">
        <w:t>3</w:t>
      </w:r>
      <w:r w:rsidR="009D19D6" w:rsidRPr="00EB4F8B">
        <w:fldChar w:fldCharType="end"/>
      </w:r>
      <w:r w:rsidR="001E5782" w:rsidRPr="00EB4F8B">
        <w:t>.</w:t>
      </w:r>
    </w:p>
    <w:p w:rsidR="009D19D6" w:rsidRPr="00EB4F8B" w:rsidRDefault="009D19D6" w:rsidP="00DC4174">
      <w:pPr>
        <w:pStyle w:val="affffffb"/>
      </w:pPr>
      <w:bookmarkStart w:id="746" w:name="_Ref150257154"/>
      <w:r w:rsidRPr="00EB4F8B">
        <w:t xml:space="preserve">Таблица </w:t>
      </w:r>
      <w:r w:rsidR="00853162">
        <w:fldChar w:fldCharType="begin"/>
      </w:r>
      <w:r w:rsidR="00853162">
        <w:instrText xml:space="preserve"> STYLEREF 3 \s </w:instrText>
      </w:r>
      <w:r w:rsidR="00853162">
        <w:fldChar w:fldCharType="separate"/>
      </w:r>
      <w:r w:rsidR="00CB6499">
        <w:rPr>
          <w:noProof/>
        </w:rPr>
        <w:t>5.3.3</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3</w:t>
      </w:r>
      <w:r w:rsidR="00853162">
        <w:rPr>
          <w:noProof/>
        </w:rPr>
        <w:fldChar w:fldCharType="end"/>
      </w:r>
      <w:bookmarkEnd w:id="746"/>
    </w:p>
    <w:p w:rsidR="001E5782" w:rsidRPr="00EB4F8B" w:rsidRDefault="001E5782" w:rsidP="007B5CBA">
      <w:pPr>
        <w:pStyle w:val="affffffffc"/>
      </w:pPr>
      <w:r w:rsidRPr="00EB4F8B">
        <w:t xml:space="preserve">Перечень </w:t>
      </w:r>
      <w:r w:rsidR="00303BA7" w:rsidRPr="00EB4F8B">
        <w:t>планируемых к размещению и реконструкции объектов</w:t>
      </w:r>
      <w:r w:rsidRPr="00EB4F8B">
        <w:t xml:space="preserve"> теплоснабжения с предложениями </w:t>
      </w:r>
      <w:r w:rsidR="00186ECF" w:rsidRPr="00EB4F8B">
        <w:t>по модернизации теплоисточников</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7"/>
        <w:gridCol w:w="5965"/>
        <w:gridCol w:w="3739"/>
      </w:tblGrid>
      <w:tr w:rsidR="00186ECF" w:rsidRPr="00EB4F8B" w:rsidTr="008D24D8">
        <w:trPr>
          <w:tblHeader/>
        </w:trPr>
        <w:tc>
          <w:tcPr>
            <w:tcW w:w="344" w:type="pct"/>
          </w:tcPr>
          <w:p w:rsidR="00186ECF" w:rsidRPr="00EB4F8B" w:rsidRDefault="00186ECF" w:rsidP="00CA5006">
            <w:pPr>
              <w:pStyle w:val="affffffff7"/>
            </w:pPr>
            <w:r w:rsidRPr="00EB4F8B">
              <w:t>№ п/п</w:t>
            </w:r>
          </w:p>
        </w:tc>
        <w:tc>
          <w:tcPr>
            <w:tcW w:w="2862" w:type="pct"/>
          </w:tcPr>
          <w:p w:rsidR="00186ECF" w:rsidRPr="00EB4F8B" w:rsidRDefault="00186ECF" w:rsidP="00CA5006">
            <w:pPr>
              <w:pStyle w:val="affffffff7"/>
            </w:pPr>
            <w:r w:rsidRPr="00EB4F8B">
              <w:t>Источник теплоснабжения</w:t>
            </w:r>
          </w:p>
        </w:tc>
        <w:tc>
          <w:tcPr>
            <w:tcW w:w="1794" w:type="pct"/>
          </w:tcPr>
          <w:p w:rsidR="00186ECF" w:rsidRPr="00EB4F8B" w:rsidRDefault="00186ECF" w:rsidP="00CA5006">
            <w:pPr>
              <w:pStyle w:val="affffffff7"/>
            </w:pPr>
            <w:r w:rsidRPr="00EB4F8B">
              <w:t>Потенциальная электрическая мощность, МВт</w:t>
            </w:r>
          </w:p>
        </w:tc>
      </w:tr>
    </w:tbl>
    <w:p w:rsidR="008D24D8" w:rsidRDefault="008D24D8" w:rsidP="008D24D8">
      <w:pPr>
        <w:pStyle w:val="afffffffff5"/>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7"/>
        <w:gridCol w:w="5965"/>
        <w:gridCol w:w="3739"/>
      </w:tblGrid>
      <w:tr w:rsidR="009D19D6" w:rsidRPr="00EB4F8B" w:rsidTr="008D24D8">
        <w:trPr>
          <w:tblHeader/>
        </w:trPr>
        <w:tc>
          <w:tcPr>
            <w:tcW w:w="344" w:type="pct"/>
          </w:tcPr>
          <w:p w:rsidR="009D19D6" w:rsidRPr="00EB4F8B" w:rsidRDefault="009D19D6" w:rsidP="00CA5006">
            <w:pPr>
              <w:pStyle w:val="affffffff7"/>
            </w:pPr>
            <w:r w:rsidRPr="00EB4F8B">
              <w:t>1</w:t>
            </w:r>
          </w:p>
        </w:tc>
        <w:tc>
          <w:tcPr>
            <w:tcW w:w="2862" w:type="pct"/>
          </w:tcPr>
          <w:p w:rsidR="009D19D6" w:rsidRPr="00EB4F8B" w:rsidRDefault="009D19D6" w:rsidP="00CA5006">
            <w:pPr>
              <w:pStyle w:val="affffffff7"/>
            </w:pPr>
            <w:r w:rsidRPr="00EB4F8B">
              <w:t>2</w:t>
            </w:r>
          </w:p>
        </w:tc>
        <w:tc>
          <w:tcPr>
            <w:tcW w:w="1794" w:type="pct"/>
          </w:tcPr>
          <w:p w:rsidR="009D19D6" w:rsidRPr="00EB4F8B" w:rsidRDefault="009D19D6" w:rsidP="00CA5006">
            <w:pPr>
              <w:pStyle w:val="affffffff7"/>
            </w:pPr>
            <w:r w:rsidRPr="00EB4F8B">
              <w:t>3</w:t>
            </w:r>
          </w:p>
        </w:tc>
      </w:tr>
      <w:tr w:rsidR="009D19D6" w:rsidRPr="00EB4F8B" w:rsidTr="008D24D8">
        <w:tc>
          <w:tcPr>
            <w:tcW w:w="344" w:type="pct"/>
          </w:tcPr>
          <w:p w:rsidR="009D19D6" w:rsidRPr="00EB4F8B" w:rsidRDefault="007D7868" w:rsidP="005752A4">
            <w:pPr>
              <w:pStyle w:val="affffff0"/>
            </w:pPr>
            <w:r w:rsidRPr="00EB4F8B">
              <w:t>1</w:t>
            </w:r>
          </w:p>
        </w:tc>
        <w:tc>
          <w:tcPr>
            <w:tcW w:w="2862" w:type="pct"/>
          </w:tcPr>
          <w:p w:rsidR="009D19D6" w:rsidRPr="00BF008B" w:rsidRDefault="009D19D6" w:rsidP="005752A4">
            <w:pPr>
              <w:pStyle w:val="affffff0"/>
            </w:pPr>
            <w:r w:rsidRPr="00BF008B">
              <w:t xml:space="preserve">Строительство новой </w:t>
            </w:r>
            <w:proofErr w:type="spellStart"/>
            <w:r w:rsidRPr="00BF008B">
              <w:t>блочно</w:t>
            </w:r>
            <w:proofErr w:type="spellEnd"/>
            <w:r w:rsidR="00202527" w:rsidRPr="00BF008B">
              <w:t>-</w:t>
            </w:r>
            <w:r w:rsidRPr="00BF008B">
              <w:t>модульной газовой котельной в посёлке Понтонное</w:t>
            </w:r>
          </w:p>
        </w:tc>
        <w:tc>
          <w:tcPr>
            <w:tcW w:w="1794" w:type="pct"/>
          </w:tcPr>
          <w:p w:rsidR="009D19D6" w:rsidRPr="00EB4F8B" w:rsidRDefault="009D19D6" w:rsidP="003A59F7">
            <w:pPr>
              <w:pStyle w:val="affffffffb"/>
            </w:pPr>
            <w:r w:rsidRPr="00EB4F8B">
              <w:t>2</w:t>
            </w:r>
          </w:p>
        </w:tc>
      </w:tr>
      <w:tr w:rsidR="009D19D6" w:rsidRPr="00EB4F8B" w:rsidTr="008D24D8">
        <w:tc>
          <w:tcPr>
            <w:tcW w:w="344" w:type="pct"/>
          </w:tcPr>
          <w:p w:rsidR="009D19D6" w:rsidRPr="00EB4F8B" w:rsidRDefault="007D7868" w:rsidP="005752A4">
            <w:pPr>
              <w:pStyle w:val="affffff0"/>
            </w:pPr>
            <w:r w:rsidRPr="00EB4F8B">
              <w:t>2</w:t>
            </w:r>
          </w:p>
        </w:tc>
        <w:tc>
          <w:tcPr>
            <w:tcW w:w="2862" w:type="pct"/>
          </w:tcPr>
          <w:p w:rsidR="009D19D6" w:rsidRPr="00BF008B" w:rsidRDefault="009D19D6" w:rsidP="005752A4">
            <w:pPr>
              <w:pStyle w:val="affffff0"/>
            </w:pPr>
            <w:r w:rsidRPr="00BF008B">
              <w:t xml:space="preserve">Строительство новой </w:t>
            </w:r>
            <w:proofErr w:type="spellStart"/>
            <w:r w:rsidRPr="00BF008B">
              <w:t>блочно</w:t>
            </w:r>
            <w:proofErr w:type="spellEnd"/>
            <w:r w:rsidR="00202527" w:rsidRPr="00BF008B">
              <w:t>-</w:t>
            </w:r>
            <w:r w:rsidRPr="00BF008B">
              <w:t>модульной газовой котельной в посёлке Ромашки</w:t>
            </w:r>
          </w:p>
        </w:tc>
        <w:tc>
          <w:tcPr>
            <w:tcW w:w="1794" w:type="pct"/>
          </w:tcPr>
          <w:p w:rsidR="009D19D6" w:rsidRPr="00EB4F8B" w:rsidRDefault="009D19D6" w:rsidP="003A59F7">
            <w:pPr>
              <w:pStyle w:val="affffffffb"/>
            </w:pPr>
            <w:r w:rsidRPr="00EB4F8B">
              <w:t>4</w:t>
            </w:r>
          </w:p>
        </w:tc>
      </w:tr>
      <w:tr w:rsidR="009D19D6" w:rsidRPr="00EB4F8B" w:rsidTr="008D24D8">
        <w:tc>
          <w:tcPr>
            <w:tcW w:w="344" w:type="pct"/>
          </w:tcPr>
          <w:p w:rsidR="009D19D6" w:rsidRPr="00EB4F8B" w:rsidRDefault="007D7868" w:rsidP="005752A4">
            <w:pPr>
              <w:pStyle w:val="affffff0"/>
            </w:pPr>
            <w:r w:rsidRPr="00EB4F8B">
              <w:t>3</w:t>
            </w:r>
          </w:p>
        </w:tc>
        <w:tc>
          <w:tcPr>
            <w:tcW w:w="2862" w:type="pct"/>
          </w:tcPr>
          <w:p w:rsidR="009D19D6" w:rsidRPr="00BF008B" w:rsidRDefault="009D19D6" w:rsidP="005752A4">
            <w:pPr>
              <w:pStyle w:val="affffff0"/>
            </w:pPr>
            <w:r w:rsidRPr="00BF008B">
              <w:t>Реконструкция котельной в посёлке Суходолье с увеличением мощности</w:t>
            </w:r>
          </w:p>
        </w:tc>
        <w:tc>
          <w:tcPr>
            <w:tcW w:w="1794" w:type="pct"/>
          </w:tcPr>
          <w:p w:rsidR="009D19D6" w:rsidRPr="00EB4F8B" w:rsidRDefault="009D19D6" w:rsidP="003A59F7">
            <w:pPr>
              <w:pStyle w:val="affffffffb"/>
            </w:pPr>
            <w:r w:rsidRPr="00EB4F8B">
              <w:t>8</w:t>
            </w:r>
          </w:p>
        </w:tc>
      </w:tr>
    </w:tbl>
    <w:p w:rsidR="001E5782" w:rsidRPr="00EB4F8B" w:rsidRDefault="001E5782" w:rsidP="00345E50">
      <w:pPr>
        <w:pStyle w:val="ac"/>
      </w:pPr>
      <w:r w:rsidRPr="00EB4F8B">
        <w:t>Учитывая опыт застройки многофункциональных районов, децентрализованная система теплоснабжения является наиболее предпочтительной.</w:t>
      </w:r>
      <w:r w:rsidR="00303BA7" w:rsidRPr="00EB4F8B">
        <w:t xml:space="preserve"> </w:t>
      </w:r>
      <w:r w:rsidRPr="00EB4F8B">
        <w:t>Преимущества децентрализованная система теплоснабжения следующие:</w:t>
      </w:r>
    </w:p>
    <w:p w:rsidR="001E5782" w:rsidRPr="00EB4F8B" w:rsidRDefault="001E5782" w:rsidP="00BE300D">
      <w:pPr>
        <w:pStyle w:val="a0"/>
      </w:pPr>
      <w:r w:rsidRPr="00EB4F8B">
        <w:t>отсутствие прокладк</w:t>
      </w:r>
      <w:r w:rsidR="00303BA7" w:rsidRPr="00EB4F8B">
        <w:t>и магистралей тепловых сетей даё</w:t>
      </w:r>
      <w:r w:rsidRPr="00EB4F8B">
        <w:t>т экономию 10</w:t>
      </w:r>
      <w:r w:rsidR="00303BA7" w:rsidRPr="00EB4F8B">
        <w:t> </w:t>
      </w:r>
      <w:r w:rsidR="00A4387B" w:rsidRPr="00EB4F8B">
        <w:t>-</w:t>
      </w:r>
      <w:r w:rsidR="00303BA7" w:rsidRPr="00EB4F8B">
        <w:t> </w:t>
      </w:r>
      <w:r w:rsidRPr="00EB4F8B">
        <w:t>30</w:t>
      </w:r>
      <w:r w:rsidR="00303BA7" w:rsidRPr="00EB4F8B">
        <w:t> </w:t>
      </w:r>
      <w:r w:rsidRPr="00EB4F8B">
        <w:t>%;</w:t>
      </w:r>
    </w:p>
    <w:p w:rsidR="001E5782" w:rsidRPr="00EB4F8B" w:rsidRDefault="001E5782" w:rsidP="00BE300D">
      <w:pPr>
        <w:pStyle w:val="a0"/>
      </w:pPr>
      <w:r w:rsidRPr="00EB4F8B">
        <w:t>автономные источники теплоснабжения позволяют полностью автоматизировать рабочий процесс и работать без обслуживающего персонала;</w:t>
      </w:r>
    </w:p>
    <w:p w:rsidR="001E5782" w:rsidRPr="00EB4F8B" w:rsidRDefault="001E5782" w:rsidP="00BE300D">
      <w:pPr>
        <w:pStyle w:val="a0"/>
      </w:pPr>
      <w:r w:rsidRPr="00EB4F8B">
        <w:t>применение бытовых отопительных котлов (термоблоков) снимает проблему неплатежей.</w:t>
      </w:r>
    </w:p>
    <w:p w:rsidR="001E5782" w:rsidRPr="00EB4F8B" w:rsidRDefault="001E5782" w:rsidP="00D10230">
      <w:r w:rsidRPr="00EB4F8B">
        <w:lastRenderedPageBreak/>
        <w:t>Для промышленных объектов предусматриваются:</w:t>
      </w:r>
    </w:p>
    <w:p w:rsidR="001E5782" w:rsidRPr="00EB4F8B" w:rsidRDefault="001E5782" w:rsidP="00BE300D">
      <w:pPr>
        <w:pStyle w:val="a0"/>
      </w:pPr>
      <w:r w:rsidRPr="00EB4F8B">
        <w:t>пристроенные или встроенные котельные (на каждый объект);</w:t>
      </w:r>
    </w:p>
    <w:p w:rsidR="001E5782" w:rsidRPr="00EB4F8B" w:rsidRDefault="001E5782" w:rsidP="00BE300D">
      <w:pPr>
        <w:pStyle w:val="a0"/>
      </w:pPr>
      <w:r w:rsidRPr="00EB4F8B">
        <w:t>инфракрасное газовое отопление для производственных площадей в сочетании с термоблоками для отопления бытовок, контор и так далее.</w:t>
      </w:r>
    </w:p>
    <w:p w:rsidR="001E5782" w:rsidRPr="00EB4F8B" w:rsidRDefault="001E5782" w:rsidP="00D10230">
      <w:r w:rsidRPr="00EB4F8B">
        <w:t xml:space="preserve">Для складских помещений могут быть рассмотрены два варианта в зависимости от категории </w:t>
      </w:r>
      <w:proofErr w:type="spellStart"/>
      <w:r w:rsidRPr="00EB4F8B">
        <w:t>пожароопасности</w:t>
      </w:r>
      <w:proofErr w:type="spellEnd"/>
      <w:r w:rsidRPr="00EB4F8B">
        <w:t xml:space="preserve"> и взрывоопасности склада:</w:t>
      </w:r>
    </w:p>
    <w:p w:rsidR="001E5782" w:rsidRPr="00EB4F8B" w:rsidRDefault="001E5782" w:rsidP="00BE300D">
      <w:pPr>
        <w:pStyle w:val="a0"/>
      </w:pPr>
      <w:r w:rsidRPr="00EB4F8B">
        <w:t>инфракрасное газовое отопление помещений склада в сочетании с термоблоками для отопления бытовок, контор и так далее;</w:t>
      </w:r>
    </w:p>
    <w:p w:rsidR="001E5782" w:rsidRPr="00EB4F8B" w:rsidRDefault="001E5782" w:rsidP="00BE300D">
      <w:pPr>
        <w:pStyle w:val="a0"/>
      </w:pPr>
      <w:r w:rsidRPr="00EB4F8B">
        <w:t>газовое воздушное отопление.</w:t>
      </w:r>
    </w:p>
    <w:p w:rsidR="001E5782" w:rsidRPr="00EB4F8B" w:rsidRDefault="001E5782" w:rsidP="00D10230">
      <w:r w:rsidRPr="00EB4F8B">
        <w:t>Использование газовых инфракрасных отопительных приборов большой единичной мощности (от 70 до 300 кВт) для отопления производственных и логистических объектов позволяет получать десятикр</w:t>
      </w:r>
      <w:r w:rsidR="00303BA7" w:rsidRPr="00EB4F8B">
        <w:t>атную экономию по расходу газа.</w:t>
      </w:r>
    </w:p>
    <w:p w:rsidR="00165481" w:rsidRPr="00EB4F8B" w:rsidRDefault="00165481" w:rsidP="00DC4174">
      <w:pPr>
        <w:pStyle w:val="affffffb"/>
      </w:pPr>
      <w:r w:rsidRPr="00EB4F8B">
        <w:t xml:space="preserve">Таблица </w:t>
      </w:r>
      <w:r w:rsidR="00853162">
        <w:fldChar w:fldCharType="begin"/>
      </w:r>
      <w:r w:rsidR="00853162">
        <w:instrText xml:space="preserve"> </w:instrText>
      </w:r>
      <w:r w:rsidR="00853162">
        <w:instrText xml:space="preserve">STYLEREF 3 \s </w:instrText>
      </w:r>
      <w:r w:rsidR="00853162">
        <w:fldChar w:fldCharType="separate"/>
      </w:r>
      <w:r w:rsidR="00CB6499">
        <w:rPr>
          <w:noProof/>
        </w:rPr>
        <w:t>5.3.3</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4</w:t>
      </w:r>
      <w:r w:rsidR="00853162">
        <w:rPr>
          <w:noProof/>
        </w:rPr>
        <w:fldChar w:fldCharType="end"/>
      </w:r>
    </w:p>
    <w:p w:rsidR="001E5782" w:rsidRPr="00EB4F8B" w:rsidRDefault="00303BA7" w:rsidP="007B5CBA">
      <w:pPr>
        <w:pStyle w:val="affffffffc"/>
      </w:pPr>
      <w:r w:rsidRPr="00EB4F8B">
        <w:t xml:space="preserve">Перечень планируемых к реконструкции сетей теплоснабжения </w:t>
      </w:r>
      <w:r w:rsidR="001E5782" w:rsidRPr="00EB4F8B">
        <w:t>до</w:t>
      </w:r>
      <w:r w:rsidRPr="00EB4F8B">
        <w:t xml:space="preserve"> </w:t>
      </w:r>
      <w:r w:rsidR="001E5782" w:rsidRPr="00EB4F8B">
        <w:t>20</w:t>
      </w:r>
      <w:r w:rsidRPr="00EB4F8B">
        <w:t>3</w:t>
      </w:r>
      <w:r w:rsidR="009A5259" w:rsidRPr="00EB4F8B">
        <w:t>5</w:t>
      </w:r>
      <w:r w:rsidR="001E5782" w:rsidRPr="00EB4F8B">
        <w:t xml:space="preserve"> года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2443"/>
        <w:gridCol w:w="2363"/>
        <w:gridCol w:w="1832"/>
        <w:gridCol w:w="2999"/>
      </w:tblGrid>
      <w:tr w:rsidR="00303BA7" w:rsidRPr="00EB4F8B" w:rsidTr="00D174B5">
        <w:tc>
          <w:tcPr>
            <w:tcW w:w="376" w:type="pct"/>
            <w:shd w:val="clear" w:color="auto" w:fill="FFFFFF"/>
          </w:tcPr>
          <w:p w:rsidR="00303BA7" w:rsidRPr="00EB4F8B" w:rsidRDefault="00303BA7" w:rsidP="00CA5006">
            <w:pPr>
              <w:pStyle w:val="affffffff7"/>
            </w:pPr>
            <w:r w:rsidRPr="00EB4F8B">
              <w:t>№ п/п</w:t>
            </w:r>
          </w:p>
        </w:tc>
        <w:tc>
          <w:tcPr>
            <w:tcW w:w="1172" w:type="pct"/>
            <w:shd w:val="clear" w:color="auto" w:fill="FFFFFF"/>
          </w:tcPr>
          <w:p w:rsidR="00303BA7" w:rsidRPr="00EB4F8B" w:rsidRDefault="003F1973" w:rsidP="003F1973">
            <w:pPr>
              <w:pStyle w:val="affffffff7"/>
            </w:pPr>
            <w:r w:rsidRPr="00EB4F8B">
              <w:t>Н</w:t>
            </w:r>
            <w:r w:rsidR="00303BA7" w:rsidRPr="00EB4F8B">
              <w:t>ачал</w:t>
            </w:r>
            <w:r w:rsidRPr="00EB4F8B">
              <w:t>о</w:t>
            </w:r>
            <w:r w:rsidR="00303BA7" w:rsidRPr="00EB4F8B">
              <w:t xml:space="preserve"> участка*</w:t>
            </w:r>
          </w:p>
        </w:tc>
        <w:tc>
          <w:tcPr>
            <w:tcW w:w="1134" w:type="pct"/>
            <w:shd w:val="clear" w:color="auto" w:fill="FFFFFF"/>
          </w:tcPr>
          <w:p w:rsidR="00303BA7" w:rsidRPr="00EB4F8B" w:rsidRDefault="003F1973" w:rsidP="003F1973">
            <w:pPr>
              <w:pStyle w:val="affffffff7"/>
            </w:pPr>
            <w:r w:rsidRPr="00EB4F8B">
              <w:t xml:space="preserve">Конец </w:t>
            </w:r>
            <w:r w:rsidR="00303BA7" w:rsidRPr="00EB4F8B">
              <w:t>участка*</w:t>
            </w:r>
          </w:p>
        </w:tc>
        <w:tc>
          <w:tcPr>
            <w:tcW w:w="879" w:type="pct"/>
            <w:shd w:val="clear" w:color="auto" w:fill="FFFFFF"/>
          </w:tcPr>
          <w:p w:rsidR="00303BA7" w:rsidRPr="00EB4F8B" w:rsidRDefault="00303BA7" w:rsidP="00CA5006">
            <w:pPr>
              <w:pStyle w:val="affffffff7"/>
            </w:pPr>
            <w:r w:rsidRPr="00EB4F8B">
              <w:t>Длина участка, м</w:t>
            </w:r>
          </w:p>
        </w:tc>
        <w:tc>
          <w:tcPr>
            <w:tcW w:w="1439" w:type="pct"/>
            <w:shd w:val="clear" w:color="auto" w:fill="FFFFFF"/>
          </w:tcPr>
          <w:p w:rsidR="00303BA7" w:rsidRPr="00EB4F8B" w:rsidRDefault="00303BA7" w:rsidP="00CA5006">
            <w:pPr>
              <w:pStyle w:val="affffffff7"/>
            </w:pPr>
            <w:r w:rsidRPr="00EB4F8B">
              <w:t>Вид прокладки тепловой сети</w:t>
            </w:r>
          </w:p>
        </w:tc>
      </w:tr>
    </w:tbl>
    <w:p w:rsidR="00D174B5" w:rsidRDefault="00D174B5" w:rsidP="00D174B5">
      <w:pPr>
        <w:pStyle w:val="afffffffff5"/>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2443"/>
        <w:gridCol w:w="2363"/>
        <w:gridCol w:w="1832"/>
        <w:gridCol w:w="2999"/>
      </w:tblGrid>
      <w:tr w:rsidR="00165481" w:rsidRPr="00EB4F8B" w:rsidTr="00D174B5">
        <w:trPr>
          <w:tblHeader/>
        </w:trPr>
        <w:tc>
          <w:tcPr>
            <w:tcW w:w="376" w:type="pct"/>
            <w:shd w:val="clear" w:color="auto" w:fill="FFFFFF"/>
          </w:tcPr>
          <w:p w:rsidR="00165481" w:rsidRPr="00EB4F8B" w:rsidRDefault="00165481" w:rsidP="00CA5006">
            <w:pPr>
              <w:pStyle w:val="affffffff7"/>
            </w:pPr>
            <w:r w:rsidRPr="00EB4F8B">
              <w:t>1</w:t>
            </w:r>
          </w:p>
        </w:tc>
        <w:tc>
          <w:tcPr>
            <w:tcW w:w="1172" w:type="pct"/>
            <w:shd w:val="clear" w:color="auto" w:fill="FFFFFF"/>
          </w:tcPr>
          <w:p w:rsidR="00165481" w:rsidRPr="00EB4F8B" w:rsidRDefault="00165481" w:rsidP="00CA5006">
            <w:pPr>
              <w:pStyle w:val="affffffff7"/>
            </w:pPr>
            <w:r w:rsidRPr="00EB4F8B">
              <w:t>2</w:t>
            </w:r>
          </w:p>
        </w:tc>
        <w:tc>
          <w:tcPr>
            <w:tcW w:w="1134" w:type="pct"/>
            <w:shd w:val="clear" w:color="auto" w:fill="FFFFFF"/>
          </w:tcPr>
          <w:p w:rsidR="00165481" w:rsidRPr="00EB4F8B" w:rsidRDefault="00165481" w:rsidP="00CA5006">
            <w:pPr>
              <w:pStyle w:val="affffffff7"/>
            </w:pPr>
            <w:r w:rsidRPr="00EB4F8B">
              <w:t>3</w:t>
            </w:r>
          </w:p>
        </w:tc>
        <w:tc>
          <w:tcPr>
            <w:tcW w:w="879" w:type="pct"/>
            <w:shd w:val="clear" w:color="auto" w:fill="FFFFFF"/>
          </w:tcPr>
          <w:p w:rsidR="00165481" w:rsidRPr="00EB4F8B" w:rsidRDefault="00165481" w:rsidP="00CA5006">
            <w:pPr>
              <w:pStyle w:val="affffffff7"/>
            </w:pPr>
            <w:r w:rsidRPr="00EB4F8B">
              <w:t>4</w:t>
            </w:r>
          </w:p>
        </w:tc>
        <w:tc>
          <w:tcPr>
            <w:tcW w:w="1439" w:type="pct"/>
            <w:shd w:val="clear" w:color="auto" w:fill="FFFFFF"/>
          </w:tcPr>
          <w:p w:rsidR="00165481" w:rsidRPr="00EB4F8B" w:rsidRDefault="00165481" w:rsidP="00CA5006">
            <w:pPr>
              <w:pStyle w:val="affffffff7"/>
            </w:pPr>
            <w:r w:rsidRPr="00EB4F8B">
              <w:t>5</w:t>
            </w:r>
          </w:p>
        </w:tc>
      </w:tr>
      <w:tr w:rsidR="00165481" w:rsidRPr="00EB4F8B" w:rsidTr="00D174B5">
        <w:tc>
          <w:tcPr>
            <w:tcW w:w="376" w:type="pct"/>
            <w:shd w:val="clear" w:color="auto" w:fill="FFFFFF"/>
          </w:tcPr>
          <w:p w:rsidR="00165481" w:rsidRPr="00EB4F8B" w:rsidRDefault="007D7868" w:rsidP="005752A4">
            <w:pPr>
              <w:pStyle w:val="affffff0"/>
            </w:pPr>
            <w:r w:rsidRPr="00EB4F8B">
              <w:t>1</w:t>
            </w:r>
          </w:p>
        </w:tc>
        <w:tc>
          <w:tcPr>
            <w:tcW w:w="1172" w:type="pct"/>
            <w:shd w:val="clear" w:color="auto" w:fill="FFFFFF"/>
          </w:tcPr>
          <w:p w:rsidR="00165481" w:rsidRPr="00EB4F8B" w:rsidRDefault="00165481" w:rsidP="005752A4">
            <w:pPr>
              <w:pStyle w:val="affffff0"/>
            </w:pPr>
            <w:r w:rsidRPr="00EB4F8B">
              <w:t>Котельная посёлка Понтонное</w:t>
            </w:r>
          </w:p>
        </w:tc>
        <w:tc>
          <w:tcPr>
            <w:tcW w:w="1134" w:type="pct"/>
            <w:shd w:val="clear" w:color="auto" w:fill="FFFFFF"/>
          </w:tcPr>
          <w:p w:rsidR="00165481" w:rsidRPr="00EB4F8B" w:rsidRDefault="00165481" w:rsidP="005752A4">
            <w:pPr>
              <w:pStyle w:val="affffff0"/>
            </w:pPr>
            <w:proofErr w:type="spellStart"/>
            <w:r w:rsidRPr="00EB4F8B">
              <w:t>ТК</w:t>
            </w:r>
            <w:proofErr w:type="spellEnd"/>
            <w:r w:rsidRPr="00EB4F8B">
              <w:t xml:space="preserve"> 1</w:t>
            </w:r>
          </w:p>
        </w:tc>
        <w:tc>
          <w:tcPr>
            <w:tcW w:w="879" w:type="pct"/>
            <w:shd w:val="clear" w:color="auto" w:fill="FFFFFF"/>
          </w:tcPr>
          <w:p w:rsidR="00165481" w:rsidRPr="00EB4F8B" w:rsidRDefault="00165481" w:rsidP="003A59F7">
            <w:pPr>
              <w:pStyle w:val="affffffffb"/>
            </w:pPr>
            <w:r w:rsidRPr="00EB4F8B">
              <w:t>30</w:t>
            </w:r>
          </w:p>
        </w:tc>
        <w:tc>
          <w:tcPr>
            <w:tcW w:w="1439" w:type="pct"/>
            <w:shd w:val="clear" w:color="auto" w:fill="FFFFFF"/>
          </w:tcPr>
          <w:p w:rsidR="00165481" w:rsidRPr="00EB4F8B" w:rsidRDefault="00165481" w:rsidP="005752A4">
            <w:pPr>
              <w:pStyle w:val="affffff0"/>
            </w:pPr>
            <w:r w:rsidRPr="00EB4F8B">
              <w:t>Подземная бесканальная</w:t>
            </w:r>
          </w:p>
        </w:tc>
      </w:tr>
      <w:tr w:rsidR="00165481" w:rsidRPr="00EB4F8B" w:rsidTr="00D174B5">
        <w:tc>
          <w:tcPr>
            <w:tcW w:w="376" w:type="pct"/>
            <w:shd w:val="clear" w:color="auto" w:fill="FFFFFF"/>
          </w:tcPr>
          <w:p w:rsidR="00165481" w:rsidRPr="00EB4F8B" w:rsidRDefault="007D7868" w:rsidP="005752A4">
            <w:pPr>
              <w:pStyle w:val="affffff0"/>
            </w:pPr>
            <w:r w:rsidRPr="00EB4F8B">
              <w:t>2</w:t>
            </w:r>
          </w:p>
        </w:tc>
        <w:tc>
          <w:tcPr>
            <w:tcW w:w="1172" w:type="pct"/>
            <w:shd w:val="clear" w:color="auto" w:fill="FFFFFF"/>
          </w:tcPr>
          <w:p w:rsidR="00165481" w:rsidRPr="00EB4F8B" w:rsidRDefault="00165481" w:rsidP="005752A4">
            <w:pPr>
              <w:pStyle w:val="affffff0"/>
            </w:pPr>
            <w:proofErr w:type="spellStart"/>
            <w:r w:rsidRPr="00EB4F8B">
              <w:t>ТК</w:t>
            </w:r>
            <w:proofErr w:type="spellEnd"/>
            <w:r w:rsidRPr="00EB4F8B">
              <w:t xml:space="preserve"> 1</w:t>
            </w:r>
          </w:p>
        </w:tc>
        <w:tc>
          <w:tcPr>
            <w:tcW w:w="1134" w:type="pct"/>
            <w:shd w:val="clear" w:color="auto" w:fill="FFFFFF"/>
          </w:tcPr>
          <w:p w:rsidR="00165481" w:rsidRPr="00EB4F8B" w:rsidRDefault="00165481" w:rsidP="005752A4">
            <w:pPr>
              <w:pStyle w:val="affffff0"/>
            </w:pPr>
            <w:proofErr w:type="spellStart"/>
            <w:r w:rsidRPr="00EB4F8B">
              <w:t>ТК</w:t>
            </w:r>
            <w:proofErr w:type="spellEnd"/>
            <w:r w:rsidRPr="00EB4F8B">
              <w:t xml:space="preserve"> 2</w:t>
            </w:r>
          </w:p>
        </w:tc>
        <w:tc>
          <w:tcPr>
            <w:tcW w:w="879" w:type="pct"/>
            <w:shd w:val="clear" w:color="auto" w:fill="FFFFFF"/>
          </w:tcPr>
          <w:p w:rsidR="00165481" w:rsidRPr="00EB4F8B" w:rsidRDefault="00165481" w:rsidP="003A59F7">
            <w:pPr>
              <w:pStyle w:val="affffffffb"/>
            </w:pPr>
            <w:r w:rsidRPr="00EB4F8B">
              <w:t>190</w:t>
            </w:r>
          </w:p>
        </w:tc>
        <w:tc>
          <w:tcPr>
            <w:tcW w:w="1439" w:type="pct"/>
            <w:shd w:val="clear" w:color="auto" w:fill="FFFFFF"/>
          </w:tcPr>
          <w:p w:rsidR="00165481" w:rsidRPr="00EB4F8B" w:rsidRDefault="00165481" w:rsidP="005752A4">
            <w:pPr>
              <w:pStyle w:val="affffff0"/>
            </w:pPr>
            <w:r w:rsidRPr="00EB4F8B">
              <w:t>Подземная бесканальная</w:t>
            </w:r>
          </w:p>
        </w:tc>
      </w:tr>
      <w:tr w:rsidR="00165481" w:rsidRPr="00EB4F8B" w:rsidTr="00D174B5">
        <w:tc>
          <w:tcPr>
            <w:tcW w:w="376" w:type="pct"/>
            <w:shd w:val="clear" w:color="auto" w:fill="FFFFFF"/>
          </w:tcPr>
          <w:p w:rsidR="00165481" w:rsidRPr="00EB4F8B" w:rsidRDefault="007D7868" w:rsidP="005752A4">
            <w:pPr>
              <w:pStyle w:val="affffff0"/>
            </w:pPr>
            <w:r w:rsidRPr="00EB4F8B">
              <w:t>3</w:t>
            </w:r>
          </w:p>
        </w:tc>
        <w:tc>
          <w:tcPr>
            <w:tcW w:w="1172" w:type="pct"/>
            <w:shd w:val="clear" w:color="auto" w:fill="FFFFFF"/>
          </w:tcPr>
          <w:p w:rsidR="00165481" w:rsidRPr="00EB4F8B" w:rsidRDefault="00165481" w:rsidP="005752A4">
            <w:pPr>
              <w:pStyle w:val="affffff0"/>
            </w:pPr>
            <w:proofErr w:type="spellStart"/>
            <w:r w:rsidRPr="00EB4F8B">
              <w:t>ТК</w:t>
            </w:r>
            <w:proofErr w:type="spellEnd"/>
            <w:r w:rsidRPr="00EB4F8B">
              <w:t xml:space="preserve"> 2</w:t>
            </w:r>
          </w:p>
        </w:tc>
        <w:tc>
          <w:tcPr>
            <w:tcW w:w="1134" w:type="pct"/>
            <w:shd w:val="clear" w:color="auto" w:fill="FFFFFF"/>
          </w:tcPr>
          <w:p w:rsidR="00165481" w:rsidRPr="00EB4F8B" w:rsidRDefault="00165481" w:rsidP="005752A4">
            <w:pPr>
              <w:pStyle w:val="affffff0"/>
            </w:pPr>
            <w:proofErr w:type="spellStart"/>
            <w:r w:rsidRPr="00EB4F8B">
              <w:t>ТК</w:t>
            </w:r>
            <w:proofErr w:type="spellEnd"/>
            <w:r w:rsidRPr="00EB4F8B">
              <w:t xml:space="preserve"> 4</w:t>
            </w:r>
          </w:p>
        </w:tc>
        <w:tc>
          <w:tcPr>
            <w:tcW w:w="879" w:type="pct"/>
            <w:shd w:val="clear" w:color="auto" w:fill="FFFFFF"/>
          </w:tcPr>
          <w:p w:rsidR="00165481" w:rsidRPr="00EB4F8B" w:rsidRDefault="00165481" w:rsidP="003A59F7">
            <w:pPr>
              <w:pStyle w:val="affffffffb"/>
            </w:pPr>
            <w:r w:rsidRPr="00EB4F8B">
              <w:t>70</w:t>
            </w:r>
          </w:p>
        </w:tc>
        <w:tc>
          <w:tcPr>
            <w:tcW w:w="1439" w:type="pct"/>
            <w:shd w:val="clear" w:color="auto" w:fill="FFFFFF"/>
          </w:tcPr>
          <w:p w:rsidR="00165481" w:rsidRPr="00EB4F8B" w:rsidRDefault="00165481" w:rsidP="005752A4">
            <w:pPr>
              <w:pStyle w:val="affffff0"/>
            </w:pPr>
            <w:r w:rsidRPr="00EB4F8B">
              <w:t>Подземная бесканальная</w:t>
            </w:r>
          </w:p>
        </w:tc>
      </w:tr>
      <w:tr w:rsidR="00165481" w:rsidRPr="00EB4F8B" w:rsidTr="00D174B5">
        <w:tc>
          <w:tcPr>
            <w:tcW w:w="376" w:type="pct"/>
            <w:shd w:val="clear" w:color="auto" w:fill="FFFFFF"/>
          </w:tcPr>
          <w:p w:rsidR="00165481" w:rsidRPr="00EB4F8B" w:rsidRDefault="007D7868" w:rsidP="005752A4">
            <w:pPr>
              <w:pStyle w:val="affffff0"/>
            </w:pPr>
            <w:r w:rsidRPr="00EB4F8B">
              <w:t>4</w:t>
            </w:r>
          </w:p>
        </w:tc>
        <w:tc>
          <w:tcPr>
            <w:tcW w:w="1172" w:type="pct"/>
            <w:shd w:val="clear" w:color="auto" w:fill="FFFFFF"/>
          </w:tcPr>
          <w:p w:rsidR="00165481" w:rsidRPr="00EB4F8B" w:rsidRDefault="00165481" w:rsidP="005752A4">
            <w:pPr>
              <w:pStyle w:val="affffff0"/>
            </w:pPr>
            <w:proofErr w:type="spellStart"/>
            <w:r w:rsidRPr="00EB4F8B">
              <w:t>ТК</w:t>
            </w:r>
            <w:proofErr w:type="spellEnd"/>
            <w:r w:rsidRPr="00EB4F8B">
              <w:t xml:space="preserve"> 4</w:t>
            </w:r>
          </w:p>
        </w:tc>
        <w:tc>
          <w:tcPr>
            <w:tcW w:w="1134" w:type="pct"/>
            <w:shd w:val="clear" w:color="auto" w:fill="FFFFFF"/>
          </w:tcPr>
          <w:p w:rsidR="00165481" w:rsidRPr="00EB4F8B" w:rsidRDefault="00165481" w:rsidP="005752A4">
            <w:pPr>
              <w:pStyle w:val="affffff0"/>
            </w:pPr>
            <w:r w:rsidRPr="00EB4F8B">
              <w:t>Уз 1</w:t>
            </w:r>
          </w:p>
        </w:tc>
        <w:tc>
          <w:tcPr>
            <w:tcW w:w="879" w:type="pct"/>
            <w:shd w:val="clear" w:color="auto" w:fill="FFFFFF"/>
          </w:tcPr>
          <w:p w:rsidR="00165481" w:rsidRPr="00EB4F8B" w:rsidRDefault="00165481" w:rsidP="003A59F7">
            <w:pPr>
              <w:pStyle w:val="affffffffb"/>
            </w:pPr>
            <w:r w:rsidRPr="00EB4F8B">
              <w:t>4</w:t>
            </w:r>
          </w:p>
        </w:tc>
        <w:tc>
          <w:tcPr>
            <w:tcW w:w="1439" w:type="pct"/>
            <w:shd w:val="clear" w:color="auto" w:fill="FFFFFF"/>
          </w:tcPr>
          <w:p w:rsidR="00165481" w:rsidRPr="00EB4F8B" w:rsidRDefault="00165481" w:rsidP="005752A4">
            <w:pPr>
              <w:pStyle w:val="affffff0"/>
            </w:pPr>
            <w:r w:rsidRPr="00EB4F8B">
              <w:t>Подземная бесканальная</w:t>
            </w:r>
          </w:p>
        </w:tc>
      </w:tr>
      <w:tr w:rsidR="00165481" w:rsidRPr="00EB4F8B" w:rsidTr="00D174B5">
        <w:tc>
          <w:tcPr>
            <w:tcW w:w="376" w:type="pct"/>
            <w:shd w:val="clear" w:color="auto" w:fill="FFFFFF"/>
          </w:tcPr>
          <w:p w:rsidR="00165481" w:rsidRPr="00EB4F8B" w:rsidRDefault="007D7868" w:rsidP="005752A4">
            <w:pPr>
              <w:pStyle w:val="affffff0"/>
            </w:pPr>
            <w:r w:rsidRPr="00EB4F8B">
              <w:t>5</w:t>
            </w:r>
          </w:p>
        </w:tc>
        <w:tc>
          <w:tcPr>
            <w:tcW w:w="1172" w:type="pct"/>
            <w:shd w:val="clear" w:color="auto" w:fill="FFFFFF"/>
          </w:tcPr>
          <w:p w:rsidR="00165481" w:rsidRPr="00EB4F8B" w:rsidRDefault="00165481" w:rsidP="005752A4">
            <w:pPr>
              <w:pStyle w:val="affffff0"/>
            </w:pPr>
            <w:r w:rsidRPr="00EB4F8B">
              <w:t>Уз 1</w:t>
            </w:r>
          </w:p>
        </w:tc>
        <w:tc>
          <w:tcPr>
            <w:tcW w:w="1134" w:type="pct"/>
            <w:shd w:val="clear" w:color="auto" w:fill="FFFFFF"/>
          </w:tcPr>
          <w:p w:rsidR="00165481" w:rsidRPr="00EB4F8B" w:rsidRDefault="00165481" w:rsidP="005752A4">
            <w:pPr>
              <w:pStyle w:val="affffff0"/>
            </w:pPr>
            <w:r w:rsidRPr="00EB4F8B">
              <w:t>Жилой дом № 6</w:t>
            </w:r>
          </w:p>
        </w:tc>
        <w:tc>
          <w:tcPr>
            <w:tcW w:w="879" w:type="pct"/>
            <w:shd w:val="clear" w:color="auto" w:fill="FFFFFF"/>
          </w:tcPr>
          <w:p w:rsidR="00165481" w:rsidRPr="00EB4F8B" w:rsidRDefault="00165481" w:rsidP="003A59F7">
            <w:pPr>
              <w:pStyle w:val="affffffffb"/>
            </w:pPr>
            <w:r w:rsidRPr="00EB4F8B">
              <w:t>1</w:t>
            </w:r>
          </w:p>
        </w:tc>
        <w:tc>
          <w:tcPr>
            <w:tcW w:w="1439" w:type="pct"/>
            <w:shd w:val="clear" w:color="auto" w:fill="FFFFFF"/>
          </w:tcPr>
          <w:p w:rsidR="00165481" w:rsidRPr="00EB4F8B" w:rsidRDefault="00165481" w:rsidP="005752A4">
            <w:pPr>
              <w:pStyle w:val="affffff0"/>
            </w:pPr>
            <w:r w:rsidRPr="00EB4F8B">
              <w:t>Подземная бесканальная</w:t>
            </w:r>
          </w:p>
        </w:tc>
      </w:tr>
      <w:tr w:rsidR="00165481" w:rsidRPr="00EB4F8B" w:rsidTr="00D174B5">
        <w:tc>
          <w:tcPr>
            <w:tcW w:w="376" w:type="pct"/>
            <w:shd w:val="clear" w:color="auto" w:fill="FFFFFF"/>
          </w:tcPr>
          <w:p w:rsidR="00165481" w:rsidRPr="00EB4F8B" w:rsidRDefault="007D7868" w:rsidP="005752A4">
            <w:pPr>
              <w:pStyle w:val="affffff0"/>
            </w:pPr>
            <w:r w:rsidRPr="00EB4F8B">
              <w:t>6</w:t>
            </w:r>
          </w:p>
        </w:tc>
        <w:tc>
          <w:tcPr>
            <w:tcW w:w="1172" w:type="pct"/>
            <w:shd w:val="clear" w:color="auto" w:fill="FFFFFF"/>
          </w:tcPr>
          <w:p w:rsidR="00165481" w:rsidRPr="00EB4F8B" w:rsidRDefault="00165481" w:rsidP="005752A4">
            <w:pPr>
              <w:pStyle w:val="affffff0"/>
            </w:pPr>
            <w:r w:rsidRPr="00EB4F8B">
              <w:t>Уз 1</w:t>
            </w:r>
          </w:p>
        </w:tc>
        <w:tc>
          <w:tcPr>
            <w:tcW w:w="1134" w:type="pct"/>
            <w:shd w:val="clear" w:color="auto" w:fill="FFFFFF"/>
          </w:tcPr>
          <w:p w:rsidR="00165481" w:rsidRPr="00EB4F8B" w:rsidRDefault="00165481" w:rsidP="005752A4">
            <w:pPr>
              <w:pStyle w:val="affffff0"/>
            </w:pPr>
            <w:r w:rsidRPr="00EB4F8B">
              <w:t>Уз 2</w:t>
            </w:r>
          </w:p>
        </w:tc>
        <w:tc>
          <w:tcPr>
            <w:tcW w:w="879" w:type="pct"/>
            <w:shd w:val="clear" w:color="auto" w:fill="FFFFFF"/>
          </w:tcPr>
          <w:p w:rsidR="00165481" w:rsidRPr="00EB4F8B" w:rsidRDefault="00165481" w:rsidP="003A59F7">
            <w:pPr>
              <w:pStyle w:val="affffffffb"/>
            </w:pPr>
            <w:r w:rsidRPr="00EB4F8B">
              <w:t>80</w:t>
            </w:r>
          </w:p>
        </w:tc>
        <w:tc>
          <w:tcPr>
            <w:tcW w:w="1439" w:type="pct"/>
            <w:shd w:val="clear" w:color="auto" w:fill="FFFFFF"/>
          </w:tcPr>
          <w:p w:rsidR="00165481" w:rsidRPr="00EB4F8B" w:rsidRDefault="00165481" w:rsidP="005752A4">
            <w:pPr>
              <w:pStyle w:val="affffff0"/>
            </w:pPr>
            <w:r w:rsidRPr="00EB4F8B">
              <w:t>Подземная бесканальная</w:t>
            </w:r>
          </w:p>
        </w:tc>
      </w:tr>
      <w:tr w:rsidR="00165481" w:rsidRPr="00EB4F8B" w:rsidTr="00D174B5">
        <w:tc>
          <w:tcPr>
            <w:tcW w:w="376" w:type="pct"/>
            <w:shd w:val="clear" w:color="auto" w:fill="FFFFFF"/>
          </w:tcPr>
          <w:p w:rsidR="00165481" w:rsidRPr="00EB4F8B" w:rsidRDefault="007D7868" w:rsidP="005752A4">
            <w:pPr>
              <w:pStyle w:val="affffff0"/>
            </w:pPr>
            <w:r w:rsidRPr="00EB4F8B">
              <w:t>7</w:t>
            </w:r>
          </w:p>
        </w:tc>
        <w:tc>
          <w:tcPr>
            <w:tcW w:w="1172" w:type="pct"/>
            <w:shd w:val="clear" w:color="auto" w:fill="FFFFFF"/>
          </w:tcPr>
          <w:p w:rsidR="00165481" w:rsidRPr="00EB4F8B" w:rsidRDefault="00165481" w:rsidP="005752A4">
            <w:pPr>
              <w:pStyle w:val="affffff0"/>
            </w:pPr>
            <w:r w:rsidRPr="00EB4F8B">
              <w:t>Уз 2</w:t>
            </w:r>
          </w:p>
        </w:tc>
        <w:tc>
          <w:tcPr>
            <w:tcW w:w="1134" w:type="pct"/>
            <w:shd w:val="clear" w:color="auto" w:fill="FFFFFF"/>
          </w:tcPr>
          <w:p w:rsidR="00165481" w:rsidRPr="00EB4F8B" w:rsidRDefault="00165481" w:rsidP="005752A4">
            <w:pPr>
              <w:pStyle w:val="affffff0"/>
            </w:pPr>
            <w:r w:rsidRPr="00EB4F8B">
              <w:t>Жилой дом № 7</w:t>
            </w:r>
          </w:p>
        </w:tc>
        <w:tc>
          <w:tcPr>
            <w:tcW w:w="879" w:type="pct"/>
            <w:shd w:val="clear" w:color="auto" w:fill="FFFFFF"/>
          </w:tcPr>
          <w:p w:rsidR="00165481" w:rsidRPr="00EB4F8B" w:rsidRDefault="00165481" w:rsidP="003A59F7">
            <w:pPr>
              <w:pStyle w:val="affffffffb"/>
            </w:pPr>
            <w:r w:rsidRPr="00EB4F8B">
              <w:t>1</w:t>
            </w:r>
          </w:p>
        </w:tc>
        <w:tc>
          <w:tcPr>
            <w:tcW w:w="1439" w:type="pct"/>
            <w:shd w:val="clear" w:color="auto" w:fill="FFFFFF"/>
          </w:tcPr>
          <w:p w:rsidR="00165481" w:rsidRPr="00EB4F8B" w:rsidRDefault="00165481" w:rsidP="005752A4">
            <w:pPr>
              <w:pStyle w:val="affffff0"/>
            </w:pPr>
            <w:r w:rsidRPr="00EB4F8B">
              <w:t>Подземная бесканальная</w:t>
            </w:r>
          </w:p>
        </w:tc>
      </w:tr>
      <w:tr w:rsidR="00165481" w:rsidRPr="00EB4F8B" w:rsidTr="00D174B5">
        <w:tc>
          <w:tcPr>
            <w:tcW w:w="376" w:type="pct"/>
            <w:shd w:val="clear" w:color="auto" w:fill="FFFFFF"/>
          </w:tcPr>
          <w:p w:rsidR="00165481" w:rsidRPr="00EB4F8B" w:rsidRDefault="007D7868" w:rsidP="005752A4">
            <w:pPr>
              <w:pStyle w:val="affffff0"/>
            </w:pPr>
            <w:r w:rsidRPr="00EB4F8B">
              <w:t>8</w:t>
            </w:r>
          </w:p>
        </w:tc>
        <w:tc>
          <w:tcPr>
            <w:tcW w:w="1172" w:type="pct"/>
            <w:shd w:val="clear" w:color="auto" w:fill="FFFFFF"/>
          </w:tcPr>
          <w:p w:rsidR="00165481" w:rsidRPr="00EB4F8B" w:rsidRDefault="00165481" w:rsidP="005752A4">
            <w:pPr>
              <w:pStyle w:val="affffff0"/>
            </w:pPr>
            <w:r w:rsidRPr="00EB4F8B">
              <w:t>Уз 2</w:t>
            </w:r>
          </w:p>
        </w:tc>
        <w:tc>
          <w:tcPr>
            <w:tcW w:w="1134" w:type="pct"/>
            <w:shd w:val="clear" w:color="auto" w:fill="FFFFFF"/>
          </w:tcPr>
          <w:p w:rsidR="00165481" w:rsidRPr="00EB4F8B" w:rsidRDefault="00165481" w:rsidP="005752A4">
            <w:pPr>
              <w:pStyle w:val="affffff0"/>
            </w:pPr>
            <w:r w:rsidRPr="00EB4F8B">
              <w:t>Жилой дом № 8</w:t>
            </w:r>
          </w:p>
        </w:tc>
        <w:tc>
          <w:tcPr>
            <w:tcW w:w="879" w:type="pct"/>
            <w:shd w:val="clear" w:color="auto" w:fill="FFFFFF"/>
          </w:tcPr>
          <w:p w:rsidR="00165481" w:rsidRPr="00EB4F8B" w:rsidRDefault="00165481" w:rsidP="003A59F7">
            <w:pPr>
              <w:pStyle w:val="affffffffb"/>
            </w:pPr>
            <w:r w:rsidRPr="00EB4F8B">
              <w:t>80</w:t>
            </w:r>
          </w:p>
        </w:tc>
        <w:tc>
          <w:tcPr>
            <w:tcW w:w="1439" w:type="pct"/>
            <w:shd w:val="clear" w:color="auto" w:fill="FFFFFF"/>
          </w:tcPr>
          <w:p w:rsidR="00165481" w:rsidRPr="00EB4F8B" w:rsidRDefault="00165481" w:rsidP="005752A4">
            <w:pPr>
              <w:pStyle w:val="affffff0"/>
            </w:pPr>
            <w:r w:rsidRPr="00EB4F8B">
              <w:t>Подземная бесканальная</w:t>
            </w:r>
          </w:p>
        </w:tc>
      </w:tr>
      <w:tr w:rsidR="00165481" w:rsidRPr="00EB4F8B" w:rsidTr="00D174B5">
        <w:tc>
          <w:tcPr>
            <w:tcW w:w="376" w:type="pct"/>
            <w:shd w:val="clear" w:color="auto" w:fill="FFFFFF"/>
          </w:tcPr>
          <w:p w:rsidR="00165481" w:rsidRPr="00EB4F8B" w:rsidRDefault="007D7868" w:rsidP="005752A4">
            <w:pPr>
              <w:pStyle w:val="affffff0"/>
            </w:pPr>
            <w:r w:rsidRPr="00EB4F8B">
              <w:t>9</w:t>
            </w:r>
          </w:p>
        </w:tc>
        <w:tc>
          <w:tcPr>
            <w:tcW w:w="1172" w:type="pct"/>
            <w:shd w:val="clear" w:color="auto" w:fill="FFFFFF"/>
          </w:tcPr>
          <w:p w:rsidR="00165481" w:rsidRPr="00EB4F8B" w:rsidRDefault="00165481" w:rsidP="005752A4">
            <w:pPr>
              <w:pStyle w:val="affffff0"/>
            </w:pPr>
            <w:proofErr w:type="spellStart"/>
            <w:r w:rsidRPr="00EB4F8B">
              <w:t>ТК</w:t>
            </w:r>
            <w:proofErr w:type="spellEnd"/>
            <w:r w:rsidRPr="00EB4F8B">
              <w:t xml:space="preserve"> 4</w:t>
            </w:r>
          </w:p>
        </w:tc>
        <w:tc>
          <w:tcPr>
            <w:tcW w:w="1134" w:type="pct"/>
            <w:shd w:val="clear" w:color="auto" w:fill="FFFFFF"/>
          </w:tcPr>
          <w:p w:rsidR="00165481" w:rsidRPr="00EB4F8B" w:rsidRDefault="00165481" w:rsidP="005752A4">
            <w:pPr>
              <w:pStyle w:val="affffff0"/>
            </w:pPr>
            <w:r w:rsidRPr="00EB4F8B">
              <w:t>Жилой дом № 5</w:t>
            </w:r>
          </w:p>
        </w:tc>
        <w:tc>
          <w:tcPr>
            <w:tcW w:w="879" w:type="pct"/>
            <w:shd w:val="clear" w:color="auto" w:fill="FFFFFF"/>
          </w:tcPr>
          <w:p w:rsidR="00165481" w:rsidRPr="00EB4F8B" w:rsidRDefault="00165481" w:rsidP="003A59F7">
            <w:pPr>
              <w:pStyle w:val="affffffffb"/>
            </w:pPr>
            <w:r w:rsidRPr="00EB4F8B">
              <w:t>80</w:t>
            </w:r>
          </w:p>
        </w:tc>
        <w:tc>
          <w:tcPr>
            <w:tcW w:w="1439" w:type="pct"/>
            <w:shd w:val="clear" w:color="auto" w:fill="FFFFFF"/>
          </w:tcPr>
          <w:p w:rsidR="00165481" w:rsidRPr="00EB4F8B" w:rsidRDefault="00165481" w:rsidP="005752A4">
            <w:pPr>
              <w:pStyle w:val="affffff0"/>
            </w:pPr>
            <w:r w:rsidRPr="00EB4F8B">
              <w:t>Подземная бесканальная</w:t>
            </w:r>
          </w:p>
        </w:tc>
      </w:tr>
      <w:tr w:rsidR="00165481" w:rsidRPr="00EB4F8B" w:rsidTr="00D174B5">
        <w:tc>
          <w:tcPr>
            <w:tcW w:w="376" w:type="pct"/>
            <w:shd w:val="clear" w:color="auto" w:fill="FFFFFF"/>
          </w:tcPr>
          <w:p w:rsidR="00165481" w:rsidRPr="00EB4F8B" w:rsidRDefault="007D7868" w:rsidP="005752A4">
            <w:pPr>
              <w:pStyle w:val="affffff0"/>
            </w:pPr>
            <w:r w:rsidRPr="00EB4F8B">
              <w:t>10</w:t>
            </w:r>
          </w:p>
        </w:tc>
        <w:tc>
          <w:tcPr>
            <w:tcW w:w="1172" w:type="pct"/>
            <w:shd w:val="clear" w:color="auto" w:fill="FFFFFF"/>
          </w:tcPr>
          <w:p w:rsidR="00165481" w:rsidRPr="00EB4F8B" w:rsidRDefault="00165481" w:rsidP="005752A4">
            <w:pPr>
              <w:pStyle w:val="affffff0"/>
            </w:pPr>
            <w:proofErr w:type="spellStart"/>
            <w:r w:rsidRPr="00EB4F8B">
              <w:t>ТК</w:t>
            </w:r>
            <w:proofErr w:type="spellEnd"/>
            <w:r w:rsidRPr="00EB4F8B">
              <w:t xml:space="preserve"> 2</w:t>
            </w:r>
          </w:p>
        </w:tc>
        <w:tc>
          <w:tcPr>
            <w:tcW w:w="1134" w:type="pct"/>
            <w:shd w:val="clear" w:color="auto" w:fill="FFFFFF"/>
          </w:tcPr>
          <w:p w:rsidR="00165481" w:rsidRPr="00EB4F8B" w:rsidRDefault="00165481" w:rsidP="005752A4">
            <w:pPr>
              <w:pStyle w:val="affffff0"/>
            </w:pPr>
            <w:proofErr w:type="spellStart"/>
            <w:r w:rsidRPr="00EB4F8B">
              <w:t>ТК</w:t>
            </w:r>
            <w:proofErr w:type="spellEnd"/>
            <w:r w:rsidRPr="00EB4F8B">
              <w:t xml:space="preserve"> 3</w:t>
            </w:r>
          </w:p>
        </w:tc>
        <w:tc>
          <w:tcPr>
            <w:tcW w:w="879" w:type="pct"/>
            <w:shd w:val="clear" w:color="auto" w:fill="FFFFFF"/>
          </w:tcPr>
          <w:p w:rsidR="00165481" w:rsidRPr="00EB4F8B" w:rsidRDefault="00165481" w:rsidP="003A59F7">
            <w:pPr>
              <w:pStyle w:val="affffffffb"/>
            </w:pPr>
            <w:r w:rsidRPr="00EB4F8B">
              <w:t>36</w:t>
            </w:r>
          </w:p>
        </w:tc>
        <w:tc>
          <w:tcPr>
            <w:tcW w:w="1439" w:type="pct"/>
            <w:shd w:val="clear" w:color="auto" w:fill="FFFFFF"/>
          </w:tcPr>
          <w:p w:rsidR="00165481" w:rsidRPr="00EB4F8B" w:rsidRDefault="00165481" w:rsidP="005752A4">
            <w:pPr>
              <w:pStyle w:val="affffff0"/>
            </w:pPr>
            <w:r w:rsidRPr="00EB4F8B">
              <w:t>Подземная бесканальная</w:t>
            </w:r>
          </w:p>
        </w:tc>
      </w:tr>
      <w:tr w:rsidR="00165481" w:rsidRPr="00EB4F8B" w:rsidTr="00D174B5">
        <w:tc>
          <w:tcPr>
            <w:tcW w:w="376" w:type="pct"/>
            <w:shd w:val="clear" w:color="auto" w:fill="FFFFFF"/>
          </w:tcPr>
          <w:p w:rsidR="00165481" w:rsidRPr="00EB4F8B" w:rsidRDefault="007D7868" w:rsidP="005752A4">
            <w:pPr>
              <w:pStyle w:val="affffff0"/>
            </w:pPr>
            <w:r w:rsidRPr="00EB4F8B">
              <w:t>11</w:t>
            </w:r>
          </w:p>
        </w:tc>
        <w:tc>
          <w:tcPr>
            <w:tcW w:w="1172" w:type="pct"/>
            <w:shd w:val="clear" w:color="auto" w:fill="FFFFFF"/>
          </w:tcPr>
          <w:p w:rsidR="00165481" w:rsidRPr="00EB4F8B" w:rsidRDefault="00165481" w:rsidP="005752A4">
            <w:pPr>
              <w:pStyle w:val="affffff0"/>
            </w:pPr>
            <w:proofErr w:type="spellStart"/>
            <w:r w:rsidRPr="00EB4F8B">
              <w:t>ТК</w:t>
            </w:r>
            <w:proofErr w:type="spellEnd"/>
            <w:r w:rsidRPr="00EB4F8B">
              <w:t xml:space="preserve"> 3</w:t>
            </w:r>
          </w:p>
        </w:tc>
        <w:tc>
          <w:tcPr>
            <w:tcW w:w="1134" w:type="pct"/>
            <w:shd w:val="clear" w:color="auto" w:fill="FFFFFF"/>
          </w:tcPr>
          <w:p w:rsidR="00165481" w:rsidRPr="00EB4F8B" w:rsidRDefault="00165481" w:rsidP="005752A4">
            <w:pPr>
              <w:pStyle w:val="affffff0"/>
            </w:pPr>
            <w:r w:rsidRPr="00EB4F8B">
              <w:t>Уз 3</w:t>
            </w:r>
          </w:p>
        </w:tc>
        <w:tc>
          <w:tcPr>
            <w:tcW w:w="879" w:type="pct"/>
            <w:shd w:val="clear" w:color="auto" w:fill="FFFFFF"/>
          </w:tcPr>
          <w:p w:rsidR="00165481" w:rsidRPr="00EB4F8B" w:rsidRDefault="00165481" w:rsidP="003A59F7">
            <w:pPr>
              <w:pStyle w:val="affffffffb"/>
            </w:pPr>
            <w:r w:rsidRPr="00EB4F8B">
              <w:t>25</w:t>
            </w:r>
          </w:p>
        </w:tc>
        <w:tc>
          <w:tcPr>
            <w:tcW w:w="1439" w:type="pct"/>
            <w:shd w:val="clear" w:color="auto" w:fill="FFFFFF"/>
          </w:tcPr>
          <w:p w:rsidR="00165481" w:rsidRPr="00EB4F8B" w:rsidRDefault="00165481" w:rsidP="005752A4">
            <w:pPr>
              <w:pStyle w:val="affffff0"/>
            </w:pPr>
            <w:r w:rsidRPr="00EB4F8B">
              <w:t>Подземная бесканальная</w:t>
            </w:r>
          </w:p>
        </w:tc>
      </w:tr>
      <w:tr w:rsidR="00165481" w:rsidRPr="00EB4F8B" w:rsidTr="00D174B5">
        <w:tc>
          <w:tcPr>
            <w:tcW w:w="376" w:type="pct"/>
            <w:shd w:val="clear" w:color="auto" w:fill="FFFFFF"/>
          </w:tcPr>
          <w:p w:rsidR="00165481" w:rsidRPr="00EB4F8B" w:rsidRDefault="007D7868" w:rsidP="005752A4">
            <w:pPr>
              <w:pStyle w:val="affffff0"/>
            </w:pPr>
            <w:r w:rsidRPr="00EB4F8B">
              <w:t>12</w:t>
            </w:r>
          </w:p>
        </w:tc>
        <w:tc>
          <w:tcPr>
            <w:tcW w:w="1172" w:type="pct"/>
            <w:shd w:val="clear" w:color="auto" w:fill="FFFFFF"/>
          </w:tcPr>
          <w:p w:rsidR="00165481" w:rsidRPr="00EB4F8B" w:rsidRDefault="00165481" w:rsidP="005752A4">
            <w:pPr>
              <w:pStyle w:val="affffff0"/>
            </w:pPr>
            <w:r w:rsidRPr="00EB4F8B">
              <w:t>Уз 3</w:t>
            </w:r>
          </w:p>
        </w:tc>
        <w:tc>
          <w:tcPr>
            <w:tcW w:w="1134" w:type="pct"/>
            <w:shd w:val="clear" w:color="auto" w:fill="FFFFFF"/>
          </w:tcPr>
          <w:p w:rsidR="00165481" w:rsidRPr="00EB4F8B" w:rsidRDefault="00165481" w:rsidP="005752A4">
            <w:pPr>
              <w:pStyle w:val="affffff0"/>
            </w:pPr>
            <w:r w:rsidRPr="00EB4F8B">
              <w:t>Жилой дом № 10</w:t>
            </w:r>
          </w:p>
        </w:tc>
        <w:tc>
          <w:tcPr>
            <w:tcW w:w="879" w:type="pct"/>
            <w:shd w:val="clear" w:color="auto" w:fill="FFFFFF"/>
          </w:tcPr>
          <w:p w:rsidR="00165481" w:rsidRPr="00EB4F8B" w:rsidRDefault="00165481" w:rsidP="003A59F7">
            <w:pPr>
              <w:pStyle w:val="affffffffb"/>
            </w:pPr>
            <w:r w:rsidRPr="00EB4F8B">
              <w:t>15,7</w:t>
            </w:r>
          </w:p>
        </w:tc>
        <w:tc>
          <w:tcPr>
            <w:tcW w:w="1439" w:type="pct"/>
            <w:shd w:val="clear" w:color="auto" w:fill="FFFFFF"/>
          </w:tcPr>
          <w:p w:rsidR="00165481" w:rsidRPr="00EB4F8B" w:rsidRDefault="00165481" w:rsidP="005752A4">
            <w:pPr>
              <w:pStyle w:val="affffff0"/>
            </w:pPr>
            <w:r w:rsidRPr="00EB4F8B">
              <w:t>Подземная бесканальная</w:t>
            </w:r>
          </w:p>
        </w:tc>
      </w:tr>
      <w:tr w:rsidR="00165481" w:rsidRPr="00EB4F8B" w:rsidTr="00D174B5">
        <w:tc>
          <w:tcPr>
            <w:tcW w:w="376" w:type="pct"/>
            <w:shd w:val="clear" w:color="auto" w:fill="FFFFFF"/>
          </w:tcPr>
          <w:p w:rsidR="00165481" w:rsidRPr="00EB4F8B" w:rsidRDefault="007D7868" w:rsidP="005752A4">
            <w:pPr>
              <w:pStyle w:val="affffff0"/>
            </w:pPr>
            <w:r w:rsidRPr="00EB4F8B">
              <w:t>13</w:t>
            </w:r>
          </w:p>
        </w:tc>
        <w:tc>
          <w:tcPr>
            <w:tcW w:w="1172" w:type="pct"/>
            <w:shd w:val="clear" w:color="auto" w:fill="FFFFFF"/>
          </w:tcPr>
          <w:p w:rsidR="00165481" w:rsidRPr="00EB4F8B" w:rsidRDefault="00165481" w:rsidP="005752A4">
            <w:pPr>
              <w:pStyle w:val="affffff0"/>
            </w:pPr>
            <w:r w:rsidRPr="00EB4F8B">
              <w:t>Уз 3</w:t>
            </w:r>
          </w:p>
        </w:tc>
        <w:tc>
          <w:tcPr>
            <w:tcW w:w="1134" w:type="pct"/>
            <w:shd w:val="clear" w:color="auto" w:fill="FFFFFF"/>
          </w:tcPr>
          <w:p w:rsidR="00165481" w:rsidRPr="00EB4F8B" w:rsidRDefault="00165481" w:rsidP="005752A4">
            <w:pPr>
              <w:pStyle w:val="affffff0"/>
            </w:pPr>
            <w:r w:rsidRPr="00EB4F8B">
              <w:t>Жилой дом № 5</w:t>
            </w:r>
          </w:p>
        </w:tc>
        <w:tc>
          <w:tcPr>
            <w:tcW w:w="879" w:type="pct"/>
            <w:shd w:val="clear" w:color="auto" w:fill="FFFFFF"/>
          </w:tcPr>
          <w:p w:rsidR="00165481" w:rsidRPr="00EB4F8B" w:rsidRDefault="00165481" w:rsidP="003A59F7">
            <w:pPr>
              <w:pStyle w:val="affffffffb"/>
            </w:pPr>
            <w:r w:rsidRPr="00EB4F8B">
              <w:t>1</w:t>
            </w:r>
          </w:p>
        </w:tc>
        <w:tc>
          <w:tcPr>
            <w:tcW w:w="1439" w:type="pct"/>
            <w:shd w:val="clear" w:color="auto" w:fill="FFFFFF"/>
          </w:tcPr>
          <w:p w:rsidR="00165481" w:rsidRPr="00EB4F8B" w:rsidRDefault="00165481" w:rsidP="005752A4">
            <w:pPr>
              <w:pStyle w:val="affffff0"/>
            </w:pPr>
            <w:r w:rsidRPr="00EB4F8B">
              <w:t>Подземная бесканальная</w:t>
            </w:r>
          </w:p>
        </w:tc>
      </w:tr>
      <w:tr w:rsidR="00165481" w:rsidRPr="00EB4F8B" w:rsidTr="00D174B5">
        <w:tc>
          <w:tcPr>
            <w:tcW w:w="376" w:type="pct"/>
            <w:shd w:val="clear" w:color="auto" w:fill="FFFFFF"/>
          </w:tcPr>
          <w:p w:rsidR="00165481" w:rsidRPr="00EB4F8B" w:rsidRDefault="007D7868" w:rsidP="005752A4">
            <w:pPr>
              <w:pStyle w:val="affffff0"/>
            </w:pPr>
            <w:r w:rsidRPr="00EB4F8B">
              <w:t>14</w:t>
            </w:r>
          </w:p>
        </w:tc>
        <w:tc>
          <w:tcPr>
            <w:tcW w:w="1172" w:type="pct"/>
            <w:shd w:val="clear" w:color="auto" w:fill="FFFFFF"/>
          </w:tcPr>
          <w:p w:rsidR="00165481" w:rsidRPr="00EB4F8B" w:rsidRDefault="00165481" w:rsidP="005752A4">
            <w:pPr>
              <w:pStyle w:val="affffff0"/>
            </w:pPr>
            <w:proofErr w:type="spellStart"/>
            <w:r w:rsidRPr="00EB4F8B">
              <w:t>ТК</w:t>
            </w:r>
            <w:proofErr w:type="spellEnd"/>
            <w:r w:rsidRPr="00EB4F8B">
              <w:t xml:space="preserve"> 3</w:t>
            </w:r>
          </w:p>
        </w:tc>
        <w:tc>
          <w:tcPr>
            <w:tcW w:w="1134" w:type="pct"/>
            <w:shd w:val="clear" w:color="auto" w:fill="FFFFFF"/>
          </w:tcPr>
          <w:p w:rsidR="00165481" w:rsidRPr="00EB4F8B" w:rsidRDefault="00165481" w:rsidP="005752A4">
            <w:pPr>
              <w:pStyle w:val="affffff0"/>
            </w:pPr>
            <w:r w:rsidRPr="00EB4F8B">
              <w:t>Уз 4</w:t>
            </w:r>
          </w:p>
        </w:tc>
        <w:tc>
          <w:tcPr>
            <w:tcW w:w="879" w:type="pct"/>
            <w:shd w:val="clear" w:color="auto" w:fill="FFFFFF"/>
          </w:tcPr>
          <w:p w:rsidR="00165481" w:rsidRPr="00EB4F8B" w:rsidRDefault="00165481" w:rsidP="003A59F7">
            <w:pPr>
              <w:pStyle w:val="affffffffb"/>
            </w:pPr>
            <w:r w:rsidRPr="00EB4F8B">
              <w:t>63</w:t>
            </w:r>
          </w:p>
        </w:tc>
        <w:tc>
          <w:tcPr>
            <w:tcW w:w="1439" w:type="pct"/>
            <w:shd w:val="clear" w:color="auto" w:fill="FFFFFF"/>
          </w:tcPr>
          <w:p w:rsidR="00165481" w:rsidRPr="00EB4F8B" w:rsidRDefault="00165481" w:rsidP="005752A4">
            <w:pPr>
              <w:pStyle w:val="affffff0"/>
            </w:pPr>
            <w:r w:rsidRPr="00EB4F8B">
              <w:t>Подземная бесканальная</w:t>
            </w:r>
          </w:p>
        </w:tc>
      </w:tr>
      <w:tr w:rsidR="00165481" w:rsidRPr="00EB4F8B" w:rsidTr="00D174B5">
        <w:tc>
          <w:tcPr>
            <w:tcW w:w="376" w:type="pct"/>
            <w:shd w:val="clear" w:color="auto" w:fill="FFFFFF"/>
          </w:tcPr>
          <w:p w:rsidR="00165481" w:rsidRPr="00EB4F8B" w:rsidRDefault="007D7868" w:rsidP="005752A4">
            <w:pPr>
              <w:pStyle w:val="affffff0"/>
            </w:pPr>
            <w:r w:rsidRPr="00EB4F8B">
              <w:t>15</w:t>
            </w:r>
          </w:p>
        </w:tc>
        <w:tc>
          <w:tcPr>
            <w:tcW w:w="1172" w:type="pct"/>
            <w:shd w:val="clear" w:color="auto" w:fill="FFFFFF"/>
          </w:tcPr>
          <w:p w:rsidR="00165481" w:rsidRPr="00EB4F8B" w:rsidRDefault="00165481" w:rsidP="005752A4">
            <w:pPr>
              <w:pStyle w:val="affffff0"/>
            </w:pPr>
            <w:r w:rsidRPr="00EB4F8B">
              <w:t>Уз 4</w:t>
            </w:r>
          </w:p>
        </w:tc>
        <w:tc>
          <w:tcPr>
            <w:tcW w:w="1134" w:type="pct"/>
            <w:shd w:val="clear" w:color="auto" w:fill="FFFFFF"/>
          </w:tcPr>
          <w:p w:rsidR="00165481" w:rsidRPr="00EB4F8B" w:rsidRDefault="00165481" w:rsidP="005752A4">
            <w:pPr>
              <w:pStyle w:val="affffff0"/>
            </w:pPr>
            <w:r w:rsidRPr="00EB4F8B">
              <w:t>Жилой дом № 4</w:t>
            </w:r>
          </w:p>
        </w:tc>
        <w:tc>
          <w:tcPr>
            <w:tcW w:w="879" w:type="pct"/>
            <w:shd w:val="clear" w:color="auto" w:fill="FFFFFF"/>
          </w:tcPr>
          <w:p w:rsidR="00165481" w:rsidRPr="00EB4F8B" w:rsidRDefault="00165481" w:rsidP="003A59F7">
            <w:pPr>
              <w:pStyle w:val="affffffffb"/>
            </w:pPr>
            <w:r w:rsidRPr="00EB4F8B">
              <w:t>1</w:t>
            </w:r>
          </w:p>
        </w:tc>
        <w:tc>
          <w:tcPr>
            <w:tcW w:w="1439" w:type="pct"/>
            <w:shd w:val="clear" w:color="auto" w:fill="FFFFFF"/>
          </w:tcPr>
          <w:p w:rsidR="00165481" w:rsidRPr="00EB4F8B" w:rsidRDefault="00165481" w:rsidP="005752A4">
            <w:pPr>
              <w:pStyle w:val="affffff0"/>
            </w:pPr>
            <w:r w:rsidRPr="00EB4F8B">
              <w:t>Подземная бесканальная</w:t>
            </w:r>
          </w:p>
        </w:tc>
      </w:tr>
      <w:tr w:rsidR="00165481" w:rsidRPr="00EB4F8B" w:rsidTr="00D174B5">
        <w:tc>
          <w:tcPr>
            <w:tcW w:w="376" w:type="pct"/>
            <w:shd w:val="clear" w:color="auto" w:fill="FFFFFF"/>
          </w:tcPr>
          <w:p w:rsidR="00165481" w:rsidRPr="00EB4F8B" w:rsidRDefault="007D7868" w:rsidP="005752A4">
            <w:pPr>
              <w:pStyle w:val="affffff0"/>
            </w:pPr>
            <w:r w:rsidRPr="00EB4F8B">
              <w:t>16</w:t>
            </w:r>
          </w:p>
        </w:tc>
        <w:tc>
          <w:tcPr>
            <w:tcW w:w="1172" w:type="pct"/>
            <w:shd w:val="clear" w:color="auto" w:fill="FFFFFF"/>
          </w:tcPr>
          <w:p w:rsidR="00165481" w:rsidRPr="00EB4F8B" w:rsidRDefault="00165481" w:rsidP="005752A4">
            <w:pPr>
              <w:pStyle w:val="affffff0"/>
            </w:pPr>
            <w:r w:rsidRPr="00EB4F8B">
              <w:t>Уз 4</w:t>
            </w:r>
          </w:p>
        </w:tc>
        <w:tc>
          <w:tcPr>
            <w:tcW w:w="1134" w:type="pct"/>
            <w:shd w:val="clear" w:color="auto" w:fill="FFFFFF"/>
          </w:tcPr>
          <w:p w:rsidR="00165481" w:rsidRPr="00EB4F8B" w:rsidRDefault="00165481" w:rsidP="005752A4">
            <w:pPr>
              <w:pStyle w:val="affffff0"/>
            </w:pPr>
            <w:r w:rsidRPr="00EB4F8B">
              <w:t>Жилой дом № 9</w:t>
            </w:r>
          </w:p>
        </w:tc>
        <w:tc>
          <w:tcPr>
            <w:tcW w:w="879" w:type="pct"/>
            <w:shd w:val="clear" w:color="auto" w:fill="FFFFFF"/>
          </w:tcPr>
          <w:p w:rsidR="00165481" w:rsidRPr="00EB4F8B" w:rsidRDefault="00165481" w:rsidP="003A59F7">
            <w:pPr>
              <w:pStyle w:val="affffffffb"/>
            </w:pPr>
            <w:r w:rsidRPr="00EB4F8B">
              <w:t>15,7</w:t>
            </w:r>
          </w:p>
        </w:tc>
        <w:tc>
          <w:tcPr>
            <w:tcW w:w="1439" w:type="pct"/>
            <w:shd w:val="clear" w:color="auto" w:fill="FFFFFF"/>
          </w:tcPr>
          <w:p w:rsidR="00165481" w:rsidRPr="00EB4F8B" w:rsidRDefault="00165481" w:rsidP="005752A4">
            <w:pPr>
              <w:pStyle w:val="affffff0"/>
            </w:pPr>
            <w:r w:rsidRPr="00EB4F8B">
              <w:t>Подземная бесканальная</w:t>
            </w:r>
          </w:p>
        </w:tc>
      </w:tr>
      <w:tr w:rsidR="007F05C5" w:rsidRPr="00EB4F8B" w:rsidTr="006D40EE">
        <w:tc>
          <w:tcPr>
            <w:tcW w:w="1" w:type="pct"/>
            <w:gridSpan w:val="5"/>
            <w:shd w:val="clear" w:color="auto" w:fill="FFFFFF"/>
          </w:tcPr>
          <w:p w:rsidR="007F05C5" w:rsidRPr="00695FD7" w:rsidRDefault="007F05C5" w:rsidP="005752A4">
            <w:pPr>
              <w:pStyle w:val="affffff0"/>
            </w:pPr>
            <w:r w:rsidRPr="00695FD7">
              <w:t>Примечание:</w:t>
            </w:r>
          </w:p>
          <w:p w:rsidR="007F05C5" w:rsidRPr="007F05C5" w:rsidRDefault="007F05C5" w:rsidP="005752A4">
            <w:pPr>
              <w:pStyle w:val="affffff0"/>
            </w:pPr>
            <w:r w:rsidRPr="007F05C5">
              <w:t>*</w:t>
            </w:r>
            <w:proofErr w:type="spellStart"/>
            <w:r w:rsidRPr="007F05C5">
              <w:t>ТК</w:t>
            </w:r>
            <w:proofErr w:type="spellEnd"/>
            <w:r w:rsidRPr="007F05C5">
              <w:t xml:space="preserve"> </w:t>
            </w:r>
            <w:r w:rsidRPr="007F05C5">
              <w:noBreakHyphen/>
              <w:t xml:space="preserve"> тепловая камера;</w:t>
            </w:r>
          </w:p>
          <w:p w:rsidR="007F05C5" w:rsidRPr="007F05C5" w:rsidRDefault="007F05C5" w:rsidP="005752A4">
            <w:pPr>
              <w:pStyle w:val="affffff0"/>
            </w:pPr>
            <w:r w:rsidRPr="007F05C5">
              <w:t xml:space="preserve">Уз </w:t>
            </w:r>
            <w:r w:rsidRPr="007F05C5">
              <w:noBreakHyphen/>
              <w:t xml:space="preserve"> узел</w:t>
            </w:r>
          </w:p>
        </w:tc>
      </w:tr>
    </w:tbl>
    <w:p w:rsidR="001E5782" w:rsidRPr="00EB4F8B" w:rsidRDefault="001E5782" w:rsidP="00165481">
      <w:pPr>
        <w:pStyle w:val="3"/>
      </w:pPr>
      <w:bookmarkStart w:id="747" w:name="_Toc11666238"/>
      <w:bookmarkStart w:id="748" w:name="_Toc28441610"/>
      <w:bookmarkStart w:id="749" w:name="_Toc196145579"/>
      <w:bookmarkStart w:id="750" w:name="_Toc196146220"/>
      <w:bookmarkStart w:id="751" w:name="_Toc196146488"/>
      <w:bookmarkStart w:id="752" w:name="_Toc196147023"/>
      <w:bookmarkStart w:id="753" w:name="_Toc202456486"/>
      <w:r w:rsidRPr="00EB4F8B">
        <w:t>Водоснабжение</w:t>
      </w:r>
      <w:bookmarkEnd w:id="747"/>
      <w:bookmarkEnd w:id="748"/>
      <w:bookmarkEnd w:id="749"/>
      <w:bookmarkEnd w:id="750"/>
      <w:bookmarkEnd w:id="751"/>
      <w:bookmarkEnd w:id="752"/>
      <w:bookmarkEnd w:id="753"/>
    </w:p>
    <w:p w:rsidR="0023274D" w:rsidRPr="00EB4F8B" w:rsidRDefault="00E727D4" w:rsidP="00D10230">
      <w:r w:rsidRPr="00EB4F8B">
        <w:t>Среднесуточное (за год) водопотребление на хозяйственно-питьевые нужды населения принимается в соответствии с пункто</w:t>
      </w:r>
      <w:r w:rsidR="009E0A32">
        <w:t>м 2.2.4</w:t>
      </w:r>
      <w:r w:rsidRPr="00EB4F8B">
        <w:t xml:space="preserve"> </w:t>
      </w:r>
      <w:r w:rsidR="009E0A32" w:rsidRPr="00EB4F8B">
        <w:t xml:space="preserve">местных </w:t>
      </w:r>
      <w:r w:rsidRPr="00EB4F8B">
        <w:t>нормативов градостроительного проектирования.</w:t>
      </w:r>
    </w:p>
    <w:p w:rsidR="00E727D4" w:rsidRPr="00EB4F8B" w:rsidRDefault="00E727D4" w:rsidP="00E727D4">
      <w:r w:rsidRPr="00EB4F8B">
        <w:t xml:space="preserve">Удельное водопотребление включает расходы воды на хозяйственно-питьевые и бытовые нужды в жилых и общественных зданиях. Расходы воды на нужды предприятий приняты в процентах от расхода воды на хозяйственно-питьевое </w:t>
      </w:r>
      <w:r w:rsidRPr="00EB4F8B">
        <w:lastRenderedPageBreak/>
        <w:t>водопотребление</w:t>
      </w:r>
      <w:r w:rsidR="00B613EF" w:rsidRPr="00EB4F8B">
        <w:t xml:space="preserve"> </w:t>
      </w:r>
      <w:r w:rsidRPr="00EB4F8B">
        <w:t>10 %, дифференцированно</w:t>
      </w:r>
      <w:r w:rsidR="005C40C7" w:rsidRPr="00EB4F8B">
        <w:t xml:space="preserve"> </w:t>
      </w:r>
      <w:r w:rsidR="005C40C7" w:rsidRPr="00EB4F8B">
        <w:noBreakHyphen/>
        <w:t xml:space="preserve"> </w:t>
      </w:r>
      <w:r w:rsidRPr="00EB4F8B">
        <w:t xml:space="preserve">так же в зависимости от экономической принадлежности населённых пунктов, входящих в состав </w:t>
      </w:r>
      <w:r w:rsidR="00903245" w:rsidRPr="00EB4F8B">
        <w:t>Ромашкинского сельского поселения</w:t>
      </w:r>
      <w:r w:rsidRPr="00EB4F8B">
        <w:t>.</w:t>
      </w:r>
    </w:p>
    <w:p w:rsidR="00E727D4" w:rsidRPr="00EB4F8B" w:rsidRDefault="00E727D4" w:rsidP="00E727D4">
      <w:r w:rsidRPr="00EB4F8B">
        <w:t>Удельное максимальное, среднесуточное и минимальное потребление воды на поливку зелёных насаждений и усовершенствованных покрытий за поливочный сезон, в расчёте на одного жителя, принято</w:t>
      </w:r>
      <w:r w:rsidR="00782A40" w:rsidRPr="00EB4F8B">
        <w:t xml:space="preserve"> </w:t>
      </w:r>
      <w:r w:rsidRPr="00EB4F8B">
        <w:t xml:space="preserve">50 л/сут, согласно </w:t>
      </w:r>
      <w:r w:rsidR="00A15900" w:rsidRPr="00EB4F8B">
        <w:t xml:space="preserve">примечанию 1 таблицы 3 </w:t>
      </w:r>
      <w:r w:rsidRPr="00EB4F8B">
        <w:t>СП 31.13330.2021</w:t>
      </w:r>
      <w:r w:rsidR="00A15900" w:rsidRPr="00EB4F8B">
        <w:t xml:space="preserve"> «Водоснабжение. Наружные сети и сооружения»</w:t>
      </w:r>
      <w:r w:rsidRPr="00EB4F8B">
        <w:t>. Продолжительность поливочного сезона</w:t>
      </w:r>
      <w:r w:rsidR="005C40C7" w:rsidRPr="00EB4F8B">
        <w:t xml:space="preserve"> </w:t>
      </w:r>
      <w:r w:rsidR="005C40C7" w:rsidRPr="00EB4F8B">
        <w:noBreakHyphen/>
        <w:t xml:space="preserve"> </w:t>
      </w:r>
      <w:r w:rsidRPr="00EB4F8B">
        <w:t>147 дней.</w:t>
      </w:r>
    </w:p>
    <w:p w:rsidR="00E727D4" w:rsidRPr="00EB4F8B" w:rsidRDefault="00E727D4" w:rsidP="00E727D4">
      <w:r w:rsidRPr="00EB4F8B">
        <w:t xml:space="preserve">Продолжительность тушения пожара принимается </w:t>
      </w:r>
      <w:r w:rsidR="00782A40" w:rsidRPr="00EB4F8B">
        <w:t>2</w:t>
      </w:r>
      <w:r w:rsidRPr="00EB4F8B">
        <w:t xml:space="preserve"> часа (пункт 5.17 СП 8.13130 «Системы противопожарной защиты. Наружное противопожарное водоснабжение. Требования пожарной безопасности»).</w:t>
      </w:r>
    </w:p>
    <w:p w:rsidR="0041184C" w:rsidRDefault="007A30BF" w:rsidP="000E7F36">
      <w:r w:rsidRPr="007A30BF">
        <w:t>Расчётное (за год) водопотребление на хозяйственно-питьевые нужды населения для планируемых к размещению объектов жилой застройки и общественно-деловой застройки</w:t>
      </w:r>
      <w:r w:rsidR="00E727D4" w:rsidRPr="00EB4F8B">
        <w:t xml:space="preserve"> приведен</w:t>
      </w:r>
      <w:r>
        <w:t>о</w:t>
      </w:r>
      <w:r w:rsidR="00E727D4" w:rsidRPr="00EB4F8B">
        <w:t xml:space="preserve"> в таблице</w:t>
      </w:r>
      <w:r w:rsidR="0031425D">
        <w:t xml:space="preserve"> </w:t>
      </w:r>
      <w:r w:rsidR="00820C01" w:rsidRPr="00EB4F8B">
        <w:fldChar w:fldCharType="begin"/>
      </w:r>
      <w:r w:rsidR="00820C01" w:rsidRPr="00EB4F8B">
        <w:instrText xml:space="preserve"> REF _Ref156218777 \h  \* MERGEFORMAT </w:instrText>
      </w:r>
      <w:r w:rsidR="00820C01" w:rsidRPr="00EB4F8B">
        <w:fldChar w:fldCharType="separate"/>
      </w:r>
      <w:r w:rsidR="00971E3B" w:rsidRPr="00971E3B">
        <w:rPr>
          <w:vanish/>
        </w:rPr>
        <w:t xml:space="preserve">Таблица </w:t>
      </w:r>
      <w:r w:rsidR="00971E3B">
        <w:rPr>
          <w:noProof/>
        </w:rPr>
        <w:t>5.3.4</w:t>
      </w:r>
      <w:r w:rsidR="00971E3B" w:rsidRPr="00EB4F8B">
        <w:t>.</w:t>
      </w:r>
      <w:r w:rsidR="00971E3B" w:rsidRPr="00EB4F8B">
        <w:rPr>
          <w:noProof/>
        </w:rPr>
        <w:t>1</w:t>
      </w:r>
      <w:r w:rsidR="00820C01" w:rsidRPr="00EB4F8B">
        <w:fldChar w:fldCharType="end"/>
      </w:r>
      <w:r w:rsidR="00820C01" w:rsidRPr="00EB4F8B">
        <w:t>.</w:t>
      </w:r>
    </w:p>
    <w:p w:rsidR="00EA3B60" w:rsidRDefault="00EA3B60" w:rsidP="000E7F36">
      <w:r w:rsidRPr="00EB4F8B">
        <w:t>Количество воды на нужды промышленности принято в размере 10 % суммарного расхода воды на хозяйственно-питьевые нужды посёлка Ромашки составляет 27,6 м</w:t>
      </w:r>
      <w:r w:rsidRPr="00EB4F8B">
        <w:rPr>
          <w:vertAlign w:val="superscript"/>
        </w:rPr>
        <w:t>3</w:t>
      </w:r>
      <w:r w:rsidRPr="00EB4F8B">
        <w:t xml:space="preserve">/сут, посёлка Сапёрное </w:t>
      </w:r>
      <w:r w:rsidRPr="00EB4F8B">
        <w:noBreakHyphen/>
        <w:t xml:space="preserve"> 60,0 м</w:t>
      </w:r>
      <w:r w:rsidRPr="00EB4F8B">
        <w:rPr>
          <w:vertAlign w:val="superscript"/>
        </w:rPr>
        <w:t>3</w:t>
      </w:r>
      <w:r w:rsidRPr="00EB4F8B">
        <w:t>/сут. Суммарный расчётный объ</w:t>
      </w:r>
      <w:r>
        <w:t>ё</w:t>
      </w:r>
      <w:r w:rsidRPr="00EB4F8B">
        <w:t xml:space="preserve">м водопотребления представлен в таблице </w:t>
      </w:r>
      <w:r w:rsidRPr="00EB4F8B">
        <w:fldChar w:fldCharType="begin"/>
      </w:r>
      <w:r w:rsidRPr="00EB4F8B">
        <w:instrText xml:space="preserve"> REF _Ref165380973 \h  \* MERGEFORMAT </w:instrText>
      </w:r>
      <w:r w:rsidRPr="00EB4F8B">
        <w:fldChar w:fldCharType="separate"/>
      </w:r>
      <w:r w:rsidRPr="00971E3B">
        <w:rPr>
          <w:vanish/>
        </w:rPr>
        <w:t xml:space="preserve">Таблица </w:t>
      </w:r>
      <w:r>
        <w:rPr>
          <w:noProof/>
        </w:rPr>
        <w:t>5.3.4</w:t>
      </w:r>
      <w:r w:rsidRPr="00EB4F8B">
        <w:t>.</w:t>
      </w:r>
      <w:r>
        <w:rPr>
          <w:noProof/>
        </w:rPr>
        <w:t>2</w:t>
      </w:r>
      <w:r w:rsidRPr="00EB4F8B">
        <w:fldChar w:fldCharType="end"/>
      </w:r>
      <w:r w:rsidRPr="00EB4F8B">
        <w:t>.</w:t>
      </w:r>
    </w:p>
    <w:p w:rsidR="00B90125" w:rsidRPr="00EB4F8B" w:rsidRDefault="00B90125" w:rsidP="0041184C">
      <w:pPr>
        <w:sectPr w:rsidR="00B90125" w:rsidRPr="00EB4F8B" w:rsidSect="00117235">
          <w:pgSz w:w="11906" w:h="16838"/>
          <w:pgMar w:top="1134" w:right="567" w:bottom="1134" w:left="1134" w:header="709" w:footer="709" w:gutter="0"/>
          <w:cols w:space="708"/>
          <w:docGrid w:linePitch="360"/>
        </w:sectPr>
      </w:pPr>
    </w:p>
    <w:p w:rsidR="00165481" w:rsidRPr="00EB4F8B" w:rsidRDefault="00165481" w:rsidP="00DC4174">
      <w:pPr>
        <w:pStyle w:val="affffffb"/>
      </w:pPr>
      <w:bookmarkStart w:id="754" w:name="_Ref156218777"/>
      <w:r w:rsidRPr="00EB4F8B">
        <w:lastRenderedPageBreak/>
        <w:t xml:space="preserve">Таблица </w:t>
      </w:r>
      <w:r w:rsidR="00853162">
        <w:fldChar w:fldCharType="begin"/>
      </w:r>
      <w:r w:rsidR="00853162">
        <w:instrText xml:space="preserve"> STYLEREF 3 \s </w:instrText>
      </w:r>
      <w:r w:rsidR="00853162">
        <w:fldChar w:fldCharType="separate"/>
      </w:r>
      <w:r w:rsidR="00CB6499">
        <w:rPr>
          <w:noProof/>
        </w:rPr>
        <w:t>5.3.4</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754"/>
    </w:p>
    <w:p w:rsidR="001E5782" w:rsidRPr="00EB4F8B" w:rsidRDefault="00D63FF1" w:rsidP="007B5CBA">
      <w:pPr>
        <w:pStyle w:val="affffffffc"/>
      </w:pPr>
      <w:r w:rsidRPr="00EB4F8B">
        <w:t>Расчётное (за год) водопотребление на хозяйственно-питьевые нужды населения для планируемых к размещению объектов жилой застройки и общественно-деловой застройки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800"/>
        <w:gridCol w:w="3117"/>
        <w:gridCol w:w="2129"/>
        <w:gridCol w:w="707"/>
        <w:gridCol w:w="710"/>
        <w:gridCol w:w="991"/>
        <w:gridCol w:w="997"/>
        <w:gridCol w:w="1419"/>
        <w:gridCol w:w="1348"/>
      </w:tblGrid>
      <w:tr w:rsidR="00EA3B60" w:rsidRPr="00EB4F8B" w:rsidTr="00EA3B60">
        <w:tc>
          <w:tcPr>
            <w:tcW w:w="192" w:type="pct"/>
            <w:vMerge w:val="restart"/>
          </w:tcPr>
          <w:p w:rsidR="00F31157" w:rsidRPr="00EB4F8B" w:rsidRDefault="00F31157" w:rsidP="00CA5006">
            <w:pPr>
              <w:pStyle w:val="affffffff7"/>
            </w:pPr>
            <w:r w:rsidRPr="00EB4F8B">
              <w:t>№ п/п</w:t>
            </w:r>
          </w:p>
        </w:tc>
        <w:tc>
          <w:tcPr>
            <w:tcW w:w="947" w:type="pct"/>
            <w:vMerge w:val="restart"/>
          </w:tcPr>
          <w:p w:rsidR="00F31157" w:rsidRPr="00EB4F8B" w:rsidRDefault="00F31157" w:rsidP="00CA5006">
            <w:pPr>
              <w:pStyle w:val="affffffff7"/>
            </w:pPr>
            <w:r w:rsidRPr="00EB4F8B">
              <w:t>Населённый пункт</w:t>
            </w:r>
          </w:p>
        </w:tc>
        <w:tc>
          <w:tcPr>
            <w:tcW w:w="1054" w:type="pct"/>
            <w:vMerge w:val="restart"/>
          </w:tcPr>
          <w:p w:rsidR="00F31157" w:rsidRPr="00EB4F8B" w:rsidRDefault="00F31157" w:rsidP="00CA5006">
            <w:pPr>
              <w:pStyle w:val="affffffff7"/>
            </w:pPr>
            <w:r w:rsidRPr="00EB4F8B">
              <w:t>Степень благоустройства районов жилой застройки</w:t>
            </w:r>
          </w:p>
        </w:tc>
        <w:tc>
          <w:tcPr>
            <w:tcW w:w="720" w:type="pct"/>
            <w:vMerge w:val="restart"/>
          </w:tcPr>
          <w:p w:rsidR="00F31157" w:rsidRPr="00EB4F8B" w:rsidRDefault="00F31157" w:rsidP="00CA5006">
            <w:pPr>
              <w:pStyle w:val="affffffff7"/>
            </w:pPr>
            <w:r w:rsidRPr="00EB4F8B">
              <w:t xml:space="preserve">Удельное хозяйственно-питьевое водопотребление в </w:t>
            </w:r>
            <w:r w:rsidR="004E0A7F" w:rsidRPr="00EB4F8B">
              <w:t>населённых</w:t>
            </w:r>
            <w:r w:rsidRPr="00EB4F8B">
              <w:t xml:space="preserve"> пунктах на одного жителя среднесуточное, л/сут</w:t>
            </w:r>
          </w:p>
        </w:tc>
        <w:tc>
          <w:tcPr>
            <w:tcW w:w="479" w:type="pct"/>
            <w:gridSpan w:val="2"/>
            <w:vMerge w:val="restart"/>
          </w:tcPr>
          <w:p w:rsidR="00F31157" w:rsidRPr="00EB4F8B" w:rsidRDefault="00F31157" w:rsidP="00CA5006">
            <w:pPr>
              <w:pStyle w:val="affffffff7"/>
            </w:pPr>
            <w:r w:rsidRPr="00EB4F8B">
              <w:t>Количество жителей, человек</w:t>
            </w:r>
          </w:p>
        </w:tc>
        <w:tc>
          <w:tcPr>
            <w:tcW w:w="1608" w:type="pct"/>
            <w:gridSpan w:val="4"/>
          </w:tcPr>
          <w:p w:rsidR="00F31157" w:rsidRPr="00EB4F8B" w:rsidRDefault="00F31157" w:rsidP="00CA5006">
            <w:pPr>
              <w:pStyle w:val="affffffff7"/>
            </w:pPr>
            <w:r w:rsidRPr="00EB4F8B">
              <w:t>Расчётные расходы воды, м</w:t>
            </w:r>
            <w:r w:rsidRPr="00EB4F8B">
              <w:rPr>
                <w:vertAlign w:val="superscript"/>
              </w:rPr>
              <w:t>3</w:t>
            </w:r>
            <w:r w:rsidRPr="00EB4F8B">
              <w:t>/сут</w:t>
            </w:r>
          </w:p>
        </w:tc>
      </w:tr>
      <w:tr w:rsidR="00EA3B60" w:rsidRPr="00EB4F8B" w:rsidTr="00EA3B60">
        <w:tc>
          <w:tcPr>
            <w:tcW w:w="192" w:type="pct"/>
            <w:vMerge/>
          </w:tcPr>
          <w:p w:rsidR="00F31157" w:rsidRPr="00EB4F8B" w:rsidRDefault="00F31157" w:rsidP="00CA5006">
            <w:pPr>
              <w:pStyle w:val="affffffff7"/>
            </w:pPr>
          </w:p>
        </w:tc>
        <w:tc>
          <w:tcPr>
            <w:tcW w:w="947" w:type="pct"/>
            <w:vMerge/>
          </w:tcPr>
          <w:p w:rsidR="00F31157" w:rsidRPr="00EB4F8B" w:rsidRDefault="00F31157" w:rsidP="00CA5006">
            <w:pPr>
              <w:pStyle w:val="affffffff7"/>
            </w:pPr>
          </w:p>
        </w:tc>
        <w:tc>
          <w:tcPr>
            <w:tcW w:w="1054" w:type="pct"/>
            <w:vMerge/>
          </w:tcPr>
          <w:p w:rsidR="00F31157" w:rsidRPr="00EB4F8B" w:rsidRDefault="00F31157" w:rsidP="00CA5006">
            <w:pPr>
              <w:pStyle w:val="affffffff7"/>
            </w:pPr>
          </w:p>
        </w:tc>
        <w:tc>
          <w:tcPr>
            <w:tcW w:w="720" w:type="pct"/>
            <w:vMerge/>
          </w:tcPr>
          <w:p w:rsidR="00F31157" w:rsidRPr="00EB4F8B" w:rsidRDefault="00F31157" w:rsidP="00CA5006">
            <w:pPr>
              <w:pStyle w:val="affffffff7"/>
            </w:pPr>
          </w:p>
        </w:tc>
        <w:tc>
          <w:tcPr>
            <w:tcW w:w="479" w:type="pct"/>
            <w:gridSpan w:val="2"/>
            <w:vMerge/>
          </w:tcPr>
          <w:p w:rsidR="00F31157" w:rsidRPr="00EB4F8B" w:rsidRDefault="00F31157" w:rsidP="00CA5006">
            <w:pPr>
              <w:pStyle w:val="affffffff7"/>
            </w:pPr>
          </w:p>
        </w:tc>
        <w:tc>
          <w:tcPr>
            <w:tcW w:w="672" w:type="pct"/>
            <w:gridSpan w:val="2"/>
          </w:tcPr>
          <w:p w:rsidR="00F31157" w:rsidRPr="00EB4F8B" w:rsidRDefault="00F31157" w:rsidP="00CA5006">
            <w:pPr>
              <w:pStyle w:val="affffffff7"/>
            </w:pPr>
            <w:r w:rsidRPr="00EB4F8B">
              <w:t>среднесуточный</w:t>
            </w:r>
          </w:p>
        </w:tc>
        <w:tc>
          <w:tcPr>
            <w:tcW w:w="936" w:type="pct"/>
            <w:gridSpan w:val="2"/>
          </w:tcPr>
          <w:p w:rsidR="00F31157" w:rsidRPr="00EB4F8B" w:rsidRDefault="00F31157" w:rsidP="00CA5006">
            <w:pPr>
              <w:pStyle w:val="affffffff7"/>
            </w:pPr>
            <w:r w:rsidRPr="00EB4F8B">
              <w:t>в сутки наибольшего водопотребления с учётом максимального коэффициента суточной неравномерности водопотребления *</w:t>
            </w:r>
          </w:p>
        </w:tc>
      </w:tr>
      <w:tr w:rsidR="00EA3B60" w:rsidRPr="00EB4F8B" w:rsidTr="00EA3B60">
        <w:tc>
          <w:tcPr>
            <w:tcW w:w="192" w:type="pct"/>
            <w:vMerge/>
          </w:tcPr>
          <w:p w:rsidR="00F31157" w:rsidRPr="00EB4F8B" w:rsidRDefault="00F31157" w:rsidP="00CA5006">
            <w:pPr>
              <w:pStyle w:val="affffffff7"/>
            </w:pPr>
          </w:p>
        </w:tc>
        <w:tc>
          <w:tcPr>
            <w:tcW w:w="947" w:type="pct"/>
            <w:vMerge/>
          </w:tcPr>
          <w:p w:rsidR="00F31157" w:rsidRPr="00EB4F8B" w:rsidRDefault="00F31157" w:rsidP="00CA5006">
            <w:pPr>
              <w:pStyle w:val="affffffff7"/>
            </w:pPr>
          </w:p>
        </w:tc>
        <w:tc>
          <w:tcPr>
            <w:tcW w:w="1054" w:type="pct"/>
            <w:vMerge/>
          </w:tcPr>
          <w:p w:rsidR="00F31157" w:rsidRPr="00EB4F8B" w:rsidRDefault="00F31157" w:rsidP="00CA5006">
            <w:pPr>
              <w:pStyle w:val="affffffff7"/>
            </w:pPr>
          </w:p>
        </w:tc>
        <w:tc>
          <w:tcPr>
            <w:tcW w:w="720" w:type="pct"/>
            <w:vMerge/>
          </w:tcPr>
          <w:p w:rsidR="00F31157" w:rsidRPr="00EB4F8B" w:rsidRDefault="00F31157" w:rsidP="00CA5006">
            <w:pPr>
              <w:pStyle w:val="affffffff7"/>
            </w:pPr>
          </w:p>
        </w:tc>
        <w:tc>
          <w:tcPr>
            <w:tcW w:w="239" w:type="pct"/>
          </w:tcPr>
          <w:p w:rsidR="00F31157" w:rsidRPr="00EB4F8B" w:rsidRDefault="00F31157" w:rsidP="00CA5006">
            <w:pPr>
              <w:pStyle w:val="affffffff7"/>
            </w:pPr>
            <w:r w:rsidRPr="00EB4F8B">
              <w:t>2035 год</w:t>
            </w:r>
          </w:p>
        </w:tc>
        <w:tc>
          <w:tcPr>
            <w:tcW w:w="240" w:type="pct"/>
          </w:tcPr>
          <w:p w:rsidR="00F31157" w:rsidRPr="00EB4F8B" w:rsidRDefault="00F31157" w:rsidP="00CA5006">
            <w:pPr>
              <w:pStyle w:val="affffffff7"/>
            </w:pPr>
            <w:r w:rsidRPr="00EB4F8B">
              <w:t>2045 год</w:t>
            </w:r>
          </w:p>
        </w:tc>
        <w:tc>
          <w:tcPr>
            <w:tcW w:w="335" w:type="pct"/>
          </w:tcPr>
          <w:p w:rsidR="00F31157" w:rsidRPr="00EB4F8B" w:rsidRDefault="00F31157" w:rsidP="00CA5006">
            <w:pPr>
              <w:pStyle w:val="affffffff7"/>
            </w:pPr>
            <w:r w:rsidRPr="00EB4F8B">
              <w:t>2035 год</w:t>
            </w:r>
          </w:p>
        </w:tc>
        <w:tc>
          <w:tcPr>
            <w:tcW w:w="337" w:type="pct"/>
          </w:tcPr>
          <w:p w:rsidR="00F31157" w:rsidRPr="00EB4F8B" w:rsidRDefault="00F31157" w:rsidP="00CA5006">
            <w:pPr>
              <w:pStyle w:val="affffffff7"/>
            </w:pPr>
            <w:r w:rsidRPr="00EB4F8B">
              <w:t>2045 год</w:t>
            </w:r>
          </w:p>
        </w:tc>
        <w:tc>
          <w:tcPr>
            <w:tcW w:w="480" w:type="pct"/>
          </w:tcPr>
          <w:p w:rsidR="00F31157" w:rsidRPr="00EB4F8B" w:rsidRDefault="00F31157" w:rsidP="00CA5006">
            <w:pPr>
              <w:pStyle w:val="affffffff7"/>
            </w:pPr>
            <w:r w:rsidRPr="00EB4F8B">
              <w:t>2035 год</w:t>
            </w:r>
          </w:p>
        </w:tc>
        <w:tc>
          <w:tcPr>
            <w:tcW w:w="456" w:type="pct"/>
          </w:tcPr>
          <w:p w:rsidR="00F31157" w:rsidRPr="00EB4F8B" w:rsidRDefault="00F31157" w:rsidP="00CA5006">
            <w:pPr>
              <w:pStyle w:val="affffffff7"/>
            </w:pPr>
            <w:r w:rsidRPr="00EB4F8B">
              <w:t>2045 год</w:t>
            </w:r>
          </w:p>
        </w:tc>
      </w:tr>
      <w:tr w:rsidR="00EA3B60" w:rsidRPr="00EB4F8B" w:rsidTr="00EA3B60">
        <w:tblPrEx>
          <w:tblBorders>
            <w:bottom w:val="single" w:sz="4" w:space="0" w:color="auto"/>
          </w:tblBorders>
        </w:tblPrEx>
        <w:trPr>
          <w:tblHeader/>
        </w:trPr>
        <w:tc>
          <w:tcPr>
            <w:tcW w:w="192" w:type="pct"/>
          </w:tcPr>
          <w:p w:rsidR="00B90125" w:rsidRPr="00EB4F8B" w:rsidRDefault="00B90125" w:rsidP="00CA5006">
            <w:pPr>
              <w:pStyle w:val="affffffff7"/>
            </w:pPr>
            <w:r w:rsidRPr="00EB4F8B">
              <w:t>1</w:t>
            </w:r>
          </w:p>
        </w:tc>
        <w:tc>
          <w:tcPr>
            <w:tcW w:w="947" w:type="pct"/>
          </w:tcPr>
          <w:p w:rsidR="00B90125" w:rsidRPr="00EB4F8B" w:rsidRDefault="00B90125" w:rsidP="00CA5006">
            <w:pPr>
              <w:pStyle w:val="affffffff7"/>
            </w:pPr>
            <w:r w:rsidRPr="00EB4F8B">
              <w:t>2</w:t>
            </w:r>
          </w:p>
        </w:tc>
        <w:tc>
          <w:tcPr>
            <w:tcW w:w="1054" w:type="pct"/>
          </w:tcPr>
          <w:p w:rsidR="00B90125" w:rsidRPr="00EB4F8B" w:rsidRDefault="00B90125" w:rsidP="00CA5006">
            <w:pPr>
              <w:pStyle w:val="affffffff7"/>
            </w:pPr>
            <w:r w:rsidRPr="00EB4F8B">
              <w:t>3</w:t>
            </w:r>
          </w:p>
        </w:tc>
        <w:tc>
          <w:tcPr>
            <w:tcW w:w="720" w:type="pct"/>
          </w:tcPr>
          <w:p w:rsidR="00B90125" w:rsidRPr="00EB4F8B" w:rsidRDefault="00B90125" w:rsidP="00CA5006">
            <w:pPr>
              <w:pStyle w:val="affffffff7"/>
            </w:pPr>
            <w:r w:rsidRPr="00EB4F8B">
              <w:t>4</w:t>
            </w:r>
          </w:p>
        </w:tc>
        <w:tc>
          <w:tcPr>
            <w:tcW w:w="239" w:type="pct"/>
          </w:tcPr>
          <w:p w:rsidR="00B90125" w:rsidRPr="00EB4F8B" w:rsidRDefault="00B90125" w:rsidP="00CA5006">
            <w:pPr>
              <w:pStyle w:val="affffffff7"/>
            </w:pPr>
            <w:r w:rsidRPr="00EB4F8B">
              <w:t>5</w:t>
            </w:r>
          </w:p>
        </w:tc>
        <w:tc>
          <w:tcPr>
            <w:tcW w:w="240" w:type="pct"/>
          </w:tcPr>
          <w:p w:rsidR="00B90125" w:rsidRPr="00EB4F8B" w:rsidRDefault="00B90125" w:rsidP="00CA5006">
            <w:pPr>
              <w:pStyle w:val="affffffff7"/>
            </w:pPr>
            <w:r w:rsidRPr="00EB4F8B">
              <w:t>6</w:t>
            </w:r>
          </w:p>
        </w:tc>
        <w:tc>
          <w:tcPr>
            <w:tcW w:w="335" w:type="pct"/>
          </w:tcPr>
          <w:p w:rsidR="00B90125" w:rsidRPr="00EB4F8B" w:rsidRDefault="00B90125" w:rsidP="00CA5006">
            <w:pPr>
              <w:pStyle w:val="affffffff7"/>
            </w:pPr>
            <w:r w:rsidRPr="00EB4F8B">
              <w:t>7</w:t>
            </w:r>
          </w:p>
        </w:tc>
        <w:tc>
          <w:tcPr>
            <w:tcW w:w="337" w:type="pct"/>
          </w:tcPr>
          <w:p w:rsidR="00B90125" w:rsidRPr="00EB4F8B" w:rsidRDefault="00B90125" w:rsidP="00CA5006">
            <w:pPr>
              <w:pStyle w:val="affffffff7"/>
            </w:pPr>
            <w:r w:rsidRPr="00EB4F8B">
              <w:t>8</w:t>
            </w:r>
          </w:p>
        </w:tc>
        <w:tc>
          <w:tcPr>
            <w:tcW w:w="480" w:type="pct"/>
          </w:tcPr>
          <w:p w:rsidR="00B90125" w:rsidRPr="00EB4F8B" w:rsidRDefault="00B90125" w:rsidP="00CA5006">
            <w:pPr>
              <w:pStyle w:val="affffffff7"/>
            </w:pPr>
            <w:r w:rsidRPr="00EB4F8B">
              <w:t>9</w:t>
            </w:r>
          </w:p>
        </w:tc>
        <w:tc>
          <w:tcPr>
            <w:tcW w:w="456" w:type="pct"/>
          </w:tcPr>
          <w:p w:rsidR="00B90125" w:rsidRPr="00EB4F8B" w:rsidRDefault="00B90125" w:rsidP="00CA5006">
            <w:pPr>
              <w:pStyle w:val="affffffff7"/>
            </w:pPr>
            <w:r w:rsidRPr="00EB4F8B">
              <w:t>10</w:t>
            </w:r>
          </w:p>
        </w:tc>
      </w:tr>
      <w:tr w:rsidR="00EA3B60" w:rsidRPr="00EB4F8B" w:rsidTr="00EA3B60">
        <w:tblPrEx>
          <w:tblBorders>
            <w:bottom w:val="single" w:sz="4" w:space="0" w:color="auto"/>
          </w:tblBorders>
        </w:tblPrEx>
        <w:tc>
          <w:tcPr>
            <w:tcW w:w="192" w:type="pct"/>
          </w:tcPr>
          <w:p w:rsidR="00761B8A" w:rsidRPr="00EB4F8B" w:rsidRDefault="00A35C07" w:rsidP="005752A4">
            <w:pPr>
              <w:pStyle w:val="affffff0"/>
            </w:pPr>
            <w:r>
              <w:t>1</w:t>
            </w:r>
          </w:p>
        </w:tc>
        <w:tc>
          <w:tcPr>
            <w:tcW w:w="947" w:type="pct"/>
          </w:tcPr>
          <w:p w:rsidR="00761B8A" w:rsidRPr="00EB4F8B" w:rsidRDefault="00761B8A" w:rsidP="005752A4">
            <w:pPr>
              <w:pStyle w:val="affffff0"/>
            </w:pPr>
            <w:r w:rsidRPr="00EB4F8B">
              <w:t>Посёлок Мыс</w:t>
            </w:r>
          </w:p>
        </w:tc>
        <w:tc>
          <w:tcPr>
            <w:tcW w:w="1054" w:type="pct"/>
          </w:tcPr>
          <w:p w:rsidR="00761B8A" w:rsidRPr="00BF008B" w:rsidRDefault="00761B8A" w:rsidP="005752A4">
            <w:pPr>
              <w:pStyle w:val="affffff0"/>
            </w:pPr>
            <w:r w:rsidRPr="00BF008B">
              <w:t>С ваннами и местными водонагревателями</w:t>
            </w:r>
          </w:p>
        </w:tc>
        <w:tc>
          <w:tcPr>
            <w:tcW w:w="720" w:type="pct"/>
          </w:tcPr>
          <w:p w:rsidR="00761B8A" w:rsidRPr="00EB4F8B" w:rsidRDefault="00761B8A" w:rsidP="003A59F7">
            <w:pPr>
              <w:pStyle w:val="affffffffb"/>
            </w:pPr>
            <w:r w:rsidRPr="00EB4F8B">
              <w:t>160</w:t>
            </w:r>
          </w:p>
        </w:tc>
        <w:tc>
          <w:tcPr>
            <w:tcW w:w="239" w:type="pct"/>
          </w:tcPr>
          <w:p w:rsidR="00761B8A" w:rsidRPr="00EB4F8B" w:rsidRDefault="00761B8A" w:rsidP="003A59F7">
            <w:pPr>
              <w:pStyle w:val="affffffffb"/>
            </w:pPr>
            <w:r w:rsidRPr="00EB4F8B">
              <w:t>92</w:t>
            </w:r>
          </w:p>
        </w:tc>
        <w:tc>
          <w:tcPr>
            <w:tcW w:w="240" w:type="pct"/>
          </w:tcPr>
          <w:p w:rsidR="00761B8A" w:rsidRPr="00EB4F8B" w:rsidRDefault="00761B8A" w:rsidP="003A59F7">
            <w:pPr>
              <w:pStyle w:val="affffffffb"/>
              <w:rPr>
                <w:szCs w:val="24"/>
              </w:rPr>
            </w:pPr>
            <w:r w:rsidRPr="00EB4F8B">
              <w:t>593</w:t>
            </w:r>
          </w:p>
        </w:tc>
        <w:tc>
          <w:tcPr>
            <w:tcW w:w="335" w:type="pct"/>
          </w:tcPr>
          <w:p w:rsidR="00761B8A" w:rsidRPr="00EB4F8B" w:rsidRDefault="00761B8A" w:rsidP="003A59F7">
            <w:pPr>
              <w:pStyle w:val="affffffffb"/>
              <w:rPr>
                <w:szCs w:val="24"/>
              </w:rPr>
            </w:pPr>
            <w:r w:rsidRPr="00EB4F8B">
              <w:t>14,8</w:t>
            </w:r>
          </w:p>
        </w:tc>
        <w:tc>
          <w:tcPr>
            <w:tcW w:w="337" w:type="pct"/>
          </w:tcPr>
          <w:p w:rsidR="00761B8A" w:rsidRPr="00EB4F8B" w:rsidRDefault="00761B8A" w:rsidP="003A59F7">
            <w:pPr>
              <w:pStyle w:val="affffffffb"/>
              <w:rPr>
                <w:szCs w:val="24"/>
              </w:rPr>
            </w:pPr>
            <w:r w:rsidRPr="00EB4F8B">
              <w:t>94,9</w:t>
            </w:r>
          </w:p>
        </w:tc>
        <w:tc>
          <w:tcPr>
            <w:tcW w:w="480" w:type="pct"/>
          </w:tcPr>
          <w:p w:rsidR="00761B8A" w:rsidRPr="00EB4F8B" w:rsidRDefault="00761B8A" w:rsidP="003A59F7">
            <w:pPr>
              <w:pStyle w:val="affffffffb"/>
              <w:rPr>
                <w:szCs w:val="24"/>
              </w:rPr>
            </w:pPr>
            <w:r w:rsidRPr="00EB4F8B">
              <w:t>17,7</w:t>
            </w:r>
          </w:p>
        </w:tc>
        <w:tc>
          <w:tcPr>
            <w:tcW w:w="456" w:type="pct"/>
          </w:tcPr>
          <w:p w:rsidR="00761B8A" w:rsidRPr="00EB4F8B" w:rsidRDefault="00761B8A" w:rsidP="003A59F7">
            <w:pPr>
              <w:pStyle w:val="affffffffb"/>
              <w:rPr>
                <w:szCs w:val="24"/>
              </w:rPr>
            </w:pPr>
            <w:r w:rsidRPr="00EB4F8B">
              <w:t>113,9</w:t>
            </w:r>
          </w:p>
        </w:tc>
      </w:tr>
      <w:tr w:rsidR="00EA3B60" w:rsidRPr="00EB4F8B" w:rsidTr="00EA3B60">
        <w:tblPrEx>
          <w:tblBorders>
            <w:bottom w:val="single" w:sz="4" w:space="0" w:color="auto"/>
          </w:tblBorders>
        </w:tblPrEx>
        <w:tc>
          <w:tcPr>
            <w:tcW w:w="192" w:type="pct"/>
          </w:tcPr>
          <w:p w:rsidR="00761B8A" w:rsidRPr="00EB4F8B" w:rsidRDefault="00A35C07" w:rsidP="005752A4">
            <w:pPr>
              <w:pStyle w:val="affffff0"/>
            </w:pPr>
            <w:r>
              <w:t>2</w:t>
            </w:r>
          </w:p>
        </w:tc>
        <w:tc>
          <w:tcPr>
            <w:tcW w:w="947" w:type="pct"/>
          </w:tcPr>
          <w:p w:rsidR="00761B8A" w:rsidRPr="00EB4F8B" w:rsidRDefault="00761B8A" w:rsidP="005752A4">
            <w:pPr>
              <w:pStyle w:val="affffff0"/>
            </w:pPr>
            <w:r w:rsidRPr="00EB4F8B">
              <w:t>Посёлок Новая Деревня</w:t>
            </w:r>
          </w:p>
        </w:tc>
        <w:tc>
          <w:tcPr>
            <w:tcW w:w="1054" w:type="pct"/>
          </w:tcPr>
          <w:p w:rsidR="00761B8A" w:rsidRPr="00BF008B" w:rsidRDefault="00761B8A" w:rsidP="005752A4">
            <w:pPr>
              <w:pStyle w:val="affffff0"/>
            </w:pPr>
            <w:r w:rsidRPr="00BF008B">
              <w:t>С ваннами и местными водонагревателями</w:t>
            </w:r>
          </w:p>
        </w:tc>
        <w:tc>
          <w:tcPr>
            <w:tcW w:w="720" w:type="pct"/>
          </w:tcPr>
          <w:p w:rsidR="00761B8A" w:rsidRPr="00EB4F8B" w:rsidRDefault="00761B8A" w:rsidP="003A59F7">
            <w:pPr>
              <w:pStyle w:val="affffffffb"/>
            </w:pPr>
            <w:r w:rsidRPr="00EB4F8B">
              <w:t>160</w:t>
            </w:r>
          </w:p>
        </w:tc>
        <w:tc>
          <w:tcPr>
            <w:tcW w:w="239" w:type="pct"/>
          </w:tcPr>
          <w:p w:rsidR="00761B8A" w:rsidRPr="00EB4F8B" w:rsidRDefault="00761B8A" w:rsidP="003A59F7">
            <w:pPr>
              <w:pStyle w:val="affffffffb"/>
            </w:pPr>
          </w:p>
        </w:tc>
        <w:tc>
          <w:tcPr>
            <w:tcW w:w="240" w:type="pct"/>
          </w:tcPr>
          <w:p w:rsidR="00761B8A" w:rsidRPr="00EB4F8B" w:rsidRDefault="00761B8A" w:rsidP="003A59F7">
            <w:pPr>
              <w:pStyle w:val="affffffffb"/>
              <w:rPr>
                <w:szCs w:val="24"/>
              </w:rPr>
            </w:pPr>
            <w:r w:rsidRPr="00EB4F8B">
              <w:t>557</w:t>
            </w:r>
          </w:p>
        </w:tc>
        <w:tc>
          <w:tcPr>
            <w:tcW w:w="335" w:type="pct"/>
          </w:tcPr>
          <w:p w:rsidR="00761B8A" w:rsidRPr="00EB4F8B" w:rsidRDefault="00761B8A" w:rsidP="003A59F7">
            <w:pPr>
              <w:pStyle w:val="affffffffb"/>
              <w:rPr>
                <w:szCs w:val="24"/>
              </w:rPr>
            </w:pPr>
            <w:r w:rsidRPr="00EB4F8B">
              <w:t>0,0</w:t>
            </w:r>
          </w:p>
        </w:tc>
        <w:tc>
          <w:tcPr>
            <w:tcW w:w="337" w:type="pct"/>
          </w:tcPr>
          <w:p w:rsidR="00761B8A" w:rsidRPr="00EB4F8B" w:rsidRDefault="00761B8A" w:rsidP="003A59F7">
            <w:pPr>
              <w:pStyle w:val="affffffffb"/>
              <w:rPr>
                <w:szCs w:val="24"/>
              </w:rPr>
            </w:pPr>
            <w:r w:rsidRPr="00EB4F8B">
              <w:t>89,1</w:t>
            </w:r>
          </w:p>
        </w:tc>
        <w:tc>
          <w:tcPr>
            <w:tcW w:w="480" w:type="pct"/>
          </w:tcPr>
          <w:p w:rsidR="00761B8A" w:rsidRPr="00EB4F8B" w:rsidRDefault="00761B8A" w:rsidP="003A59F7">
            <w:pPr>
              <w:pStyle w:val="affffffffb"/>
              <w:rPr>
                <w:szCs w:val="24"/>
              </w:rPr>
            </w:pPr>
            <w:r w:rsidRPr="00EB4F8B">
              <w:t>0,0</w:t>
            </w:r>
          </w:p>
        </w:tc>
        <w:tc>
          <w:tcPr>
            <w:tcW w:w="456" w:type="pct"/>
          </w:tcPr>
          <w:p w:rsidR="00761B8A" w:rsidRPr="00EB4F8B" w:rsidRDefault="00761B8A" w:rsidP="003A59F7">
            <w:pPr>
              <w:pStyle w:val="affffffffb"/>
              <w:rPr>
                <w:szCs w:val="24"/>
              </w:rPr>
            </w:pPr>
            <w:r w:rsidRPr="00EB4F8B">
              <w:t>106,9</w:t>
            </w:r>
          </w:p>
        </w:tc>
      </w:tr>
      <w:tr w:rsidR="00EA3B60" w:rsidRPr="00EB4F8B" w:rsidTr="00EA3B60">
        <w:tblPrEx>
          <w:tblBorders>
            <w:bottom w:val="single" w:sz="4" w:space="0" w:color="auto"/>
          </w:tblBorders>
        </w:tblPrEx>
        <w:tc>
          <w:tcPr>
            <w:tcW w:w="192" w:type="pct"/>
          </w:tcPr>
          <w:p w:rsidR="00761B8A" w:rsidRPr="00EB4F8B" w:rsidRDefault="00A35C07" w:rsidP="005752A4">
            <w:pPr>
              <w:pStyle w:val="affffff0"/>
            </w:pPr>
            <w:r>
              <w:t>3</w:t>
            </w:r>
          </w:p>
        </w:tc>
        <w:tc>
          <w:tcPr>
            <w:tcW w:w="947" w:type="pct"/>
          </w:tcPr>
          <w:p w:rsidR="00761B8A" w:rsidRPr="00EB4F8B" w:rsidRDefault="00761B8A" w:rsidP="005752A4">
            <w:pPr>
              <w:pStyle w:val="affffff0"/>
            </w:pPr>
            <w:r w:rsidRPr="00EB4F8B">
              <w:t>Посёлок Понтонное</w:t>
            </w:r>
          </w:p>
        </w:tc>
        <w:tc>
          <w:tcPr>
            <w:tcW w:w="1054" w:type="pct"/>
          </w:tcPr>
          <w:p w:rsidR="00761B8A" w:rsidRPr="00EB4F8B" w:rsidRDefault="00761B8A" w:rsidP="005752A4">
            <w:pPr>
              <w:pStyle w:val="affffff0"/>
            </w:pPr>
            <w:r w:rsidRPr="00EB4F8B">
              <w:t>С централизованным горячим водоснабжением</w:t>
            </w:r>
          </w:p>
        </w:tc>
        <w:tc>
          <w:tcPr>
            <w:tcW w:w="720" w:type="pct"/>
          </w:tcPr>
          <w:p w:rsidR="00761B8A" w:rsidRPr="00EB4F8B" w:rsidRDefault="00761B8A" w:rsidP="003A59F7">
            <w:pPr>
              <w:pStyle w:val="affffffffb"/>
            </w:pPr>
            <w:r w:rsidRPr="00EB4F8B">
              <w:t>230</w:t>
            </w:r>
          </w:p>
        </w:tc>
        <w:tc>
          <w:tcPr>
            <w:tcW w:w="239" w:type="pct"/>
          </w:tcPr>
          <w:p w:rsidR="00761B8A" w:rsidRPr="00EB4F8B" w:rsidRDefault="00761B8A" w:rsidP="003A59F7">
            <w:pPr>
              <w:pStyle w:val="affffffffb"/>
            </w:pPr>
            <w:r w:rsidRPr="00EB4F8B">
              <w:t>485</w:t>
            </w:r>
          </w:p>
        </w:tc>
        <w:tc>
          <w:tcPr>
            <w:tcW w:w="240" w:type="pct"/>
          </w:tcPr>
          <w:p w:rsidR="00761B8A" w:rsidRPr="00EB4F8B" w:rsidRDefault="00761B8A" w:rsidP="003A59F7">
            <w:pPr>
              <w:pStyle w:val="affffffffb"/>
              <w:rPr>
                <w:szCs w:val="24"/>
              </w:rPr>
            </w:pPr>
            <w:r w:rsidRPr="00EB4F8B">
              <w:t>72</w:t>
            </w:r>
          </w:p>
        </w:tc>
        <w:tc>
          <w:tcPr>
            <w:tcW w:w="335" w:type="pct"/>
          </w:tcPr>
          <w:p w:rsidR="00761B8A" w:rsidRPr="00EB4F8B" w:rsidRDefault="00761B8A" w:rsidP="003A59F7">
            <w:pPr>
              <w:pStyle w:val="affffffffb"/>
              <w:rPr>
                <w:szCs w:val="24"/>
              </w:rPr>
            </w:pPr>
            <w:r w:rsidRPr="00EB4F8B">
              <w:t>111,5</w:t>
            </w:r>
          </w:p>
        </w:tc>
        <w:tc>
          <w:tcPr>
            <w:tcW w:w="337" w:type="pct"/>
          </w:tcPr>
          <w:p w:rsidR="00761B8A" w:rsidRPr="00EB4F8B" w:rsidRDefault="00761B8A" w:rsidP="003A59F7">
            <w:pPr>
              <w:pStyle w:val="affffffffb"/>
              <w:rPr>
                <w:szCs w:val="24"/>
              </w:rPr>
            </w:pPr>
            <w:r w:rsidRPr="00EB4F8B">
              <w:t>16,5</w:t>
            </w:r>
          </w:p>
        </w:tc>
        <w:tc>
          <w:tcPr>
            <w:tcW w:w="480" w:type="pct"/>
          </w:tcPr>
          <w:p w:rsidR="00761B8A" w:rsidRPr="00EB4F8B" w:rsidRDefault="00761B8A" w:rsidP="003A59F7">
            <w:pPr>
              <w:pStyle w:val="affffffffb"/>
              <w:rPr>
                <w:szCs w:val="24"/>
              </w:rPr>
            </w:pPr>
            <w:r w:rsidRPr="00EB4F8B">
              <w:t>133,8</w:t>
            </w:r>
          </w:p>
        </w:tc>
        <w:tc>
          <w:tcPr>
            <w:tcW w:w="456" w:type="pct"/>
          </w:tcPr>
          <w:p w:rsidR="00761B8A" w:rsidRPr="00EB4F8B" w:rsidRDefault="00761B8A" w:rsidP="003A59F7">
            <w:pPr>
              <w:pStyle w:val="affffffffb"/>
              <w:rPr>
                <w:szCs w:val="24"/>
              </w:rPr>
            </w:pPr>
            <w:r w:rsidRPr="00EB4F8B">
              <w:t>19,7</w:t>
            </w:r>
          </w:p>
        </w:tc>
      </w:tr>
      <w:tr w:rsidR="00EA3B60" w:rsidRPr="00EB4F8B" w:rsidTr="00EA3B60">
        <w:tblPrEx>
          <w:tblBorders>
            <w:bottom w:val="single" w:sz="4" w:space="0" w:color="auto"/>
          </w:tblBorders>
        </w:tblPrEx>
        <w:tc>
          <w:tcPr>
            <w:tcW w:w="192" w:type="pct"/>
          </w:tcPr>
          <w:p w:rsidR="00761B8A" w:rsidRPr="00EB4F8B" w:rsidRDefault="00A35C07" w:rsidP="005752A4">
            <w:pPr>
              <w:pStyle w:val="affffff0"/>
            </w:pPr>
            <w:r>
              <w:t>4</w:t>
            </w:r>
          </w:p>
        </w:tc>
        <w:tc>
          <w:tcPr>
            <w:tcW w:w="947" w:type="pct"/>
          </w:tcPr>
          <w:p w:rsidR="00761B8A" w:rsidRPr="00EB4F8B" w:rsidRDefault="00761B8A" w:rsidP="005752A4">
            <w:pPr>
              <w:pStyle w:val="affffff0"/>
            </w:pPr>
            <w:r w:rsidRPr="00EB4F8B">
              <w:t>Посёлок Речное</w:t>
            </w:r>
          </w:p>
        </w:tc>
        <w:tc>
          <w:tcPr>
            <w:tcW w:w="1054" w:type="pct"/>
          </w:tcPr>
          <w:p w:rsidR="00761B8A" w:rsidRPr="00BF008B" w:rsidRDefault="00761B8A" w:rsidP="005752A4">
            <w:pPr>
              <w:pStyle w:val="affffff0"/>
            </w:pPr>
            <w:r w:rsidRPr="00BF008B">
              <w:t>С ваннами и местными водонагревателями</w:t>
            </w:r>
          </w:p>
        </w:tc>
        <w:tc>
          <w:tcPr>
            <w:tcW w:w="720" w:type="pct"/>
          </w:tcPr>
          <w:p w:rsidR="00761B8A" w:rsidRPr="00EB4F8B" w:rsidRDefault="00761B8A" w:rsidP="003A59F7">
            <w:pPr>
              <w:pStyle w:val="affffffffb"/>
            </w:pPr>
            <w:r w:rsidRPr="00EB4F8B">
              <w:t>160</w:t>
            </w:r>
          </w:p>
        </w:tc>
        <w:tc>
          <w:tcPr>
            <w:tcW w:w="239" w:type="pct"/>
          </w:tcPr>
          <w:p w:rsidR="00761B8A" w:rsidRPr="00EB4F8B" w:rsidRDefault="00761B8A" w:rsidP="003A59F7">
            <w:pPr>
              <w:pStyle w:val="affffffffb"/>
            </w:pPr>
          </w:p>
        </w:tc>
        <w:tc>
          <w:tcPr>
            <w:tcW w:w="240" w:type="pct"/>
          </w:tcPr>
          <w:p w:rsidR="00761B8A" w:rsidRPr="00EB4F8B" w:rsidRDefault="00761B8A" w:rsidP="003A59F7">
            <w:pPr>
              <w:pStyle w:val="affffffffb"/>
            </w:pPr>
            <w:r w:rsidRPr="00EB4F8B">
              <w:t>203</w:t>
            </w:r>
          </w:p>
        </w:tc>
        <w:tc>
          <w:tcPr>
            <w:tcW w:w="335" w:type="pct"/>
          </w:tcPr>
          <w:p w:rsidR="00761B8A" w:rsidRPr="00EB4F8B" w:rsidRDefault="00761B8A" w:rsidP="003A59F7">
            <w:pPr>
              <w:pStyle w:val="affffffffb"/>
              <w:rPr>
                <w:szCs w:val="24"/>
              </w:rPr>
            </w:pPr>
            <w:r w:rsidRPr="00EB4F8B">
              <w:t>0,0</w:t>
            </w:r>
          </w:p>
        </w:tc>
        <w:tc>
          <w:tcPr>
            <w:tcW w:w="337" w:type="pct"/>
          </w:tcPr>
          <w:p w:rsidR="00761B8A" w:rsidRPr="00EB4F8B" w:rsidRDefault="00761B8A" w:rsidP="003A59F7">
            <w:pPr>
              <w:pStyle w:val="affffffffb"/>
              <w:rPr>
                <w:szCs w:val="24"/>
              </w:rPr>
            </w:pPr>
            <w:r w:rsidRPr="00EB4F8B">
              <w:t>32,6</w:t>
            </w:r>
          </w:p>
        </w:tc>
        <w:tc>
          <w:tcPr>
            <w:tcW w:w="480" w:type="pct"/>
          </w:tcPr>
          <w:p w:rsidR="00761B8A" w:rsidRPr="00EB4F8B" w:rsidRDefault="00761B8A" w:rsidP="003A59F7">
            <w:pPr>
              <w:pStyle w:val="affffffffb"/>
              <w:rPr>
                <w:szCs w:val="24"/>
              </w:rPr>
            </w:pPr>
            <w:r w:rsidRPr="00EB4F8B">
              <w:t>0,0</w:t>
            </w:r>
          </w:p>
        </w:tc>
        <w:tc>
          <w:tcPr>
            <w:tcW w:w="456" w:type="pct"/>
          </w:tcPr>
          <w:p w:rsidR="00761B8A" w:rsidRPr="00EB4F8B" w:rsidRDefault="00761B8A" w:rsidP="003A59F7">
            <w:pPr>
              <w:pStyle w:val="affffffffb"/>
              <w:rPr>
                <w:szCs w:val="24"/>
              </w:rPr>
            </w:pPr>
            <w:r w:rsidRPr="00EB4F8B">
              <w:t>39,1</w:t>
            </w:r>
          </w:p>
        </w:tc>
      </w:tr>
      <w:tr w:rsidR="00EA3B60" w:rsidRPr="00EB4F8B" w:rsidTr="00EA3B60">
        <w:tblPrEx>
          <w:tblBorders>
            <w:bottom w:val="single" w:sz="4" w:space="0" w:color="auto"/>
          </w:tblBorders>
        </w:tblPrEx>
        <w:tc>
          <w:tcPr>
            <w:tcW w:w="192" w:type="pct"/>
          </w:tcPr>
          <w:p w:rsidR="00761B8A" w:rsidRPr="00EB4F8B" w:rsidRDefault="00A35C07" w:rsidP="005752A4">
            <w:pPr>
              <w:pStyle w:val="affffff0"/>
            </w:pPr>
            <w:r>
              <w:t>5</w:t>
            </w:r>
          </w:p>
        </w:tc>
        <w:tc>
          <w:tcPr>
            <w:tcW w:w="947" w:type="pct"/>
          </w:tcPr>
          <w:p w:rsidR="00761B8A" w:rsidRPr="00EB4F8B" w:rsidRDefault="00761B8A" w:rsidP="005752A4">
            <w:pPr>
              <w:pStyle w:val="affffff0"/>
            </w:pPr>
            <w:r w:rsidRPr="00EB4F8B">
              <w:t>Посёлок Ромашки</w:t>
            </w:r>
          </w:p>
        </w:tc>
        <w:tc>
          <w:tcPr>
            <w:tcW w:w="1054" w:type="pct"/>
          </w:tcPr>
          <w:p w:rsidR="00761B8A" w:rsidRPr="00EB4F8B" w:rsidRDefault="00761B8A" w:rsidP="005752A4">
            <w:pPr>
              <w:pStyle w:val="affffff0"/>
            </w:pPr>
            <w:r w:rsidRPr="00EB4F8B">
              <w:t>С централизованным горячим водоснабжением</w:t>
            </w:r>
          </w:p>
        </w:tc>
        <w:tc>
          <w:tcPr>
            <w:tcW w:w="720" w:type="pct"/>
          </w:tcPr>
          <w:p w:rsidR="00761B8A" w:rsidRPr="00EB4F8B" w:rsidRDefault="00761B8A" w:rsidP="003A59F7">
            <w:pPr>
              <w:pStyle w:val="affffffffb"/>
            </w:pPr>
            <w:r w:rsidRPr="00EB4F8B">
              <w:t>230</w:t>
            </w:r>
          </w:p>
        </w:tc>
        <w:tc>
          <w:tcPr>
            <w:tcW w:w="239" w:type="pct"/>
          </w:tcPr>
          <w:p w:rsidR="00761B8A" w:rsidRPr="00EB4F8B" w:rsidRDefault="00761B8A" w:rsidP="003A59F7">
            <w:pPr>
              <w:pStyle w:val="affffffffb"/>
            </w:pPr>
            <w:r w:rsidRPr="00EB4F8B">
              <w:t>1028</w:t>
            </w:r>
          </w:p>
        </w:tc>
        <w:tc>
          <w:tcPr>
            <w:tcW w:w="240" w:type="pct"/>
          </w:tcPr>
          <w:p w:rsidR="00761B8A" w:rsidRPr="00EB4F8B" w:rsidRDefault="00761B8A" w:rsidP="003A59F7">
            <w:pPr>
              <w:pStyle w:val="affffffffb"/>
            </w:pPr>
          </w:p>
        </w:tc>
        <w:tc>
          <w:tcPr>
            <w:tcW w:w="335" w:type="pct"/>
          </w:tcPr>
          <w:p w:rsidR="00761B8A" w:rsidRPr="00EB4F8B" w:rsidRDefault="00761B8A" w:rsidP="003A59F7">
            <w:pPr>
              <w:pStyle w:val="affffffffb"/>
              <w:rPr>
                <w:szCs w:val="24"/>
              </w:rPr>
            </w:pPr>
            <w:r w:rsidRPr="00EB4F8B">
              <w:t>236,5</w:t>
            </w:r>
          </w:p>
        </w:tc>
        <w:tc>
          <w:tcPr>
            <w:tcW w:w="337" w:type="pct"/>
          </w:tcPr>
          <w:p w:rsidR="00761B8A" w:rsidRPr="00EB4F8B" w:rsidRDefault="00761B8A" w:rsidP="003A59F7">
            <w:pPr>
              <w:pStyle w:val="affffffffb"/>
              <w:rPr>
                <w:szCs w:val="24"/>
              </w:rPr>
            </w:pPr>
            <w:r w:rsidRPr="00EB4F8B">
              <w:t>0,0</w:t>
            </w:r>
          </w:p>
        </w:tc>
        <w:tc>
          <w:tcPr>
            <w:tcW w:w="480" w:type="pct"/>
          </w:tcPr>
          <w:p w:rsidR="00761B8A" w:rsidRPr="00EB4F8B" w:rsidRDefault="00761B8A" w:rsidP="003A59F7">
            <w:pPr>
              <w:pStyle w:val="affffffffb"/>
              <w:rPr>
                <w:szCs w:val="24"/>
              </w:rPr>
            </w:pPr>
            <w:r w:rsidRPr="00EB4F8B">
              <w:t>283,8</w:t>
            </w:r>
          </w:p>
        </w:tc>
        <w:tc>
          <w:tcPr>
            <w:tcW w:w="456" w:type="pct"/>
          </w:tcPr>
          <w:p w:rsidR="00761B8A" w:rsidRPr="00EB4F8B" w:rsidRDefault="00761B8A" w:rsidP="003A59F7">
            <w:pPr>
              <w:pStyle w:val="affffffffb"/>
              <w:rPr>
                <w:szCs w:val="24"/>
              </w:rPr>
            </w:pPr>
            <w:r w:rsidRPr="00EB4F8B">
              <w:t>0,0</w:t>
            </w:r>
          </w:p>
        </w:tc>
      </w:tr>
      <w:tr w:rsidR="00EA3B60" w:rsidRPr="00EB4F8B" w:rsidTr="00EA3B60">
        <w:tblPrEx>
          <w:tblBorders>
            <w:bottom w:val="single" w:sz="4" w:space="0" w:color="auto"/>
          </w:tblBorders>
        </w:tblPrEx>
        <w:tc>
          <w:tcPr>
            <w:tcW w:w="192" w:type="pct"/>
          </w:tcPr>
          <w:p w:rsidR="00761B8A" w:rsidRPr="00EB4F8B" w:rsidRDefault="00A35C07" w:rsidP="005752A4">
            <w:pPr>
              <w:pStyle w:val="affffff0"/>
            </w:pPr>
            <w:r>
              <w:t>6</w:t>
            </w:r>
          </w:p>
        </w:tc>
        <w:tc>
          <w:tcPr>
            <w:tcW w:w="947" w:type="pct"/>
          </w:tcPr>
          <w:p w:rsidR="00761B8A" w:rsidRPr="00EB4F8B" w:rsidRDefault="00761B8A" w:rsidP="005752A4">
            <w:pPr>
              <w:pStyle w:val="affffff0"/>
            </w:pPr>
            <w:r w:rsidRPr="00EB4F8B">
              <w:t>Посёлок Сапёрное</w:t>
            </w:r>
          </w:p>
        </w:tc>
        <w:tc>
          <w:tcPr>
            <w:tcW w:w="1054" w:type="pct"/>
          </w:tcPr>
          <w:p w:rsidR="00761B8A" w:rsidRPr="00EB4F8B" w:rsidRDefault="00761B8A" w:rsidP="005752A4">
            <w:pPr>
              <w:pStyle w:val="affffff0"/>
            </w:pPr>
            <w:r w:rsidRPr="00EB4F8B">
              <w:t>С централизованным горячим водоснабжением</w:t>
            </w:r>
          </w:p>
        </w:tc>
        <w:tc>
          <w:tcPr>
            <w:tcW w:w="720" w:type="pct"/>
          </w:tcPr>
          <w:p w:rsidR="00761B8A" w:rsidRPr="00EB4F8B" w:rsidRDefault="00761B8A" w:rsidP="003A59F7">
            <w:pPr>
              <w:pStyle w:val="affffffffb"/>
            </w:pPr>
            <w:r w:rsidRPr="00EB4F8B">
              <w:t>230</w:t>
            </w:r>
          </w:p>
        </w:tc>
        <w:tc>
          <w:tcPr>
            <w:tcW w:w="239" w:type="pct"/>
          </w:tcPr>
          <w:p w:rsidR="00761B8A" w:rsidRPr="00EB4F8B" w:rsidRDefault="00761B8A" w:rsidP="003A59F7">
            <w:pPr>
              <w:pStyle w:val="affffffffb"/>
            </w:pPr>
          </w:p>
        </w:tc>
        <w:tc>
          <w:tcPr>
            <w:tcW w:w="240" w:type="pct"/>
          </w:tcPr>
          <w:p w:rsidR="00761B8A" w:rsidRPr="00EB4F8B" w:rsidRDefault="00761B8A" w:rsidP="003A59F7">
            <w:pPr>
              <w:pStyle w:val="affffffffb"/>
              <w:rPr>
                <w:szCs w:val="24"/>
              </w:rPr>
            </w:pPr>
            <w:r w:rsidRPr="00EB4F8B">
              <w:t>194</w:t>
            </w:r>
          </w:p>
        </w:tc>
        <w:tc>
          <w:tcPr>
            <w:tcW w:w="335" w:type="pct"/>
          </w:tcPr>
          <w:p w:rsidR="00761B8A" w:rsidRPr="00EB4F8B" w:rsidRDefault="00761B8A" w:rsidP="003A59F7">
            <w:pPr>
              <w:pStyle w:val="affffffffb"/>
              <w:rPr>
                <w:szCs w:val="24"/>
              </w:rPr>
            </w:pPr>
            <w:r w:rsidRPr="00EB4F8B">
              <w:t>0,0</w:t>
            </w:r>
          </w:p>
        </w:tc>
        <w:tc>
          <w:tcPr>
            <w:tcW w:w="337" w:type="pct"/>
          </w:tcPr>
          <w:p w:rsidR="00761B8A" w:rsidRPr="00EB4F8B" w:rsidRDefault="00761B8A" w:rsidP="003A59F7">
            <w:pPr>
              <w:pStyle w:val="affffffffb"/>
              <w:rPr>
                <w:szCs w:val="24"/>
              </w:rPr>
            </w:pPr>
            <w:r w:rsidRPr="00EB4F8B">
              <w:t>44,5</w:t>
            </w:r>
          </w:p>
        </w:tc>
        <w:tc>
          <w:tcPr>
            <w:tcW w:w="480" w:type="pct"/>
          </w:tcPr>
          <w:p w:rsidR="00761B8A" w:rsidRPr="00EB4F8B" w:rsidRDefault="00761B8A" w:rsidP="003A59F7">
            <w:pPr>
              <w:pStyle w:val="affffffffb"/>
              <w:rPr>
                <w:szCs w:val="24"/>
              </w:rPr>
            </w:pPr>
            <w:r w:rsidRPr="00EB4F8B">
              <w:t>0,0</w:t>
            </w:r>
          </w:p>
        </w:tc>
        <w:tc>
          <w:tcPr>
            <w:tcW w:w="456" w:type="pct"/>
          </w:tcPr>
          <w:p w:rsidR="00761B8A" w:rsidRPr="00EB4F8B" w:rsidRDefault="00761B8A" w:rsidP="003A59F7">
            <w:pPr>
              <w:pStyle w:val="affffffffb"/>
              <w:rPr>
                <w:szCs w:val="24"/>
              </w:rPr>
            </w:pPr>
            <w:r w:rsidRPr="00EB4F8B">
              <w:t>53,4</w:t>
            </w:r>
          </w:p>
        </w:tc>
      </w:tr>
      <w:tr w:rsidR="00EA3B60" w:rsidRPr="00EB4F8B" w:rsidTr="00EA3B60">
        <w:tblPrEx>
          <w:tblBorders>
            <w:bottom w:val="single" w:sz="4" w:space="0" w:color="auto"/>
          </w:tblBorders>
        </w:tblPrEx>
        <w:tc>
          <w:tcPr>
            <w:tcW w:w="192" w:type="pct"/>
          </w:tcPr>
          <w:p w:rsidR="00761B8A" w:rsidRPr="00EB4F8B" w:rsidRDefault="00A35C07" w:rsidP="005752A4">
            <w:pPr>
              <w:pStyle w:val="affffff0"/>
            </w:pPr>
            <w:r>
              <w:t>7</w:t>
            </w:r>
          </w:p>
        </w:tc>
        <w:tc>
          <w:tcPr>
            <w:tcW w:w="947" w:type="pct"/>
          </w:tcPr>
          <w:p w:rsidR="00761B8A" w:rsidRPr="00EB4F8B" w:rsidRDefault="00761B8A" w:rsidP="005752A4">
            <w:pPr>
              <w:pStyle w:val="affffff0"/>
            </w:pPr>
            <w:r w:rsidRPr="00EB4F8B">
              <w:t>Посёлок Суходолье</w:t>
            </w:r>
          </w:p>
        </w:tc>
        <w:tc>
          <w:tcPr>
            <w:tcW w:w="1054" w:type="pct"/>
          </w:tcPr>
          <w:p w:rsidR="00761B8A" w:rsidRPr="00EB4F8B" w:rsidRDefault="00761B8A" w:rsidP="005752A4">
            <w:pPr>
              <w:pStyle w:val="affffff0"/>
            </w:pPr>
            <w:r w:rsidRPr="00EB4F8B">
              <w:t>С централизованным горячим водоснабжением</w:t>
            </w:r>
          </w:p>
        </w:tc>
        <w:tc>
          <w:tcPr>
            <w:tcW w:w="720" w:type="pct"/>
          </w:tcPr>
          <w:p w:rsidR="00761B8A" w:rsidRPr="00EB4F8B" w:rsidRDefault="00761B8A" w:rsidP="003A59F7">
            <w:pPr>
              <w:pStyle w:val="affffffffb"/>
            </w:pPr>
            <w:r w:rsidRPr="00EB4F8B">
              <w:t>230</w:t>
            </w:r>
          </w:p>
        </w:tc>
        <w:tc>
          <w:tcPr>
            <w:tcW w:w="239" w:type="pct"/>
          </w:tcPr>
          <w:p w:rsidR="00761B8A" w:rsidRPr="00EB4F8B" w:rsidRDefault="00761B8A" w:rsidP="003A59F7">
            <w:pPr>
              <w:pStyle w:val="affffffffb"/>
            </w:pPr>
          </w:p>
        </w:tc>
        <w:tc>
          <w:tcPr>
            <w:tcW w:w="240" w:type="pct"/>
          </w:tcPr>
          <w:p w:rsidR="00761B8A" w:rsidRPr="00EB4F8B" w:rsidRDefault="00761B8A" w:rsidP="003A59F7">
            <w:pPr>
              <w:pStyle w:val="affffffffb"/>
              <w:rPr>
                <w:szCs w:val="24"/>
              </w:rPr>
            </w:pPr>
            <w:r w:rsidRPr="00EB4F8B">
              <w:t>22</w:t>
            </w:r>
          </w:p>
        </w:tc>
        <w:tc>
          <w:tcPr>
            <w:tcW w:w="335" w:type="pct"/>
          </w:tcPr>
          <w:p w:rsidR="00761B8A" w:rsidRPr="00EB4F8B" w:rsidRDefault="00761B8A" w:rsidP="003A59F7">
            <w:pPr>
              <w:pStyle w:val="affffffffb"/>
              <w:rPr>
                <w:szCs w:val="24"/>
              </w:rPr>
            </w:pPr>
            <w:r w:rsidRPr="00EB4F8B">
              <w:t>0,0</w:t>
            </w:r>
          </w:p>
        </w:tc>
        <w:tc>
          <w:tcPr>
            <w:tcW w:w="337" w:type="pct"/>
          </w:tcPr>
          <w:p w:rsidR="00761B8A" w:rsidRPr="00EB4F8B" w:rsidRDefault="00761B8A" w:rsidP="003A59F7">
            <w:pPr>
              <w:pStyle w:val="affffffffb"/>
              <w:rPr>
                <w:szCs w:val="24"/>
              </w:rPr>
            </w:pPr>
            <w:r w:rsidRPr="00EB4F8B">
              <w:t>5,0</w:t>
            </w:r>
          </w:p>
        </w:tc>
        <w:tc>
          <w:tcPr>
            <w:tcW w:w="480" w:type="pct"/>
          </w:tcPr>
          <w:p w:rsidR="00761B8A" w:rsidRPr="00EB4F8B" w:rsidRDefault="00761B8A" w:rsidP="003A59F7">
            <w:pPr>
              <w:pStyle w:val="affffffffb"/>
              <w:rPr>
                <w:szCs w:val="24"/>
              </w:rPr>
            </w:pPr>
            <w:r w:rsidRPr="00EB4F8B">
              <w:t>0,0</w:t>
            </w:r>
          </w:p>
        </w:tc>
        <w:tc>
          <w:tcPr>
            <w:tcW w:w="456" w:type="pct"/>
          </w:tcPr>
          <w:p w:rsidR="00761B8A" w:rsidRPr="00EB4F8B" w:rsidRDefault="00761B8A" w:rsidP="003A59F7">
            <w:pPr>
              <w:pStyle w:val="affffffffb"/>
              <w:rPr>
                <w:szCs w:val="24"/>
              </w:rPr>
            </w:pPr>
            <w:r w:rsidRPr="00EB4F8B">
              <w:t>6,0</w:t>
            </w:r>
          </w:p>
        </w:tc>
      </w:tr>
      <w:tr w:rsidR="00EA3B60" w:rsidRPr="00EB4F8B" w:rsidTr="00EA3B60">
        <w:tblPrEx>
          <w:tblBorders>
            <w:bottom w:val="single" w:sz="4" w:space="0" w:color="auto"/>
          </w:tblBorders>
        </w:tblPrEx>
        <w:tc>
          <w:tcPr>
            <w:tcW w:w="2913" w:type="pct"/>
            <w:gridSpan w:val="4"/>
          </w:tcPr>
          <w:p w:rsidR="00A04A65" w:rsidRPr="00BF008B" w:rsidRDefault="00A04A65" w:rsidP="005752A4">
            <w:pPr>
              <w:pStyle w:val="affffff0"/>
            </w:pPr>
            <w:r w:rsidRPr="00BF008B">
              <w:t>Итого по Ромашкинскому сельскому поселению</w:t>
            </w:r>
          </w:p>
        </w:tc>
        <w:tc>
          <w:tcPr>
            <w:tcW w:w="239" w:type="pct"/>
          </w:tcPr>
          <w:p w:rsidR="00A04A65" w:rsidRPr="00EB4F8B" w:rsidRDefault="00A04A65" w:rsidP="003A59F7">
            <w:pPr>
              <w:pStyle w:val="affffffffb"/>
            </w:pPr>
            <w:r w:rsidRPr="00EB4F8B">
              <w:t>1605</w:t>
            </w:r>
          </w:p>
        </w:tc>
        <w:tc>
          <w:tcPr>
            <w:tcW w:w="240" w:type="pct"/>
          </w:tcPr>
          <w:p w:rsidR="00A04A65" w:rsidRPr="00EB4F8B" w:rsidRDefault="00A04A65" w:rsidP="003A59F7">
            <w:pPr>
              <w:pStyle w:val="affffffffb"/>
            </w:pPr>
            <w:r w:rsidRPr="00EB4F8B">
              <w:t>1641</w:t>
            </w:r>
          </w:p>
        </w:tc>
        <w:tc>
          <w:tcPr>
            <w:tcW w:w="335" w:type="pct"/>
          </w:tcPr>
          <w:p w:rsidR="00A04A65" w:rsidRPr="00EB4F8B" w:rsidRDefault="00A04A65" w:rsidP="003A59F7">
            <w:pPr>
              <w:pStyle w:val="affffffffb"/>
              <w:rPr>
                <w:szCs w:val="24"/>
              </w:rPr>
            </w:pPr>
            <w:r w:rsidRPr="00EB4F8B">
              <w:t>362,8</w:t>
            </w:r>
          </w:p>
        </w:tc>
        <w:tc>
          <w:tcPr>
            <w:tcW w:w="337" w:type="pct"/>
          </w:tcPr>
          <w:p w:rsidR="00A04A65" w:rsidRPr="00EB4F8B" w:rsidRDefault="00A04A65" w:rsidP="003A59F7">
            <w:pPr>
              <w:pStyle w:val="affffffffb"/>
              <w:rPr>
                <w:szCs w:val="24"/>
              </w:rPr>
            </w:pPr>
            <w:r w:rsidRPr="00EB4F8B">
              <w:t>282,6</w:t>
            </w:r>
          </w:p>
        </w:tc>
        <w:tc>
          <w:tcPr>
            <w:tcW w:w="480" w:type="pct"/>
          </w:tcPr>
          <w:p w:rsidR="00A04A65" w:rsidRPr="00EB4F8B" w:rsidRDefault="00A04A65" w:rsidP="003A59F7">
            <w:pPr>
              <w:pStyle w:val="affffffffb"/>
              <w:rPr>
                <w:szCs w:val="24"/>
              </w:rPr>
            </w:pPr>
            <w:r w:rsidRPr="00EB4F8B">
              <w:t>435,3</w:t>
            </w:r>
          </w:p>
        </w:tc>
        <w:tc>
          <w:tcPr>
            <w:tcW w:w="456" w:type="pct"/>
          </w:tcPr>
          <w:p w:rsidR="00A04A65" w:rsidRPr="00EB4F8B" w:rsidRDefault="00A04A65" w:rsidP="003A59F7">
            <w:pPr>
              <w:pStyle w:val="affffffffb"/>
              <w:rPr>
                <w:szCs w:val="24"/>
              </w:rPr>
            </w:pPr>
            <w:r w:rsidRPr="00EB4F8B">
              <w:t>339,1</w:t>
            </w:r>
          </w:p>
        </w:tc>
      </w:tr>
      <w:tr w:rsidR="00B613EF" w:rsidRPr="00EB4F8B" w:rsidTr="00EA3B60">
        <w:tblPrEx>
          <w:tblBorders>
            <w:bottom w:val="single" w:sz="4" w:space="0" w:color="auto"/>
          </w:tblBorders>
        </w:tblPrEx>
        <w:tc>
          <w:tcPr>
            <w:tcW w:w="5000" w:type="pct"/>
            <w:gridSpan w:val="10"/>
          </w:tcPr>
          <w:p w:rsidR="00B613EF" w:rsidRPr="00BF008B" w:rsidRDefault="00B613EF" w:rsidP="005752A4">
            <w:pPr>
              <w:pStyle w:val="affffff0"/>
            </w:pPr>
            <w:r w:rsidRPr="00BF008B">
              <w:t>Примечание:</w:t>
            </w:r>
          </w:p>
          <w:p w:rsidR="00B613EF" w:rsidRPr="00BF008B" w:rsidRDefault="00B613EF" w:rsidP="005752A4">
            <w:pPr>
              <w:pStyle w:val="affffff0"/>
            </w:pPr>
            <w:r w:rsidRPr="00BF008B">
              <w:t>* Максимальный коэффициент суточной неравномерности водопотребления,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принят равным 1,2</w:t>
            </w:r>
          </w:p>
        </w:tc>
      </w:tr>
    </w:tbl>
    <w:p w:rsidR="00B613EF" w:rsidRPr="00EB4F8B" w:rsidRDefault="00B613EF" w:rsidP="009B75E3">
      <w:pPr>
        <w:pStyle w:val="affffffb"/>
      </w:pPr>
      <w:bookmarkStart w:id="755" w:name="_Ref165380973"/>
      <w:r w:rsidRPr="00EB4F8B">
        <w:lastRenderedPageBreak/>
        <w:t xml:space="preserve">Таблица </w:t>
      </w:r>
      <w:r w:rsidR="00853162">
        <w:fldChar w:fldCharType="begin"/>
      </w:r>
      <w:r w:rsidR="00853162">
        <w:instrText xml:space="preserve"> STYLEREF 3 \s </w:instrText>
      </w:r>
      <w:r w:rsidR="00853162">
        <w:fldChar w:fldCharType="separate"/>
      </w:r>
      <w:r w:rsidR="00CB6499">
        <w:rPr>
          <w:noProof/>
        </w:rPr>
        <w:t>5.3.4</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2</w:t>
      </w:r>
      <w:r w:rsidR="00853162">
        <w:rPr>
          <w:noProof/>
        </w:rPr>
        <w:fldChar w:fldCharType="end"/>
      </w:r>
      <w:bookmarkEnd w:id="755"/>
    </w:p>
    <w:p w:rsidR="00B613EF" w:rsidRPr="00EB4F8B" w:rsidRDefault="00B613EF" w:rsidP="00B613EF">
      <w:pPr>
        <w:pStyle w:val="affffffffc"/>
      </w:pPr>
      <w:r w:rsidRPr="00EB4F8B">
        <w:t>Суммарный расчётный объ</w:t>
      </w:r>
      <w:r w:rsidR="00775C6D">
        <w:t>ё</w:t>
      </w:r>
      <w:r w:rsidRPr="00EB4F8B">
        <w:t>м водопотребления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4536"/>
        <w:gridCol w:w="2697"/>
        <w:gridCol w:w="2035"/>
        <w:gridCol w:w="1606"/>
        <w:gridCol w:w="1502"/>
        <w:gridCol w:w="1736"/>
      </w:tblGrid>
      <w:tr w:rsidR="00B613EF" w:rsidRPr="00EB4F8B" w:rsidTr="00781BB6">
        <w:tc>
          <w:tcPr>
            <w:tcW w:w="228" w:type="pct"/>
            <w:vMerge w:val="restart"/>
            <w:shd w:val="clear" w:color="auto" w:fill="auto"/>
            <w:hideMark/>
          </w:tcPr>
          <w:p w:rsidR="00B613EF" w:rsidRPr="00EB4F8B" w:rsidRDefault="00B613EF" w:rsidP="00CA5006">
            <w:pPr>
              <w:pStyle w:val="affffffff7"/>
            </w:pPr>
            <w:r w:rsidRPr="00EB4F8B">
              <w:t>№ п/п</w:t>
            </w:r>
          </w:p>
        </w:tc>
        <w:tc>
          <w:tcPr>
            <w:tcW w:w="1534" w:type="pct"/>
            <w:vMerge w:val="restart"/>
            <w:shd w:val="clear" w:color="auto" w:fill="auto"/>
            <w:hideMark/>
          </w:tcPr>
          <w:p w:rsidR="00B613EF" w:rsidRPr="00EB4F8B" w:rsidRDefault="00B613EF" w:rsidP="00CA5006">
            <w:pPr>
              <w:pStyle w:val="affffffff7"/>
            </w:pPr>
            <w:r w:rsidRPr="00EB4F8B">
              <w:t>Наименование</w:t>
            </w:r>
          </w:p>
        </w:tc>
        <w:tc>
          <w:tcPr>
            <w:tcW w:w="912" w:type="pct"/>
            <w:vMerge w:val="restart"/>
            <w:shd w:val="clear" w:color="auto" w:fill="auto"/>
            <w:hideMark/>
          </w:tcPr>
          <w:p w:rsidR="00B613EF" w:rsidRPr="00EB4F8B" w:rsidRDefault="00B613EF" w:rsidP="00CA5006">
            <w:pPr>
              <w:pStyle w:val="affffffff7"/>
            </w:pPr>
            <w:r w:rsidRPr="00EB4F8B">
              <w:t>Местоположение</w:t>
            </w:r>
          </w:p>
        </w:tc>
        <w:tc>
          <w:tcPr>
            <w:tcW w:w="688" w:type="pct"/>
            <w:vMerge w:val="restart"/>
            <w:shd w:val="clear" w:color="auto" w:fill="auto"/>
            <w:hideMark/>
          </w:tcPr>
          <w:p w:rsidR="00B613EF" w:rsidRPr="00EB4F8B" w:rsidRDefault="00B613EF" w:rsidP="00CA5006">
            <w:pPr>
              <w:pStyle w:val="affffffff7"/>
            </w:pPr>
            <w:r w:rsidRPr="00EB4F8B">
              <w:t>Фактический расход воды в сутки наибольшего водопотребления, м</w:t>
            </w:r>
            <w:r w:rsidRPr="00EB4F8B">
              <w:rPr>
                <w:vertAlign w:val="superscript"/>
              </w:rPr>
              <w:t>3</w:t>
            </w:r>
            <w:r w:rsidRPr="00EB4F8B">
              <w:t>/сут</w:t>
            </w:r>
          </w:p>
        </w:tc>
        <w:tc>
          <w:tcPr>
            <w:tcW w:w="1051" w:type="pct"/>
            <w:gridSpan w:val="2"/>
            <w:shd w:val="clear" w:color="auto" w:fill="auto"/>
            <w:hideMark/>
          </w:tcPr>
          <w:p w:rsidR="00B613EF" w:rsidRPr="00EB4F8B" w:rsidRDefault="00B613EF" w:rsidP="00CA5006">
            <w:pPr>
              <w:pStyle w:val="affffffff7"/>
            </w:pPr>
            <w:r w:rsidRPr="00EB4F8B">
              <w:t>Расчётный расход воды в сутки наибольшего водопотребления для планируемых к размещению объектов, м</w:t>
            </w:r>
            <w:r w:rsidRPr="00EB4F8B">
              <w:rPr>
                <w:vertAlign w:val="superscript"/>
              </w:rPr>
              <w:t>3</w:t>
            </w:r>
            <w:r w:rsidRPr="00EB4F8B">
              <w:t>/сут</w:t>
            </w:r>
          </w:p>
        </w:tc>
        <w:tc>
          <w:tcPr>
            <w:tcW w:w="587" w:type="pct"/>
            <w:vMerge w:val="restart"/>
            <w:shd w:val="clear" w:color="auto" w:fill="auto"/>
            <w:hideMark/>
          </w:tcPr>
          <w:p w:rsidR="00B613EF" w:rsidRPr="00EB4F8B" w:rsidRDefault="00B613EF" w:rsidP="00CA5006">
            <w:pPr>
              <w:pStyle w:val="affffffff7"/>
            </w:pPr>
            <w:r w:rsidRPr="00EB4F8B">
              <w:t>Суммарный расчётный объем, м</w:t>
            </w:r>
            <w:r w:rsidRPr="00EB4F8B">
              <w:rPr>
                <w:vertAlign w:val="superscript"/>
              </w:rPr>
              <w:t>3</w:t>
            </w:r>
            <w:r w:rsidRPr="00EB4F8B">
              <w:t>/сут</w:t>
            </w:r>
          </w:p>
        </w:tc>
      </w:tr>
      <w:tr w:rsidR="00B613EF" w:rsidRPr="00EB4F8B" w:rsidTr="00781BB6">
        <w:tc>
          <w:tcPr>
            <w:tcW w:w="228" w:type="pct"/>
            <w:vMerge/>
            <w:shd w:val="clear" w:color="auto" w:fill="auto"/>
            <w:hideMark/>
          </w:tcPr>
          <w:p w:rsidR="00B613EF" w:rsidRPr="00EB4F8B" w:rsidRDefault="00B613EF" w:rsidP="007D453F">
            <w:pPr>
              <w:jc w:val="left"/>
            </w:pPr>
          </w:p>
        </w:tc>
        <w:tc>
          <w:tcPr>
            <w:tcW w:w="1534" w:type="pct"/>
            <w:vMerge/>
            <w:shd w:val="clear" w:color="auto" w:fill="auto"/>
            <w:hideMark/>
          </w:tcPr>
          <w:p w:rsidR="00B613EF" w:rsidRPr="00EB4F8B" w:rsidRDefault="00B613EF" w:rsidP="007D453F">
            <w:pPr>
              <w:jc w:val="left"/>
            </w:pPr>
          </w:p>
        </w:tc>
        <w:tc>
          <w:tcPr>
            <w:tcW w:w="912" w:type="pct"/>
            <w:vMerge/>
            <w:shd w:val="clear" w:color="auto" w:fill="auto"/>
            <w:hideMark/>
          </w:tcPr>
          <w:p w:rsidR="00B613EF" w:rsidRPr="00EB4F8B" w:rsidRDefault="00B613EF" w:rsidP="007D453F">
            <w:pPr>
              <w:jc w:val="left"/>
            </w:pPr>
          </w:p>
        </w:tc>
        <w:tc>
          <w:tcPr>
            <w:tcW w:w="688" w:type="pct"/>
            <w:vMerge/>
            <w:shd w:val="clear" w:color="auto" w:fill="auto"/>
            <w:hideMark/>
          </w:tcPr>
          <w:p w:rsidR="00B613EF" w:rsidRPr="00EB4F8B" w:rsidRDefault="00B613EF" w:rsidP="007D453F">
            <w:pPr>
              <w:jc w:val="left"/>
            </w:pPr>
          </w:p>
        </w:tc>
        <w:tc>
          <w:tcPr>
            <w:tcW w:w="543" w:type="pct"/>
            <w:shd w:val="clear" w:color="auto" w:fill="auto"/>
            <w:hideMark/>
          </w:tcPr>
          <w:p w:rsidR="00B613EF" w:rsidRPr="00EB4F8B" w:rsidRDefault="00B613EF" w:rsidP="00CA5006">
            <w:pPr>
              <w:pStyle w:val="affffffff7"/>
            </w:pPr>
            <w:r w:rsidRPr="00EB4F8B">
              <w:t>2035 год</w:t>
            </w:r>
          </w:p>
        </w:tc>
        <w:tc>
          <w:tcPr>
            <w:tcW w:w="508" w:type="pct"/>
            <w:shd w:val="clear" w:color="auto" w:fill="auto"/>
            <w:hideMark/>
          </w:tcPr>
          <w:p w:rsidR="00B613EF" w:rsidRPr="00EB4F8B" w:rsidRDefault="00B613EF" w:rsidP="00CA5006">
            <w:pPr>
              <w:pStyle w:val="affffffff7"/>
            </w:pPr>
            <w:r w:rsidRPr="00EB4F8B">
              <w:t>2045 год</w:t>
            </w:r>
          </w:p>
        </w:tc>
        <w:tc>
          <w:tcPr>
            <w:tcW w:w="587" w:type="pct"/>
            <w:vMerge/>
            <w:shd w:val="clear" w:color="auto" w:fill="auto"/>
            <w:hideMark/>
          </w:tcPr>
          <w:p w:rsidR="00B613EF" w:rsidRPr="00EB4F8B" w:rsidRDefault="00B613EF" w:rsidP="007D453F">
            <w:pPr>
              <w:jc w:val="left"/>
            </w:pPr>
          </w:p>
        </w:tc>
      </w:tr>
      <w:tr w:rsidR="00B613EF" w:rsidRPr="00EB4F8B" w:rsidTr="00781BB6">
        <w:tc>
          <w:tcPr>
            <w:tcW w:w="228" w:type="pct"/>
            <w:shd w:val="clear" w:color="auto" w:fill="auto"/>
            <w:noWrap/>
            <w:hideMark/>
          </w:tcPr>
          <w:p w:rsidR="00B613EF" w:rsidRPr="00EB4F8B" w:rsidRDefault="008D24D8" w:rsidP="005752A4">
            <w:pPr>
              <w:pStyle w:val="affffff0"/>
            </w:pPr>
            <w:r>
              <w:t>1</w:t>
            </w:r>
          </w:p>
        </w:tc>
        <w:tc>
          <w:tcPr>
            <w:tcW w:w="1534" w:type="pct"/>
            <w:shd w:val="clear" w:color="auto" w:fill="auto"/>
            <w:hideMark/>
          </w:tcPr>
          <w:p w:rsidR="00B613EF" w:rsidRPr="00EB4F8B" w:rsidRDefault="00B613EF" w:rsidP="005752A4">
            <w:pPr>
              <w:pStyle w:val="affffff0"/>
            </w:pPr>
            <w:r w:rsidRPr="00EB4F8B">
              <w:t>Хозяйственно-питьевые нужды населения</w:t>
            </w:r>
          </w:p>
        </w:tc>
        <w:tc>
          <w:tcPr>
            <w:tcW w:w="912" w:type="pct"/>
            <w:shd w:val="clear" w:color="auto" w:fill="auto"/>
            <w:hideMark/>
          </w:tcPr>
          <w:p w:rsidR="00B613EF" w:rsidRPr="00EB4F8B" w:rsidRDefault="00B613EF" w:rsidP="005752A4">
            <w:pPr>
              <w:pStyle w:val="affffff0"/>
            </w:pPr>
            <w:r w:rsidRPr="00EB4F8B">
              <w:t>Посёлок Мыс</w:t>
            </w:r>
          </w:p>
        </w:tc>
        <w:tc>
          <w:tcPr>
            <w:tcW w:w="688" w:type="pct"/>
            <w:shd w:val="clear" w:color="auto" w:fill="auto"/>
            <w:noWrap/>
            <w:hideMark/>
          </w:tcPr>
          <w:p w:rsidR="00B613EF" w:rsidRPr="00EB4F8B" w:rsidRDefault="00B613EF" w:rsidP="003A59F7">
            <w:pPr>
              <w:pStyle w:val="affffffffb"/>
            </w:pPr>
            <w:r w:rsidRPr="00EB4F8B">
              <w:t>0</w:t>
            </w:r>
          </w:p>
        </w:tc>
        <w:tc>
          <w:tcPr>
            <w:tcW w:w="543" w:type="pct"/>
            <w:shd w:val="clear" w:color="auto" w:fill="auto"/>
            <w:noWrap/>
            <w:hideMark/>
          </w:tcPr>
          <w:p w:rsidR="00B613EF" w:rsidRPr="00EB4F8B" w:rsidRDefault="00B613EF" w:rsidP="003A59F7">
            <w:pPr>
              <w:pStyle w:val="affffffffb"/>
            </w:pPr>
            <w:r w:rsidRPr="00EB4F8B">
              <w:t>17,7</w:t>
            </w:r>
          </w:p>
        </w:tc>
        <w:tc>
          <w:tcPr>
            <w:tcW w:w="508" w:type="pct"/>
            <w:shd w:val="clear" w:color="auto" w:fill="auto"/>
            <w:hideMark/>
          </w:tcPr>
          <w:p w:rsidR="00B613EF" w:rsidRPr="00EB4F8B" w:rsidRDefault="00B613EF" w:rsidP="003A59F7">
            <w:pPr>
              <w:pStyle w:val="affffffffb"/>
            </w:pPr>
            <w:r w:rsidRPr="00EB4F8B">
              <w:t>113,9</w:t>
            </w:r>
          </w:p>
        </w:tc>
        <w:tc>
          <w:tcPr>
            <w:tcW w:w="587" w:type="pct"/>
            <w:shd w:val="clear" w:color="auto" w:fill="auto"/>
            <w:noWrap/>
            <w:hideMark/>
          </w:tcPr>
          <w:p w:rsidR="00B613EF" w:rsidRPr="00EB4F8B" w:rsidRDefault="00B613EF" w:rsidP="003A59F7">
            <w:pPr>
              <w:pStyle w:val="affffffffb"/>
            </w:pPr>
            <w:r w:rsidRPr="00EB4F8B">
              <w:t>131,6</w:t>
            </w:r>
          </w:p>
        </w:tc>
      </w:tr>
      <w:tr w:rsidR="00B613EF" w:rsidRPr="00EB4F8B" w:rsidTr="00781BB6">
        <w:tc>
          <w:tcPr>
            <w:tcW w:w="228" w:type="pct"/>
            <w:shd w:val="clear" w:color="auto" w:fill="auto"/>
            <w:noWrap/>
            <w:hideMark/>
          </w:tcPr>
          <w:p w:rsidR="00B613EF" w:rsidRPr="00EB4F8B" w:rsidRDefault="008D24D8" w:rsidP="005752A4">
            <w:pPr>
              <w:pStyle w:val="affffff0"/>
            </w:pPr>
            <w:r>
              <w:t>2</w:t>
            </w:r>
          </w:p>
        </w:tc>
        <w:tc>
          <w:tcPr>
            <w:tcW w:w="1534" w:type="pct"/>
            <w:shd w:val="clear" w:color="auto" w:fill="auto"/>
            <w:hideMark/>
          </w:tcPr>
          <w:p w:rsidR="00B613EF" w:rsidRPr="00EB4F8B" w:rsidRDefault="00B613EF" w:rsidP="005752A4">
            <w:pPr>
              <w:pStyle w:val="affffff0"/>
            </w:pPr>
            <w:r w:rsidRPr="00EB4F8B">
              <w:t>Хозяйственно-питьевые нужды населения</w:t>
            </w:r>
          </w:p>
        </w:tc>
        <w:tc>
          <w:tcPr>
            <w:tcW w:w="912" w:type="pct"/>
            <w:shd w:val="clear" w:color="auto" w:fill="auto"/>
            <w:hideMark/>
          </w:tcPr>
          <w:p w:rsidR="00B613EF" w:rsidRPr="00EB4F8B" w:rsidRDefault="00B613EF" w:rsidP="005752A4">
            <w:pPr>
              <w:pStyle w:val="affffff0"/>
            </w:pPr>
            <w:r w:rsidRPr="00EB4F8B">
              <w:t>Посёлок Новая Деревня</w:t>
            </w:r>
          </w:p>
        </w:tc>
        <w:tc>
          <w:tcPr>
            <w:tcW w:w="688" w:type="pct"/>
            <w:shd w:val="clear" w:color="auto" w:fill="auto"/>
            <w:noWrap/>
            <w:hideMark/>
          </w:tcPr>
          <w:p w:rsidR="00B613EF" w:rsidRPr="00EB4F8B" w:rsidRDefault="00B613EF" w:rsidP="003A59F7">
            <w:pPr>
              <w:pStyle w:val="affffffffb"/>
            </w:pPr>
          </w:p>
        </w:tc>
        <w:tc>
          <w:tcPr>
            <w:tcW w:w="543" w:type="pct"/>
            <w:shd w:val="clear" w:color="auto" w:fill="auto"/>
            <w:noWrap/>
            <w:hideMark/>
          </w:tcPr>
          <w:p w:rsidR="00B613EF" w:rsidRPr="00EB4F8B" w:rsidRDefault="00B613EF" w:rsidP="003A59F7">
            <w:pPr>
              <w:pStyle w:val="affffffffb"/>
            </w:pPr>
            <w:r w:rsidRPr="00EB4F8B">
              <w:t>0,0</w:t>
            </w:r>
          </w:p>
        </w:tc>
        <w:tc>
          <w:tcPr>
            <w:tcW w:w="508" w:type="pct"/>
            <w:shd w:val="clear" w:color="auto" w:fill="auto"/>
            <w:hideMark/>
          </w:tcPr>
          <w:p w:rsidR="00B613EF" w:rsidRPr="00EB4F8B" w:rsidRDefault="00B613EF" w:rsidP="003A59F7">
            <w:pPr>
              <w:pStyle w:val="affffffffb"/>
            </w:pPr>
            <w:r w:rsidRPr="00EB4F8B">
              <w:t>106,9</w:t>
            </w:r>
          </w:p>
        </w:tc>
        <w:tc>
          <w:tcPr>
            <w:tcW w:w="587" w:type="pct"/>
            <w:shd w:val="clear" w:color="auto" w:fill="auto"/>
            <w:noWrap/>
            <w:hideMark/>
          </w:tcPr>
          <w:p w:rsidR="00B613EF" w:rsidRPr="00EB4F8B" w:rsidRDefault="00B613EF" w:rsidP="003A59F7">
            <w:pPr>
              <w:pStyle w:val="affffffffb"/>
            </w:pPr>
            <w:r w:rsidRPr="00EB4F8B">
              <w:t>106,9</w:t>
            </w:r>
          </w:p>
        </w:tc>
      </w:tr>
      <w:tr w:rsidR="00B613EF" w:rsidRPr="00EB4F8B" w:rsidTr="00781BB6">
        <w:tc>
          <w:tcPr>
            <w:tcW w:w="228" w:type="pct"/>
            <w:shd w:val="clear" w:color="auto" w:fill="auto"/>
            <w:noWrap/>
            <w:hideMark/>
          </w:tcPr>
          <w:p w:rsidR="00B613EF" w:rsidRPr="00EB4F8B" w:rsidRDefault="008D24D8" w:rsidP="005752A4">
            <w:pPr>
              <w:pStyle w:val="affffff0"/>
            </w:pPr>
            <w:r>
              <w:t>3</w:t>
            </w:r>
          </w:p>
        </w:tc>
        <w:tc>
          <w:tcPr>
            <w:tcW w:w="1534" w:type="pct"/>
            <w:shd w:val="clear" w:color="auto" w:fill="auto"/>
            <w:hideMark/>
          </w:tcPr>
          <w:p w:rsidR="00B613EF" w:rsidRPr="00EB4F8B" w:rsidRDefault="00B613EF" w:rsidP="005752A4">
            <w:pPr>
              <w:pStyle w:val="affffff0"/>
            </w:pPr>
            <w:r w:rsidRPr="00EB4F8B">
              <w:t>Хозяйственно-питьевые нужды населения</w:t>
            </w:r>
          </w:p>
        </w:tc>
        <w:tc>
          <w:tcPr>
            <w:tcW w:w="912" w:type="pct"/>
            <w:shd w:val="clear" w:color="auto" w:fill="auto"/>
            <w:hideMark/>
          </w:tcPr>
          <w:p w:rsidR="00B613EF" w:rsidRPr="00EB4F8B" w:rsidRDefault="00B613EF" w:rsidP="005752A4">
            <w:pPr>
              <w:pStyle w:val="affffff0"/>
            </w:pPr>
            <w:r w:rsidRPr="00EB4F8B">
              <w:t>Посёлок Понтонное</w:t>
            </w:r>
          </w:p>
        </w:tc>
        <w:tc>
          <w:tcPr>
            <w:tcW w:w="688" w:type="pct"/>
            <w:shd w:val="clear" w:color="auto" w:fill="auto"/>
            <w:noWrap/>
            <w:hideMark/>
          </w:tcPr>
          <w:p w:rsidR="00B613EF" w:rsidRPr="00EB4F8B" w:rsidRDefault="00B613EF" w:rsidP="003A59F7">
            <w:pPr>
              <w:pStyle w:val="affffffffb"/>
            </w:pPr>
            <w:r w:rsidRPr="00EB4F8B">
              <w:t>11,1</w:t>
            </w:r>
          </w:p>
        </w:tc>
        <w:tc>
          <w:tcPr>
            <w:tcW w:w="543" w:type="pct"/>
            <w:shd w:val="clear" w:color="auto" w:fill="auto"/>
            <w:noWrap/>
            <w:hideMark/>
          </w:tcPr>
          <w:p w:rsidR="00B613EF" w:rsidRPr="00EB4F8B" w:rsidRDefault="00B613EF" w:rsidP="003A59F7">
            <w:pPr>
              <w:pStyle w:val="affffffffb"/>
            </w:pPr>
            <w:r w:rsidRPr="00EB4F8B">
              <w:t>133,8</w:t>
            </w:r>
          </w:p>
        </w:tc>
        <w:tc>
          <w:tcPr>
            <w:tcW w:w="508" w:type="pct"/>
            <w:shd w:val="clear" w:color="auto" w:fill="auto"/>
            <w:hideMark/>
          </w:tcPr>
          <w:p w:rsidR="00B613EF" w:rsidRPr="00EB4F8B" w:rsidRDefault="00B613EF" w:rsidP="003A59F7">
            <w:pPr>
              <w:pStyle w:val="affffffffb"/>
            </w:pPr>
            <w:r w:rsidRPr="00EB4F8B">
              <w:t>19,7</w:t>
            </w:r>
          </w:p>
        </w:tc>
        <w:tc>
          <w:tcPr>
            <w:tcW w:w="587" w:type="pct"/>
            <w:shd w:val="clear" w:color="auto" w:fill="auto"/>
            <w:noWrap/>
            <w:hideMark/>
          </w:tcPr>
          <w:p w:rsidR="00B613EF" w:rsidRPr="00EB4F8B" w:rsidRDefault="00B613EF" w:rsidP="003A59F7">
            <w:pPr>
              <w:pStyle w:val="affffffffb"/>
            </w:pPr>
            <w:r w:rsidRPr="00EB4F8B">
              <w:t>164,7</w:t>
            </w:r>
          </w:p>
        </w:tc>
      </w:tr>
      <w:tr w:rsidR="00B613EF" w:rsidRPr="00EB4F8B" w:rsidTr="00781BB6">
        <w:tc>
          <w:tcPr>
            <w:tcW w:w="228" w:type="pct"/>
            <w:shd w:val="clear" w:color="auto" w:fill="auto"/>
            <w:noWrap/>
            <w:hideMark/>
          </w:tcPr>
          <w:p w:rsidR="00B613EF" w:rsidRPr="00EB4F8B" w:rsidRDefault="008D24D8" w:rsidP="005752A4">
            <w:pPr>
              <w:pStyle w:val="affffff0"/>
            </w:pPr>
            <w:r>
              <w:t>4</w:t>
            </w:r>
          </w:p>
        </w:tc>
        <w:tc>
          <w:tcPr>
            <w:tcW w:w="1534" w:type="pct"/>
            <w:shd w:val="clear" w:color="auto" w:fill="auto"/>
            <w:hideMark/>
          </w:tcPr>
          <w:p w:rsidR="00B613EF" w:rsidRPr="00EB4F8B" w:rsidRDefault="00B613EF" w:rsidP="005752A4">
            <w:pPr>
              <w:pStyle w:val="affffff0"/>
            </w:pPr>
            <w:r w:rsidRPr="00EB4F8B">
              <w:t>Хозяйственно-питьевые нужды населения</w:t>
            </w:r>
          </w:p>
        </w:tc>
        <w:tc>
          <w:tcPr>
            <w:tcW w:w="912" w:type="pct"/>
            <w:shd w:val="clear" w:color="auto" w:fill="auto"/>
            <w:hideMark/>
          </w:tcPr>
          <w:p w:rsidR="00B613EF" w:rsidRPr="00EB4F8B" w:rsidRDefault="00B613EF" w:rsidP="005752A4">
            <w:pPr>
              <w:pStyle w:val="affffff0"/>
            </w:pPr>
            <w:r w:rsidRPr="00EB4F8B">
              <w:t>Посёлок Речное</w:t>
            </w:r>
          </w:p>
        </w:tc>
        <w:tc>
          <w:tcPr>
            <w:tcW w:w="688" w:type="pct"/>
            <w:shd w:val="clear" w:color="auto" w:fill="auto"/>
            <w:noWrap/>
            <w:hideMark/>
          </w:tcPr>
          <w:p w:rsidR="00B613EF" w:rsidRPr="00EB4F8B" w:rsidRDefault="00B613EF" w:rsidP="003A59F7">
            <w:pPr>
              <w:pStyle w:val="affffffffb"/>
            </w:pPr>
            <w:r w:rsidRPr="00EB4F8B">
              <w:t>0</w:t>
            </w:r>
          </w:p>
        </w:tc>
        <w:tc>
          <w:tcPr>
            <w:tcW w:w="543" w:type="pct"/>
            <w:shd w:val="clear" w:color="auto" w:fill="auto"/>
            <w:noWrap/>
            <w:hideMark/>
          </w:tcPr>
          <w:p w:rsidR="00B613EF" w:rsidRPr="00EB4F8B" w:rsidRDefault="00B613EF" w:rsidP="003A59F7">
            <w:pPr>
              <w:pStyle w:val="affffffffb"/>
            </w:pPr>
            <w:r w:rsidRPr="00EB4F8B">
              <w:t>0,0</w:t>
            </w:r>
          </w:p>
        </w:tc>
        <w:tc>
          <w:tcPr>
            <w:tcW w:w="508" w:type="pct"/>
            <w:shd w:val="clear" w:color="auto" w:fill="auto"/>
            <w:hideMark/>
          </w:tcPr>
          <w:p w:rsidR="00B613EF" w:rsidRPr="00EB4F8B" w:rsidRDefault="00B613EF" w:rsidP="003A59F7">
            <w:pPr>
              <w:pStyle w:val="affffffffb"/>
            </w:pPr>
            <w:r w:rsidRPr="00EB4F8B">
              <w:t>39,1</w:t>
            </w:r>
          </w:p>
        </w:tc>
        <w:tc>
          <w:tcPr>
            <w:tcW w:w="587" w:type="pct"/>
            <w:shd w:val="clear" w:color="auto" w:fill="auto"/>
            <w:noWrap/>
            <w:hideMark/>
          </w:tcPr>
          <w:p w:rsidR="00B613EF" w:rsidRPr="00EB4F8B" w:rsidRDefault="00B613EF" w:rsidP="003A59F7">
            <w:pPr>
              <w:pStyle w:val="affffffffb"/>
            </w:pPr>
            <w:r w:rsidRPr="00EB4F8B">
              <w:t>39,1</w:t>
            </w:r>
          </w:p>
        </w:tc>
      </w:tr>
      <w:tr w:rsidR="00B613EF" w:rsidRPr="00EB4F8B" w:rsidTr="00781BB6">
        <w:tc>
          <w:tcPr>
            <w:tcW w:w="228" w:type="pct"/>
            <w:vMerge w:val="restart"/>
            <w:shd w:val="clear" w:color="auto" w:fill="auto"/>
            <w:noWrap/>
            <w:hideMark/>
          </w:tcPr>
          <w:p w:rsidR="00B613EF" w:rsidRPr="00EB4F8B" w:rsidRDefault="008D24D8" w:rsidP="005752A4">
            <w:pPr>
              <w:pStyle w:val="affffff0"/>
            </w:pPr>
            <w:r>
              <w:t>5</w:t>
            </w:r>
          </w:p>
        </w:tc>
        <w:tc>
          <w:tcPr>
            <w:tcW w:w="1534" w:type="pct"/>
            <w:shd w:val="clear" w:color="auto" w:fill="auto"/>
            <w:hideMark/>
          </w:tcPr>
          <w:p w:rsidR="00B613EF" w:rsidRPr="00EB4F8B" w:rsidRDefault="00B613EF" w:rsidP="005752A4">
            <w:pPr>
              <w:pStyle w:val="affffff0"/>
            </w:pPr>
            <w:r w:rsidRPr="00EB4F8B">
              <w:t>Хозяйственно-питьевые нужды населения</w:t>
            </w:r>
          </w:p>
        </w:tc>
        <w:tc>
          <w:tcPr>
            <w:tcW w:w="912" w:type="pct"/>
            <w:vMerge w:val="restart"/>
            <w:shd w:val="clear" w:color="auto" w:fill="auto"/>
            <w:hideMark/>
          </w:tcPr>
          <w:p w:rsidR="00B613EF" w:rsidRPr="00EB4F8B" w:rsidRDefault="00B613EF" w:rsidP="005752A4">
            <w:pPr>
              <w:pStyle w:val="affffff0"/>
            </w:pPr>
            <w:r w:rsidRPr="00EB4F8B">
              <w:t>Посёлок Ромашки</w:t>
            </w:r>
          </w:p>
        </w:tc>
        <w:tc>
          <w:tcPr>
            <w:tcW w:w="688" w:type="pct"/>
            <w:vMerge w:val="restart"/>
            <w:shd w:val="clear" w:color="auto" w:fill="auto"/>
            <w:noWrap/>
            <w:hideMark/>
          </w:tcPr>
          <w:p w:rsidR="00B613EF" w:rsidRPr="00EB4F8B" w:rsidRDefault="00B613EF" w:rsidP="003A59F7">
            <w:pPr>
              <w:pStyle w:val="affffffffb"/>
            </w:pPr>
            <w:r w:rsidRPr="00EB4F8B">
              <w:t>39,3</w:t>
            </w:r>
          </w:p>
        </w:tc>
        <w:tc>
          <w:tcPr>
            <w:tcW w:w="543" w:type="pct"/>
            <w:vMerge w:val="restart"/>
            <w:shd w:val="clear" w:color="auto" w:fill="auto"/>
            <w:noWrap/>
            <w:hideMark/>
          </w:tcPr>
          <w:p w:rsidR="00B613EF" w:rsidRPr="00EB4F8B" w:rsidRDefault="00B613EF" w:rsidP="003A59F7">
            <w:pPr>
              <w:pStyle w:val="affffffffb"/>
            </w:pPr>
            <w:r w:rsidRPr="00EB4F8B">
              <w:t>283,8</w:t>
            </w:r>
          </w:p>
        </w:tc>
        <w:tc>
          <w:tcPr>
            <w:tcW w:w="508" w:type="pct"/>
            <w:shd w:val="clear" w:color="auto" w:fill="auto"/>
            <w:noWrap/>
            <w:hideMark/>
          </w:tcPr>
          <w:p w:rsidR="00B613EF" w:rsidRPr="00EB4F8B" w:rsidRDefault="00B613EF" w:rsidP="003A59F7">
            <w:pPr>
              <w:pStyle w:val="affffffffb"/>
            </w:pPr>
            <w:r w:rsidRPr="00EB4F8B">
              <w:t>0,0</w:t>
            </w:r>
          </w:p>
        </w:tc>
        <w:tc>
          <w:tcPr>
            <w:tcW w:w="587" w:type="pct"/>
            <w:vMerge w:val="restart"/>
            <w:shd w:val="clear" w:color="auto" w:fill="auto"/>
            <w:noWrap/>
            <w:hideMark/>
          </w:tcPr>
          <w:p w:rsidR="00B613EF" w:rsidRPr="00EB4F8B" w:rsidRDefault="00B613EF" w:rsidP="003A59F7">
            <w:pPr>
              <w:pStyle w:val="affffffffb"/>
            </w:pPr>
            <w:r w:rsidRPr="00EB4F8B">
              <w:t>350,6</w:t>
            </w:r>
          </w:p>
        </w:tc>
      </w:tr>
      <w:tr w:rsidR="00B613EF" w:rsidRPr="00EB4F8B" w:rsidTr="00781BB6">
        <w:tc>
          <w:tcPr>
            <w:tcW w:w="228" w:type="pct"/>
            <w:vMerge/>
            <w:shd w:val="clear" w:color="auto" w:fill="auto"/>
            <w:noWrap/>
            <w:hideMark/>
          </w:tcPr>
          <w:p w:rsidR="00B613EF" w:rsidRPr="00EB4F8B" w:rsidRDefault="00B613EF" w:rsidP="005752A4">
            <w:pPr>
              <w:pStyle w:val="affffff0"/>
            </w:pPr>
          </w:p>
        </w:tc>
        <w:tc>
          <w:tcPr>
            <w:tcW w:w="1534" w:type="pct"/>
            <w:shd w:val="clear" w:color="auto" w:fill="auto"/>
            <w:hideMark/>
          </w:tcPr>
          <w:p w:rsidR="00B613EF" w:rsidRPr="00EB4F8B" w:rsidRDefault="00B613EF" w:rsidP="005752A4">
            <w:pPr>
              <w:pStyle w:val="affffff0"/>
            </w:pPr>
            <w:r w:rsidRPr="00EB4F8B">
              <w:t>Производственные нужды</w:t>
            </w:r>
          </w:p>
        </w:tc>
        <w:tc>
          <w:tcPr>
            <w:tcW w:w="912" w:type="pct"/>
            <w:vMerge/>
            <w:shd w:val="clear" w:color="auto" w:fill="auto"/>
            <w:hideMark/>
          </w:tcPr>
          <w:p w:rsidR="00B613EF" w:rsidRPr="00EB4F8B" w:rsidRDefault="00B613EF" w:rsidP="005752A4">
            <w:pPr>
              <w:pStyle w:val="affffff0"/>
            </w:pPr>
          </w:p>
        </w:tc>
        <w:tc>
          <w:tcPr>
            <w:tcW w:w="688" w:type="pct"/>
            <w:vMerge/>
            <w:shd w:val="clear" w:color="auto" w:fill="auto"/>
            <w:hideMark/>
          </w:tcPr>
          <w:p w:rsidR="00B613EF" w:rsidRPr="00EB4F8B" w:rsidRDefault="00B613EF" w:rsidP="003A59F7">
            <w:pPr>
              <w:pStyle w:val="affffffffb"/>
            </w:pPr>
          </w:p>
        </w:tc>
        <w:tc>
          <w:tcPr>
            <w:tcW w:w="543" w:type="pct"/>
            <w:vMerge/>
            <w:shd w:val="clear" w:color="auto" w:fill="auto"/>
            <w:hideMark/>
          </w:tcPr>
          <w:p w:rsidR="00B613EF" w:rsidRPr="00EB4F8B" w:rsidRDefault="00B613EF" w:rsidP="003A59F7">
            <w:pPr>
              <w:pStyle w:val="affffffffb"/>
            </w:pPr>
          </w:p>
        </w:tc>
        <w:tc>
          <w:tcPr>
            <w:tcW w:w="508" w:type="pct"/>
            <w:shd w:val="clear" w:color="auto" w:fill="auto"/>
            <w:noWrap/>
            <w:hideMark/>
          </w:tcPr>
          <w:p w:rsidR="00B613EF" w:rsidRPr="00EB4F8B" w:rsidRDefault="00B613EF" w:rsidP="003A59F7">
            <w:pPr>
              <w:pStyle w:val="affffffffb"/>
            </w:pPr>
            <w:r w:rsidRPr="00EB4F8B">
              <w:t>27,6</w:t>
            </w:r>
          </w:p>
        </w:tc>
        <w:tc>
          <w:tcPr>
            <w:tcW w:w="587" w:type="pct"/>
            <w:vMerge/>
            <w:shd w:val="clear" w:color="auto" w:fill="auto"/>
            <w:hideMark/>
          </w:tcPr>
          <w:p w:rsidR="00B613EF" w:rsidRPr="00EB4F8B" w:rsidRDefault="00B613EF" w:rsidP="003A59F7">
            <w:pPr>
              <w:pStyle w:val="affffffffb"/>
            </w:pPr>
          </w:p>
        </w:tc>
      </w:tr>
      <w:tr w:rsidR="00B613EF" w:rsidRPr="00EB4F8B" w:rsidTr="00781BB6">
        <w:tc>
          <w:tcPr>
            <w:tcW w:w="228" w:type="pct"/>
            <w:vMerge w:val="restart"/>
            <w:shd w:val="clear" w:color="auto" w:fill="auto"/>
            <w:noWrap/>
            <w:hideMark/>
          </w:tcPr>
          <w:p w:rsidR="00B613EF" w:rsidRPr="00EB4F8B" w:rsidRDefault="008D24D8" w:rsidP="005752A4">
            <w:pPr>
              <w:pStyle w:val="affffff0"/>
            </w:pPr>
            <w:r>
              <w:t>6</w:t>
            </w:r>
          </w:p>
        </w:tc>
        <w:tc>
          <w:tcPr>
            <w:tcW w:w="1534" w:type="pct"/>
            <w:shd w:val="clear" w:color="auto" w:fill="auto"/>
            <w:hideMark/>
          </w:tcPr>
          <w:p w:rsidR="00B613EF" w:rsidRPr="00EB4F8B" w:rsidRDefault="00B613EF" w:rsidP="005752A4">
            <w:pPr>
              <w:pStyle w:val="affffff0"/>
            </w:pPr>
            <w:r w:rsidRPr="00EB4F8B">
              <w:t>Хозяйственно-питьевые нужды населения</w:t>
            </w:r>
          </w:p>
        </w:tc>
        <w:tc>
          <w:tcPr>
            <w:tcW w:w="912" w:type="pct"/>
            <w:vMerge w:val="restart"/>
            <w:shd w:val="clear" w:color="auto" w:fill="auto"/>
            <w:hideMark/>
          </w:tcPr>
          <w:p w:rsidR="00B613EF" w:rsidRPr="00EB4F8B" w:rsidRDefault="00B613EF" w:rsidP="005752A4">
            <w:pPr>
              <w:pStyle w:val="affffff0"/>
            </w:pPr>
            <w:r w:rsidRPr="00EB4F8B">
              <w:t>Посёлок Сапёрное</w:t>
            </w:r>
          </w:p>
        </w:tc>
        <w:tc>
          <w:tcPr>
            <w:tcW w:w="688" w:type="pct"/>
            <w:vMerge w:val="restart"/>
            <w:shd w:val="clear" w:color="auto" w:fill="auto"/>
            <w:noWrap/>
            <w:hideMark/>
          </w:tcPr>
          <w:p w:rsidR="00B613EF" w:rsidRPr="00EB4F8B" w:rsidRDefault="00B613EF" w:rsidP="003A59F7">
            <w:pPr>
              <w:pStyle w:val="affffffffb"/>
            </w:pPr>
            <w:r w:rsidRPr="00EB4F8B">
              <w:t>0</w:t>
            </w:r>
          </w:p>
        </w:tc>
        <w:tc>
          <w:tcPr>
            <w:tcW w:w="543" w:type="pct"/>
            <w:shd w:val="clear" w:color="auto" w:fill="auto"/>
            <w:noWrap/>
            <w:hideMark/>
          </w:tcPr>
          <w:p w:rsidR="00B613EF" w:rsidRPr="00EB4F8B" w:rsidRDefault="00B613EF" w:rsidP="003A59F7">
            <w:pPr>
              <w:pStyle w:val="affffffffb"/>
            </w:pPr>
            <w:r w:rsidRPr="00EB4F8B">
              <w:t>0,0</w:t>
            </w:r>
          </w:p>
        </w:tc>
        <w:tc>
          <w:tcPr>
            <w:tcW w:w="508" w:type="pct"/>
            <w:vMerge w:val="restart"/>
            <w:shd w:val="clear" w:color="auto" w:fill="auto"/>
            <w:noWrap/>
            <w:hideMark/>
          </w:tcPr>
          <w:p w:rsidR="00B613EF" w:rsidRPr="00EB4F8B" w:rsidRDefault="00B613EF" w:rsidP="003A59F7">
            <w:pPr>
              <w:pStyle w:val="affffffffb"/>
            </w:pPr>
            <w:r w:rsidRPr="00EB4F8B">
              <w:t>53,4</w:t>
            </w:r>
          </w:p>
        </w:tc>
        <w:tc>
          <w:tcPr>
            <w:tcW w:w="587" w:type="pct"/>
            <w:vMerge w:val="restart"/>
            <w:shd w:val="clear" w:color="auto" w:fill="auto"/>
            <w:noWrap/>
            <w:hideMark/>
          </w:tcPr>
          <w:p w:rsidR="00B613EF" w:rsidRPr="00EB4F8B" w:rsidRDefault="00B613EF" w:rsidP="003A59F7">
            <w:pPr>
              <w:pStyle w:val="affffffffb"/>
            </w:pPr>
            <w:r w:rsidRPr="00EB4F8B">
              <w:t>113,4</w:t>
            </w:r>
          </w:p>
        </w:tc>
      </w:tr>
      <w:tr w:rsidR="00B613EF" w:rsidRPr="00EB4F8B" w:rsidTr="00781BB6">
        <w:tc>
          <w:tcPr>
            <w:tcW w:w="228" w:type="pct"/>
            <w:vMerge/>
            <w:shd w:val="clear" w:color="auto" w:fill="auto"/>
            <w:noWrap/>
            <w:hideMark/>
          </w:tcPr>
          <w:p w:rsidR="00B613EF" w:rsidRPr="00EB4F8B" w:rsidRDefault="00B613EF" w:rsidP="005752A4">
            <w:pPr>
              <w:pStyle w:val="affffff0"/>
            </w:pPr>
          </w:p>
        </w:tc>
        <w:tc>
          <w:tcPr>
            <w:tcW w:w="1534" w:type="pct"/>
            <w:shd w:val="clear" w:color="auto" w:fill="auto"/>
            <w:hideMark/>
          </w:tcPr>
          <w:p w:rsidR="00B613EF" w:rsidRPr="00EB4F8B" w:rsidRDefault="00B613EF" w:rsidP="005752A4">
            <w:pPr>
              <w:pStyle w:val="affffff0"/>
            </w:pPr>
            <w:r w:rsidRPr="00EB4F8B">
              <w:t>Производственные нужды</w:t>
            </w:r>
          </w:p>
        </w:tc>
        <w:tc>
          <w:tcPr>
            <w:tcW w:w="912" w:type="pct"/>
            <w:vMerge/>
            <w:shd w:val="clear" w:color="auto" w:fill="auto"/>
            <w:hideMark/>
          </w:tcPr>
          <w:p w:rsidR="00B613EF" w:rsidRPr="00EB4F8B" w:rsidRDefault="00B613EF" w:rsidP="005752A4">
            <w:pPr>
              <w:pStyle w:val="affffff0"/>
            </w:pPr>
          </w:p>
        </w:tc>
        <w:tc>
          <w:tcPr>
            <w:tcW w:w="688" w:type="pct"/>
            <w:vMerge/>
            <w:shd w:val="clear" w:color="auto" w:fill="auto"/>
            <w:hideMark/>
          </w:tcPr>
          <w:p w:rsidR="00B613EF" w:rsidRPr="00EB4F8B" w:rsidRDefault="00B613EF" w:rsidP="003A59F7">
            <w:pPr>
              <w:pStyle w:val="affffffffb"/>
            </w:pPr>
          </w:p>
        </w:tc>
        <w:tc>
          <w:tcPr>
            <w:tcW w:w="543" w:type="pct"/>
            <w:shd w:val="clear" w:color="auto" w:fill="auto"/>
            <w:noWrap/>
            <w:hideMark/>
          </w:tcPr>
          <w:p w:rsidR="00B613EF" w:rsidRPr="00EB4F8B" w:rsidRDefault="00B613EF" w:rsidP="003A59F7">
            <w:pPr>
              <w:pStyle w:val="affffffffb"/>
            </w:pPr>
            <w:r w:rsidRPr="00EB4F8B">
              <w:t>60,0</w:t>
            </w:r>
          </w:p>
        </w:tc>
        <w:tc>
          <w:tcPr>
            <w:tcW w:w="508" w:type="pct"/>
            <w:vMerge/>
            <w:shd w:val="clear" w:color="auto" w:fill="auto"/>
            <w:hideMark/>
          </w:tcPr>
          <w:p w:rsidR="00B613EF" w:rsidRPr="00EB4F8B" w:rsidRDefault="00B613EF" w:rsidP="003A59F7">
            <w:pPr>
              <w:pStyle w:val="affffffffb"/>
            </w:pPr>
          </w:p>
        </w:tc>
        <w:tc>
          <w:tcPr>
            <w:tcW w:w="587" w:type="pct"/>
            <w:vMerge/>
            <w:shd w:val="clear" w:color="auto" w:fill="auto"/>
            <w:hideMark/>
          </w:tcPr>
          <w:p w:rsidR="00B613EF" w:rsidRPr="00EB4F8B" w:rsidRDefault="00B613EF" w:rsidP="003A59F7">
            <w:pPr>
              <w:pStyle w:val="affffffffb"/>
            </w:pPr>
          </w:p>
        </w:tc>
      </w:tr>
      <w:tr w:rsidR="00B613EF" w:rsidRPr="00EB4F8B" w:rsidTr="00781BB6">
        <w:tc>
          <w:tcPr>
            <w:tcW w:w="228" w:type="pct"/>
            <w:shd w:val="clear" w:color="auto" w:fill="auto"/>
            <w:noWrap/>
            <w:hideMark/>
          </w:tcPr>
          <w:p w:rsidR="00B613EF" w:rsidRPr="00EB4F8B" w:rsidRDefault="008D24D8" w:rsidP="005752A4">
            <w:pPr>
              <w:pStyle w:val="affffff0"/>
            </w:pPr>
            <w:r>
              <w:t>7</w:t>
            </w:r>
          </w:p>
        </w:tc>
        <w:tc>
          <w:tcPr>
            <w:tcW w:w="1534" w:type="pct"/>
            <w:shd w:val="clear" w:color="auto" w:fill="auto"/>
            <w:hideMark/>
          </w:tcPr>
          <w:p w:rsidR="00B613EF" w:rsidRPr="00EB4F8B" w:rsidRDefault="00B613EF" w:rsidP="005752A4">
            <w:pPr>
              <w:pStyle w:val="affffff0"/>
            </w:pPr>
            <w:r w:rsidRPr="00EB4F8B">
              <w:t>Хозяйственно-питьевые нужды населения</w:t>
            </w:r>
          </w:p>
        </w:tc>
        <w:tc>
          <w:tcPr>
            <w:tcW w:w="912" w:type="pct"/>
            <w:shd w:val="clear" w:color="auto" w:fill="auto"/>
            <w:hideMark/>
          </w:tcPr>
          <w:p w:rsidR="00B613EF" w:rsidRPr="00EB4F8B" w:rsidRDefault="00B613EF" w:rsidP="005752A4">
            <w:pPr>
              <w:pStyle w:val="affffff0"/>
            </w:pPr>
            <w:r w:rsidRPr="00EB4F8B">
              <w:t>Посёлок Суходолье</w:t>
            </w:r>
          </w:p>
        </w:tc>
        <w:tc>
          <w:tcPr>
            <w:tcW w:w="688" w:type="pct"/>
            <w:shd w:val="clear" w:color="auto" w:fill="auto"/>
            <w:noWrap/>
            <w:hideMark/>
          </w:tcPr>
          <w:p w:rsidR="00B613EF" w:rsidRPr="00EB4F8B" w:rsidRDefault="00B613EF" w:rsidP="003A59F7">
            <w:pPr>
              <w:pStyle w:val="affffffffb"/>
            </w:pPr>
            <w:r w:rsidRPr="00EB4F8B">
              <w:t>71,6</w:t>
            </w:r>
          </w:p>
        </w:tc>
        <w:tc>
          <w:tcPr>
            <w:tcW w:w="543" w:type="pct"/>
            <w:shd w:val="clear" w:color="auto" w:fill="auto"/>
            <w:noWrap/>
            <w:hideMark/>
          </w:tcPr>
          <w:p w:rsidR="00B613EF" w:rsidRPr="00EB4F8B" w:rsidRDefault="00B613EF" w:rsidP="003A59F7">
            <w:pPr>
              <w:pStyle w:val="affffffffb"/>
            </w:pPr>
            <w:r w:rsidRPr="00EB4F8B">
              <w:t>0,0</w:t>
            </w:r>
          </w:p>
        </w:tc>
        <w:tc>
          <w:tcPr>
            <w:tcW w:w="508" w:type="pct"/>
            <w:shd w:val="clear" w:color="auto" w:fill="auto"/>
            <w:noWrap/>
            <w:hideMark/>
          </w:tcPr>
          <w:p w:rsidR="00B613EF" w:rsidRPr="00EB4F8B" w:rsidRDefault="00B613EF" w:rsidP="003A59F7">
            <w:pPr>
              <w:pStyle w:val="affffffffb"/>
            </w:pPr>
            <w:r w:rsidRPr="00EB4F8B">
              <w:t>6,0</w:t>
            </w:r>
          </w:p>
        </w:tc>
        <w:tc>
          <w:tcPr>
            <w:tcW w:w="587" w:type="pct"/>
            <w:shd w:val="clear" w:color="auto" w:fill="auto"/>
            <w:noWrap/>
            <w:hideMark/>
          </w:tcPr>
          <w:p w:rsidR="00B613EF" w:rsidRPr="00EB4F8B" w:rsidRDefault="00B613EF" w:rsidP="003A59F7">
            <w:pPr>
              <w:pStyle w:val="affffffffb"/>
            </w:pPr>
            <w:r w:rsidRPr="00EB4F8B">
              <w:t>77,6</w:t>
            </w:r>
          </w:p>
        </w:tc>
      </w:tr>
      <w:tr w:rsidR="00A04A65" w:rsidRPr="00EB4F8B" w:rsidTr="00781BB6">
        <w:tc>
          <w:tcPr>
            <w:tcW w:w="1762" w:type="pct"/>
            <w:gridSpan w:val="2"/>
            <w:shd w:val="clear" w:color="auto" w:fill="auto"/>
            <w:noWrap/>
            <w:hideMark/>
          </w:tcPr>
          <w:p w:rsidR="00A04A65" w:rsidRPr="00BF008B" w:rsidRDefault="00A04A65" w:rsidP="005752A4">
            <w:pPr>
              <w:pStyle w:val="affffff0"/>
            </w:pPr>
            <w:r w:rsidRPr="00BF008B">
              <w:t>Итого по Ромашкинскому сельскому поселению</w:t>
            </w:r>
          </w:p>
        </w:tc>
        <w:tc>
          <w:tcPr>
            <w:tcW w:w="912" w:type="pct"/>
            <w:shd w:val="clear" w:color="auto" w:fill="auto"/>
            <w:noWrap/>
            <w:hideMark/>
          </w:tcPr>
          <w:p w:rsidR="00A04A65" w:rsidRPr="00BF008B" w:rsidRDefault="00A04A65" w:rsidP="005752A4">
            <w:pPr>
              <w:pStyle w:val="affffff0"/>
            </w:pPr>
          </w:p>
        </w:tc>
        <w:tc>
          <w:tcPr>
            <w:tcW w:w="688" w:type="pct"/>
            <w:shd w:val="clear" w:color="auto" w:fill="auto"/>
            <w:noWrap/>
            <w:hideMark/>
          </w:tcPr>
          <w:p w:rsidR="00A04A65" w:rsidRPr="00EB4F8B" w:rsidRDefault="00A04A65" w:rsidP="003A59F7">
            <w:pPr>
              <w:pStyle w:val="affffffffb"/>
            </w:pPr>
          </w:p>
        </w:tc>
        <w:tc>
          <w:tcPr>
            <w:tcW w:w="543" w:type="pct"/>
            <w:shd w:val="clear" w:color="auto" w:fill="auto"/>
            <w:noWrap/>
            <w:hideMark/>
          </w:tcPr>
          <w:p w:rsidR="00A04A65" w:rsidRPr="00EB4F8B" w:rsidRDefault="00A04A65" w:rsidP="003A59F7">
            <w:pPr>
              <w:pStyle w:val="affffffffb"/>
            </w:pPr>
          </w:p>
        </w:tc>
        <w:tc>
          <w:tcPr>
            <w:tcW w:w="508" w:type="pct"/>
            <w:shd w:val="clear" w:color="auto" w:fill="auto"/>
            <w:noWrap/>
            <w:hideMark/>
          </w:tcPr>
          <w:p w:rsidR="00A04A65" w:rsidRPr="00EB4F8B" w:rsidRDefault="00A04A65" w:rsidP="003A59F7">
            <w:pPr>
              <w:pStyle w:val="affffffffb"/>
            </w:pPr>
          </w:p>
        </w:tc>
        <w:tc>
          <w:tcPr>
            <w:tcW w:w="587" w:type="pct"/>
            <w:shd w:val="clear" w:color="auto" w:fill="auto"/>
            <w:noWrap/>
            <w:hideMark/>
          </w:tcPr>
          <w:p w:rsidR="00A04A65" w:rsidRPr="00EB4F8B" w:rsidRDefault="00A04A65" w:rsidP="003A59F7">
            <w:pPr>
              <w:pStyle w:val="affffffffb"/>
            </w:pPr>
            <w:r w:rsidRPr="00EB4F8B">
              <w:t>984,0</w:t>
            </w:r>
          </w:p>
        </w:tc>
      </w:tr>
    </w:tbl>
    <w:p w:rsidR="00B613EF" w:rsidRPr="00EB4F8B" w:rsidRDefault="00B613EF" w:rsidP="00B613EF">
      <w:pPr>
        <w:sectPr w:rsidR="00B613EF" w:rsidRPr="00EB4F8B" w:rsidSect="00B90125">
          <w:pgSz w:w="16838" w:h="11906" w:orient="landscape"/>
          <w:pgMar w:top="1134" w:right="1134" w:bottom="567" w:left="1134" w:header="709" w:footer="709" w:gutter="0"/>
          <w:cols w:space="708"/>
          <w:docGrid w:linePitch="360"/>
        </w:sectPr>
      </w:pPr>
    </w:p>
    <w:p w:rsidR="00FB31C4" w:rsidRPr="00EB4F8B" w:rsidRDefault="00FB31C4" w:rsidP="00FB31C4">
      <w:r w:rsidRPr="00EB4F8B">
        <w:lastRenderedPageBreak/>
        <w:t>Главным показателем деятельности системы водоснабжения, влияющим непосредственно на здоровье человека, является качество питьевой воды. Одним из направлений получения качественной питьевой воды является реконструкция и модернизация сооружений водоподготовки.</w:t>
      </w:r>
    </w:p>
    <w:p w:rsidR="00FB31C4" w:rsidRPr="00EB4F8B" w:rsidRDefault="001B5C48" w:rsidP="00FB31C4">
      <w:r>
        <w:t>Для</w:t>
      </w:r>
      <w:r w:rsidR="00FB31C4" w:rsidRPr="00EB4F8B">
        <w:t xml:space="preserve"> оцен</w:t>
      </w:r>
      <w:r>
        <w:t>ки</w:t>
      </w:r>
      <w:r w:rsidR="00FB31C4" w:rsidRPr="00EB4F8B">
        <w:t xml:space="preserve"> необходим</w:t>
      </w:r>
      <w:r>
        <w:t>ой</w:t>
      </w:r>
      <w:r w:rsidR="00FB31C4" w:rsidRPr="00EB4F8B">
        <w:t xml:space="preserve"> мощност</w:t>
      </w:r>
      <w:r>
        <w:t>и</w:t>
      </w:r>
      <w:r w:rsidR="00FB31C4" w:rsidRPr="00EB4F8B">
        <w:t xml:space="preserve"> водозаборных сооружений проведён расчёт максимальных суточных затрат воды в системе централизованного водоснабжения согласно СП 31.13330.2021 «Водоснабжение. Наружные сети и сооружения» и </w:t>
      </w:r>
      <w:r w:rsidR="001C7822" w:rsidRPr="00EB4F8B">
        <w:t>м</w:t>
      </w:r>
      <w:r w:rsidR="00FB31C4" w:rsidRPr="00EB4F8B">
        <w:t>естных нормативов градостроительного проектирования.</w:t>
      </w:r>
    </w:p>
    <w:p w:rsidR="00FB31C4" w:rsidRPr="00EB4F8B" w:rsidRDefault="00FB31C4" w:rsidP="00FB31C4">
      <w:r w:rsidRPr="00EB4F8B">
        <w:t>На основе данных о часовой производительности водозаборного оборудования спрогнозированы резервы (дефициты) систем водоснабжения.</w:t>
      </w:r>
    </w:p>
    <w:p w:rsidR="00F019FC" w:rsidRPr="00EB4F8B" w:rsidRDefault="00F019FC" w:rsidP="00F019FC">
      <w:pPr>
        <w:pStyle w:val="affffffb"/>
      </w:pPr>
      <w:r w:rsidRPr="00EB4F8B">
        <w:t xml:space="preserve">Таблица </w:t>
      </w:r>
      <w:r w:rsidR="00853162">
        <w:fldChar w:fldCharType="begin"/>
      </w:r>
      <w:r w:rsidR="00853162">
        <w:instrText xml:space="preserve"> STYLEREF 3 \s </w:instrText>
      </w:r>
      <w:r w:rsidR="00853162">
        <w:fldChar w:fldCharType="separate"/>
      </w:r>
      <w:r w:rsidR="00CB6499">
        <w:rPr>
          <w:noProof/>
        </w:rPr>
        <w:t>5.3.4</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3</w:t>
      </w:r>
      <w:r w:rsidR="00853162">
        <w:rPr>
          <w:noProof/>
        </w:rPr>
        <w:fldChar w:fldCharType="end"/>
      </w:r>
    </w:p>
    <w:p w:rsidR="00F019FC" w:rsidRPr="00EB4F8B" w:rsidRDefault="00F019FC" w:rsidP="00F019FC">
      <w:pPr>
        <w:pStyle w:val="affffffffc"/>
      </w:pPr>
      <w:r w:rsidRPr="00EB4F8B">
        <w:t>Расчёт мощности водозаборных сооружений в Ромашкинском сельском поселении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4873"/>
        <w:gridCol w:w="1876"/>
        <w:gridCol w:w="1097"/>
        <w:gridCol w:w="806"/>
        <w:gridCol w:w="1097"/>
      </w:tblGrid>
      <w:tr w:rsidR="00F019FC" w:rsidRPr="00EB4F8B" w:rsidTr="00C751DE">
        <w:trPr>
          <w:trHeight w:val="300"/>
        </w:trPr>
        <w:tc>
          <w:tcPr>
            <w:tcW w:w="375" w:type="pct"/>
            <w:vMerge w:val="restart"/>
          </w:tcPr>
          <w:p w:rsidR="00F019FC" w:rsidRPr="00EB4F8B" w:rsidRDefault="00F019FC" w:rsidP="00CA5006">
            <w:pPr>
              <w:pStyle w:val="affffffff7"/>
            </w:pPr>
            <w:r w:rsidRPr="00EB4F8B">
              <w:t>№ п/п</w:t>
            </w:r>
          </w:p>
        </w:tc>
        <w:tc>
          <w:tcPr>
            <w:tcW w:w="2391" w:type="pct"/>
            <w:vMerge w:val="restart"/>
            <w:shd w:val="clear" w:color="auto" w:fill="auto"/>
            <w:hideMark/>
          </w:tcPr>
          <w:p w:rsidR="00F019FC" w:rsidRPr="00EB4F8B" w:rsidRDefault="00F019FC" w:rsidP="00CA5006">
            <w:pPr>
              <w:pStyle w:val="affffffff7"/>
            </w:pPr>
            <w:r w:rsidRPr="00EB4F8B">
              <w:t>Наименование</w:t>
            </w:r>
          </w:p>
        </w:tc>
        <w:tc>
          <w:tcPr>
            <w:tcW w:w="953" w:type="pct"/>
            <w:vMerge w:val="restart"/>
            <w:shd w:val="clear" w:color="auto" w:fill="auto"/>
            <w:hideMark/>
          </w:tcPr>
          <w:p w:rsidR="00F019FC" w:rsidRPr="00EB4F8B" w:rsidRDefault="00F019FC" w:rsidP="00CA5006">
            <w:pPr>
              <w:pStyle w:val="affffffff7"/>
            </w:pPr>
            <w:r w:rsidRPr="00EB4F8B">
              <w:t>Единица измерения</w:t>
            </w:r>
          </w:p>
        </w:tc>
        <w:tc>
          <w:tcPr>
            <w:tcW w:w="1281" w:type="pct"/>
            <w:gridSpan w:val="3"/>
            <w:shd w:val="clear" w:color="auto" w:fill="auto"/>
            <w:hideMark/>
          </w:tcPr>
          <w:p w:rsidR="00F019FC" w:rsidRPr="00EB4F8B" w:rsidRDefault="00DC3E09" w:rsidP="00CA5006">
            <w:pPr>
              <w:pStyle w:val="affffffff7"/>
            </w:pPr>
            <w:r>
              <w:t>Значение</w:t>
            </w:r>
          </w:p>
        </w:tc>
      </w:tr>
      <w:tr w:rsidR="00F019FC" w:rsidRPr="00EB4F8B" w:rsidTr="00C751DE">
        <w:trPr>
          <w:trHeight w:val="300"/>
        </w:trPr>
        <w:tc>
          <w:tcPr>
            <w:tcW w:w="375" w:type="pct"/>
            <w:vMerge/>
          </w:tcPr>
          <w:p w:rsidR="00F019FC" w:rsidRPr="00EB4F8B" w:rsidRDefault="00F019FC" w:rsidP="00CA5006">
            <w:pPr>
              <w:pStyle w:val="affffffff7"/>
            </w:pPr>
          </w:p>
        </w:tc>
        <w:tc>
          <w:tcPr>
            <w:tcW w:w="2391" w:type="pct"/>
            <w:vMerge/>
            <w:hideMark/>
          </w:tcPr>
          <w:p w:rsidR="00F019FC" w:rsidRPr="00EB4F8B" w:rsidRDefault="00F019FC" w:rsidP="00CA5006">
            <w:pPr>
              <w:pStyle w:val="affffffff7"/>
            </w:pPr>
          </w:p>
        </w:tc>
        <w:tc>
          <w:tcPr>
            <w:tcW w:w="953" w:type="pct"/>
            <w:vMerge/>
            <w:hideMark/>
          </w:tcPr>
          <w:p w:rsidR="00F019FC" w:rsidRPr="00EB4F8B" w:rsidRDefault="00F019FC" w:rsidP="00CA5006">
            <w:pPr>
              <w:pStyle w:val="affffffff7"/>
            </w:pPr>
          </w:p>
        </w:tc>
        <w:tc>
          <w:tcPr>
            <w:tcW w:w="404" w:type="pct"/>
            <w:shd w:val="clear" w:color="auto" w:fill="auto"/>
            <w:noWrap/>
            <w:hideMark/>
          </w:tcPr>
          <w:p w:rsidR="00F019FC" w:rsidRPr="00EB4F8B" w:rsidRDefault="00F019FC" w:rsidP="00CA5006">
            <w:pPr>
              <w:pStyle w:val="affffffff7"/>
            </w:pPr>
            <w:r w:rsidRPr="00EB4F8B">
              <w:t>202</w:t>
            </w:r>
            <w:r w:rsidR="00B95EDD" w:rsidRPr="00EB4F8B">
              <w:t>1</w:t>
            </w:r>
            <w:r w:rsidR="00DC3E09">
              <w:t xml:space="preserve"> год</w:t>
            </w:r>
          </w:p>
        </w:tc>
        <w:tc>
          <w:tcPr>
            <w:tcW w:w="439" w:type="pct"/>
            <w:shd w:val="clear" w:color="auto" w:fill="auto"/>
          </w:tcPr>
          <w:p w:rsidR="00F019FC" w:rsidRPr="00EB4F8B" w:rsidRDefault="00F019FC" w:rsidP="00CA5006">
            <w:pPr>
              <w:pStyle w:val="affffffff7"/>
            </w:pPr>
            <w:r w:rsidRPr="00EB4F8B">
              <w:t>2035</w:t>
            </w:r>
            <w:r w:rsidR="00DC3E09">
              <w:t xml:space="preserve"> год</w:t>
            </w:r>
          </w:p>
        </w:tc>
        <w:tc>
          <w:tcPr>
            <w:tcW w:w="439" w:type="pct"/>
            <w:shd w:val="clear" w:color="auto" w:fill="auto"/>
            <w:noWrap/>
            <w:hideMark/>
          </w:tcPr>
          <w:p w:rsidR="00F019FC" w:rsidRPr="00EB4F8B" w:rsidRDefault="00F019FC" w:rsidP="00CA5006">
            <w:pPr>
              <w:pStyle w:val="affffffff7"/>
            </w:pPr>
            <w:r w:rsidRPr="00EB4F8B">
              <w:t>2045</w:t>
            </w:r>
            <w:r w:rsidR="00DC3E09">
              <w:t xml:space="preserve"> год</w:t>
            </w:r>
          </w:p>
        </w:tc>
      </w:tr>
      <w:tr w:rsidR="00C751DE" w:rsidRPr="00EB4F8B" w:rsidTr="00C751DE">
        <w:trPr>
          <w:trHeight w:val="300"/>
        </w:trPr>
        <w:tc>
          <w:tcPr>
            <w:tcW w:w="5000" w:type="pct"/>
            <w:gridSpan w:val="6"/>
          </w:tcPr>
          <w:p w:rsidR="00C751DE" w:rsidRPr="00EB4F8B" w:rsidRDefault="00C751DE" w:rsidP="005752A4">
            <w:pPr>
              <w:pStyle w:val="affffff0"/>
            </w:pPr>
            <w:r w:rsidRPr="00EB4F8B">
              <w:t>Посёлок Понтонное</w:t>
            </w:r>
          </w:p>
        </w:tc>
      </w:tr>
      <w:tr w:rsidR="00820C01" w:rsidRPr="00EB4F8B" w:rsidTr="00C751DE">
        <w:trPr>
          <w:trHeight w:val="300"/>
        </w:trPr>
        <w:tc>
          <w:tcPr>
            <w:tcW w:w="375" w:type="pct"/>
          </w:tcPr>
          <w:p w:rsidR="00820C01" w:rsidRPr="00EB4F8B" w:rsidRDefault="00C751DE" w:rsidP="005752A4">
            <w:pPr>
              <w:pStyle w:val="affffff0"/>
            </w:pPr>
            <w:r>
              <w:t>1</w:t>
            </w:r>
          </w:p>
        </w:tc>
        <w:tc>
          <w:tcPr>
            <w:tcW w:w="2391" w:type="pct"/>
          </w:tcPr>
          <w:p w:rsidR="00820C01" w:rsidRPr="00EB4F8B" w:rsidRDefault="00820C01" w:rsidP="005752A4">
            <w:pPr>
              <w:pStyle w:val="affffff0"/>
            </w:pPr>
            <w:r w:rsidRPr="00EB4F8B">
              <w:t>Население</w:t>
            </w:r>
          </w:p>
        </w:tc>
        <w:tc>
          <w:tcPr>
            <w:tcW w:w="953" w:type="pct"/>
          </w:tcPr>
          <w:p w:rsidR="00820C01" w:rsidRPr="00EB4F8B" w:rsidRDefault="00820C01" w:rsidP="003A59F7">
            <w:pPr>
              <w:pStyle w:val="affffffffb"/>
            </w:pPr>
            <w:r w:rsidRPr="00EB4F8B">
              <w:t>человек</w:t>
            </w:r>
          </w:p>
        </w:tc>
        <w:tc>
          <w:tcPr>
            <w:tcW w:w="404" w:type="pct"/>
            <w:shd w:val="clear" w:color="auto" w:fill="auto"/>
            <w:noWrap/>
          </w:tcPr>
          <w:p w:rsidR="00820C01" w:rsidRPr="00EB4F8B" w:rsidRDefault="00820C01" w:rsidP="003A59F7">
            <w:pPr>
              <w:pStyle w:val="affffffffb"/>
              <w:rPr>
                <w:szCs w:val="24"/>
              </w:rPr>
            </w:pPr>
            <w:r w:rsidRPr="00EB4F8B">
              <w:t>358</w:t>
            </w:r>
          </w:p>
        </w:tc>
        <w:tc>
          <w:tcPr>
            <w:tcW w:w="439" w:type="pct"/>
            <w:shd w:val="clear" w:color="auto" w:fill="auto"/>
          </w:tcPr>
          <w:p w:rsidR="00820C01" w:rsidRPr="00EB4F8B" w:rsidRDefault="00820C01" w:rsidP="003A59F7">
            <w:pPr>
              <w:pStyle w:val="affffffffb"/>
              <w:rPr>
                <w:szCs w:val="24"/>
              </w:rPr>
            </w:pPr>
            <w:r w:rsidRPr="00EB4F8B">
              <w:t>843</w:t>
            </w:r>
          </w:p>
        </w:tc>
        <w:tc>
          <w:tcPr>
            <w:tcW w:w="439" w:type="pct"/>
            <w:shd w:val="clear" w:color="auto" w:fill="auto"/>
            <w:noWrap/>
          </w:tcPr>
          <w:p w:rsidR="00820C01" w:rsidRPr="00EB4F8B" w:rsidRDefault="00820C01" w:rsidP="003A59F7">
            <w:pPr>
              <w:pStyle w:val="affffffffb"/>
              <w:rPr>
                <w:szCs w:val="24"/>
              </w:rPr>
            </w:pPr>
            <w:r w:rsidRPr="00EB4F8B">
              <w:t>914</w:t>
            </w:r>
          </w:p>
        </w:tc>
      </w:tr>
      <w:tr w:rsidR="00820C01" w:rsidRPr="00EB4F8B" w:rsidTr="00C751DE">
        <w:trPr>
          <w:trHeight w:val="315"/>
        </w:trPr>
        <w:tc>
          <w:tcPr>
            <w:tcW w:w="375" w:type="pct"/>
          </w:tcPr>
          <w:p w:rsidR="00820C01" w:rsidRPr="00EB4F8B" w:rsidRDefault="00C751DE" w:rsidP="005752A4">
            <w:pPr>
              <w:pStyle w:val="affffff0"/>
            </w:pPr>
            <w:r>
              <w:t>2</w:t>
            </w:r>
          </w:p>
        </w:tc>
        <w:tc>
          <w:tcPr>
            <w:tcW w:w="2391" w:type="pct"/>
            <w:vMerge w:val="restart"/>
            <w:shd w:val="clear" w:color="auto" w:fill="auto"/>
            <w:hideMark/>
          </w:tcPr>
          <w:p w:rsidR="00820C01" w:rsidRPr="00BF008B" w:rsidRDefault="00820C01" w:rsidP="005752A4">
            <w:pPr>
              <w:pStyle w:val="affffff0"/>
            </w:pPr>
            <w:r w:rsidRPr="00BF008B">
              <w:t>Расход воды в сутки наибольшего водопотребления</w:t>
            </w:r>
          </w:p>
        </w:tc>
        <w:tc>
          <w:tcPr>
            <w:tcW w:w="953" w:type="pct"/>
            <w:shd w:val="clear" w:color="auto" w:fill="auto"/>
            <w:hideMark/>
          </w:tcPr>
          <w:p w:rsidR="00820C01" w:rsidRPr="00EB4F8B" w:rsidRDefault="00820C01" w:rsidP="003A59F7">
            <w:pPr>
              <w:pStyle w:val="affffffffb"/>
            </w:pPr>
            <w:r w:rsidRPr="00EB4F8B">
              <w:t>м</w:t>
            </w:r>
            <w:r w:rsidRPr="00EB4F8B">
              <w:rPr>
                <w:vertAlign w:val="superscript"/>
              </w:rPr>
              <w:t>3</w:t>
            </w:r>
            <w:r w:rsidRPr="00EB4F8B">
              <w:t>/сут</w:t>
            </w:r>
          </w:p>
        </w:tc>
        <w:tc>
          <w:tcPr>
            <w:tcW w:w="404" w:type="pct"/>
            <w:shd w:val="clear" w:color="auto" w:fill="auto"/>
            <w:hideMark/>
          </w:tcPr>
          <w:p w:rsidR="00820C01" w:rsidRPr="00EB4F8B" w:rsidRDefault="00820C01" w:rsidP="003A59F7">
            <w:pPr>
              <w:pStyle w:val="affffffffb"/>
              <w:rPr>
                <w:szCs w:val="24"/>
              </w:rPr>
            </w:pPr>
            <w:r w:rsidRPr="00EB4F8B">
              <w:t>11,1</w:t>
            </w:r>
          </w:p>
        </w:tc>
        <w:tc>
          <w:tcPr>
            <w:tcW w:w="439" w:type="pct"/>
            <w:shd w:val="clear" w:color="auto" w:fill="auto"/>
          </w:tcPr>
          <w:p w:rsidR="00820C01" w:rsidRPr="00EB4F8B" w:rsidRDefault="00820C01" w:rsidP="003A59F7">
            <w:pPr>
              <w:pStyle w:val="affffffffb"/>
              <w:rPr>
                <w:szCs w:val="24"/>
              </w:rPr>
            </w:pPr>
            <w:r w:rsidRPr="00EB4F8B">
              <w:t>144,9</w:t>
            </w:r>
          </w:p>
        </w:tc>
        <w:tc>
          <w:tcPr>
            <w:tcW w:w="439" w:type="pct"/>
            <w:shd w:val="clear" w:color="auto" w:fill="auto"/>
            <w:hideMark/>
          </w:tcPr>
          <w:p w:rsidR="00820C01" w:rsidRPr="00EB4F8B" w:rsidRDefault="00820C01" w:rsidP="003A59F7">
            <w:pPr>
              <w:pStyle w:val="affffffffb"/>
              <w:rPr>
                <w:szCs w:val="24"/>
              </w:rPr>
            </w:pPr>
            <w:r w:rsidRPr="00EB4F8B">
              <w:t>164,7</w:t>
            </w:r>
          </w:p>
        </w:tc>
      </w:tr>
      <w:tr w:rsidR="00820C01" w:rsidRPr="00EB4F8B" w:rsidTr="00C751DE">
        <w:trPr>
          <w:trHeight w:val="300"/>
        </w:trPr>
        <w:tc>
          <w:tcPr>
            <w:tcW w:w="375" w:type="pct"/>
          </w:tcPr>
          <w:p w:rsidR="00820C01" w:rsidRPr="00EB4F8B" w:rsidRDefault="00C751DE" w:rsidP="005752A4">
            <w:pPr>
              <w:pStyle w:val="affffff0"/>
            </w:pPr>
            <w:r>
              <w:t>3</w:t>
            </w:r>
          </w:p>
        </w:tc>
        <w:tc>
          <w:tcPr>
            <w:tcW w:w="2391" w:type="pct"/>
            <w:vMerge/>
            <w:hideMark/>
          </w:tcPr>
          <w:p w:rsidR="00820C01" w:rsidRPr="00EB4F8B" w:rsidRDefault="00820C01" w:rsidP="005752A4">
            <w:pPr>
              <w:pStyle w:val="affffff0"/>
            </w:pPr>
          </w:p>
        </w:tc>
        <w:tc>
          <w:tcPr>
            <w:tcW w:w="953" w:type="pct"/>
            <w:shd w:val="clear" w:color="auto" w:fill="auto"/>
            <w:hideMark/>
          </w:tcPr>
          <w:p w:rsidR="00820C01" w:rsidRPr="00EB4F8B" w:rsidRDefault="00820C01" w:rsidP="0074005B">
            <w:pPr>
              <w:pStyle w:val="affffffffb"/>
            </w:pPr>
            <w:r w:rsidRPr="00EB4F8B">
              <w:t>м</w:t>
            </w:r>
            <w:r w:rsidRPr="00EB4F8B">
              <w:rPr>
                <w:vertAlign w:val="superscript"/>
              </w:rPr>
              <w:t>3</w:t>
            </w:r>
            <w:r w:rsidRPr="00EB4F8B">
              <w:t>/ч</w:t>
            </w:r>
          </w:p>
        </w:tc>
        <w:tc>
          <w:tcPr>
            <w:tcW w:w="404" w:type="pct"/>
            <w:shd w:val="clear" w:color="auto" w:fill="auto"/>
            <w:hideMark/>
          </w:tcPr>
          <w:p w:rsidR="00820C01" w:rsidRPr="00EB4F8B" w:rsidRDefault="00820C01" w:rsidP="003A59F7">
            <w:pPr>
              <w:pStyle w:val="affffffffb"/>
              <w:rPr>
                <w:szCs w:val="24"/>
              </w:rPr>
            </w:pPr>
            <w:r w:rsidRPr="00EB4F8B">
              <w:t>2,5</w:t>
            </w:r>
          </w:p>
        </w:tc>
        <w:tc>
          <w:tcPr>
            <w:tcW w:w="439" w:type="pct"/>
            <w:shd w:val="clear" w:color="auto" w:fill="auto"/>
          </w:tcPr>
          <w:p w:rsidR="00820C01" w:rsidRPr="00EB4F8B" w:rsidRDefault="00820C01" w:rsidP="003A59F7">
            <w:pPr>
              <w:pStyle w:val="affffffffb"/>
              <w:rPr>
                <w:szCs w:val="24"/>
              </w:rPr>
            </w:pPr>
            <w:r w:rsidRPr="00EB4F8B">
              <w:t>32,6</w:t>
            </w:r>
          </w:p>
        </w:tc>
        <w:tc>
          <w:tcPr>
            <w:tcW w:w="439" w:type="pct"/>
            <w:shd w:val="clear" w:color="auto" w:fill="auto"/>
            <w:hideMark/>
          </w:tcPr>
          <w:p w:rsidR="00820C01" w:rsidRPr="00EB4F8B" w:rsidRDefault="00820C01" w:rsidP="003A59F7">
            <w:pPr>
              <w:pStyle w:val="affffffffb"/>
              <w:rPr>
                <w:szCs w:val="24"/>
              </w:rPr>
            </w:pPr>
            <w:r w:rsidRPr="00EB4F8B">
              <w:t>37,1</w:t>
            </w:r>
          </w:p>
        </w:tc>
      </w:tr>
      <w:tr w:rsidR="00820C01" w:rsidRPr="00EB4F8B" w:rsidTr="00C751DE">
        <w:trPr>
          <w:trHeight w:val="300"/>
        </w:trPr>
        <w:tc>
          <w:tcPr>
            <w:tcW w:w="375" w:type="pct"/>
          </w:tcPr>
          <w:p w:rsidR="00820C01" w:rsidRPr="00EB4F8B" w:rsidRDefault="00C751DE" w:rsidP="005752A4">
            <w:pPr>
              <w:pStyle w:val="affffff0"/>
            </w:pPr>
            <w:r>
              <w:t>4</w:t>
            </w:r>
          </w:p>
        </w:tc>
        <w:tc>
          <w:tcPr>
            <w:tcW w:w="2391" w:type="pct"/>
            <w:shd w:val="clear" w:color="auto" w:fill="auto"/>
            <w:hideMark/>
          </w:tcPr>
          <w:p w:rsidR="00820C01" w:rsidRPr="00BF008B" w:rsidRDefault="00820C01" w:rsidP="005752A4">
            <w:pPr>
              <w:pStyle w:val="affffff0"/>
            </w:pPr>
            <w:r w:rsidRPr="00BF008B">
              <w:t>Максимальная производительность водозабора в посёлке Понтонное</w:t>
            </w:r>
          </w:p>
        </w:tc>
        <w:tc>
          <w:tcPr>
            <w:tcW w:w="953" w:type="pct"/>
            <w:hideMark/>
          </w:tcPr>
          <w:p w:rsidR="00820C01" w:rsidRPr="00EB4F8B" w:rsidRDefault="00820C01" w:rsidP="0074005B">
            <w:pPr>
              <w:pStyle w:val="affffffffb"/>
            </w:pPr>
            <w:r w:rsidRPr="00EB4F8B">
              <w:t>м</w:t>
            </w:r>
            <w:r w:rsidRPr="00EB4F8B">
              <w:rPr>
                <w:vertAlign w:val="superscript"/>
              </w:rPr>
              <w:t>3</w:t>
            </w:r>
            <w:r w:rsidRPr="00EB4F8B">
              <w:t>/ч</w:t>
            </w:r>
          </w:p>
        </w:tc>
        <w:tc>
          <w:tcPr>
            <w:tcW w:w="404" w:type="pct"/>
            <w:shd w:val="clear" w:color="auto" w:fill="auto"/>
            <w:hideMark/>
          </w:tcPr>
          <w:p w:rsidR="00820C01" w:rsidRPr="00EB4F8B" w:rsidRDefault="00820C01" w:rsidP="003A59F7">
            <w:pPr>
              <w:pStyle w:val="affffffffb"/>
              <w:rPr>
                <w:szCs w:val="24"/>
              </w:rPr>
            </w:pPr>
            <w:r w:rsidRPr="00EB4F8B">
              <w:t>47</w:t>
            </w:r>
          </w:p>
        </w:tc>
        <w:tc>
          <w:tcPr>
            <w:tcW w:w="439" w:type="pct"/>
            <w:shd w:val="clear" w:color="auto" w:fill="auto"/>
          </w:tcPr>
          <w:p w:rsidR="00820C01" w:rsidRPr="00EB4F8B" w:rsidRDefault="00820C01" w:rsidP="003A59F7">
            <w:pPr>
              <w:pStyle w:val="affffffffb"/>
              <w:rPr>
                <w:szCs w:val="24"/>
              </w:rPr>
            </w:pPr>
            <w:r w:rsidRPr="00EB4F8B">
              <w:t>47</w:t>
            </w:r>
          </w:p>
        </w:tc>
        <w:tc>
          <w:tcPr>
            <w:tcW w:w="439" w:type="pct"/>
            <w:shd w:val="clear" w:color="auto" w:fill="auto"/>
            <w:hideMark/>
          </w:tcPr>
          <w:p w:rsidR="00820C01" w:rsidRPr="00EB4F8B" w:rsidRDefault="00820C01" w:rsidP="003A59F7">
            <w:pPr>
              <w:pStyle w:val="affffffffb"/>
              <w:rPr>
                <w:szCs w:val="24"/>
              </w:rPr>
            </w:pPr>
            <w:r w:rsidRPr="00EB4F8B">
              <w:t>47</w:t>
            </w:r>
          </w:p>
        </w:tc>
      </w:tr>
      <w:tr w:rsidR="00820C01" w:rsidRPr="00EB4F8B" w:rsidTr="00C751DE">
        <w:trPr>
          <w:trHeight w:val="300"/>
        </w:trPr>
        <w:tc>
          <w:tcPr>
            <w:tcW w:w="375" w:type="pct"/>
          </w:tcPr>
          <w:p w:rsidR="00820C01" w:rsidRPr="00EB4F8B" w:rsidRDefault="00C751DE" w:rsidP="005752A4">
            <w:pPr>
              <w:pStyle w:val="affffff0"/>
            </w:pPr>
            <w:r>
              <w:t>5</w:t>
            </w:r>
          </w:p>
        </w:tc>
        <w:tc>
          <w:tcPr>
            <w:tcW w:w="2391" w:type="pct"/>
            <w:shd w:val="clear" w:color="auto" w:fill="auto"/>
            <w:hideMark/>
          </w:tcPr>
          <w:p w:rsidR="00820C01" w:rsidRPr="00BF008B" w:rsidRDefault="00820C01" w:rsidP="005752A4">
            <w:pPr>
              <w:pStyle w:val="affffff0"/>
            </w:pPr>
            <w:r w:rsidRPr="00BF008B">
              <w:t>Резерв (дефицит «-») мощности водозабора в посёлке Понтонное</w:t>
            </w:r>
          </w:p>
        </w:tc>
        <w:tc>
          <w:tcPr>
            <w:tcW w:w="953" w:type="pct"/>
            <w:hideMark/>
          </w:tcPr>
          <w:p w:rsidR="00820C01" w:rsidRPr="00EB4F8B" w:rsidRDefault="00820C01" w:rsidP="0074005B">
            <w:pPr>
              <w:pStyle w:val="affffffffb"/>
            </w:pPr>
            <w:r w:rsidRPr="00EB4F8B">
              <w:t>м</w:t>
            </w:r>
            <w:r w:rsidRPr="00EB4F8B">
              <w:rPr>
                <w:vertAlign w:val="superscript"/>
              </w:rPr>
              <w:t>3</w:t>
            </w:r>
            <w:r w:rsidRPr="00EB4F8B">
              <w:t>/ч</w:t>
            </w:r>
          </w:p>
        </w:tc>
        <w:tc>
          <w:tcPr>
            <w:tcW w:w="404" w:type="pct"/>
            <w:shd w:val="clear" w:color="auto" w:fill="auto"/>
            <w:hideMark/>
          </w:tcPr>
          <w:p w:rsidR="00820C01" w:rsidRPr="00EB4F8B" w:rsidRDefault="00820C01" w:rsidP="003A59F7">
            <w:pPr>
              <w:pStyle w:val="affffffffb"/>
              <w:rPr>
                <w:szCs w:val="24"/>
              </w:rPr>
            </w:pPr>
            <w:r w:rsidRPr="00EB4F8B">
              <w:t>44,5</w:t>
            </w:r>
          </w:p>
        </w:tc>
        <w:tc>
          <w:tcPr>
            <w:tcW w:w="439" w:type="pct"/>
            <w:shd w:val="clear" w:color="auto" w:fill="auto"/>
          </w:tcPr>
          <w:p w:rsidR="00820C01" w:rsidRPr="00EB4F8B" w:rsidRDefault="00820C01" w:rsidP="003A59F7">
            <w:pPr>
              <w:pStyle w:val="affffffffb"/>
              <w:rPr>
                <w:szCs w:val="24"/>
              </w:rPr>
            </w:pPr>
            <w:r w:rsidRPr="00EB4F8B">
              <w:t>14,4</w:t>
            </w:r>
          </w:p>
        </w:tc>
        <w:tc>
          <w:tcPr>
            <w:tcW w:w="439" w:type="pct"/>
            <w:shd w:val="clear" w:color="auto" w:fill="auto"/>
            <w:hideMark/>
          </w:tcPr>
          <w:p w:rsidR="00820C01" w:rsidRPr="00EB4F8B" w:rsidRDefault="00820C01" w:rsidP="003A59F7">
            <w:pPr>
              <w:pStyle w:val="affffffffb"/>
              <w:rPr>
                <w:szCs w:val="24"/>
              </w:rPr>
            </w:pPr>
            <w:r w:rsidRPr="00EB4F8B">
              <w:t>9,9</w:t>
            </w:r>
          </w:p>
        </w:tc>
      </w:tr>
      <w:tr w:rsidR="00C751DE" w:rsidRPr="00EB4F8B" w:rsidTr="00C751DE">
        <w:trPr>
          <w:trHeight w:val="300"/>
        </w:trPr>
        <w:tc>
          <w:tcPr>
            <w:tcW w:w="5000" w:type="pct"/>
            <w:gridSpan w:val="6"/>
          </w:tcPr>
          <w:p w:rsidR="00C751DE" w:rsidRPr="00EB4F8B" w:rsidRDefault="00C751DE" w:rsidP="005752A4">
            <w:pPr>
              <w:pStyle w:val="affffff0"/>
            </w:pPr>
            <w:r w:rsidRPr="00EB4F8B">
              <w:t>Посёлок Ромашки</w:t>
            </w:r>
          </w:p>
        </w:tc>
      </w:tr>
      <w:tr w:rsidR="00820C01" w:rsidRPr="00EB4F8B" w:rsidTr="00C751DE">
        <w:trPr>
          <w:trHeight w:val="300"/>
        </w:trPr>
        <w:tc>
          <w:tcPr>
            <w:tcW w:w="375" w:type="pct"/>
          </w:tcPr>
          <w:p w:rsidR="00820C01" w:rsidRPr="00EB4F8B" w:rsidRDefault="00C751DE" w:rsidP="005752A4">
            <w:pPr>
              <w:pStyle w:val="affffff0"/>
            </w:pPr>
            <w:r>
              <w:t>6</w:t>
            </w:r>
          </w:p>
        </w:tc>
        <w:tc>
          <w:tcPr>
            <w:tcW w:w="2391" w:type="pct"/>
            <w:shd w:val="clear" w:color="auto" w:fill="auto"/>
          </w:tcPr>
          <w:p w:rsidR="00820C01" w:rsidRPr="00EB4F8B" w:rsidRDefault="00820C01" w:rsidP="005752A4">
            <w:pPr>
              <w:pStyle w:val="affffff0"/>
            </w:pPr>
            <w:r w:rsidRPr="00EB4F8B">
              <w:t>Население</w:t>
            </w:r>
          </w:p>
        </w:tc>
        <w:tc>
          <w:tcPr>
            <w:tcW w:w="953" w:type="pct"/>
          </w:tcPr>
          <w:p w:rsidR="00820C01" w:rsidRPr="00EB4F8B" w:rsidRDefault="00820C01" w:rsidP="003A59F7">
            <w:pPr>
              <w:pStyle w:val="affffffffb"/>
            </w:pPr>
            <w:r w:rsidRPr="00EB4F8B">
              <w:t>человек</w:t>
            </w:r>
          </w:p>
        </w:tc>
        <w:tc>
          <w:tcPr>
            <w:tcW w:w="404" w:type="pct"/>
            <w:shd w:val="clear" w:color="auto" w:fill="auto"/>
          </w:tcPr>
          <w:p w:rsidR="00820C01" w:rsidRPr="00EB4F8B" w:rsidRDefault="00820C01" w:rsidP="003A59F7">
            <w:pPr>
              <w:pStyle w:val="affffffffb"/>
              <w:rPr>
                <w:szCs w:val="24"/>
              </w:rPr>
            </w:pPr>
            <w:r w:rsidRPr="00EB4F8B">
              <w:t>1163</w:t>
            </w:r>
          </w:p>
        </w:tc>
        <w:tc>
          <w:tcPr>
            <w:tcW w:w="439" w:type="pct"/>
            <w:shd w:val="clear" w:color="auto" w:fill="auto"/>
          </w:tcPr>
          <w:p w:rsidR="00820C01" w:rsidRPr="00EB4F8B" w:rsidRDefault="00820C01" w:rsidP="003A59F7">
            <w:pPr>
              <w:pStyle w:val="affffffffb"/>
              <w:rPr>
                <w:szCs w:val="24"/>
              </w:rPr>
            </w:pPr>
            <w:r w:rsidRPr="00EB4F8B">
              <w:t>2191</w:t>
            </w:r>
          </w:p>
        </w:tc>
        <w:tc>
          <w:tcPr>
            <w:tcW w:w="439" w:type="pct"/>
            <w:shd w:val="clear" w:color="auto" w:fill="auto"/>
          </w:tcPr>
          <w:p w:rsidR="00820C01" w:rsidRPr="00EB4F8B" w:rsidRDefault="00820C01" w:rsidP="003A59F7">
            <w:pPr>
              <w:pStyle w:val="affffffffb"/>
              <w:rPr>
                <w:szCs w:val="24"/>
              </w:rPr>
            </w:pPr>
            <w:r w:rsidRPr="00EB4F8B">
              <w:t>2191</w:t>
            </w:r>
          </w:p>
        </w:tc>
      </w:tr>
      <w:tr w:rsidR="00820C01" w:rsidRPr="00EB4F8B" w:rsidTr="00C751DE">
        <w:trPr>
          <w:trHeight w:val="300"/>
        </w:trPr>
        <w:tc>
          <w:tcPr>
            <w:tcW w:w="375" w:type="pct"/>
          </w:tcPr>
          <w:p w:rsidR="00820C01" w:rsidRPr="00EB4F8B" w:rsidRDefault="00C751DE" w:rsidP="005752A4">
            <w:pPr>
              <w:pStyle w:val="affffff0"/>
            </w:pPr>
            <w:r>
              <w:t>7</w:t>
            </w:r>
          </w:p>
        </w:tc>
        <w:tc>
          <w:tcPr>
            <w:tcW w:w="2391" w:type="pct"/>
            <w:vMerge w:val="restart"/>
            <w:shd w:val="clear" w:color="auto" w:fill="auto"/>
          </w:tcPr>
          <w:p w:rsidR="00820C01" w:rsidRPr="00BF008B" w:rsidRDefault="00820C01" w:rsidP="005752A4">
            <w:pPr>
              <w:pStyle w:val="affffff0"/>
            </w:pPr>
            <w:r w:rsidRPr="00BF008B">
              <w:t>Расход воды в сутки наибольшего водопотребления</w:t>
            </w:r>
          </w:p>
        </w:tc>
        <w:tc>
          <w:tcPr>
            <w:tcW w:w="953" w:type="pct"/>
          </w:tcPr>
          <w:p w:rsidR="00820C01" w:rsidRPr="00EB4F8B" w:rsidRDefault="00820C01" w:rsidP="003A59F7">
            <w:pPr>
              <w:pStyle w:val="affffffffb"/>
            </w:pPr>
            <w:r w:rsidRPr="00EB4F8B">
              <w:t>м</w:t>
            </w:r>
            <w:r w:rsidRPr="00EB4F8B">
              <w:rPr>
                <w:vertAlign w:val="superscript"/>
              </w:rPr>
              <w:t>3</w:t>
            </w:r>
            <w:r w:rsidRPr="00EB4F8B">
              <w:t>/сут</w:t>
            </w:r>
          </w:p>
        </w:tc>
        <w:tc>
          <w:tcPr>
            <w:tcW w:w="404" w:type="pct"/>
            <w:shd w:val="clear" w:color="auto" w:fill="auto"/>
          </w:tcPr>
          <w:p w:rsidR="00820C01" w:rsidRPr="00EB4F8B" w:rsidRDefault="00820C01" w:rsidP="003A59F7">
            <w:pPr>
              <w:pStyle w:val="affffffffb"/>
              <w:rPr>
                <w:szCs w:val="24"/>
              </w:rPr>
            </w:pPr>
            <w:r w:rsidRPr="00EB4F8B">
              <w:t>39,3</w:t>
            </w:r>
          </w:p>
        </w:tc>
        <w:tc>
          <w:tcPr>
            <w:tcW w:w="439" w:type="pct"/>
            <w:shd w:val="clear" w:color="auto" w:fill="auto"/>
          </w:tcPr>
          <w:p w:rsidR="00820C01" w:rsidRPr="00EB4F8B" w:rsidRDefault="00820C01" w:rsidP="003A59F7">
            <w:pPr>
              <w:pStyle w:val="affffffffb"/>
              <w:rPr>
                <w:szCs w:val="24"/>
              </w:rPr>
            </w:pPr>
            <w:r w:rsidRPr="00EB4F8B">
              <w:t>323,0</w:t>
            </w:r>
          </w:p>
        </w:tc>
        <w:tc>
          <w:tcPr>
            <w:tcW w:w="439" w:type="pct"/>
            <w:shd w:val="clear" w:color="auto" w:fill="auto"/>
          </w:tcPr>
          <w:p w:rsidR="00820C01" w:rsidRPr="00EB4F8B" w:rsidRDefault="00820C01" w:rsidP="003A59F7">
            <w:pPr>
              <w:pStyle w:val="affffffffb"/>
              <w:rPr>
                <w:szCs w:val="24"/>
              </w:rPr>
            </w:pPr>
            <w:r w:rsidRPr="00EB4F8B">
              <w:t>350,6</w:t>
            </w:r>
          </w:p>
        </w:tc>
      </w:tr>
      <w:tr w:rsidR="00820C01" w:rsidRPr="00EB4F8B" w:rsidTr="00C751DE">
        <w:trPr>
          <w:trHeight w:val="300"/>
        </w:trPr>
        <w:tc>
          <w:tcPr>
            <w:tcW w:w="375" w:type="pct"/>
          </w:tcPr>
          <w:p w:rsidR="00820C01" w:rsidRPr="00EB4F8B" w:rsidRDefault="00C751DE" w:rsidP="005752A4">
            <w:pPr>
              <w:pStyle w:val="affffff0"/>
            </w:pPr>
            <w:r>
              <w:t>8</w:t>
            </w:r>
          </w:p>
        </w:tc>
        <w:tc>
          <w:tcPr>
            <w:tcW w:w="2391" w:type="pct"/>
            <w:vMerge/>
            <w:shd w:val="clear" w:color="auto" w:fill="auto"/>
          </w:tcPr>
          <w:p w:rsidR="00820C01" w:rsidRPr="00EB4F8B" w:rsidRDefault="00820C01" w:rsidP="005752A4">
            <w:pPr>
              <w:pStyle w:val="affffff0"/>
            </w:pPr>
          </w:p>
        </w:tc>
        <w:tc>
          <w:tcPr>
            <w:tcW w:w="953" w:type="pct"/>
          </w:tcPr>
          <w:p w:rsidR="00820C01" w:rsidRPr="00EB4F8B" w:rsidRDefault="00820C01" w:rsidP="0074005B">
            <w:pPr>
              <w:pStyle w:val="affffffffb"/>
            </w:pPr>
            <w:r w:rsidRPr="00EB4F8B">
              <w:t>м</w:t>
            </w:r>
            <w:r w:rsidRPr="00EB4F8B">
              <w:rPr>
                <w:vertAlign w:val="superscript"/>
              </w:rPr>
              <w:t>3</w:t>
            </w:r>
            <w:r w:rsidRPr="00EB4F8B">
              <w:t>/ч</w:t>
            </w:r>
          </w:p>
        </w:tc>
        <w:tc>
          <w:tcPr>
            <w:tcW w:w="404" w:type="pct"/>
            <w:shd w:val="clear" w:color="auto" w:fill="auto"/>
          </w:tcPr>
          <w:p w:rsidR="00820C01" w:rsidRPr="00EB4F8B" w:rsidRDefault="00820C01" w:rsidP="003A59F7">
            <w:pPr>
              <w:pStyle w:val="affffffffb"/>
              <w:rPr>
                <w:szCs w:val="24"/>
              </w:rPr>
            </w:pPr>
            <w:r w:rsidRPr="00EB4F8B">
              <w:t>8,4</w:t>
            </w:r>
          </w:p>
        </w:tc>
        <w:tc>
          <w:tcPr>
            <w:tcW w:w="439" w:type="pct"/>
            <w:shd w:val="clear" w:color="auto" w:fill="auto"/>
          </w:tcPr>
          <w:p w:rsidR="00820C01" w:rsidRPr="00EB4F8B" w:rsidRDefault="00820C01" w:rsidP="003A59F7">
            <w:pPr>
              <w:pStyle w:val="affffffffb"/>
              <w:rPr>
                <w:szCs w:val="24"/>
              </w:rPr>
            </w:pPr>
            <w:r w:rsidRPr="00EB4F8B">
              <w:t>54,9</w:t>
            </w:r>
          </w:p>
        </w:tc>
        <w:tc>
          <w:tcPr>
            <w:tcW w:w="439" w:type="pct"/>
            <w:shd w:val="clear" w:color="auto" w:fill="auto"/>
          </w:tcPr>
          <w:p w:rsidR="00820C01" w:rsidRPr="00EB4F8B" w:rsidRDefault="00820C01" w:rsidP="003A59F7">
            <w:pPr>
              <w:pStyle w:val="affffffffb"/>
              <w:rPr>
                <w:szCs w:val="24"/>
              </w:rPr>
            </w:pPr>
            <w:r w:rsidRPr="00EB4F8B">
              <w:t>59,6</w:t>
            </w:r>
          </w:p>
        </w:tc>
      </w:tr>
      <w:tr w:rsidR="00820C01" w:rsidRPr="00EB4F8B" w:rsidTr="00C751DE">
        <w:trPr>
          <w:trHeight w:val="300"/>
        </w:trPr>
        <w:tc>
          <w:tcPr>
            <w:tcW w:w="375" w:type="pct"/>
          </w:tcPr>
          <w:p w:rsidR="00820C01" w:rsidRPr="00EB4F8B" w:rsidRDefault="00C751DE" w:rsidP="005752A4">
            <w:pPr>
              <w:pStyle w:val="affffff0"/>
            </w:pPr>
            <w:r>
              <w:t>9</w:t>
            </w:r>
          </w:p>
        </w:tc>
        <w:tc>
          <w:tcPr>
            <w:tcW w:w="2391" w:type="pct"/>
            <w:shd w:val="clear" w:color="auto" w:fill="auto"/>
          </w:tcPr>
          <w:p w:rsidR="00820C01" w:rsidRPr="00BF008B" w:rsidRDefault="00820C01" w:rsidP="005752A4">
            <w:pPr>
              <w:pStyle w:val="affffff0"/>
            </w:pPr>
            <w:r w:rsidRPr="00BF008B">
              <w:t>Максимальная производительность водозабора в посёлке Ромашки</w:t>
            </w:r>
          </w:p>
        </w:tc>
        <w:tc>
          <w:tcPr>
            <w:tcW w:w="953" w:type="pct"/>
          </w:tcPr>
          <w:p w:rsidR="00820C01" w:rsidRPr="00EB4F8B" w:rsidRDefault="00820C01" w:rsidP="0074005B">
            <w:pPr>
              <w:pStyle w:val="affffffffb"/>
            </w:pPr>
            <w:r w:rsidRPr="00EB4F8B">
              <w:t>м</w:t>
            </w:r>
            <w:r w:rsidRPr="00EB4F8B">
              <w:rPr>
                <w:vertAlign w:val="superscript"/>
              </w:rPr>
              <w:t>3</w:t>
            </w:r>
            <w:r w:rsidRPr="00EB4F8B">
              <w:t>/ч</w:t>
            </w:r>
          </w:p>
        </w:tc>
        <w:tc>
          <w:tcPr>
            <w:tcW w:w="404" w:type="pct"/>
            <w:shd w:val="clear" w:color="auto" w:fill="auto"/>
          </w:tcPr>
          <w:p w:rsidR="00820C01" w:rsidRPr="00EB4F8B" w:rsidRDefault="00820C01" w:rsidP="003A59F7">
            <w:pPr>
              <w:pStyle w:val="affffffffb"/>
              <w:rPr>
                <w:szCs w:val="24"/>
              </w:rPr>
            </w:pPr>
            <w:r w:rsidRPr="00EB4F8B">
              <w:t>25</w:t>
            </w:r>
          </w:p>
        </w:tc>
        <w:tc>
          <w:tcPr>
            <w:tcW w:w="439" w:type="pct"/>
            <w:shd w:val="clear" w:color="auto" w:fill="auto"/>
          </w:tcPr>
          <w:p w:rsidR="00820C01" w:rsidRPr="00EB4F8B" w:rsidRDefault="00820C01" w:rsidP="003A59F7">
            <w:pPr>
              <w:pStyle w:val="affffffffb"/>
              <w:rPr>
                <w:szCs w:val="24"/>
              </w:rPr>
            </w:pPr>
            <w:r w:rsidRPr="00EB4F8B">
              <w:t>25</w:t>
            </w:r>
          </w:p>
        </w:tc>
        <w:tc>
          <w:tcPr>
            <w:tcW w:w="439" w:type="pct"/>
            <w:shd w:val="clear" w:color="auto" w:fill="auto"/>
          </w:tcPr>
          <w:p w:rsidR="00820C01" w:rsidRPr="00EB4F8B" w:rsidRDefault="00820C01" w:rsidP="003A59F7">
            <w:pPr>
              <w:pStyle w:val="affffffffb"/>
              <w:rPr>
                <w:szCs w:val="24"/>
              </w:rPr>
            </w:pPr>
            <w:r w:rsidRPr="00EB4F8B">
              <w:t>25</w:t>
            </w:r>
          </w:p>
        </w:tc>
      </w:tr>
      <w:tr w:rsidR="00820C01" w:rsidRPr="00EB4F8B" w:rsidTr="00C751DE">
        <w:trPr>
          <w:trHeight w:val="300"/>
        </w:trPr>
        <w:tc>
          <w:tcPr>
            <w:tcW w:w="375" w:type="pct"/>
          </w:tcPr>
          <w:p w:rsidR="00820C01" w:rsidRPr="00EB4F8B" w:rsidRDefault="00C751DE" w:rsidP="005752A4">
            <w:pPr>
              <w:pStyle w:val="affffff0"/>
            </w:pPr>
            <w:r>
              <w:t>10</w:t>
            </w:r>
          </w:p>
        </w:tc>
        <w:tc>
          <w:tcPr>
            <w:tcW w:w="2391" w:type="pct"/>
            <w:shd w:val="clear" w:color="auto" w:fill="auto"/>
          </w:tcPr>
          <w:p w:rsidR="00820C01" w:rsidRPr="00BF008B" w:rsidRDefault="00820C01" w:rsidP="005752A4">
            <w:pPr>
              <w:pStyle w:val="affffff0"/>
            </w:pPr>
            <w:r w:rsidRPr="00BF008B">
              <w:t>Резерв (дефицит «-») мощности водозабора в посёлке Понтонное</w:t>
            </w:r>
          </w:p>
        </w:tc>
        <w:tc>
          <w:tcPr>
            <w:tcW w:w="953" w:type="pct"/>
          </w:tcPr>
          <w:p w:rsidR="00820C01" w:rsidRPr="00EB4F8B" w:rsidRDefault="00820C01" w:rsidP="0074005B">
            <w:pPr>
              <w:pStyle w:val="affffffffb"/>
            </w:pPr>
            <w:r w:rsidRPr="00EB4F8B">
              <w:t>м</w:t>
            </w:r>
            <w:r w:rsidRPr="00EB4F8B">
              <w:rPr>
                <w:vertAlign w:val="superscript"/>
              </w:rPr>
              <w:t>3</w:t>
            </w:r>
            <w:r w:rsidRPr="00EB4F8B">
              <w:t>/ч</w:t>
            </w:r>
          </w:p>
        </w:tc>
        <w:tc>
          <w:tcPr>
            <w:tcW w:w="404" w:type="pct"/>
            <w:shd w:val="clear" w:color="auto" w:fill="auto"/>
          </w:tcPr>
          <w:p w:rsidR="00820C01" w:rsidRPr="00EB4F8B" w:rsidRDefault="00820C01" w:rsidP="003A59F7">
            <w:pPr>
              <w:pStyle w:val="affffffffb"/>
              <w:rPr>
                <w:szCs w:val="24"/>
              </w:rPr>
            </w:pPr>
            <w:r w:rsidRPr="00EB4F8B">
              <w:t>16,6</w:t>
            </w:r>
          </w:p>
        </w:tc>
        <w:tc>
          <w:tcPr>
            <w:tcW w:w="439" w:type="pct"/>
            <w:shd w:val="clear" w:color="auto" w:fill="auto"/>
          </w:tcPr>
          <w:p w:rsidR="00820C01" w:rsidRPr="00EB4F8B" w:rsidRDefault="00820C01" w:rsidP="003A59F7">
            <w:pPr>
              <w:pStyle w:val="affffffffb"/>
              <w:rPr>
                <w:szCs w:val="24"/>
              </w:rPr>
            </w:pPr>
            <w:r w:rsidRPr="00EB4F8B">
              <w:t>-29,9</w:t>
            </w:r>
          </w:p>
        </w:tc>
        <w:tc>
          <w:tcPr>
            <w:tcW w:w="439" w:type="pct"/>
            <w:shd w:val="clear" w:color="auto" w:fill="auto"/>
          </w:tcPr>
          <w:p w:rsidR="00820C01" w:rsidRPr="00EB4F8B" w:rsidRDefault="00820C01" w:rsidP="003A59F7">
            <w:pPr>
              <w:pStyle w:val="affffffffb"/>
              <w:rPr>
                <w:szCs w:val="24"/>
              </w:rPr>
            </w:pPr>
            <w:r w:rsidRPr="00EB4F8B">
              <w:t>-34,6</w:t>
            </w:r>
          </w:p>
        </w:tc>
      </w:tr>
      <w:tr w:rsidR="00C751DE" w:rsidRPr="00EB4F8B" w:rsidTr="00C751DE">
        <w:trPr>
          <w:trHeight w:val="300"/>
        </w:trPr>
        <w:tc>
          <w:tcPr>
            <w:tcW w:w="5000" w:type="pct"/>
            <w:gridSpan w:val="6"/>
          </w:tcPr>
          <w:p w:rsidR="00C751DE" w:rsidRPr="00EB4F8B" w:rsidRDefault="00C751DE" w:rsidP="005752A4">
            <w:pPr>
              <w:pStyle w:val="affffff0"/>
            </w:pPr>
            <w:r w:rsidRPr="00EB4F8B">
              <w:t>Посёлок Суходолье</w:t>
            </w:r>
          </w:p>
        </w:tc>
      </w:tr>
      <w:tr w:rsidR="00820C01" w:rsidRPr="00EB4F8B" w:rsidTr="00C751DE">
        <w:trPr>
          <w:trHeight w:val="300"/>
        </w:trPr>
        <w:tc>
          <w:tcPr>
            <w:tcW w:w="375" w:type="pct"/>
          </w:tcPr>
          <w:p w:rsidR="00820C01" w:rsidRPr="00EB4F8B" w:rsidRDefault="00C751DE" w:rsidP="005752A4">
            <w:pPr>
              <w:pStyle w:val="affffff0"/>
            </w:pPr>
            <w:r>
              <w:t>11</w:t>
            </w:r>
          </w:p>
        </w:tc>
        <w:tc>
          <w:tcPr>
            <w:tcW w:w="2391" w:type="pct"/>
            <w:shd w:val="clear" w:color="auto" w:fill="auto"/>
          </w:tcPr>
          <w:p w:rsidR="00820C01" w:rsidRPr="00EB4F8B" w:rsidRDefault="00820C01" w:rsidP="005752A4">
            <w:pPr>
              <w:pStyle w:val="affffff0"/>
            </w:pPr>
            <w:r w:rsidRPr="00EB4F8B">
              <w:t>Население</w:t>
            </w:r>
          </w:p>
        </w:tc>
        <w:tc>
          <w:tcPr>
            <w:tcW w:w="953" w:type="pct"/>
          </w:tcPr>
          <w:p w:rsidR="00820C01" w:rsidRPr="00EB4F8B" w:rsidRDefault="00820C01" w:rsidP="003A59F7">
            <w:pPr>
              <w:pStyle w:val="affffffffb"/>
            </w:pPr>
            <w:r w:rsidRPr="00EB4F8B">
              <w:t>человек</w:t>
            </w:r>
          </w:p>
        </w:tc>
        <w:tc>
          <w:tcPr>
            <w:tcW w:w="404" w:type="pct"/>
            <w:shd w:val="clear" w:color="auto" w:fill="auto"/>
          </w:tcPr>
          <w:p w:rsidR="00820C01" w:rsidRPr="00EB4F8B" w:rsidRDefault="00820C01" w:rsidP="003A59F7">
            <w:pPr>
              <w:pStyle w:val="affffffffb"/>
              <w:rPr>
                <w:szCs w:val="24"/>
              </w:rPr>
            </w:pPr>
            <w:r w:rsidRPr="00EB4F8B">
              <w:t>1536</w:t>
            </w:r>
          </w:p>
        </w:tc>
        <w:tc>
          <w:tcPr>
            <w:tcW w:w="439" w:type="pct"/>
            <w:shd w:val="clear" w:color="auto" w:fill="auto"/>
          </w:tcPr>
          <w:p w:rsidR="00820C01" w:rsidRPr="00EB4F8B" w:rsidRDefault="00820C01" w:rsidP="003A59F7">
            <w:pPr>
              <w:pStyle w:val="affffffffb"/>
              <w:rPr>
                <w:szCs w:val="24"/>
              </w:rPr>
            </w:pPr>
            <w:r w:rsidRPr="00EB4F8B">
              <w:t>1536</w:t>
            </w:r>
          </w:p>
        </w:tc>
        <w:tc>
          <w:tcPr>
            <w:tcW w:w="439" w:type="pct"/>
            <w:shd w:val="clear" w:color="auto" w:fill="auto"/>
          </w:tcPr>
          <w:p w:rsidR="00820C01" w:rsidRPr="00EB4F8B" w:rsidRDefault="00820C01" w:rsidP="003A59F7">
            <w:pPr>
              <w:pStyle w:val="affffffffb"/>
              <w:rPr>
                <w:szCs w:val="24"/>
              </w:rPr>
            </w:pPr>
            <w:r w:rsidRPr="00EB4F8B">
              <w:t>1558</w:t>
            </w:r>
          </w:p>
        </w:tc>
      </w:tr>
      <w:tr w:rsidR="00820C01" w:rsidRPr="00EB4F8B" w:rsidTr="00C751DE">
        <w:trPr>
          <w:trHeight w:val="300"/>
        </w:trPr>
        <w:tc>
          <w:tcPr>
            <w:tcW w:w="375" w:type="pct"/>
          </w:tcPr>
          <w:p w:rsidR="00820C01" w:rsidRPr="00EB4F8B" w:rsidRDefault="00C751DE" w:rsidP="005752A4">
            <w:pPr>
              <w:pStyle w:val="affffff0"/>
            </w:pPr>
            <w:r>
              <w:t>12</w:t>
            </w:r>
          </w:p>
        </w:tc>
        <w:tc>
          <w:tcPr>
            <w:tcW w:w="2391" w:type="pct"/>
            <w:vMerge w:val="restart"/>
            <w:shd w:val="clear" w:color="auto" w:fill="auto"/>
          </w:tcPr>
          <w:p w:rsidR="00820C01" w:rsidRPr="00BF008B" w:rsidRDefault="00820C01" w:rsidP="005752A4">
            <w:pPr>
              <w:pStyle w:val="affffff0"/>
            </w:pPr>
            <w:r w:rsidRPr="00BF008B">
              <w:t>Расход воды в сутки наибольшего водопотребления</w:t>
            </w:r>
          </w:p>
        </w:tc>
        <w:tc>
          <w:tcPr>
            <w:tcW w:w="953" w:type="pct"/>
          </w:tcPr>
          <w:p w:rsidR="00820C01" w:rsidRPr="00EB4F8B" w:rsidRDefault="00820C01" w:rsidP="003A59F7">
            <w:pPr>
              <w:pStyle w:val="affffffffb"/>
            </w:pPr>
            <w:r w:rsidRPr="00EB4F8B">
              <w:t>м</w:t>
            </w:r>
            <w:r w:rsidRPr="00EB4F8B">
              <w:rPr>
                <w:vertAlign w:val="superscript"/>
              </w:rPr>
              <w:t>3</w:t>
            </w:r>
            <w:r w:rsidRPr="00EB4F8B">
              <w:t>/сут</w:t>
            </w:r>
          </w:p>
        </w:tc>
        <w:tc>
          <w:tcPr>
            <w:tcW w:w="404" w:type="pct"/>
            <w:shd w:val="clear" w:color="auto" w:fill="auto"/>
          </w:tcPr>
          <w:p w:rsidR="00820C01" w:rsidRPr="00EB4F8B" w:rsidRDefault="00820C01" w:rsidP="003A59F7">
            <w:pPr>
              <w:pStyle w:val="affffffffb"/>
              <w:rPr>
                <w:szCs w:val="24"/>
              </w:rPr>
            </w:pPr>
            <w:r w:rsidRPr="00EB4F8B">
              <w:t>71,6</w:t>
            </w:r>
          </w:p>
        </w:tc>
        <w:tc>
          <w:tcPr>
            <w:tcW w:w="439" w:type="pct"/>
            <w:shd w:val="clear" w:color="auto" w:fill="auto"/>
          </w:tcPr>
          <w:p w:rsidR="00820C01" w:rsidRPr="00EB4F8B" w:rsidRDefault="00820C01" w:rsidP="003A59F7">
            <w:pPr>
              <w:pStyle w:val="affffffffb"/>
              <w:rPr>
                <w:szCs w:val="24"/>
              </w:rPr>
            </w:pPr>
            <w:r w:rsidRPr="00EB4F8B">
              <w:t>71,6</w:t>
            </w:r>
          </w:p>
        </w:tc>
        <w:tc>
          <w:tcPr>
            <w:tcW w:w="439" w:type="pct"/>
            <w:shd w:val="clear" w:color="auto" w:fill="auto"/>
          </w:tcPr>
          <w:p w:rsidR="00820C01" w:rsidRPr="00EB4F8B" w:rsidRDefault="00820C01" w:rsidP="003A59F7">
            <w:pPr>
              <w:pStyle w:val="affffffffb"/>
              <w:rPr>
                <w:szCs w:val="24"/>
              </w:rPr>
            </w:pPr>
            <w:r w:rsidRPr="00EB4F8B">
              <w:t>77,6</w:t>
            </w:r>
          </w:p>
        </w:tc>
      </w:tr>
      <w:tr w:rsidR="00820C01" w:rsidRPr="00EB4F8B" w:rsidTr="00C751DE">
        <w:trPr>
          <w:trHeight w:val="300"/>
        </w:trPr>
        <w:tc>
          <w:tcPr>
            <w:tcW w:w="375" w:type="pct"/>
          </w:tcPr>
          <w:p w:rsidR="00820C01" w:rsidRPr="00EB4F8B" w:rsidRDefault="00C751DE" w:rsidP="005752A4">
            <w:pPr>
              <w:pStyle w:val="affffff0"/>
            </w:pPr>
            <w:r>
              <w:t>13</w:t>
            </w:r>
          </w:p>
        </w:tc>
        <w:tc>
          <w:tcPr>
            <w:tcW w:w="2391" w:type="pct"/>
            <w:vMerge/>
            <w:shd w:val="clear" w:color="auto" w:fill="auto"/>
          </w:tcPr>
          <w:p w:rsidR="00820C01" w:rsidRPr="00EB4F8B" w:rsidRDefault="00820C01" w:rsidP="005752A4">
            <w:pPr>
              <w:pStyle w:val="affffff0"/>
            </w:pPr>
          </w:p>
        </w:tc>
        <w:tc>
          <w:tcPr>
            <w:tcW w:w="953" w:type="pct"/>
          </w:tcPr>
          <w:p w:rsidR="00820C01" w:rsidRPr="00EB4F8B" w:rsidRDefault="00820C01" w:rsidP="0074005B">
            <w:pPr>
              <w:pStyle w:val="affffffffb"/>
            </w:pPr>
            <w:r w:rsidRPr="00EB4F8B">
              <w:t>м</w:t>
            </w:r>
            <w:r w:rsidRPr="00EB4F8B">
              <w:rPr>
                <w:vertAlign w:val="superscript"/>
              </w:rPr>
              <w:t>3</w:t>
            </w:r>
            <w:r w:rsidRPr="00EB4F8B">
              <w:t>/ч</w:t>
            </w:r>
          </w:p>
        </w:tc>
        <w:tc>
          <w:tcPr>
            <w:tcW w:w="404" w:type="pct"/>
            <w:shd w:val="clear" w:color="auto" w:fill="auto"/>
          </w:tcPr>
          <w:p w:rsidR="00820C01" w:rsidRPr="00EB4F8B" w:rsidRDefault="00820C01" w:rsidP="003A59F7">
            <w:pPr>
              <w:pStyle w:val="affffffffb"/>
              <w:rPr>
                <w:szCs w:val="24"/>
              </w:rPr>
            </w:pPr>
            <w:r w:rsidRPr="00EB4F8B">
              <w:t>14,2</w:t>
            </w:r>
          </w:p>
        </w:tc>
        <w:tc>
          <w:tcPr>
            <w:tcW w:w="439" w:type="pct"/>
            <w:shd w:val="clear" w:color="auto" w:fill="auto"/>
          </w:tcPr>
          <w:p w:rsidR="00820C01" w:rsidRPr="00EB4F8B" w:rsidRDefault="00820C01" w:rsidP="003A59F7">
            <w:pPr>
              <w:pStyle w:val="affffffffb"/>
              <w:rPr>
                <w:szCs w:val="24"/>
              </w:rPr>
            </w:pPr>
            <w:r w:rsidRPr="00EB4F8B">
              <w:t>14,2</w:t>
            </w:r>
          </w:p>
        </w:tc>
        <w:tc>
          <w:tcPr>
            <w:tcW w:w="439" w:type="pct"/>
            <w:shd w:val="clear" w:color="auto" w:fill="auto"/>
          </w:tcPr>
          <w:p w:rsidR="00820C01" w:rsidRPr="00EB4F8B" w:rsidRDefault="00820C01" w:rsidP="003A59F7">
            <w:pPr>
              <w:pStyle w:val="affffffffb"/>
              <w:rPr>
                <w:szCs w:val="24"/>
              </w:rPr>
            </w:pPr>
            <w:r w:rsidRPr="00EB4F8B">
              <w:t>15,3</w:t>
            </w:r>
          </w:p>
        </w:tc>
      </w:tr>
      <w:tr w:rsidR="00820C01" w:rsidRPr="00EB4F8B" w:rsidTr="00C751DE">
        <w:trPr>
          <w:trHeight w:val="300"/>
        </w:trPr>
        <w:tc>
          <w:tcPr>
            <w:tcW w:w="375" w:type="pct"/>
          </w:tcPr>
          <w:p w:rsidR="00820C01" w:rsidRPr="00EB4F8B" w:rsidRDefault="00C751DE" w:rsidP="005752A4">
            <w:pPr>
              <w:pStyle w:val="affffff0"/>
            </w:pPr>
            <w:r>
              <w:t>14</w:t>
            </w:r>
          </w:p>
        </w:tc>
        <w:tc>
          <w:tcPr>
            <w:tcW w:w="2391" w:type="pct"/>
            <w:shd w:val="clear" w:color="auto" w:fill="auto"/>
          </w:tcPr>
          <w:p w:rsidR="00820C01" w:rsidRPr="00BF008B" w:rsidRDefault="00820C01" w:rsidP="005752A4">
            <w:pPr>
              <w:pStyle w:val="affffff0"/>
            </w:pPr>
            <w:r w:rsidRPr="00BF008B">
              <w:t>Максимальная производительность водозабора в посёлке Суходолье</w:t>
            </w:r>
          </w:p>
        </w:tc>
        <w:tc>
          <w:tcPr>
            <w:tcW w:w="953" w:type="pct"/>
          </w:tcPr>
          <w:p w:rsidR="00820C01" w:rsidRPr="00EB4F8B" w:rsidRDefault="00820C01" w:rsidP="0074005B">
            <w:pPr>
              <w:pStyle w:val="affffffffb"/>
            </w:pPr>
            <w:r w:rsidRPr="00EB4F8B">
              <w:t>м</w:t>
            </w:r>
            <w:r w:rsidRPr="00EB4F8B">
              <w:rPr>
                <w:vertAlign w:val="superscript"/>
              </w:rPr>
              <w:t>3</w:t>
            </w:r>
            <w:r w:rsidRPr="00EB4F8B">
              <w:t>/ч</w:t>
            </w:r>
          </w:p>
        </w:tc>
        <w:tc>
          <w:tcPr>
            <w:tcW w:w="404" w:type="pct"/>
            <w:shd w:val="clear" w:color="auto" w:fill="auto"/>
          </w:tcPr>
          <w:p w:rsidR="00820C01" w:rsidRPr="00EB4F8B" w:rsidRDefault="00820C01" w:rsidP="003A59F7">
            <w:pPr>
              <w:pStyle w:val="affffffffb"/>
              <w:rPr>
                <w:szCs w:val="24"/>
              </w:rPr>
            </w:pPr>
            <w:r w:rsidRPr="00EB4F8B">
              <w:t>36</w:t>
            </w:r>
          </w:p>
        </w:tc>
        <w:tc>
          <w:tcPr>
            <w:tcW w:w="439" w:type="pct"/>
            <w:shd w:val="clear" w:color="auto" w:fill="auto"/>
          </w:tcPr>
          <w:p w:rsidR="00820C01" w:rsidRPr="00EB4F8B" w:rsidRDefault="00820C01" w:rsidP="003A59F7">
            <w:pPr>
              <w:pStyle w:val="affffffffb"/>
              <w:rPr>
                <w:szCs w:val="24"/>
              </w:rPr>
            </w:pPr>
            <w:r w:rsidRPr="00EB4F8B">
              <w:t>36</w:t>
            </w:r>
          </w:p>
        </w:tc>
        <w:tc>
          <w:tcPr>
            <w:tcW w:w="439" w:type="pct"/>
            <w:shd w:val="clear" w:color="auto" w:fill="auto"/>
          </w:tcPr>
          <w:p w:rsidR="00820C01" w:rsidRPr="00EB4F8B" w:rsidRDefault="00820C01" w:rsidP="003A59F7">
            <w:pPr>
              <w:pStyle w:val="affffffffb"/>
              <w:rPr>
                <w:szCs w:val="24"/>
              </w:rPr>
            </w:pPr>
            <w:r w:rsidRPr="00EB4F8B">
              <w:t>36</w:t>
            </w:r>
          </w:p>
        </w:tc>
      </w:tr>
      <w:tr w:rsidR="00820C01" w:rsidRPr="00EB4F8B" w:rsidTr="00C751DE">
        <w:trPr>
          <w:trHeight w:val="300"/>
        </w:trPr>
        <w:tc>
          <w:tcPr>
            <w:tcW w:w="375" w:type="pct"/>
          </w:tcPr>
          <w:p w:rsidR="00820C01" w:rsidRPr="00EB4F8B" w:rsidRDefault="00C751DE" w:rsidP="005752A4">
            <w:pPr>
              <w:pStyle w:val="affffff0"/>
            </w:pPr>
            <w:r>
              <w:t>15</w:t>
            </w:r>
          </w:p>
        </w:tc>
        <w:tc>
          <w:tcPr>
            <w:tcW w:w="2391" w:type="pct"/>
            <w:shd w:val="clear" w:color="auto" w:fill="auto"/>
          </w:tcPr>
          <w:p w:rsidR="00820C01" w:rsidRPr="00BF008B" w:rsidRDefault="00820C01" w:rsidP="005752A4">
            <w:pPr>
              <w:pStyle w:val="affffff0"/>
            </w:pPr>
            <w:r w:rsidRPr="00BF008B">
              <w:t>Резерв (дефицит «-») мощности водозабора в посёлке Суходолье</w:t>
            </w:r>
          </w:p>
        </w:tc>
        <w:tc>
          <w:tcPr>
            <w:tcW w:w="953" w:type="pct"/>
          </w:tcPr>
          <w:p w:rsidR="00820C01" w:rsidRPr="00EB4F8B" w:rsidRDefault="00820C01" w:rsidP="0074005B">
            <w:pPr>
              <w:pStyle w:val="affffffffb"/>
            </w:pPr>
            <w:r w:rsidRPr="00EB4F8B">
              <w:t>м</w:t>
            </w:r>
            <w:r w:rsidRPr="00EB4F8B">
              <w:rPr>
                <w:vertAlign w:val="superscript"/>
              </w:rPr>
              <w:t>3</w:t>
            </w:r>
            <w:r w:rsidRPr="00EB4F8B">
              <w:t>/ч</w:t>
            </w:r>
          </w:p>
        </w:tc>
        <w:tc>
          <w:tcPr>
            <w:tcW w:w="404" w:type="pct"/>
            <w:shd w:val="clear" w:color="auto" w:fill="auto"/>
          </w:tcPr>
          <w:p w:rsidR="00820C01" w:rsidRPr="00EB4F8B" w:rsidRDefault="00820C01" w:rsidP="003A59F7">
            <w:pPr>
              <w:pStyle w:val="affffffffb"/>
              <w:rPr>
                <w:szCs w:val="24"/>
              </w:rPr>
            </w:pPr>
            <w:r w:rsidRPr="00EB4F8B">
              <w:t>21,8</w:t>
            </w:r>
          </w:p>
        </w:tc>
        <w:tc>
          <w:tcPr>
            <w:tcW w:w="439" w:type="pct"/>
            <w:shd w:val="clear" w:color="auto" w:fill="auto"/>
          </w:tcPr>
          <w:p w:rsidR="00820C01" w:rsidRPr="00EB4F8B" w:rsidRDefault="00820C01" w:rsidP="003A59F7">
            <w:pPr>
              <w:pStyle w:val="affffffffb"/>
              <w:rPr>
                <w:szCs w:val="24"/>
              </w:rPr>
            </w:pPr>
            <w:r w:rsidRPr="00EB4F8B">
              <w:t>21,8</w:t>
            </w:r>
          </w:p>
        </w:tc>
        <w:tc>
          <w:tcPr>
            <w:tcW w:w="439" w:type="pct"/>
            <w:shd w:val="clear" w:color="auto" w:fill="auto"/>
          </w:tcPr>
          <w:p w:rsidR="00820C01" w:rsidRPr="00EB4F8B" w:rsidRDefault="00820C01" w:rsidP="003A59F7">
            <w:pPr>
              <w:pStyle w:val="affffffffb"/>
              <w:rPr>
                <w:szCs w:val="24"/>
              </w:rPr>
            </w:pPr>
            <w:r w:rsidRPr="00EB4F8B">
              <w:t>20,7</w:t>
            </w:r>
          </w:p>
        </w:tc>
      </w:tr>
      <w:tr w:rsidR="00B95EDD" w:rsidRPr="00EB4F8B" w:rsidTr="00C751DE">
        <w:trPr>
          <w:trHeight w:val="300"/>
        </w:trPr>
        <w:tc>
          <w:tcPr>
            <w:tcW w:w="5000" w:type="pct"/>
            <w:gridSpan w:val="6"/>
          </w:tcPr>
          <w:p w:rsidR="00B95EDD" w:rsidRPr="00BF008B" w:rsidRDefault="00B95EDD" w:rsidP="005752A4">
            <w:pPr>
              <w:pStyle w:val="affffff0"/>
            </w:pPr>
            <w:r w:rsidRPr="00BF008B">
              <w:t>Примечание:</w:t>
            </w:r>
          </w:p>
          <w:p w:rsidR="00B95EDD" w:rsidRPr="00BF008B" w:rsidRDefault="00B95EDD" w:rsidP="005752A4">
            <w:pPr>
              <w:pStyle w:val="affffff0"/>
              <w:rPr>
                <w:lang w:eastAsia="en-US" w:bidi="he-IL"/>
              </w:rPr>
            </w:pPr>
            <w:r w:rsidRPr="00BF008B">
              <w:rPr>
                <w:lang w:eastAsia="en-US" w:bidi="he-IL"/>
              </w:rPr>
              <w:t>Расчётные максимальные часовые расходы воды определены по формуле, приведённой в пункте 5.2 раздела 5 СП 31.13330.2021 «Водоснабжение. Наружные сети и сооружения».</w:t>
            </w:r>
          </w:p>
          <w:p w:rsidR="00B95EDD" w:rsidRPr="00BF008B" w:rsidRDefault="00B95EDD" w:rsidP="005752A4">
            <w:pPr>
              <w:pStyle w:val="affffff0"/>
              <w:rPr>
                <w:lang w:eastAsia="en-US" w:bidi="he-IL"/>
              </w:rPr>
            </w:pPr>
            <w:r w:rsidRPr="00BF008B">
              <w:rPr>
                <w:lang w:eastAsia="en-US" w:bidi="he-IL"/>
              </w:rPr>
              <w:t>Максимальный коэффициент, учитывающий степень благоустройства зданий, режим работы предприятий и другие местные условия, принят равным 1,2.</w:t>
            </w:r>
          </w:p>
          <w:p w:rsidR="00B95EDD" w:rsidRPr="00BF008B" w:rsidRDefault="00B95EDD" w:rsidP="005752A4">
            <w:pPr>
              <w:pStyle w:val="affffff0"/>
              <w:rPr>
                <w:lang w:eastAsia="en-US" w:bidi="he-IL"/>
              </w:rPr>
            </w:pPr>
            <w:r w:rsidRPr="00BF008B">
              <w:rPr>
                <w:lang w:eastAsia="en-US" w:bidi="he-IL"/>
              </w:rPr>
              <w:t xml:space="preserve">Коэффициент, учитывающий число жителей определён методом линейной интерполяции и для </w:t>
            </w:r>
            <w:r w:rsidR="002503C7" w:rsidRPr="00BF008B">
              <w:rPr>
                <w:lang w:eastAsia="en-US" w:bidi="he-IL"/>
              </w:rPr>
              <w:t>посёлка Понтонное</w:t>
            </w:r>
            <w:r w:rsidRPr="00BF008B">
              <w:rPr>
                <w:lang w:eastAsia="en-US" w:bidi="he-IL"/>
              </w:rPr>
              <w:t xml:space="preserve"> равен </w:t>
            </w:r>
            <w:r w:rsidR="002503C7" w:rsidRPr="00BF008B">
              <w:rPr>
                <w:lang w:eastAsia="en-US" w:bidi="he-IL"/>
              </w:rPr>
              <w:t>4,5</w:t>
            </w:r>
            <w:r w:rsidR="00D04879" w:rsidRPr="00BF008B">
              <w:rPr>
                <w:lang w:eastAsia="en-US" w:bidi="he-IL"/>
              </w:rPr>
              <w:t>;</w:t>
            </w:r>
            <w:r w:rsidRPr="00BF008B">
              <w:rPr>
                <w:lang w:eastAsia="en-US" w:bidi="he-IL"/>
              </w:rPr>
              <w:t xml:space="preserve"> для </w:t>
            </w:r>
            <w:r w:rsidR="002503C7" w:rsidRPr="00BF008B">
              <w:rPr>
                <w:lang w:eastAsia="en-US" w:bidi="he-IL"/>
              </w:rPr>
              <w:t xml:space="preserve">посёлка Ромашки </w:t>
            </w:r>
            <w:r w:rsidR="00D04879" w:rsidRPr="00BF008B">
              <w:rPr>
                <w:lang w:eastAsia="en-US" w:bidi="he-IL"/>
              </w:rPr>
              <w:t xml:space="preserve">на </w:t>
            </w:r>
            <w:r w:rsidRPr="00BF008B">
              <w:rPr>
                <w:lang w:eastAsia="en-US" w:bidi="he-IL"/>
              </w:rPr>
              <w:t>20</w:t>
            </w:r>
            <w:r w:rsidR="00D04879" w:rsidRPr="00BF008B">
              <w:rPr>
                <w:lang w:eastAsia="en-US" w:bidi="he-IL"/>
              </w:rPr>
              <w:t>21</w:t>
            </w:r>
            <w:r w:rsidRPr="00BF008B">
              <w:rPr>
                <w:lang w:eastAsia="en-US" w:bidi="he-IL"/>
              </w:rPr>
              <w:t xml:space="preserve"> год равен </w:t>
            </w:r>
            <w:r w:rsidR="00D04879" w:rsidRPr="00BF008B">
              <w:rPr>
                <w:lang w:eastAsia="en-US" w:bidi="he-IL"/>
              </w:rPr>
              <w:t>4,3 и на</w:t>
            </w:r>
            <w:r w:rsidRPr="00BF008B">
              <w:rPr>
                <w:lang w:eastAsia="en-US" w:bidi="he-IL"/>
              </w:rPr>
              <w:t xml:space="preserve"> 20</w:t>
            </w:r>
            <w:r w:rsidR="00D04879" w:rsidRPr="00BF008B">
              <w:rPr>
                <w:lang w:eastAsia="en-US" w:bidi="he-IL"/>
              </w:rPr>
              <w:t>3</w:t>
            </w:r>
            <w:r w:rsidRPr="00BF008B">
              <w:rPr>
                <w:lang w:eastAsia="en-US" w:bidi="he-IL"/>
              </w:rPr>
              <w:t xml:space="preserve">5 год равен </w:t>
            </w:r>
            <w:r w:rsidR="00D04879" w:rsidRPr="00BF008B">
              <w:rPr>
                <w:lang w:eastAsia="en-US" w:bidi="he-IL"/>
              </w:rPr>
              <w:t>3,4; для посёлка Суходолье равен 4,0</w:t>
            </w:r>
          </w:p>
        </w:tc>
      </w:tr>
    </w:tbl>
    <w:p w:rsidR="00483C9C" w:rsidRPr="00EB4F8B" w:rsidRDefault="00483C9C" w:rsidP="00483C9C">
      <w:pPr>
        <w:pStyle w:val="afffff8"/>
      </w:pPr>
      <w:r w:rsidRPr="00EB4F8B">
        <w:lastRenderedPageBreak/>
        <w:t>Планируемая система водоснабжения</w:t>
      </w:r>
    </w:p>
    <w:p w:rsidR="00483C9C" w:rsidRPr="00EB4F8B" w:rsidRDefault="00483C9C" w:rsidP="00483C9C">
      <w:r w:rsidRPr="00EB4F8B">
        <w:t>Выбор осуществлён с учётом особенностей объектов муниципального образования, требуемых расходов воды и объёмов отводимых сточных вод на различных этапах их развития, источников водоснабжения, мест сброса очищенных сточных вод, требований к напорам, качеству воды и обеспеченности её подачи, требований к качеству очистки сточных вод с учётом максимальной автономии.</w:t>
      </w:r>
    </w:p>
    <w:p w:rsidR="00483C9C" w:rsidRPr="00EB4F8B" w:rsidRDefault="00483C9C" w:rsidP="00483C9C">
      <w:r w:rsidRPr="00EB4F8B">
        <w:t>Централизованная система водоснабжения сохраняется и развивается в посёлке Понтонное, посёлке Ромашки, посёлке Сапёрное и посёлке Суходолье. Водоснабжение остальных населённых пунктов планируется от автономных источников, принадлежащих правообладателям земельных участков.</w:t>
      </w:r>
    </w:p>
    <w:p w:rsidR="005A577E" w:rsidRPr="00EB4F8B" w:rsidRDefault="005A577E" w:rsidP="005A577E">
      <w:r w:rsidRPr="00EB4F8B">
        <w:t xml:space="preserve">В посёлке Понтонное планируется </w:t>
      </w:r>
      <w:r w:rsidR="004E0A7F" w:rsidRPr="00EB4F8B">
        <w:t>реконструкция</w:t>
      </w:r>
      <w:r w:rsidRPr="00EB4F8B">
        <w:t xml:space="preserve"> водоочистных сооружений для обеспечения требованиям санитарно-гигиенических нормативов качества воды.</w:t>
      </w:r>
    </w:p>
    <w:p w:rsidR="005A577E" w:rsidRPr="00EB4F8B" w:rsidRDefault="005A577E" w:rsidP="005A577E">
      <w:r w:rsidRPr="00EB4F8B">
        <w:t>В связи с тем, что к 2035 году планируется значительное увеличение числа абонентов системы водоснабжения в посёлке Ромашки, а как следствие и увеличение объёмов водопотребления, для покрытия дефицита предусматривается реконструкция водоочистных сооружений.</w:t>
      </w:r>
    </w:p>
    <w:p w:rsidR="005A577E" w:rsidRPr="00EB4F8B" w:rsidRDefault="005A577E" w:rsidP="005A577E">
      <w:r w:rsidRPr="00EB4F8B">
        <w:t xml:space="preserve">Планируется реконструкция водопроводной башни и резервуара чистой воды в посёлке Суходолье с целью обеспечения требованиям санитарно-гигиенических нормативов качества воды, а также строительство водоочистных сооружений в связи с их </w:t>
      </w:r>
      <w:r w:rsidR="004E0A7F" w:rsidRPr="00EB4F8B">
        <w:t>отсутствием</w:t>
      </w:r>
      <w:r w:rsidRPr="00EB4F8B">
        <w:t>.</w:t>
      </w:r>
    </w:p>
    <w:p w:rsidR="005A577E" w:rsidRPr="00EB4F8B" w:rsidRDefault="005A577E" w:rsidP="005A577E">
      <w:r w:rsidRPr="00EB4F8B">
        <w:t>Планируется реконс</w:t>
      </w:r>
      <w:r w:rsidR="00560AA3" w:rsidRPr="00EB4F8B">
        <w:t>трукция сетей водоснабжения в посёлке Ромашки, посёлке Сапёрное и посёлке Суходолье для снижения возможных потерь воды, сокращения объёмов водопотребления, снижения нагрузок на водопроводные станции, что позволит повысить качество их работы.</w:t>
      </w:r>
    </w:p>
    <w:p w:rsidR="00560AA3" w:rsidRPr="00EB4F8B" w:rsidRDefault="00560AA3" w:rsidP="005A577E">
      <w:r w:rsidRPr="00EB4F8B">
        <w:t>Планируется присоединение к централизованной системе водоснабжения сетей для планируемых к размещению объектов жилой застройки, общественно-деловой застройки и объектов производства в посёлке Понтонное, посёлке Ромашки и посёлке Суходолье.</w:t>
      </w:r>
    </w:p>
    <w:p w:rsidR="005A577E" w:rsidRPr="00EB4F8B" w:rsidRDefault="005A577E" w:rsidP="005A577E">
      <w:r w:rsidRPr="00EB4F8B">
        <w:t>Размещение объектов проектируемой водопроводной сети предусматривается за пределами границ полосы отвода региональных автомобильных дорог общего пользования.</w:t>
      </w:r>
    </w:p>
    <w:p w:rsidR="00483C9C" w:rsidRPr="00EB4F8B" w:rsidRDefault="00483C9C" w:rsidP="00DE60AC">
      <w:r w:rsidRPr="00EB4F8B">
        <w:t>Планируемое водоснабжение предусматривает максимальное использование существующих водопроводных сетей по населённым пунктам с заменой труб и увеличением диаметров на отдельных участках, согласно дефектным актам, и строительство новых линий.</w:t>
      </w:r>
    </w:p>
    <w:p w:rsidR="00483C9C" w:rsidRPr="00EB4F8B" w:rsidRDefault="00483C9C" w:rsidP="00DE60AC">
      <w:r w:rsidRPr="00EB4F8B">
        <w:t>В целях экономии питьевой воды на предприятиях муниципального образования предусматривается создание оборотных систем водоснабжения, при которых отработанная вода проходит очистку на локальных очистных сооружениях предприятия и возвращается в производственный цикл. В этом случае предприятие обеспечивается только расходом воды на подпитку оборотных систем, компенсирующим потери воды, произошедшие в ходе очистки.</w:t>
      </w:r>
    </w:p>
    <w:p w:rsidR="001E5782" w:rsidRPr="00EB4F8B" w:rsidRDefault="001E5782" w:rsidP="00695719">
      <w:pPr>
        <w:pStyle w:val="3"/>
      </w:pPr>
      <w:bookmarkStart w:id="756" w:name="_Toc11666239"/>
      <w:bookmarkStart w:id="757" w:name="_Toc28441611"/>
      <w:bookmarkStart w:id="758" w:name="_Toc196145580"/>
      <w:bookmarkStart w:id="759" w:name="_Toc196146221"/>
      <w:bookmarkStart w:id="760" w:name="_Toc196146489"/>
      <w:bookmarkStart w:id="761" w:name="_Toc196147024"/>
      <w:bookmarkStart w:id="762" w:name="_Toc202456487"/>
      <w:r w:rsidRPr="00EB4F8B">
        <w:t>Водоотведение</w:t>
      </w:r>
      <w:bookmarkEnd w:id="756"/>
      <w:bookmarkEnd w:id="757"/>
      <w:bookmarkEnd w:id="758"/>
      <w:bookmarkEnd w:id="759"/>
      <w:bookmarkEnd w:id="760"/>
      <w:bookmarkEnd w:id="761"/>
      <w:bookmarkEnd w:id="762"/>
    </w:p>
    <w:p w:rsidR="00C939EB" w:rsidRPr="00EB4F8B" w:rsidRDefault="00C939EB" w:rsidP="00C939EB">
      <w:r w:rsidRPr="00EB4F8B">
        <w:t xml:space="preserve">Существующие канализационные сооружения способны обеспечить необходимую мощность, как на </w:t>
      </w:r>
      <w:r w:rsidR="003A5FBD">
        <w:t>2035 год</w:t>
      </w:r>
      <w:r w:rsidRPr="00EB4F8B">
        <w:t xml:space="preserve">, так и на </w:t>
      </w:r>
      <w:r w:rsidR="003A5FBD">
        <w:t>2045 год</w:t>
      </w:r>
      <w:r w:rsidRPr="00EB4F8B">
        <w:t xml:space="preserve">, однако с целью </w:t>
      </w:r>
      <w:r w:rsidRPr="00EB4F8B">
        <w:lastRenderedPageBreak/>
        <w:t>доведения очищенных стоков до нормативных требований необходимо внедрение новых технологий очистки.</w:t>
      </w:r>
    </w:p>
    <w:p w:rsidR="00C939EB" w:rsidRPr="00EB4F8B" w:rsidRDefault="00C939EB" w:rsidP="00C939EB">
      <w:r w:rsidRPr="00EB4F8B">
        <w:t>При разработке изменений в генеральный план определена необходимость решения вопроса по гарантированному обеспечению населённых пунктов муниципального образования организованной системой приёма и удаления загрязнённых сточных вод, а также их очистки до нормируемых показателей, обезвреживания перед сбросом в водоём.</w:t>
      </w:r>
    </w:p>
    <w:p w:rsidR="00C939EB" w:rsidRPr="00EB4F8B" w:rsidRDefault="00C939EB" w:rsidP="00113E6C">
      <w:r w:rsidRPr="00EB4F8B">
        <w:t>Обеспечение системами водоотведения находится в прямой зависимости от периодов развития поселения и систем водообеспечения.</w:t>
      </w:r>
    </w:p>
    <w:p w:rsidR="00C939EB" w:rsidRPr="00EB4F8B" w:rsidRDefault="00C939EB" w:rsidP="00113E6C">
      <w:pPr>
        <w:pStyle w:val="afffff8"/>
      </w:pPr>
      <w:r w:rsidRPr="00EB4F8B">
        <w:t>Хозяйственно</w:t>
      </w:r>
      <w:r w:rsidR="005C40C7" w:rsidRPr="00EB4F8B">
        <w:t xml:space="preserve"> </w:t>
      </w:r>
      <w:r w:rsidR="005C40C7" w:rsidRPr="00EB4F8B">
        <w:noBreakHyphen/>
        <w:t xml:space="preserve"> </w:t>
      </w:r>
      <w:r w:rsidRPr="00EB4F8B">
        <w:t>бытовая канализация</w:t>
      </w:r>
    </w:p>
    <w:p w:rsidR="00C939EB" w:rsidRPr="00EB4F8B" w:rsidRDefault="00C939EB" w:rsidP="00113E6C">
      <w:pPr>
        <w:pStyle w:val="afffff8"/>
      </w:pPr>
      <w:r w:rsidRPr="00EB4F8B">
        <w:t>Расчётные расходы</w:t>
      </w:r>
    </w:p>
    <w:p w:rsidR="00C939EB" w:rsidRPr="00EB4F8B" w:rsidRDefault="00C939EB" w:rsidP="00113E6C">
      <w:r w:rsidRPr="00EB4F8B">
        <w:t xml:space="preserve">Нормы водоотведения бытовых сточных вод приняты согласно СП 31.13330.2021 </w:t>
      </w:r>
      <w:r w:rsidR="00113E6C" w:rsidRPr="00EB4F8B">
        <w:t xml:space="preserve">«Водоснабжение. Наружные сети и сооружения» </w:t>
      </w:r>
      <w:r w:rsidRPr="00EB4F8B">
        <w:t>и местным нормативам градостроительного проектирования и соответствуют нормам водопотребления.</w:t>
      </w:r>
    </w:p>
    <w:p w:rsidR="00C939EB" w:rsidRPr="00EB4F8B" w:rsidRDefault="00C939EB" w:rsidP="00113E6C">
      <w:r w:rsidRPr="00EB4F8B">
        <w:t>Расчётные среднесуточные и суточные расходы сточных вод определены с учётом максимальных и минимальных коэффициентов суточной и часовой неравномерности, общего коэффициента неравномерности притока сточных вод.</w:t>
      </w:r>
    </w:p>
    <w:p w:rsidR="00C939EB" w:rsidRPr="00EB4F8B" w:rsidRDefault="00C939EB" w:rsidP="00113E6C">
      <w:pPr>
        <w:pStyle w:val="afffff8"/>
      </w:pPr>
      <w:r w:rsidRPr="00EB4F8B">
        <w:t>Планируемая система водоотведения</w:t>
      </w:r>
    </w:p>
    <w:p w:rsidR="00C939EB" w:rsidRPr="00EB4F8B" w:rsidRDefault="00C939EB" w:rsidP="00113E6C">
      <w:r w:rsidRPr="00EB4F8B">
        <w:t>Схема хозяйственно-бытовой канализации представляется следующей:</w:t>
      </w:r>
    </w:p>
    <w:p w:rsidR="00C939EB" w:rsidRPr="00EB4F8B" w:rsidRDefault="00C939EB" w:rsidP="00BE300D">
      <w:pPr>
        <w:pStyle w:val="a0"/>
      </w:pPr>
      <w:r w:rsidRPr="00EB4F8B">
        <w:t>сбор хозяйственно-бытовых сточных вод от существующей жилой застройки, промышленных предприятий, объектов соц</w:t>
      </w:r>
      <w:r w:rsidR="00113E6C" w:rsidRPr="00EB4F8B">
        <w:t>иальной инфраструктуры</w:t>
      </w:r>
      <w:r w:rsidRPr="00EB4F8B">
        <w:t xml:space="preserve"> и общественно-деловой застройки населённых пунктов системой самотечных коллекторов и подкачивающих канализационных насосных станций и отведение сточных вод на канализационные очистные сооружения;</w:t>
      </w:r>
    </w:p>
    <w:p w:rsidR="00C939EB" w:rsidRPr="00EB4F8B" w:rsidRDefault="00C939EB" w:rsidP="00BE300D">
      <w:pPr>
        <w:pStyle w:val="a0"/>
      </w:pPr>
      <w:r w:rsidRPr="00EB4F8B">
        <w:t xml:space="preserve">канализационные очистные сооружения в посёлке </w:t>
      </w:r>
      <w:r w:rsidR="00113E6C" w:rsidRPr="00EB4F8B">
        <w:t>Ромашки</w:t>
      </w:r>
      <w:r w:rsidR="00241E17">
        <w:t>, посёлке Сапёрное</w:t>
      </w:r>
      <w:r w:rsidR="00113E6C" w:rsidRPr="00EB4F8B">
        <w:t xml:space="preserve"> и посёлке Суходолье</w:t>
      </w:r>
      <w:r w:rsidRPr="00EB4F8B">
        <w:t>, размещаемые на существующ</w:t>
      </w:r>
      <w:r w:rsidR="00113E6C" w:rsidRPr="00EB4F8B">
        <w:t>их</w:t>
      </w:r>
      <w:r w:rsidRPr="00EB4F8B">
        <w:t xml:space="preserve"> площадк</w:t>
      </w:r>
      <w:r w:rsidR="00113E6C" w:rsidRPr="00EB4F8B">
        <w:t>ах</w:t>
      </w:r>
      <w:r w:rsidRPr="00EB4F8B">
        <w:t xml:space="preserve"> </w:t>
      </w:r>
      <w:r w:rsidR="00113E6C" w:rsidRPr="00EB4F8B">
        <w:t xml:space="preserve">планируется использовать для принятия </w:t>
      </w:r>
      <w:r w:rsidRPr="00EB4F8B">
        <w:t xml:space="preserve">хозяйственно-бытовых сточных вод </w:t>
      </w:r>
      <w:r w:rsidR="00113E6C" w:rsidRPr="00EB4F8B">
        <w:t>посёлка при железнодорожной станции Лосево, посёлков Лососёво, Новая Деревня, Речное, Шумилово.</w:t>
      </w:r>
    </w:p>
    <w:p w:rsidR="00C939EB" w:rsidRPr="00EB4F8B" w:rsidRDefault="00C939EB" w:rsidP="00113E6C">
      <w:r w:rsidRPr="00EB4F8B">
        <w:t>Канализационные очистные сооружения обеспечивают:</w:t>
      </w:r>
    </w:p>
    <w:p w:rsidR="00C939EB" w:rsidRPr="00EB4F8B" w:rsidRDefault="00C939EB" w:rsidP="00BE300D">
      <w:pPr>
        <w:pStyle w:val="a0"/>
      </w:pPr>
      <w:r w:rsidRPr="00EB4F8B">
        <w:t>полную механическую, биологическую, глубокую очистку и обеззараживание поступающих хозяйственно-бытовых сточных вод с целью доведения показателей очистки до норм сброса в водоём рыбохозяйственного назначения;</w:t>
      </w:r>
    </w:p>
    <w:p w:rsidR="00C939EB" w:rsidRPr="00EB4F8B" w:rsidRDefault="00C939EB" w:rsidP="00BE300D">
      <w:pPr>
        <w:pStyle w:val="a0"/>
      </w:pPr>
      <w:r w:rsidRPr="00EB4F8B">
        <w:t>обработку и утилизацию отбросов и отходов канализационных очистных сооружений, без устройства иловых площадок, и ликвидацию газовоздушных выбросов канализационных очистных сооружений с целью улучшения экологической обстановки района и сокращения санитарно-защитной зоны.</w:t>
      </w:r>
    </w:p>
    <w:p w:rsidR="00C939EB" w:rsidRPr="00EB4F8B" w:rsidRDefault="00C939EB" w:rsidP="00113E6C">
      <w:r w:rsidRPr="00EB4F8B">
        <w:t>Основными направлениями и задачами развития централизованной системы водоотведения является: улучшение качества предоставляемых услуг, повышение надёжности системы, улучшение экологической обстановки.</w:t>
      </w:r>
    </w:p>
    <w:p w:rsidR="00C939EB" w:rsidRPr="00EB4F8B" w:rsidRDefault="00C939EB" w:rsidP="00113E6C">
      <w:r w:rsidRPr="00EB4F8B">
        <w:lastRenderedPageBreak/>
        <w:t>Исходя из анализа существующего состояния систем водоотведения, предлагается выполнение следующих мероприятий:</w:t>
      </w:r>
    </w:p>
    <w:p w:rsidR="00EB29DA" w:rsidRPr="00EB4F8B" w:rsidRDefault="00A4387B" w:rsidP="00EB29DA">
      <w:r w:rsidRPr="00EB4F8B">
        <w:t>-</w:t>
      </w:r>
      <w:r w:rsidR="00EB29DA" w:rsidRPr="00EB4F8B">
        <w:tab/>
        <w:t xml:space="preserve">реконструкция и модернизация существующих канализационных очистных сооружений посёлка Ромашки с </w:t>
      </w:r>
      <w:r w:rsidR="004E0A7F" w:rsidRPr="00EB4F8B">
        <w:t>увеличением</w:t>
      </w:r>
      <w:r w:rsidR="00EB29DA" w:rsidRPr="00EB4F8B">
        <w:t xml:space="preserve"> производительности </w:t>
      </w:r>
      <w:r w:rsidR="000810DD" w:rsidRPr="00EB4F8B">
        <w:t>до 1250</w:t>
      </w:r>
      <w:r w:rsidR="00EB29DA" w:rsidRPr="00EB4F8B">
        <w:t xml:space="preserve"> м</w:t>
      </w:r>
      <w:r w:rsidR="00EB29DA" w:rsidRPr="00EB4F8B">
        <w:rPr>
          <w:vertAlign w:val="superscript"/>
        </w:rPr>
        <w:t>3</w:t>
      </w:r>
      <w:r w:rsidR="00EB29DA" w:rsidRPr="00EB4F8B">
        <w:t>/сут</w:t>
      </w:r>
      <w:r w:rsidR="000810DD" w:rsidRPr="00EB4F8B">
        <w:t xml:space="preserve"> для возможности принятия хозяйственно-бытовых сточных вод посёлка Новая Деревня</w:t>
      </w:r>
      <w:r w:rsidR="00EB29DA" w:rsidRPr="00EB4F8B">
        <w:t xml:space="preserve"> и доведение качества очистки до нормируемых показателей, а также сок</w:t>
      </w:r>
      <w:r w:rsidR="000810DD" w:rsidRPr="00EB4F8B">
        <w:t>ращения санитарно-защитной зоны</w:t>
      </w:r>
      <w:r w:rsidR="00EB29DA" w:rsidRPr="00EB4F8B">
        <w:t>;</w:t>
      </w:r>
    </w:p>
    <w:p w:rsidR="00EB29DA" w:rsidRPr="00EB4F8B" w:rsidRDefault="00A4387B" w:rsidP="00EB29DA">
      <w:r w:rsidRPr="00EB4F8B">
        <w:t>-</w:t>
      </w:r>
      <w:r w:rsidR="00EB29DA" w:rsidRPr="00EB4F8B">
        <w:tab/>
      </w:r>
      <w:r w:rsidR="00100BCE" w:rsidRPr="00EB4F8B">
        <w:t xml:space="preserve">реконструкция и модернизация существующих канализационных насосных станций </w:t>
      </w:r>
      <w:r w:rsidR="00EB29DA" w:rsidRPr="00EB4F8B">
        <w:t>в посёлке Ромашки;</w:t>
      </w:r>
    </w:p>
    <w:p w:rsidR="00EB29DA" w:rsidRDefault="00A4387B" w:rsidP="00EB29DA">
      <w:r w:rsidRPr="00EB4F8B">
        <w:t>-</w:t>
      </w:r>
      <w:r w:rsidR="00EB29DA" w:rsidRPr="00EB4F8B">
        <w:tab/>
      </w:r>
      <w:r w:rsidR="00100BCE" w:rsidRPr="00EB4F8B">
        <w:t xml:space="preserve">реконструкция и модернизация существующих </w:t>
      </w:r>
      <w:r w:rsidR="00EB29DA" w:rsidRPr="00EB4F8B">
        <w:t xml:space="preserve">канализационных очистных сооружений </w:t>
      </w:r>
      <w:r w:rsidR="00100BCE" w:rsidRPr="00EB4F8B">
        <w:t xml:space="preserve">посёлке </w:t>
      </w:r>
      <w:r w:rsidR="00EB29DA" w:rsidRPr="00EB4F8B">
        <w:t>Суходолье;</w:t>
      </w:r>
    </w:p>
    <w:p w:rsidR="00EB29DA" w:rsidRPr="00EB4F8B" w:rsidRDefault="0057151F" w:rsidP="00EB29DA">
      <w:r w:rsidRPr="00EB4F8B">
        <w:t>-</w:t>
      </w:r>
      <w:r w:rsidRPr="00EB4F8B">
        <w:tab/>
      </w:r>
      <w:r w:rsidR="000810DD" w:rsidRPr="00EB4F8B">
        <w:t>реконструкция участков существующих самотечных канализационных сетей для существующей жилой застройки;</w:t>
      </w:r>
    </w:p>
    <w:p w:rsidR="00EB29DA" w:rsidRPr="00EB4F8B" w:rsidRDefault="00EB29DA" w:rsidP="00BE300D">
      <w:pPr>
        <w:pStyle w:val="a0"/>
      </w:pPr>
      <w:r w:rsidRPr="00EB4F8B">
        <w:t>строительство канализационной насосной станции в посёлке Понтонное;</w:t>
      </w:r>
    </w:p>
    <w:p w:rsidR="00EB29DA" w:rsidRPr="00EB4F8B" w:rsidRDefault="00EB29DA" w:rsidP="00BE300D">
      <w:pPr>
        <w:pStyle w:val="a0"/>
      </w:pPr>
      <w:r w:rsidRPr="00EB4F8B">
        <w:t>строительство очистных сооружений дождевой канализации в посёлке Ромашки</w:t>
      </w:r>
    </w:p>
    <w:p w:rsidR="00EB29DA" w:rsidRPr="00EB4F8B" w:rsidRDefault="000810DD" w:rsidP="00BE300D">
      <w:pPr>
        <w:pStyle w:val="a0"/>
      </w:pPr>
      <w:r w:rsidRPr="00EB4F8B">
        <w:t>строительство новых канализационных сетей в новых районах индивидуальной, малоэтажной, среднеэтажной застройки;</w:t>
      </w:r>
    </w:p>
    <w:p w:rsidR="00F9111F" w:rsidRPr="00EB4F8B" w:rsidRDefault="00F9111F" w:rsidP="00695719">
      <w:pPr>
        <w:pStyle w:val="2"/>
      </w:pPr>
      <w:bookmarkStart w:id="763" w:name="_Toc11666240"/>
      <w:bookmarkStart w:id="764" w:name="_Toc28441612"/>
      <w:bookmarkStart w:id="765" w:name="_Toc196144927"/>
      <w:bookmarkStart w:id="766" w:name="_Toc196145099"/>
      <w:bookmarkStart w:id="767" w:name="_Toc196145581"/>
      <w:bookmarkStart w:id="768" w:name="_Toc196146222"/>
      <w:bookmarkStart w:id="769" w:name="_Toc196146490"/>
      <w:bookmarkStart w:id="770" w:name="_Toc196147025"/>
      <w:bookmarkStart w:id="771" w:name="_Toc202456488"/>
      <w:r w:rsidRPr="00EB4F8B">
        <w:t>Охрана окружающей среды. Санитарная очистка территории</w:t>
      </w:r>
      <w:bookmarkEnd w:id="763"/>
      <w:bookmarkEnd w:id="764"/>
      <w:bookmarkEnd w:id="765"/>
      <w:bookmarkEnd w:id="766"/>
      <w:bookmarkEnd w:id="767"/>
      <w:bookmarkEnd w:id="768"/>
      <w:bookmarkEnd w:id="769"/>
      <w:bookmarkEnd w:id="770"/>
      <w:bookmarkEnd w:id="771"/>
    </w:p>
    <w:p w:rsidR="00F9111F" w:rsidRPr="00EB4F8B" w:rsidRDefault="00F9111F" w:rsidP="00695719">
      <w:pPr>
        <w:pStyle w:val="afffff8"/>
      </w:pPr>
      <w:r w:rsidRPr="00EB4F8B">
        <w:t>Охрана воздушного бассейна</w:t>
      </w:r>
    </w:p>
    <w:p w:rsidR="00F9111F" w:rsidRPr="00EB4F8B" w:rsidRDefault="00F9111F" w:rsidP="00D10230">
      <w:r w:rsidRPr="00EB4F8B">
        <w:t>Организационные мероприятия выполняются в соответствии с постановлениями и решениями, принимаемыми администрацией Ромашкинско</w:t>
      </w:r>
      <w:r w:rsidR="006C5B68" w:rsidRPr="00EB4F8B">
        <w:t>го</w:t>
      </w:r>
      <w:r w:rsidRPr="00EB4F8B">
        <w:t xml:space="preserve"> сельско</w:t>
      </w:r>
      <w:r w:rsidR="006C5B68" w:rsidRPr="00EB4F8B">
        <w:t>го</w:t>
      </w:r>
      <w:r w:rsidRPr="00EB4F8B">
        <w:t xml:space="preserve"> поселени</w:t>
      </w:r>
      <w:r w:rsidR="006C5B68" w:rsidRPr="00EB4F8B">
        <w:t>я</w:t>
      </w:r>
      <w:r w:rsidRPr="00EB4F8B">
        <w:t>, а также в результате реализации разработанных проектов по развитию и реконструкции инфраструктуры сельского поселени</w:t>
      </w:r>
      <w:r w:rsidR="006C5B68" w:rsidRPr="00EB4F8B">
        <w:t>я</w:t>
      </w:r>
      <w:r w:rsidRPr="00EB4F8B">
        <w:t>, экологических программ. Ответственными за выполнение этих мероприятий является администрация Ромашкинско</w:t>
      </w:r>
      <w:r w:rsidR="006C5B68" w:rsidRPr="00EB4F8B">
        <w:t>го</w:t>
      </w:r>
      <w:r w:rsidRPr="00EB4F8B">
        <w:t xml:space="preserve"> сельско</w:t>
      </w:r>
      <w:r w:rsidR="006C5B68" w:rsidRPr="00EB4F8B">
        <w:t>го</w:t>
      </w:r>
      <w:r w:rsidRPr="00EB4F8B">
        <w:t xml:space="preserve"> поселени</w:t>
      </w:r>
      <w:r w:rsidR="006C5B68" w:rsidRPr="00EB4F8B">
        <w:t>я</w:t>
      </w:r>
      <w:r w:rsidRPr="00EB4F8B">
        <w:t xml:space="preserve"> и руководители соответствующих служб. К мероприятиям относятся:</w:t>
      </w:r>
    </w:p>
    <w:p w:rsidR="00F9111F" w:rsidRPr="00EB4F8B" w:rsidRDefault="00F9111F" w:rsidP="00BE300D">
      <w:pPr>
        <w:pStyle w:val="a0"/>
      </w:pPr>
      <w:r w:rsidRPr="00EB4F8B">
        <w:t>озеленение Ромашкинско</w:t>
      </w:r>
      <w:r w:rsidR="006C5B68" w:rsidRPr="00EB4F8B">
        <w:t>го</w:t>
      </w:r>
      <w:r w:rsidRPr="00EB4F8B">
        <w:t xml:space="preserve"> сельско</w:t>
      </w:r>
      <w:r w:rsidR="006C5B68" w:rsidRPr="00EB4F8B">
        <w:t>го</w:t>
      </w:r>
      <w:r w:rsidRPr="00EB4F8B">
        <w:t xml:space="preserve"> поселени</w:t>
      </w:r>
      <w:r w:rsidR="006C5B68" w:rsidRPr="00EB4F8B">
        <w:t>я</w:t>
      </w:r>
      <w:r w:rsidRPr="00EB4F8B">
        <w:t>, как одного из главных методов самоочищения воздуха. Озеленение (двухрядная посадка растений) вдоль автодорог;</w:t>
      </w:r>
    </w:p>
    <w:p w:rsidR="00F9111F" w:rsidRPr="00EB4F8B" w:rsidRDefault="00F9111F" w:rsidP="00BE300D">
      <w:pPr>
        <w:pStyle w:val="a0"/>
      </w:pPr>
      <w:r w:rsidRPr="00EB4F8B">
        <w:t>организация санитарно</w:t>
      </w:r>
      <w:r w:rsidR="00A4387B" w:rsidRPr="00EB4F8B">
        <w:t>-</w:t>
      </w:r>
      <w:r w:rsidRPr="00EB4F8B">
        <w:t>защитных зон предприятий, озеленение зон в соответствии с СанПиН 2.2.1/2.1.1.1200</w:t>
      </w:r>
      <w:r w:rsidR="00A4387B" w:rsidRPr="00EB4F8B">
        <w:t>-</w:t>
      </w:r>
      <w:r w:rsidRPr="00EB4F8B">
        <w:t>03;</w:t>
      </w:r>
    </w:p>
    <w:p w:rsidR="00F9111F" w:rsidRPr="00EB4F8B" w:rsidRDefault="00F9111F" w:rsidP="00BE300D">
      <w:pPr>
        <w:pStyle w:val="a0"/>
      </w:pPr>
      <w:r w:rsidRPr="00EB4F8B">
        <w:t>благоустройство дорог;</w:t>
      </w:r>
    </w:p>
    <w:p w:rsidR="00F9111F" w:rsidRPr="00EB4F8B" w:rsidRDefault="00F9111F" w:rsidP="00BE300D">
      <w:pPr>
        <w:pStyle w:val="a0"/>
      </w:pPr>
      <w:r w:rsidRPr="00EB4F8B">
        <w:t xml:space="preserve">сокращение открытых почвенных пространств </w:t>
      </w:r>
      <w:r w:rsidR="00202527" w:rsidRPr="00EB4F8B">
        <w:t>путём</w:t>
      </w:r>
      <w:r w:rsidRPr="00EB4F8B">
        <w:t xml:space="preserve"> разбивки газонов;</w:t>
      </w:r>
    </w:p>
    <w:p w:rsidR="00F9111F" w:rsidRPr="00EB4F8B" w:rsidRDefault="00F9111F" w:rsidP="00BE300D">
      <w:pPr>
        <w:pStyle w:val="a0"/>
      </w:pPr>
      <w:r w:rsidRPr="00EB4F8B">
        <w:t>регулярный полив улиц в тёплый период;</w:t>
      </w:r>
    </w:p>
    <w:p w:rsidR="00F9111F" w:rsidRPr="00EB4F8B" w:rsidRDefault="00F9111F" w:rsidP="00BE300D">
      <w:pPr>
        <w:pStyle w:val="a0"/>
      </w:pPr>
      <w:r w:rsidRPr="00EB4F8B">
        <w:t>разработка и организация экологического мониторинга за состоянием атмосферного воздуха;</w:t>
      </w:r>
    </w:p>
    <w:p w:rsidR="00F9111F" w:rsidRPr="00EB4F8B" w:rsidRDefault="00F9111F" w:rsidP="00BE300D">
      <w:pPr>
        <w:pStyle w:val="a0"/>
      </w:pPr>
      <w:r w:rsidRPr="00EB4F8B">
        <w:t>разработка сводного тома предельно допустимых выбросов на основании проектов предельно допустимых выбросов всех промышленных предприятий, имеющих выбросы в атмосферу.</w:t>
      </w:r>
    </w:p>
    <w:p w:rsidR="00F9111F" w:rsidRPr="00EB4F8B" w:rsidRDefault="00F9111F" w:rsidP="00D10230">
      <w:r w:rsidRPr="00EB4F8B">
        <w:t>Ввиду того, что автотранспорт является одним из основных источников загрязнения воздушного бассейна, необходимы мероприятия по оптимизации движения автотранспорта.</w:t>
      </w:r>
    </w:p>
    <w:p w:rsidR="00F9111F" w:rsidRPr="00EB4F8B" w:rsidRDefault="00F9111F" w:rsidP="00D10230">
      <w:r w:rsidRPr="00EB4F8B">
        <w:lastRenderedPageBreak/>
        <w:t>Планировочные решения изменений в генеральный план обуславливают необходимость развития всех видов транспорта, внешних автомобильных дорог, объектов транспортной инфраструктуры, которые в свою очередь являются источниками антропогенного воздействия на окружающую среду. Общей целью предлагаемых мероприятий по развитию транспортной инфраструктуры является устойчивое развитие поселения, снижение негативного воздействия транспорта на среду жизнедеятельности до уровней, предусмотренных национальными и международными стандартами.</w:t>
      </w:r>
    </w:p>
    <w:p w:rsidR="00F9111F" w:rsidRPr="00EB4F8B" w:rsidRDefault="00F9111F" w:rsidP="00695719">
      <w:pPr>
        <w:pStyle w:val="afffff8"/>
      </w:pPr>
      <w:r w:rsidRPr="00EB4F8B">
        <w:t>Охрана водных ресурсов</w:t>
      </w:r>
    </w:p>
    <w:p w:rsidR="00F9111F" w:rsidRPr="00EB4F8B" w:rsidRDefault="00F9111F" w:rsidP="00D10230">
      <w:r w:rsidRPr="00EB4F8B">
        <w:t>Актуальность проблемы охраны водных ресурсов продиктована возрастающей нагрузкой на реку Вуокса</w:t>
      </w:r>
      <w:r w:rsidR="00A4387B" w:rsidRPr="00EB4F8B">
        <w:t>-</w:t>
      </w:r>
      <w:r w:rsidRPr="00EB4F8B">
        <w:t>Вирта, реку Вуокса и озеро Суходольское и включает следующие аспекты:</w:t>
      </w:r>
    </w:p>
    <w:p w:rsidR="00F9111F" w:rsidRPr="00EB4F8B" w:rsidRDefault="00F9111F" w:rsidP="00BE300D">
      <w:pPr>
        <w:pStyle w:val="a0"/>
      </w:pPr>
      <w:r w:rsidRPr="00EB4F8B">
        <w:t>обеспечение населения качественной питьевой водой,</w:t>
      </w:r>
    </w:p>
    <w:p w:rsidR="00F9111F" w:rsidRPr="00EB4F8B" w:rsidRDefault="00F9111F" w:rsidP="00BE300D">
      <w:pPr>
        <w:pStyle w:val="a0"/>
      </w:pPr>
      <w:r w:rsidRPr="00EB4F8B">
        <w:t xml:space="preserve">рациональное использование водных ресурсов, предотвращение загрязнения </w:t>
      </w:r>
      <w:r w:rsidR="00202527" w:rsidRPr="00EB4F8B">
        <w:t>водоёмов</w:t>
      </w:r>
      <w:r w:rsidRPr="00EB4F8B">
        <w:t xml:space="preserve">, </w:t>
      </w:r>
    </w:p>
    <w:p w:rsidR="00F9111F" w:rsidRPr="00EB4F8B" w:rsidRDefault="00F9111F" w:rsidP="00BE300D">
      <w:pPr>
        <w:pStyle w:val="a0"/>
      </w:pPr>
      <w:r w:rsidRPr="00EB4F8B">
        <w:t>соблюдение специального режима хозяйственной деятельности на территориях санитарной охраны источников водоснабжения и на территориях водоохранных зон и прибрежных защитных полос водных объектов,</w:t>
      </w:r>
    </w:p>
    <w:p w:rsidR="00F9111F" w:rsidRPr="00EB4F8B" w:rsidRDefault="00F9111F" w:rsidP="00BE300D">
      <w:pPr>
        <w:pStyle w:val="a0"/>
      </w:pPr>
      <w:r w:rsidRPr="00EB4F8B">
        <w:t>действенный контроль за использованием водных ресурсов и их качеством.</w:t>
      </w:r>
    </w:p>
    <w:p w:rsidR="00F9111F" w:rsidRPr="00EB4F8B" w:rsidRDefault="00F9111F" w:rsidP="00D10230">
      <w:r w:rsidRPr="00EB4F8B">
        <w:t>Одним из главных мероприятий по рациональному использованию водных ресурсов является контроль за потреблением и водоотведением всех потребителей. Для оперативного контроля количества потребляемой и отводимой воды должны быть установлены лимиты водопотребления и водоотведения с соответствующей платой. Для экономии воды в коммунальном секторе необходимо оборудовать жилые дома счётчиками холодной и горячей воды с последующей установкой квартирных счётчиков. Для сокращения потерь при транспортировке воды предусматривается строительство новых и реконструкция ста</w:t>
      </w:r>
      <w:r w:rsidR="006B0ADA" w:rsidRPr="00EB4F8B">
        <w:t>рых водоводов и уличных сетей.</w:t>
      </w:r>
    </w:p>
    <w:p w:rsidR="00F9111F" w:rsidRPr="00EB4F8B" w:rsidRDefault="00F9111F" w:rsidP="00D10230">
      <w:r w:rsidRPr="00EB4F8B">
        <w:t>Не менее важным вопросом рационального использования водных ресурсов является установка и дальнейшее развитие систем оборотного водоснабжения и повторного использования производственных стоков. Оборотное водоснабжение и повторное использование производственных стоков должно быть внедрено на всех предприятиях, где это может быть использовано по технологии производства.</w:t>
      </w:r>
    </w:p>
    <w:p w:rsidR="00F9111F" w:rsidRPr="00EB4F8B" w:rsidRDefault="00F9111F" w:rsidP="00D10230">
      <w:r w:rsidRPr="00EB4F8B">
        <w:t>Все водопользователи должны получать лицензии на сброс стоков в водо</w:t>
      </w:r>
      <w:r w:rsidR="006B0ADA" w:rsidRPr="00EB4F8B">
        <w:t>ё</w:t>
      </w:r>
      <w:r w:rsidRPr="00EB4F8B">
        <w:t xml:space="preserve">мы. Лицензирование водопользователей проводится в соответствии с Водным кодексом Российской Федерации и </w:t>
      </w:r>
      <w:r w:rsidR="008D4335" w:rsidRPr="00EB4F8B">
        <w:t xml:space="preserve">правилами предоставления в пользование водных объектов, находящихся в государственной собственности, установления и пересмотра лимитов водопользования, выдачи лицензий на водопользование и распорядительной лицензии, утверждённых </w:t>
      </w:r>
      <w:r w:rsidRPr="00EB4F8B">
        <w:t xml:space="preserve">постановлением Правительства Российской Федерации от </w:t>
      </w:r>
      <w:r w:rsidR="00014883">
        <w:t>19</w:t>
      </w:r>
      <w:r w:rsidR="00B45A04" w:rsidRPr="00EB4F8B">
        <w:t>.0</w:t>
      </w:r>
      <w:r w:rsidR="00014883">
        <w:t>1</w:t>
      </w:r>
      <w:r w:rsidR="00B45A04" w:rsidRPr="00EB4F8B">
        <w:t>.</w:t>
      </w:r>
      <w:r w:rsidR="00014883">
        <w:t>2022</w:t>
      </w:r>
      <w:r w:rsidRPr="00EB4F8B">
        <w:t xml:space="preserve"> № </w:t>
      </w:r>
      <w:r w:rsidR="00014883">
        <w:t>18</w:t>
      </w:r>
      <w:r w:rsidRPr="00EB4F8B">
        <w:t>.</w:t>
      </w:r>
    </w:p>
    <w:p w:rsidR="00F9111F" w:rsidRPr="00EB4F8B" w:rsidRDefault="00F9111F" w:rsidP="00695719">
      <w:pPr>
        <w:pStyle w:val="afffff8"/>
      </w:pPr>
      <w:r w:rsidRPr="00EB4F8B">
        <w:t>Санитарная очистка территории</w:t>
      </w:r>
    </w:p>
    <w:p w:rsidR="00F9111F" w:rsidRPr="00EB4F8B" w:rsidRDefault="00F9111F" w:rsidP="00D10230">
      <w:r w:rsidRPr="00EB4F8B">
        <w:t>Система сбора и удаления бытовых отходов</w:t>
      </w:r>
      <w:r w:rsidR="00695719" w:rsidRPr="00EB4F8B">
        <w:t xml:space="preserve"> включает в себя:</w:t>
      </w:r>
    </w:p>
    <w:p w:rsidR="00F9111F" w:rsidRPr="00EB4F8B" w:rsidRDefault="00F9111F" w:rsidP="001B6204">
      <w:pPr>
        <w:pStyle w:val="a0"/>
      </w:pPr>
      <w:r w:rsidRPr="00EB4F8B">
        <w:lastRenderedPageBreak/>
        <w:t xml:space="preserve">подготовку отходов к погрузке в </w:t>
      </w:r>
      <w:r w:rsidR="001B6204">
        <w:t>спецавтотранспорт</w:t>
      </w:r>
      <w:r w:rsidRPr="00EB4F8B">
        <w:t>;</w:t>
      </w:r>
    </w:p>
    <w:p w:rsidR="00F9111F" w:rsidRPr="00EB4F8B" w:rsidRDefault="00F9111F" w:rsidP="00BE300D">
      <w:pPr>
        <w:pStyle w:val="a0"/>
      </w:pPr>
      <w:r w:rsidRPr="00EB4F8B">
        <w:t>организацию временного хр</w:t>
      </w:r>
      <w:r w:rsidR="006B0ADA" w:rsidRPr="00EB4F8B">
        <w:t>анения отходов в домовладениях;</w:t>
      </w:r>
    </w:p>
    <w:p w:rsidR="00F9111F" w:rsidRPr="00EB4F8B" w:rsidRDefault="00F9111F" w:rsidP="00BE300D">
      <w:pPr>
        <w:pStyle w:val="a0"/>
      </w:pPr>
      <w:r w:rsidRPr="00EB4F8B">
        <w:t>сбор и вывоз бытовых отходов с территорий домовладений и организаций;</w:t>
      </w:r>
    </w:p>
    <w:p w:rsidR="00F9111F" w:rsidRPr="00EB4F8B" w:rsidRDefault="00F9111F" w:rsidP="00BE300D">
      <w:pPr>
        <w:pStyle w:val="a0"/>
      </w:pPr>
      <w:r w:rsidRPr="00EB4F8B">
        <w:t>обезвреживание и утилизация бытовых отходов.</w:t>
      </w:r>
    </w:p>
    <w:p w:rsidR="00F9111F" w:rsidRPr="00EB4F8B" w:rsidRDefault="00F9111F" w:rsidP="00D10230">
      <w:r w:rsidRPr="00EB4F8B">
        <w:t>При использовании контейнерной системы сбора отходов выделяют сменяемые и несменяемые контейнеры. Выбор той или иной системы опре</w:t>
      </w:r>
      <w:r w:rsidR="006B0ADA" w:rsidRPr="00EB4F8B">
        <w:t>деляется рядом факторов: удалё</w:t>
      </w:r>
      <w:r w:rsidRPr="00EB4F8B">
        <w:t>нностью мест разгрузки мусоровозов, санитарно</w:t>
      </w:r>
      <w:r w:rsidR="00A4387B" w:rsidRPr="00EB4F8B">
        <w:t>-</w:t>
      </w:r>
      <w:r w:rsidRPr="00EB4F8B">
        <w:t xml:space="preserve">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w:t>
      </w:r>
      <w:proofErr w:type="spellStart"/>
      <w:r w:rsidRPr="00EB4F8B">
        <w:t>спецавтотранспорта</w:t>
      </w:r>
      <w:proofErr w:type="spellEnd"/>
      <w:r w:rsidRPr="00EB4F8B">
        <w:t xml:space="preserve"> для вывоза отходов, количеством проживающего населения и так далее.</w:t>
      </w:r>
    </w:p>
    <w:p w:rsidR="00F9111F" w:rsidRPr="00EB4F8B" w:rsidRDefault="00F9111F" w:rsidP="00D10230">
      <w:r w:rsidRPr="00EB4F8B">
        <w:t xml:space="preserve">Система несменяемых сборников является предпочтительной, поскольку позволяет наиболее полно использовать </w:t>
      </w:r>
      <w:r w:rsidR="001B6204" w:rsidRPr="001B6204">
        <w:t xml:space="preserve">спецавтотранспорт </w:t>
      </w:r>
      <w:r w:rsidRPr="00EB4F8B">
        <w:t>и достигнуть большей производительности. Использование данной системы приемлемо для районов северной и средней климатической зоны, для малоэтажной застройки и домов средней этажности. Эффективность системы несменяемых сборников обеспечивается при использовании различных типоразмеров контейнеров.</w:t>
      </w:r>
    </w:p>
    <w:p w:rsidR="00F9111F" w:rsidRPr="00EB4F8B" w:rsidRDefault="00F9111F" w:rsidP="00D10230">
      <w:r w:rsidRPr="00EB4F8B">
        <w:t xml:space="preserve">Вывоз крупногабаритных отходов с территории домовладений следует производить по мере накопления, но не реже одного раза в неделю. Для их сбора необходимо организовать специально оборудованные места, расположенные на территории домовладений. Площадка должна иметь </w:t>
      </w:r>
      <w:r w:rsidR="00202527" w:rsidRPr="00EB4F8B">
        <w:t>твёрдое</w:t>
      </w:r>
      <w:r w:rsidRPr="00EB4F8B">
        <w:t xml:space="preserve"> покрытие и находиться в непосредственной близости от проезжей части. </w:t>
      </w:r>
      <w:r w:rsidR="00202527" w:rsidRPr="00EB4F8B">
        <w:t>Площадки</w:t>
      </w:r>
      <w:r w:rsidRPr="00EB4F8B">
        <w:t xml:space="preserve"> располагают на расстоянии не менее 20 м от окон жилых домов и не далее 300 м от входных дверей обслуживаемых зданий.</w:t>
      </w:r>
    </w:p>
    <w:p w:rsidR="00F9111F" w:rsidRPr="00EB4F8B" w:rsidRDefault="00F9111F" w:rsidP="00D10230">
      <w:r w:rsidRPr="00EB4F8B">
        <w:t>Вывоз отходов, образующихся при проведении строительных, ремонтных и реконструкционных работ в жилых и общественных зданиях обеспечивается самим предприятием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 обезвреживания. Это же касается и промышленных предприятий.</w:t>
      </w:r>
    </w:p>
    <w:p w:rsidR="00F9111F" w:rsidRPr="00EB4F8B" w:rsidRDefault="00F9111F" w:rsidP="00D10230">
      <w:r w:rsidRPr="00EB4F8B">
        <w:t>Первоочередными мероприятиями по санитарной очистке территорий в городе являются:</w:t>
      </w:r>
    </w:p>
    <w:p w:rsidR="00F9111F" w:rsidRPr="00EB4F8B" w:rsidRDefault="00F9111F" w:rsidP="00BE300D">
      <w:pPr>
        <w:pStyle w:val="a0"/>
      </w:pPr>
      <w:r w:rsidRPr="00EB4F8B">
        <w:t xml:space="preserve">контроль сроков хранения и своевременного вывоза </w:t>
      </w:r>
      <w:r w:rsidR="00202527" w:rsidRPr="00EB4F8B">
        <w:t>твёрдых</w:t>
      </w:r>
      <w:r w:rsidRPr="00EB4F8B">
        <w:t xml:space="preserve"> бытовых отходов;</w:t>
      </w:r>
    </w:p>
    <w:p w:rsidR="00F9111F" w:rsidRPr="00EB4F8B" w:rsidRDefault="00F9111F" w:rsidP="00BE300D">
      <w:pPr>
        <w:pStyle w:val="a0"/>
      </w:pPr>
      <w:r w:rsidRPr="00EB4F8B">
        <w:t>организация площадок для размещения мусорных контейнеров;</w:t>
      </w:r>
    </w:p>
    <w:p w:rsidR="00F9111F" w:rsidRPr="00EB4F8B" w:rsidRDefault="00F9111F" w:rsidP="00BE300D">
      <w:pPr>
        <w:pStyle w:val="a0"/>
      </w:pPr>
      <w:r w:rsidRPr="00EB4F8B">
        <w:t xml:space="preserve">организация пунктов </w:t>
      </w:r>
      <w:r w:rsidR="00202527" w:rsidRPr="00EB4F8B">
        <w:t>приёма</w:t>
      </w:r>
      <w:r w:rsidRPr="00EB4F8B">
        <w:t xml:space="preserve"> вторичного сырья.</w:t>
      </w:r>
    </w:p>
    <w:p w:rsidR="00F9111F" w:rsidRPr="00EB4F8B" w:rsidRDefault="00F9111F" w:rsidP="00D10230">
      <w:r w:rsidRPr="00EB4F8B">
        <w:t xml:space="preserve">Одним из основных условий выхода из создавшегося положения в области обезвреживания </w:t>
      </w:r>
      <w:r w:rsidR="00202527" w:rsidRPr="00EB4F8B">
        <w:t>твёрдых</w:t>
      </w:r>
      <w:r w:rsidRPr="00EB4F8B">
        <w:t xml:space="preserve"> бытовых отходов является снижение по</w:t>
      </w:r>
      <w:r w:rsidR="006B0ADA" w:rsidRPr="00EB4F8B">
        <w:t>токов отходов за счё</w:t>
      </w:r>
      <w:r w:rsidRPr="00EB4F8B">
        <w:t>т селективного и сбора и организации предварительной сортировки. С целью снижения затрат на вывоз тв</w:t>
      </w:r>
      <w:r w:rsidR="006B0ADA" w:rsidRPr="00EB4F8B">
        <w:t>ё</w:t>
      </w:r>
      <w:r w:rsidRPr="00EB4F8B">
        <w:t>рдых бытовых от</w:t>
      </w:r>
      <w:r w:rsidR="006B0ADA" w:rsidRPr="00EB4F8B">
        <w:t>ходов, вовлечения твё</w:t>
      </w:r>
      <w:r w:rsidRPr="00EB4F8B">
        <w:t xml:space="preserve">рдых бытовых отходов во вторичный оборот в качестве дополнительных источников сырья для </w:t>
      </w:r>
      <w:r w:rsidR="006B0ADA" w:rsidRPr="00EB4F8B">
        <w:t>Ромашкинско</w:t>
      </w:r>
      <w:r w:rsidR="006C5B68" w:rsidRPr="00EB4F8B">
        <w:t>го</w:t>
      </w:r>
      <w:r w:rsidR="006B0ADA" w:rsidRPr="00EB4F8B">
        <w:t xml:space="preserve"> сельско</w:t>
      </w:r>
      <w:r w:rsidR="006C5B68" w:rsidRPr="00EB4F8B">
        <w:t>го</w:t>
      </w:r>
      <w:r w:rsidR="006B0ADA" w:rsidRPr="00EB4F8B">
        <w:t xml:space="preserve"> поселени</w:t>
      </w:r>
      <w:r w:rsidR="006C5B68" w:rsidRPr="00EB4F8B">
        <w:t>я</w:t>
      </w:r>
      <w:r w:rsidR="006B0ADA" w:rsidRPr="00EB4F8B">
        <w:t xml:space="preserve"> </w:t>
      </w:r>
      <w:r w:rsidRPr="00EB4F8B">
        <w:t>в качестве эксперимента возможна организация 1</w:t>
      </w:r>
      <w:r w:rsidR="005C40C7" w:rsidRPr="00EB4F8B">
        <w:t xml:space="preserve"> </w:t>
      </w:r>
      <w:r w:rsidR="005C40C7" w:rsidRPr="00EB4F8B">
        <w:noBreakHyphen/>
        <w:t xml:space="preserve"> </w:t>
      </w:r>
      <w:r w:rsidRPr="00EB4F8B">
        <w:t>2 пунктов (на первом этапе) сбора вторсырья: макулатуры, ч</w:t>
      </w:r>
      <w:r w:rsidR="006B0ADA" w:rsidRPr="00EB4F8B">
        <w:t>ё</w:t>
      </w:r>
      <w:r w:rsidRPr="00EB4F8B">
        <w:t xml:space="preserve">рного и цветного металла, стеклобоя. В перспективе на данных пунктах возможна </w:t>
      </w:r>
      <w:r w:rsidRPr="00EB4F8B">
        <w:lastRenderedPageBreak/>
        <w:t>организация при</w:t>
      </w:r>
      <w:r w:rsidR="006B0ADA" w:rsidRPr="00EB4F8B">
        <w:t>ё</w:t>
      </w:r>
      <w:r w:rsidRPr="00EB4F8B">
        <w:t xml:space="preserve">м полиэтилена и пластмасс при наличии потребителя данного вида вторсырья. </w:t>
      </w:r>
    </w:p>
    <w:p w:rsidR="00F9111F" w:rsidRPr="00EB4F8B" w:rsidRDefault="00F9111F" w:rsidP="00D10230">
      <w:r w:rsidRPr="00EB4F8B">
        <w:t>Предлагается рассматривать сортировку не только как элемент системы управления отходами (для выделения утильных компонентов в целях использования их в качестве вторичных ресурсов), а как совокупность сле</w:t>
      </w:r>
      <w:r w:rsidR="006B0ADA" w:rsidRPr="00EB4F8B">
        <w:t>дующих элементов: приё</w:t>
      </w:r>
      <w:r w:rsidRPr="00EB4F8B">
        <w:t>ма и сортировки, переработки и обезвреживания.</w:t>
      </w:r>
    </w:p>
    <w:p w:rsidR="00F9111F" w:rsidRPr="00EB4F8B" w:rsidRDefault="00F9111F" w:rsidP="00D10230">
      <w:r w:rsidRPr="00EB4F8B">
        <w:t>Раздельный сбор вторичного сырья позволяет добиться значительного сокращения объ</w:t>
      </w:r>
      <w:r w:rsidR="006B0ADA" w:rsidRPr="00EB4F8B">
        <w:t>ёмов твё</w:t>
      </w:r>
      <w:r w:rsidRPr="00EB4F8B">
        <w:t>рдых бытовых отходов, что существенно снижает загрузку полигона, уменьшает число стихийных свалок, оздоровляет экологическую обстановку. Дальнейшая переработка собираемого таким образом сырья является экологически приемлемым, энерго</w:t>
      </w:r>
      <w:r w:rsidR="005E1848" w:rsidRPr="00EB4F8B">
        <w:t>сберегающим</w:t>
      </w:r>
      <w:r w:rsidRPr="00EB4F8B">
        <w:t xml:space="preserve"> и ресурсосберегающим производством. </w:t>
      </w:r>
    </w:p>
    <w:p w:rsidR="00F9111F" w:rsidRPr="00EB4F8B" w:rsidRDefault="006B0ADA" w:rsidP="00D10230">
      <w:r w:rsidRPr="00EB4F8B">
        <w:t>Создание приё</w:t>
      </w:r>
      <w:r w:rsidR="00F9111F" w:rsidRPr="00EB4F8B">
        <w:t xml:space="preserve">мных пунктов для сбора вторсырья с активным привлечением части предпринимателей сферы малого бизнеса </w:t>
      </w:r>
      <w:r w:rsidR="00202527" w:rsidRPr="00EB4F8B">
        <w:t>приведёт</w:t>
      </w:r>
      <w:r w:rsidR="00F9111F" w:rsidRPr="00EB4F8B">
        <w:t xml:space="preserve"> к созданию новых рабочих мест, в том числе для инвалидов, а также источника для наиболее неимущих </w:t>
      </w:r>
      <w:r w:rsidR="00202527" w:rsidRPr="00EB4F8B">
        <w:t>слоёв</w:t>
      </w:r>
      <w:r w:rsidR="00F9111F" w:rsidRPr="00EB4F8B">
        <w:t xml:space="preserve"> населения. </w:t>
      </w:r>
    </w:p>
    <w:p w:rsidR="00F9111F" w:rsidRPr="00EB4F8B" w:rsidRDefault="00F9111F" w:rsidP="00D10230">
      <w:r w:rsidRPr="00EB4F8B">
        <w:t>При развитии схемы сбора вторичного сырья возможны три схемы:</w:t>
      </w:r>
    </w:p>
    <w:p w:rsidR="00F9111F" w:rsidRPr="00EB4F8B" w:rsidRDefault="006B0ADA" w:rsidP="00BE300D">
      <w:pPr>
        <w:pStyle w:val="a0"/>
      </w:pPr>
      <w:r w:rsidRPr="00EB4F8B">
        <w:t>с помощью передвижных приё</w:t>
      </w:r>
      <w:r w:rsidR="00F9111F" w:rsidRPr="00EB4F8B">
        <w:t>мных пунктом со специальным маршрутным графиком;</w:t>
      </w:r>
    </w:p>
    <w:p w:rsidR="00F9111F" w:rsidRPr="00EB4F8B" w:rsidRDefault="006B0ADA" w:rsidP="00BE300D">
      <w:pPr>
        <w:pStyle w:val="a0"/>
      </w:pPr>
      <w:r w:rsidRPr="00EB4F8B">
        <w:t>с помощью стационарных приё</w:t>
      </w:r>
      <w:r w:rsidR="00F9111F" w:rsidRPr="00EB4F8B">
        <w:t>мных пунктов;</w:t>
      </w:r>
    </w:p>
    <w:p w:rsidR="00F9111F" w:rsidRPr="00EB4F8B" w:rsidRDefault="00F9111F" w:rsidP="00BE300D">
      <w:pPr>
        <w:pStyle w:val="a0"/>
      </w:pPr>
      <w:r w:rsidRPr="00EB4F8B">
        <w:t>привлечение дворников с временным складированием вторичного сырья в подвальном помещении и их последующим вывозом.</w:t>
      </w:r>
    </w:p>
    <w:p w:rsidR="00F9111F" w:rsidRPr="00EB4F8B" w:rsidRDefault="00F9111F" w:rsidP="00D10230">
      <w:r w:rsidRPr="00EB4F8B">
        <w:t xml:space="preserve">Для предотвращения образования стихийных свалок на территории </w:t>
      </w:r>
      <w:r w:rsidR="006B0ADA" w:rsidRPr="00EB4F8B">
        <w:t>Ромашкинско</w:t>
      </w:r>
      <w:r w:rsidR="006C5B68" w:rsidRPr="00EB4F8B">
        <w:t>го</w:t>
      </w:r>
      <w:r w:rsidR="006B0ADA" w:rsidRPr="00EB4F8B">
        <w:t xml:space="preserve"> сельско</w:t>
      </w:r>
      <w:r w:rsidR="006C5B68" w:rsidRPr="00EB4F8B">
        <w:t>го</w:t>
      </w:r>
      <w:r w:rsidR="006B0ADA" w:rsidRPr="00EB4F8B">
        <w:t xml:space="preserve"> поселени</w:t>
      </w:r>
      <w:r w:rsidR="006C5B68" w:rsidRPr="00EB4F8B">
        <w:t>я</w:t>
      </w:r>
      <w:r w:rsidR="006B0ADA" w:rsidRPr="00EB4F8B">
        <w:t xml:space="preserve"> </w:t>
      </w:r>
      <w:r w:rsidRPr="00EB4F8B">
        <w:t>рекомендуются следующие меры:</w:t>
      </w:r>
    </w:p>
    <w:p w:rsidR="00F9111F" w:rsidRPr="00EB4F8B" w:rsidRDefault="006B0ADA" w:rsidP="00BE300D">
      <w:pPr>
        <w:pStyle w:val="a0"/>
      </w:pPr>
      <w:r w:rsidRPr="00EB4F8B">
        <w:t xml:space="preserve">создание </w:t>
      </w:r>
      <w:r w:rsidR="00F9111F" w:rsidRPr="00EB4F8B">
        <w:t xml:space="preserve">дополнительно оборудованных площадок, </w:t>
      </w:r>
      <w:r w:rsidRPr="00EB4F8B">
        <w:t xml:space="preserve">с </w:t>
      </w:r>
      <w:r w:rsidR="00F9111F" w:rsidRPr="00EB4F8B">
        <w:t>разме</w:t>
      </w:r>
      <w:r w:rsidRPr="00EB4F8B">
        <w:t>щением</w:t>
      </w:r>
      <w:r w:rsidR="00F9111F" w:rsidRPr="00EB4F8B">
        <w:t xml:space="preserve"> контейнер</w:t>
      </w:r>
      <w:r w:rsidRPr="00EB4F8B">
        <w:t>ов</w:t>
      </w:r>
      <w:r w:rsidR="00F9111F" w:rsidRPr="00EB4F8B">
        <w:t xml:space="preserve"> для сбора мусора; </w:t>
      </w:r>
    </w:p>
    <w:p w:rsidR="00F9111F" w:rsidRPr="00EB4F8B" w:rsidRDefault="006B0ADA" w:rsidP="00BE300D">
      <w:pPr>
        <w:pStyle w:val="a0"/>
      </w:pPr>
      <w:r w:rsidRPr="00EB4F8B">
        <w:t xml:space="preserve">по </w:t>
      </w:r>
      <w:r w:rsidR="00F9111F" w:rsidRPr="00EB4F8B">
        <w:t>краям естественных понижений (оврагов, логов) посадить кустарники (шиповник, акацию) или деревья для ограничения доступа сброса мусора;</w:t>
      </w:r>
    </w:p>
    <w:p w:rsidR="00F9111F" w:rsidRPr="00EB4F8B" w:rsidRDefault="00AB12C8" w:rsidP="00BE300D">
      <w:pPr>
        <w:pStyle w:val="a0"/>
      </w:pPr>
      <w:r w:rsidRPr="00EB4F8B">
        <w:t xml:space="preserve">на </w:t>
      </w:r>
      <w:r w:rsidR="00F9111F" w:rsidRPr="00EB4F8B">
        <w:t xml:space="preserve">уровне администрации </w:t>
      </w:r>
      <w:r w:rsidRPr="00EB4F8B">
        <w:t>Приозерского</w:t>
      </w:r>
      <w:r w:rsidR="00F9111F" w:rsidRPr="00EB4F8B">
        <w:t xml:space="preserve"> муниципального района создать экономически выгодные условия для появления организаций, занимающихся сбором, сортировкой и </w:t>
      </w:r>
      <w:proofErr w:type="spellStart"/>
      <w:r w:rsidR="00F9111F" w:rsidRPr="00EB4F8B">
        <w:t>рециклиза</w:t>
      </w:r>
      <w:r w:rsidRPr="00EB4F8B">
        <w:t>цией</w:t>
      </w:r>
      <w:proofErr w:type="spellEnd"/>
      <w:r w:rsidRPr="00EB4F8B">
        <w:t xml:space="preserve"> отходов;</w:t>
      </w:r>
    </w:p>
    <w:p w:rsidR="00F9111F" w:rsidRPr="00EB4F8B" w:rsidRDefault="00AB12C8" w:rsidP="00BE300D">
      <w:pPr>
        <w:pStyle w:val="a0"/>
      </w:pPr>
      <w:r w:rsidRPr="00EB4F8B">
        <w:t xml:space="preserve">в </w:t>
      </w:r>
      <w:r w:rsidR="00F9111F" w:rsidRPr="00EB4F8B">
        <w:t xml:space="preserve">соответствии с санитарными правилами закрепить территории санитарной очистки за предприятиями, организациями, учреждениями, домовладельцами на правах частной собственности и установить ответственных лиц за состоянием распределённых территорий; </w:t>
      </w:r>
    </w:p>
    <w:p w:rsidR="00F9111F" w:rsidRPr="00EB4F8B" w:rsidRDefault="00AB12C8" w:rsidP="00BE300D">
      <w:pPr>
        <w:pStyle w:val="a0"/>
      </w:pPr>
      <w:r w:rsidRPr="00EB4F8B">
        <w:t xml:space="preserve">обратить </w:t>
      </w:r>
      <w:r w:rsidR="00F9111F" w:rsidRPr="00EB4F8B">
        <w:t>внимание общества на проблему несанкционированных свалок через средства массовой информации (воспитательная и просветительская деятельность по проблемам обращения с отходами);</w:t>
      </w:r>
    </w:p>
    <w:p w:rsidR="00F9111F" w:rsidRPr="00EB4F8B" w:rsidRDefault="00AB12C8" w:rsidP="00BE300D">
      <w:pPr>
        <w:pStyle w:val="a0"/>
      </w:pPr>
      <w:r w:rsidRPr="00EB4F8B">
        <w:t xml:space="preserve">выделить </w:t>
      </w:r>
      <w:r w:rsidR="00F9111F" w:rsidRPr="00EB4F8B">
        <w:t>бюджетные средства для рекультивации несанкционированных свалок на территории поселения.</w:t>
      </w:r>
    </w:p>
    <w:p w:rsidR="00F9111F" w:rsidRPr="00EB4F8B" w:rsidRDefault="00F9111F" w:rsidP="00D10230">
      <w:r w:rsidRPr="00EB4F8B">
        <w:t>Существующие несанкционированные свалки необходимо рекультивировать. Под рекультивацией свалок подразумевается комплекс инженерных и санитарно</w:t>
      </w:r>
      <w:r w:rsidR="00A4387B" w:rsidRPr="00EB4F8B">
        <w:t>-</w:t>
      </w:r>
      <w:r w:rsidRPr="00EB4F8B">
        <w:t xml:space="preserve">гигиенических мероприятий, суть которых заключается в восстановлении хозяйственной ценности нарушенных территорий и снижении неблагоприятных </w:t>
      </w:r>
      <w:r w:rsidRPr="00EB4F8B">
        <w:lastRenderedPageBreak/>
        <w:t xml:space="preserve">экологических воздействий на природную среду и население </w:t>
      </w:r>
      <w:r w:rsidR="00AB12C8" w:rsidRPr="00EB4F8B">
        <w:t>Ромашкинско</w:t>
      </w:r>
      <w:r w:rsidR="006C5B68" w:rsidRPr="00EB4F8B">
        <w:t>го</w:t>
      </w:r>
      <w:r w:rsidR="00AB12C8" w:rsidRPr="00EB4F8B">
        <w:t xml:space="preserve"> сельско</w:t>
      </w:r>
      <w:r w:rsidR="006C5B68" w:rsidRPr="00EB4F8B">
        <w:t>го</w:t>
      </w:r>
      <w:r w:rsidR="00AB12C8" w:rsidRPr="00EB4F8B">
        <w:t xml:space="preserve"> поселени</w:t>
      </w:r>
      <w:r w:rsidR="006C5B68" w:rsidRPr="00EB4F8B">
        <w:t>я</w:t>
      </w:r>
      <w:r w:rsidRPr="00EB4F8B">
        <w:t>.</w:t>
      </w:r>
    </w:p>
    <w:p w:rsidR="00F9111F" w:rsidRPr="00EB4F8B" w:rsidRDefault="00F9111F" w:rsidP="00695719">
      <w:pPr>
        <w:pStyle w:val="afffff8"/>
      </w:pPr>
      <w:r w:rsidRPr="00EB4F8B">
        <w:t>Развитие системы озеленения</w:t>
      </w:r>
    </w:p>
    <w:p w:rsidR="00F9111F" w:rsidRPr="00EB4F8B" w:rsidRDefault="00F9111F" w:rsidP="00D10230">
      <w:r w:rsidRPr="00EB4F8B">
        <w:t xml:space="preserve">Основные предложения по развитию системы озеленения </w:t>
      </w:r>
      <w:r w:rsidR="00AB12C8" w:rsidRPr="00EB4F8B">
        <w:t>Ромашкинско</w:t>
      </w:r>
      <w:r w:rsidR="006C5B68" w:rsidRPr="00EB4F8B">
        <w:t>го</w:t>
      </w:r>
      <w:r w:rsidR="00AB12C8" w:rsidRPr="00EB4F8B">
        <w:t xml:space="preserve"> сельско</w:t>
      </w:r>
      <w:r w:rsidR="006C5B68" w:rsidRPr="00EB4F8B">
        <w:t>го</w:t>
      </w:r>
      <w:r w:rsidR="00AB12C8" w:rsidRPr="00EB4F8B">
        <w:t xml:space="preserve"> поселени</w:t>
      </w:r>
      <w:r w:rsidR="006C5B68" w:rsidRPr="00EB4F8B">
        <w:t>я</w:t>
      </w:r>
      <w:r w:rsidR="00AB12C8" w:rsidRPr="00EB4F8B">
        <w:t xml:space="preserve"> </w:t>
      </w:r>
      <w:r w:rsidRPr="00EB4F8B">
        <w:t>направлены на формирование озеленённых территорий общего пользования, улучшение состояния озеленённых территорий, повышение эстетической привлекательности и ком</w:t>
      </w:r>
      <w:r w:rsidR="00AB12C8" w:rsidRPr="00EB4F8B">
        <w:t>форта проживающего населения.</w:t>
      </w:r>
    </w:p>
    <w:p w:rsidR="005B1D74" w:rsidRDefault="005B1D74" w:rsidP="002B3322">
      <w:pPr>
        <w:pStyle w:val="1"/>
        <w:sectPr w:rsidR="005B1D74" w:rsidSect="00117235">
          <w:pgSz w:w="11906" w:h="16838"/>
          <w:pgMar w:top="1134" w:right="567" w:bottom="1134" w:left="1134" w:header="709" w:footer="709" w:gutter="0"/>
          <w:cols w:space="708"/>
          <w:docGrid w:linePitch="360"/>
        </w:sectPr>
      </w:pPr>
      <w:bookmarkStart w:id="772" w:name="_Toc11666241"/>
      <w:bookmarkStart w:id="773" w:name="_Toc28441613"/>
    </w:p>
    <w:p w:rsidR="00F9111F" w:rsidRPr="00EB4F8B" w:rsidRDefault="00AB12C8" w:rsidP="002B3322">
      <w:pPr>
        <w:pStyle w:val="1"/>
      </w:pPr>
      <w:bookmarkStart w:id="774" w:name="_Toc196144928"/>
      <w:bookmarkStart w:id="775" w:name="_Toc196145100"/>
      <w:bookmarkStart w:id="776" w:name="_Toc196145582"/>
      <w:bookmarkStart w:id="777" w:name="_Toc196146223"/>
      <w:bookmarkStart w:id="778" w:name="_Toc196146491"/>
      <w:bookmarkStart w:id="779" w:name="_Toc196147026"/>
      <w:bookmarkStart w:id="780" w:name="_Toc202456489"/>
      <w:r w:rsidRPr="00EB4F8B">
        <w:lastRenderedPageBreak/>
        <w:t>СВЕДЕНИЯ О ВИДАХ, НАЗНАЧЕНИИ И НАИМЕНОВАНИЯХ ПЛАНИРУЕМЫХ ДЛЯ РАЗМЕЩЕНИЯ НА ТЕРРИТОРИИ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w:t>
      </w:r>
      <w:bookmarkEnd w:id="772"/>
      <w:bookmarkEnd w:id="773"/>
      <w:bookmarkEnd w:id="774"/>
      <w:bookmarkEnd w:id="775"/>
      <w:bookmarkEnd w:id="776"/>
      <w:bookmarkEnd w:id="777"/>
      <w:bookmarkEnd w:id="778"/>
      <w:bookmarkEnd w:id="779"/>
      <w:bookmarkEnd w:id="780"/>
    </w:p>
    <w:p w:rsidR="00F9111F" w:rsidRPr="00EB4F8B" w:rsidRDefault="00F9111F" w:rsidP="00695719">
      <w:pPr>
        <w:pStyle w:val="2"/>
      </w:pPr>
      <w:bookmarkStart w:id="781" w:name="_Toc11666242"/>
      <w:bookmarkStart w:id="782" w:name="_Toc28441614"/>
      <w:bookmarkStart w:id="783" w:name="_Ref164850616"/>
      <w:bookmarkStart w:id="784" w:name="_Ref164850642"/>
      <w:bookmarkStart w:id="785" w:name="_Ref164850671"/>
      <w:bookmarkStart w:id="786" w:name="_Ref164850721"/>
      <w:bookmarkStart w:id="787" w:name="_Ref164850740"/>
      <w:bookmarkStart w:id="788" w:name="_Ref164853038"/>
      <w:bookmarkStart w:id="789" w:name="_Ref164853068"/>
      <w:bookmarkStart w:id="790" w:name="_Ref164853926"/>
      <w:bookmarkStart w:id="791" w:name="_Ref164854077"/>
      <w:bookmarkStart w:id="792" w:name="_Ref164854240"/>
      <w:bookmarkStart w:id="793" w:name="_Ref164854341"/>
      <w:bookmarkStart w:id="794" w:name="_Toc196144929"/>
      <w:bookmarkStart w:id="795" w:name="_Toc196145101"/>
      <w:bookmarkStart w:id="796" w:name="_Toc196145583"/>
      <w:bookmarkStart w:id="797" w:name="_Toc196146224"/>
      <w:bookmarkStart w:id="798" w:name="_Toc196146492"/>
      <w:bookmarkStart w:id="799" w:name="_Toc196147027"/>
      <w:bookmarkStart w:id="800" w:name="_Ref196216793"/>
      <w:bookmarkStart w:id="801" w:name="_Toc202456490"/>
      <w:r w:rsidRPr="00EB4F8B">
        <w:t>Сведения об объектах федерального значения</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 w:rsidR="00BF2505" w:rsidRPr="00EB4F8B" w:rsidRDefault="0074005B" w:rsidP="00D10230">
      <w:r>
        <w:t>С</w:t>
      </w:r>
      <w:r w:rsidR="00025D06" w:rsidRPr="00EB4F8B">
        <w:t>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sidR="00246A31">
        <w:t xml:space="preserve"> </w:t>
      </w:r>
      <w:r w:rsidR="00BF2505" w:rsidRPr="00EB4F8B">
        <w:t>на территории Ромашкинско</w:t>
      </w:r>
      <w:r w:rsidR="006C5B68" w:rsidRPr="00EB4F8B">
        <w:t>го сельского поселения</w:t>
      </w:r>
      <w:r w:rsidR="00BF2505" w:rsidRPr="00EB4F8B">
        <w:t xml:space="preserve"> планируется реконструкция автомобильной дороги федерального значения А</w:t>
      </w:r>
      <w:r w:rsidR="00A4387B" w:rsidRPr="00EB4F8B">
        <w:t>-</w:t>
      </w:r>
      <w:r w:rsidR="00BF2505" w:rsidRPr="00EB4F8B">
        <w:t>121 «Сортавала» Санкт</w:t>
      </w:r>
      <w:r w:rsidR="006C5B68" w:rsidRPr="00EB4F8B">
        <w:t>-Петербург</w:t>
      </w:r>
      <w:r w:rsidR="005C40C7" w:rsidRPr="00EB4F8B">
        <w:t xml:space="preserve"> </w:t>
      </w:r>
      <w:r w:rsidR="005C40C7" w:rsidRPr="00EB4F8B">
        <w:noBreakHyphen/>
        <w:t xml:space="preserve"> </w:t>
      </w:r>
      <w:r w:rsidR="00BF2505" w:rsidRPr="00EB4F8B">
        <w:t>Сортавала</w:t>
      </w:r>
      <w:r w:rsidR="005C40C7" w:rsidRPr="00EB4F8B">
        <w:t xml:space="preserve"> </w:t>
      </w:r>
      <w:r w:rsidR="005C40C7" w:rsidRPr="00EB4F8B">
        <w:noBreakHyphen/>
        <w:t xml:space="preserve"> </w:t>
      </w:r>
      <w:r w:rsidR="00BF2505" w:rsidRPr="00EB4F8B">
        <w:t>автомобильная дорога Р</w:t>
      </w:r>
      <w:r w:rsidR="00A4387B" w:rsidRPr="00EB4F8B">
        <w:t>-</w:t>
      </w:r>
      <w:r w:rsidR="00BF2505" w:rsidRPr="00EB4F8B">
        <w:t>21 «Кола».</w:t>
      </w:r>
      <w:r>
        <w:t xml:space="preserve"> </w:t>
      </w:r>
      <w:r w:rsidRPr="0074005B">
        <w:t>Сведения о планируемых автомобильных дорогах федерального значения</w:t>
      </w:r>
      <w:r>
        <w:t xml:space="preserve"> представлены в таблице </w:t>
      </w:r>
      <w:r>
        <w:fldChar w:fldCharType="begin"/>
      </w:r>
      <w:r>
        <w:instrText xml:space="preserve"> REF _Ref196226937 \h  \* MERGEFORMAT </w:instrText>
      </w:r>
      <w:r>
        <w:fldChar w:fldCharType="separate"/>
      </w:r>
      <w:r w:rsidRPr="0074005B">
        <w:rPr>
          <w:vanish/>
        </w:rPr>
        <w:t xml:space="preserve">Таблица </w:t>
      </w:r>
      <w:r>
        <w:rPr>
          <w:noProof/>
        </w:rPr>
        <w:t>6.1</w:t>
      </w:r>
      <w:r>
        <w:t>.</w:t>
      </w:r>
      <w:r>
        <w:rPr>
          <w:noProof/>
        </w:rPr>
        <w:t>1</w:t>
      </w:r>
      <w:r>
        <w:fldChar w:fldCharType="end"/>
      </w:r>
      <w:r>
        <w:t>.</w:t>
      </w:r>
    </w:p>
    <w:p w:rsidR="00695719" w:rsidRPr="00EB4F8B" w:rsidRDefault="00695719" w:rsidP="00DC4174">
      <w:pPr>
        <w:pStyle w:val="affffffb"/>
      </w:pPr>
      <w:bookmarkStart w:id="802" w:name="_Ref196226937"/>
      <w:r w:rsidRPr="00EB4F8B">
        <w:t xml:space="preserve">Таблица </w:t>
      </w:r>
      <w:r w:rsidR="00853162">
        <w:fldChar w:fldCharType="begin"/>
      </w:r>
      <w:r w:rsidR="00853162">
        <w:instrText xml:space="preserve"> STYLEREF  \s "Заголовок 2"  \* MERGEFORMAT </w:instrText>
      </w:r>
      <w:r w:rsidR="00853162">
        <w:fldChar w:fldCharType="separate"/>
      </w:r>
      <w:r w:rsidR="00C92EFD">
        <w:rPr>
          <w:noProof/>
        </w:rPr>
        <w:t>6.1</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802"/>
    </w:p>
    <w:p w:rsidR="00BF2505" w:rsidRDefault="00BF2505" w:rsidP="007B5CBA">
      <w:pPr>
        <w:pStyle w:val="affffffffc"/>
      </w:pPr>
      <w:r w:rsidRPr="00EB4F8B">
        <w:t>Сведения о планируемых автомобильных дорогах федерального значения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5"/>
        <w:gridCol w:w="2643"/>
        <w:gridCol w:w="6323"/>
      </w:tblGrid>
      <w:tr w:rsidR="009D6BB6" w:rsidRPr="00EB4F8B" w:rsidTr="009D6BB6">
        <w:trPr>
          <w:trHeight w:val="276"/>
        </w:trPr>
        <w:tc>
          <w:tcPr>
            <w:tcW w:w="698" w:type="pct"/>
            <w:shd w:val="clear" w:color="auto" w:fill="auto"/>
          </w:tcPr>
          <w:p w:rsidR="009D6BB6" w:rsidRPr="00EB4F8B" w:rsidRDefault="009D6BB6" w:rsidP="006D40EE">
            <w:pPr>
              <w:pStyle w:val="affffffff7"/>
            </w:pPr>
            <w:r w:rsidRPr="00EB4F8B">
              <w:t>Номер по документу</w:t>
            </w:r>
          </w:p>
        </w:tc>
        <w:tc>
          <w:tcPr>
            <w:tcW w:w="1268" w:type="pct"/>
            <w:shd w:val="clear" w:color="auto" w:fill="auto"/>
          </w:tcPr>
          <w:p w:rsidR="009D6BB6" w:rsidRPr="00EB4F8B" w:rsidRDefault="009D6BB6" w:rsidP="006D40EE">
            <w:pPr>
              <w:pStyle w:val="affffffff7"/>
            </w:pPr>
            <w:r w:rsidRPr="00EB4F8B">
              <w:t>Наименование параметра</w:t>
            </w:r>
          </w:p>
        </w:tc>
        <w:tc>
          <w:tcPr>
            <w:tcW w:w="3034" w:type="pct"/>
            <w:shd w:val="clear" w:color="auto" w:fill="auto"/>
          </w:tcPr>
          <w:p w:rsidR="009D6BB6" w:rsidRPr="00EB4F8B" w:rsidRDefault="009D6BB6" w:rsidP="006D40EE">
            <w:pPr>
              <w:pStyle w:val="affffffff7"/>
            </w:pPr>
            <w:r w:rsidRPr="00EB4F8B">
              <w:t>Сведения</w:t>
            </w:r>
          </w:p>
        </w:tc>
      </w:tr>
      <w:tr w:rsidR="009D6BB6" w:rsidRPr="00EB4F8B" w:rsidTr="009D6BB6">
        <w:tblPrEx>
          <w:tblBorders>
            <w:bottom w:val="single" w:sz="4" w:space="0" w:color="auto"/>
          </w:tblBorders>
        </w:tblPrEx>
        <w:trPr>
          <w:trHeight w:val="276"/>
        </w:trPr>
        <w:tc>
          <w:tcPr>
            <w:tcW w:w="698" w:type="pct"/>
            <w:vMerge w:val="restart"/>
            <w:shd w:val="clear" w:color="auto" w:fill="auto"/>
          </w:tcPr>
          <w:p w:rsidR="009D6BB6" w:rsidRPr="00434659" w:rsidRDefault="009D6BB6" w:rsidP="005752A4">
            <w:pPr>
              <w:pStyle w:val="affffff0"/>
            </w:pPr>
            <w:r w:rsidRPr="00EB4F8B">
              <w:t>2</w:t>
            </w:r>
            <w:r>
              <w:t>5</w:t>
            </w:r>
          </w:p>
        </w:tc>
        <w:tc>
          <w:tcPr>
            <w:tcW w:w="1268" w:type="pct"/>
            <w:shd w:val="clear" w:color="auto" w:fill="auto"/>
          </w:tcPr>
          <w:p w:rsidR="009D6BB6" w:rsidRPr="00EB4F8B" w:rsidRDefault="009D6BB6" w:rsidP="005752A4">
            <w:pPr>
              <w:pStyle w:val="affffff0"/>
            </w:pPr>
            <w:r w:rsidRPr="00EB4F8B">
              <w:t>Наименование</w:t>
            </w:r>
          </w:p>
        </w:tc>
        <w:tc>
          <w:tcPr>
            <w:tcW w:w="3034" w:type="pct"/>
            <w:shd w:val="clear" w:color="auto" w:fill="auto"/>
          </w:tcPr>
          <w:p w:rsidR="009D6BB6" w:rsidRPr="009D6BB6" w:rsidRDefault="009D6BB6" w:rsidP="005752A4">
            <w:pPr>
              <w:pStyle w:val="affffff0"/>
            </w:pPr>
            <w:r w:rsidRPr="009D6BB6">
              <w:t>Автомобильн</w:t>
            </w:r>
            <w:r>
              <w:t>ая дорога</w:t>
            </w:r>
            <w:r w:rsidRPr="009D6BB6">
              <w:t xml:space="preserve"> федерального значения А-121 «Сортавала» Санкт-Петербург </w:t>
            </w:r>
            <w:r>
              <w:t>–</w:t>
            </w:r>
            <w:r w:rsidRPr="009D6BB6">
              <w:t xml:space="preserve"> Сортавала </w:t>
            </w:r>
            <w:r>
              <w:t>–</w:t>
            </w:r>
            <w:r w:rsidRPr="009D6BB6">
              <w:t xml:space="preserve"> автомобильная дорога Р-21 «Кола»</w:t>
            </w:r>
          </w:p>
        </w:tc>
      </w:tr>
      <w:tr w:rsidR="009D6BB6" w:rsidRPr="00EB4F8B" w:rsidTr="009D6BB6">
        <w:tblPrEx>
          <w:tblBorders>
            <w:bottom w:val="single" w:sz="4" w:space="0" w:color="auto"/>
          </w:tblBorders>
        </w:tblPrEx>
        <w:trPr>
          <w:trHeight w:val="276"/>
        </w:trPr>
        <w:tc>
          <w:tcPr>
            <w:tcW w:w="698" w:type="pct"/>
            <w:vMerge/>
            <w:shd w:val="clear" w:color="auto" w:fill="auto"/>
          </w:tcPr>
          <w:p w:rsidR="009D6BB6" w:rsidRPr="00BF008B" w:rsidRDefault="009D6BB6" w:rsidP="005752A4">
            <w:pPr>
              <w:pStyle w:val="affffff0"/>
            </w:pPr>
          </w:p>
        </w:tc>
        <w:tc>
          <w:tcPr>
            <w:tcW w:w="1268" w:type="pct"/>
            <w:shd w:val="clear" w:color="auto" w:fill="auto"/>
          </w:tcPr>
          <w:p w:rsidR="009D6BB6" w:rsidRPr="00EB4F8B" w:rsidRDefault="009D6BB6" w:rsidP="005752A4">
            <w:pPr>
              <w:pStyle w:val="affffff0"/>
            </w:pPr>
            <w:r w:rsidRPr="00EB4F8B">
              <w:t>Назначение</w:t>
            </w:r>
          </w:p>
        </w:tc>
        <w:tc>
          <w:tcPr>
            <w:tcW w:w="3034" w:type="pct"/>
            <w:shd w:val="clear" w:color="auto" w:fill="auto"/>
          </w:tcPr>
          <w:p w:rsidR="009D6BB6" w:rsidRPr="00BF008B" w:rsidRDefault="009D6BB6" w:rsidP="005752A4">
            <w:pPr>
              <w:pStyle w:val="affffff0"/>
            </w:pPr>
            <w:r w:rsidRPr="00BF008B">
              <w:t>Повышение доступности дорожной сети для населения, начало формирования сети автомагистралей и скоростных дорог по направлениям международных транспортных коридоров</w:t>
            </w:r>
          </w:p>
        </w:tc>
      </w:tr>
      <w:tr w:rsidR="009D6BB6" w:rsidRPr="00EB4F8B" w:rsidTr="009D6BB6">
        <w:tblPrEx>
          <w:tblBorders>
            <w:bottom w:val="single" w:sz="4" w:space="0" w:color="auto"/>
          </w:tblBorders>
        </w:tblPrEx>
        <w:trPr>
          <w:trHeight w:val="276"/>
        </w:trPr>
        <w:tc>
          <w:tcPr>
            <w:tcW w:w="698" w:type="pct"/>
            <w:vMerge/>
            <w:shd w:val="clear" w:color="auto" w:fill="auto"/>
          </w:tcPr>
          <w:p w:rsidR="009D6BB6" w:rsidRPr="00BF008B" w:rsidRDefault="009D6BB6" w:rsidP="005752A4">
            <w:pPr>
              <w:pStyle w:val="affffff0"/>
            </w:pPr>
          </w:p>
        </w:tc>
        <w:tc>
          <w:tcPr>
            <w:tcW w:w="1268" w:type="pct"/>
            <w:shd w:val="clear" w:color="auto" w:fill="auto"/>
          </w:tcPr>
          <w:p w:rsidR="009D6BB6" w:rsidRPr="00EB4F8B" w:rsidRDefault="009D6BB6" w:rsidP="005752A4">
            <w:pPr>
              <w:pStyle w:val="affffff0"/>
            </w:pPr>
            <w:r w:rsidRPr="00EB4F8B">
              <w:t>Основные характеристики</w:t>
            </w:r>
          </w:p>
        </w:tc>
        <w:tc>
          <w:tcPr>
            <w:tcW w:w="3034" w:type="pct"/>
            <w:shd w:val="clear" w:color="auto" w:fill="auto"/>
          </w:tcPr>
          <w:p w:rsidR="009D6BB6" w:rsidRPr="00434659" w:rsidRDefault="009D6BB6" w:rsidP="005752A4">
            <w:pPr>
              <w:pStyle w:val="affffff0"/>
            </w:pPr>
            <w:r w:rsidRPr="00BF008B">
              <w:t xml:space="preserve">Строительство и реконструкция автомобильной дороги на участке км 32 + 744 </w:t>
            </w:r>
            <w:r w:rsidRPr="00BF008B">
              <w:noBreakHyphen/>
              <w:t xml:space="preserve"> км 468 + 876 протяжённостью </w:t>
            </w:r>
            <w:r w:rsidRPr="00EB4F8B">
              <w:t xml:space="preserve">425,16 км, категория </w:t>
            </w:r>
            <w:proofErr w:type="spellStart"/>
            <w:r w:rsidRPr="00EB4F8B">
              <w:t>I</w:t>
            </w:r>
            <w:r>
              <w:t>Б</w:t>
            </w:r>
            <w:proofErr w:type="spellEnd"/>
          </w:p>
        </w:tc>
      </w:tr>
      <w:tr w:rsidR="009D6BB6" w:rsidRPr="00EB4F8B" w:rsidTr="009D6BB6">
        <w:tblPrEx>
          <w:tblBorders>
            <w:bottom w:val="single" w:sz="4" w:space="0" w:color="auto"/>
          </w:tblBorders>
        </w:tblPrEx>
        <w:trPr>
          <w:trHeight w:val="276"/>
        </w:trPr>
        <w:tc>
          <w:tcPr>
            <w:tcW w:w="698" w:type="pct"/>
            <w:vMerge/>
            <w:shd w:val="clear" w:color="auto" w:fill="auto"/>
          </w:tcPr>
          <w:p w:rsidR="009D6BB6" w:rsidRPr="00F73693" w:rsidRDefault="009D6BB6" w:rsidP="005752A4">
            <w:pPr>
              <w:pStyle w:val="affffff0"/>
            </w:pPr>
          </w:p>
        </w:tc>
        <w:tc>
          <w:tcPr>
            <w:tcW w:w="1268" w:type="pct"/>
            <w:shd w:val="clear" w:color="auto" w:fill="auto"/>
          </w:tcPr>
          <w:p w:rsidR="009D6BB6" w:rsidRPr="009D6BB6" w:rsidRDefault="009D6BB6" w:rsidP="005752A4">
            <w:pPr>
              <w:pStyle w:val="affffff0"/>
            </w:pPr>
            <w:r w:rsidRPr="009D6BB6">
              <w:t>Характеристики зон с особыми условиями использования территорий</w:t>
            </w:r>
          </w:p>
        </w:tc>
        <w:tc>
          <w:tcPr>
            <w:tcW w:w="3034" w:type="pct"/>
            <w:shd w:val="clear" w:color="auto" w:fill="auto"/>
          </w:tcPr>
          <w:p w:rsidR="009D6BB6" w:rsidRPr="00BF008B" w:rsidRDefault="009D6BB6" w:rsidP="005752A4">
            <w:pPr>
              <w:pStyle w:val="affffff0"/>
            </w:pPr>
            <w:r w:rsidRPr="00BF008B">
              <w:t>Придорожная полоса, размер 100 м; режим использования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использования территории в пределах санитарного разрыва в соответствии с СанПиН 2.2.1/2.1.1.1200-03 (новая редакция)</w:t>
            </w:r>
          </w:p>
        </w:tc>
      </w:tr>
    </w:tbl>
    <w:p w:rsidR="00F9111F" w:rsidRPr="00EB4F8B" w:rsidRDefault="0074005B" w:rsidP="009D6BB6">
      <w:pPr>
        <w:pStyle w:val="ac"/>
      </w:pPr>
      <w:r>
        <w:t>С</w:t>
      </w:r>
      <w:r w:rsidR="00881EC5" w:rsidRPr="00EB4F8B">
        <w:t>хемой территориального планирования Российской Федерации в области энергетики</w:t>
      </w:r>
      <w:r w:rsidR="005D60E3" w:rsidRPr="00EB4F8B">
        <w:t xml:space="preserve">, </w:t>
      </w:r>
      <w:r w:rsidR="00881EC5" w:rsidRPr="00EB4F8B">
        <w:t>схемой территориального планирования Российск</w:t>
      </w:r>
      <w:r w:rsidR="00F6613A">
        <w:t>ой Федерации в области высшего</w:t>
      </w:r>
      <w:r w:rsidR="00881EC5" w:rsidRPr="00EB4F8B">
        <w:t xml:space="preserve"> образования, схемой территориального планирования Российской </w:t>
      </w:r>
      <w:r w:rsidR="00881EC5" w:rsidRPr="00EB4F8B">
        <w:lastRenderedPageBreak/>
        <w:t>Федерации в области здравоохранения</w:t>
      </w:r>
      <w:r w:rsidR="005D60E3" w:rsidRPr="00EB4F8B">
        <w:t xml:space="preserve"> </w:t>
      </w:r>
      <w:r w:rsidR="00BF2505" w:rsidRPr="00EB4F8B">
        <w:t>размещение планируемых объектов федерального значения на территории Ромашкинско</w:t>
      </w:r>
      <w:r w:rsidR="006C5B68" w:rsidRPr="00EB4F8B">
        <w:t>го</w:t>
      </w:r>
      <w:r w:rsidR="00BF2505" w:rsidRPr="00EB4F8B">
        <w:t xml:space="preserve"> сельско</w:t>
      </w:r>
      <w:r w:rsidR="006C5B68" w:rsidRPr="00EB4F8B">
        <w:t>го</w:t>
      </w:r>
      <w:r w:rsidR="00BF2505" w:rsidRPr="00EB4F8B">
        <w:t xml:space="preserve"> поселени</w:t>
      </w:r>
      <w:r w:rsidR="006C5B68" w:rsidRPr="00EB4F8B">
        <w:t>я</w:t>
      </w:r>
      <w:r w:rsidR="00BF2505" w:rsidRPr="00EB4F8B">
        <w:t xml:space="preserve"> не предусмотрено.</w:t>
      </w:r>
      <w:r w:rsidR="00405BD0" w:rsidRPr="00EB4F8B">
        <w:t xml:space="preserve"> </w:t>
      </w:r>
      <w:r>
        <w:t>С</w:t>
      </w:r>
      <w:r w:rsidR="00881EC5" w:rsidRPr="00EB4F8B">
        <w:t>хемой территориального планирования Российской Федерации в области федерального транспорта (в части трубопроводного транспорта</w:t>
      </w:r>
      <w:r w:rsidR="00246A31">
        <w:t>)</w:t>
      </w:r>
      <w:r w:rsidR="00405BD0" w:rsidRPr="00EB4F8B">
        <w:t xml:space="preserve"> </w:t>
      </w:r>
      <w:r w:rsidR="00BF2505" w:rsidRPr="00EB4F8B">
        <w:t>на территории Ромашкинско</w:t>
      </w:r>
      <w:r w:rsidR="00A450CF" w:rsidRPr="00EB4F8B">
        <w:t>го сельского поселения</w:t>
      </w:r>
      <w:r w:rsidR="00BF2505" w:rsidRPr="00EB4F8B">
        <w:t xml:space="preserve"> планируется размещение газопровода</w:t>
      </w:r>
      <w:r w:rsidR="00A4387B" w:rsidRPr="00EB4F8B">
        <w:t>-</w:t>
      </w:r>
      <w:r w:rsidR="00BF2505" w:rsidRPr="00EB4F8B">
        <w:t>отвода к городу Приозерск.</w:t>
      </w:r>
      <w:r w:rsidR="004526B8">
        <w:t xml:space="preserve"> В соответствии с </w:t>
      </w:r>
      <w:r w:rsidR="004526B8" w:rsidRPr="004526B8">
        <w:t>актом приёмки законченного строительства объекта от 31.12.2020 № 867</w:t>
      </w:r>
      <w:r w:rsidR="008739AA">
        <w:t xml:space="preserve"> и </w:t>
      </w:r>
      <w:r w:rsidR="008739AA" w:rsidRPr="008739AA">
        <w:t xml:space="preserve">сведениями, представленными ООО «Газпром </w:t>
      </w:r>
      <w:proofErr w:type="spellStart"/>
      <w:r w:rsidR="008739AA" w:rsidRPr="008739AA">
        <w:t>трансгаз</w:t>
      </w:r>
      <w:proofErr w:type="spellEnd"/>
      <w:r w:rsidR="008739AA" w:rsidRPr="008739AA">
        <w:t xml:space="preserve"> Санкт-Петербург» письмом от 22.11.2023 № 15-1/22532, </w:t>
      </w:r>
      <w:r w:rsidR="004526B8" w:rsidRPr="004526B8">
        <w:t xml:space="preserve">строительство </w:t>
      </w:r>
      <w:r w:rsidR="004526B8">
        <w:t>«</w:t>
      </w:r>
      <w:r w:rsidR="004526B8" w:rsidRPr="004526B8">
        <w:t xml:space="preserve">газопровода-отвода к г. </w:t>
      </w:r>
      <w:proofErr w:type="spellStart"/>
      <w:r w:rsidR="004526B8" w:rsidRPr="004526B8">
        <w:t>Приозерску</w:t>
      </w:r>
      <w:proofErr w:type="spellEnd"/>
      <w:r w:rsidR="004526B8" w:rsidRPr="004526B8">
        <w:t>, Ленинградская область</w:t>
      </w:r>
      <w:r w:rsidR="004526B8">
        <w:t>»</w:t>
      </w:r>
      <w:r w:rsidR="004526B8" w:rsidRPr="004526B8">
        <w:t xml:space="preserve"> завершено</w:t>
      </w:r>
      <w:r w:rsidR="004526B8">
        <w:t>.</w:t>
      </w:r>
      <w:r>
        <w:t xml:space="preserve"> </w:t>
      </w:r>
      <w:r w:rsidRPr="0074005B">
        <w:t>Сведения о магистральных газопроводах, планируемых для размещения</w:t>
      </w:r>
      <w:r w:rsidR="009D6BB6">
        <w:t>,</w:t>
      </w:r>
      <w:r>
        <w:t xml:space="preserve"> представлены в таблице </w:t>
      </w:r>
      <w:r>
        <w:fldChar w:fldCharType="begin"/>
      </w:r>
      <w:r>
        <w:instrText xml:space="preserve"> REF _Ref196227008 \h  \* MERGEFORMAT </w:instrText>
      </w:r>
      <w:r>
        <w:fldChar w:fldCharType="separate"/>
      </w:r>
      <w:r w:rsidRPr="0074005B">
        <w:rPr>
          <w:vanish/>
        </w:rPr>
        <w:t xml:space="preserve">Таблица </w:t>
      </w:r>
      <w:r>
        <w:rPr>
          <w:noProof/>
        </w:rPr>
        <w:t>6.1</w:t>
      </w:r>
      <w:r>
        <w:t>.</w:t>
      </w:r>
      <w:r>
        <w:rPr>
          <w:noProof/>
        </w:rPr>
        <w:t>2</w:t>
      </w:r>
      <w:r>
        <w:fldChar w:fldCharType="end"/>
      </w:r>
      <w:r>
        <w:t>.</w:t>
      </w:r>
    </w:p>
    <w:p w:rsidR="00695719" w:rsidRPr="00EB4F8B" w:rsidRDefault="00695719" w:rsidP="00DC4174">
      <w:pPr>
        <w:pStyle w:val="affffffb"/>
      </w:pPr>
      <w:bookmarkStart w:id="803" w:name="_Ref196227008"/>
      <w:bookmarkStart w:id="804" w:name="_Toc11666243"/>
      <w:bookmarkStart w:id="805" w:name="_Toc28441615"/>
      <w:r w:rsidRPr="00EB4F8B">
        <w:t xml:space="preserve">Таблица </w:t>
      </w:r>
      <w:r w:rsidR="00853162">
        <w:fldChar w:fldCharType="begin"/>
      </w:r>
      <w:r w:rsidR="00853162">
        <w:instrText xml:space="preserve"> STYLEREF  \s "Заголовок 2"  \* MERGEFORMAT </w:instrText>
      </w:r>
      <w:r w:rsidR="00853162">
        <w:fldChar w:fldCharType="separate"/>
      </w:r>
      <w:r w:rsidR="00C92EFD">
        <w:rPr>
          <w:noProof/>
        </w:rPr>
        <w:t>6.1</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2</w:t>
      </w:r>
      <w:r w:rsidR="00853162">
        <w:rPr>
          <w:noProof/>
        </w:rPr>
        <w:fldChar w:fldCharType="end"/>
      </w:r>
      <w:bookmarkEnd w:id="803"/>
    </w:p>
    <w:p w:rsidR="00BF2505" w:rsidRDefault="00BF2505" w:rsidP="007B5CBA">
      <w:pPr>
        <w:pStyle w:val="affffffffc"/>
      </w:pPr>
      <w:r w:rsidRPr="00EB4F8B">
        <w:t>Сведения о магистральных газопрово</w:t>
      </w:r>
      <w:r w:rsidR="0074005B">
        <w:t>дах, планируемых для размещения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5"/>
        <w:gridCol w:w="2643"/>
        <w:gridCol w:w="6323"/>
      </w:tblGrid>
      <w:tr w:rsidR="009D6BB6" w:rsidRPr="00EB4F8B" w:rsidTr="006D40EE">
        <w:trPr>
          <w:trHeight w:val="276"/>
        </w:trPr>
        <w:tc>
          <w:tcPr>
            <w:tcW w:w="698" w:type="pct"/>
            <w:shd w:val="clear" w:color="auto" w:fill="auto"/>
          </w:tcPr>
          <w:p w:rsidR="009D6BB6" w:rsidRPr="00EB4F8B" w:rsidRDefault="009D6BB6" w:rsidP="006D40EE">
            <w:pPr>
              <w:pStyle w:val="affffffff7"/>
            </w:pPr>
            <w:r w:rsidRPr="00EB4F8B">
              <w:t>Номер по документу</w:t>
            </w:r>
          </w:p>
        </w:tc>
        <w:tc>
          <w:tcPr>
            <w:tcW w:w="1268" w:type="pct"/>
            <w:shd w:val="clear" w:color="auto" w:fill="auto"/>
          </w:tcPr>
          <w:p w:rsidR="009D6BB6" w:rsidRPr="00EB4F8B" w:rsidRDefault="009D6BB6" w:rsidP="006D40EE">
            <w:pPr>
              <w:pStyle w:val="affffffff7"/>
            </w:pPr>
            <w:r w:rsidRPr="00EB4F8B">
              <w:t>Наименование параметра</w:t>
            </w:r>
          </w:p>
        </w:tc>
        <w:tc>
          <w:tcPr>
            <w:tcW w:w="3034" w:type="pct"/>
            <w:shd w:val="clear" w:color="auto" w:fill="auto"/>
          </w:tcPr>
          <w:p w:rsidR="009D6BB6" w:rsidRPr="00EB4F8B" w:rsidRDefault="009D6BB6" w:rsidP="006D40EE">
            <w:pPr>
              <w:pStyle w:val="affffffff7"/>
            </w:pPr>
            <w:r w:rsidRPr="00EB4F8B">
              <w:t>Сведения</w:t>
            </w:r>
          </w:p>
        </w:tc>
      </w:tr>
      <w:tr w:rsidR="009D6BB6" w:rsidRPr="00EB4F8B" w:rsidTr="006D40EE">
        <w:tblPrEx>
          <w:tblBorders>
            <w:bottom w:val="single" w:sz="4" w:space="0" w:color="auto"/>
          </w:tblBorders>
        </w:tblPrEx>
        <w:trPr>
          <w:trHeight w:val="276"/>
        </w:trPr>
        <w:tc>
          <w:tcPr>
            <w:tcW w:w="698" w:type="pct"/>
            <w:vMerge w:val="restart"/>
            <w:shd w:val="clear" w:color="auto" w:fill="auto"/>
          </w:tcPr>
          <w:p w:rsidR="009D6BB6" w:rsidRPr="00434659" w:rsidRDefault="009D6BB6" w:rsidP="005752A4">
            <w:pPr>
              <w:pStyle w:val="affffff0"/>
            </w:pPr>
            <w:r w:rsidRPr="00EB4F8B">
              <w:t>62</w:t>
            </w:r>
          </w:p>
        </w:tc>
        <w:tc>
          <w:tcPr>
            <w:tcW w:w="1268" w:type="pct"/>
            <w:shd w:val="clear" w:color="auto" w:fill="auto"/>
          </w:tcPr>
          <w:p w:rsidR="009D6BB6" w:rsidRPr="00EB4F8B" w:rsidRDefault="009D6BB6" w:rsidP="005752A4">
            <w:pPr>
              <w:pStyle w:val="affffff0"/>
            </w:pPr>
            <w:r w:rsidRPr="00EB4F8B">
              <w:t>Наименование</w:t>
            </w:r>
          </w:p>
        </w:tc>
        <w:tc>
          <w:tcPr>
            <w:tcW w:w="3034" w:type="pct"/>
            <w:shd w:val="clear" w:color="auto" w:fill="auto"/>
          </w:tcPr>
          <w:p w:rsidR="009D6BB6" w:rsidRPr="009D6BB6" w:rsidRDefault="009D6BB6" w:rsidP="005752A4">
            <w:pPr>
              <w:pStyle w:val="affffff0"/>
            </w:pPr>
            <w:r w:rsidRPr="00BF008B">
              <w:t>Газопровод-отвод</w:t>
            </w:r>
            <w:r w:rsidRPr="00EB4F8B">
              <w:t> </w:t>
            </w:r>
            <w:r w:rsidRPr="00BF008B">
              <w:t>к г.</w:t>
            </w:r>
            <w:r w:rsidRPr="00EB4F8B">
              <w:t> </w:t>
            </w:r>
            <w:proofErr w:type="spellStart"/>
            <w:r w:rsidRPr="00BF008B">
              <w:t>Приозерску</w:t>
            </w:r>
            <w:proofErr w:type="spellEnd"/>
            <w:r w:rsidRPr="00BF008B">
              <w:t>, Ленинградская область</w:t>
            </w:r>
          </w:p>
        </w:tc>
      </w:tr>
      <w:tr w:rsidR="009D6BB6" w:rsidRPr="00EB4F8B" w:rsidTr="006D40EE">
        <w:tblPrEx>
          <w:tblBorders>
            <w:bottom w:val="single" w:sz="4" w:space="0" w:color="auto"/>
          </w:tblBorders>
        </w:tblPrEx>
        <w:trPr>
          <w:trHeight w:val="276"/>
        </w:trPr>
        <w:tc>
          <w:tcPr>
            <w:tcW w:w="698" w:type="pct"/>
            <w:vMerge/>
            <w:shd w:val="clear" w:color="auto" w:fill="auto"/>
          </w:tcPr>
          <w:p w:rsidR="009D6BB6" w:rsidRPr="00BF008B" w:rsidRDefault="009D6BB6" w:rsidP="005752A4">
            <w:pPr>
              <w:pStyle w:val="affffff0"/>
            </w:pPr>
          </w:p>
        </w:tc>
        <w:tc>
          <w:tcPr>
            <w:tcW w:w="1268" w:type="pct"/>
            <w:shd w:val="clear" w:color="auto" w:fill="auto"/>
          </w:tcPr>
          <w:p w:rsidR="009D6BB6" w:rsidRPr="00EB4F8B" w:rsidRDefault="009D6BB6" w:rsidP="005752A4">
            <w:pPr>
              <w:pStyle w:val="affffff0"/>
            </w:pPr>
            <w:r w:rsidRPr="00EB4F8B">
              <w:t>Назначение</w:t>
            </w:r>
          </w:p>
        </w:tc>
        <w:tc>
          <w:tcPr>
            <w:tcW w:w="3034" w:type="pct"/>
            <w:shd w:val="clear" w:color="auto" w:fill="auto"/>
          </w:tcPr>
          <w:p w:rsidR="009D6BB6" w:rsidRPr="00BF008B" w:rsidRDefault="009D6BB6" w:rsidP="005752A4">
            <w:pPr>
              <w:pStyle w:val="affffff0"/>
            </w:pPr>
            <w:r w:rsidRPr="00BF008B">
              <w:t>Подача природного газа потребителям города Приозерск и посёлков Сосново, Сапёрное и Коммунары Ленинградской области</w:t>
            </w:r>
          </w:p>
        </w:tc>
      </w:tr>
      <w:tr w:rsidR="009D6BB6" w:rsidRPr="00EB4F8B" w:rsidTr="006D40EE">
        <w:tblPrEx>
          <w:tblBorders>
            <w:bottom w:val="single" w:sz="4" w:space="0" w:color="auto"/>
          </w:tblBorders>
        </w:tblPrEx>
        <w:trPr>
          <w:trHeight w:val="276"/>
        </w:trPr>
        <w:tc>
          <w:tcPr>
            <w:tcW w:w="698" w:type="pct"/>
            <w:vMerge/>
            <w:shd w:val="clear" w:color="auto" w:fill="auto"/>
          </w:tcPr>
          <w:p w:rsidR="009D6BB6" w:rsidRPr="00BF008B" w:rsidRDefault="009D6BB6" w:rsidP="005752A4">
            <w:pPr>
              <w:pStyle w:val="affffff0"/>
            </w:pPr>
          </w:p>
        </w:tc>
        <w:tc>
          <w:tcPr>
            <w:tcW w:w="1268" w:type="pct"/>
            <w:shd w:val="clear" w:color="auto" w:fill="auto"/>
          </w:tcPr>
          <w:p w:rsidR="009D6BB6" w:rsidRPr="00EB4F8B" w:rsidRDefault="009D6BB6" w:rsidP="005752A4">
            <w:pPr>
              <w:pStyle w:val="affffff0"/>
            </w:pPr>
            <w:r w:rsidRPr="00EB4F8B">
              <w:t>Основные характеристики</w:t>
            </w:r>
          </w:p>
        </w:tc>
        <w:tc>
          <w:tcPr>
            <w:tcW w:w="3034" w:type="pct"/>
            <w:shd w:val="clear" w:color="auto" w:fill="auto"/>
          </w:tcPr>
          <w:p w:rsidR="009D6BB6" w:rsidRPr="00BF008B" w:rsidRDefault="009D6BB6" w:rsidP="005752A4">
            <w:pPr>
              <w:pStyle w:val="affffff0"/>
            </w:pPr>
            <w:r w:rsidRPr="00BF008B">
              <w:t xml:space="preserve">Проектный объем транспортировки газа </w:t>
            </w:r>
            <w:r w:rsidRPr="00BF008B">
              <w:noBreakHyphen/>
              <w:t xml:space="preserve"> 162,55 млн. м</w:t>
            </w:r>
            <w:r w:rsidRPr="00BF008B">
              <w:rPr>
                <w:vertAlign w:val="superscript"/>
              </w:rPr>
              <w:t>3</w:t>
            </w:r>
            <w:r w:rsidRPr="00BF008B">
              <w:t xml:space="preserve"> в год</w:t>
            </w:r>
          </w:p>
        </w:tc>
      </w:tr>
      <w:tr w:rsidR="009D6BB6" w:rsidRPr="00EB4F8B" w:rsidTr="006D40EE">
        <w:tblPrEx>
          <w:tblBorders>
            <w:bottom w:val="single" w:sz="4" w:space="0" w:color="auto"/>
          </w:tblBorders>
        </w:tblPrEx>
        <w:trPr>
          <w:trHeight w:val="276"/>
        </w:trPr>
        <w:tc>
          <w:tcPr>
            <w:tcW w:w="698" w:type="pct"/>
            <w:vMerge/>
            <w:shd w:val="clear" w:color="auto" w:fill="auto"/>
          </w:tcPr>
          <w:p w:rsidR="009D6BB6" w:rsidRPr="00F73693" w:rsidRDefault="009D6BB6" w:rsidP="005752A4">
            <w:pPr>
              <w:pStyle w:val="affffff0"/>
            </w:pPr>
          </w:p>
        </w:tc>
        <w:tc>
          <w:tcPr>
            <w:tcW w:w="1268" w:type="pct"/>
            <w:shd w:val="clear" w:color="auto" w:fill="auto"/>
          </w:tcPr>
          <w:p w:rsidR="009D6BB6" w:rsidRPr="009D6BB6" w:rsidRDefault="009D6BB6" w:rsidP="005752A4">
            <w:pPr>
              <w:pStyle w:val="affffff0"/>
            </w:pPr>
            <w:r w:rsidRPr="009D6BB6">
              <w:t>Характеристики зон с особыми условиями использования территорий</w:t>
            </w:r>
          </w:p>
        </w:tc>
        <w:tc>
          <w:tcPr>
            <w:tcW w:w="3034" w:type="pct"/>
            <w:shd w:val="clear" w:color="auto" w:fill="auto"/>
          </w:tcPr>
          <w:p w:rsidR="009D6BB6" w:rsidRPr="00BF008B" w:rsidRDefault="009D6BB6" w:rsidP="005752A4">
            <w:pPr>
              <w:pStyle w:val="affffff0"/>
            </w:pPr>
            <w:r w:rsidRPr="00BF008B">
              <w:t>Минимально-допустимые расстояния от объектов магистральных сетей до объектов, зданий и сооружений, размер устанавливается в зависимости от диаметра и класса магистрального трубопровода в соответствии с СП 36.13330.2012 Магистральные трубопроводы. Актуализированная редакция СНиП 2.05.06-85*; охранная зона: размер 25 м от оси трубопровода с каждой стороны; режим использования территории в пределах охранной зоны в соответствии с Правилами охраны магистральных газопроводов, утверждёнными постановлением Правительства Российской Федерации от 08.09.2017 № 1083</w:t>
            </w:r>
          </w:p>
        </w:tc>
      </w:tr>
    </w:tbl>
    <w:p w:rsidR="00F9111F" w:rsidRPr="00EB4F8B" w:rsidRDefault="00F9111F" w:rsidP="00695719">
      <w:pPr>
        <w:pStyle w:val="2"/>
      </w:pPr>
      <w:bookmarkStart w:id="806" w:name="_Ref164857748"/>
      <w:bookmarkStart w:id="807" w:name="_Ref164857759"/>
      <w:bookmarkStart w:id="808" w:name="_Toc196144930"/>
      <w:bookmarkStart w:id="809" w:name="_Toc196145102"/>
      <w:bookmarkStart w:id="810" w:name="_Toc196145584"/>
      <w:bookmarkStart w:id="811" w:name="_Toc196146225"/>
      <w:bookmarkStart w:id="812" w:name="_Toc196146493"/>
      <w:bookmarkStart w:id="813" w:name="_Toc196147028"/>
      <w:bookmarkStart w:id="814" w:name="_Ref196216803"/>
      <w:bookmarkStart w:id="815" w:name="_Toc202456491"/>
      <w:r w:rsidRPr="00EB4F8B">
        <w:t>Сведения об объектах регионального значения</w:t>
      </w:r>
      <w:bookmarkEnd w:id="804"/>
      <w:bookmarkEnd w:id="805"/>
      <w:bookmarkEnd w:id="806"/>
      <w:bookmarkEnd w:id="807"/>
      <w:bookmarkEnd w:id="808"/>
      <w:bookmarkEnd w:id="809"/>
      <w:bookmarkEnd w:id="810"/>
      <w:bookmarkEnd w:id="811"/>
      <w:bookmarkEnd w:id="812"/>
      <w:bookmarkEnd w:id="813"/>
      <w:bookmarkEnd w:id="814"/>
      <w:bookmarkEnd w:id="815"/>
    </w:p>
    <w:p w:rsidR="004839E5" w:rsidRDefault="004839E5" w:rsidP="004839E5">
      <w:r>
        <w:t>Проектом схемы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w:t>
      </w:r>
      <w:r w:rsidR="00246A31">
        <w:t xml:space="preserve"> </w:t>
      </w:r>
      <w:r>
        <w:t xml:space="preserve">на территории </w:t>
      </w:r>
      <w:r w:rsidRPr="004839E5">
        <w:t xml:space="preserve">Ромашкинского сельского поселения </w:t>
      </w:r>
      <w:r>
        <w:t>не предусматривается размещение объектов регионального значения.</w:t>
      </w:r>
    </w:p>
    <w:p w:rsidR="004839E5" w:rsidRDefault="004839E5" w:rsidP="004839E5">
      <w:r>
        <w:t>Схемой территориального планирования Ленинградской области в области энергетики (за исключением электроэнергетики)</w:t>
      </w:r>
      <w:r w:rsidRPr="004839E5">
        <w:t xml:space="preserve"> </w:t>
      </w:r>
      <w:r>
        <w:t xml:space="preserve">на территории </w:t>
      </w:r>
      <w:r w:rsidRPr="004839E5">
        <w:t xml:space="preserve">Ромашкинского сельского поселения </w:t>
      </w:r>
      <w:r>
        <w:t>не предусматривается размещение объектов регионального значения.</w:t>
      </w:r>
    </w:p>
    <w:p w:rsidR="004839E5" w:rsidRDefault="004839E5" w:rsidP="004839E5">
      <w:r>
        <w:t xml:space="preserve">Схемой территориального планирования Ленинградской области в области обращения с отходами, в том числе с твёрдыми коммунальными отходами на </w:t>
      </w:r>
      <w:r>
        <w:lastRenderedPageBreak/>
        <w:t xml:space="preserve">территории </w:t>
      </w:r>
      <w:r w:rsidR="006329DC" w:rsidRPr="006329DC">
        <w:t xml:space="preserve">Ромашкинского сельского поселения </w:t>
      </w:r>
      <w:r>
        <w:t>не предусматривается размещение объектов регионального значения.</w:t>
      </w:r>
    </w:p>
    <w:p w:rsidR="004839E5" w:rsidRDefault="004839E5" w:rsidP="004839E5">
      <w:r>
        <w:t xml:space="preserve">Схемой территориального планирования Ленинградской области в области организации, охраны и использования особо охраняемых природных территорий на территории </w:t>
      </w:r>
      <w:r w:rsidR="00F809CE" w:rsidRPr="00F809CE">
        <w:t xml:space="preserve">Ромашкинского сельского поселения </w:t>
      </w:r>
      <w:r>
        <w:t>не предусматривается размещение объектов регионального значения.</w:t>
      </w:r>
    </w:p>
    <w:p w:rsidR="00F9111F" w:rsidRPr="00EB4F8B" w:rsidRDefault="00614AE9" w:rsidP="004839E5">
      <w:r w:rsidRPr="00614AE9">
        <w:t>Схемой территориального планирования Ленинградской области в области в области государственного управления, образования, здравоохранения, социального обслуживания, культуры, физической культуры и спорта, туризма, молодёжной политики, межнациональных отношений</w:t>
      </w:r>
      <w:r w:rsidR="00246A31">
        <w:t xml:space="preserve"> </w:t>
      </w:r>
      <w:r w:rsidR="00263060" w:rsidRPr="00EB4F8B">
        <w:t>на территории Ромашкинско</w:t>
      </w:r>
      <w:r w:rsidR="00A450CF" w:rsidRPr="00EB4F8B">
        <w:t>го</w:t>
      </w:r>
      <w:r w:rsidR="00263060" w:rsidRPr="00EB4F8B">
        <w:t xml:space="preserve"> сельско</w:t>
      </w:r>
      <w:r w:rsidR="00A450CF" w:rsidRPr="00EB4F8B">
        <w:t>го</w:t>
      </w:r>
      <w:r w:rsidR="00263060" w:rsidRPr="00EB4F8B">
        <w:t xml:space="preserve"> поселени</w:t>
      </w:r>
      <w:r w:rsidR="00A450CF" w:rsidRPr="00EB4F8B">
        <w:t>я</w:t>
      </w:r>
      <w:r w:rsidR="00263060" w:rsidRPr="00EB4F8B">
        <w:t xml:space="preserve"> предусматривается размещение объектов регионального значения</w:t>
      </w:r>
      <w:r w:rsidR="005D60E3" w:rsidRPr="00EB4F8B">
        <w:t>.</w:t>
      </w:r>
      <w:r w:rsidR="0074005B">
        <w:t xml:space="preserve"> </w:t>
      </w:r>
      <w:r w:rsidR="0074005B" w:rsidRPr="0074005B">
        <w:t>Сведения о планируемых объектах и территориях регионального значения в области отдыха и туризма</w:t>
      </w:r>
      <w:r w:rsidR="0074005B">
        <w:t xml:space="preserve"> представлены в таблице </w:t>
      </w:r>
      <w:r w:rsidR="0074005B">
        <w:fldChar w:fldCharType="begin"/>
      </w:r>
      <w:r w:rsidR="0074005B">
        <w:instrText xml:space="preserve"> REF _Ref196227049 \h  \* MERGEFORMAT </w:instrText>
      </w:r>
      <w:r w:rsidR="0074005B">
        <w:fldChar w:fldCharType="separate"/>
      </w:r>
      <w:r w:rsidR="0074005B" w:rsidRPr="0074005B">
        <w:rPr>
          <w:vanish/>
        </w:rPr>
        <w:t xml:space="preserve">Таблица </w:t>
      </w:r>
      <w:r w:rsidR="0074005B">
        <w:rPr>
          <w:noProof/>
        </w:rPr>
        <w:t>6.2</w:t>
      </w:r>
      <w:r w:rsidR="0074005B">
        <w:t>.</w:t>
      </w:r>
      <w:r w:rsidR="0074005B">
        <w:rPr>
          <w:noProof/>
        </w:rPr>
        <w:t>1</w:t>
      </w:r>
      <w:r w:rsidR="0074005B">
        <w:fldChar w:fldCharType="end"/>
      </w:r>
      <w:r w:rsidR="0074005B">
        <w:t>.</w:t>
      </w:r>
    </w:p>
    <w:p w:rsidR="00695719" w:rsidRPr="00EB4F8B" w:rsidRDefault="00695719" w:rsidP="00DC4174">
      <w:pPr>
        <w:pStyle w:val="affffffb"/>
      </w:pPr>
      <w:bookmarkStart w:id="816" w:name="_Ref196227049"/>
      <w:r w:rsidRPr="00EB4F8B">
        <w:t xml:space="preserve">Таблица </w:t>
      </w:r>
      <w:r w:rsidR="00853162">
        <w:fldChar w:fldCharType="begin"/>
      </w:r>
      <w:r w:rsidR="00853162">
        <w:instrText xml:space="preserve"> STYLEREF  \s "Заголовок 2"  \* MERGEFORMAT </w:instrText>
      </w:r>
      <w:r w:rsidR="00853162">
        <w:fldChar w:fldCharType="separate"/>
      </w:r>
      <w:r w:rsidR="00C92EFD">
        <w:rPr>
          <w:noProof/>
        </w:rPr>
        <w:t>6.2</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816"/>
    </w:p>
    <w:p w:rsidR="00E75606" w:rsidRPr="00EB4F8B" w:rsidRDefault="00E75606" w:rsidP="007B5CBA">
      <w:pPr>
        <w:pStyle w:val="affffffffc"/>
      </w:pPr>
      <w:r w:rsidRPr="00EB4F8B">
        <w:t>Сведения о планируемых объектах и территориях регионального значения в области отдыха и туризма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1457"/>
        <w:gridCol w:w="2099"/>
        <w:gridCol w:w="6284"/>
      </w:tblGrid>
      <w:tr w:rsidR="00434659" w:rsidRPr="00EB4F8B" w:rsidTr="00683443">
        <w:trPr>
          <w:trHeight w:val="276"/>
        </w:trPr>
        <w:tc>
          <w:tcPr>
            <w:tcW w:w="279" w:type="pct"/>
          </w:tcPr>
          <w:p w:rsidR="00434659" w:rsidRPr="00EB4F8B" w:rsidRDefault="00434659" w:rsidP="00434659">
            <w:pPr>
              <w:pStyle w:val="affffffff7"/>
            </w:pPr>
            <w:r>
              <w:t>№ п/п</w:t>
            </w:r>
          </w:p>
        </w:tc>
        <w:tc>
          <w:tcPr>
            <w:tcW w:w="699" w:type="pct"/>
            <w:shd w:val="clear" w:color="auto" w:fill="auto"/>
          </w:tcPr>
          <w:p w:rsidR="00434659" w:rsidRPr="00EB4F8B" w:rsidRDefault="00434659" w:rsidP="00CA5006">
            <w:pPr>
              <w:pStyle w:val="affffffff7"/>
            </w:pPr>
            <w:r w:rsidRPr="00EB4F8B">
              <w:t>Номер по документу</w:t>
            </w:r>
          </w:p>
        </w:tc>
        <w:tc>
          <w:tcPr>
            <w:tcW w:w="1007" w:type="pct"/>
            <w:shd w:val="clear" w:color="auto" w:fill="auto"/>
          </w:tcPr>
          <w:p w:rsidR="00434659" w:rsidRPr="00EB4F8B" w:rsidRDefault="00434659" w:rsidP="00CA5006">
            <w:pPr>
              <w:pStyle w:val="affffffff7"/>
            </w:pPr>
            <w:r w:rsidRPr="00EB4F8B">
              <w:t>Наименование параметра</w:t>
            </w:r>
          </w:p>
        </w:tc>
        <w:tc>
          <w:tcPr>
            <w:tcW w:w="3015" w:type="pct"/>
            <w:shd w:val="clear" w:color="auto" w:fill="auto"/>
          </w:tcPr>
          <w:p w:rsidR="00434659" w:rsidRPr="00EB4F8B" w:rsidRDefault="00434659" w:rsidP="00CA5006">
            <w:pPr>
              <w:pStyle w:val="affffffff7"/>
            </w:pPr>
            <w:r w:rsidRPr="00EB4F8B">
              <w:t>Сведения</w:t>
            </w:r>
          </w:p>
        </w:tc>
      </w:tr>
    </w:tbl>
    <w:p w:rsidR="00683443" w:rsidRDefault="00683443" w:rsidP="00683443">
      <w:pPr>
        <w:pStyle w:val="afffffffff5"/>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1457"/>
        <w:gridCol w:w="2099"/>
        <w:gridCol w:w="6284"/>
      </w:tblGrid>
      <w:tr w:rsidR="00F73693" w:rsidRPr="00EB4F8B" w:rsidTr="00683443">
        <w:trPr>
          <w:trHeight w:val="276"/>
          <w:tblHeader/>
        </w:trPr>
        <w:tc>
          <w:tcPr>
            <w:tcW w:w="279" w:type="pct"/>
          </w:tcPr>
          <w:p w:rsidR="00F73693" w:rsidRDefault="00F73693" w:rsidP="00434659">
            <w:pPr>
              <w:pStyle w:val="affffffff7"/>
            </w:pPr>
            <w:r>
              <w:t>1</w:t>
            </w:r>
          </w:p>
        </w:tc>
        <w:tc>
          <w:tcPr>
            <w:tcW w:w="699" w:type="pct"/>
            <w:shd w:val="clear" w:color="auto" w:fill="auto"/>
          </w:tcPr>
          <w:p w:rsidR="00F73693" w:rsidRPr="00EB4F8B" w:rsidRDefault="00F73693" w:rsidP="00CA5006">
            <w:pPr>
              <w:pStyle w:val="affffffff7"/>
            </w:pPr>
            <w:r>
              <w:t>2</w:t>
            </w:r>
          </w:p>
        </w:tc>
        <w:tc>
          <w:tcPr>
            <w:tcW w:w="1007" w:type="pct"/>
            <w:shd w:val="clear" w:color="auto" w:fill="auto"/>
          </w:tcPr>
          <w:p w:rsidR="00F73693" w:rsidRPr="00EB4F8B" w:rsidRDefault="00F73693" w:rsidP="00CA5006">
            <w:pPr>
              <w:pStyle w:val="affffffff7"/>
            </w:pPr>
            <w:r>
              <w:t>3</w:t>
            </w:r>
          </w:p>
        </w:tc>
        <w:tc>
          <w:tcPr>
            <w:tcW w:w="3015" w:type="pct"/>
            <w:shd w:val="clear" w:color="auto" w:fill="auto"/>
          </w:tcPr>
          <w:p w:rsidR="00F73693" w:rsidRPr="00EB4F8B" w:rsidRDefault="00F73693" w:rsidP="00CA5006">
            <w:pPr>
              <w:pStyle w:val="affffffff7"/>
            </w:pPr>
            <w:r>
              <w:t>4</w:t>
            </w:r>
          </w:p>
        </w:tc>
      </w:tr>
      <w:tr w:rsidR="00434659" w:rsidRPr="00EB4F8B" w:rsidTr="00683443">
        <w:tblPrEx>
          <w:tblBorders>
            <w:bottom w:val="single" w:sz="4" w:space="0" w:color="auto"/>
          </w:tblBorders>
        </w:tblPrEx>
        <w:trPr>
          <w:trHeight w:val="276"/>
        </w:trPr>
        <w:tc>
          <w:tcPr>
            <w:tcW w:w="279" w:type="pct"/>
            <w:vMerge w:val="restart"/>
          </w:tcPr>
          <w:p w:rsidR="00434659" w:rsidRPr="00434659" w:rsidRDefault="00434659" w:rsidP="005752A4">
            <w:pPr>
              <w:pStyle w:val="affffff0"/>
            </w:pPr>
            <w:r>
              <w:t>1</w:t>
            </w:r>
          </w:p>
        </w:tc>
        <w:tc>
          <w:tcPr>
            <w:tcW w:w="699" w:type="pct"/>
            <w:vMerge w:val="restart"/>
            <w:shd w:val="clear" w:color="auto" w:fill="auto"/>
          </w:tcPr>
          <w:p w:rsidR="00434659" w:rsidRPr="00434659" w:rsidRDefault="00434659" w:rsidP="005752A4">
            <w:pPr>
              <w:pStyle w:val="affffff0"/>
            </w:pPr>
            <w:r w:rsidRPr="00EB4F8B">
              <w:t>2.</w:t>
            </w:r>
            <w:r>
              <w:t>58</w:t>
            </w:r>
          </w:p>
        </w:tc>
        <w:tc>
          <w:tcPr>
            <w:tcW w:w="1007" w:type="pct"/>
            <w:shd w:val="clear" w:color="auto" w:fill="auto"/>
          </w:tcPr>
          <w:p w:rsidR="00434659" w:rsidRPr="00EB4F8B" w:rsidRDefault="00434659" w:rsidP="005752A4">
            <w:pPr>
              <w:pStyle w:val="affffff0"/>
            </w:pPr>
            <w:r w:rsidRPr="00EB4F8B">
              <w:t>Наименование</w:t>
            </w:r>
          </w:p>
        </w:tc>
        <w:tc>
          <w:tcPr>
            <w:tcW w:w="3015" w:type="pct"/>
            <w:shd w:val="clear" w:color="auto" w:fill="auto"/>
          </w:tcPr>
          <w:p w:rsidR="00434659" w:rsidRPr="00F73693" w:rsidRDefault="00434659" w:rsidP="005752A4">
            <w:pPr>
              <w:pStyle w:val="affffff0"/>
            </w:pPr>
            <w:proofErr w:type="spellStart"/>
            <w:r w:rsidRPr="00EB4F8B">
              <w:t>Лосевская</w:t>
            </w:r>
            <w:proofErr w:type="spellEnd"/>
          </w:p>
        </w:tc>
      </w:tr>
      <w:tr w:rsidR="00434659" w:rsidRPr="00EB4F8B" w:rsidTr="00683443">
        <w:tblPrEx>
          <w:tblBorders>
            <w:bottom w:val="single" w:sz="4" w:space="0" w:color="auto"/>
          </w:tblBorders>
        </w:tblPrEx>
        <w:trPr>
          <w:trHeight w:val="276"/>
        </w:trPr>
        <w:tc>
          <w:tcPr>
            <w:tcW w:w="279" w:type="pct"/>
            <w:vMerge/>
          </w:tcPr>
          <w:p w:rsidR="00434659" w:rsidRPr="00EB4F8B" w:rsidRDefault="00434659" w:rsidP="005752A4">
            <w:pPr>
              <w:pStyle w:val="affffff0"/>
            </w:pPr>
          </w:p>
        </w:tc>
        <w:tc>
          <w:tcPr>
            <w:tcW w:w="699" w:type="pct"/>
            <w:vMerge/>
            <w:shd w:val="clear" w:color="auto" w:fill="auto"/>
          </w:tcPr>
          <w:p w:rsidR="00434659" w:rsidRPr="00EB4F8B" w:rsidRDefault="00434659" w:rsidP="005752A4">
            <w:pPr>
              <w:pStyle w:val="affffff0"/>
            </w:pPr>
          </w:p>
        </w:tc>
        <w:tc>
          <w:tcPr>
            <w:tcW w:w="1007" w:type="pct"/>
            <w:shd w:val="clear" w:color="auto" w:fill="auto"/>
          </w:tcPr>
          <w:p w:rsidR="00434659" w:rsidRPr="00EB4F8B" w:rsidRDefault="00434659" w:rsidP="005752A4">
            <w:pPr>
              <w:pStyle w:val="affffff0"/>
            </w:pPr>
            <w:r w:rsidRPr="00EB4F8B">
              <w:t>Вид</w:t>
            </w:r>
          </w:p>
        </w:tc>
        <w:tc>
          <w:tcPr>
            <w:tcW w:w="3015" w:type="pct"/>
            <w:shd w:val="clear" w:color="auto" w:fill="auto"/>
          </w:tcPr>
          <w:p w:rsidR="00434659" w:rsidRPr="00BF008B" w:rsidRDefault="00434659" w:rsidP="005752A4">
            <w:pPr>
              <w:pStyle w:val="affffff0"/>
            </w:pPr>
            <w:r w:rsidRPr="00BF008B">
              <w:t>Туристско-рекреационные зоны регионального значения (</w:t>
            </w:r>
            <w:r w:rsidR="00F73693" w:rsidRPr="00F73693">
              <w:t>расположенные на территории одного муниципального района</w:t>
            </w:r>
            <w:r w:rsidRPr="00BF008B">
              <w:t>)</w:t>
            </w:r>
          </w:p>
        </w:tc>
      </w:tr>
      <w:tr w:rsidR="00434659" w:rsidRPr="00EB4F8B" w:rsidTr="00683443">
        <w:tblPrEx>
          <w:tblBorders>
            <w:bottom w:val="single" w:sz="4" w:space="0" w:color="auto"/>
          </w:tblBorders>
        </w:tblPrEx>
        <w:trPr>
          <w:trHeight w:val="276"/>
        </w:trPr>
        <w:tc>
          <w:tcPr>
            <w:tcW w:w="279" w:type="pct"/>
            <w:vMerge/>
          </w:tcPr>
          <w:p w:rsidR="00434659" w:rsidRPr="00BF008B" w:rsidRDefault="00434659" w:rsidP="005752A4">
            <w:pPr>
              <w:pStyle w:val="affffff0"/>
            </w:pPr>
          </w:p>
        </w:tc>
        <w:tc>
          <w:tcPr>
            <w:tcW w:w="699" w:type="pct"/>
            <w:vMerge/>
            <w:shd w:val="clear" w:color="auto" w:fill="auto"/>
          </w:tcPr>
          <w:p w:rsidR="00434659" w:rsidRPr="00BF008B" w:rsidRDefault="00434659" w:rsidP="005752A4">
            <w:pPr>
              <w:pStyle w:val="affffff0"/>
            </w:pPr>
          </w:p>
        </w:tc>
        <w:tc>
          <w:tcPr>
            <w:tcW w:w="1007" w:type="pct"/>
            <w:shd w:val="clear" w:color="auto" w:fill="auto"/>
          </w:tcPr>
          <w:p w:rsidR="00434659" w:rsidRPr="00EB4F8B" w:rsidRDefault="00434659" w:rsidP="005752A4">
            <w:pPr>
              <w:pStyle w:val="affffff0"/>
            </w:pPr>
            <w:r w:rsidRPr="00EB4F8B">
              <w:t>Назначение</w:t>
            </w:r>
          </w:p>
        </w:tc>
        <w:tc>
          <w:tcPr>
            <w:tcW w:w="3015" w:type="pct"/>
            <w:shd w:val="clear" w:color="auto" w:fill="auto"/>
          </w:tcPr>
          <w:p w:rsidR="00434659" w:rsidRPr="00BF008B" w:rsidRDefault="00434659" w:rsidP="005752A4">
            <w:pPr>
              <w:pStyle w:val="affffff0"/>
            </w:pPr>
            <w:r>
              <w:t>С</w:t>
            </w:r>
            <w:r w:rsidRPr="00434659">
              <w:t xml:space="preserve">оздание условий для реализации полномочий Правительства Ленинградской области по созданию благоприятных условий для развития туризма в Ленинградской области в соответствии с областным законом от 20.05.2019 № 39-оз </w:t>
            </w:r>
            <w:r>
              <w:t>«</w:t>
            </w:r>
            <w:r w:rsidRPr="00434659">
              <w:t>О развитии туризма в Ленинградской области и о признании утратившими силу некоторых областных законов и отдельных положений областных законов</w:t>
            </w:r>
            <w:r>
              <w:t>»</w:t>
            </w:r>
            <w:r w:rsidRPr="00434659">
              <w:t xml:space="preserve">, полномочий по решению вопросов, предусмотренных пунктом 64 части 1 статьи 44 Федерального закона от 21.12.2021 № 414-ФЗ </w:t>
            </w:r>
            <w:r>
              <w:t>«</w:t>
            </w:r>
            <w:r w:rsidRPr="00434659">
              <w:t>Об общих принципах организации публичной власти в субъектах Российской Федерации</w:t>
            </w:r>
            <w:r>
              <w:t>»</w:t>
            </w:r>
          </w:p>
        </w:tc>
      </w:tr>
      <w:tr w:rsidR="00434659" w:rsidRPr="00EB4F8B" w:rsidTr="00683443">
        <w:tblPrEx>
          <w:tblBorders>
            <w:bottom w:val="single" w:sz="4" w:space="0" w:color="auto"/>
          </w:tblBorders>
        </w:tblPrEx>
        <w:trPr>
          <w:trHeight w:val="276"/>
        </w:trPr>
        <w:tc>
          <w:tcPr>
            <w:tcW w:w="279" w:type="pct"/>
            <w:vMerge/>
          </w:tcPr>
          <w:p w:rsidR="00434659" w:rsidRPr="00BF008B" w:rsidRDefault="00434659" w:rsidP="005752A4">
            <w:pPr>
              <w:pStyle w:val="affffff0"/>
            </w:pPr>
          </w:p>
        </w:tc>
        <w:tc>
          <w:tcPr>
            <w:tcW w:w="699" w:type="pct"/>
            <w:vMerge/>
            <w:shd w:val="clear" w:color="auto" w:fill="auto"/>
          </w:tcPr>
          <w:p w:rsidR="00434659" w:rsidRPr="00BF008B" w:rsidRDefault="00434659" w:rsidP="005752A4">
            <w:pPr>
              <w:pStyle w:val="affffff0"/>
            </w:pPr>
          </w:p>
        </w:tc>
        <w:tc>
          <w:tcPr>
            <w:tcW w:w="1007" w:type="pct"/>
            <w:shd w:val="clear" w:color="auto" w:fill="auto"/>
          </w:tcPr>
          <w:p w:rsidR="00434659" w:rsidRPr="00EB4F8B" w:rsidRDefault="00434659" w:rsidP="005752A4">
            <w:pPr>
              <w:pStyle w:val="affffff0"/>
            </w:pPr>
            <w:r w:rsidRPr="00EB4F8B">
              <w:t>Основные характеристики</w:t>
            </w:r>
          </w:p>
        </w:tc>
        <w:tc>
          <w:tcPr>
            <w:tcW w:w="3015" w:type="pct"/>
            <w:shd w:val="clear" w:color="auto" w:fill="auto"/>
          </w:tcPr>
          <w:p w:rsidR="00434659" w:rsidRPr="00434659" w:rsidRDefault="00434659" w:rsidP="005752A4">
            <w:pPr>
              <w:pStyle w:val="affffff0"/>
            </w:pPr>
            <w:r w:rsidRPr="00F73693">
              <w:t>Площадь 16058,94</w:t>
            </w:r>
            <w:r>
              <w:t xml:space="preserve"> га</w:t>
            </w:r>
            <w:r w:rsidR="00F73693">
              <w:t xml:space="preserve">. </w:t>
            </w:r>
            <w:r w:rsidR="00F73693" w:rsidRPr="00F73693">
              <w:t>Специализация: рекреационно-оздоровительная, спортивно-рекреационная</w:t>
            </w:r>
          </w:p>
        </w:tc>
      </w:tr>
      <w:tr w:rsidR="00434659" w:rsidRPr="00EB4F8B" w:rsidTr="00683443">
        <w:tblPrEx>
          <w:tblBorders>
            <w:bottom w:val="single" w:sz="4" w:space="0" w:color="auto"/>
          </w:tblBorders>
        </w:tblPrEx>
        <w:trPr>
          <w:trHeight w:val="276"/>
        </w:trPr>
        <w:tc>
          <w:tcPr>
            <w:tcW w:w="279" w:type="pct"/>
            <w:vMerge/>
          </w:tcPr>
          <w:p w:rsidR="00434659" w:rsidRPr="00F73693" w:rsidRDefault="00434659" w:rsidP="005752A4">
            <w:pPr>
              <w:pStyle w:val="affffff0"/>
            </w:pPr>
          </w:p>
        </w:tc>
        <w:tc>
          <w:tcPr>
            <w:tcW w:w="699" w:type="pct"/>
            <w:vMerge/>
            <w:shd w:val="clear" w:color="auto" w:fill="auto"/>
          </w:tcPr>
          <w:p w:rsidR="00434659" w:rsidRPr="00F73693" w:rsidRDefault="00434659" w:rsidP="005752A4">
            <w:pPr>
              <w:pStyle w:val="affffff0"/>
            </w:pPr>
          </w:p>
        </w:tc>
        <w:tc>
          <w:tcPr>
            <w:tcW w:w="1007" w:type="pct"/>
            <w:shd w:val="clear" w:color="auto" w:fill="auto"/>
          </w:tcPr>
          <w:p w:rsidR="00434659" w:rsidRPr="00F73693" w:rsidRDefault="00434659" w:rsidP="005752A4">
            <w:pPr>
              <w:pStyle w:val="affffff0"/>
            </w:pPr>
            <w:r w:rsidRPr="00F73693">
              <w:t>Местоположение</w:t>
            </w:r>
          </w:p>
        </w:tc>
        <w:tc>
          <w:tcPr>
            <w:tcW w:w="3015" w:type="pct"/>
            <w:shd w:val="clear" w:color="auto" w:fill="auto"/>
          </w:tcPr>
          <w:p w:rsidR="00434659" w:rsidRPr="00BF008B" w:rsidRDefault="00434659" w:rsidP="005752A4">
            <w:pPr>
              <w:pStyle w:val="affffff0"/>
            </w:pPr>
            <w:r w:rsidRPr="00BF008B">
              <w:t>Приозерский муниципальный район, Громовское сельское поселение, Петровское сельское поселение, Ромашкинское сельское поселение</w:t>
            </w:r>
          </w:p>
        </w:tc>
      </w:tr>
      <w:tr w:rsidR="00F73693" w:rsidRPr="00EB4F8B" w:rsidTr="00683443">
        <w:tblPrEx>
          <w:tblBorders>
            <w:bottom w:val="single" w:sz="4" w:space="0" w:color="auto"/>
          </w:tblBorders>
        </w:tblPrEx>
        <w:trPr>
          <w:trHeight w:val="276"/>
        </w:trPr>
        <w:tc>
          <w:tcPr>
            <w:tcW w:w="279" w:type="pct"/>
            <w:vMerge w:val="restart"/>
          </w:tcPr>
          <w:p w:rsidR="00F73693" w:rsidRPr="00434659" w:rsidRDefault="00F73693" w:rsidP="005752A4">
            <w:pPr>
              <w:pStyle w:val="affffff0"/>
            </w:pPr>
            <w:r>
              <w:t>2</w:t>
            </w:r>
          </w:p>
        </w:tc>
        <w:tc>
          <w:tcPr>
            <w:tcW w:w="699" w:type="pct"/>
            <w:vMerge w:val="restart"/>
            <w:shd w:val="clear" w:color="auto" w:fill="auto"/>
          </w:tcPr>
          <w:p w:rsidR="00F73693" w:rsidRPr="00F73693" w:rsidRDefault="00F73693" w:rsidP="005752A4">
            <w:pPr>
              <w:pStyle w:val="affffff0"/>
            </w:pPr>
            <w:r>
              <w:t>1.6</w:t>
            </w:r>
          </w:p>
        </w:tc>
        <w:tc>
          <w:tcPr>
            <w:tcW w:w="1007" w:type="pct"/>
            <w:shd w:val="clear" w:color="auto" w:fill="auto"/>
          </w:tcPr>
          <w:p w:rsidR="00F73693" w:rsidRPr="00EB4F8B" w:rsidRDefault="00F73693" w:rsidP="005752A4">
            <w:pPr>
              <w:pStyle w:val="affffff0"/>
            </w:pPr>
            <w:r w:rsidRPr="00EB4F8B">
              <w:t>Наименование</w:t>
            </w:r>
          </w:p>
        </w:tc>
        <w:tc>
          <w:tcPr>
            <w:tcW w:w="3015" w:type="pct"/>
            <w:shd w:val="clear" w:color="auto" w:fill="auto"/>
          </w:tcPr>
          <w:p w:rsidR="00F73693" w:rsidRPr="00EB4F8B" w:rsidRDefault="00F73693" w:rsidP="005752A4">
            <w:pPr>
              <w:pStyle w:val="affffff0"/>
            </w:pPr>
            <w:proofErr w:type="spellStart"/>
            <w:r w:rsidRPr="00F73693">
              <w:t>Вуоксинская</w:t>
            </w:r>
            <w:proofErr w:type="spellEnd"/>
          </w:p>
        </w:tc>
      </w:tr>
      <w:tr w:rsidR="00F73693" w:rsidRPr="00EB4F8B" w:rsidTr="00683443">
        <w:tblPrEx>
          <w:tblBorders>
            <w:bottom w:val="single" w:sz="4" w:space="0" w:color="auto"/>
          </w:tblBorders>
        </w:tblPrEx>
        <w:trPr>
          <w:trHeight w:val="276"/>
        </w:trPr>
        <w:tc>
          <w:tcPr>
            <w:tcW w:w="279" w:type="pct"/>
            <w:vMerge/>
          </w:tcPr>
          <w:p w:rsidR="00F73693" w:rsidRPr="00EB4F8B" w:rsidRDefault="00F73693" w:rsidP="005752A4">
            <w:pPr>
              <w:pStyle w:val="affffff0"/>
            </w:pPr>
          </w:p>
        </w:tc>
        <w:tc>
          <w:tcPr>
            <w:tcW w:w="699" w:type="pct"/>
            <w:vMerge/>
            <w:shd w:val="clear" w:color="auto" w:fill="auto"/>
          </w:tcPr>
          <w:p w:rsidR="00F73693" w:rsidRPr="00EB4F8B" w:rsidRDefault="00F73693" w:rsidP="005752A4">
            <w:pPr>
              <w:pStyle w:val="affffff0"/>
            </w:pPr>
          </w:p>
        </w:tc>
        <w:tc>
          <w:tcPr>
            <w:tcW w:w="1007" w:type="pct"/>
            <w:shd w:val="clear" w:color="auto" w:fill="auto"/>
          </w:tcPr>
          <w:p w:rsidR="00F73693" w:rsidRPr="00EB4F8B" w:rsidRDefault="00F73693" w:rsidP="005752A4">
            <w:pPr>
              <w:pStyle w:val="affffff0"/>
            </w:pPr>
            <w:r w:rsidRPr="00EB4F8B">
              <w:t>Вид</w:t>
            </w:r>
          </w:p>
        </w:tc>
        <w:tc>
          <w:tcPr>
            <w:tcW w:w="3015" w:type="pct"/>
            <w:shd w:val="clear" w:color="auto" w:fill="auto"/>
          </w:tcPr>
          <w:p w:rsidR="00F73693" w:rsidRPr="00BF008B" w:rsidRDefault="00F73693" w:rsidP="005752A4">
            <w:pPr>
              <w:pStyle w:val="affffff0"/>
            </w:pPr>
            <w:r w:rsidRPr="00BF008B">
              <w:t>Туристско-рекреационные зоны регионального значения (</w:t>
            </w:r>
            <w:r w:rsidRPr="00F73693">
              <w:t>расположенные на территории нескольких муниципальных районов</w:t>
            </w:r>
            <w:r w:rsidRPr="00BF008B">
              <w:t>)</w:t>
            </w:r>
          </w:p>
        </w:tc>
      </w:tr>
      <w:tr w:rsidR="00F73693" w:rsidRPr="00EB4F8B" w:rsidTr="00683443">
        <w:tblPrEx>
          <w:tblBorders>
            <w:bottom w:val="single" w:sz="4" w:space="0" w:color="auto"/>
          </w:tblBorders>
        </w:tblPrEx>
        <w:trPr>
          <w:trHeight w:val="276"/>
        </w:trPr>
        <w:tc>
          <w:tcPr>
            <w:tcW w:w="279" w:type="pct"/>
            <w:vMerge/>
          </w:tcPr>
          <w:p w:rsidR="00F73693" w:rsidRPr="00F73693" w:rsidRDefault="00F73693" w:rsidP="005752A4">
            <w:pPr>
              <w:pStyle w:val="affffff0"/>
            </w:pPr>
          </w:p>
        </w:tc>
        <w:tc>
          <w:tcPr>
            <w:tcW w:w="699" w:type="pct"/>
            <w:vMerge/>
            <w:shd w:val="clear" w:color="auto" w:fill="auto"/>
          </w:tcPr>
          <w:p w:rsidR="00F73693" w:rsidRPr="00F73693" w:rsidRDefault="00F73693" w:rsidP="005752A4">
            <w:pPr>
              <w:pStyle w:val="affffff0"/>
            </w:pPr>
          </w:p>
        </w:tc>
        <w:tc>
          <w:tcPr>
            <w:tcW w:w="1007" w:type="pct"/>
            <w:shd w:val="clear" w:color="auto" w:fill="auto"/>
          </w:tcPr>
          <w:p w:rsidR="00F73693" w:rsidRPr="00EB4F8B" w:rsidRDefault="00F73693" w:rsidP="005752A4">
            <w:pPr>
              <w:pStyle w:val="affffff0"/>
            </w:pPr>
            <w:r w:rsidRPr="00EB4F8B">
              <w:t>Назначение</w:t>
            </w:r>
          </w:p>
        </w:tc>
        <w:tc>
          <w:tcPr>
            <w:tcW w:w="3015" w:type="pct"/>
            <w:shd w:val="clear" w:color="auto" w:fill="auto"/>
          </w:tcPr>
          <w:p w:rsidR="00F73693" w:rsidRPr="00BF008B" w:rsidRDefault="00F73693" w:rsidP="005752A4">
            <w:pPr>
              <w:pStyle w:val="affffff0"/>
            </w:pPr>
            <w:r>
              <w:t>С</w:t>
            </w:r>
            <w:r w:rsidRPr="00434659">
              <w:t xml:space="preserve">оздание условий для реализации полномочий Правительства Ленинградской области по созданию благоприятных условий для развития туризма в Ленинградской области в соответствии с областным </w:t>
            </w:r>
            <w:r w:rsidRPr="00434659">
              <w:lastRenderedPageBreak/>
              <w:t xml:space="preserve">законом от 20.05.2019 № 39-оз </w:t>
            </w:r>
            <w:r>
              <w:t>«</w:t>
            </w:r>
            <w:r w:rsidRPr="00434659">
              <w:t>О развитии туризма в Ленинградской области и о признании утратившими силу некоторых областных законов и отдельных положений областных законов</w:t>
            </w:r>
            <w:r>
              <w:t>»</w:t>
            </w:r>
            <w:r w:rsidRPr="00434659">
              <w:t xml:space="preserve">, полномочий по решению вопросов, предусмотренных пунктом 64 части 1 статьи 44 Федерального закона от 21.12.2021 № 414-ФЗ </w:t>
            </w:r>
            <w:r>
              <w:t>«</w:t>
            </w:r>
            <w:r w:rsidRPr="00434659">
              <w:t>Об общих принципах организации публичной власти в субъектах Российской Федерации</w:t>
            </w:r>
            <w:r>
              <w:t>»</w:t>
            </w:r>
          </w:p>
        </w:tc>
      </w:tr>
      <w:tr w:rsidR="00F73693" w:rsidRPr="00EB4F8B" w:rsidTr="00683443">
        <w:tblPrEx>
          <w:tblBorders>
            <w:bottom w:val="single" w:sz="4" w:space="0" w:color="auto"/>
          </w:tblBorders>
        </w:tblPrEx>
        <w:trPr>
          <w:trHeight w:val="276"/>
        </w:trPr>
        <w:tc>
          <w:tcPr>
            <w:tcW w:w="279" w:type="pct"/>
            <w:vMerge/>
          </w:tcPr>
          <w:p w:rsidR="00F73693" w:rsidRPr="00F73693" w:rsidRDefault="00F73693" w:rsidP="005752A4">
            <w:pPr>
              <w:pStyle w:val="affffff0"/>
            </w:pPr>
          </w:p>
        </w:tc>
        <w:tc>
          <w:tcPr>
            <w:tcW w:w="699" w:type="pct"/>
            <w:vMerge/>
            <w:shd w:val="clear" w:color="auto" w:fill="auto"/>
          </w:tcPr>
          <w:p w:rsidR="00F73693" w:rsidRPr="00F73693" w:rsidRDefault="00F73693" w:rsidP="005752A4">
            <w:pPr>
              <w:pStyle w:val="affffff0"/>
            </w:pPr>
          </w:p>
        </w:tc>
        <w:tc>
          <w:tcPr>
            <w:tcW w:w="1007" w:type="pct"/>
            <w:shd w:val="clear" w:color="auto" w:fill="auto"/>
          </w:tcPr>
          <w:p w:rsidR="00F73693" w:rsidRPr="00EB4F8B" w:rsidRDefault="00F73693" w:rsidP="005752A4">
            <w:pPr>
              <w:pStyle w:val="affffff0"/>
            </w:pPr>
            <w:r w:rsidRPr="00EB4F8B">
              <w:t>Основные характеристики</w:t>
            </w:r>
          </w:p>
        </w:tc>
        <w:tc>
          <w:tcPr>
            <w:tcW w:w="3015" w:type="pct"/>
            <w:shd w:val="clear" w:color="auto" w:fill="auto"/>
          </w:tcPr>
          <w:p w:rsidR="00F73693" w:rsidRPr="00F73693" w:rsidRDefault="00F73693" w:rsidP="005752A4">
            <w:pPr>
              <w:pStyle w:val="affffff0"/>
            </w:pPr>
            <w:r w:rsidRPr="00F73693">
              <w:t>Площадь 28733,06 га</w:t>
            </w:r>
            <w:r>
              <w:t xml:space="preserve">. </w:t>
            </w:r>
            <w:r w:rsidRPr="00F73693">
              <w:t>Специализация: природно-экологическая, спортивно-рекреационная</w:t>
            </w:r>
          </w:p>
        </w:tc>
      </w:tr>
      <w:tr w:rsidR="00F73693" w:rsidRPr="00EB4F8B" w:rsidTr="00683443">
        <w:tblPrEx>
          <w:tblBorders>
            <w:bottom w:val="single" w:sz="4" w:space="0" w:color="auto"/>
          </w:tblBorders>
        </w:tblPrEx>
        <w:trPr>
          <w:trHeight w:val="276"/>
        </w:trPr>
        <w:tc>
          <w:tcPr>
            <w:tcW w:w="279" w:type="pct"/>
            <w:vMerge/>
          </w:tcPr>
          <w:p w:rsidR="00F73693" w:rsidRPr="00F73693" w:rsidRDefault="00F73693" w:rsidP="005752A4">
            <w:pPr>
              <w:pStyle w:val="affffff0"/>
            </w:pPr>
          </w:p>
        </w:tc>
        <w:tc>
          <w:tcPr>
            <w:tcW w:w="699" w:type="pct"/>
            <w:vMerge/>
            <w:shd w:val="clear" w:color="auto" w:fill="auto"/>
          </w:tcPr>
          <w:p w:rsidR="00F73693" w:rsidRPr="00F73693" w:rsidRDefault="00F73693" w:rsidP="005752A4">
            <w:pPr>
              <w:pStyle w:val="affffff0"/>
            </w:pPr>
          </w:p>
        </w:tc>
        <w:tc>
          <w:tcPr>
            <w:tcW w:w="1007" w:type="pct"/>
            <w:shd w:val="clear" w:color="auto" w:fill="auto"/>
          </w:tcPr>
          <w:p w:rsidR="00F73693" w:rsidRPr="00F73693" w:rsidRDefault="00F73693" w:rsidP="005752A4">
            <w:pPr>
              <w:pStyle w:val="affffff0"/>
            </w:pPr>
            <w:r w:rsidRPr="00F73693">
              <w:t>Местоположение</w:t>
            </w:r>
          </w:p>
        </w:tc>
        <w:tc>
          <w:tcPr>
            <w:tcW w:w="3015" w:type="pct"/>
            <w:shd w:val="clear" w:color="auto" w:fill="auto"/>
          </w:tcPr>
          <w:p w:rsidR="00F73693" w:rsidRDefault="00F73693" w:rsidP="005752A4">
            <w:pPr>
              <w:pStyle w:val="affffff0"/>
            </w:pPr>
            <w:r w:rsidRPr="00F73693">
              <w:t>Выборгский муниципальный район (</w:t>
            </w:r>
            <w:proofErr w:type="spellStart"/>
            <w:r w:rsidRPr="00F73693">
              <w:t>Каменногорское</w:t>
            </w:r>
            <w:proofErr w:type="spellEnd"/>
            <w:r>
              <w:t xml:space="preserve"> </w:t>
            </w:r>
            <w:r w:rsidRPr="00F73693">
              <w:t xml:space="preserve">городское поселение, </w:t>
            </w:r>
            <w:proofErr w:type="spellStart"/>
            <w:r w:rsidRPr="00F73693">
              <w:t>Светогорское</w:t>
            </w:r>
            <w:proofErr w:type="spellEnd"/>
            <w:r w:rsidRPr="00F73693">
              <w:t xml:space="preserve"> городское поселение, </w:t>
            </w:r>
            <w:proofErr w:type="spellStart"/>
            <w:r w:rsidRPr="00F73693">
              <w:t>Гончаровское</w:t>
            </w:r>
            <w:proofErr w:type="spellEnd"/>
            <w:r w:rsidRPr="00F73693">
              <w:t xml:space="preserve"> сельское поселение), Приозерский муниципальный район (Приозерское городское поселение, Красноозёрное</w:t>
            </w:r>
            <w:r>
              <w:t xml:space="preserve"> </w:t>
            </w:r>
            <w:r w:rsidRPr="00BF008B">
              <w:t>сельское поселение</w:t>
            </w:r>
            <w:r w:rsidRPr="00F73693">
              <w:t>, Ларионовское</w:t>
            </w:r>
            <w:r w:rsidRPr="00BF008B">
              <w:t xml:space="preserve"> сельское поселение</w:t>
            </w:r>
            <w:r w:rsidRPr="00F73693">
              <w:t>, Мельниковское</w:t>
            </w:r>
            <w:r w:rsidRPr="00BF008B">
              <w:t xml:space="preserve"> сельское поселение</w:t>
            </w:r>
            <w:r w:rsidRPr="00F73693">
              <w:t>, Петровское</w:t>
            </w:r>
            <w:r>
              <w:t xml:space="preserve"> </w:t>
            </w:r>
            <w:r w:rsidRPr="00BF008B">
              <w:t>сельское поселение</w:t>
            </w:r>
            <w:r w:rsidRPr="00F73693">
              <w:t>, Ромашкинское</w:t>
            </w:r>
            <w:r w:rsidRPr="00BF008B">
              <w:t xml:space="preserve"> сельское поселение</w:t>
            </w:r>
            <w:r w:rsidRPr="00F73693">
              <w:t xml:space="preserve">, </w:t>
            </w:r>
            <w:proofErr w:type="spellStart"/>
            <w:r w:rsidRPr="00F73693">
              <w:t>Севастьяновское</w:t>
            </w:r>
            <w:proofErr w:type="spellEnd"/>
            <w:r w:rsidRPr="00F73693">
              <w:t xml:space="preserve"> </w:t>
            </w:r>
            <w:r w:rsidRPr="00BF008B">
              <w:t>сельское поселение</w:t>
            </w:r>
            <w:r>
              <w:t>)</w:t>
            </w:r>
          </w:p>
          <w:p w:rsidR="00F73693" w:rsidRPr="00BF008B" w:rsidRDefault="00F73693" w:rsidP="005752A4">
            <w:pPr>
              <w:pStyle w:val="affffff0"/>
            </w:pPr>
          </w:p>
        </w:tc>
      </w:tr>
    </w:tbl>
    <w:p w:rsidR="003B13A4" w:rsidRDefault="0074005B" w:rsidP="006456FE">
      <w:pPr>
        <w:pStyle w:val="ac"/>
      </w:pPr>
      <w:r>
        <w:t>С</w:t>
      </w:r>
      <w:r w:rsidR="006456FE" w:rsidRPr="00EB4F8B">
        <w:t xml:space="preserve">хемой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 </w:t>
      </w:r>
      <w:r w:rsidR="008A75FF" w:rsidRPr="00EB4F8B">
        <w:t>на территории Ромашкинско</w:t>
      </w:r>
      <w:r w:rsidR="00A450CF" w:rsidRPr="00EB4F8B">
        <w:t>го</w:t>
      </w:r>
      <w:r w:rsidR="008A75FF" w:rsidRPr="00EB4F8B">
        <w:t xml:space="preserve"> сельско</w:t>
      </w:r>
      <w:r w:rsidR="00A450CF" w:rsidRPr="00EB4F8B">
        <w:t>го</w:t>
      </w:r>
      <w:r w:rsidR="008A75FF" w:rsidRPr="00EB4F8B">
        <w:t xml:space="preserve"> поселени</w:t>
      </w:r>
      <w:r w:rsidR="00A450CF" w:rsidRPr="00EB4F8B">
        <w:t>я</w:t>
      </w:r>
      <w:r w:rsidR="008A75FF" w:rsidRPr="00EB4F8B">
        <w:t xml:space="preserve"> предусматривается размещение объектов регионального значения</w:t>
      </w:r>
      <w:r w:rsidR="005D60E3" w:rsidRPr="00EB4F8B">
        <w:t>.</w:t>
      </w:r>
      <w:r>
        <w:t xml:space="preserve"> </w:t>
      </w:r>
      <w:r w:rsidRPr="0074005B">
        <w:t>Сведения об автомобильных дорогах регионального значения</w:t>
      </w:r>
      <w:r>
        <w:t xml:space="preserve"> представлены в таблице </w:t>
      </w:r>
      <w:r>
        <w:fldChar w:fldCharType="begin"/>
      </w:r>
      <w:r>
        <w:instrText xml:space="preserve"> REF _Ref196227094 \h  \* MERGEFORMAT </w:instrText>
      </w:r>
      <w:r>
        <w:fldChar w:fldCharType="separate"/>
      </w:r>
      <w:r w:rsidRPr="0074005B">
        <w:rPr>
          <w:vanish/>
        </w:rPr>
        <w:t xml:space="preserve">Таблица </w:t>
      </w:r>
      <w:r>
        <w:rPr>
          <w:noProof/>
        </w:rPr>
        <w:t>6.2</w:t>
      </w:r>
      <w:r>
        <w:t>.</w:t>
      </w:r>
      <w:r>
        <w:rPr>
          <w:noProof/>
        </w:rPr>
        <w:t>2</w:t>
      </w:r>
      <w:r>
        <w:fldChar w:fldCharType="end"/>
      </w:r>
      <w:r>
        <w:t>.</w:t>
      </w:r>
    </w:p>
    <w:p w:rsidR="00695719" w:rsidRPr="00EB4F8B" w:rsidRDefault="00695719" w:rsidP="00DC4174">
      <w:pPr>
        <w:pStyle w:val="affffffb"/>
      </w:pPr>
      <w:bookmarkStart w:id="817" w:name="_Ref196227094"/>
      <w:r w:rsidRPr="00EB4F8B">
        <w:t xml:space="preserve">Таблица </w:t>
      </w:r>
      <w:r w:rsidR="00853162">
        <w:fldChar w:fldCharType="begin"/>
      </w:r>
      <w:r w:rsidR="00853162">
        <w:instrText xml:space="preserve"> STYLEREF  \s "Заголовок 2"  \* MERGEFORMAT </w:instrText>
      </w:r>
      <w:r w:rsidR="00853162">
        <w:fldChar w:fldCharType="separate"/>
      </w:r>
      <w:r w:rsidR="00C92EFD">
        <w:rPr>
          <w:noProof/>
        </w:rPr>
        <w:t>6.2</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2</w:t>
      </w:r>
      <w:r w:rsidR="00853162">
        <w:rPr>
          <w:noProof/>
        </w:rPr>
        <w:fldChar w:fldCharType="end"/>
      </w:r>
      <w:bookmarkEnd w:id="817"/>
    </w:p>
    <w:p w:rsidR="00E75606" w:rsidRPr="00EB4F8B" w:rsidRDefault="00E75606" w:rsidP="007B5CBA">
      <w:pPr>
        <w:pStyle w:val="affffffffc"/>
      </w:pPr>
      <w:r w:rsidRPr="00EB4F8B">
        <w:t>Сведения об автомобильных дорогах регионального значения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
        <w:gridCol w:w="1430"/>
        <w:gridCol w:w="2076"/>
        <w:gridCol w:w="6342"/>
      </w:tblGrid>
      <w:tr w:rsidR="006456FE" w:rsidRPr="00EB4F8B" w:rsidTr="00683443">
        <w:trPr>
          <w:trHeight w:val="276"/>
        </w:trPr>
        <w:tc>
          <w:tcPr>
            <w:tcW w:w="275" w:type="pct"/>
            <w:shd w:val="clear" w:color="auto" w:fill="auto"/>
          </w:tcPr>
          <w:p w:rsidR="006456FE" w:rsidRPr="00EB4F8B" w:rsidRDefault="006456FE" w:rsidP="00CA5006">
            <w:pPr>
              <w:pStyle w:val="affffffff7"/>
            </w:pPr>
            <w:r w:rsidRPr="00EB4F8B">
              <w:t>№ п/п</w:t>
            </w:r>
          </w:p>
        </w:tc>
        <w:tc>
          <w:tcPr>
            <w:tcW w:w="686" w:type="pct"/>
          </w:tcPr>
          <w:p w:rsidR="006456FE" w:rsidRPr="00EB4F8B" w:rsidRDefault="006456FE" w:rsidP="00CA5006">
            <w:pPr>
              <w:pStyle w:val="affffffff7"/>
            </w:pPr>
            <w:r w:rsidRPr="00EB4F8B">
              <w:t>Номер по документу</w:t>
            </w:r>
          </w:p>
        </w:tc>
        <w:tc>
          <w:tcPr>
            <w:tcW w:w="996" w:type="pct"/>
            <w:shd w:val="clear" w:color="auto" w:fill="auto"/>
          </w:tcPr>
          <w:p w:rsidR="006456FE" w:rsidRPr="00EB4F8B" w:rsidRDefault="006456FE" w:rsidP="00CA5006">
            <w:pPr>
              <w:pStyle w:val="affffffff7"/>
            </w:pPr>
            <w:r w:rsidRPr="00EB4F8B">
              <w:t>Наименование параметра</w:t>
            </w:r>
          </w:p>
        </w:tc>
        <w:tc>
          <w:tcPr>
            <w:tcW w:w="3043" w:type="pct"/>
            <w:shd w:val="clear" w:color="auto" w:fill="auto"/>
          </w:tcPr>
          <w:p w:rsidR="006456FE" w:rsidRPr="00EB4F8B" w:rsidRDefault="006456FE" w:rsidP="00CA5006">
            <w:pPr>
              <w:pStyle w:val="affffffff7"/>
            </w:pPr>
            <w:r w:rsidRPr="00EB4F8B">
              <w:t>Сведения</w:t>
            </w:r>
          </w:p>
        </w:tc>
      </w:tr>
    </w:tbl>
    <w:p w:rsidR="00683443" w:rsidRDefault="00683443" w:rsidP="00683443">
      <w:pPr>
        <w:pStyle w:val="afffffffff5"/>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
        <w:gridCol w:w="1430"/>
        <w:gridCol w:w="2076"/>
        <w:gridCol w:w="6342"/>
      </w:tblGrid>
      <w:tr w:rsidR="00683443" w:rsidRPr="00EB4F8B" w:rsidTr="00683443">
        <w:trPr>
          <w:trHeight w:val="276"/>
          <w:tblHeader/>
        </w:trPr>
        <w:tc>
          <w:tcPr>
            <w:tcW w:w="275" w:type="pct"/>
            <w:shd w:val="clear" w:color="auto" w:fill="auto"/>
          </w:tcPr>
          <w:p w:rsidR="00683443" w:rsidRPr="00EB4F8B" w:rsidRDefault="00683443" w:rsidP="00CA5006">
            <w:pPr>
              <w:pStyle w:val="affffffff7"/>
            </w:pPr>
            <w:r>
              <w:t>1</w:t>
            </w:r>
          </w:p>
        </w:tc>
        <w:tc>
          <w:tcPr>
            <w:tcW w:w="686" w:type="pct"/>
          </w:tcPr>
          <w:p w:rsidR="00683443" w:rsidRPr="00EB4F8B" w:rsidRDefault="00683443" w:rsidP="00CA5006">
            <w:pPr>
              <w:pStyle w:val="affffffff7"/>
            </w:pPr>
            <w:r>
              <w:t>2</w:t>
            </w:r>
          </w:p>
        </w:tc>
        <w:tc>
          <w:tcPr>
            <w:tcW w:w="996" w:type="pct"/>
            <w:shd w:val="clear" w:color="auto" w:fill="auto"/>
          </w:tcPr>
          <w:p w:rsidR="00683443" w:rsidRPr="00EB4F8B" w:rsidRDefault="00683443" w:rsidP="00CA5006">
            <w:pPr>
              <w:pStyle w:val="affffffff7"/>
            </w:pPr>
            <w:r>
              <w:t>3</w:t>
            </w:r>
          </w:p>
        </w:tc>
        <w:tc>
          <w:tcPr>
            <w:tcW w:w="3043" w:type="pct"/>
            <w:shd w:val="clear" w:color="auto" w:fill="auto"/>
          </w:tcPr>
          <w:p w:rsidR="00683443" w:rsidRPr="00EB4F8B" w:rsidRDefault="00683443" w:rsidP="00CA5006">
            <w:pPr>
              <w:pStyle w:val="affffffff7"/>
            </w:pPr>
            <w:r>
              <w:t>4</w:t>
            </w:r>
          </w:p>
        </w:tc>
      </w:tr>
      <w:tr w:rsidR="006456FE" w:rsidRPr="00EB4F8B" w:rsidTr="00682CF9">
        <w:trPr>
          <w:trHeight w:val="276"/>
        </w:trPr>
        <w:tc>
          <w:tcPr>
            <w:tcW w:w="275" w:type="pct"/>
            <w:vMerge w:val="restart"/>
            <w:shd w:val="clear" w:color="auto" w:fill="auto"/>
          </w:tcPr>
          <w:p w:rsidR="006456FE" w:rsidRPr="00EB4F8B" w:rsidRDefault="006456FE" w:rsidP="005752A4">
            <w:pPr>
              <w:pStyle w:val="affffff0"/>
            </w:pPr>
            <w:r w:rsidRPr="00EB4F8B">
              <w:t>1</w:t>
            </w:r>
          </w:p>
        </w:tc>
        <w:tc>
          <w:tcPr>
            <w:tcW w:w="686" w:type="pct"/>
            <w:vMerge w:val="restart"/>
          </w:tcPr>
          <w:p w:rsidR="006456FE" w:rsidRPr="00EB4F8B" w:rsidRDefault="006456FE" w:rsidP="005752A4">
            <w:pPr>
              <w:pStyle w:val="affffff0"/>
            </w:pPr>
            <w:r w:rsidRPr="00EB4F8B">
              <w:t>1.6.146</w:t>
            </w:r>
          </w:p>
        </w:tc>
        <w:tc>
          <w:tcPr>
            <w:tcW w:w="996" w:type="pct"/>
            <w:shd w:val="clear" w:color="auto" w:fill="auto"/>
          </w:tcPr>
          <w:p w:rsidR="006456FE" w:rsidRPr="00EB4F8B" w:rsidRDefault="006456FE" w:rsidP="005752A4">
            <w:pPr>
              <w:pStyle w:val="affffff0"/>
            </w:pPr>
            <w:r w:rsidRPr="00EB4F8B">
              <w:t>Наименование</w:t>
            </w:r>
          </w:p>
        </w:tc>
        <w:tc>
          <w:tcPr>
            <w:tcW w:w="3043" w:type="pct"/>
            <w:shd w:val="clear" w:color="auto" w:fill="auto"/>
          </w:tcPr>
          <w:p w:rsidR="006456FE" w:rsidRPr="00EB4F8B" w:rsidRDefault="006456FE" w:rsidP="005752A4">
            <w:pPr>
              <w:pStyle w:val="affffff0"/>
            </w:pPr>
            <w:r w:rsidRPr="00EB4F8B">
              <w:t xml:space="preserve">Сапёрное </w:t>
            </w:r>
            <w:r w:rsidRPr="00EB4F8B">
              <w:noBreakHyphen/>
              <w:t xml:space="preserve"> Мельниково </w:t>
            </w:r>
            <w:r w:rsidRPr="00EB4F8B">
              <w:noBreakHyphen/>
              <w:t xml:space="preserve"> Кузнечное</w:t>
            </w:r>
          </w:p>
        </w:tc>
      </w:tr>
      <w:tr w:rsidR="006456FE" w:rsidRPr="00EB4F8B" w:rsidTr="00682CF9">
        <w:trPr>
          <w:trHeight w:val="276"/>
        </w:trPr>
        <w:tc>
          <w:tcPr>
            <w:tcW w:w="275" w:type="pct"/>
            <w:vMerge/>
            <w:shd w:val="clear" w:color="auto" w:fill="auto"/>
          </w:tcPr>
          <w:p w:rsidR="006456FE" w:rsidRPr="00EB4F8B" w:rsidRDefault="006456FE" w:rsidP="005752A4">
            <w:pPr>
              <w:pStyle w:val="affffff0"/>
            </w:pPr>
          </w:p>
        </w:tc>
        <w:tc>
          <w:tcPr>
            <w:tcW w:w="686" w:type="pct"/>
            <w:vMerge/>
          </w:tcPr>
          <w:p w:rsidR="006456FE" w:rsidRPr="00EB4F8B" w:rsidRDefault="006456FE" w:rsidP="005752A4">
            <w:pPr>
              <w:pStyle w:val="affffff0"/>
            </w:pPr>
          </w:p>
        </w:tc>
        <w:tc>
          <w:tcPr>
            <w:tcW w:w="996" w:type="pct"/>
            <w:shd w:val="clear" w:color="auto" w:fill="auto"/>
          </w:tcPr>
          <w:p w:rsidR="006456FE" w:rsidRPr="00EB4F8B" w:rsidRDefault="006456FE" w:rsidP="005752A4">
            <w:pPr>
              <w:pStyle w:val="affffff0"/>
            </w:pPr>
            <w:r w:rsidRPr="00EB4F8B">
              <w:t>Вид</w:t>
            </w:r>
          </w:p>
        </w:tc>
        <w:tc>
          <w:tcPr>
            <w:tcW w:w="3043" w:type="pct"/>
            <w:shd w:val="clear" w:color="auto" w:fill="auto"/>
          </w:tcPr>
          <w:p w:rsidR="006456FE" w:rsidRPr="00EB4F8B" w:rsidRDefault="006456FE" w:rsidP="005752A4">
            <w:pPr>
              <w:pStyle w:val="affffff0"/>
            </w:pPr>
            <w:r w:rsidRPr="00EB4F8B">
              <w:t>Автомобильная дорога регионального значения</w:t>
            </w:r>
          </w:p>
        </w:tc>
      </w:tr>
      <w:tr w:rsidR="006456FE" w:rsidRPr="00EB4F8B" w:rsidTr="00682CF9">
        <w:trPr>
          <w:trHeight w:val="276"/>
        </w:trPr>
        <w:tc>
          <w:tcPr>
            <w:tcW w:w="275" w:type="pct"/>
            <w:vMerge/>
            <w:shd w:val="clear" w:color="auto" w:fill="auto"/>
          </w:tcPr>
          <w:p w:rsidR="006456FE" w:rsidRPr="00EB4F8B" w:rsidRDefault="006456FE" w:rsidP="005752A4">
            <w:pPr>
              <w:pStyle w:val="affffff0"/>
            </w:pPr>
          </w:p>
        </w:tc>
        <w:tc>
          <w:tcPr>
            <w:tcW w:w="686" w:type="pct"/>
            <w:vMerge/>
          </w:tcPr>
          <w:p w:rsidR="006456FE" w:rsidRPr="00EB4F8B" w:rsidRDefault="006456FE" w:rsidP="005752A4">
            <w:pPr>
              <w:pStyle w:val="affffff0"/>
            </w:pPr>
          </w:p>
        </w:tc>
        <w:tc>
          <w:tcPr>
            <w:tcW w:w="996" w:type="pct"/>
            <w:shd w:val="clear" w:color="auto" w:fill="auto"/>
          </w:tcPr>
          <w:p w:rsidR="006456FE" w:rsidRPr="00EB4F8B" w:rsidRDefault="006456FE" w:rsidP="005752A4">
            <w:pPr>
              <w:pStyle w:val="affffff0"/>
            </w:pPr>
            <w:r w:rsidRPr="00EB4F8B">
              <w:t>Назначение</w:t>
            </w:r>
          </w:p>
        </w:tc>
        <w:tc>
          <w:tcPr>
            <w:tcW w:w="3043" w:type="pct"/>
            <w:shd w:val="clear" w:color="auto" w:fill="auto"/>
          </w:tcPr>
          <w:p w:rsidR="006456FE" w:rsidRPr="00BF008B" w:rsidRDefault="006456FE" w:rsidP="005752A4">
            <w:pPr>
              <w:pStyle w:val="affffff0"/>
            </w:pPr>
            <w:r w:rsidRPr="00BF008B">
              <w:t>Повышение доли автомобильных дорог регионального значения, которые соответствуют нормативным требованиям, приведение в нормативное состояние автомобильных дорог, устранение участков, работающих в режиме перегрузки</w:t>
            </w:r>
          </w:p>
        </w:tc>
      </w:tr>
      <w:tr w:rsidR="006456FE" w:rsidRPr="00EB4F8B" w:rsidTr="00682CF9">
        <w:trPr>
          <w:trHeight w:val="276"/>
        </w:trPr>
        <w:tc>
          <w:tcPr>
            <w:tcW w:w="275" w:type="pct"/>
            <w:vMerge/>
            <w:shd w:val="clear" w:color="auto" w:fill="auto"/>
          </w:tcPr>
          <w:p w:rsidR="006456FE" w:rsidRPr="00BF008B" w:rsidRDefault="006456FE" w:rsidP="005752A4">
            <w:pPr>
              <w:pStyle w:val="affffff0"/>
            </w:pPr>
          </w:p>
        </w:tc>
        <w:tc>
          <w:tcPr>
            <w:tcW w:w="686" w:type="pct"/>
            <w:vMerge/>
          </w:tcPr>
          <w:p w:rsidR="006456FE" w:rsidRPr="00BF008B" w:rsidRDefault="006456FE" w:rsidP="005752A4">
            <w:pPr>
              <w:pStyle w:val="affffff0"/>
            </w:pPr>
          </w:p>
        </w:tc>
        <w:tc>
          <w:tcPr>
            <w:tcW w:w="996" w:type="pct"/>
            <w:shd w:val="clear" w:color="auto" w:fill="auto"/>
          </w:tcPr>
          <w:p w:rsidR="006456FE" w:rsidRPr="00EB4F8B" w:rsidRDefault="006456FE" w:rsidP="005752A4">
            <w:pPr>
              <w:pStyle w:val="affffff0"/>
            </w:pPr>
            <w:r w:rsidRPr="00EB4F8B">
              <w:t>Основные характеристики</w:t>
            </w:r>
          </w:p>
        </w:tc>
        <w:tc>
          <w:tcPr>
            <w:tcW w:w="3043" w:type="pct"/>
            <w:shd w:val="clear" w:color="auto" w:fill="auto"/>
          </w:tcPr>
          <w:p w:rsidR="006456FE" w:rsidRPr="00BF008B" w:rsidRDefault="006456FE" w:rsidP="005752A4">
            <w:pPr>
              <w:pStyle w:val="affffff0"/>
            </w:pPr>
            <w:r w:rsidRPr="00BF008B">
              <w:t xml:space="preserve">Протяжённость участка: 1 км </w:t>
            </w:r>
            <w:r w:rsidRPr="00BF008B">
              <w:noBreakHyphen/>
              <w:t xml:space="preserve"> 25,2 км</w:t>
            </w:r>
            <w:r w:rsidR="0085698D" w:rsidRPr="00BF008B">
              <w:t xml:space="preserve">, техническая </w:t>
            </w:r>
            <w:r w:rsidRPr="00BF008B">
              <w:t xml:space="preserve">категория – </w:t>
            </w:r>
            <w:proofErr w:type="spellStart"/>
            <w:r w:rsidRPr="00EB4F8B">
              <w:t>III</w:t>
            </w:r>
            <w:proofErr w:type="spellEnd"/>
            <w:r w:rsidR="0085698D" w:rsidRPr="00BF008B">
              <w:t xml:space="preserve">, статус </w:t>
            </w:r>
            <w:r w:rsidRPr="00BF008B">
              <w:t>объекта: планируемый к реконструкции</w:t>
            </w:r>
          </w:p>
        </w:tc>
      </w:tr>
      <w:tr w:rsidR="006456FE" w:rsidRPr="00EB4F8B" w:rsidTr="00682CF9">
        <w:trPr>
          <w:trHeight w:val="276"/>
        </w:trPr>
        <w:tc>
          <w:tcPr>
            <w:tcW w:w="275" w:type="pct"/>
            <w:vMerge/>
            <w:shd w:val="clear" w:color="auto" w:fill="auto"/>
          </w:tcPr>
          <w:p w:rsidR="006456FE" w:rsidRPr="00BF008B" w:rsidRDefault="006456FE" w:rsidP="005752A4">
            <w:pPr>
              <w:pStyle w:val="affffff0"/>
            </w:pPr>
          </w:p>
        </w:tc>
        <w:tc>
          <w:tcPr>
            <w:tcW w:w="686" w:type="pct"/>
            <w:vMerge/>
          </w:tcPr>
          <w:p w:rsidR="006456FE" w:rsidRPr="00BF008B" w:rsidRDefault="006456FE" w:rsidP="005752A4">
            <w:pPr>
              <w:pStyle w:val="affffff0"/>
            </w:pPr>
          </w:p>
        </w:tc>
        <w:tc>
          <w:tcPr>
            <w:tcW w:w="996" w:type="pct"/>
            <w:shd w:val="clear" w:color="auto" w:fill="auto"/>
          </w:tcPr>
          <w:p w:rsidR="006456FE" w:rsidRPr="00EB4F8B" w:rsidRDefault="006456FE" w:rsidP="005752A4">
            <w:pPr>
              <w:pStyle w:val="affffff0"/>
            </w:pPr>
            <w:r w:rsidRPr="00EB4F8B">
              <w:t>Срок реализации</w:t>
            </w:r>
          </w:p>
        </w:tc>
        <w:tc>
          <w:tcPr>
            <w:tcW w:w="3043" w:type="pct"/>
            <w:shd w:val="clear" w:color="auto" w:fill="auto"/>
          </w:tcPr>
          <w:p w:rsidR="006456FE" w:rsidRPr="00EB4F8B" w:rsidRDefault="006456FE" w:rsidP="005752A4">
            <w:pPr>
              <w:pStyle w:val="affffff0"/>
            </w:pPr>
            <w:r w:rsidRPr="00EB4F8B">
              <w:t>До 2040 года</w:t>
            </w:r>
          </w:p>
        </w:tc>
      </w:tr>
      <w:tr w:rsidR="006456FE" w:rsidRPr="00EB4F8B" w:rsidTr="00682CF9">
        <w:trPr>
          <w:trHeight w:val="276"/>
        </w:trPr>
        <w:tc>
          <w:tcPr>
            <w:tcW w:w="275" w:type="pct"/>
            <w:vMerge/>
            <w:tcBorders>
              <w:bottom w:val="single" w:sz="4" w:space="0" w:color="auto"/>
            </w:tcBorders>
            <w:shd w:val="clear" w:color="auto" w:fill="auto"/>
          </w:tcPr>
          <w:p w:rsidR="006456FE" w:rsidRPr="00EB4F8B" w:rsidRDefault="006456FE" w:rsidP="005752A4">
            <w:pPr>
              <w:pStyle w:val="affffff0"/>
            </w:pPr>
          </w:p>
        </w:tc>
        <w:tc>
          <w:tcPr>
            <w:tcW w:w="686" w:type="pct"/>
            <w:vMerge/>
          </w:tcPr>
          <w:p w:rsidR="006456FE" w:rsidRPr="00EB4F8B" w:rsidRDefault="006456FE" w:rsidP="005752A4">
            <w:pPr>
              <w:pStyle w:val="affffff0"/>
            </w:pPr>
          </w:p>
        </w:tc>
        <w:tc>
          <w:tcPr>
            <w:tcW w:w="996" w:type="pct"/>
            <w:shd w:val="clear" w:color="auto" w:fill="auto"/>
          </w:tcPr>
          <w:p w:rsidR="006456FE" w:rsidRPr="00EB4F8B" w:rsidRDefault="006456FE" w:rsidP="005752A4">
            <w:pPr>
              <w:pStyle w:val="affffff0"/>
            </w:pPr>
            <w:r w:rsidRPr="00EB4F8B">
              <w:t>Местоположение</w:t>
            </w:r>
          </w:p>
        </w:tc>
        <w:tc>
          <w:tcPr>
            <w:tcW w:w="3043" w:type="pct"/>
            <w:shd w:val="clear" w:color="auto" w:fill="auto"/>
          </w:tcPr>
          <w:p w:rsidR="006456FE" w:rsidRPr="00BF008B" w:rsidRDefault="006456FE" w:rsidP="005752A4">
            <w:pPr>
              <w:pStyle w:val="affffff0"/>
            </w:pPr>
            <w:r w:rsidRPr="00BF008B">
              <w:t>Мельниковское сельское поселение, Ромашкинское сельское поселение Приозерского муниципального района</w:t>
            </w:r>
          </w:p>
        </w:tc>
      </w:tr>
      <w:tr w:rsidR="006456FE" w:rsidRPr="00EB4F8B" w:rsidTr="00682CF9">
        <w:trPr>
          <w:trHeight w:val="276"/>
        </w:trPr>
        <w:tc>
          <w:tcPr>
            <w:tcW w:w="275" w:type="pct"/>
            <w:vMerge w:val="restart"/>
            <w:tcBorders>
              <w:top w:val="single" w:sz="4" w:space="0" w:color="auto"/>
            </w:tcBorders>
            <w:shd w:val="clear" w:color="auto" w:fill="auto"/>
          </w:tcPr>
          <w:p w:rsidR="006456FE" w:rsidRPr="00EB4F8B" w:rsidRDefault="006456FE" w:rsidP="005752A4">
            <w:pPr>
              <w:pStyle w:val="affffff0"/>
            </w:pPr>
            <w:r w:rsidRPr="00EB4F8B">
              <w:t>2</w:t>
            </w:r>
          </w:p>
        </w:tc>
        <w:tc>
          <w:tcPr>
            <w:tcW w:w="686" w:type="pct"/>
            <w:vMerge w:val="restart"/>
          </w:tcPr>
          <w:p w:rsidR="006456FE" w:rsidRPr="00EB4F8B" w:rsidRDefault="006456FE" w:rsidP="005752A4">
            <w:pPr>
              <w:pStyle w:val="affffff0"/>
            </w:pPr>
            <w:r w:rsidRPr="00EB4F8B">
              <w:t>1.6.157</w:t>
            </w:r>
          </w:p>
        </w:tc>
        <w:tc>
          <w:tcPr>
            <w:tcW w:w="996" w:type="pct"/>
            <w:shd w:val="clear" w:color="auto" w:fill="auto"/>
          </w:tcPr>
          <w:p w:rsidR="006456FE" w:rsidRPr="00EB4F8B" w:rsidRDefault="006456FE" w:rsidP="005752A4">
            <w:pPr>
              <w:pStyle w:val="affffff0"/>
            </w:pPr>
            <w:r w:rsidRPr="00EB4F8B">
              <w:t>Наименование</w:t>
            </w:r>
          </w:p>
        </w:tc>
        <w:tc>
          <w:tcPr>
            <w:tcW w:w="3043" w:type="pct"/>
            <w:shd w:val="clear" w:color="auto" w:fill="auto"/>
          </w:tcPr>
          <w:p w:rsidR="006456FE" w:rsidRPr="00EB4F8B" w:rsidRDefault="006456FE" w:rsidP="005752A4">
            <w:pPr>
              <w:pStyle w:val="affffff0"/>
            </w:pPr>
            <w:r w:rsidRPr="00EB4F8B">
              <w:t xml:space="preserve">Сапёрное </w:t>
            </w:r>
            <w:r w:rsidRPr="00EB4F8B">
              <w:noBreakHyphen/>
              <w:t xml:space="preserve"> Джатиево </w:t>
            </w:r>
            <w:r w:rsidRPr="00EB4F8B">
              <w:noBreakHyphen/>
              <w:t xml:space="preserve"> Мельниково</w:t>
            </w:r>
          </w:p>
        </w:tc>
      </w:tr>
      <w:tr w:rsidR="006456FE" w:rsidRPr="00EB4F8B" w:rsidTr="00682CF9">
        <w:trPr>
          <w:trHeight w:val="276"/>
        </w:trPr>
        <w:tc>
          <w:tcPr>
            <w:tcW w:w="275" w:type="pct"/>
            <w:vMerge/>
            <w:shd w:val="clear" w:color="auto" w:fill="auto"/>
          </w:tcPr>
          <w:p w:rsidR="006456FE" w:rsidRPr="00EB4F8B" w:rsidRDefault="006456FE" w:rsidP="005752A4">
            <w:pPr>
              <w:pStyle w:val="affffff0"/>
            </w:pPr>
          </w:p>
        </w:tc>
        <w:tc>
          <w:tcPr>
            <w:tcW w:w="686" w:type="pct"/>
            <w:vMerge/>
          </w:tcPr>
          <w:p w:rsidR="006456FE" w:rsidRPr="00EB4F8B" w:rsidRDefault="006456FE" w:rsidP="005752A4">
            <w:pPr>
              <w:pStyle w:val="affffff0"/>
            </w:pPr>
          </w:p>
        </w:tc>
        <w:tc>
          <w:tcPr>
            <w:tcW w:w="996" w:type="pct"/>
            <w:shd w:val="clear" w:color="auto" w:fill="auto"/>
          </w:tcPr>
          <w:p w:rsidR="006456FE" w:rsidRPr="00EB4F8B" w:rsidRDefault="006456FE" w:rsidP="005752A4">
            <w:pPr>
              <w:pStyle w:val="affffff0"/>
            </w:pPr>
            <w:r w:rsidRPr="00EB4F8B">
              <w:t>Вид</w:t>
            </w:r>
          </w:p>
        </w:tc>
        <w:tc>
          <w:tcPr>
            <w:tcW w:w="3043" w:type="pct"/>
            <w:shd w:val="clear" w:color="auto" w:fill="auto"/>
          </w:tcPr>
          <w:p w:rsidR="006456FE" w:rsidRPr="00EB4F8B" w:rsidRDefault="006456FE" w:rsidP="005752A4">
            <w:pPr>
              <w:pStyle w:val="affffff0"/>
            </w:pPr>
            <w:r w:rsidRPr="00EB4F8B">
              <w:t>Автомобильная дорога регионального значения</w:t>
            </w:r>
          </w:p>
        </w:tc>
      </w:tr>
      <w:tr w:rsidR="006456FE" w:rsidRPr="00EB4F8B" w:rsidTr="00682CF9">
        <w:trPr>
          <w:trHeight w:val="276"/>
        </w:trPr>
        <w:tc>
          <w:tcPr>
            <w:tcW w:w="275" w:type="pct"/>
            <w:vMerge/>
            <w:shd w:val="clear" w:color="auto" w:fill="auto"/>
          </w:tcPr>
          <w:p w:rsidR="006456FE" w:rsidRPr="00EB4F8B" w:rsidRDefault="006456FE" w:rsidP="005752A4">
            <w:pPr>
              <w:pStyle w:val="affffff0"/>
            </w:pPr>
          </w:p>
        </w:tc>
        <w:tc>
          <w:tcPr>
            <w:tcW w:w="686" w:type="pct"/>
            <w:vMerge/>
          </w:tcPr>
          <w:p w:rsidR="006456FE" w:rsidRPr="00EB4F8B" w:rsidRDefault="006456FE" w:rsidP="005752A4">
            <w:pPr>
              <w:pStyle w:val="affffff0"/>
            </w:pPr>
          </w:p>
        </w:tc>
        <w:tc>
          <w:tcPr>
            <w:tcW w:w="996" w:type="pct"/>
            <w:shd w:val="clear" w:color="auto" w:fill="auto"/>
          </w:tcPr>
          <w:p w:rsidR="006456FE" w:rsidRPr="00EB4F8B" w:rsidRDefault="006456FE" w:rsidP="005752A4">
            <w:pPr>
              <w:pStyle w:val="affffff0"/>
            </w:pPr>
            <w:r w:rsidRPr="00EB4F8B">
              <w:t>Назначение</w:t>
            </w:r>
          </w:p>
        </w:tc>
        <w:tc>
          <w:tcPr>
            <w:tcW w:w="3043" w:type="pct"/>
            <w:shd w:val="clear" w:color="auto" w:fill="auto"/>
          </w:tcPr>
          <w:p w:rsidR="006456FE" w:rsidRPr="00BF008B" w:rsidRDefault="006456FE" w:rsidP="005752A4">
            <w:pPr>
              <w:pStyle w:val="affffff0"/>
            </w:pPr>
            <w:r w:rsidRPr="00BF008B">
              <w:t xml:space="preserve">Повышение доли автомобильных дорог регионального значения, которые соответствуют нормативным </w:t>
            </w:r>
            <w:r w:rsidRPr="00BF008B">
              <w:lastRenderedPageBreak/>
              <w:t>требованиям, приведение в нормативное состояние автомобильных дорог, устранение участков, работающих в режиме перегрузки</w:t>
            </w:r>
          </w:p>
        </w:tc>
      </w:tr>
      <w:tr w:rsidR="006456FE" w:rsidRPr="00EB4F8B" w:rsidTr="00682CF9">
        <w:trPr>
          <w:trHeight w:val="276"/>
        </w:trPr>
        <w:tc>
          <w:tcPr>
            <w:tcW w:w="275" w:type="pct"/>
            <w:vMerge/>
            <w:shd w:val="clear" w:color="auto" w:fill="auto"/>
          </w:tcPr>
          <w:p w:rsidR="006456FE" w:rsidRPr="00BF008B" w:rsidRDefault="006456FE" w:rsidP="005752A4">
            <w:pPr>
              <w:pStyle w:val="affffff0"/>
            </w:pPr>
          </w:p>
        </w:tc>
        <w:tc>
          <w:tcPr>
            <w:tcW w:w="686" w:type="pct"/>
            <w:vMerge/>
          </w:tcPr>
          <w:p w:rsidR="006456FE" w:rsidRPr="00BF008B" w:rsidRDefault="006456FE" w:rsidP="005752A4">
            <w:pPr>
              <w:pStyle w:val="affffff0"/>
            </w:pPr>
          </w:p>
        </w:tc>
        <w:tc>
          <w:tcPr>
            <w:tcW w:w="996" w:type="pct"/>
            <w:shd w:val="clear" w:color="auto" w:fill="auto"/>
          </w:tcPr>
          <w:p w:rsidR="006456FE" w:rsidRPr="00EB4F8B" w:rsidRDefault="006456FE" w:rsidP="005752A4">
            <w:pPr>
              <w:pStyle w:val="affffff0"/>
            </w:pPr>
            <w:r w:rsidRPr="00EB4F8B">
              <w:t>Основные характеристики</w:t>
            </w:r>
          </w:p>
        </w:tc>
        <w:tc>
          <w:tcPr>
            <w:tcW w:w="3043" w:type="pct"/>
            <w:shd w:val="clear" w:color="auto" w:fill="auto"/>
          </w:tcPr>
          <w:p w:rsidR="006456FE" w:rsidRPr="00BF008B" w:rsidRDefault="006456FE" w:rsidP="005752A4">
            <w:pPr>
              <w:pStyle w:val="affffff0"/>
            </w:pPr>
            <w:r w:rsidRPr="00BF008B">
              <w:t xml:space="preserve">Протяжённость участка: 0 км </w:t>
            </w:r>
            <w:r w:rsidRPr="00BF008B">
              <w:noBreakHyphen/>
              <w:t xml:space="preserve"> 15 км</w:t>
            </w:r>
            <w:r w:rsidR="0085698D" w:rsidRPr="00BF008B">
              <w:t xml:space="preserve">, техническая категория – </w:t>
            </w:r>
            <w:proofErr w:type="spellStart"/>
            <w:r w:rsidR="0085698D" w:rsidRPr="00EB4F8B">
              <w:t>III</w:t>
            </w:r>
            <w:proofErr w:type="spellEnd"/>
            <w:r w:rsidR="0085698D" w:rsidRPr="00BF008B">
              <w:t>, статус объекта: планируемый к реконструкции</w:t>
            </w:r>
          </w:p>
        </w:tc>
      </w:tr>
      <w:tr w:rsidR="006456FE" w:rsidRPr="00EB4F8B" w:rsidTr="00682CF9">
        <w:trPr>
          <w:trHeight w:val="276"/>
        </w:trPr>
        <w:tc>
          <w:tcPr>
            <w:tcW w:w="275" w:type="pct"/>
            <w:vMerge/>
            <w:shd w:val="clear" w:color="auto" w:fill="auto"/>
          </w:tcPr>
          <w:p w:rsidR="006456FE" w:rsidRPr="00BF008B" w:rsidRDefault="006456FE" w:rsidP="005752A4">
            <w:pPr>
              <w:pStyle w:val="affffff0"/>
            </w:pPr>
          </w:p>
        </w:tc>
        <w:tc>
          <w:tcPr>
            <w:tcW w:w="686" w:type="pct"/>
            <w:vMerge/>
          </w:tcPr>
          <w:p w:rsidR="006456FE" w:rsidRPr="00BF008B" w:rsidRDefault="006456FE" w:rsidP="005752A4">
            <w:pPr>
              <w:pStyle w:val="affffff0"/>
            </w:pPr>
          </w:p>
        </w:tc>
        <w:tc>
          <w:tcPr>
            <w:tcW w:w="996" w:type="pct"/>
            <w:shd w:val="clear" w:color="auto" w:fill="auto"/>
          </w:tcPr>
          <w:p w:rsidR="006456FE" w:rsidRPr="00EB4F8B" w:rsidRDefault="006456FE" w:rsidP="005752A4">
            <w:pPr>
              <w:pStyle w:val="affffff0"/>
            </w:pPr>
            <w:r w:rsidRPr="00EB4F8B">
              <w:t>Срок реализации</w:t>
            </w:r>
          </w:p>
        </w:tc>
        <w:tc>
          <w:tcPr>
            <w:tcW w:w="3043" w:type="pct"/>
            <w:shd w:val="clear" w:color="auto" w:fill="auto"/>
          </w:tcPr>
          <w:p w:rsidR="006456FE" w:rsidRPr="00EB4F8B" w:rsidRDefault="0085698D" w:rsidP="005752A4">
            <w:pPr>
              <w:pStyle w:val="affffff0"/>
            </w:pPr>
            <w:r w:rsidRPr="00EB4F8B">
              <w:t>До 20</w:t>
            </w:r>
            <w:r w:rsidR="00545F70">
              <w:t>3</w:t>
            </w:r>
            <w:r w:rsidRPr="00EB4F8B">
              <w:t>0 года</w:t>
            </w:r>
          </w:p>
        </w:tc>
      </w:tr>
      <w:tr w:rsidR="006456FE" w:rsidRPr="00EB4F8B" w:rsidTr="00682CF9">
        <w:trPr>
          <w:trHeight w:val="276"/>
        </w:trPr>
        <w:tc>
          <w:tcPr>
            <w:tcW w:w="275" w:type="pct"/>
            <w:vMerge/>
            <w:shd w:val="clear" w:color="auto" w:fill="auto"/>
          </w:tcPr>
          <w:p w:rsidR="006456FE" w:rsidRPr="00EB4F8B" w:rsidRDefault="006456FE" w:rsidP="005752A4">
            <w:pPr>
              <w:pStyle w:val="affffff0"/>
            </w:pPr>
          </w:p>
        </w:tc>
        <w:tc>
          <w:tcPr>
            <w:tcW w:w="686" w:type="pct"/>
            <w:vMerge/>
          </w:tcPr>
          <w:p w:rsidR="006456FE" w:rsidRPr="00EB4F8B" w:rsidRDefault="006456FE" w:rsidP="005752A4">
            <w:pPr>
              <w:pStyle w:val="affffff0"/>
            </w:pPr>
          </w:p>
        </w:tc>
        <w:tc>
          <w:tcPr>
            <w:tcW w:w="996" w:type="pct"/>
            <w:shd w:val="clear" w:color="auto" w:fill="auto"/>
          </w:tcPr>
          <w:p w:rsidR="006456FE" w:rsidRPr="00EB4F8B" w:rsidRDefault="006456FE" w:rsidP="005752A4">
            <w:pPr>
              <w:pStyle w:val="affffff0"/>
            </w:pPr>
            <w:r w:rsidRPr="00EB4F8B">
              <w:t>Местоположение</w:t>
            </w:r>
          </w:p>
        </w:tc>
        <w:tc>
          <w:tcPr>
            <w:tcW w:w="3043" w:type="pct"/>
            <w:shd w:val="clear" w:color="auto" w:fill="auto"/>
          </w:tcPr>
          <w:p w:rsidR="006456FE" w:rsidRPr="00BF008B" w:rsidRDefault="0085698D" w:rsidP="005752A4">
            <w:pPr>
              <w:pStyle w:val="affffff0"/>
            </w:pPr>
            <w:r w:rsidRPr="00BF008B">
              <w:t>Ромашкинское сельское поселение Приозерского муниципального района</w:t>
            </w:r>
          </w:p>
        </w:tc>
      </w:tr>
      <w:tr w:rsidR="004D0ECD" w:rsidRPr="00EB4F8B" w:rsidTr="004D0ECD">
        <w:trPr>
          <w:trHeight w:val="276"/>
        </w:trPr>
        <w:tc>
          <w:tcPr>
            <w:tcW w:w="5000" w:type="pct"/>
            <w:gridSpan w:val="4"/>
            <w:shd w:val="clear" w:color="auto" w:fill="auto"/>
          </w:tcPr>
          <w:p w:rsidR="004D0ECD" w:rsidRDefault="004D0ECD" w:rsidP="005752A4">
            <w:pPr>
              <w:pStyle w:val="affffff0"/>
            </w:pPr>
            <w:r>
              <w:t>Примечание:</w:t>
            </w:r>
          </w:p>
          <w:p w:rsidR="004D0ECD" w:rsidRPr="00695FD7" w:rsidRDefault="004D0ECD" w:rsidP="005752A4">
            <w:pPr>
              <w:pStyle w:val="affffff0"/>
            </w:pPr>
            <w:r w:rsidRPr="00695FD7">
              <w:t xml:space="preserve">Технические характеристики автомобильных дорог (в том числе </w:t>
            </w:r>
            <w:proofErr w:type="spellStart"/>
            <w:r w:rsidRPr="00695FD7">
              <w:t>протяженность</w:t>
            </w:r>
            <w:proofErr w:type="spellEnd"/>
            <w:r w:rsidRPr="00695FD7">
              <w:t>, техническая категория), месторасположение, сроки реализации, характеристики зон с особыми условиями использования территорий могут уточняться при подготовке документов территориального планирования и документации по планировке территории.</w:t>
            </w:r>
          </w:p>
          <w:p w:rsidR="004D0ECD" w:rsidRPr="00695FD7" w:rsidRDefault="004D0ECD" w:rsidP="005752A4">
            <w:pPr>
              <w:pStyle w:val="affffff0"/>
            </w:pPr>
            <w:r w:rsidRPr="00695FD7">
              <w:t xml:space="preserve">Сроки реализации планируемых объектов могут уточняться с </w:t>
            </w:r>
            <w:proofErr w:type="spellStart"/>
            <w:r w:rsidRPr="00695FD7">
              <w:t>учетом</w:t>
            </w:r>
            <w:proofErr w:type="spellEnd"/>
            <w:r w:rsidRPr="00695FD7">
              <w:t xml:space="preserve"> государственных программ Ленинградской области, иных решений органов исполнительной власти, исходя из </w:t>
            </w:r>
            <w:proofErr w:type="spellStart"/>
            <w:r w:rsidRPr="00695FD7">
              <w:t>объема</w:t>
            </w:r>
            <w:proofErr w:type="spellEnd"/>
            <w:r w:rsidRPr="00695FD7">
              <w:t xml:space="preserve"> финансирования Ленинградской области и внебюджетных источников</w:t>
            </w:r>
          </w:p>
        </w:tc>
      </w:tr>
    </w:tbl>
    <w:p w:rsidR="00211B0A" w:rsidRDefault="0074005B" w:rsidP="00411A5E">
      <w:pPr>
        <w:pStyle w:val="ac"/>
      </w:pPr>
      <w:r>
        <w:t>С</w:t>
      </w:r>
      <w:r w:rsidR="00411A5E" w:rsidRPr="00EB4F8B">
        <w:t>хемой территориального планирования Ленинградской области в области электроэнергетики</w:t>
      </w:r>
      <w:r w:rsidR="00211B0A" w:rsidRPr="00EB4F8B">
        <w:t xml:space="preserve"> </w:t>
      </w:r>
      <w:r w:rsidR="008A75FF" w:rsidRPr="00EB4F8B">
        <w:t>на территории Ромашкинско</w:t>
      </w:r>
      <w:r w:rsidR="007E05FB" w:rsidRPr="00EB4F8B">
        <w:t xml:space="preserve">го </w:t>
      </w:r>
      <w:r w:rsidR="008A75FF" w:rsidRPr="00EB4F8B">
        <w:t>сельско</w:t>
      </w:r>
      <w:r w:rsidR="007E05FB" w:rsidRPr="00EB4F8B">
        <w:t>го</w:t>
      </w:r>
      <w:r w:rsidR="008A75FF" w:rsidRPr="00EB4F8B">
        <w:t xml:space="preserve"> поселени</w:t>
      </w:r>
      <w:r w:rsidR="007E05FB" w:rsidRPr="00EB4F8B">
        <w:t>я</w:t>
      </w:r>
      <w:r w:rsidR="008A75FF" w:rsidRPr="00EB4F8B">
        <w:t xml:space="preserve"> предусматривается размещение объектов регионального значения</w:t>
      </w:r>
      <w:r w:rsidR="005D60E3" w:rsidRPr="00EB4F8B">
        <w:t>.</w:t>
      </w:r>
      <w:r>
        <w:t xml:space="preserve"> </w:t>
      </w:r>
      <w:r w:rsidRPr="0074005B">
        <w:t>Сведения об объектах электроэнергетики регионального значения (электрические подстанции)</w:t>
      </w:r>
      <w:r>
        <w:t xml:space="preserve"> представлены в таблице </w:t>
      </w:r>
      <w:r>
        <w:fldChar w:fldCharType="begin"/>
      </w:r>
      <w:r>
        <w:instrText xml:space="preserve"> REF _Ref196227136 \h  \* MERGEFORMAT </w:instrText>
      </w:r>
      <w:r>
        <w:fldChar w:fldCharType="separate"/>
      </w:r>
      <w:r w:rsidRPr="0074005B">
        <w:rPr>
          <w:vanish/>
        </w:rPr>
        <w:t xml:space="preserve">Таблица </w:t>
      </w:r>
      <w:r>
        <w:rPr>
          <w:noProof/>
        </w:rPr>
        <w:t>6.2</w:t>
      </w:r>
      <w:r>
        <w:t>.</w:t>
      </w:r>
      <w:r>
        <w:rPr>
          <w:noProof/>
        </w:rPr>
        <w:t>3</w:t>
      </w:r>
      <w:r>
        <w:fldChar w:fldCharType="end"/>
      </w:r>
      <w:r>
        <w:t>.</w:t>
      </w:r>
    </w:p>
    <w:p w:rsidR="0050750D" w:rsidRPr="0050750D" w:rsidRDefault="0050750D" w:rsidP="0050750D">
      <w:r w:rsidRPr="0050750D">
        <w:t>В соответствии с реализацией капитальных вложений (изменений инвестиционной программы ПАО «Ленэнерго» на период 2021 – 2025 годы, утверждённых приказом Минэнерго России от 29.12.2020 № 31), реконструкция ПС 35 кВ «Сапёрная» завершена. В соответствии с заключением комитета по топливно-энергетическому комплексу Ленинградской области от 19.09.2024 № 3-6114/2024 на картах изменений в генеральный план ПС 35 кВ «Сапёрная» отображена, как существующая.</w:t>
      </w:r>
    </w:p>
    <w:p w:rsidR="00695719" w:rsidRPr="00EB4F8B" w:rsidRDefault="00695719" w:rsidP="00DC4174">
      <w:pPr>
        <w:pStyle w:val="affffffb"/>
      </w:pPr>
      <w:bookmarkStart w:id="818" w:name="_Ref196227136"/>
      <w:r w:rsidRPr="00EB4F8B">
        <w:t xml:space="preserve">Таблица </w:t>
      </w:r>
      <w:r w:rsidR="00853162">
        <w:fldChar w:fldCharType="begin"/>
      </w:r>
      <w:r w:rsidR="00853162">
        <w:instrText xml:space="preserve"> STYLEREF  \s "Заголовок 2"  \* MERGEFORMAT </w:instrText>
      </w:r>
      <w:r w:rsidR="00853162">
        <w:fldChar w:fldCharType="separate"/>
      </w:r>
      <w:r w:rsidR="00C92EFD">
        <w:rPr>
          <w:noProof/>
        </w:rPr>
        <w:t>6.2</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3</w:t>
      </w:r>
      <w:r w:rsidR="00853162">
        <w:rPr>
          <w:noProof/>
        </w:rPr>
        <w:fldChar w:fldCharType="end"/>
      </w:r>
      <w:bookmarkEnd w:id="818"/>
    </w:p>
    <w:p w:rsidR="00211B0A" w:rsidRPr="00EB4F8B" w:rsidRDefault="00211B0A" w:rsidP="007B5CBA">
      <w:pPr>
        <w:pStyle w:val="affffffffc"/>
      </w:pPr>
      <w:r w:rsidRPr="00EB4F8B">
        <w:t>Сведения об объектах электроэнергетики регионального значения (электрические подстанции)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8"/>
        <w:gridCol w:w="2232"/>
        <w:gridCol w:w="6861"/>
      </w:tblGrid>
      <w:tr w:rsidR="002F630D" w:rsidRPr="00EB4F8B" w:rsidTr="003B13A4">
        <w:trPr>
          <w:trHeight w:val="276"/>
        </w:trPr>
        <w:tc>
          <w:tcPr>
            <w:tcW w:w="637" w:type="pct"/>
            <w:shd w:val="clear" w:color="auto" w:fill="auto"/>
          </w:tcPr>
          <w:p w:rsidR="002F630D" w:rsidRPr="00EB4F8B" w:rsidRDefault="00411A5E" w:rsidP="00CA5006">
            <w:pPr>
              <w:pStyle w:val="affffffff7"/>
            </w:pPr>
            <w:r w:rsidRPr="00EB4F8B">
              <w:t>Номер по документу</w:t>
            </w:r>
          </w:p>
        </w:tc>
        <w:tc>
          <w:tcPr>
            <w:tcW w:w="1071" w:type="pct"/>
            <w:shd w:val="clear" w:color="auto" w:fill="auto"/>
          </w:tcPr>
          <w:p w:rsidR="002F630D" w:rsidRPr="00EB4F8B" w:rsidRDefault="002F630D" w:rsidP="00CA5006">
            <w:pPr>
              <w:pStyle w:val="affffffff7"/>
            </w:pPr>
            <w:r w:rsidRPr="00EB4F8B">
              <w:t>Наименование параметра</w:t>
            </w:r>
          </w:p>
        </w:tc>
        <w:tc>
          <w:tcPr>
            <w:tcW w:w="3292" w:type="pct"/>
            <w:shd w:val="clear" w:color="auto" w:fill="auto"/>
          </w:tcPr>
          <w:p w:rsidR="002F630D" w:rsidRPr="00EB4F8B" w:rsidRDefault="002F630D" w:rsidP="00CA5006">
            <w:pPr>
              <w:pStyle w:val="affffffff7"/>
            </w:pPr>
            <w:r w:rsidRPr="00EB4F8B">
              <w:t>Сведения</w:t>
            </w:r>
          </w:p>
        </w:tc>
      </w:tr>
    </w:tbl>
    <w:p w:rsidR="003B13A4" w:rsidRDefault="003B13A4" w:rsidP="003B13A4">
      <w:pPr>
        <w:pStyle w:val="afffffffff5"/>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8"/>
        <w:gridCol w:w="2232"/>
        <w:gridCol w:w="6861"/>
      </w:tblGrid>
      <w:tr w:rsidR="00AB5550" w:rsidRPr="00EB4F8B" w:rsidTr="003B13A4">
        <w:trPr>
          <w:trHeight w:val="276"/>
        </w:trPr>
        <w:tc>
          <w:tcPr>
            <w:tcW w:w="637" w:type="pct"/>
            <w:vMerge w:val="restart"/>
            <w:tcBorders>
              <w:top w:val="single" w:sz="4" w:space="0" w:color="auto"/>
            </w:tcBorders>
            <w:shd w:val="clear" w:color="auto" w:fill="auto"/>
          </w:tcPr>
          <w:p w:rsidR="00695719" w:rsidRPr="00EB4F8B" w:rsidRDefault="003C70DA" w:rsidP="005752A4">
            <w:pPr>
              <w:pStyle w:val="affffff0"/>
            </w:pPr>
            <w:r w:rsidRPr="00EB4F8B">
              <w:t>14.80.3.003</w:t>
            </w:r>
          </w:p>
        </w:tc>
        <w:tc>
          <w:tcPr>
            <w:tcW w:w="1071" w:type="pct"/>
            <w:tcBorders>
              <w:top w:val="single" w:sz="4" w:space="0" w:color="auto"/>
            </w:tcBorders>
            <w:shd w:val="clear" w:color="auto" w:fill="auto"/>
          </w:tcPr>
          <w:p w:rsidR="00695719" w:rsidRPr="00EB4F8B" w:rsidRDefault="00695719" w:rsidP="005752A4">
            <w:pPr>
              <w:pStyle w:val="affffff0"/>
            </w:pPr>
            <w:r w:rsidRPr="00EB4F8B">
              <w:t>Наименование</w:t>
            </w:r>
          </w:p>
        </w:tc>
        <w:tc>
          <w:tcPr>
            <w:tcW w:w="3292" w:type="pct"/>
            <w:tcBorders>
              <w:top w:val="single" w:sz="4" w:space="0" w:color="auto"/>
            </w:tcBorders>
            <w:shd w:val="clear" w:color="auto" w:fill="auto"/>
          </w:tcPr>
          <w:p w:rsidR="00695719" w:rsidRPr="00EB4F8B" w:rsidRDefault="00695719" w:rsidP="005752A4">
            <w:pPr>
              <w:pStyle w:val="affffff0"/>
            </w:pPr>
            <w:r w:rsidRPr="00EB4F8B">
              <w:t>ПС 35 кВ «Сапёрная»</w:t>
            </w:r>
          </w:p>
        </w:tc>
      </w:tr>
      <w:tr w:rsidR="00AB5550" w:rsidRPr="00EB4F8B" w:rsidTr="003B13A4">
        <w:trPr>
          <w:trHeight w:val="276"/>
        </w:trPr>
        <w:tc>
          <w:tcPr>
            <w:tcW w:w="637" w:type="pct"/>
            <w:vMerge/>
            <w:shd w:val="clear" w:color="auto" w:fill="auto"/>
          </w:tcPr>
          <w:p w:rsidR="00695719" w:rsidRPr="00EB4F8B" w:rsidRDefault="00695719" w:rsidP="005752A4">
            <w:pPr>
              <w:pStyle w:val="affffff0"/>
            </w:pPr>
          </w:p>
        </w:tc>
        <w:tc>
          <w:tcPr>
            <w:tcW w:w="1071" w:type="pct"/>
            <w:shd w:val="clear" w:color="auto" w:fill="auto"/>
          </w:tcPr>
          <w:p w:rsidR="00695719" w:rsidRPr="00EB4F8B" w:rsidRDefault="00695719" w:rsidP="005752A4">
            <w:pPr>
              <w:pStyle w:val="affffff0"/>
            </w:pPr>
            <w:r w:rsidRPr="00EB4F8B">
              <w:t>Вид</w:t>
            </w:r>
          </w:p>
        </w:tc>
        <w:tc>
          <w:tcPr>
            <w:tcW w:w="3292" w:type="pct"/>
            <w:shd w:val="clear" w:color="auto" w:fill="auto"/>
          </w:tcPr>
          <w:p w:rsidR="00695719" w:rsidRPr="00EB4F8B" w:rsidRDefault="00695719" w:rsidP="005752A4">
            <w:pPr>
              <w:pStyle w:val="affffff0"/>
            </w:pPr>
            <w:r w:rsidRPr="00EB4F8B">
              <w:t>Электрическая подстанция 35 кВ</w:t>
            </w:r>
          </w:p>
        </w:tc>
      </w:tr>
      <w:tr w:rsidR="00AB5550" w:rsidRPr="00EB4F8B" w:rsidTr="003B13A4">
        <w:trPr>
          <w:trHeight w:val="276"/>
        </w:trPr>
        <w:tc>
          <w:tcPr>
            <w:tcW w:w="637" w:type="pct"/>
            <w:vMerge/>
            <w:shd w:val="clear" w:color="auto" w:fill="auto"/>
          </w:tcPr>
          <w:p w:rsidR="00695719" w:rsidRPr="00EB4F8B" w:rsidRDefault="00695719" w:rsidP="005752A4">
            <w:pPr>
              <w:pStyle w:val="affffff0"/>
            </w:pPr>
          </w:p>
        </w:tc>
        <w:tc>
          <w:tcPr>
            <w:tcW w:w="1071" w:type="pct"/>
            <w:shd w:val="clear" w:color="auto" w:fill="auto"/>
          </w:tcPr>
          <w:p w:rsidR="00695719" w:rsidRPr="00EB4F8B" w:rsidRDefault="00695719" w:rsidP="005752A4">
            <w:pPr>
              <w:pStyle w:val="affffff0"/>
            </w:pPr>
            <w:r w:rsidRPr="00EB4F8B">
              <w:t>Назначение</w:t>
            </w:r>
          </w:p>
        </w:tc>
        <w:tc>
          <w:tcPr>
            <w:tcW w:w="3292" w:type="pct"/>
            <w:shd w:val="clear" w:color="auto" w:fill="auto"/>
          </w:tcPr>
          <w:p w:rsidR="00695719" w:rsidRPr="00BF008B" w:rsidRDefault="00695719" w:rsidP="005752A4">
            <w:pPr>
              <w:pStyle w:val="affffff0"/>
            </w:pPr>
            <w:r w:rsidRPr="00BF008B">
              <w:t xml:space="preserve">Повышение </w:t>
            </w:r>
            <w:r w:rsidR="00202527" w:rsidRPr="00BF008B">
              <w:t>надёжности</w:t>
            </w:r>
            <w:r w:rsidRPr="00BF008B">
              <w:t xml:space="preserve"> электроснабжения потребителей района, присоединение новых потребителей</w:t>
            </w:r>
          </w:p>
        </w:tc>
      </w:tr>
      <w:tr w:rsidR="00AB5550" w:rsidRPr="00EB4F8B" w:rsidTr="003B13A4">
        <w:trPr>
          <w:trHeight w:val="276"/>
        </w:trPr>
        <w:tc>
          <w:tcPr>
            <w:tcW w:w="637" w:type="pct"/>
            <w:vMerge/>
            <w:shd w:val="clear" w:color="auto" w:fill="auto"/>
          </w:tcPr>
          <w:p w:rsidR="00695719" w:rsidRPr="00BF008B" w:rsidRDefault="00695719" w:rsidP="005752A4">
            <w:pPr>
              <w:pStyle w:val="affffff0"/>
            </w:pPr>
          </w:p>
        </w:tc>
        <w:tc>
          <w:tcPr>
            <w:tcW w:w="1071" w:type="pct"/>
            <w:shd w:val="clear" w:color="auto" w:fill="auto"/>
          </w:tcPr>
          <w:p w:rsidR="00695719" w:rsidRPr="00EB4F8B" w:rsidRDefault="00695719" w:rsidP="005752A4">
            <w:pPr>
              <w:pStyle w:val="affffff0"/>
            </w:pPr>
            <w:r w:rsidRPr="00EB4F8B">
              <w:t>Основные характеристики</w:t>
            </w:r>
          </w:p>
        </w:tc>
        <w:tc>
          <w:tcPr>
            <w:tcW w:w="3292" w:type="pct"/>
            <w:shd w:val="clear" w:color="auto" w:fill="auto"/>
          </w:tcPr>
          <w:p w:rsidR="00695719" w:rsidRPr="00BF008B" w:rsidRDefault="00A10239" w:rsidP="005752A4">
            <w:pPr>
              <w:pStyle w:val="affffff0"/>
            </w:pPr>
            <w:r w:rsidRPr="00BF008B">
              <w:t xml:space="preserve">Установка </w:t>
            </w:r>
            <w:r w:rsidR="00695719" w:rsidRPr="00BF008B">
              <w:t xml:space="preserve">2 трансформаторов по 10 </w:t>
            </w:r>
            <w:r w:rsidR="00202527" w:rsidRPr="00BF008B">
              <w:t>МВ∙А</w:t>
            </w:r>
            <w:r w:rsidRPr="00BF008B">
              <w:t>,</w:t>
            </w:r>
            <w:r w:rsidR="003C70DA" w:rsidRPr="00BF008B">
              <w:t xml:space="preserve"> </w:t>
            </w:r>
            <w:r w:rsidRPr="00BF008B">
              <w:t xml:space="preserve">статус </w:t>
            </w:r>
            <w:r w:rsidR="00695719" w:rsidRPr="00BF008B">
              <w:t>объекта: планируемый к реконструкции</w:t>
            </w:r>
          </w:p>
        </w:tc>
      </w:tr>
      <w:tr w:rsidR="00AB5550" w:rsidRPr="00EB4F8B" w:rsidTr="003B13A4">
        <w:trPr>
          <w:trHeight w:val="276"/>
        </w:trPr>
        <w:tc>
          <w:tcPr>
            <w:tcW w:w="637" w:type="pct"/>
            <w:vMerge/>
            <w:shd w:val="clear" w:color="auto" w:fill="auto"/>
          </w:tcPr>
          <w:p w:rsidR="00695719" w:rsidRPr="00BF008B" w:rsidRDefault="00695719" w:rsidP="005752A4">
            <w:pPr>
              <w:pStyle w:val="affffff0"/>
            </w:pPr>
          </w:p>
        </w:tc>
        <w:tc>
          <w:tcPr>
            <w:tcW w:w="1071" w:type="pct"/>
            <w:shd w:val="clear" w:color="auto" w:fill="auto"/>
          </w:tcPr>
          <w:p w:rsidR="00695719" w:rsidRPr="00EB4F8B" w:rsidRDefault="00695719" w:rsidP="005752A4">
            <w:pPr>
              <w:pStyle w:val="affffff0"/>
            </w:pPr>
            <w:r w:rsidRPr="00EB4F8B">
              <w:t>Срок реализации</w:t>
            </w:r>
          </w:p>
        </w:tc>
        <w:tc>
          <w:tcPr>
            <w:tcW w:w="3292" w:type="pct"/>
            <w:shd w:val="clear" w:color="auto" w:fill="auto"/>
          </w:tcPr>
          <w:p w:rsidR="00695719" w:rsidRPr="00EB4F8B" w:rsidRDefault="00695719" w:rsidP="005752A4">
            <w:pPr>
              <w:pStyle w:val="affffff0"/>
            </w:pPr>
            <w:r w:rsidRPr="00EB4F8B">
              <w:t>До 2024 года</w:t>
            </w:r>
          </w:p>
        </w:tc>
      </w:tr>
      <w:tr w:rsidR="00AB5550" w:rsidRPr="00EB4F8B" w:rsidTr="003B13A4">
        <w:trPr>
          <w:trHeight w:val="276"/>
        </w:trPr>
        <w:tc>
          <w:tcPr>
            <w:tcW w:w="637" w:type="pct"/>
            <w:vMerge/>
            <w:tcBorders>
              <w:bottom w:val="single" w:sz="4" w:space="0" w:color="auto"/>
            </w:tcBorders>
            <w:shd w:val="clear" w:color="auto" w:fill="auto"/>
          </w:tcPr>
          <w:p w:rsidR="00695719" w:rsidRPr="00EB4F8B" w:rsidRDefault="00695719" w:rsidP="005752A4">
            <w:pPr>
              <w:pStyle w:val="affffff0"/>
            </w:pPr>
          </w:p>
        </w:tc>
        <w:tc>
          <w:tcPr>
            <w:tcW w:w="1071" w:type="pct"/>
            <w:shd w:val="clear" w:color="auto" w:fill="auto"/>
          </w:tcPr>
          <w:p w:rsidR="00695719" w:rsidRPr="00EB4F8B" w:rsidRDefault="00695719" w:rsidP="005752A4">
            <w:pPr>
              <w:pStyle w:val="affffff0"/>
            </w:pPr>
            <w:r w:rsidRPr="00EB4F8B">
              <w:t>Местоположение</w:t>
            </w:r>
          </w:p>
        </w:tc>
        <w:tc>
          <w:tcPr>
            <w:tcW w:w="3292" w:type="pct"/>
            <w:shd w:val="clear" w:color="auto" w:fill="auto"/>
          </w:tcPr>
          <w:p w:rsidR="00695719" w:rsidRPr="00BF008B" w:rsidRDefault="00695719" w:rsidP="005752A4">
            <w:pPr>
              <w:pStyle w:val="affffff0"/>
            </w:pPr>
            <w:r w:rsidRPr="00BF008B">
              <w:t>Ромашкинское сельское поселение Приозерского муниципального района</w:t>
            </w:r>
          </w:p>
        </w:tc>
      </w:tr>
    </w:tbl>
    <w:p w:rsidR="00C905B6" w:rsidRPr="00EB4F8B" w:rsidRDefault="0074005B" w:rsidP="00345E50">
      <w:pPr>
        <w:pStyle w:val="ac"/>
      </w:pPr>
      <w:r>
        <w:t>С</w:t>
      </w:r>
      <w:r w:rsidR="00A142B0" w:rsidRPr="00EB4F8B">
        <w:t xml:space="preserve">хемой территориального планирования Ленинградской области в области предупреждения чрезвычайных ситуаций межмуниципального и регионального </w:t>
      </w:r>
      <w:r w:rsidR="00A142B0" w:rsidRPr="00EB4F8B">
        <w:lastRenderedPageBreak/>
        <w:t xml:space="preserve">характера, стихийных бедствий, эпидемий и ликвидации их последствий </w:t>
      </w:r>
      <w:r w:rsidR="00492C55" w:rsidRPr="00EB4F8B">
        <w:t>на территории Ромашкинского сельского поселения предусматривается размещение объектов регионального значения</w:t>
      </w:r>
      <w:r w:rsidR="005D60E3" w:rsidRPr="00EB4F8B">
        <w:t>.</w:t>
      </w:r>
      <w:r>
        <w:t xml:space="preserve"> </w:t>
      </w:r>
      <w:r w:rsidRPr="0074005B">
        <w:t>Сведения о пожарных депо, планируемых к размещению</w:t>
      </w:r>
      <w:r w:rsidR="00CB1D3E">
        <w:t>,</w:t>
      </w:r>
      <w:r>
        <w:t xml:space="preserve"> представлены в таблице </w:t>
      </w:r>
      <w:r>
        <w:fldChar w:fldCharType="begin"/>
      </w:r>
      <w:r>
        <w:instrText xml:space="preserve"> REF _Ref196227228 \h  \* MERGEFORMAT </w:instrText>
      </w:r>
      <w:r>
        <w:fldChar w:fldCharType="separate"/>
      </w:r>
      <w:r w:rsidRPr="0074005B">
        <w:rPr>
          <w:vanish/>
        </w:rPr>
        <w:t xml:space="preserve">Таблица </w:t>
      </w:r>
      <w:r>
        <w:rPr>
          <w:noProof/>
        </w:rPr>
        <w:t>6.2</w:t>
      </w:r>
      <w:r>
        <w:t>.</w:t>
      </w:r>
      <w:r>
        <w:rPr>
          <w:noProof/>
        </w:rPr>
        <w:t>5</w:t>
      </w:r>
      <w:r>
        <w:fldChar w:fldCharType="end"/>
      </w:r>
      <w:r>
        <w:t>.</w:t>
      </w:r>
    </w:p>
    <w:p w:rsidR="00695719" w:rsidRPr="00EB4F8B" w:rsidRDefault="00695719" w:rsidP="00DC4174">
      <w:pPr>
        <w:pStyle w:val="affffffb"/>
      </w:pPr>
      <w:bookmarkStart w:id="819" w:name="_Ref196227228"/>
      <w:r w:rsidRPr="00EB4F8B">
        <w:t xml:space="preserve">Таблица </w:t>
      </w:r>
      <w:r w:rsidR="00853162">
        <w:fldChar w:fldCharType="begin"/>
      </w:r>
      <w:r w:rsidR="00853162">
        <w:instrText xml:space="preserve"> STYLEREF  \s "Заголовок 2"  \* MERGEFORMAT </w:instrText>
      </w:r>
      <w:r w:rsidR="00853162">
        <w:fldChar w:fldCharType="separate"/>
      </w:r>
      <w:r w:rsidR="00C92EFD">
        <w:rPr>
          <w:noProof/>
        </w:rPr>
        <w:t>6.2</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5</w:t>
      </w:r>
      <w:r w:rsidR="00853162">
        <w:rPr>
          <w:noProof/>
        </w:rPr>
        <w:fldChar w:fldCharType="end"/>
      </w:r>
      <w:bookmarkEnd w:id="819"/>
    </w:p>
    <w:p w:rsidR="00C905B6" w:rsidRPr="00EB4F8B" w:rsidRDefault="00C905B6" w:rsidP="007B5CBA">
      <w:pPr>
        <w:pStyle w:val="affffffffc"/>
      </w:pPr>
      <w:r w:rsidRPr="00EB4F8B">
        <w:t xml:space="preserve">Сведения </w:t>
      </w:r>
      <w:r w:rsidR="00492C55" w:rsidRPr="00EB4F8B">
        <w:t>о пожарных депо, планируемых к размещению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2590"/>
        <w:gridCol w:w="6524"/>
      </w:tblGrid>
      <w:tr w:rsidR="002F630D" w:rsidRPr="00EB4F8B" w:rsidTr="00683443">
        <w:trPr>
          <w:trHeight w:val="276"/>
        </w:trPr>
        <w:tc>
          <w:tcPr>
            <w:tcW w:w="627" w:type="pct"/>
            <w:shd w:val="clear" w:color="auto" w:fill="auto"/>
          </w:tcPr>
          <w:p w:rsidR="002F630D" w:rsidRPr="00EB4F8B" w:rsidRDefault="00A142B0" w:rsidP="00CA5006">
            <w:pPr>
              <w:pStyle w:val="affffffff7"/>
            </w:pPr>
            <w:r w:rsidRPr="00EB4F8B">
              <w:t>Номер по документу</w:t>
            </w:r>
          </w:p>
        </w:tc>
        <w:tc>
          <w:tcPr>
            <w:tcW w:w="1104" w:type="pct"/>
            <w:shd w:val="clear" w:color="auto" w:fill="auto"/>
          </w:tcPr>
          <w:p w:rsidR="002F630D" w:rsidRPr="00EB4F8B" w:rsidRDefault="002F630D" w:rsidP="00CA5006">
            <w:pPr>
              <w:pStyle w:val="affffffff7"/>
            </w:pPr>
            <w:r w:rsidRPr="00EB4F8B">
              <w:t>Наименование параметра</w:t>
            </w:r>
          </w:p>
        </w:tc>
        <w:tc>
          <w:tcPr>
            <w:tcW w:w="3269" w:type="pct"/>
            <w:shd w:val="clear" w:color="auto" w:fill="auto"/>
          </w:tcPr>
          <w:p w:rsidR="002F630D" w:rsidRPr="00EB4F8B" w:rsidRDefault="002F630D" w:rsidP="00CA5006">
            <w:pPr>
              <w:pStyle w:val="affffffff7"/>
            </w:pPr>
            <w:r w:rsidRPr="00EB4F8B">
              <w:t>Сведения</w:t>
            </w:r>
          </w:p>
        </w:tc>
      </w:tr>
      <w:tr w:rsidR="00695719" w:rsidRPr="00EB4F8B" w:rsidTr="00695719">
        <w:trPr>
          <w:trHeight w:val="276"/>
        </w:trPr>
        <w:tc>
          <w:tcPr>
            <w:tcW w:w="348" w:type="pct"/>
            <w:vMerge w:val="restart"/>
            <w:shd w:val="clear" w:color="auto" w:fill="auto"/>
          </w:tcPr>
          <w:p w:rsidR="00695719" w:rsidRPr="00EB4F8B" w:rsidRDefault="00A142B0" w:rsidP="005752A4">
            <w:pPr>
              <w:pStyle w:val="affffff0"/>
            </w:pPr>
            <w:r w:rsidRPr="00EB4F8B">
              <w:t>14.1.08</w:t>
            </w:r>
          </w:p>
        </w:tc>
        <w:tc>
          <w:tcPr>
            <w:tcW w:w="1243" w:type="pct"/>
            <w:shd w:val="clear" w:color="auto" w:fill="auto"/>
          </w:tcPr>
          <w:p w:rsidR="00695719" w:rsidRPr="00EB4F8B" w:rsidRDefault="00695719" w:rsidP="005752A4">
            <w:pPr>
              <w:pStyle w:val="affffff0"/>
            </w:pPr>
            <w:r w:rsidRPr="00EB4F8B">
              <w:t>Наименование</w:t>
            </w:r>
          </w:p>
        </w:tc>
        <w:tc>
          <w:tcPr>
            <w:tcW w:w="3409" w:type="pct"/>
            <w:shd w:val="clear" w:color="auto" w:fill="auto"/>
          </w:tcPr>
          <w:p w:rsidR="00695719" w:rsidRPr="00BF008B" w:rsidRDefault="00695719" w:rsidP="005752A4">
            <w:pPr>
              <w:pStyle w:val="affffff0"/>
            </w:pPr>
            <w:r w:rsidRPr="00BF008B">
              <w:t xml:space="preserve">Пожарное депо в посёлке </w:t>
            </w:r>
            <w:r w:rsidR="00492C55" w:rsidRPr="00BF008B">
              <w:t>Ромашки</w:t>
            </w:r>
          </w:p>
        </w:tc>
      </w:tr>
      <w:tr w:rsidR="00695719" w:rsidRPr="00EB4F8B" w:rsidTr="00683443">
        <w:trPr>
          <w:trHeight w:val="276"/>
        </w:trPr>
        <w:tc>
          <w:tcPr>
            <w:tcW w:w="627" w:type="pct"/>
            <w:vMerge/>
            <w:shd w:val="clear" w:color="auto" w:fill="auto"/>
          </w:tcPr>
          <w:p w:rsidR="00695719" w:rsidRPr="00BF008B" w:rsidRDefault="00695719" w:rsidP="005752A4">
            <w:pPr>
              <w:pStyle w:val="affffff0"/>
            </w:pPr>
          </w:p>
        </w:tc>
        <w:tc>
          <w:tcPr>
            <w:tcW w:w="1104" w:type="pct"/>
            <w:shd w:val="clear" w:color="auto" w:fill="auto"/>
          </w:tcPr>
          <w:p w:rsidR="00695719" w:rsidRPr="00EB4F8B" w:rsidRDefault="00695719" w:rsidP="005752A4">
            <w:pPr>
              <w:pStyle w:val="affffff0"/>
            </w:pPr>
            <w:r w:rsidRPr="00EB4F8B">
              <w:t>Вид</w:t>
            </w:r>
          </w:p>
        </w:tc>
        <w:tc>
          <w:tcPr>
            <w:tcW w:w="3269" w:type="pct"/>
            <w:shd w:val="clear" w:color="auto" w:fill="auto"/>
          </w:tcPr>
          <w:p w:rsidR="00695719" w:rsidRPr="00EB4F8B" w:rsidRDefault="00695719" w:rsidP="005752A4">
            <w:pPr>
              <w:pStyle w:val="affffff0"/>
            </w:pPr>
            <w:r w:rsidRPr="00EB4F8B">
              <w:t>Объекты обеспечения пожарной безопасности</w:t>
            </w:r>
          </w:p>
        </w:tc>
      </w:tr>
      <w:tr w:rsidR="00695719" w:rsidRPr="00EB4F8B" w:rsidTr="00683443">
        <w:trPr>
          <w:trHeight w:val="276"/>
        </w:trPr>
        <w:tc>
          <w:tcPr>
            <w:tcW w:w="627" w:type="pct"/>
            <w:vMerge/>
            <w:shd w:val="clear" w:color="auto" w:fill="auto"/>
          </w:tcPr>
          <w:p w:rsidR="00695719" w:rsidRPr="00EB4F8B" w:rsidRDefault="00695719" w:rsidP="005752A4">
            <w:pPr>
              <w:pStyle w:val="affffff0"/>
            </w:pPr>
          </w:p>
        </w:tc>
        <w:tc>
          <w:tcPr>
            <w:tcW w:w="1104" w:type="pct"/>
            <w:shd w:val="clear" w:color="auto" w:fill="auto"/>
          </w:tcPr>
          <w:p w:rsidR="00695719" w:rsidRPr="00EB4F8B" w:rsidRDefault="00695719" w:rsidP="005752A4">
            <w:pPr>
              <w:pStyle w:val="affffff0"/>
            </w:pPr>
            <w:r w:rsidRPr="00EB4F8B">
              <w:t>Назначение</w:t>
            </w:r>
          </w:p>
        </w:tc>
        <w:tc>
          <w:tcPr>
            <w:tcW w:w="3269" w:type="pct"/>
            <w:shd w:val="clear" w:color="auto" w:fill="auto"/>
          </w:tcPr>
          <w:p w:rsidR="00695719" w:rsidRPr="00EB4F8B" w:rsidRDefault="00695719" w:rsidP="005752A4">
            <w:pPr>
              <w:pStyle w:val="affffff0"/>
            </w:pPr>
            <w:r w:rsidRPr="00EB4F8B">
              <w:t>Обеспечение пожарной безопасности</w:t>
            </w:r>
          </w:p>
        </w:tc>
      </w:tr>
      <w:tr w:rsidR="00695719" w:rsidRPr="00EB4F8B" w:rsidTr="00683443">
        <w:trPr>
          <w:trHeight w:val="276"/>
        </w:trPr>
        <w:tc>
          <w:tcPr>
            <w:tcW w:w="627" w:type="pct"/>
            <w:vMerge/>
            <w:shd w:val="clear" w:color="auto" w:fill="auto"/>
          </w:tcPr>
          <w:p w:rsidR="00695719" w:rsidRPr="00EB4F8B" w:rsidRDefault="00695719" w:rsidP="005752A4">
            <w:pPr>
              <w:pStyle w:val="affffff0"/>
            </w:pPr>
          </w:p>
        </w:tc>
        <w:tc>
          <w:tcPr>
            <w:tcW w:w="1104" w:type="pct"/>
            <w:shd w:val="clear" w:color="auto" w:fill="auto"/>
          </w:tcPr>
          <w:p w:rsidR="00695719" w:rsidRPr="00EB4F8B" w:rsidRDefault="00695719" w:rsidP="005752A4">
            <w:pPr>
              <w:pStyle w:val="affffff0"/>
            </w:pPr>
            <w:r w:rsidRPr="00EB4F8B">
              <w:t>Основные характеристики</w:t>
            </w:r>
          </w:p>
        </w:tc>
        <w:tc>
          <w:tcPr>
            <w:tcW w:w="3269" w:type="pct"/>
            <w:shd w:val="clear" w:color="auto" w:fill="auto"/>
          </w:tcPr>
          <w:p w:rsidR="00695719" w:rsidRPr="00EB4F8B" w:rsidRDefault="00695719" w:rsidP="005752A4">
            <w:pPr>
              <w:pStyle w:val="affffff0"/>
            </w:pPr>
            <w:r w:rsidRPr="00EB4F8B">
              <w:t xml:space="preserve">V тип, на </w:t>
            </w:r>
            <w:r w:rsidR="00492C55" w:rsidRPr="00EB4F8B">
              <w:t>2</w:t>
            </w:r>
            <w:r w:rsidRPr="00EB4F8B">
              <w:t xml:space="preserve"> автомобил</w:t>
            </w:r>
            <w:r w:rsidR="00492C55" w:rsidRPr="00EB4F8B">
              <w:t>я</w:t>
            </w:r>
          </w:p>
        </w:tc>
      </w:tr>
      <w:tr w:rsidR="00695719" w:rsidRPr="00EB4F8B" w:rsidTr="00683443">
        <w:trPr>
          <w:trHeight w:val="276"/>
        </w:trPr>
        <w:tc>
          <w:tcPr>
            <w:tcW w:w="627" w:type="pct"/>
            <w:vMerge/>
            <w:tcBorders>
              <w:bottom w:val="single" w:sz="4" w:space="0" w:color="auto"/>
            </w:tcBorders>
            <w:shd w:val="clear" w:color="auto" w:fill="auto"/>
          </w:tcPr>
          <w:p w:rsidR="00695719" w:rsidRPr="00EB4F8B" w:rsidRDefault="00695719" w:rsidP="005752A4">
            <w:pPr>
              <w:pStyle w:val="affffff0"/>
            </w:pPr>
          </w:p>
        </w:tc>
        <w:tc>
          <w:tcPr>
            <w:tcW w:w="1104" w:type="pct"/>
            <w:shd w:val="clear" w:color="auto" w:fill="auto"/>
          </w:tcPr>
          <w:p w:rsidR="00695719" w:rsidRPr="00EB4F8B" w:rsidRDefault="00695719" w:rsidP="005752A4">
            <w:pPr>
              <w:pStyle w:val="affffff0"/>
            </w:pPr>
            <w:r w:rsidRPr="00EB4F8B">
              <w:t>Местоположение</w:t>
            </w:r>
          </w:p>
        </w:tc>
        <w:tc>
          <w:tcPr>
            <w:tcW w:w="3269" w:type="pct"/>
            <w:shd w:val="clear" w:color="auto" w:fill="auto"/>
          </w:tcPr>
          <w:p w:rsidR="00695719" w:rsidRPr="00BF008B" w:rsidRDefault="00695719" w:rsidP="005752A4">
            <w:pPr>
              <w:pStyle w:val="affffff0"/>
            </w:pPr>
            <w:r w:rsidRPr="00BF008B">
              <w:t xml:space="preserve">Посёлок </w:t>
            </w:r>
            <w:r w:rsidR="00492C55" w:rsidRPr="00BF008B">
              <w:t>Ромашки</w:t>
            </w:r>
            <w:r w:rsidRPr="00BF008B">
              <w:t xml:space="preserve"> Ромашкинского сельского поселения Приозерского муниципального района</w:t>
            </w:r>
          </w:p>
        </w:tc>
      </w:tr>
    </w:tbl>
    <w:p w:rsidR="009D30DE" w:rsidRPr="00EB4F8B" w:rsidRDefault="009D30DE" w:rsidP="002B3322">
      <w:pPr>
        <w:pStyle w:val="1"/>
      </w:pPr>
      <w:bookmarkStart w:id="820" w:name="_Toc11666244"/>
      <w:bookmarkStart w:id="821" w:name="_Toc28441616"/>
      <w:bookmarkStart w:id="822" w:name="_Toc196144931"/>
      <w:bookmarkStart w:id="823" w:name="_Toc196145103"/>
      <w:bookmarkStart w:id="824" w:name="_Toc196145585"/>
      <w:bookmarkStart w:id="825" w:name="_Toc196146226"/>
      <w:bookmarkStart w:id="826" w:name="_Toc196146494"/>
      <w:bookmarkStart w:id="827" w:name="_Toc196147029"/>
      <w:bookmarkStart w:id="828" w:name="_Toc202456492"/>
      <w:r w:rsidRPr="00EB4F8B">
        <w:lastRenderedPageBreak/>
        <w:t>СВЕДЕНИЯ О ВИДАХ, НАЗНАЧЕНИИ И НАИМЕНОВАНИЯХ ПЛАНИРУЕМЫХ ДЛЯ РАЗМЕЩЕНИЯ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w:t>
      </w:r>
      <w:bookmarkEnd w:id="820"/>
      <w:bookmarkEnd w:id="821"/>
      <w:bookmarkEnd w:id="822"/>
      <w:bookmarkEnd w:id="823"/>
      <w:bookmarkEnd w:id="824"/>
      <w:bookmarkEnd w:id="825"/>
      <w:bookmarkEnd w:id="826"/>
      <w:bookmarkEnd w:id="827"/>
      <w:bookmarkEnd w:id="828"/>
    </w:p>
    <w:p w:rsidR="009D30DE" w:rsidRPr="00EB4F8B" w:rsidRDefault="009D30DE" w:rsidP="00D10230">
      <w:r w:rsidRPr="00EB4F8B">
        <w:t>Планируемое изменение функционального зонирования территории Ромашкинско</w:t>
      </w:r>
      <w:r w:rsidR="007E05FB" w:rsidRPr="00EB4F8B">
        <w:t>го</w:t>
      </w:r>
      <w:r w:rsidRPr="00EB4F8B">
        <w:t xml:space="preserve"> сельско</w:t>
      </w:r>
      <w:r w:rsidR="007E05FB" w:rsidRPr="00EB4F8B">
        <w:t>го</w:t>
      </w:r>
      <w:r w:rsidRPr="00EB4F8B">
        <w:t xml:space="preserve"> поселени</w:t>
      </w:r>
      <w:r w:rsidR="007E05FB" w:rsidRPr="00EB4F8B">
        <w:t>я</w:t>
      </w:r>
      <w:r w:rsidRPr="00EB4F8B">
        <w:t xml:space="preserve"> не </w:t>
      </w:r>
      <w:r w:rsidR="00202527" w:rsidRPr="00EB4F8B">
        <w:t>влечёт</w:t>
      </w:r>
      <w:r w:rsidRPr="00EB4F8B">
        <w:t xml:space="preserve"> изменений параметров функциональных зон и планируемых к размещению в них объектов местного значения Приозерского муниципального района.</w:t>
      </w:r>
    </w:p>
    <w:p w:rsidR="009D30DE" w:rsidRPr="00EB4F8B" w:rsidRDefault="007A12C9" w:rsidP="00D10230">
      <w:r w:rsidRPr="00EB4F8B">
        <w:t>Изменениями в генеральный план</w:t>
      </w:r>
      <w:r w:rsidR="009D30DE" w:rsidRPr="00EB4F8B">
        <w:t xml:space="preserve"> предусматривается внесение предложений по изменению планируемых к размещению на территории </w:t>
      </w:r>
      <w:r w:rsidR="00565E33" w:rsidRPr="00EB4F8B">
        <w:t>Ромашкинско</w:t>
      </w:r>
      <w:r w:rsidR="007E05FB" w:rsidRPr="00EB4F8B">
        <w:t>го</w:t>
      </w:r>
      <w:r w:rsidR="00565E33" w:rsidRPr="00EB4F8B">
        <w:t xml:space="preserve"> сельско</w:t>
      </w:r>
      <w:r w:rsidR="007E05FB" w:rsidRPr="00EB4F8B">
        <w:t>го</w:t>
      </w:r>
      <w:r w:rsidR="00565E33" w:rsidRPr="00EB4F8B">
        <w:t xml:space="preserve"> поселени</w:t>
      </w:r>
      <w:r w:rsidR="007E05FB" w:rsidRPr="00EB4F8B">
        <w:t>я</w:t>
      </w:r>
      <w:r w:rsidR="009D30DE" w:rsidRPr="00EB4F8B">
        <w:t xml:space="preserve"> объектов местного значения муниципального района</w:t>
      </w:r>
      <w:r w:rsidR="00565E33" w:rsidRPr="00EB4F8B">
        <w:t>.</w:t>
      </w:r>
      <w:r w:rsidR="0079565C">
        <w:t xml:space="preserve"> </w:t>
      </w:r>
      <w:r w:rsidR="0079565C" w:rsidRPr="0079565C">
        <w:t>Сведения об объектах образования и науки</w:t>
      </w:r>
      <w:r w:rsidR="0079565C">
        <w:t xml:space="preserve"> </w:t>
      </w:r>
      <w:r w:rsidR="0079565C" w:rsidRPr="0079565C">
        <w:t>представлены в таблице</w:t>
      </w:r>
      <w:r w:rsidR="0079565C">
        <w:t xml:space="preserve"> </w:t>
      </w:r>
      <w:r w:rsidR="0079565C">
        <w:fldChar w:fldCharType="begin"/>
      </w:r>
      <w:r w:rsidR="0079565C">
        <w:instrText xml:space="preserve"> REF _Ref196227272 \h  \* MERGEFORMAT </w:instrText>
      </w:r>
      <w:r w:rsidR="0079565C">
        <w:fldChar w:fldCharType="separate"/>
      </w:r>
      <w:r w:rsidR="0079565C" w:rsidRPr="0079565C">
        <w:rPr>
          <w:vanish/>
        </w:rPr>
        <w:t xml:space="preserve">Таблица </w:t>
      </w:r>
      <w:r w:rsidR="0079565C">
        <w:rPr>
          <w:noProof/>
        </w:rPr>
        <w:t>7</w:t>
      </w:r>
      <w:r w:rsidR="0079565C">
        <w:t>.</w:t>
      </w:r>
      <w:r w:rsidR="0079565C">
        <w:rPr>
          <w:noProof/>
        </w:rPr>
        <w:t>1</w:t>
      </w:r>
      <w:r w:rsidR="0079565C">
        <w:fldChar w:fldCharType="end"/>
      </w:r>
      <w:r w:rsidR="0079565C">
        <w:t xml:space="preserve">, </w:t>
      </w:r>
      <w:r w:rsidR="0079565C" w:rsidRPr="0079565C">
        <w:t>сведения об автомобильных дорогах общего пользования муниципального района</w:t>
      </w:r>
      <w:r w:rsidR="0079565C">
        <w:t xml:space="preserve"> </w:t>
      </w:r>
      <w:r w:rsidR="0079565C" w:rsidRPr="0079565C">
        <w:t>представлены в таблице</w:t>
      </w:r>
      <w:r w:rsidR="0079565C">
        <w:t xml:space="preserve"> </w:t>
      </w:r>
      <w:r w:rsidR="0079565C">
        <w:fldChar w:fldCharType="begin"/>
      </w:r>
      <w:r w:rsidR="0079565C">
        <w:instrText xml:space="preserve"> REF _Ref196227319 \h  \* MERGEFORMAT </w:instrText>
      </w:r>
      <w:r w:rsidR="0079565C">
        <w:fldChar w:fldCharType="separate"/>
      </w:r>
      <w:r w:rsidR="0079565C" w:rsidRPr="0079565C">
        <w:rPr>
          <w:vanish/>
        </w:rPr>
        <w:t xml:space="preserve">Таблица </w:t>
      </w:r>
      <w:r w:rsidR="0079565C">
        <w:rPr>
          <w:noProof/>
        </w:rPr>
        <w:t>7</w:t>
      </w:r>
      <w:r w:rsidR="0079565C">
        <w:t>.</w:t>
      </w:r>
      <w:r w:rsidR="0079565C">
        <w:rPr>
          <w:noProof/>
        </w:rPr>
        <w:t>2</w:t>
      </w:r>
      <w:r w:rsidR="0079565C">
        <w:fldChar w:fldCharType="end"/>
      </w:r>
      <w:r w:rsidR="0079565C">
        <w:t xml:space="preserve">, </w:t>
      </w:r>
      <w:r w:rsidR="0079565C" w:rsidRPr="0079565C">
        <w:t>сведения об объектах инженерной инфраструктуры</w:t>
      </w:r>
      <w:r w:rsidR="0079565C">
        <w:t xml:space="preserve"> </w:t>
      </w:r>
      <w:r w:rsidR="0079565C" w:rsidRPr="0079565C">
        <w:t>представлены в таблице</w:t>
      </w:r>
      <w:r w:rsidR="0079565C">
        <w:t xml:space="preserve"> </w:t>
      </w:r>
      <w:r w:rsidR="0079565C">
        <w:fldChar w:fldCharType="begin"/>
      </w:r>
      <w:r w:rsidR="0079565C">
        <w:instrText xml:space="preserve"> REF _Ref196227366 \h  \* MERGEFORMAT </w:instrText>
      </w:r>
      <w:r w:rsidR="0079565C">
        <w:fldChar w:fldCharType="separate"/>
      </w:r>
      <w:r w:rsidR="0079565C" w:rsidRPr="0079565C">
        <w:rPr>
          <w:vanish/>
        </w:rPr>
        <w:t xml:space="preserve">Таблица </w:t>
      </w:r>
      <w:r w:rsidR="0079565C">
        <w:rPr>
          <w:noProof/>
        </w:rPr>
        <w:t>7</w:t>
      </w:r>
      <w:r w:rsidR="0079565C">
        <w:t>.</w:t>
      </w:r>
      <w:r w:rsidR="0079565C">
        <w:rPr>
          <w:noProof/>
        </w:rPr>
        <w:t>3</w:t>
      </w:r>
      <w:r w:rsidR="0079565C">
        <w:fldChar w:fldCharType="end"/>
      </w:r>
      <w:r w:rsidR="0079565C">
        <w:t>.</w:t>
      </w:r>
    </w:p>
    <w:p w:rsidR="00971E3B" w:rsidRPr="00EB4F8B" w:rsidRDefault="00971E3B" w:rsidP="00971E3B">
      <w:pPr>
        <w:pStyle w:val="affffffb"/>
      </w:pPr>
      <w:bookmarkStart w:id="829" w:name="_Ref196227272"/>
      <w:r w:rsidRPr="00EB4F8B">
        <w:t xml:space="preserve">Таблица </w:t>
      </w:r>
      <w:r w:rsidR="00853162">
        <w:fldChar w:fldCharType="begin"/>
      </w:r>
      <w:r w:rsidR="00853162">
        <w:instrText xml:space="preserve"> STYLEREF  \s "Заголовок 1;БЛОК;Заголовок 1 Знак Знак;Заголовок 1 Знак Знак Знак;Глава 1;Заголовок биораз;Caaieiaie aei?ac;OG Heading 1;caaieiaie 1;Head 1;????????? 1;HTA Überschrift 1;Heading 1 - Bid;Heading 1 - Bid1;Heading 1 - Bid2;Heading 1 - B</w:instrText>
      </w:r>
      <w:r w:rsidR="00853162">
        <w:instrText xml:space="preserve">id3;Heading 1 - Bid4"  \* MERGEFORMAT </w:instrText>
      </w:r>
      <w:r w:rsidR="00853162">
        <w:fldChar w:fldCharType="separate"/>
      </w:r>
      <w:r w:rsidR="00C92EFD">
        <w:rPr>
          <w:noProof/>
        </w:rPr>
        <w:t>7</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bookmarkEnd w:id="829"/>
    </w:p>
    <w:p w:rsidR="008D6594" w:rsidRPr="00EB4F8B" w:rsidRDefault="008D6594" w:rsidP="007B5CBA">
      <w:pPr>
        <w:pStyle w:val="affffffffc"/>
      </w:pPr>
      <w:r w:rsidRPr="00EB4F8B">
        <w:t>Сведения об объектах образования и науки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2159"/>
        <w:gridCol w:w="7670"/>
      </w:tblGrid>
      <w:tr w:rsidR="00565E33" w:rsidRPr="00EB4F8B" w:rsidTr="00820C01">
        <w:trPr>
          <w:trHeight w:val="276"/>
        </w:trPr>
        <w:tc>
          <w:tcPr>
            <w:tcW w:w="284" w:type="pct"/>
            <w:shd w:val="clear" w:color="auto" w:fill="auto"/>
          </w:tcPr>
          <w:p w:rsidR="00565E33" w:rsidRPr="00EB4F8B" w:rsidRDefault="00565E33" w:rsidP="00CA5006">
            <w:pPr>
              <w:pStyle w:val="affffffff7"/>
            </w:pPr>
            <w:r w:rsidRPr="00EB4F8B">
              <w:t>№ п/п</w:t>
            </w:r>
          </w:p>
        </w:tc>
        <w:tc>
          <w:tcPr>
            <w:tcW w:w="1036" w:type="pct"/>
            <w:shd w:val="clear" w:color="auto" w:fill="auto"/>
          </w:tcPr>
          <w:p w:rsidR="00565E33" w:rsidRPr="00EB4F8B" w:rsidRDefault="00565E33" w:rsidP="00CA5006">
            <w:pPr>
              <w:pStyle w:val="affffffff7"/>
            </w:pPr>
            <w:r w:rsidRPr="00EB4F8B">
              <w:t>Наименование параметра</w:t>
            </w:r>
          </w:p>
        </w:tc>
        <w:tc>
          <w:tcPr>
            <w:tcW w:w="3680" w:type="pct"/>
            <w:shd w:val="clear" w:color="auto" w:fill="auto"/>
          </w:tcPr>
          <w:p w:rsidR="00565E33" w:rsidRPr="00EB4F8B" w:rsidRDefault="00565E33" w:rsidP="00CA5006">
            <w:pPr>
              <w:pStyle w:val="affffffff7"/>
            </w:pPr>
            <w:r w:rsidRPr="00EB4F8B">
              <w:t>Сведения</w:t>
            </w:r>
          </w:p>
        </w:tc>
      </w:tr>
    </w:tbl>
    <w:p w:rsidR="00820C01" w:rsidRPr="00EB4F8B" w:rsidRDefault="00820C01" w:rsidP="00CA5006">
      <w:pPr>
        <w:pStyle w:val="afffffffff5"/>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2159"/>
        <w:gridCol w:w="7670"/>
      </w:tblGrid>
      <w:tr w:rsidR="00397DE5" w:rsidRPr="00EB4F8B" w:rsidTr="00397DE5">
        <w:trPr>
          <w:trHeight w:val="276"/>
          <w:tblHeader/>
        </w:trPr>
        <w:tc>
          <w:tcPr>
            <w:tcW w:w="284" w:type="pct"/>
            <w:tcBorders>
              <w:bottom w:val="single" w:sz="4" w:space="0" w:color="auto"/>
            </w:tcBorders>
            <w:shd w:val="clear" w:color="auto" w:fill="auto"/>
          </w:tcPr>
          <w:p w:rsidR="00397DE5" w:rsidRPr="00EB4F8B" w:rsidRDefault="00397DE5" w:rsidP="00CA5006">
            <w:pPr>
              <w:pStyle w:val="affffffff7"/>
            </w:pPr>
            <w:r w:rsidRPr="00EB4F8B">
              <w:t>1</w:t>
            </w:r>
          </w:p>
        </w:tc>
        <w:tc>
          <w:tcPr>
            <w:tcW w:w="1036" w:type="pct"/>
            <w:shd w:val="clear" w:color="auto" w:fill="auto"/>
          </w:tcPr>
          <w:p w:rsidR="00397DE5" w:rsidRPr="00EB4F8B" w:rsidRDefault="00397DE5" w:rsidP="00CA5006">
            <w:pPr>
              <w:pStyle w:val="affffffff7"/>
            </w:pPr>
            <w:r w:rsidRPr="00EB4F8B">
              <w:t>2</w:t>
            </w:r>
          </w:p>
        </w:tc>
        <w:tc>
          <w:tcPr>
            <w:tcW w:w="3680" w:type="pct"/>
            <w:shd w:val="clear" w:color="auto" w:fill="auto"/>
          </w:tcPr>
          <w:p w:rsidR="00397DE5" w:rsidRPr="00EB4F8B" w:rsidRDefault="00397DE5" w:rsidP="00CA5006">
            <w:pPr>
              <w:pStyle w:val="affffffff7"/>
            </w:pPr>
            <w:r w:rsidRPr="00EB4F8B">
              <w:t>3</w:t>
            </w:r>
          </w:p>
        </w:tc>
      </w:tr>
      <w:tr w:rsidR="00397DE5" w:rsidRPr="00EB4F8B" w:rsidTr="00397DE5">
        <w:trPr>
          <w:trHeight w:val="276"/>
        </w:trPr>
        <w:tc>
          <w:tcPr>
            <w:tcW w:w="284" w:type="pct"/>
            <w:vMerge w:val="restart"/>
            <w:shd w:val="clear" w:color="auto" w:fill="auto"/>
          </w:tcPr>
          <w:p w:rsidR="00397DE5" w:rsidRPr="00EB4F8B" w:rsidRDefault="005E255F" w:rsidP="005752A4">
            <w:pPr>
              <w:pStyle w:val="affffff0"/>
            </w:pPr>
            <w:r w:rsidRPr="00EB4F8B">
              <w:t>1</w:t>
            </w:r>
          </w:p>
        </w:tc>
        <w:tc>
          <w:tcPr>
            <w:tcW w:w="1036" w:type="pct"/>
            <w:shd w:val="clear" w:color="auto" w:fill="auto"/>
          </w:tcPr>
          <w:p w:rsidR="00397DE5" w:rsidRPr="00EB4F8B" w:rsidRDefault="00397DE5" w:rsidP="005752A4">
            <w:pPr>
              <w:pStyle w:val="affffff0"/>
            </w:pPr>
            <w:r w:rsidRPr="00EB4F8B">
              <w:t>Наименование</w:t>
            </w:r>
          </w:p>
        </w:tc>
        <w:tc>
          <w:tcPr>
            <w:tcW w:w="3680" w:type="pct"/>
            <w:shd w:val="clear" w:color="auto" w:fill="auto"/>
          </w:tcPr>
          <w:p w:rsidR="00397DE5" w:rsidRPr="00BF008B" w:rsidRDefault="00397DE5" w:rsidP="005752A4">
            <w:pPr>
              <w:pStyle w:val="affffff0"/>
            </w:pPr>
            <w:r w:rsidRPr="00BF008B">
              <w:t>Муниципальное общеобразовательное учреждение «Джатиевская основная общеобразовательная школа»</w:t>
            </w:r>
          </w:p>
        </w:tc>
      </w:tr>
      <w:tr w:rsidR="00397DE5" w:rsidRPr="00EB4F8B" w:rsidTr="00397DE5">
        <w:trPr>
          <w:trHeight w:val="276"/>
        </w:trPr>
        <w:tc>
          <w:tcPr>
            <w:tcW w:w="284" w:type="pct"/>
            <w:vMerge/>
            <w:shd w:val="clear" w:color="auto" w:fill="auto"/>
          </w:tcPr>
          <w:p w:rsidR="00397DE5" w:rsidRPr="00BF008B" w:rsidRDefault="00397DE5" w:rsidP="005752A4">
            <w:pPr>
              <w:pStyle w:val="affffff0"/>
            </w:pPr>
          </w:p>
        </w:tc>
        <w:tc>
          <w:tcPr>
            <w:tcW w:w="1036" w:type="pct"/>
            <w:shd w:val="clear" w:color="auto" w:fill="auto"/>
          </w:tcPr>
          <w:p w:rsidR="00397DE5" w:rsidRPr="00EB4F8B" w:rsidRDefault="00397DE5" w:rsidP="005752A4">
            <w:pPr>
              <w:pStyle w:val="affffff0"/>
            </w:pPr>
            <w:r w:rsidRPr="00EB4F8B">
              <w:t>Вид</w:t>
            </w:r>
          </w:p>
        </w:tc>
        <w:tc>
          <w:tcPr>
            <w:tcW w:w="3680" w:type="pct"/>
            <w:shd w:val="clear" w:color="auto" w:fill="auto"/>
          </w:tcPr>
          <w:p w:rsidR="00397DE5" w:rsidRPr="00EB4F8B" w:rsidRDefault="00397DE5" w:rsidP="005752A4">
            <w:pPr>
              <w:pStyle w:val="affffff0"/>
            </w:pPr>
            <w:r w:rsidRPr="00EB4F8B">
              <w:t>Объекты образования и науки</w:t>
            </w:r>
          </w:p>
        </w:tc>
      </w:tr>
      <w:tr w:rsidR="00397DE5" w:rsidRPr="00EB4F8B" w:rsidTr="00397DE5">
        <w:trPr>
          <w:trHeight w:val="276"/>
        </w:trPr>
        <w:tc>
          <w:tcPr>
            <w:tcW w:w="284" w:type="pct"/>
            <w:vMerge/>
            <w:shd w:val="clear" w:color="auto" w:fill="auto"/>
          </w:tcPr>
          <w:p w:rsidR="00397DE5" w:rsidRPr="00EB4F8B" w:rsidRDefault="00397DE5" w:rsidP="005752A4">
            <w:pPr>
              <w:pStyle w:val="affffff0"/>
            </w:pPr>
          </w:p>
        </w:tc>
        <w:tc>
          <w:tcPr>
            <w:tcW w:w="1036" w:type="pct"/>
            <w:shd w:val="clear" w:color="auto" w:fill="auto"/>
          </w:tcPr>
          <w:p w:rsidR="00397DE5" w:rsidRPr="00EB4F8B" w:rsidRDefault="00397DE5" w:rsidP="005752A4">
            <w:pPr>
              <w:pStyle w:val="affffff0"/>
            </w:pPr>
            <w:r w:rsidRPr="00EB4F8B">
              <w:t>Назначение</w:t>
            </w:r>
          </w:p>
        </w:tc>
        <w:tc>
          <w:tcPr>
            <w:tcW w:w="3680" w:type="pct"/>
            <w:shd w:val="clear" w:color="auto" w:fill="auto"/>
          </w:tcPr>
          <w:p w:rsidR="00397DE5" w:rsidRPr="00BF008B" w:rsidRDefault="007D29BA" w:rsidP="005752A4">
            <w:pPr>
              <w:pStyle w:val="affffff0"/>
            </w:pPr>
            <w:r w:rsidRPr="00BF008B">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w:t>
            </w:r>
          </w:p>
        </w:tc>
      </w:tr>
      <w:tr w:rsidR="00397DE5" w:rsidRPr="00EB4F8B" w:rsidTr="00397DE5">
        <w:trPr>
          <w:trHeight w:val="276"/>
        </w:trPr>
        <w:tc>
          <w:tcPr>
            <w:tcW w:w="284" w:type="pct"/>
            <w:vMerge/>
            <w:shd w:val="clear" w:color="auto" w:fill="auto"/>
          </w:tcPr>
          <w:p w:rsidR="00397DE5" w:rsidRPr="00BF008B" w:rsidRDefault="00397DE5" w:rsidP="005752A4">
            <w:pPr>
              <w:pStyle w:val="affffff0"/>
            </w:pPr>
          </w:p>
        </w:tc>
        <w:tc>
          <w:tcPr>
            <w:tcW w:w="1036" w:type="pct"/>
            <w:shd w:val="clear" w:color="auto" w:fill="auto"/>
          </w:tcPr>
          <w:p w:rsidR="00397DE5" w:rsidRPr="00EB4F8B" w:rsidRDefault="00397DE5" w:rsidP="005752A4">
            <w:pPr>
              <w:pStyle w:val="affffff0"/>
            </w:pPr>
            <w:r w:rsidRPr="00EB4F8B">
              <w:t>Основные характеристики</w:t>
            </w:r>
          </w:p>
        </w:tc>
        <w:tc>
          <w:tcPr>
            <w:tcW w:w="3680" w:type="pct"/>
            <w:shd w:val="clear" w:color="auto" w:fill="auto"/>
          </w:tcPr>
          <w:p w:rsidR="00397DE5" w:rsidRPr="00BF008B" w:rsidRDefault="00397DE5" w:rsidP="005752A4">
            <w:pPr>
              <w:pStyle w:val="affffff0"/>
            </w:pPr>
            <w:r w:rsidRPr="00BF008B">
              <w:t>Статус объекта: планируемый к реконструкции</w:t>
            </w:r>
          </w:p>
        </w:tc>
      </w:tr>
      <w:tr w:rsidR="00397DE5" w:rsidRPr="00EB4F8B" w:rsidTr="00397DE5">
        <w:trPr>
          <w:trHeight w:val="276"/>
        </w:trPr>
        <w:tc>
          <w:tcPr>
            <w:tcW w:w="284" w:type="pct"/>
            <w:vMerge/>
            <w:shd w:val="clear" w:color="auto" w:fill="auto"/>
          </w:tcPr>
          <w:p w:rsidR="00397DE5" w:rsidRPr="00BF008B" w:rsidRDefault="00397DE5" w:rsidP="005752A4">
            <w:pPr>
              <w:pStyle w:val="affffff0"/>
            </w:pPr>
          </w:p>
        </w:tc>
        <w:tc>
          <w:tcPr>
            <w:tcW w:w="1036" w:type="pct"/>
            <w:shd w:val="clear" w:color="auto" w:fill="auto"/>
          </w:tcPr>
          <w:p w:rsidR="00397DE5" w:rsidRPr="00EB4F8B" w:rsidRDefault="00397DE5" w:rsidP="005752A4">
            <w:pPr>
              <w:pStyle w:val="affffff0"/>
            </w:pPr>
            <w:r w:rsidRPr="00EB4F8B">
              <w:t>Срок реализации</w:t>
            </w:r>
          </w:p>
        </w:tc>
        <w:tc>
          <w:tcPr>
            <w:tcW w:w="3680" w:type="pct"/>
            <w:shd w:val="clear" w:color="auto" w:fill="auto"/>
          </w:tcPr>
          <w:p w:rsidR="00397DE5" w:rsidRPr="00EB4F8B" w:rsidRDefault="00397DE5" w:rsidP="005752A4">
            <w:pPr>
              <w:pStyle w:val="affffff0"/>
            </w:pPr>
            <w:r w:rsidRPr="00EB4F8B">
              <w:t>2022 год</w:t>
            </w:r>
          </w:p>
        </w:tc>
      </w:tr>
      <w:tr w:rsidR="00397DE5" w:rsidRPr="00EB4F8B" w:rsidTr="00397DE5">
        <w:trPr>
          <w:trHeight w:val="276"/>
        </w:trPr>
        <w:tc>
          <w:tcPr>
            <w:tcW w:w="284" w:type="pct"/>
            <w:vMerge/>
            <w:tcBorders>
              <w:bottom w:val="single" w:sz="4" w:space="0" w:color="auto"/>
            </w:tcBorders>
            <w:shd w:val="clear" w:color="auto" w:fill="auto"/>
          </w:tcPr>
          <w:p w:rsidR="00397DE5" w:rsidRPr="00EB4F8B" w:rsidRDefault="00397DE5" w:rsidP="005752A4">
            <w:pPr>
              <w:pStyle w:val="affffff0"/>
            </w:pPr>
          </w:p>
        </w:tc>
        <w:tc>
          <w:tcPr>
            <w:tcW w:w="1036" w:type="pct"/>
            <w:shd w:val="clear" w:color="auto" w:fill="auto"/>
          </w:tcPr>
          <w:p w:rsidR="00397DE5" w:rsidRPr="00EB4F8B" w:rsidRDefault="00397DE5" w:rsidP="005752A4">
            <w:pPr>
              <w:pStyle w:val="affffff0"/>
            </w:pPr>
            <w:r w:rsidRPr="00EB4F8B">
              <w:t>Местоположение</w:t>
            </w:r>
          </w:p>
        </w:tc>
        <w:tc>
          <w:tcPr>
            <w:tcW w:w="3680" w:type="pct"/>
            <w:shd w:val="clear" w:color="auto" w:fill="auto"/>
          </w:tcPr>
          <w:p w:rsidR="00397DE5" w:rsidRPr="00EB4F8B" w:rsidRDefault="00397DE5" w:rsidP="005752A4">
            <w:pPr>
              <w:pStyle w:val="affffff0"/>
            </w:pPr>
            <w:r w:rsidRPr="00EB4F8B">
              <w:t>Посёлок Ромашки</w:t>
            </w:r>
          </w:p>
        </w:tc>
      </w:tr>
      <w:tr w:rsidR="00397DE5" w:rsidRPr="00EB4F8B" w:rsidTr="00397DE5">
        <w:trPr>
          <w:trHeight w:val="276"/>
        </w:trPr>
        <w:tc>
          <w:tcPr>
            <w:tcW w:w="284" w:type="pct"/>
            <w:vMerge w:val="restart"/>
            <w:tcBorders>
              <w:top w:val="single" w:sz="4" w:space="0" w:color="auto"/>
            </w:tcBorders>
            <w:shd w:val="clear" w:color="auto" w:fill="auto"/>
          </w:tcPr>
          <w:p w:rsidR="00397DE5" w:rsidRPr="00EB4F8B" w:rsidRDefault="005E255F" w:rsidP="005752A4">
            <w:pPr>
              <w:pStyle w:val="affffff0"/>
            </w:pPr>
            <w:r w:rsidRPr="00EB4F8B">
              <w:t>2</w:t>
            </w:r>
          </w:p>
        </w:tc>
        <w:tc>
          <w:tcPr>
            <w:tcW w:w="1036" w:type="pct"/>
            <w:shd w:val="clear" w:color="auto" w:fill="auto"/>
          </w:tcPr>
          <w:p w:rsidR="00397DE5" w:rsidRPr="00EB4F8B" w:rsidRDefault="00397DE5" w:rsidP="005752A4">
            <w:pPr>
              <w:pStyle w:val="affffff0"/>
            </w:pPr>
            <w:r w:rsidRPr="00EB4F8B">
              <w:t>Наименование</w:t>
            </w:r>
          </w:p>
        </w:tc>
        <w:tc>
          <w:tcPr>
            <w:tcW w:w="3680" w:type="pct"/>
            <w:shd w:val="clear" w:color="auto" w:fill="auto"/>
          </w:tcPr>
          <w:p w:rsidR="00397DE5" w:rsidRPr="00BF008B" w:rsidRDefault="00397DE5" w:rsidP="005752A4">
            <w:pPr>
              <w:pStyle w:val="affffff0"/>
            </w:pPr>
            <w:r w:rsidRPr="00BF008B">
              <w:t>Муниципальное общеобразовательное учреждение «Громовская средняя общеобразовательная школа»</w:t>
            </w:r>
          </w:p>
        </w:tc>
      </w:tr>
      <w:tr w:rsidR="00397DE5" w:rsidRPr="00EB4F8B" w:rsidTr="00397DE5">
        <w:trPr>
          <w:trHeight w:val="276"/>
        </w:trPr>
        <w:tc>
          <w:tcPr>
            <w:tcW w:w="284" w:type="pct"/>
            <w:vMerge/>
            <w:shd w:val="clear" w:color="auto" w:fill="auto"/>
          </w:tcPr>
          <w:p w:rsidR="00397DE5" w:rsidRPr="00BF008B" w:rsidRDefault="00397DE5" w:rsidP="005752A4">
            <w:pPr>
              <w:pStyle w:val="affffff0"/>
            </w:pPr>
          </w:p>
        </w:tc>
        <w:tc>
          <w:tcPr>
            <w:tcW w:w="1036" w:type="pct"/>
            <w:shd w:val="clear" w:color="auto" w:fill="auto"/>
          </w:tcPr>
          <w:p w:rsidR="00397DE5" w:rsidRPr="00EB4F8B" w:rsidRDefault="00397DE5" w:rsidP="005752A4">
            <w:pPr>
              <w:pStyle w:val="affffff0"/>
            </w:pPr>
            <w:r w:rsidRPr="00EB4F8B">
              <w:t>Вид</w:t>
            </w:r>
          </w:p>
        </w:tc>
        <w:tc>
          <w:tcPr>
            <w:tcW w:w="3680" w:type="pct"/>
            <w:shd w:val="clear" w:color="auto" w:fill="auto"/>
          </w:tcPr>
          <w:p w:rsidR="00397DE5" w:rsidRPr="00EB4F8B" w:rsidRDefault="00397DE5" w:rsidP="005752A4">
            <w:pPr>
              <w:pStyle w:val="affffff0"/>
            </w:pPr>
            <w:r w:rsidRPr="00EB4F8B">
              <w:t>Объекты образования и науки</w:t>
            </w:r>
          </w:p>
        </w:tc>
      </w:tr>
      <w:tr w:rsidR="00397DE5" w:rsidRPr="00EB4F8B" w:rsidTr="00397DE5">
        <w:trPr>
          <w:trHeight w:val="276"/>
        </w:trPr>
        <w:tc>
          <w:tcPr>
            <w:tcW w:w="284" w:type="pct"/>
            <w:vMerge/>
            <w:shd w:val="clear" w:color="auto" w:fill="auto"/>
          </w:tcPr>
          <w:p w:rsidR="00397DE5" w:rsidRPr="00EB4F8B" w:rsidRDefault="00397DE5" w:rsidP="005752A4">
            <w:pPr>
              <w:pStyle w:val="affffff0"/>
            </w:pPr>
          </w:p>
        </w:tc>
        <w:tc>
          <w:tcPr>
            <w:tcW w:w="1036" w:type="pct"/>
            <w:shd w:val="clear" w:color="auto" w:fill="auto"/>
          </w:tcPr>
          <w:p w:rsidR="00397DE5" w:rsidRPr="00EB4F8B" w:rsidRDefault="00397DE5" w:rsidP="005752A4">
            <w:pPr>
              <w:pStyle w:val="affffff0"/>
            </w:pPr>
            <w:r w:rsidRPr="00EB4F8B">
              <w:t>Назначение</w:t>
            </w:r>
          </w:p>
        </w:tc>
        <w:tc>
          <w:tcPr>
            <w:tcW w:w="3680" w:type="pct"/>
            <w:shd w:val="clear" w:color="auto" w:fill="auto"/>
          </w:tcPr>
          <w:p w:rsidR="00397DE5" w:rsidRPr="00BF008B" w:rsidRDefault="007D29BA" w:rsidP="005752A4">
            <w:pPr>
              <w:pStyle w:val="affffff0"/>
            </w:pPr>
            <w:r w:rsidRPr="00BF008B">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w:t>
            </w:r>
          </w:p>
        </w:tc>
      </w:tr>
      <w:tr w:rsidR="00397DE5" w:rsidRPr="00EB4F8B" w:rsidTr="00397DE5">
        <w:trPr>
          <w:trHeight w:val="276"/>
        </w:trPr>
        <w:tc>
          <w:tcPr>
            <w:tcW w:w="284" w:type="pct"/>
            <w:vMerge/>
            <w:shd w:val="clear" w:color="auto" w:fill="auto"/>
          </w:tcPr>
          <w:p w:rsidR="00397DE5" w:rsidRPr="00BF008B" w:rsidRDefault="00397DE5" w:rsidP="005752A4">
            <w:pPr>
              <w:pStyle w:val="affffff0"/>
            </w:pPr>
          </w:p>
        </w:tc>
        <w:tc>
          <w:tcPr>
            <w:tcW w:w="1036" w:type="pct"/>
            <w:shd w:val="clear" w:color="auto" w:fill="auto"/>
          </w:tcPr>
          <w:p w:rsidR="00397DE5" w:rsidRPr="00EB4F8B" w:rsidRDefault="00397DE5" w:rsidP="005752A4">
            <w:pPr>
              <w:pStyle w:val="affffff0"/>
            </w:pPr>
            <w:r w:rsidRPr="00EB4F8B">
              <w:t>Основные характеристики</w:t>
            </w:r>
          </w:p>
        </w:tc>
        <w:tc>
          <w:tcPr>
            <w:tcW w:w="3680" w:type="pct"/>
            <w:shd w:val="clear" w:color="auto" w:fill="auto"/>
          </w:tcPr>
          <w:p w:rsidR="00397DE5" w:rsidRPr="00BF008B" w:rsidRDefault="00397DE5" w:rsidP="005752A4">
            <w:pPr>
              <w:pStyle w:val="affffff0"/>
            </w:pPr>
            <w:r w:rsidRPr="00BF008B">
              <w:t>Статус объекта: планируемый к реконструкции</w:t>
            </w:r>
          </w:p>
        </w:tc>
      </w:tr>
      <w:tr w:rsidR="00397DE5" w:rsidRPr="00EB4F8B" w:rsidTr="00397DE5">
        <w:trPr>
          <w:trHeight w:val="276"/>
        </w:trPr>
        <w:tc>
          <w:tcPr>
            <w:tcW w:w="284" w:type="pct"/>
            <w:vMerge/>
            <w:shd w:val="clear" w:color="auto" w:fill="auto"/>
          </w:tcPr>
          <w:p w:rsidR="00397DE5" w:rsidRPr="00BF008B" w:rsidRDefault="00397DE5" w:rsidP="005752A4">
            <w:pPr>
              <w:pStyle w:val="affffff0"/>
            </w:pPr>
          </w:p>
        </w:tc>
        <w:tc>
          <w:tcPr>
            <w:tcW w:w="1036" w:type="pct"/>
            <w:shd w:val="clear" w:color="auto" w:fill="auto"/>
          </w:tcPr>
          <w:p w:rsidR="00397DE5" w:rsidRPr="00EB4F8B" w:rsidRDefault="00397DE5" w:rsidP="005752A4">
            <w:pPr>
              <w:pStyle w:val="affffff0"/>
            </w:pPr>
            <w:r w:rsidRPr="00EB4F8B">
              <w:t>Срок реализации</w:t>
            </w:r>
          </w:p>
        </w:tc>
        <w:tc>
          <w:tcPr>
            <w:tcW w:w="3680" w:type="pct"/>
            <w:shd w:val="clear" w:color="auto" w:fill="auto"/>
          </w:tcPr>
          <w:p w:rsidR="00397DE5" w:rsidRPr="00EB4F8B" w:rsidRDefault="00397DE5" w:rsidP="005752A4">
            <w:pPr>
              <w:pStyle w:val="affffff0"/>
            </w:pPr>
            <w:r w:rsidRPr="00EB4F8B">
              <w:t>2022 год</w:t>
            </w:r>
          </w:p>
        </w:tc>
      </w:tr>
      <w:tr w:rsidR="00397DE5" w:rsidRPr="00EB4F8B" w:rsidTr="00397DE5">
        <w:trPr>
          <w:trHeight w:val="276"/>
        </w:trPr>
        <w:tc>
          <w:tcPr>
            <w:tcW w:w="284" w:type="pct"/>
            <w:vMerge/>
            <w:tcBorders>
              <w:bottom w:val="single" w:sz="4" w:space="0" w:color="auto"/>
            </w:tcBorders>
            <w:shd w:val="clear" w:color="auto" w:fill="auto"/>
          </w:tcPr>
          <w:p w:rsidR="00397DE5" w:rsidRPr="00EB4F8B" w:rsidRDefault="00397DE5" w:rsidP="005752A4">
            <w:pPr>
              <w:pStyle w:val="affffff0"/>
            </w:pPr>
          </w:p>
        </w:tc>
        <w:tc>
          <w:tcPr>
            <w:tcW w:w="1036" w:type="pct"/>
            <w:shd w:val="clear" w:color="auto" w:fill="auto"/>
          </w:tcPr>
          <w:p w:rsidR="00397DE5" w:rsidRPr="00EB4F8B" w:rsidRDefault="00397DE5" w:rsidP="005752A4">
            <w:pPr>
              <w:pStyle w:val="affffff0"/>
            </w:pPr>
            <w:r w:rsidRPr="00EB4F8B">
              <w:t>Местоположение</w:t>
            </w:r>
          </w:p>
        </w:tc>
        <w:tc>
          <w:tcPr>
            <w:tcW w:w="3680" w:type="pct"/>
            <w:shd w:val="clear" w:color="auto" w:fill="auto"/>
          </w:tcPr>
          <w:p w:rsidR="00397DE5" w:rsidRPr="00EB4F8B" w:rsidRDefault="00397DE5" w:rsidP="005752A4">
            <w:pPr>
              <w:pStyle w:val="affffff0"/>
            </w:pPr>
            <w:r w:rsidRPr="00EB4F8B">
              <w:t>Посёлок Суходолье</w:t>
            </w:r>
          </w:p>
        </w:tc>
      </w:tr>
      <w:tr w:rsidR="00397DE5" w:rsidRPr="00EB4F8B" w:rsidTr="00397DE5">
        <w:trPr>
          <w:trHeight w:val="276"/>
        </w:trPr>
        <w:tc>
          <w:tcPr>
            <w:tcW w:w="284" w:type="pct"/>
            <w:vMerge w:val="restart"/>
            <w:tcBorders>
              <w:top w:val="single" w:sz="4" w:space="0" w:color="auto"/>
            </w:tcBorders>
            <w:shd w:val="clear" w:color="auto" w:fill="auto"/>
          </w:tcPr>
          <w:p w:rsidR="00397DE5" w:rsidRPr="00EB4F8B" w:rsidRDefault="005E255F" w:rsidP="005752A4">
            <w:pPr>
              <w:pStyle w:val="affffff0"/>
            </w:pPr>
            <w:r w:rsidRPr="00EB4F8B">
              <w:t>3</w:t>
            </w:r>
          </w:p>
        </w:tc>
        <w:tc>
          <w:tcPr>
            <w:tcW w:w="1036" w:type="pct"/>
            <w:shd w:val="clear" w:color="auto" w:fill="auto"/>
          </w:tcPr>
          <w:p w:rsidR="00397DE5" w:rsidRPr="00EB4F8B" w:rsidRDefault="00397DE5" w:rsidP="005752A4">
            <w:pPr>
              <w:pStyle w:val="affffff0"/>
            </w:pPr>
            <w:r w:rsidRPr="00EB4F8B">
              <w:t>Наименование</w:t>
            </w:r>
          </w:p>
        </w:tc>
        <w:tc>
          <w:tcPr>
            <w:tcW w:w="3680" w:type="pct"/>
            <w:shd w:val="clear" w:color="auto" w:fill="auto"/>
          </w:tcPr>
          <w:p w:rsidR="00397DE5" w:rsidRPr="00BF008B" w:rsidRDefault="00397DE5" w:rsidP="005752A4">
            <w:pPr>
              <w:pStyle w:val="affffff0"/>
            </w:pPr>
            <w:r w:rsidRPr="00BF008B">
              <w:t>Муниципальное учреждение дополнительного образования «Шумиловская детская школа искусств»</w:t>
            </w:r>
          </w:p>
        </w:tc>
      </w:tr>
      <w:tr w:rsidR="00397DE5" w:rsidRPr="00EB4F8B" w:rsidTr="00397DE5">
        <w:trPr>
          <w:trHeight w:val="276"/>
        </w:trPr>
        <w:tc>
          <w:tcPr>
            <w:tcW w:w="284" w:type="pct"/>
            <w:vMerge/>
            <w:shd w:val="clear" w:color="auto" w:fill="auto"/>
          </w:tcPr>
          <w:p w:rsidR="00397DE5" w:rsidRPr="00BF008B" w:rsidRDefault="00397DE5" w:rsidP="005752A4">
            <w:pPr>
              <w:pStyle w:val="affffff0"/>
            </w:pPr>
          </w:p>
        </w:tc>
        <w:tc>
          <w:tcPr>
            <w:tcW w:w="1036" w:type="pct"/>
            <w:shd w:val="clear" w:color="auto" w:fill="auto"/>
          </w:tcPr>
          <w:p w:rsidR="00397DE5" w:rsidRPr="00EB4F8B" w:rsidRDefault="00397DE5" w:rsidP="005752A4">
            <w:pPr>
              <w:pStyle w:val="affffff0"/>
            </w:pPr>
            <w:r w:rsidRPr="00EB4F8B">
              <w:t>Вид</w:t>
            </w:r>
          </w:p>
        </w:tc>
        <w:tc>
          <w:tcPr>
            <w:tcW w:w="3680" w:type="pct"/>
            <w:shd w:val="clear" w:color="auto" w:fill="auto"/>
          </w:tcPr>
          <w:p w:rsidR="00397DE5" w:rsidRPr="00EB4F8B" w:rsidRDefault="00397DE5" w:rsidP="005752A4">
            <w:pPr>
              <w:pStyle w:val="affffff0"/>
            </w:pPr>
            <w:r w:rsidRPr="00EB4F8B">
              <w:t xml:space="preserve">Объекты дополнительного образования </w:t>
            </w:r>
          </w:p>
        </w:tc>
      </w:tr>
      <w:tr w:rsidR="00397DE5" w:rsidRPr="00EB4F8B" w:rsidTr="00397DE5">
        <w:trPr>
          <w:trHeight w:val="276"/>
        </w:trPr>
        <w:tc>
          <w:tcPr>
            <w:tcW w:w="284" w:type="pct"/>
            <w:vMerge/>
            <w:shd w:val="clear" w:color="auto" w:fill="auto"/>
          </w:tcPr>
          <w:p w:rsidR="00397DE5" w:rsidRPr="00EB4F8B" w:rsidRDefault="00397DE5" w:rsidP="005752A4">
            <w:pPr>
              <w:pStyle w:val="affffff0"/>
            </w:pPr>
          </w:p>
        </w:tc>
        <w:tc>
          <w:tcPr>
            <w:tcW w:w="1036" w:type="pct"/>
            <w:shd w:val="clear" w:color="auto" w:fill="auto"/>
          </w:tcPr>
          <w:p w:rsidR="00397DE5" w:rsidRPr="00EB4F8B" w:rsidRDefault="00397DE5" w:rsidP="005752A4">
            <w:pPr>
              <w:pStyle w:val="affffff0"/>
            </w:pPr>
            <w:r w:rsidRPr="00EB4F8B">
              <w:t>Назначение</w:t>
            </w:r>
          </w:p>
        </w:tc>
        <w:tc>
          <w:tcPr>
            <w:tcW w:w="3680" w:type="pct"/>
            <w:shd w:val="clear" w:color="auto" w:fill="auto"/>
          </w:tcPr>
          <w:p w:rsidR="00397DE5" w:rsidRPr="00BF008B" w:rsidRDefault="007D29BA" w:rsidP="005752A4">
            <w:pPr>
              <w:pStyle w:val="affffff0"/>
            </w:pPr>
            <w:r w:rsidRPr="00BF008B">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w:t>
            </w:r>
          </w:p>
        </w:tc>
      </w:tr>
      <w:tr w:rsidR="00397DE5" w:rsidRPr="00EB4F8B" w:rsidTr="00397DE5">
        <w:trPr>
          <w:trHeight w:val="276"/>
        </w:trPr>
        <w:tc>
          <w:tcPr>
            <w:tcW w:w="284" w:type="pct"/>
            <w:vMerge/>
            <w:shd w:val="clear" w:color="auto" w:fill="auto"/>
          </w:tcPr>
          <w:p w:rsidR="00397DE5" w:rsidRPr="00BF008B" w:rsidRDefault="00397DE5" w:rsidP="005752A4">
            <w:pPr>
              <w:pStyle w:val="affffff0"/>
            </w:pPr>
          </w:p>
        </w:tc>
        <w:tc>
          <w:tcPr>
            <w:tcW w:w="1036" w:type="pct"/>
            <w:shd w:val="clear" w:color="auto" w:fill="auto"/>
          </w:tcPr>
          <w:p w:rsidR="00397DE5" w:rsidRPr="00EB4F8B" w:rsidRDefault="00397DE5" w:rsidP="005752A4">
            <w:pPr>
              <w:pStyle w:val="affffff0"/>
            </w:pPr>
            <w:r w:rsidRPr="00EB4F8B">
              <w:t>Основные характеристики</w:t>
            </w:r>
          </w:p>
        </w:tc>
        <w:tc>
          <w:tcPr>
            <w:tcW w:w="3680" w:type="pct"/>
            <w:shd w:val="clear" w:color="auto" w:fill="auto"/>
          </w:tcPr>
          <w:p w:rsidR="00397DE5" w:rsidRPr="00BF008B" w:rsidRDefault="00397DE5" w:rsidP="005752A4">
            <w:pPr>
              <w:pStyle w:val="affffff0"/>
            </w:pPr>
            <w:r w:rsidRPr="00BF008B">
              <w:t>Статус объекта: планируемый к реконструкции</w:t>
            </w:r>
          </w:p>
        </w:tc>
      </w:tr>
      <w:tr w:rsidR="00397DE5" w:rsidRPr="00EB4F8B" w:rsidTr="00397DE5">
        <w:trPr>
          <w:trHeight w:val="276"/>
        </w:trPr>
        <w:tc>
          <w:tcPr>
            <w:tcW w:w="284" w:type="pct"/>
            <w:vMerge/>
            <w:shd w:val="clear" w:color="auto" w:fill="auto"/>
          </w:tcPr>
          <w:p w:rsidR="00397DE5" w:rsidRPr="00BF008B" w:rsidRDefault="00397DE5" w:rsidP="005752A4">
            <w:pPr>
              <w:pStyle w:val="affffff0"/>
            </w:pPr>
          </w:p>
        </w:tc>
        <w:tc>
          <w:tcPr>
            <w:tcW w:w="1036" w:type="pct"/>
            <w:shd w:val="clear" w:color="auto" w:fill="auto"/>
          </w:tcPr>
          <w:p w:rsidR="00397DE5" w:rsidRPr="00EB4F8B" w:rsidRDefault="00397DE5" w:rsidP="005752A4">
            <w:pPr>
              <w:pStyle w:val="affffff0"/>
            </w:pPr>
            <w:r w:rsidRPr="00EB4F8B">
              <w:t>Срок реализации</w:t>
            </w:r>
          </w:p>
        </w:tc>
        <w:tc>
          <w:tcPr>
            <w:tcW w:w="3680" w:type="pct"/>
            <w:shd w:val="clear" w:color="auto" w:fill="auto"/>
          </w:tcPr>
          <w:p w:rsidR="00397DE5" w:rsidRPr="00EB4F8B" w:rsidRDefault="00397DE5" w:rsidP="005752A4">
            <w:pPr>
              <w:pStyle w:val="affffff0"/>
            </w:pPr>
            <w:r w:rsidRPr="00EB4F8B">
              <w:t>До 2025 года</w:t>
            </w:r>
          </w:p>
        </w:tc>
      </w:tr>
      <w:tr w:rsidR="00397DE5" w:rsidRPr="00EB4F8B" w:rsidTr="00397DE5">
        <w:trPr>
          <w:trHeight w:val="276"/>
        </w:trPr>
        <w:tc>
          <w:tcPr>
            <w:tcW w:w="284" w:type="pct"/>
            <w:vMerge/>
            <w:tcBorders>
              <w:bottom w:val="single" w:sz="4" w:space="0" w:color="auto"/>
            </w:tcBorders>
            <w:shd w:val="clear" w:color="auto" w:fill="auto"/>
          </w:tcPr>
          <w:p w:rsidR="00397DE5" w:rsidRPr="00EB4F8B" w:rsidRDefault="00397DE5" w:rsidP="005752A4">
            <w:pPr>
              <w:pStyle w:val="affffff0"/>
            </w:pPr>
          </w:p>
        </w:tc>
        <w:tc>
          <w:tcPr>
            <w:tcW w:w="1036" w:type="pct"/>
            <w:shd w:val="clear" w:color="auto" w:fill="auto"/>
          </w:tcPr>
          <w:p w:rsidR="00397DE5" w:rsidRPr="00EB4F8B" w:rsidRDefault="00397DE5" w:rsidP="005752A4">
            <w:pPr>
              <w:pStyle w:val="affffff0"/>
            </w:pPr>
            <w:r w:rsidRPr="00EB4F8B">
              <w:t>Местоположение</w:t>
            </w:r>
          </w:p>
        </w:tc>
        <w:tc>
          <w:tcPr>
            <w:tcW w:w="3680" w:type="pct"/>
            <w:shd w:val="clear" w:color="auto" w:fill="auto"/>
          </w:tcPr>
          <w:p w:rsidR="00397DE5" w:rsidRPr="00EB4F8B" w:rsidRDefault="00397DE5" w:rsidP="005752A4">
            <w:pPr>
              <w:pStyle w:val="affffff0"/>
            </w:pPr>
            <w:r w:rsidRPr="00EB4F8B">
              <w:t>Посёлок Сапёрное</w:t>
            </w:r>
          </w:p>
        </w:tc>
      </w:tr>
    </w:tbl>
    <w:p w:rsidR="00397DE5" w:rsidRPr="00EB4F8B" w:rsidRDefault="00397DE5" w:rsidP="00DC4174">
      <w:pPr>
        <w:pStyle w:val="affffffb"/>
      </w:pPr>
      <w:bookmarkStart w:id="830" w:name="_Ref196227319"/>
      <w:r w:rsidRPr="00EB4F8B">
        <w:t xml:space="preserve">Таблица </w:t>
      </w:r>
      <w:r w:rsidR="00853162">
        <w:fldChar w:fldCharType="begin"/>
      </w:r>
      <w:r w:rsidR="00853162">
        <w:instrText xml:space="preserve"> STYLEREF  \s "Заголовок 1;БЛОК;Заголовок 1 Знак Знак;Заголовок 1 Знак Знак Знак;Глава 1;Заголовок биораз;Caaieiaie aei?ac;OG Heading 1;caaieiaie 1;Head 1;????????? 1;HTA Überschrift 1;Heading 1 - Bid;Heading 1 - Bid1;Heading 1 - Bid2;Heading 1 - Bid3;Head</w:instrText>
      </w:r>
      <w:r w:rsidR="00853162">
        <w:instrText xml:space="preserve">ing 1 - Bid4"  \* MERGEFORMAT </w:instrText>
      </w:r>
      <w:r w:rsidR="00853162">
        <w:fldChar w:fldCharType="separate"/>
      </w:r>
      <w:r w:rsidR="00C92EFD">
        <w:rPr>
          <w:noProof/>
        </w:rPr>
        <w:t>7</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2</w:t>
      </w:r>
      <w:r w:rsidR="00853162">
        <w:rPr>
          <w:noProof/>
        </w:rPr>
        <w:fldChar w:fldCharType="end"/>
      </w:r>
      <w:bookmarkEnd w:id="830"/>
    </w:p>
    <w:p w:rsidR="008D6594" w:rsidRPr="00EB4F8B" w:rsidRDefault="005E1848" w:rsidP="007B5CBA">
      <w:pPr>
        <w:pStyle w:val="affffffffc"/>
      </w:pPr>
      <w:r w:rsidRPr="00EB4F8B">
        <w:t>Сведения об автомобильных дорогах общего пользования муниципального района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2822"/>
        <w:gridCol w:w="6794"/>
      </w:tblGrid>
      <w:tr w:rsidR="00090932" w:rsidRPr="00EB4F8B" w:rsidTr="005E255F">
        <w:trPr>
          <w:trHeight w:val="276"/>
        </w:trPr>
        <w:tc>
          <w:tcPr>
            <w:tcW w:w="386" w:type="pct"/>
            <w:shd w:val="clear" w:color="auto" w:fill="auto"/>
          </w:tcPr>
          <w:p w:rsidR="00090932" w:rsidRPr="00EB4F8B" w:rsidRDefault="00090932" w:rsidP="00CA5006">
            <w:pPr>
              <w:pStyle w:val="affffffff7"/>
            </w:pPr>
            <w:r w:rsidRPr="00EB4F8B">
              <w:t>№ п/п</w:t>
            </w:r>
          </w:p>
        </w:tc>
        <w:tc>
          <w:tcPr>
            <w:tcW w:w="1354" w:type="pct"/>
            <w:shd w:val="clear" w:color="auto" w:fill="auto"/>
          </w:tcPr>
          <w:p w:rsidR="00090932" w:rsidRPr="00EB4F8B" w:rsidRDefault="00090932" w:rsidP="00CA5006">
            <w:pPr>
              <w:pStyle w:val="affffffff7"/>
            </w:pPr>
            <w:r w:rsidRPr="00EB4F8B">
              <w:t>Наименование параметра</w:t>
            </w:r>
          </w:p>
        </w:tc>
        <w:tc>
          <w:tcPr>
            <w:tcW w:w="3260" w:type="pct"/>
            <w:shd w:val="clear" w:color="auto" w:fill="auto"/>
          </w:tcPr>
          <w:p w:rsidR="00090932" w:rsidRPr="00EB4F8B" w:rsidRDefault="00090932" w:rsidP="00CA5006">
            <w:pPr>
              <w:pStyle w:val="affffffff7"/>
            </w:pPr>
            <w:r w:rsidRPr="00EB4F8B">
              <w:t>Сведения</w:t>
            </w:r>
          </w:p>
        </w:tc>
      </w:tr>
      <w:tr w:rsidR="00397DE5" w:rsidRPr="00EB4F8B" w:rsidTr="005E255F">
        <w:tblPrEx>
          <w:tblBorders>
            <w:bottom w:val="single" w:sz="4" w:space="0" w:color="auto"/>
          </w:tblBorders>
        </w:tblPrEx>
        <w:trPr>
          <w:trHeight w:val="276"/>
        </w:trPr>
        <w:tc>
          <w:tcPr>
            <w:tcW w:w="386" w:type="pct"/>
            <w:vMerge w:val="restart"/>
            <w:shd w:val="clear" w:color="auto" w:fill="auto"/>
          </w:tcPr>
          <w:p w:rsidR="00397DE5" w:rsidRPr="00EB4F8B" w:rsidRDefault="005E255F" w:rsidP="005752A4">
            <w:pPr>
              <w:pStyle w:val="affffff0"/>
            </w:pPr>
            <w:r w:rsidRPr="00EB4F8B">
              <w:t>1</w:t>
            </w:r>
          </w:p>
        </w:tc>
        <w:tc>
          <w:tcPr>
            <w:tcW w:w="1354" w:type="pct"/>
            <w:shd w:val="clear" w:color="auto" w:fill="auto"/>
          </w:tcPr>
          <w:p w:rsidR="00397DE5" w:rsidRPr="00EB4F8B" w:rsidRDefault="00397DE5" w:rsidP="005752A4">
            <w:pPr>
              <w:pStyle w:val="affffff0"/>
            </w:pPr>
            <w:r w:rsidRPr="00EB4F8B">
              <w:t>Наименование</w:t>
            </w:r>
          </w:p>
        </w:tc>
        <w:tc>
          <w:tcPr>
            <w:tcW w:w="3260" w:type="pct"/>
            <w:shd w:val="clear" w:color="auto" w:fill="auto"/>
          </w:tcPr>
          <w:p w:rsidR="00397DE5" w:rsidRPr="00BF008B" w:rsidRDefault="00397DE5" w:rsidP="005752A4">
            <w:pPr>
              <w:pStyle w:val="affffff0"/>
            </w:pPr>
            <w:r w:rsidRPr="00BF008B">
              <w:t>Подъезд к посёлку Новая Деревня</w:t>
            </w:r>
          </w:p>
        </w:tc>
      </w:tr>
      <w:tr w:rsidR="00397DE5" w:rsidRPr="00EB4F8B" w:rsidTr="005E255F">
        <w:tblPrEx>
          <w:tblBorders>
            <w:bottom w:val="single" w:sz="4" w:space="0" w:color="auto"/>
          </w:tblBorders>
        </w:tblPrEx>
        <w:trPr>
          <w:trHeight w:val="276"/>
        </w:trPr>
        <w:tc>
          <w:tcPr>
            <w:tcW w:w="386" w:type="pct"/>
            <w:vMerge/>
            <w:shd w:val="clear" w:color="auto" w:fill="auto"/>
          </w:tcPr>
          <w:p w:rsidR="00397DE5" w:rsidRPr="00BF008B" w:rsidRDefault="00397DE5" w:rsidP="005752A4">
            <w:pPr>
              <w:pStyle w:val="affffff0"/>
            </w:pPr>
          </w:p>
        </w:tc>
        <w:tc>
          <w:tcPr>
            <w:tcW w:w="1354" w:type="pct"/>
            <w:shd w:val="clear" w:color="auto" w:fill="auto"/>
          </w:tcPr>
          <w:p w:rsidR="00397DE5" w:rsidRPr="00EB4F8B" w:rsidRDefault="00397DE5" w:rsidP="005752A4">
            <w:pPr>
              <w:pStyle w:val="affffff0"/>
            </w:pPr>
            <w:r w:rsidRPr="00EB4F8B">
              <w:t>Вид</w:t>
            </w:r>
          </w:p>
        </w:tc>
        <w:tc>
          <w:tcPr>
            <w:tcW w:w="3260" w:type="pct"/>
            <w:shd w:val="clear" w:color="auto" w:fill="auto"/>
          </w:tcPr>
          <w:p w:rsidR="00397DE5" w:rsidRPr="00BF008B" w:rsidRDefault="00397DE5" w:rsidP="005752A4">
            <w:pPr>
              <w:pStyle w:val="affffff0"/>
            </w:pPr>
            <w:r w:rsidRPr="00BF008B">
              <w:t>Автомобильная дорога общего пользования муниципального района</w:t>
            </w:r>
          </w:p>
        </w:tc>
      </w:tr>
      <w:tr w:rsidR="00397DE5" w:rsidRPr="00EB4F8B" w:rsidTr="005E255F">
        <w:tblPrEx>
          <w:tblBorders>
            <w:bottom w:val="single" w:sz="4" w:space="0" w:color="auto"/>
          </w:tblBorders>
        </w:tblPrEx>
        <w:trPr>
          <w:trHeight w:val="276"/>
        </w:trPr>
        <w:tc>
          <w:tcPr>
            <w:tcW w:w="386" w:type="pct"/>
            <w:vMerge/>
            <w:shd w:val="clear" w:color="auto" w:fill="auto"/>
          </w:tcPr>
          <w:p w:rsidR="00397DE5" w:rsidRPr="00BF008B" w:rsidRDefault="00397DE5" w:rsidP="005752A4">
            <w:pPr>
              <w:pStyle w:val="affffff0"/>
            </w:pPr>
          </w:p>
        </w:tc>
        <w:tc>
          <w:tcPr>
            <w:tcW w:w="1354" w:type="pct"/>
            <w:shd w:val="clear" w:color="auto" w:fill="auto"/>
          </w:tcPr>
          <w:p w:rsidR="00397DE5" w:rsidRPr="00EB4F8B" w:rsidRDefault="00397DE5" w:rsidP="005752A4">
            <w:pPr>
              <w:pStyle w:val="affffff0"/>
            </w:pPr>
            <w:r w:rsidRPr="00EB4F8B">
              <w:t>Назначение</w:t>
            </w:r>
          </w:p>
        </w:tc>
        <w:tc>
          <w:tcPr>
            <w:tcW w:w="3260" w:type="pct"/>
            <w:shd w:val="clear" w:color="auto" w:fill="auto"/>
          </w:tcPr>
          <w:p w:rsidR="00397DE5" w:rsidRPr="00EB4F8B" w:rsidRDefault="00397DE5" w:rsidP="005752A4">
            <w:pPr>
              <w:pStyle w:val="affffff0"/>
            </w:pPr>
            <w:r w:rsidRPr="00EB4F8B">
              <w:t>Развитие автомобильных дорог</w:t>
            </w:r>
          </w:p>
        </w:tc>
      </w:tr>
      <w:tr w:rsidR="00397DE5" w:rsidRPr="00EB4F8B" w:rsidTr="005E255F">
        <w:tblPrEx>
          <w:tblBorders>
            <w:bottom w:val="single" w:sz="4" w:space="0" w:color="auto"/>
          </w:tblBorders>
        </w:tblPrEx>
        <w:trPr>
          <w:trHeight w:val="276"/>
        </w:trPr>
        <w:tc>
          <w:tcPr>
            <w:tcW w:w="386" w:type="pct"/>
            <w:vMerge/>
            <w:shd w:val="clear" w:color="auto" w:fill="auto"/>
          </w:tcPr>
          <w:p w:rsidR="00397DE5" w:rsidRPr="00EB4F8B" w:rsidRDefault="00397DE5" w:rsidP="005752A4">
            <w:pPr>
              <w:pStyle w:val="affffff0"/>
            </w:pPr>
          </w:p>
        </w:tc>
        <w:tc>
          <w:tcPr>
            <w:tcW w:w="1354" w:type="pct"/>
            <w:shd w:val="clear" w:color="auto" w:fill="auto"/>
          </w:tcPr>
          <w:p w:rsidR="00397DE5" w:rsidRPr="00EB4F8B" w:rsidRDefault="00397DE5" w:rsidP="005752A4">
            <w:pPr>
              <w:pStyle w:val="affffff0"/>
            </w:pPr>
            <w:r w:rsidRPr="00EB4F8B">
              <w:t>Основные характеристики</w:t>
            </w:r>
          </w:p>
        </w:tc>
        <w:tc>
          <w:tcPr>
            <w:tcW w:w="3260" w:type="pct"/>
            <w:shd w:val="clear" w:color="auto" w:fill="auto"/>
          </w:tcPr>
          <w:p w:rsidR="00397DE5" w:rsidRPr="00BF008B" w:rsidRDefault="00397DE5" w:rsidP="005752A4">
            <w:pPr>
              <w:pStyle w:val="affffff0"/>
            </w:pPr>
            <w:r w:rsidRPr="00BF008B">
              <w:t>Протяжённость: 8,8 км</w:t>
            </w:r>
          </w:p>
          <w:p w:rsidR="00397DE5" w:rsidRPr="00BF008B" w:rsidRDefault="00397DE5" w:rsidP="005752A4">
            <w:pPr>
              <w:pStyle w:val="affffff0"/>
            </w:pPr>
            <w:r w:rsidRPr="00BF008B">
              <w:t>Статус объекта: планируемый к размещению</w:t>
            </w:r>
          </w:p>
        </w:tc>
      </w:tr>
      <w:tr w:rsidR="00397DE5" w:rsidRPr="00EB4F8B" w:rsidTr="005E255F">
        <w:tblPrEx>
          <w:tblBorders>
            <w:bottom w:val="single" w:sz="4" w:space="0" w:color="auto"/>
          </w:tblBorders>
        </w:tblPrEx>
        <w:trPr>
          <w:trHeight w:val="276"/>
        </w:trPr>
        <w:tc>
          <w:tcPr>
            <w:tcW w:w="386" w:type="pct"/>
            <w:vMerge/>
            <w:shd w:val="clear" w:color="auto" w:fill="auto"/>
          </w:tcPr>
          <w:p w:rsidR="00397DE5" w:rsidRPr="00BF008B" w:rsidRDefault="00397DE5" w:rsidP="005752A4">
            <w:pPr>
              <w:pStyle w:val="affffff0"/>
            </w:pPr>
          </w:p>
        </w:tc>
        <w:tc>
          <w:tcPr>
            <w:tcW w:w="1354" w:type="pct"/>
            <w:shd w:val="clear" w:color="auto" w:fill="auto"/>
          </w:tcPr>
          <w:p w:rsidR="00397DE5" w:rsidRPr="00EB4F8B" w:rsidRDefault="00397DE5" w:rsidP="005752A4">
            <w:pPr>
              <w:pStyle w:val="affffff0"/>
            </w:pPr>
            <w:r w:rsidRPr="00EB4F8B">
              <w:t>Срок реализации</w:t>
            </w:r>
          </w:p>
        </w:tc>
        <w:tc>
          <w:tcPr>
            <w:tcW w:w="3260" w:type="pct"/>
            <w:shd w:val="clear" w:color="auto" w:fill="auto"/>
          </w:tcPr>
          <w:p w:rsidR="00397DE5" w:rsidRPr="00EB4F8B" w:rsidRDefault="00397DE5" w:rsidP="005752A4">
            <w:pPr>
              <w:pStyle w:val="affffff0"/>
            </w:pPr>
            <w:r w:rsidRPr="00EB4F8B">
              <w:t>До 204</w:t>
            </w:r>
            <w:r w:rsidR="009A5259" w:rsidRPr="00EB4F8B">
              <w:t>5</w:t>
            </w:r>
            <w:r w:rsidRPr="00EB4F8B">
              <w:t xml:space="preserve"> года</w:t>
            </w:r>
          </w:p>
        </w:tc>
      </w:tr>
      <w:tr w:rsidR="00397DE5" w:rsidRPr="00EB4F8B" w:rsidTr="005E255F">
        <w:tblPrEx>
          <w:tblBorders>
            <w:bottom w:val="single" w:sz="4" w:space="0" w:color="auto"/>
          </w:tblBorders>
        </w:tblPrEx>
        <w:trPr>
          <w:trHeight w:val="276"/>
        </w:trPr>
        <w:tc>
          <w:tcPr>
            <w:tcW w:w="386" w:type="pct"/>
            <w:vMerge/>
            <w:tcBorders>
              <w:bottom w:val="single" w:sz="4" w:space="0" w:color="auto"/>
            </w:tcBorders>
            <w:shd w:val="clear" w:color="auto" w:fill="auto"/>
          </w:tcPr>
          <w:p w:rsidR="00397DE5" w:rsidRPr="00EB4F8B" w:rsidRDefault="00397DE5" w:rsidP="005752A4">
            <w:pPr>
              <w:pStyle w:val="affffff0"/>
            </w:pPr>
          </w:p>
        </w:tc>
        <w:tc>
          <w:tcPr>
            <w:tcW w:w="1354" w:type="pct"/>
            <w:shd w:val="clear" w:color="auto" w:fill="auto"/>
          </w:tcPr>
          <w:p w:rsidR="00397DE5" w:rsidRPr="00EB4F8B" w:rsidRDefault="00397DE5" w:rsidP="005752A4">
            <w:pPr>
              <w:pStyle w:val="affffff0"/>
            </w:pPr>
            <w:r w:rsidRPr="00EB4F8B">
              <w:t>Местоположение</w:t>
            </w:r>
          </w:p>
        </w:tc>
        <w:tc>
          <w:tcPr>
            <w:tcW w:w="3260" w:type="pct"/>
            <w:shd w:val="clear" w:color="auto" w:fill="auto"/>
          </w:tcPr>
          <w:p w:rsidR="00397DE5" w:rsidRPr="00EB4F8B" w:rsidRDefault="00397DE5" w:rsidP="005752A4">
            <w:pPr>
              <w:pStyle w:val="affffff0"/>
            </w:pPr>
            <w:r w:rsidRPr="00EB4F8B">
              <w:t>Ромашкинское сельское поселение</w:t>
            </w:r>
          </w:p>
        </w:tc>
      </w:tr>
      <w:tr w:rsidR="00397DE5" w:rsidRPr="00EB4F8B" w:rsidTr="005E255F">
        <w:tblPrEx>
          <w:tblBorders>
            <w:bottom w:val="single" w:sz="4" w:space="0" w:color="auto"/>
          </w:tblBorders>
        </w:tblPrEx>
        <w:trPr>
          <w:trHeight w:val="276"/>
        </w:trPr>
        <w:tc>
          <w:tcPr>
            <w:tcW w:w="386" w:type="pct"/>
            <w:vMerge w:val="restart"/>
            <w:tcBorders>
              <w:top w:val="single" w:sz="4" w:space="0" w:color="auto"/>
            </w:tcBorders>
            <w:shd w:val="clear" w:color="auto" w:fill="auto"/>
          </w:tcPr>
          <w:p w:rsidR="00397DE5" w:rsidRPr="00EB4F8B" w:rsidRDefault="005E255F" w:rsidP="005752A4">
            <w:pPr>
              <w:pStyle w:val="affffff0"/>
            </w:pPr>
            <w:r w:rsidRPr="00EB4F8B">
              <w:t>2</w:t>
            </w:r>
          </w:p>
        </w:tc>
        <w:tc>
          <w:tcPr>
            <w:tcW w:w="1354" w:type="pct"/>
            <w:shd w:val="clear" w:color="auto" w:fill="auto"/>
          </w:tcPr>
          <w:p w:rsidR="00397DE5" w:rsidRPr="00EB4F8B" w:rsidRDefault="00397DE5" w:rsidP="005752A4">
            <w:pPr>
              <w:pStyle w:val="affffff0"/>
            </w:pPr>
            <w:r w:rsidRPr="00EB4F8B">
              <w:t>Наименование</w:t>
            </w:r>
          </w:p>
        </w:tc>
        <w:tc>
          <w:tcPr>
            <w:tcW w:w="3260" w:type="pct"/>
            <w:shd w:val="clear" w:color="auto" w:fill="auto"/>
          </w:tcPr>
          <w:p w:rsidR="00397DE5" w:rsidRPr="00EB4F8B" w:rsidRDefault="00397DE5" w:rsidP="005752A4">
            <w:pPr>
              <w:pStyle w:val="affffff0"/>
            </w:pPr>
            <w:r w:rsidRPr="00EB4F8B">
              <w:t>Подъезд к посёлку Мыс</w:t>
            </w:r>
          </w:p>
        </w:tc>
      </w:tr>
      <w:tr w:rsidR="00397DE5" w:rsidRPr="00EB4F8B" w:rsidTr="005E255F">
        <w:tblPrEx>
          <w:tblBorders>
            <w:bottom w:val="single" w:sz="4" w:space="0" w:color="auto"/>
          </w:tblBorders>
        </w:tblPrEx>
        <w:trPr>
          <w:trHeight w:val="276"/>
        </w:trPr>
        <w:tc>
          <w:tcPr>
            <w:tcW w:w="386" w:type="pct"/>
            <w:vMerge/>
            <w:shd w:val="clear" w:color="auto" w:fill="auto"/>
          </w:tcPr>
          <w:p w:rsidR="00397DE5" w:rsidRPr="00EB4F8B" w:rsidRDefault="00397DE5" w:rsidP="005752A4">
            <w:pPr>
              <w:pStyle w:val="affffff0"/>
            </w:pPr>
          </w:p>
        </w:tc>
        <w:tc>
          <w:tcPr>
            <w:tcW w:w="1354" w:type="pct"/>
            <w:shd w:val="clear" w:color="auto" w:fill="auto"/>
          </w:tcPr>
          <w:p w:rsidR="00397DE5" w:rsidRPr="00EB4F8B" w:rsidRDefault="00397DE5" w:rsidP="005752A4">
            <w:pPr>
              <w:pStyle w:val="affffff0"/>
            </w:pPr>
            <w:r w:rsidRPr="00EB4F8B">
              <w:t>Вид</w:t>
            </w:r>
          </w:p>
        </w:tc>
        <w:tc>
          <w:tcPr>
            <w:tcW w:w="3260" w:type="pct"/>
            <w:shd w:val="clear" w:color="auto" w:fill="auto"/>
          </w:tcPr>
          <w:p w:rsidR="00397DE5" w:rsidRPr="00BF008B" w:rsidRDefault="00397DE5" w:rsidP="005752A4">
            <w:pPr>
              <w:pStyle w:val="affffff0"/>
            </w:pPr>
            <w:r w:rsidRPr="00BF008B">
              <w:t>Автомобильная дорога общего пользования муниципального района</w:t>
            </w:r>
          </w:p>
        </w:tc>
      </w:tr>
      <w:tr w:rsidR="00397DE5" w:rsidRPr="00EB4F8B" w:rsidTr="005E255F">
        <w:tblPrEx>
          <w:tblBorders>
            <w:bottom w:val="single" w:sz="4" w:space="0" w:color="auto"/>
          </w:tblBorders>
        </w:tblPrEx>
        <w:trPr>
          <w:trHeight w:val="276"/>
        </w:trPr>
        <w:tc>
          <w:tcPr>
            <w:tcW w:w="386" w:type="pct"/>
            <w:vMerge/>
            <w:shd w:val="clear" w:color="auto" w:fill="auto"/>
          </w:tcPr>
          <w:p w:rsidR="00397DE5" w:rsidRPr="00BF008B" w:rsidRDefault="00397DE5" w:rsidP="005752A4">
            <w:pPr>
              <w:pStyle w:val="affffff0"/>
            </w:pPr>
          </w:p>
        </w:tc>
        <w:tc>
          <w:tcPr>
            <w:tcW w:w="1354" w:type="pct"/>
            <w:shd w:val="clear" w:color="auto" w:fill="auto"/>
          </w:tcPr>
          <w:p w:rsidR="00397DE5" w:rsidRPr="00EB4F8B" w:rsidRDefault="00397DE5" w:rsidP="005752A4">
            <w:pPr>
              <w:pStyle w:val="affffff0"/>
            </w:pPr>
            <w:r w:rsidRPr="00EB4F8B">
              <w:t>Назначение</w:t>
            </w:r>
          </w:p>
        </w:tc>
        <w:tc>
          <w:tcPr>
            <w:tcW w:w="3260" w:type="pct"/>
            <w:shd w:val="clear" w:color="auto" w:fill="auto"/>
          </w:tcPr>
          <w:p w:rsidR="00397DE5" w:rsidRPr="00EB4F8B" w:rsidRDefault="00397DE5" w:rsidP="005752A4">
            <w:pPr>
              <w:pStyle w:val="affffff0"/>
            </w:pPr>
            <w:r w:rsidRPr="00EB4F8B">
              <w:t>Развитие автомобильных дорог</w:t>
            </w:r>
          </w:p>
        </w:tc>
      </w:tr>
      <w:tr w:rsidR="00397DE5" w:rsidRPr="00EB4F8B" w:rsidTr="005E255F">
        <w:tblPrEx>
          <w:tblBorders>
            <w:bottom w:val="single" w:sz="4" w:space="0" w:color="auto"/>
          </w:tblBorders>
        </w:tblPrEx>
        <w:trPr>
          <w:trHeight w:val="276"/>
        </w:trPr>
        <w:tc>
          <w:tcPr>
            <w:tcW w:w="386" w:type="pct"/>
            <w:vMerge/>
            <w:shd w:val="clear" w:color="auto" w:fill="auto"/>
          </w:tcPr>
          <w:p w:rsidR="00397DE5" w:rsidRPr="00EB4F8B" w:rsidRDefault="00397DE5" w:rsidP="005752A4">
            <w:pPr>
              <w:pStyle w:val="affffff0"/>
            </w:pPr>
          </w:p>
        </w:tc>
        <w:tc>
          <w:tcPr>
            <w:tcW w:w="1354" w:type="pct"/>
            <w:shd w:val="clear" w:color="auto" w:fill="auto"/>
          </w:tcPr>
          <w:p w:rsidR="00397DE5" w:rsidRPr="00EB4F8B" w:rsidRDefault="00397DE5" w:rsidP="005752A4">
            <w:pPr>
              <w:pStyle w:val="affffff0"/>
            </w:pPr>
            <w:r w:rsidRPr="00EB4F8B">
              <w:t>Основные характеристики</w:t>
            </w:r>
          </w:p>
        </w:tc>
        <w:tc>
          <w:tcPr>
            <w:tcW w:w="3260" w:type="pct"/>
            <w:shd w:val="clear" w:color="auto" w:fill="auto"/>
          </w:tcPr>
          <w:p w:rsidR="00397DE5" w:rsidRPr="00BF008B" w:rsidRDefault="00397DE5" w:rsidP="005752A4">
            <w:pPr>
              <w:pStyle w:val="affffff0"/>
            </w:pPr>
            <w:r w:rsidRPr="00BF008B">
              <w:t>Протяжённость: 3,6 км</w:t>
            </w:r>
          </w:p>
          <w:p w:rsidR="00397DE5" w:rsidRPr="00BF008B" w:rsidRDefault="00397DE5" w:rsidP="005752A4">
            <w:pPr>
              <w:pStyle w:val="affffff0"/>
            </w:pPr>
            <w:r w:rsidRPr="00BF008B">
              <w:t>Статус объекта: планируемый к размещению</w:t>
            </w:r>
          </w:p>
        </w:tc>
      </w:tr>
      <w:tr w:rsidR="00397DE5" w:rsidRPr="00EB4F8B" w:rsidTr="005E255F">
        <w:tblPrEx>
          <w:tblBorders>
            <w:bottom w:val="single" w:sz="4" w:space="0" w:color="auto"/>
          </w:tblBorders>
        </w:tblPrEx>
        <w:trPr>
          <w:trHeight w:val="276"/>
        </w:trPr>
        <w:tc>
          <w:tcPr>
            <w:tcW w:w="386" w:type="pct"/>
            <w:vMerge/>
            <w:shd w:val="clear" w:color="auto" w:fill="auto"/>
          </w:tcPr>
          <w:p w:rsidR="00397DE5" w:rsidRPr="00BF008B" w:rsidRDefault="00397DE5" w:rsidP="005752A4">
            <w:pPr>
              <w:pStyle w:val="affffff0"/>
            </w:pPr>
          </w:p>
        </w:tc>
        <w:tc>
          <w:tcPr>
            <w:tcW w:w="1354" w:type="pct"/>
            <w:shd w:val="clear" w:color="auto" w:fill="auto"/>
          </w:tcPr>
          <w:p w:rsidR="00397DE5" w:rsidRPr="00EB4F8B" w:rsidRDefault="00397DE5" w:rsidP="005752A4">
            <w:pPr>
              <w:pStyle w:val="affffff0"/>
            </w:pPr>
            <w:r w:rsidRPr="00EB4F8B">
              <w:t>Срок реализации</w:t>
            </w:r>
          </w:p>
        </w:tc>
        <w:tc>
          <w:tcPr>
            <w:tcW w:w="3260" w:type="pct"/>
            <w:shd w:val="clear" w:color="auto" w:fill="auto"/>
          </w:tcPr>
          <w:p w:rsidR="00397DE5" w:rsidRPr="00EB4F8B" w:rsidRDefault="00397DE5" w:rsidP="005752A4">
            <w:pPr>
              <w:pStyle w:val="affffff0"/>
            </w:pPr>
            <w:r w:rsidRPr="00EB4F8B">
              <w:t>До 203</w:t>
            </w:r>
            <w:r w:rsidR="009A5259" w:rsidRPr="00EB4F8B">
              <w:t>5</w:t>
            </w:r>
            <w:r w:rsidRPr="00EB4F8B">
              <w:t xml:space="preserve"> года</w:t>
            </w:r>
          </w:p>
        </w:tc>
      </w:tr>
      <w:tr w:rsidR="00397DE5" w:rsidRPr="00EB4F8B" w:rsidTr="005E255F">
        <w:tblPrEx>
          <w:tblBorders>
            <w:bottom w:val="single" w:sz="4" w:space="0" w:color="auto"/>
          </w:tblBorders>
        </w:tblPrEx>
        <w:trPr>
          <w:trHeight w:val="276"/>
        </w:trPr>
        <w:tc>
          <w:tcPr>
            <w:tcW w:w="386" w:type="pct"/>
            <w:vMerge/>
            <w:tcBorders>
              <w:bottom w:val="single" w:sz="4" w:space="0" w:color="auto"/>
            </w:tcBorders>
            <w:shd w:val="clear" w:color="auto" w:fill="auto"/>
          </w:tcPr>
          <w:p w:rsidR="00397DE5" w:rsidRPr="00EB4F8B" w:rsidRDefault="00397DE5" w:rsidP="005752A4">
            <w:pPr>
              <w:pStyle w:val="affffff0"/>
            </w:pPr>
          </w:p>
        </w:tc>
        <w:tc>
          <w:tcPr>
            <w:tcW w:w="1354" w:type="pct"/>
            <w:shd w:val="clear" w:color="auto" w:fill="auto"/>
          </w:tcPr>
          <w:p w:rsidR="00397DE5" w:rsidRPr="00EB4F8B" w:rsidRDefault="00397DE5" w:rsidP="005752A4">
            <w:pPr>
              <w:pStyle w:val="affffff0"/>
            </w:pPr>
            <w:r w:rsidRPr="00EB4F8B">
              <w:t>Местоположение</w:t>
            </w:r>
          </w:p>
        </w:tc>
        <w:tc>
          <w:tcPr>
            <w:tcW w:w="3260" w:type="pct"/>
            <w:shd w:val="clear" w:color="auto" w:fill="auto"/>
          </w:tcPr>
          <w:p w:rsidR="00397DE5" w:rsidRPr="00EB4F8B" w:rsidRDefault="00397DE5" w:rsidP="005752A4">
            <w:pPr>
              <w:pStyle w:val="affffff0"/>
            </w:pPr>
            <w:r w:rsidRPr="00EB4F8B">
              <w:t>Ромашкинское сельское поселение</w:t>
            </w:r>
          </w:p>
        </w:tc>
      </w:tr>
    </w:tbl>
    <w:p w:rsidR="009B7D56" w:rsidRPr="00EB4F8B" w:rsidRDefault="009B7D56" w:rsidP="00D10230"/>
    <w:p w:rsidR="009E5E0A" w:rsidRPr="00EB4F8B" w:rsidRDefault="009E5E0A" w:rsidP="00D10230">
      <w:pPr>
        <w:sectPr w:rsidR="009E5E0A" w:rsidRPr="00EB4F8B" w:rsidSect="00117235">
          <w:pgSz w:w="11906" w:h="16838"/>
          <w:pgMar w:top="1134" w:right="567" w:bottom="1134" w:left="1134" w:header="709" w:footer="709" w:gutter="0"/>
          <w:cols w:space="708"/>
          <w:docGrid w:linePitch="360"/>
        </w:sectPr>
      </w:pPr>
    </w:p>
    <w:p w:rsidR="00397DE5" w:rsidRPr="00EB4F8B" w:rsidRDefault="00397DE5" w:rsidP="00DC4174">
      <w:pPr>
        <w:pStyle w:val="affffffb"/>
      </w:pPr>
      <w:bookmarkStart w:id="831" w:name="_Ref196227366"/>
      <w:r w:rsidRPr="00EB4F8B">
        <w:lastRenderedPageBreak/>
        <w:t xml:space="preserve">Таблица </w:t>
      </w:r>
      <w:r w:rsidR="00853162">
        <w:fldChar w:fldCharType="begin"/>
      </w:r>
      <w:r w:rsidR="00853162">
        <w:instrText xml:space="preserve"> STYLEREF  \s "Заголовок 1;БЛОК;Заголовок 1 Знак Знак;Заголовок 1 Знак Знак Знак;Глава 1;Заголовок биораз;Caaieiaie aei?ac;OG Heading 1;caaieiaie 1;Head 1;????????? 1;HTA Überschrift 1;Heading 1 - Bid;Heading 1 - Bid1;Heading 1 - Bid2;Heading 1 - Bid3;Head</w:instrText>
      </w:r>
      <w:r w:rsidR="00853162">
        <w:instrText xml:space="preserve">ing 1 - Bid4"  \* MERGEFORMAT </w:instrText>
      </w:r>
      <w:r w:rsidR="00853162">
        <w:fldChar w:fldCharType="separate"/>
      </w:r>
      <w:r w:rsidR="00C92EFD">
        <w:rPr>
          <w:noProof/>
        </w:rPr>
        <w:t>7</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3</w:t>
      </w:r>
      <w:r w:rsidR="00853162">
        <w:rPr>
          <w:noProof/>
        </w:rPr>
        <w:fldChar w:fldCharType="end"/>
      </w:r>
      <w:bookmarkEnd w:id="831"/>
    </w:p>
    <w:p w:rsidR="002C24EF" w:rsidRPr="00EB4F8B" w:rsidRDefault="002C24EF" w:rsidP="007B5CBA">
      <w:pPr>
        <w:pStyle w:val="affffffffc"/>
      </w:pPr>
      <w:r w:rsidRPr="00EB4F8B">
        <w:t>Сведения об объектах инженерной инфраструктуры</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
        <w:gridCol w:w="2738"/>
        <w:gridCol w:w="3356"/>
        <w:gridCol w:w="1739"/>
        <w:gridCol w:w="1390"/>
        <w:gridCol w:w="2259"/>
        <w:gridCol w:w="2534"/>
      </w:tblGrid>
      <w:tr w:rsidR="00397DE5" w:rsidRPr="00EB4F8B" w:rsidTr="005E255F">
        <w:trPr>
          <w:trHeight w:val="20"/>
          <w:jc w:val="center"/>
        </w:trPr>
        <w:tc>
          <w:tcPr>
            <w:tcW w:w="260" w:type="pct"/>
            <w:shd w:val="clear" w:color="auto" w:fill="auto"/>
          </w:tcPr>
          <w:p w:rsidR="00397DE5" w:rsidRPr="00EB4F8B" w:rsidRDefault="00397DE5" w:rsidP="00CA5006">
            <w:pPr>
              <w:pStyle w:val="affffffff7"/>
            </w:pPr>
            <w:r w:rsidRPr="00EB4F8B">
              <w:t>№ п/п</w:t>
            </w:r>
          </w:p>
        </w:tc>
        <w:tc>
          <w:tcPr>
            <w:tcW w:w="926" w:type="pct"/>
            <w:shd w:val="clear" w:color="auto" w:fill="auto"/>
          </w:tcPr>
          <w:p w:rsidR="00397DE5" w:rsidRPr="00EB4F8B" w:rsidRDefault="00397DE5" w:rsidP="00CA5006">
            <w:pPr>
              <w:pStyle w:val="affffffff7"/>
            </w:pPr>
            <w:r w:rsidRPr="00EB4F8B">
              <w:t>Наименование</w:t>
            </w:r>
          </w:p>
        </w:tc>
        <w:tc>
          <w:tcPr>
            <w:tcW w:w="1135" w:type="pct"/>
            <w:shd w:val="clear" w:color="auto" w:fill="auto"/>
          </w:tcPr>
          <w:p w:rsidR="00397DE5" w:rsidRPr="00EB4F8B" w:rsidRDefault="00397DE5" w:rsidP="00CA5006">
            <w:pPr>
              <w:pStyle w:val="affffffff7"/>
            </w:pPr>
            <w:r w:rsidRPr="00EB4F8B">
              <w:t>Назначение</w:t>
            </w:r>
          </w:p>
        </w:tc>
        <w:tc>
          <w:tcPr>
            <w:tcW w:w="588" w:type="pct"/>
            <w:shd w:val="clear" w:color="auto" w:fill="auto"/>
          </w:tcPr>
          <w:p w:rsidR="00397DE5" w:rsidRPr="00EB4F8B" w:rsidRDefault="00397DE5" w:rsidP="00CA5006">
            <w:pPr>
              <w:pStyle w:val="affffffff7"/>
            </w:pPr>
            <w:r w:rsidRPr="00EB4F8B">
              <w:t>Статус</w:t>
            </w:r>
          </w:p>
        </w:tc>
        <w:tc>
          <w:tcPr>
            <w:tcW w:w="470" w:type="pct"/>
            <w:shd w:val="clear" w:color="auto" w:fill="auto"/>
          </w:tcPr>
          <w:p w:rsidR="00397DE5" w:rsidRPr="00EB4F8B" w:rsidRDefault="00397DE5" w:rsidP="00CA5006">
            <w:pPr>
              <w:pStyle w:val="affffffff7"/>
            </w:pPr>
            <w:r w:rsidRPr="00EB4F8B">
              <w:t>Срок реализации</w:t>
            </w:r>
          </w:p>
        </w:tc>
        <w:tc>
          <w:tcPr>
            <w:tcW w:w="764" w:type="pct"/>
            <w:shd w:val="clear" w:color="auto" w:fill="auto"/>
          </w:tcPr>
          <w:p w:rsidR="00397DE5" w:rsidRPr="00EB4F8B" w:rsidRDefault="00397DE5" w:rsidP="00CA5006">
            <w:pPr>
              <w:pStyle w:val="affffffff7"/>
            </w:pPr>
            <w:r w:rsidRPr="00EB4F8B">
              <w:t>Местоположение</w:t>
            </w:r>
          </w:p>
        </w:tc>
        <w:tc>
          <w:tcPr>
            <w:tcW w:w="857" w:type="pct"/>
            <w:shd w:val="clear" w:color="auto" w:fill="auto"/>
          </w:tcPr>
          <w:p w:rsidR="00397DE5" w:rsidRPr="00EB4F8B" w:rsidRDefault="00397DE5" w:rsidP="00CA5006">
            <w:pPr>
              <w:pStyle w:val="affffffff7"/>
            </w:pPr>
            <w:r w:rsidRPr="00EB4F8B">
              <w:t>Основные характеристики</w:t>
            </w:r>
          </w:p>
        </w:tc>
      </w:tr>
    </w:tbl>
    <w:p w:rsidR="00971E3B" w:rsidRDefault="00971E3B" w:rsidP="00971E3B">
      <w:pPr>
        <w:pStyle w:val="afffffffff5"/>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
        <w:gridCol w:w="2738"/>
        <w:gridCol w:w="3356"/>
        <w:gridCol w:w="1739"/>
        <w:gridCol w:w="1390"/>
        <w:gridCol w:w="2259"/>
        <w:gridCol w:w="2534"/>
      </w:tblGrid>
      <w:tr w:rsidR="00397DE5" w:rsidRPr="00EB4F8B" w:rsidTr="005E255F">
        <w:trPr>
          <w:trHeight w:val="20"/>
          <w:tblHeader/>
          <w:jc w:val="center"/>
        </w:trPr>
        <w:tc>
          <w:tcPr>
            <w:tcW w:w="260" w:type="pct"/>
            <w:shd w:val="clear" w:color="auto" w:fill="auto"/>
          </w:tcPr>
          <w:p w:rsidR="00397DE5" w:rsidRPr="00EB4F8B" w:rsidRDefault="00397DE5" w:rsidP="00CA5006">
            <w:pPr>
              <w:pStyle w:val="affffffff7"/>
            </w:pPr>
            <w:r w:rsidRPr="00EB4F8B">
              <w:t>1</w:t>
            </w:r>
          </w:p>
        </w:tc>
        <w:tc>
          <w:tcPr>
            <w:tcW w:w="926" w:type="pct"/>
            <w:shd w:val="clear" w:color="auto" w:fill="auto"/>
          </w:tcPr>
          <w:p w:rsidR="00397DE5" w:rsidRPr="00EB4F8B" w:rsidRDefault="00397DE5" w:rsidP="00CA5006">
            <w:pPr>
              <w:pStyle w:val="affffffff7"/>
            </w:pPr>
            <w:r w:rsidRPr="00EB4F8B">
              <w:t>2</w:t>
            </w:r>
          </w:p>
        </w:tc>
        <w:tc>
          <w:tcPr>
            <w:tcW w:w="1135" w:type="pct"/>
            <w:shd w:val="clear" w:color="auto" w:fill="auto"/>
          </w:tcPr>
          <w:p w:rsidR="00397DE5" w:rsidRPr="00EB4F8B" w:rsidRDefault="00397DE5" w:rsidP="00CA5006">
            <w:pPr>
              <w:pStyle w:val="affffffff7"/>
            </w:pPr>
            <w:r w:rsidRPr="00EB4F8B">
              <w:t>3</w:t>
            </w:r>
          </w:p>
        </w:tc>
        <w:tc>
          <w:tcPr>
            <w:tcW w:w="588" w:type="pct"/>
            <w:shd w:val="clear" w:color="auto" w:fill="auto"/>
          </w:tcPr>
          <w:p w:rsidR="00397DE5" w:rsidRPr="00EB4F8B" w:rsidRDefault="00397DE5" w:rsidP="00CA5006">
            <w:pPr>
              <w:pStyle w:val="affffffff7"/>
            </w:pPr>
            <w:r w:rsidRPr="00EB4F8B">
              <w:t>4</w:t>
            </w:r>
          </w:p>
        </w:tc>
        <w:tc>
          <w:tcPr>
            <w:tcW w:w="470" w:type="pct"/>
            <w:shd w:val="clear" w:color="auto" w:fill="auto"/>
          </w:tcPr>
          <w:p w:rsidR="00397DE5" w:rsidRPr="00EB4F8B" w:rsidRDefault="00397DE5" w:rsidP="00CA5006">
            <w:pPr>
              <w:pStyle w:val="affffffff7"/>
            </w:pPr>
            <w:r w:rsidRPr="00EB4F8B">
              <w:t>5</w:t>
            </w:r>
          </w:p>
        </w:tc>
        <w:tc>
          <w:tcPr>
            <w:tcW w:w="764" w:type="pct"/>
            <w:shd w:val="clear" w:color="auto" w:fill="auto"/>
          </w:tcPr>
          <w:p w:rsidR="00397DE5" w:rsidRPr="00EB4F8B" w:rsidRDefault="00397DE5" w:rsidP="00CA5006">
            <w:pPr>
              <w:pStyle w:val="affffffff7"/>
            </w:pPr>
            <w:r w:rsidRPr="00EB4F8B">
              <w:t>6</w:t>
            </w:r>
          </w:p>
        </w:tc>
        <w:tc>
          <w:tcPr>
            <w:tcW w:w="857" w:type="pct"/>
            <w:shd w:val="clear" w:color="auto" w:fill="auto"/>
          </w:tcPr>
          <w:p w:rsidR="00397DE5" w:rsidRPr="00EB4F8B" w:rsidRDefault="00397DE5" w:rsidP="00CA5006">
            <w:pPr>
              <w:pStyle w:val="affffffff7"/>
            </w:pPr>
            <w:r w:rsidRPr="00EB4F8B">
              <w:t>7</w:t>
            </w:r>
          </w:p>
        </w:tc>
      </w:tr>
      <w:tr w:rsidR="005E255F" w:rsidRPr="00EB4F8B" w:rsidTr="005E255F">
        <w:trPr>
          <w:trHeight w:val="20"/>
          <w:jc w:val="center"/>
        </w:trPr>
        <w:tc>
          <w:tcPr>
            <w:tcW w:w="5000" w:type="pct"/>
            <w:gridSpan w:val="7"/>
            <w:shd w:val="clear" w:color="auto" w:fill="auto"/>
          </w:tcPr>
          <w:p w:rsidR="005E255F" w:rsidRPr="00EB4F8B" w:rsidRDefault="005E255F" w:rsidP="005752A4">
            <w:pPr>
              <w:pStyle w:val="affffff0"/>
              <w:rPr>
                <w:rFonts w:eastAsia="Courier New"/>
              </w:rPr>
            </w:pPr>
            <w:r w:rsidRPr="00EB4F8B">
              <w:t>Объекты водоснабжения</w:t>
            </w:r>
          </w:p>
        </w:tc>
      </w:tr>
      <w:tr w:rsidR="002C24EF" w:rsidRPr="00EB4F8B" w:rsidTr="005E255F">
        <w:trPr>
          <w:trHeight w:val="20"/>
          <w:jc w:val="center"/>
        </w:trPr>
        <w:tc>
          <w:tcPr>
            <w:tcW w:w="260" w:type="pct"/>
            <w:shd w:val="clear" w:color="auto" w:fill="auto"/>
          </w:tcPr>
          <w:p w:rsidR="002C24EF" w:rsidRPr="00EB4F8B" w:rsidRDefault="005E255F" w:rsidP="005752A4">
            <w:pPr>
              <w:pStyle w:val="affffff0"/>
            </w:pPr>
            <w:r w:rsidRPr="00EB4F8B">
              <w:t>1</w:t>
            </w:r>
          </w:p>
        </w:tc>
        <w:tc>
          <w:tcPr>
            <w:tcW w:w="926" w:type="pct"/>
            <w:shd w:val="clear" w:color="auto" w:fill="auto"/>
          </w:tcPr>
          <w:p w:rsidR="002C24EF" w:rsidRPr="00EB4F8B" w:rsidRDefault="002C24EF" w:rsidP="005752A4">
            <w:pPr>
              <w:pStyle w:val="affffff0"/>
            </w:pPr>
            <w:r w:rsidRPr="00EB4F8B">
              <w:t>Водопроводные очистные сооружения</w:t>
            </w:r>
          </w:p>
        </w:tc>
        <w:tc>
          <w:tcPr>
            <w:tcW w:w="1135" w:type="pct"/>
            <w:shd w:val="clear" w:color="auto" w:fill="auto"/>
          </w:tcPr>
          <w:p w:rsidR="002C24EF" w:rsidRPr="00BF008B" w:rsidRDefault="002C24EF" w:rsidP="005752A4">
            <w:pPr>
              <w:pStyle w:val="affffff0"/>
            </w:pPr>
            <w:r w:rsidRPr="00BF008B">
              <w:t xml:space="preserve">Повышение </w:t>
            </w:r>
            <w:r w:rsidR="00202527" w:rsidRPr="00BF008B">
              <w:t>надёжности</w:t>
            </w:r>
            <w:r w:rsidRPr="00BF008B">
              <w:t xml:space="preserve"> и энергетической эффективности в системах водоснабжения</w:t>
            </w:r>
          </w:p>
        </w:tc>
        <w:tc>
          <w:tcPr>
            <w:tcW w:w="588" w:type="pct"/>
            <w:shd w:val="clear" w:color="auto" w:fill="auto"/>
          </w:tcPr>
          <w:p w:rsidR="002C24EF" w:rsidRPr="00EB4F8B" w:rsidRDefault="002C24EF" w:rsidP="005752A4">
            <w:pPr>
              <w:pStyle w:val="affffff0"/>
            </w:pPr>
            <w:r w:rsidRPr="00EB4F8B">
              <w:t>Планируемый к реконструкции</w:t>
            </w:r>
          </w:p>
        </w:tc>
        <w:tc>
          <w:tcPr>
            <w:tcW w:w="470" w:type="pct"/>
            <w:shd w:val="clear" w:color="auto" w:fill="auto"/>
          </w:tcPr>
          <w:p w:rsidR="002C24EF" w:rsidRPr="00EB4F8B" w:rsidRDefault="002C24EF" w:rsidP="005752A4">
            <w:pPr>
              <w:pStyle w:val="affffff0"/>
            </w:pPr>
            <w:r w:rsidRPr="00EB4F8B">
              <w:t>2022</w:t>
            </w:r>
            <w:r w:rsidR="005C40C7" w:rsidRPr="00EB4F8B">
              <w:t xml:space="preserve"> </w:t>
            </w:r>
            <w:r w:rsidR="005C40C7" w:rsidRPr="00EB4F8B">
              <w:noBreakHyphen/>
              <w:t xml:space="preserve"> </w:t>
            </w:r>
            <w:r w:rsidRPr="00EB4F8B">
              <w:t>2025 годы</w:t>
            </w:r>
          </w:p>
        </w:tc>
        <w:tc>
          <w:tcPr>
            <w:tcW w:w="764" w:type="pct"/>
            <w:shd w:val="clear" w:color="auto" w:fill="auto"/>
          </w:tcPr>
          <w:p w:rsidR="002C24EF" w:rsidRPr="00EB4F8B" w:rsidRDefault="002C24EF" w:rsidP="005752A4">
            <w:pPr>
              <w:pStyle w:val="affffff0"/>
            </w:pPr>
            <w:r w:rsidRPr="00EB4F8B">
              <w:t>Посёлок Понтонное</w:t>
            </w:r>
          </w:p>
        </w:tc>
        <w:tc>
          <w:tcPr>
            <w:tcW w:w="857" w:type="pct"/>
            <w:shd w:val="clear" w:color="auto" w:fill="auto"/>
          </w:tcPr>
          <w:p w:rsidR="002C24EF" w:rsidRPr="00BF008B" w:rsidRDefault="002C24EF" w:rsidP="005752A4">
            <w:pPr>
              <w:pStyle w:val="affffff0"/>
            </w:pPr>
            <w:r w:rsidRPr="00BF008B">
              <w:rPr>
                <w:rFonts w:eastAsia="Courier New"/>
              </w:rPr>
              <w:t>Производительность 700 м</w:t>
            </w:r>
            <w:r w:rsidRPr="00BF008B">
              <w:rPr>
                <w:rFonts w:eastAsia="Courier New"/>
                <w:vertAlign w:val="superscript"/>
              </w:rPr>
              <w:t>3</w:t>
            </w:r>
            <w:r w:rsidR="00397DE5" w:rsidRPr="00BF008B">
              <w:rPr>
                <w:rFonts w:eastAsia="Courier New"/>
              </w:rPr>
              <w:t xml:space="preserve">/сут. </w:t>
            </w:r>
            <w:r w:rsidRPr="00BF008B">
              <w:t>Размер зоны санитарной охраны источников по границе территории (пункт 2.4.2 СанПиН 2.1.4.1110</w:t>
            </w:r>
            <w:r w:rsidR="00A4387B" w:rsidRPr="00BF008B">
              <w:t>-</w:t>
            </w:r>
            <w:r w:rsidRPr="00BF008B">
              <w:t>02)</w:t>
            </w:r>
          </w:p>
        </w:tc>
      </w:tr>
      <w:tr w:rsidR="002C24EF" w:rsidRPr="00EB4F8B" w:rsidTr="005E255F">
        <w:trPr>
          <w:trHeight w:val="20"/>
          <w:jc w:val="center"/>
        </w:trPr>
        <w:tc>
          <w:tcPr>
            <w:tcW w:w="260" w:type="pct"/>
            <w:shd w:val="clear" w:color="auto" w:fill="auto"/>
          </w:tcPr>
          <w:p w:rsidR="002C24EF" w:rsidRPr="00EB4F8B" w:rsidRDefault="005E255F" w:rsidP="005752A4">
            <w:pPr>
              <w:pStyle w:val="affffff0"/>
            </w:pPr>
            <w:r w:rsidRPr="00EB4F8B">
              <w:t>2</w:t>
            </w:r>
          </w:p>
        </w:tc>
        <w:tc>
          <w:tcPr>
            <w:tcW w:w="926" w:type="pct"/>
            <w:shd w:val="clear" w:color="auto" w:fill="auto"/>
          </w:tcPr>
          <w:p w:rsidR="002C24EF" w:rsidRPr="00EB4F8B" w:rsidRDefault="002C24EF" w:rsidP="005752A4">
            <w:pPr>
              <w:pStyle w:val="affffff0"/>
            </w:pPr>
            <w:r w:rsidRPr="00EB4F8B">
              <w:t>Водопроводные очистные сооружения</w:t>
            </w:r>
          </w:p>
        </w:tc>
        <w:tc>
          <w:tcPr>
            <w:tcW w:w="1135" w:type="pct"/>
            <w:shd w:val="clear" w:color="auto" w:fill="auto"/>
          </w:tcPr>
          <w:p w:rsidR="002C24EF" w:rsidRPr="00BF008B" w:rsidRDefault="002C24EF" w:rsidP="005752A4">
            <w:pPr>
              <w:pStyle w:val="affffff0"/>
            </w:pPr>
            <w:r w:rsidRPr="00BF008B">
              <w:t xml:space="preserve">Повышение </w:t>
            </w:r>
            <w:r w:rsidR="00202527" w:rsidRPr="00BF008B">
              <w:t>надёжности</w:t>
            </w:r>
            <w:r w:rsidRPr="00BF008B">
              <w:t xml:space="preserve"> и энергетической эффективности в системах водоснабжения</w:t>
            </w:r>
          </w:p>
        </w:tc>
        <w:tc>
          <w:tcPr>
            <w:tcW w:w="588" w:type="pct"/>
            <w:shd w:val="clear" w:color="auto" w:fill="auto"/>
          </w:tcPr>
          <w:p w:rsidR="002C24EF" w:rsidRPr="00EB4F8B" w:rsidRDefault="002C24EF" w:rsidP="005752A4">
            <w:pPr>
              <w:pStyle w:val="affffff0"/>
            </w:pPr>
            <w:r w:rsidRPr="00EB4F8B">
              <w:t>Планируемый к реконструкции</w:t>
            </w:r>
          </w:p>
        </w:tc>
        <w:tc>
          <w:tcPr>
            <w:tcW w:w="470" w:type="pct"/>
            <w:shd w:val="clear" w:color="auto" w:fill="auto"/>
          </w:tcPr>
          <w:p w:rsidR="002C24EF" w:rsidRPr="00EB4F8B" w:rsidRDefault="002C24EF" w:rsidP="005752A4">
            <w:pPr>
              <w:pStyle w:val="affffff0"/>
            </w:pPr>
            <w:r w:rsidRPr="00EB4F8B">
              <w:t>2022</w:t>
            </w:r>
            <w:r w:rsidR="005C40C7" w:rsidRPr="00EB4F8B">
              <w:t xml:space="preserve"> </w:t>
            </w:r>
            <w:r w:rsidR="005C40C7" w:rsidRPr="00EB4F8B">
              <w:noBreakHyphen/>
              <w:t xml:space="preserve"> </w:t>
            </w:r>
            <w:r w:rsidRPr="00EB4F8B">
              <w:t>2025 годы</w:t>
            </w:r>
          </w:p>
        </w:tc>
        <w:tc>
          <w:tcPr>
            <w:tcW w:w="764" w:type="pct"/>
            <w:shd w:val="clear" w:color="auto" w:fill="auto"/>
          </w:tcPr>
          <w:p w:rsidR="002C24EF" w:rsidRPr="00EB4F8B" w:rsidRDefault="002C24EF" w:rsidP="005752A4">
            <w:pPr>
              <w:pStyle w:val="affffff0"/>
            </w:pPr>
            <w:r w:rsidRPr="00EB4F8B">
              <w:t>Посёлок Ромашки</w:t>
            </w:r>
          </w:p>
        </w:tc>
        <w:tc>
          <w:tcPr>
            <w:tcW w:w="857" w:type="pct"/>
            <w:shd w:val="clear" w:color="auto" w:fill="auto"/>
          </w:tcPr>
          <w:p w:rsidR="002C24EF" w:rsidRPr="00BF008B" w:rsidRDefault="002C24EF" w:rsidP="005752A4">
            <w:pPr>
              <w:pStyle w:val="affffff0"/>
            </w:pPr>
            <w:r w:rsidRPr="00BF008B">
              <w:rPr>
                <w:rFonts w:eastAsia="Courier New"/>
              </w:rPr>
              <w:t>Производительность 100 м</w:t>
            </w:r>
            <w:r w:rsidRPr="00BF008B">
              <w:rPr>
                <w:rFonts w:eastAsia="Courier New"/>
                <w:vertAlign w:val="superscript"/>
              </w:rPr>
              <w:t>3</w:t>
            </w:r>
            <w:r w:rsidRPr="00BF008B">
              <w:rPr>
                <w:rFonts w:eastAsia="Courier New"/>
              </w:rPr>
              <w:t>/сут.</w:t>
            </w:r>
            <w:r w:rsidR="00397DE5" w:rsidRPr="00BF008B">
              <w:rPr>
                <w:rFonts w:eastAsia="Courier New"/>
              </w:rPr>
              <w:t xml:space="preserve"> </w:t>
            </w:r>
            <w:r w:rsidRPr="00BF008B">
              <w:t>Размер зоны санитарной охраны источников по границе территории (пункт 2.4.2 СанПиН 2.1.4.1110</w:t>
            </w:r>
            <w:r w:rsidR="00A4387B" w:rsidRPr="00BF008B">
              <w:t>-</w:t>
            </w:r>
            <w:r w:rsidRPr="00BF008B">
              <w:t>02)</w:t>
            </w:r>
          </w:p>
        </w:tc>
      </w:tr>
      <w:tr w:rsidR="002C24EF" w:rsidRPr="00EB4F8B" w:rsidTr="005E255F">
        <w:trPr>
          <w:trHeight w:val="20"/>
          <w:jc w:val="center"/>
        </w:trPr>
        <w:tc>
          <w:tcPr>
            <w:tcW w:w="260" w:type="pct"/>
            <w:shd w:val="clear" w:color="auto" w:fill="auto"/>
          </w:tcPr>
          <w:p w:rsidR="002C24EF" w:rsidRPr="00EB4F8B" w:rsidRDefault="005E255F" w:rsidP="005752A4">
            <w:pPr>
              <w:pStyle w:val="affffff0"/>
            </w:pPr>
            <w:r w:rsidRPr="00EB4F8B">
              <w:t>3</w:t>
            </w:r>
          </w:p>
        </w:tc>
        <w:tc>
          <w:tcPr>
            <w:tcW w:w="926" w:type="pct"/>
            <w:shd w:val="clear" w:color="auto" w:fill="auto"/>
          </w:tcPr>
          <w:p w:rsidR="002C24EF" w:rsidRPr="00EB4F8B" w:rsidRDefault="002C24EF" w:rsidP="005752A4">
            <w:pPr>
              <w:pStyle w:val="affffff0"/>
            </w:pPr>
            <w:r w:rsidRPr="00EB4F8B">
              <w:t>Водопроводные очистные сооружения</w:t>
            </w:r>
          </w:p>
        </w:tc>
        <w:tc>
          <w:tcPr>
            <w:tcW w:w="1135" w:type="pct"/>
            <w:shd w:val="clear" w:color="auto" w:fill="auto"/>
          </w:tcPr>
          <w:p w:rsidR="002C24EF" w:rsidRPr="00BF008B" w:rsidRDefault="002C24EF" w:rsidP="005752A4">
            <w:pPr>
              <w:pStyle w:val="affffff0"/>
            </w:pPr>
            <w:r w:rsidRPr="00BF008B">
              <w:t xml:space="preserve">Повышение </w:t>
            </w:r>
            <w:r w:rsidR="00202527" w:rsidRPr="00BF008B">
              <w:t>надёжности</w:t>
            </w:r>
            <w:r w:rsidRPr="00BF008B">
              <w:t xml:space="preserve"> и энергетической эффективности в системах водоснабжения</w:t>
            </w:r>
          </w:p>
        </w:tc>
        <w:tc>
          <w:tcPr>
            <w:tcW w:w="588" w:type="pct"/>
            <w:shd w:val="clear" w:color="auto" w:fill="auto"/>
          </w:tcPr>
          <w:p w:rsidR="002C24EF" w:rsidRPr="00EB4F8B" w:rsidRDefault="002C24EF" w:rsidP="005752A4">
            <w:pPr>
              <w:pStyle w:val="affffff0"/>
            </w:pPr>
            <w:r w:rsidRPr="00EB4F8B">
              <w:t>Планируемый к размещению</w:t>
            </w:r>
          </w:p>
        </w:tc>
        <w:tc>
          <w:tcPr>
            <w:tcW w:w="470" w:type="pct"/>
            <w:shd w:val="clear" w:color="auto" w:fill="auto"/>
          </w:tcPr>
          <w:p w:rsidR="002C24EF" w:rsidRPr="00EB4F8B" w:rsidRDefault="002C24EF" w:rsidP="005752A4">
            <w:pPr>
              <w:pStyle w:val="affffff0"/>
            </w:pPr>
            <w:r w:rsidRPr="00EB4F8B">
              <w:t>2022</w:t>
            </w:r>
            <w:r w:rsidR="005C40C7" w:rsidRPr="00EB4F8B">
              <w:t xml:space="preserve"> </w:t>
            </w:r>
            <w:r w:rsidR="005C40C7" w:rsidRPr="00EB4F8B">
              <w:noBreakHyphen/>
              <w:t xml:space="preserve"> </w:t>
            </w:r>
            <w:r w:rsidRPr="00EB4F8B">
              <w:t>2025 годы</w:t>
            </w:r>
          </w:p>
        </w:tc>
        <w:tc>
          <w:tcPr>
            <w:tcW w:w="764" w:type="pct"/>
            <w:shd w:val="clear" w:color="auto" w:fill="auto"/>
          </w:tcPr>
          <w:p w:rsidR="002C24EF" w:rsidRPr="00EB4F8B" w:rsidRDefault="002C24EF" w:rsidP="005752A4">
            <w:pPr>
              <w:pStyle w:val="affffff0"/>
            </w:pPr>
            <w:r w:rsidRPr="00EB4F8B">
              <w:t>Посёлок Сапёрное</w:t>
            </w:r>
          </w:p>
        </w:tc>
        <w:tc>
          <w:tcPr>
            <w:tcW w:w="857" w:type="pct"/>
            <w:shd w:val="clear" w:color="auto" w:fill="auto"/>
          </w:tcPr>
          <w:p w:rsidR="002C24EF" w:rsidRPr="00BF008B" w:rsidRDefault="002C24EF" w:rsidP="005752A4">
            <w:pPr>
              <w:pStyle w:val="affffff0"/>
            </w:pPr>
            <w:r w:rsidRPr="00BF008B">
              <w:rPr>
                <w:rFonts w:eastAsia="Courier New"/>
              </w:rPr>
              <w:t>Производительность 450 м</w:t>
            </w:r>
            <w:r w:rsidRPr="00BF008B">
              <w:rPr>
                <w:rFonts w:eastAsia="Courier New"/>
                <w:vertAlign w:val="superscript"/>
              </w:rPr>
              <w:t>3</w:t>
            </w:r>
            <w:r w:rsidRPr="00BF008B">
              <w:rPr>
                <w:rFonts w:eastAsia="Courier New"/>
              </w:rPr>
              <w:t>/сут.</w:t>
            </w:r>
            <w:r w:rsidR="00397DE5" w:rsidRPr="00BF008B">
              <w:rPr>
                <w:rFonts w:eastAsia="Courier New"/>
              </w:rPr>
              <w:t xml:space="preserve"> </w:t>
            </w:r>
            <w:r w:rsidRPr="00BF008B">
              <w:t>Размер зоны санитарной охраны источников по границе территории (пункт 2.4.2 СанПиН 2.1.4.1110</w:t>
            </w:r>
            <w:r w:rsidR="00A4387B" w:rsidRPr="00BF008B">
              <w:t>-</w:t>
            </w:r>
            <w:r w:rsidRPr="00BF008B">
              <w:t>02)</w:t>
            </w:r>
          </w:p>
        </w:tc>
      </w:tr>
      <w:tr w:rsidR="002C24EF" w:rsidRPr="00EB4F8B" w:rsidTr="005E255F">
        <w:trPr>
          <w:trHeight w:val="20"/>
          <w:jc w:val="center"/>
        </w:trPr>
        <w:tc>
          <w:tcPr>
            <w:tcW w:w="260" w:type="pct"/>
            <w:shd w:val="clear" w:color="auto" w:fill="auto"/>
          </w:tcPr>
          <w:p w:rsidR="002C24EF" w:rsidRPr="00EB4F8B" w:rsidRDefault="005E255F" w:rsidP="005752A4">
            <w:pPr>
              <w:pStyle w:val="affffff0"/>
            </w:pPr>
            <w:r w:rsidRPr="00EB4F8B">
              <w:t>4</w:t>
            </w:r>
          </w:p>
        </w:tc>
        <w:tc>
          <w:tcPr>
            <w:tcW w:w="926" w:type="pct"/>
            <w:shd w:val="clear" w:color="auto" w:fill="auto"/>
          </w:tcPr>
          <w:p w:rsidR="002C24EF" w:rsidRPr="00BF008B" w:rsidRDefault="002C24EF" w:rsidP="005752A4">
            <w:pPr>
              <w:pStyle w:val="affffff0"/>
            </w:pPr>
            <w:r w:rsidRPr="00BF008B">
              <w:t>Станция водоподготовки и станция второго подъёма</w:t>
            </w:r>
          </w:p>
        </w:tc>
        <w:tc>
          <w:tcPr>
            <w:tcW w:w="1135" w:type="pct"/>
            <w:shd w:val="clear" w:color="auto" w:fill="auto"/>
          </w:tcPr>
          <w:p w:rsidR="002C24EF" w:rsidRPr="00BF008B" w:rsidRDefault="002C24EF" w:rsidP="005752A4">
            <w:pPr>
              <w:pStyle w:val="affffff0"/>
            </w:pPr>
            <w:r w:rsidRPr="00BF008B">
              <w:t xml:space="preserve">Повышение </w:t>
            </w:r>
            <w:r w:rsidR="00202527" w:rsidRPr="00BF008B">
              <w:t>надёжности</w:t>
            </w:r>
            <w:r w:rsidRPr="00BF008B">
              <w:t xml:space="preserve"> и энергетической эффективности в системах водоснабжения</w:t>
            </w:r>
          </w:p>
        </w:tc>
        <w:tc>
          <w:tcPr>
            <w:tcW w:w="588" w:type="pct"/>
            <w:shd w:val="clear" w:color="auto" w:fill="auto"/>
          </w:tcPr>
          <w:p w:rsidR="002C24EF" w:rsidRPr="00EB4F8B" w:rsidRDefault="002C24EF" w:rsidP="005752A4">
            <w:pPr>
              <w:pStyle w:val="affffff0"/>
            </w:pPr>
            <w:r w:rsidRPr="00EB4F8B">
              <w:t>Планируемый к размещению</w:t>
            </w:r>
          </w:p>
        </w:tc>
        <w:tc>
          <w:tcPr>
            <w:tcW w:w="470" w:type="pct"/>
            <w:shd w:val="clear" w:color="auto" w:fill="auto"/>
          </w:tcPr>
          <w:p w:rsidR="002C24EF" w:rsidRPr="00EB4F8B" w:rsidRDefault="002C24EF" w:rsidP="005752A4">
            <w:pPr>
              <w:pStyle w:val="affffff0"/>
            </w:pPr>
            <w:r w:rsidRPr="00EB4F8B">
              <w:t>2022</w:t>
            </w:r>
            <w:r w:rsidR="005C40C7" w:rsidRPr="00EB4F8B">
              <w:t xml:space="preserve"> </w:t>
            </w:r>
            <w:r w:rsidR="005C40C7" w:rsidRPr="00EB4F8B">
              <w:noBreakHyphen/>
              <w:t xml:space="preserve"> </w:t>
            </w:r>
            <w:r w:rsidRPr="00EB4F8B">
              <w:t>2025 годы</w:t>
            </w:r>
          </w:p>
        </w:tc>
        <w:tc>
          <w:tcPr>
            <w:tcW w:w="764" w:type="pct"/>
            <w:shd w:val="clear" w:color="auto" w:fill="auto"/>
          </w:tcPr>
          <w:p w:rsidR="002C24EF" w:rsidRPr="00EB4F8B" w:rsidRDefault="002C24EF" w:rsidP="005752A4">
            <w:pPr>
              <w:pStyle w:val="affffff0"/>
            </w:pPr>
            <w:r w:rsidRPr="00EB4F8B">
              <w:t>Посёлок Суходолье</w:t>
            </w:r>
          </w:p>
        </w:tc>
        <w:tc>
          <w:tcPr>
            <w:tcW w:w="857" w:type="pct"/>
            <w:shd w:val="clear" w:color="auto" w:fill="auto"/>
          </w:tcPr>
          <w:p w:rsidR="002C24EF" w:rsidRPr="00BF008B" w:rsidRDefault="002C24EF" w:rsidP="005752A4">
            <w:pPr>
              <w:pStyle w:val="affffff0"/>
            </w:pPr>
            <w:r w:rsidRPr="00BF008B">
              <w:rPr>
                <w:rFonts w:eastAsia="Courier New"/>
              </w:rPr>
              <w:t>Производительность 450 м</w:t>
            </w:r>
            <w:r w:rsidRPr="00BF008B">
              <w:rPr>
                <w:rFonts w:eastAsia="Courier New"/>
                <w:vertAlign w:val="superscript"/>
              </w:rPr>
              <w:t>3</w:t>
            </w:r>
            <w:r w:rsidRPr="00BF008B">
              <w:rPr>
                <w:rFonts w:eastAsia="Courier New"/>
              </w:rPr>
              <w:t>/сут.</w:t>
            </w:r>
            <w:r w:rsidR="00397DE5" w:rsidRPr="00BF008B">
              <w:rPr>
                <w:rFonts w:eastAsia="Courier New"/>
              </w:rPr>
              <w:t xml:space="preserve"> </w:t>
            </w:r>
            <w:r w:rsidRPr="00BF008B">
              <w:t xml:space="preserve">Размер зоны санитарной охраны источников по границе территории (пункт 2.4.2 СанПиН </w:t>
            </w:r>
            <w:r w:rsidRPr="00BF008B">
              <w:lastRenderedPageBreak/>
              <w:t>2.1.4.1110</w:t>
            </w:r>
            <w:r w:rsidR="00A4387B" w:rsidRPr="00BF008B">
              <w:t>-</w:t>
            </w:r>
            <w:r w:rsidRPr="00BF008B">
              <w:t>02)</w:t>
            </w:r>
          </w:p>
        </w:tc>
      </w:tr>
      <w:tr w:rsidR="002C24EF" w:rsidRPr="00EB4F8B" w:rsidTr="005E255F">
        <w:trPr>
          <w:trHeight w:val="20"/>
          <w:jc w:val="center"/>
        </w:trPr>
        <w:tc>
          <w:tcPr>
            <w:tcW w:w="260" w:type="pct"/>
            <w:shd w:val="clear" w:color="auto" w:fill="auto"/>
          </w:tcPr>
          <w:p w:rsidR="002C24EF" w:rsidRPr="00EB4F8B" w:rsidRDefault="005E255F" w:rsidP="005752A4">
            <w:pPr>
              <w:pStyle w:val="affffff0"/>
            </w:pPr>
            <w:r w:rsidRPr="00EB4F8B">
              <w:lastRenderedPageBreak/>
              <w:t>5</w:t>
            </w:r>
          </w:p>
        </w:tc>
        <w:tc>
          <w:tcPr>
            <w:tcW w:w="926" w:type="pct"/>
            <w:shd w:val="clear" w:color="auto" w:fill="auto"/>
          </w:tcPr>
          <w:p w:rsidR="002C24EF" w:rsidRPr="00BF008B" w:rsidRDefault="002C24EF" w:rsidP="005752A4">
            <w:pPr>
              <w:pStyle w:val="affffff0"/>
            </w:pPr>
            <w:r w:rsidRPr="00BF008B">
              <w:t>Водопроводная башня и резервуар чистой воды</w:t>
            </w:r>
          </w:p>
        </w:tc>
        <w:tc>
          <w:tcPr>
            <w:tcW w:w="1135" w:type="pct"/>
            <w:shd w:val="clear" w:color="auto" w:fill="auto"/>
          </w:tcPr>
          <w:p w:rsidR="002C24EF" w:rsidRPr="00BF008B" w:rsidRDefault="002C24EF" w:rsidP="005752A4">
            <w:pPr>
              <w:pStyle w:val="affffff0"/>
            </w:pPr>
            <w:r w:rsidRPr="00BF008B">
              <w:t xml:space="preserve">Повышение </w:t>
            </w:r>
            <w:r w:rsidR="00202527" w:rsidRPr="00BF008B">
              <w:t>надёжности</w:t>
            </w:r>
            <w:r w:rsidRPr="00BF008B">
              <w:t xml:space="preserve"> и энергетической эффективности в системах водоснабжения</w:t>
            </w:r>
          </w:p>
        </w:tc>
        <w:tc>
          <w:tcPr>
            <w:tcW w:w="588" w:type="pct"/>
            <w:shd w:val="clear" w:color="auto" w:fill="auto"/>
          </w:tcPr>
          <w:p w:rsidR="002C24EF" w:rsidRPr="00EB4F8B" w:rsidRDefault="002C24EF" w:rsidP="005752A4">
            <w:pPr>
              <w:pStyle w:val="affffff0"/>
            </w:pPr>
            <w:r w:rsidRPr="00EB4F8B">
              <w:t>Планируемый к реконструкции</w:t>
            </w:r>
          </w:p>
        </w:tc>
        <w:tc>
          <w:tcPr>
            <w:tcW w:w="470" w:type="pct"/>
            <w:shd w:val="clear" w:color="auto" w:fill="auto"/>
          </w:tcPr>
          <w:p w:rsidR="002C24EF" w:rsidRPr="00EB4F8B" w:rsidRDefault="002C24EF" w:rsidP="005752A4">
            <w:pPr>
              <w:pStyle w:val="affffff0"/>
            </w:pPr>
            <w:r w:rsidRPr="00EB4F8B">
              <w:t>2022</w:t>
            </w:r>
            <w:r w:rsidR="005C40C7" w:rsidRPr="00EB4F8B">
              <w:t xml:space="preserve"> </w:t>
            </w:r>
            <w:r w:rsidR="005C40C7" w:rsidRPr="00EB4F8B">
              <w:noBreakHyphen/>
              <w:t xml:space="preserve"> </w:t>
            </w:r>
            <w:r w:rsidRPr="00EB4F8B">
              <w:t>2025 годы</w:t>
            </w:r>
          </w:p>
        </w:tc>
        <w:tc>
          <w:tcPr>
            <w:tcW w:w="764" w:type="pct"/>
            <w:shd w:val="clear" w:color="auto" w:fill="auto"/>
          </w:tcPr>
          <w:p w:rsidR="002C24EF" w:rsidRPr="00EB4F8B" w:rsidRDefault="002C24EF" w:rsidP="005752A4">
            <w:pPr>
              <w:pStyle w:val="affffff0"/>
            </w:pPr>
            <w:r w:rsidRPr="00EB4F8B">
              <w:t>Посёлок Суходолье</w:t>
            </w:r>
          </w:p>
        </w:tc>
        <w:tc>
          <w:tcPr>
            <w:tcW w:w="857" w:type="pct"/>
            <w:shd w:val="clear" w:color="auto" w:fill="auto"/>
          </w:tcPr>
          <w:p w:rsidR="002C24EF" w:rsidRPr="00BF008B" w:rsidRDefault="002C24EF" w:rsidP="005752A4">
            <w:pPr>
              <w:pStyle w:val="affffff0"/>
            </w:pPr>
            <w:r w:rsidRPr="00BF008B">
              <w:t>Ёмкость бака 150 м</w:t>
            </w:r>
            <w:r w:rsidRPr="00BF008B">
              <w:rPr>
                <w:vertAlign w:val="superscript"/>
              </w:rPr>
              <w:t>3</w:t>
            </w:r>
            <w:r w:rsidR="00397DE5" w:rsidRPr="00BF008B">
              <w:t xml:space="preserve">. </w:t>
            </w:r>
            <w:r w:rsidRPr="00BF008B">
              <w:t>Размер зоны санитарной охраны источников по границе территории (пункт 2.4.2 СанПиН 2.1.4.1110</w:t>
            </w:r>
            <w:r w:rsidR="00A4387B" w:rsidRPr="00BF008B">
              <w:t>-</w:t>
            </w:r>
            <w:r w:rsidRPr="00BF008B">
              <w:t>02)</w:t>
            </w:r>
          </w:p>
        </w:tc>
      </w:tr>
      <w:tr w:rsidR="005E255F" w:rsidRPr="00EB4F8B" w:rsidTr="005E255F">
        <w:trPr>
          <w:trHeight w:val="20"/>
          <w:jc w:val="center"/>
        </w:trPr>
        <w:tc>
          <w:tcPr>
            <w:tcW w:w="5000" w:type="pct"/>
            <w:gridSpan w:val="7"/>
            <w:shd w:val="clear" w:color="auto" w:fill="auto"/>
          </w:tcPr>
          <w:p w:rsidR="005E255F" w:rsidRPr="00EB4F8B" w:rsidRDefault="005E255F" w:rsidP="005752A4">
            <w:pPr>
              <w:pStyle w:val="affffff0"/>
            </w:pPr>
            <w:r w:rsidRPr="00EB4F8B">
              <w:t>Сети водоснабжения</w:t>
            </w:r>
          </w:p>
        </w:tc>
      </w:tr>
      <w:tr w:rsidR="002C24EF" w:rsidRPr="00EB4F8B" w:rsidTr="005E255F">
        <w:trPr>
          <w:trHeight w:val="20"/>
          <w:jc w:val="center"/>
        </w:trPr>
        <w:tc>
          <w:tcPr>
            <w:tcW w:w="260" w:type="pct"/>
            <w:shd w:val="clear" w:color="auto" w:fill="auto"/>
          </w:tcPr>
          <w:p w:rsidR="002C24EF" w:rsidRPr="00EB4F8B" w:rsidRDefault="005E255F" w:rsidP="005752A4">
            <w:pPr>
              <w:pStyle w:val="affffff0"/>
            </w:pPr>
            <w:r w:rsidRPr="00EB4F8B">
              <w:t>6</w:t>
            </w:r>
          </w:p>
        </w:tc>
        <w:tc>
          <w:tcPr>
            <w:tcW w:w="926" w:type="pct"/>
            <w:shd w:val="clear" w:color="auto" w:fill="auto"/>
          </w:tcPr>
          <w:p w:rsidR="002C24EF" w:rsidRPr="00EB4F8B" w:rsidRDefault="002C24EF" w:rsidP="005752A4">
            <w:pPr>
              <w:pStyle w:val="affffff0"/>
            </w:pPr>
            <w:r w:rsidRPr="00EB4F8B">
              <w:t xml:space="preserve">Сети водоснабжения </w:t>
            </w:r>
          </w:p>
        </w:tc>
        <w:tc>
          <w:tcPr>
            <w:tcW w:w="1135" w:type="pct"/>
            <w:shd w:val="clear" w:color="auto" w:fill="auto"/>
          </w:tcPr>
          <w:p w:rsidR="002C24EF" w:rsidRPr="00BF008B" w:rsidRDefault="002C24EF" w:rsidP="005752A4">
            <w:pPr>
              <w:pStyle w:val="affffff0"/>
            </w:pPr>
            <w:r w:rsidRPr="00BF008B">
              <w:t xml:space="preserve">Повышение </w:t>
            </w:r>
            <w:r w:rsidR="00202527" w:rsidRPr="00BF008B">
              <w:t>надёжности</w:t>
            </w:r>
            <w:r w:rsidRPr="00BF008B">
              <w:t xml:space="preserve"> и энергетической эффективности в системах водоснабжения</w:t>
            </w:r>
          </w:p>
        </w:tc>
        <w:tc>
          <w:tcPr>
            <w:tcW w:w="588" w:type="pct"/>
            <w:shd w:val="clear" w:color="auto" w:fill="auto"/>
          </w:tcPr>
          <w:p w:rsidR="002C24EF" w:rsidRPr="00EB4F8B" w:rsidRDefault="002C24EF" w:rsidP="005752A4">
            <w:pPr>
              <w:pStyle w:val="affffff0"/>
            </w:pPr>
            <w:r w:rsidRPr="00EB4F8B">
              <w:t>Планируемый к реконструкции</w:t>
            </w:r>
          </w:p>
        </w:tc>
        <w:tc>
          <w:tcPr>
            <w:tcW w:w="470" w:type="pct"/>
            <w:shd w:val="clear" w:color="auto" w:fill="auto"/>
          </w:tcPr>
          <w:p w:rsidR="002C24EF" w:rsidRPr="00EB4F8B" w:rsidRDefault="002C24EF" w:rsidP="005752A4">
            <w:pPr>
              <w:pStyle w:val="affffff0"/>
            </w:pPr>
            <w:r w:rsidRPr="00EB4F8B">
              <w:t>2022</w:t>
            </w:r>
            <w:r w:rsidR="005C40C7" w:rsidRPr="00EB4F8B">
              <w:t xml:space="preserve"> </w:t>
            </w:r>
            <w:r w:rsidR="005C40C7" w:rsidRPr="00EB4F8B">
              <w:noBreakHyphen/>
              <w:t xml:space="preserve"> </w:t>
            </w:r>
            <w:r w:rsidRPr="00EB4F8B">
              <w:t>2025 годы</w:t>
            </w:r>
          </w:p>
        </w:tc>
        <w:tc>
          <w:tcPr>
            <w:tcW w:w="764" w:type="pct"/>
            <w:shd w:val="clear" w:color="auto" w:fill="auto"/>
          </w:tcPr>
          <w:p w:rsidR="002C24EF" w:rsidRPr="00EB4F8B" w:rsidRDefault="002C24EF" w:rsidP="005752A4">
            <w:pPr>
              <w:pStyle w:val="affffff0"/>
            </w:pPr>
            <w:r w:rsidRPr="00EB4F8B">
              <w:t>Посёлок Ромашки</w:t>
            </w:r>
          </w:p>
        </w:tc>
        <w:tc>
          <w:tcPr>
            <w:tcW w:w="857" w:type="pct"/>
            <w:shd w:val="clear" w:color="auto" w:fill="auto"/>
          </w:tcPr>
          <w:p w:rsidR="002C24EF" w:rsidRPr="00EB4F8B" w:rsidRDefault="002C24EF" w:rsidP="005752A4">
            <w:pPr>
              <w:pStyle w:val="affffff0"/>
            </w:pPr>
            <w:r w:rsidRPr="00EB4F8B">
              <w:t>Протяжённость 3,0 км</w:t>
            </w:r>
          </w:p>
        </w:tc>
      </w:tr>
      <w:tr w:rsidR="002C24EF" w:rsidRPr="00EB4F8B" w:rsidTr="005E255F">
        <w:trPr>
          <w:trHeight w:val="20"/>
          <w:jc w:val="center"/>
        </w:trPr>
        <w:tc>
          <w:tcPr>
            <w:tcW w:w="260" w:type="pct"/>
            <w:shd w:val="clear" w:color="auto" w:fill="auto"/>
          </w:tcPr>
          <w:p w:rsidR="002C24EF" w:rsidRPr="00EB4F8B" w:rsidRDefault="005E255F" w:rsidP="005752A4">
            <w:pPr>
              <w:pStyle w:val="affffff0"/>
            </w:pPr>
            <w:r w:rsidRPr="00EB4F8B">
              <w:t>7</w:t>
            </w:r>
          </w:p>
        </w:tc>
        <w:tc>
          <w:tcPr>
            <w:tcW w:w="926" w:type="pct"/>
            <w:shd w:val="clear" w:color="auto" w:fill="auto"/>
          </w:tcPr>
          <w:p w:rsidR="002C24EF" w:rsidRPr="00EB4F8B" w:rsidRDefault="002C24EF" w:rsidP="005752A4">
            <w:pPr>
              <w:pStyle w:val="affffff0"/>
            </w:pPr>
            <w:r w:rsidRPr="00EB4F8B">
              <w:t xml:space="preserve">Сети водоснабжения </w:t>
            </w:r>
          </w:p>
        </w:tc>
        <w:tc>
          <w:tcPr>
            <w:tcW w:w="1135" w:type="pct"/>
            <w:shd w:val="clear" w:color="auto" w:fill="auto"/>
          </w:tcPr>
          <w:p w:rsidR="002C24EF" w:rsidRPr="00BF008B" w:rsidRDefault="002C24EF" w:rsidP="005752A4">
            <w:pPr>
              <w:pStyle w:val="affffff0"/>
            </w:pPr>
            <w:r w:rsidRPr="00BF008B">
              <w:t xml:space="preserve">Повышение </w:t>
            </w:r>
            <w:r w:rsidR="00202527" w:rsidRPr="00BF008B">
              <w:t>надёжности</w:t>
            </w:r>
            <w:r w:rsidRPr="00BF008B">
              <w:t xml:space="preserve"> и энергетической эффективности в системах водоснабжения</w:t>
            </w:r>
          </w:p>
        </w:tc>
        <w:tc>
          <w:tcPr>
            <w:tcW w:w="588" w:type="pct"/>
            <w:shd w:val="clear" w:color="auto" w:fill="auto"/>
          </w:tcPr>
          <w:p w:rsidR="002C24EF" w:rsidRPr="00EB4F8B" w:rsidRDefault="002C24EF" w:rsidP="005752A4">
            <w:pPr>
              <w:pStyle w:val="affffff0"/>
            </w:pPr>
            <w:r w:rsidRPr="00EB4F8B">
              <w:t>Планируемый к реконструкции</w:t>
            </w:r>
          </w:p>
        </w:tc>
        <w:tc>
          <w:tcPr>
            <w:tcW w:w="470" w:type="pct"/>
            <w:shd w:val="clear" w:color="auto" w:fill="auto"/>
          </w:tcPr>
          <w:p w:rsidR="002C24EF" w:rsidRPr="00EB4F8B" w:rsidRDefault="002C24EF" w:rsidP="005752A4">
            <w:pPr>
              <w:pStyle w:val="affffff0"/>
            </w:pPr>
            <w:r w:rsidRPr="00EB4F8B">
              <w:t>2022</w:t>
            </w:r>
            <w:r w:rsidR="005C40C7" w:rsidRPr="00EB4F8B">
              <w:t xml:space="preserve"> </w:t>
            </w:r>
            <w:r w:rsidR="005C40C7" w:rsidRPr="00EB4F8B">
              <w:noBreakHyphen/>
              <w:t xml:space="preserve"> </w:t>
            </w:r>
            <w:r w:rsidRPr="00EB4F8B">
              <w:t>2025 годы</w:t>
            </w:r>
          </w:p>
        </w:tc>
        <w:tc>
          <w:tcPr>
            <w:tcW w:w="764" w:type="pct"/>
            <w:shd w:val="clear" w:color="auto" w:fill="auto"/>
          </w:tcPr>
          <w:p w:rsidR="002C24EF" w:rsidRPr="00EB4F8B" w:rsidRDefault="002C24EF" w:rsidP="005752A4">
            <w:pPr>
              <w:pStyle w:val="affffff0"/>
            </w:pPr>
            <w:r w:rsidRPr="00EB4F8B">
              <w:t>Посёлок Суходолье</w:t>
            </w:r>
          </w:p>
        </w:tc>
        <w:tc>
          <w:tcPr>
            <w:tcW w:w="857" w:type="pct"/>
            <w:shd w:val="clear" w:color="auto" w:fill="auto"/>
          </w:tcPr>
          <w:p w:rsidR="002C24EF" w:rsidRPr="00EB4F8B" w:rsidRDefault="002C24EF" w:rsidP="005752A4">
            <w:pPr>
              <w:pStyle w:val="affffff0"/>
            </w:pPr>
            <w:r w:rsidRPr="00EB4F8B">
              <w:t>Протяжённость 1,0 км</w:t>
            </w:r>
          </w:p>
        </w:tc>
      </w:tr>
      <w:tr w:rsidR="002C24EF" w:rsidRPr="00EB4F8B" w:rsidTr="005E255F">
        <w:trPr>
          <w:trHeight w:val="20"/>
          <w:jc w:val="center"/>
        </w:trPr>
        <w:tc>
          <w:tcPr>
            <w:tcW w:w="260" w:type="pct"/>
            <w:shd w:val="clear" w:color="auto" w:fill="auto"/>
          </w:tcPr>
          <w:p w:rsidR="002C24EF" w:rsidRPr="00EB4F8B" w:rsidRDefault="005E255F" w:rsidP="005752A4">
            <w:pPr>
              <w:pStyle w:val="affffff0"/>
            </w:pPr>
            <w:r w:rsidRPr="00EB4F8B">
              <w:t>8</w:t>
            </w:r>
          </w:p>
        </w:tc>
        <w:tc>
          <w:tcPr>
            <w:tcW w:w="926" w:type="pct"/>
            <w:shd w:val="clear" w:color="auto" w:fill="auto"/>
          </w:tcPr>
          <w:p w:rsidR="002C24EF" w:rsidRPr="00EB4F8B" w:rsidRDefault="002C24EF" w:rsidP="005752A4">
            <w:pPr>
              <w:pStyle w:val="affffff0"/>
            </w:pPr>
            <w:r w:rsidRPr="00EB4F8B">
              <w:t xml:space="preserve">Сети водоснабжения </w:t>
            </w:r>
          </w:p>
        </w:tc>
        <w:tc>
          <w:tcPr>
            <w:tcW w:w="1135" w:type="pct"/>
            <w:shd w:val="clear" w:color="auto" w:fill="auto"/>
          </w:tcPr>
          <w:p w:rsidR="002C24EF" w:rsidRPr="00EB4F8B" w:rsidRDefault="002C24EF" w:rsidP="005752A4">
            <w:pPr>
              <w:pStyle w:val="affffff0"/>
            </w:pPr>
            <w:r w:rsidRPr="00EB4F8B">
              <w:rPr>
                <w:rFonts w:eastAsia="Courier New"/>
              </w:rPr>
              <w:t xml:space="preserve">Организация </w:t>
            </w:r>
            <w:r w:rsidRPr="00EB4F8B">
              <w:t>водоснабжения</w:t>
            </w:r>
            <w:r w:rsidRPr="00EB4F8B">
              <w:rPr>
                <w:rFonts w:eastAsia="Courier New"/>
              </w:rPr>
              <w:t xml:space="preserve"> населения</w:t>
            </w:r>
          </w:p>
        </w:tc>
        <w:tc>
          <w:tcPr>
            <w:tcW w:w="588" w:type="pct"/>
            <w:shd w:val="clear" w:color="auto" w:fill="auto"/>
          </w:tcPr>
          <w:p w:rsidR="002C24EF" w:rsidRPr="00EB4F8B" w:rsidRDefault="002C24EF" w:rsidP="005752A4">
            <w:pPr>
              <w:pStyle w:val="affffff0"/>
            </w:pPr>
            <w:r w:rsidRPr="00EB4F8B">
              <w:t>Планируемый к размещению</w:t>
            </w:r>
          </w:p>
        </w:tc>
        <w:tc>
          <w:tcPr>
            <w:tcW w:w="470" w:type="pct"/>
            <w:shd w:val="clear" w:color="auto" w:fill="auto"/>
          </w:tcPr>
          <w:p w:rsidR="002C24EF" w:rsidRPr="00EB4F8B" w:rsidRDefault="002C24EF" w:rsidP="005752A4">
            <w:pPr>
              <w:pStyle w:val="affffff0"/>
            </w:pPr>
            <w:r w:rsidRPr="00EB4F8B">
              <w:t>до 204</w:t>
            </w:r>
            <w:r w:rsidR="00337BC6" w:rsidRPr="00EB4F8B">
              <w:t>5</w:t>
            </w:r>
            <w:r w:rsidRPr="00EB4F8B">
              <w:t xml:space="preserve"> года</w:t>
            </w:r>
          </w:p>
        </w:tc>
        <w:tc>
          <w:tcPr>
            <w:tcW w:w="764" w:type="pct"/>
            <w:shd w:val="clear" w:color="auto" w:fill="auto"/>
          </w:tcPr>
          <w:p w:rsidR="002C24EF" w:rsidRPr="00EB4F8B" w:rsidRDefault="002C24EF" w:rsidP="005752A4">
            <w:pPr>
              <w:pStyle w:val="affffff0"/>
            </w:pPr>
            <w:r w:rsidRPr="00EB4F8B">
              <w:t>Посёлок Понтонное</w:t>
            </w:r>
          </w:p>
        </w:tc>
        <w:tc>
          <w:tcPr>
            <w:tcW w:w="857" w:type="pct"/>
            <w:shd w:val="clear" w:color="auto" w:fill="auto"/>
          </w:tcPr>
          <w:p w:rsidR="002C24EF" w:rsidRPr="00EB4F8B" w:rsidRDefault="002C24EF" w:rsidP="005752A4">
            <w:pPr>
              <w:pStyle w:val="affffff0"/>
            </w:pPr>
            <w:r w:rsidRPr="00EB4F8B">
              <w:t>Протяжённость 0,5 км</w:t>
            </w:r>
          </w:p>
        </w:tc>
      </w:tr>
      <w:tr w:rsidR="002C24EF" w:rsidRPr="00EB4F8B" w:rsidTr="005E255F">
        <w:trPr>
          <w:trHeight w:val="20"/>
          <w:jc w:val="center"/>
        </w:trPr>
        <w:tc>
          <w:tcPr>
            <w:tcW w:w="260" w:type="pct"/>
            <w:shd w:val="clear" w:color="auto" w:fill="auto"/>
          </w:tcPr>
          <w:p w:rsidR="002C24EF" w:rsidRPr="00EB4F8B" w:rsidRDefault="005E255F" w:rsidP="005752A4">
            <w:pPr>
              <w:pStyle w:val="affffff0"/>
            </w:pPr>
            <w:r w:rsidRPr="00EB4F8B">
              <w:t>9</w:t>
            </w:r>
          </w:p>
        </w:tc>
        <w:tc>
          <w:tcPr>
            <w:tcW w:w="926" w:type="pct"/>
            <w:shd w:val="clear" w:color="auto" w:fill="auto"/>
          </w:tcPr>
          <w:p w:rsidR="002C24EF" w:rsidRPr="00EB4F8B" w:rsidRDefault="002C24EF" w:rsidP="005752A4">
            <w:pPr>
              <w:pStyle w:val="affffff0"/>
            </w:pPr>
            <w:r w:rsidRPr="00EB4F8B">
              <w:t xml:space="preserve">Сети водоснабжения </w:t>
            </w:r>
          </w:p>
        </w:tc>
        <w:tc>
          <w:tcPr>
            <w:tcW w:w="1135" w:type="pct"/>
            <w:shd w:val="clear" w:color="auto" w:fill="auto"/>
          </w:tcPr>
          <w:p w:rsidR="002C24EF" w:rsidRPr="00EB4F8B" w:rsidRDefault="002C24EF" w:rsidP="005752A4">
            <w:pPr>
              <w:pStyle w:val="affffff0"/>
            </w:pPr>
            <w:r w:rsidRPr="00EB4F8B">
              <w:rPr>
                <w:rFonts w:eastAsia="Courier New"/>
              </w:rPr>
              <w:t xml:space="preserve">Организация </w:t>
            </w:r>
            <w:r w:rsidRPr="00EB4F8B">
              <w:t>водоснабжения</w:t>
            </w:r>
            <w:r w:rsidRPr="00EB4F8B">
              <w:rPr>
                <w:rFonts w:eastAsia="Courier New"/>
              </w:rPr>
              <w:t xml:space="preserve"> населения</w:t>
            </w:r>
          </w:p>
        </w:tc>
        <w:tc>
          <w:tcPr>
            <w:tcW w:w="588" w:type="pct"/>
            <w:shd w:val="clear" w:color="auto" w:fill="auto"/>
          </w:tcPr>
          <w:p w:rsidR="002C24EF" w:rsidRPr="00EB4F8B" w:rsidRDefault="002C24EF" w:rsidP="005752A4">
            <w:pPr>
              <w:pStyle w:val="affffff0"/>
            </w:pPr>
            <w:r w:rsidRPr="00EB4F8B">
              <w:t>Планируемый к размещению</w:t>
            </w:r>
          </w:p>
        </w:tc>
        <w:tc>
          <w:tcPr>
            <w:tcW w:w="470" w:type="pct"/>
            <w:shd w:val="clear" w:color="auto" w:fill="auto"/>
          </w:tcPr>
          <w:p w:rsidR="002C24EF" w:rsidRPr="00EB4F8B" w:rsidRDefault="002C24EF" w:rsidP="005752A4">
            <w:pPr>
              <w:pStyle w:val="affffff0"/>
            </w:pPr>
            <w:r w:rsidRPr="00EB4F8B">
              <w:t>до 204</w:t>
            </w:r>
            <w:r w:rsidR="00337BC6" w:rsidRPr="00EB4F8B">
              <w:t>5</w:t>
            </w:r>
            <w:r w:rsidRPr="00EB4F8B">
              <w:t xml:space="preserve"> года</w:t>
            </w:r>
          </w:p>
        </w:tc>
        <w:tc>
          <w:tcPr>
            <w:tcW w:w="764" w:type="pct"/>
            <w:shd w:val="clear" w:color="auto" w:fill="auto"/>
          </w:tcPr>
          <w:p w:rsidR="002C24EF" w:rsidRPr="00EB4F8B" w:rsidRDefault="002C24EF" w:rsidP="005752A4">
            <w:pPr>
              <w:pStyle w:val="affffff0"/>
            </w:pPr>
            <w:r w:rsidRPr="00EB4F8B">
              <w:t>Посёлок Ромашки</w:t>
            </w:r>
          </w:p>
        </w:tc>
        <w:tc>
          <w:tcPr>
            <w:tcW w:w="857" w:type="pct"/>
            <w:shd w:val="clear" w:color="auto" w:fill="auto"/>
          </w:tcPr>
          <w:p w:rsidR="002C24EF" w:rsidRPr="00EB4F8B" w:rsidRDefault="002C24EF" w:rsidP="005752A4">
            <w:pPr>
              <w:pStyle w:val="affffff0"/>
            </w:pPr>
            <w:r w:rsidRPr="00EB4F8B">
              <w:t>Протяжённость 11,5 км</w:t>
            </w:r>
          </w:p>
        </w:tc>
      </w:tr>
      <w:tr w:rsidR="005E255F" w:rsidRPr="00EB4F8B" w:rsidTr="005E255F">
        <w:trPr>
          <w:trHeight w:val="20"/>
          <w:jc w:val="center"/>
        </w:trPr>
        <w:tc>
          <w:tcPr>
            <w:tcW w:w="5000" w:type="pct"/>
            <w:gridSpan w:val="7"/>
            <w:shd w:val="clear" w:color="auto" w:fill="auto"/>
          </w:tcPr>
          <w:p w:rsidR="005E255F" w:rsidRPr="00EB4F8B" w:rsidRDefault="005E255F" w:rsidP="005752A4">
            <w:pPr>
              <w:pStyle w:val="affffff0"/>
            </w:pPr>
            <w:r w:rsidRPr="00EB4F8B">
              <w:t>Объекты водоотведения</w:t>
            </w:r>
          </w:p>
        </w:tc>
      </w:tr>
      <w:tr w:rsidR="002C24EF" w:rsidRPr="00EB4F8B" w:rsidTr="005E255F">
        <w:trPr>
          <w:trHeight w:val="20"/>
          <w:jc w:val="center"/>
        </w:trPr>
        <w:tc>
          <w:tcPr>
            <w:tcW w:w="260" w:type="pct"/>
            <w:shd w:val="clear" w:color="auto" w:fill="auto"/>
          </w:tcPr>
          <w:p w:rsidR="002C24EF" w:rsidRPr="00EB4F8B" w:rsidRDefault="005E255F" w:rsidP="005752A4">
            <w:pPr>
              <w:pStyle w:val="affffff0"/>
            </w:pPr>
            <w:r w:rsidRPr="00EB4F8B">
              <w:t>10</w:t>
            </w:r>
          </w:p>
        </w:tc>
        <w:tc>
          <w:tcPr>
            <w:tcW w:w="926" w:type="pct"/>
            <w:shd w:val="clear" w:color="auto" w:fill="auto"/>
          </w:tcPr>
          <w:p w:rsidR="002C24EF" w:rsidRPr="00EB4F8B" w:rsidRDefault="002C24EF" w:rsidP="005752A4">
            <w:pPr>
              <w:pStyle w:val="affffff0"/>
            </w:pPr>
            <w:r w:rsidRPr="00EB4F8B">
              <w:t>Канализационные очистные сооружения</w:t>
            </w:r>
          </w:p>
        </w:tc>
        <w:tc>
          <w:tcPr>
            <w:tcW w:w="1135" w:type="pct"/>
            <w:shd w:val="clear" w:color="auto" w:fill="auto"/>
          </w:tcPr>
          <w:p w:rsidR="002C24EF" w:rsidRPr="00BF008B" w:rsidRDefault="002C24EF" w:rsidP="005752A4">
            <w:pPr>
              <w:pStyle w:val="affffff0"/>
            </w:pPr>
            <w:r w:rsidRPr="00BF008B">
              <w:t xml:space="preserve">Повышение </w:t>
            </w:r>
            <w:r w:rsidR="00202527" w:rsidRPr="00BF008B">
              <w:t>надёжности</w:t>
            </w:r>
            <w:r w:rsidRPr="00BF008B">
              <w:t xml:space="preserve"> и энергетической эффективности в системах водоотведения</w:t>
            </w:r>
          </w:p>
        </w:tc>
        <w:tc>
          <w:tcPr>
            <w:tcW w:w="588" w:type="pct"/>
            <w:shd w:val="clear" w:color="auto" w:fill="auto"/>
          </w:tcPr>
          <w:p w:rsidR="002C24EF" w:rsidRPr="00EB4F8B" w:rsidRDefault="002C24EF" w:rsidP="005752A4">
            <w:pPr>
              <w:pStyle w:val="affffff0"/>
            </w:pPr>
            <w:r w:rsidRPr="00EB4F8B">
              <w:t>Планируемый к реконструкции</w:t>
            </w:r>
          </w:p>
        </w:tc>
        <w:tc>
          <w:tcPr>
            <w:tcW w:w="470" w:type="pct"/>
            <w:shd w:val="clear" w:color="auto" w:fill="auto"/>
          </w:tcPr>
          <w:p w:rsidR="002C24EF" w:rsidRPr="00EB4F8B" w:rsidRDefault="002C24EF" w:rsidP="005752A4">
            <w:pPr>
              <w:pStyle w:val="affffff0"/>
            </w:pPr>
            <w:r w:rsidRPr="00EB4F8B">
              <w:t>2022</w:t>
            </w:r>
            <w:r w:rsidR="005C40C7" w:rsidRPr="00EB4F8B">
              <w:t xml:space="preserve"> </w:t>
            </w:r>
            <w:r w:rsidR="005C40C7" w:rsidRPr="00EB4F8B">
              <w:noBreakHyphen/>
              <w:t xml:space="preserve"> </w:t>
            </w:r>
            <w:r w:rsidRPr="00EB4F8B">
              <w:t>2024 годы</w:t>
            </w:r>
          </w:p>
        </w:tc>
        <w:tc>
          <w:tcPr>
            <w:tcW w:w="764" w:type="pct"/>
            <w:shd w:val="clear" w:color="auto" w:fill="auto"/>
          </w:tcPr>
          <w:p w:rsidR="002C24EF" w:rsidRPr="00EB4F8B" w:rsidRDefault="002C24EF" w:rsidP="005752A4">
            <w:pPr>
              <w:pStyle w:val="affffff0"/>
            </w:pPr>
            <w:r w:rsidRPr="00EB4F8B">
              <w:t>Посёлок Ромашки</w:t>
            </w:r>
          </w:p>
        </w:tc>
        <w:tc>
          <w:tcPr>
            <w:tcW w:w="857" w:type="pct"/>
            <w:shd w:val="clear" w:color="auto" w:fill="auto"/>
          </w:tcPr>
          <w:p w:rsidR="002C24EF" w:rsidRPr="00BF008B" w:rsidRDefault="002C24EF" w:rsidP="005752A4">
            <w:pPr>
              <w:pStyle w:val="affffff0"/>
            </w:pPr>
            <w:r w:rsidRPr="00BF008B">
              <w:t xml:space="preserve">Производительность 1250 </w:t>
            </w:r>
            <w:r w:rsidRPr="00BF008B">
              <w:rPr>
                <w:rFonts w:eastAsia="Courier New"/>
              </w:rPr>
              <w:t>м</w:t>
            </w:r>
            <w:r w:rsidRPr="00BF008B">
              <w:rPr>
                <w:rFonts w:eastAsia="Courier New"/>
                <w:vertAlign w:val="superscript"/>
              </w:rPr>
              <w:t>3</w:t>
            </w:r>
            <w:r w:rsidRPr="00BF008B">
              <w:rPr>
                <w:rFonts w:eastAsia="Courier New"/>
              </w:rPr>
              <w:t>/сут.</w:t>
            </w:r>
            <w:r w:rsidR="00397DE5" w:rsidRPr="00BF008B">
              <w:rPr>
                <w:rFonts w:eastAsia="Courier New"/>
              </w:rPr>
              <w:t xml:space="preserve"> </w:t>
            </w:r>
            <w:r w:rsidRPr="00BF008B">
              <w:t>Размер санитарно</w:t>
            </w:r>
            <w:r w:rsidR="00A4387B" w:rsidRPr="00BF008B">
              <w:t>-</w:t>
            </w:r>
            <w:r w:rsidRPr="00BF008B">
              <w:t>защитной зоны не менее 150 м (пункт 7.1.13 СанПиН 2.2.1/2.1.1.1200</w:t>
            </w:r>
            <w:r w:rsidR="00A4387B" w:rsidRPr="00BF008B">
              <w:t>-</w:t>
            </w:r>
            <w:r w:rsidRPr="00BF008B">
              <w:t>03)</w:t>
            </w:r>
          </w:p>
        </w:tc>
      </w:tr>
      <w:tr w:rsidR="002C24EF" w:rsidRPr="00EB4F8B" w:rsidTr="005E255F">
        <w:trPr>
          <w:trHeight w:val="20"/>
          <w:jc w:val="center"/>
        </w:trPr>
        <w:tc>
          <w:tcPr>
            <w:tcW w:w="260" w:type="pct"/>
            <w:shd w:val="clear" w:color="auto" w:fill="auto"/>
          </w:tcPr>
          <w:p w:rsidR="002C24EF" w:rsidRPr="00EB4F8B" w:rsidRDefault="005E255F" w:rsidP="005752A4">
            <w:pPr>
              <w:pStyle w:val="affffff0"/>
            </w:pPr>
            <w:r w:rsidRPr="00EB4F8B">
              <w:t>11</w:t>
            </w:r>
          </w:p>
        </w:tc>
        <w:tc>
          <w:tcPr>
            <w:tcW w:w="926" w:type="pct"/>
            <w:shd w:val="clear" w:color="auto" w:fill="auto"/>
          </w:tcPr>
          <w:p w:rsidR="002C24EF" w:rsidRPr="00EB4F8B" w:rsidRDefault="002C24EF" w:rsidP="005752A4">
            <w:pPr>
              <w:pStyle w:val="affffff0"/>
            </w:pPr>
            <w:r w:rsidRPr="00EB4F8B">
              <w:t>Канализационная насосная станция</w:t>
            </w:r>
          </w:p>
        </w:tc>
        <w:tc>
          <w:tcPr>
            <w:tcW w:w="1135" w:type="pct"/>
            <w:shd w:val="clear" w:color="auto" w:fill="auto"/>
          </w:tcPr>
          <w:p w:rsidR="002C24EF" w:rsidRPr="00BF008B" w:rsidRDefault="002C24EF" w:rsidP="005752A4">
            <w:pPr>
              <w:pStyle w:val="affffff0"/>
            </w:pPr>
            <w:r w:rsidRPr="00BF008B">
              <w:t xml:space="preserve">Повышение </w:t>
            </w:r>
            <w:r w:rsidR="00202527" w:rsidRPr="00BF008B">
              <w:t>надёжности</w:t>
            </w:r>
            <w:r w:rsidRPr="00BF008B">
              <w:t xml:space="preserve"> и энергетической эффективности в системах водоотведения</w:t>
            </w:r>
          </w:p>
        </w:tc>
        <w:tc>
          <w:tcPr>
            <w:tcW w:w="588" w:type="pct"/>
            <w:shd w:val="clear" w:color="auto" w:fill="auto"/>
          </w:tcPr>
          <w:p w:rsidR="002C24EF" w:rsidRPr="00EB4F8B" w:rsidRDefault="002C24EF" w:rsidP="005752A4">
            <w:pPr>
              <w:pStyle w:val="affffff0"/>
            </w:pPr>
            <w:r w:rsidRPr="00EB4F8B">
              <w:t>Планируемый к реконструкции</w:t>
            </w:r>
          </w:p>
        </w:tc>
        <w:tc>
          <w:tcPr>
            <w:tcW w:w="470" w:type="pct"/>
            <w:shd w:val="clear" w:color="auto" w:fill="auto"/>
          </w:tcPr>
          <w:p w:rsidR="002C24EF" w:rsidRPr="00EB4F8B" w:rsidRDefault="002C24EF" w:rsidP="005752A4">
            <w:pPr>
              <w:pStyle w:val="affffff0"/>
            </w:pPr>
            <w:r w:rsidRPr="00EB4F8B">
              <w:t>2022</w:t>
            </w:r>
            <w:r w:rsidR="005C40C7" w:rsidRPr="00EB4F8B">
              <w:t xml:space="preserve"> </w:t>
            </w:r>
            <w:r w:rsidR="005C40C7" w:rsidRPr="00EB4F8B">
              <w:noBreakHyphen/>
              <w:t xml:space="preserve"> </w:t>
            </w:r>
            <w:r w:rsidRPr="00EB4F8B">
              <w:t>2024 годы</w:t>
            </w:r>
          </w:p>
        </w:tc>
        <w:tc>
          <w:tcPr>
            <w:tcW w:w="764" w:type="pct"/>
            <w:shd w:val="clear" w:color="auto" w:fill="auto"/>
          </w:tcPr>
          <w:p w:rsidR="002C24EF" w:rsidRPr="00EB4F8B" w:rsidRDefault="002C24EF" w:rsidP="005752A4">
            <w:pPr>
              <w:pStyle w:val="affffff0"/>
            </w:pPr>
            <w:r w:rsidRPr="00EB4F8B">
              <w:t>Посёлок Ромашки</w:t>
            </w:r>
          </w:p>
        </w:tc>
        <w:tc>
          <w:tcPr>
            <w:tcW w:w="857" w:type="pct"/>
            <w:shd w:val="clear" w:color="auto" w:fill="auto"/>
          </w:tcPr>
          <w:p w:rsidR="002C24EF" w:rsidRPr="00BF008B" w:rsidRDefault="002C24EF" w:rsidP="005752A4">
            <w:pPr>
              <w:pStyle w:val="affffff0"/>
            </w:pPr>
            <w:r w:rsidRPr="00BF008B">
              <w:t xml:space="preserve">Производительность 1100 </w:t>
            </w:r>
            <w:r w:rsidRPr="00BF008B">
              <w:rPr>
                <w:rFonts w:eastAsia="Courier New"/>
              </w:rPr>
              <w:t>м</w:t>
            </w:r>
            <w:r w:rsidRPr="00BF008B">
              <w:rPr>
                <w:rFonts w:eastAsia="Courier New"/>
                <w:vertAlign w:val="superscript"/>
              </w:rPr>
              <w:t>3</w:t>
            </w:r>
            <w:r w:rsidRPr="00BF008B">
              <w:rPr>
                <w:rFonts w:eastAsia="Courier New"/>
              </w:rPr>
              <w:t>/сут.</w:t>
            </w:r>
            <w:r w:rsidR="00397DE5" w:rsidRPr="00BF008B">
              <w:rPr>
                <w:rFonts w:eastAsia="Courier New"/>
              </w:rPr>
              <w:t xml:space="preserve"> </w:t>
            </w:r>
            <w:r w:rsidRPr="00BF008B">
              <w:t>Размер санитарно</w:t>
            </w:r>
            <w:r w:rsidR="00A4387B" w:rsidRPr="00BF008B">
              <w:t>-</w:t>
            </w:r>
            <w:r w:rsidRPr="00BF008B">
              <w:t>защитной зоны не менее 20 м (пункт 7.1.13 СанПиН</w:t>
            </w:r>
            <w:r w:rsidR="00397DE5" w:rsidRPr="00BF008B">
              <w:t xml:space="preserve"> </w:t>
            </w:r>
            <w:r w:rsidRPr="00BF008B">
              <w:t>2.2.1/2.1.1.1200</w:t>
            </w:r>
            <w:r w:rsidR="00A4387B" w:rsidRPr="00BF008B">
              <w:t>-</w:t>
            </w:r>
            <w:r w:rsidRPr="00BF008B">
              <w:t>03)</w:t>
            </w:r>
          </w:p>
        </w:tc>
      </w:tr>
      <w:tr w:rsidR="002C24EF" w:rsidRPr="00EB4F8B" w:rsidTr="005E255F">
        <w:trPr>
          <w:trHeight w:val="20"/>
          <w:jc w:val="center"/>
        </w:trPr>
        <w:tc>
          <w:tcPr>
            <w:tcW w:w="260" w:type="pct"/>
            <w:shd w:val="clear" w:color="auto" w:fill="auto"/>
          </w:tcPr>
          <w:p w:rsidR="002C24EF" w:rsidRPr="00EB4F8B" w:rsidRDefault="005E255F" w:rsidP="005752A4">
            <w:pPr>
              <w:pStyle w:val="affffff0"/>
            </w:pPr>
            <w:r w:rsidRPr="00EB4F8B">
              <w:lastRenderedPageBreak/>
              <w:t>12</w:t>
            </w:r>
          </w:p>
        </w:tc>
        <w:tc>
          <w:tcPr>
            <w:tcW w:w="926" w:type="pct"/>
            <w:shd w:val="clear" w:color="auto" w:fill="auto"/>
          </w:tcPr>
          <w:p w:rsidR="002C24EF" w:rsidRPr="00EB4F8B" w:rsidRDefault="002C24EF" w:rsidP="005752A4">
            <w:pPr>
              <w:pStyle w:val="affffff0"/>
            </w:pPr>
            <w:r w:rsidRPr="00EB4F8B">
              <w:t>Канализационные очистные сооружения</w:t>
            </w:r>
          </w:p>
        </w:tc>
        <w:tc>
          <w:tcPr>
            <w:tcW w:w="1135" w:type="pct"/>
            <w:shd w:val="clear" w:color="auto" w:fill="auto"/>
          </w:tcPr>
          <w:p w:rsidR="002C24EF" w:rsidRPr="00BF008B" w:rsidRDefault="002C24EF" w:rsidP="005752A4">
            <w:pPr>
              <w:pStyle w:val="affffff0"/>
            </w:pPr>
            <w:r w:rsidRPr="00BF008B">
              <w:t xml:space="preserve">Повышение </w:t>
            </w:r>
            <w:r w:rsidR="00202527" w:rsidRPr="00BF008B">
              <w:t>надёжности</w:t>
            </w:r>
            <w:r w:rsidRPr="00BF008B">
              <w:t xml:space="preserve"> и энергетической эффективности в системах водоотведения</w:t>
            </w:r>
          </w:p>
        </w:tc>
        <w:tc>
          <w:tcPr>
            <w:tcW w:w="588" w:type="pct"/>
            <w:shd w:val="clear" w:color="auto" w:fill="auto"/>
          </w:tcPr>
          <w:p w:rsidR="002C24EF" w:rsidRPr="00EB4F8B" w:rsidRDefault="002C24EF" w:rsidP="005752A4">
            <w:pPr>
              <w:pStyle w:val="affffff0"/>
            </w:pPr>
            <w:r w:rsidRPr="00EB4F8B">
              <w:t>Планируемый к реконструкции</w:t>
            </w:r>
          </w:p>
        </w:tc>
        <w:tc>
          <w:tcPr>
            <w:tcW w:w="470" w:type="pct"/>
            <w:shd w:val="clear" w:color="auto" w:fill="auto"/>
          </w:tcPr>
          <w:p w:rsidR="002C24EF" w:rsidRPr="00EB4F8B" w:rsidRDefault="002C24EF" w:rsidP="005752A4">
            <w:pPr>
              <w:pStyle w:val="affffff0"/>
            </w:pPr>
            <w:r w:rsidRPr="00EB4F8B">
              <w:t>2025</w:t>
            </w:r>
            <w:r w:rsidR="005C40C7" w:rsidRPr="00EB4F8B">
              <w:t xml:space="preserve"> </w:t>
            </w:r>
            <w:r w:rsidR="005C40C7" w:rsidRPr="00EB4F8B">
              <w:noBreakHyphen/>
              <w:t xml:space="preserve"> </w:t>
            </w:r>
            <w:r w:rsidRPr="00EB4F8B">
              <w:t>203</w:t>
            </w:r>
            <w:r w:rsidR="00337BC6" w:rsidRPr="00EB4F8B">
              <w:t>5</w:t>
            </w:r>
            <w:r w:rsidRPr="00EB4F8B">
              <w:t xml:space="preserve"> годы</w:t>
            </w:r>
          </w:p>
        </w:tc>
        <w:tc>
          <w:tcPr>
            <w:tcW w:w="764" w:type="pct"/>
            <w:shd w:val="clear" w:color="auto" w:fill="auto"/>
          </w:tcPr>
          <w:p w:rsidR="002C24EF" w:rsidRPr="00EB4F8B" w:rsidRDefault="002C24EF" w:rsidP="005752A4">
            <w:pPr>
              <w:pStyle w:val="affffff0"/>
            </w:pPr>
            <w:r w:rsidRPr="00EB4F8B">
              <w:t>Посёлок Сапёрное</w:t>
            </w:r>
          </w:p>
        </w:tc>
        <w:tc>
          <w:tcPr>
            <w:tcW w:w="857" w:type="pct"/>
            <w:shd w:val="clear" w:color="auto" w:fill="auto"/>
          </w:tcPr>
          <w:p w:rsidR="002C24EF" w:rsidRPr="00BF008B" w:rsidRDefault="002C24EF" w:rsidP="005752A4">
            <w:pPr>
              <w:pStyle w:val="affffff0"/>
            </w:pPr>
            <w:r w:rsidRPr="00BF008B">
              <w:t xml:space="preserve">Производительность 700 </w:t>
            </w:r>
            <w:r w:rsidRPr="00BF008B">
              <w:rPr>
                <w:rFonts w:eastAsia="Courier New"/>
              </w:rPr>
              <w:t>м</w:t>
            </w:r>
            <w:r w:rsidRPr="00BF008B">
              <w:rPr>
                <w:rFonts w:eastAsia="Courier New"/>
                <w:vertAlign w:val="superscript"/>
              </w:rPr>
              <w:t>3</w:t>
            </w:r>
            <w:r w:rsidRPr="00BF008B">
              <w:rPr>
                <w:rFonts w:eastAsia="Courier New"/>
              </w:rPr>
              <w:t>/сут.</w:t>
            </w:r>
            <w:r w:rsidR="00397DE5" w:rsidRPr="00BF008B">
              <w:rPr>
                <w:rFonts w:eastAsia="Courier New"/>
              </w:rPr>
              <w:t xml:space="preserve"> </w:t>
            </w:r>
            <w:r w:rsidRPr="00BF008B">
              <w:t>Размер санитарно</w:t>
            </w:r>
            <w:r w:rsidR="00A4387B" w:rsidRPr="00BF008B">
              <w:t>-</w:t>
            </w:r>
            <w:r w:rsidRPr="00BF008B">
              <w:t>защитной зоны не менее 150 м (пункт 7.1.13 СанПиН 2.2.1/2.1.1.1200</w:t>
            </w:r>
            <w:r w:rsidR="00A4387B" w:rsidRPr="00BF008B">
              <w:t>-</w:t>
            </w:r>
            <w:r w:rsidRPr="00BF008B">
              <w:t>03)</w:t>
            </w:r>
          </w:p>
        </w:tc>
      </w:tr>
      <w:tr w:rsidR="002C24EF" w:rsidRPr="00EB4F8B" w:rsidTr="005E255F">
        <w:trPr>
          <w:trHeight w:val="20"/>
          <w:jc w:val="center"/>
        </w:trPr>
        <w:tc>
          <w:tcPr>
            <w:tcW w:w="260" w:type="pct"/>
            <w:shd w:val="clear" w:color="auto" w:fill="auto"/>
          </w:tcPr>
          <w:p w:rsidR="002C24EF" w:rsidRPr="00EB4F8B" w:rsidRDefault="005E255F" w:rsidP="005752A4">
            <w:pPr>
              <w:pStyle w:val="affffff0"/>
            </w:pPr>
            <w:r w:rsidRPr="00EB4F8B">
              <w:t>13</w:t>
            </w:r>
          </w:p>
        </w:tc>
        <w:tc>
          <w:tcPr>
            <w:tcW w:w="926" w:type="pct"/>
            <w:shd w:val="clear" w:color="auto" w:fill="auto"/>
          </w:tcPr>
          <w:p w:rsidR="002C24EF" w:rsidRPr="00EB4F8B" w:rsidRDefault="002C24EF" w:rsidP="005752A4">
            <w:pPr>
              <w:pStyle w:val="affffff0"/>
            </w:pPr>
            <w:r w:rsidRPr="00EB4F8B">
              <w:t>Канализационные очистные сооружения</w:t>
            </w:r>
          </w:p>
        </w:tc>
        <w:tc>
          <w:tcPr>
            <w:tcW w:w="1135" w:type="pct"/>
            <w:shd w:val="clear" w:color="auto" w:fill="auto"/>
          </w:tcPr>
          <w:p w:rsidR="002C24EF" w:rsidRPr="00BF008B" w:rsidRDefault="002C24EF" w:rsidP="005752A4">
            <w:pPr>
              <w:pStyle w:val="affffff0"/>
            </w:pPr>
            <w:r w:rsidRPr="00BF008B">
              <w:t>Повышение над</w:t>
            </w:r>
            <w:r w:rsidR="00202527" w:rsidRPr="00BF008B">
              <w:t>ё</w:t>
            </w:r>
            <w:r w:rsidRPr="00BF008B">
              <w:t>жности и энергетической эффективности в системах водоотведения</w:t>
            </w:r>
          </w:p>
        </w:tc>
        <w:tc>
          <w:tcPr>
            <w:tcW w:w="588" w:type="pct"/>
            <w:shd w:val="clear" w:color="auto" w:fill="auto"/>
          </w:tcPr>
          <w:p w:rsidR="002C24EF" w:rsidRPr="00EB4F8B" w:rsidRDefault="002C24EF" w:rsidP="005752A4">
            <w:pPr>
              <w:pStyle w:val="affffff0"/>
            </w:pPr>
            <w:r w:rsidRPr="00EB4F8B">
              <w:t>Планируемый к реконструкции</w:t>
            </w:r>
          </w:p>
        </w:tc>
        <w:tc>
          <w:tcPr>
            <w:tcW w:w="470" w:type="pct"/>
            <w:shd w:val="clear" w:color="auto" w:fill="auto"/>
          </w:tcPr>
          <w:p w:rsidR="002C24EF" w:rsidRPr="00EB4F8B" w:rsidRDefault="002C24EF" w:rsidP="005752A4">
            <w:pPr>
              <w:pStyle w:val="affffff0"/>
            </w:pPr>
            <w:r w:rsidRPr="00EB4F8B">
              <w:t>2022</w:t>
            </w:r>
            <w:r w:rsidR="005C40C7" w:rsidRPr="00EB4F8B">
              <w:t xml:space="preserve"> </w:t>
            </w:r>
            <w:r w:rsidR="005C40C7" w:rsidRPr="00EB4F8B">
              <w:noBreakHyphen/>
              <w:t xml:space="preserve"> </w:t>
            </w:r>
            <w:r w:rsidRPr="00EB4F8B">
              <w:t>2025 годы</w:t>
            </w:r>
          </w:p>
        </w:tc>
        <w:tc>
          <w:tcPr>
            <w:tcW w:w="764" w:type="pct"/>
            <w:shd w:val="clear" w:color="auto" w:fill="auto"/>
          </w:tcPr>
          <w:p w:rsidR="002C24EF" w:rsidRPr="00EB4F8B" w:rsidRDefault="002C24EF" w:rsidP="005752A4">
            <w:pPr>
              <w:pStyle w:val="affffff0"/>
            </w:pPr>
            <w:r w:rsidRPr="00EB4F8B">
              <w:t>Посёлок Суходолье</w:t>
            </w:r>
          </w:p>
        </w:tc>
        <w:tc>
          <w:tcPr>
            <w:tcW w:w="857" w:type="pct"/>
            <w:shd w:val="clear" w:color="auto" w:fill="auto"/>
          </w:tcPr>
          <w:p w:rsidR="002C24EF" w:rsidRPr="00BF008B" w:rsidRDefault="002C24EF" w:rsidP="005752A4">
            <w:pPr>
              <w:pStyle w:val="affffff0"/>
            </w:pPr>
            <w:r w:rsidRPr="00BF008B">
              <w:t xml:space="preserve">Производительность 700 </w:t>
            </w:r>
            <w:r w:rsidRPr="00BF008B">
              <w:rPr>
                <w:rFonts w:eastAsia="Courier New"/>
              </w:rPr>
              <w:t>м</w:t>
            </w:r>
            <w:r w:rsidRPr="00BF008B">
              <w:rPr>
                <w:rFonts w:eastAsia="Courier New"/>
                <w:vertAlign w:val="superscript"/>
              </w:rPr>
              <w:t>3</w:t>
            </w:r>
            <w:r w:rsidRPr="00BF008B">
              <w:rPr>
                <w:rFonts w:eastAsia="Courier New"/>
              </w:rPr>
              <w:t>/сут.</w:t>
            </w:r>
            <w:r w:rsidR="00397DE5" w:rsidRPr="00BF008B">
              <w:rPr>
                <w:rFonts w:eastAsia="Courier New"/>
              </w:rPr>
              <w:t xml:space="preserve"> </w:t>
            </w:r>
            <w:r w:rsidRPr="00BF008B">
              <w:t>Размер санитарно</w:t>
            </w:r>
            <w:r w:rsidR="00A4387B" w:rsidRPr="00BF008B">
              <w:t>-</w:t>
            </w:r>
            <w:r w:rsidRPr="00BF008B">
              <w:t>защитной зоны не менее 150 м (пункт 7.1.13 СанПиН 2.2.1/2.1.1.1200</w:t>
            </w:r>
            <w:r w:rsidR="00A4387B" w:rsidRPr="00BF008B">
              <w:t>-</w:t>
            </w:r>
            <w:r w:rsidRPr="00BF008B">
              <w:t>03)</w:t>
            </w:r>
          </w:p>
        </w:tc>
      </w:tr>
      <w:tr w:rsidR="002C24EF" w:rsidRPr="00EB4F8B" w:rsidTr="005E255F">
        <w:trPr>
          <w:trHeight w:val="20"/>
          <w:jc w:val="center"/>
        </w:trPr>
        <w:tc>
          <w:tcPr>
            <w:tcW w:w="260" w:type="pct"/>
            <w:shd w:val="clear" w:color="auto" w:fill="auto"/>
          </w:tcPr>
          <w:p w:rsidR="002C24EF" w:rsidRPr="00EB4F8B" w:rsidRDefault="005E255F" w:rsidP="005752A4">
            <w:pPr>
              <w:pStyle w:val="affffff0"/>
            </w:pPr>
            <w:r w:rsidRPr="00EB4F8B">
              <w:t>14</w:t>
            </w:r>
          </w:p>
        </w:tc>
        <w:tc>
          <w:tcPr>
            <w:tcW w:w="926" w:type="pct"/>
            <w:shd w:val="clear" w:color="auto" w:fill="auto"/>
          </w:tcPr>
          <w:p w:rsidR="002C24EF" w:rsidRPr="00EB4F8B" w:rsidRDefault="002C24EF" w:rsidP="005752A4">
            <w:pPr>
              <w:pStyle w:val="affffff0"/>
            </w:pPr>
            <w:r w:rsidRPr="00EB4F8B">
              <w:t>Канализационные очистные сооружения</w:t>
            </w:r>
          </w:p>
        </w:tc>
        <w:tc>
          <w:tcPr>
            <w:tcW w:w="1135" w:type="pct"/>
            <w:shd w:val="clear" w:color="auto" w:fill="auto"/>
          </w:tcPr>
          <w:p w:rsidR="002C24EF" w:rsidRPr="00EB4F8B" w:rsidRDefault="002C24EF" w:rsidP="005752A4">
            <w:pPr>
              <w:pStyle w:val="affffff0"/>
            </w:pPr>
            <w:r w:rsidRPr="00EB4F8B">
              <w:rPr>
                <w:rFonts w:eastAsia="Courier New"/>
              </w:rPr>
              <w:t>Организация водоотведения населения</w:t>
            </w:r>
          </w:p>
        </w:tc>
        <w:tc>
          <w:tcPr>
            <w:tcW w:w="588" w:type="pct"/>
            <w:shd w:val="clear" w:color="auto" w:fill="auto"/>
          </w:tcPr>
          <w:p w:rsidR="002C24EF" w:rsidRPr="00EB4F8B" w:rsidRDefault="002C24EF" w:rsidP="005752A4">
            <w:pPr>
              <w:pStyle w:val="affffff0"/>
            </w:pPr>
            <w:r w:rsidRPr="00EB4F8B">
              <w:t>Планируемый к размещению</w:t>
            </w:r>
          </w:p>
        </w:tc>
        <w:tc>
          <w:tcPr>
            <w:tcW w:w="470" w:type="pct"/>
            <w:shd w:val="clear" w:color="auto" w:fill="auto"/>
          </w:tcPr>
          <w:p w:rsidR="002C24EF" w:rsidRPr="00EB4F8B" w:rsidRDefault="002C24EF" w:rsidP="005752A4">
            <w:pPr>
              <w:pStyle w:val="affffff0"/>
            </w:pPr>
            <w:r w:rsidRPr="00EB4F8B">
              <w:t>до 204</w:t>
            </w:r>
            <w:r w:rsidR="00337BC6" w:rsidRPr="00EB4F8B">
              <w:t>5</w:t>
            </w:r>
            <w:r w:rsidRPr="00EB4F8B">
              <w:t xml:space="preserve"> года</w:t>
            </w:r>
          </w:p>
        </w:tc>
        <w:tc>
          <w:tcPr>
            <w:tcW w:w="764" w:type="pct"/>
            <w:shd w:val="clear" w:color="auto" w:fill="auto"/>
          </w:tcPr>
          <w:p w:rsidR="002C24EF" w:rsidRPr="00EB4F8B" w:rsidRDefault="002C24EF" w:rsidP="005752A4">
            <w:pPr>
              <w:pStyle w:val="affffff0"/>
            </w:pPr>
            <w:r w:rsidRPr="00EB4F8B">
              <w:t>Посёлок Понтонное</w:t>
            </w:r>
          </w:p>
        </w:tc>
        <w:tc>
          <w:tcPr>
            <w:tcW w:w="857" w:type="pct"/>
            <w:shd w:val="clear" w:color="auto" w:fill="auto"/>
          </w:tcPr>
          <w:p w:rsidR="002C24EF" w:rsidRPr="00BF008B" w:rsidRDefault="002C24EF" w:rsidP="005752A4">
            <w:pPr>
              <w:pStyle w:val="affffff0"/>
            </w:pPr>
            <w:r w:rsidRPr="00BF008B">
              <w:t>Параметры объекта устанавливаются проектом.</w:t>
            </w:r>
            <w:r w:rsidR="00397DE5" w:rsidRPr="00BF008B">
              <w:t xml:space="preserve"> </w:t>
            </w:r>
            <w:r w:rsidRPr="00BF008B">
              <w:t>Размер санитарно</w:t>
            </w:r>
            <w:r w:rsidR="00A4387B" w:rsidRPr="00BF008B">
              <w:t>-</w:t>
            </w:r>
            <w:r w:rsidRPr="00BF008B">
              <w:t>защитной зоны не менее 300 м (пункт 7.1.13 СанПиН 2.2.1/2.1.1.1200</w:t>
            </w:r>
            <w:r w:rsidR="00A4387B" w:rsidRPr="00BF008B">
              <w:t>-</w:t>
            </w:r>
            <w:r w:rsidRPr="00BF008B">
              <w:t>03)</w:t>
            </w:r>
          </w:p>
        </w:tc>
      </w:tr>
      <w:tr w:rsidR="002C24EF" w:rsidRPr="00EB4F8B" w:rsidTr="005E255F">
        <w:trPr>
          <w:trHeight w:val="20"/>
          <w:jc w:val="center"/>
        </w:trPr>
        <w:tc>
          <w:tcPr>
            <w:tcW w:w="260" w:type="pct"/>
            <w:shd w:val="clear" w:color="auto" w:fill="auto"/>
          </w:tcPr>
          <w:p w:rsidR="002C24EF" w:rsidRPr="00EB4F8B" w:rsidRDefault="005E255F" w:rsidP="005752A4">
            <w:pPr>
              <w:pStyle w:val="affffff0"/>
            </w:pPr>
            <w:r w:rsidRPr="00EB4F8B">
              <w:t>15</w:t>
            </w:r>
          </w:p>
        </w:tc>
        <w:tc>
          <w:tcPr>
            <w:tcW w:w="926" w:type="pct"/>
            <w:shd w:val="clear" w:color="auto" w:fill="auto"/>
          </w:tcPr>
          <w:p w:rsidR="002C24EF" w:rsidRPr="00EB4F8B" w:rsidRDefault="002C24EF" w:rsidP="005752A4">
            <w:pPr>
              <w:pStyle w:val="affffff0"/>
            </w:pPr>
            <w:r w:rsidRPr="00EB4F8B">
              <w:t>Канализационная насосная станция</w:t>
            </w:r>
          </w:p>
        </w:tc>
        <w:tc>
          <w:tcPr>
            <w:tcW w:w="1135" w:type="pct"/>
            <w:shd w:val="clear" w:color="auto" w:fill="auto"/>
          </w:tcPr>
          <w:p w:rsidR="002C24EF" w:rsidRPr="00EB4F8B" w:rsidRDefault="002C24EF" w:rsidP="005752A4">
            <w:pPr>
              <w:pStyle w:val="affffff0"/>
            </w:pPr>
            <w:r w:rsidRPr="00EB4F8B">
              <w:rPr>
                <w:rFonts w:eastAsia="Courier New"/>
              </w:rPr>
              <w:t>Организация водоотведения населения</w:t>
            </w:r>
          </w:p>
        </w:tc>
        <w:tc>
          <w:tcPr>
            <w:tcW w:w="588" w:type="pct"/>
            <w:shd w:val="clear" w:color="auto" w:fill="auto"/>
          </w:tcPr>
          <w:p w:rsidR="002C24EF" w:rsidRPr="00EB4F8B" w:rsidRDefault="002C24EF" w:rsidP="005752A4">
            <w:pPr>
              <w:pStyle w:val="affffff0"/>
            </w:pPr>
            <w:r w:rsidRPr="00EB4F8B">
              <w:t>Планируемый к размещению</w:t>
            </w:r>
          </w:p>
        </w:tc>
        <w:tc>
          <w:tcPr>
            <w:tcW w:w="470" w:type="pct"/>
            <w:shd w:val="clear" w:color="auto" w:fill="auto"/>
          </w:tcPr>
          <w:p w:rsidR="002C24EF" w:rsidRPr="00EB4F8B" w:rsidRDefault="002C24EF" w:rsidP="005752A4">
            <w:pPr>
              <w:pStyle w:val="affffff0"/>
            </w:pPr>
            <w:r w:rsidRPr="00EB4F8B">
              <w:t>до 204</w:t>
            </w:r>
            <w:r w:rsidR="00337BC6" w:rsidRPr="00EB4F8B">
              <w:t>5</w:t>
            </w:r>
            <w:r w:rsidRPr="00EB4F8B">
              <w:t xml:space="preserve"> года</w:t>
            </w:r>
          </w:p>
        </w:tc>
        <w:tc>
          <w:tcPr>
            <w:tcW w:w="764" w:type="pct"/>
            <w:shd w:val="clear" w:color="auto" w:fill="auto"/>
          </w:tcPr>
          <w:p w:rsidR="002C24EF" w:rsidRPr="00EB4F8B" w:rsidRDefault="002C24EF" w:rsidP="005752A4">
            <w:pPr>
              <w:pStyle w:val="affffff0"/>
            </w:pPr>
            <w:r w:rsidRPr="00EB4F8B">
              <w:t>Посёлок Понтонное</w:t>
            </w:r>
          </w:p>
        </w:tc>
        <w:tc>
          <w:tcPr>
            <w:tcW w:w="857" w:type="pct"/>
            <w:shd w:val="clear" w:color="auto" w:fill="auto"/>
          </w:tcPr>
          <w:p w:rsidR="002C24EF" w:rsidRPr="00BF008B" w:rsidRDefault="002C24EF" w:rsidP="005752A4">
            <w:pPr>
              <w:pStyle w:val="affffff0"/>
            </w:pPr>
            <w:r w:rsidRPr="00BF008B">
              <w:t>Параметры объекта устанавливаются проектом.</w:t>
            </w:r>
            <w:r w:rsidR="00397DE5" w:rsidRPr="00BF008B">
              <w:t xml:space="preserve"> </w:t>
            </w:r>
            <w:r w:rsidRPr="00BF008B">
              <w:t>Размер санитарно</w:t>
            </w:r>
            <w:r w:rsidR="00A4387B" w:rsidRPr="00BF008B">
              <w:t>-</w:t>
            </w:r>
            <w:r w:rsidRPr="00BF008B">
              <w:t>защитной зоны не менее 150 м (пункт 7.1.13 СанПиН 2.2.1/2.1.1.1200</w:t>
            </w:r>
            <w:r w:rsidR="00A4387B" w:rsidRPr="00BF008B">
              <w:t>-</w:t>
            </w:r>
            <w:r w:rsidRPr="00BF008B">
              <w:t>03)</w:t>
            </w:r>
          </w:p>
        </w:tc>
      </w:tr>
      <w:tr w:rsidR="002C24EF" w:rsidRPr="00EB4F8B" w:rsidTr="005E255F">
        <w:trPr>
          <w:trHeight w:val="20"/>
          <w:jc w:val="center"/>
        </w:trPr>
        <w:tc>
          <w:tcPr>
            <w:tcW w:w="260" w:type="pct"/>
            <w:shd w:val="clear" w:color="auto" w:fill="auto"/>
          </w:tcPr>
          <w:p w:rsidR="002C24EF" w:rsidRPr="00EB4F8B" w:rsidRDefault="005E255F" w:rsidP="005752A4">
            <w:pPr>
              <w:pStyle w:val="affffff0"/>
            </w:pPr>
            <w:r w:rsidRPr="00EB4F8B">
              <w:t>16</w:t>
            </w:r>
          </w:p>
        </w:tc>
        <w:tc>
          <w:tcPr>
            <w:tcW w:w="926" w:type="pct"/>
            <w:shd w:val="clear" w:color="auto" w:fill="auto"/>
          </w:tcPr>
          <w:p w:rsidR="002C24EF" w:rsidRPr="00EB4F8B" w:rsidRDefault="002C24EF" w:rsidP="005752A4">
            <w:pPr>
              <w:pStyle w:val="affffff0"/>
            </w:pPr>
            <w:r w:rsidRPr="00EB4F8B">
              <w:t>Очистные сооружения дождевой канализации</w:t>
            </w:r>
          </w:p>
        </w:tc>
        <w:tc>
          <w:tcPr>
            <w:tcW w:w="1135" w:type="pct"/>
            <w:shd w:val="clear" w:color="auto" w:fill="auto"/>
          </w:tcPr>
          <w:p w:rsidR="002C24EF" w:rsidRPr="00EB4F8B" w:rsidRDefault="002C24EF" w:rsidP="005752A4">
            <w:pPr>
              <w:pStyle w:val="affffff0"/>
            </w:pPr>
            <w:r w:rsidRPr="00EB4F8B">
              <w:rPr>
                <w:rFonts w:eastAsia="Courier New"/>
              </w:rPr>
              <w:t>Организация водоотведения</w:t>
            </w:r>
          </w:p>
        </w:tc>
        <w:tc>
          <w:tcPr>
            <w:tcW w:w="588" w:type="pct"/>
            <w:shd w:val="clear" w:color="auto" w:fill="auto"/>
          </w:tcPr>
          <w:p w:rsidR="002C24EF" w:rsidRPr="00EB4F8B" w:rsidRDefault="002C24EF" w:rsidP="005752A4">
            <w:pPr>
              <w:pStyle w:val="affffff0"/>
            </w:pPr>
            <w:r w:rsidRPr="00EB4F8B">
              <w:t>Планируемый к размещению</w:t>
            </w:r>
          </w:p>
        </w:tc>
        <w:tc>
          <w:tcPr>
            <w:tcW w:w="470" w:type="pct"/>
            <w:shd w:val="clear" w:color="auto" w:fill="auto"/>
          </w:tcPr>
          <w:p w:rsidR="002C24EF" w:rsidRPr="00EB4F8B" w:rsidRDefault="002C24EF" w:rsidP="005752A4">
            <w:pPr>
              <w:pStyle w:val="affffff0"/>
            </w:pPr>
            <w:r w:rsidRPr="00EB4F8B">
              <w:t>до 204</w:t>
            </w:r>
            <w:r w:rsidR="00337BC6" w:rsidRPr="00EB4F8B">
              <w:t>5</w:t>
            </w:r>
            <w:r w:rsidRPr="00EB4F8B">
              <w:t xml:space="preserve"> года</w:t>
            </w:r>
          </w:p>
        </w:tc>
        <w:tc>
          <w:tcPr>
            <w:tcW w:w="764" w:type="pct"/>
            <w:shd w:val="clear" w:color="auto" w:fill="auto"/>
          </w:tcPr>
          <w:p w:rsidR="002C24EF" w:rsidRPr="00EB4F8B" w:rsidRDefault="002C24EF" w:rsidP="005752A4">
            <w:pPr>
              <w:pStyle w:val="affffff0"/>
            </w:pPr>
            <w:r w:rsidRPr="00EB4F8B">
              <w:t>Посёлок Ромашки</w:t>
            </w:r>
          </w:p>
        </w:tc>
        <w:tc>
          <w:tcPr>
            <w:tcW w:w="857" w:type="pct"/>
            <w:shd w:val="clear" w:color="auto" w:fill="auto"/>
          </w:tcPr>
          <w:p w:rsidR="002C24EF" w:rsidRPr="00EB4F8B" w:rsidRDefault="002C24EF" w:rsidP="005752A4">
            <w:pPr>
              <w:pStyle w:val="affffff0"/>
            </w:pPr>
            <w:r w:rsidRPr="00EB4F8B">
              <w:t>Параметры объекта устанавливаются проектом</w:t>
            </w:r>
          </w:p>
        </w:tc>
      </w:tr>
      <w:tr w:rsidR="005E255F" w:rsidRPr="00EB4F8B" w:rsidTr="005E255F">
        <w:trPr>
          <w:trHeight w:val="20"/>
          <w:jc w:val="center"/>
        </w:trPr>
        <w:tc>
          <w:tcPr>
            <w:tcW w:w="5000" w:type="pct"/>
            <w:gridSpan w:val="7"/>
            <w:shd w:val="clear" w:color="auto" w:fill="auto"/>
          </w:tcPr>
          <w:p w:rsidR="005E255F" w:rsidRPr="00EB4F8B" w:rsidRDefault="005E255F" w:rsidP="005752A4">
            <w:pPr>
              <w:pStyle w:val="affffff0"/>
            </w:pPr>
            <w:r w:rsidRPr="00EB4F8B">
              <w:t>Сети водоотведения</w:t>
            </w:r>
          </w:p>
        </w:tc>
      </w:tr>
      <w:tr w:rsidR="002C24EF" w:rsidRPr="00EB4F8B" w:rsidTr="005E255F">
        <w:trPr>
          <w:trHeight w:val="20"/>
          <w:jc w:val="center"/>
        </w:trPr>
        <w:tc>
          <w:tcPr>
            <w:tcW w:w="260" w:type="pct"/>
            <w:shd w:val="clear" w:color="auto" w:fill="auto"/>
          </w:tcPr>
          <w:p w:rsidR="002C24EF" w:rsidRPr="00EB4F8B" w:rsidRDefault="005E255F" w:rsidP="005752A4">
            <w:pPr>
              <w:pStyle w:val="affffff0"/>
            </w:pPr>
            <w:r w:rsidRPr="00EB4F8B">
              <w:t>17</w:t>
            </w:r>
          </w:p>
        </w:tc>
        <w:tc>
          <w:tcPr>
            <w:tcW w:w="926" w:type="pct"/>
            <w:shd w:val="clear" w:color="auto" w:fill="auto"/>
          </w:tcPr>
          <w:p w:rsidR="002C24EF" w:rsidRPr="00EB4F8B" w:rsidRDefault="002C24EF" w:rsidP="005752A4">
            <w:pPr>
              <w:pStyle w:val="affffff0"/>
            </w:pPr>
            <w:r w:rsidRPr="00EB4F8B">
              <w:t>Сети хозяйственно</w:t>
            </w:r>
            <w:r w:rsidR="00A4387B" w:rsidRPr="00EB4F8B">
              <w:t>-</w:t>
            </w:r>
            <w:r w:rsidRPr="00EB4F8B">
              <w:t xml:space="preserve">бытовой канализации </w:t>
            </w:r>
          </w:p>
        </w:tc>
        <w:tc>
          <w:tcPr>
            <w:tcW w:w="1135" w:type="pct"/>
            <w:shd w:val="clear" w:color="auto" w:fill="auto"/>
          </w:tcPr>
          <w:p w:rsidR="002C24EF" w:rsidRPr="00BF008B" w:rsidRDefault="002C24EF" w:rsidP="005752A4">
            <w:pPr>
              <w:pStyle w:val="affffff0"/>
            </w:pPr>
            <w:r w:rsidRPr="00BF008B">
              <w:t xml:space="preserve">Повышение </w:t>
            </w:r>
            <w:r w:rsidR="00202527" w:rsidRPr="00BF008B">
              <w:t>надёжности</w:t>
            </w:r>
            <w:r w:rsidRPr="00BF008B">
              <w:t xml:space="preserve"> и энергетической эффективности в системах водоотведения</w:t>
            </w:r>
          </w:p>
        </w:tc>
        <w:tc>
          <w:tcPr>
            <w:tcW w:w="588" w:type="pct"/>
            <w:shd w:val="clear" w:color="auto" w:fill="auto"/>
          </w:tcPr>
          <w:p w:rsidR="002C24EF" w:rsidRPr="00EB4F8B" w:rsidRDefault="002C24EF" w:rsidP="005752A4">
            <w:pPr>
              <w:pStyle w:val="affffff0"/>
            </w:pPr>
            <w:r w:rsidRPr="00EB4F8B">
              <w:t>Планируемый к реконструкции</w:t>
            </w:r>
          </w:p>
        </w:tc>
        <w:tc>
          <w:tcPr>
            <w:tcW w:w="470" w:type="pct"/>
            <w:shd w:val="clear" w:color="auto" w:fill="auto"/>
          </w:tcPr>
          <w:p w:rsidR="002C24EF" w:rsidRPr="00EB4F8B" w:rsidRDefault="002C24EF" w:rsidP="005752A4">
            <w:pPr>
              <w:pStyle w:val="affffff0"/>
            </w:pPr>
            <w:r w:rsidRPr="00EB4F8B">
              <w:t>2022</w:t>
            </w:r>
            <w:r w:rsidR="005C40C7" w:rsidRPr="00EB4F8B">
              <w:t xml:space="preserve"> </w:t>
            </w:r>
            <w:r w:rsidR="005C40C7" w:rsidRPr="00EB4F8B">
              <w:noBreakHyphen/>
              <w:t xml:space="preserve"> </w:t>
            </w:r>
            <w:r w:rsidRPr="00EB4F8B">
              <w:t>2025 годы</w:t>
            </w:r>
          </w:p>
        </w:tc>
        <w:tc>
          <w:tcPr>
            <w:tcW w:w="764" w:type="pct"/>
            <w:shd w:val="clear" w:color="auto" w:fill="auto"/>
          </w:tcPr>
          <w:p w:rsidR="002C24EF" w:rsidRPr="00EB4F8B" w:rsidRDefault="002C24EF" w:rsidP="005752A4">
            <w:pPr>
              <w:pStyle w:val="affffff0"/>
            </w:pPr>
            <w:r w:rsidRPr="00EB4F8B">
              <w:t>Ромашкинское сельское поселение</w:t>
            </w:r>
          </w:p>
        </w:tc>
        <w:tc>
          <w:tcPr>
            <w:tcW w:w="857" w:type="pct"/>
            <w:shd w:val="clear" w:color="auto" w:fill="auto"/>
          </w:tcPr>
          <w:p w:rsidR="002C24EF" w:rsidRPr="00EB4F8B" w:rsidRDefault="002C24EF" w:rsidP="005752A4">
            <w:pPr>
              <w:pStyle w:val="affffff0"/>
            </w:pPr>
            <w:r w:rsidRPr="00EB4F8B">
              <w:t>Протяжённость 1,8 км</w:t>
            </w:r>
          </w:p>
        </w:tc>
      </w:tr>
      <w:tr w:rsidR="002C24EF" w:rsidRPr="00EB4F8B" w:rsidTr="005E255F">
        <w:trPr>
          <w:trHeight w:val="20"/>
          <w:jc w:val="center"/>
        </w:trPr>
        <w:tc>
          <w:tcPr>
            <w:tcW w:w="260" w:type="pct"/>
            <w:shd w:val="clear" w:color="auto" w:fill="auto"/>
          </w:tcPr>
          <w:p w:rsidR="002C24EF" w:rsidRPr="00EB4F8B" w:rsidRDefault="005E255F" w:rsidP="005752A4">
            <w:pPr>
              <w:pStyle w:val="affffff0"/>
            </w:pPr>
            <w:r w:rsidRPr="00EB4F8B">
              <w:lastRenderedPageBreak/>
              <w:t>18</w:t>
            </w:r>
          </w:p>
        </w:tc>
        <w:tc>
          <w:tcPr>
            <w:tcW w:w="926" w:type="pct"/>
            <w:shd w:val="clear" w:color="auto" w:fill="auto"/>
          </w:tcPr>
          <w:p w:rsidR="002C24EF" w:rsidRPr="00EB4F8B" w:rsidRDefault="002C24EF" w:rsidP="005752A4">
            <w:pPr>
              <w:pStyle w:val="affffff0"/>
            </w:pPr>
            <w:r w:rsidRPr="00EB4F8B">
              <w:t>Сети хозяйственно</w:t>
            </w:r>
            <w:r w:rsidR="00A4387B" w:rsidRPr="00EB4F8B">
              <w:t>-</w:t>
            </w:r>
            <w:r w:rsidRPr="00EB4F8B">
              <w:t>бытовой канализации</w:t>
            </w:r>
          </w:p>
        </w:tc>
        <w:tc>
          <w:tcPr>
            <w:tcW w:w="1135" w:type="pct"/>
            <w:shd w:val="clear" w:color="auto" w:fill="auto"/>
          </w:tcPr>
          <w:p w:rsidR="002C24EF" w:rsidRPr="00EB4F8B" w:rsidRDefault="002C24EF" w:rsidP="005752A4">
            <w:pPr>
              <w:pStyle w:val="affffff0"/>
            </w:pPr>
            <w:r w:rsidRPr="00EB4F8B">
              <w:rPr>
                <w:rFonts w:eastAsia="Courier New"/>
              </w:rPr>
              <w:t>Организация водоотведения населения</w:t>
            </w:r>
          </w:p>
        </w:tc>
        <w:tc>
          <w:tcPr>
            <w:tcW w:w="588" w:type="pct"/>
            <w:shd w:val="clear" w:color="auto" w:fill="auto"/>
          </w:tcPr>
          <w:p w:rsidR="002C24EF" w:rsidRPr="00EB4F8B" w:rsidRDefault="002C24EF" w:rsidP="005752A4">
            <w:pPr>
              <w:pStyle w:val="affffff0"/>
            </w:pPr>
            <w:r w:rsidRPr="00EB4F8B">
              <w:t>Планируемый к размещению</w:t>
            </w:r>
          </w:p>
        </w:tc>
        <w:tc>
          <w:tcPr>
            <w:tcW w:w="470" w:type="pct"/>
            <w:shd w:val="clear" w:color="auto" w:fill="auto"/>
          </w:tcPr>
          <w:p w:rsidR="002C24EF" w:rsidRPr="00EB4F8B" w:rsidRDefault="002C24EF" w:rsidP="005752A4">
            <w:pPr>
              <w:pStyle w:val="affffff0"/>
            </w:pPr>
            <w:r w:rsidRPr="00EB4F8B">
              <w:t>до 204</w:t>
            </w:r>
            <w:r w:rsidR="00337BC6" w:rsidRPr="00EB4F8B">
              <w:t>5</w:t>
            </w:r>
            <w:r w:rsidRPr="00EB4F8B">
              <w:t xml:space="preserve"> года</w:t>
            </w:r>
          </w:p>
        </w:tc>
        <w:tc>
          <w:tcPr>
            <w:tcW w:w="764" w:type="pct"/>
            <w:shd w:val="clear" w:color="auto" w:fill="auto"/>
          </w:tcPr>
          <w:p w:rsidR="002C24EF" w:rsidRPr="00EB4F8B" w:rsidRDefault="002C24EF" w:rsidP="005752A4">
            <w:pPr>
              <w:pStyle w:val="affffff0"/>
            </w:pPr>
            <w:r w:rsidRPr="00EB4F8B">
              <w:t>Ромашкинское сельское поселение</w:t>
            </w:r>
          </w:p>
        </w:tc>
        <w:tc>
          <w:tcPr>
            <w:tcW w:w="857" w:type="pct"/>
            <w:shd w:val="clear" w:color="auto" w:fill="auto"/>
          </w:tcPr>
          <w:p w:rsidR="002C24EF" w:rsidRPr="00EB4F8B" w:rsidRDefault="002C24EF" w:rsidP="005752A4">
            <w:pPr>
              <w:pStyle w:val="affffff0"/>
            </w:pPr>
            <w:r w:rsidRPr="00EB4F8B">
              <w:t>Протяжённость 2,6 км</w:t>
            </w:r>
          </w:p>
        </w:tc>
      </w:tr>
      <w:tr w:rsidR="002C24EF" w:rsidRPr="00EB4F8B" w:rsidTr="005E255F">
        <w:trPr>
          <w:trHeight w:val="20"/>
          <w:jc w:val="center"/>
        </w:trPr>
        <w:tc>
          <w:tcPr>
            <w:tcW w:w="260" w:type="pct"/>
            <w:shd w:val="clear" w:color="auto" w:fill="auto"/>
          </w:tcPr>
          <w:p w:rsidR="002C24EF" w:rsidRPr="00EB4F8B" w:rsidRDefault="005E255F" w:rsidP="005752A4">
            <w:pPr>
              <w:pStyle w:val="affffff0"/>
            </w:pPr>
            <w:r w:rsidRPr="00EB4F8B">
              <w:t>19</w:t>
            </w:r>
          </w:p>
        </w:tc>
        <w:tc>
          <w:tcPr>
            <w:tcW w:w="926" w:type="pct"/>
            <w:shd w:val="clear" w:color="auto" w:fill="auto"/>
          </w:tcPr>
          <w:p w:rsidR="002C24EF" w:rsidRPr="00EB4F8B" w:rsidRDefault="002C24EF" w:rsidP="005752A4">
            <w:pPr>
              <w:pStyle w:val="affffff0"/>
            </w:pPr>
            <w:r w:rsidRPr="00EB4F8B">
              <w:t>Сети ливневой канализации</w:t>
            </w:r>
          </w:p>
        </w:tc>
        <w:tc>
          <w:tcPr>
            <w:tcW w:w="1135" w:type="pct"/>
            <w:shd w:val="clear" w:color="auto" w:fill="auto"/>
          </w:tcPr>
          <w:p w:rsidR="002C24EF" w:rsidRPr="00EB4F8B" w:rsidRDefault="002C24EF" w:rsidP="005752A4">
            <w:pPr>
              <w:pStyle w:val="affffff0"/>
            </w:pPr>
            <w:r w:rsidRPr="00EB4F8B">
              <w:rPr>
                <w:rFonts w:eastAsia="Courier New"/>
              </w:rPr>
              <w:t>Организация водоотведения</w:t>
            </w:r>
          </w:p>
        </w:tc>
        <w:tc>
          <w:tcPr>
            <w:tcW w:w="588" w:type="pct"/>
            <w:shd w:val="clear" w:color="auto" w:fill="auto"/>
          </w:tcPr>
          <w:p w:rsidR="002C24EF" w:rsidRPr="00EB4F8B" w:rsidRDefault="002C24EF" w:rsidP="005752A4">
            <w:pPr>
              <w:pStyle w:val="affffff0"/>
            </w:pPr>
            <w:r w:rsidRPr="00EB4F8B">
              <w:t>Планируемый к размещению</w:t>
            </w:r>
          </w:p>
        </w:tc>
        <w:tc>
          <w:tcPr>
            <w:tcW w:w="470" w:type="pct"/>
            <w:shd w:val="clear" w:color="auto" w:fill="auto"/>
          </w:tcPr>
          <w:p w:rsidR="002C24EF" w:rsidRPr="00EB4F8B" w:rsidRDefault="002C24EF" w:rsidP="005752A4">
            <w:pPr>
              <w:pStyle w:val="affffff0"/>
            </w:pPr>
            <w:r w:rsidRPr="00EB4F8B">
              <w:t>до 204</w:t>
            </w:r>
            <w:r w:rsidR="00337BC6" w:rsidRPr="00EB4F8B">
              <w:t>5</w:t>
            </w:r>
            <w:r w:rsidRPr="00EB4F8B">
              <w:t xml:space="preserve"> года</w:t>
            </w:r>
          </w:p>
        </w:tc>
        <w:tc>
          <w:tcPr>
            <w:tcW w:w="764" w:type="pct"/>
            <w:shd w:val="clear" w:color="auto" w:fill="auto"/>
          </w:tcPr>
          <w:p w:rsidR="002C24EF" w:rsidRPr="00EB4F8B" w:rsidRDefault="002C24EF" w:rsidP="005752A4">
            <w:pPr>
              <w:pStyle w:val="affffff0"/>
            </w:pPr>
            <w:r w:rsidRPr="00EB4F8B">
              <w:t>Посёлок Ромашки</w:t>
            </w:r>
          </w:p>
        </w:tc>
        <w:tc>
          <w:tcPr>
            <w:tcW w:w="857" w:type="pct"/>
            <w:shd w:val="clear" w:color="auto" w:fill="auto"/>
          </w:tcPr>
          <w:p w:rsidR="002C24EF" w:rsidRPr="00EB4F8B" w:rsidRDefault="002C24EF" w:rsidP="005752A4">
            <w:pPr>
              <w:pStyle w:val="affffff0"/>
            </w:pPr>
            <w:r w:rsidRPr="00EB4F8B">
              <w:t>Протяжённость 5,4 км</w:t>
            </w:r>
          </w:p>
        </w:tc>
      </w:tr>
    </w:tbl>
    <w:p w:rsidR="009E5E0A" w:rsidRPr="00EB4F8B" w:rsidRDefault="009E5E0A" w:rsidP="00D10230">
      <w:pPr>
        <w:sectPr w:rsidR="009E5E0A" w:rsidRPr="00EB4F8B" w:rsidSect="009E5E0A">
          <w:pgSz w:w="16838" w:h="11906" w:orient="landscape"/>
          <w:pgMar w:top="1134" w:right="1134" w:bottom="567" w:left="1134" w:header="709" w:footer="709" w:gutter="0"/>
          <w:cols w:space="708"/>
          <w:docGrid w:linePitch="360"/>
        </w:sectPr>
      </w:pPr>
    </w:p>
    <w:p w:rsidR="009E5E0A" w:rsidRPr="00EB4F8B" w:rsidRDefault="009E5E0A" w:rsidP="00D10230">
      <w:r w:rsidRPr="00EB4F8B">
        <w:lastRenderedPageBreak/>
        <w:t xml:space="preserve">В соответствии с программой развития газоснабжения и газификации Ленинградской области </w:t>
      </w:r>
      <w:r w:rsidR="008A1E9D" w:rsidRPr="008A1E9D">
        <w:t>на 2021 – 2025 годы</w:t>
      </w:r>
      <w:r w:rsidRPr="00EB4F8B">
        <w:t xml:space="preserve"> на территории Ромашкинско</w:t>
      </w:r>
      <w:r w:rsidR="007E05FB" w:rsidRPr="00EB4F8B">
        <w:t>го</w:t>
      </w:r>
      <w:r w:rsidRPr="00EB4F8B">
        <w:t xml:space="preserve"> сельско</w:t>
      </w:r>
      <w:r w:rsidR="007E05FB" w:rsidRPr="00EB4F8B">
        <w:t>го</w:t>
      </w:r>
      <w:r w:rsidRPr="00EB4F8B">
        <w:t xml:space="preserve"> поселени</w:t>
      </w:r>
      <w:r w:rsidR="007E05FB" w:rsidRPr="00EB4F8B">
        <w:t>я</w:t>
      </w:r>
      <w:r w:rsidRPr="00EB4F8B">
        <w:t xml:space="preserve"> планируется размещение следующих объектов </w:t>
      </w:r>
      <w:r w:rsidR="00202527" w:rsidRPr="00EB4F8B">
        <w:t>местного</w:t>
      </w:r>
      <w:r w:rsidR="00A83521" w:rsidRPr="00EB4F8B">
        <w:t xml:space="preserve"> </w:t>
      </w:r>
      <w:r w:rsidRPr="00EB4F8B">
        <w:t>значения</w:t>
      </w:r>
      <w:r w:rsidR="00A83521" w:rsidRPr="00EB4F8B">
        <w:t xml:space="preserve"> муниципального района</w:t>
      </w:r>
      <w:r w:rsidRPr="00EB4F8B">
        <w:t>:</w:t>
      </w:r>
    </w:p>
    <w:p w:rsidR="009E5E0A" w:rsidRPr="00EB4F8B" w:rsidRDefault="009E5E0A" w:rsidP="00BE300D">
      <w:pPr>
        <w:pStyle w:val="a0"/>
      </w:pPr>
      <w:r w:rsidRPr="00EB4F8B">
        <w:t xml:space="preserve">межпоселковый газопровод от </w:t>
      </w:r>
      <w:proofErr w:type="spellStart"/>
      <w:r w:rsidRPr="00EB4F8B">
        <w:t>ГРС</w:t>
      </w:r>
      <w:proofErr w:type="spellEnd"/>
      <w:r w:rsidRPr="00EB4F8B">
        <w:t xml:space="preserve"> «Сапёрное» до посёлка Сапёрное, посёлка Шумилово, посёлка Суходолье, посёлка Громово с отводом на посёлок при железнодорожной станции Лосево и посёлок </w:t>
      </w:r>
      <w:proofErr w:type="spellStart"/>
      <w:r w:rsidRPr="00EB4F8B">
        <w:t>Соловьёвку</w:t>
      </w:r>
      <w:proofErr w:type="spellEnd"/>
      <w:r w:rsidRPr="00EB4F8B">
        <w:t xml:space="preserve"> Приозерского муниципального района Ленинградской области</w:t>
      </w:r>
    </w:p>
    <w:p w:rsidR="009E5E0A" w:rsidRPr="00EB4F8B" w:rsidRDefault="009E5E0A" w:rsidP="00D10230">
      <w:r w:rsidRPr="00EB4F8B">
        <w:t xml:space="preserve">На сегодняшний день закончено строительство межпоселкового газопровода </w:t>
      </w:r>
      <w:proofErr w:type="spellStart"/>
      <w:r w:rsidRPr="00EB4F8B">
        <w:t>ГРС</w:t>
      </w:r>
      <w:proofErr w:type="spellEnd"/>
      <w:r w:rsidRPr="00EB4F8B">
        <w:t xml:space="preserve"> «Сапёрное»</w:t>
      </w:r>
      <w:r w:rsidR="005C40C7" w:rsidRPr="00EB4F8B">
        <w:t xml:space="preserve"> </w:t>
      </w:r>
      <w:r w:rsidR="005C40C7" w:rsidRPr="00EB4F8B">
        <w:noBreakHyphen/>
        <w:t xml:space="preserve"> </w:t>
      </w:r>
      <w:r w:rsidRPr="00EB4F8B">
        <w:t>посёлок Речное</w:t>
      </w:r>
      <w:r w:rsidR="005C40C7" w:rsidRPr="00EB4F8B">
        <w:t xml:space="preserve"> </w:t>
      </w:r>
      <w:r w:rsidR="005C40C7" w:rsidRPr="00EB4F8B">
        <w:noBreakHyphen/>
        <w:t xml:space="preserve"> </w:t>
      </w:r>
      <w:r w:rsidRPr="00EB4F8B">
        <w:t>посёлок Понтонное</w:t>
      </w:r>
      <w:r w:rsidR="005C40C7" w:rsidRPr="00EB4F8B">
        <w:t xml:space="preserve"> </w:t>
      </w:r>
      <w:r w:rsidR="005C40C7" w:rsidRPr="00EB4F8B">
        <w:noBreakHyphen/>
        <w:t xml:space="preserve"> </w:t>
      </w:r>
      <w:r w:rsidRPr="00EB4F8B">
        <w:t>посёлок Ромашки Приозерского муниципального района Ленинградской области.</w:t>
      </w:r>
    </w:p>
    <w:p w:rsidR="00246EC0" w:rsidRPr="00EB4F8B" w:rsidRDefault="00246EC0" w:rsidP="002B3322">
      <w:pPr>
        <w:pStyle w:val="1"/>
      </w:pPr>
      <w:bookmarkStart w:id="832" w:name="_Toc11666245"/>
      <w:bookmarkStart w:id="833" w:name="_Toc28441617"/>
      <w:bookmarkStart w:id="834" w:name="_Toc196144932"/>
      <w:bookmarkStart w:id="835" w:name="_Toc196145104"/>
      <w:bookmarkStart w:id="836" w:name="_Toc196145586"/>
      <w:bookmarkStart w:id="837" w:name="_Toc196146227"/>
      <w:bookmarkStart w:id="838" w:name="_Toc196146495"/>
      <w:bookmarkStart w:id="839" w:name="_Toc196147030"/>
      <w:bookmarkStart w:id="840" w:name="_Toc202456493"/>
      <w:r w:rsidRPr="00EB4F8B">
        <w:lastRenderedPageBreak/>
        <w:t>ПЕРЕЧЕНЬ И ХАРАКТЕРИСТИКА ОСНОВНЫХ ФАКТОРОВ РИСКА ВОЗНИКНОВЕНИЯ ЧРЕЗВЫЧАЙНЫХ СИТУАЦИЙ ПРИРОДНОГО И ТЕХНОГЕННОГО ХАРАКТЕРА</w:t>
      </w:r>
      <w:bookmarkEnd w:id="832"/>
      <w:bookmarkEnd w:id="833"/>
      <w:bookmarkEnd w:id="834"/>
      <w:bookmarkEnd w:id="835"/>
      <w:bookmarkEnd w:id="836"/>
      <w:bookmarkEnd w:id="837"/>
      <w:bookmarkEnd w:id="838"/>
      <w:bookmarkEnd w:id="839"/>
      <w:bookmarkEnd w:id="840"/>
    </w:p>
    <w:p w:rsidR="00246EC0" w:rsidRPr="00EB4F8B" w:rsidRDefault="00246EC0" w:rsidP="00D10230">
      <w:r w:rsidRPr="00EB4F8B">
        <w:t>На территории Ромашкинско</w:t>
      </w:r>
      <w:r w:rsidR="007E05FB" w:rsidRPr="00EB4F8B">
        <w:t>го</w:t>
      </w:r>
      <w:r w:rsidRPr="00EB4F8B">
        <w:t xml:space="preserve"> сельско</w:t>
      </w:r>
      <w:r w:rsidR="007E05FB" w:rsidRPr="00EB4F8B">
        <w:t>го</w:t>
      </w:r>
      <w:r w:rsidRPr="00EB4F8B">
        <w:t xml:space="preserve"> поселени</w:t>
      </w:r>
      <w:r w:rsidR="007E05FB" w:rsidRPr="00EB4F8B">
        <w:t>я</w:t>
      </w:r>
      <w:r w:rsidRPr="00EB4F8B">
        <w:t xml:space="preserve"> имеют место опасности и угрозы различного характера, которые обуславливают необходимость принятия мер по защите от них населения и территории. Планирование и реализация этих мер по защите населения и территорий требуют, прежде всего, выявления этих опасностей и угроз, их характера, степени риска для конкретных территорий, что позволит сконцентрировать усилия на наиболее опасных направлениях.</w:t>
      </w:r>
    </w:p>
    <w:p w:rsidR="005D2AC2" w:rsidRPr="00EB4F8B" w:rsidRDefault="005D2AC2" w:rsidP="00D10230">
      <w:r w:rsidRPr="00EB4F8B">
        <w:t xml:space="preserve">На территории Ромашкинского сельского поселения отсутствуют объекты </w:t>
      </w:r>
      <w:r w:rsidR="000C430C" w:rsidRPr="00EB4F8B">
        <w:t>обеспечения пожарной безопасности.</w:t>
      </w:r>
    </w:p>
    <w:p w:rsidR="004F0BEE" w:rsidRPr="00EB4F8B" w:rsidRDefault="000C430C" w:rsidP="004F0BEE">
      <w:r w:rsidRPr="00EB4F8B">
        <w:t xml:space="preserve">В соответствии </w:t>
      </w:r>
      <w:r w:rsidR="004F0BEE" w:rsidRPr="00EB4F8B">
        <w:t xml:space="preserve">со статьёй 76 </w:t>
      </w:r>
      <w:r w:rsidRPr="00EB4F8B">
        <w:t>Федеральн</w:t>
      </w:r>
      <w:r w:rsidR="004F0BEE" w:rsidRPr="00EB4F8B">
        <w:t>ого</w:t>
      </w:r>
      <w:r w:rsidRPr="00EB4F8B">
        <w:t xml:space="preserve"> закон</w:t>
      </w:r>
      <w:r w:rsidR="004F0BEE" w:rsidRPr="00EB4F8B">
        <w:t>а</w:t>
      </w:r>
      <w:r w:rsidRPr="00EB4F8B">
        <w:t xml:space="preserve"> от 22.07.2008 № 123-ФЗ «Технический регламент о требованиях пожарной безопасности» время прибытия </w:t>
      </w:r>
      <w:r w:rsidR="00DD2651" w:rsidRPr="00DD2651">
        <w:t>первого подразделения к месту вызова не должно превышать в сельских населённых пунктах</w:t>
      </w:r>
      <w:r w:rsidRPr="00EB4F8B">
        <w:t xml:space="preserve"> 20 минут</w:t>
      </w:r>
      <w:r w:rsidR="004F0BEE" w:rsidRPr="00EB4F8B">
        <w:t>.</w:t>
      </w:r>
      <w:r w:rsidRPr="00EB4F8B">
        <w:t xml:space="preserve"> </w:t>
      </w:r>
      <w:r w:rsidR="004F0BEE" w:rsidRPr="00EB4F8B">
        <w:t>Ближайшие пожарные депо располагаются в посёлках Плодовое (пожарная часть № 113)</w:t>
      </w:r>
      <w:r w:rsidR="00F20066">
        <w:t xml:space="preserve"> и</w:t>
      </w:r>
      <w:r w:rsidR="004F0BEE" w:rsidRPr="00EB4F8B">
        <w:t xml:space="preserve"> Сосново (пожарная часть № 143)</w:t>
      </w:r>
      <w:r w:rsidR="00242C40">
        <w:t>, время прибытия первого расчёта составляет 30 – 40 минут</w:t>
      </w:r>
      <w:r w:rsidRPr="00EB4F8B">
        <w:t>.</w:t>
      </w:r>
    </w:p>
    <w:p w:rsidR="001F3F39" w:rsidRPr="00EB4F8B" w:rsidRDefault="001F3F39" w:rsidP="00D10230">
      <w:r w:rsidRPr="00EB4F8B">
        <w:t>Изменения функционального зонирования, предусмотренные изменениями в генеральный план, не оказывают влияния на возникновение чрезвычайных ситуаций природного и техногенного характера.</w:t>
      </w:r>
    </w:p>
    <w:p w:rsidR="001F3F39" w:rsidRPr="00EB4F8B" w:rsidRDefault="004141F5" w:rsidP="00A83521">
      <w:pPr>
        <w:pStyle w:val="2"/>
      </w:pPr>
      <w:bookmarkStart w:id="841" w:name="_Toc196144933"/>
      <w:bookmarkStart w:id="842" w:name="_Toc196145105"/>
      <w:bookmarkStart w:id="843" w:name="_Toc196145587"/>
      <w:bookmarkStart w:id="844" w:name="_Toc196146228"/>
      <w:bookmarkStart w:id="845" w:name="_Toc196146496"/>
      <w:bookmarkStart w:id="846" w:name="_Toc196147031"/>
      <w:bookmarkStart w:id="847" w:name="_Toc202456494"/>
      <w:r w:rsidRPr="00EB4F8B">
        <w:t>Территории, подверженные риску возникновения чрезвычайных ситуаций природного характера</w:t>
      </w:r>
      <w:bookmarkEnd w:id="841"/>
      <w:bookmarkEnd w:id="842"/>
      <w:bookmarkEnd w:id="843"/>
      <w:bookmarkEnd w:id="844"/>
      <w:bookmarkEnd w:id="845"/>
      <w:bookmarkEnd w:id="846"/>
      <w:bookmarkEnd w:id="847"/>
    </w:p>
    <w:p w:rsidR="00246EC0" w:rsidRPr="00EB4F8B" w:rsidRDefault="00246EC0" w:rsidP="00D10230">
      <w:r w:rsidRPr="00EB4F8B">
        <w:t>Природная чрезвычайная ситуация</w:t>
      </w:r>
      <w:r w:rsidR="005C40C7" w:rsidRPr="00EB4F8B">
        <w:t xml:space="preserve"> </w:t>
      </w:r>
      <w:r w:rsidR="005C40C7" w:rsidRPr="00EB4F8B">
        <w:noBreakHyphen/>
        <w:t xml:space="preserve"> </w:t>
      </w:r>
      <w:r w:rsidRPr="00EB4F8B">
        <w:t>обстановка на определ</w:t>
      </w:r>
      <w:r w:rsidR="001F3F39" w:rsidRPr="00EB4F8B">
        <w:t>ё</w:t>
      </w:r>
      <w:r w:rsidRPr="00EB4F8B">
        <w:t>нной территории или акватории, сложившаяся в результате возникновения источника природной чрезвычайной ситуации, который может повлечь или повл</w:t>
      </w:r>
      <w:r w:rsidR="001F3F39" w:rsidRPr="00EB4F8B">
        <w:t>ё</w:t>
      </w:r>
      <w:r w:rsidRPr="00EB4F8B">
        <w:t>к за собой человеческие жертвы, ущерб здоровью и (или) окружающей среде, значительные материальные потери и нарушение условий жизнедеятельности людей.</w:t>
      </w:r>
    </w:p>
    <w:p w:rsidR="001F3F39" w:rsidRPr="00EB4F8B" w:rsidRDefault="001F3F39" w:rsidP="00D10230">
      <w:r w:rsidRPr="00EB4F8B">
        <w:t>Наиболее опасными природными процессами, характерными</w:t>
      </w:r>
      <w:r w:rsidR="00FB7B42" w:rsidRPr="00EB4F8B">
        <w:t xml:space="preserve"> для</w:t>
      </w:r>
      <w:r w:rsidRPr="00EB4F8B">
        <w:t xml:space="preserve"> Ромашкинско</w:t>
      </w:r>
      <w:r w:rsidR="00793C83" w:rsidRPr="00EB4F8B">
        <w:t>го</w:t>
      </w:r>
      <w:r w:rsidRPr="00EB4F8B">
        <w:t xml:space="preserve"> сельско</w:t>
      </w:r>
      <w:r w:rsidR="00793C83" w:rsidRPr="00EB4F8B">
        <w:t>го</w:t>
      </w:r>
      <w:r w:rsidRPr="00EB4F8B">
        <w:t xml:space="preserve"> поселени</w:t>
      </w:r>
      <w:r w:rsidR="00793C83" w:rsidRPr="00EB4F8B">
        <w:t>я</w:t>
      </w:r>
      <w:r w:rsidRPr="00EB4F8B">
        <w:t>, способными стать источниками чрезвычайных ситуаций, являются:</w:t>
      </w:r>
    </w:p>
    <w:p w:rsidR="001F3F39" w:rsidRPr="00EB4F8B" w:rsidRDefault="001F3F39" w:rsidP="00BE300D">
      <w:pPr>
        <w:pStyle w:val="a0"/>
      </w:pPr>
      <w:r w:rsidRPr="00EB4F8B">
        <w:t>шквалистые ураганные ветры;</w:t>
      </w:r>
    </w:p>
    <w:p w:rsidR="001F3F39" w:rsidRPr="00EB4F8B" w:rsidRDefault="001F3F39" w:rsidP="00BE300D">
      <w:pPr>
        <w:pStyle w:val="a0"/>
      </w:pPr>
      <w:r w:rsidRPr="00EB4F8B">
        <w:t>сильные морозы;</w:t>
      </w:r>
    </w:p>
    <w:p w:rsidR="001F3F39" w:rsidRPr="00EB4F8B" w:rsidRDefault="001F3F39" w:rsidP="00BE300D">
      <w:pPr>
        <w:pStyle w:val="a0"/>
      </w:pPr>
      <w:r w:rsidRPr="00EB4F8B">
        <w:t>снегопады;</w:t>
      </w:r>
    </w:p>
    <w:p w:rsidR="00FB7B42" w:rsidRPr="00EB4F8B" w:rsidRDefault="001F3F39" w:rsidP="00BE300D">
      <w:pPr>
        <w:pStyle w:val="a0"/>
      </w:pPr>
      <w:r w:rsidRPr="00EB4F8B">
        <w:t>затопление паводковыми водами</w:t>
      </w:r>
      <w:r w:rsidR="00FB7B42" w:rsidRPr="00EB4F8B">
        <w:t>;</w:t>
      </w:r>
    </w:p>
    <w:p w:rsidR="001F3F39" w:rsidRPr="00EB4F8B" w:rsidRDefault="00FB7B42" w:rsidP="00BE300D">
      <w:pPr>
        <w:pStyle w:val="a0"/>
      </w:pPr>
      <w:r w:rsidRPr="00EB4F8B">
        <w:t>лесные пожары.</w:t>
      </w:r>
    </w:p>
    <w:p w:rsidR="00246EC0" w:rsidRPr="00EB4F8B" w:rsidRDefault="00246EC0" w:rsidP="00A83521">
      <w:pPr>
        <w:pStyle w:val="afffff8"/>
      </w:pPr>
      <w:r w:rsidRPr="00EB4F8B">
        <w:t xml:space="preserve">Опасные геологические </w:t>
      </w:r>
      <w:r w:rsidR="00FB7B42" w:rsidRPr="00EB4F8B">
        <w:t>процессы и явления</w:t>
      </w:r>
    </w:p>
    <w:p w:rsidR="0048119D" w:rsidRPr="00EB4F8B" w:rsidRDefault="00246EC0" w:rsidP="00D10230">
      <w:r w:rsidRPr="00EB4F8B">
        <w:t xml:space="preserve">Значительная часть территории </w:t>
      </w:r>
      <w:r w:rsidR="00FB7B42" w:rsidRPr="00EB4F8B">
        <w:t>Ромашкинско</w:t>
      </w:r>
      <w:r w:rsidR="00793C83" w:rsidRPr="00EB4F8B">
        <w:t>го</w:t>
      </w:r>
      <w:r w:rsidR="00FB7B42" w:rsidRPr="00EB4F8B">
        <w:t xml:space="preserve"> сельско</w:t>
      </w:r>
      <w:r w:rsidR="00793C83" w:rsidRPr="00EB4F8B">
        <w:t>го</w:t>
      </w:r>
      <w:r w:rsidR="00FB7B42" w:rsidRPr="00EB4F8B">
        <w:t xml:space="preserve"> поселени</w:t>
      </w:r>
      <w:r w:rsidR="00793C83" w:rsidRPr="00EB4F8B">
        <w:t>я</w:t>
      </w:r>
      <w:r w:rsidR="00FB7B42" w:rsidRPr="00EB4F8B">
        <w:t xml:space="preserve"> </w:t>
      </w:r>
      <w:r w:rsidRPr="00EB4F8B">
        <w:t>характеризуется близким залеганием грунтовых вод и подвергается периодическому подтоплению весной.</w:t>
      </w:r>
      <w:r w:rsidR="0048119D" w:rsidRPr="00EB4F8B">
        <w:t xml:space="preserve"> Ливни, особенно на участках территории с повышенным уровнем грунтовых вод, способны привести к подтоплению зданий и сооружений. Результатом подтопления может стать ослабление несущей способности грунтов, </w:t>
      </w:r>
      <w:r w:rsidR="0048119D" w:rsidRPr="00EB4F8B">
        <w:lastRenderedPageBreak/>
        <w:t>затопление помещений, расположенных ниже планировочной отметки земли, выход из строя инженерных коммуникаций и технологического оборудования.</w:t>
      </w:r>
    </w:p>
    <w:p w:rsidR="00246EC0" w:rsidRPr="00EB4F8B" w:rsidRDefault="00246EC0" w:rsidP="00D10230">
      <w:r w:rsidRPr="00EB4F8B">
        <w:t>В северо</w:t>
      </w:r>
      <w:r w:rsidR="00A4387B" w:rsidRPr="00EB4F8B">
        <w:t>-</w:t>
      </w:r>
      <w:r w:rsidRPr="00EB4F8B">
        <w:t>западной части территория сельского поселения подвержена подтоплению и процессам заболачивания.</w:t>
      </w:r>
    </w:p>
    <w:p w:rsidR="00246EC0" w:rsidRPr="00EB4F8B" w:rsidRDefault="00246EC0" w:rsidP="00D10230">
      <w:r w:rsidRPr="00EB4F8B">
        <w:t>На юго</w:t>
      </w:r>
      <w:r w:rsidR="00A4387B" w:rsidRPr="00EB4F8B">
        <w:t>-</w:t>
      </w:r>
      <w:r w:rsidRPr="00EB4F8B">
        <w:t>востоке территории отдельные участки имеют уклоны поверхности более 20 %, что является предпосылкой для развития эрозионных процессов. Береговой абразии</w:t>
      </w:r>
      <w:r w:rsidR="00FB7B42" w:rsidRPr="00EB4F8B">
        <w:t xml:space="preserve"> подвержена прибрежная полоса реки</w:t>
      </w:r>
      <w:r w:rsidRPr="00EB4F8B">
        <w:t xml:space="preserve"> Вуокса на протяжении 800 м в п</w:t>
      </w:r>
      <w:r w:rsidR="00FB7B42" w:rsidRPr="00EB4F8B">
        <w:t>осёлке при железнодорожной станции</w:t>
      </w:r>
      <w:r w:rsidRPr="00EB4F8B">
        <w:t xml:space="preserve"> Лосево.</w:t>
      </w:r>
    </w:p>
    <w:p w:rsidR="00246EC0" w:rsidRPr="00EB4F8B" w:rsidRDefault="00246EC0" w:rsidP="00A83521">
      <w:pPr>
        <w:pStyle w:val="afffff8"/>
      </w:pPr>
      <w:r w:rsidRPr="00EB4F8B">
        <w:t xml:space="preserve">Опасные гидрологические </w:t>
      </w:r>
      <w:r w:rsidR="00FB7B42" w:rsidRPr="00EB4F8B">
        <w:t>процессы и явления</w:t>
      </w:r>
    </w:p>
    <w:p w:rsidR="00246EC0" w:rsidRPr="00EB4F8B" w:rsidRDefault="00246EC0" w:rsidP="00D10230">
      <w:r w:rsidRPr="00EB4F8B">
        <w:t>В период прохождения весеннего половодья и дождевых паводков возможно затопление или подтопление части территорий, расположенных по берегу р</w:t>
      </w:r>
      <w:r w:rsidR="00FB7B42" w:rsidRPr="00EB4F8B">
        <w:t>еки</w:t>
      </w:r>
      <w:r w:rsidRPr="00EB4F8B">
        <w:t xml:space="preserve"> Вуокса. В результате подтопления в период половодья возможно повреждение отдельных зданий, сооружений, участков дорог, дорожных сооружений, </w:t>
      </w:r>
      <w:r w:rsidR="00FB7B42" w:rsidRPr="00EB4F8B">
        <w:t>линий связи и энергоснабжения.</w:t>
      </w:r>
    </w:p>
    <w:p w:rsidR="00246EC0" w:rsidRPr="00EB4F8B" w:rsidRDefault="00246EC0" w:rsidP="00A83521">
      <w:pPr>
        <w:pStyle w:val="afffff8"/>
      </w:pPr>
      <w:r w:rsidRPr="00EB4F8B">
        <w:t xml:space="preserve">Опасные метеорологические </w:t>
      </w:r>
      <w:r w:rsidR="00FB7B42" w:rsidRPr="00EB4F8B">
        <w:t>процессы и явления</w:t>
      </w:r>
    </w:p>
    <w:p w:rsidR="00246EC0" w:rsidRPr="00EB4F8B" w:rsidRDefault="00246EC0" w:rsidP="00D10230">
      <w:r w:rsidRPr="00EB4F8B">
        <w:t xml:space="preserve">На территории </w:t>
      </w:r>
      <w:r w:rsidR="00FB7B42" w:rsidRPr="00EB4F8B">
        <w:t>Ромашкинско</w:t>
      </w:r>
      <w:r w:rsidR="00793C83" w:rsidRPr="00EB4F8B">
        <w:t>го</w:t>
      </w:r>
      <w:r w:rsidR="00FB7B42" w:rsidRPr="00EB4F8B">
        <w:t xml:space="preserve"> сельско</w:t>
      </w:r>
      <w:r w:rsidR="00793C83" w:rsidRPr="00EB4F8B">
        <w:t>го</w:t>
      </w:r>
      <w:r w:rsidR="00FB7B42" w:rsidRPr="00EB4F8B">
        <w:t xml:space="preserve"> поселени</w:t>
      </w:r>
      <w:r w:rsidR="00793C83" w:rsidRPr="00EB4F8B">
        <w:t>я</w:t>
      </w:r>
      <w:r w:rsidR="00FB7B42" w:rsidRPr="00EB4F8B">
        <w:t xml:space="preserve"> </w:t>
      </w:r>
      <w:r w:rsidRPr="00EB4F8B">
        <w:t>распространены следующие неблагоприятные метеорологические явления: штормовые ветры (лето, осень), сильные метели</w:t>
      </w:r>
      <w:r w:rsidR="004C7440">
        <w:t xml:space="preserve"> и</w:t>
      </w:r>
      <w:r w:rsidRPr="00EB4F8B">
        <w:t xml:space="preserve"> снегопады</w:t>
      </w:r>
      <w:r w:rsidR="004C7440">
        <w:t>, обледенение</w:t>
      </w:r>
      <w:r w:rsidR="004C7440" w:rsidRPr="00EB4F8B">
        <w:t xml:space="preserve"> </w:t>
      </w:r>
      <w:r w:rsidRPr="00EB4F8B">
        <w:t>в зимний период года.</w:t>
      </w:r>
    </w:p>
    <w:p w:rsidR="00246EC0" w:rsidRPr="00EB4F8B" w:rsidRDefault="00246EC0" w:rsidP="00D10230">
      <w:r w:rsidRPr="00EB4F8B">
        <w:t>Продвижение активного атмосферного фронта может сопровождаться шквал</w:t>
      </w:r>
      <w:r w:rsidR="00FB7B42" w:rsidRPr="00EB4F8B">
        <w:t>истым усилением ветра 20</w:t>
      </w:r>
      <w:r w:rsidR="005D60E3" w:rsidRPr="00EB4F8B">
        <w:t xml:space="preserve"> </w:t>
      </w:r>
      <w:r w:rsidR="00A83521" w:rsidRPr="00EB4F8B">
        <w:noBreakHyphen/>
      </w:r>
      <w:r w:rsidR="005D60E3" w:rsidRPr="00EB4F8B">
        <w:t xml:space="preserve"> </w:t>
      </w:r>
      <w:r w:rsidR="00FB7B42" w:rsidRPr="00EB4F8B">
        <w:t>25 м/с</w:t>
      </w:r>
      <w:r w:rsidRPr="00EB4F8B">
        <w:t>, что может вызвать возникновение чрезвычайных ситуаций до межмуниципального уровня, связанных с нарушением функционирования объектов жизнеобеспечения, затруднениями в работе вс</w:t>
      </w:r>
      <w:r w:rsidR="00FB7B42" w:rsidRPr="00EB4F8B">
        <w:t>ех видов транспорта</w:t>
      </w:r>
      <w:r w:rsidRPr="00EB4F8B">
        <w:t>, ограничениями при проведении аварийно</w:t>
      </w:r>
      <w:r w:rsidR="00A4387B" w:rsidRPr="00EB4F8B">
        <w:t>-</w:t>
      </w:r>
      <w:r w:rsidRPr="00EB4F8B">
        <w:t xml:space="preserve">восстановительных работ, нарушениями в системе </w:t>
      </w:r>
      <w:r w:rsidR="00FB7B42" w:rsidRPr="00EB4F8B">
        <w:t>жилищно</w:t>
      </w:r>
      <w:r w:rsidR="00A4387B" w:rsidRPr="00EB4F8B">
        <w:t>-</w:t>
      </w:r>
      <w:r w:rsidR="00FB7B42" w:rsidRPr="00EB4F8B">
        <w:t>коммунального хозяйства</w:t>
      </w:r>
      <w:r w:rsidRPr="00EB4F8B">
        <w:t xml:space="preserve">, повреждением (обрывом) </w:t>
      </w:r>
      <w:r w:rsidR="00FB7B42" w:rsidRPr="00EB4F8B">
        <w:t>линий электропередачи</w:t>
      </w:r>
      <w:r w:rsidRPr="00EB4F8B">
        <w:t>, обрушением слабо</w:t>
      </w:r>
      <w:r w:rsidR="00A4387B" w:rsidRPr="00EB4F8B">
        <w:t>-</w:t>
      </w:r>
      <w:r w:rsidRPr="00EB4F8B">
        <w:t>укрепл</w:t>
      </w:r>
      <w:r w:rsidR="00FB7B42" w:rsidRPr="00EB4F8B">
        <w:t>ё</w:t>
      </w:r>
      <w:r w:rsidRPr="00EB4F8B">
        <w:t>нных конструкций, нарушениями в работе дорожно</w:t>
      </w:r>
      <w:r w:rsidR="00A4387B" w:rsidRPr="00EB4F8B">
        <w:t>-</w:t>
      </w:r>
      <w:r w:rsidRPr="00EB4F8B">
        <w:t xml:space="preserve">коммунальных служб, увеличением пострадавших при </w:t>
      </w:r>
      <w:r w:rsidR="004141F5" w:rsidRPr="00EB4F8B">
        <w:t>дорожно</w:t>
      </w:r>
      <w:r w:rsidR="00A4387B" w:rsidRPr="00EB4F8B">
        <w:t>-</w:t>
      </w:r>
      <w:r w:rsidR="004141F5" w:rsidRPr="00EB4F8B">
        <w:t>транспортных происшествиях</w:t>
      </w:r>
      <w:r w:rsidRPr="00EB4F8B">
        <w:t xml:space="preserve"> на трассах регионального и местного значения, неисправностей и замусоривания ливневых стоков. Зимой, кроме того, на территории сельского поселения могут возникать снежные заносы.</w:t>
      </w:r>
    </w:p>
    <w:p w:rsidR="008949FF" w:rsidRPr="00EB4F8B" w:rsidRDefault="008949FF" w:rsidP="00D10230">
      <w:r w:rsidRPr="00EB4F8B">
        <w:t>При низких температурах, при недостаточном теплоснабжении, повышается нагрузка на электрические сети и электротехническое оборудование, что может привести к выходу их из строя, а также к возникновению пожаров в зданиях. В случае недостаточной теплоизоляции инженерных и технологических коммуникаций в холодный период года возможен их выход из строя. Температура наиболее холодной пятидневки для данной территории с обеспеченностью 0,92 составляет минус 26</w:t>
      </w:r>
      <w:r w:rsidR="004E0A7F" w:rsidRPr="00EB4F8B">
        <w:t xml:space="preserve"> </w:t>
      </w:r>
      <w:r w:rsidR="0038635B" w:rsidRPr="00EB4F8B">
        <w:t>°C</w:t>
      </w:r>
      <w:r w:rsidRPr="00EB4F8B">
        <w:t>, с обеспеченностью 0,98 составляет минус 30</w:t>
      </w:r>
      <w:r w:rsidR="004E0A7F" w:rsidRPr="00EB4F8B">
        <w:t xml:space="preserve"> </w:t>
      </w:r>
      <w:r w:rsidR="0038635B" w:rsidRPr="00EB4F8B">
        <w:t>°C</w:t>
      </w:r>
      <w:r w:rsidRPr="00EB4F8B">
        <w:t>.</w:t>
      </w:r>
    </w:p>
    <w:p w:rsidR="008949FF" w:rsidRPr="00EB4F8B" w:rsidRDefault="008949FF" w:rsidP="00D10230">
      <w:r w:rsidRPr="00EB4F8B">
        <w:t>Средняя (из больших) величина снежного покрова за зиму составляет 500 мм. Сильные продолжительные снегопады могут привести к скоплению масс снега, способных привести к повреждению (частичному или полному разрушению) конструктивных элементов зданий. Нормативная максимальная снеговая нагрузка составляет 180 кг/</w:t>
      </w:r>
      <w:proofErr w:type="spellStart"/>
      <w:r w:rsidRPr="00EB4F8B">
        <w:t>см</w:t>
      </w:r>
      <w:r w:rsidRPr="00EB4F8B">
        <w:rPr>
          <w:vertAlign w:val="superscript"/>
        </w:rPr>
        <w:t>2</w:t>
      </w:r>
      <w:proofErr w:type="spellEnd"/>
      <w:r w:rsidRPr="00EB4F8B">
        <w:t>.</w:t>
      </w:r>
    </w:p>
    <w:p w:rsidR="00246EC0" w:rsidRPr="00EB4F8B" w:rsidRDefault="00246EC0" w:rsidP="00A83521">
      <w:pPr>
        <w:pStyle w:val="afffff8"/>
      </w:pPr>
      <w:r w:rsidRPr="00EB4F8B">
        <w:t>Природные пожары</w:t>
      </w:r>
    </w:p>
    <w:p w:rsidR="00246EC0" w:rsidRPr="00EB4F8B" w:rsidRDefault="00246EC0" w:rsidP="00D10230">
      <w:r w:rsidRPr="00EB4F8B">
        <w:lastRenderedPageBreak/>
        <w:t xml:space="preserve">На территории </w:t>
      </w:r>
      <w:r w:rsidR="004141F5" w:rsidRPr="00EB4F8B">
        <w:t>Ромашкинско</w:t>
      </w:r>
      <w:r w:rsidR="00793C83" w:rsidRPr="00EB4F8B">
        <w:t>го</w:t>
      </w:r>
      <w:r w:rsidR="004141F5" w:rsidRPr="00EB4F8B">
        <w:t xml:space="preserve"> сельско</w:t>
      </w:r>
      <w:r w:rsidR="00793C83" w:rsidRPr="00EB4F8B">
        <w:t>го</w:t>
      </w:r>
      <w:r w:rsidR="004141F5" w:rsidRPr="00EB4F8B">
        <w:t xml:space="preserve"> поселени</w:t>
      </w:r>
      <w:r w:rsidR="00793C83" w:rsidRPr="00EB4F8B">
        <w:t>я</w:t>
      </w:r>
      <w:r w:rsidR="004141F5" w:rsidRPr="00EB4F8B">
        <w:t xml:space="preserve"> </w:t>
      </w:r>
      <w:r w:rsidRPr="00EB4F8B">
        <w:t>опасность представляют природные пожары. Их повторяемость зависит от засушливости периода. Основной причиной возникновения пожаров являет</w:t>
      </w:r>
      <w:r w:rsidR="004141F5" w:rsidRPr="00EB4F8B">
        <w:t>ся неосторожное обращение с огнё</w:t>
      </w:r>
      <w:r w:rsidRPr="00EB4F8B">
        <w:t>м туристов, охотников, рыбаков, грибников и других лиц при посещении лесов. Пожары возникают из</w:t>
      </w:r>
      <w:r w:rsidR="00A4387B" w:rsidRPr="00EB4F8B">
        <w:t>-</w:t>
      </w:r>
      <w:r w:rsidRPr="00EB4F8B">
        <w:t xml:space="preserve">за нарушения правил пожарной безопасности лесозаготовителями, также возгорание может произойти от грозовых </w:t>
      </w:r>
      <w:r w:rsidR="00962A1F">
        <w:t>раз</w:t>
      </w:r>
      <w:r w:rsidRPr="00EB4F8B">
        <w:t>рядов.</w:t>
      </w:r>
    </w:p>
    <w:p w:rsidR="00246EC0" w:rsidRPr="00EB4F8B" w:rsidRDefault="00246EC0" w:rsidP="00D10230">
      <w:r w:rsidRPr="00EB4F8B">
        <w:t>Опасность лесных пожаров для населения проявляется в угрозе непосредственного воздействия на людей, их имущество, в уничтожении пр</w:t>
      </w:r>
      <w:r w:rsidR="004141F5" w:rsidRPr="00EB4F8B">
        <w:t>имыкающих к лесным массивам посё</w:t>
      </w:r>
      <w:r w:rsidRPr="00EB4F8B">
        <w:t>лков и предприятий, а также в задымлении значительных территорий, что приводит к нарушениям движения автомобильного и железнодорожного транспорта, ухудшению состояния здоровья людей.</w:t>
      </w:r>
    </w:p>
    <w:p w:rsidR="00246EC0" w:rsidRPr="00EB4F8B" w:rsidRDefault="00246EC0" w:rsidP="00D10230">
      <w:r w:rsidRPr="00EB4F8B">
        <w:t xml:space="preserve">В основном причиной лесных пожаров является неосторожное обращение с </w:t>
      </w:r>
      <w:r w:rsidR="00202527" w:rsidRPr="00EB4F8B">
        <w:t>огнём</w:t>
      </w:r>
      <w:r w:rsidRPr="00EB4F8B">
        <w:t xml:space="preserve"> населения в местах работы, отдыха, сбора ягод и грибов. Количество пожаров, возникающих по причине человеческого фактора, возрастает год от года. Доля пожаров от молний составляет не более 2 % от общего количества. В весенний период основными причинами возникновения пожаров являются травяные палы, а также очистка лесосек огневым способом</w:t>
      </w:r>
      <w:r w:rsidR="005C40C7" w:rsidRPr="00EB4F8B">
        <w:t xml:space="preserve"> </w:t>
      </w:r>
      <w:r w:rsidR="005C40C7" w:rsidRPr="00EB4F8B">
        <w:noBreakHyphen/>
        <w:t xml:space="preserve"> </w:t>
      </w:r>
      <w:r w:rsidRPr="00EB4F8B">
        <w:t>сжиганием порубочных остатков.</w:t>
      </w:r>
    </w:p>
    <w:p w:rsidR="00246EC0" w:rsidRPr="00EB4F8B" w:rsidRDefault="00246EC0" w:rsidP="00D10230">
      <w:r w:rsidRPr="00EB4F8B">
        <w:t>Опасность возникновения торфяных пожаров представляют территории, занятые выработанными торфяниками, на юго</w:t>
      </w:r>
      <w:r w:rsidR="00A4387B" w:rsidRPr="00EB4F8B">
        <w:t>-</w:t>
      </w:r>
      <w:r w:rsidRPr="00EB4F8B">
        <w:t>западе сельского поселения.</w:t>
      </w:r>
    </w:p>
    <w:p w:rsidR="00246EC0" w:rsidRPr="00EB4F8B" w:rsidRDefault="00246EC0" w:rsidP="00D10230">
      <w:r w:rsidRPr="00EB4F8B">
        <w:t>При лесном пожаре возможны:</w:t>
      </w:r>
    </w:p>
    <w:p w:rsidR="00246EC0" w:rsidRPr="00EB4F8B" w:rsidRDefault="00246EC0" w:rsidP="00BE300D">
      <w:pPr>
        <w:pStyle w:val="a0"/>
      </w:pPr>
      <w:r w:rsidRPr="00EB4F8B">
        <w:t>быстрое распространение огня на большие площади в горизонтальном направлении и вверх по склону при сильном ветре, плотное задымление больших пространств и интенсивное тепловое излучение;</w:t>
      </w:r>
    </w:p>
    <w:p w:rsidR="00246EC0" w:rsidRPr="00EB4F8B" w:rsidRDefault="00246EC0" w:rsidP="00BE300D">
      <w:pPr>
        <w:pStyle w:val="a0"/>
      </w:pPr>
      <w:r w:rsidRPr="00EB4F8B">
        <w:t>переход низового пожара в верховой в хвойных насаждениях с низко опущенными кронами, разновозрастных, при обильном подросте, особ</w:t>
      </w:r>
      <w:r w:rsidR="004141F5" w:rsidRPr="00EB4F8B">
        <w:t>енно при сильном ветре</w:t>
      </w:r>
      <w:r w:rsidRPr="00EB4F8B">
        <w:t>;</w:t>
      </w:r>
    </w:p>
    <w:p w:rsidR="00246EC0" w:rsidRPr="00EB4F8B" w:rsidRDefault="00246EC0" w:rsidP="00BE300D">
      <w:pPr>
        <w:pStyle w:val="a0"/>
      </w:pPr>
      <w:r w:rsidRPr="00EB4F8B">
        <w:t>возникновение «пятнистых» пожаров в результате переноса горящих искр, ветвей, головней при сильном ветре, образовании конвективной колонки во время верховых и крупных пожаров;</w:t>
      </w:r>
    </w:p>
    <w:p w:rsidR="00246EC0" w:rsidRPr="00EB4F8B" w:rsidRDefault="00246EC0" w:rsidP="00BE300D">
      <w:pPr>
        <w:pStyle w:val="a0"/>
      </w:pPr>
      <w:r w:rsidRPr="00EB4F8B">
        <w:t>падение деревьев при низовых, устойчивых и почвенных пожарах;</w:t>
      </w:r>
    </w:p>
    <w:p w:rsidR="00246EC0" w:rsidRPr="00EB4F8B" w:rsidRDefault="00246EC0" w:rsidP="00BE300D">
      <w:pPr>
        <w:pStyle w:val="a0"/>
      </w:pPr>
      <w:r w:rsidRPr="00EB4F8B">
        <w:t>поражение электрическим током в местах прохождения линий электропередач</w:t>
      </w:r>
      <w:r w:rsidR="004141F5" w:rsidRPr="00EB4F8B">
        <w:t>и</w:t>
      </w:r>
      <w:r w:rsidRPr="00EB4F8B">
        <w:t>.</w:t>
      </w:r>
    </w:p>
    <w:p w:rsidR="0048119D" w:rsidRPr="00EB4F8B" w:rsidRDefault="0048119D" w:rsidP="00A83521">
      <w:pPr>
        <w:pStyle w:val="afffff8"/>
      </w:pPr>
      <w:r w:rsidRPr="00EB4F8B">
        <w:t>Защита территории от опасных природных процессов</w:t>
      </w:r>
    </w:p>
    <w:p w:rsidR="0048119D" w:rsidRPr="00EB4F8B" w:rsidRDefault="0048119D" w:rsidP="00D10230">
      <w:r w:rsidRPr="00EB4F8B">
        <w:t>Защита от чрезвычайных ситуаций природного характера заключается в планировании мероприятий по инженерной подготовке территории. Для усиления несущей способности поверхностных грунтов предусматривается замена ослабленных грунтов на грунты с более высокой несущей способностью.</w:t>
      </w:r>
    </w:p>
    <w:p w:rsidR="0048119D" w:rsidRPr="00EB4F8B" w:rsidRDefault="0048119D" w:rsidP="00D10230">
      <w:r w:rsidRPr="00EB4F8B">
        <w:t xml:space="preserve">Для отвода поверхностных вод с проездов и прилегающей территории предусматривается использование сети дождевой канализации со сбросом вод в систему водоотводных коллекторов. Для обеспечения водоотвода от зданий предусматривается водонепроницаемая </w:t>
      </w:r>
      <w:proofErr w:type="spellStart"/>
      <w:r w:rsidRPr="00EB4F8B">
        <w:t>отмостка</w:t>
      </w:r>
      <w:proofErr w:type="spellEnd"/>
      <w:r w:rsidRPr="00EB4F8B">
        <w:t xml:space="preserve">. Пропускная способность системы канализации должна рассчитываться с учётом </w:t>
      </w:r>
      <w:r w:rsidR="00202527" w:rsidRPr="00EB4F8B">
        <w:t>приёма</w:t>
      </w:r>
      <w:r w:rsidRPr="00EB4F8B">
        <w:t xml:space="preserve"> максимального количества сточных и дренажных вод со сбросом её во внутриквартальные коллекторы и далее в систему общесплавной канализации.</w:t>
      </w:r>
    </w:p>
    <w:p w:rsidR="0048119D" w:rsidRPr="00EB4F8B" w:rsidRDefault="0048119D" w:rsidP="00D10230">
      <w:r w:rsidRPr="00EB4F8B">
        <w:lastRenderedPageBreak/>
        <w:t xml:space="preserve">Для обеспечения защиты зданий и сооружений от подтопления грунтовыми водами предусматривается система дренажа. Целесообразно предусмотреть откачку дренажных вод из находящихся ниже уровня планировочной отметки земли </w:t>
      </w:r>
      <w:r w:rsidR="005E1848" w:rsidRPr="00EB4F8B">
        <w:t>помещений</w:t>
      </w:r>
      <w:r w:rsidRPr="00EB4F8B">
        <w:t xml:space="preserve"> зданий и подземных сооружений со сбросом её в дренажную сеть. Пропускная способность системы дренажа должна рассчитываться с учётом приёма максимального количества дренажных вод.</w:t>
      </w:r>
    </w:p>
    <w:p w:rsidR="0048119D" w:rsidRPr="00EB4F8B" w:rsidRDefault="0048119D" w:rsidP="00D10230">
      <w:r w:rsidRPr="00EB4F8B">
        <w:t>На последующих этапах проектирования при проектировании каждого конкретного здания предусматриваются технические решения, направленные на максимальное снижение негативных воздействий особо опасных природных процессов:</w:t>
      </w:r>
    </w:p>
    <w:p w:rsidR="0048119D" w:rsidRPr="00EB4F8B" w:rsidRDefault="0048119D" w:rsidP="00D10230">
      <w:r w:rsidRPr="00EB4F8B">
        <w:t>Защита от ветрового воздействия</w:t>
      </w:r>
      <w:r w:rsidR="005C40C7" w:rsidRPr="00EB4F8B">
        <w:t xml:space="preserve"> </w:t>
      </w:r>
      <w:r w:rsidR="005C40C7" w:rsidRPr="00EB4F8B">
        <w:noBreakHyphen/>
        <w:t xml:space="preserve"> </w:t>
      </w:r>
      <w:r w:rsidRPr="00EB4F8B">
        <w:t xml:space="preserve">элементы зданий рассчитываются на </w:t>
      </w:r>
      <w:r w:rsidR="005E1848" w:rsidRPr="00EB4F8B">
        <w:t>восприятие</w:t>
      </w:r>
      <w:r w:rsidRPr="00EB4F8B">
        <w:t xml:space="preserve"> ветровых нагрузок при скорости ветра 23 м/с</w:t>
      </w:r>
      <w:r w:rsidR="005C40C7" w:rsidRPr="00EB4F8B">
        <w:t xml:space="preserve"> </w:t>
      </w:r>
      <w:r w:rsidR="005C40C7" w:rsidRPr="00EB4F8B">
        <w:noBreakHyphen/>
        <w:t xml:space="preserve"> </w:t>
      </w:r>
      <w:r w:rsidRPr="00EB4F8B">
        <w:t>ветровое давление 30</w:t>
      </w:r>
      <w:r w:rsidR="005D60E3" w:rsidRPr="00EB4F8B">
        <w:t> </w:t>
      </w:r>
      <w:r w:rsidRPr="00EB4F8B">
        <w:t>кгс/м</w:t>
      </w:r>
      <w:r w:rsidRPr="00EB4F8B">
        <w:rPr>
          <w:vertAlign w:val="superscript"/>
        </w:rPr>
        <w:t>2</w:t>
      </w:r>
      <w:r w:rsidRPr="00EB4F8B">
        <w:t>.</w:t>
      </w:r>
    </w:p>
    <w:p w:rsidR="0048119D" w:rsidRPr="00EB4F8B" w:rsidRDefault="0048119D" w:rsidP="00D10230">
      <w:r w:rsidRPr="00EB4F8B">
        <w:t>Защита от сильных морозов</w:t>
      </w:r>
      <w:r w:rsidR="005C40C7" w:rsidRPr="00EB4F8B">
        <w:t xml:space="preserve"> </w:t>
      </w:r>
      <w:r w:rsidR="005C40C7" w:rsidRPr="00EB4F8B">
        <w:noBreakHyphen/>
        <w:t xml:space="preserve"> </w:t>
      </w:r>
      <w:r w:rsidRPr="00EB4F8B">
        <w:t>теплоизоляция помещений, глубина заложения и конструкция теплоизоляции коммуникаций тепло</w:t>
      </w:r>
      <w:r w:rsidR="005E1848" w:rsidRPr="00EB4F8B">
        <w:t>снабжения</w:t>
      </w:r>
      <w:r w:rsidRPr="00EB4F8B">
        <w:t>, газо</w:t>
      </w:r>
      <w:r w:rsidR="005E1848" w:rsidRPr="00EB4F8B">
        <w:t>снабжения</w:t>
      </w:r>
      <w:r w:rsidRPr="00EB4F8B">
        <w:t xml:space="preserve"> и водоснабжения </w:t>
      </w:r>
      <w:r w:rsidR="005E1848" w:rsidRPr="00EB4F8B">
        <w:t>выбираются</w:t>
      </w:r>
      <w:r w:rsidRPr="00EB4F8B">
        <w:t xml:space="preserve"> в соответствии с СП 131.13330.2012 Строительная климатология. Актуализированная редакция СНиП 23</w:t>
      </w:r>
      <w:r w:rsidR="00A4387B" w:rsidRPr="00EB4F8B">
        <w:t>-</w:t>
      </w:r>
      <w:r w:rsidRPr="00EB4F8B">
        <w:t>01</w:t>
      </w:r>
      <w:r w:rsidR="00A4387B" w:rsidRPr="00EB4F8B">
        <w:t>-</w:t>
      </w:r>
      <w:r w:rsidRPr="00EB4F8B">
        <w:t>99* для климатического пояса, соответствующего условиям Ленинградской области. Инженерные сети прокладываются ниже глубины промерзания грунтов.</w:t>
      </w:r>
    </w:p>
    <w:p w:rsidR="0048119D" w:rsidRPr="00EB4F8B" w:rsidRDefault="0048119D" w:rsidP="00D10230">
      <w:r w:rsidRPr="00EB4F8B">
        <w:t xml:space="preserve">Защита от атмосферных осадков, затопления территории и подтопления </w:t>
      </w:r>
      <w:r w:rsidR="005E1848" w:rsidRPr="00EB4F8B">
        <w:t>фундаментов</w:t>
      </w:r>
      <w:r w:rsidR="005C40C7" w:rsidRPr="00EB4F8B">
        <w:t xml:space="preserve"> </w:t>
      </w:r>
      <w:r w:rsidR="005C40C7" w:rsidRPr="00EB4F8B">
        <w:noBreakHyphen/>
        <w:t xml:space="preserve"> </w:t>
      </w:r>
      <w:r w:rsidRPr="00EB4F8B">
        <w:t>устройством водонепроницаемой отмостки по периметру зданий и планировкой территории, с уклонами в сторону ливневой канализации. Конструкции кровли зданий рассчитываются на восприятие веса снежного покрова в 180 кгс/м</w:t>
      </w:r>
      <w:r w:rsidRPr="00EB4F8B">
        <w:rPr>
          <w:vertAlign w:val="superscript"/>
        </w:rPr>
        <w:t>2</w:t>
      </w:r>
      <w:r w:rsidRPr="00EB4F8B">
        <w:t>.</w:t>
      </w:r>
    </w:p>
    <w:p w:rsidR="0048119D" w:rsidRPr="00EB4F8B" w:rsidRDefault="0048119D" w:rsidP="00D10230">
      <w:r w:rsidRPr="00EB4F8B">
        <w:t>Защита от прямых ударов молнии и заноса высокого потенциала</w:t>
      </w:r>
      <w:r w:rsidR="005C40C7" w:rsidRPr="00EB4F8B">
        <w:t xml:space="preserve"> </w:t>
      </w:r>
      <w:r w:rsidR="005C40C7" w:rsidRPr="00EB4F8B">
        <w:noBreakHyphen/>
        <w:t xml:space="preserve"> </w:t>
      </w:r>
      <w:r w:rsidRPr="00EB4F8B">
        <w:t xml:space="preserve">устройством систем </w:t>
      </w:r>
      <w:proofErr w:type="spellStart"/>
      <w:r w:rsidRPr="00EB4F8B">
        <w:t>молниезащиты</w:t>
      </w:r>
      <w:proofErr w:type="spellEnd"/>
      <w:r w:rsidRPr="00EB4F8B">
        <w:t xml:space="preserve"> и заземления и систем уравнивания потенциалов.</w:t>
      </w:r>
    </w:p>
    <w:p w:rsidR="0048119D" w:rsidRPr="00EB4F8B" w:rsidRDefault="0048119D" w:rsidP="00D10230">
      <w:r w:rsidRPr="00EB4F8B">
        <w:t xml:space="preserve">Учитывая, что опасные природные процессы, как источник чрезвычайных ситуаций, могут прогнозироваться с очень небольшой заблаговременностью, а наибольшему риску при чрезвычайных ситуациях природного характера на территории поселения подвержена инженерная и транспортная инфраструктура, нарушение которой </w:t>
      </w:r>
      <w:r w:rsidR="00202527" w:rsidRPr="00EB4F8B">
        <w:t>приведёт</w:t>
      </w:r>
      <w:r w:rsidRPr="00EB4F8B">
        <w:t xml:space="preserve"> к нарушению ритма жизнеобеспечения объектов поселения, для снижения последствий чрезвычайных ситуаций рекомендуется:</w:t>
      </w:r>
    </w:p>
    <w:p w:rsidR="0048119D" w:rsidRPr="00EB4F8B" w:rsidRDefault="0048119D" w:rsidP="00BE300D">
      <w:pPr>
        <w:pStyle w:val="a0"/>
      </w:pPr>
      <w:r w:rsidRPr="00EB4F8B">
        <w:t>осуществление планово</w:t>
      </w:r>
      <w:r w:rsidR="00A4387B" w:rsidRPr="00EB4F8B">
        <w:t>-</w:t>
      </w:r>
      <w:r w:rsidRPr="00EB4F8B">
        <w:t>предупредительного ремонта инженерных коммуникаций, линий связи и электропередач</w:t>
      </w:r>
      <w:r w:rsidR="00A131DD" w:rsidRPr="00EB4F8B">
        <w:t>и</w:t>
      </w:r>
      <w:r w:rsidR="00BA2166" w:rsidRPr="00EB4F8B">
        <w:t xml:space="preserve">, </w:t>
      </w:r>
      <w:r w:rsidRPr="00EB4F8B">
        <w:t xml:space="preserve">а также контроль состояния </w:t>
      </w:r>
      <w:r w:rsidR="005E1848" w:rsidRPr="00EB4F8B">
        <w:t>жизнеобеспечивающих</w:t>
      </w:r>
      <w:r w:rsidRPr="00EB4F8B">
        <w:t xml:space="preserve"> объектов энерго</w:t>
      </w:r>
      <w:r w:rsidR="005E1848" w:rsidRPr="00EB4F8B">
        <w:t>снабжения</w:t>
      </w:r>
      <w:r w:rsidRPr="00EB4F8B">
        <w:t>, тепло</w:t>
      </w:r>
      <w:r w:rsidR="005E1848" w:rsidRPr="00EB4F8B">
        <w:t>снабжения</w:t>
      </w:r>
      <w:r w:rsidRPr="00EB4F8B">
        <w:t xml:space="preserve"> и водоснабжения;</w:t>
      </w:r>
    </w:p>
    <w:p w:rsidR="0048119D" w:rsidRPr="00EB4F8B" w:rsidRDefault="0048119D" w:rsidP="00BE300D">
      <w:pPr>
        <w:pStyle w:val="a0"/>
      </w:pPr>
      <w:r w:rsidRPr="00EB4F8B">
        <w:t>введение средств оповещения водителей и транспортных организаций о неблагоприятных метеоусловиях;</w:t>
      </w:r>
    </w:p>
    <w:p w:rsidR="0048119D" w:rsidRPr="00EB4F8B" w:rsidRDefault="0048119D" w:rsidP="00BE300D">
      <w:pPr>
        <w:pStyle w:val="a0"/>
      </w:pPr>
      <w:r w:rsidRPr="00EB4F8B">
        <w:t>усиление и расширение системы мониторинга метеоусловий и наблюдения за грунтовыми водами, современное прогнозирование и оповещение об опасности;</w:t>
      </w:r>
    </w:p>
    <w:p w:rsidR="004141F5" w:rsidRPr="00EB4F8B" w:rsidRDefault="0048119D" w:rsidP="00BE300D">
      <w:pPr>
        <w:pStyle w:val="a0"/>
      </w:pPr>
      <w:r w:rsidRPr="00EB4F8B">
        <w:t>информирование населения о необходимых действиях во время чрезвычайных ситуаций.</w:t>
      </w:r>
    </w:p>
    <w:p w:rsidR="00246EC0" w:rsidRPr="00EB4F8B" w:rsidRDefault="004141F5" w:rsidP="00A83521">
      <w:pPr>
        <w:pStyle w:val="2"/>
      </w:pPr>
      <w:bookmarkStart w:id="848" w:name="_Toc196144934"/>
      <w:bookmarkStart w:id="849" w:name="_Toc196145106"/>
      <w:bookmarkStart w:id="850" w:name="_Toc196145588"/>
      <w:bookmarkStart w:id="851" w:name="_Toc196146229"/>
      <w:bookmarkStart w:id="852" w:name="_Toc196146497"/>
      <w:bookmarkStart w:id="853" w:name="_Toc196147032"/>
      <w:bookmarkStart w:id="854" w:name="_Toc202456495"/>
      <w:r w:rsidRPr="00EB4F8B">
        <w:lastRenderedPageBreak/>
        <w:t>Территории, подверженные риску возникновения чрезвычайных ситуаций техногенного характера</w:t>
      </w:r>
      <w:bookmarkEnd w:id="848"/>
      <w:bookmarkEnd w:id="849"/>
      <w:bookmarkEnd w:id="850"/>
      <w:bookmarkEnd w:id="851"/>
      <w:bookmarkEnd w:id="852"/>
      <w:bookmarkEnd w:id="853"/>
      <w:bookmarkEnd w:id="854"/>
    </w:p>
    <w:p w:rsidR="00246EC0" w:rsidRPr="00EB4F8B" w:rsidRDefault="00246EC0" w:rsidP="00D10230">
      <w:r w:rsidRPr="00EB4F8B">
        <w:t>Техногенная чрезвычайная ситуация</w:t>
      </w:r>
      <w:r w:rsidR="005C40C7" w:rsidRPr="00EB4F8B">
        <w:t xml:space="preserve"> </w:t>
      </w:r>
      <w:r w:rsidR="005C40C7" w:rsidRPr="00EB4F8B">
        <w:noBreakHyphen/>
        <w:t xml:space="preserve"> </w:t>
      </w:r>
      <w:r w:rsidRPr="00EB4F8B">
        <w:t>состояние, при котором в результате возникновения источника техногенной чрезвычайной ситуации на объекте, определ</w:t>
      </w:r>
      <w:r w:rsidR="00BA2166" w:rsidRPr="00EB4F8B">
        <w:t>ё</w:t>
      </w:r>
      <w:r w:rsidRPr="00EB4F8B">
        <w:t>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246EC0" w:rsidRPr="00EB4F8B" w:rsidRDefault="00246EC0" w:rsidP="00884C6C">
      <w:r w:rsidRPr="00EB4F8B">
        <w:t>К техногенным источникам возникновения чрезвычайных ситуаций в соответствии с ГОСТ 22.0.05</w:t>
      </w:r>
      <w:r w:rsidR="00A4387B" w:rsidRPr="00EB4F8B">
        <w:t>-</w:t>
      </w:r>
      <w:r w:rsidR="00884C6C">
        <w:t>2020</w:t>
      </w:r>
      <w:r w:rsidR="00BA2166" w:rsidRPr="00EB4F8B">
        <w:t xml:space="preserve"> «</w:t>
      </w:r>
      <w:r w:rsidR="00884C6C">
        <w:t>Национальный стандарт Российской Федерации. Безопасность в чрезвычайных ситуациях. Техногенные чрезвычайные ситуации. Термины и определения</w:t>
      </w:r>
      <w:r w:rsidR="00BA2166" w:rsidRPr="00EB4F8B">
        <w:t>»</w:t>
      </w:r>
      <w:r w:rsidRPr="00EB4F8B">
        <w:t xml:space="preserve"> на территории Ромашкинско</w:t>
      </w:r>
      <w:r w:rsidR="00793C83" w:rsidRPr="00EB4F8B">
        <w:t>го</w:t>
      </w:r>
      <w:r w:rsidRPr="00EB4F8B">
        <w:t xml:space="preserve"> сельско</w:t>
      </w:r>
      <w:r w:rsidR="00793C83" w:rsidRPr="00EB4F8B">
        <w:t>го</w:t>
      </w:r>
      <w:r w:rsidRPr="00EB4F8B">
        <w:t xml:space="preserve"> поселени</w:t>
      </w:r>
      <w:r w:rsidR="00793C83" w:rsidRPr="00EB4F8B">
        <w:t>я</w:t>
      </w:r>
      <w:r w:rsidRPr="00EB4F8B">
        <w:t xml:space="preserve"> относятся потенциально опасные объекты экономики, на которых возможны:</w:t>
      </w:r>
    </w:p>
    <w:p w:rsidR="00246EC0" w:rsidRPr="00EB4F8B" w:rsidRDefault="00246EC0" w:rsidP="00BE300D">
      <w:pPr>
        <w:pStyle w:val="a0"/>
      </w:pPr>
      <w:r w:rsidRPr="00EB4F8B">
        <w:t>аварии на пожароопасных и взрывоопасных объектах;</w:t>
      </w:r>
    </w:p>
    <w:p w:rsidR="00246EC0" w:rsidRPr="00EB4F8B" w:rsidRDefault="00246EC0" w:rsidP="00BE300D">
      <w:pPr>
        <w:pStyle w:val="a0"/>
      </w:pPr>
      <w:r w:rsidRPr="00EB4F8B">
        <w:t>опасные происшествия на транспорте</w:t>
      </w:r>
      <w:r w:rsidR="0036483C">
        <w:t>;</w:t>
      </w:r>
    </w:p>
    <w:p w:rsidR="00246EC0" w:rsidRPr="00EB4F8B" w:rsidRDefault="00246EC0" w:rsidP="00BE300D">
      <w:pPr>
        <w:pStyle w:val="a0"/>
      </w:pPr>
      <w:r w:rsidRPr="00EB4F8B">
        <w:t>авто</w:t>
      </w:r>
      <w:r w:rsidR="00202527" w:rsidRPr="00EB4F8B">
        <w:t>-</w:t>
      </w:r>
      <w:r w:rsidRPr="00EB4F8B">
        <w:t xml:space="preserve"> , железнодорожный транспорт</w:t>
      </w:r>
      <w:r w:rsidR="0036483C">
        <w:t>;</w:t>
      </w:r>
    </w:p>
    <w:p w:rsidR="00246EC0" w:rsidRPr="00EB4F8B" w:rsidRDefault="00246EC0" w:rsidP="00BE300D">
      <w:pPr>
        <w:pStyle w:val="a0"/>
      </w:pPr>
      <w:r w:rsidRPr="00EB4F8B">
        <w:t>аварии на объектах инженерной инфраструктуры.</w:t>
      </w:r>
    </w:p>
    <w:p w:rsidR="00246EC0" w:rsidRPr="00EB4F8B" w:rsidRDefault="00246EC0" w:rsidP="00A83521">
      <w:pPr>
        <w:pStyle w:val="afffff8"/>
      </w:pPr>
      <w:r w:rsidRPr="00EB4F8B">
        <w:t>Аварии на пожароопасных и взрывоопасных объектах</w:t>
      </w:r>
    </w:p>
    <w:p w:rsidR="00246EC0" w:rsidRPr="00EB4F8B" w:rsidRDefault="00246EC0" w:rsidP="00D10230">
      <w:r w:rsidRPr="00EB4F8B">
        <w:t>К пожаро</w:t>
      </w:r>
      <w:r w:rsidR="005E1848" w:rsidRPr="00EB4F8B">
        <w:t>опасным</w:t>
      </w:r>
      <w:r w:rsidRPr="00EB4F8B">
        <w:t xml:space="preserve">, взрывоопасным объектам </w:t>
      </w:r>
      <w:r w:rsidR="00BE629A" w:rsidRPr="00EB4F8B">
        <w:t>на территории Ромашкинско</w:t>
      </w:r>
      <w:r w:rsidR="00793C83" w:rsidRPr="00EB4F8B">
        <w:t>го</w:t>
      </w:r>
      <w:r w:rsidR="00BE629A" w:rsidRPr="00EB4F8B">
        <w:t xml:space="preserve"> сельско</w:t>
      </w:r>
      <w:r w:rsidR="00793C83" w:rsidRPr="00EB4F8B">
        <w:t>го</w:t>
      </w:r>
      <w:r w:rsidR="00BE629A" w:rsidRPr="00EB4F8B">
        <w:t xml:space="preserve"> поселени</w:t>
      </w:r>
      <w:r w:rsidR="00793C83" w:rsidRPr="00EB4F8B">
        <w:t>я</w:t>
      </w:r>
      <w:r w:rsidR="00BE629A" w:rsidRPr="00EB4F8B">
        <w:t xml:space="preserve"> </w:t>
      </w:r>
      <w:r w:rsidRPr="00EB4F8B">
        <w:t xml:space="preserve">относятся склад </w:t>
      </w:r>
      <w:r w:rsidR="00BA2166" w:rsidRPr="00EB4F8B">
        <w:t>горюче</w:t>
      </w:r>
      <w:r w:rsidR="00A4387B" w:rsidRPr="00EB4F8B">
        <w:t>-</w:t>
      </w:r>
      <w:r w:rsidR="00BA2166" w:rsidRPr="00EB4F8B">
        <w:t>смазочных материалов</w:t>
      </w:r>
      <w:r w:rsidRPr="00EB4F8B">
        <w:t>, расположенный к северо</w:t>
      </w:r>
      <w:r w:rsidR="00A4387B" w:rsidRPr="00EB4F8B">
        <w:t>-</w:t>
      </w:r>
      <w:r w:rsidRPr="00EB4F8B">
        <w:t>востоку от п</w:t>
      </w:r>
      <w:r w:rsidR="00BA2166" w:rsidRPr="00EB4F8B">
        <w:t>осёлка</w:t>
      </w:r>
      <w:r w:rsidR="00BE629A" w:rsidRPr="00EB4F8B">
        <w:t xml:space="preserve"> Сапёрное и котельные. Котельные </w:t>
      </w:r>
      <w:r w:rsidRPr="00EB4F8B">
        <w:t xml:space="preserve">расположены в </w:t>
      </w:r>
      <w:r w:rsidR="00BE629A" w:rsidRPr="00EB4F8B">
        <w:t xml:space="preserve">посёлке Понтонное, </w:t>
      </w:r>
      <w:r w:rsidRPr="00EB4F8B">
        <w:t>п</w:t>
      </w:r>
      <w:r w:rsidR="00BE629A" w:rsidRPr="00EB4F8B">
        <w:t xml:space="preserve">осёлке </w:t>
      </w:r>
      <w:r w:rsidRPr="00EB4F8B">
        <w:t>Ромашки,</w:t>
      </w:r>
      <w:r w:rsidR="00BE629A" w:rsidRPr="00EB4F8B">
        <w:t xml:space="preserve"> посёлке</w:t>
      </w:r>
      <w:r w:rsidRPr="00EB4F8B">
        <w:t xml:space="preserve"> </w:t>
      </w:r>
      <w:r w:rsidR="00BE629A" w:rsidRPr="00EB4F8B">
        <w:t xml:space="preserve">Сапёрное и посёлке </w:t>
      </w:r>
      <w:r w:rsidRPr="00EB4F8B">
        <w:t xml:space="preserve">Суходолье. Котельные, расположенные </w:t>
      </w:r>
      <w:r w:rsidR="00BE629A" w:rsidRPr="00EB4F8B">
        <w:t xml:space="preserve">посёлке Понтонное, </w:t>
      </w:r>
      <w:r w:rsidRPr="00EB4F8B">
        <w:t xml:space="preserve">в </w:t>
      </w:r>
      <w:r w:rsidR="00BE629A" w:rsidRPr="00EB4F8B">
        <w:t>посёлке Ромашки и посёлке Сапёрное</w:t>
      </w:r>
      <w:r w:rsidRPr="00EB4F8B">
        <w:t xml:space="preserve">, работают на угле, в </w:t>
      </w:r>
      <w:r w:rsidR="00BE629A" w:rsidRPr="00EB4F8B">
        <w:t>посёлке</w:t>
      </w:r>
      <w:r w:rsidRPr="00EB4F8B">
        <w:t xml:space="preserve"> Суходолье</w:t>
      </w:r>
      <w:r w:rsidR="005C40C7" w:rsidRPr="00EB4F8B">
        <w:t xml:space="preserve"> </w:t>
      </w:r>
      <w:r w:rsidR="005C40C7" w:rsidRPr="00EB4F8B">
        <w:noBreakHyphen/>
        <w:t xml:space="preserve"> </w:t>
      </w:r>
      <w:r w:rsidRPr="00EB4F8B">
        <w:t xml:space="preserve">на щепе. На большинстве котельных котловое оборудование требует замены или ремонта. В случае возникновения аварийной ситуации на котельной зона поражающего фактора не выйдет за пределы объекта, но </w:t>
      </w:r>
      <w:r w:rsidR="00202527" w:rsidRPr="00EB4F8B">
        <w:t>произойдёт</w:t>
      </w:r>
      <w:r w:rsidRPr="00EB4F8B">
        <w:t xml:space="preserve"> сбой подачи теплоснабжения потребителю.</w:t>
      </w:r>
    </w:p>
    <w:p w:rsidR="00246EC0" w:rsidRPr="00EB4F8B" w:rsidRDefault="00246EC0" w:rsidP="00D10230">
      <w:r w:rsidRPr="00EB4F8B">
        <w:t>Существует несколько опасностей при пожаре:</w:t>
      </w:r>
    </w:p>
    <w:p w:rsidR="00246EC0" w:rsidRPr="00EB4F8B" w:rsidRDefault="00246EC0" w:rsidP="00BE300D">
      <w:pPr>
        <w:pStyle w:val="a0"/>
      </w:pPr>
      <w:r w:rsidRPr="00EB4F8B">
        <w:t>повышение температуры в зоне горения (данный фактор может вызвать потерю несущей способности строительных конструкций зданий и сооружений, привести к тепловым ожогам поверхности кожи и внутренних органов людей);</w:t>
      </w:r>
    </w:p>
    <w:p w:rsidR="00246EC0" w:rsidRPr="00EB4F8B" w:rsidRDefault="00246EC0" w:rsidP="00BE300D">
      <w:pPr>
        <w:pStyle w:val="a0"/>
      </w:pPr>
      <w:r w:rsidRPr="00EB4F8B">
        <w:t>перемещение воздуха и продуктов горения, направление движения которых обычно определяет и вероятные пути распространения пожара (мощные восходящие тепловые потоки могут переносить искры и горящие угли на значительное расстояние, создавая новые очаги пожара);</w:t>
      </w:r>
    </w:p>
    <w:p w:rsidR="00246EC0" w:rsidRPr="00EB4F8B" w:rsidRDefault="00246EC0" w:rsidP="00BE300D">
      <w:pPr>
        <w:pStyle w:val="a0"/>
      </w:pPr>
      <w:r w:rsidRPr="00EB4F8B">
        <w:t>токсичные продукты горения (большая часть жертв при пожарах гибнет не от непосредственного воздействия пламени и высоких температур, а от удушья и отравления токсичными газами).</w:t>
      </w:r>
    </w:p>
    <w:p w:rsidR="00246EC0" w:rsidRPr="00EB4F8B" w:rsidRDefault="00246EC0" w:rsidP="00A83521">
      <w:pPr>
        <w:pStyle w:val="afffff8"/>
      </w:pPr>
      <w:r w:rsidRPr="00EB4F8B">
        <w:t>Опасные происшествия на транспорте</w:t>
      </w:r>
    </w:p>
    <w:p w:rsidR="00246EC0" w:rsidRPr="00EB4F8B" w:rsidRDefault="00246EC0" w:rsidP="00D10230">
      <w:r w:rsidRPr="00EB4F8B">
        <w:t xml:space="preserve">Транспорт на территории </w:t>
      </w:r>
      <w:r w:rsidR="00BE629A" w:rsidRPr="00EB4F8B">
        <w:t>Ромашкинско</w:t>
      </w:r>
      <w:r w:rsidR="00793C83" w:rsidRPr="00EB4F8B">
        <w:t>го</w:t>
      </w:r>
      <w:r w:rsidR="00BE629A" w:rsidRPr="00EB4F8B">
        <w:t xml:space="preserve"> сельско</w:t>
      </w:r>
      <w:r w:rsidR="00793C83" w:rsidRPr="00EB4F8B">
        <w:t>го</w:t>
      </w:r>
      <w:r w:rsidR="00BE629A" w:rsidRPr="00EB4F8B">
        <w:t xml:space="preserve"> поселени</w:t>
      </w:r>
      <w:r w:rsidR="00793C83" w:rsidRPr="00EB4F8B">
        <w:t>я</w:t>
      </w:r>
      <w:r w:rsidR="00BE629A" w:rsidRPr="00EB4F8B">
        <w:t xml:space="preserve"> </w:t>
      </w:r>
      <w:r w:rsidRPr="00EB4F8B">
        <w:t>представлен железнодорожным и автомобильным. Через центральную часть сельского поселения проходит электрифицированная железная дорога пригородного и местного сообщения Санкт</w:t>
      </w:r>
      <w:r w:rsidR="00A4387B" w:rsidRPr="00EB4F8B">
        <w:t>-</w:t>
      </w:r>
      <w:r w:rsidRPr="00EB4F8B">
        <w:t>Петербург</w:t>
      </w:r>
      <w:r w:rsidR="005C40C7" w:rsidRPr="00EB4F8B">
        <w:t xml:space="preserve"> </w:t>
      </w:r>
      <w:r w:rsidR="005C40C7" w:rsidRPr="00EB4F8B">
        <w:noBreakHyphen/>
        <w:t xml:space="preserve"> </w:t>
      </w:r>
      <w:r w:rsidRPr="00EB4F8B">
        <w:t>Приозерск</w:t>
      </w:r>
      <w:r w:rsidR="005C40C7" w:rsidRPr="00EB4F8B">
        <w:t xml:space="preserve"> </w:t>
      </w:r>
      <w:r w:rsidR="005C40C7" w:rsidRPr="00EB4F8B">
        <w:noBreakHyphen/>
        <w:t xml:space="preserve"> </w:t>
      </w:r>
      <w:r w:rsidRPr="00EB4F8B">
        <w:t xml:space="preserve">Сортавала. Автомобильный транспорт </w:t>
      </w:r>
      <w:r w:rsidRPr="00EB4F8B">
        <w:lastRenderedPageBreak/>
        <w:t>представлен автомобильными дорогами федерального, регионального и местного значения.</w:t>
      </w:r>
    </w:p>
    <w:p w:rsidR="00BE629A" w:rsidRPr="00EB4F8B" w:rsidRDefault="00BE629A" w:rsidP="00A83521">
      <w:pPr>
        <w:pStyle w:val="afffff8"/>
      </w:pPr>
      <w:r w:rsidRPr="00EB4F8B">
        <w:t xml:space="preserve">Аварии на автомобильном </w:t>
      </w:r>
      <w:r w:rsidR="00E54055" w:rsidRPr="00EB4F8B">
        <w:t xml:space="preserve">и железнодорожном </w:t>
      </w:r>
      <w:r w:rsidRPr="00EB4F8B">
        <w:t>транспорте</w:t>
      </w:r>
    </w:p>
    <w:p w:rsidR="00246EC0" w:rsidRPr="00EB4F8B" w:rsidRDefault="00246EC0" w:rsidP="00D10230">
      <w:r w:rsidRPr="00EB4F8B">
        <w:t>Аварии на автомобильном транспорте происходят по различным причинам, зависящим как от человеческого фактора (нарушение правил дорожного движения), так и от технического состояния дорожных путей (неровности покрытий с дефектами, отсутствие горизонтальной разметки и ограждений на опасных участках, недостаточное освещение дорог и остановок общественного транспорта, качество покрытий</w:t>
      </w:r>
      <w:r w:rsidR="005C40C7" w:rsidRPr="00EB4F8B">
        <w:t xml:space="preserve"> </w:t>
      </w:r>
      <w:r w:rsidR="005C40C7" w:rsidRPr="00EB4F8B">
        <w:noBreakHyphen/>
        <w:t xml:space="preserve"> </w:t>
      </w:r>
      <w:r w:rsidRPr="00EB4F8B">
        <w:t>низкое сцепление, особенно зимой, и другие факторы).</w:t>
      </w:r>
    </w:p>
    <w:p w:rsidR="00246EC0" w:rsidRPr="00EB4F8B" w:rsidRDefault="00246EC0" w:rsidP="00D10230">
      <w:r w:rsidRPr="00EB4F8B">
        <w:t>Опасности на транспорте в первую очередь связаны с перевозимыми по автодорогам опасными грузами</w:t>
      </w:r>
      <w:r w:rsidR="005C40C7" w:rsidRPr="00EB4F8B">
        <w:t xml:space="preserve"> </w:t>
      </w:r>
      <w:r w:rsidR="005C40C7" w:rsidRPr="00EB4F8B">
        <w:noBreakHyphen/>
        <w:t xml:space="preserve"> </w:t>
      </w:r>
      <w:r w:rsidRPr="00EB4F8B">
        <w:t>взрыво</w:t>
      </w:r>
      <w:r w:rsidR="005E1848" w:rsidRPr="00EB4F8B">
        <w:t>опасные</w:t>
      </w:r>
      <w:r w:rsidRPr="00EB4F8B">
        <w:t xml:space="preserve"> и пожароопасные вещества (</w:t>
      </w:r>
      <w:r w:rsidR="00BE629A" w:rsidRPr="00EB4F8B">
        <w:t>горюче</w:t>
      </w:r>
      <w:r w:rsidR="00A4387B" w:rsidRPr="00EB4F8B">
        <w:t>-</w:t>
      </w:r>
      <w:r w:rsidR="00BE629A" w:rsidRPr="00EB4F8B">
        <w:t>смазочны</w:t>
      </w:r>
      <w:r w:rsidR="005E1848" w:rsidRPr="00EB4F8B">
        <w:t>е</w:t>
      </w:r>
      <w:r w:rsidR="00BE629A" w:rsidRPr="00EB4F8B">
        <w:t xml:space="preserve"> материалы (далее</w:t>
      </w:r>
      <w:r w:rsidR="005C40C7" w:rsidRPr="00EB4F8B">
        <w:t xml:space="preserve"> </w:t>
      </w:r>
      <w:r w:rsidR="005C40C7" w:rsidRPr="00EB4F8B">
        <w:noBreakHyphen/>
        <w:t xml:space="preserve"> </w:t>
      </w:r>
      <w:r w:rsidR="00BE629A" w:rsidRPr="00EB4F8B">
        <w:t>ГСМ)</w:t>
      </w:r>
      <w:r w:rsidRPr="00EB4F8B">
        <w:t xml:space="preserve"> и </w:t>
      </w:r>
      <w:r w:rsidR="00BE629A" w:rsidRPr="00EB4F8B">
        <w:t>сжиженные углеводородные газы (далее</w:t>
      </w:r>
      <w:r w:rsidR="005C40C7" w:rsidRPr="00EB4F8B">
        <w:t xml:space="preserve"> </w:t>
      </w:r>
      <w:r w:rsidR="005C40C7" w:rsidRPr="00EB4F8B">
        <w:noBreakHyphen/>
        <w:t xml:space="preserve"> </w:t>
      </w:r>
      <w:proofErr w:type="spellStart"/>
      <w:r w:rsidR="00BE629A" w:rsidRPr="00EB4F8B">
        <w:t>СУГ</w:t>
      </w:r>
      <w:proofErr w:type="spellEnd"/>
      <w:r w:rsidRPr="00EB4F8B">
        <w:t>)</w:t>
      </w:r>
      <w:r w:rsidR="00AC1AA3" w:rsidRPr="00EB4F8B">
        <w:t xml:space="preserve"> и аварийно химически опасные вещества (далее</w:t>
      </w:r>
      <w:r w:rsidR="005C40C7" w:rsidRPr="00EB4F8B">
        <w:t xml:space="preserve"> </w:t>
      </w:r>
      <w:r w:rsidR="005C40C7" w:rsidRPr="00EB4F8B">
        <w:noBreakHyphen/>
        <w:t xml:space="preserve"> </w:t>
      </w:r>
      <w:r w:rsidR="00AC1AA3" w:rsidRPr="00EB4F8B">
        <w:t>АХОВ)</w:t>
      </w:r>
      <w:r w:rsidRPr="00EB4F8B">
        <w:t>.</w:t>
      </w:r>
    </w:p>
    <w:p w:rsidR="00246EC0" w:rsidRPr="00EB4F8B" w:rsidRDefault="00246EC0" w:rsidP="00D10230">
      <w:r w:rsidRPr="00EB4F8B">
        <w:t xml:space="preserve">Маршруты перевозок ГСМ и </w:t>
      </w:r>
      <w:proofErr w:type="spellStart"/>
      <w:r w:rsidRPr="00EB4F8B">
        <w:t>СУГ</w:t>
      </w:r>
      <w:proofErr w:type="spellEnd"/>
      <w:r w:rsidRPr="00EB4F8B">
        <w:t xml:space="preserve"> проход</w:t>
      </w:r>
      <w:r w:rsidR="00613963" w:rsidRPr="00EB4F8B">
        <w:t>ят</w:t>
      </w:r>
      <w:r w:rsidRPr="00EB4F8B">
        <w:t xml:space="preserve"> по автомобильным дорогам федерального и регионального значен</w:t>
      </w:r>
      <w:r w:rsidR="00BE629A" w:rsidRPr="00EB4F8B">
        <w:t>ия, а также по железной дороге.</w:t>
      </w:r>
    </w:p>
    <w:p w:rsidR="00BE629A" w:rsidRPr="00EB4F8B" w:rsidRDefault="00BE629A" w:rsidP="00D10230">
      <w:r w:rsidRPr="00EB4F8B">
        <w:t xml:space="preserve">При аварии с </w:t>
      </w:r>
      <w:proofErr w:type="spellStart"/>
      <w:r w:rsidRPr="00EB4F8B">
        <w:t>СУГ</w:t>
      </w:r>
      <w:proofErr w:type="spellEnd"/>
      <w:r w:rsidRPr="00EB4F8B">
        <w:t xml:space="preserve">, возможно повреждение целостности автомобильного </w:t>
      </w:r>
      <w:r w:rsidR="00E54055" w:rsidRPr="00EB4F8B">
        <w:t xml:space="preserve">и железнодорожного </w:t>
      </w:r>
      <w:r w:rsidRPr="00EB4F8B">
        <w:t>полотна, мостовых переходов.</w:t>
      </w:r>
    </w:p>
    <w:p w:rsidR="00E54055" w:rsidRPr="00EB4F8B" w:rsidRDefault="00BE629A" w:rsidP="00D10230">
      <w:r w:rsidRPr="00EB4F8B">
        <w:t xml:space="preserve">Существующие, проектируемые или реконструируемые объекты, </w:t>
      </w:r>
      <w:r w:rsidR="005E1848" w:rsidRPr="00EB4F8B">
        <w:t>расположенные</w:t>
      </w:r>
      <w:r w:rsidRPr="00EB4F8B">
        <w:t xml:space="preserve"> вдоль автодорог по которым перевозятся ГСМ, </w:t>
      </w:r>
      <w:proofErr w:type="spellStart"/>
      <w:r w:rsidRPr="00EB4F8B">
        <w:t>СУГ</w:t>
      </w:r>
      <w:proofErr w:type="spellEnd"/>
      <w:r w:rsidRPr="00EB4F8B">
        <w:t>, могут попасть в зоны разрушений различной степени, с последующим возгоранием</w:t>
      </w:r>
      <w:r w:rsidR="00E54055" w:rsidRPr="00EB4F8B">
        <w:t>.</w:t>
      </w:r>
    </w:p>
    <w:p w:rsidR="00BE629A" w:rsidRPr="00EB4F8B" w:rsidRDefault="00E54055" w:rsidP="00D10230">
      <w:r w:rsidRPr="00EB4F8B">
        <w:t>Зоны разрушений при аварии на автомобильном транспорте</w:t>
      </w:r>
      <w:r w:rsidR="00BE629A" w:rsidRPr="00EB4F8B">
        <w:t>:</w:t>
      </w:r>
    </w:p>
    <w:p w:rsidR="00BE629A" w:rsidRPr="00EB4F8B" w:rsidRDefault="00BE629A" w:rsidP="00BE300D">
      <w:pPr>
        <w:pStyle w:val="a0"/>
      </w:pPr>
      <w:r w:rsidRPr="00EB4F8B">
        <w:t xml:space="preserve">граница зоны среднего разрушения при авариях с ГСМ, в зависимости от </w:t>
      </w:r>
      <w:r w:rsidR="00202527" w:rsidRPr="00EB4F8B">
        <w:t>ёмкости</w:t>
      </w:r>
      <w:r w:rsidRPr="00EB4F8B">
        <w:t xml:space="preserve"> и степени огнестойкости объекта, может составить</w:t>
      </w:r>
      <w:r w:rsidR="005C40C7" w:rsidRPr="00EB4F8B">
        <w:t xml:space="preserve"> </w:t>
      </w:r>
      <w:r w:rsidRPr="00EB4F8B">
        <w:t>55</w:t>
      </w:r>
      <w:r w:rsidR="005C40C7" w:rsidRPr="00EB4F8B">
        <w:t xml:space="preserve"> </w:t>
      </w:r>
      <w:r w:rsidR="005C40C7" w:rsidRPr="00EB4F8B">
        <w:noBreakHyphen/>
        <w:t xml:space="preserve"> </w:t>
      </w:r>
      <w:r w:rsidRPr="00EB4F8B">
        <w:t>86 м;</w:t>
      </w:r>
    </w:p>
    <w:p w:rsidR="00BE629A" w:rsidRPr="00EB4F8B" w:rsidRDefault="00BE629A" w:rsidP="00BE300D">
      <w:pPr>
        <w:pStyle w:val="a0"/>
      </w:pPr>
      <w:r w:rsidRPr="00EB4F8B">
        <w:t xml:space="preserve">граница зоны среднего разрушения при авариях с </w:t>
      </w:r>
      <w:proofErr w:type="spellStart"/>
      <w:r w:rsidRPr="00EB4F8B">
        <w:t>СУГ</w:t>
      </w:r>
      <w:proofErr w:type="spellEnd"/>
      <w:r w:rsidRPr="00EB4F8B">
        <w:t xml:space="preserve">, в зависимости от </w:t>
      </w:r>
      <w:r w:rsidR="00202527" w:rsidRPr="00EB4F8B">
        <w:t>ёмкости</w:t>
      </w:r>
      <w:r w:rsidRPr="00EB4F8B">
        <w:t xml:space="preserve"> и степени огнестойкости объекта, может составить 135</w:t>
      </w:r>
      <w:r w:rsidR="005C40C7" w:rsidRPr="00EB4F8B">
        <w:t xml:space="preserve"> </w:t>
      </w:r>
      <w:r w:rsidR="005C40C7" w:rsidRPr="00EB4F8B">
        <w:noBreakHyphen/>
        <w:t xml:space="preserve"> </w:t>
      </w:r>
      <w:r w:rsidRPr="00EB4F8B">
        <w:t>265 м.</w:t>
      </w:r>
    </w:p>
    <w:p w:rsidR="00E54055" w:rsidRPr="00EB4F8B" w:rsidRDefault="00E54055" w:rsidP="00BE300D">
      <w:pPr>
        <w:pStyle w:val="a0"/>
      </w:pPr>
      <w:r w:rsidRPr="00EB4F8B">
        <w:t>Зоны разрушений при аварии на железнодорожном транспорте:</w:t>
      </w:r>
    </w:p>
    <w:p w:rsidR="00E54055" w:rsidRPr="00EB4F8B" w:rsidRDefault="00E54055" w:rsidP="00BE300D">
      <w:pPr>
        <w:pStyle w:val="a0"/>
      </w:pPr>
      <w:r w:rsidRPr="00EB4F8B">
        <w:t xml:space="preserve">граница зоны среднего разрушения при авариях с ГСМ, в зависимости от </w:t>
      </w:r>
      <w:r w:rsidR="00202527" w:rsidRPr="00EB4F8B">
        <w:t>ёмкости</w:t>
      </w:r>
      <w:r w:rsidRPr="00EB4F8B">
        <w:t xml:space="preserve"> и степени огнестойкости объекта, может составить 92</w:t>
      </w:r>
      <w:r w:rsidR="005C40C7" w:rsidRPr="00EB4F8B">
        <w:t xml:space="preserve"> </w:t>
      </w:r>
      <w:r w:rsidR="005C40C7" w:rsidRPr="00EB4F8B">
        <w:noBreakHyphen/>
        <w:t xml:space="preserve"> </w:t>
      </w:r>
      <w:r w:rsidRPr="00EB4F8B">
        <w:t>132 м;</w:t>
      </w:r>
    </w:p>
    <w:p w:rsidR="00E54055" w:rsidRPr="00EB4F8B" w:rsidRDefault="00E54055" w:rsidP="00BE300D">
      <w:pPr>
        <w:pStyle w:val="a0"/>
      </w:pPr>
      <w:r w:rsidRPr="00EB4F8B">
        <w:t xml:space="preserve">граница зоны среднего разрушения при авариях с </w:t>
      </w:r>
      <w:proofErr w:type="spellStart"/>
      <w:r w:rsidRPr="00EB4F8B">
        <w:t>СУГ</w:t>
      </w:r>
      <w:proofErr w:type="spellEnd"/>
      <w:r w:rsidRPr="00EB4F8B">
        <w:t xml:space="preserve">, в зависимости от </w:t>
      </w:r>
      <w:r w:rsidR="00202527" w:rsidRPr="00EB4F8B">
        <w:t>ёмкости</w:t>
      </w:r>
      <w:r w:rsidRPr="00EB4F8B">
        <w:t xml:space="preserve"> и степени огнестойкости объекта, может составить 284</w:t>
      </w:r>
      <w:r w:rsidR="005C40C7" w:rsidRPr="00EB4F8B">
        <w:t xml:space="preserve"> </w:t>
      </w:r>
      <w:r w:rsidR="005C40C7" w:rsidRPr="00EB4F8B">
        <w:noBreakHyphen/>
        <w:t xml:space="preserve"> </w:t>
      </w:r>
      <w:r w:rsidRPr="00EB4F8B">
        <w:t>410 м.</w:t>
      </w:r>
    </w:p>
    <w:p w:rsidR="00BE629A" w:rsidRPr="00EB4F8B" w:rsidRDefault="00BE629A" w:rsidP="00D10230">
      <w:r w:rsidRPr="00EB4F8B">
        <w:t xml:space="preserve">Учитывая тот факт, что полностью исключить возможность возникновения пожара на проектируемых и существующих объектах невозможно, спасательные службы и специалисты по чрезвычайным ситуациям должны быть осведомлены о возможных чрезвычайных ситуациях и готовы к реальным действиям при </w:t>
      </w:r>
      <w:r w:rsidR="005E1848" w:rsidRPr="00EB4F8B">
        <w:t>возникновении</w:t>
      </w:r>
      <w:r w:rsidRPr="00EB4F8B">
        <w:t xml:space="preserve"> аварий.</w:t>
      </w:r>
    </w:p>
    <w:p w:rsidR="00BE629A" w:rsidRPr="00EB4F8B" w:rsidRDefault="00BE629A" w:rsidP="00D10230">
      <w:r w:rsidRPr="00EB4F8B">
        <w:t>При авариях на авто</w:t>
      </w:r>
      <w:r w:rsidR="00AC1AA3" w:rsidRPr="00EB4F8B">
        <w:t>мобильно</w:t>
      </w:r>
      <w:r w:rsidR="00E54055" w:rsidRPr="00EB4F8B">
        <w:t>м и железнодорожном транспорте</w:t>
      </w:r>
      <w:r w:rsidR="00AC1AA3" w:rsidRPr="00EB4F8B">
        <w:t xml:space="preserve"> в течение расчё</w:t>
      </w:r>
      <w:r w:rsidRPr="00EB4F8B">
        <w:t xml:space="preserve">тного часа поражающие факторы АХОВ могут оказать </w:t>
      </w:r>
      <w:r w:rsidR="00202527" w:rsidRPr="00EB4F8B">
        <w:t>своё</w:t>
      </w:r>
      <w:r w:rsidRPr="00EB4F8B">
        <w:t xml:space="preserve"> влияние на </w:t>
      </w:r>
      <w:r w:rsidR="00AC1AA3" w:rsidRPr="00EB4F8B">
        <w:t>близлежащие территории</w:t>
      </w:r>
      <w:r w:rsidRPr="00EB4F8B">
        <w:t>:</w:t>
      </w:r>
    </w:p>
    <w:p w:rsidR="00BE629A" w:rsidRPr="00EB4F8B" w:rsidRDefault="00AC1AA3" w:rsidP="00BE300D">
      <w:pPr>
        <w:pStyle w:val="a0"/>
      </w:pPr>
      <w:r w:rsidRPr="00EB4F8B">
        <w:t xml:space="preserve">пары хлора </w:t>
      </w:r>
      <w:r w:rsidR="00BE629A" w:rsidRPr="00EB4F8B">
        <w:t>в радиусе 4 км от места аварии;</w:t>
      </w:r>
    </w:p>
    <w:p w:rsidR="00BE629A" w:rsidRPr="00EB4F8B" w:rsidRDefault="00AC1AA3" w:rsidP="00BE300D">
      <w:pPr>
        <w:pStyle w:val="a0"/>
      </w:pPr>
      <w:r w:rsidRPr="00EB4F8B">
        <w:t xml:space="preserve">пары аммиака </w:t>
      </w:r>
      <w:r w:rsidR="00BE629A" w:rsidRPr="00EB4F8B">
        <w:t>в радиусе 1,7 км от места аварии.</w:t>
      </w:r>
    </w:p>
    <w:p w:rsidR="00246EC0" w:rsidRPr="00EB4F8B" w:rsidRDefault="00246EC0" w:rsidP="00A83521">
      <w:pPr>
        <w:pStyle w:val="afffff8"/>
      </w:pPr>
      <w:r w:rsidRPr="00EB4F8B">
        <w:t>Аварии на объектах инженерной инфраструктуры</w:t>
      </w:r>
    </w:p>
    <w:p w:rsidR="00246EC0" w:rsidRPr="00EB4F8B" w:rsidRDefault="00246EC0" w:rsidP="00D10230">
      <w:r w:rsidRPr="00EB4F8B">
        <w:t xml:space="preserve">В холодное время года аварии на тепловых сетях могут привести к отключению подачи тепла в домах продолжительностью до </w:t>
      </w:r>
      <w:r w:rsidR="006A0631" w:rsidRPr="00EB4F8B">
        <w:t>трёх</w:t>
      </w:r>
      <w:r w:rsidRPr="00EB4F8B">
        <w:t xml:space="preserve"> суток.</w:t>
      </w:r>
    </w:p>
    <w:p w:rsidR="00246EC0" w:rsidRPr="00EB4F8B" w:rsidRDefault="00246EC0" w:rsidP="00D10230">
      <w:r w:rsidRPr="00EB4F8B">
        <w:lastRenderedPageBreak/>
        <w:t xml:space="preserve">Опасность представляют аварии </w:t>
      </w:r>
      <w:r w:rsidR="00E54055" w:rsidRPr="00EB4F8B">
        <w:t xml:space="preserve">на </w:t>
      </w:r>
      <w:r w:rsidRPr="00EB4F8B">
        <w:t>линиях электропередач</w:t>
      </w:r>
      <w:r w:rsidR="00E54055" w:rsidRPr="00EB4F8B">
        <w:t>и</w:t>
      </w:r>
      <w:r w:rsidRPr="00EB4F8B">
        <w:t xml:space="preserve"> и трансформаторных подстанциях. На территории </w:t>
      </w:r>
      <w:r w:rsidR="00E54055" w:rsidRPr="00EB4F8B">
        <w:t>Ромашкинско</w:t>
      </w:r>
      <w:r w:rsidR="00793C83" w:rsidRPr="00EB4F8B">
        <w:t>го</w:t>
      </w:r>
      <w:r w:rsidR="00E54055" w:rsidRPr="00EB4F8B">
        <w:t xml:space="preserve"> сельско</w:t>
      </w:r>
      <w:r w:rsidR="00793C83" w:rsidRPr="00EB4F8B">
        <w:t>го</w:t>
      </w:r>
      <w:r w:rsidR="00E54055" w:rsidRPr="00EB4F8B">
        <w:t xml:space="preserve"> поселени</w:t>
      </w:r>
      <w:r w:rsidR="00793C83" w:rsidRPr="00EB4F8B">
        <w:t>я</w:t>
      </w:r>
      <w:r w:rsidR="00E54055" w:rsidRPr="00EB4F8B">
        <w:t xml:space="preserve"> </w:t>
      </w:r>
      <w:r w:rsidRPr="00EB4F8B">
        <w:t>отсутствуют объекты, относящиеся к первой категории над</w:t>
      </w:r>
      <w:r w:rsidR="00E54055" w:rsidRPr="00EB4F8B">
        <w:t>ё</w:t>
      </w:r>
      <w:r w:rsidRPr="00EB4F8B">
        <w:t>жности электроснабжения. К потребителям второй категории над</w:t>
      </w:r>
      <w:r w:rsidR="00E54055" w:rsidRPr="00EB4F8B">
        <w:t>ё</w:t>
      </w:r>
      <w:r w:rsidRPr="00EB4F8B">
        <w:t xml:space="preserve">жности на территории сельского поселения относятся образовательные </w:t>
      </w:r>
      <w:r w:rsidR="003D2E1D" w:rsidRPr="00EB4F8B">
        <w:t>организации</w:t>
      </w:r>
      <w:r w:rsidR="00E54055" w:rsidRPr="00EB4F8B">
        <w:t xml:space="preserve">, </w:t>
      </w:r>
      <w:r w:rsidR="003D2E1D" w:rsidRPr="00EB4F8B">
        <w:t>объекты здравоохранения</w:t>
      </w:r>
      <w:r w:rsidR="00202527" w:rsidRPr="00EB4F8B">
        <w:t>,</w:t>
      </w:r>
      <w:r w:rsidRPr="00EB4F8B">
        <w:t xml:space="preserve"> </w:t>
      </w:r>
      <w:r w:rsidR="003D2E1D" w:rsidRPr="00EB4F8B">
        <w:t>объекты</w:t>
      </w:r>
      <w:r w:rsidRPr="00EB4F8B">
        <w:t xml:space="preserve"> культуры</w:t>
      </w:r>
      <w:r w:rsidR="00E54055" w:rsidRPr="00EB4F8B">
        <w:t>, водозабор, котельные</w:t>
      </w:r>
      <w:r w:rsidRPr="00EB4F8B">
        <w:t>.</w:t>
      </w:r>
    </w:p>
    <w:p w:rsidR="006A0631" w:rsidRPr="00EB4F8B" w:rsidRDefault="006A0631" w:rsidP="00D10230">
      <w:r w:rsidRPr="00EB4F8B">
        <w:t>Аварийные ситуации на магистральном газопроводе и распределительном газопроводе</w:t>
      </w:r>
    </w:p>
    <w:p w:rsidR="006A0631" w:rsidRPr="00EB4F8B" w:rsidRDefault="006A0631" w:rsidP="00D10230">
      <w:r w:rsidRPr="00EB4F8B">
        <w:t>По территории Ромашкинско</w:t>
      </w:r>
      <w:r w:rsidR="00793C83" w:rsidRPr="00EB4F8B">
        <w:t>го</w:t>
      </w:r>
      <w:r w:rsidRPr="00EB4F8B">
        <w:t xml:space="preserve"> сельско</w:t>
      </w:r>
      <w:r w:rsidR="00793C83" w:rsidRPr="00EB4F8B">
        <w:t>го</w:t>
      </w:r>
      <w:r w:rsidRPr="00EB4F8B">
        <w:t xml:space="preserve"> поселени</w:t>
      </w:r>
      <w:r w:rsidR="00793C83" w:rsidRPr="00EB4F8B">
        <w:t>я</w:t>
      </w:r>
      <w:r w:rsidRPr="00EB4F8B">
        <w:t xml:space="preserve"> проходит магистральный газопровод высокого давления: «Газопровод</w:t>
      </w:r>
      <w:r w:rsidR="00A4387B" w:rsidRPr="00EB4F8B">
        <w:t>-</w:t>
      </w:r>
      <w:r w:rsidRPr="00EB4F8B">
        <w:t>отвод к городу Приозерск».</w:t>
      </w:r>
    </w:p>
    <w:p w:rsidR="006A0631" w:rsidRPr="00EB4F8B" w:rsidRDefault="006A0631" w:rsidP="00D10230">
      <w:r w:rsidRPr="00EB4F8B">
        <w:t xml:space="preserve">Газопровод проходит в стороне от жилых территорий, поэтому при аварии на трубопроводе прямого воздействия на территорию не </w:t>
      </w:r>
      <w:r w:rsidR="00202527" w:rsidRPr="00EB4F8B">
        <w:t>произойдёт</w:t>
      </w:r>
      <w:r w:rsidRPr="00EB4F8B">
        <w:t>.</w:t>
      </w:r>
    </w:p>
    <w:p w:rsidR="006A0631" w:rsidRPr="00EB4F8B" w:rsidRDefault="006A0631" w:rsidP="00D10230">
      <w:r w:rsidRPr="00EB4F8B">
        <w:t>На территории Ромашкинско</w:t>
      </w:r>
      <w:r w:rsidR="00793C83" w:rsidRPr="00EB4F8B">
        <w:t>го</w:t>
      </w:r>
      <w:r w:rsidRPr="00EB4F8B">
        <w:t xml:space="preserve"> сельско</w:t>
      </w:r>
      <w:r w:rsidR="00793C83" w:rsidRPr="00EB4F8B">
        <w:t>го</w:t>
      </w:r>
      <w:r w:rsidRPr="00EB4F8B">
        <w:t xml:space="preserve"> поселени</w:t>
      </w:r>
      <w:r w:rsidR="00793C83" w:rsidRPr="00EB4F8B">
        <w:t>я</w:t>
      </w:r>
      <w:r w:rsidRPr="00EB4F8B">
        <w:t xml:space="preserve"> планируется размещение распределительных сетей газопровода высокого, среднего и низкого давления.</w:t>
      </w:r>
    </w:p>
    <w:p w:rsidR="006A0631" w:rsidRPr="00EB4F8B" w:rsidRDefault="006A0631" w:rsidP="00D10230">
      <w:r w:rsidRPr="00EB4F8B">
        <w:t xml:space="preserve">В случае аварии на газопроводе высокого, среднего давления, в непосредственной близости от надземной части газопровода, возможно </w:t>
      </w:r>
      <w:r w:rsidR="005E1848" w:rsidRPr="00EB4F8B">
        <w:t>повреждение</w:t>
      </w:r>
      <w:r w:rsidRPr="00EB4F8B">
        <w:t xml:space="preserve"> надземных элементов газопровода (выход из строя газораспределительных пунктов).</w:t>
      </w:r>
    </w:p>
    <w:p w:rsidR="006A0631" w:rsidRPr="00EB4F8B" w:rsidRDefault="006A0631" w:rsidP="00D10230">
      <w:r w:rsidRPr="00EB4F8B">
        <w:t xml:space="preserve">При аварии на газопроводе низкого давления, проходящего по улицам, поражающие факторы не окажут влияния на рядом расположенные здания и сооружения. При прохождении газопровода по стене здания </w:t>
      </w:r>
      <w:proofErr w:type="spellStart"/>
      <w:r w:rsidR="00EF7B93" w:rsidRPr="00EB4F8B">
        <w:t>IV</w:t>
      </w:r>
      <w:proofErr w:type="spellEnd"/>
      <w:r w:rsidR="00EF7B93" w:rsidRPr="00EB4F8B">
        <w:t xml:space="preserve"> </w:t>
      </w:r>
      <w:r w:rsidR="00202527" w:rsidRPr="00EB4F8B">
        <w:t>и</w:t>
      </w:r>
      <w:r w:rsidRPr="00EB4F8B">
        <w:t xml:space="preserve"> </w:t>
      </w:r>
      <w:r w:rsidR="00EF7B93" w:rsidRPr="00EB4F8B">
        <w:t xml:space="preserve">V </w:t>
      </w:r>
      <w:r w:rsidRPr="00EB4F8B">
        <w:t>степеней огнестойкости возможно их возгорание.</w:t>
      </w:r>
      <w:r w:rsidR="00F157D7" w:rsidRPr="00EB4F8B">
        <w:t xml:space="preserve"> Согласно расчёт</w:t>
      </w:r>
      <w:r w:rsidRPr="00EB4F8B">
        <w:t xml:space="preserve">ам, возгорания </w:t>
      </w:r>
      <w:r w:rsidR="00F157D7" w:rsidRPr="00EB4F8B">
        <w:t>в</w:t>
      </w:r>
      <w:r w:rsidRPr="00EB4F8B">
        <w:t xml:space="preserve">близи расположенных к газопроводу зданий и сооружений и поражение находящихся в них людей от воздействия теплового </w:t>
      </w:r>
      <w:r w:rsidR="005E1848" w:rsidRPr="00EB4F8B">
        <w:t>потока</w:t>
      </w:r>
      <w:r w:rsidRPr="00EB4F8B">
        <w:t xml:space="preserve"> не ожидается.</w:t>
      </w:r>
    </w:p>
    <w:p w:rsidR="006A0631" w:rsidRPr="00EB4F8B" w:rsidRDefault="006A0631" w:rsidP="00D10230">
      <w:r w:rsidRPr="00EB4F8B">
        <w:t>Смертельное поражение могут получить лишь люди, находящиеся в момент аварии непосредственно на месте аварии.</w:t>
      </w:r>
    </w:p>
    <w:p w:rsidR="00F157D7" w:rsidRPr="00EB4F8B" w:rsidRDefault="00F157D7" w:rsidP="00A83521">
      <w:pPr>
        <w:pStyle w:val="afffff8"/>
      </w:pPr>
      <w:r w:rsidRPr="00EB4F8B">
        <w:t>Защита территории от опасных техногенных процессов</w:t>
      </w:r>
    </w:p>
    <w:p w:rsidR="00F157D7" w:rsidRPr="00EB4F8B" w:rsidRDefault="00557355" w:rsidP="00D10230">
      <w:r w:rsidRPr="00EB4F8B">
        <w:t>Защита территории</w:t>
      </w:r>
      <w:r w:rsidR="00F157D7" w:rsidRPr="00EB4F8B">
        <w:t xml:space="preserve"> </w:t>
      </w:r>
      <w:r w:rsidRPr="00EB4F8B">
        <w:t xml:space="preserve">от чрезвычайных ситуаций техногенного характера заключается в </w:t>
      </w:r>
      <w:r w:rsidR="005E1848" w:rsidRPr="00EB4F8B">
        <w:t>проведении</w:t>
      </w:r>
      <w:r w:rsidRPr="00EB4F8B">
        <w:t xml:space="preserve"> мероприятий </w:t>
      </w:r>
      <w:r w:rsidR="00F157D7" w:rsidRPr="00EB4F8B">
        <w:t>по предупреждению (снижению) последствий аварий на железнодорожном и авто</w:t>
      </w:r>
      <w:r w:rsidR="00A83521" w:rsidRPr="00EB4F8B">
        <w:t>мобильном транспорте:</w:t>
      </w:r>
    </w:p>
    <w:p w:rsidR="00F157D7" w:rsidRPr="00EB4F8B" w:rsidRDefault="00557355" w:rsidP="00BE300D">
      <w:pPr>
        <w:pStyle w:val="a0"/>
      </w:pPr>
      <w:r w:rsidRPr="00EB4F8B">
        <w:t>п</w:t>
      </w:r>
      <w:r w:rsidR="00F157D7" w:rsidRPr="00EB4F8B">
        <w:t>остоянный контроль за состоянием автомобильных дорог и железнодорожных путей, техническим состоянием автомобилей и подвижного состава;</w:t>
      </w:r>
    </w:p>
    <w:p w:rsidR="00F157D7" w:rsidRPr="00EB4F8B" w:rsidRDefault="00F157D7" w:rsidP="00BE300D">
      <w:pPr>
        <w:pStyle w:val="a0"/>
      </w:pPr>
      <w:r w:rsidRPr="00EB4F8B">
        <w:t>своевременный ремонт автомобилей и автомобильных дорог, подвижного состава и железнодорожного полотна;</w:t>
      </w:r>
    </w:p>
    <w:p w:rsidR="00F157D7" w:rsidRPr="00EB4F8B" w:rsidRDefault="00557355" w:rsidP="00BE300D">
      <w:pPr>
        <w:pStyle w:val="a0"/>
      </w:pPr>
      <w:r w:rsidRPr="00EB4F8B">
        <w:t>п</w:t>
      </w:r>
      <w:r w:rsidR="00F157D7" w:rsidRPr="00EB4F8B">
        <w:t>оддержание в постоянной готовности сил и средств для своевременного ремонта автомобилей и автомобильных дорог, подвижного состава и железнодорожного полотна;</w:t>
      </w:r>
    </w:p>
    <w:p w:rsidR="00F157D7" w:rsidRPr="00EB4F8B" w:rsidRDefault="00F157D7" w:rsidP="00BE300D">
      <w:pPr>
        <w:pStyle w:val="a0"/>
      </w:pPr>
      <w:r w:rsidRPr="00EB4F8B">
        <w:t>соблюдение технологических норм и правил эксплуатации автомобилей и подвижного состава;</w:t>
      </w:r>
    </w:p>
    <w:p w:rsidR="00F157D7" w:rsidRPr="00EB4F8B" w:rsidRDefault="00F157D7" w:rsidP="00BE300D">
      <w:pPr>
        <w:pStyle w:val="a0"/>
      </w:pPr>
      <w:r w:rsidRPr="00EB4F8B">
        <w:t>организация взаимодействия сил и средств, обеспечивающих ликвидацию чрезвычайных ситуаций на автомобильном и железнодорожном транспорте.</w:t>
      </w:r>
    </w:p>
    <w:p w:rsidR="00F157D7" w:rsidRPr="00EB4F8B" w:rsidRDefault="00F157D7" w:rsidP="00A83521">
      <w:r w:rsidRPr="00EB4F8B">
        <w:t>Мероприятия по предупреждению (снижению) последствий аварий на объ</w:t>
      </w:r>
      <w:r w:rsidR="00557355" w:rsidRPr="00EB4F8B">
        <w:t>ектах инженерной инфраструктуры:</w:t>
      </w:r>
    </w:p>
    <w:p w:rsidR="00F157D7" w:rsidRPr="00EB4F8B" w:rsidRDefault="00557355" w:rsidP="00BE300D">
      <w:pPr>
        <w:pStyle w:val="a0"/>
      </w:pPr>
      <w:r w:rsidRPr="00EB4F8B">
        <w:lastRenderedPageBreak/>
        <w:t>повысить надё</w:t>
      </w:r>
      <w:r w:rsidR="00F157D7" w:rsidRPr="00EB4F8B">
        <w:t xml:space="preserve">жность электроснабжения потребителей, электроснабжение которых должно осуществляться по первой и второй категориям </w:t>
      </w:r>
      <w:r w:rsidR="00202527" w:rsidRPr="00EB4F8B">
        <w:t>надёжности</w:t>
      </w:r>
      <w:r w:rsidR="00F157D7" w:rsidRPr="00EB4F8B">
        <w:t xml:space="preserve">; </w:t>
      </w:r>
    </w:p>
    <w:p w:rsidR="00F157D7" w:rsidRPr="00EB4F8B" w:rsidRDefault="00F157D7" w:rsidP="00BE300D">
      <w:pPr>
        <w:pStyle w:val="a0"/>
      </w:pPr>
      <w:r w:rsidRPr="00EB4F8B">
        <w:t xml:space="preserve">осуществить мероприятия пожарной безопасности в охранных зонах </w:t>
      </w:r>
      <w:r w:rsidR="00BA1A6F" w:rsidRPr="00EB4F8B">
        <w:t xml:space="preserve">линий </w:t>
      </w:r>
      <w:r w:rsidRPr="00EB4F8B">
        <w:t>электропередач</w:t>
      </w:r>
      <w:r w:rsidR="00BA1A6F" w:rsidRPr="00EB4F8B">
        <w:t>и</w:t>
      </w:r>
      <w:r w:rsidRPr="00EB4F8B">
        <w:t>: запрещается размещать автозаправочные станции</w:t>
      </w:r>
      <w:r w:rsidR="00BA1A6F" w:rsidRPr="00EB4F8B">
        <w:t>,</w:t>
      </w:r>
      <w:r w:rsidRPr="00EB4F8B">
        <w:t xml:space="preserve"> запрещается загромождать подъезды и подходы к опорам </w:t>
      </w:r>
      <w:r w:rsidR="00BA1A6F" w:rsidRPr="00EB4F8B">
        <w:t>воздушных линий электропередачи,</w:t>
      </w:r>
      <w:r w:rsidRPr="00EB4F8B">
        <w:t xml:space="preserve"> запрещается складировать корма, удобрения, солому, разводить огонь.</w:t>
      </w:r>
    </w:p>
    <w:p w:rsidR="009B1467" w:rsidRPr="00EB4F8B" w:rsidRDefault="009B1467" w:rsidP="00A83521">
      <w:pPr>
        <w:pStyle w:val="2"/>
      </w:pPr>
      <w:bookmarkStart w:id="855" w:name="_Toc196144935"/>
      <w:bookmarkStart w:id="856" w:name="_Toc196145107"/>
      <w:bookmarkStart w:id="857" w:name="_Toc196145589"/>
      <w:bookmarkStart w:id="858" w:name="_Toc196146230"/>
      <w:bookmarkStart w:id="859" w:name="_Toc196146498"/>
      <w:bookmarkStart w:id="860" w:name="_Toc196147033"/>
      <w:bookmarkStart w:id="861" w:name="_Toc202456496"/>
      <w:r w:rsidRPr="00EB4F8B">
        <w:t>Чрезвычайные ситуации биолого</w:t>
      </w:r>
      <w:r w:rsidR="00A4387B" w:rsidRPr="00EB4F8B">
        <w:t>-</w:t>
      </w:r>
      <w:r w:rsidRPr="00EB4F8B">
        <w:t>социального характера</w:t>
      </w:r>
      <w:bookmarkEnd w:id="855"/>
      <w:bookmarkEnd w:id="856"/>
      <w:bookmarkEnd w:id="857"/>
      <w:bookmarkEnd w:id="858"/>
      <w:bookmarkEnd w:id="859"/>
      <w:bookmarkEnd w:id="860"/>
      <w:bookmarkEnd w:id="861"/>
    </w:p>
    <w:p w:rsidR="009B1467" w:rsidRPr="00EB4F8B" w:rsidRDefault="009B1467" w:rsidP="00D10230">
      <w:r w:rsidRPr="00EB4F8B">
        <w:t>Массовое распространение инфекционных болезней среди людей, сельскохозяйственных животных или растений может приводить к возникновению чрезвычайных ситуаций. Биолого</w:t>
      </w:r>
      <w:r w:rsidR="00A4387B" w:rsidRPr="00EB4F8B">
        <w:t>-</w:t>
      </w:r>
      <w:r w:rsidRPr="00EB4F8B">
        <w:t>социальные чрезвычайные ситуации</w:t>
      </w:r>
      <w:r w:rsidR="005C40C7" w:rsidRPr="00EB4F8B">
        <w:t xml:space="preserve"> </w:t>
      </w:r>
      <w:r w:rsidR="005C40C7" w:rsidRPr="00EB4F8B">
        <w:noBreakHyphen/>
        <w:t xml:space="preserve"> </w:t>
      </w:r>
      <w:r w:rsidRPr="00EB4F8B">
        <w:t xml:space="preserve">чрезвычайные ситуации, </w:t>
      </w:r>
      <w:r w:rsidR="00DA54FE" w:rsidRPr="00EB4F8B">
        <w:t>повлёкшие</w:t>
      </w:r>
      <w:r w:rsidRPr="00EB4F8B">
        <w:t xml:space="preserve"> за собой массовые инфекционные заболевания людей, сельскохозяйственных растений и животных. Биолого</w:t>
      </w:r>
      <w:r w:rsidR="00A4387B" w:rsidRPr="00EB4F8B">
        <w:t>-</w:t>
      </w:r>
      <w:r w:rsidRPr="00EB4F8B">
        <w:t>социальные чрезвычайные ситуации подразделяют на три группы:</w:t>
      </w:r>
    </w:p>
    <w:p w:rsidR="009B1467" w:rsidRPr="00EB4F8B" w:rsidRDefault="009B1467" w:rsidP="00BE300D">
      <w:pPr>
        <w:pStyle w:val="a0"/>
      </w:pPr>
      <w:r w:rsidRPr="00EB4F8B">
        <w:t>инфекционная заболеваемость людей и пищевые отравления</w:t>
      </w:r>
      <w:r w:rsidR="005C40C7" w:rsidRPr="00EB4F8B">
        <w:t xml:space="preserve"> </w:t>
      </w:r>
      <w:r w:rsidR="005C40C7" w:rsidRPr="00EB4F8B">
        <w:noBreakHyphen/>
        <w:t xml:space="preserve"> </w:t>
      </w:r>
      <w:r w:rsidR="00202527" w:rsidRPr="00EB4F8B">
        <w:t>е</w:t>
      </w:r>
      <w:r w:rsidRPr="00EB4F8B">
        <w:t>диничные случаи экзотических и особо опасных инфекционных заболеваний, групповые случаи опасных инфекционных заболеваний, эпидемическая вспышка опасных инфекционных заболеваний, эпидемия, пандемия, инфекционные заболевания людей не выявленной этиологии;</w:t>
      </w:r>
    </w:p>
    <w:p w:rsidR="009B1467" w:rsidRPr="00EB4F8B" w:rsidRDefault="009B1467" w:rsidP="00BE300D">
      <w:pPr>
        <w:pStyle w:val="a0"/>
      </w:pPr>
      <w:r w:rsidRPr="00EB4F8B">
        <w:t>инфекционная заболеваемость сельскохозяйственных животных</w:t>
      </w:r>
      <w:r w:rsidR="005C40C7" w:rsidRPr="00EB4F8B">
        <w:t xml:space="preserve"> </w:t>
      </w:r>
      <w:r w:rsidR="005C40C7" w:rsidRPr="00EB4F8B">
        <w:noBreakHyphen/>
        <w:t xml:space="preserve"> </w:t>
      </w:r>
      <w:r w:rsidR="00202527" w:rsidRPr="00EB4F8B">
        <w:t>е</w:t>
      </w:r>
      <w:r w:rsidRPr="00EB4F8B">
        <w:t xml:space="preserve">диничные случаи экзотических и особо опасных инфекционных заболеваний, энзоотии, эпизоотии, панзоотии, инфекционные заболевания сельскохозяйственных животных не выявленной этиологии. </w:t>
      </w:r>
    </w:p>
    <w:p w:rsidR="009B1467" w:rsidRPr="00EB4F8B" w:rsidRDefault="009B1467" w:rsidP="00BE300D">
      <w:pPr>
        <w:pStyle w:val="a0"/>
      </w:pPr>
      <w:r w:rsidRPr="00EB4F8B">
        <w:t>поражение сельскохозяйственных растений болезнями и вредителями</w:t>
      </w:r>
      <w:r w:rsidR="005C40C7" w:rsidRPr="00EB4F8B">
        <w:t xml:space="preserve"> </w:t>
      </w:r>
      <w:r w:rsidR="005C40C7" w:rsidRPr="00EB4F8B">
        <w:noBreakHyphen/>
        <w:t xml:space="preserve"> </w:t>
      </w:r>
      <w:r w:rsidRPr="00EB4F8B">
        <w:t xml:space="preserve">прогрессирующая эпифитотия, </w:t>
      </w:r>
      <w:proofErr w:type="spellStart"/>
      <w:r w:rsidRPr="00EB4F8B">
        <w:t>панфитотия</w:t>
      </w:r>
      <w:proofErr w:type="spellEnd"/>
      <w:r w:rsidRPr="00EB4F8B">
        <w:t>, болезни сельскохозяйственных растений не выявленной этиологии, массовое распространение вредителей растений.</w:t>
      </w:r>
    </w:p>
    <w:p w:rsidR="009B1467" w:rsidRPr="00EB4F8B" w:rsidRDefault="009B1467" w:rsidP="00D10230">
      <w:r w:rsidRPr="00EB4F8B">
        <w:t>Любое инфекционное заболевание возникает в результате проникновения в организм человека болезнетворных организмов</w:t>
      </w:r>
      <w:r w:rsidR="005C40C7" w:rsidRPr="00EB4F8B">
        <w:t xml:space="preserve"> </w:t>
      </w:r>
      <w:r w:rsidR="005C40C7" w:rsidRPr="00EB4F8B">
        <w:noBreakHyphen/>
        <w:t xml:space="preserve"> </w:t>
      </w:r>
      <w:r w:rsidRPr="00EB4F8B">
        <w:t>бактерий, вирусов, риккетсий, спирохет, а также грибков и простейших.</w:t>
      </w:r>
    </w:p>
    <w:p w:rsidR="009B1467" w:rsidRPr="00EB4F8B" w:rsidRDefault="009B1467" w:rsidP="00D10230">
      <w:r w:rsidRPr="00EB4F8B">
        <w:t>Различают несколько путей распространения:</w:t>
      </w:r>
    </w:p>
    <w:p w:rsidR="009B1467" w:rsidRPr="00EB4F8B" w:rsidRDefault="009B1467" w:rsidP="00BE300D">
      <w:pPr>
        <w:pStyle w:val="a0"/>
      </w:pPr>
      <w:r w:rsidRPr="00EB4F8B">
        <w:t>контактный, когда происходит прямое соприкосновение больного со здоровым человеком;</w:t>
      </w:r>
    </w:p>
    <w:p w:rsidR="009B1467" w:rsidRPr="00EB4F8B" w:rsidRDefault="009B1467" w:rsidP="00BE300D">
      <w:pPr>
        <w:pStyle w:val="a0"/>
      </w:pPr>
      <w:r w:rsidRPr="00EB4F8B">
        <w:t>контактно</w:t>
      </w:r>
      <w:r w:rsidR="00A4387B" w:rsidRPr="00EB4F8B">
        <w:t>-</w:t>
      </w:r>
      <w:r w:rsidRPr="00EB4F8B">
        <w:t>бытовой</w:t>
      </w:r>
      <w:r w:rsidR="005C40C7" w:rsidRPr="00EB4F8B">
        <w:t xml:space="preserve"> </w:t>
      </w:r>
      <w:r w:rsidR="005C40C7" w:rsidRPr="00EB4F8B">
        <w:noBreakHyphen/>
        <w:t xml:space="preserve"> </w:t>
      </w:r>
      <w:r w:rsidRPr="00EB4F8B">
        <w:t xml:space="preserve">передача инфекции через предметы домашнего обихода (белье, полотенце, посуда, игрушки), </w:t>
      </w:r>
      <w:r w:rsidR="00202527" w:rsidRPr="00EB4F8B">
        <w:t>загрязнённые</w:t>
      </w:r>
      <w:r w:rsidRPr="00EB4F8B">
        <w:t xml:space="preserve"> выделениями больного;</w:t>
      </w:r>
    </w:p>
    <w:p w:rsidR="009B1467" w:rsidRPr="00EB4F8B" w:rsidRDefault="009B1467" w:rsidP="00BE300D">
      <w:pPr>
        <w:pStyle w:val="a0"/>
      </w:pPr>
      <w:r w:rsidRPr="00EB4F8B">
        <w:t>воздушно</w:t>
      </w:r>
      <w:r w:rsidR="00A4387B" w:rsidRPr="00EB4F8B">
        <w:t>-</w:t>
      </w:r>
      <w:r w:rsidRPr="00EB4F8B">
        <w:t>капельный</w:t>
      </w:r>
      <w:r w:rsidR="005C40C7" w:rsidRPr="00EB4F8B">
        <w:t xml:space="preserve"> </w:t>
      </w:r>
      <w:r w:rsidR="005C40C7" w:rsidRPr="00EB4F8B">
        <w:noBreakHyphen/>
        <w:t xml:space="preserve"> </w:t>
      </w:r>
      <w:r w:rsidRPr="00EB4F8B">
        <w:t>при разговоре, чихании;</w:t>
      </w:r>
    </w:p>
    <w:p w:rsidR="009B1467" w:rsidRPr="00EB4F8B" w:rsidRDefault="009B1467" w:rsidP="00BE300D">
      <w:pPr>
        <w:pStyle w:val="a0"/>
      </w:pPr>
      <w:r w:rsidRPr="00EB4F8B">
        <w:t>водный (многие возбудители сохраняют жизнеспособность в воде, по крайней мере, несколько дней).</w:t>
      </w:r>
    </w:p>
    <w:p w:rsidR="009B1467" w:rsidRPr="00EB4F8B" w:rsidRDefault="009B1467" w:rsidP="00D10230">
      <w:r w:rsidRPr="00EB4F8B">
        <w:t xml:space="preserve">Эпидемическим очагом называется место заражения и пребывания заболевших инфекционной болезнью людей либо территория, в пределах которой в </w:t>
      </w:r>
      <w:r w:rsidR="00202527" w:rsidRPr="00EB4F8B">
        <w:t>определённых</w:t>
      </w:r>
      <w:r w:rsidRPr="00EB4F8B">
        <w:t xml:space="preserve"> границах </w:t>
      </w:r>
      <w:r w:rsidR="00202527" w:rsidRPr="00EB4F8B">
        <w:t>времени,</w:t>
      </w:r>
      <w:r w:rsidRPr="00EB4F8B">
        <w:t xml:space="preserve"> возможно заражение людей и сельскохозяйственных животных возбудителями инфекционной болезни.</w:t>
      </w:r>
    </w:p>
    <w:p w:rsidR="009B1467" w:rsidRPr="00EB4F8B" w:rsidRDefault="009B1467" w:rsidP="00A83521">
      <w:pPr>
        <w:pStyle w:val="afffff8"/>
      </w:pPr>
      <w:r w:rsidRPr="00EB4F8B">
        <w:t>Основы защиты и правила поведения населения</w:t>
      </w:r>
    </w:p>
    <w:p w:rsidR="009B1467" w:rsidRPr="00EB4F8B" w:rsidRDefault="009B1467" w:rsidP="00D10230">
      <w:r w:rsidRPr="00EB4F8B">
        <w:lastRenderedPageBreak/>
        <w:t xml:space="preserve">Обеспечение биологической безопасности достигается </w:t>
      </w:r>
      <w:r w:rsidR="00202527" w:rsidRPr="00EB4F8B">
        <w:t>путём</w:t>
      </w:r>
      <w:r w:rsidRPr="00EB4F8B">
        <w:t xml:space="preserve"> соблюдения правовых норм, выполнения санитарно</w:t>
      </w:r>
      <w:r w:rsidR="00A4387B" w:rsidRPr="00EB4F8B">
        <w:t>-</w:t>
      </w:r>
      <w:r w:rsidRPr="00EB4F8B">
        <w:t>гигиенических и санитарно</w:t>
      </w:r>
      <w:r w:rsidR="00A4387B" w:rsidRPr="00EB4F8B">
        <w:t>-</w:t>
      </w:r>
      <w:r w:rsidRPr="00EB4F8B">
        <w:t>эпидемиологических правил, технологических и организационно</w:t>
      </w:r>
      <w:r w:rsidR="00A4387B" w:rsidRPr="00EB4F8B">
        <w:t>-</w:t>
      </w:r>
      <w:r w:rsidRPr="00EB4F8B">
        <w:t>технических требований, а также проведения соответствующего комплекса правовых, санитарно</w:t>
      </w:r>
      <w:r w:rsidR="00A4387B" w:rsidRPr="00EB4F8B">
        <w:t>-</w:t>
      </w:r>
      <w:r w:rsidRPr="00EB4F8B">
        <w:t>гигиенических, санитарно</w:t>
      </w:r>
      <w:r w:rsidR="00A4387B" w:rsidRPr="00EB4F8B">
        <w:t>-</w:t>
      </w:r>
      <w:r w:rsidRPr="00EB4F8B">
        <w:t>эпидемиологических, организационных и технических мероприятий, направленных на предотвращение, ослабление и ликвидацию заражения людей, сельскохозяйственных животных и растений инфекционными болезнями.</w:t>
      </w:r>
    </w:p>
    <w:p w:rsidR="009B1467" w:rsidRPr="00EB4F8B" w:rsidRDefault="009B1467" w:rsidP="00D10230">
      <w:r w:rsidRPr="00EB4F8B">
        <w:t xml:space="preserve">Инфекционные заболевания возникают при </w:t>
      </w:r>
      <w:r w:rsidR="00202527" w:rsidRPr="00EB4F8B">
        <w:t>трёх</w:t>
      </w:r>
      <w:r w:rsidRPr="00EB4F8B">
        <w:t xml:space="preserve"> основных факторах:</w:t>
      </w:r>
    </w:p>
    <w:p w:rsidR="009B1467" w:rsidRPr="00EB4F8B" w:rsidRDefault="009B1467" w:rsidP="00BE300D">
      <w:pPr>
        <w:pStyle w:val="a0"/>
      </w:pPr>
      <w:r w:rsidRPr="00EB4F8B">
        <w:t>наличие источника инфекции;</w:t>
      </w:r>
    </w:p>
    <w:p w:rsidR="009B1467" w:rsidRPr="00EB4F8B" w:rsidRDefault="009B1467" w:rsidP="00BE300D">
      <w:pPr>
        <w:pStyle w:val="a0"/>
      </w:pPr>
      <w:r w:rsidRPr="00EB4F8B">
        <w:t>благоприятные условия для распространения возбудителей</w:t>
      </w:r>
    </w:p>
    <w:p w:rsidR="009B1467" w:rsidRPr="00EB4F8B" w:rsidRDefault="009B1467" w:rsidP="00BE300D">
      <w:pPr>
        <w:pStyle w:val="a0"/>
      </w:pPr>
      <w:r w:rsidRPr="00EB4F8B">
        <w:t>восприимчивость к заболеванию.</w:t>
      </w:r>
    </w:p>
    <w:p w:rsidR="009B1467" w:rsidRPr="00EB4F8B" w:rsidRDefault="009B1467" w:rsidP="00D10230">
      <w:r w:rsidRPr="00EB4F8B">
        <w:t>К противоэпидемическим и санитарно</w:t>
      </w:r>
      <w:r w:rsidR="00A4387B" w:rsidRPr="00EB4F8B">
        <w:t>-</w:t>
      </w:r>
      <w:r w:rsidRPr="00EB4F8B">
        <w:t>гигиеническим мероприятиям относятся:</w:t>
      </w:r>
    </w:p>
    <w:p w:rsidR="009B1467" w:rsidRPr="00EB4F8B" w:rsidRDefault="009B1467" w:rsidP="00BE300D">
      <w:pPr>
        <w:pStyle w:val="a0"/>
      </w:pPr>
      <w:r w:rsidRPr="00EB4F8B">
        <w:t>экстренная профилактика;</w:t>
      </w:r>
    </w:p>
    <w:p w:rsidR="009B1467" w:rsidRPr="00EB4F8B" w:rsidRDefault="009B1467" w:rsidP="00BE300D">
      <w:pPr>
        <w:pStyle w:val="a0"/>
      </w:pPr>
      <w:r w:rsidRPr="00EB4F8B">
        <w:t>обсервация и карантин;</w:t>
      </w:r>
    </w:p>
    <w:p w:rsidR="009B1467" w:rsidRPr="00EB4F8B" w:rsidRDefault="009B1467" w:rsidP="00BE300D">
      <w:pPr>
        <w:pStyle w:val="a0"/>
      </w:pPr>
      <w:r w:rsidRPr="00EB4F8B">
        <w:t>санитарная обработка населения;</w:t>
      </w:r>
    </w:p>
    <w:p w:rsidR="009B1467" w:rsidRPr="00EB4F8B" w:rsidRDefault="009B1467" w:rsidP="00BE300D">
      <w:pPr>
        <w:pStyle w:val="a0"/>
      </w:pPr>
      <w:r w:rsidRPr="00EB4F8B">
        <w:t xml:space="preserve">дезинфекция различных </w:t>
      </w:r>
      <w:r w:rsidR="00202527" w:rsidRPr="00EB4F8B">
        <w:t>заражённых</w:t>
      </w:r>
      <w:r w:rsidRPr="00EB4F8B">
        <w:t xml:space="preserve"> объектов;</w:t>
      </w:r>
    </w:p>
    <w:p w:rsidR="009B1467" w:rsidRPr="00EB4F8B" w:rsidRDefault="009B1467" w:rsidP="00BE300D">
      <w:pPr>
        <w:pStyle w:val="a0"/>
      </w:pPr>
      <w:r w:rsidRPr="00EB4F8B">
        <w:t>при необходимости, уничтожение насекомых, клещей и грызунов.</w:t>
      </w:r>
    </w:p>
    <w:p w:rsidR="009B1467" w:rsidRPr="00EB4F8B" w:rsidRDefault="009B1467" w:rsidP="00D10230">
      <w:r w:rsidRPr="00EB4F8B">
        <w:t>К медицинским средствам защиты населения относятся:</w:t>
      </w:r>
    </w:p>
    <w:p w:rsidR="009B1467" w:rsidRPr="00EB4F8B" w:rsidRDefault="009B1467" w:rsidP="00BE300D">
      <w:pPr>
        <w:pStyle w:val="a0"/>
      </w:pPr>
      <w:proofErr w:type="spellStart"/>
      <w:r w:rsidRPr="00EB4F8B">
        <w:t>вакцино</w:t>
      </w:r>
      <w:proofErr w:type="spellEnd"/>
      <w:r w:rsidR="00202527" w:rsidRPr="00EB4F8B">
        <w:t>-</w:t>
      </w:r>
      <w:r w:rsidRPr="00EB4F8B">
        <w:t>сывороточные препараты;</w:t>
      </w:r>
    </w:p>
    <w:p w:rsidR="009B1467" w:rsidRPr="00EB4F8B" w:rsidRDefault="009B1467" w:rsidP="00BE300D">
      <w:pPr>
        <w:pStyle w:val="a0"/>
      </w:pPr>
      <w:r w:rsidRPr="00EB4F8B">
        <w:t>антибиотики и другие лекарственные вещества, используемые для специальной и экстренной профилактики инфекционных болезней.</w:t>
      </w:r>
    </w:p>
    <w:p w:rsidR="009B1467" w:rsidRPr="00EB4F8B" w:rsidRDefault="009B1467" w:rsidP="00D10230">
      <w:r w:rsidRPr="00EB4F8B">
        <w:t xml:space="preserve">Целью предупреждающих мероприятий является воздействие на источник инфекции, чтобы уменьшить обсеменение внешней среды, локализовать распространение микробов, а также повысить устойчивость населения к заболеваниям. Поскольку главным источником инфекции является больной человек или </w:t>
      </w:r>
      <w:proofErr w:type="spellStart"/>
      <w:r w:rsidRPr="00EB4F8B">
        <w:t>бактерионоситель</w:t>
      </w:r>
      <w:proofErr w:type="spellEnd"/>
      <w:r w:rsidRPr="00EB4F8B">
        <w:t>, необходимо раннее выявление, немедленная их изоляция и госпитализация.</w:t>
      </w:r>
    </w:p>
    <w:p w:rsidR="009B1467" w:rsidRPr="00EB4F8B" w:rsidRDefault="009B1467" w:rsidP="00D10230">
      <w:r w:rsidRPr="00EB4F8B">
        <w:t xml:space="preserve">Помещения, где находится больной, надо регулярно проветривать. Для него выделить отдельное помещение или огородить ширмой. Обслуживающему персоналу обязательно применять средства защиты. </w:t>
      </w:r>
    </w:p>
    <w:p w:rsidR="009B1467" w:rsidRPr="00EB4F8B" w:rsidRDefault="009B1467" w:rsidP="00D10230">
      <w:r w:rsidRPr="00EB4F8B">
        <w:t>Важное значение для предупреждения развития инфекционных заболеваний, имеет экстренная и специфическая профилактика.</w:t>
      </w:r>
    </w:p>
    <w:p w:rsidR="009B1467" w:rsidRPr="00EB4F8B" w:rsidRDefault="009B1467" w:rsidP="00D10230">
      <w:r w:rsidRPr="00EB4F8B">
        <w:t xml:space="preserve">Экстренная профилактика проводится при возникновении опасности массовых заболеваний, но когда вид возбудителя </w:t>
      </w:r>
      <w:r w:rsidR="00202527" w:rsidRPr="00EB4F8B">
        <w:t>ещё</w:t>
      </w:r>
      <w:r w:rsidRPr="00EB4F8B">
        <w:t xml:space="preserve"> точно не </w:t>
      </w:r>
      <w:r w:rsidR="00202527" w:rsidRPr="00EB4F8B">
        <w:t>определён</w:t>
      </w:r>
      <w:r w:rsidRPr="00EB4F8B">
        <w:t>. Средства экстренной профилактики при своевременном их использовании по предусмотренным заранее схемам позволяют в значительной степени предупредить инфекционные заболевания, а в случае их возникновения</w:t>
      </w:r>
      <w:r w:rsidR="005C40C7" w:rsidRPr="00EB4F8B">
        <w:t xml:space="preserve"> </w:t>
      </w:r>
      <w:r w:rsidR="005C40C7" w:rsidRPr="00EB4F8B">
        <w:noBreakHyphen/>
        <w:t xml:space="preserve"> </w:t>
      </w:r>
      <w:r w:rsidRPr="00EB4F8B">
        <w:t>облегчить их течение.</w:t>
      </w:r>
    </w:p>
    <w:p w:rsidR="009B1467" w:rsidRPr="00EB4F8B" w:rsidRDefault="009B1467" w:rsidP="00D10230">
      <w:r w:rsidRPr="00EB4F8B">
        <w:t>Специфическая профилактика</w:t>
      </w:r>
      <w:r w:rsidR="005C40C7" w:rsidRPr="00EB4F8B">
        <w:t xml:space="preserve"> </w:t>
      </w:r>
      <w:r w:rsidR="005C40C7" w:rsidRPr="00EB4F8B">
        <w:noBreakHyphen/>
        <w:t xml:space="preserve"> </w:t>
      </w:r>
      <w:r w:rsidRPr="00EB4F8B">
        <w:t xml:space="preserve">создание искусственного иммунитета (невосприимчивости) </w:t>
      </w:r>
      <w:r w:rsidR="00202527" w:rsidRPr="00EB4F8B">
        <w:t>путём</w:t>
      </w:r>
      <w:r w:rsidRPr="00EB4F8B">
        <w:t xml:space="preserve"> предохранительных прививок (вакцинации)</w:t>
      </w:r>
      <w:r w:rsidR="005C40C7" w:rsidRPr="00EB4F8B">
        <w:t xml:space="preserve"> </w:t>
      </w:r>
      <w:r w:rsidR="005C40C7" w:rsidRPr="00EB4F8B">
        <w:noBreakHyphen/>
        <w:t xml:space="preserve"> </w:t>
      </w:r>
      <w:r w:rsidR="00202527" w:rsidRPr="00EB4F8B">
        <w:t>п</w:t>
      </w:r>
      <w:r w:rsidRPr="00EB4F8B">
        <w:t>роводится против некоторых болезней постоянно, а против других</w:t>
      </w:r>
      <w:r w:rsidR="005C40C7" w:rsidRPr="00EB4F8B">
        <w:t xml:space="preserve"> </w:t>
      </w:r>
      <w:r w:rsidR="005C40C7" w:rsidRPr="00EB4F8B">
        <w:noBreakHyphen/>
        <w:t xml:space="preserve"> </w:t>
      </w:r>
      <w:r w:rsidR="00202527" w:rsidRPr="00EB4F8B">
        <w:t>т</w:t>
      </w:r>
      <w:r w:rsidRPr="00EB4F8B">
        <w:t>олько при появлении опасности их возникновения и распространения.</w:t>
      </w:r>
    </w:p>
    <w:p w:rsidR="009B1467" w:rsidRPr="00EB4F8B" w:rsidRDefault="009B1467" w:rsidP="00D10230">
      <w:r w:rsidRPr="00EB4F8B">
        <w:t xml:space="preserve">При возникновении очага инфекционного заболевания в целях предотвращения распространения болезней объявляется карантин или обсервация. </w:t>
      </w:r>
      <w:r w:rsidRPr="00EB4F8B">
        <w:lastRenderedPageBreak/>
        <w:t xml:space="preserve">Карантин вводится при возникновении особо опасных болезней. Он может охватывать территорию района, города, группы </w:t>
      </w:r>
      <w:r w:rsidR="00202527" w:rsidRPr="00EB4F8B">
        <w:t>населённых</w:t>
      </w:r>
      <w:r w:rsidRPr="00EB4F8B">
        <w:t xml:space="preserve"> пунктов.</w:t>
      </w:r>
    </w:p>
    <w:p w:rsidR="009B1467" w:rsidRPr="00EB4F8B" w:rsidRDefault="009B1467" w:rsidP="00D10230">
      <w:r w:rsidRPr="00EB4F8B">
        <w:t>Карантин представляет собой систему режимных, противоэпидемических и лечебно</w:t>
      </w:r>
      <w:r w:rsidR="00A4387B" w:rsidRPr="00EB4F8B">
        <w:t>-</w:t>
      </w:r>
      <w:r w:rsidRPr="00EB4F8B">
        <w:t xml:space="preserve">профилактических мероприятий, направленных на полную изоляцию очага и ликвидацию болезней в нем. Основными режимными мероприятиями при установлении карантина являются: охрана очага инфекционного заболевания, </w:t>
      </w:r>
      <w:r w:rsidR="00202527" w:rsidRPr="00EB4F8B">
        <w:t>населённых</w:t>
      </w:r>
      <w:r w:rsidRPr="00EB4F8B">
        <w:t xml:space="preserve"> пунктов в нем, инфекционных изоляторов и больниц, контрольно</w:t>
      </w:r>
      <w:r w:rsidR="00A4387B" w:rsidRPr="00EB4F8B">
        <w:t>-</w:t>
      </w:r>
      <w:r w:rsidRPr="00EB4F8B">
        <w:t>передаточных пунктов. Запрещение входа и выхода людей, ввода и вывода животных, а также вывоза имущества. Запрещение транзитного проезда транспорта. Разобщение населения на мелкие группы и ограничение общения между ними. Организация доставки по квартирам (домам) населению продуктов питания, воды и предметов первой необходимости. Прекращение работы всех учебных заведений, зрелищных учреждений, рынков. Прекращение производственной деятельности предприятий или перевод их на особый режим работы.</w:t>
      </w:r>
    </w:p>
    <w:p w:rsidR="009B1467" w:rsidRPr="00EB4F8B" w:rsidRDefault="009B1467" w:rsidP="00D10230">
      <w:r w:rsidRPr="00EB4F8B">
        <w:t>Противоэпидемические и лечебно</w:t>
      </w:r>
      <w:r w:rsidR="00A4387B" w:rsidRPr="00EB4F8B">
        <w:t>-</w:t>
      </w:r>
      <w:r w:rsidRPr="00EB4F8B">
        <w:t xml:space="preserve">профилактические мероприятия в условиях карантина включают: использование населением медицинских препаратов, защиту продовольствия и воды, дезинфекцию, дезинсекцию, дератизацию, санитарную обработку, </w:t>
      </w:r>
      <w:r w:rsidR="00202527" w:rsidRPr="00EB4F8B">
        <w:t>ужесточённое</w:t>
      </w:r>
      <w:r w:rsidRPr="00EB4F8B">
        <w:t xml:space="preserve"> соблюдение правил личной гигиены, активное выявление и госпитализацию инфекционных больных.</w:t>
      </w:r>
    </w:p>
    <w:p w:rsidR="009B1467" w:rsidRPr="00EB4F8B" w:rsidRDefault="009B1467" w:rsidP="00D10230">
      <w:r w:rsidRPr="00EB4F8B">
        <w:t>Обсервация вводится в том случае, если вид возбудителя не является особо опасным. Цель обсервации</w:t>
      </w:r>
      <w:r w:rsidR="005C40C7" w:rsidRPr="00EB4F8B">
        <w:t xml:space="preserve"> </w:t>
      </w:r>
      <w:r w:rsidR="005C40C7" w:rsidRPr="00EB4F8B">
        <w:noBreakHyphen/>
        <w:t xml:space="preserve"> </w:t>
      </w:r>
      <w:r w:rsidRPr="00EB4F8B">
        <w:t>предупредить распространение инфекционных заболеваний и ликвидировать их. Для этого проводятся по существу те же лечебно</w:t>
      </w:r>
      <w:r w:rsidR="00A4387B" w:rsidRPr="00EB4F8B">
        <w:t>-</w:t>
      </w:r>
      <w:r w:rsidRPr="00EB4F8B">
        <w:t>профилактические мероприятия, что и при карантине, но при обсервации менее строги изоляционно</w:t>
      </w:r>
      <w:r w:rsidR="00A4387B" w:rsidRPr="00EB4F8B">
        <w:t>-</w:t>
      </w:r>
      <w:r w:rsidRPr="00EB4F8B">
        <w:t>ограничительные меры. Срок карантина и обсервации определяется длительностью максимального инкубационного периода заболевания, исчисляемого с момента изоляции последнего больного и окончания дезинфекции в очаге.</w:t>
      </w:r>
    </w:p>
    <w:p w:rsidR="009B1467" w:rsidRPr="00EB4F8B" w:rsidRDefault="009B1467" w:rsidP="00D10230">
      <w:r w:rsidRPr="00EB4F8B">
        <w:t>В очаге инфекционного заболевания не обойтись без дезинфекции, дезинсекции и дератизации. Дезинфекция проводится с целью уничтожения или удаления микробов и иных возбудителей с объектов внешней среды, с которыми может соприкасаться человек.</w:t>
      </w:r>
    </w:p>
    <w:p w:rsidR="009B1467" w:rsidRPr="00EB4F8B" w:rsidRDefault="009B1467" w:rsidP="00D10230">
      <w:r w:rsidRPr="00EB4F8B">
        <w:t>Дезинсекция проводится для уничтожения насекомых и клещей</w:t>
      </w:r>
      <w:r w:rsidR="005C40C7" w:rsidRPr="00EB4F8B">
        <w:t xml:space="preserve"> </w:t>
      </w:r>
      <w:r w:rsidR="005C40C7" w:rsidRPr="00EB4F8B">
        <w:noBreakHyphen/>
        <w:t xml:space="preserve"> </w:t>
      </w:r>
      <w:r w:rsidRPr="00EB4F8B">
        <w:t>переносчиков возбудителей инфекционных заболеваний.</w:t>
      </w:r>
    </w:p>
    <w:p w:rsidR="009B1467" w:rsidRPr="00EB4F8B" w:rsidRDefault="009B1467" w:rsidP="00D10230">
      <w:r w:rsidRPr="00EB4F8B">
        <w:t>Дератизация проводится для истребления грызунов</w:t>
      </w:r>
      <w:r w:rsidR="005C40C7" w:rsidRPr="00EB4F8B">
        <w:t xml:space="preserve"> </w:t>
      </w:r>
      <w:r w:rsidR="005C40C7" w:rsidRPr="00EB4F8B">
        <w:noBreakHyphen/>
        <w:t xml:space="preserve"> </w:t>
      </w:r>
      <w:r w:rsidRPr="00EB4F8B">
        <w:t>переносчиков возбудителей инфекционных заболеваний.</w:t>
      </w:r>
    </w:p>
    <w:p w:rsidR="009B1467" w:rsidRPr="00EB4F8B" w:rsidRDefault="009B1467" w:rsidP="00D10230">
      <w:r w:rsidRPr="00EB4F8B">
        <w:t>Большую роль в предупреждении инфекционных заболеваний играет строгое соблюдение правил личной гигиены.</w:t>
      </w:r>
    </w:p>
    <w:p w:rsidR="009B1467" w:rsidRPr="00EB4F8B" w:rsidRDefault="009B1467" w:rsidP="00A83521">
      <w:pPr>
        <w:pStyle w:val="afffff8"/>
      </w:pPr>
      <w:r w:rsidRPr="00EB4F8B">
        <w:t>Инфекционная заболеваемость сельскохозяйственных животных</w:t>
      </w:r>
    </w:p>
    <w:p w:rsidR="009B1467" w:rsidRPr="00EB4F8B" w:rsidRDefault="009B1467" w:rsidP="00D10230">
      <w:r w:rsidRPr="00EB4F8B">
        <w:t>Эпизоотия</w:t>
      </w:r>
      <w:r w:rsidR="005C40C7" w:rsidRPr="00EB4F8B">
        <w:t xml:space="preserve"> </w:t>
      </w:r>
      <w:r w:rsidR="005C40C7" w:rsidRPr="00EB4F8B">
        <w:noBreakHyphen/>
        <w:t xml:space="preserve"> </w:t>
      </w:r>
      <w:r w:rsidR="00202527" w:rsidRPr="00EB4F8B">
        <w:t>о</w:t>
      </w:r>
      <w:r w:rsidRPr="00EB4F8B">
        <w:t xml:space="preserve">дновременное прогрессирующее во времени и пространстве в пределах </w:t>
      </w:r>
      <w:r w:rsidR="00202527" w:rsidRPr="00EB4F8B">
        <w:t>определённого</w:t>
      </w:r>
      <w:r w:rsidRPr="00EB4F8B">
        <w:t xml:space="preserve"> региона распространение инфекционной болезни среди большого числа одного или многих видов сельскохозяйственных животных, значительно превышающее обычно регистрируемый на данной территории уровень заболеваемости.</w:t>
      </w:r>
    </w:p>
    <w:p w:rsidR="009B1467" w:rsidRPr="00EB4F8B" w:rsidRDefault="009B1467" w:rsidP="00D10230">
      <w:r w:rsidRPr="00EB4F8B">
        <w:lastRenderedPageBreak/>
        <w:t>Выделяются следующие виды эпизоотии: по масштабам распространения</w:t>
      </w:r>
      <w:r w:rsidR="005C40C7" w:rsidRPr="00EB4F8B">
        <w:t xml:space="preserve"> </w:t>
      </w:r>
      <w:r w:rsidR="005C40C7" w:rsidRPr="00EB4F8B">
        <w:noBreakHyphen/>
        <w:t xml:space="preserve"> </w:t>
      </w:r>
      <w:r w:rsidRPr="00EB4F8B">
        <w:t>частные, объектовые, местные и региональные; по степени опасности</w:t>
      </w:r>
      <w:r w:rsidR="005C40C7" w:rsidRPr="00EB4F8B">
        <w:t xml:space="preserve"> </w:t>
      </w:r>
      <w:r w:rsidR="005C40C7" w:rsidRPr="00EB4F8B">
        <w:noBreakHyphen/>
        <w:t xml:space="preserve"> </w:t>
      </w:r>
      <w:r w:rsidR="00202527" w:rsidRPr="00EB4F8B">
        <w:t>лёгкие</w:t>
      </w:r>
      <w:r w:rsidRPr="00EB4F8B">
        <w:t xml:space="preserve">, средней тяжести, </w:t>
      </w:r>
      <w:r w:rsidR="00202527" w:rsidRPr="00EB4F8B">
        <w:t>тяжёлые</w:t>
      </w:r>
      <w:r w:rsidRPr="00EB4F8B">
        <w:t xml:space="preserve"> и чрезвычайно </w:t>
      </w:r>
      <w:r w:rsidR="00202527" w:rsidRPr="00EB4F8B">
        <w:t>тяжёлые</w:t>
      </w:r>
      <w:r w:rsidRPr="00EB4F8B">
        <w:t>; по экономическому ущербу</w:t>
      </w:r>
      <w:r w:rsidR="005C40C7" w:rsidRPr="00EB4F8B">
        <w:t xml:space="preserve"> </w:t>
      </w:r>
      <w:r w:rsidR="005C40C7" w:rsidRPr="00EB4F8B">
        <w:noBreakHyphen/>
        <w:t xml:space="preserve"> </w:t>
      </w:r>
      <w:r w:rsidRPr="00EB4F8B">
        <w:t>незначительные, средние и большие.</w:t>
      </w:r>
    </w:p>
    <w:p w:rsidR="009B1467" w:rsidRPr="00EB4F8B" w:rsidRDefault="009B1467" w:rsidP="00D10230">
      <w:r w:rsidRPr="00EB4F8B">
        <w:t>Панзоотия</w:t>
      </w:r>
      <w:r w:rsidR="005C40C7" w:rsidRPr="00EB4F8B">
        <w:t xml:space="preserve"> </w:t>
      </w:r>
      <w:r w:rsidR="005C40C7" w:rsidRPr="00EB4F8B">
        <w:noBreakHyphen/>
        <w:t xml:space="preserve"> </w:t>
      </w:r>
      <w:r w:rsidRPr="00EB4F8B">
        <w:t>высшая степень развития эпизоотии.</w:t>
      </w:r>
    </w:p>
    <w:p w:rsidR="009B1467" w:rsidRPr="00EB4F8B" w:rsidRDefault="009B1467" w:rsidP="00D10230">
      <w:r w:rsidRPr="00EB4F8B">
        <w:t>Противоэпизоотические мероприятия, это комплекс плановых мероприятий, направленных на предупреждение, обнаружение и ликвидацию инфекционных болезней сельскохозяйственных животных, предусматривающих обезвреживание и ликвидацию источников возбудителя инфекционной болезни и факторов передачи возбудителя, повышение общей и специфической устойчивости сельскохозяйственных животных к поражению патогенными микроорганизмами.</w:t>
      </w:r>
    </w:p>
    <w:p w:rsidR="009B1467" w:rsidRPr="00EB4F8B" w:rsidRDefault="009B1467" w:rsidP="00D10230">
      <w:r w:rsidRPr="00EB4F8B">
        <w:t>Больных животных изолируют и лечат, остальных подвергают ветеринарной обработке и профилактическим прививкам.</w:t>
      </w:r>
    </w:p>
    <w:p w:rsidR="009B1467" w:rsidRPr="00EB4F8B" w:rsidRDefault="009B1467" w:rsidP="00A83521">
      <w:pPr>
        <w:pStyle w:val="afffff8"/>
      </w:pPr>
      <w:r w:rsidRPr="00EB4F8B">
        <w:t>Поражение сельскохозяйственных растений болезнями и вредителями</w:t>
      </w:r>
    </w:p>
    <w:p w:rsidR="009B1467" w:rsidRPr="00EB4F8B" w:rsidRDefault="009B1467" w:rsidP="00D10230">
      <w:r w:rsidRPr="00EB4F8B">
        <w:t>Эпифитотия</w:t>
      </w:r>
      <w:r w:rsidR="005C40C7" w:rsidRPr="00EB4F8B">
        <w:t xml:space="preserve"> </w:t>
      </w:r>
      <w:r w:rsidR="005C40C7" w:rsidRPr="00EB4F8B">
        <w:noBreakHyphen/>
        <w:t xml:space="preserve"> </w:t>
      </w:r>
      <w:r w:rsidRPr="00EB4F8B">
        <w:t xml:space="preserve">массовое, прогрессирующее во времени и пространстве инфекционное заболевание сельскохозяйственных растений и резкое увеличение численности вредителей растений, сопровождающееся массовой гибелью сельскохозяйственных культур и снижением их продуктивности. При обнаружении поражения растений биологическими средствами и выявлении очагов заражения на </w:t>
      </w:r>
      <w:r w:rsidR="00202527" w:rsidRPr="00EB4F8B">
        <w:t>определённую</w:t>
      </w:r>
      <w:r w:rsidRPr="00EB4F8B">
        <w:t xml:space="preserve"> территорию по представлении заключения органов службы защиты растений накладывается карантин.</w:t>
      </w:r>
    </w:p>
    <w:p w:rsidR="009B1467" w:rsidRPr="00EB4F8B" w:rsidRDefault="009B1467" w:rsidP="00D10230">
      <w:r w:rsidRPr="00EB4F8B">
        <w:t>Карантин в отношении растений</w:t>
      </w:r>
      <w:r w:rsidR="005C40C7" w:rsidRPr="00EB4F8B">
        <w:t xml:space="preserve"> </w:t>
      </w:r>
      <w:r w:rsidR="005C40C7" w:rsidRPr="00EB4F8B">
        <w:noBreakHyphen/>
        <w:t xml:space="preserve"> </w:t>
      </w:r>
      <w:r w:rsidR="00202527" w:rsidRPr="00EB4F8B">
        <w:t>с</w:t>
      </w:r>
      <w:r w:rsidRPr="00EB4F8B">
        <w:t>истема государственных мероприятий, предупреждающих проникновение из</w:t>
      </w:r>
      <w:r w:rsidR="00A4387B" w:rsidRPr="00EB4F8B">
        <w:t>-</w:t>
      </w:r>
      <w:r w:rsidRPr="00EB4F8B">
        <w:t>за рубежа опаснейших вредителей, возбудителей болезни и сорняков сельскохозяйственных культур и их распространение.</w:t>
      </w:r>
    </w:p>
    <w:p w:rsidR="009B1467" w:rsidRPr="00EB4F8B" w:rsidRDefault="009B1467" w:rsidP="00D10230">
      <w:r w:rsidRPr="00EB4F8B">
        <w:t xml:space="preserve">На территории, где установлен карантин, принимают все меры по локализации и ликвидации выявленных очагов заражения. Проводят постоянный надзор за использованием продукции и перевозки из зон, объявленных под карантином. Запрещается вывозить продукцию из этих зон, использовать </w:t>
      </w:r>
      <w:r w:rsidR="00202527" w:rsidRPr="00EB4F8B">
        <w:t>заражённые</w:t>
      </w:r>
      <w:r w:rsidRPr="00EB4F8B">
        <w:t xml:space="preserve"> семена и посадочный материал для посева и посадки. Карантин снимают после полной ликвидации очагов заражения.</w:t>
      </w:r>
    </w:p>
    <w:p w:rsidR="009B1467" w:rsidRPr="00EB4F8B" w:rsidRDefault="009B1467" w:rsidP="00A83521">
      <w:pPr>
        <w:pStyle w:val="afffff8"/>
      </w:pPr>
      <w:r w:rsidRPr="00EB4F8B">
        <w:t>Защита сельскохозяйственных животных</w:t>
      </w:r>
    </w:p>
    <w:p w:rsidR="009B1467" w:rsidRPr="00EB4F8B" w:rsidRDefault="009B1467" w:rsidP="00D10230">
      <w:r w:rsidRPr="00EB4F8B">
        <w:t>К числу основных мероприятий по защите сельскохозяйственных животных относятся:</w:t>
      </w:r>
    </w:p>
    <w:p w:rsidR="009B1467" w:rsidRPr="00EB4F8B" w:rsidRDefault="009B1467" w:rsidP="00BE300D">
      <w:pPr>
        <w:pStyle w:val="a0"/>
      </w:pPr>
      <w:r w:rsidRPr="00EB4F8B">
        <w:t>рассредоточение животных по фермам в помещениях, оборудованных фильтровентиляционными устройствами и создание в них запасов кормов и воды;</w:t>
      </w:r>
    </w:p>
    <w:p w:rsidR="009B1467" w:rsidRPr="00EB4F8B" w:rsidRDefault="009B1467" w:rsidP="00BE300D">
      <w:pPr>
        <w:pStyle w:val="a0"/>
      </w:pPr>
      <w:r w:rsidRPr="00EB4F8B">
        <w:t>проведение ветеринарной обработки, ветеринарно</w:t>
      </w:r>
      <w:r w:rsidR="00A4387B" w:rsidRPr="00EB4F8B">
        <w:t>-</w:t>
      </w:r>
      <w:r w:rsidRPr="00EB4F8B">
        <w:t>санитарных, противоэпизоотических и лечебных мероприятий;</w:t>
      </w:r>
    </w:p>
    <w:p w:rsidR="009B1467" w:rsidRPr="00EB4F8B" w:rsidRDefault="009B1467" w:rsidP="00BE300D">
      <w:pPr>
        <w:pStyle w:val="a0"/>
      </w:pPr>
      <w:r w:rsidRPr="00EB4F8B">
        <w:t>применение антидотов и др</w:t>
      </w:r>
      <w:r w:rsidR="009B6113" w:rsidRPr="00EB4F8B">
        <w:t>угих</w:t>
      </w:r>
      <w:r w:rsidR="005D2AC2" w:rsidRPr="00EB4F8B">
        <w:t xml:space="preserve"> </w:t>
      </w:r>
      <w:r w:rsidRPr="00EB4F8B">
        <w:t>противоядий, средств профилактики болезней;</w:t>
      </w:r>
    </w:p>
    <w:p w:rsidR="009B1467" w:rsidRPr="00EB4F8B" w:rsidRDefault="009B1467" w:rsidP="00BE300D">
      <w:pPr>
        <w:pStyle w:val="a0"/>
      </w:pPr>
      <w:r w:rsidRPr="00EB4F8B">
        <w:t>организация ветеринарного надзора за местами водопоя и пастбищами.</w:t>
      </w:r>
    </w:p>
    <w:p w:rsidR="009B1467" w:rsidRPr="00EB4F8B" w:rsidRDefault="009B1467" w:rsidP="00A83521">
      <w:pPr>
        <w:pStyle w:val="afffff8"/>
      </w:pPr>
      <w:r w:rsidRPr="00EB4F8B">
        <w:t>Защита растений</w:t>
      </w:r>
    </w:p>
    <w:p w:rsidR="009B1467" w:rsidRPr="00EB4F8B" w:rsidRDefault="009B1467" w:rsidP="00D10230">
      <w:r w:rsidRPr="00EB4F8B">
        <w:lastRenderedPageBreak/>
        <w:t>Защита растений обеспечивается:</w:t>
      </w:r>
    </w:p>
    <w:p w:rsidR="009B1467" w:rsidRPr="00EB4F8B" w:rsidRDefault="009B1467" w:rsidP="00D10230">
      <w:r w:rsidRPr="00EB4F8B">
        <w:t>разведением сельскохозяйственных культур, устойчивых к ионизирующим излучениям, гербицидам, болезням и вредителям;</w:t>
      </w:r>
    </w:p>
    <w:p w:rsidR="009B1467" w:rsidRPr="00EB4F8B" w:rsidRDefault="009B1467" w:rsidP="00BE300D">
      <w:pPr>
        <w:pStyle w:val="a0"/>
      </w:pPr>
      <w:r w:rsidRPr="00EB4F8B">
        <w:t>защитой запасов семян и их обработкой;</w:t>
      </w:r>
    </w:p>
    <w:p w:rsidR="009B1467" w:rsidRPr="00EB4F8B" w:rsidRDefault="009B1467" w:rsidP="00BE300D">
      <w:pPr>
        <w:pStyle w:val="a0"/>
      </w:pPr>
      <w:r w:rsidRPr="00EB4F8B">
        <w:t xml:space="preserve">проведением </w:t>
      </w:r>
      <w:proofErr w:type="spellStart"/>
      <w:r w:rsidRPr="00EB4F8B">
        <w:t>противоэпифитотических</w:t>
      </w:r>
      <w:proofErr w:type="spellEnd"/>
      <w:r w:rsidRPr="00EB4F8B">
        <w:t>, агротехнических и агрохимических мероприятий;</w:t>
      </w:r>
    </w:p>
    <w:p w:rsidR="009B1467" w:rsidRPr="00EB4F8B" w:rsidRDefault="009B1467" w:rsidP="00BE300D">
      <w:pPr>
        <w:pStyle w:val="a0"/>
      </w:pPr>
      <w:r w:rsidRPr="00EB4F8B">
        <w:t>ликвидацией радиоактивных и химических загрязнений и последствий применения биологических (бактериологических) средств.</w:t>
      </w:r>
    </w:p>
    <w:p w:rsidR="00BA1A6F" w:rsidRPr="00EB4F8B" w:rsidRDefault="00BA1A6F" w:rsidP="00A83521">
      <w:pPr>
        <w:pStyle w:val="afffff8"/>
      </w:pPr>
      <w:r w:rsidRPr="00EB4F8B">
        <w:t>Основные меры предупреждения чрезвычайных ситуаций</w:t>
      </w:r>
    </w:p>
    <w:p w:rsidR="00246EC0" w:rsidRPr="00EB4F8B" w:rsidRDefault="00246EC0" w:rsidP="00D10230">
      <w:r w:rsidRPr="00EB4F8B">
        <w:t>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лежат конкретные превентивные мероприятия научного, инженерно</w:t>
      </w:r>
      <w:r w:rsidR="00A4387B" w:rsidRPr="00EB4F8B">
        <w:t>-</w:t>
      </w:r>
      <w:r w:rsidRPr="00EB4F8B">
        <w:t>технического и технологического характера.</w:t>
      </w:r>
    </w:p>
    <w:p w:rsidR="00246EC0" w:rsidRPr="00EB4F8B" w:rsidRDefault="00246EC0" w:rsidP="00D10230">
      <w:r w:rsidRPr="00EB4F8B">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246EC0" w:rsidRPr="00EB4F8B" w:rsidRDefault="00246EC0" w:rsidP="00BE300D">
      <w:pPr>
        <w:pStyle w:val="a0"/>
      </w:pPr>
      <w:r w:rsidRPr="00EB4F8B">
        <w:t xml:space="preserve">создание </w:t>
      </w:r>
      <w:r w:rsidR="00202527" w:rsidRPr="00EB4F8B">
        <w:t>надёжной</w:t>
      </w:r>
      <w:r w:rsidRPr="00EB4F8B">
        <w:t xml:space="preserve"> системы оповещения;</w:t>
      </w:r>
    </w:p>
    <w:p w:rsidR="00246EC0" w:rsidRPr="00EB4F8B" w:rsidRDefault="00246EC0" w:rsidP="00BE300D">
      <w:pPr>
        <w:pStyle w:val="a0"/>
      </w:pPr>
      <w:r w:rsidRPr="00EB4F8B">
        <w:t>накопление фонда защитных сооружений;</w:t>
      </w:r>
    </w:p>
    <w:p w:rsidR="00246EC0" w:rsidRPr="00EB4F8B" w:rsidRDefault="00246EC0" w:rsidP="00BE300D">
      <w:pPr>
        <w:pStyle w:val="a0"/>
      </w:pPr>
      <w:r w:rsidRPr="00EB4F8B">
        <w:t>обеспечение населения средствами индивидуальной защиты;</w:t>
      </w:r>
    </w:p>
    <w:p w:rsidR="00246EC0" w:rsidRPr="00EB4F8B" w:rsidRDefault="00246EC0" w:rsidP="00BE300D">
      <w:pPr>
        <w:pStyle w:val="a0"/>
      </w:pPr>
      <w:r w:rsidRPr="00EB4F8B">
        <w:t>всеобщее обязательное обучение населения способам защиты от оружия массового поражения;</w:t>
      </w:r>
    </w:p>
    <w:p w:rsidR="00246EC0" w:rsidRPr="00EB4F8B" w:rsidRDefault="00246EC0" w:rsidP="00BE300D">
      <w:pPr>
        <w:pStyle w:val="a0"/>
      </w:pPr>
      <w:r w:rsidRPr="00EB4F8B">
        <w:t>обеспечение защиты продовольствия, воды от заражения;</w:t>
      </w:r>
    </w:p>
    <w:p w:rsidR="00246EC0" w:rsidRPr="00EB4F8B" w:rsidRDefault="00246EC0" w:rsidP="00BE300D">
      <w:pPr>
        <w:pStyle w:val="a0"/>
      </w:pPr>
      <w:r w:rsidRPr="00EB4F8B">
        <w:t>организация радиационного, химического и бактериологического наблюдения, разведки и лабораторного контроля;</w:t>
      </w:r>
    </w:p>
    <w:p w:rsidR="00246EC0" w:rsidRPr="00EB4F8B" w:rsidRDefault="00246EC0" w:rsidP="00BE300D">
      <w:pPr>
        <w:pStyle w:val="a0"/>
      </w:pPr>
      <w:r w:rsidRPr="00EB4F8B">
        <w:t>проведение режимных, санитарно</w:t>
      </w:r>
      <w:r w:rsidR="00A4387B" w:rsidRPr="00EB4F8B">
        <w:t>-</w:t>
      </w:r>
      <w:r w:rsidRPr="00EB4F8B">
        <w:t>гигиенических и противоэпидемических мероприятий.</w:t>
      </w:r>
    </w:p>
    <w:p w:rsidR="00246EC0" w:rsidRPr="00EB4F8B" w:rsidRDefault="00246EC0" w:rsidP="00BE300D">
      <w:pPr>
        <w:pStyle w:val="a0"/>
      </w:pPr>
      <w:r w:rsidRPr="00EB4F8B">
        <w:t xml:space="preserve">приведение сил и средств в готовность к реагированию на угрозу возникновения </w:t>
      </w:r>
      <w:r w:rsidR="00BA1A6F" w:rsidRPr="00EB4F8B">
        <w:t>чрезвычайных ситуаций</w:t>
      </w:r>
      <w:r w:rsidRPr="00EB4F8B">
        <w:t>;</w:t>
      </w:r>
    </w:p>
    <w:p w:rsidR="00246EC0" w:rsidRPr="00EB4F8B" w:rsidRDefault="009B1467" w:rsidP="00BE300D">
      <w:pPr>
        <w:pStyle w:val="a0"/>
      </w:pPr>
      <w:r w:rsidRPr="00EB4F8B">
        <w:t>формирование оперативных групп.</w:t>
      </w:r>
    </w:p>
    <w:p w:rsidR="00246EC0" w:rsidRPr="00EB4F8B" w:rsidRDefault="00246EC0" w:rsidP="00A83521">
      <w:pPr>
        <w:pStyle w:val="2"/>
      </w:pPr>
      <w:bookmarkStart w:id="862" w:name="_Toc196144936"/>
      <w:bookmarkStart w:id="863" w:name="_Toc196145108"/>
      <w:bookmarkStart w:id="864" w:name="_Toc196145590"/>
      <w:bookmarkStart w:id="865" w:name="_Toc196146231"/>
      <w:bookmarkStart w:id="866" w:name="_Toc196146499"/>
      <w:bookmarkStart w:id="867" w:name="_Toc196147034"/>
      <w:bookmarkStart w:id="868" w:name="_Toc202456497"/>
      <w:r w:rsidRPr="00EB4F8B">
        <w:t>Мероприятия по обеспечению пожарной безопасности</w:t>
      </w:r>
      <w:bookmarkEnd w:id="862"/>
      <w:bookmarkEnd w:id="863"/>
      <w:bookmarkEnd w:id="864"/>
      <w:bookmarkEnd w:id="865"/>
      <w:bookmarkEnd w:id="866"/>
      <w:bookmarkEnd w:id="867"/>
      <w:bookmarkEnd w:id="868"/>
    </w:p>
    <w:p w:rsidR="004E5FD1" w:rsidRDefault="004E5FD1" w:rsidP="00D10230">
      <w:r w:rsidRPr="004E5FD1">
        <w:t>Тушение лесных пожаров и других ландшафтных (природных) пожаров на землях лесного фонда, землях обороны и безопасности, землях особо охраняемых природных территорий, осуществляется в соответствии с Лесным кодексом Российской Федерации</w:t>
      </w:r>
      <w:r>
        <w:t>, Федеральным законом от 21.12.1994</w:t>
      </w:r>
      <w:r w:rsidRPr="004E5FD1">
        <w:t xml:space="preserve"> </w:t>
      </w:r>
      <w:r>
        <w:t>№</w:t>
      </w:r>
      <w:r w:rsidRPr="004E5FD1">
        <w:t xml:space="preserve"> 68-ФЗ </w:t>
      </w:r>
      <w:r>
        <w:t>«</w:t>
      </w:r>
      <w:r w:rsidRPr="004E5FD1">
        <w:t>О защите населения и территорий от чрезвычайных ситуаций природного и техногенного характера</w:t>
      </w:r>
      <w:r>
        <w:t>»</w:t>
      </w:r>
      <w:r w:rsidRPr="004E5FD1">
        <w:t xml:space="preserve"> и Федеральным законом от 21</w:t>
      </w:r>
      <w:r>
        <w:t>.12.</w:t>
      </w:r>
      <w:r w:rsidRPr="004E5FD1">
        <w:t xml:space="preserve">1994 </w:t>
      </w:r>
      <w:r>
        <w:t>№</w:t>
      </w:r>
      <w:r w:rsidRPr="004E5FD1">
        <w:t xml:space="preserve"> 69-ФЗ </w:t>
      </w:r>
      <w:r>
        <w:t>«</w:t>
      </w:r>
      <w:r w:rsidRPr="004E5FD1">
        <w:t>О пожарной безопасности</w:t>
      </w:r>
      <w:r>
        <w:t>».</w:t>
      </w:r>
    </w:p>
    <w:p w:rsidR="00246EC0" w:rsidRPr="00EB4F8B" w:rsidRDefault="00246EC0" w:rsidP="00D10230">
      <w:r w:rsidRPr="00EB4F8B">
        <w:t>В целях обеспечения пожарной безопасности в лесах в соответствии с Лесным кодексом Российской Федерации необходимо осуществлять:</w:t>
      </w:r>
    </w:p>
    <w:p w:rsidR="00246EC0" w:rsidRPr="00EB4F8B" w:rsidRDefault="00246EC0" w:rsidP="00BE300D">
      <w:pPr>
        <w:pStyle w:val="a0"/>
      </w:pPr>
      <w:r w:rsidRPr="00EB4F8B">
        <w:t>противопожарное обустройство лесов, в том числе строительство, реконструкция и содержание дорог противопожарного назначения</w:t>
      </w:r>
      <w:r w:rsidR="009B1467" w:rsidRPr="00EB4F8B">
        <w:t>, посадочных площадок для самолётов, вертолё</w:t>
      </w:r>
      <w:r w:rsidRPr="00EB4F8B">
        <w:t xml:space="preserve">тов, используемых в целях проведения </w:t>
      </w:r>
      <w:r w:rsidRPr="00EB4F8B">
        <w:lastRenderedPageBreak/>
        <w:t>авиационных работ по охране и защите лесов, прокладка просек, противопожарных разрывов;</w:t>
      </w:r>
    </w:p>
    <w:p w:rsidR="00246EC0" w:rsidRPr="00EB4F8B" w:rsidRDefault="00246EC0" w:rsidP="00BE300D">
      <w:pPr>
        <w:pStyle w:val="a0"/>
      </w:pPr>
      <w:r w:rsidRPr="00EB4F8B">
        <w:t>создание систем, средств предупреждения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w:t>
      </w:r>
      <w:r w:rsidR="00A4387B" w:rsidRPr="00EB4F8B">
        <w:t>-</w:t>
      </w:r>
      <w:r w:rsidRPr="00EB4F8B">
        <w:t>смазочных материалов на период высокой пожарной опасности;</w:t>
      </w:r>
    </w:p>
    <w:p w:rsidR="00246EC0" w:rsidRPr="00EB4F8B" w:rsidRDefault="00246EC0" w:rsidP="00BE300D">
      <w:pPr>
        <w:pStyle w:val="a0"/>
      </w:pPr>
      <w:r w:rsidRPr="00EB4F8B">
        <w:t>мониторинг пожарной опасности в лесах;</w:t>
      </w:r>
    </w:p>
    <w:p w:rsidR="00246EC0" w:rsidRPr="00EB4F8B" w:rsidRDefault="00246EC0" w:rsidP="00BE300D">
      <w:pPr>
        <w:pStyle w:val="a0"/>
      </w:pPr>
      <w:r w:rsidRPr="00EB4F8B">
        <w:t>разработка планов тушения лесных пожаров;</w:t>
      </w:r>
    </w:p>
    <w:p w:rsidR="00246EC0" w:rsidRPr="00EB4F8B" w:rsidRDefault="00246EC0" w:rsidP="00BE300D">
      <w:pPr>
        <w:pStyle w:val="a0"/>
      </w:pPr>
      <w:r w:rsidRPr="00EB4F8B">
        <w:t>тушение лесных пожаров;</w:t>
      </w:r>
    </w:p>
    <w:p w:rsidR="00246EC0" w:rsidRPr="00EB4F8B" w:rsidRDefault="00246EC0" w:rsidP="00BE300D">
      <w:pPr>
        <w:pStyle w:val="a0"/>
      </w:pPr>
      <w:r w:rsidRPr="00EB4F8B">
        <w:t>иные меры пожарной безопасности в лесах.</w:t>
      </w:r>
    </w:p>
    <w:p w:rsidR="00246EC0" w:rsidRPr="00EB4F8B" w:rsidRDefault="00246EC0" w:rsidP="00D10230">
      <w:r w:rsidRPr="00EB4F8B">
        <w:t>При угрозе возникновения лесных пожаров органами исполнительной власти, заинтересованными организациями и службами Приозерского муниципального района выполняются следующие предупредительные мероприятия:</w:t>
      </w:r>
    </w:p>
    <w:p w:rsidR="00246EC0" w:rsidRPr="00EB4F8B" w:rsidRDefault="00246EC0" w:rsidP="00BE300D">
      <w:pPr>
        <w:pStyle w:val="a0"/>
      </w:pPr>
      <w:r w:rsidRPr="00EB4F8B">
        <w:t>вычисление комплексног</w:t>
      </w:r>
      <w:r w:rsidR="00D03514" w:rsidRPr="00EB4F8B">
        <w:t>о показателя пожарной опасности;</w:t>
      </w:r>
    </w:p>
    <w:p w:rsidR="00246EC0" w:rsidRPr="00EB4F8B" w:rsidRDefault="00246EC0" w:rsidP="00BE300D">
      <w:pPr>
        <w:pStyle w:val="a0"/>
      </w:pPr>
      <w:r w:rsidRPr="00EB4F8B">
        <w:t xml:space="preserve">регламентация </w:t>
      </w:r>
      <w:proofErr w:type="spellStart"/>
      <w:r w:rsidRPr="00EB4F8B">
        <w:t>лесопожарных</w:t>
      </w:r>
      <w:proofErr w:type="spellEnd"/>
      <w:r w:rsidRPr="00EB4F8B">
        <w:t xml:space="preserve"> служб (наземное патрулирование, дежурс</w:t>
      </w:r>
      <w:r w:rsidR="00D03514" w:rsidRPr="00EB4F8B">
        <w:t>тво на наблюдательных пунктах);</w:t>
      </w:r>
    </w:p>
    <w:p w:rsidR="00246EC0" w:rsidRPr="00EB4F8B" w:rsidRDefault="00246EC0" w:rsidP="00BE300D">
      <w:pPr>
        <w:pStyle w:val="a0"/>
      </w:pPr>
      <w:r w:rsidRPr="00EB4F8B">
        <w:t>ограничение посещения лесов в период засушливог</w:t>
      </w:r>
      <w:r w:rsidR="00D03514" w:rsidRPr="00EB4F8B">
        <w:t>о лета (особенно на автомашинах;</w:t>
      </w:r>
    </w:p>
    <w:p w:rsidR="00246EC0" w:rsidRPr="00EB4F8B" w:rsidRDefault="00246EC0" w:rsidP="00BE300D">
      <w:pPr>
        <w:pStyle w:val="a0"/>
      </w:pPr>
      <w:r w:rsidRPr="00EB4F8B">
        <w:t xml:space="preserve">соблюдение мер пожарной безопасности при лесоразработках и производстве других работ с </w:t>
      </w:r>
      <w:r w:rsidR="00D03514" w:rsidRPr="00EB4F8B">
        <w:t>применением технических средств;</w:t>
      </w:r>
    </w:p>
    <w:p w:rsidR="00246EC0" w:rsidRPr="00EB4F8B" w:rsidRDefault="00246EC0" w:rsidP="00BE300D">
      <w:pPr>
        <w:pStyle w:val="a0"/>
      </w:pPr>
      <w:r w:rsidRPr="00EB4F8B">
        <w:t>при подготовке к пожароопасному периоду администраци</w:t>
      </w:r>
      <w:r w:rsidR="0044073B">
        <w:t>и</w:t>
      </w:r>
      <w:r w:rsidRPr="00EB4F8B">
        <w:t xml:space="preserve"> </w:t>
      </w:r>
      <w:r w:rsidR="0044073B">
        <w:t xml:space="preserve">Приозерского муниципального </w:t>
      </w:r>
      <w:r w:rsidRPr="00EB4F8B">
        <w:t>район</w:t>
      </w:r>
      <w:r w:rsidR="0044073B">
        <w:t>а</w:t>
      </w:r>
      <w:r w:rsidRPr="00EB4F8B">
        <w:t xml:space="preserve"> осуществлять непрерывный контроль за подготовкой сил и средств для локализации и ликвидации возможных природных пожаров, проводить проверки и уточне</w:t>
      </w:r>
      <w:r w:rsidR="00D03514" w:rsidRPr="00EB4F8B">
        <w:t>ние планов действий при пожарах;</w:t>
      </w:r>
    </w:p>
    <w:p w:rsidR="00246EC0" w:rsidRPr="00EB4F8B" w:rsidRDefault="00246EC0" w:rsidP="00BE300D">
      <w:pPr>
        <w:pStyle w:val="a0"/>
      </w:pPr>
      <w:r w:rsidRPr="00EB4F8B">
        <w:t>рассмотреть вопрос о создании к пожароопасному периоду мобильных отрядов (групп) для тушения природных пожаров, состоящих из техники для локализации и ликвидации пожаров и средств для е</w:t>
      </w:r>
      <w:r w:rsidR="00202527" w:rsidRPr="00EB4F8B">
        <w:t>ё</w:t>
      </w:r>
      <w:r w:rsidRPr="00EB4F8B">
        <w:t xml:space="preserve"> доставки к месту пожара</w:t>
      </w:r>
      <w:r w:rsidR="00D03514" w:rsidRPr="00EB4F8B">
        <w:t>;</w:t>
      </w:r>
    </w:p>
    <w:p w:rsidR="00246EC0" w:rsidRPr="00EB4F8B" w:rsidRDefault="00246EC0" w:rsidP="00BE300D">
      <w:pPr>
        <w:pStyle w:val="a0"/>
      </w:pPr>
      <w:r w:rsidRPr="00EB4F8B">
        <w:t>производить постоянный контроль за своевременной очисткой лесоразработок и лесов от заготовленной древесины, сучьев, щ</w:t>
      </w:r>
      <w:r w:rsidR="00D03514" w:rsidRPr="00EB4F8B">
        <w:t>епы, от сухих деревьев и мусора;</w:t>
      </w:r>
    </w:p>
    <w:p w:rsidR="00246EC0" w:rsidRPr="00EB4F8B" w:rsidRDefault="00246EC0" w:rsidP="00BE300D">
      <w:pPr>
        <w:pStyle w:val="a0"/>
      </w:pPr>
      <w:r w:rsidRPr="00EB4F8B">
        <w:t>при необходимости проводить устройство заград</w:t>
      </w:r>
      <w:r w:rsidR="00D03514" w:rsidRPr="00EB4F8B">
        <w:t>ительных минерализованных полос;</w:t>
      </w:r>
    </w:p>
    <w:p w:rsidR="00246EC0" w:rsidRPr="00EB4F8B" w:rsidRDefault="00246EC0" w:rsidP="00BE300D">
      <w:pPr>
        <w:pStyle w:val="a0"/>
      </w:pPr>
      <w:r w:rsidRPr="00EB4F8B">
        <w:t>провести подготовку населения к эвакуации из опасных зон</w:t>
      </w:r>
      <w:r w:rsidR="00D03514" w:rsidRPr="00EB4F8B">
        <w:t>;</w:t>
      </w:r>
    </w:p>
    <w:p w:rsidR="00246EC0" w:rsidRPr="00EB4F8B" w:rsidRDefault="00246EC0" w:rsidP="00BE300D">
      <w:pPr>
        <w:pStyle w:val="a0"/>
      </w:pPr>
      <w:r w:rsidRPr="00EB4F8B">
        <w:t xml:space="preserve">постоянно осуществлять контроль за направлением распространения крупномасштабных пожаров, оповещение и эвакуацию населения в случаях реальной угрозы, для принятия правильных управленческих решений продолжить работы по созданию информационной системы, отображения </w:t>
      </w:r>
      <w:proofErr w:type="spellStart"/>
      <w:r w:rsidRPr="00EB4F8B">
        <w:t>лесопожарной</w:t>
      </w:r>
      <w:proofErr w:type="spellEnd"/>
      <w:r w:rsidRPr="00EB4F8B">
        <w:t xml:space="preserve"> обстановки</w:t>
      </w:r>
      <w:r w:rsidR="00D03514" w:rsidRPr="00EB4F8B">
        <w:t>;</w:t>
      </w:r>
    </w:p>
    <w:p w:rsidR="00246EC0" w:rsidRPr="00EB4F8B" w:rsidRDefault="00246EC0" w:rsidP="00BE300D">
      <w:pPr>
        <w:pStyle w:val="a0"/>
      </w:pPr>
      <w:r w:rsidRPr="00EB4F8B">
        <w:t>усиление разъяснительной работы среди населения, школьников, отдыхающих и организациях, ведущих работы в лесу, по предотвращению лесных пожаров, организовать обучение основным</w:t>
      </w:r>
      <w:r w:rsidR="00D03514" w:rsidRPr="00EB4F8B">
        <w:t xml:space="preserve"> </w:t>
      </w:r>
      <w:r w:rsidR="00202527" w:rsidRPr="00EB4F8B">
        <w:t>приёмам</w:t>
      </w:r>
      <w:r w:rsidR="00D03514" w:rsidRPr="00EB4F8B">
        <w:t xml:space="preserve"> тушения лесных пожаров;</w:t>
      </w:r>
    </w:p>
    <w:p w:rsidR="00246EC0" w:rsidRPr="00EB4F8B" w:rsidRDefault="00246EC0" w:rsidP="00BE300D">
      <w:pPr>
        <w:pStyle w:val="a0"/>
      </w:pPr>
      <w:r w:rsidRPr="00EB4F8B">
        <w:t>осуществить противопожарное обустройство территории лесного фонда средствами наглядной агитации и информации, малыми архитектурными формами.</w:t>
      </w:r>
    </w:p>
    <w:p w:rsidR="00246EC0" w:rsidRPr="00EB4F8B" w:rsidRDefault="00A4387B" w:rsidP="00D10230">
      <w:r w:rsidRPr="00EB4F8B">
        <w:lastRenderedPageBreak/>
        <w:t xml:space="preserve">На </w:t>
      </w:r>
      <w:r w:rsidR="00246EC0" w:rsidRPr="00EB4F8B">
        <w:t>территории Ромашкинско</w:t>
      </w:r>
      <w:r w:rsidR="00793C83" w:rsidRPr="00EB4F8B">
        <w:t>го</w:t>
      </w:r>
      <w:r w:rsidR="00246EC0" w:rsidRPr="00EB4F8B">
        <w:t xml:space="preserve"> сельско</w:t>
      </w:r>
      <w:r w:rsidR="00793C83" w:rsidRPr="00EB4F8B">
        <w:t>го</w:t>
      </w:r>
      <w:r w:rsidR="00246EC0" w:rsidRPr="00EB4F8B">
        <w:t xml:space="preserve"> поселени</w:t>
      </w:r>
      <w:r w:rsidR="00793C83" w:rsidRPr="00EB4F8B">
        <w:t>я</w:t>
      </w:r>
      <w:r w:rsidR="00246EC0" w:rsidRPr="00EB4F8B">
        <w:t xml:space="preserve"> отсутствует пожарное депо. Территория сельского поселения обслуживается первым подразделением пожарной охраны </w:t>
      </w:r>
      <w:r w:rsidR="00555959" w:rsidRPr="00EB4F8B">
        <w:t>пожарн</w:t>
      </w:r>
      <w:r w:rsidR="00404277">
        <w:t>ой</w:t>
      </w:r>
      <w:r w:rsidR="00555959" w:rsidRPr="00EB4F8B">
        <w:t xml:space="preserve"> част</w:t>
      </w:r>
      <w:r w:rsidR="00404277">
        <w:t>и</w:t>
      </w:r>
      <w:r w:rsidR="00246EC0" w:rsidRPr="00EB4F8B">
        <w:t xml:space="preserve"> № 142, рас</w:t>
      </w:r>
      <w:r w:rsidR="00555959" w:rsidRPr="00EB4F8B">
        <w:t>положенн</w:t>
      </w:r>
      <w:r w:rsidR="00404277">
        <w:t>ой</w:t>
      </w:r>
      <w:r w:rsidR="00555959" w:rsidRPr="00EB4F8B">
        <w:t xml:space="preserve"> в городе Приозерск.</w:t>
      </w:r>
    </w:p>
    <w:p w:rsidR="00246EC0" w:rsidRPr="00EB4F8B" w:rsidRDefault="00246EC0" w:rsidP="00D10230">
      <w:r w:rsidRPr="00EB4F8B">
        <w:t xml:space="preserve">В соответствии со </w:t>
      </w:r>
      <w:r w:rsidR="00202527" w:rsidRPr="00EB4F8B">
        <w:t>статьёй</w:t>
      </w:r>
      <w:r w:rsidRPr="00EB4F8B">
        <w:t xml:space="preserve"> 76 Федерального закона от 22</w:t>
      </w:r>
      <w:r w:rsidR="00E0394D" w:rsidRPr="00EB4F8B">
        <w:t>.07.</w:t>
      </w:r>
      <w:r w:rsidRPr="00EB4F8B">
        <w:t>2008 № 123</w:t>
      </w:r>
      <w:r w:rsidR="00A4387B" w:rsidRPr="00EB4F8B">
        <w:t>-</w:t>
      </w:r>
      <w:r w:rsidRPr="00EB4F8B">
        <w:t xml:space="preserve">ФЗ «Технический регламент о требованиях пожарной безопасности» </w:t>
      </w:r>
      <w:r w:rsidR="00555959" w:rsidRPr="00EB4F8B">
        <w:t xml:space="preserve">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w:t>
      </w:r>
      <w:r w:rsidR="008D3749">
        <w:t>населённых пунктах</w:t>
      </w:r>
      <w:r w:rsidR="00555959" w:rsidRPr="00EB4F8B">
        <w:t xml:space="preserve"> не должно превышать 20 минут</w:t>
      </w:r>
      <w:r w:rsidRPr="00EB4F8B">
        <w:t>.</w:t>
      </w:r>
    </w:p>
    <w:p w:rsidR="00555959" w:rsidRPr="00EB4F8B" w:rsidRDefault="00D03514" w:rsidP="00D10230">
      <w:r w:rsidRPr="00EB4F8B">
        <w:t xml:space="preserve">План создания пожарных частей противопожарной службы Ленинградской области предусматривает размещение объекта пожарной безопасности </w:t>
      </w:r>
      <w:r w:rsidR="00555959" w:rsidRPr="00EB4F8B">
        <w:t>регионального значения</w:t>
      </w:r>
      <w:r w:rsidR="005C40C7" w:rsidRPr="00EB4F8B">
        <w:t xml:space="preserve"> </w:t>
      </w:r>
      <w:r w:rsidR="005C40C7" w:rsidRPr="00EB4F8B">
        <w:noBreakHyphen/>
        <w:t xml:space="preserve"> </w:t>
      </w:r>
      <w:r w:rsidRPr="00EB4F8B">
        <w:t xml:space="preserve">пожарного депо V типа </w:t>
      </w:r>
      <w:r w:rsidR="00E27F58" w:rsidRPr="00EB4F8B">
        <w:t xml:space="preserve">на </w:t>
      </w:r>
      <w:r w:rsidR="000C430C" w:rsidRPr="00EB4F8B">
        <w:t>2</w:t>
      </w:r>
      <w:r w:rsidR="00E27F58" w:rsidRPr="00EB4F8B">
        <w:t xml:space="preserve"> автомобил</w:t>
      </w:r>
      <w:r w:rsidR="000C430C" w:rsidRPr="00EB4F8B">
        <w:t>я</w:t>
      </w:r>
      <w:r w:rsidR="00E27F58" w:rsidRPr="00EB4F8B">
        <w:t xml:space="preserve"> </w:t>
      </w:r>
      <w:r w:rsidRPr="00EB4F8B">
        <w:t>в пос</w:t>
      </w:r>
      <w:r w:rsidR="00555959" w:rsidRPr="00EB4F8B">
        <w:t>ёлке</w:t>
      </w:r>
      <w:r w:rsidRPr="00EB4F8B">
        <w:t xml:space="preserve"> </w:t>
      </w:r>
      <w:r w:rsidR="000C430C" w:rsidRPr="00EB4F8B">
        <w:t>Ромашки</w:t>
      </w:r>
      <w:r w:rsidR="00555959" w:rsidRPr="00EB4F8B">
        <w:t>.</w:t>
      </w:r>
    </w:p>
    <w:p w:rsidR="00D03514" w:rsidRPr="00EB4F8B" w:rsidRDefault="00555959" w:rsidP="00D10230">
      <w:r w:rsidRPr="00EB4F8B">
        <w:t>Также на территории Ромашкинско</w:t>
      </w:r>
      <w:r w:rsidR="00793C83" w:rsidRPr="00EB4F8B">
        <w:t>го</w:t>
      </w:r>
      <w:r w:rsidRPr="00EB4F8B">
        <w:t xml:space="preserve"> сельско</w:t>
      </w:r>
      <w:r w:rsidR="00793C83" w:rsidRPr="00EB4F8B">
        <w:t>го</w:t>
      </w:r>
      <w:r w:rsidRPr="00EB4F8B">
        <w:t xml:space="preserve"> поселени</w:t>
      </w:r>
      <w:r w:rsidR="00793C83" w:rsidRPr="00EB4F8B">
        <w:t>я</w:t>
      </w:r>
      <w:r w:rsidRPr="00EB4F8B">
        <w:t xml:space="preserve"> п</w:t>
      </w:r>
      <w:r w:rsidR="00D03514" w:rsidRPr="00EB4F8B">
        <w:t>ланиру</w:t>
      </w:r>
      <w:r w:rsidR="00793C83" w:rsidRPr="00EB4F8B">
        <w:t>ются</w:t>
      </w:r>
      <w:r w:rsidR="00D03514" w:rsidRPr="00EB4F8B">
        <w:t xml:space="preserve"> для размещения объекты обеспечения пожарной безопасности местного значения</w:t>
      </w:r>
      <w:r w:rsidRPr="00EB4F8B">
        <w:t xml:space="preserve">. </w:t>
      </w:r>
      <w:r w:rsidR="00D03514" w:rsidRPr="00EB4F8B">
        <w:t>Строительство быстровозводим</w:t>
      </w:r>
      <w:r w:rsidRPr="00EB4F8B">
        <w:t>ого</w:t>
      </w:r>
      <w:r w:rsidR="00D03514" w:rsidRPr="00EB4F8B">
        <w:t>, малобюджетн</w:t>
      </w:r>
      <w:r w:rsidRPr="00EB4F8B">
        <w:t>ого</w:t>
      </w:r>
      <w:r w:rsidR="00D03514" w:rsidRPr="00EB4F8B">
        <w:t xml:space="preserve"> модульн</w:t>
      </w:r>
      <w:r w:rsidRPr="00EB4F8B">
        <w:t>ого здания пожарного</w:t>
      </w:r>
      <w:r w:rsidR="00D03514" w:rsidRPr="00EB4F8B">
        <w:t xml:space="preserve"> депо на 1 автомобиль рекомендуется осуществить</w:t>
      </w:r>
      <w:r w:rsidRPr="00EB4F8B">
        <w:t xml:space="preserve"> в посёлке Ромашки и разместить пост пожарной безопасности на базе блоков контейнерного типа в посёлке Новая </w:t>
      </w:r>
      <w:r w:rsidR="00BB6447">
        <w:t>Д</w:t>
      </w:r>
      <w:r w:rsidRPr="00EB4F8B">
        <w:t>еревня.</w:t>
      </w:r>
    </w:p>
    <w:p w:rsidR="00BE67D4" w:rsidRPr="00EB4F8B" w:rsidRDefault="00BE67D4" w:rsidP="00D10230">
      <w:pPr>
        <w:sectPr w:rsidR="00BE67D4" w:rsidRPr="00EB4F8B" w:rsidSect="00117235">
          <w:pgSz w:w="11906" w:h="16838"/>
          <w:pgMar w:top="1134" w:right="567" w:bottom="1134" w:left="1134" w:header="709" w:footer="709" w:gutter="0"/>
          <w:cols w:space="708"/>
          <w:docGrid w:linePitch="360"/>
        </w:sectPr>
      </w:pPr>
      <w:bookmarkStart w:id="869" w:name="_Toc11666248"/>
      <w:bookmarkStart w:id="870" w:name="_Toc28441620"/>
    </w:p>
    <w:p w:rsidR="00E27F58" w:rsidRPr="00EB4F8B" w:rsidRDefault="00E27F58" w:rsidP="002B3322">
      <w:pPr>
        <w:pStyle w:val="1"/>
      </w:pPr>
      <w:bookmarkStart w:id="871" w:name="_Toc196144937"/>
      <w:bookmarkStart w:id="872" w:name="_Toc196145109"/>
      <w:bookmarkStart w:id="873" w:name="_Toc196145591"/>
      <w:bookmarkStart w:id="874" w:name="_Toc196146232"/>
      <w:bookmarkStart w:id="875" w:name="_Toc196146500"/>
      <w:bookmarkStart w:id="876" w:name="_Toc196147035"/>
      <w:bookmarkStart w:id="877" w:name="_Toc202456498"/>
      <w:r w:rsidRPr="00EB4F8B">
        <w:lastRenderedPageBreak/>
        <w:t>ПЕРЕЧЕНЬ ЗЕМЕЛЬНЫХ УЧАСТКОВ, КОТОРЫЕ ВКЛЮЧАЮТСЯ В ГРАНИЦЫ НАСЕЛЁННЫХ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869"/>
      <w:bookmarkEnd w:id="870"/>
      <w:bookmarkEnd w:id="871"/>
      <w:bookmarkEnd w:id="872"/>
      <w:bookmarkEnd w:id="873"/>
      <w:bookmarkEnd w:id="874"/>
      <w:bookmarkEnd w:id="875"/>
      <w:bookmarkEnd w:id="876"/>
      <w:bookmarkEnd w:id="877"/>
    </w:p>
    <w:p w:rsidR="0010687A" w:rsidRPr="00EB4F8B" w:rsidRDefault="0010687A" w:rsidP="00DC4174">
      <w:pPr>
        <w:pStyle w:val="affffffb"/>
      </w:pPr>
      <w:r w:rsidRPr="00EB4F8B">
        <w:t xml:space="preserve">Таблица </w:t>
      </w:r>
      <w:r w:rsidR="00853162">
        <w:fldChar w:fldCharType="begin"/>
      </w:r>
      <w:r w:rsidR="00853162">
        <w:instrText xml:space="preserve"> STYLEREF  \s "Заголовок 1;БЛОК;Заголовок 1 Знак Знак;Заголовок 1 Знак Знак Знак;Глава 1;Заголовок биораз;Caaieiaie aei?ac;OG Heading 1;caaieiaie 1;Head 1;????????? 1;HTA Überschrift 1;Heading 1 - Bid;Heading 1 - Bid1;Heading 1 - Bid2;Heading 1 - Bid3;Head</w:instrText>
      </w:r>
      <w:r w:rsidR="00853162">
        <w:instrText xml:space="preserve">ing 1 - Bid4"  \* MERGEFORMAT </w:instrText>
      </w:r>
      <w:r w:rsidR="00853162">
        <w:fldChar w:fldCharType="separate"/>
      </w:r>
      <w:r w:rsidR="00C92EFD">
        <w:rPr>
          <w:noProof/>
        </w:rPr>
        <w:t>9</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p>
    <w:p w:rsidR="0010687A" w:rsidRPr="00EB4F8B" w:rsidRDefault="0010687A" w:rsidP="007B5CBA">
      <w:pPr>
        <w:pStyle w:val="affffffffc"/>
      </w:pPr>
      <w:r w:rsidRPr="00EB4F8B">
        <w:t>Перечень земельных участков, включаемых в границы населённых пунктов из состава земель сельскохозяйственного назначения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2318"/>
        <w:gridCol w:w="1127"/>
        <w:gridCol w:w="1461"/>
        <w:gridCol w:w="2514"/>
        <w:gridCol w:w="2454"/>
        <w:gridCol w:w="1925"/>
        <w:gridCol w:w="2454"/>
      </w:tblGrid>
      <w:tr w:rsidR="009A2D92" w:rsidRPr="00EB4F8B" w:rsidTr="002874A2">
        <w:trPr>
          <w:trHeight w:val="20"/>
        </w:trPr>
        <w:tc>
          <w:tcPr>
            <w:tcW w:w="180" w:type="pct"/>
            <w:shd w:val="clear" w:color="auto" w:fill="auto"/>
          </w:tcPr>
          <w:p w:rsidR="0010687A" w:rsidRPr="00EB4F8B" w:rsidRDefault="0010687A" w:rsidP="00CA5006">
            <w:pPr>
              <w:pStyle w:val="affffffff7"/>
            </w:pPr>
            <w:r w:rsidRPr="00EB4F8B">
              <w:t>№ п/п</w:t>
            </w:r>
          </w:p>
        </w:tc>
        <w:tc>
          <w:tcPr>
            <w:tcW w:w="784" w:type="pct"/>
            <w:shd w:val="clear" w:color="auto" w:fill="auto"/>
          </w:tcPr>
          <w:p w:rsidR="0010687A" w:rsidRPr="00EB4F8B" w:rsidRDefault="0010687A" w:rsidP="00CA5006">
            <w:pPr>
              <w:pStyle w:val="affffffff7"/>
            </w:pPr>
            <w:r w:rsidRPr="00EB4F8B">
              <w:t>Кадастровый номер земельного участка</w:t>
            </w:r>
          </w:p>
        </w:tc>
        <w:tc>
          <w:tcPr>
            <w:tcW w:w="381" w:type="pct"/>
          </w:tcPr>
          <w:p w:rsidR="0010687A" w:rsidRPr="00EB4F8B" w:rsidRDefault="0010687A" w:rsidP="00CA5006">
            <w:pPr>
              <w:pStyle w:val="affffffff7"/>
            </w:pPr>
            <w:r w:rsidRPr="00EB4F8B">
              <w:t xml:space="preserve">Площадь участка, га </w:t>
            </w:r>
          </w:p>
        </w:tc>
        <w:tc>
          <w:tcPr>
            <w:tcW w:w="494" w:type="pct"/>
            <w:shd w:val="clear" w:color="auto" w:fill="auto"/>
          </w:tcPr>
          <w:p w:rsidR="0010687A" w:rsidRPr="00EB4F8B" w:rsidRDefault="0010687A" w:rsidP="00CA5006">
            <w:pPr>
              <w:pStyle w:val="affffffff7"/>
            </w:pPr>
            <w:r w:rsidRPr="00EB4F8B">
              <w:t>Кадастровая стоимость земельного участка, м</w:t>
            </w:r>
            <w:r w:rsidRPr="00EB4F8B">
              <w:rPr>
                <w:vertAlign w:val="superscript"/>
              </w:rPr>
              <w:t>2</w:t>
            </w:r>
            <w:r w:rsidRPr="00EB4F8B">
              <w:t>/рублей</w:t>
            </w:r>
          </w:p>
        </w:tc>
        <w:tc>
          <w:tcPr>
            <w:tcW w:w="850" w:type="pct"/>
          </w:tcPr>
          <w:p w:rsidR="0010687A" w:rsidRPr="00EB4F8B" w:rsidRDefault="0010687A" w:rsidP="00CA5006">
            <w:pPr>
              <w:pStyle w:val="affffffff7"/>
            </w:pPr>
            <w:r w:rsidRPr="00EB4F8B">
              <w:t>Категория земель и вид разрешённого использования в соответствии сведениями, внесёнными в Единый государственный реестр недвижимости</w:t>
            </w:r>
          </w:p>
        </w:tc>
        <w:tc>
          <w:tcPr>
            <w:tcW w:w="830" w:type="pct"/>
          </w:tcPr>
          <w:p w:rsidR="0010687A" w:rsidRPr="00EB4F8B" w:rsidRDefault="0010687A" w:rsidP="00CA5006">
            <w:pPr>
              <w:pStyle w:val="affffffff7"/>
            </w:pPr>
            <w:r w:rsidRPr="00EB4F8B">
              <w:t>Планируемая категория земель</w:t>
            </w:r>
            <w:r w:rsidR="00C6542D">
              <w:t xml:space="preserve">, </w:t>
            </w:r>
            <w:r w:rsidR="00C6542D" w:rsidRPr="00EB4F8B">
              <w:t>планируемая функциональная зона</w:t>
            </w:r>
          </w:p>
        </w:tc>
        <w:tc>
          <w:tcPr>
            <w:tcW w:w="651" w:type="pct"/>
          </w:tcPr>
          <w:p w:rsidR="0010687A" w:rsidRPr="00EB4F8B" w:rsidRDefault="009A2D92" w:rsidP="006904D1">
            <w:pPr>
              <w:pStyle w:val="affffffff7"/>
            </w:pPr>
            <w:r>
              <w:t xml:space="preserve">Дополнительные обоснования (наличие или отсутствие </w:t>
            </w:r>
            <w:r w:rsidR="00A64429">
              <w:t>объекта капитального строительства</w:t>
            </w:r>
            <w:r w:rsidR="004E0305">
              <w:t>, линейного об</w:t>
            </w:r>
            <w:r w:rsidR="00A87651">
              <w:t>ъ</w:t>
            </w:r>
            <w:r w:rsidR="004E0305">
              <w:t>екта</w:t>
            </w:r>
            <w:r w:rsidR="00A87651">
              <w:t>;</w:t>
            </w:r>
            <w:r>
              <w:t xml:space="preserve"> заявлени</w:t>
            </w:r>
            <w:r w:rsidR="00A87651">
              <w:t>е о дарении</w:t>
            </w:r>
            <w:r>
              <w:t>, соглашени</w:t>
            </w:r>
            <w:r w:rsidR="00A87651">
              <w:t>е о взаимодействии</w:t>
            </w:r>
            <w:r>
              <w:t>)</w:t>
            </w:r>
          </w:p>
        </w:tc>
        <w:tc>
          <w:tcPr>
            <w:tcW w:w="831" w:type="pct"/>
          </w:tcPr>
          <w:p w:rsidR="0010687A" w:rsidRPr="00EB4F8B" w:rsidRDefault="0010687A" w:rsidP="00CA5006">
            <w:pPr>
              <w:pStyle w:val="affffffff7"/>
            </w:pPr>
            <w:r w:rsidRPr="00EB4F8B">
              <w:t>Основание</w:t>
            </w:r>
          </w:p>
        </w:tc>
      </w:tr>
      <w:tr w:rsidR="009A2D92" w:rsidRPr="00EB4F8B" w:rsidTr="002874A2">
        <w:tblPrEx>
          <w:tblBorders>
            <w:bottom w:val="single" w:sz="4" w:space="0" w:color="auto"/>
          </w:tblBorders>
        </w:tblPrEx>
        <w:trPr>
          <w:trHeight w:val="20"/>
          <w:tblHeader/>
        </w:trPr>
        <w:tc>
          <w:tcPr>
            <w:tcW w:w="180" w:type="pct"/>
            <w:shd w:val="clear" w:color="auto" w:fill="auto"/>
          </w:tcPr>
          <w:p w:rsidR="00971E3B" w:rsidRPr="00EB4F8B" w:rsidRDefault="00971E3B" w:rsidP="00CA5006">
            <w:pPr>
              <w:pStyle w:val="affffffff7"/>
            </w:pPr>
            <w:r w:rsidRPr="00EB4F8B">
              <w:t>1</w:t>
            </w:r>
          </w:p>
        </w:tc>
        <w:tc>
          <w:tcPr>
            <w:tcW w:w="784" w:type="pct"/>
            <w:shd w:val="clear" w:color="auto" w:fill="auto"/>
          </w:tcPr>
          <w:p w:rsidR="00971E3B" w:rsidRPr="00EB4F8B" w:rsidRDefault="00971E3B" w:rsidP="00CA5006">
            <w:pPr>
              <w:pStyle w:val="affffffff7"/>
            </w:pPr>
            <w:r w:rsidRPr="00EB4F8B">
              <w:t>2</w:t>
            </w:r>
          </w:p>
        </w:tc>
        <w:tc>
          <w:tcPr>
            <w:tcW w:w="381" w:type="pct"/>
          </w:tcPr>
          <w:p w:rsidR="00971E3B" w:rsidRPr="00EB4F8B" w:rsidRDefault="00971E3B" w:rsidP="00CA5006">
            <w:pPr>
              <w:pStyle w:val="affffffff7"/>
            </w:pPr>
            <w:r w:rsidRPr="00EB4F8B">
              <w:t>3</w:t>
            </w:r>
          </w:p>
        </w:tc>
        <w:tc>
          <w:tcPr>
            <w:tcW w:w="494" w:type="pct"/>
            <w:shd w:val="clear" w:color="auto" w:fill="auto"/>
          </w:tcPr>
          <w:p w:rsidR="00971E3B" w:rsidRPr="00EB4F8B" w:rsidRDefault="00971E3B" w:rsidP="00CA5006">
            <w:pPr>
              <w:pStyle w:val="affffffff7"/>
            </w:pPr>
            <w:r w:rsidRPr="00EB4F8B">
              <w:t>4</w:t>
            </w:r>
          </w:p>
        </w:tc>
        <w:tc>
          <w:tcPr>
            <w:tcW w:w="850" w:type="pct"/>
          </w:tcPr>
          <w:p w:rsidR="00971E3B" w:rsidRPr="00EB4F8B" w:rsidRDefault="00971E3B" w:rsidP="00CA5006">
            <w:pPr>
              <w:pStyle w:val="affffffff7"/>
            </w:pPr>
            <w:r w:rsidRPr="00EB4F8B">
              <w:t>5</w:t>
            </w:r>
          </w:p>
        </w:tc>
        <w:tc>
          <w:tcPr>
            <w:tcW w:w="830" w:type="pct"/>
          </w:tcPr>
          <w:p w:rsidR="00971E3B" w:rsidRPr="00EB4F8B" w:rsidRDefault="00971E3B" w:rsidP="00CA5006">
            <w:pPr>
              <w:pStyle w:val="affffffff7"/>
            </w:pPr>
            <w:r w:rsidRPr="00EB4F8B">
              <w:t>6</w:t>
            </w:r>
          </w:p>
        </w:tc>
        <w:tc>
          <w:tcPr>
            <w:tcW w:w="651" w:type="pct"/>
          </w:tcPr>
          <w:p w:rsidR="00971E3B" w:rsidRPr="00EB4F8B" w:rsidRDefault="00971E3B" w:rsidP="00CA5006">
            <w:pPr>
              <w:pStyle w:val="affffffff7"/>
            </w:pPr>
            <w:r w:rsidRPr="00EB4F8B">
              <w:t>7</w:t>
            </w:r>
          </w:p>
        </w:tc>
        <w:tc>
          <w:tcPr>
            <w:tcW w:w="831" w:type="pct"/>
          </w:tcPr>
          <w:p w:rsidR="00971E3B" w:rsidRPr="00EB4F8B" w:rsidRDefault="00971E3B" w:rsidP="00CA5006">
            <w:pPr>
              <w:pStyle w:val="affffffff7"/>
            </w:pPr>
            <w:r w:rsidRPr="00EB4F8B">
              <w:t>8</w:t>
            </w:r>
          </w:p>
        </w:tc>
      </w:tr>
      <w:tr w:rsidR="00971E3B" w:rsidRPr="00EB4F8B" w:rsidTr="002874A2">
        <w:tblPrEx>
          <w:tblBorders>
            <w:bottom w:val="single" w:sz="4" w:space="0" w:color="auto"/>
          </w:tblBorders>
        </w:tblPrEx>
        <w:trPr>
          <w:trHeight w:val="20"/>
        </w:trPr>
        <w:tc>
          <w:tcPr>
            <w:tcW w:w="5000" w:type="pct"/>
            <w:gridSpan w:val="8"/>
            <w:shd w:val="clear" w:color="auto" w:fill="auto"/>
          </w:tcPr>
          <w:p w:rsidR="00971E3B" w:rsidRPr="00541BAC" w:rsidRDefault="00971E3B" w:rsidP="005752A4">
            <w:pPr>
              <w:pStyle w:val="affffff0"/>
            </w:pPr>
            <w:r w:rsidRPr="00541BAC">
              <w:t>Посёлок Лососёво</w:t>
            </w:r>
          </w:p>
        </w:tc>
      </w:tr>
      <w:tr w:rsidR="009A2D92" w:rsidRPr="00EB4F8B" w:rsidTr="002874A2">
        <w:tblPrEx>
          <w:tblBorders>
            <w:bottom w:val="single" w:sz="4" w:space="0" w:color="auto"/>
          </w:tblBorders>
        </w:tblPrEx>
        <w:trPr>
          <w:trHeight w:val="20"/>
        </w:trPr>
        <w:tc>
          <w:tcPr>
            <w:tcW w:w="180" w:type="pct"/>
            <w:vMerge w:val="restart"/>
            <w:shd w:val="clear" w:color="auto" w:fill="auto"/>
          </w:tcPr>
          <w:p w:rsidR="00971E3B" w:rsidRPr="00EB4F8B" w:rsidRDefault="00971E3B" w:rsidP="005752A4">
            <w:pPr>
              <w:pStyle w:val="affffff0"/>
            </w:pPr>
            <w:r w:rsidRPr="00EB4F8B">
              <w:t>1</w:t>
            </w:r>
          </w:p>
        </w:tc>
        <w:tc>
          <w:tcPr>
            <w:tcW w:w="784" w:type="pct"/>
            <w:shd w:val="clear" w:color="auto" w:fill="auto"/>
          </w:tcPr>
          <w:p w:rsidR="00971E3B" w:rsidRPr="00EB4F8B" w:rsidRDefault="00971E3B" w:rsidP="005752A4">
            <w:pPr>
              <w:pStyle w:val="affffff0"/>
            </w:pPr>
            <w:r w:rsidRPr="00C513E6">
              <w:t>47:03:0512001:584</w:t>
            </w:r>
          </w:p>
        </w:tc>
        <w:tc>
          <w:tcPr>
            <w:tcW w:w="381" w:type="pct"/>
          </w:tcPr>
          <w:p w:rsidR="00971E3B" w:rsidRPr="00EB4F8B" w:rsidRDefault="00971E3B" w:rsidP="003A59F7">
            <w:pPr>
              <w:pStyle w:val="affffffffb"/>
            </w:pPr>
            <w:r w:rsidRPr="00EB4F8B">
              <w:t>0,2500</w:t>
            </w:r>
          </w:p>
        </w:tc>
        <w:tc>
          <w:tcPr>
            <w:tcW w:w="494" w:type="pct"/>
            <w:shd w:val="clear" w:color="auto" w:fill="auto"/>
          </w:tcPr>
          <w:p w:rsidR="00971E3B" w:rsidRPr="00EB4F8B" w:rsidRDefault="00971E3B" w:rsidP="003A59F7">
            <w:pPr>
              <w:pStyle w:val="affffffffb"/>
            </w:pPr>
            <w:r w:rsidRPr="00EB4F8B">
              <w:t>Нет сведений</w:t>
            </w:r>
          </w:p>
        </w:tc>
        <w:tc>
          <w:tcPr>
            <w:tcW w:w="850" w:type="pct"/>
          </w:tcPr>
          <w:p w:rsidR="00971E3B" w:rsidRPr="001E019F" w:rsidRDefault="00971E3B" w:rsidP="005752A4">
            <w:pPr>
              <w:pStyle w:val="affffff0"/>
            </w:pPr>
            <w:r w:rsidRPr="001E019F">
              <w:t>Земли сельскохозяйственного назначения</w:t>
            </w:r>
            <w:r w:rsidR="001E019F">
              <w:t xml:space="preserve">, </w:t>
            </w:r>
            <w:r w:rsidR="001E019F" w:rsidRPr="001E019F">
              <w:t>для ведения крестьянского хозяйства</w:t>
            </w:r>
          </w:p>
        </w:tc>
        <w:tc>
          <w:tcPr>
            <w:tcW w:w="830" w:type="pct"/>
          </w:tcPr>
          <w:p w:rsidR="00971E3B" w:rsidRPr="00C6542D" w:rsidRDefault="00971E3B" w:rsidP="005752A4">
            <w:pPr>
              <w:pStyle w:val="affffff0"/>
            </w:pPr>
            <w:r w:rsidRPr="00C6542D">
              <w:t>Земли населённых пунктов</w:t>
            </w:r>
            <w:r w:rsidR="00C6542D">
              <w:t xml:space="preserve">, </w:t>
            </w:r>
            <w:r w:rsidR="00C6542D" w:rsidRPr="00541BAC">
              <w:t>зона застройки индивидуальными жилыми домами</w:t>
            </w:r>
          </w:p>
        </w:tc>
        <w:tc>
          <w:tcPr>
            <w:tcW w:w="651" w:type="pct"/>
          </w:tcPr>
          <w:p w:rsidR="00971E3B" w:rsidRPr="00541BAC" w:rsidRDefault="009A2D92" w:rsidP="005752A4">
            <w:pPr>
              <w:pStyle w:val="affffff0"/>
            </w:pPr>
            <w:r>
              <w:t>Наличие объекта капитального строительства</w:t>
            </w:r>
          </w:p>
        </w:tc>
        <w:tc>
          <w:tcPr>
            <w:tcW w:w="831" w:type="pct"/>
            <w:vMerge w:val="restart"/>
          </w:tcPr>
          <w:p w:rsidR="00971E3B" w:rsidRPr="00541BAC" w:rsidRDefault="00971E3B" w:rsidP="005752A4">
            <w:pPr>
              <w:pStyle w:val="affffff0"/>
            </w:pPr>
            <w:r w:rsidRPr="00541BAC">
              <w:t xml:space="preserve">Заявление собственника от 20.03.2023. Выписки из Единого государственного реестра недвижимости. Письмо комитета по </w:t>
            </w:r>
            <w:r w:rsidRPr="00541BAC">
              <w:lastRenderedPageBreak/>
              <w:t xml:space="preserve">агропромышленному и </w:t>
            </w:r>
            <w:proofErr w:type="spellStart"/>
            <w:r w:rsidRPr="00541BAC">
              <w:t>рыбохозяйственному</w:t>
            </w:r>
            <w:proofErr w:type="spellEnd"/>
            <w:r w:rsidRPr="00541BAC">
              <w:t xml:space="preserve"> комплексу Ленинградской области от 29.03.2023 № и-06-1865/2023 об отсутствии в перечне особо ценных продуктивных сельскохозяйственных угодий, расположенных на территории Ленинградской области. Заключение заседания комиссии по подготовке и внесению изменений в правила землепользования и застройки городских и сельских поселений, расположенных на территории Приозерского муниципального района Ленинградской области от 07.04.2023. Постановление администрации муниципального </w:t>
            </w:r>
            <w:r w:rsidRPr="00541BAC">
              <w:lastRenderedPageBreak/>
              <w:t>образования Приозерский муниципальный район Ленинградской области от 12.04.2023 № 1371 (исходно-разрешительная документация представлена в пунктах 1 – 7 приложения 1)</w:t>
            </w:r>
          </w:p>
        </w:tc>
      </w:tr>
      <w:tr w:rsidR="009A2D92" w:rsidRPr="00EB4F8B" w:rsidTr="002874A2">
        <w:tblPrEx>
          <w:tblBorders>
            <w:bottom w:val="single" w:sz="4" w:space="0" w:color="auto"/>
          </w:tblBorders>
        </w:tblPrEx>
        <w:trPr>
          <w:trHeight w:val="20"/>
        </w:trPr>
        <w:tc>
          <w:tcPr>
            <w:tcW w:w="180" w:type="pct"/>
            <w:vMerge/>
            <w:shd w:val="clear" w:color="auto" w:fill="auto"/>
          </w:tcPr>
          <w:p w:rsidR="00971E3B" w:rsidRPr="00EB4F8B" w:rsidRDefault="00971E3B" w:rsidP="0095125A">
            <w:pPr>
              <w:pStyle w:val="affffffff9"/>
            </w:pPr>
          </w:p>
        </w:tc>
        <w:tc>
          <w:tcPr>
            <w:tcW w:w="784" w:type="pct"/>
            <w:shd w:val="clear" w:color="auto" w:fill="auto"/>
          </w:tcPr>
          <w:p w:rsidR="00971E3B" w:rsidRPr="00EB4F8B" w:rsidRDefault="00971E3B" w:rsidP="005752A4">
            <w:pPr>
              <w:pStyle w:val="affffff0"/>
            </w:pPr>
            <w:r w:rsidRPr="00EB4F8B">
              <w:t>47:03:0512001:585</w:t>
            </w:r>
          </w:p>
        </w:tc>
        <w:tc>
          <w:tcPr>
            <w:tcW w:w="381" w:type="pct"/>
          </w:tcPr>
          <w:p w:rsidR="00971E3B" w:rsidRPr="00EB4F8B" w:rsidRDefault="00971E3B" w:rsidP="003A59F7">
            <w:pPr>
              <w:pStyle w:val="affffffffb"/>
            </w:pPr>
            <w:r w:rsidRPr="00EB4F8B">
              <w:t>0,4000</w:t>
            </w:r>
          </w:p>
        </w:tc>
        <w:tc>
          <w:tcPr>
            <w:tcW w:w="494" w:type="pct"/>
            <w:shd w:val="clear" w:color="auto" w:fill="auto"/>
          </w:tcPr>
          <w:p w:rsidR="00971E3B" w:rsidRPr="00EB4F8B" w:rsidRDefault="00971E3B" w:rsidP="003A59F7">
            <w:pPr>
              <w:pStyle w:val="affffffffb"/>
            </w:pPr>
            <w:r w:rsidRPr="00EB4F8B">
              <w:t>Нет сведений</w:t>
            </w:r>
          </w:p>
        </w:tc>
        <w:tc>
          <w:tcPr>
            <w:tcW w:w="850" w:type="pct"/>
          </w:tcPr>
          <w:p w:rsidR="00971E3B" w:rsidRPr="001E019F" w:rsidRDefault="00971E3B" w:rsidP="005752A4">
            <w:pPr>
              <w:pStyle w:val="affffff0"/>
            </w:pPr>
            <w:r w:rsidRPr="001E019F">
              <w:t>Земли сельскохозяйственног</w:t>
            </w:r>
            <w:r w:rsidRPr="001E019F">
              <w:lastRenderedPageBreak/>
              <w:t>о назначения</w:t>
            </w:r>
            <w:r w:rsidR="001E019F">
              <w:t xml:space="preserve">, </w:t>
            </w:r>
            <w:r w:rsidR="001E019F" w:rsidRPr="001E019F">
              <w:t>для ведения крестьянского хозяйства</w:t>
            </w:r>
          </w:p>
        </w:tc>
        <w:tc>
          <w:tcPr>
            <w:tcW w:w="830" w:type="pct"/>
          </w:tcPr>
          <w:p w:rsidR="00971E3B" w:rsidRPr="00A64429" w:rsidRDefault="00971E3B" w:rsidP="005752A4">
            <w:pPr>
              <w:pStyle w:val="affffff0"/>
            </w:pPr>
            <w:r w:rsidRPr="00A64429">
              <w:lastRenderedPageBreak/>
              <w:t>Земли населённых пунктов</w:t>
            </w:r>
            <w:r w:rsidR="00A64429">
              <w:t xml:space="preserve">, </w:t>
            </w:r>
            <w:r w:rsidR="00A64429" w:rsidRPr="00541BAC">
              <w:t xml:space="preserve">зона </w:t>
            </w:r>
            <w:r w:rsidR="00A64429" w:rsidRPr="00541BAC">
              <w:lastRenderedPageBreak/>
              <w:t>застройки индивидуальными жилыми домами</w:t>
            </w:r>
          </w:p>
        </w:tc>
        <w:tc>
          <w:tcPr>
            <w:tcW w:w="651" w:type="pct"/>
          </w:tcPr>
          <w:p w:rsidR="00971E3B" w:rsidRPr="00541BAC" w:rsidRDefault="009A2D92" w:rsidP="005752A4">
            <w:pPr>
              <w:pStyle w:val="affffff0"/>
            </w:pPr>
            <w:r>
              <w:lastRenderedPageBreak/>
              <w:t xml:space="preserve">Наличие объекта </w:t>
            </w:r>
            <w:r>
              <w:lastRenderedPageBreak/>
              <w:t>капитального строительства</w:t>
            </w:r>
          </w:p>
        </w:tc>
        <w:tc>
          <w:tcPr>
            <w:tcW w:w="831" w:type="pct"/>
            <w:vMerge/>
          </w:tcPr>
          <w:p w:rsidR="00971E3B" w:rsidRPr="00541BAC" w:rsidRDefault="00971E3B" w:rsidP="005752A4">
            <w:pPr>
              <w:pStyle w:val="affffff0"/>
            </w:pPr>
          </w:p>
        </w:tc>
      </w:tr>
      <w:tr w:rsidR="009A2D92" w:rsidRPr="00EB4F8B" w:rsidTr="002874A2">
        <w:tblPrEx>
          <w:tblBorders>
            <w:bottom w:val="single" w:sz="4" w:space="0" w:color="auto"/>
          </w:tblBorders>
        </w:tblPrEx>
        <w:trPr>
          <w:trHeight w:val="20"/>
        </w:trPr>
        <w:tc>
          <w:tcPr>
            <w:tcW w:w="964" w:type="pct"/>
            <w:gridSpan w:val="2"/>
            <w:shd w:val="clear" w:color="auto" w:fill="auto"/>
          </w:tcPr>
          <w:p w:rsidR="00971E3B" w:rsidRPr="00541BAC" w:rsidRDefault="00971E3B" w:rsidP="005752A4">
            <w:pPr>
              <w:pStyle w:val="affffff0"/>
            </w:pPr>
            <w:r w:rsidRPr="00541BAC">
              <w:lastRenderedPageBreak/>
              <w:t>Итого к включению в границ</w:t>
            </w:r>
            <w:r w:rsidR="00B42B89" w:rsidRPr="00541BAC">
              <w:t>у</w:t>
            </w:r>
            <w:r w:rsidRPr="00541BAC">
              <w:t xml:space="preserve"> посёлка Лососёво</w:t>
            </w:r>
          </w:p>
        </w:tc>
        <w:tc>
          <w:tcPr>
            <w:tcW w:w="381" w:type="pct"/>
          </w:tcPr>
          <w:p w:rsidR="00971E3B" w:rsidRPr="00EB4F8B" w:rsidRDefault="00BC2B93" w:rsidP="007A0AD6">
            <w:pPr>
              <w:pStyle w:val="affffffffb"/>
            </w:pPr>
            <w:r>
              <w:t>0,7</w:t>
            </w:r>
          </w:p>
        </w:tc>
        <w:tc>
          <w:tcPr>
            <w:tcW w:w="494" w:type="pct"/>
            <w:shd w:val="clear" w:color="auto" w:fill="auto"/>
          </w:tcPr>
          <w:p w:rsidR="00971E3B" w:rsidRPr="00EB4F8B" w:rsidRDefault="00971E3B" w:rsidP="003A59F7">
            <w:pPr>
              <w:pStyle w:val="affffffffb"/>
            </w:pPr>
          </w:p>
        </w:tc>
        <w:tc>
          <w:tcPr>
            <w:tcW w:w="850" w:type="pct"/>
          </w:tcPr>
          <w:p w:rsidR="00971E3B" w:rsidRPr="00EB4F8B" w:rsidRDefault="00971E3B" w:rsidP="005752A4">
            <w:pPr>
              <w:pStyle w:val="affffff0"/>
            </w:pPr>
          </w:p>
        </w:tc>
        <w:tc>
          <w:tcPr>
            <w:tcW w:w="830" w:type="pct"/>
          </w:tcPr>
          <w:p w:rsidR="00971E3B" w:rsidRPr="00EB4F8B" w:rsidRDefault="00971E3B" w:rsidP="005752A4">
            <w:pPr>
              <w:pStyle w:val="affffff0"/>
            </w:pPr>
          </w:p>
        </w:tc>
        <w:tc>
          <w:tcPr>
            <w:tcW w:w="651" w:type="pct"/>
          </w:tcPr>
          <w:p w:rsidR="00971E3B" w:rsidRPr="00EB4F8B" w:rsidRDefault="00971E3B" w:rsidP="005752A4">
            <w:pPr>
              <w:pStyle w:val="affffff0"/>
            </w:pPr>
          </w:p>
        </w:tc>
        <w:tc>
          <w:tcPr>
            <w:tcW w:w="831" w:type="pct"/>
          </w:tcPr>
          <w:p w:rsidR="00971E3B" w:rsidRPr="00EB4F8B" w:rsidRDefault="00971E3B" w:rsidP="005752A4">
            <w:pPr>
              <w:pStyle w:val="affffff0"/>
            </w:pPr>
          </w:p>
        </w:tc>
      </w:tr>
      <w:tr w:rsidR="000C4394" w:rsidRPr="00EB4F8B" w:rsidTr="002874A2">
        <w:tblPrEx>
          <w:tblBorders>
            <w:bottom w:val="single" w:sz="4" w:space="0" w:color="auto"/>
          </w:tblBorders>
        </w:tblPrEx>
        <w:trPr>
          <w:trHeight w:val="20"/>
        </w:trPr>
        <w:tc>
          <w:tcPr>
            <w:tcW w:w="5000" w:type="pct"/>
            <w:gridSpan w:val="8"/>
            <w:shd w:val="clear" w:color="auto" w:fill="auto"/>
          </w:tcPr>
          <w:p w:rsidR="000C4394" w:rsidRPr="00EB4F8B" w:rsidRDefault="000C4394" w:rsidP="005752A4">
            <w:pPr>
              <w:pStyle w:val="affffff0"/>
            </w:pPr>
            <w:r w:rsidRPr="00EB4F8B">
              <w:t>Посёлок Новая Деревня</w:t>
            </w:r>
          </w:p>
        </w:tc>
      </w:tr>
      <w:tr w:rsidR="009A2D92" w:rsidRPr="00EB4F8B" w:rsidTr="002874A2">
        <w:tblPrEx>
          <w:tblBorders>
            <w:bottom w:val="single" w:sz="4" w:space="0" w:color="auto"/>
          </w:tblBorders>
        </w:tblPrEx>
        <w:trPr>
          <w:trHeight w:val="20"/>
        </w:trPr>
        <w:tc>
          <w:tcPr>
            <w:tcW w:w="180" w:type="pct"/>
            <w:vMerge w:val="restart"/>
            <w:shd w:val="clear" w:color="auto" w:fill="auto"/>
          </w:tcPr>
          <w:p w:rsidR="000C4394" w:rsidRPr="00DB4B98" w:rsidRDefault="00DB4B98" w:rsidP="005752A4">
            <w:pPr>
              <w:pStyle w:val="affffff0"/>
            </w:pPr>
            <w:r>
              <w:t>2</w:t>
            </w:r>
          </w:p>
        </w:tc>
        <w:tc>
          <w:tcPr>
            <w:tcW w:w="784" w:type="pct"/>
            <w:shd w:val="clear" w:color="auto" w:fill="auto"/>
          </w:tcPr>
          <w:p w:rsidR="000C4394" w:rsidRPr="00541BAC" w:rsidRDefault="000C4394" w:rsidP="005752A4">
            <w:pPr>
              <w:pStyle w:val="affffff0"/>
            </w:pPr>
            <w:r w:rsidRPr="00541BAC">
              <w:t>Земельный участок</w:t>
            </w:r>
            <w:r w:rsidR="00AB1F61" w:rsidRPr="00541BAC">
              <w:t xml:space="preserve"> под многоквартирными домами</w:t>
            </w:r>
            <w:r w:rsidRPr="00541BAC">
              <w:t>, собственность на который не разграничена</w:t>
            </w:r>
          </w:p>
        </w:tc>
        <w:tc>
          <w:tcPr>
            <w:tcW w:w="381" w:type="pct"/>
          </w:tcPr>
          <w:p w:rsidR="000C4394" w:rsidRPr="00EB4F8B" w:rsidRDefault="000C4394" w:rsidP="003A59F7">
            <w:pPr>
              <w:pStyle w:val="affffffffb"/>
            </w:pPr>
            <w:r w:rsidRPr="00EB4F8B">
              <w:t>1,2000</w:t>
            </w:r>
          </w:p>
        </w:tc>
        <w:tc>
          <w:tcPr>
            <w:tcW w:w="494" w:type="pct"/>
            <w:vMerge w:val="restart"/>
            <w:shd w:val="clear" w:color="auto" w:fill="auto"/>
          </w:tcPr>
          <w:p w:rsidR="000C4394" w:rsidRPr="00EB4F8B" w:rsidRDefault="000C4394" w:rsidP="003A59F7">
            <w:pPr>
              <w:pStyle w:val="affffffffb"/>
            </w:pPr>
            <w:r w:rsidRPr="00EB4F8B">
              <w:t>Нет сведений</w:t>
            </w:r>
          </w:p>
        </w:tc>
        <w:tc>
          <w:tcPr>
            <w:tcW w:w="850" w:type="pct"/>
          </w:tcPr>
          <w:p w:rsidR="000C4394" w:rsidRPr="00EB4F8B" w:rsidRDefault="000C4394" w:rsidP="005752A4">
            <w:pPr>
              <w:pStyle w:val="affffff0"/>
            </w:pPr>
          </w:p>
        </w:tc>
        <w:tc>
          <w:tcPr>
            <w:tcW w:w="830" w:type="pct"/>
            <w:vMerge w:val="restart"/>
          </w:tcPr>
          <w:p w:rsidR="000C4394" w:rsidRPr="00A64429" w:rsidRDefault="000C4394" w:rsidP="005752A4">
            <w:pPr>
              <w:pStyle w:val="affffff0"/>
            </w:pPr>
            <w:r w:rsidRPr="00A64429">
              <w:t>Земли населённых пунктов</w:t>
            </w:r>
            <w:r w:rsidR="00A64429">
              <w:t>,</w:t>
            </w:r>
            <w:r w:rsidR="00A64429" w:rsidRPr="00541BAC">
              <w:t xml:space="preserve"> зона застройки малоэтажными жилыми домами (до 4 этажей, включая мансардный)</w:t>
            </w:r>
          </w:p>
        </w:tc>
        <w:tc>
          <w:tcPr>
            <w:tcW w:w="651" w:type="pct"/>
            <w:vMerge w:val="restart"/>
          </w:tcPr>
          <w:p w:rsidR="000C4394" w:rsidRPr="00541BAC" w:rsidRDefault="009A2D92" w:rsidP="005752A4">
            <w:pPr>
              <w:pStyle w:val="affffff0"/>
            </w:pPr>
            <w:r>
              <w:t>Наличие объекта капитального строительства</w:t>
            </w:r>
          </w:p>
        </w:tc>
        <w:tc>
          <w:tcPr>
            <w:tcW w:w="831" w:type="pct"/>
            <w:vMerge w:val="restart"/>
          </w:tcPr>
          <w:p w:rsidR="000C4394" w:rsidRPr="00541BAC" w:rsidRDefault="000C4394" w:rsidP="005752A4">
            <w:pPr>
              <w:pStyle w:val="affffff0"/>
            </w:pPr>
            <w:r w:rsidRPr="00541BAC">
              <w:t xml:space="preserve">Письмо администрации Ромашкинского сельского поселения от 12.03.2019 № 397. Выписки из Единого государственного реестра недвижимости. Протокол комиссии по подготовке и внесению изменений вправила землепользования и застройки городских и сельских поселений, расположенных на территории Приозерского </w:t>
            </w:r>
            <w:r w:rsidRPr="00541BAC">
              <w:lastRenderedPageBreak/>
              <w:t xml:space="preserve">муниципального района Ленинградской области от 12.11.2020. На земельном участке размещается многоквартирный жилой дом (исходно-разрешительная документация </w:t>
            </w:r>
            <w:r w:rsidR="00033C4B">
              <w:t>представлена в пунктах 1 – 3 и 30</w:t>
            </w:r>
            <w:r w:rsidRPr="00541BAC">
              <w:t xml:space="preserve"> приложения 2)</w:t>
            </w:r>
          </w:p>
        </w:tc>
      </w:tr>
      <w:tr w:rsidR="009A2D92" w:rsidRPr="00EB4F8B" w:rsidTr="002874A2">
        <w:tblPrEx>
          <w:tblBorders>
            <w:bottom w:val="single" w:sz="4" w:space="0" w:color="auto"/>
          </w:tblBorders>
        </w:tblPrEx>
        <w:trPr>
          <w:trHeight w:val="20"/>
        </w:trPr>
        <w:tc>
          <w:tcPr>
            <w:tcW w:w="180" w:type="pct"/>
            <w:vMerge/>
            <w:shd w:val="clear" w:color="auto" w:fill="auto"/>
          </w:tcPr>
          <w:p w:rsidR="000C4394" w:rsidRPr="00EB4F8B" w:rsidRDefault="000C4394" w:rsidP="0095125A">
            <w:pPr>
              <w:pStyle w:val="affffffff9"/>
            </w:pPr>
          </w:p>
        </w:tc>
        <w:tc>
          <w:tcPr>
            <w:tcW w:w="784" w:type="pct"/>
            <w:shd w:val="clear" w:color="auto" w:fill="auto"/>
          </w:tcPr>
          <w:p w:rsidR="000C4394" w:rsidRPr="00EB4F8B" w:rsidRDefault="000C4394" w:rsidP="005752A4">
            <w:pPr>
              <w:pStyle w:val="affffff0"/>
            </w:pPr>
            <w:r w:rsidRPr="00EB4F8B">
              <w:t>47:03:0504001:807</w:t>
            </w:r>
          </w:p>
        </w:tc>
        <w:tc>
          <w:tcPr>
            <w:tcW w:w="381" w:type="pct"/>
          </w:tcPr>
          <w:p w:rsidR="000C4394" w:rsidRPr="00EB4F8B" w:rsidRDefault="000C4394" w:rsidP="003A59F7">
            <w:pPr>
              <w:pStyle w:val="affffffffb"/>
            </w:pPr>
            <w:r w:rsidRPr="00EB4F8B">
              <w:t>0,1000</w:t>
            </w:r>
          </w:p>
        </w:tc>
        <w:tc>
          <w:tcPr>
            <w:tcW w:w="494" w:type="pct"/>
            <w:vMerge/>
            <w:shd w:val="clear" w:color="auto" w:fill="auto"/>
          </w:tcPr>
          <w:p w:rsidR="000C4394" w:rsidRPr="00EB4F8B" w:rsidRDefault="000C4394" w:rsidP="003A59F7">
            <w:pPr>
              <w:pStyle w:val="affffffffb"/>
            </w:pPr>
          </w:p>
        </w:tc>
        <w:tc>
          <w:tcPr>
            <w:tcW w:w="850" w:type="pct"/>
          </w:tcPr>
          <w:p w:rsidR="000C4394" w:rsidRPr="004F44E3" w:rsidRDefault="000C4394" w:rsidP="005752A4">
            <w:pPr>
              <w:pStyle w:val="affffff0"/>
            </w:pPr>
            <w:r w:rsidRPr="004F44E3">
              <w:t>Земли сельскохозяйственного назначения</w:t>
            </w:r>
            <w:r w:rsidR="004F44E3">
              <w:t xml:space="preserve">, </w:t>
            </w:r>
            <w:r w:rsidR="004F44E3" w:rsidRPr="004F44E3">
              <w:t>земельные участки (территории) общего пользования</w:t>
            </w:r>
          </w:p>
        </w:tc>
        <w:tc>
          <w:tcPr>
            <w:tcW w:w="830" w:type="pct"/>
            <w:vMerge/>
          </w:tcPr>
          <w:p w:rsidR="000C4394" w:rsidRPr="004F44E3" w:rsidRDefault="000C4394" w:rsidP="005752A4">
            <w:pPr>
              <w:pStyle w:val="affffff0"/>
            </w:pPr>
          </w:p>
        </w:tc>
        <w:tc>
          <w:tcPr>
            <w:tcW w:w="651" w:type="pct"/>
            <w:vMerge/>
          </w:tcPr>
          <w:p w:rsidR="000C4394" w:rsidRPr="004F44E3" w:rsidRDefault="000C4394" w:rsidP="005752A4">
            <w:pPr>
              <w:pStyle w:val="affffff0"/>
            </w:pPr>
          </w:p>
        </w:tc>
        <w:tc>
          <w:tcPr>
            <w:tcW w:w="831" w:type="pct"/>
            <w:vMerge/>
          </w:tcPr>
          <w:p w:rsidR="000C4394" w:rsidRPr="004F44E3" w:rsidRDefault="000C4394" w:rsidP="005752A4">
            <w:pPr>
              <w:pStyle w:val="affffff0"/>
            </w:pPr>
          </w:p>
        </w:tc>
      </w:tr>
      <w:tr w:rsidR="009A2D92" w:rsidRPr="00EB4F8B" w:rsidTr="002874A2">
        <w:tblPrEx>
          <w:tblBorders>
            <w:bottom w:val="single" w:sz="4" w:space="0" w:color="auto"/>
          </w:tblBorders>
        </w:tblPrEx>
        <w:trPr>
          <w:trHeight w:val="20"/>
        </w:trPr>
        <w:tc>
          <w:tcPr>
            <w:tcW w:w="180" w:type="pct"/>
            <w:shd w:val="clear" w:color="auto" w:fill="auto"/>
          </w:tcPr>
          <w:p w:rsidR="000C4394" w:rsidRPr="00DB4B98" w:rsidRDefault="00DB4B98" w:rsidP="005752A4">
            <w:pPr>
              <w:pStyle w:val="affffff0"/>
            </w:pPr>
            <w:r>
              <w:lastRenderedPageBreak/>
              <w:t>3</w:t>
            </w:r>
          </w:p>
        </w:tc>
        <w:tc>
          <w:tcPr>
            <w:tcW w:w="784" w:type="pct"/>
            <w:shd w:val="clear" w:color="auto" w:fill="auto"/>
          </w:tcPr>
          <w:p w:rsidR="000C4394" w:rsidRPr="00EB4F8B" w:rsidRDefault="000C4394" w:rsidP="005752A4">
            <w:pPr>
              <w:pStyle w:val="affffff0"/>
            </w:pPr>
            <w:r w:rsidRPr="00EB4F8B">
              <w:t>47:03:0000000:20612</w:t>
            </w:r>
          </w:p>
        </w:tc>
        <w:tc>
          <w:tcPr>
            <w:tcW w:w="381" w:type="pct"/>
          </w:tcPr>
          <w:p w:rsidR="000C4394" w:rsidRPr="00EB4F8B" w:rsidRDefault="000C4394" w:rsidP="003A59F7">
            <w:pPr>
              <w:pStyle w:val="affffffffb"/>
            </w:pPr>
            <w:r w:rsidRPr="00EB4F8B">
              <w:t>0,1100</w:t>
            </w:r>
          </w:p>
        </w:tc>
        <w:tc>
          <w:tcPr>
            <w:tcW w:w="494" w:type="pct"/>
            <w:shd w:val="clear" w:color="auto" w:fill="auto"/>
          </w:tcPr>
          <w:p w:rsidR="000C4394" w:rsidRPr="00EB4F8B" w:rsidRDefault="000C4394" w:rsidP="003A59F7">
            <w:pPr>
              <w:pStyle w:val="affffffffb"/>
            </w:pPr>
            <w:r w:rsidRPr="00EB4F8B">
              <w:t>Нет сведений</w:t>
            </w:r>
          </w:p>
        </w:tc>
        <w:tc>
          <w:tcPr>
            <w:tcW w:w="850" w:type="pct"/>
          </w:tcPr>
          <w:p w:rsidR="000C4394" w:rsidRPr="004F44E3" w:rsidRDefault="000C4394" w:rsidP="005752A4">
            <w:pPr>
              <w:pStyle w:val="affffff0"/>
            </w:pPr>
            <w:r w:rsidRPr="004F44E3">
              <w:t>Земли сельскохозяйственного назначения</w:t>
            </w:r>
            <w:r w:rsidR="004F44E3">
              <w:t xml:space="preserve">, </w:t>
            </w:r>
            <w:r w:rsidR="004F44E3" w:rsidRPr="004F44E3">
              <w:t>под индивидуальное садоводство</w:t>
            </w:r>
          </w:p>
        </w:tc>
        <w:tc>
          <w:tcPr>
            <w:tcW w:w="830" w:type="pct"/>
          </w:tcPr>
          <w:p w:rsidR="000C4394" w:rsidRPr="00DB4B98" w:rsidRDefault="000C4394" w:rsidP="005752A4">
            <w:pPr>
              <w:pStyle w:val="affffff0"/>
            </w:pPr>
            <w:r w:rsidRPr="00DB4B98">
              <w:t>Земли населённых пунктов</w:t>
            </w:r>
            <w:r w:rsidR="00DB4B98">
              <w:t xml:space="preserve">, </w:t>
            </w:r>
            <w:r w:rsidR="00DB4B98" w:rsidRPr="00DB4B98">
              <w:t>зона садоводства, огородничества</w:t>
            </w:r>
          </w:p>
        </w:tc>
        <w:tc>
          <w:tcPr>
            <w:tcW w:w="651" w:type="pct"/>
          </w:tcPr>
          <w:p w:rsidR="000C4394" w:rsidRPr="00A87651" w:rsidRDefault="009A2D92" w:rsidP="005752A4">
            <w:pPr>
              <w:pStyle w:val="affffff0"/>
            </w:pPr>
            <w:r>
              <w:t>Отсутствие объекта капитального строительства</w:t>
            </w:r>
            <w:r w:rsidR="00A87651" w:rsidRPr="00A87651">
              <w:t>, линейного об</w:t>
            </w:r>
            <w:r w:rsidR="00A87651">
              <w:t>ъ</w:t>
            </w:r>
            <w:r w:rsidR="00A87651" w:rsidRPr="00A87651">
              <w:t>екта</w:t>
            </w:r>
          </w:p>
        </w:tc>
        <w:tc>
          <w:tcPr>
            <w:tcW w:w="831" w:type="pct"/>
          </w:tcPr>
          <w:p w:rsidR="000C4394" w:rsidRPr="00541BAC" w:rsidRDefault="000C4394" w:rsidP="005752A4">
            <w:pPr>
              <w:pStyle w:val="affffff0"/>
            </w:pPr>
            <w:r w:rsidRPr="00541BAC">
              <w:t xml:space="preserve">Заявление собственника от 03.06.2019. Выписка из Единого государственного реестра недвижимости. Заключение заседания комиссии по подготовке и внесению изменений в правила землепользования и застройки городских и сельских поселений, расположенных на территории Приозерского муниципального района </w:t>
            </w:r>
            <w:r w:rsidRPr="00541BAC">
              <w:lastRenderedPageBreak/>
              <w:t>Ленинградской области от 07.06.2019 (исходно-разрешительная документация представлена в пунктах 4 – 6 приложения 2)</w:t>
            </w:r>
          </w:p>
        </w:tc>
      </w:tr>
      <w:tr w:rsidR="009A2D92" w:rsidRPr="00EB4F8B" w:rsidTr="002874A2">
        <w:tblPrEx>
          <w:tblBorders>
            <w:bottom w:val="single" w:sz="4" w:space="0" w:color="auto"/>
          </w:tblBorders>
        </w:tblPrEx>
        <w:trPr>
          <w:trHeight w:val="20"/>
        </w:trPr>
        <w:tc>
          <w:tcPr>
            <w:tcW w:w="180" w:type="pct"/>
            <w:shd w:val="clear" w:color="auto" w:fill="auto"/>
          </w:tcPr>
          <w:p w:rsidR="000C4394" w:rsidRPr="00DB4B98" w:rsidRDefault="00DB4B98" w:rsidP="005752A4">
            <w:pPr>
              <w:pStyle w:val="affffff0"/>
            </w:pPr>
            <w:r>
              <w:lastRenderedPageBreak/>
              <w:t>4</w:t>
            </w:r>
          </w:p>
        </w:tc>
        <w:tc>
          <w:tcPr>
            <w:tcW w:w="784" w:type="pct"/>
            <w:shd w:val="clear" w:color="auto" w:fill="auto"/>
          </w:tcPr>
          <w:p w:rsidR="000C4394" w:rsidRPr="00541BAC" w:rsidRDefault="000C4394" w:rsidP="005752A4">
            <w:pPr>
              <w:pStyle w:val="affffff0"/>
            </w:pPr>
            <w:r w:rsidRPr="00541BAC">
              <w:t>Земельный участок, собственность на который не разграничена</w:t>
            </w:r>
          </w:p>
        </w:tc>
        <w:tc>
          <w:tcPr>
            <w:tcW w:w="381" w:type="pct"/>
          </w:tcPr>
          <w:p w:rsidR="000C4394" w:rsidRPr="00EB4F8B" w:rsidRDefault="000C4394" w:rsidP="004C7F7A">
            <w:pPr>
              <w:pStyle w:val="affffffffb"/>
            </w:pPr>
            <w:r w:rsidRPr="00EB4F8B">
              <w:t>0,34</w:t>
            </w:r>
            <w:r w:rsidR="004C7F7A">
              <w:rPr>
                <w:lang w:val="en-US"/>
              </w:rPr>
              <w:t>9</w:t>
            </w:r>
            <w:r w:rsidRPr="00EB4F8B">
              <w:t>5</w:t>
            </w:r>
          </w:p>
        </w:tc>
        <w:tc>
          <w:tcPr>
            <w:tcW w:w="494" w:type="pct"/>
            <w:shd w:val="clear" w:color="auto" w:fill="auto"/>
          </w:tcPr>
          <w:p w:rsidR="000C4394" w:rsidRPr="00EB4F8B" w:rsidRDefault="000C4394" w:rsidP="003A59F7">
            <w:pPr>
              <w:pStyle w:val="affffffffb"/>
            </w:pPr>
            <w:r w:rsidRPr="00EB4F8B">
              <w:t>Нет сведений</w:t>
            </w:r>
          </w:p>
        </w:tc>
        <w:tc>
          <w:tcPr>
            <w:tcW w:w="850" w:type="pct"/>
          </w:tcPr>
          <w:p w:rsidR="000C4394" w:rsidRPr="00EB4F8B" w:rsidRDefault="000C4394" w:rsidP="005752A4">
            <w:pPr>
              <w:pStyle w:val="affffff0"/>
            </w:pPr>
          </w:p>
        </w:tc>
        <w:tc>
          <w:tcPr>
            <w:tcW w:w="830" w:type="pct"/>
          </w:tcPr>
          <w:p w:rsidR="000C4394" w:rsidRPr="00DB4B98" w:rsidRDefault="000C4394" w:rsidP="005752A4">
            <w:pPr>
              <w:pStyle w:val="affffff0"/>
            </w:pPr>
            <w:r w:rsidRPr="00DB4B98">
              <w:t>Земли населённых пунктов</w:t>
            </w:r>
            <w:r w:rsidR="00DB4B98">
              <w:t xml:space="preserve">, </w:t>
            </w:r>
            <w:r w:rsidR="00DB4B98" w:rsidRPr="00541BAC">
              <w:t>зона застройки индивидуальными жилыми домами</w:t>
            </w:r>
          </w:p>
        </w:tc>
        <w:tc>
          <w:tcPr>
            <w:tcW w:w="651" w:type="pct"/>
          </w:tcPr>
          <w:p w:rsidR="000C4394" w:rsidRPr="00541BAC" w:rsidRDefault="009A2D92" w:rsidP="005752A4">
            <w:pPr>
              <w:pStyle w:val="affffff0"/>
            </w:pPr>
            <w:r>
              <w:t>Отсутствие объекта капитального строительства</w:t>
            </w:r>
            <w:r w:rsidR="00A87651" w:rsidRPr="00A87651">
              <w:t>, линейного об</w:t>
            </w:r>
            <w:r w:rsidR="00A87651">
              <w:t>ъ</w:t>
            </w:r>
            <w:r w:rsidR="00A87651" w:rsidRPr="00A87651">
              <w:t>екта</w:t>
            </w:r>
          </w:p>
        </w:tc>
        <w:tc>
          <w:tcPr>
            <w:tcW w:w="831" w:type="pct"/>
          </w:tcPr>
          <w:p w:rsidR="000C4394" w:rsidRPr="00541BAC" w:rsidRDefault="000C4394" w:rsidP="005752A4">
            <w:pPr>
              <w:pStyle w:val="affffff0"/>
            </w:pPr>
            <w:r w:rsidRPr="00541BAC">
              <w:t>Исходно-разрешительная доку</w:t>
            </w:r>
            <w:r w:rsidR="00033C4B">
              <w:t>ментация представлена в пункте 30</w:t>
            </w:r>
            <w:r w:rsidRPr="00541BAC">
              <w:t xml:space="preserve"> приложения 2</w:t>
            </w:r>
          </w:p>
        </w:tc>
      </w:tr>
      <w:tr w:rsidR="009A2D92" w:rsidRPr="00EB4F8B" w:rsidTr="002874A2">
        <w:tblPrEx>
          <w:tblBorders>
            <w:bottom w:val="single" w:sz="4" w:space="0" w:color="auto"/>
          </w:tblBorders>
        </w:tblPrEx>
        <w:trPr>
          <w:trHeight w:val="20"/>
        </w:trPr>
        <w:tc>
          <w:tcPr>
            <w:tcW w:w="180" w:type="pct"/>
            <w:vMerge w:val="restart"/>
            <w:shd w:val="clear" w:color="auto" w:fill="auto"/>
          </w:tcPr>
          <w:p w:rsidR="000C4394" w:rsidRPr="00DB4B98" w:rsidRDefault="00DB4B98" w:rsidP="005752A4">
            <w:pPr>
              <w:pStyle w:val="affffff0"/>
            </w:pPr>
            <w:r>
              <w:t>5</w:t>
            </w:r>
          </w:p>
        </w:tc>
        <w:tc>
          <w:tcPr>
            <w:tcW w:w="784" w:type="pct"/>
            <w:shd w:val="clear" w:color="auto" w:fill="auto"/>
          </w:tcPr>
          <w:p w:rsidR="000C4394" w:rsidRPr="00EB4F8B" w:rsidRDefault="000C4394" w:rsidP="005752A4">
            <w:pPr>
              <w:pStyle w:val="affffff0"/>
            </w:pPr>
            <w:r w:rsidRPr="00EB4F8B">
              <w:t>47:03:0504001:323</w:t>
            </w:r>
          </w:p>
        </w:tc>
        <w:tc>
          <w:tcPr>
            <w:tcW w:w="381" w:type="pct"/>
          </w:tcPr>
          <w:p w:rsidR="000C4394" w:rsidRPr="00EB4F8B" w:rsidRDefault="000C4394" w:rsidP="003A59F7">
            <w:pPr>
              <w:pStyle w:val="affffffffb"/>
            </w:pPr>
            <w:r w:rsidRPr="00EB4F8B">
              <w:t>1,5231</w:t>
            </w:r>
          </w:p>
        </w:tc>
        <w:tc>
          <w:tcPr>
            <w:tcW w:w="494" w:type="pct"/>
            <w:shd w:val="clear" w:color="auto" w:fill="auto"/>
          </w:tcPr>
          <w:p w:rsidR="000C4394" w:rsidRPr="00EB4F8B" w:rsidRDefault="000C4394" w:rsidP="003A59F7">
            <w:pPr>
              <w:pStyle w:val="affffffffb"/>
            </w:pPr>
            <w:r w:rsidRPr="00EB4F8B">
              <w:t>2,31</w:t>
            </w:r>
          </w:p>
        </w:tc>
        <w:tc>
          <w:tcPr>
            <w:tcW w:w="850" w:type="pct"/>
          </w:tcPr>
          <w:p w:rsidR="000C4394" w:rsidRPr="004F44E3" w:rsidRDefault="000C4394" w:rsidP="005752A4">
            <w:pPr>
              <w:pStyle w:val="affffff0"/>
            </w:pPr>
            <w:r w:rsidRPr="004F44E3">
              <w:t>Земли сельскохозяйственного назначения</w:t>
            </w:r>
            <w:r w:rsidR="004F44E3">
              <w:t xml:space="preserve">, </w:t>
            </w:r>
            <w:r w:rsidR="004F44E3" w:rsidRPr="004F44E3">
              <w:t>для сельскохозяйственного использования</w:t>
            </w:r>
          </w:p>
        </w:tc>
        <w:tc>
          <w:tcPr>
            <w:tcW w:w="830" w:type="pct"/>
            <w:vMerge w:val="restart"/>
          </w:tcPr>
          <w:p w:rsidR="000C4394" w:rsidRPr="00DB4B98" w:rsidRDefault="000C4394" w:rsidP="005752A4">
            <w:pPr>
              <w:pStyle w:val="affffff0"/>
            </w:pPr>
            <w:r w:rsidRPr="00DB4B98">
              <w:t>Земли населённых пунктов</w:t>
            </w:r>
            <w:r w:rsidR="00DB4B98">
              <w:t xml:space="preserve">, </w:t>
            </w:r>
            <w:r w:rsidR="00DB4B98" w:rsidRPr="00541BAC">
              <w:t>зона застройки индивидуальными жилыми домами</w:t>
            </w:r>
          </w:p>
        </w:tc>
        <w:tc>
          <w:tcPr>
            <w:tcW w:w="651" w:type="pct"/>
          </w:tcPr>
          <w:p w:rsidR="000C4394" w:rsidRPr="00541BAC" w:rsidRDefault="009A2D92" w:rsidP="005752A4">
            <w:pPr>
              <w:pStyle w:val="affffff0"/>
            </w:pPr>
            <w:r>
              <w:t>Отсутствие объекта капитального строительства</w:t>
            </w:r>
            <w:r w:rsidR="00A87651" w:rsidRPr="00A87651">
              <w:t>, линейного об</w:t>
            </w:r>
            <w:r w:rsidR="00A87651">
              <w:t>ъ</w:t>
            </w:r>
            <w:r w:rsidR="00A87651" w:rsidRPr="00A87651">
              <w:t>екта</w:t>
            </w:r>
            <w:r>
              <w:t xml:space="preserve">. </w:t>
            </w:r>
            <w:r w:rsidRPr="009A2D92">
              <w:t>Заявление о намерении безвозмездно передать в государственную собственность Ленинградской области</w:t>
            </w:r>
          </w:p>
        </w:tc>
        <w:tc>
          <w:tcPr>
            <w:tcW w:w="831" w:type="pct"/>
            <w:vMerge w:val="restart"/>
          </w:tcPr>
          <w:p w:rsidR="000C4394" w:rsidRPr="00541BAC" w:rsidRDefault="000C4394" w:rsidP="005752A4">
            <w:pPr>
              <w:pStyle w:val="affffff0"/>
            </w:pPr>
            <w:r w:rsidRPr="00541BAC">
              <w:t xml:space="preserve">Заявление собственника от 03.11.2023. Приложения к заявлению – ходатайство о переводе земельных участков и согласие собственника земельных участков. Выписки из Единого государственного реестра недвижимости. Отчёт № 27/10-23 по проведению качественной и кадастровой оценки сельскохозяйственных угодий в границах земельного участка. </w:t>
            </w:r>
            <w:r w:rsidRPr="00541BAC">
              <w:lastRenderedPageBreak/>
              <w:t>Градостроительное обоснование. Заключение заседания комиссии по подготовке и внесению изменений в правила землепользования и застройки городских и сельских поселений, расположенных на территории Приозерского муниципального района Ленинградской области от 08.12.2023. Постановление администрации муниципального образования Приозерский муниципальный район Ленинградской области от 28.12.2023 № 4569</w:t>
            </w:r>
            <w:r w:rsidR="00497298">
              <w:t xml:space="preserve">. </w:t>
            </w:r>
            <w:r w:rsidR="00497298" w:rsidRPr="00497298">
              <w:t xml:space="preserve">Заявление о намерении безвозмездно передать в государственную собственность Ленинградской области и </w:t>
            </w:r>
            <w:r w:rsidR="00497298" w:rsidRPr="00497298">
              <w:lastRenderedPageBreak/>
              <w:t>муниципальную собственность земельные участки. Соглашение о взаимодействии. Уникальный номер обращения от 22.05.2025 № 43-2861</w:t>
            </w:r>
            <w:r w:rsidRPr="00541BAC">
              <w:t xml:space="preserve"> (исходно-разрешительная документация представлена в пунктах </w:t>
            </w:r>
            <w:r w:rsidR="00033C4B">
              <w:t>7</w:t>
            </w:r>
            <w:r w:rsidRPr="00541BAC">
              <w:t xml:space="preserve"> – </w:t>
            </w:r>
            <w:r w:rsidR="00033C4B">
              <w:t>17</w:t>
            </w:r>
            <w:r w:rsidRPr="00541BAC">
              <w:t xml:space="preserve"> приложения 2)</w:t>
            </w:r>
          </w:p>
        </w:tc>
      </w:tr>
      <w:tr w:rsidR="009A2D92" w:rsidRPr="00EB4F8B" w:rsidTr="002874A2">
        <w:tblPrEx>
          <w:tblBorders>
            <w:bottom w:val="single" w:sz="4" w:space="0" w:color="auto"/>
          </w:tblBorders>
        </w:tblPrEx>
        <w:trPr>
          <w:trHeight w:val="20"/>
        </w:trPr>
        <w:tc>
          <w:tcPr>
            <w:tcW w:w="180" w:type="pct"/>
            <w:vMerge/>
            <w:shd w:val="clear" w:color="auto" w:fill="auto"/>
          </w:tcPr>
          <w:p w:rsidR="000C4394" w:rsidRPr="00EB4F8B" w:rsidRDefault="000C4394" w:rsidP="0095125A">
            <w:pPr>
              <w:pStyle w:val="affffffff9"/>
            </w:pPr>
          </w:p>
        </w:tc>
        <w:tc>
          <w:tcPr>
            <w:tcW w:w="784" w:type="pct"/>
            <w:shd w:val="clear" w:color="auto" w:fill="auto"/>
          </w:tcPr>
          <w:p w:rsidR="000C4394" w:rsidRPr="00EB4F8B" w:rsidRDefault="000C4394" w:rsidP="005752A4">
            <w:pPr>
              <w:pStyle w:val="affffff0"/>
            </w:pPr>
            <w:r w:rsidRPr="00EB4F8B">
              <w:t>47:03:0504001:73</w:t>
            </w:r>
          </w:p>
        </w:tc>
        <w:tc>
          <w:tcPr>
            <w:tcW w:w="381" w:type="pct"/>
          </w:tcPr>
          <w:p w:rsidR="000C4394" w:rsidRPr="00EB4F8B" w:rsidRDefault="000C4394" w:rsidP="003A59F7">
            <w:pPr>
              <w:pStyle w:val="affffffffb"/>
            </w:pPr>
            <w:r w:rsidRPr="00EB4F8B">
              <w:t>6,1255</w:t>
            </w:r>
          </w:p>
        </w:tc>
        <w:tc>
          <w:tcPr>
            <w:tcW w:w="494" w:type="pct"/>
            <w:shd w:val="clear" w:color="auto" w:fill="auto"/>
          </w:tcPr>
          <w:p w:rsidR="000C4394" w:rsidRPr="00EB4F8B" w:rsidRDefault="000C4394" w:rsidP="003A59F7">
            <w:pPr>
              <w:pStyle w:val="affffffffb"/>
            </w:pPr>
            <w:r w:rsidRPr="00EB4F8B">
              <w:t>2,96</w:t>
            </w:r>
          </w:p>
        </w:tc>
        <w:tc>
          <w:tcPr>
            <w:tcW w:w="850" w:type="pct"/>
          </w:tcPr>
          <w:p w:rsidR="000C4394" w:rsidRPr="004F44E3" w:rsidRDefault="004F44E3" w:rsidP="005752A4">
            <w:pPr>
              <w:pStyle w:val="affffff0"/>
            </w:pPr>
            <w:r w:rsidRPr="004F44E3">
              <w:t>Земли сельскохозяйственного назначения</w:t>
            </w:r>
            <w:r>
              <w:t xml:space="preserve">, </w:t>
            </w:r>
            <w:r w:rsidRPr="004F44E3">
              <w:t xml:space="preserve">для сельскохозяйственного </w:t>
            </w:r>
            <w:r>
              <w:t>производства</w:t>
            </w:r>
          </w:p>
        </w:tc>
        <w:tc>
          <w:tcPr>
            <w:tcW w:w="830" w:type="pct"/>
            <w:vMerge/>
          </w:tcPr>
          <w:p w:rsidR="000C4394" w:rsidRPr="004F44E3" w:rsidRDefault="000C4394" w:rsidP="005752A4">
            <w:pPr>
              <w:pStyle w:val="affffff0"/>
            </w:pPr>
          </w:p>
        </w:tc>
        <w:tc>
          <w:tcPr>
            <w:tcW w:w="651" w:type="pct"/>
          </w:tcPr>
          <w:p w:rsidR="000C4394" w:rsidRPr="00DB4B98" w:rsidRDefault="009A2D92" w:rsidP="005752A4">
            <w:pPr>
              <w:pStyle w:val="affffff0"/>
            </w:pPr>
            <w:r>
              <w:t>Отсутствие объекта капитального строительства</w:t>
            </w:r>
            <w:r w:rsidR="00A87651" w:rsidRPr="00A87651">
              <w:t>, линейного об</w:t>
            </w:r>
            <w:r w:rsidR="00A87651">
              <w:t>ъ</w:t>
            </w:r>
            <w:r w:rsidR="00A87651" w:rsidRPr="00A87651">
              <w:t>екта</w:t>
            </w:r>
            <w:r>
              <w:t xml:space="preserve">. </w:t>
            </w:r>
            <w:r w:rsidRPr="009A2D92">
              <w:t xml:space="preserve">Соглашение о </w:t>
            </w:r>
            <w:r w:rsidRPr="009A2D92">
              <w:lastRenderedPageBreak/>
              <w:t>взаимодействии</w:t>
            </w:r>
          </w:p>
        </w:tc>
        <w:tc>
          <w:tcPr>
            <w:tcW w:w="831" w:type="pct"/>
            <w:vMerge/>
          </w:tcPr>
          <w:p w:rsidR="000C4394" w:rsidRPr="009A2D92" w:rsidRDefault="000C4394" w:rsidP="005752A4">
            <w:pPr>
              <w:pStyle w:val="affffff0"/>
            </w:pPr>
          </w:p>
        </w:tc>
      </w:tr>
      <w:tr w:rsidR="009A2D92" w:rsidRPr="00EB4F8B" w:rsidTr="002874A2">
        <w:tblPrEx>
          <w:tblBorders>
            <w:bottom w:val="single" w:sz="4" w:space="0" w:color="auto"/>
          </w:tblBorders>
        </w:tblPrEx>
        <w:trPr>
          <w:trHeight w:val="20"/>
        </w:trPr>
        <w:tc>
          <w:tcPr>
            <w:tcW w:w="180" w:type="pct"/>
            <w:vMerge/>
            <w:shd w:val="clear" w:color="auto" w:fill="auto"/>
          </w:tcPr>
          <w:p w:rsidR="000C4394" w:rsidRPr="00EB4F8B" w:rsidRDefault="000C4394" w:rsidP="0095125A">
            <w:pPr>
              <w:pStyle w:val="affffffff9"/>
            </w:pPr>
          </w:p>
        </w:tc>
        <w:tc>
          <w:tcPr>
            <w:tcW w:w="784" w:type="pct"/>
            <w:shd w:val="clear" w:color="auto" w:fill="auto"/>
          </w:tcPr>
          <w:p w:rsidR="000C4394" w:rsidRPr="009A2D92" w:rsidRDefault="000C4394" w:rsidP="005752A4">
            <w:pPr>
              <w:pStyle w:val="affffff0"/>
            </w:pPr>
            <w:r w:rsidRPr="009A2D92">
              <w:t>47:03:0504001:18</w:t>
            </w:r>
          </w:p>
        </w:tc>
        <w:tc>
          <w:tcPr>
            <w:tcW w:w="381" w:type="pct"/>
          </w:tcPr>
          <w:p w:rsidR="000C4394" w:rsidRPr="00EB4F8B" w:rsidRDefault="000C4394" w:rsidP="003A59F7">
            <w:pPr>
              <w:pStyle w:val="affffffffb"/>
            </w:pPr>
            <w:r w:rsidRPr="00EB4F8B">
              <w:t>8,1700</w:t>
            </w:r>
          </w:p>
        </w:tc>
        <w:tc>
          <w:tcPr>
            <w:tcW w:w="494" w:type="pct"/>
            <w:shd w:val="clear" w:color="auto" w:fill="auto"/>
          </w:tcPr>
          <w:p w:rsidR="000C4394" w:rsidRPr="00EB4F8B" w:rsidRDefault="000C4394" w:rsidP="003A59F7">
            <w:pPr>
              <w:pStyle w:val="affffffffb"/>
            </w:pPr>
            <w:r w:rsidRPr="00EB4F8B">
              <w:t>2,25</w:t>
            </w:r>
          </w:p>
        </w:tc>
        <w:tc>
          <w:tcPr>
            <w:tcW w:w="850" w:type="pct"/>
          </w:tcPr>
          <w:p w:rsidR="000C4394" w:rsidRPr="009A2D92" w:rsidRDefault="004F44E3" w:rsidP="005752A4">
            <w:pPr>
              <w:pStyle w:val="affffff0"/>
            </w:pPr>
            <w:r w:rsidRPr="004F44E3">
              <w:t>Земли сельскохозяйственного назначения</w:t>
            </w:r>
            <w:r>
              <w:t xml:space="preserve">, </w:t>
            </w:r>
            <w:r w:rsidRPr="004F44E3">
              <w:t xml:space="preserve">для сельскохозяйственного </w:t>
            </w:r>
            <w:r>
              <w:t>производства</w:t>
            </w:r>
          </w:p>
        </w:tc>
        <w:tc>
          <w:tcPr>
            <w:tcW w:w="830" w:type="pct"/>
            <w:vMerge/>
          </w:tcPr>
          <w:p w:rsidR="000C4394" w:rsidRPr="009A2D92" w:rsidRDefault="000C4394" w:rsidP="005752A4">
            <w:pPr>
              <w:pStyle w:val="affffff0"/>
            </w:pPr>
          </w:p>
        </w:tc>
        <w:tc>
          <w:tcPr>
            <w:tcW w:w="651" w:type="pct"/>
          </w:tcPr>
          <w:p w:rsidR="000C4394" w:rsidRPr="00DB4B98" w:rsidRDefault="009A2D92" w:rsidP="005752A4">
            <w:pPr>
              <w:pStyle w:val="affffff0"/>
            </w:pPr>
            <w:r>
              <w:t xml:space="preserve">Наличие объекта капитального строительства. </w:t>
            </w:r>
            <w:r w:rsidRPr="009A2D92">
              <w:t>Соглашение о взаимодействии</w:t>
            </w:r>
          </w:p>
        </w:tc>
        <w:tc>
          <w:tcPr>
            <w:tcW w:w="831" w:type="pct"/>
            <w:vMerge/>
          </w:tcPr>
          <w:p w:rsidR="000C4394" w:rsidRPr="009A2D92" w:rsidRDefault="000C4394" w:rsidP="005752A4">
            <w:pPr>
              <w:pStyle w:val="affffff0"/>
            </w:pPr>
          </w:p>
        </w:tc>
      </w:tr>
      <w:tr w:rsidR="009A2D92" w:rsidRPr="00EB4F8B" w:rsidTr="002874A2">
        <w:tblPrEx>
          <w:tblBorders>
            <w:bottom w:val="single" w:sz="4" w:space="0" w:color="auto"/>
          </w:tblBorders>
        </w:tblPrEx>
        <w:trPr>
          <w:trHeight w:val="20"/>
        </w:trPr>
        <w:tc>
          <w:tcPr>
            <w:tcW w:w="180" w:type="pct"/>
            <w:shd w:val="clear" w:color="auto" w:fill="auto"/>
          </w:tcPr>
          <w:p w:rsidR="000C4394" w:rsidRPr="00DB4B98" w:rsidRDefault="00DB4B98" w:rsidP="005752A4">
            <w:pPr>
              <w:pStyle w:val="affffff0"/>
            </w:pPr>
            <w:r>
              <w:lastRenderedPageBreak/>
              <w:t>6</w:t>
            </w:r>
          </w:p>
        </w:tc>
        <w:tc>
          <w:tcPr>
            <w:tcW w:w="784" w:type="pct"/>
            <w:shd w:val="clear" w:color="auto" w:fill="auto"/>
          </w:tcPr>
          <w:p w:rsidR="000C4394" w:rsidRPr="00541BAC" w:rsidRDefault="000C4394" w:rsidP="005752A4">
            <w:pPr>
              <w:pStyle w:val="affffff0"/>
            </w:pPr>
            <w:r w:rsidRPr="00541BAC">
              <w:t>Земельный участок, собственность на который не разграничена</w:t>
            </w:r>
          </w:p>
        </w:tc>
        <w:tc>
          <w:tcPr>
            <w:tcW w:w="381" w:type="pct"/>
          </w:tcPr>
          <w:p w:rsidR="000C4394" w:rsidRPr="00EB4F8B" w:rsidRDefault="004C7F7A" w:rsidP="00BC2B93">
            <w:pPr>
              <w:pStyle w:val="affffffffb"/>
            </w:pPr>
            <w:r w:rsidRPr="006D162D">
              <w:t>1,</w:t>
            </w:r>
            <w:r w:rsidR="00BC2B93">
              <w:t>1070</w:t>
            </w:r>
          </w:p>
        </w:tc>
        <w:tc>
          <w:tcPr>
            <w:tcW w:w="494" w:type="pct"/>
            <w:shd w:val="clear" w:color="auto" w:fill="auto"/>
          </w:tcPr>
          <w:p w:rsidR="000C4394" w:rsidRPr="00EB4F8B" w:rsidRDefault="000C4394" w:rsidP="002E1DAE">
            <w:pPr>
              <w:pStyle w:val="affffffffb"/>
            </w:pPr>
            <w:r w:rsidRPr="00EB4F8B">
              <w:t>Нет сведений</w:t>
            </w:r>
          </w:p>
        </w:tc>
        <w:tc>
          <w:tcPr>
            <w:tcW w:w="850" w:type="pct"/>
          </w:tcPr>
          <w:p w:rsidR="000C4394" w:rsidRPr="009A2D92" w:rsidRDefault="000C4394" w:rsidP="005752A4">
            <w:pPr>
              <w:pStyle w:val="affffff0"/>
            </w:pPr>
          </w:p>
        </w:tc>
        <w:tc>
          <w:tcPr>
            <w:tcW w:w="830" w:type="pct"/>
          </w:tcPr>
          <w:p w:rsidR="000C4394" w:rsidRPr="00DB4B98" w:rsidRDefault="000C4394" w:rsidP="005752A4">
            <w:pPr>
              <w:pStyle w:val="affffff0"/>
            </w:pPr>
            <w:r w:rsidRPr="00DB4B98">
              <w:t>Земли населённых пунктов</w:t>
            </w:r>
            <w:r w:rsidR="00DB4B98">
              <w:t xml:space="preserve">, </w:t>
            </w:r>
            <w:r w:rsidR="00DB4B98" w:rsidRPr="00541BAC">
              <w:t>зона застройки индивидуальными жилыми домами</w:t>
            </w:r>
          </w:p>
        </w:tc>
        <w:tc>
          <w:tcPr>
            <w:tcW w:w="651" w:type="pct"/>
          </w:tcPr>
          <w:p w:rsidR="000C4394" w:rsidRPr="00541BAC" w:rsidRDefault="009A2D92" w:rsidP="005752A4">
            <w:pPr>
              <w:pStyle w:val="affffff0"/>
            </w:pPr>
            <w:r>
              <w:t>Отсутствие объекта капитального строительства</w:t>
            </w:r>
            <w:r w:rsidR="00A87651" w:rsidRPr="00A87651">
              <w:t>, линейного об</w:t>
            </w:r>
            <w:r w:rsidR="00A87651">
              <w:t>ъ</w:t>
            </w:r>
            <w:r w:rsidR="00A87651" w:rsidRPr="00A87651">
              <w:t>екта</w:t>
            </w:r>
          </w:p>
        </w:tc>
        <w:tc>
          <w:tcPr>
            <w:tcW w:w="831" w:type="pct"/>
          </w:tcPr>
          <w:p w:rsidR="000C4394" w:rsidRPr="00541BAC" w:rsidRDefault="000C4394" w:rsidP="005752A4">
            <w:pPr>
              <w:pStyle w:val="affffff0"/>
            </w:pPr>
            <w:r w:rsidRPr="00541BAC">
              <w:t xml:space="preserve">Исходно-разрешительная документация представлена в пункте </w:t>
            </w:r>
            <w:r w:rsidR="00033C4B">
              <w:t>30</w:t>
            </w:r>
            <w:r w:rsidRPr="00541BAC">
              <w:t xml:space="preserve"> приложения 2</w:t>
            </w:r>
          </w:p>
        </w:tc>
      </w:tr>
      <w:tr w:rsidR="009A2D92" w:rsidRPr="00EB4F8B" w:rsidTr="002874A2">
        <w:tblPrEx>
          <w:tblBorders>
            <w:bottom w:val="single" w:sz="4" w:space="0" w:color="auto"/>
          </w:tblBorders>
        </w:tblPrEx>
        <w:trPr>
          <w:trHeight w:val="20"/>
        </w:trPr>
        <w:tc>
          <w:tcPr>
            <w:tcW w:w="180" w:type="pct"/>
            <w:shd w:val="clear" w:color="auto" w:fill="auto"/>
          </w:tcPr>
          <w:p w:rsidR="000C4394" w:rsidRPr="00DB4B98" w:rsidRDefault="00DB4B98" w:rsidP="005752A4">
            <w:pPr>
              <w:pStyle w:val="affffff0"/>
            </w:pPr>
            <w:r>
              <w:t>7</w:t>
            </w:r>
          </w:p>
        </w:tc>
        <w:tc>
          <w:tcPr>
            <w:tcW w:w="784" w:type="pct"/>
            <w:shd w:val="clear" w:color="auto" w:fill="auto"/>
          </w:tcPr>
          <w:p w:rsidR="000C4394" w:rsidRPr="00541BAC" w:rsidRDefault="000C4394" w:rsidP="005752A4">
            <w:pPr>
              <w:pStyle w:val="affffff0"/>
            </w:pPr>
            <w:r w:rsidRPr="00541BAC">
              <w:t>Земельный участок, собственность на который не разграничена</w:t>
            </w:r>
          </w:p>
        </w:tc>
        <w:tc>
          <w:tcPr>
            <w:tcW w:w="381" w:type="pct"/>
          </w:tcPr>
          <w:p w:rsidR="000C4394" w:rsidRPr="00EB4F8B" w:rsidRDefault="004C7F7A" w:rsidP="003A59F7">
            <w:pPr>
              <w:pStyle w:val="affffffffb"/>
            </w:pPr>
            <w:r w:rsidRPr="006D162D">
              <w:rPr>
                <w:lang w:val="en-US"/>
              </w:rPr>
              <w:t>4</w:t>
            </w:r>
            <w:r w:rsidRPr="006D162D">
              <w:t>,8396</w:t>
            </w:r>
          </w:p>
        </w:tc>
        <w:tc>
          <w:tcPr>
            <w:tcW w:w="494" w:type="pct"/>
            <w:shd w:val="clear" w:color="auto" w:fill="auto"/>
          </w:tcPr>
          <w:p w:rsidR="000C4394" w:rsidRPr="00EB4F8B" w:rsidRDefault="000C4394" w:rsidP="003A59F7">
            <w:pPr>
              <w:pStyle w:val="affffffffb"/>
            </w:pPr>
            <w:r w:rsidRPr="00EB4F8B">
              <w:t>Нет сведений</w:t>
            </w:r>
          </w:p>
        </w:tc>
        <w:tc>
          <w:tcPr>
            <w:tcW w:w="850" w:type="pct"/>
          </w:tcPr>
          <w:p w:rsidR="000C4394" w:rsidRPr="00EB4F8B" w:rsidRDefault="000C4394" w:rsidP="005752A4">
            <w:pPr>
              <w:pStyle w:val="affffff0"/>
            </w:pPr>
          </w:p>
        </w:tc>
        <w:tc>
          <w:tcPr>
            <w:tcW w:w="830" w:type="pct"/>
          </w:tcPr>
          <w:p w:rsidR="000C4394" w:rsidRPr="00DB4B98" w:rsidRDefault="000C4394" w:rsidP="005752A4">
            <w:pPr>
              <w:pStyle w:val="affffff0"/>
            </w:pPr>
            <w:r w:rsidRPr="00DB4B98">
              <w:t>Земли населённых пунктов</w:t>
            </w:r>
            <w:r w:rsidR="00DB4B98">
              <w:t xml:space="preserve">, </w:t>
            </w:r>
            <w:r w:rsidR="00DB4B98" w:rsidRPr="00DB4B98">
              <w:t>зона кладбищ</w:t>
            </w:r>
          </w:p>
        </w:tc>
        <w:tc>
          <w:tcPr>
            <w:tcW w:w="651" w:type="pct"/>
          </w:tcPr>
          <w:p w:rsidR="000C4394" w:rsidRPr="00DB4B98" w:rsidRDefault="009A2D92" w:rsidP="005752A4">
            <w:pPr>
              <w:pStyle w:val="affffff0"/>
            </w:pPr>
            <w:r>
              <w:t>Отсутствие объекта капитального строительства</w:t>
            </w:r>
            <w:r w:rsidR="00A87651" w:rsidRPr="00A87651">
              <w:t>, линейного об</w:t>
            </w:r>
            <w:r w:rsidR="00A87651">
              <w:t>ъ</w:t>
            </w:r>
            <w:r w:rsidR="00A87651" w:rsidRPr="00A87651">
              <w:t>екта</w:t>
            </w:r>
          </w:p>
        </w:tc>
        <w:tc>
          <w:tcPr>
            <w:tcW w:w="831" w:type="pct"/>
          </w:tcPr>
          <w:p w:rsidR="000C4394" w:rsidRPr="00541BAC" w:rsidRDefault="000C4394" w:rsidP="005752A4">
            <w:pPr>
              <w:pStyle w:val="affffff0"/>
            </w:pPr>
            <w:r w:rsidRPr="00541BAC">
              <w:t xml:space="preserve">Исходно-разрешительная документация представлена в пункте </w:t>
            </w:r>
            <w:r w:rsidR="00033C4B">
              <w:t>30</w:t>
            </w:r>
            <w:r w:rsidRPr="00541BAC">
              <w:t xml:space="preserve"> приложения 2</w:t>
            </w:r>
          </w:p>
        </w:tc>
      </w:tr>
      <w:tr w:rsidR="009A2D92" w:rsidRPr="00EB4F8B" w:rsidTr="002874A2">
        <w:tblPrEx>
          <w:tblBorders>
            <w:bottom w:val="single" w:sz="4" w:space="0" w:color="auto"/>
          </w:tblBorders>
        </w:tblPrEx>
        <w:trPr>
          <w:trHeight w:val="20"/>
        </w:trPr>
        <w:tc>
          <w:tcPr>
            <w:tcW w:w="180" w:type="pct"/>
            <w:shd w:val="clear" w:color="auto" w:fill="auto"/>
          </w:tcPr>
          <w:p w:rsidR="000C4394" w:rsidRPr="00DB4B98" w:rsidRDefault="00DB4B98" w:rsidP="005752A4">
            <w:pPr>
              <w:pStyle w:val="affffff0"/>
            </w:pPr>
            <w:r>
              <w:t>8</w:t>
            </w:r>
          </w:p>
        </w:tc>
        <w:tc>
          <w:tcPr>
            <w:tcW w:w="784" w:type="pct"/>
            <w:shd w:val="clear" w:color="auto" w:fill="auto"/>
          </w:tcPr>
          <w:p w:rsidR="000C4394" w:rsidRPr="00541BAC" w:rsidRDefault="000C4394" w:rsidP="005752A4">
            <w:pPr>
              <w:pStyle w:val="affffff0"/>
            </w:pPr>
            <w:r w:rsidRPr="00541BAC">
              <w:t>47:03:0501003:346 (образован из земельных участков с кадастровыми номерами 47:03:0501003:335</w:t>
            </w:r>
            <w:r w:rsidR="009A2D92">
              <w:t xml:space="preserve"> </w:t>
            </w:r>
            <w:r w:rsidRPr="00541BAC">
              <w:t>и 47:03:0501003:334)</w:t>
            </w:r>
          </w:p>
        </w:tc>
        <w:tc>
          <w:tcPr>
            <w:tcW w:w="381" w:type="pct"/>
          </w:tcPr>
          <w:p w:rsidR="000C4394" w:rsidRPr="00EB4F8B" w:rsidRDefault="000C4394" w:rsidP="00E32328">
            <w:pPr>
              <w:pStyle w:val="affffffffb"/>
            </w:pPr>
            <w:r w:rsidRPr="00EB4F8B">
              <w:t>1,</w:t>
            </w:r>
            <w:r>
              <w:t>5879</w:t>
            </w:r>
          </w:p>
        </w:tc>
        <w:tc>
          <w:tcPr>
            <w:tcW w:w="494" w:type="pct"/>
            <w:shd w:val="clear" w:color="auto" w:fill="auto"/>
          </w:tcPr>
          <w:p w:rsidR="000C4394" w:rsidRPr="00EB4F8B" w:rsidRDefault="000C4394" w:rsidP="00E32328">
            <w:pPr>
              <w:pStyle w:val="affffffffb"/>
            </w:pPr>
            <w:r>
              <w:t>2,67</w:t>
            </w:r>
          </w:p>
        </w:tc>
        <w:tc>
          <w:tcPr>
            <w:tcW w:w="850" w:type="pct"/>
          </w:tcPr>
          <w:p w:rsidR="000C4394" w:rsidRPr="00541BAC" w:rsidRDefault="000C4394" w:rsidP="005752A4">
            <w:pPr>
              <w:pStyle w:val="affffff0"/>
            </w:pPr>
            <w:r w:rsidRPr="00541BAC">
              <w:t>Земли сельскохозяйственного назначения, для ведения крестьянского (фермерского) хозяйства</w:t>
            </w:r>
          </w:p>
        </w:tc>
        <w:tc>
          <w:tcPr>
            <w:tcW w:w="830" w:type="pct"/>
          </w:tcPr>
          <w:p w:rsidR="000C4394" w:rsidRPr="00DB4B98" w:rsidRDefault="000C4394" w:rsidP="005752A4">
            <w:pPr>
              <w:pStyle w:val="affffff0"/>
            </w:pPr>
            <w:r w:rsidRPr="00DB4B98">
              <w:t>Земли населённых пунктов</w:t>
            </w:r>
            <w:r w:rsidR="00DB4B98">
              <w:t xml:space="preserve">, </w:t>
            </w:r>
            <w:r w:rsidR="00DB4B98" w:rsidRPr="00541BAC">
              <w:t>зона застройки индивидуальными жилыми домами</w:t>
            </w:r>
          </w:p>
        </w:tc>
        <w:tc>
          <w:tcPr>
            <w:tcW w:w="651" w:type="pct"/>
          </w:tcPr>
          <w:p w:rsidR="000C4394" w:rsidRPr="00541BAC" w:rsidRDefault="009A2D92" w:rsidP="005752A4">
            <w:pPr>
              <w:pStyle w:val="affffff0"/>
            </w:pPr>
            <w:r>
              <w:t>Наличие объекта капитального строительства</w:t>
            </w:r>
          </w:p>
        </w:tc>
        <w:tc>
          <w:tcPr>
            <w:tcW w:w="831" w:type="pct"/>
          </w:tcPr>
          <w:p w:rsidR="000C4394" w:rsidRPr="00EB4F8B" w:rsidRDefault="000C4394" w:rsidP="005752A4">
            <w:pPr>
              <w:pStyle w:val="affffff0"/>
            </w:pPr>
            <w:r w:rsidRPr="00541BAC">
              <w:t xml:space="preserve">Заявление собственников земельного участка. Выписка из Единого государственного реестра недвижимости. Отчёт № 20-1/12-24 по проведению </w:t>
            </w:r>
            <w:r w:rsidRPr="00541BAC">
              <w:lastRenderedPageBreak/>
              <w:t xml:space="preserve">качественной и кадастровой оценки сельскохозяйственных угодий в границах земельного участка. </w:t>
            </w:r>
            <w:r w:rsidRPr="006E5812">
              <w:t xml:space="preserve">(исходно-разрешительная документация представлена в пунктах </w:t>
            </w:r>
            <w:r w:rsidR="00033C4B">
              <w:t>18</w:t>
            </w:r>
            <w:r w:rsidRPr="006E5812">
              <w:t xml:space="preserve"> – </w:t>
            </w:r>
            <w:r w:rsidR="00033C4B">
              <w:t>20</w:t>
            </w:r>
            <w:r w:rsidRPr="006E5812">
              <w:t xml:space="preserve"> приложения </w:t>
            </w:r>
            <w:r>
              <w:t>2</w:t>
            </w:r>
            <w:r w:rsidRPr="006E5812">
              <w:t>)</w:t>
            </w:r>
          </w:p>
        </w:tc>
      </w:tr>
      <w:tr w:rsidR="009A2D92" w:rsidRPr="00EB4F8B" w:rsidTr="002874A2">
        <w:tblPrEx>
          <w:tblBorders>
            <w:bottom w:val="single" w:sz="4" w:space="0" w:color="auto"/>
          </w:tblBorders>
        </w:tblPrEx>
        <w:trPr>
          <w:trHeight w:val="20"/>
        </w:trPr>
        <w:tc>
          <w:tcPr>
            <w:tcW w:w="180" w:type="pct"/>
            <w:shd w:val="clear" w:color="auto" w:fill="auto"/>
          </w:tcPr>
          <w:p w:rsidR="000C4394" w:rsidRPr="00DB4B98" w:rsidRDefault="00DB4B98" w:rsidP="005752A4">
            <w:pPr>
              <w:pStyle w:val="affffff0"/>
            </w:pPr>
            <w:r>
              <w:lastRenderedPageBreak/>
              <w:t>9</w:t>
            </w:r>
          </w:p>
        </w:tc>
        <w:tc>
          <w:tcPr>
            <w:tcW w:w="784" w:type="pct"/>
            <w:shd w:val="clear" w:color="auto" w:fill="auto"/>
          </w:tcPr>
          <w:p w:rsidR="000C4394" w:rsidRPr="000322EF" w:rsidRDefault="000322EF" w:rsidP="005752A4">
            <w:pPr>
              <w:pStyle w:val="affffff0"/>
            </w:pPr>
            <w:r w:rsidRPr="000322EF">
              <w:t>47:03:0501003:589</w:t>
            </w:r>
            <w:r w:rsidR="00033C4B">
              <w:t xml:space="preserve"> </w:t>
            </w:r>
            <w:r w:rsidRPr="000322EF">
              <w:t>(образован из земельн</w:t>
            </w:r>
            <w:r>
              <w:t>ого</w:t>
            </w:r>
            <w:r w:rsidRPr="000322EF">
              <w:t xml:space="preserve"> участк</w:t>
            </w:r>
            <w:r>
              <w:t>а</w:t>
            </w:r>
            <w:r w:rsidRPr="000322EF">
              <w:t xml:space="preserve"> с кадастровым номер</w:t>
            </w:r>
            <w:r>
              <w:t>ом</w:t>
            </w:r>
            <w:r w:rsidRPr="000322EF">
              <w:t xml:space="preserve"> </w:t>
            </w:r>
            <w:r w:rsidR="000C4394" w:rsidRPr="000322EF">
              <w:t>47:03:0501003:345)</w:t>
            </w:r>
          </w:p>
        </w:tc>
        <w:tc>
          <w:tcPr>
            <w:tcW w:w="381" w:type="pct"/>
          </w:tcPr>
          <w:p w:rsidR="000C4394" w:rsidRPr="00EB4F8B" w:rsidRDefault="000C4394" w:rsidP="003111D0">
            <w:pPr>
              <w:pStyle w:val="affffffffb"/>
            </w:pPr>
            <w:r w:rsidRPr="00DC24EB">
              <w:t>0,</w:t>
            </w:r>
            <w:r w:rsidR="003111D0">
              <w:t>2001</w:t>
            </w:r>
          </w:p>
        </w:tc>
        <w:tc>
          <w:tcPr>
            <w:tcW w:w="494" w:type="pct"/>
            <w:shd w:val="clear" w:color="auto" w:fill="auto"/>
          </w:tcPr>
          <w:p w:rsidR="000C4394" w:rsidRPr="00EB4F8B" w:rsidRDefault="000C4394" w:rsidP="00E32328">
            <w:pPr>
              <w:pStyle w:val="affffffffb"/>
            </w:pPr>
            <w:r>
              <w:t>2,55</w:t>
            </w:r>
          </w:p>
        </w:tc>
        <w:tc>
          <w:tcPr>
            <w:tcW w:w="850" w:type="pct"/>
          </w:tcPr>
          <w:p w:rsidR="000C4394" w:rsidRPr="00541BAC" w:rsidRDefault="000C4394" w:rsidP="005752A4">
            <w:pPr>
              <w:pStyle w:val="affffff0"/>
            </w:pPr>
            <w:r w:rsidRPr="00541BAC">
              <w:t>Земли сельскохозяйственного назначения, для ведения крестьянского (фермерского) хозяйства</w:t>
            </w:r>
          </w:p>
        </w:tc>
        <w:tc>
          <w:tcPr>
            <w:tcW w:w="830" w:type="pct"/>
          </w:tcPr>
          <w:p w:rsidR="000C4394" w:rsidRPr="00DB4B98" w:rsidRDefault="000C4394" w:rsidP="005752A4">
            <w:pPr>
              <w:pStyle w:val="affffff0"/>
            </w:pPr>
            <w:r w:rsidRPr="00DB4B98">
              <w:t>Земли населённых пунктов</w:t>
            </w:r>
            <w:r w:rsidR="00DB4B98">
              <w:t xml:space="preserve">, </w:t>
            </w:r>
            <w:r w:rsidR="00DB4B98" w:rsidRPr="00DB4B98">
              <w:t>зона специализированной общественной застройки</w:t>
            </w:r>
          </w:p>
        </w:tc>
        <w:tc>
          <w:tcPr>
            <w:tcW w:w="651" w:type="pct"/>
          </w:tcPr>
          <w:p w:rsidR="000C4394" w:rsidRPr="00DB4B98" w:rsidRDefault="009A2D92" w:rsidP="005752A4">
            <w:pPr>
              <w:pStyle w:val="affffff0"/>
            </w:pPr>
            <w:r>
              <w:t>Наличие объекта капитального строительства</w:t>
            </w:r>
          </w:p>
        </w:tc>
        <w:tc>
          <w:tcPr>
            <w:tcW w:w="831" w:type="pct"/>
          </w:tcPr>
          <w:p w:rsidR="000C4394" w:rsidRPr="00541BAC" w:rsidRDefault="000C4394" w:rsidP="005752A4">
            <w:pPr>
              <w:pStyle w:val="affffff0"/>
            </w:pPr>
            <w:r w:rsidRPr="00541BAC">
              <w:t xml:space="preserve">Заявление собственников земельного участка. Выписка из Единого государственного реестра недвижимости. Отчёт № 20-1/12-24 по проведению качественной и кадастровой оценки сельскохозяйственных угодий в границах земельного участка. Письмо комитета по агропромышленному и </w:t>
            </w:r>
            <w:proofErr w:type="spellStart"/>
            <w:r w:rsidRPr="00541BAC">
              <w:t>рыбохозяйственному</w:t>
            </w:r>
            <w:proofErr w:type="spellEnd"/>
            <w:r w:rsidRPr="00541BAC">
              <w:t xml:space="preserve"> комплексу Ленинградской области об отсутствии в перечне особо ценных продуктивных </w:t>
            </w:r>
            <w:r w:rsidRPr="00541BAC">
              <w:lastRenderedPageBreak/>
              <w:t xml:space="preserve">сельскохозяйственных угодий, расположенных на территории Ленинградской области. Заключение заседания комиссии по подготовке и внесению изменений в правила землепользования и застройки городских и сельских поселений, расположенных на территории Приозерского муниципального района Ленинградской области от 06.08.2021. территории Приозерского муниципального района Ленинградской области от 07.10.2022. Постановление администрации муниципального образования Приозерский муниципальный </w:t>
            </w:r>
            <w:r w:rsidRPr="00541BAC">
              <w:lastRenderedPageBreak/>
              <w:t xml:space="preserve">район Ленинградской области от 25.10.2022 № 3873 (исходно-разрешительная документация представлена в пунктах </w:t>
            </w:r>
            <w:r w:rsidR="00033C4B">
              <w:t>21</w:t>
            </w:r>
            <w:r w:rsidRPr="00541BAC">
              <w:t xml:space="preserve"> –</w:t>
            </w:r>
            <w:r w:rsidR="00033C4B">
              <w:t>29</w:t>
            </w:r>
            <w:r w:rsidRPr="00541BAC">
              <w:t xml:space="preserve"> приложения 2)</w:t>
            </w:r>
          </w:p>
        </w:tc>
      </w:tr>
      <w:tr w:rsidR="009A2D92" w:rsidRPr="00EB4F8B" w:rsidTr="002874A2">
        <w:tblPrEx>
          <w:tblBorders>
            <w:bottom w:val="single" w:sz="4" w:space="0" w:color="auto"/>
          </w:tblBorders>
        </w:tblPrEx>
        <w:trPr>
          <w:trHeight w:val="20"/>
        </w:trPr>
        <w:tc>
          <w:tcPr>
            <w:tcW w:w="964" w:type="pct"/>
            <w:gridSpan w:val="2"/>
            <w:shd w:val="clear" w:color="auto" w:fill="auto"/>
          </w:tcPr>
          <w:p w:rsidR="000C4394" w:rsidRPr="00541BAC" w:rsidRDefault="000C4394" w:rsidP="005752A4">
            <w:pPr>
              <w:pStyle w:val="affffff0"/>
            </w:pPr>
            <w:r w:rsidRPr="00541BAC">
              <w:lastRenderedPageBreak/>
              <w:t>Итого к включению в границ</w:t>
            </w:r>
            <w:r w:rsidR="00B42B89" w:rsidRPr="00541BAC">
              <w:t>у</w:t>
            </w:r>
            <w:r w:rsidRPr="00541BAC">
              <w:t xml:space="preserve"> посёлка Новая Деревня</w:t>
            </w:r>
          </w:p>
        </w:tc>
        <w:tc>
          <w:tcPr>
            <w:tcW w:w="381" w:type="pct"/>
            <w:shd w:val="clear" w:color="auto" w:fill="auto"/>
          </w:tcPr>
          <w:p w:rsidR="000C4394" w:rsidRPr="00EB4F8B" w:rsidRDefault="00BC2B93" w:rsidP="003A59F7">
            <w:pPr>
              <w:pStyle w:val="affffffffb"/>
            </w:pPr>
            <w:r>
              <w:t>25,3</w:t>
            </w:r>
          </w:p>
        </w:tc>
        <w:tc>
          <w:tcPr>
            <w:tcW w:w="494" w:type="pct"/>
            <w:shd w:val="clear" w:color="auto" w:fill="auto"/>
          </w:tcPr>
          <w:p w:rsidR="000C4394" w:rsidRPr="00EB4F8B" w:rsidRDefault="000C4394" w:rsidP="003A59F7">
            <w:pPr>
              <w:pStyle w:val="affffffffb"/>
            </w:pPr>
          </w:p>
        </w:tc>
        <w:tc>
          <w:tcPr>
            <w:tcW w:w="850" w:type="pct"/>
          </w:tcPr>
          <w:p w:rsidR="000C4394" w:rsidRPr="00EB4F8B" w:rsidRDefault="000C4394" w:rsidP="005752A4">
            <w:pPr>
              <w:pStyle w:val="affffff0"/>
            </w:pPr>
          </w:p>
        </w:tc>
        <w:tc>
          <w:tcPr>
            <w:tcW w:w="830" w:type="pct"/>
          </w:tcPr>
          <w:p w:rsidR="000C4394" w:rsidRPr="00EB4F8B" w:rsidRDefault="000C4394" w:rsidP="005752A4">
            <w:pPr>
              <w:pStyle w:val="affffff0"/>
            </w:pPr>
          </w:p>
        </w:tc>
        <w:tc>
          <w:tcPr>
            <w:tcW w:w="651" w:type="pct"/>
          </w:tcPr>
          <w:p w:rsidR="000C4394" w:rsidRPr="00EB4F8B" w:rsidRDefault="000C4394" w:rsidP="005752A4">
            <w:pPr>
              <w:pStyle w:val="affffff0"/>
            </w:pPr>
          </w:p>
        </w:tc>
        <w:tc>
          <w:tcPr>
            <w:tcW w:w="831" w:type="pct"/>
          </w:tcPr>
          <w:p w:rsidR="000C4394" w:rsidRPr="00EB4F8B" w:rsidRDefault="000C4394" w:rsidP="005752A4">
            <w:pPr>
              <w:pStyle w:val="affffff0"/>
            </w:pPr>
          </w:p>
        </w:tc>
      </w:tr>
      <w:tr w:rsidR="000C4394" w:rsidRPr="00EB4F8B" w:rsidTr="002874A2">
        <w:tblPrEx>
          <w:tblBorders>
            <w:bottom w:val="single" w:sz="4" w:space="0" w:color="auto"/>
          </w:tblBorders>
        </w:tblPrEx>
        <w:trPr>
          <w:trHeight w:val="20"/>
        </w:trPr>
        <w:tc>
          <w:tcPr>
            <w:tcW w:w="5000" w:type="pct"/>
            <w:gridSpan w:val="8"/>
            <w:shd w:val="clear" w:color="auto" w:fill="auto"/>
          </w:tcPr>
          <w:p w:rsidR="000C4394" w:rsidRPr="00EB4F8B" w:rsidRDefault="000C4394" w:rsidP="005752A4">
            <w:pPr>
              <w:pStyle w:val="affffff0"/>
            </w:pPr>
            <w:r w:rsidRPr="00EB4F8B">
              <w:t>Посёлок Понтонное</w:t>
            </w:r>
          </w:p>
        </w:tc>
      </w:tr>
      <w:tr w:rsidR="009A2D92" w:rsidRPr="00EB4F8B" w:rsidTr="002874A2">
        <w:tblPrEx>
          <w:tblBorders>
            <w:bottom w:val="single" w:sz="4" w:space="0" w:color="auto"/>
          </w:tblBorders>
        </w:tblPrEx>
        <w:trPr>
          <w:trHeight w:val="20"/>
        </w:trPr>
        <w:tc>
          <w:tcPr>
            <w:tcW w:w="180" w:type="pct"/>
            <w:vMerge w:val="restart"/>
            <w:shd w:val="clear" w:color="auto" w:fill="auto"/>
          </w:tcPr>
          <w:p w:rsidR="000C4394" w:rsidRPr="00DB4B98" w:rsidRDefault="000C4394" w:rsidP="005752A4">
            <w:pPr>
              <w:pStyle w:val="affffff0"/>
            </w:pPr>
            <w:r>
              <w:t>1</w:t>
            </w:r>
            <w:r w:rsidR="00DB4B98">
              <w:t>0</w:t>
            </w:r>
          </w:p>
        </w:tc>
        <w:tc>
          <w:tcPr>
            <w:tcW w:w="784" w:type="pct"/>
            <w:shd w:val="clear" w:color="auto" w:fill="auto"/>
          </w:tcPr>
          <w:p w:rsidR="000C4394" w:rsidRPr="00EB4F8B" w:rsidRDefault="000C4394" w:rsidP="005752A4">
            <w:pPr>
              <w:pStyle w:val="affffff0"/>
            </w:pPr>
            <w:r w:rsidRPr="00EB4F8B">
              <w:t>47:03:0503005:62</w:t>
            </w:r>
          </w:p>
        </w:tc>
        <w:tc>
          <w:tcPr>
            <w:tcW w:w="381" w:type="pct"/>
          </w:tcPr>
          <w:p w:rsidR="000C4394" w:rsidRPr="00EB4F8B" w:rsidRDefault="000C4394" w:rsidP="003A59F7">
            <w:pPr>
              <w:pStyle w:val="affffffffb"/>
            </w:pPr>
            <w:r w:rsidRPr="00EB4F8B">
              <w:t>2,8946</w:t>
            </w:r>
          </w:p>
        </w:tc>
        <w:tc>
          <w:tcPr>
            <w:tcW w:w="494" w:type="pct"/>
            <w:shd w:val="clear" w:color="auto" w:fill="auto"/>
          </w:tcPr>
          <w:p w:rsidR="000C4394" w:rsidRPr="00EB4F8B" w:rsidRDefault="000C4394" w:rsidP="003A59F7">
            <w:pPr>
              <w:pStyle w:val="affffffffb"/>
            </w:pPr>
            <w:r w:rsidRPr="00EB4F8B">
              <w:t>4,06</w:t>
            </w:r>
          </w:p>
        </w:tc>
        <w:tc>
          <w:tcPr>
            <w:tcW w:w="850" w:type="pct"/>
            <w:vMerge w:val="restart"/>
          </w:tcPr>
          <w:p w:rsidR="000C4394" w:rsidRPr="00541BAC" w:rsidRDefault="000C4394" w:rsidP="005752A4">
            <w:pPr>
              <w:pStyle w:val="affffff0"/>
            </w:pPr>
            <w:r w:rsidRPr="00541BAC">
              <w:t>Земли сельскохозяйственного назначения, для ведения крестьянского (фермерского) хозяйства</w:t>
            </w:r>
          </w:p>
        </w:tc>
        <w:tc>
          <w:tcPr>
            <w:tcW w:w="830" w:type="pct"/>
            <w:vMerge w:val="restart"/>
          </w:tcPr>
          <w:p w:rsidR="000C4394" w:rsidRPr="00DB4B98" w:rsidRDefault="000C4394" w:rsidP="005752A4">
            <w:pPr>
              <w:pStyle w:val="affffff0"/>
            </w:pPr>
            <w:r w:rsidRPr="00DB4B98">
              <w:t>Земли населённых пунктов</w:t>
            </w:r>
            <w:r w:rsidR="00DB4B98">
              <w:t xml:space="preserve">, </w:t>
            </w:r>
            <w:r w:rsidR="00DB4B98" w:rsidRPr="00DB4B98">
              <w:t>зона садоводства, огородничества</w:t>
            </w:r>
          </w:p>
        </w:tc>
        <w:tc>
          <w:tcPr>
            <w:tcW w:w="651" w:type="pct"/>
          </w:tcPr>
          <w:p w:rsidR="000C4394" w:rsidRPr="00546B00" w:rsidRDefault="009A2D92" w:rsidP="005752A4">
            <w:pPr>
              <w:pStyle w:val="affffff0"/>
            </w:pPr>
            <w:r>
              <w:t xml:space="preserve">Наличие </w:t>
            </w:r>
            <w:r w:rsidR="006336F5">
              <w:t xml:space="preserve">линейного </w:t>
            </w:r>
            <w:r>
              <w:t>об</w:t>
            </w:r>
            <w:r w:rsidR="006336F5">
              <w:t xml:space="preserve">ъекта. </w:t>
            </w:r>
            <w:r w:rsidR="006336F5" w:rsidRPr="009A2D92">
              <w:t>Соглашение о взаимодействии</w:t>
            </w:r>
          </w:p>
        </w:tc>
        <w:tc>
          <w:tcPr>
            <w:tcW w:w="831" w:type="pct"/>
            <w:vMerge w:val="restart"/>
          </w:tcPr>
          <w:p w:rsidR="000C4394" w:rsidRPr="00541BAC" w:rsidRDefault="000C4394" w:rsidP="005752A4">
            <w:pPr>
              <w:pStyle w:val="affffff0"/>
            </w:pPr>
            <w:r w:rsidRPr="00541BAC">
              <w:t xml:space="preserve">Заявление собственника от 01.03.2023. Приложение к заявлению – согласие собственника земельных участков. Выписки из Единого государственного реестра недвижимости. Отчёт № 14/08-23 по проведению качественной и кадастровой оценки сельскохозяйственных угодий в границах земельного участка. Градостроительное обоснование. Заключение заседания комиссии по подготовке и </w:t>
            </w:r>
            <w:r w:rsidRPr="00541BAC">
              <w:lastRenderedPageBreak/>
              <w:t>внесению изменений в правила землепользования и застройки городских и сельских поселений, расположенных на территории Приозерского муниципального района Ленинградской области от 08.12.2023. Постановление администрации муниципального образования Приозерский муниципальный район Ленинградской области от 28.12.2023 № 4569</w:t>
            </w:r>
            <w:r w:rsidR="00497298">
              <w:t xml:space="preserve">. </w:t>
            </w:r>
            <w:r w:rsidR="00497298" w:rsidRPr="00497298">
              <w:rPr>
                <w:szCs w:val="24"/>
              </w:rPr>
              <w:t>Соглашение о взаимодействии. Уникальный номер обращения от 22.05.2025 № 43-2861</w:t>
            </w:r>
            <w:r w:rsidRPr="00541BAC">
              <w:t xml:space="preserve"> (исходно-разрешительная документация представлена в пунктах 1 – </w:t>
            </w:r>
            <w:r w:rsidR="00D45292">
              <w:t>8 и 15</w:t>
            </w:r>
            <w:r w:rsidRPr="00541BAC">
              <w:t xml:space="preserve"> приложения 3)</w:t>
            </w:r>
          </w:p>
        </w:tc>
      </w:tr>
      <w:tr w:rsidR="009A2D92" w:rsidRPr="00EB4F8B" w:rsidTr="002874A2">
        <w:tblPrEx>
          <w:tblBorders>
            <w:bottom w:val="single" w:sz="4" w:space="0" w:color="auto"/>
          </w:tblBorders>
        </w:tblPrEx>
        <w:trPr>
          <w:trHeight w:val="20"/>
        </w:trPr>
        <w:tc>
          <w:tcPr>
            <w:tcW w:w="180" w:type="pct"/>
            <w:vMerge/>
            <w:shd w:val="clear" w:color="auto" w:fill="auto"/>
          </w:tcPr>
          <w:p w:rsidR="000C4394" w:rsidRPr="00EB4F8B" w:rsidRDefault="000C4394" w:rsidP="0095125A">
            <w:pPr>
              <w:pStyle w:val="affffffff9"/>
            </w:pPr>
          </w:p>
        </w:tc>
        <w:tc>
          <w:tcPr>
            <w:tcW w:w="784" w:type="pct"/>
            <w:shd w:val="clear" w:color="auto" w:fill="auto"/>
          </w:tcPr>
          <w:p w:rsidR="000C4394" w:rsidRPr="00EB4F8B" w:rsidRDefault="000C4394" w:rsidP="005752A4">
            <w:pPr>
              <w:pStyle w:val="affffff0"/>
            </w:pPr>
            <w:r w:rsidRPr="00EB4F8B">
              <w:t>47:03:0503005:63</w:t>
            </w:r>
          </w:p>
        </w:tc>
        <w:tc>
          <w:tcPr>
            <w:tcW w:w="381" w:type="pct"/>
          </w:tcPr>
          <w:p w:rsidR="000C4394" w:rsidRPr="00EB4F8B" w:rsidRDefault="000C4394" w:rsidP="003A59F7">
            <w:pPr>
              <w:pStyle w:val="affffffffb"/>
            </w:pPr>
            <w:r w:rsidRPr="00EB4F8B">
              <w:t>2,3053</w:t>
            </w:r>
          </w:p>
        </w:tc>
        <w:tc>
          <w:tcPr>
            <w:tcW w:w="494" w:type="pct"/>
            <w:shd w:val="clear" w:color="auto" w:fill="auto"/>
          </w:tcPr>
          <w:p w:rsidR="000C4394" w:rsidRPr="00EB4F8B" w:rsidRDefault="000C4394" w:rsidP="003A59F7">
            <w:pPr>
              <w:pStyle w:val="affffffffb"/>
            </w:pPr>
            <w:r w:rsidRPr="00EB4F8B">
              <w:t>3,48</w:t>
            </w:r>
          </w:p>
        </w:tc>
        <w:tc>
          <w:tcPr>
            <w:tcW w:w="850" w:type="pct"/>
            <w:vMerge/>
          </w:tcPr>
          <w:p w:rsidR="000C4394" w:rsidRPr="00EB4F8B" w:rsidRDefault="000C4394" w:rsidP="005752A4">
            <w:pPr>
              <w:pStyle w:val="affffff0"/>
            </w:pPr>
          </w:p>
        </w:tc>
        <w:tc>
          <w:tcPr>
            <w:tcW w:w="830" w:type="pct"/>
            <w:vMerge/>
          </w:tcPr>
          <w:p w:rsidR="000C4394" w:rsidRPr="00EB4F8B" w:rsidRDefault="000C4394" w:rsidP="005752A4">
            <w:pPr>
              <w:pStyle w:val="affffff0"/>
            </w:pPr>
          </w:p>
        </w:tc>
        <w:tc>
          <w:tcPr>
            <w:tcW w:w="651" w:type="pct"/>
          </w:tcPr>
          <w:p w:rsidR="000C4394" w:rsidRPr="00546B00" w:rsidRDefault="009A2D92" w:rsidP="005752A4">
            <w:pPr>
              <w:pStyle w:val="affffff0"/>
            </w:pPr>
            <w:r>
              <w:t xml:space="preserve">Наличие </w:t>
            </w:r>
            <w:r w:rsidR="006336F5">
              <w:t xml:space="preserve">линейного </w:t>
            </w:r>
            <w:r>
              <w:t>объекта капитального строительства</w:t>
            </w:r>
            <w:r w:rsidR="006336F5">
              <w:t xml:space="preserve">. </w:t>
            </w:r>
            <w:r w:rsidR="006336F5" w:rsidRPr="009A2D92">
              <w:t>Соглашение о взаимодействии</w:t>
            </w:r>
          </w:p>
        </w:tc>
        <w:tc>
          <w:tcPr>
            <w:tcW w:w="831" w:type="pct"/>
            <w:vMerge/>
          </w:tcPr>
          <w:p w:rsidR="000C4394" w:rsidRPr="006336F5" w:rsidRDefault="000C4394" w:rsidP="005752A4">
            <w:pPr>
              <w:pStyle w:val="affffff0"/>
            </w:pPr>
          </w:p>
        </w:tc>
      </w:tr>
      <w:tr w:rsidR="009A2D92" w:rsidRPr="00EB4F8B" w:rsidTr="002874A2">
        <w:tblPrEx>
          <w:tblBorders>
            <w:bottom w:val="single" w:sz="4" w:space="0" w:color="auto"/>
          </w:tblBorders>
        </w:tblPrEx>
        <w:trPr>
          <w:trHeight w:val="20"/>
        </w:trPr>
        <w:tc>
          <w:tcPr>
            <w:tcW w:w="180" w:type="pct"/>
            <w:vMerge/>
            <w:shd w:val="clear" w:color="auto" w:fill="auto"/>
          </w:tcPr>
          <w:p w:rsidR="000C4394" w:rsidRPr="00EB4F8B" w:rsidRDefault="000C4394" w:rsidP="0095125A">
            <w:pPr>
              <w:pStyle w:val="affffffff9"/>
            </w:pPr>
          </w:p>
        </w:tc>
        <w:tc>
          <w:tcPr>
            <w:tcW w:w="784" w:type="pct"/>
            <w:shd w:val="clear" w:color="auto" w:fill="auto"/>
          </w:tcPr>
          <w:p w:rsidR="000C4394" w:rsidRPr="006336F5" w:rsidRDefault="000C4394" w:rsidP="005752A4">
            <w:pPr>
              <w:pStyle w:val="affffff0"/>
            </w:pPr>
            <w:r w:rsidRPr="006336F5">
              <w:t>47:03:0503005:64</w:t>
            </w:r>
          </w:p>
        </w:tc>
        <w:tc>
          <w:tcPr>
            <w:tcW w:w="381" w:type="pct"/>
          </w:tcPr>
          <w:p w:rsidR="000C4394" w:rsidRPr="00EB4F8B" w:rsidRDefault="000C4394" w:rsidP="003A59F7">
            <w:pPr>
              <w:pStyle w:val="affffffffb"/>
            </w:pPr>
            <w:r w:rsidRPr="00EB4F8B">
              <w:t>1,4464</w:t>
            </w:r>
          </w:p>
        </w:tc>
        <w:tc>
          <w:tcPr>
            <w:tcW w:w="494" w:type="pct"/>
            <w:shd w:val="clear" w:color="auto" w:fill="auto"/>
          </w:tcPr>
          <w:p w:rsidR="000C4394" w:rsidRPr="00EB4F8B" w:rsidRDefault="000C4394" w:rsidP="003A59F7">
            <w:pPr>
              <w:pStyle w:val="affffffffb"/>
            </w:pPr>
            <w:r w:rsidRPr="00EB4F8B">
              <w:t>3,32</w:t>
            </w:r>
          </w:p>
        </w:tc>
        <w:tc>
          <w:tcPr>
            <w:tcW w:w="850" w:type="pct"/>
            <w:vMerge/>
          </w:tcPr>
          <w:p w:rsidR="000C4394" w:rsidRPr="006336F5" w:rsidRDefault="000C4394" w:rsidP="005752A4">
            <w:pPr>
              <w:pStyle w:val="affffff0"/>
            </w:pPr>
          </w:p>
        </w:tc>
        <w:tc>
          <w:tcPr>
            <w:tcW w:w="830" w:type="pct"/>
            <w:vMerge/>
          </w:tcPr>
          <w:p w:rsidR="000C4394" w:rsidRPr="006336F5" w:rsidRDefault="000C4394" w:rsidP="005752A4">
            <w:pPr>
              <w:pStyle w:val="affffff0"/>
            </w:pPr>
          </w:p>
        </w:tc>
        <w:tc>
          <w:tcPr>
            <w:tcW w:w="651" w:type="pct"/>
          </w:tcPr>
          <w:p w:rsidR="000C4394" w:rsidRPr="00546B00" w:rsidRDefault="009A2D92" w:rsidP="005752A4">
            <w:pPr>
              <w:pStyle w:val="affffff0"/>
            </w:pPr>
            <w:r>
              <w:t>Наличие объекта капитального строительства</w:t>
            </w:r>
            <w:r w:rsidR="006336F5">
              <w:t xml:space="preserve">, линейного объекта. </w:t>
            </w:r>
            <w:r w:rsidR="006336F5" w:rsidRPr="009A2D92">
              <w:t>Соглашение о взаимодействии</w:t>
            </w:r>
          </w:p>
        </w:tc>
        <w:tc>
          <w:tcPr>
            <w:tcW w:w="831" w:type="pct"/>
            <w:vMerge/>
          </w:tcPr>
          <w:p w:rsidR="000C4394" w:rsidRPr="006336F5" w:rsidRDefault="000C4394" w:rsidP="005752A4">
            <w:pPr>
              <w:pStyle w:val="affffff0"/>
            </w:pPr>
          </w:p>
        </w:tc>
      </w:tr>
      <w:tr w:rsidR="009A2D92" w:rsidRPr="00EB4F8B" w:rsidTr="002874A2">
        <w:tblPrEx>
          <w:tblBorders>
            <w:bottom w:val="single" w:sz="4" w:space="0" w:color="auto"/>
          </w:tblBorders>
        </w:tblPrEx>
        <w:trPr>
          <w:trHeight w:val="20"/>
        </w:trPr>
        <w:tc>
          <w:tcPr>
            <w:tcW w:w="180" w:type="pct"/>
            <w:shd w:val="clear" w:color="auto" w:fill="auto"/>
          </w:tcPr>
          <w:p w:rsidR="000C4394" w:rsidRPr="006336F5" w:rsidRDefault="000C4394" w:rsidP="005752A4">
            <w:pPr>
              <w:pStyle w:val="affffff0"/>
            </w:pPr>
            <w:r w:rsidRPr="006336F5">
              <w:lastRenderedPageBreak/>
              <w:t>16</w:t>
            </w:r>
          </w:p>
        </w:tc>
        <w:tc>
          <w:tcPr>
            <w:tcW w:w="784" w:type="pct"/>
            <w:shd w:val="clear" w:color="auto" w:fill="auto"/>
          </w:tcPr>
          <w:p w:rsidR="000C4394" w:rsidRPr="006336F5" w:rsidRDefault="000C4394" w:rsidP="005752A4">
            <w:pPr>
              <w:pStyle w:val="affffff0"/>
            </w:pPr>
            <w:r w:rsidRPr="006336F5">
              <w:t>47:03:0505004:63</w:t>
            </w:r>
          </w:p>
        </w:tc>
        <w:tc>
          <w:tcPr>
            <w:tcW w:w="381" w:type="pct"/>
          </w:tcPr>
          <w:p w:rsidR="000C4394" w:rsidRPr="00EB4F8B" w:rsidRDefault="000C4394" w:rsidP="003A59F7">
            <w:pPr>
              <w:pStyle w:val="affffffffb"/>
            </w:pPr>
            <w:r w:rsidRPr="00EB4F8B">
              <w:t>3,1577</w:t>
            </w:r>
          </w:p>
        </w:tc>
        <w:tc>
          <w:tcPr>
            <w:tcW w:w="494" w:type="pct"/>
            <w:shd w:val="clear" w:color="auto" w:fill="auto"/>
          </w:tcPr>
          <w:p w:rsidR="000C4394" w:rsidRPr="00EB4F8B" w:rsidRDefault="000C4394" w:rsidP="003A59F7">
            <w:pPr>
              <w:pStyle w:val="affffffffb"/>
            </w:pPr>
            <w:r w:rsidRPr="00EB4F8B">
              <w:t>2,61</w:t>
            </w:r>
          </w:p>
        </w:tc>
        <w:tc>
          <w:tcPr>
            <w:tcW w:w="850" w:type="pct"/>
          </w:tcPr>
          <w:p w:rsidR="000C4394" w:rsidRPr="00541BAC" w:rsidRDefault="000C4394" w:rsidP="005752A4">
            <w:pPr>
              <w:pStyle w:val="affffff0"/>
            </w:pPr>
            <w:r w:rsidRPr="00541BAC">
              <w:t>Земли сельскохозяйственног</w:t>
            </w:r>
            <w:r w:rsidRPr="00541BAC">
              <w:lastRenderedPageBreak/>
              <w:t>о назначения, для сельскохозяйственного использования</w:t>
            </w:r>
          </w:p>
        </w:tc>
        <w:tc>
          <w:tcPr>
            <w:tcW w:w="830" w:type="pct"/>
          </w:tcPr>
          <w:p w:rsidR="000C4394" w:rsidRPr="00920222" w:rsidRDefault="000C4394" w:rsidP="005752A4">
            <w:pPr>
              <w:pStyle w:val="affffff0"/>
            </w:pPr>
            <w:r w:rsidRPr="00920222">
              <w:lastRenderedPageBreak/>
              <w:t>Земли населённых пунктов</w:t>
            </w:r>
            <w:r w:rsidR="00920222">
              <w:t xml:space="preserve">, </w:t>
            </w:r>
            <w:r w:rsidR="00920222" w:rsidRPr="00541BAC">
              <w:t xml:space="preserve">зона </w:t>
            </w:r>
            <w:r w:rsidR="00920222" w:rsidRPr="00541BAC">
              <w:lastRenderedPageBreak/>
              <w:t>застройки индивидуальными жилыми домами</w:t>
            </w:r>
          </w:p>
        </w:tc>
        <w:tc>
          <w:tcPr>
            <w:tcW w:w="651" w:type="pct"/>
          </w:tcPr>
          <w:p w:rsidR="000C4394" w:rsidRPr="00541BAC" w:rsidRDefault="006336F5" w:rsidP="005752A4">
            <w:pPr>
              <w:pStyle w:val="affffff0"/>
            </w:pPr>
            <w:r>
              <w:lastRenderedPageBreak/>
              <w:t xml:space="preserve">Отсутствие объекта </w:t>
            </w:r>
            <w:r>
              <w:lastRenderedPageBreak/>
              <w:t>капитального строительства</w:t>
            </w:r>
            <w:r w:rsidR="00A87651" w:rsidRPr="00A87651">
              <w:t>, линейного об</w:t>
            </w:r>
            <w:r w:rsidR="00A87651">
              <w:t>ъ</w:t>
            </w:r>
            <w:r w:rsidR="00A87651" w:rsidRPr="00A87651">
              <w:t>екта</w:t>
            </w:r>
            <w:r>
              <w:t xml:space="preserve">. </w:t>
            </w:r>
            <w:r w:rsidRPr="009A2D92">
              <w:t>Соглашение о взаимодействии</w:t>
            </w:r>
          </w:p>
        </w:tc>
        <w:tc>
          <w:tcPr>
            <w:tcW w:w="831" w:type="pct"/>
          </w:tcPr>
          <w:p w:rsidR="000C4394" w:rsidRPr="00EB4F8B" w:rsidRDefault="000C4394" w:rsidP="005752A4">
            <w:pPr>
              <w:pStyle w:val="affffff0"/>
            </w:pPr>
            <w:r w:rsidRPr="00541BAC">
              <w:lastRenderedPageBreak/>
              <w:t xml:space="preserve">Заявление собственника </w:t>
            </w:r>
            <w:r w:rsidRPr="00541BAC">
              <w:lastRenderedPageBreak/>
              <w:t xml:space="preserve">Приложения к заявлению – согласие собственника земельных участков. Выписки из Единого государственного реестра недвижимости. Отчёт № 23/10-23 по проведению качественной и кадастровой оценки сельскохозяйственных угодий в границах земельного участка. </w:t>
            </w:r>
            <w:r w:rsidRPr="00EB4F8B">
              <w:t>Градостроительное обоснование</w:t>
            </w:r>
            <w:r>
              <w:t xml:space="preserve"> </w:t>
            </w:r>
            <w:r w:rsidRPr="006E5812">
              <w:t xml:space="preserve">(исходно-разрешительная документация представлена в пунктах </w:t>
            </w:r>
            <w:r w:rsidR="00497298">
              <w:t>10</w:t>
            </w:r>
            <w:r w:rsidRPr="006E5812">
              <w:t xml:space="preserve"> – </w:t>
            </w:r>
            <w:r w:rsidR="00497298">
              <w:t>15</w:t>
            </w:r>
            <w:r w:rsidRPr="006E5812">
              <w:t xml:space="preserve"> приложения </w:t>
            </w:r>
            <w:r>
              <w:t>3</w:t>
            </w:r>
            <w:r w:rsidRPr="006E5812">
              <w:t>)</w:t>
            </w:r>
          </w:p>
        </w:tc>
      </w:tr>
      <w:tr w:rsidR="009A2D92" w:rsidRPr="00EB4F8B" w:rsidTr="002874A2">
        <w:tblPrEx>
          <w:tblBorders>
            <w:bottom w:val="single" w:sz="4" w:space="0" w:color="auto"/>
          </w:tblBorders>
        </w:tblPrEx>
        <w:trPr>
          <w:trHeight w:val="20"/>
        </w:trPr>
        <w:tc>
          <w:tcPr>
            <w:tcW w:w="180" w:type="pct"/>
            <w:shd w:val="clear" w:color="auto" w:fill="auto"/>
          </w:tcPr>
          <w:p w:rsidR="000C4394" w:rsidRPr="00EB4F8B" w:rsidRDefault="000C4394" w:rsidP="005752A4">
            <w:pPr>
              <w:pStyle w:val="affffff0"/>
            </w:pPr>
            <w:r>
              <w:lastRenderedPageBreak/>
              <w:t>1</w:t>
            </w:r>
            <w:r w:rsidR="007C7063">
              <w:t>7</w:t>
            </w:r>
          </w:p>
        </w:tc>
        <w:tc>
          <w:tcPr>
            <w:tcW w:w="784" w:type="pct"/>
            <w:shd w:val="clear" w:color="auto" w:fill="auto"/>
          </w:tcPr>
          <w:p w:rsidR="000C4394" w:rsidRPr="00EB4F8B" w:rsidRDefault="000C4394" w:rsidP="005752A4">
            <w:pPr>
              <w:pStyle w:val="affffff0"/>
            </w:pPr>
            <w:r w:rsidRPr="00EB4F8B">
              <w:t>47:03:0505004:39</w:t>
            </w:r>
          </w:p>
        </w:tc>
        <w:tc>
          <w:tcPr>
            <w:tcW w:w="381" w:type="pct"/>
          </w:tcPr>
          <w:p w:rsidR="000C4394" w:rsidRPr="00EB4F8B" w:rsidRDefault="000C4394" w:rsidP="00890D29">
            <w:pPr>
              <w:pStyle w:val="affffffffb"/>
            </w:pPr>
            <w:r w:rsidRPr="00EB4F8B">
              <w:t>0,1000</w:t>
            </w:r>
          </w:p>
        </w:tc>
        <w:tc>
          <w:tcPr>
            <w:tcW w:w="494" w:type="pct"/>
            <w:shd w:val="clear" w:color="auto" w:fill="auto"/>
          </w:tcPr>
          <w:p w:rsidR="000C4394" w:rsidRPr="00EB4F8B" w:rsidRDefault="000C4394" w:rsidP="00890D29">
            <w:pPr>
              <w:pStyle w:val="affffffffb"/>
            </w:pPr>
            <w:r w:rsidRPr="00EB4F8B">
              <w:t>Нет сведений</w:t>
            </w:r>
          </w:p>
        </w:tc>
        <w:tc>
          <w:tcPr>
            <w:tcW w:w="850" w:type="pct"/>
          </w:tcPr>
          <w:p w:rsidR="000C4394" w:rsidRPr="00541BAC" w:rsidRDefault="000C4394" w:rsidP="005752A4">
            <w:pPr>
              <w:pStyle w:val="affffff0"/>
            </w:pPr>
            <w:r w:rsidRPr="00541BAC">
              <w:t>Земли сельскохозяйственного назначения, сельскохозяйственное использование</w:t>
            </w:r>
          </w:p>
        </w:tc>
        <w:tc>
          <w:tcPr>
            <w:tcW w:w="830" w:type="pct"/>
          </w:tcPr>
          <w:p w:rsidR="000C4394" w:rsidRPr="00920222" w:rsidRDefault="000C4394" w:rsidP="005752A4">
            <w:pPr>
              <w:pStyle w:val="affffff0"/>
            </w:pPr>
            <w:r w:rsidRPr="00920222">
              <w:t>Земли населённых пунктов</w:t>
            </w:r>
            <w:r w:rsidR="00920222">
              <w:t xml:space="preserve">, </w:t>
            </w:r>
            <w:r w:rsidR="00920222" w:rsidRPr="00541BAC">
              <w:t>зона застройки индивидуальными жилыми домами</w:t>
            </w:r>
          </w:p>
        </w:tc>
        <w:tc>
          <w:tcPr>
            <w:tcW w:w="651" w:type="pct"/>
          </w:tcPr>
          <w:p w:rsidR="000C4394" w:rsidRPr="00541BAC" w:rsidRDefault="006336F5" w:rsidP="005752A4">
            <w:pPr>
              <w:pStyle w:val="affffff0"/>
            </w:pPr>
            <w:r>
              <w:t>Отсутствие объекта капитального строительства</w:t>
            </w:r>
            <w:r w:rsidR="00A87651" w:rsidRPr="00A87651">
              <w:t>, линейного об</w:t>
            </w:r>
            <w:r w:rsidR="00A87651">
              <w:t>ъ</w:t>
            </w:r>
            <w:r w:rsidR="00A87651" w:rsidRPr="00A87651">
              <w:t>екта</w:t>
            </w:r>
          </w:p>
        </w:tc>
        <w:tc>
          <w:tcPr>
            <w:tcW w:w="831" w:type="pct"/>
          </w:tcPr>
          <w:p w:rsidR="000C4394" w:rsidRPr="00541BAC" w:rsidRDefault="000C4394" w:rsidP="005752A4">
            <w:pPr>
              <w:pStyle w:val="affffff0"/>
            </w:pPr>
            <w:r w:rsidRPr="00541BAC">
              <w:t xml:space="preserve">Заявление собственника от 06.07.2021. Выписка из Единого государственного реестра недвижимости. Заключение заседания комиссии по подготовке и внесению изменений в правила </w:t>
            </w:r>
            <w:r w:rsidRPr="00541BAC">
              <w:lastRenderedPageBreak/>
              <w:t xml:space="preserve">землепользования и застройки городских и сельских поселений, расположенных на территории Приозерского муниципального района Ленинградской области от 09.07.2021. Постановление администрации Приозерского муниципального района Ленинградской области от 06.08.2021 № 2807 (исходно-разрешительная документация представлена в пунктах </w:t>
            </w:r>
            <w:r w:rsidR="00C66D36">
              <w:t>1</w:t>
            </w:r>
            <w:r w:rsidR="00497298">
              <w:t>6</w:t>
            </w:r>
            <w:r w:rsidRPr="00541BAC">
              <w:t xml:space="preserve"> – </w:t>
            </w:r>
            <w:r w:rsidR="00497298">
              <w:t>20</w:t>
            </w:r>
            <w:r w:rsidRPr="00541BAC">
              <w:t xml:space="preserve"> приложения 3)</w:t>
            </w:r>
          </w:p>
        </w:tc>
      </w:tr>
      <w:tr w:rsidR="009A2D92" w:rsidRPr="00EB4F8B" w:rsidTr="002874A2">
        <w:tblPrEx>
          <w:tblBorders>
            <w:bottom w:val="single" w:sz="4" w:space="0" w:color="auto"/>
          </w:tblBorders>
        </w:tblPrEx>
        <w:trPr>
          <w:trHeight w:val="20"/>
        </w:trPr>
        <w:tc>
          <w:tcPr>
            <w:tcW w:w="964" w:type="pct"/>
            <w:gridSpan w:val="2"/>
            <w:shd w:val="clear" w:color="auto" w:fill="auto"/>
          </w:tcPr>
          <w:p w:rsidR="000C4394" w:rsidRPr="00541BAC" w:rsidRDefault="000C4394" w:rsidP="005752A4">
            <w:pPr>
              <w:pStyle w:val="affffff0"/>
            </w:pPr>
            <w:r w:rsidRPr="00541BAC">
              <w:lastRenderedPageBreak/>
              <w:t>Итого к включению в границ</w:t>
            </w:r>
            <w:r w:rsidR="00B42B89" w:rsidRPr="00541BAC">
              <w:t>у</w:t>
            </w:r>
            <w:r w:rsidRPr="00541BAC">
              <w:t xml:space="preserve"> посёлка Понтонное</w:t>
            </w:r>
          </w:p>
        </w:tc>
        <w:tc>
          <w:tcPr>
            <w:tcW w:w="381" w:type="pct"/>
          </w:tcPr>
          <w:p w:rsidR="000C4394" w:rsidRPr="00EB4F8B" w:rsidRDefault="000100C2" w:rsidP="003A59F7">
            <w:pPr>
              <w:pStyle w:val="affffffffb"/>
            </w:pPr>
            <w:r>
              <w:t>9,9</w:t>
            </w:r>
          </w:p>
        </w:tc>
        <w:tc>
          <w:tcPr>
            <w:tcW w:w="494" w:type="pct"/>
            <w:shd w:val="clear" w:color="auto" w:fill="auto"/>
          </w:tcPr>
          <w:p w:rsidR="000C4394" w:rsidRPr="00EB4F8B" w:rsidRDefault="000C4394" w:rsidP="003A59F7">
            <w:pPr>
              <w:pStyle w:val="affffffffb"/>
            </w:pPr>
          </w:p>
        </w:tc>
        <w:tc>
          <w:tcPr>
            <w:tcW w:w="850" w:type="pct"/>
          </w:tcPr>
          <w:p w:rsidR="000C4394" w:rsidRPr="00EB4F8B" w:rsidRDefault="000C4394" w:rsidP="005752A4">
            <w:pPr>
              <w:pStyle w:val="affffff0"/>
            </w:pPr>
          </w:p>
        </w:tc>
        <w:tc>
          <w:tcPr>
            <w:tcW w:w="830" w:type="pct"/>
          </w:tcPr>
          <w:p w:rsidR="000C4394" w:rsidRPr="00EB4F8B" w:rsidRDefault="000C4394" w:rsidP="005752A4">
            <w:pPr>
              <w:pStyle w:val="affffff0"/>
            </w:pPr>
          </w:p>
        </w:tc>
        <w:tc>
          <w:tcPr>
            <w:tcW w:w="651" w:type="pct"/>
          </w:tcPr>
          <w:p w:rsidR="000C4394" w:rsidRPr="00EB4F8B" w:rsidRDefault="000C4394" w:rsidP="005752A4">
            <w:pPr>
              <w:pStyle w:val="affffff0"/>
            </w:pPr>
          </w:p>
        </w:tc>
        <w:tc>
          <w:tcPr>
            <w:tcW w:w="831" w:type="pct"/>
          </w:tcPr>
          <w:p w:rsidR="000C4394" w:rsidRPr="00EB4F8B" w:rsidRDefault="000C4394" w:rsidP="005752A4">
            <w:pPr>
              <w:pStyle w:val="affffff0"/>
            </w:pPr>
          </w:p>
        </w:tc>
      </w:tr>
      <w:tr w:rsidR="000C4394" w:rsidRPr="00EB4F8B" w:rsidTr="002874A2">
        <w:tblPrEx>
          <w:tblBorders>
            <w:bottom w:val="single" w:sz="4" w:space="0" w:color="auto"/>
          </w:tblBorders>
        </w:tblPrEx>
        <w:trPr>
          <w:trHeight w:val="20"/>
        </w:trPr>
        <w:tc>
          <w:tcPr>
            <w:tcW w:w="5000" w:type="pct"/>
            <w:gridSpan w:val="8"/>
            <w:shd w:val="clear" w:color="auto" w:fill="auto"/>
          </w:tcPr>
          <w:p w:rsidR="000C4394" w:rsidRPr="00EB4F8B" w:rsidRDefault="000C4394" w:rsidP="005752A4">
            <w:pPr>
              <w:pStyle w:val="affffff0"/>
            </w:pPr>
            <w:r w:rsidRPr="00EB4F8B">
              <w:t>Посёлок Ромашки</w:t>
            </w:r>
          </w:p>
        </w:tc>
      </w:tr>
      <w:tr w:rsidR="009A2D92" w:rsidRPr="00EB4F8B" w:rsidTr="002874A2">
        <w:tblPrEx>
          <w:tblBorders>
            <w:bottom w:val="single" w:sz="4" w:space="0" w:color="auto"/>
          </w:tblBorders>
        </w:tblPrEx>
        <w:trPr>
          <w:trHeight w:val="20"/>
        </w:trPr>
        <w:tc>
          <w:tcPr>
            <w:tcW w:w="180" w:type="pct"/>
            <w:shd w:val="clear" w:color="auto" w:fill="auto"/>
          </w:tcPr>
          <w:p w:rsidR="000C4394" w:rsidRPr="00EB4F8B" w:rsidRDefault="000C4394" w:rsidP="005752A4">
            <w:pPr>
              <w:pStyle w:val="affffff0"/>
            </w:pPr>
            <w:r>
              <w:t>1</w:t>
            </w:r>
            <w:r w:rsidR="00D40EAF">
              <w:t>8</w:t>
            </w:r>
          </w:p>
        </w:tc>
        <w:tc>
          <w:tcPr>
            <w:tcW w:w="784" w:type="pct"/>
            <w:shd w:val="clear" w:color="auto" w:fill="auto"/>
          </w:tcPr>
          <w:p w:rsidR="000C4394" w:rsidRPr="00EB4F8B" w:rsidRDefault="000C4394" w:rsidP="005752A4">
            <w:pPr>
              <w:pStyle w:val="affffff0"/>
            </w:pPr>
            <w:r w:rsidRPr="00EB4F8B">
              <w:t>47:03:0503001:38</w:t>
            </w:r>
          </w:p>
        </w:tc>
        <w:tc>
          <w:tcPr>
            <w:tcW w:w="381" w:type="pct"/>
          </w:tcPr>
          <w:p w:rsidR="000C4394" w:rsidRPr="00EB4F8B" w:rsidRDefault="000C4394" w:rsidP="00694619">
            <w:pPr>
              <w:pStyle w:val="affffffffb"/>
            </w:pPr>
            <w:r w:rsidRPr="00EB4F8B">
              <w:t>1,7758</w:t>
            </w:r>
          </w:p>
        </w:tc>
        <w:tc>
          <w:tcPr>
            <w:tcW w:w="494" w:type="pct"/>
            <w:shd w:val="clear" w:color="auto" w:fill="auto"/>
          </w:tcPr>
          <w:p w:rsidR="000C4394" w:rsidRPr="00EB4F8B" w:rsidRDefault="000C4394" w:rsidP="00694619">
            <w:pPr>
              <w:pStyle w:val="affffffffb"/>
            </w:pPr>
            <w:r w:rsidRPr="00EB4F8B">
              <w:t>3,11</w:t>
            </w:r>
          </w:p>
        </w:tc>
        <w:tc>
          <w:tcPr>
            <w:tcW w:w="850" w:type="pct"/>
          </w:tcPr>
          <w:p w:rsidR="000C4394" w:rsidRPr="00541BAC" w:rsidRDefault="000C4394" w:rsidP="005752A4">
            <w:pPr>
              <w:pStyle w:val="affffff0"/>
            </w:pPr>
            <w:r w:rsidRPr="00541BAC">
              <w:t>Земли сельскохозяйственного назначения, для ведения личного подсобного хозяйства</w:t>
            </w:r>
          </w:p>
        </w:tc>
        <w:tc>
          <w:tcPr>
            <w:tcW w:w="830" w:type="pct"/>
          </w:tcPr>
          <w:p w:rsidR="000C4394" w:rsidRPr="00920222" w:rsidRDefault="000C4394" w:rsidP="005752A4">
            <w:pPr>
              <w:pStyle w:val="affffff0"/>
            </w:pPr>
            <w:r w:rsidRPr="00920222">
              <w:t>Земли населённых пунктов</w:t>
            </w:r>
            <w:r w:rsidR="00920222">
              <w:t xml:space="preserve">, </w:t>
            </w:r>
            <w:r w:rsidR="00920222" w:rsidRPr="00920222">
              <w:t>зона садоводства, огородничества</w:t>
            </w:r>
          </w:p>
        </w:tc>
        <w:tc>
          <w:tcPr>
            <w:tcW w:w="651" w:type="pct"/>
          </w:tcPr>
          <w:p w:rsidR="000C4394" w:rsidRPr="00920222" w:rsidRDefault="006336F5" w:rsidP="005752A4">
            <w:pPr>
              <w:pStyle w:val="affffff0"/>
            </w:pPr>
            <w:r>
              <w:t>Отсутствие объекта капитального строительства</w:t>
            </w:r>
            <w:r w:rsidR="00A87651" w:rsidRPr="00A87651">
              <w:t>, линейного об</w:t>
            </w:r>
            <w:r w:rsidR="00A87651">
              <w:t>ъ</w:t>
            </w:r>
            <w:r w:rsidR="00A87651" w:rsidRPr="00A87651">
              <w:t>екта</w:t>
            </w:r>
          </w:p>
        </w:tc>
        <w:tc>
          <w:tcPr>
            <w:tcW w:w="831" w:type="pct"/>
          </w:tcPr>
          <w:p w:rsidR="000C4394" w:rsidRPr="00541BAC" w:rsidRDefault="000C4394" w:rsidP="005752A4">
            <w:pPr>
              <w:pStyle w:val="affffff0"/>
            </w:pPr>
            <w:r w:rsidRPr="00541BAC">
              <w:t xml:space="preserve">Заявление собственника от 02.08.2019. Ходатайство о переводе земельных участков от </w:t>
            </w:r>
            <w:r w:rsidRPr="00541BAC">
              <w:lastRenderedPageBreak/>
              <w:t xml:space="preserve">05.05.2023. Согласие собственника от 05.05.2023. Выписка из Единого государственного реестра недвижимости. Градостроительное обоснование. Отчёт № 02-2/04-23 по проведению качественной и кадастровой оценки сельскохозяйственных угодий в границах земельного участка. Заключение заседания комиссии по подготовке и внесению изменений в правила землепользования и застройки городских и сельских поселений, расположенных на территории Приозерского муниципального района Ленинградской области от 02.08.2019 (исходно-разрешительная документация </w:t>
            </w:r>
            <w:r w:rsidRPr="00541BAC">
              <w:lastRenderedPageBreak/>
              <w:t>представлена в пунктах 1 – 6, 10 приложения 4)</w:t>
            </w:r>
          </w:p>
        </w:tc>
      </w:tr>
      <w:tr w:rsidR="009A2D92" w:rsidRPr="00EB4F8B" w:rsidTr="002874A2">
        <w:tblPrEx>
          <w:tblBorders>
            <w:bottom w:val="single" w:sz="4" w:space="0" w:color="auto"/>
          </w:tblBorders>
        </w:tblPrEx>
        <w:trPr>
          <w:trHeight w:val="20"/>
        </w:trPr>
        <w:tc>
          <w:tcPr>
            <w:tcW w:w="180" w:type="pct"/>
            <w:shd w:val="clear" w:color="auto" w:fill="auto"/>
          </w:tcPr>
          <w:p w:rsidR="000C4394" w:rsidRPr="00EB4F8B" w:rsidRDefault="00D40EAF" w:rsidP="005752A4">
            <w:pPr>
              <w:pStyle w:val="affffff0"/>
            </w:pPr>
            <w:r>
              <w:lastRenderedPageBreak/>
              <w:t>19</w:t>
            </w:r>
          </w:p>
        </w:tc>
        <w:tc>
          <w:tcPr>
            <w:tcW w:w="784" w:type="pct"/>
            <w:shd w:val="clear" w:color="auto" w:fill="auto"/>
          </w:tcPr>
          <w:p w:rsidR="000C4394" w:rsidRPr="00EB4F8B" w:rsidRDefault="000C4394" w:rsidP="005752A4">
            <w:pPr>
              <w:pStyle w:val="affffff0"/>
            </w:pPr>
            <w:r w:rsidRPr="00EB4F8B">
              <w:t>47:03:0000000:6270/1</w:t>
            </w:r>
          </w:p>
        </w:tc>
        <w:tc>
          <w:tcPr>
            <w:tcW w:w="381" w:type="pct"/>
          </w:tcPr>
          <w:p w:rsidR="000C4394" w:rsidRPr="00EB4F8B" w:rsidRDefault="000C4394" w:rsidP="00694619">
            <w:pPr>
              <w:pStyle w:val="affffffffb"/>
            </w:pPr>
            <w:r w:rsidRPr="00EB4F8B">
              <w:t>0,8114</w:t>
            </w:r>
          </w:p>
        </w:tc>
        <w:tc>
          <w:tcPr>
            <w:tcW w:w="494" w:type="pct"/>
            <w:shd w:val="clear" w:color="auto" w:fill="auto"/>
          </w:tcPr>
          <w:p w:rsidR="000C4394" w:rsidRPr="00EB4F8B" w:rsidRDefault="000C4394" w:rsidP="00694619">
            <w:pPr>
              <w:pStyle w:val="affffffffb"/>
            </w:pPr>
            <w:r w:rsidRPr="00EB4F8B">
              <w:t>3,15</w:t>
            </w:r>
          </w:p>
        </w:tc>
        <w:tc>
          <w:tcPr>
            <w:tcW w:w="850" w:type="pct"/>
          </w:tcPr>
          <w:p w:rsidR="000C4394" w:rsidRPr="00541BAC" w:rsidRDefault="000C4394" w:rsidP="005752A4">
            <w:pPr>
              <w:pStyle w:val="affffff0"/>
            </w:pPr>
            <w:r w:rsidRPr="00541BAC">
              <w:t>Земли сельскохозяйственного назначения, для ведения личного подсобного хозяйства</w:t>
            </w:r>
          </w:p>
        </w:tc>
        <w:tc>
          <w:tcPr>
            <w:tcW w:w="830" w:type="pct"/>
          </w:tcPr>
          <w:p w:rsidR="000C4394" w:rsidRPr="00920222" w:rsidRDefault="000C4394" w:rsidP="005752A4">
            <w:pPr>
              <w:pStyle w:val="affffff0"/>
            </w:pPr>
            <w:r w:rsidRPr="00920222">
              <w:t>Земли населённых пунктов</w:t>
            </w:r>
            <w:r w:rsidR="00920222">
              <w:t xml:space="preserve">, </w:t>
            </w:r>
            <w:r w:rsidR="00920222" w:rsidRPr="00920222">
              <w:t>зона рекреационного назначения</w:t>
            </w:r>
          </w:p>
        </w:tc>
        <w:tc>
          <w:tcPr>
            <w:tcW w:w="651" w:type="pct"/>
          </w:tcPr>
          <w:p w:rsidR="000C4394" w:rsidRPr="00920222" w:rsidRDefault="00A87651" w:rsidP="005752A4">
            <w:pPr>
              <w:pStyle w:val="affffff0"/>
            </w:pPr>
            <w:r>
              <w:t>Отсутствие объекта капитального строительства</w:t>
            </w:r>
            <w:r w:rsidRPr="00A87651">
              <w:t>, линейного об</w:t>
            </w:r>
            <w:r>
              <w:t>ъ</w:t>
            </w:r>
            <w:r w:rsidRPr="00A87651">
              <w:t>екта</w:t>
            </w:r>
          </w:p>
        </w:tc>
        <w:tc>
          <w:tcPr>
            <w:tcW w:w="831" w:type="pct"/>
          </w:tcPr>
          <w:p w:rsidR="000C4394" w:rsidRPr="00541BAC" w:rsidRDefault="000C4394" w:rsidP="005752A4">
            <w:pPr>
              <w:pStyle w:val="affffff0"/>
            </w:pPr>
            <w:r w:rsidRPr="00541BAC">
              <w:t xml:space="preserve">Заявление собственника. Выписка из Единого государственного реестра недвижимости. Градостроительное обоснование. Отчёт № 02-1/04-23 по проведению качественной и кадастровой оценки сельскохозяйственных угодий в границах земельного участка. Заключение заседания комиссии по подготовке и внесению изменений в правила землепользования и застройки городских и сельских поселений, расположенных на территории Приозерского муниципального района Ленинградской области от 06.03.2020. </w:t>
            </w:r>
            <w:r w:rsidRPr="00541BAC">
              <w:lastRenderedPageBreak/>
              <w:t>Постановление администрации муниципального образования Приозерский муниципальный район Ленинградской области от 30.04.2020 № 1403 (исходно-разрешительная документация представлена в пунктах 7 – 13 приложения 4)</w:t>
            </w:r>
          </w:p>
        </w:tc>
      </w:tr>
      <w:tr w:rsidR="009A2D92" w:rsidRPr="00EB4F8B" w:rsidTr="002874A2">
        <w:tblPrEx>
          <w:tblBorders>
            <w:bottom w:val="single" w:sz="4" w:space="0" w:color="auto"/>
          </w:tblBorders>
        </w:tblPrEx>
        <w:trPr>
          <w:trHeight w:val="20"/>
        </w:trPr>
        <w:tc>
          <w:tcPr>
            <w:tcW w:w="180" w:type="pct"/>
            <w:shd w:val="clear" w:color="auto" w:fill="auto"/>
          </w:tcPr>
          <w:p w:rsidR="000C4394" w:rsidRPr="00EB4F8B" w:rsidRDefault="000C4394" w:rsidP="005752A4">
            <w:pPr>
              <w:pStyle w:val="affffff0"/>
            </w:pPr>
            <w:r w:rsidRPr="00EB4F8B">
              <w:lastRenderedPageBreak/>
              <w:t>2</w:t>
            </w:r>
            <w:r w:rsidR="00D40EAF">
              <w:t>0</w:t>
            </w:r>
          </w:p>
        </w:tc>
        <w:tc>
          <w:tcPr>
            <w:tcW w:w="784" w:type="pct"/>
            <w:shd w:val="clear" w:color="auto" w:fill="auto"/>
          </w:tcPr>
          <w:p w:rsidR="000C4394" w:rsidRPr="00EB4F8B" w:rsidRDefault="000C4394" w:rsidP="005752A4">
            <w:pPr>
              <w:pStyle w:val="affffff0"/>
            </w:pPr>
            <w:r w:rsidRPr="00EB4F8B">
              <w:t>47:03:0505001:13</w:t>
            </w:r>
          </w:p>
        </w:tc>
        <w:tc>
          <w:tcPr>
            <w:tcW w:w="381" w:type="pct"/>
          </w:tcPr>
          <w:p w:rsidR="000C4394" w:rsidRPr="00EB4F8B" w:rsidRDefault="000C4394" w:rsidP="005E2741">
            <w:pPr>
              <w:pStyle w:val="affffffffb"/>
            </w:pPr>
            <w:r w:rsidRPr="00EB4F8B">
              <w:t>0,4</w:t>
            </w:r>
            <w:r>
              <w:t>937</w:t>
            </w:r>
          </w:p>
        </w:tc>
        <w:tc>
          <w:tcPr>
            <w:tcW w:w="494" w:type="pct"/>
            <w:shd w:val="clear" w:color="auto" w:fill="auto"/>
          </w:tcPr>
          <w:p w:rsidR="000C4394" w:rsidRPr="00EB4F8B" w:rsidRDefault="000C4394" w:rsidP="003A59F7">
            <w:pPr>
              <w:pStyle w:val="affffffffb"/>
            </w:pPr>
            <w:r w:rsidRPr="00EB4F8B">
              <w:t>Нет сведений</w:t>
            </w:r>
          </w:p>
        </w:tc>
        <w:tc>
          <w:tcPr>
            <w:tcW w:w="850" w:type="pct"/>
          </w:tcPr>
          <w:p w:rsidR="000C4394" w:rsidRPr="00541BAC" w:rsidRDefault="000C4394" w:rsidP="005752A4">
            <w:pPr>
              <w:pStyle w:val="affffff0"/>
            </w:pPr>
            <w:r w:rsidRPr="00541BAC">
              <w:t>Земли сельскохозяйственного назначения, для ведения личного подсобного хозяйства</w:t>
            </w:r>
          </w:p>
        </w:tc>
        <w:tc>
          <w:tcPr>
            <w:tcW w:w="830" w:type="pct"/>
          </w:tcPr>
          <w:p w:rsidR="000C4394" w:rsidRPr="00920222" w:rsidRDefault="000C4394" w:rsidP="005752A4">
            <w:pPr>
              <w:pStyle w:val="affffff0"/>
            </w:pPr>
            <w:r w:rsidRPr="00920222">
              <w:t>Земли населённых пунктов</w:t>
            </w:r>
            <w:r w:rsidR="00920222">
              <w:t xml:space="preserve">, </w:t>
            </w:r>
            <w:r w:rsidR="00920222" w:rsidRPr="00920222">
              <w:t>зона садоводства, огородничества</w:t>
            </w:r>
          </w:p>
        </w:tc>
        <w:tc>
          <w:tcPr>
            <w:tcW w:w="651" w:type="pct"/>
          </w:tcPr>
          <w:p w:rsidR="000C4394" w:rsidRPr="00920222" w:rsidRDefault="00A87651" w:rsidP="005752A4">
            <w:pPr>
              <w:pStyle w:val="affffff0"/>
            </w:pPr>
            <w:r>
              <w:t>Наличие объекта капитального строительства</w:t>
            </w:r>
          </w:p>
        </w:tc>
        <w:tc>
          <w:tcPr>
            <w:tcW w:w="831" w:type="pct"/>
          </w:tcPr>
          <w:p w:rsidR="000C4394" w:rsidRPr="00541BAC" w:rsidRDefault="000C4394" w:rsidP="005752A4">
            <w:pPr>
              <w:pStyle w:val="affffff0"/>
            </w:pPr>
            <w:r w:rsidRPr="00541BAC">
              <w:t xml:space="preserve">Заявление собственника от 14.05.2018. Свидетельство о государственной регистрации права от 26.07.2007. Заключение заседания комиссии по подготовке и внесению изменений в правила землепользования и застройки городских и сельских поселений, расположенных на территории Приозерского муниципального района </w:t>
            </w:r>
            <w:r w:rsidRPr="00541BAC">
              <w:lastRenderedPageBreak/>
              <w:t>Ленинградской области от 16.06.2017 (исходно-разрешительная документация представлена в пунктах 14 – 17 приложения 4)</w:t>
            </w:r>
          </w:p>
        </w:tc>
      </w:tr>
      <w:tr w:rsidR="009A2D92" w:rsidRPr="00EB4F8B" w:rsidTr="002874A2">
        <w:tblPrEx>
          <w:tblBorders>
            <w:bottom w:val="single" w:sz="4" w:space="0" w:color="auto"/>
          </w:tblBorders>
        </w:tblPrEx>
        <w:trPr>
          <w:trHeight w:val="20"/>
        </w:trPr>
        <w:tc>
          <w:tcPr>
            <w:tcW w:w="180" w:type="pct"/>
            <w:vMerge w:val="restart"/>
            <w:shd w:val="clear" w:color="auto" w:fill="auto"/>
          </w:tcPr>
          <w:p w:rsidR="00042EB9" w:rsidRPr="00EB4F8B" w:rsidRDefault="00042EB9" w:rsidP="005752A4">
            <w:pPr>
              <w:pStyle w:val="affffff0"/>
            </w:pPr>
            <w:r>
              <w:lastRenderedPageBreak/>
              <w:t>21</w:t>
            </w:r>
          </w:p>
        </w:tc>
        <w:tc>
          <w:tcPr>
            <w:tcW w:w="784" w:type="pct"/>
            <w:shd w:val="clear" w:color="auto" w:fill="auto"/>
          </w:tcPr>
          <w:p w:rsidR="00042EB9" w:rsidRPr="00EB4F8B" w:rsidRDefault="00042EB9" w:rsidP="005752A4">
            <w:pPr>
              <w:pStyle w:val="affffff0"/>
            </w:pPr>
            <w:r w:rsidRPr="00EB4F8B">
              <w:t>47:03:0505001:845</w:t>
            </w:r>
          </w:p>
        </w:tc>
        <w:tc>
          <w:tcPr>
            <w:tcW w:w="381" w:type="pct"/>
          </w:tcPr>
          <w:p w:rsidR="00042EB9" w:rsidRPr="00EB4F8B" w:rsidRDefault="00042EB9" w:rsidP="001F5C59">
            <w:pPr>
              <w:pStyle w:val="affffffffb"/>
            </w:pPr>
            <w:r w:rsidRPr="00EB4F8B">
              <w:t>1,7235</w:t>
            </w:r>
          </w:p>
        </w:tc>
        <w:tc>
          <w:tcPr>
            <w:tcW w:w="494" w:type="pct"/>
            <w:shd w:val="clear" w:color="auto" w:fill="auto"/>
          </w:tcPr>
          <w:p w:rsidR="00042EB9" w:rsidRPr="00EB4F8B" w:rsidRDefault="00042EB9" w:rsidP="001F5C59">
            <w:pPr>
              <w:pStyle w:val="affffffffb"/>
            </w:pPr>
            <w:r w:rsidRPr="00EB4F8B">
              <w:t>Нет сведений</w:t>
            </w:r>
          </w:p>
        </w:tc>
        <w:tc>
          <w:tcPr>
            <w:tcW w:w="850" w:type="pct"/>
          </w:tcPr>
          <w:p w:rsidR="00042EB9" w:rsidRPr="00541BAC" w:rsidRDefault="00042EB9" w:rsidP="005752A4">
            <w:pPr>
              <w:pStyle w:val="affffff0"/>
            </w:pPr>
            <w:r w:rsidRPr="00541BAC">
              <w:t>Земли сельскохозяйственного назначения, для сельскохозяйственного производства</w:t>
            </w:r>
          </w:p>
        </w:tc>
        <w:tc>
          <w:tcPr>
            <w:tcW w:w="830" w:type="pct"/>
          </w:tcPr>
          <w:p w:rsidR="00042EB9" w:rsidRPr="00920222" w:rsidRDefault="00042EB9" w:rsidP="005752A4">
            <w:pPr>
              <w:pStyle w:val="affffff0"/>
            </w:pPr>
            <w:r w:rsidRPr="00920222">
              <w:t>Земли населённых пунктов</w:t>
            </w:r>
            <w:r>
              <w:t xml:space="preserve">, </w:t>
            </w:r>
            <w:r w:rsidRPr="00920222">
              <w:t>зона садоводства, огородничества</w:t>
            </w:r>
          </w:p>
        </w:tc>
        <w:tc>
          <w:tcPr>
            <w:tcW w:w="651" w:type="pct"/>
          </w:tcPr>
          <w:p w:rsidR="00042EB9" w:rsidRPr="00920222" w:rsidRDefault="00977F6E" w:rsidP="005752A4">
            <w:pPr>
              <w:pStyle w:val="affffff0"/>
            </w:pPr>
            <w:r>
              <w:t>Отсутствие объекта капитального строительства</w:t>
            </w:r>
            <w:r w:rsidRPr="00A87651">
              <w:t>, линейного об</w:t>
            </w:r>
            <w:r>
              <w:t>ъ</w:t>
            </w:r>
            <w:r w:rsidRPr="00A87651">
              <w:t>екта</w:t>
            </w:r>
            <w:r>
              <w:t>.</w:t>
            </w:r>
            <w:r w:rsidRPr="00977F6E">
              <w:t xml:space="preserve"> Соглашение о взаимодействии</w:t>
            </w:r>
          </w:p>
        </w:tc>
        <w:tc>
          <w:tcPr>
            <w:tcW w:w="831" w:type="pct"/>
            <w:vMerge w:val="restart"/>
          </w:tcPr>
          <w:p w:rsidR="00042EB9" w:rsidRPr="00541BAC" w:rsidRDefault="00042EB9" w:rsidP="005752A4">
            <w:pPr>
              <w:pStyle w:val="affffff0"/>
            </w:pPr>
            <w:r w:rsidRPr="00541BAC">
              <w:t xml:space="preserve">Заявление собственника земельных участков. Приложение к заявлению – согласие собственника земельных участков. Выписки из Единого государственного реестра недвижимости. Письмо комитета по агропромышленному и </w:t>
            </w:r>
            <w:proofErr w:type="spellStart"/>
            <w:r w:rsidRPr="00541BAC">
              <w:t>рыбохозяйственному</w:t>
            </w:r>
            <w:proofErr w:type="spellEnd"/>
            <w:r w:rsidRPr="00541BAC">
              <w:t xml:space="preserve"> комплексу Ленинградской области от 20.03.2023 № и-06-1594/2023 об отсутствии в перечне особо ценных продуктивных сельскохозяйственных угодий, расположенных на территории Ленинградской </w:t>
            </w:r>
            <w:r w:rsidRPr="00541BAC">
              <w:lastRenderedPageBreak/>
              <w:t>области. Градостроительное обоснование. Отчёт № 14/08-23 по проведению качественной и кадастровой оценки сельскохозяйственных угодий в границах земельного участка (исходно-разрешительная документаци</w:t>
            </w:r>
            <w:r w:rsidR="00D45292">
              <w:t>я представлена в пунктах 18 – 32</w:t>
            </w:r>
            <w:r w:rsidRPr="00541BAC">
              <w:t xml:space="preserve"> приложения 4)</w:t>
            </w:r>
          </w:p>
        </w:tc>
      </w:tr>
      <w:tr w:rsidR="00977F6E" w:rsidRPr="00EB4F8B" w:rsidTr="002874A2">
        <w:tblPrEx>
          <w:tblBorders>
            <w:bottom w:val="single" w:sz="4" w:space="0" w:color="auto"/>
          </w:tblBorders>
        </w:tblPrEx>
        <w:tc>
          <w:tcPr>
            <w:tcW w:w="180" w:type="pct"/>
            <w:vMerge/>
            <w:shd w:val="clear" w:color="auto" w:fill="auto"/>
          </w:tcPr>
          <w:p w:rsidR="00977F6E" w:rsidRPr="00EB4F8B" w:rsidRDefault="00977F6E" w:rsidP="0095125A">
            <w:pPr>
              <w:pStyle w:val="affffffff9"/>
            </w:pPr>
          </w:p>
        </w:tc>
        <w:tc>
          <w:tcPr>
            <w:tcW w:w="784" w:type="pct"/>
            <w:vMerge w:val="restart"/>
            <w:shd w:val="clear" w:color="auto" w:fill="auto"/>
          </w:tcPr>
          <w:p w:rsidR="00977F6E" w:rsidRPr="00EB4F8B" w:rsidRDefault="00977F6E" w:rsidP="005752A4">
            <w:pPr>
              <w:pStyle w:val="affffff0"/>
            </w:pPr>
            <w:r w:rsidRPr="00EB4F8B">
              <w:t>47:03:0505003:102</w:t>
            </w:r>
          </w:p>
        </w:tc>
        <w:tc>
          <w:tcPr>
            <w:tcW w:w="381" w:type="pct"/>
          </w:tcPr>
          <w:p w:rsidR="00977F6E" w:rsidRDefault="00977F6E" w:rsidP="004E0305">
            <w:pPr>
              <w:pStyle w:val="affffffffb"/>
              <w:rPr>
                <w:szCs w:val="24"/>
              </w:rPr>
            </w:pPr>
            <w:r>
              <w:t>0,6962</w:t>
            </w:r>
          </w:p>
        </w:tc>
        <w:tc>
          <w:tcPr>
            <w:tcW w:w="494" w:type="pct"/>
            <w:vMerge w:val="restart"/>
            <w:shd w:val="clear" w:color="auto" w:fill="auto"/>
          </w:tcPr>
          <w:p w:rsidR="00977F6E" w:rsidRPr="00EB4F8B" w:rsidRDefault="00977F6E" w:rsidP="0077197A">
            <w:pPr>
              <w:pStyle w:val="affffffffb"/>
            </w:pPr>
            <w:r w:rsidRPr="00EB4F8B">
              <w:t>3,26</w:t>
            </w:r>
          </w:p>
        </w:tc>
        <w:tc>
          <w:tcPr>
            <w:tcW w:w="850" w:type="pct"/>
            <w:vMerge w:val="restart"/>
          </w:tcPr>
          <w:p w:rsidR="00977F6E" w:rsidRPr="00541BAC" w:rsidRDefault="00977F6E" w:rsidP="005752A4">
            <w:pPr>
              <w:pStyle w:val="affffff0"/>
            </w:pPr>
            <w:r w:rsidRPr="00541BAC">
              <w:t>Земли сельскохозяйственного назначения, для сельскохозяйственного производства</w:t>
            </w:r>
          </w:p>
        </w:tc>
        <w:tc>
          <w:tcPr>
            <w:tcW w:w="830" w:type="pct"/>
          </w:tcPr>
          <w:p w:rsidR="00977F6E" w:rsidRPr="00920222" w:rsidRDefault="00977F6E" w:rsidP="005752A4">
            <w:pPr>
              <w:pStyle w:val="affffff0"/>
            </w:pPr>
            <w:r w:rsidRPr="00920222">
              <w:t>Земли населённых пунктов</w:t>
            </w:r>
            <w:r>
              <w:t xml:space="preserve">, </w:t>
            </w:r>
            <w:r w:rsidRPr="00541BAC">
              <w:t>зона застройки малоэтажными жилыми домами (до 4 этажей, включая мансардный)</w:t>
            </w:r>
          </w:p>
        </w:tc>
        <w:tc>
          <w:tcPr>
            <w:tcW w:w="651" w:type="pct"/>
            <w:vMerge w:val="restart"/>
          </w:tcPr>
          <w:p w:rsidR="00977F6E" w:rsidRPr="00541BAC" w:rsidRDefault="00977F6E" w:rsidP="005752A4">
            <w:pPr>
              <w:pStyle w:val="affffff0"/>
            </w:pPr>
            <w:r>
              <w:t xml:space="preserve">Наличие </w:t>
            </w:r>
            <w:r w:rsidRPr="00A87651">
              <w:t>линейного об</w:t>
            </w:r>
            <w:r>
              <w:t>ъ</w:t>
            </w:r>
            <w:r w:rsidRPr="00A87651">
              <w:t>екта</w:t>
            </w:r>
            <w:r>
              <w:t xml:space="preserve">. </w:t>
            </w:r>
            <w:r w:rsidRPr="00977F6E">
              <w:t>Заявление о намерении безвозмездно передать муниципальную собственность</w:t>
            </w:r>
            <w:r>
              <w:t xml:space="preserve"> часть земельного участка</w:t>
            </w:r>
          </w:p>
        </w:tc>
        <w:tc>
          <w:tcPr>
            <w:tcW w:w="831" w:type="pct"/>
            <w:vMerge/>
          </w:tcPr>
          <w:p w:rsidR="00977F6E" w:rsidRPr="00541BAC" w:rsidRDefault="00977F6E" w:rsidP="005752A4">
            <w:pPr>
              <w:pStyle w:val="affffff0"/>
            </w:pPr>
          </w:p>
        </w:tc>
      </w:tr>
      <w:tr w:rsidR="00977F6E" w:rsidRPr="00EB4F8B" w:rsidTr="002874A2">
        <w:tblPrEx>
          <w:tblBorders>
            <w:bottom w:val="single" w:sz="4" w:space="0" w:color="auto"/>
          </w:tblBorders>
        </w:tblPrEx>
        <w:trPr>
          <w:trHeight w:val="200"/>
        </w:trPr>
        <w:tc>
          <w:tcPr>
            <w:tcW w:w="180" w:type="pct"/>
            <w:vMerge/>
            <w:shd w:val="clear" w:color="auto" w:fill="auto"/>
          </w:tcPr>
          <w:p w:rsidR="00977F6E" w:rsidRPr="00EB4F8B" w:rsidRDefault="00977F6E" w:rsidP="0095125A">
            <w:pPr>
              <w:pStyle w:val="affffffff9"/>
            </w:pPr>
          </w:p>
        </w:tc>
        <w:tc>
          <w:tcPr>
            <w:tcW w:w="784" w:type="pct"/>
            <w:vMerge/>
            <w:shd w:val="clear" w:color="auto" w:fill="auto"/>
          </w:tcPr>
          <w:p w:rsidR="00977F6E" w:rsidRPr="004E0305" w:rsidRDefault="00977F6E" w:rsidP="005752A4">
            <w:pPr>
              <w:pStyle w:val="affffff0"/>
            </w:pPr>
          </w:p>
        </w:tc>
        <w:tc>
          <w:tcPr>
            <w:tcW w:w="381" w:type="pct"/>
          </w:tcPr>
          <w:p w:rsidR="00977F6E" w:rsidRDefault="00977F6E" w:rsidP="004E0305">
            <w:pPr>
              <w:pStyle w:val="affffffffb"/>
              <w:rPr>
                <w:szCs w:val="24"/>
              </w:rPr>
            </w:pPr>
            <w:r>
              <w:t>0,1096</w:t>
            </w:r>
          </w:p>
        </w:tc>
        <w:tc>
          <w:tcPr>
            <w:tcW w:w="494" w:type="pct"/>
            <w:vMerge/>
            <w:shd w:val="clear" w:color="auto" w:fill="auto"/>
          </w:tcPr>
          <w:p w:rsidR="00977F6E" w:rsidRPr="00EB4F8B" w:rsidRDefault="00977F6E" w:rsidP="0077197A">
            <w:pPr>
              <w:pStyle w:val="affffffffb"/>
            </w:pPr>
          </w:p>
        </w:tc>
        <w:tc>
          <w:tcPr>
            <w:tcW w:w="850" w:type="pct"/>
            <w:vMerge/>
          </w:tcPr>
          <w:p w:rsidR="00977F6E" w:rsidRPr="00541BAC" w:rsidRDefault="00977F6E" w:rsidP="005752A4">
            <w:pPr>
              <w:pStyle w:val="affffff0"/>
            </w:pPr>
          </w:p>
        </w:tc>
        <w:tc>
          <w:tcPr>
            <w:tcW w:w="830" w:type="pct"/>
          </w:tcPr>
          <w:p w:rsidR="00977F6E" w:rsidRPr="00920222" w:rsidRDefault="00977F6E" w:rsidP="005752A4">
            <w:pPr>
              <w:pStyle w:val="affffff0"/>
            </w:pPr>
            <w:r w:rsidRPr="00920222">
              <w:t>Земли населённых пунктов</w:t>
            </w:r>
            <w:r>
              <w:t xml:space="preserve">, </w:t>
            </w:r>
            <w:r w:rsidRPr="00541BAC">
              <w:t>зона</w:t>
            </w:r>
            <w:r>
              <w:t xml:space="preserve"> транспортной инфраструктуры</w:t>
            </w:r>
          </w:p>
        </w:tc>
        <w:tc>
          <w:tcPr>
            <w:tcW w:w="651" w:type="pct"/>
            <w:vMerge/>
          </w:tcPr>
          <w:p w:rsidR="00977F6E" w:rsidRPr="00541BAC" w:rsidRDefault="00977F6E" w:rsidP="005752A4">
            <w:pPr>
              <w:pStyle w:val="affffff0"/>
            </w:pPr>
          </w:p>
        </w:tc>
        <w:tc>
          <w:tcPr>
            <w:tcW w:w="831" w:type="pct"/>
            <w:vMerge/>
          </w:tcPr>
          <w:p w:rsidR="00977F6E" w:rsidRPr="00541BAC" w:rsidRDefault="00977F6E" w:rsidP="005752A4">
            <w:pPr>
              <w:pStyle w:val="affffff0"/>
            </w:pPr>
          </w:p>
        </w:tc>
      </w:tr>
      <w:tr w:rsidR="009A2D92" w:rsidRPr="00EB4F8B" w:rsidTr="002874A2">
        <w:tblPrEx>
          <w:tblBorders>
            <w:bottom w:val="single" w:sz="4" w:space="0" w:color="auto"/>
          </w:tblBorders>
        </w:tblPrEx>
        <w:trPr>
          <w:trHeight w:val="20"/>
        </w:trPr>
        <w:tc>
          <w:tcPr>
            <w:tcW w:w="180" w:type="pct"/>
            <w:vMerge/>
            <w:shd w:val="clear" w:color="auto" w:fill="auto"/>
          </w:tcPr>
          <w:p w:rsidR="00042EB9" w:rsidRPr="00EB4F8B" w:rsidRDefault="00042EB9" w:rsidP="0095125A">
            <w:pPr>
              <w:pStyle w:val="affffffff9"/>
            </w:pPr>
          </w:p>
        </w:tc>
        <w:tc>
          <w:tcPr>
            <w:tcW w:w="784" w:type="pct"/>
            <w:shd w:val="clear" w:color="auto" w:fill="auto"/>
          </w:tcPr>
          <w:p w:rsidR="00042EB9" w:rsidRPr="00977F6E" w:rsidRDefault="00042EB9" w:rsidP="005752A4">
            <w:pPr>
              <w:pStyle w:val="affffff0"/>
            </w:pPr>
            <w:r w:rsidRPr="00977F6E">
              <w:t>47:03:0505003:821</w:t>
            </w:r>
          </w:p>
        </w:tc>
        <w:tc>
          <w:tcPr>
            <w:tcW w:w="381" w:type="pct"/>
          </w:tcPr>
          <w:p w:rsidR="00042EB9" w:rsidRPr="00EB4F8B" w:rsidRDefault="00042EB9" w:rsidP="0077197A">
            <w:pPr>
              <w:pStyle w:val="affffffffb"/>
            </w:pPr>
            <w:r w:rsidRPr="00EB4F8B">
              <w:t>1,4315</w:t>
            </w:r>
          </w:p>
        </w:tc>
        <w:tc>
          <w:tcPr>
            <w:tcW w:w="494" w:type="pct"/>
            <w:shd w:val="clear" w:color="auto" w:fill="auto"/>
          </w:tcPr>
          <w:p w:rsidR="00042EB9" w:rsidRPr="00EB4F8B" w:rsidRDefault="00042EB9" w:rsidP="0077197A">
            <w:pPr>
              <w:pStyle w:val="affffffffb"/>
            </w:pPr>
            <w:r w:rsidRPr="00EB4F8B">
              <w:t>3,37</w:t>
            </w:r>
          </w:p>
        </w:tc>
        <w:tc>
          <w:tcPr>
            <w:tcW w:w="850" w:type="pct"/>
          </w:tcPr>
          <w:p w:rsidR="00042EB9" w:rsidRPr="00541BAC" w:rsidRDefault="00042EB9" w:rsidP="005752A4">
            <w:pPr>
              <w:pStyle w:val="affffff0"/>
            </w:pPr>
            <w:r w:rsidRPr="00541BAC">
              <w:t>Земли сельскохозяйственного назначения, для сельскохозяйственного производства</w:t>
            </w:r>
          </w:p>
        </w:tc>
        <w:tc>
          <w:tcPr>
            <w:tcW w:w="830" w:type="pct"/>
          </w:tcPr>
          <w:p w:rsidR="00042EB9" w:rsidRPr="004E0305" w:rsidRDefault="00042EB9" w:rsidP="005752A4">
            <w:pPr>
              <w:pStyle w:val="affffff0"/>
            </w:pPr>
            <w:r w:rsidRPr="004E0305">
              <w:t>Земли населённых пунктов</w:t>
            </w:r>
            <w:r>
              <w:t xml:space="preserve">, </w:t>
            </w:r>
            <w:r w:rsidRPr="00541BAC">
              <w:t>зона застройки малоэтажными жилыми домами (до 4 этажей, включая мансардный)</w:t>
            </w:r>
          </w:p>
        </w:tc>
        <w:tc>
          <w:tcPr>
            <w:tcW w:w="651" w:type="pct"/>
          </w:tcPr>
          <w:p w:rsidR="00042EB9" w:rsidRPr="00541BAC" w:rsidRDefault="00977F6E" w:rsidP="005752A4">
            <w:pPr>
              <w:pStyle w:val="affffff0"/>
            </w:pPr>
            <w:r>
              <w:t>Отсутствие объекта капитального строительства</w:t>
            </w:r>
            <w:r w:rsidRPr="00A87651">
              <w:t>, линейного об</w:t>
            </w:r>
            <w:r>
              <w:t>ъ</w:t>
            </w:r>
            <w:r w:rsidRPr="00A87651">
              <w:t>екта</w:t>
            </w:r>
            <w:r>
              <w:t xml:space="preserve">. </w:t>
            </w:r>
            <w:r w:rsidRPr="009A2D92">
              <w:t xml:space="preserve">Соглашение о </w:t>
            </w:r>
            <w:r w:rsidRPr="009A2D92">
              <w:lastRenderedPageBreak/>
              <w:t>взаимодействии</w:t>
            </w:r>
          </w:p>
        </w:tc>
        <w:tc>
          <w:tcPr>
            <w:tcW w:w="831" w:type="pct"/>
            <w:vMerge/>
          </w:tcPr>
          <w:p w:rsidR="00042EB9" w:rsidRPr="00541BAC" w:rsidRDefault="00042EB9" w:rsidP="005752A4">
            <w:pPr>
              <w:pStyle w:val="affffff0"/>
            </w:pPr>
          </w:p>
        </w:tc>
      </w:tr>
      <w:tr w:rsidR="009A2D92" w:rsidRPr="00EB4F8B" w:rsidTr="002874A2">
        <w:tblPrEx>
          <w:tblBorders>
            <w:bottom w:val="single" w:sz="4" w:space="0" w:color="auto"/>
          </w:tblBorders>
        </w:tblPrEx>
        <w:trPr>
          <w:trHeight w:val="20"/>
        </w:trPr>
        <w:tc>
          <w:tcPr>
            <w:tcW w:w="180" w:type="pct"/>
            <w:vMerge/>
            <w:shd w:val="clear" w:color="auto" w:fill="auto"/>
          </w:tcPr>
          <w:p w:rsidR="00042EB9" w:rsidRPr="00EB4F8B" w:rsidRDefault="00042EB9" w:rsidP="0095125A">
            <w:pPr>
              <w:pStyle w:val="affffffff9"/>
            </w:pPr>
          </w:p>
        </w:tc>
        <w:tc>
          <w:tcPr>
            <w:tcW w:w="784" w:type="pct"/>
            <w:shd w:val="clear" w:color="auto" w:fill="auto"/>
          </w:tcPr>
          <w:p w:rsidR="00042EB9" w:rsidRPr="00EB4F8B" w:rsidRDefault="00042EB9" w:rsidP="005752A4">
            <w:pPr>
              <w:pStyle w:val="affffff0"/>
            </w:pPr>
            <w:r w:rsidRPr="00EB4F8B">
              <w:t>47:03:0505003:822</w:t>
            </w:r>
          </w:p>
        </w:tc>
        <w:tc>
          <w:tcPr>
            <w:tcW w:w="381" w:type="pct"/>
          </w:tcPr>
          <w:p w:rsidR="00042EB9" w:rsidRPr="00EB4F8B" w:rsidRDefault="00042EB9" w:rsidP="0077197A">
            <w:pPr>
              <w:pStyle w:val="affffffffb"/>
            </w:pPr>
            <w:r w:rsidRPr="00EB4F8B">
              <w:t>1,1660</w:t>
            </w:r>
          </w:p>
        </w:tc>
        <w:tc>
          <w:tcPr>
            <w:tcW w:w="494" w:type="pct"/>
            <w:shd w:val="clear" w:color="auto" w:fill="auto"/>
          </w:tcPr>
          <w:p w:rsidR="00042EB9" w:rsidRPr="00EB4F8B" w:rsidRDefault="00042EB9" w:rsidP="0077197A">
            <w:pPr>
              <w:pStyle w:val="affffffffb"/>
            </w:pPr>
            <w:r w:rsidRPr="00EB4F8B">
              <w:t>3,37</w:t>
            </w:r>
          </w:p>
        </w:tc>
        <w:tc>
          <w:tcPr>
            <w:tcW w:w="850" w:type="pct"/>
          </w:tcPr>
          <w:p w:rsidR="00042EB9" w:rsidRPr="00541BAC" w:rsidRDefault="00042EB9" w:rsidP="005752A4">
            <w:pPr>
              <w:pStyle w:val="affffff0"/>
            </w:pPr>
            <w:r w:rsidRPr="00541BAC">
              <w:t>Земли сельскохозяйственного назначения, для сельскохозяйственного производства</w:t>
            </w:r>
          </w:p>
        </w:tc>
        <w:tc>
          <w:tcPr>
            <w:tcW w:w="830" w:type="pct"/>
          </w:tcPr>
          <w:p w:rsidR="00042EB9" w:rsidRPr="00EB4F8B" w:rsidRDefault="00042EB9" w:rsidP="005752A4">
            <w:pPr>
              <w:pStyle w:val="affffff0"/>
            </w:pPr>
            <w:r w:rsidRPr="00EB4F8B">
              <w:t>Земли населённых пунктов</w:t>
            </w:r>
          </w:p>
        </w:tc>
        <w:tc>
          <w:tcPr>
            <w:tcW w:w="651" w:type="pct"/>
          </w:tcPr>
          <w:p w:rsidR="00042EB9" w:rsidRPr="004E0305" w:rsidRDefault="00977F6E" w:rsidP="005752A4">
            <w:pPr>
              <w:pStyle w:val="affffff0"/>
            </w:pPr>
            <w:r>
              <w:t>Отсутствие объекта капитального строительства</w:t>
            </w:r>
            <w:r w:rsidRPr="00A87651">
              <w:t>, линейного об</w:t>
            </w:r>
            <w:r>
              <w:t>ъ</w:t>
            </w:r>
            <w:r w:rsidRPr="00A87651">
              <w:t>екта</w:t>
            </w:r>
            <w:r>
              <w:t>.</w:t>
            </w:r>
            <w:r w:rsidRPr="009A2D92">
              <w:t xml:space="preserve"> Соглашение о взаимодействии</w:t>
            </w:r>
          </w:p>
        </w:tc>
        <w:tc>
          <w:tcPr>
            <w:tcW w:w="831" w:type="pct"/>
            <w:vMerge/>
          </w:tcPr>
          <w:p w:rsidR="00042EB9" w:rsidRPr="00977F6E" w:rsidRDefault="00042EB9" w:rsidP="005752A4">
            <w:pPr>
              <w:pStyle w:val="affffff0"/>
            </w:pPr>
          </w:p>
        </w:tc>
      </w:tr>
      <w:tr w:rsidR="00977F6E" w:rsidRPr="00EB4F8B" w:rsidTr="002874A2">
        <w:tblPrEx>
          <w:tblBorders>
            <w:bottom w:val="single" w:sz="4" w:space="0" w:color="auto"/>
          </w:tblBorders>
        </w:tblPrEx>
        <w:trPr>
          <w:trHeight w:val="1135"/>
        </w:trPr>
        <w:tc>
          <w:tcPr>
            <w:tcW w:w="180" w:type="pct"/>
            <w:vMerge/>
            <w:shd w:val="clear" w:color="auto" w:fill="auto"/>
          </w:tcPr>
          <w:p w:rsidR="00977F6E" w:rsidRPr="00EB4F8B" w:rsidRDefault="00977F6E" w:rsidP="0095125A">
            <w:pPr>
              <w:pStyle w:val="affffffff9"/>
            </w:pPr>
          </w:p>
        </w:tc>
        <w:tc>
          <w:tcPr>
            <w:tcW w:w="784" w:type="pct"/>
            <w:vMerge w:val="restart"/>
            <w:shd w:val="clear" w:color="auto" w:fill="auto"/>
          </w:tcPr>
          <w:p w:rsidR="00977F6E" w:rsidRPr="00977F6E" w:rsidRDefault="00977F6E" w:rsidP="005752A4">
            <w:pPr>
              <w:pStyle w:val="affffff0"/>
            </w:pPr>
            <w:r w:rsidRPr="00977F6E">
              <w:t>47:03:0505003:823</w:t>
            </w:r>
          </w:p>
        </w:tc>
        <w:tc>
          <w:tcPr>
            <w:tcW w:w="381" w:type="pct"/>
          </w:tcPr>
          <w:p w:rsidR="00977F6E" w:rsidRDefault="00977F6E" w:rsidP="004E0305">
            <w:pPr>
              <w:pStyle w:val="affffffffb"/>
              <w:rPr>
                <w:szCs w:val="24"/>
              </w:rPr>
            </w:pPr>
            <w:r>
              <w:t>0,0815</w:t>
            </w:r>
          </w:p>
        </w:tc>
        <w:tc>
          <w:tcPr>
            <w:tcW w:w="494" w:type="pct"/>
            <w:vMerge w:val="restart"/>
            <w:shd w:val="clear" w:color="auto" w:fill="auto"/>
          </w:tcPr>
          <w:p w:rsidR="00977F6E" w:rsidRPr="00EB4F8B" w:rsidRDefault="00977F6E" w:rsidP="0077197A">
            <w:pPr>
              <w:pStyle w:val="affffffffb"/>
            </w:pPr>
            <w:r w:rsidRPr="00EB4F8B">
              <w:t>3,37</w:t>
            </w:r>
          </w:p>
        </w:tc>
        <w:tc>
          <w:tcPr>
            <w:tcW w:w="850" w:type="pct"/>
            <w:vMerge w:val="restart"/>
          </w:tcPr>
          <w:p w:rsidR="00977F6E" w:rsidRPr="00541BAC" w:rsidRDefault="00977F6E" w:rsidP="005752A4">
            <w:pPr>
              <w:pStyle w:val="affffff0"/>
            </w:pPr>
            <w:r w:rsidRPr="00541BAC">
              <w:t>Земли сельскохозяйственного назначения, для сельскохозяйственного производства</w:t>
            </w:r>
          </w:p>
        </w:tc>
        <w:tc>
          <w:tcPr>
            <w:tcW w:w="830" w:type="pct"/>
          </w:tcPr>
          <w:p w:rsidR="00977F6E" w:rsidRPr="004E0305" w:rsidRDefault="00977F6E" w:rsidP="005752A4">
            <w:pPr>
              <w:pStyle w:val="affffff0"/>
            </w:pPr>
            <w:r w:rsidRPr="004E0305">
              <w:t>Земли населённых пунктов</w:t>
            </w:r>
            <w:r>
              <w:t xml:space="preserve">, </w:t>
            </w:r>
            <w:r w:rsidRPr="00541BAC">
              <w:t>зона застройки малоэтажными жилыми домами (до 4 этажей, включая мансардный)</w:t>
            </w:r>
          </w:p>
        </w:tc>
        <w:tc>
          <w:tcPr>
            <w:tcW w:w="651" w:type="pct"/>
            <w:vMerge w:val="restart"/>
          </w:tcPr>
          <w:p w:rsidR="00977F6E" w:rsidRPr="00541BAC" w:rsidRDefault="00977F6E" w:rsidP="005752A4">
            <w:pPr>
              <w:pStyle w:val="affffff0"/>
            </w:pPr>
            <w:r>
              <w:t>Наличие объекта капитального строительства</w:t>
            </w:r>
            <w:r w:rsidRPr="00A87651">
              <w:t>, линейного об</w:t>
            </w:r>
            <w:r>
              <w:t>ъ</w:t>
            </w:r>
            <w:r w:rsidRPr="00A87651">
              <w:t>екта</w:t>
            </w:r>
            <w:r>
              <w:t xml:space="preserve">. </w:t>
            </w:r>
            <w:r w:rsidRPr="00977F6E">
              <w:t>Заявление о намерении безвозмездно передать муниципальную собственность</w:t>
            </w:r>
            <w:r>
              <w:t xml:space="preserve"> часть земельного участка</w:t>
            </w:r>
          </w:p>
        </w:tc>
        <w:tc>
          <w:tcPr>
            <w:tcW w:w="831" w:type="pct"/>
            <w:vMerge/>
          </w:tcPr>
          <w:p w:rsidR="00977F6E" w:rsidRPr="00541BAC" w:rsidRDefault="00977F6E" w:rsidP="005752A4">
            <w:pPr>
              <w:pStyle w:val="affffff0"/>
            </w:pPr>
          </w:p>
        </w:tc>
      </w:tr>
      <w:tr w:rsidR="00977F6E" w:rsidRPr="00EB4F8B" w:rsidTr="002874A2">
        <w:tblPrEx>
          <w:tblBorders>
            <w:bottom w:val="single" w:sz="4" w:space="0" w:color="auto"/>
          </w:tblBorders>
        </w:tblPrEx>
        <w:trPr>
          <w:trHeight w:val="780"/>
        </w:trPr>
        <w:tc>
          <w:tcPr>
            <w:tcW w:w="180" w:type="pct"/>
            <w:vMerge/>
            <w:shd w:val="clear" w:color="auto" w:fill="auto"/>
          </w:tcPr>
          <w:p w:rsidR="00977F6E" w:rsidRPr="00EB4F8B" w:rsidRDefault="00977F6E" w:rsidP="0095125A">
            <w:pPr>
              <w:pStyle w:val="affffffff9"/>
            </w:pPr>
          </w:p>
        </w:tc>
        <w:tc>
          <w:tcPr>
            <w:tcW w:w="784" w:type="pct"/>
            <w:vMerge/>
            <w:shd w:val="clear" w:color="auto" w:fill="auto"/>
          </w:tcPr>
          <w:p w:rsidR="00977F6E" w:rsidRPr="004E0305" w:rsidRDefault="00977F6E" w:rsidP="005752A4">
            <w:pPr>
              <w:pStyle w:val="affffff0"/>
            </w:pPr>
          </w:p>
        </w:tc>
        <w:tc>
          <w:tcPr>
            <w:tcW w:w="381" w:type="pct"/>
          </w:tcPr>
          <w:p w:rsidR="00977F6E" w:rsidRDefault="00977F6E" w:rsidP="004E0305">
            <w:pPr>
              <w:pStyle w:val="affffffffb"/>
              <w:rPr>
                <w:szCs w:val="24"/>
              </w:rPr>
            </w:pPr>
            <w:r>
              <w:t>1,3411</w:t>
            </w:r>
          </w:p>
        </w:tc>
        <w:tc>
          <w:tcPr>
            <w:tcW w:w="494" w:type="pct"/>
            <w:vMerge/>
            <w:shd w:val="clear" w:color="auto" w:fill="auto"/>
          </w:tcPr>
          <w:p w:rsidR="00977F6E" w:rsidRPr="00EB4F8B" w:rsidRDefault="00977F6E" w:rsidP="0077197A">
            <w:pPr>
              <w:pStyle w:val="affffffffb"/>
            </w:pPr>
          </w:p>
        </w:tc>
        <w:tc>
          <w:tcPr>
            <w:tcW w:w="850" w:type="pct"/>
            <w:vMerge/>
          </w:tcPr>
          <w:p w:rsidR="00977F6E" w:rsidRPr="00541BAC" w:rsidRDefault="00977F6E" w:rsidP="005752A4">
            <w:pPr>
              <w:pStyle w:val="affffff0"/>
            </w:pPr>
          </w:p>
        </w:tc>
        <w:tc>
          <w:tcPr>
            <w:tcW w:w="830" w:type="pct"/>
          </w:tcPr>
          <w:p w:rsidR="00977F6E" w:rsidRPr="004E0305" w:rsidRDefault="00977F6E" w:rsidP="005752A4">
            <w:pPr>
              <w:pStyle w:val="affffff0"/>
            </w:pPr>
            <w:r w:rsidRPr="004E0305">
              <w:t>Земли населённых пунктов</w:t>
            </w:r>
            <w:r>
              <w:t>,</w:t>
            </w:r>
            <w:r w:rsidRPr="00541BAC">
              <w:t xml:space="preserve"> зона инженерной инфраструктуры</w:t>
            </w:r>
          </w:p>
        </w:tc>
        <w:tc>
          <w:tcPr>
            <w:tcW w:w="651" w:type="pct"/>
            <w:vMerge/>
          </w:tcPr>
          <w:p w:rsidR="00977F6E" w:rsidRPr="00541BAC" w:rsidRDefault="00977F6E" w:rsidP="005752A4">
            <w:pPr>
              <w:pStyle w:val="affffff0"/>
            </w:pPr>
          </w:p>
        </w:tc>
        <w:tc>
          <w:tcPr>
            <w:tcW w:w="831" w:type="pct"/>
            <w:vMerge/>
          </w:tcPr>
          <w:p w:rsidR="00977F6E" w:rsidRPr="00541BAC" w:rsidRDefault="00977F6E" w:rsidP="005752A4">
            <w:pPr>
              <w:pStyle w:val="affffff0"/>
            </w:pPr>
          </w:p>
        </w:tc>
      </w:tr>
      <w:tr w:rsidR="00977F6E" w:rsidRPr="00EB4F8B" w:rsidTr="002874A2">
        <w:tblPrEx>
          <w:tblBorders>
            <w:bottom w:val="single" w:sz="4" w:space="0" w:color="auto"/>
          </w:tblBorders>
        </w:tblPrEx>
        <w:trPr>
          <w:trHeight w:val="536"/>
        </w:trPr>
        <w:tc>
          <w:tcPr>
            <w:tcW w:w="180" w:type="pct"/>
            <w:vMerge/>
            <w:shd w:val="clear" w:color="auto" w:fill="auto"/>
          </w:tcPr>
          <w:p w:rsidR="00977F6E" w:rsidRPr="00EB4F8B" w:rsidRDefault="00977F6E" w:rsidP="0095125A">
            <w:pPr>
              <w:pStyle w:val="affffffff9"/>
            </w:pPr>
          </w:p>
        </w:tc>
        <w:tc>
          <w:tcPr>
            <w:tcW w:w="784" w:type="pct"/>
            <w:vMerge/>
            <w:shd w:val="clear" w:color="auto" w:fill="auto"/>
          </w:tcPr>
          <w:p w:rsidR="00977F6E" w:rsidRPr="004E0305" w:rsidRDefault="00977F6E" w:rsidP="005752A4">
            <w:pPr>
              <w:pStyle w:val="affffff0"/>
            </w:pPr>
          </w:p>
        </w:tc>
        <w:tc>
          <w:tcPr>
            <w:tcW w:w="381" w:type="pct"/>
          </w:tcPr>
          <w:p w:rsidR="00977F6E" w:rsidRDefault="00977F6E" w:rsidP="004E0305">
            <w:pPr>
              <w:pStyle w:val="affffffffb"/>
              <w:rPr>
                <w:szCs w:val="24"/>
              </w:rPr>
            </w:pPr>
            <w:r>
              <w:t>0,5499</w:t>
            </w:r>
          </w:p>
        </w:tc>
        <w:tc>
          <w:tcPr>
            <w:tcW w:w="494" w:type="pct"/>
            <w:vMerge/>
            <w:shd w:val="clear" w:color="auto" w:fill="auto"/>
          </w:tcPr>
          <w:p w:rsidR="00977F6E" w:rsidRPr="00EB4F8B" w:rsidRDefault="00977F6E" w:rsidP="0077197A">
            <w:pPr>
              <w:pStyle w:val="affffffffb"/>
            </w:pPr>
          </w:p>
        </w:tc>
        <w:tc>
          <w:tcPr>
            <w:tcW w:w="850" w:type="pct"/>
            <w:vMerge/>
          </w:tcPr>
          <w:p w:rsidR="00977F6E" w:rsidRPr="00541BAC" w:rsidRDefault="00977F6E" w:rsidP="005752A4">
            <w:pPr>
              <w:pStyle w:val="affffff0"/>
            </w:pPr>
          </w:p>
        </w:tc>
        <w:tc>
          <w:tcPr>
            <w:tcW w:w="830" w:type="pct"/>
          </w:tcPr>
          <w:p w:rsidR="00977F6E" w:rsidRPr="004E0305" w:rsidRDefault="00977F6E" w:rsidP="005752A4">
            <w:pPr>
              <w:pStyle w:val="affffff0"/>
            </w:pPr>
            <w:r w:rsidRPr="004E0305">
              <w:t>Земли населённых пунктов</w:t>
            </w:r>
            <w:r>
              <w:t xml:space="preserve">, </w:t>
            </w:r>
            <w:r w:rsidRPr="00541BAC">
              <w:t>зона транспортной инфраструктуры</w:t>
            </w:r>
          </w:p>
        </w:tc>
        <w:tc>
          <w:tcPr>
            <w:tcW w:w="651" w:type="pct"/>
            <w:vMerge/>
          </w:tcPr>
          <w:p w:rsidR="00977F6E" w:rsidRPr="00541BAC" w:rsidRDefault="00977F6E" w:rsidP="005752A4">
            <w:pPr>
              <w:pStyle w:val="affffff0"/>
            </w:pPr>
          </w:p>
        </w:tc>
        <w:tc>
          <w:tcPr>
            <w:tcW w:w="831" w:type="pct"/>
            <w:vMerge/>
          </w:tcPr>
          <w:p w:rsidR="00977F6E" w:rsidRPr="00541BAC" w:rsidRDefault="00977F6E" w:rsidP="005752A4">
            <w:pPr>
              <w:pStyle w:val="affffff0"/>
            </w:pPr>
          </w:p>
        </w:tc>
      </w:tr>
      <w:tr w:rsidR="009A2D92" w:rsidRPr="00EB4F8B" w:rsidTr="002874A2">
        <w:tblPrEx>
          <w:tblBorders>
            <w:bottom w:val="single" w:sz="4" w:space="0" w:color="auto"/>
          </w:tblBorders>
        </w:tblPrEx>
        <w:trPr>
          <w:trHeight w:val="20"/>
        </w:trPr>
        <w:tc>
          <w:tcPr>
            <w:tcW w:w="180" w:type="pct"/>
            <w:vMerge/>
            <w:shd w:val="clear" w:color="auto" w:fill="auto"/>
          </w:tcPr>
          <w:p w:rsidR="00042EB9" w:rsidRPr="00EB4F8B" w:rsidRDefault="00042EB9" w:rsidP="0095125A">
            <w:pPr>
              <w:pStyle w:val="affffffff9"/>
            </w:pPr>
          </w:p>
        </w:tc>
        <w:tc>
          <w:tcPr>
            <w:tcW w:w="784" w:type="pct"/>
            <w:shd w:val="clear" w:color="auto" w:fill="auto"/>
          </w:tcPr>
          <w:p w:rsidR="00042EB9" w:rsidRPr="00EB4F8B" w:rsidRDefault="00042EB9" w:rsidP="005752A4">
            <w:pPr>
              <w:pStyle w:val="affffff0"/>
            </w:pPr>
            <w:r w:rsidRPr="00EB4F8B">
              <w:t>47:03:0505003:98</w:t>
            </w:r>
          </w:p>
        </w:tc>
        <w:tc>
          <w:tcPr>
            <w:tcW w:w="381" w:type="pct"/>
          </w:tcPr>
          <w:p w:rsidR="00042EB9" w:rsidRPr="00EB4F8B" w:rsidRDefault="00042EB9" w:rsidP="0077197A">
            <w:pPr>
              <w:pStyle w:val="affffffffb"/>
            </w:pPr>
            <w:r w:rsidRPr="00EB4F8B">
              <w:t>1,0577</w:t>
            </w:r>
          </w:p>
        </w:tc>
        <w:tc>
          <w:tcPr>
            <w:tcW w:w="494" w:type="pct"/>
            <w:shd w:val="clear" w:color="auto" w:fill="auto"/>
          </w:tcPr>
          <w:p w:rsidR="00042EB9" w:rsidRPr="00EB4F8B" w:rsidRDefault="00042EB9" w:rsidP="0077197A">
            <w:pPr>
              <w:pStyle w:val="affffffffb"/>
            </w:pPr>
            <w:r w:rsidRPr="00EB4F8B">
              <w:t>3,20</w:t>
            </w:r>
          </w:p>
        </w:tc>
        <w:tc>
          <w:tcPr>
            <w:tcW w:w="850" w:type="pct"/>
          </w:tcPr>
          <w:p w:rsidR="00042EB9" w:rsidRPr="00541BAC" w:rsidRDefault="00042EB9" w:rsidP="005752A4">
            <w:pPr>
              <w:pStyle w:val="affffff0"/>
            </w:pPr>
            <w:r w:rsidRPr="00541BAC">
              <w:t>Земли сельскохозяйственного назначения, для сельскохозяйственного производства</w:t>
            </w:r>
          </w:p>
        </w:tc>
        <w:tc>
          <w:tcPr>
            <w:tcW w:w="830" w:type="pct"/>
          </w:tcPr>
          <w:p w:rsidR="00042EB9" w:rsidRPr="004E0305" w:rsidRDefault="00042EB9" w:rsidP="005752A4">
            <w:pPr>
              <w:pStyle w:val="affffff0"/>
            </w:pPr>
            <w:r w:rsidRPr="004E0305">
              <w:t>Земли населённых пунктов</w:t>
            </w:r>
            <w:r>
              <w:t xml:space="preserve">, </w:t>
            </w:r>
            <w:r w:rsidRPr="00541BAC">
              <w:t>зона застройки малоэтажными жилыми домами (до 4 этажей, включая мансардный)</w:t>
            </w:r>
          </w:p>
        </w:tc>
        <w:tc>
          <w:tcPr>
            <w:tcW w:w="651" w:type="pct"/>
          </w:tcPr>
          <w:p w:rsidR="00042EB9" w:rsidRPr="00541BAC" w:rsidRDefault="00977F6E" w:rsidP="005752A4">
            <w:pPr>
              <w:pStyle w:val="affffff0"/>
            </w:pPr>
            <w:r>
              <w:t>Отсутствие объекта капитального строительства</w:t>
            </w:r>
            <w:r w:rsidRPr="00A87651">
              <w:t>, линейного об</w:t>
            </w:r>
            <w:r>
              <w:t>ъ</w:t>
            </w:r>
            <w:r w:rsidRPr="00A87651">
              <w:t>екта</w:t>
            </w:r>
            <w:r>
              <w:t>.</w:t>
            </w:r>
            <w:r w:rsidRPr="009A2D92">
              <w:t xml:space="preserve"> Соглашение о взаимодействии</w:t>
            </w:r>
          </w:p>
        </w:tc>
        <w:tc>
          <w:tcPr>
            <w:tcW w:w="831" w:type="pct"/>
            <w:vMerge/>
          </w:tcPr>
          <w:p w:rsidR="00042EB9" w:rsidRPr="00541BAC" w:rsidRDefault="00042EB9" w:rsidP="005752A4">
            <w:pPr>
              <w:pStyle w:val="affffff0"/>
            </w:pPr>
          </w:p>
        </w:tc>
      </w:tr>
      <w:tr w:rsidR="009A2D92" w:rsidRPr="00EB4F8B" w:rsidTr="002874A2">
        <w:tblPrEx>
          <w:tblBorders>
            <w:bottom w:val="single" w:sz="4" w:space="0" w:color="auto"/>
          </w:tblBorders>
        </w:tblPrEx>
        <w:trPr>
          <w:trHeight w:val="20"/>
        </w:trPr>
        <w:tc>
          <w:tcPr>
            <w:tcW w:w="180" w:type="pct"/>
            <w:vMerge/>
            <w:shd w:val="clear" w:color="auto" w:fill="auto"/>
          </w:tcPr>
          <w:p w:rsidR="00042EB9" w:rsidRPr="00EB4F8B" w:rsidRDefault="00042EB9" w:rsidP="0095125A">
            <w:pPr>
              <w:pStyle w:val="affffffff9"/>
            </w:pPr>
          </w:p>
        </w:tc>
        <w:tc>
          <w:tcPr>
            <w:tcW w:w="784" w:type="pct"/>
            <w:shd w:val="clear" w:color="auto" w:fill="auto"/>
          </w:tcPr>
          <w:p w:rsidR="00042EB9" w:rsidRPr="00EB4F8B" w:rsidRDefault="00042EB9" w:rsidP="005752A4">
            <w:pPr>
              <w:pStyle w:val="affffff0"/>
            </w:pPr>
            <w:r w:rsidRPr="00EB4F8B">
              <w:t>47:03:0505004:45</w:t>
            </w:r>
          </w:p>
        </w:tc>
        <w:tc>
          <w:tcPr>
            <w:tcW w:w="381" w:type="pct"/>
          </w:tcPr>
          <w:p w:rsidR="00042EB9" w:rsidRPr="00EB4F8B" w:rsidRDefault="00042EB9" w:rsidP="0077197A">
            <w:pPr>
              <w:pStyle w:val="affffffffb"/>
            </w:pPr>
            <w:r w:rsidRPr="00EB4F8B">
              <w:t>3,5284</w:t>
            </w:r>
          </w:p>
        </w:tc>
        <w:tc>
          <w:tcPr>
            <w:tcW w:w="494" w:type="pct"/>
            <w:shd w:val="clear" w:color="auto" w:fill="auto"/>
          </w:tcPr>
          <w:p w:rsidR="00042EB9" w:rsidRPr="00EB4F8B" w:rsidRDefault="00042EB9" w:rsidP="0077197A">
            <w:pPr>
              <w:pStyle w:val="affffffffb"/>
            </w:pPr>
            <w:r w:rsidRPr="00EB4F8B">
              <w:t>2,43</w:t>
            </w:r>
          </w:p>
        </w:tc>
        <w:tc>
          <w:tcPr>
            <w:tcW w:w="850" w:type="pct"/>
          </w:tcPr>
          <w:p w:rsidR="00042EB9" w:rsidRPr="00541BAC" w:rsidRDefault="00042EB9" w:rsidP="005752A4">
            <w:pPr>
              <w:pStyle w:val="affffff0"/>
            </w:pPr>
            <w:r w:rsidRPr="00541BAC">
              <w:t>Земли сельскохозяйственног</w:t>
            </w:r>
            <w:r w:rsidRPr="00541BAC">
              <w:lastRenderedPageBreak/>
              <w:t>о назначения, для сельскохозяйственного производства</w:t>
            </w:r>
          </w:p>
        </w:tc>
        <w:tc>
          <w:tcPr>
            <w:tcW w:w="830" w:type="pct"/>
          </w:tcPr>
          <w:p w:rsidR="00042EB9" w:rsidRPr="004E0305" w:rsidRDefault="00042EB9" w:rsidP="005752A4">
            <w:pPr>
              <w:pStyle w:val="affffff0"/>
            </w:pPr>
            <w:r w:rsidRPr="004E0305">
              <w:lastRenderedPageBreak/>
              <w:t>Земли населённых пунктов</w:t>
            </w:r>
            <w:r>
              <w:t xml:space="preserve">, </w:t>
            </w:r>
            <w:r w:rsidRPr="00541BAC">
              <w:t xml:space="preserve">зона </w:t>
            </w:r>
            <w:r w:rsidRPr="00541BAC">
              <w:lastRenderedPageBreak/>
              <w:t>застройки индивидуальными жилыми домами</w:t>
            </w:r>
          </w:p>
        </w:tc>
        <w:tc>
          <w:tcPr>
            <w:tcW w:w="651" w:type="pct"/>
          </w:tcPr>
          <w:p w:rsidR="00042EB9" w:rsidRPr="00541BAC" w:rsidRDefault="00E4343A" w:rsidP="005752A4">
            <w:pPr>
              <w:pStyle w:val="affffff0"/>
            </w:pPr>
            <w:r>
              <w:lastRenderedPageBreak/>
              <w:t xml:space="preserve">Отсутствие объекта </w:t>
            </w:r>
            <w:r>
              <w:lastRenderedPageBreak/>
              <w:t>капитального строительства</w:t>
            </w:r>
            <w:r w:rsidRPr="00A87651">
              <w:t>, линейного об</w:t>
            </w:r>
            <w:r>
              <w:t>ъ</w:t>
            </w:r>
            <w:r w:rsidRPr="00A87651">
              <w:t>екта</w:t>
            </w:r>
            <w:r>
              <w:t xml:space="preserve">. </w:t>
            </w:r>
            <w:r w:rsidRPr="009A2D92">
              <w:t>Заявление о намерении безвозмездно передать в государственную собственность Ленинградской области</w:t>
            </w:r>
          </w:p>
        </w:tc>
        <w:tc>
          <w:tcPr>
            <w:tcW w:w="831" w:type="pct"/>
            <w:vMerge/>
          </w:tcPr>
          <w:p w:rsidR="00042EB9" w:rsidRPr="00541BAC" w:rsidRDefault="00042EB9" w:rsidP="005752A4">
            <w:pPr>
              <w:pStyle w:val="affffff0"/>
            </w:pPr>
          </w:p>
        </w:tc>
      </w:tr>
      <w:tr w:rsidR="009A2D92" w:rsidRPr="00EB4F8B" w:rsidTr="002874A2">
        <w:tblPrEx>
          <w:tblBorders>
            <w:bottom w:val="single" w:sz="4" w:space="0" w:color="auto"/>
          </w:tblBorders>
        </w:tblPrEx>
        <w:trPr>
          <w:trHeight w:val="20"/>
        </w:trPr>
        <w:tc>
          <w:tcPr>
            <w:tcW w:w="180" w:type="pct"/>
            <w:vMerge/>
            <w:shd w:val="clear" w:color="auto" w:fill="auto"/>
          </w:tcPr>
          <w:p w:rsidR="00042EB9" w:rsidRPr="00EB4F8B" w:rsidRDefault="00042EB9" w:rsidP="0095125A">
            <w:pPr>
              <w:pStyle w:val="affffffff9"/>
            </w:pPr>
          </w:p>
        </w:tc>
        <w:tc>
          <w:tcPr>
            <w:tcW w:w="784" w:type="pct"/>
            <w:shd w:val="clear" w:color="auto" w:fill="auto"/>
          </w:tcPr>
          <w:p w:rsidR="00042EB9" w:rsidRPr="00EB4F8B" w:rsidRDefault="00042EB9" w:rsidP="005752A4">
            <w:pPr>
              <w:pStyle w:val="affffff0"/>
            </w:pPr>
            <w:r w:rsidRPr="00EB4F8B">
              <w:t>47:03:0505004:46</w:t>
            </w:r>
          </w:p>
        </w:tc>
        <w:tc>
          <w:tcPr>
            <w:tcW w:w="381" w:type="pct"/>
          </w:tcPr>
          <w:p w:rsidR="00042EB9" w:rsidRPr="00EB4F8B" w:rsidRDefault="00042EB9" w:rsidP="0077197A">
            <w:pPr>
              <w:pStyle w:val="affffffffb"/>
            </w:pPr>
            <w:r w:rsidRPr="00EB4F8B">
              <w:t>1,6258</w:t>
            </w:r>
          </w:p>
        </w:tc>
        <w:tc>
          <w:tcPr>
            <w:tcW w:w="494" w:type="pct"/>
            <w:shd w:val="clear" w:color="auto" w:fill="auto"/>
          </w:tcPr>
          <w:p w:rsidR="00042EB9" w:rsidRPr="00EB4F8B" w:rsidRDefault="00042EB9" w:rsidP="0077197A">
            <w:pPr>
              <w:pStyle w:val="affffffffb"/>
            </w:pPr>
            <w:r w:rsidRPr="00EB4F8B">
              <w:t>2,96</w:t>
            </w:r>
          </w:p>
        </w:tc>
        <w:tc>
          <w:tcPr>
            <w:tcW w:w="850" w:type="pct"/>
          </w:tcPr>
          <w:p w:rsidR="00042EB9" w:rsidRPr="00541BAC" w:rsidRDefault="00042EB9" w:rsidP="005752A4">
            <w:pPr>
              <w:pStyle w:val="affffff0"/>
            </w:pPr>
            <w:r w:rsidRPr="00541BAC">
              <w:t>Земли сельскохозяйственного назначения, для сельскохозяйственного производства</w:t>
            </w:r>
          </w:p>
        </w:tc>
        <w:tc>
          <w:tcPr>
            <w:tcW w:w="830" w:type="pct"/>
          </w:tcPr>
          <w:p w:rsidR="00042EB9" w:rsidRPr="004E0305" w:rsidRDefault="00042EB9" w:rsidP="005752A4">
            <w:pPr>
              <w:pStyle w:val="affffff0"/>
            </w:pPr>
            <w:r w:rsidRPr="004E0305">
              <w:t>Земли населённых пунктов</w:t>
            </w:r>
            <w:r>
              <w:t xml:space="preserve">, </w:t>
            </w:r>
            <w:r w:rsidRPr="00541BAC">
              <w:t>зона застройки индивидуальными жилыми домами</w:t>
            </w:r>
          </w:p>
        </w:tc>
        <w:tc>
          <w:tcPr>
            <w:tcW w:w="651" w:type="pct"/>
          </w:tcPr>
          <w:p w:rsidR="00042EB9" w:rsidRPr="004E0305" w:rsidRDefault="00E4343A" w:rsidP="005752A4">
            <w:pPr>
              <w:pStyle w:val="affffff0"/>
            </w:pPr>
            <w:r>
              <w:t>Отсутствие объекта капитального строительства</w:t>
            </w:r>
            <w:r w:rsidRPr="00A87651">
              <w:t>, линейного об</w:t>
            </w:r>
            <w:r>
              <w:t>ъ</w:t>
            </w:r>
            <w:r w:rsidRPr="00A87651">
              <w:t>екта</w:t>
            </w:r>
            <w:r>
              <w:t xml:space="preserve">. </w:t>
            </w:r>
            <w:r w:rsidRPr="009A2D92">
              <w:t>Заявление о намерении безвозмездно передать в государственную собственность Ленинградской области</w:t>
            </w:r>
          </w:p>
        </w:tc>
        <w:tc>
          <w:tcPr>
            <w:tcW w:w="831" w:type="pct"/>
            <w:vMerge/>
          </w:tcPr>
          <w:p w:rsidR="00042EB9" w:rsidRPr="00541BAC" w:rsidRDefault="00042EB9" w:rsidP="005752A4">
            <w:pPr>
              <w:pStyle w:val="affffff0"/>
            </w:pPr>
          </w:p>
        </w:tc>
      </w:tr>
      <w:tr w:rsidR="00E4343A" w:rsidRPr="00EB4F8B" w:rsidTr="002874A2">
        <w:tblPrEx>
          <w:tblBorders>
            <w:bottom w:val="single" w:sz="4" w:space="0" w:color="auto"/>
          </w:tblBorders>
        </w:tblPrEx>
        <w:trPr>
          <w:trHeight w:val="813"/>
        </w:trPr>
        <w:tc>
          <w:tcPr>
            <w:tcW w:w="180" w:type="pct"/>
            <w:vMerge/>
            <w:shd w:val="clear" w:color="auto" w:fill="auto"/>
          </w:tcPr>
          <w:p w:rsidR="00E4343A" w:rsidRPr="00EB4F8B" w:rsidRDefault="00E4343A" w:rsidP="0095125A">
            <w:pPr>
              <w:pStyle w:val="affffffff9"/>
            </w:pPr>
          </w:p>
        </w:tc>
        <w:tc>
          <w:tcPr>
            <w:tcW w:w="784" w:type="pct"/>
            <w:vMerge w:val="restart"/>
            <w:shd w:val="clear" w:color="auto" w:fill="auto"/>
          </w:tcPr>
          <w:p w:rsidR="00E4343A" w:rsidRPr="00EB4F8B" w:rsidRDefault="00E4343A" w:rsidP="005752A4">
            <w:pPr>
              <w:pStyle w:val="affffff0"/>
            </w:pPr>
            <w:r w:rsidRPr="00EB4F8B">
              <w:t>47:03:0505004:47</w:t>
            </w:r>
          </w:p>
        </w:tc>
        <w:tc>
          <w:tcPr>
            <w:tcW w:w="381" w:type="pct"/>
          </w:tcPr>
          <w:p w:rsidR="00E4343A" w:rsidRDefault="00E4343A" w:rsidP="00042EB9">
            <w:pPr>
              <w:pStyle w:val="affffffffb"/>
              <w:rPr>
                <w:szCs w:val="24"/>
              </w:rPr>
            </w:pPr>
            <w:r>
              <w:t>3,3573</w:t>
            </w:r>
          </w:p>
        </w:tc>
        <w:tc>
          <w:tcPr>
            <w:tcW w:w="494" w:type="pct"/>
            <w:vMerge w:val="restart"/>
            <w:shd w:val="clear" w:color="auto" w:fill="auto"/>
          </w:tcPr>
          <w:p w:rsidR="00E4343A" w:rsidRPr="00EB4F8B" w:rsidRDefault="00E4343A" w:rsidP="0077197A">
            <w:pPr>
              <w:pStyle w:val="affffffffb"/>
            </w:pPr>
            <w:r w:rsidRPr="00EB4F8B">
              <w:t>4,06</w:t>
            </w:r>
          </w:p>
        </w:tc>
        <w:tc>
          <w:tcPr>
            <w:tcW w:w="850" w:type="pct"/>
            <w:vMerge w:val="restart"/>
          </w:tcPr>
          <w:p w:rsidR="00E4343A" w:rsidRPr="00541BAC" w:rsidRDefault="00E4343A" w:rsidP="005752A4">
            <w:pPr>
              <w:pStyle w:val="affffff0"/>
            </w:pPr>
            <w:r w:rsidRPr="00541BAC">
              <w:t>Земли сельскохозяйственного назначения, для сельскохозяйственного производства</w:t>
            </w:r>
          </w:p>
        </w:tc>
        <w:tc>
          <w:tcPr>
            <w:tcW w:w="830" w:type="pct"/>
          </w:tcPr>
          <w:p w:rsidR="00E4343A" w:rsidRPr="00042EB9" w:rsidRDefault="00E4343A" w:rsidP="005752A4">
            <w:pPr>
              <w:pStyle w:val="affffff0"/>
            </w:pPr>
            <w:r w:rsidRPr="00042EB9">
              <w:t>Земли населённых пунктов</w:t>
            </w:r>
            <w:r>
              <w:t xml:space="preserve">, </w:t>
            </w:r>
            <w:r w:rsidRPr="00541BAC">
              <w:t>зона застройки индивидуальными жилыми домами</w:t>
            </w:r>
          </w:p>
        </w:tc>
        <w:tc>
          <w:tcPr>
            <w:tcW w:w="651" w:type="pct"/>
            <w:vMerge w:val="restart"/>
          </w:tcPr>
          <w:p w:rsidR="00E4343A" w:rsidRPr="00541BAC" w:rsidRDefault="00E4343A" w:rsidP="005752A4">
            <w:pPr>
              <w:pStyle w:val="affffff0"/>
            </w:pPr>
            <w:r>
              <w:t>Отсутствие объекта капитального строительства</w:t>
            </w:r>
            <w:r w:rsidRPr="00A87651">
              <w:t>, линейного об</w:t>
            </w:r>
            <w:r>
              <w:t>ъ</w:t>
            </w:r>
            <w:r w:rsidRPr="00A87651">
              <w:t>екта</w:t>
            </w:r>
            <w:r>
              <w:t>.</w:t>
            </w:r>
            <w:r w:rsidRPr="009A2D92">
              <w:t xml:space="preserve"> Соглашение о взаимодействии</w:t>
            </w:r>
          </w:p>
        </w:tc>
        <w:tc>
          <w:tcPr>
            <w:tcW w:w="831" w:type="pct"/>
            <w:vMerge/>
          </w:tcPr>
          <w:p w:rsidR="00E4343A" w:rsidRPr="00541BAC" w:rsidRDefault="00E4343A" w:rsidP="005752A4">
            <w:pPr>
              <w:pStyle w:val="affffff0"/>
            </w:pPr>
          </w:p>
        </w:tc>
      </w:tr>
      <w:tr w:rsidR="00E4343A" w:rsidRPr="00EB4F8B" w:rsidTr="002874A2">
        <w:tblPrEx>
          <w:tblBorders>
            <w:bottom w:val="single" w:sz="4" w:space="0" w:color="auto"/>
          </w:tblBorders>
        </w:tblPrEx>
        <w:trPr>
          <w:trHeight w:val="826"/>
        </w:trPr>
        <w:tc>
          <w:tcPr>
            <w:tcW w:w="180" w:type="pct"/>
            <w:vMerge/>
            <w:shd w:val="clear" w:color="auto" w:fill="auto"/>
          </w:tcPr>
          <w:p w:rsidR="00E4343A" w:rsidRPr="00EB4F8B" w:rsidRDefault="00E4343A" w:rsidP="0095125A">
            <w:pPr>
              <w:pStyle w:val="affffffff9"/>
            </w:pPr>
          </w:p>
        </w:tc>
        <w:tc>
          <w:tcPr>
            <w:tcW w:w="784" w:type="pct"/>
            <w:vMerge/>
            <w:shd w:val="clear" w:color="auto" w:fill="auto"/>
          </w:tcPr>
          <w:p w:rsidR="00E4343A" w:rsidRPr="00EB4F8B" w:rsidRDefault="00E4343A" w:rsidP="005752A4">
            <w:pPr>
              <w:pStyle w:val="affffff0"/>
            </w:pPr>
          </w:p>
        </w:tc>
        <w:tc>
          <w:tcPr>
            <w:tcW w:w="381" w:type="pct"/>
          </w:tcPr>
          <w:p w:rsidR="00E4343A" w:rsidRDefault="00E4343A" w:rsidP="00042EB9">
            <w:pPr>
              <w:pStyle w:val="affffffffb"/>
              <w:rPr>
                <w:szCs w:val="24"/>
              </w:rPr>
            </w:pPr>
            <w:r>
              <w:t>0,2526</w:t>
            </w:r>
          </w:p>
        </w:tc>
        <w:tc>
          <w:tcPr>
            <w:tcW w:w="494" w:type="pct"/>
            <w:vMerge/>
            <w:shd w:val="clear" w:color="auto" w:fill="auto"/>
          </w:tcPr>
          <w:p w:rsidR="00E4343A" w:rsidRPr="00EB4F8B" w:rsidRDefault="00E4343A" w:rsidP="0077197A">
            <w:pPr>
              <w:pStyle w:val="affffffffb"/>
            </w:pPr>
          </w:p>
        </w:tc>
        <w:tc>
          <w:tcPr>
            <w:tcW w:w="850" w:type="pct"/>
            <w:vMerge/>
          </w:tcPr>
          <w:p w:rsidR="00E4343A" w:rsidRPr="00541BAC" w:rsidRDefault="00E4343A" w:rsidP="005752A4">
            <w:pPr>
              <w:pStyle w:val="affffff0"/>
            </w:pPr>
          </w:p>
        </w:tc>
        <w:tc>
          <w:tcPr>
            <w:tcW w:w="830" w:type="pct"/>
          </w:tcPr>
          <w:p w:rsidR="00E4343A" w:rsidRPr="00042EB9" w:rsidRDefault="00E4343A" w:rsidP="005752A4">
            <w:pPr>
              <w:pStyle w:val="affffff0"/>
            </w:pPr>
            <w:r w:rsidRPr="00042EB9">
              <w:t>Земли населённых пунктов</w:t>
            </w:r>
            <w:r>
              <w:t xml:space="preserve">, </w:t>
            </w:r>
            <w:r w:rsidRPr="00541BAC">
              <w:t>многофункциональная общественно-</w:t>
            </w:r>
            <w:r w:rsidRPr="00541BAC">
              <w:lastRenderedPageBreak/>
              <w:t>деловая зона</w:t>
            </w:r>
          </w:p>
        </w:tc>
        <w:tc>
          <w:tcPr>
            <w:tcW w:w="651" w:type="pct"/>
            <w:vMerge/>
          </w:tcPr>
          <w:p w:rsidR="00E4343A" w:rsidRPr="00541BAC" w:rsidRDefault="00E4343A" w:rsidP="005752A4">
            <w:pPr>
              <w:pStyle w:val="affffff0"/>
            </w:pPr>
          </w:p>
        </w:tc>
        <w:tc>
          <w:tcPr>
            <w:tcW w:w="831" w:type="pct"/>
            <w:vMerge/>
          </w:tcPr>
          <w:p w:rsidR="00E4343A" w:rsidRPr="00541BAC" w:rsidRDefault="00E4343A" w:rsidP="005752A4">
            <w:pPr>
              <w:pStyle w:val="affffff0"/>
            </w:pPr>
          </w:p>
        </w:tc>
      </w:tr>
      <w:tr w:rsidR="009A2D92" w:rsidRPr="00EB4F8B" w:rsidTr="002874A2">
        <w:tblPrEx>
          <w:tblBorders>
            <w:bottom w:val="single" w:sz="4" w:space="0" w:color="auto"/>
          </w:tblBorders>
        </w:tblPrEx>
        <w:trPr>
          <w:trHeight w:val="20"/>
        </w:trPr>
        <w:tc>
          <w:tcPr>
            <w:tcW w:w="180" w:type="pct"/>
            <w:vMerge w:val="restart"/>
            <w:shd w:val="clear" w:color="auto" w:fill="auto"/>
          </w:tcPr>
          <w:p w:rsidR="000C4394" w:rsidRPr="00EB4F8B" w:rsidRDefault="000C4394" w:rsidP="005752A4">
            <w:pPr>
              <w:pStyle w:val="affffff0"/>
            </w:pPr>
            <w:r>
              <w:lastRenderedPageBreak/>
              <w:t>2</w:t>
            </w:r>
            <w:r w:rsidR="00D40EAF">
              <w:t>2</w:t>
            </w:r>
          </w:p>
        </w:tc>
        <w:tc>
          <w:tcPr>
            <w:tcW w:w="784" w:type="pct"/>
            <w:shd w:val="clear" w:color="auto" w:fill="auto"/>
          </w:tcPr>
          <w:p w:rsidR="000C4394" w:rsidRPr="00042EB9" w:rsidRDefault="000C4394" w:rsidP="005752A4">
            <w:pPr>
              <w:pStyle w:val="affffff0"/>
            </w:pPr>
            <w:r w:rsidRPr="00EB4F8B">
              <w:t>47:03:0505001:161</w:t>
            </w:r>
          </w:p>
        </w:tc>
        <w:tc>
          <w:tcPr>
            <w:tcW w:w="381" w:type="pct"/>
          </w:tcPr>
          <w:p w:rsidR="000C4394" w:rsidRPr="00EB4F8B" w:rsidRDefault="000C4394" w:rsidP="00571AFA">
            <w:pPr>
              <w:pStyle w:val="affffffffb"/>
            </w:pPr>
            <w:r w:rsidRPr="00EB4F8B">
              <w:t>0,4000</w:t>
            </w:r>
          </w:p>
        </w:tc>
        <w:tc>
          <w:tcPr>
            <w:tcW w:w="494" w:type="pct"/>
            <w:shd w:val="clear" w:color="auto" w:fill="auto"/>
          </w:tcPr>
          <w:p w:rsidR="000C4394" w:rsidRPr="00EB4F8B" w:rsidRDefault="000C4394" w:rsidP="00571AFA">
            <w:pPr>
              <w:pStyle w:val="affffffffb"/>
            </w:pPr>
            <w:r w:rsidRPr="00EB4F8B">
              <w:t>Нет сведений</w:t>
            </w:r>
          </w:p>
        </w:tc>
        <w:tc>
          <w:tcPr>
            <w:tcW w:w="850" w:type="pct"/>
          </w:tcPr>
          <w:p w:rsidR="000C4394" w:rsidRPr="00541BAC" w:rsidRDefault="000C4394" w:rsidP="005752A4">
            <w:pPr>
              <w:pStyle w:val="affffff0"/>
            </w:pPr>
            <w:r w:rsidRPr="00541BAC">
              <w:t>Земли сельскохозяйственного назначения, для ведения личного подсобного хозяйства</w:t>
            </w:r>
          </w:p>
        </w:tc>
        <w:tc>
          <w:tcPr>
            <w:tcW w:w="830" w:type="pct"/>
          </w:tcPr>
          <w:p w:rsidR="000C4394" w:rsidRPr="00042EB9" w:rsidRDefault="000C4394" w:rsidP="005752A4">
            <w:pPr>
              <w:pStyle w:val="affffff0"/>
            </w:pPr>
            <w:r w:rsidRPr="00042EB9">
              <w:t>Земли населённых пунктов</w:t>
            </w:r>
            <w:r w:rsidR="00042EB9">
              <w:t xml:space="preserve">, </w:t>
            </w:r>
            <w:r w:rsidR="00042EB9" w:rsidRPr="00042EB9">
              <w:t>зона садоводства, огородничества</w:t>
            </w:r>
          </w:p>
        </w:tc>
        <w:tc>
          <w:tcPr>
            <w:tcW w:w="651" w:type="pct"/>
          </w:tcPr>
          <w:p w:rsidR="000C4394" w:rsidRPr="00042EB9" w:rsidRDefault="00E4343A" w:rsidP="005752A4">
            <w:pPr>
              <w:pStyle w:val="affffff0"/>
            </w:pPr>
            <w:r>
              <w:t>Наличие объекта капитального строительства</w:t>
            </w:r>
          </w:p>
        </w:tc>
        <w:tc>
          <w:tcPr>
            <w:tcW w:w="831" w:type="pct"/>
            <w:vMerge w:val="restart"/>
          </w:tcPr>
          <w:p w:rsidR="000C4394" w:rsidRPr="00541BAC" w:rsidRDefault="000C4394" w:rsidP="005752A4">
            <w:pPr>
              <w:pStyle w:val="affffff0"/>
            </w:pPr>
            <w:r w:rsidRPr="00541BAC">
              <w:t>Заявление собственника от 09.01.2014. Согласие собственника земельных участков. Выписки из Единого государственного реестра недвижимости. Выписка из протокола заседания комиссии по подготовке и внесению изменений в правила землепользования и застройки городских и сельских поселений, расположенных на территории Приозерского муниципального района Ленинградской области от 23.12.2016 (исходно-разрешительная документация представлена в пунктах 3</w:t>
            </w:r>
            <w:r w:rsidR="00D45292">
              <w:t>3 – 40</w:t>
            </w:r>
            <w:r w:rsidRPr="00541BAC">
              <w:t xml:space="preserve"> приложения 4)</w:t>
            </w:r>
          </w:p>
        </w:tc>
      </w:tr>
      <w:tr w:rsidR="009A2D92" w:rsidRPr="00EB4F8B" w:rsidTr="002874A2">
        <w:tblPrEx>
          <w:tblBorders>
            <w:bottom w:val="single" w:sz="4" w:space="0" w:color="auto"/>
          </w:tblBorders>
        </w:tblPrEx>
        <w:trPr>
          <w:trHeight w:val="20"/>
        </w:trPr>
        <w:tc>
          <w:tcPr>
            <w:tcW w:w="180" w:type="pct"/>
            <w:vMerge/>
            <w:shd w:val="clear" w:color="auto" w:fill="auto"/>
          </w:tcPr>
          <w:p w:rsidR="000C4394" w:rsidRPr="00EB4F8B" w:rsidRDefault="000C4394" w:rsidP="0095125A">
            <w:pPr>
              <w:pStyle w:val="affffffff9"/>
            </w:pPr>
          </w:p>
        </w:tc>
        <w:tc>
          <w:tcPr>
            <w:tcW w:w="784" w:type="pct"/>
            <w:shd w:val="clear" w:color="auto" w:fill="auto"/>
          </w:tcPr>
          <w:p w:rsidR="000C4394" w:rsidRPr="00EB4F8B" w:rsidRDefault="000C4394" w:rsidP="005752A4">
            <w:pPr>
              <w:pStyle w:val="affffff0"/>
            </w:pPr>
            <w:r w:rsidRPr="00EB4F8B">
              <w:t>47:03:0505002:373</w:t>
            </w:r>
            <w:r>
              <w:t xml:space="preserve"> (предыдущий кадастровый номер </w:t>
            </w:r>
            <w:proofErr w:type="spellStart"/>
            <w:r w:rsidRPr="00571AFA">
              <w:t>47:Р1:5-2-1:0009</w:t>
            </w:r>
            <w:proofErr w:type="spellEnd"/>
            <w:r>
              <w:t>)</w:t>
            </w:r>
          </w:p>
        </w:tc>
        <w:tc>
          <w:tcPr>
            <w:tcW w:w="381" w:type="pct"/>
          </w:tcPr>
          <w:p w:rsidR="000C4394" w:rsidRPr="00EB4F8B" w:rsidRDefault="000C4394" w:rsidP="00571AFA">
            <w:pPr>
              <w:pStyle w:val="affffffffb"/>
            </w:pPr>
            <w:r w:rsidRPr="00EB4F8B">
              <w:t>0,3800</w:t>
            </w:r>
          </w:p>
        </w:tc>
        <w:tc>
          <w:tcPr>
            <w:tcW w:w="494" w:type="pct"/>
            <w:shd w:val="clear" w:color="auto" w:fill="auto"/>
          </w:tcPr>
          <w:p w:rsidR="000C4394" w:rsidRPr="00EB4F8B" w:rsidRDefault="000C4394" w:rsidP="00571AFA">
            <w:pPr>
              <w:pStyle w:val="affffffffb"/>
            </w:pPr>
            <w:r w:rsidRPr="00EB4F8B">
              <w:t>Нет сведений</w:t>
            </w:r>
          </w:p>
        </w:tc>
        <w:tc>
          <w:tcPr>
            <w:tcW w:w="850" w:type="pct"/>
          </w:tcPr>
          <w:p w:rsidR="000C4394" w:rsidRPr="00541BAC" w:rsidRDefault="000C4394" w:rsidP="005752A4">
            <w:pPr>
              <w:pStyle w:val="affffff0"/>
            </w:pPr>
            <w:r w:rsidRPr="00541BAC">
              <w:t>Земли сельскохозяйственного назначения, для ведения личного подсобного хозяйства</w:t>
            </w:r>
          </w:p>
        </w:tc>
        <w:tc>
          <w:tcPr>
            <w:tcW w:w="830" w:type="pct"/>
          </w:tcPr>
          <w:p w:rsidR="000C4394" w:rsidRPr="00042EB9" w:rsidRDefault="000C4394" w:rsidP="005752A4">
            <w:pPr>
              <w:pStyle w:val="affffff0"/>
            </w:pPr>
            <w:r w:rsidRPr="00042EB9">
              <w:t>Земли населённых пунктов</w:t>
            </w:r>
            <w:r w:rsidR="00042EB9">
              <w:t xml:space="preserve">, </w:t>
            </w:r>
            <w:r w:rsidR="00042EB9" w:rsidRPr="00042EB9">
              <w:t>зона садоводства, огородничества</w:t>
            </w:r>
          </w:p>
        </w:tc>
        <w:tc>
          <w:tcPr>
            <w:tcW w:w="651" w:type="pct"/>
          </w:tcPr>
          <w:p w:rsidR="000C4394" w:rsidRPr="00042EB9" w:rsidRDefault="00E4343A" w:rsidP="005752A4">
            <w:pPr>
              <w:pStyle w:val="affffff0"/>
            </w:pPr>
            <w:r>
              <w:t>Наличие объекта капитального строительства</w:t>
            </w:r>
          </w:p>
        </w:tc>
        <w:tc>
          <w:tcPr>
            <w:tcW w:w="831" w:type="pct"/>
            <w:vMerge/>
          </w:tcPr>
          <w:p w:rsidR="000C4394" w:rsidRPr="00EB4F8B" w:rsidRDefault="000C4394" w:rsidP="005752A4">
            <w:pPr>
              <w:pStyle w:val="affffff0"/>
            </w:pPr>
          </w:p>
        </w:tc>
      </w:tr>
      <w:tr w:rsidR="009A2D92" w:rsidRPr="00EB4F8B" w:rsidTr="002874A2">
        <w:tblPrEx>
          <w:tblBorders>
            <w:bottom w:val="single" w:sz="4" w:space="0" w:color="auto"/>
          </w:tblBorders>
        </w:tblPrEx>
        <w:trPr>
          <w:trHeight w:val="20"/>
        </w:trPr>
        <w:tc>
          <w:tcPr>
            <w:tcW w:w="180" w:type="pct"/>
            <w:shd w:val="clear" w:color="auto" w:fill="auto"/>
          </w:tcPr>
          <w:p w:rsidR="000C4394" w:rsidRPr="00EB4F8B" w:rsidRDefault="000C4394" w:rsidP="005752A4">
            <w:pPr>
              <w:pStyle w:val="affffff0"/>
            </w:pPr>
            <w:r>
              <w:lastRenderedPageBreak/>
              <w:t>2</w:t>
            </w:r>
            <w:r w:rsidR="00D40EAF">
              <w:t>3</w:t>
            </w:r>
          </w:p>
        </w:tc>
        <w:tc>
          <w:tcPr>
            <w:tcW w:w="784" w:type="pct"/>
            <w:shd w:val="clear" w:color="auto" w:fill="auto"/>
          </w:tcPr>
          <w:p w:rsidR="000C4394" w:rsidRPr="00EB4F8B" w:rsidRDefault="000C4394" w:rsidP="005752A4">
            <w:pPr>
              <w:pStyle w:val="affffff0"/>
            </w:pPr>
            <w:r w:rsidRPr="00EB4F8B">
              <w:t>47:03:0505002:378</w:t>
            </w:r>
            <w:r>
              <w:t xml:space="preserve"> (предыдущий кадастровый номер </w:t>
            </w:r>
            <w:proofErr w:type="spellStart"/>
            <w:r w:rsidRPr="006D0FF3">
              <w:t>47:Р1:5-2-1:0014</w:t>
            </w:r>
            <w:proofErr w:type="spellEnd"/>
            <w:r>
              <w:t>)</w:t>
            </w:r>
          </w:p>
        </w:tc>
        <w:tc>
          <w:tcPr>
            <w:tcW w:w="381" w:type="pct"/>
          </w:tcPr>
          <w:p w:rsidR="000C4394" w:rsidRPr="00EB4F8B" w:rsidRDefault="000C4394" w:rsidP="00F21CA9">
            <w:pPr>
              <w:pStyle w:val="affffffffb"/>
            </w:pPr>
            <w:r w:rsidRPr="00EB4F8B">
              <w:t>0,5000</w:t>
            </w:r>
          </w:p>
        </w:tc>
        <w:tc>
          <w:tcPr>
            <w:tcW w:w="494" w:type="pct"/>
            <w:shd w:val="clear" w:color="auto" w:fill="auto"/>
          </w:tcPr>
          <w:p w:rsidR="000C4394" w:rsidRPr="00EB4F8B" w:rsidRDefault="000C4394" w:rsidP="00F21CA9">
            <w:pPr>
              <w:pStyle w:val="affffffffb"/>
            </w:pPr>
            <w:r w:rsidRPr="00EB4F8B">
              <w:t>Нет сведений</w:t>
            </w:r>
          </w:p>
        </w:tc>
        <w:tc>
          <w:tcPr>
            <w:tcW w:w="850" w:type="pct"/>
          </w:tcPr>
          <w:p w:rsidR="000C4394" w:rsidRPr="00541BAC" w:rsidRDefault="000C4394" w:rsidP="005752A4">
            <w:pPr>
              <w:pStyle w:val="affffff0"/>
            </w:pPr>
            <w:r w:rsidRPr="00541BAC">
              <w:t>Земли сельскохозяйственного назначения, для ведения личного подсобного хозяйства</w:t>
            </w:r>
          </w:p>
        </w:tc>
        <w:tc>
          <w:tcPr>
            <w:tcW w:w="830" w:type="pct"/>
          </w:tcPr>
          <w:p w:rsidR="000C4394" w:rsidRPr="00042EB9" w:rsidRDefault="000C4394" w:rsidP="005752A4">
            <w:pPr>
              <w:pStyle w:val="affffff0"/>
            </w:pPr>
            <w:r w:rsidRPr="00042EB9">
              <w:t>Земли населённых пунктов</w:t>
            </w:r>
            <w:r w:rsidR="00042EB9">
              <w:t xml:space="preserve">, </w:t>
            </w:r>
            <w:r w:rsidR="00042EB9" w:rsidRPr="00042EB9">
              <w:t>зона садоводства, огородничества</w:t>
            </w:r>
          </w:p>
        </w:tc>
        <w:tc>
          <w:tcPr>
            <w:tcW w:w="651" w:type="pct"/>
          </w:tcPr>
          <w:p w:rsidR="000C4394" w:rsidRPr="00042EB9" w:rsidRDefault="00E4343A" w:rsidP="005752A4">
            <w:pPr>
              <w:pStyle w:val="affffff0"/>
            </w:pPr>
            <w:r>
              <w:t>Наличие объекта капитального строительства</w:t>
            </w:r>
          </w:p>
        </w:tc>
        <w:tc>
          <w:tcPr>
            <w:tcW w:w="831" w:type="pct"/>
          </w:tcPr>
          <w:p w:rsidR="000C4394" w:rsidRPr="00541BAC" w:rsidRDefault="000C4394" w:rsidP="005752A4">
            <w:pPr>
              <w:pStyle w:val="affffff0"/>
            </w:pPr>
            <w:r w:rsidRPr="00541BAC">
              <w:t>Заявление собственника от 09.01.2014. Согласие собственника земельного участка. Выписка из Единого государственного реестра недвижимости. Выписка из протокола заседания комиссии по подготовке и внесению изменений в правила землепользования и застройки городских и сельских поселений, расположенных на территории Приозерского муниципального района Ленинградской области от 23.12.2016 (исходно-разрешительная докуме</w:t>
            </w:r>
            <w:r w:rsidR="00D45292">
              <w:t>нтация представлена в пунктах 41 – 44</w:t>
            </w:r>
            <w:r w:rsidRPr="00541BAC">
              <w:t xml:space="preserve"> приложения 4)</w:t>
            </w:r>
          </w:p>
        </w:tc>
      </w:tr>
      <w:tr w:rsidR="009A2D92" w:rsidRPr="00EB4F8B" w:rsidTr="002874A2">
        <w:tblPrEx>
          <w:tblBorders>
            <w:bottom w:val="single" w:sz="4" w:space="0" w:color="auto"/>
          </w:tblBorders>
        </w:tblPrEx>
        <w:trPr>
          <w:trHeight w:val="20"/>
        </w:trPr>
        <w:tc>
          <w:tcPr>
            <w:tcW w:w="180" w:type="pct"/>
            <w:shd w:val="clear" w:color="auto" w:fill="auto"/>
          </w:tcPr>
          <w:p w:rsidR="000C4394" w:rsidRPr="00EB4F8B" w:rsidRDefault="000C4394" w:rsidP="005752A4">
            <w:pPr>
              <w:pStyle w:val="affffff0"/>
            </w:pPr>
            <w:r>
              <w:t>2</w:t>
            </w:r>
            <w:r w:rsidR="00D40EAF">
              <w:t>4</w:t>
            </w:r>
          </w:p>
        </w:tc>
        <w:tc>
          <w:tcPr>
            <w:tcW w:w="784" w:type="pct"/>
            <w:shd w:val="clear" w:color="auto" w:fill="auto"/>
          </w:tcPr>
          <w:p w:rsidR="000C4394" w:rsidRPr="00EB4F8B" w:rsidRDefault="000C4394" w:rsidP="005752A4">
            <w:pPr>
              <w:pStyle w:val="affffff0"/>
            </w:pPr>
            <w:r w:rsidRPr="00EB4F8B">
              <w:t>47:03:0505001:14</w:t>
            </w:r>
          </w:p>
        </w:tc>
        <w:tc>
          <w:tcPr>
            <w:tcW w:w="381" w:type="pct"/>
          </w:tcPr>
          <w:p w:rsidR="000C4394" w:rsidRPr="00EB4F8B" w:rsidRDefault="000C4394" w:rsidP="0000623A">
            <w:pPr>
              <w:pStyle w:val="affffffffb"/>
            </w:pPr>
            <w:r w:rsidRPr="00EB4F8B">
              <w:t>0,5000</w:t>
            </w:r>
          </w:p>
        </w:tc>
        <w:tc>
          <w:tcPr>
            <w:tcW w:w="494" w:type="pct"/>
            <w:shd w:val="clear" w:color="auto" w:fill="auto"/>
          </w:tcPr>
          <w:p w:rsidR="000C4394" w:rsidRPr="00EB4F8B" w:rsidRDefault="000C4394" w:rsidP="0000623A">
            <w:pPr>
              <w:pStyle w:val="affffffffb"/>
            </w:pPr>
            <w:r w:rsidRPr="00EB4F8B">
              <w:t>Нет сведений</w:t>
            </w:r>
          </w:p>
        </w:tc>
        <w:tc>
          <w:tcPr>
            <w:tcW w:w="850" w:type="pct"/>
          </w:tcPr>
          <w:p w:rsidR="000C4394" w:rsidRPr="00EB4F8B" w:rsidRDefault="000C4394" w:rsidP="005752A4">
            <w:pPr>
              <w:pStyle w:val="affffff0"/>
            </w:pPr>
            <w:r w:rsidRPr="00EB4F8B">
              <w:t>Земли сельскохозяйственного назначения</w:t>
            </w:r>
          </w:p>
        </w:tc>
        <w:tc>
          <w:tcPr>
            <w:tcW w:w="830" w:type="pct"/>
          </w:tcPr>
          <w:p w:rsidR="000C4394" w:rsidRPr="00042EB9" w:rsidRDefault="000C4394" w:rsidP="005752A4">
            <w:pPr>
              <w:pStyle w:val="affffff0"/>
            </w:pPr>
            <w:r w:rsidRPr="00042EB9">
              <w:t>Земли населённых пунктов</w:t>
            </w:r>
            <w:r w:rsidR="00042EB9">
              <w:t xml:space="preserve">, </w:t>
            </w:r>
            <w:r w:rsidR="00042EB9" w:rsidRPr="00541BAC">
              <w:t xml:space="preserve">зона застройки </w:t>
            </w:r>
            <w:r w:rsidR="00042EB9" w:rsidRPr="00541BAC">
              <w:lastRenderedPageBreak/>
              <w:t>индивидуальными жилыми домами</w:t>
            </w:r>
          </w:p>
        </w:tc>
        <w:tc>
          <w:tcPr>
            <w:tcW w:w="651" w:type="pct"/>
          </w:tcPr>
          <w:p w:rsidR="000C4394" w:rsidRPr="00541BAC" w:rsidRDefault="00E4343A" w:rsidP="005752A4">
            <w:pPr>
              <w:pStyle w:val="affffff0"/>
            </w:pPr>
            <w:r>
              <w:lastRenderedPageBreak/>
              <w:t xml:space="preserve">Наличие объекта капитального </w:t>
            </w:r>
            <w:r>
              <w:lastRenderedPageBreak/>
              <w:t>строительства</w:t>
            </w:r>
          </w:p>
        </w:tc>
        <w:tc>
          <w:tcPr>
            <w:tcW w:w="831" w:type="pct"/>
          </w:tcPr>
          <w:p w:rsidR="000C4394" w:rsidRPr="00541BAC" w:rsidRDefault="000C4394" w:rsidP="005752A4">
            <w:pPr>
              <w:pStyle w:val="affffff0"/>
            </w:pPr>
            <w:r w:rsidRPr="00541BAC">
              <w:lastRenderedPageBreak/>
              <w:t xml:space="preserve">Заявление собственника от 16.11.2023. Выписка </w:t>
            </w:r>
            <w:r w:rsidRPr="00541BAC">
              <w:lastRenderedPageBreak/>
              <w:t>из Единого государственного реестра недвижимости. Заключение заседания комиссии по подготовке и внесению изменений в правила землепользования и застройки городских и сельских поселений, расположенных на территории Приозерского муниципального района Ленинградской области от 23.12.2016 (исходно-разрешительная докуме</w:t>
            </w:r>
            <w:r w:rsidR="00D45292">
              <w:t>нтация представлена в пунктах 45 – 50</w:t>
            </w:r>
            <w:r w:rsidRPr="00541BAC">
              <w:t xml:space="preserve"> приложения 4)</w:t>
            </w:r>
          </w:p>
        </w:tc>
      </w:tr>
      <w:tr w:rsidR="009A2D92" w:rsidRPr="00EB4F8B" w:rsidTr="002874A2">
        <w:tblPrEx>
          <w:tblBorders>
            <w:bottom w:val="single" w:sz="4" w:space="0" w:color="auto"/>
          </w:tblBorders>
        </w:tblPrEx>
        <w:trPr>
          <w:trHeight w:val="20"/>
        </w:trPr>
        <w:tc>
          <w:tcPr>
            <w:tcW w:w="180" w:type="pct"/>
            <w:vMerge w:val="restart"/>
            <w:shd w:val="clear" w:color="auto" w:fill="auto"/>
          </w:tcPr>
          <w:p w:rsidR="000C4394" w:rsidRPr="00EB4F8B" w:rsidRDefault="000C4394" w:rsidP="005752A4">
            <w:pPr>
              <w:pStyle w:val="affffff0"/>
            </w:pPr>
            <w:r>
              <w:lastRenderedPageBreak/>
              <w:t>2</w:t>
            </w:r>
            <w:r w:rsidR="00D40EAF">
              <w:t>5</w:t>
            </w:r>
          </w:p>
        </w:tc>
        <w:tc>
          <w:tcPr>
            <w:tcW w:w="784" w:type="pct"/>
            <w:vMerge w:val="restart"/>
            <w:shd w:val="clear" w:color="auto" w:fill="auto"/>
          </w:tcPr>
          <w:p w:rsidR="000C4394" w:rsidRPr="00541BAC" w:rsidRDefault="000C4394" w:rsidP="005752A4">
            <w:pPr>
              <w:pStyle w:val="affffff0"/>
            </w:pPr>
            <w:r w:rsidRPr="00541BAC">
              <w:t>Земельные участки, собственность на которые не разграничена</w:t>
            </w:r>
          </w:p>
        </w:tc>
        <w:tc>
          <w:tcPr>
            <w:tcW w:w="381" w:type="pct"/>
          </w:tcPr>
          <w:p w:rsidR="000C4394" w:rsidRPr="00EB4F8B" w:rsidRDefault="000C4394" w:rsidP="00BC2B93">
            <w:pPr>
              <w:pStyle w:val="affffffffb"/>
            </w:pPr>
            <w:r w:rsidRPr="00EB4F8B">
              <w:t>5,</w:t>
            </w:r>
            <w:r>
              <w:t>0</w:t>
            </w:r>
            <w:r w:rsidR="00BC2B93">
              <w:t>691</w:t>
            </w:r>
          </w:p>
        </w:tc>
        <w:tc>
          <w:tcPr>
            <w:tcW w:w="494" w:type="pct"/>
            <w:vMerge w:val="restart"/>
            <w:shd w:val="clear" w:color="auto" w:fill="auto"/>
          </w:tcPr>
          <w:p w:rsidR="000C4394" w:rsidRPr="00EB4F8B" w:rsidRDefault="000C4394" w:rsidP="0000623A">
            <w:pPr>
              <w:pStyle w:val="affffffffb"/>
            </w:pPr>
            <w:r w:rsidRPr="00EB4F8B">
              <w:t>Нет сведений</w:t>
            </w:r>
          </w:p>
        </w:tc>
        <w:tc>
          <w:tcPr>
            <w:tcW w:w="850" w:type="pct"/>
            <w:vMerge w:val="restart"/>
          </w:tcPr>
          <w:p w:rsidR="000C4394" w:rsidRPr="00EB4F8B" w:rsidRDefault="000C4394" w:rsidP="005752A4">
            <w:pPr>
              <w:pStyle w:val="affffff0"/>
            </w:pPr>
          </w:p>
        </w:tc>
        <w:tc>
          <w:tcPr>
            <w:tcW w:w="830" w:type="pct"/>
            <w:vMerge w:val="restart"/>
          </w:tcPr>
          <w:p w:rsidR="000C4394" w:rsidRPr="00042EB9" w:rsidRDefault="000C4394" w:rsidP="005752A4">
            <w:pPr>
              <w:pStyle w:val="affffff0"/>
            </w:pPr>
            <w:r w:rsidRPr="00042EB9">
              <w:t>Земли населённых пунктов</w:t>
            </w:r>
            <w:r w:rsidR="00042EB9">
              <w:t xml:space="preserve">, </w:t>
            </w:r>
            <w:r w:rsidR="00042EB9" w:rsidRPr="00541BAC">
              <w:t>зона застройки индивидуальными жилыми домами</w:t>
            </w:r>
          </w:p>
        </w:tc>
        <w:tc>
          <w:tcPr>
            <w:tcW w:w="651" w:type="pct"/>
            <w:vMerge w:val="restart"/>
          </w:tcPr>
          <w:p w:rsidR="000C4394" w:rsidRPr="00541BAC" w:rsidRDefault="00E4343A" w:rsidP="005752A4">
            <w:pPr>
              <w:pStyle w:val="affffff0"/>
            </w:pPr>
            <w:r>
              <w:t>Отсутствие объекта капитального строительства</w:t>
            </w:r>
            <w:r w:rsidRPr="00A87651">
              <w:t>, линейного об</w:t>
            </w:r>
            <w:r>
              <w:t>ъ</w:t>
            </w:r>
            <w:r w:rsidRPr="00A87651">
              <w:t>екта</w:t>
            </w:r>
          </w:p>
        </w:tc>
        <w:tc>
          <w:tcPr>
            <w:tcW w:w="831" w:type="pct"/>
            <w:vMerge w:val="restart"/>
          </w:tcPr>
          <w:p w:rsidR="000C4394" w:rsidRPr="00541BAC" w:rsidRDefault="000C4394" w:rsidP="005752A4">
            <w:pPr>
              <w:pStyle w:val="affffff0"/>
            </w:pPr>
            <w:r w:rsidRPr="00541BAC">
              <w:t>Письмо администрации Приозерского муниципального района Ленинградской области от 15.09.2023 № И-01-13-1524/2023 (исходно-</w:t>
            </w:r>
            <w:r w:rsidRPr="00541BAC">
              <w:lastRenderedPageBreak/>
              <w:t>разрешительная докуме</w:t>
            </w:r>
            <w:r w:rsidR="00D45292">
              <w:t>нтация представлена в пунктах 51, 52</w:t>
            </w:r>
            <w:r w:rsidRPr="00541BAC">
              <w:t xml:space="preserve"> приложения 4)</w:t>
            </w:r>
          </w:p>
        </w:tc>
      </w:tr>
      <w:tr w:rsidR="009A2D92" w:rsidRPr="00EB4F8B" w:rsidTr="002874A2">
        <w:tblPrEx>
          <w:tblBorders>
            <w:bottom w:val="single" w:sz="4" w:space="0" w:color="auto"/>
          </w:tblBorders>
        </w:tblPrEx>
        <w:trPr>
          <w:trHeight w:val="20"/>
        </w:trPr>
        <w:tc>
          <w:tcPr>
            <w:tcW w:w="180" w:type="pct"/>
            <w:vMerge/>
            <w:shd w:val="clear" w:color="auto" w:fill="auto"/>
          </w:tcPr>
          <w:p w:rsidR="000C4394" w:rsidRPr="00EB4F8B" w:rsidRDefault="000C4394" w:rsidP="0095125A">
            <w:pPr>
              <w:pStyle w:val="affffffff9"/>
            </w:pPr>
          </w:p>
        </w:tc>
        <w:tc>
          <w:tcPr>
            <w:tcW w:w="784" w:type="pct"/>
            <w:vMerge/>
            <w:shd w:val="clear" w:color="auto" w:fill="auto"/>
          </w:tcPr>
          <w:p w:rsidR="000C4394" w:rsidRPr="00541BAC" w:rsidRDefault="000C4394" w:rsidP="005752A4">
            <w:pPr>
              <w:pStyle w:val="affffff0"/>
            </w:pPr>
          </w:p>
        </w:tc>
        <w:tc>
          <w:tcPr>
            <w:tcW w:w="381" w:type="pct"/>
          </w:tcPr>
          <w:p w:rsidR="000C4394" w:rsidRDefault="000C4394" w:rsidP="00BC2B93">
            <w:pPr>
              <w:pStyle w:val="affffffffb"/>
            </w:pPr>
            <w:r>
              <w:t>0,19</w:t>
            </w:r>
            <w:r w:rsidR="00BC2B93">
              <w:t>50</w:t>
            </w:r>
          </w:p>
        </w:tc>
        <w:tc>
          <w:tcPr>
            <w:tcW w:w="494" w:type="pct"/>
            <w:vMerge/>
            <w:shd w:val="clear" w:color="auto" w:fill="auto"/>
          </w:tcPr>
          <w:p w:rsidR="000C4394" w:rsidRPr="00EB4F8B" w:rsidRDefault="000C4394" w:rsidP="0000623A">
            <w:pPr>
              <w:pStyle w:val="affffffffb"/>
            </w:pPr>
          </w:p>
        </w:tc>
        <w:tc>
          <w:tcPr>
            <w:tcW w:w="850" w:type="pct"/>
            <w:vMerge/>
          </w:tcPr>
          <w:p w:rsidR="000C4394" w:rsidRPr="00EB4F8B" w:rsidRDefault="000C4394" w:rsidP="005752A4">
            <w:pPr>
              <w:pStyle w:val="affffff0"/>
            </w:pPr>
          </w:p>
        </w:tc>
        <w:tc>
          <w:tcPr>
            <w:tcW w:w="830" w:type="pct"/>
            <w:vMerge/>
          </w:tcPr>
          <w:p w:rsidR="000C4394" w:rsidRPr="00EB4F8B" w:rsidRDefault="000C4394" w:rsidP="005752A4">
            <w:pPr>
              <w:pStyle w:val="affffff0"/>
            </w:pPr>
          </w:p>
        </w:tc>
        <w:tc>
          <w:tcPr>
            <w:tcW w:w="651" w:type="pct"/>
            <w:vMerge/>
          </w:tcPr>
          <w:p w:rsidR="000C4394" w:rsidRPr="008B78C0" w:rsidRDefault="000C4394" w:rsidP="005752A4">
            <w:pPr>
              <w:pStyle w:val="affffff0"/>
            </w:pPr>
          </w:p>
        </w:tc>
        <w:tc>
          <w:tcPr>
            <w:tcW w:w="831" w:type="pct"/>
            <w:vMerge/>
          </w:tcPr>
          <w:p w:rsidR="000C4394" w:rsidRPr="00EB4F8B" w:rsidRDefault="000C4394" w:rsidP="005752A4">
            <w:pPr>
              <w:pStyle w:val="affffff0"/>
            </w:pPr>
          </w:p>
        </w:tc>
      </w:tr>
      <w:tr w:rsidR="009A2D92" w:rsidRPr="00EB4F8B" w:rsidTr="002874A2">
        <w:tblPrEx>
          <w:tblBorders>
            <w:bottom w:val="single" w:sz="4" w:space="0" w:color="auto"/>
          </w:tblBorders>
        </w:tblPrEx>
        <w:trPr>
          <w:trHeight w:val="20"/>
        </w:trPr>
        <w:tc>
          <w:tcPr>
            <w:tcW w:w="180" w:type="pct"/>
            <w:vMerge w:val="restart"/>
            <w:shd w:val="clear" w:color="auto" w:fill="auto"/>
          </w:tcPr>
          <w:p w:rsidR="000C4394" w:rsidRPr="00EB4F8B" w:rsidRDefault="000C4394" w:rsidP="005752A4">
            <w:pPr>
              <w:pStyle w:val="affffff0"/>
            </w:pPr>
            <w:r>
              <w:lastRenderedPageBreak/>
              <w:t>2</w:t>
            </w:r>
            <w:r w:rsidR="00D40EAF">
              <w:t>6</w:t>
            </w:r>
          </w:p>
        </w:tc>
        <w:tc>
          <w:tcPr>
            <w:tcW w:w="784" w:type="pct"/>
            <w:shd w:val="clear" w:color="auto" w:fill="auto"/>
          </w:tcPr>
          <w:p w:rsidR="000C4394" w:rsidRPr="00541BAC" w:rsidRDefault="000C4394" w:rsidP="005752A4">
            <w:pPr>
              <w:pStyle w:val="affffff0"/>
            </w:pPr>
            <w:r w:rsidRPr="00541BAC">
              <w:t>Земельный участок, собственность на который не разграничена</w:t>
            </w:r>
          </w:p>
        </w:tc>
        <w:tc>
          <w:tcPr>
            <w:tcW w:w="381" w:type="pct"/>
          </w:tcPr>
          <w:p w:rsidR="000C4394" w:rsidRPr="00EB4F8B" w:rsidRDefault="000C4394" w:rsidP="00BC2B93">
            <w:pPr>
              <w:pStyle w:val="affffffffb"/>
            </w:pPr>
            <w:r w:rsidRPr="00EB4F8B">
              <w:t>0,</w:t>
            </w:r>
            <w:r w:rsidR="00BC2B93">
              <w:t>3715</w:t>
            </w:r>
          </w:p>
        </w:tc>
        <w:tc>
          <w:tcPr>
            <w:tcW w:w="494" w:type="pct"/>
            <w:shd w:val="clear" w:color="auto" w:fill="auto"/>
          </w:tcPr>
          <w:p w:rsidR="000C4394" w:rsidRPr="00EB4F8B" w:rsidRDefault="000C4394" w:rsidP="00163C5B">
            <w:pPr>
              <w:pStyle w:val="affffffffb"/>
            </w:pPr>
            <w:r w:rsidRPr="00EB4F8B">
              <w:t>Нет сведений</w:t>
            </w:r>
          </w:p>
        </w:tc>
        <w:tc>
          <w:tcPr>
            <w:tcW w:w="850" w:type="pct"/>
          </w:tcPr>
          <w:p w:rsidR="000C4394" w:rsidRPr="00EB4F8B" w:rsidRDefault="000C4394" w:rsidP="005752A4">
            <w:pPr>
              <w:pStyle w:val="affffff0"/>
            </w:pPr>
          </w:p>
        </w:tc>
        <w:tc>
          <w:tcPr>
            <w:tcW w:w="830" w:type="pct"/>
          </w:tcPr>
          <w:p w:rsidR="000C4394" w:rsidRPr="00042EB9" w:rsidRDefault="000C4394" w:rsidP="005752A4">
            <w:pPr>
              <w:pStyle w:val="affffff0"/>
            </w:pPr>
            <w:r w:rsidRPr="00042EB9">
              <w:t>Земли населённых пунктов</w:t>
            </w:r>
            <w:r w:rsidR="00042EB9">
              <w:t xml:space="preserve">, </w:t>
            </w:r>
            <w:r w:rsidR="00042EB9" w:rsidRPr="00541BAC">
              <w:t>зона застройки индивидуальными жилыми домами</w:t>
            </w:r>
          </w:p>
        </w:tc>
        <w:tc>
          <w:tcPr>
            <w:tcW w:w="651" w:type="pct"/>
          </w:tcPr>
          <w:p w:rsidR="000C4394" w:rsidRPr="00541BAC" w:rsidRDefault="00E4343A" w:rsidP="005752A4">
            <w:pPr>
              <w:pStyle w:val="affffff0"/>
            </w:pPr>
            <w:r>
              <w:t>Отсутствие объекта капитального строительства</w:t>
            </w:r>
            <w:r w:rsidRPr="00A87651">
              <w:t>, линейного об</w:t>
            </w:r>
            <w:r>
              <w:t>ъ</w:t>
            </w:r>
            <w:r w:rsidRPr="00A87651">
              <w:t>екта</w:t>
            </w:r>
          </w:p>
        </w:tc>
        <w:tc>
          <w:tcPr>
            <w:tcW w:w="831" w:type="pct"/>
          </w:tcPr>
          <w:p w:rsidR="000C4394" w:rsidRPr="00541BAC" w:rsidRDefault="000C4394" w:rsidP="005752A4">
            <w:pPr>
              <w:pStyle w:val="affffff0"/>
            </w:pPr>
            <w:r w:rsidRPr="00541BAC">
              <w:t>Исходно-разрешительная документация представлена в пункте 5</w:t>
            </w:r>
            <w:r w:rsidR="00D45292">
              <w:t>2</w:t>
            </w:r>
            <w:r w:rsidRPr="00541BAC">
              <w:t xml:space="preserve"> приложения 4</w:t>
            </w:r>
          </w:p>
        </w:tc>
      </w:tr>
      <w:tr w:rsidR="009A2D92" w:rsidRPr="00EB4F8B" w:rsidTr="002874A2">
        <w:tblPrEx>
          <w:tblBorders>
            <w:bottom w:val="single" w:sz="4" w:space="0" w:color="auto"/>
          </w:tblBorders>
        </w:tblPrEx>
        <w:trPr>
          <w:trHeight w:val="20"/>
        </w:trPr>
        <w:tc>
          <w:tcPr>
            <w:tcW w:w="180" w:type="pct"/>
            <w:vMerge/>
            <w:shd w:val="clear" w:color="auto" w:fill="auto"/>
          </w:tcPr>
          <w:p w:rsidR="000C4394" w:rsidRPr="00EB4F8B" w:rsidRDefault="000C4394" w:rsidP="0095125A">
            <w:pPr>
              <w:pStyle w:val="affffffff9"/>
            </w:pPr>
          </w:p>
        </w:tc>
        <w:tc>
          <w:tcPr>
            <w:tcW w:w="784" w:type="pct"/>
            <w:shd w:val="clear" w:color="auto" w:fill="auto"/>
          </w:tcPr>
          <w:p w:rsidR="000C4394" w:rsidRPr="00541BAC" w:rsidRDefault="000C4394" w:rsidP="005752A4">
            <w:pPr>
              <w:pStyle w:val="affffff0"/>
            </w:pPr>
            <w:r w:rsidRPr="00541BAC">
              <w:t>Земельный участок, собственность на который не разграничена</w:t>
            </w:r>
          </w:p>
        </w:tc>
        <w:tc>
          <w:tcPr>
            <w:tcW w:w="381" w:type="pct"/>
          </w:tcPr>
          <w:p w:rsidR="000C4394" w:rsidRPr="00BC2B93" w:rsidRDefault="000C4394" w:rsidP="00BC2B93">
            <w:pPr>
              <w:pStyle w:val="affffffffb"/>
            </w:pPr>
            <w:r w:rsidRPr="00EB4F8B">
              <w:t>0,</w:t>
            </w:r>
            <w:r w:rsidR="00BC2B93">
              <w:t>2041</w:t>
            </w:r>
          </w:p>
        </w:tc>
        <w:tc>
          <w:tcPr>
            <w:tcW w:w="494" w:type="pct"/>
            <w:shd w:val="clear" w:color="auto" w:fill="auto"/>
          </w:tcPr>
          <w:p w:rsidR="000C4394" w:rsidRPr="00EB4F8B" w:rsidRDefault="000C4394" w:rsidP="00163C5B">
            <w:pPr>
              <w:pStyle w:val="affffffffb"/>
            </w:pPr>
            <w:r w:rsidRPr="00EB4F8B">
              <w:t>Нет сведений</w:t>
            </w:r>
          </w:p>
        </w:tc>
        <w:tc>
          <w:tcPr>
            <w:tcW w:w="850" w:type="pct"/>
          </w:tcPr>
          <w:p w:rsidR="000C4394" w:rsidRPr="00EB4F8B" w:rsidRDefault="000C4394" w:rsidP="005752A4">
            <w:pPr>
              <w:pStyle w:val="affffff0"/>
            </w:pPr>
            <w:r w:rsidRPr="00EB4F8B">
              <w:t>Земли сельскохозяйственного назначения</w:t>
            </w:r>
          </w:p>
        </w:tc>
        <w:tc>
          <w:tcPr>
            <w:tcW w:w="830" w:type="pct"/>
          </w:tcPr>
          <w:p w:rsidR="000C4394" w:rsidRPr="00042EB9" w:rsidRDefault="000C4394" w:rsidP="005752A4">
            <w:pPr>
              <w:pStyle w:val="affffff0"/>
            </w:pPr>
            <w:r w:rsidRPr="00042EB9">
              <w:t>Земли населённых пунктов</w:t>
            </w:r>
            <w:r w:rsidR="00042EB9">
              <w:t xml:space="preserve">, </w:t>
            </w:r>
            <w:r w:rsidR="00042EB9" w:rsidRPr="00541BAC">
              <w:t>зона озеленённых территорий общего пользования</w:t>
            </w:r>
          </w:p>
        </w:tc>
        <w:tc>
          <w:tcPr>
            <w:tcW w:w="651" w:type="pct"/>
          </w:tcPr>
          <w:p w:rsidR="000C4394" w:rsidRPr="00541BAC" w:rsidRDefault="00E4343A" w:rsidP="005752A4">
            <w:pPr>
              <w:pStyle w:val="affffff0"/>
            </w:pPr>
            <w:r>
              <w:t>Отсутствие объекта капитального строительства</w:t>
            </w:r>
            <w:r w:rsidRPr="00A87651">
              <w:t>, линейного об</w:t>
            </w:r>
            <w:r>
              <w:t>ъ</w:t>
            </w:r>
            <w:r w:rsidRPr="00A87651">
              <w:t>екта</w:t>
            </w:r>
          </w:p>
        </w:tc>
        <w:tc>
          <w:tcPr>
            <w:tcW w:w="831" w:type="pct"/>
          </w:tcPr>
          <w:p w:rsidR="000C4394" w:rsidRPr="00541BAC" w:rsidRDefault="000C4394" w:rsidP="005752A4">
            <w:pPr>
              <w:pStyle w:val="affffff0"/>
            </w:pPr>
            <w:r w:rsidRPr="00541BAC">
              <w:t>Исходно-разрешительная докум</w:t>
            </w:r>
            <w:r w:rsidR="00D45292">
              <w:t>ентация представлена в пункте 52</w:t>
            </w:r>
            <w:r w:rsidRPr="00541BAC">
              <w:t xml:space="preserve"> приложения 4</w:t>
            </w:r>
          </w:p>
        </w:tc>
      </w:tr>
      <w:tr w:rsidR="009A2D92" w:rsidRPr="00EB4F8B" w:rsidTr="002874A2">
        <w:tblPrEx>
          <w:tblBorders>
            <w:bottom w:val="single" w:sz="4" w:space="0" w:color="auto"/>
          </w:tblBorders>
        </w:tblPrEx>
        <w:trPr>
          <w:trHeight w:val="20"/>
        </w:trPr>
        <w:tc>
          <w:tcPr>
            <w:tcW w:w="180" w:type="pct"/>
            <w:vMerge/>
            <w:shd w:val="clear" w:color="auto" w:fill="auto"/>
          </w:tcPr>
          <w:p w:rsidR="000C4394" w:rsidRPr="00EB4F8B" w:rsidRDefault="000C4394" w:rsidP="0095125A">
            <w:pPr>
              <w:pStyle w:val="affffffff9"/>
            </w:pPr>
          </w:p>
        </w:tc>
        <w:tc>
          <w:tcPr>
            <w:tcW w:w="784" w:type="pct"/>
            <w:shd w:val="clear" w:color="auto" w:fill="auto"/>
          </w:tcPr>
          <w:p w:rsidR="000C4394" w:rsidRPr="00541BAC" w:rsidRDefault="000C4394" w:rsidP="005752A4">
            <w:pPr>
              <w:pStyle w:val="affffff0"/>
            </w:pPr>
            <w:r w:rsidRPr="00541BAC">
              <w:t>Земельный участок, собственность на который не разграничена</w:t>
            </w:r>
          </w:p>
        </w:tc>
        <w:tc>
          <w:tcPr>
            <w:tcW w:w="381" w:type="pct"/>
          </w:tcPr>
          <w:p w:rsidR="000C4394" w:rsidRPr="00BC2B93" w:rsidRDefault="000C4394" w:rsidP="00BC2B93">
            <w:pPr>
              <w:pStyle w:val="affffffffb"/>
            </w:pPr>
            <w:r w:rsidRPr="00EB4F8B">
              <w:t>0,</w:t>
            </w:r>
            <w:r w:rsidR="00BC2B93">
              <w:t>6926</w:t>
            </w:r>
          </w:p>
        </w:tc>
        <w:tc>
          <w:tcPr>
            <w:tcW w:w="494" w:type="pct"/>
            <w:shd w:val="clear" w:color="auto" w:fill="auto"/>
          </w:tcPr>
          <w:p w:rsidR="000C4394" w:rsidRPr="00EB4F8B" w:rsidRDefault="000C4394" w:rsidP="00163C5B">
            <w:pPr>
              <w:pStyle w:val="affffffffb"/>
            </w:pPr>
            <w:r w:rsidRPr="00EB4F8B">
              <w:t>Нет сведений</w:t>
            </w:r>
          </w:p>
        </w:tc>
        <w:tc>
          <w:tcPr>
            <w:tcW w:w="850" w:type="pct"/>
          </w:tcPr>
          <w:p w:rsidR="000C4394" w:rsidRPr="00EB4F8B" w:rsidRDefault="000C4394" w:rsidP="005752A4">
            <w:pPr>
              <w:pStyle w:val="affffff0"/>
            </w:pPr>
          </w:p>
        </w:tc>
        <w:tc>
          <w:tcPr>
            <w:tcW w:w="830" w:type="pct"/>
          </w:tcPr>
          <w:p w:rsidR="000C4394" w:rsidRPr="00042EB9" w:rsidRDefault="000C4394" w:rsidP="005752A4">
            <w:pPr>
              <w:pStyle w:val="affffff0"/>
            </w:pPr>
            <w:r w:rsidRPr="00042EB9">
              <w:t>Земли населённых пунктов</w:t>
            </w:r>
            <w:r w:rsidR="00042EB9">
              <w:t xml:space="preserve">, </w:t>
            </w:r>
            <w:r w:rsidR="00042EB9" w:rsidRPr="00541BAC">
              <w:t>зона застройки малоэтажными жилыми домами (до 4 этажей, включая мансардный)</w:t>
            </w:r>
          </w:p>
        </w:tc>
        <w:tc>
          <w:tcPr>
            <w:tcW w:w="651" w:type="pct"/>
          </w:tcPr>
          <w:p w:rsidR="000C4394" w:rsidRPr="00541BAC" w:rsidRDefault="00E4343A" w:rsidP="005752A4">
            <w:pPr>
              <w:pStyle w:val="affffff0"/>
            </w:pPr>
            <w:r>
              <w:t>Отсутствие объекта капитального строительства</w:t>
            </w:r>
            <w:r w:rsidRPr="00A87651">
              <w:t>, линейного об</w:t>
            </w:r>
            <w:r>
              <w:t>ъ</w:t>
            </w:r>
            <w:r w:rsidRPr="00A87651">
              <w:t>екта</w:t>
            </w:r>
          </w:p>
        </w:tc>
        <w:tc>
          <w:tcPr>
            <w:tcW w:w="831" w:type="pct"/>
          </w:tcPr>
          <w:p w:rsidR="000C4394" w:rsidRPr="00541BAC" w:rsidRDefault="000C4394" w:rsidP="005752A4">
            <w:pPr>
              <w:pStyle w:val="affffff0"/>
            </w:pPr>
            <w:r w:rsidRPr="00541BAC">
              <w:t>Исходно-разрешительная документация представлена в пункте 5</w:t>
            </w:r>
            <w:r w:rsidR="00D45292">
              <w:t>2</w:t>
            </w:r>
            <w:r w:rsidRPr="00541BAC">
              <w:t xml:space="preserve"> приложения 4</w:t>
            </w:r>
          </w:p>
        </w:tc>
      </w:tr>
      <w:tr w:rsidR="009A2D92" w:rsidRPr="00EB4F8B" w:rsidTr="002874A2">
        <w:tblPrEx>
          <w:tblBorders>
            <w:bottom w:val="single" w:sz="4" w:space="0" w:color="auto"/>
          </w:tblBorders>
        </w:tblPrEx>
        <w:trPr>
          <w:trHeight w:val="20"/>
        </w:trPr>
        <w:tc>
          <w:tcPr>
            <w:tcW w:w="180" w:type="pct"/>
            <w:vMerge/>
            <w:shd w:val="clear" w:color="auto" w:fill="auto"/>
          </w:tcPr>
          <w:p w:rsidR="000C4394" w:rsidRPr="00EB4F8B" w:rsidRDefault="000C4394" w:rsidP="0095125A">
            <w:pPr>
              <w:pStyle w:val="affffffff9"/>
            </w:pPr>
          </w:p>
        </w:tc>
        <w:tc>
          <w:tcPr>
            <w:tcW w:w="784" w:type="pct"/>
            <w:shd w:val="clear" w:color="auto" w:fill="auto"/>
          </w:tcPr>
          <w:p w:rsidR="000C4394" w:rsidRPr="00541BAC" w:rsidRDefault="000C4394" w:rsidP="005752A4">
            <w:pPr>
              <w:pStyle w:val="affffff0"/>
            </w:pPr>
            <w:r w:rsidRPr="00541BAC">
              <w:t>Земельный участок, собственность на который не разграничена</w:t>
            </w:r>
          </w:p>
        </w:tc>
        <w:tc>
          <w:tcPr>
            <w:tcW w:w="381" w:type="pct"/>
          </w:tcPr>
          <w:p w:rsidR="000C4394" w:rsidRPr="00EB4F8B" w:rsidRDefault="000C4394" w:rsidP="00BC2B93">
            <w:pPr>
              <w:pStyle w:val="affffffffb"/>
            </w:pPr>
            <w:r w:rsidRPr="00EB4F8B">
              <w:t>0,</w:t>
            </w:r>
            <w:r w:rsidR="00BC2B93">
              <w:t>1382</w:t>
            </w:r>
          </w:p>
        </w:tc>
        <w:tc>
          <w:tcPr>
            <w:tcW w:w="494" w:type="pct"/>
            <w:shd w:val="clear" w:color="auto" w:fill="auto"/>
          </w:tcPr>
          <w:p w:rsidR="000C4394" w:rsidRPr="00EB4F8B" w:rsidRDefault="000C4394" w:rsidP="00163C5B">
            <w:pPr>
              <w:pStyle w:val="affffffffb"/>
            </w:pPr>
            <w:r w:rsidRPr="00EB4F8B">
              <w:t>Нет сведений</w:t>
            </w:r>
          </w:p>
        </w:tc>
        <w:tc>
          <w:tcPr>
            <w:tcW w:w="850" w:type="pct"/>
          </w:tcPr>
          <w:p w:rsidR="000C4394" w:rsidRPr="00EB4F8B" w:rsidRDefault="000C4394" w:rsidP="005752A4">
            <w:pPr>
              <w:pStyle w:val="affffff0"/>
            </w:pPr>
            <w:r w:rsidRPr="00EB4F8B">
              <w:t>Земли сельскохозяйственного назначения</w:t>
            </w:r>
          </w:p>
        </w:tc>
        <w:tc>
          <w:tcPr>
            <w:tcW w:w="830" w:type="pct"/>
          </w:tcPr>
          <w:p w:rsidR="000C4394" w:rsidRPr="00042EB9" w:rsidRDefault="000C4394" w:rsidP="005752A4">
            <w:pPr>
              <w:pStyle w:val="affffff0"/>
            </w:pPr>
            <w:r w:rsidRPr="00042EB9">
              <w:t>Земли населённых пунктов</w:t>
            </w:r>
            <w:r w:rsidR="00042EB9">
              <w:t xml:space="preserve">, </w:t>
            </w:r>
            <w:r w:rsidR="00042EB9" w:rsidRPr="00042EB9">
              <w:t>зона транспортной инфраструктуры</w:t>
            </w:r>
          </w:p>
        </w:tc>
        <w:tc>
          <w:tcPr>
            <w:tcW w:w="651" w:type="pct"/>
          </w:tcPr>
          <w:p w:rsidR="000C4394" w:rsidRPr="00042EB9" w:rsidRDefault="00E4343A" w:rsidP="005752A4">
            <w:pPr>
              <w:pStyle w:val="affffff0"/>
            </w:pPr>
            <w:r>
              <w:t>Наличие</w:t>
            </w:r>
            <w:r w:rsidRPr="00A87651">
              <w:t xml:space="preserve"> линейного об</w:t>
            </w:r>
            <w:r>
              <w:t>ъ</w:t>
            </w:r>
            <w:r w:rsidRPr="00A87651">
              <w:t>екта</w:t>
            </w:r>
          </w:p>
        </w:tc>
        <w:tc>
          <w:tcPr>
            <w:tcW w:w="831" w:type="pct"/>
          </w:tcPr>
          <w:p w:rsidR="000C4394" w:rsidRPr="00541BAC" w:rsidRDefault="000C4394" w:rsidP="005752A4">
            <w:pPr>
              <w:pStyle w:val="affffff0"/>
            </w:pPr>
            <w:r w:rsidRPr="00541BAC">
              <w:t>Существующая улица. Исходно-разрешительная документация представлена в пункте 5</w:t>
            </w:r>
            <w:r w:rsidR="00D45292">
              <w:t>2</w:t>
            </w:r>
            <w:r w:rsidRPr="00541BAC">
              <w:t xml:space="preserve"> приложения 4</w:t>
            </w:r>
          </w:p>
        </w:tc>
      </w:tr>
      <w:tr w:rsidR="009A2D92" w:rsidRPr="00EB4F8B" w:rsidTr="002874A2">
        <w:tblPrEx>
          <w:tblBorders>
            <w:bottom w:val="single" w:sz="4" w:space="0" w:color="auto"/>
          </w:tblBorders>
        </w:tblPrEx>
        <w:trPr>
          <w:trHeight w:val="20"/>
        </w:trPr>
        <w:tc>
          <w:tcPr>
            <w:tcW w:w="964" w:type="pct"/>
            <w:gridSpan w:val="2"/>
            <w:shd w:val="clear" w:color="auto" w:fill="auto"/>
          </w:tcPr>
          <w:p w:rsidR="000C4394" w:rsidRPr="00541BAC" w:rsidRDefault="000C4394" w:rsidP="005752A4">
            <w:pPr>
              <w:pStyle w:val="affffff0"/>
            </w:pPr>
            <w:r w:rsidRPr="00541BAC">
              <w:t>Итого к включению в границ</w:t>
            </w:r>
            <w:r w:rsidR="00B42B89" w:rsidRPr="00541BAC">
              <w:t>у</w:t>
            </w:r>
            <w:r w:rsidRPr="00541BAC">
              <w:t xml:space="preserve"> посёлка Ромашки</w:t>
            </w:r>
          </w:p>
        </w:tc>
        <w:tc>
          <w:tcPr>
            <w:tcW w:w="381" w:type="pct"/>
          </w:tcPr>
          <w:p w:rsidR="000C4394" w:rsidRPr="00EB4F8B" w:rsidRDefault="000C4394" w:rsidP="00BC2B93">
            <w:pPr>
              <w:pStyle w:val="affffffffb"/>
            </w:pPr>
            <w:r>
              <w:t>28,</w:t>
            </w:r>
            <w:r w:rsidR="00BC2B93">
              <w:t>4</w:t>
            </w:r>
          </w:p>
        </w:tc>
        <w:tc>
          <w:tcPr>
            <w:tcW w:w="494" w:type="pct"/>
            <w:shd w:val="clear" w:color="auto" w:fill="auto"/>
          </w:tcPr>
          <w:p w:rsidR="000C4394" w:rsidRPr="00EB4F8B" w:rsidRDefault="000C4394" w:rsidP="005752A4">
            <w:pPr>
              <w:pStyle w:val="affffff0"/>
            </w:pPr>
          </w:p>
        </w:tc>
        <w:tc>
          <w:tcPr>
            <w:tcW w:w="850" w:type="pct"/>
          </w:tcPr>
          <w:p w:rsidR="000C4394" w:rsidRPr="00EB4F8B" w:rsidRDefault="000C4394" w:rsidP="005752A4">
            <w:pPr>
              <w:pStyle w:val="affffff0"/>
            </w:pPr>
          </w:p>
        </w:tc>
        <w:tc>
          <w:tcPr>
            <w:tcW w:w="830" w:type="pct"/>
          </w:tcPr>
          <w:p w:rsidR="000C4394" w:rsidRPr="00EB4F8B" w:rsidRDefault="000C4394" w:rsidP="005752A4">
            <w:pPr>
              <w:pStyle w:val="affffff0"/>
            </w:pPr>
          </w:p>
        </w:tc>
        <w:tc>
          <w:tcPr>
            <w:tcW w:w="651" w:type="pct"/>
          </w:tcPr>
          <w:p w:rsidR="000C4394" w:rsidRPr="00EB4F8B" w:rsidRDefault="000C4394" w:rsidP="005752A4">
            <w:pPr>
              <w:pStyle w:val="affffff0"/>
            </w:pPr>
          </w:p>
        </w:tc>
        <w:tc>
          <w:tcPr>
            <w:tcW w:w="831" w:type="pct"/>
          </w:tcPr>
          <w:p w:rsidR="000C4394" w:rsidRPr="00EB4F8B" w:rsidRDefault="000C4394" w:rsidP="005752A4">
            <w:pPr>
              <w:pStyle w:val="affffff0"/>
            </w:pPr>
          </w:p>
        </w:tc>
      </w:tr>
      <w:tr w:rsidR="009A2D92" w:rsidRPr="00EB4F8B" w:rsidTr="002874A2">
        <w:tblPrEx>
          <w:tblBorders>
            <w:bottom w:val="single" w:sz="4" w:space="0" w:color="auto"/>
          </w:tblBorders>
        </w:tblPrEx>
        <w:trPr>
          <w:trHeight w:val="20"/>
        </w:trPr>
        <w:tc>
          <w:tcPr>
            <w:tcW w:w="964" w:type="pct"/>
            <w:gridSpan w:val="2"/>
            <w:shd w:val="clear" w:color="auto" w:fill="auto"/>
          </w:tcPr>
          <w:p w:rsidR="000C4394" w:rsidRPr="00EB4F8B" w:rsidRDefault="000C4394" w:rsidP="005752A4">
            <w:pPr>
              <w:pStyle w:val="affffff0"/>
            </w:pPr>
            <w:r w:rsidRPr="00EB4F8B">
              <w:lastRenderedPageBreak/>
              <w:t>Итого к включению</w:t>
            </w:r>
          </w:p>
        </w:tc>
        <w:tc>
          <w:tcPr>
            <w:tcW w:w="381" w:type="pct"/>
          </w:tcPr>
          <w:p w:rsidR="000C4394" w:rsidRPr="00BC2B93" w:rsidRDefault="00BC2B93" w:rsidP="00AF4669">
            <w:pPr>
              <w:pStyle w:val="affffffffb"/>
            </w:pPr>
            <w:r>
              <w:t>64,3</w:t>
            </w:r>
          </w:p>
        </w:tc>
        <w:tc>
          <w:tcPr>
            <w:tcW w:w="494" w:type="pct"/>
            <w:shd w:val="clear" w:color="auto" w:fill="auto"/>
          </w:tcPr>
          <w:p w:rsidR="000C4394" w:rsidRPr="00EB4F8B" w:rsidRDefault="000C4394" w:rsidP="005752A4">
            <w:pPr>
              <w:pStyle w:val="affffff0"/>
            </w:pPr>
          </w:p>
        </w:tc>
        <w:tc>
          <w:tcPr>
            <w:tcW w:w="850" w:type="pct"/>
          </w:tcPr>
          <w:p w:rsidR="000C4394" w:rsidRPr="00EB4F8B" w:rsidRDefault="000C4394" w:rsidP="005752A4">
            <w:pPr>
              <w:pStyle w:val="affffff0"/>
            </w:pPr>
          </w:p>
        </w:tc>
        <w:tc>
          <w:tcPr>
            <w:tcW w:w="830" w:type="pct"/>
          </w:tcPr>
          <w:p w:rsidR="000C4394" w:rsidRPr="00EB4F8B" w:rsidRDefault="000C4394" w:rsidP="005752A4">
            <w:pPr>
              <w:pStyle w:val="affffff0"/>
            </w:pPr>
          </w:p>
        </w:tc>
        <w:tc>
          <w:tcPr>
            <w:tcW w:w="651" w:type="pct"/>
          </w:tcPr>
          <w:p w:rsidR="000C4394" w:rsidRPr="00EB4F8B" w:rsidRDefault="000C4394" w:rsidP="005752A4">
            <w:pPr>
              <w:pStyle w:val="affffff0"/>
            </w:pPr>
          </w:p>
        </w:tc>
        <w:tc>
          <w:tcPr>
            <w:tcW w:w="831" w:type="pct"/>
          </w:tcPr>
          <w:p w:rsidR="000C4394" w:rsidRPr="00EB4F8B" w:rsidRDefault="000C4394" w:rsidP="005752A4">
            <w:pPr>
              <w:pStyle w:val="affffff0"/>
            </w:pPr>
          </w:p>
        </w:tc>
      </w:tr>
    </w:tbl>
    <w:p w:rsidR="0010687A" w:rsidRPr="00EB4F8B" w:rsidRDefault="0010687A" w:rsidP="00001CB9">
      <w:pPr>
        <w:pStyle w:val="affffffb"/>
      </w:pPr>
      <w:r w:rsidRPr="00EB4F8B">
        <w:br w:type="page"/>
      </w:r>
      <w:r w:rsidRPr="00EB4F8B">
        <w:lastRenderedPageBreak/>
        <w:t xml:space="preserve">Таблица </w:t>
      </w:r>
      <w:r w:rsidR="00853162">
        <w:fldChar w:fldCharType="begin"/>
      </w:r>
      <w:r w:rsidR="00853162">
        <w:instrText xml:space="preserve"> STYLEREF  \s "Заголовок 1;БЛОК;Заголовок 1 Знак Знак;Заголовок 1 Знак Знак Знак;Глава 1;Заголовок биораз;Caaieiaie aei?ac;OG Heading 1;caaieiaie 1;Head 1;????????? 1;HTA Überschrift 1;Heading 1 - Bid;Heading 1 - Bid1;Heading 1 - Bid2;Heading 1 - Bid3;Head</w:instrText>
      </w:r>
      <w:r w:rsidR="00853162">
        <w:instrText xml:space="preserve">ing 1 - Bid4"  \* MERGEFORMAT </w:instrText>
      </w:r>
      <w:r w:rsidR="00853162">
        <w:fldChar w:fldCharType="separate"/>
      </w:r>
      <w:r w:rsidR="00C92EFD">
        <w:rPr>
          <w:noProof/>
        </w:rPr>
        <w:t>9</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2</w:t>
      </w:r>
      <w:r w:rsidR="00853162">
        <w:rPr>
          <w:noProof/>
        </w:rPr>
        <w:fldChar w:fldCharType="end"/>
      </w:r>
    </w:p>
    <w:p w:rsidR="0010687A" w:rsidRPr="00EB4F8B" w:rsidRDefault="0010687A" w:rsidP="007B5CBA">
      <w:pPr>
        <w:pStyle w:val="affffffffc"/>
      </w:pPr>
      <w:r w:rsidRPr="00EB4F8B">
        <w:t>Перечень земельных участков иных категорий, которые включаются в границы населённых пунктов</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7"/>
        <w:gridCol w:w="2398"/>
        <w:gridCol w:w="2475"/>
        <w:gridCol w:w="3410"/>
        <w:gridCol w:w="2632"/>
        <w:gridCol w:w="1218"/>
        <w:gridCol w:w="2106"/>
      </w:tblGrid>
      <w:tr w:rsidR="00820C01" w:rsidRPr="00EB4F8B" w:rsidTr="00682CF9">
        <w:trPr>
          <w:trHeight w:val="21"/>
        </w:trPr>
        <w:tc>
          <w:tcPr>
            <w:tcW w:w="185" w:type="pct"/>
          </w:tcPr>
          <w:p w:rsidR="00820C01" w:rsidRPr="00EB4F8B" w:rsidRDefault="00820C01" w:rsidP="00CA5006">
            <w:pPr>
              <w:pStyle w:val="affffffff7"/>
            </w:pPr>
            <w:r w:rsidRPr="00EB4F8B">
              <w:t>№ п/п</w:t>
            </w:r>
          </w:p>
        </w:tc>
        <w:tc>
          <w:tcPr>
            <w:tcW w:w="811" w:type="pct"/>
          </w:tcPr>
          <w:p w:rsidR="00820C01" w:rsidRPr="00EB4F8B" w:rsidRDefault="00820C01" w:rsidP="00CA5006">
            <w:pPr>
              <w:pStyle w:val="affffffff7"/>
            </w:pPr>
            <w:r w:rsidRPr="00EB4F8B">
              <w:t>Кадастровый номер земельного участка</w:t>
            </w:r>
          </w:p>
        </w:tc>
        <w:tc>
          <w:tcPr>
            <w:tcW w:w="837" w:type="pct"/>
          </w:tcPr>
          <w:p w:rsidR="00820C01" w:rsidRPr="00EB4F8B" w:rsidRDefault="00820C01" w:rsidP="00CA5006">
            <w:pPr>
              <w:pStyle w:val="affffffff7"/>
            </w:pPr>
            <w:r w:rsidRPr="00EB4F8B">
              <w:t xml:space="preserve">Категория земель </w:t>
            </w:r>
            <w:r w:rsidR="00720D5A" w:rsidRPr="00EB4F8B">
              <w:t>в соответствии сведениями, внесёнными в Единый государственный реестр недвижимости</w:t>
            </w:r>
          </w:p>
        </w:tc>
        <w:tc>
          <w:tcPr>
            <w:tcW w:w="1153" w:type="pct"/>
            <w:noWrap/>
          </w:tcPr>
          <w:p w:rsidR="00820C01" w:rsidRPr="00EB4F8B" w:rsidRDefault="00820C01" w:rsidP="00CA5006">
            <w:pPr>
              <w:pStyle w:val="affffffff7"/>
            </w:pPr>
            <w:r w:rsidRPr="00EB4F8B">
              <w:t>Планируемая категория земель</w:t>
            </w:r>
          </w:p>
        </w:tc>
        <w:tc>
          <w:tcPr>
            <w:tcW w:w="890" w:type="pct"/>
          </w:tcPr>
          <w:p w:rsidR="00820C01" w:rsidRPr="00EB4F8B" w:rsidRDefault="00820C01" w:rsidP="00CA5006">
            <w:pPr>
              <w:pStyle w:val="affffffff7"/>
            </w:pPr>
            <w:r w:rsidRPr="00EB4F8B">
              <w:t>Планируемое использование</w:t>
            </w:r>
          </w:p>
        </w:tc>
        <w:tc>
          <w:tcPr>
            <w:tcW w:w="412" w:type="pct"/>
          </w:tcPr>
          <w:p w:rsidR="00820C01" w:rsidRPr="00EB4F8B" w:rsidRDefault="00820C01" w:rsidP="00CA5006">
            <w:pPr>
              <w:pStyle w:val="affffffff7"/>
            </w:pPr>
            <w:r w:rsidRPr="00EB4F8B">
              <w:t>Площадь, га</w:t>
            </w:r>
          </w:p>
        </w:tc>
        <w:tc>
          <w:tcPr>
            <w:tcW w:w="712" w:type="pct"/>
          </w:tcPr>
          <w:p w:rsidR="00820C01" w:rsidRPr="00EB4F8B" w:rsidRDefault="00820C01" w:rsidP="00CA5006">
            <w:pPr>
              <w:pStyle w:val="affffffff7"/>
            </w:pPr>
            <w:r w:rsidRPr="00EB4F8B">
              <w:t>Основание</w:t>
            </w:r>
          </w:p>
        </w:tc>
      </w:tr>
    </w:tbl>
    <w:p w:rsidR="00682CF9" w:rsidRDefault="00682CF9" w:rsidP="00682CF9">
      <w:pPr>
        <w:pStyle w:val="afffffffff5"/>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7"/>
        <w:gridCol w:w="2398"/>
        <w:gridCol w:w="2475"/>
        <w:gridCol w:w="3410"/>
        <w:gridCol w:w="2632"/>
        <w:gridCol w:w="1218"/>
        <w:gridCol w:w="2106"/>
      </w:tblGrid>
      <w:tr w:rsidR="00871A7B" w:rsidRPr="00EB4F8B" w:rsidTr="00682CF9">
        <w:trPr>
          <w:trHeight w:val="21"/>
          <w:tblHeader/>
        </w:trPr>
        <w:tc>
          <w:tcPr>
            <w:tcW w:w="185" w:type="pct"/>
          </w:tcPr>
          <w:p w:rsidR="00871A7B" w:rsidRPr="00EB4F8B" w:rsidRDefault="00871A7B" w:rsidP="00CA5006">
            <w:pPr>
              <w:pStyle w:val="affffffff7"/>
            </w:pPr>
            <w:r w:rsidRPr="00EB4F8B">
              <w:t>1</w:t>
            </w:r>
          </w:p>
        </w:tc>
        <w:tc>
          <w:tcPr>
            <w:tcW w:w="811" w:type="pct"/>
          </w:tcPr>
          <w:p w:rsidR="00871A7B" w:rsidRPr="00EB4F8B" w:rsidRDefault="00871A7B" w:rsidP="00CA5006">
            <w:pPr>
              <w:pStyle w:val="affffffff7"/>
            </w:pPr>
            <w:r w:rsidRPr="00EB4F8B">
              <w:t>2</w:t>
            </w:r>
          </w:p>
        </w:tc>
        <w:tc>
          <w:tcPr>
            <w:tcW w:w="837" w:type="pct"/>
          </w:tcPr>
          <w:p w:rsidR="00871A7B" w:rsidRPr="00EB4F8B" w:rsidRDefault="00871A7B" w:rsidP="00CA5006">
            <w:pPr>
              <w:pStyle w:val="affffffff7"/>
            </w:pPr>
            <w:r w:rsidRPr="00EB4F8B">
              <w:t>3</w:t>
            </w:r>
          </w:p>
        </w:tc>
        <w:tc>
          <w:tcPr>
            <w:tcW w:w="1153" w:type="pct"/>
            <w:noWrap/>
          </w:tcPr>
          <w:p w:rsidR="00871A7B" w:rsidRPr="00EB4F8B" w:rsidRDefault="00871A7B" w:rsidP="00CA5006">
            <w:pPr>
              <w:pStyle w:val="affffffff7"/>
            </w:pPr>
            <w:r w:rsidRPr="00EB4F8B">
              <w:t>4</w:t>
            </w:r>
          </w:p>
        </w:tc>
        <w:tc>
          <w:tcPr>
            <w:tcW w:w="890" w:type="pct"/>
          </w:tcPr>
          <w:p w:rsidR="00871A7B" w:rsidRPr="00EB4F8B" w:rsidRDefault="00871A7B" w:rsidP="00CA5006">
            <w:pPr>
              <w:pStyle w:val="affffffff7"/>
            </w:pPr>
            <w:r w:rsidRPr="00EB4F8B">
              <w:t>5</w:t>
            </w:r>
          </w:p>
        </w:tc>
        <w:tc>
          <w:tcPr>
            <w:tcW w:w="412" w:type="pct"/>
          </w:tcPr>
          <w:p w:rsidR="00871A7B" w:rsidRPr="00EB4F8B" w:rsidRDefault="00871A7B" w:rsidP="00CA5006">
            <w:pPr>
              <w:pStyle w:val="affffffff7"/>
            </w:pPr>
            <w:r w:rsidRPr="00EB4F8B">
              <w:t>6</w:t>
            </w:r>
          </w:p>
        </w:tc>
        <w:tc>
          <w:tcPr>
            <w:tcW w:w="712" w:type="pct"/>
          </w:tcPr>
          <w:p w:rsidR="00871A7B" w:rsidRPr="00EB4F8B" w:rsidRDefault="00820C01" w:rsidP="00CA5006">
            <w:pPr>
              <w:pStyle w:val="affffffff7"/>
            </w:pPr>
            <w:r w:rsidRPr="00EB4F8B">
              <w:t>7</w:t>
            </w:r>
          </w:p>
        </w:tc>
      </w:tr>
      <w:tr w:rsidR="00CC1CB4" w:rsidRPr="00EB4F8B" w:rsidTr="00682CF9">
        <w:trPr>
          <w:trHeight w:val="21"/>
        </w:trPr>
        <w:tc>
          <w:tcPr>
            <w:tcW w:w="4288" w:type="pct"/>
            <w:gridSpan w:val="6"/>
          </w:tcPr>
          <w:p w:rsidR="00CC1CB4" w:rsidRPr="00541BAC" w:rsidRDefault="00CC1CB4" w:rsidP="005752A4">
            <w:pPr>
              <w:pStyle w:val="affffff0"/>
            </w:pPr>
            <w:r w:rsidRPr="00541BAC">
              <w:rPr>
                <w:lang w:eastAsia="ar-SA"/>
              </w:rPr>
              <w:t>Посёлок при железнодорожной станции Лосево</w:t>
            </w:r>
          </w:p>
        </w:tc>
        <w:tc>
          <w:tcPr>
            <w:tcW w:w="712" w:type="pct"/>
          </w:tcPr>
          <w:p w:rsidR="00CC1CB4" w:rsidRPr="00541BAC" w:rsidRDefault="00CC1CB4" w:rsidP="005752A4">
            <w:pPr>
              <w:pStyle w:val="affffff0"/>
              <w:rPr>
                <w:lang w:eastAsia="ar-SA"/>
              </w:rPr>
            </w:pPr>
          </w:p>
        </w:tc>
      </w:tr>
      <w:tr w:rsidR="00F61934" w:rsidRPr="00EB4F8B" w:rsidTr="00682CF9">
        <w:trPr>
          <w:trHeight w:val="21"/>
        </w:trPr>
        <w:tc>
          <w:tcPr>
            <w:tcW w:w="185" w:type="pct"/>
          </w:tcPr>
          <w:p w:rsidR="00F61934" w:rsidRPr="00EB4F8B" w:rsidRDefault="00CC1CB4" w:rsidP="005752A4">
            <w:pPr>
              <w:pStyle w:val="affffff0"/>
            </w:pPr>
            <w:r w:rsidRPr="00EB4F8B">
              <w:t>1</w:t>
            </w:r>
          </w:p>
        </w:tc>
        <w:tc>
          <w:tcPr>
            <w:tcW w:w="811" w:type="pct"/>
          </w:tcPr>
          <w:p w:rsidR="00F61934" w:rsidRPr="00EB4F8B" w:rsidRDefault="00F61934" w:rsidP="005752A4">
            <w:pPr>
              <w:pStyle w:val="affffff0"/>
            </w:pPr>
            <w:r w:rsidRPr="00EB4F8B">
              <w:t>47:03:0513002:120</w:t>
            </w:r>
          </w:p>
        </w:tc>
        <w:tc>
          <w:tcPr>
            <w:tcW w:w="837" w:type="pct"/>
          </w:tcPr>
          <w:p w:rsidR="00F61934" w:rsidRPr="00EB4F8B" w:rsidRDefault="00F61934" w:rsidP="005752A4">
            <w:pPr>
              <w:pStyle w:val="affffff0"/>
            </w:pPr>
            <w:r w:rsidRPr="00EB4F8B">
              <w:t>Земли населённых пунктов</w:t>
            </w:r>
          </w:p>
        </w:tc>
        <w:tc>
          <w:tcPr>
            <w:tcW w:w="1153" w:type="pct"/>
            <w:noWrap/>
          </w:tcPr>
          <w:p w:rsidR="00F61934" w:rsidRPr="00EB4F8B" w:rsidRDefault="00F61934" w:rsidP="005752A4">
            <w:pPr>
              <w:pStyle w:val="affffff0"/>
            </w:pPr>
            <w:r w:rsidRPr="00EB4F8B">
              <w:t>Земли населённых пунктов</w:t>
            </w:r>
          </w:p>
        </w:tc>
        <w:tc>
          <w:tcPr>
            <w:tcW w:w="890" w:type="pct"/>
          </w:tcPr>
          <w:p w:rsidR="00F61934" w:rsidRPr="00541BAC" w:rsidRDefault="00F61934" w:rsidP="005752A4">
            <w:pPr>
              <w:pStyle w:val="affffff0"/>
            </w:pPr>
            <w:r w:rsidRPr="00541BAC">
              <w:t>Зона застройки индивидуальными жилыми домами</w:t>
            </w:r>
          </w:p>
        </w:tc>
        <w:tc>
          <w:tcPr>
            <w:tcW w:w="412" w:type="pct"/>
          </w:tcPr>
          <w:p w:rsidR="00F61934" w:rsidRPr="00EB4F8B" w:rsidRDefault="00F61934" w:rsidP="003A59F7">
            <w:pPr>
              <w:pStyle w:val="affffffffb"/>
            </w:pPr>
            <w:r w:rsidRPr="00EB4F8B">
              <w:t>0,086</w:t>
            </w:r>
            <w:r w:rsidR="00941020">
              <w:t>4</w:t>
            </w:r>
          </w:p>
        </w:tc>
        <w:tc>
          <w:tcPr>
            <w:tcW w:w="712" w:type="pct"/>
          </w:tcPr>
          <w:p w:rsidR="00F61934" w:rsidRPr="00EB4F8B" w:rsidRDefault="00F61934" w:rsidP="003A59F7">
            <w:pPr>
              <w:pStyle w:val="affffffffb"/>
            </w:pPr>
          </w:p>
        </w:tc>
      </w:tr>
      <w:tr w:rsidR="00F61934" w:rsidRPr="00EB4F8B" w:rsidTr="00682CF9">
        <w:trPr>
          <w:trHeight w:val="21"/>
        </w:trPr>
        <w:tc>
          <w:tcPr>
            <w:tcW w:w="185" w:type="pct"/>
          </w:tcPr>
          <w:p w:rsidR="00F61934" w:rsidRPr="00EB4F8B" w:rsidRDefault="00CC1CB4" w:rsidP="005752A4">
            <w:pPr>
              <w:pStyle w:val="affffff0"/>
            </w:pPr>
            <w:r w:rsidRPr="00EB4F8B">
              <w:t>2</w:t>
            </w:r>
          </w:p>
        </w:tc>
        <w:tc>
          <w:tcPr>
            <w:tcW w:w="811" w:type="pct"/>
          </w:tcPr>
          <w:p w:rsidR="00F61934" w:rsidRPr="00EB4F8B" w:rsidRDefault="00F61934" w:rsidP="005752A4">
            <w:pPr>
              <w:pStyle w:val="affffff0"/>
            </w:pPr>
            <w:r w:rsidRPr="00EB4F8B">
              <w:t>47:03:0513002:119</w:t>
            </w:r>
          </w:p>
        </w:tc>
        <w:tc>
          <w:tcPr>
            <w:tcW w:w="837" w:type="pct"/>
          </w:tcPr>
          <w:p w:rsidR="00F61934" w:rsidRPr="00EB4F8B" w:rsidRDefault="00F61934" w:rsidP="005752A4">
            <w:pPr>
              <w:pStyle w:val="affffff0"/>
            </w:pPr>
            <w:r w:rsidRPr="00EB4F8B">
              <w:t>Земли населённых пунктов</w:t>
            </w:r>
          </w:p>
        </w:tc>
        <w:tc>
          <w:tcPr>
            <w:tcW w:w="1153" w:type="pct"/>
            <w:noWrap/>
          </w:tcPr>
          <w:p w:rsidR="00F61934" w:rsidRPr="00EB4F8B" w:rsidRDefault="00F61934" w:rsidP="005752A4">
            <w:pPr>
              <w:pStyle w:val="affffff0"/>
            </w:pPr>
            <w:r w:rsidRPr="00EB4F8B">
              <w:t>Земли населённых пунктов</w:t>
            </w:r>
          </w:p>
        </w:tc>
        <w:tc>
          <w:tcPr>
            <w:tcW w:w="890" w:type="pct"/>
          </w:tcPr>
          <w:p w:rsidR="00F61934" w:rsidRPr="00541BAC" w:rsidRDefault="00F61934" w:rsidP="005752A4">
            <w:pPr>
              <w:pStyle w:val="affffff0"/>
            </w:pPr>
            <w:r w:rsidRPr="00541BAC">
              <w:t>Зона застройки индивидуальными жилыми домами</w:t>
            </w:r>
          </w:p>
        </w:tc>
        <w:tc>
          <w:tcPr>
            <w:tcW w:w="412" w:type="pct"/>
          </w:tcPr>
          <w:p w:rsidR="00F61934" w:rsidRPr="00EB4F8B" w:rsidRDefault="00F61934" w:rsidP="003A59F7">
            <w:pPr>
              <w:pStyle w:val="affffffffb"/>
            </w:pPr>
            <w:r w:rsidRPr="00EB4F8B">
              <w:t>0,094</w:t>
            </w:r>
            <w:r w:rsidR="00941020">
              <w:t>2</w:t>
            </w:r>
          </w:p>
        </w:tc>
        <w:tc>
          <w:tcPr>
            <w:tcW w:w="712" w:type="pct"/>
          </w:tcPr>
          <w:p w:rsidR="00F61934" w:rsidRPr="00EB4F8B" w:rsidRDefault="00F61934" w:rsidP="003A59F7">
            <w:pPr>
              <w:pStyle w:val="affffffffb"/>
            </w:pPr>
          </w:p>
        </w:tc>
      </w:tr>
      <w:tr w:rsidR="00F61934" w:rsidRPr="00EB4F8B" w:rsidTr="00682CF9">
        <w:trPr>
          <w:trHeight w:val="21"/>
        </w:trPr>
        <w:tc>
          <w:tcPr>
            <w:tcW w:w="3876" w:type="pct"/>
            <w:gridSpan w:val="5"/>
          </w:tcPr>
          <w:p w:rsidR="00F61934" w:rsidRPr="00541BAC" w:rsidRDefault="00F61934" w:rsidP="005752A4">
            <w:pPr>
              <w:pStyle w:val="affffff0"/>
            </w:pPr>
            <w:r w:rsidRPr="00541BAC">
              <w:t>Итого к включению из земель населённых пунктов</w:t>
            </w:r>
            <w:r w:rsidR="00CC1CB4" w:rsidRPr="00541BAC">
              <w:t xml:space="preserve"> в границ</w:t>
            </w:r>
            <w:r w:rsidR="00B42B89" w:rsidRPr="00541BAC">
              <w:t>у</w:t>
            </w:r>
            <w:r w:rsidR="00CC1CB4" w:rsidRPr="00541BAC">
              <w:t xml:space="preserve"> </w:t>
            </w:r>
            <w:r w:rsidR="00CC1CB4" w:rsidRPr="00541BAC">
              <w:rPr>
                <w:lang w:eastAsia="ar-SA"/>
              </w:rPr>
              <w:t>посёлка при железнодорожной станции Лосево</w:t>
            </w:r>
          </w:p>
        </w:tc>
        <w:tc>
          <w:tcPr>
            <w:tcW w:w="412" w:type="pct"/>
          </w:tcPr>
          <w:p w:rsidR="00F61934" w:rsidRPr="00EB4F8B" w:rsidRDefault="00F61934" w:rsidP="003A59F7">
            <w:pPr>
              <w:pStyle w:val="affffffffb"/>
            </w:pPr>
            <w:r w:rsidRPr="00EB4F8B">
              <w:t>0,2</w:t>
            </w:r>
          </w:p>
        </w:tc>
        <w:tc>
          <w:tcPr>
            <w:tcW w:w="712" w:type="pct"/>
          </w:tcPr>
          <w:p w:rsidR="00F61934" w:rsidRPr="00EB4F8B" w:rsidRDefault="00F61934" w:rsidP="003A59F7">
            <w:pPr>
              <w:pStyle w:val="affffffffb"/>
            </w:pPr>
          </w:p>
        </w:tc>
      </w:tr>
      <w:tr w:rsidR="00F61934" w:rsidRPr="00EB4F8B" w:rsidTr="00682CF9">
        <w:trPr>
          <w:trHeight w:val="21"/>
        </w:trPr>
        <w:tc>
          <w:tcPr>
            <w:tcW w:w="185" w:type="pct"/>
          </w:tcPr>
          <w:p w:rsidR="00F61934" w:rsidRPr="00EB4F8B" w:rsidRDefault="00FC7751" w:rsidP="005752A4">
            <w:pPr>
              <w:pStyle w:val="affffff0"/>
            </w:pPr>
            <w:r w:rsidRPr="00EB4F8B">
              <w:t>3</w:t>
            </w:r>
          </w:p>
        </w:tc>
        <w:tc>
          <w:tcPr>
            <w:tcW w:w="811" w:type="pct"/>
          </w:tcPr>
          <w:p w:rsidR="00F61934" w:rsidRPr="00EB4F8B" w:rsidRDefault="00BE7B5F" w:rsidP="005752A4">
            <w:pPr>
              <w:pStyle w:val="affffff0"/>
            </w:pPr>
            <w:r w:rsidRPr="00EB4F8B">
              <w:t>47:03:0513002:1 (часть)</w:t>
            </w:r>
          </w:p>
        </w:tc>
        <w:tc>
          <w:tcPr>
            <w:tcW w:w="837" w:type="pct"/>
          </w:tcPr>
          <w:p w:rsidR="00F61934" w:rsidRPr="00EB4F8B" w:rsidRDefault="00BE7B5F" w:rsidP="005752A4">
            <w:pPr>
              <w:pStyle w:val="affffff0"/>
            </w:pPr>
            <w:r w:rsidRPr="00EB4F8B">
              <w:t>Земли транспорта</w:t>
            </w:r>
          </w:p>
        </w:tc>
        <w:tc>
          <w:tcPr>
            <w:tcW w:w="1153" w:type="pct"/>
            <w:noWrap/>
          </w:tcPr>
          <w:p w:rsidR="00F61934" w:rsidRPr="00EB4F8B" w:rsidRDefault="00BE7B5F" w:rsidP="005752A4">
            <w:pPr>
              <w:pStyle w:val="affffff0"/>
            </w:pPr>
            <w:r w:rsidRPr="00EB4F8B">
              <w:t>Земли населённых пунктов</w:t>
            </w:r>
          </w:p>
        </w:tc>
        <w:tc>
          <w:tcPr>
            <w:tcW w:w="890" w:type="pct"/>
          </w:tcPr>
          <w:p w:rsidR="00F61934" w:rsidRPr="00EB4F8B" w:rsidRDefault="00BE7B5F" w:rsidP="005752A4">
            <w:pPr>
              <w:pStyle w:val="affffff0"/>
            </w:pPr>
            <w:r w:rsidRPr="00EB4F8B">
              <w:t>Зона рекреационного назначения</w:t>
            </w:r>
          </w:p>
        </w:tc>
        <w:tc>
          <w:tcPr>
            <w:tcW w:w="412" w:type="pct"/>
          </w:tcPr>
          <w:p w:rsidR="00F61934" w:rsidRPr="00EB4F8B" w:rsidRDefault="00BE7B5F" w:rsidP="003A59F7">
            <w:pPr>
              <w:pStyle w:val="affffffffb"/>
            </w:pPr>
            <w:r w:rsidRPr="00EB4F8B">
              <w:t>0,2</w:t>
            </w:r>
          </w:p>
        </w:tc>
        <w:tc>
          <w:tcPr>
            <w:tcW w:w="712" w:type="pct"/>
          </w:tcPr>
          <w:p w:rsidR="00F61934" w:rsidRPr="00EB4F8B" w:rsidRDefault="00F61934" w:rsidP="003A59F7">
            <w:pPr>
              <w:pStyle w:val="affffffffb"/>
            </w:pPr>
          </w:p>
        </w:tc>
      </w:tr>
      <w:tr w:rsidR="00BE7B5F" w:rsidRPr="00EB4F8B" w:rsidTr="00682CF9">
        <w:trPr>
          <w:trHeight w:val="21"/>
        </w:trPr>
        <w:tc>
          <w:tcPr>
            <w:tcW w:w="3876" w:type="pct"/>
            <w:gridSpan w:val="5"/>
          </w:tcPr>
          <w:p w:rsidR="00BE7B5F" w:rsidRPr="00541BAC" w:rsidRDefault="00BE7B5F" w:rsidP="005752A4">
            <w:pPr>
              <w:pStyle w:val="affffff0"/>
            </w:pPr>
            <w:r w:rsidRPr="00541BAC">
              <w:t>Итого к включению из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CC1CB4" w:rsidRPr="00541BAC">
              <w:t xml:space="preserve"> в границ</w:t>
            </w:r>
            <w:r w:rsidR="00B42B89" w:rsidRPr="00541BAC">
              <w:t>у</w:t>
            </w:r>
            <w:r w:rsidR="00CC1CB4" w:rsidRPr="00541BAC">
              <w:t xml:space="preserve"> </w:t>
            </w:r>
            <w:r w:rsidR="00CC1CB4" w:rsidRPr="00541BAC">
              <w:rPr>
                <w:lang w:eastAsia="ar-SA"/>
              </w:rPr>
              <w:t>посёлка при железнодорожной станции Лосево</w:t>
            </w:r>
          </w:p>
        </w:tc>
        <w:tc>
          <w:tcPr>
            <w:tcW w:w="412" w:type="pct"/>
          </w:tcPr>
          <w:p w:rsidR="00BE7B5F" w:rsidRPr="00EB4F8B" w:rsidRDefault="00BE7B5F" w:rsidP="003A59F7">
            <w:pPr>
              <w:pStyle w:val="affffffffb"/>
            </w:pPr>
            <w:r w:rsidRPr="00EB4F8B">
              <w:t>0,2</w:t>
            </w:r>
          </w:p>
        </w:tc>
        <w:tc>
          <w:tcPr>
            <w:tcW w:w="712" w:type="pct"/>
          </w:tcPr>
          <w:p w:rsidR="00BE7B5F" w:rsidRPr="00EB4F8B" w:rsidRDefault="00BE7B5F" w:rsidP="003A59F7">
            <w:pPr>
              <w:pStyle w:val="affffffffb"/>
            </w:pPr>
          </w:p>
        </w:tc>
      </w:tr>
      <w:tr w:rsidR="00FC7751" w:rsidRPr="00EB4F8B" w:rsidTr="00682CF9">
        <w:trPr>
          <w:trHeight w:val="21"/>
        </w:trPr>
        <w:tc>
          <w:tcPr>
            <w:tcW w:w="185" w:type="pct"/>
          </w:tcPr>
          <w:p w:rsidR="00FC7751" w:rsidRPr="00EB4F8B" w:rsidRDefault="00FC7751" w:rsidP="005752A4">
            <w:pPr>
              <w:pStyle w:val="affffff0"/>
            </w:pPr>
            <w:r w:rsidRPr="00EB4F8B">
              <w:t>4</w:t>
            </w:r>
          </w:p>
        </w:tc>
        <w:tc>
          <w:tcPr>
            <w:tcW w:w="811" w:type="pct"/>
          </w:tcPr>
          <w:p w:rsidR="00FC7751" w:rsidRPr="00541BAC" w:rsidRDefault="00FC7751" w:rsidP="005752A4">
            <w:pPr>
              <w:pStyle w:val="affffff0"/>
            </w:pPr>
            <w:r w:rsidRPr="00541BAC">
              <w:t>Земельный участок, собственность на который не разграничена</w:t>
            </w:r>
          </w:p>
        </w:tc>
        <w:tc>
          <w:tcPr>
            <w:tcW w:w="837" w:type="pct"/>
          </w:tcPr>
          <w:p w:rsidR="00FC7751" w:rsidRPr="00EB4F8B" w:rsidRDefault="00FC7751" w:rsidP="005752A4">
            <w:pPr>
              <w:pStyle w:val="affffff0"/>
            </w:pPr>
            <w:r w:rsidRPr="00EB4F8B">
              <w:t>Земли запаса</w:t>
            </w:r>
          </w:p>
        </w:tc>
        <w:tc>
          <w:tcPr>
            <w:tcW w:w="1153" w:type="pct"/>
            <w:noWrap/>
          </w:tcPr>
          <w:p w:rsidR="00FC7751" w:rsidRPr="00EB4F8B" w:rsidRDefault="00FC7751" w:rsidP="005752A4">
            <w:pPr>
              <w:pStyle w:val="affffff0"/>
            </w:pPr>
            <w:r w:rsidRPr="00EB4F8B">
              <w:t>Земли населённых пунктов</w:t>
            </w:r>
          </w:p>
        </w:tc>
        <w:tc>
          <w:tcPr>
            <w:tcW w:w="890" w:type="pct"/>
          </w:tcPr>
          <w:p w:rsidR="00FC7751" w:rsidRPr="00541BAC" w:rsidRDefault="00FC7751" w:rsidP="005752A4">
            <w:pPr>
              <w:pStyle w:val="affffff0"/>
            </w:pPr>
            <w:r w:rsidRPr="00541BAC">
              <w:t>Зона застройки индивидуальными жилыми домами</w:t>
            </w:r>
          </w:p>
        </w:tc>
        <w:tc>
          <w:tcPr>
            <w:tcW w:w="412" w:type="pct"/>
          </w:tcPr>
          <w:p w:rsidR="00FC7751" w:rsidRPr="00EB4F8B" w:rsidRDefault="00FC7751" w:rsidP="00941020">
            <w:pPr>
              <w:pStyle w:val="affffffffb"/>
            </w:pPr>
            <w:r w:rsidRPr="00EB4F8B">
              <w:t>0,0</w:t>
            </w:r>
            <w:r w:rsidR="00941020">
              <w:t>701</w:t>
            </w:r>
          </w:p>
        </w:tc>
        <w:tc>
          <w:tcPr>
            <w:tcW w:w="712" w:type="pct"/>
          </w:tcPr>
          <w:p w:rsidR="00FC7751" w:rsidRPr="00EB4F8B" w:rsidRDefault="00FC7751" w:rsidP="003A59F7">
            <w:pPr>
              <w:pStyle w:val="affffffffb"/>
            </w:pPr>
          </w:p>
        </w:tc>
      </w:tr>
      <w:tr w:rsidR="00FC7751" w:rsidRPr="00EB4F8B" w:rsidTr="00682CF9">
        <w:trPr>
          <w:trHeight w:val="21"/>
        </w:trPr>
        <w:tc>
          <w:tcPr>
            <w:tcW w:w="3876" w:type="pct"/>
            <w:gridSpan w:val="5"/>
          </w:tcPr>
          <w:p w:rsidR="00FC7751" w:rsidRPr="00541BAC" w:rsidRDefault="00FC7751" w:rsidP="005752A4">
            <w:pPr>
              <w:pStyle w:val="affffff0"/>
            </w:pPr>
            <w:r w:rsidRPr="00541BAC">
              <w:t>Итого к включению из земель запаса</w:t>
            </w:r>
            <w:r w:rsidR="00CC1CB4" w:rsidRPr="00541BAC">
              <w:t xml:space="preserve"> в границ</w:t>
            </w:r>
            <w:r w:rsidR="00B42B89" w:rsidRPr="00541BAC">
              <w:t>у</w:t>
            </w:r>
            <w:r w:rsidR="00CC1CB4" w:rsidRPr="00541BAC">
              <w:t xml:space="preserve"> </w:t>
            </w:r>
            <w:r w:rsidR="00CC1CB4" w:rsidRPr="00541BAC">
              <w:rPr>
                <w:lang w:eastAsia="ar-SA"/>
              </w:rPr>
              <w:t>посёлка при железнодорожной станции Лосево</w:t>
            </w:r>
          </w:p>
        </w:tc>
        <w:tc>
          <w:tcPr>
            <w:tcW w:w="412" w:type="pct"/>
          </w:tcPr>
          <w:p w:rsidR="00FC7751" w:rsidRPr="00EB4F8B" w:rsidRDefault="00FC7751" w:rsidP="003A59F7">
            <w:pPr>
              <w:pStyle w:val="affffffffb"/>
            </w:pPr>
            <w:r w:rsidRPr="00EB4F8B">
              <w:t>0,1</w:t>
            </w:r>
          </w:p>
        </w:tc>
        <w:tc>
          <w:tcPr>
            <w:tcW w:w="712" w:type="pct"/>
          </w:tcPr>
          <w:p w:rsidR="00FC7751" w:rsidRPr="00EB4F8B" w:rsidRDefault="00FC7751" w:rsidP="003A59F7">
            <w:pPr>
              <w:pStyle w:val="affffffffb"/>
            </w:pPr>
          </w:p>
        </w:tc>
      </w:tr>
      <w:tr w:rsidR="00FC7751" w:rsidRPr="00EB4F8B" w:rsidTr="00682CF9">
        <w:trPr>
          <w:trHeight w:val="21"/>
        </w:trPr>
        <w:tc>
          <w:tcPr>
            <w:tcW w:w="3876" w:type="pct"/>
            <w:gridSpan w:val="5"/>
          </w:tcPr>
          <w:p w:rsidR="00FC7751" w:rsidRPr="00541BAC" w:rsidRDefault="00FC7751" w:rsidP="005752A4">
            <w:pPr>
              <w:pStyle w:val="affffff0"/>
            </w:pPr>
            <w:r w:rsidRPr="00541BAC">
              <w:t>Итого к включению в границ</w:t>
            </w:r>
            <w:r w:rsidR="00B42B89" w:rsidRPr="00541BAC">
              <w:t>у</w:t>
            </w:r>
            <w:r w:rsidRPr="00541BAC">
              <w:t xml:space="preserve"> посёлка</w:t>
            </w:r>
            <w:r w:rsidRPr="00541BAC">
              <w:rPr>
                <w:lang w:eastAsia="ar-SA"/>
              </w:rPr>
              <w:t xml:space="preserve"> при железнодорожной станции Лосево</w:t>
            </w:r>
          </w:p>
        </w:tc>
        <w:tc>
          <w:tcPr>
            <w:tcW w:w="412" w:type="pct"/>
          </w:tcPr>
          <w:p w:rsidR="00FC7751" w:rsidRPr="00EB4F8B" w:rsidRDefault="00FC7751" w:rsidP="003A59F7">
            <w:pPr>
              <w:pStyle w:val="affffffffb"/>
            </w:pPr>
            <w:r w:rsidRPr="00EB4F8B">
              <w:t>0,5</w:t>
            </w:r>
          </w:p>
        </w:tc>
        <w:tc>
          <w:tcPr>
            <w:tcW w:w="712" w:type="pct"/>
          </w:tcPr>
          <w:p w:rsidR="00FC7751" w:rsidRPr="00EB4F8B" w:rsidRDefault="00FC7751" w:rsidP="003A59F7">
            <w:pPr>
              <w:pStyle w:val="affffffffb"/>
            </w:pPr>
          </w:p>
        </w:tc>
      </w:tr>
      <w:tr w:rsidR="00CC1CB4" w:rsidRPr="00EB4F8B" w:rsidTr="00682CF9">
        <w:trPr>
          <w:trHeight w:val="21"/>
        </w:trPr>
        <w:tc>
          <w:tcPr>
            <w:tcW w:w="5000" w:type="pct"/>
            <w:gridSpan w:val="7"/>
          </w:tcPr>
          <w:p w:rsidR="00CC1CB4" w:rsidRPr="00EB4F8B" w:rsidRDefault="00CC1CB4" w:rsidP="005752A4">
            <w:pPr>
              <w:pStyle w:val="affffff0"/>
            </w:pPr>
            <w:r w:rsidRPr="00EB4F8B">
              <w:t>Посёлок Лососёво</w:t>
            </w:r>
          </w:p>
        </w:tc>
      </w:tr>
      <w:tr w:rsidR="00FC7751" w:rsidRPr="00EB4F8B" w:rsidTr="00682CF9">
        <w:trPr>
          <w:trHeight w:val="21"/>
        </w:trPr>
        <w:tc>
          <w:tcPr>
            <w:tcW w:w="185" w:type="pct"/>
          </w:tcPr>
          <w:p w:rsidR="00FC7751" w:rsidRPr="00EB4F8B" w:rsidRDefault="00941020" w:rsidP="005752A4">
            <w:pPr>
              <w:pStyle w:val="affffff0"/>
            </w:pPr>
            <w:r>
              <w:t>5</w:t>
            </w:r>
          </w:p>
        </w:tc>
        <w:tc>
          <w:tcPr>
            <w:tcW w:w="811" w:type="pct"/>
          </w:tcPr>
          <w:p w:rsidR="00FC7751" w:rsidRPr="00EB4F8B" w:rsidRDefault="00FC7751" w:rsidP="005752A4">
            <w:pPr>
              <w:pStyle w:val="affffff0"/>
            </w:pPr>
            <w:r w:rsidRPr="00EB4F8B">
              <w:t>47:03:0512001:41</w:t>
            </w:r>
          </w:p>
        </w:tc>
        <w:tc>
          <w:tcPr>
            <w:tcW w:w="837" w:type="pct"/>
          </w:tcPr>
          <w:p w:rsidR="00FC7751" w:rsidRPr="00EB4F8B" w:rsidRDefault="00FC7751" w:rsidP="005752A4">
            <w:pPr>
              <w:pStyle w:val="affffff0"/>
            </w:pPr>
            <w:r w:rsidRPr="00EB4F8B">
              <w:t>Земли населённых пунктов</w:t>
            </w:r>
          </w:p>
        </w:tc>
        <w:tc>
          <w:tcPr>
            <w:tcW w:w="1153" w:type="pct"/>
            <w:noWrap/>
          </w:tcPr>
          <w:p w:rsidR="00FC7751" w:rsidRPr="00EB4F8B" w:rsidRDefault="00FC7751" w:rsidP="005752A4">
            <w:pPr>
              <w:pStyle w:val="affffff0"/>
            </w:pPr>
            <w:r w:rsidRPr="00EB4F8B">
              <w:t>Земли населённых пунктов</w:t>
            </w:r>
          </w:p>
        </w:tc>
        <w:tc>
          <w:tcPr>
            <w:tcW w:w="890" w:type="pct"/>
          </w:tcPr>
          <w:p w:rsidR="00FC7751" w:rsidRPr="00541BAC" w:rsidRDefault="00FC7751" w:rsidP="005752A4">
            <w:pPr>
              <w:pStyle w:val="affffff0"/>
            </w:pPr>
            <w:r w:rsidRPr="00541BAC">
              <w:t xml:space="preserve">Зона застройки индивидуальными </w:t>
            </w:r>
            <w:r w:rsidRPr="00541BAC">
              <w:lastRenderedPageBreak/>
              <w:t>жилыми домами</w:t>
            </w:r>
          </w:p>
        </w:tc>
        <w:tc>
          <w:tcPr>
            <w:tcW w:w="412" w:type="pct"/>
          </w:tcPr>
          <w:p w:rsidR="00FC7751" w:rsidRPr="00EB4F8B" w:rsidRDefault="00FC7751" w:rsidP="003A59F7">
            <w:pPr>
              <w:pStyle w:val="affffffffb"/>
            </w:pPr>
            <w:r w:rsidRPr="00EB4F8B">
              <w:lastRenderedPageBreak/>
              <w:t>0,230</w:t>
            </w:r>
          </w:p>
        </w:tc>
        <w:tc>
          <w:tcPr>
            <w:tcW w:w="712" w:type="pct"/>
          </w:tcPr>
          <w:p w:rsidR="00FC7751" w:rsidRPr="00EB4F8B" w:rsidRDefault="00FC7751" w:rsidP="003A59F7">
            <w:pPr>
              <w:pStyle w:val="affffffffb"/>
            </w:pPr>
          </w:p>
        </w:tc>
      </w:tr>
      <w:tr w:rsidR="00FC7751" w:rsidRPr="00EB4F8B" w:rsidTr="00682CF9">
        <w:trPr>
          <w:trHeight w:val="21"/>
        </w:trPr>
        <w:tc>
          <w:tcPr>
            <w:tcW w:w="185" w:type="pct"/>
          </w:tcPr>
          <w:p w:rsidR="00FC7751" w:rsidRPr="00EB4F8B" w:rsidRDefault="00941020" w:rsidP="005752A4">
            <w:pPr>
              <w:pStyle w:val="affffff0"/>
            </w:pPr>
            <w:r>
              <w:lastRenderedPageBreak/>
              <w:t>6</w:t>
            </w:r>
          </w:p>
        </w:tc>
        <w:tc>
          <w:tcPr>
            <w:tcW w:w="811" w:type="pct"/>
          </w:tcPr>
          <w:p w:rsidR="00FC7751" w:rsidRPr="00EB4F8B" w:rsidRDefault="00FC7751" w:rsidP="005752A4">
            <w:pPr>
              <w:pStyle w:val="affffff0"/>
            </w:pPr>
            <w:r w:rsidRPr="00EB4F8B">
              <w:t>47:03:0512001:30</w:t>
            </w:r>
          </w:p>
        </w:tc>
        <w:tc>
          <w:tcPr>
            <w:tcW w:w="837" w:type="pct"/>
          </w:tcPr>
          <w:p w:rsidR="00FC7751" w:rsidRPr="00EB4F8B" w:rsidRDefault="00FC7751" w:rsidP="005752A4">
            <w:pPr>
              <w:pStyle w:val="affffff0"/>
            </w:pPr>
            <w:r w:rsidRPr="00EB4F8B">
              <w:t>Земли населённых пунктов</w:t>
            </w:r>
          </w:p>
        </w:tc>
        <w:tc>
          <w:tcPr>
            <w:tcW w:w="1153" w:type="pct"/>
            <w:noWrap/>
          </w:tcPr>
          <w:p w:rsidR="00FC7751" w:rsidRPr="00EB4F8B" w:rsidRDefault="00FC7751" w:rsidP="005752A4">
            <w:pPr>
              <w:pStyle w:val="affffff0"/>
            </w:pPr>
            <w:r w:rsidRPr="00EB4F8B">
              <w:t>Земли населённых пунктов</w:t>
            </w:r>
          </w:p>
        </w:tc>
        <w:tc>
          <w:tcPr>
            <w:tcW w:w="890" w:type="pct"/>
          </w:tcPr>
          <w:p w:rsidR="00FC7751" w:rsidRPr="00541BAC" w:rsidRDefault="00FC7751" w:rsidP="005752A4">
            <w:pPr>
              <w:pStyle w:val="affffff0"/>
            </w:pPr>
            <w:r w:rsidRPr="00541BAC">
              <w:t>Зона застройки индивидуальными жилыми домами</w:t>
            </w:r>
          </w:p>
        </w:tc>
        <w:tc>
          <w:tcPr>
            <w:tcW w:w="412" w:type="pct"/>
          </w:tcPr>
          <w:p w:rsidR="00FC7751" w:rsidRPr="00EB4F8B" w:rsidRDefault="00FC7751" w:rsidP="003A59F7">
            <w:pPr>
              <w:pStyle w:val="affffffffb"/>
            </w:pPr>
            <w:r w:rsidRPr="00EB4F8B">
              <w:t>0,110</w:t>
            </w:r>
          </w:p>
        </w:tc>
        <w:tc>
          <w:tcPr>
            <w:tcW w:w="712" w:type="pct"/>
          </w:tcPr>
          <w:p w:rsidR="00FC7751" w:rsidRPr="00EB4F8B" w:rsidRDefault="00FC7751" w:rsidP="003A59F7">
            <w:pPr>
              <w:pStyle w:val="affffffffb"/>
            </w:pPr>
          </w:p>
        </w:tc>
      </w:tr>
      <w:tr w:rsidR="00FC7751" w:rsidRPr="00EB4F8B" w:rsidTr="00682CF9">
        <w:trPr>
          <w:trHeight w:val="21"/>
        </w:trPr>
        <w:tc>
          <w:tcPr>
            <w:tcW w:w="185" w:type="pct"/>
          </w:tcPr>
          <w:p w:rsidR="00FC7751" w:rsidRPr="00EB4F8B" w:rsidRDefault="00941020" w:rsidP="005752A4">
            <w:pPr>
              <w:pStyle w:val="affffff0"/>
            </w:pPr>
            <w:r>
              <w:t>7</w:t>
            </w:r>
          </w:p>
        </w:tc>
        <w:tc>
          <w:tcPr>
            <w:tcW w:w="811" w:type="pct"/>
          </w:tcPr>
          <w:p w:rsidR="00FC7751" w:rsidRPr="00EB4F8B" w:rsidRDefault="00FC7751" w:rsidP="005752A4">
            <w:pPr>
              <w:pStyle w:val="affffff0"/>
            </w:pPr>
            <w:r w:rsidRPr="00EB4F8B">
              <w:t>47:03:0512001:115 (часть)</w:t>
            </w:r>
          </w:p>
        </w:tc>
        <w:tc>
          <w:tcPr>
            <w:tcW w:w="837" w:type="pct"/>
          </w:tcPr>
          <w:p w:rsidR="00FC7751" w:rsidRPr="00EB4F8B" w:rsidRDefault="00FC7751" w:rsidP="005752A4">
            <w:pPr>
              <w:pStyle w:val="affffff0"/>
            </w:pPr>
            <w:r w:rsidRPr="00EB4F8B">
              <w:t>Земли населённых пунктов</w:t>
            </w:r>
          </w:p>
        </w:tc>
        <w:tc>
          <w:tcPr>
            <w:tcW w:w="1153" w:type="pct"/>
            <w:noWrap/>
          </w:tcPr>
          <w:p w:rsidR="00FC7751" w:rsidRPr="00EB4F8B" w:rsidRDefault="00FC7751" w:rsidP="005752A4">
            <w:pPr>
              <w:pStyle w:val="affffff0"/>
            </w:pPr>
            <w:r w:rsidRPr="00EB4F8B">
              <w:t>Земли населённых пунктов</w:t>
            </w:r>
          </w:p>
        </w:tc>
        <w:tc>
          <w:tcPr>
            <w:tcW w:w="890" w:type="pct"/>
          </w:tcPr>
          <w:p w:rsidR="00FC7751" w:rsidRPr="00541BAC" w:rsidRDefault="00FC7751" w:rsidP="005752A4">
            <w:pPr>
              <w:pStyle w:val="affffff0"/>
            </w:pPr>
            <w:r w:rsidRPr="00541BAC">
              <w:t>Зона застройки индивидуальными жилыми домами</w:t>
            </w:r>
          </w:p>
        </w:tc>
        <w:tc>
          <w:tcPr>
            <w:tcW w:w="412" w:type="pct"/>
          </w:tcPr>
          <w:p w:rsidR="00FC7751" w:rsidRPr="00EB4F8B" w:rsidRDefault="00FC7751" w:rsidP="003A59F7">
            <w:pPr>
              <w:pStyle w:val="affffffffb"/>
            </w:pPr>
            <w:r w:rsidRPr="00EB4F8B">
              <w:t>0,020</w:t>
            </w:r>
          </w:p>
        </w:tc>
        <w:tc>
          <w:tcPr>
            <w:tcW w:w="712" w:type="pct"/>
          </w:tcPr>
          <w:p w:rsidR="00FC7751" w:rsidRPr="00EB4F8B" w:rsidRDefault="00FC7751" w:rsidP="003A59F7">
            <w:pPr>
              <w:pStyle w:val="affffffffb"/>
            </w:pPr>
          </w:p>
        </w:tc>
      </w:tr>
      <w:tr w:rsidR="00FC7751" w:rsidRPr="00EB4F8B" w:rsidTr="00682CF9">
        <w:trPr>
          <w:trHeight w:val="21"/>
        </w:trPr>
        <w:tc>
          <w:tcPr>
            <w:tcW w:w="185" w:type="pct"/>
          </w:tcPr>
          <w:p w:rsidR="00FC7751" w:rsidRPr="00EB4F8B" w:rsidRDefault="00941020" w:rsidP="005752A4">
            <w:pPr>
              <w:pStyle w:val="affffff0"/>
            </w:pPr>
            <w:r>
              <w:t>8</w:t>
            </w:r>
          </w:p>
        </w:tc>
        <w:tc>
          <w:tcPr>
            <w:tcW w:w="811" w:type="pct"/>
          </w:tcPr>
          <w:p w:rsidR="00FC7751" w:rsidRPr="00EB4F8B" w:rsidRDefault="00FC7751" w:rsidP="005752A4">
            <w:pPr>
              <w:pStyle w:val="affffff0"/>
            </w:pPr>
            <w:r w:rsidRPr="00EB4F8B">
              <w:t>47:03:0512001:135</w:t>
            </w:r>
          </w:p>
        </w:tc>
        <w:tc>
          <w:tcPr>
            <w:tcW w:w="837" w:type="pct"/>
          </w:tcPr>
          <w:p w:rsidR="00FC7751" w:rsidRPr="00EB4F8B" w:rsidRDefault="00FC7751" w:rsidP="005752A4">
            <w:pPr>
              <w:pStyle w:val="affffff0"/>
            </w:pPr>
            <w:r w:rsidRPr="00EB4F8B">
              <w:t>Земли населённых пунктов</w:t>
            </w:r>
          </w:p>
        </w:tc>
        <w:tc>
          <w:tcPr>
            <w:tcW w:w="1153" w:type="pct"/>
            <w:noWrap/>
          </w:tcPr>
          <w:p w:rsidR="00FC7751" w:rsidRPr="00EB4F8B" w:rsidRDefault="00FC7751" w:rsidP="005752A4">
            <w:pPr>
              <w:pStyle w:val="affffff0"/>
            </w:pPr>
            <w:r w:rsidRPr="00EB4F8B">
              <w:t>Земли населённых пунктов</w:t>
            </w:r>
          </w:p>
        </w:tc>
        <w:tc>
          <w:tcPr>
            <w:tcW w:w="890" w:type="pct"/>
          </w:tcPr>
          <w:p w:rsidR="00FC7751" w:rsidRPr="00541BAC" w:rsidRDefault="00FC7751" w:rsidP="005752A4">
            <w:pPr>
              <w:pStyle w:val="affffff0"/>
            </w:pPr>
            <w:r w:rsidRPr="00541BAC">
              <w:t>Зона застройки индивидуальными жилыми домами</w:t>
            </w:r>
          </w:p>
        </w:tc>
        <w:tc>
          <w:tcPr>
            <w:tcW w:w="412" w:type="pct"/>
          </w:tcPr>
          <w:p w:rsidR="00FC7751" w:rsidRPr="00EB4F8B" w:rsidRDefault="00FC7751" w:rsidP="003A59F7">
            <w:pPr>
              <w:pStyle w:val="affffffffb"/>
            </w:pPr>
            <w:r w:rsidRPr="00EB4F8B">
              <w:t>0,250</w:t>
            </w:r>
          </w:p>
        </w:tc>
        <w:tc>
          <w:tcPr>
            <w:tcW w:w="712" w:type="pct"/>
          </w:tcPr>
          <w:p w:rsidR="00FC7751" w:rsidRPr="00EB4F8B" w:rsidRDefault="00FC7751" w:rsidP="003A59F7">
            <w:pPr>
              <w:pStyle w:val="affffffffb"/>
            </w:pPr>
          </w:p>
        </w:tc>
      </w:tr>
      <w:tr w:rsidR="00FC7751" w:rsidRPr="00EB4F8B" w:rsidTr="00682CF9">
        <w:trPr>
          <w:trHeight w:val="21"/>
        </w:trPr>
        <w:tc>
          <w:tcPr>
            <w:tcW w:w="185" w:type="pct"/>
          </w:tcPr>
          <w:p w:rsidR="00FC7751" w:rsidRPr="00EB4F8B" w:rsidRDefault="00941020" w:rsidP="005752A4">
            <w:pPr>
              <w:pStyle w:val="affffff0"/>
            </w:pPr>
            <w:r>
              <w:t>9</w:t>
            </w:r>
          </w:p>
        </w:tc>
        <w:tc>
          <w:tcPr>
            <w:tcW w:w="811" w:type="pct"/>
          </w:tcPr>
          <w:p w:rsidR="00FC7751" w:rsidRPr="00EB4F8B" w:rsidRDefault="00FC7751" w:rsidP="005752A4">
            <w:pPr>
              <w:pStyle w:val="affffff0"/>
            </w:pPr>
            <w:r w:rsidRPr="00EB4F8B">
              <w:t>47:03:0512001:137</w:t>
            </w:r>
          </w:p>
        </w:tc>
        <w:tc>
          <w:tcPr>
            <w:tcW w:w="837" w:type="pct"/>
          </w:tcPr>
          <w:p w:rsidR="00FC7751" w:rsidRPr="00EB4F8B" w:rsidRDefault="00FC7751" w:rsidP="005752A4">
            <w:pPr>
              <w:pStyle w:val="affffff0"/>
            </w:pPr>
            <w:r w:rsidRPr="00EB4F8B">
              <w:t>Земли населённых пунктов</w:t>
            </w:r>
          </w:p>
        </w:tc>
        <w:tc>
          <w:tcPr>
            <w:tcW w:w="1153" w:type="pct"/>
            <w:noWrap/>
          </w:tcPr>
          <w:p w:rsidR="00FC7751" w:rsidRPr="00EB4F8B" w:rsidRDefault="00FC7751" w:rsidP="005752A4">
            <w:pPr>
              <w:pStyle w:val="affffff0"/>
            </w:pPr>
            <w:r w:rsidRPr="00EB4F8B">
              <w:t>Земли населённых пунктов</w:t>
            </w:r>
          </w:p>
        </w:tc>
        <w:tc>
          <w:tcPr>
            <w:tcW w:w="890" w:type="pct"/>
          </w:tcPr>
          <w:p w:rsidR="00FC7751" w:rsidRPr="00541BAC" w:rsidRDefault="00FC7751" w:rsidP="005752A4">
            <w:pPr>
              <w:pStyle w:val="affffff0"/>
            </w:pPr>
            <w:r w:rsidRPr="00541BAC">
              <w:t>Зона застройки индивидуальными жилыми домами</w:t>
            </w:r>
          </w:p>
        </w:tc>
        <w:tc>
          <w:tcPr>
            <w:tcW w:w="412" w:type="pct"/>
          </w:tcPr>
          <w:p w:rsidR="00FC7751" w:rsidRPr="00EB4F8B" w:rsidRDefault="00FC7751" w:rsidP="003A59F7">
            <w:pPr>
              <w:pStyle w:val="affffffffb"/>
            </w:pPr>
            <w:r w:rsidRPr="00EB4F8B">
              <w:t>0,200</w:t>
            </w:r>
          </w:p>
        </w:tc>
        <w:tc>
          <w:tcPr>
            <w:tcW w:w="712" w:type="pct"/>
          </w:tcPr>
          <w:p w:rsidR="00FC7751" w:rsidRPr="00EB4F8B" w:rsidRDefault="00FC7751" w:rsidP="003A59F7">
            <w:pPr>
              <w:pStyle w:val="affffffffb"/>
            </w:pPr>
          </w:p>
        </w:tc>
      </w:tr>
      <w:tr w:rsidR="00FC7751" w:rsidRPr="00EB4F8B" w:rsidTr="00682CF9">
        <w:trPr>
          <w:trHeight w:val="21"/>
        </w:trPr>
        <w:tc>
          <w:tcPr>
            <w:tcW w:w="185" w:type="pct"/>
          </w:tcPr>
          <w:p w:rsidR="00FC7751" w:rsidRPr="00EB4F8B" w:rsidRDefault="00CC1CB4" w:rsidP="005752A4">
            <w:pPr>
              <w:pStyle w:val="affffff0"/>
            </w:pPr>
            <w:r w:rsidRPr="00EB4F8B">
              <w:t>1</w:t>
            </w:r>
            <w:r w:rsidR="00941020">
              <w:t>0</w:t>
            </w:r>
          </w:p>
        </w:tc>
        <w:tc>
          <w:tcPr>
            <w:tcW w:w="811" w:type="pct"/>
          </w:tcPr>
          <w:p w:rsidR="00FC7751" w:rsidRPr="00EB4F8B" w:rsidRDefault="00FC7751" w:rsidP="005752A4">
            <w:pPr>
              <w:pStyle w:val="affffff0"/>
            </w:pPr>
            <w:r w:rsidRPr="00EB4F8B">
              <w:t>47:03:0512001:235</w:t>
            </w:r>
          </w:p>
        </w:tc>
        <w:tc>
          <w:tcPr>
            <w:tcW w:w="837" w:type="pct"/>
          </w:tcPr>
          <w:p w:rsidR="00FC7751" w:rsidRPr="00EB4F8B" w:rsidRDefault="00FC7751" w:rsidP="005752A4">
            <w:pPr>
              <w:pStyle w:val="affffff0"/>
            </w:pPr>
            <w:r w:rsidRPr="00EB4F8B">
              <w:t>Земли населённых пунктов</w:t>
            </w:r>
          </w:p>
        </w:tc>
        <w:tc>
          <w:tcPr>
            <w:tcW w:w="1153" w:type="pct"/>
            <w:noWrap/>
          </w:tcPr>
          <w:p w:rsidR="00FC7751" w:rsidRPr="00EB4F8B" w:rsidRDefault="00FC7751" w:rsidP="005752A4">
            <w:pPr>
              <w:pStyle w:val="affffff0"/>
            </w:pPr>
            <w:r w:rsidRPr="00EB4F8B">
              <w:t>Земли населённых пунктов</w:t>
            </w:r>
          </w:p>
        </w:tc>
        <w:tc>
          <w:tcPr>
            <w:tcW w:w="890" w:type="pct"/>
          </w:tcPr>
          <w:p w:rsidR="00FC7751" w:rsidRPr="00EB4F8B" w:rsidRDefault="00FC7751" w:rsidP="005752A4">
            <w:pPr>
              <w:pStyle w:val="affffff0"/>
            </w:pPr>
            <w:r w:rsidRPr="00EB4F8B">
              <w:t>Зона сельскохозяйственного использования</w:t>
            </w:r>
          </w:p>
        </w:tc>
        <w:tc>
          <w:tcPr>
            <w:tcW w:w="412" w:type="pct"/>
          </w:tcPr>
          <w:p w:rsidR="00FC7751" w:rsidRPr="00EB4F8B" w:rsidRDefault="00FC7751" w:rsidP="003A59F7">
            <w:pPr>
              <w:pStyle w:val="affffffffb"/>
            </w:pPr>
            <w:r w:rsidRPr="00EB4F8B">
              <w:t>1,400</w:t>
            </w:r>
          </w:p>
        </w:tc>
        <w:tc>
          <w:tcPr>
            <w:tcW w:w="712" w:type="pct"/>
          </w:tcPr>
          <w:p w:rsidR="00FC7751" w:rsidRPr="00EB4F8B" w:rsidRDefault="00FC7751" w:rsidP="003A59F7">
            <w:pPr>
              <w:pStyle w:val="affffffffb"/>
            </w:pPr>
          </w:p>
        </w:tc>
      </w:tr>
      <w:tr w:rsidR="00FC7751" w:rsidRPr="00EB4F8B" w:rsidTr="00682CF9">
        <w:trPr>
          <w:trHeight w:val="21"/>
        </w:trPr>
        <w:tc>
          <w:tcPr>
            <w:tcW w:w="3876" w:type="pct"/>
            <w:gridSpan w:val="5"/>
          </w:tcPr>
          <w:p w:rsidR="00FC7751" w:rsidRPr="00541BAC" w:rsidRDefault="00FC7751" w:rsidP="005752A4">
            <w:pPr>
              <w:pStyle w:val="affffff0"/>
            </w:pPr>
            <w:r w:rsidRPr="00541BAC">
              <w:t>Итого к включению из земель населённых пунктов</w:t>
            </w:r>
            <w:r w:rsidR="00CC1CB4" w:rsidRPr="00541BAC">
              <w:t xml:space="preserve"> в границ</w:t>
            </w:r>
            <w:r w:rsidR="00B42B89" w:rsidRPr="00541BAC">
              <w:t>у</w:t>
            </w:r>
            <w:r w:rsidR="00CC1CB4" w:rsidRPr="00541BAC">
              <w:t xml:space="preserve"> посёлка Лососёво</w:t>
            </w:r>
          </w:p>
        </w:tc>
        <w:tc>
          <w:tcPr>
            <w:tcW w:w="412" w:type="pct"/>
          </w:tcPr>
          <w:p w:rsidR="00FC7751" w:rsidRPr="00EB4F8B" w:rsidRDefault="00FC7751" w:rsidP="003A59F7">
            <w:pPr>
              <w:pStyle w:val="affffffffb"/>
            </w:pPr>
            <w:r w:rsidRPr="00EB4F8B">
              <w:t>2,2</w:t>
            </w:r>
          </w:p>
        </w:tc>
        <w:tc>
          <w:tcPr>
            <w:tcW w:w="712" w:type="pct"/>
          </w:tcPr>
          <w:p w:rsidR="00FC7751" w:rsidRPr="00EB4F8B" w:rsidRDefault="00FC7751" w:rsidP="003A59F7">
            <w:pPr>
              <w:pStyle w:val="affffffffb"/>
            </w:pPr>
          </w:p>
        </w:tc>
      </w:tr>
      <w:tr w:rsidR="00FC7751" w:rsidRPr="00EB4F8B" w:rsidTr="00682CF9">
        <w:trPr>
          <w:trHeight w:val="21"/>
        </w:trPr>
        <w:tc>
          <w:tcPr>
            <w:tcW w:w="185" w:type="pct"/>
          </w:tcPr>
          <w:p w:rsidR="00FC7751" w:rsidRPr="00EB4F8B" w:rsidRDefault="00CC1CB4" w:rsidP="005752A4">
            <w:pPr>
              <w:pStyle w:val="affffff0"/>
            </w:pPr>
            <w:r w:rsidRPr="00EB4F8B">
              <w:t>1</w:t>
            </w:r>
            <w:r w:rsidR="00941020">
              <w:t>1</w:t>
            </w:r>
          </w:p>
        </w:tc>
        <w:tc>
          <w:tcPr>
            <w:tcW w:w="811" w:type="pct"/>
          </w:tcPr>
          <w:p w:rsidR="00FC7751" w:rsidRPr="00541BAC" w:rsidRDefault="00FC7751" w:rsidP="005752A4">
            <w:pPr>
              <w:pStyle w:val="affffff0"/>
            </w:pPr>
            <w:r w:rsidRPr="00541BAC">
              <w:t>Земельный участок, собственность на который не разграничена</w:t>
            </w:r>
          </w:p>
        </w:tc>
        <w:tc>
          <w:tcPr>
            <w:tcW w:w="837" w:type="pct"/>
          </w:tcPr>
          <w:p w:rsidR="00FC7751" w:rsidRPr="00EB4F8B" w:rsidRDefault="00FC7751" w:rsidP="005752A4">
            <w:pPr>
              <w:pStyle w:val="affffff0"/>
            </w:pPr>
            <w:r w:rsidRPr="00EB4F8B">
              <w:t>Земли запаса</w:t>
            </w:r>
          </w:p>
        </w:tc>
        <w:tc>
          <w:tcPr>
            <w:tcW w:w="1153" w:type="pct"/>
            <w:noWrap/>
          </w:tcPr>
          <w:p w:rsidR="00FC7751" w:rsidRPr="00EB4F8B" w:rsidRDefault="00FC7751" w:rsidP="005752A4">
            <w:pPr>
              <w:pStyle w:val="affffff0"/>
            </w:pPr>
            <w:r w:rsidRPr="00EB4F8B">
              <w:t>Земли населённых пунктов</w:t>
            </w:r>
          </w:p>
        </w:tc>
        <w:tc>
          <w:tcPr>
            <w:tcW w:w="890" w:type="pct"/>
          </w:tcPr>
          <w:p w:rsidR="00FC7751" w:rsidRPr="00541BAC" w:rsidRDefault="00FC7751" w:rsidP="005752A4">
            <w:pPr>
              <w:pStyle w:val="affffff0"/>
            </w:pPr>
            <w:r w:rsidRPr="00541BAC">
              <w:t>Зона застройки индивидуальными жилыми домами</w:t>
            </w:r>
          </w:p>
        </w:tc>
        <w:tc>
          <w:tcPr>
            <w:tcW w:w="412" w:type="pct"/>
          </w:tcPr>
          <w:p w:rsidR="00FC7751" w:rsidRPr="00EB4F8B" w:rsidRDefault="00FC7751" w:rsidP="003A59F7">
            <w:pPr>
              <w:pStyle w:val="affffffffb"/>
            </w:pPr>
            <w:r w:rsidRPr="00EB4F8B">
              <w:t>0,002</w:t>
            </w:r>
          </w:p>
        </w:tc>
        <w:tc>
          <w:tcPr>
            <w:tcW w:w="712" w:type="pct"/>
          </w:tcPr>
          <w:p w:rsidR="00FC7751" w:rsidRPr="00EB4F8B" w:rsidRDefault="00FC7751" w:rsidP="003A59F7">
            <w:pPr>
              <w:pStyle w:val="affffffffb"/>
            </w:pPr>
          </w:p>
        </w:tc>
      </w:tr>
      <w:tr w:rsidR="00FC7751" w:rsidRPr="00EB4F8B" w:rsidTr="00682CF9">
        <w:trPr>
          <w:trHeight w:val="21"/>
        </w:trPr>
        <w:tc>
          <w:tcPr>
            <w:tcW w:w="185" w:type="pct"/>
          </w:tcPr>
          <w:p w:rsidR="00FC7751" w:rsidRPr="00EB4F8B" w:rsidRDefault="00CC1CB4" w:rsidP="005752A4">
            <w:pPr>
              <w:pStyle w:val="affffff0"/>
            </w:pPr>
            <w:r w:rsidRPr="00EB4F8B">
              <w:t>1</w:t>
            </w:r>
            <w:r w:rsidR="00941020">
              <w:t>2</w:t>
            </w:r>
          </w:p>
        </w:tc>
        <w:tc>
          <w:tcPr>
            <w:tcW w:w="811" w:type="pct"/>
          </w:tcPr>
          <w:p w:rsidR="00FC7751" w:rsidRPr="00541BAC" w:rsidRDefault="00FC7751" w:rsidP="005752A4">
            <w:pPr>
              <w:pStyle w:val="affffff0"/>
            </w:pPr>
            <w:r w:rsidRPr="00541BAC">
              <w:t>Земельный участок, собственность на который не разграничена</w:t>
            </w:r>
          </w:p>
        </w:tc>
        <w:tc>
          <w:tcPr>
            <w:tcW w:w="837" w:type="pct"/>
          </w:tcPr>
          <w:p w:rsidR="00FC7751" w:rsidRPr="00EB4F8B" w:rsidRDefault="00FC7751" w:rsidP="005752A4">
            <w:pPr>
              <w:pStyle w:val="affffff0"/>
            </w:pPr>
            <w:r w:rsidRPr="00EB4F8B">
              <w:t>Земли запаса</w:t>
            </w:r>
          </w:p>
        </w:tc>
        <w:tc>
          <w:tcPr>
            <w:tcW w:w="1153" w:type="pct"/>
            <w:noWrap/>
          </w:tcPr>
          <w:p w:rsidR="00FC7751" w:rsidRPr="00EB4F8B" w:rsidRDefault="00FC7751" w:rsidP="005752A4">
            <w:pPr>
              <w:pStyle w:val="affffff0"/>
            </w:pPr>
            <w:r w:rsidRPr="00EB4F8B">
              <w:t>Земли населённых пунктов</w:t>
            </w:r>
          </w:p>
        </w:tc>
        <w:tc>
          <w:tcPr>
            <w:tcW w:w="890" w:type="pct"/>
          </w:tcPr>
          <w:p w:rsidR="00FC7751" w:rsidRPr="00541BAC" w:rsidRDefault="00FC7751" w:rsidP="005752A4">
            <w:pPr>
              <w:pStyle w:val="affffff0"/>
            </w:pPr>
            <w:r w:rsidRPr="00541BAC">
              <w:t>Зона застройки индивидуальными жилыми домами</w:t>
            </w:r>
          </w:p>
        </w:tc>
        <w:tc>
          <w:tcPr>
            <w:tcW w:w="412" w:type="pct"/>
          </w:tcPr>
          <w:p w:rsidR="00FC7751" w:rsidRPr="00EB4F8B" w:rsidRDefault="00FC7751" w:rsidP="003A59F7">
            <w:pPr>
              <w:pStyle w:val="affffffffb"/>
            </w:pPr>
            <w:r w:rsidRPr="00EB4F8B">
              <w:t>0,014</w:t>
            </w:r>
          </w:p>
        </w:tc>
        <w:tc>
          <w:tcPr>
            <w:tcW w:w="712" w:type="pct"/>
          </w:tcPr>
          <w:p w:rsidR="00FC7751" w:rsidRPr="00EB4F8B" w:rsidRDefault="00FC7751" w:rsidP="003A59F7">
            <w:pPr>
              <w:pStyle w:val="affffffffb"/>
            </w:pPr>
          </w:p>
        </w:tc>
      </w:tr>
      <w:tr w:rsidR="00FC7751" w:rsidRPr="00EB4F8B" w:rsidTr="00682CF9">
        <w:trPr>
          <w:trHeight w:val="21"/>
        </w:trPr>
        <w:tc>
          <w:tcPr>
            <w:tcW w:w="185" w:type="pct"/>
          </w:tcPr>
          <w:p w:rsidR="00FC7751" w:rsidRPr="00EB4F8B" w:rsidRDefault="00CC1CB4" w:rsidP="005752A4">
            <w:pPr>
              <w:pStyle w:val="affffff0"/>
            </w:pPr>
            <w:r w:rsidRPr="00EB4F8B">
              <w:t>1</w:t>
            </w:r>
            <w:r w:rsidR="00941020">
              <w:t>3</w:t>
            </w:r>
          </w:p>
        </w:tc>
        <w:tc>
          <w:tcPr>
            <w:tcW w:w="811" w:type="pct"/>
          </w:tcPr>
          <w:p w:rsidR="00FC7751" w:rsidRPr="00541BAC" w:rsidRDefault="00FC7751" w:rsidP="005752A4">
            <w:pPr>
              <w:pStyle w:val="affffff0"/>
            </w:pPr>
            <w:r w:rsidRPr="00541BAC">
              <w:t>Земельный участок, собственность на который не разграничена</w:t>
            </w:r>
          </w:p>
        </w:tc>
        <w:tc>
          <w:tcPr>
            <w:tcW w:w="837" w:type="pct"/>
          </w:tcPr>
          <w:p w:rsidR="00FC7751" w:rsidRPr="00EB4F8B" w:rsidRDefault="00FC7751" w:rsidP="005752A4">
            <w:pPr>
              <w:pStyle w:val="affffff0"/>
            </w:pPr>
            <w:r w:rsidRPr="00EB4F8B">
              <w:t>Земли запаса</w:t>
            </w:r>
          </w:p>
        </w:tc>
        <w:tc>
          <w:tcPr>
            <w:tcW w:w="1153" w:type="pct"/>
            <w:noWrap/>
          </w:tcPr>
          <w:p w:rsidR="00FC7751" w:rsidRPr="00EB4F8B" w:rsidRDefault="00FC7751" w:rsidP="005752A4">
            <w:pPr>
              <w:pStyle w:val="affffff0"/>
            </w:pPr>
            <w:r w:rsidRPr="00EB4F8B">
              <w:t>Земли населённых пунктов</w:t>
            </w:r>
          </w:p>
        </w:tc>
        <w:tc>
          <w:tcPr>
            <w:tcW w:w="890" w:type="pct"/>
          </w:tcPr>
          <w:p w:rsidR="00FC7751" w:rsidRPr="00541BAC" w:rsidRDefault="00FC7751" w:rsidP="005752A4">
            <w:pPr>
              <w:pStyle w:val="affffff0"/>
            </w:pPr>
            <w:r w:rsidRPr="00541BAC">
              <w:t>Зона застройки индивидуальными жилыми домами</w:t>
            </w:r>
          </w:p>
        </w:tc>
        <w:tc>
          <w:tcPr>
            <w:tcW w:w="412" w:type="pct"/>
          </w:tcPr>
          <w:p w:rsidR="00FC7751" w:rsidRPr="00EB4F8B" w:rsidRDefault="00FC7751" w:rsidP="003A59F7">
            <w:pPr>
              <w:pStyle w:val="affffffffb"/>
            </w:pPr>
            <w:r w:rsidRPr="00EB4F8B">
              <w:t>0,001</w:t>
            </w:r>
          </w:p>
        </w:tc>
        <w:tc>
          <w:tcPr>
            <w:tcW w:w="712" w:type="pct"/>
          </w:tcPr>
          <w:p w:rsidR="00FC7751" w:rsidRPr="00EB4F8B" w:rsidRDefault="00FC7751" w:rsidP="003A59F7">
            <w:pPr>
              <w:pStyle w:val="affffffffb"/>
            </w:pPr>
          </w:p>
        </w:tc>
      </w:tr>
      <w:tr w:rsidR="00FC7751" w:rsidRPr="00EB4F8B" w:rsidTr="00682CF9">
        <w:trPr>
          <w:trHeight w:val="21"/>
        </w:trPr>
        <w:tc>
          <w:tcPr>
            <w:tcW w:w="185" w:type="pct"/>
          </w:tcPr>
          <w:p w:rsidR="00FC7751" w:rsidRPr="00EB4F8B" w:rsidRDefault="00CC1CB4" w:rsidP="005752A4">
            <w:pPr>
              <w:pStyle w:val="affffff0"/>
            </w:pPr>
            <w:r w:rsidRPr="00EB4F8B">
              <w:t>1</w:t>
            </w:r>
            <w:r w:rsidR="00941020">
              <w:t>4</w:t>
            </w:r>
          </w:p>
        </w:tc>
        <w:tc>
          <w:tcPr>
            <w:tcW w:w="811" w:type="pct"/>
          </w:tcPr>
          <w:p w:rsidR="00FC7751" w:rsidRPr="00541BAC" w:rsidRDefault="00FC7751" w:rsidP="005752A4">
            <w:pPr>
              <w:pStyle w:val="affffff0"/>
            </w:pPr>
            <w:r w:rsidRPr="00541BAC">
              <w:t>Земельный участок, собственность на который не разграничена</w:t>
            </w:r>
          </w:p>
        </w:tc>
        <w:tc>
          <w:tcPr>
            <w:tcW w:w="837" w:type="pct"/>
          </w:tcPr>
          <w:p w:rsidR="00FC7751" w:rsidRPr="00EB4F8B" w:rsidRDefault="00FC7751" w:rsidP="005752A4">
            <w:pPr>
              <w:pStyle w:val="affffff0"/>
            </w:pPr>
            <w:r w:rsidRPr="00EB4F8B">
              <w:t>Земли запаса</w:t>
            </w:r>
          </w:p>
        </w:tc>
        <w:tc>
          <w:tcPr>
            <w:tcW w:w="1153" w:type="pct"/>
            <w:noWrap/>
          </w:tcPr>
          <w:p w:rsidR="00FC7751" w:rsidRPr="00EB4F8B" w:rsidRDefault="00FC7751" w:rsidP="005752A4">
            <w:pPr>
              <w:pStyle w:val="affffff0"/>
            </w:pPr>
            <w:r w:rsidRPr="00EB4F8B">
              <w:t>Земли населённых пунктов</w:t>
            </w:r>
          </w:p>
        </w:tc>
        <w:tc>
          <w:tcPr>
            <w:tcW w:w="890" w:type="pct"/>
          </w:tcPr>
          <w:p w:rsidR="00FC7751" w:rsidRPr="00541BAC" w:rsidRDefault="00FC7751" w:rsidP="005752A4">
            <w:pPr>
              <w:pStyle w:val="affffff0"/>
            </w:pPr>
            <w:r w:rsidRPr="00541BAC">
              <w:t>Зона застройки индивидуальными жилыми домами</w:t>
            </w:r>
          </w:p>
        </w:tc>
        <w:tc>
          <w:tcPr>
            <w:tcW w:w="412" w:type="pct"/>
          </w:tcPr>
          <w:p w:rsidR="00FC7751" w:rsidRPr="00EB4F8B" w:rsidRDefault="00FC7751" w:rsidP="003A59F7">
            <w:pPr>
              <w:pStyle w:val="affffffffb"/>
            </w:pPr>
            <w:r w:rsidRPr="00EB4F8B">
              <w:t>0,130</w:t>
            </w:r>
          </w:p>
        </w:tc>
        <w:tc>
          <w:tcPr>
            <w:tcW w:w="712" w:type="pct"/>
          </w:tcPr>
          <w:p w:rsidR="00FC7751" w:rsidRPr="00EB4F8B" w:rsidRDefault="00FC7751" w:rsidP="003A59F7">
            <w:pPr>
              <w:pStyle w:val="affffffffb"/>
            </w:pPr>
          </w:p>
        </w:tc>
      </w:tr>
      <w:tr w:rsidR="00FC7751" w:rsidRPr="00EB4F8B" w:rsidTr="00682CF9">
        <w:trPr>
          <w:trHeight w:val="21"/>
        </w:trPr>
        <w:tc>
          <w:tcPr>
            <w:tcW w:w="3876" w:type="pct"/>
            <w:gridSpan w:val="5"/>
          </w:tcPr>
          <w:p w:rsidR="00FC7751" w:rsidRPr="00541BAC" w:rsidRDefault="00FC7751" w:rsidP="005752A4">
            <w:pPr>
              <w:pStyle w:val="affffff0"/>
            </w:pPr>
            <w:r w:rsidRPr="00541BAC">
              <w:lastRenderedPageBreak/>
              <w:t>Итого к включению из земель запаса</w:t>
            </w:r>
            <w:r w:rsidR="00CC1CB4" w:rsidRPr="00541BAC">
              <w:t xml:space="preserve"> в границ</w:t>
            </w:r>
            <w:r w:rsidR="00B42B89" w:rsidRPr="00541BAC">
              <w:t>у</w:t>
            </w:r>
            <w:r w:rsidR="00CC1CB4" w:rsidRPr="00541BAC">
              <w:t xml:space="preserve"> посёлка Лососёво</w:t>
            </w:r>
          </w:p>
        </w:tc>
        <w:tc>
          <w:tcPr>
            <w:tcW w:w="412" w:type="pct"/>
          </w:tcPr>
          <w:p w:rsidR="00FC7751" w:rsidRPr="00EB4F8B" w:rsidRDefault="00FC7751" w:rsidP="00941020">
            <w:pPr>
              <w:pStyle w:val="affffffffb"/>
            </w:pPr>
            <w:r w:rsidRPr="00EB4F8B">
              <w:t>0,</w:t>
            </w:r>
            <w:r w:rsidR="00941020">
              <w:t>1</w:t>
            </w:r>
          </w:p>
        </w:tc>
        <w:tc>
          <w:tcPr>
            <w:tcW w:w="712" w:type="pct"/>
          </w:tcPr>
          <w:p w:rsidR="00FC7751" w:rsidRPr="00EB4F8B" w:rsidRDefault="00FC7751" w:rsidP="003A59F7">
            <w:pPr>
              <w:pStyle w:val="affffffffb"/>
            </w:pPr>
          </w:p>
        </w:tc>
      </w:tr>
      <w:tr w:rsidR="00FC7751" w:rsidRPr="00EB4F8B" w:rsidTr="00682CF9">
        <w:trPr>
          <w:trHeight w:val="21"/>
        </w:trPr>
        <w:tc>
          <w:tcPr>
            <w:tcW w:w="3876" w:type="pct"/>
            <w:gridSpan w:val="5"/>
            <w:shd w:val="clear" w:color="auto" w:fill="auto"/>
          </w:tcPr>
          <w:p w:rsidR="00FC7751" w:rsidRPr="00541BAC" w:rsidRDefault="00FC7751" w:rsidP="005752A4">
            <w:pPr>
              <w:pStyle w:val="affffff0"/>
            </w:pPr>
            <w:r w:rsidRPr="00541BAC">
              <w:t>Итого к включению в границ</w:t>
            </w:r>
            <w:r w:rsidR="00B42B89" w:rsidRPr="00541BAC">
              <w:t>у</w:t>
            </w:r>
            <w:r w:rsidRPr="00541BAC">
              <w:t xml:space="preserve"> посёлка Лососёво</w:t>
            </w:r>
          </w:p>
        </w:tc>
        <w:tc>
          <w:tcPr>
            <w:tcW w:w="412" w:type="pct"/>
            <w:shd w:val="clear" w:color="auto" w:fill="auto"/>
          </w:tcPr>
          <w:p w:rsidR="00FC7751" w:rsidRPr="00EB4F8B" w:rsidRDefault="00FC7751" w:rsidP="00941020">
            <w:pPr>
              <w:pStyle w:val="affffffffb"/>
            </w:pPr>
            <w:r w:rsidRPr="00EB4F8B">
              <w:t>2,</w:t>
            </w:r>
            <w:r w:rsidR="00941020">
              <w:t>3</w:t>
            </w:r>
          </w:p>
        </w:tc>
        <w:tc>
          <w:tcPr>
            <w:tcW w:w="712" w:type="pct"/>
          </w:tcPr>
          <w:p w:rsidR="00FC7751" w:rsidRPr="00EB4F8B" w:rsidRDefault="00FC7751" w:rsidP="003A59F7">
            <w:pPr>
              <w:pStyle w:val="affffffffb"/>
            </w:pPr>
          </w:p>
        </w:tc>
      </w:tr>
      <w:tr w:rsidR="00CC1CB4" w:rsidRPr="00EB4F8B" w:rsidTr="00682CF9">
        <w:trPr>
          <w:trHeight w:val="21"/>
        </w:trPr>
        <w:tc>
          <w:tcPr>
            <w:tcW w:w="5000" w:type="pct"/>
            <w:gridSpan w:val="7"/>
            <w:shd w:val="clear" w:color="auto" w:fill="auto"/>
          </w:tcPr>
          <w:p w:rsidR="00CC1CB4" w:rsidRPr="00EB4F8B" w:rsidRDefault="00CC1CB4" w:rsidP="005752A4">
            <w:pPr>
              <w:pStyle w:val="affffff0"/>
            </w:pPr>
            <w:r w:rsidRPr="00EB4F8B">
              <w:t>Посёлок Мыс</w:t>
            </w:r>
          </w:p>
        </w:tc>
      </w:tr>
      <w:tr w:rsidR="00FC7751" w:rsidRPr="00EB4F8B" w:rsidTr="00682CF9">
        <w:trPr>
          <w:trHeight w:val="21"/>
        </w:trPr>
        <w:tc>
          <w:tcPr>
            <w:tcW w:w="185" w:type="pct"/>
            <w:shd w:val="clear" w:color="auto" w:fill="auto"/>
          </w:tcPr>
          <w:p w:rsidR="00FC7751" w:rsidRPr="00EB4F8B" w:rsidRDefault="00CC1CB4" w:rsidP="005752A4">
            <w:pPr>
              <w:pStyle w:val="affffff0"/>
            </w:pPr>
            <w:r w:rsidRPr="00EB4F8B">
              <w:t>1</w:t>
            </w:r>
            <w:r w:rsidR="00941020">
              <w:t>5</w:t>
            </w:r>
          </w:p>
        </w:tc>
        <w:tc>
          <w:tcPr>
            <w:tcW w:w="811" w:type="pct"/>
            <w:shd w:val="clear" w:color="auto" w:fill="auto"/>
          </w:tcPr>
          <w:p w:rsidR="00FC7751" w:rsidRPr="00541BAC" w:rsidRDefault="00FC7751" w:rsidP="005752A4">
            <w:pPr>
              <w:pStyle w:val="affffff0"/>
            </w:pPr>
            <w:r w:rsidRPr="00541BAC">
              <w:t>Земельный участок, собственность на который не разграничена</w:t>
            </w:r>
          </w:p>
        </w:tc>
        <w:tc>
          <w:tcPr>
            <w:tcW w:w="837" w:type="pct"/>
            <w:shd w:val="clear" w:color="auto" w:fill="auto"/>
          </w:tcPr>
          <w:p w:rsidR="00FC7751" w:rsidRPr="00EB4F8B" w:rsidRDefault="00FC7751" w:rsidP="005752A4">
            <w:pPr>
              <w:pStyle w:val="affffff0"/>
            </w:pPr>
            <w:r w:rsidRPr="00EB4F8B">
              <w:t>Земли запаса</w:t>
            </w:r>
          </w:p>
        </w:tc>
        <w:tc>
          <w:tcPr>
            <w:tcW w:w="1153" w:type="pct"/>
            <w:shd w:val="clear" w:color="auto" w:fill="auto"/>
            <w:noWrap/>
          </w:tcPr>
          <w:p w:rsidR="00FC7751" w:rsidRPr="00EB4F8B" w:rsidRDefault="00FC7751" w:rsidP="005752A4">
            <w:pPr>
              <w:pStyle w:val="affffff0"/>
            </w:pPr>
            <w:r w:rsidRPr="00EB4F8B">
              <w:t>Земли населённых пунктов</w:t>
            </w:r>
          </w:p>
        </w:tc>
        <w:tc>
          <w:tcPr>
            <w:tcW w:w="890" w:type="pct"/>
            <w:shd w:val="clear" w:color="auto" w:fill="auto"/>
          </w:tcPr>
          <w:p w:rsidR="00FC7751" w:rsidRPr="00EB4F8B" w:rsidRDefault="00FC7751" w:rsidP="005752A4">
            <w:pPr>
              <w:pStyle w:val="affffff0"/>
            </w:pPr>
            <w:r w:rsidRPr="00EB4F8B">
              <w:t>Зона рекреационного назначения</w:t>
            </w:r>
          </w:p>
        </w:tc>
        <w:tc>
          <w:tcPr>
            <w:tcW w:w="412" w:type="pct"/>
            <w:shd w:val="clear" w:color="auto" w:fill="auto"/>
          </w:tcPr>
          <w:p w:rsidR="00FC7751" w:rsidRPr="00EB4F8B" w:rsidRDefault="00FC7751" w:rsidP="003A59F7">
            <w:pPr>
              <w:pStyle w:val="affffffffb"/>
            </w:pPr>
            <w:r w:rsidRPr="00EB4F8B">
              <w:t>4,7</w:t>
            </w:r>
          </w:p>
        </w:tc>
        <w:tc>
          <w:tcPr>
            <w:tcW w:w="712" w:type="pct"/>
          </w:tcPr>
          <w:p w:rsidR="00FC7751" w:rsidRPr="00541BAC" w:rsidRDefault="00FC7751" w:rsidP="005752A4">
            <w:pPr>
              <w:pStyle w:val="affffff0"/>
            </w:pPr>
            <w:r w:rsidRPr="00541BAC">
              <w:t>Сохранение исторически сложившейся рекреационной зоны. Создание условий для массового отдыха жителей поселения и организация обустройства мест массового отдыха населения</w:t>
            </w:r>
          </w:p>
        </w:tc>
      </w:tr>
      <w:tr w:rsidR="00FC7751" w:rsidRPr="00EB4F8B" w:rsidTr="00682CF9">
        <w:trPr>
          <w:trHeight w:val="21"/>
        </w:trPr>
        <w:tc>
          <w:tcPr>
            <w:tcW w:w="3876" w:type="pct"/>
            <w:gridSpan w:val="5"/>
            <w:shd w:val="clear" w:color="auto" w:fill="auto"/>
          </w:tcPr>
          <w:p w:rsidR="00FC7751" w:rsidRPr="00541BAC" w:rsidRDefault="00FC7751" w:rsidP="005752A4">
            <w:pPr>
              <w:pStyle w:val="affffff0"/>
            </w:pPr>
            <w:r w:rsidRPr="00541BAC">
              <w:t>Итого к включению в границ</w:t>
            </w:r>
            <w:r w:rsidR="00A02195" w:rsidRPr="00541BAC">
              <w:t>у</w:t>
            </w:r>
            <w:r w:rsidRPr="00541BAC">
              <w:t xml:space="preserve"> посёлка Мыс</w:t>
            </w:r>
          </w:p>
        </w:tc>
        <w:tc>
          <w:tcPr>
            <w:tcW w:w="412" w:type="pct"/>
            <w:shd w:val="clear" w:color="auto" w:fill="auto"/>
          </w:tcPr>
          <w:p w:rsidR="00FC7751" w:rsidRPr="00EB4F8B" w:rsidRDefault="00FC7751" w:rsidP="003A59F7">
            <w:pPr>
              <w:pStyle w:val="affffffffb"/>
            </w:pPr>
            <w:r w:rsidRPr="00EB4F8B">
              <w:t>4,7</w:t>
            </w:r>
          </w:p>
        </w:tc>
        <w:tc>
          <w:tcPr>
            <w:tcW w:w="712" w:type="pct"/>
          </w:tcPr>
          <w:p w:rsidR="00FC7751" w:rsidRPr="00EB4F8B" w:rsidRDefault="00FC7751" w:rsidP="005752A4">
            <w:pPr>
              <w:pStyle w:val="affffff0"/>
            </w:pPr>
          </w:p>
        </w:tc>
      </w:tr>
      <w:tr w:rsidR="00CC1CB4" w:rsidRPr="00EB4F8B" w:rsidTr="00682CF9">
        <w:trPr>
          <w:trHeight w:val="21"/>
        </w:trPr>
        <w:tc>
          <w:tcPr>
            <w:tcW w:w="5000" w:type="pct"/>
            <w:gridSpan w:val="7"/>
          </w:tcPr>
          <w:p w:rsidR="00CC1CB4" w:rsidRPr="00EB4F8B" w:rsidRDefault="00CC1CB4" w:rsidP="005752A4">
            <w:pPr>
              <w:pStyle w:val="affffff0"/>
            </w:pPr>
            <w:r w:rsidRPr="00EB4F8B">
              <w:t>Посёлок Новая Деревня</w:t>
            </w:r>
          </w:p>
        </w:tc>
      </w:tr>
      <w:tr w:rsidR="00FC7751" w:rsidRPr="00EB4F8B" w:rsidTr="00682CF9">
        <w:trPr>
          <w:trHeight w:val="21"/>
        </w:trPr>
        <w:tc>
          <w:tcPr>
            <w:tcW w:w="185" w:type="pct"/>
          </w:tcPr>
          <w:p w:rsidR="00FC7751" w:rsidRPr="00EB4F8B" w:rsidRDefault="00CC1CB4" w:rsidP="005752A4">
            <w:pPr>
              <w:pStyle w:val="affffff0"/>
            </w:pPr>
            <w:r w:rsidRPr="00EB4F8B">
              <w:t>1</w:t>
            </w:r>
            <w:r w:rsidR="00941020">
              <w:t>6</w:t>
            </w:r>
          </w:p>
        </w:tc>
        <w:tc>
          <w:tcPr>
            <w:tcW w:w="811" w:type="pct"/>
          </w:tcPr>
          <w:p w:rsidR="00FC7751" w:rsidRPr="00EB4F8B" w:rsidRDefault="00FC7751" w:rsidP="005752A4">
            <w:pPr>
              <w:pStyle w:val="affffff0"/>
            </w:pPr>
            <w:r w:rsidRPr="00EB4F8B">
              <w:t>47:03:0501001:5</w:t>
            </w:r>
          </w:p>
        </w:tc>
        <w:tc>
          <w:tcPr>
            <w:tcW w:w="837" w:type="pct"/>
          </w:tcPr>
          <w:p w:rsidR="00FC7751" w:rsidRPr="00EB4F8B" w:rsidRDefault="00FC7751" w:rsidP="005752A4">
            <w:pPr>
              <w:pStyle w:val="affffff0"/>
            </w:pPr>
            <w:r w:rsidRPr="00EB4F8B">
              <w:t>Земли населённых пунктов</w:t>
            </w:r>
          </w:p>
        </w:tc>
        <w:tc>
          <w:tcPr>
            <w:tcW w:w="1153" w:type="pct"/>
            <w:noWrap/>
          </w:tcPr>
          <w:p w:rsidR="00FC7751" w:rsidRPr="00EB4F8B" w:rsidRDefault="00FC7751" w:rsidP="005752A4">
            <w:pPr>
              <w:pStyle w:val="affffff0"/>
            </w:pPr>
            <w:r w:rsidRPr="00EB4F8B">
              <w:t>Земли населённых пунктов</w:t>
            </w:r>
          </w:p>
        </w:tc>
        <w:tc>
          <w:tcPr>
            <w:tcW w:w="890" w:type="pct"/>
          </w:tcPr>
          <w:p w:rsidR="00FC7751" w:rsidRPr="00EB4F8B" w:rsidRDefault="00FC7751" w:rsidP="005752A4">
            <w:pPr>
              <w:pStyle w:val="affffff0"/>
            </w:pPr>
            <w:r w:rsidRPr="00EB4F8B">
              <w:t>Зона садоводства, огородничества</w:t>
            </w:r>
          </w:p>
        </w:tc>
        <w:tc>
          <w:tcPr>
            <w:tcW w:w="412" w:type="pct"/>
          </w:tcPr>
          <w:p w:rsidR="00FC7751" w:rsidRPr="00EB4F8B" w:rsidRDefault="00FC7751" w:rsidP="003A59F7">
            <w:pPr>
              <w:pStyle w:val="affffffffb"/>
            </w:pPr>
            <w:r w:rsidRPr="00EB4F8B">
              <w:t>0,119</w:t>
            </w:r>
          </w:p>
        </w:tc>
        <w:tc>
          <w:tcPr>
            <w:tcW w:w="712" w:type="pct"/>
          </w:tcPr>
          <w:p w:rsidR="00FC7751" w:rsidRPr="00EB4F8B" w:rsidRDefault="00FC7751" w:rsidP="003A59F7">
            <w:pPr>
              <w:pStyle w:val="affffffffb"/>
            </w:pPr>
          </w:p>
        </w:tc>
      </w:tr>
      <w:tr w:rsidR="00FC7751" w:rsidRPr="00EB4F8B" w:rsidTr="00682CF9">
        <w:trPr>
          <w:trHeight w:val="21"/>
        </w:trPr>
        <w:tc>
          <w:tcPr>
            <w:tcW w:w="185" w:type="pct"/>
          </w:tcPr>
          <w:p w:rsidR="00FC7751" w:rsidRPr="00EB4F8B" w:rsidRDefault="00CC1CB4" w:rsidP="005752A4">
            <w:pPr>
              <w:pStyle w:val="affffff0"/>
            </w:pPr>
            <w:r w:rsidRPr="00EB4F8B">
              <w:t>1</w:t>
            </w:r>
            <w:r w:rsidR="00941020">
              <w:t>7</w:t>
            </w:r>
          </w:p>
        </w:tc>
        <w:tc>
          <w:tcPr>
            <w:tcW w:w="811" w:type="pct"/>
          </w:tcPr>
          <w:p w:rsidR="00FC7751" w:rsidRPr="00EB4F8B" w:rsidRDefault="00FC7751" w:rsidP="005752A4">
            <w:pPr>
              <w:pStyle w:val="affffff0"/>
            </w:pPr>
            <w:r w:rsidRPr="00EB4F8B">
              <w:t>47:03:0507001:56</w:t>
            </w:r>
          </w:p>
        </w:tc>
        <w:tc>
          <w:tcPr>
            <w:tcW w:w="837" w:type="pct"/>
          </w:tcPr>
          <w:p w:rsidR="00FC7751" w:rsidRPr="00EB4F8B" w:rsidRDefault="00FC7751" w:rsidP="005752A4">
            <w:pPr>
              <w:pStyle w:val="affffff0"/>
            </w:pPr>
            <w:r w:rsidRPr="00EB4F8B">
              <w:t>Земли населённых пунктов</w:t>
            </w:r>
          </w:p>
        </w:tc>
        <w:tc>
          <w:tcPr>
            <w:tcW w:w="1153" w:type="pct"/>
            <w:noWrap/>
          </w:tcPr>
          <w:p w:rsidR="00FC7751" w:rsidRPr="00EB4F8B" w:rsidRDefault="00FC7751" w:rsidP="005752A4">
            <w:pPr>
              <w:pStyle w:val="affffff0"/>
            </w:pPr>
            <w:r w:rsidRPr="00EB4F8B">
              <w:t>Земли населённых пунктов</w:t>
            </w:r>
          </w:p>
        </w:tc>
        <w:tc>
          <w:tcPr>
            <w:tcW w:w="890" w:type="pct"/>
          </w:tcPr>
          <w:p w:rsidR="00FC7751" w:rsidRPr="00541BAC" w:rsidRDefault="00FC7751" w:rsidP="005752A4">
            <w:pPr>
              <w:pStyle w:val="affffff0"/>
            </w:pPr>
            <w:r w:rsidRPr="00541BAC">
              <w:t>Зона застройки индивидуальными жилыми домами</w:t>
            </w:r>
          </w:p>
        </w:tc>
        <w:tc>
          <w:tcPr>
            <w:tcW w:w="412" w:type="pct"/>
          </w:tcPr>
          <w:p w:rsidR="00FC7751" w:rsidRPr="00EB4F8B" w:rsidRDefault="00FC7751" w:rsidP="003A59F7">
            <w:pPr>
              <w:pStyle w:val="affffffffb"/>
            </w:pPr>
            <w:r w:rsidRPr="00EB4F8B">
              <w:t>0,150</w:t>
            </w:r>
          </w:p>
        </w:tc>
        <w:tc>
          <w:tcPr>
            <w:tcW w:w="712" w:type="pct"/>
          </w:tcPr>
          <w:p w:rsidR="00FC7751" w:rsidRPr="00EB4F8B" w:rsidRDefault="00FC7751" w:rsidP="003A59F7">
            <w:pPr>
              <w:pStyle w:val="affffffffb"/>
            </w:pPr>
          </w:p>
        </w:tc>
      </w:tr>
      <w:tr w:rsidR="00FC7751" w:rsidRPr="00EB4F8B" w:rsidTr="00682CF9">
        <w:trPr>
          <w:trHeight w:val="21"/>
        </w:trPr>
        <w:tc>
          <w:tcPr>
            <w:tcW w:w="185" w:type="pct"/>
          </w:tcPr>
          <w:p w:rsidR="00FC7751" w:rsidRPr="00EB4F8B" w:rsidRDefault="00941020" w:rsidP="005752A4">
            <w:pPr>
              <w:pStyle w:val="affffff0"/>
            </w:pPr>
            <w:r>
              <w:t>18</w:t>
            </w:r>
          </w:p>
        </w:tc>
        <w:tc>
          <w:tcPr>
            <w:tcW w:w="811" w:type="pct"/>
          </w:tcPr>
          <w:p w:rsidR="00FC7751" w:rsidRPr="00EB4F8B" w:rsidRDefault="00FC7751" w:rsidP="005752A4">
            <w:pPr>
              <w:pStyle w:val="affffff0"/>
            </w:pPr>
            <w:r w:rsidRPr="00EB4F8B">
              <w:t>47:03:0507001:57</w:t>
            </w:r>
          </w:p>
        </w:tc>
        <w:tc>
          <w:tcPr>
            <w:tcW w:w="837" w:type="pct"/>
          </w:tcPr>
          <w:p w:rsidR="00FC7751" w:rsidRPr="00EB4F8B" w:rsidRDefault="00FC7751" w:rsidP="005752A4">
            <w:pPr>
              <w:pStyle w:val="affffff0"/>
            </w:pPr>
            <w:r w:rsidRPr="00EB4F8B">
              <w:t>Земли населённых пунктов</w:t>
            </w:r>
          </w:p>
        </w:tc>
        <w:tc>
          <w:tcPr>
            <w:tcW w:w="1153" w:type="pct"/>
            <w:noWrap/>
          </w:tcPr>
          <w:p w:rsidR="00FC7751" w:rsidRPr="00EB4F8B" w:rsidRDefault="00FC7751" w:rsidP="005752A4">
            <w:pPr>
              <w:pStyle w:val="affffff0"/>
            </w:pPr>
            <w:r w:rsidRPr="00EB4F8B">
              <w:t>Земли населённых пунктов</w:t>
            </w:r>
          </w:p>
        </w:tc>
        <w:tc>
          <w:tcPr>
            <w:tcW w:w="890" w:type="pct"/>
          </w:tcPr>
          <w:p w:rsidR="00FC7751" w:rsidRPr="00541BAC" w:rsidRDefault="00FC7751" w:rsidP="005752A4">
            <w:pPr>
              <w:pStyle w:val="affffff0"/>
            </w:pPr>
            <w:r w:rsidRPr="00541BAC">
              <w:t>Зона застройки индивидуальными жилыми домами</w:t>
            </w:r>
          </w:p>
        </w:tc>
        <w:tc>
          <w:tcPr>
            <w:tcW w:w="412" w:type="pct"/>
          </w:tcPr>
          <w:p w:rsidR="00FC7751" w:rsidRPr="00EB4F8B" w:rsidRDefault="00FC7751" w:rsidP="003A59F7">
            <w:pPr>
              <w:pStyle w:val="affffffffb"/>
            </w:pPr>
            <w:r w:rsidRPr="00EB4F8B">
              <w:t>0,150</w:t>
            </w:r>
          </w:p>
        </w:tc>
        <w:tc>
          <w:tcPr>
            <w:tcW w:w="712" w:type="pct"/>
          </w:tcPr>
          <w:p w:rsidR="00FC7751" w:rsidRPr="00EB4F8B" w:rsidRDefault="00FC7751" w:rsidP="003A59F7">
            <w:pPr>
              <w:pStyle w:val="affffffffb"/>
            </w:pPr>
          </w:p>
        </w:tc>
      </w:tr>
      <w:tr w:rsidR="00FC7751" w:rsidRPr="00EB4F8B" w:rsidTr="00682CF9">
        <w:trPr>
          <w:trHeight w:val="21"/>
        </w:trPr>
        <w:tc>
          <w:tcPr>
            <w:tcW w:w="185" w:type="pct"/>
          </w:tcPr>
          <w:p w:rsidR="00FC7751" w:rsidRPr="00EB4F8B" w:rsidRDefault="00941020" w:rsidP="005752A4">
            <w:pPr>
              <w:pStyle w:val="affffff0"/>
            </w:pPr>
            <w:r>
              <w:t>19</w:t>
            </w:r>
          </w:p>
        </w:tc>
        <w:tc>
          <w:tcPr>
            <w:tcW w:w="811" w:type="pct"/>
          </w:tcPr>
          <w:p w:rsidR="00FC7751" w:rsidRPr="00EB4F8B" w:rsidRDefault="00FC7751" w:rsidP="005752A4">
            <w:pPr>
              <w:pStyle w:val="affffff0"/>
            </w:pPr>
            <w:r w:rsidRPr="00EB4F8B">
              <w:t>47:03:0501001:55</w:t>
            </w:r>
          </w:p>
        </w:tc>
        <w:tc>
          <w:tcPr>
            <w:tcW w:w="837" w:type="pct"/>
          </w:tcPr>
          <w:p w:rsidR="00FC7751" w:rsidRPr="00EB4F8B" w:rsidRDefault="00FC7751" w:rsidP="005752A4">
            <w:pPr>
              <w:pStyle w:val="affffff0"/>
            </w:pPr>
            <w:r w:rsidRPr="00EB4F8B">
              <w:t>Земли населённых пунктов</w:t>
            </w:r>
          </w:p>
        </w:tc>
        <w:tc>
          <w:tcPr>
            <w:tcW w:w="1153" w:type="pct"/>
            <w:noWrap/>
          </w:tcPr>
          <w:p w:rsidR="00FC7751" w:rsidRPr="00EB4F8B" w:rsidRDefault="00FC7751" w:rsidP="005752A4">
            <w:pPr>
              <w:pStyle w:val="affffff0"/>
            </w:pPr>
            <w:r w:rsidRPr="00EB4F8B">
              <w:t>Земли населённых пунктов</w:t>
            </w:r>
          </w:p>
        </w:tc>
        <w:tc>
          <w:tcPr>
            <w:tcW w:w="890" w:type="pct"/>
          </w:tcPr>
          <w:p w:rsidR="00FC7751" w:rsidRPr="00EB4F8B" w:rsidRDefault="00FC7751" w:rsidP="005752A4">
            <w:pPr>
              <w:pStyle w:val="affffff0"/>
            </w:pPr>
            <w:r w:rsidRPr="00EB4F8B">
              <w:t>Зона садоводства, огородничества</w:t>
            </w:r>
          </w:p>
        </w:tc>
        <w:tc>
          <w:tcPr>
            <w:tcW w:w="412" w:type="pct"/>
          </w:tcPr>
          <w:p w:rsidR="00FC7751" w:rsidRPr="00EB4F8B" w:rsidRDefault="00FC7751" w:rsidP="003A59F7">
            <w:pPr>
              <w:pStyle w:val="affffffffb"/>
            </w:pPr>
            <w:r w:rsidRPr="00EB4F8B">
              <w:t>0,119</w:t>
            </w:r>
          </w:p>
        </w:tc>
        <w:tc>
          <w:tcPr>
            <w:tcW w:w="712" w:type="pct"/>
          </w:tcPr>
          <w:p w:rsidR="00FC7751" w:rsidRPr="00EB4F8B" w:rsidRDefault="00FC7751" w:rsidP="003A59F7">
            <w:pPr>
              <w:pStyle w:val="affffffffb"/>
            </w:pPr>
          </w:p>
        </w:tc>
      </w:tr>
      <w:tr w:rsidR="00941020" w:rsidRPr="00EB4F8B" w:rsidTr="00682CF9">
        <w:trPr>
          <w:trHeight w:val="21"/>
        </w:trPr>
        <w:tc>
          <w:tcPr>
            <w:tcW w:w="185" w:type="pct"/>
          </w:tcPr>
          <w:p w:rsidR="00941020" w:rsidRDefault="00941020" w:rsidP="005752A4">
            <w:pPr>
              <w:pStyle w:val="affffff0"/>
            </w:pPr>
            <w:r>
              <w:t>20</w:t>
            </w:r>
          </w:p>
        </w:tc>
        <w:tc>
          <w:tcPr>
            <w:tcW w:w="811" w:type="pct"/>
          </w:tcPr>
          <w:p w:rsidR="00941020" w:rsidRPr="00AC104C" w:rsidRDefault="00941020" w:rsidP="005752A4">
            <w:pPr>
              <w:pStyle w:val="affffff0"/>
            </w:pPr>
            <w:r w:rsidRPr="00AC104C">
              <w:t>47:03:0507001:156</w:t>
            </w:r>
          </w:p>
        </w:tc>
        <w:tc>
          <w:tcPr>
            <w:tcW w:w="837" w:type="pct"/>
          </w:tcPr>
          <w:p w:rsidR="00941020" w:rsidRPr="00AC104C" w:rsidRDefault="00941020" w:rsidP="005752A4">
            <w:pPr>
              <w:pStyle w:val="affffff0"/>
            </w:pPr>
            <w:r w:rsidRPr="00AC104C">
              <w:t>Земли населённых пунктов</w:t>
            </w:r>
          </w:p>
        </w:tc>
        <w:tc>
          <w:tcPr>
            <w:tcW w:w="1153" w:type="pct"/>
            <w:noWrap/>
          </w:tcPr>
          <w:p w:rsidR="00941020" w:rsidRPr="00AC104C" w:rsidRDefault="00941020" w:rsidP="005752A4">
            <w:pPr>
              <w:pStyle w:val="affffff0"/>
            </w:pPr>
            <w:r w:rsidRPr="00AC104C">
              <w:t>Земли населённых пунктов</w:t>
            </w:r>
          </w:p>
        </w:tc>
        <w:tc>
          <w:tcPr>
            <w:tcW w:w="890" w:type="pct"/>
          </w:tcPr>
          <w:p w:rsidR="00941020" w:rsidRPr="00AC104C" w:rsidRDefault="00941020" w:rsidP="005752A4">
            <w:pPr>
              <w:pStyle w:val="affffff0"/>
            </w:pPr>
            <w:r w:rsidRPr="00AC104C">
              <w:t>Зона садоводства, огородничества</w:t>
            </w:r>
          </w:p>
        </w:tc>
        <w:tc>
          <w:tcPr>
            <w:tcW w:w="412" w:type="pct"/>
          </w:tcPr>
          <w:p w:rsidR="00941020" w:rsidRPr="00AC104C" w:rsidRDefault="00941020" w:rsidP="00DB542F">
            <w:pPr>
              <w:pStyle w:val="affffffffb"/>
            </w:pPr>
            <w:r w:rsidRPr="00AC104C">
              <w:t>0,5000</w:t>
            </w:r>
          </w:p>
        </w:tc>
        <w:tc>
          <w:tcPr>
            <w:tcW w:w="712" w:type="pct"/>
          </w:tcPr>
          <w:p w:rsidR="00941020" w:rsidRPr="00EB4F8B" w:rsidRDefault="00941020" w:rsidP="003A59F7">
            <w:pPr>
              <w:pStyle w:val="affffffffb"/>
            </w:pPr>
          </w:p>
        </w:tc>
      </w:tr>
      <w:tr w:rsidR="00941020" w:rsidRPr="00EB4F8B" w:rsidTr="00682CF9">
        <w:trPr>
          <w:trHeight w:val="21"/>
        </w:trPr>
        <w:tc>
          <w:tcPr>
            <w:tcW w:w="3876" w:type="pct"/>
            <w:gridSpan w:val="5"/>
          </w:tcPr>
          <w:p w:rsidR="00941020" w:rsidRPr="00541BAC" w:rsidRDefault="00941020" w:rsidP="005752A4">
            <w:pPr>
              <w:pStyle w:val="affffff0"/>
            </w:pPr>
            <w:r w:rsidRPr="00541BAC">
              <w:t>Итого к включению из земель населённых пунктов в границ</w:t>
            </w:r>
            <w:r w:rsidR="00A02195" w:rsidRPr="00541BAC">
              <w:t>у</w:t>
            </w:r>
            <w:r w:rsidRPr="00541BAC">
              <w:t xml:space="preserve"> посёлка Новая Деревня</w:t>
            </w:r>
          </w:p>
        </w:tc>
        <w:tc>
          <w:tcPr>
            <w:tcW w:w="412" w:type="pct"/>
          </w:tcPr>
          <w:p w:rsidR="00941020" w:rsidRPr="00EB4F8B" w:rsidRDefault="00941020" w:rsidP="003A59F7">
            <w:pPr>
              <w:pStyle w:val="affffffffb"/>
            </w:pPr>
            <w:r>
              <w:t>1,0</w:t>
            </w:r>
          </w:p>
        </w:tc>
        <w:tc>
          <w:tcPr>
            <w:tcW w:w="712" w:type="pct"/>
          </w:tcPr>
          <w:p w:rsidR="00941020" w:rsidRPr="00EB4F8B" w:rsidRDefault="00941020" w:rsidP="003A59F7">
            <w:pPr>
              <w:pStyle w:val="affffffffb"/>
            </w:pPr>
          </w:p>
        </w:tc>
      </w:tr>
      <w:tr w:rsidR="00941020" w:rsidRPr="00EB4F8B" w:rsidTr="00682CF9">
        <w:trPr>
          <w:trHeight w:val="21"/>
        </w:trPr>
        <w:tc>
          <w:tcPr>
            <w:tcW w:w="185" w:type="pct"/>
          </w:tcPr>
          <w:p w:rsidR="00941020" w:rsidRPr="00EB4F8B" w:rsidRDefault="00941020" w:rsidP="005752A4">
            <w:pPr>
              <w:pStyle w:val="affffff0"/>
            </w:pPr>
            <w:r w:rsidRPr="00EB4F8B">
              <w:t>2</w:t>
            </w:r>
            <w:r w:rsidR="00DB542F">
              <w:t>1</w:t>
            </w:r>
          </w:p>
        </w:tc>
        <w:tc>
          <w:tcPr>
            <w:tcW w:w="811" w:type="pct"/>
          </w:tcPr>
          <w:p w:rsidR="00941020" w:rsidRPr="00541BAC" w:rsidRDefault="00941020" w:rsidP="005752A4">
            <w:pPr>
              <w:pStyle w:val="affffff0"/>
            </w:pPr>
            <w:r w:rsidRPr="00541BAC">
              <w:t xml:space="preserve">Земельный участок, собственность на </w:t>
            </w:r>
            <w:r w:rsidRPr="00541BAC">
              <w:lastRenderedPageBreak/>
              <w:t>который не разграничена</w:t>
            </w:r>
          </w:p>
        </w:tc>
        <w:tc>
          <w:tcPr>
            <w:tcW w:w="837" w:type="pct"/>
          </w:tcPr>
          <w:p w:rsidR="00941020" w:rsidRPr="00EB4F8B" w:rsidRDefault="00941020" w:rsidP="005752A4">
            <w:pPr>
              <w:pStyle w:val="affffff0"/>
            </w:pPr>
            <w:r w:rsidRPr="00EB4F8B">
              <w:lastRenderedPageBreak/>
              <w:t>Земли запаса</w:t>
            </w:r>
          </w:p>
        </w:tc>
        <w:tc>
          <w:tcPr>
            <w:tcW w:w="1153" w:type="pct"/>
            <w:noWrap/>
          </w:tcPr>
          <w:p w:rsidR="00941020" w:rsidRPr="00EB4F8B" w:rsidRDefault="00941020" w:rsidP="005752A4">
            <w:pPr>
              <w:pStyle w:val="affffff0"/>
            </w:pPr>
            <w:r w:rsidRPr="00EB4F8B">
              <w:t>Земли населённых пунктов</w:t>
            </w:r>
          </w:p>
        </w:tc>
        <w:tc>
          <w:tcPr>
            <w:tcW w:w="890" w:type="pct"/>
          </w:tcPr>
          <w:p w:rsidR="00941020" w:rsidRPr="00EB4F8B" w:rsidRDefault="00941020" w:rsidP="005752A4">
            <w:pPr>
              <w:pStyle w:val="affffff0"/>
            </w:pPr>
            <w:r w:rsidRPr="00EB4F8B">
              <w:t>Зона садоводства, огородничества</w:t>
            </w:r>
          </w:p>
        </w:tc>
        <w:tc>
          <w:tcPr>
            <w:tcW w:w="412" w:type="pct"/>
          </w:tcPr>
          <w:p w:rsidR="00941020" w:rsidRPr="00EB4F8B" w:rsidRDefault="00941020" w:rsidP="003A59F7">
            <w:pPr>
              <w:pStyle w:val="affffffffb"/>
            </w:pPr>
            <w:r w:rsidRPr="00EB4F8B">
              <w:t>0,180</w:t>
            </w:r>
          </w:p>
        </w:tc>
        <w:tc>
          <w:tcPr>
            <w:tcW w:w="712" w:type="pct"/>
          </w:tcPr>
          <w:p w:rsidR="00941020" w:rsidRPr="00EB4F8B" w:rsidRDefault="00941020" w:rsidP="003A59F7">
            <w:pPr>
              <w:pStyle w:val="affffffffb"/>
            </w:pPr>
          </w:p>
        </w:tc>
      </w:tr>
      <w:tr w:rsidR="00941020" w:rsidRPr="00EB4F8B" w:rsidTr="00682CF9">
        <w:trPr>
          <w:trHeight w:val="21"/>
        </w:trPr>
        <w:tc>
          <w:tcPr>
            <w:tcW w:w="185" w:type="pct"/>
          </w:tcPr>
          <w:p w:rsidR="00941020" w:rsidRPr="00EB4F8B" w:rsidRDefault="00941020" w:rsidP="005752A4">
            <w:pPr>
              <w:pStyle w:val="affffff0"/>
            </w:pPr>
            <w:r w:rsidRPr="00EB4F8B">
              <w:lastRenderedPageBreak/>
              <w:t>2</w:t>
            </w:r>
            <w:r w:rsidR="00DB542F">
              <w:t>2</w:t>
            </w:r>
          </w:p>
        </w:tc>
        <w:tc>
          <w:tcPr>
            <w:tcW w:w="811" w:type="pct"/>
          </w:tcPr>
          <w:p w:rsidR="00941020" w:rsidRPr="00541BAC" w:rsidRDefault="00941020" w:rsidP="005752A4">
            <w:pPr>
              <w:pStyle w:val="affffff0"/>
            </w:pPr>
            <w:r w:rsidRPr="00541BAC">
              <w:t>Земельный участок, собственность на который не разграничена</w:t>
            </w:r>
          </w:p>
        </w:tc>
        <w:tc>
          <w:tcPr>
            <w:tcW w:w="837" w:type="pct"/>
          </w:tcPr>
          <w:p w:rsidR="00941020" w:rsidRPr="00EB4F8B" w:rsidRDefault="00941020" w:rsidP="005752A4">
            <w:pPr>
              <w:pStyle w:val="affffff0"/>
            </w:pPr>
            <w:r w:rsidRPr="00EB4F8B">
              <w:t>Земли запаса</w:t>
            </w:r>
          </w:p>
        </w:tc>
        <w:tc>
          <w:tcPr>
            <w:tcW w:w="1153" w:type="pct"/>
            <w:noWrap/>
          </w:tcPr>
          <w:p w:rsidR="00941020" w:rsidRPr="00EB4F8B" w:rsidRDefault="00941020" w:rsidP="005752A4">
            <w:pPr>
              <w:pStyle w:val="affffff0"/>
            </w:pPr>
            <w:r w:rsidRPr="00EB4F8B">
              <w:t>Земли населённых пунктов</w:t>
            </w:r>
          </w:p>
        </w:tc>
        <w:tc>
          <w:tcPr>
            <w:tcW w:w="890" w:type="pct"/>
          </w:tcPr>
          <w:p w:rsidR="00941020" w:rsidRPr="00EB4F8B" w:rsidRDefault="00941020" w:rsidP="005752A4">
            <w:pPr>
              <w:pStyle w:val="affffff0"/>
            </w:pPr>
            <w:r w:rsidRPr="00EB4F8B">
              <w:t>Зона садоводства, огородничества</w:t>
            </w:r>
          </w:p>
        </w:tc>
        <w:tc>
          <w:tcPr>
            <w:tcW w:w="412" w:type="pct"/>
          </w:tcPr>
          <w:p w:rsidR="00941020" w:rsidRPr="00EB4F8B" w:rsidRDefault="00941020" w:rsidP="003A59F7">
            <w:pPr>
              <w:pStyle w:val="affffffffb"/>
            </w:pPr>
            <w:r w:rsidRPr="00EB4F8B">
              <w:t>0,130</w:t>
            </w:r>
          </w:p>
        </w:tc>
        <w:tc>
          <w:tcPr>
            <w:tcW w:w="712" w:type="pct"/>
          </w:tcPr>
          <w:p w:rsidR="00941020" w:rsidRPr="00EB4F8B" w:rsidRDefault="00941020" w:rsidP="003A59F7">
            <w:pPr>
              <w:pStyle w:val="affffffffb"/>
            </w:pPr>
          </w:p>
        </w:tc>
      </w:tr>
      <w:tr w:rsidR="00941020" w:rsidRPr="00EB4F8B" w:rsidTr="00682CF9">
        <w:trPr>
          <w:trHeight w:val="21"/>
        </w:trPr>
        <w:tc>
          <w:tcPr>
            <w:tcW w:w="185" w:type="pct"/>
          </w:tcPr>
          <w:p w:rsidR="00941020" w:rsidRPr="00EB4F8B" w:rsidRDefault="00941020" w:rsidP="005752A4">
            <w:pPr>
              <w:pStyle w:val="affffff0"/>
            </w:pPr>
            <w:r w:rsidRPr="00EB4F8B">
              <w:t>2</w:t>
            </w:r>
            <w:r w:rsidR="00DB542F">
              <w:t>3</w:t>
            </w:r>
          </w:p>
        </w:tc>
        <w:tc>
          <w:tcPr>
            <w:tcW w:w="811" w:type="pct"/>
          </w:tcPr>
          <w:p w:rsidR="00941020" w:rsidRPr="00541BAC" w:rsidRDefault="00941020" w:rsidP="005752A4">
            <w:pPr>
              <w:pStyle w:val="affffff0"/>
            </w:pPr>
            <w:r w:rsidRPr="00541BAC">
              <w:t>Земельный участок, собственность на который не разграничена</w:t>
            </w:r>
          </w:p>
        </w:tc>
        <w:tc>
          <w:tcPr>
            <w:tcW w:w="837" w:type="pct"/>
          </w:tcPr>
          <w:p w:rsidR="00941020" w:rsidRPr="00EB4F8B" w:rsidRDefault="00941020" w:rsidP="005752A4">
            <w:pPr>
              <w:pStyle w:val="affffff0"/>
            </w:pPr>
            <w:r w:rsidRPr="00EB4F8B">
              <w:t>Земли запаса</w:t>
            </w:r>
          </w:p>
        </w:tc>
        <w:tc>
          <w:tcPr>
            <w:tcW w:w="1153" w:type="pct"/>
            <w:noWrap/>
          </w:tcPr>
          <w:p w:rsidR="00941020" w:rsidRPr="00EB4F8B" w:rsidRDefault="00941020" w:rsidP="005752A4">
            <w:pPr>
              <w:pStyle w:val="affffff0"/>
            </w:pPr>
            <w:r w:rsidRPr="00EB4F8B">
              <w:t>Земли населённых пунктов</w:t>
            </w:r>
          </w:p>
        </w:tc>
        <w:tc>
          <w:tcPr>
            <w:tcW w:w="890" w:type="pct"/>
          </w:tcPr>
          <w:p w:rsidR="00941020" w:rsidRPr="00541BAC" w:rsidRDefault="00941020" w:rsidP="005752A4">
            <w:pPr>
              <w:pStyle w:val="affffff0"/>
            </w:pPr>
            <w:r w:rsidRPr="00541BAC">
              <w:t>Зона застройки индивидуальными жилыми домами</w:t>
            </w:r>
          </w:p>
        </w:tc>
        <w:tc>
          <w:tcPr>
            <w:tcW w:w="412" w:type="pct"/>
          </w:tcPr>
          <w:p w:rsidR="00941020" w:rsidRPr="00EB4F8B" w:rsidRDefault="00941020" w:rsidP="003A59F7">
            <w:pPr>
              <w:pStyle w:val="affffffffb"/>
            </w:pPr>
            <w:r w:rsidRPr="00EB4F8B">
              <w:t>0,770</w:t>
            </w:r>
          </w:p>
        </w:tc>
        <w:tc>
          <w:tcPr>
            <w:tcW w:w="712" w:type="pct"/>
          </w:tcPr>
          <w:p w:rsidR="00941020" w:rsidRPr="00EB4F8B" w:rsidRDefault="00941020" w:rsidP="005752A4">
            <w:pPr>
              <w:pStyle w:val="affffff0"/>
            </w:pPr>
          </w:p>
        </w:tc>
      </w:tr>
      <w:tr w:rsidR="00941020" w:rsidRPr="00EB4F8B" w:rsidTr="00682CF9">
        <w:trPr>
          <w:trHeight w:val="21"/>
        </w:trPr>
        <w:tc>
          <w:tcPr>
            <w:tcW w:w="3876" w:type="pct"/>
            <w:gridSpan w:val="5"/>
          </w:tcPr>
          <w:p w:rsidR="00941020" w:rsidRPr="00541BAC" w:rsidRDefault="00941020" w:rsidP="005752A4">
            <w:pPr>
              <w:pStyle w:val="affffff0"/>
            </w:pPr>
            <w:r w:rsidRPr="00541BAC">
              <w:t>Итого к включению из земель запаса в границ</w:t>
            </w:r>
            <w:r w:rsidR="00A02195" w:rsidRPr="00541BAC">
              <w:t>у</w:t>
            </w:r>
            <w:r w:rsidRPr="00541BAC">
              <w:t xml:space="preserve"> посёлка Новая Деревня</w:t>
            </w:r>
          </w:p>
        </w:tc>
        <w:tc>
          <w:tcPr>
            <w:tcW w:w="412" w:type="pct"/>
          </w:tcPr>
          <w:p w:rsidR="00941020" w:rsidRPr="00EB4F8B" w:rsidRDefault="00941020" w:rsidP="003A59F7">
            <w:pPr>
              <w:pStyle w:val="affffffffb"/>
            </w:pPr>
            <w:r w:rsidRPr="00EB4F8B">
              <w:t>1,1</w:t>
            </w:r>
          </w:p>
        </w:tc>
        <w:tc>
          <w:tcPr>
            <w:tcW w:w="712" w:type="pct"/>
          </w:tcPr>
          <w:p w:rsidR="00941020" w:rsidRPr="00EB4F8B" w:rsidRDefault="00941020" w:rsidP="005752A4">
            <w:pPr>
              <w:pStyle w:val="affffff0"/>
            </w:pPr>
          </w:p>
        </w:tc>
      </w:tr>
      <w:tr w:rsidR="00941020" w:rsidRPr="00EB4F8B" w:rsidTr="00682CF9">
        <w:trPr>
          <w:trHeight w:val="21"/>
        </w:trPr>
        <w:tc>
          <w:tcPr>
            <w:tcW w:w="3876" w:type="pct"/>
            <w:gridSpan w:val="5"/>
          </w:tcPr>
          <w:p w:rsidR="00941020" w:rsidRPr="00541BAC" w:rsidRDefault="00941020" w:rsidP="005752A4">
            <w:pPr>
              <w:pStyle w:val="affffff0"/>
            </w:pPr>
            <w:r w:rsidRPr="00541BAC">
              <w:t>Итого к включению в границ</w:t>
            </w:r>
            <w:r w:rsidR="00A02195" w:rsidRPr="00541BAC">
              <w:t>у</w:t>
            </w:r>
            <w:r w:rsidRPr="00541BAC">
              <w:t xml:space="preserve"> посёлка Новая Деревня</w:t>
            </w:r>
          </w:p>
        </w:tc>
        <w:tc>
          <w:tcPr>
            <w:tcW w:w="412" w:type="pct"/>
          </w:tcPr>
          <w:p w:rsidR="00941020" w:rsidRPr="00EB4F8B" w:rsidRDefault="00DB542F" w:rsidP="003A59F7">
            <w:pPr>
              <w:pStyle w:val="affffffffb"/>
            </w:pPr>
            <w:r>
              <w:t>2,1</w:t>
            </w:r>
          </w:p>
        </w:tc>
        <w:tc>
          <w:tcPr>
            <w:tcW w:w="712" w:type="pct"/>
          </w:tcPr>
          <w:p w:rsidR="00941020" w:rsidRPr="00EB4F8B" w:rsidRDefault="00941020" w:rsidP="005752A4">
            <w:pPr>
              <w:pStyle w:val="affffff0"/>
            </w:pPr>
          </w:p>
        </w:tc>
      </w:tr>
      <w:tr w:rsidR="00941020" w:rsidRPr="00EB4F8B" w:rsidTr="00682CF9">
        <w:trPr>
          <w:trHeight w:val="21"/>
        </w:trPr>
        <w:tc>
          <w:tcPr>
            <w:tcW w:w="5000" w:type="pct"/>
            <w:gridSpan w:val="7"/>
            <w:shd w:val="clear" w:color="auto" w:fill="auto"/>
          </w:tcPr>
          <w:p w:rsidR="00941020" w:rsidRPr="00EB4F8B" w:rsidRDefault="00941020" w:rsidP="005752A4">
            <w:pPr>
              <w:pStyle w:val="affffff0"/>
              <w:rPr>
                <w:noProof/>
              </w:rPr>
            </w:pPr>
            <w:r w:rsidRPr="00EB4F8B">
              <w:rPr>
                <w:noProof/>
              </w:rPr>
              <w:t>Посёлок Понтонное</w:t>
            </w:r>
          </w:p>
        </w:tc>
      </w:tr>
      <w:tr w:rsidR="00941020" w:rsidRPr="00EB4F8B" w:rsidTr="00682CF9">
        <w:trPr>
          <w:trHeight w:val="21"/>
        </w:trPr>
        <w:tc>
          <w:tcPr>
            <w:tcW w:w="185" w:type="pct"/>
            <w:shd w:val="clear" w:color="auto" w:fill="auto"/>
          </w:tcPr>
          <w:p w:rsidR="00941020" w:rsidRPr="00EB4F8B" w:rsidRDefault="00941020" w:rsidP="005752A4">
            <w:pPr>
              <w:pStyle w:val="affffff0"/>
            </w:pPr>
            <w:r w:rsidRPr="00EB4F8B">
              <w:t>2</w:t>
            </w:r>
            <w:r w:rsidR="00DB542F">
              <w:t>4</w:t>
            </w:r>
          </w:p>
        </w:tc>
        <w:tc>
          <w:tcPr>
            <w:tcW w:w="811" w:type="pct"/>
            <w:shd w:val="clear" w:color="auto" w:fill="auto"/>
          </w:tcPr>
          <w:p w:rsidR="00941020" w:rsidRPr="00541BAC" w:rsidRDefault="00941020" w:rsidP="005752A4">
            <w:pPr>
              <w:pStyle w:val="affffff0"/>
            </w:pPr>
            <w:r w:rsidRPr="00541BAC">
              <w:t>Земельный участок, собственность на который не разграничена</w:t>
            </w:r>
          </w:p>
        </w:tc>
        <w:tc>
          <w:tcPr>
            <w:tcW w:w="837" w:type="pct"/>
            <w:shd w:val="clear" w:color="auto" w:fill="auto"/>
          </w:tcPr>
          <w:p w:rsidR="00941020" w:rsidRPr="00EB4F8B" w:rsidRDefault="00941020" w:rsidP="005752A4">
            <w:pPr>
              <w:pStyle w:val="affffff0"/>
            </w:pPr>
            <w:r w:rsidRPr="00EB4F8B">
              <w:t>Земли промышленности</w:t>
            </w:r>
          </w:p>
        </w:tc>
        <w:tc>
          <w:tcPr>
            <w:tcW w:w="1153" w:type="pct"/>
            <w:shd w:val="clear" w:color="auto" w:fill="auto"/>
            <w:noWrap/>
          </w:tcPr>
          <w:p w:rsidR="00941020" w:rsidRPr="00EB4F8B" w:rsidRDefault="00941020" w:rsidP="005752A4">
            <w:pPr>
              <w:pStyle w:val="affffff0"/>
            </w:pPr>
            <w:r w:rsidRPr="00EB4F8B">
              <w:t>Земли населённых пунктов</w:t>
            </w:r>
          </w:p>
        </w:tc>
        <w:tc>
          <w:tcPr>
            <w:tcW w:w="890" w:type="pct"/>
            <w:shd w:val="clear" w:color="auto" w:fill="auto"/>
          </w:tcPr>
          <w:p w:rsidR="00941020" w:rsidRPr="00EB4F8B" w:rsidRDefault="00941020" w:rsidP="005752A4">
            <w:pPr>
              <w:pStyle w:val="affffff0"/>
            </w:pPr>
            <w:r w:rsidRPr="00EB4F8B">
              <w:t>Зона рекреационного назначения</w:t>
            </w:r>
          </w:p>
        </w:tc>
        <w:tc>
          <w:tcPr>
            <w:tcW w:w="412" w:type="pct"/>
            <w:shd w:val="clear" w:color="auto" w:fill="auto"/>
          </w:tcPr>
          <w:p w:rsidR="00941020" w:rsidRPr="00EB4F8B" w:rsidRDefault="00DB542F" w:rsidP="003A59F7">
            <w:pPr>
              <w:pStyle w:val="affffffffb"/>
            </w:pPr>
            <w:r>
              <w:t>84,100</w:t>
            </w:r>
          </w:p>
        </w:tc>
        <w:tc>
          <w:tcPr>
            <w:tcW w:w="712" w:type="pct"/>
          </w:tcPr>
          <w:p w:rsidR="00941020" w:rsidRPr="00EB4F8B" w:rsidRDefault="00941020" w:rsidP="005752A4">
            <w:pPr>
              <w:pStyle w:val="affffff0"/>
            </w:pPr>
          </w:p>
        </w:tc>
      </w:tr>
      <w:tr w:rsidR="00941020" w:rsidRPr="00EB4F8B" w:rsidTr="00682CF9">
        <w:trPr>
          <w:trHeight w:val="21"/>
        </w:trPr>
        <w:tc>
          <w:tcPr>
            <w:tcW w:w="185" w:type="pct"/>
            <w:shd w:val="clear" w:color="auto" w:fill="auto"/>
          </w:tcPr>
          <w:p w:rsidR="00941020" w:rsidRPr="00EB4F8B" w:rsidRDefault="00941020" w:rsidP="005752A4">
            <w:pPr>
              <w:pStyle w:val="affffff0"/>
            </w:pPr>
            <w:r w:rsidRPr="00EB4F8B">
              <w:t>2</w:t>
            </w:r>
            <w:r w:rsidR="00DB542F">
              <w:t>5</w:t>
            </w:r>
          </w:p>
        </w:tc>
        <w:tc>
          <w:tcPr>
            <w:tcW w:w="811" w:type="pct"/>
            <w:shd w:val="clear" w:color="auto" w:fill="auto"/>
          </w:tcPr>
          <w:p w:rsidR="00941020" w:rsidRPr="00541BAC" w:rsidRDefault="00941020" w:rsidP="005752A4">
            <w:pPr>
              <w:pStyle w:val="affffff0"/>
            </w:pPr>
            <w:r w:rsidRPr="00541BAC">
              <w:t>Земельный участок, собственность на который не разграничена</w:t>
            </w:r>
          </w:p>
        </w:tc>
        <w:tc>
          <w:tcPr>
            <w:tcW w:w="837" w:type="pct"/>
            <w:shd w:val="clear" w:color="auto" w:fill="auto"/>
          </w:tcPr>
          <w:p w:rsidR="00941020" w:rsidRPr="00EB4F8B" w:rsidRDefault="00941020" w:rsidP="005752A4">
            <w:pPr>
              <w:pStyle w:val="affffff0"/>
            </w:pPr>
            <w:r w:rsidRPr="00EB4F8B">
              <w:t>Земли промышленности</w:t>
            </w:r>
          </w:p>
        </w:tc>
        <w:tc>
          <w:tcPr>
            <w:tcW w:w="1153" w:type="pct"/>
            <w:shd w:val="clear" w:color="auto" w:fill="auto"/>
            <w:noWrap/>
          </w:tcPr>
          <w:p w:rsidR="00941020" w:rsidRPr="00EB4F8B" w:rsidRDefault="00941020" w:rsidP="005752A4">
            <w:pPr>
              <w:pStyle w:val="affffff0"/>
            </w:pPr>
            <w:r w:rsidRPr="00EB4F8B">
              <w:t>Земли населённых пунктов</w:t>
            </w:r>
          </w:p>
        </w:tc>
        <w:tc>
          <w:tcPr>
            <w:tcW w:w="890" w:type="pct"/>
            <w:shd w:val="clear" w:color="auto" w:fill="auto"/>
          </w:tcPr>
          <w:p w:rsidR="00941020" w:rsidRPr="00EB4F8B" w:rsidRDefault="00941020" w:rsidP="005752A4">
            <w:pPr>
              <w:pStyle w:val="affffff0"/>
            </w:pPr>
            <w:r w:rsidRPr="00EB4F8B">
              <w:t>Зона транспортной инфраструктуры</w:t>
            </w:r>
          </w:p>
        </w:tc>
        <w:tc>
          <w:tcPr>
            <w:tcW w:w="412" w:type="pct"/>
            <w:shd w:val="clear" w:color="auto" w:fill="auto"/>
          </w:tcPr>
          <w:p w:rsidR="00941020" w:rsidRPr="00EB4F8B" w:rsidRDefault="00941020" w:rsidP="00DB542F">
            <w:pPr>
              <w:pStyle w:val="affffffffb"/>
            </w:pPr>
            <w:r w:rsidRPr="00EB4F8B">
              <w:t>0</w:t>
            </w:r>
            <w:r w:rsidR="00DB542F">
              <w:t>,500</w:t>
            </w:r>
          </w:p>
        </w:tc>
        <w:tc>
          <w:tcPr>
            <w:tcW w:w="712" w:type="pct"/>
          </w:tcPr>
          <w:p w:rsidR="00941020" w:rsidRPr="00EB4F8B" w:rsidRDefault="00941020" w:rsidP="005752A4">
            <w:pPr>
              <w:pStyle w:val="affffff0"/>
            </w:pPr>
            <w:r w:rsidRPr="00EB4F8B">
              <w:t>Под существующей автомобильной дорогой</w:t>
            </w:r>
          </w:p>
        </w:tc>
      </w:tr>
      <w:tr w:rsidR="00941020" w:rsidRPr="00EB4F8B" w:rsidTr="00682CF9">
        <w:trPr>
          <w:trHeight w:val="21"/>
        </w:trPr>
        <w:tc>
          <w:tcPr>
            <w:tcW w:w="3876" w:type="pct"/>
            <w:gridSpan w:val="5"/>
            <w:shd w:val="clear" w:color="auto" w:fill="auto"/>
          </w:tcPr>
          <w:p w:rsidR="00941020" w:rsidRPr="00541BAC" w:rsidRDefault="00941020" w:rsidP="005752A4">
            <w:pPr>
              <w:pStyle w:val="affffff0"/>
            </w:pPr>
            <w:r w:rsidRPr="00541BAC">
              <w:t>Итого к включению из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границ</w:t>
            </w:r>
            <w:r w:rsidR="00A02195" w:rsidRPr="00541BAC">
              <w:t>у</w:t>
            </w:r>
            <w:r w:rsidRPr="00541BAC">
              <w:t xml:space="preserve"> посёлка</w:t>
            </w:r>
            <w:r w:rsidRPr="00541BAC">
              <w:rPr>
                <w:noProof/>
              </w:rPr>
              <w:t xml:space="preserve"> Понтонное</w:t>
            </w:r>
          </w:p>
        </w:tc>
        <w:tc>
          <w:tcPr>
            <w:tcW w:w="412" w:type="pct"/>
            <w:shd w:val="clear" w:color="auto" w:fill="auto"/>
          </w:tcPr>
          <w:p w:rsidR="00941020" w:rsidRPr="00EB4F8B" w:rsidRDefault="00941020" w:rsidP="00DB542F">
            <w:pPr>
              <w:pStyle w:val="affffffffb"/>
            </w:pPr>
            <w:r w:rsidRPr="00EB4F8B">
              <w:t>84,</w:t>
            </w:r>
            <w:r w:rsidR="00DB542F">
              <w:t>6</w:t>
            </w:r>
          </w:p>
        </w:tc>
        <w:tc>
          <w:tcPr>
            <w:tcW w:w="712" w:type="pct"/>
          </w:tcPr>
          <w:p w:rsidR="00941020" w:rsidRPr="00EB4F8B" w:rsidRDefault="00941020" w:rsidP="005752A4">
            <w:pPr>
              <w:pStyle w:val="affffff0"/>
            </w:pPr>
          </w:p>
        </w:tc>
      </w:tr>
      <w:tr w:rsidR="00941020" w:rsidRPr="00EB4F8B" w:rsidTr="00682CF9">
        <w:trPr>
          <w:trHeight w:val="21"/>
        </w:trPr>
        <w:tc>
          <w:tcPr>
            <w:tcW w:w="185" w:type="pct"/>
            <w:shd w:val="clear" w:color="auto" w:fill="auto"/>
          </w:tcPr>
          <w:p w:rsidR="00941020" w:rsidRPr="00EB4F8B" w:rsidRDefault="00941020" w:rsidP="005752A4">
            <w:pPr>
              <w:pStyle w:val="affffff0"/>
            </w:pPr>
            <w:r w:rsidRPr="00EB4F8B">
              <w:t>2</w:t>
            </w:r>
            <w:r w:rsidR="00DB542F">
              <w:t>6</w:t>
            </w:r>
          </w:p>
        </w:tc>
        <w:tc>
          <w:tcPr>
            <w:tcW w:w="811" w:type="pct"/>
            <w:shd w:val="clear" w:color="auto" w:fill="auto"/>
          </w:tcPr>
          <w:p w:rsidR="00941020" w:rsidRPr="00541BAC" w:rsidRDefault="00941020" w:rsidP="005752A4">
            <w:pPr>
              <w:pStyle w:val="affffff0"/>
            </w:pPr>
            <w:r w:rsidRPr="00541BAC">
              <w:t>Земельный участок, собственность на который не разграничена</w:t>
            </w:r>
          </w:p>
        </w:tc>
        <w:tc>
          <w:tcPr>
            <w:tcW w:w="837" w:type="pct"/>
            <w:shd w:val="clear" w:color="auto" w:fill="auto"/>
          </w:tcPr>
          <w:p w:rsidR="00941020" w:rsidRPr="00EB4F8B" w:rsidRDefault="00941020" w:rsidP="005752A4">
            <w:pPr>
              <w:pStyle w:val="affffff0"/>
            </w:pPr>
            <w:r w:rsidRPr="00EB4F8B">
              <w:t>Земли запаса</w:t>
            </w:r>
          </w:p>
        </w:tc>
        <w:tc>
          <w:tcPr>
            <w:tcW w:w="1153" w:type="pct"/>
            <w:shd w:val="clear" w:color="auto" w:fill="auto"/>
            <w:noWrap/>
          </w:tcPr>
          <w:p w:rsidR="00941020" w:rsidRPr="00EB4F8B" w:rsidRDefault="00941020" w:rsidP="005752A4">
            <w:pPr>
              <w:pStyle w:val="affffff0"/>
            </w:pPr>
            <w:r w:rsidRPr="00EB4F8B">
              <w:t>Земли населённых пунктов</w:t>
            </w:r>
          </w:p>
        </w:tc>
        <w:tc>
          <w:tcPr>
            <w:tcW w:w="890" w:type="pct"/>
            <w:shd w:val="clear" w:color="auto" w:fill="auto"/>
          </w:tcPr>
          <w:p w:rsidR="00941020" w:rsidRPr="00541BAC" w:rsidRDefault="00941020" w:rsidP="005752A4">
            <w:pPr>
              <w:pStyle w:val="affffff0"/>
            </w:pPr>
            <w:r w:rsidRPr="00541BAC">
              <w:t>Зона застройки индивидуальными жилыми домами</w:t>
            </w:r>
          </w:p>
        </w:tc>
        <w:tc>
          <w:tcPr>
            <w:tcW w:w="412" w:type="pct"/>
            <w:shd w:val="clear" w:color="auto" w:fill="auto"/>
          </w:tcPr>
          <w:p w:rsidR="00941020" w:rsidRPr="00EB4F8B" w:rsidRDefault="00941020" w:rsidP="00C61B35">
            <w:pPr>
              <w:pStyle w:val="affffffffb"/>
            </w:pPr>
            <w:r w:rsidRPr="00EB4F8B">
              <w:t>0,</w:t>
            </w:r>
            <w:r w:rsidR="00C61B35">
              <w:t>1</w:t>
            </w:r>
          </w:p>
        </w:tc>
        <w:tc>
          <w:tcPr>
            <w:tcW w:w="712" w:type="pct"/>
          </w:tcPr>
          <w:p w:rsidR="00941020" w:rsidRPr="00EB4F8B" w:rsidRDefault="00941020" w:rsidP="005752A4">
            <w:pPr>
              <w:pStyle w:val="affffff0"/>
            </w:pPr>
          </w:p>
        </w:tc>
      </w:tr>
      <w:tr w:rsidR="00941020" w:rsidRPr="00EB4F8B" w:rsidTr="00682CF9">
        <w:trPr>
          <w:trHeight w:val="21"/>
        </w:trPr>
        <w:tc>
          <w:tcPr>
            <w:tcW w:w="3876" w:type="pct"/>
            <w:gridSpan w:val="5"/>
            <w:shd w:val="clear" w:color="auto" w:fill="auto"/>
          </w:tcPr>
          <w:p w:rsidR="00941020" w:rsidRPr="00541BAC" w:rsidRDefault="00941020" w:rsidP="005752A4">
            <w:pPr>
              <w:pStyle w:val="affffff0"/>
            </w:pPr>
            <w:r w:rsidRPr="00541BAC">
              <w:t>Итого к включению из земель запаса в границ</w:t>
            </w:r>
            <w:r w:rsidR="00A02195" w:rsidRPr="00541BAC">
              <w:t>у</w:t>
            </w:r>
            <w:r w:rsidRPr="00541BAC">
              <w:t xml:space="preserve"> посёлка</w:t>
            </w:r>
            <w:r w:rsidRPr="00541BAC">
              <w:rPr>
                <w:noProof/>
              </w:rPr>
              <w:t xml:space="preserve"> Понтонное</w:t>
            </w:r>
          </w:p>
        </w:tc>
        <w:tc>
          <w:tcPr>
            <w:tcW w:w="412" w:type="pct"/>
            <w:shd w:val="clear" w:color="auto" w:fill="auto"/>
          </w:tcPr>
          <w:p w:rsidR="00941020" w:rsidRPr="00EB4F8B" w:rsidRDefault="00941020" w:rsidP="00C61B35">
            <w:pPr>
              <w:pStyle w:val="affffffffb"/>
            </w:pPr>
            <w:r w:rsidRPr="00EB4F8B">
              <w:t>0,</w:t>
            </w:r>
            <w:r w:rsidR="00C61B35">
              <w:t>1</w:t>
            </w:r>
          </w:p>
        </w:tc>
        <w:tc>
          <w:tcPr>
            <w:tcW w:w="712" w:type="pct"/>
          </w:tcPr>
          <w:p w:rsidR="00941020" w:rsidRPr="00EB4F8B" w:rsidRDefault="00941020" w:rsidP="005752A4">
            <w:pPr>
              <w:pStyle w:val="affffff0"/>
            </w:pPr>
          </w:p>
        </w:tc>
      </w:tr>
      <w:tr w:rsidR="00941020" w:rsidRPr="00EB4F8B" w:rsidTr="00682CF9">
        <w:trPr>
          <w:trHeight w:val="21"/>
        </w:trPr>
        <w:tc>
          <w:tcPr>
            <w:tcW w:w="3876" w:type="pct"/>
            <w:gridSpan w:val="5"/>
          </w:tcPr>
          <w:p w:rsidR="00941020" w:rsidRPr="00541BAC" w:rsidRDefault="00941020" w:rsidP="005752A4">
            <w:pPr>
              <w:pStyle w:val="affffff0"/>
            </w:pPr>
            <w:r w:rsidRPr="00541BAC">
              <w:t>Итого к включению в границ</w:t>
            </w:r>
            <w:r w:rsidR="00A02195" w:rsidRPr="00541BAC">
              <w:t>у</w:t>
            </w:r>
            <w:r w:rsidRPr="00541BAC">
              <w:t xml:space="preserve"> посёлка</w:t>
            </w:r>
            <w:r w:rsidRPr="00541BAC">
              <w:rPr>
                <w:noProof/>
              </w:rPr>
              <w:t xml:space="preserve"> Понтонное</w:t>
            </w:r>
          </w:p>
        </w:tc>
        <w:tc>
          <w:tcPr>
            <w:tcW w:w="412" w:type="pct"/>
          </w:tcPr>
          <w:p w:rsidR="00941020" w:rsidRPr="00EB4F8B" w:rsidRDefault="00941020" w:rsidP="00C61B35">
            <w:pPr>
              <w:pStyle w:val="affffffffb"/>
            </w:pPr>
            <w:r w:rsidRPr="00EB4F8B">
              <w:t>84,</w:t>
            </w:r>
            <w:r w:rsidR="00C61B35">
              <w:t>7</w:t>
            </w:r>
          </w:p>
        </w:tc>
        <w:tc>
          <w:tcPr>
            <w:tcW w:w="712" w:type="pct"/>
          </w:tcPr>
          <w:p w:rsidR="00941020" w:rsidRPr="00EB4F8B" w:rsidRDefault="00941020" w:rsidP="005752A4">
            <w:pPr>
              <w:pStyle w:val="affffff0"/>
            </w:pPr>
          </w:p>
        </w:tc>
      </w:tr>
      <w:tr w:rsidR="00941020" w:rsidRPr="00EB4F8B" w:rsidTr="00682CF9">
        <w:trPr>
          <w:trHeight w:val="21"/>
        </w:trPr>
        <w:tc>
          <w:tcPr>
            <w:tcW w:w="5000" w:type="pct"/>
            <w:gridSpan w:val="7"/>
          </w:tcPr>
          <w:p w:rsidR="00941020" w:rsidRPr="00EB4F8B" w:rsidRDefault="00941020" w:rsidP="005752A4">
            <w:pPr>
              <w:pStyle w:val="affffff0"/>
              <w:rPr>
                <w:noProof/>
              </w:rPr>
            </w:pPr>
            <w:r w:rsidRPr="00EB4F8B">
              <w:rPr>
                <w:noProof/>
              </w:rPr>
              <w:t>Посёлок Ромашки</w:t>
            </w:r>
          </w:p>
        </w:tc>
      </w:tr>
      <w:tr w:rsidR="00941020" w:rsidRPr="00EB4F8B" w:rsidTr="00682CF9">
        <w:trPr>
          <w:trHeight w:val="21"/>
        </w:trPr>
        <w:tc>
          <w:tcPr>
            <w:tcW w:w="185" w:type="pct"/>
            <w:shd w:val="clear" w:color="auto" w:fill="auto"/>
          </w:tcPr>
          <w:p w:rsidR="00941020" w:rsidRPr="00EB4F8B" w:rsidRDefault="00941020" w:rsidP="005752A4">
            <w:pPr>
              <w:pStyle w:val="affffff0"/>
            </w:pPr>
            <w:r w:rsidRPr="00EB4F8B">
              <w:t>2</w:t>
            </w:r>
            <w:r w:rsidR="00DB542F">
              <w:t>7</w:t>
            </w:r>
          </w:p>
        </w:tc>
        <w:tc>
          <w:tcPr>
            <w:tcW w:w="811" w:type="pct"/>
            <w:shd w:val="clear" w:color="auto" w:fill="auto"/>
          </w:tcPr>
          <w:p w:rsidR="00941020" w:rsidRPr="00EB4F8B" w:rsidRDefault="00941020" w:rsidP="005752A4">
            <w:pPr>
              <w:pStyle w:val="affffff0"/>
            </w:pPr>
            <w:r w:rsidRPr="00EB4F8B">
              <w:t>47:03:0000000:21852 (часть)</w:t>
            </w:r>
          </w:p>
        </w:tc>
        <w:tc>
          <w:tcPr>
            <w:tcW w:w="837" w:type="pct"/>
            <w:shd w:val="clear" w:color="auto" w:fill="auto"/>
          </w:tcPr>
          <w:p w:rsidR="00941020" w:rsidRPr="00EB4F8B" w:rsidRDefault="00941020" w:rsidP="005752A4">
            <w:pPr>
              <w:pStyle w:val="affffff0"/>
            </w:pPr>
            <w:r w:rsidRPr="00EB4F8B">
              <w:t>Земли населённых пунктов</w:t>
            </w:r>
          </w:p>
        </w:tc>
        <w:tc>
          <w:tcPr>
            <w:tcW w:w="1153" w:type="pct"/>
            <w:shd w:val="clear" w:color="auto" w:fill="auto"/>
            <w:noWrap/>
          </w:tcPr>
          <w:p w:rsidR="00941020" w:rsidRPr="00EB4F8B" w:rsidRDefault="00941020" w:rsidP="005752A4">
            <w:pPr>
              <w:pStyle w:val="affffff0"/>
            </w:pPr>
            <w:r w:rsidRPr="00EB4F8B">
              <w:t>Земли населённых пунктов</w:t>
            </w:r>
          </w:p>
        </w:tc>
        <w:tc>
          <w:tcPr>
            <w:tcW w:w="890" w:type="pct"/>
            <w:shd w:val="clear" w:color="auto" w:fill="auto"/>
          </w:tcPr>
          <w:p w:rsidR="00941020" w:rsidRPr="00EB4F8B" w:rsidRDefault="00941020" w:rsidP="005752A4">
            <w:pPr>
              <w:pStyle w:val="affffff0"/>
            </w:pPr>
            <w:r w:rsidRPr="00EB4F8B">
              <w:t>Зона транспортной инфраструктуры</w:t>
            </w:r>
          </w:p>
        </w:tc>
        <w:tc>
          <w:tcPr>
            <w:tcW w:w="412" w:type="pct"/>
            <w:shd w:val="clear" w:color="auto" w:fill="auto"/>
          </w:tcPr>
          <w:p w:rsidR="00941020" w:rsidRPr="00EB4F8B" w:rsidRDefault="00941020" w:rsidP="003A59F7">
            <w:pPr>
              <w:pStyle w:val="affffffffb"/>
            </w:pPr>
            <w:r w:rsidRPr="00EB4F8B">
              <w:t>0,200</w:t>
            </w:r>
          </w:p>
        </w:tc>
        <w:tc>
          <w:tcPr>
            <w:tcW w:w="712" w:type="pct"/>
          </w:tcPr>
          <w:p w:rsidR="00941020" w:rsidRPr="00EB4F8B" w:rsidRDefault="00941020" w:rsidP="005752A4">
            <w:pPr>
              <w:pStyle w:val="affffff0"/>
            </w:pPr>
          </w:p>
        </w:tc>
      </w:tr>
      <w:tr w:rsidR="00DB542F" w:rsidRPr="00EB4F8B" w:rsidTr="00682CF9">
        <w:trPr>
          <w:trHeight w:val="21"/>
        </w:trPr>
        <w:tc>
          <w:tcPr>
            <w:tcW w:w="185" w:type="pct"/>
            <w:shd w:val="clear" w:color="auto" w:fill="auto"/>
          </w:tcPr>
          <w:p w:rsidR="00DB542F" w:rsidRPr="00D11865" w:rsidRDefault="00DB542F" w:rsidP="005752A4">
            <w:pPr>
              <w:pStyle w:val="affffff0"/>
            </w:pPr>
            <w:r w:rsidRPr="00D11865">
              <w:lastRenderedPageBreak/>
              <w:t>2</w:t>
            </w:r>
            <w:r>
              <w:t>8</w:t>
            </w:r>
          </w:p>
        </w:tc>
        <w:tc>
          <w:tcPr>
            <w:tcW w:w="811" w:type="pct"/>
            <w:shd w:val="clear" w:color="auto" w:fill="auto"/>
          </w:tcPr>
          <w:p w:rsidR="00DB542F" w:rsidRPr="00D11865" w:rsidRDefault="00DB542F" w:rsidP="005752A4">
            <w:pPr>
              <w:pStyle w:val="affffff0"/>
            </w:pPr>
            <w:r w:rsidRPr="00D11865">
              <w:t>47:03:0502001:58</w:t>
            </w:r>
          </w:p>
        </w:tc>
        <w:tc>
          <w:tcPr>
            <w:tcW w:w="837" w:type="pct"/>
            <w:shd w:val="clear" w:color="auto" w:fill="auto"/>
          </w:tcPr>
          <w:p w:rsidR="00DB542F" w:rsidRPr="00D11865" w:rsidRDefault="00DB542F" w:rsidP="005752A4">
            <w:pPr>
              <w:pStyle w:val="affffff0"/>
            </w:pPr>
            <w:r w:rsidRPr="00D11865">
              <w:t>Земли населённых пунктов</w:t>
            </w:r>
          </w:p>
        </w:tc>
        <w:tc>
          <w:tcPr>
            <w:tcW w:w="1153" w:type="pct"/>
            <w:shd w:val="clear" w:color="auto" w:fill="auto"/>
            <w:noWrap/>
          </w:tcPr>
          <w:p w:rsidR="00DB542F" w:rsidRPr="00D11865" w:rsidRDefault="00DB542F" w:rsidP="005752A4">
            <w:pPr>
              <w:pStyle w:val="affffff0"/>
            </w:pPr>
            <w:r w:rsidRPr="00D11865">
              <w:t>Земли населённых пунктов</w:t>
            </w:r>
          </w:p>
        </w:tc>
        <w:tc>
          <w:tcPr>
            <w:tcW w:w="890" w:type="pct"/>
            <w:shd w:val="clear" w:color="auto" w:fill="auto"/>
          </w:tcPr>
          <w:p w:rsidR="00DB542F" w:rsidRPr="00541BAC" w:rsidRDefault="002A5737" w:rsidP="005752A4">
            <w:pPr>
              <w:pStyle w:val="affffff0"/>
            </w:pPr>
            <w:r w:rsidRPr="00541BAC">
              <w:t>Зона застройки индивидуальными жилыми домами</w:t>
            </w:r>
          </w:p>
        </w:tc>
        <w:tc>
          <w:tcPr>
            <w:tcW w:w="412" w:type="pct"/>
            <w:shd w:val="clear" w:color="auto" w:fill="auto"/>
          </w:tcPr>
          <w:p w:rsidR="00DB542F" w:rsidRPr="00D11865" w:rsidRDefault="00DB542F" w:rsidP="00DB542F">
            <w:pPr>
              <w:pStyle w:val="affffffffb"/>
            </w:pPr>
            <w:r w:rsidRPr="00D11865">
              <w:t>0,150</w:t>
            </w:r>
          </w:p>
        </w:tc>
        <w:tc>
          <w:tcPr>
            <w:tcW w:w="712" w:type="pct"/>
          </w:tcPr>
          <w:p w:rsidR="00DB542F" w:rsidRPr="00EB4F8B" w:rsidRDefault="00DB542F" w:rsidP="005752A4">
            <w:pPr>
              <w:pStyle w:val="affffff0"/>
            </w:pPr>
          </w:p>
        </w:tc>
      </w:tr>
      <w:tr w:rsidR="00DB542F" w:rsidRPr="00EB4F8B" w:rsidTr="00682CF9">
        <w:trPr>
          <w:trHeight w:val="21"/>
        </w:trPr>
        <w:tc>
          <w:tcPr>
            <w:tcW w:w="185" w:type="pct"/>
            <w:shd w:val="clear" w:color="auto" w:fill="auto"/>
          </w:tcPr>
          <w:p w:rsidR="00DB542F" w:rsidRPr="00D11865" w:rsidRDefault="00DB542F" w:rsidP="005752A4">
            <w:pPr>
              <w:pStyle w:val="affffff0"/>
            </w:pPr>
            <w:r>
              <w:t>29</w:t>
            </w:r>
          </w:p>
        </w:tc>
        <w:tc>
          <w:tcPr>
            <w:tcW w:w="811" w:type="pct"/>
            <w:shd w:val="clear" w:color="auto" w:fill="auto"/>
          </w:tcPr>
          <w:p w:rsidR="00DB542F" w:rsidRPr="00D11865" w:rsidRDefault="00DB542F" w:rsidP="005752A4">
            <w:pPr>
              <w:pStyle w:val="affffff0"/>
            </w:pPr>
            <w:r w:rsidRPr="00D11865">
              <w:t>47:03:0502001:83</w:t>
            </w:r>
          </w:p>
        </w:tc>
        <w:tc>
          <w:tcPr>
            <w:tcW w:w="837" w:type="pct"/>
            <w:shd w:val="clear" w:color="auto" w:fill="auto"/>
          </w:tcPr>
          <w:p w:rsidR="00DB542F" w:rsidRPr="00D11865" w:rsidRDefault="00DB542F" w:rsidP="005752A4">
            <w:pPr>
              <w:pStyle w:val="affffff0"/>
            </w:pPr>
            <w:r w:rsidRPr="00D11865">
              <w:t>Земли населённых пунктов</w:t>
            </w:r>
          </w:p>
        </w:tc>
        <w:tc>
          <w:tcPr>
            <w:tcW w:w="1153" w:type="pct"/>
            <w:shd w:val="clear" w:color="auto" w:fill="auto"/>
            <w:noWrap/>
          </w:tcPr>
          <w:p w:rsidR="00DB542F" w:rsidRPr="00D11865" w:rsidRDefault="00DB542F" w:rsidP="005752A4">
            <w:pPr>
              <w:pStyle w:val="affffff0"/>
            </w:pPr>
            <w:r w:rsidRPr="00D11865">
              <w:t>Земли населённых пунктов</w:t>
            </w:r>
          </w:p>
        </w:tc>
        <w:tc>
          <w:tcPr>
            <w:tcW w:w="890" w:type="pct"/>
            <w:shd w:val="clear" w:color="auto" w:fill="auto"/>
          </w:tcPr>
          <w:p w:rsidR="00DB542F" w:rsidRPr="00541BAC" w:rsidRDefault="002A5737" w:rsidP="005752A4">
            <w:pPr>
              <w:pStyle w:val="affffff0"/>
            </w:pPr>
            <w:r w:rsidRPr="00541BAC">
              <w:t>Зона застройки индивидуальными жилыми домами</w:t>
            </w:r>
          </w:p>
        </w:tc>
        <w:tc>
          <w:tcPr>
            <w:tcW w:w="412" w:type="pct"/>
            <w:shd w:val="clear" w:color="auto" w:fill="auto"/>
          </w:tcPr>
          <w:p w:rsidR="00DB542F" w:rsidRPr="00D11865" w:rsidRDefault="00DB542F" w:rsidP="00DB542F">
            <w:pPr>
              <w:pStyle w:val="affffffffb"/>
            </w:pPr>
            <w:r w:rsidRPr="00D11865">
              <w:t>0,130</w:t>
            </w:r>
          </w:p>
        </w:tc>
        <w:tc>
          <w:tcPr>
            <w:tcW w:w="712" w:type="pct"/>
          </w:tcPr>
          <w:p w:rsidR="00DB542F" w:rsidRPr="00EB4F8B" w:rsidRDefault="00DB542F" w:rsidP="005752A4">
            <w:pPr>
              <w:pStyle w:val="affffff0"/>
            </w:pPr>
          </w:p>
        </w:tc>
      </w:tr>
      <w:tr w:rsidR="00DB542F" w:rsidRPr="00EB4F8B" w:rsidTr="00682CF9">
        <w:trPr>
          <w:trHeight w:val="21"/>
        </w:trPr>
        <w:tc>
          <w:tcPr>
            <w:tcW w:w="185" w:type="pct"/>
            <w:shd w:val="clear" w:color="auto" w:fill="auto"/>
          </w:tcPr>
          <w:p w:rsidR="00DB542F" w:rsidRPr="00D11865" w:rsidRDefault="00DB542F" w:rsidP="005752A4">
            <w:pPr>
              <w:pStyle w:val="affffff0"/>
            </w:pPr>
            <w:r w:rsidRPr="00D11865">
              <w:t>3</w:t>
            </w:r>
            <w:r>
              <w:t>0</w:t>
            </w:r>
          </w:p>
        </w:tc>
        <w:tc>
          <w:tcPr>
            <w:tcW w:w="811" w:type="pct"/>
            <w:shd w:val="clear" w:color="auto" w:fill="auto"/>
          </w:tcPr>
          <w:p w:rsidR="00DB542F" w:rsidRPr="00D11865" w:rsidRDefault="00DB542F" w:rsidP="005752A4">
            <w:pPr>
              <w:pStyle w:val="affffff0"/>
            </w:pPr>
            <w:r w:rsidRPr="00D11865">
              <w:t>47:03:0502001:90</w:t>
            </w:r>
          </w:p>
        </w:tc>
        <w:tc>
          <w:tcPr>
            <w:tcW w:w="837" w:type="pct"/>
            <w:shd w:val="clear" w:color="auto" w:fill="auto"/>
          </w:tcPr>
          <w:p w:rsidR="00DB542F" w:rsidRPr="00D11865" w:rsidRDefault="00DB542F" w:rsidP="005752A4">
            <w:pPr>
              <w:pStyle w:val="affffff0"/>
            </w:pPr>
            <w:r w:rsidRPr="00D11865">
              <w:t>Земли населённых пунктов</w:t>
            </w:r>
          </w:p>
        </w:tc>
        <w:tc>
          <w:tcPr>
            <w:tcW w:w="1153" w:type="pct"/>
            <w:shd w:val="clear" w:color="auto" w:fill="auto"/>
            <w:noWrap/>
          </w:tcPr>
          <w:p w:rsidR="00DB542F" w:rsidRPr="00D11865" w:rsidRDefault="00DB542F" w:rsidP="005752A4">
            <w:pPr>
              <w:pStyle w:val="affffff0"/>
            </w:pPr>
            <w:r w:rsidRPr="00D11865">
              <w:t>Земли населённых пунктов</w:t>
            </w:r>
          </w:p>
        </w:tc>
        <w:tc>
          <w:tcPr>
            <w:tcW w:w="890" w:type="pct"/>
            <w:shd w:val="clear" w:color="auto" w:fill="auto"/>
          </w:tcPr>
          <w:p w:rsidR="00DB542F" w:rsidRPr="00541BAC" w:rsidRDefault="002A5737" w:rsidP="005752A4">
            <w:pPr>
              <w:pStyle w:val="affffff0"/>
            </w:pPr>
            <w:r w:rsidRPr="00541BAC">
              <w:t>Зона застройки индивидуальными жилыми домами</w:t>
            </w:r>
          </w:p>
        </w:tc>
        <w:tc>
          <w:tcPr>
            <w:tcW w:w="412" w:type="pct"/>
            <w:shd w:val="clear" w:color="auto" w:fill="auto"/>
          </w:tcPr>
          <w:p w:rsidR="00DB542F" w:rsidRPr="00D11865" w:rsidRDefault="00DB542F" w:rsidP="00DB542F">
            <w:pPr>
              <w:pStyle w:val="affffffffb"/>
            </w:pPr>
            <w:r w:rsidRPr="00D11865">
              <w:t>0,1543</w:t>
            </w:r>
          </w:p>
        </w:tc>
        <w:tc>
          <w:tcPr>
            <w:tcW w:w="712" w:type="pct"/>
          </w:tcPr>
          <w:p w:rsidR="00DB542F" w:rsidRPr="00D11865" w:rsidRDefault="00DB542F" w:rsidP="005752A4">
            <w:pPr>
              <w:pStyle w:val="affffff0"/>
            </w:pPr>
          </w:p>
        </w:tc>
      </w:tr>
      <w:tr w:rsidR="00DB542F" w:rsidRPr="00EB4F8B" w:rsidTr="00682CF9">
        <w:trPr>
          <w:trHeight w:val="21"/>
        </w:trPr>
        <w:tc>
          <w:tcPr>
            <w:tcW w:w="185" w:type="pct"/>
            <w:shd w:val="clear" w:color="auto" w:fill="auto"/>
          </w:tcPr>
          <w:p w:rsidR="00DB542F" w:rsidRPr="00D11865" w:rsidRDefault="00DB542F" w:rsidP="005752A4">
            <w:pPr>
              <w:pStyle w:val="affffff0"/>
            </w:pPr>
            <w:r w:rsidRPr="00D11865">
              <w:t>3</w:t>
            </w:r>
            <w:r>
              <w:t>1</w:t>
            </w:r>
          </w:p>
        </w:tc>
        <w:tc>
          <w:tcPr>
            <w:tcW w:w="811" w:type="pct"/>
            <w:shd w:val="clear" w:color="auto" w:fill="auto"/>
          </w:tcPr>
          <w:p w:rsidR="00DB542F" w:rsidRPr="00D11865" w:rsidRDefault="00DB542F" w:rsidP="005752A4">
            <w:pPr>
              <w:pStyle w:val="affffff0"/>
            </w:pPr>
            <w:r w:rsidRPr="00D11865">
              <w:t>47:03:0505001:870</w:t>
            </w:r>
          </w:p>
        </w:tc>
        <w:tc>
          <w:tcPr>
            <w:tcW w:w="837" w:type="pct"/>
            <w:shd w:val="clear" w:color="auto" w:fill="auto"/>
          </w:tcPr>
          <w:p w:rsidR="00DB542F" w:rsidRPr="00D11865" w:rsidRDefault="00DB542F" w:rsidP="005752A4">
            <w:pPr>
              <w:pStyle w:val="affffff0"/>
            </w:pPr>
            <w:r w:rsidRPr="00D11865">
              <w:t>Земли населённых пунктов</w:t>
            </w:r>
          </w:p>
        </w:tc>
        <w:tc>
          <w:tcPr>
            <w:tcW w:w="1153" w:type="pct"/>
            <w:shd w:val="clear" w:color="auto" w:fill="auto"/>
            <w:noWrap/>
          </w:tcPr>
          <w:p w:rsidR="00DB542F" w:rsidRPr="00D11865" w:rsidRDefault="00DB542F" w:rsidP="005752A4">
            <w:pPr>
              <w:pStyle w:val="affffff0"/>
            </w:pPr>
            <w:r w:rsidRPr="00D11865">
              <w:t>Земли населённых пунктов</w:t>
            </w:r>
          </w:p>
        </w:tc>
        <w:tc>
          <w:tcPr>
            <w:tcW w:w="890" w:type="pct"/>
            <w:shd w:val="clear" w:color="auto" w:fill="auto"/>
          </w:tcPr>
          <w:p w:rsidR="00DB542F" w:rsidRPr="00541BAC" w:rsidRDefault="002A5737" w:rsidP="005752A4">
            <w:pPr>
              <w:pStyle w:val="affffff0"/>
            </w:pPr>
            <w:r w:rsidRPr="00541BAC">
              <w:t>Зона застройки индивидуальными жилыми домами</w:t>
            </w:r>
          </w:p>
        </w:tc>
        <w:tc>
          <w:tcPr>
            <w:tcW w:w="412" w:type="pct"/>
            <w:shd w:val="clear" w:color="auto" w:fill="auto"/>
          </w:tcPr>
          <w:p w:rsidR="00DB542F" w:rsidRPr="00D11865" w:rsidRDefault="00DB542F" w:rsidP="00DB542F">
            <w:pPr>
              <w:pStyle w:val="affffffffb"/>
            </w:pPr>
            <w:r w:rsidRPr="00D11865">
              <w:t>0,0996</w:t>
            </w:r>
          </w:p>
        </w:tc>
        <w:tc>
          <w:tcPr>
            <w:tcW w:w="712" w:type="pct"/>
          </w:tcPr>
          <w:p w:rsidR="00DB542F" w:rsidRPr="00D11865" w:rsidRDefault="00DB542F" w:rsidP="005752A4">
            <w:pPr>
              <w:pStyle w:val="affffff0"/>
            </w:pPr>
          </w:p>
        </w:tc>
      </w:tr>
      <w:tr w:rsidR="00DB542F" w:rsidRPr="00EB4F8B" w:rsidTr="00682CF9">
        <w:trPr>
          <w:trHeight w:val="21"/>
        </w:trPr>
        <w:tc>
          <w:tcPr>
            <w:tcW w:w="185" w:type="pct"/>
            <w:shd w:val="clear" w:color="auto" w:fill="auto"/>
          </w:tcPr>
          <w:p w:rsidR="00DB542F" w:rsidRPr="00D11865" w:rsidRDefault="00DB542F" w:rsidP="005752A4">
            <w:pPr>
              <w:pStyle w:val="affffff0"/>
            </w:pPr>
            <w:r w:rsidRPr="00D11865">
              <w:t>3</w:t>
            </w:r>
            <w:r>
              <w:t>2</w:t>
            </w:r>
          </w:p>
        </w:tc>
        <w:tc>
          <w:tcPr>
            <w:tcW w:w="811" w:type="pct"/>
            <w:shd w:val="clear" w:color="auto" w:fill="auto"/>
          </w:tcPr>
          <w:p w:rsidR="00DB542F" w:rsidRPr="00D11865" w:rsidRDefault="00DB542F" w:rsidP="005752A4">
            <w:pPr>
              <w:pStyle w:val="affffff0"/>
            </w:pPr>
            <w:r w:rsidRPr="00D11865">
              <w:t>47:03:0506002:10</w:t>
            </w:r>
          </w:p>
        </w:tc>
        <w:tc>
          <w:tcPr>
            <w:tcW w:w="837" w:type="pct"/>
            <w:shd w:val="clear" w:color="auto" w:fill="auto"/>
          </w:tcPr>
          <w:p w:rsidR="00DB542F" w:rsidRPr="00D11865" w:rsidRDefault="00DB542F" w:rsidP="005752A4">
            <w:pPr>
              <w:pStyle w:val="affffff0"/>
            </w:pPr>
            <w:r w:rsidRPr="00D11865">
              <w:t>Земли населённых пунктов</w:t>
            </w:r>
          </w:p>
        </w:tc>
        <w:tc>
          <w:tcPr>
            <w:tcW w:w="1153" w:type="pct"/>
            <w:shd w:val="clear" w:color="auto" w:fill="auto"/>
            <w:noWrap/>
          </w:tcPr>
          <w:p w:rsidR="00DB542F" w:rsidRPr="00D11865" w:rsidRDefault="00DB542F" w:rsidP="005752A4">
            <w:pPr>
              <w:pStyle w:val="affffff0"/>
            </w:pPr>
            <w:r w:rsidRPr="00D11865">
              <w:t>Земли населённых пунктов</w:t>
            </w:r>
          </w:p>
        </w:tc>
        <w:tc>
          <w:tcPr>
            <w:tcW w:w="890" w:type="pct"/>
            <w:shd w:val="clear" w:color="auto" w:fill="auto"/>
          </w:tcPr>
          <w:p w:rsidR="00DB542F" w:rsidRPr="00541BAC" w:rsidRDefault="002A5737" w:rsidP="005752A4">
            <w:pPr>
              <w:pStyle w:val="affffff0"/>
            </w:pPr>
            <w:r w:rsidRPr="00541BAC">
              <w:t>Зона застройки индивидуальными жилыми домами</w:t>
            </w:r>
          </w:p>
        </w:tc>
        <w:tc>
          <w:tcPr>
            <w:tcW w:w="412" w:type="pct"/>
            <w:shd w:val="clear" w:color="auto" w:fill="auto"/>
          </w:tcPr>
          <w:p w:rsidR="00DB542F" w:rsidRPr="00D11865" w:rsidRDefault="00DB542F" w:rsidP="00DB542F">
            <w:pPr>
              <w:pStyle w:val="affffffffb"/>
            </w:pPr>
            <w:r w:rsidRPr="00D11865">
              <w:t>0,220</w:t>
            </w:r>
          </w:p>
        </w:tc>
        <w:tc>
          <w:tcPr>
            <w:tcW w:w="712" w:type="pct"/>
          </w:tcPr>
          <w:p w:rsidR="00DB542F" w:rsidRPr="00D11865" w:rsidRDefault="00DB542F" w:rsidP="005752A4">
            <w:pPr>
              <w:pStyle w:val="affffff0"/>
            </w:pPr>
          </w:p>
        </w:tc>
      </w:tr>
      <w:tr w:rsidR="00DB542F" w:rsidRPr="00EB4F8B" w:rsidTr="00682CF9">
        <w:trPr>
          <w:trHeight w:val="21"/>
        </w:trPr>
        <w:tc>
          <w:tcPr>
            <w:tcW w:w="185" w:type="pct"/>
            <w:shd w:val="clear" w:color="auto" w:fill="auto"/>
          </w:tcPr>
          <w:p w:rsidR="00DB542F" w:rsidRPr="00D11865" w:rsidRDefault="00DB542F" w:rsidP="005752A4">
            <w:pPr>
              <w:pStyle w:val="affffff0"/>
            </w:pPr>
            <w:r w:rsidRPr="00D11865">
              <w:t>3</w:t>
            </w:r>
            <w:r>
              <w:t>3</w:t>
            </w:r>
          </w:p>
        </w:tc>
        <w:tc>
          <w:tcPr>
            <w:tcW w:w="811" w:type="pct"/>
            <w:shd w:val="clear" w:color="auto" w:fill="auto"/>
          </w:tcPr>
          <w:p w:rsidR="00DB542F" w:rsidRPr="00D11865" w:rsidRDefault="00DB542F" w:rsidP="005752A4">
            <w:pPr>
              <w:pStyle w:val="affffff0"/>
            </w:pPr>
            <w:r w:rsidRPr="00D11865">
              <w:t>47:03:0506002:259</w:t>
            </w:r>
          </w:p>
        </w:tc>
        <w:tc>
          <w:tcPr>
            <w:tcW w:w="837" w:type="pct"/>
            <w:shd w:val="clear" w:color="auto" w:fill="auto"/>
          </w:tcPr>
          <w:p w:rsidR="00DB542F" w:rsidRPr="00D11865" w:rsidRDefault="00DB542F" w:rsidP="005752A4">
            <w:pPr>
              <w:pStyle w:val="affffff0"/>
            </w:pPr>
            <w:r w:rsidRPr="00D11865">
              <w:t>Земли населённых пунктов</w:t>
            </w:r>
          </w:p>
        </w:tc>
        <w:tc>
          <w:tcPr>
            <w:tcW w:w="1153" w:type="pct"/>
            <w:shd w:val="clear" w:color="auto" w:fill="auto"/>
            <w:noWrap/>
          </w:tcPr>
          <w:p w:rsidR="00DB542F" w:rsidRPr="00D11865" w:rsidRDefault="00DB542F" w:rsidP="005752A4">
            <w:pPr>
              <w:pStyle w:val="affffff0"/>
            </w:pPr>
            <w:r w:rsidRPr="00D11865">
              <w:t>Земли населённых пунктов</w:t>
            </w:r>
          </w:p>
        </w:tc>
        <w:tc>
          <w:tcPr>
            <w:tcW w:w="890" w:type="pct"/>
            <w:shd w:val="clear" w:color="auto" w:fill="auto"/>
          </w:tcPr>
          <w:p w:rsidR="00DB542F" w:rsidRPr="00541BAC" w:rsidRDefault="002A5737" w:rsidP="005752A4">
            <w:pPr>
              <w:pStyle w:val="affffff0"/>
            </w:pPr>
            <w:r w:rsidRPr="00541BAC">
              <w:t>Зона застройки индивидуальными жилыми домами</w:t>
            </w:r>
          </w:p>
        </w:tc>
        <w:tc>
          <w:tcPr>
            <w:tcW w:w="412" w:type="pct"/>
            <w:shd w:val="clear" w:color="auto" w:fill="auto"/>
          </w:tcPr>
          <w:p w:rsidR="00DB542F" w:rsidRPr="00D11865" w:rsidRDefault="00DB542F" w:rsidP="00DB542F">
            <w:pPr>
              <w:pStyle w:val="affffffffb"/>
            </w:pPr>
            <w:r w:rsidRPr="00D11865">
              <w:t>0,1196</w:t>
            </w:r>
          </w:p>
        </w:tc>
        <w:tc>
          <w:tcPr>
            <w:tcW w:w="712" w:type="pct"/>
          </w:tcPr>
          <w:p w:rsidR="00DB542F" w:rsidRPr="00D11865" w:rsidRDefault="00DB542F" w:rsidP="005752A4">
            <w:pPr>
              <w:pStyle w:val="affffff0"/>
            </w:pPr>
          </w:p>
        </w:tc>
      </w:tr>
      <w:tr w:rsidR="00DB542F" w:rsidRPr="00EB4F8B" w:rsidTr="00682CF9">
        <w:trPr>
          <w:trHeight w:val="21"/>
        </w:trPr>
        <w:tc>
          <w:tcPr>
            <w:tcW w:w="3876" w:type="pct"/>
            <w:gridSpan w:val="5"/>
            <w:shd w:val="clear" w:color="auto" w:fill="auto"/>
          </w:tcPr>
          <w:p w:rsidR="00DB542F" w:rsidRPr="00541BAC" w:rsidRDefault="00DB542F" w:rsidP="005752A4">
            <w:pPr>
              <w:pStyle w:val="affffff0"/>
            </w:pPr>
            <w:r w:rsidRPr="00541BAC">
              <w:t>Итого к включению из земель населённых пунктов в границ</w:t>
            </w:r>
            <w:r w:rsidR="00A02195" w:rsidRPr="00541BAC">
              <w:t>у</w:t>
            </w:r>
            <w:r w:rsidRPr="00541BAC">
              <w:t xml:space="preserve"> посёлка</w:t>
            </w:r>
            <w:r w:rsidRPr="00541BAC">
              <w:rPr>
                <w:noProof/>
              </w:rPr>
              <w:t xml:space="preserve"> Ромашки</w:t>
            </w:r>
          </w:p>
        </w:tc>
        <w:tc>
          <w:tcPr>
            <w:tcW w:w="412" w:type="pct"/>
            <w:shd w:val="clear" w:color="auto" w:fill="auto"/>
          </w:tcPr>
          <w:p w:rsidR="00DB542F" w:rsidRPr="00EB4F8B" w:rsidRDefault="00DB542F" w:rsidP="003A59F7">
            <w:pPr>
              <w:pStyle w:val="affffffffb"/>
            </w:pPr>
            <w:r>
              <w:t>1,1</w:t>
            </w:r>
          </w:p>
        </w:tc>
        <w:tc>
          <w:tcPr>
            <w:tcW w:w="712" w:type="pct"/>
          </w:tcPr>
          <w:p w:rsidR="00DB542F" w:rsidRPr="00EB4F8B" w:rsidRDefault="00DB542F" w:rsidP="005752A4">
            <w:pPr>
              <w:pStyle w:val="affffff0"/>
            </w:pPr>
          </w:p>
        </w:tc>
      </w:tr>
      <w:tr w:rsidR="00DB542F" w:rsidRPr="00EB4F8B" w:rsidTr="00682CF9">
        <w:trPr>
          <w:trHeight w:val="21"/>
        </w:trPr>
        <w:tc>
          <w:tcPr>
            <w:tcW w:w="185" w:type="pct"/>
            <w:shd w:val="clear" w:color="auto" w:fill="auto"/>
          </w:tcPr>
          <w:p w:rsidR="00DB542F" w:rsidRPr="00EB4F8B" w:rsidRDefault="00DB542F" w:rsidP="005752A4">
            <w:pPr>
              <w:pStyle w:val="affffff0"/>
            </w:pPr>
            <w:r w:rsidRPr="00EB4F8B">
              <w:t>3</w:t>
            </w:r>
            <w:r>
              <w:t>4</w:t>
            </w:r>
          </w:p>
        </w:tc>
        <w:tc>
          <w:tcPr>
            <w:tcW w:w="811" w:type="pct"/>
            <w:shd w:val="clear" w:color="auto" w:fill="auto"/>
          </w:tcPr>
          <w:p w:rsidR="00DB542F" w:rsidRPr="00541BAC" w:rsidRDefault="00DB542F" w:rsidP="005752A4">
            <w:pPr>
              <w:pStyle w:val="affffff0"/>
            </w:pPr>
            <w:r w:rsidRPr="00541BAC">
              <w:t>Земельный участок, собственность на который не разграничена</w:t>
            </w:r>
          </w:p>
        </w:tc>
        <w:tc>
          <w:tcPr>
            <w:tcW w:w="837" w:type="pct"/>
            <w:shd w:val="clear" w:color="auto" w:fill="auto"/>
          </w:tcPr>
          <w:p w:rsidR="00DB542F" w:rsidRPr="00EB4F8B" w:rsidRDefault="00DB542F" w:rsidP="005752A4">
            <w:pPr>
              <w:pStyle w:val="affffff0"/>
            </w:pPr>
            <w:r w:rsidRPr="00EB4F8B">
              <w:t>Земли запаса</w:t>
            </w:r>
          </w:p>
        </w:tc>
        <w:tc>
          <w:tcPr>
            <w:tcW w:w="1153" w:type="pct"/>
            <w:shd w:val="clear" w:color="auto" w:fill="auto"/>
            <w:noWrap/>
          </w:tcPr>
          <w:p w:rsidR="00DB542F" w:rsidRPr="00EB4F8B" w:rsidRDefault="00DB542F" w:rsidP="005752A4">
            <w:pPr>
              <w:pStyle w:val="affffff0"/>
            </w:pPr>
            <w:r w:rsidRPr="00EB4F8B">
              <w:t>Земли населённых пунктов</w:t>
            </w:r>
          </w:p>
        </w:tc>
        <w:tc>
          <w:tcPr>
            <w:tcW w:w="890" w:type="pct"/>
            <w:shd w:val="clear" w:color="auto" w:fill="auto"/>
          </w:tcPr>
          <w:p w:rsidR="00DB542F" w:rsidRPr="00541BAC" w:rsidRDefault="00DB542F" w:rsidP="005752A4">
            <w:pPr>
              <w:pStyle w:val="affffff0"/>
            </w:pPr>
            <w:r w:rsidRPr="00541BAC">
              <w:t>Зона застройки индивидуальными жилыми домами</w:t>
            </w:r>
          </w:p>
        </w:tc>
        <w:tc>
          <w:tcPr>
            <w:tcW w:w="412" w:type="pct"/>
            <w:shd w:val="clear" w:color="auto" w:fill="auto"/>
          </w:tcPr>
          <w:p w:rsidR="00DB542F" w:rsidRPr="00EB4F8B" w:rsidRDefault="00DB542F" w:rsidP="003A59F7">
            <w:pPr>
              <w:pStyle w:val="affffffffb"/>
            </w:pPr>
            <w:r w:rsidRPr="00EB4F8B">
              <w:t>0,126</w:t>
            </w:r>
          </w:p>
        </w:tc>
        <w:tc>
          <w:tcPr>
            <w:tcW w:w="712" w:type="pct"/>
          </w:tcPr>
          <w:p w:rsidR="00DB542F" w:rsidRPr="00EB4F8B" w:rsidRDefault="00DB542F" w:rsidP="005752A4">
            <w:pPr>
              <w:pStyle w:val="affffff0"/>
            </w:pPr>
          </w:p>
        </w:tc>
      </w:tr>
      <w:tr w:rsidR="00DB542F" w:rsidRPr="00EB4F8B" w:rsidTr="00682CF9">
        <w:trPr>
          <w:trHeight w:val="21"/>
        </w:trPr>
        <w:tc>
          <w:tcPr>
            <w:tcW w:w="185" w:type="pct"/>
            <w:shd w:val="clear" w:color="auto" w:fill="auto"/>
          </w:tcPr>
          <w:p w:rsidR="00DB542F" w:rsidRPr="00EB4F8B" w:rsidRDefault="00DB542F" w:rsidP="005752A4">
            <w:pPr>
              <w:pStyle w:val="affffff0"/>
            </w:pPr>
            <w:r w:rsidRPr="00EB4F8B">
              <w:t>3</w:t>
            </w:r>
            <w:r>
              <w:t>5</w:t>
            </w:r>
          </w:p>
        </w:tc>
        <w:tc>
          <w:tcPr>
            <w:tcW w:w="811" w:type="pct"/>
          </w:tcPr>
          <w:p w:rsidR="00DB542F" w:rsidRPr="00541BAC" w:rsidRDefault="00DB542F" w:rsidP="005752A4">
            <w:pPr>
              <w:pStyle w:val="affffff0"/>
            </w:pPr>
            <w:r w:rsidRPr="00541BAC">
              <w:t>Земельный участок, собственность на который не разграничена</w:t>
            </w:r>
          </w:p>
        </w:tc>
        <w:tc>
          <w:tcPr>
            <w:tcW w:w="837" w:type="pct"/>
          </w:tcPr>
          <w:p w:rsidR="00DB542F" w:rsidRPr="00EB4F8B" w:rsidRDefault="00DB542F" w:rsidP="005752A4">
            <w:pPr>
              <w:pStyle w:val="affffff0"/>
            </w:pPr>
            <w:r w:rsidRPr="00EB4F8B">
              <w:t>Земли запаса</w:t>
            </w:r>
          </w:p>
        </w:tc>
        <w:tc>
          <w:tcPr>
            <w:tcW w:w="1153" w:type="pct"/>
            <w:noWrap/>
          </w:tcPr>
          <w:p w:rsidR="00DB542F" w:rsidRPr="00EB4F8B" w:rsidRDefault="00DB542F" w:rsidP="005752A4">
            <w:pPr>
              <w:pStyle w:val="affffff0"/>
            </w:pPr>
            <w:r w:rsidRPr="00EB4F8B">
              <w:t>Земли населённых пунктов</w:t>
            </w:r>
          </w:p>
        </w:tc>
        <w:tc>
          <w:tcPr>
            <w:tcW w:w="890" w:type="pct"/>
          </w:tcPr>
          <w:p w:rsidR="00DB542F" w:rsidRPr="00EB4F8B" w:rsidRDefault="00DB542F" w:rsidP="005752A4">
            <w:pPr>
              <w:pStyle w:val="affffff0"/>
            </w:pPr>
            <w:r w:rsidRPr="00EB4F8B">
              <w:t>Зона садоводства, огородничества</w:t>
            </w:r>
          </w:p>
        </w:tc>
        <w:tc>
          <w:tcPr>
            <w:tcW w:w="412" w:type="pct"/>
          </w:tcPr>
          <w:p w:rsidR="00DB542F" w:rsidRPr="00EB4F8B" w:rsidRDefault="00DB542F" w:rsidP="003A59F7">
            <w:pPr>
              <w:pStyle w:val="affffffffb"/>
            </w:pPr>
            <w:r w:rsidRPr="00EB4F8B">
              <w:t>0,296</w:t>
            </w:r>
          </w:p>
        </w:tc>
        <w:tc>
          <w:tcPr>
            <w:tcW w:w="712" w:type="pct"/>
          </w:tcPr>
          <w:p w:rsidR="00DB542F" w:rsidRPr="00EB4F8B" w:rsidRDefault="00DB542F" w:rsidP="003A59F7">
            <w:pPr>
              <w:pStyle w:val="affffffffb"/>
            </w:pPr>
          </w:p>
        </w:tc>
      </w:tr>
      <w:tr w:rsidR="00DB542F" w:rsidRPr="00EB4F8B" w:rsidTr="00682CF9">
        <w:trPr>
          <w:trHeight w:val="21"/>
        </w:trPr>
        <w:tc>
          <w:tcPr>
            <w:tcW w:w="185" w:type="pct"/>
            <w:shd w:val="clear" w:color="auto" w:fill="auto"/>
          </w:tcPr>
          <w:p w:rsidR="00DB542F" w:rsidRPr="00EB4F8B" w:rsidRDefault="00DB542F" w:rsidP="005752A4">
            <w:pPr>
              <w:pStyle w:val="affffff0"/>
            </w:pPr>
            <w:r w:rsidRPr="00EB4F8B">
              <w:t>3</w:t>
            </w:r>
            <w:r>
              <w:t>6</w:t>
            </w:r>
          </w:p>
        </w:tc>
        <w:tc>
          <w:tcPr>
            <w:tcW w:w="811" w:type="pct"/>
          </w:tcPr>
          <w:p w:rsidR="00DB542F" w:rsidRPr="00541BAC" w:rsidRDefault="00DB542F" w:rsidP="005752A4">
            <w:pPr>
              <w:pStyle w:val="affffff0"/>
            </w:pPr>
            <w:r w:rsidRPr="00541BAC">
              <w:t>Земельный участок, собственность на который не разграничена</w:t>
            </w:r>
          </w:p>
        </w:tc>
        <w:tc>
          <w:tcPr>
            <w:tcW w:w="837" w:type="pct"/>
          </w:tcPr>
          <w:p w:rsidR="00DB542F" w:rsidRPr="00EB4F8B" w:rsidRDefault="00DB542F" w:rsidP="005752A4">
            <w:pPr>
              <w:pStyle w:val="affffff0"/>
            </w:pPr>
            <w:r w:rsidRPr="00EB4F8B">
              <w:t>Земли запаса</w:t>
            </w:r>
          </w:p>
        </w:tc>
        <w:tc>
          <w:tcPr>
            <w:tcW w:w="1153" w:type="pct"/>
            <w:noWrap/>
          </w:tcPr>
          <w:p w:rsidR="00DB542F" w:rsidRPr="00EB4F8B" w:rsidRDefault="00DB542F" w:rsidP="005752A4">
            <w:pPr>
              <w:pStyle w:val="affffff0"/>
            </w:pPr>
            <w:r w:rsidRPr="00EB4F8B">
              <w:t>Земли населённых пунктов</w:t>
            </w:r>
          </w:p>
        </w:tc>
        <w:tc>
          <w:tcPr>
            <w:tcW w:w="890" w:type="pct"/>
          </w:tcPr>
          <w:p w:rsidR="00DB542F" w:rsidRPr="00541BAC" w:rsidRDefault="00DB542F" w:rsidP="005752A4">
            <w:pPr>
              <w:pStyle w:val="affffff0"/>
            </w:pPr>
            <w:r w:rsidRPr="00541BAC">
              <w:t>Зона застройки индивидуальными жилыми домами</w:t>
            </w:r>
          </w:p>
        </w:tc>
        <w:tc>
          <w:tcPr>
            <w:tcW w:w="412" w:type="pct"/>
          </w:tcPr>
          <w:p w:rsidR="00DB542F" w:rsidRPr="00EB4F8B" w:rsidRDefault="00DB542F" w:rsidP="003A59F7">
            <w:pPr>
              <w:pStyle w:val="affffffffb"/>
            </w:pPr>
            <w:r w:rsidRPr="00EB4F8B">
              <w:t>0,237</w:t>
            </w:r>
          </w:p>
        </w:tc>
        <w:tc>
          <w:tcPr>
            <w:tcW w:w="712" w:type="pct"/>
          </w:tcPr>
          <w:p w:rsidR="00DB542F" w:rsidRPr="00EB4F8B" w:rsidRDefault="00DB542F" w:rsidP="003A59F7">
            <w:pPr>
              <w:pStyle w:val="affffffffb"/>
            </w:pPr>
          </w:p>
        </w:tc>
      </w:tr>
      <w:tr w:rsidR="00DB542F" w:rsidRPr="00EB4F8B" w:rsidTr="00682CF9">
        <w:trPr>
          <w:trHeight w:val="21"/>
        </w:trPr>
        <w:tc>
          <w:tcPr>
            <w:tcW w:w="185" w:type="pct"/>
            <w:shd w:val="clear" w:color="auto" w:fill="auto"/>
          </w:tcPr>
          <w:p w:rsidR="00DB542F" w:rsidRPr="00EB4F8B" w:rsidRDefault="00DB542F" w:rsidP="005752A4">
            <w:pPr>
              <w:pStyle w:val="affffff0"/>
            </w:pPr>
            <w:r w:rsidRPr="00EB4F8B">
              <w:t>3</w:t>
            </w:r>
            <w:r>
              <w:t>7</w:t>
            </w:r>
          </w:p>
        </w:tc>
        <w:tc>
          <w:tcPr>
            <w:tcW w:w="811" w:type="pct"/>
          </w:tcPr>
          <w:p w:rsidR="00DB542F" w:rsidRPr="00541BAC" w:rsidRDefault="00DB542F" w:rsidP="005752A4">
            <w:pPr>
              <w:pStyle w:val="affffff0"/>
            </w:pPr>
            <w:r w:rsidRPr="00541BAC">
              <w:t xml:space="preserve">Земельный участок, собственность на </w:t>
            </w:r>
            <w:r w:rsidRPr="00541BAC">
              <w:lastRenderedPageBreak/>
              <w:t>который не разграничена</w:t>
            </w:r>
          </w:p>
        </w:tc>
        <w:tc>
          <w:tcPr>
            <w:tcW w:w="837" w:type="pct"/>
          </w:tcPr>
          <w:p w:rsidR="00DB542F" w:rsidRPr="00EB4F8B" w:rsidRDefault="00DB542F" w:rsidP="005752A4">
            <w:pPr>
              <w:pStyle w:val="affffff0"/>
            </w:pPr>
            <w:r w:rsidRPr="00EB4F8B">
              <w:lastRenderedPageBreak/>
              <w:t>Земли запаса</w:t>
            </w:r>
          </w:p>
        </w:tc>
        <w:tc>
          <w:tcPr>
            <w:tcW w:w="1153" w:type="pct"/>
            <w:noWrap/>
          </w:tcPr>
          <w:p w:rsidR="00DB542F" w:rsidRPr="00EB4F8B" w:rsidRDefault="00DB542F" w:rsidP="005752A4">
            <w:pPr>
              <w:pStyle w:val="affffff0"/>
            </w:pPr>
            <w:r w:rsidRPr="00EB4F8B">
              <w:t>Земли населённых пунктов</w:t>
            </w:r>
          </w:p>
        </w:tc>
        <w:tc>
          <w:tcPr>
            <w:tcW w:w="890" w:type="pct"/>
          </w:tcPr>
          <w:p w:rsidR="00DB542F" w:rsidRPr="00EB4F8B" w:rsidRDefault="00DB542F" w:rsidP="005752A4">
            <w:pPr>
              <w:pStyle w:val="affffff0"/>
            </w:pPr>
            <w:r w:rsidRPr="00EB4F8B">
              <w:t>Зона садоводства, огородничества</w:t>
            </w:r>
          </w:p>
        </w:tc>
        <w:tc>
          <w:tcPr>
            <w:tcW w:w="412" w:type="pct"/>
          </w:tcPr>
          <w:p w:rsidR="00DB542F" w:rsidRPr="00EB4F8B" w:rsidRDefault="00DB542F" w:rsidP="003A59F7">
            <w:pPr>
              <w:pStyle w:val="affffffffb"/>
            </w:pPr>
            <w:r w:rsidRPr="00EB4F8B">
              <w:t>0,019</w:t>
            </w:r>
          </w:p>
        </w:tc>
        <w:tc>
          <w:tcPr>
            <w:tcW w:w="712" w:type="pct"/>
          </w:tcPr>
          <w:p w:rsidR="00DB542F" w:rsidRPr="00EB4F8B" w:rsidRDefault="00DB542F" w:rsidP="003A59F7">
            <w:pPr>
              <w:pStyle w:val="affffffffb"/>
            </w:pPr>
          </w:p>
        </w:tc>
      </w:tr>
      <w:tr w:rsidR="00DB542F" w:rsidRPr="00EB4F8B" w:rsidTr="00682CF9">
        <w:trPr>
          <w:trHeight w:val="21"/>
        </w:trPr>
        <w:tc>
          <w:tcPr>
            <w:tcW w:w="185" w:type="pct"/>
            <w:shd w:val="clear" w:color="auto" w:fill="auto"/>
          </w:tcPr>
          <w:p w:rsidR="00DB542F" w:rsidRPr="00EB4F8B" w:rsidRDefault="00DB542F" w:rsidP="005752A4">
            <w:pPr>
              <w:pStyle w:val="affffff0"/>
            </w:pPr>
            <w:r w:rsidRPr="00EB4F8B">
              <w:lastRenderedPageBreak/>
              <w:t>3</w:t>
            </w:r>
            <w:r>
              <w:t>8</w:t>
            </w:r>
          </w:p>
        </w:tc>
        <w:tc>
          <w:tcPr>
            <w:tcW w:w="811" w:type="pct"/>
          </w:tcPr>
          <w:p w:rsidR="00DB542F" w:rsidRPr="00541BAC" w:rsidRDefault="00DB542F" w:rsidP="005752A4">
            <w:pPr>
              <w:pStyle w:val="affffff0"/>
            </w:pPr>
            <w:r w:rsidRPr="00541BAC">
              <w:t>Земельный участок, собственность на который не разграничена</w:t>
            </w:r>
          </w:p>
        </w:tc>
        <w:tc>
          <w:tcPr>
            <w:tcW w:w="837" w:type="pct"/>
          </w:tcPr>
          <w:p w:rsidR="00DB542F" w:rsidRPr="00EB4F8B" w:rsidRDefault="00DB542F" w:rsidP="005752A4">
            <w:pPr>
              <w:pStyle w:val="affffff0"/>
            </w:pPr>
            <w:r w:rsidRPr="00EB4F8B">
              <w:t>Земли запаса</w:t>
            </w:r>
          </w:p>
        </w:tc>
        <w:tc>
          <w:tcPr>
            <w:tcW w:w="1153" w:type="pct"/>
            <w:noWrap/>
          </w:tcPr>
          <w:p w:rsidR="00DB542F" w:rsidRPr="00EB4F8B" w:rsidRDefault="00DB542F" w:rsidP="005752A4">
            <w:pPr>
              <w:pStyle w:val="affffff0"/>
            </w:pPr>
            <w:r w:rsidRPr="00EB4F8B">
              <w:t>Земли населённых пунктов</w:t>
            </w:r>
          </w:p>
        </w:tc>
        <w:tc>
          <w:tcPr>
            <w:tcW w:w="890" w:type="pct"/>
          </w:tcPr>
          <w:p w:rsidR="00DB542F" w:rsidRPr="00EB4F8B" w:rsidRDefault="00DB542F" w:rsidP="005752A4">
            <w:pPr>
              <w:pStyle w:val="affffff0"/>
            </w:pPr>
            <w:r w:rsidRPr="00EB4F8B">
              <w:t>Зона сельскохозяйственного использования</w:t>
            </w:r>
          </w:p>
        </w:tc>
        <w:tc>
          <w:tcPr>
            <w:tcW w:w="412" w:type="pct"/>
          </w:tcPr>
          <w:p w:rsidR="00DB542F" w:rsidRPr="00EB4F8B" w:rsidRDefault="00DB542F" w:rsidP="003A59F7">
            <w:pPr>
              <w:pStyle w:val="affffffffb"/>
            </w:pPr>
            <w:r w:rsidRPr="00EB4F8B">
              <w:t>0,136</w:t>
            </w:r>
          </w:p>
        </w:tc>
        <w:tc>
          <w:tcPr>
            <w:tcW w:w="712" w:type="pct"/>
          </w:tcPr>
          <w:p w:rsidR="00DB542F" w:rsidRPr="00EB4F8B" w:rsidRDefault="00DB542F" w:rsidP="003A59F7">
            <w:pPr>
              <w:pStyle w:val="affffffffb"/>
            </w:pPr>
          </w:p>
        </w:tc>
      </w:tr>
      <w:tr w:rsidR="00DB542F" w:rsidRPr="00EB4F8B" w:rsidTr="00682CF9">
        <w:trPr>
          <w:trHeight w:val="21"/>
        </w:trPr>
        <w:tc>
          <w:tcPr>
            <w:tcW w:w="185" w:type="pct"/>
            <w:shd w:val="clear" w:color="auto" w:fill="auto"/>
          </w:tcPr>
          <w:p w:rsidR="00DB542F" w:rsidRPr="00EB4F8B" w:rsidRDefault="00DB542F" w:rsidP="005752A4">
            <w:pPr>
              <w:pStyle w:val="affffff0"/>
            </w:pPr>
            <w:r w:rsidRPr="00EB4F8B">
              <w:t>3</w:t>
            </w:r>
            <w:r>
              <w:t>9</w:t>
            </w:r>
          </w:p>
        </w:tc>
        <w:tc>
          <w:tcPr>
            <w:tcW w:w="811" w:type="pct"/>
          </w:tcPr>
          <w:p w:rsidR="00DB542F" w:rsidRPr="00541BAC" w:rsidRDefault="00DB542F" w:rsidP="005752A4">
            <w:pPr>
              <w:pStyle w:val="affffff0"/>
            </w:pPr>
            <w:r w:rsidRPr="00541BAC">
              <w:t>Земельный участок, собственность на который не разграничена</w:t>
            </w:r>
          </w:p>
        </w:tc>
        <w:tc>
          <w:tcPr>
            <w:tcW w:w="837" w:type="pct"/>
          </w:tcPr>
          <w:p w:rsidR="00DB542F" w:rsidRPr="00EB4F8B" w:rsidRDefault="00DB542F" w:rsidP="005752A4">
            <w:pPr>
              <w:pStyle w:val="affffff0"/>
            </w:pPr>
            <w:r w:rsidRPr="00EB4F8B">
              <w:t>Земли запаса</w:t>
            </w:r>
          </w:p>
        </w:tc>
        <w:tc>
          <w:tcPr>
            <w:tcW w:w="1153" w:type="pct"/>
            <w:noWrap/>
          </w:tcPr>
          <w:p w:rsidR="00DB542F" w:rsidRPr="00EB4F8B" w:rsidRDefault="00DB542F" w:rsidP="005752A4">
            <w:pPr>
              <w:pStyle w:val="affffff0"/>
            </w:pPr>
            <w:r w:rsidRPr="00EB4F8B">
              <w:t>Земли населённых пунктов</w:t>
            </w:r>
          </w:p>
        </w:tc>
        <w:tc>
          <w:tcPr>
            <w:tcW w:w="890" w:type="pct"/>
          </w:tcPr>
          <w:p w:rsidR="00DB542F" w:rsidRPr="00EB4F8B" w:rsidRDefault="00DB542F" w:rsidP="005752A4">
            <w:pPr>
              <w:pStyle w:val="affffff0"/>
            </w:pPr>
            <w:r w:rsidRPr="00EB4F8B">
              <w:t>Зона транспортной инфраструктуры</w:t>
            </w:r>
          </w:p>
        </w:tc>
        <w:tc>
          <w:tcPr>
            <w:tcW w:w="412" w:type="pct"/>
          </w:tcPr>
          <w:p w:rsidR="00DB542F" w:rsidRPr="00EB4F8B" w:rsidRDefault="00DB542F" w:rsidP="003A59F7">
            <w:pPr>
              <w:pStyle w:val="affffffffb"/>
            </w:pPr>
            <w:r w:rsidRPr="00EB4F8B">
              <w:t>0,109</w:t>
            </w:r>
          </w:p>
        </w:tc>
        <w:tc>
          <w:tcPr>
            <w:tcW w:w="712" w:type="pct"/>
          </w:tcPr>
          <w:p w:rsidR="00DB542F" w:rsidRPr="00EB4F8B" w:rsidRDefault="00DB542F" w:rsidP="003A59F7">
            <w:pPr>
              <w:pStyle w:val="affffffffb"/>
            </w:pPr>
          </w:p>
        </w:tc>
      </w:tr>
      <w:tr w:rsidR="00DB542F" w:rsidRPr="00EB4F8B" w:rsidTr="00682CF9">
        <w:trPr>
          <w:trHeight w:val="21"/>
        </w:trPr>
        <w:tc>
          <w:tcPr>
            <w:tcW w:w="185" w:type="pct"/>
            <w:shd w:val="clear" w:color="auto" w:fill="auto"/>
          </w:tcPr>
          <w:p w:rsidR="00DB542F" w:rsidRPr="00EB4F8B" w:rsidRDefault="00DB542F" w:rsidP="005752A4">
            <w:pPr>
              <w:pStyle w:val="affffff0"/>
            </w:pPr>
            <w:r>
              <w:t>40</w:t>
            </w:r>
          </w:p>
        </w:tc>
        <w:tc>
          <w:tcPr>
            <w:tcW w:w="811" w:type="pct"/>
          </w:tcPr>
          <w:p w:rsidR="00DB542F" w:rsidRPr="00541BAC" w:rsidRDefault="00DB542F" w:rsidP="005752A4">
            <w:pPr>
              <w:pStyle w:val="affffff0"/>
            </w:pPr>
            <w:r w:rsidRPr="00541BAC">
              <w:t>Земельный участок, собственность на который не разграничена</w:t>
            </w:r>
          </w:p>
        </w:tc>
        <w:tc>
          <w:tcPr>
            <w:tcW w:w="837" w:type="pct"/>
          </w:tcPr>
          <w:p w:rsidR="00DB542F" w:rsidRPr="00EB4F8B" w:rsidRDefault="00DB542F" w:rsidP="005752A4">
            <w:pPr>
              <w:pStyle w:val="affffff0"/>
            </w:pPr>
            <w:r w:rsidRPr="00EB4F8B">
              <w:t>Земли запаса</w:t>
            </w:r>
          </w:p>
        </w:tc>
        <w:tc>
          <w:tcPr>
            <w:tcW w:w="1153" w:type="pct"/>
            <w:noWrap/>
          </w:tcPr>
          <w:p w:rsidR="00DB542F" w:rsidRPr="00EB4F8B" w:rsidRDefault="00DB542F" w:rsidP="005752A4">
            <w:pPr>
              <w:pStyle w:val="affffff0"/>
            </w:pPr>
            <w:r w:rsidRPr="00EB4F8B">
              <w:t>Земли населённых пунктов</w:t>
            </w:r>
          </w:p>
        </w:tc>
        <w:tc>
          <w:tcPr>
            <w:tcW w:w="890" w:type="pct"/>
          </w:tcPr>
          <w:p w:rsidR="00DB542F" w:rsidRPr="00EB4F8B" w:rsidRDefault="00DB542F" w:rsidP="005752A4">
            <w:pPr>
              <w:pStyle w:val="affffff0"/>
            </w:pPr>
            <w:r w:rsidRPr="00EB4F8B">
              <w:t>Зона садоводства, огородничества</w:t>
            </w:r>
          </w:p>
        </w:tc>
        <w:tc>
          <w:tcPr>
            <w:tcW w:w="412" w:type="pct"/>
          </w:tcPr>
          <w:p w:rsidR="00DB542F" w:rsidRPr="00EB4F8B" w:rsidRDefault="00DB542F" w:rsidP="003A59F7">
            <w:pPr>
              <w:pStyle w:val="affffffffb"/>
            </w:pPr>
            <w:r w:rsidRPr="00EB4F8B">
              <w:t>0,040</w:t>
            </w:r>
          </w:p>
        </w:tc>
        <w:tc>
          <w:tcPr>
            <w:tcW w:w="712" w:type="pct"/>
          </w:tcPr>
          <w:p w:rsidR="00DB542F" w:rsidRPr="00EB4F8B" w:rsidRDefault="00DB542F" w:rsidP="003A59F7">
            <w:pPr>
              <w:pStyle w:val="affffffffb"/>
            </w:pPr>
          </w:p>
        </w:tc>
      </w:tr>
      <w:tr w:rsidR="00DB542F" w:rsidRPr="00EB4F8B" w:rsidTr="00682CF9">
        <w:trPr>
          <w:trHeight w:val="21"/>
        </w:trPr>
        <w:tc>
          <w:tcPr>
            <w:tcW w:w="185" w:type="pct"/>
            <w:shd w:val="clear" w:color="auto" w:fill="auto"/>
          </w:tcPr>
          <w:p w:rsidR="00DB542F" w:rsidRPr="00EB4F8B" w:rsidRDefault="00DB542F" w:rsidP="005752A4">
            <w:pPr>
              <w:pStyle w:val="affffff0"/>
            </w:pPr>
            <w:r>
              <w:t>41</w:t>
            </w:r>
          </w:p>
        </w:tc>
        <w:tc>
          <w:tcPr>
            <w:tcW w:w="811" w:type="pct"/>
          </w:tcPr>
          <w:p w:rsidR="00DB542F" w:rsidRPr="00541BAC" w:rsidRDefault="00DB542F" w:rsidP="005752A4">
            <w:pPr>
              <w:pStyle w:val="affffff0"/>
            </w:pPr>
            <w:r w:rsidRPr="00541BAC">
              <w:t>Земельный участок, собственность на который не разграничена</w:t>
            </w:r>
          </w:p>
        </w:tc>
        <w:tc>
          <w:tcPr>
            <w:tcW w:w="837" w:type="pct"/>
          </w:tcPr>
          <w:p w:rsidR="00DB542F" w:rsidRPr="00EB4F8B" w:rsidRDefault="00DB542F" w:rsidP="005752A4">
            <w:pPr>
              <w:pStyle w:val="affffff0"/>
            </w:pPr>
            <w:r w:rsidRPr="00EB4F8B">
              <w:t>Земли запаса</w:t>
            </w:r>
          </w:p>
        </w:tc>
        <w:tc>
          <w:tcPr>
            <w:tcW w:w="1153" w:type="pct"/>
            <w:noWrap/>
          </w:tcPr>
          <w:p w:rsidR="00DB542F" w:rsidRPr="00EB4F8B" w:rsidRDefault="00DB542F" w:rsidP="005752A4">
            <w:pPr>
              <w:pStyle w:val="affffff0"/>
            </w:pPr>
            <w:r w:rsidRPr="00EB4F8B">
              <w:t>Земли населённых пунктов</w:t>
            </w:r>
          </w:p>
        </w:tc>
        <w:tc>
          <w:tcPr>
            <w:tcW w:w="890" w:type="pct"/>
          </w:tcPr>
          <w:p w:rsidR="00DB542F" w:rsidRPr="00541BAC" w:rsidRDefault="00DB542F" w:rsidP="005752A4">
            <w:pPr>
              <w:pStyle w:val="affffff0"/>
            </w:pPr>
            <w:r w:rsidRPr="00541BAC">
              <w:t>Зона застройки индивидуальными жилыми домами</w:t>
            </w:r>
          </w:p>
        </w:tc>
        <w:tc>
          <w:tcPr>
            <w:tcW w:w="412" w:type="pct"/>
          </w:tcPr>
          <w:p w:rsidR="00DB542F" w:rsidRPr="00EB4F8B" w:rsidRDefault="00DB542F" w:rsidP="003A59F7">
            <w:pPr>
              <w:pStyle w:val="affffffffb"/>
            </w:pPr>
            <w:r w:rsidRPr="00EB4F8B">
              <w:t>0,119</w:t>
            </w:r>
          </w:p>
        </w:tc>
        <w:tc>
          <w:tcPr>
            <w:tcW w:w="712" w:type="pct"/>
          </w:tcPr>
          <w:p w:rsidR="00DB542F" w:rsidRPr="00EB4F8B" w:rsidRDefault="00DB542F" w:rsidP="003A59F7">
            <w:pPr>
              <w:pStyle w:val="affffffffb"/>
            </w:pPr>
          </w:p>
        </w:tc>
      </w:tr>
      <w:tr w:rsidR="00DB542F" w:rsidRPr="00EB4F8B" w:rsidTr="00682CF9">
        <w:trPr>
          <w:trHeight w:val="21"/>
        </w:trPr>
        <w:tc>
          <w:tcPr>
            <w:tcW w:w="185" w:type="pct"/>
            <w:shd w:val="clear" w:color="auto" w:fill="auto"/>
          </w:tcPr>
          <w:p w:rsidR="00DB542F" w:rsidRPr="00EB4F8B" w:rsidRDefault="00DB542F" w:rsidP="005752A4">
            <w:pPr>
              <w:pStyle w:val="affffff0"/>
            </w:pPr>
            <w:r>
              <w:t>42</w:t>
            </w:r>
          </w:p>
        </w:tc>
        <w:tc>
          <w:tcPr>
            <w:tcW w:w="811" w:type="pct"/>
          </w:tcPr>
          <w:p w:rsidR="00DB542F" w:rsidRPr="00541BAC" w:rsidRDefault="00DB542F" w:rsidP="005752A4">
            <w:pPr>
              <w:pStyle w:val="affffff0"/>
            </w:pPr>
            <w:r w:rsidRPr="00541BAC">
              <w:t>Земельный участок, собственность на который не разграничена</w:t>
            </w:r>
          </w:p>
        </w:tc>
        <w:tc>
          <w:tcPr>
            <w:tcW w:w="837" w:type="pct"/>
          </w:tcPr>
          <w:p w:rsidR="00DB542F" w:rsidRPr="00EB4F8B" w:rsidRDefault="00DB542F" w:rsidP="005752A4">
            <w:pPr>
              <w:pStyle w:val="affffff0"/>
            </w:pPr>
            <w:r w:rsidRPr="00EB4F8B">
              <w:t>Земли запаса</w:t>
            </w:r>
          </w:p>
        </w:tc>
        <w:tc>
          <w:tcPr>
            <w:tcW w:w="1153" w:type="pct"/>
            <w:noWrap/>
          </w:tcPr>
          <w:p w:rsidR="00DB542F" w:rsidRPr="00EB4F8B" w:rsidRDefault="00DB542F" w:rsidP="005752A4">
            <w:pPr>
              <w:pStyle w:val="affffff0"/>
            </w:pPr>
            <w:r w:rsidRPr="00EB4F8B">
              <w:t>Земли населённых пунктов</w:t>
            </w:r>
          </w:p>
        </w:tc>
        <w:tc>
          <w:tcPr>
            <w:tcW w:w="890" w:type="pct"/>
          </w:tcPr>
          <w:p w:rsidR="00DB542F" w:rsidRPr="00541BAC" w:rsidRDefault="00DB542F" w:rsidP="005752A4">
            <w:pPr>
              <w:pStyle w:val="affffff0"/>
            </w:pPr>
            <w:r w:rsidRPr="00541BAC">
              <w:t>Зона застройки индивидуальными жилыми домами</w:t>
            </w:r>
          </w:p>
        </w:tc>
        <w:tc>
          <w:tcPr>
            <w:tcW w:w="412" w:type="pct"/>
          </w:tcPr>
          <w:p w:rsidR="00DB542F" w:rsidRPr="00EB4F8B" w:rsidRDefault="00DB542F" w:rsidP="003A59F7">
            <w:pPr>
              <w:pStyle w:val="affffffffb"/>
            </w:pPr>
            <w:r w:rsidRPr="00EB4F8B">
              <w:t>0,030</w:t>
            </w:r>
          </w:p>
        </w:tc>
        <w:tc>
          <w:tcPr>
            <w:tcW w:w="712" w:type="pct"/>
          </w:tcPr>
          <w:p w:rsidR="00DB542F" w:rsidRPr="00EB4F8B" w:rsidRDefault="00DB542F" w:rsidP="003A59F7">
            <w:pPr>
              <w:pStyle w:val="affffffffb"/>
            </w:pPr>
          </w:p>
        </w:tc>
      </w:tr>
      <w:tr w:rsidR="00DB542F" w:rsidRPr="00EB4F8B" w:rsidTr="00682CF9">
        <w:trPr>
          <w:trHeight w:val="21"/>
        </w:trPr>
        <w:tc>
          <w:tcPr>
            <w:tcW w:w="185" w:type="pct"/>
            <w:shd w:val="clear" w:color="auto" w:fill="auto"/>
          </w:tcPr>
          <w:p w:rsidR="00DB542F" w:rsidRPr="00EB4F8B" w:rsidRDefault="00DB542F" w:rsidP="005752A4">
            <w:pPr>
              <w:pStyle w:val="affffff0"/>
            </w:pPr>
            <w:r>
              <w:t>43</w:t>
            </w:r>
          </w:p>
        </w:tc>
        <w:tc>
          <w:tcPr>
            <w:tcW w:w="811" w:type="pct"/>
          </w:tcPr>
          <w:p w:rsidR="00DB542F" w:rsidRPr="00541BAC" w:rsidRDefault="00DB542F" w:rsidP="005752A4">
            <w:pPr>
              <w:pStyle w:val="affffff0"/>
            </w:pPr>
            <w:r w:rsidRPr="00541BAC">
              <w:t>Земельный участок, собственность на который не разграничена</w:t>
            </w:r>
          </w:p>
        </w:tc>
        <w:tc>
          <w:tcPr>
            <w:tcW w:w="837" w:type="pct"/>
          </w:tcPr>
          <w:p w:rsidR="00DB542F" w:rsidRPr="00EB4F8B" w:rsidRDefault="00DB542F" w:rsidP="005752A4">
            <w:pPr>
              <w:pStyle w:val="affffff0"/>
            </w:pPr>
            <w:r w:rsidRPr="00EB4F8B">
              <w:t>Земли запаса</w:t>
            </w:r>
          </w:p>
        </w:tc>
        <w:tc>
          <w:tcPr>
            <w:tcW w:w="1153" w:type="pct"/>
            <w:noWrap/>
          </w:tcPr>
          <w:p w:rsidR="00DB542F" w:rsidRPr="00EB4F8B" w:rsidRDefault="00DB542F" w:rsidP="005752A4">
            <w:pPr>
              <w:pStyle w:val="affffff0"/>
            </w:pPr>
            <w:r w:rsidRPr="00EB4F8B">
              <w:t>Земли населённых пунктов</w:t>
            </w:r>
          </w:p>
        </w:tc>
        <w:tc>
          <w:tcPr>
            <w:tcW w:w="890" w:type="pct"/>
          </w:tcPr>
          <w:p w:rsidR="00DB542F" w:rsidRPr="00EB4F8B" w:rsidRDefault="00DB542F" w:rsidP="005752A4">
            <w:pPr>
              <w:pStyle w:val="affffff0"/>
            </w:pPr>
            <w:r w:rsidRPr="00EB4F8B">
              <w:t>Зона транспортной инфраструктуры</w:t>
            </w:r>
          </w:p>
        </w:tc>
        <w:tc>
          <w:tcPr>
            <w:tcW w:w="412" w:type="pct"/>
          </w:tcPr>
          <w:p w:rsidR="00DB542F" w:rsidRPr="00EB4F8B" w:rsidRDefault="00DB542F" w:rsidP="003A59F7">
            <w:pPr>
              <w:pStyle w:val="affffffffb"/>
            </w:pPr>
            <w:r w:rsidRPr="00EB4F8B">
              <w:t>0,004</w:t>
            </w:r>
          </w:p>
        </w:tc>
        <w:tc>
          <w:tcPr>
            <w:tcW w:w="712" w:type="pct"/>
          </w:tcPr>
          <w:p w:rsidR="00DB542F" w:rsidRPr="00EB4F8B" w:rsidRDefault="00DB542F" w:rsidP="003A59F7">
            <w:pPr>
              <w:pStyle w:val="affffffffb"/>
            </w:pPr>
          </w:p>
        </w:tc>
      </w:tr>
      <w:tr w:rsidR="00DB542F" w:rsidRPr="00EB4F8B" w:rsidTr="00682CF9">
        <w:trPr>
          <w:trHeight w:val="21"/>
        </w:trPr>
        <w:tc>
          <w:tcPr>
            <w:tcW w:w="3876" w:type="pct"/>
            <w:gridSpan w:val="5"/>
            <w:shd w:val="clear" w:color="auto" w:fill="auto"/>
          </w:tcPr>
          <w:p w:rsidR="00DB542F" w:rsidRPr="00541BAC" w:rsidRDefault="00DB542F" w:rsidP="005752A4">
            <w:pPr>
              <w:pStyle w:val="affffff0"/>
            </w:pPr>
            <w:r w:rsidRPr="00541BAC">
              <w:t>Итого к включению из земель запаса в границ</w:t>
            </w:r>
            <w:r w:rsidR="00A02195" w:rsidRPr="00541BAC">
              <w:t>у</w:t>
            </w:r>
            <w:r w:rsidRPr="00541BAC">
              <w:t xml:space="preserve"> посёлка</w:t>
            </w:r>
            <w:r w:rsidRPr="00541BAC">
              <w:rPr>
                <w:noProof/>
              </w:rPr>
              <w:t xml:space="preserve"> Ромашки</w:t>
            </w:r>
          </w:p>
        </w:tc>
        <w:tc>
          <w:tcPr>
            <w:tcW w:w="412" w:type="pct"/>
          </w:tcPr>
          <w:p w:rsidR="00DB542F" w:rsidRPr="00EB4F8B" w:rsidRDefault="00DB542F" w:rsidP="003A59F7">
            <w:pPr>
              <w:pStyle w:val="affffffffb"/>
            </w:pPr>
            <w:r w:rsidRPr="00EB4F8B">
              <w:t>1,1</w:t>
            </w:r>
          </w:p>
        </w:tc>
        <w:tc>
          <w:tcPr>
            <w:tcW w:w="712" w:type="pct"/>
          </w:tcPr>
          <w:p w:rsidR="00DB542F" w:rsidRPr="00EB4F8B" w:rsidRDefault="00DB542F" w:rsidP="003A59F7">
            <w:pPr>
              <w:pStyle w:val="affffffffb"/>
            </w:pPr>
          </w:p>
        </w:tc>
      </w:tr>
      <w:tr w:rsidR="00DB542F" w:rsidRPr="00EB4F8B" w:rsidTr="00682CF9">
        <w:trPr>
          <w:trHeight w:val="21"/>
        </w:trPr>
        <w:tc>
          <w:tcPr>
            <w:tcW w:w="3876" w:type="pct"/>
            <w:gridSpan w:val="5"/>
            <w:shd w:val="clear" w:color="auto" w:fill="auto"/>
          </w:tcPr>
          <w:p w:rsidR="00DB542F" w:rsidRPr="00541BAC" w:rsidRDefault="00DB542F" w:rsidP="005752A4">
            <w:pPr>
              <w:pStyle w:val="affffff0"/>
            </w:pPr>
            <w:r w:rsidRPr="00541BAC">
              <w:t>Итого к включению в границ</w:t>
            </w:r>
            <w:r w:rsidR="00A02195" w:rsidRPr="00541BAC">
              <w:t>у</w:t>
            </w:r>
            <w:r w:rsidRPr="00541BAC">
              <w:t xml:space="preserve"> посёлка Ромашки</w:t>
            </w:r>
          </w:p>
        </w:tc>
        <w:tc>
          <w:tcPr>
            <w:tcW w:w="412" w:type="pct"/>
          </w:tcPr>
          <w:p w:rsidR="00DB542F" w:rsidRPr="00EB4F8B" w:rsidRDefault="00746DF4" w:rsidP="003A59F7">
            <w:pPr>
              <w:pStyle w:val="affffffffb"/>
            </w:pPr>
            <w:r>
              <w:t>2,2</w:t>
            </w:r>
          </w:p>
        </w:tc>
        <w:tc>
          <w:tcPr>
            <w:tcW w:w="712" w:type="pct"/>
          </w:tcPr>
          <w:p w:rsidR="00DB542F" w:rsidRPr="00EB4F8B" w:rsidRDefault="00DB542F" w:rsidP="003A59F7">
            <w:pPr>
              <w:pStyle w:val="affffffffb"/>
            </w:pPr>
          </w:p>
        </w:tc>
      </w:tr>
      <w:tr w:rsidR="00DB542F" w:rsidRPr="00EB4F8B" w:rsidTr="00682CF9">
        <w:trPr>
          <w:trHeight w:val="21"/>
        </w:trPr>
        <w:tc>
          <w:tcPr>
            <w:tcW w:w="5000" w:type="pct"/>
            <w:gridSpan w:val="7"/>
            <w:shd w:val="clear" w:color="auto" w:fill="auto"/>
          </w:tcPr>
          <w:p w:rsidR="00DB542F" w:rsidRPr="00EB4F8B" w:rsidRDefault="00DB542F" w:rsidP="005752A4">
            <w:pPr>
              <w:pStyle w:val="affffff0"/>
            </w:pPr>
            <w:r w:rsidRPr="00EB4F8B">
              <w:t>Посёлок Сапёрное</w:t>
            </w:r>
          </w:p>
        </w:tc>
      </w:tr>
      <w:tr w:rsidR="00DB542F" w:rsidRPr="00EB4F8B" w:rsidTr="00682CF9">
        <w:trPr>
          <w:trHeight w:val="21"/>
        </w:trPr>
        <w:tc>
          <w:tcPr>
            <w:tcW w:w="185" w:type="pct"/>
            <w:shd w:val="clear" w:color="auto" w:fill="auto"/>
          </w:tcPr>
          <w:p w:rsidR="00DB542F" w:rsidRPr="00EB4F8B" w:rsidRDefault="00DB542F" w:rsidP="005752A4">
            <w:pPr>
              <w:pStyle w:val="affffff0"/>
            </w:pPr>
            <w:r w:rsidRPr="00EB4F8B">
              <w:t>4</w:t>
            </w:r>
            <w:r w:rsidR="00DC2F3C">
              <w:t>4</w:t>
            </w:r>
          </w:p>
        </w:tc>
        <w:tc>
          <w:tcPr>
            <w:tcW w:w="811" w:type="pct"/>
          </w:tcPr>
          <w:p w:rsidR="00DB542F" w:rsidRPr="00EB4F8B" w:rsidRDefault="00DB542F" w:rsidP="005752A4">
            <w:pPr>
              <w:pStyle w:val="affffff0"/>
            </w:pPr>
            <w:r w:rsidRPr="00EB4F8B">
              <w:t>47:03:0503003:128</w:t>
            </w:r>
          </w:p>
        </w:tc>
        <w:tc>
          <w:tcPr>
            <w:tcW w:w="837" w:type="pct"/>
          </w:tcPr>
          <w:p w:rsidR="00DB542F" w:rsidRPr="00EB4F8B" w:rsidRDefault="00DB542F" w:rsidP="005752A4">
            <w:pPr>
              <w:pStyle w:val="affffff0"/>
            </w:pPr>
            <w:r w:rsidRPr="00EB4F8B">
              <w:t>Земли населённых пунктов</w:t>
            </w:r>
          </w:p>
        </w:tc>
        <w:tc>
          <w:tcPr>
            <w:tcW w:w="1153" w:type="pct"/>
            <w:noWrap/>
          </w:tcPr>
          <w:p w:rsidR="00DB542F" w:rsidRPr="00EB4F8B" w:rsidRDefault="00DB542F" w:rsidP="005752A4">
            <w:pPr>
              <w:pStyle w:val="affffff0"/>
            </w:pPr>
            <w:r w:rsidRPr="00EB4F8B">
              <w:t>Земли населённых пунктов</w:t>
            </w:r>
          </w:p>
        </w:tc>
        <w:tc>
          <w:tcPr>
            <w:tcW w:w="890" w:type="pct"/>
          </w:tcPr>
          <w:p w:rsidR="00DB542F" w:rsidRPr="00541BAC" w:rsidRDefault="00DB542F" w:rsidP="005752A4">
            <w:pPr>
              <w:pStyle w:val="affffff0"/>
            </w:pPr>
            <w:r w:rsidRPr="00541BAC">
              <w:t>Зона застройки индивидуальными жилыми домами</w:t>
            </w:r>
          </w:p>
        </w:tc>
        <w:tc>
          <w:tcPr>
            <w:tcW w:w="412" w:type="pct"/>
          </w:tcPr>
          <w:p w:rsidR="00DB542F" w:rsidRPr="00EB4F8B" w:rsidRDefault="00DB542F" w:rsidP="003A59F7">
            <w:pPr>
              <w:pStyle w:val="affffffffb"/>
            </w:pPr>
            <w:r w:rsidRPr="00EB4F8B">
              <w:t>0,066</w:t>
            </w:r>
          </w:p>
        </w:tc>
        <w:tc>
          <w:tcPr>
            <w:tcW w:w="712" w:type="pct"/>
          </w:tcPr>
          <w:p w:rsidR="00DB542F" w:rsidRPr="00EB4F8B" w:rsidRDefault="00DB542F" w:rsidP="003A59F7">
            <w:pPr>
              <w:pStyle w:val="affffffffb"/>
            </w:pPr>
          </w:p>
        </w:tc>
      </w:tr>
      <w:tr w:rsidR="00DC2F3C" w:rsidRPr="00EB4F8B" w:rsidTr="00682CF9">
        <w:trPr>
          <w:trHeight w:val="21"/>
        </w:trPr>
        <w:tc>
          <w:tcPr>
            <w:tcW w:w="185" w:type="pct"/>
            <w:shd w:val="clear" w:color="auto" w:fill="auto"/>
          </w:tcPr>
          <w:p w:rsidR="00DC2F3C" w:rsidRPr="00D11865" w:rsidRDefault="00DC2F3C" w:rsidP="005752A4">
            <w:pPr>
              <w:pStyle w:val="affffff0"/>
            </w:pPr>
            <w:r w:rsidRPr="00D11865">
              <w:t>4</w:t>
            </w:r>
            <w:r>
              <w:t>5</w:t>
            </w:r>
          </w:p>
        </w:tc>
        <w:tc>
          <w:tcPr>
            <w:tcW w:w="811" w:type="pct"/>
          </w:tcPr>
          <w:p w:rsidR="00DC2F3C" w:rsidRPr="00D11865" w:rsidRDefault="00DC2F3C" w:rsidP="005752A4">
            <w:pPr>
              <w:pStyle w:val="affffff0"/>
            </w:pPr>
            <w:r w:rsidRPr="00D11865">
              <w:t>47:03:0503003:129</w:t>
            </w:r>
          </w:p>
        </w:tc>
        <w:tc>
          <w:tcPr>
            <w:tcW w:w="837" w:type="pct"/>
          </w:tcPr>
          <w:p w:rsidR="00DC2F3C" w:rsidRPr="00D11865" w:rsidRDefault="00DC2F3C" w:rsidP="005752A4">
            <w:pPr>
              <w:pStyle w:val="affffff0"/>
            </w:pPr>
            <w:r w:rsidRPr="00D11865">
              <w:t xml:space="preserve">Земли населённых </w:t>
            </w:r>
            <w:r w:rsidRPr="00D11865">
              <w:lastRenderedPageBreak/>
              <w:t>пунктов</w:t>
            </w:r>
          </w:p>
        </w:tc>
        <w:tc>
          <w:tcPr>
            <w:tcW w:w="1153" w:type="pct"/>
            <w:noWrap/>
          </w:tcPr>
          <w:p w:rsidR="00DC2F3C" w:rsidRPr="00D11865" w:rsidRDefault="00DC2F3C" w:rsidP="005752A4">
            <w:pPr>
              <w:pStyle w:val="affffff0"/>
            </w:pPr>
            <w:r w:rsidRPr="00D11865">
              <w:lastRenderedPageBreak/>
              <w:t>Земли населённых пунктов</w:t>
            </w:r>
          </w:p>
        </w:tc>
        <w:tc>
          <w:tcPr>
            <w:tcW w:w="890" w:type="pct"/>
          </w:tcPr>
          <w:p w:rsidR="00DC2F3C" w:rsidRPr="00541BAC" w:rsidRDefault="009564B8" w:rsidP="005752A4">
            <w:pPr>
              <w:pStyle w:val="affffff0"/>
            </w:pPr>
            <w:r w:rsidRPr="00541BAC">
              <w:t xml:space="preserve">Зона застройки </w:t>
            </w:r>
            <w:r w:rsidRPr="00541BAC">
              <w:lastRenderedPageBreak/>
              <w:t>индивидуальными жилыми домами</w:t>
            </w:r>
          </w:p>
        </w:tc>
        <w:tc>
          <w:tcPr>
            <w:tcW w:w="412" w:type="pct"/>
          </w:tcPr>
          <w:p w:rsidR="00DC2F3C" w:rsidRPr="00D11865" w:rsidRDefault="00DC2F3C" w:rsidP="00407B80">
            <w:pPr>
              <w:pStyle w:val="affffffffb"/>
            </w:pPr>
            <w:r w:rsidRPr="00D11865">
              <w:lastRenderedPageBreak/>
              <w:t>0,1100</w:t>
            </w:r>
          </w:p>
        </w:tc>
        <w:tc>
          <w:tcPr>
            <w:tcW w:w="712" w:type="pct"/>
          </w:tcPr>
          <w:p w:rsidR="00DC2F3C" w:rsidRPr="00EB4F8B" w:rsidRDefault="00DC2F3C" w:rsidP="003A59F7">
            <w:pPr>
              <w:pStyle w:val="affffffffb"/>
            </w:pPr>
          </w:p>
        </w:tc>
      </w:tr>
      <w:tr w:rsidR="00DC2F3C" w:rsidRPr="00EB4F8B" w:rsidTr="00682CF9">
        <w:trPr>
          <w:trHeight w:val="21"/>
        </w:trPr>
        <w:tc>
          <w:tcPr>
            <w:tcW w:w="3876" w:type="pct"/>
            <w:gridSpan w:val="5"/>
            <w:shd w:val="clear" w:color="auto" w:fill="auto"/>
          </w:tcPr>
          <w:p w:rsidR="00DC2F3C" w:rsidRPr="00541BAC" w:rsidRDefault="00DC2F3C" w:rsidP="005752A4">
            <w:pPr>
              <w:pStyle w:val="affffff0"/>
            </w:pPr>
            <w:r w:rsidRPr="00541BAC">
              <w:lastRenderedPageBreak/>
              <w:t>Итого к включению из земель населённых пунктов в границ</w:t>
            </w:r>
            <w:r w:rsidR="00A02195" w:rsidRPr="00541BAC">
              <w:t>у</w:t>
            </w:r>
            <w:r w:rsidRPr="00541BAC">
              <w:t xml:space="preserve"> посёлка</w:t>
            </w:r>
            <w:r w:rsidRPr="00541BAC">
              <w:rPr>
                <w:noProof/>
              </w:rPr>
              <w:t xml:space="preserve"> </w:t>
            </w:r>
            <w:r w:rsidRPr="00541BAC">
              <w:t>Сапёрное</w:t>
            </w:r>
          </w:p>
        </w:tc>
        <w:tc>
          <w:tcPr>
            <w:tcW w:w="412" w:type="pct"/>
          </w:tcPr>
          <w:p w:rsidR="00DC2F3C" w:rsidRPr="00EB4F8B" w:rsidRDefault="00DC2F3C" w:rsidP="00DC2F3C">
            <w:pPr>
              <w:pStyle w:val="affffffffb"/>
            </w:pPr>
            <w:r w:rsidRPr="00EB4F8B">
              <w:t>0,</w:t>
            </w:r>
            <w:r>
              <w:t>2</w:t>
            </w:r>
          </w:p>
        </w:tc>
        <w:tc>
          <w:tcPr>
            <w:tcW w:w="712" w:type="pct"/>
          </w:tcPr>
          <w:p w:rsidR="00DC2F3C" w:rsidRPr="00EB4F8B" w:rsidRDefault="00DC2F3C" w:rsidP="003A59F7">
            <w:pPr>
              <w:pStyle w:val="affffffffb"/>
            </w:pPr>
          </w:p>
        </w:tc>
      </w:tr>
      <w:tr w:rsidR="00DC2F3C" w:rsidRPr="00EB4F8B" w:rsidTr="00682CF9">
        <w:trPr>
          <w:trHeight w:val="21"/>
        </w:trPr>
        <w:tc>
          <w:tcPr>
            <w:tcW w:w="185" w:type="pct"/>
            <w:shd w:val="clear" w:color="auto" w:fill="auto"/>
          </w:tcPr>
          <w:p w:rsidR="00DC2F3C" w:rsidRPr="00EB4F8B" w:rsidRDefault="00DC2F3C" w:rsidP="005752A4">
            <w:pPr>
              <w:pStyle w:val="affffff0"/>
            </w:pPr>
            <w:r w:rsidRPr="00EB4F8B">
              <w:t>4</w:t>
            </w:r>
            <w:r>
              <w:t>6</w:t>
            </w:r>
          </w:p>
        </w:tc>
        <w:tc>
          <w:tcPr>
            <w:tcW w:w="811" w:type="pct"/>
          </w:tcPr>
          <w:p w:rsidR="00DC2F3C" w:rsidRPr="00541BAC" w:rsidRDefault="00DC2F3C" w:rsidP="005752A4">
            <w:pPr>
              <w:pStyle w:val="affffff0"/>
            </w:pPr>
            <w:r w:rsidRPr="00541BAC">
              <w:t>Земельный участок, собственность на который не разграничена</w:t>
            </w:r>
          </w:p>
        </w:tc>
        <w:tc>
          <w:tcPr>
            <w:tcW w:w="837" w:type="pct"/>
          </w:tcPr>
          <w:p w:rsidR="00DC2F3C" w:rsidRPr="00541BAC" w:rsidRDefault="00DC2F3C" w:rsidP="005752A4">
            <w:pPr>
              <w:pStyle w:val="affffff0"/>
            </w:pPr>
            <w:r w:rsidRPr="00541BAC">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53" w:type="pct"/>
            <w:noWrap/>
          </w:tcPr>
          <w:p w:rsidR="00DC2F3C" w:rsidRPr="00EB4F8B" w:rsidRDefault="00DC2F3C" w:rsidP="005752A4">
            <w:pPr>
              <w:pStyle w:val="affffff0"/>
            </w:pPr>
            <w:r w:rsidRPr="00EB4F8B">
              <w:t>Земли населённых пунктов</w:t>
            </w:r>
          </w:p>
        </w:tc>
        <w:tc>
          <w:tcPr>
            <w:tcW w:w="890" w:type="pct"/>
          </w:tcPr>
          <w:p w:rsidR="00DC2F3C" w:rsidRPr="00EB4F8B" w:rsidRDefault="00DC2F3C" w:rsidP="005752A4">
            <w:pPr>
              <w:pStyle w:val="affffff0"/>
            </w:pPr>
            <w:r w:rsidRPr="00EB4F8B">
              <w:t>Лесопарковая зона</w:t>
            </w:r>
          </w:p>
        </w:tc>
        <w:tc>
          <w:tcPr>
            <w:tcW w:w="412" w:type="pct"/>
          </w:tcPr>
          <w:p w:rsidR="00DC2F3C" w:rsidRPr="00EB4F8B" w:rsidRDefault="00DC2F3C" w:rsidP="003A59F7">
            <w:pPr>
              <w:pStyle w:val="affffffffb"/>
            </w:pPr>
            <w:r w:rsidRPr="00EB4F8B">
              <w:t>0,2</w:t>
            </w:r>
          </w:p>
        </w:tc>
        <w:tc>
          <w:tcPr>
            <w:tcW w:w="712" w:type="pct"/>
          </w:tcPr>
          <w:p w:rsidR="00DC2F3C" w:rsidRPr="00EB4F8B" w:rsidRDefault="00DC2F3C" w:rsidP="003A59F7">
            <w:pPr>
              <w:pStyle w:val="affffffffb"/>
            </w:pPr>
          </w:p>
        </w:tc>
      </w:tr>
      <w:tr w:rsidR="00DC2F3C" w:rsidRPr="00EB4F8B" w:rsidTr="00682CF9">
        <w:trPr>
          <w:trHeight w:val="21"/>
        </w:trPr>
        <w:tc>
          <w:tcPr>
            <w:tcW w:w="3876" w:type="pct"/>
            <w:gridSpan w:val="5"/>
            <w:shd w:val="clear" w:color="auto" w:fill="auto"/>
          </w:tcPr>
          <w:p w:rsidR="00DC2F3C" w:rsidRPr="00541BAC" w:rsidRDefault="00DC2F3C" w:rsidP="005752A4">
            <w:pPr>
              <w:pStyle w:val="affffff0"/>
            </w:pPr>
            <w:r w:rsidRPr="00541BAC">
              <w:t>Итого к включению из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границ</w:t>
            </w:r>
            <w:r w:rsidR="00A02195" w:rsidRPr="00541BAC">
              <w:t>у</w:t>
            </w:r>
            <w:r w:rsidRPr="00541BAC">
              <w:t xml:space="preserve"> посёлка</w:t>
            </w:r>
            <w:r w:rsidRPr="00541BAC">
              <w:rPr>
                <w:noProof/>
              </w:rPr>
              <w:t xml:space="preserve"> </w:t>
            </w:r>
            <w:r w:rsidRPr="00541BAC">
              <w:t>Сапёрное</w:t>
            </w:r>
          </w:p>
        </w:tc>
        <w:tc>
          <w:tcPr>
            <w:tcW w:w="412" w:type="pct"/>
          </w:tcPr>
          <w:p w:rsidR="00DC2F3C" w:rsidRPr="00EB4F8B" w:rsidRDefault="00DC2F3C" w:rsidP="003A59F7">
            <w:pPr>
              <w:pStyle w:val="affffffffb"/>
            </w:pPr>
            <w:r w:rsidRPr="00EB4F8B">
              <w:t>0,2</w:t>
            </w:r>
          </w:p>
        </w:tc>
        <w:tc>
          <w:tcPr>
            <w:tcW w:w="712" w:type="pct"/>
          </w:tcPr>
          <w:p w:rsidR="00DC2F3C" w:rsidRPr="00EB4F8B" w:rsidRDefault="00DC2F3C" w:rsidP="003A59F7">
            <w:pPr>
              <w:pStyle w:val="affffffffb"/>
            </w:pPr>
          </w:p>
        </w:tc>
      </w:tr>
      <w:tr w:rsidR="00DC2F3C" w:rsidRPr="00EB4F8B" w:rsidTr="00682CF9">
        <w:trPr>
          <w:trHeight w:val="21"/>
        </w:trPr>
        <w:tc>
          <w:tcPr>
            <w:tcW w:w="185" w:type="pct"/>
            <w:shd w:val="clear" w:color="auto" w:fill="auto"/>
          </w:tcPr>
          <w:p w:rsidR="00DC2F3C" w:rsidRPr="00EB4F8B" w:rsidRDefault="00DC2F3C" w:rsidP="005752A4">
            <w:pPr>
              <w:pStyle w:val="affffff0"/>
            </w:pPr>
            <w:r w:rsidRPr="00EB4F8B">
              <w:t>4</w:t>
            </w:r>
            <w:r>
              <w:t>7</w:t>
            </w:r>
          </w:p>
        </w:tc>
        <w:tc>
          <w:tcPr>
            <w:tcW w:w="811" w:type="pct"/>
          </w:tcPr>
          <w:p w:rsidR="00DC2F3C" w:rsidRPr="00541BAC" w:rsidRDefault="00DC2F3C" w:rsidP="005752A4">
            <w:pPr>
              <w:pStyle w:val="affffff0"/>
            </w:pPr>
            <w:r w:rsidRPr="00541BAC">
              <w:t>Земельный участок, собственность на который не разграничена</w:t>
            </w:r>
          </w:p>
        </w:tc>
        <w:tc>
          <w:tcPr>
            <w:tcW w:w="837" w:type="pct"/>
          </w:tcPr>
          <w:p w:rsidR="00DC2F3C" w:rsidRPr="00EB4F8B" w:rsidRDefault="00DC2F3C" w:rsidP="005752A4">
            <w:pPr>
              <w:pStyle w:val="affffff0"/>
            </w:pPr>
            <w:r w:rsidRPr="00EB4F8B">
              <w:t>Земли запаса</w:t>
            </w:r>
          </w:p>
        </w:tc>
        <w:tc>
          <w:tcPr>
            <w:tcW w:w="1153" w:type="pct"/>
            <w:noWrap/>
          </w:tcPr>
          <w:p w:rsidR="00DC2F3C" w:rsidRPr="00EB4F8B" w:rsidRDefault="00DC2F3C" w:rsidP="005752A4">
            <w:pPr>
              <w:pStyle w:val="affffff0"/>
            </w:pPr>
            <w:r w:rsidRPr="00EB4F8B">
              <w:t>Земли населённых пунктов</w:t>
            </w:r>
          </w:p>
        </w:tc>
        <w:tc>
          <w:tcPr>
            <w:tcW w:w="890" w:type="pct"/>
          </w:tcPr>
          <w:p w:rsidR="00DC2F3C" w:rsidRPr="00EB4F8B" w:rsidRDefault="00DC2F3C" w:rsidP="005752A4">
            <w:pPr>
              <w:pStyle w:val="affffff0"/>
            </w:pPr>
            <w:r w:rsidRPr="00EB4F8B">
              <w:t>Зона садоводства, огородничества</w:t>
            </w:r>
          </w:p>
        </w:tc>
        <w:tc>
          <w:tcPr>
            <w:tcW w:w="412" w:type="pct"/>
          </w:tcPr>
          <w:p w:rsidR="00DC2F3C" w:rsidRPr="00EB4F8B" w:rsidRDefault="00DC2F3C" w:rsidP="003A59F7">
            <w:pPr>
              <w:pStyle w:val="affffffffb"/>
            </w:pPr>
            <w:r w:rsidRPr="00EB4F8B">
              <w:t>0,15</w:t>
            </w:r>
          </w:p>
        </w:tc>
        <w:tc>
          <w:tcPr>
            <w:tcW w:w="712" w:type="pct"/>
          </w:tcPr>
          <w:p w:rsidR="00DC2F3C" w:rsidRPr="00EB4F8B" w:rsidRDefault="00DC2F3C" w:rsidP="003A59F7">
            <w:pPr>
              <w:pStyle w:val="affffffffb"/>
            </w:pPr>
          </w:p>
        </w:tc>
      </w:tr>
      <w:tr w:rsidR="00DC2F3C" w:rsidRPr="00EB4F8B" w:rsidTr="00682CF9">
        <w:trPr>
          <w:trHeight w:val="21"/>
        </w:trPr>
        <w:tc>
          <w:tcPr>
            <w:tcW w:w="185" w:type="pct"/>
            <w:shd w:val="clear" w:color="auto" w:fill="auto"/>
          </w:tcPr>
          <w:p w:rsidR="00DC2F3C" w:rsidRPr="00EB4F8B" w:rsidRDefault="00DC2F3C" w:rsidP="005752A4">
            <w:pPr>
              <w:pStyle w:val="affffff0"/>
            </w:pPr>
            <w:r w:rsidRPr="00EB4F8B">
              <w:t>4</w:t>
            </w:r>
            <w:r>
              <w:t>8</w:t>
            </w:r>
          </w:p>
        </w:tc>
        <w:tc>
          <w:tcPr>
            <w:tcW w:w="811" w:type="pct"/>
          </w:tcPr>
          <w:p w:rsidR="00DC2F3C" w:rsidRPr="00541BAC" w:rsidRDefault="00DC2F3C" w:rsidP="005752A4">
            <w:pPr>
              <w:pStyle w:val="affffff0"/>
            </w:pPr>
            <w:r w:rsidRPr="00541BAC">
              <w:t>Земельный участок, собственность на который не разграничена</w:t>
            </w:r>
          </w:p>
        </w:tc>
        <w:tc>
          <w:tcPr>
            <w:tcW w:w="837" w:type="pct"/>
          </w:tcPr>
          <w:p w:rsidR="00DC2F3C" w:rsidRPr="00EB4F8B" w:rsidRDefault="00DC2F3C" w:rsidP="005752A4">
            <w:pPr>
              <w:pStyle w:val="affffff0"/>
            </w:pPr>
            <w:r w:rsidRPr="00EB4F8B">
              <w:t>Земли запаса</w:t>
            </w:r>
          </w:p>
        </w:tc>
        <w:tc>
          <w:tcPr>
            <w:tcW w:w="1153" w:type="pct"/>
            <w:noWrap/>
          </w:tcPr>
          <w:p w:rsidR="00DC2F3C" w:rsidRPr="00EB4F8B" w:rsidRDefault="00DC2F3C" w:rsidP="005752A4">
            <w:pPr>
              <w:pStyle w:val="affffff0"/>
            </w:pPr>
            <w:r w:rsidRPr="00EB4F8B">
              <w:t>Земли населённых пунктов</w:t>
            </w:r>
          </w:p>
        </w:tc>
        <w:tc>
          <w:tcPr>
            <w:tcW w:w="890" w:type="pct"/>
          </w:tcPr>
          <w:p w:rsidR="00DC2F3C" w:rsidRPr="00EB4F8B" w:rsidRDefault="00DC2F3C" w:rsidP="005752A4">
            <w:pPr>
              <w:pStyle w:val="affffff0"/>
            </w:pPr>
            <w:r w:rsidRPr="00EB4F8B">
              <w:t>Многофункциональная общественно-деловая зона</w:t>
            </w:r>
          </w:p>
        </w:tc>
        <w:tc>
          <w:tcPr>
            <w:tcW w:w="412" w:type="pct"/>
          </w:tcPr>
          <w:p w:rsidR="00DC2F3C" w:rsidRPr="00EB4F8B" w:rsidRDefault="00DC2F3C" w:rsidP="003A59F7">
            <w:pPr>
              <w:pStyle w:val="affffffffb"/>
            </w:pPr>
            <w:r w:rsidRPr="00EB4F8B">
              <w:t>0,04</w:t>
            </w:r>
          </w:p>
        </w:tc>
        <w:tc>
          <w:tcPr>
            <w:tcW w:w="712" w:type="pct"/>
          </w:tcPr>
          <w:p w:rsidR="00DC2F3C" w:rsidRPr="00EB4F8B" w:rsidRDefault="00DC2F3C" w:rsidP="003A59F7">
            <w:pPr>
              <w:pStyle w:val="affffffffb"/>
            </w:pPr>
          </w:p>
        </w:tc>
      </w:tr>
      <w:tr w:rsidR="00DC2F3C" w:rsidRPr="00EB4F8B" w:rsidTr="00682CF9">
        <w:trPr>
          <w:trHeight w:val="21"/>
        </w:trPr>
        <w:tc>
          <w:tcPr>
            <w:tcW w:w="3876" w:type="pct"/>
            <w:gridSpan w:val="5"/>
            <w:shd w:val="clear" w:color="auto" w:fill="auto"/>
          </w:tcPr>
          <w:p w:rsidR="00DC2F3C" w:rsidRPr="00541BAC" w:rsidRDefault="00DC2F3C" w:rsidP="005752A4">
            <w:pPr>
              <w:pStyle w:val="affffff0"/>
            </w:pPr>
            <w:r w:rsidRPr="00541BAC">
              <w:t>Итого к включению из земель запаса в границ</w:t>
            </w:r>
            <w:r w:rsidR="00A02195" w:rsidRPr="00541BAC">
              <w:t>у</w:t>
            </w:r>
            <w:r w:rsidRPr="00541BAC">
              <w:t xml:space="preserve"> посёлка</w:t>
            </w:r>
            <w:r w:rsidRPr="00541BAC">
              <w:rPr>
                <w:noProof/>
              </w:rPr>
              <w:t xml:space="preserve"> </w:t>
            </w:r>
            <w:r w:rsidRPr="00541BAC">
              <w:t>Сапёрное</w:t>
            </w:r>
          </w:p>
        </w:tc>
        <w:tc>
          <w:tcPr>
            <w:tcW w:w="412" w:type="pct"/>
          </w:tcPr>
          <w:p w:rsidR="00DC2F3C" w:rsidRPr="00EB4F8B" w:rsidRDefault="00DC2F3C" w:rsidP="003A59F7">
            <w:pPr>
              <w:pStyle w:val="affffffffb"/>
            </w:pPr>
            <w:r w:rsidRPr="00EB4F8B">
              <w:t>0,2</w:t>
            </w:r>
          </w:p>
        </w:tc>
        <w:tc>
          <w:tcPr>
            <w:tcW w:w="712" w:type="pct"/>
          </w:tcPr>
          <w:p w:rsidR="00DC2F3C" w:rsidRPr="00EB4F8B" w:rsidRDefault="00DC2F3C" w:rsidP="003A59F7">
            <w:pPr>
              <w:pStyle w:val="affffffffb"/>
            </w:pPr>
          </w:p>
        </w:tc>
      </w:tr>
      <w:tr w:rsidR="00DC2F3C" w:rsidRPr="00EB4F8B" w:rsidTr="00682CF9">
        <w:trPr>
          <w:trHeight w:val="21"/>
        </w:trPr>
        <w:tc>
          <w:tcPr>
            <w:tcW w:w="3876" w:type="pct"/>
            <w:gridSpan w:val="5"/>
            <w:shd w:val="clear" w:color="auto" w:fill="auto"/>
          </w:tcPr>
          <w:p w:rsidR="00DC2F3C" w:rsidRPr="00541BAC" w:rsidRDefault="00DC2F3C" w:rsidP="005752A4">
            <w:pPr>
              <w:pStyle w:val="affffff0"/>
            </w:pPr>
            <w:r w:rsidRPr="00541BAC">
              <w:t>Итого к включению в границ</w:t>
            </w:r>
            <w:r w:rsidR="00A02195" w:rsidRPr="00541BAC">
              <w:t>у</w:t>
            </w:r>
            <w:r w:rsidRPr="00541BAC">
              <w:t xml:space="preserve"> посёлка Сапёрное</w:t>
            </w:r>
          </w:p>
        </w:tc>
        <w:tc>
          <w:tcPr>
            <w:tcW w:w="412" w:type="pct"/>
          </w:tcPr>
          <w:p w:rsidR="00DC2F3C" w:rsidRPr="00EB4F8B" w:rsidRDefault="00DC2F3C" w:rsidP="00DC2F3C">
            <w:pPr>
              <w:pStyle w:val="affffffffb"/>
            </w:pPr>
            <w:r w:rsidRPr="00EB4F8B">
              <w:t>0,</w:t>
            </w:r>
            <w:r>
              <w:t>6</w:t>
            </w:r>
          </w:p>
        </w:tc>
        <w:tc>
          <w:tcPr>
            <w:tcW w:w="712" w:type="pct"/>
          </w:tcPr>
          <w:p w:rsidR="00DC2F3C" w:rsidRPr="00EB4F8B" w:rsidRDefault="00DC2F3C" w:rsidP="003A59F7">
            <w:pPr>
              <w:pStyle w:val="affffffffb"/>
            </w:pPr>
          </w:p>
        </w:tc>
      </w:tr>
      <w:tr w:rsidR="00DC2F3C" w:rsidRPr="00EB4F8B" w:rsidTr="00682CF9">
        <w:trPr>
          <w:trHeight w:val="21"/>
        </w:trPr>
        <w:tc>
          <w:tcPr>
            <w:tcW w:w="5000" w:type="pct"/>
            <w:gridSpan w:val="7"/>
            <w:shd w:val="clear" w:color="auto" w:fill="auto"/>
          </w:tcPr>
          <w:p w:rsidR="00DC2F3C" w:rsidRPr="00EB4F8B" w:rsidRDefault="00DC2F3C" w:rsidP="005752A4">
            <w:pPr>
              <w:pStyle w:val="affffff0"/>
            </w:pPr>
            <w:r w:rsidRPr="00EB4F8B">
              <w:t>Посёлок Суходолье</w:t>
            </w:r>
          </w:p>
        </w:tc>
      </w:tr>
      <w:tr w:rsidR="00DC2F3C" w:rsidRPr="00EB4F8B" w:rsidTr="00682CF9">
        <w:trPr>
          <w:trHeight w:val="21"/>
        </w:trPr>
        <w:tc>
          <w:tcPr>
            <w:tcW w:w="185" w:type="pct"/>
            <w:shd w:val="clear" w:color="auto" w:fill="auto"/>
          </w:tcPr>
          <w:p w:rsidR="00DC2F3C" w:rsidRPr="00EB4F8B" w:rsidRDefault="00DC2F3C" w:rsidP="005752A4">
            <w:pPr>
              <w:pStyle w:val="affffff0"/>
            </w:pPr>
            <w:r w:rsidRPr="00EB4F8B">
              <w:t>4</w:t>
            </w:r>
            <w:r>
              <w:t>9</w:t>
            </w:r>
          </w:p>
        </w:tc>
        <w:tc>
          <w:tcPr>
            <w:tcW w:w="811" w:type="pct"/>
          </w:tcPr>
          <w:p w:rsidR="00DC2F3C" w:rsidRPr="00541BAC" w:rsidRDefault="00DC2F3C" w:rsidP="005752A4">
            <w:pPr>
              <w:pStyle w:val="affffff0"/>
            </w:pPr>
            <w:r w:rsidRPr="00541BAC">
              <w:t xml:space="preserve">Земельный участок, собственность на </w:t>
            </w:r>
            <w:r w:rsidRPr="00541BAC">
              <w:lastRenderedPageBreak/>
              <w:t>который не разграничена</w:t>
            </w:r>
          </w:p>
        </w:tc>
        <w:tc>
          <w:tcPr>
            <w:tcW w:w="837" w:type="pct"/>
          </w:tcPr>
          <w:p w:rsidR="00DC2F3C" w:rsidRPr="00EB4F8B" w:rsidRDefault="00DC2F3C" w:rsidP="005752A4">
            <w:pPr>
              <w:pStyle w:val="affffff0"/>
            </w:pPr>
            <w:r w:rsidRPr="00EB4F8B">
              <w:lastRenderedPageBreak/>
              <w:t>Земли запаса</w:t>
            </w:r>
          </w:p>
        </w:tc>
        <w:tc>
          <w:tcPr>
            <w:tcW w:w="1153" w:type="pct"/>
            <w:noWrap/>
          </w:tcPr>
          <w:p w:rsidR="00DC2F3C" w:rsidRPr="00EB4F8B" w:rsidRDefault="00DC2F3C" w:rsidP="005752A4">
            <w:pPr>
              <w:pStyle w:val="affffff0"/>
            </w:pPr>
            <w:r w:rsidRPr="00EB4F8B">
              <w:t>Земли населённых пунктов</w:t>
            </w:r>
          </w:p>
        </w:tc>
        <w:tc>
          <w:tcPr>
            <w:tcW w:w="890" w:type="pct"/>
          </w:tcPr>
          <w:p w:rsidR="00DC2F3C" w:rsidRPr="00EB4F8B" w:rsidRDefault="00DC2F3C" w:rsidP="005752A4">
            <w:pPr>
              <w:pStyle w:val="affffff0"/>
            </w:pPr>
            <w:r w:rsidRPr="00EB4F8B">
              <w:t>Зона садоводства, огородничества</w:t>
            </w:r>
          </w:p>
        </w:tc>
        <w:tc>
          <w:tcPr>
            <w:tcW w:w="412" w:type="pct"/>
          </w:tcPr>
          <w:p w:rsidR="00DC2F3C" w:rsidRPr="00EB4F8B" w:rsidRDefault="00DC2F3C" w:rsidP="003A59F7">
            <w:pPr>
              <w:pStyle w:val="affffffffb"/>
            </w:pPr>
            <w:r w:rsidRPr="00EB4F8B">
              <w:t>0,240</w:t>
            </w:r>
          </w:p>
        </w:tc>
        <w:tc>
          <w:tcPr>
            <w:tcW w:w="712" w:type="pct"/>
          </w:tcPr>
          <w:p w:rsidR="00DC2F3C" w:rsidRPr="00EB4F8B" w:rsidRDefault="00DC2F3C" w:rsidP="003A59F7">
            <w:pPr>
              <w:pStyle w:val="affffffffb"/>
            </w:pPr>
          </w:p>
        </w:tc>
      </w:tr>
      <w:tr w:rsidR="00DC2F3C" w:rsidRPr="00EB4F8B" w:rsidTr="00682CF9">
        <w:trPr>
          <w:trHeight w:val="21"/>
        </w:trPr>
        <w:tc>
          <w:tcPr>
            <w:tcW w:w="3876" w:type="pct"/>
            <w:gridSpan w:val="5"/>
            <w:shd w:val="clear" w:color="auto" w:fill="auto"/>
          </w:tcPr>
          <w:p w:rsidR="00DC2F3C" w:rsidRPr="00541BAC" w:rsidRDefault="00DC2F3C" w:rsidP="005752A4">
            <w:pPr>
              <w:pStyle w:val="affffff0"/>
            </w:pPr>
            <w:r w:rsidRPr="00541BAC">
              <w:lastRenderedPageBreak/>
              <w:t>Итого к включению из земель запаса в границ</w:t>
            </w:r>
            <w:r w:rsidR="00A02195" w:rsidRPr="00541BAC">
              <w:t>у</w:t>
            </w:r>
            <w:r w:rsidRPr="00541BAC">
              <w:t xml:space="preserve"> посёлка Суходолье</w:t>
            </w:r>
          </w:p>
        </w:tc>
        <w:tc>
          <w:tcPr>
            <w:tcW w:w="412" w:type="pct"/>
          </w:tcPr>
          <w:p w:rsidR="00DC2F3C" w:rsidRPr="00EB4F8B" w:rsidRDefault="00DC2F3C" w:rsidP="003A59F7">
            <w:pPr>
              <w:pStyle w:val="affffffffb"/>
            </w:pPr>
            <w:r w:rsidRPr="00EB4F8B">
              <w:t>0,2</w:t>
            </w:r>
          </w:p>
        </w:tc>
        <w:tc>
          <w:tcPr>
            <w:tcW w:w="712" w:type="pct"/>
          </w:tcPr>
          <w:p w:rsidR="00DC2F3C" w:rsidRPr="00EB4F8B" w:rsidRDefault="00DC2F3C" w:rsidP="003A59F7">
            <w:pPr>
              <w:pStyle w:val="affffffffb"/>
            </w:pPr>
          </w:p>
        </w:tc>
      </w:tr>
      <w:tr w:rsidR="00DC2F3C" w:rsidRPr="00EB4F8B" w:rsidTr="00682CF9">
        <w:trPr>
          <w:trHeight w:val="21"/>
        </w:trPr>
        <w:tc>
          <w:tcPr>
            <w:tcW w:w="3876" w:type="pct"/>
            <w:gridSpan w:val="5"/>
            <w:shd w:val="clear" w:color="auto" w:fill="auto"/>
          </w:tcPr>
          <w:p w:rsidR="00DC2F3C" w:rsidRPr="00541BAC" w:rsidRDefault="00DC2F3C" w:rsidP="005752A4">
            <w:pPr>
              <w:pStyle w:val="affffff0"/>
            </w:pPr>
            <w:r w:rsidRPr="00541BAC">
              <w:t>Итого к включению в границ</w:t>
            </w:r>
            <w:r w:rsidR="00A02195" w:rsidRPr="00541BAC">
              <w:t>у</w:t>
            </w:r>
            <w:r w:rsidRPr="00541BAC">
              <w:t xml:space="preserve"> посёлка Суходолье</w:t>
            </w:r>
          </w:p>
        </w:tc>
        <w:tc>
          <w:tcPr>
            <w:tcW w:w="412" w:type="pct"/>
          </w:tcPr>
          <w:p w:rsidR="00DC2F3C" w:rsidRPr="00EB4F8B" w:rsidRDefault="00DC2F3C" w:rsidP="003A59F7">
            <w:pPr>
              <w:pStyle w:val="affffffffb"/>
            </w:pPr>
            <w:r w:rsidRPr="00EB4F8B">
              <w:t>0,2</w:t>
            </w:r>
          </w:p>
        </w:tc>
        <w:tc>
          <w:tcPr>
            <w:tcW w:w="712" w:type="pct"/>
          </w:tcPr>
          <w:p w:rsidR="00DC2F3C" w:rsidRPr="00EB4F8B" w:rsidRDefault="00DC2F3C" w:rsidP="003A59F7">
            <w:pPr>
              <w:pStyle w:val="affffffffb"/>
            </w:pPr>
          </w:p>
        </w:tc>
      </w:tr>
      <w:tr w:rsidR="00DC2F3C" w:rsidRPr="00EB4F8B" w:rsidTr="00682CF9">
        <w:trPr>
          <w:trHeight w:val="21"/>
        </w:trPr>
        <w:tc>
          <w:tcPr>
            <w:tcW w:w="5000" w:type="pct"/>
            <w:gridSpan w:val="7"/>
            <w:shd w:val="clear" w:color="auto" w:fill="auto"/>
          </w:tcPr>
          <w:p w:rsidR="00DC2F3C" w:rsidRPr="00EB4F8B" w:rsidRDefault="00DC2F3C" w:rsidP="005752A4">
            <w:pPr>
              <w:pStyle w:val="affffff0"/>
            </w:pPr>
            <w:r w:rsidRPr="00EB4F8B">
              <w:t>Посёлок Шумилово</w:t>
            </w:r>
          </w:p>
        </w:tc>
      </w:tr>
      <w:tr w:rsidR="00DC2F3C" w:rsidRPr="00EB4F8B" w:rsidTr="00682CF9">
        <w:trPr>
          <w:trHeight w:val="21"/>
        </w:trPr>
        <w:tc>
          <w:tcPr>
            <w:tcW w:w="185" w:type="pct"/>
            <w:shd w:val="clear" w:color="auto" w:fill="auto"/>
          </w:tcPr>
          <w:p w:rsidR="00DC2F3C" w:rsidRPr="00EB4F8B" w:rsidRDefault="00DC2F3C" w:rsidP="005752A4">
            <w:pPr>
              <w:pStyle w:val="affffff0"/>
            </w:pPr>
            <w:r>
              <w:t>50</w:t>
            </w:r>
          </w:p>
        </w:tc>
        <w:tc>
          <w:tcPr>
            <w:tcW w:w="811" w:type="pct"/>
          </w:tcPr>
          <w:p w:rsidR="00DC2F3C" w:rsidRPr="00EB4F8B" w:rsidRDefault="00DC2F3C" w:rsidP="005752A4">
            <w:pPr>
              <w:pStyle w:val="affffff0"/>
            </w:pPr>
            <w:r w:rsidRPr="00EB4F8B">
              <w:t>47:03:0511002:7 (часть)</w:t>
            </w:r>
          </w:p>
        </w:tc>
        <w:tc>
          <w:tcPr>
            <w:tcW w:w="837" w:type="pct"/>
          </w:tcPr>
          <w:p w:rsidR="00DC2F3C" w:rsidRPr="00EB4F8B" w:rsidRDefault="00DC2F3C" w:rsidP="005752A4">
            <w:pPr>
              <w:pStyle w:val="affffff0"/>
            </w:pPr>
            <w:r w:rsidRPr="00EB4F8B">
              <w:t>Земли населённых пунктов</w:t>
            </w:r>
          </w:p>
        </w:tc>
        <w:tc>
          <w:tcPr>
            <w:tcW w:w="1153" w:type="pct"/>
            <w:noWrap/>
          </w:tcPr>
          <w:p w:rsidR="00DC2F3C" w:rsidRPr="00EB4F8B" w:rsidRDefault="00DC2F3C" w:rsidP="005752A4">
            <w:pPr>
              <w:pStyle w:val="affffff0"/>
            </w:pPr>
            <w:r w:rsidRPr="00EB4F8B">
              <w:t>Земли населённых пунктов</w:t>
            </w:r>
          </w:p>
        </w:tc>
        <w:tc>
          <w:tcPr>
            <w:tcW w:w="890" w:type="pct"/>
          </w:tcPr>
          <w:p w:rsidR="00DC2F3C" w:rsidRPr="00541BAC" w:rsidRDefault="00DC2F3C" w:rsidP="005752A4">
            <w:pPr>
              <w:pStyle w:val="affffff0"/>
            </w:pPr>
            <w:r w:rsidRPr="00541BAC">
              <w:t>Зона застройки индивидуальными жилыми домами</w:t>
            </w:r>
          </w:p>
        </w:tc>
        <w:tc>
          <w:tcPr>
            <w:tcW w:w="412" w:type="pct"/>
          </w:tcPr>
          <w:p w:rsidR="00DC2F3C" w:rsidRPr="00EB4F8B" w:rsidRDefault="00DC2F3C" w:rsidP="003A59F7">
            <w:pPr>
              <w:pStyle w:val="affffffffb"/>
            </w:pPr>
            <w:r w:rsidRPr="00EB4F8B">
              <w:t>0,1</w:t>
            </w:r>
          </w:p>
        </w:tc>
        <w:tc>
          <w:tcPr>
            <w:tcW w:w="712" w:type="pct"/>
          </w:tcPr>
          <w:p w:rsidR="00DC2F3C" w:rsidRPr="00EB4F8B" w:rsidRDefault="00DC2F3C" w:rsidP="003A59F7">
            <w:pPr>
              <w:pStyle w:val="affffffffb"/>
            </w:pPr>
          </w:p>
        </w:tc>
      </w:tr>
      <w:tr w:rsidR="00DC2F3C" w:rsidRPr="00EB4F8B" w:rsidTr="00682CF9">
        <w:trPr>
          <w:trHeight w:val="21"/>
        </w:trPr>
        <w:tc>
          <w:tcPr>
            <w:tcW w:w="185" w:type="pct"/>
            <w:shd w:val="clear" w:color="auto" w:fill="auto"/>
          </w:tcPr>
          <w:p w:rsidR="00DC2F3C" w:rsidRPr="00EB4F8B" w:rsidRDefault="00DC2F3C" w:rsidP="005752A4">
            <w:pPr>
              <w:pStyle w:val="affffff0"/>
            </w:pPr>
            <w:r>
              <w:t>51</w:t>
            </w:r>
          </w:p>
        </w:tc>
        <w:tc>
          <w:tcPr>
            <w:tcW w:w="811" w:type="pct"/>
          </w:tcPr>
          <w:p w:rsidR="00DC2F3C" w:rsidRPr="00EB4F8B" w:rsidRDefault="00DC2F3C" w:rsidP="005752A4">
            <w:pPr>
              <w:pStyle w:val="affffff0"/>
            </w:pPr>
            <w:r w:rsidRPr="00EB4F8B">
              <w:t>47:03:0510002:25</w:t>
            </w:r>
          </w:p>
        </w:tc>
        <w:tc>
          <w:tcPr>
            <w:tcW w:w="837" w:type="pct"/>
          </w:tcPr>
          <w:p w:rsidR="00DC2F3C" w:rsidRPr="00EB4F8B" w:rsidRDefault="00DC2F3C" w:rsidP="005752A4">
            <w:pPr>
              <w:pStyle w:val="affffff0"/>
            </w:pPr>
            <w:r w:rsidRPr="00EB4F8B">
              <w:t>Земли населённых пунктов</w:t>
            </w:r>
          </w:p>
        </w:tc>
        <w:tc>
          <w:tcPr>
            <w:tcW w:w="1153" w:type="pct"/>
            <w:noWrap/>
          </w:tcPr>
          <w:p w:rsidR="00DC2F3C" w:rsidRPr="00EB4F8B" w:rsidRDefault="00DC2F3C" w:rsidP="005752A4">
            <w:pPr>
              <w:pStyle w:val="affffff0"/>
            </w:pPr>
            <w:r w:rsidRPr="00EB4F8B">
              <w:t>Земли населённых пунктов</w:t>
            </w:r>
          </w:p>
        </w:tc>
        <w:tc>
          <w:tcPr>
            <w:tcW w:w="890" w:type="pct"/>
          </w:tcPr>
          <w:p w:rsidR="00DC2F3C" w:rsidRPr="00541BAC" w:rsidRDefault="00DC2F3C" w:rsidP="005752A4">
            <w:pPr>
              <w:pStyle w:val="affffff0"/>
            </w:pPr>
            <w:r w:rsidRPr="00541BAC">
              <w:t>Зона застройки индивидуальными жилыми домами</w:t>
            </w:r>
          </w:p>
        </w:tc>
        <w:tc>
          <w:tcPr>
            <w:tcW w:w="412" w:type="pct"/>
          </w:tcPr>
          <w:p w:rsidR="00DC2F3C" w:rsidRPr="00EB4F8B" w:rsidRDefault="00DC2F3C" w:rsidP="003A59F7">
            <w:pPr>
              <w:pStyle w:val="affffffffb"/>
            </w:pPr>
            <w:r w:rsidRPr="00EB4F8B">
              <w:t>0,25</w:t>
            </w:r>
          </w:p>
        </w:tc>
        <w:tc>
          <w:tcPr>
            <w:tcW w:w="712" w:type="pct"/>
          </w:tcPr>
          <w:p w:rsidR="00DC2F3C" w:rsidRPr="00EB4F8B" w:rsidRDefault="00DC2F3C" w:rsidP="003A59F7">
            <w:pPr>
              <w:pStyle w:val="affffffffb"/>
            </w:pPr>
          </w:p>
        </w:tc>
      </w:tr>
      <w:tr w:rsidR="00DC2F3C" w:rsidRPr="00EB4F8B" w:rsidTr="00682CF9">
        <w:trPr>
          <w:trHeight w:val="21"/>
        </w:trPr>
        <w:tc>
          <w:tcPr>
            <w:tcW w:w="185" w:type="pct"/>
            <w:shd w:val="clear" w:color="auto" w:fill="auto"/>
          </w:tcPr>
          <w:p w:rsidR="00DC2F3C" w:rsidRPr="00EB4F8B" w:rsidRDefault="00DC2F3C" w:rsidP="005752A4">
            <w:pPr>
              <w:pStyle w:val="affffff0"/>
            </w:pPr>
            <w:r>
              <w:t>52</w:t>
            </w:r>
          </w:p>
        </w:tc>
        <w:tc>
          <w:tcPr>
            <w:tcW w:w="811" w:type="pct"/>
          </w:tcPr>
          <w:p w:rsidR="00DC2F3C" w:rsidRPr="00EB4F8B" w:rsidRDefault="00DC2F3C" w:rsidP="005752A4">
            <w:pPr>
              <w:pStyle w:val="affffff0"/>
            </w:pPr>
            <w:r w:rsidRPr="00EB4F8B">
              <w:t>47:03:0511002:12</w:t>
            </w:r>
          </w:p>
        </w:tc>
        <w:tc>
          <w:tcPr>
            <w:tcW w:w="837" w:type="pct"/>
          </w:tcPr>
          <w:p w:rsidR="00DC2F3C" w:rsidRPr="00EB4F8B" w:rsidRDefault="00DC2F3C" w:rsidP="005752A4">
            <w:pPr>
              <w:pStyle w:val="affffff0"/>
            </w:pPr>
            <w:r w:rsidRPr="00EB4F8B">
              <w:t>Земли населённых пунктов</w:t>
            </w:r>
          </w:p>
        </w:tc>
        <w:tc>
          <w:tcPr>
            <w:tcW w:w="1153" w:type="pct"/>
            <w:noWrap/>
          </w:tcPr>
          <w:p w:rsidR="00DC2F3C" w:rsidRPr="00EB4F8B" w:rsidRDefault="00DC2F3C" w:rsidP="005752A4">
            <w:pPr>
              <w:pStyle w:val="affffff0"/>
            </w:pPr>
            <w:r w:rsidRPr="00EB4F8B">
              <w:t>Земли населённых пунктов</w:t>
            </w:r>
          </w:p>
        </w:tc>
        <w:tc>
          <w:tcPr>
            <w:tcW w:w="890" w:type="pct"/>
          </w:tcPr>
          <w:p w:rsidR="00DC2F3C" w:rsidRPr="00541BAC" w:rsidRDefault="00DC2F3C" w:rsidP="005752A4">
            <w:pPr>
              <w:pStyle w:val="affffff0"/>
            </w:pPr>
            <w:r w:rsidRPr="00541BAC">
              <w:t>Зона застройки индивидуальными жилыми домами</w:t>
            </w:r>
          </w:p>
        </w:tc>
        <w:tc>
          <w:tcPr>
            <w:tcW w:w="412" w:type="pct"/>
          </w:tcPr>
          <w:p w:rsidR="00DC2F3C" w:rsidRPr="00EB4F8B" w:rsidRDefault="00DC2F3C" w:rsidP="003A59F7">
            <w:pPr>
              <w:pStyle w:val="affffffffb"/>
            </w:pPr>
            <w:r w:rsidRPr="00EB4F8B">
              <w:t>0,19</w:t>
            </w:r>
          </w:p>
        </w:tc>
        <w:tc>
          <w:tcPr>
            <w:tcW w:w="712" w:type="pct"/>
          </w:tcPr>
          <w:p w:rsidR="00DC2F3C" w:rsidRPr="00EB4F8B" w:rsidRDefault="00DC2F3C" w:rsidP="003A59F7">
            <w:pPr>
              <w:pStyle w:val="affffffffb"/>
            </w:pPr>
          </w:p>
        </w:tc>
      </w:tr>
      <w:tr w:rsidR="00DC2F3C" w:rsidRPr="00EB4F8B" w:rsidTr="00682CF9">
        <w:trPr>
          <w:trHeight w:val="21"/>
        </w:trPr>
        <w:tc>
          <w:tcPr>
            <w:tcW w:w="3876" w:type="pct"/>
            <w:gridSpan w:val="5"/>
            <w:shd w:val="clear" w:color="auto" w:fill="auto"/>
          </w:tcPr>
          <w:p w:rsidR="00DC2F3C" w:rsidRPr="00541BAC" w:rsidRDefault="00DC2F3C" w:rsidP="005752A4">
            <w:pPr>
              <w:pStyle w:val="affffff0"/>
            </w:pPr>
            <w:r w:rsidRPr="00541BAC">
              <w:t>Итого к включению из земель населённых пунктов в границ</w:t>
            </w:r>
            <w:r w:rsidR="00A02195" w:rsidRPr="00541BAC">
              <w:t>у</w:t>
            </w:r>
            <w:r w:rsidRPr="00541BAC">
              <w:t xml:space="preserve"> посёлка Шумилово</w:t>
            </w:r>
          </w:p>
        </w:tc>
        <w:tc>
          <w:tcPr>
            <w:tcW w:w="412" w:type="pct"/>
          </w:tcPr>
          <w:p w:rsidR="00DC2F3C" w:rsidRPr="00EB4F8B" w:rsidRDefault="00DC2F3C" w:rsidP="00DC2F3C">
            <w:pPr>
              <w:pStyle w:val="affffffffb"/>
            </w:pPr>
            <w:r w:rsidRPr="00EB4F8B">
              <w:t>0,</w:t>
            </w:r>
            <w:r>
              <w:t>6</w:t>
            </w:r>
          </w:p>
        </w:tc>
        <w:tc>
          <w:tcPr>
            <w:tcW w:w="712" w:type="pct"/>
          </w:tcPr>
          <w:p w:rsidR="00DC2F3C" w:rsidRPr="00EB4F8B" w:rsidRDefault="00DC2F3C" w:rsidP="003A59F7">
            <w:pPr>
              <w:pStyle w:val="affffffffb"/>
            </w:pPr>
          </w:p>
        </w:tc>
      </w:tr>
      <w:tr w:rsidR="00DC2F3C" w:rsidRPr="00EB4F8B" w:rsidTr="00682CF9">
        <w:trPr>
          <w:trHeight w:val="21"/>
        </w:trPr>
        <w:tc>
          <w:tcPr>
            <w:tcW w:w="3876" w:type="pct"/>
            <w:gridSpan w:val="5"/>
            <w:shd w:val="clear" w:color="auto" w:fill="auto"/>
          </w:tcPr>
          <w:p w:rsidR="00DC2F3C" w:rsidRPr="00541BAC" w:rsidRDefault="00DC2F3C" w:rsidP="005752A4">
            <w:pPr>
              <w:pStyle w:val="affffff0"/>
            </w:pPr>
            <w:r w:rsidRPr="00541BAC">
              <w:t>Итого к включению в границ</w:t>
            </w:r>
            <w:r w:rsidR="00A02195" w:rsidRPr="00541BAC">
              <w:t>у</w:t>
            </w:r>
            <w:r w:rsidRPr="00541BAC">
              <w:t xml:space="preserve"> посёлка Шумилово</w:t>
            </w:r>
          </w:p>
        </w:tc>
        <w:tc>
          <w:tcPr>
            <w:tcW w:w="412" w:type="pct"/>
          </w:tcPr>
          <w:p w:rsidR="00DC2F3C" w:rsidRPr="00EB4F8B" w:rsidRDefault="00DC2F3C" w:rsidP="00DC2F3C">
            <w:pPr>
              <w:pStyle w:val="affffffffb"/>
            </w:pPr>
            <w:r w:rsidRPr="00EB4F8B">
              <w:t>0,</w:t>
            </w:r>
            <w:r>
              <w:t>6</w:t>
            </w:r>
          </w:p>
        </w:tc>
        <w:tc>
          <w:tcPr>
            <w:tcW w:w="712" w:type="pct"/>
          </w:tcPr>
          <w:p w:rsidR="00DC2F3C" w:rsidRPr="00EB4F8B" w:rsidRDefault="00DC2F3C" w:rsidP="003A59F7">
            <w:pPr>
              <w:pStyle w:val="affffffffb"/>
            </w:pPr>
          </w:p>
        </w:tc>
      </w:tr>
      <w:tr w:rsidR="00DC2F3C" w:rsidRPr="00EB4F8B" w:rsidTr="00682CF9">
        <w:trPr>
          <w:trHeight w:val="21"/>
        </w:trPr>
        <w:tc>
          <w:tcPr>
            <w:tcW w:w="3876" w:type="pct"/>
            <w:gridSpan w:val="5"/>
            <w:shd w:val="clear" w:color="auto" w:fill="auto"/>
          </w:tcPr>
          <w:p w:rsidR="00DC2F3C" w:rsidRPr="00541BAC" w:rsidRDefault="00DC2F3C" w:rsidP="005752A4">
            <w:pPr>
              <w:pStyle w:val="affffff0"/>
            </w:pPr>
            <w:r w:rsidRPr="00541BAC">
              <w:t>Итого к включению в границ</w:t>
            </w:r>
            <w:r w:rsidR="00A02195" w:rsidRPr="00541BAC">
              <w:t>у</w:t>
            </w:r>
            <w:r w:rsidRPr="00541BAC">
              <w:t xml:space="preserve"> населённых пунктов</w:t>
            </w:r>
          </w:p>
        </w:tc>
        <w:tc>
          <w:tcPr>
            <w:tcW w:w="412" w:type="pct"/>
          </w:tcPr>
          <w:p w:rsidR="00DC2F3C" w:rsidRPr="00EB4F8B" w:rsidRDefault="003E437D" w:rsidP="001B7DE3">
            <w:pPr>
              <w:pStyle w:val="affffffffb"/>
            </w:pPr>
            <w:r>
              <w:t>97,</w:t>
            </w:r>
            <w:r w:rsidR="001B7DE3">
              <w:t>9</w:t>
            </w:r>
          </w:p>
        </w:tc>
        <w:tc>
          <w:tcPr>
            <w:tcW w:w="712" w:type="pct"/>
          </w:tcPr>
          <w:p w:rsidR="00DC2F3C" w:rsidRPr="00EB4F8B" w:rsidRDefault="00DC2F3C" w:rsidP="003A59F7">
            <w:pPr>
              <w:pStyle w:val="affffffffb"/>
            </w:pPr>
          </w:p>
        </w:tc>
      </w:tr>
    </w:tbl>
    <w:p w:rsidR="00001CB9" w:rsidRPr="00EB4F8B" w:rsidRDefault="00001CB9" w:rsidP="00001CB9">
      <w:pPr>
        <w:pStyle w:val="affffffb"/>
      </w:pPr>
      <w:bookmarkStart w:id="878" w:name="_Ref163034168"/>
      <w:r w:rsidRPr="00EB4F8B">
        <w:t xml:space="preserve">Таблица </w:t>
      </w:r>
      <w:r w:rsidR="00853162">
        <w:fldChar w:fldCharType="begin"/>
      </w:r>
      <w:r w:rsidR="00853162">
        <w:instrText xml:space="preserve"> STYLEREF  \s "Заголовок 1;БЛОК;Заголовок 1 Знак Знак;Заголовок 1 Знак Знак Знак;Глава 1;Заголовок биораз;Caaieiaie aei?ac;OG Heading 1;caaieiaie 1;Head 1;????????? 1;HTA Überschrift 1;Heading 1 - Bid;Heading 1 - Bid1;Heading 1 - Bid2;Heading 1 - Bid3;Head</w:instrText>
      </w:r>
      <w:r w:rsidR="00853162">
        <w:instrText xml:space="preserve">ing 1 - Bid4"  \* MERGEFORMAT </w:instrText>
      </w:r>
      <w:r w:rsidR="00853162">
        <w:fldChar w:fldCharType="separate"/>
      </w:r>
      <w:r w:rsidR="00C92EFD">
        <w:rPr>
          <w:noProof/>
        </w:rPr>
        <w:t>9</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3</w:t>
      </w:r>
      <w:r w:rsidR="00853162">
        <w:rPr>
          <w:noProof/>
        </w:rPr>
        <w:fldChar w:fldCharType="end"/>
      </w:r>
      <w:bookmarkEnd w:id="878"/>
    </w:p>
    <w:p w:rsidR="00001CB9" w:rsidRPr="00EB4F8B" w:rsidRDefault="00001CB9" w:rsidP="007B5CBA">
      <w:pPr>
        <w:pStyle w:val="affffffffc"/>
      </w:pPr>
      <w:r w:rsidRPr="00EB4F8B">
        <w:t>Перечень земельных участков, исключаемых из границы населённых пунктов и включаемых в состав земель сельскохозяйственного назначения</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
        <w:gridCol w:w="2919"/>
        <w:gridCol w:w="3525"/>
        <w:gridCol w:w="1121"/>
        <w:gridCol w:w="1901"/>
        <w:gridCol w:w="4723"/>
      </w:tblGrid>
      <w:tr w:rsidR="00001CB9" w:rsidRPr="00EB4F8B" w:rsidTr="00682CF9">
        <w:trPr>
          <w:tblHeader/>
          <w:jc w:val="center"/>
        </w:trPr>
        <w:tc>
          <w:tcPr>
            <w:tcW w:w="202" w:type="pct"/>
            <w:vMerge w:val="restart"/>
          </w:tcPr>
          <w:p w:rsidR="00001CB9" w:rsidRPr="00EB4F8B" w:rsidRDefault="00001CB9" w:rsidP="00CA5006">
            <w:pPr>
              <w:pStyle w:val="affffffff7"/>
            </w:pPr>
            <w:r w:rsidRPr="00EB4F8B">
              <w:t>№ п/п</w:t>
            </w:r>
          </w:p>
        </w:tc>
        <w:tc>
          <w:tcPr>
            <w:tcW w:w="987" w:type="pct"/>
            <w:vMerge w:val="restart"/>
          </w:tcPr>
          <w:p w:rsidR="00001CB9" w:rsidRPr="00EB4F8B" w:rsidRDefault="00001CB9" w:rsidP="00CA5006">
            <w:pPr>
              <w:pStyle w:val="affffffff7"/>
            </w:pPr>
            <w:r w:rsidRPr="00EB4F8B">
              <w:t>Кадастровый номер земельного участка</w:t>
            </w:r>
          </w:p>
        </w:tc>
        <w:tc>
          <w:tcPr>
            <w:tcW w:w="1192" w:type="pct"/>
            <w:vMerge w:val="restart"/>
          </w:tcPr>
          <w:p w:rsidR="00001CB9" w:rsidRPr="00EB4F8B" w:rsidRDefault="00001CB9" w:rsidP="00CA5006">
            <w:pPr>
              <w:pStyle w:val="affffffff7"/>
            </w:pPr>
            <w:r w:rsidRPr="00EB4F8B">
              <w:t>Вид разрешённого использования</w:t>
            </w:r>
          </w:p>
        </w:tc>
        <w:tc>
          <w:tcPr>
            <w:tcW w:w="1022" w:type="pct"/>
            <w:gridSpan w:val="2"/>
          </w:tcPr>
          <w:p w:rsidR="00001CB9" w:rsidRPr="00EB4F8B" w:rsidRDefault="00001CB9" w:rsidP="00CA5006">
            <w:pPr>
              <w:pStyle w:val="affffffff7"/>
            </w:pPr>
            <w:r w:rsidRPr="00EB4F8B">
              <w:t>Площадь, га</w:t>
            </w:r>
          </w:p>
        </w:tc>
        <w:tc>
          <w:tcPr>
            <w:tcW w:w="1597" w:type="pct"/>
            <w:vMerge w:val="restart"/>
          </w:tcPr>
          <w:p w:rsidR="00001CB9" w:rsidRPr="00EB4F8B" w:rsidRDefault="00001CB9" w:rsidP="00CA5006">
            <w:pPr>
              <w:pStyle w:val="affffffff7"/>
            </w:pPr>
            <w:r w:rsidRPr="00EB4F8B">
              <w:t>Планируемое использование</w:t>
            </w:r>
          </w:p>
        </w:tc>
      </w:tr>
      <w:tr w:rsidR="00001CB9" w:rsidRPr="00EB4F8B" w:rsidTr="00682CF9">
        <w:trPr>
          <w:tblHeader/>
          <w:jc w:val="center"/>
        </w:trPr>
        <w:tc>
          <w:tcPr>
            <w:tcW w:w="202" w:type="pct"/>
            <w:vMerge/>
          </w:tcPr>
          <w:p w:rsidR="00001CB9" w:rsidRPr="00EB4F8B" w:rsidRDefault="00001CB9" w:rsidP="00CA5006">
            <w:pPr>
              <w:pStyle w:val="affffffff7"/>
            </w:pPr>
          </w:p>
        </w:tc>
        <w:tc>
          <w:tcPr>
            <w:tcW w:w="987" w:type="pct"/>
            <w:vMerge/>
          </w:tcPr>
          <w:p w:rsidR="00001CB9" w:rsidRPr="00EB4F8B" w:rsidRDefault="00001CB9" w:rsidP="00CA5006">
            <w:pPr>
              <w:pStyle w:val="affffffff7"/>
            </w:pPr>
          </w:p>
        </w:tc>
        <w:tc>
          <w:tcPr>
            <w:tcW w:w="1192" w:type="pct"/>
            <w:vMerge/>
          </w:tcPr>
          <w:p w:rsidR="00001CB9" w:rsidRPr="00EB4F8B" w:rsidRDefault="00001CB9" w:rsidP="00CA5006">
            <w:pPr>
              <w:pStyle w:val="affffffff7"/>
            </w:pPr>
          </w:p>
        </w:tc>
        <w:tc>
          <w:tcPr>
            <w:tcW w:w="379" w:type="pct"/>
          </w:tcPr>
          <w:p w:rsidR="00001CB9" w:rsidRPr="00EB4F8B" w:rsidRDefault="00001CB9" w:rsidP="00CA5006">
            <w:pPr>
              <w:pStyle w:val="affffffff7"/>
            </w:pPr>
            <w:r w:rsidRPr="00EB4F8B">
              <w:t>всего участка</w:t>
            </w:r>
          </w:p>
        </w:tc>
        <w:tc>
          <w:tcPr>
            <w:tcW w:w="643" w:type="pct"/>
          </w:tcPr>
          <w:p w:rsidR="00001CB9" w:rsidRPr="00EB4F8B" w:rsidRDefault="00001CB9" w:rsidP="00CA5006">
            <w:pPr>
              <w:pStyle w:val="affffffff7"/>
            </w:pPr>
            <w:r w:rsidRPr="00EB4F8B">
              <w:t>исключаемой части участка</w:t>
            </w:r>
          </w:p>
        </w:tc>
        <w:tc>
          <w:tcPr>
            <w:tcW w:w="1597" w:type="pct"/>
            <w:vMerge/>
          </w:tcPr>
          <w:p w:rsidR="00001CB9" w:rsidRPr="00EB4F8B" w:rsidRDefault="00001CB9" w:rsidP="00CA5006">
            <w:pPr>
              <w:pStyle w:val="affffffff7"/>
            </w:pPr>
          </w:p>
        </w:tc>
      </w:tr>
    </w:tbl>
    <w:p w:rsidR="00682CF9" w:rsidRDefault="00682CF9" w:rsidP="00682CF9">
      <w:pPr>
        <w:pStyle w:val="afffffffff5"/>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
        <w:gridCol w:w="2919"/>
        <w:gridCol w:w="3525"/>
        <w:gridCol w:w="1121"/>
        <w:gridCol w:w="1901"/>
        <w:gridCol w:w="4723"/>
      </w:tblGrid>
      <w:tr w:rsidR="00001CB9" w:rsidRPr="00EB4F8B" w:rsidTr="00682CF9">
        <w:trPr>
          <w:tblHeader/>
          <w:jc w:val="center"/>
        </w:trPr>
        <w:tc>
          <w:tcPr>
            <w:tcW w:w="202" w:type="pct"/>
          </w:tcPr>
          <w:p w:rsidR="00001CB9" w:rsidRPr="00EB4F8B" w:rsidRDefault="00001CB9" w:rsidP="00CA5006">
            <w:pPr>
              <w:pStyle w:val="affffffff7"/>
            </w:pPr>
            <w:r w:rsidRPr="00EB4F8B">
              <w:t>1</w:t>
            </w:r>
          </w:p>
        </w:tc>
        <w:tc>
          <w:tcPr>
            <w:tcW w:w="987" w:type="pct"/>
          </w:tcPr>
          <w:p w:rsidR="00001CB9" w:rsidRPr="00EB4F8B" w:rsidRDefault="00001CB9" w:rsidP="00CA5006">
            <w:pPr>
              <w:pStyle w:val="affffffff7"/>
            </w:pPr>
            <w:r w:rsidRPr="00EB4F8B">
              <w:t>2</w:t>
            </w:r>
          </w:p>
        </w:tc>
        <w:tc>
          <w:tcPr>
            <w:tcW w:w="1192" w:type="pct"/>
          </w:tcPr>
          <w:p w:rsidR="00001CB9" w:rsidRPr="00EB4F8B" w:rsidRDefault="00001CB9" w:rsidP="00CA5006">
            <w:pPr>
              <w:pStyle w:val="affffffff7"/>
            </w:pPr>
            <w:r w:rsidRPr="00EB4F8B">
              <w:t>3</w:t>
            </w:r>
          </w:p>
        </w:tc>
        <w:tc>
          <w:tcPr>
            <w:tcW w:w="379" w:type="pct"/>
          </w:tcPr>
          <w:p w:rsidR="00001CB9" w:rsidRPr="00EB4F8B" w:rsidRDefault="00001CB9" w:rsidP="00CA5006">
            <w:pPr>
              <w:pStyle w:val="affffffff7"/>
            </w:pPr>
            <w:r w:rsidRPr="00EB4F8B">
              <w:t>4</w:t>
            </w:r>
          </w:p>
        </w:tc>
        <w:tc>
          <w:tcPr>
            <w:tcW w:w="643" w:type="pct"/>
          </w:tcPr>
          <w:p w:rsidR="00001CB9" w:rsidRPr="00EB4F8B" w:rsidRDefault="00001CB9" w:rsidP="00CA5006">
            <w:pPr>
              <w:pStyle w:val="affffffff7"/>
            </w:pPr>
            <w:r w:rsidRPr="00EB4F8B">
              <w:t>5</w:t>
            </w:r>
          </w:p>
        </w:tc>
        <w:tc>
          <w:tcPr>
            <w:tcW w:w="1597" w:type="pct"/>
          </w:tcPr>
          <w:p w:rsidR="00001CB9" w:rsidRPr="00EB4F8B" w:rsidRDefault="00001CB9" w:rsidP="003A59F7">
            <w:pPr>
              <w:pStyle w:val="affffffffb"/>
            </w:pPr>
            <w:r w:rsidRPr="00EB4F8B">
              <w:t>6</w:t>
            </w:r>
          </w:p>
        </w:tc>
      </w:tr>
      <w:tr w:rsidR="005C5517" w:rsidRPr="00EB4F8B" w:rsidTr="00682CF9">
        <w:trPr>
          <w:jc w:val="center"/>
        </w:trPr>
        <w:tc>
          <w:tcPr>
            <w:tcW w:w="5000" w:type="pct"/>
            <w:gridSpan w:val="6"/>
          </w:tcPr>
          <w:p w:rsidR="005C5517" w:rsidRPr="00EB4F8B" w:rsidRDefault="005C5517" w:rsidP="005752A4">
            <w:pPr>
              <w:pStyle w:val="affffff0"/>
            </w:pPr>
            <w:r w:rsidRPr="00EB4F8B">
              <w:t>Посёлок Новая Деревня</w:t>
            </w:r>
          </w:p>
        </w:tc>
      </w:tr>
      <w:tr w:rsidR="00001CB9" w:rsidRPr="00EB4F8B" w:rsidTr="00682CF9">
        <w:trPr>
          <w:jc w:val="center"/>
        </w:trPr>
        <w:tc>
          <w:tcPr>
            <w:tcW w:w="202" w:type="pct"/>
          </w:tcPr>
          <w:p w:rsidR="00001CB9" w:rsidRPr="00EB4F8B" w:rsidRDefault="00BA264B" w:rsidP="005752A4">
            <w:pPr>
              <w:pStyle w:val="affffff0"/>
            </w:pPr>
            <w:r w:rsidRPr="00EB4F8B">
              <w:t>1</w:t>
            </w:r>
          </w:p>
        </w:tc>
        <w:tc>
          <w:tcPr>
            <w:tcW w:w="987" w:type="pct"/>
          </w:tcPr>
          <w:p w:rsidR="00001CB9" w:rsidRPr="00541BAC" w:rsidRDefault="00001CB9" w:rsidP="005752A4">
            <w:pPr>
              <w:pStyle w:val="affffff0"/>
            </w:pPr>
            <w:r w:rsidRPr="00541BAC">
              <w:t>Земельный участок, собственность на который не разграничена</w:t>
            </w:r>
          </w:p>
        </w:tc>
        <w:tc>
          <w:tcPr>
            <w:tcW w:w="1192" w:type="pct"/>
          </w:tcPr>
          <w:p w:rsidR="00001CB9" w:rsidRPr="00EB4F8B" w:rsidRDefault="00001CB9" w:rsidP="005752A4">
            <w:pPr>
              <w:pStyle w:val="affffff0"/>
            </w:pPr>
            <w:r w:rsidRPr="00EB4F8B">
              <w:t>Нет сведений</w:t>
            </w:r>
          </w:p>
        </w:tc>
        <w:tc>
          <w:tcPr>
            <w:tcW w:w="379" w:type="pct"/>
          </w:tcPr>
          <w:p w:rsidR="00001CB9" w:rsidRPr="00EB4F8B" w:rsidRDefault="00001CB9" w:rsidP="003A59F7">
            <w:pPr>
              <w:pStyle w:val="affffffffb"/>
            </w:pPr>
            <w:r w:rsidRPr="00EB4F8B">
              <w:t>0,1</w:t>
            </w:r>
          </w:p>
        </w:tc>
        <w:tc>
          <w:tcPr>
            <w:tcW w:w="643" w:type="pct"/>
          </w:tcPr>
          <w:p w:rsidR="00001CB9" w:rsidRPr="00EB4F8B" w:rsidRDefault="00001CB9" w:rsidP="003A59F7">
            <w:pPr>
              <w:pStyle w:val="affffffffb"/>
            </w:pPr>
            <w:r w:rsidRPr="00EB4F8B">
              <w:t>0,1</w:t>
            </w:r>
          </w:p>
        </w:tc>
        <w:tc>
          <w:tcPr>
            <w:tcW w:w="1597" w:type="pct"/>
          </w:tcPr>
          <w:p w:rsidR="00001CB9" w:rsidRPr="00541BAC" w:rsidRDefault="00001CB9" w:rsidP="005752A4">
            <w:pPr>
              <w:pStyle w:val="affffff0"/>
            </w:pPr>
            <w:r w:rsidRPr="00541BAC">
              <w:t>Зона сельскохозяйственного использования</w:t>
            </w:r>
            <w:r w:rsidR="00E52519" w:rsidRPr="00541BAC">
              <w:t xml:space="preserve"> (исходно-разрешительная документация представлена в пункте </w:t>
            </w:r>
            <w:r w:rsidR="00E03FB1">
              <w:t>30</w:t>
            </w:r>
            <w:r w:rsidR="00E52519" w:rsidRPr="00541BAC">
              <w:t xml:space="preserve"> приложения </w:t>
            </w:r>
            <w:r w:rsidR="007C3DAC" w:rsidRPr="00541BAC">
              <w:t>2</w:t>
            </w:r>
            <w:r w:rsidR="00E52519" w:rsidRPr="00541BAC">
              <w:t>)</w:t>
            </w:r>
          </w:p>
        </w:tc>
      </w:tr>
      <w:tr w:rsidR="00001CB9" w:rsidRPr="00EB4F8B" w:rsidTr="00682CF9">
        <w:trPr>
          <w:tblHeader/>
          <w:jc w:val="center"/>
        </w:trPr>
        <w:tc>
          <w:tcPr>
            <w:tcW w:w="2760" w:type="pct"/>
            <w:gridSpan w:val="4"/>
          </w:tcPr>
          <w:p w:rsidR="00001CB9" w:rsidRPr="00541BAC" w:rsidRDefault="00001CB9" w:rsidP="005752A4">
            <w:pPr>
              <w:pStyle w:val="affffff0"/>
            </w:pPr>
            <w:r w:rsidRPr="00541BAC">
              <w:t>Итого к исключению из границ</w:t>
            </w:r>
            <w:r w:rsidR="00A02195" w:rsidRPr="00541BAC">
              <w:t>ы</w:t>
            </w:r>
            <w:r w:rsidRPr="00541BAC">
              <w:t xml:space="preserve"> посёлка Новая Деревня</w:t>
            </w:r>
          </w:p>
        </w:tc>
        <w:tc>
          <w:tcPr>
            <w:tcW w:w="643" w:type="pct"/>
          </w:tcPr>
          <w:p w:rsidR="00001CB9" w:rsidRPr="00EB4F8B" w:rsidRDefault="00001CB9" w:rsidP="003A59F7">
            <w:pPr>
              <w:pStyle w:val="affffffffb"/>
            </w:pPr>
            <w:r w:rsidRPr="00EB4F8B">
              <w:t>0,1</w:t>
            </w:r>
          </w:p>
        </w:tc>
        <w:tc>
          <w:tcPr>
            <w:tcW w:w="1597" w:type="pct"/>
          </w:tcPr>
          <w:p w:rsidR="00001CB9" w:rsidRPr="00EB4F8B" w:rsidRDefault="00001CB9" w:rsidP="005752A4">
            <w:pPr>
              <w:pStyle w:val="affffff0"/>
            </w:pPr>
          </w:p>
        </w:tc>
      </w:tr>
      <w:tr w:rsidR="005C5517" w:rsidRPr="00EB4F8B" w:rsidTr="00682CF9">
        <w:trPr>
          <w:jc w:val="center"/>
        </w:trPr>
        <w:tc>
          <w:tcPr>
            <w:tcW w:w="5000" w:type="pct"/>
            <w:gridSpan w:val="6"/>
          </w:tcPr>
          <w:p w:rsidR="005C5517" w:rsidRPr="00EB4F8B" w:rsidRDefault="005C5517" w:rsidP="005752A4">
            <w:pPr>
              <w:pStyle w:val="affffff0"/>
            </w:pPr>
            <w:r w:rsidRPr="00EB4F8B">
              <w:t>Посёлок Понтонное</w:t>
            </w:r>
          </w:p>
        </w:tc>
      </w:tr>
      <w:tr w:rsidR="00001CB9" w:rsidRPr="00EB4F8B" w:rsidTr="00682CF9">
        <w:trPr>
          <w:jc w:val="center"/>
        </w:trPr>
        <w:tc>
          <w:tcPr>
            <w:tcW w:w="202" w:type="pct"/>
          </w:tcPr>
          <w:p w:rsidR="00001CB9" w:rsidRPr="00EB4F8B" w:rsidRDefault="00BA264B" w:rsidP="005752A4">
            <w:pPr>
              <w:pStyle w:val="affffff0"/>
            </w:pPr>
            <w:r w:rsidRPr="00EB4F8B">
              <w:t>2</w:t>
            </w:r>
          </w:p>
        </w:tc>
        <w:tc>
          <w:tcPr>
            <w:tcW w:w="987" w:type="pct"/>
          </w:tcPr>
          <w:p w:rsidR="00001CB9" w:rsidRPr="00541BAC" w:rsidRDefault="00001CB9" w:rsidP="005752A4">
            <w:pPr>
              <w:pStyle w:val="affffff0"/>
            </w:pPr>
            <w:r w:rsidRPr="00541BAC">
              <w:t xml:space="preserve">Земельный участок, </w:t>
            </w:r>
            <w:r w:rsidRPr="00541BAC">
              <w:lastRenderedPageBreak/>
              <w:t>собственность на который не разграничена</w:t>
            </w:r>
          </w:p>
        </w:tc>
        <w:tc>
          <w:tcPr>
            <w:tcW w:w="1192" w:type="pct"/>
          </w:tcPr>
          <w:p w:rsidR="00001CB9" w:rsidRPr="00EB4F8B" w:rsidRDefault="00001CB9" w:rsidP="005752A4">
            <w:pPr>
              <w:pStyle w:val="affffff0"/>
            </w:pPr>
            <w:r w:rsidRPr="00EB4F8B">
              <w:lastRenderedPageBreak/>
              <w:t>Нет сведений</w:t>
            </w:r>
          </w:p>
        </w:tc>
        <w:tc>
          <w:tcPr>
            <w:tcW w:w="379" w:type="pct"/>
          </w:tcPr>
          <w:p w:rsidR="00001CB9" w:rsidRPr="00EB4F8B" w:rsidRDefault="00001CB9" w:rsidP="003A59F7">
            <w:pPr>
              <w:pStyle w:val="affffffffb"/>
            </w:pPr>
            <w:r w:rsidRPr="00EB4F8B">
              <w:t>0,6</w:t>
            </w:r>
          </w:p>
        </w:tc>
        <w:tc>
          <w:tcPr>
            <w:tcW w:w="643" w:type="pct"/>
          </w:tcPr>
          <w:p w:rsidR="00001CB9" w:rsidRPr="00EB4F8B" w:rsidRDefault="00001CB9" w:rsidP="003A59F7">
            <w:pPr>
              <w:pStyle w:val="affffffffb"/>
            </w:pPr>
            <w:r w:rsidRPr="00EB4F8B">
              <w:t>0,6</w:t>
            </w:r>
          </w:p>
        </w:tc>
        <w:tc>
          <w:tcPr>
            <w:tcW w:w="1597" w:type="pct"/>
          </w:tcPr>
          <w:p w:rsidR="00001CB9" w:rsidRPr="00541BAC" w:rsidRDefault="00001CB9" w:rsidP="005752A4">
            <w:pPr>
              <w:pStyle w:val="affffff0"/>
            </w:pPr>
            <w:r w:rsidRPr="00541BAC">
              <w:t>Зона сельскохозяйственного использования</w:t>
            </w:r>
            <w:r w:rsidR="00DB64A3" w:rsidRPr="00541BAC">
              <w:t xml:space="preserve"> </w:t>
            </w:r>
            <w:r w:rsidR="00DB64A3" w:rsidRPr="00541BAC">
              <w:lastRenderedPageBreak/>
              <w:t>(исходно-разрешительная документация представлена в пункте 2</w:t>
            </w:r>
            <w:r w:rsidR="00497298">
              <w:t>1</w:t>
            </w:r>
            <w:r w:rsidR="00DB64A3" w:rsidRPr="00541BAC">
              <w:t xml:space="preserve"> приложения </w:t>
            </w:r>
            <w:r w:rsidR="007C3DAC" w:rsidRPr="00541BAC">
              <w:t>3</w:t>
            </w:r>
            <w:r w:rsidR="00DB64A3" w:rsidRPr="00541BAC">
              <w:t>)</w:t>
            </w:r>
          </w:p>
        </w:tc>
      </w:tr>
      <w:tr w:rsidR="00001CB9" w:rsidRPr="00EB4F8B" w:rsidTr="00682CF9">
        <w:trPr>
          <w:jc w:val="center"/>
        </w:trPr>
        <w:tc>
          <w:tcPr>
            <w:tcW w:w="2760" w:type="pct"/>
            <w:gridSpan w:val="4"/>
          </w:tcPr>
          <w:p w:rsidR="00001CB9" w:rsidRPr="00541BAC" w:rsidRDefault="00001CB9" w:rsidP="005752A4">
            <w:pPr>
              <w:pStyle w:val="affffff0"/>
            </w:pPr>
            <w:r w:rsidRPr="00541BAC">
              <w:lastRenderedPageBreak/>
              <w:t>Итого к исключению из границ</w:t>
            </w:r>
            <w:r w:rsidR="00A02195" w:rsidRPr="00541BAC">
              <w:t>ы</w:t>
            </w:r>
            <w:r w:rsidRPr="00541BAC">
              <w:t xml:space="preserve"> посёлка Понтонное</w:t>
            </w:r>
          </w:p>
        </w:tc>
        <w:tc>
          <w:tcPr>
            <w:tcW w:w="643" w:type="pct"/>
          </w:tcPr>
          <w:p w:rsidR="00001CB9" w:rsidRPr="00EB4F8B" w:rsidRDefault="00001CB9" w:rsidP="003A59F7">
            <w:pPr>
              <w:pStyle w:val="affffffffb"/>
            </w:pPr>
            <w:r w:rsidRPr="00EB4F8B">
              <w:t>0,6</w:t>
            </w:r>
          </w:p>
        </w:tc>
        <w:tc>
          <w:tcPr>
            <w:tcW w:w="1597" w:type="pct"/>
          </w:tcPr>
          <w:p w:rsidR="00001CB9" w:rsidRPr="00EB4F8B" w:rsidRDefault="00001CB9" w:rsidP="005752A4">
            <w:pPr>
              <w:pStyle w:val="affffff0"/>
            </w:pPr>
          </w:p>
        </w:tc>
      </w:tr>
      <w:tr w:rsidR="005C5517" w:rsidRPr="00EB4F8B" w:rsidTr="00682CF9">
        <w:trPr>
          <w:jc w:val="center"/>
        </w:trPr>
        <w:tc>
          <w:tcPr>
            <w:tcW w:w="5000" w:type="pct"/>
            <w:gridSpan w:val="6"/>
          </w:tcPr>
          <w:p w:rsidR="005C5517" w:rsidRPr="00EB4F8B" w:rsidRDefault="005C5517" w:rsidP="005752A4">
            <w:pPr>
              <w:pStyle w:val="affffff0"/>
            </w:pPr>
            <w:r w:rsidRPr="00EB4F8B">
              <w:t>Посёлок Ромашки</w:t>
            </w:r>
          </w:p>
        </w:tc>
      </w:tr>
      <w:tr w:rsidR="00692FF8" w:rsidRPr="00EB4F8B" w:rsidTr="00682CF9">
        <w:trPr>
          <w:trHeight w:val="409"/>
          <w:jc w:val="center"/>
        </w:trPr>
        <w:tc>
          <w:tcPr>
            <w:tcW w:w="202" w:type="pct"/>
            <w:shd w:val="clear" w:color="auto" w:fill="auto"/>
          </w:tcPr>
          <w:p w:rsidR="00692FF8" w:rsidRPr="00EB4F8B" w:rsidRDefault="00CC596D" w:rsidP="005752A4">
            <w:pPr>
              <w:pStyle w:val="affffff0"/>
            </w:pPr>
            <w:r>
              <w:t>3</w:t>
            </w:r>
          </w:p>
        </w:tc>
        <w:tc>
          <w:tcPr>
            <w:tcW w:w="987" w:type="pct"/>
            <w:shd w:val="clear" w:color="auto" w:fill="auto"/>
          </w:tcPr>
          <w:p w:rsidR="00692FF8" w:rsidRPr="00541BAC" w:rsidRDefault="00692FF8" w:rsidP="005752A4">
            <w:pPr>
              <w:pStyle w:val="affffff0"/>
            </w:pPr>
            <w:r w:rsidRPr="00541BAC">
              <w:t>Земельный участок, собственность на который не разграничена</w:t>
            </w:r>
          </w:p>
        </w:tc>
        <w:tc>
          <w:tcPr>
            <w:tcW w:w="1192" w:type="pct"/>
            <w:shd w:val="clear" w:color="auto" w:fill="auto"/>
          </w:tcPr>
          <w:p w:rsidR="00692FF8" w:rsidRPr="00EB4F8B" w:rsidRDefault="00692FF8" w:rsidP="005752A4">
            <w:pPr>
              <w:pStyle w:val="affffff0"/>
            </w:pPr>
            <w:r w:rsidRPr="00EB4F8B">
              <w:t>Нет сведений</w:t>
            </w:r>
          </w:p>
        </w:tc>
        <w:tc>
          <w:tcPr>
            <w:tcW w:w="379" w:type="pct"/>
            <w:shd w:val="clear" w:color="auto" w:fill="auto"/>
          </w:tcPr>
          <w:p w:rsidR="00692FF8" w:rsidRPr="00EB4F8B" w:rsidRDefault="00692FF8" w:rsidP="00BC3BBA">
            <w:pPr>
              <w:pStyle w:val="affffffffb"/>
            </w:pPr>
            <w:r w:rsidRPr="00EB4F8B">
              <w:t>2,1640</w:t>
            </w:r>
          </w:p>
        </w:tc>
        <w:tc>
          <w:tcPr>
            <w:tcW w:w="643" w:type="pct"/>
            <w:shd w:val="clear" w:color="auto" w:fill="auto"/>
          </w:tcPr>
          <w:p w:rsidR="00692FF8" w:rsidRPr="00EB4F8B" w:rsidRDefault="00692FF8" w:rsidP="00692FF8">
            <w:pPr>
              <w:pStyle w:val="affffffffb"/>
            </w:pPr>
            <w:r w:rsidRPr="00EB4F8B">
              <w:t>2,1640</w:t>
            </w:r>
          </w:p>
        </w:tc>
        <w:tc>
          <w:tcPr>
            <w:tcW w:w="1597" w:type="pct"/>
            <w:shd w:val="clear" w:color="auto" w:fill="auto"/>
          </w:tcPr>
          <w:p w:rsidR="00692FF8" w:rsidRPr="00541BAC" w:rsidRDefault="00692FF8" w:rsidP="005752A4">
            <w:pPr>
              <w:pStyle w:val="affffff0"/>
            </w:pPr>
            <w:r w:rsidRPr="00541BAC">
              <w:t>Зона сельскохозяйственного использования</w:t>
            </w:r>
            <w:r w:rsidR="0026053F" w:rsidRPr="00541BAC">
              <w:t xml:space="preserve"> (исходно-разрешительная документация представлена в пункте 5</w:t>
            </w:r>
            <w:r w:rsidR="00D45292">
              <w:t>2</w:t>
            </w:r>
            <w:r w:rsidR="0026053F" w:rsidRPr="00541BAC">
              <w:t xml:space="preserve"> приложения </w:t>
            </w:r>
            <w:r w:rsidR="007C3DAC" w:rsidRPr="00541BAC">
              <w:t>4</w:t>
            </w:r>
            <w:r w:rsidR="0026053F" w:rsidRPr="00541BAC">
              <w:t>)</w:t>
            </w:r>
          </w:p>
        </w:tc>
      </w:tr>
      <w:tr w:rsidR="00692FF8" w:rsidRPr="00EB4F8B" w:rsidTr="00682CF9">
        <w:trPr>
          <w:trHeight w:val="409"/>
          <w:jc w:val="center"/>
        </w:trPr>
        <w:tc>
          <w:tcPr>
            <w:tcW w:w="202" w:type="pct"/>
            <w:shd w:val="clear" w:color="auto" w:fill="auto"/>
          </w:tcPr>
          <w:p w:rsidR="00692FF8" w:rsidRPr="00EB4F8B" w:rsidRDefault="005C5517" w:rsidP="005752A4">
            <w:pPr>
              <w:pStyle w:val="affffff0"/>
            </w:pPr>
            <w:r>
              <w:t>4</w:t>
            </w:r>
          </w:p>
        </w:tc>
        <w:tc>
          <w:tcPr>
            <w:tcW w:w="987" w:type="pct"/>
            <w:shd w:val="clear" w:color="auto" w:fill="auto"/>
          </w:tcPr>
          <w:p w:rsidR="00692FF8" w:rsidRPr="00541BAC" w:rsidRDefault="00692FF8" w:rsidP="005752A4">
            <w:pPr>
              <w:pStyle w:val="affffff0"/>
            </w:pPr>
            <w:r w:rsidRPr="00541BAC">
              <w:t>Земельный участок, собственность на который не разграничена</w:t>
            </w:r>
          </w:p>
        </w:tc>
        <w:tc>
          <w:tcPr>
            <w:tcW w:w="1192" w:type="pct"/>
            <w:shd w:val="clear" w:color="auto" w:fill="auto"/>
          </w:tcPr>
          <w:p w:rsidR="00692FF8" w:rsidRPr="00EB4F8B" w:rsidRDefault="00692FF8" w:rsidP="005752A4">
            <w:pPr>
              <w:pStyle w:val="affffff0"/>
            </w:pPr>
            <w:r w:rsidRPr="00EB4F8B">
              <w:t>Нет сведений</w:t>
            </w:r>
          </w:p>
        </w:tc>
        <w:tc>
          <w:tcPr>
            <w:tcW w:w="379" w:type="pct"/>
            <w:shd w:val="clear" w:color="auto" w:fill="auto"/>
          </w:tcPr>
          <w:p w:rsidR="00692FF8" w:rsidRPr="00EB4F8B" w:rsidRDefault="00692FF8" w:rsidP="00727D65">
            <w:pPr>
              <w:pStyle w:val="affffffffb"/>
            </w:pPr>
            <w:r w:rsidRPr="00EB4F8B">
              <w:t>4,</w:t>
            </w:r>
            <w:r w:rsidR="00727D65">
              <w:t>18</w:t>
            </w:r>
            <w:r w:rsidRPr="00EB4F8B">
              <w:t>81</w:t>
            </w:r>
          </w:p>
        </w:tc>
        <w:tc>
          <w:tcPr>
            <w:tcW w:w="643" w:type="pct"/>
            <w:shd w:val="clear" w:color="auto" w:fill="auto"/>
          </w:tcPr>
          <w:p w:rsidR="00692FF8" w:rsidRPr="00EB4F8B" w:rsidRDefault="00692FF8" w:rsidP="00727D65">
            <w:pPr>
              <w:pStyle w:val="affffffffb"/>
            </w:pPr>
            <w:r w:rsidRPr="00EB4F8B">
              <w:t>4,</w:t>
            </w:r>
            <w:r w:rsidR="00727D65">
              <w:t>18</w:t>
            </w:r>
            <w:r w:rsidRPr="00EB4F8B">
              <w:t>81</w:t>
            </w:r>
          </w:p>
        </w:tc>
        <w:tc>
          <w:tcPr>
            <w:tcW w:w="1597" w:type="pct"/>
            <w:shd w:val="clear" w:color="auto" w:fill="auto"/>
          </w:tcPr>
          <w:p w:rsidR="00692FF8" w:rsidRPr="00541BAC" w:rsidRDefault="00692FF8" w:rsidP="005752A4">
            <w:pPr>
              <w:pStyle w:val="affffff0"/>
            </w:pPr>
            <w:r w:rsidRPr="00541BAC">
              <w:t>Зона сельскохозяйственного использования</w:t>
            </w:r>
            <w:r w:rsidR="0026053F" w:rsidRPr="00541BAC">
              <w:t xml:space="preserve"> (исходно-разрешительная документация представлена в пункте 5</w:t>
            </w:r>
            <w:r w:rsidR="00D45292">
              <w:t>2</w:t>
            </w:r>
            <w:r w:rsidR="0026053F" w:rsidRPr="00541BAC">
              <w:t xml:space="preserve"> приложения </w:t>
            </w:r>
            <w:r w:rsidR="007C3DAC" w:rsidRPr="00541BAC">
              <w:t>4</w:t>
            </w:r>
            <w:r w:rsidR="0026053F" w:rsidRPr="00541BAC">
              <w:t>)</w:t>
            </w:r>
          </w:p>
        </w:tc>
      </w:tr>
      <w:tr w:rsidR="00001CB9" w:rsidRPr="00EB4F8B" w:rsidTr="00682CF9">
        <w:trPr>
          <w:trHeight w:val="409"/>
          <w:jc w:val="center"/>
        </w:trPr>
        <w:tc>
          <w:tcPr>
            <w:tcW w:w="202" w:type="pct"/>
            <w:shd w:val="clear" w:color="auto" w:fill="auto"/>
          </w:tcPr>
          <w:p w:rsidR="00001CB9" w:rsidRPr="00EB4F8B" w:rsidRDefault="005C5517" w:rsidP="005752A4">
            <w:pPr>
              <w:pStyle w:val="affffff0"/>
            </w:pPr>
            <w:r>
              <w:t>5</w:t>
            </w:r>
          </w:p>
        </w:tc>
        <w:tc>
          <w:tcPr>
            <w:tcW w:w="987" w:type="pct"/>
            <w:shd w:val="clear" w:color="auto" w:fill="auto"/>
          </w:tcPr>
          <w:p w:rsidR="00001CB9" w:rsidRPr="00EB4F8B" w:rsidRDefault="00001CB9" w:rsidP="005752A4">
            <w:pPr>
              <w:pStyle w:val="affffff0"/>
            </w:pPr>
            <w:r w:rsidRPr="00EB4F8B">
              <w:t>47:03:0505004:58</w:t>
            </w:r>
          </w:p>
        </w:tc>
        <w:tc>
          <w:tcPr>
            <w:tcW w:w="1192" w:type="pct"/>
            <w:shd w:val="clear" w:color="auto" w:fill="auto"/>
          </w:tcPr>
          <w:p w:rsidR="00001CB9" w:rsidRPr="00541BAC" w:rsidRDefault="00720D5A" w:rsidP="005752A4">
            <w:pPr>
              <w:pStyle w:val="affffff0"/>
            </w:pPr>
            <w:r w:rsidRPr="00541BAC">
              <w:t xml:space="preserve">Для </w:t>
            </w:r>
            <w:r w:rsidR="00001CB9" w:rsidRPr="00541BAC">
              <w:t>строительства антенной опоры и аппаратной базовой станции радиотелефонной связи</w:t>
            </w:r>
          </w:p>
        </w:tc>
        <w:tc>
          <w:tcPr>
            <w:tcW w:w="379" w:type="pct"/>
            <w:shd w:val="clear" w:color="auto" w:fill="auto"/>
          </w:tcPr>
          <w:p w:rsidR="00001CB9" w:rsidRPr="00EB4F8B" w:rsidRDefault="00001CB9" w:rsidP="003A59F7">
            <w:pPr>
              <w:pStyle w:val="affffffffb"/>
            </w:pPr>
            <w:r w:rsidRPr="00EB4F8B">
              <w:t>0,025</w:t>
            </w:r>
            <w:r w:rsidR="00692FF8" w:rsidRPr="00EB4F8B">
              <w:t>6</w:t>
            </w:r>
          </w:p>
        </w:tc>
        <w:tc>
          <w:tcPr>
            <w:tcW w:w="643" w:type="pct"/>
            <w:shd w:val="clear" w:color="auto" w:fill="auto"/>
          </w:tcPr>
          <w:p w:rsidR="00001CB9" w:rsidRPr="00EB4F8B" w:rsidRDefault="00001CB9" w:rsidP="003A59F7">
            <w:pPr>
              <w:pStyle w:val="affffffffb"/>
            </w:pPr>
            <w:r w:rsidRPr="00EB4F8B">
              <w:t>0,025</w:t>
            </w:r>
            <w:r w:rsidR="00692FF8" w:rsidRPr="00EB4F8B">
              <w:t>6</w:t>
            </w:r>
          </w:p>
        </w:tc>
        <w:tc>
          <w:tcPr>
            <w:tcW w:w="1597" w:type="pct"/>
            <w:shd w:val="clear" w:color="auto" w:fill="auto"/>
          </w:tcPr>
          <w:p w:rsidR="00001CB9" w:rsidRPr="00541BAC" w:rsidRDefault="00001CB9" w:rsidP="005752A4">
            <w:pPr>
              <w:pStyle w:val="affffff0"/>
            </w:pPr>
            <w:r w:rsidRPr="00541BAC">
              <w:t>Зона сельскохозяйственного использования</w:t>
            </w:r>
            <w:r w:rsidR="0026053F" w:rsidRPr="00541BAC">
              <w:t xml:space="preserve"> (исходно-разрешительная документация представлена в пункте 5</w:t>
            </w:r>
            <w:r w:rsidR="00D45292">
              <w:t>2</w:t>
            </w:r>
            <w:r w:rsidR="0026053F" w:rsidRPr="00541BAC">
              <w:t xml:space="preserve"> приложения </w:t>
            </w:r>
            <w:r w:rsidR="007C3DAC" w:rsidRPr="00541BAC">
              <w:t>4</w:t>
            </w:r>
            <w:r w:rsidR="0026053F" w:rsidRPr="00541BAC">
              <w:t>)</w:t>
            </w:r>
          </w:p>
        </w:tc>
      </w:tr>
      <w:tr w:rsidR="00001CB9" w:rsidRPr="00EB4F8B" w:rsidTr="00682CF9">
        <w:trPr>
          <w:trHeight w:val="237"/>
          <w:jc w:val="center"/>
        </w:trPr>
        <w:tc>
          <w:tcPr>
            <w:tcW w:w="2760" w:type="pct"/>
            <w:gridSpan w:val="4"/>
            <w:shd w:val="clear" w:color="auto" w:fill="auto"/>
          </w:tcPr>
          <w:p w:rsidR="00001CB9" w:rsidRPr="00541BAC" w:rsidRDefault="00001CB9" w:rsidP="005752A4">
            <w:pPr>
              <w:pStyle w:val="affffff0"/>
            </w:pPr>
            <w:r w:rsidRPr="00541BAC">
              <w:t>Итого к исключению из границ</w:t>
            </w:r>
            <w:r w:rsidR="00A02195" w:rsidRPr="00541BAC">
              <w:t>ы</w:t>
            </w:r>
            <w:r w:rsidRPr="00541BAC">
              <w:t xml:space="preserve"> посёлка Ромашки</w:t>
            </w:r>
          </w:p>
        </w:tc>
        <w:tc>
          <w:tcPr>
            <w:tcW w:w="643" w:type="pct"/>
            <w:shd w:val="clear" w:color="auto" w:fill="auto"/>
          </w:tcPr>
          <w:p w:rsidR="00001CB9" w:rsidRPr="00EB4F8B" w:rsidRDefault="00001CB9" w:rsidP="00A96597">
            <w:pPr>
              <w:pStyle w:val="affffffffb"/>
            </w:pPr>
            <w:r w:rsidRPr="00EB4F8B">
              <w:t>6,</w:t>
            </w:r>
            <w:r w:rsidR="00A96597">
              <w:t>4</w:t>
            </w:r>
          </w:p>
        </w:tc>
        <w:tc>
          <w:tcPr>
            <w:tcW w:w="1597" w:type="pct"/>
            <w:shd w:val="clear" w:color="auto" w:fill="auto"/>
          </w:tcPr>
          <w:p w:rsidR="00001CB9" w:rsidRPr="00EB4F8B" w:rsidRDefault="00001CB9" w:rsidP="005752A4">
            <w:pPr>
              <w:pStyle w:val="affffff0"/>
            </w:pPr>
          </w:p>
        </w:tc>
      </w:tr>
      <w:tr w:rsidR="00001CB9" w:rsidRPr="00EB4F8B" w:rsidTr="00682CF9">
        <w:trPr>
          <w:trHeight w:val="129"/>
          <w:jc w:val="center"/>
        </w:trPr>
        <w:tc>
          <w:tcPr>
            <w:tcW w:w="2760" w:type="pct"/>
            <w:gridSpan w:val="4"/>
            <w:shd w:val="clear" w:color="auto" w:fill="auto"/>
          </w:tcPr>
          <w:p w:rsidR="00001CB9" w:rsidRPr="00EB4F8B" w:rsidRDefault="00001CB9" w:rsidP="005752A4">
            <w:pPr>
              <w:pStyle w:val="affffff0"/>
            </w:pPr>
            <w:r w:rsidRPr="00EB4F8B">
              <w:t>Итого к исключению</w:t>
            </w:r>
          </w:p>
        </w:tc>
        <w:tc>
          <w:tcPr>
            <w:tcW w:w="643" w:type="pct"/>
            <w:shd w:val="clear" w:color="auto" w:fill="auto"/>
          </w:tcPr>
          <w:p w:rsidR="00001CB9" w:rsidRPr="00EB4F8B" w:rsidRDefault="00A96597" w:rsidP="003C19C4">
            <w:pPr>
              <w:pStyle w:val="affffffffb"/>
            </w:pPr>
            <w:r>
              <w:t>7,</w:t>
            </w:r>
            <w:r w:rsidR="003C19C4">
              <w:t>1</w:t>
            </w:r>
          </w:p>
        </w:tc>
        <w:tc>
          <w:tcPr>
            <w:tcW w:w="1597" w:type="pct"/>
            <w:shd w:val="clear" w:color="auto" w:fill="auto"/>
          </w:tcPr>
          <w:p w:rsidR="00001CB9" w:rsidRPr="00EB4F8B" w:rsidRDefault="00001CB9" w:rsidP="005752A4">
            <w:pPr>
              <w:pStyle w:val="affffff0"/>
            </w:pPr>
          </w:p>
        </w:tc>
      </w:tr>
    </w:tbl>
    <w:p w:rsidR="00B439FE" w:rsidRPr="00EB4F8B" w:rsidRDefault="00B439FE" w:rsidP="00001CB9">
      <w:pPr>
        <w:pStyle w:val="affffffb"/>
      </w:pPr>
      <w:bookmarkStart w:id="879" w:name="_Ref154501157"/>
      <w:r w:rsidRPr="00EB4F8B">
        <w:t xml:space="preserve">Таблица </w:t>
      </w:r>
      <w:r w:rsidR="00853162">
        <w:fldChar w:fldCharType="begin"/>
      </w:r>
      <w:r w:rsidR="00853162">
        <w:instrText xml:space="preserve"> STYLEREF  \s "Заголовок 1;БЛОК;Заголовок 1 Знак Знак;Заголовок 1 Знак Знак Знак;Глава 1;Заголовок биораз;Caaieiaie aei?ac;OG Heading 1;caaieiaie 1;Head 1;????????? 1;HTA Überschrift 1;Heading 1 - Bid;Heading 1 - Bid1;Heading 1 - Bid2;Heading 1 - Bid3;Head</w:instrText>
      </w:r>
      <w:r w:rsidR="00853162">
        <w:instrText xml:space="preserve">ing 1 - Bid4"  \* MERGEFORMAT </w:instrText>
      </w:r>
      <w:r w:rsidR="00853162">
        <w:fldChar w:fldCharType="separate"/>
      </w:r>
      <w:r w:rsidR="00C92EFD">
        <w:rPr>
          <w:noProof/>
        </w:rPr>
        <w:t>9</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4</w:t>
      </w:r>
      <w:r w:rsidR="00853162">
        <w:rPr>
          <w:noProof/>
        </w:rPr>
        <w:fldChar w:fldCharType="end"/>
      </w:r>
      <w:bookmarkEnd w:id="879"/>
    </w:p>
    <w:p w:rsidR="00B439FE" w:rsidRPr="00EB4F8B" w:rsidRDefault="00B439FE" w:rsidP="007B5CBA">
      <w:pPr>
        <w:pStyle w:val="affffffffc"/>
      </w:pPr>
      <w:r w:rsidRPr="00EB4F8B">
        <w:t>Перечень земельных участков, имеющих противоречия в сведениях государственных реестров и принадлежности земельных участков к определённой категории земель, исключаемых из границ населённых пунктов и включаемых в состав земель лесного фонда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2585"/>
        <w:gridCol w:w="2972"/>
        <w:gridCol w:w="1638"/>
        <w:gridCol w:w="1014"/>
        <w:gridCol w:w="1558"/>
        <w:gridCol w:w="1618"/>
        <w:gridCol w:w="2854"/>
      </w:tblGrid>
      <w:tr w:rsidR="00D4794E" w:rsidRPr="00EB4F8B" w:rsidTr="00682CF9">
        <w:tc>
          <w:tcPr>
            <w:tcW w:w="185" w:type="pct"/>
            <w:vMerge w:val="restart"/>
            <w:shd w:val="clear" w:color="auto" w:fill="auto"/>
          </w:tcPr>
          <w:p w:rsidR="00ED24E7" w:rsidRPr="00EB4F8B" w:rsidRDefault="00ED24E7" w:rsidP="00720D5A">
            <w:pPr>
              <w:pStyle w:val="affffffff7"/>
              <w:rPr>
                <w:lang w:eastAsia="ar-SA"/>
              </w:rPr>
            </w:pPr>
            <w:r w:rsidRPr="00EB4F8B">
              <w:rPr>
                <w:lang w:eastAsia="ar-SA"/>
              </w:rPr>
              <w:t>№ п/п</w:t>
            </w:r>
          </w:p>
        </w:tc>
        <w:tc>
          <w:tcPr>
            <w:tcW w:w="874" w:type="pct"/>
            <w:vMerge w:val="restart"/>
            <w:shd w:val="clear" w:color="auto" w:fill="auto"/>
          </w:tcPr>
          <w:p w:rsidR="00ED24E7" w:rsidRPr="00EB4F8B" w:rsidRDefault="00ED24E7" w:rsidP="00720D5A">
            <w:pPr>
              <w:pStyle w:val="affffffff7"/>
              <w:rPr>
                <w:lang w:eastAsia="ar-SA"/>
              </w:rPr>
            </w:pPr>
            <w:r w:rsidRPr="00EB4F8B">
              <w:rPr>
                <w:lang w:eastAsia="ar-SA"/>
              </w:rPr>
              <w:t>Кадастровый номер земельного участка</w:t>
            </w:r>
          </w:p>
        </w:tc>
        <w:tc>
          <w:tcPr>
            <w:tcW w:w="1005" w:type="pct"/>
            <w:vMerge w:val="restart"/>
            <w:shd w:val="clear" w:color="auto" w:fill="auto"/>
          </w:tcPr>
          <w:p w:rsidR="00ED24E7" w:rsidRPr="00EB4F8B" w:rsidRDefault="00ED24E7" w:rsidP="00720D5A">
            <w:pPr>
              <w:pStyle w:val="affffffff7"/>
              <w:rPr>
                <w:lang w:eastAsia="ar-SA"/>
              </w:rPr>
            </w:pPr>
            <w:r w:rsidRPr="00EB4F8B">
              <w:rPr>
                <w:lang w:eastAsia="ar-SA"/>
              </w:rPr>
              <w:t>Существующая категория земель</w:t>
            </w:r>
          </w:p>
        </w:tc>
        <w:tc>
          <w:tcPr>
            <w:tcW w:w="554" w:type="pct"/>
            <w:vMerge w:val="restart"/>
            <w:shd w:val="clear" w:color="auto" w:fill="auto"/>
          </w:tcPr>
          <w:p w:rsidR="00ED24E7" w:rsidRPr="00EB4F8B" w:rsidRDefault="00ED24E7" w:rsidP="00720D5A">
            <w:pPr>
              <w:pStyle w:val="affffffff7"/>
              <w:rPr>
                <w:lang w:eastAsia="ar-SA"/>
              </w:rPr>
            </w:pPr>
            <w:r w:rsidRPr="00EB4F8B">
              <w:rPr>
                <w:lang w:eastAsia="ar-SA"/>
              </w:rPr>
              <w:t>Планируемая категория земель</w:t>
            </w:r>
          </w:p>
        </w:tc>
        <w:tc>
          <w:tcPr>
            <w:tcW w:w="1417" w:type="pct"/>
            <w:gridSpan w:val="3"/>
            <w:shd w:val="clear" w:color="auto" w:fill="auto"/>
          </w:tcPr>
          <w:p w:rsidR="00ED24E7" w:rsidRPr="00EB4F8B" w:rsidRDefault="00ED24E7" w:rsidP="00720D5A">
            <w:pPr>
              <w:pStyle w:val="affffffff7"/>
              <w:rPr>
                <w:lang w:eastAsia="ar-SA"/>
              </w:rPr>
            </w:pPr>
            <w:r w:rsidRPr="00EB4F8B">
              <w:rPr>
                <w:lang w:eastAsia="ar-SA"/>
              </w:rPr>
              <w:t>Площадь участка, га</w:t>
            </w:r>
          </w:p>
        </w:tc>
        <w:tc>
          <w:tcPr>
            <w:tcW w:w="965" w:type="pct"/>
            <w:vMerge w:val="restart"/>
          </w:tcPr>
          <w:p w:rsidR="00ED24E7" w:rsidRPr="00EB4F8B" w:rsidRDefault="00ED24E7" w:rsidP="00720D5A">
            <w:pPr>
              <w:pStyle w:val="affffffff7"/>
              <w:rPr>
                <w:lang w:eastAsia="ar-SA"/>
              </w:rPr>
            </w:pPr>
            <w:r w:rsidRPr="00EB4F8B">
              <w:rPr>
                <w:lang w:eastAsia="ar-SA"/>
              </w:rPr>
              <w:t>Примечание</w:t>
            </w:r>
          </w:p>
        </w:tc>
      </w:tr>
      <w:tr w:rsidR="00D4794E" w:rsidRPr="00EB4F8B" w:rsidTr="00682CF9">
        <w:tc>
          <w:tcPr>
            <w:tcW w:w="185" w:type="pct"/>
            <w:vMerge/>
            <w:shd w:val="clear" w:color="auto" w:fill="auto"/>
          </w:tcPr>
          <w:p w:rsidR="00ED24E7" w:rsidRPr="00EB4F8B" w:rsidRDefault="00ED24E7" w:rsidP="00720D5A">
            <w:pPr>
              <w:pStyle w:val="affffffff7"/>
              <w:rPr>
                <w:lang w:eastAsia="ar-SA"/>
              </w:rPr>
            </w:pPr>
          </w:p>
        </w:tc>
        <w:tc>
          <w:tcPr>
            <w:tcW w:w="874" w:type="pct"/>
            <w:vMerge/>
            <w:shd w:val="clear" w:color="auto" w:fill="auto"/>
          </w:tcPr>
          <w:p w:rsidR="00ED24E7" w:rsidRPr="00EB4F8B" w:rsidRDefault="00ED24E7" w:rsidP="00720D5A">
            <w:pPr>
              <w:pStyle w:val="affffffff7"/>
              <w:rPr>
                <w:lang w:eastAsia="ar-SA"/>
              </w:rPr>
            </w:pPr>
          </w:p>
        </w:tc>
        <w:tc>
          <w:tcPr>
            <w:tcW w:w="1005" w:type="pct"/>
            <w:vMerge/>
            <w:shd w:val="clear" w:color="auto" w:fill="auto"/>
          </w:tcPr>
          <w:p w:rsidR="00ED24E7" w:rsidRPr="00EB4F8B" w:rsidRDefault="00ED24E7" w:rsidP="00720D5A">
            <w:pPr>
              <w:pStyle w:val="affffffff7"/>
              <w:rPr>
                <w:lang w:eastAsia="ar-SA"/>
              </w:rPr>
            </w:pPr>
          </w:p>
        </w:tc>
        <w:tc>
          <w:tcPr>
            <w:tcW w:w="554" w:type="pct"/>
            <w:vMerge/>
            <w:shd w:val="clear" w:color="auto" w:fill="auto"/>
          </w:tcPr>
          <w:p w:rsidR="00ED24E7" w:rsidRPr="00EB4F8B" w:rsidRDefault="00ED24E7" w:rsidP="00720D5A">
            <w:pPr>
              <w:pStyle w:val="affffffff7"/>
              <w:rPr>
                <w:lang w:eastAsia="ar-SA"/>
              </w:rPr>
            </w:pPr>
          </w:p>
        </w:tc>
        <w:tc>
          <w:tcPr>
            <w:tcW w:w="343" w:type="pct"/>
            <w:shd w:val="clear" w:color="auto" w:fill="auto"/>
          </w:tcPr>
          <w:p w:rsidR="00ED24E7" w:rsidRPr="00EB4F8B" w:rsidRDefault="00ED24E7" w:rsidP="00720D5A">
            <w:pPr>
              <w:pStyle w:val="affffffff7"/>
            </w:pPr>
            <w:r w:rsidRPr="00EB4F8B">
              <w:t>всего участка</w:t>
            </w:r>
          </w:p>
        </w:tc>
        <w:tc>
          <w:tcPr>
            <w:tcW w:w="527" w:type="pct"/>
            <w:shd w:val="clear" w:color="auto" w:fill="auto"/>
          </w:tcPr>
          <w:p w:rsidR="00ED24E7" w:rsidRPr="00EB4F8B" w:rsidRDefault="00CD31DF" w:rsidP="00720D5A">
            <w:pPr>
              <w:pStyle w:val="affffffff7"/>
            </w:pPr>
            <w:r w:rsidRPr="00EB4F8B">
              <w:t xml:space="preserve">пересечения </w:t>
            </w:r>
            <w:r w:rsidR="00DF575E" w:rsidRPr="00EB4F8B">
              <w:t xml:space="preserve">с </w:t>
            </w:r>
            <w:r w:rsidRPr="00EB4F8B">
              <w:t>землями лесного фонда</w:t>
            </w:r>
          </w:p>
        </w:tc>
        <w:tc>
          <w:tcPr>
            <w:tcW w:w="547" w:type="pct"/>
          </w:tcPr>
          <w:p w:rsidR="00ED24E7" w:rsidRPr="00EB4F8B" w:rsidRDefault="00720D5A" w:rsidP="00720D5A">
            <w:pPr>
              <w:pStyle w:val="affffffff7"/>
            </w:pPr>
            <w:r w:rsidRPr="00EB4F8B">
              <w:t xml:space="preserve">исключаемой </w:t>
            </w:r>
            <w:r w:rsidR="00ED24E7" w:rsidRPr="00EB4F8B">
              <w:t>части</w:t>
            </w:r>
          </w:p>
        </w:tc>
        <w:tc>
          <w:tcPr>
            <w:tcW w:w="966" w:type="pct"/>
            <w:vMerge/>
          </w:tcPr>
          <w:p w:rsidR="00ED24E7" w:rsidRPr="00EB4F8B" w:rsidRDefault="00ED24E7" w:rsidP="00720D5A">
            <w:pPr>
              <w:pStyle w:val="affffffff7"/>
            </w:pPr>
          </w:p>
        </w:tc>
      </w:tr>
    </w:tbl>
    <w:p w:rsidR="00682CF9" w:rsidRDefault="00682CF9" w:rsidP="00682CF9">
      <w:pPr>
        <w:pStyle w:val="afffffffff5"/>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2585"/>
        <w:gridCol w:w="2972"/>
        <w:gridCol w:w="1638"/>
        <w:gridCol w:w="1014"/>
        <w:gridCol w:w="1558"/>
        <w:gridCol w:w="1618"/>
        <w:gridCol w:w="2854"/>
      </w:tblGrid>
      <w:tr w:rsidR="00D4794E" w:rsidRPr="00EB4F8B" w:rsidTr="00682CF9">
        <w:trPr>
          <w:tblHeader/>
        </w:trPr>
        <w:tc>
          <w:tcPr>
            <w:tcW w:w="185" w:type="pct"/>
            <w:shd w:val="clear" w:color="auto" w:fill="auto"/>
          </w:tcPr>
          <w:p w:rsidR="00ED24E7" w:rsidRPr="00EB4F8B" w:rsidRDefault="00ED24E7" w:rsidP="00720D5A">
            <w:pPr>
              <w:pStyle w:val="affffffff7"/>
              <w:rPr>
                <w:lang w:val="en-US" w:eastAsia="ar-SA"/>
              </w:rPr>
            </w:pPr>
            <w:r w:rsidRPr="00EB4F8B">
              <w:rPr>
                <w:lang w:val="en-US" w:eastAsia="ar-SA"/>
              </w:rPr>
              <w:t>1</w:t>
            </w:r>
          </w:p>
        </w:tc>
        <w:tc>
          <w:tcPr>
            <w:tcW w:w="874" w:type="pct"/>
            <w:shd w:val="clear" w:color="auto" w:fill="auto"/>
          </w:tcPr>
          <w:p w:rsidR="00ED24E7" w:rsidRPr="00EB4F8B" w:rsidRDefault="00ED24E7" w:rsidP="00720D5A">
            <w:pPr>
              <w:pStyle w:val="affffffff7"/>
              <w:rPr>
                <w:lang w:val="en-US" w:eastAsia="ar-SA"/>
              </w:rPr>
            </w:pPr>
            <w:r w:rsidRPr="00EB4F8B">
              <w:rPr>
                <w:lang w:val="en-US" w:eastAsia="ar-SA"/>
              </w:rPr>
              <w:t>2</w:t>
            </w:r>
          </w:p>
        </w:tc>
        <w:tc>
          <w:tcPr>
            <w:tcW w:w="1005" w:type="pct"/>
            <w:shd w:val="clear" w:color="auto" w:fill="auto"/>
          </w:tcPr>
          <w:p w:rsidR="00ED24E7" w:rsidRPr="00EB4F8B" w:rsidRDefault="00ED24E7" w:rsidP="00720D5A">
            <w:pPr>
              <w:pStyle w:val="affffffff7"/>
              <w:rPr>
                <w:lang w:val="en-US" w:eastAsia="ar-SA"/>
              </w:rPr>
            </w:pPr>
            <w:r w:rsidRPr="00EB4F8B">
              <w:rPr>
                <w:lang w:val="en-US" w:eastAsia="ar-SA"/>
              </w:rPr>
              <w:t>3</w:t>
            </w:r>
          </w:p>
        </w:tc>
        <w:tc>
          <w:tcPr>
            <w:tcW w:w="554" w:type="pct"/>
            <w:shd w:val="clear" w:color="auto" w:fill="auto"/>
          </w:tcPr>
          <w:p w:rsidR="00ED24E7" w:rsidRPr="00EB4F8B" w:rsidRDefault="00ED24E7" w:rsidP="00720D5A">
            <w:pPr>
              <w:pStyle w:val="affffffff7"/>
              <w:rPr>
                <w:lang w:val="en-US" w:eastAsia="ar-SA"/>
              </w:rPr>
            </w:pPr>
            <w:r w:rsidRPr="00EB4F8B">
              <w:rPr>
                <w:lang w:val="en-US" w:eastAsia="ar-SA"/>
              </w:rPr>
              <w:t>4</w:t>
            </w:r>
          </w:p>
        </w:tc>
        <w:tc>
          <w:tcPr>
            <w:tcW w:w="343" w:type="pct"/>
            <w:shd w:val="clear" w:color="auto" w:fill="auto"/>
          </w:tcPr>
          <w:p w:rsidR="00ED24E7" w:rsidRPr="00EB4F8B" w:rsidRDefault="00ED24E7" w:rsidP="00720D5A">
            <w:pPr>
              <w:pStyle w:val="affffffff7"/>
              <w:rPr>
                <w:lang w:val="en-US" w:eastAsia="ar-SA"/>
              </w:rPr>
            </w:pPr>
            <w:r w:rsidRPr="00EB4F8B">
              <w:rPr>
                <w:lang w:val="en-US" w:eastAsia="ar-SA"/>
              </w:rPr>
              <w:t>5</w:t>
            </w:r>
          </w:p>
        </w:tc>
        <w:tc>
          <w:tcPr>
            <w:tcW w:w="527" w:type="pct"/>
            <w:shd w:val="clear" w:color="auto" w:fill="auto"/>
          </w:tcPr>
          <w:p w:rsidR="00ED24E7" w:rsidRPr="00EB4F8B" w:rsidRDefault="00ED24E7" w:rsidP="00720D5A">
            <w:pPr>
              <w:pStyle w:val="affffffff7"/>
              <w:rPr>
                <w:lang w:val="en-US" w:eastAsia="ar-SA"/>
              </w:rPr>
            </w:pPr>
            <w:r w:rsidRPr="00EB4F8B">
              <w:rPr>
                <w:lang w:val="en-US" w:eastAsia="ar-SA"/>
              </w:rPr>
              <w:t>6</w:t>
            </w:r>
          </w:p>
        </w:tc>
        <w:tc>
          <w:tcPr>
            <w:tcW w:w="547" w:type="pct"/>
          </w:tcPr>
          <w:p w:rsidR="00ED24E7" w:rsidRPr="00EB4F8B" w:rsidRDefault="00720D5A" w:rsidP="00720D5A">
            <w:pPr>
              <w:pStyle w:val="affffffff7"/>
              <w:rPr>
                <w:lang w:eastAsia="ar-SA"/>
              </w:rPr>
            </w:pPr>
            <w:r w:rsidRPr="00EB4F8B">
              <w:rPr>
                <w:lang w:eastAsia="ar-SA"/>
              </w:rPr>
              <w:t>7</w:t>
            </w:r>
          </w:p>
        </w:tc>
        <w:tc>
          <w:tcPr>
            <w:tcW w:w="965" w:type="pct"/>
          </w:tcPr>
          <w:p w:rsidR="00ED24E7" w:rsidRPr="00EB4F8B" w:rsidRDefault="00720D5A" w:rsidP="00720D5A">
            <w:pPr>
              <w:pStyle w:val="affffffff7"/>
              <w:rPr>
                <w:lang w:eastAsia="ar-SA"/>
              </w:rPr>
            </w:pPr>
            <w:r w:rsidRPr="00EB4F8B">
              <w:rPr>
                <w:lang w:eastAsia="ar-SA"/>
              </w:rPr>
              <w:t>8</w:t>
            </w:r>
          </w:p>
        </w:tc>
      </w:tr>
      <w:tr w:rsidR="00D4794E" w:rsidRPr="00EB4F8B" w:rsidTr="00682CF9">
        <w:tc>
          <w:tcPr>
            <w:tcW w:w="5000" w:type="pct"/>
            <w:gridSpan w:val="8"/>
            <w:shd w:val="clear" w:color="auto" w:fill="auto"/>
          </w:tcPr>
          <w:p w:rsidR="00720D5A" w:rsidRPr="00541BAC" w:rsidRDefault="00720D5A" w:rsidP="005752A4">
            <w:pPr>
              <w:pStyle w:val="affffff0"/>
              <w:rPr>
                <w:lang w:eastAsia="ar-SA"/>
              </w:rPr>
            </w:pPr>
            <w:r w:rsidRPr="00541BAC">
              <w:rPr>
                <w:lang w:eastAsia="ar-SA"/>
              </w:rPr>
              <w:t>Посёлок при железнодорожной станции Лосево</w:t>
            </w:r>
          </w:p>
        </w:tc>
      </w:tr>
      <w:tr w:rsidR="00D4794E" w:rsidRPr="00EB4F8B" w:rsidTr="00682CF9">
        <w:tc>
          <w:tcPr>
            <w:tcW w:w="185" w:type="pct"/>
            <w:shd w:val="clear" w:color="auto" w:fill="auto"/>
          </w:tcPr>
          <w:p w:rsidR="00ED24E7" w:rsidRPr="00EB4F8B" w:rsidRDefault="00E16920" w:rsidP="005752A4">
            <w:pPr>
              <w:pStyle w:val="affffff0"/>
            </w:pPr>
            <w:r>
              <w:t>1</w:t>
            </w:r>
          </w:p>
        </w:tc>
        <w:tc>
          <w:tcPr>
            <w:tcW w:w="874" w:type="pct"/>
            <w:shd w:val="clear" w:color="auto" w:fill="auto"/>
          </w:tcPr>
          <w:p w:rsidR="00ED24E7" w:rsidRPr="00EB4F8B" w:rsidRDefault="00ED24E7" w:rsidP="005752A4">
            <w:pPr>
              <w:pStyle w:val="affffff0"/>
            </w:pPr>
            <w:r w:rsidRPr="00EB4F8B">
              <w:t>47:03:0513002:180</w:t>
            </w:r>
          </w:p>
        </w:tc>
        <w:tc>
          <w:tcPr>
            <w:tcW w:w="1005" w:type="pct"/>
            <w:shd w:val="clear" w:color="auto" w:fill="auto"/>
          </w:tcPr>
          <w:p w:rsidR="00ED24E7" w:rsidRPr="00EB4F8B" w:rsidRDefault="00ED24E7" w:rsidP="005752A4">
            <w:pPr>
              <w:pStyle w:val="affffff0"/>
            </w:pPr>
            <w:r w:rsidRPr="00EB4F8B">
              <w:t>Земли населённых пунктов</w:t>
            </w:r>
          </w:p>
        </w:tc>
        <w:tc>
          <w:tcPr>
            <w:tcW w:w="554" w:type="pct"/>
            <w:shd w:val="clear" w:color="auto" w:fill="auto"/>
          </w:tcPr>
          <w:p w:rsidR="00ED24E7" w:rsidRPr="00EB4F8B" w:rsidRDefault="00ED24E7" w:rsidP="005752A4">
            <w:pPr>
              <w:pStyle w:val="affffff0"/>
            </w:pPr>
            <w:r w:rsidRPr="00EB4F8B">
              <w:t>Земли лесного фонда</w:t>
            </w:r>
          </w:p>
        </w:tc>
        <w:tc>
          <w:tcPr>
            <w:tcW w:w="343" w:type="pct"/>
            <w:shd w:val="clear" w:color="auto" w:fill="auto"/>
          </w:tcPr>
          <w:p w:rsidR="00ED24E7" w:rsidRPr="00EB4F8B" w:rsidRDefault="00ED24E7" w:rsidP="003A59F7">
            <w:pPr>
              <w:pStyle w:val="affffffffb"/>
            </w:pPr>
            <w:r w:rsidRPr="00EB4F8B">
              <w:t>0,13</w:t>
            </w:r>
            <w:r w:rsidR="00863600" w:rsidRPr="00EB4F8B">
              <w:t>00</w:t>
            </w:r>
          </w:p>
        </w:tc>
        <w:tc>
          <w:tcPr>
            <w:tcW w:w="527" w:type="pct"/>
            <w:shd w:val="clear" w:color="auto" w:fill="auto"/>
          </w:tcPr>
          <w:p w:rsidR="00ED24E7" w:rsidRPr="00EB4F8B" w:rsidRDefault="00ED24E7" w:rsidP="003A59F7">
            <w:pPr>
              <w:pStyle w:val="affffffffb"/>
            </w:pPr>
            <w:r w:rsidRPr="00EB4F8B">
              <w:t>0,0253</w:t>
            </w:r>
          </w:p>
        </w:tc>
        <w:tc>
          <w:tcPr>
            <w:tcW w:w="547" w:type="pct"/>
          </w:tcPr>
          <w:p w:rsidR="00ED24E7" w:rsidRPr="00EB4F8B" w:rsidRDefault="00ED24E7" w:rsidP="003A59F7">
            <w:pPr>
              <w:pStyle w:val="affffffffb"/>
            </w:pPr>
            <w:r w:rsidRPr="00EB4F8B">
              <w:t>0,13</w:t>
            </w:r>
            <w:r w:rsidR="00863600" w:rsidRPr="00EB4F8B">
              <w:t>00</w:t>
            </w:r>
          </w:p>
        </w:tc>
        <w:tc>
          <w:tcPr>
            <w:tcW w:w="965" w:type="pct"/>
          </w:tcPr>
          <w:p w:rsidR="00ED24E7" w:rsidRPr="00EB4F8B" w:rsidRDefault="00ED24E7" w:rsidP="005752A4">
            <w:pPr>
              <w:pStyle w:val="affffff0"/>
            </w:pPr>
          </w:p>
        </w:tc>
      </w:tr>
      <w:tr w:rsidR="00D4794E" w:rsidRPr="00EB4F8B" w:rsidTr="00682CF9">
        <w:tc>
          <w:tcPr>
            <w:tcW w:w="185" w:type="pct"/>
            <w:shd w:val="clear" w:color="auto" w:fill="auto"/>
          </w:tcPr>
          <w:p w:rsidR="00ED24E7" w:rsidRPr="00EB4F8B" w:rsidRDefault="00E16920" w:rsidP="005752A4">
            <w:pPr>
              <w:pStyle w:val="affffff0"/>
            </w:pPr>
            <w:r>
              <w:t>2</w:t>
            </w:r>
          </w:p>
        </w:tc>
        <w:tc>
          <w:tcPr>
            <w:tcW w:w="874" w:type="pct"/>
            <w:shd w:val="clear" w:color="auto" w:fill="auto"/>
          </w:tcPr>
          <w:p w:rsidR="00ED24E7" w:rsidRPr="00EB4F8B" w:rsidRDefault="00ED24E7" w:rsidP="005752A4">
            <w:pPr>
              <w:pStyle w:val="affffff0"/>
            </w:pPr>
            <w:r w:rsidRPr="00EB4F8B">
              <w:t>47:03:0513002:191</w:t>
            </w:r>
          </w:p>
        </w:tc>
        <w:tc>
          <w:tcPr>
            <w:tcW w:w="1005" w:type="pct"/>
            <w:shd w:val="clear" w:color="auto" w:fill="auto"/>
          </w:tcPr>
          <w:p w:rsidR="00ED24E7" w:rsidRPr="00EB4F8B" w:rsidRDefault="00ED24E7" w:rsidP="005752A4">
            <w:pPr>
              <w:pStyle w:val="affffff0"/>
            </w:pPr>
            <w:r w:rsidRPr="00EB4F8B">
              <w:t>Земли населённых пунктов</w:t>
            </w:r>
          </w:p>
        </w:tc>
        <w:tc>
          <w:tcPr>
            <w:tcW w:w="554" w:type="pct"/>
            <w:shd w:val="clear" w:color="auto" w:fill="auto"/>
          </w:tcPr>
          <w:p w:rsidR="00ED24E7" w:rsidRPr="00EB4F8B" w:rsidRDefault="00ED24E7" w:rsidP="005752A4">
            <w:pPr>
              <w:pStyle w:val="affffff0"/>
            </w:pPr>
            <w:r w:rsidRPr="00EB4F8B">
              <w:t xml:space="preserve">Земли лесного </w:t>
            </w:r>
            <w:r w:rsidRPr="00EB4F8B">
              <w:lastRenderedPageBreak/>
              <w:t>фонда</w:t>
            </w:r>
          </w:p>
        </w:tc>
        <w:tc>
          <w:tcPr>
            <w:tcW w:w="343" w:type="pct"/>
            <w:shd w:val="clear" w:color="auto" w:fill="auto"/>
          </w:tcPr>
          <w:p w:rsidR="00ED24E7" w:rsidRPr="00EB4F8B" w:rsidRDefault="00ED24E7" w:rsidP="003A59F7">
            <w:pPr>
              <w:pStyle w:val="affffffffb"/>
            </w:pPr>
            <w:r w:rsidRPr="00EB4F8B">
              <w:lastRenderedPageBreak/>
              <w:t>0,13</w:t>
            </w:r>
            <w:r w:rsidR="00863600" w:rsidRPr="00EB4F8B">
              <w:t>00</w:t>
            </w:r>
          </w:p>
        </w:tc>
        <w:tc>
          <w:tcPr>
            <w:tcW w:w="527" w:type="pct"/>
            <w:shd w:val="clear" w:color="auto" w:fill="auto"/>
          </w:tcPr>
          <w:p w:rsidR="00ED24E7" w:rsidRPr="00EB4F8B" w:rsidRDefault="00ED24E7" w:rsidP="003A59F7">
            <w:pPr>
              <w:pStyle w:val="affffffffb"/>
            </w:pPr>
            <w:r w:rsidRPr="00EB4F8B">
              <w:t>0,1097</w:t>
            </w:r>
          </w:p>
        </w:tc>
        <w:tc>
          <w:tcPr>
            <w:tcW w:w="547" w:type="pct"/>
          </w:tcPr>
          <w:p w:rsidR="00ED24E7" w:rsidRPr="00EB4F8B" w:rsidRDefault="00ED24E7" w:rsidP="003A59F7">
            <w:pPr>
              <w:pStyle w:val="affffffffb"/>
            </w:pPr>
            <w:r w:rsidRPr="00EB4F8B">
              <w:t>0,13</w:t>
            </w:r>
            <w:r w:rsidR="00863600" w:rsidRPr="00EB4F8B">
              <w:t>00</w:t>
            </w:r>
          </w:p>
        </w:tc>
        <w:tc>
          <w:tcPr>
            <w:tcW w:w="965" w:type="pct"/>
          </w:tcPr>
          <w:p w:rsidR="00ED24E7" w:rsidRPr="00EB4F8B" w:rsidRDefault="00ED24E7" w:rsidP="005752A4">
            <w:pPr>
              <w:pStyle w:val="affffff0"/>
            </w:pPr>
          </w:p>
        </w:tc>
      </w:tr>
      <w:tr w:rsidR="00D4794E" w:rsidRPr="00EB4F8B" w:rsidTr="00682CF9">
        <w:tc>
          <w:tcPr>
            <w:tcW w:w="185" w:type="pct"/>
            <w:shd w:val="clear" w:color="auto" w:fill="auto"/>
          </w:tcPr>
          <w:p w:rsidR="00ED24E7" w:rsidRPr="00EB4F8B" w:rsidRDefault="00E16920" w:rsidP="005752A4">
            <w:pPr>
              <w:pStyle w:val="affffff0"/>
            </w:pPr>
            <w:r>
              <w:lastRenderedPageBreak/>
              <w:t>3</w:t>
            </w:r>
          </w:p>
        </w:tc>
        <w:tc>
          <w:tcPr>
            <w:tcW w:w="874" w:type="pct"/>
            <w:shd w:val="clear" w:color="auto" w:fill="auto"/>
          </w:tcPr>
          <w:p w:rsidR="00ED24E7" w:rsidRPr="00EB4F8B" w:rsidRDefault="00ED24E7" w:rsidP="005752A4">
            <w:pPr>
              <w:pStyle w:val="affffff0"/>
            </w:pPr>
            <w:r w:rsidRPr="00EB4F8B">
              <w:t>47:03:0513002:208</w:t>
            </w:r>
          </w:p>
        </w:tc>
        <w:tc>
          <w:tcPr>
            <w:tcW w:w="1005" w:type="pct"/>
            <w:shd w:val="clear" w:color="auto" w:fill="auto"/>
          </w:tcPr>
          <w:p w:rsidR="00ED24E7" w:rsidRPr="00EB4F8B" w:rsidRDefault="00ED24E7" w:rsidP="005752A4">
            <w:pPr>
              <w:pStyle w:val="affffff0"/>
            </w:pPr>
            <w:r w:rsidRPr="00EB4F8B">
              <w:t>Земли населённых пунктов</w:t>
            </w:r>
          </w:p>
        </w:tc>
        <w:tc>
          <w:tcPr>
            <w:tcW w:w="554" w:type="pct"/>
            <w:shd w:val="clear" w:color="auto" w:fill="auto"/>
          </w:tcPr>
          <w:p w:rsidR="00ED24E7" w:rsidRPr="00EB4F8B" w:rsidRDefault="00ED24E7" w:rsidP="005752A4">
            <w:pPr>
              <w:pStyle w:val="affffff0"/>
            </w:pPr>
            <w:r w:rsidRPr="00EB4F8B">
              <w:t>Земли лесного фонда</w:t>
            </w:r>
          </w:p>
        </w:tc>
        <w:tc>
          <w:tcPr>
            <w:tcW w:w="343" w:type="pct"/>
            <w:shd w:val="clear" w:color="auto" w:fill="auto"/>
          </w:tcPr>
          <w:p w:rsidR="00ED24E7" w:rsidRPr="00EB4F8B" w:rsidRDefault="00ED24E7" w:rsidP="003A59F7">
            <w:pPr>
              <w:pStyle w:val="affffffffb"/>
            </w:pPr>
            <w:r w:rsidRPr="00EB4F8B">
              <w:t>0,1917</w:t>
            </w:r>
          </w:p>
        </w:tc>
        <w:tc>
          <w:tcPr>
            <w:tcW w:w="527" w:type="pct"/>
            <w:shd w:val="clear" w:color="auto" w:fill="auto"/>
          </w:tcPr>
          <w:p w:rsidR="00ED24E7" w:rsidRPr="00EB4F8B" w:rsidRDefault="00ED24E7" w:rsidP="003A59F7">
            <w:pPr>
              <w:pStyle w:val="affffffffb"/>
            </w:pPr>
            <w:r w:rsidRPr="00EB4F8B">
              <w:t>0,036</w:t>
            </w:r>
            <w:r w:rsidR="00863600" w:rsidRPr="00EB4F8B">
              <w:t>0</w:t>
            </w:r>
          </w:p>
        </w:tc>
        <w:tc>
          <w:tcPr>
            <w:tcW w:w="547" w:type="pct"/>
          </w:tcPr>
          <w:p w:rsidR="00ED24E7" w:rsidRPr="00EB4F8B" w:rsidRDefault="00ED24E7" w:rsidP="003A59F7">
            <w:pPr>
              <w:pStyle w:val="affffffffb"/>
            </w:pPr>
            <w:r w:rsidRPr="00EB4F8B">
              <w:t>0,1917</w:t>
            </w:r>
          </w:p>
        </w:tc>
        <w:tc>
          <w:tcPr>
            <w:tcW w:w="965" w:type="pct"/>
          </w:tcPr>
          <w:p w:rsidR="00ED24E7" w:rsidRPr="00EB4F8B" w:rsidRDefault="00ED24E7" w:rsidP="005752A4">
            <w:pPr>
              <w:pStyle w:val="affffff0"/>
            </w:pPr>
          </w:p>
        </w:tc>
      </w:tr>
      <w:tr w:rsidR="00D4794E" w:rsidRPr="00EB4F8B" w:rsidTr="00682CF9">
        <w:tc>
          <w:tcPr>
            <w:tcW w:w="185" w:type="pct"/>
            <w:shd w:val="clear" w:color="auto" w:fill="auto"/>
          </w:tcPr>
          <w:p w:rsidR="00ED24E7" w:rsidRPr="00EB4F8B" w:rsidRDefault="00E16920" w:rsidP="005752A4">
            <w:pPr>
              <w:pStyle w:val="affffff0"/>
            </w:pPr>
            <w:r>
              <w:t>4</w:t>
            </w:r>
          </w:p>
        </w:tc>
        <w:tc>
          <w:tcPr>
            <w:tcW w:w="874" w:type="pct"/>
            <w:shd w:val="clear" w:color="auto" w:fill="auto"/>
          </w:tcPr>
          <w:p w:rsidR="00ED24E7" w:rsidRPr="00EB4F8B" w:rsidRDefault="00ED24E7" w:rsidP="005752A4">
            <w:pPr>
              <w:pStyle w:val="affffff0"/>
            </w:pPr>
            <w:r w:rsidRPr="00EB4F8B">
              <w:t>47:03:0513002:207</w:t>
            </w:r>
          </w:p>
        </w:tc>
        <w:tc>
          <w:tcPr>
            <w:tcW w:w="1005" w:type="pct"/>
            <w:shd w:val="clear" w:color="auto" w:fill="auto"/>
          </w:tcPr>
          <w:p w:rsidR="00ED24E7" w:rsidRPr="00EB4F8B" w:rsidRDefault="00ED24E7" w:rsidP="005752A4">
            <w:pPr>
              <w:pStyle w:val="affffff0"/>
            </w:pPr>
            <w:r w:rsidRPr="00EB4F8B">
              <w:t>Земли населённых пунктов</w:t>
            </w:r>
          </w:p>
        </w:tc>
        <w:tc>
          <w:tcPr>
            <w:tcW w:w="554" w:type="pct"/>
            <w:shd w:val="clear" w:color="auto" w:fill="auto"/>
          </w:tcPr>
          <w:p w:rsidR="00ED24E7" w:rsidRPr="00EB4F8B" w:rsidRDefault="00ED24E7" w:rsidP="005752A4">
            <w:pPr>
              <w:pStyle w:val="affffff0"/>
            </w:pPr>
            <w:r w:rsidRPr="00EB4F8B">
              <w:t>Земли лесного фонда</w:t>
            </w:r>
          </w:p>
        </w:tc>
        <w:tc>
          <w:tcPr>
            <w:tcW w:w="343" w:type="pct"/>
            <w:shd w:val="clear" w:color="auto" w:fill="auto"/>
          </w:tcPr>
          <w:p w:rsidR="00ED24E7" w:rsidRPr="00EB4F8B" w:rsidRDefault="00ED24E7" w:rsidP="003A59F7">
            <w:pPr>
              <w:pStyle w:val="affffffffb"/>
            </w:pPr>
            <w:r w:rsidRPr="00EB4F8B">
              <w:t>0,3873</w:t>
            </w:r>
          </w:p>
        </w:tc>
        <w:tc>
          <w:tcPr>
            <w:tcW w:w="527" w:type="pct"/>
            <w:shd w:val="clear" w:color="auto" w:fill="auto"/>
          </w:tcPr>
          <w:p w:rsidR="00ED24E7" w:rsidRPr="00EB4F8B" w:rsidRDefault="00ED24E7" w:rsidP="003A59F7">
            <w:pPr>
              <w:pStyle w:val="affffffffb"/>
            </w:pPr>
            <w:r w:rsidRPr="00EB4F8B">
              <w:t>0,1342</w:t>
            </w:r>
          </w:p>
        </w:tc>
        <w:tc>
          <w:tcPr>
            <w:tcW w:w="547" w:type="pct"/>
          </w:tcPr>
          <w:p w:rsidR="00ED24E7" w:rsidRPr="00EB4F8B" w:rsidRDefault="00ED24E7" w:rsidP="003A59F7">
            <w:pPr>
              <w:pStyle w:val="affffffffb"/>
            </w:pPr>
            <w:r w:rsidRPr="00EB4F8B">
              <w:t>0,3873</w:t>
            </w:r>
          </w:p>
        </w:tc>
        <w:tc>
          <w:tcPr>
            <w:tcW w:w="965" w:type="pct"/>
          </w:tcPr>
          <w:p w:rsidR="00ED24E7" w:rsidRPr="00EB4F8B" w:rsidRDefault="00ED24E7" w:rsidP="005752A4">
            <w:pPr>
              <w:pStyle w:val="affffff0"/>
            </w:pPr>
          </w:p>
        </w:tc>
      </w:tr>
      <w:tr w:rsidR="00D4794E" w:rsidRPr="00EB4F8B" w:rsidTr="00682CF9">
        <w:tc>
          <w:tcPr>
            <w:tcW w:w="185" w:type="pct"/>
            <w:shd w:val="clear" w:color="auto" w:fill="auto"/>
          </w:tcPr>
          <w:p w:rsidR="00ED24E7" w:rsidRPr="00EB4F8B" w:rsidRDefault="00E16920" w:rsidP="005752A4">
            <w:pPr>
              <w:pStyle w:val="affffff0"/>
            </w:pPr>
            <w:r>
              <w:t>5</w:t>
            </w:r>
          </w:p>
        </w:tc>
        <w:tc>
          <w:tcPr>
            <w:tcW w:w="874" w:type="pct"/>
            <w:shd w:val="clear" w:color="auto" w:fill="auto"/>
          </w:tcPr>
          <w:p w:rsidR="00ED24E7" w:rsidRPr="00EB4F8B" w:rsidRDefault="00ED24E7" w:rsidP="005752A4">
            <w:pPr>
              <w:pStyle w:val="affffff0"/>
            </w:pPr>
            <w:r w:rsidRPr="00EB4F8B">
              <w:t>47:03:0513002:526</w:t>
            </w:r>
          </w:p>
        </w:tc>
        <w:tc>
          <w:tcPr>
            <w:tcW w:w="1005" w:type="pct"/>
            <w:shd w:val="clear" w:color="auto" w:fill="auto"/>
          </w:tcPr>
          <w:p w:rsidR="00ED24E7" w:rsidRPr="00EB4F8B" w:rsidRDefault="00ED24E7" w:rsidP="005752A4">
            <w:pPr>
              <w:pStyle w:val="affffff0"/>
            </w:pPr>
            <w:r w:rsidRPr="00EB4F8B">
              <w:t>Земли населённых пунктов</w:t>
            </w:r>
          </w:p>
        </w:tc>
        <w:tc>
          <w:tcPr>
            <w:tcW w:w="554" w:type="pct"/>
            <w:shd w:val="clear" w:color="auto" w:fill="auto"/>
          </w:tcPr>
          <w:p w:rsidR="00ED24E7" w:rsidRPr="00EB4F8B" w:rsidRDefault="00ED24E7" w:rsidP="005752A4">
            <w:pPr>
              <w:pStyle w:val="affffff0"/>
            </w:pPr>
            <w:r w:rsidRPr="00EB4F8B">
              <w:t>Земли лесного фонда</w:t>
            </w:r>
          </w:p>
        </w:tc>
        <w:tc>
          <w:tcPr>
            <w:tcW w:w="343" w:type="pct"/>
            <w:shd w:val="clear" w:color="auto" w:fill="auto"/>
          </w:tcPr>
          <w:p w:rsidR="00ED24E7" w:rsidRPr="00EB4F8B" w:rsidRDefault="00ED24E7" w:rsidP="003A59F7">
            <w:pPr>
              <w:pStyle w:val="affffffffb"/>
            </w:pPr>
            <w:r w:rsidRPr="00EB4F8B">
              <w:t>0,1663</w:t>
            </w:r>
          </w:p>
        </w:tc>
        <w:tc>
          <w:tcPr>
            <w:tcW w:w="527" w:type="pct"/>
            <w:shd w:val="clear" w:color="auto" w:fill="auto"/>
          </w:tcPr>
          <w:p w:rsidR="00ED24E7" w:rsidRPr="00EB4F8B" w:rsidRDefault="00ED24E7" w:rsidP="003A59F7">
            <w:pPr>
              <w:pStyle w:val="affffffffb"/>
            </w:pPr>
            <w:r w:rsidRPr="00EB4F8B">
              <w:t>0,1547</w:t>
            </w:r>
          </w:p>
        </w:tc>
        <w:tc>
          <w:tcPr>
            <w:tcW w:w="547" w:type="pct"/>
          </w:tcPr>
          <w:p w:rsidR="00ED24E7" w:rsidRPr="00EB4F8B" w:rsidRDefault="00ED24E7" w:rsidP="003A59F7">
            <w:pPr>
              <w:pStyle w:val="affffffffb"/>
            </w:pPr>
            <w:r w:rsidRPr="00EB4F8B">
              <w:t>0,1663</w:t>
            </w:r>
          </w:p>
        </w:tc>
        <w:tc>
          <w:tcPr>
            <w:tcW w:w="965" w:type="pct"/>
          </w:tcPr>
          <w:p w:rsidR="00ED24E7" w:rsidRPr="00EB4F8B" w:rsidRDefault="00ED24E7" w:rsidP="005752A4">
            <w:pPr>
              <w:pStyle w:val="affffff0"/>
            </w:pPr>
          </w:p>
        </w:tc>
      </w:tr>
      <w:tr w:rsidR="00D4794E" w:rsidRPr="00EB4F8B" w:rsidTr="00682CF9">
        <w:tc>
          <w:tcPr>
            <w:tcW w:w="185" w:type="pct"/>
            <w:shd w:val="clear" w:color="auto" w:fill="auto"/>
          </w:tcPr>
          <w:p w:rsidR="00A21635" w:rsidRPr="00EB4F8B" w:rsidRDefault="00E16920" w:rsidP="005752A4">
            <w:pPr>
              <w:pStyle w:val="affffff0"/>
            </w:pPr>
            <w:r>
              <w:t>6</w:t>
            </w:r>
          </w:p>
        </w:tc>
        <w:tc>
          <w:tcPr>
            <w:tcW w:w="874" w:type="pct"/>
            <w:shd w:val="clear" w:color="auto" w:fill="auto"/>
          </w:tcPr>
          <w:p w:rsidR="00A21635" w:rsidRPr="00EB4F8B" w:rsidRDefault="00A21635" w:rsidP="005752A4">
            <w:pPr>
              <w:pStyle w:val="affffff0"/>
            </w:pPr>
            <w:r w:rsidRPr="00EB4F8B">
              <w:t>47:03:0513002:6</w:t>
            </w:r>
          </w:p>
        </w:tc>
        <w:tc>
          <w:tcPr>
            <w:tcW w:w="1005" w:type="pct"/>
            <w:shd w:val="clear" w:color="auto" w:fill="auto"/>
          </w:tcPr>
          <w:p w:rsidR="00A21635" w:rsidRPr="00EB4F8B" w:rsidRDefault="00A21635" w:rsidP="005752A4">
            <w:pPr>
              <w:pStyle w:val="affffff0"/>
            </w:pPr>
            <w:r w:rsidRPr="00EB4F8B">
              <w:t>Земли населённых пунктов</w:t>
            </w:r>
          </w:p>
        </w:tc>
        <w:tc>
          <w:tcPr>
            <w:tcW w:w="554" w:type="pct"/>
            <w:shd w:val="clear" w:color="auto" w:fill="auto"/>
          </w:tcPr>
          <w:p w:rsidR="00A21635" w:rsidRPr="00EB4F8B" w:rsidRDefault="00A21635" w:rsidP="005752A4">
            <w:pPr>
              <w:pStyle w:val="affffff0"/>
            </w:pPr>
            <w:r w:rsidRPr="00EB4F8B">
              <w:t>Земли лесного фонда</w:t>
            </w:r>
          </w:p>
        </w:tc>
        <w:tc>
          <w:tcPr>
            <w:tcW w:w="343" w:type="pct"/>
            <w:shd w:val="clear" w:color="auto" w:fill="auto"/>
          </w:tcPr>
          <w:p w:rsidR="00A21635" w:rsidRPr="00EB4F8B" w:rsidRDefault="00A21635" w:rsidP="003A59F7">
            <w:pPr>
              <w:pStyle w:val="affffffffb"/>
            </w:pPr>
            <w:r w:rsidRPr="00EB4F8B">
              <w:t>0,14</w:t>
            </w:r>
            <w:r w:rsidR="00863600" w:rsidRPr="00EB4F8B">
              <w:t>00</w:t>
            </w:r>
          </w:p>
        </w:tc>
        <w:tc>
          <w:tcPr>
            <w:tcW w:w="527" w:type="pct"/>
            <w:shd w:val="clear" w:color="auto" w:fill="auto"/>
          </w:tcPr>
          <w:p w:rsidR="00A21635" w:rsidRPr="00EB4F8B" w:rsidRDefault="00A21635" w:rsidP="003A59F7">
            <w:pPr>
              <w:pStyle w:val="affffffffb"/>
            </w:pPr>
            <w:r w:rsidRPr="00EB4F8B">
              <w:t>0,01</w:t>
            </w:r>
            <w:r w:rsidR="00863600" w:rsidRPr="00EB4F8B">
              <w:t>00</w:t>
            </w:r>
          </w:p>
        </w:tc>
        <w:tc>
          <w:tcPr>
            <w:tcW w:w="547" w:type="pct"/>
          </w:tcPr>
          <w:p w:rsidR="00A21635" w:rsidRPr="00EB4F8B" w:rsidRDefault="00A21635" w:rsidP="003A59F7">
            <w:pPr>
              <w:pStyle w:val="affffffffb"/>
            </w:pPr>
            <w:r w:rsidRPr="00EB4F8B">
              <w:t>0,14</w:t>
            </w:r>
            <w:r w:rsidR="00863600" w:rsidRPr="00EB4F8B">
              <w:t>00</w:t>
            </w:r>
          </w:p>
        </w:tc>
        <w:tc>
          <w:tcPr>
            <w:tcW w:w="965" w:type="pct"/>
          </w:tcPr>
          <w:p w:rsidR="00A21635" w:rsidRPr="00EB4F8B" w:rsidRDefault="00A21635" w:rsidP="005752A4">
            <w:pPr>
              <w:pStyle w:val="affffff0"/>
            </w:pPr>
          </w:p>
        </w:tc>
      </w:tr>
      <w:tr w:rsidR="00D4794E" w:rsidRPr="00EB4F8B" w:rsidTr="00682CF9">
        <w:tc>
          <w:tcPr>
            <w:tcW w:w="185" w:type="pct"/>
            <w:shd w:val="clear" w:color="auto" w:fill="auto"/>
          </w:tcPr>
          <w:p w:rsidR="00A21635" w:rsidRPr="00EB4F8B" w:rsidRDefault="00E16920" w:rsidP="005752A4">
            <w:pPr>
              <w:pStyle w:val="affffff0"/>
            </w:pPr>
            <w:r>
              <w:t>7</w:t>
            </w:r>
          </w:p>
        </w:tc>
        <w:tc>
          <w:tcPr>
            <w:tcW w:w="874" w:type="pct"/>
            <w:shd w:val="clear" w:color="auto" w:fill="auto"/>
          </w:tcPr>
          <w:p w:rsidR="00A21635" w:rsidRPr="00EB4F8B" w:rsidRDefault="00A21635" w:rsidP="005752A4">
            <w:pPr>
              <w:pStyle w:val="affffff0"/>
            </w:pPr>
            <w:r w:rsidRPr="00EB4F8B">
              <w:t>47:03:0513002:9</w:t>
            </w:r>
          </w:p>
        </w:tc>
        <w:tc>
          <w:tcPr>
            <w:tcW w:w="1005" w:type="pct"/>
            <w:shd w:val="clear" w:color="auto" w:fill="auto"/>
          </w:tcPr>
          <w:p w:rsidR="00A21635" w:rsidRPr="00EB4F8B" w:rsidRDefault="00A21635" w:rsidP="005752A4">
            <w:pPr>
              <w:pStyle w:val="affffff0"/>
            </w:pPr>
            <w:r w:rsidRPr="00EB4F8B">
              <w:t>Земли населённых пунктов</w:t>
            </w:r>
          </w:p>
        </w:tc>
        <w:tc>
          <w:tcPr>
            <w:tcW w:w="554" w:type="pct"/>
            <w:shd w:val="clear" w:color="auto" w:fill="auto"/>
          </w:tcPr>
          <w:p w:rsidR="00A21635" w:rsidRPr="00EB4F8B" w:rsidRDefault="00A21635" w:rsidP="005752A4">
            <w:pPr>
              <w:pStyle w:val="affffff0"/>
            </w:pPr>
            <w:r w:rsidRPr="00EB4F8B">
              <w:t>Земли лесного фонда</w:t>
            </w:r>
          </w:p>
        </w:tc>
        <w:tc>
          <w:tcPr>
            <w:tcW w:w="343" w:type="pct"/>
            <w:shd w:val="clear" w:color="auto" w:fill="auto"/>
          </w:tcPr>
          <w:p w:rsidR="00A21635" w:rsidRPr="00EB4F8B" w:rsidRDefault="00A21635" w:rsidP="003A59F7">
            <w:pPr>
              <w:pStyle w:val="affffffffb"/>
            </w:pPr>
            <w:r w:rsidRPr="00EB4F8B">
              <w:t>0,12</w:t>
            </w:r>
            <w:r w:rsidR="00863600" w:rsidRPr="00EB4F8B">
              <w:t>00</w:t>
            </w:r>
          </w:p>
        </w:tc>
        <w:tc>
          <w:tcPr>
            <w:tcW w:w="527" w:type="pct"/>
            <w:shd w:val="clear" w:color="auto" w:fill="auto"/>
          </w:tcPr>
          <w:p w:rsidR="00A21635" w:rsidRPr="00EB4F8B" w:rsidRDefault="00A21635" w:rsidP="003A59F7">
            <w:pPr>
              <w:pStyle w:val="affffffffb"/>
            </w:pPr>
            <w:r w:rsidRPr="00EB4F8B">
              <w:t>0,06</w:t>
            </w:r>
            <w:r w:rsidR="00863600" w:rsidRPr="00EB4F8B">
              <w:t>00</w:t>
            </w:r>
          </w:p>
        </w:tc>
        <w:tc>
          <w:tcPr>
            <w:tcW w:w="547" w:type="pct"/>
          </w:tcPr>
          <w:p w:rsidR="00A21635" w:rsidRPr="00EB4F8B" w:rsidRDefault="00A21635" w:rsidP="003A59F7">
            <w:pPr>
              <w:pStyle w:val="affffffffb"/>
            </w:pPr>
            <w:r w:rsidRPr="00EB4F8B">
              <w:t>0,12</w:t>
            </w:r>
            <w:r w:rsidR="00863600" w:rsidRPr="00EB4F8B">
              <w:t>00</w:t>
            </w:r>
          </w:p>
        </w:tc>
        <w:tc>
          <w:tcPr>
            <w:tcW w:w="965" w:type="pct"/>
          </w:tcPr>
          <w:p w:rsidR="00A21635" w:rsidRPr="00EB4F8B" w:rsidRDefault="00A21635" w:rsidP="005752A4">
            <w:pPr>
              <w:pStyle w:val="affffff0"/>
            </w:pPr>
          </w:p>
        </w:tc>
      </w:tr>
      <w:tr w:rsidR="00D4794E" w:rsidRPr="00EB4F8B" w:rsidTr="00682CF9">
        <w:tc>
          <w:tcPr>
            <w:tcW w:w="185" w:type="pct"/>
            <w:shd w:val="clear" w:color="auto" w:fill="auto"/>
          </w:tcPr>
          <w:p w:rsidR="00ED24E7" w:rsidRPr="00EB4F8B" w:rsidRDefault="00E16920" w:rsidP="005752A4">
            <w:pPr>
              <w:pStyle w:val="affffff0"/>
            </w:pPr>
            <w:r>
              <w:t>8</w:t>
            </w:r>
          </w:p>
        </w:tc>
        <w:tc>
          <w:tcPr>
            <w:tcW w:w="874" w:type="pct"/>
            <w:shd w:val="clear" w:color="auto" w:fill="auto"/>
          </w:tcPr>
          <w:p w:rsidR="00ED24E7" w:rsidRPr="00EB4F8B" w:rsidRDefault="00ED24E7" w:rsidP="005752A4">
            <w:pPr>
              <w:pStyle w:val="affffff0"/>
            </w:pPr>
            <w:r w:rsidRPr="00EB4F8B">
              <w:t>47:03:0513002:114</w:t>
            </w:r>
          </w:p>
        </w:tc>
        <w:tc>
          <w:tcPr>
            <w:tcW w:w="1005" w:type="pct"/>
            <w:shd w:val="clear" w:color="auto" w:fill="auto"/>
          </w:tcPr>
          <w:p w:rsidR="00ED24E7" w:rsidRPr="00EB4F8B" w:rsidRDefault="00ED24E7" w:rsidP="005752A4">
            <w:pPr>
              <w:pStyle w:val="affffff0"/>
            </w:pPr>
            <w:r w:rsidRPr="00EB4F8B">
              <w:t>Земли населённых пунктов</w:t>
            </w:r>
          </w:p>
        </w:tc>
        <w:tc>
          <w:tcPr>
            <w:tcW w:w="554" w:type="pct"/>
            <w:shd w:val="clear" w:color="auto" w:fill="auto"/>
          </w:tcPr>
          <w:p w:rsidR="00ED24E7" w:rsidRPr="00EB4F8B" w:rsidRDefault="00ED24E7" w:rsidP="005752A4">
            <w:pPr>
              <w:pStyle w:val="affffff0"/>
            </w:pPr>
            <w:r w:rsidRPr="00EB4F8B">
              <w:t>Земли лесного фонда</w:t>
            </w:r>
          </w:p>
        </w:tc>
        <w:tc>
          <w:tcPr>
            <w:tcW w:w="343" w:type="pct"/>
            <w:shd w:val="clear" w:color="auto" w:fill="auto"/>
          </w:tcPr>
          <w:p w:rsidR="00ED24E7" w:rsidRPr="00EB4F8B" w:rsidRDefault="00ED24E7" w:rsidP="003A59F7">
            <w:pPr>
              <w:pStyle w:val="affffffffb"/>
            </w:pPr>
            <w:r w:rsidRPr="00EB4F8B">
              <w:t>0,2</w:t>
            </w:r>
            <w:r w:rsidR="00863600" w:rsidRPr="00EB4F8B">
              <w:t>000</w:t>
            </w:r>
          </w:p>
        </w:tc>
        <w:tc>
          <w:tcPr>
            <w:tcW w:w="527" w:type="pct"/>
            <w:shd w:val="clear" w:color="auto" w:fill="auto"/>
          </w:tcPr>
          <w:p w:rsidR="00ED24E7" w:rsidRPr="00EB4F8B" w:rsidRDefault="00ED24E7" w:rsidP="003A59F7">
            <w:pPr>
              <w:pStyle w:val="affffffffb"/>
            </w:pPr>
            <w:r w:rsidRPr="00EB4F8B">
              <w:t>0,04</w:t>
            </w:r>
            <w:r w:rsidR="00863600" w:rsidRPr="00EB4F8B">
              <w:t>00</w:t>
            </w:r>
          </w:p>
        </w:tc>
        <w:tc>
          <w:tcPr>
            <w:tcW w:w="547" w:type="pct"/>
          </w:tcPr>
          <w:p w:rsidR="00ED24E7" w:rsidRPr="00EB4F8B" w:rsidRDefault="00ED24E7" w:rsidP="003A59F7">
            <w:pPr>
              <w:pStyle w:val="affffffffb"/>
            </w:pPr>
            <w:r w:rsidRPr="00EB4F8B">
              <w:t>0,2</w:t>
            </w:r>
            <w:r w:rsidR="00863600" w:rsidRPr="00EB4F8B">
              <w:t>000</w:t>
            </w:r>
          </w:p>
        </w:tc>
        <w:tc>
          <w:tcPr>
            <w:tcW w:w="965" w:type="pct"/>
          </w:tcPr>
          <w:p w:rsidR="00ED24E7" w:rsidRPr="00EB4F8B" w:rsidRDefault="00ED24E7" w:rsidP="005752A4">
            <w:pPr>
              <w:pStyle w:val="affffff0"/>
            </w:pPr>
          </w:p>
        </w:tc>
      </w:tr>
      <w:tr w:rsidR="00D4794E" w:rsidRPr="00EB4F8B" w:rsidTr="00682CF9">
        <w:tc>
          <w:tcPr>
            <w:tcW w:w="185" w:type="pct"/>
            <w:shd w:val="clear" w:color="auto" w:fill="auto"/>
          </w:tcPr>
          <w:p w:rsidR="00ED24E7" w:rsidRPr="00EB4F8B" w:rsidRDefault="00E16920" w:rsidP="005752A4">
            <w:pPr>
              <w:pStyle w:val="affffff0"/>
            </w:pPr>
            <w:r>
              <w:t>9</w:t>
            </w:r>
          </w:p>
        </w:tc>
        <w:tc>
          <w:tcPr>
            <w:tcW w:w="874" w:type="pct"/>
            <w:shd w:val="clear" w:color="auto" w:fill="auto"/>
          </w:tcPr>
          <w:p w:rsidR="00ED24E7" w:rsidRPr="00EB4F8B" w:rsidRDefault="00ED24E7" w:rsidP="005752A4">
            <w:pPr>
              <w:pStyle w:val="affffff0"/>
            </w:pPr>
            <w:r w:rsidRPr="00EB4F8B">
              <w:t>47:03:0000000:21216</w:t>
            </w:r>
          </w:p>
        </w:tc>
        <w:tc>
          <w:tcPr>
            <w:tcW w:w="1005" w:type="pct"/>
            <w:shd w:val="clear" w:color="auto" w:fill="auto"/>
          </w:tcPr>
          <w:p w:rsidR="00ED24E7" w:rsidRPr="00EB4F8B" w:rsidRDefault="00ED24E7" w:rsidP="005752A4">
            <w:pPr>
              <w:pStyle w:val="affffff0"/>
            </w:pPr>
            <w:r w:rsidRPr="00EB4F8B">
              <w:t>Земли населённых пунктов</w:t>
            </w:r>
          </w:p>
        </w:tc>
        <w:tc>
          <w:tcPr>
            <w:tcW w:w="554" w:type="pct"/>
            <w:shd w:val="clear" w:color="auto" w:fill="auto"/>
          </w:tcPr>
          <w:p w:rsidR="00ED24E7" w:rsidRPr="00EB4F8B" w:rsidRDefault="00ED24E7" w:rsidP="005752A4">
            <w:pPr>
              <w:pStyle w:val="affffff0"/>
            </w:pPr>
            <w:r w:rsidRPr="00EB4F8B">
              <w:t>Земли лесного фонда</w:t>
            </w:r>
          </w:p>
        </w:tc>
        <w:tc>
          <w:tcPr>
            <w:tcW w:w="343" w:type="pct"/>
            <w:shd w:val="clear" w:color="auto" w:fill="auto"/>
          </w:tcPr>
          <w:p w:rsidR="00ED24E7" w:rsidRPr="00EB4F8B" w:rsidRDefault="00ED24E7" w:rsidP="003A59F7">
            <w:pPr>
              <w:pStyle w:val="affffffffb"/>
            </w:pPr>
            <w:r w:rsidRPr="00EB4F8B">
              <w:t>0,12</w:t>
            </w:r>
            <w:r w:rsidR="00863600" w:rsidRPr="00EB4F8B">
              <w:t>00</w:t>
            </w:r>
          </w:p>
        </w:tc>
        <w:tc>
          <w:tcPr>
            <w:tcW w:w="527" w:type="pct"/>
            <w:shd w:val="clear" w:color="auto" w:fill="auto"/>
          </w:tcPr>
          <w:p w:rsidR="00ED24E7" w:rsidRPr="00EB4F8B" w:rsidRDefault="00ED24E7" w:rsidP="003A59F7">
            <w:pPr>
              <w:pStyle w:val="affffffffb"/>
            </w:pPr>
            <w:r w:rsidRPr="00EB4F8B">
              <w:t>0,12</w:t>
            </w:r>
            <w:r w:rsidR="00863600" w:rsidRPr="00EB4F8B">
              <w:t>00</w:t>
            </w:r>
          </w:p>
        </w:tc>
        <w:tc>
          <w:tcPr>
            <w:tcW w:w="547" w:type="pct"/>
          </w:tcPr>
          <w:p w:rsidR="00ED24E7" w:rsidRPr="00EB4F8B" w:rsidRDefault="00ED24E7" w:rsidP="003A59F7">
            <w:pPr>
              <w:pStyle w:val="affffffffb"/>
            </w:pPr>
            <w:r w:rsidRPr="00EB4F8B">
              <w:t>0,12</w:t>
            </w:r>
            <w:r w:rsidR="00863600" w:rsidRPr="00EB4F8B">
              <w:t>00</w:t>
            </w:r>
          </w:p>
        </w:tc>
        <w:tc>
          <w:tcPr>
            <w:tcW w:w="965" w:type="pct"/>
          </w:tcPr>
          <w:p w:rsidR="00ED24E7" w:rsidRPr="00EB4F8B" w:rsidRDefault="00ED24E7" w:rsidP="005752A4">
            <w:pPr>
              <w:pStyle w:val="affffff0"/>
            </w:pPr>
          </w:p>
        </w:tc>
      </w:tr>
      <w:tr w:rsidR="00D4794E" w:rsidRPr="00EB4F8B" w:rsidTr="00682CF9">
        <w:tc>
          <w:tcPr>
            <w:tcW w:w="185" w:type="pct"/>
            <w:shd w:val="clear" w:color="auto" w:fill="auto"/>
          </w:tcPr>
          <w:p w:rsidR="00ED24E7" w:rsidRPr="00EB4F8B" w:rsidRDefault="00E16920" w:rsidP="005752A4">
            <w:pPr>
              <w:pStyle w:val="affffff0"/>
            </w:pPr>
            <w:r>
              <w:t>10</w:t>
            </w:r>
          </w:p>
        </w:tc>
        <w:tc>
          <w:tcPr>
            <w:tcW w:w="874" w:type="pct"/>
            <w:shd w:val="clear" w:color="auto" w:fill="auto"/>
          </w:tcPr>
          <w:p w:rsidR="00ED24E7" w:rsidRPr="00EB4F8B" w:rsidRDefault="00ED24E7" w:rsidP="005752A4">
            <w:pPr>
              <w:pStyle w:val="affffff0"/>
            </w:pPr>
            <w:r w:rsidRPr="00EB4F8B">
              <w:t>47:03:0513002:48</w:t>
            </w:r>
          </w:p>
        </w:tc>
        <w:tc>
          <w:tcPr>
            <w:tcW w:w="1005" w:type="pct"/>
            <w:shd w:val="clear" w:color="auto" w:fill="auto"/>
          </w:tcPr>
          <w:p w:rsidR="00ED24E7" w:rsidRPr="00EB4F8B" w:rsidRDefault="00ED24E7" w:rsidP="005752A4">
            <w:pPr>
              <w:pStyle w:val="affffff0"/>
            </w:pPr>
            <w:r w:rsidRPr="00EB4F8B">
              <w:t>Земли населённых пунктов</w:t>
            </w:r>
          </w:p>
        </w:tc>
        <w:tc>
          <w:tcPr>
            <w:tcW w:w="554" w:type="pct"/>
            <w:shd w:val="clear" w:color="auto" w:fill="auto"/>
          </w:tcPr>
          <w:p w:rsidR="00ED24E7" w:rsidRPr="00EB4F8B" w:rsidRDefault="00ED24E7" w:rsidP="005752A4">
            <w:pPr>
              <w:pStyle w:val="affffff0"/>
            </w:pPr>
            <w:r w:rsidRPr="00EB4F8B">
              <w:t>Земли лесного фонда</w:t>
            </w:r>
          </w:p>
        </w:tc>
        <w:tc>
          <w:tcPr>
            <w:tcW w:w="343" w:type="pct"/>
            <w:shd w:val="clear" w:color="auto" w:fill="auto"/>
          </w:tcPr>
          <w:p w:rsidR="00ED24E7" w:rsidRPr="00EB4F8B" w:rsidRDefault="00ED24E7" w:rsidP="003A59F7">
            <w:pPr>
              <w:pStyle w:val="affffffffb"/>
            </w:pPr>
            <w:r w:rsidRPr="00EB4F8B">
              <w:t>0,127</w:t>
            </w:r>
            <w:r w:rsidR="00863600" w:rsidRPr="00EB4F8B">
              <w:t>0</w:t>
            </w:r>
          </w:p>
        </w:tc>
        <w:tc>
          <w:tcPr>
            <w:tcW w:w="527" w:type="pct"/>
            <w:shd w:val="clear" w:color="auto" w:fill="auto"/>
          </w:tcPr>
          <w:p w:rsidR="00ED24E7" w:rsidRPr="00EB4F8B" w:rsidRDefault="00ED24E7" w:rsidP="003A59F7">
            <w:pPr>
              <w:pStyle w:val="affffffffb"/>
            </w:pPr>
            <w:r w:rsidRPr="00EB4F8B">
              <w:t>0,127</w:t>
            </w:r>
            <w:r w:rsidR="00863600" w:rsidRPr="00EB4F8B">
              <w:t>0</w:t>
            </w:r>
          </w:p>
        </w:tc>
        <w:tc>
          <w:tcPr>
            <w:tcW w:w="547" w:type="pct"/>
          </w:tcPr>
          <w:p w:rsidR="00ED24E7" w:rsidRPr="00EB4F8B" w:rsidRDefault="00ED24E7" w:rsidP="003A59F7">
            <w:pPr>
              <w:pStyle w:val="affffffffb"/>
            </w:pPr>
            <w:r w:rsidRPr="00EB4F8B">
              <w:t>0,127</w:t>
            </w:r>
            <w:r w:rsidR="00863600" w:rsidRPr="00EB4F8B">
              <w:t>0</w:t>
            </w:r>
          </w:p>
        </w:tc>
        <w:tc>
          <w:tcPr>
            <w:tcW w:w="965" w:type="pct"/>
          </w:tcPr>
          <w:p w:rsidR="00ED24E7" w:rsidRPr="00EB4F8B" w:rsidRDefault="00ED24E7" w:rsidP="005752A4">
            <w:pPr>
              <w:pStyle w:val="affffff0"/>
            </w:pPr>
          </w:p>
        </w:tc>
      </w:tr>
      <w:tr w:rsidR="00D4794E" w:rsidRPr="00EB4F8B" w:rsidTr="00682CF9">
        <w:tc>
          <w:tcPr>
            <w:tcW w:w="185" w:type="pct"/>
            <w:shd w:val="clear" w:color="auto" w:fill="auto"/>
          </w:tcPr>
          <w:p w:rsidR="00ED24E7" w:rsidRPr="00EB4F8B" w:rsidRDefault="00BA264B" w:rsidP="005752A4">
            <w:pPr>
              <w:pStyle w:val="affffff0"/>
            </w:pPr>
            <w:r w:rsidRPr="00EB4F8B">
              <w:t>1</w:t>
            </w:r>
            <w:r w:rsidR="00E16920">
              <w:t>1</w:t>
            </w:r>
          </w:p>
        </w:tc>
        <w:tc>
          <w:tcPr>
            <w:tcW w:w="874" w:type="pct"/>
            <w:shd w:val="clear" w:color="auto" w:fill="auto"/>
          </w:tcPr>
          <w:p w:rsidR="00ED24E7" w:rsidRPr="00EB4F8B" w:rsidRDefault="00ED24E7" w:rsidP="005752A4">
            <w:pPr>
              <w:pStyle w:val="affffff0"/>
            </w:pPr>
            <w:r w:rsidRPr="00EB4F8B">
              <w:t>47:03:0513002:54</w:t>
            </w:r>
          </w:p>
        </w:tc>
        <w:tc>
          <w:tcPr>
            <w:tcW w:w="1005" w:type="pct"/>
            <w:shd w:val="clear" w:color="auto" w:fill="auto"/>
          </w:tcPr>
          <w:p w:rsidR="00ED24E7" w:rsidRPr="00EB4F8B" w:rsidRDefault="00ED24E7" w:rsidP="005752A4">
            <w:pPr>
              <w:pStyle w:val="affffff0"/>
            </w:pPr>
            <w:r w:rsidRPr="00EB4F8B">
              <w:t>Земли населённых пунктов</w:t>
            </w:r>
          </w:p>
        </w:tc>
        <w:tc>
          <w:tcPr>
            <w:tcW w:w="554" w:type="pct"/>
            <w:shd w:val="clear" w:color="auto" w:fill="auto"/>
          </w:tcPr>
          <w:p w:rsidR="00ED24E7" w:rsidRPr="00EB4F8B" w:rsidRDefault="00ED24E7" w:rsidP="005752A4">
            <w:pPr>
              <w:pStyle w:val="affffff0"/>
            </w:pPr>
            <w:r w:rsidRPr="00EB4F8B">
              <w:t>Земли лесного фонда</w:t>
            </w:r>
          </w:p>
        </w:tc>
        <w:tc>
          <w:tcPr>
            <w:tcW w:w="343" w:type="pct"/>
            <w:shd w:val="clear" w:color="auto" w:fill="auto"/>
          </w:tcPr>
          <w:p w:rsidR="00ED24E7" w:rsidRPr="00EB4F8B" w:rsidRDefault="00ED24E7" w:rsidP="003A59F7">
            <w:pPr>
              <w:pStyle w:val="affffffffb"/>
            </w:pPr>
            <w:r w:rsidRPr="00EB4F8B">
              <w:t>0,12</w:t>
            </w:r>
            <w:r w:rsidR="00863600" w:rsidRPr="00EB4F8B">
              <w:t>00</w:t>
            </w:r>
          </w:p>
        </w:tc>
        <w:tc>
          <w:tcPr>
            <w:tcW w:w="527" w:type="pct"/>
            <w:shd w:val="clear" w:color="auto" w:fill="auto"/>
          </w:tcPr>
          <w:p w:rsidR="00ED24E7" w:rsidRPr="00EB4F8B" w:rsidRDefault="00ED24E7" w:rsidP="003A59F7">
            <w:pPr>
              <w:pStyle w:val="affffffffb"/>
            </w:pPr>
            <w:r w:rsidRPr="00EB4F8B">
              <w:t>0,12</w:t>
            </w:r>
            <w:r w:rsidR="00863600" w:rsidRPr="00EB4F8B">
              <w:t>00</w:t>
            </w:r>
          </w:p>
        </w:tc>
        <w:tc>
          <w:tcPr>
            <w:tcW w:w="547" w:type="pct"/>
          </w:tcPr>
          <w:p w:rsidR="00ED24E7" w:rsidRPr="00EB4F8B" w:rsidRDefault="00ED24E7" w:rsidP="003A59F7">
            <w:pPr>
              <w:pStyle w:val="affffffffb"/>
            </w:pPr>
            <w:r w:rsidRPr="00EB4F8B">
              <w:t>0,12</w:t>
            </w:r>
            <w:r w:rsidR="00863600" w:rsidRPr="00EB4F8B">
              <w:t>00</w:t>
            </w:r>
          </w:p>
        </w:tc>
        <w:tc>
          <w:tcPr>
            <w:tcW w:w="965" w:type="pct"/>
          </w:tcPr>
          <w:p w:rsidR="00ED24E7" w:rsidRPr="00EB4F8B" w:rsidRDefault="00ED24E7" w:rsidP="005752A4">
            <w:pPr>
              <w:pStyle w:val="affffff0"/>
            </w:pPr>
          </w:p>
        </w:tc>
      </w:tr>
      <w:tr w:rsidR="00D4794E" w:rsidRPr="00EB4F8B" w:rsidTr="00682CF9">
        <w:tc>
          <w:tcPr>
            <w:tcW w:w="185" w:type="pct"/>
            <w:shd w:val="clear" w:color="auto" w:fill="auto"/>
          </w:tcPr>
          <w:p w:rsidR="00ED24E7" w:rsidRPr="00EB4F8B" w:rsidRDefault="00E16920" w:rsidP="005752A4">
            <w:pPr>
              <w:pStyle w:val="affffff0"/>
            </w:pPr>
            <w:r>
              <w:t>12</w:t>
            </w:r>
          </w:p>
        </w:tc>
        <w:tc>
          <w:tcPr>
            <w:tcW w:w="874" w:type="pct"/>
            <w:shd w:val="clear" w:color="auto" w:fill="auto"/>
          </w:tcPr>
          <w:p w:rsidR="00ED24E7" w:rsidRPr="00EB4F8B" w:rsidRDefault="00ED24E7" w:rsidP="005752A4">
            <w:pPr>
              <w:pStyle w:val="affffff0"/>
            </w:pPr>
            <w:r w:rsidRPr="00EB4F8B">
              <w:t>47:03:0513002:146</w:t>
            </w:r>
          </w:p>
        </w:tc>
        <w:tc>
          <w:tcPr>
            <w:tcW w:w="1005" w:type="pct"/>
            <w:shd w:val="clear" w:color="auto" w:fill="auto"/>
          </w:tcPr>
          <w:p w:rsidR="00ED24E7" w:rsidRPr="00EB4F8B" w:rsidRDefault="00ED24E7" w:rsidP="005752A4">
            <w:pPr>
              <w:pStyle w:val="affffff0"/>
            </w:pPr>
            <w:r w:rsidRPr="00EB4F8B">
              <w:t>Земли населённых пунктов</w:t>
            </w:r>
          </w:p>
        </w:tc>
        <w:tc>
          <w:tcPr>
            <w:tcW w:w="554" w:type="pct"/>
            <w:shd w:val="clear" w:color="auto" w:fill="auto"/>
          </w:tcPr>
          <w:p w:rsidR="00ED24E7" w:rsidRPr="00EB4F8B" w:rsidRDefault="00ED24E7" w:rsidP="005752A4">
            <w:pPr>
              <w:pStyle w:val="affffff0"/>
            </w:pPr>
            <w:r w:rsidRPr="00EB4F8B">
              <w:t>Земли лесного фонда</w:t>
            </w:r>
          </w:p>
        </w:tc>
        <w:tc>
          <w:tcPr>
            <w:tcW w:w="343" w:type="pct"/>
            <w:shd w:val="clear" w:color="auto" w:fill="auto"/>
          </w:tcPr>
          <w:p w:rsidR="00ED24E7" w:rsidRPr="00EB4F8B" w:rsidRDefault="00ED24E7" w:rsidP="003A59F7">
            <w:pPr>
              <w:pStyle w:val="affffffffb"/>
            </w:pPr>
            <w:r w:rsidRPr="00EB4F8B">
              <w:t>0,12</w:t>
            </w:r>
            <w:r w:rsidR="00863600" w:rsidRPr="00EB4F8B">
              <w:t>00</w:t>
            </w:r>
          </w:p>
        </w:tc>
        <w:tc>
          <w:tcPr>
            <w:tcW w:w="527" w:type="pct"/>
            <w:shd w:val="clear" w:color="auto" w:fill="auto"/>
          </w:tcPr>
          <w:p w:rsidR="00ED24E7" w:rsidRPr="00EB4F8B" w:rsidRDefault="00ED24E7" w:rsidP="003A59F7">
            <w:pPr>
              <w:pStyle w:val="affffffffb"/>
            </w:pPr>
            <w:r w:rsidRPr="00EB4F8B">
              <w:t>0,12</w:t>
            </w:r>
            <w:r w:rsidR="00863600" w:rsidRPr="00EB4F8B">
              <w:t>00</w:t>
            </w:r>
          </w:p>
        </w:tc>
        <w:tc>
          <w:tcPr>
            <w:tcW w:w="547" w:type="pct"/>
          </w:tcPr>
          <w:p w:rsidR="00ED24E7" w:rsidRPr="00EB4F8B" w:rsidRDefault="00ED24E7" w:rsidP="003A59F7">
            <w:pPr>
              <w:pStyle w:val="affffffffb"/>
            </w:pPr>
            <w:r w:rsidRPr="00EB4F8B">
              <w:t>0,12</w:t>
            </w:r>
            <w:r w:rsidR="00863600" w:rsidRPr="00EB4F8B">
              <w:t>00</w:t>
            </w:r>
          </w:p>
        </w:tc>
        <w:tc>
          <w:tcPr>
            <w:tcW w:w="965" w:type="pct"/>
          </w:tcPr>
          <w:p w:rsidR="00ED24E7" w:rsidRPr="00EB4F8B" w:rsidRDefault="00ED24E7" w:rsidP="005752A4">
            <w:pPr>
              <w:pStyle w:val="affffff0"/>
            </w:pPr>
          </w:p>
        </w:tc>
      </w:tr>
      <w:tr w:rsidR="00D4794E" w:rsidRPr="00EB4F8B" w:rsidTr="00682CF9">
        <w:tc>
          <w:tcPr>
            <w:tcW w:w="185" w:type="pct"/>
            <w:shd w:val="clear" w:color="auto" w:fill="auto"/>
          </w:tcPr>
          <w:p w:rsidR="00ED24E7" w:rsidRPr="00EB4F8B" w:rsidRDefault="00E16920" w:rsidP="005752A4">
            <w:pPr>
              <w:pStyle w:val="affffff0"/>
            </w:pPr>
            <w:r>
              <w:t>13</w:t>
            </w:r>
          </w:p>
        </w:tc>
        <w:tc>
          <w:tcPr>
            <w:tcW w:w="874" w:type="pct"/>
            <w:shd w:val="clear" w:color="auto" w:fill="auto"/>
          </w:tcPr>
          <w:p w:rsidR="00ED24E7" w:rsidRPr="00EB4F8B" w:rsidRDefault="00ED24E7" w:rsidP="005752A4">
            <w:pPr>
              <w:pStyle w:val="affffff0"/>
            </w:pPr>
            <w:r w:rsidRPr="00EB4F8B">
              <w:t>47:03:0513002:525</w:t>
            </w:r>
          </w:p>
        </w:tc>
        <w:tc>
          <w:tcPr>
            <w:tcW w:w="1005" w:type="pct"/>
            <w:shd w:val="clear" w:color="auto" w:fill="auto"/>
          </w:tcPr>
          <w:p w:rsidR="00ED24E7" w:rsidRPr="00EB4F8B" w:rsidRDefault="00ED24E7" w:rsidP="005752A4">
            <w:pPr>
              <w:pStyle w:val="affffff0"/>
            </w:pPr>
            <w:r w:rsidRPr="00EB4F8B">
              <w:t>Земли населённых пунктов</w:t>
            </w:r>
          </w:p>
        </w:tc>
        <w:tc>
          <w:tcPr>
            <w:tcW w:w="554" w:type="pct"/>
            <w:shd w:val="clear" w:color="auto" w:fill="auto"/>
          </w:tcPr>
          <w:p w:rsidR="00ED24E7" w:rsidRPr="00EB4F8B" w:rsidRDefault="00ED24E7" w:rsidP="005752A4">
            <w:pPr>
              <w:pStyle w:val="affffff0"/>
            </w:pPr>
            <w:r w:rsidRPr="00EB4F8B">
              <w:t xml:space="preserve">Земли лесного </w:t>
            </w:r>
            <w:r w:rsidRPr="00EB4F8B">
              <w:lastRenderedPageBreak/>
              <w:t>фонда</w:t>
            </w:r>
          </w:p>
        </w:tc>
        <w:tc>
          <w:tcPr>
            <w:tcW w:w="343" w:type="pct"/>
            <w:shd w:val="clear" w:color="auto" w:fill="auto"/>
          </w:tcPr>
          <w:p w:rsidR="00ED24E7" w:rsidRPr="00EB4F8B" w:rsidRDefault="00ED24E7" w:rsidP="003A59F7">
            <w:pPr>
              <w:pStyle w:val="affffffffb"/>
            </w:pPr>
            <w:r w:rsidRPr="00EB4F8B">
              <w:lastRenderedPageBreak/>
              <w:t>0,0631</w:t>
            </w:r>
          </w:p>
        </w:tc>
        <w:tc>
          <w:tcPr>
            <w:tcW w:w="527" w:type="pct"/>
            <w:shd w:val="clear" w:color="auto" w:fill="auto"/>
          </w:tcPr>
          <w:p w:rsidR="00ED24E7" w:rsidRPr="00EB4F8B" w:rsidRDefault="00ED24E7" w:rsidP="003A59F7">
            <w:pPr>
              <w:pStyle w:val="affffffffb"/>
            </w:pPr>
            <w:r w:rsidRPr="00EB4F8B">
              <w:t>0,0631</w:t>
            </w:r>
          </w:p>
        </w:tc>
        <w:tc>
          <w:tcPr>
            <w:tcW w:w="547" w:type="pct"/>
          </w:tcPr>
          <w:p w:rsidR="00ED24E7" w:rsidRPr="00EB4F8B" w:rsidRDefault="00ED24E7" w:rsidP="003A59F7">
            <w:pPr>
              <w:pStyle w:val="affffffffb"/>
            </w:pPr>
            <w:r w:rsidRPr="00EB4F8B">
              <w:t>0,0631</w:t>
            </w:r>
          </w:p>
        </w:tc>
        <w:tc>
          <w:tcPr>
            <w:tcW w:w="965" w:type="pct"/>
          </w:tcPr>
          <w:p w:rsidR="00ED24E7" w:rsidRPr="00EB4F8B" w:rsidRDefault="00ED24E7" w:rsidP="005752A4">
            <w:pPr>
              <w:pStyle w:val="affffff0"/>
            </w:pPr>
          </w:p>
        </w:tc>
      </w:tr>
      <w:tr w:rsidR="00D4794E" w:rsidRPr="00EB4F8B" w:rsidTr="00682CF9">
        <w:tc>
          <w:tcPr>
            <w:tcW w:w="185" w:type="pct"/>
            <w:shd w:val="clear" w:color="auto" w:fill="auto"/>
          </w:tcPr>
          <w:p w:rsidR="008E361F" w:rsidRPr="00EB4F8B" w:rsidRDefault="00E16920" w:rsidP="005752A4">
            <w:pPr>
              <w:pStyle w:val="affffff0"/>
            </w:pPr>
            <w:r>
              <w:lastRenderedPageBreak/>
              <w:t>14</w:t>
            </w:r>
          </w:p>
        </w:tc>
        <w:tc>
          <w:tcPr>
            <w:tcW w:w="874" w:type="pct"/>
            <w:shd w:val="clear" w:color="auto" w:fill="auto"/>
          </w:tcPr>
          <w:p w:rsidR="008E361F" w:rsidRPr="00EB4F8B" w:rsidRDefault="008E361F" w:rsidP="005752A4">
            <w:pPr>
              <w:pStyle w:val="affffff0"/>
            </w:pPr>
            <w:r w:rsidRPr="00EB4F8B">
              <w:t>47:03:0513002:47</w:t>
            </w:r>
          </w:p>
        </w:tc>
        <w:tc>
          <w:tcPr>
            <w:tcW w:w="1005" w:type="pct"/>
            <w:shd w:val="clear" w:color="auto" w:fill="auto"/>
          </w:tcPr>
          <w:p w:rsidR="008E361F" w:rsidRPr="00EB4F8B" w:rsidRDefault="008E361F" w:rsidP="005752A4">
            <w:pPr>
              <w:pStyle w:val="affffff0"/>
            </w:pPr>
            <w:r w:rsidRPr="00EB4F8B">
              <w:t>Земли населённых пунктов</w:t>
            </w:r>
          </w:p>
        </w:tc>
        <w:tc>
          <w:tcPr>
            <w:tcW w:w="554" w:type="pct"/>
            <w:shd w:val="clear" w:color="auto" w:fill="auto"/>
          </w:tcPr>
          <w:p w:rsidR="008E361F" w:rsidRPr="00EB4F8B" w:rsidRDefault="008E361F" w:rsidP="005752A4">
            <w:pPr>
              <w:pStyle w:val="affffff0"/>
            </w:pPr>
            <w:r w:rsidRPr="00EB4F8B">
              <w:t>Земли лесного фонда</w:t>
            </w:r>
          </w:p>
        </w:tc>
        <w:tc>
          <w:tcPr>
            <w:tcW w:w="343" w:type="pct"/>
            <w:shd w:val="clear" w:color="auto" w:fill="auto"/>
          </w:tcPr>
          <w:p w:rsidR="008E361F" w:rsidRPr="00EB4F8B" w:rsidRDefault="008E361F" w:rsidP="003A59F7">
            <w:pPr>
              <w:pStyle w:val="affffffffb"/>
            </w:pPr>
            <w:r w:rsidRPr="00EB4F8B">
              <w:t>0,1200</w:t>
            </w:r>
          </w:p>
        </w:tc>
        <w:tc>
          <w:tcPr>
            <w:tcW w:w="527" w:type="pct"/>
            <w:shd w:val="clear" w:color="auto" w:fill="auto"/>
          </w:tcPr>
          <w:p w:rsidR="008E361F" w:rsidRPr="00EB4F8B" w:rsidRDefault="008E361F" w:rsidP="003A59F7">
            <w:pPr>
              <w:pStyle w:val="affffffffb"/>
            </w:pPr>
            <w:r w:rsidRPr="00EB4F8B">
              <w:t>0,1200</w:t>
            </w:r>
          </w:p>
        </w:tc>
        <w:tc>
          <w:tcPr>
            <w:tcW w:w="547" w:type="pct"/>
          </w:tcPr>
          <w:p w:rsidR="008E361F" w:rsidRPr="00EB4F8B" w:rsidRDefault="008E361F" w:rsidP="003A59F7">
            <w:pPr>
              <w:pStyle w:val="affffffffb"/>
            </w:pPr>
            <w:r w:rsidRPr="00EB4F8B">
              <w:t>0,1200</w:t>
            </w:r>
          </w:p>
        </w:tc>
        <w:tc>
          <w:tcPr>
            <w:tcW w:w="965" w:type="pct"/>
          </w:tcPr>
          <w:p w:rsidR="008E361F" w:rsidRPr="00EB4F8B" w:rsidRDefault="008E361F" w:rsidP="005752A4">
            <w:pPr>
              <w:pStyle w:val="affffff0"/>
            </w:pPr>
          </w:p>
        </w:tc>
      </w:tr>
      <w:tr w:rsidR="00D4794E" w:rsidRPr="00EB4F8B" w:rsidTr="00682CF9">
        <w:tc>
          <w:tcPr>
            <w:tcW w:w="185" w:type="pct"/>
            <w:shd w:val="clear" w:color="auto" w:fill="auto"/>
          </w:tcPr>
          <w:p w:rsidR="008E361F" w:rsidRPr="00EB4F8B" w:rsidRDefault="00E16920" w:rsidP="005752A4">
            <w:pPr>
              <w:pStyle w:val="affffff0"/>
            </w:pPr>
            <w:r>
              <w:t>15</w:t>
            </w:r>
          </w:p>
        </w:tc>
        <w:tc>
          <w:tcPr>
            <w:tcW w:w="874" w:type="pct"/>
            <w:shd w:val="clear" w:color="auto" w:fill="auto"/>
          </w:tcPr>
          <w:p w:rsidR="008E361F" w:rsidRPr="00EB4F8B" w:rsidRDefault="008E361F" w:rsidP="005752A4">
            <w:pPr>
              <w:pStyle w:val="affffff0"/>
            </w:pPr>
            <w:r w:rsidRPr="00EB4F8B">
              <w:t>47:03:0513002:154</w:t>
            </w:r>
          </w:p>
        </w:tc>
        <w:tc>
          <w:tcPr>
            <w:tcW w:w="1005" w:type="pct"/>
            <w:shd w:val="clear" w:color="auto" w:fill="auto"/>
          </w:tcPr>
          <w:p w:rsidR="008E361F" w:rsidRPr="00EB4F8B" w:rsidRDefault="008E361F" w:rsidP="005752A4">
            <w:pPr>
              <w:pStyle w:val="affffff0"/>
            </w:pPr>
            <w:r w:rsidRPr="00EB4F8B">
              <w:t>Земли транспорта</w:t>
            </w:r>
          </w:p>
        </w:tc>
        <w:tc>
          <w:tcPr>
            <w:tcW w:w="554" w:type="pct"/>
            <w:shd w:val="clear" w:color="auto" w:fill="auto"/>
          </w:tcPr>
          <w:p w:rsidR="008E361F" w:rsidRPr="00EB4F8B" w:rsidRDefault="008E361F" w:rsidP="005752A4">
            <w:pPr>
              <w:pStyle w:val="affffff0"/>
            </w:pPr>
            <w:r w:rsidRPr="00EB4F8B">
              <w:t>Земли лесного фонда</w:t>
            </w:r>
          </w:p>
        </w:tc>
        <w:tc>
          <w:tcPr>
            <w:tcW w:w="343" w:type="pct"/>
            <w:shd w:val="clear" w:color="auto" w:fill="auto"/>
          </w:tcPr>
          <w:p w:rsidR="008E361F" w:rsidRPr="00EB4F8B" w:rsidRDefault="008E361F" w:rsidP="003A59F7">
            <w:pPr>
              <w:pStyle w:val="affffffffb"/>
            </w:pPr>
            <w:r w:rsidRPr="00EB4F8B">
              <w:t>0,0567</w:t>
            </w:r>
          </w:p>
        </w:tc>
        <w:tc>
          <w:tcPr>
            <w:tcW w:w="527" w:type="pct"/>
            <w:shd w:val="clear" w:color="auto" w:fill="auto"/>
          </w:tcPr>
          <w:p w:rsidR="008E361F" w:rsidRPr="00EB4F8B" w:rsidRDefault="008E361F" w:rsidP="003A59F7">
            <w:pPr>
              <w:pStyle w:val="affffffffb"/>
            </w:pPr>
            <w:r w:rsidRPr="00EB4F8B">
              <w:t>0,0567</w:t>
            </w:r>
          </w:p>
        </w:tc>
        <w:tc>
          <w:tcPr>
            <w:tcW w:w="547" w:type="pct"/>
          </w:tcPr>
          <w:p w:rsidR="008E361F" w:rsidRPr="00EB4F8B" w:rsidRDefault="008E361F" w:rsidP="003A59F7">
            <w:pPr>
              <w:pStyle w:val="affffffffb"/>
            </w:pPr>
            <w:r w:rsidRPr="00EB4F8B">
              <w:t>0,0567</w:t>
            </w:r>
          </w:p>
        </w:tc>
        <w:tc>
          <w:tcPr>
            <w:tcW w:w="965" w:type="pct"/>
          </w:tcPr>
          <w:p w:rsidR="008E361F" w:rsidRPr="00EB4F8B" w:rsidRDefault="008E361F" w:rsidP="005752A4">
            <w:pPr>
              <w:pStyle w:val="affffff0"/>
            </w:pPr>
          </w:p>
        </w:tc>
      </w:tr>
      <w:tr w:rsidR="00D4794E" w:rsidRPr="00EB4F8B" w:rsidTr="00682CF9">
        <w:tc>
          <w:tcPr>
            <w:tcW w:w="185" w:type="pct"/>
            <w:shd w:val="clear" w:color="auto" w:fill="auto"/>
          </w:tcPr>
          <w:p w:rsidR="008E361F" w:rsidRPr="00EB4F8B" w:rsidRDefault="00E16920" w:rsidP="005752A4">
            <w:pPr>
              <w:pStyle w:val="affffff0"/>
            </w:pPr>
            <w:r>
              <w:t>16</w:t>
            </w:r>
          </w:p>
        </w:tc>
        <w:tc>
          <w:tcPr>
            <w:tcW w:w="874" w:type="pct"/>
            <w:shd w:val="clear" w:color="auto" w:fill="auto"/>
          </w:tcPr>
          <w:p w:rsidR="008E361F" w:rsidRPr="00541BAC" w:rsidRDefault="008E361F" w:rsidP="005752A4">
            <w:pPr>
              <w:pStyle w:val="affffff0"/>
            </w:pPr>
            <w:r w:rsidRPr="00541BAC">
              <w:t>Лесной участок Громовского участкового лесничества: квартал 128 (части выделов 24, 24.1, 25, 26, 27, 27.1, 29, 30)</w:t>
            </w:r>
          </w:p>
        </w:tc>
        <w:tc>
          <w:tcPr>
            <w:tcW w:w="1005" w:type="pct"/>
            <w:shd w:val="clear" w:color="auto" w:fill="auto"/>
          </w:tcPr>
          <w:p w:rsidR="008E361F" w:rsidRPr="00EB4F8B" w:rsidRDefault="008E361F" w:rsidP="005752A4">
            <w:pPr>
              <w:pStyle w:val="affffff0"/>
            </w:pPr>
            <w:r w:rsidRPr="00EB4F8B">
              <w:t>Земли населённых пунктов</w:t>
            </w:r>
          </w:p>
        </w:tc>
        <w:tc>
          <w:tcPr>
            <w:tcW w:w="554" w:type="pct"/>
            <w:shd w:val="clear" w:color="auto" w:fill="auto"/>
          </w:tcPr>
          <w:p w:rsidR="008E361F" w:rsidRPr="00EB4F8B" w:rsidRDefault="008E361F" w:rsidP="005752A4">
            <w:pPr>
              <w:pStyle w:val="affffff0"/>
            </w:pPr>
            <w:r w:rsidRPr="00EB4F8B">
              <w:t>Земли лесного фонда</w:t>
            </w:r>
          </w:p>
        </w:tc>
        <w:tc>
          <w:tcPr>
            <w:tcW w:w="343" w:type="pct"/>
            <w:shd w:val="clear" w:color="auto" w:fill="auto"/>
          </w:tcPr>
          <w:p w:rsidR="008E361F" w:rsidRPr="00EB4F8B" w:rsidRDefault="00407B80" w:rsidP="00407B80">
            <w:pPr>
              <w:pStyle w:val="affffffffb"/>
            </w:pPr>
            <w:r>
              <w:t>7</w:t>
            </w:r>
            <w:r w:rsidR="008E361F" w:rsidRPr="00EB4F8B">
              <w:t>,</w:t>
            </w:r>
            <w:r>
              <w:t>1</w:t>
            </w:r>
            <w:r w:rsidR="008E361F" w:rsidRPr="00EB4F8B">
              <w:t>000</w:t>
            </w:r>
          </w:p>
        </w:tc>
        <w:tc>
          <w:tcPr>
            <w:tcW w:w="527" w:type="pct"/>
            <w:shd w:val="clear" w:color="auto" w:fill="auto"/>
          </w:tcPr>
          <w:p w:rsidR="008E361F" w:rsidRPr="00EB4F8B" w:rsidRDefault="00407B80" w:rsidP="00407B80">
            <w:pPr>
              <w:pStyle w:val="affffffffb"/>
            </w:pPr>
            <w:r>
              <w:t>7</w:t>
            </w:r>
            <w:r w:rsidR="008E361F" w:rsidRPr="00EB4F8B">
              <w:t>,</w:t>
            </w:r>
            <w:r>
              <w:t>1</w:t>
            </w:r>
            <w:r w:rsidR="008E361F" w:rsidRPr="00EB4F8B">
              <w:t>000</w:t>
            </w:r>
          </w:p>
        </w:tc>
        <w:tc>
          <w:tcPr>
            <w:tcW w:w="547" w:type="pct"/>
          </w:tcPr>
          <w:p w:rsidR="008E361F" w:rsidRPr="00EB4F8B" w:rsidRDefault="00407B80" w:rsidP="003A59F7">
            <w:pPr>
              <w:pStyle w:val="affffffffb"/>
            </w:pPr>
            <w:r>
              <w:t>7</w:t>
            </w:r>
            <w:r w:rsidR="008E361F" w:rsidRPr="00EB4F8B">
              <w:t>,</w:t>
            </w:r>
            <w:r>
              <w:t>1</w:t>
            </w:r>
            <w:r w:rsidR="008E361F" w:rsidRPr="00EB4F8B">
              <w:t>9000</w:t>
            </w:r>
          </w:p>
        </w:tc>
        <w:tc>
          <w:tcPr>
            <w:tcW w:w="965" w:type="pct"/>
          </w:tcPr>
          <w:p w:rsidR="008E361F" w:rsidRPr="00541BAC" w:rsidRDefault="00407B80" w:rsidP="005752A4">
            <w:pPr>
              <w:pStyle w:val="affffff0"/>
            </w:pPr>
            <w:r w:rsidRPr="00541BAC">
              <w:t>Согласно сведениям, внесённым в Единый государственный реестр недвижимости, включён в границ</w:t>
            </w:r>
            <w:r w:rsidR="00A02195" w:rsidRPr="00541BAC">
              <w:t>у</w:t>
            </w:r>
            <w:r w:rsidRPr="00541BAC">
              <w:t xml:space="preserve"> населённого пункта</w:t>
            </w:r>
            <w:r w:rsidR="00E16920" w:rsidRPr="00541BAC">
              <w:t xml:space="preserve"> </w:t>
            </w:r>
          </w:p>
        </w:tc>
      </w:tr>
      <w:tr w:rsidR="00D4794E" w:rsidRPr="00EB4F8B" w:rsidTr="00682CF9">
        <w:tc>
          <w:tcPr>
            <w:tcW w:w="2618" w:type="pct"/>
            <w:gridSpan w:val="4"/>
            <w:shd w:val="clear" w:color="auto" w:fill="auto"/>
          </w:tcPr>
          <w:p w:rsidR="008E361F" w:rsidRPr="00541BAC" w:rsidRDefault="008E361F" w:rsidP="005752A4">
            <w:pPr>
              <w:pStyle w:val="affffff0"/>
              <w:rPr>
                <w:rFonts w:ascii="Calibri" w:hAnsi="Calibri" w:cs="Calibri"/>
              </w:rPr>
            </w:pPr>
            <w:r w:rsidRPr="00541BAC">
              <w:rPr>
                <w:lang w:eastAsia="ar-SA"/>
              </w:rPr>
              <w:t>Итого площадь земельных участков в границ</w:t>
            </w:r>
            <w:r w:rsidR="00A02195" w:rsidRPr="00541BAC">
              <w:rPr>
                <w:lang w:eastAsia="ar-SA"/>
              </w:rPr>
              <w:t>е</w:t>
            </w:r>
            <w:r w:rsidRPr="00541BAC">
              <w:rPr>
                <w:lang w:eastAsia="ar-SA"/>
              </w:rPr>
              <w:t xml:space="preserve"> посёлка при железнодорожной станции Лосево, имеющих противоречия в сведениях государственных реестров</w:t>
            </w:r>
          </w:p>
        </w:tc>
        <w:tc>
          <w:tcPr>
            <w:tcW w:w="343" w:type="pct"/>
            <w:shd w:val="clear" w:color="auto" w:fill="auto"/>
          </w:tcPr>
          <w:p w:rsidR="008E361F" w:rsidRPr="00EB4F8B" w:rsidRDefault="00E16920" w:rsidP="00AB02DB">
            <w:pPr>
              <w:pStyle w:val="affffffffb"/>
            </w:pPr>
            <w:r>
              <w:t>9,3</w:t>
            </w:r>
          </w:p>
        </w:tc>
        <w:tc>
          <w:tcPr>
            <w:tcW w:w="527" w:type="pct"/>
            <w:shd w:val="clear" w:color="auto" w:fill="auto"/>
          </w:tcPr>
          <w:p w:rsidR="008E361F" w:rsidRPr="00EB4F8B" w:rsidRDefault="00E16920" w:rsidP="00C5762D">
            <w:pPr>
              <w:pStyle w:val="affffffffb"/>
            </w:pPr>
            <w:r>
              <w:t>8,2</w:t>
            </w:r>
          </w:p>
        </w:tc>
        <w:tc>
          <w:tcPr>
            <w:tcW w:w="547" w:type="pct"/>
          </w:tcPr>
          <w:p w:rsidR="008E361F" w:rsidRPr="00EB4F8B" w:rsidRDefault="00E16920" w:rsidP="00AB02DB">
            <w:pPr>
              <w:pStyle w:val="affffffffb"/>
            </w:pPr>
            <w:r>
              <w:t>9,3</w:t>
            </w:r>
          </w:p>
        </w:tc>
        <w:tc>
          <w:tcPr>
            <w:tcW w:w="965" w:type="pct"/>
          </w:tcPr>
          <w:p w:rsidR="008E361F" w:rsidRPr="00EB4F8B" w:rsidRDefault="008E361F" w:rsidP="005752A4">
            <w:pPr>
              <w:pStyle w:val="affffff0"/>
            </w:pPr>
          </w:p>
        </w:tc>
      </w:tr>
      <w:tr w:rsidR="00D4794E" w:rsidRPr="00EB4F8B" w:rsidTr="00682CF9">
        <w:tc>
          <w:tcPr>
            <w:tcW w:w="2618" w:type="pct"/>
            <w:gridSpan w:val="4"/>
            <w:shd w:val="clear" w:color="auto" w:fill="auto"/>
          </w:tcPr>
          <w:p w:rsidR="008E361F" w:rsidRPr="00541BAC" w:rsidRDefault="008E361F" w:rsidP="005752A4">
            <w:pPr>
              <w:pStyle w:val="affffff0"/>
              <w:rPr>
                <w:lang w:eastAsia="ar-SA"/>
              </w:rPr>
            </w:pPr>
            <w:r w:rsidRPr="00541BAC">
              <w:rPr>
                <w:lang w:eastAsia="ar-SA"/>
              </w:rPr>
              <w:t>Итого к исключению из границ</w:t>
            </w:r>
            <w:r w:rsidR="00A02195" w:rsidRPr="00541BAC">
              <w:rPr>
                <w:lang w:eastAsia="ar-SA"/>
              </w:rPr>
              <w:t>ы</w:t>
            </w:r>
            <w:r w:rsidRPr="00541BAC">
              <w:rPr>
                <w:lang w:eastAsia="ar-SA"/>
              </w:rPr>
              <w:t xml:space="preserve"> посёлка при железнодорожной станции Лосево в земли лесного фонда</w:t>
            </w:r>
          </w:p>
        </w:tc>
        <w:tc>
          <w:tcPr>
            <w:tcW w:w="343" w:type="pct"/>
            <w:shd w:val="clear" w:color="auto" w:fill="auto"/>
          </w:tcPr>
          <w:p w:rsidR="008E361F" w:rsidRPr="00EB4F8B" w:rsidRDefault="008E361F" w:rsidP="003A59F7">
            <w:pPr>
              <w:pStyle w:val="affffffffb"/>
            </w:pPr>
          </w:p>
        </w:tc>
        <w:tc>
          <w:tcPr>
            <w:tcW w:w="527" w:type="pct"/>
            <w:shd w:val="clear" w:color="auto" w:fill="auto"/>
          </w:tcPr>
          <w:p w:rsidR="008E361F" w:rsidRPr="00EB4F8B" w:rsidRDefault="008E361F" w:rsidP="003A59F7">
            <w:pPr>
              <w:pStyle w:val="affffffffb"/>
            </w:pPr>
          </w:p>
        </w:tc>
        <w:tc>
          <w:tcPr>
            <w:tcW w:w="547" w:type="pct"/>
          </w:tcPr>
          <w:p w:rsidR="008E361F" w:rsidRPr="00B112D4" w:rsidRDefault="00E16920" w:rsidP="003A59F7">
            <w:pPr>
              <w:pStyle w:val="affffffffb"/>
            </w:pPr>
            <w:r w:rsidRPr="00B112D4">
              <w:t>9,3</w:t>
            </w:r>
          </w:p>
        </w:tc>
        <w:tc>
          <w:tcPr>
            <w:tcW w:w="965" w:type="pct"/>
          </w:tcPr>
          <w:p w:rsidR="008E361F" w:rsidRPr="00EB4F8B" w:rsidRDefault="008E361F" w:rsidP="005752A4">
            <w:pPr>
              <w:pStyle w:val="affffff0"/>
            </w:pPr>
          </w:p>
        </w:tc>
      </w:tr>
      <w:tr w:rsidR="00D4794E" w:rsidRPr="00EB4F8B" w:rsidTr="00682CF9">
        <w:tc>
          <w:tcPr>
            <w:tcW w:w="2618" w:type="pct"/>
            <w:gridSpan w:val="4"/>
            <w:shd w:val="clear" w:color="auto" w:fill="auto"/>
          </w:tcPr>
          <w:p w:rsidR="008E361F" w:rsidRPr="00EB4F8B" w:rsidRDefault="008E361F" w:rsidP="005752A4">
            <w:pPr>
              <w:pStyle w:val="affffff0"/>
              <w:rPr>
                <w:lang w:eastAsia="ar-SA"/>
              </w:rPr>
            </w:pPr>
            <w:r w:rsidRPr="00EB4F8B">
              <w:rPr>
                <w:lang w:eastAsia="ar-SA"/>
              </w:rPr>
              <w:t>Посёлок Лососёво</w:t>
            </w:r>
          </w:p>
        </w:tc>
        <w:tc>
          <w:tcPr>
            <w:tcW w:w="343" w:type="pct"/>
            <w:shd w:val="clear" w:color="auto" w:fill="auto"/>
          </w:tcPr>
          <w:p w:rsidR="008E361F" w:rsidRPr="00EB4F8B" w:rsidRDefault="008E361F" w:rsidP="003A59F7">
            <w:pPr>
              <w:pStyle w:val="affffffffb"/>
              <w:rPr>
                <w:lang w:eastAsia="ar-SA"/>
              </w:rPr>
            </w:pPr>
          </w:p>
        </w:tc>
        <w:tc>
          <w:tcPr>
            <w:tcW w:w="527" w:type="pct"/>
            <w:shd w:val="clear" w:color="auto" w:fill="auto"/>
          </w:tcPr>
          <w:p w:rsidR="008E361F" w:rsidRPr="00EB4F8B" w:rsidRDefault="008E361F" w:rsidP="003A59F7">
            <w:pPr>
              <w:pStyle w:val="affffffffb"/>
              <w:rPr>
                <w:lang w:eastAsia="ar-SA"/>
              </w:rPr>
            </w:pPr>
          </w:p>
        </w:tc>
        <w:tc>
          <w:tcPr>
            <w:tcW w:w="547" w:type="pct"/>
          </w:tcPr>
          <w:p w:rsidR="008E361F" w:rsidRPr="00B112D4" w:rsidRDefault="008E361F" w:rsidP="003A59F7">
            <w:pPr>
              <w:pStyle w:val="affffffffb"/>
              <w:rPr>
                <w:lang w:eastAsia="ar-SA"/>
              </w:rPr>
            </w:pPr>
          </w:p>
        </w:tc>
        <w:tc>
          <w:tcPr>
            <w:tcW w:w="965" w:type="pct"/>
          </w:tcPr>
          <w:p w:rsidR="008E361F" w:rsidRPr="00EB4F8B" w:rsidRDefault="008E361F" w:rsidP="005752A4">
            <w:pPr>
              <w:pStyle w:val="affffff0"/>
              <w:rPr>
                <w:lang w:eastAsia="ar-SA"/>
              </w:rPr>
            </w:pPr>
          </w:p>
        </w:tc>
      </w:tr>
      <w:tr w:rsidR="00D4794E" w:rsidRPr="00EB4F8B" w:rsidTr="00682CF9">
        <w:tc>
          <w:tcPr>
            <w:tcW w:w="185" w:type="pct"/>
            <w:shd w:val="clear" w:color="auto" w:fill="auto"/>
          </w:tcPr>
          <w:p w:rsidR="008E361F" w:rsidRPr="00EB4F8B" w:rsidRDefault="00E25E99" w:rsidP="005752A4">
            <w:pPr>
              <w:pStyle w:val="affffff0"/>
            </w:pPr>
            <w:r>
              <w:t>17</w:t>
            </w:r>
          </w:p>
        </w:tc>
        <w:tc>
          <w:tcPr>
            <w:tcW w:w="874" w:type="pct"/>
            <w:shd w:val="clear" w:color="auto" w:fill="auto"/>
          </w:tcPr>
          <w:p w:rsidR="008E361F" w:rsidRPr="00EB4F8B" w:rsidRDefault="008E361F" w:rsidP="005752A4">
            <w:pPr>
              <w:pStyle w:val="affffff0"/>
            </w:pPr>
            <w:r w:rsidRPr="00EB4F8B">
              <w:t>47:03:0512001:36</w:t>
            </w:r>
          </w:p>
        </w:tc>
        <w:tc>
          <w:tcPr>
            <w:tcW w:w="1005" w:type="pct"/>
            <w:shd w:val="clear" w:color="auto" w:fill="auto"/>
          </w:tcPr>
          <w:p w:rsidR="008E361F" w:rsidRPr="00EB4F8B" w:rsidRDefault="008E361F" w:rsidP="005752A4">
            <w:pPr>
              <w:pStyle w:val="affffff0"/>
            </w:pPr>
            <w:r w:rsidRPr="00EB4F8B">
              <w:t>Земли населённых пунктов</w:t>
            </w:r>
          </w:p>
        </w:tc>
        <w:tc>
          <w:tcPr>
            <w:tcW w:w="554" w:type="pct"/>
            <w:shd w:val="clear" w:color="auto" w:fill="auto"/>
          </w:tcPr>
          <w:p w:rsidR="008E361F" w:rsidRPr="00EB4F8B" w:rsidRDefault="008E361F" w:rsidP="005752A4">
            <w:pPr>
              <w:pStyle w:val="affffff0"/>
            </w:pPr>
            <w:r w:rsidRPr="00EB4F8B">
              <w:t>Земли лесного фонда</w:t>
            </w:r>
          </w:p>
        </w:tc>
        <w:tc>
          <w:tcPr>
            <w:tcW w:w="343" w:type="pct"/>
            <w:shd w:val="clear" w:color="auto" w:fill="auto"/>
          </w:tcPr>
          <w:p w:rsidR="008E361F" w:rsidRPr="00EB4F8B" w:rsidRDefault="008E361F" w:rsidP="003A59F7">
            <w:pPr>
              <w:pStyle w:val="affffffffb"/>
            </w:pPr>
            <w:r w:rsidRPr="00EB4F8B">
              <w:t>0,2000</w:t>
            </w:r>
          </w:p>
        </w:tc>
        <w:tc>
          <w:tcPr>
            <w:tcW w:w="527" w:type="pct"/>
            <w:shd w:val="clear" w:color="auto" w:fill="auto"/>
          </w:tcPr>
          <w:p w:rsidR="008E361F" w:rsidRPr="00EB4F8B" w:rsidRDefault="008E361F" w:rsidP="003A59F7">
            <w:pPr>
              <w:pStyle w:val="affffffffb"/>
            </w:pPr>
            <w:r w:rsidRPr="00EB4F8B">
              <w:t>0,0500</w:t>
            </w:r>
          </w:p>
        </w:tc>
        <w:tc>
          <w:tcPr>
            <w:tcW w:w="547" w:type="pct"/>
          </w:tcPr>
          <w:p w:rsidR="008E361F" w:rsidRPr="00B112D4" w:rsidRDefault="008E361F" w:rsidP="003A59F7">
            <w:pPr>
              <w:pStyle w:val="affffffffb"/>
            </w:pPr>
            <w:r w:rsidRPr="00B112D4">
              <w:t>0,2000</w:t>
            </w:r>
          </w:p>
        </w:tc>
        <w:tc>
          <w:tcPr>
            <w:tcW w:w="965" w:type="pct"/>
          </w:tcPr>
          <w:p w:rsidR="008E361F" w:rsidRPr="00EB4F8B" w:rsidRDefault="008E361F" w:rsidP="005752A4">
            <w:pPr>
              <w:pStyle w:val="affffff0"/>
            </w:pPr>
          </w:p>
        </w:tc>
      </w:tr>
      <w:tr w:rsidR="00D4794E" w:rsidRPr="00EB4F8B" w:rsidTr="00682CF9">
        <w:tc>
          <w:tcPr>
            <w:tcW w:w="2618" w:type="pct"/>
            <w:gridSpan w:val="4"/>
            <w:shd w:val="clear" w:color="auto" w:fill="auto"/>
          </w:tcPr>
          <w:p w:rsidR="008E361F" w:rsidRPr="00541BAC" w:rsidRDefault="008E361F" w:rsidP="005752A4">
            <w:pPr>
              <w:pStyle w:val="affffff0"/>
            </w:pPr>
            <w:r w:rsidRPr="00541BAC">
              <w:t>Итого площадь земельных участков в границ</w:t>
            </w:r>
            <w:r w:rsidR="00A02195" w:rsidRPr="00541BAC">
              <w:t>е</w:t>
            </w:r>
            <w:r w:rsidRPr="00541BAC">
              <w:t xml:space="preserve"> посёлка Лососёво, </w:t>
            </w:r>
            <w:r w:rsidRPr="00541BAC">
              <w:rPr>
                <w:lang w:eastAsia="ar-SA"/>
              </w:rPr>
              <w:t xml:space="preserve"> имеющих противоречия в сведениях государственных реестров</w:t>
            </w:r>
          </w:p>
        </w:tc>
        <w:tc>
          <w:tcPr>
            <w:tcW w:w="343" w:type="pct"/>
            <w:shd w:val="clear" w:color="auto" w:fill="auto"/>
          </w:tcPr>
          <w:p w:rsidR="008E361F" w:rsidRPr="00EB4F8B" w:rsidRDefault="008E361F" w:rsidP="00E25E99">
            <w:pPr>
              <w:pStyle w:val="affffffffb"/>
            </w:pPr>
            <w:r w:rsidRPr="00EB4F8B">
              <w:rPr>
                <w:lang w:eastAsia="ar-SA"/>
              </w:rPr>
              <w:t>0,</w:t>
            </w:r>
            <w:r w:rsidR="00E25E99">
              <w:rPr>
                <w:lang w:eastAsia="ar-SA"/>
              </w:rPr>
              <w:t>2</w:t>
            </w:r>
          </w:p>
        </w:tc>
        <w:tc>
          <w:tcPr>
            <w:tcW w:w="527" w:type="pct"/>
            <w:shd w:val="clear" w:color="auto" w:fill="auto"/>
          </w:tcPr>
          <w:p w:rsidR="008E361F" w:rsidRPr="00EB4F8B" w:rsidRDefault="008E361F" w:rsidP="00E40739">
            <w:pPr>
              <w:pStyle w:val="affffffffb"/>
            </w:pPr>
            <w:r w:rsidRPr="00EB4F8B">
              <w:t>0,1</w:t>
            </w:r>
          </w:p>
        </w:tc>
        <w:tc>
          <w:tcPr>
            <w:tcW w:w="547" w:type="pct"/>
          </w:tcPr>
          <w:p w:rsidR="008E361F" w:rsidRPr="00B112D4" w:rsidRDefault="008E361F" w:rsidP="00E25E99">
            <w:pPr>
              <w:pStyle w:val="affffffffb"/>
              <w:rPr>
                <w:lang w:eastAsia="ar-SA"/>
              </w:rPr>
            </w:pPr>
            <w:r w:rsidRPr="00B112D4">
              <w:rPr>
                <w:lang w:eastAsia="ar-SA"/>
              </w:rPr>
              <w:t>0,</w:t>
            </w:r>
            <w:r w:rsidR="00E25E99" w:rsidRPr="00B112D4">
              <w:rPr>
                <w:lang w:eastAsia="ar-SA"/>
              </w:rPr>
              <w:t>2</w:t>
            </w:r>
          </w:p>
        </w:tc>
        <w:tc>
          <w:tcPr>
            <w:tcW w:w="965" w:type="pct"/>
          </w:tcPr>
          <w:p w:rsidR="008E361F" w:rsidRPr="00EB4F8B" w:rsidRDefault="008E361F" w:rsidP="005752A4">
            <w:pPr>
              <w:pStyle w:val="affffff0"/>
              <w:rPr>
                <w:lang w:eastAsia="ar-SA"/>
              </w:rPr>
            </w:pPr>
          </w:p>
        </w:tc>
      </w:tr>
      <w:tr w:rsidR="00D4794E" w:rsidRPr="00EB4F8B" w:rsidTr="00682CF9">
        <w:tc>
          <w:tcPr>
            <w:tcW w:w="2618" w:type="pct"/>
            <w:gridSpan w:val="4"/>
            <w:shd w:val="clear" w:color="auto" w:fill="auto"/>
          </w:tcPr>
          <w:p w:rsidR="008E361F" w:rsidRPr="00541BAC" w:rsidRDefault="008E361F" w:rsidP="005752A4">
            <w:pPr>
              <w:pStyle w:val="affffff0"/>
            </w:pPr>
            <w:r w:rsidRPr="00541BAC">
              <w:t>Итого к исключению из границ</w:t>
            </w:r>
            <w:r w:rsidR="00A02195" w:rsidRPr="00541BAC">
              <w:t>ы</w:t>
            </w:r>
            <w:r w:rsidRPr="00541BAC">
              <w:t xml:space="preserve"> посёлка Лососёво </w:t>
            </w:r>
            <w:r w:rsidRPr="00541BAC">
              <w:rPr>
                <w:lang w:eastAsia="ar-SA"/>
              </w:rPr>
              <w:t>в земли лесного фонда</w:t>
            </w:r>
          </w:p>
        </w:tc>
        <w:tc>
          <w:tcPr>
            <w:tcW w:w="343" w:type="pct"/>
            <w:shd w:val="clear" w:color="auto" w:fill="auto"/>
          </w:tcPr>
          <w:p w:rsidR="008E361F" w:rsidRPr="00EB4F8B" w:rsidRDefault="008E361F" w:rsidP="003A59F7">
            <w:pPr>
              <w:pStyle w:val="affffffffb"/>
              <w:rPr>
                <w:lang w:eastAsia="ar-SA"/>
              </w:rPr>
            </w:pPr>
          </w:p>
        </w:tc>
        <w:tc>
          <w:tcPr>
            <w:tcW w:w="527" w:type="pct"/>
            <w:shd w:val="clear" w:color="auto" w:fill="auto"/>
          </w:tcPr>
          <w:p w:rsidR="008E361F" w:rsidRPr="00EB4F8B" w:rsidRDefault="008E361F" w:rsidP="003A59F7">
            <w:pPr>
              <w:pStyle w:val="affffffffb"/>
            </w:pPr>
          </w:p>
        </w:tc>
        <w:tc>
          <w:tcPr>
            <w:tcW w:w="547" w:type="pct"/>
          </w:tcPr>
          <w:p w:rsidR="008E361F" w:rsidRPr="00B112D4" w:rsidRDefault="008E361F" w:rsidP="00E25E99">
            <w:pPr>
              <w:pStyle w:val="affffffffb"/>
              <w:rPr>
                <w:lang w:eastAsia="ar-SA"/>
              </w:rPr>
            </w:pPr>
            <w:r w:rsidRPr="00B112D4">
              <w:rPr>
                <w:lang w:eastAsia="ar-SA"/>
              </w:rPr>
              <w:t>0,</w:t>
            </w:r>
            <w:r w:rsidR="00E25E99" w:rsidRPr="00B112D4">
              <w:rPr>
                <w:lang w:eastAsia="ar-SA"/>
              </w:rPr>
              <w:t>2</w:t>
            </w:r>
          </w:p>
        </w:tc>
        <w:tc>
          <w:tcPr>
            <w:tcW w:w="965" w:type="pct"/>
          </w:tcPr>
          <w:p w:rsidR="008E361F" w:rsidRPr="00EB4F8B" w:rsidRDefault="008E361F" w:rsidP="005752A4">
            <w:pPr>
              <w:pStyle w:val="affffff0"/>
              <w:rPr>
                <w:lang w:eastAsia="ar-SA"/>
              </w:rPr>
            </w:pPr>
          </w:p>
        </w:tc>
      </w:tr>
      <w:tr w:rsidR="00D4794E" w:rsidRPr="00EB4F8B" w:rsidTr="00682CF9">
        <w:tc>
          <w:tcPr>
            <w:tcW w:w="2618" w:type="pct"/>
            <w:gridSpan w:val="4"/>
            <w:shd w:val="clear" w:color="auto" w:fill="auto"/>
          </w:tcPr>
          <w:p w:rsidR="008E361F" w:rsidRPr="00EB4F8B" w:rsidRDefault="008E361F" w:rsidP="005752A4">
            <w:pPr>
              <w:pStyle w:val="affffff0"/>
            </w:pPr>
            <w:r w:rsidRPr="00EB4F8B">
              <w:t>Посёлок</w:t>
            </w:r>
            <w:r w:rsidRPr="00EB4F8B">
              <w:rPr>
                <w:lang w:eastAsia="ar-SA"/>
              </w:rPr>
              <w:t xml:space="preserve"> Новая Деревня</w:t>
            </w:r>
          </w:p>
        </w:tc>
        <w:tc>
          <w:tcPr>
            <w:tcW w:w="343" w:type="pct"/>
            <w:shd w:val="clear" w:color="auto" w:fill="auto"/>
          </w:tcPr>
          <w:p w:rsidR="008E361F" w:rsidRPr="00EB4F8B" w:rsidRDefault="008E361F" w:rsidP="003A59F7">
            <w:pPr>
              <w:pStyle w:val="affffffffb"/>
            </w:pPr>
          </w:p>
        </w:tc>
        <w:tc>
          <w:tcPr>
            <w:tcW w:w="527" w:type="pct"/>
            <w:shd w:val="clear" w:color="auto" w:fill="auto"/>
          </w:tcPr>
          <w:p w:rsidR="008E361F" w:rsidRPr="00EB4F8B" w:rsidRDefault="008E361F" w:rsidP="003A59F7">
            <w:pPr>
              <w:pStyle w:val="affffffffb"/>
            </w:pPr>
          </w:p>
        </w:tc>
        <w:tc>
          <w:tcPr>
            <w:tcW w:w="547" w:type="pct"/>
          </w:tcPr>
          <w:p w:rsidR="008E361F" w:rsidRPr="00B112D4" w:rsidRDefault="008E361F" w:rsidP="003A59F7">
            <w:pPr>
              <w:pStyle w:val="affffffffb"/>
            </w:pPr>
          </w:p>
        </w:tc>
        <w:tc>
          <w:tcPr>
            <w:tcW w:w="965" w:type="pct"/>
          </w:tcPr>
          <w:p w:rsidR="008E361F" w:rsidRPr="00EB4F8B" w:rsidRDefault="008E361F" w:rsidP="005752A4">
            <w:pPr>
              <w:pStyle w:val="affffff0"/>
            </w:pPr>
          </w:p>
        </w:tc>
      </w:tr>
      <w:tr w:rsidR="00D4794E" w:rsidRPr="00EB4F8B" w:rsidTr="00682CF9">
        <w:tc>
          <w:tcPr>
            <w:tcW w:w="185" w:type="pct"/>
            <w:shd w:val="clear" w:color="auto" w:fill="auto"/>
          </w:tcPr>
          <w:p w:rsidR="008E361F" w:rsidRPr="00095716" w:rsidRDefault="00AA6CA8" w:rsidP="005752A4">
            <w:pPr>
              <w:pStyle w:val="affffff0"/>
            </w:pPr>
            <w:r>
              <w:t>1</w:t>
            </w:r>
            <w:r w:rsidR="008E361F" w:rsidRPr="00095716">
              <w:t>8</w:t>
            </w:r>
          </w:p>
        </w:tc>
        <w:tc>
          <w:tcPr>
            <w:tcW w:w="874" w:type="pct"/>
            <w:shd w:val="clear" w:color="auto" w:fill="auto"/>
          </w:tcPr>
          <w:p w:rsidR="008E361F" w:rsidRPr="00095716" w:rsidRDefault="008E361F" w:rsidP="005752A4">
            <w:pPr>
              <w:pStyle w:val="affffff0"/>
            </w:pPr>
            <w:r w:rsidRPr="00095716">
              <w:t>47:03:0507001:60</w:t>
            </w:r>
          </w:p>
        </w:tc>
        <w:tc>
          <w:tcPr>
            <w:tcW w:w="1005" w:type="pct"/>
            <w:shd w:val="clear" w:color="auto" w:fill="auto"/>
          </w:tcPr>
          <w:p w:rsidR="008E361F" w:rsidRPr="00095716" w:rsidRDefault="008E361F" w:rsidP="005752A4">
            <w:pPr>
              <w:pStyle w:val="affffff0"/>
            </w:pPr>
            <w:r w:rsidRPr="00095716">
              <w:t>Земли населённых пунктов</w:t>
            </w:r>
          </w:p>
        </w:tc>
        <w:tc>
          <w:tcPr>
            <w:tcW w:w="554" w:type="pct"/>
            <w:shd w:val="clear" w:color="auto" w:fill="auto"/>
          </w:tcPr>
          <w:p w:rsidR="008E361F" w:rsidRPr="00095716" w:rsidRDefault="008E361F" w:rsidP="005752A4">
            <w:pPr>
              <w:pStyle w:val="affffff0"/>
            </w:pPr>
            <w:r w:rsidRPr="00095716">
              <w:t>Земли лесного фонда</w:t>
            </w:r>
          </w:p>
        </w:tc>
        <w:tc>
          <w:tcPr>
            <w:tcW w:w="343" w:type="pct"/>
            <w:shd w:val="clear" w:color="auto" w:fill="auto"/>
          </w:tcPr>
          <w:p w:rsidR="008E361F" w:rsidRPr="00095716" w:rsidRDefault="008E361F" w:rsidP="003A59F7">
            <w:pPr>
              <w:pStyle w:val="affffffffb"/>
            </w:pPr>
            <w:r w:rsidRPr="00095716">
              <w:t>0,1100</w:t>
            </w:r>
          </w:p>
        </w:tc>
        <w:tc>
          <w:tcPr>
            <w:tcW w:w="527" w:type="pct"/>
            <w:shd w:val="clear" w:color="auto" w:fill="auto"/>
          </w:tcPr>
          <w:p w:rsidR="008E361F" w:rsidRPr="00095716" w:rsidRDefault="008E361F" w:rsidP="003A59F7">
            <w:pPr>
              <w:pStyle w:val="affffffffb"/>
              <w:rPr>
                <w:lang w:eastAsia="ar-SA"/>
              </w:rPr>
            </w:pPr>
            <w:r w:rsidRPr="00095716">
              <w:t>0,0300</w:t>
            </w:r>
          </w:p>
        </w:tc>
        <w:tc>
          <w:tcPr>
            <w:tcW w:w="547" w:type="pct"/>
          </w:tcPr>
          <w:p w:rsidR="008E361F" w:rsidRPr="00095716" w:rsidRDefault="008E361F" w:rsidP="003A59F7">
            <w:pPr>
              <w:pStyle w:val="affffffffb"/>
            </w:pPr>
            <w:r w:rsidRPr="00095716">
              <w:t>0,0800</w:t>
            </w:r>
          </w:p>
        </w:tc>
        <w:tc>
          <w:tcPr>
            <w:tcW w:w="965" w:type="pct"/>
          </w:tcPr>
          <w:p w:rsidR="008E361F" w:rsidRPr="00095716" w:rsidRDefault="008E361F" w:rsidP="005752A4">
            <w:pPr>
              <w:pStyle w:val="affffff0"/>
            </w:pPr>
          </w:p>
        </w:tc>
      </w:tr>
      <w:tr w:rsidR="00D4794E" w:rsidRPr="00EB4F8B" w:rsidTr="00682CF9">
        <w:tc>
          <w:tcPr>
            <w:tcW w:w="185" w:type="pct"/>
            <w:shd w:val="clear" w:color="auto" w:fill="auto"/>
          </w:tcPr>
          <w:p w:rsidR="008E361F" w:rsidRPr="00095716" w:rsidRDefault="00AA6CA8" w:rsidP="005752A4">
            <w:pPr>
              <w:pStyle w:val="affffff0"/>
            </w:pPr>
            <w:r>
              <w:t>1</w:t>
            </w:r>
            <w:r w:rsidR="008E361F" w:rsidRPr="00095716">
              <w:t>9</w:t>
            </w:r>
          </w:p>
        </w:tc>
        <w:tc>
          <w:tcPr>
            <w:tcW w:w="874" w:type="pct"/>
            <w:shd w:val="clear" w:color="auto" w:fill="auto"/>
          </w:tcPr>
          <w:p w:rsidR="008E361F" w:rsidRPr="00095716" w:rsidRDefault="008E361F" w:rsidP="005752A4">
            <w:pPr>
              <w:pStyle w:val="affffff0"/>
            </w:pPr>
            <w:r w:rsidRPr="00095716">
              <w:t>47:03:0504002:6</w:t>
            </w:r>
          </w:p>
        </w:tc>
        <w:tc>
          <w:tcPr>
            <w:tcW w:w="1005" w:type="pct"/>
            <w:shd w:val="clear" w:color="auto" w:fill="auto"/>
          </w:tcPr>
          <w:p w:rsidR="008E361F" w:rsidRPr="00095716" w:rsidRDefault="008E361F" w:rsidP="005752A4">
            <w:pPr>
              <w:pStyle w:val="affffff0"/>
            </w:pPr>
            <w:r w:rsidRPr="00095716">
              <w:t>Земли населённых пунктов</w:t>
            </w:r>
          </w:p>
        </w:tc>
        <w:tc>
          <w:tcPr>
            <w:tcW w:w="554" w:type="pct"/>
            <w:shd w:val="clear" w:color="auto" w:fill="auto"/>
          </w:tcPr>
          <w:p w:rsidR="008E361F" w:rsidRPr="00095716" w:rsidRDefault="008E361F" w:rsidP="005752A4">
            <w:pPr>
              <w:pStyle w:val="affffff0"/>
            </w:pPr>
            <w:r w:rsidRPr="00095716">
              <w:t xml:space="preserve">Земли лесного </w:t>
            </w:r>
            <w:r w:rsidRPr="00095716">
              <w:lastRenderedPageBreak/>
              <w:t>фонда</w:t>
            </w:r>
          </w:p>
        </w:tc>
        <w:tc>
          <w:tcPr>
            <w:tcW w:w="343" w:type="pct"/>
            <w:shd w:val="clear" w:color="auto" w:fill="auto"/>
          </w:tcPr>
          <w:p w:rsidR="008E361F" w:rsidRPr="00095716" w:rsidRDefault="008E361F" w:rsidP="003A59F7">
            <w:pPr>
              <w:pStyle w:val="affffffffb"/>
            </w:pPr>
            <w:r w:rsidRPr="00095716">
              <w:lastRenderedPageBreak/>
              <w:t>0,1000</w:t>
            </w:r>
          </w:p>
        </w:tc>
        <w:tc>
          <w:tcPr>
            <w:tcW w:w="527" w:type="pct"/>
            <w:shd w:val="clear" w:color="auto" w:fill="auto"/>
          </w:tcPr>
          <w:p w:rsidR="008E361F" w:rsidRPr="00095716" w:rsidRDefault="008E361F" w:rsidP="003A59F7">
            <w:pPr>
              <w:pStyle w:val="affffffffb"/>
            </w:pPr>
            <w:r w:rsidRPr="00095716">
              <w:t>0,1000</w:t>
            </w:r>
          </w:p>
        </w:tc>
        <w:tc>
          <w:tcPr>
            <w:tcW w:w="547" w:type="pct"/>
          </w:tcPr>
          <w:p w:rsidR="008E361F" w:rsidRPr="00095716" w:rsidRDefault="008E361F" w:rsidP="003A59F7">
            <w:pPr>
              <w:pStyle w:val="affffffffb"/>
            </w:pPr>
            <w:r w:rsidRPr="00095716">
              <w:t>0,1000</w:t>
            </w:r>
          </w:p>
        </w:tc>
        <w:tc>
          <w:tcPr>
            <w:tcW w:w="965" w:type="pct"/>
          </w:tcPr>
          <w:p w:rsidR="008E361F" w:rsidRPr="00095716" w:rsidRDefault="008E361F" w:rsidP="005752A4">
            <w:pPr>
              <w:pStyle w:val="affffff0"/>
            </w:pPr>
          </w:p>
        </w:tc>
      </w:tr>
      <w:tr w:rsidR="00D4794E" w:rsidRPr="00EB4F8B" w:rsidTr="00682CF9">
        <w:tc>
          <w:tcPr>
            <w:tcW w:w="185" w:type="pct"/>
            <w:shd w:val="clear" w:color="auto" w:fill="auto"/>
          </w:tcPr>
          <w:p w:rsidR="008E361F" w:rsidRPr="00095716" w:rsidRDefault="00AA6CA8" w:rsidP="005752A4">
            <w:pPr>
              <w:pStyle w:val="affffff0"/>
            </w:pPr>
            <w:r>
              <w:lastRenderedPageBreak/>
              <w:t>20</w:t>
            </w:r>
          </w:p>
        </w:tc>
        <w:tc>
          <w:tcPr>
            <w:tcW w:w="874" w:type="pct"/>
            <w:shd w:val="clear" w:color="auto" w:fill="auto"/>
          </w:tcPr>
          <w:p w:rsidR="008E361F" w:rsidRPr="00095716" w:rsidRDefault="008E361F" w:rsidP="005752A4">
            <w:pPr>
              <w:pStyle w:val="affffff0"/>
            </w:pPr>
            <w:r w:rsidRPr="00095716">
              <w:t>47:03:0502001:25</w:t>
            </w:r>
          </w:p>
        </w:tc>
        <w:tc>
          <w:tcPr>
            <w:tcW w:w="1005" w:type="pct"/>
            <w:shd w:val="clear" w:color="auto" w:fill="auto"/>
          </w:tcPr>
          <w:p w:rsidR="008E361F" w:rsidRPr="00095716" w:rsidRDefault="008E361F" w:rsidP="005752A4">
            <w:pPr>
              <w:pStyle w:val="affffff0"/>
            </w:pPr>
            <w:r w:rsidRPr="00095716">
              <w:t>Земли населённых пунктов</w:t>
            </w:r>
          </w:p>
        </w:tc>
        <w:tc>
          <w:tcPr>
            <w:tcW w:w="554" w:type="pct"/>
            <w:shd w:val="clear" w:color="auto" w:fill="auto"/>
          </w:tcPr>
          <w:p w:rsidR="008E361F" w:rsidRPr="00095716" w:rsidRDefault="008E361F" w:rsidP="005752A4">
            <w:pPr>
              <w:pStyle w:val="affffff0"/>
            </w:pPr>
            <w:r w:rsidRPr="00095716">
              <w:t>Земли лесного фонда</w:t>
            </w:r>
          </w:p>
        </w:tc>
        <w:tc>
          <w:tcPr>
            <w:tcW w:w="343" w:type="pct"/>
            <w:shd w:val="clear" w:color="auto" w:fill="auto"/>
          </w:tcPr>
          <w:p w:rsidR="008E361F" w:rsidRPr="00095716" w:rsidRDefault="008E361F" w:rsidP="003A59F7">
            <w:pPr>
              <w:pStyle w:val="affffffffb"/>
            </w:pPr>
            <w:r w:rsidRPr="00095716">
              <w:t>0,1100</w:t>
            </w:r>
          </w:p>
        </w:tc>
        <w:tc>
          <w:tcPr>
            <w:tcW w:w="527" w:type="pct"/>
            <w:shd w:val="clear" w:color="auto" w:fill="auto"/>
          </w:tcPr>
          <w:p w:rsidR="008E361F" w:rsidRPr="00095716" w:rsidRDefault="008E361F" w:rsidP="009D0010">
            <w:pPr>
              <w:pStyle w:val="affffffffb"/>
              <w:rPr>
                <w:lang w:eastAsia="ar-SA"/>
              </w:rPr>
            </w:pPr>
            <w:r w:rsidRPr="00095716">
              <w:t>0,0593</w:t>
            </w:r>
          </w:p>
        </w:tc>
        <w:tc>
          <w:tcPr>
            <w:tcW w:w="547" w:type="pct"/>
          </w:tcPr>
          <w:p w:rsidR="008E361F" w:rsidRPr="00095716" w:rsidRDefault="008E361F" w:rsidP="003A59F7">
            <w:pPr>
              <w:pStyle w:val="affffffffb"/>
            </w:pPr>
            <w:r w:rsidRPr="00095716">
              <w:t>0,0500</w:t>
            </w:r>
          </w:p>
        </w:tc>
        <w:tc>
          <w:tcPr>
            <w:tcW w:w="965" w:type="pct"/>
          </w:tcPr>
          <w:p w:rsidR="008E361F" w:rsidRPr="00541BAC" w:rsidRDefault="008E361F" w:rsidP="005752A4">
            <w:pPr>
              <w:pStyle w:val="affffff0"/>
            </w:pPr>
            <w:r w:rsidRPr="00541BAC">
              <w:t>Имеет пересечение границей населённого пункта</w:t>
            </w:r>
          </w:p>
        </w:tc>
      </w:tr>
      <w:tr w:rsidR="00D4794E" w:rsidRPr="00EB4F8B" w:rsidTr="00682CF9">
        <w:tc>
          <w:tcPr>
            <w:tcW w:w="185" w:type="pct"/>
            <w:shd w:val="clear" w:color="auto" w:fill="auto"/>
          </w:tcPr>
          <w:p w:rsidR="008E361F" w:rsidRPr="00EB4F8B" w:rsidRDefault="00AA6CA8" w:rsidP="005752A4">
            <w:pPr>
              <w:pStyle w:val="affffff0"/>
            </w:pPr>
            <w:r>
              <w:t>21</w:t>
            </w:r>
          </w:p>
        </w:tc>
        <w:tc>
          <w:tcPr>
            <w:tcW w:w="874" w:type="pct"/>
            <w:shd w:val="clear" w:color="auto" w:fill="auto"/>
          </w:tcPr>
          <w:p w:rsidR="008E361F" w:rsidRPr="00541BAC" w:rsidRDefault="008E361F" w:rsidP="005752A4">
            <w:pPr>
              <w:pStyle w:val="affffff0"/>
            </w:pPr>
            <w:r w:rsidRPr="00541BAC">
              <w:t xml:space="preserve">Лесной участок Джатиевского участкового лесничества: квартал 27 (части выделов 29 </w:t>
            </w:r>
            <w:r w:rsidRPr="00541BAC">
              <w:noBreakHyphen/>
              <w:t xml:space="preserve"> 31)</w:t>
            </w:r>
            <w:r w:rsidR="00886DAC" w:rsidRPr="00541BAC">
              <w:t xml:space="preserve"> </w:t>
            </w:r>
          </w:p>
        </w:tc>
        <w:tc>
          <w:tcPr>
            <w:tcW w:w="1005" w:type="pct"/>
            <w:shd w:val="clear" w:color="auto" w:fill="auto"/>
          </w:tcPr>
          <w:p w:rsidR="008E361F" w:rsidRPr="00EB4F8B" w:rsidRDefault="008E361F" w:rsidP="005752A4">
            <w:pPr>
              <w:pStyle w:val="affffff0"/>
            </w:pPr>
            <w:r w:rsidRPr="00EB4F8B">
              <w:t>Земли населённых пунктов</w:t>
            </w:r>
          </w:p>
        </w:tc>
        <w:tc>
          <w:tcPr>
            <w:tcW w:w="554" w:type="pct"/>
            <w:shd w:val="clear" w:color="auto" w:fill="auto"/>
          </w:tcPr>
          <w:p w:rsidR="008E361F" w:rsidRPr="00EB4F8B" w:rsidRDefault="008E361F" w:rsidP="005752A4">
            <w:pPr>
              <w:pStyle w:val="affffff0"/>
            </w:pPr>
            <w:r w:rsidRPr="00EB4F8B">
              <w:t>Земли лесного фонда</w:t>
            </w:r>
          </w:p>
        </w:tc>
        <w:tc>
          <w:tcPr>
            <w:tcW w:w="343" w:type="pct"/>
            <w:shd w:val="clear" w:color="auto" w:fill="auto"/>
          </w:tcPr>
          <w:p w:rsidR="008E361F" w:rsidRPr="0063581E" w:rsidRDefault="008E361F" w:rsidP="00095716">
            <w:pPr>
              <w:pStyle w:val="affffffffb"/>
              <w:rPr>
                <w:lang w:val="en-US"/>
              </w:rPr>
            </w:pPr>
            <w:r w:rsidRPr="00EB4F8B">
              <w:t>0,</w:t>
            </w:r>
            <w:r w:rsidR="00095716">
              <w:rPr>
                <w:lang w:val="en-US"/>
              </w:rPr>
              <w:t>2</w:t>
            </w:r>
            <w:r w:rsidR="00F23E74">
              <w:rPr>
                <w:lang w:val="en-US"/>
              </w:rPr>
              <w:t>400</w:t>
            </w:r>
          </w:p>
        </w:tc>
        <w:tc>
          <w:tcPr>
            <w:tcW w:w="527" w:type="pct"/>
            <w:shd w:val="clear" w:color="auto" w:fill="auto"/>
          </w:tcPr>
          <w:p w:rsidR="008E361F" w:rsidRPr="00EB4F8B" w:rsidRDefault="008E361F" w:rsidP="00095716">
            <w:pPr>
              <w:pStyle w:val="affffffffb"/>
            </w:pPr>
            <w:r w:rsidRPr="00EB4F8B">
              <w:t>0,</w:t>
            </w:r>
            <w:r w:rsidR="00095716">
              <w:rPr>
                <w:lang w:val="en-US"/>
              </w:rPr>
              <w:t>2</w:t>
            </w:r>
            <w:r w:rsidR="00F23E74">
              <w:rPr>
                <w:lang w:val="en-US"/>
              </w:rPr>
              <w:t>4</w:t>
            </w:r>
            <w:r w:rsidRPr="00EB4F8B">
              <w:t>00</w:t>
            </w:r>
          </w:p>
        </w:tc>
        <w:tc>
          <w:tcPr>
            <w:tcW w:w="547" w:type="pct"/>
          </w:tcPr>
          <w:p w:rsidR="008E361F" w:rsidRPr="00EB4F8B" w:rsidRDefault="008E361F" w:rsidP="00095716">
            <w:pPr>
              <w:pStyle w:val="affffffffb"/>
            </w:pPr>
            <w:r w:rsidRPr="00EB4F8B">
              <w:t>0,</w:t>
            </w:r>
            <w:r w:rsidR="00095716">
              <w:rPr>
                <w:lang w:val="en-US"/>
              </w:rPr>
              <w:t>2</w:t>
            </w:r>
            <w:r w:rsidR="00F23E74">
              <w:rPr>
                <w:lang w:val="en-US"/>
              </w:rPr>
              <w:t>4</w:t>
            </w:r>
            <w:r w:rsidRPr="00EB4F8B">
              <w:t>00</w:t>
            </w:r>
          </w:p>
        </w:tc>
        <w:tc>
          <w:tcPr>
            <w:tcW w:w="965" w:type="pct"/>
          </w:tcPr>
          <w:p w:rsidR="008E361F" w:rsidRPr="00EB4F8B" w:rsidRDefault="008E361F" w:rsidP="005752A4">
            <w:pPr>
              <w:pStyle w:val="affffff0"/>
            </w:pPr>
          </w:p>
        </w:tc>
      </w:tr>
      <w:tr w:rsidR="00D4794E" w:rsidRPr="00EB4F8B" w:rsidTr="00682CF9">
        <w:tc>
          <w:tcPr>
            <w:tcW w:w="185" w:type="pct"/>
            <w:shd w:val="clear" w:color="auto" w:fill="auto"/>
          </w:tcPr>
          <w:p w:rsidR="008E361F" w:rsidRPr="00EB4F8B" w:rsidRDefault="00AA6CA8" w:rsidP="005752A4">
            <w:pPr>
              <w:pStyle w:val="affffff0"/>
            </w:pPr>
            <w:r>
              <w:t>22</w:t>
            </w:r>
          </w:p>
        </w:tc>
        <w:tc>
          <w:tcPr>
            <w:tcW w:w="874" w:type="pct"/>
            <w:shd w:val="clear" w:color="auto" w:fill="auto"/>
          </w:tcPr>
          <w:p w:rsidR="008E361F" w:rsidRPr="00541BAC" w:rsidRDefault="008E361F" w:rsidP="005752A4">
            <w:pPr>
              <w:pStyle w:val="affffff0"/>
            </w:pPr>
            <w:r w:rsidRPr="00541BAC">
              <w:t>Лесной участок Джатиевского участкового лесничества: квартал 36 (части выделов 6, 11, 12)</w:t>
            </w:r>
          </w:p>
        </w:tc>
        <w:tc>
          <w:tcPr>
            <w:tcW w:w="1005" w:type="pct"/>
            <w:shd w:val="clear" w:color="auto" w:fill="auto"/>
          </w:tcPr>
          <w:p w:rsidR="008E361F" w:rsidRPr="008D39A7" w:rsidRDefault="008E361F" w:rsidP="005752A4">
            <w:pPr>
              <w:pStyle w:val="affffff0"/>
            </w:pPr>
            <w:r w:rsidRPr="008D39A7">
              <w:t>Земли населённых пунктов</w:t>
            </w:r>
          </w:p>
        </w:tc>
        <w:tc>
          <w:tcPr>
            <w:tcW w:w="554" w:type="pct"/>
            <w:shd w:val="clear" w:color="auto" w:fill="auto"/>
          </w:tcPr>
          <w:p w:rsidR="008E361F" w:rsidRPr="00EB4F8B" w:rsidRDefault="008E361F" w:rsidP="005752A4">
            <w:pPr>
              <w:pStyle w:val="affffff0"/>
            </w:pPr>
            <w:r w:rsidRPr="00EB4F8B">
              <w:t>Земли лесного фонда</w:t>
            </w:r>
          </w:p>
        </w:tc>
        <w:tc>
          <w:tcPr>
            <w:tcW w:w="343" w:type="pct"/>
            <w:shd w:val="clear" w:color="auto" w:fill="auto"/>
          </w:tcPr>
          <w:p w:rsidR="008E361F" w:rsidRPr="008D39A7" w:rsidRDefault="008E361F" w:rsidP="00095716">
            <w:pPr>
              <w:pStyle w:val="affffffffb"/>
            </w:pPr>
            <w:r w:rsidRPr="008D39A7">
              <w:t>0,</w:t>
            </w:r>
            <w:r w:rsidR="00095716" w:rsidRPr="008D39A7">
              <w:rPr>
                <w:lang w:val="en-US"/>
              </w:rPr>
              <w:t>1</w:t>
            </w:r>
            <w:r w:rsidRPr="008D39A7">
              <w:t>200</w:t>
            </w:r>
          </w:p>
        </w:tc>
        <w:tc>
          <w:tcPr>
            <w:tcW w:w="527" w:type="pct"/>
            <w:shd w:val="clear" w:color="auto" w:fill="auto"/>
          </w:tcPr>
          <w:p w:rsidR="008E361F" w:rsidRPr="008D39A7" w:rsidRDefault="008E361F" w:rsidP="00095716">
            <w:pPr>
              <w:pStyle w:val="affffffffb"/>
            </w:pPr>
            <w:r w:rsidRPr="008D39A7">
              <w:t>0,</w:t>
            </w:r>
            <w:r w:rsidR="00095716" w:rsidRPr="008D39A7">
              <w:rPr>
                <w:lang w:val="en-US"/>
              </w:rPr>
              <w:t>1</w:t>
            </w:r>
            <w:r w:rsidRPr="008D39A7">
              <w:t>200</w:t>
            </w:r>
          </w:p>
        </w:tc>
        <w:tc>
          <w:tcPr>
            <w:tcW w:w="547" w:type="pct"/>
            <w:shd w:val="clear" w:color="auto" w:fill="auto"/>
          </w:tcPr>
          <w:p w:rsidR="008E361F" w:rsidRPr="008D39A7" w:rsidRDefault="008E361F" w:rsidP="00095716">
            <w:pPr>
              <w:pStyle w:val="affffffffb"/>
            </w:pPr>
            <w:r w:rsidRPr="008D39A7">
              <w:t>0,</w:t>
            </w:r>
            <w:r w:rsidR="00095716" w:rsidRPr="008D39A7">
              <w:rPr>
                <w:lang w:val="en-US"/>
              </w:rPr>
              <w:t>1</w:t>
            </w:r>
            <w:r w:rsidRPr="008D39A7">
              <w:t>200</w:t>
            </w:r>
          </w:p>
        </w:tc>
        <w:tc>
          <w:tcPr>
            <w:tcW w:w="965" w:type="pct"/>
          </w:tcPr>
          <w:p w:rsidR="008E361F" w:rsidRPr="00EB4F8B" w:rsidRDefault="008E361F" w:rsidP="005752A4">
            <w:pPr>
              <w:pStyle w:val="affffff0"/>
            </w:pPr>
          </w:p>
        </w:tc>
      </w:tr>
      <w:tr w:rsidR="00D4794E" w:rsidRPr="00EB4F8B" w:rsidTr="00682CF9">
        <w:tc>
          <w:tcPr>
            <w:tcW w:w="185" w:type="pct"/>
            <w:shd w:val="clear" w:color="auto" w:fill="auto"/>
          </w:tcPr>
          <w:p w:rsidR="008E361F" w:rsidRPr="00EB4F8B" w:rsidRDefault="00AA6CA8" w:rsidP="005752A4">
            <w:pPr>
              <w:pStyle w:val="affffff0"/>
            </w:pPr>
            <w:r>
              <w:t>23</w:t>
            </w:r>
          </w:p>
        </w:tc>
        <w:tc>
          <w:tcPr>
            <w:tcW w:w="874" w:type="pct"/>
            <w:shd w:val="clear" w:color="auto" w:fill="auto"/>
          </w:tcPr>
          <w:p w:rsidR="008E361F" w:rsidRPr="00541BAC" w:rsidRDefault="008E361F" w:rsidP="005752A4">
            <w:pPr>
              <w:pStyle w:val="affffff0"/>
            </w:pPr>
            <w:r w:rsidRPr="00541BAC">
              <w:t>Лесной участок Ларионовского участкового лесничества: квартал 55 (части выделов 10, 32, 35, 36, 37, 39)</w:t>
            </w:r>
          </w:p>
        </w:tc>
        <w:tc>
          <w:tcPr>
            <w:tcW w:w="1005" w:type="pct"/>
            <w:shd w:val="clear" w:color="auto" w:fill="auto"/>
          </w:tcPr>
          <w:p w:rsidR="008E361F" w:rsidRPr="008D39A7" w:rsidRDefault="008E361F" w:rsidP="005752A4">
            <w:pPr>
              <w:pStyle w:val="affffff0"/>
            </w:pPr>
            <w:r w:rsidRPr="008D39A7">
              <w:t>Земли населённых пунктов</w:t>
            </w:r>
          </w:p>
        </w:tc>
        <w:tc>
          <w:tcPr>
            <w:tcW w:w="554" w:type="pct"/>
            <w:shd w:val="clear" w:color="auto" w:fill="auto"/>
          </w:tcPr>
          <w:p w:rsidR="008E361F" w:rsidRPr="00EB4F8B" w:rsidRDefault="008E361F" w:rsidP="005752A4">
            <w:pPr>
              <w:pStyle w:val="affffff0"/>
            </w:pPr>
            <w:r w:rsidRPr="00EB4F8B">
              <w:t>Земли лесного фонда</w:t>
            </w:r>
          </w:p>
        </w:tc>
        <w:tc>
          <w:tcPr>
            <w:tcW w:w="343" w:type="pct"/>
            <w:shd w:val="clear" w:color="auto" w:fill="auto"/>
          </w:tcPr>
          <w:p w:rsidR="008E361F" w:rsidRPr="008D39A7" w:rsidRDefault="008E361F" w:rsidP="00095716">
            <w:pPr>
              <w:pStyle w:val="affffffffb"/>
              <w:rPr>
                <w:lang w:val="en-US"/>
              </w:rPr>
            </w:pPr>
            <w:r w:rsidRPr="008D39A7">
              <w:t>6,</w:t>
            </w:r>
            <w:r w:rsidR="00095716" w:rsidRPr="008D39A7">
              <w:rPr>
                <w:lang w:val="en-US"/>
              </w:rPr>
              <w:t>5000</w:t>
            </w:r>
          </w:p>
        </w:tc>
        <w:tc>
          <w:tcPr>
            <w:tcW w:w="527" w:type="pct"/>
            <w:shd w:val="clear" w:color="auto" w:fill="auto"/>
          </w:tcPr>
          <w:p w:rsidR="008E361F" w:rsidRPr="008D39A7" w:rsidRDefault="008E361F" w:rsidP="00095716">
            <w:pPr>
              <w:pStyle w:val="affffffffb"/>
            </w:pPr>
            <w:r w:rsidRPr="008D39A7">
              <w:t>6,</w:t>
            </w:r>
            <w:r w:rsidR="00095716" w:rsidRPr="008D39A7">
              <w:rPr>
                <w:lang w:val="en-US"/>
              </w:rPr>
              <w:t>5</w:t>
            </w:r>
            <w:r w:rsidRPr="008D39A7">
              <w:t>000</w:t>
            </w:r>
          </w:p>
        </w:tc>
        <w:tc>
          <w:tcPr>
            <w:tcW w:w="547" w:type="pct"/>
            <w:shd w:val="clear" w:color="auto" w:fill="auto"/>
          </w:tcPr>
          <w:p w:rsidR="008E361F" w:rsidRPr="008D39A7" w:rsidRDefault="008E361F" w:rsidP="00095716">
            <w:pPr>
              <w:pStyle w:val="affffffffb"/>
            </w:pPr>
            <w:r w:rsidRPr="008D39A7">
              <w:t>6,</w:t>
            </w:r>
            <w:r w:rsidR="00095716" w:rsidRPr="008D39A7">
              <w:rPr>
                <w:lang w:val="en-US"/>
              </w:rPr>
              <w:t>5</w:t>
            </w:r>
            <w:r w:rsidRPr="008D39A7">
              <w:t>000</w:t>
            </w:r>
          </w:p>
        </w:tc>
        <w:tc>
          <w:tcPr>
            <w:tcW w:w="965" w:type="pct"/>
          </w:tcPr>
          <w:p w:rsidR="008E361F" w:rsidRPr="00EB4F8B" w:rsidRDefault="008E361F" w:rsidP="005752A4">
            <w:pPr>
              <w:pStyle w:val="affffff0"/>
            </w:pPr>
          </w:p>
        </w:tc>
      </w:tr>
      <w:tr w:rsidR="00D4794E" w:rsidRPr="00EB4F8B" w:rsidTr="00682CF9">
        <w:tc>
          <w:tcPr>
            <w:tcW w:w="185" w:type="pct"/>
            <w:shd w:val="clear" w:color="auto" w:fill="auto"/>
          </w:tcPr>
          <w:p w:rsidR="008E361F" w:rsidRPr="00EB4F8B" w:rsidRDefault="00AA6CA8" w:rsidP="005752A4">
            <w:pPr>
              <w:pStyle w:val="affffff0"/>
            </w:pPr>
            <w:r>
              <w:t>24</w:t>
            </w:r>
          </w:p>
        </w:tc>
        <w:tc>
          <w:tcPr>
            <w:tcW w:w="874" w:type="pct"/>
            <w:shd w:val="clear" w:color="auto" w:fill="auto"/>
          </w:tcPr>
          <w:p w:rsidR="008E361F" w:rsidRPr="00541BAC" w:rsidRDefault="008E361F" w:rsidP="005752A4">
            <w:pPr>
              <w:pStyle w:val="affffff0"/>
            </w:pPr>
            <w:r w:rsidRPr="00541BAC">
              <w:t>Лесной участок Ларионовского участкового лесничества: квартал 55 (выдел 12)</w:t>
            </w:r>
          </w:p>
        </w:tc>
        <w:tc>
          <w:tcPr>
            <w:tcW w:w="1005" w:type="pct"/>
            <w:shd w:val="clear" w:color="auto" w:fill="auto"/>
          </w:tcPr>
          <w:p w:rsidR="008E361F" w:rsidRPr="008D39A7" w:rsidRDefault="008E361F" w:rsidP="005752A4">
            <w:pPr>
              <w:pStyle w:val="affffff0"/>
            </w:pPr>
            <w:r w:rsidRPr="008D39A7">
              <w:t>Земли населённых пунктов</w:t>
            </w:r>
          </w:p>
        </w:tc>
        <w:tc>
          <w:tcPr>
            <w:tcW w:w="554" w:type="pct"/>
            <w:shd w:val="clear" w:color="auto" w:fill="auto"/>
          </w:tcPr>
          <w:p w:rsidR="008E361F" w:rsidRPr="008D39A7" w:rsidRDefault="008E361F" w:rsidP="005752A4">
            <w:pPr>
              <w:pStyle w:val="affffff0"/>
            </w:pPr>
            <w:r w:rsidRPr="008D39A7">
              <w:t>Земли лесного фонда</w:t>
            </w:r>
          </w:p>
        </w:tc>
        <w:tc>
          <w:tcPr>
            <w:tcW w:w="343" w:type="pct"/>
            <w:shd w:val="clear" w:color="auto" w:fill="auto"/>
          </w:tcPr>
          <w:p w:rsidR="008E361F" w:rsidRPr="008D39A7" w:rsidRDefault="008E361F" w:rsidP="008D39A7">
            <w:pPr>
              <w:pStyle w:val="affffffffb"/>
            </w:pPr>
            <w:r w:rsidRPr="008D39A7">
              <w:t>2,</w:t>
            </w:r>
            <w:r w:rsidR="008D39A7" w:rsidRPr="008D39A7">
              <w:rPr>
                <w:lang w:val="en-US"/>
              </w:rPr>
              <w:t>5</w:t>
            </w:r>
            <w:r w:rsidRPr="008D39A7">
              <w:t>000</w:t>
            </w:r>
          </w:p>
        </w:tc>
        <w:tc>
          <w:tcPr>
            <w:tcW w:w="527" w:type="pct"/>
            <w:shd w:val="clear" w:color="auto" w:fill="auto"/>
          </w:tcPr>
          <w:p w:rsidR="008E361F" w:rsidRPr="008D39A7" w:rsidRDefault="008E361F" w:rsidP="008D39A7">
            <w:pPr>
              <w:pStyle w:val="affffffffb"/>
            </w:pPr>
            <w:r w:rsidRPr="008D39A7">
              <w:t>2,</w:t>
            </w:r>
            <w:r w:rsidR="008D39A7" w:rsidRPr="008D39A7">
              <w:rPr>
                <w:lang w:val="en-US"/>
              </w:rPr>
              <w:t>5</w:t>
            </w:r>
            <w:r w:rsidRPr="008D39A7">
              <w:t>000</w:t>
            </w:r>
          </w:p>
        </w:tc>
        <w:tc>
          <w:tcPr>
            <w:tcW w:w="547" w:type="pct"/>
          </w:tcPr>
          <w:p w:rsidR="008E361F" w:rsidRPr="008D39A7" w:rsidRDefault="008E361F" w:rsidP="008D39A7">
            <w:pPr>
              <w:pStyle w:val="affffffffb"/>
            </w:pPr>
            <w:r w:rsidRPr="008D39A7">
              <w:t>2,</w:t>
            </w:r>
            <w:r w:rsidR="008D39A7" w:rsidRPr="008D39A7">
              <w:rPr>
                <w:lang w:val="en-US"/>
              </w:rPr>
              <w:t>5</w:t>
            </w:r>
            <w:r w:rsidRPr="008D39A7">
              <w:t>000</w:t>
            </w:r>
          </w:p>
        </w:tc>
        <w:tc>
          <w:tcPr>
            <w:tcW w:w="965" w:type="pct"/>
          </w:tcPr>
          <w:p w:rsidR="008E361F" w:rsidRPr="00EB4F8B" w:rsidRDefault="008E361F" w:rsidP="005752A4">
            <w:pPr>
              <w:pStyle w:val="affffff0"/>
            </w:pPr>
          </w:p>
        </w:tc>
      </w:tr>
      <w:tr w:rsidR="00D4794E" w:rsidRPr="00EB4F8B" w:rsidTr="00682CF9">
        <w:tc>
          <w:tcPr>
            <w:tcW w:w="185" w:type="pct"/>
            <w:shd w:val="clear" w:color="auto" w:fill="auto"/>
          </w:tcPr>
          <w:p w:rsidR="008E361F" w:rsidRPr="00EB4F8B" w:rsidRDefault="00AA6CA8" w:rsidP="005752A4">
            <w:pPr>
              <w:pStyle w:val="affffff0"/>
            </w:pPr>
            <w:r>
              <w:t>25</w:t>
            </w:r>
          </w:p>
        </w:tc>
        <w:tc>
          <w:tcPr>
            <w:tcW w:w="874" w:type="pct"/>
            <w:shd w:val="clear" w:color="auto" w:fill="auto"/>
          </w:tcPr>
          <w:p w:rsidR="008E361F" w:rsidRPr="00541BAC" w:rsidRDefault="008E361F" w:rsidP="005752A4">
            <w:pPr>
              <w:pStyle w:val="affffff0"/>
            </w:pPr>
            <w:r w:rsidRPr="00541BAC">
              <w:t>Лесной участок Ларионовского участкового лесничества: квартал 54 (части выделов 12, 13, 20)</w:t>
            </w:r>
          </w:p>
        </w:tc>
        <w:tc>
          <w:tcPr>
            <w:tcW w:w="1005" w:type="pct"/>
            <w:shd w:val="clear" w:color="auto" w:fill="auto"/>
          </w:tcPr>
          <w:p w:rsidR="008E361F" w:rsidRPr="008D39A7" w:rsidRDefault="008E361F" w:rsidP="005752A4">
            <w:pPr>
              <w:pStyle w:val="affffff0"/>
            </w:pPr>
            <w:r w:rsidRPr="008D39A7">
              <w:t>Земли населённых пунктов</w:t>
            </w:r>
          </w:p>
        </w:tc>
        <w:tc>
          <w:tcPr>
            <w:tcW w:w="554" w:type="pct"/>
            <w:shd w:val="clear" w:color="auto" w:fill="auto"/>
          </w:tcPr>
          <w:p w:rsidR="008E361F" w:rsidRPr="008D39A7" w:rsidRDefault="008E361F" w:rsidP="005752A4">
            <w:pPr>
              <w:pStyle w:val="affffff0"/>
            </w:pPr>
            <w:r w:rsidRPr="008D39A7">
              <w:t>Земли лесного фонда</w:t>
            </w:r>
          </w:p>
        </w:tc>
        <w:tc>
          <w:tcPr>
            <w:tcW w:w="343" w:type="pct"/>
            <w:shd w:val="clear" w:color="auto" w:fill="auto"/>
          </w:tcPr>
          <w:p w:rsidR="008E361F" w:rsidRPr="008D39A7" w:rsidRDefault="00164E5F" w:rsidP="00C47386">
            <w:pPr>
              <w:pStyle w:val="affffffffb"/>
            </w:pPr>
            <w:r w:rsidRPr="008D39A7">
              <w:t>0,2000</w:t>
            </w:r>
          </w:p>
        </w:tc>
        <w:tc>
          <w:tcPr>
            <w:tcW w:w="527" w:type="pct"/>
            <w:shd w:val="clear" w:color="auto" w:fill="auto"/>
          </w:tcPr>
          <w:p w:rsidR="008E361F" w:rsidRPr="008D39A7" w:rsidRDefault="008E361F" w:rsidP="008D39A7">
            <w:pPr>
              <w:pStyle w:val="affffffffb"/>
            </w:pPr>
            <w:r w:rsidRPr="008D39A7">
              <w:t>0,</w:t>
            </w:r>
            <w:r w:rsidR="008D39A7">
              <w:rPr>
                <w:lang w:val="en-US"/>
              </w:rPr>
              <w:t>2</w:t>
            </w:r>
            <w:r w:rsidRPr="008D39A7">
              <w:t>000</w:t>
            </w:r>
          </w:p>
        </w:tc>
        <w:tc>
          <w:tcPr>
            <w:tcW w:w="547" w:type="pct"/>
          </w:tcPr>
          <w:p w:rsidR="008E361F" w:rsidRPr="008D39A7" w:rsidRDefault="008E361F" w:rsidP="008D39A7">
            <w:pPr>
              <w:pStyle w:val="affffffffb"/>
            </w:pPr>
            <w:r w:rsidRPr="008D39A7">
              <w:t>0,</w:t>
            </w:r>
            <w:r w:rsidR="008D39A7">
              <w:rPr>
                <w:lang w:val="en-US"/>
              </w:rPr>
              <w:t>2</w:t>
            </w:r>
            <w:r w:rsidRPr="008D39A7">
              <w:t>000</w:t>
            </w:r>
          </w:p>
        </w:tc>
        <w:tc>
          <w:tcPr>
            <w:tcW w:w="965" w:type="pct"/>
          </w:tcPr>
          <w:p w:rsidR="008E361F" w:rsidRPr="00EB4F8B" w:rsidRDefault="008E361F" w:rsidP="005752A4">
            <w:pPr>
              <w:pStyle w:val="affffff0"/>
            </w:pPr>
          </w:p>
        </w:tc>
      </w:tr>
      <w:tr w:rsidR="00D4794E" w:rsidRPr="00EB4F8B" w:rsidTr="00682CF9">
        <w:tc>
          <w:tcPr>
            <w:tcW w:w="185" w:type="pct"/>
            <w:shd w:val="clear" w:color="auto" w:fill="auto"/>
          </w:tcPr>
          <w:p w:rsidR="008E361F" w:rsidRPr="00EB4F8B" w:rsidRDefault="00AA6CA8" w:rsidP="005752A4">
            <w:pPr>
              <w:pStyle w:val="affffff0"/>
            </w:pPr>
            <w:r>
              <w:lastRenderedPageBreak/>
              <w:t>26</w:t>
            </w:r>
          </w:p>
        </w:tc>
        <w:tc>
          <w:tcPr>
            <w:tcW w:w="874" w:type="pct"/>
            <w:shd w:val="clear" w:color="auto" w:fill="auto"/>
          </w:tcPr>
          <w:p w:rsidR="008E361F" w:rsidRPr="00541BAC" w:rsidRDefault="008E361F" w:rsidP="005752A4">
            <w:pPr>
              <w:pStyle w:val="affffff0"/>
            </w:pPr>
            <w:r w:rsidRPr="00541BAC">
              <w:t>Лесной участок Ларионовского участкового лесничества: квартал 43 (выделы 5, 22)</w:t>
            </w:r>
          </w:p>
        </w:tc>
        <w:tc>
          <w:tcPr>
            <w:tcW w:w="1005" w:type="pct"/>
            <w:shd w:val="clear" w:color="auto" w:fill="auto"/>
          </w:tcPr>
          <w:p w:rsidR="008E361F" w:rsidRPr="008D39A7" w:rsidRDefault="008E361F" w:rsidP="005752A4">
            <w:pPr>
              <w:pStyle w:val="affffff0"/>
            </w:pPr>
            <w:r w:rsidRPr="008D39A7">
              <w:t>Земли населённых пунктов</w:t>
            </w:r>
          </w:p>
        </w:tc>
        <w:tc>
          <w:tcPr>
            <w:tcW w:w="554" w:type="pct"/>
            <w:shd w:val="clear" w:color="auto" w:fill="auto"/>
          </w:tcPr>
          <w:p w:rsidR="008E361F" w:rsidRPr="008D39A7" w:rsidRDefault="008E361F" w:rsidP="005752A4">
            <w:pPr>
              <w:pStyle w:val="affffff0"/>
            </w:pPr>
            <w:r w:rsidRPr="008D39A7">
              <w:t>Земли лесного фонда</w:t>
            </w:r>
          </w:p>
        </w:tc>
        <w:tc>
          <w:tcPr>
            <w:tcW w:w="343" w:type="pct"/>
            <w:shd w:val="clear" w:color="auto" w:fill="auto"/>
          </w:tcPr>
          <w:p w:rsidR="008E361F" w:rsidRPr="008D39A7" w:rsidRDefault="008E361F" w:rsidP="00E65A9B">
            <w:pPr>
              <w:pStyle w:val="affffffffb"/>
            </w:pPr>
            <w:r w:rsidRPr="008D39A7">
              <w:t>1,</w:t>
            </w:r>
            <w:r w:rsidR="00E65A9B">
              <w:t>2</w:t>
            </w:r>
            <w:r w:rsidRPr="008D39A7">
              <w:t>000</w:t>
            </w:r>
          </w:p>
        </w:tc>
        <w:tc>
          <w:tcPr>
            <w:tcW w:w="527" w:type="pct"/>
            <w:shd w:val="clear" w:color="auto" w:fill="auto"/>
          </w:tcPr>
          <w:p w:rsidR="008E361F" w:rsidRPr="008D39A7" w:rsidRDefault="008E361F" w:rsidP="00E65A9B">
            <w:pPr>
              <w:pStyle w:val="affffffffb"/>
            </w:pPr>
            <w:r w:rsidRPr="008D39A7">
              <w:t>1,</w:t>
            </w:r>
            <w:r w:rsidR="00E65A9B">
              <w:t>2</w:t>
            </w:r>
            <w:r w:rsidRPr="008D39A7">
              <w:t>000</w:t>
            </w:r>
          </w:p>
        </w:tc>
        <w:tc>
          <w:tcPr>
            <w:tcW w:w="547" w:type="pct"/>
          </w:tcPr>
          <w:p w:rsidR="008E361F" w:rsidRPr="008D39A7" w:rsidRDefault="008E361F" w:rsidP="00E65A9B">
            <w:pPr>
              <w:pStyle w:val="affffffffb"/>
            </w:pPr>
            <w:r w:rsidRPr="008D39A7">
              <w:t>1,</w:t>
            </w:r>
            <w:r w:rsidR="00E65A9B">
              <w:t>2</w:t>
            </w:r>
            <w:r w:rsidRPr="008D39A7">
              <w:t>000</w:t>
            </w:r>
          </w:p>
        </w:tc>
        <w:tc>
          <w:tcPr>
            <w:tcW w:w="965" w:type="pct"/>
          </w:tcPr>
          <w:p w:rsidR="008E361F" w:rsidRPr="00EB4F8B" w:rsidRDefault="008E361F" w:rsidP="005752A4">
            <w:pPr>
              <w:pStyle w:val="affffff0"/>
            </w:pPr>
          </w:p>
        </w:tc>
      </w:tr>
      <w:tr w:rsidR="00D4794E" w:rsidRPr="00EB4F8B" w:rsidTr="00682CF9">
        <w:tc>
          <w:tcPr>
            <w:tcW w:w="185" w:type="pct"/>
            <w:shd w:val="clear" w:color="auto" w:fill="auto"/>
          </w:tcPr>
          <w:p w:rsidR="008E361F" w:rsidRPr="00EB4F8B" w:rsidRDefault="00AA6CA8" w:rsidP="005752A4">
            <w:pPr>
              <w:pStyle w:val="affffff0"/>
            </w:pPr>
            <w:r>
              <w:t>27</w:t>
            </w:r>
          </w:p>
        </w:tc>
        <w:tc>
          <w:tcPr>
            <w:tcW w:w="874" w:type="pct"/>
            <w:shd w:val="clear" w:color="auto" w:fill="auto"/>
          </w:tcPr>
          <w:p w:rsidR="008E361F" w:rsidRPr="00541BAC" w:rsidRDefault="008E361F" w:rsidP="005752A4">
            <w:pPr>
              <w:pStyle w:val="affffff0"/>
            </w:pPr>
            <w:r w:rsidRPr="00541BAC">
              <w:t>Лесной участок Ларионовского участкового лесничества: квартал 43 (часть выдела 1)</w:t>
            </w:r>
          </w:p>
        </w:tc>
        <w:tc>
          <w:tcPr>
            <w:tcW w:w="1005" w:type="pct"/>
            <w:shd w:val="clear" w:color="auto" w:fill="auto"/>
          </w:tcPr>
          <w:p w:rsidR="008E361F" w:rsidRPr="008D39A7" w:rsidRDefault="008E361F" w:rsidP="005752A4">
            <w:pPr>
              <w:pStyle w:val="affffff0"/>
            </w:pPr>
            <w:r w:rsidRPr="008D39A7">
              <w:t>Земли населённых пунктов</w:t>
            </w:r>
          </w:p>
        </w:tc>
        <w:tc>
          <w:tcPr>
            <w:tcW w:w="554" w:type="pct"/>
            <w:shd w:val="clear" w:color="auto" w:fill="auto"/>
          </w:tcPr>
          <w:p w:rsidR="008E361F" w:rsidRPr="008D39A7" w:rsidRDefault="008E361F" w:rsidP="005752A4">
            <w:pPr>
              <w:pStyle w:val="affffff0"/>
            </w:pPr>
            <w:r w:rsidRPr="008D39A7">
              <w:t>Земли лесного фонда</w:t>
            </w:r>
          </w:p>
        </w:tc>
        <w:tc>
          <w:tcPr>
            <w:tcW w:w="343" w:type="pct"/>
            <w:shd w:val="clear" w:color="auto" w:fill="auto"/>
          </w:tcPr>
          <w:p w:rsidR="008E361F" w:rsidRPr="008D39A7" w:rsidRDefault="008E361F" w:rsidP="003A59F7">
            <w:pPr>
              <w:pStyle w:val="affffffffb"/>
            </w:pPr>
            <w:r w:rsidRPr="008D39A7">
              <w:t>0,0200</w:t>
            </w:r>
          </w:p>
        </w:tc>
        <w:tc>
          <w:tcPr>
            <w:tcW w:w="527" w:type="pct"/>
            <w:shd w:val="clear" w:color="auto" w:fill="auto"/>
          </w:tcPr>
          <w:p w:rsidR="008E361F" w:rsidRPr="008D39A7" w:rsidRDefault="008E361F" w:rsidP="003A59F7">
            <w:pPr>
              <w:pStyle w:val="affffffffb"/>
            </w:pPr>
            <w:r w:rsidRPr="008D39A7">
              <w:t>0,0200</w:t>
            </w:r>
          </w:p>
        </w:tc>
        <w:tc>
          <w:tcPr>
            <w:tcW w:w="547" w:type="pct"/>
          </w:tcPr>
          <w:p w:rsidR="008E361F" w:rsidRPr="008D39A7" w:rsidRDefault="008E361F" w:rsidP="003A59F7">
            <w:pPr>
              <w:pStyle w:val="affffffffb"/>
            </w:pPr>
            <w:r w:rsidRPr="008D39A7">
              <w:t>0,0200</w:t>
            </w:r>
          </w:p>
        </w:tc>
        <w:tc>
          <w:tcPr>
            <w:tcW w:w="965" w:type="pct"/>
          </w:tcPr>
          <w:p w:rsidR="008E361F" w:rsidRPr="00EB4F8B" w:rsidRDefault="008E361F" w:rsidP="005752A4">
            <w:pPr>
              <w:pStyle w:val="affffff0"/>
            </w:pPr>
          </w:p>
        </w:tc>
      </w:tr>
      <w:tr w:rsidR="00D4794E" w:rsidRPr="00EB4F8B" w:rsidTr="00682CF9">
        <w:tc>
          <w:tcPr>
            <w:tcW w:w="185" w:type="pct"/>
            <w:shd w:val="clear" w:color="auto" w:fill="auto"/>
          </w:tcPr>
          <w:p w:rsidR="008E361F" w:rsidRPr="00EB4F8B" w:rsidRDefault="00AA6CA8" w:rsidP="005752A4">
            <w:pPr>
              <w:pStyle w:val="affffff0"/>
            </w:pPr>
            <w:r>
              <w:t>28</w:t>
            </w:r>
          </w:p>
        </w:tc>
        <w:tc>
          <w:tcPr>
            <w:tcW w:w="874" w:type="pct"/>
            <w:shd w:val="clear" w:color="auto" w:fill="auto"/>
          </w:tcPr>
          <w:p w:rsidR="008E361F" w:rsidRPr="00541BAC" w:rsidRDefault="008E361F" w:rsidP="005752A4">
            <w:pPr>
              <w:pStyle w:val="affffff0"/>
            </w:pPr>
            <w:r w:rsidRPr="00541BAC">
              <w:t>Лесной участок Ларионовского участкового лесничества: квартал 44 (части выделов 12, 13, 17)</w:t>
            </w:r>
          </w:p>
        </w:tc>
        <w:tc>
          <w:tcPr>
            <w:tcW w:w="1005" w:type="pct"/>
            <w:shd w:val="clear" w:color="auto" w:fill="auto"/>
          </w:tcPr>
          <w:p w:rsidR="008E361F" w:rsidRPr="008D39A7" w:rsidRDefault="008E361F" w:rsidP="005752A4">
            <w:pPr>
              <w:pStyle w:val="affffff0"/>
            </w:pPr>
            <w:r w:rsidRPr="008D39A7">
              <w:t>Земли населённых пунктов</w:t>
            </w:r>
          </w:p>
        </w:tc>
        <w:tc>
          <w:tcPr>
            <w:tcW w:w="554" w:type="pct"/>
            <w:shd w:val="clear" w:color="auto" w:fill="auto"/>
          </w:tcPr>
          <w:p w:rsidR="008E361F" w:rsidRPr="008D39A7" w:rsidRDefault="008E361F" w:rsidP="005752A4">
            <w:pPr>
              <w:pStyle w:val="affffff0"/>
            </w:pPr>
            <w:r w:rsidRPr="008D39A7">
              <w:t>Земли транспорта</w:t>
            </w:r>
          </w:p>
        </w:tc>
        <w:tc>
          <w:tcPr>
            <w:tcW w:w="343" w:type="pct"/>
            <w:shd w:val="clear" w:color="auto" w:fill="auto"/>
          </w:tcPr>
          <w:p w:rsidR="008E361F" w:rsidRPr="008D39A7" w:rsidRDefault="008E361F" w:rsidP="008D39A7">
            <w:pPr>
              <w:pStyle w:val="affffffffb"/>
            </w:pPr>
            <w:r w:rsidRPr="008D39A7">
              <w:t>0,7000</w:t>
            </w:r>
            <w:r w:rsidR="00137670" w:rsidRPr="008D39A7">
              <w:t xml:space="preserve"> </w:t>
            </w:r>
          </w:p>
        </w:tc>
        <w:tc>
          <w:tcPr>
            <w:tcW w:w="527" w:type="pct"/>
            <w:shd w:val="clear" w:color="auto" w:fill="auto"/>
          </w:tcPr>
          <w:p w:rsidR="008E361F" w:rsidRPr="008D39A7" w:rsidRDefault="008E361F" w:rsidP="008E361F">
            <w:pPr>
              <w:pStyle w:val="affffffffb"/>
            </w:pPr>
            <w:r w:rsidRPr="008D39A7">
              <w:t>0,7000</w:t>
            </w:r>
          </w:p>
        </w:tc>
        <w:tc>
          <w:tcPr>
            <w:tcW w:w="547" w:type="pct"/>
          </w:tcPr>
          <w:p w:rsidR="008E361F" w:rsidRPr="008D39A7" w:rsidRDefault="008E361F" w:rsidP="008E361F">
            <w:pPr>
              <w:pStyle w:val="affffffffb"/>
            </w:pPr>
            <w:r w:rsidRPr="008D39A7">
              <w:t>0,7000</w:t>
            </w:r>
          </w:p>
        </w:tc>
        <w:tc>
          <w:tcPr>
            <w:tcW w:w="965" w:type="pct"/>
          </w:tcPr>
          <w:p w:rsidR="008E361F" w:rsidRPr="00541BAC" w:rsidRDefault="008E361F" w:rsidP="005752A4">
            <w:pPr>
              <w:pStyle w:val="affffff0"/>
            </w:pPr>
            <w:r w:rsidRPr="00541BAC">
              <w:t>Размещение развязки на электрифицированном участке Октябрьской железной дороги Лосево-1 ‒ Каменногорск в границах земельных участков</w:t>
            </w:r>
          </w:p>
        </w:tc>
      </w:tr>
      <w:tr w:rsidR="00D4794E" w:rsidRPr="00EB4F8B" w:rsidTr="00682CF9">
        <w:tc>
          <w:tcPr>
            <w:tcW w:w="185" w:type="pct"/>
            <w:shd w:val="clear" w:color="auto" w:fill="auto"/>
          </w:tcPr>
          <w:p w:rsidR="008E361F" w:rsidRPr="00EB4F8B" w:rsidRDefault="00AA6CA8" w:rsidP="005752A4">
            <w:pPr>
              <w:pStyle w:val="affffff0"/>
            </w:pPr>
            <w:r>
              <w:t>29</w:t>
            </w:r>
          </w:p>
        </w:tc>
        <w:tc>
          <w:tcPr>
            <w:tcW w:w="874" w:type="pct"/>
            <w:shd w:val="clear" w:color="auto" w:fill="auto"/>
          </w:tcPr>
          <w:p w:rsidR="008E361F" w:rsidRPr="00541BAC" w:rsidRDefault="008E361F" w:rsidP="005752A4">
            <w:pPr>
              <w:pStyle w:val="affffff0"/>
            </w:pPr>
            <w:r w:rsidRPr="00541BAC">
              <w:t>Лесной участок Ларионовского участкового лесничества: квартал 56 (выдел 52)</w:t>
            </w:r>
          </w:p>
        </w:tc>
        <w:tc>
          <w:tcPr>
            <w:tcW w:w="1005" w:type="pct"/>
            <w:shd w:val="clear" w:color="auto" w:fill="auto"/>
          </w:tcPr>
          <w:p w:rsidR="008E361F" w:rsidRPr="008D39A7" w:rsidRDefault="008E361F" w:rsidP="005752A4">
            <w:pPr>
              <w:pStyle w:val="affffff0"/>
            </w:pPr>
            <w:r w:rsidRPr="008D39A7">
              <w:t>Земли населённых пунктов</w:t>
            </w:r>
          </w:p>
        </w:tc>
        <w:tc>
          <w:tcPr>
            <w:tcW w:w="554" w:type="pct"/>
            <w:shd w:val="clear" w:color="auto" w:fill="auto"/>
          </w:tcPr>
          <w:p w:rsidR="008E361F" w:rsidRPr="008D39A7" w:rsidRDefault="008E361F" w:rsidP="005752A4">
            <w:pPr>
              <w:pStyle w:val="affffff0"/>
            </w:pPr>
            <w:r w:rsidRPr="008D39A7">
              <w:t>Земли лесного фонда</w:t>
            </w:r>
          </w:p>
        </w:tc>
        <w:tc>
          <w:tcPr>
            <w:tcW w:w="343" w:type="pct"/>
            <w:shd w:val="clear" w:color="auto" w:fill="auto"/>
          </w:tcPr>
          <w:p w:rsidR="008E361F" w:rsidRPr="008D39A7" w:rsidRDefault="008E361F" w:rsidP="008D39A7">
            <w:pPr>
              <w:pStyle w:val="affffffffb"/>
            </w:pPr>
            <w:r w:rsidRPr="008D39A7">
              <w:t>3,</w:t>
            </w:r>
            <w:r w:rsidR="008D39A7" w:rsidRPr="008D39A7">
              <w:rPr>
                <w:lang w:val="en-US"/>
              </w:rPr>
              <w:t>5</w:t>
            </w:r>
            <w:r w:rsidRPr="008D39A7">
              <w:t>000</w:t>
            </w:r>
          </w:p>
        </w:tc>
        <w:tc>
          <w:tcPr>
            <w:tcW w:w="527" w:type="pct"/>
            <w:shd w:val="clear" w:color="auto" w:fill="auto"/>
          </w:tcPr>
          <w:p w:rsidR="008E361F" w:rsidRPr="008D39A7" w:rsidRDefault="008E361F" w:rsidP="008D39A7">
            <w:pPr>
              <w:pStyle w:val="affffffffb"/>
            </w:pPr>
            <w:r w:rsidRPr="008D39A7">
              <w:t>3,</w:t>
            </w:r>
            <w:r w:rsidR="008D39A7" w:rsidRPr="008D39A7">
              <w:rPr>
                <w:lang w:val="en-US"/>
              </w:rPr>
              <w:t>5</w:t>
            </w:r>
            <w:r w:rsidRPr="008D39A7">
              <w:t>000</w:t>
            </w:r>
          </w:p>
        </w:tc>
        <w:tc>
          <w:tcPr>
            <w:tcW w:w="547" w:type="pct"/>
          </w:tcPr>
          <w:p w:rsidR="008E361F" w:rsidRPr="008D39A7" w:rsidRDefault="008E361F" w:rsidP="008D39A7">
            <w:pPr>
              <w:pStyle w:val="affffffffb"/>
            </w:pPr>
            <w:r w:rsidRPr="008D39A7">
              <w:t>3,</w:t>
            </w:r>
            <w:r w:rsidR="008D39A7" w:rsidRPr="008D39A7">
              <w:rPr>
                <w:lang w:val="en-US"/>
              </w:rPr>
              <w:t>5</w:t>
            </w:r>
            <w:r w:rsidRPr="008D39A7">
              <w:t>000</w:t>
            </w:r>
          </w:p>
        </w:tc>
        <w:tc>
          <w:tcPr>
            <w:tcW w:w="965" w:type="pct"/>
          </w:tcPr>
          <w:p w:rsidR="008E361F" w:rsidRPr="00EB4F8B" w:rsidRDefault="008E361F" w:rsidP="005752A4">
            <w:pPr>
              <w:pStyle w:val="affffff0"/>
            </w:pPr>
          </w:p>
        </w:tc>
      </w:tr>
      <w:tr w:rsidR="00D4794E" w:rsidRPr="00EB4F8B" w:rsidTr="00682CF9">
        <w:tc>
          <w:tcPr>
            <w:tcW w:w="2618" w:type="pct"/>
            <w:gridSpan w:val="4"/>
            <w:shd w:val="clear" w:color="auto" w:fill="auto"/>
          </w:tcPr>
          <w:p w:rsidR="008E361F" w:rsidRPr="00541BAC" w:rsidRDefault="008E361F" w:rsidP="005752A4">
            <w:pPr>
              <w:pStyle w:val="affffff0"/>
            </w:pPr>
            <w:r w:rsidRPr="00541BAC">
              <w:t>Итого площадь земельных участков в границ</w:t>
            </w:r>
            <w:r w:rsidR="00A02195" w:rsidRPr="00541BAC">
              <w:t>е</w:t>
            </w:r>
            <w:r w:rsidRPr="00541BAC">
              <w:t xml:space="preserve"> посёлка Новая Деревня, </w:t>
            </w:r>
            <w:r w:rsidRPr="00541BAC">
              <w:rPr>
                <w:lang w:eastAsia="ar-SA"/>
              </w:rPr>
              <w:t>имеющих противоречия в сведениях государственных реестров</w:t>
            </w:r>
          </w:p>
        </w:tc>
        <w:tc>
          <w:tcPr>
            <w:tcW w:w="343" w:type="pct"/>
            <w:shd w:val="clear" w:color="auto" w:fill="auto"/>
          </w:tcPr>
          <w:p w:rsidR="008E361F" w:rsidRPr="00F73D08" w:rsidRDefault="00137670" w:rsidP="00F73D08">
            <w:pPr>
              <w:pStyle w:val="affffffffb"/>
              <w:rPr>
                <w:lang w:val="en-US"/>
              </w:rPr>
            </w:pPr>
            <w:r w:rsidRPr="008D39A7">
              <w:t>15,</w:t>
            </w:r>
            <w:r w:rsidR="00F73D08">
              <w:rPr>
                <w:lang w:val="en-US"/>
              </w:rPr>
              <w:t>3</w:t>
            </w:r>
          </w:p>
        </w:tc>
        <w:tc>
          <w:tcPr>
            <w:tcW w:w="527" w:type="pct"/>
            <w:shd w:val="clear" w:color="auto" w:fill="auto"/>
          </w:tcPr>
          <w:p w:rsidR="008E361F" w:rsidRPr="008D39A7" w:rsidRDefault="008D39A7" w:rsidP="00E65A9B">
            <w:pPr>
              <w:pStyle w:val="affffffffb"/>
            </w:pPr>
            <w:r w:rsidRPr="008D39A7">
              <w:rPr>
                <w:lang w:val="en-US"/>
              </w:rPr>
              <w:t>15</w:t>
            </w:r>
            <w:r w:rsidRPr="008D39A7">
              <w:t>,</w:t>
            </w:r>
            <w:r w:rsidR="00E65A9B">
              <w:t>2</w:t>
            </w:r>
          </w:p>
        </w:tc>
        <w:tc>
          <w:tcPr>
            <w:tcW w:w="547" w:type="pct"/>
          </w:tcPr>
          <w:p w:rsidR="008E361F" w:rsidRPr="00EB4F8B" w:rsidRDefault="008D39A7" w:rsidP="00E65A9B">
            <w:pPr>
              <w:pStyle w:val="affffffffb"/>
            </w:pPr>
            <w:r>
              <w:t>15,</w:t>
            </w:r>
            <w:r w:rsidR="00E65A9B">
              <w:t>2</w:t>
            </w:r>
          </w:p>
        </w:tc>
        <w:tc>
          <w:tcPr>
            <w:tcW w:w="965" w:type="pct"/>
          </w:tcPr>
          <w:p w:rsidR="008E361F" w:rsidRPr="00EB4F8B" w:rsidRDefault="008E361F" w:rsidP="005752A4">
            <w:pPr>
              <w:pStyle w:val="affffff0"/>
            </w:pPr>
          </w:p>
        </w:tc>
      </w:tr>
      <w:tr w:rsidR="00D4794E" w:rsidRPr="00EB4F8B" w:rsidTr="00682CF9">
        <w:tc>
          <w:tcPr>
            <w:tcW w:w="2618" w:type="pct"/>
            <w:gridSpan w:val="4"/>
            <w:shd w:val="clear" w:color="auto" w:fill="auto"/>
          </w:tcPr>
          <w:p w:rsidR="008E361F" w:rsidRPr="00541BAC" w:rsidRDefault="008E361F" w:rsidP="005752A4">
            <w:pPr>
              <w:pStyle w:val="affffff0"/>
            </w:pPr>
            <w:r w:rsidRPr="00541BAC">
              <w:t>Итого к исключению из границ</w:t>
            </w:r>
            <w:r w:rsidR="00A02195" w:rsidRPr="00541BAC">
              <w:t>ы</w:t>
            </w:r>
            <w:r w:rsidRPr="00541BAC">
              <w:t xml:space="preserve"> посёлка Новая Деревня </w:t>
            </w:r>
            <w:r w:rsidRPr="00541BAC">
              <w:rPr>
                <w:lang w:eastAsia="ar-SA"/>
              </w:rPr>
              <w:t>в земли лесного фонда</w:t>
            </w:r>
          </w:p>
        </w:tc>
        <w:tc>
          <w:tcPr>
            <w:tcW w:w="343" w:type="pct"/>
            <w:shd w:val="clear" w:color="auto" w:fill="auto"/>
          </w:tcPr>
          <w:p w:rsidR="008E361F" w:rsidRPr="00EB4F8B" w:rsidRDefault="008E361F" w:rsidP="003A59F7">
            <w:pPr>
              <w:pStyle w:val="affffffffb"/>
            </w:pPr>
          </w:p>
        </w:tc>
        <w:tc>
          <w:tcPr>
            <w:tcW w:w="527" w:type="pct"/>
            <w:shd w:val="clear" w:color="auto" w:fill="auto"/>
          </w:tcPr>
          <w:p w:rsidR="008E361F" w:rsidRPr="00EB4F8B" w:rsidRDefault="008E361F" w:rsidP="003A59F7">
            <w:pPr>
              <w:pStyle w:val="affffffffb"/>
            </w:pPr>
          </w:p>
        </w:tc>
        <w:tc>
          <w:tcPr>
            <w:tcW w:w="547" w:type="pct"/>
          </w:tcPr>
          <w:p w:rsidR="008E361F" w:rsidRPr="00B112D4" w:rsidRDefault="008D39A7" w:rsidP="00E65A9B">
            <w:pPr>
              <w:pStyle w:val="affffffffb"/>
            </w:pPr>
            <w:r w:rsidRPr="00B112D4">
              <w:t>15,</w:t>
            </w:r>
            <w:r w:rsidR="00E65A9B" w:rsidRPr="00B112D4">
              <w:t>2</w:t>
            </w:r>
          </w:p>
        </w:tc>
        <w:tc>
          <w:tcPr>
            <w:tcW w:w="965" w:type="pct"/>
          </w:tcPr>
          <w:p w:rsidR="008E361F" w:rsidRPr="00EB4F8B" w:rsidRDefault="008E361F" w:rsidP="005752A4">
            <w:pPr>
              <w:pStyle w:val="affffff0"/>
            </w:pPr>
          </w:p>
        </w:tc>
      </w:tr>
      <w:tr w:rsidR="00D4794E" w:rsidRPr="00EB4F8B" w:rsidTr="00682CF9">
        <w:tc>
          <w:tcPr>
            <w:tcW w:w="2618" w:type="pct"/>
            <w:gridSpan w:val="4"/>
            <w:shd w:val="clear" w:color="auto" w:fill="auto"/>
          </w:tcPr>
          <w:p w:rsidR="008E361F" w:rsidRPr="00EB4F8B" w:rsidRDefault="008E361F" w:rsidP="005752A4">
            <w:pPr>
              <w:pStyle w:val="affffff0"/>
              <w:rPr>
                <w:lang w:eastAsia="ar-SA"/>
              </w:rPr>
            </w:pPr>
            <w:r w:rsidRPr="00EB4F8B">
              <w:rPr>
                <w:lang w:eastAsia="ar-SA"/>
              </w:rPr>
              <w:t>Посёлок Понтонное</w:t>
            </w:r>
          </w:p>
        </w:tc>
        <w:tc>
          <w:tcPr>
            <w:tcW w:w="343" w:type="pct"/>
            <w:shd w:val="clear" w:color="auto" w:fill="auto"/>
          </w:tcPr>
          <w:p w:rsidR="008E361F" w:rsidRPr="00EB4F8B" w:rsidRDefault="008E361F" w:rsidP="003A59F7">
            <w:pPr>
              <w:pStyle w:val="affffffffb"/>
              <w:rPr>
                <w:lang w:eastAsia="ar-SA"/>
              </w:rPr>
            </w:pPr>
          </w:p>
        </w:tc>
        <w:tc>
          <w:tcPr>
            <w:tcW w:w="527" w:type="pct"/>
            <w:shd w:val="clear" w:color="auto" w:fill="auto"/>
          </w:tcPr>
          <w:p w:rsidR="008E361F" w:rsidRPr="00EB4F8B" w:rsidRDefault="008E361F" w:rsidP="003A59F7">
            <w:pPr>
              <w:pStyle w:val="affffffffb"/>
              <w:rPr>
                <w:lang w:eastAsia="ar-SA"/>
              </w:rPr>
            </w:pPr>
          </w:p>
        </w:tc>
        <w:tc>
          <w:tcPr>
            <w:tcW w:w="547" w:type="pct"/>
          </w:tcPr>
          <w:p w:rsidR="008E361F" w:rsidRPr="00B112D4" w:rsidRDefault="008E361F" w:rsidP="003A59F7">
            <w:pPr>
              <w:pStyle w:val="affffffffb"/>
              <w:rPr>
                <w:lang w:eastAsia="ar-SA"/>
              </w:rPr>
            </w:pPr>
          </w:p>
        </w:tc>
        <w:tc>
          <w:tcPr>
            <w:tcW w:w="965" w:type="pct"/>
          </w:tcPr>
          <w:p w:rsidR="008E361F" w:rsidRPr="00EB4F8B" w:rsidRDefault="008E361F" w:rsidP="005752A4">
            <w:pPr>
              <w:pStyle w:val="affffff0"/>
              <w:rPr>
                <w:lang w:eastAsia="ar-SA"/>
              </w:rPr>
            </w:pPr>
          </w:p>
        </w:tc>
      </w:tr>
      <w:tr w:rsidR="00D4794E" w:rsidRPr="00EB4F8B" w:rsidTr="00682CF9">
        <w:tc>
          <w:tcPr>
            <w:tcW w:w="185" w:type="pct"/>
            <w:shd w:val="clear" w:color="auto" w:fill="auto"/>
          </w:tcPr>
          <w:p w:rsidR="008E361F" w:rsidRPr="00EB4F8B" w:rsidRDefault="00AA6CA8" w:rsidP="005752A4">
            <w:pPr>
              <w:pStyle w:val="affffff0"/>
            </w:pPr>
            <w:r>
              <w:t>30</w:t>
            </w:r>
          </w:p>
        </w:tc>
        <w:tc>
          <w:tcPr>
            <w:tcW w:w="874" w:type="pct"/>
            <w:shd w:val="clear" w:color="auto" w:fill="auto"/>
          </w:tcPr>
          <w:p w:rsidR="008E361F" w:rsidRPr="00541BAC" w:rsidRDefault="008E361F" w:rsidP="005752A4">
            <w:pPr>
              <w:pStyle w:val="affffff0"/>
            </w:pPr>
            <w:r w:rsidRPr="00541BAC">
              <w:t xml:space="preserve">Лесной участок Ларионовского участкового лесничества: квартал 52 (части выделов 11, 12, 17, 21, 25, 32, 33, </w:t>
            </w:r>
            <w:r w:rsidRPr="00541BAC">
              <w:lastRenderedPageBreak/>
              <w:t>34, 35, 36)</w:t>
            </w:r>
          </w:p>
        </w:tc>
        <w:tc>
          <w:tcPr>
            <w:tcW w:w="1005" w:type="pct"/>
            <w:shd w:val="clear" w:color="auto" w:fill="auto"/>
          </w:tcPr>
          <w:p w:rsidR="008E361F" w:rsidRPr="00EB4F8B" w:rsidRDefault="008E361F" w:rsidP="005752A4">
            <w:pPr>
              <w:pStyle w:val="affffff0"/>
            </w:pPr>
            <w:r w:rsidRPr="00EB4F8B">
              <w:lastRenderedPageBreak/>
              <w:t>Земли населённых пунктов</w:t>
            </w:r>
          </w:p>
        </w:tc>
        <w:tc>
          <w:tcPr>
            <w:tcW w:w="554" w:type="pct"/>
            <w:shd w:val="clear" w:color="auto" w:fill="auto"/>
          </w:tcPr>
          <w:p w:rsidR="008E361F" w:rsidRPr="00EB4F8B" w:rsidRDefault="008E361F" w:rsidP="005752A4">
            <w:pPr>
              <w:pStyle w:val="affffff0"/>
            </w:pPr>
            <w:r w:rsidRPr="00EB4F8B">
              <w:t>Земли лесного фонда</w:t>
            </w:r>
          </w:p>
        </w:tc>
        <w:tc>
          <w:tcPr>
            <w:tcW w:w="343" w:type="pct"/>
            <w:shd w:val="clear" w:color="auto" w:fill="auto"/>
          </w:tcPr>
          <w:p w:rsidR="008E361F" w:rsidRPr="00EB4F8B" w:rsidRDefault="008E361F" w:rsidP="001B5D84">
            <w:pPr>
              <w:pStyle w:val="affffffffb"/>
            </w:pPr>
            <w:r w:rsidRPr="00EB4F8B">
              <w:t>7,</w:t>
            </w:r>
            <w:r w:rsidR="001B5D84">
              <w:t>4</w:t>
            </w:r>
            <w:r w:rsidRPr="00EB4F8B">
              <w:t>000</w:t>
            </w:r>
          </w:p>
        </w:tc>
        <w:tc>
          <w:tcPr>
            <w:tcW w:w="527" w:type="pct"/>
            <w:shd w:val="clear" w:color="auto" w:fill="auto"/>
          </w:tcPr>
          <w:p w:rsidR="008E361F" w:rsidRPr="00EB4F8B" w:rsidRDefault="008E361F" w:rsidP="001B5D84">
            <w:pPr>
              <w:pStyle w:val="affffffffb"/>
            </w:pPr>
            <w:r w:rsidRPr="00EB4F8B">
              <w:t>7,</w:t>
            </w:r>
            <w:r w:rsidR="001B5D84">
              <w:t>4</w:t>
            </w:r>
            <w:r w:rsidRPr="00EB4F8B">
              <w:t>000</w:t>
            </w:r>
          </w:p>
        </w:tc>
        <w:tc>
          <w:tcPr>
            <w:tcW w:w="547" w:type="pct"/>
          </w:tcPr>
          <w:p w:rsidR="008E361F" w:rsidRPr="00B112D4" w:rsidRDefault="008E361F" w:rsidP="001B5D84">
            <w:pPr>
              <w:pStyle w:val="affffffffb"/>
            </w:pPr>
            <w:r w:rsidRPr="00B112D4">
              <w:t>7,</w:t>
            </w:r>
            <w:r w:rsidR="001B5D84" w:rsidRPr="00B112D4">
              <w:t>4</w:t>
            </w:r>
            <w:r w:rsidRPr="00B112D4">
              <w:t>000</w:t>
            </w:r>
          </w:p>
        </w:tc>
        <w:tc>
          <w:tcPr>
            <w:tcW w:w="965" w:type="pct"/>
          </w:tcPr>
          <w:p w:rsidR="008E361F" w:rsidRPr="00EB4F8B" w:rsidRDefault="008E361F" w:rsidP="005752A4">
            <w:pPr>
              <w:pStyle w:val="affffff0"/>
            </w:pPr>
          </w:p>
        </w:tc>
      </w:tr>
      <w:tr w:rsidR="00D4794E" w:rsidRPr="00EB4F8B" w:rsidTr="00682CF9">
        <w:tc>
          <w:tcPr>
            <w:tcW w:w="2618" w:type="pct"/>
            <w:gridSpan w:val="4"/>
            <w:shd w:val="clear" w:color="auto" w:fill="auto"/>
          </w:tcPr>
          <w:p w:rsidR="008E361F" w:rsidRPr="00541BAC" w:rsidRDefault="008E361F" w:rsidP="005752A4">
            <w:pPr>
              <w:pStyle w:val="affffff0"/>
            </w:pPr>
            <w:r w:rsidRPr="00541BAC">
              <w:lastRenderedPageBreak/>
              <w:t>Итого площадь земельных участков в границ</w:t>
            </w:r>
            <w:r w:rsidR="00A02195" w:rsidRPr="00541BAC">
              <w:t>е</w:t>
            </w:r>
            <w:r w:rsidRPr="00541BAC">
              <w:t xml:space="preserve"> посёлка Понтонное, </w:t>
            </w:r>
            <w:r w:rsidRPr="00541BAC">
              <w:rPr>
                <w:lang w:eastAsia="ar-SA"/>
              </w:rPr>
              <w:t>имеющих противоречия в сведениях государственных реестров</w:t>
            </w:r>
          </w:p>
        </w:tc>
        <w:tc>
          <w:tcPr>
            <w:tcW w:w="343" w:type="pct"/>
            <w:shd w:val="clear" w:color="auto" w:fill="auto"/>
          </w:tcPr>
          <w:p w:rsidR="008E361F" w:rsidRPr="00EB4F8B" w:rsidRDefault="001B5D84" w:rsidP="00AC373F">
            <w:pPr>
              <w:pStyle w:val="affffffffb"/>
              <w:rPr>
                <w:lang w:val="en-US"/>
              </w:rPr>
            </w:pPr>
            <w:r>
              <w:t>7,4</w:t>
            </w:r>
          </w:p>
        </w:tc>
        <w:tc>
          <w:tcPr>
            <w:tcW w:w="527" w:type="pct"/>
            <w:shd w:val="clear" w:color="auto" w:fill="auto"/>
          </w:tcPr>
          <w:p w:rsidR="008E361F" w:rsidRPr="00EB4F8B" w:rsidRDefault="008E361F" w:rsidP="001B5D84">
            <w:pPr>
              <w:pStyle w:val="affffffffb"/>
              <w:rPr>
                <w:lang w:val="en-US"/>
              </w:rPr>
            </w:pPr>
            <w:r w:rsidRPr="00EB4F8B">
              <w:t>7,</w:t>
            </w:r>
            <w:r w:rsidR="001B5D84">
              <w:t>4</w:t>
            </w:r>
          </w:p>
        </w:tc>
        <w:tc>
          <w:tcPr>
            <w:tcW w:w="547" w:type="pct"/>
          </w:tcPr>
          <w:p w:rsidR="008E361F" w:rsidRPr="00B112D4" w:rsidRDefault="001B5D84" w:rsidP="00AC373F">
            <w:pPr>
              <w:pStyle w:val="affffffffb"/>
            </w:pPr>
            <w:r w:rsidRPr="00B112D4">
              <w:t>7,4</w:t>
            </w:r>
          </w:p>
        </w:tc>
        <w:tc>
          <w:tcPr>
            <w:tcW w:w="965" w:type="pct"/>
          </w:tcPr>
          <w:p w:rsidR="008E361F" w:rsidRPr="00EB4F8B" w:rsidRDefault="008E361F" w:rsidP="005752A4">
            <w:pPr>
              <w:pStyle w:val="affffff0"/>
            </w:pPr>
          </w:p>
        </w:tc>
      </w:tr>
      <w:tr w:rsidR="00D4794E" w:rsidRPr="00EB4F8B" w:rsidTr="00682CF9">
        <w:tc>
          <w:tcPr>
            <w:tcW w:w="2618" w:type="pct"/>
            <w:gridSpan w:val="4"/>
            <w:shd w:val="clear" w:color="auto" w:fill="auto"/>
          </w:tcPr>
          <w:p w:rsidR="008E361F" w:rsidRPr="00541BAC" w:rsidRDefault="008E361F" w:rsidP="005752A4">
            <w:pPr>
              <w:pStyle w:val="affffff0"/>
            </w:pPr>
            <w:r w:rsidRPr="00541BAC">
              <w:t>Итого к исключению из границ</w:t>
            </w:r>
            <w:r w:rsidR="00A02195" w:rsidRPr="00541BAC">
              <w:t>ы</w:t>
            </w:r>
            <w:r w:rsidRPr="00541BAC">
              <w:t xml:space="preserve"> посёлка Понтонное </w:t>
            </w:r>
            <w:r w:rsidRPr="00541BAC">
              <w:rPr>
                <w:lang w:eastAsia="ar-SA"/>
              </w:rPr>
              <w:t>в земли лесного фонда</w:t>
            </w:r>
          </w:p>
        </w:tc>
        <w:tc>
          <w:tcPr>
            <w:tcW w:w="343" w:type="pct"/>
            <w:shd w:val="clear" w:color="auto" w:fill="auto"/>
          </w:tcPr>
          <w:p w:rsidR="008E361F" w:rsidRPr="00EB4F8B" w:rsidRDefault="008E361F" w:rsidP="003A59F7">
            <w:pPr>
              <w:pStyle w:val="affffffffb"/>
            </w:pPr>
          </w:p>
        </w:tc>
        <w:tc>
          <w:tcPr>
            <w:tcW w:w="527" w:type="pct"/>
            <w:shd w:val="clear" w:color="auto" w:fill="auto"/>
          </w:tcPr>
          <w:p w:rsidR="008E361F" w:rsidRPr="00EB4F8B" w:rsidRDefault="008E361F" w:rsidP="003A59F7">
            <w:pPr>
              <w:pStyle w:val="affffffffb"/>
            </w:pPr>
          </w:p>
        </w:tc>
        <w:tc>
          <w:tcPr>
            <w:tcW w:w="547" w:type="pct"/>
          </w:tcPr>
          <w:p w:rsidR="008E361F" w:rsidRPr="00B112D4" w:rsidRDefault="001B5D84" w:rsidP="003A59F7">
            <w:pPr>
              <w:pStyle w:val="affffffffb"/>
            </w:pPr>
            <w:r w:rsidRPr="00B112D4">
              <w:t>7,4</w:t>
            </w:r>
          </w:p>
        </w:tc>
        <w:tc>
          <w:tcPr>
            <w:tcW w:w="965" w:type="pct"/>
          </w:tcPr>
          <w:p w:rsidR="008E361F" w:rsidRPr="00EB4F8B" w:rsidRDefault="008E361F" w:rsidP="005752A4">
            <w:pPr>
              <w:pStyle w:val="affffff0"/>
            </w:pPr>
          </w:p>
        </w:tc>
      </w:tr>
      <w:tr w:rsidR="00D4794E" w:rsidRPr="00EB4F8B" w:rsidTr="00682CF9">
        <w:tc>
          <w:tcPr>
            <w:tcW w:w="2618" w:type="pct"/>
            <w:gridSpan w:val="4"/>
            <w:shd w:val="clear" w:color="auto" w:fill="auto"/>
          </w:tcPr>
          <w:p w:rsidR="008E361F" w:rsidRPr="00EB4F8B" w:rsidRDefault="008E361F" w:rsidP="005752A4">
            <w:pPr>
              <w:pStyle w:val="affffff0"/>
            </w:pPr>
            <w:r w:rsidRPr="00EB4F8B">
              <w:t>Посёлок</w:t>
            </w:r>
            <w:r w:rsidRPr="00EB4F8B">
              <w:rPr>
                <w:lang w:eastAsia="ar-SA"/>
              </w:rPr>
              <w:t xml:space="preserve"> Ромашки</w:t>
            </w:r>
          </w:p>
        </w:tc>
        <w:tc>
          <w:tcPr>
            <w:tcW w:w="343" w:type="pct"/>
            <w:shd w:val="clear" w:color="auto" w:fill="auto"/>
          </w:tcPr>
          <w:p w:rsidR="008E361F" w:rsidRPr="00EB4F8B" w:rsidRDefault="008E361F" w:rsidP="003A59F7">
            <w:pPr>
              <w:pStyle w:val="affffffffb"/>
            </w:pPr>
          </w:p>
        </w:tc>
        <w:tc>
          <w:tcPr>
            <w:tcW w:w="527" w:type="pct"/>
            <w:shd w:val="clear" w:color="auto" w:fill="auto"/>
          </w:tcPr>
          <w:p w:rsidR="008E361F" w:rsidRPr="00EB4F8B" w:rsidRDefault="008E361F" w:rsidP="003A59F7">
            <w:pPr>
              <w:pStyle w:val="affffffffb"/>
            </w:pPr>
          </w:p>
        </w:tc>
        <w:tc>
          <w:tcPr>
            <w:tcW w:w="547" w:type="pct"/>
          </w:tcPr>
          <w:p w:rsidR="008E361F" w:rsidRPr="00EB4F8B" w:rsidRDefault="008E361F" w:rsidP="003A59F7">
            <w:pPr>
              <w:pStyle w:val="affffffffb"/>
            </w:pPr>
          </w:p>
        </w:tc>
        <w:tc>
          <w:tcPr>
            <w:tcW w:w="965" w:type="pct"/>
          </w:tcPr>
          <w:p w:rsidR="008E361F" w:rsidRPr="00EB4F8B" w:rsidRDefault="008E361F" w:rsidP="005752A4">
            <w:pPr>
              <w:pStyle w:val="affffff0"/>
            </w:pPr>
          </w:p>
        </w:tc>
      </w:tr>
      <w:tr w:rsidR="00D4794E" w:rsidRPr="00EB4F8B" w:rsidTr="00682CF9">
        <w:tc>
          <w:tcPr>
            <w:tcW w:w="185" w:type="pct"/>
            <w:shd w:val="clear" w:color="auto" w:fill="auto"/>
          </w:tcPr>
          <w:p w:rsidR="008E361F" w:rsidRPr="00EB4F8B" w:rsidRDefault="00AA6CA8" w:rsidP="005752A4">
            <w:pPr>
              <w:pStyle w:val="affffff0"/>
            </w:pPr>
            <w:r>
              <w:t>31</w:t>
            </w:r>
          </w:p>
        </w:tc>
        <w:tc>
          <w:tcPr>
            <w:tcW w:w="874" w:type="pct"/>
            <w:shd w:val="clear" w:color="auto" w:fill="auto"/>
          </w:tcPr>
          <w:p w:rsidR="008E361F" w:rsidRPr="00BC0D2B" w:rsidRDefault="008E361F" w:rsidP="005752A4">
            <w:pPr>
              <w:pStyle w:val="affffff0"/>
            </w:pPr>
            <w:r w:rsidRPr="00BC0D2B">
              <w:t>47:03:0502003:40</w:t>
            </w:r>
          </w:p>
        </w:tc>
        <w:tc>
          <w:tcPr>
            <w:tcW w:w="1005" w:type="pct"/>
            <w:shd w:val="clear" w:color="auto" w:fill="auto"/>
          </w:tcPr>
          <w:p w:rsidR="008E361F" w:rsidRPr="00BC0D2B" w:rsidRDefault="008E361F" w:rsidP="005752A4">
            <w:pPr>
              <w:pStyle w:val="affffff0"/>
            </w:pPr>
            <w:r w:rsidRPr="00BC0D2B">
              <w:t>Земли населённых пунктов</w:t>
            </w:r>
          </w:p>
        </w:tc>
        <w:tc>
          <w:tcPr>
            <w:tcW w:w="554" w:type="pct"/>
            <w:shd w:val="clear" w:color="auto" w:fill="auto"/>
          </w:tcPr>
          <w:p w:rsidR="008E361F" w:rsidRPr="00BC0D2B" w:rsidRDefault="008E361F" w:rsidP="005752A4">
            <w:pPr>
              <w:pStyle w:val="affffff0"/>
            </w:pPr>
            <w:r w:rsidRPr="00BC0D2B">
              <w:t>Земли лесного фонда</w:t>
            </w:r>
          </w:p>
        </w:tc>
        <w:tc>
          <w:tcPr>
            <w:tcW w:w="343" w:type="pct"/>
            <w:shd w:val="clear" w:color="auto" w:fill="auto"/>
          </w:tcPr>
          <w:p w:rsidR="008E361F" w:rsidRPr="00BC0D2B" w:rsidRDefault="008E361F" w:rsidP="003A59F7">
            <w:pPr>
              <w:pStyle w:val="affffffffb"/>
            </w:pPr>
            <w:r w:rsidRPr="00BC0D2B">
              <w:t>0,1000</w:t>
            </w:r>
          </w:p>
        </w:tc>
        <w:tc>
          <w:tcPr>
            <w:tcW w:w="527" w:type="pct"/>
            <w:shd w:val="clear" w:color="auto" w:fill="auto"/>
          </w:tcPr>
          <w:p w:rsidR="008E361F" w:rsidRPr="00BC0D2B" w:rsidRDefault="008E361F" w:rsidP="003A59F7">
            <w:pPr>
              <w:pStyle w:val="affffffffb"/>
            </w:pPr>
            <w:r w:rsidRPr="00BC0D2B">
              <w:t>0,1000</w:t>
            </w:r>
          </w:p>
        </w:tc>
        <w:tc>
          <w:tcPr>
            <w:tcW w:w="547" w:type="pct"/>
          </w:tcPr>
          <w:p w:rsidR="008E361F" w:rsidRPr="00BC0D2B" w:rsidRDefault="008E361F" w:rsidP="003A59F7">
            <w:pPr>
              <w:pStyle w:val="affffffffb"/>
            </w:pPr>
            <w:r w:rsidRPr="00BC0D2B">
              <w:t>0,1000</w:t>
            </w:r>
          </w:p>
        </w:tc>
        <w:tc>
          <w:tcPr>
            <w:tcW w:w="965" w:type="pct"/>
          </w:tcPr>
          <w:p w:rsidR="008E361F" w:rsidRPr="00EB4F8B" w:rsidRDefault="008E361F" w:rsidP="005752A4">
            <w:pPr>
              <w:pStyle w:val="affffff0"/>
            </w:pPr>
          </w:p>
        </w:tc>
      </w:tr>
      <w:tr w:rsidR="00D4794E" w:rsidRPr="00EB4F8B" w:rsidTr="00682CF9">
        <w:tc>
          <w:tcPr>
            <w:tcW w:w="185" w:type="pct"/>
            <w:shd w:val="clear" w:color="auto" w:fill="auto"/>
          </w:tcPr>
          <w:p w:rsidR="008E361F" w:rsidRPr="00EB4F8B" w:rsidRDefault="00AA6CA8" w:rsidP="005752A4">
            <w:pPr>
              <w:pStyle w:val="affffff0"/>
            </w:pPr>
            <w:r>
              <w:t>32</w:t>
            </w:r>
          </w:p>
        </w:tc>
        <w:tc>
          <w:tcPr>
            <w:tcW w:w="874" w:type="pct"/>
            <w:shd w:val="clear" w:color="auto" w:fill="auto"/>
          </w:tcPr>
          <w:p w:rsidR="008E361F" w:rsidRPr="00BC0D2B" w:rsidRDefault="008E361F" w:rsidP="005752A4">
            <w:pPr>
              <w:pStyle w:val="affffff0"/>
            </w:pPr>
            <w:r w:rsidRPr="00BC0D2B">
              <w:t>47:03:0502003:41</w:t>
            </w:r>
          </w:p>
        </w:tc>
        <w:tc>
          <w:tcPr>
            <w:tcW w:w="1005" w:type="pct"/>
            <w:shd w:val="clear" w:color="auto" w:fill="auto"/>
          </w:tcPr>
          <w:p w:rsidR="008E361F" w:rsidRPr="00BC0D2B" w:rsidRDefault="008E361F" w:rsidP="005752A4">
            <w:pPr>
              <w:pStyle w:val="affffff0"/>
            </w:pPr>
            <w:r w:rsidRPr="00BC0D2B">
              <w:t>Земли населённых пунктов</w:t>
            </w:r>
          </w:p>
        </w:tc>
        <w:tc>
          <w:tcPr>
            <w:tcW w:w="554" w:type="pct"/>
            <w:shd w:val="clear" w:color="auto" w:fill="auto"/>
          </w:tcPr>
          <w:p w:rsidR="008E361F" w:rsidRPr="00BC0D2B" w:rsidRDefault="008E361F" w:rsidP="005752A4">
            <w:pPr>
              <w:pStyle w:val="affffff0"/>
            </w:pPr>
            <w:r w:rsidRPr="00BC0D2B">
              <w:t>Земли лесного фонда</w:t>
            </w:r>
          </w:p>
        </w:tc>
        <w:tc>
          <w:tcPr>
            <w:tcW w:w="343" w:type="pct"/>
            <w:shd w:val="clear" w:color="auto" w:fill="auto"/>
          </w:tcPr>
          <w:p w:rsidR="008E361F" w:rsidRPr="00BC0D2B" w:rsidRDefault="008E361F" w:rsidP="003A59F7">
            <w:pPr>
              <w:pStyle w:val="affffffffb"/>
            </w:pPr>
            <w:r w:rsidRPr="00BC0D2B">
              <w:t>0,1000</w:t>
            </w:r>
          </w:p>
        </w:tc>
        <w:tc>
          <w:tcPr>
            <w:tcW w:w="527" w:type="pct"/>
            <w:shd w:val="clear" w:color="auto" w:fill="auto"/>
          </w:tcPr>
          <w:p w:rsidR="008E361F" w:rsidRPr="00BC0D2B" w:rsidRDefault="008E361F" w:rsidP="003A59F7">
            <w:pPr>
              <w:pStyle w:val="affffffffb"/>
            </w:pPr>
            <w:r w:rsidRPr="00BC0D2B">
              <w:t>0,1000</w:t>
            </w:r>
          </w:p>
        </w:tc>
        <w:tc>
          <w:tcPr>
            <w:tcW w:w="547" w:type="pct"/>
          </w:tcPr>
          <w:p w:rsidR="008E361F" w:rsidRPr="00BC0D2B" w:rsidRDefault="008E361F" w:rsidP="003A59F7">
            <w:pPr>
              <w:pStyle w:val="affffffffb"/>
            </w:pPr>
            <w:r w:rsidRPr="00BC0D2B">
              <w:t>0,1000</w:t>
            </w:r>
          </w:p>
        </w:tc>
        <w:tc>
          <w:tcPr>
            <w:tcW w:w="965" w:type="pct"/>
          </w:tcPr>
          <w:p w:rsidR="008E361F" w:rsidRPr="00EB4F8B" w:rsidRDefault="008E361F" w:rsidP="005752A4">
            <w:pPr>
              <w:pStyle w:val="affffff0"/>
            </w:pPr>
          </w:p>
        </w:tc>
      </w:tr>
      <w:tr w:rsidR="00D4794E" w:rsidRPr="00EB4F8B" w:rsidTr="00682CF9">
        <w:tc>
          <w:tcPr>
            <w:tcW w:w="185" w:type="pct"/>
            <w:shd w:val="clear" w:color="auto" w:fill="auto"/>
          </w:tcPr>
          <w:p w:rsidR="008E361F" w:rsidRPr="00EB4F8B" w:rsidRDefault="00AA6CA8" w:rsidP="005752A4">
            <w:pPr>
              <w:pStyle w:val="affffff0"/>
            </w:pPr>
            <w:r>
              <w:t>33</w:t>
            </w:r>
          </w:p>
        </w:tc>
        <w:tc>
          <w:tcPr>
            <w:tcW w:w="874" w:type="pct"/>
            <w:shd w:val="clear" w:color="auto" w:fill="auto"/>
          </w:tcPr>
          <w:p w:rsidR="008E361F" w:rsidRPr="00BC0D2B" w:rsidRDefault="008E361F" w:rsidP="005752A4">
            <w:pPr>
              <w:pStyle w:val="affffff0"/>
            </w:pPr>
            <w:r w:rsidRPr="00BC0D2B">
              <w:t>47:03:0502003:42</w:t>
            </w:r>
          </w:p>
        </w:tc>
        <w:tc>
          <w:tcPr>
            <w:tcW w:w="1005" w:type="pct"/>
            <w:shd w:val="clear" w:color="auto" w:fill="auto"/>
          </w:tcPr>
          <w:p w:rsidR="008E361F" w:rsidRPr="00BC0D2B" w:rsidRDefault="008E361F" w:rsidP="005752A4">
            <w:pPr>
              <w:pStyle w:val="affffff0"/>
            </w:pPr>
            <w:r w:rsidRPr="00BC0D2B">
              <w:t>Земли населённых пунктов</w:t>
            </w:r>
          </w:p>
        </w:tc>
        <w:tc>
          <w:tcPr>
            <w:tcW w:w="554" w:type="pct"/>
            <w:shd w:val="clear" w:color="auto" w:fill="auto"/>
          </w:tcPr>
          <w:p w:rsidR="008E361F" w:rsidRPr="00BC0D2B" w:rsidRDefault="008E361F" w:rsidP="005752A4">
            <w:pPr>
              <w:pStyle w:val="affffff0"/>
            </w:pPr>
            <w:r w:rsidRPr="00BC0D2B">
              <w:t>Земли лесного фонда</w:t>
            </w:r>
          </w:p>
        </w:tc>
        <w:tc>
          <w:tcPr>
            <w:tcW w:w="343" w:type="pct"/>
            <w:shd w:val="clear" w:color="auto" w:fill="auto"/>
          </w:tcPr>
          <w:p w:rsidR="008E361F" w:rsidRPr="00BC0D2B" w:rsidRDefault="008E361F" w:rsidP="003A59F7">
            <w:pPr>
              <w:pStyle w:val="affffffffb"/>
            </w:pPr>
            <w:r w:rsidRPr="00BC0D2B">
              <w:t>0,1000</w:t>
            </w:r>
          </w:p>
        </w:tc>
        <w:tc>
          <w:tcPr>
            <w:tcW w:w="527" w:type="pct"/>
            <w:shd w:val="clear" w:color="auto" w:fill="auto"/>
          </w:tcPr>
          <w:p w:rsidR="008E361F" w:rsidRPr="00BC0D2B" w:rsidRDefault="008E361F" w:rsidP="003A59F7">
            <w:pPr>
              <w:pStyle w:val="affffffffb"/>
            </w:pPr>
            <w:r w:rsidRPr="00BC0D2B">
              <w:t>0,1000</w:t>
            </w:r>
          </w:p>
        </w:tc>
        <w:tc>
          <w:tcPr>
            <w:tcW w:w="547" w:type="pct"/>
          </w:tcPr>
          <w:p w:rsidR="008E361F" w:rsidRPr="00BC0D2B" w:rsidRDefault="008E361F" w:rsidP="003A59F7">
            <w:pPr>
              <w:pStyle w:val="affffffffb"/>
            </w:pPr>
            <w:r w:rsidRPr="00BC0D2B">
              <w:t>0,1000</w:t>
            </w:r>
          </w:p>
        </w:tc>
        <w:tc>
          <w:tcPr>
            <w:tcW w:w="965" w:type="pct"/>
          </w:tcPr>
          <w:p w:rsidR="008E361F" w:rsidRPr="00EB4F8B" w:rsidRDefault="008E361F" w:rsidP="005752A4">
            <w:pPr>
              <w:pStyle w:val="affffff0"/>
            </w:pPr>
          </w:p>
        </w:tc>
      </w:tr>
      <w:tr w:rsidR="00D4794E" w:rsidRPr="00EB4F8B" w:rsidTr="00682CF9">
        <w:tc>
          <w:tcPr>
            <w:tcW w:w="185" w:type="pct"/>
            <w:shd w:val="clear" w:color="auto" w:fill="auto"/>
          </w:tcPr>
          <w:p w:rsidR="008E361F" w:rsidRPr="00EB4F8B" w:rsidRDefault="00AA6CA8" w:rsidP="005752A4">
            <w:pPr>
              <w:pStyle w:val="affffff0"/>
            </w:pPr>
            <w:r>
              <w:t>34</w:t>
            </w:r>
          </w:p>
        </w:tc>
        <w:tc>
          <w:tcPr>
            <w:tcW w:w="874" w:type="pct"/>
            <w:shd w:val="clear" w:color="auto" w:fill="auto"/>
          </w:tcPr>
          <w:p w:rsidR="008E361F" w:rsidRPr="00BC0D2B" w:rsidRDefault="008E361F" w:rsidP="005752A4">
            <w:pPr>
              <w:pStyle w:val="affffff0"/>
            </w:pPr>
            <w:r w:rsidRPr="00BC0D2B">
              <w:t>47:03:0502003:43</w:t>
            </w:r>
          </w:p>
        </w:tc>
        <w:tc>
          <w:tcPr>
            <w:tcW w:w="1005" w:type="pct"/>
            <w:shd w:val="clear" w:color="auto" w:fill="auto"/>
          </w:tcPr>
          <w:p w:rsidR="008E361F" w:rsidRPr="00BC0D2B" w:rsidRDefault="008E361F" w:rsidP="005752A4">
            <w:pPr>
              <w:pStyle w:val="affffff0"/>
            </w:pPr>
            <w:r w:rsidRPr="00BC0D2B">
              <w:t>Земли населённых пунктов</w:t>
            </w:r>
          </w:p>
        </w:tc>
        <w:tc>
          <w:tcPr>
            <w:tcW w:w="554" w:type="pct"/>
            <w:shd w:val="clear" w:color="auto" w:fill="auto"/>
          </w:tcPr>
          <w:p w:rsidR="008E361F" w:rsidRPr="00BC0D2B" w:rsidRDefault="008E361F" w:rsidP="005752A4">
            <w:pPr>
              <w:pStyle w:val="affffff0"/>
            </w:pPr>
            <w:r w:rsidRPr="00BC0D2B">
              <w:t>Земли лесного фонда</w:t>
            </w:r>
          </w:p>
        </w:tc>
        <w:tc>
          <w:tcPr>
            <w:tcW w:w="343" w:type="pct"/>
            <w:shd w:val="clear" w:color="auto" w:fill="auto"/>
          </w:tcPr>
          <w:p w:rsidR="008E361F" w:rsidRPr="00BC0D2B" w:rsidRDefault="008E361F" w:rsidP="003A59F7">
            <w:pPr>
              <w:pStyle w:val="affffffffb"/>
            </w:pPr>
            <w:r w:rsidRPr="00BC0D2B">
              <w:t>0,1093</w:t>
            </w:r>
          </w:p>
        </w:tc>
        <w:tc>
          <w:tcPr>
            <w:tcW w:w="527" w:type="pct"/>
            <w:shd w:val="clear" w:color="auto" w:fill="auto"/>
          </w:tcPr>
          <w:p w:rsidR="008E361F" w:rsidRPr="00BC0D2B" w:rsidRDefault="008E361F" w:rsidP="003A59F7">
            <w:pPr>
              <w:pStyle w:val="affffffffb"/>
            </w:pPr>
            <w:r w:rsidRPr="00BC0D2B">
              <w:t>0,1093</w:t>
            </w:r>
          </w:p>
        </w:tc>
        <w:tc>
          <w:tcPr>
            <w:tcW w:w="547" w:type="pct"/>
          </w:tcPr>
          <w:p w:rsidR="008E361F" w:rsidRPr="00BC0D2B" w:rsidRDefault="008E361F" w:rsidP="003A59F7">
            <w:pPr>
              <w:pStyle w:val="affffffffb"/>
            </w:pPr>
            <w:r w:rsidRPr="00BC0D2B">
              <w:t>0,1093</w:t>
            </w:r>
          </w:p>
        </w:tc>
        <w:tc>
          <w:tcPr>
            <w:tcW w:w="965" w:type="pct"/>
          </w:tcPr>
          <w:p w:rsidR="008E361F" w:rsidRPr="00EB4F8B" w:rsidRDefault="008E361F" w:rsidP="005752A4">
            <w:pPr>
              <w:pStyle w:val="affffff0"/>
            </w:pPr>
          </w:p>
        </w:tc>
      </w:tr>
      <w:tr w:rsidR="00D4794E" w:rsidRPr="00EB4F8B" w:rsidTr="00682CF9">
        <w:tc>
          <w:tcPr>
            <w:tcW w:w="185" w:type="pct"/>
            <w:shd w:val="clear" w:color="auto" w:fill="auto"/>
          </w:tcPr>
          <w:p w:rsidR="008E361F" w:rsidRPr="00EB4F8B" w:rsidRDefault="00AA6CA8" w:rsidP="005752A4">
            <w:pPr>
              <w:pStyle w:val="affffff0"/>
            </w:pPr>
            <w:r>
              <w:t>35</w:t>
            </w:r>
          </w:p>
        </w:tc>
        <w:tc>
          <w:tcPr>
            <w:tcW w:w="874" w:type="pct"/>
            <w:shd w:val="clear" w:color="auto" w:fill="auto"/>
          </w:tcPr>
          <w:p w:rsidR="008E361F" w:rsidRPr="00BC0D2B" w:rsidRDefault="008E361F" w:rsidP="005752A4">
            <w:pPr>
              <w:pStyle w:val="affffff0"/>
            </w:pPr>
            <w:r w:rsidRPr="00BC0D2B">
              <w:t>47:03:0502003:44</w:t>
            </w:r>
          </w:p>
        </w:tc>
        <w:tc>
          <w:tcPr>
            <w:tcW w:w="1005" w:type="pct"/>
            <w:shd w:val="clear" w:color="auto" w:fill="auto"/>
          </w:tcPr>
          <w:p w:rsidR="008E361F" w:rsidRPr="00BC0D2B" w:rsidRDefault="008E361F" w:rsidP="005752A4">
            <w:pPr>
              <w:pStyle w:val="affffff0"/>
            </w:pPr>
            <w:r w:rsidRPr="00BC0D2B">
              <w:t>Земли населённых пунктов</w:t>
            </w:r>
          </w:p>
        </w:tc>
        <w:tc>
          <w:tcPr>
            <w:tcW w:w="554" w:type="pct"/>
            <w:shd w:val="clear" w:color="auto" w:fill="auto"/>
          </w:tcPr>
          <w:p w:rsidR="008E361F" w:rsidRPr="00BC0D2B" w:rsidRDefault="008E361F" w:rsidP="005752A4">
            <w:pPr>
              <w:pStyle w:val="affffff0"/>
            </w:pPr>
            <w:r w:rsidRPr="00BC0D2B">
              <w:t>Земли лесного фонда</w:t>
            </w:r>
          </w:p>
        </w:tc>
        <w:tc>
          <w:tcPr>
            <w:tcW w:w="343" w:type="pct"/>
            <w:shd w:val="clear" w:color="auto" w:fill="auto"/>
          </w:tcPr>
          <w:p w:rsidR="008E361F" w:rsidRPr="00BC0D2B" w:rsidRDefault="008E361F" w:rsidP="003A59F7">
            <w:pPr>
              <w:pStyle w:val="affffffffb"/>
            </w:pPr>
            <w:r w:rsidRPr="00BC0D2B">
              <w:t>0,1000</w:t>
            </w:r>
          </w:p>
        </w:tc>
        <w:tc>
          <w:tcPr>
            <w:tcW w:w="527" w:type="pct"/>
            <w:shd w:val="clear" w:color="auto" w:fill="auto"/>
          </w:tcPr>
          <w:p w:rsidR="008E361F" w:rsidRPr="00BC0D2B" w:rsidRDefault="008E361F" w:rsidP="003A59F7">
            <w:pPr>
              <w:pStyle w:val="affffffffb"/>
            </w:pPr>
            <w:r w:rsidRPr="00BC0D2B">
              <w:t>0,1000</w:t>
            </w:r>
          </w:p>
        </w:tc>
        <w:tc>
          <w:tcPr>
            <w:tcW w:w="547" w:type="pct"/>
          </w:tcPr>
          <w:p w:rsidR="008E361F" w:rsidRPr="00BC0D2B" w:rsidRDefault="008E361F" w:rsidP="003A59F7">
            <w:pPr>
              <w:pStyle w:val="affffffffb"/>
            </w:pPr>
            <w:r w:rsidRPr="00BC0D2B">
              <w:t>0,1000</w:t>
            </w:r>
          </w:p>
        </w:tc>
        <w:tc>
          <w:tcPr>
            <w:tcW w:w="965" w:type="pct"/>
          </w:tcPr>
          <w:p w:rsidR="008E361F" w:rsidRPr="00EB4F8B" w:rsidRDefault="008E361F" w:rsidP="005752A4">
            <w:pPr>
              <w:pStyle w:val="affffff0"/>
            </w:pPr>
          </w:p>
        </w:tc>
      </w:tr>
      <w:tr w:rsidR="00D4794E" w:rsidRPr="00EB4F8B" w:rsidTr="00682CF9">
        <w:tc>
          <w:tcPr>
            <w:tcW w:w="185" w:type="pct"/>
            <w:shd w:val="clear" w:color="auto" w:fill="auto"/>
          </w:tcPr>
          <w:p w:rsidR="008E361F" w:rsidRPr="00EB4F8B" w:rsidRDefault="00AA6CA8" w:rsidP="005752A4">
            <w:pPr>
              <w:pStyle w:val="affffff0"/>
            </w:pPr>
            <w:r>
              <w:t>36</w:t>
            </w:r>
          </w:p>
        </w:tc>
        <w:tc>
          <w:tcPr>
            <w:tcW w:w="874" w:type="pct"/>
            <w:shd w:val="clear" w:color="auto" w:fill="auto"/>
          </w:tcPr>
          <w:p w:rsidR="008E361F" w:rsidRPr="00BC0D2B" w:rsidRDefault="008E361F" w:rsidP="005752A4">
            <w:pPr>
              <w:pStyle w:val="affffff0"/>
            </w:pPr>
            <w:r w:rsidRPr="00BC0D2B">
              <w:t>47:03:0502003:6</w:t>
            </w:r>
          </w:p>
        </w:tc>
        <w:tc>
          <w:tcPr>
            <w:tcW w:w="1005" w:type="pct"/>
            <w:shd w:val="clear" w:color="auto" w:fill="auto"/>
          </w:tcPr>
          <w:p w:rsidR="008E361F" w:rsidRPr="00BC0D2B" w:rsidRDefault="008E361F" w:rsidP="005752A4">
            <w:pPr>
              <w:pStyle w:val="affffff0"/>
            </w:pPr>
            <w:r w:rsidRPr="00BC0D2B">
              <w:t>Земли населённых пунктов</w:t>
            </w:r>
          </w:p>
        </w:tc>
        <w:tc>
          <w:tcPr>
            <w:tcW w:w="554" w:type="pct"/>
            <w:shd w:val="clear" w:color="auto" w:fill="auto"/>
          </w:tcPr>
          <w:p w:rsidR="008E361F" w:rsidRPr="00BC0D2B" w:rsidRDefault="008E361F" w:rsidP="005752A4">
            <w:pPr>
              <w:pStyle w:val="affffff0"/>
            </w:pPr>
            <w:r w:rsidRPr="00BC0D2B">
              <w:t>Земли лесного фонда</w:t>
            </w:r>
          </w:p>
        </w:tc>
        <w:tc>
          <w:tcPr>
            <w:tcW w:w="343" w:type="pct"/>
            <w:shd w:val="clear" w:color="auto" w:fill="auto"/>
          </w:tcPr>
          <w:p w:rsidR="008E361F" w:rsidRPr="00BC0D2B" w:rsidRDefault="008E361F" w:rsidP="003A59F7">
            <w:pPr>
              <w:pStyle w:val="affffffffb"/>
            </w:pPr>
            <w:r w:rsidRPr="00BC0D2B">
              <w:t>0,1000</w:t>
            </w:r>
          </w:p>
        </w:tc>
        <w:tc>
          <w:tcPr>
            <w:tcW w:w="527" w:type="pct"/>
            <w:shd w:val="clear" w:color="auto" w:fill="auto"/>
          </w:tcPr>
          <w:p w:rsidR="008E361F" w:rsidRPr="00BC0D2B" w:rsidRDefault="008E361F" w:rsidP="003A59F7">
            <w:pPr>
              <w:pStyle w:val="affffffffb"/>
            </w:pPr>
            <w:r w:rsidRPr="00BC0D2B">
              <w:t>0,1000</w:t>
            </w:r>
          </w:p>
        </w:tc>
        <w:tc>
          <w:tcPr>
            <w:tcW w:w="547" w:type="pct"/>
          </w:tcPr>
          <w:p w:rsidR="008E361F" w:rsidRPr="00BC0D2B" w:rsidRDefault="008E361F" w:rsidP="003A59F7">
            <w:pPr>
              <w:pStyle w:val="affffffffb"/>
            </w:pPr>
            <w:r w:rsidRPr="00BC0D2B">
              <w:t>0,1000</w:t>
            </w:r>
          </w:p>
        </w:tc>
        <w:tc>
          <w:tcPr>
            <w:tcW w:w="965" w:type="pct"/>
          </w:tcPr>
          <w:p w:rsidR="008E361F" w:rsidRPr="00EB4F8B" w:rsidRDefault="008E361F" w:rsidP="005752A4">
            <w:pPr>
              <w:pStyle w:val="affffff0"/>
            </w:pPr>
          </w:p>
        </w:tc>
      </w:tr>
      <w:tr w:rsidR="00D4794E" w:rsidRPr="00EB4F8B" w:rsidTr="00682CF9">
        <w:tc>
          <w:tcPr>
            <w:tcW w:w="185" w:type="pct"/>
            <w:shd w:val="clear" w:color="auto" w:fill="auto"/>
          </w:tcPr>
          <w:p w:rsidR="008E361F" w:rsidRPr="00EB4F8B" w:rsidRDefault="00AA6CA8" w:rsidP="005752A4">
            <w:pPr>
              <w:pStyle w:val="affffff0"/>
            </w:pPr>
            <w:r>
              <w:t>37</w:t>
            </w:r>
          </w:p>
        </w:tc>
        <w:tc>
          <w:tcPr>
            <w:tcW w:w="874" w:type="pct"/>
            <w:shd w:val="clear" w:color="auto" w:fill="auto"/>
          </w:tcPr>
          <w:p w:rsidR="008E361F" w:rsidRPr="002F237B" w:rsidRDefault="008E361F" w:rsidP="005752A4">
            <w:pPr>
              <w:pStyle w:val="affffff0"/>
            </w:pPr>
            <w:r w:rsidRPr="002F237B">
              <w:t>47:03:0502003:8</w:t>
            </w:r>
          </w:p>
        </w:tc>
        <w:tc>
          <w:tcPr>
            <w:tcW w:w="1005" w:type="pct"/>
            <w:shd w:val="clear" w:color="auto" w:fill="auto"/>
          </w:tcPr>
          <w:p w:rsidR="008E361F" w:rsidRPr="002F237B" w:rsidRDefault="008E361F" w:rsidP="005752A4">
            <w:pPr>
              <w:pStyle w:val="affffff0"/>
            </w:pPr>
            <w:r w:rsidRPr="002F237B">
              <w:t>Земли населённых пунктов</w:t>
            </w:r>
          </w:p>
        </w:tc>
        <w:tc>
          <w:tcPr>
            <w:tcW w:w="554" w:type="pct"/>
            <w:shd w:val="clear" w:color="auto" w:fill="auto"/>
          </w:tcPr>
          <w:p w:rsidR="008E361F" w:rsidRPr="002F237B" w:rsidRDefault="008E361F" w:rsidP="005752A4">
            <w:pPr>
              <w:pStyle w:val="affffff0"/>
            </w:pPr>
            <w:r w:rsidRPr="002F237B">
              <w:t>Земли лесного фонда</w:t>
            </w:r>
          </w:p>
        </w:tc>
        <w:tc>
          <w:tcPr>
            <w:tcW w:w="343" w:type="pct"/>
            <w:shd w:val="clear" w:color="auto" w:fill="auto"/>
          </w:tcPr>
          <w:p w:rsidR="008E361F" w:rsidRPr="002F237B" w:rsidRDefault="008E361F" w:rsidP="003A59F7">
            <w:pPr>
              <w:pStyle w:val="affffffffb"/>
            </w:pPr>
            <w:r w:rsidRPr="002F237B">
              <w:t>0,1000</w:t>
            </w:r>
          </w:p>
        </w:tc>
        <w:tc>
          <w:tcPr>
            <w:tcW w:w="527" w:type="pct"/>
            <w:shd w:val="clear" w:color="auto" w:fill="auto"/>
          </w:tcPr>
          <w:p w:rsidR="008E361F" w:rsidRPr="002F237B" w:rsidRDefault="008E361F" w:rsidP="003A59F7">
            <w:pPr>
              <w:pStyle w:val="affffffffb"/>
            </w:pPr>
            <w:r w:rsidRPr="002F237B">
              <w:t>0,1000</w:t>
            </w:r>
          </w:p>
        </w:tc>
        <w:tc>
          <w:tcPr>
            <w:tcW w:w="547" w:type="pct"/>
          </w:tcPr>
          <w:p w:rsidR="008E361F" w:rsidRPr="002F237B" w:rsidRDefault="008E361F" w:rsidP="003A59F7">
            <w:pPr>
              <w:pStyle w:val="affffffffb"/>
            </w:pPr>
            <w:r w:rsidRPr="002F237B">
              <w:t>0,1000</w:t>
            </w:r>
          </w:p>
        </w:tc>
        <w:tc>
          <w:tcPr>
            <w:tcW w:w="965" w:type="pct"/>
          </w:tcPr>
          <w:p w:rsidR="008E361F" w:rsidRPr="00EB4F8B" w:rsidRDefault="008E361F" w:rsidP="005752A4">
            <w:pPr>
              <w:pStyle w:val="affffff0"/>
            </w:pPr>
          </w:p>
        </w:tc>
      </w:tr>
      <w:tr w:rsidR="00D4794E" w:rsidRPr="00EB4F8B" w:rsidTr="00682CF9">
        <w:tc>
          <w:tcPr>
            <w:tcW w:w="185" w:type="pct"/>
            <w:shd w:val="clear" w:color="auto" w:fill="auto"/>
          </w:tcPr>
          <w:p w:rsidR="008E361F" w:rsidRPr="00EB4F8B" w:rsidRDefault="00AA6CA8" w:rsidP="005752A4">
            <w:pPr>
              <w:pStyle w:val="affffff0"/>
            </w:pPr>
            <w:r>
              <w:t>38</w:t>
            </w:r>
          </w:p>
        </w:tc>
        <w:tc>
          <w:tcPr>
            <w:tcW w:w="874" w:type="pct"/>
            <w:shd w:val="clear" w:color="auto" w:fill="auto"/>
          </w:tcPr>
          <w:p w:rsidR="008E361F" w:rsidRPr="002F237B" w:rsidRDefault="008E361F" w:rsidP="005752A4">
            <w:pPr>
              <w:pStyle w:val="affffff0"/>
            </w:pPr>
            <w:r w:rsidRPr="002F237B">
              <w:t>47:03:0502003:9</w:t>
            </w:r>
          </w:p>
        </w:tc>
        <w:tc>
          <w:tcPr>
            <w:tcW w:w="1005" w:type="pct"/>
            <w:shd w:val="clear" w:color="auto" w:fill="auto"/>
          </w:tcPr>
          <w:p w:rsidR="008E361F" w:rsidRPr="002F237B" w:rsidRDefault="008E361F" w:rsidP="005752A4">
            <w:pPr>
              <w:pStyle w:val="affffff0"/>
            </w:pPr>
            <w:r w:rsidRPr="002F237B">
              <w:t>Земли населённых пунктов</w:t>
            </w:r>
          </w:p>
        </w:tc>
        <w:tc>
          <w:tcPr>
            <w:tcW w:w="554" w:type="pct"/>
            <w:shd w:val="clear" w:color="auto" w:fill="auto"/>
          </w:tcPr>
          <w:p w:rsidR="008E361F" w:rsidRPr="002F237B" w:rsidRDefault="008E361F" w:rsidP="005752A4">
            <w:pPr>
              <w:pStyle w:val="affffff0"/>
            </w:pPr>
            <w:r w:rsidRPr="002F237B">
              <w:t>Земли лесного фонда</w:t>
            </w:r>
          </w:p>
        </w:tc>
        <w:tc>
          <w:tcPr>
            <w:tcW w:w="343" w:type="pct"/>
            <w:shd w:val="clear" w:color="auto" w:fill="auto"/>
          </w:tcPr>
          <w:p w:rsidR="008E361F" w:rsidRPr="002F237B" w:rsidRDefault="008E361F" w:rsidP="003A59F7">
            <w:pPr>
              <w:pStyle w:val="affffffffb"/>
            </w:pPr>
            <w:r w:rsidRPr="002F237B">
              <w:t>0,1000</w:t>
            </w:r>
          </w:p>
        </w:tc>
        <w:tc>
          <w:tcPr>
            <w:tcW w:w="527" w:type="pct"/>
            <w:shd w:val="clear" w:color="auto" w:fill="auto"/>
          </w:tcPr>
          <w:p w:rsidR="008E361F" w:rsidRPr="002F237B" w:rsidRDefault="008E361F" w:rsidP="003A59F7">
            <w:pPr>
              <w:pStyle w:val="affffffffb"/>
            </w:pPr>
            <w:r w:rsidRPr="002F237B">
              <w:t>0,1000</w:t>
            </w:r>
          </w:p>
        </w:tc>
        <w:tc>
          <w:tcPr>
            <w:tcW w:w="547" w:type="pct"/>
          </w:tcPr>
          <w:p w:rsidR="008E361F" w:rsidRPr="002F237B" w:rsidRDefault="008E361F" w:rsidP="003A59F7">
            <w:pPr>
              <w:pStyle w:val="affffffffb"/>
            </w:pPr>
            <w:r w:rsidRPr="002F237B">
              <w:t>0,1000</w:t>
            </w:r>
          </w:p>
        </w:tc>
        <w:tc>
          <w:tcPr>
            <w:tcW w:w="965" w:type="pct"/>
          </w:tcPr>
          <w:p w:rsidR="008E361F" w:rsidRPr="00EB4F8B" w:rsidRDefault="008E361F" w:rsidP="005752A4">
            <w:pPr>
              <w:pStyle w:val="affffff0"/>
            </w:pPr>
          </w:p>
        </w:tc>
      </w:tr>
      <w:tr w:rsidR="00D4794E" w:rsidRPr="00EB4F8B" w:rsidTr="00682CF9">
        <w:tc>
          <w:tcPr>
            <w:tcW w:w="185" w:type="pct"/>
            <w:shd w:val="clear" w:color="auto" w:fill="auto"/>
          </w:tcPr>
          <w:p w:rsidR="008E361F" w:rsidRPr="00EB4F8B" w:rsidRDefault="00AA6CA8" w:rsidP="005752A4">
            <w:pPr>
              <w:pStyle w:val="affffff0"/>
            </w:pPr>
            <w:r>
              <w:t>39</w:t>
            </w:r>
          </w:p>
        </w:tc>
        <w:tc>
          <w:tcPr>
            <w:tcW w:w="874" w:type="pct"/>
            <w:shd w:val="clear" w:color="auto" w:fill="auto"/>
          </w:tcPr>
          <w:p w:rsidR="008E361F" w:rsidRPr="002F237B" w:rsidRDefault="008E361F" w:rsidP="005752A4">
            <w:pPr>
              <w:pStyle w:val="affffff0"/>
            </w:pPr>
            <w:r w:rsidRPr="002F237B">
              <w:t>47:03:0502002:26</w:t>
            </w:r>
          </w:p>
        </w:tc>
        <w:tc>
          <w:tcPr>
            <w:tcW w:w="1005" w:type="pct"/>
            <w:shd w:val="clear" w:color="auto" w:fill="auto"/>
          </w:tcPr>
          <w:p w:rsidR="008E361F" w:rsidRPr="002F237B" w:rsidRDefault="008E361F" w:rsidP="005752A4">
            <w:pPr>
              <w:pStyle w:val="affffff0"/>
            </w:pPr>
            <w:r w:rsidRPr="002F237B">
              <w:t>Земли населённых пунктов</w:t>
            </w:r>
          </w:p>
        </w:tc>
        <w:tc>
          <w:tcPr>
            <w:tcW w:w="554" w:type="pct"/>
            <w:shd w:val="clear" w:color="auto" w:fill="auto"/>
          </w:tcPr>
          <w:p w:rsidR="008E361F" w:rsidRPr="002F237B" w:rsidRDefault="008E361F" w:rsidP="005752A4">
            <w:pPr>
              <w:pStyle w:val="affffff0"/>
            </w:pPr>
            <w:r w:rsidRPr="002F237B">
              <w:t>Земли лесного фонда</w:t>
            </w:r>
          </w:p>
        </w:tc>
        <w:tc>
          <w:tcPr>
            <w:tcW w:w="343" w:type="pct"/>
            <w:shd w:val="clear" w:color="auto" w:fill="auto"/>
          </w:tcPr>
          <w:p w:rsidR="008E361F" w:rsidRPr="002F237B" w:rsidRDefault="008E361F" w:rsidP="003A59F7">
            <w:pPr>
              <w:pStyle w:val="affffffffb"/>
            </w:pPr>
            <w:r w:rsidRPr="002F237B">
              <w:t>1,9737</w:t>
            </w:r>
          </w:p>
        </w:tc>
        <w:tc>
          <w:tcPr>
            <w:tcW w:w="527" w:type="pct"/>
            <w:shd w:val="clear" w:color="auto" w:fill="auto"/>
          </w:tcPr>
          <w:p w:rsidR="008E361F" w:rsidRPr="002F237B" w:rsidRDefault="008E361F" w:rsidP="00D76FB0">
            <w:pPr>
              <w:pStyle w:val="affffffffb"/>
            </w:pPr>
            <w:r w:rsidRPr="002F237B">
              <w:t>0,0</w:t>
            </w:r>
            <w:r w:rsidR="00D76FB0" w:rsidRPr="002F237B">
              <w:t>900</w:t>
            </w:r>
          </w:p>
        </w:tc>
        <w:tc>
          <w:tcPr>
            <w:tcW w:w="547" w:type="pct"/>
          </w:tcPr>
          <w:p w:rsidR="008E361F" w:rsidRPr="002F237B" w:rsidRDefault="008E361F" w:rsidP="003A59F7">
            <w:pPr>
              <w:pStyle w:val="affffffffb"/>
            </w:pPr>
            <w:r w:rsidRPr="002F237B">
              <w:t>1,9737</w:t>
            </w:r>
          </w:p>
        </w:tc>
        <w:tc>
          <w:tcPr>
            <w:tcW w:w="965" w:type="pct"/>
          </w:tcPr>
          <w:p w:rsidR="008E361F" w:rsidRPr="00EB4F8B" w:rsidRDefault="008E361F" w:rsidP="005752A4">
            <w:pPr>
              <w:pStyle w:val="affffff0"/>
            </w:pPr>
          </w:p>
        </w:tc>
      </w:tr>
      <w:tr w:rsidR="00D4794E" w:rsidRPr="00EB4F8B" w:rsidTr="00682CF9">
        <w:tc>
          <w:tcPr>
            <w:tcW w:w="185" w:type="pct"/>
            <w:shd w:val="clear" w:color="auto" w:fill="auto"/>
          </w:tcPr>
          <w:p w:rsidR="008E361F" w:rsidRPr="00EB4F8B" w:rsidRDefault="00AA6CA8" w:rsidP="005752A4">
            <w:pPr>
              <w:pStyle w:val="affffff0"/>
            </w:pPr>
            <w:r>
              <w:lastRenderedPageBreak/>
              <w:t>40</w:t>
            </w:r>
          </w:p>
        </w:tc>
        <w:tc>
          <w:tcPr>
            <w:tcW w:w="874" w:type="pct"/>
            <w:shd w:val="clear" w:color="auto" w:fill="auto"/>
          </w:tcPr>
          <w:p w:rsidR="008E361F" w:rsidRPr="002F237B" w:rsidRDefault="008E361F" w:rsidP="005752A4">
            <w:pPr>
              <w:pStyle w:val="affffff0"/>
            </w:pPr>
            <w:r w:rsidRPr="002F237B">
              <w:t>47:03:0506002:5</w:t>
            </w:r>
          </w:p>
        </w:tc>
        <w:tc>
          <w:tcPr>
            <w:tcW w:w="1005" w:type="pct"/>
            <w:shd w:val="clear" w:color="auto" w:fill="auto"/>
          </w:tcPr>
          <w:p w:rsidR="008E361F" w:rsidRPr="00541BAC" w:rsidRDefault="008E361F" w:rsidP="005752A4">
            <w:pPr>
              <w:pStyle w:val="affffff0"/>
            </w:pPr>
            <w:r w:rsidRPr="00541BAC">
              <w:t>Земли сельскохозяйственного назначения (включён в границ</w:t>
            </w:r>
            <w:r w:rsidR="00A02195" w:rsidRPr="00541BAC">
              <w:t>у</w:t>
            </w:r>
            <w:r w:rsidRPr="00541BAC">
              <w:t xml:space="preserve"> населённого пункта в соответствии со сведениями Единого государственного реестра недвижимости)</w:t>
            </w:r>
          </w:p>
        </w:tc>
        <w:tc>
          <w:tcPr>
            <w:tcW w:w="554" w:type="pct"/>
            <w:shd w:val="clear" w:color="auto" w:fill="auto"/>
          </w:tcPr>
          <w:p w:rsidR="008E361F" w:rsidRPr="002F237B" w:rsidRDefault="008E361F" w:rsidP="005752A4">
            <w:pPr>
              <w:pStyle w:val="affffff0"/>
            </w:pPr>
            <w:r w:rsidRPr="002F237B">
              <w:t>Земли лесного фонда</w:t>
            </w:r>
          </w:p>
        </w:tc>
        <w:tc>
          <w:tcPr>
            <w:tcW w:w="343" w:type="pct"/>
            <w:shd w:val="clear" w:color="auto" w:fill="auto"/>
          </w:tcPr>
          <w:p w:rsidR="008E361F" w:rsidRPr="002F237B" w:rsidRDefault="008E361F" w:rsidP="003A59F7">
            <w:pPr>
              <w:pStyle w:val="affffffffb"/>
            </w:pPr>
            <w:r w:rsidRPr="002F237B">
              <w:t>5,0000</w:t>
            </w:r>
          </w:p>
        </w:tc>
        <w:tc>
          <w:tcPr>
            <w:tcW w:w="527" w:type="pct"/>
            <w:shd w:val="clear" w:color="auto" w:fill="auto"/>
          </w:tcPr>
          <w:p w:rsidR="008E361F" w:rsidRPr="002F237B" w:rsidRDefault="008E361F" w:rsidP="003A59F7">
            <w:pPr>
              <w:pStyle w:val="affffffffb"/>
            </w:pPr>
            <w:r w:rsidRPr="002F237B">
              <w:t>0,0519</w:t>
            </w:r>
          </w:p>
        </w:tc>
        <w:tc>
          <w:tcPr>
            <w:tcW w:w="547" w:type="pct"/>
          </w:tcPr>
          <w:p w:rsidR="008E361F" w:rsidRPr="002F237B" w:rsidRDefault="008E361F" w:rsidP="003A59F7">
            <w:pPr>
              <w:pStyle w:val="affffffffb"/>
            </w:pPr>
            <w:r w:rsidRPr="002F237B">
              <w:t>5,0000</w:t>
            </w:r>
          </w:p>
        </w:tc>
        <w:tc>
          <w:tcPr>
            <w:tcW w:w="965" w:type="pct"/>
          </w:tcPr>
          <w:p w:rsidR="008E361F" w:rsidRPr="00EB4F8B" w:rsidRDefault="008E361F" w:rsidP="005752A4">
            <w:pPr>
              <w:pStyle w:val="affffff0"/>
            </w:pPr>
          </w:p>
        </w:tc>
      </w:tr>
      <w:tr w:rsidR="00D4794E" w:rsidRPr="00EB4F8B" w:rsidTr="00682CF9">
        <w:tc>
          <w:tcPr>
            <w:tcW w:w="185" w:type="pct"/>
            <w:shd w:val="clear" w:color="auto" w:fill="auto"/>
          </w:tcPr>
          <w:p w:rsidR="008E361F" w:rsidRPr="00EB4F8B" w:rsidRDefault="00AA6CA8" w:rsidP="005752A4">
            <w:pPr>
              <w:pStyle w:val="affffff0"/>
            </w:pPr>
            <w:r>
              <w:t>41</w:t>
            </w:r>
          </w:p>
        </w:tc>
        <w:tc>
          <w:tcPr>
            <w:tcW w:w="874" w:type="pct"/>
            <w:shd w:val="clear" w:color="auto" w:fill="auto"/>
          </w:tcPr>
          <w:p w:rsidR="008E361F" w:rsidRPr="002F237B" w:rsidRDefault="008E361F" w:rsidP="005752A4">
            <w:pPr>
              <w:pStyle w:val="affffff0"/>
            </w:pPr>
            <w:r w:rsidRPr="002F237B">
              <w:t>47:03:0506002:649</w:t>
            </w:r>
          </w:p>
        </w:tc>
        <w:tc>
          <w:tcPr>
            <w:tcW w:w="1005" w:type="pct"/>
            <w:shd w:val="clear" w:color="auto" w:fill="auto"/>
          </w:tcPr>
          <w:p w:rsidR="008E361F" w:rsidRPr="002F237B" w:rsidRDefault="008E361F" w:rsidP="005752A4">
            <w:pPr>
              <w:pStyle w:val="affffff0"/>
            </w:pPr>
            <w:r w:rsidRPr="002F237B">
              <w:t>Земли населённых пунктов</w:t>
            </w:r>
          </w:p>
        </w:tc>
        <w:tc>
          <w:tcPr>
            <w:tcW w:w="554" w:type="pct"/>
            <w:shd w:val="clear" w:color="auto" w:fill="auto"/>
          </w:tcPr>
          <w:p w:rsidR="008E361F" w:rsidRPr="002F237B" w:rsidRDefault="008E361F" w:rsidP="005752A4">
            <w:pPr>
              <w:pStyle w:val="affffff0"/>
            </w:pPr>
            <w:r w:rsidRPr="002F237B">
              <w:t>Земли лесного фонда</w:t>
            </w:r>
          </w:p>
        </w:tc>
        <w:tc>
          <w:tcPr>
            <w:tcW w:w="343" w:type="pct"/>
            <w:shd w:val="clear" w:color="auto" w:fill="auto"/>
          </w:tcPr>
          <w:p w:rsidR="008E361F" w:rsidRPr="002F237B" w:rsidRDefault="008E361F" w:rsidP="003A59F7">
            <w:pPr>
              <w:pStyle w:val="affffffffb"/>
            </w:pPr>
            <w:r w:rsidRPr="002F237B">
              <w:t>6,1997</w:t>
            </w:r>
          </w:p>
        </w:tc>
        <w:tc>
          <w:tcPr>
            <w:tcW w:w="527" w:type="pct"/>
            <w:shd w:val="clear" w:color="auto" w:fill="auto"/>
          </w:tcPr>
          <w:p w:rsidR="008E361F" w:rsidRPr="002F237B" w:rsidRDefault="008E361F" w:rsidP="003A59F7">
            <w:pPr>
              <w:pStyle w:val="affffffffb"/>
              <w:rPr>
                <w:lang w:eastAsia="ar-SA"/>
              </w:rPr>
            </w:pPr>
            <w:r w:rsidRPr="002F237B">
              <w:t>0,0638</w:t>
            </w:r>
          </w:p>
        </w:tc>
        <w:tc>
          <w:tcPr>
            <w:tcW w:w="547" w:type="pct"/>
          </w:tcPr>
          <w:p w:rsidR="008E361F" w:rsidRPr="002F237B" w:rsidRDefault="008E361F" w:rsidP="003A59F7">
            <w:pPr>
              <w:pStyle w:val="affffffffb"/>
            </w:pPr>
            <w:r w:rsidRPr="002F237B">
              <w:t>6,1997</w:t>
            </w:r>
          </w:p>
        </w:tc>
        <w:tc>
          <w:tcPr>
            <w:tcW w:w="965" w:type="pct"/>
          </w:tcPr>
          <w:p w:rsidR="008E361F" w:rsidRPr="00EB4F8B" w:rsidRDefault="008E361F" w:rsidP="005752A4">
            <w:pPr>
              <w:pStyle w:val="affffff0"/>
            </w:pPr>
          </w:p>
        </w:tc>
      </w:tr>
      <w:tr w:rsidR="00D4794E" w:rsidRPr="00EB4F8B" w:rsidTr="00682CF9">
        <w:tc>
          <w:tcPr>
            <w:tcW w:w="185" w:type="pct"/>
            <w:shd w:val="clear" w:color="auto" w:fill="auto"/>
          </w:tcPr>
          <w:p w:rsidR="008E361F" w:rsidRPr="00EB4F8B" w:rsidRDefault="00AA6CA8" w:rsidP="005752A4">
            <w:pPr>
              <w:pStyle w:val="affffff0"/>
            </w:pPr>
            <w:r>
              <w:t>42</w:t>
            </w:r>
          </w:p>
        </w:tc>
        <w:tc>
          <w:tcPr>
            <w:tcW w:w="874" w:type="pct"/>
            <w:shd w:val="clear" w:color="auto" w:fill="auto"/>
          </w:tcPr>
          <w:p w:rsidR="008E361F" w:rsidRPr="002F237B" w:rsidRDefault="008E361F" w:rsidP="005752A4">
            <w:pPr>
              <w:pStyle w:val="affffff0"/>
            </w:pPr>
            <w:r w:rsidRPr="002F237B">
              <w:t>47:03:0505002:362</w:t>
            </w:r>
          </w:p>
        </w:tc>
        <w:tc>
          <w:tcPr>
            <w:tcW w:w="1005" w:type="pct"/>
            <w:shd w:val="clear" w:color="auto" w:fill="auto"/>
          </w:tcPr>
          <w:p w:rsidR="008E361F" w:rsidRPr="002F237B" w:rsidRDefault="008E361F" w:rsidP="005752A4">
            <w:pPr>
              <w:pStyle w:val="affffff0"/>
            </w:pPr>
            <w:r w:rsidRPr="002F237B">
              <w:t>Земли населённых пунктов</w:t>
            </w:r>
          </w:p>
        </w:tc>
        <w:tc>
          <w:tcPr>
            <w:tcW w:w="554" w:type="pct"/>
            <w:shd w:val="clear" w:color="auto" w:fill="auto"/>
          </w:tcPr>
          <w:p w:rsidR="008E361F" w:rsidRPr="002F237B" w:rsidRDefault="008E361F" w:rsidP="005752A4">
            <w:pPr>
              <w:pStyle w:val="affffff0"/>
            </w:pPr>
            <w:r w:rsidRPr="002F237B">
              <w:t>Земли лесного фонда</w:t>
            </w:r>
          </w:p>
        </w:tc>
        <w:tc>
          <w:tcPr>
            <w:tcW w:w="343" w:type="pct"/>
            <w:shd w:val="clear" w:color="auto" w:fill="auto"/>
          </w:tcPr>
          <w:p w:rsidR="008E361F" w:rsidRPr="002F237B" w:rsidRDefault="008E361F" w:rsidP="003A59F7">
            <w:pPr>
              <w:pStyle w:val="affffffffb"/>
            </w:pPr>
            <w:r w:rsidRPr="002F237B">
              <w:t>6,8294</w:t>
            </w:r>
          </w:p>
        </w:tc>
        <w:tc>
          <w:tcPr>
            <w:tcW w:w="527" w:type="pct"/>
            <w:shd w:val="clear" w:color="auto" w:fill="auto"/>
          </w:tcPr>
          <w:p w:rsidR="008E361F" w:rsidRPr="002F237B" w:rsidRDefault="008E361F" w:rsidP="003A59F7">
            <w:pPr>
              <w:pStyle w:val="affffffffb"/>
              <w:rPr>
                <w:lang w:eastAsia="ar-SA"/>
              </w:rPr>
            </w:pPr>
            <w:r w:rsidRPr="002F237B">
              <w:t>0,6819</w:t>
            </w:r>
          </w:p>
        </w:tc>
        <w:tc>
          <w:tcPr>
            <w:tcW w:w="547" w:type="pct"/>
          </w:tcPr>
          <w:p w:rsidR="008E361F" w:rsidRPr="002F237B" w:rsidRDefault="008E361F" w:rsidP="003A59F7">
            <w:pPr>
              <w:pStyle w:val="affffffffb"/>
            </w:pPr>
            <w:r w:rsidRPr="002F237B">
              <w:t>6,8294</w:t>
            </w:r>
          </w:p>
        </w:tc>
        <w:tc>
          <w:tcPr>
            <w:tcW w:w="965" w:type="pct"/>
          </w:tcPr>
          <w:p w:rsidR="008E361F" w:rsidRPr="00EB4F8B" w:rsidRDefault="008E361F" w:rsidP="005752A4">
            <w:pPr>
              <w:pStyle w:val="affffff0"/>
            </w:pPr>
          </w:p>
        </w:tc>
      </w:tr>
      <w:tr w:rsidR="00D4794E" w:rsidRPr="00EB4F8B" w:rsidTr="00682CF9">
        <w:tc>
          <w:tcPr>
            <w:tcW w:w="185" w:type="pct"/>
            <w:shd w:val="clear" w:color="auto" w:fill="auto"/>
          </w:tcPr>
          <w:p w:rsidR="008E361F" w:rsidRPr="00EB4F8B" w:rsidRDefault="00AA6CA8" w:rsidP="005752A4">
            <w:pPr>
              <w:pStyle w:val="affffff0"/>
            </w:pPr>
            <w:r>
              <w:t>43</w:t>
            </w:r>
          </w:p>
        </w:tc>
        <w:tc>
          <w:tcPr>
            <w:tcW w:w="874" w:type="pct"/>
            <w:shd w:val="clear" w:color="auto" w:fill="auto"/>
          </w:tcPr>
          <w:p w:rsidR="008E361F" w:rsidRPr="002F237B" w:rsidRDefault="008E361F" w:rsidP="005752A4">
            <w:pPr>
              <w:pStyle w:val="affffff0"/>
            </w:pPr>
            <w:r w:rsidRPr="002F237B">
              <w:t>47:03:0505004:60</w:t>
            </w:r>
          </w:p>
        </w:tc>
        <w:tc>
          <w:tcPr>
            <w:tcW w:w="1005" w:type="pct"/>
            <w:shd w:val="clear" w:color="auto" w:fill="auto"/>
          </w:tcPr>
          <w:p w:rsidR="008E361F" w:rsidRPr="00541BAC" w:rsidRDefault="008E361F" w:rsidP="005752A4">
            <w:pPr>
              <w:pStyle w:val="affffff0"/>
            </w:pPr>
            <w:r w:rsidRPr="00541BAC">
              <w:t>Земли сельскохозяйственного назначения (согласно сведениям, внесённым в Единый государственный реестр недвижимости, включён в границ</w:t>
            </w:r>
            <w:r w:rsidR="00A02195" w:rsidRPr="00541BAC">
              <w:t>у</w:t>
            </w:r>
            <w:r w:rsidRPr="00541BAC">
              <w:t xml:space="preserve"> населённого пункта)</w:t>
            </w:r>
          </w:p>
        </w:tc>
        <w:tc>
          <w:tcPr>
            <w:tcW w:w="554" w:type="pct"/>
            <w:shd w:val="clear" w:color="auto" w:fill="auto"/>
          </w:tcPr>
          <w:p w:rsidR="008E361F" w:rsidRPr="002F237B" w:rsidRDefault="008E361F" w:rsidP="005752A4">
            <w:pPr>
              <w:pStyle w:val="affffff0"/>
            </w:pPr>
            <w:r w:rsidRPr="002F237B">
              <w:t>Земли лесного фонда</w:t>
            </w:r>
          </w:p>
        </w:tc>
        <w:tc>
          <w:tcPr>
            <w:tcW w:w="343" w:type="pct"/>
            <w:shd w:val="clear" w:color="auto" w:fill="auto"/>
          </w:tcPr>
          <w:p w:rsidR="008E361F" w:rsidRPr="002F237B" w:rsidRDefault="008E361F" w:rsidP="003A59F7">
            <w:pPr>
              <w:pStyle w:val="affffffffb"/>
            </w:pPr>
            <w:r w:rsidRPr="002F237B">
              <w:t>0,6181</w:t>
            </w:r>
          </w:p>
        </w:tc>
        <w:tc>
          <w:tcPr>
            <w:tcW w:w="527" w:type="pct"/>
            <w:shd w:val="clear" w:color="auto" w:fill="auto"/>
          </w:tcPr>
          <w:p w:rsidR="008E361F" w:rsidRPr="002F237B" w:rsidRDefault="008E361F" w:rsidP="003A59F7">
            <w:pPr>
              <w:pStyle w:val="affffffffb"/>
              <w:rPr>
                <w:lang w:eastAsia="ar-SA"/>
              </w:rPr>
            </w:pPr>
            <w:r w:rsidRPr="002F237B">
              <w:t>0,0749</w:t>
            </w:r>
          </w:p>
        </w:tc>
        <w:tc>
          <w:tcPr>
            <w:tcW w:w="547" w:type="pct"/>
          </w:tcPr>
          <w:p w:rsidR="008E361F" w:rsidRPr="002F237B" w:rsidRDefault="008E361F" w:rsidP="003A59F7">
            <w:pPr>
              <w:pStyle w:val="affffffffb"/>
            </w:pPr>
            <w:r w:rsidRPr="002F237B">
              <w:t>0,6181</w:t>
            </w:r>
          </w:p>
        </w:tc>
        <w:tc>
          <w:tcPr>
            <w:tcW w:w="965" w:type="pct"/>
          </w:tcPr>
          <w:p w:rsidR="008E361F" w:rsidRPr="00EB4F8B" w:rsidRDefault="008E361F" w:rsidP="005752A4">
            <w:pPr>
              <w:pStyle w:val="affffff0"/>
            </w:pPr>
          </w:p>
        </w:tc>
      </w:tr>
      <w:tr w:rsidR="00D4794E" w:rsidRPr="00EB4F8B" w:rsidTr="00682CF9">
        <w:tc>
          <w:tcPr>
            <w:tcW w:w="185" w:type="pct"/>
            <w:shd w:val="clear" w:color="auto" w:fill="auto"/>
          </w:tcPr>
          <w:p w:rsidR="008E361F" w:rsidRPr="00EB4F8B" w:rsidRDefault="00AA6CA8" w:rsidP="005752A4">
            <w:pPr>
              <w:pStyle w:val="affffff0"/>
            </w:pPr>
            <w:r>
              <w:t>44</w:t>
            </w:r>
          </w:p>
        </w:tc>
        <w:tc>
          <w:tcPr>
            <w:tcW w:w="874" w:type="pct"/>
            <w:shd w:val="clear" w:color="auto" w:fill="auto"/>
          </w:tcPr>
          <w:p w:rsidR="008E361F" w:rsidRPr="002F237B" w:rsidRDefault="008E361F" w:rsidP="005752A4">
            <w:pPr>
              <w:pStyle w:val="affffff0"/>
            </w:pPr>
            <w:r w:rsidRPr="002F237B">
              <w:t>47:03:0506002:274</w:t>
            </w:r>
          </w:p>
        </w:tc>
        <w:tc>
          <w:tcPr>
            <w:tcW w:w="1005" w:type="pct"/>
            <w:shd w:val="clear" w:color="auto" w:fill="auto"/>
          </w:tcPr>
          <w:p w:rsidR="008E361F" w:rsidRPr="002F237B" w:rsidRDefault="008E361F" w:rsidP="005752A4">
            <w:pPr>
              <w:pStyle w:val="affffff0"/>
            </w:pPr>
            <w:r w:rsidRPr="002F237B">
              <w:t>Земли населённых пунктов</w:t>
            </w:r>
          </w:p>
        </w:tc>
        <w:tc>
          <w:tcPr>
            <w:tcW w:w="554" w:type="pct"/>
            <w:shd w:val="clear" w:color="auto" w:fill="auto"/>
          </w:tcPr>
          <w:p w:rsidR="008E361F" w:rsidRPr="002F237B" w:rsidRDefault="008E361F" w:rsidP="005752A4">
            <w:pPr>
              <w:pStyle w:val="affffff0"/>
            </w:pPr>
            <w:r w:rsidRPr="002F237B">
              <w:t>Земли лесного фонда</w:t>
            </w:r>
          </w:p>
        </w:tc>
        <w:tc>
          <w:tcPr>
            <w:tcW w:w="343" w:type="pct"/>
            <w:shd w:val="clear" w:color="auto" w:fill="auto"/>
          </w:tcPr>
          <w:p w:rsidR="008E361F" w:rsidRPr="002F237B" w:rsidRDefault="008E361F" w:rsidP="003A59F7">
            <w:pPr>
              <w:pStyle w:val="affffffffb"/>
            </w:pPr>
            <w:r w:rsidRPr="002F237B">
              <w:t>0,1100</w:t>
            </w:r>
          </w:p>
        </w:tc>
        <w:tc>
          <w:tcPr>
            <w:tcW w:w="527" w:type="pct"/>
            <w:shd w:val="clear" w:color="auto" w:fill="auto"/>
          </w:tcPr>
          <w:p w:rsidR="008E361F" w:rsidRPr="002F237B" w:rsidRDefault="008E361F" w:rsidP="00E759BC">
            <w:pPr>
              <w:pStyle w:val="affffffffb"/>
              <w:rPr>
                <w:lang w:eastAsia="ar-SA"/>
              </w:rPr>
            </w:pPr>
            <w:r w:rsidRPr="002F237B">
              <w:t>0,00</w:t>
            </w:r>
            <w:r w:rsidR="00E759BC" w:rsidRPr="002F237B">
              <w:t>18</w:t>
            </w:r>
          </w:p>
        </w:tc>
        <w:tc>
          <w:tcPr>
            <w:tcW w:w="547" w:type="pct"/>
          </w:tcPr>
          <w:p w:rsidR="008E361F" w:rsidRPr="002F237B" w:rsidRDefault="008E361F" w:rsidP="003A59F7">
            <w:pPr>
              <w:pStyle w:val="affffffffb"/>
            </w:pPr>
            <w:r w:rsidRPr="002F237B">
              <w:t>0,1100</w:t>
            </w:r>
          </w:p>
        </w:tc>
        <w:tc>
          <w:tcPr>
            <w:tcW w:w="965" w:type="pct"/>
          </w:tcPr>
          <w:p w:rsidR="008E361F" w:rsidRPr="002F237B" w:rsidRDefault="008E361F" w:rsidP="005752A4">
            <w:pPr>
              <w:pStyle w:val="affffff0"/>
            </w:pPr>
          </w:p>
        </w:tc>
      </w:tr>
      <w:tr w:rsidR="00D4794E" w:rsidRPr="00EB4F8B" w:rsidTr="00682CF9">
        <w:tc>
          <w:tcPr>
            <w:tcW w:w="185" w:type="pct"/>
            <w:shd w:val="clear" w:color="auto" w:fill="auto"/>
          </w:tcPr>
          <w:p w:rsidR="008E361F" w:rsidRPr="00EB4F8B" w:rsidRDefault="00AA6CA8" w:rsidP="005752A4">
            <w:pPr>
              <w:pStyle w:val="affffff0"/>
            </w:pPr>
            <w:r>
              <w:t>45</w:t>
            </w:r>
          </w:p>
        </w:tc>
        <w:tc>
          <w:tcPr>
            <w:tcW w:w="874" w:type="pct"/>
            <w:shd w:val="clear" w:color="auto" w:fill="auto"/>
          </w:tcPr>
          <w:p w:rsidR="008E361F" w:rsidRPr="00541BAC" w:rsidRDefault="008E361F" w:rsidP="005752A4">
            <w:pPr>
              <w:pStyle w:val="affffff0"/>
            </w:pPr>
            <w:r w:rsidRPr="00541BAC">
              <w:t>Лесной участок Ларионовского участкового лесничества: квартал 47 (части выделов 1, 2, 8)</w:t>
            </w:r>
          </w:p>
        </w:tc>
        <w:tc>
          <w:tcPr>
            <w:tcW w:w="1005" w:type="pct"/>
            <w:shd w:val="clear" w:color="auto" w:fill="auto"/>
          </w:tcPr>
          <w:p w:rsidR="008E361F" w:rsidRPr="002F237B" w:rsidRDefault="008E361F" w:rsidP="005752A4">
            <w:pPr>
              <w:pStyle w:val="affffff0"/>
            </w:pPr>
            <w:r w:rsidRPr="002F237B">
              <w:t>Земли населённых пунктов</w:t>
            </w:r>
          </w:p>
        </w:tc>
        <w:tc>
          <w:tcPr>
            <w:tcW w:w="554" w:type="pct"/>
            <w:shd w:val="clear" w:color="auto" w:fill="auto"/>
          </w:tcPr>
          <w:p w:rsidR="008E361F" w:rsidRPr="002F237B" w:rsidRDefault="008E361F" w:rsidP="005752A4">
            <w:pPr>
              <w:pStyle w:val="affffff0"/>
            </w:pPr>
            <w:r w:rsidRPr="002F237B">
              <w:t>Земли лесного фонда</w:t>
            </w:r>
          </w:p>
        </w:tc>
        <w:tc>
          <w:tcPr>
            <w:tcW w:w="343" w:type="pct"/>
            <w:shd w:val="clear" w:color="auto" w:fill="auto"/>
          </w:tcPr>
          <w:p w:rsidR="008E361F" w:rsidRPr="002F237B" w:rsidRDefault="00E759BC" w:rsidP="005A51B2">
            <w:pPr>
              <w:pStyle w:val="affffffffb"/>
            </w:pPr>
            <w:r w:rsidRPr="002F237B">
              <w:t>2,3</w:t>
            </w:r>
            <w:r w:rsidR="005A51B2" w:rsidRPr="002F237B">
              <w:t>277</w:t>
            </w:r>
          </w:p>
        </w:tc>
        <w:tc>
          <w:tcPr>
            <w:tcW w:w="527" w:type="pct"/>
            <w:shd w:val="clear" w:color="auto" w:fill="auto"/>
          </w:tcPr>
          <w:p w:rsidR="008E361F" w:rsidRPr="002F237B" w:rsidRDefault="002F237B" w:rsidP="003A59F7">
            <w:pPr>
              <w:pStyle w:val="affffffffb"/>
            </w:pPr>
            <w:r w:rsidRPr="002F237B">
              <w:t>2,3277</w:t>
            </w:r>
          </w:p>
        </w:tc>
        <w:tc>
          <w:tcPr>
            <w:tcW w:w="547" w:type="pct"/>
          </w:tcPr>
          <w:p w:rsidR="008E361F" w:rsidRPr="002F237B" w:rsidRDefault="00E759BC" w:rsidP="003A59F7">
            <w:pPr>
              <w:pStyle w:val="affffffffb"/>
            </w:pPr>
            <w:r w:rsidRPr="002F237B">
              <w:t>2,3000</w:t>
            </w:r>
          </w:p>
        </w:tc>
        <w:tc>
          <w:tcPr>
            <w:tcW w:w="965" w:type="pct"/>
          </w:tcPr>
          <w:p w:rsidR="008E361F" w:rsidRPr="002F237B" w:rsidRDefault="008E361F" w:rsidP="005752A4">
            <w:pPr>
              <w:pStyle w:val="affffff0"/>
            </w:pPr>
          </w:p>
        </w:tc>
      </w:tr>
      <w:tr w:rsidR="00D4794E" w:rsidRPr="00EB4F8B" w:rsidTr="00682CF9">
        <w:tc>
          <w:tcPr>
            <w:tcW w:w="185" w:type="pct"/>
            <w:shd w:val="clear" w:color="auto" w:fill="auto"/>
          </w:tcPr>
          <w:p w:rsidR="008E361F" w:rsidRPr="00EB4F8B" w:rsidRDefault="00AA6CA8" w:rsidP="005752A4">
            <w:pPr>
              <w:pStyle w:val="affffff0"/>
            </w:pPr>
            <w:r>
              <w:t>46</w:t>
            </w:r>
          </w:p>
        </w:tc>
        <w:tc>
          <w:tcPr>
            <w:tcW w:w="874" w:type="pct"/>
            <w:shd w:val="clear" w:color="auto" w:fill="auto"/>
          </w:tcPr>
          <w:p w:rsidR="008E361F" w:rsidRPr="00541BAC" w:rsidRDefault="008E361F" w:rsidP="005752A4">
            <w:pPr>
              <w:pStyle w:val="affffff0"/>
            </w:pPr>
            <w:r w:rsidRPr="00541BAC">
              <w:t xml:space="preserve">Лесной участок Ларионовского </w:t>
            </w:r>
            <w:r w:rsidRPr="00541BAC">
              <w:lastRenderedPageBreak/>
              <w:t xml:space="preserve">участкового лесничества: квартал 46 (части выделов </w:t>
            </w:r>
            <w:r w:rsidR="00E759BC" w:rsidRPr="00541BAC">
              <w:t xml:space="preserve">40, </w:t>
            </w:r>
            <w:r w:rsidRPr="00541BAC">
              <w:t xml:space="preserve">43, </w:t>
            </w:r>
            <w:r w:rsidR="00E759BC" w:rsidRPr="00541BAC">
              <w:t xml:space="preserve">44, </w:t>
            </w:r>
            <w:r w:rsidRPr="00541BAC">
              <w:t>47, 48, 53, 54)</w:t>
            </w:r>
          </w:p>
        </w:tc>
        <w:tc>
          <w:tcPr>
            <w:tcW w:w="1005" w:type="pct"/>
            <w:shd w:val="clear" w:color="auto" w:fill="auto"/>
          </w:tcPr>
          <w:p w:rsidR="008E361F" w:rsidRPr="002F237B" w:rsidRDefault="008E361F" w:rsidP="005752A4">
            <w:pPr>
              <w:pStyle w:val="affffff0"/>
            </w:pPr>
            <w:r w:rsidRPr="002F237B">
              <w:lastRenderedPageBreak/>
              <w:t>Земли населённых пунктов</w:t>
            </w:r>
          </w:p>
        </w:tc>
        <w:tc>
          <w:tcPr>
            <w:tcW w:w="554" w:type="pct"/>
            <w:shd w:val="clear" w:color="auto" w:fill="auto"/>
          </w:tcPr>
          <w:p w:rsidR="008E361F" w:rsidRPr="002F237B" w:rsidRDefault="008E361F" w:rsidP="005752A4">
            <w:pPr>
              <w:pStyle w:val="affffff0"/>
            </w:pPr>
            <w:r w:rsidRPr="002F237B">
              <w:t xml:space="preserve">Земли лесного </w:t>
            </w:r>
            <w:r w:rsidRPr="002F237B">
              <w:lastRenderedPageBreak/>
              <w:t>фонда</w:t>
            </w:r>
          </w:p>
        </w:tc>
        <w:tc>
          <w:tcPr>
            <w:tcW w:w="343" w:type="pct"/>
            <w:shd w:val="clear" w:color="auto" w:fill="auto"/>
          </w:tcPr>
          <w:p w:rsidR="008E361F" w:rsidRPr="002F237B" w:rsidRDefault="008E361F" w:rsidP="00E759BC">
            <w:pPr>
              <w:pStyle w:val="affffffffb"/>
            </w:pPr>
            <w:r w:rsidRPr="002F237B">
              <w:lastRenderedPageBreak/>
              <w:t>1,60</w:t>
            </w:r>
            <w:r w:rsidR="00E759BC" w:rsidRPr="002F237B">
              <w:t>00</w:t>
            </w:r>
          </w:p>
        </w:tc>
        <w:tc>
          <w:tcPr>
            <w:tcW w:w="527" w:type="pct"/>
            <w:shd w:val="clear" w:color="auto" w:fill="auto"/>
          </w:tcPr>
          <w:p w:rsidR="008E361F" w:rsidRPr="002F237B" w:rsidRDefault="008E361F" w:rsidP="00E759BC">
            <w:pPr>
              <w:pStyle w:val="affffffffb"/>
            </w:pPr>
            <w:r w:rsidRPr="002F237B">
              <w:t>1,60</w:t>
            </w:r>
            <w:r w:rsidR="00E759BC" w:rsidRPr="002F237B">
              <w:t>00</w:t>
            </w:r>
          </w:p>
        </w:tc>
        <w:tc>
          <w:tcPr>
            <w:tcW w:w="547" w:type="pct"/>
          </w:tcPr>
          <w:p w:rsidR="008E361F" w:rsidRPr="002F237B" w:rsidRDefault="008E361F" w:rsidP="00E759BC">
            <w:pPr>
              <w:pStyle w:val="affffffffb"/>
            </w:pPr>
            <w:r w:rsidRPr="002F237B">
              <w:t>1,60</w:t>
            </w:r>
            <w:r w:rsidR="00E759BC" w:rsidRPr="002F237B">
              <w:t>00</w:t>
            </w:r>
          </w:p>
        </w:tc>
        <w:tc>
          <w:tcPr>
            <w:tcW w:w="965" w:type="pct"/>
          </w:tcPr>
          <w:p w:rsidR="008E361F" w:rsidRPr="002F237B" w:rsidRDefault="008E361F" w:rsidP="005752A4">
            <w:pPr>
              <w:pStyle w:val="affffff0"/>
            </w:pPr>
          </w:p>
        </w:tc>
      </w:tr>
      <w:tr w:rsidR="00D4794E" w:rsidRPr="00EB4F8B" w:rsidTr="00682CF9">
        <w:tc>
          <w:tcPr>
            <w:tcW w:w="185" w:type="pct"/>
            <w:shd w:val="clear" w:color="auto" w:fill="auto"/>
          </w:tcPr>
          <w:p w:rsidR="008E361F" w:rsidRPr="00EB4F8B" w:rsidRDefault="00AA6CA8" w:rsidP="005752A4">
            <w:pPr>
              <w:pStyle w:val="affffff0"/>
            </w:pPr>
            <w:r>
              <w:lastRenderedPageBreak/>
              <w:t>47</w:t>
            </w:r>
          </w:p>
        </w:tc>
        <w:tc>
          <w:tcPr>
            <w:tcW w:w="874" w:type="pct"/>
            <w:shd w:val="clear" w:color="auto" w:fill="auto"/>
          </w:tcPr>
          <w:p w:rsidR="008E361F" w:rsidRPr="00541BAC" w:rsidRDefault="008E361F" w:rsidP="005752A4">
            <w:pPr>
              <w:pStyle w:val="affffff0"/>
            </w:pPr>
            <w:r w:rsidRPr="00541BAC">
              <w:t>Лесной участок Ларионовского участкового лесничества: квартал 47 (часть выдела 39)</w:t>
            </w:r>
          </w:p>
        </w:tc>
        <w:tc>
          <w:tcPr>
            <w:tcW w:w="1005" w:type="pct"/>
            <w:shd w:val="clear" w:color="auto" w:fill="auto"/>
          </w:tcPr>
          <w:p w:rsidR="008E361F" w:rsidRPr="002F237B" w:rsidRDefault="008E361F" w:rsidP="005752A4">
            <w:pPr>
              <w:pStyle w:val="affffff0"/>
            </w:pPr>
            <w:r w:rsidRPr="002F237B">
              <w:t>Земли населённых пунктов</w:t>
            </w:r>
          </w:p>
        </w:tc>
        <w:tc>
          <w:tcPr>
            <w:tcW w:w="554" w:type="pct"/>
            <w:shd w:val="clear" w:color="auto" w:fill="auto"/>
          </w:tcPr>
          <w:p w:rsidR="008E361F" w:rsidRPr="002F237B" w:rsidRDefault="008E361F" w:rsidP="005752A4">
            <w:pPr>
              <w:pStyle w:val="affffff0"/>
            </w:pPr>
            <w:r w:rsidRPr="002F237B">
              <w:t>Земли лесного фонда</w:t>
            </w:r>
          </w:p>
        </w:tc>
        <w:tc>
          <w:tcPr>
            <w:tcW w:w="343" w:type="pct"/>
            <w:shd w:val="clear" w:color="auto" w:fill="auto"/>
          </w:tcPr>
          <w:p w:rsidR="008E361F" w:rsidRPr="002F237B" w:rsidRDefault="008E361F" w:rsidP="00E759BC">
            <w:pPr>
              <w:pStyle w:val="affffffffb"/>
            </w:pPr>
            <w:r w:rsidRPr="002F237B">
              <w:t>3,2</w:t>
            </w:r>
            <w:r w:rsidR="00E759BC" w:rsidRPr="002F237B">
              <w:t>000</w:t>
            </w:r>
          </w:p>
        </w:tc>
        <w:tc>
          <w:tcPr>
            <w:tcW w:w="527" w:type="pct"/>
            <w:shd w:val="clear" w:color="auto" w:fill="auto"/>
          </w:tcPr>
          <w:p w:rsidR="008E361F" w:rsidRPr="002F237B" w:rsidRDefault="008E361F" w:rsidP="00E759BC">
            <w:pPr>
              <w:pStyle w:val="affffffffb"/>
            </w:pPr>
            <w:r w:rsidRPr="002F237B">
              <w:t>3,2</w:t>
            </w:r>
            <w:r w:rsidR="00E759BC" w:rsidRPr="002F237B">
              <w:t>00</w:t>
            </w:r>
            <w:r w:rsidRPr="002F237B">
              <w:t>0</w:t>
            </w:r>
          </w:p>
        </w:tc>
        <w:tc>
          <w:tcPr>
            <w:tcW w:w="547" w:type="pct"/>
          </w:tcPr>
          <w:p w:rsidR="008E361F" w:rsidRPr="002F237B" w:rsidRDefault="008E361F" w:rsidP="00E759BC">
            <w:pPr>
              <w:pStyle w:val="affffffffb"/>
            </w:pPr>
            <w:r w:rsidRPr="002F237B">
              <w:t>3,2</w:t>
            </w:r>
            <w:r w:rsidR="00E759BC" w:rsidRPr="002F237B">
              <w:t>00</w:t>
            </w:r>
            <w:r w:rsidRPr="002F237B">
              <w:t>0</w:t>
            </w:r>
          </w:p>
        </w:tc>
        <w:tc>
          <w:tcPr>
            <w:tcW w:w="965" w:type="pct"/>
          </w:tcPr>
          <w:p w:rsidR="008E361F" w:rsidRPr="002F237B" w:rsidRDefault="008E361F" w:rsidP="005752A4">
            <w:pPr>
              <w:pStyle w:val="affffff0"/>
            </w:pPr>
          </w:p>
        </w:tc>
      </w:tr>
      <w:tr w:rsidR="00D4794E" w:rsidRPr="00EB4F8B" w:rsidTr="00682CF9">
        <w:tc>
          <w:tcPr>
            <w:tcW w:w="185" w:type="pct"/>
            <w:shd w:val="clear" w:color="auto" w:fill="auto"/>
          </w:tcPr>
          <w:p w:rsidR="008E361F" w:rsidRPr="00EB4F8B" w:rsidRDefault="00AA6CA8" w:rsidP="005752A4">
            <w:pPr>
              <w:pStyle w:val="affffff0"/>
            </w:pPr>
            <w:r>
              <w:t>48</w:t>
            </w:r>
          </w:p>
        </w:tc>
        <w:tc>
          <w:tcPr>
            <w:tcW w:w="874" w:type="pct"/>
            <w:shd w:val="clear" w:color="auto" w:fill="auto"/>
          </w:tcPr>
          <w:p w:rsidR="008E361F" w:rsidRPr="00541BAC" w:rsidRDefault="008E361F" w:rsidP="005752A4">
            <w:pPr>
              <w:pStyle w:val="affffff0"/>
            </w:pPr>
            <w:r w:rsidRPr="00541BAC">
              <w:t>Лесной участок Ларионовского участкового лесничества: квартал 56 (выделы 1-5)</w:t>
            </w:r>
          </w:p>
        </w:tc>
        <w:tc>
          <w:tcPr>
            <w:tcW w:w="1005" w:type="pct"/>
            <w:shd w:val="clear" w:color="auto" w:fill="auto"/>
          </w:tcPr>
          <w:p w:rsidR="008E361F" w:rsidRPr="002F237B" w:rsidRDefault="008E361F" w:rsidP="005752A4">
            <w:pPr>
              <w:pStyle w:val="affffff0"/>
            </w:pPr>
            <w:r w:rsidRPr="002F237B">
              <w:t>Земли населённых пунктов</w:t>
            </w:r>
          </w:p>
        </w:tc>
        <w:tc>
          <w:tcPr>
            <w:tcW w:w="554" w:type="pct"/>
            <w:shd w:val="clear" w:color="auto" w:fill="auto"/>
          </w:tcPr>
          <w:p w:rsidR="008E361F" w:rsidRPr="002F237B" w:rsidRDefault="008E361F" w:rsidP="005752A4">
            <w:pPr>
              <w:pStyle w:val="affffff0"/>
            </w:pPr>
            <w:r w:rsidRPr="002F237B">
              <w:t>Земли лесного фонда</w:t>
            </w:r>
          </w:p>
        </w:tc>
        <w:tc>
          <w:tcPr>
            <w:tcW w:w="343" w:type="pct"/>
            <w:shd w:val="clear" w:color="auto" w:fill="auto"/>
          </w:tcPr>
          <w:p w:rsidR="008E361F" w:rsidRPr="002F237B" w:rsidRDefault="00217776" w:rsidP="003A59F7">
            <w:pPr>
              <w:pStyle w:val="affffffffb"/>
            </w:pPr>
            <w:r w:rsidRPr="002F237B">
              <w:t>23,9300</w:t>
            </w:r>
          </w:p>
        </w:tc>
        <w:tc>
          <w:tcPr>
            <w:tcW w:w="527" w:type="pct"/>
            <w:shd w:val="clear" w:color="auto" w:fill="auto"/>
          </w:tcPr>
          <w:p w:rsidR="008E361F" w:rsidRPr="002F237B" w:rsidRDefault="002F237B" w:rsidP="003A59F7">
            <w:pPr>
              <w:pStyle w:val="affffffffb"/>
            </w:pPr>
            <w:r w:rsidRPr="002F237B">
              <w:t>23,9300</w:t>
            </w:r>
          </w:p>
        </w:tc>
        <w:tc>
          <w:tcPr>
            <w:tcW w:w="547" w:type="pct"/>
          </w:tcPr>
          <w:p w:rsidR="008E361F" w:rsidRPr="002F237B" w:rsidRDefault="00E759BC" w:rsidP="002F237B">
            <w:pPr>
              <w:pStyle w:val="affffffffb"/>
            </w:pPr>
            <w:r w:rsidRPr="002F237B">
              <w:t>23,</w:t>
            </w:r>
            <w:r w:rsidR="002F237B" w:rsidRPr="002F237B">
              <w:t>93</w:t>
            </w:r>
            <w:r w:rsidRPr="002F237B">
              <w:t>00</w:t>
            </w:r>
          </w:p>
        </w:tc>
        <w:tc>
          <w:tcPr>
            <w:tcW w:w="965" w:type="pct"/>
          </w:tcPr>
          <w:p w:rsidR="008E361F" w:rsidRPr="002F237B" w:rsidRDefault="008E361F" w:rsidP="005752A4">
            <w:pPr>
              <w:pStyle w:val="affffff0"/>
            </w:pPr>
          </w:p>
        </w:tc>
      </w:tr>
      <w:tr w:rsidR="00D4794E" w:rsidRPr="00EB4F8B" w:rsidTr="00682CF9">
        <w:tc>
          <w:tcPr>
            <w:tcW w:w="185" w:type="pct"/>
            <w:shd w:val="clear" w:color="auto" w:fill="auto"/>
          </w:tcPr>
          <w:p w:rsidR="008E361F" w:rsidRPr="00EB4F8B" w:rsidRDefault="00AA6CA8" w:rsidP="005752A4">
            <w:pPr>
              <w:pStyle w:val="affffff0"/>
            </w:pPr>
            <w:r>
              <w:t>49</w:t>
            </w:r>
          </w:p>
        </w:tc>
        <w:tc>
          <w:tcPr>
            <w:tcW w:w="874" w:type="pct"/>
            <w:shd w:val="clear" w:color="auto" w:fill="auto"/>
          </w:tcPr>
          <w:p w:rsidR="008E361F" w:rsidRPr="00541BAC" w:rsidRDefault="008E361F" w:rsidP="005752A4">
            <w:pPr>
              <w:pStyle w:val="affffff0"/>
            </w:pPr>
            <w:r w:rsidRPr="00541BAC">
              <w:t>Лесной участок Ларионовского участкового лесничества: квартал 49 (части выделов 24, 25, 28-31)</w:t>
            </w:r>
          </w:p>
        </w:tc>
        <w:tc>
          <w:tcPr>
            <w:tcW w:w="1005" w:type="pct"/>
            <w:shd w:val="clear" w:color="auto" w:fill="auto"/>
          </w:tcPr>
          <w:p w:rsidR="008E361F" w:rsidRPr="002F237B" w:rsidRDefault="008E361F" w:rsidP="005752A4">
            <w:pPr>
              <w:pStyle w:val="affffff0"/>
            </w:pPr>
            <w:r w:rsidRPr="002F237B">
              <w:t>Земли населённых пунктов</w:t>
            </w:r>
          </w:p>
        </w:tc>
        <w:tc>
          <w:tcPr>
            <w:tcW w:w="554" w:type="pct"/>
            <w:shd w:val="clear" w:color="auto" w:fill="auto"/>
          </w:tcPr>
          <w:p w:rsidR="008E361F" w:rsidRPr="002F237B" w:rsidRDefault="008E361F" w:rsidP="005752A4">
            <w:pPr>
              <w:pStyle w:val="affffff0"/>
            </w:pPr>
            <w:r w:rsidRPr="002F237B">
              <w:t>Земли лесного фонда</w:t>
            </w:r>
          </w:p>
        </w:tc>
        <w:tc>
          <w:tcPr>
            <w:tcW w:w="343" w:type="pct"/>
            <w:shd w:val="clear" w:color="auto" w:fill="auto"/>
          </w:tcPr>
          <w:p w:rsidR="008E361F" w:rsidRPr="002F237B" w:rsidRDefault="00217776" w:rsidP="00E759BC">
            <w:pPr>
              <w:pStyle w:val="affffffffb"/>
            </w:pPr>
            <w:r w:rsidRPr="002F237B">
              <w:t>0,3594</w:t>
            </w:r>
          </w:p>
        </w:tc>
        <w:tc>
          <w:tcPr>
            <w:tcW w:w="527" w:type="pct"/>
            <w:shd w:val="clear" w:color="auto" w:fill="auto"/>
          </w:tcPr>
          <w:p w:rsidR="008E361F" w:rsidRPr="002F237B" w:rsidRDefault="002F237B" w:rsidP="00E759BC">
            <w:pPr>
              <w:pStyle w:val="affffffffb"/>
            </w:pPr>
            <w:r w:rsidRPr="002F237B">
              <w:t>0,3594</w:t>
            </w:r>
          </w:p>
        </w:tc>
        <w:tc>
          <w:tcPr>
            <w:tcW w:w="547" w:type="pct"/>
          </w:tcPr>
          <w:p w:rsidR="008E361F" w:rsidRPr="002F237B" w:rsidRDefault="002F237B" w:rsidP="00E759BC">
            <w:pPr>
              <w:pStyle w:val="affffffffb"/>
            </w:pPr>
            <w:r w:rsidRPr="002F237B">
              <w:t>0,3594</w:t>
            </w:r>
          </w:p>
        </w:tc>
        <w:tc>
          <w:tcPr>
            <w:tcW w:w="965" w:type="pct"/>
          </w:tcPr>
          <w:p w:rsidR="008E361F" w:rsidRPr="002F237B" w:rsidRDefault="008E361F" w:rsidP="005752A4">
            <w:pPr>
              <w:pStyle w:val="affffff0"/>
            </w:pPr>
          </w:p>
        </w:tc>
      </w:tr>
      <w:tr w:rsidR="00D4794E" w:rsidRPr="00EB4F8B" w:rsidTr="00682CF9">
        <w:tc>
          <w:tcPr>
            <w:tcW w:w="185" w:type="pct"/>
            <w:shd w:val="clear" w:color="auto" w:fill="auto"/>
          </w:tcPr>
          <w:p w:rsidR="00E759BC" w:rsidRPr="00EB4F8B" w:rsidRDefault="00AA6CA8" w:rsidP="005752A4">
            <w:pPr>
              <w:pStyle w:val="affffff0"/>
            </w:pPr>
            <w:r>
              <w:t>50</w:t>
            </w:r>
          </w:p>
        </w:tc>
        <w:tc>
          <w:tcPr>
            <w:tcW w:w="874" w:type="pct"/>
            <w:shd w:val="clear" w:color="auto" w:fill="auto"/>
          </w:tcPr>
          <w:p w:rsidR="00E759BC" w:rsidRPr="00541BAC" w:rsidRDefault="00E759BC" w:rsidP="005752A4">
            <w:pPr>
              <w:pStyle w:val="affffff0"/>
            </w:pPr>
            <w:r w:rsidRPr="00541BAC">
              <w:t xml:space="preserve">Лесной участок Ларионовского участкового лесничества: квартал 51 </w:t>
            </w:r>
            <w:r w:rsidR="00BC0D2B" w:rsidRPr="00541BAC">
              <w:t>(части выделов 1 и 2, выдел 4)</w:t>
            </w:r>
          </w:p>
        </w:tc>
        <w:tc>
          <w:tcPr>
            <w:tcW w:w="1005" w:type="pct"/>
            <w:shd w:val="clear" w:color="auto" w:fill="auto"/>
          </w:tcPr>
          <w:p w:rsidR="00E759BC" w:rsidRPr="00FB73E1" w:rsidRDefault="00E759BC" w:rsidP="005752A4">
            <w:pPr>
              <w:pStyle w:val="affffff0"/>
            </w:pPr>
            <w:r w:rsidRPr="00FB73E1">
              <w:t>Земли населённых пунктов</w:t>
            </w:r>
          </w:p>
        </w:tc>
        <w:tc>
          <w:tcPr>
            <w:tcW w:w="554" w:type="pct"/>
            <w:shd w:val="clear" w:color="auto" w:fill="auto"/>
          </w:tcPr>
          <w:p w:rsidR="00E759BC" w:rsidRPr="00FB73E1" w:rsidRDefault="00E759BC" w:rsidP="005752A4">
            <w:pPr>
              <w:pStyle w:val="affffff0"/>
            </w:pPr>
            <w:r w:rsidRPr="00FB73E1">
              <w:t>Земли лесного фонда</w:t>
            </w:r>
          </w:p>
        </w:tc>
        <w:tc>
          <w:tcPr>
            <w:tcW w:w="343" w:type="pct"/>
            <w:shd w:val="clear" w:color="auto" w:fill="auto"/>
          </w:tcPr>
          <w:p w:rsidR="00E759BC" w:rsidRPr="00FB73E1" w:rsidRDefault="00BC0D2B" w:rsidP="00E759BC">
            <w:pPr>
              <w:pStyle w:val="affffffffb"/>
            </w:pPr>
            <w:r w:rsidRPr="00FB73E1">
              <w:t>0,3000</w:t>
            </w:r>
          </w:p>
        </w:tc>
        <w:tc>
          <w:tcPr>
            <w:tcW w:w="527" w:type="pct"/>
            <w:shd w:val="clear" w:color="auto" w:fill="auto"/>
          </w:tcPr>
          <w:p w:rsidR="00E759BC" w:rsidRPr="00FB73E1" w:rsidRDefault="00FB73E1" w:rsidP="00E759BC">
            <w:pPr>
              <w:pStyle w:val="affffffffb"/>
            </w:pPr>
            <w:r w:rsidRPr="00FB73E1">
              <w:t>0,3000</w:t>
            </w:r>
          </w:p>
        </w:tc>
        <w:tc>
          <w:tcPr>
            <w:tcW w:w="547" w:type="pct"/>
          </w:tcPr>
          <w:p w:rsidR="00E759BC" w:rsidRPr="00FB73E1" w:rsidRDefault="00FB73E1" w:rsidP="00E759BC">
            <w:pPr>
              <w:pStyle w:val="affffffffb"/>
            </w:pPr>
            <w:r w:rsidRPr="00FB73E1">
              <w:t>0,3000</w:t>
            </w:r>
          </w:p>
        </w:tc>
        <w:tc>
          <w:tcPr>
            <w:tcW w:w="965" w:type="pct"/>
          </w:tcPr>
          <w:p w:rsidR="00E759BC" w:rsidRPr="00FB73E1" w:rsidRDefault="00E759BC" w:rsidP="005752A4">
            <w:pPr>
              <w:pStyle w:val="affffff0"/>
            </w:pPr>
          </w:p>
        </w:tc>
      </w:tr>
      <w:tr w:rsidR="00D4794E" w:rsidRPr="00EB4F8B" w:rsidTr="00682CF9">
        <w:tc>
          <w:tcPr>
            <w:tcW w:w="185" w:type="pct"/>
            <w:shd w:val="clear" w:color="auto" w:fill="auto"/>
          </w:tcPr>
          <w:p w:rsidR="00E759BC" w:rsidRPr="00EB4F8B" w:rsidRDefault="00AA6CA8" w:rsidP="005752A4">
            <w:pPr>
              <w:pStyle w:val="affffff0"/>
            </w:pPr>
            <w:r>
              <w:t>51</w:t>
            </w:r>
          </w:p>
        </w:tc>
        <w:tc>
          <w:tcPr>
            <w:tcW w:w="874" w:type="pct"/>
            <w:shd w:val="clear" w:color="auto" w:fill="auto"/>
          </w:tcPr>
          <w:p w:rsidR="00E759BC" w:rsidRPr="00541BAC" w:rsidRDefault="00E759BC" w:rsidP="005752A4">
            <w:pPr>
              <w:pStyle w:val="affffff0"/>
            </w:pPr>
            <w:r w:rsidRPr="00541BAC">
              <w:t>Лесной участок Ларионовского участкового лесничества: квартал 45 (часть 36)</w:t>
            </w:r>
          </w:p>
        </w:tc>
        <w:tc>
          <w:tcPr>
            <w:tcW w:w="1005" w:type="pct"/>
            <w:shd w:val="clear" w:color="auto" w:fill="auto"/>
          </w:tcPr>
          <w:p w:rsidR="00E759BC" w:rsidRPr="00FB73E1" w:rsidRDefault="00E759BC" w:rsidP="005752A4">
            <w:pPr>
              <w:pStyle w:val="affffff0"/>
            </w:pPr>
            <w:r w:rsidRPr="00FB73E1">
              <w:t>Земли населённых пунктов</w:t>
            </w:r>
          </w:p>
        </w:tc>
        <w:tc>
          <w:tcPr>
            <w:tcW w:w="554" w:type="pct"/>
            <w:shd w:val="clear" w:color="auto" w:fill="auto"/>
          </w:tcPr>
          <w:p w:rsidR="00E759BC" w:rsidRPr="00FB73E1" w:rsidRDefault="00E759BC" w:rsidP="005752A4">
            <w:pPr>
              <w:pStyle w:val="affffff0"/>
            </w:pPr>
            <w:r w:rsidRPr="00FB73E1">
              <w:t>Земли лесного фонда</w:t>
            </w:r>
          </w:p>
        </w:tc>
        <w:tc>
          <w:tcPr>
            <w:tcW w:w="343" w:type="pct"/>
            <w:shd w:val="clear" w:color="auto" w:fill="auto"/>
          </w:tcPr>
          <w:p w:rsidR="00E759BC" w:rsidRPr="00FB73E1" w:rsidRDefault="00E759BC" w:rsidP="00E759BC">
            <w:pPr>
              <w:pStyle w:val="affffffffb"/>
            </w:pPr>
            <w:r w:rsidRPr="00FB73E1">
              <w:t>0,0600</w:t>
            </w:r>
          </w:p>
        </w:tc>
        <w:tc>
          <w:tcPr>
            <w:tcW w:w="527" w:type="pct"/>
            <w:shd w:val="clear" w:color="auto" w:fill="auto"/>
          </w:tcPr>
          <w:p w:rsidR="00E759BC" w:rsidRPr="00FB73E1" w:rsidRDefault="00E759BC" w:rsidP="00E759BC">
            <w:pPr>
              <w:pStyle w:val="affffffffb"/>
            </w:pPr>
            <w:r w:rsidRPr="00FB73E1">
              <w:t>0,0600</w:t>
            </w:r>
          </w:p>
        </w:tc>
        <w:tc>
          <w:tcPr>
            <w:tcW w:w="547" w:type="pct"/>
          </w:tcPr>
          <w:p w:rsidR="00E759BC" w:rsidRPr="00FB73E1" w:rsidRDefault="00E759BC" w:rsidP="00E759BC">
            <w:pPr>
              <w:pStyle w:val="affffffffb"/>
            </w:pPr>
            <w:r w:rsidRPr="00FB73E1">
              <w:t>0,0600</w:t>
            </w:r>
          </w:p>
        </w:tc>
        <w:tc>
          <w:tcPr>
            <w:tcW w:w="965" w:type="pct"/>
          </w:tcPr>
          <w:p w:rsidR="00E759BC" w:rsidRPr="00FB73E1" w:rsidRDefault="00E759BC" w:rsidP="005752A4">
            <w:pPr>
              <w:pStyle w:val="affffff0"/>
            </w:pPr>
          </w:p>
        </w:tc>
      </w:tr>
      <w:tr w:rsidR="00D4794E" w:rsidRPr="00EB4F8B" w:rsidTr="00682CF9">
        <w:tc>
          <w:tcPr>
            <w:tcW w:w="2618" w:type="pct"/>
            <w:gridSpan w:val="4"/>
            <w:shd w:val="clear" w:color="auto" w:fill="auto"/>
          </w:tcPr>
          <w:p w:rsidR="008E361F" w:rsidRPr="00541BAC" w:rsidRDefault="008E361F" w:rsidP="005752A4">
            <w:pPr>
              <w:pStyle w:val="affffff0"/>
            </w:pPr>
            <w:r w:rsidRPr="00541BAC">
              <w:t>Итого площадь земельных участков в границ</w:t>
            </w:r>
            <w:r w:rsidR="00A02195" w:rsidRPr="00541BAC">
              <w:t>е</w:t>
            </w:r>
            <w:r w:rsidRPr="00541BAC">
              <w:t xml:space="preserve"> посёлка Ромашки, </w:t>
            </w:r>
            <w:r w:rsidRPr="00541BAC">
              <w:rPr>
                <w:lang w:eastAsia="ar-SA"/>
              </w:rPr>
              <w:t>имеющих противоречия в сведениях государственных реестров</w:t>
            </w:r>
          </w:p>
        </w:tc>
        <w:tc>
          <w:tcPr>
            <w:tcW w:w="343" w:type="pct"/>
            <w:shd w:val="clear" w:color="auto" w:fill="auto"/>
          </w:tcPr>
          <w:p w:rsidR="008E361F" w:rsidRPr="00EB4F8B" w:rsidRDefault="00BC0D2B" w:rsidP="003A59F7">
            <w:pPr>
              <w:pStyle w:val="affffffffb"/>
            </w:pPr>
            <w:r>
              <w:t>53,3</w:t>
            </w:r>
          </w:p>
        </w:tc>
        <w:tc>
          <w:tcPr>
            <w:tcW w:w="527" w:type="pct"/>
            <w:shd w:val="clear" w:color="auto" w:fill="auto"/>
          </w:tcPr>
          <w:p w:rsidR="008E361F" w:rsidRPr="00EB4F8B" w:rsidRDefault="00921192" w:rsidP="003A59F7">
            <w:pPr>
              <w:pStyle w:val="affffffffb"/>
            </w:pPr>
            <w:r>
              <w:t>33,5</w:t>
            </w:r>
          </w:p>
        </w:tc>
        <w:tc>
          <w:tcPr>
            <w:tcW w:w="547" w:type="pct"/>
          </w:tcPr>
          <w:p w:rsidR="008E361F" w:rsidRPr="00EB4F8B" w:rsidRDefault="00BC0D2B" w:rsidP="003A59F7">
            <w:pPr>
              <w:pStyle w:val="affffffffb"/>
            </w:pPr>
            <w:r>
              <w:t>53,3</w:t>
            </w:r>
          </w:p>
        </w:tc>
        <w:tc>
          <w:tcPr>
            <w:tcW w:w="965" w:type="pct"/>
          </w:tcPr>
          <w:p w:rsidR="008E361F" w:rsidRPr="00EB4F8B" w:rsidRDefault="008E361F" w:rsidP="005752A4">
            <w:pPr>
              <w:pStyle w:val="affffff0"/>
            </w:pPr>
          </w:p>
        </w:tc>
      </w:tr>
      <w:tr w:rsidR="00D4794E" w:rsidRPr="00EB4F8B" w:rsidTr="00682CF9">
        <w:tc>
          <w:tcPr>
            <w:tcW w:w="2618" w:type="pct"/>
            <w:gridSpan w:val="4"/>
            <w:shd w:val="clear" w:color="auto" w:fill="auto"/>
          </w:tcPr>
          <w:p w:rsidR="008E361F" w:rsidRPr="00541BAC" w:rsidRDefault="008E361F" w:rsidP="005752A4">
            <w:pPr>
              <w:pStyle w:val="affffff0"/>
            </w:pPr>
            <w:r w:rsidRPr="00541BAC">
              <w:lastRenderedPageBreak/>
              <w:t>Итого к исключению из границ</w:t>
            </w:r>
            <w:r w:rsidR="00A02195" w:rsidRPr="00541BAC">
              <w:t>ы</w:t>
            </w:r>
            <w:r w:rsidRPr="00541BAC">
              <w:t xml:space="preserve"> посёлка Ромашки в земли лесного фонда</w:t>
            </w:r>
          </w:p>
        </w:tc>
        <w:tc>
          <w:tcPr>
            <w:tcW w:w="343" w:type="pct"/>
            <w:shd w:val="clear" w:color="auto" w:fill="auto"/>
          </w:tcPr>
          <w:p w:rsidR="008E361F" w:rsidRPr="00EB4F8B" w:rsidRDefault="008E361F" w:rsidP="003A59F7">
            <w:pPr>
              <w:pStyle w:val="affffffffb"/>
            </w:pPr>
          </w:p>
        </w:tc>
        <w:tc>
          <w:tcPr>
            <w:tcW w:w="527" w:type="pct"/>
            <w:shd w:val="clear" w:color="auto" w:fill="auto"/>
          </w:tcPr>
          <w:p w:rsidR="008E361F" w:rsidRPr="00EB4F8B" w:rsidRDefault="008E361F" w:rsidP="003A59F7">
            <w:pPr>
              <w:pStyle w:val="affffffffb"/>
            </w:pPr>
          </w:p>
        </w:tc>
        <w:tc>
          <w:tcPr>
            <w:tcW w:w="547" w:type="pct"/>
          </w:tcPr>
          <w:p w:rsidR="008E361F" w:rsidRPr="00B112D4" w:rsidRDefault="00BC0D2B" w:rsidP="00E759BC">
            <w:pPr>
              <w:pStyle w:val="affffffffb"/>
            </w:pPr>
            <w:r w:rsidRPr="00B112D4">
              <w:t>53,3</w:t>
            </w:r>
          </w:p>
        </w:tc>
        <w:tc>
          <w:tcPr>
            <w:tcW w:w="965" w:type="pct"/>
          </w:tcPr>
          <w:p w:rsidR="008E361F" w:rsidRPr="00EB4F8B" w:rsidRDefault="008E361F" w:rsidP="005752A4">
            <w:pPr>
              <w:pStyle w:val="affffff0"/>
            </w:pPr>
          </w:p>
        </w:tc>
      </w:tr>
      <w:tr w:rsidR="00D4794E" w:rsidRPr="00EB4F8B" w:rsidTr="00682CF9">
        <w:tc>
          <w:tcPr>
            <w:tcW w:w="2618" w:type="pct"/>
            <w:gridSpan w:val="4"/>
            <w:shd w:val="clear" w:color="auto" w:fill="auto"/>
          </w:tcPr>
          <w:p w:rsidR="008E361F" w:rsidRPr="00EB4F8B" w:rsidRDefault="008E361F" w:rsidP="005752A4">
            <w:pPr>
              <w:pStyle w:val="affffff0"/>
              <w:rPr>
                <w:lang w:eastAsia="ar-SA"/>
              </w:rPr>
            </w:pPr>
            <w:r w:rsidRPr="00EB4F8B">
              <w:rPr>
                <w:lang w:eastAsia="ar-SA"/>
              </w:rPr>
              <w:t>Посёлок Суходолье</w:t>
            </w:r>
          </w:p>
        </w:tc>
        <w:tc>
          <w:tcPr>
            <w:tcW w:w="343" w:type="pct"/>
            <w:shd w:val="clear" w:color="auto" w:fill="auto"/>
          </w:tcPr>
          <w:p w:rsidR="008E361F" w:rsidRPr="00EB4F8B" w:rsidRDefault="008E361F" w:rsidP="003A59F7">
            <w:pPr>
              <w:pStyle w:val="affffffffb"/>
              <w:rPr>
                <w:lang w:eastAsia="ar-SA"/>
              </w:rPr>
            </w:pPr>
          </w:p>
        </w:tc>
        <w:tc>
          <w:tcPr>
            <w:tcW w:w="527" w:type="pct"/>
            <w:shd w:val="clear" w:color="auto" w:fill="auto"/>
          </w:tcPr>
          <w:p w:rsidR="008E361F" w:rsidRPr="00EB4F8B" w:rsidRDefault="008E361F" w:rsidP="003A59F7">
            <w:pPr>
              <w:pStyle w:val="affffffffb"/>
              <w:rPr>
                <w:lang w:eastAsia="ar-SA"/>
              </w:rPr>
            </w:pPr>
          </w:p>
        </w:tc>
        <w:tc>
          <w:tcPr>
            <w:tcW w:w="547" w:type="pct"/>
          </w:tcPr>
          <w:p w:rsidR="008E361F" w:rsidRPr="00B112D4" w:rsidRDefault="008E361F" w:rsidP="003A59F7">
            <w:pPr>
              <w:pStyle w:val="affffffffb"/>
              <w:rPr>
                <w:lang w:eastAsia="ar-SA"/>
              </w:rPr>
            </w:pPr>
          </w:p>
        </w:tc>
        <w:tc>
          <w:tcPr>
            <w:tcW w:w="965" w:type="pct"/>
          </w:tcPr>
          <w:p w:rsidR="008E361F" w:rsidRPr="00EB4F8B" w:rsidRDefault="008E361F" w:rsidP="005752A4">
            <w:pPr>
              <w:pStyle w:val="affffff0"/>
              <w:rPr>
                <w:lang w:eastAsia="ar-SA"/>
              </w:rPr>
            </w:pPr>
          </w:p>
        </w:tc>
      </w:tr>
      <w:tr w:rsidR="00D4794E" w:rsidRPr="00EB4F8B" w:rsidTr="00682CF9">
        <w:tc>
          <w:tcPr>
            <w:tcW w:w="185" w:type="pct"/>
            <w:shd w:val="clear" w:color="auto" w:fill="auto"/>
          </w:tcPr>
          <w:p w:rsidR="009B2E80" w:rsidRPr="00EB4F8B" w:rsidRDefault="00AA6CA8" w:rsidP="005752A4">
            <w:pPr>
              <w:pStyle w:val="affffff0"/>
            </w:pPr>
            <w:r>
              <w:t>52</w:t>
            </w:r>
          </w:p>
        </w:tc>
        <w:tc>
          <w:tcPr>
            <w:tcW w:w="874" w:type="pct"/>
            <w:shd w:val="clear" w:color="auto" w:fill="auto"/>
          </w:tcPr>
          <w:p w:rsidR="009B2E80" w:rsidRPr="00EB4F8B" w:rsidRDefault="009B2E80" w:rsidP="005752A4">
            <w:pPr>
              <w:pStyle w:val="affffff0"/>
            </w:pPr>
            <w:r w:rsidRPr="00EB4F8B">
              <w:t>47:03:0511002:226</w:t>
            </w:r>
          </w:p>
        </w:tc>
        <w:tc>
          <w:tcPr>
            <w:tcW w:w="1005" w:type="pct"/>
            <w:shd w:val="clear" w:color="auto" w:fill="auto"/>
          </w:tcPr>
          <w:p w:rsidR="009B2E80" w:rsidRPr="00EB4F8B" w:rsidRDefault="009B2E80" w:rsidP="005752A4">
            <w:pPr>
              <w:pStyle w:val="affffff0"/>
            </w:pPr>
            <w:r w:rsidRPr="00EB4F8B">
              <w:t>Земли населённых пунктов</w:t>
            </w:r>
          </w:p>
        </w:tc>
        <w:tc>
          <w:tcPr>
            <w:tcW w:w="554" w:type="pct"/>
            <w:shd w:val="clear" w:color="auto" w:fill="auto"/>
          </w:tcPr>
          <w:p w:rsidR="009B2E80" w:rsidRPr="00EB4F8B" w:rsidRDefault="009B2E80" w:rsidP="005752A4">
            <w:pPr>
              <w:pStyle w:val="affffff0"/>
            </w:pPr>
            <w:r w:rsidRPr="00EB4F8B">
              <w:t>Земли лесного фонда</w:t>
            </w:r>
          </w:p>
        </w:tc>
        <w:tc>
          <w:tcPr>
            <w:tcW w:w="343" w:type="pct"/>
            <w:shd w:val="clear" w:color="auto" w:fill="auto"/>
          </w:tcPr>
          <w:p w:rsidR="009B2E80" w:rsidRPr="00EB4F8B" w:rsidRDefault="009B2E80" w:rsidP="003A59F7">
            <w:pPr>
              <w:pStyle w:val="affffffffb"/>
            </w:pPr>
            <w:r w:rsidRPr="00EB4F8B">
              <w:t>0,2500</w:t>
            </w:r>
          </w:p>
        </w:tc>
        <w:tc>
          <w:tcPr>
            <w:tcW w:w="527" w:type="pct"/>
            <w:shd w:val="clear" w:color="auto" w:fill="auto"/>
          </w:tcPr>
          <w:p w:rsidR="009B2E80" w:rsidRPr="00EB4F8B" w:rsidRDefault="009B2E80" w:rsidP="009B2E80">
            <w:pPr>
              <w:pStyle w:val="affffffffb"/>
              <w:rPr>
                <w:lang w:eastAsia="ar-SA"/>
              </w:rPr>
            </w:pPr>
            <w:r w:rsidRPr="00EB4F8B">
              <w:t>0,0337</w:t>
            </w:r>
          </w:p>
        </w:tc>
        <w:tc>
          <w:tcPr>
            <w:tcW w:w="547" w:type="pct"/>
          </w:tcPr>
          <w:p w:rsidR="009B2E80" w:rsidRPr="00B112D4" w:rsidRDefault="009B2E80" w:rsidP="001D52F3">
            <w:pPr>
              <w:pStyle w:val="affffffffb"/>
            </w:pPr>
            <w:r w:rsidRPr="00B112D4">
              <w:t>0,2500</w:t>
            </w:r>
          </w:p>
        </w:tc>
        <w:tc>
          <w:tcPr>
            <w:tcW w:w="965" w:type="pct"/>
          </w:tcPr>
          <w:p w:rsidR="009B2E80" w:rsidRPr="00EB4F8B" w:rsidRDefault="009B2E80" w:rsidP="005752A4">
            <w:pPr>
              <w:pStyle w:val="affffff0"/>
            </w:pPr>
          </w:p>
        </w:tc>
      </w:tr>
      <w:tr w:rsidR="00D4794E" w:rsidRPr="00EB4F8B" w:rsidTr="00682CF9">
        <w:tc>
          <w:tcPr>
            <w:tcW w:w="185" w:type="pct"/>
            <w:shd w:val="clear" w:color="auto" w:fill="auto"/>
          </w:tcPr>
          <w:p w:rsidR="008E361F" w:rsidRPr="00EB4F8B" w:rsidRDefault="00AA6CA8" w:rsidP="005752A4">
            <w:pPr>
              <w:pStyle w:val="affffff0"/>
            </w:pPr>
            <w:r>
              <w:t>53</w:t>
            </w:r>
          </w:p>
        </w:tc>
        <w:tc>
          <w:tcPr>
            <w:tcW w:w="874" w:type="pct"/>
            <w:shd w:val="clear" w:color="auto" w:fill="auto"/>
          </w:tcPr>
          <w:p w:rsidR="008E361F" w:rsidRPr="00541BAC" w:rsidRDefault="008E361F" w:rsidP="005752A4">
            <w:pPr>
              <w:pStyle w:val="affffff0"/>
            </w:pPr>
            <w:r w:rsidRPr="00541BAC">
              <w:t>Лесной участок Ларионовского участкового лесничества: квартал 62 (часть)</w:t>
            </w:r>
          </w:p>
        </w:tc>
        <w:tc>
          <w:tcPr>
            <w:tcW w:w="1005" w:type="pct"/>
            <w:shd w:val="clear" w:color="auto" w:fill="auto"/>
          </w:tcPr>
          <w:p w:rsidR="008E361F" w:rsidRPr="00EB4F8B" w:rsidRDefault="008E361F" w:rsidP="005752A4">
            <w:pPr>
              <w:pStyle w:val="affffff0"/>
            </w:pPr>
            <w:r w:rsidRPr="00EB4F8B">
              <w:t>Земли населённых пунктов</w:t>
            </w:r>
          </w:p>
        </w:tc>
        <w:tc>
          <w:tcPr>
            <w:tcW w:w="554" w:type="pct"/>
            <w:shd w:val="clear" w:color="auto" w:fill="auto"/>
          </w:tcPr>
          <w:p w:rsidR="008E361F" w:rsidRPr="00EB4F8B" w:rsidRDefault="008E361F" w:rsidP="005752A4">
            <w:pPr>
              <w:pStyle w:val="affffff0"/>
            </w:pPr>
            <w:r w:rsidRPr="00EB4F8B">
              <w:t>Земли лесного фонда</w:t>
            </w:r>
          </w:p>
        </w:tc>
        <w:tc>
          <w:tcPr>
            <w:tcW w:w="343" w:type="pct"/>
            <w:shd w:val="clear" w:color="auto" w:fill="auto"/>
          </w:tcPr>
          <w:p w:rsidR="008E361F" w:rsidRPr="00EB4F8B" w:rsidRDefault="008E361F" w:rsidP="003A59F7">
            <w:pPr>
              <w:pStyle w:val="affffffffb"/>
            </w:pPr>
            <w:r w:rsidRPr="00EB4F8B">
              <w:t>0,3650</w:t>
            </w:r>
          </w:p>
        </w:tc>
        <w:tc>
          <w:tcPr>
            <w:tcW w:w="527" w:type="pct"/>
            <w:shd w:val="clear" w:color="auto" w:fill="auto"/>
          </w:tcPr>
          <w:p w:rsidR="008E361F" w:rsidRPr="00EB4F8B" w:rsidRDefault="008E361F" w:rsidP="003A59F7">
            <w:pPr>
              <w:pStyle w:val="affffffffb"/>
            </w:pPr>
            <w:r w:rsidRPr="00EB4F8B">
              <w:t>0,3650</w:t>
            </w:r>
          </w:p>
        </w:tc>
        <w:tc>
          <w:tcPr>
            <w:tcW w:w="547" w:type="pct"/>
          </w:tcPr>
          <w:p w:rsidR="008E361F" w:rsidRPr="00B112D4" w:rsidRDefault="008E361F" w:rsidP="003A59F7">
            <w:pPr>
              <w:pStyle w:val="affffffffb"/>
            </w:pPr>
            <w:r w:rsidRPr="00B112D4">
              <w:t>0,3650</w:t>
            </w:r>
          </w:p>
        </w:tc>
        <w:tc>
          <w:tcPr>
            <w:tcW w:w="965" w:type="pct"/>
          </w:tcPr>
          <w:p w:rsidR="008E361F" w:rsidRPr="00EB4F8B" w:rsidRDefault="008E361F" w:rsidP="005752A4">
            <w:pPr>
              <w:pStyle w:val="affffff0"/>
            </w:pPr>
          </w:p>
        </w:tc>
      </w:tr>
      <w:tr w:rsidR="00D4794E" w:rsidRPr="00EB4F8B" w:rsidTr="00682CF9">
        <w:tc>
          <w:tcPr>
            <w:tcW w:w="185" w:type="pct"/>
            <w:shd w:val="clear" w:color="auto" w:fill="auto"/>
          </w:tcPr>
          <w:p w:rsidR="008E361F" w:rsidRPr="00EB4F8B" w:rsidRDefault="00AA6CA8" w:rsidP="005752A4">
            <w:pPr>
              <w:pStyle w:val="affffff0"/>
            </w:pPr>
            <w:r>
              <w:t>54</w:t>
            </w:r>
          </w:p>
        </w:tc>
        <w:tc>
          <w:tcPr>
            <w:tcW w:w="874" w:type="pct"/>
            <w:shd w:val="clear" w:color="auto" w:fill="auto"/>
          </w:tcPr>
          <w:p w:rsidR="008E361F" w:rsidRPr="00541BAC" w:rsidRDefault="008E361F" w:rsidP="005752A4">
            <w:pPr>
              <w:pStyle w:val="affffff0"/>
            </w:pPr>
            <w:r w:rsidRPr="00541BAC">
              <w:t>Лесной участок Ларионовского участкового лесничества: квартал 62 (часть)</w:t>
            </w:r>
          </w:p>
        </w:tc>
        <w:tc>
          <w:tcPr>
            <w:tcW w:w="1005" w:type="pct"/>
            <w:shd w:val="clear" w:color="auto" w:fill="auto"/>
          </w:tcPr>
          <w:p w:rsidR="008E361F" w:rsidRPr="00EB4F8B" w:rsidRDefault="008E361F" w:rsidP="005752A4">
            <w:pPr>
              <w:pStyle w:val="affffff0"/>
            </w:pPr>
            <w:r w:rsidRPr="00EB4F8B">
              <w:t>Земли населённых пунктов</w:t>
            </w:r>
          </w:p>
        </w:tc>
        <w:tc>
          <w:tcPr>
            <w:tcW w:w="554" w:type="pct"/>
            <w:shd w:val="clear" w:color="auto" w:fill="auto"/>
          </w:tcPr>
          <w:p w:rsidR="008E361F" w:rsidRPr="00EB4F8B" w:rsidRDefault="008E361F" w:rsidP="005752A4">
            <w:pPr>
              <w:pStyle w:val="affffff0"/>
            </w:pPr>
            <w:r w:rsidRPr="00EB4F8B">
              <w:t>Земли лесного фонда</w:t>
            </w:r>
          </w:p>
        </w:tc>
        <w:tc>
          <w:tcPr>
            <w:tcW w:w="343" w:type="pct"/>
            <w:shd w:val="clear" w:color="auto" w:fill="auto"/>
          </w:tcPr>
          <w:p w:rsidR="008E361F" w:rsidRPr="00EB4F8B" w:rsidRDefault="008E361F" w:rsidP="003A59F7">
            <w:pPr>
              <w:pStyle w:val="affffffffb"/>
            </w:pPr>
            <w:r w:rsidRPr="00EB4F8B">
              <w:t>0,0900</w:t>
            </w:r>
          </w:p>
        </w:tc>
        <w:tc>
          <w:tcPr>
            <w:tcW w:w="527" w:type="pct"/>
            <w:shd w:val="clear" w:color="auto" w:fill="auto"/>
          </w:tcPr>
          <w:p w:rsidR="008E361F" w:rsidRPr="00EB4F8B" w:rsidRDefault="008E361F" w:rsidP="003A59F7">
            <w:pPr>
              <w:pStyle w:val="affffffffb"/>
            </w:pPr>
            <w:r w:rsidRPr="00EB4F8B">
              <w:t>0,0900</w:t>
            </w:r>
          </w:p>
        </w:tc>
        <w:tc>
          <w:tcPr>
            <w:tcW w:w="547" w:type="pct"/>
          </w:tcPr>
          <w:p w:rsidR="008E361F" w:rsidRPr="00B112D4" w:rsidRDefault="008E361F" w:rsidP="003A59F7">
            <w:pPr>
              <w:pStyle w:val="affffffffb"/>
            </w:pPr>
            <w:r w:rsidRPr="00B112D4">
              <w:t>0,0900</w:t>
            </w:r>
          </w:p>
        </w:tc>
        <w:tc>
          <w:tcPr>
            <w:tcW w:w="965" w:type="pct"/>
          </w:tcPr>
          <w:p w:rsidR="008E361F" w:rsidRPr="00EB4F8B" w:rsidRDefault="008E361F" w:rsidP="005752A4">
            <w:pPr>
              <w:pStyle w:val="affffff0"/>
            </w:pPr>
          </w:p>
        </w:tc>
      </w:tr>
      <w:tr w:rsidR="00D4794E" w:rsidRPr="00EB4F8B" w:rsidTr="00682CF9">
        <w:tc>
          <w:tcPr>
            <w:tcW w:w="2618" w:type="pct"/>
            <w:gridSpan w:val="4"/>
            <w:shd w:val="clear" w:color="auto" w:fill="auto"/>
          </w:tcPr>
          <w:p w:rsidR="008E361F" w:rsidRPr="00541BAC" w:rsidRDefault="008E361F" w:rsidP="005752A4">
            <w:pPr>
              <w:pStyle w:val="affffff0"/>
            </w:pPr>
            <w:r w:rsidRPr="00541BAC">
              <w:t>Итого площадь земельных участков в границ</w:t>
            </w:r>
            <w:r w:rsidR="00A02195" w:rsidRPr="00541BAC">
              <w:t>е</w:t>
            </w:r>
            <w:r w:rsidRPr="00541BAC">
              <w:t xml:space="preserve"> посёлка Суходолье, </w:t>
            </w:r>
            <w:r w:rsidRPr="00541BAC">
              <w:rPr>
                <w:lang w:eastAsia="ar-SA"/>
              </w:rPr>
              <w:t>имеющих противоречия в сведениях государственных реестров</w:t>
            </w:r>
          </w:p>
        </w:tc>
        <w:tc>
          <w:tcPr>
            <w:tcW w:w="343" w:type="pct"/>
            <w:shd w:val="clear" w:color="auto" w:fill="auto"/>
          </w:tcPr>
          <w:p w:rsidR="008E361F" w:rsidRPr="00EB4F8B" w:rsidRDefault="008E361F" w:rsidP="009B2E80">
            <w:pPr>
              <w:pStyle w:val="affffffffb"/>
              <w:rPr>
                <w:lang w:eastAsia="ar-SA"/>
              </w:rPr>
            </w:pPr>
            <w:r w:rsidRPr="00EB4F8B">
              <w:t>0,7</w:t>
            </w:r>
          </w:p>
        </w:tc>
        <w:tc>
          <w:tcPr>
            <w:tcW w:w="527" w:type="pct"/>
            <w:shd w:val="clear" w:color="auto" w:fill="auto"/>
          </w:tcPr>
          <w:p w:rsidR="008E361F" w:rsidRPr="00EB4F8B" w:rsidRDefault="008E361F" w:rsidP="009B2E80">
            <w:pPr>
              <w:pStyle w:val="affffffffb"/>
              <w:rPr>
                <w:lang w:eastAsia="ar-SA"/>
              </w:rPr>
            </w:pPr>
            <w:r w:rsidRPr="00EB4F8B">
              <w:t>0,</w:t>
            </w:r>
            <w:r w:rsidR="009B2E80" w:rsidRPr="00EB4F8B">
              <w:t>5</w:t>
            </w:r>
          </w:p>
        </w:tc>
        <w:tc>
          <w:tcPr>
            <w:tcW w:w="547" w:type="pct"/>
          </w:tcPr>
          <w:p w:rsidR="008E361F" w:rsidRPr="00B112D4" w:rsidRDefault="008E361F" w:rsidP="009B2E80">
            <w:pPr>
              <w:pStyle w:val="affffffffb"/>
            </w:pPr>
            <w:r w:rsidRPr="00B112D4">
              <w:t>0,</w:t>
            </w:r>
            <w:r w:rsidR="009B2E80" w:rsidRPr="00B112D4">
              <w:t>7</w:t>
            </w:r>
          </w:p>
        </w:tc>
        <w:tc>
          <w:tcPr>
            <w:tcW w:w="965" w:type="pct"/>
          </w:tcPr>
          <w:p w:rsidR="008E361F" w:rsidRPr="00EB4F8B" w:rsidRDefault="008E361F" w:rsidP="005752A4">
            <w:pPr>
              <w:pStyle w:val="affffff0"/>
            </w:pPr>
          </w:p>
        </w:tc>
      </w:tr>
      <w:tr w:rsidR="00D4794E" w:rsidRPr="00EB4F8B" w:rsidTr="00682CF9">
        <w:tc>
          <w:tcPr>
            <w:tcW w:w="2618" w:type="pct"/>
            <w:gridSpan w:val="4"/>
            <w:shd w:val="clear" w:color="auto" w:fill="auto"/>
          </w:tcPr>
          <w:p w:rsidR="008E361F" w:rsidRPr="00541BAC" w:rsidRDefault="008E361F" w:rsidP="005752A4">
            <w:pPr>
              <w:pStyle w:val="affffff0"/>
            </w:pPr>
            <w:r w:rsidRPr="00541BAC">
              <w:t>Итого к исключению из границ</w:t>
            </w:r>
            <w:r w:rsidR="00A02195" w:rsidRPr="00541BAC">
              <w:t>ы</w:t>
            </w:r>
            <w:r w:rsidRPr="00541BAC">
              <w:t xml:space="preserve"> посёлка Суходолье в земли лесного фонда</w:t>
            </w:r>
          </w:p>
        </w:tc>
        <w:tc>
          <w:tcPr>
            <w:tcW w:w="343" w:type="pct"/>
            <w:shd w:val="clear" w:color="auto" w:fill="auto"/>
          </w:tcPr>
          <w:p w:rsidR="008E361F" w:rsidRPr="00EB4F8B" w:rsidRDefault="008E361F" w:rsidP="003A59F7">
            <w:pPr>
              <w:pStyle w:val="affffffffb"/>
              <w:rPr>
                <w:lang w:eastAsia="ar-SA"/>
              </w:rPr>
            </w:pPr>
          </w:p>
        </w:tc>
        <w:tc>
          <w:tcPr>
            <w:tcW w:w="527" w:type="pct"/>
            <w:shd w:val="clear" w:color="auto" w:fill="auto"/>
          </w:tcPr>
          <w:p w:rsidR="008E361F" w:rsidRPr="00EB4F8B" w:rsidRDefault="008E361F" w:rsidP="003A59F7">
            <w:pPr>
              <w:pStyle w:val="affffffffb"/>
              <w:rPr>
                <w:lang w:eastAsia="ar-SA"/>
              </w:rPr>
            </w:pPr>
          </w:p>
        </w:tc>
        <w:tc>
          <w:tcPr>
            <w:tcW w:w="547" w:type="pct"/>
          </w:tcPr>
          <w:p w:rsidR="008E361F" w:rsidRPr="00B112D4" w:rsidRDefault="008E361F" w:rsidP="003A59F7">
            <w:pPr>
              <w:pStyle w:val="affffffffb"/>
            </w:pPr>
            <w:r w:rsidRPr="00B112D4">
              <w:t>0,7</w:t>
            </w:r>
          </w:p>
        </w:tc>
        <w:tc>
          <w:tcPr>
            <w:tcW w:w="965" w:type="pct"/>
          </w:tcPr>
          <w:p w:rsidR="008E361F" w:rsidRPr="00EB4F8B" w:rsidRDefault="008E361F" w:rsidP="005752A4">
            <w:pPr>
              <w:pStyle w:val="affffff0"/>
            </w:pPr>
          </w:p>
        </w:tc>
      </w:tr>
      <w:tr w:rsidR="00D4794E" w:rsidRPr="00EB4F8B" w:rsidTr="00682CF9">
        <w:tc>
          <w:tcPr>
            <w:tcW w:w="2618" w:type="pct"/>
            <w:gridSpan w:val="4"/>
            <w:shd w:val="clear" w:color="auto" w:fill="auto"/>
          </w:tcPr>
          <w:p w:rsidR="008E361F" w:rsidRPr="00541BAC" w:rsidRDefault="008E361F" w:rsidP="005752A4">
            <w:pPr>
              <w:pStyle w:val="affffff0"/>
            </w:pPr>
            <w:r w:rsidRPr="00541BAC">
              <w:t>Итого к исключению из границ населённых пунктов</w:t>
            </w:r>
          </w:p>
        </w:tc>
        <w:tc>
          <w:tcPr>
            <w:tcW w:w="343" w:type="pct"/>
            <w:shd w:val="clear" w:color="auto" w:fill="auto"/>
          </w:tcPr>
          <w:p w:rsidR="008E361F" w:rsidRPr="00F73D08" w:rsidRDefault="00954D20" w:rsidP="00F73D08">
            <w:pPr>
              <w:pStyle w:val="affffffffb"/>
              <w:rPr>
                <w:highlight w:val="red"/>
                <w:lang w:val="en-US"/>
              </w:rPr>
            </w:pPr>
            <w:r>
              <w:t>86,</w:t>
            </w:r>
            <w:r w:rsidR="00F73D08">
              <w:rPr>
                <w:lang w:val="en-US"/>
              </w:rPr>
              <w:t>2</w:t>
            </w:r>
          </w:p>
        </w:tc>
        <w:tc>
          <w:tcPr>
            <w:tcW w:w="527" w:type="pct"/>
            <w:shd w:val="clear" w:color="auto" w:fill="auto"/>
          </w:tcPr>
          <w:p w:rsidR="008E361F" w:rsidRPr="00830216" w:rsidRDefault="00954D20" w:rsidP="000E4DBE">
            <w:pPr>
              <w:pStyle w:val="affffffffb"/>
              <w:rPr>
                <w:highlight w:val="red"/>
              </w:rPr>
            </w:pPr>
            <w:r w:rsidRPr="00954D20">
              <w:t>64,9</w:t>
            </w:r>
          </w:p>
        </w:tc>
        <w:tc>
          <w:tcPr>
            <w:tcW w:w="547" w:type="pct"/>
          </w:tcPr>
          <w:p w:rsidR="008E361F" w:rsidRPr="00830216" w:rsidRDefault="00730BAD" w:rsidP="00954D20">
            <w:pPr>
              <w:pStyle w:val="affffffffb"/>
              <w:rPr>
                <w:highlight w:val="red"/>
              </w:rPr>
            </w:pPr>
            <w:r w:rsidRPr="00954D20">
              <w:t>86,</w:t>
            </w:r>
            <w:r w:rsidR="00954D20">
              <w:t>1</w:t>
            </w:r>
          </w:p>
        </w:tc>
        <w:tc>
          <w:tcPr>
            <w:tcW w:w="965" w:type="pct"/>
          </w:tcPr>
          <w:p w:rsidR="008E361F" w:rsidRPr="00EB4F8B" w:rsidRDefault="008E361F" w:rsidP="005752A4">
            <w:pPr>
              <w:pStyle w:val="affffff0"/>
            </w:pPr>
          </w:p>
        </w:tc>
      </w:tr>
    </w:tbl>
    <w:p w:rsidR="0010687A" w:rsidRPr="00EB4F8B" w:rsidRDefault="0010687A" w:rsidP="00B85CEF">
      <w:pPr>
        <w:pStyle w:val="affffffb"/>
      </w:pPr>
      <w:r w:rsidRPr="00EB4F8B">
        <w:t xml:space="preserve">Таблица </w:t>
      </w:r>
      <w:r w:rsidR="00853162">
        <w:fldChar w:fldCharType="begin"/>
      </w:r>
      <w:r w:rsidR="00853162">
        <w:instrText xml:space="preserve"> STYLEREF  \s "Заголовок 1;БЛОК;Заголовок 1 Знак Знак;Заголовок 1 Знак Знак Знак;Глава 1;Заголовок биораз;Caaieiaie aei?ac;OG Heading 1;caaieiaie 1;Head 1;????????? 1;HTA Überschrift 1;Heading 1 - Bid;Heading 1 - Bid1;Heading 1 - Bid2;Heading 1 - Bid3;Head</w:instrText>
      </w:r>
      <w:r w:rsidR="00853162">
        <w:instrText xml:space="preserve">ing 1 - Bid4"  \* MERGEFORMAT </w:instrText>
      </w:r>
      <w:r w:rsidR="00853162">
        <w:fldChar w:fldCharType="separate"/>
      </w:r>
      <w:r w:rsidR="00C92EFD">
        <w:rPr>
          <w:noProof/>
        </w:rPr>
        <w:t>9</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5</w:t>
      </w:r>
      <w:r w:rsidR="00853162">
        <w:rPr>
          <w:noProof/>
        </w:rPr>
        <w:fldChar w:fldCharType="end"/>
      </w:r>
    </w:p>
    <w:p w:rsidR="0010687A" w:rsidRPr="00EB4F8B" w:rsidRDefault="0010687A" w:rsidP="007B5CBA">
      <w:pPr>
        <w:pStyle w:val="affffffffc"/>
      </w:pPr>
      <w:r w:rsidRPr="00EB4F8B">
        <w:t>Перечень земельных участков иных категорий, которые исключаются из границ населённых пунктов</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1"/>
        <w:gridCol w:w="2402"/>
        <w:gridCol w:w="1969"/>
        <w:gridCol w:w="3126"/>
        <w:gridCol w:w="1753"/>
        <w:gridCol w:w="1124"/>
        <w:gridCol w:w="3901"/>
      </w:tblGrid>
      <w:tr w:rsidR="0029357C" w:rsidRPr="00EB4F8B" w:rsidTr="0029357C">
        <w:trPr>
          <w:tblHeader/>
        </w:trPr>
        <w:tc>
          <w:tcPr>
            <w:tcW w:w="511" w:type="dxa"/>
          </w:tcPr>
          <w:p w:rsidR="009C31F3" w:rsidRPr="00EB4F8B" w:rsidRDefault="009C31F3" w:rsidP="00CA5006">
            <w:pPr>
              <w:pStyle w:val="affffffff7"/>
            </w:pPr>
            <w:r w:rsidRPr="00EB4F8B">
              <w:t>№ п/п</w:t>
            </w:r>
          </w:p>
        </w:tc>
        <w:tc>
          <w:tcPr>
            <w:tcW w:w="2402" w:type="dxa"/>
          </w:tcPr>
          <w:p w:rsidR="009C31F3" w:rsidRPr="00EB4F8B" w:rsidRDefault="009C31F3" w:rsidP="00CA5006">
            <w:pPr>
              <w:pStyle w:val="affffffff7"/>
            </w:pPr>
            <w:r w:rsidRPr="00EB4F8B">
              <w:t>Кадастровый номер земельного участка</w:t>
            </w:r>
          </w:p>
        </w:tc>
        <w:tc>
          <w:tcPr>
            <w:tcW w:w="1969" w:type="dxa"/>
          </w:tcPr>
          <w:p w:rsidR="009C31F3" w:rsidRPr="00EB4F8B" w:rsidRDefault="009C31F3" w:rsidP="00CA5006">
            <w:pPr>
              <w:pStyle w:val="affffffff7"/>
            </w:pPr>
            <w:r w:rsidRPr="00EB4F8B">
              <w:t>Категория земель в соответствии с государственными реестрами</w:t>
            </w:r>
          </w:p>
        </w:tc>
        <w:tc>
          <w:tcPr>
            <w:tcW w:w="3126" w:type="dxa"/>
            <w:noWrap/>
          </w:tcPr>
          <w:p w:rsidR="009C31F3" w:rsidRPr="00EB4F8B" w:rsidRDefault="009C31F3" w:rsidP="00CA5006">
            <w:pPr>
              <w:pStyle w:val="affffffff7"/>
            </w:pPr>
            <w:r w:rsidRPr="00EB4F8B">
              <w:t>Планируемая категория земель</w:t>
            </w:r>
          </w:p>
        </w:tc>
        <w:tc>
          <w:tcPr>
            <w:tcW w:w="1753" w:type="dxa"/>
          </w:tcPr>
          <w:p w:rsidR="009C31F3" w:rsidRPr="00EB4F8B" w:rsidRDefault="009C31F3" w:rsidP="00CA5006">
            <w:pPr>
              <w:pStyle w:val="affffffff7"/>
            </w:pPr>
            <w:r w:rsidRPr="00EB4F8B">
              <w:t>Планируемое использование</w:t>
            </w:r>
          </w:p>
        </w:tc>
        <w:tc>
          <w:tcPr>
            <w:tcW w:w="1124" w:type="dxa"/>
          </w:tcPr>
          <w:p w:rsidR="009C31F3" w:rsidRPr="00EB4F8B" w:rsidRDefault="009C31F3" w:rsidP="00CA5006">
            <w:pPr>
              <w:pStyle w:val="affffffff7"/>
            </w:pPr>
            <w:r w:rsidRPr="00EB4F8B">
              <w:t>Площадь, га</w:t>
            </w:r>
          </w:p>
        </w:tc>
        <w:tc>
          <w:tcPr>
            <w:tcW w:w="3901" w:type="dxa"/>
          </w:tcPr>
          <w:p w:rsidR="009C31F3" w:rsidRPr="00EB4F8B" w:rsidRDefault="009C31F3" w:rsidP="00CA5006">
            <w:pPr>
              <w:pStyle w:val="affffffff7"/>
            </w:pPr>
            <w:r w:rsidRPr="00EB4F8B">
              <w:t>Примечание</w:t>
            </w:r>
          </w:p>
        </w:tc>
      </w:tr>
    </w:tbl>
    <w:p w:rsidR="0029357C" w:rsidRDefault="0029357C" w:rsidP="0029357C">
      <w:pPr>
        <w:pStyle w:val="afffffffff5"/>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1"/>
        <w:gridCol w:w="2402"/>
        <w:gridCol w:w="1969"/>
        <w:gridCol w:w="3126"/>
        <w:gridCol w:w="1753"/>
        <w:gridCol w:w="1124"/>
        <w:gridCol w:w="3901"/>
      </w:tblGrid>
      <w:tr w:rsidR="0029357C" w:rsidRPr="00EB4F8B" w:rsidTr="0029357C">
        <w:trPr>
          <w:tblHeader/>
        </w:trPr>
        <w:tc>
          <w:tcPr>
            <w:tcW w:w="511" w:type="dxa"/>
          </w:tcPr>
          <w:p w:rsidR="007510B1" w:rsidRPr="00EB4F8B" w:rsidRDefault="007510B1" w:rsidP="00CA5006">
            <w:pPr>
              <w:pStyle w:val="affffffff7"/>
            </w:pPr>
            <w:r w:rsidRPr="00EB4F8B">
              <w:t>1</w:t>
            </w:r>
          </w:p>
        </w:tc>
        <w:tc>
          <w:tcPr>
            <w:tcW w:w="2402" w:type="dxa"/>
          </w:tcPr>
          <w:p w:rsidR="007510B1" w:rsidRPr="00EB4F8B" w:rsidRDefault="007510B1" w:rsidP="00CA5006">
            <w:pPr>
              <w:pStyle w:val="affffffff7"/>
            </w:pPr>
            <w:r w:rsidRPr="00EB4F8B">
              <w:t>2</w:t>
            </w:r>
          </w:p>
        </w:tc>
        <w:tc>
          <w:tcPr>
            <w:tcW w:w="1969" w:type="dxa"/>
          </w:tcPr>
          <w:p w:rsidR="007510B1" w:rsidRPr="00EB4F8B" w:rsidRDefault="007510B1" w:rsidP="00CA5006">
            <w:pPr>
              <w:pStyle w:val="affffffff7"/>
            </w:pPr>
            <w:r w:rsidRPr="00EB4F8B">
              <w:t>3</w:t>
            </w:r>
          </w:p>
        </w:tc>
        <w:tc>
          <w:tcPr>
            <w:tcW w:w="3126" w:type="dxa"/>
            <w:noWrap/>
          </w:tcPr>
          <w:p w:rsidR="007510B1" w:rsidRPr="00EB4F8B" w:rsidRDefault="007510B1" w:rsidP="00CA5006">
            <w:pPr>
              <w:pStyle w:val="affffffff7"/>
            </w:pPr>
            <w:r w:rsidRPr="00EB4F8B">
              <w:t>4</w:t>
            </w:r>
          </w:p>
        </w:tc>
        <w:tc>
          <w:tcPr>
            <w:tcW w:w="1753" w:type="dxa"/>
          </w:tcPr>
          <w:p w:rsidR="007510B1" w:rsidRPr="00EB4F8B" w:rsidRDefault="007510B1" w:rsidP="00CA5006">
            <w:pPr>
              <w:pStyle w:val="affffffff7"/>
            </w:pPr>
            <w:r w:rsidRPr="00EB4F8B">
              <w:t>5</w:t>
            </w:r>
          </w:p>
        </w:tc>
        <w:tc>
          <w:tcPr>
            <w:tcW w:w="1124" w:type="dxa"/>
          </w:tcPr>
          <w:p w:rsidR="007510B1" w:rsidRPr="00EB4F8B" w:rsidRDefault="007510B1" w:rsidP="00CA5006">
            <w:pPr>
              <w:pStyle w:val="affffffff7"/>
            </w:pPr>
            <w:r w:rsidRPr="00EB4F8B">
              <w:t>6</w:t>
            </w:r>
          </w:p>
        </w:tc>
        <w:tc>
          <w:tcPr>
            <w:tcW w:w="3901" w:type="dxa"/>
          </w:tcPr>
          <w:p w:rsidR="007510B1" w:rsidRPr="00EB4F8B" w:rsidRDefault="009C31F3" w:rsidP="00CA5006">
            <w:pPr>
              <w:pStyle w:val="affffffff7"/>
            </w:pPr>
            <w:r w:rsidRPr="00EB4F8B">
              <w:t>7</w:t>
            </w:r>
          </w:p>
        </w:tc>
      </w:tr>
      <w:tr w:rsidR="009C3548" w:rsidRPr="00EB4F8B" w:rsidTr="0029357C">
        <w:tc>
          <w:tcPr>
            <w:tcW w:w="14786" w:type="dxa"/>
            <w:gridSpan w:val="7"/>
          </w:tcPr>
          <w:p w:rsidR="009C3548" w:rsidRPr="00541BAC" w:rsidRDefault="009C3548" w:rsidP="005752A4">
            <w:pPr>
              <w:pStyle w:val="affffff0"/>
              <w:rPr>
                <w:lang w:eastAsia="ar-SA"/>
              </w:rPr>
            </w:pPr>
            <w:r w:rsidRPr="00541BAC">
              <w:rPr>
                <w:lang w:eastAsia="ar-SA"/>
              </w:rPr>
              <w:t>Посёлок при железнодорожной станции Лосево</w:t>
            </w:r>
          </w:p>
        </w:tc>
      </w:tr>
      <w:tr w:rsidR="0029357C" w:rsidRPr="00EB4F8B" w:rsidTr="0029357C">
        <w:tc>
          <w:tcPr>
            <w:tcW w:w="511" w:type="dxa"/>
          </w:tcPr>
          <w:p w:rsidR="009C31F3" w:rsidRPr="00EB4F8B" w:rsidRDefault="00BA264B" w:rsidP="005752A4">
            <w:pPr>
              <w:pStyle w:val="affffff0"/>
            </w:pPr>
            <w:r w:rsidRPr="00EB4F8B">
              <w:t>1</w:t>
            </w:r>
          </w:p>
        </w:tc>
        <w:tc>
          <w:tcPr>
            <w:tcW w:w="2402" w:type="dxa"/>
          </w:tcPr>
          <w:p w:rsidR="009C31F3" w:rsidRPr="00EB4F8B" w:rsidRDefault="009C31F3" w:rsidP="005752A4">
            <w:pPr>
              <w:pStyle w:val="affffff0"/>
            </w:pPr>
            <w:r w:rsidRPr="00EB4F8B">
              <w:t>47:03:0512001:151</w:t>
            </w:r>
          </w:p>
        </w:tc>
        <w:tc>
          <w:tcPr>
            <w:tcW w:w="1969" w:type="dxa"/>
          </w:tcPr>
          <w:p w:rsidR="009C31F3" w:rsidRPr="00EB4F8B" w:rsidRDefault="009C31F3" w:rsidP="005752A4">
            <w:pPr>
              <w:pStyle w:val="affffff0"/>
            </w:pPr>
            <w:r w:rsidRPr="00EB4F8B">
              <w:t xml:space="preserve">Земли </w:t>
            </w:r>
            <w:r w:rsidRPr="00EB4F8B">
              <w:lastRenderedPageBreak/>
              <w:t>населённых пунктов</w:t>
            </w:r>
          </w:p>
        </w:tc>
        <w:tc>
          <w:tcPr>
            <w:tcW w:w="3126" w:type="dxa"/>
            <w:noWrap/>
          </w:tcPr>
          <w:p w:rsidR="009C31F3" w:rsidRPr="00EB4F8B" w:rsidRDefault="009C31F3" w:rsidP="005752A4">
            <w:pPr>
              <w:pStyle w:val="affffff0"/>
            </w:pPr>
            <w:r w:rsidRPr="00EB4F8B">
              <w:lastRenderedPageBreak/>
              <w:t xml:space="preserve">Земли </w:t>
            </w:r>
            <w:r w:rsidR="005A6BA4" w:rsidRPr="00EB4F8B">
              <w:t>транспорта</w:t>
            </w:r>
          </w:p>
        </w:tc>
        <w:tc>
          <w:tcPr>
            <w:tcW w:w="1753" w:type="dxa"/>
          </w:tcPr>
          <w:p w:rsidR="009C31F3" w:rsidRPr="00EB4F8B" w:rsidRDefault="009C31F3" w:rsidP="005752A4">
            <w:pPr>
              <w:pStyle w:val="affffff0"/>
            </w:pPr>
            <w:r w:rsidRPr="00EB4F8B">
              <w:t xml:space="preserve">Зона </w:t>
            </w:r>
            <w:r w:rsidRPr="00EB4F8B">
              <w:lastRenderedPageBreak/>
              <w:t>транспортной инфраструктуры</w:t>
            </w:r>
          </w:p>
        </w:tc>
        <w:tc>
          <w:tcPr>
            <w:tcW w:w="1124" w:type="dxa"/>
          </w:tcPr>
          <w:p w:rsidR="009C31F3" w:rsidRPr="00EB4F8B" w:rsidRDefault="009C31F3" w:rsidP="003A59F7">
            <w:pPr>
              <w:pStyle w:val="affffffffb"/>
            </w:pPr>
            <w:r w:rsidRPr="00EB4F8B">
              <w:lastRenderedPageBreak/>
              <w:t>0,28</w:t>
            </w:r>
            <w:r w:rsidR="006F7DEC" w:rsidRPr="00EB4F8B">
              <w:t>73</w:t>
            </w:r>
          </w:p>
        </w:tc>
        <w:tc>
          <w:tcPr>
            <w:tcW w:w="3901" w:type="dxa"/>
            <w:vMerge w:val="restart"/>
          </w:tcPr>
          <w:p w:rsidR="009C31F3" w:rsidRPr="00541BAC" w:rsidRDefault="009C31F3" w:rsidP="005752A4">
            <w:pPr>
              <w:pStyle w:val="affffff0"/>
            </w:pPr>
            <w:r w:rsidRPr="00541BAC">
              <w:t xml:space="preserve">Размещение </w:t>
            </w:r>
            <w:r w:rsidR="006F7DEC" w:rsidRPr="00541BAC">
              <w:t xml:space="preserve">электрифицированного </w:t>
            </w:r>
            <w:r w:rsidR="006F7DEC" w:rsidRPr="00541BAC">
              <w:lastRenderedPageBreak/>
              <w:t>участка Октябрьской железной дороги Лосево</w:t>
            </w:r>
            <w:r w:rsidR="00A4387B" w:rsidRPr="00541BAC">
              <w:t>-</w:t>
            </w:r>
            <w:r w:rsidR="006F7DEC" w:rsidRPr="00541BAC">
              <w:t xml:space="preserve">1 ‒ Каменногорск </w:t>
            </w:r>
            <w:r w:rsidRPr="00541BAC">
              <w:t xml:space="preserve">в границах земельных участков </w:t>
            </w:r>
          </w:p>
        </w:tc>
      </w:tr>
      <w:tr w:rsidR="0029357C" w:rsidRPr="00EB4F8B" w:rsidTr="0029357C">
        <w:tc>
          <w:tcPr>
            <w:tcW w:w="511" w:type="dxa"/>
          </w:tcPr>
          <w:p w:rsidR="009C31F3" w:rsidRPr="00EB4F8B" w:rsidRDefault="00BA264B" w:rsidP="005752A4">
            <w:pPr>
              <w:pStyle w:val="affffff0"/>
            </w:pPr>
            <w:r w:rsidRPr="00EB4F8B">
              <w:lastRenderedPageBreak/>
              <w:t>2</w:t>
            </w:r>
          </w:p>
        </w:tc>
        <w:tc>
          <w:tcPr>
            <w:tcW w:w="2402" w:type="dxa"/>
          </w:tcPr>
          <w:p w:rsidR="009C31F3" w:rsidRPr="00EB4F8B" w:rsidRDefault="009C31F3" w:rsidP="005752A4">
            <w:pPr>
              <w:pStyle w:val="affffff0"/>
            </w:pPr>
            <w:r w:rsidRPr="00EB4F8B">
              <w:t>47:03:0512001:152</w:t>
            </w:r>
          </w:p>
        </w:tc>
        <w:tc>
          <w:tcPr>
            <w:tcW w:w="1969" w:type="dxa"/>
          </w:tcPr>
          <w:p w:rsidR="009C31F3" w:rsidRPr="00EB4F8B" w:rsidRDefault="009C31F3" w:rsidP="005752A4">
            <w:pPr>
              <w:pStyle w:val="affffff0"/>
            </w:pPr>
            <w:r w:rsidRPr="00EB4F8B">
              <w:t>Земли населённых пунктов</w:t>
            </w:r>
          </w:p>
        </w:tc>
        <w:tc>
          <w:tcPr>
            <w:tcW w:w="3126" w:type="dxa"/>
            <w:noWrap/>
          </w:tcPr>
          <w:p w:rsidR="009C31F3" w:rsidRPr="00EB4F8B" w:rsidRDefault="005A6BA4" w:rsidP="005752A4">
            <w:pPr>
              <w:pStyle w:val="affffff0"/>
            </w:pPr>
            <w:r w:rsidRPr="00EB4F8B">
              <w:t>Земли транспорта</w:t>
            </w:r>
          </w:p>
        </w:tc>
        <w:tc>
          <w:tcPr>
            <w:tcW w:w="1753" w:type="dxa"/>
          </w:tcPr>
          <w:p w:rsidR="009C31F3" w:rsidRPr="00EB4F8B" w:rsidRDefault="009C31F3" w:rsidP="005752A4">
            <w:pPr>
              <w:pStyle w:val="affffff0"/>
            </w:pPr>
            <w:r w:rsidRPr="00EB4F8B">
              <w:t>Зона транспортной инфраструктуры</w:t>
            </w:r>
          </w:p>
        </w:tc>
        <w:tc>
          <w:tcPr>
            <w:tcW w:w="1124" w:type="dxa"/>
          </w:tcPr>
          <w:p w:rsidR="009C31F3" w:rsidRPr="00EB4F8B" w:rsidRDefault="009C31F3" w:rsidP="003A59F7">
            <w:pPr>
              <w:pStyle w:val="affffffffb"/>
            </w:pPr>
            <w:r w:rsidRPr="00EB4F8B">
              <w:t>0,09</w:t>
            </w:r>
            <w:r w:rsidR="006F7DEC" w:rsidRPr="00EB4F8B">
              <w:t>47</w:t>
            </w:r>
          </w:p>
        </w:tc>
        <w:tc>
          <w:tcPr>
            <w:tcW w:w="3901" w:type="dxa"/>
            <w:vMerge/>
          </w:tcPr>
          <w:p w:rsidR="009C31F3" w:rsidRPr="00EB4F8B" w:rsidRDefault="009C31F3" w:rsidP="003A59F7">
            <w:pPr>
              <w:pStyle w:val="affffffffb"/>
            </w:pPr>
          </w:p>
        </w:tc>
      </w:tr>
      <w:tr w:rsidR="0029357C" w:rsidRPr="00EB4F8B" w:rsidTr="0029357C">
        <w:tc>
          <w:tcPr>
            <w:tcW w:w="511" w:type="dxa"/>
          </w:tcPr>
          <w:p w:rsidR="009C31F3" w:rsidRPr="00EB4F8B" w:rsidRDefault="00BA264B" w:rsidP="005752A4">
            <w:pPr>
              <w:pStyle w:val="affffff0"/>
            </w:pPr>
            <w:r w:rsidRPr="00EB4F8B">
              <w:t>3</w:t>
            </w:r>
          </w:p>
        </w:tc>
        <w:tc>
          <w:tcPr>
            <w:tcW w:w="2402" w:type="dxa"/>
          </w:tcPr>
          <w:p w:rsidR="009C31F3" w:rsidRPr="00541BAC" w:rsidRDefault="009C31F3" w:rsidP="005752A4">
            <w:pPr>
              <w:pStyle w:val="affffff0"/>
            </w:pPr>
            <w:r w:rsidRPr="00541BAC">
              <w:t>Земельный участок, собственность на который не разграничена</w:t>
            </w:r>
          </w:p>
        </w:tc>
        <w:tc>
          <w:tcPr>
            <w:tcW w:w="1969" w:type="dxa"/>
          </w:tcPr>
          <w:p w:rsidR="009C31F3" w:rsidRPr="00EB4F8B" w:rsidRDefault="009C31F3" w:rsidP="005752A4">
            <w:pPr>
              <w:pStyle w:val="affffff0"/>
            </w:pPr>
            <w:r w:rsidRPr="00EB4F8B">
              <w:t>Земли населённых пунктов</w:t>
            </w:r>
          </w:p>
        </w:tc>
        <w:tc>
          <w:tcPr>
            <w:tcW w:w="3126" w:type="dxa"/>
            <w:noWrap/>
          </w:tcPr>
          <w:p w:rsidR="009C31F3" w:rsidRPr="00EB4F8B" w:rsidRDefault="005A6BA4" w:rsidP="005752A4">
            <w:pPr>
              <w:pStyle w:val="affffff0"/>
            </w:pPr>
            <w:r w:rsidRPr="00EB4F8B">
              <w:t>Земли транспорта</w:t>
            </w:r>
          </w:p>
        </w:tc>
        <w:tc>
          <w:tcPr>
            <w:tcW w:w="1753" w:type="dxa"/>
          </w:tcPr>
          <w:p w:rsidR="009C31F3" w:rsidRPr="00EB4F8B" w:rsidRDefault="009C31F3" w:rsidP="005752A4">
            <w:pPr>
              <w:pStyle w:val="affffff0"/>
            </w:pPr>
            <w:r w:rsidRPr="00EB4F8B">
              <w:t>Зона транспортной инфраструктуры</w:t>
            </w:r>
          </w:p>
        </w:tc>
        <w:tc>
          <w:tcPr>
            <w:tcW w:w="1124" w:type="dxa"/>
          </w:tcPr>
          <w:p w:rsidR="009C31F3" w:rsidRPr="00EB4F8B" w:rsidRDefault="006F7DEC" w:rsidP="003A59F7">
            <w:pPr>
              <w:pStyle w:val="affffffffb"/>
            </w:pPr>
            <w:r w:rsidRPr="00EB4F8B">
              <w:t>0,1554</w:t>
            </w:r>
          </w:p>
        </w:tc>
        <w:tc>
          <w:tcPr>
            <w:tcW w:w="3901" w:type="dxa"/>
            <w:vMerge/>
          </w:tcPr>
          <w:p w:rsidR="009C31F3" w:rsidRPr="00EB4F8B" w:rsidRDefault="009C31F3" w:rsidP="003A59F7">
            <w:pPr>
              <w:pStyle w:val="affffffffb"/>
            </w:pPr>
          </w:p>
        </w:tc>
      </w:tr>
      <w:tr w:rsidR="0029357C" w:rsidRPr="00EB4F8B" w:rsidTr="0029357C">
        <w:tc>
          <w:tcPr>
            <w:tcW w:w="511" w:type="dxa"/>
          </w:tcPr>
          <w:p w:rsidR="006F7DEC" w:rsidRPr="00EB4F8B" w:rsidRDefault="00BA264B" w:rsidP="005752A4">
            <w:pPr>
              <w:pStyle w:val="affffff0"/>
            </w:pPr>
            <w:r w:rsidRPr="00EB4F8B">
              <w:t>4</w:t>
            </w:r>
          </w:p>
        </w:tc>
        <w:tc>
          <w:tcPr>
            <w:tcW w:w="2402" w:type="dxa"/>
          </w:tcPr>
          <w:p w:rsidR="006F7DEC" w:rsidRPr="00EB4F8B" w:rsidRDefault="006F7DEC" w:rsidP="005752A4">
            <w:pPr>
              <w:pStyle w:val="affffff0"/>
            </w:pPr>
            <w:r w:rsidRPr="00EB4F8B">
              <w:t>47:03:0513001:230</w:t>
            </w:r>
          </w:p>
        </w:tc>
        <w:tc>
          <w:tcPr>
            <w:tcW w:w="1969" w:type="dxa"/>
          </w:tcPr>
          <w:p w:rsidR="006F7DEC" w:rsidRPr="00541BAC" w:rsidRDefault="006F7DEC" w:rsidP="005752A4">
            <w:pPr>
              <w:pStyle w:val="affffff0"/>
            </w:pPr>
            <w:r w:rsidRPr="00541BAC">
              <w:t xml:space="preserve">Земли промышленности (согласно сведениям, </w:t>
            </w:r>
            <w:r w:rsidR="009C3548" w:rsidRPr="00541BAC">
              <w:t>внесённым</w:t>
            </w:r>
            <w:r w:rsidRPr="00541BAC">
              <w:t xml:space="preserve"> в Единый государственный реестр недвижимости, включён в границ</w:t>
            </w:r>
            <w:r w:rsidR="00A02195" w:rsidRPr="00541BAC">
              <w:t>у</w:t>
            </w:r>
            <w:r w:rsidRPr="00541BAC">
              <w:t xml:space="preserve"> населённого пункта)</w:t>
            </w:r>
          </w:p>
        </w:tc>
        <w:tc>
          <w:tcPr>
            <w:tcW w:w="3126" w:type="dxa"/>
            <w:noWrap/>
          </w:tcPr>
          <w:p w:rsidR="006F7DEC" w:rsidRPr="00EB4F8B" w:rsidRDefault="005A6BA4" w:rsidP="005752A4">
            <w:pPr>
              <w:pStyle w:val="affffff0"/>
            </w:pPr>
            <w:r w:rsidRPr="00EB4F8B">
              <w:t>Земли транспорта</w:t>
            </w:r>
          </w:p>
        </w:tc>
        <w:tc>
          <w:tcPr>
            <w:tcW w:w="1753" w:type="dxa"/>
          </w:tcPr>
          <w:p w:rsidR="006F7DEC" w:rsidRPr="00EB4F8B" w:rsidRDefault="006F7DEC" w:rsidP="005752A4">
            <w:pPr>
              <w:pStyle w:val="affffff0"/>
            </w:pPr>
            <w:r w:rsidRPr="00EB4F8B">
              <w:t>Зона транспортной инфраструктуры</w:t>
            </w:r>
          </w:p>
        </w:tc>
        <w:tc>
          <w:tcPr>
            <w:tcW w:w="1124" w:type="dxa"/>
          </w:tcPr>
          <w:p w:rsidR="006F7DEC" w:rsidRPr="00EB4F8B" w:rsidRDefault="006F7DEC" w:rsidP="003A59F7">
            <w:pPr>
              <w:pStyle w:val="affffffffb"/>
            </w:pPr>
            <w:r w:rsidRPr="00EB4F8B">
              <w:t>0,3704</w:t>
            </w:r>
          </w:p>
        </w:tc>
        <w:tc>
          <w:tcPr>
            <w:tcW w:w="3901" w:type="dxa"/>
          </w:tcPr>
          <w:p w:rsidR="006F7DEC" w:rsidRPr="00541BAC" w:rsidRDefault="006F7DEC" w:rsidP="005752A4">
            <w:pPr>
              <w:pStyle w:val="affffff0"/>
            </w:pPr>
            <w:r w:rsidRPr="00541BAC">
              <w:t>Размещение участка автомобильной дороги общего пользования федерального значения А</w:t>
            </w:r>
            <w:r w:rsidR="00A4387B" w:rsidRPr="00541BAC">
              <w:t>-</w:t>
            </w:r>
            <w:r w:rsidRPr="00541BAC">
              <w:t>121 «Сортавала» Санкт</w:t>
            </w:r>
            <w:r w:rsidR="00A4387B" w:rsidRPr="00541BAC">
              <w:t>-</w:t>
            </w:r>
            <w:r w:rsidRPr="00541BAC">
              <w:t>Петербург</w:t>
            </w:r>
            <w:r w:rsidR="005C40C7" w:rsidRPr="00541BAC">
              <w:t xml:space="preserve"> </w:t>
            </w:r>
            <w:r w:rsidR="005C40C7" w:rsidRPr="00541BAC">
              <w:noBreakHyphen/>
              <w:t xml:space="preserve"> </w:t>
            </w:r>
            <w:r w:rsidRPr="00541BAC">
              <w:t>Сортавала</w:t>
            </w:r>
            <w:r w:rsidR="005C40C7" w:rsidRPr="00541BAC">
              <w:t xml:space="preserve"> </w:t>
            </w:r>
            <w:r w:rsidR="005C40C7" w:rsidRPr="00541BAC">
              <w:noBreakHyphen/>
              <w:t xml:space="preserve"> </w:t>
            </w:r>
            <w:r w:rsidRPr="00541BAC">
              <w:t>автомобильная дорога Р</w:t>
            </w:r>
            <w:r w:rsidR="00A4387B" w:rsidRPr="00541BAC">
              <w:t>-</w:t>
            </w:r>
            <w:r w:rsidRPr="00541BAC">
              <w:t>21 «Кола»</w:t>
            </w:r>
            <w:r w:rsidR="00D4091C" w:rsidRPr="00541BAC">
              <w:t xml:space="preserve"> </w:t>
            </w:r>
            <w:r w:rsidRPr="00541BAC">
              <w:t>в границах земельного участка</w:t>
            </w:r>
          </w:p>
        </w:tc>
      </w:tr>
      <w:tr w:rsidR="0029357C" w:rsidRPr="00EB4F8B" w:rsidTr="0029357C">
        <w:tc>
          <w:tcPr>
            <w:tcW w:w="511" w:type="dxa"/>
          </w:tcPr>
          <w:p w:rsidR="006F7DEC" w:rsidRPr="00EB4F8B" w:rsidRDefault="00BA264B" w:rsidP="005752A4">
            <w:pPr>
              <w:pStyle w:val="affffff0"/>
            </w:pPr>
            <w:r w:rsidRPr="00EB4F8B">
              <w:t>5</w:t>
            </w:r>
          </w:p>
        </w:tc>
        <w:tc>
          <w:tcPr>
            <w:tcW w:w="2402" w:type="dxa"/>
          </w:tcPr>
          <w:p w:rsidR="006F7DEC" w:rsidRPr="00541BAC" w:rsidRDefault="006F7DEC" w:rsidP="005752A4">
            <w:pPr>
              <w:pStyle w:val="affffff0"/>
            </w:pPr>
            <w:r w:rsidRPr="00541BAC">
              <w:t>Земельный участок, собственность на который не разграничена</w:t>
            </w:r>
          </w:p>
        </w:tc>
        <w:tc>
          <w:tcPr>
            <w:tcW w:w="1969" w:type="dxa"/>
          </w:tcPr>
          <w:p w:rsidR="006F7DEC" w:rsidRPr="00EB4F8B" w:rsidRDefault="006F7DEC" w:rsidP="005752A4">
            <w:pPr>
              <w:pStyle w:val="affffff0"/>
            </w:pPr>
            <w:r w:rsidRPr="00EB4F8B">
              <w:t>Земли населённых пунктов</w:t>
            </w:r>
          </w:p>
        </w:tc>
        <w:tc>
          <w:tcPr>
            <w:tcW w:w="3126" w:type="dxa"/>
            <w:noWrap/>
          </w:tcPr>
          <w:p w:rsidR="006F7DEC" w:rsidRPr="00EB4F8B" w:rsidRDefault="00965A54" w:rsidP="005752A4">
            <w:pPr>
              <w:pStyle w:val="affffff0"/>
            </w:pPr>
            <w:r w:rsidRPr="00EB4F8B">
              <w:t>Земли транспорта</w:t>
            </w:r>
          </w:p>
        </w:tc>
        <w:tc>
          <w:tcPr>
            <w:tcW w:w="1753" w:type="dxa"/>
          </w:tcPr>
          <w:p w:rsidR="006F7DEC" w:rsidRPr="00EB4F8B" w:rsidRDefault="006F7DEC" w:rsidP="005752A4">
            <w:pPr>
              <w:pStyle w:val="affffff0"/>
            </w:pPr>
            <w:r w:rsidRPr="00EB4F8B">
              <w:t xml:space="preserve">Зона </w:t>
            </w:r>
            <w:r w:rsidR="00DA54FE" w:rsidRPr="00EB4F8B">
              <w:t>инженерной</w:t>
            </w:r>
            <w:r w:rsidRPr="00EB4F8B">
              <w:t xml:space="preserve"> инфраструктуры</w:t>
            </w:r>
          </w:p>
        </w:tc>
        <w:tc>
          <w:tcPr>
            <w:tcW w:w="1124" w:type="dxa"/>
          </w:tcPr>
          <w:p w:rsidR="006F7DEC" w:rsidRPr="00EB4F8B" w:rsidRDefault="006F7DEC" w:rsidP="003A59F7">
            <w:pPr>
              <w:pStyle w:val="affffffffb"/>
            </w:pPr>
            <w:r w:rsidRPr="00EB4F8B">
              <w:t>8,1000</w:t>
            </w:r>
          </w:p>
        </w:tc>
        <w:tc>
          <w:tcPr>
            <w:tcW w:w="3901" w:type="dxa"/>
          </w:tcPr>
          <w:p w:rsidR="006F7DEC" w:rsidRPr="00541BAC" w:rsidRDefault="006F7DEC" w:rsidP="005752A4">
            <w:pPr>
              <w:pStyle w:val="affffff0"/>
            </w:pPr>
            <w:r w:rsidRPr="00541BAC">
              <w:t xml:space="preserve">Размещение участка </w:t>
            </w:r>
            <w:r w:rsidR="003F551A" w:rsidRPr="00541BAC">
              <w:t xml:space="preserve">магистрального газопровода </w:t>
            </w:r>
            <w:r w:rsidR="00A55177" w:rsidRPr="00541BAC">
              <w:t>«</w:t>
            </w:r>
            <w:r w:rsidRPr="00541BAC">
              <w:t>газопровод</w:t>
            </w:r>
            <w:r w:rsidR="00A55177" w:rsidRPr="00541BAC">
              <w:t>-</w:t>
            </w:r>
            <w:r w:rsidRPr="00541BAC">
              <w:t>отвод к г</w:t>
            </w:r>
            <w:r w:rsidR="00A55177" w:rsidRPr="00541BAC">
              <w:t>.</w:t>
            </w:r>
            <w:r w:rsidRPr="00541BAC">
              <w:t xml:space="preserve"> </w:t>
            </w:r>
            <w:proofErr w:type="spellStart"/>
            <w:r w:rsidRPr="00541BAC">
              <w:t>Приозерск</w:t>
            </w:r>
            <w:r w:rsidR="00A55177" w:rsidRPr="00541BAC">
              <w:t>у</w:t>
            </w:r>
            <w:proofErr w:type="spellEnd"/>
            <w:r w:rsidR="00A55177" w:rsidRPr="00541BAC">
              <w:t xml:space="preserve">, </w:t>
            </w:r>
            <w:hyperlink r:id="rId142" w:history="1">
              <w:r w:rsidR="00A55177" w:rsidRPr="00541BAC">
                <w:t>Ленинградская</w:t>
              </w:r>
            </w:hyperlink>
            <w:r w:rsidR="00A55177" w:rsidRPr="00541BAC">
              <w:t xml:space="preserve"> область»</w:t>
            </w:r>
            <w:r w:rsidR="004C616F" w:rsidRPr="00541BAC">
              <w:t xml:space="preserve"> в границах земельного участка</w:t>
            </w:r>
          </w:p>
        </w:tc>
      </w:tr>
      <w:tr w:rsidR="0029357C" w:rsidRPr="00EB4F8B" w:rsidTr="0029357C">
        <w:tc>
          <w:tcPr>
            <w:tcW w:w="511" w:type="dxa"/>
          </w:tcPr>
          <w:p w:rsidR="00DC7030" w:rsidRPr="00EB4F8B" w:rsidRDefault="00DC7030" w:rsidP="005752A4">
            <w:pPr>
              <w:pStyle w:val="affffff0"/>
            </w:pPr>
            <w:r w:rsidRPr="00EB4F8B">
              <w:t>6</w:t>
            </w:r>
          </w:p>
        </w:tc>
        <w:tc>
          <w:tcPr>
            <w:tcW w:w="2402" w:type="dxa"/>
          </w:tcPr>
          <w:p w:rsidR="00DC7030" w:rsidRPr="00EB4F8B" w:rsidRDefault="00DC7030" w:rsidP="005752A4">
            <w:pPr>
              <w:pStyle w:val="affffff0"/>
            </w:pPr>
            <w:r w:rsidRPr="00EB4F8B">
              <w:t>47:03:0513002:1 (часть)</w:t>
            </w:r>
          </w:p>
        </w:tc>
        <w:tc>
          <w:tcPr>
            <w:tcW w:w="1969" w:type="dxa"/>
          </w:tcPr>
          <w:p w:rsidR="00DC7030" w:rsidRPr="00541BAC" w:rsidRDefault="00DC7030" w:rsidP="005752A4">
            <w:pPr>
              <w:pStyle w:val="affffff0"/>
            </w:pPr>
            <w:r w:rsidRPr="00541BAC">
              <w:t xml:space="preserve">Земли промышленности (согласно сведениям, </w:t>
            </w:r>
            <w:r w:rsidRPr="00541BAC">
              <w:lastRenderedPageBreak/>
              <w:t>внесённым в Единый государственный реестр недвижимости, включён в границ</w:t>
            </w:r>
            <w:r w:rsidR="00A02195" w:rsidRPr="00541BAC">
              <w:t>у</w:t>
            </w:r>
            <w:r w:rsidRPr="00541BAC">
              <w:t xml:space="preserve"> населённого пункта)</w:t>
            </w:r>
          </w:p>
        </w:tc>
        <w:tc>
          <w:tcPr>
            <w:tcW w:w="3126" w:type="dxa"/>
            <w:noWrap/>
          </w:tcPr>
          <w:p w:rsidR="00DC7030" w:rsidRPr="00EB4F8B" w:rsidRDefault="00DC7030" w:rsidP="005752A4">
            <w:pPr>
              <w:pStyle w:val="affffff0"/>
            </w:pPr>
            <w:r w:rsidRPr="00EB4F8B">
              <w:lastRenderedPageBreak/>
              <w:t>Земли транспорта</w:t>
            </w:r>
          </w:p>
        </w:tc>
        <w:tc>
          <w:tcPr>
            <w:tcW w:w="1753" w:type="dxa"/>
          </w:tcPr>
          <w:p w:rsidR="00DC7030" w:rsidRPr="00EB4F8B" w:rsidRDefault="00DC7030" w:rsidP="005752A4">
            <w:pPr>
              <w:pStyle w:val="affffff0"/>
            </w:pPr>
            <w:r w:rsidRPr="00EB4F8B">
              <w:t>Зона рекреационного назначения</w:t>
            </w:r>
          </w:p>
        </w:tc>
        <w:tc>
          <w:tcPr>
            <w:tcW w:w="1124" w:type="dxa"/>
          </w:tcPr>
          <w:p w:rsidR="00DC7030" w:rsidRPr="00EB4F8B" w:rsidRDefault="00DC7030" w:rsidP="003A59F7">
            <w:pPr>
              <w:pStyle w:val="affffffffb"/>
            </w:pPr>
            <w:r w:rsidRPr="00EB4F8B">
              <w:t>0,2</w:t>
            </w:r>
          </w:p>
        </w:tc>
        <w:tc>
          <w:tcPr>
            <w:tcW w:w="3901" w:type="dxa"/>
          </w:tcPr>
          <w:p w:rsidR="00DC7030" w:rsidRPr="00EB4F8B" w:rsidRDefault="00DC7030" w:rsidP="005752A4">
            <w:pPr>
              <w:pStyle w:val="affffff0"/>
            </w:pPr>
          </w:p>
        </w:tc>
      </w:tr>
      <w:tr w:rsidR="00562E2F" w:rsidRPr="00EB4F8B" w:rsidTr="0029357C">
        <w:tc>
          <w:tcPr>
            <w:tcW w:w="9761" w:type="dxa"/>
            <w:gridSpan w:val="5"/>
          </w:tcPr>
          <w:p w:rsidR="00562E2F" w:rsidRPr="00541BAC" w:rsidRDefault="00562E2F" w:rsidP="005752A4">
            <w:pPr>
              <w:pStyle w:val="affffff0"/>
            </w:pPr>
            <w:r w:rsidRPr="00541BAC">
              <w:lastRenderedPageBreak/>
              <w:t>Итого к исключению из границ</w:t>
            </w:r>
            <w:r w:rsidR="00A02195" w:rsidRPr="00541BAC">
              <w:t>ы</w:t>
            </w:r>
            <w:r w:rsidRPr="00541BAC">
              <w:t xml:space="preserve"> посёлка </w:t>
            </w:r>
            <w:r w:rsidRPr="00541BAC">
              <w:rPr>
                <w:lang w:eastAsia="ar-SA"/>
              </w:rPr>
              <w:t>при железнодорожной станции Лосево</w:t>
            </w:r>
            <w:r w:rsidRPr="00541BAC">
              <w:t xml:space="preserve"> в </w:t>
            </w:r>
            <w:r w:rsidR="00DA54FE" w:rsidRPr="00541BAC">
              <w:t>земли</w:t>
            </w:r>
            <w:r w:rsidRPr="00541BAC">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24" w:type="dxa"/>
          </w:tcPr>
          <w:p w:rsidR="00562E2F" w:rsidRPr="00EB4F8B" w:rsidRDefault="00562E2F" w:rsidP="003A59F7">
            <w:pPr>
              <w:pStyle w:val="affffffffb"/>
            </w:pPr>
            <w:r w:rsidRPr="00EB4F8B">
              <w:t>9,</w:t>
            </w:r>
            <w:r w:rsidR="00DC7030" w:rsidRPr="00EB4F8B">
              <w:t>2</w:t>
            </w:r>
          </w:p>
        </w:tc>
        <w:tc>
          <w:tcPr>
            <w:tcW w:w="3901" w:type="dxa"/>
          </w:tcPr>
          <w:p w:rsidR="00562E2F" w:rsidRPr="00EB4F8B" w:rsidRDefault="00562E2F" w:rsidP="005752A4">
            <w:pPr>
              <w:pStyle w:val="affffff0"/>
            </w:pPr>
          </w:p>
        </w:tc>
      </w:tr>
      <w:tr w:rsidR="00315F4B" w:rsidRPr="00EB4F8B" w:rsidTr="0029357C">
        <w:tc>
          <w:tcPr>
            <w:tcW w:w="9761" w:type="dxa"/>
            <w:gridSpan w:val="5"/>
          </w:tcPr>
          <w:p w:rsidR="00315F4B" w:rsidRPr="00541BAC" w:rsidRDefault="00315F4B" w:rsidP="005752A4">
            <w:pPr>
              <w:pStyle w:val="affffff0"/>
            </w:pPr>
            <w:r w:rsidRPr="00541BAC">
              <w:t>Итого к исключению из границ</w:t>
            </w:r>
            <w:r w:rsidR="00A02195" w:rsidRPr="00541BAC">
              <w:t>ы</w:t>
            </w:r>
            <w:r w:rsidRPr="00541BAC">
              <w:t xml:space="preserve"> посёлка при железнодорожной станции Лосево</w:t>
            </w:r>
          </w:p>
        </w:tc>
        <w:tc>
          <w:tcPr>
            <w:tcW w:w="1124" w:type="dxa"/>
          </w:tcPr>
          <w:p w:rsidR="00315F4B" w:rsidRPr="00EB4F8B" w:rsidRDefault="008B4E63" w:rsidP="003A59F7">
            <w:pPr>
              <w:pStyle w:val="affffffffb"/>
            </w:pPr>
            <w:r w:rsidRPr="00CE0114">
              <w:t>9,2</w:t>
            </w:r>
          </w:p>
        </w:tc>
        <w:tc>
          <w:tcPr>
            <w:tcW w:w="3901" w:type="dxa"/>
          </w:tcPr>
          <w:p w:rsidR="00315F4B" w:rsidRPr="00EB4F8B" w:rsidRDefault="00315F4B" w:rsidP="005752A4">
            <w:pPr>
              <w:pStyle w:val="affffff0"/>
            </w:pPr>
            <w:r w:rsidRPr="00541BAC">
              <w:t>С учётом исключения из границ</w:t>
            </w:r>
            <w:r w:rsidR="00A02195" w:rsidRPr="00541BAC">
              <w:t>ы</w:t>
            </w:r>
            <w:r w:rsidRPr="00541BAC">
              <w:t xml:space="preserve"> посёлка при железнодорожной станции Лосево земельных участков, имеющих противоречия в сведениях государственных реестров и принадлежности земельных участков к определённой категории земель, </w:t>
            </w:r>
            <w:r w:rsidR="00E9698D" w:rsidRPr="00541BAC">
              <w:t xml:space="preserve">общей </w:t>
            </w:r>
            <w:r w:rsidRPr="00541BAC">
              <w:t xml:space="preserve">площадью </w:t>
            </w:r>
            <w:r w:rsidR="00C72692">
              <w:t>9,3</w:t>
            </w:r>
            <w:r w:rsidRPr="00EB4F8B">
              <w:t xml:space="preserve"> га </w:t>
            </w:r>
            <w:r w:rsidR="009C3548" w:rsidRPr="00EB4F8B">
              <w:t>(</w:t>
            </w:r>
            <w:r w:rsidR="00B112D4">
              <w:fldChar w:fldCharType="begin"/>
            </w:r>
            <w:r w:rsidR="00B112D4">
              <w:instrText xml:space="preserve"> REF _Ref154501157 \h </w:instrText>
            </w:r>
            <w:r w:rsidR="00B112D4">
              <w:fldChar w:fldCharType="separate"/>
            </w:r>
            <w:r w:rsidR="00B112D4" w:rsidRPr="00EB4F8B">
              <w:t xml:space="preserve">Таблица </w:t>
            </w:r>
            <w:r w:rsidR="00B112D4">
              <w:rPr>
                <w:noProof/>
              </w:rPr>
              <w:t>9</w:t>
            </w:r>
            <w:r w:rsidR="00B112D4" w:rsidRPr="00EB4F8B">
              <w:t>.</w:t>
            </w:r>
            <w:r w:rsidR="00B112D4">
              <w:rPr>
                <w:noProof/>
              </w:rPr>
              <w:t>4</w:t>
            </w:r>
            <w:r w:rsidR="00B112D4">
              <w:fldChar w:fldCharType="end"/>
            </w:r>
            <w:r w:rsidR="009C3548" w:rsidRPr="00EB4F8B">
              <w:t xml:space="preserve"> </w:t>
            </w:r>
            <w:r w:rsidR="009C3548" w:rsidRPr="00EB4F8B">
              <w:fldChar w:fldCharType="begin"/>
            </w:r>
            <w:r w:rsidR="009C3548" w:rsidRPr="00EB4F8B">
              <w:instrText xml:space="preserve"> REF _Ref154501157 \h  \* MERGEFORMAT </w:instrText>
            </w:r>
            <w:r w:rsidR="009C3548" w:rsidRPr="00EB4F8B">
              <w:fldChar w:fldCharType="end"/>
            </w:r>
            <w:r w:rsidR="009C3548" w:rsidRPr="00EB4F8B">
              <w:t xml:space="preserve">), общая площадь исключаемых земельных участков составит </w:t>
            </w:r>
            <w:r w:rsidR="00C72692">
              <w:t>18,5</w:t>
            </w:r>
            <w:r w:rsidR="009C3548" w:rsidRPr="00EB4F8B">
              <w:t xml:space="preserve"> га</w:t>
            </w:r>
          </w:p>
        </w:tc>
      </w:tr>
      <w:tr w:rsidR="009C3548" w:rsidRPr="00EB4F8B" w:rsidTr="0029357C">
        <w:tc>
          <w:tcPr>
            <w:tcW w:w="14786" w:type="dxa"/>
            <w:gridSpan w:val="7"/>
          </w:tcPr>
          <w:p w:rsidR="009C3548" w:rsidRPr="00EB4F8B" w:rsidRDefault="009C3548" w:rsidP="005752A4">
            <w:pPr>
              <w:pStyle w:val="affffff0"/>
            </w:pPr>
            <w:r w:rsidRPr="00EB4F8B">
              <w:t>Посёлок Лососёво</w:t>
            </w:r>
          </w:p>
        </w:tc>
      </w:tr>
      <w:tr w:rsidR="0029357C" w:rsidRPr="00EB4F8B" w:rsidTr="0029357C">
        <w:tc>
          <w:tcPr>
            <w:tcW w:w="511" w:type="dxa"/>
          </w:tcPr>
          <w:p w:rsidR="009C3548" w:rsidRPr="00EB4F8B" w:rsidRDefault="00BA264B" w:rsidP="005752A4">
            <w:pPr>
              <w:pStyle w:val="affffff0"/>
            </w:pPr>
            <w:r w:rsidRPr="00EB4F8B">
              <w:t>7</w:t>
            </w:r>
          </w:p>
        </w:tc>
        <w:tc>
          <w:tcPr>
            <w:tcW w:w="2402" w:type="dxa"/>
          </w:tcPr>
          <w:p w:rsidR="009C3548" w:rsidRPr="00EB4F8B" w:rsidRDefault="009C3548" w:rsidP="005752A4">
            <w:pPr>
              <w:pStyle w:val="affffff0"/>
            </w:pPr>
            <w:r w:rsidRPr="00EB4F8B">
              <w:t>47:03:0510002:506</w:t>
            </w:r>
          </w:p>
        </w:tc>
        <w:tc>
          <w:tcPr>
            <w:tcW w:w="1969" w:type="dxa"/>
          </w:tcPr>
          <w:p w:rsidR="009C3548" w:rsidRPr="00541BAC" w:rsidRDefault="009C3548" w:rsidP="005752A4">
            <w:pPr>
              <w:pStyle w:val="affffff0"/>
            </w:pPr>
            <w:r w:rsidRPr="00541BAC">
              <w:t xml:space="preserve">Земли промышленности (согласно сведениям, внесённым в Единый государственный </w:t>
            </w:r>
            <w:r w:rsidRPr="00541BAC">
              <w:lastRenderedPageBreak/>
              <w:t>реестр недвижимости, включён в границ</w:t>
            </w:r>
            <w:r w:rsidR="00A02195" w:rsidRPr="00541BAC">
              <w:t>у</w:t>
            </w:r>
            <w:r w:rsidRPr="00541BAC">
              <w:t xml:space="preserve"> населённого пункта)</w:t>
            </w:r>
          </w:p>
        </w:tc>
        <w:tc>
          <w:tcPr>
            <w:tcW w:w="3126" w:type="dxa"/>
            <w:noWrap/>
          </w:tcPr>
          <w:p w:rsidR="009C3548" w:rsidRPr="00EB4F8B" w:rsidRDefault="009C3548" w:rsidP="005752A4">
            <w:pPr>
              <w:pStyle w:val="affffff0"/>
            </w:pPr>
            <w:r w:rsidRPr="00EB4F8B">
              <w:lastRenderedPageBreak/>
              <w:t xml:space="preserve">Земли </w:t>
            </w:r>
            <w:r w:rsidR="00DA2627" w:rsidRPr="00EB4F8B">
              <w:t>обороны и безопасности</w:t>
            </w:r>
          </w:p>
        </w:tc>
        <w:tc>
          <w:tcPr>
            <w:tcW w:w="1753" w:type="dxa"/>
          </w:tcPr>
          <w:p w:rsidR="009C3548" w:rsidRPr="00EB4F8B" w:rsidRDefault="009C3548" w:rsidP="005752A4">
            <w:pPr>
              <w:pStyle w:val="affffff0"/>
            </w:pPr>
            <w:r w:rsidRPr="00EB4F8B">
              <w:t>Зона транспортной инфраструктуры</w:t>
            </w:r>
          </w:p>
        </w:tc>
        <w:tc>
          <w:tcPr>
            <w:tcW w:w="1124" w:type="dxa"/>
          </w:tcPr>
          <w:p w:rsidR="009C3548" w:rsidRPr="00EB4F8B" w:rsidRDefault="009C3548" w:rsidP="003A59F7">
            <w:pPr>
              <w:pStyle w:val="affffffffb"/>
            </w:pPr>
            <w:r w:rsidRPr="00EB4F8B">
              <w:t>3,6868</w:t>
            </w:r>
          </w:p>
        </w:tc>
        <w:tc>
          <w:tcPr>
            <w:tcW w:w="3901" w:type="dxa"/>
          </w:tcPr>
          <w:p w:rsidR="009C3548" w:rsidRPr="00541BAC" w:rsidRDefault="00010095" w:rsidP="005752A4">
            <w:pPr>
              <w:pStyle w:val="affffff0"/>
            </w:pPr>
            <w:r w:rsidRPr="00541BAC">
              <w:t xml:space="preserve">Вид разрешённого использования земельного участка </w:t>
            </w:r>
            <w:r w:rsidRPr="00541BAC">
              <w:noBreakHyphen/>
              <w:t xml:space="preserve"> для спецназначения</w:t>
            </w:r>
          </w:p>
        </w:tc>
      </w:tr>
      <w:tr w:rsidR="009C3548" w:rsidRPr="00EB4F8B" w:rsidTr="0029357C">
        <w:tc>
          <w:tcPr>
            <w:tcW w:w="9761" w:type="dxa"/>
            <w:gridSpan w:val="5"/>
          </w:tcPr>
          <w:p w:rsidR="009C3548" w:rsidRPr="00541BAC" w:rsidRDefault="009C3548" w:rsidP="005752A4">
            <w:pPr>
              <w:pStyle w:val="affffff0"/>
            </w:pPr>
            <w:r w:rsidRPr="00541BAC">
              <w:lastRenderedPageBreak/>
              <w:t>Итого к исключению из границ</w:t>
            </w:r>
            <w:r w:rsidR="00A02195" w:rsidRPr="00541BAC">
              <w:t>ы</w:t>
            </w:r>
            <w:r w:rsidRPr="00541BAC">
              <w:t xml:space="preserve"> посёлка Лососёво в </w:t>
            </w:r>
            <w:r w:rsidR="00DA54FE" w:rsidRPr="00541BAC">
              <w:t>земли</w:t>
            </w:r>
            <w:r w:rsidRPr="00541BAC">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24" w:type="dxa"/>
          </w:tcPr>
          <w:p w:rsidR="009C3548" w:rsidRPr="00EB4F8B" w:rsidRDefault="009C3548" w:rsidP="003A59F7">
            <w:pPr>
              <w:pStyle w:val="affffffffb"/>
            </w:pPr>
            <w:r w:rsidRPr="00EB4F8B">
              <w:t>3,7</w:t>
            </w:r>
          </w:p>
        </w:tc>
        <w:tc>
          <w:tcPr>
            <w:tcW w:w="3901" w:type="dxa"/>
          </w:tcPr>
          <w:p w:rsidR="009C3548" w:rsidRPr="00EB4F8B" w:rsidRDefault="009C3548" w:rsidP="005752A4">
            <w:pPr>
              <w:pStyle w:val="affffff0"/>
            </w:pPr>
          </w:p>
        </w:tc>
      </w:tr>
      <w:tr w:rsidR="005D0CF5" w:rsidRPr="00EB4F8B" w:rsidTr="0029357C">
        <w:tc>
          <w:tcPr>
            <w:tcW w:w="9761" w:type="dxa"/>
            <w:gridSpan w:val="5"/>
          </w:tcPr>
          <w:p w:rsidR="005D0CF5" w:rsidRPr="00541BAC" w:rsidRDefault="005D0CF5" w:rsidP="005752A4">
            <w:pPr>
              <w:pStyle w:val="affffff0"/>
            </w:pPr>
            <w:r w:rsidRPr="00541BAC">
              <w:t>Итого к исключению из границ</w:t>
            </w:r>
            <w:r w:rsidR="00A02195" w:rsidRPr="00541BAC">
              <w:t>ы</w:t>
            </w:r>
            <w:r w:rsidRPr="00541BAC">
              <w:t xml:space="preserve"> посёлка Лососёво</w:t>
            </w:r>
          </w:p>
        </w:tc>
        <w:tc>
          <w:tcPr>
            <w:tcW w:w="1124" w:type="dxa"/>
          </w:tcPr>
          <w:p w:rsidR="005D0CF5" w:rsidRPr="00EB4F8B" w:rsidRDefault="005D0CF5" w:rsidP="003A59F7">
            <w:pPr>
              <w:pStyle w:val="affffffffb"/>
            </w:pPr>
            <w:r w:rsidRPr="00CE0114">
              <w:t>3,7</w:t>
            </w:r>
          </w:p>
        </w:tc>
        <w:tc>
          <w:tcPr>
            <w:tcW w:w="3901" w:type="dxa"/>
          </w:tcPr>
          <w:p w:rsidR="005D0CF5" w:rsidRPr="00EB4F8B" w:rsidRDefault="00010095" w:rsidP="005752A4">
            <w:pPr>
              <w:pStyle w:val="affffff0"/>
            </w:pPr>
            <w:r w:rsidRPr="00541BAC">
              <w:t>С учётом исключения из границ</w:t>
            </w:r>
            <w:r w:rsidR="00A02195" w:rsidRPr="00541BAC">
              <w:t>ы</w:t>
            </w:r>
            <w:r w:rsidRPr="00541BAC">
              <w:t xml:space="preserve"> посёлка Лососёво земельных участков, имеющих противоречия в сведениях государственных реестров и принадлежности земельных участков к определённой категории земель, </w:t>
            </w:r>
            <w:r w:rsidR="00E9698D" w:rsidRPr="00541BAC">
              <w:t xml:space="preserve">общей </w:t>
            </w:r>
            <w:r w:rsidRPr="00541BAC">
              <w:t xml:space="preserve">площадью </w:t>
            </w:r>
            <w:r w:rsidRPr="00EB4F8B">
              <w:t>0,</w:t>
            </w:r>
            <w:r w:rsidR="00590C52">
              <w:t>2</w:t>
            </w:r>
            <w:r w:rsidRPr="00EB4F8B">
              <w:t xml:space="preserve"> га (</w:t>
            </w:r>
            <w:r w:rsidR="00590C52">
              <w:fldChar w:fldCharType="begin"/>
            </w:r>
            <w:r w:rsidR="00590C52">
              <w:instrText xml:space="preserve"> REF _Ref154501157 \h </w:instrText>
            </w:r>
            <w:r w:rsidR="00590C52">
              <w:fldChar w:fldCharType="separate"/>
            </w:r>
            <w:r w:rsidR="00590C52" w:rsidRPr="00EB4F8B">
              <w:t xml:space="preserve">Таблица </w:t>
            </w:r>
            <w:r w:rsidR="00590C52">
              <w:rPr>
                <w:noProof/>
              </w:rPr>
              <w:t>9</w:t>
            </w:r>
            <w:r w:rsidR="00590C52" w:rsidRPr="00EB4F8B">
              <w:t>.</w:t>
            </w:r>
            <w:r w:rsidR="00590C52">
              <w:rPr>
                <w:noProof/>
              </w:rPr>
              <w:t>4</w:t>
            </w:r>
            <w:r w:rsidR="00590C52">
              <w:fldChar w:fldCharType="end"/>
            </w:r>
            <w:r w:rsidRPr="00EB4F8B">
              <w:t xml:space="preserve">), общая площадь исключаемых земельных участков составит </w:t>
            </w:r>
            <w:r w:rsidR="00590C52">
              <w:t>3,9</w:t>
            </w:r>
            <w:r w:rsidRPr="00EB4F8B">
              <w:t xml:space="preserve"> га</w:t>
            </w:r>
          </w:p>
        </w:tc>
      </w:tr>
      <w:tr w:rsidR="005A6BA4" w:rsidRPr="00EB4F8B" w:rsidTr="0029357C">
        <w:tc>
          <w:tcPr>
            <w:tcW w:w="14786" w:type="dxa"/>
            <w:gridSpan w:val="7"/>
          </w:tcPr>
          <w:p w:rsidR="005A6BA4" w:rsidRPr="00EB4F8B" w:rsidRDefault="005A6BA4" w:rsidP="005752A4">
            <w:pPr>
              <w:pStyle w:val="affffff0"/>
            </w:pPr>
            <w:r w:rsidRPr="00EB4F8B">
              <w:t>Посёлок Новая Деревня</w:t>
            </w:r>
          </w:p>
        </w:tc>
      </w:tr>
      <w:tr w:rsidR="0029357C" w:rsidRPr="00EB4F8B" w:rsidTr="0029357C">
        <w:tc>
          <w:tcPr>
            <w:tcW w:w="511" w:type="dxa"/>
          </w:tcPr>
          <w:p w:rsidR="00E15A86" w:rsidRPr="00EB4F8B" w:rsidRDefault="00BA264B" w:rsidP="005752A4">
            <w:pPr>
              <w:pStyle w:val="affffff0"/>
            </w:pPr>
            <w:r w:rsidRPr="00EB4F8B">
              <w:t>8</w:t>
            </w:r>
          </w:p>
        </w:tc>
        <w:tc>
          <w:tcPr>
            <w:tcW w:w="2402" w:type="dxa"/>
          </w:tcPr>
          <w:p w:rsidR="00E15A86" w:rsidRPr="00EB4F8B" w:rsidRDefault="00E15A86" w:rsidP="005752A4">
            <w:pPr>
              <w:pStyle w:val="affffff0"/>
            </w:pPr>
            <w:r w:rsidRPr="00EB4F8B">
              <w:t>47:03:0501003:63</w:t>
            </w:r>
          </w:p>
        </w:tc>
        <w:tc>
          <w:tcPr>
            <w:tcW w:w="1969" w:type="dxa"/>
          </w:tcPr>
          <w:p w:rsidR="00E15A86" w:rsidRPr="00EB4F8B" w:rsidRDefault="00E15A86" w:rsidP="005752A4">
            <w:pPr>
              <w:pStyle w:val="affffff0"/>
            </w:pPr>
            <w:r w:rsidRPr="00EB4F8B">
              <w:t>Земли населённых пунктов</w:t>
            </w:r>
          </w:p>
        </w:tc>
        <w:tc>
          <w:tcPr>
            <w:tcW w:w="3126" w:type="dxa"/>
            <w:noWrap/>
          </w:tcPr>
          <w:p w:rsidR="00E15A86" w:rsidRPr="00EB4F8B" w:rsidRDefault="00E15A86" w:rsidP="005752A4">
            <w:pPr>
              <w:pStyle w:val="affffff0"/>
            </w:pPr>
            <w:r w:rsidRPr="00EB4F8B">
              <w:t>Земли транспорта</w:t>
            </w:r>
          </w:p>
        </w:tc>
        <w:tc>
          <w:tcPr>
            <w:tcW w:w="1753" w:type="dxa"/>
          </w:tcPr>
          <w:p w:rsidR="00E15A86" w:rsidRPr="00EB4F8B" w:rsidRDefault="00E15A86" w:rsidP="005752A4">
            <w:pPr>
              <w:pStyle w:val="affffff0"/>
            </w:pPr>
            <w:r w:rsidRPr="00EB4F8B">
              <w:t>Зона транспортной инфраструктуры</w:t>
            </w:r>
          </w:p>
        </w:tc>
        <w:tc>
          <w:tcPr>
            <w:tcW w:w="1124" w:type="dxa"/>
          </w:tcPr>
          <w:p w:rsidR="00E15A86" w:rsidRPr="00EB4F8B" w:rsidRDefault="00E15A86" w:rsidP="003A59F7">
            <w:pPr>
              <w:pStyle w:val="affffffffb"/>
            </w:pPr>
            <w:r w:rsidRPr="00EB4F8B">
              <w:t>2,0275</w:t>
            </w:r>
          </w:p>
        </w:tc>
        <w:tc>
          <w:tcPr>
            <w:tcW w:w="3901" w:type="dxa"/>
            <w:vMerge w:val="restart"/>
          </w:tcPr>
          <w:p w:rsidR="00E15A86" w:rsidRPr="00541BAC" w:rsidRDefault="00E15A86" w:rsidP="005752A4">
            <w:pPr>
              <w:pStyle w:val="affffff0"/>
            </w:pPr>
            <w:r w:rsidRPr="00541BAC">
              <w:t>Размещение развязки на электрифицированном участке Октябрьской железной дороги Лосево</w:t>
            </w:r>
            <w:r w:rsidR="00A4387B" w:rsidRPr="00541BAC">
              <w:t>-</w:t>
            </w:r>
            <w:r w:rsidRPr="00541BAC">
              <w:t>1 ‒ Каменногорск в границах земельных участков</w:t>
            </w:r>
          </w:p>
        </w:tc>
      </w:tr>
      <w:tr w:rsidR="0029357C" w:rsidRPr="00EB4F8B" w:rsidTr="0029357C">
        <w:tc>
          <w:tcPr>
            <w:tcW w:w="511" w:type="dxa"/>
          </w:tcPr>
          <w:p w:rsidR="00E15A86" w:rsidRPr="00EB4F8B" w:rsidRDefault="00BA264B" w:rsidP="005752A4">
            <w:pPr>
              <w:pStyle w:val="affffff0"/>
            </w:pPr>
            <w:r w:rsidRPr="00EB4F8B">
              <w:t>9</w:t>
            </w:r>
          </w:p>
        </w:tc>
        <w:tc>
          <w:tcPr>
            <w:tcW w:w="2402" w:type="dxa"/>
          </w:tcPr>
          <w:p w:rsidR="00E15A86" w:rsidRPr="00EB4F8B" w:rsidRDefault="00E15A86" w:rsidP="005752A4">
            <w:pPr>
              <w:pStyle w:val="affffff0"/>
            </w:pPr>
            <w:r w:rsidRPr="00EB4F8B">
              <w:t>47:03:0501003:64</w:t>
            </w:r>
          </w:p>
        </w:tc>
        <w:tc>
          <w:tcPr>
            <w:tcW w:w="1969" w:type="dxa"/>
          </w:tcPr>
          <w:p w:rsidR="00E15A86" w:rsidRPr="00EB4F8B" w:rsidRDefault="00E15A86" w:rsidP="005752A4">
            <w:pPr>
              <w:pStyle w:val="affffff0"/>
            </w:pPr>
            <w:r w:rsidRPr="00EB4F8B">
              <w:t>Земли населённых пунктов</w:t>
            </w:r>
          </w:p>
        </w:tc>
        <w:tc>
          <w:tcPr>
            <w:tcW w:w="3126" w:type="dxa"/>
            <w:noWrap/>
          </w:tcPr>
          <w:p w:rsidR="00E15A86" w:rsidRPr="00EB4F8B" w:rsidRDefault="00E15A86" w:rsidP="005752A4">
            <w:pPr>
              <w:pStyle w:val="affffff0"/>
            </w:pPr>
            <w:r w:rsidRPr="00EB4F8B">
              <w:t>Земли транспорта</w:t>
            </w:r>
          </w:p>
        </w:tc>
        <w:tc>
          <w:tcPr>
            <w:tcW w:w="1753" w:type="dxa"/>
          </w:tcPr>
          <w:p w:rsidR="00E15A86" w:rsidRPr="00EB4F8B" w:rsidRDefault="00E15A86" w:rsidP="005752A4">
            <w:pPr>
              <w:pStyle w:val="affffff0"/>
            </w:pPr>
            <w:r w:rsidRPr="00EB4F8B">
              <w:t>Зона транспортной инфраструктуры</w:t>
            </w:r>
          </w:p>
        </w:tc>
        <w:tc>
          <w:tcPr>
            <w:tcW w:w="1124" w:type="dxa"/>
          </w:tcPr>
          <w:p w:rsidR="00E15A86" w:rsidRPr="00EB4F8B" w:rsidRDefault="00E15A86" w:rsidP="003A59F7">
            <w:pPr>
              <w:pStyle w:val="affffffffb"/>
            </w:pPr>
            <w:r w:rsidRPr="00EB4F8B">
              <w:t>0,3102</w:t>
            </w:r>
          </w:p>
        </w:tc>
        <w:tc>
          <w:tcPr>
            <w:tcW w:w="3901" w:type="dxa"/>
            <w:vMerge/>
          </w:tcPr>
          <w:p w:rsidR="00E15A86" w:rsidRPr="00EB4F8B" w:rsidRDefault="00E15A86" w:rsidP="005752A4">
            <w:pPr>
              <w:pStyle w:val="affffff0"/>
            </w:pPr>
          </w:p>
        </w:tc>
      </w:tr>
      <w:tr w:rsidR="0029357C" w:rsidRPr="00EB4F8B" w:rsidTr="0029357C">
        <w:tc>
          <w:tcPr>
            <w:tcW w:w="511" w:type="dxa"/>
          </w:tcPr>
          <w:p w:rsidR="00E15A86" w:rsidRPr="00EB4F8B" w:rsidRDefault="00BA264B" w:rsidP="005752A4">
            <w:pPr>
              <w:pStyle w:val="affffff0"/>
            </w:pPr>
            <w:r w:rsidRPr="00EB4F8B">
              <w:t>10</w:t>
            </w:r>
          </w:p>
        </w:tc>
        <w:tc>
          <w:tcPr>
            <w:tcW w:w="2402" w:type="dxa"/>
          </w:tcPr>
          <w:p w:rsidR="00E15A86" w:rsidRPr="00EB4F8B" w:rsidRDefault="00E15A86" w:rsidP="005752A4">
            <w:pPr>
              <w:pStyle w:val="affffff0"/>
            </w:pPr>
            <w:r w:rsidRPr="00EB4F8B">
              <w:t>47:03:0501003:88</w:t>
            </w:r>
          </w:p>
        </w:tc>
        <w:tc>
          <w:tcPr>
            <w:tcW w:w="1969" w:type="dxa"/>
          </w:tcPr>
          <w:p w:rsidR="00E15A86" w:rsidRPr="00EB4F8B" w:rsidRDefault="00E15A86" w:rsidP="005752A4">
            <w:pPr>
              <w:pStyle w:val="affffff0"/>
            </w:pPr>
            <w:r w:rsidRPr="00EB4F8B">
              <w:t>Земли населённых пунктов</w:t>
            </w:r>
          </w:p>
        </w:tc>
        <w:tc>
          <w:tcPr>
            <w:tcW w:w="3126" w:type="dxa"/>
            <w:noWrap/>
          </w:tcPr>
          <w:p w:rsidR="00E15A86" w:rsidRPr="00EB4F8B" w:rsidRDefault="00E15A86" w:rsidP="005752A4">
            <w:pPr>
              <w:pStyle w:val="affffff0"/>
            </w:pPr>
            <w:r w:rsidRPr="00EB4F8B">
              <w:t>Земли транспорта</w:t>
            </w:r>
          </w:p>
        </w:tc>
        <w:tc>
          <w:tcPr>
            <w:tcW w:w="1753" w:type="dxa"/>
          </w:tcPr>
          <w:p w:rsidR="00E15A86" w:rsidRPr="00EB4F8B" w:rsidRDefault="00E15A86" w:rsidP="005752A4">
            <w:pPr>
              <w:pStyle w:val="affffff0"/>
            </w:pPr>
            <w:r w:rsidRPr="00EB4F8B">
              <w:t>Зона транспортной инфраструктуры</w:t>
            </w:r>
          </w:p>
        </w:tc>
        <w:tc>
          <w:tcPr>
            <w:tcW w:w="1124" w:type="dxa"/>
          </w:tcPr>
          <w:p w:rsidR="00E15A86" w:rsidRPr="00EB4F8B" w:rsidRDefault="00E15A86" w:rsidP="003A59F7">
            <w:pPr>
              <w:pStyle w:val="affffffffb"/>
            </w:pPr>
            <w:r w:rsidRPr="00EB4F8B">
              <w:t>0,0570</w:t>
            </w:r>
          </w:p>
        </w:tc>
        <w:tc>
          <w:tcPr>
            <w:tcW w:w="3901" w:type="dxa"/>
            <w:vMerge/>
          </w:tcPr>
          <w:p w:rsidR="00E15A86" w:rsidRPr="00EB4F8B" w:rsidRDefault="00E15A86" w:rsidP="005752A4">
            <w:pPr>
              <w:pStyle w:val="affffff0"/>
            </w:pPr>
          </w:p>
        </w:tc>
      </w:tr>
      <w:tr w:rsidR="0029357C" w:rsidRPr="00EB4F8B" w:rsidTr="0029357C">
        <w:tc>
          <w:tcPr>
            <w:tcW w:w="511" w:type="dxa"/>
          </w:tcPr>
          <w:p w:rsidR="00E15A86" w:rsidRPr="00EB4F8B" w:rsidRDefault="00BA264B" w:rsidP="005752A4">
            <w:pPr>
              <w:pStyle w:val="affffff0"/>
            </w:pPr>
            <w:r w:rsidRPr="00EB4F8B">
              <w:lastRenderedPageBreak/>
              <w:t>11</w:t>
            </w:r>
          </w:p>
        </w:tc>
        <w:tc>
          <w:tcPr>
            <w:tcW w:w="2402" w:type="dxa"/>
          </w:tcPr>
          <w:p w:rsidR="00E15A86" w:rsidRPr="00EB4F8B" w:rsidRDefault="00E15A86" w:rsidP="005752A4">
            <w:pPr>
              <w:pStyle w:val="affffff0"/>
            </w:pPr>
            <w:r w:rsidRPr="00EB4F8B">
              <w:t>47:03:0501003:107</w:t>
            </w:r>
          </w:p>
        </w:tc>
        <w:tc>
          <w:tcPr>
            <w:tcW w:w="1969" w:type="dxa"/>
          </w:tcPr>
          <w:p w:rsidR="00E15A86" w:rsidRPr="00EB4F8B" w:rsidRDefault="00E15A86" w:rsidP="005752A4">
            <w:pPr>
              <w:pStyle w:val="affffff0"/>
            </w:pPr>
            <w:r w:rsidRPr="00EB4F8B">
              <w:t>Земли населённых пунктов</w:t>
            </w:r>
          </w:p>
        </w:tc>
        <w:tc>
          <w:tcPr>
            <w:tcW w:w="3126" w:type="dxa"/>
            <w:noWrap/>
          </w:tcPr>
          <w:p w:rsidR="00E15A86" w:rsidRPr="00EB4F8B" w:rsidRDefault="00E15A86" w:rsidP="005752A4">
            <w:pPr>
              <w:pStyle w:val="affffff0"/>
            </w:pPr>
            <w:r w:rsidRPr="00EB4F8B">
              <w:t>Земли транспорта</w:t>
            </w:r>
          </w:p>
        </w:tc>
        <w:tc>
          <w:tcPr>
            <w:tcW w:w="1753" w:type="dxa"/>
          </w:tcPr>
          <w:p w:rsidR="00E15A86" w:rsidRPr="00EB4F8B" w:rsidRDefault="00E15A86" w:rsidP="005752A4">
            <w:pPr>
              <w:pStyle w:val="affffff0"/>
            </w:pPr>
            <w:r w:rsidRPr="00EB4F8B">
              <w:t>Зона транспортной инфраструктуры</w:t>
            </w:r>
          </w:p>
        </w:tc>
        <w:tc>
          <w:tcPr>
            <w:tcW w:w="1124" w:type="dxa"/>
          </w:tcPr>
          <w:p w:rsidR="00E15A86" w:rsidRPr="00EB4F8B" w:rsidRDefault="00E15A86" w:rsidP="003A59F7">
            <w:pPr>
              <w:pStyle w:val="affffffffb"/>
            </w:pPr>
            <w:r w:rsidRPr="00EB4F8B">
              <w:t>0,3237</w:t>
            </w:r>
          </w:p>
        </w:tc>
        <w:tc>
          <w:tcPr>
            <w:tcW w:w="3901" w:type="dxa"/>
            <w:vMerge/>
          </w:tcPr>
          <w:p w:rsidR="00E15A86" w:rsidRPr="00EB4F8B" w:rsidRDefault="00E15A86" w:rsidP="005752A4">
            <w:pPr>
              <w:pStyle w:val="affffff0"/>
            </w:pPr>
          </w:p>
        </w:tc>
      </w:tr>
      <w:tr w:rsidR="0029357C" w:rsidRPr="00EB4F8B" w:rsidTr="0029357C">
        <w:tc>
          <w:tcPr>
            <w:tcW w:w="511" w:type="dxa"/>
          </w:tcPr>
          <w:p w:rsidR="00E15A86" w:rsidRPr="00EB4F8B" w:rsidRDefault="00BA264B" w:rsidP="005752A4">
            <w:pPr>
              <w:pStyle w:val="affffff0"/>
            </w:pPr>
            <w:r w:rsidRPr="00EB4F8B">
              <w:t>12</w:t>
            </w:r>
          </w:p>
        </w:tc>
        <w:tc>
          <w:tcPr>
            <w:tcW w:w="2402" w:type="dxa"/>
          </w:tcPr>
          <w:p w:rsidR="00E15A86" w:rsidRPr="00EB4F8B" w:rsidRDefault="00E15A86" w:rsidP="005752A4">
            <w:pPr>
              <w:pStyle w:val="affffff0"/>
            </w:pPr>
            <w:r w:rsidRPr="00EB4F8B">
              <w:t>47:03:0501003:108</w:t>
            </w:r>
          </w:p>
        </w:tc>
        <w:tc>
          <w:tcPr>
            <w:tcW w:w="1969" w:type="dxa"/>
          </w:tcPr>
          <w:p w:rsidR="00E15A86" w:rsidRPr="00EB4F8B" w:rsidRDefault="00E15A86" w:rsidP="005752A4">
            <w:pPr>
              <w:pStyle w:val="affffff0"/>
            </w:pPr>
            <w:r w:rsidRPr="00EB4F8B">
              <w:t>Земли населённых пунктов</w:t>
            </w:r>
          </w:p>
        </w:tc>
        <w:tc>
          <w:tcPr>
            <w:tcW w:w="3126" w:type="dxa"/>
            <w:noWrap/>
          </w:tcPr>
          <w:p w:rsidR="00E15A86" w:rsidRPr="00EB4F8B" w:rsidRDefault="00E15A86" w:rsidP="005752A4">
            <w:pPr>
              <w:pStyle w:val="affffff0"/>
            </w:pPr>
            <w:r w:rsidRPr="00EB4F8B">
              <w:t>Земли транспорта</w:t>
            </w:r>
          </w:p>
        </w:tc>
        <w:tc>
          <w:tcPr>
            <w:tcW w:w="1753" w:type="dxa"/>
          </w:tcPr>
          <w:p w:rsidR="00E15A86" w:rsidRPr="00EB4F8B" w:rsidRDefault="00E15A86" w:rsidP="005752A4">
            <w:pPr>
              <w:pStyle w:val="affffff0"/>
            </w:pPr>
            <w:r w:rsidRPr="00EB4F8B">
              <w:t>Зона транспортной инфраструктуры</w:t>
            </w:r>
          </w:p>
        </w:tc>
        <w:tc>
          <w:tcPr>
            <w:tcW w:w="1124" w:type="dxa"/>
          </w:tcPr>
          <w:p w:rsidR="00E15A86" w:rsidRPr="00EB4F8B" w:rsidRDefault="00E15A86" w:rsidP="003A59F7">
            <w:pPr>
              <w:pStyle w:val="affffffffb"/>
            </w:pPr>
            <w:r w:rsidRPr="00EB4F8B">
              <w:t>0,0262</w:t>
            </w:r>
          </w:p>
        </w:tc>
        <w:tc>
          <w:tcPr>
            <w:tcW w:w="3901" w:type="dxa"/>
            <w:vMerge/>
          </w:tcPr>
          <w:p w:rsidR="00E15A86" w:rsidRPr="00EB4F8B" w:rsidRDefault="00E15A86" w:rsidP="005752A4">
            <w:pPr>
              <w:pStyle w:val="affffff0"/>
            </w:pPr>
          </w:p>
        </w:tc>
      </w:tr>
      <w:tr w:rsidR="0029357C" w:rsidRPr="00EB4F8B" w:rsidTr="0029357C">
        <w:tc>
          <w:tcPr>
            <w:tcW w:w="511" w:type="dxa"/>
          </w:tcPr>
          <w:p w:rsidR="00E15A86" w:rsidRPr="00EB4F8B" w:rsidRDefault="00BA264B" w:rsidP="005752A4">
            <w:pPr>
              <w:pStyle w:val="affffff0"/>
            </w:pPr>
            <w:r w:rsidRPr="00EB4F8B">
              <w:t>13</w:t>
            </w:r>
          </w:p>
        </w:tc>
        <w:tc>
          <w:tcPr>
            <w:tcW w:w="2402" w:type="dxa"/>
          </w:tcPr>
          <w:p w:rsidR="00E15A86" w:rsidRPr="00EB4F8B" w:rsidRDefault="00E15A86" w:rsidP="005752A4">
            <w:pPr>
              <w:pStyle w:val="affffff0"/>
            </w:pPr>
            <w:r w:rsidRPr="00EB4F8B">
              <w:t>47:03:0501003:109</w:t>
            </w:r>
          </w:p>
        </w:tc>
        <w:tc>
          <w:tcPr>
            <w:tcW w:w="1969" w:type="dxa"/>
          </w:tcPr>
          <w:p w:rsidR="00E15A86" w:rsidRPr="00EB4F8B" w:rsidRDefault="00E15A86" w:rsidP="005752A4">
            <w:pPr>
              <w:pStyle w:val="affffff0"/>
            </w:pPr>
            <w:r w:rsidRPr="00EB4F8B">
              <w:t>Земли населённых пунктов</w:t>
            </w:r>
          </w:p>
        </w:tc>
        <w:tc>
          <w:tcPr>
            <w:tcW w:w="3126" w:type="dxa"/>
            <w:noWrap/>
          </w:tcPr>
          <w:p w:rsidR="00E15A86" w:rsidRPr="00EB4F8B" w:rsidRDefault="00E15A86" w:rsidP="005752A4">
            <w:pPr>
              <w:pStyle w:val="affffff0"/>
            </w:pPr>
            <w:r w:rsidRPr="00EB4F8B">
              <w:t>Земли транспорта</w:t>
            </w:r>
          </w:p>
        </w:tc>
        <w:tc>
          <w:tcPr>
            <w:tcW w:w="1753" w:type="dxa"/>
          </w:tcPr>
          <w:p w:rsidR="00E15A86" w:rsidRPr="00EB4F8B" w:rsidRDefault="00E15A86" w:rsidP="005752A4">
            <w:pPr>
              <w:pStyle w:val="affffff0"/>
            </w:pPr>
            <w:r w:rsidRPr="00EB4F8B">
              <w:t>Зона транспортной инфраструктуры</w:t>
            </w:r>
          </w:p>
        </w:tc>
        <w:tc>
          <w:tcPr>
            <w:tcW w:w="1124" w:type="dxa"/>
          </w:tcPr>
          <w:p w:rsidR="00E15A86" w:rsidRPr="00EB4F8B" w:rsidRDefault="00E15A86" w:rsidP="003A59F7">
            <w:pPr>
              <w:pStyle w:val="affffffffb"/>
            </w:pPr>
            <w:r w:rsidRPr="00EB4F8B">
              <w:t>0,0382</w:t>
            </w:r>
          </w:p>
        </w:tc>
        <w:tc>
          <w:tcPr>
            <w:tcW w:w="3901" w:type="dxa"/>
            <w:vMerge/>
          </w:tcPr>
          <w:p w:rsidR="00E15A86" w:rsidRPr="00EB4F8B" w:rsidRDefault="00E15A86" w:rsidP="005752A4">
            <w:pPr>
              <w:pStyle w:val="affffff0"/>
            </w:pPr>
          </w:p>
        </w:tc>
      </w:tr>
      <w:tr w:rsidR="0029357C" w:rsidRPr="00EB4F8B" w:rsidTr="0029357C">
        <w:tc>
          <w:tcPr>
            <w:tcW w:w="511" w:type="dxa"/>
          </w:tcPr>
          <w:p w:rsidR="00E15A86" w:rsidRPr="00EB4F8B" w:rsidRDefault="00BA264B" w:rsidP="005752A4">
            <w:pPr>
              <w:pStyle w:val="affffff0"/>
            </w:pPr>
            <w:r w:rsidRPr="00EB4F8B">
              <w:t>14</w:t>
            </w:r>
          </w:p>
        </w:tc>
        <w:tc>
          <w:tcPr>
            <w:tcW w:w="2402" w:type="dxa"/>
          </w:tcPr>
          <w:p w:rsidR="00E15A86" w:rsidRPr="00EB4F8B" w:rsidRDefault="00E15A86" w:rsidP="005752A4">
            <w:pPr>
              <w:pStyle w:val="affffff0"/>
            </w:pPr>
            <w:r w:rsidRPr="00EB4F8B">
              <w:t>47:03:0502001:162</w:t>
            </w:r>
          </w:p>
        </w:tc>
        <w:tc>
          <w:tcPr>
            <w:tcW w:w="1969" w:type="dxa"/>
          </w:tcPr>
          <w:p w:rsidR="00E15A86" w:rsidRPr="00EB4F8B" w:rsidRDefault="00E15A86" w:rsidP="005752A4">
            <w:pPr>
              <w:pStyle w:val="affffff0"/>
            </w:pPr>
            <w:r w:rsidRPr="00EB4F8B">
              <w:t>Земли населённых пунктов</w:t>
            </w:r>
          </w:p>
        </w:tc>
        <w:tc>
          <w:tcPr>
            <w:tcW w:w="3126" w:type="dxa"/>
            <w:noWrap/>
          </w:tcPr>
          <w:p w:rsidR="00E15A86" w:rsidRPr="00EB4F8B" w:rsidRDefault="00E15A86" w:rsidP="005752A4">
            <w:pPr>
              <w:pStyle w:val="affffff0"/>
            </w:pPr>
            <w:r w:rsidRPr="00EB4F8B">
              <w:t>Земли транспорта</w:t>
            </w:r>
          </w:p>
        </w:tc>
        <w:tc>
          <w:tcPr>
            <w:tcW w:w="1753" w:type="dxa"/>
          </w:tcPr>
          <w:p w:rsidR="00E15A86" w:rsidRPr="00EB4F8B" w:rsidRDefault="00E15A86" w:rsidP="005752A4">
            <w:pPr>
              <w:pStyle w:val="affffff0"/>
            </w:pPr>
            <w:r w:rsidRPr="00EB4F8B">
              <w:t>Зона транспортной инфраструктуры</w:t>
            </w:r>
          </w:p>
        </w:tc>
        <w:tc>
          <w:tcPr>
            <w:tcW w:w="1124" w:type="dxa"/>
          </w:tcPr>
          <w:p w:rsidR="00E15A86" w:rsidRPr="00EB4F8B" w:rsidRDefault="00E15A86" w:rsidP="003A59F7">
            <w:pPr>
              <w:pStyle w:val="affffffffb"/>
            </w:pPr>
            <w:r w:rsidRPr="00EB4F8B">
              <w:t>0,2002</w:t>
            </w:r>
          </w:p>
        </w:tc>
        <w:tc>
          <w:tcPr>
            <w:tcW w:w="3901" w:type="dxa"/>
            <w:vMerge/>
          </w:tcPr>
          <w:p w:rsidR="00E15A86" w:rsidRPr="00EB4F8B" w:rsidRDefault="00E15A86" w:rsidP="005752A4">
            <w:pPr>
              <w:pStyle w:val="affffff0"/>
            </w:pPr>
          </w:p>
        </w:tc>
      </w:tr>
      <w:tr w:rsidR="0029357C" w:rsidRPr="00EB4F8B" w:rsidTr="0029357C">
        <w:tc>
          <w:tcPr>
            <w:tcW w:w="511" w:type="dxa"/>
          </w:tcPr>
          <w:p w:rsidR="00E15A86" w:rsidRPr="00EB4F8B" w:rsidRDefault="00BA264B" w:rsidP="005752A4">
            <w:pPr>
              <w:pStyle w:val="affffff0"/>
            </w:pPr>
            <w:r w:rsidRPr="00EB4F8B">
              <w:t>15</w:t>
            </w:r>
          </w:p>
        </w:tc>
        <w:tc>
          <w:tcPr>
            <w:tcW w:w="2402" w:type="dxa"/>
          </w:tcPr>
          <w:p w:rsidR="00E15A86" w:rsidRPr="00EB4F8B" w:rsidRDefault="00E15A86" w:rsidP="005752A4">
            <w:pPr>
              <w:pStyle w:val="affffff0"/>
            </w:pPr>
            <w:r w:rsidRPr="00EB4F8B">
              <w:t>47:03:0502001:185</w:t>
            </w:r>
          </w:p>
        </w:tc>
        <w:tc>
          <w:tcPr>
            <w:tcW w:w="1969" w:type="dxa"/>
          </w:tcPr>
          <w:p w:rsidR="00E15A86" w:rsidRPr="00EB4F8B" w:rsidRDefault="00E15A86" w:rsidP="005752A4">
            <w:pPr>
              <w:pStyle w:val="affffff0"/>
            </w:pPr>
            <w:r w:rsidRPr="00EB4F8B">
              <w:t>Земли населённых пунктов</w:t>
            </w:r>
          </w:p>
        </w:tc>
        <w:tc>
          <w:tcPr>
            <w:tcW w:w="3126" w:type="dxa"/>
            <w:noWrap/>
          </w:tcPr>
          <w:p w:rsidR="00E15A86" w:rsidRPr="00EB4F8B" w:rsidRDefault="00E15A86" w:rsidP="005752A4">
            <w:pPr>
              <w:pStyle w:val="affffff0"/>
            </w:pPr>
            <w:r w:rsidRPr="00EB4F8B">
              <w:t>Земли транспорта</w:t>
            </w:r>
          </w:p>
        </w:tc>
        <w:tc>
          <w:tcPr>
            <w:tcW w:w="1753" w:type="dxa"/>
          </w:tcPr>
          <w:p w:rsidR="00E15A86" w:rsidRPr="00EB4F8B" w:rsidRDefault="00E15A86" w:rsidP="005752A4">
            <w:pPr>
              <w:pStyle w:val="affffff0"/>
            </w:pPr>
            <w:r w:rsidRPr="00EB4F8B">
              <w:t>Зона транспортной инфраструктуры</w:t>
            </w:r>
          </w:p>
        </w:tc>
        <w:tc>
          <w:tcPr>
            <w:tcW w:w="1124" w:type="dxa"/>
          </w:tcPr>
          <w:p w:rsidR="00E15A86" w:rsidRPr="00EB4F8B" w:rsidRDefault="00E15A86" w:rsidP="003A59F7">
            <w:pPr>
              <w:pStyle w:val="affffffffb"/>
            </w:pPr>
            <w:r w:rsidRPr="00EB4F8B">
              <w:t>0,2284</w:t>
            </w:r>
          </w:p>
        </w:tc>
        <w:tc>
          <w:tcPr>
            <w:tcW w:w="3901" w:type="dxa"/>
            <w:vMerge/>
          </w:tcPr>
          <w:p w:rsidR="00E15A86" w:rsidRPr="00EB4F8B" w:rsidRDefault="00E15A86" w:rsidP="005752A4">
            <w:pPr>
              <w:pStyle w:val="affffff0"/>
            </w:pPr>
          </w:p>
        </w:tc>
      </w:tr>
      <w:tr w:rsidR="0029357C" w:rsidRPr="00EB4F8B" w:rsidTr="0029357C">
        <w:tc>
          <w:tcPr>
            <w:tcW w:w="511" w:type="dxa"/>
          </w:tcPr>
          <w:p w:rsidR="00E15A86" w:rsidRPr="00EB4F8B" w:rsidRDefault="00BA264B" w:rsidP="005752A4">
            <w:pPr>
              <w:pStyle w:val="affffff0"/>
            </w:pPr>
            <w:r w:rsidRPr="00EB4F8B">
              <w:t>16</w:t>
            </w:r>
          </w:p>
        </w:tc>
        <w:tc>
          <w:tcPr>
            <w:tcW w:w="2402" w:type="dxa"/>
          </w:tcPr>
          <w:p w:rsidR="00E15A86" w:rsidRPr="00EB4F8B" w:rsidRDefault="00E15A86" w:rsidP="005752A4">
            <w:pPr>
              <w:pStyle w:val="affffff0"/>
            </w:pPr>
            <w:r w:rsidRPr="00EB4F8B">
              <w:t>47:03:0502001:397</w:t>
            </w:r>
          </w:p>
        </w:tc>
        <w:tc>
          <w:tcPr>
            <w:tcW w:w="1969" w:type="dxa"/>
          </w:tcPr>
          <w:p w:rsidR="00E15A86" w:rsidRPr="00EB4F8B" w:rsidRDefault="00E15A86" w:rsidP="005752A4">
            <w:pPr>
              <w:pStyle w:val="affffff0"/>
            </w:pPr>
            <w:r w:rsidRPr="00EB4F8B">
              <w:t>Земли населённых пунктов</w:t>
            </w:r>
          </w:p>
        </w:tc>
        <w:tc>
          <w:tcPr>
            <w:tcW w:w="3126" w:type="dxa"/>
            <w:noWrap/>
          </w:tcPr>
          <w:p w:rsidR="00E15A86" w:rsidRPr="00EB4F8B" w:rsidRDefault="00E15A86" w:rsidP="005752A4">
            <w:pPr>
              <w:pStyle w:val="affffff0"/>
            </w:pPr>
            <w:r w:rsidRPr="00EB4F8B">
              <w:t>Земли транспорта</w:t>
            </w:r>
          </w:p>
        </w:tc>
        <w:tc>
          <w:tcPr>
            <w:tcW w:w="1753" w:type="dxa"/>
          </w:tcPr>
          <w:p w:rsidR="00E15A86" w:rsidRPr="00EB4F8B" w:rsidRDefault="00E15A86" w:rsidP="005752A4">
            <w:pPr>
              <w:pStyle w:val="affffff0"/>
            </w:pPr>
            <w:r w:rsidRPr="00EB4F8B">
              <w:t>Зона транспортной инфраструктуры</w:t>
            </w:r>
          </w:p>
        </w:tc>
        <w:tc>
          <w:tcPr>
            <w:tcW w:w="1124" w:type="dxa"/>
          </w:tcPr>
          <w:p w:rsidR="00E15A86" w:rsidRPr="00EB4F8B" w:rsidRDefault="00E15A86" w:rsidP="003A59F7">
            <w:pPr>
              <w:pStyle w:val="affffffffb"/>
            </w:pPr>
            <w:r w:rsidRPr="00EB4F8B">
              <w:t>0,6483</w:t>
            </w:r>
          </w:p>
        </w:tc>
        <w:tc>
          <w:tcPr>
            <w:tcW w:w="3901" w:type="dxa"/>
            <w:vMerge/>
          </w:tcPr>
          <w:p w:rsidR="00E15A86" w:rsidRPr="00EB4F8B" w:rsidRDefault="00E15A86" w:rsidP="005752A4">
            <w:pPr>
              <w:pStyle w:val="affffff0"/>
            </w:pPr>
          </w:p>
        </w:tc>
      </w:tr>
      <w:tr w:rsidR="0029357C" w:rsidRPr="00EB4F8B" w:rsidTr="0029357C">
        <w:tc>
          <w:tcPr>
            <w:tcW w:w="511" w:type="dxa"/>
          </w:tcPr>
          <w:p w:rsidR="00E15A86" w:rsidRPr="00EB4F8B" w:rsidRDefault="00BA264B" w:rsidP="005752A4">
            <w:pPr>
              <w:pStyle w:val="affffff0"/>
            </w:pPr>
            <w:r w:rsidRPr="00EB4F8B">
              <w:t>17</w:t>
            </w:r>
          </w:p>
        </w:tc>
        <w:tc>
          <w:tcPr>
            <w:tcW w:w="2402" w:type="dxa"/>
          </w:tcPr>
          <w:p w:rsidR="00E15A86" w:rsidRPr="00EB4F8B" w:rsidRDefault="00E15A86" w:rsidP="005752A4">
            <w:pPr>
              <w:pStyle w:val="affffff0"/>
            </w:pPr>
            <w:r w:rsidRPr="00EB4F8B">
              <w:t>47:03:0000000:21497</w:t>
            </w:r>
          </w:p>
        </w:tc>
        <w:tc>
          <w:tcPr>
            <w:tcW w:w="1969" w:type="dxa"/>
          </w:tcPr>
          <w:p w:rsidR="00E15A86" w:rsidRPr="00EB4F8B" w:rsidRDefault="00E15A86" w:rsidP="005752A4">
            <w:pPr>
              <w:pStyle w:val="affffff0"/>
            </w:pPr>
            <w:r w:rsidRPr="00EB4F8B">
              <w:t>Земли населённых пунктов</w:t>
            </w:r>
          </w:p>
        </w:tc>
        <w:tc>
          <w:tcPr>
            <w:tcW w:w="3126" w:type="dxa"/>
            <w:noWrap/>
          </w:tcPr>
          <w:p w:rsidR="00E15A86" w:rsidRPr="00EB4F8B" w:rsidRDefault="00E15A86" w:rsidP="005752A4">
            <w:pPr>
              <w:pStyle w:val="affffff0"/>
            </w:pPr>
            <w:r w:rsidRPr="00EB4F8B">
              <w:t>Земли транспорта</w:t>
            </w:r>
          </w:p>
        </w:tc>
        <w:tc>
          <w:tcPr>
            <w:tcW w:w="1753" w:type="dxa"/>
          </w:tcPr>
          <w:p w:rsidR="00E15A86" w:rsidRPr="00EB4F8B" w:rsidRDefault="00E15A86" w:rsidP="005752A4">
            <w:pPr>
              <w:pStyle w:val="affffff0"/>
            </w:pPr>
            <w:r w:rsidRPr="00EB4F8B">
              <w:t>Зона транспортной инфраструктуры</w:t>
            </w:r>
          </w:p>
        </w:tc>
        <w:tc>
          <w:tcPr>
            <w:tcW w:w="1124" w:type="dxa"/>
          </w:tcPr>
          <w:p w:rsidR="00E15A86" w:rsidRPr="00EB4F8B" w:rsidRDefault="00E15A86" w:rsidP="003A59F7">
            <w:pPr>
              <w:pStyle w:val="affffffffb"/>
            </w:pPr>
            <w:r w:rsidRPr="00EB4F8B">
              <w:t>0,7022</w:t>
            </w:r>
          </w:p>
        </w:tc>
        <w:tc>
          <w:tcPr>
            <w:tcW w:w="3901" w:type="dxa"/>
            <w:vMerge/>
          </w:tcPr>
          <w:p w:rsidR="00E15A86" w:rsidRPr="00EB4F8B" w:rsidRDefault="00E15A86" w:rsidP="005752A4">
            <w:pPr>
              <w:pStyle w:val="affffff0"/>
            </w:pPr>
          </w:p>
        </w:tc>
      </w:tr>
      <w:tr w:rsidR="0029357C" w:rsidRPr="00EB4F8B" w:rsidTr="0029357C">
        <w:tc>
          <w:tcPr>
            <w:tcW w:w="511" w:type="dxa"/>
          </w:tcPr>
          <w:p w:rsidR="00E15A86" w:rsidRPr="00EB4F8B" w:rsidRDefault="00BA264B" w:rsidP="005752A4">
            <w:pPr>
              <w:pStyle w:val="affffff0"/>
            </w:pPr>
            <w:r w:rsidRPr="00EB4F8B">
              <w:t>18</w:t>
            </w:r>
          </w:p>
        </w:tc>
        <w:tc>
          <w:tcPr>
            <w:tcW w:w="2402" w:type="dxa"/>
          </w:tcPr>
          <w:p w:rsidR="00E15A86" w:rsidRPr="00541BAC" w:rsidRDefault="00E15A86" w:rsidP="005752A4">
            <w:pPr>
              <w:pStyle w:val="affffff0"/>
            </w:pPr>
            <w:r w:rsidRPr="00541BAC">
              <w:t>Земельные участки, собственность на которые не разграничена</w:t>
            </w:r>
          </w:p>
        </w:tc>
        <w:tc>
          <w:tcPr>
            <w:tcW w:w="1969" w:type="dxa"/>
          </w:tcPr>
          <w:p w:rsidR="00E15A86" w:rsidRPr="00EB4F8B" w:rsidRDefault="00E15A86" w:rsidP="005752A4">
            <w:pPr>
              <w:pStyle w:val="affffff0"/>
            </w:pPr>
            <w:r w:rsidRPr="00EB4F8B">
              <w:t>Земли населённых пунктов</w:t>
            </w:r>
          </w:p>
        </w:tc>
        <w:tc>
          <w:tcPr>
            <w:tcW w:w="3126" w:type="dxa"/>
            <w:noWrap/>
          </w:tcPr>
          <w:p w:rsidR="00E15A86" w:rsidRPr="00EB4F8B" w:rsidRDefault="00E15A86" w:rsidP="005752A4">
            <w:pPr>
              <w:pStyle w:val="affffff0"/>
            </w:pPr>
            <w:r w:rsidRPr="00EB4F8B">
              <w:t>Земли транспорта</w:t>
            </w:r>
          </w:p>
        </w:tc>
        <w:tc>
          <w:tcPr>
            <w:tcW w:w="1753" w:type="dxa"/>
          </w:tcPr>
          <w:p w:rsidR="00E15A86" w:rsidRPr="00EB4F8B" w:rsidRDefault="00E15A86" w:rsidP="005752A4">
            <w:pPr>
              <w:pStyle w:val="affffff0"/>
            </w:pPr>
            <w:r w:rsidRPr="00EB4F8B">
              <w:t>Зона транспортной инфраструктуры</w:t>
            </w:r>
          </w:p>
        </w:tc>
        <w:tc>
          <w:tcPr>
            <w:tcW w:w="1124" w:type="dxa"/>
          </w:tcPr>
          <w:p w:rsidR="00E15A86" w:rsidRPr="00EB4F8B" w:rsidRDefault="00830216" w:rsidP="00830216">
            <w:pPr>
              <w:pStyle w:val="affffffffb"/>
            </w:pPr>
            <w:r>
              <w:t>2</w:t>
            </w:r>
            <w:r w:rsidR="00E15A86" w:rsidRPr="00EB4F8B">
              <w:t>,</w:t>
            </w:r>
            <w:r>
              <w:t>6</w:t>
            </w:r>
            <w:r w:rsidR="00E15A86" w:rsidRPr="00EB4F8B">
              <w:t>953</w:t>
            </w:r>
          </w:p>
        </w:tc>
        <w:tc>
          <w:tcPr>
            <w:tcW w:w="3901" w:type="dxa"/>
            <w:vMerge/>
          </w:tcPr>
          <w:p w:rsidR="00E15A86" w:rsidRPr="00EB4F8B" w:rsidRDefault="00E15A86" w:rsidP="005752A4">
            <w:pPr>
              <w:pStyle w:val="affffff0"/>
            </w:pPr>
          </w:p>
        </w:tc>
      </w:tr>
      <w:tr w:rsidR="0029357C" w:rsidRPr="00EB4F8B" w:rsidTr="0029357C">
        <w:tc>
          <w:tcPr>
            <w:tcW w:w="511" w:type="dxa"/>
          </w:tcPr>
          <w:p w:rsidR="00C166CB" w:rsidRPr="00EB4F8B" w:rsidRDefault="00BA264B" w:rsidP="005752A4">
            <w:pPr>
              <w:pStyle w:val="affffff0"/>
            </w:pPr>
            <w:r w:rsidRPr="00EB4F8B">
              <w:t>19</w:t>
            </w:r>
          </w:p>
        </w:tc>
        <w:tc>
          <w:tcPr>
            <w:tcW w:w="2402" w:type="dxa"/>
          </w:tcPr>
          <w:p w:rsidR="00C166CB" w:rsidRPr="00EB4F8B" w:rsidRDefault="00C166CB" w:rsidP="005752A4">
            <w:pPr>
              <w:pStyle w:val="affffff0"/>
            </w:pPr>
            <w:r w:rsidRPr="00EB4F8B">
              <w:t>47:03:0000000:22045</w:t>
            </w:r>
          </w:p>
        </w:tc>
        <w:tc>
          <w:tcPr>
            <w:tcW w:w="1969" w:type="dxa"/>
          </w:tcPr>
          <w:p w:rsidR="00C166CB" w:rsidRPr="00EB4F8B" w:rsidRDefault="00C166CB" w:rsidP="005752A4">
            <w:pPr>
              <w:pStyle w:val="affffff0"/>
            </w:pPr>
            <w:r w:rsidRPr="00EB4F8B">
              <w:t xml:space="preserve">Земли </w:t>
            </w:r>
            <w:r w:rsidRPr="00EB4F8B">
              <w:lastRenderedPageBreak/>
              <w:t>населённых пунктов</w:t>
            </w:r>
          </w:p>
        </w:tc>
        <w:tc>
          <w:tcPr>
            <w:tcW w:w="3126" w:type="dxa"/>
            <w:noWrap/>
          </w:tcPr>
          <w:p w:rsidR="00C166CB" w:rsidRPr="00EB4F8B" w:rsidRDefault="00C166CB" w:rsidP="005752A4">
            <w:pPr>
              <w:pStyle w:val="affffff0"/>
            </w:pPr>
            <w:r w:rsidRPr="00EB4F8B">
              <w:lastRenderedPageBreak/>
              <w:t>Земли транспорта</w:t>
            </w:r>
          </w:p>
        </w:tc>
        <w:tc>
          <w:tcPr>
            <w:tcW w:w="1753" w:type="dxa"/>
          </w:tcPr>
          <w:p w:rsidR="00C166CB" w:rsidRPr="00EB4F8B" w:rsidRDefault="00C166CB" w:rsidP="005752A4">
            <w:pPr>
              <w:pStyle w:val="affffff0"/>
            </w:pPr>
            <w:r w:rsidRPr="00EB4F8B">
              <w:t xml:space="preserve">Зона </w:t>
            </w:r>
            <w:r w:rsidRPr="00EB4F8B">
              <w:lastRenderedPageBreak/>
              <w:t>транспортной инфраструктуры</w:t>
            </w:r>
          </w:p>
        </w:tc>
        <w:tc>
          <w:tcPr>
            <w:tcW w:w="1124" w:type="dxa"/>
          </w:tcPr>
          <w:p w:rsidR="00C166CB" w:rsidRPr="00EB4F8B" w:rsidRDefault="00C166CB" w:rsidP="003A59F7">
            <w:pPr>
              <w:pStyle w:val="affffffffb"/>
            </w:pPr>
            <w:r w:rsidRPr="00EB4F8B">
              <w:lastRenderedPageBreak/>
              <w:t>2,0825</w:t>
            </w:r>
          </w:p>
        </w:tc>
        <w:tc>
          <w:tcPr>
            <w:tcW w:w="3901" w:type="dxa"/>
          </w:tcPr>
          <w:p w:rsidR="00C166CB" w:rsidRPr="00541BAC" w:rsidRDefault="00E15A86" w:rsidP="005752A4">
            <w:pPr>
              <w:pStyle w:val="affffff0"/>
            </w:pPr>
            <w:r w:rsidRPr="00541BAC">
              <w:t xml:space="preserve">Размещение участков </w:t>
            </w:r>
            <w:r w:rsidRPr="00541BAC">
              <w:lastRenderedPageBreak/>
              <w:t>автомобильной дороги общего пользования регионального значения «Сап</w:t>
            </w:r>
            <w:r w:rsidR="00C52EB6" w:rsidRPr="00541BAC">
              <w:t>ё</w:t>
            </w:r>
            <w:r w:rsidRPr="00541BAC">
              <w:t>рное</w:t>
            </w:r>
            <w:r w:rsidR="005C40C7" w:rsidRPr="00541BAC">
              <w:t xml:space="preserve"> </w:t>
            </w:r>
            <w:r w:rsidR="005C40C7" w:rsidRPr="00541BAC">
              <w:noBreakHyphen/>
              <w:t xml:space="preserve"> </w:t>
            </w:r>
            <w:r w:rsidRPr="00541BAC">
              <w:t>Джатиево</w:t>
            </w:r>
            <w:r w:rsidR="005C40C7" w:rsidRPr="00541BAC">
              <w:t xml:space="preserve"> </w:t>
            </w:r>
            <w:r w:rsidR="005C40C7" w:rsidRPr="00541BAC">
              <w:noBreakHyphen/>
              <w:t xml:space="preserve"> </w:t>
            </w:r>
            <w:r w:rsidRPr="00541BAC">
              <w:t>Мельниково» (учётный номер 41 К-262)</w:t>
            </w:r>
          </w:p>
        </w:tc>
      </w:tr>
      <w:tr w:rsidR="00E9698D" w:rsidRPr="00EB4F8B" w:rsidTr="0029357C">
        <w:tc>
          <w:tcPr>
            <w:tcW w:w="9761" w:type="dxa"/>
            <w:gridSpan w:val="5"/>
          </w:tcPr>
          <w:p w:rsidR="00E9698D" w:rsidRPr="00541BAC" w:rsidRDefault="00E9698D" w:rsidP="005752A4">
            <w:pPr>
              <w:pStyle w:val="affffff0"/>
            </w:pPr>
            <w:r w:rsidRPr="00541BAC">
              <w:lastRenderedPageBreak/>
              <w:t>Итого к исключению из границ</w:t>
            </w:r>
            <w:r w:rsidR="00A02195" w:rsidRPr="00541BAC">
              <w:t>ы</w:t>
            </w:r>
            <w:r w:rsidRPr="00541BAC">
              <w:t xml:space="preserve"> посёлка </w:t>
            </w:r>
            <w:r w:rsidR="00C52EB6" w:rsidRPr="00541BAC">
              <w:t>Новая Деревня</w:t>
            </w:r>
            <w:r w:rsidRPr="00541BAC">
              <w:t xml:space="preserve"> в </w:t>
            </w:r>
            <w:r w:rsidR="00DA54FE" w:rsidRPr="00541BAC">
              <w:t>земли</w:t>
            </w:r>
            <w:r w:rsidRPr="00541BAC">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24" w:type="dxa"/>
          </w:tcPr>
          <w:p w:rsidR="00E9698D" w:rsidRPr="00EB4F8B" w:rsidRDefault="00830216" w:rsidP="003A59F7">
            <w:pPr>
              <w:pStyle w:val="affffffffb"/>
            </w:pPr>
            <w:r>
              <w:t>9,3</w:t>
            </w:r>
          </w:p>
        </w:tc>
        <w:tc>
          <w:tcPr>
            <w:tcW w:w="3901" w:type="dxa"/>
          </w:tcPr>
          <w:p w:rsidR="00E9698D" w:rsidRPr="00EB4F8B" w:rsidRDefault="00E9698D" w:rsidP="005752A4">
            <w:pPr>
              <w:pStyle w:val="affffff0"/>
            </w:pPr>
          </w:p>
        </w:tc>
      </w:tr>
      <w:tr w:rsidR="00E9698D" w:rsidRPr="00EB4F8B" w:rsidTr="0029357C">
        <w:tc>
          <w:tcPr>
            <w:tcW w:w="9761" w:type="dxa"/>
            <w:gridSpan w:val="5"/>
          </w:tcPr>
          <w:p w:rsidR="00E9698D" w:rsidRPr="00541BAC" w:rsidRDefault="00C52EB6" w:rsidP="005752A4">
            <w:pPr>
              <w:pStyle w:val="affffff0"/>
            </w:pPr>
            <w:r w:rsidRPr="00541BAC">
              <w:t>Итого к исключению из границ</w:t>
            </w:r>
            <w:r w:rsidR="00A02195" w:rsidRPr="00541BAC">
              <w:t>ы</w:t>
            </w:r>
            <w:r w:rsidRPr="00541BAC">
              <w:t xml:space="preserve"> посёлка Новая Деревня</w:t>
            </w:r>
          </w:p>
        </w:tc>
        <w:tc>
          <w:tcPr>
            <w:tcW w:w="1124" w:type="dxa"/>
          </w:tcPr>
          <w:p w:rsidR="00E9698D" w:rsidRPr="00EB4F8B" w:rsidRDefault="00830216" w:rsidP="003A59F7">
            <w:pPr>
              <w:pStyle w:val="affffffffb"/>
            </w:pPr>
            <w:r w:rsidRPr="00CE0114">
              <w:t>9,3</w:t>
            </w:r>
          </w:p>
        </w:tc>
        <w:tc>
          <w:tcPr>
            <w:tcW w:w="3901" w:type="dxa"/>
          </w:tcPr>
          <w:p w:rsidR="00E9698D" w:rsidRPr="00EB4F8B" w:rsidRDefault="00E9698D" w:rsidP="005752A4">
            <w:pPr>
              <w:pStyle w:val="affffff0"/>
            </w:pPr>
            <w:r w:rsidRPr="00541BAC">
              <w:t>С учётом исключения из границ</w:t>
            </w:r>
            <w:r w:rsidR="00A02195" w:rsidRPr="00541BAC">
              <w:t>ы</w:t>
            </w:r>
            <w:r w:rsidRPr="00541BAC">
              <w:t xml:space="preserve"> посёлка Новая Деревня земельных участков</w:t>
            </w:r>
            <w:r w:rsidR="00C52EB6" w:rsidRPr="00541BAC">
              <w:t xml:space="preserve"> общей площадью 0,1 га в земли сельскохозяйственного назначения (</w:t>
            </w:r>
            <w:r w:rsidR="004E2672">
              <w:fldChar w:fldCharType="begin"/>
            </w:r>
            <w:r w:rsidR="004E2672" w:rsidRPr="00541BAC">
              <w:instrText xml:space="preserve"> </w:instrText>
            </w:r>
            <w:r w:rsidR="004E2672">
              <w:instrText>REF</w:instrText>
            </w:r>
            <w:r w:rsidR="004E2672" w:rsidRPr="00541BAC">
              <w:instrText xml:space="preserve"> _</w:instrText>
            </w:r>
            <w:r w:rsidR="004E2672">
              <w:instrText>Ref</w:instrText>
            </w:r>
            <w:r w:rsidR="004E2672" w:rsidRPr="00541BAC">
              <w:instrText>163034168 \</w:instrText>
            </w:r>
            <w:r w:rsidR="004E2672">
              <w:instrText>h</w:instrText>
            </w:r>
            <w:r w:rsidR="004E2672" w:rsidRPr="00541BAC">
              <w:instrText xml:space="preserve"> </w:instrText>
            </w:r>
            <w:r w:rsidR="004E2672">
              <w:fldChar w:fldCharType="separate"/>
            </w:r>
            <w:r w:rsidR="004E2672" w:rsidRPr="00541BAC">
              <w:t xml:space="preserve">Таблица </w:t>
            </w:r>
            <w:r w:rsidR="004E2672" w:rsidRPr="00541BAC">
              <w:rPr>
                <w:noProof/>
              </w:rPr>
              <w:t>9</w:t>
            </w:r>
            <w:r w:rsidR="004E2672" w:rsidRPr="00541BAC">
              <w:t>.</w:t>
            </w:r>
            <w:r w:rsidR="004E2672" w:rsidRPr="00541BAC">
              <w:rPr>
                <w:noProof/>
              </w:rPr>
              <w:t>3</w:t>
            </w:r>
            <w:r w:rsidR="004E2672">
              <w:fldChar w:fldCharType="end"/>
            </w:r>
            <w:r w:rsidR="00C52EB6" w:rsidRPr="00541BAC">
              <w:t>) и земельных участков</w:t>
            </w:r>
            <w:r w:rsidRPr="00541BAC">
              <w:t xml:space="preserve"> имеющих противоречия в сведениях государственных реестров и принадлежности земельных участков к определённой категории земель, общей площадью </w:t>
            </w:r>
            <w:r w:rsidR="004E2672">
              <w:t>15</w:t>
            </w:r>
            <w:r w:rsidRPr="004E2672">
              <w:t>,</w:t>
            </w:r>
            <w:r w:rsidR="004E2672">
              <w:t>2</w:t>
            </w:r>
            <w:r w:rsidRPr="004E2672">
              <w:t xml:space="preserve"> га (</w:t>
            </w:r>
            <w:r w:rsidR="004E2672">
              <w:fldChar w:fldCharType="begin"/>
            </w:r>
            <w:r w:rsidR="004E2672">
              <w:instrText xml:space="preserve"> REF _Ref154501157 \h </w:instrText>
            </w:r>
            <w:r w:rsidR="004E2672">
              <w:fldChar w:fldCharType="separate"/>
            </w:r>
            <w:r w:rsidR="004E2672" w:rsidRPr="00EB4F8B">
              <w:t xml:space="preserve">Таблица </w:t>
            </w:r>
            <w:r w:rsidR="004E2672">
              <w:rPr>
                <w:noProof/>
              </w:rPr>
              <w:t>9</w:t>
            </w:r>
            <w:r w:rsidR="004E2672" w:rsidRPr="00EB4F8B">
              <w:t>.</w:t>
            </w:r>
            <w:r w:rsidR="004E2672">
              <w:rPr>
                <w:noProof/>
              </w:rPr>
              <w:t>4</w:t>
            </w:r>
            <w:r w:rsidR="004E2672">
              <w:fldChar w:fldCharType="end"/>
            </w:r>
            <w:r w:rsidRPr="004E2672">
              <w:t>), общая площадь исключаемых земельных участков составит 24,7 га</w:t>
            </w:r>
          </w:p>
        </w:tc>
      </w:tr>
      <w:tr w:rsidR="00C52EB6" w:rsidRPr="00EB4F8B" w:rsidTr="0029357C">
        <w:tc>
          <w:tcPr>
            <w:tcW w:w="14786" w:type="dxa"/>
            <w:gridSpan w:val="7"/>
          </w:tcPr>
          <w:p w:rsidR="00C52EB6" w:rsidRPr="00EB4F8B" w:rsidRDefault="00C52EB6" w:rsidP="005752A4">
            <w:pPr>
              <w:pStyle w:val="affffff0"/>
            </w:pPr>
            <w:r w:rsidRPr="00EB4F8B">
              <w:t>Посёлок Понтонное</w:t>
            </w:r>
          </w:p>
        </w:tc>
      </w:tr>
      <w:tr w:rsidR="0029357C" w:rsidRPr="00EB4F8B" w:rsidTr="0029357C">
        <w:tc>
          <w:tcPr>
            <w:tcW w:w="511" w:type="dxa"/>
          </w:tcPr>
          <w:p w:rsidR="00C52EB6" w:rsidRPr="00EB4F8B" w:rsidRDefault="00BA264B" w:rsidP="005752A4">
            <w:pPr>
              <w:pStyle w:val="affffff0"/>
            </w:pPr>
            <w:r w:rsidRPr="00EB4F8B">
              <w:t>20</w:t>
            </w:r>
          </w:p>
        </w:tc>
        <w:tc>
          <w:tcPr>
            <w:tcW w:w="2402" w:type="dxa"/>
          </w:tcPr>
          <w:p w:rsidR="00C52EB6" w:rsidRPr="00EB4F8B" w:rsidRDefault="00C52EB6" w:rsidP="005752A4">
            <w:pPr>
              <w:pStyle w:val="affffff0"/>
            </w:pPr>
            <w:r w:rsidRPr="00EB4F8B">
              <w:t>47:03:0503004:17 (часть)</w:t>
            </w:r>
          </w:p>
        </w:tc>
        <w:tc>
          <w:tcPr>
            <w:tcW w:w="1969" w:type="dxa"/>
          </w:tcPr>
          <w:p w:rsidR="00C52EB6" w:rsidRPr="00EB4F8B" w:rsidRDefault="00C52EB6" w:rsidP="005752A4">
            <w:pPr>
              <w:pStyle w:val="affffff0"/>
            </w:pPr>
            <w:r w:rsidRPr="00EB4F8B">
              <w:t>Земли населённых пунктов</w:t>
            </w:r>
          </w:p>
        </w:tc>
        <w:tc>
          <w:tcPr>
            <w:tcW w:w="3126" w:type="dxa"/>
            <w:noWrap/>
          </w:tcPr>
          <w:p w:rsidR="00C52EB6" w:rsidRPr="00EB4F8B" w:rsidRDefault="00C52EB6" w:rsidP="005752A4">
            <w:pPr>
              <w:pStyle w:val="affffff0"/>
            </w:pPr>
            <w:r w:rsidRPr="00EB4F8B">
              <w:t>Земли обороны и безопасности</w:t>
            </w:r>
          </w:p>
        </w:tc>
        <w:tc>
          <w:tcPr>
            <w:tcW w:w="1753" w:type="dxa"/>
          </w:tcPr>
          <w:p w:rsidR="00C52EB6" w:rsidRPr="00EB4F8B" w:rsidRDefault="00C52EB6" w:rsidP="005752A4">
            <w:pPr>
              <w:pStyle w:val="affffff0"/>
            </w:pPr>
            <w:r w:rsidRPr="00EB4F8B">
              <w:t>Зона режимных территорий</w:t>
            </w:r>
          </w:p>
        </w:tc>
        <w:tc>
          <w:tcPr>
            <w:tcW w:w="1124" w:type="dxa"/>
          </w:tcPr>
          <w:p w:rsidR="00C52EB6" w:rsidRPr="00EB4F8B" w:rsidRDefault="00C52EB6" w:rsidP="003A59F7">
            <w:pPr>
              <w:pStyle w:val="affffffffb"/>
            </w:pPr>
            <w:r w:rsidRPr="00EB4F8B">
              <w:t>0,1</w:t>
            </w:r>
            <w:r w:rsidR="00EA1C2C" w:rsidRPr="00EB4F8B">
              <w:t>555</w:t>
            </w:r>
          </w:p>
        </w:tc>
        <w:tc>
          <w:tcPr>
            <w:tcW w:w="3901" w:type="dxa"/>
          </w:tcPr>
          <w:p w:rsidR="00C52EB6" w:rsidRPr="00541BAC" w:rsidRDefault="00C52EB6" w:rsidP="005752A4">
            <w:pPr>
              <w:pStyle w:val="affffff0"/>
            </w:pPr>
            <w:r w:rsidRPr="00541BAC">
              <w:t>Устранение реестровой ошибки (пересечени</w:t>
            </w:r>
            <w:r w:rsidR="002E4AB6" w:rsidRPr="00541BAC">
              <w:t>е</w:t>
            </w:r>
            <w:r w:rsidRPr="00541BAC">
              <w:t xml:space="preserve"> границы земельного участка и границы населённого пункта)</w:t>
            </w:r>
          </w:p>
        </w:tc>
      </w:tr>
      <w:tr w:rsidR="0029357C" w:rsidRPr="00EB4F8B" w:rsidTr="0029357C">
        <w:tc>
          <w:tcPr>
            <w:tcW w:w="511" w:type="dxa"/>
          </w:tcPr>
          <w:p w:rsidR="00EA1C2C" w:rsidRPr="00EB4F8B" w:rsidRDefault="00BA264B" w:rsidP="005752A4">
            <w:pPr>
              <w:pStyle w:val="affffff0"/>
            </w:pPr>
            <w:r w:rsidRPr="00EB4F8B">
              <w:t>21</w:t>
            </w:r>
          </w:p>
        </w:tc>
        <w:tc>
          <w:tcPr>
            <w:tcW w:w="2402" w:type="dxa"/>
          </w:tcPr>
          <w:p w:rsidR="00EA1C2C" w:rsidRPr="00EB4F8B" w:rsidRDefault="00EA1C2C" w:rsidP="005752A4">
            <w:pPr>
              <w:pStyle w:val="affffff0"/>
            </w:pPr>
            <w:r w:rsidRPr="00EB4F8B">
              <w:t>47:03:0000000:22043</w:t>
            </w:r>
          </w:p>
        </w:tc>
        <w:tc>
          <w:tcPr>
            <w:tcW w:w="1969" w:type="dxa"/>
          </w:tcPr>
          <w:p w:rsidR="00EA1C2C" w:rsidRPr="00EB4F8B" w:rsidRDefault="00EA1C2C" w:rsidP="005752A4">
            <w:pPr>
              <w:pStyle w:val="affffff0"/>
            </w:pPr>
            <w:r w:rsidRPr="00EB4F8B">
              <w:t>Земли населённых пунктов</w:t>
            </w:r>
          </w:p>
        </w:tc>
        <w:tc>
          <w:tcPr>
            <w:tcW w:w="3126" w:type="dxa"/>
            <w:noWrap/>
          </w:tcPr>
          <w:p w:rsidR="00EA1C2C" w:rsidRPr="00EB4F8B" w:rsidRDefault="00EA1C2C" w:rsidP="005752A4">
            <w:pPr>
              <w:pStyle w:val="affffff0"/>
            </w:pPr>
            <w:r w:rsidRPr="00EB4F8B">
              <w:t>Земли транспорта</w:t>
            </w:r>
          </w:p>
        </w:tc>
        <w:tc>
          <w:tcPr>
            <w:tcW w:w="1753" w:type="dxa"/>
          </w:tcPr>
          <w:p w:rsidR="00EA1C2C" w:rsidRPr="00EB4F8B" w:rsidRDefault="00EA1C2C" w:rsidP="005752A4">
            <w:pPr>
              <w:pStyle w:val="affffff0"/>
            </w:pPr>
            <w:r w:rsidRPr="00EB4F8B">
              <w:t>Зона транспортной инфраструктуры</w:t>
            </w:r>
          </w:p>
        </w:tc>
        <w:tc>
          <w:tcPr>
            <w:tcW w:w="1124" w:type="dxa"/>
          </w:tcPr>
          <w:p w:rsidR="00EA1C2C" w:rsidRPr="00EB4F8B" w:rsidRDefault="00EA1C2C" w:rsidP="003A59F7">
            <w:pPr>
              <w:pStyle w:val="affffffffb"/>
            </w:pPr>
            <w:r w:rsidRPr="00EB4F8B">
              <w:t>2,9290</w:t>
            </w:r>
          </w:p>
        </w:tc>
        <w:tc>
          <w:tcPr>
            <w:tcW w:w="3901" w:type="dxa"/>
            <w:vMerge w:val="restart"/>
          </w:tcPr>
          <w:p w:rsidR="00EA1C2C" w:rsidRPr="00541BAC" w:rsidRDefault="00EA1C2C" w:rsidP="005752A4">
            <w:pPr>
              <w:pStyle w:val="affffff0"/>
            </w:pPr>
            <w:r w:rsidRPr="00541BAC">
              <w:t>Размещение участков автомобильной дороги общего пользования регионального значения «Сапёрное</w:t>
            </w:r>
            <w:r w:rsidR="005C40C7" w:rsidRPr="00541BAC">
              <w:t xml:space="preserve"> </w:t>
            </w:r>
            <w:r w:rsidR="005C40C7" w:rsidRPr="00541BAC">
              <w:noBreakHyphen/>
              <w:t xml:space="preserve"> </w:t>
            </w:r>
            <w:r w:rsidRPr="00541BAC">
              <w:t>Джатиево</w:t>
            </w:r>
            <w:r w:rsidR="005C40C7" w:rsidRPr="00541BAC">
              <w:t xml:space="preserve"> </w:t>
            </w:r>
            <w:r w:rsidR="005C40C7" w:rsidRPr="00541BAC">
              <w:noBreakHyphen/>
              <w:t xml:space="preserve"> </w:t>
            </w:r>
            <w:r w:rsidRPr="00541BAC">
              <w:t>Мельников</w:t>
            </w:r>
            <w:r w:rsidRPr="00541BAC">
              <w:lastRenderedPageBreak/>
              <w:t>о» (учётный номер 41 К-262)</w:t>
            </w:r>
          </w:p>
        </w:tc>
      </w:tr>
      <w:tr w:rsidR="0029357C" w:rsidRPr="00EB4F8B" w:rsidTr="0029357C">
        <w:tc>
          <w:tcPr>
            <w:tcW w:w="511" w:type="dxa"/>
          </w:tcPr>
          <w:p w:rsidR="00EA1C2C" w:rsidRPr="00EB4F8B" w:rsidRDefault="00BA264B" w:rsidP="005752A4">
            <w:pPr>
              <w:pStyle w:val="affffff0"/>
            </w:pPr>
            <w:r w:rsidRPr="00EB4F8B">
              <w:t>22</w:t>
            </w:r>
          </w:p>
        </w:tc>
        <w:tc>
          <w:tcPr>
            <w:tcW w:w="2402" w:type="dxa"/>
          </w:tcPr>
          <w:p w:rsidR="00EA1C2C" w:rsidRPr="00541BAC" w:rsidRDefault="00EA1C2C" w:rsidP="005752A4">
            <w:pPr>
              <w:pStyle w:val="affffff0"/>
            </w:pPr>
            <w:r w:rsidRPr="00541BAC">
              <w:t xml:space="preserve">Земельный участок, </w:t>
            </w:r>
            <w:r w:rsidRPr="00541BAC">
              <w:lastRenderedPageBreak/>
              <w:t>собственность на который не разграничена</w:t>
            </w:r>
          </w:p>
        </w:tc>
        <w:tc>
          <w:tcPr>
            <w:tcW w:w="1969" w:type="dxa"/>
          </w:tcPr>
          <w:p w:rsidR="00EA1C2C" w:rsidRPr="00EB4F8B" w:rsidRDefault="00EA1C2C" w:rsidP="005752A4">
            <w:pPr>
              <w:pStyle w:val="affffff0"/>
            </w:pPr>
            <w:r w:rsidRPr="00EB4F8B">
              <w:lastRenderedPageBreak/>
              <w:t xml:space="preserve">Земли </w:t>
            </w:r>
            <w:r w:rsidRPr="00EB4F8B">
              <w:lastRenderedPageBreak/>
              <w:t>населённых пунктов</w:t>
            </w:r>
          </w:p>
        </w:tc>
        <w:tc>
          <w:tcPr>
            <w:tcW w:w="3126" w:type="dxa"/>
            <w:noWrap/>
          </w:tcPr>
          <w:p w:rsidR="00EA1C2C" w:rsidRPr="00EB4F8B" w:rsidRDefault="00EA1C2C" w:rsidP="005752A4">
            <w:pPr>
              <w:pStyle w:val="affffff0"/>
            </w:pPr>
            <w:r w:rsidRPr="00EB4F8B">
              <w:lastRenderedPageBreak/>
              <w:t>Земли транспорта</w:t>
            </w:r>
          </w:p>
        </w:tc>
        <w:tc>
          <w:tcPr>
            <w:tcW w:w="1753" w:type="dxa"/>
          </w:tcPr>
          <w:p w:rsidR="00EA1C2C" w:rsidRPr="00EB4F8B" w:rsidRDefault="00EA1C2C" w:rsidP="005752A4">
            <w:pPr>
              <w:pStyle w:val="affffff0"/>
            </w:pPr>
            <w:r w:rsidRPr="00EB4F8B">
              <w:t xml:space="preserve">Зона </w:t>
            </w:r>
            <w:r w:rsidRPr="00EB4F8B">
              <w:lastRenderedPageBreak/>
              <w:t>транспортной инфраструктуры</w:t>
            </w:r>
          </w:p>
        </w:tc>
        <w:tc>
          <w:tcPr>
            <w:tcW w:w="1124" w:type="dxa"/>
          </w:tcPr>
          <w:p w:rsidR="00EA1C2C" w:rsidRPr="00EB4F8B" w:rsidRDefault="00EA1C2C" w:rsidP="00830216">
            <w:pPr>
              <w:pStyle w:val="affffffffb"/>
            </w:pPr>
            <w:r w:rsidRPr="00EB4F8B">
              <w:lastRenderedPageBreak/>
              <w:t>0,</w:t>
            </w:r>
            <w:r w:rsidR="00830216">
              <w:t>2488</w:t>
            </w:r>
          </w:p>
        </w:tc>
        <w:tc>
          <w:tcPr>
            <w:tcW w:w="3901" w:type="dxa"/>
            <w:vMerge/>
          </w:tcPr>
          <w:p w:rsidR="00EA1C2C" w:rsidRPr="00EB4F8B" w:rsidRDefault="00EA1C2C" w:rsidP="005752A4">
            <w:pPr>
              <w:pStyle w:val="affffff0"/>
            </w:pPr>
          </w:p>
        </w:tc>
      </w:tr>
      <w:tr w:rsidR="00EA1C2C" w:rsidRPr="00EB4F8B" w:rsidTr="0029357C">
        <w:tc>
          <w:tcPr>
            <w:tcW w:w="9761" w:type="dxa"/>
            <w:gridSpan w:val="5"/>
          </w:tcPr>
          <w:p w:rsidR="00EA1C2C" w:rsidRPr="00541BAC" w:rsidRDefault="00EA1C2C" w:rsidP="005752A4">
            <w:pPr>
              <w:pStyle w:val="affffff0"/>
            </w:pPr>
            <w:r w:rsidRPr="00541BAC">
              <w:lastRenderedPageBreak/>
              <w:t>Итого к исключению из границ</w:t>
            </w:r>
            <w:r w:rsidR="00A02195" w:rsidRPr="00541BAC">
              <w:t>ы</w:t>
            </w:r>
            <w:r w:rsidRPr="00541BAC">
              <w:t xml:space="preserve"> посёлка Понтонное в </w:t>
            </w:r>
            <w:r w:rsidR="00DA54FE" w:rsidRPr="00541BAC">
              <w:t>замели</w:t>
            </w:r>
            <w:r w:rsidRPr="00541BAC">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24" w:type="dxa"/>
          </w:tcPr>
          <w:p w:rsidR="00EA1C2C" w:rsidRPr="00EB4F8B" w:rsidRDefault="00EA1C2C" w:rsidP="00830216">
            <w:pPr>
              <w:pStyle w:val="affffffffb"/>
            </w:pPr>
            <w:r w:rsidRPr="00EB4F8B">
              <w:t>3,</w:t>
            </w:r>
            <w:r w:rsidR="00830216">
              <w:t>3</w:t>
            </w:r>
          </w:p>
        </w:tc>
        <w:tc>
          <w:tcPr>
            <w:tcW w:w="3901" w:type="dxa"/>
          </w:tcPr>
          <w:p w:rsidR="00EA1C2C" w:rsidRPr="00EB4F8B" w:rsidRDefault="00EA1C2C" w:rsidP="005752A4">
            <w:pPr>
              <w:pStyle w:val="affffff0"/>
            </w:pPr>
          </w:p>
        </w:tc>
      </w:tr>
      <w:tr w:rsidR="00EA1C2C" w:rsidRPr="00EB4F8B" w:rsidTr="0029357C">
        <w:tc>
          <w:tcPr>
            <w:tcW w:w="9761" w:type="dxa"/>
            <w:gridSpan w:val="5"/>
          </w:tcPr>
          <w:p w:rsidR="00EA1C2C" w:rsidRPr="00541BAC" w:rsidRDefault="00EA1C2C" w:rsidP="005752A4">
            <w:pPr>
              <w:pStyle w:val="affffff0"/>
            </w:pPr>
            <w:r w:rsidRPr="00541BAC">
              <w:t>Итого к исключению из границ</w:t>
            </w:r>
            <w:r w:rsidR="00A02195" w:rsidRPr="00541BAC">
              <w:t>ы</w:t>
            </w:r>
            <w:r w:rsidRPr="00541BAC">
              <w:t xml:space="preserve"> посёлка Понтонное</w:t>
            </w:r>
          </w:p>
        </w:tc>
        <w:tc>
          <w:tcPr>
            <w:tcW w:w="1124" w:type="dxa"/>
          </w:tcPr>
          <w:p w:rsidR="00EA1C2C" w:rsidRPr="00EB4F8B" w:rsidRDefault="00EA1C2C" w:rsidP="00830216">
            <w:pPr>
              <w:pStyle w:val="affffffffb"/>
            </w:pPr>
            <w:r w:rsidRPr="00CE0114">
              <w:t>3,</w:t>
            </w:r>
            <w:r w:rsidR="00830216" w:rsidRPr="00CE0114">
              <w:t>3</w:t>
            </w:r>
          </w:p>
        </w:tc>
        <w:tc>
          <w:tcPr>
            <w:tcW w:w="3901" w:type="dxa"/>
          </w:tcPr>
          <w:p w:rsidR="00EA1C2C" w:rsidRPr="00EB4F8B" w:rsidRDefault="00EA1C2C" w:rsidP="005752A4">
            <w:pPr>
              <w:pStyle w:val="affffff0"/>
            </w:pPr>
            <w:r w:rsidRPr="00541BAC">
              <w:t>С учётом исключения из границ</w:t>
            </w:r>
            <w:r w:rsidR="00A02195" w:rsidRPr="00541BAC">
              <w:t>ы</w:t>
            </w:r>
            <w:r w:rsidRPr="00541BAC">
              <w:t xml:space="preserve"> посёлка </w:t>
            </w:r>
            <w:r w:rsidR="00247496" w:rsidRPr="00541BAC">
              <w:t>Понтонное</w:t>
            </w:r>
            <w:r w:rsidRPr="00541BAC">
              <w:t xml:space="preserve"> земельных участков общей площадью 0,</w:t>
            </w:r>
            <w:r w:rsidR="006264E6" w:rsidRPr="00541BAC">
              <w:t>6</w:t>
            </w:r>
            <w:r w:rsidRPr="00541BAC">
              <w:t xml:space="preserve"> га в земли сельскохозяйственного назначения (</w:t>
            </w:r>
            <w:r w:rsidR="006264E6">
              <w:fldChar w:fldCharType="begin"/>
            </w:r>
            <w:r w:rsidR="006264E6" w:rsidRPr="00541BAC">
              <w:instrText xml:space="preserve"> </w:instrText>
            </w:r>
            <w:r w:rsidR="006264E6">
              <w:instrText>REF</w:instrText>
            </w:r>
            <w:r w:rsidR="006264E6" w:rsidRPr="00541BAC">
              <w:instrText xml:space="preserve"> _</w:instrText>
            </w:r>
            <w:r w:rsidR="006264E6">
              <w:instrText>Ref</w:instrText>
            </w:r>
            <w:r w:rsidR="006264E6" w:rsidRPr="00541BAC">
              <w:instrText>163034168 \</w:instrText>
            </w:r>
            <w:r w:rsidR="006264E6">
              <w:instrText>h</w:instrText>
            </w:r>
            <w:r w:rsidR="006264E6" w:rsidRPr="00541BAC">
              <w:instrText xml:space="preserve"> </w:instrText>
            </w:r>
            <w:r w:rsidR="006264E6">
              <w:fldChar w:fldCharType="separate"/>
            </w:r>
            <w:r w:rsidR="006264E6" w:rsidRPr="00541BAC">
              <w:t xml:space="preserve">Таблица </w:t>
            </w:r>
            <w:r w:rsidR="006264E6" w:rsidRPr="00541BAC">
              <w:rPr>
                <w:noProof/>
              </w:rPr>
              <w:t>9</w:t>
            </w:r>
            <w:r w:rsidR="006264E6" w:rsidRPr="00541BAC">
              <w:t>.</w:t>
            </w:r>
            <w:r w:rsidR="006264E6" w:rsidRPr="00541BAC">
              <w:rPr>
                <w:noProof/>
              </w:rPr>
              <w:t>3</w:t>
            </w:r>
            <w:r w:rsidR="006264E6">
              <w:fldChar w:fldCharType="end"/>
            </w:r>
            <w:r w:rsidRPr="00541BAC">
              <w:t xml:space="preserve">) и земельных участков имеющих противоречия в сведениях государственных реестров и принадлежности земельных участков к определённой категории земель, общей площадью </w:t>
            </w:r>
            <w:r w:rsidR="006264E6">
              <w:t>7,4</w:t>
            </w:r>
            <w:r w:rsidRPr="006264E6">
              <w:t xml:space="preserve"> га (</w:t>
            </w:r>
            <w:r w:rsidR="006264E6">
              <w:fldChar w:fldCharType="begin"/>
            </w:r>
            <w:r w:rsidR="006264E6">
              <w:instrText xml:space="preserve"> REF _Ref154501157 \h </w:instrText>
            </w:r>
            <w:r w:rsidR="006264E6">
              <w:fldChar w:fldCharType="separate"/>
            </w:r>
            <w:r w:rsidR="006264E6" w:rsidRPr="00EB4F8B">
              <w:t xml:space="preserve">Таблица </w:t>
            </w:r>
            <w:r w:rsidR="006264E6">
              <w:rPr>
                <w:noProof/>
              </w:rPr>
              <w:t>9</w:t>
            </w:r>
            <w:r w:rsidR="006264E6" w:rsidRPr="00EB4F8B">
              <w:t>.</w:t>
            </w:r>
            <w:r w:rsidR="006264E6">
              <w:rPr>
                <w:noProof/>
              </w:rPr>
              <w:t>4</w:t>
            </w:r>
            <w:r w:rsidR="006264E6">
              <w:fldChar w:fldCharType="end"/>
            </w:r>
            <w:r w:rsidRPr="006264E6">
              <w:t>), общая площадь исключаемых земельных участков составит 11,</w:t>
            </w:r>
            <w:r w:rsidR="006264E6">
              <w:t>3</w:t>
            </w:r>
            <w:r w:rsidRPr="006264E6">
              <w:t xml:space="preserve"> га</w:t>
            </w:r>
          </w:p>
        </w:tc>
      </w:tr>
      <w:tr w:rsidR="00EA1C2C" w:rsidRPr="00EB4F8B" w:rsidTr="0029357C">
        <w:tc>
          <w:tcPr>
            <w:tcW w:w="14786" w:type="dxa"/>
            <w:gridSpan w:val="7"/>
          </w:tcPr>
          <w:p w:rsidR="00EA1C2C" w:rsidRPr="00EB4F8B" w:rsidRDefault="00EA1C2C" w:rsidP="005752A4">
            <w:pPr>
              <w:pStyle w:val="affffff0"/>
            </w:pPr>
            <w:r w:rsidRPr="00EB4F8B">
              <w:t>Посёлок Р</w:t>
            </w:r>
            <w:r w:rsidR="00247496" w:rsidRPr="00EB4F8B">
              <w:t>ечное</w:t>
            </w:r>
          </w:p>
        </w:tc>
      </w:tr>
      <w:tr w:rsidR="0029357C" w:rsidRPr="00EB4F8B" w:rsidTr="0029357C">
        <w:tc>
          <w:tcPr>
            <w:tcW w:w="511" w:type="dxa"/>
          </w:tcPr>
          <w:p w:rsidR="00EA1C2C" w:rsidRPr="00EB4F8B" w:rsidRDefault="00BA264B" w:rsidP="005752A4">
            <w:pPr>
              <w:pStyle w:val="affffff0"/>
            </w:pPr>
            <w:r w:rsidRPr="00EB4F8B">
              <w:t>23</w:t>
            </w:r>
          </w:p>
        </w:tc>
        <w:tc>
          <w:tcPr>
            <w:tcW w:w="2402" w:type="dxa"/>
          </w:tcPr>
          <w:p w:rsidR="00EA1C2C" w:rsidRPr="00EB4F8B" w:rsidRDefault="00EA1C2C" w:rsidP="005752A4">
            <w:pPr>
              <w:pStyle w:val="affffff0"/>
            </w:pPr>
            <w:r w:rsidRPr="00EB4F8B">
              <w:t>47:03:0000000:22093</w:t>
            </w:r>
          </w:p>
        </w:tc>
        <w:tc>
          <w:tcPr>
            <w:tcW w:w="1969" w:type="dxa"/>
          </w:tcPr>
          <w:p w:rsidR="00EA1C2C" w:rsidRPr="00EB4F8B" w:rsidRDefault="00EA1C2C" w:rsidP="005752A4">
            <w:pPr>
              <w:pStyle w:val="affffff0"/>
            </w:pPr>
            <w:r w:rsidRPr="00EB4F8B">
              <w:t>Земли населённых пунктов</w:t>
            </w:r>
          </w:p>
        </w:tc>
        <w:tc>
          <w:tcPr>
            <w:tcW w:w="3126" w:type="dxa"/>
            <w:noWrap/>
          </w:tcPr>
          <w:p w:rsidR="00EA1C2C" w:rsidRPr="00EB4F8B" w:rsidRDefault="00EA1C2C" w:rsidP="005752A4">
            <w:pPr>
              <w:pStyle w:val="affffff0"/>
            </w:pPr>
            <w:r w:rsidRPr="00EB4F8B">
              <w:t>Земли транспорта</w:t>
            </w:r>
          </w:p>
        </w:tc>
        <w:tc>
          <w:tcPr>
            <w:tcW w:w="1753" w:type="dxa"/>
          </w:tcPr>
          <w:p w:rsidR="00EA1C2C" w:rsidRPr="00EB4F8B" w:rsidRDefault="00247496" w:rsidP="005752A4">
            <w:pPr>
              <w:pStyle w:val="affffff0"/>
            </w:pPr>
            <w:r w:rsidRPr="00EB4F8B">
              <w:t>Зона транспортной инфраструктуры</w:t>
            </w:r>
          </w:p>
        </w:tc>
        <w:tc>
          <w:tcPr>
            <w:tcW w:w="1124" w:type="dxa"/>
          </w:tcPr>
          <w:p w:rsidR="00EA1C2C" w:rsidRPr="00EB4F8B" w:rsidRDefault="00EA1C2C" w:rsidP="003A59F7">
            <w:pPr>
              <w:pStyle w:val="affffffffb"/>
            </w:pPr>
            <w:r w:rsidRPr="00EB4F8B">
              <w:t>1,4360</w:t>
            </w:r>
          </w:p>
        </w:tc>
        <w:tc>
          <w:tcPr>
            <w:tcW w:w="3901" w:type="dxa"/>
          </w:tcPr>
          <w:p w:rsidR="00EA1C2C" w:rsidRPr="00541BAC" w:rsidRDefault="00247496" w:rsidP="005752A4">
            <w:pPr>
              <w:pStyle w:val="affffff0"/>
            </w:pPr>
            <w:r w:rsidRPr="00541BAC">
              <w:t>Размещение участков автомобильной дороги общего пользования регионального значения «Сапёрное</w:t>
            </w:r>
            <w:r w:rsidR="005C40C7" w:rsidRPr="00541BAC">
              <w:t xml:space="preserve"> </w:t>
            </w:r>
            <w:r w:rsidR="005C40C7" w:rsidRPr="00541BAC">
              <w:noBreakHyphen/>
              <w:t xml:space="preserve"> </w:t>
            </w:r>
            <w:r w:rsidRPr="00541BAC">
              <w:t>Джатиево</w:t>
            </w:r>
            <w:r w:rsidR="005C40C7" w:rsidRPr="00541BAC">
              <w:t xml:space="preserve"> </w:t>
            </w:r>
            <w:r w:rsidR="005C40C7" w:rsidRPr="00541BAC">
              <w:noBreakHyphen/>
              <w:t xml:space="preserve"> </w:t>
            </w:r>
            <w:r w:rsidRPr="00541BAC">
              <w:t>Мельниково» (учётный номер 41 К-262)</w:t>
            </w:r>
          </w:p>
        </w:tc>
      </w:tr>
      <w:tr w:rsidR="00247496" w:rsidRPr="00EB4F8B" w:rsidTr="0029357C">
        <w:tc>
          <w:tcPr>
            <w:tcW w:w="9761" w:type="dxa"/>
            <w:gridSpan w:val="5"/>
          </w:tcPr>
          <w:p w:rsidR="00247496" w:rsidRPr="00541BAC" w:rsidRDefault="00247496" w:rsidP="005752A4">
            <w:pPr>
              <w:pStyle w:val="affffff0"/>
            </w:pPr>
            <w:r w:rsidRPr="00541BAC">
              <w:t>Итого к исключению из границ</w:t>
            </w:r>
            <w:r w:rsidR="00A02195" w:rsidRPr="00541BAC">
              <w:t>ы</w:t>
            </w:r>
            <w:r w:rsidRPr="00541BAC">
              <w:t xml:space="preserve"> посёлка Речное в </w:t>
            </w:r>
            <w:r w:rsidR="001D52F3" w:rsidRPr="00541BAC">
              <w:t>земли</w:t>
            </w:r>
            <w:r w:rsidRPr="00541BAC">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24" w:type="dxa"/>
          </w:tcPr>
          <w:p w:rsidR="00247496" w:rsidRPr="00EB4F8B" w:rsidRDefault="00247496" w:rsidP="003A59F7">
            <w:pPr>
              <w:pStyle w:val="affffffffb"/>
            </w:pPr>
            <w:r w:rsidRPr="00EB4F8B">
              <w:t>1,4</w:t>
            </w:r>
          </w:p>
        </w:tc>
        <w:tc>
          <w:tcPr>
            <w:tcW w:w="3901" w:type="dxa"/>
          </w:tcPr>
          <w:p w:rsidR="00247496" w:rsidRPr="00EB4F8B" w:rsidRDefault="00247496" w:rsidP="005752A4">
            <w:pPr>
              <w:pStyle w:val="affffff0"/>
            </w:pPr>
          </w:p>
        </w:tc>
      </w:tr>
      <w:tr w:rsidR="00247496" w:rsidRPr="00EB4F8B" w:rsidTr="0029357C">
        <w:tc>
          <w:tcPr>
            <w:tcW w:w="9761" w:type="dxa"/>
            <w:gridSpan w:val="5"/>
          </w:tcPr>
          <w:p w:rsidR="00247496" w:rsidRPr="00541BAC" w:rsidRDefault="00247496" w:rsidP="005752A4">
            <w:pPr>
              <w:pStyle w:val="affffff0"/>
            </w:pPr>
            <w:r w:rsidRPr="00541BAC">
              <w:t>Итого к исключению из границ</w:t>
            </w:r>
            <w:r w:rsidR="00A02195" w:rsidRPr="00541BAC">
              <w:t>ы</w:t>
            </w:r>
            <w:r w:rsidRPr="00541BAC">
              <w:t xml:space="preserve"> посёлка Речное</w:t>
            </w:r>
          </w:p>
        </w:tc>
        <w:tc>
          <w:tcPr>
            <w:tcW w:w="1124" w:type="dxa"/>
          </w:tcPr>
          <w:p w:rsidR="00247496" w:rsidRPr="00EB4F8B" w:rsidRDefault="00247496" w:rsidP="003A59F7">
            <w:pPr>
              <w:pStyle w:val="affffffffb"/>
            </w:pPr>
            <w:r w:rsidRPr="00CE0114">
              <w:t>1,4</w:t>
            </w:r>
          </w:p>
        </w:tc>
        <w:tc>
          <w:tcPr>
            <w:tcW w:w="3901" w:type="dxa"/>
          </w:tcPr>
          <w:p w:rsidR="00247496" w:rsidRPr="00541BAC" w:rsidRDefault="00DE0749" w:rsidP="005752A4">
            <w:pPr>
              <w:pStyle w:val="affffff0"/>
            </w:pPr>
            <w:r w:rsidRPr="00541BAC">
              <w:t>О</w:t>
            </w:r>
            <w:r w:rsidR="00247496" w:rsidRPr="00541BAC">
              <w:t xml:space="preserve">бщая площадь исключаемых </w:t>
            </w:r>
            <w:r w:rsidR="00247496" w:rsidRPr="00541BAC">
              <w:lastRenderedPageBreak/>
              <w:t>земельных участков составит 1,4 га</w:t>
            </w:r>
          </w:p>
        </w:tc>
      </w:tr>
      <w:tr w:rsidR="00247496" w:rsidRPr="00EB4F8B" w:rsidTr="0029357C">
        <w:tc>
          <w:tcPr>
            <w:tcW w:w="14786" w:type="dxa"/>
            <w:gridSpan w:val="7"/>
          </w:tcPr>
          <w:p w:rsidR="00247496" w:rsidRPr="00EB4F8B" w:rsidRDefault="00247496" w:rsidP="005752A4">
            <w:pPr>
              <w:pStyle w:val="affffff0"/>
            </w:pPr>
            <w:r w:rsidRPr="00EB4F8B">
              <w:lastRenderedPageBreak/>
              <w:t>Посёлок Ромашки</w:t>
            </w:r>
          </w:p>
        </w:tc>
      </w:tr>
      <w:tr w:rsidR="0029357C" w:rsidRPr="00EB4F8B" w:rsidTr="0029357C">
        <w:tc>
          <w:tcPr>
            <w:tcW w:w="511" w:type="dxa"/>
          </w:tcPr>
          <w:p w:rsidR="00C66D7D" w:rsidRPr="00EB4F8B" w:rsidRDefault="00BA264B" w:rsidP="005752A4">
            <w:pPr>
              <w:pStyle w:val="affffff0"/>
            </w:pPr>
            <w:r w:rsidRPr="00EB4F8B">
              <w:t>24</w:t>
            </w:r>
          </w:p>
        </w:tc>
        <w:tc>
          <w:tcPr>
            <w:tcW w:w="2402" w:type="dxa"/>
          </w:tcPr>
          <w:p w:rsidR="00C66D7D" w:rsidRPr="000B5B3E" w:rsidRDefault="00C66D7D" w:rsidP="005752A4">
            <w:pPr>
              <w:pStyle w:val="affffff0"/>
            </w:pPr>
            <w:r w:rsidRPr="000B5B3E">
              <w:t>47:03:0502001:158</w:t>
            </w:r>
          </w:p>
        </w:tc>
        <w:tc>
          <w:tcPr>
            <w:tcW w:w="1969" w:type="dxa"/>
          </w:tcPr>
          <w:p w:rsidR="00C66D7D" w:rsidRPr="000B5B3E" w:rsidRDefault="00C66D7D" w:rsidP="005752A4">
            <w:pPr>
              <w:pStyle w:val="affffff0"/>
            </w:pPr>
            <w:r w:rsidRPr="000B5B3E">
              <w:t>Земли населённых пунктов</w:t>
            </w:r>
          </w:p>
        </w:tc>
        <w:tc>
          <w:tcPr>
            <w:tcW w:w="3126" w:type="dxa"/>
            <w:noWrap/>
          </w:tcPr>
          <w:p w:rsidR="00C66D7D" w:rsidRPr="000B5B3E" w:rsidRDefault="00C66D7D" w:rsidP="005752A4">
            <w:pPr>
              <w:pStyle w:val="affffff0"/>
            </w:pPr>
            <w:r w:rsidRPr="000B5B3E">
              <w:t>Земли транспорта</w:t>
            </w:r>
          </w:p>
        </w:tc>
        <w:tc>
          <w:tcPr>
            <w:tcW w:w="1753" w:type="dxa"/>
          </w:tcPr>
          <w:p w:rsidR="00C66D7D" w:rsidRPr="000B5B3E" w:rsidRDefault="00C66D7D" w:rsidP="005752A4">
            <w:pPr>
              <w:pStyle w:val="affffff0"/>
            </w:pPr>
            <w:r w:rsidRPr="000B5B3E">
              <w:t>Зона транспортной инфраструктуры</w:t>
            </w:r>
          </w:p>
        </w:tc>
        <w:tc>
          <w:tcPr>
            <w:tcW w:w="1124" w:type="dxa"/>
          </w:tcPr>
          <w:p w:rsidR="00C66D7D" w:rsidRPr="000B5B3E" w:rsidRDefault="00C66D7D" w:rsidP="003A59F7">
            <w:pPr>
              <w:pStyle w:val="affffffffb"/>
            </w:pPr>
            <w:r w:rsidRPr="000B5B3E">
              <w:t>0,3628</w:t>
            </w:r>
          </w:p>
        </w:tc>
        <w:tc>
          <w:tcPr>
            <w:tcW w:w="3901" w:type="dxa"/>
            <w:vMerge w:val="restart"/>
          </w:tcPr>
          <w:p w:rsidR="00C66D7D" w:rsidRPr="00541BAC" w:rsidRDefault="00C66D7D" w:rsidP="005752A4">
            <w:pPr>
              <w:pStyle w:val="affffff0"/>
            </w:pPr>
            <w:r w:rsidRPr="00541BAC">
              <w:t>Размещение развязки на электрифицированном участке Октябрьской железной дороги Лосево</w:t>
            </w:r>
            <w:r w:rsidR="00A4387B" w:rsidRPr="00541BAC">
              <w:t>-</w:t>
            </w:r>
            <w:r w:rsidRPr="00541BAC">
              <w:t>1 ‒ Каменногорск в границах земельных участков</w:t>
            </w:r>
          </w:p>
        </w:tc>
      </w:tr>
      <w:tr w:rsidR="0029357C" w:rsidRPr="00EB4F8B" w:rsidTr="0029357C">
        <w:tc>
          <w:tcPr>
            <w:tcW w:w="511" w:type="dxa"/>
          </w:tcPr>
          <w:p w:rsidR="00C66D7D" w:rsidRPr="00EB4F8B" w:rsidRDefault="00BA264B" w:rsidP="005752A4">
            <w:pPr>
              <w:pStyle w:val="affffff0"/>
            </w:pPr>
            <w:r w:rsidRPr="00EB4F8B">
              <w:t>25</w:t>
            </w:r>
          </w:p>
        </w:tc>
        <w:tc>
          <w:tcPr>
            <w:tcW w:w="2402" w:type="dxa"/>
          </w:tcPr>
          <w:p w:rsidR="00C66D7D" w:rsidRPr="000B5B3E" w:rsidRDefault="00C66D7D" w:rsidP="005752A4">
            <w:pPr>
              <w:pStyle w:val="affffff0"/>
            </w:pPr>
            <w:r w:rsidRPr="000B5B3E">
              <w:t>47:03:0000000:6382/10</w:t>
            </w:r>
          </w:p>
        </w:tc>
        <w:tc>
          <w:tcPr>
            <w:tcW w:w="1969" w:type="dxa"/>
          </w:tcPr>
          <w:p w:rsidR="00C66D7D" w:rsidRPr="000B5B3E" w:rsidRDefault="00C66D7D" w:rsidP="005752A4">
            <w:pPr>
              <w:pStyle w:val="affffff0"/>
            </w:pPr>
            <w:r w:rsidRPr="000B5B3E">
              <w:t>Земли населённых пунктов</w:t>
            </w:r>
          </w:p>
        </w:tc>
        <w:tc>
          <w:tcPr>
            <w:tcW w:w="3126" w:type="dxa"/>
            <w:noWrap/>
          </w:tcPr>
          <w:p w:rsidR="00C66D7D" w:rsidRPr="000B5B3E" w:rsidRDefault="00C66D7D" w:rsidP="005752A4">
            <w:pPr>
              <w:pStyle w:val="affffff0"/>
            </w:pPr>
            <w:r w:rsidRPr="000B5B3E">
              <w:t>Земли транспорта</w:t>
            </w:r>
          </w:p>
        </w:tc>
        <w:tc>
          <w:tcPr>
            <w:tcW w:w="1753" w:type="dxa"/>
          </w:tcPr>
          <w:p w:rsidR="00C66D7D" w:rsidRPr="000B5B3E" w:rsidRDefault="00C66D7D" w:rsidP="005752A4">
            <w:pPr>
              <w:pStyle w:val="affffff0"/>
            </w:pPr>
            <w:r w:rsidRPr="000B5B3E">
              <w:t>Зона транспортной инфраструктуры</w:t>
            </w:r>
          </w:p>
        </w:tc>
        <w:tc>
          <w:tcPr>
            <w:tcW w:w="1124" w:type="dxa"/>
          </w:tcPr>
          <w:p w:rsidR="00C66D7D" w:rsidRPr="000B5B3E" w:rsidRDefault="00C66D7D" w:rsidP="003A59F7">
            <w:pPr>
              <w:pStyle w:val="affffffffb"/>
            </w:pPr>
            <w:r w:rsidRPr="000B5B3E">
              <w:t>0,0029</w:t>
            </w:r>
          </w:p>
        </w:tc>
        <w:tc>
          <w:tcPr>
            <w:tcW w:w="3901" w:type="dxa"/>
            <w:vMerge/>
          </w:tcPr>
          <w:p w:rsidR="00C66D7D" w:rsidRPr="00EB4F8B" w:rsidRDefault="00C66D7D" w:rsidP="005752A4">
            <w:pPr>
              <w:pStyle w:val="affffff0"/>
            </w:pPr>
          </w:p>
        </w:tc>
      </w:tr>
      <w:tr w:rsidR="0029357C" w:rsidRPr="00EB4F8B" w:rsidTr="0029357C">
        <w:tc>
          <w:tcPr>
            <w:tcW w:w="511" w:type="dxa"/>
          </w:tcPr>
          <w:p w:rsidR="00C66D7D" w:rsidRPr="00EB4F8B" w:rsidRDefault="00BA264B" w:rsidP="005752A4">
            <w:pPr>
              <w:pStyle w:val="affffff0"/>
            </w:pPr>
            <w:r w:rsidRPr="00EB4F8B">
              <w:t>26</w:t>
            </w:r>
          </w:p>
        </w:tc>
        <w:tc>
          <w:tcPr>
            <w:tcW w:w="2402" w:type="dxa"/>
          </w:tcPr>
          <w:p w:rsidR="00C66D7D" w:rsidRPr="000B5B3E" w:rsidRDefault="00C66D7D" w:rsidP="005752A4">
            <w:pPr>
              <w:pStyle w:val="affffff0"/>
            </w:pPr>
            <w:r w:rsidRPr="000B5B3E">
              <w:t>47:03:0000000:6382/12</w:t>
            </w:r>
          </w:p>
        </w:tc>
        <w:tc>
          <w:tcPr>
            <w:tcW w:w="1969" w:type="dxa"/>
          </w:tcPr>
          <w:p w:rsidR="00C66D7D" w:rsidRPr="000B5B3E" w:rsidRDefault="00C66D7D" w:rsidP="005752A4">
            <w:pPr>
              <w:pStyle w:val="affffff0"/>
            </w:pPr>
            <w:r w:rsidRPr="000B5B3E">
              <w:t>Земли населённых пунктов</w:t>
            </w:r>
          </w:p>
        </w:tc>
        <w:tc>
          <w:tcPr>
            <w:tcW w:w="3126" w:type="dxa"/>
            <w:noWrap/>
          </w:tcPr>
          <w:p w:rsidR="00C66D7D" w:rsidRPr="000B5B3E" w:rsidRDefault="00C66D7D" w:rsidP="005752A4">
            <w:pPr>
              <w:pStyle w:val="affffff0"/>
            </w:pPr>
            <w:r w:rsidRPr="000B5B3E">
              <w:t>Земли транспорта</w:t>
            </w:r>
          </w:p>
        </w:tc>
        <w:tc>
          <w:tcPr>
            <w:tcW w:w="1753" w:type="dxa"/>
          </w:tcPr>
          <w:p w:rsidR="00C66D7D" w:rsidRPr="000B5B3E" w:rsidRDefault="00C66D7D" w:rsidP="005752A4">
            <w:pPr>
              <w:pStyle w:val="affffff0"/>
            </w:pPr>
            <w:r w:rsidRPr="000B5B3E">
              <w:t>Зона транспортной инфраструктуры</w:t>
            </w:r>
          </w:p>
        </w:tc>
        <w:tc>
          <w:tcPr>
            <w:tcW w:w="1124" w:type="dxa"/>
          </w:tcPr>
          <w:p w:rsidR="00C66D7D" w:rsidRPr="000B5B3E" w:rsidRDefault="00C66D7D" w:rsidP="003A59F7">
            <w:pPr>
              <w:pStyle w:val="affffffffb"/>
            </w:pPr>
            <w:r w:rsidRPr="000B5B3E">
              <w:t>0,0052</w:t>
            </w:r>
          </w:p>
        </w:tc>
        <w:tc>
          <w:tcPr>
            <w:tcW w:w="3901" w:type="dxa"/>
            <w:vMerge/>
          </w:tcPr>
          <w:p w:rsidR="00C66D7D" w:rsidRPr="00EB4F8B" w:rsidRDefault="00C66D7D" w:rsidP="005752A4">
            <w:pPr>
              <w:pStyle w:val="affffff0"/>
            </w:pPr>
          </w:p>
        </w:tc>
      </w:tr>
      <w:tr w:rsidR="0029357C" w:rsidRPr="00EB4F8B" w:rsidTr="0029357C">
        <w:tc>
          <w:tcPr>
            <w:tcW w:w="511" w:type="dxa"/>
          </w:tcPr>
          <w:p w:rsidR="00C66D7D" w:rsidRPr="00EB4F8B" w:rsidRDefault="00BA264B" w:rsidP="005752A4">
            <w:pPr>
              <w:pStyle w:val="affffff0"/>
            </w:pPr>
            <w:r w:rsidRPr="00EB4F8B">
              <w:t>27</w:t>
            </w:r>
          </w:p>
        </w:tc>
        <w:tc>
          <w:tcPr>
            <w:tcW w:w="2402" w:type="dxa"/>
          </w:tcPr>
          <w:p w:rsidR="00C66D7D" w:rsidRPr="000B5B3E" w:rsidRDefault="00C66D7D" w:rsidP="005752A4">
            <w:pPr>
              <w:pStyle w:val="affffff0"/>
            </w:pPr>
            <w:r w:rsidRPr="000B5B3E">
              <w:t>47:03:0000000:6382/13</w:t>
            </w:r>
          </w:p>
        </w:tc>
        <w:tc>
          <w:tcPr>
            <w:tcW w:w="1969" w:type="dxa"/>
          </w:tcPr>
          <w:p w:rsidR="00C66D7D" w:rsidRPr="000B5B3E" w:rsidRDefault="00C66D7D" w:rsidP="005752A4">
            <w:pPr>
              <w:pStyle w:val="affffff0"/>
            </w:pPr>
            <w:r w:rsidRPr="000B5B3E">
              <w:t>Земли населённых пунктов</w:t>
            </w:r>
          </w:p>
        </w:tc>
        <w:tc>
          <w:tcPr>
            <w:tcW w:w="3126" w:type="dxa"/>
            <w:noWrap/>
          </w:tcPr>
          <w:p w:rsidR="00C66D7D" w:rsidRPr="000B5B3E" w:rsidRDefault="00C66D7D" w:rsidP="005752A4">
            <w:pPr>
              <w:pStyle w:val="affffff0"/>
            </w:pPr>
            <w:r w:rsidRPr="000B5B3E">
              <w:t>Земли транспорта</w:t>
            </w:r>
          </w:p>
        </w:tc>
        <w:tc>
          <w:tcPr>
            <w:tcW w:w="1753" w:type="dxa"/>
          </w:tcPr>
          <w:p w:rsidR="00C66D7D" w:rsidRPr="000B5B3E" w:rsidRDefault="00C66D7D" w:rsidP="005752A4">
            <w:pPr>
              <w:pStyle w:val="affffff0"/>
            </w:pPr>
            <w:r w:rsidRPr="000B5B3E">
              <w:t>Зона транспортной инфраструктуры</w:t>
            </w:r>
          </w:p>
        </w:tc>
        <w:tc>
          <w:tcPr>
            <w:tcW w:w="1124" w:type="dxa"/>
          </w:tcPr>
          <w:p w:rsidR="00C66D7D" w:rsidRPr="000B5B3E" w:rsidRDefault="00C66D7D" w:rsidP="003A59F7">
            <w:pPr>
              <w:pStyle w:val="affffffffb"/>
            </w:pPr>
            <w:r w:rsidRPr="000B5B3E">
              <w:t>0,0150</w:t>
            </w:r>
          </w:p>
        </w:tc>
        <w:tc>
          <w:tcPr>
            <w:tcW w:w="3901" w:type="dxa"/>
            <w:vMerge/>
          </w:tcPr>
          <w:p w:rsidR="00C66D7D" w:rsidRPr="00EB4F8B" w:rsidRDefault="00C66D7D" w:rsidP="005752A4">
            <w:pPr>
              <w:pStyle w:val="affffff0"/>
            </w:pPr>
          </w:p>
        </w:tc>
      </w:tr>
      <w:tr w:rsidR="0029357C" w:rsidRPr="00EB4F8B" w:rsidTr="0029357C">
        <w:tc>
          <w:tcPr>
            <w:tcW w:w="511" w:type="dxa"/>
          </w:tcPr>
          <w:p w:rsidR="00C66D7D" w:rsidRPr="00EB4F8B" w:rsidRDefault="00BA264B" w:rsidP="005752A4">
            <w:pPr>
              <w:pStyle w:val="affffff0"/>
            </w:pPr>
            <w:r w:rsidRPr="00EB4F8B">
              <w:t>28</w:t>
            </w:r>
          </w:p>
        </w:tc>
        <w:tc>
          <w:tcPr>
            <w:tcW w:w="2402" w:type="dxa"/>
          </w:tcPr>
          <w:p w:rsidR="00C66D7D" w:rsidRPr="000B5B3E" w:rsidRDefault="00C66D7D" w:rsidP="005752A4">
            <w:pPr>
              <w:pStyle w:val="affffff0"/>
            </w:pPr>
            <w:r w:rsidRPr="000B5B3E">
              <w:t>47:03:0502001:399</w:t>
            </w:r>
          </w:p>
        </w:tc>
        <w:tc>
          <w:tcPr>
            <w:tcW w:w="1969" w:type="dxa"/>
          </w:tcPr>
          <w:p w:rsidR="00C66D7D" w:rsidRPr="00541BAC" w:rsidRDefault="00C66D7D" w:rsidP="005752A4">
            <w:pPr>
              <w:pStyle w:val="affffff0"/>
            </w:pPr>
            <w:r w:rsidRPr="00541BAC">
              <w:t>Земли транспорта (согласно сведениям, внесённым в Единый государственный реестр недвижимости, включён в границ</w:t>
            </w:r>
            <w:r w:rsidR="00A02195" w:rsidRPr="00541BAC">
              <w:t>е</w:t>
            </w:r>
            <w:r w:rsidRPr="00541BAC">
              <w:t xml:space="preserve"> населённого пункта)</w:t>
            </w:r>
          </w:p>
        </w:tc>
        <w:tc>
          <w:tcPr>
            <w:tcW w:w="3126" w:type="dxa"/>
            <w:noWrap/>
          </w:tcPr>
          <w:p w:rsidR="00C66D7D" w:rsidRPr="000B5B3E" w:rsidRDefault="00C66D7D" w:rsidP="005752A4">
            <w:pPr>
              <w:pStyle w:val="affffff0"/>
            </w:pPr>
            <w:r w:rsidRPr="000B5B3E">
              <w:t>Земли транспорта</w:t>
            </w:r>
          </w:p>
        </w:tc>
        <w:tc>
          <w:tcPr>
            <w:tcW w:w="1753" w:type="dxa"/>
          </w:tcPr>
          <w:p w:rsidR="00C66D7D" w:rsidRPr="000B5B3E" w:rsidRDefault="00C66D7D" w:rsidP="005752A4">
            <w:pPr>
              <w:pStyle w:val="affffff0"/>
            </w:pPr>
            <w:r w:rsidRPr="000B5B3E">
              <w:t>Зона транспортной инфраструктуры</w:t>
            </w:r>
          </w:p>
        </w:tc>
        <w:tc>
          <w:tcPr>
            <w:tcW w:w="1124" w:type="dxa"/>
          </w:tcPr>
          <w:p w:rsidR="00C66D7D" w:rsidRPr="000B5B3E" w:rsidRDefault="00C66D7D" w:rsidP="003A59F7">
            <w:pPr>
              <w:pStyle w:val="affffffffb"/>
            </w:pPr>
            <w:r w:rsidRPr="000B5B3E">
              <w:t>0,0679</w:t>
            </w:r>
          </w:p>
        </w:tc>
        <w:tc>
          <w:tcPr>
            <w:tcW w:w="3901" w:type="dxa"/>
            <w:vMerge/>
          </w:tcPr>
          <w:p w:rsidR="00C66D7D" w:rsidRPr="00EB4F8B" w:rsidRDefault="00C66D7D" w:rsidP="005752A4">
            <w:pPr>
              <w:pStyle w:val="affffff0"/>
            </w:pPr>
          </w:p>
        </w:tc>
      </w:tr>
      <w:tr w:rsidR="0029357C" w:rsidRPr="00EB4F8B" w:rsidTr="0029357C">
        <w:tc>
          <w:tcPr>
            <w:tcW w:w="511" w:type="dxa"/>
          </w:tcPr>
          <w:p w:rsidR="00C66D7D" w:rsidRPr="00EB4F8B" w:rsidRDefault="00BA264B" w:rsidP="005752A4">
            <w:pPr>
              <w:pStyle w:val="affffff0"/>
            </w:pPr>
            <w:r w:rsidRPr="00EB4F8B">
              <w:t>29</w:t>
            </w:r>
          </w:p>
        </w:tc>
        <w:tc>
          <w:tcPr>
            <w:tcW w:w="2402" w:type="dxa"/>
          </w:tcPr>
          <w:p w:rsidR="00C66D7D" w:rsidRPr="00541BAC" w:rsidRDefault="00C66D7D" w:rsidP="005752A4">
            <w:pPr>
              <w:pStyle w:val="affffff0"/>
            </w:pPr>
            <w:r w:rsidRPr="00541BAC">
              <w:t xml:space="preserve">Земельный участок, собственность на </w:t>
            </w:r>
            <w:r w:rsidRPr="00541BAC">
              <w:lastRenderedPageBreak/>
              <w:t>который не разграничена</w:t>
            </w:r>
          </w:p>
        </w:tc>
        <w:tc>
          <w:tcPr>
            <w:tcW w:w="1969" w:type="dxa"/>
          </w:tcPr>
          <w:p w:rsidR="00C66D7D" w:rsidRPr="000B5B3E" w:rsidRDefault="00C66D7D" w:rsidP="005752A4">
            <w:pPr>
              <w:pStyle w:val="affffff0"/>
            </w:pPr>
            <w:r w:rsidRPr="000B5B3E">
              <w:lastRenderedPageBreak/>
              <w:t xml:space="preserve">Земли населённых </w:t>
            </w:r>
            <w:r w:rsidRPr="000B5B3E">
              <w:lastRenderedPageBreak/>
              <w:t>пунктов</w:t>
            </w:r>
          </w:p>
        </w:tc>
        <w:tc>
          <w:tcPr>
            <w:tcW w:w="3126" w:type="dxa"/>
            <w:noWrap/>
          </w:tcPr>
          <w:p w:rsidR="00C66D7D" w:rsidRPr="000B5B3E" w:rsidRDefault="00C66D7D" w:rsidP="005752A4">
            <w:pPr>
              <w:pStyle w:val="affffff0"/>
            </w:pPr>
            <w:r w:rsidRPr="000B5B3E">
              <w:lastRenderedPageBreak/>
              <w:t>Земли транспорта</w:t>
            </w:r>
          </w:p>
        </w:tc>
        <w:tc>
          <w:tcPr>
            <w:tcW w:w="1753" w:type="dxa"/>
          </w:tcPr>
          <w:p w:rsidR="00C66D7D" w:rsidRPr="000B5B3E" w:rsidRDefault="00C66D7D" w:rsidP="005752A4">
            <w:pPr>
              <w:pStyle w:val="affffff0"/>
            </w:pPr>
            <w:r w:rsidRPr="000B5B3E">
              <w:t xml:space="preserve">Зона транспортной </w:t>
            </w:r>
            <w:r w:rsidRPr="000B5B3E">
              <w:lastRenderedPageBreak/>
              <w:t>инфраструктуры</w:t>
            </w:r>
          </w:p>
        </w:tc>
        <w:tc>
          <w:tcPr>
            <w:tcW w:w="1124" w:type="dxa"/>
          </w:tcPr>
          <w:p w:rsidR="00C66D7D" w:rsidRPr="000B5B3E" w:rsidRDefault="004276D8" w:rsidP="003A59F7">
            <w:pPr>
              <w:pStyle w:val="affffffffb"/>
            </w:pPr>
            <w:r w:rsidRPr="000B5B3E">
              <w:lastRenderedPageBreak/>
              <w:t>1,8839</w:t>
            </w:r>
          </w:p>
        </w:tc>
        <w:tc>
          <w:tcPr>
            <w:tcW w:w="3901" w:type="dxa"/>
            <w:vMerge/>
          </w:tcPr>
          <w:p w:rsidR="00C66D7D" w:rsidRPr="00EB4F8B" w:rsidRDefault="00C66D7D" w:rsidP="005752A4">
            <w:pPr>
              <w:pStyle w:val="affffff0"/>
            </w:pPr>
          </w:p>
        </w:tc>
      </w:tr>
      <w:tr w:rsidR="0029357C" w:rsidRPr="00EB4F8B" w:rsidTr="0029357C">
        <w:tc>
          <w:tcPr>
            <w:tcW w:w="511" w:type="dxa"/>
          </w:tcPr>
          <w:p w:rsidR="004276D8" w:rsidRPr="00EB4F8B" w:rsidRDefault="00096924" w:rsidP="005752A4">
            <w:pPr>
              <w:pStyle w:val="affffff0"/>
            </w:pPr>
            <w:r>
              <w:lastRenderedPageBreak/>
              <w:t>30</w:t>
            </w:r>
          </w:p>
        </w:tc>
        <w:tc>
          <w:tcPr>
            <w:tcW w:w="2402" w:type="dxa"/>
          </w:tcPr>
          <w:p w:rsidR="004276D8" w:rsidRPr="00541BAC" w:rsidRDefault="004276D8" w:rsidP="005752A4">
            <w:pPr>
              <w:pStyle w:val="affffff0"/>
            </w:pPr>
            <w:r w:rsidRPr="00541BAC">
              <w:t>Земельный участок, собственность на который не разграничена</w:t>
            </w:r>
          </w:p>
        </w:tc>
        <w:tc>
          <w:tcPr>
            <w:tcW w:w="1969" w:type="dxa"/>
          </w:tcPr>
          <w:p w:rsidR="004276D8" w:rsidRPr="000B5B3E" w:rsidRDefault="004276D8" w:rsidP="005752A4">
            <w:pPr>
              <w:pStyle w:val="affffff0"/>
            </w:pPr>
            <w:r w:rsidRPr="000B5B3E">
              <w:t>Земли населённых пунктов</w:t>
            </w:r>
          </w:p>
        </w:tc>
        <w:tc>
          <w:tcPr>
            <w:tcW w:w="3126" w:type="dxa"/>
            <w:noWrap/>
          </w:tcPr>
          <w:p w:rsidR="004276D8" w:rsidRPr="000B5B3E" w:rsidRDefault="004276D8" w:rsidP="005752A4">
            <w:pPr>
              <w:pStyle w:val="affffff0"/>
            </w:pPr>
            <w:r w:rsidRPr="000B5B3E">
              <w:t>Земли транспорта</w:t>
            </w:r>
          </w:p>
        </w:tc>
        <w:tc>
          <w:tcPr>
            <w:tcW w:w="1753" w:type="dxa"/>
          </w:tcPr>
          <w:p w:rsidR="004276D8" w:rsidRPr="000B5B3E" w:rsidRDefault="004276D8" w:rsidP="005752A4">
            <w:pPr>
              <w:pStyle w:val="affffff0"/>
            </w:pPr>
            <w:r w:rsidRPr="000B5B3E">
              <w:t>Зона транспортной инфраструктуры</w:t>
            </w:r>
          </w:p>
        </w:tc>
        <w:tc>
          <w:tcPr>
            <w:tcW w:w="1124" w:type="dxa"/>
          </w:tcPr>
          <w:p w:rsidR="004276D8" w:rsidRPr="000B5B3E" w:rsidRDefault="004276D8" w:rsidP="000B5B3E">
            <w:pPr>
              <w:pStyle w:val="affffffffb"/>
            </w:pPr>
            <w:r w:rsidRPr="000B5B3E">
              <w:t>2,</w:t>
            </w:r>
            <w:r w:rsidR="000B5B3E" w:rsidRPr="000B5B3E">
              <w:t>5</w:t>
            </w:r>
            <w:r w:rsidRPr="000B5B3E">
              <w:t>879</w:t>
            </w:r>
          </w:p>
        </w:tc>
        <w:tc>
          <w:tcPr>
            <w:tcW w:w="3901" w:type="dxa"/>
          </w:tcPr>
          <w:p w:rsidR="004276D8" w:rsidRPr="00EB4F8B" w:rsidRDefault="004276D8" w:rsidP="005752A4">
            <w:pPr>
              <w:pStyle w:val="affffff0"/>
            </w:pPr>
          </w:p>
        </w:tc>
      </w:tr>
      <w:tr w:rsidR="004276D8" w:rsidRPr="00EB4F8B" w:rsidTr="0029357C">
        <w:tc>
          <w:tcPr>
            <w:tcW w:w="9761" w:type="dxa"/>
            <w:gridSpan w:val="5"/>
          </w:tcPr>
          <w:p w:rsidR="004276D8" w:rsidRPr="00541BAC" w:rsidRDefault="004276D8" w:rsidP="005752A4">
            <w:pPr>
              <w:pStyle w:val="affffff0"/>
            </w:pPr>
            <w:r w:rsidRPr="00541BAC">
              <w:t>Итого к исключению из границ</w:t>
            </w:r>
            <w:r w:rsidR="00A02195" w:rsidRPr="00541BAC">
              <w:t>ы</w:t>
            </w:r>
            <w:r w:rsidRPr="00541BAC">
              <w:t xml:space="preserve"> посёлка Ромашки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24" w:type="dxa"/>
          </w:tcPr>
          <w:p w:rsidR="004276D8" w:rsidRPr="000B5B3E" w:rsidRDefault="000B5B3E" w:rsidP="003A59F7">
            <w:pPr>
              <w:pStyle w:val="affffffffb"/>
            </w:pPr>
            <w:r w:rsidRPr="000B5B3E">
              <w:t>4,9</w:t>
            </w:r>
          </w:p>
        </w:tc>
        <w:tc>
          <w:tcPr>
            <w:tcW w:w="3901" w:type="dxa"/>
          </w:tcPr>
          <w:p w:rsidR="004276D8" w:rsidRPr="00EB4F8B" w:rsidRDefault="004276D8" w:rsidP="005752A4">
            <w:pPr>
              <w:pStyle w:val="affffff0"/>
            </w:pPr>
          </w:p>
        </w:tc>
      </w:tr>
      <w:tr w:rsidR="004276D8" w:rsidRPr="00EB4F8B" w:rsidTr="0029357C">
        <w:tc>
          <w:tcPr>
            <w:tcW w:w="9761" w:type="dxa"/>
            <w:gridSpan w:val="5"/>
          </w:tcPr>
          <w:p w:rsidR="004276D8" w:rsidRPr="00541BAC" w:rsidRDefault="004276D8" w:rsidP="005752A4">
            <w:pPr>
              <w:pStyle w:val="affffff0"/>
            </w:pPr>
            <w:r w:rsidRPr="00541BAC">
              <w:t>Итого к исключению из границ</w:t>
            </w:r>
            <w:r w:rsidR="00A02195" w:rsidRPr="00541BAC">
              <w:t>ы</w:t>
            </w:r>
            <w:r w:rsidRPr="00541BAC">
              <w:t xml:space="preserve"> посёлка Ромашки</w:t>
            </w:r>
          </w:p>
        </w:tc>
        <w:tc>
          <w:tcPr>
            <w:tcW w:w="1124" w:type="dxa"/>
          </w:tcPr>
          <w:p w:rsidR="004276D8" w:rsidRPr="00EB4F8B" w:rsidRDefault="000B5B3E" w:rsidP="003A59F7">
            <w:pPr>
              <w:pStyle w:val="affffffffb"/>
            </w:pPr>
            <w:r w:rsidRPr="00CE0114">
              <w:t>4,9</w:t>
            </w:r>
          </w:p>
        </w:tc>
        <w:tc>
          <w:tcPr>
            <w:tcW w:w="3901" w:type="dxa"/>
          </w:tcPr>
          <w:p w:rsidR="004276D8" w:rsidRPr="00EB4F8B" w:rsidRDefault="004276D8" w:rsidP="005752A4">
            <w:pPr>
              <w:pStyle w:val="affffff0"/>
            </w:pPr>
            <w:r w:rsidRPr="00541BAC">
              <w:t>С учётом исключения из границ</w:t>
            </w:r>
            <w:r w:rsidR="00A02195" w:rsidRPr="00541BAC">
              <w:t>ы</w:t>
            </w:r>
            <w:r w:rsidRPr="00541BAC">
              <w:t xml:space="preserve"> посёлка Ромашки земельных участков общей площадью 6,</w:t>
            </w:r>
            <w:r w:rsidR="00096924" w:rsidRPr="00541BAC">
              <w:t>4</w:t>
            </w:r>
            <w:r w:rsidRPr="00541BAC">
              <w:t xml:space="preserve"> га в земли сельскохозяйственного назначения (</w:t>
            </w:r>
            <w:r w:rsidR="00096924">
              <w:fldChar w:fldCharType="begin"/>
            </w:r>
            <w:r w:rsidR="00096924" w:rsidRPr="00541BAC">
              <w:instrText xml:space="preserve"> </w:instrText>
            </w:r>
            <w:r w:rsidR="00096924">
              <w:instrText>REF</w:instrText>
            </w:r>
            <w:r w:rsidR="00096924" w:rsidRPr="00541BAC">
              <w:instrText xml:space="preserve"> _</w:instrText>
            </w:r>
            <w:r w:rsidR="00096924">
              <w:instrText>Ref</w:instrText>
            </w:r>
            <w:r w:rsidR="00096924" w:rsidRPr="00541BAC">
              <w:instrText>163034168 \</w:instrText>
            </w:r>
            <w:r w:rsidR="00096924">
              <w:instrText>h</w:instrText>
            </w:r>
            <w:r w:rsidR="00096924" w:rsidRPr="00541BAC">
              <w:instrText xml:space="preserve"> </w:instrText>
            </w:r>
            <w:r w:rsidR="00096924">
              <w:fldChar w:fldCharType="separate"/>
            </w:r>
            <w:r w:rsidR="00096924" w:rsidRPr="00541BAC">
              <w:t xml:space="preserve">Таблица </w:t>
            </w:r>
            <w:r w:rsidR="00096924" w:rsidRPr="00541BAC">
              <w:rPr>
                <w:noProof/>
              </w:rPr>
              <w:t>9</w:t>
            </w:r>
            <w:r w:rsidR="00096924" w:rsidRPr="00541BAC">
              <w:t>.</w:t>
            </w:r>
            <w:r w:rsidR="00096924" w:rsidRPr="00541BAC">
              <w:rPr>
                <w:noProof/>
              </w:rPr>
              <w:t>3</w:t>
            </w:r>
            <w:r w:rsidR="00096924">
              <w:fldChar w:fldCharType="end"/>
            </w:r>
            <w:r w:rsidRPr="00541BAC">
              <w:t xml:space="preserve">) и земельных участков имеющих противоречия в сведениях государственных реестров и принадлежности земельных участков к определённой категории земель, общей площадью </w:t>
            </w:r>
            <w:r w:rsidR="00096924">
              <w:t>53,3</w:t>
            </w:r>
            <w:r w:rsidRPr="00CE0114">
              <w:t xml:space="preserve"> га (</w:t>
            </w:r>
            <w:r w:rsidR="00096924">
              <w:fldChar w:fldCharType="begin"/>
            </w:r>
            <w:r w:rsidR="00096924">
              <w:instrText xml:space="preserve"> REF _Ref154501157 \h </w:instrText>
            </w:r>
            <w:r w:rsidR="00096924">
              <w:fldChar w:fldCharType="separate"/>
            </w:r>
            <w:r w:rsidR="00096924" w:rsidRPr="00EB4F8B">
              <w:t xml:space="preserve">Таблица </w:t>
            </w:r>
            <w:r w:rsidR="00096924">
              <w:rPr>
                <w:noProof/>
              </w:rPr>
              <w:t>9</w:t>
            </w:r>
            <w:r w:rsidR="00096924" w:rsidRPr="00EB4F8B">
              <w:t>.</w:t>
            </w:r>
            <w:r w:rsidR="00096924">
              <w:rPr>
                <w:noProof/>
              </w:rPr>
              <w:t>4</w:t>
            </w:r>
            <w:r w:rsidR="00096924">
              <w:fldChar w:fldCharType="end"/>
            </w:r>
            <w:r w:rsidRPr="00CE0114">
              <w:t xml:space="preserve">), общая площадь исключаемых земельных участков составит </w:t>
            </w:r>
            <w:r w:rsidR="00096924">
              <w:t>64,6</w:t>
            </w:r>
            <w:r w:rsidRPr="00CE0114">
              <w:t xml:space="preserve"> га</w:t>
            </w:r>
          </w:p>
        </w:tc>
      </w:tr>
      <w:tr w:rsidR="004276D8" w:rsidRPr="00EB4F8B" w:rsidTr="0029357C">
        <w:tc>
          <w:tcPr>
            <w:tcW w:w="14786" w:type="dxa"/>
            <w:gridSpan w:val="7"/>
          </w:tcPr>
          <w:p w:rsidR="004276D8" w:rsidRPr="00EB4F8B" w:rsidRDefault="004276D8" w:rsidP="005752A4">
            <w:pPr>
              <w:pStyle w:val="affffff0"/>
            </w:pPr>
            <w:r w:rsidRPr="00EB4F8B">
              <w:t>Посёлок Сапёрное</w:t>
            </w:r>
          </w:p>
        </w:tc>
      </w:tr>
      <w:tr w:rsidR="0029357C" w:rsidRPr="00EB4F8B" w:rsidTr="0029357C">
        <w:tc>
          <w:tcPr>
            <w:tcW w:w="511" w:type="dxa"/>
          </w:tcPr>
          <w:p w:rsidR="004276D8" w:rsidRPr="00EB4F8B" w:rsidRDefault="004276D8" w:rsidP="005752A4">
            <w:pPr>
              <w:pStyle w:val="affffff0"/>
            </w:pPr>
            <w:r w:rsidRPr="00EB4F8B">
              <w:t>3</w:t>
            </w:r>
            <w:r w:rsidR="009540C0">
              <w:t>1</w:t>
            </w:r>
          </w:p>
        </w:tc>
        <w:tc>
          <w:tcPr>
            <w:tcW w:w="2402" w:type="dxa"/>
          </w:tcPr>
          <w:p w:rsidR="004276D8" w:rsidRPr="00881BA7" w:rsidRDefault="004276D8" w:rsidP="005752A4">
            <w:pPr>
              <w:pStyle w:val="affffff0"/>
            </w:pPr>
            <w:r w:rsidRPr="00881BA7">
              <w:t>47:03:0513001:3</w:t>
            </w:r>
          </w:p>
        </w:tc>
        <w:tc>
          <w:tcPr>
            <w:tcW w:w="1969" w:type="dxa"/>
          </w:tcPr>
          <w:p w:rsidR="004276D8" w:rsidRPr="00881BA7" w:rsidRDefault="004276D8" w:rsidP="005752A4">
            <w:pPr>
              <w:pStyle w:val="affffff0"/>
            </w:pPr>
            <w:r w:rsidRPr="00881BA7">
              <w:t>Земли населённых пунктов</w:t>
            </w:r>
          </w:p>
        </w:tc>
        <w:tc>
          <w:tcPr>
            <w:tcW w:w="3126" w:type="dxa"/>
            <w:noWrap/>
          </w:tcPr>
          <w:p w:rsidR="004276D8" w:rsidRPr="00881BA7" w:rsidRDefault="004276D8" w:rsidP="005752A4">
            <w:pPr>
              <w:pStyle w:val="affffff0"/>
            </w:pPr>
            <w:r w:rsidRPr="00881BA7">
              <w:t>Земли транспорта</w:t>
            </w:r>
          </w:p>
        </w:tc>
        <w:tc>
          <w:tcPr>
            <w:tcW w:w="1753" w:type="dxa"/>
          </w:tcPr>
          <w:p w:rsidR="004276D8" w:rsidRPr="00881BA7" w:rsidRDefault="004276D8" w:rsidP="005752A4">
            <w:pPr>
              <w:pStyle w:val="affffff0"/>
            </w:pPr>
            <w:r w:rsidRPr="00881BA7">
              <w:t>Зона транспортной инфраструктуры</w:t>
            </w:r>
          </w:p>
        </w:tc>
        <w:tc>
          <w:tcPr>
            <w:tcW w:w="1124" w:type="dxa"/>
          </w:tcPr>
          <w:p w:rsidR="004276D8" w:rsidRPr="00881BA7" w:rsidRDefault="004276D8" w:rsidP="003A59F7">
            <w:pPr>
              <w:pStyle w:val="affffffffb"/>
            </w:pPr>
            <w:r w:rsidRPr="00881BA7">
              <w:t>0,2021</w:t>
            </w:r>
          </w:p>
        </w:tc>
        <w:tc>
          <w:tcPr>
            <w:tcW w:w="3901" w:type="dxa"/>
            <w:vMerge w:val="restart"/>
          </w:tcPr>
          <w:p w:rsidR="004276D8" w:rsidRPr="00541BAC" w:rsidRDefault="004276D8" w:rsidP="005752A4">
            <w:pPr>
              <w:pStyle w:val="affffff0"/>
            </w:pPr>
            <w:r w:rsidRPr="00541BAC">
              <w:t xml:space="preserve">Размещение участка автомобильной дороги общего пользования федерального значения А-121 «Сортавала» Санкт-Петербург </w:t>
            </w:r>
            <w:r w:rsidRPr="00541BAC">
              <w:noBreakHyphen/>
              <w:t xml:space="preserve"> Сортавала </w:t>
            </w:r>
            <w:r w:rsidRPr="00541BAC">
              <w:noBreakHyphen/>
              <w:t xml:space="preserve"> автомобильная дорога Р-21 «Кола» в границах земельного участка</w:t>
            </w:r>
          </w:p>
        </w:tc>
      </w:tr>
      <w:tr w:rsidR="0029357C" w:rsidRPr="00EB4F8B" w:rsidTr="0029357C">
        <w:tc>
          <w:tcPr>
            <w:tcW w:w="511" w:type="dxa"/>
          </w:tcPr>
          <w:p w:rsidR="004276D8" w:rsidRPr="00EB4F8B" w:rsidRDefault="004276D8" w:rsidP="005752A4">
            <w:pPr>
              <w:pStyle w:val="affffff0"/>
            </w:pPr>
            <w:r w:rsidRPr="00EB4F8B">
              <w:t>3</w:t>
            </w:r>
            <w:r w:rsidR="009540C0">
              <w:t>2</w:t>
            </w:r>
          </w:p>
        </w:tc>
        <w:tc>
          <w:tcPr>
            <w:tcW w:w="2402" w:type="dxa"/>
          </w:tcPr>
          <w:p w:rsidR="004276D8" w:rsidRPr="00881BA7" w:rsidRDefault="004276D8" w:rsidP="005752A4">
            <w:pPr>
              <w:pStyle w:val="affffff0"/>
            </w:pPr>
            <w:r w:rsidRPr="00881BA7">
              <w:t>47:03:0509003:14</w:t>
            </w:r>
          </w:p>
        </w:tc>
        <w:tc>
          <w:tcPr>
            <w:tcW w:w="1969" w:type="dxa"/>
          </w:tcPr>
          <w:p w:rsidR="004276D8" w:rsidRPr="00881BA7" w:rsidRDefault="004276D8" w:rsidP="005752A4">
            <w:pPr>
              <w:pStyle w:val="affffff0"/>
            </w:pPr>
            <w:r w:rsidRPr="00881BA7">
              <w:t>Земли населённых пунктов</w:t>
            </w:r>
          </w:p>
        </w:tc>
        <w:tc>
          <w:tcPr>
            <w:tcW w:w="3126" w:type="dxa"/>
            <w:noWrap/>
          </w:tcPr>
          <w:p w:rsidR="004276D8" w:rsidRPr="00881BA7" w:rsidRDefault="004276D8" w:rsidP="005752A4">
            <w:pPr>
              <w:pStyle w:val="affffff0"/>
            </w:pPr>
            <w:r w:rsidRPr="00881BA7">
              <w:t>Земли транспорта</w:t>
            </w:r>
          </w:p>
        </w:tc>
        <w:tc>
          <w:tcPr>
            <w:tcW w:w="1753" w:type="dxa"/>
          </w:tcPr>
          <w:p w:rsidR="004276D8" w:rsidRPr="00881BA7" w:rsidRDefault="004276D8" w:rsidP="005752A4">
            <w:pPr>
              <w:pStyle w:val="affffff0"/>
            </w:pPr>
            <w:r w:rsidRPr="00881BA7">
              <w:t>Зона транспортной инфраструктуры</w:t>
            </w:r>
          </w:p>
        </w:tc>
        <w:tc>
          <w:tcPr>
            <w:tcW w:w="1124" w:type="dxa"/>
          </w:tcPr>
          <w:p w:rsidR="004276D8" w:rsidRPr="00881BA7" w:rsidRDefault="004276D8" w:rsidP="003A59F7">
            <w:pPr>
              <w:pStyle w:val="affffffffb"/>
            </w:pPr>
            <w:r w:rsidRPr="00881BA7">
              <w:t>0,0491</w:t>
            </w:r>
          </w:p>
        </w:tc>
        <w:tc>
          <w:tcPr>
            <w:tcW w:w="3901" w:type="dxa"/>
            <w:vMerge/>
          </w:tcPr>
          <w:p w:rsidR="004276D8" w:rsidRPr="00EB4F8B" w:rsidRDefault="004276D8" w:rsidP="005752A4">
            <w:pPr>
              <w:pStyle w:val="affffff0"/>
            </w:pPr>
          </w:p>
        </w:tc>
      </w:tr>
      <w:tr w:rsidR="0029357C" w:rsidRPr="00EB4F8B" w:rsidTr="0029357C">
        <w:tc>
          <w:tcPr>
            <w:tcW w:w="511" w:type="dxa"/>
          </w:tcPr>
          <w:p w:rsidR="004276D8" w:rsidRPr="00881BA7" w:rsidRDefault="004276D8" w:rsidP="005752A4">
            <w:pPr>
              <w:pStyle w:val="affffff0"/>
            </w:pPr>
            <w:r w:rsidRPr="00881BA7">
              <w:lastRenderedPageBreak/>
              <w:t>3</w:t>
            </w:r>
            <w:r w:rsidR="009540C0">
              <w:t>3</w:t>
            </w:r>
          </w:p>
        </w:tc>
        <w:tc>
          <w:tcPr>
            <w:tcW w:w="2402" w:type="dxa"/>
          </w:tcPr>
          <w:p w:rsidR="004276D8" w:rsidRPr="00881BA7" w:rsidRDefault="004276D8" w:rsidP="005752A4">
            <w:pPr>
              <w:pStyle w:val="affffff0"/>
            </w:pPr>
            <w:r w:rsidRPr="00881BA7">
              <w:t>47:03:0513001:14</w:t>
            </w:r>
          </w:p>
        </w:tc>
        <w:tc>
          <w:tcPr>
            <w:tcW w:w="1969" w:type="dxa"/>
          </w:tcPr>
          <w:p w:rsidR="004276D8" w:rsidRPr="00881BA7" w:rsidRDefault="004276D8" w:rsidP="005752A4">
            <w:pPr>
              <w:pStyle w:val="affffff0"/>
            </w:pPr>
            <w:r w:rsidRPr="00881BA7">
              <w:t>Земли населённых пунктов</w:t>
            </w:r>
          </w:p>
        </w:tc>
        <w:tc>
          <w:tcPr>
            <w:tcW w:w="3126" w:type="dxa"/>
            <w:noWrap/>
          </w:tcPr>
          <w:p w:rsidR="004276D8" w:rsidRPr="00881BA7" w:rsidRDefault="004276D8" w:rsidP="005752A4">
            <w:pPr>
              <w:pStyle w:val="affffff0"/>
            </w:pPr>
            <w:r w:rsidRPr="00881BA7">
              <w:t>Земли транспорта</w:t>
            </w:r>
          </w:p>
        </w:tc>
        <w:tc>
          <w:tcPr>
            <w:tcW w:w="1753" w:type="dxa"/>
          </w:tcPr>
          <w:p w:rsidR="004276D8" w:rsidRPr="00881BA7" w:rsidRDefault="004276D8" w:rsidP="005752A4">
            <w:pPr>
              <w:pStyle w:val="affffff0"/>
            </w:pPr>
            <w:r w:rsidRPr="00881BA7">
              <w:t>Зона транспортной инфраструктуры</w:t>
            </w:r>
          </w:p>
        </w:tc>
        <w:tc>
          <w:tcPr>
            <w:tcW w:w="1124" w:type="dxa"/>
          </w:tcPr>
          <w:p w:rsidR="004276D8" w:rsidRPr="00881BA7" w:rsidRDefault="004276D8" w:rsidP="003A59F7">
            <w:pPr>
              <w:pStyle w:val="affffffffb"/>
            </w:pPr>
            <w:r w:rsidRPr="00881BA7">
              <w:t>0,2530</w:t>
            </w:r>
          </w:p>
        </w:tc>
        <w:tc>
          <w:tcPr>
            <w:tcW w:w="3901" w:type="dxa"/>
            <w:vMerge/>
          </w:tcPr>
          <w:p w:rsidR="004276D8" w:rsidRPr="00EB4F8B" w:rsidRDefault="004276D8" w:rsidP="005752A4">
            <w:pPr>
              <w:pStyle w:val="affffff0"/>
            </w:pPr>
          </w:p>
        </w:tc>
      </w:tr>
      <w:tr w:rsidR="0029357C" w:rsidRPr="00EB4F8B" w:rsidTr="0029357C">
        <w:tc>
          <w:tcPr>
            <w:tcW w:w="511" w:type="dxa"/>
          </w:tcPr>
          <w:p w:rsidR="004276D8" w:rsidRPr="00881BA7" w:rsidRDefault="004276D8" w:rsidP="005752A4">
            <w:pPr>
              <w:pStyle w:val="affffff0"/>
            </w:pPr>
            <w:r w:rsidRPr="00881BA7">
              <w:t>3</w:t>
            </w:r>
            <w:r w:rsidR="009540C0">
              <w:t>4</w:t>
            </w:r>
          </w:p>
        </w:tc>
        <w:tc>
          <w:tcPr>
            <w:tcW w:w="2402" w:type="dxa"/>
          </w:tcPr>
          <w:p w:rsidR="004276D8" w:rsidRPr="00881BA7" w:rsidRDefault="004276D8" w:rsidP="005752A4">
            <w:pPr>
              <w:pStyle w:val="affffff0"/>
            </w:pPr>
            <w:r w:rsidRPr="00881BA7">
              <w:t>47:03:0513001:31</w:t>
            </w:r>
          </w:p>
        </w:tc>
        <w:tc>
          <w:tcPr>
            <w:tcW w:w="1969" w:type="dxa"/>
          </w:tcPr>
          <w:p w:rsidR="004276D8" w:rsidRPr="00881BA7" w:rsidRDefault="004276D8" w:rsidP="005752A4">
            <w:pPr>
              <w:pStyle w:val="affffff0"/>
            </w:pPr>
            <w:r w:rsidRPr="00881BA7">
              <w:t>Земли населённых пунктов</w:t>
            </w:r>
          </w:p>
        </w:tc>
        <w:tc>
          <w:tcPr>
            <w:tcW w:w="3126" w:type="dxa"/>
            <w:noWrap/>
          </w:tcPr>
          <w:p w:rsidR="004276D8" w:rsidRPr="00881BA7" w:rsidRDefault="004276D8" w:rsidP="005752A4">
            <w:pPr>
              <w:pStyle w:val="affffff0"/>
            </w:pPr>
            <w:r w:rsidRPr="00881BA7">
              <w:t>Земли транспорта</w:t>
            </w:r>
          </w:p>
        </w:tc>
        <w:tc>
          <w:tcPr>
            <w:tcW w:w="1753" w:type="dxa"/>
          </w:tcPr>
          <w:p w:rsidR="004276D8" w:rsidRPr="00881BA7" w:rsidRDefault="004276D8" w:rsidP="005752A4">
            <w:pPr>
              <w:pStyle w:val="affffff0"/>
            </w:pPr>
            <w:r w:rsidRPr="00881BA7">
              <w:t>Зона транспортной инфраструктуры</w:t>
            </w:r>
          </w:p>
        </w:tc>
        <w:tc>
          <w:tcPr>
            <w:tcW w:w="1124" w:type="dxa"/>
          </w:tcPr>
          <w:p w:rsidR="004276D8" w:rsidRPr="00881BA7" w:rsidRDefault="004276D8" w:rsidP="003A59F7">
            <w:pPr>
              <w:pStyle w:val="affffffffb"/>
            </w:pPr>
            <w:r w:rsidRPr="00881BA7">
              <w:t>0,1099</w:t>
            </w:r>
          </w:p>
        </w:tc>
        <w:tc>
          <w:tcPr>
            <w:tcW w:w="3901" w:type="dxa"/>
            <w:vMerge/>
          </w:tcPr>
          <w:p w:rsidR="004276D8" w:rsidRPr="00EB4F8B" w:rsidRDefault="004276D8" w:rsidP="005752A4">
            <w:pPr>
              <w:pStyle w:val="affffff0"/>
            </w:pPr>
          </w:p>
        </w:tc>
      </w:tr>
      <w:tr w:rsidR="0029357C" w:rsidRPr="00EB4F8B" w:rsidTr="0029357C">
        <w:tc>
          <w:tcPr>
            <w:tcW w:w="511" w:type="dxa"/>
          </w:tcPr>
          <w:p w:rsidR="004276D8" w:rsidRPr="00881BA7" w:rsidRDefault="004276D8" w:rsidP="005752A4">
            <w:pPr>
              <w:pStyle w:val="affffff0"/>
            </w:pPr>
            <w:r w:rsidRPr="00881BA7">
              <w:t>3</w:t>
            </w:r>
            <w:r w:rsidR="009540C0">
              <w:t>5</w:t>
            </w:r>
          </w:p>
        </w:tc>
        <w:tc>
          <w:tcPr>
            <w:tcW w:w="2402" w:type="dxa"/>
          </w:tcPr>
          <w:p w:rsidR="004276D8" w:rsidRPr="00881BA7" w:rsidRDefault="004276D8" w:rsidP="005752A4">
            <w:pPr>
              <w:pStyle w:val="affffff0"/>
            </w:pPr>
            <w:r w:rsidRPr="00881BA7">
              <w:t>47:03:0513001:166</w:t>
            </w:r>
          </w:p>
        </w:tc>
        <w:tc>
          <w:tcPr>
            <w:tcW w:w="1969" w:type="dxa"/>
          </w:tcPr>
          <w:p w:rsidR="004276D8" w:rsidRPr="00881BA7" w:rsidRDefault="004276D8" w:rsidP="005752A4">
            <w:pPr>
              <w:pStyle w:val="affffff0"/>
            </w:pPr>
            <w:r w:rsidRPr="00881BA7">
              <w:t>Земли населённых пунктов</w:t>
            </w:r>
          </w:p>
        </w:tc>
        <w:tc>
          <w:tcPr>
            <w:tcW w:w="3126" w:type="dxa"/>
            <w:noWrap/>
          </w:tcPr>
          <w:p w:rsidR="004276D8" w:rsidRPr="00881BA7" w:rsidRDefault="004276D8" w:rsidP="005752A4">
            <w:pPr>
              <w:pStyle w:val="affffff0"/>
            </w:pPr>
            <w:r w:rsidRPr="00881BA7">
              <w:t>Земли транспорта</w:t>
            </w:r>
          </w:p>
        </w:tc>
        <w:tc>
          <w:tcPr>
            <w:tcW w:w="1753" w:type="dxa"/>
          </w:tcPr>
          <w:p w:rsidR="004276D8" w:rsidRPr="00881BA7" w:rsidRDefault="004276D8" w:rsidP="005752A4">
            <w:pPr>
              <w:pStyle w:val="affffff0"/>
            </w:pPr>
            <w:r w:rsidRPr="00881BA7">
              <w:t>Зона транспортной инфраструктуры</w:t>
            </w:r>
          </w:p>
        </w:tc>
        <w:tc>
          <w:tcPr>
            <w:tcW w:w="1124" w:type="dxa"/>
          </w:tcPr>
          <w:p w:rsidR="004276D8" w:rsidRPr="00881BA7" w:rsidRDefault="004276D8" w:rsidP="003A59F7">
            <w:pPr>
              <w:pStyle w:val="affffffffb"/>
            </w:pPr>
            <w:r w:rsidRPr="00881BA7">
              <w:t>0,1637</w:t>
            </w:r>
          </w:p>
        </w:tc>
        <w:tc>
          <w:tcPr>
            <w:tcW w:w="3901" w:type="dxa"/>
            <w:vMerge/>
          </w:tcPr>
          <w:p w:rsidR="004276D8" w:rsidRPr="00EB4F8B" w:rsidRDefault="004276D8" w:rsidP="005752A4">
            <w:pPr>
              <w:pStyle w:val="affffff0"/>
            </w:pPr>
          </w:p>
        </w:tc>
      </w:tr>
      <w:tr w:rsidR="0029357C" w:rsidRPr="00EB4F8B" w:rsidTr="0029357C">
        <w:tc>
          <w:tcPr>
            <w:tcW w:w="511" w:type="dxa"/>
          </w:tcPr>
          <w:p w:rsidR="004276D8" w:rsidRPr="00881BA7" w:rsidRDefault="004276D8" w:rsidP="005752A4">
            <w:pPr>
              <w:pStyle w:val="affffff0"/>
            </w:pPr>
            <w:r w:rsidRPr="00881BA7">
              <w:t>3</w:t>
            </w:r>
            <w:r w:rsidR="009540C0">
              <w:t>6</w:t>
            </w:r>
          </w:p>
        </w:tc>
        <w:tc>
          <w:tcPr>
            <w:tcW w:w="2402" w:type="dxa"/>
          </w:tcPr>
          <w:p w:rsidR="004276D8" w:rsidRPr="00881BA7" w:rsidRDefault="004276D8" w:rsidP="005752A4">
            <w:pPr>
              <w:pStyle w:val="affffff0"/>
            </w:pPr>
            <w:r w:rsidRPr="00881BA7">
              <w:t>47:03:0513001:167</w:t>
            </w:r>
          </w:p>
        </w:tc>
        <w:tc>
          <w:tcPr>
            <w:tcW w:w="1969" w:type="dxa"/>
          </w:tcPr>
          <w:p w:rsidR="004276D8" w:rsidRPr="00881BA7" w:rsidRDefault="004276D8" w:rsidP="005752A4">
            <w:pPr>
              <w:pStyle w:val="affffff0"/>
            </w:pPr>
            <w:r w:rsidRPr="00881BA7">
              <w:t>Земли населённых пунктов</w:t>
            </w:r>
          </w:p>
        </w:tc>
        <w:tc>
          <w:tcPr>
            <w:tcW w:w="3126" w:type="dxa"/>
            <w:noWrap/>
          </w:tcPr>
          <w:p w:rsidR="004276D8" w:rsidRPr="00881BA7" w:rsidRDefault="004276D8" w:rsidP="005752A4">
            <w:pPr>
              <w:pStyle w:val="affffff0"/>
            </w:pPr>
            <w:r w:rsidRPr="00881BA7">
              <w:t>Земли транспорта</w:t>
            </w:r>
          </w:p>
        </w:tc>
        <w:tc>
          <w:tcPr>
            <w:tcW w:w="1753" w:type="dxa"/>
          </w:tcPr>
          <w:p w:rsidR="004276D8" w:rsidRPr="00881BA7" w:rsidRDefault="004276D8" w:rsidP="005752A4">
            <w:pPr>
              <w:pStyle w:val="affffff0"/>
            </w:pPr>
            <w:r w:rsidRPr="00881BA7">
              <w:t>Зона транспортной инфраструктуры</w:t>
            </w:r>
          </w:p>
        </w:tc>
        <w:tc>
          <w:tcPr>
            <w:tcW w:w="1124" w:type="dxa"/>
          </w:tcPr>
          <w:p w:rsidR="004276D8" w:rsidRPr="00881BA7" w:rsidRDefault="004276D8" w:rsidP="00F91B04">
            <w:pPr>
              <w:pStyle w:val="affffffffb"/>
            </w:pPr>
            <w:r w:rsidRPr="00881BA7">
              <w:t>0,231</w:t>
            </w:r>
            <w:r w:rsidR="00F91B04" w:rsidRPr="00881BA7">
              <w:t>1</w:t>
            </w:r>
          </w:p>
        </w:tc>
        <w:tc>
          <w:tcPr>
            <w:tcW w:w="3901" w:type="dxa"/>
            <w:vMerge/>
          </w:tcPr>
          <w:p w:rsidR="004276D8" w:rsidRPr="00EB4F8B" w:rsidRDefault="004276D8" w:rsidP="005752A4">
            <w:pPr>
              <w:pStyle w:val="affffff0"/>
            </w:pPr>
          </w:p>
        </w:tc>
      </w:tr>
      <w:tr w:rsidR="0029357C" w:rsidRPr="00EB4F8B" w:rsidTr="0029357C">
        <w:tc>
          <w:tcPr>
            <w:tcW w:w="511" w:type="dxa"/>
          </w:tcPr>
          <w:p w:rsidR="004276D8" w:rsidRPr="00881BA7" w:rsidRDefault="004276D8" w:rsidP="005752A4">
            <w:pPr>
              <w:pStyle w:val="affffff0"/>
            </w:pPr>
            <w:r w:rsidRPr="00881BA7">
              <w:t>3</w:t>
            </w:r>
            <w:r w:rsidR="009540C0">
              <w:t>7</w:t>
            </w:r>
          </w:p>
        </w:tc>
        <w:tc>
          <w:tcPr>
            <w:tcW w:w="2402" w:type="dxa"/>
          </w:tcPr>
          <w:p w:rsidR="004276D8" w:rsidRPr="00881BA7" w:rsidRDefault="004276D8" w:rsidP="005752A4">
            <w:pPr>
              <w:pStyle w:val="affffff0"/>
            </w:pPr>
            <w:r w:rsidRPr="00881BA7">
              <w:t>47:03:0513001:171</w:t>
            </w:r>
          </w:p>
        </w:tc>
        <w:tc>
          <w:tcPr>
            <w:tcW w:w="1969" w:type="dxa"/>
          </w:tcPr>
          <w:p w:rsidR="004276D8" w:rsidRPr="00881BA7" w:rsidRDefault="004276D8" w:rsidP="005752A4">
            <w:pPr>
              <w:pStyle w:val="affffff0"/>
            </w:pPr>
            <w:r w:rsidRPr="00881BA7">
              <w:t>Земли населённых пунктов</w:t>
            </w:r>
          </w:p>
        </w:tc>
        <w:tc>
          <w:tcPr>
            <w:tcW w:w="3126" w:type="dxa"/>
            <w:noWrap/>
          </w:tcPr>
          <w:p w:rsidR="004276D8" w:rsidRPr="00881BA7" w:rsidRDefault="004276D8" w:rsidP="005752A4">
            <w:pPr>
              <w:pStyle w:val="affffff0"/>
            </w:pPr>
            <w:r w:rsidRPr="00881BA7">
              <w:t>Земли транспорта</w:t>
            </w:r>
          </w:p>
        </w:tc>
        <w:tc>
          <w:tcPr>
            <w:tcW w:w="1753" w:type="dxa"/>
          </w:tcPr>
          <w:p w:rsidR="004276D8" w:rsidRPr="00881BA7" w:rsidRDefault="004276D8" w:rsidP="005752A4">
            <w:pPr>
              <w:pStyle w:val="affffff0"/>
            </w:pPr>
            <w:r w:rsidRPr="00881BA7">
              <w:t>Зона транспортной инфраструктуры</w:t>
            </w:r>
          </w:p>
        </w:tc>
        <w:tc>
          <w:tcPr>
            <w:tcW w:w="1124" w:type="dxa"/>
          </w:tcPr>
          <w:p w:rsidR="004276D8" w:rsidRPr="00881BA7" w:rsidRDefault="004276D8" w:rsidP="00E02190">
            <w:pPr>
              <w:pStyle w:val="affffffffb"/>
            </w:pPr>
            <w:r w:rsidRPr="00881BA7">
              <w:t>0,1255</w:t>
            </w:r>
          </w:p>
        </w:tc>
        <w:tc>
          <w:tcPr>
            <w:tcW w:w="3901" w:type="dxa"/>
            <w:vMerge/>
          </w:tcPr>
          <w:p w:rsidR="004276D8" w:rsidRPr="00EB4F8B" w:rsidRDefault="004276D8" w:rsidP="005752A4">
            <w:pPr>
              <w:pStyle w:val="affffff0"/>
            </w:pPr>
          </w:p>
        </w:tc>
      </w:tr>
      <w:tr w:rsidR="0029357C" w:rsidRPr="00EB4F8B" w:rsidTr="0029357C">
        <w:tc>
          <w:tcPr>
            <w:tcW w:w="511" w:type="dxa"/>
          </w:tcPr>
          <w:p w:rsidR="004276D8" w:rsidRPr="00881BA7" w:rsidRDefault="004276D8" w:rsidP="005752A4">
            <w:pPr>
              <w:pStyle w:val="affffff0"/>
            </w:pPr>
            <w:r w:rsidRPr="00881BA7">
              <w:t>3</w:t>
            </w:r>
            <w:r w:rsidR="009540C0">
              <w:t>8</w:t>
            </w:r>
          </w:p>
        </w:tc>
        <w:tc>
          <w:tcPr>
            <w:tcW w:w="2402" w:type="dxa"/>
          </w:tcPr>
          <w:p w:rsidR="004276D8" w:rsidRPr="00881BA7" w:rsidRDefault="004276D8" w:rsidP="005752A4">
            <w:pPr>
              <w:pStyle w:val="affffff0"/>
            </w:pPr>
            <w:r w:rsidRPr="00881BA7">
              <w:t>47:03:0513001:310</w:t>
            </w:r>
          </w:p>
        </w:tc>
        <w:tc>
          <w:tcPr>
            <w:tcW w:w="1969" w:type="dxa"/>
          </w:tcPr>
          <w:p w:rsidR="004276D8" w:rsidRPr="00541BAC" w:rsidRDefault="004276D8" w:rsidP="005752A4">
            <w:pPr>
              <w:pStyle w:val="affffff0"/>
            </w:pPr>
            <w:r w:rsidRPr="00541BAC">
              <w:t>Земли транспорта (согласно сведениям, внесённым в Единый государственный реестр недвижимости, включён в границ</w:t>
            </w:r>
            <w:r w:rsidR="00A02195" w:rsidRPr="00541BAC">
              <w:t>у</w:t>
            </w:r>
            <w:r w:rsidRPr="00541BAC">
              <w:t xml:space="preserve"> населённого пункта)</w:t>
            </w:r>
          </w:p>
        </w:tc>
        <w:tc>
          <w:tcPr>
            <w:tcW w:w="3126" w:type="dxa"/>
            <w:noWrap/>
          </w:tcPr>
          <w:p w:rsidR="004276D8" w:rsidRPr="00881BA7" w:rsidRDefault="004276D8" w:rsidP="005752A4">
            <w:pPr>
              <w:pStyle w:val="affffff0"/>
            </w:pPr>
            <w:r w:rsidRPr="00881BA7">
              <w:t>Земли транспорта</w:t>
            </w:r>
          </w:p>
        </w:tc>
        <w:tc>
          <w:tcPr>
            <w:tcW w:w="1753" w:type="dxa"/>
          </w:tcPr>
          <w:p w:rsidR="004276D8" w:rsidRPr="00881BA7" w:rsidRDefault="004276D8" w:rsidP="005752A4">
            <w:pPr>
              <w:pStyle w:val="affffff0"/>
            </w:pPr>
            <w:r w:rsidRPr="00881BA7">
              <w:t>Зона транспортной инфраструктуры</w:t>
            </w:r>
          </w:p>
        </w:tc>
        <w:tc>
          <w:tcPr>
            <w:tcW w:w="1124" w:type="dxa"/>
          </w:tcPr>
          <w:p w:rsidR="004276D8" w:rsidRPr="00881BA7" w:rsidRDefault="004276D8" w:rsidP="00982CBB">
            <w:pPr>
              <w:pStyle w:val="affffffffb"/>
            </w:pPr>
            <w:r w:rsidRPr="00881BA7">
              <w:t>0,100</w:t>
            </w:r>
            <w:r w:rsidR="00982CBB" w:rsidRPr="00881BA7">
              <w:t>1</w:t>
            </w:r>
          </w:p>
        </w:tc>
        <w:tc>
          <w:tcPr>
            <w:tcW w:w="3901" w:type="dxa"/>
            <w:vMerge/>
          </w:tcPr>
          <w:p w:rsidR="004276D8" w:rsidRPr="00EB4F8B" w:rsidRDefault="004276D8" w:rsidP="005752A4">
            <w:pPr>
              <w:pStyle w:val="affffff0"/>
            </w:pPr>
          </w:p>
        </w:tc>
      </w:tr>
      <w:tr w:rsidR="0029357C" w:rsidRPr="00EB4F8B" w:rsidTr="0029357C">
        <w:tc>
          <w:tcPr>
            <w:tcW w:w="511" w:type="dxa"/>
          </w:tcPr>
          <w:p w:rsidR="004276D8" w:rsidRPr="00EB4F8B" w:rsidRDefault="004276D8" w:rsidP="005752A4">
            <w:pPr>
              <w:pStyle w:val="affffff0"/>
            </w:pPr>
            <w:r w:rsidRPr="00EB4F8B">
              <w:lastRenderedPageBreak/>
              <w:t>3</w:t>
            </w:r>
            <w:r w:rsidR="009540C0">
              <w:t>9</w:t>
            </w:r>
          </w:p>
        </w:tc>
        <w:tc>
          <w:tcPr>
            <w:tcW w:w="2402" w:type="dxa"/>
          </w:tcPr>
          <w:p w:rsidR="004276D8" w:rsidRPr="00881BA7" w:rsidRDefault="004276D8" w:rsidP="005752A4">
            <w:pPr>
              <w:pStyle w:val="affffff0"/>
            </w:pPr>
            <w:r w:rsidRPr="00881BA7">
              <w:t>47:03:0513001:566</w:t>
            </w:r>
          </w:p>
        </w:tc>
        <w:tc>
          <w:tcPr>
            <w:tcW w:w="1969" w:type="dxa"/>
          </w:tcPr>
          <w:p w:rsidR="004276D8" w:rsidRPr="00881BA7" w:rsidRDefault="004276D8" w:rsidP="005752A4">
            <w:pPr>
              <w:pStyle w:val="affffff0"/>
            </w:pPr>
            <w:r w:rsidRPr="00881BA7">
              <w:t>Земли населённых пунктов</w:t>
            </w:r>
          </w:p>
        </w:tc>
        <w:tc>
          <w:tcPr>
            <w:tcW w:w="3126" w:type="dxa"/>
            <w:noWrap/>
          </w:tcPr>
          <w:p w:rsidR="004276D8" w:rsidRPr="00881BA7" w:rsidRDefault="004276D8" w:rsidP="005752A4">
            <w:pPr>
              <w:pStyle w:val="affffff0"/>
            </w:pPr>
            <w:r w:rsidRPr="00881BA7">
              <w:t>Земли транспорта</w:t>
            </w:r>
          </w:p>
        </w:tc>
        <w:tc>
          <w:tcPr>
            <w:tcW w:w="1753" w:type="dxa"/>
          </w:tcPr>
          <w:p w:rsidR="004276D8" w:rsidRPr="00881BA7" w:rsidRDefault="004276D8" w:rsidP="005752A4">
            <w:pPr>
              <w:pStyle w:val="affffff0"/>
            </w:pPr>
            <w:r w:rsidRPr="00881BA7">
              <w:t>Зона транспортной инфраструктуры</w:t>
            </w:r>
          </w:p>
        </w:tc>
        <w:tc>
          <w:tcPr>
            <w:tcW w:w="1124" w:type="dxa"/>
          </w:tcPr>
          <w:p w:rsidR="004276D8" w:rsidRPr="00881BA7" w:rsidRDefault="004276D8" w:rsidP="00E02190">
            <w:pPr>
              <w:pStyle w:val="affffffffb"/>
            </w:pPr>
            <w:r w:rsidRPr="00881BA7">
              <w:t>0,0474</w:t>
            </w:r>
          </w:p>
        </w:tc>
        <w:tc>
          <w:tcPr>
            <w:tcW w:w="3901" w:type="dxa"/>
            <w:vMerge/>
          </w:tcPr>
          <w:p w:rsidR="004276D8" w:rsidRPr="00881BA7" w:rsidRDefault="004276D8" w:rsidP="005752A4">
            <w:pPr>
              <w:pStyle w:val="affffff0"/>
            </w:pPr>
          </w:p>
        </w:tc>
      </w:tr>
      <w:tr w:rsidR="0029357C" w:rsidRPr="00EB4F8B" w:rsidTr="0029357C">
        <w:tc>
          <w:tcPr>
            <w:tcW w:w="511" w:type="dxa"/>
          </w:tcPr>
          <w:p w:rsidR="004276D8" w:rsidRPr="00EB4F8B" w:rsidRDefault="009540C0" w:rsidP="005752A4">
            <w:pPr>
              <w:pStyle w:val="affffff0"/>
            </w:pPr>
            <w:r>
              <w:t>40</w:t>
            </w:r>
          </w:p>
        </w:tc>
        <w:tc>
          <w:tcPr>
            <w:tcW w:w="2402" w:type="dxa"/>
          </w:tcPr>
          <w:p w:rsidR="004276D8" w:rsidRPr="00881BA7" w:rsidRDefault="004276D8" w:rsidP="005752A4">
            <w:pPr>
              <w:pStyle w:val="affffff0"/>
            </w:pPr>
            <w:r w:rsidRPr="00881BA7">
              <w:t>47:03:0000000:6382/15</w:t>
            </w:r>
          </w:p>
        </w:tc>
        <w:tc>
          <w:tcPr>
            <w:tcW w:w="1969" w:type="dxa"/>
          </w:tcPr>
          <w:p w:rsidR="004276D8" w:rsidRPr="00881BA7" w:rsidRDefault="004276D8" w:rsidP="005752A4">
            <w:pPr>
              <w:pStyle w:val="affffff0"/>
            </w:pPr>
            <w:r w:rsidRPr="00881BA7">
              <w:t>Земли населённых пунктов</w:t>
            </w:r>
          </w:p>
        </w:tc>
        <w:tc>
          <w:tcPr>
            <w:tcW w:w="3126" w:type="dxa"/>
            <w:noWrap/>
          </w:tcPr>
          <w:p w:rsidR="004276D8" w:rsidRPr="00881BA7" w:rsidRDefault="004276D8" w:rsidP="005752A4">
            <w:pPr>
              <w:pStyle w:val="affffff0"/>
            </w:pPr>
            <w:r w:rsidRPr="00881BA7">
              <w:t>Земли транспорта</w:t>
            </w:r>
          </w:p>
        </w:tc>
        <w:tc>
          <w:tcPr>
            <w:tcW w:w="1753" w:type="dxa"/>
          </w:tcPr>
          <w:p w:rsidR="004276D8" w:rsidRPr="00881BA7" w:rsidRDefault="004276D8" w:rsidP="005752A4">
            <w:pPr>
              <w:pStyle w:val="affffff0"/>
            </w:pPr>
            <w:r w:rsidRPr="00881BA7">
              <w:t>Зона транспортной инфраструктуры</w:t>
            </w:r>
          </w:p>
        </w:tc>
        <w:tc>
          <w:tcPr>
            <w:tcW w:w="1124" w:type="dxa"/>
          </w:tcPr>
          <w:p w:rsidR="004276D8" w:rsidRPr="00881BA7" w:rsidRDefault="004276D8" w:rsidP="00E02190">
            <w:pPr>
              <w:pStyle w:val="affffffffb"/>
            </w:pPr>
            <w:r w:rsidRPr="00881BA7">
              <w:t>0,0653</w:t>
            </w:r>
          </w:p>
        </w:tc>
        <w:tc>
          <w:tcPr>
            <w:tcW w:w="3901" w:type="dxa"/>
            <w:vMerge/>
          </w:tcPr>
          <w:p w:rsidR="004276D8" w:rsidRPr="00881BA7" w:rsidRDefault="004276D8" w:rsidP="005752A4">
            <w:pPr>
              <w:pStyle w:val="affffff0"/>
            </w:pPr>
          </w:p>
        </w:tc>
      </w:tr>
      <w:tr w:rsidR="0029357C" w:rsidRPr="00EB4F8B" w:rsidTr="0029357C">
        <w:tc>
          <w:tcPr>
            <w:tcW w:w="511" w:type="dxa"/>
          </w:tcPr>
          <w:p w:rsidR="004276D8" w:rsidRPr="00EB4F8B" w:rsidRDefault="004276D8" w:rsidP="005752A4">
            <w:pPr>
              <w:pStyle w:val="affffff0"/>
            </w:pPr>
            <w:r w:rsidRPr="00EB4F8B">
              <w:t>4</w:t>
            </w:r>
            <w:r w:rsidR="009540C0">
              <w:t>1</w:t>
            </w:r>
          </w:p>
        </w:tc>
        <w:tc>
          <w:tcPr>
            <w:tcW w:w="2402" w:type="dxa"/>
          </w:tcPr>
          <w:p w:rsidR="004276D8" w:rsidRPr="00881BA7" w:rsidRDefault="004276D8" w:rsidP="005752A4">
            <w:pPr>
              <w:pStyle w:val="affffff0"/>
            </w:pPr>
            <w:r w:rsidRPr="00881BA7">
              <w:t>47:03:0000000:6382/16</w:t>
            </w:r>
          </w:p>
        </w:tc>
        <w:tc>
          <w:tcPr>
            <w:tcW w:w="1969" w:type="dxa"/>
          </w:tcPr>
          <w:p w:rsidR="004276D8" w:rsidRPr="00881BA7" w:rsidRDefault="004276D8" w:rsidP="005752A4">
            <w:pPr>
              <w:pStyle w:val="affffff0"/>
            </w:pPr>
            <w:r w:rsidRPr="00881BA7">
              <w:t>Земли населённых пунктов</w:t>
            </w:r>
          </w:p>
        </w:tc>
        <w:tc>
          <w:tcPr>
            <w:tcW w:w="3126" w:type="dxa"/>
            <w:noWrap/>
          </w:tcPr>
          <w:p w:rsidR="004276D8" w:rsidRPr="00881BA7" w:rsidRDefault="004276D8" w:rsidP="005752A4">
            <w:pPr>
              <w:pStyle w:val="affffff0"/>
            </w:pPr>
            <w:r w:rsidRPr="00881BA7">
              <w:t>Земли транспорта</w:t>
            </w:r>
          </w:p>
        </w:tc>
        <w:tc>
          <w:tcPr>
            <w:tcW w:w="1753" w:type="dxa"/>
          </w:tcPr>
          <w:p w:rsidR="004276D8" w:rsidRPr="00881BA7" w:rsidRDefault="004276D8" w:rsidP="005752A4">
            <w:pPr>
              <w:pStyle w:val="affffff0"/>
            </w:pPr>
            <w:r w:rsidRPr="00881BA7">
              <w:t>Зона транспортной инфраструктуры</w:t>
            </w:r>
          </w:p>
        </w:tc>
        <w:tc>
          <w:tcPr>
            <w:tcW w:w="1124" w:type="dxa"/>
          </w:tcPr>
          <w:p w:rsidR="004276D8" w:rsidRPr="00881BA7" w:rsidRDefault="004276D8" w:rsidP="00E02190">
            <w:pPr>
              <w:pStyle w:val="affffffffb"/>
            </w:pPr>
            <w:r w:rsidRPr="00881BA7">
              <w:t>0,0477</w:t>
            </w:r>
          </w:p>
        </w:tc>
        <w:tc>
          <w:tcPr>
            <w:tcW w:w="3901" w:type="dxa"/>
            <w:vMerge/>
          </w:tcPr>
          <w:p w:rsidR="004276D8" w:rsidRPr="00881BA7" w:rsidRDefault="004276D8" w:rsidP="005752A4">
            <w:pPr>
              <w:pStyle w:val="affffff0"/>
            </w:pPr>
          </w:p>
        </w:tc>
      </w:tr>
      <w:tr w:rsidR="0029357C" w:rsidRPr="00EB4F8B" w:rsidTr="0029357C">
        <w:tc>
          <w:tcPr>
            <w:tcW w:w="511" w:type="dxa"/>
          </w:tcPr>
          <w:p w:rsidR="004276D8" w:rsidRPr="00EB4F8B" w:rsidRDefault="004276D8" w:rsidP="005752A4">
            <w:pPr>
              <w:pStyle w:val="affffff0"/>
            </w:pPr>
            <w:r w:rsidRPr="00EB4F8B">
              <w:t>4</w:t>
            </w:r>
            <w:r w:rsidR="009540C0">
              <w:t>2</w:t>
            </w:r>
          </w:p>
        </w:tc>
        <w:tc>
          <w:tcPr>
            <w:tcW w:w="2402" w:type="dxa"/>
          </w:tcPr>
          <w:p w:rsidR="004276D8" w:rsidRPr="00881BA7" w:rsidRDefault="004276D8" w:rsidP="005752A4">
            <w:pPr>
              <w:pStyle w:val="affffff0"/>
            </w:pPr>
            <w:r w:rsidRPr="00881BA7">
              <w:t>47:03:0000000:6382/24</w:t>
            </w:r>
          </w:p>
        </w:tc>
        <w:tc>
          <w:tcPr>
            <w:tcW w:w="1969" w:type="dxa"/>
          </w:tcPr>
          <w:p w:rsidR="004276D8" w:rsidRPr="00881BA7" w:rsidRDefault="004276D8" w:rsidP="005752A4">
            <w:pPr>
              <w:pStyle w:val="affffff0"/>
            </w:pPr>
            <w:r w:rsidRPr="00881BA7">
              <w:t>Земли населённых пунктов</w:t>
            </w:r>
          </w:p>
        </w:tc>
        <w:tc>
          <w:tcPr>
            <w:tcW w:w="3126" w:type="dxa"/>
            <w:noWrap/>
          </w:tcPr>
          <w:p w:rsidR="004276D8" w:rsidRPr="00881BA7" w:rsidRDefault="004276D8" w:rsidP="005752A4">
            <w:pPr>
              <w:pStyle w:val="affffff0"/>
            </w:pPr>
            <w:r w:rsidRPr="00881BA7">
              <w:t>Земли транспорта</w:t>
            </w:r>
          </w:p>
        </w:tc>
        <w:tc>
          <w:tcPr>
            <w:tcW w:w="1753" w:type="dxa"/>
          </w:tcPr>
          <w:p w:rsidR="004276D8" w:rsidRPr="00881BA7" w:rsidRDefault="004276D8" w:rsidP="005752A4">
            <w:pPr>
              <w:pStyle w:val="affffff0"/>
            </w:pPr>
            <w:r w:rsidRPr="00881BA7">
              <w:t>Зона транспортной инфраструктуры</w:t>
            </w:r>
          </w:p>
        </w:tc>
        <w:tc>
          <w:tcPr>
            <w:tcW w:w="1124" w:type="dxa"/>
          </w:tcPr>
          <w:p w:rsidR="004276D8" w:rsidRPr="00881BA7" w:rsidRDefault="004276D8" w:rsidP="00E02190">
            <w:pPr>
              <w:pStyle w:val="affffffffb"/>
            </w:pPr>
            <w:r w:rsidRPr="00881BA7">
              <w:t>0,3913</w:t>
            </w:r>
          </w:p>
        </w:tc>
        <w:tc>
          <w:tcPr>
            <w:tcW w:w="3901" w:type="dxa"/>
            <w:vMerge/>
          </w:tcPr>
          <w:p w:rsidR="004276D8" w:rsidRPr="00881BA7" w:rsidRDefault="004276D8" w:rsidP="005752A4">
            <w:pPr>
              <w:pStyle w:val="affffff0"/>
            </w:pPr>
          </w:p>
        </w:tc>
      </w:tr>
      <w:tr w:rsidR="0029357C" w:rsidRPr="00EB4F8B" w:rsidTr="0029357C">
        <w:tc>
          <w:tcPr>
            <w:tcW w:w="511" w:type="dxa"/>
          </w:tcPr>
          <w:p w:rsidR="004276D8" w:rsidRPr="00EB4F8B" w:rsidRDefault="004276D8" w:rsidP="005752A4">
            <w:pPr>
              <w:pStyle w:val="affffff0"/>
            </w:pPr>
            <w:r w:rsidRPr="00EB4F8B">
              <w:t>4</w:t>
            </w:r>
            <w:r w:rsidR="009540C0">
              <w:t>3</w:t>
            </w:r>
          </w:p>
        </w:tc>
        <w:tc>
          <w:tcPr>
            <w:tcW w:w="2402" w:type="dxa"/>
          </w:tcPr>
          <w:p w:rsidR="004276D8" w:rsidRPr="00881BA7" w:rsidRDefault="004276D8" w:rsidP="005752A4">
            <w:pPr>
              <w:pStyle w:val="affffff0"/>
            </w:pPr>
            <w:r w:rsidRPr="00881BA7">
              <w:t>47:03:0000000:6382/28</w:t>
            </w:r>
          </w:p>
        </w:tc>
        <w:tc>
          <w:tcPr>
            <w:tcW w:w="1969" w:type="dxa"/>
          </w:tcPr>
          <w:p w:rsidR="004276D8" w:rsidRPr="00881BA7" w:rsidRDefault="004276D8" w:rsidP="005752A4">
            <w:pPr>
              <w:pStyle w:val="affffff0"/>
            </w:pPr>
            <w:r w:rsidRPr="00881BA7">
              <w:t>Земли населённых пунктов</w:t>
            </w:r>
          </w:p>
        </w:tc>
        <w:tc>
          <w:tcPr>
            <w:tcW w:w="3126" w:type="dxa"/>
            <w:noWrap/>
          </w:tcPr>
          <w:p w:rsidR="004276D8" w:rsidRPr="00881BA7" w:rsidRDefault="004276D8" w:rsidP="005752A4">
            <w:pPr>
              <w:pStyle w:val="affffff0"/>
            </w:pPr>
            <w:r w:rsidRPr="00881BA7">
              <w:t>Земли транспорта</w:t>
            </w:r>
          </w:p>
        </w:tc>
        <w:tc>
          <w:tcPr>
            <w:tcW w:w="1753" w:type="dxa"/>
          </w:tcPr>
          <w:p w:rsidR="004276D8" w:rsidRPr="00881BA7" w:rsidRDefault="004276D8" w:rsidP="005752A4">
            <w:pPr>
              <w:pStyle w:val="affffff0"/>
            </w:pPr>
            <w:r w:rsidRPr="00881BA7">
              <w:t>Зона транспортной инфраструктуры</w:t>
            </w:r>
          </w:p>
        </w:tc>
        <w:tc>
          <w:tcPr>
            <w:tcW w:w="1124" w:type="dxa"/>
          </w:tcPr>
          <w:p w:rsidR="004276D8" w:rsidRPr="00881BA7" w:rsidRDefault="004276D8" w:rsidP="00E02190">
            <w:pPr>
              <w:pStyle w:val="affffffffb"/>
            </w:pPr>
            <w:r w:rsidRPr="00881BA7">
              <w:t>0,0525</w:t>
            </w:r>
          </w:p>
        </w:tc>
        <w:tc>
          <w:tcPr>
            <w:tcW w:w="3901" w:type="dxa"/>
            <w:vMerge/>
          </w:tcPr>
          <w:p w:rsidR="004276D8" w:rsidRPr="00881BA7" w:rsidRDefault="004276D8" w:rsidP="005752A4">
            <w:pPr>
              <w:pStyle w:val="affffff0"/>
            </w:pPr>
          </w:p>
        </w:tc>
      </w:tr>
      <w:tr w:rsidR="0029357C" w:rsidRPr="00EB4F8B" w:rsidTr="0029357C">
        <w:tc>
          <w:tcPr>
            <w:tcW w:w="511" w:type="dxa"/>
          </w:tcPr>
          <w:p w:rsidR="004276D8" w:rsidRPr="00EB4F8B" w:rsidRDefault="004276D8" w:rsidP="005752A4">
            <w:pPr>
              <w:pStyle w:val="affffff0"/>
            </w:pPr>
            <w:r w:rsidRPr="00EB4F8B">
              <w:t>4</w:t>
            </w:r>
            <w:r w:rsidR="009540C0">
              <w:t>4</w:t>
            </w:r>
          </w:p>
        </w:tc>
        <w:tc>
          <w:tcPr>
            <w:tcW w:w="2402" w:type="dxa"/>
          </w:tcPr>
          <w:p w:rsidR="004276D8" w:rsidRPr="00881BA7" w:rsidRDefault="004276D8" w:rsidP="005752A4">
            <w:pPr>
              <w:pStyle w:val="affffff0"/>
            </w:pPr>
            <w:r w:rsidRPr="00881BA7">
              <w:t>47:03:0000000:6403</w:t>
            </w:r>
          </w:p>
        </w:tc>
        <w:tc>
          <w:tcPr>
            <w:tcW w:w="1969" w:type="dxa"/>
          </w:tcPr>
          <w:p w:rsidR="004276D8" w:rsidRPr="00881BA7" w:rsidRDefault="004276D8" w:rsidP="005752A4">
            <w:pPr>
              <w:pStyle w:val="affffff0"/>
            </w:pPr>
            <w:r w:rsidRPr="00881BA7">
              <w:t>Земли населённых пунктов</w:t>
            </w:r>
          </w:p>
        </w:tc>
        <w:tc>
          <w:tcPr>
            <w:tcW w:w="3126" w:type="dxa"/>
            <w:noWrap/>
          </w:tcPr>
          <w:p w:rsidR="004276D8" w:rsidRPr="00881BA7" w:rsidRDefault="004276D8" w:rsidP="005752A4">
            <w:pPr>
              <w:pStyle w:val="affffff0"/>
            </w:pPr>
            <w:r w:rsidRPr="00881BA7">
              <w:t>Земли транспорта</w:t>
            </w:r>
          </w:p>
        </w:tc>
        <w:tc>
          <w:tcPr>
            <w:tcW w:w="1753" w:type="dxa"/>
          </w:tcPr>
          <w:p w:rsidR="004276D8" w:rsidRPr="00881BA7" w:rsidRDefault="004276D8" w:rsidP="005752A4">
            <w:pPr>
              <w:pStyle w:val="affffff0"/>
            </w:pPr>
            <w:r w:rsidRPr="00881BA7">
              <w:t>Зона транспортной инфраструктуры</w:t>
            </w:r>
          </w:p>
        </w:tc>
        <w:tc>
          <w:tcPr>
            <w:tcW w:w="1124" w:type="dxa"/>
          </w:tcPr>
          <w:p w:rsidR="004276D8" w:rsidRPr="00881BA7" w:rsidRDefault="004276D8" w:rsidP="00E02190">
            <w:pPr>
              <w:pStyle w:val="affffffffb"/>
            </w:pPr>
            <w:r w:rsidRPr="00881BA7">
              <w:t>0,4018</w:t>
            </w:r>
          </w:p>
        </w:tc>
        <w:tc>
          <w:tcPr>
            <w:tcW w:w="3901" w:type="dxa"/>
            <w:vMerge/>
          </w:tcPr>
          <w:p w:rsidR="004276D8" w:rsidRPr="00881BA7" w:rsidRDefault="004276D8" w:rsidP="005752A4">
            <w:pPr>
              <w:pStyle w:val="affffff0"/>
            </w:pPr>
          </w:p>
        </w:tc>
      </w:tr>
      <w:tr w:rsidR="0029357C" w:rsidRPr="00EB4F8B" w:rsidTr="0029357C">
        <w:tc>
          <w:tcPr>
            <w:tcW w:w="511" w:type="dxa"/>
          </w:tcPr>
          <w:p w:rsidR="004276D8" w:rsidRPr="00EB4F8B" w:rsidRDefault="004276D8" w:rsidP="005752A4">
            <w:pPr>
              <w:pStyle w:val="affffff0"/>
            </w:pPr>
            <w:r w:rsidRPr="00EB4F8B">
              <w:t>4</w:t>
            </w:r>
            <w:r w:rsidR="009540C0">
              <w:t>5</w:t>
            </w:r>
          </w:p>
        </w:tc>
        <w:tc>
          <w:tcPr>
            <w:tcW w:w="2402" w:type="dxa"/>
          </w:tcPr>
          <w:p w:rsidR="004276D8" w:rsidRPr="00881BA7" w:rsidRDefault="004276D8" w:rsidP="005752A4">
            <w:pPr>
              <w:pStyle w:val="affffff0"/>
            </w:pPr>
            <w:r w:rsidRPr="00881BA7">
              <w:t>47:03:0513001:168</w:t>
            </w:r>
          </w:p>
        </w:tc>
        <w:tc>
          <w:tcPr>
            <w:tcW w:w="1969" w:type="dxa"/>
          </w:tcPr>
          <w:p w:rsidR="004276D8" w:rsidRPr="00881BA7" w:rsidRDefault="004276D8" w:rsidP="005752A4">
            <w:pPr>
              <w:pStyle w:val="affffff0"/>
            </w:pPr>
            <w:r w:rsidRPr="00881BA7">
              <w:t>Земли населённых пунктов</w:t>
            </w:r>
          </w:p>
        </w:tc>
        <w:tc>
          <w:tcPr>
            <w:tcW w:w="3126" w:type="dxa"/>
            <w:noWrap/>
          </w:tcPr>
          <w:p w:rsidR="004276D8" w:rsidRPr="00881BA7" w:rsidRDefault="004276D8" w:rsidP="005752A4">
            <w:pPr>
              <w:pStyle w:val="affffff0"/>
            </w:pPr>
            <w:r w:rsidRPr="00881BA7">
              <w:t>Земли транспорта</w:t>
            </w:r>
          </w:p>
        </w:tc>
        <w:tc>
          <w:tcPr>
            <w:tcW w:w="1753" w:type="dxa"/>
          </w:tcPr>
          <w:p w:rsidR="004276D8" w:rsidRPr="00881BA7" w:rsidRDefault="004276D8" w:rsidP="005752A4">
            <w:pPr>
              <w:pStyle w:val="affffff0"/>
            </w:pPr>
            <w:r w:rsidRPr="00881BA7">
              <w:t>Зона транспортной инфраструктуры</w:t>
            </w:r>
          </w:p>
        </w:tc>
        <w:tc>
          <w:tcPr>
            <w:tcW w:w="1124" w:type="dxa"/>
          </w:tcPr>
          <w:p w:rsidR="004276D8" w:rsidRPr="00881BA7" w:rsidRDefault="004276D8" w:rsidP="003A59F7">
            <w:pPr>
              <w:pStyle w:val="affffffffb"/>
            </w:pPr>
            <w:r w:rsidRPr="00881BA7">
              <w:t>0,0169</w:t>
            </w:r>
          </w:p>
        </w:tc>
        <w:tc>
          <w:tcPr>
            <w:tcW w:w="3901" w:type="dxa"/>
            <w:vMerge w:val="restart"/>
          </w:tcPr>
          <w:p w:rsidR="004276D8" w:rsidRPr="00541BAC" w:rsidRDefault="004276D8" w:rsidP="005752A4">
            <w:pPr>
              <w:pStyle w:val="affffff0"/>
            </w:pPr>
            <w:r w:rsidRPr="00541BAC">
              <w:t>Размещение электрифицированного участка Октябрьской железной дороги Лосево-1 ‒ Каменногорск в границах земельных участков</w:t>
            </w:r>
          </w:p>
        </w:tc>
      </w:tr>
      <w:tr w:rsidR="0029357C" w:rsidRPr="00EB4F8B" w:rsidTr="0029357C">
        <w:tc>
          <w:tcPr>
            <w:tcW w:w="511" w:type="dxa"/>
          </w:tcPr>
          <w:p w:rsidR="004276D8" w:rsidRPr="00EB4F8B" w:rsidRDefault="004276D8" w:rsidP="005752A4">
            <w:pPr>
              <w:pStyle w:val="affffff0"/>
            </w:pPr>
            <w:r w:rsidRPr="00EB4F8B">
              <w:t>4</w:t>
            </w:r>
            <w:r w:rsidR="009540C0">
              <w:t>6</w:t>
            </w:r>
          </w:p>
        </w:tc>
        <w:tc>
          <w:tcPr>
            <w:tcW w:w="2402" w:type="dxa"/>
          </w:tcPr>
          <w:p w:rsidR="004276D8" w:rsidRPr="00881BA7" w:rsidRDefault="004276D8" w:rsidP="005752A4">
            <w:pPr>
              <w:pStyle w:val="affffff0"/>
            </w:pPr>
            <w:r w:rsidRPr="00881BA7">
              <w:t>47:03:0512001:278</w:t>
            </w:r>
          </w:p>
        </w:tc>
        <w:tc>
          <w:tcPr>
            <w:tcW w:w="1969" w:type="dxa"/>
          </w:tcPr>
          <w:p w:rsidR="004276D8" w:rsidRPr="00541BAC" w:rsidRDefault="004276D8" w:rsidP="005752A4">
            <w:pPr>
              <w:pStyle w:val="affffff0"/>
            </w:pPr>
            <w:r w:rsidRPr="00541BAC">
              <w:t xml:space="preserve">Земли транспорта (согласно сведениям, внесённым в </w:t>
            </w:r>
            <w:r w:rsidRPr="00541BAC">
              <w:lastRenderedPageBreak/>
              <w:t>Единый государственный реестр недвижимости, включён в границ</w:t>
            </w:r>
            <w:r w:rsidR="00A02195" w:rsidRPr="00541BAC">
              <w:t>у</w:t>
            </w:r>
            <w:r w:rsidRPr="00541BAC">
              <w:t xml:space="preserve"> населённого пункта)</w:t>
            </w:r>
          </w:p>
        </w:tc>
        <w:tc>
          <w:tcPr>
            <w:tcW w:w="3126" w:type="dxa"/>
            <w:noWrap/>
          </w:tcPr>
          <w:p w:rsidR="004276D8" w:rsidRPr="00881BA7" w:rsidRDefault="004276D8" w:rsidP="005752A4">
            <w:pPr>
              <w:pStyle w:val="affffff0"/>
            </w:pPr>
            <w:r w:rsidRPr="00881BA7">
              <w:lastRenderedPageBreak/>
              <w:t>Земли транспорта</w:t>
            </w:r>
          </w:p>
        </w:tc>
        <w:tc>
          <w:tcPr>
            <w:tcW w:w="1753" w:type="dxa"/>
          </w:tcPr>
          <w:p w:rsidR="004276D8" w:rsidRPr="00881BA7" w:rsidRDefault="004276D8" w:rsidP="005752A4">
            <w:pPr>
              <w:pStyle w:val="affffff0"/>
            </w:pPr>
            <w:r w:rsidRPr="00881BA7">
              <w:t>Зона транспортной инфраструктуры</w:t>
            </w:r>
          </w:p>
        </w:tc>
        <w:tc>
          <w:tcPr>
            <w:tcW w:w="1124" w:type="dxa"/>
          </w:tcPr>
          <w:p w:rsidR="004276D8" w:rsidRPr="00881BA7" w:rsidRDefault="004276D8" w:rsidP="003A59F7">
            <w:pPr>
              <w:pStyle w:val="affffffffb"/>
            </w:pPr>
            <w:r w:rsidRPr="00881BA7">
              <w:t>0,0390</w:t>
            </w:r>
          </w:p>
        </w:tc>
        <w:tc>
          <w:tcPr>
            <w:tcW w:w="3901" w:type="dxa"/>
            <w:vMerge/>
          </w:tcPr>
          <w:p w:rsidR="004276D8" w:rsidRPr="00EB4F8B" w:rsidRDefault="004276D8" w:rsidP="005752A4">
            <w:pPr>
              <w:pStyle w:val="affffff0"/>
            </w:pPr>
          </w:p>
        </w:tc>
      </w:tr>
      <w:tr w:rsidR="0029357C" w:rsidRPr="00EB4F8B" w:rsidTr="0029357C">
        <w:tc>
          <w:tcPr>
            <w:tcW w:w="511" w:type="dxa"/>
          </w:tcPr>
          <w:p w:rsidR="004276D8" w:rsidRPr="00EB4F8B" w:rsidRDefault="004276D8" w:rsidP="005752A4">
            <w:pPr>
              <w:pStyle w:val="affffff0"/>
            </w:pPr>
            <w:r w:rsidRPr="00EB4F8B">
              <w:lastRenderedPageBreak/>
              <w:t>4</w:t>
            </w:r>
            <w:r w:rsidR="009540C0">
              <w:t>7</w:t>
            </w:r>
          </w:p>
        </w:tc>
        <w:tc>
          <w:tcPr>
            <w:tcW w:w="2402" w:type="dxa"/>
          </w:tcPr>
          <w:p w:rsidR="004276D8" w:rsidRPr="00881BA7" w:rsidRDefault="004276D8" w:rsidP="005752A4">
            <w:pPr>
              <w:pStyle w:val="affffff0"/>
            </w:pPr>
            <w:r w:rsidRPr="00881BA7">
              <w:t>47:03:0000000:21632</w:t>
            </w:r>
          </w:p>
        </w:tc>
        <w:tc>
          <w:tcPr>
            <w:tcW w:w="1969" w:type="dxa"/>
          </w:tcPr>
          <w:p w:rsidR="004276D8" w:rsidRPr="00881BA7" w:rsidRDefault="004276D8" w:rsidP="005752A4">
            <w:pPr>
              <w:pStyle w:val="affffff0"/>
            </w:pPr>
            <w:r w:rsidRPr="00881BA7">
              <w:t>Земли населённых пунктов</w:t>
            </w:r>
          </w:p>
        </w:tc>
        <w:tc>
          <w:tcPr>
            <w:tcW w:w="3126" w:type="dxa"/>
            <w:noWrap/>
          </w:tcPr>
          <w:p w:rsidR="004276D8" w:rsidRPr="00881BA7" w:rsidRDefault="004276D8" w:rsidP="005752A4">
            <w:pPr>
              <w:pStyle w:val="affffff0"/>
            </w:pPr>
            <w:r w:rsidRPr="00881BA7">
              <w:t>Земли транспорта</w:t>
            </w:r>
          </w:p>
        </w:tc>
        <w:tc>
          <w:tcPr>
            <w:tcW w:w="1753" w:type="dxa"/>
          </w:tcPr>
          <w:p w:rsidR="004276D8" w:rsidRPr="00881BA7" w:rsidRDefault="004276D8" w:rsidP="005752A4">
            <w:pPr>
              <w:pStyle w:val="affffff0"/>
            </w:pPr>
            <w:r w:rsidRPr="00881BA7">
              <w:t>Зона транспортной инфраструктуры</w:t>
            </w:r>
          </w:p>
        </w:tc>
        <w:tc>
          <w:tcPr>
            <w:tcW w:w="1124" w:type="dxa"/>
          </w:tcPr>
          <w:p w:rsidR="004276D8" w:rsidRPr="00881BA7" w:rsidRDefault="004276D8" w:rsidP="003A59F7">
            <w:pPr>
              <w:pStyle w:val="affffffffb"/>
            </w:pPr>
            <w:r w:rsidRPr="00881BA7">
              <w:t>1,8848</w:t>
            </w:r>
          </w:p>
        </w:tc>
        <w:tc>
          <w:tcPr>
            <w:tcW w:w="3901" w:type="dxa"/>
          </w:tcPr>
          <w:p w:rsidR="004276D8" w:rsidRPr="00541BAC" w:rsidRDefault="004276D8" w:rsidP="005752A4">
            <w:pPr>
              <w:pStyle w:val="affffff0"/>
            </w:pPr>
            <w:r w:rsidRPr="00541BAC">
              <w:t xml:space="preserve">Размещение участков автомобильной дороги общего пользования регионального значения «Сапёрное </w:t>
            </w:r>
            <w:r w:rsidRPr="00541BAC">
              <w:noBreakHyphen/>
              <w:t xml:space="preserve"> Мельниково </w:t>
            </w:r>
            <w:r w:rsidRPr="00541BAC">
              <w:noBreakHyphen/>
              <w:t xml:space="preserve"> Кузнечное» (учётный номер </w:t>
            </w:r>
            <w:proofErr w:type="spellStart"/>
            <w:r w:rsidRPr="00541BAC">
              <w:t>41К</w:t>
            </w:r>
            <w:proofErr w:type="spellEnd"/>
            <w:r w:rsidRPr="00541BAC">
              <w:t>-153) в границах земельного участка</w:t>
            </w:r>
          </w:p>
        </w:tc>
      </w:tr>
      <w:tr w:rsidR="0029357C" w:rsidRPr="00EB4F8B" w:rsidTr="0029357C">
        <w:tc>
          <w:tcPr>
            <w:tcW w:w="511" w:type="dxa"/>
          </w:tcPr>
          <w:p w:rsidR="004276D8" w:rsidRPr="00EB4F8B" w:rsidRDefault="004276D8" w:rsidP="005752A4">
            <w:pPr>
              <w:pStyle w:val="affffff0"/>
            </w:pPr>
            <w:r w:rsidRPr="00EB4F8B">
              <w:t>4</w:t>
            </w:r>
            <w:r w:rsidR="009540C0">
              <w:t>8</w:t>
            </w:r>
          </w:p>
        </w:tc>
        <w:tc>
          <w:tcPr>
            <w:tcW w:w="2402" w:type="dxa"/>
          </w:tcPr>
          <w:p w:rsidR="004276D8" w:rsidRPr="00881BA7" w:rsidRDefault="004276D8" w:rsidP="005752A4">
            <w:pPr>
              <w:pStyle w:val="affffff0"/>
            </w:pPr>
            <w:r w:rsidRPr="00881BA7">
              <w:t>47:03:0000000:22030</w:t>
            </w:r>
          </w:p>
        </w:tc>
        <w:tc>
          <w:tcPr>
            <w:tcW w:w="1969" w:type="dxa"/>
          </w:tcPr>
          <w:p w:rsidR="004276D8" w:rsidRPr="00881BA7" w:rsidRDefault="004276D8" w:rsidP="005752A4">
            <w:pPr>
              <w:pStyle w:val="affffff0"/>
            </w:pPr>
            <w:r w:rsidRPr="00881BA7">
              <w:t>Земли населённых пунктов</w:t>
            </w:r>
          </w:p>
        </w:tc>
        <w:tc>
          <w:tcPr>
            <w:tcW w:w="3126" w:type="dxa"/>
            <w:noWrap/>
          </w:tcPr>
          <w:p w:rsidR="004276D8" w:rsidRPr="00881BA7" w:rsidRDefault="004276D8" w:rsidP="005752A4">
            <w:pPr>
              <w:pStyle w:val="affffff0"/>
            </w:pPr>
            <w:r w:rsidRPr="00881BA7">
              <w:t>Земли транспорта</w:t>
            </w:r>
          </w:p>
        </w:tc>
        <w:tc>
          <w:tcPr>
            <w:tcW w:w="1753" w:type="dxa"/>
          </w:tcPr>
          <w:p w:rsidR="004276D8" w:rsidRPr="00881BA7" w:rsidRDefault="004276D8" w:rsidP="005752A4">
            <w:pPr>
              <w:pStyle w:val="affffff0"/>
            </w:pPr>
            <w:r w:rsidRPr="00881BA7">
              <w:t>Зона транспортной инфраструктуры</w:t>
            </w:r>
          </w:p>
        </w:tc>
        <w:tc>
          <w:tcPr>
            <w:tcW w:w="1124" w:type="dxa"/>
          </w:tcPr>
          <w:p w:rsidR="004276D8" w:rsidRPr="00881BA7" w:rsidRDefault="004276D8" w:rsidP="00881BA7">
            <w:pPr>
              <w:pStyle w:val="affffffffb"/>
            </w:pPr>
            <w:r w:rsidRPr="00881BA7">
              <w:t>1,3517</w:t>
            </w:r>
            <w:r w:rsidR="00982CBB" w:rsidRPr="00881BA7">
              <w:t xml:space="preserve"> </w:t>
            </w:r>
          </w:p>
        </w:tc>
        <w:tc>
          <w:tcPr>
            <w:tcW w:w="3901" w:type="dxa"/>
          </w:tcPr>
          <w:p w:rsidR="004276D8" w:rsidRPr="00541BAC" w:rsidRDefault="004276D8" w:rsidP="005752A4">
            <w:pPr>
              <w:pStyle w:val="affffff0"/>
            </w:pPr>
            <w:r w:rsidRPr="00541BAC">
              <w:t xml:space="preserve">Размещение участков автомобильной дороги общего пользования регионального значения «Сапёрное </w:t>
            </w:r>
            <w:r w:rsidRPr="00541BAC">
              <w:noBreakHyphen/>
              <w:t xml:space="preserve"> Джатиево </w:t>
            </w:r>
            <w:r w:rsidRPr="00541BAC">
              <w:noBreakHyphen/>
              <w:t xml:space="preserve"> Мельниково» (учётный номер 41 К-262)</w:t>
            </w:r>
          </w:p>
        </w:tc>
      </w:tr>
      <w:tr w:rsidR="0029357C" w:rsidRPr="00EB4F8B" w:rsidTr="0029357C">
        <w:tc>
          <w:tcPr>
            <w:tcW w:w="511" w:type="dxa"/>
          </w:tcPr>
          <w:p w:rsidR="004276D8" w:rsidRPr="00EB4F8B" w:rsidRDefault="004276D8" w:rsidP="005752A4">
            <w:pPr>
              <w:pStyle w:val="affffff0"/>
            </w:pPr>
            <w:r w:rsidRPr="00EB4F8B">
              <w:t>4</w:t>
            </w:r>
            <w:r w:rsidR="009540C0">
              <w:t>9</w:t>
            </w:r>
          </w:p>
        </w:tc>
        <w:tc>
          <w:tcPr>
            <w:tcW w:w="2402" w:type="dxa"/>
          </w:tcPr>
          <w:p w:rsidR="004276D8" w:rsidRPr="00541BAC" w:rsidRDefault="004276D8" w:rsidP="005752A4">
            <w:pPr>
              <w:pStyle w:val="affffff0"/>
            </w:pPr>
            <w:r w:rsidRPr="00541BAC">
              <w:t>Земельный участок, собственность на который не разграничена</w:t>
            </w:r>
          </w:p>
        </w:tc>
        <w:tc>
          <w:tcPr>
            <w:tcW w:w="1969" w:type="dxa"/>
          </w:tcPr>
          <w:p w:rsidR="004276D8" w:rsidRPr="00881BA7" w:rsidRDefault="004276D8" w:rsidP="005752A4">
            <w:pPr>
              <w:pStyle w:val="affffff0"/>
            </w:pPr>
            <w:r w:rsidRPr="00881BA7">
              <w:t>Земли населённых пунктов</w:t>
            </w:r>
          </w:p>
        </w:tc>
        <w:tc>
          <w:tcPr>
            <w:tcW w:w="3126" w:type="dxa"/>
            <w:noWrap/>
          </w:tcPr>
          <w:p w:rsidR="004276D8" w:rsidRPr="00881BA7" w:rsidRDefault="004276D8" w:rsidP="005752A4">
            <w:pPr>
              <w:pStyle w:val="affffff0"/>
            </w:pPr>
            <w:r w:rsidRPr="00881BA7">
              <w:t>Земли транспорта</w:t>
            </w:r>
          </w:p>
        </w:tc>
        <w:tc>
          <w:tcPr>
            <w:tcW w:w="1753" w:type="dxa"/>
          </w:tcPr>
          <w:p w:rsidR="004276D8" w:rsidRPr="00881BA7" w:rsidRDefault="004276D8" w:rsidP="005752A4">
            <w:pPr>
              <w:pStyle w:val="affffff0"/>
            </w:pPr>
            <w:r w:rsidRPr="00881BA7">
              <w:t>Зона транспортной инфраструктуры</w:t>
            </w:r>
          </w:p>
        </w:tc>
        <w:tc>
          <w:tcPr>
            <w:tcW w:w="1124" w:type="dxa"/>
          </w:tcPr>
          <w:p w:rsidR="004276D8" w:rsidRPr="00881BA7" w:rsidRDefault="004276D8" w:rsidP="00881BA7">
            <w:pPr>
              <w:pStyle w:val="affffffffb"/>
            </w:pPr>
            <w:r w:rsidRPr="00881BA7">
              <w:t>4,</w:t>
            </w:r>
            <w:r w:rsidR="00881BA7" w:rsidRPr="00881BA7">
              <w:t>3</w:t>
            </w:r>
            <w:r w:rsidRPr="00881BA7">
              <w:t>555</w:t>
            </w:r>
          </w:p>
        </w:tc>
        <w:tc>
          <w:tcPr>
            <w:tcW w:w="3901" w:type="dxa"/>
          </w:tcPr>
          <w:p w:rsidR="004276D8" w:rsidRPr="00881BA7" w:rsidRDefault="004276D8" w:rsidP="005752A4">
            <w:pPr>
              <w:pStyle w:val="affffff0"/>
            </w:pPr>
          </w:p>
        </w:tc>
      </w:tr>
      <w:tr w:rsidR="0029357C" w:rsidRPr="00EB4F8B" w:rsidTr="0029357C">
        <w:tc>
          <w:tcPr>
            <w:tcW w:w="511" w:type="dxa"/>
          </w:tcPr>
          <w:p w:rsidR="00982CBB" w:rsidRPr="00EB4F8B" w:rsidRDefault="009540C0" w:rsidP="005752A4">
            <w:pPr>
              <w:pStyle w:val="affffff0"/>
            </w:pPr>
            <w:r>
              <w:t>50</w:t>
            </w:r>
          </w:p>
        </w:tc>
        <w:tc>
          <w:tcPr>
            <w:tcW w:w="2402" w:type="dxa"/>
          </w:tcPr>
          <w:p w:rsidR="00982CBB" w:rsidRPr="00541BAC" w:rsidRDefault="00982CBB" w:rsidP="005752A4">
            <w:pPr>
              <w:pStyle w:val="affffff0"/>
            </w:pPr>
            <w:r w:rsidRPr="00541BAC">
              <w:t>Земельный участок, собственность на который не разграничена</w:t>
            </w:r>
          </w:p>
        </w:tc>
        <w:tc>
          <w:tcPr>
            <w:tcW w:w="1969" w:type="dxa"/>
          </w:tcPr>
          <w:p w:rsidR="00982CBB" w:rsidRPr="00541BAC" w:rsidRDefault="00982CBB" w:rsidP="005752A4">
            <w:pPr>
              <w:pStyle w:val="affffff0"/>
            </w:pPr>
            <w:r w:rsidRPr="00541BAC">
              <w:t xml:space="preserve">Земли транспорта (согласно сведениям, внесённым в Единый государственный реестр </w:t>
            </w:r>
            <w:r w:rsidRPr="00541BAC">
              <w:lastRenderedPageBreak/>
              <w:t>недвижимости, включён в границ</w:t>
            </w:r>
            <w:r w:rsidR="00A02195" w:rsidRPr="00541BAC">
              <w:t>у</w:t>
            </w:r>
            <w:r w:rsidRPr="00541BAC">
              <w:t xml:space="preserve"> населённого пункта)</w:t>
            </w:r>
          </w:p>
        </w:tc>
        <w:tc>
          <w:tcPr>
            <w:tcW w:w="3126" w:type="dxa"/>
            <w:noWrap/>
          </w:tcPr>
          <w:p w:rsidR="00982CBB" w:rsidRPr="00881BA7" w:rsidRDefault="00982CBB" w:rsidP="005752A4">
            <w:pPr>
              <w:pStyle w:val="affffff0"/>
            </w:pPr>
            <w:r w:rsidRPr="00881BA7">
              <w:lastRenderedPageBreak/>
              <w:t>Земли транспорта</w:t>
            </w:r>
          </w:p>
        </w:tc>
        <w:tc>
          <w:tcPr>
            <w:tcW w:w="1753" w:type="dxa"/>
          </w:tcPr>
          <w:p w:rsidR="00982CBB" w:rsidRPr="00881BA7" w:rsidRDefault="00982CBB" w:rsidP="005752A4">
            <w:pPr>
              <w:pStyle w:val="affffff0"/>
            </w:pPr>
            <w:r w:rsidRPr="00881BA7">
              <w:t>Зона транспортной инфраструктуры</w:t>
            </w:r>
          </w:p>
        </w:tc>
        <w:tc>
          <w:tcPr>
            <w:tcW w:w="1124" w:type="dxa"/>
          </w:tcPr>
          <w:p w:rsidR="00982CBB" w:rsidRPr="00881BA7" w:rsidRDefault="00982CBB" w:rsidP="00982CBB">
            <w:pPr>
              <w:pStyle w:val="affffffffb"/>
            </w:pPr>
            <w:r w:rsidRPr="00881BA7">
              <w:t>0,0283</w:t>
            </w:r>
          </w:p>
        </w:tc>
        <w:tc>
          <w:tcPr>
            <w:tcW w:w="3901" w:type="dxa"/>
          </w:tcPr>
          <w:p w:rsidR="00982CBB" w:rsidRPr="00881BA7" w:rsidRDefault="00982CBB" w:rsidP="005752A4">
            <w:pPr>
              <w:pStyle w:val="affffff0"/>
            </w:pPr>
          </w:p>
        </w:tc>
      </w:tr>
      <w:tr w:rsidR="0029357C" w:rsidRPr="00EB4F8B" w:rsidTr="0029357C">
        <w:tc>
          <w:tcPr>
            <w:tcW w:w="511" w:type="dxa"/>
          </w:tcPr>
          <w:p w:rsidR="00982CBB" w:rsidRPr="00EB4F8B" w:rsidRDefault="009540C0" w:rsidP="005752A4">
            <w:pPr>
              <w:pStyle w:val="affffff0"/>
            </w:pPr>
            <w:r>
              <w:lastRenderedPageBreak/>
              <w:t>51</w:t>
            </w:r>
          </w:p>
        </w:tc>
        <w:tc>
          <w:tcPr>
            <w:tcW w:w="2402" w:type="dxa"/>
          </w:tcPr>
          <w:p w:rsidR="00982CBB" w:rsidRPr="00881BA7" w:rsidRDefault="00982CBB" w:rsidP="005752A4">
            <w:pPr>
              <w:pStyle w:val="affffff0"/>
            </w:pPr>
            <w:r w:rsidRPr="00881BA7">
              <w:t>47:03:0000000:21871/2 (часть)</w:t>
            </w:r>
          </w:p>
        </w:tc>
        <w:tc>
          <w:tcPr>
            <w:tcW w:w="1969" w:type="dxa"/>
          </w:tcPr>
          <w:p w:rsidR="00982CBB" w:rsidRPr="00541BAC" w:rsidRDefault="00982CBB" w:rsidP="005752A4">
            <w:pPr>
              <w:pStyle w:val="affffff0"/>
            </w:pPr>
            <w:r w:rsidRPr="00541BAC">
              <w:t>Земли обороны и безопасности (согласно сведениям, внесённым в Единый государственный реестр недвижимости, включён в границ</w:t>
            </w:r>
            <w:r w:rsidR="00A02195" w:rsidRPr="00541BAC">
              <w:t>у</w:t>
            </w:r>
            <w:r w:rsidRPr="00541BAC">
              <w:t xml:space="preserve"> населённого пункта)</w:t>
            </w:r>
          </w:p>
        </w:tc>
        <w:tc>
          <w:tcPr>
            <w:tcW w:w="3126" w:type="dxa"/>
            <w:noWrap/>
          </w:tcPr>
          <w:p w:rsidR="00982CBB" w:rsidRPr="00881BA7" w:rsidRDefault="00982CBB" w:rsidP="005752A4">
            <w:pPr>
              <w:pStyle w:val="affffff0"/>
            </w:pPr>
            <w:r w:rsidRPr="00881BA7">
              <w:t>Земли обороны и безопасности</w:t>
            </w:r>
          </w:p>
        </w:tc>
        <w:tc>
          <w:tcPr>
            <w:tcW w:w="1753" w:type="dxa"/>
          </w:tcPr>
          <w:p w:rsidR="00982CBB" w:rsidRPr="00881BA7" w:rsidRDefault="00982CBB" w:rsidP="005752A4">
            <w:pPr>
              <w:pStyle w:val="affffff0"/>
            </w:pPr>
            <w:r w:rsidRPr="00881BA7">
              <w:t>Зона режимных территорий</w:t>
            </w:r>
          </w:p>
        </w:tc>
        <w:tc>
          <w:tcPr>
            <w:tcW w:w="1124" w:type="dxa"/>
          </w:tcPr>
          <w:p w:rsidR="00982CBB" w:rsidRPr="00881BA7" w:rsidRDefault="00982CBB" w:rsidP="00AE18BE">
            <w:pPr>
              <w:pStyle w:val="affffffffb"/>
            </w:pPr>
            <w:r w:rsidRPr="00881BA7">
              <w:t>139,</w:t>
            </w:r>
            <w:r w:rsidR="00AE18BE" w:rsidRPr="00881BA7">
              <w:t>9950</w:t>
            </w:r>
          </w:p>
        </w:tc>
        <w:tc>
          <w:tcPr>
            <w:tcW w:w="3901" w:type="dxa"/>
          </w:tcPr>
          <w:p w:rsidR="00982CBB" w:rsidRPr="00881BA7" w:rsidRDefault="00982CBB" w:rsidP="005752A4">
            <w:pPr>
              <w:pStyle w:val="affffff0"/>
            </w:pPr>
          </w:p>
        </w:tc>
      </w:tr>
      <w:tr w:rsidR="0029357C" w:rsidRPr="00EB4F8B" w:rsidTr="0029357C">
        <w:tc>
          <w:tcPr>
            <w:tcW w:w="511" w:type="dxa"/>
          </w:tcPr>
          <w:p w:rsidR="00982CBB" w:rsidRPr="00EB4F8B" w:rsidRDefault="00982CBB" w:rsidP="005752A4">
            <w:pPr>
              <w:pStyle w:val="affffff0"/>
            </w:pPr>
            <w:r w:rsidRPr="00EB4F8B">
              <w:t>5</w:t>
            </w:r>
            <w:r w:rsidR="009540C0">
              <w:t>2</w:t>
            </w:r>
          </w:p>
        </w:tc>
        <w:tc>
          <w:tcPr>
            <w:tcW w:w="2402" w:type="dxa"/>
          </w:tcPr>
          <w:p w:rsidR="00982CBB" w:rsidRPr="00881BA7" w:rsidRDefault="00982CBB" w:rsidP="005752A4">
            <w:pPr>
              <w:pStyle w:val="affffff0"/>
            </w:pPr>
            <w:r w:rsidRPr="00881BA7">
              <w:t>47:03:0000000:21871/3 (часть)</w:t>
            </w:r>
          </w:p>
        </w:tc>
        <w:tc>
          <w:tcPr>
            <w:tcW w:w="1969" w:type="dxa"/>
          </w:tcPr>
          <w:p w:rsidR="00982CBB" w:rsidRPr="00541BAC" w:rsidRDefault="00982CBB" w:rsidP="005752A4">
            <w:pPr>
              <w:pStyle w:val="affffff0"/>
            </w:pPr>
            <w:r w:rsidRPr="00541BAC">
              <w:t>Земли обороны и безопасности (согласно сведениям, внесённым в Единый государственный реестр недвижимости, включён в границ</w:t>
            </w:r>
            <w:r w:rsidR="00A02195" w:rsidRPr="00541BAC">
              <w:t>у</w:t>
            </w:r>
            <w:r w:rsidRPr="00541BAC">
              <w:t xml:space="preserve"> населённого пункта)</w:t>
            </w:r>
          </w:p>
        </w:tc>
        <w:tc>
          <w:tcPr>
            <w:tcW w:w="3126" w:type="dxa"/>
            <w:noWrap/>
          </w:tcPr>
          <w:p w:rsidR="00982CBB" w:rsidRPr="00881BA7" w:rsidRDefault="00982CBB" w:rsidP="005752A4">
            <w:pPr>
              <w:pStyle w:val="affffff0"/>
            </w:pPr>
            <w:r w:rsidRPr="00881BA7">
              <w:t>Земли обороны и безопасности</w:t>
            </w:r>
          </w:p>
        </w:tc>
        <w:tc>
          <w:tcPr>
            <w:tcW w:w="1753" w:type="dxa"/>
          </w:tcPr>
          <w:p w:rsidR="00982CBB" w:rsidRPr="00881BA7" w:rsidRDefault="00982CBB" w:rsidP="005752A4">
            <w:pPr>
              <w:pStyle w:val="affffff0"/>
            </w:pPr>
            <w:r w:rsidRPr="00881BA7">
              <w:t>Зона режимных территорий</w:t>
            </w:r>
          </w:p>
        </w:tc>
        <w:tc>
          <w:tcPr>
            <w:tcW w:w="1124" w:type="dxa"/>
          </w:tcPr>
          <w:p w:rsidR="00982CBB" w:rsidRPr="00881BA7" w:rsidRDefault="00982CBB" w:rsidP="00AE18BE">
            <w:pPr>
              <w:pStyle w:val="affffffffb"/>
            </w:pPr>
            <w:r w:rsidRPr="00881BA7">
              <w:t>3,1</w:t>
            </w:r>
            <w:r w:rsidR="00AE18BE" w:rsidRPr="00881BA7">
              <w:t>388</w:t>
            </w:r>
          </w:p>
        </w:tc>
        <w:tc>
          <w:tcPr>
            <w:tcW w:w="3901" w:type="dxa"/>
          </w:tcPr>
          <w:p w:rsidR="00982CBB" w:rsidRPr="00881BA7" w:rsidRDefault="00982CBB" w:rsidP="005752A4">
            <w:pPr>
              <w:pStyle w:val="affffff0"/>
            </w:pPr>
          </w:p>
        </w:tc>
      </w:tr>
      <w:tr w:rsidR="0029357C" w:rsidRPr="00EB4F8B" w:rsidTr="0029357C">
        <w:tc>
          <w:tcPr>
            <w:tcW w:w="511" w:type="dxa"/>
          </w:tcPr>
          <w:p w:rsidR="00982CBB" w:rsidRPr="00EB4F8B" w:rsidRDefault="00982CBB" w:rsidP="005752A4">
            <w:pPr>
              <w:pStyle w:val="affffff0"/>
            </w:pPr>
            <w:r w:rsidRPr="00EB4F8B">
              <w:t>5</w:t>
            </w:r>
            <w:r w:rsidR="009540C0">
              <w:t>3</w:t>
            </w:r>
          </w:p>
        </w:tc>
        <w:tc>
          <w:tcPr>
            <w:tcW w:w="2402" w:type="dxa"/>
          </w:tcPr>
          <w:p w:rsidR="00982CBB" w:rsidRPr="00881BA7" w:rsidRDefault="00982CBB" w:rsidP="005752A4">
            <w:pPr>
              <w:pStyle w:val="affffff0"/>
            </w:pPr>
            <w:r w:rsidRPr="00881BA7">
              <w:t xml:space="preserve">47:03:0000000:21871/18 </w:t>
            </w:r>
          </w:p>
        </w:tc>
        <w:tc>
          <w:tcPr>
            <w:tcW w:w="1969" w:type="dxa"/>
          </w:tcPr>
          <w:p w:rsidR="00982CBB" w:rsidRPr="00541BAC" w:rsidRDefault="00982CBB" w:rsidP="005752A4">
            <w:pPr>
              <w:pStyle w:val="affffff0"/>
            </w:pPr>
            <w:r w:rsidRPr="00541BAC">
              <w:t xml:space="preserve">Земли обороны и безопасности </w:t>
            </w:r>
            <w:r w:rsidRPr="00541BAC">
              <w:lastRenderedPageBreak/>
              <w:t>(согласно сведениям, внесённым в Единый государственный реестр недвижимости, включён в границ</w:t>
            </w:r>
            <w:r w:rsidR="00A02195" w:rsidRPr="00541BAC">
              <w:t>у</w:t>
            </w:r>
            <w:r w:rsidRPr="00541BAC">
              <w:t xml:space="preserve"> населённого пункта)</w:t>
            </w:r>
          </w:p>
        </w:tc>
        <w:tc>
          <w:tcPr>
            <w:tcW w:w="3126" w:type="dxa"/>
            <w:noWrap/>
          </w:tcPr>
          <w:p w:rsidR="00982CBB" w:rsidRPr="00881BA7" w:rsidRDefault="00982CBB" w:rsidP="005752A4">
            <w:pPr>
              <w:pStyle w:val="affffff0"/>
            </w:pPr>
            <w:r w:rsidRPr="00881BA7">
              <w:lastRenderedPageBreak/>
              <w:t>Земли обороны и безопасности</w:t>
            </w:r>
          </w:p>
        </w:tc>
        <w:tc>
          <w:tcPr>
            <w:tcW w:w="1753" w:type="dxa"/>
          </w:tcPr>
          <w:p w:rsidR="00982CBB" w:rsidRPr="00881BA7" w:rsidRDefault="00982CBB" w:rsidP="005752A4">
            <w:pPr>
              <w:pStyle w:val="affffff0"/>
            </w:pPr>
            <w:r w:rsidRPr="00881BA7">
              <w:t xml:space="preserve">Зона режимных </w:t>
            </w:r>
            <w:r w:rsidRPr="00881BA7">
              <w:lastRenderedPageBreak/>
              <w:t>территорий</w:t>
            </w:r>
          </w:p>
        </w:tc>
        <w:tc>
          <w:tcPr>
            <w:tcW w:w="1124" w:type="dxa"/>
          </w:tcPr>
          <w:p w:rsidR="00982CBB" w:rsidRPr="00881BA7" w:rsidRDefault="00982CBB" w:rsidP="00AE18BE">
            <w:pPr>
              <w:pStyle w:val="affffffffb"/>
            </w:pPr>
            <w:r w:rsidRPr="00881BA7">
              <w:lastRenderedPageBreak/>
              <w:t>9,488</w:t>
            </w:r>
            <w:r w:rsidR="00AE18BE" w:rsidRPr="00881BA7">
              <w:t>4</w:t>
            </w:r>
          </w:p>
        </w:tc>
        <w:tc>
          <w:tcPr>
            <w:tcW w:w="3901" w:type="dxa"/>
          </w:tcPr>
          <w:p w:rsidR="00982CBB" w:rsidRPr="00EB4F8B" w:rsidRDefault="00982CBB" w:rsidP="005752A4">
            <w:pPr>
              <w:pStyle w:val="affffff0"/>
            </w:pPr>
          </w:p>
        </w:tc>
      </w:tr>
      <w:tr w:rsidR="0029357C" w:rsidRPr="00EB4F8B" w:rsidTr="0029357C">
        <w:tc>
          <w:tcPr>
            <w:tcW w:w="511" w:type="dxa"/>
          </w:tcPr>
          <w:p w:rsidR="00982CBB" w:rsidRPr="00EB4F8B" w:rsidRDefault="00982CBB" w:rsidP="005752A4">
            <w:pPr>
              <w:pStyle w:val="affffff0"/>
            </w:pPr>
            <w:r w:rsidRPr="00EB4F8B">
              <w:lastRenderedPageBreak/>
              <w:t>5</w:t>
            </w:r>
            <w:r w:rsidR="009540C0">
              <w:t>4</w:t>
            </w:r>
          </w:p>
        </w:tc>
        <w:tc>
          <w:tcPr>
            <w:tcW w:w="2402" w:type="dxa"/>
          </w:tcPr>
          <w:p w:rsidR="00982CBB" w:rsidRPr="00881BA7" w:rsidRDefault="00982CBB" w:rsidP="005752A4">
            <w:pPr>
              <w:pStyle w:val="affffff0"/>
            </w:pPr>
            <w:r w:rsidRPr="00881BA7">
              <w:t>47:03:0513001:128</w:t>
            </w:r>
          </w:p>
        </w:tc>
        <w:tc>
          <w:tcPr>
            <w:tcW w:w="1969" w:type="dxa"/>
          </w:tcPr>
          <w:p w:rsidR="00982CBB" w:rsidRPr="00541BAC" w:rsidRDefault="00982CBB" w:rsidP="005752A4">
            <w:pPr>
              <w:pStyle w:val="affffff0"/>
            </w:pPr>
            <w:r w:rsidRPr="00541BAC">
              <w:t>Земли обороны и безопасности (согласно сведениям, внесённым в Единый государственный реестр недвижимости, включён в границ</w:t>
            </w:r>
            <w:r w:rsidR="00A02195" w:rsidRPr="00541BAC">
              <w:t>у</w:t>
            </w:r>
            <w:r w:rsidRPr="00541BAC">
              <w:t xml:space="preserve"> населённого пункта)</w:t>
            </w:r>
          </w:p>
        </w:tc>
        <w:tc>
          <w:tcPr>
            <w:tcW w:w="3126" w:type="dxa"/>
            <w:noWrap/>
          </w:tcPr>
          <w:p w:rsidR="00982CBB" w:rsidRPr="00881BA7" w:rsidRDefault="00982CBB" w:rsidP="005752A4">
            <w:pPr>
              <w:pStyle w:val="affffff0"/>
            </w:pPr>
            <w:r w:rsidRPr="00881BA7">
              <w:t>Земли обороны и безопасности</w:t>
            </w:r>
          </w:p>
        </w:tc>
        <w:tc>
          <w:tcPr>
            <w:tcW w:w="1753" w:type="dxa"/>
          </w:tcPr>
          <w:p w:rsidR="00982CBB" w:rsidRPr="00881BA7" w:rsidRDefault="00982CBB" w:rsidP="005752A4">
            <w:pPr>
              <w:pStyle w:val="affffff0"/>
            </w:pPr>
            <w:r w:rsidRPr="00881BA7">
              <w:t>Зона режимных территорий</w:t>
            </w:r>
          </w:p>
        </w:tc>
        <w:tc>
          <w:tcPr>
            <w:tcW w:w="1124" w:type="dxa"/>
          </w:tcPr>
          <w:p w:rsidR="00982CBB" w:rsidRPr="00881BA7" w:rsidRDefault="00982CBB" w:rsidP="003A59F7">
            <w:pPr>
              <w:pStyle w:val="affffffffb"/>
            </w:pPr>
            <w:r w:rsidRPr="00881BA7">
              <w:t>0,1320</w:t>
            </w:r>
          </w:p>
        </w:tc>
        <w:tc>
          <w:tcPr>
            <w:tcW w:w="3901" w:type="dxa"/>
          </w:tcPr>
          <w:p w:rsidR="00982CBB" w:rsidRPr="00EB4F8B" w:rsidRDefault="00982CBB" w:rsidP="005752A4">
            <w:pPr>
              <w:pStyle w:val="affffff0"/>
            </w:pPr>
          </w:p>
        </w:tc>
      </w:tr>
      <w:tr w:rsidR="0029357C" w:rsidRPr="00EB4F8B" w:rsidTr="0029357C">
        <w:tc>
          <w:tcPr>
            <w:tcW w:w="511" w:type="dxa"/>
          </w:tcPr>
          <w:p w:rsidR="00AE18BE" w:rsidRPr="00EB4F8B" w:rsidRDefault="009540C0" w:rsidP="005752A4">
            <w:pPr>
              <w:pStyle w:val="affffff0"/>
            </w:pPr>
            <w:r>
              <w:t>55</w:t>
            </w:r>
          </w:p>
        </w:tc>
        <w:tc>
          <w:tcPr>
            <w:tcW w:w="2402" w:type="dxa"/>
          </w:tcPr>
          <w:p w:rsidR="00AE18BE" w:rsidRPr="00541BAC" w:rsidRDefault="00AE18BE" w:rsidP="005752A4">
            <w:pPr>
              <w:pStyle w:val="affffff0"/>
            </w:pPr>
            <w:r w:rsidRPr="00541BAC">
              <w:t>Земельный участок, собственность на который не разграничена</w:t>
            </w:r>
          </w:p>
        </w:tc>
        <w:tc>
          <w:tcPr>
            <w:tcW w:w="1969" w:type="dxa"/>
          </w:tcPr>
          <w:p w:rsidR="00AE18BE" w:rsidRPr="00541BAC" w:rsidRDefault="00AE18BE" w:rsidP="005752A4">
            <w:pPr>
              <w:pStyle w:val="affffff0"/>
            </w:pPr>
            <w:r w:rsidRPr="00541BAC">
              <w:t xml:space="preserve">Земли обороны и безопасности (согласно сведениям, внесённым в Единый государственный реестр недвижимости, включён в </w:t>
            </w:r>
            <w:r w:rsidRPr="00541BAC">
              <w:lastRenderedPageBreak/>
              <w:t>границ</w:t>
            </w:r>
            <w:r w:rsidR="00A02195" w:rsidRPr="00541BAC">
              <w:t>у</w:t>
            </w:r>
            <w:r w:rsidRPr="00541BAC">
              <w:t xml:space="preserve"> населённого пункта)</w:t>
            </w:r>
          </w:p>
        </w:tc>
        <w:tc>
          <w:tcPr>
            <w:tcW w:w="3126" w:type="dxa"/>
            <w:noWrap/>
          </w:tcPr>
          <w:p w:rsidR="00AE18BE" w:rsidRPr="00881BA7" w:rsidRDefault="00AE18BE" w:rsidP="005752A4">
            <w:pPr>
              <w:pStyle w:val="affffff0"/>
            </w:pPr>
            <w:r w:rsidRPr="00881BA7">
              <w:lastRenderedPageBreak/>
              <w:t>Земли обороны и безопасности</w:t>
            </w:r>
          </w:p>
        </w:tc>
        <w:tc>
          <w:tcPr>
            <w:tcW w:w="1753" w:type="dxa"/>
          </w:tcPr>
          <w:p w:rsidR="00AE18BE" w:rsidRPr="00881BA7" w:rsidRDefault="00AE18BE" w:rsidP="005752A4">
            <w:pPr>
              <w:pStyle w:val="affffff0"/>
            </w:pPr>
            <w:r w:rsidRPr="00881BA7">
              <w:t>Зона режимных территорий</w:t>
            </w:r>
          </w:p>
        </w:tc>
        <w:tc>
          <w:tcPr>
            <w:tcW w:w="1124" w:type="dxa"/>
          </w:tcPr>
          <w:p w:rsidR="00AE18BE" w:rsidRPr="00881BA7" w:rsidRDefault="00AE18BE" w:rsidP="003A59F7">
            <w:pPr>
              <w:pStyle w:val="affffffffb"/>
            </w:pPr>
            <w:r w:rsidRPr="00881BA7">
              <w:t>0,0462</w:t>
            </w:r>
          </w:p>
        </w:tc>
        <w:tc>
          <w:tcPr>
            <w:tcW w:w="3901" w:type="dxa"/>
          </w:tcPr>
          <w:p w:rsidR="00AE18BE" w:rsidRPr="00EB4F8B" w:rsidRDefault="00AE18BE" w:rsidP="005752A4">
            <w:pPr>
              <w:pStyle w:val="affffff0"/>
            </w:pPr>
          </w:p>
        </w:tc>
      </w:tr>
      <w:tr w:rsidR="0029357C" w:rsidRPr="00EB4F8B" w:rsidTr="0029357C">
        <w:tc>
          <w:tcPr>
            <w:tcW w:w="511" w:type="dxa"/>
          </w:tcPr>
          <w:p w:rsidR="00AE18BE" w:rsidRPr="00EB4F8B" w:rsidRDefault="00AE18BE" w:rsidP="005752A4">
            <w:pPr>
              <w:pStyle w:val="affffff0"/>
            </w:pPr>
            <w:r w:rsidRPr="00EB4F8B">
              <w:lastRenderedPageBreak/>
              <w:t>5</w:t>
            </w:r>
            <w:r w:rsidR="009540C0">
              <w:t>6</w:t>
            </w:r>
          </w:p>
        </w:tc>
        <w:tc>
          <w:tcPr>
            <w:tcW w:w="2402" w:type="dxa"/>
          </w:tcPr>
          <w:p w:rsidR="00AE18BE" w:rsidRPr="00541BAC" w:rsidRDefault="00AE18BE" w:rsidP="005752A4">
            <w:pPr>
              <w:pStyle w:val="affffff0"/>
            </w:pPr>
            <w:r w:rsidRPr="00541BAC">
              <w:t>Земельный участок, собственность на который не разграничена</w:t>
            </w:r>
          </w:p>
        </w:tc>
        <w:tc>
          <w:tcPr>
            <w:tcW w:w="1969" w:type="dxa"/>
          </w:tcPr>
          <w:p w:rsidR="00AE18BE" w:rsidRPr="00881BA7" w:rsidRDefault="00AE18BE" w:rsidP="005752A4">
            <w:pPr>
              <w:pStyle w:val="affffff0"/>
            </w:pPr>
            <w:r w:rsidRPr="00881BA7">
              <w:t>Земли населённых пунктов</w:t>
            </w:r>
          </w:p>
        </w:tc>
        <w:tc>
          <w:tcPr>
            <w:tcW w:w="3126" w:type="dxa"/>
            <w:noWrap/>
          </w:tcPr>
          <w:p w:rsidR="00AE18BE" w:rsidRPr="00881BA7" w:rsidRDefault="00AE18BE" w:rsidP="005752A4">
            <w:pPr>
              <w:pStyle w:val="affffff0"/>
            </w:pPr>
            <w:r w:rsidRPr="00881BA7">
              <w:t>Земли обороны и безопасности</w:t>
            </w:r>
          </w:p>
        </w:tc>
        <w:tc>
          <w:tcPr>
            <w:tcW w:w="1753" w:type="dxa"/>
          </w:tcPr>
          <w:p w:rsidR="00AE18BE" w:rsidRPr="00881BA7" w:rsidRDefault="00AE18BE" w:rsidP="005752A4">
            <w:pPr>
              <w:pStyle w:val="affffff0"/>
            </w:pPr>
            <w:r w:rsidRPr="00881BA7">
              <w:t>Зона режимных территорий</w:t>
            </w:r>
          </w:p>
        </w:tc>
        <w:tc>
          <w:tcPr>
            <w:tcW w:w="1124" w:type="dxa"/>
          </w:tcPr>
          <w:p w:rsidR="00AE18BE" w:rsidRPr="00881BA7" w:rsidRDefault="00AE18BE" w:rsidP="00881BA7">
            <w:pPr>
              <w:pStyle w:val="affffffffb"/>
            </w:pPr>
            <w:r w:rsidRPr="00881BA7">
              <w:t>0,</w:t>
            </w:r>
            <w:r w:rsidR="00881BA7" w:rsidRPr="00881BA7">
              <w:t>4</w:t>
            </w:r>
            <w:r w:rsidRPr="00881BA7">
              <w:t>169</w:t>
            </w:r>
          </w:p>
        </w:tc>
        <w:tc>
          <w:tcPr>
            <w:tcW w:w="3901" w:type="dxa"/>
          </w:tcPr>
          <w:p w:rsidR="00AE18BE" w:rsidRPr="00EB4F8B" w:rsidRDefault="00AE18BE" w:rsidP="005752A4">
            <w:pPr>
              <w:pStyle w:val="affffff0"/>
            </w:pPr>
          </w:p>
        </w:tc>
      </w:tr>
      <w:tr w:rsidR="00AE18BE" w:rsidRPr="00EB4F8B" w:rsidTr="0029357C">
        <w:tc>
          <w:tcPr>
            <w:tcW w:w="9761" w:type="dxa"/>
            <w:gridSpan w:val="5"/>
          </w:tcPr>
          <w:p w:rsidR="00AE18BE" w:rsidRPr="00541BAC" w:rsidRDefault="00AE18BE" w:rsidP="005752A4">
            <w:pPr>
              <w:pStyle w:val="affffff0"/>
            </w:pPr>
            <w:r w:rsidRPr="00541BAC">
              <w:t>Итого к исключению из границ</w:t>
            </w:r>
            <w:r w:rsidR="00A02195" w:rsidRPr="00541BAC">
              <w:t>ы</w:t>
            </w:r>
            <w:r w:rsidRPr="00541BAC">
              <w:t xml:space="preserve"> посёлка Сапёрное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24" w:type="dxa"/>
          </w:tcPr>
          <w:p w:rsidR="00AE18BE" w:rsidRPr="00EB4F8B" w:rsidRDefault="00881BA7" w:rsidP="003A59F7">
            <w:pPr>
              <w:pStyle w:val="affffffffb"/>
            </w:pPr>
            <w:r>
              <w:t>163,1</w:t>
            </w:r>
          </w:p>
        </w:tc>
        <w:tc>
          <w:tcPr>
            <w:tcW w:w="3901" w:type="dxa"/>
          </w:tcPr>
          <w:p w:rsidR="00AE18BE" w:rsidRPr="00EB4F8B" w:rsidRDefault="00AE18BE" w:rsidP="005752A4">
            <w:pPr>
              <w:pStyle w:val="affffff0"/>
            </w:pPr>
          </w:p>
        </w:tc>
      </w:tr>
      <w:tr w:rsidR="00AE18BE" w:rsidRPr="00EB4F8B" w:rsidTr="0029357C">
        <w:tc>
          <w:tcPr>
            <w:tcW w:w="9761" w:type="dxa"/>
            <w:gridSpan w:val="5"/>
          </w:tcPr>
          <w:p w:rsidR="00AE18BE" w:rsidRPr="00541BAC" w:rsidRDefault="00AE18BE" w:rsidP="005752A4">
            <w:pPr>
              <w:pStyle w:val="affffff0"/>
            </w:pPr>
            <w:r w:rsidRPr="00541BAC">
              <w:t>Итого к исключению из границ</w:t>
            </w:r>
            <w:r w:rsidR="00A02195" w:rsidRPr="00541BAC">
              <w:t>ы</w:t>
            </w:r>
            <w:r w:rsidRPr="00541BAC">
              <w:t xml:space="preserve"> посёлка Сапёрное</w:t>
            </w:r>
          </w:p>
        </w:tc>
        <w:tc>
          <w:tcPr>
            <w:tcW w:w="1124" w:type="dxa"/>
          </w:tcPr>
          <w:p w:rsidR="00AE18BE" w:rsidRPr="00730BAD" w:rsidRDefault="00881BA7" w:rsidP="003A59F7">
            <w:pPr>
              <w:pStyle w:val="affffffffb"/>
            </w:pPr>
            <w:r w:rsidRPr="00730BAD">
              <w:t>163,1</w:t>
            </w:r>
          </w:p>
        </w:tc>
        <w:tc>
          <w:tcPr>
            <w:tcW w:w="3901" w:type="dxa"/>
          </w:tcPr>
          <w:p w:rsidR="00AE18BE" w:rsidRPr="00541BAC" w:rsidRDefault="00AE18BE" w:rsidP="005752A4">
            <w:pPr>
              <w:pStyle w:val="affffff0"/>
            </w:pPr>
            <w:r w:rsidRPr="00541BAC">
              <w:t>Общая площадь исключаемых земельных участков составит 16</w:t>
            </w:r>
            <w:r w:rsidR="00730BAD" w:rsidRPr="00541BAC">
              <w:t>3</w:t>
            </w:r>
            <w:r w:rsidRPr="00541BAC">
              <w:t>,1 га</w:t>
            </w:r>
          </w:p>
        </w:tc>
      </w:tr>
      <w:tr w:rsidR="00AE18BE" w:rsidRPr="00EB4F8B" w:rsidTr="0029357C">
        <w:tc>
          <w:tcPr>
            <w:tcW w:w="14786" w:type="dxa"/>
            <w:gridSpan w:val="7"/>
          </w:tcPr>
          <w:p w:rsidR="00AE18BE" w:rsidRPr="00730BAD" w:rsidRDefault="00AE18BE" w:rsidP="005752A4">
            <w:pPr>
              <w:pStyle w:val="affffff0"/>
            </w:pPr>
            <w:r w:rsidRPr="00730BAD">
              <w:t>Посёлок Шумилово</w:t>
            </w:r>
          </w:p>
        </w:tc>
      </w:tr>
      <w:tr w:rsidR="0029357C" w:rsidRPr="00EB4F8B" w:rsidTr="0029357C">
        <w:tc>
          <w:tcPr>
            <w:tcW w:w="511" w:type="dxa"/>
          </w:tcPr>
          <w:p w:rsidR="00AE18BE" w:rsidRPr="00EB4F8B" w:rsidRDefault="00AE18BE" w:rsidP="005752A4">
            <w:pPr>
              <w:pStyle w:val="affffff0"/>
            </w:pPr>
            <w:r w:rsidRPr="00EB4F8B">
              <w:t>5</w:t>
            </w:r>
            <w:r w:rsidR="003A02F6">
              <w:t>7</w:t>
            </w:r>
          </w:p>
        </w:tc>
        <w:tc>
          <w:tcPr>
            <w:tcW w:w="2402" w:type="dxa"/>
          </w:tcPr>
          <w:p w:rsidR="00AE18BE" w:rsidRPr="00EB4F8B" w:rsidRDefault="00AE18BE" w:rsidP="005752A4">
            <w:pPr>
              <w:pStyle w:val="affffff0"/>
            </w:pPr>
            <w:r w:rsidRPr="00EB4F8B">
              <w:t>47:03:0510002:195</w:t>
            </w:r>
          </w:p>
        </w:tc>
        <w:tc>
          <w:tcPr>
            <w:tcW w:w="1969" w:type="dxa"/>
          </w:tcPr>
          <w:p w:rsidR="00AE18BE" w:rsidRPr="00541BAC" w:rsidRDefault="00AE18BE" w:rsidP="005752A4">
            <w:pPr>
              <w:pStyle w:val="affffff0"/>
            </w:pPr>
            <w:r w:rsidRPr="00541BAC">
              <w:t>Земли транспорта (согласно сведениям, внесённым в Единый государственный реестр недвижимости, включён в границ</w:t>
            </w:r>
            <w:r w:rsidR="00A02195" w:rsidRPr="00541BAC">
              <w:t>у</w:t>
            </w:r>
            <w:r w:rsidRPr="00541BAC">
              <w:t xml:space="preserve"> населённого пункта)</w:t>
            </w:r>
          </w:p>
        </w:tc>
        <w:tc>
          <w:tcPr>
            <w:tcW w:w="3126" w:type="dxa"/>
            <w:noWrap/>
          </w:tcPr>
          <w:p w:rsidR="00AE18BE" w:rsidRPr="00EB4F8B" w:rsidRDefault="00AE18BE" w:rsidP="005752A4">
            <w:pPr>
              <w:pStyle w:val="affffff0"/>
            </w:pPr>
            <w:r w:rsidRPr="00EB4F8B">
              <w:t>Земли транспорта</w:t>
            </w:r>
          </w:p>
        </w:tc>
        <w:tc>
          <w:tcPr>
            <w:tcW w:w="1753" w:type="dxa"/>
          </w:tcPr>
          <w:p w:rsidR="00AE18BE" w:rsidRPr="00EB4F8B" w:rsidRDefault="00AE18BE" w:rsidP="005752A4">
            <w:pPr>
              <w:pStyle w:val="affffff0"/>
            </w:pPr>
            <w:r w:rsidRPr="00EB4F8B">
              <w:t>Зона транспортной инфраструктуры</w:t>
            </w:r>
          </w:p>
        </w:tc>
        <w:tc>
          <w:tcPr>
            <w:tcW w:w="1124" w:type="dxa"/>
          </w:tcPr>
          <w:p w:rsidR="00AE18BE" w:rsidRPr="00730BAD" w:rsidRDefault="00AE18BE" w:rsidP="003A59F7">
            <w:pPr>
              <w:pStyle w:val="affffffffb"/>
            </w:pPr>
            <w:r w:rsidRPr="00730BAD">
              <w:t>0,0226</w:t>
            </w:r>
          </w:p>
        </w:tc>
        <w:tc>
          <w:tcPr>
            <w:tcW w:w="3901" w:type="dxa"/>
          </w:tcPr>
          <w:p w:rsidR="00AE18BE" w:rsidRPr="00EB4F8B" w:rsidRDefault="00AE18BE" w:rsidP="005752A4">
            <w:pPr>
              <w:pStyle w:val="affffff0"/>
            </w:pPr>
          </w:p>
        </w:tc>
      </w:tr>
      <w:tr w:rsidR="00AE18BE" w:rsidRPr="00EB4F8B" w:rsidTr="0029357C">
        <w:tc>
          <w:tcPr>
            <w:tcW w:w="9761" w:type="dxa"/>
            <w:gridSpan w:val="5"/>
          </w:tcPr>
          <w:p w:rsidR="00AE18BE" w:rsidRPr="00541BAC" w:rsidRDefault="00AE18BE" w:rsidP="005752A4">
            <w:pPr>
              <w:pStyle w:val="affffff0"/>
            </w:pPr>
            <w:r w:rsidRPr="00541BAC">
              <w:t>Итого к исключению из границ</w:t>
            </w:r>
            <w:r w:rsidR="00A02195" w:rsidRPr="00541BAC">
              <w:t>ы</w:t>
            </w:r>
            <w:r w:rsidRPr="00541BAC">
              <w:t xml:space="preserve"> посёлка Шумилово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24" w:type="dxa"/>
          </w:tcPr>
          <w:p w:rsidR="00AE18BE" w:rsidRPr="00730BAD" w:rsidRDefault="00AE18BE" w:rsidP="003A59F7">
            <w:pPr>
              <w:pStyle w:val="affffffffb"/>
            </w:pPr>
            <w:r w:rsidRPr="00730BAD">
              <w:t>0,02</w:t>
            </w:r>
          </w:p>
        </w:tc>
        <w:tc>
          <w:tcPr>
            <w:tcW w:w="3901" w:type="dxa"/>
          </w:tcPr>
          <w:p w:rsidR="00AE18BE" w:rsidRPr="00EB4F8B" w:rsidRDefault="00AE18BE" w:rsidP="005752A4">
            <w:pPr>
              <w:pStyle w:val="affffff0"/>
            </w:pPr>
          </w:p>
        </w:tc>
      </w:tr>
      <w:tr w:rsidR="00AE18BE" w:rsidRPr="00EB4F8B" w:rsidTr="0029357C">
        <w:tc>
          <w:tcPr>
            <w:tcW w:w="9761" w:type="dxa"/>
            <w:gridSpan w:val="5"/>
          </w:tcPr>
          <w:p w:rsidR="00AE18BE" w:rsidRPr="00541BAC" w:rsidRDefault="00AE18BE" w:rsidP="005752A4">
            <w:pPr>
              <w:pStyle w:val="affffff0"/>
            </w:pPr>
            <w:r w:rsidRPr="00541BAC">
              <w:t>Итого к исключению из границ</w:t>
            </w:r>
            <w:r w:rsidR="00A02195" w:rsidRPr="00541BAC">
              <w:t>ы</w:t>
            </w:r>
            <w:r w:rsidRPr="00541BAC">
              <w:t xml:space="preserve"> посёлка Шумилово</w:t>
            </w:r>
          </w:p>
        </w:tc>
        <w:tc>
          <w:tcPr>
            <w:tcW w:w="1124" w:type="dxa"/>
          </w:tcPr>
          <w:p w:rsidR="00AE18BE" w:rsidRPr="00730BAD" w:rsidRDefault="00AE18BE" w:rsidP="003A59F7">
            <w:pPr>
              <w:pStyle w:val="affffffffb"/>
            </w:pPr>
            <w:r w:rsidRPr="00730BAD">
              <w:t>0,02</w:t>
            </w:r>
          </w:p>
        </w:tc>
        <w:tc>
          <w:tcPr>
            <w:tcW w:w="3901" w:type="dxa"/>
          </w:tcPr>
          <w:p w:rsidR="00AE18BE" w:rsidRPr="00541BAC" w:rsidRDefault="00AE18BE" w:rsidP="005752A4">
            <w:pPr>
              <w:pStyle w:val="affffff0"/>
            </w:pPr>
            <w:r w:rsidRPr="00541BAC">
              <w:t xml:space="preserve">Общая площадь исключаемых </w:t>
            </w:r>
            <w:r w:rsidRPr="00541BAC">
              <w:lastRenderedPageBreak/>
              <w:t>земельных участков составит 0,02 га</w:t>
            </w:r>
          </w:p>
        </w:tc>
      </w:tr>
    </w:tbl>
    <w:p w:rsidR="00FC216C" w:rsidRPr="00EB4F8B" w:rsidRDefault="00FC216C" w:rsidP="00D10230"/>
    <w:p w:rsidR="00DD4BF6" w:rsidRPr="00EB4F8B" w:rsidRDefault="00DD4BF6" w:rsidP="00D10230">
      <w:pPr>
        <w:sectPr w:rsidR="00DD4BF6" w:rsidRPr="00EB4F8B" w:rsidSect="00F064D0">
          <w:pgSz w:w="16838" w:h="11906" w:orient="landscape"/>
          <w:pgMar w:top="567" w:right="1134" w:bottom="1134" w:left="1134" w:header="709" w:footer="709" w:gutter="0"/>
          <w:cols w:space="708"/>
          <w:docGrid w:linePitch="360"/>
        </w:sectPr>
      </w:pPr>
    </w:p>
    <w:p w:rsidR="00E27F58" w:rsidRPr="00EB4F8B" w:rsidRDefault="00E27F58" w:rsidP="002B3322">
      <w:pPr>
        <w:pStyle w:val="1"/>
      </w:pPr>
      <w:bookmarkStart w:id="880" w:name="_Toc54920678"/>
      <w:bookmarkStart w:id="881" w:name="_Toc196144938"/>
      <w:bookmarkStart w:id="882" w:name="_Toc196145110"/>
      <w:bookmarkStart w:id="883" w:name="_Toc196145592"/>
      <w:bookmarkStart w:id="884" w:name="_Toc196146233"/>
      <w:bookmarkStart w:id="885" w:name="_Toc196146501"/>
      <w:bookmarkStart w:id="886" w:name="_Toc196147036"/>
      <w:bookmarkStart w:id="887" w:name="_Toc202456499"/>
      <w:r w:rsidRPr="00EB4F8B">
        <w:lastRenderedPageBreak/>
        <w:t xml:space="preserve">СВЕДЕНИЯ ОБ </w:t>
      </w:r>
      <w:r w:rsidR="00202527" w:rsidRPr="00EB4F8B">
        <w:t>УТВЕРЖДЁННЫХ</w:t>
      </w:r>
      <w:r w:rsidRPr="00EB4F8B">
        <w:t xml:space="preserve"> ПРЕДМЕТАХ ОХРАНЫ И ГРАНИЦАХ ТЕРРИТОРИЙ ИСТОРИЧЕСКИХ ПОСЕЛЕНИЙ ФЕДЕРАЛЬНОГО ЗНАЧЕНИЯ И ИСТОРИЧЕСКИХ ПОСЕЛЕНИЙ РЕГИОНАЛЬНОГО ЗНАЧЕНИЯ</w:t>
      </w:r>
      <w:bookmarkEnd w:id="880"/>
      <w:bookmarkEnd w:id="881"/>
      <w:bookmarkEnd w:id="882"/>
      <w:bookmarkEnd w:id="883"/>
      <w:bookmarkEnd w:id="884"/>
      <w:bookmarkEnd w:id="885"/>
      <w:bookmarkEnd w:id="886"/>
      <w:bookmarkEnd w:id="887"/>
    </w:p>
    <w:p w:rsidR="00E27F58" w:rsidRPr="00EB4F8B" w:rsidRDefault="006A2348" w:rsidP="00D10230">
      <w:r w:rsidRPr="00EB4F8B">
        <w:t>На территории Ромашкинского сельского поселения территории исторических поселений отсутствуют</w:t>
      </w:r>
      <w:r w:rsidR="00E27F58" w:rsidRPr="00EB4F8B">
        <w:t>.</w:t>
      </w:r>
    </w:p>
    <w:p w:rsidR="00E27F58" w:rsidRPr="00EB4F8B" w:rsidRDefault="00E27F58" w:rsidP="00D10230"/>
    <w:p w:rsidR="00FE5295" w:rsidRPr="00EB4F8B" w:rsidRDefault="00FE5295" w:rsidP="00D10230">
      <w:pPr>
        <w:sectPr w:rsidR="00FE5295" w:rsidRPr="00EB4F8B" w:rsidSect="00117235">
          <w:pgSz w:w="11906" w:h="16838"/>
          <w:pgMar w:top="1134" w:right="567" w:bottom="1134" w:left="1134" w:header="709" w:footer="709" w:gutter="0"/>
          <w:cols w:space="708"/>
          <w:docGrid w:linePitch="360"/>
        </w:sectPr>
      </w:pPr>
    </w:p>
    <w:p w:rsidR="0020662B" w:rsidRPr="00EB4F8B" w:rsidRDefault="0020662B" w:rsidP="002B3322">
      <w:pPr>
        <w:pStyle w:val="1"/>
      </w:pPr>
      <w:bookmarkStart w:id="888" w:name="_Toc196144939"/>
      <w:bookmarkStart w:id="889" w:name="_Toc196145111"/>
      <w:bookmarkStart w:id="890" w:name="_Toc196145593"/>
      <w:bookmarkStart w:id="891" w:name="_Toc196146234"/>
      <w:bookmarkStart w:id="892" w:name="_Toc196146502"/>
      <w:bookmarkStart w:id="893" w:name="_Toc196147037"/>
      <w:bookmarkStart w:id="894" w:name="_Toc202456500"/>
      <w:r w:rsidRPr="00EB4F8B">
        <w:lastRenderedPageBreak/>
        <w:t>Т</w:t>
      </w:r>
      <w:r w:rsidR="00A57B4E" w:rsidRPr="00EB4F8B">
        <w:t>ЕХНИКО</w:t>
      </w:r>
      <w:r w:rsidR="00A44A30" w:rsidRPr="00EB4F8B">
        <w:rPr>
          <w:lang w:val="ru-RU"/>
        </w:rPr>
        <w:t>-</w:t>
      </w:r>
      <w:r w:rsidRPr="00EB4F8B">
        <w:t>ЭКОНОМИЧЕСКИЕ ПОКАЗАТЕЛИ</w:t>
      </w:r>
      <w:bookmarkEnd w:id="888"/>
      <w:bookmarkEnd w:id="889"/>
      <w:bookmarkEnd w:id="890"/>
      <w:bookmarkEnd w:id="891"/>
      <w:bookmarkEnd w:id="892"/>
      <w:bookmarkEnd w:id="893"/>
      <w:bookmarkEnd w:id="894"/>
    </w:p>
    <w:p w:rsidR="000D5C4B" w:rsidRPr="00EB4F8B" w:rsidRDefault="000D5C4B" w:rsidP="00DC4174">
      <w:pPr>
        <w:pStyle w:val="affffffb"/>
      </w:pPr>
      <w:r w:rsidRPr="00EB4F8B">
        <w:t xml:space="preserve">Таблица </w:t>
      </w:r>
      <w:r w:rsidR="00853162">
        <w:fldChar w:fldCharType="begin"/>
      </w:r>
      <w:r w:rsidR="00853162">
        <w:instrText xml:space="preserve"> STYLEREF  \s "Заголовок 1;БЛОК;Заголовок 1 Знак Знак;Заголовок 1 Знак Знак </w:instrText>
      </w:r>
      <w:r w:rsidR="00853162">
        <w:instrText xml:space="preserve">Знак;Глава 1;Заголовок биораз;Caaieiaie aei?ac;OG Heading 1;caaieiaie 1;Head 1;????????? 1;HTA Überschrift 1;Heading 1 - Bid;Heading 1 - Bid1;Heading 1 - Bid2;Heading 1 - Bid3;Heading 1 - Bid4"  \* MERGEFORMAT </w:instrText>
      </w:r>
      <w:r w:rsidR="00853162">
        <w:fldChar w:fldCharType="separate"/>
      </w:r>
      <w:r w:rsidR="00C92EFD">
        <w:rPr>
          <w:noProof/>
        </w:rPr>
        <w:t>11</w:t>
      </w:r>
      <w:r w:rsidR="00853162">
        <w:rPr>
          <w:noProof/>
        </w:rPr>
        <w:fldChar w:fldCharType="end"/>
      </w:r>
      <w:r w:rsidR="00CB6499">
        <w:t>.</w:t>
      </w:r>
      <w:r w:rsidR="00853162">
        <w:fldChar w:fldCharType="begin"/>
      </w:r>
      <w:r w:rsidR="00853162">
        <w:instrText xml:space="preserve"> SEQ Таблица \* ARABIC \s 3 </w:instrText>
      </w:r>
      <w:r w:rsidR="00853162">
        <w:fldChar w:fldCharType="separate"/>
      </w:r>
      <w:r w:rsidR="00CB6499">
        <w:rPr>
          <w:noProof/>
        </w:rPr>
        <w:t>1</w:t>
      </w:r>
      <w:r w:rsidR="00853162">
        <w:rPr>
          <w:noProof/>
        </w:rPr>
        <w:fldChar w:fldCharType="end"/>
      </w:r>
    </w:p>
    <w:p w:rsidR="00AD6FCF" w:rsidRPr="00EB4F8B" w:rsidRDefault="00AD6FCF" w:rsidP="007B5CBA">
      <w:pPr>
        <w:pStyle w:val="affffffffc"/>
      </w:pPr>
      <w:r w:rsidRPr="00EB4F8B">
        <w:t>Технико</w:t>
      </w:r>
      <w:r w:rsidR="00A44A30" w:rsidRPr="00EB4F8B">
        <w:t>-</w:t>
      </w:r>
      <w:r w:rsidRPr="00EB4F8B">
        <w:t>экономические показатели</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7059"/>
        <w:gridCol w:w="1825"/>
        <w:gridCol w:w="2431"/>
        <w:gridCol w:w="2676"/>
      </w:tblGrid>
      <w:tr w:rsidR="00F576F1" w:rsidRPr="00EB4F8B" w:rsidTr="003A59F7">
        <w:trPr>
          <w:tblHeader/>
          <w:jc w:val="center"/>
        </w:trPr>
        <w:tc>
          <w:tcPr>
            <w:tcW w:w="269" w:type="pct"/>
            <w:shd w:val="clear" w:color="auto" w:fill="auto"/>
          </w:tcPr>
          <w:p w:rsidR="00F576F1" w:rsidRPr="00EB4F8B" w:rsidRDefault="00F576F1" w:rsidP="00CA5006">
            <w:pPr>
              <w:pStyle w:val="affffffff7"/>
            </w:pPr>
            <w:r w:rsidRPr="00EB4F8B">
              <w:t>№ п/п</w:t>
            </w:r>
          </w:p>
        </w:tc>
        <w:tc>
          <w:tcPr>
            <w:tcW w:w="2387" w:type="pct"/>
            <w:shd w:val="clear" w:color="auto" w:fill="auto"/>
          </w:tcPr>
          <w:p w:rsidR="00F576F1" w:rsidRPr="00EB4F8B" w:rsidRDefault="00F576F1" w:rsidP="0015272A">
            <w:pPr>
              <w:pStyle w:val="affffffff7"/>
            </w:pPr>
            <w:r w:rsidRPr="00EB4F8B">
              <w:t>Наименование</w:t>
            </w:r>
          </w:p>
        </w:tc>
        <w:tc>
          <w:tcPr>
            <w:tcW w:w="617" w:type="pct"/>
            <w:shd w:val="clear" w:color="auto" w:fill="auto"/>
          </w:tcPr>
          <w:p w:rsidR="00F576F1" w:rsidRPr="00EB4F8B" w:rsidRDefault="00F576F1" w:rsidP="00CA5006">
            <w:pPr>
              <w:pStyle w:val="affffffff7"/>
            </w:pPr>
            <w:r w:rsidRPr="00EB4F8B">
              <w:t>Единица измерения</w:t>
            </w:r>
          </w:p>
        </w:tc>
        <w:tc>
          <w:tcPr>
            <w:tcW w:w="822" w:type="pct"/>
          </w:tcPr>
          <w:p w:rsidR="00F576F1" w:rsidRPr="00EB4F8B" w:rsidRDefault="00F576F1" w:rsidP="00E04697">
            <w:pPr>
              <w:pStyle w:val="affffffff7"/>
            </w:pPr>
            <w:r w:rsidRPr="00EB4F8B">
              <w:t xml:space="preserve">Показатели </w:t>
            </w:r>
            <w:r w:rsidR="003053D0">
              <w:t>(</w:t>
            </w:r>
            <w:r w:rsidRPr="00EB4F8B">
              <w:t>современное использование</w:t>
            </w:r>
            <w:r w:rsidR="003A59F7" w:rsidRPr="00EB4F8B">
              <w:t>*</w:t>
            </w:r>
            <w:r w:rsidR="003053D0">
              <w:t>)</w:t>
            </w:r>
          </w:p>
        </w:tc>
        <w:tc>
          <w:tcPr>
            <w:tcW w:w="905" w:type="pct"/>
            <w:shd w:val="clear" w:color="auto" w:fill="auto"/>
          </w:tcPr>
          <w:p w:rsidR="00F576F1" w:rsidRPr="00EB4F8B" w:rsidRDefault="00F576F1" w:rsidP="003053D0">
            <w:pPr>
              <w:pStyle w:val="affffffff7"/>
            </w:pPr>
            <w:r w:rsidRPr="00EB4F8B">
              <w:t xml:space="preserve">Показатели </w:t>
            </w:r>
            <w:r w:rsidR="003053D0">
              <w:t>(</w:t>
            </w:r>
            <w:r w:rsidRPr="00EB4F8B">
              <w:t>с учётом вносимых изменений в генеральный план</w:t>
            </w:r>
            <w:r w:rsidR="003053D0">
              <w:t>)</w:t>
            </w:r>
          </w:p>
        </w:tc>
      </w:tr>
    </w:tbl>
    <w:p w:rsidR="006D2E64" w:rsidRDefault="006D2E64" w:rsidP="006D2E64">
      <w:pPr>
        <w:pStyle w:val="afffffffff5"/>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7059"/>
        <w:gridCol w:w="1825"/>
        <w:gridCol w:w="2431"/>
        <w:gridCol w:w="2676"/>
      </w:tblGrid>
      <w:tr w:rsidR="00F576F1" w:rsidRPr="00EB4F8B" w:rsidTr="003A59F7">
        <w:trPr>
          <w:tblHeader/>
          <w:jc w:val="center"/>
        </w:trPr>
        <w:tc>
          <w:tcPr>
            <w:tcW w:w="269" w:type="pct"/>
            <w:shd w:val="clear" w:color="auto" w:fill="auto"/>
          </w:tcPr>
          <w:p w:rsidR="00F576F1" w:rsidRPr="00EB4F8B" w:rsidRDefault="00F576F1" w:rsidP="00CA5006">
            <w:pPr>
              <w:pStyle w:val="affffffff7"/>
            </w:pPr>
            <w:r w:rsidRPr="00EB4F8B">
              <w:t>1</w:t>
            </w:r>
          </w:p>
        </w:tc>
        <w:tc>
          <w:tcPr>
            <w:tcW w:w="2387" w:type="pct"/>
            <w:shd w:val="clear" w:color="auto" w:fill="auto"/>
          </w:tcPr>
          <w:p w:rsidR="00F576F1" w:rsidRPr="00EB4F8B" w:rsidRDefault="00F576F1" w:rsidP="00CA5006">
            <w:pPr>
              <w:pStyle w:val="affffffff7"/>
            </w:pPr>
            <w:r w:rsidRPr="00EB4F8B">
              <w:t>2</w:t>
            </w:r>
          </w:p>
        </w:tc>
        <w:tc>
          <w:tcPr>
            <w:tcW w:w="617" w:type="pct"/>
            <w:shd w:val="clear" w:color="auto" w:fill="auto"/>
          </w:tcPr>
          <w:p w:rsidR="00F576F1" w:rsidRPr="00EB4F8B" w:rsidRDefault="00F576F1" w:rsidP="00CA5006">
            <w:pPr>
              <w:pStyle w:val="affffffff7"/>
            </w:pPr>
            <w:r w:rsidRPr="00EB4F8B">
              <w:t>3</w:t>
            </w:r>
          </w:p>
        </w:tc>
        <w:tc>
          <w:tcPr>
            <w:tcW w:w="822" w:type="pct"/>
          </w:tcPr>
          <w:p w:rsidR="00F576F1" w:rsidRPr="00EB4F8B" w:rsidRDefault="00F576F1" w:rsidP="00CA5006">
            <w:pPr>
              <w:pStyle w:val="affffffff7"/>
            </w:pPr>
            <w:r w:rsidRPr="00EB4F8B">
              <w:t>4</w:t>
            </w:r>
          </w:p>
        </w:tc>
        <w:tc>
          <w:tcPr>
            <w:tcW w:w="905" w:type="pct"/>
            <w:shd w:val="clear" w:color="auto" w:fill="auto"/>
          </w:tcPr>
          <w:p w:rsidR="00F576F1" w:rsidRPr="00EB4F8B" w:rsidRDefault="00F576F1" w:rsidP="00CA5006">
            <w:pPr>
              <w:pStyle w:val="affffffff7"/>
            </w:pPr>
            <w:r w:rsidRPr="00EB4F8B">
              <w:t>5</w:t>
            </w:r>
          </w:p>
        </w:tc>
      </w:tr>
      <w:tr w:rsidR="00F40E5C" w:rsidRPr="00EB4F8B" w:rsidTr="003A59F7">
        <w:trPr>
          <w:jc w:val="center"/>
        </w:trPr>
        <w:tc>
          <w:tcPr>
            <w:tcW w:w="269" w:type="pct"/>
            <w:shd w:val="clear" w:color="auto" w:fill="auto"/>
          </w:tcPr>
          <w:p w:rsidR="00F40E5C" w:rsidRPr="00EB4F8B" w:rsidRDefault="00F40E5C" w:rsidP="005752A4">
            <w:pPr>
              <w:pStyle w:val="affffff0"/>
            </w:pPr>
            <w:r w:rsidRPr="00EB4F8B">
              <w:t>I</w:t>
            </w:r>
          </w:p>
        </w:tc>
        <w:tc>
          <w:tcPr>
            <w:tcW w:w="4731" w:type="pct"/>
            <w:gridSpan w:val="4"/>
            <w:shd w:val="clear" w:color="auto" w:fill="auto"/>
          </w:tcPr>
          <w:p w:rsidR="00F40E5C" w:rsidRPr="00EB4F8B" w:rsidRDefault="00F40E5C" w:rsidP="005752A4">
            <w:pPr>
              <w:pStyle w:val="affffff0"/>
            </w:pPr>
            <w:r w:rsidRPr="00EB4F8B">
              <w:t>ТЕРРИТОРИЯ</w:t>
            </w:r>
          </w:p>
        </w:tc>
      </w:tr>
      <w:tr w:rsidR="00062DA6" w:rsidRPr="00EB4F8B" w:rsidTr="003A59F7">
        <w:trPr>
          <w:jc w:val="center"/>
        </w:trPr>
        <w:tc>
          <w:tcPr>
            <w:tcW w:w="269" w:type="pct"/>
            <w:shd w:val="clear" w:color="auto" w:fill="auto"/>
          </w:tcPr>
          <w:p w:rsidR="00062DA6" w:rsidRPr="00617585" w:rsidRDefault="004147CA" w:rsidP="005752A4">
            <w:pPr>
              <w:pStyle w:val="affffff0"/>
            </w:pPr>
            <w:r w:rsidRPr="00EB4F8B">
              <w:t>1</w:t>
            </w:r>
          </w:p>
        </w:tc>
        <w:tc>
          <w:tcPr>
            <w:tcW w:w="2387" w:type="pct"/>
            <w:shd w:val="clear" w:color="auto" w:fill="auto"/>
          </w:tcPr>
          <w:p w:rsidR="00062DA6" w:rsidRPr="00541BAC" w:rsidRDefault="00062DA6" w:rsidP="005752A4">
            <w:pPr>
              <w:pStyle w:val="affffff0"/>
            </w:pPr>
            <w:r w:rsidRPr="00541BAC">
              <w:t>Общая площадь земель в границах МО</w:t>
            </w:r>
          </w:p>
        </w:tc>
        <w:tc>
          <w:tcPr>
            <w:tcW w:w="617" w:type="pct"/>
            <w:shd w:val="clear" w:color="auto" w:fill="auto"/>
          </w:tcPr>
          <w:p w:rsidR="00062DA6" w:rsidRPr="00EB4F8B" w:rsidRDefault="00E63AFD" w:rsidP="003A59F7">
            <w:pPr>
              <w:pStyle w:val="affffffffb"/>
            </w:pPr>
            <w:r w:rsidRPr="00EB4F8B">
              <w:t>га</w:t>
            </w:r>
          </w:p>
        </w:tc>
        <w:tc>
          <w:tcPr>
            <w:tcW w:w="822" w:type="pct"/>
          </w:tcPr>
          <w:p w:rsidR="00062DA6" w:rsidRPr="00EB4F8B" w:rsidRDefault="00850751" w:rsidP="003A59F7">
            <w:pPr>
              <w:pStyle w:val="affffffffb"/>
            </w:pPr>
            <w:r w:rsidRPr="00850751">
              <w:t>38905,4</w:t>
            </w:r>
          </w:p>
        </w:tc>
        <w:tc>
          <w:tcPr>
            <w:tcW w:w="905" w:type="pct"/>
            <w:shd w:val="clear" w:color="auto" w:fill="auto"/>
          </w:tcPr>
          <w:p w:rsidR="00062DA6" w:rsidRPr="00EB4F8B" w:rsidRDefault="00850751" w:rsidP="003A59F7">
            <w:pPr>
              <w:pStyle w:val="affffffffb"/>
            </w:pPr>
            <w:r w:rsidRPr="00850751">
              <w:t>38905,4</w:t>
            </w:r>
          </w:p>
        </w:tc>
      </w:tr>
      <w:tr w:rsidR="00F40E5C" w:rsidRPr="00EB4F8B" w:rsidTr="003A59F7">
        <w:trPr>
          <w:jc w:val="center"/>
        </w:trPr>
        <w:tc>
          <w:tcPr>
            <w:tcW w:w="269" w:type="pct"/>
            <w:shd w:val="clear" w:color="auto" w:fill="auto"/>
          </w:tcPr>
          <w:p w:rsidR="00F40E5C" w:rsidRPr="00EB4F8B" w:rsidRDefault="00F40E5C" w:rsidP="005752A4">
            <w:pPr>
              <w:pStyle w:val="affffff0"/>
            </w:pPr>
            <w:proofErr w:type="spellStart"/>
            <w:r w:rsidRPr="00EB4F8B">
              <w:t>II</w:t>
            </w:r>
            <w:proofErr w:type="spellEnd"/>
          </w:p>
        </w:tc>
        <w:tc>
          <w:tcPr>
            <w:tcW w:w="4731" w:type="pct"/>
            <w:gridSpan w:val="4"/>
            <w:shd w:val="clear" w:color="auto" w:fill="auto"/>
          </w:tcPr>
          <w:p w:rsidR="00F40E5C" w:rsidRPr="00EB4F8B" w:rsidRDefault="00F40E5C" w:rsidP="005752A4">
            <w:pPr>
              <w:pStyle w:val="affffff0"/>
            </w:pPr>
            <w:r w:rsidRPr="00EB4F8B">
              <w:t>КАТЕГОРИИ ЗЕМЕЛЬ</w:t>
            </w:r>
          </w:p>
        </w:tc>
      </w:tr>
      <w:tr w:rsidR="00047D94" w:rsidRPr="00EB4F8B" w:rsidTr="003A59F7">
        <w:trPr>
          <w:jc w:val="center"/>
        </w:trPr>
        <w:tc>
          <w:tcPr>
            <w:tcW w:w="269" w:type="pct"/>
            <w:shd w:val="clear" w:color="auto" w:fill="auto"/>
          </w:tcPr>
          <w:p w:rsidR="00047D94" w:rsidRPr="00EB4F8B" w:rsidRDefault="00047D94" w:rsidP="005752A4">
            <w:pPr>
              <w:pStyle w:val="affffff0"/>
            </w:pPr>
            <w:r w:rsidRPr="00EB4F8B">
              <w:t>1</w:t>
            </w:r>
          </w:p>
        </w:tc>
        <w:tc>
          <w:tcPr>
            <w:tcW w:w="2387" w:type="pct"/>
            <w:shd w:val="clear" w:color="auto" w:fill="auto"/>
          </w:tcPr>
          <w:p w:rsidR="00047D94" w:rsidRPr="00EB4F8B" w:rsidRDefault="00047D94" w:rsidP="005752A4">
            <w:pPr>
              <w:pStyle w:val="affffff0"/>
            </w:pPr>
            <w:r w:rsidRPr="00EB4F8B">
              <w:t>Земли сельскохозяйственного назначения</w:t>
            </w:r>
          </w:p>
        </w:tc>
        <w:tc>
          <w:tcPr>
            <w:tcW w:w="617" w:type="pct"/>
            <w:shd w:val="clear" w:color="auto" w:fill="auto"/>
          </w:tcPr>
          <w:p w:rsidR="00047D94" w:rsidRPr="00EB4F8B" w:rsidRDefault="00047D94" w:rsidP="003A59F7">
            <w:pPr>
              <w:pStyle w:val="affffffffb"/>
            </w:pPr>
            <w:r w:rsidRPr="00EB4F8B">
              <w:t>га</w:t>
            </w:r>
          </w:p>
        </w:tc>
        <w:tc>
          <w:tcPr>
            <w:tcW w:w="822" w:type="pct"/>
          </w:tcPr>
          <w:p w:rsidR="00047D94" w:rsidRPr="003301C4" w:rsidRDefault="00F46AB3" w:rsidP="00F46AB3">
            <w:pPr>
              <w:pStyle w:val="affffffffb"/>
              <w:rPr>
                <w:szCs w:val="24"/>
              </w:rPr>
            </w:pPr>
            <w:r>
              <w:t>5168,0</w:t>
            </w:r>
          </w:p>
        </w:tc>
        <w:tc>
          <w:tcPr>
            <w:tcW w:w="905" w:type="pct"/>
            <w:shd w:val="clear" w:color="auto" w:fill="auto"/>
          </w:tcPr>
          <w:p w:rsidR="00047D94" w:rsidRPr="003301C4" w:rsidRDefault="00F46AB3" w:rsidP="00DB542F">
            <w:pPr>
              <w:pStyle w:val="affffffffb"/>
              <w:rPr>
                <w:szCs w:val="24"/>
              </w:rPr>
            </w:pPr>
            <w:r>
              <w:t>5019,4</w:t>
            </w:r>
          </w:p>
        </w:tc>
      </w:tr>
      <w:tr w:rsidR="00047D94" w:rsidRPr="00EB4F8B" w:rsidTr="00BE6463">
        <w:trPr>
          <w:jc w:val="center"/>
        </w:trPr>
        <w:tc>
          <w:tcPr>
            <w:tcW w:w="269" w:type="pct"/>
            <w:shd w:val="clear" w:color="auto" w:fill="auto"/>
          </w:tcPr>
          <w:p w:rsidR="00047D94" w:rsidRPr="00EB4F8B" w:rsidRDefault="00047D94" w:rsidP="005752A4">
            <w:pPr>
              <w:pStyle w:val="affffff0"/>
            </w:pPr>
            <w:r w:rsidRPr="00EB4F8B">
              <w:t>2</w:t>
            </w:r>
          </w:p>
        </w:tc>
        <w:tc>
          <w:tcPr>
            <w:tcW w:w="2387" w:type="pct"/>
            <w:shd w:val="clear" w:color="auto" w:fill="auto"/>
          </w:tcPr>
          <w:p w:rsidR="00047D94" w:rsidRPr="00541BAC" w:rsidRDefault="00047D94" w:rsidP="005752A4">
            <w:pPr>
              <w:pStyle w:val="affffff0"/>
            </w:pPr>
            <w:r w:rsidRPr="00541BAC">
              <w:t>Земли населённых пунктов, в том числе:</w:t>
            </w:r>
          </w:p>
        </w:tc>
        <w:tc>
          <w:tcPr>
            <w:tcW w:w="617" w:type="pct"/>
            <w:shd w:val="clear" w:color="auto" w:fill="auto"/>
          </w:tcPr>
          <w:p w:rsidR="00047D94" w:rsidRPr="00EB4F8B" w:rsidRDefault="00047D94" w:rsidP="003A59F7">
            <w:pPr>
              <w:pStyle w:val="affffffffb"/>
            </w:pPr>
            <w:r w:rsidRPr="00EB4F8B">
              <w:t>га</w:t>
            </w:r>
          </w:p>
        </w:tc>
        <w:tc>
          <w:tcPr>
            <w:tcW w:w="822" w:type="pct"/>
          </w:tcPr>
          <w:p w:rsidR="00047D94" w:rsidRPr="003301C4" w:rsidRDefault="00047D94" w:rsidP="00F46AB3">
            <w:pPr>
              <w:pStyle w:val="affffffffb"/>
              <w:rPr>
                <w:szCs w:val="24"/>
              </w:rPr>
            </w:pPr>
            <w:r w:rsidRPr="00FB75AF">
              <w:t>1666,</w:t>
            </w:r>
            <w:r w:rsidR="00F46AB3">
              <w:t>8</w:t>
            </w:r>
          </w:p>
        </w:tc>
        <w:tc>
          <w:tcPr>
            <w:tcW w:w="905" w:type="pct"/>
            <w:shd w:val="clear" w:color="auto" w:fill="auto"/>
          </w:tcPr>
          <w:p w:rsidR="00047D94" w:rsidRPr="003301C4" w:rsidRDefault="00F46AB3" w:rsidP="00DB542F">
            <w:pPr>
              <w:pStyle w:val="affffffffb"/>
              <w:rPr>
                <w:szCs w:val="24"/>
              </w:rPr>
            </w:pPr>
            <w:r>
              <w:t>1535,1</w:t>
            </w:r>
          </w:p>
        </w:tc>
      </w:tr>
      <w:tr w:rsidR="00047D94" w:rsidRPr="00EB4F8B" w:rsidTr="006D2E64">
        <w:trPr>
          <w:jc w:val="center"/>
        </w:trPr>
        <w:tc>
          <w:tcPr>
            <w:tcW w:w="269" w:type="pct"/>
            <w:shd w:val="clear" w:color="auto" w:fill="auto"/>
          </w:tcPr>
          <w:p w:rsidR="00047D94" w:rsidRPr="00EB4F8B" w:rsidRDefault="00047D94" w:rsidP="005752A4">
            <w:pPr>
              <w:pStyle w:val="affffff0"/>
            </w:pPr>
            <w:r w:rsidRPr="00EB4F8B">
              <w:t>2.1</w:t>
            </w:r>
          </w:p>
        </w:tc>
        <w:tc>
          <w:tcPr>
            <w:tcW w:w="2387" w:type="pct"/>
            <w:shd w:val="clear" w:color="auto" w:fill="auto"/>
          </w:tcPr>
          <w:p w:rsidR="00047D94" w:rsidRPr="00541BAC" w:rsidRDefault="00047D94" w:rsidP="005752A4">
            <w:pPr>
              <w:pStyle w:val="affffff0"/>
            </w:pPr>
            <w:r w:rsidRPr="00541BAC">
              <w:t>Посёлок при железнодорожной станции Лосево</w:t>
            </w:r>
          </w:p>
        </w:tc>
        <w:tc>
          <w:tcPr>
            <w:tcW w:w="617" w:type="pct"/>
            <w:shd w:val="clear" w:color="auto" w:fill="auto"/>
          </w:tcPr>
          <w:p w:rsidR="00047D94" w:rsidRPr="00EB4F8B" w:rsidRDefault="00047D94" w:rsidP="003A59F7">
            <w:pPr>
              <w:pStyle w:val="affffffffb"/>
            </w:pPr>
            <w:r w:rsidRPr="00EB4F8B">
              <w:t>га</w:t>
            </w:r>
          </w:p>
        </w:tc>
        <w:tc>
          <w:tcPr>
            <w:tcW w:w="822" w:type="pct"/>
          </w:tcPr>
          <w:p w:rsidR="00047D94" w:rsidRPr="003301C4" w:rsidRDefault="00047D94" w:rsidP="00DB542F">
            <w:pPr>
              <w:pStyle w:val="affffffffb"/>
              <w:rPr>
                <w:szCs w:val="24"/>
              </w:rPr>
            </w:pPr>
            <w:r w:rsidRPr="003301C4">
              <w:t>236,4</w:t>
            </w:r>
          </w:p>
        </w:tc>
        <w:tc>
          <w:tcPr>
            <w:tcW w:w="905" w:type="pct"/>
            <w:shd w:val="clear" w:color="auto" w:fill="auto"/>
          </w:tcPr>
          <w:p w:rsidR="00047D94" w:rsidRPr="003301C4" w:rsidRDefault="00047D94" w:rsidP="00DB542F">
            <w:pPr>
              <w:pStyle w:val="affffffffb"/>
              <w:rPr>
                <w:szCs w:val="24"/>
              </w:rPr>
            </w:pPr>
            <w:r w:rsidRPr="003301C4">
              <w:t>218,4</w:t>
            </w:r>
          </w:p>
        </w:tc>
      </w:tr>
      <w:tr w:rsidR="00047D94" w:rsidRPr="00EB4F8B" w:rsidTr="006D2E64">
        <w:trPr>
          <w:jc w:val="center"/>
        </w:trPr>
        <w:tc>
          <w:tcPr>
            <w:tcW w:w="269" w:type="pct"/>
            <w:shd w:val="clear" w:color="auto" w:fill="auto"/>
          </w:tcPr>
          <w:p w:rsidR="00047D94" w:rsidRPr="00EB4F8B" w:rsidRDefault="00047D94" w:rsidP="005752A4">
            <w:pPr>
              <w:pStyle w:val="affffff0"/>
            </w:pPr>
            <w:r w:rsidRPr="00EB4F8B">
              <w:t>2.2</w:t>
            </w:r>
          </w:p>
        </w:tc>
        <w:tc>
          <w:tcPr>
            <w:tcW w:w="2387" w:type="pct"/>
            <w:shd w:val="clear" w:color="auto" w:fill="auto"/>
          </w:tcPr>
          <w:p w:rsidR="00047D94" w:rsidRPr="00EB4F8B" w:rsidRDefault="00047D94" w:rsidP="005752A4">
            <w:pPr>
              <w:pStyle w:val="affffff0"/>
            </w:pPr>
            <w:r w:rsidRPr="00EB4F8B">
              <w:t>Посёлок Лососёво</w:t>
            </w:r>
          </w:p>
        </w:tc>
        <w:tc>
          <w:tcPr>
            <w:tcW w:w="617" w:type="pct"/>
            <w:shd w:val="clear" w:color="auto" w:fill="auto"/>
          </w:tcPr>
          <w:p w:rsidR="00047D94" w:rsidRPr="00EB4F8B" w:rsidRDefault="00047D94" w:rsidP="003A59F7">
            <w:pPr>
              <w:pStyle w:val="affffffffb"/>
            </w:pPr>
            <w:r w:rsidRPr="00EB4F8B">
              <w:t>га</w:t>
            </w:r>
          </w:p>
        </w:tc>
        <w:tc>
          <w:tcPr>
            <w:tcW w:w="822" w:type="pct"/>
          </w:tcPr>
          <w:p w:rsidR="00047D94" w:rsidRPr="003301C4" w:rsidRDefault="00047D94" w:rsidP="00DB542F">
            <w:pPr>
              <w:pStyle w:val="affffffffb"/>
              <w:rPr>
                <w:szCs w:val="24"/>
              </w:rPr>
            </w:pPr>
            <w:r w:rsidRPr="003301C4">
              <w:t>22</w:t>
            </w:r>
            <w:r>
              <w:t>,0</w:t>
            </w:r>
          </w:p>
        </w:tc>
        <w:tc>
          <w:tcPr>
            <w:tcW w:w="905" w:type="pct"/>
            <w:shd w:val="clear" w:color="auto" w:fill="auto"/>
          </w:tcPr>
          <w:p w:rsidR="00047D94" w:rsidRPr="003301C4" w:rsidRDefault="00F46AB3" w:rsidP="00DB542F">
            <w:pPr>
              <w:pStyle w:val="affffffffb"/>
              <w:rPr>
                <w:szCs w:val="24"/>
              </w:rPr>
            </w:pPr>
            <w:r>
              <w:t>21,1</w:t>
            </w:r>
          </w:p>
        </w:tc>
      </w:tr>
      <w:tr w:rsidR="00047D94" w:rsidRPr="00EB4F8B" w:rsidTr="006D2E64">
        <w:trPr>
          <w:jc w:val="center"/>
        </w:trPr>
        <w:tc>
          <w:tcPr>
            <w:tcW w:w="269" w:type="pct"/>
            <w:shd w:val="clear" w:color="auto" w:fill="auto"/>
          </w:tcPr>
          <w:p w:rsidR="00047D94" w:rsidRPr="00EB4F8B" w:rsidRDefault="00047D94" w:rsidP="005752A4">
            <w:pPr>
              <w:pStyle w:val="affffff0"/>
            </w:pPr>
            <w:r w:rsidRPr="00EB4F8B">
              <w:t>2.3</w:t>
            </w:r>
          </w:p>
        </w:tc>
        <w:tc>
          <w:tcPr>
            <w:tcW w:w="2387" w:type="pct"/>
            <w:shd w:val="clear" w:color="auto" w:fill="auto"/>
          </w:tcPr>
          <w:p w:rsidR="00047D94" w:rsidRPr="00EB4F8B" w:rsidRDefault="00047D94" w:rsidP="005752A4">
            <w:pPr>
              <w:pStyle w:val="affffff0"/>
            </w:pPr>
            <w:r w:rsidRPr="00EB4F8B">
              <w:t>Посёлок Мыс</w:t>
            </w:r>
          </w:p>
        </w:tc>
        <w:tc>
          <w:tcPr>
            <w:tcW w:w="617" w:type="pct"/>
            <w:shd w:val="clear" w:color="auto" w:fill="auto"/>
          </w:tcPr>
          <w:p w:rsidR="00047D94" w:rsidRPr="00EB4F8B" w:rsidRDefault="00047D94" w:rsidP="003A59F7">
            <w:pPr>
              <w:pStyle w:val="affffffffb"/>
            </w:pPr>
            <w:r w:rsidRPr="00EB4F8B">
              <w:t>га</w:t>
            </w:r>
          </w:p>
        </w:tc>
        <w:tc>
          <w:tcPr>
            <w:tcW w:w="822" w:type="pct"/>
          </w:tcPr>
          <w:p w:rsidR="00047D94" w:rsidRPr="003301C4" w:rsidRDefault="00047D94" w:rsidP="00DB542F">
            <w:pPr>
              <w:pStyle w:val="affffffffb"/>
              <w:rPr>
                <w:szCs w:val="24"/>
              </w:rPr>
            </w:pPr>
            <w:r w:rsidRPr="003301C4">
              <w:t>26,9</w:t>
            </w:r>
          </w:p>
        </w:tc>
        <w:tc>
          <w:tcPr>
            <w:tcW w:w="905" w:type="pct"/>
            <w:shd w:val="clear" w:color="auto" w:fill="auto"/>
          </w:tcPr>
          <w:p w:rsidR="00047D94" w:rsidRPr="003301C4" w:rsidRDefault="00F46AB3" w:rsidP="00DB542F">
            <w:pPr>
              <w:pStyle w:val="affffffffb"/>
              <w:rPr>
                <w:szCs w:val="24"/>
              </w:rPr>
            </w:pPr>
            <w:r>
              <w:t>31</w:t>
            </w:r>
            <w:r w:rsidR="00047D94" w:rsidRPr="003301C4">
              <w:t>,6</w:t>
            </w:r>
          </w:p>
        </w:tc>
      </w:tr>
      <w:tr w:rsidR="00047D94" w:rsidRPr="00EB4F8B" w:rsidTr="006D2E64">
        <w:trPr>
          <w:jc w:val="center"/>
        </w:trPr>
        <w:tc>
          <w:tcPr>
            <w:tcW w:w="269" w:type="pct"/>
            <w:shd w:val="clear" w:color="auto" w:fill="auto"/>
          </w:tcPr>
          <w:p w:rsidR="00047D94" w:rsidRPr="00EB4F8B" w:rsidRDefault="00047D94" w:rsidP="005752A4">
            <w:pPr>
              <w:pStyle w:val="affffff0"/>
            </w:pPr>
            <w:r w:rsidRPr="00EB4F8B">
              <w:t>2.4</w:t>
            </w:r>
          </w:p>
        </w:tc>
        <w:tc>
          <w:tcPr>
            <w:tcW w:w="2387" w:type="pct"/>
            <w:shd w:val="clear" w:color="auto" w:fill="auto"/>
          </w:tcPr>
          <w:p w:rsidR="00047D94" w:rsidRPr="00EB4F8B" w:rsidRDefault="00047D94" w:rsidP="005752A4">
            <w:pPr>
              <w:pStyle w:val="affffff0"/>
            </w:pPr>
            <w:r w:rsidRPr="00EB4F8B">
              <w:t>Посёлок Новая Деревня</w:t>
            </w:r>
          </w:p>
        </w:tc>
        <w:tc>
          <w:tcPr>
            <w:tcW w:w="617" w:type="pct"/>
            <w:shd w:val="clear" w:color="auto" w:fill="auto"/>
          </w:tcPr>
          <w:p w:rsidR="00047D94" w:rsidRPr="00EB4F8B" w:rsidRDefault="00047D94" w:rsidP="003A59F7">
            <w:pPr>
              <w:pStyle w:val="affffffffb"/>
            </w:pPr>
            <w:r w:rsidRPr="00EB4F8B">
              <w:t>га</w:t>
            </w:r>
          </w:p>
        </w:tc>
        <w:tc>
          <w:tcPr>
            <w:tcW w:w="822" w:type="pct"/>
          </w:tcPr>
          <w:p w:rsidR="00047D94" w:rsidRPr="003301C4" w:rsidRDefault="00047D94" w:rsidP="00DB542F">
            <w:pPr>
              <w:pStyle w:val="affffffffb"/>
              <w:rPr>
                <w:szCs w:val="24"/>
              </w:rPr>
            </w:pPr>
            <w:r w:rsidRPr="003301C4">
              <w:t>337,9</w:t>
            </w:r>
          </w:p>
        </w:tc>
        <w:tc>
          <w:tcPr>
            <w:tcW w:w="905" w:type="pct"/>
            <w:shd w:val="clear" w:color="auto" w:fill="auto"/>
          </w:tcPr>
          <w:p w:rsidR="00047D94" w:rsidRPr="003301C4" w:rsidRDefault="00F46AB3" w:rsidP="00DB542F">
            <w:pPr>
              <w:pStyle w:val="affffffffb"/>
              <w:rPr>
                <w:szCs w:val="24"/>
              </w:rPr>
            </w:pPr>
            <w:r>
              <w:t>340,7</w:t>
            </w:r>
          </w:p>
        </w:tc>
      </w:tr>
      <w:tr w:rsidR="00047D94" w:rsidRPr="00EB4F8B" w:rsidTr="006D2E64">
        <w:trPr>
          <w:jc w:val="center"/>
        </w:trPr>
        <w:tc>
          <w:tcPr>
            <w:tcW w:w="269" w:type="pct"/>
            <w:shd w:val="clear" w:color="auto" w:fill="auto"/>
          </w:tcPr>
          <w:p w:rsidR="00047D94" w:rsidRPr="00EB4F8B" w:rsidRDefault="00047D94" w:rsidP="005752A4">
            <w:pPr>
              <w:pStyle w:val="affffff0"/>
            </w:pPr>
            <w:r w:rsidRPr="00EB4F8B">
              <w:t>2.5</w:t>
            </w:r>
          </w:p>
        </w:tc>
        <w:tc>
          <w:tcPr>
            <w:tcW w:w="2387" w:type="pct"/>
            <w:shd w:val="clear" w:color="auto" w:fill="auto"/>
          </w:tcPr>
          <w:p w:rsidR="00047D94" w:rsidRPr="00EB4F8B" w:rsidRDefault="00047D94" w:rsidP="005752A4">
            <w:pPr>
              <w:pStyle w:val="affffff0"/>
            </w:pPr>
            <w:r w:rsidRPr="00EB4F8B">
              <w:t>Посёлок Понтонное</w:t>
            </w:r>
          </w:p>
        </w:tc>
        <w:tc>
          <w:tcPr>
            <w:tcW w:w="617" w:type="pct"/>
            <w:shd w:val="clear" w:color="auto" w:fill="auto"/>
          </w:tcPr>
          <w:p w:rsidR="00047D94" w:rsidRPr="00EB4F8B" w:rsidRDefault="00047D94" w:rsidP="003A59F7">
            <w:pPr>
              <w:pStyle w:val="affffffffb"/>
            </w:pPr>
            <w:r w:rsidRPr="00EB4F8B">
              <w:t>га</w:t>
            </w:r>
          </w:p>
        </w:tc>
        <w:tc>
          <w:tcPr>
            <w:tcW w:w="822" w:type="pct"/>
          </w:tcPr>
          <w:p w:rsidR="00047D94" w:rsidRPr="003301C4" w:rsidRDefault="00047D94" w:rsidP="00F46AB3">
            <w:pPr>
              <w:pStyle w:val="affffffffb"/>
              <w:rPr>
                <w:szCs w:val="24"/>
              </w:rPr>
            </w:pPr>
            <w:r w:rsidRPr="003301C4">
              <w:t>83,</w:t>
            </w:r>
            <w:r w:rsidR="00F46AB3">
              <w:t>3</w:t>
            </w:r>
          </w:p>
        </w:tc>
        <w:tc>
          <w:tcPr>
            <w:tcW w:w="905" w:type="pct"/>
            <w:shd w:val="clear" w:color="auto" w:fill="auto"/>
          </w:tcPr>
          <w:p w:rsidR="00047D94" w:rsidRPr="003301C4" w:rsidRDefault="00047D94" w:rsidP="00DB542F">
            <w:pPr>
              <w:pStyle w:val="affffffffb"/>
            </w:pPr>
            <w:r w:rsidRPr="003301C4">
              <w:t>166,5</w:t>
            </w:r>
          </w:p>
        </w:tc>
      </w:tr>
      <w:tr w:rsidR="00047D94" w:rsidRPr="00EB4F8B" w:rsidTr="006D2E64">
        <w:trPr>
          <w:jc w:val="center"/>
        </w:trPr>
        <w:tc>
          <w:tcPr>
            <w:tcW w:w="269" w:type="pct"/>
            <w:shd w:val="clear" w:color="auto" w:fill="auto"/>
          </w:tcPr>
          <w:p w:rsidR="00047D94" w:rsidRPr="00EB4F8B" w:rsidRDefault="00047D94" w:rsidP="005752A4">
            <w:pPr>
              <w:pStyle w:val="affffff0"/>
            </w:pPr>
            <w:r w:rsidRPr="00EB4F8B">
              <w:t>2.6</w:t>
            </w:r>
          </w:p>
        </w:tc>
        <w:tc>
          <w:tcPr>
            <w:tcW w:w="2387" w:type="pct"/>
            <w:shd w:val="clear" w:color="auto" w:fill="auto"/>
          </w:tcPr>
          <w:p w:rsidR="00047D94" w:rsidRPr="00EB4F8B" w:rsidRDefault="00047D94" w:rsidP="005752A4">
            <w:pPr>
              <w:pStyle w:val="affffff0"/>
            </w:pPr>
            <w:r w:rsidRPr="00EB4F8B">
              <w:t>Посёлок Речное</w:t>
            </w:r>
          </w:p>
        </w:tc>
        <w:tc>
          <w:tcPr>
            <w:tcW w:w="617" w:type="pct"/>
            <w:shd w:val="clear" w:color="auto" w:fill="auto"/>
          </w:tcPr>
          <w:p w:rsidR="00047D94" w:rsidRPr="00EB4F8B" w:rsidRDefault="00047D94" w:rsidP="003A59F7">
            <w:pPr>
              <w:pStyle w:val="affffffffb"/>
            </w:pPr>
            <w:r w:rsidRPr="00EB4F8B">
              <w:t>га</w:t>
            </w:r>
          </w:p>
        </w:tc>
        <w:tc>
          <w:tcPr>
            <w:tcW w:w="822" w:type="pct"/>
          </w:tcPr>
          <w:p w:rsidR="00047D94" w:rsidRPr="003301C4" w:rsidRDefault="00047D94" w:rsidP="00DB542F">
            <w:pPr>
              <w:pStyle w:val="affffffffb"/>
              <w:rPr>
                <w:szCs w:val="24"/>
              </w:rPr>
            </w:pPr>
            <w:r w:rsidRPr="003301C4">
              <w:t>33,1</w:t>
            </w:r>
          </w:p>
        </w:tc>
        <w:tc>
          <w:tcPr>
            <w:tcW w:w="905" w:type="pct"/>
            <w:shd w:val="clear" w:color="auto" w:fill="auto"/>
          </w:tcPr>
          <w:p w:rsidR="00047D94" w:rsidRPr="003301C4" w:rsidRDefault="00047D94" w:rsidP="00DB542F">
            <w:pPr>
              <w:pStyle w:val="affffffffb"/>
              <w:rPr>
                <w:szCs w:val="24"/>
              </w:rPr>
            </w:pPr>
            <w:r w:rsidRPr="003301C4">
              <w:t>31,7</w:t>
            </w:r>
          </w:p>
        </w:tc>
      </w:tr>
      <w:tr w:rsidR="00047D94" w:rsidRPr="00EB4F8B" w:rsidTr="006D2E64">
        <w:trPr>
          <w:jc w:val="center"/>
        </w:trPr>
        <w:tc>
          <w:tcPr>
            <w:tcW w:w="269" w:type="pct"/>
            <w:shd w:val="clear" w:color="auto" w:fill="auto"/>
          </w:tcPr>
          <w:p w:rsidR="00047D94" w:rsidRPr="00EB4F8B" w:rsidRDefault="00047D94" w:rsidP="005752A4">
            <w:pPr>
              <w:pStyle w:val="affffff0"/>
            </w:pPr>
            <w:r w:rsidRPr="00EB4F8B">
              <w:t>2.7</w:t>
            </w:r>
          </w:p>
        </w:tc>
        <w:tc>
          <w:tcPr>
            <w:tcW w:w="2387" w:type="pct"/>
            <w:shd w:val="clear" w:color="auto" w:fill="auto"/>
          </w:tcPr>
          <w:p w:rsidR="00047D94" w:rsidRPr="00EB4F8B" w:rsidRDefault="00047D94" w:rsidP="005752A4">
            <w:pPr>
              <w:pStyle w:val="affffff0"/>
            </w:pPr>
            <w:r w:rsidRPr="00EB4F8B">
              <w:t>Посёлок Ромашки</w:t>
            </w:r>
          </w:p>
        </w:tc>
        <w:tc>
          <w:tcPr>
            <w:tcW w:w="617" w:type="pct"/>
            <w:shd w:val="clear" w:color="auto" w:fill="auto"/>
          </w:tcPr>
          <w:p w:rsidR="00047D94" w:rsidRPr="00EB4F8B" w:rsidRDefault="00047D94" w:rsidP="003A59F7">
            <w:pPr>
              <w:pStyle w:val="affffffffb"/>
            </w:pPr>
            <w:r w:rsidRPr="00EB4F8B">
              <w:t>га</w:t>
            </w:r>
          </w:p>
        </w:tc>
        <w:tc>
          <w:tcPr>
            <w:tcW w:w="822" w:type="pct"/>
          </w:tcPr>
          <w:p w:rsidR="00047D94" w:rsidRPr="003301C4" w:rsidRDefault="00047D94" w:rsidP="00DB542F">
            <w:pPr>
              <w:pStyle w:val="affffffffb"/>
              <w:rPr>
                <w:szCs w:val="24"/>
              </w:rPr>
            </w:pPr>
            <w:r w:rsidRPr="003301C4">
              <w:t>426,4</w:t>
            </w:r>
          </w:p>
        </w:tc>
        <w:tc>
          <w:tcPr>
            <w:tcW w:w="905" w:type="pct"/>
            <w:shd w:val="clear" w:color="auto" w:fill="auto"/>
          </w:tcPr>
          <w:p w:rsidR="00047D94" w:rsidRPr="003301C4" w:rsidRDefault="00047D94" w:rsidP="00DB542F">
            <w:pPr>
              <w:pStyle w:val="affffffffb"/>
              <w:rPr>
                <w:szCs w:val="24"/>
              </w:rPr>
            </w:pPr>
            <w:r w:rsidRPr="003301C4">
              <w:t>392,3</w:t>
            </w:r>
          </w:p>
        </w:tc>
      </w:tr>
      <w:tr w:rsidR="00047D94" w:rsidRPr="00EB4F8B" w:rsidTr="006D2E64">
        <w:trPr>
          <w:jc w:val="center"/>
        </w:trPr>
        <w:tc>
          <w:tcPr>
            <w:tcW w:w="269" w:type="pct"/>
            <w:shd w:val="clear" w:color="auto" w:fill="auto"/>
          </w:tcPr>
          <w:p w:rsidR="00047D94" w:rsidRPr="00EB4F8B" w:rsidRDefault="00047D94" w:rsidP="005752A4">
            <w:pPr>
              <w:pStyle w:val="affffff0"/>
            </w:pPr>
            <w:r w:rsidRPr="00EB4F8B">
              <w:t>2.8</w:t>
            </w:r>
          </w:p>
        </w:tc>
        <w:tc>
          <w:tcPr>
            <w:tcW w:w="2387" w:type="pct"/>
            <w:shd w:val="clear" w:color="auto" w:fill="auto"/>
          </w:tcPr>
          <w:p w:rsidR="00047D94" w:rsidRPr="00EB4F8B" w:rsidRDefault="00047D94" w:rsidP="005752A4">
            <w:pPr>
              <w:pStyle w:val="affffff0"/>
            </w:pPr>
            <w:r w:rsidRPr="00EB4F8B">
              <w:t>Посёлок Сапёрное</w:t>
            </w:r>
          </w:p>
        </w:tc>
        <w:tc>
          <w:tcPr>
            <w:tcW w:w="617" w:type="pct"/>
            <w:shd w:val="clear" w:color="auto" w:fill="auto"/>
          </w:tcPr>
          <w:p w:rsidR="00047D94" w:rsidRPr="00EB4F8B" w:rsidRDefault="00047D94" w:rsidP="003A59F7">
            <w:pPr>
              <w:pStyle w:val="affffffffb"/>
            </w:pPr>
            <w:r w:rsidRPr="00EB4F8B">
              <w:t>га</w:t>
            </w:r>
          </w:p>
        </w:tc>
        <w:tc>
          <w:tcPr>
            <w:tcW w:w="822" w:type="pct"/>
          </w:tcPr>
          <w:p w:rsidR="00047D94" w:rsidRPr="003301C4" w:rsidRDefault="00047D94" w:rsidP="00DB542F">
            <w:pPr>
              <w:pStyle w:val="affffffffb"/>
              <w:rPr>
                <w:szCs w:val="24"/>
              </w:rPr>
            </w:pPr>
            <w:r w:rsidRPr="003301C4">
              <w:t>359,7</w:t>
            </w:r>
          </w:p>
        </w:tc>
        <w:tc>
          <w:tcPr>
            <w:tcW w:w="905" w:type="pct"/>
            <w:shd w:val="clear" w:color="auto" w:fill="auto"/>
          </w:tcPr>
          <w:p w:rsidR="00047D94" w:rsidRPr="003301C4" w:rsidRDefault="00047D94" w:rsidP="00DB542F">
            <w:pPr>
              <w:pStyle w:val="affffffffb"/>
              <w:rPr>
                <w:szCs w:val="24"/>
              </w:rPr>
            </w:pPr>
            <w:r w:rsidRPr="003301C4">
              <w:t>197,2</w:t>
            </w:r>
          </w:p>
        </w:tc>
      </w:tr>
      <w:tr w:rsidR="00047D94" w:rsidRPr="00EB4F8B" w:rsidTr="006D2E64">
        <w:trPr>
          <w:jc w:val="center"/>
        </w:trPr>
        <w:tc>
          <w:tcPr>
            <w:tcW w:w="269" w:type="pct"/>
            <w:shd w:val="clear" w:color="auto" w:fill="auto"/>
          </w:tcPr>
          <w:p w:rsidR="00047D94" w:rsidRPr="00EB4F8B" w:rsidRDefault="00047D94" w:rsidP="005752A4">
            <w:pPr>
              <w:pStyle w:val="affffff0"/>
            </w:pPr>
            <w:r w:rsidRPr="00EB4F8B">
              <w:t>2.9</w:t>
            </w:r>
          </w:p>
        </w:tc>
        <w:tc>
          <w:tcPr>
            <w:tcW w:w="2387" w:type="pct"/>
            <w:shd w:val="clear" w:color="auto" w:fill="auto"/>
          </w:tcPr>
          <w:p w:rsidR="00047D94" w:rsidRPr="00EB4F8B" w:rsidRDefault="00047D94" w:rsidP="005752A4">
            <w:pPr>
              <w:pStyle w:val="affffff0"/>
            </w:pPr>
            <w:r w:rsidRPr="00EB4F8B">
              <w:t>Посёлок Суходолье</w:t>
            </w:r>
          </w:p>
        </w:tc>
        <w:tc>
          <w:tcPr>
            <w:tcW w:w="617" w:type="pct"/>
            <w:shd w:val="clear" w:color="auto" w:fill="auto"/>
          </w:tcPr>
          <w:p w:rsidR="00047D94" w:rsidRPr="00EB4F8B" w:rsidRDefault="00047D94" w:rsidP="003A59F7">
            <w:pPr>
              <w:pStyle w:val="affffffffb"/>
            </w:pPr>
            <w:r w:rsidRPr="00EB4F8B">
              <w:t>га</w:t>
            </w:r>
          </w:p>
        </w:tc>
        <w:tc>
          <w:tcPr>
            <w:tcW w:w="822" w:type="pct"/>
          </w:tcPr>
          <w:p w:rsidR="00047D94" w:rsidRPr="003301C4" w:rsidRDefault="00047D94" w:rsidP="00DB542F">
            <w:pPr>
              <w:pStyle w:val="affffffffb"/>
              <w:rPr>
                <w:szCs w:val="24"/>
              </w:rPr>
            </w:pPr>
            <w:r w:rsidRPr="003301C4">
              <w:t>54,4</w:t>
            </w:r>
          </w:p>
        </w:tc>
        <w:tc>
          <w:tcPr>
            <w:tcW w:w="905" w:type="pct"/>
            <w:shd w:val="clear" w:color="auto" w:fill="auto"/>
          </w:tcPr>
          <w:p w:rsidR="00047D94" w:rsidRPr="003301C4" w:rsidRDefault="00047D94" w:rsidP="00DB542F">
            <w:pPr>
              <w:pStyle w:val="affffffffb"/>
              <w:rPr>
                <w:szCs w:val="24"/>
              </w:rPr>
            </w:pPr>
            <w:r w:rsidRPr="003301C4">
              <w:t>53,9</w:t>
            </w:r>
          </w:p>
        </w:tc>
      </w:tr>
      <w:tr w:rsidR="00047D94" w:rsidRPr="00EB4F8B" w:rsidTr="006D2E64">
        <w:trPr>
          <w:jc w:val="center"/>
        </w:trPr>
        <w:tc>
          <w:tcPr>
            <w:tcW w:w="269" w:type="pct"/>
            <w:shd w:val="clear" w:color="auto" w:fill="auto"/>
          </w:tcPr>
          <w:p w:rsidR="00047D94" w:rsidRPr="00EB4F8B" w:rsidRDefault="00047D94" w:rsidP="005752A4">
            <w:pPr>
              <w:pStyle w:val="affffff0"/>
            </w:pPr>
            <w:r w:rsidRPr="00EB4F8B">
              <w:t>2.10</w:t>
            </w:r>
          </w:p>
        </w:tc>
        <w:tc>
          <w:tcPr>
            <w:tcW w:w="2387" w:type="pct"/>
            <w:shd w:val="clear" w:color="auto" w:fill="auto"/>
          </w:tcPr>
          <w:p w:rsidR="00047D94" w:rsidRPr="00EB4F8B" w:rsidRDefault="00047D94" w:rsidP="005752A4">
            <w:pPr>
              <w:pStyle w:val="affffff0"/>
            </w:pPr>
            <w:r w:rsidRPr="00EB4F8B">
              <w:t>Посёлок Шумилово</w:t>
            </w:r>
          </w:p>
        </w:tc>
        <w:tc>
          <w:tcPr>
            <w:tcW w:w="617" w:type="pct"/>
            <w:shd w:val="clear" w:color="auto" w:fill="auto"/>
          </w:tcPr>
          <w:p w:rsidR="00047D94" w:rsidRPr="00EB4F8B" w:rsidRDefault="00047D94" w:rsidP="003A59F7">
            <w:pPr>
              <w:pStyle w:val="affffffffb"/>
            </w:pPr>
            <w:r w:rsidRPr="00EB4F8B">
              <w:t>га</w:t>
            </w:r>
          </w:p>
        </w:tc>
        <w:tc>
          <w:tcPr>
            <w:tcW w:w="822" w:type="pct"/>
          </w:tcPr>
          <w:p w:rsidR="00047D94" w:rsidRPr="003301C4" w:rsidRDefault="00047D94" w:rsidP="00DB542F">
            <w:pPr>
              <w:pStyle w:val="affffffffb"/>
              <w:rPr>
                <w:szCs w:val="24"/>
              </w:rPr>
            </w:pPr>
            <w:r w:rsidRPr="003301C4">
              <w:t>81,1</w:t>
            </w:r>
          </w:p>
        </w:tc>
        <w:tc>
          <w:tcPr>
            <w:tcW w:w="905" w:type="pct"/>
            <w:shd w:val="clear" w:color="auto" w:fill="auto"/>
          </w:tcPr>
          <w:p w:rsidR="00047D94" w:rsidRPr="003301C4" w:rsidRDefault="00047D94" w:rsidP="00DB542F">
            <w:pPr>
              <w:pStyle w:val="affffffffb"/>
              <w:rPr>
                <w:szCs w:val="24"/>
              </w:rPr>
            </w:pPr>
            <w:r w:rsidRPr="003301C4">
              <w:t>81,7</w:t>
            </w:r>
          </w:p>
        </w:tc>
      </w:tr>
      <w:tr w:rsidR="00047D94" w:rsidRPr="00EB4F8B" w:rsidTr="006D2E64">
        <w:trPr>
          <w:jc w:val="center"/>
        </w:trPr>
        <w:tc>
          <w:tcPr>
            <w:tcW w:w="269" w:type="pct"/>
            <w:shd w:val="clear" w:color="auto" w:fill="auto"/>
          </w:tcPr>
          <w:p w:rsidR="00047D94" w:rsidRPr="00EB4F8B" w:rsidRDefault="00047D94" w:rsidP="005752A4">
            <w:pPr>
              <w:pStyle w:val="affffff0"/>
            </w:pPr>
            <w:r w:rsidRPr="00EB4F8B">
              <w:t>2.11</w:t>
            </w:r>
          </w:p>
        </w:tc>
        <w:tc>
          <w:tcPr>
            <w:tcW w:w="2387" w:type="pct"/>
            <w:shd w:val="clear" w:color="auto" w:fill="auto"/>
          </w:tcPr>
          <w:p w:rsidR="00047D94" w:rsidRPr="00541BAC" w:rsidRDefault="00830692" w:rsidP="005752A4">
            <w:pPr>
              <w:pStyle w:val="affffff0"/>
            </w:pPr>
            <w:r w:rsidRPr="00830692">
              <w:t>Земли населённых пунктов по сведениям Единого государственного реестра недвижимости, принадлежность которых к конкретным населённым пунктам не указана</w:t>
            </w:r>
          </w:p>
        </w:tc>
        <w:tc>
          <w:tcPr>
            <w:tcW w:w="617" w:type="pct"/>
            <w:shd w:val="clear" w:color="auto" w:fill="auto"/>
          </w:tcPr>
          <w:p w:rsidR="00047D94" w:rsidRPr="00EB4F8B" w:rsidRDefault="00047D94" w:rsidP="003A59F7">
            <w:pPr>
              <w:pStyle w:val="affffffffb"/>
            </w:pPr>
            <w:r w:rsidRPr="00EB4F8B">
              <w:t>га</w:t>
            </w:r>
          </w:p>
        </w:tc>
        <w:tc>
          <w:tcPr>
            <w:tcW w:w="822" w:type="pct"/>
          </w:tcPr>
          <w:p w:rsidR="00047D94" w:rsidRPr="003301C4" w:rsidRDefault="00047D94" w:rsidP="00DB542F">
            <w:pPr>
              <w:pStyle w:val="affffffffb"/>
              <w:rPr>
                <w:szCs w:val="24"/>
              </w:rPr>
            </w:pPr>
            <w:r>
              <w:t>5,6</w:t>
            </w:r>
          </w:p>
        </w:tc>
        <w:tc>
          <w:tcPr>
            <w:tcW w:w="905" w:type="pct"/>
            <w:shd w:val="clear" w:color="auto" w:fill="auto"/>
          </w:tcPr>
          <w:p w:rsidR="00047D94" w:rsidRPr="003301C4" w:rsidRDefault="00047D94" w:rsidP="00DB542F">
            <w:pPr>
              <w:pStyle w:val="affffffffb"/>
              <w:rPr>
                <w:szCs w:val="24"/>
              </w:rPr>
            </w:pPr>
            <w:r w:rsidRPr="003301C4">
              <w:t>0</w:t>
            </w:r>
          </w:p>
        </w:tc>
      </w:tr>
      <w:tr w:rsidR="00047D94" w:rsidRPr="00EB4F8B" w:rsidTr="006D2E64">
        <w:trPr>
          <w:jc w:val="center"/>
        </w:trPr>
        <w:tc>
          <w:tcPr>
            <w:tcW w:w="269" w:type="pct"/>
            <w:shd w:val="clear" w:color="auto" w:fill="auto"/>
          </w:tcPr>
          <w:p w:rsidR="00047D94" w:rsidRPr="00EB4F8B" w:rsidRDefault="00047D94" w:rsidP="005752A4">
            <w:pPr>
              <w:pStyle w:val="affffff0"/>
            </w:pPr>
            <w:r w:rsidRPr="00EB4F8B">
              <w:t>3</w:t>
            </w:r>
          </w:p>
        </w:tc>
        <w:tc>
          <w:tcPr>
            <w:tcW w:w="2387" w:type="pct"/>
            <w:shd w:val="clear" w:color="auto" w:fill="auto"/>
          </w:tcPr>
          <w:p w:rsidR="00047D94" w:rsidRPr="00541BAC" w:rsidRDefault="00047D94" w:rsidP="005752A4">
            <w:pPr>
              <w:pStyle w:val="affffff0"/>
            </w:pPr>
            <w:r w:rsidRPr="00541BAC">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617" w:type="pct"/>
            <w:shd w:val="clear" w:color="auto" w:fill="auto"/>
          </w:tcPr>
          <w:p w:rsidR="00047D94" w:rsidRPr="00EB4F8B" w:rsidRDefault="00047D94" w:rsidP="003A59F7">
            <w:pPr>
              <w:pStyle w:val="affffffffb"/>
            </w:pPr>
            <w:r w:rsidRPr="00EB4F8B">
              <w:t>га</w:t>
            </w:r>
          </w:p>
        </w:tc>
        <w:tc>
          <w:tcPr>
            <w:tcW w:w="822" w:type="pct"/>
          </w:tcPr>
          <w:p w:rsidR="00047D94" w:rsidRPr="003301C4" w:rsidRDefault="00F46AB3" w:rsidP="00DB542F">
            <w:pPr>
              <w:pStyle w:val="affffffffb"/>
              <w:rPr>
                <w:szCs w:val="24"/>
              </w:rPr>
            </w:pPr>
            <w:r>
              <w:t>7052,4</w:t>
            </w:r>
          </w:p>
        </w:tc>
        <w:tc>
          <w:tcPr>
            <w:tcW w:w="905" w:type="pct"/>
            <w:shd w:val="clear" w:color="auto" w:fill="auto"/>
          </w:tcPr>
          <w:p w:rsidR="00047D94" w:rsidRPr="003301C4" w:rsidRDefault="00047D94" w:rsidP="00D92A07">
            <w:pPr>
              <w:pStyle w:val="affffffffb"/>
            </w:pPr>
            <w:r w:rsidRPr="003301C4">
              <w:t>7163,</w:t>
            </w:r>
            <w:r w:rsidR="00D92A07">
              <w:t>9</w:t>
            </w:r>
          </w:p>
        </w:tc>
      </w:tr>
      <w:tr w:rsidR="00047D94" w:rsidRPr="00EB4F8B" w:rsidTr="006D2E64">
        <w:trPr>
          <w:jc w:val="center"/>
        </w:trPr>
        <w:tc>
          <w:tcPr>
            <w:tcW w:w="269" w:type="pct"/>
            <w:shd w:val="clear" w:color="auto" w:fill="auto"/>
          </w:tcPr>
          <w:p w:rsidR="00047D94" w:rsidRPr="00EB4F8B" w:rsidRDefault="00047D94" w:rsidP="005752A4">
            <w:pPr>
              <w:pStyle w:val="affffff0"/>
            </w:pPr>
            <w:r w:rsidRPr="00EB4F8B">
              <w:t>4</w:t>
            </w:r>
          </w:p>
        </w:tc>
        <w:tc>
          <w:tcPr>
            <w:tcW w:w="2387" w:type="pct"/>
            <w:shd w:val="clear" w:color="auto" w:fill="auto"/>
          </w:tcPr>
          <w:p w:rsidR="00047D94" w:rsidRPr="00541BAC" w:rsidRDefault="00047D94" w:rsidP="005752A4">
            <w:pPr>
              <w:pStyle w:val="affffff0"/>
            </w:pPr>
            <w:r w:rsidRPr="00541BAC">
              <w:t>Земли особо охраняемых территорий и объектов</w:t>
            </w:r>
          </w:p>
        </w:tc>
        <w:tc>
          <w:tcPr>
            <w:tcW w:w="617" w:type="pct"/>
            <w:shd w:val="clear" w:color="auto" w:fill="auto"/>
          </w:tcPr>
          <w:p w:rsidR="00047D94" w:rsidRPr="00EB4F8B" w:rsidRDefault="00047D94" w:rsidP="003A59F7">
            <w:pPr>
              <w:pStyle w:val="affffffffb"/>
            </w:pPr>
            <w:r w:rsidRPr="00EB4F8B">
              <w:t>га</w:t>
            </w:r>
          </w:p>
        </w:tc>
        <w:tc>
          <w:tcPr>
            <w:tcW w:w="822" w:type="pct"/>
          </w:tcPr>
          <w:p w:rsidR="00047D94" w:rsidRPr="003301C4" w:rsidRDefault="00047D94" w:rsidP="00DB542F">
            <w:pPr>
              <w:pStyle w:val="affffffffb"/>
              <w:rPr>
                <w:szCs w:val="24"/>
              </w:rPr>
            </w:pPr>
            <w:r w:rsidRPr="003301C4">
              <w:t>48,9</w:t>
            </w:r>
          </w:p>
        </w:tc>
        <w:tc>
          <w:tcPr>
            <w:tcW w:w="905" w:type="pct"/>
            <w:shd w:val="clear" w:color="auto" w:fill="auto"/>
          </w:tcPr>
          <w:p w:rsidR="00047D94" w:rsidRPr="003301C4" w:rsidRDefault="00047D94" w:rsidP="00DB542F">
            <w:pPr>
              <w:pStyle w:val="affffffffb"/>
              <w:rPr>
                <w:szCs w:val="24"/>
              </w:rPr>
            </w:pPr>
            <w:r w:rsidRPr="003301C4">
              <w:t>48,4</w:t>
            </w:r>
          </w:p>
        </w:tc>
      </w:tr>
      <w:tr w:rsidR="00047D94" w:rsidRPr="00EB4F8B" w:rsidTr="006D2E64">
        <w:trPr>
          <w:jc w:val="center"/>
        </w:trPr>
        <w:tc>
          <w:tcPr>
            <w:tcW w:w="269" w:type="pct"/>
            <w:shd w:val="clear" w:color="auto" w:fill="auto"/>
          </w:tcPr>
          <w:p w:rsidR="00047D94" w:rsidRPr="00EB4F8B" w:rsidRDefault="00047D94" w:rsidP="005752A4">
            <w:pPr>
              <w:pStyle w:val="affffff0"/>
            </w:pPr>
            <w:r w:rsidRPr="00EB4F8B">
              <w:t>5</w:t>
            </w:r>
          </w:p>
        </w:tc>
        <w:tc>
          <w:tcPr>
            <w:tcW w:w="2387" w:type="pct"/>
            <w:shd w:val="clear" w:color="auto" w:fill="auto"/>
          </w:tcPr>
          <w:p w:rsidR="00047D94" w:rsidRPr="00EB4F8B" w:rsidRDefault="00047D94" w:rsidP="005752A4">
            <w:pPr>
              <w:pStyle w:val="affffff0"/>
            </w:pPr>
            <w:r w:rsidRPr="00EB4F8B">
              <w:t>Земли лесного фонда</w:t>
            </w:r>
          </w:p>
        </w:tc>
        <w:tc>
          <w:tcPr>
            <w:tcW w:w="617" w:type="pct"/>
            <w:shd w:val="clear" w:color="auto" w:fill="auto"/>
          </w:tcPr>
          <w:p w:rsidR="00047D94" w:rsidRPr="00EB4F8B" w:rsidRDefault="00047D94" w:rsidP="003A59F7">
            <w:pPr>
              <w:pStyle w:val="affffffffb"/>
            </w:pPr>
            <w:r w:rsidRPr="00EB4F8B">
              <w:t>га</w:t>
            </w:r>
          </w:p>
        </w:tc>
        <w:tc>
          <w:tcPr>
            <w:tcW w:w="822" w:type="pct"/>
          </w:tcPr>
          <w:p w:rsidR="00047D94" w:rsidRPr="003301C4" w:rsidRDefault="00047D94" w:rsidP="00DB542F">
            <w:pPr>
              <w:pStyle w:val="affffffffb"/>
              <w:rPr>
                <w:szCs w:val="24"/>
              </w:rPr>
            </w:pPr>
            <w:r w:rsidRPr="003301C4">
              <w:t>24951</w:t>
            </w:r>
            <w:r>
              <w:t>,0</w:t>
            </w:r>
          </w:p>
        </w:tc>
        <w:tc>
          <w:tcPr>
            <w:tcW w:w="905" w:type="pct"/>
            <w:shd w:val="clear" w:color="auto" w:fill="auto"/>
          </w:tcPr>
          <w:p w:rsidR="00047D94" w:rsidRPr="003301C4" w:rsidRDefault="00047D94" w:rsidP="00DB542F">
            <w:pPr>
              <w:pStyle w:val="affffffffb"/>
            </w:pPr>
            <w:r w:rsidRPr="003301C4">
              <w:t>25127,8</w:t>
            </w:r>
          </w:p>
        </w:tc>
      </w:tr>
      <w:tr w:rsidR="00047D94" w:rsidRPr="00EB4F8B" w:rsidTr="006D2E64">
        <w:trPr>
          <w:jc w:val="center"/>
        </w:trPr>
        <w:tc>
          <w:tcPr>
            <w:tcW w:w="269" w:type="pct"/>
            <w:shd w:val="clear" w:color="auto" w:fill="auto"/>
          </w:tcPr>
          <w:p w:rsidR="00047D94" w:rsidRPr="00EB4F8B" w:rsidRDefault="00047D94" w:rsidP="005752A4">
            <w:pPr>
              <w:pStyle w:val="affffff0"/>
            </w:pPr>
            <w:r w:rsidRPr="00EB4F8B">
              <w:lastRenderedPageBreak/>
              <w:t>6</w:t>
            </w:r>
          </w:p>
        </w:tc>
        <w:tc>
          <w:tcPr>
            <w:tcW w:w="2387" w:type="pct"/>
            <w:shd w:val="clear" w:color="auto" w:fill="auto"/>
          </w:tcPr>
          <w:p w:rsidR="00047D94" w:rsidRPr="00EB4F8B" w:rsidRDefault="00047D94" w:rsidP="005752A4">
            <w:pPr>
              <w:pStyle w:val="affffff0"/>
            </w:pPr>
            <w:r w:rsidRPr="00EB4F8B">
              <w:t>Земли водного фонда</w:t>
            </w:r>
          </w:p>
        </w:tc>
        <w:tc>
          <w:tcPr>
            <w:tcW w:w="617" w:type="pct"/>
            <w:shd w:val="clear" w:color="auto" w:fill="auto"/>
          </w:tcPr>
          <w:p w:rsidR="00047D94" w:rsidRPr="00EB4F8B" w:rsidRDefault="00047D94" w:rsidP="003A59F7">
            <w:pPr>
              <w:pStyle w:val="affffffffb"/>
            </w:pPr>
            <w:r w:rsidRPr="00EB4F8B">
              <w:t>га</w:t>
            </w:r>
          </w:p>
        </w:tc>
        <w:tc>
          <w:tcPr>
            <w:tcW w:w="822" w:type="pct"/>
          </w:tcPr>
          <w:p w:rsidR="00047D94" w:rsidRPr="003301C4" w:rsidRDefault="00047D94" w:rsidP="00DB542F">
            <w:pPr>
              <w:pStyle w:val="affffffffb"/>
              <w:rPr>
                <w:szCs w:val="24"/>
              </w:rPr>
            </w:pPr>
            <w:r w:rsidRPr="003301C4">
              <w:t>6,9</w:t>
            </w:r>
          </w:p>
        </w:tc>
        <w:tc>
          <w:tcPr>
            <w:tcW w:w="905" w:type="pct"/>
            <w:shd w:val="clear" w:color="auto" w:fill="auto"/>
          </w:tcPr>
          <w:p w:rsidR="00047D94" w:rsidRPr="003301C4" w:rsidRDefault="00047D94" w:rsidP="00DB542F">
            <w:pPr>
              <w:pStyle w:val="affffffffb"/>
              <w:rPr>
                <w:szCs w:val="24"/>
              </w:rPr>
            </w:pPr>
            <w:r w:rsidRPr="003301C4">
              <w:t>6,9</w:t>
            </w:r>
          </w:p>
        </w:tc>
      </w:tr>
      <w:tr w:rsidR="00047D94" w:rsidRPr="00EB4F8B" w:rsidTr="006D2E64">
        <w:trPr>
          <w:jc w:val="center"/>
        </w:trPr>
        <w:tc>
          <w:tcPr>
            <w:tcW w:w="269" w:type="pct"/>
            <w:shd w:val="clear" w:color="auto" w:fill="auto"/>
          </w:tcPr>
          <w:p w:rsidR="00047D94" w:rsidRPr="00EB4F8B" w:rsidRDefault="00047D94" w:rsidP="005752A4">
            <w:pPr>
              <w:pStyle w:val="affffff0"/>
            </w:pPr>
            <w:r w:rsidRPr="00EB4F8B">
              <w:t>7</w:t>
            </w:r>
          </w:p>
        </w:tc>
        <w:tc>
          <w:tcPr>
            <w:tcW w:w="2387" w:type="pct"/>
            <w:shd w:val="clear" w:color="auto" w:fill="auto"/>
          </w:tcPr>
          <w:p w:rsidR="00047D94" w:rsidRPr="00EB4F8B" w:rsidRDefault="00047D94" w:rsidP="005752A4">
            <w:pPr>
              <w:pStyle w:val="affffff0"/>
            </w:pPr>
            <w:r w:rsidRPr="00EB4F8B">
              <w:t>Земли запаса</w:t>
            </w:r>
          </w:p>
        </w:tc>
        <w:tc>
          <w:tcPr>
            <w:tcW w:w="617" w:type="pct"/>
            <w:shd w:val="clear" w:color="auto" w:fill="auto"/>
          </w:tcPr>
          <w:p w:rsidR="00047D94" w:rsidRPr="00EB4F8B" w:rsidRDefault="00047D94" w:rsidP="003A59F7">
            <w:pPr>
              <w:pStyle w:val="affffffffb"/>
            </w:pPr>
            <w:r w:rsidRPr="00EB4F8B">
              <w:t>га</w:t>
            </w:r>
          </w:p>
        </w:tc>
        <w:tc>
          <w:tcPr>
            <w:tcW w:w="822" w:type="pct"/>
          </w:tcPr>
          <w:p w:rsidR="00047D94" w:rsidRPr="003301C4" w:rsidRDefault="00047D94" w:rsidP="00F46AB3">
            <w:pPr>
              <w:pStyle w:val="affffffffb"/>
              <w:rPr>
                <w:szCs w:val="24"/>
              </w:rPr>
            </w:pPr>
            <w:r w:rsidRPr="003301C4">
              <w:t>11,</w:t>
            </w:r>
            <w:r w:rsidR="00F46AB3">
              <w:t>4</w:t>
            </w:r>
          </w:p>
        </w:tc>
        <w:tc>
          <w:tcPr>
            <w:tcW w:w="905" w:type="pct"/>
            <w:shd w:val="clear" w:color="auto" w:fill="auto"/>
          </w:tcPr>
          <w:p w:rsidR="00047D94" w:rsidRPr="003301C4" w:rsidRDefault="00047D94" w:rsidP="00D92A07">
            <w:pPr>
              <w:pStyle w:val="affffffffb"/>
              <w:rPr>
                <w:szCs w:val="24"/>
              </w:rPr>
            </w:pPr>
            <w:r w:rsidRPr="003301C4">
              <w:t>3,</w:t>
            </w:r>
            <w:r w:rsidR="00D92A07">
              <w:t>9</w:t>
            </w:r>
          </w:p>
        </w:tc>
      </w:tr>
      <w:tr w:rsidR="00A1274D" w:rsidRPr="00EB4F8B" w:rsidTr="003A59F7">
        <w:trPr>
          <w:jc w:val="center"/>
        </w:trPr>
        <w:tc>
          <w:tcPr>
            <w:tcW w:w="269" w:type="pct"/>
            <w:shd w:val="clear" w:color="auto" w:fill="auto"/>
          </w:tcPr>
          <w:p w:rsidR="00A1274D" w:rsidRPr="00EB4F8B" w:rsidRDefault="00A1274D" w:rsidP="005752A4">
            <w:pPr>
              <w:pStyle w:val="affffff0"/>
            </w:pPr>
            <w:proofErr w:type="spellStart"/>
            <w:r w:rsidRPr="00EB4F8B">
              <w:t>III</w:t>
            </w:r>
            <w:proofErr w:type="spellEnd"/>
          </w:p>
        </w:tc>
        <w:tc>
          <w:tcPr>
            <w:tcW w:w="4731" w:type="pct"/>
            <w:gridSpan w:val="4"/>
            <w:shd w:val="clear" w:color="auto" w:fill="auto"/>
          </w:tcPr>
          <w:p w:rsidR="00A1274D" w:rsidRPr="00EB4F8B" w:rsidRDefault="00A1274D" w:rsidP="005752A4">
            <w:pPr>
              <w:pStyle w:val="affffff0"/>
            </w:pPr>
            <w:r w:rsidRPr="00EB4F8B">
              <w:t>ФУНКЦИОНАЛЬНОЕ ЗОНИРОВАНИЕ</w:t>
            </w:r>
          </w:p>
        </w:tc>
      </w:tr>
      <w:tr w:rsidR="00A1274D" w:rsidRPr="00EB4F8B" w:rsidTr="003A59F7">
        <w:trPr>
          <w:jc w:val="center"/>
        </w:trPr>
        <w:tc>
          <w:tcPr>
            <w:tcW w:w="269" w:type="pct"/>
            <w:shd w:val="clear" w:color="auto" w:fill="auto"/>
          </w:tcPr>
          <w:p w:rsidR="00A1274D" w:rsidRPr="00EB4F8B" w:rsidRDefault="00D6524C" w:rsidP="005752A4">
            <w:pPr>
              <w:pStyle w:val="affffff0"/>
            </w:pPr>
            <w:r w:rsidRPr="00EB4F8B">
              <w:t>1</w:t>
            </w:r>
          </w:p>
        </w:tc>
        <w:tc>
          <w:tcPr>
            <w:tcW w:w="4731" w:type="pct"/>
            <w:gridSpan w:val="4"/>
            <w:shd w:val="clear" w:color="auto" w:fill="auto"/>
          </w:tcPr>
          <w:p w:rsidR="00A1274D" w:rsidRPr="00541BAC" w:rsidRDefault="00A1274D" w:rsidP="005752A4">
            <w:pPr>
              <w:pStyle w:val="affffff0"/>
            </w:pPr>
            <w:r w:rsidRPr="00541BAC">
              <w:t>Посёлок при железнодорожной станции Лосево</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1.1</w:t>
            </w:r>
          </w:p>
        </w:tc>
        <w:tc>
          <w:tcPr>
            <w:tcW w:w="2387" w:type="pct"/>
            <w:shd w:val="clear" w:color="auto" w:fill="auto"/>
          </w:tcPr>
          <w:p w:rsidR="007E4691" w:rsidRPr="00EB4F8B" w:rsidRDefault="007E4691" w:rsidP="005752A4">
            <w:pPr>
              <w:pStyle w:val="affffff0"/>
            </w:pPr>
            <w:r w:rsidRPr="00EB4F8B">
              <w:t>Жилые зоны</w:t>
            </w:r>
          </w:p>
        </w:tc>
        <w:tc>
          <w:tcPr>
            <w:tcW w:w="617" w:type="pct"/>
            <w:shd w:val="clear" w:color="auto" w:fill="auto"/>
          </w:tcPr>
          <w:p w:rsidR="007E4691" w:rsidRPr="00EB4F8B" w:rsidRDefault="007E4691" w:rsidP="003A59F7">
            <w:pPr>
              <w:pStyle w:val="affffffffb"/>
            </w:pPr>
            <w:r w:rsidRPr="00EB4F8B">
              <w:t>га</w:t>
            </w:r>
          </w:p>
        </w:tc>
        <w:tc>
          <w:tcPr>
            <w:tcW w:w="822" w:type="pct"/>
            <w:vAlign w:val="center"/>
          </w:tcPr>
          <w:p w:rsidR="007E4691" w:rsidRPr="00EB4F8B" w:rsidRDefault="007E4691" w:rsidP="00076284">
            <w:pPr>
              <w:pStyle w:val="affffffffb"/>
            </w:pPr>
            <w:r w:rsidRPr="00EB4F8B">
              <w:t>29,6</w:t>
            </w:r>
          </w:p>
        </w:tc>
        <w:tc>
          <w:tcPr>
            <w:tcW w:w="905" w:type="pct"/>
            <w:shd w:val="clear" w:color="auto" w:fill="auto"/>
          </w:tcPr>
          <w:p w:rsidR="007E4691" w:rsidRPr="00D13C95" w:rsidRDefault="007E4691" w:rsidP="003A59F7">
            <w:pPr>
              <w:pStyle w:val="affffffffb"/>
            </w:pPr>
            <w:r>
              <w:rPr>
                <w:lang w:val="en-US"/>
              </w:rPr>
              <w:t>3</w:t>
            </w:r>
            <w:r>
              <w:t>3,8</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1.1.1</w:t>
            </w:r>
          </w:p>
        </w:tc>
        <w:tc>
          <w:tcPr>
            <w:tcW w:w="2387" w:type="pct"/>
            <w:shd w:val="clear" w:color="auto" w:fill="auto"/>
          </w:tcPr>
          <w:p w:rsidR="007E4691" w:rsidRPr="00541BAC" w:rsidRDefault="007E4691" w:rsidP="005752A4">
            <w:pPr>
              <w:pStyle w:val="affffff0"/>
            </w:pPr>
            <w:r w:rsidRPr="00541BAC">
              <w:t>Зона застройки индивидуальными жилыми домами</w:t>
            </w:r>
          </w:p>
        </w:tc>
        <w:tc>
          <w:tcPr>
            <w:tcW w:w="617" w:type="pct"/>
            <w:shd w:val="clear" w:color="auto" w:fill="auto"/>
          </w:tcPr>
          <w:p w:rsidR="007E4691" w:rsidRPr="00EB4F8B" w:rsidRDefault="007E4691" w:rsidP="003A59F7">
            <w:pPr>
              <w:pStyle w:val="affffffffb"/>
            </w:pPr>
            <w:r w:rsidRPr="00EB4F8B">
              <w:t>га</w:t>
            </w:r>
          </w:p>
        </w:tc>
        <w:tc>
          <w:tcPr>
            <w:tcW w:w="822" w:type="pct"/>
            <w:vAlign w:val="center"/>
          </w:tcPr>
          <w:p w:rsidR="007E4691" w:rsidRPr="00EB4F8B" w:rsidRDefault="007E4691" w:rsidP="00076284">
            <w:pPr>
              <w:pStyle w:val="affffffffb"/>
            </w:pPr>
            <w:r w:rsidRPr="00EB4F8B">
              <w:t>29,6</w:t>
            </w:r>
          </w:p>
        </w:tc>
        <w:tc>
          <w:tcPr>
            <w:tcW w:w="905" w:type="pct"/>
            <w:shd w:val="clear" w:color="auto" w:fill="auto"/>
          </w:tcPr>
          <w:p w:rsidR="007E4691" w:rsidRPr="00EB4F8B" w:rsidRDefault="007E4691" w:rsidP="003A59F7">
            <w:pPr>
              <w:pStyle w:val="affffffffb"/>
            </w:pPr>
            <w:r>
              <w:t>33,2</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1.1.2</w:t>
            </w:r>
          </w:p>
        </w:tc>
        <w:tc>
          <w:tcPr>
            <w:tcW w:w="2387" w:type="pct"/>
            <w:shd w:val="clear" w:color="auto" w:fill="auto"/>
          </w:tcPr>
          <w:p w:rsidR="007E4691" w:rsidRPr="00541BAC" w:rsidRDefault="007E4691" w:rsidP="005752A4">
            <w:pPr>
              <w:pStyle w:val="affffff0"/>
            </w:pPr>
            <w:r w:rsidRPr="00541BAC">
              <w:t>Зона застройки малоэтажными жилыми домами (до 4-х этажей, включая мансардный)</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0</w:t>
            </w:r>
          </w:p>
        </w:tc>
        <w:tc>
          <w:tcPr>
            <w:tcW w:w="905" w:type="pct"/>
            <w:shd w:val="clear" w:color="auto" w:fill="auto"/>
          </w:tcPr>
          <w:p w:rsidR="007E4691" w:rsidRPr="00EB4F8B" w:rsidRDefault="007E4691" w:rsidP="003A59F7">
            <w:pPr>
              <w:pStyle w:val="affffffffb"/>
            </w:pPr>
            <w:r w:rsidRPr="00EB4F8B">
              <w:t>0,6</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1.2</w:t>
            </w:r>
          </w:p>
        </w:tc>
        <w:tc>
          <w:tcPr>
            <w:tcW w:w="2387" w:type="pct"/>
            <w:shd w:val="clear" w:color="auto" w:fill="auto"/>
          </w:tcPr>
          <w:p w:rsidR="007E4691" w:rsidRPr="00EB4F8B" w:rsidRDefault="007E4691" w:rsidP="005752A4">
            <w:pPr>
              <w:pStyle w:val="affffff0"/>
            </w:pPr>
            <w:r w:rsidRPr="00EB4F8B">
              <w:t>Общественно-деловые зоны</w:t>
            </w:r>
          </w:p>
        </w:tc>
        <w:tc>
          <w:tcPr>
            <w:tcW w:w="617" w:type="pct"/>
            <w:shd w:val="clear" w:color="auto" w:fill="auto"/>
          </w:tcPr>
          <w:p w:rsidR="007E4691" w:rsidRPr="00EB4F8B" w:rsidRDefault="007E4691" w:rsidP="003A59F7">
            <w:pPr>
              <w:pStyle w:val="affffffffb"/>
            </w:pPr>
            <w:r w:rsidRPr="00EB4F8B">
              <w:t>га</w:t>
            </w:r>
          </w:p>
        </w:tc>
        <w:tc>
          <w:tcPr>
            <w:tcW w:w="822" w:type="pct"/>
            <w:vAlign w:val="center"/>
          </w:tcPr>
          <w:p w:rsidR="007E4691" w:rsidRPr="00EB4F8B" w:rsidRDefault="007E4691" w:rsidP="00076284">
            <w:pPr>
              <w:pStyle w:val="affffffffb"/>
            </w:pPr>
            <w:r w:rsidRPr="00EB4F8B">
              <w:t>19,1</w:t>
            </w:r>
          </w:p>
        </w:tc>
        <w:tc>
          <w:tcPr>
            <w:tcW w:w="905" w:type="pct"/>
            <w:shd w:val="clear" w:color="auto" w:fill="auto"/>
          </w:tcPr>
          <w:p w:rsidR="007E4691" w:rsidRPr="00EB4F8B" w:rsidRDefault="007E4691" w:rsidP="003A59F7">
            <w:pPr>
              <w:pStyle w:val="affffffffb"/>
            </w:pPr>
            <w:r w:rsidRPr="00EB4F8B">
              <w:t>11,8</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1.2.1</w:t>
            </w:r>
          </w:p>
        </w:tc>
        <w:tc>
          <w:tcPr>
            <w:tcW w:w="2387" w:type="pct"/>
            <w:shd w:val="clear" w:color="auto" w:fill="auto"/>
          </w:tcPr>
          <w:p w:rsidR="007E4691" w:rsidRPr="00541BAC" w:rsidRDefault="007E4691" w:rsidP="005752A4">
            <w:pPr>
              <w:pStyle w:val="affffff0"/>
            </w:pPr>
            <w:r w:rsidRPr="00541BAC">
              <w:t>Зона многофункциональной общественно-деловой застройки</w:t>
            </w:r>
          </w:p>
        </w:tc>
        <w:tc>
          <w:tcPr>
            <w:tcW w:w="617" w:type="pct"/>
            <w:shd w:val="clear" w:color="auto" w:fill="auto"/>
          </w:tcPr>
          <w:p w:rsidR="007E4691" w:rsidRPr="00EB4F8B" w:rsidRDefault="007E4691" w:rsidP="003A59F7">
            <w:pPr>
              <w:pStyle w:val="affffffffb"/>
            </w:pPr>
            <w:r w:rsidRPr="00EB4F8B">
              <w:t>га</w:t>
            </w:r>
          </w:p>
        </w:tc>
        <w:tc>
          <w:tcPr>
            <w:tcW w:w="822" w:type="pct"/>
            <w:vAlign w:val="center"/>
          </w:tcPr>
          <w:p w:rsidR="007E4691" w:rsidRPr="00EB4F8B" w:rsidRDefault="007E4691" w:rsidP="00076284">
            <w:pPr>
              <w:pStyle w:val="affffffffb"/>
            </w:pPr>
            <w:r w:rsidRPr="00EB4F8B">
              <w:t>19,1</w:t>
            </w:r>
          </w:p>
        </w:tc>
        <w:tc>
          <w:tcPr>
            <w:tcW w:w="905" w:type="pct"/>
            <w:shd w:val="clear" w:color="auto" w:fill="auto"/>
          </w:tcPr>
          <w:p w:rsidR="007E4691" w:rsidRPr="00EB4F8B" w:rsidRDefault="007E4691" w:rsidP="003A59F7">
            <w:pPr>
              <w:pStyle w:val="affffffffb"/>
            </w:pPr>
            <w:r w:rsidRPr="00EB4F8B">
              <w:t>5,3</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1.2.2</w:t>
            </w:r>
          </w:p>
        </w:tc>
        <w:tc>
          <w:tcPr>
            <w:tcW w:w="2387" w:type="pct"/>
            <w:shd w:val="clear" w:color="auto" w:fill="auto"/>
          </w:tcPr>
          <w:p w:rsidR="007E4691" w:rsidRPr="00EB4F8B" w:rsidRDefault="007E4691" w:rsidP="005752A4">
            <w:pPr>
              <w:pStyle w:val="affffff0"/>
            </w:pPr>
            <w:r w:rsidRPr="00EB4F8B">
              <w:t>Зона специализированной общественной застройки</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0</w:t>
            </w:r>
          </w:p>
        </w:tc>
        <w:tc>
          <w:tcPr>
            <w:tcW w:w="905" w:type="pct"/>
            <w:shd w:val="clear" w:color="auto" w:fill="auto"/>
          </w:tcPr>
          <w:p w:rsidR="007E4691" w:rsidRPr="00EB4F8B" w:rsidRDefault="007E4691" w:rsidP="003A59F7">
            <w:pPr>
              <w:pStyle w:val="affffffffb"/>
            </w:pPr>
            <w:r w:rsidRPr="00EB4F8B">
              <w:t>6,5</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1.3</w:t>
            </w:r>
          </w:p>
        </w:tc>
        <w:tc>
          <w:tcPr>
            <w:tcW w:w="2387" w:type="pct"/>
            <w:shd w:val="clear" w:color="auto" w:fill="auto"/>
          </w:tcPr>
          <w:p w:rsidR="007E4691" w:rsidRPr="00541BAC" w:rsidRDefault="007E4691" w:rsidP="005752A4">
            <w:pPr>
              <w:pStyle w:val="affffff0"/>
            </w:pPr>
            <w:r w:rsidRPr="00541BAC">
              <w:t>Производственные зоны, зоны инженерной и транспортной инфраструктур</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14,0</w:t>
            </w:r>
          </w:p>
        </w:tc>
        <w:tc>
          <w:tcPr>
            <w:tcW w:w="905" w:type="pct"/>
            <w:shd w:val="clear" w:color="auto" w:fill="auto"/>
          </w:tcPr>
          <w:p w:rsidR="007E4691" w:rsidRPr="00EB4F8B" w:rsidRDefault="007E4691" w:rsidP="003A59F7">
            <w:pPr>
              <w:pStyle w:val="affffffffb"/>
            </w:pPr>
            <w:r w:rsidRPr="00EB4F8B">
              <w:t>8,8</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1.3.1</w:t>
            </w:r>
          </w:p>
        </w:tc>
        <w:tc>
          <w:tcPr>
            <w:tcW w:w="2387" w:type="pct"/>
            <w:shd w:val="clear" w:color="auto" w:fill="auto"/>
          </w:tcPr>
          <w:p w:rsidR="007E4691" w:rsidRPr="00EB4F8B" w:rsidRDefault="007E4691" w:rsidP="005752A4">
            <w:pPr>
              <w:pStyle w:val="affffff0"/>
            </w:pPr>
            <w:r w:rsidRPr="00EB4F8B">
              <w:t>Зона транспортной инфраструктуры</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14,0</w:t>
            </w:r>
          </w:p>
        </w:tc>
        <w:tc>
          <w:tcPr>
            <w:tcW w:w="905" w:type="pct"/>
            <w:shd w:val="clear" w:color="auto" w:fill="auto"/>
          </w:tcPr>
          <w:p w:rsidR="007E4691" w:rsidRPr="00EB4F8B" w:rsidRDefault="007E4691" w:rsidP="003A59F7">
            <w:pPr>
              <w:pStyle w:val="affffffffb"/>
            </w:pPr>
            <w:r w:rsidRPr="00EB4F8B">
              <w:t>8,8</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1.4</w:t>
            </w:r>
          </w:p>
        </w:tc>
        <w:tc>
          <w:tcPr>
            <w:tcW w:w="2387" w:type="pct"/>
            <w:shd w:val="clear" w:color="auto" w:fill="auto"/>
          </w:tcPr>
          <w:p w:rsidR="007E4691" w:rsidRPr="00EB4F8B" w:rsidRDefault="007E4691" w:rsidP="005752A4">
            <w:pPr>
              <w:pStyle w:val="affffff0"/>
            </w:pPr>
            <w:r w:rsidRPr="00EB4F8B">
              <w:t>Рекреационные зоны</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142,4</w:t>
            </w:r>
          </w:p>
        </w:tc>
        <w:tc>
          <w:tcPr>
            <w:tcW w:w="905" w:type="pct"/>
            <w:shd w:val="clear" w:color="auto" w:fill="auto"/>
          </w:tcPr>
          <w:p w:rsidR="007E4691" w:rsidRPr="00EB4F8B" w:rsidRDefault="007E4691" w:rsidP="0059193E">
            <w:pPr>
              <w:pStyle w:val="affffffffb"/>
            </w:pPr>
            <w:r>
              <w:t>160,5</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1.4.1</w:t>
            </w:r>
          </w:p>
        </w:tc>
        <w:tc>
          <w:tcPr>
            <w:tcW w:w="2387" w:type="pct"/>
            <w:shd w:val="clear" w:color="auto" w:fill="auto"/>
          </w:tcPr>
          <w:p w:rsidR="007E4691" w:rsidRPr="00EB4F8B" w:rsidRDefault="007E4691" w:rsidP="005752A4">
            <w:pPr>
              <w:pStyle w:val="affffff0"/>
            </w:pPr>
            <w:r w:rsidRPr="00EB4F8B">
              <w:t>Зона рекреационного назначения</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142,4</w:t>
            </w:r>
          </w:p>
        </w:tc>
        <w:tc>
          <w:tcPr>
            <w:tcW w:w="905" w:type="pct"/>
            <w:shd w:val="clear" w:color="auto" w:fill="auto"/>
          </w:tcPr>
          <w:p w:rsidR="007E4691" w:rsidRPr="00EB4F8B" w:rsidRDefault="007E4691" w:rsidP="00D13C95">
            <w:pPr>
              <w:pStyle w:val="affffffffb"/>
            </w:pPr>
            <w:r>
              <w:t>141,8</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1.4.2</w:t>
            </w:r>
          </w:p>
        </w:tc>
        <w:tc>
          <w:tcPr>
            <w:tcW w:w="2387" w:type="pct"/>
            <w:shd w:val="clear" w:color="auto" w:fill="auto"/>
          </w:tcPr>
          <w:p w:rsidR="007E4691" w:rsidRPr="00541BAC" w:rsidRDefault="007E4691" w:rsidP="005752A4">
            <w:pPr>
              <w:pStyle w:val="affffff0"/>
            </w:pPr>
            <w:r w:rsidRPr="00541BAC">
              <w:t>Зона озеленённых территорий общего пользования</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0</w:t>
            </w:r>
          </w:p>
        </w:tc>
        <w:tc>
          <w:tcPr>
            <w:tcW w:w="905" w:type="pct"/>
            <w:shd w:val="clear" w:color="auto" w:fill="auto"/>
          </w:tcPr>
          <w:p w:rsidR="007E4691" w:rsidRPr="00EB4F8B" w:rsidRDefault="007E4691" w:rsidP="0059193E">
            <w:pPr>
              <w:pStyle w:val="affffffffb"/>
            </w:pPr>
            <w:r w:rsidRPr="00EB4F8B">
              <w:t>18,</w:t>
            </w:r>
            <w:r>
              <w:t>7</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1.5</w:t>
            </w:r>
          </w:p>
        </w:tc>
        <w:tc>
          <w:tcPr>
            <w:tcW w:w="2387" w:type="pct"/>
            <w:shd w:val="clear" w:color="auto" w:fill="auto"/>
          </w:tcPr>
          <w:p w:rsidR="007E4691" w:rsidRPr="00EB4F8B" w:rsidRDefault="007E4691" w:rsidP="005752A4">
            <w:pPr>
              <w:pStyle w:val="affffff0"/>
            </w:pPr>
            <w:r w:rsidRPr="00EB4F8B">
              <w:t>Зоны специального назначения</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22,1</w:t>
            </w:r>
          </w:p>
        </w:tc>
        <w:tc>
          <w:tcPr>
            <w:tcW w:w="905" w:type="pct"/>
            <w:shd w:val="clear" w:color="auto" w:fill="auto"/>
          </w:tcPr>
          <w:p w:rsidR="007E4691" w:rsidRPr="00EB4F8B" w:rsidRDefault="007E4691" w:rsidP="0059193E">
            <w:pPr>
              <w:pStyle w:val="affffffffb"/>
            </w:pPr>
            <w:r w:rsidRPr="00EB4F8B">
              <w:t>3,</w:t>
            </w:r>
            <w:r>
              <w:t>5</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1.5.1</w:t>
            </w:r>
          </w:p>
        </w:tc>
        <w:tc>
          <w:tcPr>
            <w:tcW w:w="2387" w:type="pct"/>
            <w:shd w:val="clear" w:color="auto" w:fill="auto"/>
          </w:tcPr>
          <w:p w:rsidR="007E4691" w:rsidRPr="00541BAC" w:rsidRDefault="007E4691" w:rsidP="005752A4">
            <w:pPr>
              <w:pStyle w:val="affffff0"/>
            </w:pPr>
            <w:r w:rsidRPr="00541BAC">
              <w:t>Зона озеленённых территорий специального назначения</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22,1</w:t>
            </w:r>
          </w:p>
        </w:tc>
        <w:tc>
          <w:tcPr>
            <w:tcW w:w="905" w:type="pct"/>
            <w:shd w:val="clear" w:color="auto" w:fill="auto"/>
          </w:tcPr>
          <w:p w:rsidR="007E4691" w:rsidRPr="00EB4F8B" w:rsidRDefault="007E4691" w:rsidP="0059193E">
            <w:pPr>
              <w:pStyle w:val="affffffffb"/>
            </w:pPr>
            <w:r w:rsidRPr="00EB4F8B">
              <w:t>3,</w:t>
            </w:r>
            <w:r>
              <w:t>5</w:t>
            </w:r>
          </w:p>
        </w:tc>
      </w:tr>
      <w:tr w:rsidR="00EC51D4" w:rsidRPr="00EB4F8B" w:rsidTr="003A59F7">
        <w:trPr>
          <w:jc w:val="center"/>
        </w:trPr>
        <w:tc>
          <w:tcPr>
            <w:tcW w:w="269" w:type="pct"/>
            <w:shd w:val="clear" w:color="auto" w:fill="auto"/>
          </w:tcPr>
          <w:p w:rsidR="00EC51D4" w:rsidRPr="00EB4F8B" w:rsidRDefault="00EC51D4" w:rsidP="005752A4">
            <w:pPr>
              <w:pStyle w:val="affffff0"/>
            </w:pPr>
            <w:r w:rsidRPr="00EB4F8B">
              <w:t>2</w:t>
            </w:r>
          </w:p>
        </w:tc>
        <w:tc>
          <w:tcPr>
            <w:tcW w:w="4731" w:type="pct"/>
            <w:gridSpan w:val="4"/>
            <w:shd w:val="clear" w:color="auto" w:fill="auto"/>
          </w:tcPr>
          <w:p w:rsidR="00EC51D4" w:rsidRPr="00EB4F8B" w:rsidRDefault="00EC51D4" w:rsidP="005752A4">
            <w:pPr>
              <w:pStyle w:val="affffff0"/>
            </w:pPr>
            <w:r w:rsidRPr="00EB4F8B">
              <w:t>Посёлок Лососёво</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2.1</w:t>
            </w:r>
          </w:p>
        </w:tc>
        <w:tc>
          <w:tcPr>
            <w:tcW w:w="2387" w:type="pct"/>
            <w:shd w:val="clear" w:color="auto" w:fill="auto"/>
          </w:tcPr>
          <w:p w:rsidR="007E4691" w:rsidRPr="00EB4F8B" w:rsidRDefault="007E4691" w:rsidP="005752A4">
            <w:pPr>
              <w:pStyle w:val="affffff0"/>
            </w:pPr>
            <w:r w:rsidRPr="00EB4F8B">
              <w:t>Жилые зоны</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15,6</w:t>
            </w:r>
          </w:p>
        </w:tc>
        <w:tc>
          <w:tcPr>
            <w:tcW w:w="905" w:type="pct"/>
            <w:shd w:val="clear" w:color="auto" w:fill="auto"/>
          </w:tcPr>
          <w:p w:rsidR="007E4691" w:rsidRPr="00EB4F8B" w:rsidRDefault="007E4691" w:rsidP="003A59F7">
            <w:pPr>
              <w:pStyle w:val="affffffffb"/>
            </w:pPr>
            <w:r>
              <w:t>18,5</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2.1.1</w:t>
            </w:r>
          </w:p>
        </w:tc>
        <w:tc>
          <w:tcPr>
            <w:tcW w:w="2387" w:type="pct"/>
            <w:shd w:val="clear" w:color="auto" w:fill="auto"/>
          </w:tcPr>
          <w:p w:rsidR="007E4691" w:rsidRPr="00541BAC" w:rsidRDefault="007E4691" w:rsidP="005752A4">
            <w:pPr>
              <w:pStyle w:val="affffff0"/>
            </w:pPr>
            <w:r w:rsidRPr="00541BAC">
              <w:t>Зона застройки индивидуальными жилыми домами</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15,6</w:t>
            </w:r>
          </w:p>
        </w:tc>
        <w:tc>
          <w:tcPr>
            <w:tcW w:w="905" w:type="pct"/>
            <w:shd w:val="clear" w:color="auto" w:fill="auto"/>
          </w:tcPr>
          <w:p w:rsidR="007E4691" w:rsidRPr="00EB4F8B" w:rsidRDefault="007E4691" w:rsidP="003A59F7">
            <w:pPr>
              <w:pStyle w:val="affffffffb"/>
            </w:pPr>
            <w:r>
              <w:t>18,5</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2.2</w:t>
            </w:r>
          </w:p>
        </w:tc>
        <w:tc>
          <w:tcPr>
            <w:tcW w:w="2387" w:type="pct"/>
            <w:shd w:val="clear" w:color="auto" w:fill="auto"/>
          </w:tcPr>
          <w:p w:rsidR="007E4691" w:rsidRPr="00541BAC" w:rsidRDefault="007E4691" w:rsidP="005752A4">
            <w:pPr>
              <w:pStyle w:val="affffff0"/>
            </w:pPr>
            <w:r w:rsidRPr="00541BAC">
              <w:t>Производственные зоны, зоны инженерной и транспортной инфраструктур</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0,2</w:t>
            </w:r>
          </w:p>
        </w:tc>
        <w:tc>
          <w:tcPr>
            <w:tcW w:w="905" w:type="pct"/>
            <w:shd w:val="clear" w:color="auto" w:fill="auto"/>
          </w:tcPr>
          <w:p w:rsidR="007E4691" w:rsidRPr="00EB4F8B" w:rsidRDefault="007E4691" w:rsidP="003A59F7">
            <w:pPr>
              <w:pStyle w:val="affffffffb"/>
            </w:pPr>
            <w:r w:rsidRPr="00EB4F8B">
              <w:t>1,0</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2.2.1</w:t>
            </w:r>
          </w:p>
        </w:tc>
        <w:tc>
          <w:tcPr>
            <w:tcW w:w="2387" w:type="pct"/>
            <w:shd w:val="clear" w:color="auto" w:fill="auto"/>
          </w:tcPr>
          <w:p w:rsidR="007E4691" w:rsidRPr="00EB4F8B" w:rsidRDefault="007E4691" w:rsidP="005752A4">
            <w:pPr>
              <w:pStyle w:val="affffff0"/>
            </w:pPr>
            <w:r w:rsidRPr="00EB4F8B">
              <w:t>Зона транспортной инфраструктуры</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0,2</w:t>
            </w:r>
          </w:p>
        </w:tc>
        <w:tc>
          <w:tcPr>
            <w:tcW w:w="905" w:type="pct"/>
            <w:shd w:val="clear" w:color="auto" w:fill="auto"/>
          </w:tcPr>
          <w:p w:rsidR="007E4691" w:rsidRPr="00EB4F8B" w:rsidRDefault="007E4691" w:rsidP="003A59F7">
            <w:pPr>
              <w:pStyle w:val="affffffffb"/>
            </w:pPr>
            <w:r w:rsidRPr="00EB4F8B">
              <w:t>1,0</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2.3</w:t>
            </w:r>
          </w:p>
        </w:tc>
        <w:tc>
          <w:tcPr>
            <w:tcW w:w="2387" w:type="pct"/>
            <w:shd w:val="clear" w:color="auto" w:fill="auto"/>
          </w:tcPr>
          <w:p w:rsidR="007E4691" w:rsidRPr="00EB4F8B" w:rsidRDefault="007E4691" w:rsidP="005752A4">
            <w:pPr>
              <w:pStyle w:val="affffff0"/>
            </w:pPr>
            <w:r w:rsidRPr="00EB4F8B">
              <w:t>Зоны сельскохозяйственного использования</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1,8</w:t>
            </w:r>
          </w:p>
        </w:tc>
        <w:tc>
          <w:tcPr>
            <w:tcW w:w="905" w:type="pct"/>
            <w:shd w:val="clear" w:color="auto" w:fill="auto"/>
          </w:tcPr>
          <w:p w:rsidR="007E4691" w:rsidRPr="00EB4F8B" w:rsidRDefault="007E4691" w:rsidP="003A59F7">
            <w:pPr>
              <w:pStyle w:val="affffffffb"/>
            </w:pPr>
            <w:r w:rsidRPr="00EB4F8B">
              <w:t>1,6</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2.3.1</w:t>
            </w:r>
          </w:p>
        </w:tc>
        <w:tc>
          <w:tcPr>
            <w:tcW w:w="2387" w:type="pct"/>
            <w:shd w:val="clear" w:color="auto" w:fill="auto"/>
          </w:tcPr>
          <w:p w:rsidR="007E4691" w:rsidRPr="00EB4F8B" w:rsidRDefault="007E4691" w:rsidP="005752A4">
            <w:pPr>
              <w:pStyle w:val="affffff0"/>
            </w:pPr>
            <w:r w:rsidRPr="00EB4F8B">
              <w:t>Зона сельскохозяйственного назначения</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1,8</w:t>
            </w:r>
          </w:p>
        </w:tc>
        <w:tc>
          <w:tcPr>
            <w:tcW w:w="905" w:type="pct"/>
            <w:shd w:val="clear" w:color="auto" w:fill="auto"/>
          </w:tcPr>
          <w:p w:rsidR="007E4691" w:rsidRPr="00EB4F8B" w:rsidRDefault="007E4691" w:rsidP="003A59F7">
            <w:pPr>
              <w:pStyle w:val="affffffffb"/>
            </w:pPr>
            <w:r w:rsidRPr="00EB4F8B">
              <w:t>1,4</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2.3.2</w:t>
            </w:r>
          </w:p>
        </w:tc>
        <w:tc>
          <w:tcPr>
            <w:tcW w:w="2387" w:type="pct"/>
            <w:shd w:val="clear" w:color="auto" w:fill="auto"/>
          </w:tcPr>
          <w:p w:rsidR="007E4691" w:rsidRPr="00EB4F8B" w:rsidRDefault="007E4691" w:rsidP="005752A4">
            <w:pPr>
              <w:pStyle w:val="affffff0"/>
            </w:pPr>
            <w:r w:rsidRPr="00EB4F8B">
              <w:t>Зона садоводства, огородничества</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0</w:t>
            </w:r>
          </w:p>
        </w:tc>
        <w:tc>
          <w:tcPr>
            <w:tcW w:w="905" w:type="pct"/>
            <w:shd w:val="clear" w:color="auto" w:fill="auto"/>
          </w:tcPr>
          <w:p w:rsidR="007E4691" w:rsidRPr="00EB4F8B" w:rsidRDefault="007E4691" w:rsidP="003A59F7">
            <w:pPr>
              <w:pStyle w:val="affffffffb"/>
            </w:pPr>
            <w:r w:rsidRPr="00EB4F8B">
              <w:t>0,2</w:t>
            </w:r>
          </w:p>
        </w:tc>
      </w:tr>
      <w:tr w:rsidR="00EC51D4" w:rsidRPr="00EB4F8B" w:rsidTr="003A59F7">
        <w:trPr>
          <w:jc w:val="center"/>
        </w:trPr>
        <w:tc>
          <w:tcPr>
            <w:tcW w:w="269" w:type="pct"/>
            <w:shd w:val="clear" w:color="auto" w:fill="auto"/>
          </w:tcPr>
          <w:p w:rsidR="00EC51D4" w:rsidRPr="00EB4F8B" w:rsidRDefault="00EC51D4" w:rsidP="005752A4">
            <w:pPr>
              <w:pStyle w:val="affffff0"/>
            </w:pPr>
            <w:r w:rsidRPr="00EB4F8B">
              <w:t>3</w:t>
            </w:r>
          </w:p>
        </w:tc>
        <w:tc>
          <w:tcPr>
            <w:tcW w:w="4731" w:type="pct"/>
            <w:gridSpan w:val="4"/>
            <w:shd w:val="clear" w:color="auto" w:fill="auto"/>
          </w:tcPr>
          <w:p w:rsidR="00EC51D4" w:rsidRPr="00EB4F8B" w:rsidRDefault="00EC51D4" w:rsidP="005752A4">
            <w:pPr>
              <w:pStyle w:val="affffff0"/>
            </w:pPr>
            <w:r w:rsidRPr="00EB4F8B">
              <w:t>Посёлок Мыс</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3.1</w:t>
            </w:r>
          </w:p>
        </w:tc>
        <w:tc>
          <w:tcPr>
            <w:tcW w:w="2387" w:type="pct"/>
            <w:shd w:val="clear" w:color="auto" w:fill="auto"/>
          </w:tcPr>
          <w:p w:rsidR="007E4691" w:rsidRPr="00EB4F8B" w:rsidRDefault="007E4691" w:rsidP="005752A4">
            <w:pPr>
              <w:pStyle w:val="affffff0"/>
            </w:pPr>
            <w:r w:rsidRPr="00EB4F8B">
              <w:t>Жилые зоны</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26,1</w:t>
            </w:r>
          </w:p>
        </w:tc>
        <w:tc>
          <w:tcPr>
            <w:tcW w:w="905" w:type="pct"/>
            <w:shd w:val="clear" w:color="auto" w:fill="auto"/>
          </w:tcPr>
          <w:p w:rsidR="007E4691" w:rsidRPr="00EB4F8B" w:rsidRDefault="007E4691" w:rsidP="007E4691">
            <w:pPr>
              <w:pStyle w:val="affffffffb"/>
            </w:pPr>
            <w:r w:rsidRPr="00EB4F8B">
              <w:t>26,</w:t>
            </w:r>
            <w:r>
              <w:t>3</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3.1.1</w:t>
            </w:r>
          </w:p>
        </w:tc>
        <w:tc>
          <w:tcPr>
            <w:tcW w:w="2387" w:type="pct"/>
            <w:shd w:val="clear" w:color="auto" w:fill="auto"/>
          </w:tcPr>
          <w:p w:rsidR="007E4691" w:rsidRPr="00541BAC" w:rsidRDefault="007E4691" w:rsidP="005752A4">
            <w:pPr>
              <w:pStyle w:val="affffff0"/>
            </w:pPr>
            <w:r w:rsidRPr="00541BAC">
              <w:t>Зона застройки индивидуальными жилыми домами</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26,1</w:t>
            </w:r>
          </w:p>
        </w:tc>
        <w:tc>
          <w:tcPr>
            <w:tcW w:w="905" w:type="pct"/>
            <w:shd w:val="clear" w:color="auto" w:fill="auto"/>
          </w:tcPr>
          <w:p w:rsidR="007E4691" w:rsidRPr="00EB4F8B" w:rsidRDefault="007E4691" w:rsidP="00E432EA">
            <w:pPr>
              <w:pStyle w:val="affffffffb"/>
            </w:pPr>
            <w:r w:rsidRPr="00EB4F8B">
              <w:t>26,</w:t>
            </w:r>
            <w:r>
              <w:t>3</w:t>
            </w:r>
          </w:p>
        </w:tc>
      </w:tr>
      <w:tr w:rsidR="007E4691" w:rsidRPr="00EB4F8B" w:rsidTr="006D2E64">
        <w:trPr>
          <w:jc w:val="center"/>
        </w:trPr>
        <w:tc>
          <w:tcPr>
            <w:tcW w:w="269" w:type="pct"/>
            <w:shd w:val="clear" w:color="auto" w:fill="auto"/>
          </w:tcPr>
          <w:p w:rsidR="007E4691" w:rsidRPr="00EB4F8B" w:rsidRDefault="007E4691" w:rsidP="005752A4">
            <w:pPr>
              <w:pStyle w:val="affffff0"/>
            </w:pPr>
            <w:r>
              <w:t>3.2</w:t>
            </w:r>
          </w:p>
        </w:tc>
        <w:tc>
          <w:tcPr>
            <w:tcW w:w="2387" w:type="pct"/>
            <w:shd w:val="clear" w:color="auto" w:fill="auto"/>
          </w:tcPr>
          <w:p w:rsidR="007E4691" w:rsidRPr="00541BAC" w:rsidRDefault="007E4691" w:rsidP="005752A4">
            <w:pPr>
              <w:pStyle w:val="affffff0"/>
            </w:pPr>
            <w:r w:rsidRPr="00541BAC">
              <w:t>Производственные зоны, зоны инженерной и транспортной инфраструктур</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0,5</w:t>
            </w:r>
          </w:p>
        </w:tc>
        <w:tc>
          <w:tcPr>
            <w:tcW w:w="905" w:type="pct"/>
            <w:shd w:val="clear" w:color="auto" w:fill="auto"/>
          </w:tcPr>
          <w:p w:rsidR="007E4691" w:rsidRPr="00EB4F8B" w:rsidRDefault="007E4691" w:rsidP="003A59F7">
            <w:pPr>
              <w:pStyle w:val="affffffffb"/>
            </w:pPr>
            <w:r>
              <w:t>0,1</w:t>
            </w:r>
          </w:p>
        </w:tc>
      </w:tr>
      <w:tr w:rsidR="007E4691" w:rsidRPr="00EB4F8B" w:rsidTr="006D2E64">
        <w:trPr>
          <w:jc w:val="center"/>
        </w:trPr>
        <w:tc>
          <w:tcPr>
            <w:tcW w:w="269" w:type="pct"/>
            <w:shd w:val="clear" w:color="auto" w:fill="auto"/>
          </w:tcPr>
          <w:p w:rsidR="007E4691" w:rsidRPr="00EB4F8B" w:rsidRDefault="007E4691" w:rsidP="005752A4">
            <w:pPr>
              <w:pStyle w:val="affffff0"/>
            </w:pPr>
            <w:r>
              <w:lastRenderedPageBreak/>
              <w:t>3.2.1</w:t>
            </w:r>
          </w:p>
        </w:tc>
        <w:tc>
          <w:tcPr>
            <w:tcW w:w="2387" w:type="pct"/>
            <w:shd w:val="clear" w:color="auto" w:fill="auto"/>
          </w:tcPr>
          <w:p w:rsidR="007E4691" w:rsidRPr="00EB4F8B" w:rsidRDefault="007E4691" w:rsidP="005752A4">
            <w:pPr>
              <w:pStyle w:val="affffff0"/>
            </w:pPr>
            <w:r w:rsidRPr="00EB4F8B">
              <w:t>Зона транспортной инфраструктуры</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0,5</w:t>
            </w:r>
          </w:p>
        </w:tc>
        <w:tc>
          <w:tcPr>
            <w:tcW w:w="905" w:type="pct"/>
            <w:shd w:val="clear" w:color="auto" w:fill="auto"/>
          </w:tcPr>
          <w:p w:rsidR="007E4691" w:rsidRPr="00EB4F8B" w:rsidRDefault="007E4691" w:rsidP="003A59F7">
            <w:pPr>
              <w:pStyle w:val="affffffffb"/>
            </w:pPr>
            <w:r>
              <w:t>0,1</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3.</w:t>
            </w:r>
            <w:r>
              <w:t>3</w:t>
            </w:r>
          </w:p>
        </w:tc>
        <w:tc>
          <w:tcPr>
            <w:tcW w:w="2387" w:type="pct"/>
            <w:shd w:val="clear" w:color="auto" w:fill="auto"/>
          </w:tcPr>
          <w:p w:rsidR="007E4691" w:rsidRPr="00EB4F8B" w:rsidRDefault="007E4691" w:rsidP="005752A4">
            <w:pPr>
              <w:pStyle w:val="affffff0"/>
            </w:pPr>
            <w:r w:rsidRPr="00EB4F8B">
              <w:t>Рекреационные зоны</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26,1</w:t>
            </w:r>
          </w:p>
        </w:tc>
        <w:tc>
          <w:tcPr>
            <w:tcW w:w="905" w:type="pct"/>
            <w:shd w:val="clear" w:color="auto" w:fill="auto"/>
          </w:tcPr>
          <w:p w:rsidR="007E4691" w:rsidRPr="00EB4F8B" w:rsidRDefault="007E4691" w:rsidP="003A59F7">
            <w:pPr>
              <w:pStyle w:val="affffffffb"/>
            </w:pPr>
            <w:r>
              <w:t>5,2</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3.</w:t>
            </w:r>
            <w:r>
              <w:t>3</w:t>
            </w:r>
            <w:r w:rsidRPr="00EB4F8B">
              <w:t>.1</w:t>
            </w:r>
          </w:p>
        </w:tc>
        <w:tc>
          <w:tcPr>
            <w:tcW w:w="2387" w:type="pct"/>
            <w:shd w:val="clear" w:color="auto" w:fill="auto"/>
          </w:tcPr>
          <w:p w:rsidR="007E4691" w:rsidRPr="00EB4F8B" w:rsidRDefault="007E4691" w:rsidP="005752A4">
            <w:pPr>
              <w:pStyle w:val="affffff0"/>
            </w:pPr>
            <w:r w:rsidRPr="00EB4F8B">
              <w:t>Зона рекреационного назначения</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26,1</w:t>
            </w:r>
          </w:p>
        </w:tc>
        <w:tc>
          <w:tcPr>
            <w:tcW w:w="905" w:type="pct"/>
            <w:shd w:val="clear" w:color="auto" w:fill="auto"/>
          </w:tcPr>
          <w:p w:rsidR="007E4691" w:rsidRPr="00EB4F8B" w:rsidRDefault="007E4691" w:rsidP="003A59F7">
            <w:pPr>
              <w:pStyle w:val="affffffffb"/>
            </w:pPr>
            <w:r>
              <w:t>5,2</w:t>
            </w:r>
          </w:p>
        </w:tc>
      </w:tr>
      <w:tr w:rsidR="00EC51D4" w:rsidRPr="00EB4F8B" w:rsidTr="003A59F7">
        <w:trPr>
          <w:jc w:val="center"/>
        </w:trPr>
        <w:tc>
          <w:tcPr>
            <w:tcW w:w="269" w:type="pct"/>
            <w:shd w:val="clear" w:color="auto" w:fill="auto"/>
          </w:tcPr>
          <w:p w:rsidR="00EC51D4" w:rsidRPr="00EB4F8B" w:rsidRDefault="00EC51D4" w:rsidP="005752A4">
            <w:pPr>
              <w:pStyle w:val="affffff0"/>
            </w:pPr>
            <w:r w:rsidRPr="00EB4F8B">
              <w:t>4</w:t>
            </w:r>
          </w:p>
        </w:tc>
        <w:tc>
          <w:tcPr>
            <w:tcW w:w="4731" w:type="pct"/>
            <w:gridSpan w:val="4"/>
            <w:shd w:val="clear" w:color="auto" w:fill="auto"/>
          </w:tcPr>
          <w:p w:rsidR="00EC51D4" w:rsidRPr="00EB4F8B" w:rsidRDefault="00EC51D4" w:rsidP="005752A4">
            <w:pPr>
              <w:pStyle w:val="affffff0"/>
            </w:pPr>
            <w:r w:rsidRPr="00EB4F8B">
              <w:t>Посёлок Новая Деревня</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4.1</w:t>
            </w:r>
          </w:p>
        </w:tc>
        <w:tc>
          <w:tcPr>
            <w:tcW w:w="2387" w:type="pct"/>
            <w:shd w:val="clear" w:color="auto" w:fill="auto"/>
          </w:tcPr>
          <w:p w:rsidR="007E4691" w:rsidRPr="00EB4F8B" w:rsidRDefault="007E4691" w:rsidP="005752A4">
            <w:pPr>
              <w:pStyle w:val="affffff0"/>
            </w:pPr>
            <w:r w:rsidRPr="00EB4F8B">
              <w:t>Жилые зоны</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107,5</w:t>
            </w:r>
          </w:p>
        </w:tc>
        <w:tc>
          <w:tcPr>
            <w:tcW w:w="905" w:type="pct"/>
            <w:shd w:val="clear" w:color="auto" w:fill="auto"/>
          </w:tcPr>
          <w:p w:rsidR="007E4691" w:rsidRPr="00EB4F8B" w:rsidRDefault="007E4691" w:rsidP="007E4691">
            <w:pPr>
              <w:pStyle w:val="affffffffb"/>
            </w:pPr>
            <w:r>
              <w:t>137,9</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4.1.1</w:t>
            </w:r>
          </w:p>
        </w:tc>
        <w:tc>
          <w:tcPr>
            <w:tcW w:w="2387" w:type="pct"/>
            <w:shd w:val="clear" w:color="auto" w:fill="auto"/>
          </w:tcPr>
          <w:p w:rsidR="007E4691" w:rsidRPr="00541BAC" w:rsidRDefault="007E4691" w:rsidP="005752A4">
            <w:pPr>
              <w:pStyle w:val="affffff0"/>
            </w:pPr>
            <w:r w:rsidRPr="00541BAC">
              <w:t>Зона застройки индивидуальными жилыми домами</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107,5</w:t>
            </w:r>
          </w:p>
        </w:tc>
        <w:tc>
          <w:tcPr>
            <w:tcW w:w="905" w:type="pct"/>
            <w:shd w:val="clear" w:color="auto" w:fill="auto"/>
          </w:tcPr>
          <w:p w:rsidR="007E4691" w:rsidRPr="00EB4F8B" w:rsidRDefault="007E4691" w:rsidP="007E4691">
            <w:pPr>
              <w:pStyle w:val="affffffffb"/>
            </w:pPr>
            <w:r w:rsidRPr="00EB4F8B">
              <w:t>13</w:t>
            </w:r>
            <w:r>
              <w:t>6,4</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4.1.2</w:t>
            </w:r>
          </w:p>
        </w:tc>
        <w:tc>
          <w:tcPr>
            <w:tcW w:w="2387" w:type="pct"/>
            <w:shd w:val="clear" w:color="auto" w:fill="auto"/>
          </w:tcPr>
          <w:p w:rsidR="007E4691" w:rsidRPr="00541BAC" w:rsidRDefault="007E4691" w:rsidP="005752A4">
            <w:pPr>
              <w:pStyle w:val="affffff0"/>
            </w:pPr>
            <w:r w:rsidRPr="00541BAC">
              <w:t>Зона застройки малоэтажными жилыми домами (до 4-х этажей, включая мансардный)</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0</w:t>
            </w:r>
          </w:p>
        </w:tc>
        <w:tc>
          <w:tcPr>
            <w:tcW w:w="905" w:type="pct"/>
            <w:shd w:val="clear" w:color="auto" w:fill="auto"/>
          </w:tcPr>
          <w:p w:rsidR="007E4691" w:rsidRPr="00EB4F8B" w:rsidRDefault="007E4691" w:rsidP="003A59F7">
            <w:pPr>
              <w:pStyle w:val="affffffffb"/>
            </w:pPr>
            <w:r w:rsidRPr="00EB4F8B">
              <w:t>1,5</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4.2</w:t>
            </w:r>
          </w:p>
        </w:tc>
        <w:tc>
          <w:tcPr>
            <w:tcW w:w="2387" w:type="pct"/>
            <w:shd w:val="clear" w:color="auto" w:fill="auto"/>
          </w:tcPr>
          <w:p w:rsidR="007E4691" w:rsidRPr="00EB4F8B" w:rsidRDefault="007E4691" w:rsidP="005752A4">
            <w:pPr>
              <w:pStyle w:val="affffff0"/>
            </w:pPr>
            <w:r w:rsidRPr="00EB4F8B">
              <w:t>Общественно-деловые зоны</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0</w:t>
            </w:r>
          </w:p>
        </w:tc>
        <w:tc>
          <w:tcPr>
            <w:tcW w:w="905" w:type="pct"/>
            <w:shd w:val="clear" w:color="auto" w:fill="auto"/>
          </w:tcPr>
          <w:p w:rsidR="007E4691" w:rsidRPr="00EB4F8B" w:rsidRDefault="007E4691" w:rsidP="00BE6463">
            <w:pPr>
              <w:pStyle w:val="affffffffb"/>
            </w:pPr>
            <w:r w:rsidRPr="00EB4F8B">
              <w:t>1,</w:t>
            </w:r>
            <w:r>
              <w:t>2</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4.2.1</w:t>
            </w:r>
          </w:p>
        </w:tc>
        <w:tc>
          <w:tcPr>
            <w:tcW w:w="2387" w:type="pct"/>
            <w:shd w:val="clear" w:color="auto" w:fill="auto"/>
          </w:tcPr>
          <w:p w:rsidR="007E4691" w:rsidRPr="00541BAC" w:rsidRDefault="007E4691" w:rsidP="005752A4">
            <w:pPr>
              <w:pStyle w:val="affffff0"/>
            </w:pPr>
            <w:r w:rsidRPr="00541BAC">
              <w:t>Зона многофункциональной общественно-деловой застройки</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0</w:t>
            </w:r>
          </w:p>
        </w:tc>
        <w:tc>
          <w:tcPr>
            <w:tcW w:w="905" w:type="pct"/>
            <w:shd w:val="clear" w:color="auto" w:fill="auto"/>
          </w:tcPr>
          <w:p w:rsidR="007E4691" w:rsidRPr="00EB4F8B" w:rsidRDefault="007E4691" w:rsidP="003A59F7">
            <w:pPr>
              <w:pStyle w:val="affffffffb"/>
            </w:pPr>
            <w:r w:rsidRPr="00EB4F8B">
              <w:t>1,0</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4.2.2</w:t>
            </w:r>
          </w:p>
        </w:tc>
        <w:tc>
          <w:tcPr>
            <w:tcW w:w="2387" w:type="pct"/>
            <w:shd w:val="clear" w:color="auto" w:fill="auto"/>
          </w:tcPr>
          <w:p w:rsidR="007E4691" w:rsidRPr="00EB4F8B" w:rsidRDefault="007E4691" w:rsidP="005752A4">
            <w:pPr>
              <w:pStyle w:val="affffff0"/>
            </w:pPr>
            <w:r w:rsidRPr="00EB4F8B">
              <w:t>Зона специализированной общественной застройки</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0</w:t>
            </w:r>
          </w:p>
        </w:tc>
        <w:tc>
          <w:tcPr>
            <w:tcW w:w="905" w:type="pct"/>
            <w:shd w:val="clear" w:color="auto" w:fill="auto"/>
          </w:tcPr>
          <w:p w:rsidR="007E4691" w:rsidRPr="00EB4F8B" w:rsidRDefault="007E4691" w:rsidP="00BE6463">
            <w:pPr>
              <w:pStyle w:val="affffffffb"/>
            </w:pPr>
            <w:r w:rsidRPr="00EB4F8B">
              <w:t>0,</w:t>
            </w:r>
            <w:r>
              <w:t>2</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4.3</w:t>
            </w:r>
          </w:p>
        </w:tc>
        <w:tc>
          <w:tcPr>
            <w:tcW w:w="2387" w:type="pct"/>
            <w:shd w:val="clear" w:color="auto" w:fill="auto"/>
          </w:tcPr>
          <w:p w:rsidR="007E4691" w:rsidRPr="00541BAC" w:rsidRDefault="007E4691" w:rsidP="005752A4">
            <w:pPr>
              <w:pStyle w:val="affffff0"/>
            </w:pPr>
            <w:r w:rsidRPr="00541BAC">
              <w:t>Производственные зоны, зоны инженерной и транспортной инфраструктур</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5,7</w:t>
            </w:r>
          </w:p>
        </w:tc>
        <w:tc>
          <w:tcPr>
            <w:tcW w:w="905" w:type="pct"/>
            <w:shd w:val="clear" w:color="auto" w:fill="auto"/>
          </w:tcPr>
          <w:p w:rsidR="007E4691" w:rsidRPr="00EB4F8B" w:rsidRDefault="007E4691" w:rsidP="003A59F7">
            <w:pPr>
              <w:pStyle w:val="affffffffb"/>
            </w:pPr>
            <w:r>
              <w:t>0,9</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4.3.1</w:t>
            </w:r>
          </w:p>
        </w:tc>
        <w:tc>
          <w:tcPr>
            <w:tcW w:w="2387" w:type="pct"/>
            <w:shd w:val="clear" w:color="auto" w:fill="auto"/>
          </w:tcPr>
          <w:p w:rsidR="007E4691" w:rsidRPr="00EB4F8B" w:rsidRDefault="007E4691" w:rsidP="005752A4">
            <w:pPr>
              <w:pStyle w:val="affffff0"/>
            </w:pPr>
            <w:r w:rsidRPr="00EB4F8B">
              <w:t>Зона транспортной инфраструктуры</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5,7</w:t>
            </w:r>
          </w:p>
        </w:tc>
        <w:tc>
          <w:tcPr>
            <w:tcW w:w="905" w:type="pct"/>
            <w:shd w:val="clear" w:color="auto" w:fill="auto"/>
          </w:tcPr>
          <w:p w:rsidR="007E4691" w:rsidRPr="00EB4F8B" w:rsidRDefault="007E4691" w:rsidP="003A59F7">
            <w:pPr>
              <w:pStyle w:val="affffffffb"/>
            </w:pPr>
            <w:r>
              <w:t>0,9</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4.4</w:t>
            </w:r>
          </w:p>
        </w:tc>
        <w:tc>
          <w:tcPr>
            <w:tcW w:w="2387" w:type="pct"/>
            <w:shd w:val="clear" w:color="auto" w:fill="auto"/>
          </w:tcPr>
          <w:p w:rsidR="007E4691" w:rsidRPr="00EB4F8B" w:rsidRDefault="007E4691" w:rsidP="005752A4">
            <w:pPr>
              <w:pStyle w:val="affffff0"/>
            </w:pPr>
            <w:r w:rsidRPr="00EB4F8B">
              <w:t>Зоны сельскохозяйственного использования</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147,6</w:t>
            </w:r>
          </w:p>
        </w:tc>
        <w:tc>
          <w:tcPr>
            <w:tcW w:w="905" w:type="pct"/>
            <w:shd w:val="clear" w:color="auto" w:fill="auto"/>
          </w:tcPr>
          <w:p w:rsidR="007E4691" w:rsidRPr="00EB4F8B" w:rsidRDefault="007E4691" w:rsidP="00AB7FC1">
            <w:pPr>
              <w:pStyle w:val="affffffffb"/>
            </w:pPr>
            <w:r>
              <w:t>126,2</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4.4.1</w:t>
            </w:r>
          </w:p>
        </w:tc>
        <w:tc>
          <w:tcPr>
            <w:tcW w:w="2387" w:type="pct"/>
            <w:shd w:val="clear" w:color="auto" w:fill="auto"/>
          </w:tcPr>
          <w:p w:rsidR="007E4691" w:rsidRPr="00EB4F8B" w:rsidRDefault="007E4691" w:rsidP="005752A4">
            <w:pPr>
              <w:pStyle w:val="affffff0"/>
            </w:pPr>
            <w:r w:rsidRPr="00EB4F8B">
              <w:t>Зона садоводства, огородничества</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140,6</w:t>
            </w:r>
          </w:p>
        </w:tc>
        <w:tc>
          <w:tcPr>
            <w:tcW w:w="905" w:type="pct"/>
            <w:shd w:val="clear" w:color="auto" w:fill="auto"/>
          </w:tcPr>
          <w:p w:rsidR="007E4691" w:rsidRPr="00EB4F8B" w:rsidRDefault="007E4691" w:rsidP="003A59F7">
            <w:pPr>
              <w:pStyle w:val="affffffffb"/>
            </w:pPr>
            <w:r>
              <w:t>126,2</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4.5</w:t>
            </w:r>
          </w:p>
        </w:tc>
        <w:tc>
          <w:tcPr>
            <w:tcW w:w="2387" w:type="pct"/>
            <w:shd w:val="clear" w:color="auto" w:fill="auto"/>
          </w:tcPr>
          <w:p w:rsidR="007E4691" w:rsidRPr="00EB4F8B" w:rsidRDefault="007E4691" w:rsidP="005752A4">
            <w:pPr>
              <w:pStyle w:val="affffff0"/>
            </w:pPr>
            <w:r w:rsidRPr="00EB4F8B">
              <w:t>Рекреационные зоны</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72,7</w:t>
            </w:r>
          </w:p>
        </w:tc>
        <w:tc>
          <w:tcPr>
            <w:tcW w:w="905" w:type="pct"/>
            <w:shd w:val="clear" w:color="auto" w:fill="auto"/>
          </w:tcPr>
          <w:p w:rsidR="007E4691" w:rsidRPr="00EB4F8B" w:rsidRDefault="007E4691" w:rsidP="003A59F7">
            <w:pPr>
              <w:pStyle w:val="affffffffb"/>
            </w:pPr>
            <w:r>
              <w:t>53,3</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4.5.1</w:t>
            </w:r>
          </w:p>
        </w:tc>
        <w:tc>
          <w:tcPr>
            <w:tcW w:w="2387" w:type="pct"/>
            <w:shd w:val="clear" w:color="auto" w:fill="auto"/>
          </w:tcPr>
          <w:p w:rsidR="007E4691" w:rsidRPr="00EB4F8B" w:rsidRDefault="007E4691" w:rsidP="005752A4">
            <w:pPr>
              <w:pStyle w:val="affffff0"/>
            </w:pPr>
            <w:r w:rsidRPr="00EB4F8B">
              <w:t>Зона рекреационного назначения</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72,7</w:t>
            </w:r>
          </w:p>
        </w:tc>
        <w:tc>
          <w:tcPr>
            <w:tcW w:w="905" w:type="pct"/>
            <w:shd w:val="clear" w:color="auto" w:fill="auto"/>
          </w:tcPr>
          <w:p w:rsidR="007E4691" w:rsidRPr="00EB4F8B" w:rsidRDefault="007E4691" w:rsidP="003A59F7">
            <w:pPr>
              <w:pStyle w:val="affffffffb"/>
            </w:pPr>
            <w:r>
              <w:t>47,2</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4.5.2</w:t>
            </w:r>
          </w:p>
        </w:tc>
        <w:tc>
          <w:tcPr>
            <w:tcW w:w="2387" w:type="pct"/>
            <w:shd w:val="clear" w:color="auto" w:fill="auto"/>
          </w:tcPr>
          <w:p w:rsidR="007E4691" w:rsidRPr="00541BAC" w:rsidRDefault="007E4691" w:rsidP="005752A4">
            <w:pPr>
              <w:pStyle w:val="affffff0"/>
            </w:pPr>
            <w:r w:rsidRPr="00541BAC">
              <w:t>Зона озеленённых территорий общего пользования</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13,6</w:t>
            </w:r>
          </w:p>
        </w:tc>
        <w:tc>
          <w:tcPr>
            <w:tcW w:w="905" w:type="pct"/>
            <w:shd w:val="clear" w:color="auto" w:fill="auto"/>
          </w:tcPr>
          <w:p w:rsidR="007E4691" w:rsidRPr="00EB4F8B" w:rsidRDefault="007E4691" w:rsidP="003A59F7">
            <w:pPr>
              <w:pStyle w:val="affffffffb"/>
            </w:pPr>
            <w:r w:rsidRPr="00EB4F8B">
              <w:t>6,</w:t>
            </w:r>
            <w:r>
              <w:t>1</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4.6</w:t>
            </w:r>
          </w:p>
        </w:tc>
        <w:tc>
          <w:tcPr>
            <w:tcW w:w="2387" w:type="pct"/>
            <w:shd w:val="clear" w:color="auto" w:fill="auto"/>
          </w:tcPr>
          <w:p w:rsidR="007E4691" w:rsidRPr="00EB4F8B" w:rsidRDefault="007E4691" w:rsidP="005752A4">
            <w:pPr>
              <w:pStyle w:val="affffff0"/>
            </w:pPr>
            <w:r w:rsidRPr="00EB4F8B">
              <w:t>Зоны специального назначения</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13,6</w:t>
            </w:r>
          </w:p>
        </w:tc>
        <w:tc>
          <w:tcPr>
            <w:tcW w:w="905" w:type="pct"/>
            <w:shd w:val="clear" w:color="auto" w:fill="auto"/>
          </w:tcPr>
          <w:p w:rsidR="007E4691" w:rsidRPr="00EB4F8B" w:rsidRDefault="007E4691" w:rsidP="003A59F7">
            <w:pPr>
              <w:pStyle w:val="affffffffb"/>
            </w:pPr>
            <w:r w:rsidRPr="00EB4F8B">
              <w:t>21,</w:t>
            </w:r>
            <w:r>
              <w:t>2</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4.6.1</w:t>
            </w:r>
          </w:p>
        </w:tc>
        <w:tc>
          <w:tcPr>
            <w:tcW w:w="2387" w:type="pct"/>
            <w:shd w:val="clear" w:color="auto" w:fill="auto"/>
          </w:tcPr>
          <w:p w:rsidR="007E4691" w:rsidRPr="00EB4F8B" w:rsidRDefault="007E4691" w:rsidP="005752A4">
            <w:pPr>
              <w:pStyle w:val="affffff0"/>
            </w:pPr>
            <w:r w:rsidRPr="00EB4F8B">
              <w:t>Зона кладбищ</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0</w:t>
            </w:r>
          </w:p>
        </w:tc>
        <w:tc>
          <w:tcPr>
            <w:tcW w:w="905" w:type="pct"/>
            <w:shd w:val="clear" w:color="auto" w:fill="auto"/>
          </w:tcPr>
          <w:p w:rsidR="007E4691" w:rsidRPr="00EB4F8B" w:rsidRDefault="007E4691" w:rsidP="003A59F7">
            <w:pPr>
              <w:pStyle w:val="affffffffb"/>
            </w:pPr>
            <w:r w:rsidRPr="00EB4F8B">
              <w:t>11,</w:t>
            </w:r>
            <w:r>
              <w:t>6</w:t>
            </w:r>
          </w:p>
        </w:tc>
      </w:tr>
      <w:tr w:rsidR="007E4691" w:rsidRPr="00EB4F8B" w:rsidTr="006D2E64">
        <w:trPr>
          <w:jc w:val="center"/>
        </w:trPr>
        <w:tc>
          <w:tcPr>
            <w:tcW w:w="269" w:type="pct"/>
            <w:shd w:val="clear" w:color="auto" w:fill="auto"/>
          </w:tcPr>
          <w:p w:rsidR="007E4691" w:rsidRPr="00EB4F8B" w:rsidRDefault="007E4691" w:rsidP="005752A4">
            <w:pPr>
              <w:pStyle w:val="affffff0"/>
            </w:pPr>
            <w:r>
              <w:t>4.6.2</w:t>
            </w:r>
          </w:p>
        </w:tc>
        <w:tc>
          <w:tcPr>
            <w:tcW w:w="2387" w:type="pct"/>
            <w:shd w:val="clear" w:color="auto" w:fill="auto"/>
          </w:tcPr>
          <w:p w:rsidR="007E4691" w:rsidRPr="00541BAC" w:rsidRDefault="007E4691" w:rsidP="005752A4">
            <w:pPr>
              <w:pStyle w:val="affffff0"/>
            </w:pPr>
            <w:r w:rsidRPr="00541BAC">
              <w:t>Зона озеленённых территорий специального назначения</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t>0</w:t>
            </w:r>
          </w:p>
        </w:tc>
        <w:tc>
          <w:tcPr>
            <w:tcW w:w="905" w:type="pct"/>
            <w:shd w:val="clear" w:color="auto" w:fill="auto"/>
          </w:tcPr>
          <w:p w:rsidR="007E4691" w:rsidRPr="00EB4F8B" w:rsidRDefault="007E4691" w:rsidP="003A59F7">
            <w:pPr>
              <w:pStyle w:val="affffffffb"/>
            </w:pPr>
            <w:r>
              <w:t>9,6</w:t>
            </w:r>
          </w:p>
        </w:tc>
      </w:tr>
      <w:tr w:rsidR="00EC51D4" w:rsidRPr="00EB4F8B" w:rsidTr="003A59F7">
        <w:trPr>
          <w:jc w:val="center"/>
        </w:trPr>
        <w:tc>
          <w:tcPr>
            <w:tcW w:w="269" w:type="pct"/>
            <w:shd w:val="clear" w:color="auto" w:fill="auto"/>
          </w:tcPr>
          <w:p w:rsidR="00EC51D4" w:rsidRPr="00EB4F8B" w:rsidRDefault="00EC51D4" w:rsidP="005752A4">
            <w:pPr>
              <w:pStyle w:val="affffff0"/>
            </w:pPr>
            <w:r w:rsidRPr="00EB4F8B">
              <w:t>5</w:t>
            </w:r>
          </w:p>
        </w:tc>
        <w:tc>
          <w:tcPr>
            <w:tcW w:w="4731" w:type="pct"/>
            <w:gridSpan w:val="4"/>
            <w:shd w:val="clear" w:color="auto" w:fill="auto"/>
          </w:tcPr>
          <w:p w:rsidR="00EC51D4" w:rsidRPr="00EB4F8B" w:rsidRDefault="00EC51D4" w:rsidP="005752A4">
            <w:pPr>
              <w:pStyle w:val="affffff0"/>
            </w:pPr>
            <w:r w:rsidRPr="00EB4F8B">
              <w:t>Посёлок Понтонное</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5.1</w:t>
            </w:r>
          </w:p>
        </w:tc>
        <w:tc>
          <w:tcPr>
            <w:tcW w:w="2387" w:type="pct"/>
            <w:shd w:val="clear" w:color="auto" w:fill="auto"/>
          </w:tcPr>
          <w:p w:rsidR="007E4691" w:rsidRPr="00EB4F8B" w:rsidRDefault="007E4691" w:rsidP="005752A4">
            <w:pPr>
              <w:pStyle w:val="affffff0"/>
            </w:pPr>
            <w:r w:rsidRPr="00EB4F8B">
              <w:t>Жилые зоны</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36,1</w:t>
            </w:r>
          </w:p>
        </w:tc>
        <w:tc>
          <w:tcPr>
            <w:tcW w:w="905" w:type="pct"/>
            <w:shd w:val="clear" w:color="auto" w:fill="auto"/>
          </w:tcPr>
          <w:p w:rsidR="007E4691" w:rsidRPr="00EB4F8B" w:rsidRDefault="007E4691" w:rsidP="001F47A8">
            <w:pPr>
              <w:pStyle w:val="affffffffb"/>
            </w:pPr>
            <w:r>
              <w:t>43,7</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5.1.1</w:t>
            </w:r>
          </w:p>
        </w:tc>
        <w:tc>
          <w:tcPr>
            <w:tcW w:w="2387" w:type="pct"/>
            <w:shd w:val="clear" w:color="auto" w:fill="auto"/>
          </w:tcPr>
          <w:p w:rsidR="007E4691" w:rsidRPr="00541BAC" w:rsidRDefault="007E4691" w:rsidP="005752A4">
            <w:pPr>
              <w:pStyle w:val="affffff0"/>
            </w:pPr>
            <w:r w:rsidRPr="00541BAC">
              <w:t>Зона застройки индивидуальными жилыми домами</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32,4</w:t>
            </w:r>
          </w:p>
        </w:tc>
        <w:tc>
          <w:tcPr>
            <w:tcW w:w="905" w:type="pct"/>
            <w:shd w:val="clear" w:color="auto" w:fill="auto"/>
          </w:tcPr>
          <w:p w:rsidR="007E4691" w:rsidRPr="00EB4F8B" w:rsidRDefault="007E4691" w:rsidP="001F47A8">
            <w:pPr>
              <w:pStyle w:val="affffffffb"/>
            </w:pPr>
            <w:r>
              <w:t>37,4</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5.1.2</w:t>
            </w:r>
          </w:p>
        </w:tc>
        <w:tc>
          <w:tcPr>
            <w:tcW w:w="2387" w:type="pct"/>
            <w:shd w:val="clear" w:color="auto" w:fill="auto"/>
          </w:tcPr>
          <w:p w:rsidR="007E4691" w:rsidRPr="00541BAC" w:rsidRDefault="007E4691" w:rsidP="005752A4">
            <w:pPr>
              <w:pStyle w:val="affffff0"/>
            </w:pPr>
            <w:r w:rsidRPr="00541BAC">
              <w:t>Зона застройки малоэтажными жилыми домами (до 4-х этажей, включая мансардный)</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3,7</w:t>
            </w:r>
          </w:p>
        </w:tc>
        <w:tc>
          <w:tcPr>
            <w:tcW w:w="905" w:type="pct"/>
            <w:shd w:val="clear" w:color="auto" w:fill="auto"/>
          </w:tcPr>
          <w:p w:rsidR="007E4691" w:rsidRPr="00EB4F8B" w:rsidRDefault="007E4691" w:rsidP="003A59F7">
            <w:pPr>
              <w:pStyle w:val="affffffffb"/>
            </w:pPr>
            <w:r w:rsidRPr="00EB4F8B">
              <w:t>6,3</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5.2</w:t>
            </w:r>
          </w:p>
        </w:tc>
        <w:tc>
          <w:tcPr>
            <w:tcW w:w="2387" w:type="pct"/>
            <w:shd w:val="clear" w:color="auto" w:fill="auto"/>
          </w:tcPr>
          <w:p w:rsidR="007E4691" w:rsidRPr="00EB4F8B" w:rsidRDefault="007E4691" w:rsidP="005752A4">
            <w:pPr>
              <w:pStyle w:val="affffff0"/>
            </w:pPr>
            <w:r w:rsidRPr="00EB4F8B">
              <w:t>Общественно-деловые зоны</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0</w:t>
            </w:r>
          </w:p>
        </w:tc>
        <w:tc>
          <w:tcPr>
            <w:tcW w:w="905" w:type="pct"/>
            <w:shd w:val="clear" w:color="auto" w:fill="auto"/>
          </w:tcPr>
          <w:p w:rsidR="007E4691" w:rsidRPr="00EB4F8B" w:rsidRDefault="007E4691" w:rsidP="003A59F7">
            <w:pPr>
              <w:pStyle w:val="affffffffb"/>
            </w:pPr>
            <w:r w:rsidRPr="00EB4F8B">
              <w:t>1,5</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5.2.1</w:t>
            </w:r>
          </w:p>
        </w:tc>
        <w:tc>
          <w:tcPr>
            <w:tcW w:w="2387" w:type="pct"/>
            <w:shd w:val="clear" w:color="auto" w:fill="auto"/>
          </w:tcPr>
          <w:p w:rsidR="007E4691" w:rsidRPr="00EB4F8B" w:rsidRDefault="007E4691" w:rsidP="005752A4">
            <w:pPr>
              <w:pStyle w:val="affffff0"/>
            </w:pPr>
            <w:r w:rsidRPr="00EB4F8B">
              <w:t>Зона специализированной общественной застройки</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0</w:t>
            </w:r>
          </w:p>
        </w:tc>
        <w:tc>
          <w:tcPr>
            <w:tcW w:w="905" w:type="pct"/>
            <w:shd w:val="clear" w:color="auto" w:fill="auto"/>
          </w:tcPr>
          <w:p w:rsidR="007E4691" w:rsidRPr="00EB4F8B" w:rsidRDefault="007E4691" w:rsidP="003A59F7">
            <w:pPr>
              <w:pStyle w:val="affffffffb"/>
            </w:pPr>
            <w:r w:rsidRPr="00EB4F8B">
              <w:t>1,5</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5.3</w:t>
            </w:r>
          </w:p>
        </w:tc>
        <w:tc>
          <w:tcPr>
            <w:tcW w:w="2387" w:type="pct"/>
            <w:shd w:val="clear" w:color="auto" w:fill="auto"/>
          </w:tcPr>
          <w:p w:rsidR="007E4691" w:rsidRPr="00541BAC" w:rsidRDefault="007E4691" w:rsidP="005752A4">
            <w:pPr>
              <w:pStyle w:val="affffff0"/>
            </w:pPr>
            <w:r w:rsidRPr="00541BAC">
              <w:t>Производственные зоны, зоны инженерной и транспортной инфраструктур</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6,9</w:t>
            </w:r>
          </w:p>
        </w:tc>
        <w:tc>
          <w:tcPr>
            <w:tcW w:w="905" w:type="pct"/>
            <w:shd w:val="clear" w:color="auto" w:fill="auto"/>
          </w:tcPr>
          <w:p w:rsidR="007E4691" w:rsidRPr="00EB4F8B" w:rsidRDefault="007E4691" w:rsidP="003A59F7">
            <w:pPr>
              <w:pStyle w:val="affffffffb"/>
            </w:pPr>
            <w:r>
              <w:t>5,9</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5.3.1</w:t>
            </w:r>
          </w:p>
        </w:tc>
        <w:tc>
          <w:tcPr>
            <w:tcW w:w="2387" w:type="pct"/>
            <w:shd w:val="clear" w:color="auto" w:fill="auto"/>
          </w:tcPr>
          <w:p w:rsidR="007E4691" w:rsidRPr="00EB4F8B" w:rsidRDefault="007E4691" w:rsidP="005752A4">
            <w:pPr>
              <w:pStyle w:val="affffff0"/>
            </w:pPr>
            <w:r w:rsidRPr="00EB4F8B">
              <w:t>Зона транспортной инфраструктуры</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5,4</w:t>
            </w:r>
          </w:p>
        </w:tc>
        <w:tc>
          <w:tcPr>
            <w:tcW w:w="905" w:type="pct"/>
            <w:shd w:val="clear" w:color="auto" w:fill="auto"/>
          </w:tcPr>
          <w:p w:rsidR="007E4691" w:rsidRPr="00EB4F8B" w:rsidRDefault="007E4691" w:rsidP="003A59F7">
            <w:pPr>
              <w:pStyle w:val="affffffffb"/>
            </w:pPr>
            <w:r w:rsidRPr="00EB4F8B">
              <w:t>3,</w:t>
            </w:r>
            <w:r>
              <w:t>7</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5.3.2</w:t>
            </w:r>
          </w:p>
        </w:tc>
        <w:tc>
          <w:tcPr>
            <w:tcW w:w="2387" w:type="pct"/>
            <w:shd w:val="clear" w:color="auto" w:fill="auto"/>
            <w:vAlign w:val="bottom"/>
          </w:tcPr>
          <w:p w:rsidR="007E4691" w:rsidRPr="00EB4F8B" w:rsidRDefault="007E4691" w:rsidP="005752A4">
            <w:pPr>
              <w:pStyle w:val="affffff0"/>
            </w:pPr>
            <w:r w:rsidRPr="00EB4F8B">
              <w:t>Зона инженерной инфраструктуры</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1,5</w:t>
            </w:r>
          </w:p>
        </w:tc>
        <w:tc>
          <w:tcPr>
            <w:tcW w:w="905" w:type="pct"/>
            <w:shd w:val="clear" w:color="auto" w:fill="auto"/>
          </w:tcPr>
          <w:p w:rsidR="007E4691" w:rsidRPr="00EB4F8B" w:rsidRDefault="007E4691" w:rsidP="0039449E">
            <w:pPr>
              <w:pStyle w:val="affffffffb"/>
            </w:pPr>
            <w:r w:rsidRPr="00EB4F8B">
              <w:t>2,</w:t>
            </w:r>
            <w:r>
              <w:t>2</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lastRenderedPageBreak/>
              <w:t>5.4</w:t>
            </w:r>
          </w:p>
        </w:tc>
        <w:tc>
          <w:tcPr>
            <w:tcW w:w="2387" w:type="pct"/>
            <w:shd w:val="clear" w:color="auto" w:fill="auto"/>
          </w:tcPr>
          <w:p w:rsidR="007E4691" w:rsidRPr="00EB4F8B" w:rsidRDefault="007E4691" w:rsidP="005752A4">
            <w:pPr>
              <w:pStyle w:val="affffff0"/>
            </w:pPr>
            <w:r w:rsidRPr="00EB4F8B">
              <w:t>Зоны сельскохозяйственного использования</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13,2</w:t>
            </w:r>
          </w:p>
        </w:tc>
        <w:tc>
          <w:tcPr>
            <w:tcW w:w="905" w:type="pct"/>
            <w:shd w:val="clear" w:color="auto" w:fill="auto"/>
          </w:tcPr>
          <w:p w:rsidR="007E4691" w:rsidRPr="00EB4F8B" w:rsidRDefault="007E4691" w:rsidP="001F47A8">
            <w:pPr>
              <w:pStyle w:val="affffffffb"/>
            </w:pPr>
            <w:r>
              <w:t>16,7</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5.4.1</w:t>
            </w:r>
          </w:p>
        </w:tc>
        <w:tc>
          <w:tcPr>
            <w:tcW w:w="2387" w:type="pct"/>
            <w:shd w:val="clear" w:color="auto" w:fill="auto"/>
          </w:tcPr>
          <w:p w:rsidR="007E4691" w:rsidRPr="00EB4F8B" w:rsidRDefault="007E4691" w:rsidP="005752A4">
            <w:pPr>
              <w:pStyle w:val="affffff0"/>
            </w:pPr>
            <w:r w:rsidRPr="00EB4F8B">
              <w:t>Зона сельскохозяйственного назначения</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10,5</w:t>
            </w:r>
          </w:p>
        </w:tc>
        <w:tc>
          <w:tcPr>
            <w:tcW w:w="905" w:type="pct"/>
            <w:shd w:val="clear" w:color="auto" w:fill="auto"/>
          </w:tcPr>
          <w:p w:rsidR="007E4691" w:rsidRPr="00EB4F8B" w:rsidRDefault="007E4691" w:rsidP="001F47A8">
            <w:pPr>
              <w:pStyle w:val="affffffffb"/>
            </w:pPr>
            <w:r w:rsidRPr="00EB4F8B">
              <w:t>1,</w:t>
            </w:r>
            <w:r>
              <w:t>7</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5.4.2</w:t>
            </w:r>
          </w:p>
        </w:tc>
        <w:tc>
          <w:tcPr>
            <w:tcW w:w="2387" w:type="pct"/>
            <w:shd w:val="clear" w:color="auto" w:fill="auto"/>
          </w:tcPr>
          <w:p w:rsidR="007E4691" w:rsidRPr="00EB4F8B" w:rsidRDefault="007E4691" w:rsidP="005752A4">
            <w:pPr>
              <w:pStyle w:val="affffff0"/>
            </w:pPr>
            <w:r w:rsidRPr="00EB4F8B">
              <w:t>Зона садоводства, огородничества</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2,7</w:t>
            </w:r>
          </w:p>
        </w:tc>
        <w:tc>
          <w:tcPr>
            <w:tcW w:w="905" w:type="pct"/>
            <w:shd w:val="clear" w:color="auto" w:fill="auto"/>
          </w:tcPr>
          <w:p w:rsidR="007E4691" w:rsidRPr="00EB4F8B" w:rsidRDefault="007E4691" w:rsidP="003A59F7">
            <w:pPr>
              <w:pStyle w:val="affffffffb"/>
            </w:pPr>
            <w:r>
              <w:t>15,0</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5.5</w:t>
            </w:r>
          </w:p>
        </w:tc>
        <w:tc>
          <w:tcPr>
            <w:tcW w:w="2387" w:type="pct"/>
            <w:shd w:val="clear" w:color="auto" w:fill="auto"/>
          </w:tcPr>
          <w:p w:rsidR="007E4691" w:rsidRPr="00EB4F8B" w:rsidRDefault="007E4691" w:rsidP="005752A4">
            <w:pPr>
              <w:pStyle w:val="affffff0"/>
            </w:pPr>
            <w:r w:rsidRPr="00EB4F8B">
              <w:t>Рекреационные зоны</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23,8</w:t>
            </w:r>
          </w:p>
        </w:tc>
        <w:tc>
          <w:tcPr>
            <w:tcW w:w="905" w:type="pct"/>
            <w:shd w:val="clear" w:color="auto" w:fill="auto"/>
          </w:tcPr>
          <w:p w:rsidR="007E4691" w:rsidRPr="00EB4F8B" w:rsidRDefault="007E4691" w:rsidP="001F47A8">
            <w:pPr>
              <w:pStyle w:val="affffffffb"/>
            </w:pPr>
            <w:r>
              <w:t>96,3</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5.5.1</w:t>
            </w:r>
          </w:p>
        </w:tc>
        <w:tc>
          <w:tcPr>
            <w:tcW w:w="2387" w:type="pct"/>
            <w:shd w:val="clear" w:color="auto" w:fill="auto"/>
          </w:tcPr>
          <w:p w:rsidR="007E4691" w:rsidRPr="00EB4F8B" w:rsidRDefault="007E4691" w:rsidP="005752A4">
            <w:pPr>
              <w:pStyle w:val="affffff0"/>
            </w:pPr>
            <w:r w:rsidRPr="00EB4F8B">
              <w:t>Зона рекреационного назначения</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1,6</w:t>
            </w:r>
          </w:p>
        </w:tc>
        <w:tc>
          <w:tcPr>
            <w:tcW w:w="905" w:type="pct"/>
            <w:shd w:val="clear" w:color="auto" w:fill="auto"/>
          </w:tcPr>
          <w:p w:rsidR="007E4691" w:rsidRPr="00EB4F8B" w:rsidRDefault="007E4691" w:rsidP="001F47A8">
            <w:pPr>
              <w:pStyle w:val="affffffffb"/>
            </w:pPr>
            <w:r w:rsidRPr="00EB4F8B">
              <w:t>85,</w:t>
            </w:r>
            <w:r>
              <w:t>7</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5.5.2</w:t>
            </w:r>
          </w:p>
        </w:tc>
        <w:tc>
          <w:tcPr>
            <w:tcW w:w="2387" w:type="pct"/>
            <w:shd w:val="clear" w:color="auto" w:fill="auto"/>
          </w:tcPr>
          <w:p w:rsidR="007E4691" w:rsidRPr="00541BAC" w:rsidRDefault="007E4691" w:rsidP="005752A4">
            <w:pPr>
              <w:pStyle w:val="affffff0"/>
            </w:pPr>
            <w:r w:rsidRPr="00541BAC">
              <w:t>Зона озеленённых территорий общего пользования</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0</w:t>
            </w:r>
          </w:p>
        </w:tc>
        <w:tc>
          <w:tcPr>
            <w:tcW w:w="905" w:type="pct"/>
            <w:shd w:val="clear" w:color="auto" w:fill="auto"/>
          </w:tcPr>
          <w:p w:rsidR="007E4691" w:rsidRPr="00EB4F8B" w:rsidRDefault="007E4691" w:rsidP="003A59F7">
            <w:pPr>
              <w:pStyle w:val="affffffffb"/>
            </w:pPr>
            <w:r w:rsidRPr="00EB4F8B">
              <w:t>0,2</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5.5.3</w:t>
            </w:r>
          </w:p>
        </w:tc>
        <w:tc>
          <w:tcPr>
            <w:tcW w:w="2387" w:type="pct"/>
            <w:shd w:val="clear" w:color="auto" w:fill="auto"/>
          </w:tcPr>
          <w:p w:rsidR="007E4691" w:rsidRPr="00EB4F8B" w:rsidRDefault="007E4691" w:rsidP="005752A4">
            <w:pPr>
              <w:pStyle w:val="affffff0"/>
            </w:pPr>
            <w:r w:rsidRPr="00EB4F8B">
              <w:t>Зона отдыха</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0,4</w:t>
            </w:r>
          </w:p>
        </w:tc>
        <w:tc>
          <w:tcPr>
            <w:tcW w:w="905" w:type="pct"/>
            <w:shd w:val="clear" w:color="auto" w:fill="auto"/>
          </w:tcPr>
          <w:p w:rsidR="007E4691" w:rsidRPr="00EB4F8B" w:rsidRDefault="007E4691" w:rsidP="0039449E">
            <w:pPr>
              <w:pStyle w:val="affffffffb"/>
            </w:pPr>
            <w:r w:rsidRPr="00EB4F8B">
              <w:t>5,</w:t>
            </w:r>
            <w:r>
              <w:t>7</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5.5.4</w:t>
            </w:r>
          </w:p>
        </w:tc>
        <w:tc>
          <w:tcPr>
            <w:tcW w:w="2387" w:type="pct"/>
            <w:shd w:val="clear" w:color="auto" w:fill="auto"/>
          </w:tcPr>
          <w:p w:rsidR="007E4691" w:rsidRPr="00EB4F8B" w:rsidRDefault="007E4691" w:rsidP="005752A4">
            <w:pPr>
              <w:pStyle w:val="affffff0"/>
            </w:pPr>
            <w:r w:rsidRPr="00EB4F8B">
              <w:t>Лесопарковая зона</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21,8</w:t>
            </w:r>
          </w:p>
        </w:tc>
        <w:tc>
          <w:tcPr>
            <w:tcW w:w="905" w:type="pct"/>
            <w:shd w:val="clear" w:color="auto" w:fill="auto"/>
          </w:tcPr>
          <w:p w:rsidR="007E4691" w:rsidRPr="00EB4F8B" w:rsidRDefault="007E4691" w:rsidP="003A59F7">
            <w:pPr>
              <w:pStyle w:val="affffffffb"/>
            </w:pPr>
            <w:r w:rsidRPr="00EB4F8B">
              <w:t>4,7</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5.6</w:t>
            </w:r>
          </w:p>
        </w:tc>
        <w:tc>
          <w:tcPr>
            <w:tcW w:w="2387" w:type="pct"/>
            <w:shd w:val="clear" w:color="auto" w:fill="auto"/>
          </w:tcPr>
          <w:p w:rsidR="007E4691" w:rsidRPr="00EB4F8B" w:rsidRDefault="007E4691" w:rsidP="005752A4">
            <w:pPr>
              <w:pStyle w:val="affffff0"/>
            </w:pPr>
            <w:r w:rsidRPr="00EB4F8B">
              <w:t>Зоны специального назначения</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3,1</w:t>
            </w:r>
          </w:p>
        </w:tc>
        <w:tc>
          <w:tcPr>
            <w:tcW w:w="905" w:type="pct"/>
            <w:shd w:val="clear" w:color="auto" w:fill="auto"/>
          </w:tcPr>
          <w:p w:rsidR="007E4691" w:rsidRPr="00EB4F8B" w:rsidRDefault="007E4691" w:rsidP="003A59F7">
            <w:pPr>
              <w:pStyle w:val="affffffffb"/>
            </w:pPr>
            <w:r w:rsidRPr="00EB4F8B">
              <w:t>2,4</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5.6.1</w:t>
            </w:r>
          </w:p>
        </w:tc>
        <w:tc>
          <w:tcPr>
            <w:tcW w:w="2387" w:type="pct"/>
            <w:shd w:val="clear" w:color="auto" w:fill="auto"/>
          </w:tcPr>
          <w:p w:rsidR="007E4691" w:rsidRPr="00541BAC" w:rsidRDefault="007E4691" w:rsidP="005752A4">
            <w:pPr>
              <w:pStyle w:val="affffff0"/>
            </w:pPr>
            <w:r w:rsidRPr="00541BAC">
              <w:t>Зона озеленённых территорий специального назначения</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3,1</w:t>
            </w:r>
          </w:p>
        </w:tc>
        <w:tc>
          <w:tcPr>
            <w:tcW w:w="905" w:type="pct"/>
            <w:shd w:val="clear" w:color="auto" w:fill="auto"/>
          </w:tcPr>
          <w:p w:rsidR="007E4691" w:rsidRPr="00EB4F8B" w:rsidRDefault="007E4691" w:rsidP="003A59F7">
            <w:pPr>
              <w:pStyle w:val="affffffffb"/>
            </w:pPr>
            <w:r w:rsidRPr="00EB4F8B">
              <w:t>2,4</w:t>
            </w:r>
          </w:p>
        </w:tc>
      </w:tr>
      <w:tr w:rsidR="00EC51D4" w:rsidRPr="00EB4F8B" w:rsidTr="003A59F7">
        <w:trPr>
          <w:jc w:val="center"/>
        </w:trPr>
        <w:tc>
          <w:tcPr>
            <w:tcW w:w="269" w:type="pct"/>
            <w:shd w:val="clear" w:color="auto" w:fill="auto"/>
          </w:tcPr>
          <w:p w:rsidR="00EC51D4" w:rsidRPr="00EB4F8B" w:rsidRDefault="00EC51D4" w:rsidP="005752A4">
            <w:pPr>
              <w:pStyle w:val="affffff0"/>
            </w:pPr>
            <w:r w:rsidRPr="00EB4F8B">
              <w:t>6</w:t>
            </w:r>
          </w:p>
        </w:tc>
        <w:tc>
          <w:tcPr>
            <w:tcW w:w="4731" w:type="pct"/>
            <w:gridSpan w:val="4"/>
            <w:shd w:val="clear" w:color="auto" w:fill="auto"/>
          </w:tcPr>
          <w:p w:rsidR="00EC51D4" w:rsidRPr="00EB4F8B" w:rsidRDefault="00EC51D4" w:rsidP="005752A4">
            <w:pPr>
              <w:pStyle w:val="affffff0"/>
            </w:pPr>
            <w:r w:rsidRPr="00EB4F8B">
              <w:t>Посёлок Речное</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6.1</w:t>
            </w:r>
          </w:p>
        </w:tc>
        <w:tc>
          <w:tcPr>
            <w:tcW w:w="2387" w:type="pct"/>
            <w:shd w:val="clear" w:color="auto" w:fill="auto"/>
          </w:tcPr>
          <w:p w:rsidR="007E4691" w:rsidRPr="00EB4F8B" w:rsidRDefault="007E4691" w:rsidP="005752A4">
            <w:pPr>
              <w:pStyle w:val="affffff0"/>
            </w:pPr>
            <w:r w:rsidRPr="00EB4F8B">
              <w:t>Жилые зоны</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30,9</w:t>
            </w:r>
          </w:p>
        </w:tc>
        <w:tc>
          <w:tcPr>
            <w:tcW w:w="905" w:type="pct"/>
            <w:shd w:val="clear" w:color="auto" w:fill="auto"/>
          </w:tcPr>
          <w:p w:rsidR="007E4691" w:rsidRPr="00EB4F8B" w:rsidRDefault="007E4691" w:rsidP="00F44ABA">
            <w:pPr>
              <w:pStyle w:val="affffffffb"/>
            </w:pPr>
            <w:r w:rsidRPr="00EB4F8B">
              <w:t>20,</w:t>
            </w:r>
            <w:r>
              <w:t>8</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6.1.1</w:t>
            </w:r>
          </w:p>
        </w:tc>
        <w:tc>
          <w:tcPr>
            <w:tcW w:w="2387" w:type="pct"/>
            <w:shd w:val="clear" w:color="auto" w:fill="auto"/>
          </w:tcPr>
          <w:p w:rsidR="007E4691" w:rsidRPr="00541BAC" w:rsidRDefault="007E4691" w:rsidP="005752A4">
            <w:pPr>
              <w:pStyle w:val="affffff0"/>
            </w:pPr>
            <w:r w:rsidRPr="00541BAC">
              <w:t>Зона застройки индивидуальными жилыми домами</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30,9</w:t>
            </w:r>
          </w:p>
        </w:tc>
        <w:tc>
          <w:tcPr>
            <w:tcW w:w="905" w:type="pct"/>
            <w:shd w:val="clear" w:color="auto" w:fill="auto"/>
          </w:tcPr>
          <w:p w:rsidR="007E4691" w:rsidRPr="00EB4F8B" w:rsidRDefault="007E4691" w:rsidP="00F44ABA">
            <w:pPr>
              <w:pStyle w:val="affffffffb"/>
            </w:pPr>
            <w:r w:rsidRPr="00EB4F8B">
              <w:t>20,</w:t>
            </w:r>
            <w:r>
              <w:t>8</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6.2</w:t>
            </w:r>
          </w:p>
        </w:tc>
        <w:tc>
          <w:tcPr>
            <w:tcW w:w="2387" w:type="pct"/>
            <w:shd w:val="clear" w:color="auto" w:fill="auto"/>
          </w:tcPr>
          <w:p w:rsidR="007E4691" w:rsidRPr="00541BAC" w:rsidRDefault="007E4691" w:rsidP="005752A4">
            <w:pPr>
              <w:pStyle w:val="affffff0"/>
            </w:pPr>
            <w:r w:rsidRPr="00541BAC">
              <w:t>Производственные зоны, зоны инженерной и транспортной инфраструктур</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0,2</w:t>
            </w:r>
          </w:p>
        </w:tc>
        <w:tc>
          <w:tcPr>
            <w:tcW w:w="905" w:type="pct"/>
            <w:shd w:val="clear" w:color="auto" w:fill="auto"/>
          </w:tcPr>
          <w:p w:rsidR="007E4691" w:rsidRPr="00EB4F8B" w:rsidRDefault="007E4691" w:rsidP="003A59F7">
            <w:pPr>
              <w:pStyle w:val="affffffffb"/>
            </w:pPr>
            <w:r w:rsidRPr="00EB4F8B">
              <w:t>0,1</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6.2.1</w:t>
            </w:r>
          </w:p>
        </w:tc>
        <w:tc>
          <w:tcPr>
            <w:tcW w:w="2387" w:type="pct"/>
            <w:shd w:val="clear" w:color="auto" w:fill="auto"/>
          </w:tcPr>
          <w:p w:rsidR="007E4691" w:rsidRPr="00EB4F8B" w:rsidRDefault="007E4691" w:rsidP="005752A4">
            <w:pPr>
              <w:pStyle w:val="affffff0"/>
            </w:pPr>
            <w:r w:rsidRPr="00EB4F8B">
              <w:t>Зона инженерной инфраструктуры</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0,2</w:t>
            </w:r>
          </w:p>
        </w:tc>
        <w:tc>
          <w:tcPr>
            <w:tcW w:w="905" w:type="pct"/>
            <w:shd w:val="clear" w:color="auto" w:fill="auto"/>
          </w:tcPr>
          <w:p w:rsidR="007E4691" w:rsidRPr="00EB4F8B" w:rsidRDefault="007E4691" w:rsidP="003A59F7">
            <w:pPr>
              <w:pStyle w:val="affffffffb"/>
            </w:pPr>
            <w:r w:rsidRPr="00EB4F8B">
              <w:t>0,1</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6.3</w:t>
            </w:r>
          </w:p>
        </w:tc>
        <w:tc>
          <w:tcPr>
            <w:tcW w:w="2387" w:type="pct"/>
            <w:shd w:val="clear" w:color="auto" w:fill="auto"/>
          </w:tcPr>
          <w:p w:rsidR="007E4691" w:rsidRPr="00EB4F8B" w:rsidRDefault="007E4691" w:rsidP="005752A4">
            <w:pPr>
              <w:pStyle w:val="affffff0"/>
            </w:pPr>
            <w:r w:rsidRPr="00EB4F8B">
              <w:t>Зоны специального назначения</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0</w:t>
            </w:r>
          </w:p>
        </w:tc>
        <w:tc>
          <w:tcPr>
            <w:tcW w:w="905" w:type="pct"/>
            <w:shd w:val="clear" w:color="auto" w:fill="auto"/>
          </w:tcPr>
          <w:p w:rsidR="007E4691" w:rsidRPr="00EB4F8B" w:rsidRDefault="007E4691" w:rsidP="003A59F7">
            <w:pPr>
              <w:pStyle w:val="affffffffb"/>
            </w:pPr>
            <w:r w:rsidRPr="00EB4F8B">
              <w:t>10,8</w:t>
            </w:r>
          </w:p>
        </w:tc>
      </w:tr>
      <w:tr w:rsidR="007E4691" w:rsidRPr="00EB4F8B" w:rsidTr="006D2E64">
        <w:trPr>
          <w:jc w:val="center"/>
        </w:trPr>
        <w:tc>
          <w:tcPr>
            <w:tcW w:w="269" w:type="pct"/>
            <w:shd w:val="clear" w:color="auto" w:fill="auto"/>
          </w:tcPr>
          <w:p w:rsidR="007E4691" w:rsidRPr="00EB4F8B" w:rsidRDefault="007E4691" w:rsidP="005752A4">
            <w:pPr>
              <w:pStyle w:val="affffff0"/>
            </w:pPr>
            <w:r w:rsidRPr="00EB4F8B">
              <w:t>6.3.1</w:t>
            </w:r>
          </w:p>
        </w:tc>
        <w:tc>
          <w:tcPr>
            <w:tcW w:w="2387" w:type="pct"/>
            <w:shd w:val="clear" w:color="auto" w:fill="auto"/>
          </w:tcPr>
          <w:p w:rsidR="007E4691" w:rsidRPr="00541BAC" w:rsidRDefault="007E4691" w:rsidP="005752A4">
            <w:pPr>
              <w:pStyle w:val="affffff0"/>
            </w:pPr>
            <w:r w:rsidRPr="00541BAC">
              <w:t>Зона озеленённых территорий специального назначения</w:t>
            </w:r>
          </w:p>
        </w:tc>
        <w:tc>
          <w:tcPr>
            <w:tcW w:w="617" w:type="pct"/>
            <w:shd w:val="clear" w:color="auto" w:fill="auto"/>
          </w:tcPr>
          <w:p w:rsidR="007E4691" w:rsidRPr="00EB4F8B" w:rsidRDefault="007E4691" w:rsidP="003A59F7">
            <w:pPr>
              <w:pStyle w:val="affffffffb"/>
            </w:pPr>
            <w:r w:rsidRPr="00EB4F8B">
              <w:t>га</w:t>
            </w:r>
          </w:p>
        </w:tc>
        <w:tc>
          <w:tcPr>
            <w:tcW w:w="822" w:type="pct"/>
          </w:tcPr>
          <w:p w:rsidR="007E4691" w:rsidRPr="00EB4F8B" w:rsidRDefault="007E4691" w:rsidP="00076284">
            <w:pPr>
              <w:pStyle w:val="affffffffb"/>
            </w:pPr>
            <w:r w:rsidRPr="00EB4F8B">
              <w:t>0</w:t>
            </w:r>
          </w:p>
        </w:tc>
        <w:tc>
          <w:tcPr>
            <w:tcW w:w="905" w:type="pct"/>
            <w:shd w:val="clear" w:color="auto" w:fill="auto"/>
          </w:tcPr>
          <w:p w:rsidR="007E4691" w:rsidRPr="00EB4F8B" w:rsidRDefault="007E4691" w:rsidP="003A59F7">
            <w:pPr>
              <w:pStyle w:val="affffffffb"/>
            </w:pPr>
            <w:r w:rsidRPr="00EB4F8B">
              <w:t>10,8</w:t>
            </w:r>
          </w:p>
        </w:tc>
      </w:tr>
      <w:tr w:rsidR="00EC51D4" w:rsidRPr="00EB4F8B" w:rsidTr="003A59F7">
        <w:trPr>
          <w:jc w:val="center"/>
        </w:trPr>
        <w:tc>
          <w:tcPr>
            <w:tcW w:w="269" w:type="pct"/>
            <w:shd w:val="clear" w:color="auto" w:fill="auto"/>
          </w:tcPr>
          <w:p w:rsidR="00EC51D4" w:rsidRPr="00EB4F8B" w:rsidRDefault="00EC51D4" w:rsidP="005752A4">
            <w:pPr>
              <w:pStyle w:val="affffff0"/>
            </w:pPr>
            <w:r w:rsidRPr="00EB4F8B">
              <w:t>7</w:t>
            </w:r>
          </w:p>
        </w:tc>
        <w:tc>
          <w:tcPr>
            <w:tcW w:w="4731" w:type="pct"/>
            <w:gridSpan w:val="4"/>
            <w:shd w:val="clear" w:color="auto" w:fill="auto"/>
          </w:tcPr>
          <w:p w:rsidR="00EC51D4" w:rsidRPr="00EB4F8B" w:rsidRDefault="00EC51D4" w:rsidP="005752A4">
            <w:pPr>
              <w:pStyle w:val="affffff0"/>
            </w:pPr>
            <w:r w:rsidRPr="00EB4F8B">
              <w:t>Посёлок Ромашки</w:t>
            </w:r>
          </w:p>
        </w:tc>
      </w:tr>
      <w:tr w:rsidR="00076284" w:rsidRPr="00EB4F8B" w:rsidTr="006D2E64">
        <w:trPr>
          <w:jc w:val="center"/>
        </w:trPr>
        <w:tc>
          <w:tcPr>
            <w:tcW w:w="269" w:type="pct"/>
            <w:shd w:val="clear" w:color="auto" w:fill="auto"/>
          </w:tcPr>
          <w:p w:rsidR="00076284" w:rsidRPr="00EB4F8B" w:rsidRDefault="00076284" w:rsidP="005752A4">
            <w:pPr>
              <w:pStyle w:val="affffff0"/>
            </w:pPr>
            <w:r w:rsidRPr="00EB4F8B">
              <w:t>7.1</w:t>
            </w:r>
          </w:p>
        </w:tc>
        <w:tc>
          <w:tcPr>
            <w:tcW w:w="2387" w:type="pct"/>
            <w:shd w:val="clear" w:color="auto" w:fill="auto"/>
          </w:tcPr>
          <w:p w:rsidR="00076284" w:rsidRPr="00EB4F8B" w:rsidRDefault="00076284" w:rsidP="005752A4">
            <w:pPr>
              <w:pStyle w:val="affffff0"/>
            </w:pPr>
            <w:r w:rsidRPr="00EB4F8B">
              <w:t>Жилые зоны</w:t>
            </w:r>
          </w:p>
        </w:tc>
        <w:tc>
          <w:tcPr>
            <w:tcW w:w="617" w:type="pct"/>
            <w:shd w:val="clear" w:color="auto" w:fill="auto"/>
          </w:tcPr>
          <w:p w:rsidR="00076284" w:rsidRPr="00EB4F8B" w:rsidRDefault="00076284" w:rsidP="003A59F7">
            <w:pPr>
              <w:pStyle w:val="affffffffb"/>
            </w:pPr>
            <w:r w:rsidRPr="00EB4F8B">
              <w:t>га</w:t>
            </w:r>
          </w:p>
        </w:tc>
        <w:tc>
          <w:tcPr>
            <w:tcW w:w="822" w:type="pct"/>
          </w:tcPr>
          <w:p w:rsidR="00076284" w:rsidRPr="00EB4F8B" w:rsidRDefault="00076284" w:rsidP="00076284">
            <w:pPr>
              <w:pStyle w:val="affffffffb"/>
            </w:pPr>
            <w:r w:rsidRPr="00EB4F8B">
              <w:t>159,6</w:t>
            </w:r>
          </w:p>
        </w:tc>
        <w:tc>
          <w:tcPr>
            <w:tcW w:w="905" w:type="pct"/>
            <w:shd w:val="clear" w:color="auto" w:fill="auto"/>
          </w:tcPr>
          <w:p w:rsidR="00076284" w:rsidRPr="00EB4F8B" w:rsidRDefault="00076284" w:rsidP="003A59F7">
            <w:pPr>
              <w:pStyle w:val="affffffffb"/>
            </w:pPr>
            <w:r>
              <w:t>214,0</w:t>
            </w:r>
          </w:p>
        </w:tc>
      </w:tr>
      <w:tr w:rsidR="00076284" w:rsidRPr="00EB4F8B" w:rsidTr="006D2E64">
        <w:trPr>
          <w:jc w:val="center"/>
        </w:trPr>
        <w:tc>
          <w:tcPr>
            <w:tcW w:w="269" w:type="pct"/>
            <w:shd w:val="clear" w:color="auto" w:fill="auto"/>
          </w:tcPr>
          <w:p w:rsidR="00076284" w:rsidRPr="00EB4F8B" w:rsidRDefault="00076284" w:rsidP="005752A4">
            <w:pPr>
              <w:pStyle w:val="affffff0"/>
            </w:pPr>
            <w:r w:rsidRPr="00EB4F8B">
              <w:t>7.1.1</w:t>
            </w:r>
          </w:p>
        </w:tc>
        <w:tc>
          <w:tcPr>
            <w:tcW w:w="2387" w:type="pct"/>
            <w:shd w:val="clear" w:color="auto" w:fill="auto"/>
          </w:tcPr>
          <w:p w:rsidR="00076284" w:rsidRPr="00541BAC" w:rsidRDefault="00076284" w:rsidP="005752A4">
            <w:pPr>
              <w:pStyle w:val="affffff0"/>
            </w:pPr>
            <w:r w:rsidRPr="00541BAC">
              <w:t>Зона застройки индивидуальными жилыми домами</w:t>
            </w:r>
          </w:p>
        </w:tc>
        <w:tc>
          <w:tcPr>
            <w:tcW w:w="617" w:type="pct"/>
            <w:shd w:val="clear" w:color="auto" w:fill="auto"/>
          </w:tcPr>
          <w:p w:rsidR="00076284" w:rsidRPr="00EB4F8B" w:rsidRDefault="00076284" w:rsidP="003A59F7">
            <w:pPr>
              <w:pStyle w:val="affffffffb"/>
            </w:pPr>
            <w:r w:rsidRPr="00EB4F8B">
              <w:t>га</w:t>
            </w:r>
          </w:p>
        </w:tc>
        <w:tc>
          <w:tcPr>
            <w:tcW w:w="822" w:type="pct"/>
          </w:tcPr>
          <w:p w:rsidR="00076284" w:rsidRPr="00EB4F8B" w:rsidRDefault="00076284" w:rsidP="00076284">
            <w:pPr>
              <w:pStyle w:val="affffffffb"/>
            </w:pPr>
            <w:r w:rsidRPr="00EB4F8B">
              <w:t>154,6</w:t>
            </w:r>
          </w:p>
        </w:tc>
        <w:tc>
          <w:tcPr>
            <w:tcW w:w="905" w:type="pct"/>
            <w:shd w:val="clear" w:color="auto" w:fill="auto"/>
          </w:tcPr>
          <w:p w:rsidR="00076284" w:rsidRPr="00EB4F8B" w:rsidRDefault="00076284" w:rsidP="00F44ABA">
            <w:pPr>
              <w:pStyle w:val="affffffffb"/>
            </w:pPr>
            <w:r>
              <w:t>198,9</w:t>
            </w:r>
          </w:p>
        </w:tc>
      </w:tr>
      <w:tr w:rsidR="00076284" w:rsidRPr="00EB4F8B" w:rsidTr="006D2E64">
        <w:trPr>
          <w:jc w:val="center"/>
        </w:trPr>
        <w:tc>
          <w:tcPr>
            <w:tcW w:w="269" w:type="pct"/>
            <w:shd w:val="clear" w:color="auto" w:fill="auto"/>
          </w:tcPr>
          <w:p w:rsidR="00076284" w:rsidRPr="00EB4F8B" w:rsidRDefault="00076284" w:rsidP="005752A4">
            <w:pPr>
              <w:pStyle w:val="affffff0"/>
            </w:pPr>
            <w:r w:rsidRPr="00EB4F8B">
              <w:t>7.1.2</w:t>
            </w:r>
          </w:p>
        </w:tc>
        <w:tc>
          <w:tcPr>
            <w:tcW w:w="2387" w:type="pct"/>
            <w:shd w:val="clear" w:color="auto" w:fill="auto"/>
          </w:tcPr>
          <w:p w:rsidR="00076284" w:rsidRPr="00541BAC" w:rsidRDefault="00076284" w:rsidP="005752A4">
            <w:pPr>
              <w:pStyle w:val="affffff0"/>
            </w:pPr>
            <w:r w:rsidRPr="00541BAC">
              <w:t>Зона застройки малоэтажными жилыми домами (до 4-х этажей, включая мансардный)</w:t>
            </w:r>
          </w:p>
        </w:tc>
        <w:tc>
          <w:tcPr>
            <w:tcW w:w="617" w:type="pct"/>
            <w:shd w:val="clear" w:color="auto" w:fill="auto"/>
          </w:tcPr>
          <w:p w:rsidR="00076284" w:rsidRPr="00EB4F8B" w:rsidRDefault="00076284" w:rsidP="003A59F7">
            <w:pPr>
              <w:pStyle w:val="affffffffb"/>
            </w:pPr>
            <w:r w:rsidRPr="00EB4F8B">
              <w:t>га</w:t>
            </w:r>
          </w:p>
        </w:tc>
        <w:tc>
          <w:tcPr>
            <w:tcW w:w="822" w:type="pct"/>
          </w:tcPr>
          <w:p w:rsidR="00076284" w:rsidRPr="00EB4F8B" w:rsidRDefault="00076284" w:rsidP="00076284">
            <w:pPr>
              <w:pStyle w:val="affffffffb"/>
            </w:pPr>
            <w:r w:rsidRPr="00EB4F8B">
              <w:t>2,6</w:t>
            </w:r>
          </w:p>
        </w:tc>
        <w:tc>
          <w:tcPr>
            <w:tcW w:w="905" w:type="pct"/>
            <w:shd w:val="clear" w:color="auto" w:fill="auto"/>
          </w:tcPr>
          <w:p w:rsidR="00076284" w:rsidRPr="00EB4F8B" w:rsidRDefault="00076284" w:rsidP="00076284">
            <w:pPr>
              <w:pStyle w:val="affffffffb"/>
            </w:pPr>
            <w:r w:rsidRPr="00EB4F8B">
              <w:t>9,</w:t>
            </w:r>
            <w:r>
              <w:t>9</w:t>
            </w:r>
          </w:p>
        </w:tc>
      </w:tr>
      <w:tr w:rsidR="00076284" w:rsidRPr="00EB4F8B" w:rsidTr="006D2E64">
        <w:trPr>
          <w:jc w:val="center"/>
        </w:trPr>
        <w:tc>
          <w:tcPr>
            <w:tcW w:w="269" w:type="pct"/>
            <w:shd w:val="clear" w:color="auto" w:fill="auto"/>
          </w:tcPr>
          <w:p w:rsidR="00076284" w:rsidRPr="00EB4F8B" w:rsidRDefault="00076284" w:rsidP="005752A4">
            <w:pPr>
              <w:pStyle w:val="affffff0"/>
            </w:pPr>
            <w:r w:rsidRPr="00EB4F8B">
              <w:t>7.1.3</w:t>
            </w:r>
          </w:p>
        </w:tc>
        <w:tc>
          <w:tcPr>
            <w:tcW w:w="2387" w:type="pct"/>
            <w:shd w:val="clear" w:color="auto" w:fill="auto"/>
          </w:tcPr>
          <w:p w:rsidR="00076284" w:rsidRPr="00541BAC" w:rsidRDefault="00076284" w:rsidP="005752A4">
            <w:pPr>
              <w:pStyle w:val="affffff0"/>
            </w:pPr>
            <w:r w:rsidRPr="00541BAC">
              <w:t>Зона застройки среднеэтажными жилыми домами (от 5 до 8 этажей, включая мансардный)</w:t>
            </w:r>
          </w:p>
        </w:tc>
        <w:tc>
          <w:tcPr>
            <w:tcW w:w="617" w:type="pct"/>
            <w:shd w:val="clear" w:color="auto" w:fill="auto"/>
          </w:tcPr>
          <w:p w:rsidR="00076284" w:rsidRPr="00EB4F8B" w:rsidRDefault="00076284" w:rsidP="003A59F7">
            <w:pPr>
              <w:pStyle w:val="affffffffb"/>
            </w:pPr>
            <w:r w:rsidRPr="00EB4F8B">
              <w:t>га</w:t>
            </w:r>
          </w:p>
        </w:tc>
        <w:tc>
          <w:tcPr>
            <w:tcW w:w="822" w:type="pct"/>
          </w:tcPr>
          <w:p w:rsidR="00076284" w:rsidRPr="00EB4F8B" w:rsidRDefault="00076284" w:rsidP="00076284">
            <w:pPr>
              <w:pStyle w:val="affffffffb"/>
            </w:pPr>
            <w:r w:rsidRPr="00EB4F8B">
              <w:t>2,4</w:t>
            </w:r>
          </w:p>
        </w:tc>
        <w:tc>
          <w:tcPr>
            <w:tcW w:w="905" w:type="pct"/>
            <w:shd w:val="clear" w:color="auto" w:fill="auto"/>
          </w:tcPr>
          <w:p w:rsidR="00076284" w:rsidRPr="00EB4F8B" w:rsidRDefault="00076284" w:rsidP="003A59F7">
            <w:pPr>
              <w:pStyle w:val="affffffffb"/>
            </w:pPr>
            <w:r w:rsidRPr="00EB4F8B">
              <w:t>5,2</w:t>
            </w:r>
          </w:p>
        </w:tc>
      </w:tr>
      <w:tr w:rsidR="00076284" w:rsidRPr="00EB4F8B" w:rsidTr="006D2E64">
        <w:trPr>
          <w:jc w:val="center"/>
        </w:trPr>
        <w:tc>
          <w:tcPr>
            <w:tcW w:w="269" w:type="pct"/>
            <w:shd w:val="clear" w:color="auto" w:fill="auto"/>
          </w:tcPr>
          <w:p w:rsidR="00076284" w:rsidRPr="00EB4F8B" w:rsidRDefault="00076284" w:rsidP="005752A4">
            <w:pPr>
              <w:pStyle w:val="affffff0"/>
            </w:pPr>
            <w:r w:rsidRPr="00EB4F8B">
              <w:t>7.2</w:t>
            </w:r>
          </w:p>
        </w:tc>
        <w:tc>
          <w:tcPr>
            <w:tcW w:w="2387" w:type="pct"/>
            <w:shd w:val="clear" w:color="auto" w:fill="auto"/>
          </w:tcPr>
          <w:p w:rsidR="00076284" w:rsidRPr="00EB4F8B" w:rsidRDefault="00076284" w:rsidP="005752A4">
            <w:pPr>
              <w:pStyle w:val="affffff0"/>
            </w:pPr>
            <w:r w:rsidRPr="00EB4F8B">
              <w:t>Общественно-деловые зоны</w:t>
            </w:r>
          </w:p>
        </w:tc>
        <w:tc>
          <w:tcPr>
            <w:tcW w:w="617" w:type="pct"/>
            <w:shd w:val="clear" w:color="auto" w:fill="auto"/>
          </w:tcPr>
          <w:p w:rsidR="00076284" w:rsidRPr="00EB4F8B" w:rsidRDefault="00076284" w:rsidP="003A59F7">
            <w:pPr>
              <w:pStyle w:val="affffffffb"/>
            </w:pPr>
            <w:r w:rsidRPr="00EB4F8B">
              <w:t>га</w:t>
            </w:r>
          </w:p>
        </w:tc>
        <w:tc>
          <w:tcPr>
            <w:tcW w:w="822" w:type="pct"/>
          </w:tcPr>
          <w:p w:rsidR="00076284" w:rsidRPr="00EB4F8B" w:rsidRDefault="00076284" w:rsidP="00076284">
            <w:pPr>
              <w:pStyle w:val="affffffffb"/>
            </w:pPr>
            <w:r w:rsidRPr="00EB4F8B">
              <w:t>15,9</w:t>
            </w:r>
          </w:p>
        </w:tc>
        <w:tc>
          <w:tcPr>
            <w:tcW w:w="905" w:type="pct"/>
            <w:shd w:val="clear" w:color="auto" w:fill="auto"/>
          </w:tcPr>
          <w:p w:rsidR="00076284" w:rsidRPr="00EB4F8B" w:rsidRDefault="00076284" w:rsidP="00076284">
            <w:pPr>
              <w:pStyle w:val="affffffffb"/>
            </w:pPr>
            <w:r w:rsidRPr="00EB4F8B">
              <w:t>10,</w:t>
            </w:r>
            <w:r>
              <w:t>5</w:t>
            </w:r>
          </w:p>
        </w:tc>
      </w:tr>
      <w:tr w:rsidR="00076284" w:rsidRPr="00EB4F8B" w:rsidTr="006D2E64">
        <w:trPr>
          <w:jc w:val="center"/>
        </w:trPr>
        <w:tc>
          <w:tcPr>
            <w:tcW w:w="269" w:type="pct"/>
            <w:shd w:val="clear" w:color="auto" w:fill="auto"/>
          </w:tcPr>
          <w:p w:rsidR="00076284" w:rsidRPr="00EB4F8B" w:rsidRDefault="00076284" w:rsidP="005752A4">
            <w:pPr>
              <w:pStyle w:val="affffff0"/>
            </w:pPr>
            <w:r w:rsidRPr="00EB4F8B">
              <w:t>7.2.1</w:t>
            </w:r>
          </w:p>
        </w:tc>
        <w:tc>
          <w:tcPr>
            <w:tcW w:w="2387" w:type="pct"/>
            <w:shd w:val="clear" w:color="auto" w:fill="auto"/>
          </w:tcPr>
          <w:p w:rsidR="00076284" w:rsidRPr="00541BAC" w:rsidRDefault="00076284" w:rsidP="005752A4">
            <w:pPr>
              <w:pStyle w:val="affffff0"/>
            </w:pPr>
            <w:r w:rsidRPr="00541BAC">
              <w:t>Зона многофункциональной общественно-деловой застройки</w:t>
            </w:r>
          </w:p>
        </w:tc>
        <w:tc>
          <w:tcPr>
            <w:tcW w:w="617" w:type="pct"/>
            <w:shd w:val="clear" w:color="auto" w:fill="auto"/>
          </w:tcPr>
          <w:p w:rsidR="00076284" w:rsidRPr="00EB4F8B" w:rsidRDefault="00076284" w:rsidP="003A59F7">
            <w:pPr>
              <w:pStyle w:val="affffffffb"/>
            </w:pPr>
            <w:r w:rsidRPr="00EB4F8B">
              <w:t>га</w:t>
            </w:r>
          </w:p>
        </w:tc>
        <w:tc>
          <w:tcPr>
            <w:tcW w:w="822" w:type="pct"/>
          </w:tcPr>
          <w:p w:rsidR="00076284" w:rsidRPr="00EB4F8B" w:rsidRDefault="00076284" w:rsidP="00076284">
            <w:pPr>
              <w:pStyle w:val="affffffffb"/>
            </w:pPr>
            <w:r w:rsidRPr="00EB4F8B">
              <w:t>8,1</w:t>
            </w:r>
          </w:p>
        </w:tc>
        <w:tc>
          <w:tcPr>
            <w:tcW w:w="905" w:type="pct"/>
            <w:shd w:val="clear" w:color="auto" w:fill="auto"/>
          </w:tcPr>
          <w:p w:rsidR="00076284" w:rsidRPr="00EB4F8B" w:rsidRDefault="00076284" w:rsidP="00076284">
            <w:pPr>
              <w:pStyle w:val="affffffffb"/>
            </w:pPr>
            <w:r w:rsidRPr="00EB4F8B">
              <w:t>3,</w:t>
            </w:r>
            <w:r>
              <w:t>6</w:t>
            </w:r>
          </w:p>
        </w:tc>
      </w:tr>
      <w:tr w:rsidR="00076284" w:rsidRPr="00EB4F8B" w:rsidTr="006D2E64">
        <w:trPr>
          <w:jc w:val="center"/>
        </w:trPr>
        <w:tc>
          <w:tcPr>
            <w:tcW w:w="269" w:type="pct"/>
            <w:shd w:val="clear" w:color="auto" w:fill="auto"/>
          </w:tcPr>
          <w:p w:rsidR="00076284" w:rsidRPr="00EB4F8B" w:rsidRDefault="00076284" w:rsidP="005752A4">
            <w:pPr>
              <w:pStyle w:val="affffff0"/>
            </w:pPr>
            <w:r w:rsidRPr="00EB4F8B">
              <w:t>7.2.2</w:t>
            </w:r>
          </w:p>
        </w:tc>
        <w:tc>
          <w:tcPr>
            <w:tcW w:w="2387" w:type="pct"/>
            <w:shd w:val="clear" w:color="auto" w:fill="auto"/>
          </w:tcPr>
          <w:p w:rsidR="00076284" w:rsidRPr="00EB4F8B" w:rsidRDefault="00076284" w:rsidP="005752A4">
            <w:pPr>
              <w:pStyle w:val="affffff0"/>
            </w:pPr>
            <w:r w:rsidRPr="00EB4F8B">
              <w:t>Зона специализированной общественной застройки</w:t>
            </w:r>
          </w:p>
        </w:tc>
        <w:tc>
          <w:tcPr>
            <w:tcW w:w="617" w:type="pct"/>
            <w:shd w:val="clear" w:color="auto" w:fill="auto"/>
          </w:tcPr>
          <w:p w:rsidR="00076284" w:rsidRPr="00EB4F8B" w:rsidRDefault="00076284" w:rsidP="003A59F7">
            <w:pPr>
              <w:pStyle w:val="affffffffb"/>
            </w:pPr>
            <w:r w:rsidRPr="00EB4F8B">
              <w:t>га</w:t>
            </w:r>
          </w:p>
        </w:tc>
        <w:tc>
          <w:tcPr>
            <w:tcW w:w="822" w:type="pct"/>
          </w:tcPr>
          <w:p w:rsidR="00076284" w:rsidRPr="00EB4F8B" w:rsidRDefault="00076284" w:rsidP="00076284">
            <w:pPr>
              <w:pStyle w:val="affffffffb"/>
            </w:pPr>
            <w:r w:rsidRPr="00EB4F8B">
              <w:t>5,9</w:t>
            </w:r>
          </w:p>
        </w:tc>
        <w:tc>
          <w:tcPr>
            <w:tcW w:w="905" w:type="pct"/>
            <w:shd w:val="clear" w:color="auto" w:fill="auto"/>
          </w:tcPr>
          <w:p w:rsidR="00076284" w:rsidRPr="00EB4F8B" w:rsidRDefault="00076284" w:rsidP="00F44ABA">
            <w:pPr>
              <w:pStyle w:val="affffffffb"/>
            </w:pPr>
            <w:r w:rsidRPr="00EB4F8B">
              <w:t>6,</w:t>
            </w:r>
            <w:r>
              <w:t>9</w:t>
            </w:r>
          </w:p>
        </w:tc>
      </w:tr>
      <w:tr w:rsidR="00076284" w:rsidRPr="00EB4F8B" w:rsidTr="006D2E64">
        <w:trPr>
          <w:jc w:val="center"/>
        </w:trPr>
        <w:tc>
          <w:tcPr>
            <w:tcW w:w="269" w:type="pct"/>
            <w:shd w:val="clear" w:color="auto" w:fill="auto"/>
          </w:tcPr>
          <w:p w:rsidR="00076284" w:rsidRPr="00EB4F8B" w:rsidRDefault="00076284" w:rsidP="005752A4">
            <w:pPr>
              <w:pStyle w:val="affffff0"/>
            </w:pPr>
            <w:r w:rsidRPr="00EB4F8B">
              <w:t>7.3</w:t>
            </w:r>
          </w:p>
        </w:tc>
        <w:tc>
          <w:tcPr>
            <w:tcW w:w="2387" w:type="pct"/>
            <w:shd w:val="clear" w:color="auto" w:fill="auto"/>
          </w:tcPr>
          <w:p w:rsidR="00076284" w:rsidRPr="00541BAC" w:rsidRDefault="00076284" w:rsidP="005752A4">
            <w:pPr>
              <w:pStyle w:val="affffff0"/>
            </w:pPr>
            <w:r w:rsidRPr="00541BAC">
              <w:t>Производственные зоны, зоны инженерной и транспортной инфраструктур</w:t>
            </w:r>
          </w:p>
        </w:tc>
        <w:tc>
          <w:tcPr>
            <w:tcW w:w="617" w:type="pct"/>
            <w:shd w:val="clear" w:color="auto" w:fill="auto"/>
          </w:tcPr>
          <w:p w:rsidR="00076284" w:rsidRPr="00EB4F8B" w:rsidRDefault="00076284" w:rsidP="003A59F7">
            <w:pPr>
              <w:pStyle w:val="affffffffb"/>
            </w:pPr>
            <w:r w:rsidRPr="00EB4F8B">
              <w:t>га</w:t>
            </w:r>
          </w:p>
        </w:tc>
        <w:tc>
          <w:tcPr>
            <w:tcW w:w="822" w:type="pct"/>
          </w:tcPr>
          <w:p w:rsidR="00076284" w:rsidRPr="00EB4F8B" w:rsidRDefault="00076284" w:rsidP="00076284">
            <w:pPr>
              <w:pStyle w:val="affffffffb"/>
            </w:pPr>
            <w:r w:rsidRPr="00EB4F8B">
              <w:t>33,5</w:t>
            </w:r>
          </w:p>
        </w:tc>
        <w:tc>
          <w:tcPr>
            <w:tcW w:w="905" w:type="pct"/>
            <w:shd w:val="clear" w:color="auto" w:fill="auto"/>
          </w:tcPr>
          <w:p w:rsidR="00076284" w:rsidRPr="00EB4F8B" w:rsidRDefault="00076284" w:rsidP="00F44ABA">
            <w:pPr>
              <w:pStyle w:val="affffffffb"/>
            </w:pPr>
            <w:r>
              <w:t>32,8</w:t>
            </w:r>
          </w:p>
        </w:tc>
      </w:tr>
      <w:tr w:rsidR="00076284" w:rsidRPr="00EB4F8B" w:rsidTr="006D2E64">
        <w:trPr>
          <w:jc w:val="center"/>
        </w:trPr>
        <w:tc>
          <w:tcPr>
            <w:tcW w:w="269" w:type="pct"/>
            <w:shd w:val="clear" w:color="auto" w:fill="auto"/>
          </w:tcPr>
          <w:p w:rsidR="00076284" w:rsidRPr="00EB4F8B" w:rsidRDefault="00076284" w:rsidP="005752A4">
            <w:pPr>
              <w:pStyle w:val="affffff0"/>
            </w:pPr>
            <w:r w:rsidRPr="00EB4F8B">
              <w:t>7.3.1</w:t>
            </w:r>
          </w:p>
        </w:tc>
        <w:tc>
          <w:tcPr>
            <w:tcW w:w="2387" w:type="pct"/>
            <w:shd w:val="clear" w:color="auto" w:fill="auto"/>
          </w:tcPr>
          <w:p w:rsidR="00076284" w:rsidRPr="00EB4F8B" w:rsidRDefault="00076284" w:rsidP="005752A4">
            <w:pPr>
              <w:pStyle w:val="affffff0"/>
            </w:pPr>
            <w:r w:rsidRPr="00EB4F8B">
              <w:t>Коммунально-складская зона</w:t>
            </w:r>
          </w:p>
        </w:tc>
        <w:tc>
          <w:tcPr>
            <w:tcW w:w="617" w:type="pct"/>
            <w:shd w:val="clear" w:color="auto" w:fill="auto"/>
          </w:tcPr>
          <w:p w:rsidR="00076284" w:rsidRPr="00EB4F8B" w:rsidRDefault="00076284" w:rsidP="003A59F7">
            <w:pPr>
              <w:pStyle w:val="affffffffb"/>
            </w:pPr>
            <w:r w:rsidRPr="00EB4F8B">
              <w:t>га</w:t>
            </w:r>
          </w:p>
        </w:tc>
        <w:tc>
          <w:tcPr>
            <w:tcW w:w="822" w:type="pct"/>
          </w:tcPr>
          <w:p w:rsidR="00076284" w:rsidRPr="00EB4F8B" w:rsidRDefault="00076284" w:rsidP="00076284">
            <w:pPr>
              <w:pStyle w:val="affffffffb"/>
            </w:pPr>
            <w:r w:rsidRPr="00EB4F8B">
              <w:t>6,2</w:t>
            </w:r>
          </w:p>
        </w:tc>
        <w:tc>
          <w:tcPr>
            <w:tcW w:w="905" w:type="pct"/>
            <w:shd w:val="clear" w:color="auto" w:fill="auto"/>
          </w:tcPr>
          <w:p w:rsidR="00076284" w:rsidRPr="00EB4F8B" w:rsidRDefault="00076284" w:rsidP="003A59F7">
            <w:pPr>
              <w:pStyle w:val="affffffffb"/>
            </w:pPr>
            <w:r>
              <w:t>2,7</w:t>
            </w:r>
          </w:p>
        </w:tc>
      </w:tr>
      <w:tr w:rsidR="00076284" w:rsidRPr="00EB4F8B" w:rsidTr="006D2E64">
        <w:trPr>
          <w:jc w:val="center"/>
        </w:trPr>
        <w:tc>
          <w:tcPr>
            <w:tcW w:w="269" w:type="pct"/>
            <w:shd w:val="clear" w:color="auto" w:fill="auto"/>
          </w:tcPr>
          <w:p w:rsidR="00076284" w:rsidRPr="00EB4F8B" w:rsidRDefault="00076284" w:rsidP="005752A4">
            <w:pPr>
              <w:pStyle w:val="affffff0"/>
            </w:pPr>
            <w:r w:rsidRPr="00EB4F8B">
              <w:t>7.3.2</w:t>
            </w:r>
          </w:p>
        </w:tc>
        <w:tc>
          <w:tcPr>
            <w:tcW w:w="2387" w:type="pct"/>
            <w:shd w:val="clear" w:color="auto" w:fill="auto"/>
            <w:vAlign w:val="bottom"/>
          </w:tcPr>
          <w:p w:rsidR="00076284" w:rsidRPr="00EB4F8B" w:rsidRDefault="00076284" w:rsidP="005752A4">
            <w:pPr>
              <w:pStyle w:val="affffff0"/>
            </w:pPr>
            <w:r w:rsidRPr="00EB4F8B">
              <w:t>Зона инженерной инфраструктуры</w:t>
            </w:r>
          </w:p>
        </w:tc>
        <w:tc>
          <w:tcPr>
            <w:tcW w:w="617" w:type="pct"/>
            <w:shd w:val="clear" w:color="auto" w:fill="auto"/>
          </w:tcPr>
          <w:p w:rsidR="00076284" w:rsidRPr="00EB4F8B" w:rsidRDefault="00076284" w:rsidP="003A59F7">
            <w:pPr>
              <w:pStyle w:val="affffffffb"/>
            </w:pPr>
            <w:r w:rsidRPr="00EB4F8B">
              <w:t>га</w:t>
            </w:r>
          </w:p>
        </w:tc>
        <w:tc>
          <w:tcPr>
            <w:tcW w:w="822" w:type="pct"/>
          </w:tcPr>
          <w:p w:rsidR="00076284" w:rsidRPr="00EB4F8B" w:rsidRDefault="00076284" w:rsidP="00076284">
            <w:pPr>
              <w:pStyle w:val="affffffffb"/>
            </w:pPr>
            <w:r w:rsidRPr="00EB4F8B">
              <w:t>5,2</w:t>
            </w:r>
          </w:p>
        </w:tc>
        <w:tc>
          <w:tcPr>
            <w:tcW w:w="905" w:type="pct"/>
            <w:shd w:val="clear" w:color="auto" w:fill="auto"/>
          </w:tcPr>
          <w:p w:rsidR="00076284" w:rsidRPr="00EB4F8B" w:rsidRDefault="00076284" w:rsidP="00F44ABA">
            <w:pPr>
              <w:pStyle w:val="affffffffb"/>
            </w:pPr>
            <w:r w:rsidRPr="00EB4F8B">
              <w:t>5,</w:t>
            </w:r>
            <w:r>
              <w:t>5</w:t>
            </w:r>
          </w:p>
        </w:tc>
      </w:tr>
      <w:tr w:rsidR="00076284" w:rsidRPr="00EB4F8B" w:rsidTr="006D2E64">
        <w:trPr>
          <w:jc w:val="center"/>
        </w:trPr>
        <w:tc>
          <w:tcPr>
            <w:tcW w:w="269" w:type="pct"/>
            <w:shd w:val="clear" w:color="auto" w:fill="auto"/>
          </w:tcPr>
          <w:p w:rsidR="00076284" w:rsidRPr="00EB4F8B" w:rsidRDefault="00076284" w:rsidP="005752A4">
            <w:pPr>
              <w:pStyle w:val="affffff0"/>
            </w:pPr>
            <w:r w:rsidRPr="00EB4F8B">
              <w:t>7.3.3</w:t>
            </w:r>
          </w:p>
        </w:tc>
        <w:tc>
          <w:tcPr>
            <w:tcW w:w="2387" w:type="pct"/>
            <w:shd w:val="clear" w:color="auto" w:fill="auto"/>
          </w:tcPr>
          <w:p w:rsidR="00076284" w:rsidRPr="00EB4F8B" w:rsidRDefault="00076284" w:rsidP="005752A4">
            <w:pPr>
              <w:pStyle w:val="affffff0"/>
            </w:pPr>
            <w:r w:rsidRPr="00EB4F8B">
              <w:t>Зона транспортной инфраструктуры</w:t>
            </w:r>
          </w:p>
        </w:tc>
        <w:tc>
          <w:tcPr>
            <w:tcW w:w="617" w:type="pct"/>
            <w:shd w:val="clear" w:color="auto" w:fill="auto"/>
          </w:tcPr>
          <w:p w:rsidR="00076284" w:rsidRPr="00EB4F8B" w:rsidRDefault="00076284" w:rsidP="003A59F7">
            <w:pPr>
              <w:pStyle w:val="affffffffb"/>
            </w:pPr>
            <w:r w:rsidRPr="00EB4F8B">
              <w:t>га</w:t>
            </w:r>
          </w:p>
        </w:tc>
        <w:tc>
          <w:tcPr>
            <w:tcW w:w="822" w:type="pct"/>
          </w:tcPr>
          <w:p w:rsidR="00076284" w:rsidRPr="00EB4F8B" w:rsidRDefault="00076284" w:rsidP="00076284">
            <w:pPr>
              <w:pStyle w:val="affffffffb"/>
            </w:pPr>
            <w:r w:rsidRPr="00EB4F8B">
              <w:t>22,1</w:t>
            </w:r>
          </w:p>
        </w:tc>
        <w:tc>
          <w:tcPr>
            <w:tcW w:w="905" w:type="pct"/>
            <w:shd w:val="clear" w:color="auto" w:fill="auto"/>
          </w:tcPr>
          <w:p w:rsidR="00076284" w:rsidRPr="00EB4F8B" w:rsidRDefault="00076284" w:rsidP="00076284">
            <w:pPr>
              <w:pStyle w:val="affffffffb"/>
            </w:pPr>
            <w:r w:rsidRPr="00EB4F8B">
              <w:t>24</w:t>
            </w:r>
            <w:r>
              <w:t>,6</w:t>
            </w:r>
          </w:p>
        </w:tc>
      </w:tr>
      <w:tr w:rsidR="00076284" w:rsidRPr="00EB4F8B" w:rsidTr="006D2E64">
        <w:trPr>
          <w:jc w:val="center"/>
        </w:trPr>
        <w:tc>
          <w:tcPr>
            <w:tcW w:w="269" w:type="pct"/>
            <w:shd w:val="clear" w:color="auto" w:fill="auto"/>
          </w:tcPr>
          <w:p w:rsidR="00076284" w:rsidRPr="00EB4F8B" w:rsidRDefault="00076284" w:rsidP="005752A4">
            <w:pPr>
              <w:pStyle w:val="affffff0"/>
            </w:pPr>
            <w:r w:rsidRPr="00EB4F8B">
              <w:lastRenderedPageBreak/>
              <w:t>7.4</w:t>
            </w:r>
          </w:p>
        </w:tc>
        <w:tc>
          <w:tcPr>
            <w:tcW w:w="2387" w:type="pct"/>
            <w:shd w:val="clear" w:color="auto" w:fill="auto"/>
          </w:tcPr>
          <w:p w:rsidR="00076284" w:rsidRPr="00EB4F8B" w:rsidRDefault="00076284" w:rsidP="005752A4">
            <w:pPr>
              <w:pStyle w:val="affffff0"/>
            </w:pPr>
            <w:r w:rsidRPr="00EB4F8B">
              <w:t>Зоны сельскохозяйственного использования</w:t>
            </w:r>
          </w:p>
        </w:tc>
        <w:tc>
          <w:tcPr>
            <w:tcW w:w="617" w:type="pct"/>
            <w:shd w:val="clear" w:color="auto" w:fill="auto"/>
          </w:tcPr>
          <w:p w:rsidR="00076284" w:rsidRPr="00EB4F8B" w:rsidRDefault="00076284" w:rsidP="003A59F7">
            <w:pPr>
              <w:pStyle w:val="affffffffb"/>
            </w:pPr>
            <w:r w:rsidRPr="00EB4F8B">
              <w:t>га</w:t>
            </w:r>
          </w:p>
        </w:tc>
        <w:tc>
          <w:tcPr>
            <w:tcW w:w="822" w:type="pct"/>
          </w:tcPr>
          <w:p w:rsidR="00076284" w:rsidRPr="00EB4F8B" w:rsidRDefault="00076284" w:rsidP="00076284">
            <w:pPr>
              <w:pStyle w:val="affffffffb"/>
            </w:pPr>
            <w:r w:rsidRPr="00EB4F8B">
              <w:t>133,2</w:t>
            </w:r>
          </w:p>
        </w:tc>
        <w:tc>
          <w:tcPr>
            <w:tcW w:w="905" w:type="pct"/>
            <w:shd w:val="clear" w:color="auto" w:fill="auto"/>
          </w:tcPr>
          <w:p w:rsidR="00076284" w:rsidRPr="00EB4F8B" w:rsidRDefault="00076284" w:rsidP="00F44ABA">
            <w:pPr>
              <w:pStyle w:val="affffffffb"/>
            </w:pPr>
            <w:r>
              <w:t>85,8</w:t>
            </w:r>
          </w:p>
        </w:tc>
      </w:tr>
      <w:tr w:rsidR="00076284" w:rsidRPr="00EB4F8B" w:rsidTr="006D2E64">
        <w:trPr>
          <w:jc w:val="center"/>
        </w:trPr>
        <w:tc>
          <w:tcPr>
            <w:tcW w:w="269" w:type="pct"/>
            <w:shd w:val="clear" w:color="auto" w:fill="auto"/>
          </w:tcPr>
          <w:p w:rsidR="00076284" w:rsidRPr="00EB4F8B" w:rsidRDefault="00076284" w:rsidP="005752A4">
            <w:pPr>
              <w:pStyle w:val="affffff0"/>
            </w:pPr>
            <w:r w:rsidRPr="00EB4F8B">
              <w:t>7.4.1</w:t>
            </w:r>
          </w:p>
        </w:tc>
        <w:tc>
          <w:tcPr>
            <w:tcW w:w="2387" w:type="pct"/>
            <w:shd w:val="clear" w:color="auto" w:fill="auto"/>
          </w:tcPr>
          <w:p w:rsidR="00076284" w:rsidRPr="00EB4F8B" w:rsidRDefault="00076284" w:rsidP="005752A4">
            <w:pPr>
              <w:pStyle w:val="affffff0"/>
            </w:pPr>
            <w:r w:rsidRPr="00EB4F8B">
              <w:t>Зона сельскохозяйственного назначения</w:t>
            </w:r>
          </w:p>
        </w:tc>
        <w:tc>
          <w:tcPr>
            <w:tcW w:w="617" w:type="pct"/>
            <w:shd w:val="clear" w:color="auto" w:fill="auto"/>
          </w:tcPr>
          <w:p w:rsidR="00076284" w:rsidRPr="00EB4F8B" w:rsidRDefault="00076284" w:rsidP="003A59F7">
            <w:pPr>
              <w:pStyle w:val="affffffffb"/>
            </w:pPr>
            <w:r w:rsidRPr="00EB4F8B">
              <w:t>га</w:t>
            </w:r>
          </w:p>
        </w:tc>
        <w:tc>
          <w:tcPr>
            <w:tcW w:w="822" w:type="pct"/>
          </w:tcPr>
          <w:p w:rsidR="00076284" w:rsidRPr="00EB4F8B" w:rsidRDefault="00076284" w:rsidP="00076284">
            <w:pPr>
              <w:pStyle w:val="affffffffb"/>
            </w:pPr>
            <w:r w:rsidRPr="00EB4F8B">
              <w:t>27,1</w:t>
            </w:r>
          </w:p>
        </w:tc>
        <w:tc>
          <w:tcPr>
            <w:tcW w:w="905" w:type="pct"/>
            <w:shd w:val="clear" w:color="auto" w:fill="auto"/>
          </w:tcPr>
          <w:p w:rsidR="00076284" w:rsidRPr="00EB4F8B" w:rsidRDefault="00076284" w:rsidP="003A59F7">
            <w:pPr>
              <w:pStyle w:val="affffffffb"/>
            </w:pPr>
            <w:r w:rsidRPr="00EB4F8B">
              <w:t>12,0</w:t>
            </w:r>
          </w:p>
        </w:tc>
      </w:tr>
      <w:tr w:rsidR="00076284" w:rsidRPr="00EB4F8B" w:rsidTr="006D2E64">
        <w:trPr>
          <w:jc w:val="center"/>
        </w:trPr>
        <w:tc>
          <w:tcPr>
            <w:tcW w:w="269" w:type="pct"/>
            <w:shd w:val="clear" w:color="auto" w:fill="auto"/>
          </w:tcPr>
          <w:p w:rsidR="00076284" w:rsidRPr="00EB4F8B" w:rsidRDefault="00076284" w:rsidP="005752A4">
            <w:pPr>
              <w:pStyle w:val="affffff0"/>
            </w:pPr>
            <w:r w:rsidRPr="00EB4F8B">
              <w:t>7.4.2</w:t>
            </w:r>
          </w:p>
        </w:tc>
        <w:tc>
          <w:tcPr>
            <w:tcW w:w="2387" w:type="pct"/>
            <w:shd w:val="clear" w:color="auto" w:fill="auto"/>
          </w:tcPr>
          <w:p w:rsidR="00076284" w:rsidRPr="00EB4F8B" w:rsidRDefault="00076284" w:rsidP="005752A4">
            <w:pPr>
              <w:pStyle w:val="affffff0"/>
            </w:pPr>
            <w:r w:rsidRPr="00EB4F8B">
              <w:t>Зона садоводства, огородничества</w:t>
            </w:r>
          </w:p>
        </w:tc>
        <w:tc>
          <w:tcPr>
            <w:tcW w:w="617" w:type="pct"/>
            <w:shd w:val="clear" w:color="auto" w:fill="auto"/>
          </w:tcPr>
          <w:p w:rsidR="00076284" w:rsidRPr="00EB4F8B" w:rsidRDefault="00076284" w:rsidP="003A59F7">
            <w:pPr>
              <w:pStyle w:val="affffffffb"/>
            </w:pPr>
            <w:r w:rsidRPr="00EB4F8B">
              <w:t>га</w:t>
            </w:r>
          </w:p>
        </w:tc>
        <w:tc>
          <w:tcPr>
            <w:tcW w:w="822" w:type="pct"/>
          </w:tcPr>
          <w:p w:rsidR="00076284" w:rsidRPr="00EB4F8B" w:rsidRDefault="00076284" w:rsidP="00076284">
            <w:pPr>
              <w:pStyle w:val="affffffffb"/>
            </w:pPr>
            <w:r w:rsidRPr="00EB4F8B">
              <w:t>106,1</w:t>
            </w:r>
          </w:p>
        </w:tc>
        <w:tc>
          <w:tcPr>
            <w:tcW w:w="905" w:type="pct"/>
            <w:shd w:val="clear" w:color="auto" w:fill="auto"/>
          </w:tcPr>
          <w:p w:rsidR="00076284" w:rsidRPr="00EB4F8B" w:rsidRDefault="00076284" w:rsidP="00F44ABA">
            <w:pPr>
              <w:pStyle w:val="affffffffb"/>
            </w:pPr>
            <w:r>
              <w:t>73,8</w:t>
            </w:r>
          </w:p>
        </w:tc>
      </w:tr>
      <w:tr w:rsidR="00076284" w:rsidRPr="00EB4F8B" w:rsidTr="006D2E64">
        <w:trPr>
          <w:jc w:val="center"/>
        </w:trPr>
        <w:tc>
          <w:tcPr>
            <w:tcW w:w="269" w:type="pct"/>
            <w:shd w:val="clear" w:color="auto" w:fill="auto"/>
          </w:tcPr>
          <w:p w:rsidR="00076284" w:rsidRPr="00EB4F8B" w:rsidRDefault="00076284" w:rsidP="005752A4">
            <w:pPr>
              <w:pStyle w:val="affffff0"/>
            </w:pPr>
            <w:r w:rsidRPr="00EB4F8B">
              <w:t>7.5</w:t>
            </w:r>
          </w:p>
        </w:tc>
        <w:tc>
          <w:tcPr>
            <w:tcW w:w="2387" w:type="pct"/>
            <w:shd w:val="clear" w:color="auto" w:fill="auto"/>
          </w:tcPr>
          <w:p w:rsidR="00076284" w:rsidRPr="00EB4F8B" w:rsidRDefault="00076284" w:rsidP="005752A4">
            <w:pPr>
              <w:pStyle w:val="affffff0"/>
            </w:pPr>
            <w:r w:rsidRPr="00EB4F8B">
              <w:t>Рекреационные зоны</w:t>
            </w:r>
          </w:p>
        </w:tc>
        <w:tc>
          <w:tcPr>
            <w:tcW w:w="617" w:type="pct"/>
            <w:shd w:val="clear" w:color="auto" w:fill="auto"/>
          </w:tcPr>
          <w:p w:rsidR="00076284" w:rsidRPr="00EB4F8B" w:rsidRDefault="00076284" w:rsidP="003A59F7">
            <w:pPr>
              <w:pStyle w:val="affffffffb"/>
            </w:pPr>
            <w:r w:rsidRPr="00EB4F8B">
              <w:t>га</w:t>
            </w:r>
          </w:p>
        </w:tc>
        <w:tc>
          <w:tcPr>
            <w:tcW w:w="822" w:type="pct"/>
          </w:tcPr>
          <w:p w:rsidR="00076284" w:rsidRPr="00EB4F8B" w:rsidRDefault="00076284" w:rsidP="00076284">
            <w:pPr>
              <w:pStyle w:val="affffffffb"/>
            </w:pPr>
            <w:r w:rsidRPr="00EB4F8B">
              <w:t>70,2</w:t>
            </w:r>
          </w:p>
        </w:tc>
        <w:tc>
          <w:tcPr>
            <w:tcW w:w="905" w:type="pct"/>
            <w:shd w:val="clear" w:color="auto" w:fill="auto"/>
          </w:tcPr>
          <w:p w:rsidR="00076284" w:rsidRPr="00EB4F8B" w:rsidRDefault="00076284" w:rsidP="00076284">
            <w:pPr>
              <w:pStyle w:val="affffffffb"/>
            </w:pPr>
            <w:r>
              <w:t>45,9</w:t>
            </w:r>
          </w:p>
        </w:tc>
      </w:tr>
      <w:tr w:rsidR="00076284" w:rsidRPr="00EB4F8B" w:rsidTr="006D2E64">
        <w:trPr>
          <w:jc w:val="center"/>
        </w:trPr>
        <w:tc>
          <w:tcPr>
            <w:tcW w:w="269" w:type="pct"/>
            <w:shd w:val="clear" w:color="auto" w:fill="auto"/>
          </w:tcPr>
          <w:p w:rsidR="00076284" w:rsidRPr="00EB4F8B" w:rsidRDefault="00076284" w:rsidP="005752A4">
            <w:pPr>
              <w:pStyle w:val="affffff0"/>
            </w:pPr>
            <w:r w:rsidRPr="00EB4F8B">
              <w:t>7.5.1</w:t>
            </w:r>
          </w:p>
        </w:tc>
        <w:tc>
          <w:tcPr>
            <w:tcW w:w="2387" w:type="pct"/>
            <w:shd w:val="clear" w:color="auto" w:fill="auto"/>
          </w:tcPr>
          <w:p w:rsidR="00076284" w:rsidRPr="00EB4F8B" w:rsidRDefault="00076284" w:rsidP="005752A4">
            <w:pPr>
              <w:pStyle w:val="affffff0"/>
            </w:pPr>
            <w:r w:rsidRPr="00EB4F8B">
              <w:t>Зона рекреационного назначения</w:t>
            </w:r>
          </w:p>
        </w:tc>
        <w:tc>
          <w:tcPr>
            <w:tcW w:w="617" w:type="pct"/>
            <w:shd w:val="clear" w:color="auto" w:fill="auto"/>
          </w:tcPr>
          <w:p w:rsidR="00076284" w:rsidRPr="00EB4F8B" w:rsidRDefault="00076284" w:rsidP="003A59F7">
            <w:pPr>
              <w:pStyle w:val="affffffffb"/>
            </w:pPr>
            <w:r w:rsidRPr="00EB4F8B">
              <w:t>га</w:t>
            </w:r>
          </w:p>
        </w:tc>
        <w:tc>
          <w:tcPr>
            <w:tcW w:w="822" w:type="pct"/>
          </w:tcPr>
          <w:p w:rsidR="00076284" w:rsidRPr="00EB4F8B" w:rsidRDefault="00076284" w:rsidP="00076284">
            <w:pPr>
              <w:pStyle w:val="affffffffb"/>
            </w:pPr>
            <w:r w:rsidRPr="00EB4F8B">
              <w:t>65,2</w:t>
            </w:r>
          </w:p>
        </w:tc>
        <w:tc>
          <w:tcPr>
            <w:tcW w:w="905" w:type="pct"/>
            <w:shd w:val="clear" w:color="auto" w:fill="auto"/>
          </w:tcPr>
          <w:p w:rsidR="00076284" w:rsidRPr="00EB4F8B" w:rsidRDefault="00076284" w:rsidP="003A59F7">
            <w:pPr>
              <w:pStyle w:val="affffffffb"/>
            </w:pPr>
            <w:r>
              <w:t>27,9</w:t>
            </w:r>
          </w:p>
        </w:tc>
      </w:tr>
      <w:tr w:rsidR="00076284" w:rsidRPr="00EB4F8B" w:rsidTr="006D2E64">
        <w:trPr>
          <w:jc w:val="center"/>
        </w:trPr>
        <w:tc>
          <w:tcPr>
            <w:tcW w:w="269" w:type="pct"/>
            <w:shd w:val="clear" w:color="auto" w:fill="auto"/>
          </w:tcPr>
          <w:p w:rsidR="00076284" w:rsidRPr="00EB4F8B" w:rsidRDefault="00076284" w:rsidP="005752A4">
            <w:pPr>
              <w:pStyle w:val="affffff0"/>
            </w:pPr>
            <w:r w:rsidRPr="00EB4F8B">
              <w:t>7.5.2</w:t>
            </w:r>
          </w:p>
        </w:tc>
        <w:tc>
          <w:tcPr>
            <w:tcW w:w="2387" w:type="pct"/>
            <w:shd w:val="clear" w:color="auto" w:fill="auto"/>
          </w:tcPr>
          <w:p w:rsidR="00076284" w:rsidRPr="00541BAC" w:rsidRDefault="00076284" w:rsidP="005752A4">
            <w:pPr>
              <w:pStyle w:val="affffff0"/>
            </w:pPr>
            <w:r w:rsidRPr="00541BAC">
              <w:t>Зона озеленённых территорий общего пользования</w:t>
            </w:r>
          </w:p>
        </w:tc>
        <w:tc>
          <w:tcPr>
            <w:tcW w:w="617" w:type="pct"/>
            <w:shd w:val="clear" w:color="auto" w:fill="auto"/>
          </w:tcPr>
          <w:p w:rsidR="00076284" w:rsidRPr="00EB4F8B" w:rsidRDefault="00076284" w:rsidP="003A59F7">
            <w:pPr>
              <w:pStyle w:val="affffffffb"/>
            </w:pPr>
            <w:r w:rsidRPr="00EB4F8B">
              <w:t>га</w:t>
            </w:r>
          </w:p>
        </w:tc>
        <w:tc>
          <w:tcPr>
            <w:tcW w:w="822" w:type="pct"/>
          </w:tcPr>
          <w:p w:rsidR="00076284" w:rsidRPr="00EB4F8B" w:rsidRDefault="00076284" w:rsidP="00076284">
            <w:pPr>
              <w:pStyle w:val="affffffffb"/>
            </w:pPr>
            <w:r w:rsidRPr="00EB4F8B">
              <w:t>0,6</w:t>
            </w:r>
          </w:p>
        </w:tc>
        <w:tc>
          <w:tcPr>
            <w:tcW w:w="905" w:type="pct"/>
            <w:shd w:val="clear" w:color="auto" w:fill="auto"/>
          </w:tcPr>
          <w:p w:rsidR="00076284" w:rsidRPr="00EB4F8B" w:rsidRDefault="006A0E43" w:rsidP="003A59F7">
            <w:pPr>
              <w:pStyle w:val="affffffffb"/>
            </w:pPr>
            <w:r>
              <w:t>14,9</w:t>
            </w:r>
          </w:p>
        </w:tc>
      </w:tr>
      <w:tr w:rsidR="00076284" w:rsidRPr="00EB4F8B" w:rsidTr="006D2E64">
        <w:trPr>
          <w:jc w:val="center"/>
        </w:trPr>
        <w:tc>
          <w:tcPr>
            <w:tcW w:w="269" w:type="pct"/>
            <w:shd w:val="clear" w:color="auto" w:fill="auto"/>
          </w:tcPr>
          <w:p w:rsidR="00076284" w:rsidRPr="00EB4F8B" w:rsidRDefault="00076284" w:rsidP="005752A4">
            <w:pPr>
              <w:pStyle w:val="affffff0"/>
            </w:pPr>
            <w:r w:rsidRPr="00EB4F8B">
              <w:t>7.5.3</w:t>
            </w:r>
          </w:p>
        </w:tc>
        <w:tc>
          <w:tcPr>
            <w:tcW w:w="2387" w:type="pct"/>
            <w:shd w:val="clear" w:color="auto" w:fill="auto"/>
          </w:tcPr>
          <w:p w:rsidR="00076284" w:rsidRPr="00EB4F8B" w:rsidRDefault="00076284" w:rsidP="005752A4">
            <w:pPr>
              <w:pStyle w:val="affffff0"/>
            </w:pPr>
            <w:r w:rsidRPr="00EB4F8B">
              <w:t>Зона отдыха</w:t>
            </w:r>
          </w:p>
        </w:tc>
        <w:tc>
          <w:tcPr>
            <w:tcW w:w="617" w:type="pct"/>
            <w:shd w:val="clear" w:color="auto" w:fill="auto"/>
          </w:tcPr>
          <w:p w:rsidR="00076284" w:rsidRPr="00EB4F8B" w:rsidRDefault="00076284" w:rsidP="003A59F7">
            <w:pPr>
              <w:pStyle w:val="affffffffb"/>
            </w:pPr>
            <w:r w:rsidRPr="00EB4F8B">
              <w:t>га</w:t>
            </w:r>
          </w:p>
        </w:tc>
        <w:tc>
          <w:tcPr>
            <w:tcW w:w="822" w:type="pct"/>
          </w:tcPr>
          <w:p w:rsidR="00076284" w:rsidRPr="00EB4F8B" w:rsidRDefault="00076284" w:rsidP="00076284">
            <w:pPr>
              <w:pStyle w:val="affffffffb"/>
            </w:pPr>
            <w:r w:rsidRPr="00EB4F8B">
              <w:t>0,9</w:t>
            </w:r>
          </w:p>
        </w:tc>
        <w:tc>
          <w:tcPr>
            <w:tcW w:w="905" w:type="pct"/>
            <w:shd w:val="clear" w:color="auto" w:fill="auto"/>
          </w:tcPr>
          <w:p w:rsidR="00076284" w:rsidRPr="00EB4F8B" w:rsidRDefault="00076284" w:rsidP="003A59F7">
            <w:pPr>
              <w:pStyle w:val="affffffffb"/>
            </w:pPr>
            <w:r w:rsidRPr="00EB4F8B">
              <w:t>3,1</w:t>
            </w:r>
          </w:p>
        </w:tc>
      </w:tr>
      <w:tr w:rsidR="00076284" w:rsidRPr="00EB4F8B" w:rsidTr="006D2E64">
        <w:trPr>
          <w:jc w:val="center"/>
        </w:trPr>
        <w:tc>
          <w:tcPr>
            <w:tcW w:w="269" w:type="pct"/>
            <w:shd w:val="clear" w:color="auto" w:fill="auto"/>
          </w:tcPr>
          <w:p w:rsidR="00076284" w:rsidRPr="00EB4F8B" w:rsidRDefault="00076284" w:rsidP="005752A4">
            <w:pPr>
              <w:pStyle w:val="affffff0"/>
            </w:pPr>
            <w:r w:rsidRPr="00EB4F8B">
              <w:t>7.6</w:t>
            </w:r>
          </w:p>
        </w:tc>
        <w:tc>
          <w:tcPr>
            <w:tcW w:w="2387" w:type="pct"/>
            <w:shd w:val="clear" w:color="auto" w:fill="auto"/>
          </w:tcPr>
          <w:p w:rsidR="00076284" w:rsidRPr="00EB4F8B" w:rsidRDefault="00076284" w:rsidP="005752A4">
            <w:pPr>
              <w:pStyle w:val="affffff0"/>
            </w:pPr>
            <w:r w:rsidRPr="00EB4F8B">
              <w:t>Зоны специального назначения</w:t>
            </w:r>
          </w:p>
        </w:tc>
        <w:tc>
          <w:tcPr>
            <w:tcW w:w="617" w:type="pct"/>
            <w:shd w:val="clear" w:color="auto" w:fill="auto"/>
          </w:tcPr>
          <w:p w:rsidR="00076284" w:rsidRPr="00EB4F8B" w:rsidRDefault="00076284" w:rsidP="003A59F7">
            <w:pPr>
              <w:pStyle w:val="affffffffb"/>
            </w:pPr>
            <w:r w:rsidRPr="00EB4F8B">
              <w:t>га</w:t>
            </w:r>
          </w:p>
        </w:tc>
        <w:tc>
          <w:tcPr>
            <w:tcW w:w="822" w:type="pct"/>
          </w:tcPr>
          <w:p w:rsidR="00076284" w:rsidRPr="00EB4F8B" w:rsidRDefault="00076284" w:rsidP="00076284">
            <w:pPr>
              <w:pStyle w:val="affffffffb"/>
            </w:pPr>
            <w:r w:rsidRPr="00EB4F8B">
              <w:t>19,5</w:t>
            </w:r>
          </w:p>
        </w:tc>
        <w:tc>
          <w:tcPr>
            <w:tcW w:w="905" w:type="pct"/>
            <w:shd w:val="clear" w:color="auto" w:fill="auto"/>
          </w:tcPr>
          <w:p w:rsidR="00076284" w:rsidRPr="00EB4F8B" w:rsidRDefault="00076284" w:rsidP="006A0E43">
            <w:pPr>
              <w:pStyle w:val="affffffffb"/>
            </w:pPr>
            <w:r w:rsidRPr="00EB4F8B">
              <w:t>3,</w:t>
            </w:r>
            <w:r w:rsidR="006A0E43">
              <w:t>1</w:t>
            </w:r>
          </w:p>
        </w:tc>
      </w:tr>
      <w:tr w:rsidR="00076284" w:rsidRPr="00EB4F8B" w:rsidTr="006D2E64">
        <w:trPr>
          <w:jc w:val="center"/>
        </w:trPr>
        <w:tc>
          <w:tcPr>
            <w:tcW w:w="269" w:type="pct"/>
            <w:shd w:val="clear" w:color="auto" w:fill="auto"/>
          </w:tcPr>
          <w:p w:rsidR="00076284" w:rsidRPr="00EB4F8B" w:rsidRDefault="00076284" w:rsidP="005752A4">
            <w:pPr>
              <w:pStyle w:val="affffff0"/>
            </w:pPr>
            <w:r w:rsidRPr="00EB4F8B">
              <w:t>7.6.1</w:t>
            </w:r>
          </w:p>
        </w:tc>
        <w:tc>
          <w:tcPr>
            <w:tcW w:w="2387" w:type="pct"/>
            <w:shd w:val="clear" w:color="auto" w:fill="auto"/>
          </w:tcPr>
          <w:p w:rsidR="00076284" w:rsidRPr="00EB4F8B" w:rsidRDefault="00076284" w:rsidP="005752A4">
            <w:pPr>
              <w:pStyle w:val="affffff0"/>
            </w:pPr>
            <w:r w:rsidRPr="00EB4F8B">
              <w:t>Зона кладбищ</w:t>
            </w:r>
          </w:p>
        </w:tc>
        <w:tc>
          <w:tcPr>
            <w:tcW w:w="617" w:type="pct"/>
            <w:shd w:val="clear" w:color="auto" w:fill="auto"/>
          </w:tcPr>
          <w:p w:rsidR="00076284" w:rsidRPr="00EB4F8B" w:rsidRDefault="00076284" w:rsidP="003A59F7">
            <w:pPr>
              <w:pStyle w:val="affffffffb"/>
            </w:pPr>
            <w:r w:rsidRPr="00EB4F8B">
              <w:t>га</w:t>
            </w:r>
          </w:p>
        </w:tc>
        <w:tc>
          <w:tcPr>
            <w:tcW w:w="822" w:type="pct"/>
          </w:tcPr>
          <w:p w:rsidR="00076284" w:rsidRPr="00EB4F8B" w:rsidRDefault="00076284" w:rsidP="00076284">
            <w:pPr>
              <w:pStyle w:val="affffffffb"/>
            </w:pPr>
            <w:r w:rsidRPr="00EB4F8B">
              <w:t>1,1</w:t>
            </w:r>
          </w:p>
        </w:tc>
        <w:tc>
          <w:tcPr>
            <w:tcW w:w="905" w:type="pct"/>
            <w:shd w:val="clear" w:color="auto" w:fill="auto"/>
          </w:tcPr>
          <w:p w:rsidR="00076284" w:rsidRPr="00EB4F8B" w:rsidRDefault="00076284" w:rsidP="003A59F7">
            <w:pPr>
              <w:pStyle w:val="affffffffb"/>
            </w:pPr>
            <w:r w:rsidRPr="00EB4F8B">
              <w:t>1,1</w:t>
            </w:r>
          </w:p>
        </w:tc>
      </w:tr>
      <w:tr w:rsidR="00076284" w:rsidRPr="00EB4F8B" w:rsidTr="006D2E64">
        <w:trPr>
          <w:jc w:val="center"/>
        </w:trPr>
        <w:tc>
          <w:tcPr>
            <w:tcW w:w="269" w:type="pct"/>
            <w:shd w:val="clear" w:color="auto" w:fill="auto"/>
          </w:tcPr>
          <w:p w:rsidR="00076284" w:rsidRPr="00EB4F8B" w:rsidRDefault="00076284" w:rsidP="005752A4">
            <w:pPr>
              <w:pStyle w:val="affffff0"/>
            </w:pPr>
            <w:r w:rsidRPr="00EB4F8B">
              <w:t>7.6.2</w:t>
            </w:r>
          </w:p>
        </w:tc>
        <w:tc>
          <w:tcPr>
            <w:tcW w:w="2387" w:type="pct"/>
            <w:shd w:val="clear" w:color="auto" w:fill="auto"/>
            <w:vAlign w:val="bottom"/>
          </w:tcPr>
          <w:p w:rsidR="00076284" w:rsidRPr="00541BAC" w:rsidRDefault="00076284" w:rsidP="005752A4">
            <w:pPr>
              <w:pStyle w:val="affffff0"/>
            </w:pPr>
            <w:r w:rsidRPr="00541BAC">
              <w:t>Зона озеленённых территорий специального назначения</w:t>
            </w:r>
          </w:p>
        </w:tc>
        <w:tc>
          <w:tcPr>
            <w:tcW w:w="617" w:type="pct"/>
            <w:shd w:val="clear" w:color="auto" w:fill="auto"/>
          </w:tcPr>
          <w:p w:rsidR="00076284" w:rsidRPr="00EB4F8B" w:rsidRDefault="00076284" w:rsidP="003A59F7">
            <w:pPr>
              <w:pStyle w:val="affffffffb"/>
            </w:pPr>
            <w:r w:rsidRPr="00EB4F8B">
              <w:t>га</w:t>
            </w:r>
          </w:p>
        </w:tc>
        <w:tc>
          <w:tcPr>
            <w:tcW w:w="822" w:type="pct"/>
          </w:tcPr>
          <w:p w:rsidR="00076284" w:rsidRPr="00EB4F8B" w:rsidRDefault="00076284" w:rsidP="00076284">
            <w:pPr>
              <w:pStyle w:val="affffffffb"/>
            </w:pPr>
            <w:r w:rsidRPr="00EB4F8B">
              <w:t>18,4</w:t>
            </w:r>
          </w:p>
        </w:tc>
        <w:tc>
          <w:tcPr>
            <w:tcW w:w="905" w:type="pct"/>
            <w:shd w:val="clear" w:color="auto" w:fill="auto"/>
          </w:tcPr>
          <w:p w:rsidR="00076284" w:rsidRPr="00EB4F8B" w:rsidRDefault="00076284" w:rsidP="006A0E43">
            <w:pPr>
              <w:pStyle w:val="affffffffb"/>
            </w:pPr>
            <w:r w:rsidRPr="00EB4F8B">
              <w:t>2,</w:t>
            </w:r>
            <w:r w:rsidR="006A0E43">
              <w:t>0</w:t>
            </w:r>
          </w:p>
        </w:tc>
      </w:tr>
      <w:tr w:rsidR="00076284" w:rsidRPr="00EB4F8B" w:rsidTr="006D2E64">
        <w:trPr>
          <w:jc w:val="center"/>
        </w:trPr>
        <w:tc>
          <w:tcPr>
            <w:tcW w:w="269" w:type="pct"/>
            <w:shd w:val="clear" w:color="auto" w:fill="auto"/>
          </w:tcPr>
          <w:p w:rsidR="00076284" w:rsidRPr="00EB4F8B" w:rsidRDefault="00076284" w:rsidP="005752A4">
            <w:pPr>
              <w:pStyle w:val="affffff0"/>
            </w:pPr>
            <w:r w:rsidRPr="00EB4F8B">
              <w:t>7.7</w:t>
            </w:r>
          </w:p>
        </w:tc>
        <w:tc>
          <w:tcPr>
            <w:tcW w:w="2387" w:type="pct"/>
            <w:shd w:val="clear" w:color="auto" w:fill="auto"/>
          </w:tcPr>
          <w:p w:rsidR="00076284" w:rsidRPr="00EB4F8B" w:rsidRDefault="00076284" w:rsidP="005752A4">
            <w:pPr>
              <w:pStyle w:val="affffff0"/>
            </w:pPr>
            <w:r w:rsidRPr="00EB4F8B">
              <w:t>Иные зоны</w:t>
            </w:r>
          </w:p>
        </w:tc>
        <w:tc>
          <w:tcPr>
            <w:tcW w:w="617" w:type="pct"/>
            <w:shd w:val="clear" w:color="auto" w:fill="auto"/>
          </w:tcPr>
          <w:p w:rsidR="00076284" w:rsidRPr="00EB4F8B" w:rsidRDefault="00076284" w:rsidP="003A59F7">
            <w:pPr>
              <w:pStyle w:val="affffffffb"/>
            </w:pPr>
            <w:r w:rsidRPr="00EB4F8B">
              <w:t>га</w:t>
            </w:r>
          </w:p>
        </w:tc>
        <w:tc>
          <w:tcPr>
            <w:tcW w:w="822" w:type="pct"/>
          </w:tcPr>
          <w:p w:rsidR="00076284" w:rsidRPr="00EB4F8B" w:rsidRDefault="00076284" w:rsidP="00076284">
            <w:pPr>
              <w:pStyle w:val="affffffffb"/>
            </w:pPr>
            <w:r w:rsidRPr="00EB4F8B">
              <w:t>0</w:t>
            </w:r>
          </w:p>
        </w:tc>
        <w:tc>
          <w:tcPr>
            <w:tcW w:w="905" w:type="pct"/>
            <w:shd w:val="clear" w:color="auto" w:fill="auto"/>
          </w:tcPr>
          <w:p w:rsidR="00076284" w:rsidRPr="00EB4F8B" w:rsidRDefault="00076284" w:rsidP="003A59F7">
            <w:pPr>
              <w:pStyle w:val="affffffffb"/>
            </w:pPr>
            <w:r w:rsidRPr="00EB4F8B">
              <w:t>0,2</w:t>
            </w:r>
          </w:p>
        </w:tc>
      </w:tr>
      <w:tr w:rsidR="00076284" w:rsidRPr="00EB4F8B" w:rsidTr="006D2E64">
        <w:trPr>
          <w:jc w:val="center"/>
        </w:trPr>
        <w:tc>
          <w:tcPr>
            <w:tcW w:w="269" w:type="pct"/>
            <w:shd w:val="clear" w:color="auto" w:fill="auto"/>
          </w:tcPr>
          <w:p w:rsidR="00076284" w:rsidRPr="00EB4F8B" w:rsidRDefault="00076284" w:rsidP="005752A4">
            <w:pPr>
              <w:pStyle w:val="affffff0"/>
            </w:pPr>
            <w:r w:rsidRPr="00EB4F8B">
              <w:t>7.7.1</w:t>
            </w:r>
          </w:p>
        </w:tc>
        <w:tc>
          <w:tcPr>
            <w:tcW w:w="2387" w:type="pct"/>
            <w:shd w:val="clear" w:color="auto" w:fill="auto"/>
          </w:tcPr>
          <w:p w:rsidR="00076284" w:rsidRPr="00EB4F8B" w:rsidRDefault="00076284" w:rsidP="005752A4">
            <w:pPr>
              <w:pStyle w:val="affffff0"/>
            </w:pPr>
            <w:r w:rsidRPr="00EB4F8B">
              <w:t>Зона историко-культурной деятельности</w:t>
            </w:r>
          </w:p>
        </w:tc>
        <w:tc>
          <w:tcPr>
            <w:tcW w:w="617" w:type="pct"/>
            <w:shd w:val="clear" w:color="auto" w:fill="auto"/>
          </w:tcPr>
          <w:p w:rsidR="00076284" w:rsidRPr="00EB4F8B" w:rsidRDefault="00076284" w:rsidP="003A59F7">
            <w:pPr>
              <w:pStyle w:val="affffffffb"/>
            </w:pPr>
            <w:r w:rsidRPr="00EB4F8B">
              <w:t>га</w:t>
            </w:r>
          </w:p>
        </w:tc>
        <w:tc>
          <w:tcPr>
            <w:tcW w:w="822" w:type="pct"/>
          </w:tcPr>
          <w:p w:rsidR="00076284" w:rsidRPr="00EB4F8B" w:rsidRDefault="00076284" w:rsidP="00076284">
            <w:pPr>
              <w:pStyle w:val="affffffffb"/>
            </w:pPr>
            <w:r w:rsidRPr="00EB4F8B">
              <w:t>0</w:t>
            </w:r>
          </w:p>
        </w:tc>
        <w:tc>
          <w:tcPr>
            <w:tcW w:w="905" w:type="pct"/>
            <w:shd w:val="clear" w:color="auto" w:fill="auto"/>
          </w:tcPr>
          <w:p w:rsidR="00076284" w:rsidRPr="00EB4F8B" w:rsidRDefault="00076284" w:rsidP="003A59F7">
            <w:pPr>
              <w:pStyle w:val="affffffffb"/>
            </w:pPr>
            <w:r w:rsidRPr="00EB4F8B">
              <w:t>0,2</w:t>
            </w:r>
          </w:p>
        </w:tc>
      </w:tr>
      <w:tr w:rsidR="00EC51D4" w:rsidRPr="00EB4F8B" w:rsidTr="003A59F7">
        <w:trPr>
          <w:jc w:val="center"/>
        </w:trPr>
        <w:tc>
          <w:tcPr>
            <w:tcW w:w="269" w:type="pct"/>
            <w:shd w:val="clear" w:color="auto" w:fill="auto"/>
          </w:tcPr>
          <w:p w:rsidR="00EC51D4" w:rsidRPr="00EB4F8B" w:rsidRDefault="00EC51D4" w:rsidP="005752A4">
            <w:pPr>
              <w:pStyle w:val="affffff0"/>
            </w:pPr>
            <w:r w:rsidRPr="00EB4F8B">
              <w:t>8</w:t>
            </w:r>
          </w:p>
        </w:tc>
        <w:tc>
          <w:tcPr>
            <w:tcW w:w="4731" w:type="pct"/>
            <w:gridSpan w:val="4"/>
            <w:shd w:val="clear" w:color="auto" w:fill="auto"/>
          </w:tcPr>
          <w:p w:rsidR="00EC51D4" w:rsidRPr="00EB4F8B" w:rsidRDefault="00EC51D4" w:rsidP="005752A4">
            <w:pPr>
              <w:pStyle w:val="affffff0"/>
            </w:pPr>
            <w:r w:rsidRPr="00EB4F8B">
              <w:t>Посёлок Сапёрное</w:t>
            </w:r>
          </w:p>
        </w:tc>
      </w:tr>
      <w:tr w:rsidR="00196FBE" w:rsidRPr="00EB4F8B" w:rsidTr="006D2E64">
        <w:trPr>
          <w:jc w:val="center"/>
        </w:trPr>
        <w:tc>
          <w:tcPr>
            <w:tcW w:w="269" w:type="pct"/>
            <w:shd w:val="clear" w:color="auto" w:fill="auto"/>
          </w:tcPr>
          <w:p w:rsidR="00196FBE" w:rsidRPr="00EB4F8B" w:rsidRDefault="00196FBE" w:rsidP="005752A4">
            <w:pPr>
              <w:pStyle w:val="affffff0"/>
            </w:pPr>
            <w:r w:rsidRPr="00EB4F8B">
              <w:t>8.1</w:t>
            </w:r>
          </w:p>
        </w:tc>
        <w:tc>
          <w:tcPr>
            <w:tcW w:w="2387" w:type="pct"/>
            <w:shd w:val="clear" w:color="auto" w:fill="auto"/>
          </w:tcPr>
          <w:p w:rsidR="00196FBE" w:rsidRPr="00EB4F8B" w:rsidRDefault="00196FBE" w:rsidP="005752A4">
            <w:pPr>
              <w:pStyle w:val="affffff0"/>
            </w:pPr>
            <w:r w:rsidRPr="00EB4F8B">
              <w:t>Жилые зоны</w:t>
            </w:r>
          </w:p>
        </w:tc>
        <w:tc>
          <w:tcPr>
            <w:tcW w:w="617" w:type="pct"/>
            <w:shd w:val="clear" w:color="auto" w:fill="auto"/>
          </w:tcPr>
          <w:p w:rsidR="00196FBE" w:rsidRPr="00EB4F8B" w:rsidRDefault="00196FBE" w:rsidP="003A59F7">
            <w:pPr>
              <w:pStyle w:val="affffffffb"/>
            </w:pPr>
            <w:r w:rsidRPr="00EB4F8B">
              <w:t>га</w:t>
            </w:r>
          </w:p>
        </w:tc>
        <w:tc>
          <w:tcPr>
            <w:tcW w:w="822" w:type="pct"/>
          </w:tcPr>
          <w:p w:rsidR="00196FBE" w:rsidRPr="00EB4F8B" w:rsidRDefault="00196FBE" w:rsidP="00DE5C3E">
            <w:pPr>
              <w:pStyle w:val="affffffffb"/>
            </w:pPr>
            <w:r w:rsidRPr="00EB4F8B">
              <w:t>67,5</w:t>
            </w:r>
          </w:p>
        </w:tc>
        <w:tc>
          <w:tcPr>
            <w:tcW w:w="905" w:type="pct"/>
            <w:shd w:val="clear" w:color="auto" w:fill="auto"/>
          </w:tcPr>
          <w:p w:rsidR="00196FBE" w:rsidRPr="00EB4F8B" w:rsidRDefault="00196FBE" w:rsidP="003A59F7">
            <w:pPr>
              <w:pStyle w:val="affffffffb"/>
            </w:pPr>
            <w:r>
              <w:t>63,1</w:t>
            </w:r>
          </w:p>
        </w:tc>
      </w:tr>
      <w:tr w:rsidR="00196FBE" w:rsidRPr="00EB4F8B" w:rsidTr="006D2E64">
        <w:trPr>
          <w:jc w:val="center"/>
        </w:trPr>
        <w:tc>
          <w:tcPr>
            <w:tcW w:w="269" w:type="pct"/>
            <w:shd w:val="clear" w:color="auto" w:fill="auto"/>
          </w:tcPr>
          <w:p w:rsidR="00196FBE" w:rsidRPr="00EB4F8B" w:rsidRDefault="00196FBE" w:rsidP="005752A4">
            <w:pPr>
              <w:pStyle w:val="affffff0"/>
            </w:pPr>
            <w:r w:rsidRPr="00EB4F8B">
              <w:t>8.1.1</w:t>
            </w:r>
          </w:p>
        </w:tc>
        <w:tc>
          <w:tcPr>
            <w:tcW w:w="2387" w:type="pct"/>
            <w:shd w:val="clear" w:color="auto" w:fill="auto"/>
          </w:tcPr>
          <w:p w:rsidR="00196FBE" w:rsidRPr="00541BAC" w:rsidRDefault="00196FBE" w:rsidP="005752A4">
            <w:pPr>
              <w:pStyle w:val="affffff0"/>
            </w:pPr>
            <w:r w:rsidRPr="00541BAC">
              <w:t>Зона застройки индивидуальными жилыми домами</w:t>
            </w:r>
          </w:p>
        </w:tc>
        <w:tc>
          <w:tcPr>
            <w:tcW w:w="617" w:type="pct"/>
            <w:shd w:val="clear" w:color="auto" w:fill="auto"/>
          </w:tcPr>
          <w:p w:rsidR="00196FBE" w:rsidRPr="00EB4F8B" w:rsidRDefault="00196FBE" w:rsidP="003A59F7">
            <w:pPr>
              <w:pStyle w:val="affffffffb"/>
            </w:pPr>
            <w:r w:rsidRPr="00EB4F8B">
              <w:t>га</w:t>
            </w:r>
          </w:p>
        </w:tc>
        <w:tc>
          <w:tcPr>
            <w:tcW w:w="822" w:type="pct"/>
          </w:tcPr>
          <w:p w:rsidR="00196FBE" w:rsidRPr="00EB4F8B" w:rsidRDefault="00196FBE" w:rsidP="00DE5C3E">
            <w:pPr>
              <w:pStyle w:val="affffffffb"/>
            </w:pPr>
            <w:r w:rsidRPr="00EB4F8B">
              <w:t>58,5</w:t>
            </w:r>
          </w:p>
        </w:tc>
        <w:tc>
          <w:tcPr>
            <w:tcW w:w="905" w:type="pct"/>
            <w:shd w:val="clear" w:color="auto" w:fill="auto"/>
          </w:tcPr>
          <w:p w:rsidR="00196FBE" w:rsidRPr="00EB4F8B" w:rsidRDefault="00196FBE" w:rsidP="00322528">
            <w:pPr>
              <w:pStyle w:val="affffffffb"/>
            </w:pPr>
            <w:r w:rsidRPr="00EB4F8B">
              <w:t>44,</w:t>
            </w:r>
            <w:r>
              <w:t>4</w:t>
            </w:r>
          </w:p>
        </w:tc>
      </w:tr>
      <w:tr w:rsidR="00196FBE" w:rsidRPr="00EB4F8B" w:rsidTr="006D2E64">
        <w:trPr>
          <w:jc w:val="center"/>
        </w:trPr>
        <w:tc>
          <w:tcPr>
            <w:tcW w:w="269" w:type="pct"/>
            <w:shd w:val="clear" w:color="auto" w:fill="auto"/>
          </w:tcPr>
          <w:p w:rsidR="00196FBE" w:rsidRPr="00EB4F8B" w:rsidRDefault="00196FBE" w:rsidP="005752A4">
            <w:pPr>
              <w:pStyle w:val="affffff0"/>
            </w:pPr>
            <w:r w:rsidRPr="00EB4F8B">
              <w:t>8.1.2</w:t>
            </w:r>
          </w:p>
        </w:tc>
        <w:tc>
          <w:tcPr>
            <w:tcW w:w="2387" w:type="pct"/>
            <w:shd w:val="clear" w:color="auto" w:fill="auto"/>
          </w:tcPr>
          <w:p w:rsidR="00196FBE" w:rsidRPr="00541BAC" w:rsidRDefault="00196FBE" w:rsidP="005752A4">
            <w:pPr>
              <w:pStyle w:val="affffff0"/>
            </w:pPr>
            <w:r w:rsidRPr="00541BAC">
              <w:t>Зона застройки малоэтажными жилыми домами (до 4-х этажей, включая мансардный)</w:t>
            </w:r>
          </w:p>
        </w:tc>
        <w:tc>
          <w:tcPr>
            <w:tcW w:w="617" w:type="pct"/>
            <w:shd w:val="clear" w:color="auto" w:fill="auto"/>
          </w:tcPr>
          <w:p w:rsidR="00196FBE" w:rsidRPr="00EB4F8B" w:rsidRDefault="00196FBE" w:rsidP="003A59F7">
            <w:pPr>
              <w:pStyle w:val="affffffffb"/>
            </w:pPr>
            <w:r w:rsidRPr="00EB4F8B">
              <w:t>га</w:t>
            </w:r>
          </w:p>
        </w:tc>
        <w:tc>
          <w:tcPr>
            <w:tcW w:w="822" w:type="pct"/>
          </w:tcPr>
          <w:p w:rsidR="00196FBE" w:rsidRPr="00EB4F8B" w:rsidRDefault="00196FBE" w:rsidP="00DE5C3E">
            <w:pPr>
              <w:pStyle w:val="affffffffb"/>
            </w:pPr>
            <w:r w:rsidRPr="00EB4F8B">
              <w:t>0</w:t>
            </w:r>
          </w:p>
        </w:tc>
        <w:tc>
          <w:tcPr>
            <w:tcW w:w="905" w:type="pct"/>
            <w:shd w:val="clear" w:color="auto" w:fill="auto"/>
          </w:tcPr>
          <w:p w:rsidR="00196FBE" w:rsidRPr="00EB4F8B" w:rsidRDefault="00196FBE" w:rsidP="003A59F7">
            <w:pPr>
              <w:pStyle w:val="affffffffb"/>
            </w:pPr>
            <w:r>
              <w:t>8,0</w:t>
            </w:r>
          </w:p>
        </w:tc>
      </w:tr>
      <w:tr w:rsidR="00196FBE" w:rsidRPr="00EB4F8B" w:rsidTr="006D2E64">
        <w:trPr>
          <w:jc w:val="center"/>
        </w:trPr>
        <w:tc>
          <w:tcPr>
            <w:tcW w:w="269" w:type="pct"/>
            <w:shd w:val="clear" w:color="auto" w:fill="auto"/>
          </w:tcPr>
          <w:p w:rsidR="00196FBE" w:rsidRPr="00EB4F8B" w:rsidRDefault="00196FBE" w:rsidP="005752A4">
            <w:pPr>
              <w:pStyle w:val="affffff0"/>
            </w:pPr>
            <w:r w:rsidRPr="00EB4F8B">
              <w:t>8.1.3</w:t>
            </w:r>
          </w:p>
        </w:tc>
        <w:tc>
          <w:tcPr>
            <w:tcW w:w="2387" w:type="pct"/>
            <w:shd w:val="clear" w:color="auto" w:fill="auto"/>
          </w:tcPr>
          <w:p w:rsidR="00196FBE" w:rsidRPr="00541BAC" w:rsidRDefault="00196FBE" w:rsidP="005752A4">
            <w:pPr>
              <w:pStyle w:val="affffff0"/>
            </w:pPr>
            <w:r w:rsidRPr="00541BAC">
              <w:t>Зона застройки среднеэтажными жилыми домами (от 5 до 8 этажей, включая мансардный)</w:t>
            </w:r>
          </w:p>
        </w:tc>
        <w:tc>
          <w:tcPr>
            <w:tcW w:w="617" w:type="pct"/>
            <w:shd w:val="clear" w:color="auto" w:fill="auto"/>
          </w:tcPr>
          <w:p w:rsidR="00196FBE" w:rsidRPr="00EB4F8B" w:rsidRDefault="00196FBE" w:rsidP="003A59F7">
            <w:pPr>
              <w:pStyle w:val="affffffffb"/>
            </w:pPr>
            <w:r w:rsidRPr="00EB4F8B">
              <w:t>га</w:t>
            </w:r>
          </w:p>
        </w:tc>
        <w:tc>
          <w:tcPr>
            <w:tcW w:w="822" w:type="pct"/>
          </w:tcPr>
          <w:p w:rsidR="00196FBE" w:rsidRPr="00EB4F8B" w:rsidRDefault="00196FBE" w:rsidP="00DE5C3E">
            <w:pPr>
              <w:pStyle w:val="affffffffb"/>
            </w:pPr>
            <w:r w:rsidRPr="00EB4F8B">
              <w:t>9,1</w:t>
            </w:r>
          </w:p>
        </w:tc>
        <w:tc>
          <w:tcPr>
            <w:tcW w:w="905" w:type="pct"/>
            <w:shd w:val="clear" w:color="auto" w:fill="auto"/>
          </w:tcPr>
          <w:p w:rsidR="00196FBE" w:rsidRPr="00EB4F8B" w:rsidRDefault="00196FBE" w:rsidP="00F44ABA">
            <w:pPr>
              <w:pStyle w:val="affffffffb"/>
            </w:pPr>
            <w:r w:rsidRPr="00EB4F8B">
              <w:t>10,</w:t>
            </w:r>
            <w:r>
              <w:t>7</w:t>
            </w:r>
          </w:p>
        </w:tc>
      </w:tr>
      <w:tr w:rsidR="00196FBE" w:rsidRPr="00EB4F8B" w:rsidTr="006D2E64">
        <w:trPr>
          <w:jc w:val="center"/>
        </w:trPr>
        <w:tc>
          <w:tcPr>
            <w:tcW w:w="269" w:type="pct"/>
            <w:shd w:val="clear" w:color="auto" w:fill="auto"/>
          </w:tcPr>
          <w:p w:rsidR="00196FBE" w:rsidRPr="00EB4F8B" w:rsidRDefault="00196FBE" w:rsidP="005752A4">
            <w:pPr>
              <w:pStyle w:val="affffff0"/>
            </w:pPr>
            <w:r w:rsidRPr="00EB4F8B">
              <w:t>8.2</w:t>
            </w:r>
          </w:p>
        </w:tc>
        <w:tc>
          <w:tcPr>
            <w:tcW w:w="2387" w:type="pct"/>
            <w:shd w:val="clear" w:color="auto" w:fill="auto"/>
          </w:tcPr>
          <w:p w:rsidR="00196FBE" w:rsidRPr="00EB4F8B" w:rsidRDefault="00196FBE" w:rsidP="005752A4">
            <w:pPr>
              <w:pStyle w:val="affffff0"/>
            </w:pPr>
            <w:r w:rsidRPr="00EB4F8B">
              <w:t>Общественно-деловые зоны</w:t>
            </w:r>
          </w:p>
        </w:tc>
        <w:tc>
          <w:tcPr>
            <w:tcW w:w="617" w:type="pct"/>
            <w:shd w:val="clear" w:color="auto" w:fill="auto"/>
          </w:tcPr>
          <w:p w:rsidR="00196FBE" w:rsidRPr="00EB4F8B" w:rsidRDefault="00196FBE" w:rsidP="003A59F7">
            <w:pPr>
              <w:pStyle w:val="affffffffb"/>
            </w:pPr>
            <w:r w:rsidRPr="00EB4F8B">
              <w:t>га</w:t>
            </w:r>
          </w:p>
        </w:tc>
        <w:tc>
          <w:tcPr>
            <w:tcW w:w="822" w:type="pct"/>
          </w:tcPr>
          <w:p w:rsidR="00196FBE" w:rsidRPr="00EB4F8B" w:rsidRDefault="00196FBE" w:rsidP="00DE5C3E">
            <w:pPr>
              <w:pStyle w:val="affffffffb"/>
            </w:pPr>
            <w:r w:rsidRPr="00EB4F8B">
              <w:t>89,7</w:t>
            </w:r>
          </w:p>
        </w:tc>
        <w:tc>
          <w:tcPr>
            <w:tcW w:w="905" w:type="pct"/>
            <w:shd w:val="clear" w:color="auto" w:fill="auto"/>
          </w:tcPr>
          <w:p w:rsidR="00196FBE" w:rsidRPr="00EB4F8B" w:rsidRDefault="00196FBE" w:rsidP="006A0E43">
            <w:pPr>
              <w:pStyle w:val="affffffffb"/>
            </w:pPr>
            <w:r w:rsidRPr="00EB4F8B">
              <w:t>14,</w:t>
            </w:r>
            <w:r>
              <w:t>3</w:t>
            </w:r>
          </w:p>
        </w:tc>
      </w:tr>
      <w:tr w:rsidR="00196FBE" w:rsidRPr="00EB4F8B" w:rsidTr="006D2E64">
        <w:trPr>
          <w:jc w:val="center"/>
        </w:trPr>
        <w:tc>
          <w:tcPr>
            <w:tcW w:w="269" w:type="pct"/>
            <w:shd w:val="clear" w:color="auto" w:fill="auto"/>
          </w:tcPr>
          <w:p w:rsidR="00196FBE" w:rsidRPr="00EB4F8B" w:rsidRDefault="00196FBE" w:rsidP="005752A4">
            <w:pPr>
              <w:pStyle w:val="affffff0"/>
            </w:pPr>
            <w:r w:rsidRPr="00EB4F8B">
              <w:t>8.2.1</w:t>
            </w:r>
          </w:p>
        </w:tc>
        <w:tc>
          <w:tcPr>
            <w:tcW w:w="2387" w:type="pct"/>
            <w:shd w:val="clear" w:color="auto" w:fill="auto"/>
          </w:tcPr>
          <w:p w:rsidR="00196FBE" w:rsidRPr="00541BAC" w:rsidRDefault="00196FBE" w:rsidP="005752A4">
            <w:pPr>
              <w:pStyle w:val="affffff0"/>
            </w:pPr>
            <w:r w:rsidRPr="00541BAC">
              <w:t>Зона многофункциональной общественно-деловой застройки</w:t>
            </w:r>
          </w:p>
        </w:tc>
        <w:tc>
          <w:tcPr>
            <w:tcW w:w="617" w:type="pct"/>
            <w:shd w:val="clear" w:color="auto" w:fill="auto"/>
          </w:tcPr>
          <w:p w:rsidR="00196FBE" w:rsidRPr="00EB4F8B" w:rsidRDefault="00196FBE" w:rsidP="003A59F7">
            <w:pPr>
              <w:pStyle w:val="affffffffb"/>
            </w:pPr>
            <w:r w:rsidRPr="00EB4F8B">
              <w:t>га</w:t>
            </w:r>
          </w:p>
        </w:tc>
        <w:tc>
          <w:tcPr>
            <w:tcW w:w="822" w:type="pct"/>
          </w:tcPr>
          <w:p w:rsidR="00196FBE" w:rsidRPr="00EB4F8B" w:rsidRDefault="00196FBE" w:rsidP="00DE5C3E">
            <w:pPr>
              <w:pStyle w:val="affffffffb"/>
            </w:pPr>
            <w:r w:rsidRPr="00EB4F8B">
              <w:t>85,4</w:t>
            </w:r>
          </w:p>
        </w:tc>
        <w:tc>
          <w:tcPr>
            <w:tcW w:w="905" w:type="pct"/>
            <w:shd w:val="clear" w:color="auto" w:fill="auto"/>
          </w:tcPr>
          <w:p w:rsidR="00196FBE" w:rsidRPr="00EB4F8B" w:rsidRDefault="00196FBE" w:rsidP="003A59F7">
            <w:pPr>
              <w:pStyle w:val="affffffffb"/>
            </w:pPr>
            <w:r w:rsidRPr="00EB4F8B">
              <w:t>5,0</w:t>
            </w:r>
          </w:p>
        </w:tc>
      </w:tr>
      <w:tr w:rsidR="00196FBE" w:rsidRPr="00EB4F8B" w:rsidTr="006D2E64">
        <w:trPr>
          <w:jc w:val="center"/>
        </w:trPr>
        <w:tc>
          <w:tcPr>
            <w:tcW w:w="269" w:type="pct"/>
            <w:shd w:val="clear" w:color="auto" w:fill="auto"/>
          </w:tcPr>
          <w:p w:rsidR="00196FBE" w:rsidRPr="00EB4F8B" w:rsidRDefault="00196FBE" w:rsidP="005752A4">
            <w:pPr>
              <w:pStyle w:val="affffff0"/>
            </w:pPr>
            <w:r w:rsidRPr="00EB4F8B">
              <w:t>8.2.2</w:t>
            </w:r>
          </w:p>
        </w:tc>
        <w:tc>
          <w:tcPr>
            <w:tcW w:w="2387" w:type="pct"/>
            <w:shd w:val="clear" w:color="auto" w:fill="auto"/>
          </w:tcPr>
          <w:p w:rsidR="00196FBE" w:rsidRPr="00EB4F8B" w:rsidRDefault="00196FBE" w:rsidP="005752A4">
            <w:pPr>
              <w:pStyle w:val="affffff0"/>
            </w:pPr>
            <w:r w:rsidRPr="00EB4F8B">
              <w:t>Зона специализированной общественной застройки</w:t>
            </w:r>
          </w:p>
        </w:tc>
        <w:tc>
          <w:tcPr>
            <w:tcW w:w="617" w:type="pct"/>
            <w:shd w:val="clear" w:color="auto" w:fill="auto"/>
          </w:tcPr>
          <w:p w:rsidR="00196FBE" w:rsidRPr="00EB4F8B" w:rsidRDefault="00196FBE" w:rsidP="003A59F7">
            <w:pPr>
              <w:pStyle w:val="affffffffb"/>
            </w:pPr>
            <w:r w:rsidRPr="00EB4F8B">
              <w:t>га</w:t>
            </w:r>
          </w:p>
        </w:tc>
        <w:tc>
          <w:tcPr>
            <w:tcW w:w="822" w:type="pct"/>
          </w:tcPr>
          <w:p w:rsidR="00196FBE" w:rsidRPr="00EB4F8B" w:rsidRDefault="00196FBE" w:rsidP="00DE5C3E">
            <w:pPr>
              <w:pStyle w:val="affffffffb"/>
            </w:pPr>
            <w:r w:rsidRPr="00EB4F8B">
              <w:t>4,3</w:t>
            </w:r>
          </w:p>
        </w:tc>
        <w:tc>
          <w:tcPr>
            <w:tcW w:w="905" w:type="pct"/>
            <w:shd w:val="clear" w:color="auto" w:fill="auto"/>
          </w:tcPr>
          <w:p w:rsidR="00196FBE" w:rsidRPr="00EB4F8B" w:rsidRDefault="00196FBE" w:rsidP="006A0E43">
            <w:pPr>
              <w:pStyle w:val="affffffffb"/>
            </w:pPr>
            <w:r w:rsidRPr="00EB4F8B">
              <w:t>9,</w:t>
            </w:r>
            <w:r>
              <w:t>3</w:t>
            </w:r>
          </w:p>
        </w:tc>
      </w:tr>
      <w:tr w:rsidR="00196FBE" w:rsidRPr="00EB4F8B" w:rsidTr="006D2E64">
        <w:trPr>
          <w:jc w:val="center"/>
        </w:trPr>
        <w:tc>
          <w:tcPr>
            <w:tcW w:w="269" w:type="pct"/>
            <w:shd w:val="clear" w:color="auto" w:fill="auto"/>
          </w:tcPr>
          <w:p w:rsidR="00196FBE" w:rsidRPr="00EB4F8B" w:rsidRDefault="00196FBE" w:rsidP="005752A4">
            <w:pPr>
              <w:pStyle w:val="affffff0"/>
            </w:pPr>
            <w:r w:rsidRPr="00EB4F8B">
              <w:t>8.3</w:t>
            </w:r>
          </w:p>
        </w:tc>
        <w:tc>
          <w:tcPr>
            <w:tcW w:w="2387" w:type="pct"/>
            <w:shd w:val="clear" w:color="auto" w:fill="auto"/>
          </w:tcPr>
          <w:p w:rsidR="00196FBE" w:rsidRPr="00541BAC" w:rsidRDefault="00196FBE" w:rsidP="005752A4">
            <w:pPr>
              <w:pStyle w:val="affffff0"/>
            </w:pPr>
            <w:r w:rsidRPr="00541BAC">
              <w:t>Производственные зоны, зоны инженерной и транспортной инфраструктур</w:t>
            </w:r>
          </w:p>
        </w:tc>
        <w:tc>
          <w:tcPr>
            <w:tcW w:w="617" w:type="pct"/>
            <w:shd w:val="clear" w:color="auto" w:fill="auto"/>
          </w:tcPr>
          <w:p w:rsidR="00196FBE" w:rsidRPr="00EB4F8B" w:rsidRDefault="00196FBE" w:rsidP="003A59F7">
            <w:pPr>
              <w:pStyle w:val="affffffffb"/>
            </w:pPr>
            <w:r w:rsidRPr="00EB4F8B">
              <w:t>га</w:t>
            </w:r>
          </w:p>
        </w:tc>
        <w:tc>
          <w:tcPr>
            <w:tcW w:w="822" w:type="pct"/>
          </w:tcPr>
          <w:p w:rsidR="00196FBE" w:rsidRPr="00EB4F8B" w:rsidRDefault="00196FBE" w:rsidP="00DE5C3E">
            <w:pPr>
              <w:pStyle w:val="affffffffb"/>
            </w:pPr>
            <w:r w:rsidRPr="00EB4F8B">
              <w:t>43,9</w:t>
            </w:r>
          </w:p>
        </w:tc>
        <w:tc>
          <w:tcPr>
            <w:tcW w:w="905" w:type="pct"/>
            <w:shd w:val="clear" w:color="auto" w:fill="auto"/>
          </w:tcPr>
          <w:p w:rsidR="00196FBE" w:rsidRPr="00EB4F8B" w:rsidRDefault="00196FBE" w:rsidP="003A59F7">
            <w:pPr>
              <w:pStyle w:val="affffffffb"/>
            </w:pPr>
            <w:r>
              <w:t>32,0</w:t>
            </w:r>
          </w:p>
        </w:tc>
      </w:tr>
      <w:tr w:rsidR="00196FBE" w:rsidRPr="00EB4F8B" w:rsidTr="006D2E64">
        <w:trPr>
          <w:jc w:val="center"/>
        </w:trPr>
        <w:tc>
          <w:tcPr>
            <w:tcW w:w="269" w:type="pct"/>
            <w:shd w:val="clear" w:color="auto" w:fill="auto"/>
          </w:tcPr>
          <w:p w:rsidR="00196FBE" w:rsidRPr="00EB4F8B" w:rsidRDefault="00196FBE" w:rsidP="005752A4">
            <w:pPr>
              <w:pStyle w:val="affffff0"/>
            </w:pPr>
            <w:r w:rsidRPr="00EB4F8B">
              <w:t>8.3.1</w:t>
            </w:r>
          </w:p>
        </w:tc>
        <w:tc>
          <w:tcPr>
            <w:tcW w:w="2387" w:type="pct"/>
            <w:shd w:val="clear" w:color="auto" w:fill="auto"/>
          </w:tcPr>
          <w:p w:rsidR="00196FBE" w:rsidRPr="00EB4F8B" w:rsidRDefault="00196FBE" w:rsidP="005752A4">
            <w:pPr>
              <w:pStyle w:val="affffff0"/>
            </w:pPr>
            <w:r>
              <w:t>Коммунально-складская зона</w:t>
            </w:r>
          </w:p>
        </w:tc>
        <w:tc>
          <w:tcPr>
            <w:tcW w:w="617" w:type="pct"/>
            <w:shd w:val="clear" w:color="auto" w:fill="auto"/>
          </w:tcPr>
          <w:p w:rsidR="00196FBE" w:rsidRPr="00EB4F8B" w:rsidRDefault="00196FBE" w:rsidP="003A59F7">
            <w:pPr>
              <w:pStyle w:val="affffffffb"/>
            </w:pPr>
            <w:r w:rsidRPr="00EB4F8B">
              <w:t>га</w:t>
            </w:r>
          </w:p>
        </w:tc>
        <w:tc>
          <w:tcPr>
            <w:tcW w:w="822" w:type="pct"/>
          </w:tcPr>
          <w:p w:rsidR="00196FBE" w:rsidRPr="00EB4F8B" w:rsidRDefault="00196FBE" w:rsidP="00DE5C3E">
            <w:pPr>
              <w:pStyle w:val="affffffffb"/>
            </w:pPr>
            <w:r w:rsidRPr="00EB4F8B">
              <w:t>14,8</w:t>
            </w:r>
          </w:p>
        </w:tc>
        <w:tc>
          <w:tcPr>
            <w:tcW w:w="905" w:type="pct"/>
            <w:shd w:val="clear" w:color="auto" w:fill="auto"/>
          </w:tcPr>
          <w:p w:rsidR="00196FBE" w:rsidRPr="00EB4F8B" w:rsidRDefault="00196FBE" w:rsidP="00F44ABA">
            <w:pPr>
              <w:pStyle w:val="affffffffb"/>
            </w:pPr>
            <w:r w:rsidRPr="00EB4F8B">
              <w:t>12,</w:t>
            </w:r>
            <w:r>
              <w:t>1</w:t>
            </w:r>
          </w:p>
        </w:tc>
      </w:tr>
      <w:tr w:rsidR="00196FBE" w:rsidRPr="00EB4F8B" w:rsidTr="006D2E64">
        <w:trPr>
          <w:jc w:val="center"/>
        </w:trPr>
        <w:tc>
          <w:tcPr>
            <w:tcW w:w="269" w:type="pct"/>
            <w:shd w:val="clear" w:color="auto" w:fill="auto"/>
          </w:tcPr>
          <w:p w:rsidR="00196FBE" w:rsidRPr="00EB4F8B" w:rsidRDefault="00196FBE" w:rsidP="005752A4">
            <w:pPr>
              <w:pStyle w:val="affffff0"/>
            </w:pPr>
            <w:r w:rsidRPr="00EB4F8B">
              <w:t>8.3.2</w:t>
            </w:r>
          </w:p>
        </w:tc>
        <w:tc>
          <w:tcPr>
            <w:tcW w:w="2387" w:type="pct"/>
            <w:shd w:val="clear" w:color="auto" w:fill="auto"/>
          </w:tcPr>
          <w:p w:rsidR="00196FBE" w:rsidRPr="00EB4F8B" w:rsidRDefault="00196FBE" w:rsidP="005752A4">
            <w:pPr>
              <w:pStyle w:val="affffff0"/>
            </w:pPr>
            <w:r w:rsidRPr="00EB4F8B">
              <w:t>Зона инженерной инфраструктуры</w:t>
            </w:r>
          </w:p>
        </w:tc>
        <w:tc>
          <w:tcPr>
            <w:tcW w:w="617" w:type="pct"/>
            <w:shd w:val="clear" w:color="auto" w:fill="auto"/>
          </w:tcPr>
          <w:p w:rsidR="00196FBE" w:rsidRPr="00EB4F8B" w:rsidRDefault="00196FBE" w:rsidP="003A59F7">
            <w:pPr>
              <w:pStyle w:val="affffffffb"/>
            </w:pPr>
            <w:r w:rsidRPr="00EB4F8B">
              <w:t>га</w:t>
            </w:r>
          </w:p>
        </w:tc>
        <w:tc>
          <w:tcPr>
            <w:tcW w:w="822" w:type="pct"/>
          </w:tcPr>
          <w:p w:rsidR="00196FBE" w:rsidRPr="00EB4F8B" w:rsidRDefault="00196FBE" w:rsidP="00DE5C3E">
            <w:pPr>
              <w:pStyle w:val="affffffffb"/>
            </w:pPr>
            <w:r w:rsidRPr="00EB4F8B">
              <w:t>2,6</w:t>
            </w:r>
          </w:p>
        </w:tc>
        <w:tc>
          <w:tcPr>
            <w:tcW w:w="905" w:type="pct"/>
            <w:shd w:val="clear" w:color="auto" w:fill="auto"/>
          </w:tcPr>
          <w:p w:rsidR="00196FBE" w:rsidRPr="00EB4F8B" w:rsidRDefault="00196FBE" w:rsidP="003A59F7">
            <w:pPr>
              <w:pStyle w:val="affffffffb"/>
            </w:pPr>
            <w:r w:rsidRPr="00EB4F8B">
              <w:t>3,0</w:t>
            </w:r>
          </w:p>
        </w:tc>
      </w:tr>
      <w:tr w:rsidR="00196FBE" w:rsidRPr="00EB4F8B" w:rsidTr="006D2E64">
        <w:trPr>
          <w:jc w:val="center"/>
        </w:trPr>
        <w:tc>
          <w:tcPr>
            <w:tcW w:w="269" w:type="pct"/>
            <w:shd w:val="clear" w:color="auto" w:fill="auto"/>
          </w:tcPr>
          <w:p w:rsidR="00196FBE" w:rsidRPr="00EB4F8B" w:rsidRDefault="00196FBE" w:rsidP="005752A4">
            <w:pPr>
              <w:pStyle w:val="affffff0"/>
            </w:pPr>
            <w:r w:rsidRPr="00EB4F8B">
              <w:t>8.3.3</w:t>
            </w:r>
          </w:p>
        </w:tc>
        <w:tc>
          <w:tcPr>
            <w:tcW w:w="2387" w:type="pct"/>
            <w:shd w:val="clear" w:color="auto" w:fill="auto"/>
          </w:tcPr>
          <w:p w:rsidR="00196FBE" w:rsidRPr="00EB4F8B" w:rsidRDefault="00196FBE" w:rsidP="005752A4">
            <w:pPr>
              <w:pStyle w:val="affffff0"/>
            </w:pPr>
            <w:r w:rsidRPr="00EB4F8B">
              <w:t>Зона транспортной инфраструктуры</w:t>
            </w:r>
          </w:p>
        </w:tc>
        <w:tc>
          <w:tcPr>
            <w:tcW w:w="617" w:type="pct"/>
            <w:shd w:val="clear" w:color="auto" w:fill="auto"/>
          </w:tcPr>
          <w:p w:rsidR="00196FBE" w:rsidRPr="00EB4F8B" w:rsidRDefault="00196FBE" w:rsidP="003A59F7">
            <w:pPr>
              <w:pStyle w:val="affffffffb"/>
            </w:pPr>
            <w:r w:rsidRPr="00EB4F8B">
              <w:t>га</w:t>
            </w:r>
          </w:p>
        </w:tc>
        <w:tc>
          <w:tcPr>
            <w:tcW w:w="822" w:type="pct"/>
          </w:tcPr>
          <w:p w:rsidR="00196FBE" w:rsidRPr="00EB4F8B" w:rsidRDefault="00196FBE" w:rsidP="00DE5C3E">
            <w:pPr>
              <w:pStyle w:val="affffffffb"/>
            </w:pPr>
            <w:r w:rsidRPr="00EB4F8B">
              <w:t>26,6</w:t>
            </w:r>
          </w:p>
        </w:tc>
        <w:tc>
          <w:tcPr>
            <w:tcW w:w="905" w:type="pct"/>
            <w:shd w:val="clear" w:color="auto" w:fill="auto"/>
          </w:tcPr>
          <w:p w:rsidR="00196FBE" w:rsidRPr="00EB4F8B" w:rsidRDefault="00196FBE" w:rsidP="00F44ABA">
            <w:pPr>
              <w:pStyle w:val="affffffffb"/>
            </w:pPr>
            <w:r w:rsidRPr="00EB4F8B">
              <w:t>16,</w:t>
            </w:r>
            <w:r>
              <w:t>9</w:t>
            </w:r>
          </w:p>
        </w:tc>
      </w:tr>
      <w:tr w:rsidR="00196FBE" w:rsidRPr="00EB4F8B" w:rsidTr="006D2E64">
        <w:trPr>
          <w:jc w:val="center"/>
        </w:trPr>
        <w:tc>
          <w:tcPr>
            <w:tcW w:w="269" w:type="pct"/>
            <w:shd w:val="clear" w:color="auto" w:fill="auto"/>
          </w:tcPr>
          <w:p w:rsidR="00196FBE" w:rsidRPr="00EB4F8B" w:rsidRDefault="00196FBE" w:rsidP="005752A4">
            <w:pPr>
              <w:pStyle w:val="affffff0"/>
            </w:pPr>
            <w:r w:rsidRPr="00EB4F8B">
              <w:t>8.4</w:t>
            </w:r>
          </w:p>
        </w:tc>
        <w:tc>
          <w:tcPr>
            <w:tcW w:w="2387" w:type="pct"/>
            <w:shd w:val="clear" w:color="auto" w:fill="auto"/>
          </w:tcPr>
          <w:p w:rsidR="00196FBE" w:rsidRPr="00EB4F8B" w:rsidRDefault="00196FBE" w:rsidP="005752A4">
            <w:pPr>
              <w:pStyle w:val="affffff0"/>
            </w:pPr>
            <w:r w:rsidRPr="00EB4F8B">
              <w:t>Зоны сельскохозяйственного использования</w:t>
            </w:r>
          </w:p>
        </w:tc>
        <w:tc>
          <w:tcPr>
            <w:tcW w:w="617" w:type="pct"/>
            <w:shd w:val="clear" w:color="auto" w:fill="auto"/>
          </w:tcPr>
          <w:p w:rsidR="00196FBE" w:rsidRPr="00EB4F8B" w:rsidRDefault="00196FBE" w:rsidP="003A59F7">
            <w:pPr>
              <w:pStyle w:val="affffffffb"/>
            </w:pPr>
            <w:r w:rsidRPr="00EB4F8B">
              <w:t>га</w:t>
            </w:r>
          </w:p>
        </w:tc>
        <w:tc>
          <w:tcPr>
            <w:tcW w:w="822" w:type="pct"/>
          </w:tcPr>
          <w:p w:rsidR="00196FBE" w:rsidRPr="00EB4F8B" w:rsidRDefault="00196FBE" w:rsidP="00DE5C3E">
            <w:pPr>
              <w:pStyle w:val="affffffffb"/>
            </w:pPr>
            <w:r w:rsidRPr="00EB4F8B">
              <w:t>10,8</w:t>
            </w:r>
          </w:p>
        </w:tc>
        <w:tc>
          <w:tcPr>
            <w:tcW w:w="905" w:type="pct"/>
            <w:shd w:val="clear" w:color="auto" w:fill="auto"/>
          </w:tcPr>
          <w:p w:rsidR="00196FBE" w:rsidRPr="00EB4F8B" w:rsidRDefault="00196FBE" w:rsidP="00F44ABA">
            <w:pPr>
              <w:pStyle w:val="affffffffb"/>
            </w:pPr>
            <w:r w:rsidRPr="00EB4F8B">
              <w:t>11,</w:t>
            </w:r>
            <w:r>
              <w:t>4</w:t>
            </w:r>
          </w:p>
        </w:tc>
      </w:tr>
      <w:tr w:rsidR="00196FBE" w:rsidRPr="00EB4F8B" w:rsidTr="006D2E64">
        <w:trPr>
          <w:jc w:val="center"/>
        </w:trPr>
        <w:tc>
          <w:tcPr>
            <w:tcW w:w="269" w:type="pct"/>
            <w:shd w:val="clear" w:color="auto" w:fill="auto"/>
          </w:tcPr>
          <w:p w:rsidR="00196FBE" w:rsidRPr="00EB4F8B" w:rsidRDefault="00196FBE" w:rsidP="005752A4">
            <w:pPr>
              <w:pStyle w:val="affffff0"/>
            </w:pPr>
            <w:r w:rsidRPr="00EB4F8B">
              <w:t>8.4.1</w:t>
            </w:r>
          </w:p>
        </w:tc>
        <w:tc>
          <w:tcPr>
            <w:tcW w:w="2387" w:type="pct"/>
            <w:shd w:val="clear" w:color="auto" w:fill="auto"/>
          </w:tcPr>
          <w:p w:rsidR="00196FBE" w:rsidRPr="00EB4F8B" w:rsidRDefault="00196FBE" w:rsidP="005752A4">
            <w:pPr>
              <w:pStyle w:val="affffff0"/>
            </w:pPr>
            <w:r w:rsidRPr="00EB4F8B">
              <w:t>Зона садоводства, огородничества</w:t>
            </w:r>
          </w:p>
        </w:tc>
        <w:tc>
          <w:tcPr>
            <w:tcW w:w="617" w:type="pct"/>
            <w:shd w:val="clear" w:color="auto" w:fill="auto"/>
          </w:tcPr>
          <w:p w:rsidR="00196FBE" w:rsidRPr="00EB4F8B" w:rsidRDefault="00196FBE" w:rsidP="003A59F7">
            <w:pPr>
              <w:pStyle w:val="affffffffb"/>
            </w:pPr>
            <w:r w:rsidRPr="00EB4F8B">
              <w:t>га</w:t>
            </w:r>
          </w:p>
        </w:tc>
        <w:tc>
          <w:tcPr>
            <w:tcW w:w="822" w:type="pct"/>
          </w:tcPr>
          <w:p w:rsidR="00196FBE" w:rsidRPr="00EB4F8B" w:rsidRDefault="00196FBE" w:rsidP="00DE5C3E">
            <w:pPr>
              <w:pStyle w:val="affffffffb"/>
            </w:pPr>
            <w:r w:rsidRPr="00EB4F8B">
              <w:t>10,8</w:t>
            </w:r>
          </w:p>
        </w:tc>
        <w:tc>
          <w:tcPr>
            <w:tcW w:w="905" w:type="pct"/>
            <w:shd w:val="clear" w:color="auto" w:fill="auto"/>
          </w:tcPr>
          <w:p w:rsidR="00196FBE" w:rsidRPr="00EB4F8B" w:rsidRDefault="00196FBE" w:rsidP="00F44ABA">
            <w:pPr>
              <w:pStyle w:val="affffffffb"/>
            </w:pPr>
            <w:r w:rsidRPr="00EB4F8B">
              <w:t>11,</w:t>
            </w:r>
            <w:r>
              <w:t>4</w:t>
            </w:r>
          </w:p>
        </w:tc>
      </w:tr>
      <w:tr w:rsidR="00196FBE" w:rsidRPr="00EB4F8B" w:rsidTr="006D2E64">
        <w:trPr>
          <w:jc w:val="center"/>
        </w:trPr>
        <w:tc>
          <w:tcPr>
            <w:tcW w:w="269" w:type="pct"/>
            <w:shd w:val="clear" w:color="auto" w:fill="auto"/>
          </w:tcPr>
          <w:p w:rsidR="00196FBE" w:rsidRPr="00EB4F8B" w:rsidRDefault="00196FBE" w:rsidP="005752A4">
            <w:pPr>
              <w:pStyle w:val="affffff0"/>
            </w:pPr>
            <w:r w:rsidRPr="00EB4F8B">
              <w:t>8.5</w:t>
            </w:r>
          </w:p>
        </w:tc>
        <w:tc>
          <w:tcPr>
            <w:tcW w:w="2387" w:type="pct"/>
            <w:shd w:val="clear" w:color="auto" w:fill="auto"/>
          </w:tcPr>
          <w:p w:rsidR="00196FBE" w:rsidRPr="00EB4F8B" w:rsidRDefault="00196FBE" w:rsidP="005752A4">
            <w:pPr>
              <w:pStyle w:val="affffff0"/>
            </w:pPr>
            <w:r w:rsidRPr="00EB4F8B">
              <w:t>Рекреационные зоны</w:t>
            </w:r>
          </w:p>
        </w:tc>
        <w:tc>
          <w:tcPr>
            <w:tcW w:w="617" w:type="pct"/>
            <w:shd w:val="clear" w:color="auto" w:fill="auto"/>
          </w:tcPr>
          <w:p w:rsidR="00196FBE" w:rsidRPr="00EB4F8B" w:rsidRDefault="00196FBE" w:rsidP="003A59F7">
            <w:pPr>
              <w:pStyle w:val="affffffffb"/>
            </w:pPr>
            <w:r w:rsidRPr="00EB4F8B">
              <w:t>га</w:t>
            </w:r>
          </w:p>
        </w:tc>
        <w:tc>
          <w:tcPr>
            <w:tcW w:w="822" w:type="pct"/>
          </w:tcPr>
          <w:p w:rsidR="00196FBE" w:rsidRPr="00EB4F8B" w:rsidRDefault="00196FBE" w:rsidP="00DE5C3E">
            <w:pPr>
              <w:pStyle w:val="affffffffb"/>
            </w:pPr>
            <w:r w:rsidRPr="00EB4F8B">
              <w:t>112,0</w:t>
            </w:r>
          </w:p>
        </w:tc>
        <w:tc>
          <w:tcPr>
            <w:tcW w:w="905" w:type="pct"/>
            <w:shd w:val="clear" w:color="auto" w:fill="auto"/>
          </w:tcPr>
          <w:p w:rsidR="00196FBE" w:rsidRPr="00EB4F8B" w:rsidRDefault="00196FBE" w:rsidP="006A0E43">
            <w:pPr>
              <w:pStyle w:val="affffffffb"/>
            </w:pPr>
            <w:r w:rsidRPr="00EB4F8B">
              <w:t>62,</w:t>
            </w:r>
            <w:r>
              <w:t>7</w:t>
            </w:r>
          </w:p>
        </w:tc>
      </w:tr>
      <w:tr w:rsidR="00196FBE" w:rsidRPr="00EB4F8B" w:rsidTr="006D2E64">
        <w:trPr>
          <w:jc w:val="center"/>
        </w:trPr>
        <w:tc>
          <w:tcPr>
            <w:tcW w:w="269" w:type="pct"/>
            <w:shd w:val="clear" w:color="auto" w:fill="auto"/>
          </w:tcPr>
          <w:p w:rsidR="00196FBE" w:rsidRPr="00EB4F8B" w:rsidRDefault="00196FBE" w:rsidP="005752A4">
            <w:pPr>
              <w:pStyle w:val="affffff0"/>
            </w:pPr>
            <w:r w:rsidRPr="00EB4F8B">
              <w:t>8.5.1</w:t>
            </w:r>
          </w:p>
        </w:tc>
        <w:tc>
          <w:tcPr>
            <w:tcW w:w="2387" w:type="pct"/>
            <w:shd w:val="clear" w:color="auto" w:fill="auto"/>
          </w:tcPr>
          <w:p w:rsidR="00196FBE" w:rsidRPr="00EB4F8B" w:rsidRDefault="00196FBE" w:rsidP="005752A4">
            <w:pPr>
              <w:pStyle w:val="affffff0"/>
            </w:pPr>
            <w:r w:rsidRPr="00EB4F8B">
              <w:t>Зона рекреационного назначения</w:t>
            </w:r>
          </w:p>
        </w:tc>
        <w:tc>
          <w:tcPr>
            <w:tcW w:w="617" w:type="pct"/>
            <w:shd w:val="clear" w:color="auto" w:fill="auto"/>
          </w:tcPr>
          <w:p w:rsidR="00196FBE" w:rsidRPr="00EB4F8B" w:rsidRDefault="00196FBE" w:rsidP="003A59F7">
            <w:pPr>
              <w:pStyle w:val="affffffffb"/>
            </w:pPr>
            <w:r w:rsidRPr="00EB4F8B">
              <w:t>га</w:t>
            </w:r>
          </w:p>
        </w:tc>
        <w:tc>
          <w:tcPr>
            <w:tcW w:w="822" w:type="pct"/>
          </w:tcPr>
          <w:p w:rsidR="00196FBE" w:rsidRPr="00EB4F8B" w:rsidRDefault="00196FBE" w:rsidP="00DE5C3E">
            <w:pPr>
              <w:pStyle w:val="affffffffb"/>
            </w:pPr>
            <w:r w:rsidRPr="00EB4F8B">
              <w:t>37,0</w:t>
            </w:r>
          </w:p>
        </w:tc>
        <w:tc>
          <w:tcPr>
            <w:tcW w:w="905" w:type="pct"/>
            <w:shd w:val="clear" w:color="auto" w:fill="auto"/>
          </w:tcPr>
          <w:p w:rsidR="00196FBE" w:rsidRPr="00EB4F8B" w:rsidRDefault="00196FBE" w:rsidP="003A59F7">
            <w:pPr>
              <w:pStyle w:val="affffffffb"/>
            </w:pPr>
            <w:r w:rsidRPr="00EB4F8B">
              <w:t>4,6</w:t>
            </w:r>
          </w:p>
        </w:tc>
      </w:tr>
      <w:tr w:rsidR="00196FBE" w:rsidRPr="00EB4F8B" w:rsidTr="006D2E64">
        <w:trPr>
          <w:jc w:val="center"/>
        </w:trPr>
        <w:tc>
          <w:tcPr>
            <w:tcW w:w="269" w:type="pct"/>
            <w:shd w:val="clear" w:color="auto" w:fill="auto"/>
          </w:tcPr>
          <w:p w:rsidR="00196FBE" w:rsidRPr="00EB4F8B" w:rsidRDefault="00196FBE" w:rsidP="005752A4">
            <w:pPr>
              <w:pStyle w:val="affffff0"/>
            </w:pPr>
            <w:r w:rsidRPr="00EB4F8B">
              <w:t>8.5.2</w:t>
            </w:r>
          </w:p>
        </w:tc>
        <w:tc>
          <w:tcPr>
            <w:tcW w:w="2387" w:type="pct"/>
            <w:shd w:val="clear" w:color="auto" w:fill="auto"/>
          </w:tcPr>
          <w:p w:rsidR="00196FBE" w:rsidRPr="00EB4F8B" w:rsidRDefault="00196FBE" w:rsidP="005752A4">
            <w:pPr>
              <w:pStyle w:val="affffff0"/>
            </w:pPr>
            <w:r w:rsidRPr="00EB4F8B">
              <w:t>Зона отдыха</w:t>
            </w:r>
          </w:p>
        </w:tc>
        <w:tc>
          <w:tcPr>
            <w:tcW w:w="617" w:type="pct"/>
            <w:shd w:val="clear" w:color="auto" w:fill="auto"/>
          </w:tcPr>
          <w:p w:rsidR="00196FBE" w:rsidRPr="00EB4F8B" w:rsidRDefault="00196FBE" w:rsidP="003A59F7">
            <w:pPr>
              <w:pStyle w:val="affffffffb"/>
            </w:pPr>
            <w:r w:rsidRPr="00EB4F8B">
              <w:t>га</w:t>
            </w:r>
          </w:p>
        </w:tc>
        <w:tc>
          <w:tcPr>
            <w:tcW w:w="822" w:type="pct"/>
          </w:tcPr>
          <w:p w:rsidR="00196FBE" w:rsidRPr="00EB4F8B" w:rsidRDefault="00196FBE" w:rsidP="00DE5C3E">
            <w:pPr>
              <w:pStyle w:val="affffffffb"/>
            </w:pPr>
            <w:r w:rsidRPr="00EB4F8B">
              <w:t>0</w:t>
            </w:r>
          </w:p>
        </w:tc>
        <w:tc>
          <w:tcPr>
            <w:tcW w:w="905" w:type="pct"/>
            <w:shd w:val="clear" w:color="auto" w:fill="auto"/>
          </w:tcPr>
          <w:p w:rsidR="00196FBE" w:rsidRPr="00EB4F8B" w:rsidRDefault="00196FBE" w:rsidP="003A59F7">
            <w:pPr>
              <w:pStyle w:val="affffffffb"/>
            </w:pPr>
            <w:r w:rsidRPr="00EB4F8B">
              <w:t>1,2</w:t>
            </w:r>
          </w:p>
        </w:tc>
      </w:tr>
      <w:tr w:rsidR="00196FBE" w:rsidRPr="00EB4F8B" w:rsidTr="006D2E64">
        <w:trPr>
          <w:jc w:val="center"/>
        </w:trPr>
        <w:tc>
          <w:tcPr>
            <w:tcW w:w="269" w:type="pct"/>
            <w:shd w:val="clear" w:color="auto" w:fill="auto"/>
          </w:tcPr>
          <w:p w:rsidR="00196FBE" w:rsidRPr="00EB4F8B" w:rsidRDefault="00196FBE" w:rsidP="005752A4">
            <w:pPr>
              <w:pStyle w:val="affffff0"/>
            </w:pPr>
            <w:r w:rsidRPr="00EB4F8B">
              <w:t>8.5.3</w:t>
            </w:r>
          </w:p>
        </w:tc>
        <w:tc>
          <w:tcPr>
            <w:tcW w:w="2387" w:type="pct"/>
            <w:shd w:val="clear" w:color="auto" w:fill="auto"/>
          </w:tcPr>
          <w:p w:rsidR="00196FBE" w:rsidRPr="00EB4F8B" w:rsidRDefault="00196FBE" w:rsidP="005752A4">
            <w:pPr>
              <w:pStyle w:val="affffff0"/>
            </w:pPr>
            <w:r w:rsidRPr="00EB4F8B">
              <w:t>Лесопарковая зона</w:t>
            </w:r>
          </w:p>
        </w:tc>
        <w:tc>
          <w:tcPr>
            <w:tcW w:w="617" w:type="pct"/>
            <w:shd w:val="clear" w:color="auto" w:fill="auto"/>
          </w:tcPr>
          <w:p w:rsidR="00196FBE" w:rsidRPr="00EB4F8B" w:rsidRDefault="00196FBE" w:rsidP="003A59F7">
            <w:pPr>
              <w:pStyle w:val="affffffffb"/>
            </w:pPr>
            <w:r w:rsidRPr="00EB4F8B">
              <w:t>га</w:t>
            </w:r>
          </w:p>
        </w:tc>
        <w:tc>
          <w:tcPr>
            <w:tcW w:w="822" w:type="pct"/>
          </w:tcPr>
          <w:p w:rsidR="00196FBE" w:rsidRPr="00EB4F8B" w:rsidRDefault="00196FBE" w:rsidP="00DE5C3E">
            <w:pPr>
              <w:pStyle w:val="affffffffb"/>
            </w:pPr>
            <w:r w:rsidRPr="00EB4F8B">
              <w:t>75,0</w:t>
            </w:r>
          </w:p>
        </w:tc>
        <w:tc>
          <w:tcPr>
            <w:tcW w:w="905" w:type="pct"/>
            <w:shd w:val="clear" w:color="auto" w:fill="auto"/>
          </w:tcPr>
          <w:p w:rsidR="00196FBE" w:rsidRPr="00EB4F8B" w:rsidRDefault="00196FBE" w:rsidP="006A0E43">
            <w:pPr>
              <w:pStyle w:val="affffffffb"/>
            </w:pPr>
            <w:r w:rsidRPr="00EB4F8B">
              <w:t>5</w:t>
            </w:r>
            <w:r>
              <w:t>6,9</w:t>
            </w:r>
          </w:p>
        </w:tc>
      </w:tr>
      <w:tr w:rsidR="00196FBE" w:rsidRPr="00EB4F8B" w:rsidTr="006D2E64">
        <w:trPr>
          <w:jc w:val="center"/>
        </w:trPr>
        <w:tc>
          <w:tcPr>
            <w:tcW w:w="269" w:type="pct"/>
            <w:shd w:val="clear" w:color="auto" w:fill="auto"/>
          </w:tcPr>
          <w:p w:rsidR="00196FBE" w:rsidRPr="00EB4F8B" w:rsidRDefault="00196FBE" w:rsidP="005752A4">
            <w:pPr>
              <w:pStyle w:val="affffff0"/>
            </w:pPr>
            <w:r w:rsidRPr="00EB4F8B">
              <w:lastRenderedPageBreak/>
              <w:t>8.6</w:t>
            </w:r>
          </w:p>
        </w:tc>
        <w:tc>
          <w:tcPr>
            <w:tcW w:w="2387" w:type="pct"/>
            <w:shd w:val="clear" w:color="auto" w:fill="auto"/>
          </w:tcPr>
          <w:p w:rsidR="00196FBE" w:rsidRPr="00EB4F8B" w:rsidRDefault="00196FBE" w:rsidP="005752A4">
            <w:pPr>
              <w:pStyle w:val="affffff0"/>
            </w:pPr>
            <w:r w:rsidRPr="00EB4F8B">
              <w:t>Зоны специального назначения</w:t>
            </w:r>
          </w:p>
        </w:tc>
        <w:tc>
          <w:tcPr>
            <w:tcW w:w="617" w:type="pct"/>
            <w:shd w:val="clear" w:color="auto" w:fill="auto"/>
          </w:tcPr>
          <w:p w:rsidR="00196FBE" w:rsidRPr="00EB4F8B" w:rsidRDefault="00196FBE" w:rsidP="003A59F7">
            <w:pPr>
              <w:pStyle w:val="affffffffb"/>
            </w:pPr>
            <w:r w:rsidRPr="00EB4F8B">
              <w:t>га</w:t>
            </w:r>
          </w:p>
        </w:tc>
        <w:tc>
          <w:tcPr>
            <w:tcW w:w="822" w:type="pct"/>
          </w:tcPr>
          <w:p w:rsidR="00196FBE" w:rsidRPr="00EB4F8B" w:rsidRDefault="00196FBE" w:rsidP="00DE5C3E">
            <w:pPr>
              <w:pStyle w:val="affffffffb"/>
            </w:pPr>
            <w:r w:rsidRPr="00EB4F8B">
              <w:t>28,7</w:t>
            </w:r>
          </w:p>
        </w:tc>
        <w:tc>
          <w:tcPr>
            <w:tcW w:w="905" w:type="pct"/>
            <w:shd w:val="clear" w:color="auto" w:fill="auto"/>
          </w:tcPr>
          <w:p w:rsidR="00196FBE" w:rsidRPr="00EB4F8B" w:rsidRDefault="00196FBE" w:rsidP="003A59F7">
            <w:pPr>
              <w:pStyle w:val="affffffffb"/>
            </w:pPr>
            <w:r w:rsidRPr="00EB4F8B">
              <w:t>13,6</w:t>
            </w:r>
          </w:p>
        </w:tc>
      </w:tr>
      <w:tr w:rsidR="00196FBE" w:rsidRPr="00EB4F8B" w:rsidTr="006D2E64">
        <w:trPr>
          <w:jc w:val="center"/>
        </w:trPr>
        <w:tc>
          <w:tcPr>
            <w:tcW w:w="269" w:type="pct"/>
            <w:shd w:val="clear" w:color="auto" w:fill="auto"/>
          </w:tcPr>
          <w:p w:rsidR="00196FBE" w:rsidRPr="00EB4F8B" w:rsidRDefault="00196FBE" w:rsidP="005752A4">
            <w:pPr>
              <w:pStyle w:val="affffff0"/>
            </w:pPr>
            <w:r w:rsidRPr="00EB4F8B">
              <w:t>8.6.1</w:t>
            </w:r>
          </w:p>
        </w:tc>
        <w:tc>
          <w:tcPr>
            <w:tcW w:w="2387" w:type="pct"/>
            <w:shd w:val="clear" w:color="auto" w:fill="auto"/>
          </w:tcPr>
          <w:p w:rsidR="00196FBE" w:rsidRPr="00EB4F8B" w:rsidRDefault="00196FBE" w:rsidP="005752A4">
            <w:pPr>
              <w:pStyle w:val="affffff0"/>
            </w:pPr>
            <w:r w:rsidRPr="00EB4F8B">
              <w:t>Зона кладбищ</w:t>
            </w:r>
          </w:p>
        </w:tc>
        <w:tc>
          <w:tcPr>
            <w:tcW w:w="617" w:type="pct"/>
            <w:shd w:val="clear" w:color="auto" w:fill="auto"/>
          </w:tcPr>
          <w:p w:rsidR="00196FBE" w:rsidRPr="00EB4F8B" w:rsidRDefault="00196FBE" w:rsidP="003A59F7">
            <w:pPr>
              <w:pStyle w:val="affffffffb"/>
            </w:pPr>
            <w:r w:rsidRPr="00EB4F8B">
              <w:t>га</w:t>
            </w:r>
          </w:p>
        </w:tc>
        <w:tc>
          <w:tcPr>
            <w:tcW w:w="822" w:type="pct"/>
          </w:tcPr>
          <w:p w:rsidR="00196FBE" w:rsidRPr="00EB4F8B" w:rsidRDefault="00196FBE" w:rsidP="00DE5C3E">
            <w:pPr>
              <w:pStyle w:val="affffffffb"/>
            </w:pPr>
            <w:r w:rsidRPr="00EB4F8B">
              <w:t>2,7</w:t>
            </w:r>
          </w:p>
        </w:tc>
        <w:tc>
          <w:tcPr>
            <w:tcW w:w="905" w:type="pct"/>
            <w:shd w:val="clear" w:color="auto" w:fill="auto"/>
          </w:tcPr>
          <w:p w:rsidR="00196FBE" w:rsidRPr="00EB4F8B" w:rsidRDefault="00196FBE" w:rsidP="003A59F7">
            <w:pPr>
              <w:pStyle w:val="affffffffb"/>
            </w:pPr>
            <w:r w:rsidRPr="00EB4F8B">
              <w:t>9,4</w:t>
            </w:r>
          </w:p>
        </w:tc>
      </w:tr>
      <w:tr w:rsidR="00196FBE" w:rsidRPr="00EB4F8B" w:rsidTr="006D2E64">
        <w:trPr>
          <w:jc w:val="center"/>
        </w:trPr>
        <w:tc>
          <w:tcPr>
            <w:tcW w:w="269" w:type="pct"/>
            <w:shd w:val="clear" w:color="auto" w:fill="auto"/>
          </w:tcPr>
          <w:p w:rsidR="00196FBE" w:rsidRPr="00EB4F8B" w:rsidRDefault="00196FBE" w:rsidP="005752A4">
            <w:pPr>
              <w:pStyle w:val="affffff0"/>
            </w:pPr>
            <w:r w:rsidRPr="00EB4F8B">
              <w:t>8.6.2</w:t>
            </w:r>
          </w:p>
        </w:tc>
        <w:tc>
          <w:tcPr>
            <w:tcW w:w="2387" w:type="pct"/>
            <w:shd w:val="clear" w:color="auto" w:fill="auto"/>
          </w:tcPr>
          <w:p w:rsidR="00196FBE" w:rsidRPr="00541BAC" w:rsidRDefault="00196FBE" w:rsidP="005752A4">
            <w:pPr>
              <w:pStyle w:val="affffff0"/>
            </w:pPr>
            <w:r w:rsidRPr="00541BAC">
              <w:t>Зона озеленённых территорий специального назначения</w:t>
            </w:r>
          </w:p>
        </w:tc>
        <w:tc>
          <w:tcPr>
            <w:tcW w:w="617" w:type="pct"/>
            <w:shd w:val="clear" w:color="auto" w:fill="auto"/>
          </w:tcPr>
          <w:p w:rsidR="00196FBE" w:rsidRPr="00EB4F8B" w:rsidRDefault="00196FBE" w:rsidP="003A59F7">
            <w:pPr>
              <w:pStyle w:val="affffffffb"/>
            </w:pPr>
            <w:r w:rsidRPr="00EB4F8B">
              <w:t>га</w:t>
            </w:r>
          </w:p>
        </w:tc>
        <w:tc>
          <w:tcPr>
            <w:tcW w:w="822" w:type="pct"/>
          </w:tcPr>
          <w:p w:rsidR="00196FBE" w:rsidRPr="00EB4F8B" w:rsidRDefault="00196FBE" w:rsidP="00DE5C3E">
            <w:pPr>
              <w:pStyle w:val="affffffffb"/>
            </w:pPr>
            <w:r w:rsidRPr="00EB4F8B">
              <w:t>26,0</w:t>
            </w:r>
          </w:p>
        </w:tc>
        <w:tc>
          <w:tcPr>
            <w:tcW w:w="905" w:type="pct"/>
            <w:shd w:val="clear" w:color="auto" w:fill="auto"/>
          </w:tcPr>
          <w:p w:rsidR="00196FBE" w:rsidRPr="00EB4F8B" w:rsidRDefault="00196FBE" w:rsidP="003A59F7">
            <w:pPr>
              <w:pStyle w:val="affffffffb"/>
            </w:pPr>
            <w:r w:rsidRPr="00EB4F8B">
              <w:t>4,2</w:t>
            </w:r>
          </w:p>
        </w:tc>
      </w:tr>
      <w:tr w:rsidR="00196FBE" w:rsidRPr="00EB4F8B" w:rsidTr="006D2E64">
        <w:trPr>
          <w:jc w:val="center"/>
        </w:trPr>
        <w:tc>
          <w:tcPr>
            <w:tcW w:w="269" w:type="pct"/>
            <w:shd w:val="clear" w:color="auto" w:fill="auto"/>
          </w:tcPr>
          <w:p w:rsidR="00196FBE" w:rsidRPr="00EB4F8B" w:rsidRDefault="00196FBE" w:rsidP="005752A4">
            <w:pPr>
              <w:pStyle w:val="affffff0"/>
            </w:pPr>
            <w:r w:rsidRPr="00EB4F8B">
              <w:t>8.7</w:t>
            </w:r>
          </w:p>
        </w:tc>
        <w:tc>
          <w:tcPr>
            <w:tcW w:w="2387" w:type="pct"/>
            <w:shd w:val="clear" w:color="auto" w:fill="auto"/>
          </w:tcPr>
          <w:p w:rsidR="00196FBE" w:rsidRPr="00EB4F8B" w:rsidRDefault="00196FBE" w:rsidP="005752A4">
            <w:pPr>
              <w:pStyle w:val="affffff0"/>
            </w:pPr>
            <w:r w:rsidRPr="00EB4F8B">
              <w:t>Зоны режимных территорий</w:t>
            </w:r>
          </w:p>
        </w:tc>
        <w:tc>
          <w:tcPr>
            <w:tcW w:w="617" w:type="pct"/>
            <w:shd w:val="clear" w:color="auto" w:fill="auto"/>
          </w:tcPr>
          <w:p w:rsidR="00196FBE" w:rsidRPr="00EB4F8B" w:rsidRDefault="00196FBE" w:rsidP="003A59F7">
            <w:pPr>
              <w:pStyle w:val="affffffffb"/>
            </w:pPr>
            <w:r w:rsidRPr="00EB4F8B">
              <w:t>га</w:t>
            </w:r>
          </w:p>
        </w:tc>
        <w:tc>
          <w:tcPr>
            <w:tcW w:w="822" w:type="pct"/>
          </w:tcPr>
          <w:p w:rsidR="00196FBE" w:rsidRPr="00EB4F8B" w:rsidRDefault="00196FBE" w:rsidP="00DE5C3E">
            <w:pPr>
              <w:pStyle w:val="affffffffb"/>
            </w:pPr>
            <w:r w:rsidRPr="00EB4F8B">
              <w:t>0</w:t>
            </w:r>
          </w:p>
        </w:tc>
        <w:tc>
          <w:tcPr>
            <w:tcW w:w="905" w:type="pct"/>
            <w:shd w:val="clear" w:color="auto" w:fill="auto"/>
          </w:tcPr>
          <w:p w:rsidR="00196FBE" w:rsidRPr="00EB4F8B" w:rsidRDefault="00196FBE" w:rsidP="003A59F7">
            <w:pPr>
              <w:pStyle w:val="affffffffb"/>
            </w:pPr>
            <w:r w:rsidRPr="00EB4F8B">
              <w:t>0,1</w:t>
            </w:r>
          </w:p>
        </w:tc>
      </w:tr>
      <w:tr w:rsidR="00196FBE" w:rsidRPr="00EB4F8B" w:rsidTr="006D2E64">
        <w:trPr>
          <w:jc w:val="center"/>
        </w:trPr>
        <w:tc>
          <w:tcPr>
            <w:tcW w:w="269" w:type="pct"/>
            <w:shd w:val="clear" w:color="auto" w:fill="auto"/>
          </w:tcPr>
          <w:p w:rsidR="00196FBE" w:rsidRPr="00EB4F8B" w:rsidRDefault="00196FBE" w:rsidP="005752A4">
            <w:pPr>
              <w:pStyle w:val="affffff0"/>
            </w:pPr>
            <w:r w:rsidRPr="00EB4F8B">
              <w:t>8.7.1</w:t>
            </w:r>
          </w:p>
        </w:tc>
        <w:tc>
          <w:tcPr>
            <w:tcW w:w="2387" w:type="pct"/>
            <w:shd w:val="clear" w:color="auto" w:fill="auto"/>
          </w:tcPr>
          <w:p w:rsidR="00196FBE" w:rsidRPr="00EB4F8B" w:rsidRDefault="00196FBE" w:rsidP="005752A4">
            <w:pPr>
              <w:pStyle w:val="affffff0"/>
            </w:pPr>
            <w:r w:rsidRPr="00EB4F8B">
              <w:t>Зона режимных территорий</w:t>
            </w:r>
          </w:p>
        </w:tc>
        <w:tc>
          <w:tcPr>
            <w:tcW w:w="617" w:type="pct"/>
            <w:shd w:val="clear" w:color="auto" w:fill="auto"/>
          </w:tcPr>
          <w:p w:rsidR="00196FBE" w:rsidRPr="00EB4F8B" w:rsidRDefault="00196FBE" w:rsidP="003A59F7">
            <w:pPr>
              <w:pStyle w:val="affffffffb"/>
            </w:pPr>
            <w:r w:rsidRPr="00EB4F8B">
              <w:t>га</w:t>
            </w:r>
          </w:p>
        </w:tc>
        <w:tc>
          <w:tcPr>
            <w:tcW w:w="822" w:type="pct"/>
          </w:tcPr>
          <w:p w:rsidR="00196FBE" w:rsidRPr="00EB4F8B" w:rsidRDefault="00196FBE" w:rsidP="00DE5C3E">
            <w:pPr>
              <w:pStyle w:val="affffffffb"/>
            </w:pPr>
            <w:r w:rsidRPr="00EB4F8B">
              <w:t>0</w:t>
            </w:r>
          </w:p>
        </w:tc>
        <w:tc>
          <w:tcPr>
            <w:tcW w:w="905" w:type="pct"/>
            <w:shd w:val="clear" w:color="auto" w:fill="auto"/>
          </w:tcPr>
          <w:p w:rsidR="00196FBE" w:rsidRPr="00EB4F8B" w:rsidRDefault="00196FBE" w:rsidP="003A59F7">
            <w:pPr>
              <w:pStyle w:val="affffffffb"/>
            </w:pPr>
            <w:r w:rsidRPr="00EB4F8B">
              <w:t>0,1</w:t>
            </w:r>
          </w:p>
        </w:tc>
      </w:tr>
      <w:tr w:rsidR="00EC51D4" w:rsidRPr="00EB4F8B" w:rsidTr="003A59F7">
        <w:trPr>
          <w:jc w:val="center"/>
        </w:trPr>
        <w:tc>
          <w:tcPr>
            <w:tcW w:w="269" w:type="pct"/>
            <w:shd w:val="clear" w:color="auto" w:fill="auto"/>
          </w:tcPr>
          <w:p w:rsidR="00EC51D4" w:rsidRPr="00EB4F8B" w:rsidRDefault="00EC51D4" w:rsidP="005752A4">
            <w:pPr>
              <w:pStyle w:val="affffff0"/>
            </w:pPr>
            <w:r w:rsidRPr="00EB4F8B">
              <w:t>9</w:t>
            </w:r>
          </w:p>
        </w:tc>
        <w:tc>
          <w:tcPr>
            <w:tcW w:w="4731" w:type="pct"/>
            <w:gridSpan w:val="4"/>
            <w:shd w:val="clear" w:color="auto" w:fill="auto"/>
          </w:tcPr>
          <w:p w:rsidR="00EC51D4" w:rsidRPr="00EB4F8B" w:rsidRDefault="00EC51D4" w:rsidP="005752A4">
            <w:pPr>
              <w:pStyle w:val="affffff0"/>
            </w:pPr>
            <w:r w:rsidRPr="00EB4F8B">
              <w:t>Посёлок Суходолье</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9.1</w:t>
            </w:r>
          </w:p>
        </w:tc>
        <w:tc>
          <w:tcPr>
            <w:tcW w:w="2387" w:type="pct"/>
            <w:shd w:val="clear" w:color="auto" w:fill="auto"/>
          </w:tcPr>
          <w:p w:rsidR="005D5B41" w:rsidRPr="00EB4F8B" w:rsidRDefault="005D5B41" w:rsidP="005752A4">
            <w:pPr>
              <w:pStyle w:val="affffff0"/>
            </w:pPr>
            <w:r w:rsidRPr="00EB4F8B">
              <w:t>Жилые зоны</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29,7</w:t>
            </w:r>
          </w:p>
        </w:tc>
        <w:tc>
          <w:tcPr>
            <w:tcW w:w="905" w:type="pct"/>
            <w:shd w:val="clear" w:color="auto" w:fill="auto"/>
          </w:tcPr>
          <w:p w:rsidR="005D5B41" w:rsidRPr="00EB4F8B" w:rsidRDefault="005D5B41" w:rsidP="003A59F7">
            <w:pPr>
              <w:pStyle w:val="affffffffb"/>
            </w:pPr>
            <w:r w:rsidRPr="00EB4F8B">
              <w:t>32,</w:t>
            </w:r>
            <w:r>
              <w:t>2</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9.1.1</w:t>
            </w:r>
          </w:p>
        </w:tc>
        <w:tc>
          <w:tcPr>
            <w:tcW w:w="2387" w:type="pct"/>
            <w:shd w:val="clear" w:color="auto" w:fill="auto"/>
          </w:tcPr>
          <w:p w:rsidR="005D5B41" w:rsidRPr="00541BAC" w:rsidRDefault="005D5B41" w:rsidP="005752A4">
            <w:pPr>
              <w:pStyle w:val="affffff0"/>
            </w:pPr>
            <w:r w:rsidRPr="00541BAC">
              <w:t>Зона застройки индивидуальными жилыми домами</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18,0</w:t>
            </w:r>
          </w:p>
        </w:tc>
        <w:tc>
          <w:tcPr>
            <w:tcW w:w="905" w:type="pct"/>
            <w:shd w:val="clear" w:color="auto" w:fill="auto"/>
          </w:tcPr>
          <w:p w:rsidR="005D5B41" w:rsidRPr="00EB4F8B" w:rsidRDefault="005D5B41" w:rsidP="003A59F7">
            <w:pPr>
              <w:pStyle w:val="affffffffb"/>
            </w:pPr>
            <w:r w:rsidRPr="00EB4F8B">
              <w:t>17,</w:t>
            </w:r>
            <w:r>
              <w:t>8</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9.1.2</w:t>
            </w:r>
          </w:p>
        </w:tc>
        <w:tc>
          <w:tcPr>
            <w:tcW w:w="2387" w:type="pct"/>
            <w:shd w:val="clear" w:color="auto" w:fill="auto"/>
          </w:tcPr>
          <w:p w:rsidR="005D5B41" w:rsidRPr="00541BAC" w:rsidRDefault="005D5B41" w:rsidP="005752A4">
            <w:pPr>
              <w:pStyle w:val="affffff0"/>
            </w:pPr>
            <w:r w:rsidRPr="00541BAC">
              <w:t>Зона застройки малоэтажными жилыми домами (до 4-х этажей, включая мансардный)</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6,6</w:t>
            </w:r>
          </w:p>
        </w:tc>
        <w:tc>
          <w:tcPr>
            <w:tcW w:w="905" w:type="pct"/>
            <w:shd w:val="clear" w:color="auto" w:fill="auto"/>
          </w:tcPr>
          <w:p w:rsidR="005D5B41" w:rsidRPr="00EB4F8B" w:rsidRDefault="005D5B41" w:rsidP="003A59F7">
            <w:pPr>
              <w:pStyle w:val="affffffffb"/>
            </w:pPr>
            <w:r w:rsidRPr="00EB4F8B">
              <w:t>9,</w:t>
            </w:r>
            <w:r>
              <w:t>3</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9.1.3</w:t>
            </w:r>
          </w:p>
        </w:tc>
        <w:tc>
          <w:tcPr>
            <w:tcW w:w="2387" w:type="pct"/>
            <w:shd w:val="clear" w:color="auto" w:fill="auto"/>
          </w:tcPr>
          <w:p w:rsidR="005D5B41" w:rsidRPr="00541BAC" w:rsidRDefault="005D5B41" w:rsidP="005752A4">
            <w:pPr>
              <w:pStyle w:val="affffff0"/>
            </w:pPr>
            <w:r w:rsidRPr="00541BAC">
              <w:t>Зона застройки среднеэтажными жилыми домами (от 5 до 8 этажей, включая мансардный)</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5,1</w:t>
            </w:r>
          </w:p>
        </w:tc>
        <w:tc>
          <w:tcPr>
            <w:tcW w:w="905" w:type="pct"/>
            <w:shd w:val="clear" w:color="auto" w:fill="auto"/>
          </w:tcPr>
          <w:p w:rsidR="005D5B41" w:rsidRPr="00EB4F8B" w:rsidRDefault="005D5B41" w:rsidP="003A59F7">
            <w:pPr>
              <w:pStyle w:val="affffffffb"/>
            </w:pPr>
            <w:r w:rsidRPr="00EB4F8B">
              <w:t>5,1</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9.2</w:t>
            </w:r>
          </w:p>
        </w:tc>
        <w:tc>
          <w:tcPr>
            <w:tcW w:w="2387" w:type="pct"/>
            <w:shd w:val="clear" w:color="auto" w:fill="auto"/>
          </w:tcPr>
          <w:p w:rsidR="005D5B41" w:rsidRPr="00EB4F8B" w:rsidRDefault="005D5B41" w:rsidP="005752A4">
            <w:pPr>
              <w:pStyle w:val="affffff0"/>
            </w:pPr>
            <w:r w:rsidRPr="00EB4F8B">
              <w:t>Общественно-деловые зоны</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3,2</w:t>
            </w:r>
          </w:p>
        </w:tc>
        <w:tc>
          <w:tcPr>
            <w:tcW w:w="905" w:type="pct"/>
            <w:shd w:val="clear" w:color="auto" w:fill="auto"/>
          </w:tcPr>
          <w:p w:rsidR="005D5B41" w:rsidRPr="00EB4F8B" w:rsidRDefault="005D5B41" w:rsidP="003A59F7">
            <w:pPr>
              <w:pStyle w:val="affffffffb"/>
            </w:pPr>
            <w:r w:rsidRPr="00EB4F8B">
              <w:t>6,7</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9.2.1</w:t>
            </w:r>
          </w:p>
        </w:tc>
        <w:tc>
          <w:tcPr>
            <w:tcW w:w="2387" w:type="pct"/>
            <w:shd w:val="clear" w:color="auto" w:fill="auto"/>
          </w:tcPr>
          <w:p w:rsidR="005D5B41" w:rsidRPr="00EB4F8B" w:rsidRDefault="005D5B41" w:rsidP="005752A4">
            <w:pPr>
              <w:pStyle w:val="affffff0"/>
            </w:pPr>
            <w:r w:rsidRPr="00EB4F8B">
              <w:t>Зона специализированной общественной застройки</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3,2</w:t>
            </w:r>
          </w:p>
        </w:tc>
        <w:tc>
          <w:tcPr>
            <w:tcW w:w="905" w:type="pct"/>
            <w:shd w:val="clear" w:color="auto" w:fill="auto"/>
          </w:tcPr>
          <w:p w:rsidR="005D5B41" w:rsidRPr="00EB4F8B" w:rsidRDefault="005D5B41" w:rsidP="003A59F7">
            <w:pPr>
              <w:pStyle w:val="affffffffb"/>
            </w:pPr>
            <w:r w:rsidRPr="00EB4F8B">
              <w:t>6,7</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9.3</w:t>
            </w:r>
          </w:p>
        </w:tc>
        <w:tc>
          <w:tcPr>
            <w:tcW w:w="2387" w:type="pct"/>
            <w:shd w:val="clear" w:color="auto" w:fill="auto"/>
          </w:tcPr>
          <w:p w:rsidR="005D5B41" w:rsidRPr="00541BAC" w:rsidRDefault="005D5B41" w:rsidP="005752A4">
            <w:pPr>
              <w:pStyle w:val="affffff0"/>
            </w:pPr>
            <w:r w:rsidRPr="00541BAC">
              <w:t>Производственные зоны, зоны инженерной и транспортной инфраструктур</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3,5</w:t>
            </w:r>
          </w:p>
        </w:tc>
        <w:tc>
          <w:tcPr>
            <w:tcW w:w="905" w:type="pct"/>
            <w:shd w:val="clear" w:color="auto" w:fill="auto"/>
          </w:tcPr>
          <w:p w:rsidR="005D5B41" w:rsidRPr="00EB4F8B" w:rsidRDefault="005D5B41" w:rsidP="003A59F7">
            <w:pPr>
              <w:pStyle w:val="affffffffb"/>
            </w:pPr>
            <w:r w:rsidRPr="00EB4F8B">
              <w:t>5,</w:t>
            </w:r>
            <w:r>
              <w:t>3</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9.3.1</w:t>
            </w:r>
          </w:p>
        </w:tc>
        <w:tc>
          <w:tcPr>
            <w:tcW w:w="2387" w:type="pct"/>
            <w:shd w:val="clear" w:color="auto" w:fill="auto"/>
          </w:tcPr>
          <w:p w:rsidR="005D5B41" w:rsidRPr="00EB4F8B" w:rsidRDefault="005D5B41" w:rsidP="005752A4">
            <w:pPr>
              <w:pStyle w:val="affffff0"/>
            </w:pPr>
            <w:r w:rsidRPr="00EB4F8B">
              <w:t>Зона инженерной инфраструктуры</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2,2</w:t>
            </w:r>
          </w:p>
        </w:tc>
        <w:tc>
          <w:tcPr>
            <w:tcW w:w="905" w:type="pct"/>
            <w:shd w:val="clear" w:color="auto" w:fill="auto"/>
          </w:tcPr>
          <w:p w:rsidR="005D5B41" w:rsidRPr="00EB4F8B" w:rsidRDefault="005D5B41" w:rsidP="003A59F7">
            <w:pPr>
              <w:pStyle w:val="affffffffb"/>
            </w:pPr>
            <w:r w:rsidRPr="00EB4F8B">
              <w:t>3,</w:t>
            </w:r>
            <w:r>
              <w:t>4</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9.3.2</w:t>
            </w:r>
          </w:p>
        </w:tc>
        <w:tc>
          <w:tcPr>
            <w:tcW w:w="2387" w:type="pct"/>
            <w:shd w:val="clear" w:color="auto" w:fill="auto"/>
          </w:tcPr>
          <w:p w:rsidR="005D5B41" w:rsidRPr="00EB4F8B" w:rsidRDefault="005D5B41" w:rsidP="005752A4">
            <w:pPr>
              <w:pStyle w:val="affffff0"/>
            </w:pPr>
            <w:r w:rsidRPr="00EB4F8B">
              <w:t>Зона транспортной инфраструктуры</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1,3</w:t>
            </w:r>
          </w:p>
        </w:tc>
        <w:tc>
          <w:tcPr>
            <w:tcW w:w="905" w:type="pct"/>
            <w:shd w:val="clear" w:color="auto" w:fill="auto"/>
          </w:tcPr>
          <w:p w:rsidR="005D5B41" w:rsidRPr="00EB4F8B" w:rsidRDefault="005D5B41" w:rsidP="003A59F7">
            <w:pPr>
              <w:pStyle w:val="affffffffb"/>
            </w:pPr>
            <w:r w:rsidRPr="00EB4F8B">
              <w:t>1,9</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9.4</w:t>
            </w:r>
          </w:p>
        </w:tc>
        <w:tc>
          <w:tcPr>
            <w:tcW w:w="2387" w:type="pct"/>
            <w:shd w:val="clear" w:color="auto" w:fill="auto"/>
          </w:tcPr>
          <w:p w:rsidR="005D5B41" w:rsidRPr="00EB4F8B" w:rsidRDefault="005D5B41" w:rsidP="005752A4">
            <w:pPr>
              <w:pStyle w:val="affffff0"/>
            </w:pPr>
            <w:r w:rsidRPr="00EB4F8B">
              <w:t>Зоны сельскохозяйственного использования</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7,7</w:t>
            </w:r>
          </w:p>
        </w:tc>
        <w:tc>
          <w:tcPr>
            <w:tcW w:w="905" w:type="pct"/>
            <w:shd w:val="clear" w:color="auto" w:fill="auto"/>
          </w:tcPr>
          <w:p w:rsidR="005D5B41" w:rsidRPr="00EB4F8B" w:rsidRDefault="005D5B41" w:rsidP="003A59F7">
            <w:pPr>
              <w:pStyle w:val="affffffffb"/>
            </w:pPr>
            <w:r w:rsidRPr="00EB4F8B">
              <w:t>2,7</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9.4.1</w:t>
            </w:r>
          </w:p>
        </w:tc>
        <w:tc>
          <w:tcPr>
            <w:tcW w:w="2387" w:type="pct"/>
            <w:shd w:val="clear" w:color="auto" w:fill="auto"/>
          </w:tcPr>
          <w:p w:rsidR="005D5B41" w:rsidRPr="00EB4F8B" w:rsidRDefault="005D5B41" w:rsidP="005752A4">
            <w:pPr>
              <w:pStyle w:val="affffff0"/>
            </w:pPr>
            <w:r w:rsidRPr="00EB4F8B">
              <w:t>Зона садоводства, огородничества</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7,7</w:t>
            </w:r>
          </w:p>
        </w:tc>
        <w:tc>
          <w:tcPr>
            <w:tcW w:w="905" w:type="pct"/>
            <w:shd w:val="clear" w:color="auto" w:fill="auto"/>
          </w:tcPr>
          <w:p w:rsidR="005D5B41" w:rsidRPr="00EB4F8B" w:rsidRDefault="005D5B41" w:rsidP="003A59F7">
            <w:pPr>
              <w:pStyle w:val="affffffffb"/>
            </w:pPr>
            <w:r w:rsidRPr="00EB4F8B">
              <w:t>2,7</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9.5</w:t>
            </w:r>
          </w:p>
        </w:tc>
        <w:tc>
          <w:tcPr>
            <w:tcW w:w="2387" w:type="pct"/>
            <w:shd w:val="clear" w:color="auto" w:fill="auto"/>
          </w:tcPr>
          <w:p w:rsidR="005D5B41" w:rsidRPr="00EB4F8B" w:rsidRDefault="005D5B41" w:rsidP="005752A4">
            <w:pPr>
              <w:pStyle w:val="affffff0"/>
            </w:pPr>
            <w:r w:rsidRPr="00EB4F8B">
              <w:t>Рекреационные зоны</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9,8</w:t>
            </w:r>
          </w:p>
        </w:tc>
        <w:tc>
          <w:tcPr>
            <w:tcW w:w="905" w:type="pct"/>
            <w:shd w:val="clear" w:color="auto" w:fill="auto"/>
          </w:tcPr>
          <w:p w:rsidR="005D5B41" w:rsidRPr="00EB4F8B" w:rsidRDefault="005D5B41" w:rsidP="003A59F7">
            <w:pPr>
              <w:pStyle w:val="affffffffb"/>
            </w:pPr>
            <w:r w:rsidRPr="00EB4F8B">
              <w:t>5,5</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9.5.1</w:t>
            </w:r>
          </w:p>
        </w:tc>
        <w:tc>
          <w:tcPr>
            <w:tcW w:w="2387" w:type="pct"/>
            <w:shd w:val="clear" w:color="auto" w:fill="auto"/>
          </w:tcPr>
          <w:p w:rsidR="005D5B41" w:rsidRPr="00541BAC" w:rsidRDefault="005D5B41" w:rsidP="005752A4">
            <w:pPr>
              <w:pStyle w:val="affffff0"/>
            </w:pPr>
            <w:r w:rsidRPr="00541BAC">
              <w:t>Зона озеленённых территорий общего пользования</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0</w:t>
            </w:r>
          </w:p>
        </w:tc>
        <w:tc>
          <w:tcPr>
            <w:tcW w:w="905" w:type="pct"/>
            <w:shd w:val="clear" w:color="auto" w:fill="auto"/>
          </w:tcPr>
          <w:p w:rsidR="005D5B41" w:rsidRPr="00EB4F8B" w:rsidRDefault="005D5B41" w:rsidP="003A59F7">
            <w:pPr>
              <w:pStyle w:val="affffffffb"/>
            </w:pPr>
            <w:r w:rsidRPr="00EB4F8B">
              <w:t>2,9</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9.5.2</w:t>
            </w:r>
          </w:p>
        </w:tc>
        <w:tc>
          <w:tcPr>
            <w:tcW w:w="2387" w:type="pct"/>
            <w:shd w:val="clear" w:color="auto" w:fill="auto"/>
          </w:tcPr>
          <w:p w:rsidR="005D5B41" w:rsidRPr="00EB4F8B" w:rsidRDefault="005D5B41" w:rsidP="005752A4">
            <w:pPr>
              <w:pStyle w:val="affffff0"/>
            </w:pPr>
            <w:r w:rsidRPr="00EB4F8B">
              <w:t>Лесопарковая зона</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9,8</w:t>
            </w:r>
          </w:p>
        </w:tc>
        <w:tc>
          <w:tcPr>
            <w:tcW w:w="905" w:type="pct"/>
            <w:shd w:val="clear" w:color="auto" w:fill="auto"/>
          </w:tcPr>
          <w:p w:rsidR="005D5B41" w:rsidRPr="00EB4F8B" w:rsidRDefault="005D5B41" w:rsidP="003A59F7">
            <w:pPr>
              <w:pStyle w:val="affffffffb"/>
            </w:pPr>
            <w:r w:rsidRPr="00EB4F8B">
              <w:t>2,6</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9.6</w:t>
            </w:r>
          </w:p>
        </w:tc>
        <w:tc>
          <w:tcPr>
            <w:tcW w:w="2387" w:type="pct"/>
            <w:shd w:val="clear" w:color="auto" w:fill="auto"/>
          </w:tcPr>
          <w:p w:rsidR="005D5B41" w:rsidRPr="00EB4F8B" w:rsidRDefault="005D5B41" w:rsidP="005752A4">
            <w:pPr>
              <w:pStyle w:val="affffff0"/>
            </w:pPr>
            <w:r w:rsidRPr="00EB4F8B">
              <w:t>Зоны специального назначения</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0</w:t>
            </w:r>
          </w:p>
        </w:tc>
        <w:tc>
          <w:tcPr>
            <w:tcW w:w="905" w:type="pct"/>
            <w:shd w:val="clear" w:color="auto" w:fill="auto"/>
          </w:tcPr>
          <w:p w:rsidR="005D5B41" w:rsidRPr="00EB4F8B" w:rsidRDefault="005D5B41" w:rsidP="003A59F7">
            <w:pPr>
              <w:pStyle w:val="affffffffb"/>
            </w:pPr>
            <w:r w:rsidRPr="00EB4F8B">
              <w:t>1,5</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9.6.1</w:t>
            </w:r>
          </w:p>
        </w:tc>
        <w:tc>
          <w:tcPr>
            <w:tcW w:w="2387" w:type="pct"/>
            <w:shd w:val="clear" w:color="auto" w:fill="auto"/>
          </w:tcPr>
          <w:p w:rsidR="005D5B41" w:rsidRPr="00541BAC" w:rsidRDefault="005D5B41" w:rsidP="005752A4">
            <w:pPr>
              <w:pStyle w:val="affffff0"/>
            </w:pPr>
            <w:r w:rsidRPr="00541BAC">
              <w:t>Зона озеленённых территорий специального назначения</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0</w:t>
            </w:r>
          </w:p>
        </w:tc>
        <w:tc>
          <w:tcPr>
            <w:tcW w:w="905" w:type="pct"/>
            <w:shd w:val="clear" w:color="auto" w:fill="auto"/>
          </w:tcPr>
          <w:p w:rsidR="005D5B41" w:rsidRPr="00EB4F8B" w:rsidRDefault="005D5B41" w:rsidP="003A59F7">
            <w:pPr>
              <w:pStyle w:val="affffffffb"/>
            </w:pPr>
            <w:r w:rsidRPr="00EB4F8B">
              <w:t>1,5</w:t>
            </w:r>
          </w:p>
        </w:tc>
      </w:tr>
      <w:tr w:rsidR="00EC51D4" w:rsidRPr="00EB4F8B" w:rsidTr="003A59F7">
        <w:trPr>
          <w:jc w:val="center"/>
        </w:trPr>
        <w:tc>
          <w:tcPr>
            <w:tcW w:w="269" w:type="pct"/>
            <w:shd w:val="clear" w:color="auto" w:fill="auto"/>
          </w:tcPr>
          <w:p w:rsidR="00EC51D4" w:rsidRPr="00EB4F8B" w:rsidRDefault="00EC51D4" w:rsidP="005752A4">
            <w:pPr>
              <w:pStyle w:val="affffff0"/>
            </w:pPr>
            <w:r w:rsidRPr="00EB4F8B">
              <w:t>10</w:t>
            </w:r>
          </w:p>
        </w:tc>
        <w:tc>
          <w:tcPr>
            <w:tcW w:w="4731" w:type="pct"/>
            <w:gridSpan w:val="4"/>
            <w:shd w:val="clear" w:color="auto" w:fill="auto"/>
          </w:tcPr>
          <w:p w:rsidR="00EC51D4" w:rsidRPr="00EB4F8B" w:rsidRDefault="00EC51D4" w:rsidP="005752A4">
            <w:pPr>
              <w:pStyle w:val="affffff0"/>
            </w:pPr>
            <w:r w:rsidRPr="00EB4F8B">
              <w:t>Посёлок Шумилово</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10.1</w:t>
            </w:r>
          </w:p>
        </w:tc>
        <w:tc>
          <w:tcPr>
            <w:tcW w:w="2387" w:type="pct"/>
            <w:shd w:val="clear" w:color="auto" w:fill="auto"/>
          </w:tcPr>
          <w:p w:rsidR="005D5B41" w:rsidRPr="00EB4F8B" w:rsidRDefault="005D5B41" w:rsidP="005752A4">
            <w:pPr>
              <w:pStyle w:val="affffff0"/>
            </w:pPr>
            <w:r w:rsidRPr="00EB4F8B">
              <w:t>Жилые зоны</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63,2</w:t>
            </w:r>
          </w:p>
        </w:tc>
        <w:tc>
          <w:tcPr>
            <w:tcW w:w="905" w:type="pct"/>
            <w:shd w:val="clear" w:color="auto" w:fill="auto"/>
          </w:tcPr>
          <w:p w:rsidR="005D5B41" w:rsidRPr="00EB4F8B" w:rsidRDefault="005D5B41" w:rsidP="008163A4">
            <w:pPr>
              <w:pStyle w:val="affffffffb"/>
            </w:pPr>
            <w:r w:rsidRPr="00EB4F8B">
              <w:t>64,</w:t>
            </w:r>
            <w:r>
              <w:t>7</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10.1.1</w:t>
            </w:r>
          </w:p>
        </w:tc>
        <w:tc>
          <w:tcPr>
            <w:tcW w:w="2387" w:type="pct"/>
            <w:shd w:val="clear" w:color="auto" w:fill="auto"/>
          </w:tcPr>
          <w:p w:rsidR="005D5B41" w:rsidRPr="00541BAC" w:rsidRDefault="005D5B41" w:rsidP="005752A4">
            <w:pPr>
              <w:pStyle w:val="affffff0"/>
            </w:pPr>
            <w:r w:rsidRPr="00541BAC">
              <w:t>Зона застройки индивидуальными жилыми домами</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63,2</w:t>
            </w:r>
          </w:p>
        </w:tc>
        <w:tc>
          <w:tcPr>
            <w:tcW w:w="905" w:type="pct"/>
            <w:shd w:val="clear" w:color="auto" w:fill="auto"/>
          </w:tcPr>
          <w:p w:rsidR="005D5B41" w:rsidRPr="00EB4F8B" w:rsidRDefault="005D5B41" w:rsidP="008163A4">
            <w:pPr>
              <w:pStyle w:val="affffffffb"/>
            </w:pPr>
            <w:r w:rsidRPr="00EB4F8B">
              <w:t>64,</w:t>
            </w:r>
            <w:r>
              <w:t>7</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10.2</w:t>
            </w:r>
          </w:p>
        </w:tc>
        <w:tc>
          <w:tcPr>
            <w:tcW w:w="2387" w:type="pct"/>
            <w:shd w:val="clear" w:color="auto" w:fill="auto"/>
          </w:tcPr>
          <w:p w:rsidR="005D5B41" w:rsidRPr="00EB4F8B" w:rsidRDefault="005D5B41" w:rsidP="005752A4">
            <w:pPr>
              <w:pStyle w:val="affffff0"/>
            </w:pPr>
            <w:r w:rsidRPr="00EB4F8B">
              <w:t>Зоны сельскохозяйственного использования</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11,8</w:t>
            </w:r>
          </w:p>
        </w:tc>
        <w:tc>
          <w:tcPr>
            <w:tcW w:w="905" w:type="pct"/>
            <w:shd w:val="clear" w:color="auto" w:fill="auto"/>
          </w:tcPr>
          <w:p w:rsidR="005D5B41" w:rsidRPr="00EB4F8B" w:rsidRDefault="005D5B41" w:rsidP="003A59F7">
            <w:pPr>
              <w:pStyle w:val="affffffffb"/>
            </w:pPr>
            <w:r>
              <w:t>12,6</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10.2.1</w:t>
            </w:r>
          </w:p>
        </w:tc>
        <w:tc>
          <w:tcPr>
            <w:tcW w:w="2387" w:type="pct"/>
            <w:shd w:val="clear" w:color="auto" w:fill="auto"/>
          </w:tcPr>
          <w:p w:rsidR="005D5B41" w:rsidRPr="00EB4F8B" w:rsidRDefault="005D5B41" w:rsidP="005752A4">
            <w:pPr>
              <w:pStyle w:val="affffff0"/>
            </w:pPr>
            <w:r w:rsidRPr="00EB4F8B">
              <w:t>Зона садоводства, огородничества</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11,8</w:t>
            </w:r>
          </w:p>
        </w:tc>
        <w:tc>
          <w:tcPr>
            <w:tcW w:w="905" w:type="pct"/>
            <w:shd w:val="clear" w:color="auto" w:fill="auto"/>
          </w:tcPr>
          <w:p w:rsidR="005D5B41" w:rsidRPr="00EB4F8B" w:rsidRDefault="005D5B41" w:rsidP="003A59F7">
            <w:pPr>
              <w:pStyle w:val="affffffffb"/>
            </w:pPr>
            <w:r>
              <w:t>12,6</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10.3</w:t>
            </w:r>
          </w:p>
        </w:tc>
        <w:tc>
          <w:tcPr>
            <w:tcW w:w="2387" w:type="pct"/>
            <w:shd w:val="clear" w:color="auto" w:fill="auto"/>
          </w:tcPr>
          <w:p w:rsidR="005D5B41" w:rsidRPr="00EB4F8B" w:rsidRDefault="005D5B41" w:rsidP="005752A4">
            <w:pPr>
              <w:pStyle w:val="affffff0"/>
            </w:pPr>
            <w:r w:rsidRPr="00EB4F8B">
              <w:t>Рекреационные зоны</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4,0</w:t>
            </w:r>
          </w:p>
        </w:tc>
        <w:tc>
          <w:tcPr>
            <w:tcW w:w="905" w:type="pct"/>
            <w:shd w:val="clear" w:color="auto" w:fill="auto"/>
          </w:tcPr>
          <w:p w:rsidR="005D5B41" w:rsidRPr="00EB4F8B" w:rsidRDefault="005D5B41" w:rsidP="003A59F7">
            <w:pPr>
              <w:pStyle w:val="affffffffb"/>
            </w:pPr>
            <w:r w:rsidRPr="00EB4F8B">
              <w:t>4,4</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10.3.1</w:t>
            </w:r>
          </w:p>
        </w:tc>
        <w:tc>
          <w:tcPr>
            <w:tcW w:w="2387" w:type="pct"/>
            <w:shd w:val="clear" w:color="auto" w:fill="auto"/>
          </w:tcPr>
          <w:p w:rsidR="005D5B41" w:rsidRPr="00541BAC" w:rsidRDefault="005D5B41" w:rsidP="005752A4">
            <w:pPr>
              <w:pStyle w:val="affffff0"/>
            </w:pPr>
            <w:r w:rsidRPr="00541BAC">
              <w:t>Зона озеленённых территорий общего пользования</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0</w:t>
            </w:r>
          </w:p>
        </w:tc>
        <w:tc>
          <w:tcPr>
            <w:tcW w:w="905" w:type="pct"/>
            <w:shd w:val="clear" w:color="auto" w:fill="auto"/>
          </w:tcPr>
          <w:p w:rsidR="005D5B41" w:rsidRPr="00EB4F8B" w:rsidRDefault="005D5B41" w:rsidP="003A59F7">
            <w:pPr>
              <w:pStyle w:val="affffffffb"/>
            </w:pPr>
            <w:r w:rsidRPr="00EB4F8B">
              <w:t>0,2</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10.3.2</w:t>
            </w:r>
          </w:p>
        </w:tc>
        <w:tc>
          <w:tcPr>
            <w:tcW w:w="2387" w:type="pct"/>
            <w:shd w:val="clear" w:color="auto" w:fill="auto"/>
          </w:tcPr>
          <w:p w:rsidR="005D5B41" w:rsidRPr="00EB4F8B" w:rsidRDefault="005D5B41" w:rsidP="005752A4">
            <w:pPr>
              <w:pStyle w:val="affffff0"/>
            </w:pPr>
            <w:r w:rsidRPr="00EB4F8B">
              <w:t>Лесопарковая зона</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4,0</w:t>
            </w:r>
          </w:p>
        </w:tc>
        <w:tc>
          <w:tcPr>
            <w:tcW w:w="905" w:type="pct"/>
            <w:shd w:val="clear" w:color="auto" w:fill="auto"/>
          </w:tcPr>
          <w:p w:rsidR="005D5B41" w:rsidRPr="00EB4F8B" w:rsidRDefault="005D5B41" w:rsidP="003A59F7">
            <w:pPr>
              <w:pStyle w:val="affffffffb"/>
            </w:pPr>
            <w:r w:rsidRPr="00EB4F8B">
              <w:t>4,2</w:t>
            </w:r>
          </w:p>
        </w:tc>
      </w:tr>
      <w:tr w:rsidR="00EC51D4" w:rsidRPr="00EB4F8B" w:rsidTr="003A59F7">
        <w:trPr>
          <w:jc w:val="center"/>
        </w:trPr>
        <w:tc>
          <w:tcPr>
            <w:tcW w:w="269" w:type="pct"/>
            <w:shd w:val="clear" w:color="auto" w:fill="auto"/>
          </w:tcPr>
          <w:p w:rsidR="00EC51D4" w:rsidRPr="00EB4F8B" w:rsidRDefault="00EC51D4" w:rsidP="005752A4">
            <w:pPr>
              <w:pStyle w:val="affffff0"/>
            </w:pPr>
            <w:r w:rsidRPr="00EB4F8B">
              <w:lastRenderedPageBreak/>
              <w:t>11</w:t>
            </w:r>
          </w:p>
        </w:tc>
        <w:tc>
          <w:tcPr>
            <w:tcW w:w="4731" w:type="pct"/>
            <w:gridSpan w:val="4"/>
            <w:shd w:val="clear" w:color="auto" w:fill="auto"/>
          </w:tcPr>
          <w:p w:rsidR="00EC51D4" w:rsidRPr="00EB4F8B" w:rsidRDefault="00EC51D4" w:rsidP="005752A4">
            <w:pPr>
              <w:pStyle w:val="affffff0"/>
            </w:pPr>
            <w:r w:rsidRPr="00EB4F8B">
              <w:t>За границами населённых пунктов</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11.1</w:t>
            </w:r>
          </w:p>
        </w:tc>
        <w:tc>
          <w:tcPr>
            <w:tcW w:w="2387" w:type="pct"/>
            <w:shd w:val="clear" w:color="auto" w:fill="auto"/>
          </w:tcPr>
          <w:p w:rsidR="005D5B41" w:rsidRPr="00541BAC" w:rsidRDefault="005D5B41" w:rsidP="005752A4">
            <w:pPr>
              <w:pStyle w:val="affffff0"/>
            </w:pPr>
            <w:r w:rsidRPr="00541BAC">
              <w:t>Производственные зоны, зоны инженерной и транспортной инфраструктур</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Нет сведений</w:t>
            </w:r>
          </w:p>
        </w:tc>
        <w:tc>
          <w:tcPr>
            <w:tcW w:w="905" w:type="pct"/>
            <w:shd w:val="clear" w:color="auto" w:fill="auto"/>
          </w:tcPr>
          <w:p w:rsidR="005D5B41" w:rsidRPr="00EB4F8B" w:rsidRDefault="005D5B41" w:rsidP="00CC757E">
            <w:pPr>
              <w:pStyle w:val="affffffffb"/>
            </w:pPr>
            <w:r>
              <w:t>725,8</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11.1.1</w:t>
            </w:r>
          </w:p>
        </w:tc>
        <w:tc>
          <w:tcPr>
            <w:tcW w:w="2387" w:type="pct"/>
            <w:shd w:val="clear" w:color="auto" w:fill="auto"/>
          </w:tcPr>
          <w:p w:rsidR="005D5B41" w:rsidRPr="00EB4F8B" w:rsidRDefault="005D5B41" w:rsidP="005752A4">
            <w:pPr>
              <w:pStyle w:val="affffff0"/>
            </w:pPr>
            <w:r w:rsidRPr="00EB4F8B">
              <w:t>Производственная зона</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Нет сведений</w:t>
            </w:r>
          </w:p>
        </w:tc>
        <w:tc>
          <w:tcPr>
            <w:tcW w:w="905" w:type="pct"/>
            <w:shd w:val="clear" w:color="auto" w:fill="auto"/>
          </w:tcPr>
          <w:p w:rsidR="005D5B41" w:rsidRPr="00EB4F8B" w:rsidRDefault="005D5B41" w:rsidP="003A59F7">
            <w:pPr>
              <w:pStyle w:val="affffffffb"/>
            </w:pPr>
            <w:r w:rsidRPr="00EB4F8B">
              <w:t>2,1</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11.1.2</w:t>
            </w:r>
          </w:p>
        </w:tc>
        <w:tc>
          <w:tcPr>
            <w:tcW w:w="2387" w:type="pct"/>
            <w:shd w:val="clear" w:color="auto" w:fill="auto"/>
            <w:vAlign w:val="center"/>
          </w:tcPr>
          <w:p w:rsidR="005D5B41" w:rsidRPr="00EB4F8B" w:rsidRDefault="005D5B41" w:rsidP="005752A4">
            <w:pPr>
              <w:pStyle w:val="affffff0"/>
            </w:pPr>
            <w:r w:rsidRPr="00EB4F8B">
              <w:t>Коммунально-складская зона</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Нет сведений</w:t>
            </w:r>
          </w:p>
        </w:tc>
        <w:tc>
          <w:tcPr>
            <w:tcW w:w="905" w:type="pct"/>
            <w:shd w:val="clear" w:color="auto" w:fill="auto"/>
          </w:tcPr>
          <w:p w:rsidR="005D5B41" w:rsidRPr="00EB4F8B" w:rsidRDefault="005D5B41" w:rsidP="003A59F7">
            <w:pPr>
              <w:pStyle w:val="affffffffb"/>
            </w:pPr>
            <w:r w:rsidRPr="00EB4F8B">
              <w:t>0,2</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11.1.3</w:t>
            </w:r>
          </w:p>
        </w:tc>
        <w:tc>
          <w:tcPr>
            <w:tcW w:w="2387" w:type="pct"/>
            <w:shd w:val="clear" w:color="auto" w:fill="auto"/>
            <w:vAlign w:val="center"/>
          </w:tcPr>
          <w:p w:rsidR="005D5B41" w:rsidRPr="00EB4F8B" w:rsidRDefault="005D5B41" w:rsidP="005752A4">
            <w:pPr>
              <w:pStyle w:val="affffff0"/>
            </w:pPr>
            <w:r w:rsidRPr="00EB4F8B">
              <w:t>Зона инженерной инфраструктуры</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Нет сведений</w:t>
            </w:r>
          </w:p>
        </w:tc>
        <w:tc>
          <w:tcPr>
            <w:tcW w:w="905" w:type="pct"/>
            <w:shd w:val="clear" w:color="auto" w:fill="auto"/>
          </w:tcPr>
          <w:p w:rsidR="005D5B41" w:rsidRPr="00EB4F8B" w:rsidRDefault="005D5B41" w:rsidP="00CC757E">
            <w:pPr>
              <w:pStyle w:val="affffffffb"/>
            </w:pPr>
            <w:r w:rsidRPr="00EB4F8B">
              <w:t>8,</w:t>
            </w:r>
            <w:r>
              <w:t>1</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11.1.4</w:t>
            </w:r>
          </w:p>
        </w:tc>
        <w:tc>
          <w:tcPr>
            <w:tcW w:w="2387" w:type="pct"/>
            <w:shd w:val="clear" w:color="auto" w:fill="auto"/>
          </w:tcPr>
          <w:p w:rsidR="005D5B41" w:rsidRPr="00EB4F8B" w:rsidRDefault="005D5B41" w:rsidP="005752A4">
            <w:pPr>
              <w:pStyle w:val="affffff0"/>
            </w:pPr>
            <w:r w:rsidRPr="00EB4F8B">
              <w:t>Зона транспортной инфраструктуры</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Нет сведений</w:t>
            </w:r>
          </w:p>
        </w:tc>
        <w:tc>
          <w:tcPr>
            <w:tcW w:w="905" w:type="pct"/>
            <w:shd w:val="clear" w:color="auto" w:fill="auto"/>
          </w:tcPr>
          <w:p w:rsidR="005D5B41" w:rsidRPr="00EB4F8B" w:rsidRDefault="005D5B41" w:rsidP="005D5B41">
            <w:pPr>
              <w:pStyle w:val="affffffffb"/>
            </w:pPr>
            <w:r>
              <w:t>715,4</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11.2</w:t>
            </w:r>
          </w:p>
        </w:tc>
        <w:tc>
          <w:tcPr>
            <w:tcW w:w="2387" w:type="pct"/>
            <w:shd w:val="clear" w:color="auto" w:fill="auto"/>
            <w:vAlign w:val="center"/>
          </w:tcPr>
          <w:p w:rsidR="005D5B41" w:rsidRPr="00EB4F8B" w:rsidRDefault="005D5B41" w:rsidP="005752A4">
            <w:pPr>
              <w:pStyle w:val="affffff0"/>
            </w:pPr>
            <w:r w:rsidRPr="00EB4F8B">
              <w:t>Зоны сельскохозяйственного использования</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Нет сведений</w:t>
            </w:r>
          </w:p>
        </w:tc>
        <w:tc>
          <w:tcPr>
            <w:tcW w:w="905" w:type="pct"/>
            <w:shd w:val="clear" w:color="auto" w:fill="auto"/>
          </w:tcPr>
          <w:p w:rsidR="005D5B41" w:rsidRPr="00EB4F8B" w:rsidRDefault="005D5B41" w:rsidP="004B098B">
            <w:pPr>
              <w:pStyle w:val="affffffffb"/>
            </w:pPr>
            <w:r>
              <w:t>5019,0</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11.2.1</w:t>
            </w:r>
          </w:p>
        </w:tc>
        <w:tc>
          <w:tcPr>
            <w:tcW w:w="2387" w:type="pct"/>
            <w:shd w:val="clear" w:color="auto" w:fill="auto"/>
          </w:tcPr>
          <w:p w:rsidR="005D5B41" w:rsidRPr="00EB4F8B" w:rsidRDefault="005D5B41" w:rsidP="005752A4">
            <w:pPr>
              <w:pStyle w:val="affffff0"/>
            </w:pPr>
            <w:r w:rsidRPr="00EB4F8B">
              <w:t>Зона сельскохозяйственного использования</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Нет сведений</w:t>
            </w:r>
          </w:p>
        </w:tc>
        <w:tc>
          <w:tcPr>
            <w:tcW w:w="905" w:type="pct"/>
            <w:shd w:val="clear" w:color="auto" w:fill="auto"/>
          </w:tcPr>
          <w:p w:rsidR="005D5B41" w:rsidRPr="00EB4F8B" w:rsidRDefault="005D5B41" w:rsidP="003A59F7">
            <w:pPr>
              <w:pStyle w:val="affffffffb"/>
            </w:pPr>
            <w:r>
              <w:t>4390,5</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11.2.2</w:t>
            </w:r>
          </w:p>
        </w:tc>
        <w:tc>
          <w:tcPr>
            <w:tcW w:w="2387" w:type="pct"/>
            <w:shd w:val="clear" w:color="auto" w:fill="auto"/>
          </w:tcPr>
          <w:p w:rsidR="005D5B41" w:rsidRPr="00EB4F8B" w:rsidRDefault="005D5B41" w:rsidP="005752A4">
            <w:pPr>
              <w:pStyle w:val="affffff0"/>
            </w:pPr>
            <w:r w:rsidRPr="00EB4F8B">
              <w:t>Зона садоводства, огородничества</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Нет сведений</w:t>
            </w:r>
          </w:p>
        </w:tc>
        <w:tc>
          <w:tcPr>
            <w:tcW w:w="905" w:type="pct"/>
            <w:shd w:val="clear" w:color="auto" w:fill="auto"/>
          </w:tcPr>
          <w:p w:rsidR="005D5B41" w:rsidRPr="00EB4F8B" w:rsidRDefault="005D5B41" w:rsidP="003A59F7">
            <w:pPr>
              <w:pStyle w:val="affffffffb"/>
            </w:pPr>
            <w:r>
              <w:t>628,5</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11.3</w:t>
            </w:r>
          </w:p>
        </w:tc>
        <w:tc>
          <w:tcPr>
            <w:tcW w:w="2387" w:type="pct"/>
            <w:shd w:val="clear" w:color="auto" w:fill="auto"/>
            <w:vAlign w:val="center"/>
          </w:tcPr>
          <w:p w:rsidR="005D5B41" w:rsidRPr="00EB4F8B" w:rsidRDefault="005D5B41" w:rsidP="005752A4">
            <w:pPr>
              <w:pStyle w:val="affffff0"/>
            </w:pPr>
            <w:r w:rsidRPr="00EB4F8B">
              <w:t>Рекреационные зоны</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Нет сведений</w:t>
            </w:r>
          </w:p>
        </w:tc>
        <w:tc>
          <w:tcPr>
            <w:tcW w:w="905" w:type="pct"/>
            <w:shd w:val="clear" w:color="auto" w:fill="auto"/>
          </w:tcPr>
          <w:p w:rsidR="005D5B41" w:rsidRPr="00EB4F8B" w:rsidRDefault="005D5B41" w:rsidP="005D5B41">
            <w:pPr>
              <w:pStyle w:val="affffffffb"/>
            </w:pPr>
            <w:r>
              <w:t>18852,3</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11.3.1</w:t>
            </w:r>
          </w:p>
        </w:tc>
        <w:tc>
          <w:tcPr>
            <w:tcW w:w="2387" w:type="pct"/>
            <w:shd w:val="clear" w:color="auto" w:fill="auto"/>
          </w:tcPr>
          <w:p w:rsidR="005D5B41" w:rsidRPr="00EB4F8B" w:rsidRDefault="005D5B41" w:rsidP="005752A4">
            <w:pPr>
              <w:pStyle w:val="affffff0"/>
            </w:pPr>
            <w:r w:rsidRPr="00EB4F8B">
              <w:t>Зона рекреационного назначения</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Нет сведений</w:t>
            </w:r>
          </w:p>
        </w:tc>
        <w:tc>
          <w:tcPr>
            <w:tcW w:w="905" w:type="pct"/>
            <w:shd w:val="clear" w:color="auto" w:fill="auto"/>
          </w:tcPr>
          <w:p w:rsidR="005D5B41" w:rsidRPr="00EB4F8B" w:rsidRDefault="005D5B41" w:rsidP="003A59F7">
            <w:pPr>
              <w:pStyle w:val="affffffffb"/>
            </w:pPr>
            <w:r>
              <w:t>42,2</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11.3.</w:t>
            </w:r>
            <w:r>
              <w:t>2</w:t>
            </w:r>
          </w:p>
        </w:tc>
        <w:tc>
          <w:tcPr>
            <w:tcW w:w="2387" w:type="pct"/>
            <w:shd w:val="clear" w:color="auto" w:fill="auto"/>
          </w:tcPr>
          <w:p w:rsidR="005D5B41" w:rsidRPr="00541BAC" w:rsidRDefault="005D5B41" w:rsidP="005752A4">
            <w:pPr>
              <w:pStyle w:val="affffff0"/>
            </w:pPr>
            <w:r w:rsidRPr="00541BAC">
              <w:t>Зона озеленённых территорий общего пользования</w:t>
            </w:r>
          </w:p>
        </w:tc>
        <w:tc>
          <w:tcPr>
            <w:tcW w:w="617" w:type="pct"/>
            <w:shd w:val="clear" w:color="auto" w:fill="auto"/>
          </w:tcPr>
          <w:p w:rsidR="005D5B41" w:rsidRPr="00EB4F8B" w:rsidRDefault="005D5B41" w:rsidP="00B45E14">
            <w:pPr>
              <w:pStyle w:val="affffffffb"/>
            </w:pPr>
            <w:r w:rsidRPr="00EB4F8B">
              <w:t>га</w:t>
            </w:r>
          </w:p>
        </w:tc>
        <w:tc>
          <w:tcPr>
            <w:tcW w:w="822" w:type="pct"/>
          </w:tcPr>
          <w:p w:rsidR="005D5B41" w:rsidRPr="00EB4F8B" w:rsidRDefault="005D5B41" w:rsidP="00DE5C3E">
            <w:pPr>
              <w:pStyle w:val="affffffffb"/>
            </w:pPr>
            <w:r w:rsidRPr="00EB4F8B">
              <w:t>Нет сведений</w:t>
            </w:r>
          </w:p>
        </w:tc>
        <w:tc>
          <w:tcPr>
            <w:tcW w:w="905" w:type="pct"/>
            <w:shd w:val="clear" w:color="auto" w:fill="auto"/>
          </w:tcPr>
          <w:p w:rsidR="005D5B41" w:rsidRDefault="005D5B41" w:rsidP="003A59F7">
            <w:pPr>
              <w:pStyle w:val="affffffffb"/>
            </w:pPr>
            <w:r>
              <w:t>11,0</w:t>
            </w:r>
          </w:p>
        </w:tc>
      </w:tr>
      <w:tr w:rsidR="005D5B41" w:rsidRPr="00EB4F8B" w:rsidTr="006D2E64">
        <w:trPr>
          <w:jc w:val="center"/>
        </w:trPr>
        <w:tc>
          <w:tcPr>
            <w:tcW w:w="269" w:type="pct"/>
            <w:shd w:val="clear" w:color="auto" w:fill="auto"/>
          </w:tcPr>
          <w:p w:rsidR="005D5B41" w:rsidRPr="00EB4F8B" w:rsidRDefault="005D5B41" w:rsidP="005752A4">
            <w:pPr>
              <w:pStyle w:val="affffff0"/>
            </w:pPr>
            <w:r w:rsidRPr="00EB4F8B">
              <w:t>11.3.</w:t>
            </w:r>
            <w:r>
              <w:t>3</w:t>
            </w:r>
          </w:p>
        </w:tc>
        <w:tc>
          <w:tcPr>
            <w:tcW w:w="2387" w:type="pct"/>
            <w:shd w:val="clear" w:color="auto" w:fill="auto"/>
          </w:tcPr>
          <w:p w:rsidR="005D5B41" w:rsidRPr="00EB4F8B" w:rsidRDefault="005D5B41" w:rsidP="005752A4">
            <w:pPr>
              <w:pStyle w:val="affffff0"/>
            </w:pPr>
            <w:r w:rsidRPr="00EB4F8B">
              <w:t>Зона лесов</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Нет сведений</w:t>
            </w:r>
          </w:p>
        </w:tc>
        <w:tc>
          <w:tcPr>
            <w:tcW w:w="905" w:type="pct"/>
            <w:shd w:val="clear" w:color="auto" w:fill="auto"/>
          </w:tcPr>
          <w:p w:rsidR="005D5B41" w:rsidRPr="00EB4F8B" w:rsidRDefault="005D5B41" w:rsidP="003A59F7">
            <w:pPr>
              <w:pStyle w:val="affffffffb"/>
            </w:pPr>
            <w:r w:rsidRPr="005D5B41">
              <w:t>18799,1</w:t>
            </w:r>
          </w:p>
        </w:tc>
      </w:tr>
      <w:tr w:rsidR="005D5B41" w:rsidRPr="00EB4F8B" w:rsidTr="00BE6463">
        <w:trPr>
          <w:jc w:val="center"/>
        </w:trPr>
        <w:tc>
          <w:tcPr>
            <w:tcW w:w="269" w:type="pct"/>
            <w:shd w:val="clear" w:color="auto" w:fill="auto"/>
          </w:tcPr>
          <w:p w:rsidR="005D5B41" w:rsidRPr="00EB4F8B" w:rsidRDefault="005D5B41" w:rsidP="005752A4">
            <w:pPr>
              <w:pStyle w:val="affffff0"/>
            </w:pPr>
            <w:r w:rsidRPr="00EB4F8B">
              <w:t>11.4</w:t>
            </w:r>
          </w:p>
        </w:tc>
        <w:tc>
          <w:tcPr>
            <w:tcW w:w="2387" w:type="pct"/>
            <w:shd w:val="clear" w:color="auto" w:fill="auto"/>
          </w:tcPr>
          <w:p w:rsidR="005D5B41" w:rsidRPr="00EB4F8B" w:rsidRDefault="005D5B41" w:rsidP="005752A4">
            <w:pPr>
              <w:pStyle w:val="affffff0"/>
            </w:pPr>
            <w:r w:rsidRPr="00EB4F8B">
              <w:t xml:space="preserve">Зоны </w:t>
            </w:r>
            <w:r>
              <w:t>специального назначения</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Нет сведений</w:t>
            </w:r>
          </w:p>
        </w:tc>
        <w:tc>
          <w:tcPr>
            <w:tcW w:w="905" w:type="pct"/>
            <w:shd w:val="clear" w:color="auto" w:fill="auto"/>
          </w:tcPr>
          <w:p w:rsidR="005D5B41" w:rsidRPr="00EB4F8B" w:rsidRDefault="005D5B41" w:rsidP="003A59F7">
            <w:pPr>
              <w:pStyle w:val="affffffffb"/>
            </w:pPr>
            <w:r w:rsidRPr="005D5B41">
              <w:t>6385,7</w:t>
            </w:r>
          </w:p>
        </w:tc>
      </w:tr>
      <w:tr w:rsidR="005D5B41" w:rsidRPr="00EB4F8B" w:rsidTr="00BE6463">
        <w:trPr>
          <w:jc w:val="center"/>
        </w:trPr>
        <w:tc>
          <w:tcPr>
            <w:tcW w:w="269" w:type="pct"/>
            <w:shd w:val="clear" w:color="auto" w:fill="auto"/>
          </w:tcPr>
          <w:p w:rsidR="005D5B41" w:rsidRPr="00EB4F8B" w:rsidRDefault="005D5B41" w:rsidP="005752A4">
            <w:pPr>
              <w:pStyle w:val="affffff0"/>
            </w:pPr>
            <w:r w:rsidRPr="00EB4F8B">
              <w:t>11.4.1</w:t>
            </w:r>
          </w:p>
        </w:tc>
        <w:tc>
          <w:tcPr>
            <w:tcW w:w="2387" w:type="pct"/>
            <w:shd w:val="clear" w:color="auto" w:fill="auto"/>
          </w:tcPr>
          <w:p w:rsidR="005D5B41" w:rsidRPr="00EB4F8B" w:rsidRDefault="005D5B41" w:rsidP="005752A4">
            <w:pPr>
              <w:pStyle w:val="affffff0"/>
            </w:pPr>
            <w:r w:rsidRPr="00EB4F8B">
              <w:t>Зона режимных территорий</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Нет сведений</w:t>
            </w:r>
          </w:p>
        </w:tc>
        <w:tc>
          <w:tcPr>
            <w:tcW w:w="905" w:type="pct"/>
            <w:shd w:val="clear" w:color="auto" w:fill="auto"/>
          </w:tcPr>
          <w:p w:rsidR="005D5B41" w:rsidRPr="00EB4F8B" w:rsidRDefault="005D5B41" w:rsidP="003A59F7">
            <w:pPr>
              <w:pStyle w:val="affffffffb"/>
            </w:pPr>
            <w:r w:rsidRPr="005D5B41">
              <w:t>6385,7</w:t>
            </w:r>
          </w:p>
        </w:tc>
      </w:tr>
      <w:tr w:rsidR="005D5B41" w:rsidRPr="00EB4F8B" w:rsidTr="00BE6463">
        <w:trPr>
          <w:jc w:val="center"/>
        </w:trPr>
        <w:tc>
          <w:tcPr>
            <w:tcW w:w="269" w:type="pct"/>
            <w:shd w:val="clear" w:color="auto" w:fill="auto"/>
          </w:tcPr>
          <w:p w:rsidR="005D5B41" w:rsidRPr="00EB4F8B" w:rsidRDefault="005D5B41" w:rsidP="005752A4">
            <w:pPr>
              <w:pStyle w:val="affffff0"/>
            </w:pPr>
            <w:r w:rsidRPr="00EB4F8B">
              <w:t>11.5</w:t>
            </w:r>
          </w:p>
        </w:tc>
        <w:tc>
          <w:tcPr>
            <w:tcW w:w="2387" w:type="pct"/>
            <w:shd w:val="clear" w:color="auto" w:fill="auto"/>
          </w:tcPr>
          <w:p w:rsidR="005D5B41" w:rsidRPr="00EB4F8B" w:rsidRDefault="005D5B41" w:rsidP="005752A4">
            <w:pPr>
              <w:pStyle w:val="affffff0"/>
            </w:pPr>
            <w:r w:rsidRPr="00EB4F8B">
              <w:t>Зона акваторий</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Нет сведений</w:t>
            </w:r>
          </w:p>
        </w:tc>
        <w:tc>
          <w:tcPr>
            <w:tcW w:w="905" w:type="pct"/>
            <w:shd w:val="clear" w:color="auto" w:fill="auto"/>
          </w:tcPr>
          <w:p w:rsidR="005D5B41" w:rsidRPr="00EB4F8B" w:rsidRDefault="005D5B41" w:rsidP="003A59F7">
            <w:pPr>
              <w:pStyle w:val="affffffffb"/>
            </w:pPr>
            <w:r w:rsidRPr="005D5B41">
              <w:t>6386,7</w:t>
            </w:r>
          </w:p>
        </w:tc>
      </w:tr>
      <w:tr w:rsidR="005D5B41" w:rsidRPr="00EB4F8B" w:rsidTr="00BE6463">
        <w:trPr>
          <w:jc w:val="center"/>
        </w:trPr>
        <w:tc>
          <w:tcPr>
            <w:tcW w:w="269" w:type="pct"/>
            <w:shd w:val="clear" w:color="auto" w:fill="auto"/>
          </w:tcPr>
          <w:p w:rsidR="005D5B41" w:rsidRPr="00EB4F8B" w:rsidRDefault="005D5B41" w:rsidP="005752A4">
            <w:pPr>
              <w:pStyle w:val="affffff0"/>
            </w:pPr>
            <w:r w:rsidRPr="00EB4F8B">
              <w:t>11.6</w:t>
            </w:r>
          </w:p>
        </w:tc>
        <w:tc>
          <w:tcPr>
            <w:tcW w:w="2387" w:type="pct"/>
            <w:shd w:val="clear" w:color="auto" w:fill="auto"/>
          </w:tcPr>
          <w:p w:rsidR="005D5B41" w:rsidRPr="00EB4F8B" w:rsidRDefault="005D5B41" w:rsidP="005752A4">
            <w:pPr>
              <w:pStyle w:val="affffff0"/>
            </w:pPr>
            <w:r w:rsidRPr="00EB4F8B">
              <w:t>Иные зоны</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Нет сведений</w:t>
            </w:r>
          </w:p>
        </w:tc>
        <w:tc>
          <w:tcPr>
            <w:tcW w:w="905" w:type="pct"/>
            <w:shd w:val="clear" w:color="auto" w:fill="auto"/>
          </w:tcPr>
          <w:p w:rsidR="005D5B41" w:rsidRPr="00EB4F8B" w:rsidRDefault="005D5B41" w:rsidP="003A59F7">
            <w:pPr>
              <w:pStyle w:val="affffffffb"/>
            </w:pPr>
            <w:r w:rsidRPr="00EB4F8B">
              <w:t>0,8</w:t>
            </w:r>
          </w:p>
        </w:tc>
      </w:tr>
      <w:tr w:rsidR="005D5B41" w:rsidRPr="00EB4F8B" w:rsidTr="00BE6463">
        <w:trPr>
          <w:jc w:val="center"/>
        </w:trPr>
        <w:tc>
          <w:tcPr>
            <w:tcW w:w="269" w:type="pct"/>
            <w:shd w:val="clear" w:color="auto" w:fill="auto"/>
          </w:tcPr>
          <w:p w:rsidR="005D5B41" w:rsidRPr="00EB4F8B" w:rsidRDefault="005D5B41" w:rsidP="005752A4">
            <w:pPr>
              <w:pStyle w:val="affffff0"/>
            </w:pPr>
            <w:r w:rsidRPr="00EB4F8B">
              <w:t>11.6.1</w:t>
            </w:r>
          </w:p>
        </w:tc>
        <w:tc>
          <w:tcPr>
            <w:tcW w:w="2387" w:type="pct"/>
            <w:shd w:val="clear" w:color="auto" w:fill="auto"/>
          </w:tcPr>
          <w:p w:rsidR="005D5B41" w:rsidRPr="00EB4F8B" w:rsidRDefault="005D5B41" w:rsidP="005752A4">
            <w:pPr>
              <w:pStyle w:val="affffff0"/>
            </w:pPr>
            <w:r w:rsidRPr="00EB4F8B">
              <w:t>Зоны историко-культурной деятельности</w:t>
            </w:r>
          </w:p>
        </w:tc>
        <w:tc>
          <w:tcPr>
            <w:tcW w:w="617" w:type="pct"/>
            <w:shd w:val="clear" w:color="auto" w:fill="auto"/>
          </w:tcPr>
          <w:p w:rsidR="005D5B41" w:rsidRPr="00EB4F8B" w:rsidRDefault="005D5B41" w:rsidP="003A59F7">
            <w:pPr>
              <w:pStyle w:val="affffffffb"/>
            </w:pPr>
            <w:r w:rsidRPr="00EB4F8B">
              <w:t>га</w:t>
            </w:r>
          </w:p>
        </w:tc>
        <w:tc>
          <w:tcPr>
            <w:tcW w:w="822" w:type="pct"/>
          </w:tcPr>
          <w:p w:rsidR="005D5B41" w:rsidRPr="00EB4F8B" w:rsidRDefault="005D5B41" w:rsidP="00DE5C3E">
            <w:pPr>
              <w:pStyle w:val="affffffffb"/>
            </w:pPr>
            <w:r w:rsidRPr="00EB4F8B">
              <w:t>Нет сведений</w:t>
            </w:r>
          </w:p>
        </w:tc>
        <w:tc>
          <w:tcPr>
            <w:tcW w:w="905" w:type="pct"/>
            <w:shd w:val="clear" w:color="auto" w:fill="auto"/>
          </w:tcPr>
          <w:p w:rsidR="005D5B41" w:rsidRPr="00EB4F8B" w:rsidRDefault="005D5B41" w:rsidP="003A59F7">
            <w:pPr>
              <w:pStyle w:val="affffffffb"/>
            </w:pPr>
            <w:r w:rsidRPr="00EB4F8B">
              <w:t>0,8</w:t>
            </w:r>
          </w:p>
        </w:tc>
      </w:tr>
      <w:tr w:rsidR="003053D0" w:rsidRPr="00EB4F8B" w:rsidTr="00CE4E5A">
        <w:trPr>
          <w:jc w:val="center"/>
        </w:trPr>
        <w:tc>
          <w:tcPr>
            <w:tcW w:w="269" w:type="pct"/>
            <w:shd w:val="clear" w:color="auto" w:fill="auto"/>
          </w:tcPr>
          <w:p w:rsidR="003053D0" w:rsidRPr="00EB4F8B" w:rsidRDefault="003053D0" w:rsidP="005752A4">
            <w:pPr>
              <w:pStyle w:val="affffff0"/>
            </w:pPr>
            <w:proofErr w:type="spellStart"/>
            <w:r w:rsidRPr="00EB4F8B">
              <w:t>IV</w:t>
            </w:r>
            <w:proofErr w:type="spellEnd"/>
          </w:p>
        </w:tc>
        <w:tc>
          <w:tcPr>
            <w:tcW w:w="1" w:type="pct"/>
            <w:gridSpan w:val="4"/>
            <w:shd w:val="clear" w:color="auto" w:fill="auto"/>
          </w:tcPr>
          <w:p w:rsidR="003053D0" w:rsidRPr="00EB4F8B" w:rsidRDefault="003053D0" w:rsidP="005752A4">
            <w:pPr>
              <w:pStyle w:val="affffff0"/>
            </w:pPr>
            <w:r w:rsidRPr="0030265A">
              <w:t>НАСЕЛЕНИЕ</w:t>
            </w:r>
          </w:p>
        </w:tc>
      </w:tr>
      <w:tr w:rsidR="00C40073" w:rsidRPr="00EB4F8B" w:rsidTr="00BE6463">
        <w:trPr>
          <w:jc w:val="center"/>
        </w:trPr>
        <w:tc>
          <w:tcPr>
            <w:tcW w:w="269" w:type="pct"/>
            <w:shd w:val="clear" w:color="auto" w:fill="auto"/>
          </w:tcPr>
          <w:p w:rsidR="00C40073" w:rsidRPr="00EB4F8B" w:rsidRDefault="000145F4" w:rsidP="005752A4">
            <w:pPr>
              <w:pStyle w:val="affffff0"/>
            </w:pPr>
            <w:r>
              <w:t>1</w:t>
            </w:r>
          </w:p>
        </w:tc>
        <w:tc>
          <w:tcPr>
            <w:tcW w:w="2387" w:type="pct"/>
            <w:shd w:val="clear" w:color="auto" w:fill="auto"/>
          </w:tcPr>
          <w:p w:rsidR="00C40073" w:rsidRPr="00EB4F8B" w:rsidRDefault="000145F4" w:rsidP="005752A4">
            <w:pPr>
              <w:pStyle w:val="affffff0"/>
            </w:pPr>
            <w:r w:rsidRPr="000145F4">
              <w:t>Общая численность постоянного населения</w:t>
            </w:r>
          </w:p>
        </w:tc>
        <w:tc>
          <w:tcPr>
            <w:tcW w:w="617" w:type="pct"/>
            <w:shd w:val="clear" w:color="auto" w:fill="auto"/>
          </w:tcPr>
          <w:p w:rsidR="00C40073" w:rsidRPr="00EB4F8B" w:rsidRDefault="00A219AF" w:rsidP="00A219AF">
            <w:pPr>
              <w:pStyle w:val="affffffffb"/>
            </w:pPr>
            <w:r>
              <w:t>тыс.</w:t>
            </w:r>
            <w:r w:rsidR="000145F4">
              <w:t xml:space="preserve"> чел</w:t>
            </w:r>
            <w:r w:rsidR="00982BCF" w:rsidRPr="00EB4F8B">
              <w:t>овек</w:t>
            </w:r>
          </w:p>
        </w:tc>
        <w:tc>
          <w:tcPr>
            <w:tcW w:w="822" w:type="pct"/>
          </w:tcPr>
          <w:p w:rsidR="00C40073" w:rsidRDefault="001317D0" w:rsidP="003A59F7">
            <w:pPr>
              <w:pStyle w:val="affffffffb"/>
            </w:pPr>
            <w:r>
              <w:t>6,6</w:t>
            </w:r>
          </w:p>
        </w:tc>
        <w:tc>
          <w:tcPr>
            <w:tcW w:w="905" w:type="pct"/>
            <w:shd w:val="clear" w:color="auto" w:fill="auto"/>
          </w:tcPr>
          <w:p w:rsidR="00C40073" w:rsidRPr="00EB4F8B" w:rsidRDefault="001317D0" w:rsidP="003A59F7">
            <w:pPr>
              <w:pStyle w:val="affffffffb"/>
            </w:pPr>
            <w:r>
              <w:t>9,8</w:t>
            </w:r>
          </w:p>
        </w:tc>
      </w:tr>
      <w:tr w:rsidR="003053D0" w:rsidRPr="00EB4F8B" w:rsidTr="003053D0">
        <w:tblPrEx>
          <w:jc w:val="left"/>
        </w:tblPrEx>
        <w:tc>
          <w:tcPr>
            <w:tcW w:w="269" w:type="pct"/>
            <w:shd w:val="clear" w:color="auto" w:fill="auto"/>
          </w:tcPr>
          <w:p w:rsidR="003053D0" w:rsidRPr="000F00DF" w:rsidRDefault="003053D0" w:rsidP="005752A4">
            <w:pPr>
              <w:pStyle w:val="affffff0"/>
            </w:pPr>
            <w:r w:rsidRPr="000F00DF">
              <w:t>V</w:t>
            </w:r>
          </w:p>
        </w:tc>
        <w:tc>
          <w:tcPr>
            <w:tcW w:w="4731" w:type="pct"/>
            <w:gridSpan w:val="4"/>
            <w:shd w:val="clear" w:color="auto" w:fill="auto"/>
          </w:tcPr>
          <w:p w:rsidR="003053D0" w:rsidRPr="003053D0" w:rsidRDefault="003053D0" w:rsidP="003053D0">
            <w:pPr>
              <w:pStyle w:val="affffff0"/>
            </w:pPr>
            <w:r w:rsidRPr="003053D0">
              <w:t>ЖИЛИЩНЫЙ ФОНД</w:t>
            </w:r>
          </w:p>
        </w:tc>
      </w:tr>
      <w:tr w:rsidR="0030265A" w:rsidRPr="00EB4F8B" w:rsidTr="00BE6463">
        <w:tblPrEx>
          <w:jc w:val="left"/>
        </w:tblPrEx>
        <w:tc>
          <w:tcPr>
            <w:tcW w:w="269" w:type="pct"/>
            <w:shd w:val="clear" w:color="auto" w:fill="auto"/>
          </w:tcPr>
          <w:p w:rsidR="0030265A" w:rsidRPr="000F00DF" w:rsidRDefault="0030265A" w:rsidP="005752A4">
            <w:pPr>
              <w:pStyle w:val="affffff0"/>
            </w:pPr>
            <w:r w:rsidRPr="000F00DF">
              <w:t>1</w:t>
            </w:r>
          </w:p>
        </w:tc>
        <w:tc>
          <w:tcPr>
            <w:tcW w:w="2387" w:type="pct"/>
            <w:shd w:val="clear" w:color="auto" w:fill="auto"/>
          </w:tcPr>
          <w:p w:rsidR="0030265A" w:rsidRPr="00EB4F8B" w:rsidRDefault="0030265A" w:rsidP="005752A4">
            <w:pPr>
              <w:pStyle w:val="affffff0"/>
            </w:pPr>
            <w:r w:rsidRPr="00EB4F8B">
              <w:t>Средняя жилищная обеспеченность населения</w:t>
            </w:r>
          </w:p>
        </w:tc>
        <w:tc>
          <w:tcPr>
            <w:tcW w:w="617" w:type="pct"/>
            <w:shd w:val="clear" w:color="auto" w:fill="auto"/>
          </w:tcPr>
          <w:p w:rsidR="0030265A" w:rsidRPr="00EB4F8B" w:rsidRDefault="0030265A" w:rsidP="003A59F7">
            <w:pPr>
              <w:pStyle w:val="affffffffb"/>
            </w:pPr>
            <w:r w:rsidRPr="00EB4F8B">
              <w:t>м</w:t>
            </w:r>
            <w:r w:rsidRPr="00EB4F8B">
              <w:rPr>
                <w:vertAlign w:val="superscript"/>
              </w:rPr>
              <w:t>2</w:t>
            </w:r>
            <w:r w:rsidRPr="00EB4F8B">
              <w:t xml:space="preserve"> на </w:t>
            </w:r>
            <w:r w:rsidR="003D5F68">
              <w:t xml:space="preserve">1 </w:t>
            </w:r>
            <w:r w:rsidRPr="00EB4F8B">
              <w:t>человека</w:t>
            </w:r>
          </w:p>
        </w:tc>
        <w:tc>
          <w:tcPr>
            <w:tcW w:w="822" w:type="pct"/>
          </w:tcPr>
          <w:p w:rsidR="0030265A" w:rsidRPr="00EB4F8B" w:rsidRDefault="0030265A" w:rsidP="003A59F7">
            <w:pPr>
              <w:pStyle w:val="affffffffb"/>
            </w:pPr>
            <w:r w:rsidRPr="00EB4F8B">
              <w:t>25</w:t>
            </w:r>
          </w:p>
        </w:tc>
        <w:tc>
          <w:tcPr>
            <w:tcW w:w="905" w:type="pct"/>
            <w:shd w:val="clear" w:color="auto" w:fill="auto"/>
          </w:tcPr>
          <w:p w:rsidR="0030265A" w:rsidRPr="00EB4F8B" w:rsidRDefault="0030265A" w:rsidP="003A59F7">
            <w:pPr>
              <w:pStyle w:val="affffffffb"/>
            </w:pPr>
            <w:r w:rsidRPr="00EB4F8B">
              <w:t>42</w:t>
            </w:r>
          </w:p>
        </w:tc>
      </w:tr>
      <w:tr w:rsidR="0030265A" w:rsidRPr="00EB4F8B" w:rsidTr="00BE6463">
        <w:tblPrEx>
          <w:jc w:val="left"/>
        </w:tblPrEx>
        <w:tc>
          <w:tcPr>
            <w:tcW w:w="269" w:type="pct"/>
            <w:shd w:val="clear" w:color="auto" w:fill="auto"/>
          </w:tcPr>
          <w:p w:rsidR="0030265A" w:rsidRPr="000F00DF" w:rsidRDefault="0030265A" w:rsidP="005752A4">
            <w:pPr>
              <w:pStyle w:val="affffff0"/>
            </w:pPr>
            <w:r w:rsidRPr="000F00DF">
              <w:t>2</w:t>
            </w:r>
          </w:p>
        </w:tc>
        <w:tc>
          <w:tcPr>
            <w:tcW w:w="2387" w:type="pct"/>
            <w:shd w:val="clear" w:color="auto" w:fill="auto"/>
          </w:tcPr>
          <w:p w:rsidR="0030265A" w:rsidRPr="00EB4F8B" w:rsidRDefault="0030265A" w:rsidP="005752A4">
            <w:pPr>
              <w:pStyle w:val="affffff0"/>
            </w:pPr>
            <w:r w:rsidRPr="00EB4F8B">
              <w:t>Общая площадь жилищного фонда</w:t>
            </w:r>
          </w:p>
        </w:tc>
        <w:tc>
          <w:tcPr>
            <w:tcW w:w="617" w:type="pct"/>
            <w:shd w:val="clear" w:color="auto" w:fill="auto"/>
          </w:tcPr>
          <w:p w:rsidR="0030265A" w:rsidRPr="00EB4F8B" w:rsidRDefault="0030265A" w:rsidP="003A59F7">
            <w:pPr>
              <w:pStyle w:val="affffffffb"/>
            </w:pPr>
            <w:r w:rsidRPr="00EB4F8B">
              <w:t>тыс. м</w:t>
            </w:r>
            <w:r w:rsidRPr="00EB4F8B">
              <w:rPr>
                <w:vertAlign w:val="superscript"/>
              </w:rPr>
              <w:t>2</w:t>
            </w:r>
          </w:p>
        </w:tc>
        <w:tc>
          <w:tcPr>
            <w:tcW w:w="822" w:type="pct"/>
          </w:tcPr>
          <w:p w:rsidR="0030265A" w:rsidRPr="00EB4F8B" w:rsidRDefault="0030265A" w:rsidP="003A59F7">
            <w:pPr>
              <w:pStyle w:val="affffffffb"/>
            </w:pPr>
            <w:r w:rsidRPr="00EB4F8B">
              <w:t>139,0</w:t>
            </w:r>
          </w:p>
        </w:tc>
        <w:tc>
          <w:tcPr>
            <w:tcW w:w="905" w:type="pct"/>
            <w:shd w:val="clear" w:color="auto" w:fill="auto"/>
          </w:tcPr>
          <w:p w:rsidR="0030265A" w:rsidRPr="00EB4F8B" w:rsidRDefault="0030265A" w:rsidP="003A59F7">
            <w:pPr>
              <w:pStyle w:val="affffffffb"/>
            </w:pPr>
            <w:r w:rsidRPr="00EB4F8B">
              <w:t>421,4</w:t>
            </w:r>
          </w:p>
        </w:tc>
      </w:tr>
      <w:tr w:rsidR="0030265A" w:rsidRPr="00EB4F8B" w:rsidTr="00BE6463">
        <w:tblPrEx>
          <w:jc w:val="left"/>
        </w:tblPrEx>
        <w:tc>
          <w:tcPr>
            <w:tcW w:w="269" w:type="pct"/>
            <w:shd w:val="clear" w:color="auto" w:fill="auto"/>
          </w:tcPr>
          <w:p w:rsidR="0030265A" w:rsidRPr="000F00DF" w:rsidRDefault="0030265A" w:rsidP="005752A4">
            <w:pPr>
              <w:pStyle w:val="affffff0"/>
            </w:pPr>
            <w:r w:rsidRPr="000F00DF">
              <w:t>3</w:t>
            </w:r>
          </w:p>
        </w:tc>
        <w:tc>
          <w:tcPr>
            <w:tcW w:w="2387" w:type="pct"/>
            <w:shd w:val="clear" w:color="auto" w:fill="auto"/>
          </w:tcPr>
          <w:p w:rsidR="0030265A" w:rsidRPr="00541BAC" w:rsidRDefault="0030265A" w:rsidP="005752A4">
            <w:pPr>
              <w:pStyle w:val="affffff0"/>
            </w:pPr>
            <w:r w:rsidRPr="00541BAC">
              <w:t>Общая площадь нового жилищного строительства</w:t>
            </w:r>
          </w:p>
        </w:tc>
        <w:tc>
          <w:tcPr>
            <w:tcW w:w="617" w:type="pct"/>
            <w:shd w:val="clear" w:color="auto" w:fill="auto"/>
          </w:tcPr>
          <w:p w:rsidR="0030265A" w:rsidRPr="00EB4F8B" w:rsidRDefault="0030265A" w:rsidP="003A59F7">
            <w:pPr>
              <w:pStyle w:val="affffffffb"/>
            </w:pPr>
            <w:r w:rsidRPr="00EB4F8B">
              <w:t>тыс. м</w:t>
            </w:r>
            <w:r w:rsidRPr="00EB4F8B">
              <w:rPr>
                <w:vertAlign w:val="superscript"/>
              </w:rPr>
              <w:t>2</w:t>
            </w:r>
          </w:p>
        </w:tc>
        <w:tc>
          <w:tcPr>
            <w:tcW w:w="822" w:type="pct"/>
          </w:tcPr>
          <w:p w:rsidR="0030265A" w:rsidRPr="00EB4F8B" w:rsidRDefault="0030265A" w:rsidP="003A59F7">
            <w:pPr>
              <w:pStyle w:val="affffffffb"/>
            </w:pPr>
            <w:r w:rsidRPr="00EB4F8B">
              <w:t>0</w:t>
            </w:r>
          </w:p>
        </w:tc>
        <w:tc>
          <w:tcPr>
            <w:tcW w:w="905" w:type="pct"/>
            <w:shd w:val="clear" w:color="auto" w:fill="auto"/>
          </w:tcPr>
          <w:p w:rsidR="0030265A" w:rsidRPr="00EB4F8B" w:rsidRDefault="0030265A" w:rsidP="003A59F7">
            <w:pPr>
              <w:pStyle w:val="affffffffb"/>
            </w:pPr>
            <w:r w:rsidRPr="00EB4F8B">
              <w:t>290,9</w:t>
            </w:r>
          </w:p>
        </w:tc>
      </w:tr>
      <w:tr w:rsidR="0030265A" w:rsidRPr="00EB4F8B" w:rsidTr="00BE6463">
        <w:tblPrEx>
          <w:jc w:val="left"/>
        </w:tblPrEx>
        <w:tc>
          <w:tcPr>
            <w:tcW w:w="269" w:type="pct"/>
            <w:shd w:val="clear" w:color="auto" w:fill="auto"/>
          </w:tcPr>
          <w:p w:rsidR="0030265A" w:rsidRPr="000F00DF" w:rsidRDefault="0030265A" w:rsidP="005752A4">
            <w:pPr>
              <w:pStyle w:val="affffff0"/>
            </w:pPr>
            <w:r w:rsidRPr="000F00DF">
              <w:t>4</w:t>
            </w:r>
          </w:p>
        </w:tc>
        <w:tc>
          <w:tcPr>
            <w:tcW w:w="2387" w:type="pct"/>
            <w:shd w:val="clear" w:color="auto" w:fill="auto"/>
          </w:tcPr>
          <w:p w:rsidR="0030265A" w:rsidRPr="00541BAC" w:rsidRDefault="0030265A" w:rsidP="005752A4">
            <w:pPr>
              <w:pStyle w:val="affffff0"/>
            </w:pPr>
            <w:r w:rsidRPr="00541BAC">
              <w:t>Общая площадь убыли жилищного фонда</w:t>
            </w:r>
          </w:p>
        </w:tc>
        <w:tc>
          <w:tcPr>
            <w:tcW w:w="617" w:type="pct"/>
            <w:shd w:val="clear" w:color="auto" w:fill="auto"/>
          </w:tcPr>
          <w:p w:rsidR="0030265A" w:rsidRPr="00EB4F8B" w:rsidRDefault="0030265A" w:rsidP="003A59F7">
            <w:pPr>
              <w:pStyle w:val="affffffffb"/>
            </w:pPr>
            <w:r w:rsidRPr="00EB4F8B">
              <w:t>тыс. м</w:t>
            </w:r>
            <w:r w:rsidRPr="00EB4F8B">
              <w:rPr>
                <w:vertAlign w:val="superscript"/>
              </w:rPr>
              <w:t>2</w:t>
            </w:r>
          </w:p>
        </w:tc>
        <w:tc>
          <w:tcPr>
            <w:tcW w:w="822" w:type="pct"/>
          </w:tcPr>
          <w:p w:rsidR="0030265A" w:rsidRPr="00EB4F8B" w:rsidRDefault="0030265A" w:rsidP="003A59F7">
            <w:pPr>
              <w:pStyle w:val="affffffffb"/>
            </w:pPr>
            <w:r w:rsidRPr="00EB4F8B">
              <w:t>0</w:t>
            </w:r>
          </w:p>
        </w:tc>
        <w:tc>
          <w:tcPr>
            <w:tcW w:w="905" w:type="pct"/>
            <w:shd w:val="clear" w:color="auto" w:fill="auto"/>
          </w:tcPr>
          <w:p w:rsidR="0030265A" w:rsidRPr="00EB4F8B" w:rsidRDefault="0030265A" w:rsidP="003A59F7">
            <w:pPr>
              <w:pStyle w:val="affffffffb"/>
            </w:pPr>
            <w:r w:rsidRPr="00EB4F8B">
              <w:t>8,5</w:t>
            </w:r>
          </w:p>
        </w:tc>
      </w:tr>
      <w:tr w:rsidR="0030265A" w:rsidRPr="00EB4F8B" w:rsidTr="00BE6463">
        <w:tblPrEx>
          <w:jc w:val="left"/>
        </w:tblPrEx>
        <w:tc>
          <w:tcPr>
            <w:tcW w:w="269" w:type="pct"/>
            <w:shd w:val="clear" w:color="auto" w:fill="auto"/>
          </w:tcPr>
          <w:p w:rsidR="0030265A" w:rsidRPr="000F00DF" w:rsidRDefault="0030265A" w:rsidP="005752A4">
            <w:pPr>
              <w:pStyle w:val="affffff0"/>
            </w:pPr>
            <w:r w:rsidRPr="000F00DF">
              <w:t>5</w:t>
            </w:r>
          </w:p>
        </w:tc>
        <w:tc>
          <w:tcPr>
            <w:tcW w:w="2387" w:type="pct"/>
            <w:shd w:val="clear" w:color="auto" w:fill="auto"/>
          </w:tcPr>
          <w:p w:rsidR="0030265A" w:rsidRPr="00EB4F8B" w:rsidRDefault="0030265A" w:rsidP="005752A4">
            <w:pPr>
              <w:pStyle w:val="affffff0"/>
            </w:pPr>
            <w:r w:rsidRPr="00EB4F8B">
              <w:t>Сохраняемый жилищный фонд</w:t>
            </w:r>
          </w:p>
        </w:tc>
        <w:tc>
          <w:tcPr>
            <w:tcW w:w="617" w:type="pct"/>
            <w:shd w:val="clear" w:color="auto" w:fill="auto"/>
          </w:tcPr>
          <w:p w:rsidR="0030265A" w:rsidRPr="00EB4F8B" w:rsidRDefault="0030265A" w:rsidP="003A59F7">
            <w:pPr>
              <w:pStyle w:val="affffffffb"/>
            </w:pPr>
            <w:r w:rsidRPr="00EB4F8B">
              <w:t>тыс. м</w:t>
            </w:r>
            <w:r w:rsidRPr="00EB4F8B">
              <w:rPr>
                <w:vertAlign w:val="superscript"/>
              </w:rPr>
              <w:t>2</w:t>
            </w:r>
          </w:p>
        </w:tc>
        <w:tc>
          <w:tcPr>
            <w:tcW w:w="822" w:type="pct"/>
          </w:tcPr>
          <w:p w:rsidR="0030265A" w:rsidRPr="00EB4F8B" w:rsidRDefault="0030265A" w:rsidP="003A59F7">
            <w:pPr>
              <w:pStyle w:val="affffffffb"/>
            </w:pPr>
            <w:r w:rsidRPr="00EB4F8B">
              <w:t>139,0</w:t>
            </w:r>
          </w:p>
        </w:tc>
        <w:tc>
          <w:tcPr>
            <w:tcW w:w="905" w:type="pct"/>
            <w:shd w:val="clear" w:color="auto" w:fill="auto"/>
          </w:tcPr>
          <w:p w:rsidR="0030265A" w:rsidRPr="00EB4F8B" w:rsidRDefault="0030265A" w:rsidP="003A59F7">
            <w:pPr>
              <w:pStyle w:val="affffffffb"/>
            </w:pPr>
            <w:r w:rsidRPr="00EB4F8B">
              <w:t>130,5</w:t>
            </w:r>
          </w:p>
        </w:tc>
      </w:tr>
      <w:tr w:rsidR="003053D0" w:rsidRPr="00EB4F8B" w:rsidTr="003053D0">
        <w:tblPrEx>
          <w:jc w:val="left"/>
        </w:tblPrEx>
        <w:tc>
          <w:tcPr>
            <w:tcW w:w="269" w:type="pct"/>
            <w:shd w:val="clear" w:color="auto" w:fill="auto"/>
          </w:tcPr>
          <w:p w:rsidR="003053D0" w:rsidRPr="000F00DF" w:rsidRDefault="003053D0" w:rsidP="005752A4">
            <w:pPr>
              <w:pStyle w:val="affffff0"/>
            </w:pPr>
            <w:proofErr w:type="spellStart"/>
            <w:r w:rsidRPr="000F00DF">
              <w:t>VI</w:t>
            </w:r>
            <w:proofErr w:type="spellEnd"/>
          </w:p>
        </w:tc>
        <w:tc>
          <w:tcPr>
            <w:tcW w:w="4731" w:type="pct"/>
            <w:gridSpan w:val="4"/>
            <w:shd w:val="clear" w:color="auto" w:fill="auto"/>
          </w:tcPr>
          <w:p w:rsidR="003053D0" w:rsidRPr="003053D0" w:rsidRDefault="003053D0" w:rsidP="003053D0">
            <w:pPr>
              <w:pStyle w:val="affffff0"/>
            </w:pPr>
            <w:r w:rsidRPr="003053D0">
              <w:t>ОБЪЕКТЫ СОЦИАЛЬНО- КУЛЬТУРНОГО И БЫТОВОГО ОБСЛУЖИВАНИЯ НАСЕЛЕНИЯ</w:t>
            </w:r>
          </w:p>
        </w:tc>
      </w:tr>
      <w:tr w:rsidR="003053D0" w:rsidRPr="00EB4F8B" w:rsidTr="003053D0">
        <w:tblPrEx>
          <w:jc w:val="left"/>
        </w:tblPrEx>
        <w:tc>
          <w:tcPr>
            <w:tcW w:w="269" w:type="pct"/>
            <w:shd w:val="clear" w:color="auto" w:fill="auto"/>
          </w:tcPr>
          <w:p w:rsidR="003053D0" w:rsidRPr="000F00DF" w:rsidRDefault="003053D0" w:rsidP="005752A4">
            <w:pPr>
              <w:pStyle w:val="affffff0"/>
            </w:pPr>
            <w:r w:rsidRPr="000F00DF">
              <w:t>1</w:t>
            </w:r>
          </w:p>
        </w:tc>
        <w:tc>
          <w:tcPr>
            <w:tcW w:w="4731" w:type="pct"/>
            <w:gridSpan w:val="4"/>
            <w:shd w:val="clear" w:color="auto" w:fill="auto"/>
          </w:tcPr>
          <w:p w:rsidR="003053D0" w:rsidRPr="00EB4F8B" w:rsidRDefault="003053D0" w:rsidP="005752A4">
            <w:pPr>
              <w:pStyle w:val="affffff0"/>
            </w:pPr>
            <w:r w:rsidRPr="00EB4F8B">
              <w:t>Объекты образования</w:t>
            </w:r>
          </w:p>
        </w:tc>
      </w:tr>
      <w:tr w:rsidR="0030265A" w:rsidRPr="00EB4F8B" w:rsidTr="00BE6463">
        <w:tblPrEx>
          <w:jc w:val="left"/>
        </w:tblPrEx>
        <w:tc>
          <w:tcPr>
            <w:tcW w:w="269" w:type="pct"/>
            <w:shd w:val="clear" w:color="auto" w:fill="auto"/>
          </w:tcPr>
          <w:p w:rsidR="0030265A" w:rsidRPr="000F00DF" w:rsidRDefault="0030265A" w:rsidP="005752A4">
            <w:pPr>
              <w:pStyle w:val="affffff0"/>
            </w:pPr>
            <w:r w:rsidRPr="000F00DF">
              <w:t>1.1</w:t>
            </w:r>
          </w:p>
        </w:tc>
        <w:tc>
          <w:tcPr>
            <w:tcW w:w="2387" w:type="pct"/>
            <w:shd w:val="clear" w:color="auto" w:fill="auto"/>
          </w:tcPr>
          <w:p w:rsidR="0030265A" w:rsidRPr="00EB4F8B" w:rsidRDefault="0030265A" w:rsidP="005752A4">
            <w:pPr>
              <w:pStyle w:val="affffff0"/>
            </w:pPr>
            <w:r w:rsidRPr="00EB4F8B">
              <w:t>Дошкольные образовательные организации</w:t>
            </w:r>
          </w:p>
        </w:tc>
        <w:tc>
          <w:tcPr>
            <w:tcW w:w="617" w:type="pct"/>
            <w:shd w:val="clear" w:color="auto" w:fill="auto"/>
          </w:tcPr>
          <w:p w:rsidR="0030265A" w:rsidRPr="00EB4F8B" w:rsidRDefault="0030265A" w:rsidP="003A59F7">
            <w:pPr>
              <w:pStyle w:val="affffffffb"/>
            </w:pPr>
            <w:r w:rsidRPr="00EB4F8B">
              <w:t>место</w:t>
            </w:r>
          </w:p>
        </w:tc>
        <w:tc>
          <w:tcPr>
            <w:tcW w:w="822" w:type="pct"/>
          </w:tcPr>
          <w:p w:rsidR="0030265A" w:rsidRPr="00EB4F8B" w:rsidRDefault="0030265A" w:rsidP="003A59F7">
            <w:pPr>
              <w:pStyle w:val="affffffffb"/>
            </w:pPr>
            <w:r w:rsidRPr="00EB4F8B">
              <w:t>323</w:t>
            </w:r>
          </w:p>
        </w:tc>
        <w:tc>
          <w:tcPr>
            <w:tcW w:w="905" w:type="pct"/>
            <w:shd w:val="clear" w:color="auto" w:fill="auto"/>
          </w:tcPr>
          <w:p w:rsidR="0030265A" w:rsidRPr="00EB4F8B" w:rsidRDefault="0030265A" w:rsidP="003A59F7">
            <w:pPr>
              <w:pStyle w:val="affffffffb"/>
            </w:pPr>
            <w:r w:rsidRPr="00EB4F8B">
              <w:t>423</w:t>
            </w:r>
          </w:p>
        </w:tc>
      </w:tr>
      <w:tr w:rsidR="0030265A" w:rsidRPr="00EB4F8B" w:rsidTr="00BE6463">
        <w:tblPrEx>
          <w:jc w:val="left"/>
        </w:tblPrEx>
        <w:tc>
          <w:tcPr>
            <w:tcW w:w="269" w:type="pct"/>
            <w:shd w:val="clear" w:color="auto" w:fill="auto"/>
          </w:tcPr>
          <w:p w:rsidR="0030265A" w:rsidRPr="000F00DF" w:rsidRDefault="0030265A" w:rsidP="005752A4">
            <w:pPr>
              <w:pStyle w:val="affffff0"/>
            </w:pPr>
            <w:r w:rsidRPr="000F00DF">
              <w:t>1.2</w:t>
            </w:r>
          </w:p>
        </w:tc>
        <w:tc>
          <w:tcPr>
            <w:tcW w:w="2387" w:type="pct"/>
            <w:shd w:val="clear" w:color="auto" w:fill="auto"/>
          </w:tcPr>
          <w:p w:rsidR="0030265A" w:rsidRPr="00EB4F8B" w:rsidRDefault="0030265A" w:rsidP="005752A4">
            <w:pPr>
              <w:pStyle w:val="affffff0"/>
            </w:pPr>
            <w:r w:rsidRPr="00EB4F8B">
              <w:t>Общеобразовательные организации</w:t>
            </w:r>
          </w:p>
        </w:tc>
        <w:tc>
          <w:tcPr>
            <w:tcW w:w="617" w:type="pct"/>
            <w:shd w:val="clear" w:color="auto" w:fill="auto"/>
          </w:tcPr>
          <w:p w:rsidR="0030265A" w:rsidRPr="00EB4F8B" w:rsidRDefault="0030265A" w:rsidP="003A59F7">
            <w:pPr>
              <w:pStyle w:val="affffffffb"/>
            </w:pPr>
            <w:r w:rsidRPr="00EB4F8B">
              <w:t>место</w:t>
            </w:r>
          </w:p>
        </w:tc>
        <w:tc>
          <w:tcPr>
            <w:tcW w:w="822" w:type="pct"/>
          </w:tcPr>
          <w:p w:rsidR="0030265A" w:rsidRPr="00EB4F8B" w:rsidRDefault="0030265A" w:rsidP="003A59F7">
            <w:pPr>
              <w:pStyle w:val="affffffffb"/>
            </w:pPr>
            <w:r w:rsidRPr="00EB4F8B">
              <w:t>894</w:t>
            </w:r>
          </w:p>
        </w:tc>
        <w:tc>
          <w:tcPr>
            <w:tcW w:w="905" w:type="pct"/>
            <w:shd w:val="clear" w:color="auto" w:fill="auto"/>
          </w:tcPr>
          <w:p w:rsidR="0030265A" w:rsidRPr="00EB4F8B" w:rsidRDefault="0030265A" w:rsidP="003A59F7">
            <w:pPr>
              <w:pStyle w:val="affffffffb"/>
            </w:pPr>
            <w:r w:rsidRPr="00EB4F8B">
              <w:t>894</w:t>
            </w:r>
          </w:p>
        </w:tc>
      </w:tr>
      <w:tr w:rsidR="003053D0" w:rsidRPr="00EB4F8B" w:rsidTr="003053D0">
        <w:tblPrEx>
          <w:jc w:val="left"/>
        </w:tblPrEx>
        <w:tc>
          <w:tcPr>
            <w:tcW w:w="269" w:type="pct"/>
            <w:shd w:val="clear" w:color="auto" w:fill="auto"/>
          </w:tcPr>
          <w:p w:rsidR="003053D0" w:rsidRPr="000F00DF" w:rsidRDefault="003053D0" w:rsidP="005752A4">
            <w:pPr>
              <w:pStyle w:val="affffff0"/>
            </w:pPr>
            <w:r w:rsidRPr="000F00DF">
              <w:t>2</w:t>
            </w:r>
          </w:p>
        </w:tc>
        <w:tc>
          <w:tcPr>
            <w:tcW w:w="4731" w:type="pct"/>
            <w:gridSpan w:val="4"/>
            <w:shd w:val="clear" w:color="auto" w:fill="auto"/>
          </w:tcPr>
          <w:p w:rsidR="003053D0" w:rsidRPr="00EB4F8B" w:rsidRDefault="003053D0" w:rsidP="003053D0">
            <w:pPr>
              <w:pStyle w:val="affffff0"/>
            </w:pPr>
            <w:r w:rsidRPr="00EB4F8B">
              <w:t>Объекты культуры</w:t>
            </w:r>
          </w:p>
        </w:tc>
      </w:tr>
      <w:tr w:rsidR="0030265A" w:rsidRPr="00EB4F8B" w:rsidTr="00BE6463">
        <w:tblPrEx>
          <w:jc w:val="left"/>
        </w:tblPrEx>
        <w:tc>
          <w:tcPr>
            <w:tcW w:w="269" w:type="pct"/>
            <w:shd w:val="clear" w:color="auto" w:fill="auto"/>
          </w:tcPr>
          <w:p w:rsidR="0030265A" w:rsidRPr="000F00DF" w:rsidRDefault="0030265A" w:rsidP="005752A4">
            <w:pPr>
              <w:pStyle w:val="affffff0"/>
            </w:pPr>
            <w:r w:rsidRPr="000F00DF">
              <w:lastRenderedPageBreak/>
              <w:t>2.1</w:t>
            </w:r>
          </w:p>
        </w:tc>
        <w:tc>
          <w:tcPr>
            <w:tcW w:w="2387" w:type="pct"/>
            <w:shd w:val="clear" w:color="auto" w:fill="auto"/>
          </w:tcPr>
          <w:p w:rsidR="0030265A" w:rsidRPr="00541BAC" w:rsidRDefault="0030265A" w:rsidP="005752A4">
            <w:pPr>
              <w:pStyle w:val="affffff0"/>
            </w:pPr>
            <w:r w:rsidRPr="00541BAC">
              <w:t>Сельский дом культуры в административном центре</w:t>
            </w:r>
          </w:p>
        </w:tc>
        <w:tc>
          <w:tcPr>
            <w:tcW w:w="617" w:type="pct"/>
            <w:shd w:val="clear" w:color="auto" w:fill="auto"/>
          </w:tcPr>
          <w:p w:rsidR="0030265A" w:rsidRPr="00EB4F8B" w:rsidRDefault="0030265A" w:rsidP="003A59F7">
            <w:pPr>
              <w:pStyle w:val="affffffffb"/>
            </w:pPr>
            <w:r w:rsidRPr="00EB4F8B">
              <w:t>единиц</w:t>
            </w:r>
          </w:p>
        </w:tc>
        <w:tc>
          <w:tcPr>
            <w:tcW w:w="822" w:type="pct"/>
          </w:tcPr>
          <w:p w:rsidR="0030265A" w:rsidRPr="00EB4F8B" w:rsidRDefault="0030265A" w:rsidP="003A59F7">
            <w:pPr>
              <w:pStyle w:val="affffffffb"/>
            </w:pPr>
            <w:r w:rsidRPr="00EB4F8B">
              <w:t>1</w:t>
            </w:r>
          </w:p>
        </w:tc>
        <w:tc>
          <w:tcPr>
            <w:tcW w:w="905" w:type="pct"/>
            <w:shd w:val="clear" w:color="auto" w:fill="auto"/>
          </w:tcPr>
          <w:p w:rsidR="0030265A" w:rsidRPr="00EB4F8B" w:rsidRDefault="0030265A" w:rsidP="003A59F7">
            <w:pPr>
              <w:pStyle w:val="affffffffb"/>
            </w:pPr>
            <w:r w:rsidRPr="00EB4F8B">
              <w:t>1</w:t>
            </w:r>
          </w:p>
        </w:tc>
      </w:tr>
      <w:tr w:rsidR="0030265A" w:rsidRPr="00EB4F8B" w:rsidTr="003A59F7">
        <w:tblPrEx>
          <w:jc w:val="left"/>
        </w:tblPrEx>
        <w:tc>
          <w:tcPr>
            <w:tcW w:w="269" w:type="pct"/>
            <w:shd w:val="clear" w:color="auto" w:fill="auto"/>
          </w:tcPr>
          <w:p w:rsidR="0030265A" w:rsidRPr="000F00DF" w:rsidRDefault="0030265A" w:rsidP="005752A4">
            <w:pPr>
              <w:pStyle w:val="affffff0"/>
            </w:pPr>
            <w:r w:rsidRPr="000F00DF">
              <w:t>2.2</w:t>
            </w:r>
          </w:p>
        </w:tc>
        <w:tc>
          <w:tcPr>
            <w:tcW w:w="2387" w:type="pct"/>
            <w:shd w:val="clear" w:color="auto" w:fill="auto"/>
          </w:tcPr>
          <w:p w:rsidR="0030265A" w:rsidRPr="00EB4F8B" w:rsidRDefault="0030265A" w:rsidP="005752A4">
            <w:pPr>
              <w:pStyle w:val="affffff0"/>
            </w:pPr>
            <w:r w:rsidRPr="00EB4F8B">
              <w:t>Филиал сельского дома культуры</w:t>
            </w:r>
          </w:p>
        </w:tc>
        <w:tc>
          <w:tcPr>
            <w:tcW w:w="617" w:type="pct"/>
            <w:shd w:val="clear" w:color="auto" w:fill="auto"/>
          </w:tcPr>
          <w:p w:rsidR="0030265A" w:rsidRPr="00EB4F8B" w:rsidRDefault="0030265A" w:rsidP="003A59F7">
            <w:pPr>
              <w:pStyle w:val="affffffffb"/>
            </w:pPr>
            <w:r w:rsidRPr="00EB4F8B">
              <w:t>единиц</w:t>
            </w:r>
          </w:p>
        </w:tc>
        <w:tc>
          <w:tcPr>
            <w:tcW w:w="822" w:type="pct"/>
          </w:tcPr>
          <w:p w:rsidR="0030265A" w:rsidRPr="00EB4F8B" w:rsidRDefault="0030265A" w:rsidP="003A59F7">
            <w:pPr>
              <w:pStyle w:val="affffffffb"/>
            </w:pPr>
            <w:r w:rsidRPr="00EB4F8B">
              <w:t>2</w:t>
            </w:r>
          </w:p>
        </w:tc>
        <w:tc>
          <w:tcPr>
            <w:tcW w:w="905" w:type="pct"/>
            <w:shd w:val="clear" w:color="auto" w:fill="auto"/>
          </w:tcPr>
          <w:p w:rsidR="0030265A" w:rsidRPr="00EB4F8B" w:rsidRDefault="0030265A" w:rsidP="003A59F7">
            <w:pPr>
              <w:pStyle w:val="affffffffb"/>
            </w:pPr>
            <w:r w:rsidRPr="00EB4F8B">
              <w:t>2</w:t>
            </w:r>
          </w:p>
        </w:tc>
      </w:tr>
      <w:tr w:rsidR="0030265A" w:rsidRPr="00EB4F8B" w:rsidTr="003A59F7">
        <w:tblPrEx>
          <w:jc w:val="left"/>
        </w:tblPrEx>
        <w:tc>
          <w:tcPr>
            <w:tcW w:w="269" w:type="pct"/>
            <w:shd w:val="clear" w:color="auto" w:fill="auto"/>
          </w:tcPr>
          <w:p w:rsidR="0030265A" w:rsidRPr="000F00DF" w:rsidRDefault="0030265A" w:rsidP="005752A4">
            <w:pPr>
              <w:pStyle w:val="affffff0"/>
            </w:pPr>
            <w:r w:rsidRPr="000F00DF">
              <w:t>2.3</w:t>
            </w:r>
          </w:p>
        </w:tc>
        <w:tc>
          <w:tcPr>
            <w:tcW w:w="2387" w:type="pct"/>
            <w:shd w:val="clear" w:color="auto" w:fill="auto"/>
          </w:tcPr>
          <w:p w:rsidR="0030265A" w:rsidRPr="00EB4F8B" w:rsidRDefault="0030265A" w:rsidP="005752A4">
            <w:pPr>
              <w:pStyle w:val="affffff0"/>
            </w:pPr>
            <w:r w:rsidRPr="00EB4F8B">
              <w:t>Библиотеки</w:t>
            </w:r>
          </w:p>
        </w:tc>
        <w:tc>
          <w:tcPr>
            <w:tcW w:w="617" w:type="pct"/>
            <w:shd w:val="clear" w:color="auto" w:fill="auto"/>
          </w:tcPr>
          <w:p w:rsidR="0030265A" w:rsidRPr="00EB4F8B" w:rsidRDefault="0030265A" w:rsidP="003A59F7">
            <w:pPr>
              <w:pStyle w:val="affffffffb"/>
            </w:pPr>
            <w:r w:rsidRPr="00EB4F8B">
              <w:t>тыс. единиц хранения</w:t>
            </w:r>
          </w:p>
        </w:tc>
        <w:tc>
          <w:tcPr>
            <w:tcW w:w="822" w:type="pct"/>
          </w:tcPr>
          <w:p w:rsidR="0030265A" w:rsidRPr="00EB4F8B" w:rsidRDefault="0030265A" w:rsidP="003A59F7">
            <w:pPr>
              <w:pStyle w:val="affffffffb"/>
            </w:pPr>
            <w:r w:rsidRPr="00EB4F8B">
              <w:t>15,6</w:t>
            </w:r>
          </w:p>
        </w:tc>
        <w:tc>
          <w:tcPr>
            <w:tcW w:w="905" w:type="pct"/>
            <w:shd w:val="clear" w:color="auto" w:fill="auto"/>
          </w:tcPr>
          <w:p w:rsidR="0030265A" w:rsidRPr="00EB4F8B" w:rsidRDefault="0030265A" w:rsidP="003A59F7">
            <w:pPr>
              <w:pStyle w:val="affffffffb"/>
            </w:pPr>
            <w:r w:rsidRPr="00EB4F8B">
              <w:t>15,6</w:t>
            </w:r>
          </w:p>
        </w:tc>
      </w:tr>
      <w:tr w:rsidR="003053D0" w:rsidRPr="00EB4F8B" w:rsidTr="00CE4E5A">
        <w:tblPrEx>
          <w:jc w:val="left"/>
        </w:tblPrEx>
        <w:tc>
          <w:tcPr>
            <w:tcW w:w="269" w:type="pct"/>
            <w:shd w:val="clear" w:color="auto" w:fill="auto"/>
          </w:tcPr>
          <w:p w:rsidR="003053D0" w:rsidRPr="000F00DF" w:rsidRDefault="003053D0" w:rsidP="005752A4">
            <w:pPr>
              <w:pStyle w:val="affffff0"/>
            </w:pPr>
            <w:r w:rsidRPr="000F00DF">
              <w:t>3</w:t>
            </w:r>
          </w:p>
        </w:tc>
        <w:tc>
          <w:tcPr>
            <w:tcW w:w="1" w:type="pct"/>
            <w:gridSpan w:val="4"/>
            <w:shd w:val="clear" w:color="auto" w:fill="auto"/>
          </w:tcPr>
          <w:p w:rsidR="003053D0" w:rsidRPr="00EB4F8B" w:rsidRDefault="003053D0" w:rsidP="003053D0">
            <w:pPr>
              <w:pStyle w:val="affffff0"/>
            </w:pPr>
            <w:r w:rsidRPr="00EB4F8B">
              <w:t>Объекты здравоохранения</w:t>
            </w:r>
          </w:p>
        </w:tc>
      </w:tr>
      <w:tr w:rsidR="0030265A" w:rsidRPr="00EB4F8B" w:rsidTr="003A59F7">
        <w:tblPrEx>
          <w:jc w:val="left"/>
        </w:tblPrEx>
        <w:tc>
          <w:tcPr>
            <w:tcW w:w="269" w:type="pct"/>
            <w:shd w:val="clear" w:color="auto" w:fill="auto"/>
          </w:tcPr>
          <w:p w:rsidR="0030265A" w:rsidRPr="000F00DF" w:rsidRDefault="0030265A" w:rsidP="005752A4">
            <w:pPr>
              <w:pStyle w:val="affffff0"/>
            </w:pPr>
            <w:r w:rsidRPr="000F00DF">
              <w:t>3.1</w:t>
            </w:r>
          </w:p>
        </w:tc>
        <w:tc>
          <w:tcPr>
            <w:tcW w:w="2387" w:type="pct"/>
            <w:shd w:val="clear" w:color="auto" w:fill="auto"/>
          </w:tcPr>
          <w:p w:rsidR="0030265A" w:rsidRPr="00EB4F8B" w:rsidRDefault="0030265A" w:rsidP="005752A4">
            <w:pPr>
              <w:pStyle w:val="affffff0"/>
            </w:pPr>
            <w:r w:rsidRPr="00EB4F8B">
              <w:t>Фельдшерско-акушерский пункт</w:t>
            </w:r>
          </w:p>
        </w:tc>
        <w:tc>
          <w:tcPr>
            <w:tcW w:w="617" w:type="pct"/>
            <w:shd w:val="clear" w:color="auto" w:fill="auto"/>
          </w:tcPr>
          <w:p w:rsidR="0030265A" w:rsidRPr="00EB4F8B" w:rsidRDefault="0030265A" w:rsidP="003A59F7">
            <w:pPr>
              <w:pStyle w:val="affffffffb"/>
            </w:pPr>
            <w:r w:rsidRPr="00EB4F8B">
              <w:t>единиц</w:t>
            </w:r>
          </w:p>
        </w:tc>
        <w:tc>
          <w:tcPr>
            <w:tcW w:w="822" w:type="pct"/>
          </w:tcPr>
          <w:p w:rsidR="0030265A" w:rsidRPr="00EB4F8B" w:rsidRDefault="0030265A" w:rsidP="003A59F7">
            <w:pPr>
              <w:pStyle w:val="affffffffb"/>
            </w:pPr>
            <w:r w:rsidRPr="00EB4F8B">
              <w:t>3</w:t>
            </w:r>
          </w:p>
        </w:tc>
        <w:tc>
          <w:tcPr>
            <w:tcW w:w="905" w:type="pct"/>
            <w:shd w:val="clear" w:color="auto" w:fill="auto"/>
          </w:tcPr>
          <w:p w:rsidR="0030265A" w:rsidRPr="00EB4F8B" w:rsidRDefault="0030265A" w:rsidP="003A59F7">
            <w:pPr>
              <w:pStyle w:val="affffffffb"/>
            </w:pPr>
            <w:r w:rsidRPr="00EB4F8B">
              <w:t>3</w:t>
            </w:r>
          </w:p>
        </w:tc>
      </w:tr>
      <w:tr w:rsidR="003053D0" w:rsidRPr="00EB4F8B" w:rsidTr="00CE4E5A">
        <w:tblPrEx>
          <w:jc w:val="left"/>
        </w:tblPrEx>
        <w:tc>
          <w:tcPr>
            <w:tcW w:w="269" w:type="pct"/>
            <w:shd w:val="clear" w:color="auto" w:fill="auto"/>
          </w:tcPr>
          <w:p w:rsidR="003053D0" w:rsidRPr="000F00DF" w:rsidRDefault="003053D0" w:rsidP="005752A4">
            <w:pPr>
              <w:pStyle w:val="affffff0"/>
            </w:pPr>
            <w:r w:rsidRPr="000F00DF">
              <w:t>4</w:t>
            </w:r>
          </w:p>
        </w:tc>
        <w:tc>
          <w:tcPr>
            <w:tcW w:w="1" w:type="pct"/>
            <w:gridSpan w:val="4"/>
            <w:shd w:val="clear" w:color="auto" w:fill="auto"/>
          </w:tcPr>
          <w:p w:rsidR="003053D0" w:rsidRPr="00EB4F8B" w:rsidRDefault="003053D0" w:rsidP="003053D0">
            <w:pPr>
              <w:pStyle w:val="affffff0"/>
            </w:pPr>
            <w:r w:rsidRPr="00541BAC">
              <w:t>Объекты физической культуры и спорта</w:t>
            </w:r>
          </w:p>
        </w:tc>
      </w:tr>
      <w:tr w:rsidR="0030265A" w:rsidRPr="00EB4F8B" w:rsidTr="003A59F7">
        <w:tblPrEx>
          <w:jc w:val="left"/>
        </w:tblPrEx>
        <w:tc>
          <w:tcPr>
            <w:tcW w:w="269" w:type="pct"/>
            <w:shd w:val="clear" w:color="auto" w:fill="auto"/>
          </w:tcPr>
          <w:p w:rsidR="0030265A" w:rsidRPr="000F00DF" w:rsidRDefault="0030265A" w:rsidP="005752A4">
            <w:pPr>
              <w:pStyle w:val="affffff0"/>
            </w:pPr>
            <w:r w:rsidRPr="000F00DF">
              <w:t>4.1</w:t>
            </w:r>
          </w:p>
        </w:tc>
        <w:tc>
          <w:tcPr>
            <w:tcW w:w="2387" w:type="pct"/>
            <w:shd w:val="clear" w:color="auto" w:fill="auto"/>
          </w:tcPr>
          <w:p w:rsidR="0030265A" w:rsidRPr="00EB4F8B" w:rsidRDefault="0030265A" w:rsidP="005752A4">
            <w:pPr>
              <w:pStyle w:val="affffff0"/>
            </w:pPr>
            <w:r w:rsidRPr="00EB4F8B">
              <w:t>Плоскостные спортивные сооружения</w:t>
            </w:r>
          </w:p>
        </w:tc>
        <w:tc>
          <w:tcPr>
            <w:tcW w:w="617" w:type="pct"/>
            <w:shd w:val="clear" w:color="auto" w:fill="auto"/>
          </w:tcPr>
          <w:p w:rsidR="0030265A" w:rsidRPr="00EB4F8B" w:rsidRDefault="0030265A" w:rsidP="003A59F7">
            <w:pPr>
              <w:pStyle w:val="affffffffb"/>
            </w:pPr>
            <w:r w:rsidRPr="00EB4F8B">
              <w:t>м</w:t>
            </w:r>
            <w:r w:rsidRPr="00EB4F8B">
              <w:rPr>
                <w:vertAlign w:val="superscript"/>
              </w:rPr>
              <w:t>2</w:t>
            </w:r>
            <w:r w:rsidRPr="00EB4F8B">
              <w:t xml:space="preserve"> площади пола зала</w:t>
            </w:r>
          </w:p>
        </w:tc>
        <w:tc>
          <w:tcPr>
            <w:tcW w:w="822" w:type="pct"/>
          </w:tcPr>
          <w:p w:rsidR="0030265A" w:rsidRPr="00EB4F8B" w:rsidRDefault="0030265A" w:rsidP="003A59F7">
            <w:pPr>
              <w:pStyle w:val="affffffffb"/>
            </w:pPr>
            <w:r w:rsidRPr="00EB4F8B">
              <w:t>0</w:t>
            </w:r>
          </w:p>
        </w:tc>
        <w:tc>
          <w:tcPr>
            <w:tcW w:w="905" w:type="pct"/>
            <w:shd w:val="clear" w:color="auto" w:fill="auto"/>
          </w:tcPr>
          <w:p w:rsidR="0030265A" w:rsidRPr="00EB4F8B" w:rsidRDefault="0030265A" w:rsidP="003A59F7">
            <w:pPr>
              <w:pStyle w:val="affffffffb"/>
            </w:pPr>
            <w:r w:rsidRPr="00EB4F8B">
              <w:t>20000</w:t>
            </w:r>
          </w:p>
        </w:tc>
      </w:tr>
      <w:tr w:rsidR="0030265A" w:rsidRPr="00EB4F8B" w:rsidTr="003A59F7">
        <w:tblPrEx>
          <w:jc w:val="left"/>
        </w:tblPrEx>
        <w:tc>
          <w:tcPr>
            <w:tcW w:w="269" w:type="pct"/>
            <w:shd w:val="clear" w:color="auto" w:fill="auto"/>
          </w:tcPr>
          <w:p w:rsidR="0030265A" w:rsidRPr="000F00DF" w:rsidRDefault="0030265A" w:rsidP="005752A4">
            <w:pPr>
              <w:pStyle w:val="affffff0"/>
            </w:pPr>
            <w:r w:rsidRPr="000F00DF">
              <w:t>4.2</w:t>
            </w:r>
          </w:p>
        </w:tc>
        <w:tc>
          <w:tcPr>
            <w:tcW w:w="2387" w:type="pct"/>
            <w:shd w:val="clear" w:color="auto" w:fill="auto"/>
          </w:tcPr>
          <w:p w:rsidR="0030265A" w:rsidRPr="00EB4F8B" w:rsidRDefault="0030265A" w:rsidP="005752A4">
            <w:pPr>
              <w:pStyle w:val="affffff0"/>
            </w:pPr>
            <w:r w:rsidRPr="00EB4F8B">
              <w:t>Спортивные залы</w:t>
            </w:r>
          </w:p>
        </w:tc>
        <w:tc>
          <w:tcPr>
            <w:tcW w:w="617" w:type="pct"/>
            <w:shd w:val="clear" w:color="auto" w:fill="auto"/>
          </w:tcPr>
          <w:p w:rsidR="0030265A" w:rsidRPr="00EB4F8B" w:rsidRDefault="0030265A" w:rsidP="003A59F7">
            <w:pPr>
              <w:pStyle w:val="affffffffb"/>
            </w:pPr>
            <w:r w:rsidRPr="00EB4F8B">
              <w:t>м</w:t>
            </w:r>
            <w:r w:rsidRPr="00EB4F8B">
              <w:rPr>
                <w:vertAlign w:val="superscript"/>
              </w:rPr>
              <w:t>2</w:t>
            </w:r>
            <w:r w:rsidRPr="00EB4F8B">
              <w:t xml:space="preserve"> площади пола зала</w:t>
            </w:r>
          </w:p>
        </w:tc>
        <w:tc>
          <w:tcPr>
            <w:tcW w:w="822" w:type="pct"/>
          </w:tcPr>
          <w:p w:rsidR="0030265A" w:rsidRPr="00EB4F8B" w:rsidRDefault="0030265A" w:rsidP="003A59F7">
            <w:pPr>
              <w:pStyle w:val="affffffffb"/>
            </w:pPr>
            <w:r w:rsidRPr="00EB4F8B">
              <w:t>576</w:t>
            </w:r>
          </w:p>
        </w:tc>
        <w:tc>
          <w:tcPr>
            <w:tcW w:w="905" w:type="pct"/>
            <w:shd w:val="clear" w:color="auto" w:fill="auto"/>
          </w:tcPr>
          <w:p w:rsidR="0030265A" w:rsidRPr="00EB4F8B" w:rsidRDefault="0030265A" w:rsidP="003A59F7">
            <w:pPr>
              <w:pStyle w:val="affffffffb"/>
            </w:pPr>
            <w:r>
              <w:t>5</w:t>
            </w:r>
            <w:r w:rsidRPr="00EB4F8B">
              <w:t>576</w:t>
            </w:r>
          </w:p>
        </w:tc>
      </w:tr>
      <w:tr w:rsidR="0030265A" w:rsidRPr="00EB4F8B" w:rsidTr="003A59F7">
        <w:tblPrEx>
          <w:jc w:val="left"/>
        </w:tblPrEx>
        <w:tc>
          <w:tcPr>
            <w:tcW w:w="269" w:type="pct"/>
            <w:shd w:val="clear" w:color="auto" w:fill="auto"/>
          </w:tcPr>
          <w:p w:rsidR="0030265A" w:rsidRPr="000F00DF" w:rsidRDefault="0030265A" w:rsidP="005752A4">
            <w:pPr>
              <w:pStyle w:val="affffff0"/>
            </w:pPr>
            <w:r w:rsidRPr="000F00DF">
              <w:t>4.3</w:t>
            </w:r>
          </w:p>
        </w:tc>
        <w:tc>
          <w:tcPr>
            <w:tcW w:w="2387" w:type="pct"/>
            <w:shd w:val="clear" w:color="auto" w:fill="auto"/>
          </w:tcPr>
          <w:p w:rsidR="0030265A" w:rsidRPr="00EB4F8B" w:rsidRDefault="0030265A" w:rsidP="005752A4">
            <w:pPr>
              <w:pStyle w:val="affffff0"/>
            </w:pPr>
            <w:r w:rsidRPr="00EB4F8B">
              <w:t>Бассейн</w:t>
            </w:r>
          </w:p>
        </w:tc>
        <w:tc>
          <w:tcPr>
            <w:tcW w:w="617" w:type="pct"/>
            <w:shd w:val="clear" w:color="auto" w:fill="auto"/>
          </w:tcPr>
          <w:p w:rsidR="0030265A" w:rsidRPr="00EB4F8B" w:rsidRDefault="0030265A" w:rsidP="003A59F7">
            <w:pPr>
              <w:pStyle w:val="affffffffb"/>
            </w:pPr>
            <w:r w:rsidRPr="00EB4F8B">
              <w:t>м</w:t>
            </w:r>
            <w:r w:rsidRPr="00EB4F8B">
              <w:rPr>
                <w:vertAlign w:val="superscript"/>
              </w:rPr>
              <w:t>2</w:t>
            </w:r>
            <w:r w:rsidRPr="00EB4F8B">
              <w:t xml:space="preserve"> площади зеркала воды</w:t>
            </w:r>
          </w:p>
        </w:tc>
        <w:tc>
          <w:tcPr>
            <w:tcW w:w="822" w:type="pct"/>
          </w:tcPr>
          <w:p w:rsidR="0030265A" w:rsidRPr="00EB4F8B" w:rsidRDefault="0030265A" w:rsidP="003A59F7">
            <w:pPr>
              <w:pStyle w:val="affffffffb"/>
            </w:pPr>
            <w:r w:rsidRPr="00EB4F8B">
              <w:t>0</w:t>
            </w:r>
          </w:p>
        </w:tc>
        <w:tc>
          <w:tcPr>
            <w:tcW w:w="905" w:type="pct"/>
            <w:shd w:val="clear" w:color="auto" w:fill="auto"/>
          </w:tcPr>
          <w:p w:rsidR="0030265A" w:rsidRPr="00EB4F8B" w:rsidRDefault="0030265A" w:rsidP="003A59F7">
            <w:pPr>
              <w:pStyle w:val="affffffffb"/>
            </w:pPr>
            <w:r w:rsidRPr="00EB4F8B">
              <w:t>750</w:t>
            </w:r>
          </w:p>
        </w:tc>
      </w:tr>
      <w:tr w:rsidR="0030265A" w:rsidRPr="00EB4F8B" w:rsidTr="003A59F7">
        <w:tblPrEx>
          <w:jc w:val="left"/>
        </w:tblPrEx>
        <w:tc>
          <w:tcPr>
            <w:tcW w:w="269" w:type="pct"/>
            <w:shd w:val="clear" w:color="auto" w:fill="auto"/>
          </w:tcPr>
          <w:p w:rsidR="0030265A" w:rsidRPr="000F00DF" w:rsidRDefault="0030265A" w:rsidP="005752A4">
            <w:pPr>
              <w:pStyle w:val="affffff0"/>
            </w:pPr>
            <w:r w:rsidRPr="000F00DF">
              <w:t>4.4</w:t>
            </w:r>
          </w:p>
        </w:tc>
        <w:tc>
          <w:tcPr>
            <w:tcW w:w="2387" w:type="pct"/>
            <w:shd w:val="clear" w:color="auto" w:fill="auto"/>
          </w:tcPr>
          <w:p w:rsidR="0030265A" w:rsidRPr="00541BAC" w:rsidRDefault="0030265A" w:rsidP="005752A4">
            <w:pPr>
              <w:pStyle w:val="affffff0"/>
            </w:pPr>
            <w:r w:rsidRPr="00541BAC">
              <w:t xml:space="preserve">Спортивные сооружения, предназначенные для организации и проведения официальных физкультурно-оздоровительных и спортивных мероприятий </w:t>
            </w:r>
          </w:p>
        </w:tc>
        <w:tc>
          <w:tcPr>
            <w:tcW w:w="617" w:type="pct"/>
            <w:shd w:val="clear" w:color="auto" w:fill="auto"/>
          </w:tcPr>
          <w:p w:rsidR="0030265A" w:rsidRPr="00EB4F8B" w:rsidRDefault="0030265A" w:rsidP="003A59F7">
            <w:pPr>
              <w:pStyle w:val="affffffffb"/>
            </w:pPr>
            <w:r w:rsidRPr="00EB4F8B">
              <w:t>тыс. м</w:t>
            </w:r>
            <w:r w:rsidRPr="00EB4F8B">
              <w:rPr>
                <w:vertAlign w:val="superscript"/>
              </w:rPr>
              <w:t>2</w:t>
            </w:r>
          </w:p>
        </w:tc>
        <w:tc>
          <w:tcPr>
            <w:tcW w:w="822" w:type="pct"/>
          </w:tcPr>
          <w:p w:rsidR="0030265A" w:rsidRPr="00EB4F8B" w:rsidRDefault="0030265A" w:rsidP="003A59F7">
            <w:pPr>
              <w:pStyle w:val="affffffffb"/>
            </w:pPr>
            <w:r w:rsidRPr="00EB4F8B">
              <w:t>0</w:t>
            </w:r>
          </w:p>
        </w:tc>
        <w:tc>
          <w:tcPr>
            <w:tcW w:w="905" w:type="pct"/>
            <w:shd w:val="clear" w:color="auto" w:fill="auto"/>
          </w:tcPr>
          <w:p w:rsidR="0030265A" w:rsidRPr="00EB4F8B" w:rsidRDefault="0030265A" w:rsidP="003A59F7">
            <w:pPr>
              <w:pStyle w:val="affffffffb"/>
            </w:pPr>
            <w:r w:rsidRPr="00EB4F8B">
              <w:t>1</w:t>
            </w:r>
          </w:p>
        </w:tc>
      </w:tr>
      <w:tr w:rsidR="003053D0" w:rsidRPr="00EB4F8B" w:rsidTr="00CE4E5A">
        <w:tblPrEx>
          <w:jc w:val="left"/>
        </w:tblPrEx>
        <w:tc>
          <w:tcPr>
            <w:tcW w:w="269" w:type="pct"/>
            <w:shd w:val="clear" w:color="auto" w:fill="auto"/>
          </w:tcPr>
          <w:p w:rsidR="003053D0" w:rsidRPr="000F00DF" w:rsidRDefault="003053D0" w:rsidP="005752A4">
            <w:pPr>
              <w:pStyle w:val="affffff0"/>
            </w:pPr>
            <w:r w:rsidRPr="000F00DF">
              <w:t>5</w:t>
            </w:r>
          </w:p>
        </w:tc>
        <w:tc>
          <w:tcPr>
            <w:tcW w:w="1" w:type="pct"/>
            <w:gridSpan w:val="4"/>
            <w:shd w:val="clear" w:color="auto" w:fill="auto"/>
          </w:tcPr>
          <w:p w:rsidR="003053D0" w:rsidRPr="00EB4F8B" w:rsidRDefault="003053D0" w:rsidP="003053D0">
            <w:pPr>
              <w:pStyle w:val="affffff0"/>
            </w:pPr>
            <w:r w:rsidRPr="00EB4F8B">
              <w:t>Объекты торгово-бытового обслуживания</w:t>
            </w:r>
          </w:p>
        </w:tc>
      </w:tr>
      <w:tr w:rsidR="0030265A" w:rsidRPr="00EB4F8B" w:rsidTr="003A59F7">
        <w:tblPrEx>
          <w:jc w:val="left"/>
        </w:tblPrEx>
        <w:tc>
          <w:tcPr>
            <w:tcW w:w="269" w:type="pct"/>
            <w:shd w:val="clear" w:color="auto" w:fill="auto"/>
          </w:tcPr>
          <w:p w:rsidR="0030265A" w:rsidRPr="000F00DF" w:rsidRDefault="0030265A" w:rsidP="005752A4">
            <w:pPr>
              <w:pStyle w:val="affffff0"/>
            </w:pPr>
            <w:r w:rsidRPr="000F00DF">
              <w:t>5.1</w:t>
            </w:r>
          </w:p>
        </w:tc>
        <w:tc>
          <w:tcPr>
            <w:tcW w:w="2387" w:type="pct"/>
            <w:shd w:val="clear" w:color="auto" w:fill="auto"/>
          </w:tcPr>
          <w:p w:rsidR="0030265A" w:rsidRPr="00EB4F8B" w:rsidRDefault="0030265A" w:rsidP="005752A4">
            <w:pPr>
              <w:pStyle w:val="affffff0"/>
            </w:pPr>
            <w:r w:rsidRPr="00EB4F8B">
              <w:t>Предприятия розничной торговли</w:t>
            </w:r>
          </w:p>
        </w:tc>
        <w:tc>
          <w:tcPr>
            <w:tcW w:w="617" w:type="pct"/>
            <w:shd w:val="clear" w:color="auto" w:fill="auto"/>
          </w:tcPr>
          <w:p w:rsidR="0030265A" w:rsidRPr="00EB4F8B" w:rsidRDefault="0030265A" w:rsidP="003A59F7">
            <w:pPr>
              <w:pStyle w:val="affffffffb"/>
            </w:pPr>
            <w:r w:rsidRPr="00EB4F8B">
              <w:t>м</w:t>
            </w:r>
            <w:r w:rsidRPr="00EB4F8B">
              <w:rPr>
                <w:vertAlign w:val="superscript"/>
              </w:rPr>
              <w:t>2</w:t>
            </w:r>
            <w:r w:rsidRPr="00EB4F8B">
              <w:t xml:space="preserve"> торговой площади</w:t>
            </w:r>
          </w:p>
        </w:tc>
        <w:tc>
          <w:tcPr>
            <w:tcW w:w="822" w:type="pct"/>
          </w:tcPr>
          <w:p w:rsidR="0030265A" w:rsidRPr="00EB4F8B" w:rsidRDefault="0030265A" w:rsidP="003A59F7">
            <w:pPr>
              <w:pStyle w:val="affffffffb"/>
            </w:pPr>
            <w:r w:rsidRPr="00EB4F8B">
              <w:t>9902,3</w:t>
            </w:r>
          </w:p>
        </w:tc>
        <w:tc>
          <w:tcPr>
            <w:tcW w:w="905" w:type="pct"/>
            <w:shd w:val="clear" w:color="auto" w:fill="auto"/>
          </w:tcPr>
          <w:p w:rsidR="0030265A" w:rsidRPr="00EB4F8B" w:rsidRDefault="0030265A" w:rsidP="003A59F7">
            <w:pPr>
              <w:pStyle w:val="affffffffb"/>
            </w:pPr>
            <w:r w:rsidRPr="00EB4F8B">
              <w:t>9902,3</w:t>
            </w:r>
          </w:p>
        </w:tc>
      </w:tr>
      <w:tr w:rsidR="0030265A" w:rsidRPr="00EB4F8B" w:rsidTr="003A59F7">
        <w:tblPrEx>
          <w:jc w:val="left"/>
        </w:tblPrEx>
        <w:tc>
          <w:tcPr>
            <w:tcW w:w="269" w:type="pct"/>
            <w:shd w:val="clear" w:color="auto" w:fill="auto"/>
          </w:tcPr>
          <w:p w:rsidR="0030265A" w:rsidRPr="00EB4F8B" w:rsidRDefault="0030265A" w:rsidP="005752A4">
            <w:pPr>
              <w:pStyle w:val="affffff0"/>
            </w:pPr>
            <w:r w:rsidRPr="00EB4F8B">
              <w:t>5.2</w:t>
            </w:r>
          </w:p>
        </w:tc>
        <w:tc>
          <w:tcPr>
            <w:tcW w:w="2387" w:type="pct"/>
            <w:shd w:val="clear" w:color="auto" w:fill="auto"/>
          </w:tcPr>
          <w:p w:rsidR="0030265A" w:rsidRPr="00EB4F8B" w:rsidRDefault="0030265A" w:rsidP="005752A4">
            <w:pPr>
              <w:pStyle w:val="affffff0"/>
            </w:pPr>
            <w:r w:rsidRPr="00EB4F8B">
              <w:t>Рынки</w:t>
            </w:r>
          </w:p>
        </w:tc>
        <w:tc>
          <w:tcPr>
            <w:tcW w:w="617" w:type="pct"/>
            <w:shd w:val="clear" w:color="auto" w:fill="auto"/>
          </w:tcPr>
          <w:p w:rsidR="0030265A" w:rsidRPr="00EB4F8B" w:rsidRDefault="0030265A" w:rsidP="003A59F7">
            <w:pPr>
              <w:pStyle w:val="affffffffb"/>
            </w:pPr>
            <w:r w:rsidRPr="00EB4F8B">
              <w:t>м</w:t>
            </w:r>
            <w:r w:rsidRPr="00EB4F8B">
              <w:rPr>
                <w:vertAlign w:val="superscript"/>
              </w:rPr>
              <w:t>2</w:t>
            </w:r>
            <w:r w:rsidRPr="00EB4F8B">
              <w:t xml:space="preserve"> торговой площади</w:t>
            </w:r>
          </w:p>
        </w:tc>
        <w:tc>
          <w:tcPr>
            <w:tcW w:w="822" w:type="pct"/>
          </w:tcPr>
          <w:p w:rsidR="0030265A" w:rsidRPr="00EB4F8B" w:rsidRDefault="0030265A" w:rsidP="003A59F7">
            <w:pPr>
              <w:pStyle w:val="affffffffb"/>
            </w:pPr>
            <w:r w:rsidRPr="00EB4F8B">
              <w:t>386,3</w:t>
            </w:r>
          </w:p>
        </w:tc>
        <w:tc>
          <w:tcPr>
            <w:tcW w:w="905" w:type="pct"/>
            <w:shd w:val="clear" w:color="auto" w:fill="auto"/>
          </w:tcPr>
          <w:p w:rsidR="0030265A" w:rsidRPr="00EB4F8B" w:rsidRDefault="0030265A" w:rsidP="003A59F7">
            <w:pPr>
              <w:pStyle w:val="affffffffb"/>
            </w:pPr>
            <w:r w:rsidRPr="00EB4F8B">
              <w:t>386,3</w:t>
            </w:r>
          </w:p>
        </w:tc>
      </w:tr>
      <w:tr w:rsidR="0030265A" w:rsidRPr="00EB4F8B" w:rsidTr="003A59F7">
        <w:tblPrEx>
          <w:jc w:val="left"/>
        </w:tblPrEx>
        <w:tc>
          <w:tcPr>
            <w:tcW w:w="269" w:type="pct"/>
            <w:shd w:val="clear" w:color="auto" w:fill="auto"/>
          </w:tcPr>
          <w:p w:rsidR="0030265A" w:rsidRPr="00EB4F8B" w:rsidRDefault="0030265A" w:rsidP="005752A4">
            <w:pPr>
              <w:pStyle w:val="affffff0"/>
            </w:pPr>
            <w:r w:rsidRPr="00EB4F8B">
              <w:t>5.3</w:t>
            </w:r>
          </w:p>
        </w:tc>
        <w:tc>
          <w:tcPr>
            <w:tcW w:w="2387" w:type="pct"/>
            <w:shd w:val="clear" w:color="auto" w:fill="auto"/>
          </w:tcPr>
          <w:p w:rsidR="0030265A" w:rsidRPr="00EB4F8B" w:rsidRDefault="0030265A" w:rsidP="005752A4">
            <w:pPr>
              <w:pStyle w:val="affffff0"/>
            </w:pPr>
            <w:r w:rsidRPr="00EB4F8B">
              <w:t>Предприятия общественного питания</w:t>
            </w:r>
          </w:p>
        </w:tc>
        <w:tc>
          <w:tcPr>
            <w:tcW w:w="617" w:type="pct"/>
            <w:shd w:val="clear" w:color="auto" w:fill="auto"/>
          </w:tcPr>
          <w:p w:rsidR="0030265A" w:rsidRPr="00EB4F8B" w:rsidRDefault="0030265A" w:rsidP="003A59F7">
            <w:pPr>
              <w:pStyle w:val="affffffffb"/>
            </w:pPr>
            <w:r w:rsidRPr="00EB4F8B">
              <w:t>посадочных мест</w:t>
            </w:r>
          </w:p>
        </w:tc>
        <w:tc>
          <w:tcPr>
            <w:tcW w:w="822" w:type="pct"/>
          </w:tcPr>
          <w:p w:rsidR="0030265A" w:rsidRPr="00EB4F8B" w:rsidRDefault="0030265A" w:rsidP="003A59F7">
            <w:pPr>
              <w:pStyle w:val="affffffffb"/>
            </w:pPr>
            <w:r w:rsidRPr="00EB4F8B">
              <w:t>296</w:t>
            </w:r>
          </w:p>
        </w:tc>
        <w:tc>
          <w:tcPr>
            <w:tcW w:w="905" w:type="pct"/>
            <w:shd w:val="clear" w:color="auto" w:fill="auto"/>
          </w:tcPr>
          <w:p w:rsidR="0030265A" w:rsidRPr="00EB4F8B" w:rsidRDefault="0030265A" w:rsidP="003A59F7">
            <w:pPr>
              <w:pStyle w:val="affffffffb"/>
            </w:pPr>
            <w:r w:rsidRPr="00EB4F8B">
              <w:t>296</w:t>
            </w:r>
          </w:p>
        </w:tc>
      </w:tr>
      <w:tr w:rsidR="0030265A" w:rsidRPr="00EB4F8B" w:rsidTr="003A59F7">
        <w:tblPrEx>
          <w:jc w:val="left"/>
        </w:tblPrEx>
        <w:tc>
          <w:tcPr>
            <w:tcW w:w="269" w:type="pct"/>
            <w:shd w:val="clear" w:color="auto" w:fill="auto"/>
          </w:tcPr>
          <w:p w:rsidR="0030265A" w:rsidRPr="00EB4F8B" w:rsidRDefault="0030265A" w:rsidP="005752A4">
            <w:pPr>
              <w:pStyle w:val="affffff0"/>
            </w:pPr>
            <w:r w:rsidRPr="00EB4F8B">
              <w:t>5.4</w:t>
            </w:r>
          </w:p>
        </w:tc>
        <w:tc>
          <w:tcPr>
            <w:tcW w:w="2387" w:type="pct"/>
            <w:shd w:val="clear" w:color="auto" w:fill="auto"/>
          </w:tcPr>
          <w:p w:rsidR="0030265A" w:rsidRPr="00EB4F8B" w:rsidRDefault="0030265A" w:rsidP="005752A4">
            <w:pPr>
              <w:pStyle w:val="affffff0"/>
            </w:pPr>
            <w:r w:rsidRPr="00EB4F8B">
              <w:t>Предприятия бытового обслуживания</w:t>
            </w:r>
          </w:p>
        </w:tc>
        <w:tc>
          <w:tcPr>
            <w:tcW w:w="617" w:type="pct"/>
            <w:shd w:val="clear" w:color="auto" w:fill="auto"/>
          </w:tcPr>
          <w:p w:rsidR="0030265A" w:rsidRPr="00EB4F8B" w:rsidRDefault="0030265A" w:rsidP="003A59F7">
            <w:pPr>
              <w:pStyle w:val="affffffffb"/>
            </w:pPr>
            <w:r w:rsidRPr="00EB4F8B">
              <w:t>рабочих мест</w:t>
            </w:r>
          </w:p>
        </w:tc>
        <w:tc>
          <w:tcPr>
            <w:tcW w:w="822" w:type="pct"/>
          </w:tcPr>
          <w:p w:rsidR="0030265A" w:rsidRPr="00EB4F8B" w:rsidRDefault="0030265A" w:rsidP="003A59F7">
            <w:pPr>
              <w:pStyle w:val="affffffffb"/>
            </w:pPr>
            <w:r w:rsidRPr="00EB4F8B">
              <w:t>27</w:t>
            </w:r>
          </w:p>
        </w:tc>
        <w:tc>
          <w:tcPr>
            <w:tcW w:w="905" w:type="pct"/>
            <w:shd w:val="clear" w:color="auto" w:fill="auto"/>
          </w:tcPr>
          <w:p w:rsidR="0030265A" w:rsidRPr="00EB4F8B" w:rsidRDefault="0030265A" w:rsidP="003A59F7">
            <w:pPr>
              <w:pStyle w:val="affffffffb"/>
            </w:pPr>
            <w:r w:rsidRPr="00EB4F8B">
              <w:t>27</w:t>
            </w:r>
          </w:p>
        </w:tc>
      </w:tr>
      <w:tr w:rsidR="0030265A" w:rsidRPr="00EB4F8B" w:rsidTr="003A59F7">
        <w:tblPrEx>
          <w:jc w:val="left"/>
        </w:tblPrEx>
        <w:tc>
          <w:tcPr>
            <w:tcW w:w="269" w:type="pct"/>
            <w:shd w:val="clear" w:color="auto" w:fill="auto"/>
          </w:tcPr>
          <w:p w:rsidR="0030265A" w:rsidRPr="00EB4F8B" w:rsidRDefault="0030265A" w:rsidP="005752A4">
            <w:pPr>
              <w:pStyle w:val="affffff0"/>
            </w:pPr>
            <w:r w:rsidRPr="00EB4F8B">
              <w:t>5.5</w:t>
            </w:r>
          </w:p>
        </w:tc>
        <w:tc>
          <w:tcPr>
            <w:tcW w:w="2387" w:type="pct"/>
            <w:shd w:val="clear" w:color="auto" w:fill="auto"/>
          </w:tcPr>
          <w:p w:rsidR="0030265A" w:rsidRPr="00541BAC" w:rsidRDefault="0030265A" w:rsidP="005752A4">
            <w:pPr>
              <w:pStyle w:val="affffff0"/>
            </w:pPr>
            <w:r w:rsidRPr="00541BAC">
              <w:t>Предприятия по стирке белья (фабрика-прачечная)</w:t>
            </w:r>
          </w:p>
        </w:tc>
        <w:tc>
          <w:tcPr>
            <w:tcW w:w="617" w:type="pct"/>
            <w:shd w:val="clear" w:color="auto" w:fill="auto"/>
          </w:tcPr>
          <w:p w:rsidR="0030265A" w:rsidRPr="00EB4F8B" w:rsidRDefault="0030265A" w:rsidP="003A59F7">
            <w:pPr>
              <w:pStyle w:val="affffffffb"/>
            </w:pPr>
            <w:r w:rsidRPr="00EB4F8B">
              <w:t>кг/смену</w:t>
            </w:r>
          </w:p>
        </w:tc>
        <w:tc>
          <w:tcPr>
            <w:tcW w:w="822" w:type="pct"/>
          </w:tcPr>
          <w:p w:rsidR="0030265A" w:rsidRPr="00EB4F8B" w:rsidRDefault="0030265A" w:rsidP="003A59F7">
            <w:pPr>
              <w:pStyle w:val="affffffffb"/>
            </w:pPr>
            <w:r w:rsidRPr="00EB4F8B">
              <w:t>0</w:t>
            </w:r>
          </w:p>
        </w:tc>
        <w:tc>
          <w:tcPr>
            <w:tcW w:w="905" w:type="pct"/>
            <w:shd w:val="clear" w:color="auto" w:fill="auto"/>
          </w:tcPr>
          <w:p w:rsidR="0030265A" w:rsidRPr="00EB4F8B" w:rsidRDefault="0030265A" w:rsidP="003A59F7">
            <w:pPr>
              <w:pStyle w:val="affffffffb"/>
            </w:pPr>
            <w:r w:rsidRPr="00EB4F8B">
              <w:t>0</w:t>
            </w:r>
          </w:p>
        </w:tc>
      </w:tr>
      <w:tr w:rsidR="0030265A" w:rsidRPr="00EB4F8B" w:rsidTr="003A59F7">
        <w:tblPrEx>
          <w:jc w:val="left"/>
        </w:tblPrEx>
        <w:tc>
          <w:tcPr>
            <w:tcW w:w="269" w:type="pct"/>
            <w:shd w:val="clear" w:color="auto" w:fill="auto"/>
          </w:tcPr>
          <w:p w:rsidR="0030265A" w:rsidRPr="00EB4F8B" w:rsidRDefault="0030265A" w:rsidP="005752A4">
            <w:pPr>
              <w:pStyle w:val="affffff0"/>
            </w:pPr>
            <w:r w:rsidRPr="00EB4F8B">
              <w:t>5.6</w:t>
            </w:r>
          </w:p>
        </w:tc>
        <w:tc>
          <w:tcPr>
            <w:tcW w:w="2387" w:type="pct"/>
            <w:shd w:val="clear" w:color="auto" w:fill="auto"/>
          </w:tcPr>
          <w:p w:rsidR="0030265A" w:rsidRPr="00EB4F8B" w:rsidRDefault="0030265A" w:rsidP="005752A4">
            <w:pPr>
              <w:pStyle w:val="affffff0"/>
            </w:pPr>
            <w:r w:rsidRPr="00EB4F8B">
              <w:t>Предприятия по химчистке</w:t>
            </w:r>
          </w:p>
        </w:tc>
        <w:tc>
          <w:tcPr>
            <w:tcW w:w="617" w:type="pct"/>
            <w:shd w:val="clear" w:color="auto" w:fill="auto"/>
          </w:tcPr>
          <w:p w:rsidR="0030265A" w:rsidRPr="00EB4F8B" w:rsidRDefault="0030265A" w:rsidP="003A59F7">
            <w:pPr>
              <w:pStyle w:val="affffffffb"/>
            </w:pPr>
            <w:r w:rsidRPr="00EB4F8B">
              <w:t>кг/смену</w:t>
            </w:r>
          </w:p>
        </w:tc>
        <w:tc>
          <w:tcPr>
            <w:tcW w:w="822" w:type="pct"/>
          </w:tcPr>
          <w:p w:rsidR="0030265A" w:rsidRPr="00EB4F8B" w:rsidRDefault="0030265A" w:rsidP="003A59F7">
            <w:pPr>
              <w:pStyle w:val="affffffffb"/>
            </w:pPr>
            <w:r w:rsidRPr="00EB4F8B">
              <w:t>0</w:t>
            </w:r>
          </w:p>
        </w:tc>
        <w:tc>
          <w:tcPr>
            <w:tcW w:w="905" w:type="pct"/>
            <w:shd w:val="clear" w:color="auto" w:fill="auto"/>
          </w:tcPr>
          <w:p w:rsidR="0030265A" w:rsidRPr="00EB4F8B" w:rsidRDefault="0030265A" w:rsidP="003A59F7">
            <w:pPr>
              <w:pStyle w:val="affffffffb"/>
            </w:pPr>
            <w:r w:rsidRPr="00EB4F8B">
              <w:t>0</w:t>
            </w:r>
          </w:p>
        </w:tc>
      </w:tr>
      <w:tr w:rsidR="0030265A" w:rsidRPr="00EB4F8B" w:rsidTr="003A59F7">
        <w:tblPrEx>
          <w:jc w:val="left"/>
        </w:tblPrEx>
        <w:tc>
          <w:tcPr>
            <w:tcW w:w="269" w:type="pct"/>
            <w:shd w:val="clear" w:color="auto" w:fill="auto"/>
          </w:tcPr>
          <w:p w:rsidR="0030265A" w:rsidRPr="00EB4F8B" w:rsidRDefault="0030265A" w:rsidP="005752A4">
            <w:pPr>
              <w:pStyle w:val="affffff0"/>
            </w:pPr>
            <w:r w:rsidRPr="00EB4F8B">
              <w:t>5.7</w:t>
            </w:r>
          </w:p>
        </w:tc>
        <w:tc>
          <w:tcPr>
            <w:tcW w:w="2387" w:type="pct"/>
            <w:shd w:val="clear" w:color="auto" w:fill="auto"/>
          </w:tcPr>
          <w:p w:rsidR="0030265A" w:rsidRPr="00EB4F8B" w:rsidRDefault="0030265A" w:rsidP="005752A4">
            <w:pPr>
              <w:pStyle w:val="affffff0"/>
            </w:pPr>
            <w:r w:rsidRPr="00EB4F8B">
              <w:t>Банно-оздоровительный комплекс</w:t>
            </w:r>
          </w:p>
        </w:tc>
        <w:tc>
          <w:tcPr>
            <w:tcW w:w="617" w:type="pct"/>
            <w:shd w:val="clear" w:color="auto" w:fill="auto"/>
          </w:tcPr>
          <w:p w:rsidR="0030265A" w:rsidRPr="00EB4F8B" w:rsidRDefault="0030265A" w:rsidP="003A59F7">
            <w:pPr>
              <w:pStyle w:val="affffffffb"/>
            </w:pPr>
            <w:r w:rsidRPr="00EB4F8B">
              <w:t>помывочных место</w:t>
            </w:r>
          </w:p>
        </w:tc>
        <w:tc>
          <w:tcPr>
            <w:tcW w:w="822" w:type="pct"/>
          </w:tcPr>
          <w:p w:rsidR="0030265A" w:rsidRPr="00EB4F8B" w:rsidRDefault="0030265A" w:rsidP="003A59F7">
            <w:pPr>
              <w:pStyle w:val="affffffffb"/>
            </w:pPr>
            <w:r w:rsidRPr="00EB4F8B">
              <w:t>20</w:t>
            </w:r>
          </w:p>
        </w:tc>
        <w:tc>
          <w:tcPr>
            <w:tcW w:w="905" w:type="pct"/>
            <w:shd w:val="clear" w:color="auto" w:fill="auto"/>
          </w:tcPr>
          <w:p w:rsidR="0030265A" w:rsidRPr="00EB4F8B" w:rsidRDefault="0030265A" w:rsidP="003A59F7">
            <w:pPr>
              <w:pStyle w:val="affffffffb"/>
            </w:pPr>
            <w:r w:rsidRPr="00EB4F8B">
              <w:t>20</w:t>
            </w:r>
          </w:p>
        </w:tc>
      </w:tr>
      <w:tr w:rsidR="0030265A" w:rsidRPr="00EB4F8B" w:rsidTr="003A59F7">
        <w:tblPrEx>
          <w:jc w:val="left"/>
        </w:tblPrEx>
        <w:tc>
          <w:tcPr>
            <w:tcW w:w="269" w:type="pct"/>
            <w:shd w:val="clear" w:color="auto" w:fill="auto"/>
          </w:tcPr>
          <w:p w:rsidR="0030265A" w:rsidRPr="00EB4F8B" w:rsidRDefault="0030265A" w:rsidP="005752A4">
            <w:pPr>
              <w:pStyle w:val="affffff0"/>
            </w:pPr>
            <w:r w:rsidRPr="00EB4F8B">
              <w:t>5.8</w:t>
            </w:r>
          </w:p>
        </w:tc>
        <w:tc>
          <w:tcPr>
            <w:tcW w:w="2387" w:type="pct"/>
            <w:shd w:val="clear" w:color="auto" w:fill="auto"/>
          </w:tcPr>
          <w:p w:rsidR="0030265A" w:rsidRPr="00EB4F8B" w:rsidRDefault="0030265A" w:rsidP="005752A4">
            <w:pPr>
              <w:pStyle w:val="affffff0"/>
            </w:pPr>
            <w:r w:rsidRPr="00EB4F8B">
              <w:t>Гостиница</w:t>
            </w:r>
          </w:p>
        </w:tc>
        <w:tc>
          <w:tcPr>
            <w:tcW w:w="617" w:type="pct"/>
            <w:shd w:val="clear" w:color="auto" w:fill="auto"/>
          </w:tcPr>
          <w:p w:rsidR="0030265A" w:rsidRPr="00EB4F8B" w:rsidRDefault="0030265A" w:rsidP="003A59F7">
            <w:pPr>
              <w:pStyle w:val="affffffffb"/>
            </w:pPr>
            <w:r w:rsidRPr="00EB4F8B">
              <w:t>мест</w:t>
            </w:r>
          </w:p>
        </w:tc>
        <w:tc>
          <w:tcPr>
            <w:tcW w:w="822" w:type="pct"/>
          </w:tcPr>
          <w:p w:rsidR="0030265A" w:rsidRPr="00EB4F8B" w:rsidRDefault="0030265A" w:rsidP="003A59F7">
            <w:pPr>
              <w:pStyle w:val="affffffffb"/>
            </w:pPr>
            <w:r w:rsidRPr="00EB4F8B">
              <w:t>406</w:t>
            </w:r>
          </w:p>
        </w:tc>
        <w:tc>
          <w:tcPr>
            <w:tcW w:w="905" w:type="pct"/>
            <w:shd w:val="clear" w:color="auto" w:fill="auto"/>
          </w:tcPr>
          <w:p w:rsidR="0030265A" w:rsidRPr="00EB4F8B" w:rsidRDefault="0030265A" w:rsidP="003A59F7">
            <w:pPr>
              <w:pStyle w:val="affffffffb"/>
            </w:pPr>
            <w:r w:rsidRPr="00EB4F8B">
              <w:t>406</w:t>
            </w:r>
          </w:p>
        </w:tc>
      </w:tr>
      <w:tr w:rsidR="0030265A" w:rsidRPr="00EB4F8B" w:rsidTr="003A59F7">
        <w:tblPrEx>
          <w:jc w:val="left"/>
        </w:tblPrEx>
        <w:tc>
          <w:tcPr>
            <w:tcW w:w="269" w:type="pct"/>
            <w:shd w:val="clear" w:color="auto" w:fill="auto"/>
          </w:tcPr>
          <w:p w:rsidR="0030265A" w:rsidRPr="00EB4F8B" w:rsidRDefault="0030265A" w:rsidP="005752A4">
            <w:pPr>
              <w:pStyle w:val="affffff0"/>
            </w:pPr>
            <w:r w:rsidRPr="00EB4F8B">
              <w:t>5.9</w:t>
            </w:r>
          </w:p>
        </w:tc>
        <w:tc>
          <w:tcPr>
            <w:tcW w:w="2387" w:type="pct"/>
            <w:shd w:val="clear" w:color="auto" w:fill="auto"/>
          </w:tcPr>
          <w:p w:rsidR="0030265A" w:rsidRPr="00EB4F8B" w:rsidRDefault="0030265A" w:rsidP="005752A4">
            <w:pPr>
              <w:pStyle w:val="affffff0"/>
            </w:pPr>
            <w:r w:rsidRPr="00EB4F8B">
              <w:t>Аптека</w:t>
            </w:r>
          </w:p>
        </w:tc>
        <w:tc>
          <w:tcPr>
            <w:tcW w:w="617" w:type="pct"/>
            <w:shd w:val="clear" w:color="auto" w:fill="auto"/>
          </w:tcPr>
          <w:p w:rsidR="0030265A" w:rsidRPr="00EB4F8B" w:rsidRDefault="0030265A" w:rsidP="003A59F7">
            <w:pPr>
              <w:pStyle w:val="affffffffb"/>
            </w:pPr>
            <w:r w:rsidRPr="00EB4F8B">
              <w:t>м</w:t>
            </w:r>
            <w:r w:rsidRPr="00EB4F8B">
              <w:rPr>
                <w:vertAlign w:val="superscript"/>
              </w:rPr>
              <w:t>2</w:t>
            </w:r>
            <w:r w:rsidRPr="00EB4F8B">
              <w:t xml:space="preserve"> общей площади</w:t>
            </w:r>
          </w:p>
        </w:tc>
        <w:tc>
          <w:tcPr>
            <w:tcW w:w="822" w:type="pct"/>
          </w:tcPr>
          <w:p w:rsidR="0030265A" w:rsidRPr="00EB4F8B" w:rsidRDefault="0030265A" w:rsidP="003A59F7">
            <w:pPr>
              <w:pStyle w:val="affffffffb"/>
            </w:pPr>
            <w:r w:rsidRPr="00EB4F8B">
              <w:t>200</w:t>
            </w:r>
          </w:p>
        </w:tc>
        <w:tc>
          <w:tcPr>
            <w:tcW w:w="905" w:type="pct"/>
            <w:shd w:val="clear" w:color="auto" w:fill="auto"/>
          </w:tcPr>
          <w:p w:rsidR="0030265A" w:rsidRPr="00EB4F8B" w:rsidRDefault="0030265A" w:rsidP="003A59F7">
            <w:pPr>
              <w:pStyle w:val="affffffffb"/>
            </w:pPr>
            <w:r w:rsidRPr="00EB4F8B">
              <w:t>200</w:t>
            </w:r>
          </w:p>
        </w:tc>
      </w:tr>
      <w:tr w:rsidR="0030265A" w:rsidRPr="00EB4F8B" w:rsidTr="003A59F7">
        <w:tblPrEx>
          <w:jc w:val="left"/>
        </w:tblPrEx>
        <w:tc>
          <w:tcPr>
            <w:tcW w:w="269" w:type="pct"/>
            <w:shd w:val="clear" w:color="auto" w:fill="auto"/>
          </w:tcPr>
          <w:p w:rsidR="0030265A" w:rsidRPr="00EB4F8B" w:rsidRDefault="0030265A" w:rsidP="005752A4">
            <w:pPr>
              <w:pStyle w:val="affffff0"/>
            </w:pPr>
            <w:r w:rsidRPr="00EB4F8B">
              <w:t>5.10</w:t>
            </w:r>
          </w:p>
        </w:tc>
        <w:tc>
          <w:tcPr>
            <w:tcW w:w="2387" w:type="pct"/>
            <w:shd w:val="clear" w:color="auto" w:fill="auto"/>
          </w:tcPr>
          <w:p w:rsidR="0030265A" w:rsidRPr="00EB4F8B" w:rsidRDefault="0030265A" w:rsidP="005752A4">
            <w:pPr>
              <w:pStyle w:val="affffff0"/>
            </w:pPr>
            <w:r w:rsidRPr="00EB4F8B">
              <w:t>Общественный туалет</w:t>
            </w:r>
          </w:p>
        </w:tc>
        <w:tc>
          <w:tcPr>
            <w:tcW w:w="617" w:type="pct"/>
            <w:shd w:val="clear" w:color="auto" w:fill="auto"/>
          </w:tcPr>
          <w:p w:rsidR="0030265A" w:rsidRPr="00EB4F8B" w:rsidRDefault="00115EF0" w:rsidP="003A59F7">
            <w:pPr>
              <w:pStyle w:val="affffffffb"/>
            </w:pPr>
            <w:r>
              <w:t>единиц</w:t>
            </w:r>
          </w:p>
        </w:tc>
        <w:tc>
          <w:tcPr>
            <w:tcW w:w="822" w:type="pct"/>
          </w:tcPr>
          <w:p w:rsidR="0030265A" w:rsidRPr="00EB4F8B" w:rsidRDefault="0030265A" w:rsidP="003A59F7">
            <w:pPr>
              <w:pStyle w:val="affffffffb"/>
            </w:pPr>
            <w:r w:rsidRPr="00EB4F8B">
              <w:t>0</w:t>
            </w:r>
          </w:p>
        </w:tc>
        <w:tc>
          <w:tcPr>
            <w:tcW w:w="905" w:type="pct"/>
            <w:shd w:val="clear" w:color="auto" w:fill="auto"/>
          </w:tcPr>
          <w:p w:rsidR="0030265A" w:rsidRPr="00EB4F8B" w:rsidRDefault="0030265A" w:rsidP="003A59F7">
            <w:pPr>
              <w:pStyle w:val="affffffffb"/>
            </w:pPr>
            <w:r w:rsidRPr="00EB4F8B">
              <w:t>0</w:t>
            </w:r>
          </w:p>
        </w:tc>
      </w:tr>
      <w:tr w:rsidR="003053D0" w:rsidRPr="00EB4F8B" w:rsidTr="00CE4E5A">
        <w:tblPrEx>
          <w:jc w:val="left"/>
        </w:tblPrEx>
        <w:tc>
          <w:tcPr>
            <w:tcW w:w="269" w:type="pct"/>
            <w:shd w:val="clear" w:color="auto" w:fill="auto"/>
          </w:tcPr>
          <w:p w:rsidR="003053D0" w:rsidRPr="00EB4F8B" w:rsidRDefault="003053D0" w:rsidP="005752A4">
            <w:pPr>
              <w:pStyle w:val="affffff0"/>
            </w:pPr>
            <w:r w:rsidRPr="00EB4F8B">
              <w:t>6</w:t>
            </w:r>
          </w:p>
        </w:tc>
        <w:tc>
          <w:tcPr>
            <w:tcW w:w="1" w:type="pct"/>
            <w:gridSpan w:val="4"/>
            <w:shd w:val="clear" w:color="auto" w:fill="auto"/>
          </w:tcPr>
          <w:p w:rsidR="003053D0" w:rsidRPr="003053D0" w:rsidRDefault="003053D0" w:rsidP="003053D0">
            <w:pPr>
              <w:pStyle w:val="affffff0"/>
            </w:pPr>
            <w:r w:rsidRPr="003053D0">
              <w:t>Объекты массового отдыха населения</w:t>
            </w:r>
          </w:p>
        </w:tc>
      </w:tr>
      <w:tr w:rsidR="0030265A" w:rsidRPr="00EB4F8B" w:rsidTr="003A59F7">
        <w:tblPrEx>
          <w:jc w:val="left"/>
        </w:tblPrEx>
        <w:tc>
          <w:tcPr>
            <w:tcW w:w="269" w:type="pct"/>
            <w:shd w:val="clear" w:color="auto" w:fill="auto"/>
          </w:tcPr>
          <w:p w:rsidR="0030265A" w:rsidRPr="00EB4F8B" w:rsidRDefault="003053D0" w:rsidP="005752A4">
            <w:pPr>
              <w:pStyle w:val="affffff0"/>
            </w:pPr>
            <w:r>
              <w:lastRenderedPageBreak/>
              <w:t>6.1</w:t>
            </w:r>
          </w:p>
        </w:tc>
        <w:tc>
          <w:tcPr>
            <w:tcW w:w="2387" w:type="pct"/>
            <w:shd w:val="clear" w:color="auto" w:fill="auto"/>
          </w:tcPr>
          <w:p w:rsidR="0030265A" w:rsidRPr="00EB4F8B" w:rsidRDefault="0030265A" w:rsidP="005752A4">
            <w:pPr>
              <w:pStyle w:val="affffff0"/>
            </w:pPr>
            <w:r w:rsidRPr="00EB4F8B">
              <w:t>Озеленение общего пользования</w:t>
            </w:r>
          </w:p>
        </w:tc>
        <w:tc>
          <w:tcPr>
            <w:tcW w:w="617" w:type="pct"/>
            <w:shd w:val="clear" w:color="auto" w:fill="auto"/>
          </w:tcPr>
          <w:p w:rsidR="0030265A" w:rsidRPr="00EB4F8B" w:rsidRDefault="0030265A" w:rsidP="003A59F7">
            <w:pPr>
              <w:pStyle w:val="affffffffb"/>
            </w:pPr>
            <w:r w:rsidRPr="00EB4F8B">
              <w:t>га</w:t>
            </w:r>
          </w:p>
        </w:tc>
        <w:tc>
          <w:tcPr>
            <w:tcW w:w="822" w:type="pct"/>
          </w:tcPr>
          <w:p w:rsidR="0030265A" w:rsidRPr="00EB4F8B" w:rsidRDefault="0030265A" w:rsidP="003A59F7">
            <w:pPr>
              <w:pStyle w:val="affffffffb"/>
            </w:pPr>
            <w:r w:rsidRPr="00EB4F8B">
              <w:t>0</w:t>
            </w:r>
          </w:p>
        </w:tc>
        <w:tc>
          <w:tcPr>
            <w:tcW w:w="905" w:type="pct"/>
            <w:shd w:val="clear" w:color="auto" w:fill="auto"/>
          </w:tcPr>
          <w:p w:rsidR="0030265A" w:rsidRPr="00EB4F8B" w:rsidRDefault="0030265A" w:rsidP="003A59F7">
            <w:pPr>
              <w:pStyle w:val="affffffffb"/>
            </w:pPr>
            <w:r w:rsidRPr="00EB4F8B">
              <w:t>7,9</w:t>
            </w:r>
          </w:p>
        </w:tc>
      </w:tr>
      <w:tr w:rsidR="0030265A" w:rsidRPr="00EB4F8B" w:rsidTr="003A59F7">
        <w:tblPrEx>
          <w:jc w:val="left"/>
        </w:tblPrEx>
        <w:tc>
          <w:tcPr>
            <w:tcW w:w="269" w:type="pct"/>
            <w:shd w:val="clear" w:color="auto" w:fill="auto"/>
          </w:tcPr>
          <w:p w:rsidR="0030265A" w:rsidRPr="00EB4F8B" w:rsidRDefault="003053D0" w:rsidP="005752A4">
            <w:pPr>
              <w:pStyle w:val="affffff0"/>
            </w:pPr>
            <w:r>
              <w:t>7</w:t>
            </w:r>
          </w:p>
        </w:tc>
        <w:tc>
          <w:tcPr>
            <w:tcW w:w="2387" w:type="pct"/>
            <w:shd w:val="clear" w:color="auto" w:fill="auto"/>
          </w:tcPr>
          <w:p w:rsidR="0030265A" w:rsidRPr="00EB4F8B" w:rsidRDefault="0030265A" w:rsidP="005752A4">
            <w:pPr>
              <w:pStyle w:val="affffff0"/>
            </w:pPr>
            <w:r w:rsidRPr="00EB4F8B">
              <w:t>Учреждения молодёжной политики</w:t>
            </w:r>
          </w:p>
        </w:tc>
        <w:tc>
          <w:tcPr>
            <w:tcW w:w="617" w:type="pct"/>
            <w:shd w:val="clear" w:color="auto" w:fill="auto"/>
          </w:tcPr>
          <w:p w:rsidR="0030265A" w:rsidRPr="00EB4F8B" w:rsidRDefault="0030265A" w:rsidP="003A59F7">
            <w:pPr>
              <w:pStyle w:val="affffffffb"/>
            </w:pPr>
            <w:r w:rsidRPr="00EB4F8B">
              <w:t>м</w:t>
            </w:r>
            <w:r w:rsidRPr="00EB4F8B">
              <w:rPr>
                <w:vertAlign w:val="superscript"/>
              </w:rPr>
              <w:t>2</w:t>
            </w:r>
            <w:r w:rsidRPr="00EB4F8B">
              <w:t xml:space="preserve"> общей площади</w:t>
            </w:r>
          </w:p>
        </w:tc>
        <w:tc>
          <w:tcPr>
            <w:tcW w:w="822" w:type="pct"/>
          </w:tcPr>
          <w:p w:rsidR="0030265A" w:rsidRPr="00EB4F8B" w:rsidRDefault="0030265A" w:rsidP="003A59F7">
            <w:pPr>
              <w:pStyle w:val="affffffffb"/>
            </w:pPr>
            <w:r w:rsidRPr="00EB4F8B">
              <w:t>140</w:t>
            </w:r>
          </w:p>
        </w:tc>
        <w:tc>
          <w:tcPr>
            <w:tcW w:w="905" w:type="pct"/>
            <w:shd w:val="clear" w:color="auto" w:fill="auto"/>
          </w:tcPr>
          <w:p w:rsidR="0030265A" w:rsidRPr="00EB4F8B" w:rsidRDefault="0030265A" w:rsidP="003A59F7">
            <w:pPr>
              <w:pStyle w:val="affffffffb"/>
            </w:pPr>
            <w:r w:rsidRPr="00EB4F8B">
              <w:t>245</w:t>
            </w:r>
          </w:p>
        </w:tc>
      </w:tr>
      <w:tr w:rsidR="0030265A" w:rsidRPr="00EB4F8B" w:rsidTr="003A59F7">
        <w:tblPrEx>
          <w:jc w:val="left"/>
        </w:tblPrEx>
        <w:tc>
          <w:tcPr>
            <w:tcW w:w="269" w:type="pct"/>
            <w:shd w:val="clear" w:color="auto" w:fill="auto"/>
          </w:tcPr>
          <w:p w:rsidR="0030265A" w:rsidRPr="00EB4F8B" w:rsidRDefault="003053D0" w:rsidP="005752A4">
            <w:pPr>
              <w:pStyle w:val="affffff0"/>
            </w:pPr>
            <w:r>
              <w:t>8</w:t>
            </w:r>
          </w:p>
        </w:tc>
        <w:tc>
          <w:tcPr>
            <w:tcW w:w="2387" w:type="pct"/>
            <w:shd w:val="clear" w:color="auto" w:fill="auto"/>
          </w:tcPr>
          <w:p w:rsidR="0030265A" w:rsidRPr="00EB4F8B" w:rsidRDefault="0030265A" w:rsidP="005752A4">
            <w:pPr>
              <w:pStyle w:val="affffff0"/>
            </w:pPr>
            <w:r w:rsidRPr="00EB4F8B">
              <w:t>Кладбище</w:t>
            </w:r>
          </w:p>
        </w:tc>
        <w:tc>
          <w:tcPr>
            <w:tcW w:w="617" w:type="pct"/>
            <w:shd w:val="clear" w:color="auto" w:fill="auto"/>
          </w:tcPr>
          <w:p w:rsidR="0030265A" w:rsidRPr="00EB4F8B" w:rsidRDefault="0030265A" w:rsidP="003A59F7">
            <w:pPr>
              <w:pStyle w:val="affffffffb"/>
            </w:pPr>
            <w:r w:rsidRPr="00EB4F8B">
              <w:t>га</w:t>
            </w:r>
          </w:p>
        </w:tc>
        <w:tc>
          <w:tcPr>
            <w:tcW w:w="822" w:type="pct"/>
          </w:tcPr>
          <w:p w:rsidR="0030265A" w:rsidRPr="00EB4F8B" w:rsidRDefault="0030265A" w:rsidP="003A59F7">
            <w:pPr>
              <w:pStyle w:val="affffffffb"/>
            </w:pPr>
            <w:r w:rsidRPr="00EB4F8B">
              <w:t>8,1</w:t>
            </w:r>
          </w:p>
        </w:tc>
        <w:tc>
          <w:tcPr>
            <w:tcW w:w="905" w:type="pct"/>
            <w:shd w:val="clear" w:color="auto" w:fill="auto"/>
          </w:tcPr>
          <w:p w:rsidR="0030265A" w:rsidRPr="00EB4F8B" w:rsidRDefault="0030265A" w:rsidP="003A59F7">
            <w:pPr>
              <w:pStyle w:val="affffffffb"/>
            </w:pPr>
            <w:r w:rsidRPr="00EB4F8B">
              <w:t>22,5</w:t>
            </w:r>
          </w:p>
        </w:tc>
      </w:tr>
      <w:tr w:rsidR="0030265A" w:rsidRPr="00EB4F8B" w:rsidTr="003A59F7">
        <w:tblPrEx>
          <w:jc w:val="left"/>
        </w:tblPrEx>
        <w:tc>
          <w:tcPr>
            <w:tcW w:w="269" w:type="pct"/>
            <w:shd w:val="clear" w:color="auto" w:fill="auto"/>
          </w:tcPr>
          <w:p w:rsidR="0030265A" w:rsidRPr="00EB4F8B" w:rsidRDefault="003053D0" w:rsidP="005752A4">
            <w:pPr>
              <w:pStyle w:val="affffff0"/>
            </w:pPr>
            <w:r>
              <w:t>9</w:t>
            </w:r>
          </w:p>
        </w:tc>
        <w:tc>
          <w:tcPr>
            <w:tcW w:w="2387" w:type="pct"/>
            <w:shd w:val="clear" w:color="auto" w:fill="auto"/>
          </w:tcPr>
          <w:p w:rsidR="0030265A" w:rsidRPr="00EB4F8B" w:rsidRDefault="0030265A" w:rsidP="005752A4">
            <w:pPr>
              <w:pStyle w:val="affffff0"/>
            </w:pPr>
            <w:r w:rsidRPr="00EB4F8B">
              <w:t>Пожарное депо</w:t>
            </w:r>
          </w:p>
        </w:tc>
        <w:tc>
          <w:tcPr>
            <w:tcW w:w="617" w:type="pct"/>
            <w:shd w:val="clear" w:color="auto" w:fill="auto"/>
          </w:tcPr>
          <w:p w:rsidR="0030265A" w:rsidRPr="00EB4F8B" w:rsidRDefault="0030265A" w:rsidP="003A59F7">
            <w:pPr>
              <w:pStyle w:val="affffffffb"/>
            </w:pPr>
            <w:r w:rsidRPr="00EB4F8B">
              <w:t>автомобиль</w:t>
            </w:r>
          </w:p>
        </w:tc>
        <w:tc>
          <w:tcPr>
            <w:tcW w:w="822" w:type="pct"/>
          </w:tcPr>
          <w:p w:rsidR="0030265A" w:rsidRPr="00EB4F8B" w:rsidRDefault="0030265A" w:rsidP="003A59F7">
            <w:pPr>
              <w:pStyle w:val="affffffffb"/>
            </w:pPr>
            <w:r w:rsidRPr="00EB4F8B">
              <w:t>0</w:t>
            </w:r>
          </w:p>
        </w:tc>
        <w:tc>
          <w:tcPr>
            <w:tcW w:w="905" w:type="pct"/>
            <w:shd w:val="clear" w:color="auto" w:fill="auto"/>
          </w:tcPr>
          <w:p w:rsidR="0030265A" w:rsidRPr="00EB4F8B" w:rsidRDefault="0030265A" w:rsidP="003A59F7">
            <w:pPr>
              <w:pStyle w:val="affffffffb"/>
            </w:pPr>
            <w:r w:rsidRPr="00EB4F8B">
              <w:t>1</w:t>
            </w:r>
          </w:p>
        </w:tc>
      </w:tr>
      <w:tr w:rsidR="003053D0" w:rsidRPr="00EB4F8B" w:rsidTr="003053D0">
        <w:tblPrEx>
          <w:jc w:val="left"/>
        </w:tblPrEx>
        <w:tc>
          <w:tcPr>
            <w:tcW w:w="269" w:type="pct"/>
            <w:shd w:val="clear" w:color="auto" w:fill="auto"/>
          </w:tcPr>
          <w:p w:rsidR="003053D0" w:rsidRPr="00EB4F8B" w:rsidRDefault="003053D0" w:rsidP="005752A4">
            <w:pPr>
              <w:pStyle w:val="affffff0"/>
            </w:pPr>
            <w:proofErr w:type="spellStart"/>
            <w:r w:rsidRPr="00EB4F8B">
              <w:t>VII</w:t>
            </w:r>
            <w:proofErr w:type="spellEnd"/>
          </w:p>
        </w:tc>
        <w:tc>
          <w:tcPr>
            <w:tcW w:w="4731" w:type="pct"/>
            <w:gridSpan w:val="4"/>
            <w:shd w:val="clear" w:color="auto" w:fill="auto"/>
          </w:tcPr>
          <w:p w:rsidR="003053D0" w:rsidRPr="00EB4F8B" w:rsidRDefault="003053D0" w:rsidP="005752A4">
            <w:pPr>
              <w:pStyle w:val="affffff0"/>
            </w:pPr>
            <w:r w:rsidRPr="00EB4F8B">
              <w:t>ТРАНСПОРТНАЯ ИНФРАСТРУКТУРА</w:t>
            </w:r>
          </w:p>
        </w:tc>
      </w:tr>
      <w:tr w:rsidR="0030265A" w:rsidRPr="00EB4F8B" w:rsidTr="003A59F7">
        <w:tblPrEx>
          <w:jc w:val="left"/>
        </w:tblPrEx>
        <w:tc>
          <w:tcPr>
            <w:tcW w:w="269" w:type="pct"/>
            <w:shd w:val="clear" w:color="auto" w:fill="auto"/>
          </w:tcPr>
          <w:p w:rsidR="0030265A" w:rsidRPr="00EB4F8B" w:rsidRDefault="0030265A" w:rsidP="005752A4">
            <w:pPr>
              <w:pStyle w:val="affffff0"/>
            </w:pPr>
            <w:r w:rsidRPr="00EB4F8B">
              <w:t>1</w:t>
            </w:r>
          </w:p>
        </w:tc>
        <w:tc>
          <w:tcPr>
            <w:tcW w:w="2387" w:type="pct"/>
            <w:shd w:val="clear" w:color="auto" w:fill="auto"/>
          </w:tcPr>
          <w:p w:rsidR="0030265A" w:rsidRPr="00541BAC" w:rsidRDefault="0030265A" w:rsidP="005752A4">
            <w:pPr>
              <w:pStyle w:val="affffff0"/>
            </w:pPr>
            <w:r w:rsidRPr="00541BAC">
              <w:t>Протяжённость линий общественного пассажирского транспорта</w:t>
            </w:r>
          </w:p>
        </w:tc>
        <w:tc>
          <w:tcPr>
            <w:tcW w:w="617" w:type="pct"/>
            <w:shd w:val="clear" w:color="auto" w:fill="auto"/>
          </w:tcPr>
          <w:p w:rsidR="0030265A" w:rsidRPr="00EB4F8B" w:rsidRDefault="0030265A" w:rsidP="003A59F7">
            <w:pPr>
              <w:pStyle w:val="affffffffb"/>
            </w:pPr>
            <w:r w:rsidRPr="00EB4F8B">
              <w:t>км</w:t>
            </w:r>
          </w:p>
        </w:tc>
        <w:tc>
          <w:tcPr>
            <w:tcW w:w="822" w:type="pct"/>
          </w:tcPr>
          <w:p w:rsidR="0030265A" w:rsidRPr="00EB4F8B" w:rsidRDefault="0030265A" w:rsidP="003A59F7">
            <w:pPr>
              <w:pStyle w:val="affffffffb"/>
            </w:pPr>
            <w:r w:rsidRPr="00EB4F8B">
              <w:t>35,9</w:t>
            </w:r>
          </w:p>
        </w:tc>
        <w:tc>
          <w:tcPr>
            <w:tcW w:w="905" w:type="pct"/>
            <w:shd w:val="clear" w:color="auto" w:fill="auto"/>
          </w:tcPr>
          <w:p w:rsidR="0030265A" w:rsidRPr="00EB4F8B" w:rsidRDefault="0030265A" w:rsidP="003B4938">
            <w:pPr>
              <w:pStyle w:val="affffffffb"/>
            </w:pPr>
            <w:r w:rsidRPr="00EB4F8B">
              <w:t>55,6</w:t>
            </w:r>
          </w:p>
        </w:tc>
      </w:tr>
      <w:tr w:rsidR="0030265A" w:rsidRPr="00EB4F8B" w:rsidTr="003A59F7">
        <w:tblPrEx>
          <w:jc w:val="left"/>
        </w:tblPrEx>
        <w:tc>
          <w:tcPr>
            <w:tcW w:w="269" w:type="pct"/>
            <w:shd w:val="clear" w:color="auto" w:fill="auto"/>
          </w:tcPr>
          <w:p w:rsidR="0030265A" w:rsidRPr="00EB4F8B" w:rsidRDefault="0030265A" w:rsidP="005752A4">
            <w:pPr>
              <w:pStyle w:val="affffff0"/>
            </w:pPr>
            <w:r w:rsidRPr="00EB4F8B">
              <w:t>1.1</w:t>
            </w:r>
          </w:p>
        </w:tc>
        <w:tc>
          <w:tcPr>
            <w:tcW w:w="2387" w:type="pct"/>
            <w:shd w:val="clear" w:color="auto" w:fill="auto"/>
          </w:tcPr>
          <w:p w:rsidR="0030265A" w:rsidRPr="00541BAC" w:rsidRDefault="0030265A" w:rsidP="005752A4">
            <w:pPr>
              <w:pStyle w:val="affffff0"/>
            </w:pPr>
            <w:r w:rsidRPr="00541BAC">
              <w:t>Протяжённость основных улиц и дорог</w:t>
            </w:r>
          </w:p>
        </w:tc>
        <w:tc>
          <w:tcPr>
            <w:tcW w:w="617" w:type="pct"/>
            <w:shd w:val="clear" w:color="auto" w:fill="auto"/>
          </w:tcPr>
          <w:p w:rsidR="0030265A" w:rsidRPr="00EB4F8B" w:rsidRDefault="0030265A" w:rsidP="003A59F7">
            <w:pPr>
              <w:pStyle w:val="affffffffb"/>
            </w:pPr>
            <w:r w:rsidRPr="00EB4F8B">
              <w:t>км</w:t>
            </w:r>
          </w:p>
        </w:tc>
        <w:tc>
          <w:tcPr>
            <w:tcW w:w="822" w:type="pct"/>
          </w:tcPr>
          <w:p w:rsidR="0030265A" w:rsidRPr="00EB4F8B" w:rsidRDefault="0030265A" w:rsidP="003A59F7">
            <w:pPr>
              <w:pStyle w:val="affffffffb"/>
            </w:pPr>
            <w:r w:rsidRPr="00EB4F8B">
              <w:t>171,9</w:t>
            </w:r>
          </w:p>
        </w:tc>
        <w:tc>
          <w:tcPr>
            <w:tcW w:w="905" w:type="pct"/>
            <w:shd w:val="clear" w:color="auto" w:fill="auto"/>
          </w:tcPr>
          <w:p w:rsidR="0030265A" w:rsidRPr="00EB4F8B" w:rsidRDefault="0030265A" w:rsidP="003A59F7">
            <w:pPr>
              <w:pStyle w:val="affffffffb"/>
            </w:pPr>
          </w:p>
        </w:tc>
      </w:tr>
      <w:tr w:rsidR="0030265A" w:rsidRPr="00EB4F8B" w:rsidTr="003A59F7">
        <w:tblPrEx>
          <w:jc w:val="left"/>
        </w:tblPrEx>
        <w:tc>
          <w:tcPr>
            <w:tcW w:w="269" w:type="pct"/>
            <w:shd w:val="clear" w:color="auto" w:fill="auto"/>
          </w:tcPr>
          <w:p w:rsidR="0030265A" w:rsidRPr="00EB4F8B" w:rsidRDefault="0030265A" w:rsidP="005752A4">
            <w:pPr>
              <w:pStyle w:val="affffff0"/>
            </w:pPr>
            <w:r w:rsidRPr="00EB4F8B">
              <w:t>1.1.1</w:t>
            </w:r>
          </w:p>
        </w:tc>
        <w:tc>
          <w:tcPr>
            <w:tcW w:w="2387" w:type="pct"/>
            <w:shd w:val="clear" w:color="auto" w:fill="auto"/>
          </w:tcPr>
          <w:p w:rsidR="0030265A" w:rsidRPr="00EB4F8B" w:rsidRDefault="0030265A" w:rsidP="005752A4">
            <w:pPr>
              <w:pStyle w:val="affffff0"/>
            </w:pPr>
            <w:r w:rsidRPr="00EB4F8B">
              <w:t>дороги федерального значения</w:t>
            </w:r>
          </w:p>
        </w:tc>
        <w:tc>
          <w:tcPr>
            <w:tcW w:w="617" w:type="pct"/>
            <w:shd w:val="clear" w:color="auto" w:fill="auto"/>
          </w:tcPr>
          <w:p w:rsidR="0030265A" w:rsidRPr="00EB4F8B" w:rsidRDefault="0030265A" w:rsidP="003A59F7">
            <w:pPr>
              <w:pStyle w:val="affffffffb"/>
            </w:pPr>
            <w:r w:rsidRPr="00EB4F8B">
              <w:t>км</w:t>
            </w:r>
          </w:p>
        </w:tc>
        <w:tc>
          <w:tcPr>
            <w:tcW w:w="822" w:type="pct"/>
          </w:tcPr>
          <w:p w:rsidR="0030265A" w:rsidRPr="00EB4F8B" w:rsidRDefault="0030265A" w:rsidP="003A59F7">
            <w:pPr>
              <w:pStyle w:val="affffffffb"/>
            </w:pPr>
            <w:r w:rsidRPr="00EB4F8B">
              <w:t>8,9</w:t>
            </w:r>
          </w:p>
        </w:tc>
        <w:tc>
          <w:tcPr>
            <w:tcW w:w="905" w:type="pct"/>
            <w:shd w:val="clear" w:color="auto" w:fill="auto"/>
          </w:tcPr>
          <w:p w:rsidR="0030265A" w:rsidRPr="00EB4F8B" w:rsidRDefault="0030265A" w:rsidP="003A59F7">
            <w:pPr>
              <w:pStyle w:val="affffffffb"/>
            </w:pPr>
            <w:r w:rsidRPr="00EB4F8B">
              <w:t>8,9</w:t>
            </w:r>
          </w:p>
        </w:tc>
      </w:tr>
      <w:tr w:rsidR="0030265A" w:rsidRPr="00EB4F8B" w:rsidTr="003A59F7">
        <w:tblPrEx>
          <w:jc w:val="left"/>
        </w:tblPrEx>
        <w:tc>
          <w:tcPr>
            <w:tcW w:w="269" w:type="pct"/>
            <w:shd w:val="clear" w:color="auto" w:fill="auto"/>
          </w:tcPr>
          <w:p w:rsidR="0030265A" w:rsidRPr="00EB4F8B" w:rsidRDefault="0030265A" w:rsidP="005752A4">
            <w:pPr>
              <w:pStyle w:val="affffff0"/>
            </w:pPr>
            <w:r w:rsidRPr="00EB4F8B">
              <w:t>1.1.2</w:t>
            </w:r>
          </w:p>
        </w:tc>
        <w:tc>
          <w:tcPr>
            <w:tcW w:w="2387" w:type="pct"/>
            <w:shd w:val="clear" w:color="auto" w:fill="auto"/>
          </w:tcPr>
          <w:p w:rsidR="0030265A" w:rsidRPr="00EB4F8B" w:rsidRDefault="0030265A" w:rsidP="005752A4">
            <w:pPr>
              <w:pStyle w:val="affffff0"/>
            </w:pPr>
            <w:r w:rsidRPr="00EB4F8B">
              <w:t>дороги регионального значения</w:t>
            </w:r>
          </w:p>
        </w:tc>
        <w:tc>
          <w:tcPr>
            <w:tcW w:w="617" w:type="pct"/>
            <w:shd w:val="clear" w:color="auto" w:fill="auto"/>
          </w:tcPr>
          <w:p w:rsidR="0030265A" w:rsidRPr="00EB4F8B" w:rsidRDefault="0030265A" w:rsidP="003A59F7">
            <w:pPr>
              <w:pStyle w:val="affffffffb"/>
            </w:pPr>
            <w:r w:rsidRPr="00EB4F8B">
              <w:t>км</w:t>
            </w:r>
          </w:p>
        </w:tc>
        <w:tc>
          <w:tcPr>
            <w:tcW w:w="822" w:type="pct"/>
          </w:tcPr>
          <w:p w:rsidR="0030265A" w:rsidRPr="00EB4F8B" w:rsidRDefault="0030265A" w:rsidP="003A59F7">
            <w:pPr>
              <w:pStyle w:val="affffffffb"/>
            </w:pPr>
            <w:r w:rsidRPr="00EB4F8B">
              <w:t>61,5</w:t>
            </w:r>
          </w:p>
        </w:tc>
        <w:tc>
          <w:tcPr>
            <w:tcW w:w="905" w:type="pct"/>
            <w:shd w:val="clear" w:color="auto" w:fill="auto"/>
          </w:tcPr>
          <w:p w:rsidR="0030265A" w:rsidRPr="00EB4F8B" w:rsidRDefault="0030265A" w:rsidP="003A59F7">
            <w:pPr>
              <w:pStyle w:val="affffffffb"/>
            </w:pPr>
            <w:r w:rsidRPr="00EB4F8B">
              <w:t>61,5</w:t>
            </w:r>
          </w:p>
        </w:tc>
      </w:tr>
      <w:tr w:rsidR="0030265A" w:rsidRPr="00EB4F8B" w:rsidTr="003A59F7">
        <w:tblPrEx>
          <w:jc w:val="left"/>
        </w:tblPrEx>
        <w:tc>
          <w:tcPr>
            <w:tcW w:w="269" w:type="pct"/>
            <w:shd w:val="clear" w:color="auto" w:fill="auto"/>
          </w:tcPr>
          <w:p w:rsidR="0030265A" w:rsidRPr="00EB4F8B" w:rsidRDefault="0030265A" w:rsidP="005752A4">
            <w:pPr>
              <w:pStyle w:val="affffff0"/>
            </w:pPr>
            <w:r w:rsidRPr="00EB4F8B">
              <w:t>1.1.3</w:t>
            </w:r>
          </w:p>
        </w:tc>
        <w:tc>
          <w:tcPr>
            <w:tcW w:w="2387" w:type="pct"/>
            <w:shd w:val="clear" w:color="auto" w:fill="auto"/>
          </w:tcPr>
          <w:p w:rsidR="0030265A" w:rsidRPr="00EB4F8B" w:rsidRDefault="0030265A" w:rsidP="005752A4">
            <w:pPr>
              <w:pStyle w:val="affffff0"/>
            </w:pPr>
            <w:r w:rsidRPr="00EB4F8B">
              <w:t>дороги местного значения</w:t>
            </w:r>
          </w:p>
        </w:tc>
        <w:tc>
          <w:tcPr>
            <w:tcW w:w="617" w:type="pct"/>
            <w:shd w:val="clear" w:color="auto" w:fill="auto"/>
          </w:tcPr>
          <w:p w:rsidR="0030265A" w:rsidRPr="00EB4F8B" w:rsidRDefault="0030265A" w:rsidP="003A59F7">
            <w:pPr>
              <w:pStyle w:val="affffffffb"/>
            </w:pPr>
            <w:r w:rsidRPr="00EB4F8B">
              <w:t>км</w:t>
            </w:r>
          </w:p>
        </w:tc>
        <w:tc>
          <w:tcPr>
            <w:tcW w:w="822" w:type="pct"/>
          </w:tcPr>
          <w:p w:rsidR="0030265A" w:rsidRPr="00EB4F8B" w:rsidRDefault="0030265A" w:rsidP="002E6C20">
            <w:pPr>
              <w:pStyle w:val="affffffffb"/>
            </w:pPr>
            <w:r w:rsidRPr="00EB4F8B">
              <w:t>34,8</w:t>
            </w:r>
          </w:p>
        </w:tc>
        <w:tc>
          <w:tcPr>
            <w:tcW w:w="905" w:type="pct"/>
            <w:shd w:val="clear" w:color="auto" w:fill="auto"/>
          </w:tcPr>
          <w:p w:rsidR="0030265A" w:rsidRPr="00EB4F8B" w:rsidRDefault="0030265A" w:rsidP="002E6C20">
            <w:pPr>
              <w:pStyle w:val="affffffffb"/>
            </w:pPr>
            <w:r w:rsidRPr="00EB4F8B">
              <w:t>55,9</w:t>
            </w:r>
          </w:p>
        </w:tc>
      </w:tr>
      <w:tr w:rsidR="0030265A" w:rsidRPr="00EB4F8B" w:rsidTr="003A59F7">
        <w:tblPrEx>
          <w:jc w:val="left"/>
        </w:tblPrEx>
        <w:tc>
          <w:tcPr>
            <w:tcW w:w="269" w:type="pct"/>
            <w:shd w:val="clear" w:color="auto" w:fill="auto"/>
          </w:tcPr>
          <w:p w:rsidR="0030265A" w:rsidRPr="00EB4F8B" w:rsidRDefault="0030265A" w:rsidP="005752A4">
            <w:pPr>
              <w:pStyle w:val="affffff0"/>
            </w:pPr>
            <w:r w:rsidRPr="00EB4F8B">
              <w:t>1.1.4</w:t>
            </w:r>
          </w:p>
        </w:tc>
        <w:tc>
          <w:tcPr>
            <w:tcW w:w="2387" w:type="pct"/>
            <w:shd w:val="clear" w:color="auto" w:fill="auto"/>
          </w:tcPr>
          <w:p w:rsidR="0030265A" w:rsidRPr="00EB4F8B" w:rsidRDefault="0030265A" w:rsidP="005752A4">
            <w:pPr>
              <w:pStyle w:val="affffff0"/>
            </w:pPr>
            <w:r w:rsidRPr="00EB4F8B">
              <w:t>улично-дорожная сеть</w:t>
            </w:r>
          </w:p>
        </w:tc>
        <w:tc>
          <w:tcPr>
            <w:tcW w:w="617" w:type="pct"/>
            <w:shd w:val="clear" w:color="auto" w:fill="auto"/>
          </w:tcPr>
          <w:p w:rsidR="0030265A" w:rsidRPr="00EB4F8B" w:rsidRDefault="0030265A" w:rsidP="003A59F7">
            <w:pPr>
              <w:pStyle w:val="affffffffb"/>
            </w:pPr>
            <w:r w:rsidRPr="00EB4F8B">
              <w:t>км</w:t>
            </w:r>
          </w:p>
        </w:tc>
        <w:tc>
          <w:tcPr>
            <w:tcW w:w="822" w:type="pct"/>
          </w:tcPr>
          <w:p w:rsidR="0030265A" w:rsidRPr="00EB4F8B" w:rsidRDefault="0030265A" w:rsidP="003A59F7">
            <w:pPr>
              <w:pStyle w:val="affffffffb"/>
            </w:pPr>
            <w:r w:rsidRPr="00EB4F8B">
              <w:t>84,7</w:t>
            </w:r>
          </w:p>
        </w:tc>
        <w:tc>
          <w:tcPr>
            <w:tcW w:w="905" w:type="pct"/>
            <w:shd w:val="clear" w:color="auto" w:fill="auto"/>
          </w:tcPr>
          <w:p w:rsidR="0030265A" w:rsidRPr="00EB4F8B" w:rsidRDefault="0030265A" w:rsidP="0098717A">
            <w:pPr>
              <w:pStyle w:val="affffffffb"/>
            </w:pPr>
            <w:r w:rsidRPr="00EB4F8B">
              <w:t>94,2</w:t>
            </w:r>
          </w:p>
        </w:tc>
      </w:tr>
      <w:tr w:rsidR="003053D0" w:rsidRPr="00EB4F8B" w:rsidTr="00CE4E5A">
        <w:tblPrEx>
          <w:jc w:val="left"/>
        </w:tblPrEx>
        <w:tc>
          <w:tcPr>
            <w:tcW w:w="269" w:type="pct"/>
            <w:shd w:val="clear" w:color="auto" w:fill="auto"/>
          </w:tcPr>
          <w:p w:rsidR="003053D0" w:rsidRPr="00EB4F8B" w:rsidRDefault="003053D0" w:rsidP="005752A4">
            <w:pPr>
              <w:pStyle w:val="affffff0"/>
            </w:pPr>
            <w:proofErr w:type="spellStart"/>
            <w:r w:rsidRPr="00EB4F8B">
              <w:t>VIII</w:t>
            </w:r>
            <w:proofErr w:type="spellEnd"/>
          </w:p>
        </w:tc>
        <w:tc>
          <w:tcPr>
            <w:tcW w:w="1" w:type="pct"/>
            <w:gridSpan w:val="4"/>
            <w:shd w:val="clear" w:color="auto" w:fill="auto"/>
          </w:tcPr>
          <w:p w:rsidR="003053D0" w:rsidRPr="00541BAC" w:rsidRDefault="003053D0" w:rsidP="005752A4">
            <w:pPr>
              <w:pStyle w:val="affffff0"/>
            </w:pPr>
            <w:r w:rsidRPr="00541BAC">
              <w:t>ИНЖЕНЕРНАЯ ИНФРАСТРУКТУРА И БЛАГОУСТРОЙСТВО ТЕРРИТОРИИ</w:t>
            </w:r>
          </w:p>
        </w:tc>
      </w:tr>
      <w:tr w:rsidR="003053D0" w:rsidRPr="00EB4F8B" w:rsidTr="00CE4E5A">
        <w:tblPrEx>
          <w:jc w:val="left"/>
        </w:tblPrEx>
        <w:tc>
          <w:tcPr>
            <w:tcW w:w="269" w:type="pct"/>
            <w:shd w:val="clear" w:color="auto" w:fill="auto"/>
          </w:tcPr>
          <w:p w:rsidR="003053D0" w:rsidRPr="00EB4F8B" w:rsidRDefault="003053D0" w:rsidP="005752A4">
            <w:pPr>
              <w:pStyle w:val="affffff0"/>
            </w:pPr>
            <w:r w:rsidRPr="00EB4F8B">
              <w:t>1</w:t>
            </w:r>
          </w:p>
        </w:tc>
        <w:tc>
          <w:tcPr>
            <w:tcW w:w="1" w:type="pct"/>
            <w:gridSpan w:val="4"/>
            <w:shd w:val="clear" w:color="auto" w:fill="auto"/>
          </w:tcPr>
          <w:p w:rsidR="003053D0" w:rsidRPr="00EB4F8B" w:rsidRDefault="003053D0" w:rsidP="005752A4">
            <w:pPr>
              <w:pStyle w:val="affffff0"/>
            </w:pPr>
            <w:r w:rsidRPr="00EB4F8B">
              <w:t>Водоснабжение</w:t>
            </w:r>
          </w:p>
        </w:tc>
      </w:tr>
      <w:tr w:rsidR="0030265A" w:rsidRPr="00EB4F8B" w:rsidTr="003A59F7">
        <w:tblPrEx>
          <w:jc w:val="left"/>
        </w:tblPrEx>
        <w:tc>
          <w:tcPr>
            <w:tcW w:w="269" w:type="pct"/>
            <w:shd w:val="clear" w:color="auto" w:fill="auto"/>
          </w:tcPr>
          <w:p w:rsidR="0030265A" w:rsidRPr="00EB4F8B" w:rsidRDefault="0030265A" w:rsidP="005752A4">
            <w:pPr>
              <w:pStyle w:val="affffff0"/>
            </w:pPr>
            <w:r w:rsidRPr="00EB4F8B">
              <w:t>1.1</w:t>
            </w:r>
          </w:p>
        </w:tc>
        <w:tc>
          <w:tcPr>
            <w:tcW w:w="2387" w:type="pct"/>
            <w:shd w:val="clear" w:color="auto" w:fill="auto"/>
          </w:tcPr>
          <w:p w:rsidR="0030265A" w:rsidRPr="00541BAC" w:rsidRDefault="003053D0" w:rsidP="005752A4">
            <w:pPr>
              <w:pStyle w:val="affffff0"/>
            </w:pPr>
            <w:r w:rsidRPr="00541BAC">
              <w:t xml:space="preserve">Расчётный </w:t>
            </w:r>
            <w:r w:rsidR="0030265A" w:rsidRPr="00541BAC">
              <w:t>суточный (средний за год) расход воды на хозяйственно-бытовые нужды</w:t>
            </w:r>
          </w:p>
        </w:tc>
        <w:tc>
          <w:tcPr>
            <w:tcW w:w="617" w:type="pct"/>
            <w:shd w:val="clear" w:color="auto" w:fill="auto"/>
          </w:tcPr>
          <w:p w:rsidR="0030265A" w:rsidRPr="00EB4F8B" w:rsidRDefault="0030265A" w:rsidP="003A59F7">
            <w:pPr>
              <w:pStyle w:val="affffffffb"/>
            </w:pPr>
            <w:r w:rsidRPr="00EB4F8B">
              <w:t>м</w:t>
            </w:r>
            <w:r w:rsidRPr="00EB4F8B">
              <w:rPr>
                <w:vertAlign w:val="superscript"/>
              </w:rPr>
              <w:t>3</w:t>
            </w:r>
            <w:r w:rsidRPr="00EB4F8B">
              <w:t>/сут</w:t>
            </w:r>
          </w:p>
        </w:tc>
        <w:tc>
          <w:tcPr>
            <w:tcW w:w="822" w:type="pct"/>
          </w:tcPr>
          <w:p w:rsidR="0030265A" w:rsidRPr="00EB4F8B" w:rsidRDefault="0030265A" w:rsidP="003A59F7">
            <w:pPr>
              <w:pStyle w:val="affffffffb"/>
            </w:pPr>
            <w:r w:rsidRPr="00EB4F8B">
              <w:t>122,0</w:t>
            </w:r>
          </w:p>
        </w:tc>
        <w:tc>
          <w:tcPr>
            <w:tcW w:w="905" w:type="pct"/>
            <w:shd w:val="clear" w:color="auto" w:fill="auto"/>
          </w:tcPr>
          <w:p w:rsidR="0030265A" w:rsidRPr="00EB4F8B" w:rsidRDefault="0030265A" w:rsidP="003A59F7">
            <w:pPr>
              <w:pStyle w:val="affffffffb"/>
            </w:pPr>
            <w:r w:rsidRPr="00EB4F8B">
              <w:t>984,0</w:t>
            </w:r>
          </w:p>
        </w:tc>
      </w:tr>
      <w:tr w:rsidR="003053D0" w:rsidRPr="00EB4F8B" w:rsidTr="00CE4E5A">
        <w:tblPrEx>
          <w:jc w:val="left"/>
        </w:tblPrEx>
        <w:tc>
          <w:tcPr>
            <w:tcW w:w="269" w:type="pct"/>
            <w:shd w:val="clear" w:color="auto" w:fill="auto"/>
          </w:tcPr>
          <w:p w:rsidR="003053D0" w:rsidRPr="00EB4F8B" w:rsidRDefault="003053D0" w:rsidP="005752A4">
            <w:pPr>
              <w:pStyle w:val="affffff0"/>
            </w:pPr>
            <w:r w:rsidRPr="00EB4F8B">
              <w:t>2</w:t>
            </w:r>
          </w:p>
        </w:tc>
        <w:tc>
          <w:tcPr>
            <w:tcW w:w="1" w:type="pct"/>
            <w:gridSpan w:val="4"/>
            <w:shd w:val="clear" w:color="auto" w:fill="auto"/>
          </w:tcPr>
          <w:p w:rsidR="003053D0" w:rsidRPr="00EB4F8B" w:rsidRDefault="003053D0" w:rsidP="003053D0">
            <w:pPr>
              <w:pStyle w:val="affffff0"/>
            </w:pPr>
            <w:r w:rsidRPr="00EB4F8B">
              <w:t>Водоотведение</w:t>
            </w:r>
          </w:p>
        </w:tc>
      </w:tr>
      <w:tr w:rsidR="0030265A" w:rsidRPr="00EB4F8B" w:rsidTr="003A59F7">
        <w:tblPrEx>
          <w:jc w:val="left"/>
        </w:tblPrEx>
        <w:tc>
          <w:tcPr>
            <w:tcW w:w="269" w:type="pct"/>
            <w:shd w:val="clear" w:color="auto" w:fill="auto"/>
          </w:tcPr>
          <w:p w:rsidR="0030265A" w:rsidRPr="00EB4F8B" w:rsidRDefault="0030265A" w:rsidP="005752A4">
            <w:pPr>
              <w:pStyle w:val="affffff0"/>
            </w:pPr>
            <w:r w:rsidRPr="00EB4F8B">
              <w:t>2.1</w:t>
            </w:r>
          </w:p>
        </w:tc>
        <w:tc>
          <w:tcPr>
            <w:tcW w:w="2387" w:type="pct"/>
            <w:shd w:val="clear" w:color="auto" w:fill="auto"/>
          </w:tcPr>
          <w:p w:rsidR="0030265A" w:rsidRPr="00541BAC" w:rsidRDefault="003053D0" w:rsidP="005752A4">
            <w:pPr>
              <w:pStyle w:val="affffff0"/>
            </w:pPr>
            <w:r w:rsidRPr="00541BAC">
              <w:t xml:space="preserve">Расчётное </w:t>
            </w:r>
            <w:r w:rsidR="0030265A" w:rsidRPr="00541BAC">
              <w:t>суточное (среднее за год) водоотведение бытовых сточных вод</w:t>
            </w:r>
          </w:p>
        </w:tc>
        <w:tc>
          <w:tcPr>
            <w:tcW w:w="617" w:type="pct"/>
            <w:shd w:val="clear" w:color="auto" w:fill="auto"/>
          </w:tcPr>
          <w:p w:rsidR="0030265A" w:rsidRPr="00EB4F8B" w:rsidRDefault="0030265A" w:rsidP="003A59F7">
            <w:pPr>
              <w:pStyle w:val="affffffffb"/>
            </w:pPr>
            <w:r w:rsidRPr="00EB4F8B">
              <w:t>м</w:t>
            </w:r>
            <w:r w:rsidRPr="00EB4F8B">
              <w:rPr>
                <w:vertAlign w:val="superscript"/>
              </w:rPr>
              <w:t>3</w:t>
            </w:r>
            <w:r w:rsidRPr="00EB4F8B">
              <w:t>/сут</w:t>
            </w:r>
          </w:p>
        </w:tc>
        <w:tc>
          <w:tcPr>
            <w:tcW w:w="822" w:type="pct"/>
          </w:tcPr>
          <w:p w:rsidR="0030265A" w:rsidRPr="00EB4F8B" w:rsidRDefault="0030265A" w:rsidP="003A59F7">
            <w:pPr>
              <w:pStyle w:val="affffffffb"/>
            </w:pPr>
            <w:r w:rsidRPr="00EB4F8B">
              <w:t>122,0</w:t>
            </w:r>
          </w:p>
        </w:tc>
        <w:tc>
          <w:tcPr>
            <w:tcW w:w="905" w:type="pct"/>
            <w:shd w:val="clear" w:color="auto" w:fill="auto"/>
          </w:tcPr>
          <w:p w:rsidR="0030265A" w:rsidRPr="00EB4F8B" w:rsidRDefault="0030265A" w:rsidP="003A59F7">
            <w:pPr>
              <w:pStyle w:val="affffffffb"/>
            </w:pPr>
            <w:r w:rsidRPr="00EB4F8B">
              <w:t>984,0</w:t>
            </w:r>
          </w:p>
        </w:tc>
      </w:tr>
      <w:tr w:rsidR="003053D0" w:rsidRPr="00EB4F8B" w:rsidTr="00CE4E5A">
        <w:tblPrEx>
          <w:jc w:val="left"/>
        </w:tblPrEx>
        <w:tc>
          <w:tcPr>
            <w:tcW w:w="269" w:type="pct"/>
            <w:shd w:val="clear" w:color="auto" w:fill="auto"/>
          </w:tcPr>
          <w:p w:rsidR="003053D0" w:rsidRPr="00EB4F8B" w:rsidRDefault="003053D0" w:rsidP="005752A4">
            <w:pPr>
              <w:pStyle w:val="affffff0"/>
            </w:pPr>
            <w:r w:rsidRPr="00EB4F8B">
              <w:t>3</w:t>
            </w:r>
          </w:p>
        </w:tc>
        <w:tc>
          <w:tcPr>
            <w:tcW w:w="1" w:type="pct"/>
            <w:gridSpan w:val="4"/>
            <w:shd w:val="clear" w:color="auto" w:fill="auto"/>
          </w:tcPr>
          <w:p w:rsidR="003053D0" w:rsidRPr="00EB4F8B" w:rsidRDefault="003053D0" w:rsidP="003053D0">
            <w:pPr>
              <w:pStyle w:val="affffff0"/>
            </w:pPr>
            <w:r w:rsidRPr="00EB4F8B">
              <w:t>Теплоснабжение</w:t>
            </w:r>
          </w:p>
        </w:tc>
      </w:tr>
      <w:tr w:rsidR="0030265A" w:rsidRPr="00EB4F8B" w:rsidTr="003A59F7">
        <w:tblPrEx>
          <w:jc w:val="left"/>
        </w:tblPrEx>
        <w:tc>
          <w:tcPr>
            <w:tcW w:w="269" w:type="pct"/>
            <w:shd w:val="clear" w:color="auto" w:fill="auto"/>
          </w:tcPr>
          <w:p w:rsidR="0030265A" w:rsidRPr="00EB4F8B" w:rsidRDefault="0030265A" w:rsidP="005752A4">
            <w:pPr>
              <w:pStyle w:val="affffff0"/>
            </w:pPr>
            <w:r w:rsidRPr="00EB4F8B">
              <w:t>3.1</w:t>
            </w:r>
          </w:p>
        </w:tc>
        <w:tc>
          <w:tcPr>
            <w:tcW w:w="2387" w:type="pct"/>
            <w:shd w:val="clear" w:color="auto" w:fill="auto"/>
          </w:tcPr>
          <w:p w:rsidR="0030265A" w:rsidRPr="00EB4F8B" w:rsidRDefault="003053D0" w:rsidP="005752A4">
            <w:pPr>
              <w:pStyle w:val="affffff0"/>
            </w:pPr>
            <w:r w:rsidRPr="00EB4F8B">
              <w:t xml:space="preserve">Потребление </w:t>
            </w:r>
            <w:r w:rsidR="0030265A" w:rsidRPr="00EB4F8B">
              <w:t>тепла</w:t>
            </w:r>
          </w:p>
        </w:tc>
        <w:tc>
          <w:tcPr>
            <w:tcW w:w="617" w:type="pct"/>
            <w:shd w:val="clear" w:color="auto" w:fill="auto"/>
          </w:tcPr>
          <w:p w:rsidR="0030265A" w:rsidRPr="00EB4F8B" w:rsidRDefault="0030265A" w:rsidP="003A59F7">
            <w:pPr>
              <w:pStyle w:val="affffffffb"/>
            </w:pPr>
            <w:r w:rsidRPr="00EB4F8B">
              <w:t>Гкал/год</w:t>
            </w:r>
          </w:p>
        </w:tc>
        <w:tc>
          <w:tcPr>
            <w:tcW w:w="822" w:type="pct"/>
          </w:tcPr>
          <w:p w:rsidR="0030265A" w:rsidRPr="00EB4F8B" w:rsidRDefault="0030265A" w:rsidP="003A59F7">
            <w:pPr>
              <w:pStyle w:val="affffffffb"/>
            </w:pPr>
            <w:r w:rsidRPr="00EB4F8B">
              <w:t>-</w:t>
            </w:r>
          </w:p>
        </w:tc>
        <w:tc>
          <w:tcPr>
            <w:tcW w:w="905" w:type="pct"/>
            <w:shd w:val="clear" w:color="auto" w:fill="auto"/>
          </w:tcPr>
          <w:p w:rsidR="0030265A" w:rsidRPr="00EB4F8B" w:rsidRDefault="0030265A" w:rsidP="003A59F7">
            <w:pPr>
              <w:pStyle w:val="affffffffb"/>
            </w:pPr>
            <w:r w:rsidRPr="00EB4F8B">
              <w:t>3136,3</w:t>
            </w:r>
          </w:p>
        </w:tc>
      </w:tr>
      <w:tr w:rsidR="003053D0" w:rsidRPr="00EB4F8B" w:rsidTr="00CE4E5A">
        <w:tblPrEx>
          <w:jc w:val="left"/>
        </w:tblPrEx>
        <w:tc>
          <w:tcPr>
            <w:tcW w:w="269" w:type="pct"/>
            <w:shd w:val="clear" w:color="auto" w:fill="auto"/>
          </w:tcPr>
          <w:p w:rsidR="003053D0" w:rsidRPr="00EB4F8B" w:rsidRDefault="003053D0" w:rsidP="005752A4">
            <w:pPr>
              <w:pStyle w:val="affffff0"/>
            </w:pPr>
            <w:r w:rsidRPr="00EB4F8B">
              <w:t>4</w:t>
            </w:r>
          </w:p>
        </w:tc>
        <w:tc>
          <w:tcPr>
            <w:tcW w:w="1" w:type="pct"/>
            <w:gridSpan w:val="4"/>
            <w:shd w:val="clear" w:color="auto" w:fill="auto"/>
          </w:tcPr>
          <w:p w:rsidR="003053D0" w:rsidRPr="00EB4F8B" w:rsidRDefault="003053D0" w:rsidP="003053D0">
            <w:pPr>
              <w:pStyle w:val="affffff0"/>
            </w:pPr>
            <w:r w:rsidRPr="00EB4F8B">
              <w:t>Газоснабжение</w:t>
            </w:r>
          </w:p>
        </w:tc>
      </w:tr>
      <w:tr w:rsidR="0030265A" w:rsidRPr="00EB4F8B" w:rsidTr="003A59F7">
        <w:tblPrEx>
          <w:jc w:val="left"/>
        </w:tblPrEx>
        <w:tc>
          <w:tcPr>
            <w:tcW w:w="269" w:type="pct"/>
            <w:shd w:val="clear" w:color="auto" w:fill="auto"/>
          </w:tcPr>
          <w:p w:rsidR="0030265A" w:rsidRPr="00EB4F8B" w:rsidRDefault="0030265A" w:rsidP="005752A4">
            <w:pPr>
              <w:pStyle w:val="affffff0"/>
            </w:pPr>
            <w:r w:rsidRPr="00EB4F8B">
              <w:t>4.1</w:t>
            </w:r>
          </w:p>
        </w:tc>
        <w:tc>
          <w:tcPr>
            <w:tcW w:w="2387" w:type="pct"/>
            <w:shd w:val="clear" w:color="auto" w:fill="auto"/>
          </w:tcPr>
          <w:p w:rsidR="0030265A" w:rsidRPr="00EB4F8B" w:rsidRDefault="003053D0" w:rsidP="005752A4">
            <w:pPr>
              <w:pStyle w:val="affffff0"/>
            </w:pPr>
            <w:r w:rsidRPr="00EB4F8B">
              <w:t xml:space="preserve">Потребление </w:t>
            </w:r>
            <w:r w:rsidR="0030265A" w:rsidRPr="00EB4F8B">
              <w:t>газа</w:t>
            </w:r>
          </w:p>
        </w:tc>
        <w:tc>
          <w:tcPr>
            <w:tcW w:w="617" w:type="pct"/>
            <w:shd w:val="clear" w:color="auto" w:fill="auto"/>
          </w:tcPr>
          <w:p w:rsidR="0030265A" w:rsidRPr="00EB4F8B" w:rsidRDefault="0030265A" w:rsidP="003A59F7">
            <w:pPr>
              <w:pStyle w:val="affffffffb"/>
            </w:pPr>
            <w:r w:rsidRPr="00EB4F8B">
              <w:t>млн. м</w:t>
            </w:r>
            <w:r w:rsidRPr="00EB4F8B">
              <w:rPr>
                <w:vertAlign w:val="superscript"/>
              </w:rPr>
              <w:t>3</w:t>
            </w:r>
            <w:r w:rsidRPr="00EB4F8B">
              <w:t>/год</w:t>
            </w:r>
          </w:p>
        </w:tc>
        <w:tc>
          <w:tcPr>
            <w:tcW w:w="822" w:type="pct"/>
          </w:tcPr>
          <w:p w:rsidR="0030265A" w:rsidRPr="00EB4F8B" w:rsidRDefault="0030265A" w:rsidP="003A59F7">
            <w:pPr>
              <w:pStyle w:val="affffffffb"/>
            </w:pPr>
            <w:r w:rsidRPr="00EB4F8B">
              <w:t>-</w:t>
            </w:r>
          </w:p>
        </w:tc>
        <w:tc>
          <w:tcPr>
            <w:tcW w:w="905" w:type="pct"/>
            <w:shd w:val="clear" w:color="auto" w:fill="auto"/>
          </w:tcPr>
          <w:p w:rsidR="0030265A" w:rsidRPr="00EB4F8B" w:rsidRDefault="0030265A" w:rsidP="003A59F7">
            <w:pPr>
              <w:pStyle w:val="affffffffb"/>
            </w:pPr>
            <w:r w:rsidRPr="00EB4F8B">
              <w:t>1,2</w:t>
            </w:r>
          </w:p>
        </w:tc>
      </w:tr>
      <w:tr w:rsidR="003053D0" w:rsidRPr="00EB4F8B" w:rsidTr="00CE4E5A">
        <w:tblPrEx>
          <w:jc w:val="left"/>
        </w:tblPrEx>
        <w:tc>
          <w:tcPr>
            <w:tcW w:w="269" w:type="pct"/>
            <w:shd w:val="clear" w:color="auto" w:fill="auto"/>
          </w:tcPr>
          <w:p w:rsidR="003053D0" w:rsidRPr="00EB4F8B" w:rsidRDefault="003053D0" w:rsidP="005752A4">
            <w:pPr>
              <w:pStyle w:val="affffff0"/>
            </w:pPr>
            <w:r w:rsidRPr="00EB4F8B">
              <w:t>5</w:t>
            </w:r>
          </w:p>
        </w:tc>
        <w:tc>
          <w:tcPr>
            <w:tcW w:w="1" w:type="pct"/>
            <w:gridSpan w:val="4"/>
            <w:shd w:val="clear" w:color="auto" w:fill="auto"/>
          </w:tcPr>
          <w:p w:rsidR="003053D0" w:rsidRPr="00EB4F8B" w:rsidRDefault="003053D0" w:rsidP="003053D0">
            <w:pPr>
              <w:pStyle w:val="affffff0"/>
            </w:pPr>
            <w:r w:rsidRPr="00EB4F8B">
              <w:t>Электроснабжение</w:t>
            </w:r>
          </w:p>
        </w:tc>
      </w:tr>
      <w:tr w:rsidR="0030265A" w:rsidRPr="00EB4F8B" w:rsidTr="003A59F7">
        <w:tblPrEx>
          <w:jc w:val="left"/>
        </w:tblPrEx>
        <w:tc>
          <w:tcPr>
            <w:tcW w:w="269" w:type="pct"/>
            <w:shd w:val="clear" w:color="auto" w:fill="auto"/>
          </w:tcPr>
          <w:p w:rsidR="0030265A" w:rsidRPr="00EB4F8B" w:rsidRDefault="0030265A" w:rsidP="005752A4">
            <w:pPr>
              <w:pStyle w:val="affffff0"/>
            </w:pPr>
            <w:r w:rsidRPr="00EB4F8B">
              <w:t>5.1</w:t>
            </w:r>
          </w:p>
        </w:tc>
        <w:tc>
          <w:tcPr>
            <w:tcW w:w="2387" w:type="pct"/>
            <w:shd w:val="clear" w:color="auto" w:fill="auto"/>
          </w:tcPr>
          <w:p w:rsidR="0030265A" w:rsidRPr="00541BAC" w:rsidRDefault="003053D0" w:rsidP="005752A4">
            <w:pPr>
              <w:pStyle w:val="affffff0"/>
            </w:pPr>
            <w:r w:rsidRPr="00541BAC">
              <w:t xml:space="preserve">Суммарные </w:t>
            </w:r>
            <w:r w:rsidR="0030265A" w:rsidRPr="00541BAC">
              <w:t>электрические нагрузки с учётом коэффициента совмещения максимумов нагрузок</w:t>
            </w:r>
          </w:p>
        </w:tc>
        <w:tc>
          <w:tcPr>
            <w:tcW w:w="617" w:type="pct"/>
            <w:shd w:val="clear" w:color="auto" w:fill="auto"/>
          </w:tcPr>
          <w:p w:rsidR="0030265A" w:rsidRPr="00EB4F8B" w:rsidRDefault="0030265A" w:rsidP="003A59F7">
            <w:pPr>
              <w:pStyle w:val="affffffffb"/>
            </w:pPr>
            <w:r w:rsidRPr="00EB4F8B">
              <w:t>МВ∙А</w:t>
            </w:r>
          </w:p>
        </w:tc>
        <w:tc>
          <w:tcPr>
            <w:tcW w:w="822" w:type="pct"/>
          </w:tcPr>
          <w:p w:rsidR="0030265A" w:rsidRPr="00EB4F8B" w:rsidRDefault="0030265A" w:rsidP="003A59F7">
            <w:pPr>
              <w:pStyle w:val="affffffffb"/>
            </w:pPr>
            <w:r w:rsidRPr="00EB4F8B">
              <w:t>3,9</w:t>
            </w:r>
          </w:p>
        </w:tc>
        <w:tc>
          <w:tcPr>
            <w:tcW w:w="905" w:type="pct"/>
            <w:shd w:val="clear" w:color="auto" w:fill="auto"/>
          </w:tcPr>
          <w:p w:rsidR="0030265A" w:rsidRPr="00EB4F8B" w:rsidRDefault="0030265A" w:rsidP="003A59F7">
            <w:pPr>
              <w:pStyle w:val="affffffffb"/>
            </w:pPr>
            <w:r>
              <w:t>6</w:t>
            </w:r>
            <w:r w:rsidRPr="00EB4F8B">
              <w:t>,2</w:t>
            </w:r>
          </w:p>
        </w:tc>
      </w:tr>
      <w:tr w:rsidR="0030265A" w:rsidRPr="00EB4F8B" w:rsidTr="003A59F7">
        <w:tblPrEx>
          <w:jc w:val="left"/>
        </w:tblPrEx>
        <w:tc>
          <w:tcPr>
            <w:tcW w:w="5000" w:type="pct"/>
            <w:gridSpan w:val="5"/>
            <w:shd w:val="clear" w:color="auto" w:fill="auto"/>
          </w:tcPr>
          <w:p w:rsidR="0030265A" w:rsidRPr="00541BAC" w:rsidRDefault="0030265A" w:rsidP="005752A4">
            <w:pPr>
              <w:pStyle w:val="affffff0"/>
            </w:pPr>
            <w:r w:rsidRPr="00541BAC">
              <w:t>Примечание:</w:t>
            </w:r>
          </w:p>
          <w:p w:rsidR="0030265A" w:rsidRPr="00541BAC" w:rsidRDefault="0030265A" w:rsidP="005752A4">
            <w:pPr>
              <w:pStyle w:val="affffff0"/>
            </w:pPr>
            <w:r w:rsidRPr="00541BAC">
              <w:t>* - Показатели функционального зонирования (современное использование) приведены в соответствии с действующей редакцией генерального плана и носят информационный характер.</w:t>
            </w:r>
          </w:p>
        </w:tc>
      </w:tr>
    </w:tbl>
    <w:p w:rsidR="0020662B" w:rsidRPr="00EB4F8B" w:rsidRDefault="0020662B" w:rsidP="0084667F"/>
    <w:sectPr w:rsidR="0020662B" w:rsidRPr="00EB4F8B" w:rsidSect="006822B5">
      <w:pgSz w:w="16838" w:h="11906" w:orient="landscape"/>
      <w:pgMar w:top="1134"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E5A" w:rsidRDefault="00CE4E5A">
      <w:r>
        <w:separator/>
      </w:r>
    </w:p>
  </w:endnote>
  <w:endnote w:type="continuationSeparator" w:id="0">
    <w:p w:rsidR="00CE4E5A" w:rsidRDefault="00CE4E5A">
      <w:r>
        <w:continuationSeparator/>
      </w:r>
    </w:p>
  </w:endnote>
  <w:endnote w:type="continuationNotice" w:id="1">
    <w:p w:rsidR="00CE4E5A" w:rsidRDefault="00CE4E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Heavy">
    <w:panose1 w:val="020B0903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onstantia">
    <w:panose1 w:val="02030602050306030303"/>
    <w:charset w:val="CC"/>
    <w:family w:val="roman"/>
    <w:pitch w:val="variable"/>
    <w:sig w:usb0="A00002EF" w:usb1="4000204B" w:usb2="00000000" w:usb3="00000000" w:csb0="0000019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E5A" w:rsidRPr="00D25ACA" w:rsidRDefault="00CE4E5A" w:rsidP="004E5782">
    <w:pPr>
      <w:pStyle w:val="a7"/>
      <w:pBdr>
        <w:top w:val="single" w:sz="4" w:space="1" w:color="auto"/>
      </w:pBdr>
      <w:tabs>
        <w:tab w:val="left" w:pos="6480"/>
      </w:tabs>
      <w:ind w:right="360"/>
      <w:rPr>
        <w:i/>
        <w:iCs/>
      </w:rPr>
    </w:pPr>
    <w:r w:rsidRPr="00D25ACA">
      <w:rPr>
        <w:i/>
        <w:iCs/>
      </w:rPr>
      <w:t>© На</w:t>
    </w:r>
    <w:r>
      <w:rPr>
        <w:i/>
        <w:iCs/>
      </w:rPr>
      <w:t>у</w:t>
    </w:r>
    <w:r w:rsidRPr="00D25ACA">
      <w:rPr>
        <w:i/>
        <w:iCs/>
      </w:rPr>
      <w:t>чно-проектный институт пространственного планирования «</w:t>
    </w:r>
    <w:proofErr w:type="spellStart"/>
    <w:r w:rsidRPr="00D25ACA">
      <w:rPr>
        <w:i/>
        <w:iCs/>
      </w:rPr>
      <w:t>ЭНКО</w:t>
    </w:r>
    <w:proofErr w:type="spellEnd"/>
    <w:r w:rsidRPr="00D25ACA">
      <w:rPr>
        <w:i/>
        <w:iCs/>
      </w:rPr>
      <w:t>», 20</w:t>
    </w:r>
    <w:r>
      <w:rPr>
        <w:i/>
        <w:iCs/>
      </w:rPr>
      <w:t>12</w:t>
    </w:r>
  </w:p>
  <w:p w:rsidR="00CE4E5A" w:rsidRDefault="00CE4E5A" w:rsidP="004E5782">
    <w:pPr>
      <w:pStyle w:val="a7"/>
      <w:jc w:val="right"/>
    </w:pPr>
    <w:r>
      <w:fldChar w:fldCharType="begin"/>
    </w:r>
    <w:r>
      <w:instrText xml:space="preserve"> PAGE   \* MERGEFORMAT </w:instrText>
    </w:r>
    <w:r>
      <w:fldChar w:fldCharType="separate"/>
    </w:r>
    <w:r>
      <w:rPr>
        <w:noProof/>
      </w:rPr>
      <w:t>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E5A" w:rsidRDefault="00CE4E5A" w:rsidP="009001E7">
    <w:pPr>
      <w:pStyle w:val="a7"/>
      <w:jc w:val="center"/>
    </w:pPr>
    <w:r>
      <w:t>2024 г</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E5A" w:rsidRPr="003B3374" w:rsidRDefault="00CE4E5A" w:rsidP="004E5782">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E5A" w:rsidRPr="006052C5" w:rsidRDefault="00CE4E5A" w:rsidP="006052C5">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E5A" w:rsidRDefault="00CE4E5A" w:rsidP="00434737">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CE4E5A" w:rsidRDefault="00CE4E5A" w:rsidP="00434737">
    <w:pPr>
      <w:pStyle w:val="a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E5A" w:rsidRDefault="00CE4E5A" w:rsidP="00434737">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E5A" w:rsidRDefault="00CE4E5A">
      <w:r>
        <w:separator/>
      </w:r>
    </w:p>
  </w:footnote>
  <w:footnote w:type="continuationSeparator" w:id="0">
    <w:p w:rsidR="00CE4E5A" w:rsidRDefault="00CE4E5A">
      <w:r>
        <w:continuationSeparator/>
      </w:r>
    </w:p>
  </w:footnote>
  <w:footnote w:type="continuationNotice" w:id="1">
    <w:p w:rsidR="00CE4E5A" w:rsidRDefault="00CE4E5A"/>
  </w:footnote>
  <w:footnote w:id="2">
    <w:p w:rsidR="00CE4E5A" w:rsidRPr="00BB3EA5" w:rsidRDefault="00CE4E5A">
      <w:pPr>
        <w:pStyle w:val="afffffffff7"/>
        <w:rPr>
          <w:rStyle w:val="a8"/>
        </w:rPr>
      </w:pPr>
      <w:r w:rsidRPr="00886622">
        <w:rPr>
          <w:rStyle w:val="a8"/>
          <w:vertAlign w:val="superscript"/>
        </w:rPr>
        <w:footnoteRef/>
      </w:r>
      <w:r>
        <w:t xml:space="preserve"> </w:t>
      </w:r>
      <w:r w:rsidRPr="00BB3EA5">
        <w:rPr>
          <w:rStyle w:val="a8"/>
        </w:rPr>
        <w:t>Наименование участкового лесничества принято на основании п. 1.1.1 Лесохозяйственного регламента Приозерского лесничества, утверждённого приказ</w:t>
      </w:r>
      <w:r>
        <w:rPr>
          <w:rStyle w:val="a8"/>
        </w:rPr>
        <w:t>ом</w:t>
      </w:r>
      <w:r w:rsidRPr="00BB3EA5">
        <w:rPr>
          <w:rStyle w:val="a8"/>
        </w:rPr>
        <w:t xml:space="preserve"> комитет</w:t>
      </w:r>
      <w:r>
        <w:rPr>
          <w:rStyle w:val="a8"/>
        </w:rPr>
        <w:t>а</w:t>
      </w:r>
      <w:r w:rsidRPr="00BB3EA5">
        <w:rPr>
          <w:rStyle w:val="a8"/>
        </w:rPr>
        <w:t xml:space="preserve"> по природным ресурсам Ленинградской области от 29.11.2023 № 23.</w:t>
      </w:r>
    </w:p>
  </w:footnote>
  <w:footnote w:id="3">
    <w:p w:rsidR="00CE4E5A" w:rsidRDefault="00CE4E5A" w:rsidP="00886622">
      <w:pPr>
        <w:pStyle w:val="a7"/>
      </w:pPr>
      <w:r>
        <w:rPr>
          <w:rStyle w:val="ad"/>
        </w:rPr>
        <w:footnoteRef/>
      </w:r>
      <w:r>
        <w:t xml:space="preserve"> </w:t>
      </w:r>
      <w:r w:rsidRPr="00F045AC">
        <w:t>Сведения из Единого государственного реестра объектов культурного наследия (памятников истории и культуры) народов Российской Федерации</w:t>
      </w:r>
      <w:r>
        <w:t>.</w:t>
      </w:r>
    </w:p>
  </w:footnote>
  <w:footnote w:id="4">
    <w:p w:rsidR="00CE4E5A" w:rsidRDefault="00CE4E5A" w:rsidP="004E5782">
      <w:r>
        <w:rPr>
          <w:rStyle w:val="ad"/>
        </w:rPr>
        <w:footnoteRef/>
      </w:r>
      <w:r>
        <w:t xml:space="preserve"> </w:t>
      </w:r>
      <w:r w:rsidRPr="00BB3EA5">
        <w:rPr>
          <w:rStyle w:val="a8"/>
        </w:rPr>
        <w:t>По данным администрации Ромашкинского сельского поселения</w:t>
      </w:r>
      <w:r>
        <w:rPr>
          <w:rStyle w:val="a8"/>
        </w:rPr>
        <w:t>.</w:t>
      </w:r>
    </w:p>
  </w:footnote>
  <w:footnote w:id="5">
    <w:p w:rsidR="00CE4E5A" w:rsidRDefault="00CE4E5A" w:rsidP="00886622">
      <w:pPr>
        <w:pStyle w:val="a7"/>
      </w:pPr>
      <w:r>
        <w:rPr>
          <w:rStyle w:val="ad"/>
        </w:rPr>
        <w:footnoteRef/>
      </w:r>
      <w:r>
        <w:t xml:space="preserve"> </w:t>
      </w:r>
      <w:r w:rsidRPr="00AA759B">
        <w:t xml:space="preserve">Коэффициент совмещения максимумов нагрузок, </w:t>
      </w:r>
      <w:r w:rsidRPr="00D864FB">
        <w:rPr>
          <w:iCs/>
          <w:lang w:bidi="he-IL"/>
        </w:rPr>
        <w:t>k</w:t>
      </w:r>
      <w:r w:rsidRPr="00D864FB">
        <w:rPr>
          <w:sz w:val="12"/>
          <w:szCs w:val="12"/>
          <w:lang w:bidi="he-IL"/>
        </w:rPr>
        <w:t>y</w:t>
      </w:r>
      <w:r w:rsidRPr="00AA759B">
        <w:t>=0,61</w:t>
      </w:r>
      <w:r>
        <w:t xml:space="preserve">. </w:t>
      </w:r>
      <w:r w:rsidRPr="00F60E19">
        <w:rPr>
          <w:lang w:bidi="he-IL"/>
        </w:rPr>
        <w:t>Коэффициент совмещения максимумов нагрузок трансформаторов (</w:t>
      </w:r>
      <w:r w:rsidRPr="00D864FB">
        <w:rPr>
          <w:iCs/>
          <w:lang w:bidi="he-IL"/>
        </w:rPr>
        <w:t>k</w:t>
      </w:r>
      <w:r w:rsidRPr="00D864FB">
        <w:rPr>
          <w:sz w:val="12"/>
          <w:szCs w:val="12"/>
          <w:lang w:bidi="he-IL"/>
        </w:rPr>
        <w:t>y</w:t>
      </w:r>
      <w:r w:rsidRPr="00F60E19">
        <w:rPr>
          <w:lang w:bidi="he-IL"/>
        </w:rPr>
        <w:t>) определ</w:t>
      </w:r>
      <w:r>
        <w:rPr>
          <w:lang w:bidi="he-IL"/>
        </w:rPr>
        <w:t>ё</w:t>
      </w:r>
      <w:r w:rsidRPr="00F60E19">
        <w:rPr>
          <w:lang w:bidi="he-IL"/>
        </w:rPr>
        <w:t xml:space="preserve">н </w:t>
      </w:r>
      <w:r>
        <w:rPr>
          <w:lang w:bidi="he-IL"/>
        </w:rPr>
        <w:t xml:space="preserve">по таблице 2.4.1 </w:t>
      </w:r>
      <w:proofErr w:type="spellStart"/>
      <w:r>
        <w:rPr>
          <w:lang w:bidi="he-IL"/>
        </w:rPr>
        <w:t>РД</w:t>
      </w:r>
      <w:proofErr w:type="spellEnd"/>
      <w:r>
        <w:rPr>
          <w:lang w:bidi="he-IL"/>
        </w:rPr>
        <w:t xml:space="preserve"> 34.20.185-94 </w:t>
      </w:r>
      <w:r w:rsidRPr="00F60E19">
        <w:rPr>
          <w:lang w:bidi="he-IL"/>
        </w:rPr>
        <w:t>пу</w:t>
      </w:r>
      <w:r>
        <w:rPr>
          <w:lang w:bidi="he-IL"/>
        </w:rPr>
        <w:t>тём интерполяции.</w:t>
      </w:r>
    </w:p>
  </w:footnote>
  <w:footnote w:id="6">
    <w:p w:rsidR="00CE4E5A" w:rsidRDefault="00CE4E5A" w:rsidP="0043260F">
      <w:pPr>
        <w:pStyle w:val="a7"/>
      </w:pPr>
      <w:r>
        <w:rPr>
          <w:rStyle w:val="ad"/>
        </w:rPr>
        <w:footnoteRef/>
      </w:r>
      <w:r>
        <w:t xml:space="preserve"> по сведениям </w:t>
      </w:r>
      <w:r w:rsidRPr="00796560">
        <w:t>ПАО «Ленэнерго»</w:t>
      </w:r>
      <w:r w:rsidRPr="003D2049">
        <w:rPr>
          <w:szCs w:val="28"/>
        </w:rPr>
        <w:t xml:space="preserve"> </w:t>
      </w:r>
      <w:r>
        <w:t xml:space="preserve"> на 01.12.2021 </w:t>
      </w:r>
      <w:proofErr w:type="spellStart"/>
      <w:r w:rsidRPr="00815F4D">
        <w:t>https</w:t>
      </w:r>
      <w:proofErr w:type="spellEnd"/>
      <w:r w:rsidRPr="00815F4D">
        <w:t>://</w:t>
      </w:r>
      <w:proofErr w:type="spellStart"/>
      <w:r w:rsidRPr="00815F4D">
        <w:t>www.lenenergo.ru</w:t>
      </w:r>
      <w:proofErr w:type="spellEnd"/>
      <w:r w:rsidRPr="00815F4D">
        <w:t>/</w:t>
      </w:r>
      <w:proofErr w:type="spellStart"/>
      <w:r w:rsidRPr="00815F4D">
        <w:t>standart</w:t>
      </w:r>
      <w:proofErr w:type="spellEnd"/>
      <w:r w:rsidRPr="00815F4D">
        <w:t>/</w:t>
      </w:r>
      <w:proofErr w:type="spellStart"/>
      <w:r w:rsidRPr="00815F4D">
        <w:t>4007.html</w:t>
      </w:r>
      <w:proofErr w:type="spellEnd"/>
      <w:r>
        <w:t>.</w:t>
      </w:r>
    </w:p>
  </w:footnote>
  <w:footnote w:id="7">
    <w:p w:rsidR="00CE4E5A" w:rsidRDefault="00CE4E5A" w:rsidP="0043260F">
      <w:pPr>
        <w:pStyle w:val="a7"/>
      </w:pPr>
      <w:r>
        <w:rPr>
          <w:rStyle w:val="ad"/>
        </w:rPr>
        <w:footnoteRef/>
      </w:r>
      <w:r>
        <w:t xml:space="preserve"> Схема и программа развития электроэнергетики Ленинградской области на 2021 – 2025 годы.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E5A" w:rsidRDefault="00CE4E5A" w:rsidP="00B629C2">
    <w:pPr>
      <w:pStyle w:val="af8"/>
      <w:pBdr>
        <w:bottom w:val="single" w:sz="4" w:space="1" w:color="auto"/>
      </w:pBdr>
      <w:rPr>
        <w:iCs/>
      </w:rPr>
    </w:pPr>
    <w:r>
      <w:rPr>
        <w:rStyle w:val="a9"/>
      </w:rPr>
      <w:fldChar w:fldCharType="begin"/>
    </w:r>
    <w:r>
      <w:rPr>
        <w:rStyle w:val="a9"/>
      </w:rPr>
      <w:instrText xml:space="preserve"> PAGE </w:instrText>
    </w:r>
    <w:r>
      <w:rPr>
        <w:rStyle w:val="a9"/>
      </w:rPr>
      <w:fldChar w:fldCharType="separate"/>
    </w:r>
    <w:r w:rsidR="00853162">
      <w:rPr>
        <w:rStyle w:val="a9"/>
        <w:noProof/>
      </w:rPr>
      <w:t>25</w:t>
    </w:r>
    <w:r>
      <w:rPr>
        <w:rStyle w:val="a9"/>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E5A" w:rsidRDefault="00CE4E5A" w:rsidP="00973F0C">
    <w:pPr>
      <w:pStyle w:val="af8"/>
    </w:pPr>
    <w:r w:rsidRPr="005846CD">
      <w:t>ОБЩЕСТВО С ОГРАНИЧЕННОЙ ОТВЕТСТВЕННОСТЬЮ</w:t>
    </w:r>
  </w:p>
  <w:p w:rsidR="00CE4E5A" w:rsidRDefault="00CE4E5A" w:rsidP="00973F0C">
    <w:pPr>
      <w:pStyle w:val="af8"/>
    </w:pPr>
    <w:r>
      <w:rPr>
        <w:noProof/>
        <w:lang w:val="ru-RU" w:eastAsia="ru-RU"/>
      </w:rPr>
      <w:drawing>
        <wp:anchor distT="0" distB="0" distL="114300" distR="114300" simplePos="0" relativeHeight="251657728" behindDoc="0" locked="0" layoutInCell="1" allowOverlap="1" wp14:anchorId="6F84E87C" wp14:editId="58D7D23C">
          <wp:simplePos x="0" y="0"/>
          <wp:positionH relativeFrom="column">
            <wp:posOffset>1066800</wp:posOffset>
          </wp:positionH>
          <wp:positionV relativeFrom="paragraph">
            <wp:posOffset>13335</wp:posOffset>
          </wp:positionV>
          <wp:extent cx="4267200" cy="523875"/>
          <wp:effectExtent l="0" t="0" r="0" b="9525"/>
          <wp:wrapNone/>
          <wp:docPr id="125" name="Рисунок 125" desc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21600000">
                    <a:off x="0" y="0"/>
                    <a:ext cx="4267200"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E5A" w:rsidRDefault="00CE4E5A" w:rsidP="00973F0C">
    <w:pPr>
      <w:pStyle w:val="af8"/>
      <w:rPr>
        <w:sz w:val="16"/>
      </w:rPr>
    </w:pPr>
  </w:p>
  <w:p w:rsidR="00CE4E5A" w:rsidRDefault="00CE4E5A" w:rsidP="00973F0C">
    <w:pPr>
      <w:pStyle w:val="af8"/>
      <w:rPr>
        <w:sz w:val="16"/>
      </w:rPr>
    </w:pPr>
  </w:p>
  <w:p w:rsidR="00CE4E5A" w:rsidRDefault="00CE4E5A" w:rsidP="00973F0C">
    <w:pPr>
      <w:pStyle w:val="af8"/>
      <w:rPr>
        <w:sz w:val="16"/>
      </w:rPr>
    </w:pPr>
  </w:p>
  <w:p w:rsidR="00CE4E5A" w:rsidRDefault="00CE4E5A" w:rsidP="00973F0C">
    <w:pPr>
      <w:pStyle w:val="af8"/>
      <w:rPr>
        <w:sz w:val="16"/>
      </w:rPr>
    </w:pPr>
  </w:p>
  <w:p w:rsidR="00CE4E5A" w:rsidRDefault="00CE4E5A" w:rsidP="00973F0C">
    <w:pPr>
      <w:pStyle w:val="af8"/>
      <w:rPr>
        <w:sz w:val="16"/>
      </w:rPr>
    </w:pPr>
  </w:p>
  <w:p w:rsidR="00CE4E5A" w:rsidRDefault="00CE4E5A" w:rsidP="00973F0C">
    <w:pPr>
      <w:pStyle w:val="af8"/>
      <w:rPr>
        <w:sz w:val="16"/>
      </w:rPr>
    </w:pPr>
  </w:p>
  <w:p w:rsidR="00CE4E5A" w:rsidRDefault="00CE4E5A" w:rsidP="00973F0C">
    <w:pPr>
      <w:pStyle w:val="af8"/>
      <w:rPr>
        <w:sz w:val="16"/>
      </w:rPr>
    </w:pPr>
    <w:r w:rsidRPr="00893FC8">
      <w:rPr>
        <w:sz w:val="16"/>
      </w:rPr>
      <w:t>195279</w:t>
    </w:r>
    <w:r>
      <w:rPr>
        <w:sz w:val="16"/>
      </w:rPr>
      <w:t xml:space="preserve"> • </w:t>
    </w:r>
    <w:r>
      <w:rPr>
        <w:caps/>
        <w:sz w:val="16"/>
      </w:rPr>
      <w:t xml:space="preserve">Санкт-Петербург </w:t>
    </w:r>
    <w:r>
      <w:rPr>
        <w:sz w:val="16"/>
      </w:rPr>
      <w:t>•</w:t>
    </w:r>
    <w:r w:rsidRPr="00893FC8">
      <w:rPr>
        <w:sz w:val="16"/>
      </w:rPr>
      <w:t xml:space="preserve"> </w:t>
    </w:r>
    <w:r w:rsidRPr="00893FC8">
      <w:rPr>
        <w:caps/>
        <w:sz w:val="16"/>
      </w:rPr>
      <w:t>пр</w:t>
    </w:r>
    <w:r w:rsidRPr="00893FC8">
      <w:rPr>
        <w:sz w:val="16"/>
      </w:rPr>
      <w:t>.</w:t>
    </w:r>
    <w:r>
      <w:rPr>
        <w:sz w:val="16"/>
      </w:rPr>
      <w:t xml:space="preserve"> </w:t>
    </w:r>
    <w:r>
      <w:rPr>
        <w:caps/>
        <w:sz w:val="16"/>
      </w:rPr>
      <w:t>Энтузиастов</w:t>
    </w:r>
    <w:r>
      <w:rPr>
        <w:sz w:val="16"/>
      </w:rPr>
      <w:t>, 38</w:t>
    </w:r>
    <w:r w:rsidRPr="00660DE5">
      <w:rPr>
        <w:sz w:val="16"/>
      </w:rPr>
      <w:t xml:space="preserve">, </w:t>
    </w:r>
    <w:r w:rsidRPr="00660DE5">
      <w:rPr>
        <w:caps/>
        <w:sz w:val="16"/>
      </w:rPr>
      <w:t>лит</w:t>
    </w:r>
    <w:r w:rsidRPr="00660DE5">
      <w:rPr>
        <w:sz w:val="16"/>
      </w:rPr>
      <w:t>.</w:t>
    </w:r>
    <w:r>
      <w:rPr>
        <w:sz w:val="16"/>
      </w:rPr>
      <w:t xml:space="preserve"> А, </w:t>
    </w:r>
    <w:r>
      <w:rPr>
        <w:caps/>
        <w:sz w:val="16"/>
      </w:rPr>
      <w:t>пом</w:t>
    </w:r>
    <w:r>
      <w:rPr>
        <w:sz w:val="16"/>
      </w:rPr>
      <w:t xml:space="preserve">. </w:t>
    </w:r>
    <w:proofErr w:type="spellStart"/>
    <w:r>
      <w:rPr>
        <w:sz w:val="16"/>
      </w:rPr>
      <w:t>18н</w:t>
    </w:r>
    <w:proofErr w:type="spellEnd"/>
    <w:r>
      <w:rPr>
        <w:sz w:val="16"/>
      </w:rPr>
      <w:t>,</w:t>
    </w:r>
  </w:p>
  <w:p w:rsidR="00CE4E5A" w:rsidRPr="00C67DC5" w:rsidRDefault="00CE4E5A" w:rsidP="00973F0C">
    <w:pPr>
      <w:pStyle w:val="af8"/>
      <w:rPr>
        <w:sz w:val="16"/>
      </w:rPr>
    </w:pPr>
    <w:r w:rsidRPr="00C67DC5">
      <w:rPr>
        <w:sz w:val="16"/>
      </w:rPr>
      <w:t xml:space="preserve">телефон: </w:t>
    </w:r>
    <w:r>
      <w:rPr>
        <w:sz w:val="16"/>
        <w:lang w:val="ru-RU"/>
      </w:rPr>
      <w:t>497-87-29</w:t>
    </w:r>
    <w:r w:rsidRPr="00C67DC5">
      <w:rPr>
        <w:sz w:val="16"/>
      </w:rPr>
      <w:t xml:space="preserve"> • </w:t>
    </w:r>
    <w:proofErr w:type="spellStart"/>
    <w:r w:rsidRPr="00C67DC5">
      <w:rPr>
        <w:sz w:val="16"/>
      </w:rPr>
      <w:t>е-mail:studio@shcherbin.com</w:t>
    </w:r>
    <w:proofErr w:type="spell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E5A" w:rsidRDefault="00CE4E5A" w:rsidP="004E5782">
    <w:pPr>
      <w:pStyle w:val="af8"/>
      <w:pBdr>
        <w:bottom w:val="single" w:sz="4" w:space="1" w:color="auto"/>
      </w:pBdr>
      <w:rPr>
        <w:iCs/>
      </w:rPr>
    </w:pPr>
    <w:r w:rsidRPr="00C74F79">
      <w:rPr>
        <w:iCs/>
      </w:rPr>
      <w:t>М</w:t>
    </w:r>
    <w:r>
      <w:rPr>
        <w:iCs/>
      </w:rPr>
      <w:t>атериалы по обоснованию изменений в генеральный план м</w:t>
    </w:r>
    <w:r w:rsidRPr="00C74F79">
      <w:rPr>
        <w:iCs/>
      </w:rPr>
      <w:t>униципально</w:t>
    </w:r>
    <w:r>
      <w:rPr>
        <w:iCs/>
      </w:rPr>
      <w:t>го</w:t>
    </w:r>
    <w:r w:rsidRPr="00C74F79">
      <w:rPr>
        <w:iCs/>
      </w:rPr>
      <w:t xml:space="preserve"> образовани</w:t>
    </w:r>
    <w:r>
      <w:rPr>
        <w:iCs/>
      </w:rPr>
      <w:t>я</w:t>
    </w:r>
    <w:r w:rsidRPr="00C74F79">
      <w:rPr>
        <w:iCs/>
      </w:rPr>
      <w:t xml:space="preserve"> Ромашкинское сельское поселение муниципального образования Приозерский муниципальный район Ленинградской области</w:t>
    </w:r>
  </w:p>
  <w:p w:rsidR="00CE4E5A" w:rsidRDefault="00CE4E5A" w:rsidP="004E5782">
    <w:pPr>
      <w:pStyle w:val="af8"/>
      <w:pBdr>
        <w:bottom w:val="single" w:sz="4" w:space="1" w:color="auto"/>
      </w:pBdr>
      <w:rPr>
        <w:iCs/>
      </w:rPr>
    </w:pPr>
    <w:r>
      <w:rPr>
        <w:rStyle w:val="a9"/>
      </w:rPr>
      <w:fldChar w:fldCharType="begin"/>
    </w:r>
    <w:r>
      <w:rPr>
        <w:rStyle w:val="a9"/>
      </w:rPr>
      <w:instrText xml:space="preserve"> PAGE </w:instrText>
    </w:r>
    <w:r>
      <w:rPr>
        <w:rStyle w:val="a9"/>
      </w:rPr>
      <w:fldChar w:fldCharType="separate"/>
    </w:r>
    <w:r>
      <w:rPr>
        <w:rStyle w:val="a9"/>
        <w:noProof/>
      </w:rPr>
      <w:t>54</w:t>
    </w:r>
    <w:r>
      <w:rPr>
        <w:rStyle w:val="a9"/>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E5A" w:rsidRPr="0085098C" w:rsidRDefault="00CE4E5A" w:rsidP="0085098C">
    <w:pPr>
      <w:pStyle w:val="a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F02C6424"/>
    <w:name w:val="WW8Num1"/>
    <w:lvl w:ilvl="0">
      <w:start w:val="1"/>
      <w:numFmt w:val="bullet"/>
      <w:lvlText w:val=""/>
      <w:lvlJc w:val="left"/>
      <w:pPr>
        <w:tabs>
          <w:tab w:val="num" w:pos="301"/>
        </w:tabs>
        <w:ind w:left="301" w:hanging="301"/>
      </w:pPr>
      <w:rPr>
        <w:rFonts w:ascii="Wingdings" w:hAnsi="Wingdings"/>
        <w:color w:val="auto"/>
        <w:sz w:val="24"/>
        <w:szCs w:val="24"/>
      </w:rPr>
    </w:lvl>
  </w:abstractNum>
  <w:abstractNum w:abstractNumId="1">
    <w:nsid w:val="00000005"/>
    <w:multiLevelType w:val="singleLevel"/>
    <w:tmpl w:val="00000005"/>
    <w:name w:val="WW8Num9"/>
    <w:lvl w:ilvl="0">
      <w:start w:val="1"/>
      <w:numFmt w:val="bullet"/>
      <w:lvlText w:val=""/>
      <w:lvlJc w:val="left"/>
      <w:pPr>
        <w:tabs>
          <w:tab w:val="num" w:pos="1429"/>
        </w:tabs>
        <w:ind w:left="1429" w:hanging="363"/>
      </w:pPr>
      <w:rPr>
        <w:rFonts w:ascii="Symbol" w:hAnsi="Symbol"/>
      </w:rPr>
    </w:lvl>
  </w:abstractNum>
  <w:abstractNum w:abstractNumId="2">
    <w:nsid w:val="00000006"/>
    <w:multiLevelType w:val="singleLevel"/>
    <w:tmpl w:val="00000006"/>
    <w:name w:val="WW8Num10"/>
    <w:lvl w:ilvl="0">
      <w:start w:val="1"/>
      <w:numFmt w:val="bullet"/>
      <w:lvlText w:val=""/>
      <w:lvlJc w:val="left"/>
      <w:pPr>
        <w:tabs>
          <w:tab w:val="num" w:pos="1429"/>
        </w:tabs>
        <w:ind w:left="1429" w:hanging="360"/>
      </w:pPr>
      <w:rPr>
        <w:rFonts w:ascii="Symbol" w:hAnsi="Symbol"/>
      </w:rPr>
    </w:lvl>
  </w:abstractNum>
  <w:abstractNum w:abstractNumId="3">
    <w:nsid w:val="00000008"/>
    <w:multiLevelType w:val="singleLevel"/>
    <w:tmpl w:val="00000008"/>
    <w:name w:val="WW8Num22"/>
    <w:lvl w:ilvl="0">
      <w:start w:val="1"/>
      <w:numFmt w:val="bullet"/>
      <w:lvlText w:val=""/>
      <w:lvlJc w:val="left"/>
      <w:pPr>
        <w:tabs>
          <w:tab w:val="num" w:pos="1429"/>
        </w:tabs>
        <w:ind w:left="1429" w:hanging="360"/>
      </w:pPr>
      <w:rPr>
        <w:rFonts w:ascii="Symbol" w:hAnsi="Symbol"/>
      </w:rPr>
    </w:lvl>
  </w:abstractNum>
  <w:abstractNum w:abstractNumId="4">
    <w:nsid w:val="00000009"/>
    <w:multiLevelType w:val="singleLevel"/>
    <w:tmpl w:val="00000009"/>
    <w:name w:val="WW8Num24"/>
    <w:lvl w:ilvl="0">
      <w:start w:val="1"/>
      <w:numFmt w:val="bullet"/>
      <w:lvlText w:val=""/>
      <w:lvlJc w:val="left"/>
      <w:pPr>
        <w:tabs>
          <w:tab w:val="num" w:pos="360"/>
        </w:tabs>
        <w:ind w:left="360" w:hanging="360"/>
      </w:pPr>
      <w:rPr>
        <w:rFonts w:ascii="Symbol" w:hAnsi="Symbol"/>
      </w:rPr>
    </w:lvl>
  </w:abstractNum>
  <w:abstractNum w:abstractNumId="5">
    <w:nsid w:val="0000000A"/>
    <w:multiLevelType w:val="singleLevel"/>
    <w:tmpl w:val="0000000A"/>
    <w:name w:val="WW8Num27"/>
    <w:lvl w:ilvl="0">
      <w:start w:val="1"/>
      <w:numFmt w:val="bullet"/>
      <w:lvlText w:val=""/>
      <w:lvlJc w:val="left"/>
      <w:pPr>
        <w:tabs>
          <w:tab w:val="num" w:pos="1429"/>
        </w:tabs>
        <w:ind w:left="1429" w:hanging="360"/>
      </w:pPr>
      <w:rPr>
        <w:rFonts w:ascii="Symbol" w:hAnsi="Symbol"/>
      </w:rPr>
    </w:lvl>
  </w:abstractNum>
  <w:abstractNum w:abstractNumId="6">
    <w:nsid w:val="0000000C"/>
    <w:multiLevelType w:val="singleLevel"/>
    <w:tmpl w:val="0000000C"/>
    <w:name w:val="WW8Num30"/>
    <w:lvl w:ilvl="0">
      <w:start w:val="1"/>
      <w:numFmt w:val="bullet"/>
      <w:lvlText w:val=""/>
      <w:lvlJc w:val="left"/>
      <w:pPr>
        <w:tabs>
          <w:tab w:val="num" w:pos="1429"/>
        </w:tabs>
        <w:ind w:left="1429" w:hanging="360"/>
      </w:pPr>
      <w:rPr>
        <w:rFonts w:ascii="Symbol" w:hAnsi="Symbol"/>
      </w:rPr>
    </w:lvl>
  </w:abstractNum>
  <w:abstractNum w:abstractNumId="7">
    <w:nsid w:val="0000000F"/>
    <w:multiLevelType w:val="singleLevel"/>
    <w:tmpl w:val="0000000F"/>
    <w:name w:val="WW8Num41"/>
    <w:lvl w:ilvl="0">
      <w:start w:val="1"/>
      <w:numFmt w:val="bullet"/>
      <w:lvlText w:val=""/>
      <w:lvlJc w:val="left"/>
      <w:pPr>
        <w:tabs>
          <w:tab w:val="num" w:pos="1080"/>
        </w:tabs>
        <w:ind w:left="1080" w:hanging="360"/>
      </w:pPr>
      <w:rPr>
        <w:rFonts w:ascii="Symbol" w:hAnsi="Symbol"/>
      </w:rPr>
    </w:lvl>
  </w:abstractNum>
  <w:abstractNum w:abstractNumId="8">
    <w:nsid w:val="00000011"/>
    <w:multiLevelType w:val="singleLevel"/>
    <w:tmpl w:val="00000011"/>
    <w:name w:val="WW8Num43"/>
    <w:lvl w:ilvl="0">
      <w:start w:val="1"/>
      <w:numFmt w:val="bullet"/>
      <w:lvlText w:val=""/>
      <w:lvlJc w:val="left"/>
      <w:pPr>
        <w:tabs>
          <w:tab w:val="num" w:pos="1260"/>
        </w:tabs>
        <w:ind w:left="1260" w:hanging="360"/>
      </w:pPr>
      <w:rPr>
        <w:rFonts w:ascii="Symbol" w:hAnsi="Symbol"/>
      </w:rPr>
    </w:lvl>
  </w:abstractNum>
  <w:abstractNum w:abstractNumId="9">
    <w:nsid w:val="00000013"/>
    <w:multiLevelType w:val="singleLevel"/>
    <w:tmpl w:val="00000013"/>
    <w:name w:val="WW8Num23"/>
    <w:lvl w:ilvl="0">
      <w:start w:val="1"/>
      <w:numFmt w:val="bullet"/>
      <w:lvlText w:val=""/>
      <w:lvlJc w:val="left"/>
      <w:pPr>
        <w:tabs>
          <w:tab w:val="num" w:pos="567"/>
        </w:tabs>
        <w:ind w:left="567" w:hanging="454"/>
      </w:pPr>
      <w:rPr>
        <w:rFonts w:ascii="Wingdings" w:hAnsi="Wingdings"/>
      </w:rPr>
    </w:lvl>
  </w:abstractNum>
  <w:abstractNum w:abstractNumId="10">
    <w:nsid w:val="0096240F"/>
    <w:multiLevelType w:val="hybridMultilevel"/>
    <w:tmpl w:val="0D18AD14"/>
    <w:lvl w:ilvl="0" w:tplc="8DF4370E">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6D141F6"/>
    <w:multiLevelType w:val="singleLevel"/>
    <w:tmpl w:val="B434DFDC"/>
    <w:lvl w:ilvl="0">
      <w:start w:val="1"/>
      <w:numFmt w:val="bullet"/>
      <w:lvlText w:val="–"/>
      <w:lvlJc w:val="left"/>
      <w:pPr>
        <w:tabs>
          <w:tab w:val="num" w:pos="360"/>
        </w:tabs>
        <w:ind w:left="360" w:hanging="360"/>
      </w:pPr>
      <w:rPr>
        <w:rFonts w:ascii="Arial" w:hAnsi="Arial" w:hint="default"/>
      </w:rPr>
    </w:lvl>
  </w:abstractNum>
  <w:abstractNum w:abstractNumId="12">
    <w:nsid w:val="07504917"/>
    <w:multiLevelType w:val="hybridMultilevel"/>
    <w:tmpl w:val="2178795A"/>
    <w:lvl w:ilvl="0" w:tplc="8250A1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078A5A97"/>
    <w:multiLevelType w:val="multilevel"/>
    <w:tmpl w:val="6846CA98"/>
    <w:lvl w:ilvl="0">
      <w:start w:val="1"/>
      <w:numFmt w:val="decimal"/>
      <w:lvlText w:val="%1"/>
      <w:lvlJc w:val="left"/>
      <w:pPr>
        <w:tabs>
          <w:tab w:val="num" w:pos="720"/>
        </w:tabs>
        <w:ind w:left="720" w:hanging="360"/>
      </w:pPr>
      <w:rPr>
        <w:rFonts w:hint="default"/>
        <w:b/>
      </w:rPr>
    </w:lvl>
    <w:lvl w:ilvl="1">
      <w:start w:val="1"/>
      <w:numFmt w:val="decimal"/>
      <w:lvlText w:val="%1.%2"/>
      <w:lvlJc w:val="left"/>
      <w:pPr>
        <w:tabs>
          <w:tab w:val="num" w:pos="510"/>
        </w:tabs>
        <w:ind w:left="0" w:firstLine="340"/>
      </w:pPr>
      <w:rPr>
        <w:rFonts w:hint="default"/>
        <w:b w:val="0"/>
      </w:rPr>
    </w:lvl>
    <w:lvl w:ilvl="2">
      <w:start w:val="1"/>
      <w:numFmt w:val="decimal"/>
      <w:pStyle w:val="S2"/>
      <w:lvlText w:val="3.1.%3"/>
      <w:lvlJc w:val="left"/>
      <w:pPr>
        <w:tabs>
          <w:tab w:val="num" w:pos="1021"/>
        </w:tabs>
        <w:ind w:left="0" w:firstLine="73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20"/>
        </w:tabs>
        <w:ind w:left="4320" w:hanging="1440"/>
      </w:pPr>
      <w:rPr>
        <w:rFonts w:hint="default"/>
      </w:rPr>
    </w:lvl>
    <w:lvl w:ilvl="8">
      <w:start w:val="1"/>
      <w:numFmt w:val="decimal"/>
      <w:lvlText w:val="%1.%2.%3.%4.%5.%6.%7.%8.%9"/>
      <w:lvlJc w:val="left"/>
      <w:pPr>
        <w:tabs>
          <w:tab w:val="num" w:pos="5040"/>
        </w:tabs>
        <w:ind w:left="5040" w:hanging="1800"/>
      </w:pPr>
      <w:rPr>
        <w:rFonts w:hint="default"/>
      </w:rPr>
    </w:lvl>
  </w:abstractNum>
  <w:abstractNum w:abstractNumId="14">
    <w:nsid w:val="0CA666D9"/>
    <w:multiLevelType w:val="hybridMultilevel"/>
    <w:tmpl w:val="C69841F8"/>
    <w:lvl w:ilvl="0" w:tplc="7D883B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0DFB10E0"/>
    <w:multiLevelType w:val="multilevel"/>
    <w:tmpl w:val="D9866532"/>
    <w:lvl w:ilvl="0">
      <w:start w:val="1"/>
      <w:numFmt w:val="decimal"/>
      <w:pStyle w:val="1"/>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0" w:firstLine="284"/>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284" w:hanging="284"/>
      </w:pPr>
      <w:rPr>
        <w:rFonts w:hint="default"/>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16">
    <w:nsid w:val="11EF33F9"/>
    <w:multiLevelType w:val="hybridMultilevel"/>
    <w:tmpl w:val="C69841F8"/>
    <w:lvl w:ilvl="0" w:tplc="7D883B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26A141B"/>
    <w:multiLevelType w:val="hybridMultilevel"/>
    <w:tmpl w:val="C69841F8"/>
    <w:lvl w:ilvl="0" w:tplc="7D883B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33338A3"/>
    <w:multiLevelType w:val="hybridMultilevel"/>
    <w:tmpl w:val="91B43696"/>
    <w:lvl w:ilvl="0" w:tplc="87C62860">
      <w:start w:val="1"/>
      <w:numFmt w:val="bullet"/>
      <w:pStyle w:val="a"/>
      <w:lvlText w:val="㘀䩃⡯䜀ᓊ䩃䡳Й䡴Й䩡䡟Ё⨴㔀࠶㜀࠸㤀࠺㬀⨾䀀"/>
      <w:lvlJc w:val="left"/>
      <w:pPr>
        <w:ind w:left="0" w:firstLine="709"/>
      </w:pPr>
    </w:lvl>
    <w:lvl w:ilvl="1" w:tplc="E1D44020">
      <w:numFmt w:val="none"/>
      <w:lvlText w:val=""/>
      <w:lvlJc w:val="left"/>
      <w:pPr>
        <w:tabs>
          <w:tab w:val="num" w:pos="360"/>
        </w:tabs>
      </w:pPr>
    </w:lvl>
    <w:lvl w:ilvl="2" w:tplc="68D8A9B2">
      <w:numFmt w:val="none"/>
      <w:lvlText w:val=""/>
      <w:lvlJc w:val="left"/>
      <w:pPr>
        <w:tabs>
          <w:tab w:val="num" w:pos="360"/>
        </w:tabs>
      </w:pPr>
    </w:lvl>
    <w:lvl w:ilvl="3" w:tplc="99CC8C86">
      <w:numFmt w:val="none"/>
      <w:lvlText w:val=""/>
      <w:lvlJc w:val="left"/>
      <w:pPr>
        <w:tabs>
          <w:tab w:val="num" w:pos="360"/>
        </w:tabs>
      </w:pPr>
    </w:lvl>
    <w:lvl w:ilvl="4" w:tplc="54A22D5A">
      <w:numFmt w:val="none"/>
      <w:lvlText w:val=""/>
      <w:lvlJc w:val="left"/>
      <w:pPr>
        <w:tabs>
          <w:tab w:val="num" w:pos="360"/>
        </w:tabs>
      </w:pPr>
    </w:lvl>
    <w:lvl w:ilvl="5" w:tplc="31F8440A">
      <w:numFmt w:val="none"/>
      <w:lvlText w:val=""/>
      <w:lvlJc w:val="left"/>
      <w:pPr>
        <w:tabs>
          <w:tab w:val="num" w:pos="360"/>
        </w:tabs>
      </w:pPr>
    </w:lvl>
    <w:lvl w:ilvl="6" w:tplc="8754386A">
      <w:numFmt w:val="decimal"/>
      <w:lvlText w:val=""/>
      <w:lvlJc w:val="left"/>
    </w:lvl>
    <w:lvl w:ilvl="7" w:tplc="9FCAA5A0">
      <w:numFmt w:val="decimal"/>
      <w:lvlText w:val=""/>
      <w:lvlJc w:val="left"/>
    </w:lvl>
    <w:lvl w:ilvl="8" w:tplc="6E786D82">
      <w:numFmt w:val="decimal"/>
      <w:lvlText w:val=""/>
      <w:lvlJc w:val="left"/>
    </w:lvl>
  </w:abstractNum>
  <w:abstractNum w:abstractNumId="19">
    <w:nsid w:val="15976CA6"/>
    <w:multiLevelType w:val="multilevel"/>
    <w:tmpl w:val="3DC8904A"/>
    <w:lvl w:ilvl="0">
      <w:numFmt w:val="decimal"/>
      <w:pStyle w:val="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89A795C"/>
    <w:multiLevelType w:val="multilevel"/>
    <w:tmpl w:val="3D429C0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B36261B"/>
    <w:multiLevelType w:val="multilevel"/>
    <w:tmpl w:val="734E057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3274867"/>
    <w:multiLevelType w:val="hybridMultilevel"/>
    <w:tmpl w:val="C69841F8"/>
    <w:lvl w:ilvl="0" w:tplc="7D883B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261F2F70"/>
    <w:multiLevelType w:val="hybridMultilevel"/>
    <w:tmpl w:val="C69841F8"/>
    <w:lvl w:ilvl="0" w:tplc="7D883B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02535B9"/>
    <w:multiLevelType w:val="hybridMultilevel"/>
    <w:tmpl w:val="A6A44E66"/>
    <w:lvl w:ilvl="0" w:tplc="F006AD1C">
      <w:numFmt w:val="decimal"/>
      <w:pStyle w:val="WingdingsSymbol"/>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25">
    <w:nsid w:val="390C3B5D"/>
    <w:multiLevelType w:val="multilevel"/>
    <w:tmpl w:val="734E057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D1C2EA7"/>
    <w:multiLevelType w:val="hybridMultilevel"/>
    <w:tmpl w:val="E3549766"/>
    <w:styleLink w:val="10"/>
    <w:lvl w:ilvl="0" w:tplc="D4F07954">
      <w:start w:val="1"/>
      <w:numFmt w:val="decimal"/>
      <w:lvlText w:val="%1."/>
      <w:lvlJc w:val="left"/>
      <w:pPr>
        <w:tabs>
          <w:tab w:val="num" w:pos="1069"/>
        </w:tabs>
        <w:ind w:left="1069" w:hanging="360"/>
      </w:pPr>
      <w:rPr>
        <w:rFonts w:hint="default"/>
      </w:rPr>
    </w:lvl>
    <w:lvl w:ilvl="1" w:tplc="F6FCB844" w:tentative="1">
      <w:start w:val="1"/>
      <w:numFmt w:val="lowerLetter"/>
      <w:lvlText w:val="%2."/>
      <w:lvlJc w:val="left"/>
      <w:pPr>
        <w:tabs>
          <w:tab w:val="num" w:pos="1440"/>
        </w:tabs>
        <w:ind w:left="1440" w:hanging="360"/>
      </w:pPr>
    </w:lvl>
    <w:lvl w:ilvl="2" w:tplc="8E9C9AC2" w:tentative="1">
      <w:start w:val="1"/>
      <w:numFmt w:val="lowerRoman"/>
      <w:lvlText w:val="%3."/>
      <w:lvlJc w:val="right"/>
      <w:pPr>
        <w:tabs>
          <w:tab w:val="num" w:pos="2160"/>
        </w:tabs>
        <w:ind w:left="2160" w:hanging="180"/>
      </w:pPr>
    </w:lvl>
    <w:lvl w:ilvl="3" w:tplc="B50C3074" w:tentative="1">
      <w:start w:val="1"/>
      <w:numFmt w:val="decimal"/>
      <w:lvlText w:val="%4."/>
      <w:lvlJc w:val="left"/>
      <w:pPr>
        <w:tabs>
          <w:tab w:val="num" w:pos="2880"/>
        </w:tabs>
        <w:ind w:left="2880" w:hanging="360"/>
      </w:pPr>
    </w:lvl>
    <w:lvl w:ilvl="4" w:tplc="3E967BFE" w:tentative="1">
      <w:start w:val="1"/>
      <w:numFmt w:val="lowerLetter"/>
      <w:lvlText w:val="%5."/>
      <w:lvlJc w:val="left"/>
      <w:pPr>
        <w:tabs>
          <w:tab w:val="num" w:pos="3600"/>
        </w:tabs>
        <w:ind w:left="3600" w:hanging="360"/>
      </w:pPr>
    </w:lvl>
    <w:lvl w:ilvl="5" w:tplc="4442F05C" w:tentative="1">
      <w:start w:val="1"/>
      <w:numFmt w:val="lowerRoman"/>
      <w:lvlText w:val="%6."/>
      <w:lvlJc w:val="right"/>
      <w:pPr>
        <w:tabs>
          <w:tab w:val="num" w:pos="4320"/>
        </w:tabs>
        <w:ind w:left="4320" w:hanging="180"/>
      </w:pPr>
    </w:lvl>
    <w:lvl w:ilvl="6" w:tplc="8CE0011A" w:tentative="1">
      <w:start w:val="1"/>
      <w:numFmt w:val="decimal"/>
      <w:lvlText w:val="%7."/>
      <w:lvlJc w:val="left"/>
      <w:pPr>
        <w:tabs>
          <w:tab w:val="num" w:pos="5040"/>
        </w:tabs>
        <w:ind w:left="5040" w:hanging="360"/>
      </w:pPr>
    </w:lvl>
    <w:lvl w:ilvl="7" w:tplc="7F5EC60C" w:tentative="1">
      <w:start w:val="1"/>
      <w:numFmt w:val="lowerLetter"/>
      <w:lvlText w:val="%8."/>
      <w:lvlJc w:val="left"/>
      <w:pPr>
        <w:tabs>
          <w:tab w:val="num" w:pos="5760"/>
        </w:tabs>
        <w:ind w:left="5760" w:hanging="360"/>
      </w:pPr>
    </w:lvl>
    <w:lvl w:ilvl="8" w:tplc="62DE6376" w:tentative="1">
      <w:start w:val="1"/>
      <w:numFmt w:val="lowerRoman"/>
      <w:lvlText w:val="%9."/>
      <w:lvlJc w:val="right"/>
      <w:pPr>
        <w:tabs>
          <w:tab w:val="num" w:pos="6480"/>
        </w:tabs>
        <w:ind w:left="6480" w:hanging="180"/>
      </w:pPr>
    </w:lvl>
  </w:abstractNum>
  <w:abstractNum w:abstractNumId="27">
    <w:nsid w:val="3FA3077C"/>
    <w:multiLevelType w:val="multilevel"/>
    <w:tmpl w:val="734E057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0F70163"/>
    <w:multiLevelType w:val="hybridMultilevel"/>
    <w:tmpl w:val="C69841F8"/>
    <w:lvl w:ilvl="0" w:tplc="7D883B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411B602C"/>
    <w:multiLevelType w:val="hybridMultilevel"/>
    <w:tmpl w:val="C69841F8"/>
    <w:lvl w:ilvl="0" w:tplc="7D883B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B163E0B"/>
    <w:multiLevelType w:val="hybridMultilevel"/>
    <w:tmpl w:val="C69841F8"/>
    <w:lvl w:ilvl="0" w:tplc="7D883B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4F65195B"/>
    <w:multiLevelType w:val="multilevel"/>
    <w:tmpl w:val="A86CCE9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70D5FFF"/>
    <w:multiLevelType w:val="hybridMultilevel"/>
    <w:tmpl w:val="C69841F8"/>
    <w:lvl w:ilvl="0" w:tplc="7D883B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59E60585"/>
    <w:multiLevelType w:val="hybridMultilevel"/>
    <w:tmpl w:val="E78C7934"/>
    <w:lvl w:ilvl="0" w:tplc="62EA134C">
      <w:numFmt w:val="decimal"/>
      <w:lvlText w:val=""/>
      <w:lvlJc w:val="left"/>
    </w:lvl>
    <w:lvl w:ilvl="1" w:tplc="04190003">
      <w:numFmt w:val="decimal"/>
      <w:pStyle w:val="11"/>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34">
    <w:nsid w:val="5A9B2D1A"/>
    <w:multiLevelType w:val="hybridMultilevel"/>
    <w:tmpl w:val="9196A7DC"/>
    <w:lvl w:ilvl="0" w:tplc="2ECCC116">
      <w:numFmt w:val="bullet"/>
      <w:pStyle w:val="a0"/>
      <w:lvlText w:val="–"/>
      <w:lvlJc w:val="left"/>
      <w:pPr>
        <w:ind w:left="0" w:firstLine="709"/>
      </w:pPr>
      <w:rPr>
        <w:rFonts w:ascii="Times New Roman" w:hAnsi="Times New Roman" w:cs="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2C44283"/>
    <w:multiLevelType w:val="multilevel"/>
    <w:tmpl w:val="36DA9D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2DA0FFF"/>
    <w:multiLevelType w:val="hybridMultilevel"/>
    <w:tmpl w:val="C69841F8"/>
    <w:lvl w:ilvl="0" w:tplc="7D883B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2E636D0"/>
    <w:multiLevelType w:val="hybridMultilevel"/>
    <w:tmpl w:val="20629A96"/>
    <w:lvl w:ilvl="0" w:tplc="DF14B838">
      <w:start w:val="1"/>
      <w:numFmt w:val="bullet"/>
      <w:lvlText w:val=""/>
      <w:lvlJc w:val="left"/>
      <w:pPr>
        <w:ind w:left="-142"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3B77438"/>
    <w:multiLevelType w:val="hybridMultilevel"/>
    <w:tmpl w:val="C69841F8"/>
    <w:lvl w:ilvl="0" w:tplc="7D883B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4C04A90"/>
    <w:multiLevelType w:val="hybridMultilevel"/>
    <w:tmpl w:val="C69841F8"/>
    <w:lvl w:ilvl="0" w:tplc="7D883B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78425C67"/>
    <w:multiLevelType w:val="hybridMultilevel"/>
    <w:tmpl w:val="2178795A"/>
    <w:lvl w:ilvl="0" w:tplc="8250A1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0"/>
  </w:num>
  <w:num w:numId="2">
    <w:abstractNumId w:val="31"/>
  </w:num>
  <w:num w:numId="3">
    <w:abstractNumId w:val="11"/>
  </w:num>
  <w:num w:numId="4">
    <w:abstractNumId w:val="35"/>
  </w:num>
  <w:num w:numId="5">
    <w:abstractNumId w:val="10"/>
  </w:num>
  <w:num w:numId="6">
    <w:abstractNumId w:val="24"/>
  </w:num>
  <w:num w:numId="7">
    <w:abstractNumId w:val="15"/>
  </w:num>
  <w:num w:numId="8">
    <w:abstractNumId w:val="33"/>
  </w:num>
  <w:num w:numId="9">
    <w:abstractNumId w:val="12"/>
  </w:num>
  <w:num w:numId="10">
    <w:abstractNumId w:val="17"/>
  </w:num>
  <w:num w:numId="11">
    <w:abstractNumId w:val="19"/>
  </w:num>
  <w:num w:numId="12">
    <w:abstractNumId w:val="18"/>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27"/>
  </w:num>
  <w:num w:numId="16">
    <w:abstractNumId w:val="21"/>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num>
  <w:num w:numId="20">
    <w:abstractNumId w:val="34"/>
  </w:num>
  <w:num w:numId="21">
    <w:abstractNumId w:val="40"/>
  </w:num>
  <w:num w:numId="22">
    <w:abstractNumId w:val="14"/>
  </w:num>
  <w:num w:numId="23">
    <w:abstractNumId w:val="23"/>
  </w:num>
  <w:num w:numId="24">
    <w:abstractNumId w:val="22"/>
  </w:num>
  <w:num w:numId="25">
    <w:abstractNumId w:val="38"/>
  </w:num>
  <w:num w:numId="26">
    <w:abstractNumId w:val="29"/>
  </w:num>
  <w:num w:numId="27">
    <w:abstractNumId w:val="28"/>
  </w:num>
  <w:num w:numId="28">
    <w:abstractNumId w:val="36"/>
  </w:num>
  <w:num w:numId="29">
    <w:abstractNumId w:val="16"/>
  </w:num>
  <w:num w:numId="30">
    <w:abstractNumId w:val="39"/>
  </w:num>
  <w:num w:numId="31">
    <w:abstractNumId w:val="32"/>
  </w:num>
  <w:num w:numId="32">
    <w:abstractNumId w:val="30"/>
  </w:num>
  <w:num w:numId="33">
    <w:abstractNumId w:val="34"/>
  </w:num>
  <w:num w:numId="34">
    <w:abstractNumId w:val="15"/>
  </w:num>
  <w:num w:numId="35">
    <w:abstractNumId w:val="13"/>
    <w:lvlOverride w:ilvl="0">
      <w:lvl w:ilvl="0">
        <w:start w:val="1"/>
        <w:numFmt w:val="decimal"/>
        <w:lvlText w:val="%1"/>
        <w:lvlJc w:val="left"/>
        <w:pPr>
          <w:tabs>
            <w:tab w:val="num" w:pos="720"/>
          </w:tabs>
          <w:ind w:left="720" w:hanging="360"/>
        </w:pPr>
        <w:rPr>
          <w:rFonts w:hint="default"/>
          <w:b/>
        </w:rPr>
      </w:lvl>
    </w:lvlOverride>
    <w:lvlOverride w:ilvl="1">
      <w:lvl w:ilvl="1">
        <w:start w:val="1"/>
        <w:numFmt w:val="decimal"/>
        <w:lvlText w:val="%1.%2"/>
        <w:lvlJc w:val="left"/>
        <w:pPr>
          <w:tabs>
            <w:tab w:val="num" w:pos="510"/>
          </w:tabs>
          <w:ind w:left="0" w:firstLine="340"/>
        </w:pPr>
        <w:rPr>
          <w:rFonts w:hint="default"/>
          <w:b w:val="0"/>
        </w:rPr>
      </w:lvl>
    </w:lvlOverride>
    <w:lvlOverride w:ilvl="2">
      <w:lvl w:ilvl="2">
        <w:start w:val="1"/>
        <w:numFmt w:val="decimal"/>
        <w:pStyle w:val="S2"/>
        <w:lvlText w:val="3.1.%3"/>
        <w:lvlJc w:val="left"/>
        <w:pPr>
          <w:tabs>
            <w:tab w:val="num" w:pos="1021"/>
          </w:tabs>
          <w:ind w:left="0"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decimal"/>
        <w:lvlText w:val="%1.%2.%3.%4"/>
        <w:lvlJc w:val="left"/>
        <w:pPr>
          <w:tabs>
            <w:tab w:val="num" w:pos="2160"/>
          </w:tabs>
          <w:ind w:left="2160" w:hanging="720"/>
        </w:pPr>
        <w:rPr>
          <w:rFonts w:hint="default"/>
        </w:rPr>
      </w:lvl>
    </w:lvlOverride>
    <w:lvlOverride w:ilvl="4">
      <w:lvl w:ilvl="4">
        <w:start w:val="1"/>
        <w:numFmt w:val="decimal"/>
        <w:lvlText w:val="%1.%2.%3.%4.%5"/>
        <w:lvlJc w:val="left"/>
        <w:pPr>
          <w:tabs>
            <w:tab w:val="num" w:pos="2880"/>
          </w:tabs>
          <w:ind w:left="2880" w:hanging="1080"/>
        </w:pPr>
        <w:rPr>
          <w:rFonts w:hint="default"/>
        </w:rPr>
      </w:lvl>
    </w:lvlOverride>
    <w:lvlOverride w:ilvl="5">
      <w:lvl w:ilvl="5">
        <w:start w:val="1"/>
        <w:numFmt w:val="decimal"/>
        <w:lvlText w:val="%1.%2.%3.%4.%5.%6"/>
        <w:lvlJc w:val="left"/>
        <w:pPr>
          <w:tabs>
            <w:tab w:val="num" w:pos="3240"/>
          </w:tabs>
          <w:ind w:left="3240" w:hanging="1080"/>
        </w:pPr>
        <w:rPr>
          <w:rFonts w:hint="default"/>
        </w:rPr>
      </w:lvl>
    </w:lvlOverride>
    <w:lvlOverride w:ilvl="6">
      <w:lvl w:ilvl="6">
        <w:start w:val="1"/>
        <w:numFmt w:val="decimal"/>
        <w:lvlText w:val="%1.%2.%3.%4.%5.%6.%7"/>
        <w:lvlJc w:val="left"/>
        <w:pPr>
          <w:tabs>
            <w:tab w:val="num" w:pos="3960"/>
          </w:tabs>
          <w:ind w:left="3960" w:hanging="1440"/>
        </w:pPr>
        <w:rPr>
          <w:rFonts w:hint="default"/>
        </w:rPr>
      </w:lvl>
    </w:lvlOverride>
    <w:lvlOverride w:ilvl="7">
      <w:lvl w:ilvl="7">
        <w:start w:val="1"/>
        <w:numFmt w:val="decimal"/>
        <w:lvlText w:val="%1.%2.%3.%4.%5.%6.%7.%8"/>
        <w:lvlJc w:val="left"/>
        <w:pPr>
          <w:tabs>
            <w:tab w:val="num" w:pos="4320"/>
          </w:tabs>
          <w:ind w:left="4320" w:hanging="1440"/>
        </w:pPr>
        <w:rPr>
          <w:rFonts w:hint="default"/>
        </w:rPr>
      </w:lvl>
    </w:lvlOverride>
    <w:lvlOverride w:ilvl="8">
      <w:lvl w:ilvl="8">
        <w:start w:val="1"/>
        <w:numFmt w:val="decimal"/>
        <w:lvlText w:val="%1.%2.%3.%4.%5.%6.%7.%8.%9"/>
        <w:lvlJc w:val="left"/>
        <w:pPr>
          <w:tabs>
            <w:tab w:val="num" w:pos="5040"/>
          </w:tabs>
          <w:ind w:left="5040" w:hanging="1800"/>
        </w:pPr>
        <w:rPr>
          <w:rFonts w:hint="default"/>
        </w:rPr>
      </w:lvl>
    </w:lvlOverride>
  </w:num>
  <w:num w:numId="36">
    <w:abstractNumId w:val="34"/>
  </w:num>
  <w:num w:numId="37">
    <w:abstractNumId w:val="37"/>
  </w:num>
  <w:num w:numId="38">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activeWritingStyle w:appName="MSWord" w:lang="ru-RU" w:vendorID="1" w:dllVersion="512" w:checkStyle="0"/>
  <w:proofState w:spelling="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567"/>
  <w:drawingGridHorizontalSpacing w:val="120"/>
  <w:displayHorizontalDrawingGridEvery w:val="2"/>
  <w:noPunctuationKerning/>
  <w:characterSpacingControl w:val="doNotCompress"/>
  <w:hdrShapeDefaults>
    <o:shapedefaults v:ext="edit" spidmax="1105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16B"/>
    <w:rsid w:val="00000983"/>
    <w:rsid w:val="00000DD2"/>
    <w:rsid w:val="000013AF"/>
    <w:rsid w:val="000014EF"/>
    <w:rsid w:val="00001763"/>
    <w:rsid w:val="00001CB9"/>
    <w:rsid w:val="000021DE"/>
    <w:rsid w:val="000027B7"/>
    <w:rsid w:val="0000282B"/>
    <w:rsid w:val="00002879"/>
    <w:rsid w:val="00002C60"/>
    <w:rsid w:val="000035DE"/>
    <w:rsid w:val="0000383B"/>
    <w:rsid w:val="00003894"/>
    <w:rsid w:val="0000397A"/>
    <w:rsid w:val="000044D3"/>
    <w:rsid w:val="000049A5"/>
    <w:rsid w:val="0000528E"/>
    <w:rsid w:val="00005841"/>
    <w:rsid w:val="00005903"/>
    <w:rsid w:val="0000595B"/>
    <w:rsid w:val="00005CA5"/>
    <w:rsid w:val="00005CDF"/>
    <w:rsid w:val="000060AF"/>
    <w:rsid w:val="0000623A"/>
    <w:rsid w:val="00006C02"/>
    <w:rsid w:val="00006C92"/>
    <w:rsid w:val="00006E53"/>
    <w:rsid w:val="00006FC7"/>
    <w:rsid w:val="00006FEF"/>
    <w:rsid w:val="000071EB"/>
    <w:rsid w:val="000078D9"/>
    <w:rsid w:val="00010095"/>
    <w:rsid w:val="000100C2"/>
    <w:rsid w:val="00010263"/>
    <w:rsid w:val="000118C7"/>
    <w:rsid w:val="00011A9D"/>
    <w:rsid w:val="00011D35"/>
    <w:rsid w:val="00011DE7"/>
    <w:rsid w:val="00012108"/>
    <w:rsid w:val="00013027"/>
    <w:rsid w:val="0001311C"/>
    <w:rsid w:val="0001312A"/>
    <w:rsid w:val="00013B67"/>
    <w:rsid w:val="000145F4"/>
    <w:rsid w:val="00014883"/>
    <w:rsid w:val="00014BCA"/>
    <w:rsid w:val="00014D3B"/>
    <w:rsid w:val="00014DB4"/>
    <w:rsid w:val="00014E01"/>
    <w:rsid w:val="00014FD2"/>
    <w:rsid w:val="00015004"/>
    <w:rsid w:val="000151DF"/>
    <w:rsid w:val="000151FA"/>
    <w:rsid w:val="00015342"/>
    <w:rsid w:val="0001550D"/>
    <w:rsid w:val="00015F9A"/>
    <w:rsid w:val="000169A2"/>
    <w:rsid w:val="00016ABC"/>
    <w:rsid w:val="00016F68"/>
    <w:rsid w:val="00016FDE"/>
    <w:rsid w:val="00017264"/>
    <w:rsid w:val="000175DF"/>
    <w:rsid w:val="00017686"/>
    <w:rsid w:val="00017899"/>
    <w:rsid w:val="00017C06"/>
    <w:rsid w:val="0002249A"/>
    <w:rsid w:val="0002251C"/>
    <w:rsid w:val="000226CE"/>
    <w:rsid w:val="00022E7F"/>
    <w:rsid w:val="00023460"/>
    <w:rsid w:val="00023848"/>
    <w:rsid w:val="00023907"/>
    <w:rsid w:val="0002398A"/>
    <w:rsid w:val="00023AB7"/>
    <w:rsid w:val="00023BA5"/>
    <w:rsid w:val="00023E3B"/>
    <w:rsid w:val="00023F05"/>
    <w:rsid w:val="00024EB8"/>
    <w:rsid w:val="0002501A"/>
    <w:rsid w:val="0002512D"/>
    <w:rsid w:val="0002529B"/>
    <w:rsid w:val="00025B4A"/>
    <w:rsid w:val="00025D06"/>
    <w:rsid w:val="0002606D"/>
    <w:rsid w:val="000273B6"/>
    <w:rsid w:val="000303C9"/>
    <w:rsid w:val="00030B8B"/>
    <w:rsid w:val="00031599"/>
    <w:rsid w:val="000319A6"/>
    <w:rsid w:val="000322EF"/>
    <w:rsid w:val="00032777"/>
    <w:rsid w:val="00033041"/>
    <w:rsid w:val="000333B3"/>
    <w:rsid w:val="00033739"/>
    <w:rsid w:val="00033C4B"/>
    <w:rsid w:val="00033CAE"/>
    <w:rsid w:val="00033EBE"/>
    <w:rsid w:val="0003457F"/>
    <w:rsid w:val="00034D20"/>
    <w:rsid w:val="00035005"/>
    <w:rsid w:val="00035065"/>
    <w:rsid w:val="0003584E"/>
    <w:rsid w:val="000358EF"/>
    <w:rsid w:val="00035C1D"/>
    <w:rsid w:val="00035E59"/>
    <w:rsid w:val="00036180"/>
    <w:rsid w:val="00036695"/>
    <w:rsid w:val="00036713"/>
    <w:rsid w:val="0003693B"/>
    <w:rsid w:val="000369E1"/>
    <w:rsid w:val="000369E4"/>
    <w:rsid w:val="00036BDC"/>
    <w:rsid w:val="00036D98"/>
    <w:rsid w:val="000371A8"/>
    <w:rsid w:val="00037323"/>
    <w:rsid w:val="00037789"/>
    <w:rsid w:val="00040A2D"/>
    <w:rsid w:val="000418CA"/>
    <w:rsid w:val="00041A3C"/>
    <w:rsid w:val="00042278"/>
    <w:rsid w:val="00042752"/>
    <w:rsid w:val="00042B2D"/>
    <w:rsid w:val="00042EB9"/>
    <w:rsid w:val="0004320D"/>
    <w:rsid w:val="00043569"/>
    <w:rsid w:val="00043DA3"/>
    <w:rsid w:val="00044148"/>
    <w:rsid w:val="00044409"/>
    <w:rsid w:val="000445EF"/>
    <w:rsid w:val="00044EA6"/>
    <w:rsid w:val="0004530A"/>
    <w:rsid w:val="00045751"/>
    <w:rsid w:val="000461D3"/>
    <w:rsid w:val="000463C7"/>
    <w:rsid w:val="00046756"/>
    <w:rsid w:val="00047D94"/>
    <w:rsid w:val="00047F66"/>
    <w:rsid w:val="00050701"/>
    <w:rsid w:val="000508C9"/>
    <w:rsid w:val="00050CD5"/>
    <w:rsid w:val="00051080"/>
    <w:rsid w:val="00051348"/>
    <w:rsid w:val="000513B0"/>
    <w:rsid w:val="000518AE"/>
    <w:rsid w:val="00051947"/>
    <w:rsid w:val="00051BEA"/>
    <w:rsid w:val="00051F90"/>
    <w:rsid w:val="00052108"/>
    <w:rsid w:val="0005212F"/>
    <w:rsid w:val="00052950"/>
    <w:rsid w:val="00052F0E"/>
    <w:rsid w:val="0005305B"/>
    <w:rsid w:val="0005354F"/>
    <w:rsid w:val="00053695"/>
    <w:rsid w:val="000537D8"/>
    <w:rsid w:val="00053BF5"/>
    <w:rsid w:val="00053E6E"/>
    <w:rsid w:val="00053F6B"/>
    <w:rsid w:val="00054051"/>
    <w:rsid w:val="00054435"/>
    <w:rsid w:val="00054530"/>
    <w:rsid w:val="00054572"/>
    <w:rsid w:val="00055A34"/>
    <w:rsid w:val="00055C63"/>
    <w:rsid w:val="0005655D"/>
    <w:rsid w:val="0005679F"/>
    <w:rsid w:val="0005776C"/>
    <w:rsid w:val="00057A75"/>
    <w:rsid w:val="00057AC0"/>
    <w:rsid w:val="00057AF2"/>
    <w:rsid w:val="00060622"/>
    <w:rsid w:val="00060796"/>
    <w:rsid w:val="00060B9C"/>
    <w:rsid w:val="00061135"/>
    <w:rsid w:val="000619F8"/>
    <w:rsid w:val="00061A42"/>
    <w:rsid w:val="00061B3D"/>
    <w:rsid w:val="00061BB7"/>
    <w:rsid w:val="000623C6"/>
    <w:rsid w:val="000629EF"/>
    <w:rsid w:val="00062DA6"/>
    <w:rsid w:val="00063168"/>
    <w:rsid w:val="000632C1"/>
    <w:rsid w:val="00063757"/>
    <w:rsid w:val="000637BB"/>
    <w:rsid w:val="00063AF1"/>
    <w:rsid w:val="00063FB9"/>
    <w:rsid w:val="00064181"/>
    <w:rsid w:val="000642D8"/>
    <w:rsid w:val="0006480F"/>
    <w:rsid w:val="0006495A"/>
    <w:rsid w:val="00064BB1"/>
    <w:rsid w:val="00064C5B"/>
    <w:rsid w:val="00065093"/>
    <w:rsid w:val="00065558"/>
    <w:rsid w:val="000662DD"/>
    <w:rsid w:val="000663D3"/>
    <w:rsid w:val="00066466"/>
    <w:rsid w:val="00067440"/>
    <w:rsid w:val="0006785A"/>
    <w:rsid w:val="00067AF8"/>
    <w:rsid w:val="00070172"/>
    <w:rsid w:val="00070730"/>
    <w:rsid w:val="00070916"/>
    <w:rsid w:val="00070984"/>
    <w:rsid w:val="00070F7C"/>
    <w:rsid w:val="00071238"/>
    <w:rsid w:val="000717E3"/>
    <w:rsid w:val="00071914"/>
    <w:rsid w:val="00072032"/>
    <w:rsid w:val="0007228B"/>
    <w:rsid w:val="0007275D"/>
    <w:rsid w:val="00072ADC"/>
    <w:rsid w:val="00072B4E"/>
    <w:rsid w:val="00072D21"/>
    <w:rsid w:val="00073FBE"/>
    <w:rsid w:val="000745E5"/>
    <w:rsid w:val="0007476C"/>
    <w:rsid w:val="00074859"/>
    <w:rsid w:val="00074AA2"/>
    <w:rsid w:val="00074C20"/>
    <w:rsid w:val="00074CC1"/>
    <w:rsid w:val="00074CCF"/>
    <w:rsid w:val="0007500A"/>
    <w:rsid w:val="000756E3"/>
    <w:rsid w:val="00075827"/>
    <w:rsid w:val="00075EFF"/>
    <w:rsid w:val="00075F51"/>
    <w:rsid w:val="00076284"/>
    <w:rsid w:val="0007688A"/>
    <w:rsid w:val="00077072"/>
    <w:rsid w:val="000771E7"/>
    <w:rsid w:val="0007724C"/>
    <w:rsid w:val="000775B1"/>
    <w:rsid w:val="00077A06"/>
    <w:rsid w:val="00077E33"/>
    <w:rsid w:val="00077EAB"/>
    <w:rsid w:val="00077F9F"/>
    <w:rsid w:val="0008008C"/>
    <w:rsid w:val="00080341"/>
    <w:rsid w:val="0008073A"/>
    <w:rsid w:val="00080765"/>
    <w:rsid w:val="00080821"/>
    <w:rsid w:val="0008092F"/>
    <w:rsid w:val="00080E77"/>
    <w:rsid w:val="00080F04"/>
    <w:rsid w:val="000810DD"/>
    <w:rsid w:val="000814E0"/>
    <w:rsid w:val="0008174D"/>
    <w:rsid w:val="000817D1"/>
    <w:rsid w:val="00081BA4"/>
    <w:rsid w:val="00081D9E"/>
    <w:rsid w:val="0008293E"/>
    <w:rsid w:val="000829C3"/>
    <w:rsid w:val="00082C32"/>
    <w:rsid w:val="00082C92"/>
    <w:rsid w:val="00082CE2"/>
    <w:rsid w:val="00082DDC"/>
    <w:rsid w:val="00083792"/>
    <w:rsid w:val="00083BA3"/>
    <w:rsid w:val="000847F6"/>
    <w:rsid w:val="00084AF6"/>
    <w:rsid w:val="00084BA7"/>
    <w:rsid w:val="00084BBC"/>
    <w:rsid w:val="00084EDF"/>
    <w:rsid w:val="00086816"/>
    <w:rsid w:val="000868A4"/>
    <w:rsid w:val="00086EA1"/>
    <w:rsid w:val="00087248"/>
    <w:rsid w:val="000876AA"/>
    <w:rsid w:val="000879CF"/>
    <w:rsid w:val="00087C7A"/>
    <w:rsid w:val="000901F9"/>
    <w:rsid w:val="00090458"/>
    <w:rsid w:val="000904B0"/>
    <w:rsid w:val="0009086D"/>
    <w:rsid w:val="00090932"/>
    <w:rsid w:val="0009095F"/>
    <w:rsid w:val="00090CD9"/>
    <w:rsid w:val="00090F4A"/>
    <w:rsid w:val="00091300"/>
    <w:rsid w:val="00092230"/>
    <w:rsid w:val="0009337B"/>
    <w:rsid w:val="000939F9"/>
    <w:rsid w:val="00094080"/>
    <w:rsid w:val="00094215"/>
    <w:rsid w:val="000942D6"/>
    <w:rsid w:val="00094FA8"/>
    <w:rsid w:val="00095161"/>
    <w:rsid w:val="00095716"/>
    <w:rsid w:val="000958E8"/>
    <w:rsid w:val="00095D1D"/>
    <w:rsid w:val="000962DE"/>
    <w:rsid w:val="00096920"/>
    <w:rsid w:val="00096924"/>
    <w:rsid w:val="00096D31"/>
    <w:rsid w:val="0009716C"/>
    <w:rsid w:val="00097264"/>
    <w:rsid w:val="00097947"/>
    <w:rsid w:val="00097A16"/>
    <w:rsid w:val="00097A69"/>
    <w:rsid w:val="000A012C"/>
    <w:rsid w:val="000A0248"/>
    <w:rsid w:val="000A02CB"/>
    <w:rsid w:val="000A2524"/>
    <w:rsid w:val="000A27FC"/>
    <w:rsid w:val="000A2983"/>
    <w:rsid w:val="000A29E2"/>
    <w:rsid w:val="000A3343"/>
    <w:rsid w:val="000A3AA6"/>
    <w:rsid w:val="000A3E85"/>
    <w:rsid w:val="000A4B38"/>
    <w:rsid w:val="000A4E2A"/>
    <w:rsid w:val="000A4F04"/>
    <w:rsid w:val="000A632D"/>
    <w:rsid w:val="000A6A39"/>
    <w:rsid w:val="000A6F3B"/>
    <w:rsid w:val="000A75EB"/>
    <w:rsid w:val="000A7AE3"/>
    <w:rsid w:val="000B08FC"/>
    <w:rsid w:val="000B13D1"/>
    <w:rsid w:val="000B1F7F"/>
    <w:rsid w:val="000B20BF"/>
    <w:rsid w:val="000B270D"/>
    <w:rsid w:val="000B2A4D"/>
    <w:rsid w:val="000B2AED"/>
    <w:rsid w:val="000B2EC8"/>
    <w:rsid w:val="000B3450"/>
    <w:rsid w:val="000B37EB"/>
    <w:rsid w:val="000B38C7"/>
    <w:rsid w:val="000B38F2"/>
    <w:rsid w:val="000B39BF"/>
    <w:rsid w:val="000B3A50"/>
    <w:rsid w:val="000B482D"/>
    <w:rsid w:val="000B4B7E"/>
    <w:rsid w:val="000B4CE1"/>
    <w:rsid w:val="000B4F50"/>
    <w:rsid w:val="000B5118"/>
    <w:rsid w:val="000B564D"/>
    <w:rsid w:val="000B5886"/>
    <w:rsid w:val="000B5B3B"/>
    <w:rsid w:val="000B5B3E"/>
    <w:rsid w:val="000B5B6E"/>
    <w:rsid w:val="000B5DCF"/>
    <w:rsid w:val="000B61EC"/>
    <w:rsid w:val="000B63D1"/>
    <w:rsid w:val="000B64A6"/>
    <w:rsid w:val="000B6680"/>
    <w:rsid w:val="000B72BF"/>
    <w:rsid w:val="000B74A8"/>
    <w:rsid w:val="000B7B75"/>
    <w:rsid w:val="000B7CC5"/>
    <w:rsid w:val="000B7E11"/>
    <w:rsid w:val="000C070C"/>
    <w:rsid w:val="000C0B57"/>
    <w:rsid w:val="000C131A"/>
    <w:rsid w:val="000C13F2"/>
    <w:rsid w:val="000C166F"/>
    <w:rsid w:val="000C1A89"/>
    <w:rsid w:val="000C1B89"/>
    <w:rsid w:val="000C1D5D"/>
    <w:rsid w:val="000C1F0E"/>
    <w:rsid w:val="000C2289"/>
    <w:rsid w:val="000C267E"/>
    <w:rsid w:val="000C273A"/>
    <w:rsid w:val="000C2B56"/>
    <w:rsid w:val="000C353F"/>
    <w:rsid w:val="000C3A1C"/>
    <w:rsid w:val="000C3A2A"/>
    <w:rsid w:val="000C4048"/>
    <w:rsid w:val="000C430C"/>
    <w:rsid w:val="000C4394"/>
    <w:rsid w:val="000C45D0"/>
    <w:rsid w:val="000C4734"/>
    <w:rsid w:val="000C4D58"/>
    <w:rsid w:val="000C4FCC"/>
    <w:rsid w:val="000C570F"/>
    <w:rsid w:val="000C651B"/>
    <w:rsid w:val="000C70D3"/>
    <w:rsid w:val="000C7230"/>
    <w:rsid w:val="000C72F5"/>
    <w:rsid w:val="000C7540"/>
    <w:rsid w:val="000C7817"/>
    <w:rsid w:val="000C7D70"/>
    <w:rsid w:val="000C7ED2"/>
    <w:rsid w:val="000D088B"/>
    <w:rsid w:val="000D1030"/>
    <w:rsid w:val="000D1164"/>
    <w:rsid w:val="000D11E7"/>
    <w:rsid w:val="000D1B0D"/>
    <w:rsid w:val="000D26F9"/>
    <w:rsid w:val="000D353F"/>
    <w:rsid w:val="000D37E1"/>
    <w:rsid w:val="000D3F66"/>
    <w:rsid w:val="000D43AC"/>
    <w:rsid w:val="000D441C"/>
    <w:rsid w:val="000D4ABF"/>
    <w:rsid w:val="000D50AD"/>
    <w:rsid w:val="000D5433"/>
    <w:rsid w:val="000D5564"/>
    <w:rsid w:val="000D5880"/>
    <w:rsid w:val="000D58D1"/>
    <w:rsid w:val="000D5B01"/>
    <w:rsid w:val="000D5C4B"/>
    <w:rsid w:val="000D5C5D"/>
    <w:rsid w:val="000D5E30"/>
    <w:rsid w:val="000D6FF1"/>
    <w:rsid w:val="000D7A2E"/>
    <w:rsid w:val="000D7C51"/>
    <w:rsid w:val="000D7E59"/>
    <w:rsid w:val="000E0211"/>
    <w:rsid w:val="000E02D9"/>
    <w:rsid w:val="000E05E9"/>
    <w:rsid w:val="000E0CE6"/>
    <w:rsid w:val="000E0CE7"/>
    <w:rsid w:val="000E113B"/>
    <w:rsid w:val="000E209F"/>
    <w:rsid w:val="000E23B1"/>
    <w:rsid w:val="000E2D43"/>
    <w:rsid w:val="000E2EDA"/>
    <w:rsid w:val="000E3B0F"/>
    <w:rsid w:val="000E3E6A"/>
    <w:rsid w:val="000E49ED"/>
    <w:rsid w:val="000E4AAD"/>
    <w:rsid w:val="000E4DBE"/>
    <w:rsid w:val="000E5148"/>
    <w:rsid w:val="000E52C3"/>
    <w:rsid w:val="000E5545"/>
    <w:rsid w:val="000E6C14"/>
    <w:rsid w:val="000E712A"/>
    <w:rsid w:val="000E729D"/>
    <w:rsid w:val="000E7DA4"/>
    <w:rsid w:val="000E7F36"/>
    <w:rsid w:val="000F00DF"/>
    <w:rsid w:val="000F050D"/>
    <w:rsid w:val="000F090C"/>
    <w:rsid w:val="000F0917"/>
    <w:rsid w:val="000F0E2B"/>
    <w:rsid w:val="000F0E85"/>
    <w:rsid w:val="000F1435"/>
    <w:rsid w:val="000F16A5"/>
    <w:rsid w:val="000F17B0"/>
    <w:rsid w:val="000F18A0"/>
    <w:rsid w:val="000F197B"/>
    <w:rsid w:val="000F31DB"/>
    <w:rsid w:val="000F35B4"/>
    <w:rsid w:val="000F363B"/>
    <w:rsid w:val="000F367B"/>
    <w:rsid w:val="000F3927"/>
    <w:rsid w:val="000F41FE"/>
    <w:rsid w:val="000F42BF"/>
    <w:rsid w:val="000F43DA"/>
    <w:rsid w:val="000F475C"/>
    <w:rsid w:val="000F4ECC"/>
    <w:rsid w:val="000F5332"/>
    <w:rsid w:val="000F5475"/>
    <w:rsid w:val="000F581F"/>
    <w:rsid w:val="000F5BD6"/>
    <w:rsid w:val="000F61B9"/>
    <w:rsid w:val="000F65BD"/>
    <w:rsid w:val="000F6775"/>
    <w:rsid w:val="000F6B51"/>
    <w:rsid w:val="000F7050"/>
    <w:rsid w:val="000F74B6"/>
    <w:rsid w:val="000F793E"/>
    <w:rsid w:val="000F7A0E"/>
    <w:rsid w:val="000F7C9F"/>
    <w:rsid w:val="001004C4"/>
    <w:rsid w:val="00100BCE"/>
    <w:rsid w:val="00100E6C"/>
    <w:rsid w:val="0010133F"/>
    <w:rsid w:val="00101565"/>
    <w:rsid w:val="00101644"/>
    <w:rsid w:val="00101C80"/>
    <w:rsid w:val="00101DAA"/>
    <w:rsid w:val="001022C3"/>
    <w:rsid w:val="001023F4"/>
    <w:rsid w:val="00102B04"/>
    <w:rsid w:val="00102B11"/>
    <w:rsid w:val="00102BFF"/>
    <w:rsid w:val="0010351A"/>
    <w:rsid w:val="00103CA4"/>
    <w:rsid w:val="00103DC3"/>
    <w:rsid w:val="00104212"/>
    <w:rsid w:val="00104E1C"/>
    <w:rsid w:val="00104F2C"/>
    <w:rsid w:val="0010519C"/>
    <w:rsid w:val="001052B8"/>
    <w:rsid w:val="00105687"/>
    <w:rsid w:val="00105AC3"/>
    <w:rsid w:val="00105CE9"/>
    <w:rsid w:val="0010669B"/>
    <w:rsid w:val="0010687A"/>
    <w:rsid w:val="00107468"/>
    <w:rsid w:val="00107854"/>
    <w:rsid w:val="00110007"/>
    <w:rsid w:val="0011030A"/>
    <w:rsid w:val="0011044C"/>
    <w:rsid w:val="0011065C"/>
    <w:rsid w:val="00110BEF"/>
    <w:rsid w:val="001117CB"/>
    <w:rsid w:val="00111F1C"/>
    <w:rsid w:val="001125B4"/>
    <w:rsid w:val="0011284E"/>
    <w:rsid w:val="00112891"/>
    <w:rsid w:val="00112AA6"/>
    <w:rsid w:val="00112EC9"/>
    <w:rsid w:val="00112ED4"/>
    <w:rsid w:val="001133AA"/>
    <w:rsid w:val="001133D6"/>
    <w:rsid w:val="001138EE"/>
    <w:rsid w:val="00113DC2"/>
    <w:rsid w:val="00113E6C"/>
    <w:rsid w:val="001148E9"/>
    <w:rsid w:val="0011496D"/>
    <w:rsid w:val="00114BC2"/>
    <w:rsid w:val="00114EEA"/>
    <w:rsid w:val="001150DE"/>
    <w:rsid w:val="00115473"/>
    <w:rsid w:val="00115EF0"/>
    <w:rsid w:val="0011627D"/>
    <w:rsid w:val="0011653E"/>
    <w:rsid w:val="001166C8"/>
    <w:rsid w:val="00116CC3"/>
    <w:rsid w:val="0011711C"/>
    <w:rsid w:val="00117235"/>
    <w:rsid w:val="001178E8"/>
    <w:rsid w:val="00117B5D"/>
    <w:rsid w:val="00117DC1"/>
    <w:rsid w:val="00120024"/>
    <w:rsid w:val="001206AE"/>
    <w:rsid w:val="00120837"/>
    <w:rsid w:val="00120941"/>
    <w:rsid w:val="001209F0"/>
    <w:rsid w:val="00120A1D"/>
    <w:rsid w:val="00120A8E"/>
    <w:rsid w:val="00120B40"/>
    <w:rsid w:val="00120C60"/>
    <w:rsid w:val="00120E45"/>
    <w:rsid w:val="00121036"/>
    <w:rsid w:val="001210B2"/>
    <w:rsid w:val="001220A4"/>
    <w:rsid w:val="00122AF6"/>
    <w:rsid w:val="001232E8"/>
    <w:rsid w:val="0012350E"/>
    <w:rsid w:val="00123E6C"/>
    <w:rsid w:val="001242CC"/>
    <w:rsid w:val="00124888"/>
    <w:rsid w:val="00124F48"/>
    <w:rsid w:val="001257E1"/>
    <w:rsid w:val="00125841"/>
    <w:rsid w:val="00125F74"/>
    <w:rsid w:val="0012602B"/>
    <w:rsid w:val="00126165"/>
    <w:rsid w:val="001262C3"/>
    <w:rsid w:val="00126561"/>
    <w:rsid w:val="0012697A"/>
    <w:rsid w:val="00126BAC"/>
    <w:rsid w:val="00126EAD"/>
    <w:rsid w:val="001277E9"/>
    <w:rsid w:val="00127847"/>
    <w:rsid w:val="00127CA2"/>
    <w:rsid w:val="00127CDB"/>
    <w:rsid w:val="00127EEA"/>
    <w:rsid w:val="0013136A"/>
    <w:rsid w:val="00131418"/>
    <w:rsid w:val="001317D0"/>
    <w:rsid w:val="001318D2"/>
    <w:rsid w:val="00131E71"/>
    <w:rsid w:val="0013397B"/>
    <w:rsid w:val="00133DCE"/>
    <w:rsid w:val="001340E7"/>
    <w:rsid w:val="00134914"/>
    <w:rsid w:val="00134AEA"/>
    <w:rsid w:val="00134D91"/>
    <w:rsid w:val="00134FAC"/>
    <w:rsid w:val="00135051"/>
    <w:rsid w:val="001353B9"/>
    <w:rsid w:val="00135B72"/>
    <w:rsid w:val="00135BE5"/>
    <w:rsid w:val="00136007"/>
    <w:rsid w:val="00136043"/>
    <w:rsid w:val="0013606F"/>
    <w:rsid w:val="001366F5"/>
    <w:rsid w:val="00136728"/>
    <w:rsid w:val="00136907"/>
    <w:rsid w:val="00137448"/>
    <w:rsid w:val="00137670"/>
    <w:rsid w:val="0014055A"/>
    <w:rsid w:val="00140A5A"/>
    <w:rsid w:val="00140CE9"/>
    <w:rsid w:val="00140D5F"/>
    <w:rsid w:val="00140F5A"/>
    <w:rsid w:val="0014128E"/>
    <w:rsid w:val="0014132D"/>
    <w:rsid w:val="001419C7"/>
    <w:rsid w:val="00141AB1"/>
    <w:rsid w:val="00141B53"/>
    <w:rsid w:val="00142123"/>
    <w:rsid w:val="0014219E"/>
    <w:rsid w:val="00142450"/>
    <w:rsid w:val="00142658"/>
    <w:rsid w:val="00142DDE"/>
    <w:rsid w:val="0014315C"/>
    <w:rsid w:val="001444B4"/>
    <w:rsid w:val="00144603"/>
    <w:rsid w:val="00144680"/>
    <w:rsid w:val="00144AB9"/>
    <w:rsid w:val="00144DD0"/>
    <w:rsid w:val="00144DDE"/>
    <w:rsid w:val="001450B2"/>
    <w:rsid w:val="0014549F"/>
    <w:rsid w:val="00145668"/>
    <w:rsid w:val="00145DF6"/>
    <w:rsid w:val="00146146"/>
    <w:rsid w:val="0014643A"/>
    <w:rsid w:val="0014644E"/>
    <w:rsid w:val="00146DA7"/>
    <w:rsid w:val="0014710B"/>
    <w:rsid w:val="001472A4"/>
    <w:rsid w:val="001474A5"/>
    <w:rsid w:val="001475E8"/>
    <w:rsid w:val="00147935"/>
    <w:rsid w:val="00147ADA"/>
    <w:rsid w:val="00147E92"/>
    <w:rsid w:val="00147F3D"/>
    <w:rsid w:val="001500AA"/>
    <w:rsid w:val="00150101"/>
    <w:rsid w:val="00150196"/>
    <w:rsid w:val="00151555"/>
    <w:rsid w:val="00151715"/>
    <w:rsid w:val="00151A7A"/>
    <w:rsid w:val="0015272A"/>
    <w:rsid w:val="00152890"/>
    <w:rsid w:val="00152A17"/>
    <w:rsid w:val="00152BB6"/>
    <w:rsid w:val="00152D75"/>
    <w:rsid w:val="0015325E"/>
    <w:rsid w:val="00153347"/>
    <w:rsid w:val="00153943"/>
    <w:rsid w:val="00153A4F"/>
    <w:rsid w:val="00153AEA"/>
    <w:rsid w:val="00153BD5"/>
    <w:rsid w:val="001541FD"/>
    <w:rsid w:val="00154642"/>
    <w:rsid w:val="00154AD6"/>
    <w:rsid w:val="00154F1D"/>
    <w:rsid w:val="00154FA7"/>
    <w:rsid w:val="00155560"/>
    <w:rsid w:val="00155E79"/>
    <w:rsid w:val="00156256"/>
    <w:rsid w:val="00156E94"/>
    <w:rsid w:val="0015708D"/>
    <w:rsid w:val="00157A58"/>
    <w:rsid w:val="001607E7"/>
    <w:rsid w:val="00161544"/>
    <w:rsid w:val="00161A4C"/>
    <w:rsid w:val="00161C87"/>
    <w:rsid w:val="00163BDE"/>
    <w:rsid w:val="00163C5B"/>
    <w:rsid w:val="001643BE"/>
    <w:rsid w:val="0016446E"/>
    <w:rsid w:val="00164A8B"/>
    <w:rsid w:val="00164E5F"/>
    <w:rsid w:val="0016517A"/>
    <w:rsid w:val="00165251"/>
    <w:rsid w:val="00165481"/>
    <w:rsid w:val="00165855"/>
    <w:rsid w:val="00166080"/>
    <w:rsid w:val="00166941"/>
    <w:rsid w:val="00166D12"/>
    <w:rsid w:val="00166F91"/>
    <w:rsid w:val="001674EE"/>
    <w:rsid w:val="001679F7"/>
    <w:rsid w:val="0017029E"/>
    <w:rsid w:val="001702F4"/>
    <w:rsid w:val="00170FAB"/>
    <w:rsid w:val="001715FE"/>
    <w:rsid w:val="00171DB7"/>
    <w:rsid w:val="00171DF7"/>
    <w:rsid w:val="00172043"/>
    <w:rsid w:val="001727F7"/>
    <w:rsid w:val="00172D81"/>
    <w:rsid w:val="00172F4E"/>
    <w:rsid w:val="00172F97"/>
    <w:rsid w:val="00172FF9"/>
    <w:rsid w:val="001735E4"/>
    <w:rsid w:val="00174952"/>
    <w:rsid w:val="00174BA6"/>
    <w:rsid w:val="00174BB5"/>
    <w:rsid w:val="00174BFF"/>
    <w:rsid w:val="00174E9C"/>
    <w:rsid w:val="0017533E"/>
    <w:rsid w:val="0017579D"/>
    <w:rsid w:val="00175A1E"/>
    <w:rsid w:val="00175B6F"/>
    <w:rsid w:val="00175C2B"/>
    <w:rsid w:val="0017673C"/>
    <w:rsid w:val="00176BF4"/>
    <w:rsid w:val="00176CF2"/>
    <w:rsid w:val="00176F0C"/>
    <w:rsid w:val="00176FA5"/>
    <w:rsid w:val="00177427"/>
    <w:rsid w:val="00180A7A"/>
    <w:rsid w:val="001812C3"/>
    <w:rsid w:val="0018256D"/>
    <w:rsid w:val="00182705"/>
    <w:rsid w:val="00182D38"/>
    <w:rsid w:val="00183AF3"/>
    <w:rsid w:val="00183BC0"/>
    <w:rsid w:val="00183FFB"/>
    <w:rsid w:val="0018432F"/>
    <w:rsid w:val="0018453F"/>
    <w:rsid w:val="00185AC9"/>
    <w:rsid w:val="00185B18"/>
    <w:rsid w:val="00185DB8"/>
    <w:rsid w:val="001860CE"/>
    <w:rsid w:val="00186451"/>
    <w:rsid w:val="001864FB"/>
    <w:rsid w:val="00186974"/>
    <w:rsid w:val="00186ECF"/>
    <w:rsid w:val="00187243"/>
    <w:rsid w:val="00187635"/>
    <w:rsid w:val="001877D4"/>
    <w:rsid w:val="00187BCE"/>
    <w:rsid w:val="00187D12"/>
    <w:rsid w:val="00190097"/>
    <w:rsid w:val="00190483"/>
    <w:rsid w:val="001904FF"/>
    <w:rsid w:val="001905D8"/>
    <w:rsid w:val="001912C7"/>
    <w:rsid w:val="00191348"/>
    <w:rsid w:val="0019160A"/>
    <w:rsid w:val="001917B7"/>
    <w:rsid w:val="00191D47"/>
    <w:rsid w:val="001920A2"/>
    <w:rsid w:val="00192409"/>
    <w:rsid w:val="00193C02"/>
    <w:rsid w:val="00193E72"/>
    <w:rsid w:val="0019416D"/>
    <w:rsid w:val="00194D56"/>
    <w:rsid w:val="0019525D"/>
    <w:rsid w:val="00196002"/>
    <w:rsid w:val="0019618C"/>
    <w:rsid w:val="0019639D"/>
    <w:rsid w:val="0019664C"/>
    <w:rsid w:val="00196852"/>
    <w:rsid w:val="00196CF2"/>
    <w:rsid w:val="00196E5A"/>
    <w:rsid w:val="00196FBE"/>
    <w:rsid w:val="001A0335"/>
    <w:rsid w:val="001A13E4"/>
    <w:rsid w:val="001A1C51"/>
    <w:rsid w:val="001A220B"/>
    <w:rsid w:val="001A243A"/>
    <w:rsid w:val="001A24D8"/>
    <w:rsid w:val="001A2520"/>
    <w:rsid w:val="001A2843"/>
    <w:rsid w:val="001A28FB"/>
    <w:rsid w:val="001A2F8C"/>
    <w:rsid w:val="001A373E"/>
    <w:rsid w:val="001A3A41"/>
    <w:rsid w:val="001A3E5A"/>
    <w:rsid w:val="001A3F73"/>
    <w:rsid w:val="001A4D33"/>
    <w:rsid w:val="001A4DC0"/>
    <w:rsid w:val="001A556F"/>
    <w:rsid w:val="001A5DFB"/>
    <w:rsid w:val="001A5F72"/>
    <w:rsid w:val="001A6B03"/>
    <w:rsid w:val="001A6D15"/>
    <w:rsid w:val="001A70E8"/>
    <w:rsid w:val="001A7E50"/>
    <w:rsid w:val="001A7EC1"/>
    <w:rsid w:val="001B02FB"/>
    <w:rsid w:val="001B072F"/>
    <w:rsid w:val="001B0798"/>
    <w:rsid w:val="001B07AA"/>
    <w:rsid w:val="001B107D"/>
    <w:rsid w:val="001B149E"/>
    <w:rsid w:val="001B16A8"/>
    <w:rsid w:val="001B1B93"/>
    <w:rsid w:val="001B24F4"/>
    <w:rsid w:val="001B2B90"/>
    <w:rsid w:val="001B2F08"/>
    <w:rsid w:val="001B2FB0"/>
    <w:rsid w:val="001B3072"/>
    <w:rsid w:val="001B30E0"/>
    <w:rsid w:val="001B363B"/>
    <w:rsid w:val="001B37C7"/>
    <w:rsid w:val="001B39F7"/>
    <w:rsid w:val="001B3CE8"/>
    <w:rsid w:val="001B42B1"/>
    <w:rsid w:val="001B4888"/>
    <w:rsid w:val="001B4A9C"/>
    <w:rsid w:val="001B50B3"/>
    <w:rsid w:val="001B5644"/>
    <w:rsid w:val="001B5A3E"/>
    <w:rsid w:val="001B5C11"/>
    <w:rsid w:val="001B5C48"/>
    <w:rsid w:val="001B5D84"/>
    <w:rsid w:val="001B6204"/>
    <w:rsid w:val="001B63B9"/>
    <w:rsid w:val="001B6630"/>
    <w:rsid w:val="001B679F"/>
    <w:rsid w:val="001B6B59"/>
    <w:rsid w:val="001B6D1E"/>
    <w:rsid w:val="001B6F47"/>
    <w:rsid w:val="001B714D"/>
    <w:rsid w:val="001B7ABC"/>
    <w:rsid w:val="001B7D30"/>
    <w:rsid w:val="001B7DE3"/>
    <w:rsid w:val="001B7ECA"/>
    <w:rsid w:val="001C046D"/>
    <w:rsid w:val="001C0477"/>
    <w:rsid w:val="001C049D"/>
    <w:rsid w:val="001C06FD"/>
    <w:rsid w:val="001C0942"/>
    <w:rsid w:val="001C12A6"/>
    <w:rsid w:val="001C15A7"/>
    <w:rsid w:val="001C19A8"/>
    <w:rsid w:val="001C1F34"/>
    <w:rsid w:val="001C1FC4"/>
    <w:rsid w:val="001C220D"/>
    <w:rsid w:val="001C2770"/>
    <w:rsid w:val="001C286C"/>
    <w:rsid w:val="001C32F2"/>
    <w:rsid w:val="001C3CB2"/>
    <w:rsid w:val="001C3F07"/>
    <w:rsid w:val="001C40C2"/>
    <w:rsid w:val="001C4402"/>
    <w:rsid w:val="001C5156"/>
    <w:rsid w:val="001C533E"/>
    <w:rsid w:val="001C5627"/>
    <w:rsid w:val="001C5977"/>
    <w:rsid w:val="001C5A8B"/>
    <w:rsid w:val="001C5ABB"/>
    <w:rsid w:val="001C5E91"/>
    <w:rsid w:val="001C5FCC"/>
    <w:rsid w:val="001C65A7"/>
    <w:rsid w:val="001C6706"/>
    <w:rsid w:val="001C6885"/>
    <w:rsid w:val="001C6DC2"/>
    <w:rsid w:val="001C766B"/>
    <w:rsid w:val="001C76A3"/>
    <w:rsid w:val="001C7822"/>
    <w:rsid w:val="001C7ACF"/>
    <w:rsid w:val="001C7D10"/>
    <w:rsid w:val="001D0603"/>
    <w:rsid w:val="001D0700"/>
    <w:rsid w:val="001D0D5B"/>
    <w:rsid w:val="001D0F51"/>
    <w:rsid w:val="001D148F"/>
    <w:rsid w:val="001D20CD"/>
    <w:rsid w:val="001D225B"/>
    <w:rsid w:val="001D2C4E"/>
    <w:rsid w:val="001D362E"/>
    <w:rsid w:val="001D3ACE"/>
    <w:rsid w:val="001D40D7"/>
    <w:rsid w:val="001D4217"/>
    <w:rsid w:val="001D43A5"/>
    <w:rsid w:val="001D4774"/>
    <w:rsid w:val="001D4A9A"/>
    <w:rsid w:val="001D4E49"/>
    <w:rsid w:val="001D51CC"/>
    <w:rsid w:val="001D52F3"/>
    <w:rsid w:val="001D5BA2"/>
    <w:rsid w:val="001D5C2A"/>
    <w:rsid w:val="001D5CAD"/>
    <w:rsid w:val="001D5EF7"/>
    <w:rsid w:val="001D63A4"/>
    <w:rsid w:val="001D6C13"/>
    <w:rsid w:val="001D7033"/>
    <w:rsid w:val="001D7273"/>
    <w:rsid w:val="001D7920"/>
    <w:rsid w:val="001D7983"/>
    <w:rsid w:val="001D7F6F"/>
    <w:rsid w:val="001E019F"/>
    <w:rsid w:val="001E1786"/>
    <w:rsid w:val="001E1F0F"/>
    <w:rsid w:val="001E22A8"/>
    <w:rsid w:val="001E2FE4"/>
    <w:rsid w:val="001E37FA"/>
    <w:rsid w:val="001E3B64"/>
    <w:rsid w:val="001E3C96"/>
    <w:rsid w:val="001E42B1"/>
    <w:rsid w:val="001E43D0"/>
    <w:rsid w:val="001E49A0"/>
    <w:rsid w:val="001E4A5A"/>
    <w:rsid w:val="001E4B9A"/>
    <w:rsid w:val="001E5068"/>
    <w:rsid w:val="001E5315"/>
    <w:rsid w:val="001E5390"/>
    <w:rsid w:val="001E574E"/>
    <w:rsid w:val="001E5782"/>
    <w:rsid w:val="001E57A0"/>
    <w:rsid w:val="001E5D81"/>
    <w:rsid w:val="001E689B"/>
    <w:rsid w:val="001E6D5E"/>
    <w:rsid w:val="001E7325"/>
    <w:rsid w:val="001E73EF"/>
    <w:rsid w:val="001E744E"/>
    <w:rsid w:val="001E7511"/>
    <w:rsid w:val="001E7DC0"/>
    <w:rsid w:val="001E7DE9"/>
    <w:rsid w:val="001F0181"/>
    <w:rsid w:val="001F0552"/>
    <w:rsid w:val="001F1103"/>
    <w:rsid w:val="001F22F6"/>
    <w:rsid w:val="001F2338"/>
    <w:rsid w:val="001F2CF4"/>
    <w:rsid w:val="001F3335"/>
    <w:rsid w:val="001F3614"/>
    <w:rsid w:val="001F376D"/>
    <w:rsid w:val="001F3866"/>
    <w:rsid w:val="001F3A0B"/>
    <w:rsid w:val="001F3CC9"/>
    <w:rsid w:val="001F3F39"/>
    <w:rsid w:val="001F450E"/>
    <w:rsid w:val="001F47A8"/>
    <w:rsid w:val="001F4CA5"/>
    <w:rsid w:val="001F5232"/>
    <w:rsid w:val="001F572D"/>
    <w:rsid w:val="001F57DB"/>
    <w:rsid w:val="001F5813"/>
    <w:rsid w:val="001F5819"/>
    <w:rsid w:val="001F597B"/>
    <w:rsid w:val="001F5A65"/>
    <w:rsid w:val="001F5B81"/>
    <w:rsid w:val="001F5C59"/>
    <w:rsid w:val="001F65FD"/>
    <w:rsid w:val="001F691D"/>
    <w:rsid w:val="001F6988"/>
    <w:rsid w:val="001F7043"/>
    <w:rsid w:val="001F79E9"/>
    <w:rsid w:val="002001EA"/>
    <w:rsid w:val="00200400"/>
    <w:rsid w:val="002007AE"/>
    <w:rsid w:val="002008A7"/>
    <w:rsid w:val="00200C5A"/>
    <w:rsid w:val="00200DF1"/>
    <w:rsid w:val="002011DA"/>
    <w:rsid w:val="002011FE"/>
    <w:rsid w:val="0020143E"/>
    <w:rsid w:val="00201BCC"/>
    <w:rsid w:val="00201DC6"/>
    <w:rsid w:val="00201ED2"/>
    <w:rsid w:val="00202137"/>
    <w:rsid w:val="002022C4"/>
    <w:rsid w:val="002024F1"/>
    <w:rsid w:val="00202527"/>
    <w:rsid w:val="0020285F"/>
    <w:rsid w:val="00202C69"/>
    <w:rsid w:val="002032A8"/>
    <w:rsid w:val="002033E5"/>
    <w:rsid w:val="00203F14"/>
    <w:rsid w:val="0020422D"/>
    <w:rsid w:val="00204755"/>
    <w:rsid w:val="00204D35"/>
    <w:rsid w:val="0020511A"/>
    <w:rsid w:val="00205695"/>
    <w:rsid w:val="00205C45"/>
    <w:rsid w:val="00205ED5"/>
    <w:rsid w:val="002064C4"/>
    <w:rsid w:val="0020662B"/>
    <w:rsid w:val="00206CCE"/>
    <w:rsid w:val="00206D9E"/>
    <w:rsid w:val="00206FD0"/>
    <w:rsid w:val="0020758F"/>
    <w:rsid w:val="00207C75"/>
    <w:rsid w:val="002105BC"/>
    <w:rsid w:val="002112B3"/>
    <w:rsid w:val="00211B0A"/>
    <w:rsid w:val="00212864"/>
    <w:rsid w:val="00212F50"/>
    <w:rsid w:val="00213386"/>
    <w:rsid w:val="0021385F"/>
    <w:rsid w:val="002139E0"/>
    <w:rsid w:val="00213E51"/>
    <w:rsid w:val="00214712"/>
    <w:rsid w:val="00214D2E"/>
    <w:rsid w:val="00216A4A"/>
    <w:rsid w:val="002174ED"/>
    <w:rsid w:val="00217776"/>
    <w:rsid w:val="0021797C"/>
    <w:rsid w:val="00217A90"/>
    <w:rsid w:val="00217CEE"/>
    <w:rsid w:val="00217F5A"/>
    <w:rsid w:val="002203CC"/>
    <w:rsid w:val="00220532"/>
    <w:rsid w:val="00221CD4"/>
    <w:rsid w:val="00221FDE"/>
    <w:rsid w:val="002234B0"/>
    <w:rsid w:val="00223804"/>
    <w:rsid w:val="00223A8A"/>
    <w:rsid w:val="00224479"/>
    <w:rsid w:val="002244CF"/>
    <w:rsid w:val="0022460E"/>
    <w:rsid w:val="00224698"/>
    <w:rsid w:val="002246A4"/>
    <w:rsid w:val="002251FE"/>
    <w:rsid w:val="00225866"/>
    <w:rsid w:val="00225AE9"/>
    <w:rsid w:val="00225BCA"/>
    <w:rsid w:val="002261C5"/>
    <w:rsid w:val="00226422"/>
    <w:rsid w:val="00226640"/>
    <w:rsid w:val="00226B95"/>
    <w:rsid w:val="00226E09"/>
    <w:rsid w:val="00227155"/>
    <w:rsid w:val="0022783D"/>
    <w:rsid w:val="00227F68"/>
    <w:rsid w:val="00230069"/>
    <w:rsid w:val="002300DF"/>
    <w:rsid w:val="002302C9"/>
    <w:rsid w:val="0023050C"/>
    <w:rsid w:val="00230D3F"/>
    <w:rsid w:val="00231F9D"/>
    <w:rsid w:val="0023216F"/>
    <w:rsid w:val="002321CB"/>
    <w:rsid w:val="0023274D"/>
    <w:rsid w:val="00232A0E"/>
    <w:rsid w:val="00232C12"/>
    <w:rsid w:val="0023310A"/>
    <w:rsid w:val="002331B9"/>
    <w:rsid w:val="00233553"/>
    <w:rsid w:val="00233885"/>
    <w:rsid w:val="00233A80"/>
    <w:rsid w:val="00234246"/>
    <w:rsid w:val="002342A5"/>
    <w:rsid w:val="00234876"/>
    <w:rsid w:val="00234A28"/>
    <w:rsid w:val="0023506A"/>
    <w:rsid w:val="00235139"/>
    <w:rsid w:val="00235391"/>
    <w:rsid w:val="0023589C"/>
    <w:rsid w:val="00236724"/>
    <w:rsid w:val="00236DC2"/>
    <w:rsid w:val="00236E15"/>
    <w:rsid w:val="0023704D"/>
    <w:rsid w:val="0023737B"/>
    <w:rsid w:val="00237ADF"/>
    <w:rsid w:val="00240604"/>
    <w:rsid w:val="00240AD6"/>
    <w:rsid w:val="002410FC"/>
    <w:rsid w:val="00241318"/>
    <w:rsid w:val="00241933"/>
    <w:rsid w:val="00241B0E"/>
    <w:rsid w:val="00241E17"/>
    <w:rsid w:val="002425D0"/>
    <w:rsid w:val="00242C40"/>
    <w:rsid w:val="00243615"/>
    <w:rsid w:val="00243EF3"/>
    <w:rsid w:val="002444D4"/>
    <w:rsid w:val="002447FA"/>
    <w:rsid w:val="0024489B"/>
    <w:rsid w:val="00245019"/>
    <w:rsid w:val="002450B2"/>
    <w:rsid w:val="00245349"/>
    <w:rsid w:val="0024557B"/>
    <w:rsid w:val="0024563C"/>
    <w:rsid w:val="00245D55"/>
    <w:rsid w:val="00245E8C"/>
    <w:rsid w:val="00245EEF"/>
    <w:rsid w:val="00246A31"/>
    <w:rsid w:val="00246B28"/>
    <w:rsid w:val="00246EC0"/>
    <w:rsid w:val="00247496"/>
    <w:rsid w:val="0024778F"/>
    <w:rsid w:val="00247924"/>
    <w:rsid w:val="00247AF3"/>
    <w:rsid w:val="00247B5B"/>
    <w:rsid w:val="002503C7"/>
    <w:rsid w:val="00250586"/>
    <w:rsid w:val="00250731"/>
    <w:rsid w:val="00250B4D"/>
    <w:rsid w:val="002513DD"/>
    <w:rsid w:val="00251745"/>
    <w:rsid w:val="00251F31"/>
    <w:rsid w:val="00252A7A"/>
    <w:rsid w:val="00252AF0"/>
    <w:rsid w:val="00252B10"/>
    <w:rsid w:val="00252FD1"/>
    <w:rsid w:val="0025313F"/>
    <w:rsid w:val="00253845"/>
    <w:rsid w:val="00253C94"/>
    <w:rsid w:val="00254194"/>
    <w:rsid w:val="002544CE"/>
    <w:rsid w:val="00254E3B"/>
    <w:rsid w:val="002562D5"/>
    <w:rsid w:val="00256509"/>
    <w:rsid w:val="0025662E"/>
    <w:rsid w:val="00256D4A"/>
    <w:rsid w:val="002575EE"/>
    <w:rsid w:val="00257DD0"/>
    <w:rsid w:val="0026053F"/>
    <w:rsid w:val="00260DAC"/>
    <w:rsid w:val="00261090"/>
    <w:rsid w:val="0026110D"/>
    <w:rsid w:val="00261897"/>
    <w:rsid w:val="00261CAE"/>
    <w:rsid w:val="00261E3B"/>
    <w:rsid w:val="00261F61"/>
    <w:rsid w:val="00262386"/>
    <w:rsid w:val="00262BDA"/>
    <w:rsid w:val="00262C39"/>
    <w:rsid w:val="00262E38"/>
    <w:rsid w:val="00263049"/>
    <w:rsid w:val="00263060"/>
    <w:rsid w:val="0026306B"/>
    <w:rsid w:val="0026359F"/>
    <w:rsid w:val="002637E0"/>
    <w:rsid w:val="002639B8"/>
    <w:rsid w:val="00263BB9"/>
    <w:rsid w:val="00263C1C"/>
    <w:rsid w:val="002641C5"/>
    <w:rsid w:val="00264427"/>
    <w:rsid w:val="00264496"/>
    <w:rsid w:val="0026481D"/>
    <w:rsid w:val="00264B8B"/>
    <w:rsid w:val="00264CCA"/>
    <w:rsid w:val="00265296"/>
    <w:rsid w:val="00265558"/>
    <w:rsid w:val="00265587"/>
    <w:rsid w:val="002658A6"/>
    <w:rsid w:val="00265919"/>
    <w:rsid w:val="00266AC4"/>
    <w:rsid w:val="00266F7C"/>
    <w:rsid w:val="00267130"/>
    <w:rsid w:val="00267613"/>
    <w:rsid w:val="00270354"/>
    <w:rsid w:val="00270AC2"/>
    <w:rsid w:val="00270BF3"/>
    <w:rsid w:val="002718AF"/>
    <w:rsid w:val="002718E4"/>
    <w:rsid w:val="00271D1F"/>
    <w:rsid w:val="00272BAF"/>
    <w:rsid w:val="00272D3F"/>
    <w:rsid w:val="00273BD3"/>
    <w:rsid w:val="00273DDC"/>
    <w:rsid w:val="00275023"/>
    <w:rsid w:val="0027530A"/>
    <w:rsid w:val="0027584D"/>
    <w:rsid w:val="00275A77"/>
    <w:rsid w:val="00275CF5"/>
    <w:rsid w:val="0027610F"/>
    <w:rsid w:val="00276B8E"/>
    <w:rsid w:val="00276C3E"/>
    <w:rsid w:val="00277C58"/>
    <w:rsid w:val="00277FF5"/>
    <w:rsid w:val="00281B72"/>
    <w:rsid w:val="00281FB5"/>
    <w:rsid w:val="00282F1D"/>
    <w:rsid w:val="002835FD"/>
    <w:rsid w:val="00283869"/>
    <w:rsid w:val="00283AD8"/>
    <w:rsid w:val="00283C91"/>
    <w:rsid w:val="00284EEF"/>
    <w:rsid w:val="00284FA7"/>
    <w:rsid w:val="00285C1F"/>
    <w:rsid w:val="00285F44"/>
    <w:rsid w:val="002861F9"/>
    <w:rsid w:val="002864CC"/>
    <w:rsid w:val="00286928"/>
    <w:rsid w:val="00286A35"/>
    <w:rsid w:val="00286E53"/>
    <w:rsid w:val="00286ECC"/>
    <w:rsid w:val="002874A2"/>
    <w:rsid w:val="00287554"/>
    <w:rsid w:val="0028762D"/>
    <w:rsid w:val="002877D5"/>
    <w:rsid w:val="002905E1"/>
    <w:rsid w:val="002916D0"/>
    <w:rsid w:val="002917C5"/>
    <w:rsid w:val="00291884"/>
    <w:rsid w:val="002919CC"/>
    <w:rsid w:val="00291FF4"/>
    <w:rsid w:val="0029218F"/>
    <w:rsid w:val="00292275"/>
    <w:rsid w:val="002925A9"/>
    <w:rsid w:val="002926EC"/>
    <w:rsid w:val="0029277D"/>
    <w:rsid w:val="0029357C"/>
    <w:rsid w:val="002938E0"/>
    <w:rsid w:val="002939A2"/>
    <w:rsid w:val="00293D6C"/>
    <w:rsid w:val="00294426"/>
    <w:rsid w:val="00294608"/>
    <w:rsid w:val="00294BF7"/>
    <w:rsid w:val="00295CB8"/>
    <w:rsid w:val="00295E13"/>
    <w:rsid w:val="00296140"/>
    <w:rsid w:val="00296582"/>
    <w:rsid w:val="0029708F"/>
    <w:rsid w:val="002975AC"/>
    <w:rsid w:val="002A052A"/>
    <w:rsid w:val="002A0933"/>
    <w:rsid w:val="002A0B12"/>
    <w:rsid w:val="002A0D83"/>
    <w:rsid w:val="002A1934"/>
    <w:rsid w:val="002A193C"/>
    <w:rsid w:val="002A1BBB"/>
    <w:rsid w:val="002A2043"/>
    <w:rsid w:val="002A20D5"/>
    <w:rsid w:val="002A22C5"/>
    <w:rsid w:val="002A25BE"/>
    <w:rsid w:val="002A2D6C"/>
    <w:rsid w:val="002A3480"/>
    <w:rsid w:val="002A34F6"/>
    <w:rsid w:val="002A3713"/>
    <w:rsid w:val="002A3ADD"/>
    <w:rsid w:val="002A3FCC"/>
    <w:rsid w:val="002A4367"/>
    <w:rsid w:val="002A49D0"/>
    <w:rsid w:val="002A4D62"/>
    <w:rsid w:val="002A5482"/>
    <w:rsid w:val="002A5737"/>
    <w:rsid w:val="002A5C8E"/>
    <w:rsid w:val="002A605E"/>
    <w:rsid w:val="002A6266"/>
    <w:rsid w:val="002A6413"/>
    <w:rsid w:val="002A651A"/>
    <w:rsid w:val="002A6CA4"/>
    <w:rsid w:val="002A79FE"/>
    <w:rsid w:val="002A7D43"/>
    <w:rsid w:val="002B0272"/>
    <w:rsid w:val="002B029E"/>
    <w:rsid w:val="002B0302"/>
    <w:rsid w:val="002B0891"/>
    <w:rsid w:val="002B0919"/>
    <w:rsid w:val="002B170F"/>
    <w:rsid w:val="002B181A"/>
    <w:rsid w:val="002B1FF8"/>
    <w:rsid w:val="002B24CB"/>
    <w:rsid w:val="002B27A7"/>
    <w:rsid w:val="002B2919"/>
    <w:rsid w:val="002B2A20"/>
    <w:rsid w:val="002B2C25"/>
    <w:rsid w:val="002B3322"/>
    <w:rsid w:val="002B39DE"/>
    <w:rsid w:val="002B39F4"/>
    <w:rsid w:val="002B3A42"/>
    <w:rsid w:val="002B4909"/>
    <w:rsid w:val="002B49AD"/>
    <w:rsid w:val="002B5340"/>
    <w:rsid w:val="002B54E4"/>
    <w:rsid w:val="002B5853"/>
    <w:rsid w:val="002B6577"/>
    <w:rsid w:val="002B658F"/>
    <w:rsid w:val="002B65D4"/>
    <w:rsid w:val="002B66AE"/>
    <w:rsid w:val="002B6C1B"/>
    <w:rsid w:val="002B7145"/>
    <w:rsid w:val="002B72AF"/>
    <w:rsid w:val="002B75E7"/>
    <w:rsid w:val="002B7772"/>
    <w:rsid w:val="002C09CD"/>
    <w:rsid w:val="002C0EE7"/>
    <w:rsid w:val="002C11F0"/>
    <w:rsid w:val="002C14C7"/>
    <w:rsid w:val="002C18ED"/>
    <w:rsid w:val="002C1B38"/>
    <w:rsid w:val="002C24EF"/>
    <w:rsid w:val="002C2A1C"/>
    <w:rsid w:val="002C2A4B"/>
    <w:rsid w:val="002C3312"/>
    <w:rsid w:val="002C3E70"/>
    <w:rsid w:val="002C3E78"/>
    <w:rsid w:val="002C4132"/>
    <w:rsid w:val="002C44F0"/>
    <w:rsid w:val="002C470F"/>
    <w:rsid w:val="002C4C95"/>
    <w:rsid w:val="002C52B2"/>
    <w:rsid w:val="002C53D3"/>
    <w:rsid w:val="002C595B"/>
    <w:rsid w:val="002C5AC5"/>
    <w:rsid w:val="002C5E65"/>
    <w:rsid w:val="002C61DF"/>
    <w:rsid w:val="002C66AF"/>
    <w:rsid w:val="002C6975"/>
    <w:rsid w:val="002C6995"/>
    <w:rsid w:val="002C6F77"/>
    <w:rsid w:val="002C6FB5"/>
    <w:rsid w:val="002C7B7E"/>
    <w:rsid w:val="002C7B80"/>
    <w:rsid w:val="002D102E"/>
    <w:rsid w:val="002D12F7"/>
    <w:rsid w:val="002D1386"/>
    <w:rsid w:val="002D2028"/>
    <w:rsid w:val="002D2167"/>
    <w:rsid w:val="002D23F5"/>
    <w:rsid w:val="002D2E8F"/>
    <w:rsid w:val="002D2FB4"/>
    <w:rsid w:val="002D31BD"/>
    <w:rsid w:val="002D3793"/>
    <w:rsid w:val="002D3A4E"/>
    <w:rsid w:val="002D3AD7"/>
    <w:rsid w:val="002D422B"/>
    <w:rsid w:val="002D4683"/>
    <w:rsid w:val="002D476B"/>
    <w:rsid w:val="002D4818"/>
    <w:rsid w:val="002D4A77"/>
    <w:rsid w:val="002D625D"/>
    <w:rsid w:val="002D7020"/>
    <w:rsid w:val="002D70BE"/>
    <w:rsid w:val="002D7205"/>
    <w:rsid w:val="002D7570"/>
    <w:rsid w:val="002D759C"/>
    <w:rsid w:val="002D7728"/>
    <w:rsid w:val="002D7B70"/>
    <w:rsid w:val="002E05D3"/>
    <w:rsid w:val="002E07E5"/>
    <w:rsid w:val="002E0FA6"/>
    <w:rsid w:val="002E100D"/>
    <w:rsid w:val="002E129C"/>
    <w:rsid w:val="002E15DD"/>
    <w:rsid w:val="002E17ED"/>
    <w:rsid w:val="002E19EA"/>
    <w:rsid w:val="002E1DAE"/>
    <w:rsid w:val="002E20A8"/>
    <w:rsid w:val="002E266E"/>
    <w:rsid w:val="002E2DF1"/>
    <w:rsid w:val="002E322F"/>
    <w:rsid w:val="002E3B86"/>
    <w:rsid w:val="002E3B93"/>
    <w:rsid w:val="002E416D"/>
    <w:rsid w:val="002E434D"/>
    <w:rsid w:val="002E44BD"/>
    <w:rsid w:val="002E4AB6"/>
    <w:rsid w:val="002E4BBD"/>
    <w:rsid w:val="002E4CFB"/>
    <w:rsid w:val="002E5102"/>
    <w:rsid w:val="002E57C1"/>
    <w:rsid w:val="002E6645"/>
    <w:rsid w:val="002E6937"/>
    <w:rsid w:val="002E6C20"/>
    <w:rsid w:val="002E7197"/>
    <w:rsid w:val="002E75FC"/>
    <w:rsid w:val="002F08C5"/>
    <w:rsid w:val="002F1909"/>
    <w:rsid w:val="002F1E9C"/>
    <w:rsid w:val="002F2164"/>
    <w:rsid w:val="002F219A"/>
    <w:rsid w:val="002F237B"/>
    <w:rsid w:val="002F294B"/>
    <w:rsid w:val="002F3489"/>
    <w:rsid w:val="002F37F0"/>
    <w:rsid w:val="002F3948"/>
    <w:rsid w:val="002F3A22"/>
    <w:rsid w:val="002F3F0E"/>
    <w:rsid w:val="002F4499"/>
    <w:rsid w:val="002F45B9"/>
    <w:rsid w:val="002F466E"/>
    <w:rsid w:val="002F5A89"/>
    <w:rsid w:val="002F630D"/>
    <w:rsid w:val="002F63F0"/>
    <w:rsid w:val="002F6955"/>
    <w:rsid w:val="002F7112"/>
    <w:rsid w:val="002F7252"/>
    <w:rsid w:val="002F7608"/>
    <w:rsid w:val="002F7793"/>
    <w:rsid w:val="002F77DC"/>
    <w:rsid w:val="002F7861"/>
    <w:rsid w:val="0030014D"/>
    <w:rsid w:val="00300260"/>
    <w:rsid w:val="00300C82"/>
    <w:rsid w:val="00300C9F"/>
    <w:rsid w:val="00301A03"/>
    <w:rsid w:val="00302331"/>
    <w:rsid w:val="0030265A"/>
    <w:rsid w:val="003029CA"/>
    <w:rsid w:val="0030311A"/>
    <w:rsid w:val="00303714"/>
    <w:rsid w:val="00303BA7"/>
    <w:rsid w:val="00303C6F"/>
    <w:rsid w:val="00303C97"/>
    <w:rsid w:val="00303D6B"/>
    <w:rsid w:val="00304BEF"/>
    <w:rsid w:val="00304FA5"/>
    <w:rsid w:val="003050A2"/>
    <w:rsid w:val="003053D0"/>
    <w:rsid w:val="0030540A"/>
    <w:rsid w:val="00305829"/>
    <w:rsid w:val="00305C3B"/>
    <w:rsid w:val="00306112"/>
    <w:rsid w:val="0030616C"/>
    <w:rsid w:val="003065EA"/>
    <w:rsid w:val="003070BB"/>
    <w:rsid w:val="0030775F"/>
    <w:rsid w:val="0030796A"/>
    <w:rsid w:val="00307E83"/>
    <w:rsid w:val="003102BE"/>
    <w:rsid w:val="00310762"/>
    <w:rsid w:val="003111D0"/>
    <w:rsid w:val="00311B06"/>
    <w:rsid w:val="00311EF0"/>
    <w:rsid w:val="003124E5"/>
    <w:rsid w:val="00312532"/>
    <w:rsid w:val="00312B06"/>
    <w:rsid w:val="00313525"/>
    <w:rsid w:val="00313899"/>
    <w:rsid w:val="00313AFC"/>
    <w:rsid w:val="00313B64"/>
    <w:rsid w:val="00313E27"/>
    <w:rsid w:val="0031414D"/>
    <w:rsid w:val="0031425D"/>
    <w:rsid w:val="0031498D"/>
    <w:rsid w:val="00314A71"/>
    <w:rsid w:val="00314E57"/>
    <w:rsid w:val="0031544C"/>
    <w:rsid w:val="00315F4B"/>
    <w:rsid w:val="003163A6"/>
    <w:rsid w:val="003163F2"/>
    <w:rsid w:val="003167AA"/>
    <w:rsid w:val="00316E48"/>
    <w:rsid w:val="00316EB6"/>
    <w:rsid w:val="00317523"/>
    <w:rsid w:val="003177C3"/>
    <w:rsid w:val="00320621"/>
    <w:rsid w:val="00320B1F"/>
    <w:rsid w:val="00320DC6"/>
    <w:rsid w:val="003213DA"/>
    <w:rsid w:val="003213F5"/>
    <w:rsid w:val="00321DE6"/>
    <w:rsid w:val="0032214F"/>
    <w:rsid w:val="00322528"/>
    <w:rsid w:val="003225C4"/>
    <w:rsid w:val="003227C6"/>
    <w:rsid w:val="00322CDB"/>
    <w:rsid w:val="00323555"/>
    <w:rsid w:val="003237B4"/>
    <w:rsid w:val="00323A54"/>
    <w:rsid w:val="00323AB9"/>
    <w:rsid w:val="00323F32"/>
    <w:rsid w:val="00324255"/>
    <w:rsid w:val="00324A82"/>
    <w:rsid w:val="00325A68"/>
    <w:rsid w:val="00325E75"/>
    <w:rsid w:val="00326599"/>
    <w:rsid w:val="003276F4"/>
    <w:rsid w:val="00327814"/>
    <w:rsid w:val="00327823"/>
    <w:rsid w:val="00327B6F"/>
    <w:rsid w:val="003301C4"/>
    <w:rsid w:val="00330AC3"/>
    <w:rsid w:val="00330F0C"/>
    <w:rsid w:val="00331285"/>
    <w:rsid w:val="00331390"/>
    <w:rsid w:val="003315CC"/>
    <w:rsid w:val="00331770"/>
    <w:rsid w:val="00331E33"/>
    <w:rsid w:val="0033221B"/>
    <w:rsid w:val="003324B1"/>
    <w:rsid w:val="0033289C"/>
    <w:rsid w:val="00332A30"/>
    <w:rsid w:val="00332FB1"/>
    <w:rsid w:val="003336F5"/>
    <w:rsid w:val="0033443C"/>
    <w:rsid w:val="0033450F"/>
    <w:rsid w:val="00334712"/>
    <w:rsid w:val="0033592F"/>
    <w:rsid w:val="00336E23"/>
    <w:rsid w:val="003377E2"/>
    <w:rsid w:val="0033796E"/>
    <w:rsid w:val="00337AE9"/>
    <w:rsid w:val="00337BC6"/>
    <w:rsid w:val="00337DA9"/>
    <w:rsid w:val="00340069"/>
    <w:rsid w:val="00340AF5"/>
    <w:rsid w:val="00341419"/>
    <w:rsid w:val="00341581"/>
    <w:rsid w:val="003418B2"/>
    <w:rsid w:val="00341C65"/>
    <w:rsid w:val="003421D8"/>
    <w:rsid w:val="00342CD0"/>
    <w:rsid w:val="00343828"/>
    <w:rsid w:val="00343955"/>
    <w:rsid w:val="003439B6"/>
    <w:rsid w:val="00344588"/>
    <w:rsid w:val="00344640"/>
    <w:rsid w:val="003447A2"/>
    <w:rsid w:val="003447B5"/>
    <w:rsid w:val="003448B4"/>
    <w:rsid w:val="00344D9E"/>
    <w:rsid w:val="003452B4"/>
    <w:rsid w:val="003455DC"/>
    <w:rsid w:val="00345E50"/>
    <w:rsid w:val="00346265"/>
    <w:rsid w:val="00347596"/>
    <w:rsid w:val="00350DFE"/>
    <w:rsid w:val="003517EB"/>
    <w:rsid w:val="00351B79"/>
    <w:rsid w:val="00351F0A"/>
    <w:rsid w:val="00352330"/>
    <w:rsid w:val="00352540"/>
    <w:rsid w:val="00352794"/>
    <w:rsid w:val="003528C6"/>
    <w:rsid w:val="003539CE"/>
    <w:rsid w:val="00353DF2"/>
    <w:rsid w:val="0035434E"/>
    <w:rsid w:val="00354751"/>
    <w:rsid w:val="00354768"/>
    <w:rsid w:val="003556FA"/>
    <w:rsid w:val="0035570A"/>
    <w:rsid w:val="00355727"/>
    <w:rsid w:val="0035577E"/>
    <w:rsid w:val="003561A4"/>
    <w:rsid w:val="00356A94"/>
    <w:rsid w:val="00356C00"/>
    <w:rsid w:val="00357550"/>
    <w:rsid w:val="00357BE0"/>
    <w:rsid w:val="00357EB0"/>
    <w:rsid w:val="00357FB0"/>
    <w:rsid w:val="003601F6"/>
    <w:rsid w:val="00360282"/>
    <w:rsid w:val="00360A96"/>
    <w:rsid w:val="00360BEB"/>
    <w:rsid w:val="003610BF"/>
    <w:rsid w:val="003616B1"/>
    <w:rsid w:val="00361BFB"/>
    <w:rsid w:val="00361C68"/>
    <w:rsid w:val="00362BA7"/>
    <w:rsid w:val="00362BBD"/>
    <w:rsid w:val="00363A0A"/>
    <w:rsid w:val="00363C73"/>
    <w:rsid w:val="00364065"/>
    <w:rsid w:val="003640BA"/>
    <w:rsid w:val="0036483C"/>
    <w:rsid w:val="00364B49"/>
    <w:rsid w:val="0036516C"/>
    <w:rsid w:val="00365D97"/>
    <w:rsid w:val="00365DC1"/>
    <w:rsid w:val="00365FCD"/>
    <w:rsid w:val="00366775"/>
    <w:rsid w:val="00366B16"/>
    <w:rsid w:val="00366BB7"/>
    <w:rsid w:val="00366F0B"/>
    <w:rsid w:val="00367387"/>
    <w:rsid w:val="00367468"/>
    <w:rsid w:val="003676C0"/>
    <w:rsid w:val="00367A06"/>
    <w:rsid w:val="00367BBB"/>
    <w:rsid w:val="00367C5C"/>
    <w:rsid w:val="00367D59"/>
    <w:rsid w:val="003704AC"/>
    <w:rsid w:val="00370C45"/>
    <w:rsid w:val="00370EDB"/>
    <w:rsid w:val="00371769"/>
    <w:rsid w:val="00372762"/>
    <w:rsid w:val="00372C91"/>
    <w:rsid w:val="003734E6"/>
    <w:rsid w:val="00373858"/>
    <w:rsid w:val="00373913"/>
    <w:rsid w:val="0037442A"/>
    <w:rsid w:val="00374F37"/>
    <w:rsid w:val="0037517F"/>
    <w:rsid w:val="00376ADF"/>
    <w:rsid w:val="00377672"/>
    <w:rsid w:val="003777A2"/>
    <w:rsid w:val="00377E2D"/>
    <w:rsid w:val="00380E34"/>
    <w:rsid w:val="00380FAD"/>
    <w:rsid w:val="00381050"/>
    <w:rsid w:val="003818D2"/>
    <w:rsid w:val="00382A1C"/>
    <w:rsid w:val="00382C5C"/>
    <w:rsid w:val="00382E6B"/>
    <w:rsid w:val="0038300B"/>
    <w:rsid w:val="0038317C"/>
    <w:rsid w:val="00383B49"/>
    <w:rsid w:val="0038410C"/>
    <w:rsid w:val="003843A1"/>
    <w:rsid w:val="003846DA"/>
    <w:rsid w:val="00384A5F"/>
    <w:rsid w:val="00384DDA"/>
    <w:rsid w:val="003857E1"/>
    <w:rsid w:val="00385E20"/>
    <w:rsid w:val="00385FFB"/>
    <w:rsid w:val="0038611F"/>
    <w:rsid w:val="003861D4"/>
    <w:rsid w:val="0038635B"/>
    <w:rsid w:val="00386BA7"/>
    <w:rsid w:val="00386CF6"/>
    <w:rsid w:val="003876F4"/>
    <w:rsid w:val="0039082C"/>
    <w:rsid w:val="00390AD3"/>
    <w:rsid w:val="00390C25"/>
    <w:rsid w:val="00390C28"/>
    <w:rsid w:val="003910BC"/>
    <w:rsid w:val="00391346"/>
    <w:rsid w:val="00391C7E"/>
    <w:rsid w:val="00391C89"/>
    <w:rsid w:val="003922C3"/>
    <w:rsid w:val="003924CC"/>
    <w:rsid w:val="003925D7"/>
    <w:rsid w:val="0039377C"/>
    <w:rsid w:val="00393813"/>
    <w:rsid w:val="00393A68"/>
    <w:rsid w:val="00393C75"/>
    <w:rsid w:val="00393F7C"/>
    <w:rsid w:val="0039449E"/>
    <w:rsid w:val="00395011"/>
    <w:rsid w:val="0039504E"/>
    <w:rsid w:val="00395202"/>
    <w:rsid w:val="0039526E"/>
    <w:rsid w:val="003957B5"/>
    <w:rsid w:val="00395A9A"/>
    <w:rsid w:val="003967FA"/>
    <w:rsid w:val="00396F12"/>
    <w:rsid w:val="00396FD2"/>
    <w:rsid w:val="00397629"/>
    <w:rsid w:val="00397A12"/>
    <w:rsid w:val="00397AAA"/>
    <w:rsid w:val="00397BC3"/>
    <w:rsid w:val="00397DE5"/>
    <w:rsid w:val="003A0263"/>
    <w:rsid w:val="003A02F6"/>
    <w:rsid w:val="003A039D"/>
    <w:rsid w:val="003A03EA"/>
    <w:rsid w:val="003A09EF"/>
    <w:rsid w:val="003A12F3"/>
    <w:rsid w:val="003A1473"/>
    <w:rsid w:val="003A16C8"/>
    <w:rsid w:val="003A171E"/>
    <w:rsid w:val="003A1DCF"/>
    <w:rsid w:val="003A2572"/>
    <w:rsid w:val="003A25D6"/>
    <w:rsid w:val="003A29A8"/>
    <w:rsid w:val="003A3211"/>
    <w:rsid w:val="003A364C"/>
    <w:rsid w:val="003A370B"/>
    <w:rsid w:val="003A3A85"/>
    <w:rsid w:val="003A437A"/>
    <w:rsid w:val="003A4A7D"/>
    <w:rsid w:val="003A4CB5"/>
    <w:rsid w:val="003A508D"/>
    <w:rsid w:val="003A5961"/>
    <w:rsid w:val="003A59F7"/>
    <w:rsid w:val="003A5A12"/>
    <w:rsid w:val="003A5D5B"/>
    <w:rsid w:val="003A5FBD"/>
    <w:rsid w:val="003A5FCA"/>
    <w:rsid w:val="003A60D5"/>
    <w:rsid w:val="003A6164"/>
    <w:rsid w:val="003A64D9"/>
    <w:rsid w:val="003A6C81"/>
    <w:rsid w:val="003A6DDA"/>
    <w:rsid w:val="003A75AF"/>
    <w:rsid w:val="003A7B04"/>
    <w:rsid w:val="003A7D2B"/>
    <w:rsid w:val="003B00E8"/>
    <w:rsid w:val="003B02CB"/>
    <w:rsid w:val="003B0485"/>
    <w:rsid w:val="003B104D"/>
    <w:rsid w:val="003B11AF"/>
    <w:rsid w:val="003B13A4"/>
    <w:rsid w:val="003B18F1"/>
    <w:rsid w:val="003B19A7"/>
    <w:rsid w:val="003B1E08"/>
    <w:rsid w:val="003B2369"/>
    <w:rsid w:val="003B2C7E"/>
    <w:rsid w:val="003B346E"/>
    <w:rsid w:val="003B3F26"/>
    <w:rsid w:val="003B45B6"/>
    <w:rsid w:val="003B4938"/>
    <w:rsid w:val="003B5D11"/>
    <w:rsid w:val="003B6CBD"/>
    <w:rsid w:val="003B6E1B"/>
    <w:rsid w:val="003B6E7A"/>
    <w:rsid w:val="003B7AD4"/>
    <w:rsid w:val="003C0528"/>
    <w:rsid w:val="003C076C"/>
    <w:rsid w:val="003C0CDF"/>
    <w:rsid w:val="003C11A2"/>
    <w:rsid w:val="003C1726"/>
    <w:rsid w:val="003C17C9"/>
    <w:rsid w:val="003C1813"/>
    <w:rsid w:val="003C19C4"/>
    <w:rsid w:val="003C1C38"/>
    <w:rsid w:val="003C2928"/>
    <w:rsid w:val="003C2DFE"/>
    <w:rsid w:val="003C2FB8"/>
    <w:rsid w:val="003C30D3"/>
    <w:rsid w:val="003C311C"/>
    <w:rsid w:val="003C323E"/>
    <w:rsid w:val="003C332D"/>
    <w:rsid w:val="003C374F"/>
    <w:rsid w:val="003C3AA7"/>
    <w:rsid w:val="003C4010"/>
    <w:rsid w:val="003C4131"/>
    <w:rsid w:val="003C47F3"/>
    <w:rsid w:val="003C4B0C"/>
    <w:rsid w:val="003C5AC6"/>
    <w:rsid w:val="003C612C"/>
    <w:rsid w:val="003C61F9"/>
    <w:rsid w:val="003C6DE9"/>
    <w:rsid w:val="003C6E34"/>
    <w:rsid w:val="003C6F49"/>
    <w:rsid w:val="003C7066"/>
    <w:rsid w:val="003C70DA"/>
    <w:rsid w:val="003C70E4"/>
    <w:rsid w:val="003C73B6"/>
    <w:rsid w:val="003C7D1A"/>
    <w:rsid w:val="003D09BC"/>
    <w:rsid w:val="003D0EED"/>
    <w:rsid w:val="003D1C9A"/>
    <w:rsid w:val="003D1CA5"/>
    <w:rsid w:val="003D1EDE"/>
    <w:rsid w:val="003D2323"/>
    <w:rsid w:val="003D2922"/>
    <w:rsid w:val="003D2DB9"/>
    <w:rsid w:val="003D2E1D"/>
    <w:rsid w:val="003D30B2"/>
    <w:rsid w:val="003D3165"/>
    <w:rsid w:val="003D466E"/>
    <w:rsid w:val="003D48AF"/>
    <w:rsid w:val="003D48DF"/>
    <w:rsid w:val="003D4C84"/>
    <w:rsid w:val="003D5166"/>
    <w:rsid w:val="003D5219"/>
    <w:rsid w:val="003D528B"/>
    <w:rsid w:val="003D58BB"/>
    <w:rsid w:val="003D596E"/>
    <w:rsid w:val="003D5AB4"/>
    <w:rsid w:val="003D5C26"/>
    <w:rsid w:val="003D5DD2"/>
    <w:rsid w:val="003D5F68"/>
    <w:rsid w:val="003D6132"/>
    <w:rsid w:val="003D61C0"/>
    <w:rsid w:val="003D6201"/>
    <w:rsid w:val="003D6B18"/>
    <w:rsid w:val="003D754B"/>
    <w:rsid w:val="003E001A"/>
    <w:rsid w:val="003E00F9"/>
    <w:rsid w:val="003E0481"/>
    <w:rsid w:val="003E0BED"/>
    <w:rsid w:val="003E12C0"/>
    <w:rsid w:val="003E157D"/>
    <w:rsid w:val="003E274D"/>
    <w:rsid w:val="003E2E27"/>
    <w:rsid w:val="003E33C2"/>
    <w:rsid w:val="003E3DCC"/>
    <w:rsid w:val="003E3EAA"/>
    <w:rsid w:val="003E4204"/>
    <w:rsid w:val="003E437D"/>
    <w:rsid w:val="003E4C58"/>
    <w:rsid w:val="003E4CDB"/>
    <w:rsid w:val="003E4D44"/>
    <w:rsid w:val="003E5745"/>
    <w:rsid w:val="003E5E50"/>
    <w:rsid w:val="003E5F71"/>
    <w:rsid w:val="003E5FA2"/>
    <w:rsid w:val="003E6482"/>
    <w:rsid w:val="003E6A1B"/>
    <w:rsid w:val="003E794E"/>
    <w:rsid w:val="003E7AEE"/>
    <w:rsid w:val="003E7F50"/>
    <w:rsid w:val="003F052E"/>
    <w:rsid w:val="003F0917"/>
    <w:rsid w:val="003F0B11"/>
    <w:rsid w:val="003F1010"/>
    <w:rsid w:val="003F161F"/>
    <w:rsid w:val="003F1973"/>
    <w:rsid w:val="003F1B84"/>
    <w:rsid w:val="003F226D"/>
    <w:rsid w:val="003F312C"/>
    <w:rsid w:val="003F3313"/>
    <w:rsid w:val="003F337E"/>
    <w:rsid w:val="003F3402"/>
    <w:rsid w:val="003F4202"/>
    <w:rsid w:val="003F551A"/>
    <w:rsid w:val="003F559D"/>
    <w:rsid w:val="003F6153"/>
    <w:rsid w:val="003F6D78"/>
    <w:rsid w:val="003F6DB3"/>
    <w:rsid w:val="003F6DDC"/>
    <w:rsid w:val="003F7627"/>
    <w:rsid w:val="004002A2"/>
    <w:rsid w:val="00400A39"/>
    <w:rsid w:val="00400DD9"/>
    <w:rsid w:val="00401222"/>
    <w:rsid w:val="00401269"/>
    <w:rsid w:val="00401A9F"/>
    <w:rsid w:val="00401F48"/>
    <w:rsid w:val="004020E7"/>
    <w:rsid w:val="00402F4B"/>
    <w:rsid w:val="004033E3"/>
    <w:rsid w:val="004034C8"/>
    <w:rsid w:val="00403FE8"/>
    <w:rsid w:val="00404277"/>
    <w:rsid w:val="00404D0F"/>
    <w:rsid w:val="00405668"/>
    <w:rsid w:val="00405BD0"/>
    <w:rsid w:val="00405EA8"/>
    <w:rsid w:val="00405EA9"/>
    <w:rsid w:val="00405F22"/>
    <w:rsid w:val="004067B3"/>
    <w:rsid w:val="00406CD9"/>
    <w:rsid w:val="00406E41"/>
    <w:rsid w:val="00406ED0"/>
    <w:rsid w:val="00406ED7"/>
    <w:rsid w:val="00406F98"/>
    <w:rsid w:val="00406FEE"/>
    <w:rsid w:val="004072CD"/>
    <w:rsid w:val="00407497"/>
    <w:rsid w:val="00407702"/>
    <w:rsid w:val="00407A1A"/>
    <w:rsid w:val="00407B80"/>
    <w:rsid w:val="00410B1A"/>
    <w:rsid w:val="00410FD0"/>
    <w:rsid w:val="00411664"/>
    <w:rsid w:val="0041184C"/>
    <w:rsid w:val="0041190E"/>
    <w:rsid w:val="00411A5E"/>
    <w:rsid w:val="004123A6"/>
    <w:rsid w:val="00412E42"/>
    <w:rsid w:val="004132EE"/>
    <w:rsid w:val="00413836"/>
    <w:rsid w:val="004141F5"/>
    <w:rsid w:val="00414302"/>
    <w:rsid w:val="004147CA"/>
    <w:rsid w:val="00414EEB"/>
    <w:rsid w:val="00415D8E"/>
    <w:rsid w:val="00416F35"/>
    <w:rsid w:val="004171AB"/>
    <w:rsid w:val="00417655"/>
    <w:rsid w:val="00417843"/>
    <w:rsid w:val="00417AAF"/>
    <w:rsid w:val="00417AB4"/>
    <w:rsid w:val="00417AD1"/>
    <w:rsid w:val="00417B17"/>
    <w:rsid w:val="00417B45"/>
    <w:rsid w:val="00420255"/>
    <w:rsid w:val="004211C1"/>
    <w:rsid w:val="00421274"/>
    <w:rsid w:val="004219CA"/>
    <w:rsid w:val="00421FD5"/>
    <w:rsid w:val="00422124"/>
    <w:rsid w:val="0042254F"/>
    <w:rsid w:val="00423985"/>
    <w:rsid w:val="0042447C"/>
    <w:rsid w:val="004257D0"/>
    <w:rsid w:val="0042646D"/>
    <w:rsid w:val="004266C9"/>
    <w:rsid w:val="004268FD"/>
    <w:rsid w:val="00426D77"/>
    <w:rsid w:val="00426D88"/>
    <w:rsid w:val="004276D8"/>
    <w:rsid w:val="00427E30"/>
    <w:rsid w:val="00430A0E"/>
    <w:rsid w:val="00431721"/>
    <w:rsid w:val="00431B87"/>
    <w:rsid w:val="00431CF3"/>
    <w:rsid w:val="004320DD"/>
    <w:rsid w:val="0043229B"/>
    <w:rsid w:val="0043260F"/>
    <w:rsid w:val="0043265D"/>
    <w:rsid w:val="004327FD"/>
    <w:rsid w:val="004328A8"/>
    <w:rsid w:val="0043329D"/>
    <w:rsid w:val="004332CC"/>
    <w:rsid w:val="00433DE8"/>
    <w:rsid w:val="00433F3A"/>
    <w:rsid w:val="00433F7D"/>
    <w:rsid w:val="00434014"/>
    <w:rsid w:val="004344F3"/>
    <w:rsid w:val="00434659"/>
    <w:rsid w:val="00434737"/>
    <w:rsid w:val="00434CB2"/>
    <w:rsid w:val="00434CC4"/>
    <w:rsid w:val="004352CE"/>
    <w:rsid w:val="00435CE2"/>
    <w:rsid w:val="00436454"/>
    <w:rsid w:val="00437A61"/>
    <w:rsid w:val="0044073B"/>
    <w:rsid w:val="00440FF6"/>
    <w:rsid w:val="00441749"/>
    <w:rsid w:val="0044236F"/>
    <w:rsid w:val="004430C6"/>
    <w:rsid w:val="004433D0"/>
    <w:rsid w:val="00443577"/>
    <w:rsid w:val="00443616"/>
    <w:rsid w:val="00443E57"/>
    <w:rsid w:val="00444049"/>
    <w:rsid w:val="00444678"/>
    <w:rsid w:val="004450E5"/>
    <w:rsid w:val="00445438"/>
    <w:rsid w:val="00445DF1"/>
    <w:rsid w:val="00446188"/>
    <w:rsid w:val="00446317"/>
    <w:rsid w:val="00446551"/>
    <w:rsid w:val="00446A8F"/>
    <w:rsid w:val="00446D67"/>
    <w:rsid w:val="0044773F"/>
    <w:rsid w:val="00447FF0"/>
    <w:rsid w:val="00450465"/>
    <w:rsid w:val="004507BF"/>
    <w:rsid w:val="004508C2"/>
    <w:rsid w:val="00450B6B"/>
    <w:rsid w:val="00451344"/>
    <w:rsid w:val="00451A22"/>
    <w:rsid w:val="00451CE7"/>
    <w:rsid w:val="004522E9"/>
    <w:rsid w:val="004525E7"/>
    <w:rsid w:val="004526B8"/>
    <w:rsid w:val="00452A24"/>
    <w:rsid w:val="00452B0A"/>
    <w:rsid w:val="00454ADD"/>
    <w:rsid w:val="00454DEF"/>
    <w:rsid w:val="0045504E"/>
    <w:rsid w:val="00455267"/>
    <w:rsid w:val="004557EC"/>
    <w:rsid w:val="00455AA3"/>
    <w:rsid w:val="00455CD6"/>
    <w:rsid w:val="00455E80"/>
    <w:rsid w:val="00455F1D"/>
    <w:rsid w:val="00456200"/>
    <w:rsid w:val="004562BA"/>
    <w:rsid w:val="0045645C"/>
    <w:rsid w:val="00456529"/>
    <w:rsid w:val="004568E2"/>
    <w:rsid w:val="00457286"/>
    <w:rsid w:val="0045795E"/>
    <w:rsid w:val="00460354"/>
    <w:rsid w:val="00460551"/>
    <w:rsid w:val="00460726"/>
    <w:rsid w:val="00460DFE"/>
    <w:rsid w:val="00461F1A"/>
    <w:rsid w:val="00461F6C"/>
    <w:rsid w:val="00462131"/>
    <w:rsid w:val="004624D1"/>
    <w:rsid w:val="004625AD"/>
    <w:rsid w:val="0046269E"/>
    <w:rsid w:val="0046285D"/>
    <w:rsid w:val="0046312F"/>
    <w:rsid w:val="00463582"/>
    <w:rsid w:val="0046368E"/>
    <w:rsid w:val="004637DF"/>
    <w:rsid w:val="00463849"/>
    <w:rsid w:val="004642E8"/>
    <w:rsid w:val="004651AA"/>
    <w:rsid w:val="00465532"/>
    <w:rsid w:val="004657FD"/>
    <w:rsid w:val="0046593A"/>
    <w:rsid w:val="00465BFF"/>
    <w:rsid w:val="00465CED"/>
    <w:rsid w:val="00466390"/>
    <w:rsid w:val="004665E0"/>
    <w:rsid w:val="00466776"/>
    <w:rsid w:val="00466EEE"/>
    <w:rsid w:val="00466FEF"/>
    <w:rsid w:val="00467401"/>
    <w:rsid w:val="0046741E"/>
    <w:rsid w:val="00467648"/>
    <w:rsid w:val="004678E6"/>
    <w:rsid w:val="00467923"/>
    <w:rsid w:val="004679E8"/>
    <w:rsid w:val="00467A5D"/>
    <w:rsid w:val="00467C3F"/>
    <w:rsid w:val="00467CA0"/>
    <w:rsid w:val="00467F1C"/>
    <w:rsid w:val="00470A5F"/>
    <w:rsid w:val="00470F9F"/>
    <w:rsid w:val="00470FE3"/>
    <w:rsid w:val="00471906"/>
    <w:rsid w:val="004719C3"/>
    <w:rsid w:val="00471D64"/>
    <w:rsid w:val="0047215C"/>
    <w:rsid w:val="004721D1"/>
    <w:rsid w:val="004723C2"/>
    <w:rsid w:val="0047300C"/>
    <w:rsid w:val="0047375B"/>
    <w:rsid w:val="00473A50"/>
    <w:rsid w:val="00473B31"/>
    <w:rsid w:val="00474407"/>
    <w:rsid w:val="004749E1"/>
    <w:rsid w:val="00474A5B"/>
    <w:rsid w:val="00474E97"/>
    <w:rsid w:val="00475115"/>
    <w:rsid w:val="00475813"/>
    <w:rsid w:val="00475A7F"/>
    <w:rsid w:val="00475B40"/>
    <w:rsid w:val="00475D75"/>
    <w:rsid w:val="00475FF2"/>
    <w:rsid w:val="00476065"/>
    <w:rsid w:val="00476101"/>
    <w:rsid w:val="004777FC"/>
    <w:rsid w:val="00477B3A"/>
    <w:rsid w:val="004801BA"/>
    <w:rsid w:val="00481140"/>
    <w:rsid w:val="0048119D"/>
    <w:rsid w:val="004815D5"/>
    <w:rsid w:val="004816B5"/>
    <w:rsid w:val="00481A95"/>
    <w:rsid w:val="00481FA9"/>
    <w:rsid w:val="004828D3"/>
    <w:rsid w:val="0048316E"/>
    <w:rsid w:val="00483823"/>
    <w:rsid w:val="004839E5"/>
    <w:rsid w:val="004839E6"/>
    <w:rsid w:val="00483C9C"/>
    <w:rsid w:val="00483D41"/>
    <w:rsid w:val="00484216"/>
    <w:rsid w:val="004842EA"/>
    <w:rsid w:val="0048479A"/>
    <w:rsid w:val="00484E78"/>
    <w:rsid w:val="00485089"/>
    <w:rsid w:val="0048552C"/>
    <w:rsid w:val="00485688"/>
    <w:rsid w:val="00485A7C"/>
    <w:rsid w:val="00485E93"/>
    <w:rsid w:val="00485F41"/>
    <w:rsid w:val="0048607E"/>
    <w:rsid w:val="00486521"/>
    <w:rsid w:val="004867FD"/>
    <w:rsid w:val="0048711A"/>
    <w:rsid w:val="00487876"/>
    <w:rsid w:val="004903A2"/>
    <w:rsid w:val="0049056F"/>
    <w:rsid w:val="0049075C"/>
    <w:rsid w:val="00490D43"/>
    <w:rsid w:val="00491C68"/>
    <w:rsid w:val="00491CB7"/>
    <w:rsid w:val="0049208C"/>
    <w:rsid w:val="004922FD"/>
    <w:rsid w:val="00492653"/>
    <w:rsid w:val="00492871"/>
    <w:rsid w:val="00492BE9"/>
    <w:rsid w:val="00492C51"/>
    <w:rsid w:val="00492C55"/>
    <w:rsid w:val="004930FE"/>
    <w:rsid w:val="00493104"/>
    <w:rsid w:val="004931BD"/>
    <w:rsid w:val="00493701"/>
    <w:rsid w:val="0049408E"/>
    <w:rsid w:val="00494468"/>
    <w:rsid w:val="004947B6"/>
    <w:rsid w:val="0049493A"/>
    <w:rsid w:val="00494C70"/>
    <w:rsid w:val="00494DF4"/>
    <w:rsid w:val="004953D4"/>
    <w:rsid w:val="004954A7"/>
    <w:rsid w:val="004954C6"/>
    <w:rsid w:val="00495574"/>
    <w:rsid w:val="004959FD"/>
    <w:rsid w:val="00495EA5"/>
    <w:rsid w:val="00495F37"/>
    <w:rsid w:val="00495FAB"/>
    <w:rsid w:val="004960BB"/>
    <w:rsid w:val="0049645A"/>
    <w:rsid w:val="004964F0"/>
    <w:rsid w:val="0049681D"/>
    <w:rsid w:val="00496CAC"/>
    <w:rsid w:val="00496D8E"/>
    <w:rsid w:val="00497298"/>
    <w:rsid w:val="00497308"/>
    <w:rsid w:val="0049773E"/>
    <w:rsid w:val="004977C9"/>
    <w:rsid w:val="004977F4"/>
    <w:rsid w:val="004A02F9"/>
    <w:rsid w:val="004A041A"/>
    <w:rsid w:val="004A0A8B"/>
    <w:rsid w:val="004A0B0C"/>
    <w:rsid w:val="004A1133"/>
    <w:rsid w:val="004A11F3"/>
    <w:rsid w:val="004A1242"/>
    <w:rsid w:val="004A194D"/>
    <w:rsid w:val="004A1DF5"/>
    <w:rsid w:val="004A25F7"/>
    <w:rsid w:val="004A26A2"/>
    <w:rsid w:val="004A296A"/>
    <w:rsid w:val="004A2D88"/>
    <w:rsid w:val="004A33D5"/>
    <w:rsid w:val="004A35C3"/>
    <w:rsid w:val="004A3E2B"/>
    <w:rsid w:val="004A47D6"/>
    <w:rsid w:val="004A509C"/>
    <w:rsid w:val="004A5466"/>
    <w:rsid w:val="004A55FE"/>
    <w:rsid w:val="004A57EA"/>
    <w:rsid w:val="004A5AD3"/>
    <w:rsid w:val="004A5AF0"/>
    <w:rsid w:val="004A5DFB"/>
    <w:rsid w:val="004A6D6B"/>
    <w:rsid w:val="004A73D0"/>
    <w:rsid w:val="004A76DA"/>
    <w:rsid w:val="004A7B42"/>
    <w:rsid w:val="004A7EBD"/>
    <w:rsid w:val="004B03CC"/>
    <w:rsid w:val="004B05DF"/>
    <w:rsid w:val="004B098B"/>
    <w:rsid w:val="004B0ACF"/>
    <w:rsid w:val="004B2322"/>
    <w:rsid w:val="004B297F"/>
    <w:rsid w:val="004B37FE"/>
    <w:rsid w:val="004B3BF7"/>
    <w:rsid w:val="004B4135"/>
    <w:rsid w:val="004B56B5"/>
    <w:rsid w:val="004B5A1D"/>
    <w:rsid w:val="004B6238"/>
    <w:rsid w:val="004B6E55"/>
    <w:rsid w:val="004B7812"/>
    <w:rsid w:val="004B79E2"/>
    <w:rsid w:val="004C030B"/>
    <w:rsid w:val="004C059D"/>
    <w:rsid w:val="004C0F1C"/>
    <w:rsid w:val="004C0F56"/>
    <w:rsid w:val="004C1679"/>
    <w:rsid w:val="004C1686"/>
    <w:rsid w:val="004C1A3C"/>
    <w:rsid w:val="004C1A74"/>
    <w:rsid w:val="004C1CCA"/>
    <w:rsid w:val="004C1FA3"/>
    <w:rsid w:val="004C24A8"/>
    <w:rsid w:val="004C28A6"/>
    <w:rsid w:val="004C2C08"/>
    <w:rsid w:val="004C2E4A"/>
    <w:rsid w:val="004C3AC2"/>
    <w:rsid w:val="004C3CAA"/>
    <w:rsid w:val="004C3EC2"/>
    <w:rsid w:val="004C4387"/>
    <w:rsid w:val="004C4943"/>
    <w:rsid w:val="004C4BA3"/>
    <w:rsid w:val="004C4CDC"/>
    <w:rsid w:val="004C4CF5"/>
    <w:rsid w:val="004C57DC"/>
    <w:rsid w:val="004C5CC7"/>
    <w:rsid w:val="004C5F1D"/>
    <w:rsid w:val="004C60A5"/>
    <w:rsid w:val="004C60ED"/>
    <w:rsid w:val="004C616F"/>
    <w:rsid w:val="004C640D"/>
    <w:rsid w:val="004C679D"/>
    <w:rsid w:val="004C69D7"/>
    <w:rsid w:val="004C6C45"/>
    <w:rsid w:val="004C7007"/>
    <w:rsid w:val="004C7440"/>
    <w:rsid w:val="004C7A97"/>
    <w:rsid w:val="004C7F7A"/>
    <w:rsid w:val="004D005E"/>
    <w:rsid w:val="004D0325"/>
    <w:rsid w:val="004D06FA"/>
    <w:rsid w:val="004D08C3"/>
    <w:rsid w:val="004D0B9D"/>
    <w:rsid w:val="004D0D21"/>
    <w:rsid w:val="004D0ECD"/>
    <w:rsid w:val="004D139E"/>
    <w:rsid w:val="004D1C88"/>
    <w:rsid w:val="004D26CB"/>
    <w:rsid w:val="004D3A47"/>
    <w:rsid w:val="004D3AAA"/>
    <w:rsid w:val="004D3EFA"/>
    <w:rsid w:val="004D40CF"/>
    <w:rsid w:val="004D45FC"/>
    <w:rsid w:val="004D4AE9"/>
    <w:rsid w:val="004D4B60"/>
    <w:rsid w:val="004D5178"/>
    <w:rsid w:val="004D58B9"/>
    <w:rsid w:val="004D5960"/>
    <w:rsid w:val="004D5B56"/>
    <w:rsid w:val="004D6128"/>
    <w:rsid w:val="004D6561"/>
    <w:rsid w:val="004D6632"/>
    <w:rsid w:val="004D668B"/>
    <w:rsid w:val="004D6708"/>
    <w:rsid w:val="004D68F9"/>
    <w:rsid w:val="004D6F87"/>
    <w:rsid w:val="004D758B"/>
    <w:rsid w:val="004D766C"/>
    <w:rsid w:val="004D7674"/>
    <w:rsid w:val="004D76A1"/>
    <w:rsid w:val="004D7703"/>
    <w:rsid w:val="004D79D7"/>
    <w:rsid w:val="004D7EA4"/>
    <w:rsid w:val="004E0150"/>
    <w:rsid w:val="004E0305"/>
    <w:rsid w:val="004E030F"/>
    <w:rsid w:val="004E0A43"/>
    <w:rsid w:val="004E0A50"/>
    <w:rsid w:val="004E0A7F"/>
    <w:rsid w:val="004E0D37"/>
    <w:rsid w:val="004E1340"/>
    <w:rsid w:val="004E145B"/>
    <w:rsid w:val="004E16C1"/>
    <w:rsid w:val="004E174E"/>
    <w:rsid w:val="004E176B"/>
    <w:rsid w:val="004E1950"/>
    <w:rsid w:val="004E252C"/>
    <w:rsid w:val="004E2672"/>
    <w:rsid w:val="004E2783"/>
    <w:rsid w:val="004E2969"/>
    <w:rsid w:val="004E2CE2"/>
    <w:rsid w:val="004E2E5A"/>
    <w:rsid w:val="004E307A"/>
    <w:rsid w:val="004E3816"/>
    <w:rsid w:val="004E38BF"/>
    <w:rsid w:val="004E3932"/>
    <w:rsid w:val="004E3B3F"/>
    <w:rsid w:val="004E3EA9"/>
    <w:rsid w:val="004E4079"/>
    <w:rsid w:val="004E43D6"/>
    <w:rsid w:val="004E458F"/>
    <w:rsid w:val="004E486C"/>
    <w:rsid w:val="004E4969"/>
    <w:rsid w:val="004E4AB0"/>
    <w:rsid w:val="004E4D4C"/>
    <w:rsid w:val="004E4DE4"/>
    <w:rsid w:val="004E4EAC"/>
    <w:rsid w:val="004E5365"/>
    <w:rsid w:val="004E546B"/>
    <w:rsid w:val="004E575A"/>
    <w:rsid w:val="004E5782"/>
    <w:rsid w:val="004E5AE5"/>
    <w:rsid w:val="004E5FD1"/>
    <w:rsid w:val="004E60DF"/>
    <w:rsid w:val="004E625D"/>
    <w:rsid w:val="004E625F"/>
    <w:rsid w:val="004E6564"/>
    <w:rsid w:val="004E70AE"/>
    <w:rsid w:val="004E7B11"/>
    <w:rsid w:val="004E7B51"/>
    <w:rsid w:val="004E7DCB"/>
    <w:rsid w:val="004E7F21"/>
    <w:rsid w:val="004E7F69"/>
    <w:rsid w:val="004F09D8"/>
    <w:rsid w:val="004F0ABD"/>
    <w:rsid w:val="004F0BEE"/>
    <w:rsid w:val="004F1134"/>
    <w:rsid w:val="004F1864"/>
    <w:rsid w:val="004F26AD"/>
    <w:rsid w:val="004F2966"/>
    <w:rsid w:val="004F2A6B"/>
    <w:rsid w:val="004F2EFF"/>
    <w:rsid w:val="004F2FBE"/>
    <w:rsid w:val="004F390F"/>
    <w:rsid w:val="004F3EC4"/>
    <w:rsid w:val="004F44E3"/>
    <w:rsid w:val="004F4527"/>
    <w:rsid w:val="004F47DD"/>
    <w:rsid w:val="004F47FB"/>
    <w:rsid w:val="004F4CAB"/>
    <w:rsid w:val="004F55F2"/>
    <w:rsid w:val="004F5B7F"/>
    <w:rsid w:val="004F5F16"/>
    <w:rsid w:val="004F6CA8"/>
    <w:rsid w:val="004F6EBF"/>
    <w:rsid w:val="004F6F6A"/>
    <w:rsid w:val="0050052B"/>
    <w:rsid w:val="00500567"/>
    <w:rsid w:val="00500E3A"/>
    <w:rsid w:val="00500F00"/>
    <w:rsid w:val="00501183"/>
    <w:rsid w:val="005017B3"/>
    <w:rsid w:val="00501B63"/>
    <w:rsid w:val="00501DF5"/>
    <w:rsid w:val="005023CF"/>
    <w:rsid w:val="005024E9"/>
    <w:rsid w:val="005026C9"/>
    <w:rsid w:val="00502F91"/>
    <w:rsid w:val="005033CE"/>
    <w:rsid w:val="0050370C"/>
    <w:rsid w:val="00503A48"/>
    <w:rsid w:val="00503EE9"/>
    <w:rsid w:val="00504385"/>
    <w:rsid w:val="005052D7"/>
    <w:rsid w:val="005053E6"/>
    <w:rsid w:val="00505EC0"/>
    <w:rsid w:val="005062CA"/>
    <w:rsid w:val="00507025"/>
    <w:rsid w:val="0050717C"/>
    <w:rsid w:val="005073FD"/>
    <w:rsid w:val="0050750D"/>
    <w:rsid w:val="00507BD9"/>
    <w:rsid w:val="0051023B"/>
    <w:rsid w:val="00510F53"/>
    <w:rsid w:val="0051153E"/>
    <w:rsid w:val="00511833"/>
    <w:rsid w:val="00511E84"/>
    <w:rsid w:val="00511F3A"/>
    <w:rsid w:val="0051228E"/>
    <w:rsid w:val="0051241D"/>
    <w:rsid w:val="0051242E"/>
    <w:rsid w:val="00512624"/>
    <w:rsid w:val="00512678"/>
    <w:rsid w:val="00512BE9"/>
    <w:rsid w:val="00512C31"/>
    <w:rsid w:val="00513132"/>
    <w:rsid w:val="0051379C"/>
    <w:rsid w:val="00513C9E"/>
    <w:rsid w:val="00513FBC"/>
    <w:rsid w:val="00514CEE"/>
    <w:rsid w:val="00514E6C"/>
    <w:rsid w:val="00515A40"/>
    <w:rsid w:val="005169D8"/>
    <w:rsid w:val="00516AA9"/>
    <w:rsid w:val="00516B39"/>
    <w:rsid w:val="00516E1B"/>
    <w:rsid w:val="005171DF"/>
    <w:rsid w:val="0052011D"/>
    <w:rsid w:val="0052044B"/>
    <w:rsid w:val="005207EC"/>
    <w:rsid w:val="00520917"/>
    <w:rsid w:val="00520B36"/>
    <w:rsid w:val="00520DD4"/>
    <w:rsid w:val="00521802"/>
    <w:rsid w:val="0052184A"/>
    <w:rsid w:val="00522736"/>
    <w:rsid w:val="00522821"/>
    <w:rsid w:val="00522E51"/>
    <w:rsid w:val="00523579"/>
    <w:rsid w:val="00523FBA"/>
    <w:rsid w:val="00524035"/>
    <w:rsid w:val="00524097"/>
    <w:rsid w:val="00524100"/>
    <w:rsid w:val="0052443F"/>
    <w:rsid w:val="005245CF"/>
    <w:rsid w:val="00524616"/>
    <w:rsid w:val="00524E0F"/>
    <w:rsid w:val="0052522F"/>
    <w:rsid w:val="00525435"/>
    <w:rsid w:val="00525442"/>
    <w:rsid w:val="00525457"/>
    <w:rsid w:val="005257FA"/>
    <w:rsid w:val="00525895"/>
    <w:rsid w:val="00525ADD"/>
    <w:rsid w:val="00526240"/>
    <w:rsid w:val="00526427"/>
    <w:rsid w:val="00526DC9"/>
    <w:rsid w:val="00527738"/>
    <w:rsid w:val="0053065C"/>
    <w:rsid w:val="005308C4"/>
    <w:rsid w:val="0053128B"/>
    <w:rsid w:val="00531359"/>
    <w:rsid w:val="005315FB"/>
    <w:rsid w:val="005316DA"/>
    <w:rsid w:val="00531B81"/>
    <w:rsid w:val="00532118"/>
    <w:rsid w:val="00532272"/>
    <w:rsid w:val="00532377"/>
    <w:rsid w:val="0053238F"/>
    <w:rsid w:val="00532793"/>
    <w:rsid w:val="00532A80"/>
    <w:rsid w:val="00532CCA"/>
    <w:rsid w:val="00533024"/>
    <w:rsid w:val="005343B8"/>
    <w:rsid w:val="005344CB"/>
    <w:rsid w:val="0053457A"/>
    <w:rsid w:val="00534B7E"/>
    <w:rsid w:val="00535101"/>
    <w:rsid w:val="0053515B"/>
    <w:rsid w:val="005352A2"/>
    <w:rsid w:val="005352D5"/>
    <w:rsid w:val="00535BB0"/>
    <w:rsid w:val="00535D8D"/>
    <w:rsid w:val="00535E9E"/>
    <w:rsid w:val="00536179"/>
    <w:rsid w:val="005361B0"/>
    <w:rsid w:val="0053628D"/>
    <w:rsid w:val="005363E9"/>
    <w:rsid w:val="00536970"/>
    <w:rsid w:val="00537204"/>
    <w:rsid w:val="00540557"/>
    <w:rsid w:val="005407B4"/>
    <w:rsid w:val="0054100E"/>
    <w:rsid w:val="00541684"/>
    <w:rsid w:val="00541BAC"/>
    <w:rsid w:val="00541C83"/>
    <w:rsid w:val="0054234A"/>
    <w:rsid w:val="00542B8D"/>
    <w:rsid w:val="00542E59"/>
    <w:rsid w:val="00543022"/>
    <w:rsid w:val="005438C9"/>
    <w:rsid w:val="00543C2F"/>
    <w:rsid w:val="0054471C"/>
    <w:rsid w:val="005450ED"/>
    <w:rsid w:val="0054559B"/>
    <w:rsid w:val="00545B5F"/>
    <w:rsid w:val="00545F70"/>
    <w:rsid w:val="005460E9"/>
    <w:rsid w:val="00546938"/>
    <w:rsid w:val="00546B00"/>
    <w:rsid w:val="00546BA7"/>
    <w:rsid w:val="00546C90"/>
    <w:rsid w:val="00546F23"/>
    <w:rsid w:val="0054710B"/>
    <w:rsid w:val="00547382"/>
    <w:rsid w:val="005476C2"/>
    <w:rsid w:val="00550435"/>
    <w:rsid w:val="005506E7"/>
    <w:rsid w:val="00550835"/>
    <w:rsid w:val="00550E60"/>
    <w:rsid w:val="00551533"/>
    <w:rsid w:val="0055168B"/>
    <w:rsid w:val="00551836"/>
    <w:rsid w:val="00551FED"/>
    <w:rsid w:val="00552036"/>
    <w:rsid w:val="00552226"/>
    <w:rsid w:val="00553291"/>
    <w:rsid w:val="005534C0"/>
    <w:rsid w:val="00553649"/>
    <w:rsid w:val="00553939"/>
    <w:rsid w:val="00553FF6"/>
    <w:rsid w:val="00554273"/>
    <w:rsid w:val="005545F2"/>
    <w:rsid w:val="00554786"/>
    <w:rsid w:val="00554EB5"/>
    <w:rsid w:val="0055542D"/>
    <w:rsid w:val="00555959"/>
    <w:rsid w:val="00555FD0"/>
    <w:rsid w:val="00555FE8"/>
    <w:rsid w:val="005564C4"/>
    <w:rsid w:val="00556B4D"/>
    <w:rsid w:val="00556E1B"/>
    <w:rsid w:val="00557355"/>
    <w:rsid w:val="005573D1"/>
    <w:rsid w:val="005578D2"/>
    <w:rsid w:val="00557E36"/>
    <w:rsid w:val="00557E9F"/>
    <w:rsid w:val="00560052"/>
    <w:rsid w:val="0056006A"/>
    <w:rsid w:val="00560428"/>
    <w:rsid w:val="00560956"/>
    <w:rsid w:val="00560AA3"/>
    <w:rsid w:val="00560AD5"/>
    <w:rsid w:val="00560B9A"/>
    <w:rsid w:val="005616EF"/>
    <w:rsid w:val="00561835"/>
    <w:rsid w:val="005619D6"/>
    <w:rsid w:val="00561E26"/>
    <w:rsid w:val="005626B4"/>
    <w:rsid w:val="005627B7"/>
    <w:rsid w:val="00562C94"/>
    <w:rsid w:val="00562E2F"/>
    <w:rsid w:val="0056484B"/>
    <w:rsid w:val="00564E2F"/>
    <w:rsid w:val="00565523"/>
    <w:rsid w:val="0056569A"/>
    <w:rsid w:val="00565722"/>
    <w:rsid w:val="00565E06"/>
    <w:rsid w:val="00565E33"/>
    <w:rsid w:val="005665D2"/>
    <w:rsid w:val="00566866"/>
    <w:rsid w:val="00566F5C"/>
    <w:rsid w:val="005674A9"/>
    <w:rsid w:val="00567556"/>
    <w:rsid w:val="00567610"/>
    <w:rsid w:val="0056784F"/>
    <w:rsid w:val="00567FB1"/>
    <w:rsid w:val="005700F3"/>
    <w:rsid w:val="0057064F"/>
    <w:rsid w:val="00571063"/>
    <w:rsid w:val="00571395"/>
    <w:rsid w:val="0057151F"/>
    <w:rsid w:val="00571AFA"/>
    <w:rsid w:val="005725E2"/>
    <w:rsid w:val="005725F7"/>
    <w:rsid w:val="00572785"/>
    <w:rsid w:val="00572EA5"/>
    <w:rsid w:val="00573656"/>
    <w:rsid w:val="005736FD"/>
    <w:rsid w:val="00573EF0"/>
    <w:rsid w:val="005742C3"/>
    <w:rsid w:val="0057456C"/>
    <w:rsid w:val="00574E43"/>
    <w:rsid w:val="005752A4"/>
    <w:rsid w:val="00575CC3"/>
    <w:rsid w:val="00575FDE"/>
    <w:rsid w:val="0057625B"/>
    <w:rsid w:val="00576A57"/>
    <w:rsid w:val="00576AC5"/>
    <w:rsid w:val="00577693"/>
    <w:rsid w:val="00577EF1"/>
    <w:rsid w:val="00580288"/>
    <w:rsid w:val="00580A47"/>
    <w:rsid w:val="00581518"/>
    <w:rsid w:val="00581E8A"/>
    <w:rsid w:val="005825FF"/>
    <w:rsid w:val="00582697"/>
    <w:rsid w:val="005829D2"/>
    <w:rsid w:val="005829FC"/>
    <w:rsid w:val="00582ED2"/>
    <w:rsid w:val="00583D3A"/>
    <w:rsid w:val="00583E91"/>
    <w:rsid w:val="00584123"/>
    <w:rsid w:val="005846EE"/>
    <w:rsid w:val="00584DA0"/>
    <w:rsid w:val="00584DAC"/>
    <w:rsid w:val="00585171"/>
    <w:rsid w:val="00585B97"/>
    <w:rsid w:val="0058604A"/>
    <w:rsid w:val="005867B8"/>
    <w:rsid w:val="00586A9E"/>
    <w:rsid w:val="00586B4C"/>
    <w:rsid w:val="005876E1"/>
    <w:rsid w:val="0058798B"/>
    <w:rsid w:val="005903DA"/>
    <w:rsid w:val="00590C52"/>
    <w:rsid w:val="00591076"/>
    <w:rsid w:val="005910F1"/>
    <w:rsid w:val="00591374"/>
    <w:rsid w:val="00591586"/>
    <w:rsid w:val="005915FD"/>
    <w:rsid w:val="0059193E"/>
    <w:rsid w:val="00591E94"/>
    <w:rsid w:val="00592513"/>
    <w:rsid w:val="005926C5"/>
    <w:rsid w:val="005932B6"/>
    <w:rsid w:val="005937A8"/>
    <w:rsid w:val="00594109"/>
    <w:rsid w:val="00594834"/>
    <w:rsid w:val="00595393"/>
    <w:rsid w:val="005960CB"/>
    <w:rsid w:val="00596D8A"/>
    <w:rsid w:val="005971CF"/>
    <w:rsid w:val="005972E3"/>
    <w:rsid w:val="00597440"/>
    <w:rsid w:val="005A0162"/>
    <w:rsid w:val="005A0180"/>
    <w:rsid w:val="005A0299"/>
    <w:rsid w:val="005A05EF"/>
    <w:rsid w:val="005A0FAE"/>
    <w:rsid w:val="005A1AAF"/>
    <w:rsid w:val="005A23C7"/>
    <w:rsid w:val="005A27F7"/>
    <w:rsid w:val="005A2825"/>
    <w:rsid w:val="005A28EE"/>
    <w:rsid w:val="005A2E07"/>
    <w:rsid w:val="005A3446"/>
    <w:rsid w:val="005A3670"/>
    <w:rsid w:val="005A3787"/>
    <w:rsid w:val="005A37C3"/>
    <w:rsid w:val="005A3892"/>
    <w:rsid w:val="005A3E3E"/>
    <w:rsid w:val="005A45AD"/>
    <w:rsid w:val="005A4DDA"/>
    <w:rsid w:val="005A4FE1"/>
    <w:rsid w:val="005A51B2"/>
    <w:rsid w:val="005A577E"/>
    <w:rsid w:val="005A58CB"/>
    <w:rsid w:val="005A5D6A"/>
    <w:rsid w:val="005A5FD1"/>
    <w:rsid w:val="005A6BA4"/>
    <w:rsid w:val="005A6ECB"/>
    <w:rsid w:val="005A7461"/>
    <w:rsid w:val="005A74C0"/>
    <w:rsid w:val="005A74DB"/>
    <w:rsid w:val="005A78AF"/>
    <w:rsid w:val="005A78D1"/>
    <w:rsid w:val="005A7D2D"/>
    <w:rsid w:val="005A7D49"/>
    <w:rsid w:val="005A7F51"/>
    <w:rsid w:val="005A7F5B"/>
    <w:rsid w:val="005B022B"/>
    <w:rsid w:val="005B040E"/>
    <w:rsid w:val="005B0ED0"/>
    <w:rsid w:val="005B1544"/>
    <w:rsid w:val="005B1D74"/>
    <w:rsid w:val="005B2313"/>
    <w:rsid w:val="005B2389"/>
    <w:rsid w:val="005B290C"/>
    <w:rsid w:val="005B35C1"/>
    <w:rsid w:val="005B361C"/>
    <w:rsid w:val="005B40B1"/>
    <w:rsid w:val="005B40F4"/>
    <w:rsid w:val="005B460E"/>
    <w:rsid w:val="005B4A5B"/>
    <w:rsid w:val="005B4EB6"/>
    <w:rsid w:val="005B5782"/>
    <w:rsid w:val="005B5DE8"/>
    <w:rsid w:val="005B6022"/>
    <w:rsid w:val="005B6CBE"/>
    <w:rsid w:val="005B7007"/>
    <w:rsid w:val="005B785E"/>
    <w:rsid w:val="005B7A9A"/>
    <w:rsid w:val="005B7AE1"/>
    <w:rsid w:val="005C008A"/>
    <w:rsid w:val="005C02E6"/>
    <w:rsid w:val="005C0412"/>
    <w:rsid w:val="005C13B2"/>
    <w:rsid w:val="005C186D"/>
    <w:rsid w:val="005C2054"/>
    <w:rsid w:val="005C2CB8"/>
    <w:rsid w:val="005C342B"/>
    <w:rsid w:val="005C3636"/>
    <w:rsid w:val="005C3D7D"/>
    <w:rsid w:val="005C40C7"/>
    <w:rsid w:val="005C41F4"/>
    <w:rsid w:val="005C4828"/>
    <w:rsid w:val="005C48AC"/>
    <w:rsid w:val="005C4B1E"/>
    <w:rsid w:val="005C4CAE"/>
    <w:rsid w:val="005C4D11"/>
    <w:rsid w:val="005C4E44"/>
    <w:rsid w:val="005C4ED7"/>
    <w:rsid w:val="005C4FAC"/>
    <w:rsid w:val="005C503D"/>
    <w:rsid w:val="005C5247"/>
    <w:rsid w:val="005C5251"/>
    <w:rsid w:val="005C529C"/>
    <w:rsid w:val="005C52DD"/>
    <w:rsid w:val="005C5517"/>
    <w:rsid w:val="005C5EC9"/>
    <w:rsid w:val="005C5FD3"/>
    <w:rsid w:val="005C6054"/>
    <w:rsid w:val="005C638F"/>
    <w:rsid w:val="005C6A4F"/>
    <w:rsid w:val="005C73AF"/>
    <w:rsid w:val="005D01CD"/>
    <w:rsid w:val="005D0955"/>
    <w:rsid w:val="005D09D7"/>
    <w:rsid w:val="005D0C2D"/>
    <w:rsid w:val="005D0CF5"/>
    <w:rsid w:val="005D0F25"/>
    <w:rsid w:val="005D0FCC"/>
    <w:rsid w:val="005D12C7"/>
    <w:rsid w:val="005D13F6"/>
    <w:rsid w:val="005D1446"/>
    <w:rsid w:val="005D16D1"/>
    <w:rsid w:val="005D1BCD"/>
    <w:rsid w:val="005D1C6C"/>
    <w:rsid w:val="005D225F"/>
    <w:rsid w:val="005D27C2"/>
    <w:rsid w:val="005D2816"/>
    <w:rsid w:val="005D2AC2"/>
    <w:rsid w:val="005D3315"/>
    <w:rsid w:val="005D3880"/>
    <w:rsid w:val="005D400E"/>
    <w:rsid w:val="005D432A"/>
    <w:rsid w:val="005D48CA"/>
    <w:rsid w:val="005D4911"/>
    <w:rsid w:val="005D49FD"/>
    <w:rsid w:val="005D4E1B"/>
    <w:rsid w:val="005D5874"/>
    <w:rsid w:val="005D5B41"/>
    <w:rsid w:val="005D60E3"/>
    <w:rsid w:val="005D649F"/>
    <w:rsid w:val="005D6BB4"/>
    <w:rsid w:val="005D6E5A"/>
    <w:rsid w:val="005D727B"/>
    <w:rsid w:val="005D7400"/>
    <w:rsid w:val="005D746B"/>
    <w:rsid w:val="005D7666"/>
    <w:rsid w:val="005D77A3"/>
    <w:rsid w:val="005D7E48"/>
    <w:rsid w:val="005E008F"/>
    <w:rsid w:val="005E009A"/>
    <w:rsid w:val="005E0259"/>
    <w:rsid w:val="005E0582"/>
    <w:rsid w:val="005E0654"/>
    <w:rsid w:val="005E090E"/>
    <w:rsid w:val="005E09D3"/>
    <w:rsid w:val="005E0AEB"/>
    <w:rsid w:val="005E0B85"/>
    <w:rsid w:val="005E1032"/>
    <w:rsid w:val="005E1406"/>
    <w:rsid w:val="005E14B9"/>
    <w:rsid w:val="005E1848"/>
    <w:rsid w:val="005E1BF1"/>
    <w:rsid w:val="005E1ECC"/>
    <w:rsid w:val="005E255F"/>
    <w:rsid w:val="005E2741"/>
    <w:rsid w:val="005E2C17"/>
    <w:rsid w:val="005E3050"/>
    <w:rsid w:val="005E31A1"/>
    <w:rsid w:val="005E32AD"/>
    <w:rsid w:val="005E34A3"/>
    <w:rsid w:val="005E3C9A"/>
    <w:rsid w:val="005E42F2"/>
    <w:rsid w:val="005E4676"/>
    <w:rsid w:val="005E4AAE"/>
    <w:rsid w:val="005E4CA6"/>
    <w:rsid w:val="005E52C9"/>
    <w:rsid w:val="005E54AE"/>
    <w:rsid w:val="005E54EF"/>
    <w:rsid w:val="005E5835"/>
    <w:rsid w:val="005E59D0"/>
    <w:rsid w:val="005E5F72"/>
    <w:rsid w:val="005E606A"/>
    <w:rsid w:val="005E7537"/>
    <w:rsid w:val="005E7B20"/>
    <w:rsid w:val="005E7BB5"/>
    <w:rsid w:val="005E7F9A"/>
    <w:rsid w:val="005F0166"/>
    <w:rsid w:val="005F0285"/>
    <w:rsid w:val="005F0401"/>
    <w:rsid w:val="005F0567"/>
    <w:rsid w:val="005F0790"/>
    <w:rsid w:val="005F0DDE"/>
    <w:rsid w:val="005F0FBA"/>
    <w:rsid w:val="005F120A"/>
    <w:rsid w:val="005F166A"/>
    <w:rsid w:val="005F18A0"/>
    <w:rsid w:val="005F220E"/>
    <w:rsid w:val="005F2AD5"/>
    <w:rsid w:val="005F2B79"/>
    <w:rsid w:val="005F3C10"/>
    <w:rsid w:val="005F3F0E"/>
    <w:rsid w:val="005F3FE7"/>
    <w:rsid w:val="005F4A72"/>
    <w:rsid w:val="005F4E0E"/>
    <w:rsid w:val="005F5035"/>
    <w:rsid w:val="005F5388"/>
    <w:rsid w:val="005F54FD"/>
    <w:rsid w:val="005F5D24"/>
    <w:rsid w:val="005F6160"/>
    <w:rsid w:val="005F6351"/>
    <w:rsid w:val="005F670C"/>
    <w:rsid w:val="005F6C14"/>
    <w:rsid w:val="005F7315"/>
    <w:rsid w:val="005F7BC1"/>
    <w:rsid w:val="005F7DF0"/>
    <w:rsid w:val="00600556"/>
    <w:rsid w:val="00600AD9"/>
    <w:rsid w:val="00600C80"/>
    <w:rsid w:val="00600D0C"/>
    <w:rsid w:val="0060127A"/>
    <w:rsid w:val="00601601"/>
    <w:rsid w:val="00601CB3"/>
    <w:rsid w:val="00601E7F"/>
    <w:rsid w:val="00602050"/>
    <w:rsid w:val="00602301"/>
    <w:rsid w:val="00602438"/>
    <w:rsid w:val="00602A63"/>
    <w:rsid w:val="00603685"/>
    <w:rsid w:val="00603C28"/>
    <w:rsid w:val="006040C3"/>
    <w:rsid w:val="00604396"/>
    <w:rsid w:val="006043F6"/>
    <w:rsid w:val="006044A2"/>
    <w:rsid w:val="006045C2"/>
    <w:rsid w:val="00604A2A"/>
    <w:rsid w:val="00604D64"/>
    <w:rsid w:val="00605104"/>
    <w:rsid w:val="00605204"/>
    <w:rsid w:val="006052C5"/>
    <w:rsid w:val="006052F5"/>
    <w:rsid w:val="006056B9"/>
    <w:rsid w:val="006056D0"/>
    <w:rsid w:val="00605B89"/>
    <w:rsid w:val="00605C54"/>
    <w:rsid w:val="0060647A"/>
    <w:rsid w:val="006064E6"/>
    <w:rsid w:val="006070E0"/>
    <w:rsid w:val="00607F67"/>
    <w:rsid w:val="00607F71"/>
    <w:rsid w:val="006103B2"/>
    <w:rsid w:val="006107F8"/>
    <w:rsid w:val="00610D88"/>
    <w:rsid w:val="00610F23"/>
    <w:rsid w:val="00611392"/>
    <w:rsid w:val="00611D16"/>
    <w:rsid w:val="00611DF2"/>
    <w:rsid w:val="00611E83"/>
    <w:rsid w:val="00612D24"/>
    <w:rsid w:val="00612F55"/>
    <w:rsid w:val="006132DD"/>
    <w:rsid w:val="00613410"/>
    <w:rsid w:val="00613518"/>
    <w:rsid w:val="00613963"/>
    <w:rsid w:val="00613BB5"/>
    <w:rsid w:val="0061420B"/>
    <w:rsid w:val="00614223"/>
    <w:rsid w:val="00614784"/>
    <w:rsid w:val="00614865"/>
    <w:rsid w:val="00614AE9"/>
    <w:rsid w:val="00614BD7"/>
    <w:rsid w:val="006150B7"/>
    <w:rsid w:val="0061531C"/>
    <w:rsid w:val="0061535D"/>
    <w:rsid w:val="00615A96"/>
    <w:rsid w:val="00615DD0"/>
    <w:rsid w:val="0061639F"/>
    <w:rsid w:val="00616792"/>
    <w:rsid w:val="00616EAF"/>
    <w:rsid w:val="00617229"/>
    <w:rsid w:val="00617585"/>
    <w:rsid w:val="006176DB"/>
    <w:rsid w:val="00617CB4"/>
    <w:rsid w:val="0062139E"/>
    <w:rsid w:val="00621520"/>
    <w:rsid w:val="00621778"/>
    <w:rsid w:val="00621790"/>
    <w:rsid w:val="00621FE0"/>
    <w:rsid w:val="00622229"/>
    <w:rsid w:val="0062224E"/>
    <w:rsid w:val="00622C49"/>
    <w:rsid w:val="00622ECF"/>
    <w:rsid w:val="0062328D"/>
    <w:rsid w:val="006234E4"/>
    <w:rsid w:val="00623D3C"/>
    <w:rsid w:val="00624960"/>
    <w:rsid w:val="00624AA7"/>
    <w:rsid w:val="006255F6"/>
    <w:rsid w:val="00625914"/>
    <w:rsid w:val="00625F93"/>
    <w:rsid w:val="006264E6"/>
    <w:rsid w:val="00626541"/>
    <w:rsid w:val="00626608"/>
    <w:rsid w:val="0062690C"/>
    <w:rsid w:val="00626DCB"/>
    <w:rsid w:val="00626EEC"/>
    <w:rsid w:val="00626F66"/>
    <w:rsid w:val="006274BB"/>
    <w:rsid w:val="00627581"/>
    <w:rsid w:val="006279A2"/>
    <w:rsid w:val="00627A2E"/>
    <w:rsid w:val="0063020E"/>
    <w:rsid w:val="0063061A"/>
    <w:rsid w:val="0063074F"/>
    <w:rsid w:val="00630BD1"/>
    <w:rsid w:val="00630DF3"/>
    <w:rsid w:val="00630EB2"/>
    <w:rsid w:val="00631856"/>
    <w:rsid w:val="006318AE"/>
    <w:rsid w:val="00631DD4"/>
    <w:rsid w:val="00631E19"/>
    <w:rsid w:val="006322C7"/>
    <w:rsid w:val="006324B4"/>
    <w:rsid w:val="006329DC"/>
    <w:rsid w:val="00632C01"/>
    <w:rsid w:val="00633018"/>
    <w:rsid w:val="0063318F"/>
    <w:rsid w:val="006331AB"/>
    <w:rsid w:val="006336F5"/>
    <w:rsid w:val="00633FC7"/>
    <w:rsid w:val="006349B4"/>
    <w:rsid w:val="00634AF3"/>
    <w:rsid w:val="00634FD5"/>
    <w:rsid w:val="00634FF9"/>
    <w:rsid w:val="0063516D"/>
    <w:rsid w:val="0063554C"/>
    <w:rsid w:val="006355CD"/>
    <w:rsid w:val="006357C9"/>
    <w:rsid w:val="0063581E"/>
    <w:rsid w:val="00635870"/>
    <w:rsid w:val="00635DE2"/>
    <w:rsid w:val="00635F4B"/>
    <w:rsid w:val="006363D9"/>
    <w:rsid w:val="00636881"/>
    <w:rsid w:val="00637382"/>
    <w:rsid w:val="0063747E"/>
    <w:rsid w:val="0063754D"/>
    <w:rsid w:val="0063799A"/>
    <w:rsid w:val="00637D84"/>
    <w:rsid w:val="00640097"/>
    <w:rsid w:val="006403BE"/>
    <w:rsid w:val="006403FE"/>
    <w:rsid w:val="00640503"/>
    <w:rsid w:val="00641479"/>
    <w:rsid w:val="00641A2F"/>
    <w:rsid w:val="00641FB4"/>
    <w:rsid w:val="00642029"/>
    <w:rsid w:val="00642272"/>
    <w:rsid w:val="00642341"/>
    <w:rsid w:val="00642696"/>
    <w:rsid w:val="00642B52"/>
    <w:rsid w:val="006431AD"/>
    <w:rsid w:val="006431B8"/>
    <w:rsid w:val="006434C4"/>
    <w:rsid w:val="00643FAF"/>
    <w:rsid w:val="00644641"/>
    <w:rsid w:val="00644709"/>
    <w:rsid w:val="00644747"/>
    <w:rsid w:val="00644A29"/>
    <w:rsid w:val="00644C8F"/>
    <w:rsid w:val="00644D55"/>
    <w:rsid w:val="00645109"/>
    <w:rsid w:val="00645612"/>
    <w:rsid w:val="006456FE"/>
    <w:rsid w:val="00646D4C"/>
    <w:rsid w:val="006471D3"/>
    <w:rsid w:val="006472DA"/>
    <w:rsid w:val="0064755A"/>
    <w:rsid w:val="00647A66"/>
    <w:rsid w:val="00647D5D"/>
    <w:rsid w:val="00650242"/>
    <w:rsid w:val="0065047D"/>
    <w:rsid w:val="00651082"/>
    <w:rsid w:val="00651099"/>
    <w:rsid w:val="00651118"/>
    <w:rsid w:val="00651194"/>
    <w:rsid w:val="00651264"/>
    <w:rsid w:val="00651732"/>
    <w:rsid w:val="0065197D"/>
    <w:rsid w:val="00651E64"/>
    <w:rsid w:val="00652248"/>
    <w:rsid w:val="00652396"/>
    <w:rsid w:val="006527BE"/>
    <w:rsid w:val="0065284A"/>
    <w:rsid w:val="00652CE5"/>
    <w:rsid w:val="006540E4"/>
    <w:rsid w:val="006542BB"/>
    <w:rsid w:val="00654769"/>
    <w:rsid w:val="006549DE"/>
    <w:rsid w:val="0065574B"/>
    <w:rsid w:val="00655C3F"/>
    <w:rsid w:val="00656B9A"/>
    <w:rsid w:val="00656DF7"/>
    <w:rsid w:val="0065730E"/>
    <w:rsid w:val="006575A5"/>
    <w:rsid w:val="00657D47"/>
    <w:rsid w:val="00660031"/>
    <w:rsid w:val="00660761"/>
    <w:rsid w:val="00660A6C"/>
    <w:rsid w:val="00661190"/>
    <w:rsid w:val="00661964"/>
    <w:rsid w:val="00662611"/>
    <w:rsid w:val="00662649"/>
    <w:rsid w:val="00662825"/>
    <w:rsid w:val="00662EF3"/>
    <w:rsid w:val="00663E53"/>
    <w:rsid w:val="00663EC0"/>
    <w:rsid w:val="0066421B"/>
    <w:rsid w:val="00664401"/>
    <w:rsid w:val="006655BC"/>
    <w:rsid w:val="006659C8"/>
    <w:rsid w:val="00665B7A"/>
    <w:rsid w:val="00665DAC"/>
    <w:rsid w:val="00665DDF"/>
    <w:rsid w:val="00666037"/>
    <w:rsid w:val="0066616A"/>
    <w:rsid w:val="006664B7"/>
    <w:rsid w:val="0066673E"/>
    <w:rsid w:val="00666773"/>
    <w:rsid w:val="0066686A"/>
    <w:rsid w:val="00666870"/>
    <w:rsid w:val="00666CAF"/>
    <w:rsid w:val="00666E0F"/>
    <w:rsid w:val="006701AC"/>
    <w:rsid w:val="00670393"/>
    <w:rsid w:val="006707DD"/>
    <w:rsid w:val="006710F1"/>
    <w:rsid w:val="0067126A"/>
    <w:rsid w:val="006714D2"/>
    <w:rsid w:val="00671808"/>
    <w:rsid w:val="00671D75"/>
    <w:rsid w:val="0067234D"/>
    <w:rsid w:val="00672561"/>
    <w:rsid w:val="00672B3E"/>
    <w:rsid w:val="00672EA1"/>
    <w:rsid w:val="00673BF6"/>
    <w:rsid w:val="00673C8D"/>
    <w:rsid w:val="00673DA2"/>
    <w:rsid w:val="00674116"/>
    <w:rsid w:val="00674FFF"/>
    <w:rsid w:val="00675013"/>
    <w:rsid w:val="006754F0"/>
    <w:rsid w:val="00675A00"/>
    <w:rsid w:val="00676415"/>
    <w:rsid w:val="006766B6"/>
    <w:rsid w:val="00676AF0"/>
    <w:rsid w:val="006778D0"/>
    <w:rsid w:val="00680BBD"/>
    <w:rsid w:val="00681291"/>
    <w:rsid w:val="006815DE"/>
    <w:rsid w:val="00681BBC"/>
    <w:rsid w:val="00681BD9"/>
    <w:rsid w:val="00681CDC"/>
    <w:rsid w:val="006821C2"/>
    <w:rsid w:val="006822B5"/>
    <w:rsid w:val="00682444"/>
    <w:rsid w:val="006824CF"/>
    <w:rsid w:val="006827A8"/>
    <w:rsid w:val="00682A30"/>
    <w:rsid w:val="00682CF9"/>
    <w:rsid w:val="006833D3"/>
    <w:rsid w:val="00683443"/>
    <w:rsid w:val="006839F8"/>
    <w:rsid w:val="00683A90"/>
    <w:rsid w:val="00683E76"/>
    <w:rsid w:val="00684076"/>
    <w:rsid w:val="00684A4C"/>
    <w:rsid w:val="00684A63"/>
    <w:rsid w:val="00684E2E"/>
    <w:rsid w:val="0068512F"/>
    <w:rsid w:val="00685529"/>
    <w:rsid w:val="00685AA8"/>
    <w:rsid w:val="00685C55"/>
    <w:rsid w:val="00685CE7"/>
    <w:rsid w:val="00685EBC"/>
    <w:rsid w:val="00685EDD"/>
    <w:rsid w:val="0068609F"/>
    <w:rsid w:val="0068645F"/>
    <w:rsid w:val="00686C67"/>
    <w:rsid w:val="00687129"/>
    <w:rsid w:val="00687366"/>
    <w:rsid w:val="0068736A"/>
    <w:rsid w:val="006878C2"/>
    <w:rsid w:val="00687FB7"/>
    <w:rsid w:val="006904D1"/>
    <w:rsid w:val="00691385"/>
    <w:rsid w:val="00691626"/>
    <w:rsid w:val="00691CE6"/>
    <w:rsid w:val="006926CA"/>
    <w:rsid w:val="006929D6"/>
    <w:rsid w:val="00692E4B"/>
    <w:rsid w:val="00692F6E"/>
    <w:rsid w:val="00692FF8"/>
    <w:rsid w:val="0069350F"/>
    <w:rsid w:val="006936F4"/>
    <w:rsid w:val="00693B62"/>
    <w:rsid w:val="00693CEF"/>
    <w:rsid w:val="006945B9"/>
    <w:rsid w:val="00694619"/>
    <w:rsid w:val="00694EFB"/>
    <w:rsid w:val="00695715"/>
    <w:rsid w:val="00695719"/>
    <w:rsid w:val="006959C5"/>
    <w:rsid w:val="00695A66"/>
    <w:rsid w:val="00695FD7"/>
    <w:rsid w:val="006960D0"/>
    <w:rsid w:val="006961AC"/>
    <w:rsid w:val="00696297"/>
    <w:rsid w:val="0069685B"/>
    <w:rsid w:val="00696B3F"/>
    <w:rsid w:val="00696FF5"/>
    <w:rsid w:val="006971C4"/>
    <w:rsid w:val="00697F0D"/>
    <w:rsid w:val="006A0631"/>
    <w:rsid w:val="006A0822"/>
    <w:rsid w:val="006A08F6"/>
    <w:rsid w:val="006A0E43"/>
    <w:rsid w:val="006A0FCB"/>
    <w:rsid w:val="006A1F72"/>
    <w:rsid w:val="006A22D1"/>
    <w:rsid w:val="006A2348"/>
    <w:rsid w:val="006A2D57"/>
    <w:rsid w:val="006A2F5D"/>
    <w:rsid w:val="006A3128"/>
    <w:rsid w:val="006A3B98"/>
    <w:rsid w:val="006A3EE2"/>
    <w:rsid w:val="006A4165"/>
    <w:rsid w:val="006A4651"/>
    <w:rsid w:val="006A4E6C"/>
    <w:rsid w:val="006A4EAB"/>
    <w:rsid w:val="006A4F98"/>
    <w:rsid w:val="006A5043"/>
    <w:rsid w:val="006A506F"/>
    <w:rsid w:val="006A5500"/>
    <w:rsid w:val="006A574A"/>
    <w:rsid w:val="006A5D07"/>
    <w:rsid w:val="006A6450"/>
    <w:rsid w:val="006A6613"/>
    <w:rsid w:val="006A6C9A"/>
    <w:rsid w:val="006A739A"/>
    <w:rsid w:val="006A751F"/>
    <w:rsid w:val="006A7564"/>
    <w:rsid w:val="006B00E9"/>
    <w:rsid w:val="006B04F4"/>
    <w:rsid w:val="006B063C"/>
    <w:rsid w:val="006B0712"/>
    <w:rsid w:val="006B0759"/>
    <w:rsid w:val="006B0ADA"/>
    <w:rsid w:val="006B0BE5"/>
    <w:rsid w:val="006B0D24"/>
    <w:rsid w:val="006B0FE1"/>
    <w:rsid w:val="006B1AC6"/>
    <w:rsid w:val="006B1C44"/>
    <w:rsid w:val="006B1ED1"/>
    <w:rsid w:val="006B2129"/>
    <w:rsid w:val="006B2241"/>
    <w:rsid w:val="006B2270"/>
    <w:rsid w:val="006B2615"/>
    <w:rsid w:val="006B2A08"/>
    <w:rsid w:val="006B2D2E"/>
    <w:rsid w:val="006B31E6"/>
    <w:rsid w:val="006B3348"/>
    <w:rsid w:val="006B3DAC"/>
    <w:rsid w:val="006B40BE"/>
    <w:rsid w:val="006B45D3"/>
    <w:rsid w:val="006B4BA0"/>
    <w:rsid w:val="006B4F3E"/>
    <w:rsid w:val="006B54AD"/>
    <w:rsid w:val="006B5502"/>
    <w:rsid w:val="006B66FD"/>
    <w:rsid w:val="006B67E7"/>
    <w:rsid w:val="006B682C"/>
    <w:rsid w:val="006B7292"/>
    <w:rsid w:val="006B783C"/>
    <w:rsid w:val="006B7939"/>
    <w:rsid w:val="006B7BCC"/>
    <w:rsid w:val="006B7BD1"/>
    <w:rsid w:val="006B7C67"/>
    <w:rsid w:val="006C0076"/>
    <w:rsid w:val="006C0397"/>
    <w:rsid w:val="006C03A9"/>
    <w:rsid w:val="006C046D"/>
    <w:rsid w:val="006C1835"/>
    <w:rsid w:val="006C317A"/>
    <w:rsid w:val="006C31A8"/>
    <w:rsid w:val="006C430B"/>
    <w:rsid w:val="006C4438"/>
    <w:rsid w:val="006C45B1"/>
    <w:rsid w:val="006C4DCC"/>
    <w:rsid w:val="006C4F50"/>
    <w:rsid w:val="006C52CD"/>
    <w:rsid w:val="006C5B68"/>
    <w:rsid w:val="006C5E88"/>
    <w:rsid w:val="006C5F8D"/>
    <w:rsid w:val="006C632A"/>
    <w:rsid w:val="006C6379"/>
    <w:rsid w:val="006C6E70"/>
    <w:rsid w:val="006C76B0"/>
    <w:rsid w:val="006C76EC"/>
    <w:rsid w:val="006C7D26"/>
    <w:rsid w:val="006D00D2"/>
    <w:rsid w:val="006D0604"/>
    <w:rsid w:val="006D06F9"/>
    <w:rsid w:val="006D07BF"/>
    <w:rsid w:val="006D0FF2"/>
    <w:rsid w:val="006D0FF3"/>
    <w:rsid w:val="006D13BD"/>
    <w:rsid w:val="006D13D8"/>
    <w:rsid w:val="006D1A18"/>
    <w:rsid w:val="006D1C8B"/>
    <w:rsid w:val="006D256D"/>
    <w:rsid w:val="006D2E64"/>
    <w:rsid w:val="006D3ABB"/>
    <w:rsid w:val="006D3B89"/>
    <w:rsid w:val="006D40EE"/>
    <w:rsid w:val="006D42D8"/>
    <w:rsid w:val="006D4735"/>
    <w:rsid w:val="006D508B"/>
    <w:rsid w:val="006D54BE"/>
    <w:rsid w:val="006D58A0"/>
    <w:rsid w:val="006D58C8"/>
    <w:rsid w:val="006D5B49"/>
    <w:rsid w:val="006D5EB1"/>
    <w:rsid w:val="006D5F7A"/>
    <w:rsid w:val="006D6126"/>
    <w:rsid w:val="006D6C18"/>
    <w:rsid w:val="006D7144"/>
    <w:rsid w:val="006D73BE"/>
    <w:rsid w:val="006D75C4"/>
    <w:rsid w:val="006D798A"/>
    <w:rsid w:val="006E0350"/>
    <w:rsid w:val="006E097E"/>
    <w:rsid w:val="006E0FD4"/>
    <w:rsid w:val="006E101D"/>
    <w:rsid w:val="006E103D"/>
    <w:rsid w:val="006E12E1"/>
    <w:rsid w:val="006E1B36"/>
    <w:rsid w:val="006E2064"/>
    <w:rsid w:val="006E2140"/>
    <w:rsid w:val="006E279D"/>
    <w:rsid w:val="006E2814"/>
    <w:rsid w:val="006E2861"/>
    <w:rsid w:val="006E2AA9"/>
    <w:rsid w:val="006E2FA7"/>
    <w:rsid w:val="006E2FD3"/>
    <w:rsid w:val="006E318D"/>
    <w:rsid w:val="006E44CB"/>
    <w:rsid w:val="006E520C"/>
    <w:rsid w:val="006E53A5"/>
    <w:rsid w:val="006E5812"/>
    <w:rsid w:val="006E62E3"/>
    <w:rsid w:val="006E6300"/>
    <w:rsid w:val="006E6748"/>
    <w:rsid w:val="006E6EA3"/>
    <w:rsid w:val="006E6EAF"/>
    <w:rsid w:val="006E701C"/>
    <w:rsid w:val="006E7062"/>
    <w:rsid w:val="006E728A"/>
    <w:rsid w:val="006E729A"/>
    <w:rsid w:val="006E7B53"/>
    <w:rsid w:val="006F0436"/>
    <w:rsid w:val="006F08C8"/>
    <w:rsid w:val="006F0A0F"/>
    <w:rsid w:val="006F0B54"/>
    <w:rsid w:val="006F0FB7"/>
    <w:rsid w:val="006F13A6"/>
    <w:rsid w:val="006F1622"/>
    <w:rsid w:val="006F1EC7"/>
    <w:rsid w:val="006F2291"/>
    <w:rsid w:val="006F2D90"/>
    <w:rsid w:val="006F3116"/>
    <w:rsid w:val="006F317B"/>
    <w:rsid w:val="006F34BB"/>
    <w:rsid w:val="006F36B8"/>
    <w:rsid w:val="006F384E"/>
    <w:rsid w:val="006F3B19"/>
    <w:rsid w:val="006F44A2"/>
    <w:rsid w:val="006F4621"/>
    <w:rsid w:val="006F480F"/>
    <w:rsid w:val="006F5A8A"/>
    <w:rsid w:val="006F5DD1"/>
    <w:rsid w:val="006F6949"/>
    <w:rsid w:val="006F7DEC"/>
    <w:rsid w:val="00700099"/>
    <w:rsid w:val="00700128"/>
    <w:rsid w:val="00700814"/>
    <w:rsid w:val="00700AB3"/>
    <w:rsid w:val="007014EA"/>
    <w:rsid w:val="007016A7"/>
    <w:rsid w:val="0070213F"/>
    <w:rsid w:val="00702389"/>
    <w:rsid w:val="00702E4B"/>
    <w:rsid w:val="007036FE"/>
    <w:rsid w:val="0070439F"/>
    <w:rsid w:val="00704A45"/>
    <w:rsid w:val="0070526F"/>
    <w:rsid w:val="00705414"/>
    <w:rsid w:val="00705DF0"/>
    <w:rsid w:val="0070674C"/>
    <w:rsid w:val="0070677F"/>
    <w:rsid w:val="00706B9A"/>
    <w:rsid w:val="00706DFA"/>
    <w:rsid w:val="00706EDF"/>
    <w:rsid w:val="00707B5B"/>
    <w:rsid w:val="00707CD8"/>
    <w:rsid w:val="00707F24"/>
    <w:rsid w:val="0071081B"/>
    <w:rsid w:val="00710BE1"/>
    <w:rsid w:val="00710E09"/>
    <w:rsid w:val="00710F8A"/>
    <w:rsid w:val="00711074"/>
    <w:rsid w:val="0071143E"/>
    <w:rsid w:val="007116D7"/>
    <w:rsid w:val="00711BF6"/>
    <w:rsid w:val="00712248"/>
    <w:rsid w:val="00712488"/>
    <w:rsid w:val="007124B6"/>
    <w:rsid w:val="00712E0D"/>
    <w:rsid w:val="00712F06"/>
    <w:rsid w:val="007137CA"/>
    <w:rsid w:val="007149A3"/>
    <w:rsid w:val="00714C8D"/>
    <w:rsid w:val="00715484"/>
    <w:rsid w:val="00715553"/>
    <w:rsid w:val="007157AE"/>
    <w:rsid w:val="0071583F"/>
    <w:rsid w:val="00715CD2"/>
    <w:rsid w:val="00716303"/>
    <w:rsid w:val="0071662A"/>
    <w:rsid w:val="00716D17"/>
    <w:rsid w:val="00717028"/>
    <w:rsid w:val="007170EB"/>
    <w:rsid w:val="007176EB"/>
    <w:rsid w:val="0071779A"/>
    <w:rsid w:val="007177E0"/>
    <w:rsid w:val="00717CE4"/>
    <w:rsid w:val="007206CA"/>
    <w:rsid w:val="00720D5A"/>
    <w:rsid w:val="00721028"/>
    <w:rsid w:val="00721092"/>
    <w:rsid w:val="00721765"/>
    <w:rsid w:val="0072179C"/>
    <w:rsid w:val="00721AA9"/>
    <w:rsid w:val="00721B7E"/>
    <w:rsid w:val="00721D0C"/>
    <w:rsid w:val="00721FFB"/>
    <w:rsid w:val="00722519"/>
    <w:rsid w:val="00722626"/>
    <w:rsid w:val="007230AD"/>
    <w:rsid w:val="0072332F"/>
    <w:rsid w:val="00723491"/>
    <w:rsid w:val="00723962"/>
    <w:rsid w:val="00724009"/>
    <w:rsid w:val="007241E8"/>
    <w:rsid w:val="007247BF"/>
    <w:rsid w:val="007249C4"/>
    <w:rsid w:val="00725493"/>
    <w:rsid w:val="007258F8"/>
    <w:rsid w:val="00726098"/>
    <w:rsid w:val="00726392"/>
    <w:rsid w:val="007263B6"/>
    <w:rsid w:val="00726510"/>
    <w:rsid w:val="007265F9"/>
    <w:rsid w:val="00726838"/>
    <w:rsid w:val="00726972"/>
    <w:rsid w:val="00726D01"/>
    <w:rsid w:val="007275EB"/>
    <w:rsid w:val="00727CA6"/>
    <w:rsid w:val="00727D65"/>
    <w:rsid w:val="00727E3C"/>
    <w:rsid w:val="00730BAD"/>
    <w:rsid w:val="00730C92"/>
    <w:rsid w:val="007310A4"/>
    <w:rsid w:val="007312C1"/>
    <w:rsid w:val="00731F01"/>
    <w:rsid w:val="00732755"/>
    <w:rsid w:val="0073282B"/>
    <w:rsid w:val="0073282C"/>
    <w:rsid w:val="007328CB"/>
    <w:rsid w:val="00732E58"/>
    <w:rsid w:val="00732EB8"/>
    <w:rsid w:val="0073302B"/>
    <w:rsid w:val="007330BF"/>
    <w:rsid w:val="00733506"/>
    <w:rsid w:val="007339A3"/>
    <w:rsid w:val="00733A8A"/>
    <w:rsid w:val="00733B27"/>
    <w:rsid w:val="00734519"/>
    <w:rsid w:val="007345EB"/>
    <w:rsid w:val="007346F2"/>
    <w:rsid w:val="00734B67"/>
    <w:rsid w:val="00734C68"/>
    <w:rsid w:val="00734E38"/>
    <w:rsid w:val="0073552B"/>
    <w:rsid w:val="007359AE"/>
    <w:rsid w:val="0073761C"/>
    <w:rsid w:val="00737A86"/>
    <w:rsid w:val="00737B9A"/>
    <w:rsid w:val="00737C47"/>
    <w:rsid w:val="00737F75"/>
    <w:rsid w:val="0074005B"/>
    <w:rsid w:val="007405A3"/>
    <w:rsid w:val="00740621"/>
    <w:rsid w:val="0074068A"/>
    <w:rsid w:val="00740FF4"/>
    <w:rsid w:val="00741B36"/>
    <w:rsid w:val="00741FF9"/>
    <w:rsid w:val="0074345B"/>
    <w:rsid w:val="00744404"/>
    <w:rsid w:val="00744A79"/>
    <w:rsid w:val="007453FB"/>
    <w:rsid w:val="0074581C"/>
    <w:rsid w:val="0074609E"/>
    <w:rsid w:val="00746AC0"/>
    <w:rsid w:val="00746DF4"/>
    <w:rsid w:val="00746FBB"/>
    <w:rsid w:val="00747F74"/>
    <w:rsid w:val="007503D4"/>
    <w:rsid w:val="007503D7"/>
    <w:rsid w:val="0075059A"/>
    <w:rsid w:val="00750B2F"/>
    <w:rsid w:val="007510B1"/>
    <w:rsid w:val="007519FE"/>
    <w:rsid w:val="00752542"/>
    <w:rsid w:val="00752573"/>
    <w:rsid w:val="0075266A"/>
    <w:rsid w:val="007526A9"/>
    <w:rsid w:val="0075281F"/>
    <w:rsid w:val="00752C9C"/>
    <w:rsid w:val="00753864"/>
    <w:rsid w:val="00753A47"/>
    <w:rsid w:val="00754345"/>
    <w:rsid w:val="007545FB"/>
    <w:rsid w:val="00754605"/>
    <w:rsid w:val="00754781"/>
    <w:rsid w:val="00754C45"/>
    <w:rsid w:val="0075536E"/>
    <w:rsid w:val="0075542F"/>
    <w:rsid w:val="007555BA"/>
    <w:rsid w:val="00755A48"/>
    <w:rsid w:val="00755C86"/>
    <w:rsid w:val="00755E02"/>
    <w:rsid w:val="00756041"/>
    <w:rsid w:val="007565A4"/>
    <w:rsid w:val="00756844"/>
    <w:rsid w:val="00756DEB"/>
    <w:rsid w:val="00757487"/>
    <w:rsid w:val="007578B7"/>
    <w:rsid w:val="00757973"/>
    <w:rsid w:val="007602EC"/>
    <w:rsid w:val="007604AC"/>
    <w:rsid w:val="00760D7D"/>
    <w:rsid w:val="00760D8F"/>
    <w:rsid w:val="00761B8A"/>
    <w:rsid w:val="00761FAA"/>
    <w:rsid w:val="0076211B"/>
    <w:rsid w:val="007626E2"/>
    <w:rsid w:val="00762DBC"/>
    <w:rsid w:val="00762E58"/>
    <w:rsid w:val="007632EC"/>
    <w:rsid w:val="00763A1B"/>
    <w:rsid w:val="00763B4D"/>
    <w:rsid w:val="00763D9C"/>
    <w:rsid w:val="007640BC"/>
    <w:rsid w:val="00764682"/>
    <w:rsid w:val="00764B09"/>
    <w:rsid w:val="00765453"/>
    <w:rsid w:val="0076572D"/>
    <w:rsid w:val="00766420"/>
    <w:rsid w:val="00766422"/>
    <w:rsid w:val="007669E7"/>
    <w:rsid w:val="00766B0E"/>
    <w:rsid w:val="00766D24"/>
    <w:rsid w:val="0076738D"/>
    <w:rsid w:val="00767594"/>
    <w:rsid w:val="0076784E"/>
    <w:rsid w:val="00767CD3"/>
    <w:rsid w:val="00767D61"/>
    <w:rsid w:val="007701A9"/>
    <w:rsid w:val="007709BB"/>
    <w:rsid w:val="00770C33"/>
    <w:rsid w:val="00770D53"/>
    <w:rsid w:val="00770D61"/>
    <w:rsid w:val="00771157"/>
    <w:rsid w:val="00771358"/>
    <w:rsid w:val="0077146A"/>
    <w:rsid w:val="0077197A"/>
    <w:rsid w:val="00772009"/>
    <w:rsid w:val="00772152"/>
    <w:rsid w:val="00772539"/>
    <w:rsid w:val="00772866"/>
    <w:rsid w:val="00772BC6"/>
    <w:rsid w:val="00772DB1"/>
    <w:rsid w:val="0077397C"/>
    <w:rsid w:val="007745D1"/>
    <w:rsid w:val="0077467A"/>
    <w:rsid w:val="00775C6D"/>
    <w:rsid w:val="007770BF"/>
    <w:rsid w:val="007771F9"/>
    <w:rsid w:val="00777383"/>
    <w:rsid w:val="00777EF9"/>
    <w:rsid w:val="00780894"/>
    <w:rsid w:val="007809F9"/>
    <w:rsid w:val="00781412"/>
    <w:rsid w:val="00781626"/>
    <w:rsid w:val="00781633"/>
    <w:rsid w:val="00781BB6"/>
    <w:rsid w:val="007823A6"/>
    <w:rsid w:val="007827A5"/>
    <w:rsid w:val="00782A40"/>
    <w:rsid w:val="00782B6E"/>
    <w:rsid w:val="00782BF8"/>
    <w:rsid w:val="00783251"/>
    <w:rsid w:val="007838C3"/>
    <w:rsid w:val="007839DC"/>
    <w:rsid w:val="00783BBE"/>
    <w:rsid w:val="00783D22"/>
    <w:rsid w:val="00784927"/>
    <w:rsid w:val="00785BD5"/>
    <w:rsid w:val="00786024"/>
    <w:rsid w:val="0078688F"/>
    <w:rsid w:val="00786D9B"/>
    <w:rsid w:val="00786E66"/>
    <w:rsid w:val="00787491"/>
    <w:rsid w:val="007874CF"/>
    <w:rsid w:val="00790157"/>
    <w:rsid w:val="0079022D"/>
    <w:rsid w:val="00790762"/>
    <w:rsid w:val="00790D1D"/>
    <w:rsid w:val="0079108F"/>
    <w:rsid w:val="007911BB"/>
    <w:rsid w:val="00791213"/>
    <w:rsid w:val="00791520"/>
    <w:rsid w:val="00791BD7"/>
    <w:rsid w:val="00791C59"/>
    <w:rsid w:val="00791DAA"/>
    <w:rsid w:val="0079208C"/>
    <w:rsid w:val="00792320"/>
    <w:rsid w:val="0079297F"/>
    <w:rsid w:val="00792F13"/>
    <w:rsid w:val="00793C83"/>
    <w:rsid w:val="00793E33"/>
    <w:rsid w:val="00794517"/>
    <w:rsid w:val="007945AB"/>
    <w:rsid w:val="00794D6C"/>
    <w:rsid w:val="00794DAC"/>
    <w:rsid w:val="007954CB"/>
    <w:rsid w:val="0079565C"/>
    <w:rsid w:val="00795ADE"/>
    <w:rsid w:val="00795C70"/>
    <w:rsid w:val="00796010"/>
    <w:rsid w:val="00796305"/>
    <w:rsid w:val="0079639C"/>
    <w:rsid w:val="007968B9"/>
    <w:rsid w:val="00796BC6"/>
    <w:rsid w:val="00797010"/>
    <w:rsid w:val="007A00F6"/>
    <w:rsid w:val="007A0AD6"/>
    <w:rsid w:val="007A1006"/>
    <w:rsid w:val="007A12C9"/>
    <w:rsid w:val="007A15B1"/>
    <w:rsid w:val="007A2115"/>
    <w:rsid w:val="007A2658"/>
    <w:rsid w:val="007A2963"/>
    <w:rsid w:val="007A2AED"/>
    <w:rsid w:val="007A30BF"/>
    <w:rsid w:val="007A311B"/>
    <w:rsid w:val="007A3550"/>
    <w:rsid w:val="007A4196"/>
    <w:rsid w:val="007A4387"/>
    <w:rsid w:val="007A46E5"/>
    <w:rsid w:val="007A4A61"/>
    <w:rsid w:val="007A4D23"/>
    <w:rsid w:val="007A5075"/>
    <w:rsid w:val="007A5A0D"/>
    <w:rsid w:val="007A5BA1"/>
    <w:rsid w:val="007A61B0"/>
    <w:rsid w:val="007A6D3C"/>
    <w:rsid w:val="007A6EAA"/>
    <w:rsid w:val="007A7C15"/>
    <w:rsid w:val="007B010B"/>
    <w:rsid w:val="007B0E92"/>
    <w:rsid w:val="007B1002"/>
    <w:rsid w:val="007B1409"/>
    <w:rsid w:val="007B1C3C"/>
    <w:rsid w:val="007B2875"/>
    <w:rsid w:val="007B3E7D"/>
    <w:rsid w:val="007B40C6"/>
    <w:rsid w:val="007B4215"/>
    <w:rsid w:val="007B4313"/>
    <w:rsid w:val="007B4551"/>
    <w:rsid w:val="007B45E0"/>
    <w:rsid w:val="007B4789"/>
    <w:rsid w:val="007B4932"/>
    <w:rsid w:val="007B51DE"/>
    <w:rsid w:val="007B5727"/>
    <w:rsid w:val="007B5A8B"/>
    <w:rsid w:val="007B5CBA"/>
    <w:rsid w:val="007B5F41"/>
    <w:rsid w:val="007B6018"/>
    <w:rsid w:val="007B616F"/>
    <w:rsid w:val="007B6B94"/>
    <w:rsid w:val="007B6BC2"/>
    <w:rsid w:val="007B6CB9"/>
    <w:rsid w:val="007B6DEF"/>
    <w:rsid w:val="007B7A7D"/>
    <w:rsid w:val="007B7C14"/>
    <w:rsid w:val="007C0365"/>
    <w:rsid w:val="007C0AE6"/>
    <w:rsid w:val="007C1222"/>
    <w:rsid w:val="007C14EE"/>
    <w:rsid w:val="007C27E8"/>
    <w:rsid w:val="007C325F"/>
    <w:rsid w:val="007C3662"/>
    <w:rsid w:val="007C369A"/>
    <w:rsid w:val="007C3AA5"/>
    <w:rsid w:val="007C3AF3"/>
    <w:rsid w:val="007C3BE1"/>
    <w:rsid w:val="007C3DAC"/>
    <w:rsid w:val="007C4064"/>
    <w:rsid w:val="007C42BF"/>
    <w:rsid w:val="007C44F7"/>
    <w:rsid w:val="007C4974"/>
    <w:rsid w:val="007C49CC"/>
    <w:rsid w:val="007C4B38"/>
    <w:rsid w:val="007C4C2D"/>
    <w:rsid w:val="007C5423"/>
    <w:rsid w:val="007C574A"/>
    <w:rsid w:val="007C57FB"/>
    <w:rsid w:val="007C58D1"/>
    <w:rsid w:val="007C6048"/>
    <w:rsid w:val="007C64D3"/>
    <w:rsid w:val="007C6582"/>
    <w:rsid w:val="007C65BB"/>
    <w:rsid w:val="007C690D"/>
    <w:rsid w:val="007C6C41"/>
    <w:rsid w:val="007C6D2E"/>
    <w:rsid w:val="007C7037"/>
    <w:rsid w:val="007C7063"/>
    <w:rsid w:val="007C7A4E"/>
    <w:rsid w:val="007D00AC"/>
    <w:rsid w:val="007D0618"/>
    <w:rsid w:val="007D0BB7"/>
    <w:rsid w:val="007D0DB3"/>
    <w:rsid w:val="007D0F24"/>
    <w:rsid w:val="007D0F35"/>
    <w:rsid w:val="007D0F54"/>
    <w:rsid w:val="007D0FF1"/>
    <w:rsid w:val="007D14FB"/>
    <w:rsid w:val="007D1B04"/>
    <w:rsid w:val="007D1BAA"/>
    <w:rsid w:val="007D1D80"/>
    <w:rsid w:val="007D1FDE"/>
    <w:rsid w:val="007D2866"/>
    <w:rsid w:val="007D288B"/>
    <w:rsid w:val="007D291B"/>
    <w:rsid w:val="007D29BA"/>
    <w:rsid w:val="007D377F"/>
    <w:rsid w:val="007D3782"/>
    <w:rsid w:val="007D385E"/>
    <w:rsid w:val="007D39F2"/>
    <w:rsid w:val="007D3AB4"/>
    <w:rsid w:val="007D3AE2"/>
    <w:rsid w:val="007D3D28"/>
    <w:rsid w:val="007D4214"/>
    <w:rsid w:val="007D453F"/>
    <w:rsid w:val="007D4584"/>
    <w:rsid w:val="007D52CE"/>
    <w:rsid w:val="007D560D"/>
    <w:rsid w:val="007D5B18"/>
    <w:rsid w:val="007D5BC0"/>
    <w:rsid w:val="007D5F04"/>
    <w:rsid w:val="007D6235"/>
    <w:rsid w:val="007D62A1"/>
    <w:rsid w:val="007D65A5"/>
    <w:rsid w:val="007D67B3"/>
    <w:rsid w:val="007D697D"/>
    <w:rsid w:val="007D6AB6"/>
    <w:rsid w:val="007D6DC7"/>
    <w:rsid w:val="007D728B"/>
    <w:rsid w:val="007D7868"/>
    <w:rsid w:val="007D7C61"/>
    <w:rsid w:val="007D7D9F"/>
    <w:rsid w:val="007D7F7B"/>
    <w:rsid w:val="007E05FB"/>
    <w:rsid w:val="007E09F3"/>
    <w:rsid w:val="007E28EE"/>
    <w:rsid w:val="007E2BDB"/>
    <w:rsid w:val="007E372B"/>
    <w:rsid w:val="007E3CC1"/>
    <w:rsid w:val="007E4691"/>
    <w:rsid w:val="007E4B3A"/>
    <w:rsid w:val="007E50D9"/>
    <w:rsid w:val="007E54D0"/>
    <w:rsid w:val="007E593C"/>
    <w:rsid w:val="007E5C90"/>
    <w:rsid w:val="007E5FCB"/>
    <w:rsid w:val="007E5FDD"/>
    <w:rsid w:val="007E601C"/>
    <w:rsid w:val="007E66DF"/>
    <w:rsid w:val="007E6DB9"/>
    <w:rsid w:val="007E704B"/>
    <w:rsid w:val="007E7496"/>
    <w:rsid w:val="007E7A2A"/>
    <w:rsid w:val="007E7EB2"/>
    <w:rsid w:val="007F00DE"/>
    <w:rsid w:val="007F05C5"/>
    <w:rsid w:val="007F0B33"/>
    <w:rsid w:val="007F0E18"/>
    <w:rsid w:val="007F0EBB"/>
    <w:rsid w:val="007F11B7"/>
    <w:rsid w:val="007F120B"/>
    <w:rsid w:val="007F1220"/>
    <w:rsid w:val="007F13CF"/>
    <w:rsid w:val="007F1CBE"/>
    <w:rsid w:val="007F28F1"/>
    <w:rsid w:val="007F29EF"/>
    <w:rsid w:val="007F2EA7"/>
    <w:rsid w:val="007F34A4"/>
    <w:rsid w:val="007F369C"/>
    <w:rsid w:val="007F3CB8"/>
    <w:rsid w:val="007F3CC7"/>
    <w:rsid w:val="007F3E48"/>
    <w:rsid w:val="007F43D6"/>
    <w:rsid w:val="007F44B0"/>
    <w:rsid w:val="007F4C19"/>
    <w:rsid w:val="007F5205"/>
    <w:rsid w:val="007F598F"/>
    <w:rsid w:val="007F6248"/>
    <w:rsid w:val="007F6D4F"/>
    <w:rsid w:val="007F6D8F"/>
    <w:rsid w:val="007F7338"/>
    <w:rsid w:val="007F7F65"/>
    <w:rsid w:val="00800E5F"/>
    <w:rsid w:val="00801319"/>
    <w:rsid w:val="008016ED"/>
    <w:rsid w:val="00801815"/>
    <w:rsid w:val="00802928"/>
    <w:rsid w:val="00802F9A"/>
    <w:rsid w:val="00802FE6"/>
    <w:rsid w:val="0080358B"/>
    <w:rsid w:val="00803DF6"/>
    <w:rsid w:val="00803F53"/>
    <w:rsid w:val="0080459E"/>
    <w:rsid w:val="00804F4B"/>
    <w:rsid w:val="00805569"/>
    <w:rsid w:val="008056B9"/>
    <w:rsid w:val="00805A0F"/>
    <w:rsid w:val="00805C06"/>
    <w:rsid w:val="00805C98"/>
    <w:rsid w:val="00805D61"/>
    <w:rsid w:val="00806E6A"/>
    <w:rsid w:val="00807131"/>
    <w:rsid w:val="008074F5"/>
    <w:rsid w:val="00807553"/>
    <w:rsid w:val="00810110"/>
    <w:rsid w:val="0081076C"/>
    <w:rsid w:val="008107FA"/>
    <w:rsid w:val="0081142A"/>
    <w:rsid w:val="008119DD"/>
    <w:rsid w:val="00811C4C"/>
    <w:rsid w:val="00812099"/>
    <w:rsid w:val="00812330"/>
    <w:rsid w:val="00812708"/>
    <w:rsid w:val="0081342F"/>
    <w:rsid w:val="008134E9"/>
    <w:rsid w:val="00815764"/>
    <w:rsid w:val="00815C51"/>
    <w:rsid w:val="008163A4"/>
    <w:rsid w:val="00816577"/>
    <w:rsid w:val="00817613"/>
    <w:rsid w:val="00817744"/>
    <w:rsid w:val="00817A93"/>
    <w:rsid w:val="00817B2B"/>
    <w:rsid w:val="00817E20"/>
    <w:rsid w:val="00820040"/>
    <w:rsid w:val="008201D5"/>
    <w:rsid w:val="00820C01"/>
    <w:rsid w:val="00820E4F"/>
    <w:rsid w:val="008214A2"/>
    <w:rsid w:val="00821AD3"/>
    <w:rsid w:val="00821CB6"/>
    <w:rsid w:val="00821D5F"/>
    <w:rsid w:val="00821E2C"/>
    <w:rsid w:val="00822E7C"/>
    <w:rsid w:val="00823209"/>
    <w:rsid w:val="008235BC"/>
    <w:rsid w:val="00823943"/>
    <w:rsid w:val="00823F39"/>
    <w:rsid w:val="008242B4"/>
    <w:rsid w:val="00824337"/>
    <w:rsid w:val="00825102"/>
    <w:rsid w:val="008263D0"/>
    <w:rsid w:val="0082696F"/>
    <w:rsid w:val="00826C52"/>
    <w:rsid w:val="008270C3"/>
    <w:rsid w:val="00827157"/>
    <w:rsid w:val="0082722C"/>
    <w:rsid w:val="008273FA"/>
    <w:rsid w:val="008277D9"/>
    <w:rsid w:val="008277E1"/>
    <w:rsid w:val="00827E92"/>
    <w:rsid w:val="00830216"/>
    <w:rsid w:val="00830692"/>
    <w:rsid w:val="008310A2"/>
    <w:rsid w:val="0083145D"/>
    <w:rsid w:val="008314F3"/>
    <w:rsid w:val="00831ED7"/>
    <w:rsid w:val="0083242B"/>
    <w:rsid w:val="00832DBC"/>
    <w:rsid w:val="0083359F"/>
    <w:rsid w:val="008342AC"/>
    <w:rsid w:val="00834302"/>
    <w:rsid w:val="008345BD"/>
    <w:rsid w:val="00834A9A"/>
    <w:rsid w:val="00834D6B"/>
    <w:rsid w:val="0083519B"/>
    <w:rsid w:val="008352D6"/>
    <w:rsid w:val="0083544E"/>
    <w:rsid w:val="0083595B"/>
    <w:rsid w:val="0083643A"/>
    <w:rsid w:val="008364DA"/>
    <w:rsid w:val="00836509"/>
    <w:rsid w:val="0083659C"/>
    <w:rsid w:val="00836894"/>
    <w:rsid w:val="00836CC1"/>
    <w:rsid w:val="00836F37"/>
    <w:rsid w:val="008374BA"/>
    <w:rsid w:val="00837593"/>
    <w:rsid w:val="00837E32"/>
    <w:rsid w:val="00840376"/>
    <w:rsid w:val="008403E2"/>
    <w:rsid w:val="008404EE"/>
    <w:rsid w:val="0084099E"/>
    <w:rsid w:val="00840B46"/>
    <w:rsid w:val="00840C8D"/>
    <w:rsid w:val="00841014"/>
    <w:rsid w:val="00841EE2"/>
    <w:rsid w:val="00841FD7"/>
    <w:rsid w:val="00842278"/>
    <w:rsid w:val="008424CC"/>
    <w:rsid w:val="008428A2"/>
    <w:rsid w:val="0084310E"/>
    <w:rsid w:val="0084353B"/>
    <w:rsid w:val="00843653"/>
    <w:rsid w:val="00843696"/>
    <w:rsid w:val="00843750"/>
    <w:rsid w:val="008437B5"/>
    <w:rsid w:val="008437FA"/>
    <w:rsid w:val="00843D75"/>
    <w:rsid w:val="00843FCB"/>
    <w:rsid w:val="00844269"/>
    <w:rsid w:val="008445A1"/>
    <w:rsid w:val="0084499A"/>
    <w:rsid w:val="00844AE5"/>
    <w:rsid w:val="00844D5E"/>
    <w:rsid w:val="00844E22"/>
    <w:rsid w:val="00844E48"/>
    <w:rsid w:val="0084508C"/>
    <w:rsid w:val="00845177"/>
    <w:rsid w:val="00845693"/>
    <w:rsid w:val="00845AB6"/>
    <w:rsid w:val="00845ACA"/>
    <w:rsid w:val="00845BCC"/>
    <w:rsid w:val="00845F6A"/>
    <w:rsid w:val="00846392"/>
    <w:rsid w:val="0084667F"/>
    <w:rsid w:val="00846B6E"/>
    <w:rsid w:val="00847166"/>
    <w:rsid w:val="00847EA6"/>
    <w:rsid w:val="00850243"/>
    <w:rsid w:val="008503DC"/>
    <w:rsid w:val="00850617"/>
    <w:rsid w:val="00850751"/>
    <w:rsid w:val="0085098C"/>
    <w:rsid w:val="00851BE6"/>
    <w:rsid w:val="00851F96"/>
    <w:rsid w:val="00852655"/>
    <w:rsid w:val="0085285A"/>
    <w:rsid w:val="00852B2F"/>
    <w:rsid w:val="00852CD0"/>
    <w:rsid w:val="00852E6C"/>
    <w:rsid w:val="00853157"/>
    <w:rsid w:val="00853162"/>
    <w:rsid w:val="0085322A"/>
    <w:rsid w:val="008533B6"/>
    <w:rsid w:val="0085345C"/>
    <w:rsid w:val="008534B4"/>
    <w:rsid w:val="008536CE"/>
    <w:rsid w:val="00853D16"/>
    <w:rsid w:val="00853D57"/>
    <w:rsid w:val="00853F0D"/>
    <w:rsid w:val="008549FA"/>
    <w:rsid w:val="00854EA7"/>
    <w:rsid w:val="00855CA3"/>
    <w:rsid w:val="00855FCE"/>
    <w:rsid w:val="00856069"/>
    <w:rsid w:val="00856367"/>
    <w:rsid w:val="00856403"/>
    <w:rsid w:val="0085698D"/>
    <w:rsid w:val="008575BD"/>
    <w:rsid w:val="00857745"/>
    <w:rsid w:val="0085799D"/>
    <w:rsid w:val="00860292"/>
    <w:rsid w:val="0086064D"/>
    <w:rsid w:val="0086093E"/>
    <w:rsid w:val="00861136"/>
    <w:rsid w:val="00861BCA"/>
    <w:rsid w:val="00861D06"/>
    <w:rsid w:val="00862051"/>
    <w:rsid w:val="008620FE"/>
    <w:rsid w:val="00863600"/>
    <w:rsid w:val="008638EA"/>
    <w:rsid w:val="00863EEF"/>
    <w:rsid w:val="00864036"/>
    <w:rsid w:val="008643F6"/>
    <w:rsid w:val="00864770"/>
    <w:rsid w:val="00864C22"/>
    <w:rsid w:val="00865750"/>
    <w:rsid w:val="00865C9B"/>
    <w:rsid w:val="00865DD5"/>
    <w:rsid w:val="00866056"/>
    <w:rsid w:val="008660D4"/>
    <w:rsid w:val="0086612C"/>
    <w:rsid w:val="00866744"/>
    <w:rsid w:val="0086681A"/>
    <w:rsid w:val="00866DD6"/>
    <w:rsid w:val="008674A0"/>
    <w:rsid w:val="0086799D"/>
    <w:rsid w:val="00867DE7"/>
    <w:rsid w:val="00870501"/>
    <w:rsid w:val="00870675"/>
    <w:rsid w:val="0087095F"/>
    <w:rsid w:val="0087098C"/>
    <w:rsid w:val="00871127"/>
    <w:rsid w:val="00871A7B"/>
    <w:rsid w:val="00871A81"/>
    <w:rsid w:val="00872190"/>
    <w:rsid w:val="00872531"/>
    <w:rsid w:val="00872B6B"/>
    <w:rsid w:val="0087300B"/>
    <w:rsid w:val="00873332"/>
    <w:rsid w:val="00873532"/>
    <w:rsid w:val="008735F4"/>
    <w:rsid w:val="0087392E"/>
    <w:rsid w:val="008739AA"/>
    <w:rsid w:val="00873DF0"/>
    <w:rsid w:val="00873FC5"/>
    <w:rsid w:val="00874029"/>
    <w:rsid w:val="00874DD9"/>
    <w:rsid w:val="00875204"/>
    <w:rsid w:val="00875391"/>
    <w:rsid w:val="008754B0"/>
    <w:rsid w:val="008754CB"/>
    <w:rsid w:val="0087579D"/>
    <w:rsid w:val="00875F7A"/>
    <w:rsid w:val="008775B1"/>
    <w:rsid w:val="00877B48"/>
    <w:rsid w:val="00877BFA"/>
    <w:rsid w:val="0088013E"/>
    <w:rsid w:val="00880420"/>
    <w:rsid w:val="00880C3D"/>
    <w:rsid w:val="00880CEB"/>
    <w:rsid w:val="0088117C"/>
    <w:rsid w:val="00881BA7"/>
    <w:rsid w:val="00881DF4"/>
    <w:rsid w:val="00881EC5"/>
    <w:rsid w:val="00882530"/>
    <w:rsid w:val="00882C10"/>
    <w:rsid w:val="008831E4"/>
    <w:rsid w:val="00883411"/>
    <w:rsid w:val="0088342D"/>
    <w:rsid w:val="00883C16"/>
    <w:rsid w:val="00883E67"/>
    <w:rsid w:val="008840F7"/>
    <w:rsid w:val="00884433"/>
    <w:rsid w:val="00884C63"/>
    <w:rsid w:val="00884C6C"/>
    <w:rsid w:val="00885094"/>
    <w:rsid w:val="0088565E"/>
    <w:rsid w:val="00885709"/>
    <w:rsid w:val="008857A0"/>
    <w:rsid w:val="008859AF"/>
    <w:rsid w:val="008864F7"/>
    <w:rsid w:val="008865FF"/>
    <w:rsid w:val="00886622"/>
    <w:rsid w:val="008866A7"/>
    <w:rsid w:val="00886DAC"/>
    <w:rsid w:val="00886EDA"/>
    <w:rsid w:val="00887484"/>
    <w:rsid w:val="00890526"/>
    <w:rsid w:val="008906B5"/>
    <w:rsid w:val="00890BED"/>
    <w:rsid w:val="00890CD9"/>
    <w:rsid w:val="00890D29"/>
    <w:rsid w:val="00891129"/>
    <w:rsid w:val="008912E5"/>
    <w:rsid w:val="0089137D"/>
    <w:rsid w:val="0089188C"/>
    <w:rsid w:val="008918DD"/>
    <w:rsid w:val="00891EBC"/>
    <w:rsid w:val="008920D2"/>
    <w:rsid w:val="0089239E"/>
    <w:rsid w:val="00892682"/>
    <w:rsid w:val="008929DD"/>
    <w:rsid w:val="00892E5E"/>
    <w:rsid w:val="0089322D"/>
    <w:rsid w:val="0089332E"/>
    <w:rsid w:val="00893663"/>
    <w:rsid w:val="0089426D"/>
    <w:rsid w:val="008946F6"/>
    <w:rsid w:val="008948AB"/>
    <w:rsid w:val="008949FF"/>
    <w:rsid w:val="00895084"/>
    <w:rsid w:val="00895322"/>
    <w:rsid w:val="00895691"/>
    <w:rsid w:val="008957E6"/>
    <w:rsid w:val="008962C6"/>
    <w:rsid w:val="0089652B"/>
    <w:rsid w:val="00897189"/>
    <w:rsid w:val="008971DC"/>
    <w:rsid w:val="008972FB"/>
    <w:rsid w:val="008974E8"/>
    <w:rsid w:val="00897A6F"/>
    <w:rsid w:val="00897C02"/>
    <w:rsid w:val="00897F8A"/>
    <w:rsid w:val="008A04BF"/>
    <w:rsid w:val="008A06B1"/>
    <w:rsid w:val="008A095D"/>
    <w:rsid w:val="008A0E99"/>
    <w:rsid w:val="008A1026"/>
    <w:rsid w:val="008A1245"/>
    <w:rsid w:val="008A1712"/>
    <w:rsid w:val="008A1E9D"/>
    <w:rsid w:val="008A2B11"/>
    <w:rsid w:val="008A2BAA"/>
    <w:rsid w:val="008A2BCA"/>
    <w:rsid w:val="008A2FC9"/>
    <w:rsid w:val="008A3315"/>
    <w:rsid w:val="008A3667"/>
    <w:rsid w:val="008A3991"/>
    <w:rsid w:val="008A3BC4"/>
    <w:rsid w:val="008A41A1"/>
    <w:rsid w:val="008A41B3"/>
    <w:rsid w:val="008A47B6"/>
    <w:rsid w:val="008A4961"/>
    <w:rsid w:val="008A4C79"/>
    <w:rsid w:val="008A4DA1"/>
    <w:rsid w:val="008A4DAE"/>
    <w:rsid w:val="008A4DE0"/>
    <w:rsid w:val="008A4E23"/>
    <w:rsid w:val="008A4E55"/>
    <w:rsid w:val="008A4FEB"/>
    <w:rsid w:val="008A5247"/>
    <w:rsid w:val="008A56F3"/>
    <w:rsid w:val="008A5895"/>
    <w:rsid w:val="008A63CE"/>
    <w:rsid w:val="008A6A50"/>
    <w:rsid w:val="008A731D"/>
    <w:rsid w:val="008A73E0"/>
    <w:rsid w:val="008A75FF"/>
    <w:rsid w:val="008A7B49"/>
    <w:rsid w:val="008A7FC2"/>
    <w:rsid w:val="008B03F0"/>
    <w:rsid w:val="008B04E3"/>
    <w:rsid w:val="008B06DC"/>
    <w:rsid w:val="008B1038"/>
    <w:rsid w:val="008B19E6"/>
    <w:rsid w:val="008B1BC4"/>
    <w:rsid w:val="008B1C66"/>
    <w:rsid w:val="008B1C6F"/>
    <w:rsid w:val="008B1CE6"/>
    <w:rsid w:val="008B222D"/>
    <w:rsid w:val="008B2AAE"/>
    <w:rsid w:val="008B2C90"/>
    <w:rsid w:val="008B2F74"/>
    <w:rsid w:val="008B343C"/>
    <w:rsid w:val="008B384D"/>
    <w:rsid w:val="008B3D51"/>
    <w:rsid w:val="008B4657"/>
    <w:rsid w:val="008B4C08"/>
    <w:rsid w:val="008B4D78"/>
    <w:rsid w:val="008B4E63"/>
    <w:rsid w:val="008B533E"/>
    <w:rsid w:val="008B5673"/>
    <w:rsid w:val="008B5728"/>
    <w:rsid w:val="008B59E4"/>
    <w:rsid w:val="008B5A1D"/>
    <w:rsid w:val="008B5AC9"/>
    <w:rsid w:val="008B5F1A"/>
    <w:rsid w:val="008B5F80"/>
    <w:rsid w:val="008B6CF9"/>
    <w:rsid w:val="008B7140"/>
    <w:rsid w:val="008B78C0"/>
    <w:rsid w:val="008B7A91"/>
    <w:rsid w:val="008B7E08"/>
    <w:rsid w:val="008B7ED8"/>
    <w:rsid w:val="008C0931"/>
    <w:rsid w:val="008C0E08"/>
    <w:rsid w:val="008C0E3E"/>
    <w:rsid w:val="008C106E"/>
    <w:rsid w:val="008C10EF"/>
    <w:rsid w:val="008C1723"/>
    <w:rsid w:val="008C1824"/>
    <w:rsid w:val="008C1C2F"/>
    <w:rsid w:val="008C20B9"/>
    <w:rsid w:val="008C2138"/>
    <w:rsid w:val="008C2760"/>
    <w:rsid w:val="008C312C"/>
    <w:rsid w:val="008C368D"/>
    <w:rsid w:val="008C421E"/>
    <w:rsid w:val="008C4AD6"/>
    <w:rsid w:val="008C4BA2"/>
    <w:rsid w:val="008C4C9F"/>
    <w:rsid w:val="008C5464"/>
    <w:rsid w:val="008C6BBC"/>
    <w:rsid w:val="008C6E22"/>
    <w:rsid w:val="008C6E8D"/>
    <w:rsid w:val="008C6FBB"/>
    <w:rsid w:val="008C76CB"/>
    <w:rsid w:val="008C7912"/>
    <w:rsid w:val="008C7F4A"/>
    <w:rsid w:val="008D01D9"/>
    <w:rsid w:val="008D05E3"/>
    <w:rsid w:val="008D16A4"/>
    <w:rsid w:val="008D1841"/>
    <w:rsid w:val="008D18AD"/>
    <w:rsid w:val="008D1BFC"/>
    <w:rsid w:val="008D2103"/>
    <w:rsid w:val="008D24D8"/>
    <w:rsid w:val="008D2C1C"/>
    <w:rsid w:val="008D2FA9"/>
    <w:rsid w:val="008D3749"/>
    <w:rsid w:val="008D38ED"/>
    <w:rsid w:val="008D39A7"/>
    <w:rsid w:val="008D3B80"/>
    <w:rsid w:val="008D421A"/>
    <w:rsid w:val="008D4335"/>
    <w:rsid w:val="008D458D"/>
    <w:rsid w:val="008D4672"/>
    <w:rsid w:val="008D4896"/>
    <w:rsid w:val="008D4B85"/>
    <w:rsid w:val="008D4FBA"/>
    <w:rsid w:val="008D506B"/>
    <w:rsid w:val="008D6594"/>
    <w:rsid w:val="008D7137"/>
    <w:rsid w:val="008D7367"/>
    <w:rsid w:val="008D7523"/>
    <w:rsid w:val="008D7694"/>
    <w:rsid w:val="008D79B1"/>
    <w:rsid w:val="008D7B04"/>
    <w:rsid w:val="008E065A"/>
    <w:rsid w:val="008E0C9B"/>
    <w:rsid w:val="008E0EAD"/>
    <w:rsid w:val="008E15DC"/>
    <w:rsid w:val="008E17CD"/>
    <w:rsid w:val="008E222F"/>
    <w:rsid w:val="008E2BA3"/>
    <w:rsid w:val="008E2F5A"/>
    <w:rsid w:val="008E3111"/>
    <w:rsid w:val="008E361F"/>
    <w:rsid w:val="008E3F92"/>
    <w:rsid w:val="008E3FB3"/>
    <w:rsid w:val="008E4452"/>
    <w:rsid w:val="008E507B"/>
    <w:rsid w:val="008E589D"/>
    <w:rsid w:val="008E59D0"/>
    <w:rsid w:val="008E6A6F"/>
    <w:rsid w:val="008E6BF5"/>
    <w:rsid w:val="008E6F1A"/>
    <w:rsid w:val="008E702E"/>
    <w:rsid w:val="008F02FE"/>
    <w:rsid w:val="008F05C8"/>
    <w:rsid w:val="008F0B01"/>
    <w:rsid w:val="008F1642"/>
    <w:rsid w:val="008F2431"/>
    <w:rsid w:val="008F244B"/>
    <w:rsid w:val="008F2971"/>
    <w:rsid w:val="008F3F65"/>
    <w:rsid w:val="008F42C9"/>
    <w:rsid w:val="008F48A3"/>
    <w:rsid w:val="008F5154"/>
    <w:rsid w:val="008F538D"/>
    <w:rsid w:val="008F53B2"/>
    <w:rsid w:val="008F5C1F"/>
    <w:rsid w:val="008F604A"/>
    <w:rsid w:val="008F6530"/>
    <w:rsid w:val="008F6622"/>
    <w:rsid w:val="008F68FC"/>
    <w:rsid w:val="008F7019"/>
    <w:rsid w:val="008F725A"/>
    <w:rsid w:val="008F7FBB"/>
    <w:rsid w:val="008F7FCA"/>
    <w:rsid w:val="009001E7"/>
    <w:rsid w:val="009001F5"/>
    <w:rsid w:val="0090066E"/>
    <w:rsid w:val="00900BBB"/>
    <w:rsid w:val="009012E2"/>
    <w:rsid w:val="00901BD5"/>
    <w:rsid w:val="00902B1D"/>
    <w:rsid w:val="00903245"/>
    <w:rsid w:val="009040FC"/>
    <w:rsid w:val="00904249"/>
    <w:rsid w:val="009044DD"/>
    <w:rsid w:val="009045B7"/>
    <w:rsid w:val="00904625"/>
    <w:rsid w:val="009048F5"/>
    <w:rsid w:val="009049F3"/>
    <w:rsid w:val="00904F8F"/>
    <w:rsid w:val="00905358"/>
    <w:rsid w:val="009056A1"/>
    <w:rsid w:val="00905743"/>
    <w:rsid w:val="00905824"/>
    <w:rsid w:val="00905D70"/>
    <w:rsid w:val="00906055"/>
    <w:rsid w:val="00906442"/>
    <w:rsid w:val="0090655B"/>
    <w:rsid w:val="009067E3"/>
    <w:rsid w:val="00906C85"/>
    <w:rsid w:val="00906CFC"/>
    <w:rsid w:val="00906F08"/>
    <w:rsid w:val="0091061C"/>
    <w:rsid w:val="0091112F"/>
    <w:rsid w:val="009115A5"/>
    <w:rsid w:val="00911E77"/>
    <w:rsid w:val="009123C7"/>
    <w:rsid w:val="009125E9"/>
    <w:rsid w:val="00912DA4"/>
    <w:rsid w:val="009132B5"/>
    <w:rsid w:val="00913EC2"/>
    <w:rsid w:val="009142D1"/>
    <w:rsid w:val="00914323"/>
    <w:rsid w:val="009147DB"/>
    <w:rsid w:val="00914A60"/>
    <w:rsid w:val="00914AE4"/>
    <w:rsid w:val="009156A1"/>
    <w:rsid w:val="00915EB6"/>
    <w:rsid w:val="00916293"/>
    <w:rsid w:val="00916FF3"/>
    <w:rsid w:val="009170F1"/>
    <w:rsid w:val="009172A7"/>
    <w:rsid w:val="009172AB"/>
    <w:rsid w:val="00917339"/>
    <w:rsid w:val="00917CF2"/>
    <w:rsid w:val="00917EF2"/>
    <w:rsid w:val="00917FA7"/>
    <w:rsid w:val="009200F8"/>
    <w:rsid w:val="00920222"/>
    <w:rsid w:val="00920252"/>
    <w:rsid w:val="00921192"/>
    <w:rsid w:val="009215A0"/>
    <w:rsid w:val="0092160B"/>
    <w:rsid w:val="00921A57"/>
    <w:rsid w:val="00921CF4"/>
    <w:rsid w:val="009225FF"/>
    <w:rsid w:val="00922920"/>
    <w:rsid w:val="00922C23"/>
    <w:rsid w:val="00922C27"/>
    <w:rsid w:val="00922EC0"/>
    <w:rsid w:val="00923076"/>
    <w:rsid w:val="0092331F"/>
    <w:rsid w:val="00924551"/>
    <w:rsid w:val="00924E72"/>
    <w:rsid w:val="00924F92"/>
    <w:rsid w:val="00924FDB"/>
    <w:rsid w:val="0092511A"/>
    <w:rsid w:val="00925510"/>
    <w:rsid w:val="00925AD8"/>
    <w:rsid w:val="009266C5"/>
    <w:rsid w:val="00926766"/>
    <w:rsid w:val="00926D7F"/>
    <w:rsid w:val="00927030"/>
    <w:rsid w:val="0092769E"/>
    <w:rsid w:val="00927FD4"/>
    <w:rsid w:val="009301F2"/>
    <w:rsid w:val="00930250"/>
    <w:rsid w:val="009304C6"/>
    <w:rsid w:val="00930A06"/>
    <w:rsid w:val="00930A1C"/>
    <w:rsid w:val="00930CD5"/>
    <w:rsid w:val="00930DED"/>
    <w:rsid w:val="00930E86"/>
    <w:rsid w:val="00930F98"/>
    <w:rsid w:val="0093125C"/>
    <w:rsid w:val="00931417"/>
    <w:rsid w:val="00931500"/>
    <w:rsid w:val="00931F33"/>
    <w:rsid w:val="00932D48"/>
    <w:rsid w:val="00933207"/>
    <w:rsid w:val="009332AD"/>
    <w:rsid w:val="00933409"/>
    <w:rsid w:val="00933EBF"/>
    <w:rsid w:val="00933F75"/>
    <w:rsid w:val="00934207"/>
    <w:rsid w:val="00934696"/>
    <w:rsid w:val="009346B1"/>
    <w:rsid w:val="00934B8C"/>
    <w:rsid w:val="00935526"/>
    <w:rsid w:val="009357C2"/>
    <w:rsid w:val="009357D6"/>
    <w:rsid w:val="00936674"/>
    <w:rsid w:val="0093698F"/>
    <w:rsid w:val="00936BE5"/>
    <w:rsid w:val="00936C12"/>
    <w:rsid w:val="0093722B"/>
    <w:rsid w:val="009375E8"/>
    <w:rsid w:val="009376CD"/>
    <w:rsid w:val="00937875"/>
    <w:rsid w:val="00937879"/>
    <w:rsid w:val="00940417"/>
    <w:rsid w:val="00940967"/>
    <w:rsid w:val="00941020"/>
    <w:rsid w:val="009411D0"/>
    <w:rsid w:val="009416FA"/>
    <w:rsid w:val="00941AD7"/>
    <w:rsid w:val="00941EDA"/>
    <w:rsid w:val="00942037"/>
    <w:rsid w:val="009423FC"/>
    <w:rsid w:val="009428B1"/>
    <w:rsid w:val="00943081"/>
    <w:rsid w:val="00943158"/>
    <w:rsid w:val="00943241"/>
    <w:rsid w:val="0094338E"/>
    <w:rsid w:val="009434AA"/>
    <w:rsid w:val="00943605"/>
    <w:rsid w:val="009436ED"/>
    <w:rsid w:val="009437AA"/>
    <w:rsid w:val="00943BD8"/>
    <w:rsid w:val="009440DF"/>
    <w:rsid w:val="00945046"/>
    <w:rsid w:val="009450D1"/>
    <w:rsid w:val="00945922"/>
    <w:rsid w:val="00946021"/>
    <w:rsid w:val="00946948"/>
    <w:rsid w:val="00946AD2"/>
    <w:rsid w:val="00946C2B"/>
    <w:rsid w:val="009474CF"/>
    <w:rsid w:val="00947A5B"/>
    <w:rsid w:val="0095125A"/>
    <w:rsid w:val="009513AF"/>
    <w:rsid w:val="009517D3"/>
    <w:rsid w:val="009522C9"/>
    <w:rsid w:val="009524E5"/>
    <w:rsid w:val="00952801"/>
    <w:rsid w:val="0095399C"/>
    <w:rsid w:val="009539A7"/>
    <w:rsid w:val="00953C10"/>
    <w:rsid w:val="009540C0"/>
    <w:rsid w:val="00954647"/>
    <w:rsid w:val="00954D20"/>
    <w:rsid w:val="00954F54"/>
    <w:rsid w:val="0095545B"/>
    <w:rsid w:val="00955E85"/>
    <w:rsid w:val="009564B8"/>
    <w:rsid w:val="009567E2"/>
    <w:rsid w:val="00957285"/>
    <w:rsid w:val="00957309"/>
    <w:rsid w:val="009577D4"/>
    <w:rsid w:val="00957840"/>
    <w:rsid w:val="009578BC"/>
    <w:rsid w:val="009616DB"/>
    <w:rsid w:val="009619CE"/>
    <w:rsid w:val="00961CBD"/>
    <w:rsid w:val="0096257C"/>
    <w:rsid w:val="00962A1F"/>
    <w:rsid w:val="009631A6"/>
    <w:rsid w:val="0096327F"/>
    <w:rsid w:val="00963A53"/>
    <w:rsid w:val="009641DD"/>
    <w:rsid w:val="00964C34"/>
    <w:rsid w:val="00964E24"/>
    <w:rsid w:val="00964E71"/>
    <w:rsid w:val="00965161"/>
    <w:rsid w:val="009657AF"/>
    <w:rsid w:val="009658B1"/>
    <w:rsid w:val="00965A54"/>
    <w:rsid w:val="00966363"/>
    <w:rsid w:val="0096675A"/>
    <w:rsid w:val="0096681A"/>
    <w:rsid w:val="00966BF4"/>
    <w:rsid w:val="0096713D"/>
    <w:rsid w:val="009674FE"/>
    <w:rsid w:val="00967AE3"/>
    <w:rsid w:val="00967BA8"/>
    <w:rsid w:val="0097063D"/>
    <w:rsid w:val="00970AD3"/>
    <w:rsid w:val="00971479"/>
    <w:rsid w:val="00971617"/>
    <w:rsid w:val="00971D3A"/>
    <w:rsid w:val="00971E3B"/>
    <w:rsid w:val="00972604"/>
    <w:rsid w:val="009728D0"/>
    <w:rsid w:val="009729DF"/>
    <w:rsid w:val="00973187"/>
    <w:rsid w:val="00973675"/>
    <w:rsid w:val="0097391F"/>
    <w:rsid w:val="00973C99"/>
    <w:rsid w:val="00973E66"/>
    <w:rsid w:val="00973F0C"/>
    <w:rsid w:val="0097634E"/>
    <w:rsid w:val="009765D4"/>
    <w:rsid w:val="00976B29"/>
    <w:rsid w:val="00976C7F"/>
    <w:rsid w:val="0097740F"/>
    <w:rsid w:val="00977F6E"/>
    <w:rsid w:val="0098035A"/>
    <w:rsid w:val="00980655"/>
    <w:rsid w:val="00980C00"/>
    <w:rsid w:val="009810D1"/>
    <w:rsid w:val="009817D4"/>
    <w:rsid w:val="00981ADF"/>
    <w:rsid w:val="009829BB"/>
    <w:rsid w:val="00982BCF"/>
    <w:rsid w:val="00982CBB"/>
    <w:rsid w:val="00982E81"/>
    <w:rsid w:val="009832C3"/>
    <w:rsid w:val="00983443"/>
    <w:rsid w:val="0098354F"/>
    <w:rsid w:val="0098418E"/>
    <w:rsid w:val="009842D7"/>
    <w:rsid w:val="00985473"/>
    <w:rsid w:val="0098566C"/>
    <w:rsid w:val="00985763"/>
    <w:rsid w:val="00985B59"/>
    <w:rsid w:val="00985B96"/>
    <w:rsid w:val="00985FBA"/>
    <w:rsid w:val="00986A57"/>
    <w:rsid w:val="00986AD5"/>
    <w:rsid w:val="00986B13"/>
    <w:rsid w:val="00986B2C"/>
    <w:rsid w:val="00986D8A"/>
    <w:rsid w:val="0098717A"/>
    <w:rsid w:val="0098726F"/>
    <w:rsid w:val="0098733F"/>
    <w:rsid w:val="009876DF"/>
    <w:rsid w:val="00987A5C"/>
    <w:rsid w:val="00987BF5"/>
    <w:rsid w:val="00987E5D"/>
    <w:rsid w:val="009900D3"/>
    <w:rsid w:val="00990242"/>
    <w:rsid w:val="0099057D"/>
    <w:rsid w:val="00990CBB"/>
    <w:rsid w:val="00990DF4"/>
    <w:rsid w:val="00990E7D"/>
    <w:rsid w:val="00991508"/>
    <w:rsid w:val="00991684"/>
    <w:rsid w:val="009918CB"/>
    <w:rsid w:val="00991943"/>
    <w:rsid w:val="0099198A"/>
    <w:rsid w:val="00991AB8"/>
    <w:rsid w:val="00991C56"/>
    <w:rsid w:val="00992097"/>
    <w:rsid w:val="0099211E"/>
    <w:rsid w:val="009926FF"/>
    <w:rsid w:val="00992B26"/>
    <w:rsid w:val="00992BF1"/>
    <w:rsid w:val="00992D1F"/>
    <w:rsid w:val="009930D1"/>
    <w:rsid w:val="00993604"/>
    <w:rsid w:val="0099396C"/>
    <w:rsid w:val="00993A3E"/>
    <w:rsid w:val="00994E3A"/>
    <w:rsid w:val="00995387"/>
    <w:rsid w:val="00995EB9"/>
    <w:rsid w:val="00995F1E"/>
    <w:rsid w:val="00995FE0"/>
    <w:rsid w:val="00996002"/>
    <w:rsid w:val="0099600B"/>
    <w:rsid w:val="009965AD"/>
    <w:rsid w:val="00996941"/>
    <w:rsid w:val="009979CA"/>
    <w:rsid w:val="009A001F"/>
    <w:rsid w:val="009A06FB"/>
    <w:rsid w:val="009A13CC"/>
    <w:rsid w:val="009A1427"/>
    <w:rsid w:val="009A1555"/>
    <w:rsid w:val="009A16D2"/>
    <w:rsid w:val="009A1811"/>
    <w:rsid w:val="009A182E"/>
    <w:rsid w:val="009A1AFF"/>
    <w:rsid w:val="009A2192"/>
    <w:rsid w:val="009A25F2"/>
    <w:rsid w:val="009A2649"/>
    <w:rsid w:val="009A27BF"/>
    <w:rsid w:val="009A2850"/>
    <w:rsid w:val="009A2D92"/>
    <w:rsid w:val="009A3420"/>
    <w:rsid w:val="009A3435"/>
    <w:rsid w:val="009A3AC7"/>
    <w:rsid w:val="009A3C78"/>
    <w:rsid w:val="009A3D39"/>
    <w:rsid w:val="009A4068"/>
    <w:rsid w:val="009A41B7"/>
    <w:rsid w:val="009A433C"/>
    <w:rsid w:val="009A5259"/>
    <w:rsid w:val="009A5334"/>
    <w:rsid w:val="009A5775"/>
    <w:rsid w:val="009A5C29"/>
    <w:rsid w:val="009A5CE0"/>
    <w:rsid w:val="009A5F00"/>
    <w:rsid w:val="009A63D8"/>
    <w:rsid w:val="009A7DDB"/>
    <w:rsid w:val="009B0C37"/>
    <w:rsid w:val="009B113E"/>
    <w:rsid w:val="009B1271"/>
    <w:rsid w:val="009B1467"/>
    <w:rsid w:val="009B19D4"/>
    <w:rsid w:val="009B1F76"/>
    <w:rsid w:val="009B296F"/>
    <w:rsid w:val="009B2E80"/>
    <w:rsid w:val="009B351F"/>
    <w:rsid w:val="009B3BD6"/>
    <w:rsid w:val="009B44DF"/>
    <w:rsid w:val="009B51F5"/>
    <w:rsid w:val="009B563B"/>
    <w:rsid w:val="009B572F"/>
    <w:rsid w:val="009B6022"/>
    <w:rsid w:val="009B6113"/>
    <w:rsid w:val="009B61EC"/>
    <w:rsid w:val="009B6EF7"/>
    <w:rsid w:val="009B7018"/>
    <w:rsid w:val="009B72DD"/>
    <w:rsid w:val="009B74C3"/>
    <w:rsid w:val="009B75E3"/>
    <w:rsid w:val="009B77E6"/>
    <w:rsid w:val="009B7D56"/>
    <w:rsid w:val="009B7EFA"/>
    <w:rsid w:val="009C0615"/>
    <w:rsid w:val="009C0B45"/>
    <w:rsid w:val="009C0DC9"/>
    <w:rsid w:val="009C1315"/>
    <w:rsid w:val="009C1938"/>
    <w:rsid w:val="009C1A3C"/>
    <w:rsid w:val="009C1A93"/>
    <w:rsid w:val="009C1BC8"/>
    <w:rsid w:val="009C1EB2"/>
    <w:rsid w:val="009C2575"/>
    <w:rsid w:val="009C286F"/>
    <w:rsid w:val="009C30BF"/>
    <w:rsid w:val="009C31F3"/>
    <w:rsid w:val="009C3548"/>
    <w:rsid w:val="009C38DB"/>
    <w:rsid w:val="009C3B53"/>
    <w:rsid w:val="009C3CA0"/>
    <w:rsid w:val="009C3E1D"/>
    <w:rsid w:val="009C3FAC"/>
    <w:rsid w:val="009C4519"/>
    <w:rsid w:val="009C49B4"/>
    <w:rsid w:val="009C4C1F"/>
    <w:rsid w:val="009C4D67"/>
    <w:rsid w:val="009C504C"/>
    <w:rsid w:val="009C50A4"/>
    <w:rsid w:val="009C570E"/>
    <w:rsid w:val="009C5D35"/>
    <w:rsid w:val="009C5E21"/>
    <w:rsid w:val="009C64B1"/>
    <w:rsid w:val="009C7136"/>
    <w:rsid w:val="009C7157"/>
    <w:rsid w:val="009C7266"/>
    <w:rsid w:val="009D0010"/>
    <w:rsid w:val="009D0539"/>
    <w:rsid w:val="009D0894"/>
    <w:rsid w:val="009D0A55"/>
    <w:rsid w:val="009D0F2A"/>
    <w:rsid w:val="009D1300"/>
    <w:rsid w:val="009D164F"/>
    <w:rsid w:val="009D19D6"/>
    <w:rsid w:val="009D1B87"/>
    <w:rsid w:val="009D1F61"/>
    <w:rsid w:val="009D220E"/>
    <w:rsid w:val="009D2503"/>
    <w:rsid w:val="009D25D4"/>
    <w:rsid w:val="009D276D"/>
    <w:rsid w:val="009D2C7A"/>
    <w:rsid w:val="009D30DE"/>
    <w:rsid w:val="009D3DD4"/>
    <w:rsid w:val="009D3F91"/>
    <w:rsid w:val="009D413F"/>
    <w:rsid w:val="009D436B"/>
    <w:rsid w:val="009D458A"/>
    <w:rsid w:val="009D45B1"/>
    <w:rsid w:val="009D4775"/>
    <w:rsid w:val="009D51DD"/>
    <w:rsid w:val="009D55DF"/>
    <w:rsid w:val="009D5DA9"/>
    <w:rsid w:val="009D5F31"/>
    <w:rsid w:val="009D6359"/>
    <w:rsid w:val="009D696E"/>
    <w:rsid w:val="009D6BB6"/>
    <w:rsid w:val="009D6D2D"/>
    <w:rsid w:val="009D7327"/>
    <w:rsid w:val="009D7E1F"/>
    <w:rsid w:val="009E03A5"/>
    <w:rsid w:val="009E0510"/>
    <w:rsid w:val="009E0648"/>
    <w:rsid w:val="009E0943"/>
    <w:rsid w:val="009E0A32"/>
    <w:rsid w:val="009E0BE1"/>
    <w:rsid w:val="009E0D1F"/>
    <w:rsid w:val="009E0F28"/>
    <w:rsid w:val="009E15D9"/>
    <w:rsid w:val="009E26FE"/>
    <w:rsid w:val="009E2D6B"/>
    <w:rsid w:val="009E325F"/>
    <w:rsid w:val="009E3482"/>
    <w:rsid w:val="009E3CE9"/>
    <w:rsid w:val="009E405F"/>
    <w:rsid w:val="009E41B4"/>
    <w:rsid w:val="009E44B0"/>
    <w:rsid w:val="009E4820"/>
    <w:rsid w:val="009E4993"/>
    <w:rsid w:val="009E524F"/>
    <w:rsid w:val="009E5992"/>
    <w:rsid w:val="009E5A4A"/>
    <w:rsid w:val="009E5C37"/>
    <w:rsid w:val="009E5E0A"/>
    <w:rsid w:val="009E5FFB"/>
    <w:rsid w:val="009E61FB"/>
    <w:rsid w:val="009E6B27"/>
    <w:rsid w:val="009E6B69"/>
    <w:rsid w:val="009E7505"/>
    <w:rsid w:val="009E7EAE"/>
    <w:rsid w:val="009E7F6E"/>
    <w:rsid w:val="009F049D"/>
    <w:rsid w:val="009F0C46"/>
    <w:rsid w:val="009F15C9"/>
    <w:rsid w:val="009F1A83"/>
    <w:rsid w:val="009F1B63"/>
    <w:rsid w:val="009F1B68"/>
    <w:rsid w:val="009F1BA3"/>
    <w:rsid w:val="009F20ED"/>
    <w:rsid w:val="009F2603"/>
    <w:rsid w:val="009F2729"/>
    <w:rsid w:val="009F2AED"/>
    <w:rsid w:val="009F3351"/>
    <w:rsid w:val="009F348C"/>
    <w:rsid w:val="009F3804"/>
    <w:rsid w:val="009F4EF1"/>
    <w:rsid w:val="009F51CF"/>
    <w:rsid w:val="009F571B"/>
    <w:rsid w:val="009F5A1F"/>
    <w:rsid w:val="009F5B83"/>
    <w:rsid w:val="009F6A7D"/>
    <w:rsid w:val="009F7C27"/>
    <w:rsid w:val="009F7C36"/>
    <w:rsid w:val="00A00D76"/>
    <w:rsid w:val="00A00FA3"/>
    <w:rsid w:val="00A00FD6"/>
    <w:rsid w:val="00A0185F"/>
    <w:rsid w:val="00A01AD3"/>
    <w:rsid w:val="00A020E4"/>
    <w:rsid w:val="00A02195"/>
    <w:rsid w:val="00A02439"/>
    <w:rsid w:val="00A0285D"/>
    <w:rsid w:val="00A0297E"/>
    <w:rsid w:val="00A03128"/>
    <w:rsid w:val="00A03288"/>
    <w:rsid w:val="00A04A65"/>
    <w:rsid w:val="00A04AB2"/>
    <w:rsid w:val="00A05274"/>
    <w:rsid w:val="00A05478"/>
    <w:rsid w:val="00A05BCE"/>
    <w:rsid w:val="00A0664E"/>
    <w:rsid w:val="00A0696C"/>
    <w:rsid w:val="00A06A5B"/>
    <w:rsid w:val="00A06D60"/>
    <w:rsid w:val="00A07304"/>
    <w:rsid w:val="00A07B30"/>
    <w:rsid w:val="00A07B79"/>
    <w:rsid w:val="00A07C86"/>
    <w:rsid w:val="00A07CFF"/>
    <w:rsid w:val="00A07FB4"/>
    <w:rsid w:val="00A10239"/>
    <w:rsid w:val="00A106C9"/>
    <w:rsid w:val="00A10E9D"/>
    <w:rsid w:val="00A10F6F"/>
    <w:rsid w:val="00A115BC"/>
    <w:rsid w:val="00A1186A"/>
    <w:rsid w:val="00A11BD7"/>
    <w:rsid w:val="00A122DF"/>
    <w:rsid w:val="00A1274D"/>
    <w:rsid w:val="00A129C7"/>
    <w:rsid w:val="00A12C21"/>
    <w:rsid w:val="00A131DD"/>
    <w:rsid w:val="00A13E07"/>
    <w:rsid w:val="00A13F19"/>
    <w:rsid w:val="00A142B0"/>
    <w:rsid w:val="00A145AF"/>
    <w:rsid w:val="00A14D00"/>
    <w:rsid w:val="00A14ECE"/>
    <w:rsid w:val="00A153D1"/>
    <w:rsid w:val="00A15437"/>
    <w:rsid w:val="00A15443"/>
    <w:rsid w:val="00A15900"/>
    <w:rsid w:val="00A15987"/>
    <w:rsid w:val="00A15B67"/>
    <w:rsid w:val="00A15DA5"/>
    <w:rsid w:val="00A1616B"/>
    <w:rsid w:val="00A165F3"/>
    <w:rsid w:val="00A16757"/>
    <w:rsid w:val="00A16E1B"/>
    <w:rsid w:val="00A175B6"/>
    <w:rsid w:val="00A1766A"/>
    <w:rsid w:val="00A203DB"/>
    <w:rsid w:val="00A207BE"/>
    <w:rsid w:val="00A2090B"/>
    <w:rsid w:val="00A20A1A"/>
    <w:rsid w:val="00A210D2"/>
    <w:rsid w:val="00A21576"/>
    <w:rsid w:val="00A21635"/>
    <w:rsid w:val="00A216B2"/>
    <w:rsid w:val="00A219AF"/>
    <w:rsid w:val="00A219E7"/>
    <w:rsid w:val="00A2208A"/>
    <w:rsid w:val="00A222B3"/>
    <w:rsid w:val="00A2289A"/>
    <w:rsid w:val="00A22A39"/>
    <w:rsid w:val="00A22BA2"/>
    <w:rsid w:val="00A2306A"/>
    <w:rsid w:val="00A2311D"/>
    <w:rsid w:val="00A23B2E"/>
    <w:rsid w:val="00A23E83"/>
    <w:rsid w:val="00A23FD7"/>
    <w:rsid w:val="00A241B4"/>
    <w:rsid w:val="00A24C07"/>
    <w:rsid w:val="00A24FD7"/>
    <w:rsid w:val="00A2503F"/>
    <w:rsid w:val="00A25816"/>
    <w:rsid w:val="00A26A61"/>
    <w:rsid w:val="00A26A92"/>
    <w:rsid w:val="00A26B89"/>
    <w:rsid w:val="00A26ED6"/>
    <w:rsid w:val="00A277A1"/>
    <w:rsid w:val="00A27846"/>
    <w:rsid w:val="00A27E43"/>
    <w:rsid w:val="00A27F36"/>
    <w:rsid w:val="00A30259"/>
    <w:rsid w:val="00A3080A"/>
    <w:rsid w:val="00A30821"/>
    <w:rsid w:val="00A30C06"/>
    <w:rsid w:val="00A31538"/>
    <w:rsid w:val="00A31C97"/>
    <w:rsid w:val="00A32C7E"/>
    <w:rsid w:val="00A32E0F"/>
    <w:rsid w:val="00A33065"/>
    <w:rsid w:val="00A33F7D"/>
    <w:rsid w:val="00A34F30"/>
    <w:rsid w:val="00A3575B"/>
    <w:rsid w:val="00A35962"/>
    <w:rsid w:val="00A35C07"/>
    <w:rsid w:val="00A36875"/>
    <w:rsid w:val="00A36884"/>
    <w:rsid w:val="00A36CAD"/>
    <w:rsid w:val="00A3759F"/>
    <w:rsid w:val="00A37AB3"/>
    <w:rsid w:val="00A37ACA"/>
    <w:rsid w:val="00A4005D"/>
    <w:rsid w:val="00A401FD"/>
    <w:rsid w:val="00A4092F"/>
    <w:rsid w:val="00A41095"/>
    <w:rsid w:val="00A41F19"/>
    <w:rsid w:val="00A42021"/>
    <w:rsid w:val="00A425F5"/>
    <w:rsid w:val="00A4387B"/>
    <w:rsid w:val="00A4405D"/>
    <w:rsid w:val="00A4424C"/>
    <w:rsid w:val="00A4448B"/>
    <w:rsid w:val="00A44516"/>
    <w:rsid w:val="00A44A30"/>
    <w:rsid w:val="00A44B28"/>
    <w:rsid w:val="00A450CF"/>
    <w:rsid w:val="00A45208"/>
    <w:rsid w:val="00A45968"/>
    <w:rsid w:val="00A45D20"/>
    <w:rsid w:val="00A4670A"/>
    <w:rsid w:val="00A47527"/>
    <w:rsid w:val="00A503FB"/>
    <w:rsid w:val="00A504BE"/>
    <w:rsid w:val="00A513DA"/>
    <w:rsid w:val="00A51548"/>
    <w:rsid w:val="00A51C86"/>
    <w:rsid w:val="00A521E4"/>
    <w:rsid w:val="00A5249D"/>
    <w:rsid w:val="00A52BFA"/>
    <w:rsid w:val="00A53081"/>
    <w:rsid w:val="00A53377"/>
    <w:rsid w:val="00A5398D"/>
    <w:rsid w:val="00A542C7"/>
    <w:rsid w:val="00A5440A"/>
    <w:rsid w:val="00A54B1D"/>
    <w:rsid w:val="00A55177"/>
    <w:rsid w:val="00A55457"/>
    <w:rsid w:val="00A55521"/>
    <w:rsid w:val="00A5581F"/>
    <w:rsid w:val="00A559A3"/>
    <w:rsid w:val="00A55AD0"/>
    <w:rsid w:val="00A55C55"/>
    <w:rsid w:val="00A561C1"/>
    <w:rsid w:val="00A575E7"/>
    <w:rsid w:val="00A5781E"/>
    <w:rsid w:val="00A57B4E"/>
    <w:rsid w:val="00A57DD5"/>
    <w:rsid w:val="00A6014C"/>
    <w:rsid w:val="00A60225"/>
    <w:rsid w:val="00A60228"/>
    <w:rsid w:val="00A60333"/>
    <w:rsid w:val="00A604DC"/>
    <w:rsid w:val="00A6056D"/>
    <w:rsid w:val="00A60D27"/>
    <w:rsid w:val="00A61632"/>
    <w:rsid w:val="00A61B5F"/>
    <w:rsid w:val="00A61DBB"/>
    <w:rsid w:val="00A61ED9"/>
    <w:rsid w:val="00A621EE"/>
    <w:rsid w:val="00A62305"/>
    <w:rsid w:val="00A62941"/>
    <w:rsid w:val="00A629FC"/>
    <w:rsid w:val="00A63ACC"/>
    <w:rsid w:val="00A64247"/>
    <w:rsid w:val="00A642A3"/>
    <w:rsid w:val="00A64429"/>
    <w:rsid w:val="00A64462"/>
    <w:rsid w:val="00A649F8"/>
    <w:rsid w:val="00A64C82"/>
    <w:rsid w:val="00A655E5"/>
    <w:rsid w:val="00A65611"/>
    <w:rsid w:val="00A65922"/>
    <w:rsid w:val="00A665B8"/>
    <w:rsid w:val="00A66A58"/>
    <w:rsid w:val="00A66E42"/>
    <w:rsid w:val="00A671FB"/>
    <w:rsid w:val="00A6725F"/>
    <w:rsid w:val="00A67C2D"/>
    <w:rsid w:val="00A7017D"/>
    <w:rsid w:val="00A703C7"/>
    <w:rsid w:val="00A709BC"/>
    <w:rsid w:val="00A70B15"/>
    <w:rsid w:val="00A7127C"/>
    <w:rsid w:val="00A713E0"/>
    <w:rsid w:val="00A71547"/>
    <w:rsid w:val="00A716CE"/>
    <w:rsid w:val="00A717BC"/>
    <w:rsid w:val="00A71998"/>
    <w:rsid w:val="00A720AD"/>
    <w:rsid w:val="00A7285C"/>
    <w:rsid w:val="00A7287C"/>
    <w:rsid w:val="00A72F54"/>
    <w:rsid w:val="00A73699"/>
    <w:rsid w:val="00A73CC1"/>
    <w:rsid w:val="00A74028"/>
    <w:rsid w:val="00A74248"/>
    <w:rsid w:val="00A745B5"/>
    <w:rsid w:val="00A745DD"/>
    <w:rsid w:val="00A748A4"/>
    <w:rsid w:val="00A74C53"/>
    <w:rsid w:val="00A75205"/>
    <w:rsid w:val="00A75B14"/>
    <w:rsid w:val="00A75DDB"/>
    <w:rsid w:val="00A7617F"/>
    <w:rsid w:val="00A761D0"/>
    <w:rsid w:val="00A76FBC"/>
    <w:rsid w:val="00A77141"/>
    <w:rsid w:val="00A77212"/>
    <w:rsid w:val="00A7722E"/>
    <w:rsid w:val="00A77240"/>
    <w:rsid w:val="00A77301"/>
    <w:rsid w:val="00A77BBC"/>
    <w:rsid w:val="00A8001B"/>
    <w:rsid w:val="00A80857"/>
    <w:rsid w:val="00A81A74"/>
    <w:rsid w:val="00A82962"/>
    <w:rsid w:val="00A82CAD"/>
    <w:rsid w:val="00A83521"/>
    <w:rsid w:val="00A83597"/>
    <w:rsid w:val="00A83B27"/>
    <w:rsid w:val="00A84A21"/>
    <w:rsid w:val="00A85199"/>
    <w:rsid w:val="00A851B9"/>
    <w:rsid w:val="00A858C2"/>
    <w:rsid w:val="00A85E70"/>
    <w:rsid w:val="00A86E93"/>
    <w:rsid w:val="00A87170"/>
    <w:rsid w:val="00A872C3"/>
    <w:rsid w:val="00A875E8"/>
    <w:rsid w:val="00A87651"/>
    <w:rsid w:val="00A8787A"/>
    <w:rsid w:val="00A878D1"/>
    <w:rsid w:val="00A87BED"/>
    <w:rsid w:val="00A905BE"/>
    <w:rsid w:val="00A906E7"/>
    <w:rsid w:val="00A908D6"/>
    <w:rsid w:val="00A90D74"/>
    <w:rsid w:val="00A9111A"/>
    <w:rsid w:val="00A9119B"/>
    <w:rsid w:val="00A91276"/>
    <w:rsid w:val="00A91439"/>
    <w:rsid w:val="00A91585"/>
    <w:rsid w:val="00A91593"/>
    <w:rsid w:val="00A91861"/>
    <w:rsid w:val="00A91B4A"/>
    <w:rsid w:val="00A91EF9"/>
    <w:rsid w:val="00A92640"/>
    <w:rsid w:val="00A93169"/>
    <w:rsid w:val="00A9381B"/>
    <w:rsid w:val="00A946E1"/>
    <w:rsid w:val="00A94C23"/>
    <w:rsid w:val="00A950CD"/>
    <w:rsid w:val="00A95C65"/>
    <w:rsid w:val="00A9604B"/>
    <w:rsid w:val="00A96373"/>
    <w:rsid w:val="00A96597"/>
    <w:rsid w:val="00A96C32"/>
    <w:rsid w:val="00A97378"/>
    <w:rsid w:val="00A979C3"/>
    <w:rsid w:val="00A97E8C"/>
    <w:rsid w:val="00AA0130"/>
    <w:rsid w:val="00AA02D7"/>
    <w:rsid w:val="00AA0E53"/>
    <w:rsid w:val="00AA1794"/>
    <w:rsid w:val="00AA1895"/>
    <w:rsid w:val="00AA1A57"/>
    <w:rsid w:val="00AA1BE4"/>
    <w:rsid w:val="00AA21CA"/>
    <w:rsid w:val="00AA22EC"/>
    <w:rsid w:val="00AA2554"/>
    <w:rsid w:val="00AA354C"/>
    <w:rsid w:val="00AA38F9"/>
    <w:rsid w:val="00AA3AC2"/>
    <w:rsid w:val="00AA3C3C"/>
    <w:rsid w:val="00AA3EB0"/>
    <w:rsid w:val="00AA4DF9"/>
    <w:rsid w:val="00AA56C3"/>
    <w:rsid w:val="00AA5C4D"/>
    <w:rsid w:val="00AA5F56"/>
    <w:rsid w:val="00AA608A"/>
    <w:rsid w:val="00AA630F"/>
    <w:rsid w:val="00AA6896"/>
    <w:rsid w:val="00AA6A18"/>
    <w:rsid w:val="00AA6B5B"/>
    <w:rsid w:val="00AA6CA8"/>
    <w:rsid w:val="00AA73B2"/>
    <w:rsid w:val="00AA757C"/>
    <w:rsid w:val="00AA759B"/>
    <w:rsid w:val="00AA7AE5"/>
    <w:rsid w:val="00AB010C"/>
    <w:rsid w:val="00AB02DB"/>
    <w:rsid w:val="00AB0432"/>
    <w:rsid w:val="00AB12C8"/>
    <w:rsid w:val="00AB15EC"/>
    <w:rsid w:val="00AB1610"/>
    <w:rsid w:val="00AB1A3D"/>
    <w:rsid w:val="00AB1F61"/>
    <w:rsid w:val="00AB2D30"/>
    <w:rsid w:val="00AB2DB3"/>
    <w:rsid w:val="00AB2E9F"/>
    <w:rsid w:val="00AB305C"/>
    <w:rsid w:val="00AB317B"/>
    <w:rsid w:val="00AB3230"/>
    <w:rsid w:val="00AB3C0D"/>
    <w:rsid w:val="00AB3C1F"/>
    <w:rsid w:val="00AB43CF"/>
    <w:rsid w:val="00AB466D"/>
    <w:rsid w:val="00AB4676"/>
    <w:rsid w:val="00AB5071"/>
    <w:rsid w:val="00AB53FA"/>
    <w:rsid w:val="00AB5550"/>
    <w:rsid w:val="00AB555D"/>
    <w:rsid w:val="00AB5CBE"/>
    <w:rsid w:val="00AB6218"/>
    <w:rsid w:val="00AB63F1"/>
    <w:rsid w:val="00AB6632"/>
    <w:rsid w:val="00AB67DE"/>
    <w:rsid w:val="00AB72AD"/>
    <w:rsid w:val="00AB762B"/>
    <w:rsid w:val="00AB7FC1"/>
    <w:rsid w:val="00AC0694"/>
    <w:rsid w:val="00AC0ED5"/>
    <w:rsid w:val="00AC1185"/>
    <w:rsid w:val="00AC16CF"/>
    <w:rsid w:val="00AC17CF"/>
    <w:rsid w:val="00AC1992"/>
    <w:rsid w:val="00AC1AA3"/>
    <w:rsid w:val="00AC1ADA"/>
    <w:rsid w:val="00AC1E78"/>
    <w:rsid w:val="00AC2204"/>
    <w:rsid w:val="00AC25BC"/>
    <w:rsid w:val="00AC2A47"/>
    <w:rsid w:val="00AC3236"/>
    <w:rsid w:val="00AC363A"/>
    <w:rsid w:val="00AC373F"/>
    <w:rsid w:val="00AC3F4D"/>
    <w:rsid w:val="00AC4354"/>
    <w:rsid w:val="00AC4684"/>
    <w:rsid w:val="00AC49F7"/>
    <w:rsid w:val="00AC5726"/>
    <w:rsid w:val="00AC5735"/>
    <w:rsid w:val="00AC574C"/>
    <w:rsid w:val="00AC5CEC"/>
    <w:rsid w:val="00AC6082"/>
    <w:rsid w:val="00AC6143"/>
    <w:rsid w:val="00AC6173"/>
    <w:rsid w:val="00AC663F"/>
    <w:rsid w:val="00AC6685"/>
    <w:rsid w:val="00AC6728"/>
    <w:rsid w:val="00AC68DB"/>
    <w:rsid w:val="00AC6A63"/>
    <w:rsid w:val="00AC6C0A"/>
    <w:rsid w:val="00AC6C4D"/>
    <w:rsid w:val="00AC6CF8"/>
    <w:rsid w:val="00AC70E1"/>
    <w:rsid w:val="00AC7796"/>
    <w:rsid w:val="00AC77BA"/>
    <w:rsid w:val="00AC788A"/>
    <w:rsid w:val="00AC7ED2"/>
    <w:rsid w:val="00AC7FA4"/>
    <w:rsid w:val="00AD0874"/>
    <w:rsid w:val="00AD0954"/>
    <w:rsid w:val="00AD09BC"/>
    <w:rsid w:val="00AD1E07"/>
    <w:rsid w:val="00AD21BA"/>
    <w:rsid w:val="00AD28D3"/>
    <w:rsid w:val="00AD29CE"/>
    <w:rsid w:val="00AD29EB"/>
    <w:rsid w:val="00AD2B6C"/>
    <w:rsid w:val="00AD3142"/>
    <w:rsid w:val="00AD3313"/>
    <w:rsid w:val="00AD3A69"/>
    <w:rsid w:val="00AD3BA8"/>
    <w:rsid w:val="00AD4515"/>
    <w:rsid w:val="00AD4825"/>
    <w:rsid w:val="00AD4901"/>
    <w:rsid w:val="00AD4B27"/>
    <w:rsid w:val="00AD4FA1"/>
    <w:rsid w:val="00AD52ED"/>
    <w:rsid w:val="00AD5574"/>
    <w:rsid w:val="00AD572C"/>
    <w:rsid w:val="00AD5BBD"/>
    <w:rsid w:val="00AD6316"/>
    <w:rsid w:val="00AD6520"/>
    <w:rsid w:val="00AD65D5"/>
    <w:rsid w:val="00AD6FCF"/>
    <w:rsid w:val="00AD72B3"/>
    <w:rsid w:val="00AD78AB"/>
    <w:rsid w:val="00AD7A3A"/>
    <w:rsid w:val="00AD7F56"/>
    <w:rsid w:val="00AE042E"/>
    <w:rsid w:val="00AE11EC"/>
    <w:rsid w:val="00AE1884"/>
    <w:rsid w:val="00AE18BE"/>
    <w:rsid w:val="00AE1AB4"/>
    <w:rsid w:val="00AE205F"/>
    <w:rsid w:val="00AE25F0"/>
    <w:rsid w:val="00AE26FA"/>
    <w:rsid w:val="00AE27E6"/>
    <w:rsid w:val="00AE2814"/>
    <w:rsid w:val="00AE29E3"/>
    <w:rsid w:val="00AE2EE6"/>
    <w:rsid w:val="00AE37B1"/>
    <w:rsid w:val="00AE4051"/>
    <w:rsid w:val="00AE41B0"/>
    <w:rsid w:val="00AE4864"/>
    <w:rsid w:val="00AE49BD"/>
    <w:rsid w:val="00AE4DF9"/>
    <w:rsid w:val="00AE50AC"/>
    <w:rsid w:val="00AE5BAD"/>
    <w:rsid w:val="00AE6300"/>
    <w:rsid w:val="00AE6ACB"/>
    <w:rsid w:val="00AE6FB2"/>
    <w:rsid w:val="00AE71B9"/>
    <w:rsid w:val="00AE71E5"/>
    <w:rsid w:val="00AE7334"/>
    <w:rsid w:val="00AE7397"/>
    <w:rsid w:val="00AE7954"/>
    <w:rsid w:val="00AE7A94"/>
    <w:rsid w:val="00AE7B81"/>
    <w:rsid w:val="00AE7B9B"/>
    <w:rsid w:val="00AF015C"/>
    <w:rsid w:val="00AF019E"/>
    <w:rsid w:val="00AF0431"/>
    <w:rsid w:val="00AF0536"/>
    <w:rsid w:val="00AF07F6"/>
    <w:rsid w:val="00AF080A"/>
    <w:rsid w:val="00AF0846"/>
    <w:rsid w:val="00AF0A13"/>
    <w:rsid w:val="00AF17B6"/>
    <w:rsid w:val="00AF1BA0"/>
    <w:rsid w:val="00AF200D"/>
    <w:rsid w:val="00AF2579"/>
    <w:rsid w:val="00AF2ABE"/>
    <w:rsid w:val="00AF362C"/>
    <w:rsid w:val="00AF382B"/>
    <w:rsid w:val="00AF3E6A"/>
    <w:rsid w:val="00AF3EA1"/>
    <w:rsid w:val="00AF4638"/>
    <w:rsid w:val="00AF4669"/>
    <w:rsid w:val="00AF4C35"/>
    <w:rsid w:val="00AF4ED5"/>
    <w:rsid w:val="00AF4F90"/>
    <w:rsid w:val="00AF5203"/>
    <w:rsid w:val="00AF56A4"/>
    <w:rsid w:val="00AF5915"/>
    <w:rsid w:val="00AF5F7D"/>
    <w:rsid w:val="00AF6193"/>
    <w:rsid w:val="00AF6322"/>
    <w:rsid w:val="00AF6450"/>
    <w:rsid w:val="00AF6728"/>
    <w:rsid w:val="00AF6B1B"/>
    <w:rsid w:val="00AF6F26"/>
    <w:rsid w:val="00AF76CC"/>
    <w:rsid w:val="00AF791F"/>
    <w:rsid w:val="00AF7E8C"/>
    <w:rsid w:val="00B02D55"/>
    <w:rsid w:val="00B032C0"/>
    <w:rsid w:val="00B035C7"/>
    <w:rsid w:val="00B03827"/>
    <w:rsid w:val="00B043C8"/>
    <w:rsid w:val="00B04610"/>
    <w:rsid w:val="00B04BB5"/>
    <w:rsid w:val="00B04C86"/>
    <w:rsid w:val="00B04FAE"/>
    <w:rsid w:val="00B050B7"/>
    <w:rsid w:val="00B05541"/>
    <w:rsid w:val="00B0588B"/>
    <w:rsid w:val="00B05D50"/>
    <w:rsid w:val="00B06AE6"/>
    <w:rsid w:val="00B06E23"/>
    <w:rsid w:val="00B06FD1"/>
    <w:rsid w:val="00B073DF"/>
    <w:rsid w:val="00B07441"/>
    <w:rsid w:val="00B07620"/>
    <w:rsid w:val="00B078C7"/>
    <w:rsid w:val="00B078CF"/>
    <w:rsid w:val="00B07B5F"/>
    <w:rsid w:val="00B07CDB"/>
    <w:rsid w:val="00B07D9A"/>
    <w:rsid w:val="00B100F7"/>
    <w:rsid w:val="00B10528"/>
    <w:rsid w:val="00B1089D"/>
    <w:rsid w:val="00B10942"/>
    <w:rsid w:val="00B1099E"/>
    <w:rsid w:val="00B10CD0"/>
    <w:rsid w:val="00B112D4"/>
    <w:rsid w:val="00B119AB"/>
    <w:rsid w:val="00B11E58"/>
    <w:rsid w:val="00B1250D"/>
    <w:rsid w:val="00B126E4"/>
    <w:rsid w:val="00B12DB2"/>
    <w:rsid w:val="00B130E2"/>
    <w:rsid w:val="00B1317C"/>
    <w:rsid w:val="00B1321F"/>
    <w:rsid w:val="00B13CE9"/>
    <w:rsid w:val="00B141C9"/>
    <w:rsid w:val="00B14912"/>
    <w:rsid w:val="00B149D4"/>
    <w:rsid w:val="00B14B9E"/>
    <w:rsid w:val="00B15802"/>
    <w:rsid w:val="00B15C21"/>
    <w:rsid w:val="00B16015"/>
    <w:rsid w:val="00B16018"/>
    <w:rsid w:val="00B16073"/>
    <w:rsid w:val="00B16172"/>
    <w:rsid w:val="00B16449"/>
    <w:rsid w:val="00B16DF8"/>
    <w:rsid w:val="00B17AC3"/>
    <w:rsid w:val="00B17D58"/>
    <w:rsid w:val="00B17E66"/>
    <w:rsid w:val="00B20684"/>
    <w:rsid w:val="00B2089D"/>
    <w:rsid w:val="00B20910"/>
    <w:rsid w:val="00B20A76"/>
    <w:rsid w:val="00B20B70"/>
    <w:rsid w:val="00B20CAB"/>
    <w:rsid w:val="00B20E41"/>
    <w:rsid w:val="00B217A7"/>
    <w:rsid w:val="00B218FA"/>
    <w:rsid w:val="00B21917"/>
    <w:rsid w:val="00B21CC6"/>
    <w:rsid w:val="00B21D7A"/>
    <w:rsid w:val="00B2226D"/>
    <w:rsid w:val="00B22F15"/>
    <w:rsid w:val="00B234FA"/>
    <w:rsid w:val="00B23A55"/>
    <w:rsid w:val="00B23AEF"/>
    <w:rsid w:val="00B23C69"/>
    <w:rsid w:val="00B23DC2"/>
    <w:rsid w:val="00B23E30"/>
    <w:rsid w:val="00B24781"/>
    <w:rsid w:val="00B2490F"/>
    <w:rsid w:val="00B249C7"/>
    <w:rsid w:val="00B24EDB"/>
    <w:rsid w:val="00B25504"/>
    <w:rsid w:val="00B26D14"/>
    <w:rsid w:val="00B2705A"/>
    <w:rsid w:val="00B2748D"/>
    <w:rsid w:val="00B27AC4"/>
    <w:rsid w:val="00B27ED0"/>
    <w:rsid w:val="00B300D2"/>
    <w:rsid w:val="00B3057D"/>
    <w:rsid w:val="00B306B4"/>
    <w:rsid w:val="00B30B5A"/>
    <w:rsid w:val="00B30F06"/>
    <w:rsid w:val="00B30FC9"/>
    <w:rsid w:val="00B31539"/>
    <w:rsid w:val="00B315F0"/>
    <w:rsid w:val="00B320FF"/>
    <w:rsid w:val="00B32635"/>
    <w:rsid w:val="00B32EAB"/>
    <w:rsid w:val="00B330E7"/>
    <w:rsid w:val="00B337F9"/>
    <w:rsid w:val="00B33CA0"/>
    <w:rsid w:val="00B344DD"/>
    <w:rsid w:val="00B3450A"/>
    <w:rsid w:val="00B34B49"/>
    <w:rsid w:val="00B34D38"/>
    <w:rsid w:val="00B3508D"/>
    <w:rsid w:val="00B35356"/>
    <w:rsid w:val="00B3535F"/>
    <w:rsid w:val="00B3579D"/>
    <w:rsid w:val="00B3586A"/>
    <w:rsid w:val="00B359D1"/>
    <w:rsid w:val="00B36190"/>
    <w:rsid w:val="00B361FE"/>
    <w:rsid w:val="00B365BD"/>
    <w:rsid w:val="00B36A47"/>
    <w:rsid w:val="00B36E2D"/>
    <w:rsid w:val="00B37625"/>
    <w:rsid w:val="00B37A7A"/>
    <w:rsid w:val="00B40158"/>
    <w:rsid w:val="00B40969"/>
    <w:rsid w:val="00B40F9A"/>
    <w:rsid w:val="00B41D8B"/>
    <w:rsid w:val="00B41F1A"/>
    <w:rsid w:val="00B41FEC"/>
    <w:rsid w:val="00B4294F"/>
    <w:rsid w:val="00B42AA1"/>
    <w:rsid w:val="00B42AAB"/>
    <w:rsid w:val="00B42AD6"/>
    <w:rsid w:val="00B42B89"/>
    <w:rsid w:val="00B42C36"/>
    <w:rsid w:val="00B439FE"/>
    <w:rsid w:val="00B43D23"/>
    <w:rsid w:val="00B44932"/>
    <w:rsid w:val="00B45245"/>
    <w:rsid w:val="00B4545E"/>
    <w:rsid w:val="00B45A04"/>
    <w:rsid w:val="00B45A35"/>
    <w:rsid w:val="00B45E14"/>
    <w:rsid w:val="00B461EC"/>
    <w:rsid w:val="00B46B1E"/>
    <w:rsid w:val="00B47220"/>
    <w:rsid w:val="00B508E0"/>
    <w:rsid w:val="00B508FB"/>
    <w:rsid w:val="00B50F17"/>
    <w:rsid w:val="00B50F31"/>
    <w:rsid w:val="00B51669"/>
    <w:rsid w:val="00B5187F"/>
    <w:rsid w:val="00B51F87"/>
    <w:rsid w:val="00B5268D"/>
    <w:rsid w:val="00B527F2"/>
    <w:rsid w:val="00B528C3"/>
    <w:rsid w:val="00B5316F"/>
    <w:rsid w:val="00B53194"/>
    <w:rsid w:val="00B53656"/>
    <w:rsid w:val="00B53C1E"/>
    <w:rsid w:val="00B5411A"/>
    <w:rsid w:val="00B547D0"/>
    <w:rsid w:val="00B5554E"/>
    <w:rsid w:val="00B55645"/>
    <w:rsid w:val="00B55724"/>
    <w:rsid w:val="00B55AA6"/>
    <w:rsid w:val="00B564B1"/>
    <w:rsid w:val="00B56DC5"/>
    <w:rsid w:val="00B574ED"/>
    <w:rsid w:val="00B57734"/>
    <w:rsid w:val="00B579B9"/>
    <w:rsid w:val="00B60677"/>
    <w:rsid w:val="00B60709"/>
    <w:rsid w:val="00B607EF"/>
    <w:rsid w:val="00B60F95"/>
    <w:rsid w:val="00B612E2"/>
    <w:rsid w:val="00B613EF"/>
    <w:rsid w:val="00B614B6"/>
    <w:rsid w:val="00B619F5"/>
    <w:rsid w:val="00B61B40"/>
    <w:rsid w:val="00B6245B"/>
    <w:rsid w:val="00B62865"/>
    <w:rsid w:val="00B629C2"/>
    <w:rsid w:val="00B629F6"/>
    <w:rsid w:val="00B63009"/>
    <w:rsid w:val="00B6334D"/>
    <w:rsid w:val="00B633C0"/>
    <w:rsid w:val="00B63414"/>
    <w:rsid w:val="00B63749"/>
    <w:rsid w:val="00B63750"/>
    <w:rsid w:val="00B63777"/>
    <w:rsid w:val="00B63B8B"/>
    <w:rsid w:val="00B64024"/>
    <w:rsid w:val="00B64153"/>
    <w:rsid w:val="00B649AD"/>
    <w:rsid w:val="00B64B5E"/>
    <w:rsid w:val="00B65097"/>
    <w:rsid w:val="00B65891"/>
    <w:rsid w:val="00B65C55"/>
    <w:rsid w:val="00B664EE"/>
    <w:rsid w:val="00B66F1B"/>
    <w:rsid w:val="00B67C7C"/>
    <w:rsid w:val="00B70133"/>
    <w:rsid w:val="00B70186"/>
    <w:rsid w:val="00B701A6"/>
    <w:rsid w:val="00B7088F"/>
    <w:rsid w:val="00B70E34"/>
    <w:rsid w:val="00B70F0E"/>
    <w:rsid w:val="00B713A0"/>
    <w:rsid w:val="00B7224B"/>
    <w:rsid w:val="00B7249D"/>
    <w:rsid w:val="00B725CE"/>
    <w:rsid w:val="00B73101"/>
    <w:rsid w:val="00B739F7"/>
    <w:rsid w:val="00B73B40"/>
    <w:rsid w:val="00B7447E"/>
    <w:rsid w:val="00B74765"/>
    <w:rsid w:val="00B74E95"/>
    <w:rsid w:val="00B74F8A"/>
    <w:rsid w:val="00B75345"/>
    <w:rsid w:val="00B75572"/>
    <w:rsid w:val="00B75758"/>
    <w:rsid w:val="00B75828"/>
    <w:rsid w:val="00B7586B"/>
    <w:rsid w:val="00B75AF2"/>
    <w:rsid w:val="00B75C39"/>
    <w:rsid w:val="00B75EA4"/>
    <w:rsid w:val="00B766CC"/>
    <w:rsid w:val="00B76AAD"/>
    <w:rsid w:val="00B76C84"/>
    <w:rsid w:val="00B7730C"/>
    <w:rsid w:val="00B77716"/>
    <w:rsid w:val="00B777C6"/>
    <w:rsid w:val="00B77AF9"/>
    <w:rsid w:val="00B77CB2"/>
    <w:rsid w:val="00B77DAD"/>
    <w:rsid w:val="00B8066B"/>
    <w:rsid w:val="00B80C77"/>
    <w:rsid w:val="00B813B6"/>
    <w:rsid w:val="00B81697"/>
    <w:rsid w:val="00B8197A"/>
    <w:rsid w:val="00B8204B"/>
    <w:rsid w:val="00B8236C"/>
    <w:rsid w:val="00B825FD"/>
    <w:rsid w:val="00B82718"/>
    <w:rsid w:val="00B82A0F"/>
    <w:rsid w:val="00B82F7D"/>
    <w:rsid w:val="00B8302D"/>
    <w:rsid w:val="00B8324B"/>
    <w:rsid w:val="00B8384D"/>
    <w:rsid w:val="00B8390E"/>
    <w:rsid w:val="00B83A7F"/>
    <w:rsid w:val="00B83BC4"/>
    <w:rsid w:val="00B8431E"/>
    <w:rsid w:val="00B8438D"/>
    <w:rsid w:val="00B84E2D"/>
    <w:rsid w:val="00B84E8A"/>
    <w:rsid w:val="00B84EA2"/>
    <w:rsid w:val="00B8506B"/>
    <w:rsid w:val="00B852A2"/>
    <w:rsid w:val="00B85CEF"/>
    <w:rsid w:val="00B86251"/>
    <w:rsid w:val="00B86320"/>
    <w:rsid w:val="00B86511"/>
    <w:rsid w:val="00B86BC1"/>
    <w:rsid w:val="00B86BC9"/>
    <w:rsid w:val="00B87838"/>
    <w:rsid w:val="00B87B75"/>
    <w:rsid w:val="00B87BB3"/>
    <w:rsid w:val="00B90125"/>
    <w:rsid w:val="00B90752"/>
    <w:rsid w:val="00B924A6"/>
    <w:rsid w:val="00B92811"/>
    <w:rsid w:val="00B92A19"/>
    <w:rsid w:val="00B92B05"/>
    <w:rsid w:val="00B92DDD"/>
    <w:rsid w:val="00B930FF"/>
    <w:rsid w:val="00B93156"/>
    <w:rsid w:val="00B9324B"/>
    <w:rsid w:val="00B93C0C"/>
    <w:rsid w:val="00B93F56"/>
    <w:rsid w:val="00B94197"/>
    <w:rsid w:val="00B94465"/>
    <w:rsid w:val="00B944A2"/>
    <w:rsid w:val="00B944B6"/>
    <w:rsid w:val="00B94562"/>
    <w:rsid w:val="00B94589"/>
    <w:rsid w:val="00B94CEF"/>
    <w:rsid w:val="00B95158"/>
    <w:rsid w:val="00B9541B"/>
    <w:rsid w:val="00B95EDD"/>
    <w:rsid w:val="00B96452"/>
    <w:rsid w:val="00B9649C"/>
    <w:rsid w:val="00B96CE3"/>
    <w:rsid w:val="00B96D7F"/>
    <w:rsid w:val="00B96DCE"/>
    <w:rsid w:val="00B96F3F"/>
    <w:rsid w:val="00B9779A"/>
    <w:rsid w:val="00BA021C"/>
    <w:rsid w:val="00BA0589"/>
    <w:rsid w:val="00BA067B"/>
    <w:rsid w:val="00BA077D"/>
    <w:rsid w:val="00BA08F1"/>
    <w:rsid w:val="00BA1209"/>
    <w:rsid w:val="00BA1238"/>
    <w:rsid w:val="00BA164C"/>
    <w:rsid w:val="00BA1A6F"/>
    <w:rsid w:val="00BA2166"/>
    <w:rsid w:val="00BA264B"/>
    <w:rsid w:val="00BA29C4"/>
    <w:rsid w:val="00BA2A9D"/>
    <w:rsid w:val="00BA36C4"/>
    <w:rsid w:val="00BA3C6A"/>
    <w:rsid w:val="00BA4410"/>
    <w:rsid w:val="00BA4809"/>
    <w:rsid w:val="00BA4DB2"/>
    <w:rsid w:val="00BA52BE"/>
    <w:rsid w:val="00BA5B1C"/>
    <w:rsid w:val="00BA5ED8"/>
    <w:rsid w:val="00BA6174"/>
    <w:rsid w:val="00BA624F"/>
    <w:rsid w:val="00BA6838"/>
    <w:rsid w:val="00BA6A38"/>
    <w:rsid w:val="00BA701F"/>
    <w:rsid w:val="00BA713D"/>
    <w:rsid w:val="00BA7313"/>
    <w:rsid w:val="00BA737A"/>
    <w:rsid w:val="00BA7884"/>
    <w:rsid w:val="00BA7F9D"/>
    <w:rsid w:val="00BB0659"/>
    <w:rsid w:val="00BB086F"/>
    <w:rsid w:val="00BB0B43"/>
    <w:rsid w:val="00BB0E45"/>
    <w:rsid w:val="00BB1E36"/>
    <w:rsid w:val="00BB1EA9"/>
    <w:rsid w:val="00BB1F5D"/>
    <w:rsid w:val="00BB2C20"/>
    <w:rsid w:val="00BB2C45"/>
    <w:rsid w:val="00BB32F9"/>
    <w:rsid w:val="00BB3965"/>
    <w:rsid w:val="00BB39D6"/>
    <w:rsid w:val="00BB3EA5"/>
    <w:rsid w:val="00BB41CF"/>
    <w:rsid w:val="00BB4207"/>
    <w:rsid w:val="00BB46E3"/>
    <w:rsid w:val="00BB5012"/>
    <w:rsid w:val="00BB591F"/>
    <w:rsid w:val="00BB5990"/>
    <w:rsid w:val="00BB5A2E"/>
    <w:rsid w:val="00BB5EEB"/>
    <w:rsid w:val="00BB5F94"/>
    <w:rsid w:val="00BB6447"/>
    <w:rsid w:val="00BB65F5"/>
    <w:rsid w:val="00BB66E5"/>
    <w:rsid w:val="00BB672F"/>
    <w:rsid w:val="00BB6F29"/>
    <w:rsid w:val="00BB791F"/>
    <w:rsid w:val="00BB7BA3"/>
    <w:rsid w:val="00BC04B9"/>
    <w:rsid w:val="00BC068C"/>
    <w:rsid w:val="00BC0D2B"/>
    <w:rsid w:val="00BC0DEF"/>
    <w:rsid w:val="00BC0E6B"/>
    <w:rsid w:val="00BC15BB"/>
    <w:rsid w:val="00BC1811"/>
    <w:rsid w:val="00BC219F"/>
    <w:rsid w:val="00BC2B93"/>
    <w:rsid w:val="00BC3213"/>
    <w:rsid w:val="00BC38DD"/>
    <w:rsid w:val="00BC3BBA"/>
    <w:rsid w:val="00BC3BCB"/>
    <w:rsid w:val="00BC423B"/>
    <w:rsid w:val="00BC4717"/>
    <w:rsid w:val="00BC4BEC"/>
    <w:rsid w:val="00BC4E6A"/>
    <w:rsid w:val="00BC564E"/>
    <w:rsid w:val="00BC5CA8"/>
    <w:rsid w:val="00BC6C68"/>
    <w:rsid w:val="00BC6C8A"/>
    <w:rsid w:val="00BC7371"/>
    <w:rsid w:val="00BC7639"/>
    <w:rsid w:val="00BD04B7"/>
    <w:rsid w:val="00BD1BFF"/>
    <w:rsid w:val="00BD1FD2"/>
    <w:rsid w:val="00BD207F"/>
    <w:rsid w:val="00BD2C46"/>
    <w:rsid w:val="00BD3264"/>
    <w:rsid w:val="00BD3604"/>
    <w:rsid w:val="00BD393C"/>
    <w:rsid w:val="00BD4080"/>
    <w:rsid w:val="00BD41E2"/>
    <w:rsid w:val="00BD4A08"/>
    <w:rsid w:val="00BD52FD"/>
    <w:rsid w:val="00BD55E2"/>
    <w:rsid w:val="00BD5A55"/>
    <w:rsid w:val="00BD6576"/>
    <w:rsid w:val="00BD6A02"/>
    <w:rsid w:val="00BD6CCD"/>
    <w:rsid w:val="00BD719B"/>
    <w:rsid w:val="00BD7247"/>
    <w:rsid w:val="00BD72CC"/>
    <w:rsid w:val="00BD72ED"/>
    <w:rsid w:val="00BE0115"/>
    <w:rsid w:val="00BE01E1"/>
    <w:rsid w:val="00BE095B"/>
    <w:rsid w:val="00BE1685"/>
    <w:rsid w:val="00BE180E"/>
    <w:rsid w:val="00BE1B8F"/>
    <w:rsid w:val="00BE1BE3"/>
    <w:rsid w:val="00BE1DAE"/>
    <w:rsid w:val="00BE2B71"/>
    <w:rsid w:val="00BE300D"/>
    <w:rsid w:val="00BE3C98"/>
    <w:rsid w:val="00BE3E29"/>
    <w:rsid w:val="00BE3E44"/>
    <w:rsid w:val="00BE45F4"/>
    <w:rsid w:val="00BE4734"/>
    <w:rsid w:val="00BE4A12"/>
    <w:rsid w:val="00BE4AF0"/>
    <w:rsid w:val="00BE4BDD"/>
    <w:rsid w:val="00BE4FD6"/>
    <w:rsid w:val="00BE5377"/>
    <w:rsid w:val="00BE54B1"/>
    <w:rsid w:val="00BE5E4C"/>
    <w:rsid w:val="00BE5E94"/>
    <w:rsid w:val="00BE5ECB"/>
    <w:rsid w:val="00BE60A5"/>
    <w:rsid w:val="00BE618D"/>
    <w:rsid w:val="00BE629A"/>
    <w:rsid w:val="00BE6463"/>
    <w:rsid w:val="00BE653A"/>
    <w:rsid w:val="00BE67D4"/>
    <w:rsid w:val="00BE7588"/>
    <w:rsid w:val="00BE798E"/>
    <w:rsid w:val="00BE79DA"/>
    <w:rsid w:val="00BE7B5F"/>
    <w:rsid w:val="00BE7F83"/>
    <w:rsid w:val="00BF005D"/>
    <w:rsid w:val="00BF008B"/>
    <w:rsid w:val="00BF0276"/>
    <w:rsid w:val="00BF0A43"/>
    <w:rsid w:val="00BF0C96"/>
    <w:rsid w:val="00BF0D34"/>
    <w:rsid w:val="00BF0EFA"/>
    <w:rsid w:val="00BF1B1D"/>
    <w:rsid w:val="00BF2505"/>
    <w:rsid w:val="00BF259E"/>
    <w:rsid w:val="00BF2915"/>
    <w:rsid w:val="00BF3134"/>
    <w:rsid w:val="00BF3985"/>
    <w:rsid w:val="00BF3B59"/>
    <w:rsid w:val="00BF4352"/>
    <w:rsid w:val="00BF447A"/>
    <w:rsid w:val="00BF4E12"/>
    <w:rsid w:val="00BF5116"/>
    <w:rsid w:val="00BF5BBE"/>
    <w:rsid w:val="00BF5F7C"/>
    <w:rsid w:val="00BF6622"/>
    <w:rsid w:val="00BF6639"/>
    <w:rsid w:val="00BF733A"/>
    <w:rsid w:val="00BF74A9"/>
    <w:rsid w:val="00C0028A"/>
    <w:rsid w:val="00C0050C"/>
    <w:rsid w:val="00C00995"/>
    <w:rsid w:val="00C00FE9"/>
    <w:rsid w:val="00C01866"/>
    <w:rsid w:val="00C01DB6"/>
    <w:rsid w:val="00C0234A"/>
    <w:rsid w:val="00C0272C"/>
    <w:rsid w:val="00C02B32"/>
    <w:rsid w:val="00C02F55"/>
    <w:rsid w:val="00C03049"/>
    <w:rsid w:val="00C030A7"/>
    <w:rsid w:val="00C03433"/>
    <w:rsid w:val="00C03CA6"/>
    <w:rsid w:val="00C03DBD"/>
    <w:rsid w:val="00C03DFA"/>
    <w:rsid w:val="00C0552A"/>
    <w:rsid w:val="00C05EA1"/>
    <w:rsid w:val="00C061D3"/>
    <w:rsid w:val="00C066B4"/>
    <w:rsid w:val="00C0685E"/>
    <w:rsid w:val="00C06E01"/>
    <w:rsid w:val="00C07486"/>
    <w:rsid w:val="00C07B06"/>
    <w:rsid w:val="00C07D9E"/>
    <w:rsid w:val="00C10E6E"/>
    <w:rsid w:val="00C10E93"/>
    <w:rsid w:val="00C1105E"/>
    <w:rsid w:val="00C11FC3"/>
    <w:rsid w:val="00C12247"/>
    <w:rsid w:val="00C124C7"/>
    <w:rsid w:val="00C12912"/>
    <w:rsid w:val="00C12A11"/>
    <w:rsid w:val="00C12C84"/>
    <w:rsid w:val="00C12F31"/>
    <w:rsid w:val="00C130B3"/>
    <w:rsid w:val="00C133FD"/>
    <w:rsid w:val="00C1367D"/>
    <w:rsid w:val="00C14F02"/>
    <w:rsid w:val="00C14FF6"/>
    <w:rsid w:val="00C15021"/>
    <w:rsid w:val="00C156CA"/>
    <w:rsid w:val="00C15A2D"/>
    <w:rsid w:val="00C161E6"/>
    <w:rsid w:val="00C16350"/>
    <w:rsid w:val="00C16453"/>
    <w:rsid w:val="00C165DA"/>
    <w:rsid w:val="00C166CB"/>
    <w:rsid w:val="00C16BD0"/>
    <w:rsid w:val="00C16D01"/>
    <w:rsid w:val="00C178F0"/>
    <w:rsid w:val="00C203B7"/>
    <w:rsid w:val="00C2043F"/>
    <w:rsid w:val="00C204F2"/>
    <w:rsid w:val="00C20665"/>
    <w:rsid w:val="00C206F3"/>
    <w:rsid w:val="00C20876"/>
    <w:rsid w:val="00C20FBA"/>
    <w:rsid w:val="00C210CB"/>
    <w:rsid w:val="00C216D3"/>
    <w:rsid w:val="00C217BA"/>
    <w:rsid w:val="00C21EEE"/>
    <w:rsid w:val="00C23116"/>
    <w:rsid w:val="00C23340"/>
    <w:rsid w:val="00C24A1B"/>
    <w:rsid w:val="00C24F4D"/>
    <w:rsid w:val="00C252CC"/>
    <w:rsid w:val="00C25489"/>
    <w:rsid w:val="00C255B2"/>
    <w:rsid w:val="00C270CA"/>
    <w:rsid w:val="00C27246"/>
    <w:rsid w:val="00C27858"/>
    <w:rsid w:val="00C27CDB"/>
    <w:rsid w:val="00C27CF4"/>
    <w:rsid w:val="00C27DF9"/>
    <w:rsid w:val="00C27E5C"/>
    <w:rsid w:val="00C3060A"/>
    <w:rsid w:val="00C31F59"/>
    <w:rsid w:val="00C330ED"/>
    <w:rsid w:val="00C3337D"/>
    <w:rsid w:val="00C3351C"/>
    <w:rsid w:val="00C33C05"/>
    <w:rsid w:val="00C34E11"/>
    <w:rsid w:val="00C35618"/>
    <w:rsid w:val="00C36473"/>
    <w:rsid w:val="00C36B2E"/>
    <w:rsid w:val="00C36DF5"/>
    <w:rsid w:val="00C36FA7"/>
    <w:rsid w:val="00C371A2"/>
    <w:rsid w:val="00C3799E"/>
    <w:rsid w:val="00C40073"/>
    <w:rsid w:val="00C40158"/>
    <w:rsid w:val="00C40CF8"/>
    <w:rsid w:val="00C41791"/>
    <w:rsid w:val="00C41A19"/>
    <w:rsid w:val="00C41D16"/>
    <w:rsid w:val="00C42377"/>
    <w:rsid w:val="00C42B6A"/>
    <w:rsid w:val="00C42BE9"/>
    <w:rsid w:val="00C434DA"/>
    <w:rsid w:val="00C4399F"/>
    <w:rsid w:val="00C4416B"/>
    <w:rsid w:val="00C446A5"/>
    <w:rsid w:val="00C45414"/>
    <w:rsid w:val="00C4547A"/>
    <w:rsid w:val="00C45EB2"/>
    <w:rsid w:val="00C468DB"/>
    <w:rsid w:val="00C46BDE"/>
    <w:rsid w:val="00C47275"/>
    <w:rsid w:val="00C47386"/>
    <w:rsid w:val="00C50045"/>
    <w:rsid w:val="00C508E4"/>
    <w:rsid w:val="00C513E6"/>
    <w:rsid w:val="00C518FE"/>
    <w:rsid w:val="00C522CB"/>
    <w:rsid w:val="00C52DF2"/>
    <w:rsid w:val="00C52EB6"/>
    <w:rsid w:val="00C52F51"/>
    <w:rsid w:val="00C52FAB"/>
    <w:rsid w:val="00C52FAC"/>
    <w:rsid w:val="00C53648"/>
    <w:rsid w:val="00C53F40"/>
    <w:rsid w:val="00C542E1"/>
    <w:rsid w:val="00C543DE"/>
    <w:rsid w:val="00C54866"/>
    <w:rsid w:val="00C55011"/>
    <w:rsid w:val="00C55249"/>
    <w:rsid w:val="00C55EB1"/>
    <w:rsid w:val="00C560A8"/>
    <w:rsid w:val="00C565AE"/>
    <w:rsid w:val="00C56DCE"/>
    <w:rsid w:val="00C57058"/>
    <w:rsid w:val="00C5723C"/>
    <w:rsid w:val="00C5753A"/>
    <w:rsid w:val="00C5762D"/>
    <w:rsid w:val="00C5768A"/>
    <w:rsid w:val="00C57848"/>
    <w:rsid w:val="00C602A3"/>
    <w:rsid w:val="00C605B3"/>
    <w:rsid w:val="00C60ABE"/>
    <w:rsid w:val="00C61B35"/>
    <w:rsid w:val="00C61EDD"/>
    <w:rsid w:val="00C62034"/>
    <w:rsid w:val="00C622CA"/>
    <w:rsid w:val="00C62431"/>
    <w:rsid w:val="00C62982"/>
    <w:rsid w:val="00C62DDD"/>
    <w:rsid w:val="00C63087"/>
    <w:rsid w:val="00C630A0"/>
    <w:rsid w:val="00C630BA"/>
    <w:rsid w:val="00C631B3"/>
    <w:rsid w:val="00C631B8"/>
    <w:rsid w:val="00C633A0"/>
    <w:rsid w:val="00C63C55"/>
    <w:rsid w:val="00C63DB3"/>
    <w:rsid w:val="00C6434B"/>
    <w:rsid w:val="00C64475"/>
    <w:rsid w:val="00C64DA8"/>
    <w:rsid w:val="00C65242"/>
    <w:rsid w:val="00C6542D"/>
    <w:rsid w:val="00C65443"/>
    <w:rsid w:val="00C65505"/>
    <w:rsid w:val="00C6563D"/>
    <w:rsid w:val="00C658FC"/>
    <w:rsid w:val="00C65AC3"/>
    <w:rsid w:val="00C65FEC"/>
    <w:rsid w:val="00C662AD"/>
    <w:rsid w:val="00C66446"/>
    <w:rsid w:val="00C6682B"/>
    <w:rsid w:val="00C66D36"/>
    <w:rsid w:val="00C66D7D"/>
    <w:rsid w:val="00C67591"/>
    <w:rsid w:val="00C67DC5"/>
    <w:rsid w:val="00C67F7A"/>
    <w:rsid w:val="00C7210E"/>
    <w:rsid w:val="00C72692"/>
    <w:rsid w:val="00C72ACC"/>
    <w:rsid w:val="00C72C3C"/>
    <w:rsid w:val="00C72D14"/>
    <w:rsid w:val="00C72E8D"/>
    <w:rsid w:val="00C73072"/>
    <w:rsid w:val="00C74948"/>
    <w:rsid w:val="00C74ABD"/>
    <w:rsid w:val="00C751DE"/>
    <w:rsid w:val="00C7546C"/>
    <w:rsid w:val="00C755D3"/>
    <w:rsid w:val="00C75679"/>
    <w:rsid w:val="00C759C4"/>
    <w:rsid w:val="00C761E4"/>
    <w:rsid w:val="00C7630A"/>
    <w:rsid w:val="00C763A1"/>
    <w:rsid w:val="00C763FC"/>
    <w:rsid w:val="00C768F2"/>
    <w:rsid w:val="00C769AB"/>
    <w:rsid w:val="00C76E51"/>
    <w:rsid w:val="00C77C91"/>
    <w:rsid w:val="00C8008F"/>
    <w:rsid w:val="00C80E4B"/>
    <w:rsid w:val="00C80F2B"/>
    <w:rsid w:val="00C814F2"/>
    <w:rsid w:val="00C81D0D"/>
    <w:rsid w:val="00C824BE"/>
    <w:rsid w:val="00C82C05"/>
    <w:rsid w:val="00C83D77"/>
    <w:rsid w:val="00C84041"/>
    <w:rsid w:val="00C8409C"/>
    <w:rsid w:val="00C84A24"/>
    <w:rsid w:val="00C84CCE"/>
    <w:rsid w:val="00C8507B"/>
    <w:rsid w:val="00C851CE"/>
    <w:rsid w:val="00C853CA"/>
    <w:rsid w:val="00C85871"/>
    <w:rsid w:val="00C85C08"/>
    <w:rsid w:val="00C85E8D"/>
    <w:rsid w:val="00C86264"/>
    <w:rsid w:val="00C86A0E"/>
    <w:rsid w:val="00C86CA3"/>
    <w:rsid w:val="00C872B1"/>
    <w:rsid w:val="00C8770D"/>
    <w:rsid w:val="00C87A56"/>
    <w:rsid w:val="00C904D1"/>
    <w:rsid w:val="00C905B6"/>
    <w:rsid w:val="00C9085B"/>
    <w:rsid w:val="00C90AC6"/>
    <w:rsid w:val="00C90CC7"/>
    <w:rsid w:val="00C91487"/>
    <w:rsid w:val="00C914DF"/>
    <w:rsid w:val="00C91807"/>
    <w:rsid w:val="00C91B31"/>
    <w:rsid w:val="00C91D7A"/>
    <w:rsid w:val="00C92A02"/>
    <w:rsid w:val="00C92EFD"/>
    <w:rsid w:val="00C9324B"/>
    <w:rsid w:val="00C9326C"/>
    <w:rsid w:val="00C934B2"/>
    <w:rsid w:val="00C937BA"/>
    <w:rsid w:val="00C939EB"/>
    <w:rsid w:val="00C94430"/>
    <w:rsid w:val="00C946DB"/>
    <w:rsid w:val="00C948F9"/>
    <w:rsid w:val="00C9535A"/>
    <w:rsid w:val="00C955F4"/>
    <w:rsid w:val="00C9596A"/>
    <w:rsid w:val="00C96016"/>
    <w:rsid w:val="00C9608C"/>
    <w:rsid w:val="00C963F5"/>
    <w:rsid w:val="00C96667"/>
    <w:rsid w:val="00C96692"/>
    <w:rsid w:val="00C968CA"/>
    <w:rsid w:val="00C96AB4"/>
    <w:rsid w:val="00C96BEC"/>
    <w:rsid w:val="00C97709"/>
    <w:rsid w:val="00C978EA"/>
    <w:rsid w:val="00C97F92"/>
    <w:rsid w:val="00CA05CC"/>
    <w:rsid w:val="00CA15EF"/>
    <w:rsid w:val="00CA17EB"/>
    <w:rsid w:val="00CA1F86"/>
    <w:rsid w:val="00CA2F6D"/>
    <w:rsid w:val="00CA393D"/>
    <w:rsid w:val="00CA3AEE"/>
    <w:rsid w:val="00CA419D"/>
    <w:rsid w:val="00CA4301"/>
    <w:rsid w:val="00CA4FDE"/>
    <w:rsid w:val="00CA5006"/>
    <w:rsid w:val="00CA501A"/>
    <w:rsid w:val="00CA50A6"/>
    <w:rsid w:val="00CA5287"/>
    <w:rsid w:val="00CA529E"/>
    <w:rsid w:val="00CA57B2"/>
    <w:rsid w:val="00CA5B83"/>
    <w:rsid w:val="00CA60D3"/>
    <w:rsid w:val="00CA71FF"/>
    <w:rsid w:val="00CA725D"/>
    <w:rsid w:val="00CA7340"/>
    <w:rsid w:val="00CA740E"/>
    <w:rsid w:val="00CA74A6"/>
    <w:rsid w:val="00CA7D76"/>
    <w:rsid w:val="00CB0131"/>
    <w:rsid w:val="00CB01CA"/>
    <w:rsid w:val="00CB0262"/>
    <w:rsid w:val="00CB060F"/>
    <w:rsid w:val="00CB0FCE"/>
    <w:rsid w:val="00CB1A5D"/>
    <w:rsid w:val="00CB1CD0"/>
    <w:rsid w:val="00CB1D3E"/>
    <w:rsid w:val="00CB1E2B"/>
    <w:rsid w:val="00CB21E9"/>
    <w:rsid w:val="00CB3F05"/>
    <w:rsid w:val="00CB42A4"/>
    <w:rsid w:val="00CB435A"/>
    <w:rsid w:val="00CB443C"/>
    <w:rsid w:val="00CB474B"/>
    <w:rsid w:val="00CB4AED"/>
    <w:rsid w:val="00CB54A6"/>
    <w:rsid w:val="00CB555C"/>
    <w:rsid w:val="00CB57AA"/>
    <w:rsid w:val="00CB58E5"/>
    <w:rsid w:val="00CB6499"/>
    <w:rsid w:val="00CB6B86"/>
    <w:rsid w:val="00CB6FFF"/>
    <w:rsid w:val="00CB7242"/>
    <w:rsid w:val="00CB7C0B"/>
    <w:rsid w:val="00CB7F72"/>
    <w:rsid w:val="00CC04AE"/>
    <w:rsid w:val="00CC0A1A"/>
    <w:rsid w:val="00CC1273"/>
    <w:rsid w:val="00CC18C0"/>
    <w:rsid w:val="00CC1CB4"/>
    <w:rsid w:val="00CC1FED"/>
    <w:rsid w:val="00CC2443"/>
    <w:rsid w:val="00CC28A0"/>
    <w:rsid w:val="00CC2913"/>
    <w:rsid w:val="00CC29E2"/>
    <w:rsid w:val="00CC31D8"/>
    <w:rsid w:val="00CC3E11"/>
    <w:rsid w:val="00CC3EE6"/>
    <w:rsid w:val="00CC412D"/>
    <w:rsid w:val="00CC450B"/>
    <w:rsid w:val="00CC4900"/>
    <w:rsid w:val="00CC496D"/>
    <w:rsid w:val="00CC4C4A"/>
    <w:rsid w:val="00CC5008"/>
    <w:rsid w:val="00CC5067"/>
    <w:rsid w:val="00CC5162"/>
    <w:rsid w:val="00CC5574"/>
    <w:rsid w:val="00CC56C3"/>
    <w:rsid w:val="00CC57BF"/>
    <w:rsid w:val="00CC596D"/>
    <w:rsid w:val="00CC5992"/>
    <w:rsid w:val="00CC5A78"/>
    <w:rsid w:val="00CC6174"/>
    <w:rsid w:val="00CC65BE"/>
    <w:rsid w:val="00CC6DCA"/>
    <w:rsid w:val="00CC6E79"/>
    <w:rsid w:val="00CC6F03"/>
    <w:rsid w:val="00CC7575"/>
    <w:rsid w:val="00CC757E"/>
    <w:rsid w:val="00CC7BFE"/>
    <w:rsid w:val="00CD00B6"/>
    <w:rsid w:val="00CD06C7"/>
    <w:rsid w:val="00CD086F"/>
    <w:rsid w:val="00CD0BB1"/>
    <w:rsid w:val="00CD10FF"/>
    <w:rsid w:val="00CD1576"/>
    <w:rsid w:val="00CD177C"/>
    <w:rsid w:val="00CD19AA"/>
    <w:rsid w:val="00CD1A0E"/>
    <w:rsid w:val="00CD3077"/>
    <w:rsid w:val="00CD31DF"/>
    <w:rsid w:val="00CD365E"/>
    <w:rsid w:val="00CD3B89"/>
    <w:rsid w:val="00CD402F"/>
    <w:rsid w:val="00CD45AA"/>
    <w:rsid w:val="00CD47E5"/>
    <w:rsid w:val="00CD48BB"/>
    <w:rsid w:val="00CD5128"/>
    <w:rsid w:val="00CD51E5"/>
    <w:rsid w:val="00CD53AF"/>
    <w:rsid w:val="00CD5CBA"/>
    <w:rsid w:val="00CD606E"/>
    <w:rsid w:val="00CD66C8"/>
    <w:rsid w:val="00CE0086"/>
    <w:rsid w:val="00CE0114"/>
    <w:rsid w:val="00CE06B2"/>
    <w:rsid w:val="00CE105A"/>
    <w:rsid w:val="00CE18A4"/>
    <w:rsid w:val="00CE1D60"/>
    <w:rsid w:val="00CE1DA7"/>
    <w:rsid w:val="00CE2959"/>
    <w:rsid w:val="00CE2E8C"/>
    <w:rsid w:val="00CE2E8E"/>
    <w:rsid w:val="00CE3134"/>
    <w:rsid w:val="00CE31FF"/>
    <w:rsid w:val="00CE36CD"/>
    <w:rsid w:val="00CE3DB5"/>
    <w:rsid w:val="00CE4CB1"/>
    <w:rsid w:val="00CE4E5A"/>
    <w:rsid w:val="00CE5C62"/>
    <w:rsid w:val="00CE5E75"/>
    <w:rsid w:val="00CE5F70"/>
    <w:rsid w:val="00CE608C"/>
    <w:rsid w:val="00CE6920"/>
    <w:rsid w:val="00CE6F01"/>
    <w:rsid w:val="00CE6F2A"/>
    <w:rsid w:val="00CE71F7"/>
    <w:rsid w:val="00CE7553"/>
    <w:rsid w:val="00CE7A19"/>
    <w:rsid w:val="00CE7C96"/>
    <w:rsid w:val="00CF08A6"/>
    <w:rsid w:val="00CF17E0"/>
    <w:rsid w:val="00CF1B83"/>
    <w:rsid w:val="00CF1F18"/>
    <w:rsid w:val="00CF2776"/>
    <w:rsid w:val="00CF30CA"/>
    <w:rsid w:val="00CF34BC"/>
    <w:rsid w:val="00CF3994"/>
    <w:rsid w:val="00CF4D26"/>
    <w:rsid w:val="00CF4D5E"/>
    <w:rsid w:val="00CF541A"/>
    <w:rsid w:val="00CF57FD"/>
    <w:rsid w:val="00CF7000"/>
    <w:rsid w:val="00D004F5"/>
    <w:rsid w:val="00D005FF"/>
    <w:rsid w:val="00D00610"/>
    <w:rsid w:val="00D00C35"/>
    <w:rsid w:val="00D01501"/>
    <w:rsid w:val="00D019DA"/>
    <w:rsid w:val="00D01E5F"/>
    <w:rsid w:val="00D0251D"/>
    <w:rsid w:val="00D02A29"/>
    <w:rsid w:val="00D02C8E"/>
    <w:rsid w:val="00D0316F"/>
    <w:rsid w:val="00D034CE"/>
    <w:rsid w:val="00D03514"/>
    <w:rsid w:val="00D035D7"/>
    <w:rsid w:val="00D04282"/>
    <w:rsid w:val="00D04481"/>
    <w:rsid w:val="00D045C0"/>
    <w:rsid w:val="00D04727"/>
    <w:rsid w:val="00D04879"/>
    <w:rsid w:val="00D0507C"/>
    <w:rsid w:val="00D0509B"/>
    <w:rsid w:val="00D05138"/>
    <w:rsid w:val="00D055C8"/>
    <w:rsid w:val="00D05B75"/>
    <w:rsid w:val="00D05CB9"/>
    <w:rsid w:val="00D05E28"/>
    <w:rsid w:val="00D06E5A"/>
    <w:rsid w:val="00D06EB1"/>
    <w:rsid w:val="00D072D3"/>
    <w:rsid w:val="00D07E59"/>
    <w:rsid w:val="00D10036"/>
    <w:rsid w:val="00D10230"/>
    <w:rsid w:val="00D10D55"/>
    <w:rsid w:val="00D11112"/>
    <w:rsid w:val="00D1152C"/>
    <w:rsid w:val="00D117E2"/>
    <w:rsid w:val="00D11E2D"/>
    <w:rsid w:val="00D1286A"/>
    <w:rsid w:val="00D1308B"/>
    <w:rsid w:val="00D13A5E"/>
    <w:rsid w:val="00D13C95"/>
    <w:rsid w:val="00D13F55"/>
    <w:rsid w:val="00D14069"/>
    <w:rsid w:val="00D14215"/>
    <w:rsid w:val="00D14A95"/>
    <w:rsid w:val="00D14D8E"/>
    <w:rsid w:val="00D14EEA"/>
    <w:rsid w:val="00D151AB"/>
    <w:rsid w:val="00D1543A"/>
    <w:rsid w:val="00D157B7"/>
    <w:rsid w:val="00D159AB"/>
    <w:rsid w:val="00D159EC"/>
    <w:rsid w:val="00D15A84"/>
    <w:rsid w:val="00D15D9C"/>
    <w:rsid w:val="00D1680D"/>
    <w:rsid w:val="00D17368"/>
    <w:rsid w:val="00D174B5"/>
    <w:rsid w:val="00D175D7"/>
    <w:rsid w:val="00D17D7A"/>
    <w:rsid w:val="00D208CC"/>
    <w:rsid w:val="00D20B63"/>
    <w:rsid w:val="00D2130E"/>
    <w:rsid w:val="00D21664"/>
    <w:rsid w:val="00D21C88"/>
    <w:rsid w:val="00D21F6E"/>
    <w:rsid w:val="00D21FB8"/>
    <w:rsid w:val="00D228B8"/>
    <w:rsid w:val="00D229B3"/>
    <w:rsid w:val="00D23BC0"/>
    <w:rsid w:val="00D240B2"/>
    <w:rsid w:val="00D24B28"/>
    <w:rsid w:val="00D25167"/>
    <w:rsid w:val="00D254DC"/>
    <w:rsid w:val="00D2583A"/>
    <w:rsid w:val="00D25873"/>
    <w:rsid w:val="00D25ACA"/>
    <w:rsid w:val="00D26017"/>
    <w:rsid w:val="00D26AFF"/>
    <w:rsid w:val="00D26E84"/>
    <w:rsid w:val="00D27069"/>
    <w:rsid w:val="00D271DF"/>
    <w:rsid w:val="00D27809"/>
    <w:rsid w:val="00D27B91"/>
    <w:rsid w:val="00D301CF"/>
    <w:rsid w:val="00D30272"/>
    <w:rsid w:val="00D30E1D"/>
    <w:rsid w:val="00D315A6"/>
    <w:rsid w:val="00D319CC"/>
    <w:rsid w:val="00D31AF1"/>
    <w:rsid w:val="00D31DCC"/>
    <w:rsid w:val="00D31FA4"/>
    <w:rsid w:val="00D3238B"/>
    <w:rsid w:val="00D323CC"/>
    <w:rsid w:val="00D32475"/>
    <w:rsid w:val="00D32BBE"/>
    <w:rsid w:val="00D32C58"/>
    <w:rsid w:val="00D340B2"/>
    <w:rsid w:val="00D340CA"/>
    <w:rsid w:val="00D34B43"/>
    <w:rsid w:val="00D34CD4"/>
    <w:rsid w:val="00D34FA9"/>
    <w:rsid w:val="00D3548D"/>
    <w:rsid w:val="00D356D5"/>
    <w:rsid w:val="00D35C25"/>
    <w:rsid w:val="00D3608F"/>
    <w:rsid w:val="00D37328"/>
    <w:rsid w:val="00D373B7"/>
    <w:rsid w:val="00D37646"/>
    <w:rsid w:val="00D403CD"/>
    <w:rsid w:val="00D40734"/>
    <w:rsid w:val="00D4091C"/>
    <w:rsid w:val="00D40CF7"/>
    <w:rsid w:val="00D40D72"/>
    <w:rsid w:val="00D40EAF"/>
    <w:rsid w:val="00D40FED"/>
    <w:rsid w:val="00D41395"/>
    <w:rsid w:val="00D414A7"/>
    <w:rsid w:val="00D4183F"/>
    <w:rsid w:val="00D41B87"/>
    <w:rsid w:val="00D429D6"/>
    <w:rsid w:val="00D42D42"/>
    <w:rsid w:val="00D4382E"/>
    <w:rsid w:val="00D440BC"/>
    <w:rsid w:val="00D44349"/>
    <w:rsid w:val="00D448FF"/>
    <w:rsid w:val="00D44E69"/>
    <w:rsid w:val="00D44EB6"/>
    <w:rsid w:val="00D45292"/>
    <w:rsid w:val="00D4558E"/>
    <w:rsid w:val="00D4575F"/>
    <w:rsid w:val="00D45A83"/>
    <w:rsid w:val="00D45F28"/>
    <w:rsid w:val="00D46BD4"/>
    <w:rsid w:val="00D4794E"/>
    <w:rsid w:val="00D47A1B"/>
    <w:rsid w:val="00D47F5D"/>
    <w:rsid w:val="00D5043E"/>
    <w:rsid w:val="00D5075B"/>
    <w:rsid w:val="00D5172F"/>
    <w:rsid w:val="00D518E5"/>
    <w:rsid w:val="00D51A9A"/>
    <w:rsid w:val="00D51D48"/>
    <w:rsid w:val="00D51E37"/>
    <w:rsid w:val="00D51FDD"/>
    <w:rsid w:val="00D52149"/>
    <w:rsid w:val="00D52197"/>
    <w:rsid w:val="00D52934"/>
    <w:rsid w:val="00D53578"/>
    <w:rsid w:val="00D540B2"/>
    <w:rsid w:val="00D542F2"/>
    <w:rsid w:val="00D544D2"/>
    <w:rsid w:val="00D54CF9"/>
    <w:rsid w:val="00D54E3F"/>
    <w:rsid w:val="00D5504C"/>
    <w:rsid w:val="00D5540F"/>
    <w:rsid w:val="00D55BAC"/>
    <w:rsid w:val="00D55BEE"/>
    <w:rsid w:val="00D55EC9"/>
    <w:rsid w:val="00D56230"/>
    <w:rsid w:val="00D56CE6"/>
    <w:rsid w:val="00D57D53"/>
    <w:rsid w:val="00D57E89"/>
    <w:rsid w:val="00D57F24"/>
    <w:rsid w:val="00D60499"/>
    <w:rsid w:val="00D6082C"/>
    <w:rsid w:val="00D60F77"/>
    <w:rsid w:val="00D61059"/>
    <w:rsid w:val="00D611C8"/>
    <w:rsid w:val="00D613DE"/>
    <w:rsid w:val="00D61540"/>
    <w:rsid w:val="00D61884"/>
    <w:rsid w:val="00D61CC1"/>
    <w:rsid w:val="00D6229D"/>
    <w:rsid w:val="00D622F7"/>
    <w:rsid w:val="00D6285A"/>
    <w:rsid w:val="00D62B6D"/>
    <w:rsid w:val="00D63D8D"/>
    <w:rsid w:val="00D63F9B"/>
    <w:rsid w:val="00D63FF1"/>
    <w:rsid w:val="00D6423B"/>
    <w:rsid w:val="00D645FF"/>
    <w:rsid w:val="00D647E2"/>
    <w:rsid w:val="00D6499D"/>
    <w:rsid w:val="00D64AD8"/>
    <w:rsid w:val="00D64DDA"/>
    <w:rsid w:val="00D64E35"/>
    <w:rsid w:val="00D64E7A"/>
    <w:rsid w:val="00D650E5"/>
    <w:rsid w:val="00D6524C"/>
    <w:rsid w:val="00D652A1"/>
    <w:rsid w:val="00D65C6B"/>
    <w:rsid w:val="00D65D58"/>
    <w:rsid w:val="00D65FAB"/>
    <w:rsid w:val="00D66BDB"/>
    <w:rsid w:val="00D66CEB"/>
    <w:rsid w:val="00D67968"/>
    <w:rsid w:val="00D67A9F"/>
    <w:rsid w:val="00D67DAB"/>
    <w:rsid w:val="00D7024B"/>
    <w:rsid w:val="00D70456"/>
    <w:rsid w:val="00D70BC8"/>
    <w:rsid w:val="00D7117D"/>
    <w:rsid w:val="00D718C9"/>
    <w:rsid w:val="00D719D8"/>
    <w:rsid w:val="00D71B37"/>
    <w:rsid w:val="00D72089"/>
    <w:rsid w:val="00D72320"/>
    <w:rsid w:val="00D72576"/>
    <w:rsid w:val="00D72E52"/>
    <w:rsid w:val="00D72EF4"/>
    <w:rsid w:val="00D73123"/>
    <w:rsid w:val="00D7390A"/>
    <w:rsid w:val="00D73A65"/>
    <w:rsid w:val="00D73E54"/>
    <w:rsid w:val="00D743B2"/>
    <w:rsid w:val="00D748A2"/>
    <w:rsid w:val="00D7527D"/>
    <w:rsid w:val="00D75867"/>
    <w:rsid w:val="00D75AA8"/>
    <w:rsid w:val="00D75EA8"/>
    <w:rsid w:val="00D75EFD"/>
    <w:rsid w:val="00D768BE"/>
    <w:rsid w:val="00D76C82"/>
    <w:rsid w:val="00D76F45"/>
    <w:rsid w:val="00D76FB0"/>
    <w:rsid w:val="00D7718B"/>
    <w:rsid w:val="00D7740B"/>
    <w:rsid w:val="00D80515"/>
    <w:rsid w:val="00D80A6B"/>
    <w:rsid w:val="00D81741"/>
    <w:rsid w:val="00D81846"/>
    <w:rsid w:val="00D81C1B"/>
    <w:rsid w:val="00D8204A"/>
    <w:rsid w:val="00D82066"/>
    <w:rsid w:val="00D821F8"/>
    <w:rsid w:val="00D8250A"/>
    <w:rsid w:val="00D82557"/>
    <w:rsid w:val="00D82F48"/>
    <w:rsid w:val="00D834C4"/>
    <w:rsid w:val="00D83DBA"/>
    <w:rsid w:val="00D842C8"/>
    <w:rsid w:val="00D8451D"/>
    <w:rsid w:val="00D847BD"/>
    <w:rsid w:val="00D84A4C"/>
    <w:rsid w:val="00D851DC"/>
    <w:rsid w:val="00D85423"/>
    <w:rsid w:val="00D856A3"/>
    <w:rsid w:val="00D85891"/>
    <w:rsid w:val="00D85A21"/>
    <w:rsid w:val="00D85C92"/>
    <w:rsid w:val="00D85DA6"/>
    <w:rsid w:val="00D85DC9"/>
    <w:rsid w:val="00D86302"/>
    <w:rsid w:val="00D864FB"/>
    <w:rsid w:val="00D86544"/>
    <w:rsid w:val="00D866E8"/>
    <w:rsid w:val="00D86B2C"/>
    <w:rsid w:val="00D86BBC"/>
    <w:rsid w:val="00D87245"/>
    <w:rsid w:val="00D87314"/>
    <w:rsid w:val="00D87BC1"/>
    <w:rsid w:val="00D904EA"/>
    <w:rsid w:val="00D9060C"/>
    <w:rsid w:val="00D90677"/>
    <w:rsid w:val="00D90678"/>
    <w:rsid w:val="00D9088C"/>
    <w:rsid w:val="00D90F4B"/>
    <w:rsid w:val="00D90FB3"/>
    <w:rsid w:val="00D9127D"/>
    <w:rsid w:val="00D91408"/>
    <w:rsid w:val="00D91BBC"/>
    <w:rsid w:val="00D91C71"/>
    <w:rsid w:val="00D91ECB"/>
    <w:rsid w:val="00D921AF"/>
    <w:rsid w:val="00D92A07"/>
    <w:rsid w:val="00D92EEA"/>
    <w:rsid w:val="00D92F31"/>
    <w:rsid w:val="00D930B9"/>
    <w:rsid w:val="00D933C7"/>
    <w:rsid w:val="00D95323"/>
    <w:rsid w:val="00D953D9"/>
    <w:rsid w:val="00D954E8"/>
    <w:rsid w:val="00D95EF3"/>
    <w:rsid w:val="00D962AC"/>
    <w:rsid w:val="00D96A09"/>
    <w:rsid w:val="00D96C47"/>
    <w:rsid w:val="00D9703E"/>
    <w:rsid w:val="00DA05A0"/>
    <w:rsid w:val="00DA0CD0"/>
    <w:rsid w:val="00DA198E"/>
    <w:rsid w:val="00DA23EE"/>
    <w:rsid w:val="00DA2421"/>
    <w:rsid w:val="00DA2627"/>
    <w:rsid w:val="00DA26CC"/>
    <w:rsid w:val="00DA283C"/>
    <w:rsid w:val="00DA2868"/>
    <w:rsid w:val="00DA2B71"/>
    <w:rsid w:val="00DA3237"/>
    <w:rsid w:val="00DA33E6"/>
    <w:rsid w:val="00DA349B"/>
    <w:rsid w:val="00DA363E"/>
    <w:rsid w:val="00DA3726"/>
    <w:rsid w:val="00DA3762"/>
    <w:rsid w:val="00DA395E"/>
    <w:rsid w:val="00DA3960"/>
    <w:rsid w:val="00DA399C"/>
    <w:rsid w:val="00DA4201"/>
    <w:rsid w:val="00DA4B35"/>
    <w:rsid w:val="00DA4CF4"/>
    <w:rsid w:val="00DA4FF4"/>
    <w:rsid w:val="00DA549F"/>
    <w:rsid w:val="00DA54FE"/>
    <w:rsid w:val="00DA570F"/>
    <w:rsid w:val="00DA57E3"/>
    <w:rsid w:val="00DA5986"/>
    <w:rsid w:val="00DA6428"/>
    <w:rsid w:val="00DA6C2A"/>
    <w:rsid w:val="00DA7431"/>
    <w:rsid w:val="00DA7A05"/>
    <w:rsid w:val="00DA7C2B"/>
    <w:rsid w:val="00DB0A1F"/>
    <w:rsid w:val="00DB0D9C"/>
    <w:rsid w:val="00DB14B6"/>
    <w:rsid w:val="00DB153C"/>
    <w:rsid w:val="00DB1736"/>
    <w:rsid w:val="00DB1878"/>
    <w:rsid w:val="00DB18EF"/>
    <w:rsid w:val="00DB1D55"/>
    <w:rsid w:val="00DB28EC"/>
    <w:rsid w:val="00DB3BF9"/>
    <w:rsid w:val="00DB3DC2"/>
    <w:rsid w:val="00DB3F8F"/>
    <w:rsid w:val="00DB4379"/>
    <w:rsid w:val="00DB4528"/>
    <w:rsid w:val="00DB4811"/>
    <w:rsid w:val="00DB4B98"/>
    <w:rsid w:val="00DB4ED9"/>
    <w:rsid w:val="00DB542F"/>
    <w:rsid w:val="00DB5534"/>
    <w:rsid w:val="00DB64A3"/>
    <w:rsid w:val="00DB683E"/>
    <w:rsid w:val="00DB69A6"/>
    <w:rsid w:val="00DB6A5D"/>
    <w:rsid w:val="00DB6DB0"/>
    <w:rsid w:val="00DB73C6"/>
    <w:rsid w:val="00DB74F8"/>
    <w:rsid w:val="00DB76BD"/>
    <w:rsid w:val="00DB776C"/>
    <w:rsid w:val="00DB785B"/>
    <w:rsid w:val="00DB7F68"/>
    <w:rsid w:val="00DC0060"/>
    <w:rsid w:val="00DC0B9E"/>
    <w:rsid w:val="00DC0F54"/>
    <w:rsid w:val="00DC1027"/>
    <w:rsid w:val="00DC17F4"/>
    <w:rsid w:val="00DC19BD"/>
    <w:rsid w:val="00DC1B2E"/>
    <w:rsid w:val="00DC21AF"/>
    <w:rsid w:val="00DC24EB"/>
    <w:rsid w:val="00DC264D"/>
    <w:rsid w:val="00DC2C03"/>
    <w:rsid w:val="00DC2F3C"/>
    <w:rsid w:val="00DC358B"/>
    <w:rsid w:val="00DC392F"/>
    <w:rsid w:val="00DC3E09"/>
    <w:rsid w:val="00DC4174"/>
    <w:rsid w:val="00DC50E7"/>
    <w:rsid w:val="00DC51C2"/>
    <w:rsid w:val="00DC53F4"/>
    <w:rsid w:val="00DC5D96"/>
    <w:rsid w:val="00DC6125"/>
    <w:rsid w:val="00DC6181"/>
    <w:rsid w:val="00DC651A"/>
    <w:rsid w:val="00DC7030"/>
    <w:rsid w:val="00DC782E"/>
    <w:rsid w:val="00DC7E7A"/>
    <w:rsid w:val="00DC7EFD"/>
    <w:rsid w:val="00DD0CD1"/>
    <w:rsid w:val="00DD0DCD"/>
    <w:rsid w:val="00DD1069"/>
    <w:rsid w:val="00DD1A72"/>
    <w:rsid w:val="00DD231C"/>
    <w:rsid w:val="00DD2651"/>
    <w:rsid w:val="00DD2658"/>
    <w:rsid w:val="00DD2D71"/>
    <w:rsid w:val="00DD2DE0"/>
    <w:rsid w:val="00DD2FFF"/>
    <w:rsid w:val="00DD3ABB"/>
    <w:rsid w:val="00DD3E14"/>
    <w:rsid w:val="00DD4B80"/>
    <w:rsid w:val="00DD4BF6"/>
    <w:rsid w:val="00DD4DFF"/>
    <w:rsid w:val="00DD4FF8"/>
    <w:rsid w:val="00DD55FF"/>
    <w:rsid w:val="00DD5783"/>
    <w:rsid w:val="00DD5838"/>
    <w:rsid w:val="00DD5A03"/>
    <w:rsid w:val="00DD5BF1"/>
    <w:rsid w:val="00DD5F48"/>
    <w:rsid w:val="00DD6A1F"/>
    <w:rsid w:val="00DD6B28"/>
    <w:rsid w:val="00DD7118"/>
    <w:rsid w:val="00DD7151"/>
    <w:rsid w:val="00DD7294"/>
    <w:rsid w:val="00DD7E79"/>
    <w:rsid w:val="00DE0172"/>
    <w:rsid w:val="00DE0749"/>
    <w:rsid w:val="00DE0832"/>
    <w:rsid w:val="00DE0916"/>
    <w:rsid w:val="00DE0937"/>
    <w:rsid w:val="00DE1048"/>
    <w:rsid w:val="00DE13B6"/>
    <w:rsid w:val="00DE14F4"/>
    <w:rsid w:val="00DE19CE"/>
    <w:rsid w:val="00DE1D91"/>
    <w:rsid w:val="00DE2120"/>
    <w:rsid w:val="00DE21FC"/>
    <w:rsid w:val="00DE232B"/>
    <w:rsid w:val="00DE23F4"/>
    <w:rsid w:val="00DE242B"/>
    <w:rsid w:val="00DE2493"/>
    <w:rsid w:val="00DE2821"/>
    <w:rsid w:val="00DE2A62"/>
    <w:rsid w:val="00DE2DFF"/>
    <w:rsid w:val="00DE2F46"/>
    <w:rsid w:val="00DE2FF0"/>
    <w:rsid w:val="00DE3672"/>
    <w:rsid w:val="00DE370A"/>
    <w:rsid w:val="00DE3EEF"/>
    <w:rsid w:val="00DE45D6"/>
    <w:rsid w:val="00DE55A1"/>
    <w:rsid w:val="00DE5C3E"/>
    <w:rsid w:val="00DE5E46"/>
    <w:rsid w:val="00DE60AC"/>
    <w:rsid w:val="00DE66CB"/>
    <w:rsid w:val="00DE67F8"/>
    <w:rsid w:val="00DE6C30"/>
    <w:rsid w:val="00DE6FA2"/>
    <w:rsid w:val="00DE73E0"/>
    <w:rsid w:val="00DE74DD"/>
    <w:rsid w:val="00DF0013"/>
    <w:rsid w:val="00DF0395"/>
    <w:rsid w:val="00DF06F0"/>
    <w:rsid w:val="00DF1168"/>
    <w:rsid w:val="00DF1216"/>
    <w:rsid w:val="00DF128C"/>
    <w:rsid w:val="00DF1370"/>
    <w:rsid w:val="00DF1FA6"/>
    <w:rsid w:val="00DF2B86"/>
    <w:rsid w:val="00DF2DDB"/>
    <w:rsid w:val="00DF2E22"/>
    <w:rsid w:val="00DF328D"/>
    <w:rsid w:val="00DF36C7"/>
    <w:rsid w:val="00DF3A8B"/>
    <w:rsid w:val="00DF467E"/>
    <w:rsid w:val="00DF567E"/>
    <w:rsid w:val="00DF575E"/>
    <w:rsid w:val="00DF583A"/>
    <w:rsid w:val="00DF5C44"/>
    <w:rsid w:val="00DF62E6"/>
    <w:rsid w:val="00DF6438"/>
    <w:rsid w:val="00DF6E30"/>
    <w:rsid w:val="00DF6FDC"/>
    <w:rsid w:val="00DF6FFC"/>
    <w:rsid w:val="00DF731E"/>
    <w:rsid w:val="00E005D7"/>
    <w:rsid w:val="00E00764"/>
    <w:rsid w:val="00E02190"/>
    <w:rsid w:val="00E023E0"/>
    <w:rsid w:val="00E0259A"/>
    <w:rsid w:val="00E025E2"/>
    <w:rsid w:val="00E0262F"/>
    <w:rsid w:val="00E02638"/>
    <w:rsid w:val="00E02957"/>
    <w:rsid w:val="00E02D52"/>
    <w:rsid w:val="00E030C3"/>
    <w:rsid w:val="00E0338A"/>
    <w:rsid w:val="00E03946"/>
    <w:rsid w:val="00E0394D"/>
    <w:rsid w:val="00E03BC9"/>
    <w:rsid w:val="00E03FB1"/>
    <w:rsid w:val="00E042D7"/>
    <w:rsid w:val="00E04697"/>
    <w:rsid w:val="00E047D8"/>
    <w:rsid w:val="00E04905"/>
    <w:rsid w:val="00E04A83"/>
    <w:rsid w:val="00E0584C"/>
    <w:rsid w:val="00E05DB0"/>
    <w:rsid w:val="00E06BD5"/>
    <w:rsid w:val="00E071F7"/>
    <w:rsid w:val="00E07428"/>
    <w:rsid w:val="00E074C8"/>
    <w:rsid w:val="00E07759"/>
    <w:rsid w:val="00E100B5"/>
    <w:rsid w:val="00E10718"/>
    <w:rsid w:val="00E108EA"/>
    <w:rsid w:val="00E10B0A"/>
    <w:rsid w:val="00E11179"/>
    <w:rsid w:val="00E111A1"/>
    <w:rsid w:val="00E115A2"/>
    <w:rsid w:val="00E115CE"/>
    <w:rsid w:val="00E12184"/>
    <w:rsid w:val="00E125D3"/>
    <w:rsid w:val="00E1272E"/>
    <w:rsid w:val="00E12AA8"/>
    <w:rsid w:val="00E130DB"/>
    <w:rsid w:val="00E1312D"/>
    <w:rsid w:val="00E131A8"/>
    <w:rsid w:val="00E131ED"/>
    <w:rsid w:val="00E138DF"/>
    <w:rsid w:val="00E13C28"/>
    <w:rsid w:val="00E14097"/>
    <w:rsid w:val="00E14166"/>
    <w:rsid w:val="00E141B7"/>
    <w:rsid w:val="00E1430B"/>
    <w:rsid w:val="00E1488F"/>
    <w:rsid w:val="00E154FA"/>
    <w:rsid w:val="00E156DA"/>
    <w:rsid w:val="00E15A86"/>
    <w:rsid w:val="00E15EC2"/>
    <w:rsid w:val="00E16216"/>
    <w:rsid w:val="00E162D3"/>
    <w:rsid w:val="00E165D5"/>
    <w:rsid w:val="00E16920"/>
    <w:rsid w:val="00E16D79"/>
    <w:rsid w:val="00E17533"/>
    <w:rsid w:val="00E176F9"/>
    <w:rsid w:val="00E2045B"/>
    <w:rsid w:val="00E2099D"/>
    <w:rsid w:val="00E20C67"/>
    <w:rsid w:val="00E20D33"/>
    <w:rsid w:val="00E20F86"/>
    <w:rsid w:val="00E211EF"/>
    <w:rsid w:val="00E212FD"/>
    <w:rsid w:val="00E215C1"/>
    <w:rsid w:val="00E21729"/>
    <w:rsid w:val="00E21813"/>
    <w:rsid w:val="00E22872"/>
    <w:rsid w:val="00E23451"/>
    <w:rsid w:val="00E23500"/>
    <w:rsid w:val="00E24410"/>
    <w:rsid w:val="00E25154"/>
    <w:rsid w:val="00E256F4"/>
    <w:rsid w:val="00E259BB"/>
    <w:rsid w:val="00E25E99"/>
    <w:rsid w:val="00E26104"/>
    <w:rsid w:val="00E2640D"/>
    <w:rsid w:val="00E264E0"/>
    <w:rsid w:val="00E2673E"/>
    <w:rsid w:val="00E27F58"/>
    <w:rsid w:val="00E30314"/>
    <w:rsid w:val="00E30806"/>
    <w:rsid w:val="00E30D5A"/>
    <w:rsid w:val="00E3130C"/>
    <w:rsid w:val="00E316C1"/>
    <w:rsid w:val="00E3190B"/>
    <w:rsid w:val="00E31914"/>
    <w:rsid w:val="00E31A2F"/>
    <w:rsid w:val="00E32328"/>
    <w:rsid w:val="00E32A3C"/>
    <w:rsid w:val="00E32E77"/>
    <w:rsid w:val="00E33D30"/>
    <w:rsid w:val="00E33F74"/>
    <w:rsid w:val="00E34175"/>
    <w:rsid w:val="00E34577"/>
    <w:rsid w:val="00E346E3"/>
    <w:rsid w:val="00E34F89"/>
    <w:rsid w:val="00E352F7"/>
    <w:rsid w:val="00E355C4"/>
    <w:rsid w:val="00E35707"/>
    <w:rsid w:val="00E35D5D"/>
    <w:rsid w:val="00E36037"/>
    <w:rsid w:val="00E366BB"/>
    <w:rsid w:val="00E374B2"/>
    <w:rsid w:val="00E37892"/>
    <w:rsid w:val="00E378E3"/>
    <w:rsid w:val="00E37E0C"/>
    <w:rsid w:val="00E37F4A"/>
    <w:rsid w:val="00E4069E"/>
    <w:rsid w:val="00E406AD"/>
    <w:rsid w:val="00E406C1"/>
    <w:rsid w:val="00E40739"/>
    <w:rsid w:val="00E409B0"/>
    <w:rsid w:val="00E40AF8"/>
    <w:rsid w:val="00E41075"/>
    <w:rsid w:val="00E4113B"/>
    <w:rsid w:val="00E42856"/>
    <w:rsid w:val="00E428D7"/>
    <w:rsid w:val="00E42B9C"/>
    <w:rsid w:val="00E432EA"/>
    <w:rsid w:val="00E4343A"/>
    <w:rsid w:val="00E43A07"/>
    <w:rsid w:val="00E43FB4"/>
    <w:rsid w:val="00E443EE"/>
    <w:rsid w:val="00E44565"/>
    <w:rsid w:val="00E44C2C"/>
    <w:rsid w:val="00E450E5"/>
    <w:rsid w:val="00E45345"/>
    <w:rsid w:val="00E457E2"/>
    <w:rsid w:val="00E45873"/>
    <w:rsid w:val="00E45ADA"/>
    <w:rsid w:val="00E4604F"/>
    <w:rsid w:val="00E46165"/>
    <w:rsid w:val="00E46285"/>
    <w:rsid w:val="00E4658D"/>
    <w:rsid w:val="00E4664F"/>
    <w:rsid w:val="00E466DD"/>
    <w:rsid w:val="00E46AE1"/>
    <w:rsid w:val="00E46E11"/>
    <w:rsid w:val="00E46EEE"/>
    <w:rsid w:val="00E470A1"/>
    <w:rsid w:val="00E475D0"/>
    <w:rsid w:val="00E47826"/>
    <w:rsid w:val="00E47888"/>
    <w:rsid w:val="00E47F6A"/>
    <w:rsid w:val="00E500D3"/>
    <w:rsid w:val="00E5010E"/>
    <w:rsid w:val="00E507EB"/>
    <w:rsid w:val="00E50E0F"/>
    <w:rsid w:val="00E50EB6"/>
    <w:rsid w:val="00E51739"/>
    <w:rsid w:val="00E52285"/>
    <w:rsid w:val="00E5234B"/>
    <w:rsid w:val="00E52519"/>
    <w:rsid w:val="00E52925"/>
    <w:rsid w:val="00E5307B"/>
    <w:rsid w:val="00E534D3"/>
    <w:rsid w:val="00E53720"/>
    <w:rsid w:val="00E53A00"/>
    <w:rsid w:val="00E54013"/>
    <w:rsid w:val="00E54055"/>
    <w:rsid w:val="00E544DD"/>
    <w:rsid w:val="00E546E5"/>
    <w:rsid w:val="00E54BCB"/>
    <w:rsid w:val="00E54D81"/>
    <w:rsid w:val="00E55BB8"/>
    <w:rsid w:val="00E55BDF"/>
    <w:rsid w:val="00E55F90"/>
    <w:rsid w:val="00E56A34"/>
    <w:rsid w:val="00E5739B"/>
    <w:rsid w:val="00E57A31"/>
    <w:rsid w:val="00E57C0B"/>
    <w:rsid w:val="00E57FDA"/>
    <w:rsid w:val="00E60177"/>
    <w:rsid w:val="00E603B2"/>
    <w:rsid w:val="00E60721"/>
    <w:rsid w:val="00E60963"/>
    <w:rsid w:val="00E60B69"/>
    <w:rsid w:val="00E61C41"/>
    <w:rsid w:val="00E61EBE"/>
    <w:rsid w:val="00E625C5"/>
    <w:rsid w:val="00E6287C"/>
    <w:rsid w:val="00E62D8D"/>
    <w:rsid w:val="00E62F55"/>
    <w:rsid w:val="00E62FAB"/>
    <w:rsid w:val="00E62FB5"/>
    <w:rsid w:val="00E63AFD"/>
    <w:rsid w:val="00E644C4"/>
    <w:rsid w:val="00E644CE"/>
    <w:rsid w:val="00E64633"/>
    <w:rsid w:val="00E64DF0"/>
    <w:rsid w:val="00E65494"/>
    <w:rsid w:val="00E65A9B"/>
    <w:rsid w:val="00E66885"/>
    <w:rsid w:val="00E668C8"/>
    <w:rsid w:val="00E66E49"/>
    <w:rsid w:val="00E6725D"/>
    <w:rsid w:val="00E67710"/>
    <w:rsid w:val="00E678AC"/>
    <w:rsid w:val="00E70453"/>
    <w:rsid w:val="00E7066B"/>
    <w:rsid w:val="00E71134"/>
    <w:rsid w:val="00E7116A"/>
    <w:rsid w:val="00E71AEC"/>
    <w:rsid w:val="00E71CE9"/>
    <w:rsid w:val="00E71F97"/>
    <w:rsid w:val="00E72299"/>
    <w:rsid w:val="00E724E2"/>
    <w:rsid w:val="00E726D5"/>
    <w:rsid w:val="00E727D4"/>
    <w:rsid w:val="00E72C0C"/>
    <w:rsid w:val="00E73437"/>
    <w:rsid w:val="00E73CEC"/>
    <w:rsid w:val="00E740C6"/>
    <w:rsid w:val="00E750E8"/>
    <w:rsid w:val="00E75393"/>
    <w:rsid w:val="00E75606"/>
    <w:rsid w:val="00E759BC"/>
    <w:rsid w:val="00E75E43"/>
    <w:rsid w:val="00E7654C"/>
    <w:rsid w:val="00E76596"/>
    <w:rsid w:val="00E76746"/>
    <w:rsid w:val="00E767D0"/>
    <w:rsid w:val="00E76D99"/>
    <w:rsid w:val="00E77081"/>
    <w:rsid w:val="00E77796"/>
    <w:rsid w:val="00E77DEF"/>
    <w:rsid w:val="00E80562"/>
    <w:rsid w:val="00E80C32"/>
    <w:rsid w:val="00E80D77"/>
    <w:rsid w:val="00E80E62"/>
    <w:rsid w:val="00E81195"/>
    <w:rsid w:val="00E819D6"/>
    <w:rsid w:val="00E82971"/>
    <w:rsid w:val="00E83057"/>
    <w:rsid w:val="00E837D3"/>
    <w:rsid w:val="00E83C53"/>
    <w:rsid w:val="00E83C92"/>
    <w:rsid w:val="00E84103"/>
    <w:rsid w:val="00E84252"/>
    <w:rsid w:val="00E842FE"/>
    <w:rsid w:val="00E848F7"/>
    <w:rsid w:val="00E848FC"/>
    <w:rsid w:val="00E849F8"/>
    <w:rsid w:val="00E84C5D"/>
    <w:rsid w:val="00E84C85"/>
    <w:rsid w:val="00E84D12"/>
    <w:rsid w:val="00E84D9A"/>
    <w:rsid w:val="00E850EF"/>
    <w:rsid w:val="00E85233"/>
    <w:rsid w:val="00E852E3"/>
    <w:rsid w:val="00E856B5"/>
    <w:rsid w:val="00E86241"/>
    <w:rsid w:val="00E86493"/>
    <w:rsid w:val="00E8659D"/>
    <w:rsid w:val="00E865A8"/>
    <w:rsid w:val="00E86A1D"/>
    <w:rsid w:val="00E86C9D"/>
    <w:rsid w:val="00E86DA0"/>
    <w:rsid w:val="00E904F8"/>
    <w:rsid w:val="00E907B2"/>
    <w:rsid w:val="00E90BB3"/>
    <w:rsid w:val="00E90CF7"/>
    <w:rsid w:val="00E91A22"/>
    <w:rsid w:val="00E91C59"/>
    <w:rsid w:val="00E920C2"/>
    <w:rsid w:val="00E92227"/>
    <w:rsid w:val="00E922B5"/>
    <w:rsid w:val="00E92567"/>
    <w:rsid w:val="00E92708"/>
    <w:rsid w:val="00E92753"/>
    <w:rsid w:val="00E92FF2"/>
    <w:rsid w:val="00E9350D"/>
    <w:rsid w:val="00E9359D"/>
    <w:rsid w:val="00E937EB"/>
    <w:rsid w:val="00E93976"/>
    <w:rsid w:val="00E93BE5"/>
    <w:rsid w:val="00E93C93"/>
    <w:rsid w:val="00E94276"/>
    <w:rsid w:val="00E94C45"/>
    <w:rsid w:val="00E94D2E"/>
    <w:rsid w:val="00E95146"/>
    <w:rsid w:val="00E958F9"/>
    <w:rsid w:val="00E9641F"/>
    <w:rsid w:val="00E964B7"/>
    <w:rsid w:val="00E965DA"/>
    <w:rsid w:val="00E9686F"/>
    <w:rsid w:val="00E9698D"/>
    <w:rsid w:val="00E96A69"/>
    <w:rsid w:val="00E97E0F"/>
    <w:rsid w:val="00E97EF6"/>
    <w:rsid w:val="00EA00C1"/>
    <w:rsid w:val="00EA0A18"/>
    <w:rsid w:val="00EA10A3"/>
    <w:rsid w:val="00EA1275"/>
    <w:rsid w:val="00EA1C2C"/>
    <w:rsid w:val="00EA1D06"/>
    <w:rsid w:val="00EA1FC1"/>
    <w:rsid w:val="00EA2A80"/>
    <w:rsid w:val="00EA3078"/>
    <w:rsid w:val="00EA317E"/>
    <w:rsid w:val="00EA3B60"/>
    <w:rsid w:val="00EA4188"/>
    <w:rsid w:val="00EA4708"/>
    <w:rsid w:val="00EA53B8"/>
    <w:rsid w:val="00EA5C1E"/>
    <w:rsid w:val="00EA5F78"/>
    <w:rsid w:val="00EA6F63"/>
    <w:rsid w:val="00EA75B5"/>
    <w:rsid w:val="00EA7CE7"/>
    <w:rsid w:val="00EB0161"/>
    <w:rsid w:val="00EB01B3"/>
    <w:rsid w:val="00EB0BB0"/>
    <w:rsid w:val="00EB14EB"/>
    <w:rsid w:val="00EB1534"/>
    <w:rsid w:val="00EB171B"/>
    <w:rsid w:val="00EB1921"/>
    <w:rsid w:val="00EB29DA"/>
    <w:rsid w:val="00EB2ED6"/>
    <w:rsid w:val="00EB331A"/>
    <w:rsid w:val="00EB3725"/>
    <w:rsid w:val="00EB38D2"/>
    <w:rsid w:val="00EB44CC"/>
    <w:rsid w:val="00EB4F8B"/>
    <w:rsid w:val="00EB51C8"/>
    <w:rsid w:val="00EB5251"/>
    <w:rsid w:val="00EB53D4"/>
    <w:rsid w:val="00EB556A"/>
    <w:rsid w:val="00EB6227"/>
    <w:rsid w:val="00EB6A97"/>
    <w:rsid w:val="00EB7442"/>
    <w:rsid w:val="00EB74D2"/>
    <w:rsid w:val="00EB74F0"/>
    <w:rsid w:val="00EB79B3"/>
    <w:rsid w:val="00EC00B3"/>
    <w:rsid w:val="00EC0FD6"/>
    <w:rsid w:val="00EC11EC"/>
    <w:rsid w:val="00EC1EF0"/>
    <w:rsid w:val="00EC2172"/>
    <w:rsid w:val="00EC22D9"/>
    <w:rsid w:val="00EC2482"/>
    <w:rsid w:val="00EC24EF"/>
    <w:rsid w:val="00EC2B40"/>
    <w:rsid w:val="00EC2BEC"/>
    <w:rsid w:val="00EC2F00"/>
    <w:rsid w:val="00EC3061"/>
    <w:rsid w:val="00EC394E"/>
    <w:rsid w:val="00EC3F3F"/>
    <w:rsid w:val="00EC4274"/>
    <w:rsid w:val="00EC482B"/>
    <w:rsid w:val="00EC4968"/>
    <w:rsid w:val="00EC4A4A"/>
    <w:rsid w:val="00EC4C2D"/>
    <w:rsid w:val="00EC4F16"/>
    <w:rsid w:val="00EC51D4"/>
    <w:rsid w:val="00EC5367"/>
    <w:rsid w:val="00EC540C"/>
    <w:rsid w:val="00EC5660"/>
    <w:rsid w:val="00EC5930"/>
    <w:rsid w:val="00EC593D"/>
    <w:rsid w:val="00EC5B45"/>
    <w:rsid w:val="00EC5DB3"/>
    <w:rsid w:val="00EC65ED"/>
    <w:rsid w:val="00EC67D3"/>
    <w:rsid w:val="00EC68EA"/>
    <w:rsid w:val="00EC6B5D"/>
    <w:rsid w:val="00EC6DDD"/>
    <w:rsid w:val="00EC78DE"/>
    <w:rsid w:val="00EC79EF"/>
    <w:rsid w:val="00ED0047"/>
    <w:rsid w:val="00ED1186"/>
    <w:rsid w:val="00ED15E0"/>
    <w:rsid w:val="00ED24E7"/>
    <w:rsid w:val="00ED29FA"/>
    <w:rsid w:val="00ED33ED"/>
    <w:rsid w:val="00ED3921"/>
    <w:rsid w:val="00ED4084"/>
    <w:rsid w:val="00ED458F"/>
    <w:rsid w:val="00ED46AA"/>
    <w:rsid w:val="00ED50F7"/>
    <w:rsid w:val="00ED5569"/>
    <w:rsid w:val="00ED5E44"/>
    <w:rsid w:val="00ED5EC3"/>
    <w:rsid w:val="00ED6224"/>
    <w:rsid w:val="00ED63A5"/>
    <w:rsid w:val="00ED686A"/>
    <w:rsid w:val="00ED6E42"/>
    <w:rsid w:val="00ED72E3"/>
    <w:rsid w:val="00ED7631"/>
    <w:rsid w:val="00ED7C3B"/>
    <w:rsid w:val="00EE0116"/>
    <w:rsid w:val="00EE168B"/>
    <w:rsid w:val="00EE1BBF"/>
    <w:rsid w:val="00EE24B2"/>
    <w:rsid w:val="00EE2B07"/>
    <w:rsid w:val="00EE3FA2"/>
    <w:rsid w:val="00EE4277"/>
    <w:rsid w:val="00EE42F2"/>
    <w:rsid w:val="00EE4A3C"/>
    <w:rsid w:val="00EE4C4A"/>
    <w:rsid w:val="00EE502C"/>
    <w:rsid w:val="00EE5B90"/>
    <w:rsid w:val="00EE5DD0"/>
    <w:rsid w:val="00EE6765"/>
    <w:rsid w:val="00EE7293"/>
    <w:rsid w:val="00EE74F1"/>
    <w:rsid w:val="00EE799F"/>
    <w:rsid w:val="00EF0087"/>
    <w:rsid w:val="00EF0175"/>
    <w:rsid w:val="00EF0944"/>
    <w:rsid w:val="00EF1288"/>
    <w:rsid w:val="00EF1A49"/>
    <w:rsid w:val="00EF1ACD"/>
    <w:rsid w:val="00EF1D23"/>
    <w:rsid w:val="00EF2AF9"/>
    <w:rsid w:val="00EF3152"/>
    <w:rsid w:val="00EF3507"/>
    <w:rsid w:val="00EF35C2"/>
    <w:rsid w:val="00EF3A2F"/>
    <w:rsid w:val="00EF3FF1"/>
    <w:rsid w:val="00EF408E"/>
    <w:rsid w:val="00EF4252"/>
    <w:rsid w:val="00EF53B3"/>
    <w:rsid w:val="00EF5C67"/>
    <w:rsid w:val="00EF5DE0"/>
    <w:rsid w:val="00EF63D6"/>
    <w:rsid w:val="00EF6407"/>
    <w:rsid w:val="00EF66FF"/>
    <w:rsid w:val="00EF6951"/>
    <w:rsid w:val="00EF6EF6"/>
    <w:rsid w:val="00EF70DA"/>
    <w:rsid w:val="00EF72A4"/>
    <w:rsid w:val="00EF75B6"/>
    <w:rsid w:val="00EF7B93"/>
    <w:rsid w:val="00EF7D76"/>
    <w:rsid w:val="00F005F3"/>
    <w:rsid w:val="00F00794"/>
    <w:rsid w:val="00F00931"/>
    <w:rsid w:val="00F00975"/>
    <w:rsid w:val="00F012D5"/>
    <w:rsid w:val="00F0158E"/>
    <w:rsid w:val="00F015F7"/>
    <w:rsid w:val="00F01897"/>
    <w:rsid w:val="00F019FC"/>
    <w:rsid w:val="00F01ABF"/>
    <w:rsid w:val="00F022C8"/>
    <w:rsid w:val="00F0357B"/>
    <w:rsid w:val="00F03683"/>
    <w:rsid w:val="00F03B1E"/>
    <w:rsid w:val="00F03DCE"/>
    <w:rsid w:val="00F043E5"/>
    <w:rsid w:val="00F044BB"/>
    <w:rsid w:val="00F045AC"/>
    <w:rsid w:val="00F05BFD"/>
    <w:rsid w:val="00F05C24"/>
    <w:rsid w:val="00F064D0"/>
    <w:rsid w:val="00F067F2"/>
    <w:rsid w:val="00F06CA0"/>
    <w:rsid w:val="00F06CA1"/>
    <w:rsid w:val="00F06ECC"/>
    <w:rsid w:val="00F07373"/>
    <w:rsid w:val="00F07809"/>
    <w:rsid w:val="00F07A33"/>
    <w:rsid w:val="00F07B28"/>
    <w:rsid w:val="00F109F0"/>
    <w:rsid w:val="00F110CD"/>
    <w:rsid w:val="00F11BA5"/>
    <w:rsid w:val="00F11F75"/>
    <w:rsid w:val="00F12662"/>
    <w:rsid w:val="00F12C07"/>
    <w:rsid w:val="00F1335B"/>
    <w:rsid w:val="00F133F1"/>
    <w:rsid w:val="00F13A9D"/>
    <w:rsid w:val="00F13BA7"/>
    <w:rsid w:val="00F14207"/>
    <w:rsid w:val="00F1438E"/>
    <w:rsid w:val="00F146D0"/>
    <w:rsid w:val="00F14D8D"/>
    <w:rsid w:val="00F1557C"/>
    <w:rsid w:val="00F156AD"/>
    <w:rsid w:val="00F157D7"/>
    <w:rsid w:val="00F158A9"/>
    <w:rsid w:val="00F15BC5"/>
    <w:rsid w:val="00F15FE5"/>
    <w:rsid w:val="00F16364"/>
    <w:rsid w:val="00F16DFC"/>
    <w:rsid w:val="00F16EE0"/>
    <w:rsid w:val="00F1729F"/>
    <w:rsid w:val="00F20066"/>
    <w:rsid w:val="00F20647"/>
    <w:rsid w:val="00F20AE2"/>
    <w:rsid w:val="00F213A4"/>
    <w:rsid w:val="00F213D9"/>
    <w:rsid w:val="00F2178C"/>
    <w:rsid w:val="00F217EF"/>
    <w:rsid w:val="00F219B4"/>
    <w:rsid w:val="00F21CA9"/>
    <w:rsid w:val="00F21ECE"/>
    <w:rsid w:val="00F2225A"/>
    <w:rsid w:val="00F224F6"/>
    <w:rsid w:val="00F2295C"/>
    <w:rsid w:val="00F232C4"/>
    <w:rsid w:val="00F23E74"/>
    <w:rsid w:val="00F24278"/>
    <w:rsid w:val="00F24678"/>
    <w:rsid w:val="00F24C1A"/>
    <w:rsid w:val="00F25136"/>
    <w:rsid w:val="00F26855"/>
    <w:rsid w:val="00F26880"/>
    <w:rsid w:val="00F269B4"/>
    <w:rsid w:val="00F26E27"/>
    <w:rsid w:val="00F27752"/>
    <w:rsid w:val="00F27893"/>
    <w:rsid w:val="00F27B4C"/>
    <w:rsid w:val="00F27C06"/>
    <w:rsid w:val="00F27F56"/>
    <w:rsid w:val="00F3002E"/>
    <w:rsid w:val="00F3066F"/>
    <w:rsid w:val="00F306F0"/>
    <w:rsid w:val="00F3078D"/>
    <w:rsid w:val="00F30863"/>
    <w:rsid w:val="00F30B63"/>
    <w:rsid w:val="00F30CA8"/>
    <w:rsid w:val="00F31157"/>
    <w:rsid w:val="00F31A6D"/>
    <w:rsid w:val="00F31B9B"/>
    <w:rsid w:val="00F32586"/>
    <w:rsid w:val="00F32803"/>
    <w:rsid w:val="00F32AE2"/>
    <w:rsid w:val="00F33918"/>
    <w:rsid w:val="00F33A87"/>
    <w:rsid w:val="00F34A25"/>
    <w:rsid w:val="00F350FE"/>
    <w:rsid w:val="00F351D6"/>
    <w:rsid w:val="00F358BB"/>
    <w:rsid w:val="00F35C91"/>
    <w:rsid w:val="00F35E10"/>
    <w:rsid w:val="00F3640A"/>
    <w:rsid w:val="00F367B2"/>
    <w:rsid w:val="00F3685F"/>
    <w:rsid w:val="00F36CB0"/>
    <w:rsid w:val="00F36D14"/>
    <w:rsid w:val="00F36DD2"/>
    <w:rsid w:val="00F37302"/>
    <w:rsid w:val="00F37AD1"/>
    <w:rsid w:val="00F37CCC"/>
    <w:rsid w:val="00F40749"/>
    <w:rsid w:val="00F40E0C"/>
    <w:rsid w:val="00F40E50"/>
    <w:rsid w:val="00F40E5C"/>
    <w:rsid w:val="00F41362"/>
    <w:rsid w:val="00F41969"/>
    <w:rsid w:val="00F41B84"/>
    <w:rsid w:val="00F42638"/>
    <w:rsid w:val="00F4271E"/>
    <w:rsid w:val="00F42B46"/>
    <w:rsid w:val="00F430B5"/>
    <w:rsid w:val="00F4388C"/>
    <w:rsid w:val="00F43E13"/>
    <w:rsid w:val="00F44023"/>
    <w:rsid w:val="00F44414"/>
    <w:rsid w:val="00F44A5B"/>
    <w:rsid w:val="00F44ABA"/>
    <w:rsid w:val="00F44C04"/>
    <w:rsid w:val="00F45889"/>
    <w:rsid w:val="00F45D32"/>
    <w:rsid w:val="00F45DC2"/>
    <w:rsid w:val="00F46073"/>
    <w:rsid w:val="00F465C3"/>
    <w:rsid w:val="00F469A8"/>
    <w:rsid w:val="00F469AF"/>
    <w:rsid w:val="00F46AB3"/>
    <w:rsid w:val="00F47D19"/>
    <w:rsid w:val="00F50544"/>
    <w:rsid w:val="00F514D0"/>
    <w:rsid w:val="00F51872"/>
    <w:rsid w:val="00F519B4"/>
    <w:rsid w:val="00F51A4A"/>
    <w:rsid w:val="00F51B45"/>
    <w:rsid w:val="00F51CE9"/>
    <w:rsid w:val="00F51CEC"/>
    <w:rsid w:val="00F51E46"/>
    <w:rsid w:val="00F51E6C"/>
    <w:rsid w:val="00F5228D"/>
    <w:rsid w:val="00F52EF5"/>
    <w:rsid w:val="00F53069"/>
    <w:rsid w:val="00F53233"/>
    <w:rsid w:val="00F532BA"/>
    <w:rsid w:val="00F53545"/>
    <w:rsid w:val="00F53562"/>
    <w:rsid w:val="00F538C4"/>
    <w:rsid w:val="00F53E39"/>
    <w:rsid w:val="00F5493E"/>
    <w:rsid w:val="00F54B33"/>
    <w:rsid w:val="00F54C37"/>
    <w:rsid w:val="00F54CCC"/>
    <w:rsid w:val="00F55951"/>
    <w:rsid w:val="00F55E02"/>
    <w:rsid w:val="00F55E3A"/>
    <w:rsid w:val="00F56728"/>
    <w:rsid w:val="00F56729"/>
    <w:rsid w:val="00F5695B"/>
    <w:rsid w:val="00F5768B"/>
    <w:rsid w:val="00F576F1"/>
    <w:rsid w:val="00F576FA"/>
    <w:rsid w:val="00F60ED6"/>
    <w:rsid w:val="00F61389"/>
    <w:rsid w:val="00F614B1"/>
    <w:rsid w:val="00F61934"/>
    <w:rsid w:val="00F61C4A"/>
    <w:rsid w:val="00F61C57"/>
    <w:rsid w:val="00F61D25"/>
    <w:rsid w:val="00F61E45"/>
    <w:rsid w:val="00F623C7"/>
    <w:rsid w:val="00F62A29"/>
    <w:rsid w:val="00F635D6"/>
    <w:rsid w:val="00F63EA3"/>
    <w:rsid w:val="00F642B6"/>
    <w:rsid w:val="00F643D2"/>
    <w:rsid w:val="00F646AF"/>
    <w:rsid w:val="00F64C8F"/>
    <w:rsid w:val="00F65C1B"/>
    <w:rsid w:val="00F65D61"/>
    <w:rsid w:val="00F6613A"/>
    <w:rsid w:val="00F66840"/>
    <w:rsid w:val="00F668AD"/>
    <w:rsid w:val="00F70349"/>
    <w:rsid w:val="00F7057A"/>
    <w:rsid w:val="00F70C52"/>
    <w:rsid w:val="00F71B53"/>
    <w:rsid w:val="00F71DA9"/>
    <w:rsid w:val="00F720F7"/>
    <w:rsid w:val="00F723F8"/>
    <w:rsid w:val="00F72DF1"/>
    <w:rsid w:val="00F73233"/>
    <w:rsid w:val="00F73693"/>
    <w:rsid w:val="00F73D08"/>
    <w:rsid w:val="00F73F1D"/>
    <w:rsid w:val="00F74225"/>
    <w:rsid w:val="00F74910"/>
    <w:rsid w:val="00F74F71"/>
    <w:rsid w:val="00F7503D"/>
    <w:rsid w:val="00F752BD"/>
    <w:rsid w:val="00F75EAF"/>
    <w:rsid w:val="00F75EE2"/>
    <w:rsid w:val="00F7692F"/>
    <w:rsid w:val="00F77361"/>
    <w:rsid w:val="00F77B9C"/>
    <w:rsid w:val="00F77D88"/>
    <w:rsid w:val="00F8091A"/>
    <w:rsid w:val="00F809CE"/>
    <w:rsid w:val="00F80A12"/>
    <w:rsid w:val="00F80C5C"/>
    <w:rsid w:val="00F81084"/>
    <w:rsid w:val="00F8147B"/>
    <w:rsid w:val="00F816EF"/>
    <w:rsid w:val="00F819BD"/>
    <w:rsid w:val="00F81F8F"/>
    <w:rsid w:val="00F821FD"/>
    <w:rsid w:val="00F82B6B"/>
    <w:rsid w:val="00F83240"/>
    <w:rsid w:val="00F832C3"/>
    <w:rsid w:val="00F83341"/>
    <w:rsid w:val="00F83347"/>
    <w:rsid w:val="00F83B73"/>
    <w:rsid w:val="00F8437C"/>
    <w:rsid w:val="00F843CA"/>
    <w:rsid w:val="00F846F8"/>
    <w:rsid w:val="00F84FCD"/>
    <w:rsid w:val="00F84FF1"/>
    <w:rsid w:val="00F85367"/>
    <w:rsid w:val="00F855F1"/>
    <w:rsid w:val="00F85604"/>
    <w:rsid w:val="00F85640"/>
    <w:rsid w:val="00F856FD"/>
    <w:rsid w:val="00F8588E"/>
    <w:rsid w:val="00F85B2E"/>
    <w:rsid w:val="00F85B84"/>
    <w:rsid w:val="00F85DDA"/>
    <w:rsid w:val="00F861E3"/>
    <w:rsid w:val="00F86249"/>
    <w:rsid w:val="00F864A0"/>
    <w:rsid w:val="00F86D2B"/>
    <w:rsid w:val="00F86EEE"/>
    <w:rsid w:val="00F87352"/>
    <w:rsid w:val="00F87C83"/>
    <w:rsid w:val="00F87D2E"/>
    <w:rsid w:val="00F87E27"/>
    <w:rsid w:val="00F90475"/>
    <w:rsid w:val="00F9111F"/>
    <w:rsid w:val="00F91230"/>
    <w:rsid w:val="00F916B9"/>
    <w:rsid w:val="00F91818"/>
    <w:rsid w:val="00F91B04"/>
    <w:rsid w:val="00F91FA4"/>
    <w:rsid w:val="00F9245A"/>
    <w:rsid w:val="00F927C7"/>
    <w:rsid w:val="00F927CD"/>
    <w:rsid w:val="00F92BC0"/>
    <w:rsid w:val="00F93068"/>
    <w:rsid w:val="00F930C8"/>
    <w:rsid w:val="00F932C4"/>
    <w:rsid w:val="00F93815"/>
    <w:rsid w:val="00F9407C"/>
    <w:rsid w:val="00F9416F"/>
    <w:rsid w:val="00F941D4"/>
    <w:rsid w:val="00F94380"/>
    <w:rsid w:val="00F94898"/>
    <w:rsid w:val="00F948A3"/>
    <w:rsid w:val="00F94988"/>
    <w:rsid w:val="00F94C61"/>
    <w:rsid w:val="00F94E4B"/>
    <w:rsid w:val="00F94F5F"/>
    <w:rsid w:val="00F9515F"/>
    <w:rsid w:val="00F951DF"/>
    <w:rsid w:val="00F95316"/>
    <w:rsid w:val="00F958DC"/>
    <w:rsid w:val="00F95B83"/>
    <w:rsid w:val="00F95C88"/>
    <w:rsid w:val="00F95E8E"/>
    <w:rsid w:val="00F9641A"/>
    <w:rsid w:val="00F96AAE"/>
    <w:rsid w:val="00F9784F"/>
    <w:rsid w:val="00FA0279"/>
    <w:rsid w:val="00FA0D2B"/>
    <w:rsid w:val="00FA0FC0"/>
    <w:rsid w:val="00FA12E6"/>
    <w:rsid w:val="00FA148C"/>
    <w:rsid w:val="00FA1746"/>
    <w:rsid w:val="00FA177E"/>
    <w:rsid w:val="00FA1AD0"/>
    <w:rsid w:val="00FA27E1"/>
    <w:rsid w:val="00FA2DF9"/>
    <w:rsid w:val="00FA345C"/>
    <w:rsid w:val="00FA35FB"/>
    <w:rsid w:val="00FA37E8"/>
    <w:rsid w:val="00FA3C67"/>
    <w:rsid w:val="00FA4041"/>
    <w:rsid w:val="00FA4109"/>
    <w:rsid w:val="00FA43E6"/>
    <w:rsid w:val="00FA4590"/>
    <w:rsid w:val="00FA4638"/>
    <w:rsid w:val="00FA4678"/>
    <w:rsid w:val="00FA497A"/>
    <w:rsid w:val="00FA4E18"/>
    <w:rsid w:val="00FA58F8"/>
    <w:rsid w:val="00FA5B71"/>
    <w:rsid w:val="00FA5BC9"/>
    <w:rsid w:val="00FA64DD"/>
    <w:rsid w:val="00FA6EB9"/>
    <w:rsid w:val="00FA6FA6"/>
    <w:rsid w:val="00FA75A5"/>
    <w:rsid w:val="00FA7947"/>
    <w:rsid w:val="00FA7D7D"/>
    <w:rsid w:val="00FA7E5C"/>
    <w:rsid w:val="00FB0A3B"/>
    <w:rsid w:val="00FB0EA4"/>
    <w:rsid w:val="00FB116D"/>
    <w:rsid w:val="00FB11CF"/>
    <w:rsid w:val="00FB152B"/>
    <w:rsid w:val="00FB1CE4"/>
    <w:rsid w:val="00FB1D7A"/>
    <w:rsid w:val="00FB211F"/>
    <w:rsid w:val="00FB2AEE"/>
    <w:rsid w:val="00FB2DDE"/>
    <w:rsid w:val="00FB308C"/>
    <w:rsid w:val="00FB31C4"/>
    <w:rsid w:val="00FB323D"/>
    <w:rsid w:val="00FB3666"/>
    <w:rsid w:val="00FB4343"/>
    <w:rsid w:val="00FB47CB"/>
    <w:rsid w:val="00FB487F"/>
    <w:rsid w:val="00FB4CEF"/>
    <w:rsid w:val="00FB4CFD"/>
    <w:rsid w:val="00FB4DC9"/>
    <w:rsid w:val="00FB59BB"/>
    <w:rsid w:val="00FB5ADD"/>
    <w:rsid w:val="00FB5BFC"/>
    <w:rsid w:val="00FB5C33"/>
    <w:rsid w:val="00FB62D6"/>
    <w:rsid w:val="00FB6719"/>
    <w:rsid w:val="00FB6A39"/>
    <w:rsid w:val="00FB73E1"/>
    <w:rsid w:val="00FB75AF"/>
    <w:rsid w:val="00FB770C"/>
    <w:rsid w:val="00FB795A"/>
    <w:rsid w:val="00FB7AFF"/>
    <w:rsid w:val="00FB7B42"/>
    <w:rsid w:val="00FC0312"/>
    <w:rsid w:val="00FC0C61"/>
    <w:rsid w:val="00FC157E"/>
    <w:rsid w:val="00FC17F2"/>
    <w:rsid w:val="00FC1871"/>
    <w:rsid w:val="00FC191E"/>
    <w:rsid w:val="00FC216C"/>
    <w:rsid w:val="00FC2512"/>
    <w:rsid w:val="00FC27FB"/>
    <w:rsid w:val="00FC2891"/>
    <w:rsid w:val="00FC2949"/>
    <w:rsid w:val="00FC349E"/>
    <w:rsid w:val="00FC361B"/>
    <w:rsid w:val="00FC38EC"/>
    <w:rsid w:val="00FC3EA7"/>
    <w:rsid w:val="00FC3FC8"/>
    <w:rsid w:val="00FC4502"/>
    <w:rsid w:val="00FC4BCB"/>
    <w:rsid w:val="00FC4CDE"/>
    <w:rsid w:val="00FC4D35"/>
    <w:rsid w:val="00FC4DB7"/>
    <w:rsid w:val="00FC4E20"/>
    <w:rsid w:val="00FC4E61"/>
    <w:rsid w:val="00FC5361"/>
    <w:rsid w:val="00FC5384"/>
    <w:rsid w:val="00FC560A"/>
    <w:rsid w:val="00FC5A57"/>
    <w:rsid w:val="00FC5D83"/>
    <w:rsid w:val="00FC5DFE"/>
    <w:rsid w:val="00FC5E67"/>
    <w:rsid w:val="00FC61F5"/>
    <w:rsid w:val="00FC62E7"/>
    <w:rsid w:val="00FC645D"/>
    <w:rsid w:val="00FC672D"/>
    <w:rsid w:val="00FC675A"/>
    <w:rsid w:val="00FC6A90"/>
    <w:rsid w:val="00FC6DFD"/>
    <w:rsid w:val="00FC7067"/>
    <w:rsid w:val="00FC7751"/>
    <w:rsid w:val="00FC7809"/>
    <w:rsid w:val="00FC781C"/>
    <w:rsid w:val="00FC7877"/>
    <w:rsid w:val="00FC7DA0"/>
    <w:rsid w:val="00FD08B6"/>
    <w:rsid w:val="00FD1110"/>
    <w:rsid w:val="00FD1BDD"/>
    <w:rsid w:val="00FD1CB2"/>
    <w:rsid w:val="00FD1D10"/>
    <w:rsid w:val="00FD1D1C"/>
    <w:rsid w:val="00FD2832"/>
    <w:rsid w:val="00FD2B39"/>
    <w:rsid w:val="00FD306D"/>
    <w:rsid w:val="00FD4199"/>
    <w:rsid w:val="00FD45EE"/>
    <w:rsid w:val="00FD4804"/>
    <w:rsid w:val="00FD58D9"/>
    <w:rsid w:val="00FD64B3"/>
    <w:rsid w:val="00FD6996"/>
    <w:rsid w:val="00FD6AEA"/>
    <w:rsid w:val="00FD6EBE"/>
    <w:rsid w:val="00FD7187"/>
    <w:rsid w:val="00FD740D"/>
    <w:rsid w:val="00FD7427"/>
    <w:rsid w:val="00FD76FE"/>
    <w:rsid w:val="00FD7BF6"/>
    <w:rsid w:val="00FD7C53"/>
    <w:rsid w:val="00FE0CBA"/>
    <w:rsid w:val="00FE0F16"/>
    <w:rsid w:val="00FE0FF5"/>
    <w:rsid w:val="00FE1C48"/>
    <w:rsid w:val="00FE1DB1"/>
    <w:rsid w:val="00FE1E70"/>
    <w:rsid w:val="00FE24C5"/>
    <w:rsid w:val="00FE29DD"/>
    <w:rsid w:val="00FE2DE8"/>
    <w:rsid w:val="00FE2E72"/>
    <w:rsid w:val="00FE2FFD"/>
    <w:rsid w:val="00FE38E0"/>
    <w:rsid w:val="00FE3D46"/>
    <w:rsid w:val="00FE3D47"/>
    <w:rsid w:val="00FE459C"/>
    <w:rsid w:val="00FE4A90"/>
    <w:rsid w:val="00FE4CC9"/>
    <w:rsid w:val="00FE5295"/>
    <w:rsid w:val="00FE534F"/>
    <w:rsid w:val="00FE56C4"/>
    <w:rsid w:val="00FE5AFE"/>
    <w:rsid w:val="00FE69F3"/>
    <w:rsid w:val="00FE6B28"/>
    <w:rsid w:val="00FE6FA1"/>
    <w:rsid w:val="00FE770E"/>
    <w:rsid w:val="00FE7739"/>
    <w:rsid w:val="00FE7B1A"/>
    <w:rsid w:val="00FE7C40"/>
    <w:rsid w:val="00FF0212"/>
    <w:rsid w:val="00FF063D"/>
    <w:rsid w:val="00FF1254"/>
    <w:rsid w:val="00FF180A"/>
    <w:rsid w:val="00FF1D5D"/>
    <w:rsid w:val="00FF2AC1"/>
    <w:rsid w:val="00FF2DDE"/>
    <w:rsid w:val="00FF329C"/>
    <w:rsid w:val="00FF333E"/>
    <w:rsid w:val="00FF41C1"/>
    <w:rsid w:val="00FF41F5"/>
    <w:rsid w:val="00FF43D5"/>
    <w:rsid w:val="00FF4B39"/>
    <w:rsid w:val="00FF4B47"/>
    <w:rsid w:val="00FF5EF0"/>
    <w:rsid w:val="00FF634E"/>
    <w:rsid w:val="00FF6355"/>
    <w:rsid w:val="00FF679A"/>
    <w:rsid w:val="00FF6EA2"/>
    <w:rsid w:val="00FF724C"/>
    <w:rsid w:val="00FF7376"/>
    <w:rsid w:val="00FF7E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header" w:uiPriority="99"/>
    <w:lsdException w:name="index heading" w:semiHidden="1"/>
    <w:lsdException w:name="caption" w:qFormat="1"/>
    <w:lsdException w:name="table of figures" w:semiHidden="1"/>
    <w:lsdException w:name="envelope address" w:semiHidden="1"/>
    <w:lsdException w:name="envelope return" w:semiHidden="1"/>
    <w:lsdException w:name="annotation reference" w:semiHidden="1"/>
    <w:lsdException w:name="line number" w:semiHidden="1"/>
    <w:lsdException w:name="table of authorities" w:semiHidden="1"/>
    <w:lsdException w:name="macro" w:semiHidden="1"/>
    <w:lsdException w:name="toa heading" w:semiHidden="1"/>
    <w:lsdException w:name="Title" w:qFormat="1"/>
    <w:lsdException w:name="Closing" w:semiHidden="1"/>
    <w:lsdException w:name="Signature" w:semiHidden="1"/>
    <w:lsdException w:name="Body Text" w:uiPriority="99"/>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lsdException w:name="Body Text First Indent" w:semiHidden="1"/>
    <w:lsdException w:name="Body Text First Indent 2" w:semiHidden="1"/>
    <w:lsdException w:name="Note Heading" w:semiHidden="1"/>
    <w:lsdException w:name="Body Text Indent 2" w:uiPriority="99"/>
    <w:lsdException w:name="Body Text Indent 3" w:semiHidden="1"/>
    <w:lsdException w:name="Hyperlink" w:uiPriority="99"/>
    <w:lsdException w:name="FollowedHyperlink" w:uiPriority="99"/>
    <w:lsdException w:name="Strong" w:qFormat="1"/>
    <w:lsdException w:name="Emphasis" w:qFormat="1"/>
    <w:lsdException w:name="Document Map" w:uiPriority="99"/>
    <w:lsdException w:name="E-mail Signature"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annotation subject" w:semiHidden="1"/>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uiPriority="39" w:qFormat="1"/>
  </w:latentStyles>
  <w:style w:type="paragraph" w:default="1" w:styleId="a1">
    <w:name w:val="Normal"/>
    <w:qFormat/>
    <w:rsid w:val="00877B48"/>
    <w:pPr>
      <w:ind w:firstLine="709"/>
      <w:jc w:val="both"/>
    </w:pPr>
    <w:rPr>
      <w:sz w:val="28"/>
      <w:szCs w:val="24"/>
    </w:rPr>
  </w:style>
  <w:style w:type="paragraph" w:styleId="1">
    <w:name w:val="heading 1"/>
    <w:aliases w:val="БЛОК,Заголовок 1 Знак Знак,Заголовок 1 Знак Знак Знак,Глава 1,Заголовок биораз,Caaieiaie aei?ac,OG Heading 1,caaieiaie 1,Head 1,????????? 1,HTA Überschrift 1,Heading 1 - Bid,Heading 1 - Bid1,Heading 1 - Bid2,Heading 1 - Bid3,Heading 1 - Bid4"/>
    <w:basedOn w:val="2"/>
    <w:next w:val="a1"/>
    <w:link w:val="12"/>
    <w:autoRedefine/>
    <w:qFormat/>
    <w:rsid w:val="002B3322"/>
    <w:pPr>
      <w:pageBreakBefore/>
      <w:numPr>
        <w:ilvl w:val="0"/>
      </w:numPr>
      <w:outlineLvl w:val="0"/>
    </w:pPr>
  </w:style>
  <w:style w:type="paragraph" w:styleId="2">
    <w:name w:val="heading 2"/>
    <w:basedOn w:val="3"/>
    <w:next w:val="a1"/>
    <w:link w:val="20"/>
    <w:qFormat/>
    <w:rsid w:val="0004320D"/>
    <w:pPr>
      <w:numPr>
        <w:ilvl w:val="1"/>
      </w:numPr>
      <w:jc w:val="center"/>
      <w:outlineLvl w:val="1"/>
    </w:pPr>
  </w:style>
  <w:style w:type="paragraph" w:styleId="3">
    <w:name w:val="heading 3"/>
    <w:basedOn w:val="a1"/>
    <w:next w:val="a1"/>
    <w:link w:val="30"/>
    <w:qFormat/>
    <w:rsid w:val="00D7024B"/>
    <w:pPr>
      <w:keepNext/>
      <w:numPr>
        <w:ilvl w:val="2"/>
        <w:numId w:val="7"/>
      </w:numPr>
      <w:spacing w:before="200" w:after="60"/>
      <w:outlineLvl w:val="2"/>
    </w:pPr>
    <w:rPr>
      <w:b/>
      <w:bCs/>
      <w:szCs w:val="26"/>
      <w:lang w:val="x-none" w:eastAsia="x-none"/>
    </w:rPr>
  </w:style>
  <w:style w:type="paragraph" w:styleId="4">
    <w:name w:val="heading 4"/>
    <w:aliases w:val="Заголовок 4ТАБЛИЦ,OG Heading 4,Заголовок 4 (Приложение),Знак12,Заг. Схем,Заг. Схемы,HTA Überschrift 4,Sub-Minor,Heading 4 - Bid,Level 2 - a"/>
    <w:basedOn w:val="a1"/>
    <w:next w:val="a1"/>
    <w:link w:val="40"/>
    <w:qFormat/>
    <w:rsid w:val="00BA36C4"/>
    <w:pPr>
      <w:keepNext/>
      <w:spacing w:before="240" w:after="60"/>
      <w:outlineLvl w:val="3"/>
    </w:pPr>
    <w:rPr>
      <w:b/>
      <w:bCs/>
      <w:szCs w:val="28"/>
    </w:rPr>
  </w:style>
  <w:style w:type="paragraph" w:styleId="5">
    <w:name w:val="heading 5"/>
    <w:aliases w:val="OG Appendix,Знак11,HTA Überschrift 5,Level 3 - i"/>
    <w:basedOn w:val="a1"/>
    <w:next w:val="a1"/>
    <w:link w:val="50"/>
    <w:semiHidden/>
    <w:qFormat/>
    <w:rsid w:val="002B3A42"/>
    <w:pPr>
      <w:spacing w:before="240" w:after="60"/>
      <w:outlineLvl w:val="4"/>
    </w:pPr>
    <w:rPr>
      <w:b/>
      <w:bCs/>
      <w:i/>
      <w:iCs/>
      <w:sz w:val="26"/>
      <w:szCs w:val="26"/>
    </w:rPr>
  </w:style>
  <w:style w:type="paragraph" w:styleId="6">
    <w:name w:val="heading 6"/>
    <w:aliases w:val="OG Distribution,Знак10,Legal Level 1."/>
    <w:basedOn w:val="a1"/>
    <w:next w:val="a1"/>
    <w:link w:val="60"/>
    <w:semiHidden/>
    <w:qFormat/>
    <w:rsid w:val="00E16D79"/>
    <w:pPr>
      <w:spacing w:before="240" w:after="60"/>
      <w:outlineLvl w:val="5"/>
    </w:pPr>
    <w:rPr>
      <w:b/>
      <w:bCs/>
      <w:sz w:val="22"/>
      <w:szCs w:val="22"/>
      <w:lang w:val="x-none" w:eastAsia="x-none"/>
    </w:rPr>
  </w:style>
  <w:style w:type="paragraph" w:styleId="7">
    <w:name w:val="heading 7"/>
    <w:aliases w:val="Знак9,Legal Level 1.1."/>
    <w:basedOn w:val="a1"/>
    <w:next w:val="a1"/>
    <w:link w:val="70"/>
    <w:semiHidden/>
    <w:qFormat/>
    <w:rsid w:val="004E5782"/>
    <w:pPr>
      <w:spacing w:before="240" w:after="60"/>
      <w:ind w:firstLine="567"/>
      <w:outlineLvl w:val="6"/>
    </w:pPr>
    <w:rPr>
      <w:lang w:val="x-none" w:eastAsia="x-none"/>
    </w:rPr>
  </w:style>
  <w:style w:type="paragraph" w:styleId="8">
    <w:name w:val="heading 8"/>
    <w:aliases w:val="Знак8,Legal Level 1.1.1."/>
    <w:basedOn w:val="a1"/>
    <w:next w:val="a1"/>
    <w:link w:val="80"/>
    <w:semiHidden/>
    <w:qFormat/>
    <w:rsid w:val="004E5782"/>
    <w:pPr>
      <w:spacing w:before="240" w:after="60"/>
      <w:outlineLvl w:val="7"/>
    </w:pPr>
    <w:rPr>
      <w:i/>
      <w:iCs/>
      <w:lang w:val="x-none" w:eastAsia="x-none"/>
    </w:rPr>
  </w:style>
  <w:style w:type="paragraph" w:styleId="9">
    <w:name w:val="heading 9"/>
    <w:aliases w:val="Знак7,Legal Level 1.1.1.1.,Заголовок 9 Знак Знак,Заголовок 9 Знак Знак Знак"/>
    <w:basedOn w:val="a1"/>
    <w:next w:val="a1"/>
    <w:link w:val="90"/>
    <w:semiHidden/>
    <w:qFormat/>
    <w:rsid w:val="004E5782"/>
    <w:pPr>
      <w:spacing w:before="240" w:after="60"/>
      <w:ind w:firstLine="567"/>
      <w:outlineLvl w:val="8"/>
    </w:pPr>
    <w:rPr>
      <w:rFonts w:ascii="Arial" w:hAnsi="Arial"/>
      <w:sz w:val="20"/>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link w:val="3"/>
    <w:rsid w:val="00D7024B"/>
    <w:rPr>
      <w:b/>
      <w:bCs/>
      <w:sz w:val="28"/>
      <w:szCs w:val="26"/>
      <w:lang w:val="x-none" w:eastAsia="x-none"/>
    </w:rPr>
  </w:style>
  <w:style w:type="character" w:customStyle="1" w:styleId="20">
    <w:name w:val="Заголовок 2 Знак"/>
    <w:link w:val="2"/>
    <w:rsid w:val="0004320D"/>
    <w:rPr>
      <w:b/>
      <w:bCs/>
      <w:sz w:val="28"/>
      <w:szCs w:val="26"/>
      <w:lang w:val="x-none" w:eastAsia="x-none"/>
    </w:rPr>
  </w:style>
  <w:style w:type="character" w:customStyle="1" w:styleId="12">
    <w:name w:val="Заголовок 1 Знак"/>
    <w:aliases w:val="БЛОК Знак,Заголовок 1 Знак Знак Знак1,Заголовок 1 Знак Знак Знак Знак,Глава 1 Знак,Заголовок биораз Знак,Caaieiaie aei?ac Знак,OG Heading 1 Знак,caaieiaie 1 Знак,Head 1 Знак,????????? 1 Знак,HTA Überschrift 1 Знак,Heading 1 - Bid Знак"/>
    <w:link w:val="1"/>
    <w:rsid w:val="002B3322"/>
    <w:rPr>
      <w:b/>
      <w:bCs/>
      <w:sz w:val="28"/>
      <w:szCs w:val="26"/>
      <w:lang w:val="x-none" w:eastAsia="x-none"/>
    </w:rPr>
  </w:style>
  <w:style w:type="character" w:customStyle="1" w:styleId="40">
    <w:name w:val="Заголовок 4 Знак"/>
    <w:aliases w:val="Заголовок 4ТАБЛИЦ Знак,OG Heading 4 Знак,Заголовок 4 (Приложение) Знак,Знак12 Знак,Заг. Схем Знак,Заг. Схемы Знак,HTA Überschrift 4 Знак,Sub-Minor Знак,Heading 4 - Bid Знак,Level 2 - a Знак"/>
    <w:link w:val="4"/>
    <w:locked/>
    <w:rsid w:val="00EE4277"/>
    <w:rPr>
      <w:b/>
      <w:bCs/>
      <w:sz w:val="28"/>
      <w:szCs w:val="28"/>
    </w:rPr>
  </w:style>
  <w:style w:type="character" w:customStyle="1" w:styleId="50">
    <w:name w:val="Заголовок 5 Знак"/>
    <w:aliases w:val="OG Appendix Знак,Знак11 Знак,HTA Überschrift 5 Знак,Level 3 - i Знак"/>
    <w:link w:val="5"/>
    <w:semiHidden/>
    <w:locked/>
    <w:rsid w:val="00D10230"/>
    <w:rPr>
      <w:b/>
      <w:bCs/>
      <w:i/>
      <w:iCs/>
      <w:sz w:val="26"/>
      <w:szCs w:val="26"/>
    </w:rPr>
  </w:style>
  <w:style w:type="character" w:customStyle="1" w:styleId="60">
    <w:name w:val="Заголовок 6 Знак"/>
    <w:aliases w:val="OG Distribution Знак,Знак10 Знак,Legal Level 1. Знак"/>
    <w:link w:val="6"/>
    <w:semiHidden/>
    <w:rsid w:val="00D10230"/>
    <w:rPr>
      <w:b/>
      <w:bCs/>
      <w:sz w:val="22"/>
      <w:szCs w:val="22"/>
      <w:lang w:val="x-none" w:eastAsia="x-none"/>
    </w:rPr>
  </w:style>
  <w:style w:type="character" w:customStyle="1" w:styleId="70">
    <w:name w:val="Заголовок 7 Знак"/>
    <w:aliases w:val="Знак9 Знак,Legal Level 1.1. Знак"/>
    <w:link w:val="7"/>
    <w:semiHidden/>
    <w:locked/>
    <w:rsid w:val="00D10230"/>
    <w:rPr>
      <w:sz w:val="24"/>
      <w:szCs w:val="24"/>
      <w:lang w:val="x-none" w:eastAsia="x-none"/>
    </w:rPr>
  </w:style>
  <w:style w:type="character" w:customStyle="1" w:styleId="80">
    <w:name w:val="Заголовок 8 Знак"/>
    <w:aliases w:val="Знак8 Знак,Legal Level 1.1.1. Знак"/>
    <w:link w:val="8"/>
    <w:semiHidden/>
    <w:locked/>
    <w:rsid w:val="00D10230"/>
    <w:rPr>
      <w:i/>
      <w:iCs/>
      <w:sz w:val="24"/>
      <w:szCs w:val="24"/>
      <w:lang w:val="x-none" w:eastAsia="x-none"/>
    </w:rPr>
  </w:style>
  <w:style w:type="character" w:customStyle="1" w:styleId="90">
    <w:name w:val="Заголовок 9 Знак"/>
    <w:aliases w:val="Знак7 Знак,Legal Level 1.1.1.1. Знак,Заголовок 9 Знак Знак Знак1,Заголовок 9 Знак Знак Знак Знак"/>
    <w:link w:val="9"/>
    <w:semiHidden/>
    <w:locked/>
    <w:rsid w:val="00D10230"/>
    <w:rPr>
      <w:rFonts w:ascii="Arial" w:hAnsi="Arial"/>
      <w:lang w:val="x-none" w:eastAsia="x-none"/>
    </w:rPr>
  </w:style>
  <w:style w:type="paragraph" w:customStyle="1" w:styleId="ConsPlusNormal">
    <w:name w:val="ConsPlusNormal"/>
    <w:rsid w:val="00C4416B"/>
    <w:pPr>
      <w:widowControl w:val="0"/>
      <w:autoSpaceDE w:val="0"/>
      <w:autoSpaceDN w:val="0"/>
      <w:adjustRightInd w:val="0"/>
      <w:ind w:firstLine="720"/>
    </w:pPr>
    <w:rPr>
      <w:rFonts w:ascii="Arial" w:hAnsi="Arial" w:cs="Arial"/>
    </w:rPr>
  </w:style>
  <w:style w:type="character" w:styleId="a5">
    <w:name w:val="Hyperlink"/>
    <w:uiPriority w:val="99"/>
    <w:rsid w:val="001F0181"/>
    <w:rPr>
      <w:color w:val="0000FF"/>
      <w:u w:val="single"/>
    </w:rPr>
  </w:style>
  <w:style w:type="paragraph" w:styleId="31">
    <w:name w:val="toc 3"/>
    <w:basedOn w:val="a1"/>
    <w:next w:val="a1"/>
    <w:autoRedefine/>
    <w:uiPriority w:val="39"/>
    <w:rsid w:val="00367BBB"/>
    <w:pPr>
      <w:widowControl w:val="0"/>
      <w:tabs>
        <w:tab w:val="left" w:leader="dot" w:pos="709"/>
        <w:tab w:val="left" w:pos="1680"/>
        <w:tab w:val="right" w:leader="dot" w:pos="10206"/>
      </w:tabs>
      <w:adjustRightInd w:val="0"/>
      <w:textAlignment w:val="baseline"/>
    </w:pPr>
    <w:rPr>
      <w:rFonts w:cs="Bookman Old Style"/>
      <w:noProof/>
      <w:szCs w:val="22"/>
    </w:rPr>
  </w:style>
  <w:style w:type="paragraph" w:customStyle="1" w:styleId="a6">
    <w:name w:val="Знак Знак Знак Знак"/>
    <w:basedOn w:val="a1"/>
    <w:semiHidden/>
    <w:rsid w:val="001F0181"/>
    <w:rPr>
      <w:rFonts w:ascii="Verdana" w:hAnsi="Verdana" w:cs="Verdana"/>
      <w:sz w:val="20"/>
      <w:szCs w:val="20"/>
      <w:lang w:val="en-US" w:eastAsia="en-US"/>
    </w:rPr>
  </w:style>
  <w:style w:type="paragraph" w:styleId="13">
    <w:name w:val="toc 1"/>
    <w:basedOn w:val="a1"/>
    <w:next w:val="a1"/>
    <w:link w:val="14"/>
    <w:autoRedefine/>
    <w:uiPriority w:val="39"/>
    <w:rsid w:val="00367BBB"/>
    <w:pPr>
      <w:tabs>
        <w:tab w:val="left" w:pos="709"/>
        <w:tab w:val="right" w:leader="dot" w:pos="10206"/>
      </w:tabs>
      <w:ind w:firstLine="0"/>
    </w:pPr>
    <w:rPr>
      <w:noProof/>
      <w:szCs w:val="20"/>
    </w:rPr>
  </w:style>
  <w:style w:type="paragraph" w:styleId="21">
    <w:name w:val="toc 2"/>
    <w:basedOn w:val="a1"/>
    <w:next w:val="a1"/>
    <w:link w:val="22"/>
    <w:autoRedefine/>
    <w:uiPriority w:val="39"/>
    <w:rsid w:val="00B86251"/>
    <w:pPr>
      <w:ind w:firstLine="0"/>
    </w:pPr>
    <w:rPr>
      <w:noProof/>
      <w:szCs w:val="22"/>
    </w:rPr>
  </w:style>
  <w:style w:type="paragraph" w:styleId="a7">
    <w:name w:val="footer"/>
    <w:basedOn w:val="a1"/>
    <w:link w:val="a8"/>
    <w:rsid w:val="00886622"/>
    <w:pPr>
      <w:tabs>
        <w:tab w:val="center" w:pos="4677"/>
        <w:tab w:val="right" w:pos="9355"/>
      </w:tabs>
      <w:ind w:firstLine="0"/>
    </w:pPr>
    <w:rPr>
      <w:sz w:val="24"/>
    </w:rPr>
  </w:style>
  <w:style w:type="character" w:customStyle="1" w:styleId="a8">
    <w:name w:val="Нижний колонтитул Знак"/>
    <w:link w:val="a7"/>
    <w:locked/>
    <w:rsid w:val="00886622"/>
    <w:rPr>
      <w:sz w:val="24"/>
      <w:szCs w:val="24"/>
    </w:rPr>
  </w:style>
  <w:style w:type="character" w:styleId="a9">
    <w:name w:val="page number"/>
    <w:basedOn w:val="a2"/>
    <w:rsid w:val="00D90FB3"/>
  </w:style>
  <w:style w:type="table" w:styleId="aa">
    <w:name w:val="Table Grid"/>
    <w:basedOn w:val="a3"/>
    <w:uiPriority w:val="59"/>
    <w:rsid w:val="003141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Обычный_Маркеры"/>
    <w:basedOn w:val="a1"/>
    <w:link w:val="ab"/>
    <w:autoRedefine/>
    <w:qFormat/>
    <w:rsid w:val="00CA740E"/>
    <w:pPr>
      <w:numPr>
        <w:numId w:val="12"/>
      </w:numPr>
    </w:pPr>
  </w:style>
  <w:style w:type="paragraph" w:customStyle="1" w:styleId="ac">
    <w:name w:val="Обычный_После таблицы"/>
    <w:basedOn w:val="a1"/>
    <w:next w:val="a1"/>
    <w:autoRedefine/>
    <w:rsid w:val="009215A0"/>
    <w:pPr>
      <w:spacing w:before="200"/>
    </w:pPr>
    <w:rPr>
      <w:szCs w:val="20"/>
    </w:rPr>
  </w:style>
  <w:style w:type="character" w:styleId="ad">
    <w:name w:val="footnote reference"/>
    <w:semiHidden/>
    <w:rsid w:val="0031414D"/>
    <w:rPr>
      <w:vertAlign w:val="superscript"/>
    </w:rPr>
  </w:style>
  <w:style w:type="paragraph" w:styleId="ae">
    <w:name w:val="Body Text"/>
    <w:aliases w:val="Знак1 Знак"/>
    <w:basedOn w:val="a1"/>
    <w:link w:val="af"/>
    <w:uiPriority w:val="99"/>
    <w:semiHidden/>
    <w:rsid w:val="0037442A"/>
    <w:pPr>
      <w:spacing w:after="120"/>
    </w:pPr>
    <w:rPr>
      <w:sz w:val="20"/>
      <w:szCs w:val="20"/>
    </w:rPr>
  </w:style>
  <w:style w:type="character" w:customStyle="1" w:styleId="af">
    <w:name w:val="Основной текст Знак"/>
    <w:aliases w:val="Знак1 Знак Знак"/>
    <w:link w:val="ae"/>
    <w:uiPriority w:val="99"/>
    <w:semiHidden/>
    <w:locked/>
    <w:rsid w:val="00D10230"/>
  </w:style>
  <w:style w:type="paragraph" w:styleId="23">
    <w:name w:val="Body Text Indent 2"/>
    <w:aliases w:val=" Знак Знак Знак Знак Знак, Знак Знак Знак Знак Знак Знак,Знак Знак Знак Знак Знак,Знак Знак Знак Знак Знак Знак,Знак Знак Знак Знак5,Знак Знак Знак Знак Знак Знак Знак,Знак Знак Знак Знак Знак Знак Знак Знак Знак Знак Знак"/>
    <w:basedOn w:val="a1"/>
    <w:link w:val="24"/>
    <w:uiPriority w:val="99"/>
    <w:semiHidden/>
    <w:rsid w:val="0037442A"/>
    <w:pPr>
      <w:spacing w:after="120" w:line="480" w:lineRule="auto"/>
      <w:ind w:left="283"/>
    </w:pPr>
    <w:rPr>
      <w:lang w:val="x-none" w:eastAsia="x-none"/>
    </w:rPr>
  </w:style>
  <w:style w:type="character" w:customStyle="1" w:styleId="24">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1,Знак Знак Знак Знак5 Знак,Знак Знак Знак Знак Знак Знак Знак Знак"/>
    <w:link w:val="23"/>
    <w:uiPriority w:val="99"/>
    <w:semiHidden/>
    <w:rsid w:val="00D10230"/>
    <w:rPr>
      <w:sz w:val="24"/>
      <w:szCs w:val="24"/>
      <w:lang w:val="x-none" w:eastAsia="x-none"/>
    </w:rPr>
  </w:style>
  <w:style w:type="paragraph" w:customStyle="1" w:styleId="Normal">
    <w:name w:val="Normal Знак"/>
    <w:link w:val="Normal1"/>
    <w:semiHidden/>
    <w:rsid w:val="00B7586B"/>
    <w:rPr>
      <w:sz w:val="22"/>
      <w:szCs w:val="24"/>
    </w:rPr>
  </w:style>
  <w:style w:type="character" w:customStyle="1" w:styleId="Normal1">
    <w:name w:val="Normal Знак Знак1"/>
    <w:link w:val="Normal"/>
    <w:semiHidden/>
    <w:rsid w:val="00D10230"/>
    <w:rPr>
      <w:sz w:val="22"/>
      <w:szCs w:val="24"/>
    </w:rPr>
  </w:style>
  <w:style w:type="paragraph" w:customStyle="1" w:styleId="af0">
    <w:name w:val="Знак"/>
    <w:basedOn w:val="a1"/>
    <w:semiHidden/>
    <w:rsid w:val="009E15D9"/>
    <w:rPr>
      <w:rFonts w:ascii="Verdana" w:hAnsi="Verdana" w:cs="Verdana"/>
      <w:sz w:val="20"/>
      <w:szCs w:val="20"/>
      <w:lang w:val="en-US" w:eastAsia="en-US"/>
    </w:rPr>
  </w:style>
  <w:style w:type="paragraph" w:customStyle="1" w:styleId="15">
    <w:name w:val="Обычный1"/>
    <w:semiHidden/>
    <w:rsid w:val="00BC0E6B"/>
    <w:pPr>
      <w:spacing w:before="100" w:after="100"/>
    </w:pPr>
    <w:rPr>
      <w:snapToGrid w:val="0"/>
      <w:sz w:val="24"/>
    </w:rPr>
  </w:style>
  <w:style w:type="paragraph" w:customStyle="1" w:styleId="af1">
    <w:name w:val="Знак Знак Знак Знак Знак Знак Знак Знак Знак Знак"/>
    <w:basedOn w:val="a1"/>
    <w:semiHidden/>
    <w:rsid w:val="00BC0E6B"/>
    <w:rPr>
      <w:rFonts w:ascii="Verdana" w:hAnsi="Verdana" w:cs="Verdana"/>
      <w:sz w:val="20"/>
      <w:szCs w:val="20"/>
      <w:lang w:val="en-US" w:eastAsia="en-US"/>
    </w:rPr>
  </w:style>
  <w:style w:type="paragraph" w:styleId="25">
    <w:name w:val="Body Text 2"/>
    <w:basedOn w:val="a1"/>
    <w:link w:val="210"/>
    <w:semiHidden/>
    <w:rsid w:val="00A27F36"/>
    <w:pPr>
      <w:spacing w:after="120" w:line="480" w:lineRule="auto"/>
    </w:pPr>
    <w:rPr>
      <w:lang w:val="x-none" w:eastAsia="x-none"/>
    </w:rPr>
  </w:style>
  <w:style w:type="character" w:customStyle="1" w:styleId="210">
    <w:name w:val="Основной текст 2 Знак1"/>
    <w:link w:val="25"/>
    <w:semiHidden/>
    <w:rsid w:val="00D10230"/>
    <w:rPr>
      <w:sz w:val="24"/>
      <w:szCs w:val="24"/>
      <w:lang w:val="x-none" w:eastAsia="x-none"/>
    </w:rPr>
  </w:style>
  <w:style w:type="paragraph" w:customStyle="1" w:styleId="32">
    <w:name w:val="Знак3 Знак Знак Знак"/>
    <w:basedOn w:val="a1"/>
    <w:semiHidden/>
    <w:rsid w:val="00A27F36"/>
    <w:pPr>
      <w:spacing w:after="160" w:line="240" w:lineRule="exact"/>
    </w:pPr>
    <w:rPr>
      <w:rFonts w:ascii="Verdana" w:hAnsi="Verdana"/>
      <w:sz w:val="20"/>
      <w:szCs w:val="20"/>
      <w:lang w:val="en-US" w:eastAsia="en-US"/>
    </w:rPr>
  </w:style>
  <w:style w:type="paragraph" w:styleId="af2">
    <w:name w:val="Body Text Indent"/>
    <w:basedOn w:val="a1"/>
    <w:semiHidden/>
    <w:rsid w:val="00305C3B"/>
    <w:pPr>
      <w:snapToGrid w:val="0"/>
      <w:spacing w:before="100" w:after="120"/>
      <w:ind w:left="283"/>
    </w:pPr>
  </w:style>
  <w:style w:type="paragraph" w:customStyle="1" w:styleId="140">
    <w:name w:val="Знак14"/>
    <w:basedOn w:val="a1"/>
    <w:semiHidden/>
    <w:rsid w:val="00126561"/>
    <w:rPr>
      <w:rFonts w:ascii="Verdana" w:hAnsi="Verdana" w:cs="Verdana"/>
      <w:sz w:val="20"/>
      <w:szCs w:val="20"/>
      <w:lang w:val="en-US" w:eastAsia="en-US"/>
    </w:rPr>
  </w:style>
  <w:style w:type="paragraph" w:styleId="33">
    <w:name w:val="Body Text 3"/>
    <w:basedOn w:val="a1"/>
    <w:semiHidden/>
    <w:rsid w:val="00FA58F8"/>
    <w:pPr>
      <w:spacing w:after="120"/>
    </w:pPr>
    <w:rPr>
      <w:sz w:val="16"/>
      <w:szCs w:val="16"/>
    </w:rPr>
  </w:style>
  <w:style w:type="paragraph" w:styleId="af3">
    <w:name w:val="Title"/>
    <w:basedOn w:val="a1"/>
    <w:link w:val="af4"/>
    <w:qFormat/>
    <w:rsid w:val="00FA58F8"/>
    <w:pPr>
      <w:widowControl w:val="0"/>
      <w:adjustRightInd w:val="0"/>
      <w:spacing w:line="360" w:lineRule="atLeast"/>
      <w:jc w:val="center"/>
      <w:textAlignment w:val="baseline"/>
    </w:pPr>
    <w:rPr>
      <w:rFonts w:ascii="Arial" w:hAnsi="Arial"/>
      <w:b/>
      <w:sz w:val="22"/>
      <w:szCs w:val="20"/>
      <w:lang w:val="x-none" w:eastAsia="x-none"/>
    </w:rPr>
  </w:style>
  <w:style w:type="character" w:customStyle="1" w:styleId="af4">
    <w:name w:val="Название Знак"/>
    <w:link w:val="af3"/>
    <w:rsid w:val="000C0B57"/>
    <w:rPr>
      <w:rFonts w:ascii="Arial" w:hAnsi="Arial"/>
      <w:b/>
      <w:sz w:val="22"/>
    </w:rPr>
  </w:style>
  <w:style w:type="paragraph" w:customStyle="1" w:styleId="Iauiue">
    <w:name w:val="Iau?iue"/>
    <w:semiHidden/>
    <w:rsid w:val="00FA58F8"/>
    <w:pPr>
      <w:widowControl w:val="0"/>
    </w:pPr>
    <w:rPr>
      <w:lang w:val="en-US"/>
    </w:rPr>
  </w:style>
  <w:style w:type="character" w:customStyle="1" w:styleId="26">
    <w:name w:val="Основной текст 2 Знак"/>
    <w:semiHidden/>
    <w:rsid w:val="000717E3"/>
    <w:rPr>
      <w:rFonts w:ascii="Arial" w:hAnsi="Arial"/>
    </w:rPr>
  </w:style>
  <w:style w:type="paragraph" w:styleId="af5">
    <w:name w:val="Document Map"/>
    <w:basedOn w:val="a1"/>
    <w:link w:val="af6"/>
    <w:uiPriority w:val="99"/>
    <w:semiHidden/>
    <w:rsid w:val="00865C9B"/>
    <w:pPr>
      <w:shd w:val="clear" w:color="auto" w:fill="000080"/>
    </w:pPr>
    <w:rPr>
      <w:rFonts w:ascii="Tahoma" w:hAnsi="Tahoma"/>
      <w:sz w:val="20"/>
      <w:szCs w:val="20"/>
      <w:lang w:val="x-none" w:eastAsia="x-none"/>
    </w:rPr>
  </w:style>
  <w:style w:type="character" w:customStyle="1" w:styleId="af6">
    <w:name w:val="Схема документа Знак"/>
    <w:link w:val="af5"/>
    <w:uiPriority w:val="99"/>
    <w:semiHidden/>
    <w:rsid w:val="00D10230"/>
    <w:rPr>
      <w:rFonts w:ascii="Tahoma" w:hAnsi="Tahoma"/>
      <w:shd w:val="clear" w:color="auto" w:fill="000080"/>
      <w:lang w:val="x-none" w:eastAsia="x-none"/>
    </w:rPr>
  </w:style>
  <w:style w:type="paragraph" w:customStyle="1" w:styleId="16">
    <w:name w:val="Знак Знак Знак1 Знак Знак Знак Знак"/>
    <w:basedOn w:val="a1"/>
    <w:semiHidden/>
    <w:rsid w:val="008C20B9"/>
    <w:rPr>
      <w:rFonts w:ascii="Verdana" w:hAnsi="Verdana" w:cs="Verdana"/>
      <w:sz w:val="20"/>
      <w:szCs w:val="20"/>
      <w:lang w:val="en-US" w:eastAsia="en-US"/>
    </w:rPr>
  </w:style>
  <w:style w:type="paragraph" w:customStyle="1" w:styleId="17">
    <w:name w:val="Знак Знак Знак1 Знак"/>
    <w:basedOn w:val="a1"/>
    <w:semiHidden/>
    <w:rsid w:val="00F932C4"/>
    <w:rPr>
      <w:rFonts w:ascii="Verdana" w:hAnsi="Verdana" w:cs="Verdana"/>
      <w:sz w:val="20"/>
      <w:szCs w:val="20"/>
      <w:lang w:val="en-US" w:eastAsia="en-US"/>
    </w:rPr>
  </w:style>
  <w:style w:type="paragraph" w:customStyle="1" w:styleId="af7">
    <w:name w:val="Знак Знак Знак"/>
    <w:basedOn w:val="a1"/>
    <w:semiHidden/>
    <w:rsid w:val="00FF6EA2"/>
    <w:rPr>
      <w:rFonts w:ascii="Verdana" w:hAnsi="Verdana" w:cs="Verdana"/>
      <w:sz w:val="20"/>
      <w:szCs w:val="20"/>
      <w:lang w:val="en-US" w:eastAsia="en-US"/>
    </w:rPr>
  </w:style>
  <w:style w:type="paragraph" w:styleId="af8">
    <w:name w:val="header"/>
    <w:basedOn w:val="a1"/>
    <w:link w:val="af9"/>
    <w:uiPriority w:val="99"/>
    <w:rsid w:val="00973F0C"/>
    <w:pPr>
      <w:tabs>
        <w:tab w:val="center" w:pos="4677"/>
        <w:tab w:val="right" w:pos="9355"/>
      </w:tabs>
      <w:ind w:firstLine="0"/>
      <w:jc w:val="center"/>
    </w:pPr>
    <w:rPr>
      <w:lang w:val="x-none" w:eastAsia="x-none"/>
    </w:rPr>
  </w:style>
  <w:style w:type="character" w:customStyle="1" w:styleId="af9">
    <w:name w:val="Верхний колонтитул Знак"/>
    <w:link w:val="af8"/>
    <w:uiPriority w:val="99"/>
    <w:rsid w:val="00973F0C"/>
    <w:rPr>
      <w:sz w:val="28"/>
      <w:szCs w:val="24"/>
      <w:lang w:val="x-none" w:eastAsia="x-none"/>
    </w:rPr>
  </w:style>
  <w:style w:type="paragraph" w:customStyle="1" w:styleId="120">
    <w:name w:val="Обычный12"/>
    <w:semiHidden/>
    <w:rsid w:val="00E156DA"/>
    <w:pPr>
      <w:spacing w:before="100" w:after="100"/>
    </w:pPr>
    <w:rPr>
      <w:snapToGrid w:val="0"/>
      <w:sz w:val="24"/>
    </w:rPr>
  </w:style>
  <w:style w:type="paragraph" w:styleId="afa">
    <w:name w:val="List Paragraph"/>
    <w:basedOn w:val="a1"/>
    <w:uiPriority w:val="1"/>
    <w:semiHidden/>
    <w:qFormat/>
    <w:rsid w:val="00613BB5"/>
    <w:pPr>
      <w:ind w:left="720"/>
    </w:pPr>
  </w:style>
  <w:style w:type="character" w:styleId="afb">
    <w:name w:val="Strong"/>
    <w:semiHidden/>
    <w:qFormat/>
    <w:rsid w:val="00B7224B"/>
    <w:rPr>
      <w:b/>
      <w:bCs/>
    </w:rPr>
  </w:style>
  <w:style w:type="paragraph" w:customStyle="1" w:styleId="211">
    <w:name w:val="Основной текст 21"/>
    <w:basedOn w:val="a1"/>
    <w:semiHidden/>
    <w:rsid w:val="00B7224B"/>
    <w:pPr>
      <w:widowControl w:val="0"/>
      <w:suppressAutoHyphens/>
      <w:spacing w:after="120" w:line="480" w:lineRule="auto"/>
      <w:textAlignment w:val="baseline"/>
    </w:pPr>
    <w:rPr>
      <w:sz w:val="20"/>
      <w:szCs w:val="20"/>
      <w:lang w:eastAsia="ar-SA"/>
    </w:rPr>
  </w:style>
  <w:style w:type="paragraph" w:customStyle="1" w:styleId="27">
    <w:name w:val="Знак Знак Знак2 Знак Знак Знак Знак Знак Знак Знак Знак Знак Знак"/>
    <w:basedOn w:val="a1"/>
    <w:semiHidden/>
    <w:rsid w:val="00723491"/>
    <w:rPr>
      <w:rFonts w:ascii="Verdana" w:hAnsi="Verdana" w:cs="Verdana"/>
      <w:sz w:val="20"/>
      <w:szCs w:val="20"/>
      <w:lang w:val="en-US" w:eastAsia="en-US"/>
    </w:rPr>
  </w:style>
  <w:style w:type="paragraph" w:customStyle="1" w:styleId="61">
    <w:name w:val="Знак Знак6"/>
    <w:basedOn w:val="a1"/>
    <w:semiHidden/>
    <w:rsid w:val="00D57E89"/>
    <w:rPr>
      <w:rFonts w:ascii="Verdana" w:hAnsi="Verdana" w:cs="Verdana"/>
      <w:sz w:val="20"/>
      <w:szCs w:val="20"/>
      <w:lang w:val="en-US" w:eastAsia="en-US"/>
    </w:rPr>
  </w:style>
  <w:style w:type="paragraph" w:customStyle="1" w:styleId="afc">
    <w:name w:val="Знак Знак Знак Знак Знак Знак Знак Знак Знак Знак Знак Знак Знак Знак Знак Знак"/>
    <w:basedOn w:val="a1"/>
    <w:semiHidden/>
    <w:rsid w:val="00101DAA"/>
    <w:rPr>
      <w:rFonts w:ascii="Verdana" w:hAnsi="Verdana" w:cs="Verdana"/>
      <w:sz w:val="20"/>
      <w:szCs w:val="20"/>
      <w:lang w:val="en-US" w:eastAsia="en-US"/>
    </w:rPr>
  </w:style>
  <w:style w:type="paragraph" w:styleId="afd">
    <w:name w:val="caption"/>
    <w:aliases w:val=" Знак1,Таблица - Название объекта,!! Object Novogor !!,Caption Char1 Char1 Char Char,Caption Char Char2 Char1 Char Char,Caption Char Char Char1 Char Char Char,Caption Char,Знак13"/>
    <w:basedOn w:val="a1"/>
    <w:next w:val="a1"/>
    <w:link w:val="afe"/>
    <w:semiHidden/>
    <w:qFormat/>
    <w:rsid w:val="00275CF5"/>
    <w:rPr>
      <w:rFonts w:ascii="Bookman Old Style" w:hAnsi="Bookman Old Style"/>
      <w:b/>
      <w:bCs/>
      <w:sz w:val="20"/>
      <w:szCs w:val="20"/>
    </w:rPr>
  </w:style>
  <w:style w:type="character" w:customStyle="1" w:styleId="afe">
    <w:name w:val="Название объекта Знак"/>
    <w:aliases w:val=" Знак1 Знак,Таблица - Название объекта Знак,!! Object Novogor !! Знак,Caption Char1 Char1 Char Char Знак,Caption Char Char2 Char1 Char Char Знак,Caption Char Char Char1 Char Char Char Знак,Caption Char Знак,Знак13 Знак"/>
    <w:link w:val="afd"/>
    <w:semiHidden/>
    <w:rsid w:val="00D10230"/>
    <w:rPr>
      <w:rFonts w:ascii="Bookman Old Style" w:hAnsi="Bookman Old Style"/>
      <w:b/>
      <w:bCs/>
    </w:rPr>
  </w:style>
  <w:style w:type="paragraph" w:styleId="aff">
    <w:name w:val="Normal (Web)"/>
    <w:aliases w:val="Обычный (Web)"/>
    <w:basedOn w:val="a1"/>
    <w:semiHidden/>
    <w:rsid w:val="00275CF5"/>
    <w:pPr>
      <w:spacing w:before="100" w:beforeAutospacing="1" w:after="100" w:afterAutospacing="1"/>
    </w:pPr>
  </w:style>
  <w:style w:type="paragraph" w:customStyle="1" w:styleId="a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semiHidden/>
    <w:rsid w:val="000904B0"/>
    <w:rPr>
      <w:rFonts w:ascii="Verdana" w:hAnsi="Verdana" w:cs="Verdana"/>
      <w:sz w:val="20"/>
      <w:szCs w:val="20"/>
      <w:lang w:val="en-US" w:eastAsia="en-US"/>
    </w:rPr>
  </w:style>
  <w:style w:type="paragraph" w:customStyle="1" w:styleId="220">
    <w:name w:val="Основной текст с отступом 22"/>
    <w:basedOn w:val="a1"/>
    <w:semiHidden/>
    <w:rsid w:val="0047300C"/>
    <w:pPr>
      <w:suppressAutoHyphens/>
      <w:spacing w:after="120" w:line="480" w:lineRule="auto"/>
      <w:ind w:left="283"/>
    </w:pPr>
    <w:rPr>
      <w:sz w:val="20"/>
      <w:szCs w:val="20"/>
      <w:lang w:eastAsia="ar-SA"/>
    </w:rPr>
  </w:style>
  <w:style w:type="paragraph" w:customStyle="1" w:styleId="212">
    <w:name w:val="Основной текст с отступом 21"/>
    <w:basedOn w:val="a1"/>
    <w:semiHidden/>
    <w:rsid w:val="00120A1D"/>
    <w:pPr>
      <w:suppressAutoHyphens/>
      <w:spacing w:after="120" w:line="480" w:lineRule="auto"/>
      <w:ind w:left="283"/>
    </w:pPr>
    <w:rPr>
      <w:lang w:eastAsia="ar-SA"/>
    </w:rPr>
  </w:style>
  <w:style w:type="paragraph" w:customStyle="1" w:styleId="ConsPlusTitle">
    <w:name w:val="ConsPlusTitle"/>
    <w:semiHidden/>
    <w:rsid w:val="007A7C15"/>
    <w:pPr>
      <w:widowControl w:val="0"/>
      <w:autoSpaceDE w:val="0"/>
      <w:autoSpaceDN w:val="0"/>
      <w:adjustRightInd w:val="0"/>
    </w:pPr>
    <w:rPr>
      <w:rFonts w:eastAsia="Calibri"/>
      <w:b/>
      <w:bCs/>
      <w:sz w:val="24"/>
      <w:szCs w:val="24"/>
    </w:rPr>
  </w:style>
  <w:style w:type="paragraph" w:styleId="aff1">
    <w:name w:val="List"/>
    <w:basedOn w:val="a1"/>
    <w:rsid w:val="00D240B2"/>
    <w:pPr>
      <w:widowControl w:val="0"/>
      <w:tabs>
        <w:tab w:val="num" w:pos="1440"/>
      </w:tabs>
      <w:suppressAutoHyphens/>
      <w:autoSpaceDE w:val="0"/>
      <w:spacing w:before="120"/>
      <w:ind w:left="1440" w:hanging="360"/>
    </w:pPr>
    <w:rPr>
      <w:sz w:val="26"/>
      <w:szCs w:val="20"/>
      <w:lang w:eastAsia="ar-SA"/>
    </w:rPr>
  </w:style>
  <w:style w:type="character" w:customStyle="1" w:styleId="apple-style-span">
    <w:name w:val="apple-style-span"/>
    <w:basedOn w:val="a2"/>
    <w:semiHidden/>
    <w:rsid w:val="00D240B2"/>
  </w:style>
  <w:style w:type="character" w:customStyle="1" w:styleId="aff2">
    <w:name w:val="Текст выноски Знак"/>
    <w:link w:val="aff3"/>
    <w:rsid w:val="0018432F"/>
    <w:rPr>
      <w:rFonts w:ascii="Arial" w:hAnsi="Arial"/>
      <w:b/>
      <w:lang w:val="ru-RU" w:eastAsia="ar-SA" w:bidi="ar-SA"/>
    </w:rPr>
  </w:style>
  <w:style w:type="paragraph" w:styleId="aff3">
    <w:name w:val="Balloon Text"/>
    <w:basedOn w:val="a1"/>
    <w:link w:val="aff2"/>
    <w:rsid w:val="00DF0013"/>
    <w:rPr>
      <w:rFonts w:ascii="Arial" w:hAnsi="Arial"/>
      <w:b/>
      <w:sz w:val="20"/>
      <w:szCs w:val="20"/>
      <w:lang w:eastAsia="ar-SA"/>
    </w:rPr>
  </w:style>
  <w:style w:type="paragraph" w:customStyle="1" w:styleId="Normal10-02">
    <w:name w:val="Normal + 10 пт полужирный По центру Слева:  -02 см Справ..."/>
    <w:basedOn w:val="15"/>
    <w:link w:val="Normal10-020"/>
    <w:semiHidden/>
    <w:rsid w:val="0018432F"/>
    <w:pPr>
      <w:suppressAutoHyphens/>
      <w:spacing w:before="0" w:after="0"/>
      <w:ind w:left="-113" w:right="-113"/>
      <w:jc w:val="center"/>
    </w:pPr>
    <w:rPr>
      <w:b/>
      <w:bCs/>
      <w:snapToGrid/>
      <w:sz w:val="20"/>
      <w:lang w:val="x-none" w:eastAsia="ar-SA"/>
    </w:rPr>
  </w:style>
  <w:style w:type="character" w:customStyle="1" w:styleId="Normal10-020">
    <w:name w:val="Normal + 10 пт полужирный По центру Слева:  -02 см Справ... Знак"/>
    <w:link w:val="Normal10-02"/>
    <w:semiHidden/>
    <w:rsid w:val="00D10230"/>
    <w:rPr>
      <w:b/>
      <w:bCs/>
      <w:lang w:val="x-none" w:eastAsia="ar-SA"/>
    </w:rPr>
  </w:style>
  <w:style w:type="paragraph" w:customStyle="1" w:styleId="18">
    <w:name w:val="Знак Знак1"/>
    <w:basedOn w:val="a1"/>
    <w:semiHidden/>
    <w:rsid w:val="0018432F"/>
    <w:rPr>
      <w:rFonts w:ascii="Verdana" w:hAnsi="Verdana" w:cs="Verdana"/>
      <w:sz w:val="20"/>
      <w:szCs w:val="20"/>
      <w:lang w:val="en-US" w:eastAsia="en-US"/>
    </w:rPr>
  </w:style>
  <w:style w:type="paragraph" w:customStyle="1" w:styleId="aff4">
    <w:name w:val="Знак Знак Знак Знак Знак Знак Знак Знак Знак Знак Знак Знак Знак Знак Знак Знак Знак Знак Знак Знак Знак Знак Знак Знак"/>
    <w:basedOn w:val="a1"/>
    <w:semiHidden/>
    <w:rsid w:val="0018432F"/>
    <w:rPr>
      <w:rFonts w:ascii="Verdana" w:hAnsi="Verdana" w:cs="Verdana"/>
      <w:sz w:val="20"/>
      <w:szCs w:val="20"/>
      <w:lang w:val="en-US" w:eastAsia="en-US"/>
    </w:rPr>
  </w:style>
  <w:style w:type="character" w:customStyle="1" w:styleId="apple-converted-space">
    <w:name w:val="apple-converted-space"/>
    <w:basedOn w:val="a2"/>
    <w:semiHidden/>
    <w:rsid w:val="0018432F"/>
  </w:style>
  <w:style w:type="character" w:customStyle="1" w:styleId="91">
    <w:name w:val="Знак Знак9"/>
    <w:semiHidden/>
    <w:rsid w:val="002B3A42"/>
    <w:rPr>
      <w:b/>
      <w:sz w:val="24"/>
      <w:lang w:val="ru-RU" w:eastAsia="ru-RU" w:bidi="ar-SA"/>
    </w:rPr>
  </w:style>
  <w:style w:type="paragraph" w:customStyle="1" w:styleId="msonormalcxspmiddle">
    <w:name w:val="msonormalcxspmiddle"/>
    <w:basedOn w:val="a1"/>
    <w:semiHidden/>
    <w:rsid w:val="002B3A42"/>
    <w:pPr>
      <w:spacing w:before="100" w:beforeAutospacing="1" w:after="100" w:afterAutospacing="1"/>
    </w:pPr>
  </w:style>
  <w:style w:type="paragraph" w:styleId="HTML">
    <w:name w:val="HTML Preformatted"/>
    <w:basedOn w:val="a1"/>
    <w:link w:val="HTML0"/>
    <w:semiHidden/>
    <w:rsid w:val="00BA36C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00" w:after="100"/>
    </w:pPr>
    <w:rPr>
      <w:rFonts w:ascii="Courier New" w:hAnsi="Courier New" w:cs="Courier New"/>
      <w:sz w:val="20"/>
      <w:szCs w:val="20"/>
    </w:rPr>
  </w:style>
  <w:style w:type="character" w:customStyle="1" w:styleId="HTML0">
    <w:name w:val="Стандартный HTML Знак"/>
    <w:link w:val="HTML"/>
    <w:semiHidden/>
    <w:locked/>
    <w:rsid w:val="00D10230"/>
    <w:rPr>
      <w:rFonts w:ascii="Courier New" w:hAnsi="Courier New" w:cs="Courier New"/>
    </w:rPr>
  </w:style>
  <w:style w:type="paragraph" w:customStyle="1" w:styleId="19">
    <w:name w:val="Абзац списка1"/>
    <w:basedOn w:val="a1"/>
    <w:semiHidden/>
    <w:rsid w:val="00BA36C4"/>
    <w:pPr>
      <w:snapToGrid w:val="0"/>
      <w:spacing w:before="100" w:after="100"/>
      <w:ind w:left="720"/>
    </w:pPr>
  </w:style>
  <w:style w:type="paragraph" w:customStyle="1" w:styleId="aff5">
    <w:name w:val="основной текст"/>
    <w:basedOn w:val="a1"/>
    <w:semiHidden/>
    <w:rsid w:val="00BA36C4"/>
    <w:pPr>
      <w:spacing w:after="120"/>
      <w:ind w:firstLine="851"/>
    </w:pPr>
    <w:rPr>
      <w:rFonts w:ascii="Arial" w:hAnsi="Arial"/>
      <w:szCs w:val="20"/>
    </w:rPr>
  </w:style>
  <w:style w:type="paragraph" w:customStyle="1" w:styleId="aff6">
    <w:name w:val="основной текст Знак Знак"/>
    <w:basedOn w:val="a1"/>
    <w:semiHidden/>
    <w:rsid w:val="00BA36C4"/>
    <w:pPr>
      <w:spacing w:after="120"/>
      <w:ind w:firstLine="851"/>
    </w:pPr>
    <w:rPr>
      <w:rFonts w:ascii="Arial" w:hAnsi="Arial"/>
      <w:szCs w:val="20"/>
    </w:rPr>
  </w:style>
  <w:style w:type="character" w:customStyle="1" w:styleId="BodyTextIndent2Char">
    <w:name w:val="Body Text Indent 2 Char"/>
    <w:aliases w:val="Знак Знак Знак Знак Знак Char,Знак Знак Знак Знак Знак Знак Char,Знак Знак Знак Знак Char,Знак Знак Знак Знак Знак Знак Знак Char,Знак Знак Знак Знак Знак Знак Знак Знак Знак Знак Знак Char"/>
    <w:semiHidden/>
    <w:locked/>
    <w:rsid w:val="00BA36C4"/>
    <w:rPr>
      <w:rFonts w:ascii="Times New Roman" w:hAnsi="Times New Roman" w:cs="Times New Roman"/>
      <w:sz w:val="24"/>
      <w:szCs w:val="24"/>
    </w:rPr>
  </w:style>
  <w:style w:type="paragraph" w:customStyle="1" w:styleId="aff7">
    <w:name w:val="Стиль"/>
    <w:basedOn w:val="a1"/>
    <w:semiHidden/>
    <w:rsid w:val="00DF0013"/>
    <w:pPr>
      <w:widowControl w:val="0"/>
      <w:adjustRightInd w:val="0"/>
      <w:spacing w:after="160" w:line="240" w:lineRule="exact"/>
      <w:jc w:val="right"/>
    </w:pPr>
    <w:rPr>
      <w:sz w:val="20"/>
      <w:szCs w:val="20"/>
      <w:lang w:val="en-GB" w:eastAsia="en-US"/>
    </w:rPr>
  </w:style>
  <w:style w:type="paragraph" w:customStyle="1" w:styleId="ConsNormal">
    <w:name w:val="ConsNormal"/>
    <w:semiHidden/>
    <w:rsid w:val="00DF0013"/>
    <w:pPr>
      <w:widowControl w:val="0"/>
      <w:autoSpaceDE w:val="0"/>
      <w:autoSpaceDN w:val="0"/>
      <w:adjustRightInd w:val="0"/>
      <w:ind w:right="19772" w:firstLine="720"/>
    </w:pPr>
    <w:rPr>
      <w:rFonts w:ascii="Arial" w:hAnsi="Arial" w:cs="Arial"/>
    </w:rPr>
  </w:style>
  <w:style w:type="paragraph" w:customStyle="1" w:styleId="aff8">
    <w:name w:val="прочие заголовки"/>
    <w:basedOn w:val="a1"/>
    <w:semiHidden/>
    <w:rsid w:val="00DF0013"/>
    <w:pPr>
      <w:spacing w:before="120" w:after="60"/>
    </w:pPr>
    <w:rPr>
      <w:rFonts w:ascii="Bookman Old Style" w:hAnsi="Bookman Old Style"/>
      <w:b/>
      <w:spacing w:val="-10"/>
      <w:w w:val="90"/>
      <w:sz w:val="22"/>
    </w:rPr>
  </w:style>
  <w:style w:type="paragraph" w:customStyle="1" w:styleId="aff9">
    <w:name w:val="Ввод осн.текста Знак"/>
    <w:basedOn w:val="a1"/>
    <w:semiHidden/>
    <w:rsid w:val="00DF0013"/>
    <w:pPr>
      <w:overflowPunct w:val="0"/>
      <w:autoSpaceDE w:val="0"/>
      <w:autoSpaceDN w:val="0"/>
      <w:adjustRightInd w:val="0"/>
      <w:spacing w:after="120"/>
      <w:textAlignment w:val="baseline"/>
    </w:pPr>
    <w:rPr>
      <w:rFonts w:ascii="Times New Roman CYR" w:hAnsi="Times New Roman CYR"/>
      <w:szCs w:val="20"/>
    </w:rPr>
  </w:style>
  <w:style w:type="paragraph" w:customStyle="1" w:styleId="141">
    <w:name w:val="Знак Знак Знак1 Знак4"/>
    <w:basedOn w:val="a1"/>
    <w:semiHidden/>
    <w:rsid w:val="00DF0013"/>
    <w:rPr>
      <w:rFonts w:ascii="Verdana" w:hAnsi="Verdana" w:cs="Verdana"/>
      <w:sz w:val="20"/>
      <w:szCs w:val="20"/>
      <w:lang w:val="en-US" w:eastAsia="en-US"/>
    </w:rPr>
  </w:style>
  <w:style w:type="paragraph" w:customStyle="1" w:styleId="28">
    <w:name w:val="Знак Знак Знак2 Знак Знак Знак Знак Знак Знак Знак"/>
    <w:basedOn w:val="a1"/>
    <w:semiHidden/>
    <w:rsid w:val="00DF0013"/>
    <w:rPr>
      <w:rFonts w:ascii="Verdana" w:hAnsi="Verdana" w:cs="Verdana"/>
      <w:sz w:val="20"/>
      <w:szCs w:val="20"/>
      <w:lang w:val="en-US" w:eastAsia="en-US"/>
    </w:rPr>
  </w:style>
  <w:style w:type="paragraph" w:customStyle="1" w:styleId="29">
    <w:name w:val="Знак Знак Знак Знак Знак Знак Знак Знак Знак Знак Знак Знак Знак Знак Знак Знак Знак Знак2 Знак"/>
    <w:basedOn w:val="a1"/>
    <w:semiHidden/>
    <w:rsid w:val="00DF0013"/>
    <w:rPr>
      <w:rFonts w:ascii="Verdana" w:hAnsi="Verdana" w:cs="Verdana"/>
      <w:sz w:val="20"/>
      <w:szCs w:val="20"/>
      <w:lang w:val="en-US" w:eastAsia="en-US"/>
    </w:rPr>
  </w:style>
  <w:style w:type="paragraph" w:customStyle="1" w:styleId="110">
    <w:name w:val="Абзац списка11"/>
    <w:basedOn w:val="a1"/>
    <w:semiHidden/>
    <w:rsid w:val="00DF0013"/>
    <w:pPr>
      <w:spacing w:after="200" w:line="276" w:lineRule="auto"/>
      <w:ind w:left="720"/>
    </w:pPr>
    <w:rPr>
      <w:rFonts w:ascii="Calibri" w:hAnsi="Calibri"/>
      <w:sz w:val="22"/>
      <w:szCs w:val="22"/>
    </w:rPr>
  </w:style>
  <w:style w:type="paragraph" w:customStyle="1" w:styleId="1a">
    <w:name w:val="Без интервала1"/>
    <w:semiHidden/>
    <w:rsid w:val="00DF0013"/>
    <w:rPr>
      <w:rFonts w:ascii="Calibri" w:hAnsi="Calibri"/>
      <w:sz w:val="22"/>
      <w:szCs w:val="22"/>
    </w:rPr>
  </w:style>
  <w:style w:type="paragraph" w:customStyle="1" w:styleId="S">
    <w:name w:val="S_Обычный"/>
    <w:basedOn w:val="a1"/>
    <w:link w:val="S0"/>
    <w:semiHidden/>
    <w:rsid w:val="00DF0013"/>
    <w:pPr>
      <w:spacing w:line="360" w:lineRule="auto"/>
    </w:pPr>
  </w:style>
  <w:style w:type="character" w:customStyle="1" w:styleId="S0">
    <w:name w:val="S_Обычный Знак"/>
    <w:link w:val="S"/>
    <w:semiHidden/>
    <w:rsid w:val="00D10230"/>
    <w:rPr>
      <w:sz w:val="24"/>
      <w:szCs w:val="24"/>
    </w:rPr>
  </w:style>
  <w:style w:type="paragraph" w:customStyle="1" w:styleId="Default">
    <w:name w:val="Default"/>
    <w:semiHidden/>
    <w:rsid w:val="00DF0013"/>
    <w:pPr>
      <w:autoSpaceDE w:val="0"/>
      <w:autoSpaceDN w:val="0"/>
      <w:adjustRightInd w:val="0"/>
    </w:pPr>
    <w:rPr>
      <w:rFonts w:ascii="Verdana" w:hAnsi="Verdana" w:cs="Verdana"/>
      <w:color w:val="000000"/>
      <w:sz w:val="24"/>
      <w:szCs w:val="24"/>
    </w:rPr>
  </w:style>
  <w:style w:type="paragraph" w:customStyle="1" w:styleId="41">
    <w:name w:val="Знак Знак Знак Знак Знак Знак Знак Знак Знак Знак Знак Знак Знак Знак Знак Знак4"/>
    <w:basedOn w:val="a1"/>
    <w:semiHidden/>
    <w:rsid w:val="00DF0013"/>
    <w:rPr>
      <w:rFonts w:ascii="Verdana" w:hAnsi="Verdana" w:cs="Verdana"/>
      <w:sz w:val="20"/>
      <w:szCs w:val="20"/>
      <w:lang w:val="en-US" w:eastAsia="en-US"/>
    </w:rPr>
  </w:style>
  <w:style w:type="paragraph" w:styleId="affa">
    <w:name w:val="Plain Text"/>
    <w:basedOn w:val="a1"/>
    <w:semiHidden/>
    <w:rsid w:val="00DF0013"/>
    <w:rPr>
      <w:rFonts w:ascii="Courier New" w:eastAsia="Calibri" w:hAnsi="Courier New" w:cs="Courier New"/>
      <w:sz w:val="20"/>
      <w:szCs w:val="20"/>
    </w:rPr>
  </w:style>
  <w:style w:type="paragraph" w:customStyle="1" w:styleId="1b">
    <w:name w:val="Знак1"/>
    <w:basedOn w:val="a1"/>
    <w:semiHidden/>
    <w:rsid w:val="00DF0013"/>
    <w:pPr>
      <w:spacing w:after="160" w:line="240" w:lineRule="exact"/>
    </w:pPr>
    <w:rPr>
      <w:rFonts w:ascii="Verdana" w:hAnsi="Verdana"/>
      <w:sz w:val="20"/>
      <w:szCs w:val="20"/>
      <w:lang w:val="en-US" w:eastAsia="en-US"/>
    </w:rPr>
  </w:style>
  <w:style w:type="paragraph" w:customStyle="1" w:styleId="42">
    <w:name w:val="Знак Знак Знак Знак Знак Знак Знак Знак Знак Знак4"/>
    <w:basedOn w:val="a1"/>
    <w:semiHidden/>
    <w:rsid w:val="00DF0013"/>
    <w:rPr>
      <w:rFonts w:ascii="Verdana" w:hAnsi="Verdana" w:cs="Verdana"/>
      <w:sz w:val="20"/>
      <w:szCs w:val="20"/>
      <w:lang w:val="en-US" w:eastAsia="en-US"/>
    </w:rPr>
  </w:style>
  <w:style w:type="paragraph" w:customStyle="1" w:styleId="121">
    <w:name w:val="осн.текст 12 Знак"/>
    <w:basedOn w:val="a1"/>
    <w:link w:val="122"/>
    <w:semiHidden/>
    <w:rsid w:val="00DF0013"/>
    <w:pPr>
      <w:spacing w:after="120"/>
      <w:ind w:firstLine="851"/>
    </w:pPr>
    <w:rPr>
      <w:rFonts w:ascii="Arial" w:hAnsi="Arial"/>
    </w:rPr>
  </w:style>
  <w:style w:type="character" w:customStyle="1" w:styleId="122">
    <w:name w:val="осн.текст 12 Знак Знак"/>
    <w:link w:val="121"/>
    <w:semiHidden/>
    <w:rsid w:val="00D10230"/>
    <w:rPr>
      <w:rFonts w:ascii="Arial" w:hAnsi="Arial"/>
      <w:sz w:val="24"/>
      <w:szCs w:val="24"/>
    </w:rPr>
  </w:style>
  <w:style w:type="paragraph" w:customStyle="1" w:styleId="textn">
    <w:name w:val="textn"/>
    <w:basedOn w:val="a1"/>
    <w:semiHidden/>
    <w:rsid w:val="00DF0013"/>
    <w:pPr>
      <w:spacing w:before="100" w:beforeAutospacing="1" w:after="100" w:afterAutospacing="1"/>
    </w:pPr>
  </w:style>
  <w:style w:type="paragraph" w:customStyle="1" w:styleId="affb">
    <w:name w:val="Знак Знак Знак Знак Знак Знак Знак Знак Знак Знак Знак Знак Знак"/>
    <w:basedOn w:val="a1"/>
    <w:semiHidden/>
    <w:rsid w:val="00DF0013"/>
    <w:rPr>
      <w:rFonts w:ascii="Verdana" w:hAnsi="Verdana" w:cs="Verdana"/>
      <w:sz w:val="20"/>
      <w:szCs w:val="20"/>
      <w:lang w:val="en-US" w:eastAsia="en-US"/>
    </w:rPr>
  </w:style>
  <w:style w:type="paragraph" w:customStyle="1" w:styleId="affc">
    <w:name w:val="Знак Знак Знак Знак Знак Знак Знак Знак Знак Знак Знак Знак Знак Знак Знак Знак Знак Знак Знак Знак Знак Знак"/>
    <w:basedOn w:val="a1"/>
    <w:semiHidden/>
    <w:rsid w:val="00DF0013"/>
    <w:rPr>
      <w:rFonts w:ascii="Verdana" w:hAnsi="Verdana" w:cs="Verdana"/>
      <w:sz w:val="20"/>
      <w:szCs w:val="20"/>
      <w:lang w:val="en-US" w:eastAsia="en-US"/>
    </w:rPr>
  </w:style>
  <w:style w:type="paragraph" w:customStyle="1" w:styleId="ConsPlusCell">
    <w:name w:val="ConsPlusCell"/>
    <w:semiHidden/>
    <w:rsid w:val="00DF0013"/>
    <w:pPr>
      <w:autoSpaceDE w:val="0"/>
      <w:autoSpaceDN w:val="0"/>
      <w:adjustRightInd w:val="0"/>
    </w:pPr>
    <w:rPr>
      <w:rFonts w:ascii="Arial" w:hAnsi="Arial" w:cs="Arial"/>
    </w:rPr>
  </w:style>
  <w:style w:type="paragraph" w:styleId="affd">
    <w:name w:val="TOC Heading"/>
    <w:basedOn w:val="1"/>
    <w:next w:val="a1"/>
    <w:uiPriority w:val="39"/>
    <w:semiHidden/>
    <w:qFormat/>
    <w:rsid w:val="00DF0013"/>
    <w:pPr>
      <w:keepLines/>
      <w:spacing w:before="480" w:after="0" w:line="276" w:lineRule="auto"/>
      <w:outlineLvl w:val="9"/>
    </w:pPr>
    <w:rPr>
      <w:rFonts w:ascii="Cambria" w:hAnsi="Cambria"/>
      <w:color w:val="365F91"/>
      <w:szCs w:val="28"/>
      <w:lang w:eastAsia="en-US"/>
    </w:rPr>
  </w:style>
  <w:style w:type="paragraph" w:styleId="43">
    <w:name w:val="toc 4"/>
    <w:basedOn w:val="a1"/>
    <w:next w:val="a1"/>
    <w:autoRedefine/>
    <w:uiPriority w:val="39"/>
    <w:rsid w:val="00DF0013"/>
    <w:pPr>
      <w:ind w:left="720"/>
    </w:pPr>
    <w:rPr>
      <w:rFonts w:ascii="Calibri" w:hAnsi="Calibri"/>
      <w:sz w:val="18"/>
      <w:szCs w:val="18"/>
    </w:rPr>
  </w:style>
  <w:style w:type="paragraph" w:styleId="51">
    <w:name w:val="toc 5"/>
    <w:basedOn w:val="a1"/>
    <w:next w:val="a1"/>
    <w:autoRedefine/>
    <w:uiPriority w:val="39"/>
    <w:rsid w:val="00DF0013"/>
    <w:pPr>
      <w:ind w:left="960"/>
    </w:pPr>
    <w:rPr>
      <w:rFonts w:ascii="Calibri" w:hAnsi="Calibri"/>
      <w:sz w:val="18"/>
      <w:szCs w:val="18"/>
    </w:rPr>
  </w:style>
  <w:style w:type="paragraph" w:styleId="62">
    <w:name w:val="toc 6"/>
    <w:basedOn w:val="a1"/>
    <w:next w:val="a1"/>
    <w:autoRedefine/>
    <w:uiPriority w:val="39"/>
    <w:rsid w:val="00DF0013"/>
    <w:pPr>
      <w:ind w:left="1200"/>
    </w:pPr>
    <w:rPr>
      <w:rFonts w:ascii="Calibri" w:hAnsi="Calibri"/>
      <w:sz w:val="18"/>
      <w:szCs w:val="18"/>
    </w:rPr>
  </w:style>
  <w:style w:type="paragraph" w:styleId="71">
    <w:name w:val="toc 7"/>
    <w:basedOn w:val="a1"/>
    <w:next w:val="a1"/>
    <w:autoRedefine/>
    <w:uiPriority w:val="39"/>
    <w:rsid w:val="00DF0013"/>
    <w:pPr>
      <w:ind w:left="1440"/>
    </w:pPr>
    <w:rPr>
      <w:rFonts w:ascii="Calibri" w:hAnsi="Calibri"/>
      <w:sz w:val="18"/>
      <w:szCs w:val="18"/>
    </w:rPr>
  </w:style>
  <w:style w:type="paragraph" w:styleId="81">
    <w:name w:val="toc 8"/>
    <w:basedOn w:val="a1"/>
    <w:next w:val="a1"/>
    <w:autoRedefine/>
    <w:uiPriority w:val="39"/>
    <w:rsid w:val="00DF0013"/>
    <w:pPr>
      <w:ind w:left="1680"/>
    </w:pPr>
    <w:rPr>
      <w:rFonts w:ascii="Calibri" w:hAnsi="Calibri"/>
      <w:sz w:val="18"/>
      <w:szCs w:val="18"/>
    </w:rPr>
  </w:style>
  <w:style w:type="paragraph" w:styleId="92">
    <w:name w:val="toc 9"/>
    <w:basedOn w:val="a1"/>
    <w:next w:val="a1"/>
    <w:autoRedefine/>
    <w:uiPriority w:val="39"/>
    <w:rsid w:val="00DF0013"/>
    <w:pPr>
      <w:ind w:left="1920"/>
    </w:pPr>
    <w:rPr>
      <w:rFonts w:ascii="Calibri" w:hAnsi="Calibri"/>
      <w:sz w:val="18"/>
      <w:szCs w:val="18"/>
    </w:rPr>
  </w:style>
  <w:style w:type="paragraph" w:customStyle="1" w:styleId="xl63">
    <w:name w:val="xl63"/>
    <w:basedOn w:val="a1"/>
    <w:semiHidden/>
    <w:rsid w:val="00DF001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64">
    <w:name w:val="xl64"/>
    <w:basedOn w:val="a1"/>
    <w:rsid w:val="00DF001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65">
    <w:name w:val="xl65"/>
    <w:basedOn w:val="a1"/>
    <w:rsid w:val="00DF0013"/>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1"/>
    <w:rsid w:val="00DF0013"/>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1"/>
    <w:rsid w:val="00DF0013"/>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1"/>
    <w:rsid w:val="00DF001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1"/>
    <w:rsid w:val="00DF0013"/>
    <w:pPr>
      <w:spacing w:before="100" w:beforeAutospacing="1" w:after="100" w:afterAutospacing="1"/>
      <w:jc w:val="center"/>
      <w:textAlignment w:val="top"/>
    </w:pPr>
    <w:rPr>
      <w:b/>
      <w:bCs/>
      <w:szCs w:val="28"/>
    </w:rPr>
  </w:style>
  <w:style w:type="paragraph" w:customStyle="1" w:styleId="1c">
    <w:name w:val="Стиль1"/>
    <w:basedOn w:val="a1"/>
    <w:semiHidden/>
    <w:rsid w:val="001C5977"/>
    <w:rPr>
      <w:szCs w:val="20"/>
    </w:rPr>
  </w:style>
  <w:style w:type="character" w:styleId="affe">
    <w:name w:val="Emphasis"/>
    <w:semiHidden/>
    <w:qFormat/>
    <w:rsid w:val="0065284A"/>
    <w:rPr>
      <w:i/>
      <w:iCs/>
    </w:rPr>
  </w:style>
  <w:style w:type="paragraph" w:customStyle="1" w:styleId="320">
    <w:name w:val="Основной текст с отступом 32"/>
    <w:basedOn w:val="a1"/>
    <w:semiHidden/>
    <w:rsid w:val="00DC21AF"/>
    <w:pPr>
      <w:suppressAutoHyphens/>
      <w:overflowPunct w:val="0"/>
      <w:autoSpaceDE w:val="0"/>
      <w:spacing w:line="360" w:lineRule="auto"/>
      <w:ind w:firstLine="567"/>
      <w:textAlignment w:val="baseline"/>
    </w:pPr>
    <w:rPr>
      <w:szCs w:val="20"/>
      <w:lang w:eastAsia="ar-SA"/>
    </w:rPr>
  </w:style>
  <w:style w:type="paragraph" w:customStyle="1" w:styleId="afff">
    <w:name w:val="Абзац"/>
    <w:link w:val="afff0"/>
    <w:rsid w:val="001E3B64"/>
    <w:pPr>
      <w:spacing w:before="120" w:after="60"/>
      <w:ind w:firstLine="567"/>
      <w:jc w:val="both"/>
    </w:pPr>
    <w:rPr>
      <w:sz w:val="24"/>
      <w:szCs w:val="24"/>
    </w:rPr>
  </w:style>
  <w:style w:type="character" w:customStyle="1" w:styleId="afff0">
    <w:name w:val="Абзац Знак"/>
    <w:link w:val="afff"/>
    <w:rsid w:val="001E3B64"/>
    <w:rPr>
      <w:sz w:val="24"/>
      <w:szCs w:val="24"/>
      <w:lang w:val="ru-RU" w:eastAsia="ru-RU" w:bidi="ar-SA"/>
    </w:rPr>
  </w:style>
  <w:style w:type="paragraph" w:styleId="afff1">
    <w:name w:val="endnote text"/>
    <w:basedOn w:val="a1"/>
    <w:link w:val="afff2"/>
    <w:semiHidden/>
    <w:rsid w:val="00A74028"/>
    <w:rPr>
      <w:sz w:val="20"/>
      <w:szCs w:val="20"/>
    </w:rPr>
  </w:style>
  <w:style w:type="character" w:customStyle="1" w:styleId="afff2">
    <w:name w:val="Текст концевой сноски Знак"/>
    <w:basedOn w:val="a2"/>
    <w:link w:val="afff1"/>
    <w:semiHidden/>
    <w:rsid w:val="00D10230"/>
  </w:style>
  <w:style w:type="character" w:styleId="afff3">
    <w:name w:val="endnote reference"/>
    <w:semiHidden/>
    <w:rsid w:val="00A74028"/>
    <w:rPr>
      <w:vertAlign w:val="superscript"/>
    </w:rPr>
  </w:style>
  <w:style w:type="character" w:customStyle="1" w:styleId="200">
    <w:name w:val="Знак Знак20"/>
    <w:semiHidden/>
    <w:locked/>
    <w:rsid w:val="004E5782"/>
    <w:rPr>
      <w:rFonts w:ascii="Arial" w:hAnsi="Arial" w:cs="Arial"/>
      <w:b/>
      <w:bCs/>
      <w:kern w:val="32"/>
      <w:sz w:val="32"/>
      <w:szCs w:val="32"/>
    </w:rPr>
  </w:style>
  <w:style w:type="character" w:customStyle="1" w:styleId="170">
    <w:name w:val="Знак Знак17"/>
    <w:semiHidden/>
    <w:locked/>
    <w:rsid w:val="004E5782"/>
    <w:rPr>
      <w:rFonts w:cs="Times New Roman"/>
      <w:b/>
      <w:bCs/>
      <w:sz w:val="22"/>
      <w:szCs w:val="22"/>
    </w:rPr>
  </w:style>
  <w:style w:type="character" w:customStyle="1" w:styleId="130">
    <w:name w:val="Знак Знак13"/>
    <w:semiHidden/>
    <w:locked/>
    <w:rsid w:val="004E5782"/>
    <w:rPr>
      <w:rFonts w:cs="Times New Roman"/>
      <w:sz w:val="24"/>
      <w:szCs w:val="24"/>
    </w:rPr>
  </w:style>
  <w:style w:type="paragraph" w:customStyle="1" w:styleId="2a">
    <w:name w:val="Стиль2"/>
    <w:basedOn w:val="a1"/>
    <w:semiHidden/>
    <w:rsid w:val="004E5782"/>
    <w:pPr>
      <w:spacing w:before="60"/>
    </w:pPr>
  </w:style>
  <w:style w:type="paragraph" w:customStyle="1" w:styleId="Normal10">
    <w:name w:val="Normal1"/>
    <w:semiHidden/>
    <w:rsid w:val="004E5782"/>
    <w:rPr>
      <w:sz w:val="22"/>
      <w:szCs w:val="22"/>
    </w:rPr>
  </w:style>
  <w:style w:type="character" w:customStyle="1" w:styleId="TableFootnotelast3">
    <w:name w:val="Table_Footnote_last Знак Знак3"/>
    <w:aliases w:val="Table_Footnote_last Знак Знак Знак1,Table_Footnote_last Знак Знак4"/>
    <w:semiHidden/>
    <w:locked/>
    <w:rsid w:val="004E5782"/>
    <w:rPr>
      <w:rFonts w:cs="Times New Roman"/>
    </w:rPr>
  </w:style>
  <w:style w:type="paragraph" w:customStyle="1" w:styleId="2b">
    <w:name w:val="Знак2"/>
    <w:basedOn w:val="a1"/>
    <w:semiHidden/>
    <w:rsid w:val="004E5782"/>
    <w:rPr>
      <w:rFonts w:ascii="Verdana" w:hAnsi="Verdana" w:cs="Verdana"/>
      <w:sz w:val="20"/>
      <w:szCs w:val="20"/>
      <w:lang w:val="en-US" w:eastAsia="en-US"/>
    </w:rPr>
  </w:style>
  <w:style w:type="character" w:customStyle="1" w:styleId="Normal0">
    <w:name w:val="Normal Знак Знак"/>
    <w:semiHidden/>
    <w:locked/>
    <w:rsid w:val="004E5782"/>
    <w:rPr>
      <w:sz w:val="22"/>
      <w:szCs w:val="22"/>
      <w:lang w:val="ru-RU" w:eastAsia="ru-RU" w:bidi="ar-SA"/>
    </w:rPr>
  </w:style>
  <w:style w:type="paragraph" w:customStyle="1" w:styleId="ListParagraph1">
    <w:name w:val="List Paragraph1"/>
    <w:basedOn w:val="a1"/>
    <w:link w:val="ListParagraphChar"/>
    <w:semiHidden/>
    <w:rsid w:val="004E5782"/>
    <w:pPr>
      <w:spacing w:after="200" w:line="276" w:lineRule="auto"/>
      <w:ind w:left="720"/>
    </w:pPr>
    <w:rPr>
      <w:rFonts w:ascii="Calibri" w:hAnsi="Calibri" w:cs="Calibri"/>
      <w:sz w:val="22"/>
      <w:szCs w:val="22"/>
    </w:rPr>
  </w:style>
  <w:style w:type="character" w:customStyle="1" w:styleId="ListParagraphChar">
    <w:name w:val="List Paragraph Char"/>
    <w:link w:val="ListParagraph1"/>
    <w:semiHidden/>
    <w:locked/>
    <w:rsid w:val="00D10230"/>
    <w:rPr>
      <w:rFonts w:ascii="Calibri" w:hAnsi="Calibri" w:cs="Calibri"/>
      <w:sz w:val="22"/>
      <w:szCs w:val="22"/>
    </w:rPr>
  </w:style>
  <w:style w:type="paragraph" w:customStyle="1" w:styleId="NoSpacing1">
    <w:name w:val="No Spacing1"/>
    <w:semiHidden/>
    <w:rsid w:val="004E5782"/>
    <w:rPr>
      <w:rFonts w:ascii="Calibri" w:hAnsi="Calibri" w:cs="Calibri"/>
      <w:sz w:val="22"/>
      <w:szCs w:val="22"/>
    </w:rPr>
  </w:style>
  <w:style w:type="character" w:customStyle="1" w:styleId="epm">
    <w:name w:val="epm"/>
    <w:semiHidden/>
    <w:rsid w:val="004E5782"/>
    <w:rPr>
      <w:rFonts w:cs="Times New Roman"/>
    </w:rPr>
  </w:style>
  <w:style w:type="paragraph" w:customStyle="1" w:styleId="213">
    <w:name w:val="Знак Знак Знак2 Знак Знак Знак Знак Знак Знак Знак1"/>
    <w:basedOn w:val="a1"/>
    <w:semiHidden/>
    <w:rsid w:val="004E5782"/>
    <w:rPr>
      <w:rFonts w:ascii="Verdana" w:hAnsi="Verdana" w:cs="Verdana"/>
      <w:sz w:val="20"/>
      <w:szCs w:val="20"/>
      <w:lang w:val="en-US" w:eastAsia="en-US"/>
    </w:rPr>
  </w:style>
  <w:style w:type="paragraph" w:customStyle="1" w:styleId="111">
    <w:name w:val="Знак Знак Знак1 Знак Знак Знак Знак Знак Знак1 Знак Знак Знак Знак"/>
    <w:basedOn w:val="a1"/>
    <w:semiHidden/>
    <w:rsid w:val="004E5782"/>
    <w:pPr>
      <w:keepLines/>
      <w:spacing w:after="160" w:line="240" w:lineRule="exact"/>
    </w:pPr>
    <w:rPr>
      <w:rFonts w:ascii="Verdana" w:eastAsia="MS Mincho" w:hAnsi="Verdana" w:cs="Verdana"/>
      <w:sz w:val="20"/>
      <w:szCs w:val="20"/>
      <w:lang w:val="en-US" w:eastAsia="en-US"/>
    </w:rPr>
  </w:style>
  <w:style w:type="paragraph" w:customStyle="1" w:styleId="western">
    <w:name w:val="western"/>
    <w:basedOn w:val="a1"/>
    <w:semiHidden/>
    <w:rsid w:val="004E5782"/>
    <w:pPr>
      <w:suppressAutoHyphens/>
      <w:spacing w:before="280"/>
    </w:pPr>
    <w:rPr>
      <w:rFonts w:ascii="Arial" w:hAnsi="Arial" w:cs="Arial"/>
      <w:b/>
      <w:bCs/>
      <w:color w:val="000000"/>
      <w:sz w:val="22"/>
      <w:szCs w:val="22"/>
      <w:lang w:eastAsia="ar-SA"/>
    </w:rPr>
  </w:style>
  <w:style w:type="character" w:customStyle="1" w:styleId="63">
    <w:name w:val="Знак Знак63"/>
    <w:semiHidden/>
    <w:rsid w:val="004E5782"/>
    <w:rPr>
      <w:rFonts w:ascii="Times New Roman" w:hAnsi="Times New Roman" w:cs="Times New Roman"/>
      <w:sz w:val="24"/>
      <w:szCs w:val="24"/>
      <w:lang w:eastAsia="ru-RU"/>
    </w:rPr>
  </w:style>
  <w:style w:type="paragraph" w:customStyle="1" w:styleId="Aacao">
    <w:name w:val="Aacao"/>
    <w:basedOn w:val="a1"/>
    <w:semiHidden/>
    <w:rsid w:val="004E5782"/>
    <w:pPr>
      <w:overflowPunct w:val="0"/>
      <w:autoSpaceDE w:val="0"/>
      <w:autoSpaceDN w:val="0"/>
      <w:adjustRightInd w:val="0"/>
    </w:pPr>
    <w:rPr>
      <w:spacing w:val="6"/>
      <w:sz w:val="30"/>
      <w:szCs w:val="30"/>
    </w:rPr>
  </w:style>
  <w:style w:type="paragraph" w:styleId="afff4">
    <w:name w:val="No Spacing"/>
    <w:link w:val="afff5"/>
    <w:semiHidden/>
    <w:qFormat/>
    <w:rsid w:val="004E5782"/>
    <w:rPr>
      <w:rFonts w:ascii="Calibri" w:hAnsi="Calibri" w:cs="Calibri"/>
      <w:sz w:val="22"/>
      <w:szCs w:val="22"/>
    </w:rPr>
  </w:style>
  <w:style w:type="character" w:customStyle="1" w:styleId="afff5">
    <w:name w:val="Без интервала Знак"/>
    <w:link w:val="afff4"/>
    <w:semiHidden/>
    <w:locked/>
    <w:rsid w:val="00D10230"/>
    <w:rPr>
      <w:rFonts w:ascii="Calibri" w:hAnsi="Calibri" w:cs="Calibri"/>
      <w:sz w:val="22"/>
      <w:szCs w:val="22"/>
    </w:rPr>
  </w:style>
  <w:style w:type="paragraph" w:customStyle="1" w:styleId="52">
    <w:name w:val="Знак5"/>
    <w:basedOn w:val="a1"/>
    <w:semiHidden/>
    <w:rsid w:val="004E5782"/>
    <w:rPr>
      <w:rFonts w:ascii="Verdana" w:hAnsi="Verdana" w:cs="Verdana"/>
      <w:sz w:val="20"/>
      <w:szCs w:val="20"/>
      <w:lang w:val="en-US" w:eastAsia="en-US"/>
    </w:rPr>
  </w:style>
  <w:style w:type="character" w:customStyle="1" w:styleId="afff6">
    <w:name w:val="Текст_Красный"/>
    <w:semiHidden/>
    <w:qFormat/>
    <w:rsid w:val="004E5782"/>
    <w:rPr>
      <w:rFonts w:cs="Times New Roman"/>
      <w:color w:val="FF0000"/>
    </w:rPr>
  </w:style>
  <w:style w:type="paragraph" w:customStyle="1" w:styleId="2c">
    <w:name w:val="Заголовок_подзаголовок_2"/>
    <w:next w:val="afff"/>
    <w:link w:val="2d"/>
    <w:semiHidden/>
    <w:rsid w:val="004E5782"/>
    <w:pPr>
      <w:keepNext/>
      <w:spacing w:before="60" w:after="60"/>
      <w:ind w:left="567" w:right="567"/>
      <w:jc w:val="both"/>
    </w:pPr>
    <w:rPr>
      <w:b/>
      <w:bCs/>
      <w:sz w:val="24"/>
      <w:szCs w:val="24"/>
    </w:rPr>
  </w:style>
  <w:style w:type="character" w:customStyle="1" w:styleId="2d">
    <w:name w:val="Заголовок_подзаголовок_2 Знак"/>
    <w:link w:val="2c"/>
    <w:semiHidden/>
    <w:locked/>
    <w:rsid w:val="00D10230"/>
    <w:rPr>
      <w:b/>
      <w:bCs/>
      <w:sz w:val="24"/>
      <w:szCs w:val="24"/>
    </w:rPr>
  </w:style>
  <w:style w:type="character" w:customStyle="1" w:styleId="afff7">
    <w:name w:val="Текст_Подчеркнутый"/>
    <w:semiHidden/>
    <w:qFormat/>
    <w:rsid w:val="004E5782"/>
    <w:rPr>
      <w:rFonts w:ascii="Times New Roman" w:hAnsi="Times New Roman" w:cs="Times New Roman"/>
      <w:u w:val="single"/>
    </w:rPr>
  </w:style>
  <w:style w:type="paragraph" w:customStyle="1" w:styleId="2e">
    <w:name w:val="Список_маркерный_2_уровень"/>
    <w:basedOn w:val="1d"/>
    <w:link w:val="2f"/>
    <w:rsid w:val="004E5782"/>
    <w:pPr>
      <w:ind w:left="964"/>
    </w:pPr>
    <w:rPr>
      <w:lang w:val="x-none" w:eastAsia="x-none"/>
    </w:rPr>
  </w:style>
  <w:style w:type="paragraph" w:customStyle="1" w:styleId="1d">
    <w:name w:val="Список_маркерный_1_уровень"/>
    <w:link w:val="1e"/>
    <w:qFormat/>
    <w:rsid w:val="004E5782"/>
    <w:pPr>
      <w:spacing w:before="60" w:after="100"/>
      <w:ind w:left="567"/>
      <w:jc w:val="both"/>
    </w:pPr>
    <w:rPr>
      <w:sz w:val="24"/>
      <w:szCs w:val="24"/>
    </w:rPr>
  </w:style>
  <w:style w:type="character" w:customStyle="1" w:styleId="1e">
    <w:name w:val="Список_маркерный_1_уровень Знак"/>
    <w:link w:val="1d"/>
    <w:locked/>
    <w:rsid w:val="004E5782"/>
    <w:rPr>
      <w:sz w:val="24"/>
      <w:szCs w:val="24"/>
      <w:lang w:val="ru-RU" w:eastAsia="ru-RU" w:bidi="ar-SA"/>
    </w:rPr>
  </w:style>
  <w:style w:type="character" w:customStyle="1" w:styleId="2f">
    <w:name w:val="Список_маркерный_2_уровень Знак"/>
    <w:link w:val="2e"/>
    <w:locked/>
    <w:rsid w:val="004E5782"/>
    <w:rPr>
      <w:sz w:val="24"/>
      <w:szCs w:val="24"/>
      <w:lang w:val="x-none" w:eastAsia="x-none" w:bidi="ar-SA"/>
    </w:rPr>
  </w:style>
  <w:style w:type="paragraph" w:customStyle="1" w:styleId="afff8">
    <w:name w:val="Таблица_номер_таблицы"/>
    <w:link w:val="afff9"/>
    <w:semiHidden/>
    <w:qFormat/>
    <w:rsid w:val="004E5782"/>
    <w:pPr>
      <w:keepNext/>
      <w:jc w:val="right"/>
    </w:pPr>
    <w:rPr>
      <w:bCs/>
      <w:sz w:val="24"/>
      <w:szCs w:val="22"/>
    </w:rPr>
  </w:style>
  <w:style w:type="character" w:customStyle="1" w:styleId="afff9">
    <w:name w:val="Таблица_номер_таблицы Знак"/>
    <w:link w:val="afff8"/>
    <w:semiHidden/>
    <w:locked/>
    <w:rsid w:val="00D10230"/>
    <w:rPr>
      <w:bCs/>
      <w:sz w:val="24"/>
      <w:szCs w:val="22"/>
    </w:rPr>
  </w:style>
  <w:style w:type="paragraph" w:customStyle="1" w:styleId="afffa">
    <w:name w:val="Таблица_название_таблицы"/>
    <w:next w:val="afff"/>
    <w:link w:val="afffb"/>
    <w:semiHidden/>
    <w:qFormat/>
    <w:rsid w:val="004E5782"/>
    <w:pPr>
      <w:keepNext/>
      <w:spacing w:after="120"/>
      <w:jc w:val="center"/>
    </w:pPr>
    <w:rPr>
      <w:bCs/>
      <w:sz w:val="24"/>
      <w:szCs w:val="22"/>
    </w:rPr>
  </w:style>
  <w:style w:type="character" w:customStyle="1" w:styleId="afffb">
    <w:name w:val="Таблица_название_таблицы Знак"/>
    <w:link w:val="afffa"/>
    <w:semiHidden/>
    <w:locked/>
    <w:rsid w:val="00D10230"/>
    <w:rPr>
      <w:bCs/>
      <w:sz w:val="24"/>
      <w:szCs w:val="22"/>
    </w:rPr>
  </w:style>
  <w:style w:type="character" w:customStyle="1" w:styleId="afffc">
    <w:name w:val="Текст_Желтый"/>
    <w:semiHidden/>
    <w:qFormat/>
    <w:rsid w:val="004E5782"/>
    <w:rPr>
      <w:rFonts w:cs="Times New Roman"/>
      <w:color w:val="auto"/>
      <w:shd w:val="clear" w:color="auto" w:fill="FFFF00"/>
    </w:rPr>
  </w:style>
  <w:style w:type="paragraph" w:customStyle="1" w:styleId="112">
    <w:name w:val="Табличный_таблица_11"/>
    <w:link w:val="113"/>
    <w:semiHidden/>
    <w:qFormat/>
    <w:rsid w:val="004E5782"/>
    <w:pPr>
      <w:jc w:val="center"/>
    </w:pPr>
    <w:rPr>
      <w:sz w:val="22"/>
      <w:szCs w:val="22"/>
    </w:rPr>
  </w:style>
  <w:style w:type="character" w:customStyle="1" w:styleId="113">
    <w:name w:val="Табличный_таблица_11 Знак"/>
    <w:link w:val="112"/>
    <w:semiHidden/>
    <w:locked/>
    <w:rsid w:val="00D10230"/>
    <w:rPr>
      <w:sz w:val="22"/>
      <w:szCs w:val="22"/>
    </w:rPr>
  </w:style>
  <w:style w:type="paragraph" w:customStyle="1" w:styleId="1f">
    <w:name w:val="Список_нумерованный_1_уровень"/>
    <w:link w:val="1f0"/>
    <w:qFormat/>
    <w:rsid w:val="004E5782"/>
    <w:pPr>
      <w:spacing w:before="60" w:after="100"/>
      <w:ind w:left="426"/>
      <w:jc w:val="both"/>
    </w:pPr>
    <w:rPr>
      <w:sz w:val="24"/>
      <w:szCs w:val="24"/>
    </w:rPr>
  </w:style>
  <w:style w:type="character" w:customStyle="1" w:styleId="1f0">
    <w:name w:val="Список_нумерованный_1_уровень Знак"/>
    <w:link w:val="1f"/>
    <w:locked/>
    <w:rsid w:val="004E5782"/>
    <w:rPr>
      <w:sz w:val="24"/>
      <w:szCs w:val="24"/>
      <w:lang w:bidi="ar-SA"/>
    </w:rPr>
  </w:style>
  <w:style w:type="paragraph" w:customStyle="1" w:styleId="2f0">
    <w:name w:val="Список_нумерованный_2_уровень"/>
    <w:basedOn w:val="1f"/>
    <w:link w:val="2f1"/>
    <w:qFormat/>
    <w:rsid w:val="004E5782"/>
    <w:pPr>
      <w:tabs>
        <w:tab w:val="num" w:pos="1980"/>
      </w:tabs>
      <w:ind w:left="794" w:hanging="397"/>
    </w:pPr>
  </w:style>
  <w:style w:type="character" w:customStyle="1" w:styleId="2f1">
    <w:name w:val="Список_нумерованный_2_уровень Знак"/>
    <w:basedOn w:val="1f0"/>
    <w:link w:val="2f0"/>
    <w:locked/>
    <w:rsid w:val="004E5782"/>
    <w:rPr>
      <w:sz w:val="24"/>
      <w:szCs w:val="24"/>
      <w:lang w:bidi="ar-SA"/>
    </w:rPr>
  </w:style>
  <w:style w:type="paragraph" w:customStyle="1" w:styleId="34">
    <w:name w:val="Список_нумерованный_3_уровень"/>
    <w:basedOn w:val="1f"/>
    <w:link w:val="35"/>
    <w:qFormat/>
    <w:rsid w:val="004E5782"/>
    <w:pPr>
      <w:tabs>
        <w:tab w:val="num" w:pos="2700"/>
      </w:tabs>
      <w:ind w:left="1191" w:hanging="397"/>
    </w:pPr>
  </w:style>
  <w:style w:type="character" w:customStyle="1" w:styleId="35">
    <w:name w:val="Список_нумерованный_3_уровень Знак"/>
    <w:basedOn w:val="1f0"/>
    <w:link w:val="34"/>
    <w:locked/>
    <w:rsid w:val="004E5782"/>
    <w:rPr>
      <w:sz w:val="24"/>
      <w:szCs w:val="24"/>
      <w:lang w:bidi="ar-SA"/>
    </w:rPr>
  </w:style>
  <w:style w:type="paragraph" w:customStyle="1" w:styleId="36">
    <w:name w:val="Заголовок_подзаголовок_3"/>
    <w:next w:val="afff"/>
    <w:link w:val="37"/>
    <w:semiHidden/>
    <w:qFormat/>
    <w:rsid w:val="004E5782"/>
    <w:pPr>
      <w:keepNext/>
      <w:spacing w:before="60" w:after="60"/>
      <w:ind w:left="567" w:right="567"/>
    </w:pPr>
    <w:rPr>
      <w:b/>
      <w:bCs/>
      <w:sz w:val="24"/>
      <w:szCs w:val="24"/>
      <w:u w:val="single"/>
    </w:rPr>
  </w:style>
  <w:style w:type="character" w:customStyle="1" w:styleId="37">
    <w:name w:val="Заголовок_подзаголовок_3 Знак"/>
    <w:link w:val="36"/>
    <w:semiHidden/>
    <w:locked/>
    <w:rsid w:val="00D10230"/>
    <w:rPr>
      <w:b/>
      <w:bCs/>
      <w:sz w:val="24"/>
      <w:szCs w:val="24"/>
      <w:u w:val="single"/>
    </w:rPr>
  </w:style>
  <w:style w:type="paragraph" w:customStyle="1" w:styleId="44">
    <w:name w:val="Знак4"/>
    <w:basedOn w:val="a1"/>
    <w:semiHidden/>
    <w:rsid w:val="004E5782"/>
    <w:rPr>
      <w:rFonts w:ascii="Verdana" w:hAnsi="Verdana" w:cs="Verdana"/>
      <w:sz w:val="20"/>
      <w:szCs w:val="20"/>
      <w:lang w:val="en-US" w:eastAsia="en-US"/>
    </w:rPr>
  </w:style>
  <w:style w:type="paragraph" w:customStyle="1" w:styleId="1f1">
    <w:name w:val="Заголовок_подзаголовок_1"/>
    <w:next w:val="afff"/>
    <w:link w:val="1f2"/>
    <w:semiHidden/>
    <w:qFormat/>
    <w:rsid w:val="004E5782"/>
    <w:pPr>
      <w:keepNext/>
      <w:spacing w:before="60" w:after="60"/>
      <w:ind w:left="567" w:right="567"/>
      <w:jc w:val="both"/>
    </w:pPr>
    <w:rPr>
      <w:b/>
      <w:bCs/>
      <w:sz w:val="24"/>
      <w:szCs w:val="24"/>
      <w:u w:val="single"/>
    </w:rPr>
  </w:style>
  <w:style w:type="character" w:customStyle="1" w:styleId="1f2">
    <w:name w:val="Заголовок_подзаголовок_1 Знак"/>
    <w:link w:val="1f1"/>
    <w:semiHidden/>
    <w:locked/>
    <w:rsid w:val="00D10230"/>
    <w:rPr>
      <w:b/>
      <w:bCs/>
      <w:sz w:val="24"/>
      <w:szCs w:val="24"/>
      <w:u w:val="single"/>
    </w:rPr>
  </w:style>
  <w:style w:type="character" w:customStyle="1" w:styleId="afffd">
    <w:name w:val="Текст_Жирный"/>
    <w:semiHidden/>
    <w:qFormat/>
    <w:rsid w:val="004E5782"/>
    <w:rPr>
      <w:rFonts w:ascii="Times New Roman" w:hAnsi="Times New Roman" w:cs="Times New Roman"/>
      <w:b/>
    </w:rPr>
  </w:style>
  <w:style w:type="paragraph" w:customStyle="1" w:styleId="114">
    <w:name w:val="Табличный_боковик_11"/>
    <w:link w:val="115"/>
    <w:semiHidden/>
    <w:qFormat/>
    <w:rsid w:val="004E5782"/>
    <w:rPr>
      <w:sz w:val="22"/>
      <w:szCs w:val="24"/>
    </w:rPr>
  </w:style>
  <w:style w:type="character" w:customStyle="1" w:styleId="115">
    <w:name w:val="Табличный_боковик_11 Знак"/>
    <w:link w:val="114"/>
    <w:semiHidden/>
    <w:locked/>
    <w:rsid w:val="00D10230"/>
    <w:rPr>
      <w:sz w:val="22"/>
      <w:szCs w:val="24"/>
    </w:rPr>
  </w:style>
  <w:style w:type="character" w:customStyle="1" w:styleId="afffe">
    <w:name w:val="Текст_Обычный"/>
    <w:semiHidden/>
    <w:qFormat/>
    <w:rsid w:val="004E5782"/>
    <w:rPr>
      <w:rFonts w:cs="Times New Roman"/>
    </w:rPr>
  </w:style>
  <w:style w:type="paragraph" w:customStyle="1" w:styleId="116">
    <w:name w:val="Табличный_маркированный_11"/>
    <w:link w:val="117"/>
    <w:semiHidden/>
    <w:qFormat/>
    <w:rsid w:val="004E5782"/>
    <w:pPr>
      <w:ind w:left="397" w:hanging="397"/>
      <w:jc w:val="both"/>
    </w:pPr>
    <w:rPr>
      <w:sz w:val="22"/>
      <w:szCs w:val="22"/>
    </w:rPr>
  </w:style>
  <w:style w:type="character" w:customStyle="1" w:styleId="117">
    <w:name w:val="Табличный_маркированный_11 Знак"/>
    <w:link w:val="116"/>
    <w:semiHidden/>
    <w:locked/>
    <w:rsid w:val="00D10230"/>
    <w:rPr>
      <w:sz w:val="22"/>
      <w:szCs w:val="22"/>
    </w:rPr>
  </w:style>
  <w:style w:type="paragraph" w:customStyle="1" w:styleId="affff">
    <w:name w:val="Примечание"/>
    <w:next w:val="afff"/>
    <w:link w:val="affff0"/>
    <w:autoRedefine/>
    <w:qFormat/>
    <w:rsid w:val="004E5782"/>
    <w:pPr>
      <w:ind w:left="567" w:right="567" w:firstLine="113"/>
      <w:jc w:val="both"/>
    </w:pPr>
    <w:rPr>
      <w:sz w:val="24"/>
      <w:szCs w:val="24"/>
    </w:rPr>
  </w:style>
  <w:style w:type="character" w:customStyle="1" w:styleId="affff0">
    <w:name w:val="Примечание Знак"/>
    <w:basedOn w:val="afff0"/>
    <w:link w:val="affff"/>
    <w:locked/>
    <w:rsid w:val="004E5782"/>
    <w:rPr>
      <w:sz w:val="24"/>
      <w:szCs w:val="24"/>
      <w:lang w:val="ru-RU" w:eastAsia="ru-RU" w:bidi="ar-SA"/>
    </w:rPr>
  </w:style>
  <w:style w:type="character" w:customStyle="1" w:styleId="affff1">
    <w:name w:val="Текст_Скрытый"/>
    <w:semiHidden/>
    <w:qFormat/>
    <w:rsid w:val="004E5782"/>
    <w:rPr>
      <w:rFonts w:cs="Times New Roman"/>
      <w:vanish/>
    </w:rPr>
  </w:style>
  <w:style w:type="paragraph" w:customStyle="1" w:styleId="38">
    <w:name w:val="Знак3"/>
    <w:basedOn w:val="a1"/>
    <w:semiHidden/>
    <w:rsid w:val="004E5782"/>
    <w:rPr>
      <w:rFonts w:ascii="Verdana" w:hAnsi="Verdana" w:cs="Verdana"/>
      <w:sz w:val="20"/>
      <w:szCs w:val="20"/>
      <w:lang w:val="en-US" w:eastAsia="en-US"/>
    </w:rPr>
  </w:style>
  <w:style w:type="paragraph" w:customStyle="1" w:styleId="01">
    <w:name w:val="Заголовок 01"/>
    <w:link w:val="010"/>
    <w:semiHidden/>
    <w:qFormat/>
    <w:rsid w:val="004E5782"/>
    <w:pPr>
      <w:pageBreakBefore/>
      <w:ind w:left="567"/>
    </w:pPr>
    <w:rPr>
      <w:b/>
      <w:bCs/>
      <w:caps/>
      <w:kern w:val="32"/>
      <w:sz w:val="28"/>
      <w:szCs w:val="28"/>
    </w:rPr>
  </w:style>
  <w:style w:type="character" w:customStyle="1" w:styleId="010">
    <w:name w:val="Заголовок 01 Знак"/>
    <w:link w:val="01"/>
    <w:semiHidden/>
    <w:locked/>
    <w:rsid w:val="00D10230"/>
    <w:rPr>
      <w:b/>
      <w:bCs/>
      <w:caps/>
      <w:kern w:val="32"/>
      <w:sz w:val="28"/>
      <w:szCs w:val="28"/>
    </w:rPr>
  </w:style>
  <w:style w:type="paragraph" w:customStyle="1" w:styleId="affff2">
    <w:name w:val="Год утверждения"/>
    <w:basedOn w:val="a1"/>
    <w:semiHidden/>
    <w:locked/>
    <w:rsid w:val="004E5782"/>
    <w:pPr>
      <w:jc w:val="center"/>
    </w:pPr>
    <w:rPr>
      <w:b/>
      <w:szCs w:val="28"/>
    </w:rPr>
  </w:style>
  <w:style w:type="paragraph" w:customStyle="1" w:styleId="2f2">
    <w:name w:val="Пункт 2"/>
    <w:basedOn w:val="2"/>
    <w:semiHidden/>
    <w:locked/>
    <w:rsid w:val="004E5782"/>
    <w:pPr>
      <w:keepNext w:val="0"/>
      <w:numPr>
        <w:numId w:val="0"/>
      </w:numPr>
      <w:tabs>
        <w:tab w:val="left" w:pos="1134"/>
      </w:tabs>
      <w:spacing w:before="120"/>
      <w:ind w:left="567"/>
      <w:jc w:val="both"/>
    </w:pPr>
    <w:rPr>
      <w:b w:val="0"/>
      <w:i/>
      <w:sz w:val="24"/>
      <w:szCs w:val="24"/>
    </w:rPr>
  </w:style>
  <w:style w:type="paragraph" w:customStyle="1" w:styleId="39">
    <w:name w:val="Пункт 3"/>
    <w:basedOn w:val="3"/>
    <w:semiHidden/>
    <w:locked/>
    <w:rsid w:val="004E5782"/>
    <w:pPr>
      <w:keepNext w:val="0"/>
      <w:numPr>
        <w:numId w:val="0"/>
      </w:numPr>
      <w:tabs>
        <w:tab w:val="left" w:pos="1276"/>
      </w:tabs>
      <w:spacing w:before="120"/>
      <w:ind w:left="567"/>
    </w:pPr>
    <w:rPr>
      <w:b w:val="0"/>
      <w:szCs w:val="24"/>
    </w:rPr>
  </w:style>
  <w:style w:type="paragraph" w:customStyle="1" w:styleId="45">
    <w:name w:val="Пункт 4"/>
    <w:basedOn w:val="4"/>
    <w:semiHidden/>
    <w:locked/>
    <w:rsid w:val="004E5782"/>
    <w:pPr>
      <w:keepNext w:val="0"/>
      <w:numPr>
        <w:ilvl w:val="3"/>
      </w:numPr>
      <w:tabs>
        <w:tab w:val="left" w:pos="1418"/>
      </w:tabs>
      <w:spacing w:before="120"/>
      <w:ind w:firstLine="567"/>
    </w:pPr>
    <w:rPr>
      <w:b w:val="0"/>
      <w:sz w:val="24"/>
      <w:szCs w:val="24"/>
      <w:lang w:val="x-none" w:eastAsia="x-none"/>
    </w:rPr>
  </w:style>
  <w:style w:type="paragraph" w:customStyle="1" w:styleId="53">
    <w:name w:val="Пункт 5"/>
    <w:basedOn w:val="5"/>
    <w:link w:val="54"/>
    <w:semiHidden/>
    <w:locked/>
    <w:rsid w:val="004E5782"/>
    <w:pPr>
      <w:numPr>
        <w:ilvl w:val="4"/>
      </w:numPr>
      <w:tabs>
        <w:tab w:val="left" w:pos="1701"/>
      </w:tabs>
      <w:spacing w:before="60"/>
      <w:ind w:firstLine="567"/>
    </w:pPr>
    <w:rPr>
      <w:b w:val="0"/>
      <w:i w:val="0"/>
      <w:sz w:val="24"/>
      <w:szCs w:val="24"/>
      <w:lang w:val="x-none" w:eastAsia="x-none"/>
    </w:rPr>
  </w:style>
  <w:style w:type="character" w:customStyle="1" w:styleId="54">
    <w:name w:val="Пункт 5 Знак"/>
    <w:link w:val="53"/>
    <w:semiHidden/>
    <w:locked/>
    <w:rsid w:val="00D10230"/>
    <w:rPr>
      <w:bCs/>
      <w:iCs/>
      <w:sz w:val="24"/>
      <w:szCs w:val="24"/>
      <w:lang w:val="x-none" w:eastAsia="x-none"/>
    </w:rPr>
  </w:style>
  <w:style w:type="paragraph" w:customStyle="1" w:styleId="affff3">
    <w:name w:val="Приложение"/>
    <w:basedOn w:val="a1"/>
    <w:next w:val="a1"/>
    <w:semiHidden/>
    <w:locked/>
    <w:rsid w:val="004E5782"/>
    <w:pPr>
      <w:keepNext/>
      <w:pageBreakBefore/>
      <w:spacing w:before="120" w:after="120"/>
      <w:jc w:val="center"/>
    </w:pPr>
    <w:rPr>
      <w:b/>
      <w:kern w:val="28"/>
      <w:szCs w:val="20"/>
    </w:rPr>
  </w:style>
  <w:style w:type="paragraph" w:customStyle="1" w:styleId="affff4">
    <w:name w:val="Оглавление"/>
    <w:link w:val="affff5"/>
    <w:autoRedefine/>
    <w:locked/>
    <w:rsid w:val="004E5782"/>
    <w:pPr>
      <w:keepNext/>
      <w:keepLines/>
      <w:widowControl w:val="0"/>
      <w:spacing w:before="240" w:after="120"/>
      <w:ind w:left="510"/>
      <w:jc w:val="center"/>
    </w:pPr>
    <w:rPr>
      <w:b/>
      <w:caps/>
      <w:sz w:val="28"/>
    </w:rPr>
  </w:style>
  <w:style w:type="character" w:customStyle="1" w:styleId="affff5">
    <w:name w:val="Оглавление Знак"/>
    <w:link w:val="affff4"/>
    <w:locked/>
    <w:rsid w:val="004E5782"/>
    <w:rPr>
      <w:b/>
      <w:caps/>
      <w:sz w:val="28"/>
      <w:lang w:val="ru-RU" w:eastAsia="ru-RU" w:bidi="ar-SA"/>
    </w:rPr>
  </w:style>
  <w:style w:type="paragraph" w:customStyle="1" w:styleId="affff6">
    <w:name w:val="Верх. колонт. четн."/>
    <w:basedOn w:val="a1"/>
    <w:semiHidden/>
    <w:locked/>
    <w:rsid w:val="004E5782"/>
    <w:pPr>
      <w:widowControl w:val="0"/>
      <w:spacing w:line="240" w:lineRule="exact"/>
      <w:jc w:val="right"/>
    </w:pPr>
    <w:rPr>
      <w:rFonts w:ascii="Arial" w:hAnsi="Arial"/>
      <w:b/>
      <w:i/>
      <w:szCs w:val="20"/>
    </w:rPr>
  </w:style>
  <w:style w:type="paragraph" w:customStyle="1" w:styleId="affff7">
    <w:name w:val="Верх. колонт. нечет."/>
    <w:basedOn w:val="a1"/>
    <w:semiHidden/>
    <w:locked/>
    <w:rsid w:val="004E5782"/>
    <w:pPr>
      <w:widowControl w:val="0"/>
      <w:spacing w:line="240" w:lineRule="exact"/>
    </w:pPr>
    <w:rPr>
      <w:rFonts w:ascii="Arial" w:hAnsi="Arial"/>
      <w:b/>
      <w:i/>
      <w:szCs w:val="20"/>
    </w:rPr>
  </w:style>
  <w:style w:type="paragraph" w:styleId="affff8">
    <w:name w:val="Block Text"/>
    <w:basedOn w:val="a1"/>
    <w:semiHidden/>
    <w:rsid w:val="004E5782"/>
    <w:pPr>
      <w:widowControl w:val="0"/>
      <w:shd w:val="clear" w:color="auto" w:fill="FFFFFF"/>
      <w:suppressAutoHyphens/>
      <w:spacing w:line="312" w:lineRule="auto"/>
      <w:ind w:left="11" w:right="28" w:firstLine="680"/>
    </w:pPr>
    <w:rPr>
      <w:b/>
      <w:szCs w:val="20"/>
    </w:rPr>
  </w:style>
  <w:style w:type="paragraph" w:customStyle="1" w:styleId="1f3">
    <w:name w:val="Список 1)"/>
    <w:basedOn w:val="a1"/>
    <w:link w:val="1f4"/>
    <w:locked/>
    <w:rsid w:val="004E5782"/>
    <w:pPr>
      <w:spacing w:after="60"/>
    </w:pPr>
    <w:rPr>
      <w:lang w:val="x-none" w:eastAsia="x-none"/>
    </w:rPr>
  </w:style>
  <w:style w:type="character" w:customStyle="1" w:styleId="1f4">
    <w:name w:val="Список 1) Знак"/>
    <w:link w:val="1f3"/>
    <w:locked/>
    <w:rsid w:val="004E5782"/>
    <w:rPr>
      <w:sz w:val="28"/>
      <w:szCs w:val="24"/>
      <w:lang w:val="x-none" w:eastAsia="x-none"/>
    </w:rPr>
  </w:style>
  <w:style w:type="paragraph" w:customStyle="1" w:styleId="affff9">
    <w:name w:val="Примечания"/>
    <w:basedOn w:val="a1"/>
    <w:link w:val="1f5"/>
    <w:semiHidden/>
    <w:locked/>
    <w:rsid w:val="004E5782"/>
    <w:pPr>
      <w:spacing w:before="120"/>
      <w:ind w:firstLine="567"/>
    </w:pPr>
    <w:rPr>
      <w:spacing w:val="80"/>
      <w:lang w:val="x-none" w:eastAsia="x-none"/>
    </w:rPr>
  </w:style>
  <w:style w:type="character" w:customStyle="1" w:styleId="1f5">
    <w:name w:val="Примечания Знак1"/>
    <w:link w:val="affff9"/>
    <w:semiHidden/>
    <w:locked/>
    <w:rsid w:val="00D10230"/>
    <w:rPr>
      <w:spacing w:val="80"/>
      <w:sz w:val="24"/>
      <w:szCs w:val="24"/>
      <w:lang w:val="x-none" w:eastAsia="x-none"/>
    </w:rPr>
  </w:style>
  <w:style w:type="paragraph" w:customStyle="1" w:styleId="affffa">
    <w:name w:val="Верхняя шапка"/>
    <w:basedOn w:val="a1"/>
    <w:semiHidden/>
    <w:locked/>
    <w:rsid w:val="004E5782"/>
    <w:pPr>
      <w:jc w:val="center"/>
    </w:pPr>
    <w:rPr>
      <w:b/>
      <w:bCs/>
      <w:szCs w:val="20"/>
    </w:rPr>
  </w:style>
  <w:style w:type="paragraph" w:customStyle="1" w:styleId="affffb">
    <w:name w:val="ЕСКД_название устройства"/>
    <w:basedOn w:val="a1"/>
    <w:semiHidden/>
    <w:locked/>
    <w:rsid w:val="004E5782"/>
    <w:pPr>
      <w:spacing w:line="360" w:lineRule="auto"/>
      <w:jc w:val="center"/>
    </w:pPr>
    <w:rPr>
      <w:b/>
      <w:bCs/>
      <w:sz w:val="36"/>
      <w:szCs w:val="36"/>
    </w:rPr>
  </w:style>
  <w:style w:type="paragraph" w:customStyle="1" w:styleId="affffc">
    <w:name w:val="Список а)"/>
    <w:basedOn w:val="aff1"/>
    <w:locked/>
    <w:rsid w:val="004E5782"/>
    <w:pPr>
      <w:widowControl/>
      <w:tabs>
        <w:tab w:val="clear" w:pos="1440"/>
      </w:tabs>
      <w:suppressAutoHyphens w:val="0"/>
      <w:autoSpaceDE/>
      <w:spacing w:before="0" w:after="60"/>
      <w:ind w:firstLine="0"/>
    </w:pPr>
    <w:rPr>
      <w:sz w:val="24"/>
      <w:szCs w:val="24"/>
      <w:lang w:val="x-none" w:eastAsia="ru-RU"/>
    </w:rPr>
  </w:style>
  <w:style w:type="paragraph" w:customStyle="1" w:styleId="1f6">
    <w:name w:val="Обычный 1"/>
    <w:basedOn w:val="a1"/>
    <w:next w:val="a1"/>
    <w:link w:val="1f7"/>
    <w:locked/>
    <w:rsid w:val="004E5782"/>
    <w:pPr>
      <w:tabs>
        <w:tab w:val="num" w:pos="360"/>
      </w:tabs>
      <w:spacing w:before="120"/>
      <w:ind w:left="360" w:hanging="360"/>
    </w:pPr>
    <w:rPr>
      <w:szCs w:val="20"/>
    </w:rPr>
  </w:style>
  <w:style w:type="character" w:customStyle="1" w:styleId="1f7">
    <w:name w:val="Обычный 1 Знак"/>
    <w:link w:val="1f6"/>
    <w:rsid w:val="00D10230"/>
    <w:rPr>
      <w:sz w:val="28"/>
    </w:rPr>
  </w:style>
  <w:style w:type="character" w:styleId="affffd">
    <w:name w:val="FollowedHyperlink"/>
    <w:uiPriority w:val="99"/>
    <w:rsid w:val="004E5782"/>
    <w:rPr>
      <w:rFonts w:cs="Times New Roman"/>
      <w:color w:val="800080"/>
      <w:u w:val="single"/>
    </w:rPr>
  </w:style>
  <w:style w:type="paragraph" w:customStyle="1" w:styleId="affffe">
    <w:name w:val="Обычный влево"/>
    <w:basedOn w:val="1f6"/>
    <w:semiHidden/>
    <w:locked/>
    <w:rsid w:val="004E5782"/>
    <w:pPr>
      <w:tabs>
        <w:tab w:val="clear" w:pos="360"/>
      </w:tabs>
      <w:spacing w:before="0"/>
      <w:ind w:left="0" w:firstLine="0"/>
      <w:jc w:val="left"/>
    </w:pPr>
  </w:style>
  <w:style w:type="paragraph" w:customStyle="1" w:styleId="afffff">
    <w:name w:val="Лист согласования"/>
    <w:basedOn w:val="a1"/>
    <w:semiHidden/>
    <w:locked/>
    <w:rsid w:val="004E5782"/>
    <w:pPr>
      <w:ind w:firstLine="851"/>
      <w:jc w:val="center"/>
    </w:pPr>
    <w:rPr>
      <w:b/>
      <w:bCs/>
      <w:szCs w:val="20"/>
    </w:rPr>
  </w:style>
  <w:style w:type="paragraph" w:customStyle="1" w:styleId="afffff0">
    <w:name w:val="Абзац_выдел"/>
    <w:basedOn w:val="afff"/>
    <w:next w:val="afff"/>
    <w:semiHidden/>
    <w:qFormat/>
    <w:locked/>
    <w:rsid w:val="004E5782"/>
    <w:rPr>
      <w:b/>
    </w:rPr>
  </w:style>
  <w:style w:type="paragraph" w:customStyle="1" w:styleId="afffff1">
    <w:name w:val="Абзац_Желтая_заливка"/>
    <w:basedOn w:val="afff"/>
    <w:link w:val="afffff2"/>
    <w:semiHidden/>
    <w:locked/>
    <w:rsid w:val="004E5782"/>
  </w:style>
  <w:style w:type="character" w:customStyle="1" w:styleId="afffff2">
    <w:name w:val="Абзац_Желтая_заливка Знак"/>
    <w:basedOn w:val="afff0"/>
    <w:link w:val="afffff1"/>
    <w:semiHidden/>
    <w:locked/>
    <w:rsid w:val="00D10230"/>
    <w:rPr>
      <w:sz w:val="24"/>
      <w:szCs w:val="24"/>
      <w:lang w:val="ru-RU" w:eastAsia="ru-RU" w:bidi="ar-SA"/>
    </w:rPr>
  </w:style>
  <w:style w:type="paragraph" w:customStyle="1" w:styleId="118">
    <w:name w:val="Табличный_нумерация_11"/>
    <w:link w:val="119"/>
    <w:semiHidden/>
    <w:qFormat/>
    <w:rsid w:val="004E5782"/>
    <w:pPr>
      <w:ind w:left="397" w:hanging="397"/>
      <w:jc w:val="both"/>
    </w:pPr>
    <w:rPr>
      <w:sz w:val="22"/>
      <w:szCs w:val="22"/>
    </w:rPr>
  </w:style>
  <w:style w:type="character" w:customStyle="1" w:styleId="119">
    <w:name w:val="Табличный_нумерация_11 Знак"/>
    <w:link w:val="118"/>
    <w:semiHidden/>
    <w:locked/>
    <w:rsid w:val="00D10230"/>
    <w:rPr>
      <w:sz w:val="22"/>
      <w:szCs w:val="22"/>
    </w:rPr>
  </w:style>
  <w:style w:type="paragraph" w:customStyle="1" w:styleId="11a">
    <w:name w:val="Табличный_боковик_правый_11"/>
    <w:link w:val="11b"/>
    <w:semiHidden/>
    <w:qFormat/>
    <w:rsid w:val="004E5782"/>
    <w:pPr>
      <w:jc w:val="right"/>
    </w:pPr>
    <w:rPr>
      <w:sz w:val="22"/>
      <w:szCs w:val="24"/>
    </w:rPr>
  </w:style>
  <w:style w:type="character" w:customStyle="1" w:styleId="11b">
    <w:name w:val="Табличный_боковик_правый_11 Знак"/>
    <w:link w:val="11a"/>
    <w:semiHidden/>
    <w:locked/>
    <w:rsid w:val="00D10230"/>
    <w:rPr>
      <w:sz w:val="22"/>
      <w:szCs w:val="24"/>
    </w:rPr>
  </w:style>
  <w:style w:type="table" w:customStyle="1" w:styleId="afffff3">
    <w:name w:val="без границ"/>
    <w:rsid w:val="004E5782"/>
    <w:tblPr>
      <w:tblInd w:w="0" w:type="dxa"/>
      <w:tblCellMar>
        <w:top w:w="0" w:type="dxa"/>
        <w:left w:w="108" w:type="dxa"/>
        <w:bottom w:w="0" w:type="dxa"/>
        <w:right w:w="108" w:type="dxa"/>
      </w:tblCellMar>
    </w:tblPr>
  </w:style>
  <w:style w:type="paragraph" w:customStyle="1" w:styleId="afffff4">
    <w:name w:val="Титул_адрес_организации"/>
    <w:semiHidden/>
    <w:qFormat/>
    <w:locked/>
    <w:rsid w:val="004E5782"/>
    <w:pPr>
      <w:spacing w:before="60"/>
      <w:jc w:val="right"/>
    </w:pPr>
    <w:rPr>
      <w:sz w:val="18"/>
      <w:szCs w:val="18"/>
    </w:rPr>
  </w:style>
  <w:style w:type="paragraph" w:customStyle="1" w:styleId="afffff5">
    <w:name w:val="Титул_название_организации"/>
    <w:semiHidden/>
    <w:qFormat/>
    <w:locked/>
    <w:rsid w:val="004E5782"/>
    <w:pPr>
      <w:spacing w:before="60"/>
      <w:jc w:val="right"/>
    </w:pPr>
    <w:rPr>
      <w:b/>
      <w:sz w:val="40"/>
      <w:szCs w:val="40"/>
    </w:rPr>
  </w:style>
  <w:style w:type="paragraph" w:customStyle="1" w:styleId="afffff6">
    <w:name w:val="Титут_инвентарник_экземпляр"/>
    <w:semiHidden/>
    <w:qFormat/>
    <w:locked/>
    <w:rsid w:val="004E5782"/>
    <w:pPr>
      <w:spacing w:before="240" w:after="240"/>
      <w:contextualSpacing/>
      <w:jc w:val="right"/>
    </w:pPr>
    <w:rPr>
      <w:b/>
      <w:bCs/>
      <w:sz w:val="24"/>
      <w:szCs w:val="24"/>
    </w:rPr>
  </w:style>
  <w:style w:type="paragraph" w:customStyle="1" w:styleId="180">
    <w:name w:val="Титул_заголовок_18_центр"/>
    <w:uiPriority w:val="99"/>
    <w:semiHidden/>
    <w:qFormat/>
    <w:locked/>
    <w:rsid w:val="004E5782"/>
    <w:pPr>
      <w:contextualSpacing/>
      <w:jc w:val="center"/>
    </w:pPr>
    <w:rPr>
      <w:sz w:val="36"/>
      <w:szCs w:val="36"/>
    </w:rPr>
  </w:style>
  <w:style w:type="paragraph" w:customStyle="1" w:styleId="201">
    <w:name w:val="Титул_заголовок_20_центр"/>
    <w:semiHidden/>
    <w:qFormat/>
    <w:locked/>
    <w:rsid w:val="004E5782"/>
    <w:pPr>
      <w:jc w:val="center"/>
    </w:pPr>
    <w:rPr>
      <w:b/>
      <w:sz w:val="40"/>
      <w:szCs w:val="40"/>
    </w:rPr>
  </w:style>
  <w:style w:type="paragraph" w:customStyle="1" w:styleId="afffff7">
    <w:name w:val="Титул_название_города_дата"/>
    <w:semiHidden/>
    <w:qFormat/>
    <w:locked/>
    <w:rsid w:val="004E5782"/>
    <w:pPr>
      <w:jc w:val="center"/>
    </w:pPr>
    <w:rPr>
      <w:b/>
      <w:sz w:val="24"/>
      <w:szCs w:val="24"/>
    </w:rPr>
  </w:style>
  <w:style w:type="character" w:customStyle="1" w:styleId="82">
    <w:name w:val="Знак Знак8"/>
    <w:semiHidden/>
    <w:rsid w:val="004E5782"/>
    <w:rPr>
      <w:rFonts w:cs="Times New Roman"/>
    </w:rPr>
  </w:style>
  <w:style w:type="character" w:customStyle="1" w:styleId="810">
    <w:name w:val="Знак Знак81"/>
    <w:semiHidden/>
    <w:rsid w:val="004E5782"/>
    <w:rPr>
      <w:rFonts w:cs="Times New Roman"/>
    </w:rPr>
  </w:style>
  <w:style w:type="paragraph" w:customStyle="1" w:styleId="1f8">
    <w:name w:val="Знак Знак Знак Знак1"/>
    <w:basedOn w:val="a1"/>
    <w:semiHidden/>
    <w:rsid w:val="004E5782"/>
    <w:pPr>
      <w:spacing w:before="100" w:beforeAutospacing="1" w:after="100" w:afterAutospacing="1"/>
    </w:pPr>
    <w:rPr>
      <w:rFonts w:ascii="Tahoma" w:hAnsi="Tahoma"/>
      <w:sz w:val="20"/>
      <w:szCs w:val="20"/>
      <w:lang w:val="en-US" w:eastAsia="en-US"/>
    </w:rPr>
  </w:style>
  <w:style w:type="paragraph" w:customStyle="1" w:styleId="64">
    <w:name w:val="Знак6"/>
    <w:basedOn w:val="a1"/>
    <w:semiHidden/>
    <w:rsid w:val="004E5782"/>
    <w:pPr>
      <w:widowControl w:val="0"/>
      <w:adjustRightInd w:val="0"/>
      <w:spacing w:after="160" w:line="240" w:lineRule="exact"/>
      <w:jc w:val="right"/>
    </w:pPr>
    <w:rPr>
      <w:sz w:val="20"/>
      <w:szCs w:val="20"/>
      <w:lang w:val="en-GB" w:eastAsia="en-US"/>
    </w:rPr>
  </w:style>
  <w:style w:type="paragraph" w:styleId="afffff8">
    <w:name w:val="Subtitle"/>
    <w:basedOn w:val="a1"/>
    <w:next w:val="a1"/>
    <w:link w:val="afffff9"/>
    <w:qFormat/>
    <w:rsid w:val="001674EE"/>
    <w:pPr>
      <w:spacing w:before="200" w:after="60"/>
      <w:ind w:firstLine="0"/>
      <w:jc w:val="left"/>
    </w:pPr>
    <w:rPr>
      <w:b/>
      <w:lang w:val="x-none" w:eastAsia="x-none"/>
    </w:rPr>
  </w:style>
  <w:style w:type="character" w:customStyle="1" w:styleId="afffff9">
    <w:name w:val="Подзаголовок Знак"/>
    <w:link w:val="afffff8"/>
    <w:rsid w:val="001674EE"/>
    <w:rPr>
      <w:b/>
      <w:sz w:val="28"/>
      <w:szCs w:val="24"/>
      <w:lang w:val="x-none" w:eastAsia="x-none"/>
    </w:rPr>
  </w:style>
  <w:style w:type="character" w:customStyle="1" w:styleId="Heading1Char">
    <w:name w:val="Heading 1 Char"/>
    <w:semiHidden/>
    <w:locked/>
    <w:rsid w:val="004E5782"/>
    <w:rPr>
      <w:rFonts w:ascii="Arial" w:hAnsi="Arial" w:cs="Arial"/>
      <w:b/>
      <w:bCs/>
      <w:kern w:val="32"/>
      <w:sz w:val="32"/>
      <w:szCs w:val="32"/>
      <w:lang w:eastAsia="ru-RU"/>
    </w:rPr>
  </w:style>
  <w:style w:type="character" w:customStyle="1" w:styleId="Heading2Char">
    <w:name w:val="Heading 2 Char"/>
    <w:aliases w:val="Заголовок 2 Знак Знак Знак Знак Char,Заголовок 2 Знак Знак Знак Знак Знак Знак Знак Знак Char,Заголовок 2 Знак Знак Знак Знак Знак Знак Знак Знак Знак Char"/>
    <w:semiHidden/>
    <w:locked/>
    <w:rsid w:val="004E5782"/>
    <w:rPr>
      <w:rFonts w:ascii="Arial" w:hAnsi="Arial" w:cs="Arial"/>
      <w:b/>
      <w:bCs/>
      <w:i/>
      <w:iCs/>
      <w:sz w:val="28"/>
      <w:szCs w:val="28"/>
      <w:lang w:eastAsia="ru-RU"/>
    </w:rPr>
  </w:style>
  <w:style w:type="character" w:customStyle="1" w:styleId="Heading3Char">
    <w:name w:val="Heading 3 Char"/>
    <w:aliases w:val="ПодЗаголовок Char"/>
    <w:semiHidden/>
    <w:locked/>
    <w:rsid w:val="004E5782"/>
    <w:rPr>
      <w:rFonts w:ascii="Arial" w:hAnsi="Arial" w:cs="Arial"/>
      <w:b/>
      <w:bCs/>
      <w:sz w:val="26"/>
      <w:szCs w:val="26"/>
      <w:lang w:eastAsia="ru-RU"/>
    </w:rPr>
  </w:style>
  <w:style w:type="character" w:customStyle="1" w:styleId="Heading4Char">
    <w:name w:val="Heading 4 Char"/>
    <w:semiHidden/>
    <w:locked/>
    <w:rsid w:val="004E5782"/>
    <w:rPr>
      <w:rFonts w:ascii="Times New Roman" w:hAnsi="Times New Roman" w:cs="Times New Roman"/>
      <w:b/>
      <w:bCs/>
      <w:sz w:val="28"/>
      <w:szCs w:val="28"/>
      <w:lang w:eastAsia="ru-RU"/>
    </w:rPr>
  </w:style>
  <w:style w:type="character" w:customStyle="1" w:styleId="Heading6Char">
    <w:name w:val="Heading 6 Char"/>
    <w:semiHidden/>
    <w:locked/>
    <w:rsid w:val="004E5782"/>
    <w:rPr>
      <w:rFonts w:ascii="Times New Roman" w:hAnsi="Times New Roman" w:cs="Times New Roman"/>
      <w:b/>
      <w:bCs/>
      <w:lang w:eastAsia="ru-RU"/>
    </w:rPr>
  </w:style>
  <w:style w:type="character" w:customStyle="1" w:styleId="Heading8Char">
    <w:name w:val="Heading 8 Char"/>
    <w:semiHidden/>
    <w:locked/>
    <w:rsid w:val="004E5782"/>
    <w:rPr>
      <w:rFonts w:ascii="Times New Roman" w:hAnsi="Times New Roman" w:cs="Times New Roman"/>
      <w:i/>
      <w:iCs/>
      <w:sz w:val="24"/>
      <w:szCs w:val="24"/>
      <w:lang w:eastAsia="ru-RU"/>
    </w:rPr>
  </w:style>
  <w:style w:type="character" w:customStyle="1" w:styleId="BalloonTextChar">
    <w:name w:val="Balloon Text Char"/>
    <w:semiHidden/>
    <w:locked/>
    <w:rsid w:val="004E5782"/>
    <w:rPr>
      <w:rFonts w:ascii="Tahoma" w:hAnsi="Tahoma" w:cs="Tahoma"/>
      <w:sz w:val="16"/>
      <w:szCs w:val="16"/>
      <w:lang w:eastAsia="ru-RU"/>
    </w:rPr>
  </w:style>
  <w:style w:type="character" w:customStyle="1" w:styleId="FooterChar">
    <w:name w:val="Footer Char"/>
    <w:semiHidden/>
    <w:locked/>
    <w:rsid w:val="004E5782"/>
    <w:rPr>
      <w:rFonts w:ascii="Times New Roman" w:hAnsi="Times New Roman" w:cs="Times New Roman"/>
      <w:sz w:val="24"/>
      <w:szCs w:val="24"/>
      <w:lang w:eastAsia="ru-RU"/>
    </w:rPr>
  </w:style>
  <w:style w:type="character" w:customStyle="1" w:styleId="BodyText3Char">
    <w:name w:val="Body Text 3 Char"/>
    <w:semiHidden/>
    <w:locked/>
    <w:rsid w:val="004E5782"/>
    <w:rPr>
      <w:rFonts w:ascii="Times New Roman" w:hAnsi="Times New Roman" w:cs="Times New Roman"/>
      <w:sz w:val="16"/>
      <w:szCs w:val="16"/>
      <w:lang w:eastAsia="ru-RU"/>
    </w:rPr>
  </w:style>
  <w:style w:type="character" w:customStyle="1" w:styleId="TitleChar">
    <w:name w:val="Title Char"/>
    <w:semiHidden/>
    <w:locked/>
    <w:rsid w:val="004E5782"/>
    <w:rPr>
      <w:rFonts w:ascii="Arial" w:hAnsi="Arial" w:cs="Arial"/>
      <w:b/>
      <w:bCs/>
      <w:lang w:eastAsia="ru-RU"/>
    </w:rPr>
  </w:style>
  <w:style w:type="character" w:customStyle="1" w:styleId="HeaderChar">
    <w:name w:val="Header Char"/>
    <w:semiHidden/>
    <w:locked/>
    <w:rsid w:val="004E5782"/>
    <w:rPr>
      <w:rFonts w:ascii="Times New Roman" w:hAnsi="Times New Roman" w:cs="Times New Roman"/>
      <w:sz w:val="24"/>
      <w:szCs w:val="24"/>
      <w:lang w:eastAsia="ru-RU"/>
    </w:rPr>
  </w:style>
  <w:style w:type="character" w:customStyle="1" w:styleId="BodyTextChar">
    <w:name w:val="Body Text Char"/>
    <w:semiHidden/>
    <w:locked/>
    <w:rsid w:val="004E5782"/>
    <w:rPr>
      <w:rFonts w:ascii="Times New Roman" w:hAnsi="Times New Roman" w:cs="Times New Roman"/>
      <w:sz w:val="24"/>
      <w:szCs w:val="24"/>
      <w:lang w:eastAsia="ru-RU"/>
    </w:rPr>
  </w:style>
  <w:style w:type="character" w:customStyle="1" w:styleId="BodyText2Char">
    <w:name w:val="Body Text 2 Char"/>
    <w:semiHidden/>
    <w:locked/>
    <w:rsid w:val="004E5782"/>
    <w:rPr>
      <w:rFonts w:ascii="Times New Roman" w:hAnsi="Times New Roman" w:cs="Times New Roman"/>
      <w:sz w:val="24"/>
      <w:szCs w:val="24"/>
      <w:lang w:eastAsia="ru-RU"/>
    </w:rPr>
  </w:style>
  <w:style w:type="character" w:customStyle="1" w:styleId="BodyTextIndentChar">
    <w:name w:val="Body Text Indent Char"/>
    <w:semiHidden/>
    <w:locked/>
    <w:rsid w:val="004E5782"/>
    <w:rPr>
      <w:rFonts w:ascii="Times New Roman" w:hAnsi="Times New Roman" w:cs="Times New Roman"/>
      <w:sz w:val="24"/>
      <w:szCs w:val="24"/>
      <w:lang w:eastAsia="ru-RU"/>
    </w:rPr>
  </w:style>
  <w:style w:type="character" w:customStyle="1" w:styleId="HTMLPreformattedChar">
    <w:name w:val="HTML Preformatted Char"/>
    <w:semiHidden/>
    <w:locked/>
    <w:rsid w:val="004E5782"/>
    <w:rPr>
      <w:rFonts w:ascii="Courier New" w:hAnsi="Courier New" w:cs="Courier New"/>
      <w:sz w:val="20"/>
      <w:szCs w:val="20"/>
      <w:lang w:eastAsia="ru-RU"/>
    </w:rPr>
  </w:style>
  <w:style w:type="character" w:customStyle="1" w:styleId="PlainTextChar">
    <w:name w:val="Plain Text Char"/>
    <w:semiHidden/>
    <w:locked/>
    <w:rsid w:val="004E5782"/>
    <w:rPr>
      <w:rFonts w:ascii="Courier New" w:hAnsi="Courier New" w:cs="Courier New"/>
      <w:sz w:val="20"/>
      <w:szCs w:val="20"/>
      <w:lang w:eastAsia="ru-RU"/>
    </w:rPr>
  </w:style>
  <w:style w:type="paragraph" w:customStyle="1" w:styleId="3a">
    <w:name w:val="Знак Знак Знак3"/>
    <w:basedOn w:val="a1"/>
    <w:semiHidden/>
    <w:rsid w:val="004E5782"/>
    <w:pPr>
      <w:widowControl w:val="0"/>
      <w:adjustRightInd w:val="0"/>
      <w:spacing w:after="160" w:line="240" w:lineRule="exact"/>
      <w:jc w:val="right"/>
    </w:pPr>
    <w:rPr>
      <w:rFonts w:eastAsia="Calibri"/>
      <w:sz w:val="20"/>
      <w:szCs w:val="20"/>
      <w:lang w:val="en-GB" w:eastAsia="en-US"/>
    </w:rPr>
  </w:style>
  <w:style w:type="paragraph" w:customStyle="1" w:styleId="1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semiHidden/>
    <w:rsid w:val="004E5782"/>
    <w:rPr>
      <w:rFonts w:ascii="Verdana" w:hAnsi="Verdana" w:cs="Verdana"/>
      <w:sz w:val="20"/>
      <w:szCs w:val="20"/>
      <w:lang w:val="en-US" w:eastAsia="en-US"/>
    </w:rPr>
  </w:style>
  <w:style w:type="paragraph" w:customStyle="1" w:styleId="ConsCell">
    <w:name w:val="ConsCell"/>
    <w:semiHidden/>
    <w:rsid w:val="004E5782"/>
    <w:pPr>
      <w:widowControl w:val="0"/>
      <w:autoSpaceDE w:val="0"/>
      <w:autoSpaceDN w:val="0"/>
      <w:adjustRightInd w:val="0"/>
    </w:pPr>
    <w:rPr>
      <w:rFonts w:ascii="Arial" w:hAnsi="Arial" w:cs="Arial"/>
    </w:rPr>
  </w:style>
  <w:style w:type="paragraph" w:customStyle="1" w:styleId="240">
    <w:name w:val="Знак Знак Знак2 Знак Знак Знак Знак Знак Знак Знак Знак Знак Знак4"/>
    <w:basedOn w:val="a1"/>
    <w:semiHidden/>
    <w:rsid w:val="004E5782"/>
    <w:rPr>
      <w:rFonts w:ascii="Verdana" w:hAnsi="Verdana" w:cs="Verdana"/>
      <w:sz w:val="20"/>
      <w:szCs w:val="20"/>
      <w:lang w:val="en-US" w:eastAsia="en-US"/>
    </w:rPr>
  </w:style>
  <w:style w:type="paragraph" w:customStyle="1" w:styleId="afffffa">
    <w:name w:val="МОЕ"/>
    <w:basedOn w:val="a1"/>
    <w:semiHidden/>
    <w:rsid w:val="004E5782"/>
    <w:rPr>
      <w:spacing w:val="10"/>
      <w:szCs w:val="28"/>
    </w:rPr>
  </w:style>
  <w:style w:type="paragraph" w:customStyle="1" w:styleId="310">
    <w:name w:val="Основной текст 31"/>
    <w:basedOn w:val="a1"/>
    <w:semiHidden/>
    <w:rsid w:val="004E5782"/>
    <w:pPr>
      <w:keepNext/>
      <w:keepLines/>
      <w:widowControl w:val="0"/>
      <w:adjustRightInd w:val="0"/>
      <w:spacing w:line="360" w:lineRule="atLeast"/>
    </w:pPr>
    <w:rPr>
      <w:szCs w:val="20"/>
    </w:rPr>
  </w:style>
  <w:style w:type="paragraph" w:customStyle="1" w:styleId="1fa">
    <w:name w:val="Основной текст1"/>
    <w:basedOn w:val="a1"/>
    <w:semiHidden/>
    <w:rsid w:val="004E5782"/>
    <w:pPr>
      <w:spacing w:line="240" w:lineRule="atLeast"/>
    </w:pPr>
    <w:rPr>
      <w:sz w:val="22"/>
      <w:szCs w:val="20"/>
    </w:rPr>
  </w:style>
  <w:style w:type="character" w:customStyle="1" w:styleId="spelle">
    <w:name w:val="spelle"/>
    <w:basedOn w:val="a2"/>
    <w:semiHidden/>
    <w:rsid w:val="004E5782"/>
  </w:style>
  <w:style w:type="paragraph" w:customStyle="1" w:styleId="1fb">
    <w:name w:val="Знак Знак Знак Знак Знак Знак Знак Знак Знак Знак Знак Знак Знак1"/>
    <w:basedOn w:val="a1"/>
    <w:semiHidden/>
    <w:rsid w:val="004E5782"/>
    <w:rPr>
      <w:rFonts w:ascii="Verdana" w:hAnsi="Verdana" w:cs="Verdana"/>
      <w:sz w:val="20"/>
      <w:szCs w:val="20"/>
      <w:lang w:val="en-US" w:eastAsia="en-US"/>
    </w:rPr>
  </w:style>
  <w:style w:type="table" w:customStyle="1" w:styleId="1fc">
    <w:name w:val="Сетка таблицы1"/>
    <w:basedOn w:val="a3"/>
    <w:next w:val="aa"/>
    <w:rsid w:val="004E57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6">
    <w:name w:val="Знак Знак Знак Знак4"/>
    <w:basedOn w:val="a1"/>
    <w:semiHidden/>
    <w:locked/>
    <w:rsid w:val="004E5782"/>
    <w:rPr>
      <w:rFonts w:ascii="Verdana" w:hAnsi="Verdana" w:cs="Verdana"/>
      <w:sz w:val="20"/>
      <w:szCs w:val="20"/>
      <w:lang w:val="en-US" w:eastAsia="en-US"/>
    </w:rPr>
  </w:style>
  <w:style w:type="paragraph" w:customStyle="1" w:styleId="330">
    <w:name w:val="Знак3 Знак Знак Знак3"/>
    <w:basedOn w:val="a1"/>
    <w:semiHidden/>
    <w:locked/>
    <w:rsid w:val="004E5782"/>
    <w:pPr>
      <w:spacing w:after="160" w:line="240" w:lineRule="exact"/>
    </w:pPr>
    <w:rPr>
      <w:rFonts w:ascii="Verdana" w:hAnsi="Verdana"/>
      <w:sz w:val="20"/>
      <w:szCs w:val="20"/>
      <w:lang w:val="en-US" w:eastAsia="en-US"/>
    </w:rPr>
  </w:style>
  <w:style w:type="paragraph" w:customStyle="1" w:styleId="11c">
    <w:name w:val="Обычный11"/>
    <w:semiHidden/>
    <w:rsid w:val="004E5782"/>
    <w:pPr>
      <w:spacing w:before="100" w:after="100"/>
    </w:pPr>
    <w:rPr>
      <w:snapToGrid w:val="0"/>
      <w:sz w:val="24"/>
    </w:rPr>
  </w:style>
  <w:style w:type="paragraph" w:customStyle="1" w:styleId="131">
    <w:name w:val="Знак Знак Знак1 Знак3"/>
    <w:basedOn w:val="a1"/>
    <w:semiHidden/>
    <w:locked/>
    <w:rsid w:val="004E5782"/>
    <w:rPr>
      <w:rFonts w:ascii="Verdana" w:hAnsi="Verdana" w:cs="Verdana"/>
      <w:sz w:val="20"/>
      <w:szCs w:val="20"/>
      <w:lang w:val="en-US" w:eastAsia="en-US"/>
    </w:rPr>
  </w:style>
  <w:style w:type="paragraph" w:customStyle="1" w:styleId="3b">
    <w:name w:val="Знак Знак Знак Знак Знак Знак Знак Знак Знак Знак Знак Знак Знак Знак Знак Знак3"/>
    <w:basedOn w:val="a1"/>
    <w:semiHidden/>
    <w:locked/>
    <w:rsid w:val="004E5782"/>
    <w:rPr>
      <w:rFonts w:ascii="Verdana" w:hAnsi="Verdana" w:cs="Verdana"/>
      <w:sz w:val="20"/>
      <w:szCs w:val="20"/>
      <w:lang w:val="en-US" w:eastAsia="en-US"/>
    </w:rPr>
  </w:style>
  <w:style w:type="paragraph" w:customStyle="1" w:styleId="3c">
    <w:name w:val="Знак Знак Знак Знак Знак Знак Знак Знак Знак Знак3"/>
    <w:basedOn w:val="a1"/>
    <w:semiHidden/>
    <w:locked/>
    <w:rsid w:val="004E5782"/>
    <w:rPr>
      <w:rFonts w:ascii="Verdana" w:hAnsi="Verdana" w:cs="Verdana"/>
      <w:sz w:val="20"/>
      <w:szCs w:val="20"/>
      <w:lang w:val="en-US" w:eastAsia="en-US"/>
    </w:rPr>
  </w:style>
  <w:style w:type="paragraph" w:customStyle="1" w:styleId="3d">
    <w:name w:val="Знак Знак Знак Знак3"/>
    <w:basedOn w:val="a1"/>
    <w:semiHidden/>
    <w:rsid w:val="004E5782"/>
    <w:rPr>
      <w:rFonts w:ascii="Verdana" w:hAnsi="Verdana" w:cs="Verdana"/>
      <w:sz w:val="20"/>
      <w:szCs w:val="20"/>
      <w:lang w:val="en-US" w:eastAsia="en-US"/>
    </w:rPr>
  </w:style>
  <w:style w:type="paragraph" w:customStyle="1" w:styleId="230">
    <w:name w:val="Знак Знак Знак2 Знак Знак Знак Знак Знак Знак Знак Знак Знак Знак3"/>
    <w:basedOn w:val="a1"/>
    <w:semiHidden/>
    <w:rsid w:val="004E5782"/>
    <w:rPr>
      <w:rFonts w:ascii="Verdana" w:hAnsi="Verdana" w:cs="Verdana"/>
      <w:sz w:val="20"/>
      <w:szCs w:val="20"/>
      <w:lang w:val="en-US" w:eastAsia="en-US"/>
    </w:rPr>
  </w:style>
  <w:style w:type="character" w:customStyle="1" w:styleId="afffffb">
    <w:name w:val="Текст_желтый"/>
    <w:semiHidden/>
    <w:qFormat/>
    <w:rsid w:val="004E5782"/>
    <w:rPr>
      <w:rFonts w:ascii="Times New Roman" w:hAnsi="Times New Roman"/>
      <w:b/>
      <w:color w:val="auto"/>
      <w:sz w:val="24"/>
      <w:szCs w:val="24"/>
      <w:bdr w:val="none" w:sz="0" w:space="0" w:color="auto"/>
      <w:shd w:val="clear" w:color="auto" w:fill="FFFF00"/>
    </w:rPr>
  </w:style>
  <w:style w:type="paragraph" w:customStyle="1" w:styleId="2f3">
    <w:name w:val="Знак Знак Знак Знак2"/>
    <w:basedOn w:val="a1"/>
    <w:semiHidden/>
    <w:rsid w:val="004E5782"/>
    <w:rPr>
      <w:rFonts w:ascii="Verdana" w:hAnsi="Verdana" w:cs="Verdana"/>
      <w:sz w:val="20"/>
      <w:szCs w:val="20"/>
      <w:lang w:val="en-US" w:eastAsia="en-US"/>
    </w:rPr>
  </w:style>
  <w:style w:type="paragraph" w:customStyle="1" w:styleId="2f4">
    <w:name w:val="Обычный2"/>
    <w:semiHidden/>
    <w:rsid w:val="004E5782"/>
    <w:pPr>
      <w:spacing w:before="100" w:after="100"/>
    </w:pPr>
    <w:rPr>
      <w:snapToGrid w:val="0"/>
      <w:sz w:val="24"/>
    </w:rPr>
  </w:style>
  <w:style w:type="paragraph" w:customStyle="1" w:styleId="2f5">
    <w:name w:val="Знак Знак Знак Знак Знак Знак Знак Знак Знак Знак2"/>
    <w:basedOn w:val="a1"/>
    <w:semiHidden/>
    <w:rsid w:val="004E5782"/>
    <w:rPr>
      <w:rFonts w:ascii="Verdana" w:hAnsi="Verdana" w:cs="Verdana"/>
      <w:sz w:val="20"/>
      <w:szCs w:val="20"/>
      <w:lang w:val="en-US" w:eastAsia="en-US"/>
    </w:rPr>
  </w:style>
  <w:style w:type="paragraph" w:customStyle="1" w:styleId="321">
    <w:name w:val="Знак3 Знак Знак Знак2"/>
    <w:basedOn w:val="a1"/>
    <w:semiHidden/>
    <w:rsid w:val="004E5782"/>
    <w:pPr>
      <w:spacing w:after="160" w:line="240" w:lineRule="exact"/>
    </w:pPr>
    <w:rPr>
      <w:rFonts w:ascii="Verdana" w:hAnsi="Verdana"/>
      <w:sz w:val="20"/>
      <w:szCs w:val="20"/>
      <w:lang w:val="en-US" w:eastAsia="en-US"/>
    </w:rPr>
  </w:style>
  <w:style w:type="paragraph" w:customStyle="1" w:styleId="123">
    <w:name w:val="Знак Знак Знак1 Знак2"/>
    <w:basedOn w:val="a1"/>
    <w:semiHidden/>
    <w:rsid w:val="004E5782"/>
    <w:rPr>
      <w:rFonts w:ascii="Verdana" w:hAnsi="Verdana" w:cs="Verdana"/>
      <w:sz w:val="20"/>
      <w:szCs w:val="20"/>
      <w:lang w:val="en-US" w:eastAsia="en-US"/>
    </w:rPr>
  </w:style>
  <w:style w:type="paragraph" w:customStyle="1" w:styleId="2f6">
    <w:name w:val="Знак Знак Знак2"/>
    <w:basedOn w:val="a1"/>
    <w:semiHidden/>
    <w:rsid w:val="004E5782"/>
    <w:rPr>
      <w:rFonts w:ascii="Verdana" w:hAnsi="Verdana" w:cs="Verdana"/>
      <w:sz w:val="20"/>
      <w:szCs w:val="20"/>
      <w:lang w:val="en-US" w:eastAsia="en-US"/>
    </w:rPr>
  </w:style>
  <w:style w:type="paragraph" w:customStyle="1" w:styleId="221">
    <w:name w:val="Знак Знак Знак2 Знак Знак Знак Знак Знак Знак Знак Знак Знак Знак2"/>
    <w:basedOn w:val="a1"/>
    <w:semiHidden/>
    <w:rsid w:val="004E5782"/>
    <w:rPr>
      <w:rFonts w:ascii="Verdana" w:hAnsi="Verdana" w:cs="Verdana"/>
      <w:sz w:val="20"/>
      <w:szCs w:val="20"/>
      <w:lang w:val="en-US" w:eastAsia="en-US"/>
    </w:rPr>
  </w:style>
  <w:style w:type="paragraph" w:customStyle="1" w:styleId="620">
    <w:name w:val="Знак Знак62"/>
    <w:basedOn w:val="a1"/>
    <w:semiHidden/>
    <w:rsid w:val="004E5782"/>
    <w:rPr>
      <w:rFonts w:ascii="Verdana" w:hAnsi="Verdana" w:cs="Verdana"/>
      <w:sz w:val="20"/>
      <w:szCs w:val="20"/>
      <w:lang w:val="en-US" w:eastAsia="en-US"/>
    </w:rPr>
  </w:style>
  <w:style w:type="paragraph" w:customStyle="1" w:styleId="2f7">
    <w:name w:val="Знак Знак Знак Знак Знак Знак Знак Знак Знак Знак Знак Знак Знак Знак Знак Знак2"/>
    <w:basedOn w:val="a1"/>
    <w:semiHidden/>
    <w:rsid w:val="004E5782"/>
    <w:rPr>
      <w:rFonts w:ascii="Verdana" w:hAnsi="Verdana" w:cs="Verdana"/>
      <w:sz w:val="20"/>
      <w:szCs w:val="20"/>
      <w:lang w:val="en-US" w:eastAsia="en-US"/>
    </w:rPr>
  </w:style>
  <w:style w:type="paragraph" w:customStyle="1" w:styleId="3e">
    <w:name w:val="Обычный3"/>
    <w:semiHidden/>
    <w:rsid w:val="004E5782"/>
    <w:pPr>
      <w:spacing w:before="100" w:after="100"/>
    </w:pPr>
    <w:rPr>
      <w:snapToGrid w:val="0"/>
      <w:sz w:val="24"/>
    </w:rPr>
  </w:style>
  <w:style w:type="paragraph" w:customStyle="1" w:styleId="1fd">
    <w:name w:val="Знак Знак Знак Знак Знак Знак Знак Знак Знак Знак1"/>
    <w:basedOn w:val="a1"/>
    <w:semiHidden/>
    <w:rsid w:val="004E5782"/>
    <w:rPr>
      <w:rFonts w:ascii="Verdana" w:hAnsi="Verdana" w:cs="Verdana"/>
      <w:sz w:val="20"/>
      <w:szCs w:val="20"/>
      <w:lang w:val="en-US" w:eastAsia="en-US"/>
    </w:rPr>
  </w:style>
  <w:style w:type="paragraph" w:customStyle="1" w:styleId="311">
    <w:name w:val="Знак3 Знак Знак Знак1"/>
    <w:basedOn w:val="a1"/>
    <w:semiHidden/>
    <w:rsid w:val="004E5782"/>
    <w:pPr>
      <w:spacing w:after="160" w:line="240" w:lineRule="exact"/>
    </w:pPr>
    <w:rPr>
      <w:rFonts w:ascii="Verdana" w:hAnsi="Verdana"/>
      <w:sz w:val="20"/>
      <w:szCs w:val="20"/>
      <w:lang w:val="en-US" w:eastAsia="en-US"/>
    </w:rPr>
  </w:style>
  <w:style w:type="paragraph" w:customStyle="1" w:styleId="11d">
    <w:name w:val="Знак Знак Знак1 Знак1"/>
    <w:basedOn w:val="a1"/>
    <w:semiHidden/>
    <w:rsid w:val="004E5782"/>
    <w:rPr>
      <w:rFonts w:ascii="Verdana" w:hAnsi="Verdana" w:cs="Verdana"/>
      <w:sz w:val="20"/>
      <w:szCs w:val="20"/>
      <w:lang w:val="en-US" w:eastAsia="en-US"/>
    </w:rPr>
  </w:style>
  <w:style w:type="paragraph" w:customStyle="1" w:styleId="1fe">
    <w:name w:val="Знак Знак Знак1"/>
    <w:basedOn w:val="a1"/>
    <w:semiHidden/>
    <w:rsid w:val="004E5782"/>
    <w:rPr>
      <w:rFonts w:ascii="Verdana" w:hAnsi="Verdana" w:cs="Verdana"/>
      <w:sz w:val="20"/>
      <w:szCs w:val="20"/>
      <w:lang w:val="en-US" w:eastAsia="en-US"/>
    </w:rPr>
  </w:style>
  <w:style w:type="paragraph" w:customStyle="1" w:styleId="214">
    <w:name w:val="Знак Знак Знак2 Знак Знак Знак Знак Знак Знак Знак Знак Знак Знак1"/>
    <w:basedOn w:val="a1"/>
    <w:semiHidden/>
    <w:rsid w:val="004E5782"/>
    <w:rPr>
      <w:rFonts w:ascii="Verdana" w:hAnsi="Verdana" w:cs="Verdana"/>
      <w:sz w:val="20"/>
      <w:szCs w:val="20"/>
      <w:lang w:val="en-US" w:eastAsia="en-US"/>
    </w:rPr>
  </w:style>
  <w:style w:type="paragraph" w:customStyle="1" w:styleId="610">
    <w:name w:val="Знак Знак61"/>
    <w:basedOn w:val="a1"/>
    <w:semiHidden/>
    <w:rsid w:val="004E5782"/>
    <w:rPr>
      <w:rFonts w:ascii="Verdana" w:hAnsi="Verdana" w:cs="Verdana"/>
      <w:sz w:val="20"/>
      <w:szCs w:val="20"/>
      <w:lang w:val="en-US" w:eastAsia="en-US"/>
    </w:rPr>
  </w:style>
  <w:style w:type="paragraph" w:customStyle="1" w:styleId="1ff">
    <w:name w:val="Знак Знак Знак Знак Знак Знак Знак Знак Знак Знак Знак Знак Знак Знак Знак Знак1"/>
    <w:basedOn w:val="a1"/>
    <w:semiHidden/>
    <w:rsid w:val="004E5782"/>
    <w:rPr>
      <w:rFonts w:ascii="Verdana" w:hAnsi="Verdana" w:cs="Verdana"/>
      <w:sz w:val="20"/>
      <w:szCs w:val="20"/>
      <w:lang w:val="en-US" w:eastAsia="en-US"/>
    </w:rPr>
  </w:style>
  <w:style w:type="character" w:customStyle="1" w:styleId="215">
    <w:name w:val="Знак Знак21"/>
    <w:semiHidden/>
    <w:rsid w:val="004E5782"/>
    <w:rPr>
      <w:sz w:val="16"/>
      <w:szCs w:val="16"/>
      <w:lang w:val="ru-RU" w:eastAsia="ru-RU" w:bidi="ar-SA"/>
    </w:rPr>
  </w:style>
  <w:style w:type="paragraph" w:customStyle="1" w:styleId="afffffc">
    <w:name w:val="Таблица_Название объект"/>
    <w:basedOn w:val="afd"/>
    <w:autoRedefine/>
    <w:rsid w:val="000E02D9"/>
    <w:pPr>
      <w:jc w:val="right"/>
    </w:pPr>
    <w:rPr>
      <w:rFonts w:ascii="Times New Roman" w:hAnsi="Times New Roman"/>
      <w:b w:val="0"/>
      <w:sz w:val="24"/>
    </w:rPr>
  </w:style>
  <w:style w:type="paragraph" w:customStyle="1" w:styleId="afffffd">
    <w:name w:val="Стиль По центру"/>
    <w:basedOn w:val="a1"/>
    <w:semiHidden/>
    <w:rsid w:val="004E5782"/>
    <w:pPr>
      <w:jc w:val="center"/>
    </w:pPr>
  </w:style>
  <w:style w:type="paragraph" w:customStyle="1" w:styleId="afffffe">
    <w:name w:val="Название_таблица"/>
    <w:next w:val="afff"/>
    <w:link w:val="affffff"/>
    <w:rsid w:val="004E5782"/>
    <w:pPr>
      <w:keepNext/>
      <w:spacing w:after="120"/>
      <w:jc w:val="right"/>
    </w:pPr>
    <w:rPr>
      <w:rFonts w:eastAsia="Calibri"/>
      <w:bCs/>
      <w:sz w:val="28"/>
      <w:szCs w:val="22"/>
    </w:rPr>
  </w:style>
  <w:style w:type="character" w:customStyle="1" w:styleId="affffff">
    <w:name w:val="Название_таблица Знак"/>
    <w:link w:val="afffffe"/>
    <w:locked/>
    <w:rsid w:val="004E5782"/>
    <w:rPr>
      <w:rFonts w:eastAsia="Calibri"/>
      <w:bCs/>
      <w:sz w:val="28"/>
      <w:szCs w:val="22"/>
      <w:lang w:val="ru-RU" w:eastAsia="ru-RU" w:bidi="ar-SA"/>
    </w:rPr>
  </w:style>
  <w:style w:type="character" w:customStyle="1" w:styleId="2f8">
    <w:name w:val="Основной текст (2)_"/>
    <w:rsid w:val="004E5782"/>
    <w:rPr>
      <w:rFonts w:ascii="Times New Roman" w:eastAsia="Times New Roman" w:hAnsi="Times New Roman" w:cs="Times New Roman"/>
      <w:b w:val="0"/>
      <w:bCs w:val="0"/>
      <w:i w:val="0"/>
      <w:iCs w:val="0"/>
      <w:smallCaps w:val="0"/>
      <w:strike w:val="0"/>
      <w:sz w:val="22"/>
      <w:szCs w:val="22"/>
      <w:u w:val="none"/>
    </w:rPr>
  </w:style>
  <w:style w:type="character" w:customStyle="1" w:styleId="2f9">
    <w:name w:val="Основной текст (2)"/>
    <w:semiHidden/>
    <w:rsid w:val="004E578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75pt">
    <w:name w:val="Основной текст (2) + 7.5 pt"/>
    <w:semiHidden/>
    <w:rsid w:val="004E578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10pt">
    <w:name w:val="Основной текст (2) + 10 pt"/>
    <w:semiHidden/>
    <w:rsid w:val="004E578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Exact">
    <w:name w:val="Основной текст (2) Exact"/>
    <w:semiHidden/>
    <w:rsid w:val="004E5782"/>
    <w:rPr>
      <w:rFonts w:ascii="Times New Roman" w:eastAsia="Times New Roman" w:hAnsi="Times New Roman" w:cs="Times New Roman"/>
      <w:b w:val="0"/>
      <w:bCs w:val="0"/>
      <w:i w:val="0"/>
      <w:iCs w:val="0"/>
      <w:smallCaps w:val="0"/>
      <w:strike w:val="0"/>
      <w:sz w:val="22"/>
      <w:szCs w:val="22"/>
      <w:u w:val="none"/>
    </w:rPr>
  </w:style>
  <w:style w:type="character" w:customStyle="1" w:styleId="290">
    <w:name w:val="Основной текст (29)_"/>
    <w:link w:val="291"/>
    <w:semiHidden/>
    <w:rsid w:val="00D10230"/>
    <w:rPr>
      <w:rFonts w:ascii="Franklin Gothic Heavy" w:eastAsia="Franklin Gothic Heavy" w:hAnsi="Franklin Gothic Heavy"/>
      <w:sz w:val="11"/>
      <w:szCs w:val="11"/>
      <w:shd w:val="clear" w:color="auto" w:fill="FFFFFF"/>
      <w:lang w:val="ru-RU" w:eastAsia="ru-RU"/>
    </w:rPr>
  </w:style>
  <w:style w:type="paragraph" w:customStyle="1" w:styleId="291">
    <w:name w:val="Основной текст (29)"/>
    <w:basedOn w:val="a1"/>
    <w:link w:val="290"/>
    <w:semiHidden/>
    <w:rsid w:val="004E5782"/>
    <w:pPr>
      <w:widowControl w:val="0"/>
      <w:shd w:val="clear" w:color="auto" w:fill="FFFFFF"/>
      <w:spacing w:after="440" w:line="124" w:lineRule="exact"/>
    </w:pPr>
    <w:rPr>
      <w:rFonts w:ascii="Franklin Gothic Heavy" w:eastAsia="Franklin Gothic Heavy" w:hAnsi="Franklin Gothic Heavy"/>
      <w:sz w:val="11"/>
      <w:szCs w:val="11"/>
    </w:rPr>
  </w:style>
  <w:style w:type="paragraph" w:customStyle="1" w:styleId="312">
    <w:name w:val="Заголовок 3_1"/>
    <w:basedOn w:val="3"/>
    <w:next w:val="a1"/>
    <w:link w:val="313"/>
    <w:autoRedefine/>
    <w:rsid w:val="004E5782"/>
    <w:pPr>
      <w:spacing w:after="120"/>
      <w:jc w:val="center"/>
    </w:pPr>
    <w:rPr>
      <w:rFonts w:cs="Arial"/>
      <w:szCs w:val="24"/>
      <w:lang w:val="ru-RU" w:eastAsia="ru-RU"/>
    </w:rPr>
  </w:style>
  <w:style w:type="character" w:customStyle="1" w:styleId="313">
    <w:name w:val="Заголовок 3_1 Знак"/>
    <w:link w:val="312"/>
    <w:rsid w:val="008B222D"/>
    <w:rPr>
      <w:rFonts w:cs="Arial"/>
      <w:b/>
      <w:bCs/>
      <w:sz w:val="28"/>
      <w:szCs w:val="24"/>
    </w:rPr>
  </w:style>
  <w:style w:type="paragraph" w:customStyle="1" w:styleId="1ff0">
    <w:name w:val="Знак Знак1 Знак Знак"/>
    <w:basedOn w:val="a1"/>
    <w:semiHidden/>
    <w:rsid w:val="004E5782"/>
    <w:pPr>
      <w:keepLines/>
      <w:spacing w:after="160" w:line="240" w:lineRule="exact"/>
    </w:pPr>
    <w:rPr>
      <w:rFonts w:ascii="Verdana" w:eastAsia="MS Mincho" w:hAnsi="Verdana" w:cs="Franklin Gothic Book"/>
      <w:sz w:val="20"/>
      <w:szCs w:val="20"/>
      <w:lang w:val="en-US" w:eastAsia="en-US"/>
    </w:rPr>
  </w:style>
  <w:style w:type="character" w:customStyle="1" w:styleId="2110">
    <w:name w:val="Основной текст (2) + 11"/>
    <w:aliases w:val="5 pt,Основной текст (2) + 9,Основной текст (2) + 10"/>
    <w:semiHidden/>
    <w:rsid w:val="004E5782"/>
    <w:rPr>
      <w:rFonts w:ascii="Times New Roman" w:hAnsi="Times New Roman"/>
      <w:sz w:val="23"/>
      <w:u w:val="none"/>
    </w:rPr>
  </w:style>
  <w:style w:type="paragraph" w:customStyle="1" w:styleId="affffff0">
    <w:name w:val="Таблица_Текст слева"/>
    <w:basedOn w:val="a1"/>
    <w:next w:val="a1"/>
    <w:link w:val="affffff1"/>
    <w:autoRedefine/>
    <w:qFormat/>
    <w:rsid w:val="003053D0"/>
    <w:pPr>
      <w:tabs>
        <w:tab w:val="left" w:pos="2224"/>
      </w:tabs>
      <w:ind w:right="-28" w:firstLine="0"/>
      <w:jc w:val="left"/>
    </w:pPr>
    <w:rPr>
      <w:sz w:val="24"/>
      <w:szCs w:val="22"/>
      <w:shd w:val="clear" w:color="auto" w:fill="FFFFFF"/>
    </w:rPr>
  </w:style>
  <w:style w:type="character" w:customStyle="1" w:styleId="affffff1">
    <w:name w:val="Таблица_Текст слева Знак"/>
    <w:link w:val="affffff0"/>
    <w:locked/>
    <w:rsid w:val="003053D0"/>
    <w:rPr>
      <w:sz w:val="24"/>
      <w:szCs w:val="22"/>
    </w:rPr>
  </w:style>
  <w:style w:type="paragraph" w:customStyle="1" w:styleId="affffff2">
    <w:name w:val="Таблица_Текст по центру"/>
    <w:basedOn w:val="a1"/>
    <w:next w:val="a1"/>
    <w:link w:val="affffff3"/>
    <w:qFormat/>
    <w:rsid w:val="004E5782"/>
    <w:pPr>
      <w:jc w:val="center"/>
    </w:pPr>
    <w:rPr>
      <w:sz w:val="22"/>
      <w:szCs w:val="20"/>
    </w:rPr>
  </w:style>
  <w:style w:type="character" w:customStyle="1" w:styleId="affffff3">
    <w:name w:val="Таблица_Текст по центру Знак"/>
    <w:link w:val="affffff2"/>
    <w:uiPriority w:val="99"/>
    <w:locked/>
    <w:rsid w:val="004E5782"/>
    <w:rPr>
      <w:sz w:val="22"/>
      <w:lang w:val="ru-RU" w:eastAsia="ru-RU" w:bidi="ar-SA"/>
    </w:rPr>
  </w:style>
  <w:style w:type="paragraph" w:customStyle="1" w:styleId="affffff4">
    <w:name w:val="Шапка таблицы"/>
    <w:basedOn w:val="a1"/>
    <w:link w:val="affffff5"/>
    <w:semiHidden/>
    <w:rsid w:val="004E5782"/>
    <w:pPr>
      <w:spacing w:before="120" w:after="120"/>
      <w:ind w:left="15" w:right="-25"/>
      <w:jc w:val="center"/>
    </w:pPr>
    <w:rPr>
      <w:bCs/>
      <w:sz w:val="22"/>
      <w:szCs w:val="20"/>
    </w:rPr>
  </w:style>
  <w:style w:type="character" w:customStyle="1" w:styleId="affffff5">
    <w:name w:val="Шапка таблицы Знак"/>
    <w:link w:val="affffff4"/>
    <w:semiHidden/>
    <w:locked/>
    <w:rsid w:val="00D10230"/>
    <w:rPr>
      <w:bCs/>
      <w:sz w:val="22"/>
    </w:rPr>
  </w:style>
  <w:style w:type="paragraph" w:customStyle="1" w:styleId="affffff6">
    <w:name w:val="Заголовок таблиц"/>
    <w:basedOn w:val="a1"/>
    <w:autoRedefine/>
    <w:rsid w:val="00873332"/>
    <w:pPr>
      <w:jc w:val="center"/>
    </w:pPr>
    <w:rPr>
      <w:bCs/>
      <w:szCs w:val="28"/>
    </w:rPr>
  </w:style>
  <w:style w:type="paragraph" w:customStyle="1" w:styleId="1ff1">
    <w:name w:val="Обычный 1 + полужирный"/>
    <w:basedOn w:val="1f6"/>
    <w:next w:val="1f6"/>
    <w:link w:val="1ff2"/>
    <w:autoRedefine/>
    <w:rsid w:val="004E5782"/>
    <w:pPr>
      <w:tabs>
        <w:tab w:val="clear" w:pos="360"/>
        <w:tab w:val="left" w:pos="1080"/>
      </w:tabs>
      <w:spacing w:before="240" w:after="120"/>
      <w:ind w:left="0" w:firstLine="0"/>
    </w:pPr>
    <w:rPr>
      <w:b/>
      <w:szCs w:val="28"/>
    </w:rPr>
  </w:style>
  <w:style w:type="character" w:customStyle="1" w:styleId="1ff2">
    <w:name w:val="Обычный 1 + полужирный Знак"/>
    <w:link w:val="1ff1"/>
    <w:locked/>
    <w:rsid w:val="00D10230"/>
    <w:rPr>
      <w:b/>
      <w:sz w:val="28"/>
      <w:szCs w:val="28"/>
    </w:rPr>
  </w:style>
  <w:style w:type="character" w:customStyle="1" w:styleId="2MSReferenceSansSerif8pt">
    <w:name w:val="Основной текст (2) + MS Reference Sans Serif;8 pt"/>
    <w:semiHidden/>
    <w:rsid w:val="00D85DA6"/>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ru-RU" w:eastAsia="ru-RU" w:bidi="ru-RU"/>
    </w:rPr>
  </w:style>
  <w:style w:type="character" w:customStyle="1" w:styleId="2MSReferenceSansSerif9pt">
    <w:name w:val="Основной текст (2) + MS Reference Sans Serif;9 pt;Полужирный"/>
    <w:semiHidden/>
    <w:rsid w:val="00D85DA6"/>
    <w:rPr>
      <w:rFonts w:ascii="MS Reference Sans Serif" w:eastAsia="MS Reference Sans Serif" w:hAnsi="MS Reference Sans Serif" w:cs="MS Reference Sans Serif"/>
      <w:b/>
      <w:bCs/>
      <w:i w:val="0"/>
      <w:iCs w:val="0"/>
      <w:smallCaps w:val="0"/>
      <w:strike w:val="0"/>
      <w:color w:val="000000"/>
      <w:spacing w:val="0"/>
      <w:w w:val="100"/>
      <w:position w:val="0"/>
      <w:sz w:val="18"/>
      <w:szCs w:val="18"/>
      <w:u w:val="none"/>
      <w:lang w:val="ru-RU" w:eastAsia="ru-RU" w:bidi="ru-RU"/>
    </w:rPr>
  </w:style>
  <w:style w:type="character" w:customStyle="1" w:styleId="212pt">
    <w:name w:val="Основной текст (2) + 12 pt"/>
    <w:semiHidden/>
    <w:rsid w:val="0075460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Constantia75pt">
    <w:name w:val="Основной текст (2) + Constantia;7.5 pt"/>
    <w:semiHidden/>
    <w:rsid w:val="00754605"/>
    <w:rPr>
      <w:rFonts w:ascii="Constantia" w:eastAsia="Constantia" w:hAnsi="Constantia" w:cs="Constantia"/>
      <w:b w:val="0"/>
      <w:bCs w:val="0"/>
      <w:i w:val="0"/>
      <w:iCs w:val="0"/>
      <w:smallCaps w:val="0"/>
      <w:strike w:val="0"/>
      <w:color w:val="000000"/>
      <w:spacing w:val="0"/>
      <w:w w:val="100"/>
      <w:position w:val="0"/>
      <w:sz w:val="15"/>
      <w:szCs w:val="15"/>
      <w:u w:val="none"/>
      <w:lang w:val="ru-RU" w:eastAsia="ru-RU" w:bidi="ru-RU"/>
    </w:rPr>
  </w:style>
  <w:style w:type="character" w:customStyle="1" w:styleId="2fa">
    <w:name w:val="Основной текст (2) + Полужирный"/>
    <w:rsid w:val="0075460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95pt">
    <w:name w:val="Основной текст (2) + 9.5 pt;Полужирный"/>
    <w:semiHidden/>
    <w:rsid w:val="00205C4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9pt">
    <w:name w:val="Основной текст (2) + 9 pt"/>
    <w:semiHidden/>
    <w:rsid w:val="00205C4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TrebuchetMS4pt150">
    <w:name w:val="Основной текст (2) + Trebuchet MS;4 pt;Масштаб 150%"/>
    <w:semiHidden/>
    <w:rsid w:val="008E3F92"/>
    <w:rPr>
      <w:rFonts w:ascii="Trebuchet MS" w:eastAsia="Trebuchet MS" w:hAnsi="Trebuchet MS" w:cs="Trebuchet MS"/>
      <w:b w:val="0"/>
      <w:bCs w:val="0"/>
      <w:i w:val="0"/>
      <w:iCs w:val="0"/>
      <w:smallCaps w:val="0"/>
      <w:strike w:val="0"/>
      <w:color w:val="000000"/>
      <w:spacing w:val="0"/>
      <w:w w:val="150"/>
      <w:position w:val="0"/>
      <w:sz w:val="8"/>
      <w:szCs w:val="8"/>
      <w:u w:val="none"/>
      <w:lang w:val="ru-RU" w:eastAsia="ru-RU" w:bidi="ru-RU"/>
    </w:rPr>
  </w:style>
  <w:style w:type="character" w:customStyle="1" w:styleId="2TrebuchetMS4pt1500">
    <w:name w:val="Основной текст (2) + Trebuchet MS;4 pt;Малые прописные;Масштаб 150%"/>
    <w:semiHidden/>
    <w:rsid w:val="008E3F92"/>
    <w:rPr>
      <w:rFonts w:ascii="Trebuchet MS" w:eastAsia="Trebuchet MS" w:hAnsi="Trebuchet MS" w:cs="Trebuchet MS"/>
      <w:b w:val="0"/>
      <w:bCs w:val="0"/>
      <w:i w:val="0"/>
      <w:iCs w:val="0"/>
      <w:smallCaps/>
      <w:strike w:val="0"/>
      <w:color w:val="000000"/>
      <w:spacing w:val="0"/>
      <w:w w:val="150"/>
      <w:position w:val="0"/>
      <w:sz w:val="8"/>
      <w:szCs w:val="8"/>
      <w:u w:val="none"/>
      <w:lang w:val="en-US" w:eastAsia="en-US" w:bidi="en-US"/>
    </w:rPr>
  </w:style>
  <w:style w:type="character" w:customStyle="1" w:styleId="affffff7">
    <w:name w:val="Подпись к таблице_"/>
    <w:link w:val="affffff8"/>
    <w:semiHidden/>
    <w:rsid w:val="00D10230"/>
    <w:rPr>
      <w:b/>
      <w:bCs/>
      <w:sz w:val="22"/>
      <w:szCs w:val="22"/>
      <w:shd w:val="clear" w:color="auto" w:fill="FFFFFF"/>
      <w:lang w:val="ru-RU" w:eastAsia="ru-RU"/>
    </w:rPr>
  </w:style>
  <w:style w:type="paragraph" w:customStyle="1" w:styleId="affffff8">
    <w:name w:val="Подпись к таблице"/>
    <w:basedOn w:val="a1"/>
    <w:link w:val="affffff7"/>
    <w:semiHidden/>
    <w:rsid w:val="00F3002E"/>
    <w:pPr>
      <w:widowControl w:val="0"/>
      <w:shd w:val="clear" w:color="auto" w:fill="FFFFFF"/>
      <w:spacing w:line="244" w:lineRule="exact"/>
    </w:pPr>
    <w:rPr>
      <w:b/>
      <w:bCs/>
      <w:sz w:val="22"/>
      <w:szCs w:val="22"/>
    </w:rPr>
  </w:style>
  <w:style w:type="paragraph" w:customStyle="1" w:styleId="11e">
    <w:name w:val="Заголовок 1_1"/>
    <w:basedOn w:val="1"/>
    <w:next w:val="a1"/>
    <w:link w:val="11f"/>
    <w:autoRedefine/>
    <w:uiPriority w:val="99"/>
    <w:rsid w:val="00721D0C"/>
    <w:pPr>
      <w:spacing w:after="120"/>
    </w:pPr>
    <w:rPr>
      <w:rFonts w:cs="Arial"/>
      <w:caps/>
      <w:lang w:val="ru-RU" w:eastAsia="ru-RU"/>
    </w:rPr>
  </w:style>
  <w:style w:type="character" w:customStyle="1" w:styleId="11f">
    <w:name w:val="Заголовок 1_1 Знак"/>
    <w:link w:val="11e"/>
    <w:uiPriority w:val="99"/>
    <w:rsid w:val="00D10230"/>
    <w:rPr>
      <w:rFonts w:cs="Arial"/>
      <w:b/>
      <w:bCs/>
      <w:caps/>
      <w:sz w:val="28"/>
      <w:szCs w:val="26"/>
    </w:rPr>
  </w:style>
  <w:style w:type="paragraph" w:customStyle="1" w:styleId="216">
    <w:name w:val="Заголовок 2_1"/>
    <w:basedOn w:val="2"/>
    <w:next w:val="a1"/>
    <w:link w:val="217"/>
    <w:autoRedefine/>
    <w:rsid w:val="00721D0C"/>
    <w:pPr>
      <w:spacing w:after="120"/>
      <w:outlineLvl w:val="0"/>
    </w:pPr>
    <w:rPr>
      <w:i/>
    </w:rPr>
  </w:style>
  <w:style w:type="character" w:customStyle="1" w:styleId="217">
    <w:name w:val="Заголовок 2_1 Знак"/>
    <w:link w:val="216"/>
    <w:rsid w:val="00CC7BFE"/>
    <w:rPr>
      <w:b/>
      <w:bCs/>
      <w:i/>
      <w:sz w:val="28"/>
      <w:szCs w:val="26"/>
      <w:lang w:val="x-none" w:eastAsia="x-none"/>
    </w:rPr>
  </w:style>
  <w:style w:type="paragraph" w:customStyle="1" w:styleId="affffff9">
    <w:name w:val="Таблица_Текст по центру + полужирный"/>
    <w:basedOn w:val="affffff2"/>
    <w:next w:val="1f6"/>
    <w:link w:val="affffffa"/>
    <w:autoRedefine/>
    <w:rsid w:val="00DF467E"/>
    <w:pPr>
      <w:jc w:val="left"/>
    </w:pPr>
    <w:rPr>
      <w:sz w:val="24"/>
      <w:szCs w:val="24"/>
    </w:rPr>
  </w:style>
  <w:style w:type="character" w:customStyle="1" w:styleId="affffffa">
    <w:name w:val="Таблица_Текст по центру + полужирный Знак"/>
    <w:link w:val="affffff9"/>
    <w:semiHidden/>
    <w:locked/>
    <w:rsid w:val="00D10230"/>
    <w:rPr>
      <w:sz w:val="24"/>
      <w:szCs w:val="24"/>
    </w:rPr>
  </w:style>
  <w:style w:type="paragraph" w:customStyle="1" w:styleId="affffffb">
    <w:name w:val="Таблица_Номер"/>
    <w:basedOn w:val="afd"/>
    <w:next w:val="afd"/>
    <w:link w:val="affffffc"/>
    <w:autoRedefine/>
    <w:qFormat/>
    <w:rsid w:val="003053D0"/>
    <w:pPr>
      <w:keepNext/>
      <w:spacing w:before="200" w:after="120"/>
      <w:ind w:firstLine="0"/>
      <w:jc w:val="right"/>
    </w:pPr>
    <w:rPr>
      <w:rFonts w:ascii="Times New Roman" w:hAnsi="Times New Roman"/>
      <w:b w:val="0"/>
      <w:sz w:val="28"/>
    </w:rPr>
  </w:style>
  <w:style w:type="character" w:customStyle="1" w:styleId="affffffc">
    <w:name w:val="Таблица_Номер Знак"/>
    <w:link w:val="affffffb"/>
    <w:rsid w:val="003053D0"/>
    <w:rPr>
      <w:bCs/>
      <w:sz w:val="28"/>
    </w:rPr>
  </w:style>
  <w:style w:type="paragraph" w:customStyle="1" w:styleId="1ff3">
    <w:name w:val="Стиль По центру1"/>
    <w:basedOn w:val="a1"/>
    <w:rsid w:val="005D09D7"/>
    <w:pPr>
      <w:ind w:firstLine="0"/>
      <w:jc w:val="center"/>
    </w:pPr>
    <w:rPr>
      <w:szCs w:val="20"/>
    </w:rPr>
  </w:style>
  <w:style w:type="paragraph" w:customStyle="1" w:styleId="100">
    <w:name w:val="Обычный 1 + Перед:  0 пт После:  0 пт"/>
    <w:basedOn w:val="1f6"/>
    <w:next w:val="1f6"/>
    <w:link w:val="1000"/>
    <w:autoRedefine/>
    <w:rsid w:val="0065574B"/>
    <w:pPr>
      <w:tabs>
        <w:tab w:val="clear" w:pos="360"/>
        <w:tab w:val="left" w:pos="13608"/>
      </w:tabs>
      <w:ind w:left="0" w:firstLine="720"/>
    </w:pPr>
    <w:rPr>
      <w:bCs/>
    </w:rPr>
  </w:style>
  <w:style w:type="character" w:customStyle="1" w:styleId="1000">
    <w:name w:val="Обычный 1 + Перед:  0 пт После:  0 пт Знак"/>
    <w:link w:val="100"/>
    <w:rsid w:val="00D10230"/>
    <w:rPr>
      <w:bCs/>
      <w:sz w:val="28"/>
    </w:rPr>
  </w:style>
  <w:style w:type="paragraph" w:customStyle="1" w:styleId="218">
    <w:name w:val="Основной текст (2)1"/>
    <w:basedOn w:val="a1"/>
    <w:rsid w:val="0073282B"/>
    <w:pPr>
      <w:widowControl w:val="0"/>
      <w:shd w:val="clear" w:color="auto" w:fill="FFFFFF"/>
      <w:spacing w:line="389" w:lineRule="exact"/>
      <w:jc w:val="center"/>
    </w:pPr>
    <w:rPr>
      <w:rFonts w:eastAsia="Courier New"/>
      <w:b/>
      <w:bCs/>
      <w:sz w:val="32"/>
      <w:szCs w:val="32"/>
    </w:rPr>
  </w:style>
  <w:style w:type="character" w:customStyle="1" w:styleId="FootnoteTextChar1">
    <w:name w:val="Footnote Text Char1"/>
    <w:aliases w:val="Table_Footnote_last Знак Char1,Table_Footnote_last Знак Знак Char1,Table_Footnote_last Char1"/>
    <w:semiHidden/>
    <w:locked/>
    <w:rsid w:val="008C0931"/>
    <w:rPr>
      <w:lang w:val="ru-RU" w:eastAsia="ru-RU"/>
    </w:rPr>
  </w:style>
  <w:style w:type="character" w:customStyle="1" w:styleId="TitleChar1">
    <w:name w:val="Title Char1"/>
    <w:semiHidden/>
    <w:locked/>
    <w:rsid w:val="001E5782"/>
    <w:rPr>
      <w:b/>
      <w:sz w:val="28"/>
      <w:lang w:val="ru-RU" w:eastAsia="ru-RU"/>
    </w:rPr>
  </w:style>
  <w:style w:type="character" w:customStyle="1" w:styleId="2FranklinGothicHeavy65pt">
    <w:name w:val="Основной текст (2) + Franklin Gothic Heavy;6.5 pt;Курсив"/>
    <w:semiHidden/>
    <w:rsid w:val="00E316C1"/>
    <w:rPr>
      <w:rFonts w:ascii="Franklin Gothic Heavy" w:eastAsia="Franklin Gothic Heavy" w:hAnsi="Franklin Gothic Heavy" w:cs="Franklin Gothic Heavy"/>
      <w:b w:val="0"/>
      <w:bCs w:val="0"/>
      <w:i/>
      <w:iCs/>
      <w:smallCaps w:val="0"/>
      <w:strike w:val="0"/>
      <w:color w:val="000000"/>
      <w:spacing w:val="0"/>
      <w:w w:val="100"/>
      <w:position w:val="0"/>
      <w:sz w:val="13"/>
      <w:szCs w:val="13"/>
      <w:u w:val="none"/>
      <w:lang w:val="ru-RU" w:eastAsia="ru-RU" w:bidi="ru-RU"/>
    </w:rPr>
  </w:style>
  <w:style w:type="character" w:customStyle="1" w:styleId="210pt0">
    <w:name w:val="Основной текст (2) + 10 pt;Курсив"/>
    <w:semiHidden/>
    <w:rsid w:val="00E316C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button-search">
    <w:name w:val="button-search"/>
    <w:basedOn w:val="a2"/>
    <w:semiHidden/>
    <w:rsid w:val="004266C9"/>
  </w:style>
  <w:style w:type="character" w:customStyle="1" w:styleId="217pt">
    <w:name w:val="Основной текст (2) + 17 pt"/>
    <w:aliases w:val="Не полужирный"/>
    <w:rsid w:val="009B7D56"/>
    <w:rPr>
      <w:sz w:val="34"/>
      <w:szCs w:val="34"/>
      <w:lang w:bidi="ar-SA"/>
    </w:rPr>
  </w:style>
  <w:style w:type="paragraph" w:customStyle="1" w:styleId="3f">
    <w:name w:val="Стиль3"/>
    <w:basedOn w:val="a1"/>
    <w:link w:val="3f0"/>
    <w:semiHidden/>
    <w:qFormat/>
    <w:rsid w:val="00AB2D30"/>
    <w:pPr>
      <w:widowControl w:val="0"/>
      <w:autoSpaceDE w:val="0"/>
      <w:autoSpaceDN w:val="0"/>
      <w:adjustRightInd w:val="0"/>
      <w:spacing w:line="360" w:lineRule="auto"/>
    </w:pPr>
    <w:rPr>
      <w:b/>
    </w:rPr>
  </w:style>
  <w:style w:type="character" w:customStyle="1" w:styleId="3f0">
    <w:name w:val="Стиль3 Знак"/>
    <w:link w:val="3f"/>
    <w:semiHidden/>
    <w:rsid w:val="00D10230"/>
    <w:rPr>
      <w:b/>
      <w:sz w:val="24"/>
      <w:szCs w:val="24"/>
    </w:rPr>
  </w:style>
  <w:style w:type="character" w:styleId="affffffd">
    <w:name w:val="Book Title"/>
    <w:semiHidden/>
    <w:qFormat/>
    <w:rsid w:val="00BB5F94"/>
    <w:rPr>
      <w:b/>
      <w:bCs/>
      <w:smallCaps/>
      <w:spacing w:val="5"/>
    </w:rPr>
  </w:style>
  <w:style w:type="paragraph" w:customStyle="1" w:styleId="affffffe">
    <w:name w:val="Стиль Название + полужирный"/>
    <w:basedOn w:val="af3"/>
    <w:autoRedefine/>
    <w:semiHidden/>
    <w:rsid w:val="00BB5F94"/>
    <w:rPr>
      <w:b w:val="0"/>
      <w:bCs/>
      <w:lang w:val="ru-RU" w:eastAsia="ru-RU"/>
    </w:rPr>
  </w:style>
  <w:style w:type="paragraph" w:customStyle="1" w:styleId="afffffff">
    <w:name w:val="Титул_заказчик"/>
    <w:basedOn w:val="a1"/>
    <w:autoRedefine/>
    <w:semiHidden/>
    <w:locked/>
    <w:rsid w:val="00BB5F94"/>
    <w:pPr>
      <w:jc w:val="center"/>
    </w:pPr>
    <w:rPr>
      <w:szCs w:val="18"/>
    </w:rPr>
  </w:style>
  <w:style w:type="paragraph" w:customStyle="1" w:styleId="afffffff0">
    <w:name w:val="Титул"/>
    <w:basedOn w:val="a1"/>
    <w:next w:val="a1"/>
    <w:autoRedefine/>
    <w:rsid w:val="007C58D1"/>
    <w:pPr>
      <w:ind w:firstLine="0"/>
      <w:jc w:val="center"/>
    </w:pPr>
    <w:rPr>
      <w:szCs w:val="20"/>
    </w:rPr>
  </w:style>
  <w:style w:type="paragraph" w:customStyle="1" w:styleId="WingdingsSymbol252">
    <w:name w:val="Стиль маркированный Wingdings (Symbol) Слева:  252 см Выступ:  ..."/>
    <w:basedOn w:val="a1"/>
    <w:link w:val="WingdingsSymbol2520"/>
    <w:autoRedefine/>
    <w:semiHidden/>
    <w:rsid w:val="00BB5F94"/>
    <w:rPr>
      <w:szCs w:val="28"/>
    </w:rPr>
  </w:style>
  <w:style w:type="character" w:customStyle="1" w:styleId="WingdingsSymbol2520">
    <w:name w:val="Стиль маркированный Wingdings (Symbol) Слева:  252 см Выступ:  ... Знак"/>
    <w:link w:val="WingdingsSymbol252"/>
    <w:semiHidden/>
    <w:rsid w:val="00D10230"/>
    <w:rPr>
      <w:sz w:val="24"/>
      <w:szCs w:val="28"/>
    </w:rPr>
  </w:style>
  <w:style w:type="paragraph" w:customStyle="1" w:styleId="afffffff1">
    <w:name w:val="Стиль Таблица_Текст слева + надстрочные"/>
    <w:basedOn w:val="affffff0"/>
    <w:autoRedefine/>
    <w:semiHidden/>
    <w:rsid w:val="00BB5F94"/>
    <w:rPr>
      <w:vertAlign w:val="superscript"/>
    </w:rPr>
  </w:style>
  <w:style w:type="paragraph" w:customStyle="1" w:styleId="1ff4">
    <w:name w:val="Стиль Таблица_Текст слева + надстрочные1"/>
    <w:basedOn w:val="affffff0"/>
    <w:autoRedefine/>
    <w:semiHidden/>
    <w:rsid w:val="00BB5F94"/>
    <w:rPr>
      <w:vertAlign w:val="superscript"/>
    </w:rPr>
  </w:style>
  <w:style w:type="paragraph" w:customStyle="1" w:styleId="afffffff2">
    <w:name w:val="Основной"/>
    <w:basedOn w:val="a1"/>
    <w:link w:val="afffffff3"/>
    <w:autoRedefine/>
    <w:semiHidden/>
    <w:qFormat/>
    <w:rsid w:val="00BB5F94"/>
    <w:pPr>
      <w:shd w:val="clear" w:color="auto" w:fill="FFFFFF"/>
      <w:tabs>
        <w:tab w:val="left" w:pos="993"/>
      </w:tabs>
      <w:spacing w:before="80"/>
      <w:ind w:firstLine="720"/>
    </w:pPr>
    <w:rPr>
      <w:color w:val="FF0000"/>
      <w:spacing w:val="-4"/>
      <w:sz w:val="23"/>
      <w:szCs w:val="23"/>
      <w:lang w:val="x-none" w:eastAsia="x-none"/>
    </w:rPr>
  </w:style>
  <w:style w:type="character" w:customStyle="1" w:styleId="afffffff3">
    <w:name w:val="Основной Знак"/>
    <w:link w:val="afffffff2"/>
    <w:semiHidden/>
    <w:rsid w:val="00D10230"/>
    <w:rPr>
      <w:color w:val="FF0000"/>
      <w:spacing w:val="-4"/>
      <w:sz w:val="23"/>
      <w:szCs w:val="23"/>
      <w:shd w:val="clear" w:color="auto" w:fill="FFFFFF"/>
      <w:lang w:val="x-none" w:eastAsia="x-none"/>
    </w:rPr>
  </w:style>
  <w:style w:type="paragraph" w:customStyle="1" w:styleId="afffffff4">
    <w:name w:val="Подзаголовок внутренний"/>
    <w:basedOn w:val="a1"/>
    <w:link w:val="afffffff5"/>
    <w:semiHidden/>
    <w:qFormat/>
    <w:rsid w:val="00BB5F94"/>
    <w:pPr>
      <w:tabs>
        <w:tab w:val="left" w:pos="6480"/>
      </w:tabs>
      <w:spacing w:before="240" w:after="120"/>
    </w:pPr>
    <w:rPr>
      <w:b/>
      <w:i/>
      <w:lang w:val="x-none" w:eastAsia="x-none"/>
    </w:rPr>
  </w:style>
  <w:style w:type="character" w:customStyle="1" w:styleId="afffffff5">
    <w:name w:val="Подзаголовок внутренний Знак"/>
    <w:link w:val="afffffff4"/>
    <w:semiHidden/>
    <w:rsid w:val="00D10230"/>
    <w:rPr>
      <w:b/>
      <w:i/>
      <w:sz w:val="28"/>
      <w:szCs w:val="24"/>
      <w:lang w:val="x-none" w:eastAsia="x-none"/>
    </w:rPr>
  </w:style>
  <w:style w:type="paragraph" w:customStyle="1" w:styleId="afffffff6">
    <w:name w:val="Тезисы"/>
    <w:basedOn w:val="afffffff2"/>
    <w:link w:val="afffffff7"/>
    <w:semiHidden/>
    <w:qFormat/>
    <w:rsid w:val="00BB5F94"/>
    <w:pPr>
      <w:tabs>
        <w:tab w:val="clear" w:pos="993"/>
        <w:tab w:val="left" w:pos="1134"/>
      </w:tabs>
      <w:ind w:firstLine="709"/>
    </w:pPr>
    <w:rPr>
      <w:color w:val="auto"/>
      <w:sz w:val="24"/>
      <w:szCs w:val="24"/>
    </w:rPr>
  </w:style>
  <w:style w:type="character" w:customStyle="1" w:styleId="afffffff7">
    <w:name w:val="Тезисы Знак"/>
    <w:link w:val="afffffff6"/>
    <w:semiHidden/>
    <w:rsid w:val="00D10230"/>
    <w:rPr>
      <w:spacing w:val="-4"/>
      <w:sz w:val="24"/>
      <w:szCs w:val="24"/>
      <w:shd w:val="clear" w:color="auto" w:fill="FFFFFF"/>
      <w:lang w:val="x-none" w:eastAsia="x-none"/>
    </w:rPr>
  </w:style>
  <w:style w:type="paragraph" w:customStyle="1" w:styleId="2fb">
    <w:name w:val="Тезисы 2"/>
    <w:basedOn w:val="23"/>
    <w:link w:val="2fc"/>
    <w:semiHidden/>
    <w:qFormat/>
    <w:rsid w:val="00BB5F94"/>
    <w:pPr>
      <w:tabs>
        <w:tab w:val="left" w:pos="1134"/>
      </w:tabs>
      <w:autoSpaceDE w:val="0"/>
      <w:autoSpaceDN w:val="0"/>
      <w:spacing w:before="40" w:after="40" w:line="240" w:lineRule="auto"/>
      <w:ind w:left="1070" w:hanging="360"/>
    </w:pPr>
  </w:style>
  <w:style w:type="character" w:customStyle="1" w:styleId="2fc">
    <w:name w:val="Тезисы 2 Знак"/>
    <w:link w:val="2fb"/>
    <w:semiHidden/>
    <w:rsid w:val="00D10230"/>
    <w:rPr>
      <w:sz w:val="24"/>
      <w:szCs w:val="24"/>
      <w:lang w:val="x-none" w:eastAsia="x-none"/>
    </w:rPr>
  </w:style>
  <w:style w:type="paragraph" w:customStyle="1" w:styleId="afffffff8">
    <w:name w:val="Подзаголовок нумерованный"/>
    <w:basedOn w:val="23"/>
    <w:link w:val="afffffff9"/>
    <w:semiHidden/>
    <w:qFormat/>
    <w:rsid w:val="00BB5F94"/>
    <w:pPr>
      <w:tabs>
        <w:tab w:val="left" w:pos="0"/>
        <w:tab w:val="num" w:pos="360"/>
      </w:tabs>
      <w:autoSpaceDE w:val="0"/>
      <w:autoSpaceDN w:val="0"/>
      <w:spacing w:before="40" w:after="40" w:line="240" w:lineRule="auto"/>
      <w:ind w:left="360" w:hanging="360"/>
    </w:pPr>
    <w:rPr>
      <w:b/>
      <w:i/>
      <w:u w:val="single"/>
    </w:rPr>
  </w:style>
  <w:style w:type="character" w:customStyle="1" w:styleId="afffffff9">
    <w:name w:val="Подзаголовок нумерованный Знак"/>
    <w:link w:val="afffffff8"/>
    <w:semiHidden/>
    <w:rsid w:val="00D10230"/>
    <w:rPr>
      <w:b/>
      <w:i/>
      <w:sz w:val="24"/>
      <w:szCs w:val="24"/>
      <w:u w:val="single"/>
      <w:lang w:val="x-none" w:eastAsia="x-none"/>
    </w:rPr>
  </w:style>
  <w:style w:type="paragraph" w:customStyle="1" w:styleId="afffffffa">
    <w:name w:val="Нумерация"/>
    <w:basedOn w:val="afffffff2"/>
    <w:link w:val="afffffffb"/>
    <w:qFormat/>
    <w:rsid w:val="00BB5F94"/>
    <w:pPr>
      <w:tabs>
        <w:tab w:val="clear" w:pos="993"/>
        <w:tab w:val="num" w:pos="840"/>
        <w:tab w:val="left" w:pos="1134"/>
      </w:tabs>
      <w:ind w:left="840" w:hanging="360"/>
      <w:jc w:val="left"/>
    </w:pPr>
    <w:rPr>
      <w:color w:val="auto"/>
      <w:sz w:val="24"/>
      <w:szCs w:val="24"/>
    </w:rPr>
  </w:style>
  <w:style w:type="character" w:customStyle="1" w:styleId="afffffffb">
    <w:name w:val="Нумерация Знак"/>
    <w:link w:val="afffffffa"/>
    <w:rsid w:val="00BB5F94"/>
    <w:rPr>
      <w:spacing w:val="-4"/>
      <w:sz w:val="24"/>
      <w:szCs w:val="24"/>
      <w:shd w:val="clear" w:color="auto" w:fill="FFFFFF"/>
      <w:lang w:val="x-none" w:eastAsia="x-none"/>
    </w:rPr>
  </w:style>
  <w:style w:type="paragraph" w:customStyle="1" w:styleId="afffffffc">
    <w:name w:val="подпункты"/>
    <w:basedOn w:val="af8"/>
    <w:link w:val="afffffffd"/>
    <w:semiHidden/>
    <w:qFormat/>
    <w:rsid w:val="00BB5F94"/>
    <w:pPr>
      <w:tabs>
        <w:tab w:val="clear" w:pos="4677"/>
        <w:tab w:val="clear" w:pos="9355"/>
        <w:tab w:val="num" w:pos="360"/>
        <w:tab w:val="right" w:pos="1134"/>
        <w:tab w:val="right" w:pos="8306"/>
      </w:tabs>
      <w:spacing w:line="276" w:lineRule="exact"/>
      <w:ind w:left="360" w:hanging="360"/>
    </w:pPr>
  </w:style>
  <w:style w:type="character" w:customStyle="1" w:styleId="afffffffd">
    <w:name w:val="подпункты Знак"/>
    <w:link w:val="afffffffc"/>
    <w:semiHidden/>
    <w:rsid w:val="00D10230"/>
    <w:rPr>
      <w:sz w:val="24"/>
      <w:szCs w:val="24"/>
      <w:lang w:val="x-none" w:eastAsia="x-none"/>
    </w:rPr>
  </w:style>
  <w:style w:type="paragraph" w:styleId="2fd">
    <w:name w:val="Quote"/>
    <w:basedOn w:val="a1"/>
    <w:next w:val="a1"/>
    <w:link w:val="2fe"/>
    <w:qFormat/>
    <w:rsid w:val="00BB5F94"/>
    <w:rPr>
      <w:i/>
      <w:iCs/>
      <w:color w:val="000000"/>
      <w:lang w:val="x-none" w:eastAsia="x-none"/>
    </w:rPr>
  </w:style>
  <w:style w:type="character" w:customStyle="1" w:styleId="2fe">
    <w:name w:val="Цитата 2 Знак"/>
    <w:link w:val="2fd"/>
    <w:rsid w:val="00D10230"/>
    <w:rPr>
      <w:i/>
      <w:iCs/>
      <w:color w:val="000000"/>
      <w:sz w:val="24"/>
      <w:szCs w:val="24"/>
      <w:lang w:val="x-none" w:eastAsia="x-none"/>
    </w:rPr>
  </w:style>
  <w:style w:type="paragraph" w:styleId="afffffffe">
    <w:name w:val="Intense Quote"/>
    <w:basedOn w:val="a1"/>
    <w:next w:val="a1"/>
    <w:link w:val="affffffff"/>
    <w:semiHidden/>
    <w:qFormat/>
    <w:rsid w:val="00BB5F94"/>
    <w:pPr>
      <w:pBdr>
        <w:bottom w:val="single" w:sz="4" w:space="4" w:color="4F81BD"/>
      </w:pBdr>
      <w:spacing w:before="200" w:after="280"/>
      <w:ind w:left="936" w:right="936"/>
    </w:pPr>
    <w:rPr>
      <w:b/>
      <w:bCs/>
      <w:i/>
      <w:iCs/>
      <w:color w:val="4F81BD"/>
      <w:lang w:val="x-none" w:eastAsia="x-none"/>
    </w:rPr>
  </w:style>
  <w:style w:type="character" w:customStyle="1" w:styleId="affffffff">
    <w:name w:val="Выделенная цитата Знак"/>
    <w:link w:val="afffffffe"/>
    <w:semiHidden/>
    <w:rsid w:val="00D10230"/>
    <w:rPr>
      <w:b/>
      <w:bCs/>
      <w:i/>
      <w:iCs/>
      <w:color w:val="4F81BD"/>
      <w:sz w:val="24"/>
      <w:szCs w:val="24"/>
      <w:lang w:val="x-none" w:eastAsia="x-none"/>
    </w:rPr>
  </w:style>
  <w:style w:type="character" w:styleId="affffffff0">
    <w:name w:val="Subtle Emphasis"/>
    <w:semiHidden/>
    <w:qFormat/>
    <w:rsid w:val="00BB5F94"/>
    <w:rPr>
      <w:i/>
      <w:iCs/>
      <w:color w:val="808080"/>
    </w:rPr>
  </w:style>
  <w:style w:type="character" w:styleId="affffffff1">
    <w:name w:val="Intense Emphasis"/>
    <w:semiHidden/>
    <w:qFormat/>
    <w:rsid w:val="00BB5F94"/>
    <w:rPr>
      <w:b/>
      <w:bCs/>
      <w:i/>
      <w:iCs/>
      <w:color w:val="4F81BD"/>
    </w:rPr>
  </w:style>
  <w:style w:type="character" w:styleId="affffffff2">
    <w:name w:val="Subtle Reference"/>
    <w:semiHidden/>
    <w:qFormat/>
    <w:rsid w:val="00BB5F94"/>
    <w:rPr>
      <w:smallCaps/>
      <w:color w:val="C0504D"/>
      <w:u w:val="single"/>
    </w:rPr>
  </w:style>
  <w:style w:type="character" w:styleId="affffffff3">
    <w:name w:val="Intense Reference"/>
    <w:semiHidden/>
    <w:qFormat/>
    <w:rsid w:val="00BB5F94"/>
    <w:rPr>
      <w:b/>
      <w:bCs/>
      <w:smallCaps/>
      <w:color w:val="C0504D"/>
      <w:spacing w:val="5"/>
      <w:u w:val="single"/>
    </w:rPr>
  </w:style>
  <w:style w:type="paragraph" w:customStyle="1" w:styleId="WingdingsSymbol">
    <w:name w:val="Стиль маркированный Wingdings (Symbol)"/>
    <w:basedOn w:val="a1"/>
    <w:next w:val="a1"/>
    <w:link w:val="WingdingsSymbol0"/>
    <w:autoRedefine/>
    <w:semiHidden/>
    <w:qFormat/>
    <w:rsid w:val="00D76F45"/>
    <w:pPr>
      <w:numPr>
        <w:numId w:val="6"/>
      </w:numPr>
      <w:ind w:left="993"/>
    </w:pPr>
    <w:rPr>
      <w:szCs w:val="22"/>
      <w:lang w:eastAsia="en-US"/>
    </w:rPr>
  </w:style>
  <w:style w:type="character" w:customStyle="1" w:styleId="WingdingsSymbol0">
    <w:name w:val="Стиль маркированный Wingdings (Symbol) Знак"/>
    <w:link w:val="WingdingsSymbol"/>
    <w:semiHidden/>
    <w:rsid w:val="00D10230"/>
    <w:rPr>
      <w:sz w:val="28"/>
      <w:szCs w:val="22"/>
      <w:lang w:eastAsia="en-US"/>
    </w:rPr>
  </w:style>
  <w:style w:type="paragraph" w:customStyle="1" w:styleId="affffffff4">
    <w:name w:val="Обычный_Рисунок"/>
    <w:basedOn w:val="a1"/>
    <w:link w:val="affffffff5"/>
    <w:autoRedefine/>
    <w:qFormat/>
    <w:rsid w:val="00CB555C"/>
    <w:pPr>
      <w:keepNext/>
      <w:spacing w:before="200" w:after="60"/>
      <w:ind w:firstLine="0"/>
      <w:jc w:val="center"/>
    </w:pPr>
    <w:rPr>
      <w:szCs w:val="20"/>
    </w:rPr>
  </w:style>
  <w:style w:type="character" w:customStyle="1" w:styleId="affffffff5">
    <w:name w:val="Обычный_Рисунок Знак"/>
    <w:link w:val="affffffff4"/>
    <w:rsid w:val="00CB555C"/>
    <w:rPr>
      <w:sz w:val="28"/>
    </w:rPr>
  </w:style>
  <w:style w:type="character" w:customStyle="1" w:styleId="affffffff6">
    <w:name w:val="Таблица_Шапка Знак"/>
    <w:link w:val="affffffff7"/>
    <w:rsid w:val="00565E06"/>
    <w:rPr>
      <w:rFonts w:eastAsia="Calibri"/>
      <w:sz w:val="24"/>
      <w:szCs w:val="22"/>
    </w:rPr>
  </w:style>
  <w:style w:type="paragraph" w:customStyle="1" w:styleId="affffffff7">
    <w:name w:val="Таблица_Шапка"/>
    <w:basedOn w:val="a1"/>
    <w:link w:val="affffffff6"/>
    <w:autoRedefine/>
    <w:qFormat/>
    <w:rsid w:val="00565E06"/>
    <w:pPr>
      <w:ind w:firstLine="0"/>
      <w:jc w:val="center"/>
    </w:pPr>
    <w:rPr>
      <w:rFonts w:eastAsia="Calibri"/>
      <w:sz w:val="24"/>
      <w:szCs w:val="22"/>
    </w:rPr>
  </w:style>
  <w:style w:type="character" w:customStyle="1" w:styleId="affffffff8">
    <w:name w:val="Таблица_Порядковый номер Знак"/>
    <w:link w:val="affffffff9"/>
    <w:rsid w:val="00A02195"/>
    <w:rPr>
      <w:sz w:val="24"/>
      <w:szCs w:val="22"/>
    </w:rPr>
  </w:style>
  <w:style w:type="paragraph" w:customStyle="1" w:styleId="affffffff9">
    <w:name w:val="Таблица_Порядковый номер"/>
    <w:next w:val="a1"/>
    <w:link w:val="affffffff8"/>
    <w:autoRedefine/>
    <w:qFormat/>
    <w:rsid w:val="00A02195"/>
    <w:pPr>
      <w:tabs>
        <w:tab w:val="left" w:pos="2224"/>
      </w:tabs>
      <w:ind w:right="-28"/>
    </w:pPr>
    <w:rPr>
      <w:sz w:val="24"/>
      <w:szCs w:val="22"/>
      <w:shd w:val="clear" w:color="auto" w:fill="FFFFFF"/>
    </w:rPr>
  </w:style>
  <w:style w:type="character" w:customStyle="1" w:styleId="affffffffa">
    <w:name w:val="Таблица_Центр Знак"/>
    <w:link w:val="affffffffb"/>
    <w:rsid w:val="003A59F7"/>
    <w:rPr>
      <w:sz w:val="24"/>
      <w:szCs w:val="22"/>
    </w:rPr>
  </w:style>
  <w:style w:type="paragraph" w:customStyle="1" w:styleId="affffffffb">
    <w:name w:val="Таблица_Центр"/>
    <w:basedOn w:val="a1"/>
    <w:next w:val="a1"/>
    <w:link w:val="affffffffa"/>
    <w:autoRedefine/>
    <w:rsid w:val="003A59F7"/>
    <w:pPr>
      <w:ind w:firstLine="0"/>
      <w:jc w:val="center"/>
    </w:pPr>
    <w:rPr>
      <w:sz w:val="24"/>
      <w:szCs w:val="22"/>
    </w:rPr>
  </w:style>
  <w:style w:type="paragraph" w:customStyle="1" w:styleId="affffffffc">
    <w:name w:val="Таблица_Наименование"/>
    <w:basedOn w:val="a1"/>
    <w:next w:val="a1"/>
    <w:link w:val="affffffffd"/>
    <w:autoRedefine/>
    <w:qFormat/>
    <w:rsid w:val="007B5CBA"/>
    <w:pPr>
      <w:keepNext/>
      <w:spacing w:after="120"/>
      <w:ind w:firstLine="0"/>
      <w:jc w:val="center"/>
    </w:pPr>
    <w:rPr>
      <w:bCs/>
    </w:rPr>
  </w:style>
  <w:style w:type="character" w:customStyle="1" w:styleId="affffffffd">
    <w:name w:val="Таблица_Наименование Знак"/>
    <w:link w:val="affffffffc"/>
    <w:locked/>
    <w:rsid w:val="007B5CBA"/>
    <w:rPr>
      <w:bCs/>
      <w:sz w:val="28"/>
      <w:szCs w:val="24"/>
    </w:rPr>
  </w:style>
  <w:style w:type="paragraph" w:customStyle="1" w:styleId="affffffffe">
    <w:name w:val="Таблица_Текст"/>
    <w:basedOn w:val="a1"/>
    <w:next w:val="a1"/>
    <w:link w:val="afffffffff"/>
    <w:autoRedefine/>
    <w:uiPriority w:val="99"/>
    <w:qFormat/>
    <w:rsid w:val="00923076"/>
    <w:rPr>
      <w:rFonts w:eastAsia="Calibri"/>
      <w:spacing w:val="-5"/>
      <w:shd w:val="clear" w:color="auto" w:fill="FFFFFF"/>
      <w:lang w:eastAsia="en-US" w:bidi="he-IL"/>
    </w:rPr>
  </w:style>
  <w:style w:type="character" w:customStyle="1" w:styleId="afffffffff">
    <w:name w:val="Таблица_Текст Знак"/>
    <w:link w:val="affffffffe"/>
    <w:uiPriority w:val="99"/>
    <w:locked/>
    <w:rsid w:val="00923076"/>
    <w:rPr>
      <w:rFonts w:eastAsia="Calibri"/>
      <w:spacing w:val="-5"/>
      <w:sz w:val="24"/>
      <w:szCs w:val="24"/>
      <w:lang w:eastAsia="en-US" w:bidi="he-IL"/>
    </w:rPr>
  </w:style>
  <w:style w:type="paragraph" w:customStyle="1" w:styleId="font5">
    <w:name w:val="font5"/>
    <w:basedOn w:val="a1"/>
    <w:rsid w:val="005867B8"/>
    <w:pPr>
      <w:spacing w:before="100" w:beforeAutospacing="1" w:after="100" w:afterAutospacing="1"/>
      <w:ind w:firstLine="0"/>
      <w:jc w:val="left"/>
    </w:pPr>
    <w:rPr>
      <w:color w:val="000000"/>
      <w:sz w:val="24"/>
    </w:rPr>
  </w:style>
  <w:style w:type="paragraph" w:customStyle="1" w:styleId="font6">
    <w:name w:val="font6"/>
    <w:basedOn w:val="a1"/>
    <w:rsid w:val="005867B8"/>
    <w:pPr>
      <w:spacing w:before="100" w:beforeAutospacing="1" w:after="100" w:afterAutospacing="1"/>
      <w:ind w:firstLine="0"/>
      <w:jc w:val="left"/>
    </w:pPr>
    <w:rPr>
      <w:color w:val="000000"/>
      <w:sz w:val="24"/>
    </w:rPr>
  </w:style>
  <w:style w:type="paragraph" w:customStyle="1" w:styleId="xl70">
    <w:name w:val="xl70"/>
    <w:basedOn w:val="a1"/>
    <w:rsid w:val="005867B8"/>
    <w:pPr>
      <w:spacing w:before="100" w:beforeAutospacing="1" w:after="100" w:afterAutospacing="1"/>
      <w:ind w:firstLine="0"/>
      <w:jc w:val="left"/>
      <w:textAlignment w:val="top"/>
    </w:pPr>
    <w:rPr>
      <w:sz w:val="24"/>
    </w:rPr>
  </w:style>
  <w:style w:type="paragraph" w:customStyle="1" w:styleId="xl71">
    <w:name w:val="xl71"/>
    <w:basedOn w:val="a1"/>
    <w:rsid w:val="005867B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textAlignment w:val="top"/>
    </w:pPr>
    <w:rPr>
      <w:b/>
      <w:bCs/>
      <w:sz w:val="24"/>
    </w:rPr>
  </w:style>
  <w:style w:type="paragraph" w:customStyle="1" w:styleId="xl72">
    <w:name w:val="xl72"/>
    <w:basedOn w:val="a1"/>
    <w:rsid w:val="005867B8"/>
    <w:pPr>
      <w:pBdr>
        <w:left w:val="single" w:sz="4" w:space="0" w:color="auto"/>
        <w:bottom w:val="single" w:sz="4" w:space="0" w:color="auto"/>
        <w:right w:val="single" w:sz="4" w:space="0" w:color="auto"/>
      </w:pBdr>
      <w:spacing w:before="100" w:beforeAutospacing="1" w:after="100" w:afterAutospacing="1"/>
      <w:ind w:firstLine="0"/>
      <w:jc w:val="left"/>
      <w:textAlignment w:val="top"/>
    </w:pPr>
    <w:rPr>
      <w:sz w:val="24"/>
    </w:rPr>
  </w:style>
  <w:style w:type="paragraph" w:customStyle="1" w:styleId="xl73">
    <w:name w:val="xl73"/>
    <w:basedOn w:val="a1"/>
    <w:rsid w:val="005867B8"/>
    <w:pPr>
      <w:pBdr>
        <w:top w:val="single" w:sz="4" w:space="0" w:color="auto"/>
        <w:left w:val="single" w:sz="4" w:space="0" w:color="auto"/>
        <w:right w:val="single" w:sz="4" w:space="0" w:color="auto"/>
      </w:pBdr>
      <w:spacing w:before="100" w:beforeAutospacing="1" w:after="100" w:afterAutospacing="1"/>
      <w:ind w:firstLine="0"/>
      <w:jc w:val="left"/>
      <w:textAlignment w:val="top"/>
    </w:pPr>
    <w:rPr>
      <w:sz w:val="24"/>
    </w:rPr>
  </w:style>
  <w:style w:type="paragraph" w:customStyle="1" w:styleId="xl74">
    <w:name w:val="xl74"/>
    <w:basedOn w:val="a1"/>
    <w:rsid w:val="005867B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sz w:val="24"/>
    </w:rPr>
  </w:style>
  <w:style w:type="paragraph" w:customStyle="1" w:styleId="xl75">
    <w:name w:val="xl75"/>
    <w:basedOn w:val="a1"/>
    <w:rsid w:val="005867B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textAlignment w:val="top"/>
    </w:pPr>
    <w:rPr>
      <w:b/>
      <w:bCs/>
      <w:sz w:val="24"/>
    </w:rPr>
  </w:style>
  <w:style w:type="paragraph" w:customStyle="1" w:styleId="xl76">
    <w:name w:val="xl76"/>
    <w:basedOn w:val="a1"/>
    <w:rsid w:val="005867B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textAlignment w:val="top"/>
    </w:pPr>
    <w:rPr>
      <w:sz w:val="24"/>
    </w:rPr>
  </w:style>
  <w:style w:type="paragraph" w:customStyle="1" w:styleId="xl77">
    <w:name w:val="xl77"/>
    <w:basedOn w:val="a1"/>
    <w:rsid w:val="005867B8"/>
    <w:pPr>
      <w:pBdr>
        <w:left w:val="single" w:sz="4" w:space="0" w:color="auto"/>
        <w:right w:val="single" w:sz="4" w:space="0" w:color="auto"/>
      </w:pBdr>
      <w:spacing w:before="100" w:beforeAutospacing="1" w:after="100" w:afterAutospacing="1"/>
      <w:ind w:firstLine="0"/>
      <w:jc w:val="left"/>
      <w:textAlignment w:val="top"/>
    </w:pPr>
    <w:rPr>
      <w:sz w:val="24"/>
    </w:rPr>
  </w:style>
  <w:style w:type="paragraph" w:customStyle="1" w:styleId="11">
    <w:name w:val="Маркированный_1"/>
    <w:basedOn w:val="a1"/>
    <w:semiHidden/>
    <w:rsid w:val="0010687A"/>
    <w:pPr>
      <w:numPr>
        <w:ilvl w:val="1"/>
        <w:numId w:val="8"/>
      </w:numPr>
      <w:tabs>
        <w:tab w:val="left" w:pos="900"/>
      </w:tabs>
      <w:spacing w:line="360" w:lineRule="auto"/>
      <w:ind w:firstLine="720"/>
    </w:pPr>
    <w:rPr>
      <w:sz w:val="24"/>
    </w:rPr>
  </w:style>
  <w:style w:type="paragraph" w:customStyle="1" w:styleId="0">
    <w:name w:val="Обычный_Нумерованный + многоуровневый Слева:  0 см Первая с..."/>
    <w:link w:val="00"/>
    <w:autoRedefine/>
    <w:qFormat/>
    <w:rsid w:val="00B5411A"/>
    <w:pPr>
      <w:numPr>
        <w:numId w:val="11"/>
      </w:numPr>
      <w:jc w:val="both"/>
    </w:pPr>
    <w:rPr>
      <w:sz w:val="28"/>
      <w:szCs w:val="24"/>
    </w:rPr>
  </w:style>
  <w:style w:type="character" w:customStyle="1" w:styleId="ab">
    <w:name w:val="Обычный_Маркеры Знак"/>
    <w:link w:val="a"/>
    <w:rsid w:val="00CA740E"/>
    <w:rPr>
      <w:sz w:val="28"/>
      <w:szCs w:val="24"/>
    </w:rPr>
  </w:style>
  <w:style w:type="paragraph" w:customStyle="1" w:styleId="afffffffff0">
    <w:name w:val="Заголовок"/>
    <w:basedOn w:val="1"/>
    <w:next w:val="a1"/>
    <w:link w:val="afffffffff1"/>
    <w:autoRedefine/>
    <w:qFormat/>
    <w:rsid w:val="00B86251"/>
    <w:pPr>
      <w:numPr>
        <w:numId w:val="0"/>
      </w:numPr>
      <w:spacing w:before="0" w:after="0"/>
      <w:outlineLvl w:val="9"/>
    </w:pPr>
    <w:rPr>
      <w:caps/>
    </w:rPr>
  </w:style>
  <w:style w:type="paragraph" w:styleId="1ff5">
    <w:name w:val="index 1"/>
    <w:basedOn w:val="a1"/>
    <w:next w:val="a1"/>
    <w:autoRedefine/>
    <w:semiHidden/>
    <w:rsid w:val="00FC361B"/>
    <w:pPr>
      <w:ind w:left="280" w:hanging="280"/>
    </w:pPr>
  </w:style>
  <w:style w:type="paragraph" w:customStyle="1" w:styleId="afffffffff2">
    <w:name w:val="Стиль Таблица_Шапка + надстрочные"/>
    <w:basedOn w:val="affffffff7"/>
    <w:rsid w:val="00252B10"/>
    <w:rPr>
      <w:vertAlign w:val="superscript"/>
    </w:rPr>
  </w:style>
  <w:style w:type="character" w:customStyle="1" w:styleId="afffffffff1">
    <w:name w:val="Заголовок Знак"/>
    <w:link w:val="afffffffff0"/>
    <w:rsid w:val="00B86251"/>
    <w:rPr>
      <w:b/>
      <w:bCs/>
      <w:caps/>
      <w:sz w:val="28"/>
      <w:szCs w:val="26"/>
      <w:lang w:val="x-none" w:eastAsia="x-none"/>
    </w:rPr>
  </w:style>
  <w:style w:type="paragraph" w:customStyle="1" w:styleId="afffffffff3">
    <w:name w:val="Стиль Таблица_Центр + надстрочные"/>
    <w:basedOn w:val="affffffffb"/>
    <w:rsid w:val="00252B10"/>
    <w:rPr>
      <w:vertAlign w:val="superscript"/>
    </w:rPr>
  </w:style>
  <w:style w:type="character" w:customStyle="1" w:styleId="2CourierNew4pt">
    <w:name w:val="Основной текст (2) + Courier New;4 pt"/>
    <w:rsid w:val="001C7822"/>
    <w:rPr>
      <w:rFonts w:ascii="Courier New" w:eastAsia="Courier New" w:hAnsi="Courier New" w:cs="Courier New"/>
      <w:b w:val="0"/>
      <w:bCs w:val="0"/>
      <w:i w:val="0"/>
      <w:iCs w:val="0"/>
      <w:smallCaps w:val="0"/>
      <w:strike w:val="0"/>
      <w:color w:val="000000"/>
      <w:spacing w:val="0"/>
      <w:w w:val="100"/>
      <w:position w:val="0"/>
      <w:sz w:val="8"/>
      <w:szCs w:val="8"/>
      <w:u w:val="none"/>
      <w:lang w:val="ru-RU" w:eastAsia="ru-RU" w:bidi="ru-RU"/>
    </w:rPr>
  </w:style>
  <w:style w:type="paragraph" w:styleId="afffffffff4">
    <w:name w:val="Revision"/>
    <w:hidden/>
    <w:uiPriority w:val="99"/>
    <w:semiHidden/>
    <w:rsid w:val="00C67DC5"/>
    <w:rPr>
      <w:sz w:val="28"/>
      <w:szCs w:val="24"/>
    </w:rPr>
  </w:style>
  <w:style w:type="paragraph" w:customStyle="1" w:styleId="afffffffff5">
    <w:name w:val="Межтабличный"/>
    <w:basedOn w:val="affffffff7"/>
    <w:link w:val="afffffffff6"/>
    <w:qFormat/>
    <w:rsid w:val="007E28EE"/>
    <w:rPr>
      <w:sz w:val="2"/>
      <w:szCs w:val="2"/>
    </w:rPr>
  </w:style>
  <w:style w:type="paragraph" w:styleId="afffffffff7">
    <w:name w:val="footnote text"/>
    <w:basedOn w:val="a1"/>
    <w:link w:val="afffffffff8"/>
    <w:rsid w:val="004C7007"/>
    <w:rPr>
      <w:sz w:val="20"/>
      <w:szCs w:val="20"/>
    </w:rPr>
  </w:style>
  <w:style w:type="character" w:customStyle="1" w:styleId="afffffffff6">
    <w:name w:val="Межтабличный Знак"/>
    <w:link w:val="afffffffff5"/>
    <w:rsid w:val="007E28EE"/>
    <w:rPr>
      <w:rFonts w:eastAsia="Calibri"/>
      <w:sz w:val="2"/>
      <w:szCs w:val="2"/>
    </w:rPr>
  </w:style>
  <w:style w:type="character" w:customStyle="1" w:styleId="afffffffff8">
    <w:name w:val="Текст сноски Знак"/>
    <w:basedOn w:val="a2"/>
    <w:link w:val="afffffffff7"/>
    <w:uiPriority w:val="99"/>
    <w:rsid w:val="004C7007"/>
  </w:style>
  <w:style w:type="numbering" w:customStyle="1" w:styleId="1ff6">
    <w:name w:val="Нет списка1"/>
    <w:next w:val="a4"/>
    <w:uiPriority w:val="99"/>
    <w:semiHidden/>
    <w:rsid w:val="00C066B4"/>
  </w:style>
  <w:style w:type="paragraph" w:customStyle="1" w:styleId="afffffffff9">
    <w:name w:val="Название раздела"/>
    <w:basedOn w:val="a1"/>
    <w:next w:val="a1"/>
    <w:autoRedefine/>
    <w:rsid w:val="00C066B4"/>
    <w:pPr>
      <w:spacing w:before="120" w:after="120"/>
      <w:ind w:firstLine="0"/>
      <w:jc w:val="center"/>
    </w:pPr>
    <w:rPr>
      <w:b/>
      <w:caps/>
      <w:sz w:val="32"/>
      <w:szCs w:val="32"/>
    </w:rPr>
  </w:style>
  <w:style w:type="paragraph" w:customStyle="1" w:styleId="afffffffffa">
    <w:name w:val="Таблица_Заголовок"/>
    <w:basedOn w:val="a1"/>
    <w:autoRedefine/>
    <w:rsid w:val="00C066B4"/>
    <w:pPr>
      <w:ind w:firstLine="0"/>
      <w:jc w:val="center"/>
    </w:pPr>
    <w:rPr>
      <w:b/>
      <w:bCs/>
      <w:sz w:val="22"/>
      <w:szCs w:val="20"/>
    </w:rPr>
  </w:style>
  <w:style w:type="paragraph" w:customStyle="1" w:styleId="afffffffffb">
    <w:name w:val="Таблица_Подзаголовок"/>
    <w:basedOn w:val="a1"/>
    <w:next w:val="a1"/>
    <w:autoRedefine/>
    <w:rsid w:val="00C066B4"/>
    <w:pPr>
      <w:ind w:firstLine="0"/>
      <w:jc w:val="left"/>
    </w:pPr>
    <w:rPr>
      <w:b/>
      <w:sz w:val="22"/>
      <w:szCs w:val="22"/>
    </w:rPr>
  </w:style>
  <w:style w:type="paragraph" w:customStyle="1" w:styleId="afffffffffc">
    <w:name w:val="Таблица_Название"/>
    <w:basedOn w:val="a1"/>
    <w:next w:val="a1"/>
    <w:autoRedefine/>
    <w:uiPriority w:val="99"/>
    <w:rsid w:val="00C066B4"/>
    <w:pPr>
      <w:spacing w:before="120" w:after="120"/>
      <w:ind w:firstLine="0"/>
      <w:jc w:val="center"/>
    </w:pPr>
    <w:rPr>
      <w:b/>
      <w:sz w:val="22"/>
    </w:rPr>
  </w:style>
  <w:style w:type="table" w:customStyle="1" w:styleId="2ff">
    <w:name w:val="Сетка таблицы2"/>
    <w:basedOn w:val="a3"/>
    <w:next w:val="aa"/>
    <w:rsid w:val="00C066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afffffffffd">
    <w:name w:val="Таблица_Текст слева + полужирный"/>
    <w:basedOn w:val="affffff0"/>
    <w:next w:val="1f6"/>
    <w:link w:val="afffffffffe"/>
    <w:autoRedefine/>
    <w:rsid w:val="00C066B4"/>
    <w:pPr>
      <w:tabs>
        <w:tab w:val="clear" w:pos="2224"/>
      </w:tabs>
      <w:suppressAutoHyphens/>
      <w:ind w:right="0"/>
    </w:pPr>
    <w:rPr>
      <w:b/>
      <w:bCs/>
      <w:szCs w:val="24"/>
      <w:shd w:val="clear" w:color="auto" w:fill="auto"/>
    </w:rPr>
  </w:style>
  <w:style w:type="paragraph" w:customStyle="1" w:styleId="1ff7">
    <w:name w:val="Обычный 1 + По центру"/>
    <w:basedOn w:val="1f6"/>
    <w:next w:val="1f6"/>
    <w:rsid w:val="00C066B4"/>
    <w:pPr>
      <w:tabs>
        <w:tab w:val="clear" w:pos="360"/>
      </w:tabs>
      <w:spacing w:after="120"/>
      <w:ind w:left="0" w:firstLine="567"/>
      <w:jc w:val="center"/>
    </w:pPr>
    <w:rPr>
      <w:sz w:val="24"/>
    </w:rPr>
  </w:style>
  <w:style w:type="character" w:customStyle="1" w:styleId="afffffffffe">
    <w:name w:val="Таблица_Текст слева + полужирный Знак"/>
    <w:link w:val="afffffffffd"/>
    <w:rsid w:val="00C066B4"/>
    <w:rPr>
      <w:b/>
      <w:bCs/>
      <w:color w:val="000000"/>
      <w:sz w:val="24"/>
      <w:szCs w:val="24"/>
    </w:rPr>
  </w:style>
  <w:style w:type="paragraph" w:customStyle="1" w:styleId="1ff8">
    <w:name w:val="Титул 1 + полужирный"/>
    <w:basedOn w:val="a1"/>
    <w:next w:val="a1"/>
    <w:autoRedefine/>
    <w:rsid w:val="00C066B4"/>
    <w:pPr>
      <w:spacing w:after="120"/>
      <w:ind w:firstLine="0"/>
      <w:jc w:val="center"/>
    </w:pPr>
    <w:rPr>
      <w:b/>
      <w:bCs/>
      <w:caps/>
      <w:sz w:val="40"/>
      <w:szCs w:val="40"/>
    </w:rPr>
  </w:style>
  <w:style w:type="paragraph" w:customStyle="1" w:styleId="1ff9">
    <w:name w:val="Титул 1"/>
    <w:basedOn w:val="a1"/>
    <w:next w:val="a1"/>
    <w:autoRedefine/>
    <w:rsid w:val="00C066B4"/>
    <w:pPr>
      <w:ind w:firstLine="0"/>
      <w:jc w:val="center"/>
    </w:pPr>
    <w:rPr>
      <w:caps/>
      <w:sz w:val="40"/>
      <w:szCs w:val="40"/>
    </w:rPr>
  </w:style>
  <w:style w:type="paragraph" w:customStyle="1" w:styleId="2ff0">
    <w:name w:val="Титул 2"/>
    <w:basedOn w:val="a1"/>
    <w:next w:val="a1"/>
    <w:autoRedefine/>
    <w:rsid w:val="00C066B4"/>
    <w:pPr>
      <w:ind w:firstLine="0"/>
      <w:jc w:val="center"/>
    </w:pPr>
    <w:rPr>
      <w:caps/>
      <w:sz w:val="32"/>
      <w:szCs w:val="32"/>
    </w:rPr>
  </w:style>
  <w:style w:type="paragraph" w:customStyle="1" w:styleId="2ff1">
    <w:name w:val="Титул 2 + полужирный"/>
    <w:basedOn w:val="2ff0"/>
    <w:next w:val="a1"/>
    <w:autoRedefine/>
    <w:rsid w:val="00C066B4"/>
    <w:rPr>
      <w:b/>
      <w:bCs/>
    </w:rPr>
  </w:style>
  <w:style w:type="paragraph" w:customStyle="1" w:styleId="1ffa">
    <w:name w:val="Обычный 1 + По правому краю"/>
    <w:basedOn w:val="a1"/>
    <w:next w:val="1f6"/>
    <w:autoRedefine/>
    <w:rsid w:val="00C066B4"/>
    <w:pPr>
      <w:ind w:firstLine="0"/>
      <w:jc w:val="right"/>
    </w:pPr>
    <w:rPr>
      <w:sz w:val="20"/>
      <w:szCs w:val="20"/>
    </w:rPr>
  </w:style>
  <w:style w:type="character" w:customStyle="1" w:styleId="215pt">
    <w:name w:val="Основной текст (2) + 15 pt"/>
    <w:aliases w:val="Не полужирный1"/>
    <w:rsid w:val="00C066B4"/>
    <w:rPr>
      <w:rFonts w:ascii="Times New Roman" w:hAnsi="Times New Roman" w:cs="Times New Roman"/>
      <w:sz w:val="30"/>
      <w:szCs w:val="30"/>
      <w:u w:val="none"/>
      <w:lang w:bidi="ar-SA"/>
    </w:rPr>
  </w:style>
  <w:style w:type="paragraph" w:customStyle="1" w:styleId="2ff2">
    <w:name w:val="Без интервала2"/>
    <w:link w:val="NoSpacingChar"/>
    <w:rsid w:val="00C066B4"/>
    <w:rPr>
      <w:rFonts w:eastAsia="Calibri"/>
    </w:rPr>
  </w:style>
  <w:style w:type="character" w:customStyle="1" w:styleId="NoSpacingChar">
    <w:name w:val="No Spacing Char"/>
    <w:link w:val="2ff2"/>
    <w:locked/>
    <w:rsid w:val="00C066B4"/>
    <w:rPr>
      <w:rFonts w:eastAsia="Calibri"/>
    </w:rPr>
  </w:style>
  <w:style w:type="paragraph" w:customStyle="1" w:styleId="affffffffff">
    <w:name w:val="Обычный_после таблицы"/>
    <w:basedOn w:val="a1"/>
    <w:next w:val="a1"/>
    <w:rsid w:val="00C066B4"/>
    <w:pPr>
      <w:spacing w:before="200"/>
    </w:pPr>
    <w:rPr>
      <w:sz w:val="24"/>
      <w:szCs w:val="20"/>
    </w:rPr>
  </w:style>
  <w:style w:type="character" w:customStyle="1" w:styleId="00">
    <w:name w:val="Обычный_Нумерованный + многоуровневый Слева:  0 см Первая с... Знак"/>
    <w:link w:val="0"/>
    <w:rsid w:val="00B5411A"/>
    <w:rPr>
      <w:sz w:val="28"/>
      <w:szCs w:val="24"/>
    </w:rPr>
  </w:style>
  <w:style w:type="character" w:customStyle="1" w:styleId="1ffb">
    <w:name w:val="Текст выноски Знак1"/>
    <w:rsid w:val="00C066B4"/>
    <w:rPr>
      <w:rFonts w:ascii="Tahoma" w:hAnsi="Tahoma" w:cs="Tahoma"/>
      <w:sz w:val="16"/>
      <w:szCs w:val="16"/>
    </w:rPr>
  </w:style>
  <w:style w:type="paragraph" w:customStyle="1" w:styleId="a0">
    <w:name w:val="Обычный_маркированный"/>
    <w:basedOn w:val="a1"/>
    <w:link w:val="affffffffff0"/>
    <w:autoRedefine/>
    <w:rsid w:val="00BE300D"/>
    <w:pPr>
      <w:numPr>
        <w:numId w:val="19"/>
      </w:numPr>
    </w:pPr>
  </w:style>
  <w:style w:type="paragraph" w:styleId="affffffffff1">
    <w:name w:val="toa heading"/>
    <w:basedOn w:val="a1"/>
    <w:next w:val="a1"/>
    <w:semiHidden/>
    <w:rsid w:val="00C86A0E"/>
    <w:pPr>
      <w:spacing w:before="120"/>
    </w:pPr>
    <w:rPr>
      <w:rFonts w:ascii="Cambria" w:hAnsi="Cambria"/>
      <w:b/>
      <w:bCs/>
      <w:sz w:val="24"/>
    </w:rPr>
  </w:style>
  <w:style w:type="paragraph" w:customStyle="1" w:styleId="181">
    <w:name w:val="Стиль 18 пт По центру"/>
    <w:basedOn w:val="a1"/>
    <w:autoRedefine/>
    <w:uiPriority w:val="99"/>
    <w:rsid w:val="009001E7"/>
    <w:pPr>
      <w:ind w:firstLine="0"/>
      <w:jc w:val="center"/>
    </w:pPr>
    <w:rPr>
      <w:sz w:val="36"/>
      <w:szCs w:val="36"/>
    </w:rPr>
  </w:style>
  <w:style w:type="character" w:customStyle="1" w:styleId="affffffffff0">
    <w:name w:val="Обычный_маркированный Знак"/>
    <w:link w:val="a0"/>
    <w:rsid w:val="00BE300D"/>
    <w:rPr>
      <w:sz w:val="28"/>
      <w:szCs w:val="24"/>
    </w:rPr>
  </w:style>
  <w:style w:type="paragraph" w:customStyle="1" w:styleId="S2">
    <w:name w:val="S_Нумерованный_2"/>
    <w:basedOn w:val="a1"/>
    <w:autoRedefine/>
    <w:rsid w:val="00344588"/>
    <w:pPr>
      <w:numPr>
        <w:ilvl w:val="2"/>
        <w:numId w:val="35"/>
      </w:numPr>
      <w:spacing w:line="360" w:lineRule="auto"/>
    </w:pPr>
    <w:rPr>
      <w:rFonts w:cs="Arial"/>
      <w:szCs w:val="28"/>
    </w:rPr>
  </w:style>
  <w:style w:type="numbering" w:customStyle="1" w:styleId="10">
    <w:name w:val="Статья / Раздел1"/>
    <w:basedOn w:val="a4"/>
    <w:next w:val="affffffffff2"/>
    <w:semiHidden/>
    <w:rsid w:val="00C8770D"/>
    <w:pPr>
      <w:numPr>
        <w:numId w:val="38"/>
      </w:numPr>
    </w:pPr>
  </w:style>
  <w:style w:type="numbering" w:styleId="affffffffff2">
    <w:name w:val="Outline List 3"/>
    <w:basedOn w:val="a4"/>
    <w:rsid w:val="00C8770D"/>
  </w:style>
  <w:style w:type="character" w:customStyle="1" w:styleId="14">
    <w:name w:val="Оглавление 1 Знак"/>
    <w:basedOn w:val="a2"/>
    <w:link w:val="13"/>
    <w:uiPriority w:val="39"/>
    <w:rsid w:val="00367BBB"/>
    <w:rPr>
      <w:noProof/>
      <w:sz w:val="28"/>
    </w:rPr>
  </w:style>
  <w:style w:type="character" w:customStyle="1" w:styleId="22">
    <w:name w:val="Оглавление 2 Знак"/>
    <w:basedOn w:val="a2"/>
    <w:link w:val="21"/>
    <w:uiPriority w:val="39"/>
    <w:rsid w:val="00B86251"/>
    <w:rPr>
      <w:noProof/>
      <w:sz w:val="2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header" w:uiPriority="99"/>
    <w:lsdException w:name="index heading" w:semiHidden="1"/>
    <w:lsdException w:name="caption" w:qFormat="1"/>
    <w:lsdException w:name="table of figures" w:semiHidden="1"/>
    <w:lsdException w:name="envelope address" w:semiHidden="1"/>
    <w:lsdException w:name="envelope return" w:semiHidden="1"/>
    <w:lsdException w:name="annotation reference" w:semiHidden="1"/>
    <w:lsdException w:name="line number" w:semiHidden="1"/>
    <w:lsdException w:name="table of authorities" w:semiHidden="1"/>
    <w:lsdException w:name="macro" w:semiHidden="1"/>
    <w:lsdException w:name="toa heading" w:semiHidden="1"/>
    <w:lsdException w:name="Title" w:qFormat="1"/>
    <w:lsdException w:name="Closing" w:semiHidden="1"/>
    <w:lsdException w:name="Signature" w:semiHidden="1"/>
    <w:lsdException w:name="Body Text" w:uiPriority="99"/>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lsdException w:name="Body Text First Indent" w:semiHidden="1"/>
    <w:lsdException w:name="Body Text First Indent 2" w:semiHidden="1"/>
    <w:lsdException w:name="Note Heading" w:semiHidden="1"/>
    <w:lsdException w:name="Body Text Indent 2" w:uiPriority="99"/>
    <w:lsdException w:name="Body Text Indent 3" w:semiHidden="1"/>
    <w:lsdException w:name="Hyperlink" w:uiPriority="99"/>
    <w:lsdException w:name="FollowedHyperlink" w:uiPriority="99"/>
    <w:lsdException w:name="Strong" w:qFormat="1"/>
    <w:lsdException w:name="Emphasis" w:qFormat="1"/>
    <w:lsdException w:name="Document Map" w:uiPriority="99"/>
    <w:lsdException w:name="E-mail Signature"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annotation subject" w:semiHidden="1"/>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uiPriority="39" w:qFormat="1"/>
  </w:latentStyles>
  <w:style w:type="paragraph" w:default="1" w:styleId="a1">
    <w:name w:val="Normal"/>
    <w:qFormat/>
    <w:rsid w:val="00877B48"/>
    <w:pPr>
      <w:ind w:firstLine="709"/>
      <w:jc w:val="both"/>
    </w:pPr>
    <w:rPr>
      <w:sz w:val="28"/>
      <w:szCs w:val="24"/>
    </w:rPr>
  </w:style>
  <w:style w:type="paragraph" w:styleId="1">
    <w:name w:val="heading 1"/>
    <w:aliases w:val="БЛОК,Заголовок 1 Знак Знак,Заголовок 1 Знак Знак Знак,Глава 1,Заголовок биораз,Caaieiaie aei?ac,OG Heading 1,caaieiaie 1,Head 1,????????? 1,HTA Überschrift 1,Heading 1 - Bid,Heading 1 - Bid1,Heading 1 - Bid2,Heading 1 - Bid3,Heading 1 - Bid4"/>
    <w:basedOn w:val="2"/>
    <w:next w:val="a1"/>
    <w:link w:val="12"/>
    <w:autoRedefine/>
    <w:qFormat/>
    <w:rsid w:val="002B3322"/>
    <w:pPr>
      <w:pageBreakBefore/>
      <w:numPr>
        <w:ilvl w:val="0"/>
      </w:numPr>
      <w:outlineLvl w:val="0"/>
    </w:pPr>
  </w:style>
  <w:style w:type="paragraph" w:styleId="2">
    <w:name w:val="heading 2"/>
    <w:basedOn w:val="3"/>
    <w:next w:val="a1"/>
    <w:link w:val="20"/>
    <w:qFormat/>
    <w:rsid w:val="0004320D"/>
    <w:pPr>
      <w:numPr>
        <w:ilvl w:val="1"/>
      </w:numPr>
      <w:jc w:val="center"/>
      <w:outlineLvl w:val="1"/>
    </w:pPr>
  </w:style>
  <w:style w:type="paragraph" w:styleId="3">
    <w:name w:val="heading 3"/>
    <w:basedOn w:val="a1"/>
    <w:next w:val="a1"/>
    <w:link w:val="30"/>
    <w:qFormat/>
    <w:rsid w:val="00D7024B"/>
    <w:pPr>
      <w:keepNext/>
      <w:numPr>
        <w:ilvl w:val="2"/>
        <w:numId w:val="7"/>
      </w:numPr>
      <w:spacing w:before="200" w:after="60"/>
      <w:outlineLvl w:val="2"/>
    </w:pPr>
    <w:rPr>
      <w:b/>
      <w:bCs/>
      <w:szCs w:val="26"/>
      <w:lang w:val="x-none" w:eastAsia="x-none"/>
    </w:rPr>
  </w:style>
  <w:style w:type="paragraph" w:styleId="4">
    <w:name w:val="heading 4"/>
    <w:aliases w:val="Заголовок 4ТАБЛИЦ,OG Heading 4,Заголовок 4 (Приложение),Знак12,Заг. Схем,Заг. Схемы,HTA Überschrift 4,Sub-Minor,Heading 4 - Bid,Level 2 - a"/>
    <w:basedOn w:val="a1"/>
    <w:next w:val="a1"/>
    <w:link w:val="40"/>
    <w:qFormat/>
    <w:rsid w:val="00BA36C4"/>
    <w:pPr>
      <w:keepNext/>
      <w:spacing w:before="240" w:after="60"/>
      <w:outlineLvl w:val="3"/>
    </w:pPr>
    <w:rPr>
      <w:b/>
      <w:bCs/>
      <w:szCs w:val="28"/>
    </w:rPr>
  </w:style>
  <w:style w:type="paragraph" w:styleId="5">
    <w:name w:val="heading 5"/>
    <w:aliases w:val="OG Appendix,Знак11,HTA Überschrift 5,Level 3 - i"/>
    <w:basedOn w:val="a1"/>
    <w:next w:val="a1"/>
    <w:link w:val="50"/>
    <w:semiHidden/>
    <w:qFormat/>
    <w:rsid w:val="002B3A42"/>
    <w:pPr>
      <w:spacing w:before="240" w:after="60"/>
      <w:outlineLvl w:val="4"/>
    </w:pPr>
    <w:rPr>
      <w:b/>
      <w:bCs/>
      <w:i/>
      <w:iCs/>
      <w:sz w:val="26"/>
      <w:szCs w:val="26"/>
    </w:rPr>
  </w:style>
  <w:style w:type="paragraph" w:styleId="6">
    <w:name w:val="heading 6"/>
    <w:aliases w:val="OG Distribution,Знак10,Legal Level 1."/>
    <w:basedOn w:val="a1"/>
    <w:next w:val="a1"/>
    <w:link w:val="60"/>
    <w:semiHidden/>
    <w:qFormat/>
    <w:rsid w:val="00E16D79"/>
    <w:pPr>
      <w:spacing w:before="240" w:after="60"/>
      <w:outlineLvl w:val="5"/>
    </w:pPr>
    <w:rPr>
      <w:b/>
      <w:bCs/>
      <w:sz w:val="22"/>
      <w:szCs w:val="22"/>
      <w:lang w:val="x-none" w:eastAsia="x-none"/>
    </w:rPr>
  </w:style>
  <w:style w:type="paragraph" w:styleId="7">
    <w:name w:val="heading 7"/>
    <w:aliases w:val="Знак9,Legal Level 1.1."/>
    <w:basedOn w:val="a1"/>
    <w:next w:val="a1"/>
    <w:link w:val="70"/>
    <w:semiHidden/>
    <w:qFormat/>
    <w:rsid w:val="004E5782"/>
    <w:pPr>
      <w:spacing w:before="240" w:after="60"/>
      <w:ind w:firstLine="567"/>
      <w:outlineLvl w:val="6"/>
    </w:pPr>
    <w:rPr>
      <w:lang w:val="x-none" w:eastAsia="x-none"/>
    </w:rPr>
  </w:style>
  <w:style w:type="paragraph" w:styleId="8">
    <w:name w:val="heading 8"/>
    <w:aliases w:val="Знак8,Legal Level 1.1.1."/>
    <w:basedOn w:val="a1"/>
    <w:next w:val="a1"/>
    <w:link w:val="80"/>
    <w:semiHidden/>
    <w:qFormat/>
    <w:rsid w:val="004E5782"/>
    <w:pPr>
      <w:spacing w:before="240" w:after="60"/>
      <w:outlineLvl w:val="7"/>
    </w:pPr>
    <w:rPr>
      <w:i/>
      <w:iCs/>
      <w:lang w:val="x-none" w:eastAsia="x-none"/>
    </w:rPr>
  </w:style>
  <w:style w:type="paragraph" w:styleId="9">
    <w:name w:val="heading 9"/>
    <w:aliases w:val="Знак7,Legal Level 1.1.1.1.,Заголовок 9 Знак Знак,Заголовок 9 Знак Знак Знак"/>
    <w:basedOn w:val="a1"/>
    <w:next w:val="a1"/>
    <w:link w:val="90"/>
    <w:semiHidden/>
    <w:qFormat/>
    <w:rsid w:val="004E5782"/>
    <w:pPr>
      <w:spacing w:before="240" w:after="60"/>
      <w:ind w:firstLine="567"/>
      <w:outlineLvl w:val="8"/>
    </w:pPr>
    <w:rPr>
      <w:rFonts w:ascii="Arial" w:hAnsi="Arial"/>
      <w:sz w:val="20"/>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link w:val="3"/>
    <w:rsid w:val="00D7024B"/>
    <w:rPr>
      <w:b/>
      <w:bCs/>
      <w:sz w:val="28"/>
      <w:szCs w:val="26"/>
      <w:lang w:val="x-none" w:eastAsia="x-none"/>
    </w:rPr>
  </w:style>
  <w:style w:type="character" w:customStyle="1" w:styleId="20">
    <w:name w:val="Заголовок 2 Знак"/>
    <w:link w:val="2"/>
    <w:rsid w:val="0004320D"/>
    <w:rPr>
      <w:b/>
      <w:bCs/>
      <w:sz w:val="28"/>
      <w:szCs w:val="26"/>
      <w:lang w:val="x-none" w:eastAsia="x-none"/>
    </w:rPr>
  </w:style>
  <w:style w:type="character" w:customStyle="1" w:styleId="12">
    <w:name w:val="Заголовок 1 Знак"/>
    <w:aliases w:val="БЛОК Знак,Заголовок 1 Знак Знак Знак1,Заголовок 1 Знак Знак Знак Знак,Глава 1 Знак,Заголовок биораз Знак,Caaieiaie aei?ac Знак,OG Heading 1 Знак,caaieiaie 1 Знак,Head 1 Знак,????????? 1 Знак,HTA Überschrift 1 Знак,Heading 1 - Bid Знак"/>
    <w:link w:val="1"/>
    <w:rsid w:val="002B3322"/>
    <w:rPr>
      <w:b/>
      <w:bCs/>
      <w:sz w:val="28"/>
      <w:szCs w:val="26"/>
      <w:lang w:val="x-none" w:eastAsia="x-none"/>
    </w:rPr>
  </w:style>
  <w:style w:type="character" w:customStyle="1" w:styleId="40">
    <w:name w:val="Заголовок 4 Знак"/>
    <w:aliases w:val="Заголовок 4ТАБЛИЦ Знак,OG Heading 4 Знак,Заголовок 4 (Приложение) Знак,Знак12 Знак,Заг. Схем Знак,Заг. Схемы Знак,HTA Überschrift 4 Знак,Sub-Minor Знак,Heading 4 - Bid Знак,Level 2 - a Знак"/>
    <w:link w:val="4"/>
    <w:locked/>
    <w:rsid w:val="00EE4277"/>
    <w:rPr>
      <w:b/>
      <w:bCs/>
      <w:sz w:val="28"/>
      <w:szCs w:val="28"/>
    </w:rPr>
  </w:style>
  <w:style w:type="character" w:customStyle="1" w:styleId="50">
    <w:name w:val="Заголовок 5 Знак"/>
    <w:aliases w:val="OG Appendix Знак,Знак11 Знак,HTA Überschrift 5 Знак,Level 3 - i Знак"/>
    <w:link w:val="5"/>
    <w:semiHidden/>
    <w:locked/>
    <w:rsid w:val="00D10230"/>
    <w:rPr>
      <w:b/>
      <w:bCs/>
      <w:i/>
      <w:iCs/>
      <w:sz w:val="26"/>
      <w:szCs w:val="26"/>
    </w:rPr>
  </w:style>
  <w:style w:type="character" w:customStyle="1" w:styleId="60">
    <w:name w:val="Заголовок 6 Знак"/>
    <w:aliases w:val="OG Distribution Знак,Знак10 Знак,Legal Level 1. Знак"/>
    <w:link w:val="6"/>
    <w:semiHidden/>
    <w:rsid w:val="00D10230"/>
    <w:rPr>
      <w:b/>
      <w:bCs/>
      <w:sz w:val="22"/>
      <w:szCs w:val="22"/>
      <w:lang w:val="x-none" w:eastAsia="x-none"/>
    </w:rPr>
  </w:style>
  <w:style w:type="character" w:customStyle="1" w:styleId="70">
    <w:name w:val="Заголовок 7 Знак"/>
    <w:aliases w:val="Знак9 Знак,Legal Level 1.1. Знак"/>
    <w:link w:val="7"/>
    <w:semiHidden/>
    <w:locked/>
    <w:rsid w:val="00D10230"/>
    <w:rPr>
      <w:sz w:val="24"/>
      <w:szCs w:val="24"/>
      <w:lang w:val="x-none" w:eastAsia="x-none"/>
    </w:rPr>
  </w:style>
  <w:style w:type="character" w:customStyle="1" w:styleId="80">
    <w:name w:val="Заголовок 8 Знак"/>
    <w:aliases w:val="Знак8 Знак,Legal Level 1.1.1. Знак"/>
    <w:link w:val="8"/>
    <w:semiHidden/>
    <w:locked/>
    <w:rsid w:val="00D10230"/>
    <w:rPr>
      <w:i/>
      <w:iCs/>
      <w:sz w:val="24"/>
      <w:szCs w:val="24"/>
      <w:lang w:val="x-none" w:eastAsia="x-none"/>
    </w:rPr>
  </w:style>
  <w:style w:type="character" w:customStyle="1" w:styleId="90">
    <w:name w:val="Заголовок 9 Знак"/>
    <w:aliases w:val="Знак7 Знак,Legal Level 1.1.1.1. Знак,Заголовок 9 Знак Знак Знак1,Заголовок 9 Знак Знак Знак Знак"/>
    <w:link w:val="9"/>
    <w:semiHidden/>
    <w:locked/>
    <w:rsid w:val="00D10230"/>
    <w:rPr>
      <w:rFonts w:ascii="Arial" w:hAnsi="Arial"/>
      <w:lang w:val="x-none" w:eastAsia="x-none"/>
    </w:rPr>
  </w:style>
  <w:style w:type="paragraph" w:customStyle="1" w:styleId="ConsPlusNormal">
    <w:name w:val="ConsPlusNormal"/>
    <w:rsid w:val="00C4416B"/>
    <w:pPr>
      <w:widowControl w:val="0"/>
      <w:autoSpaceDE w:val="0"/>
      <w:autoSpaceDN w:val="0"/>
      <w:adjustRightInd w:val="0"/>
      <w:ind w:firstLine="720"/>
    </w:pPr>
    <w:rPr>
      <w:rFonts w:ascii="Arial" w:hAnsi="Arial" w:cs="Arial"/>
    </w:rPr>
  </w:style>
  <w:style w:type="character" w:styleId="a5">
    <w:name w:val="Hyperlink"/>
    <w:uiPriority w:val="99"/>
    <w:rsid w:val="001F0181"/>
    <w:rPr>
      <w:color w:val="0000FF"/>
      <w:u w:val="single"/>
    </w:rPr>
  </w:style>
  <w:style w:type="paragraph" w:styleId="31">
    <w:name w:val="toc 3"/>
    <w:basedOn w:val="a1"/>
    <w:next w:val="a1"/>
    <w:autoRedefine/>
    <w:uiPriority w:val="39"/>
    <w:rsid w:val="00367BBB"/>
    <w:pPr>
      <w:widowControl w:val="0"/>
      <w:tabs>
        <w:tab w:val="left" w:leader="dot" w:pos="709"/>
        <w:tab w:val="left" w:pos="1680"/>
        <w:tab w:val="right" w:leader="dot" w:pos="10206"/>
      </w:tabs>
      <w:adjustRightInd w:val="0"/>
      <w:textAlignment w:val="baseline"/>
    </w:pPr>
    <w:rPr>
      <w:rFonts w:cs="Bookman Old Style"/>
      <w:noProof/>
      <w:szCs w:val="22"/>
    </w:rPr>
  </w:style>
  <w:style w:type="paragraph" w:customStyle="1" w:styleId="a6">
    <w:name w:val="Знак Знак Знак Знак"/>
    <w:basedOn w:val="a1"/>
    <w:semiHidden/>
    <w:rsid w:val="001F0181"/>
    <w:rPr>
      <w:rFonts w:ascii="Verdana" w:hAnsi="Verdana" w:cs="Verdana"/>
      <w:sz w:val="20"/>
      <w:szCs w:val="20"/>
      <w:lang w:val="en-US" w:eastAsia="en-US"/>
    </w:rPr>
  </w:style>
  <w:style w:type="paragraph" w:styleId="13">
    <w:name w:val="toc 1"/>
    <w:basedOn w:val="a1"/>
    <w:next w:val="a1"/>
    <w:link w:val="14"/>
    <w:autoRedefine/>
    <w:uiPriority w:val="39"/>
    <w:rsid w:val="00367BBB"/>
    <w:pPr>
      <w:tabs>
        <w:tab w:val="left" w:pos="709"/>
        <w:tab w:val="right" w:leader="dot" w:pos="10206"/>
      </w:tabs>
      <w:ind w:firstLine="0"/>
    </w:pPr>
    <w:rPr>
      <w:noProof/>
      <w:szCs w:val="20"/>
    </w:rPr>
  </w:style>
  <w:style w:type="paragraph" w:styleId="21">
    <w:name w:val="toc 2"/>
    <w:basedOn w:val="a1"/>
    <w:next w:val="a1"/>
    <w:link w:val="22"/>
    <w:autoRedefine/>
    <w:uiPriority w:val="39"/>
    <w:rsid w:val="00B86251"/>
    <w:pPr>
      <w:ind w:firstLine="0"/>
    </w:pPr>
    <w:rPr>
      <w:noProof/>
      <w:szCs w:val="22"/>
    </w:rPr>
  </w:style>
  <w:style w:type="paragraph" w:styleId="a7">
    <w:name w:val="footer"/>
    <w:basedOn w:val="a1"/>
    <w:link w:val="a8"/>
    <w:rsid w:val="00886622"/>
    <w:pPr>
      <w:tabs>
        <w:tab w:val="center" w:pos="4677"/>
        <w:tab w:val="right" w:pos="9355"/>
      </w:tabs>
      <w:ind w:firstLine="0"/>
    </w:pPr>
    <w:rPr>
      <w:sz w:val="24"/>
    </w:rPr>
  </w:style>
  <w:style w:type="character" w:customStyle="1" w:styleId="a8">
    <w:name w:val="Нижний колонтитул Знак"/>
    <w:link w:val="a7"/>
    <w:locked/>
    <w:rsid w:val="00886622"/>
    <w:rPr>
      <w:sz w:val="24"/>
      <w:szCs w:val="24"/>
    </w:rPr>
  </w:style>
  <w:style w:type="character" w:styleId="a9">
    <w:name w:val="page number"/>
    <w:basedOn w:val="a2"/>
    <w:rsid w:val="00D90FB3"/>
  </w:style>
  <w:style w:type="table" w:styleId="aa">
    <w:name w:val="Table Grid"/>
    <w:basedOn w:val="a3"/>
    <w:uiPriority w:val="59"/>
    <w:rsid w:val="003141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Обычный_Маркеры"/>
    <w:basedOn w:val="a1"/>
    <w:link w:val="ab"/>
    <w:autoRedefine/>
    <w:qFormat/>
    <w:rsid w:val="00CA740E"/>
    <w:pPr>
      <w:numPr>
        <w:numId w:val="12"/>
      </w:numPr>
    </w:pPr>
  </w:style>
  <w:style w:type="paragraph" w:customStyle="1" w:styleId="ac">
    <w:name w:val="Обычный_После таблицы"/>
    <w:basedOn w:val="a1"/>
    <w:next w:val="a1"/>
    <w:autoRedefine/>
    <w:rsid w:val="009215A0"/>
    <w:pPr>
      <w:spacing w:before="200"/>
    </w:pPr>
    <w:rPr>
      <w:szCs w:val="20"/>
    </w:rPr>
  </w:style>
  <w:style w:type="character" w:styleId="ad">
    <w:name w:val="footnote reference"/>
    <w:semiHidden/>
    <w:rsid w:val="0031414D"/>
    <w:rPr>
      <w:vertAlign w:val="superscript"/>
    </w:rPr>
  </w:style>
  <w:style w:type="paragraph" w:styleId="ae">
    <w:name w:val="Body Text"/>
    <w:aliases w:val="Знак1 Знак"/>
    <w:basedOn w:val="a1"/>
    <w:link w:val="af"/>
    <w:uiPriority w:val="99"/>
    <w:semiHidden/>
    <w:rsid w:val="0037442A"/>
    <w:pPr>
      <w:spacing w:after="120"/>
    </w:pPr>
    <w:rPr>
      <w:sz w:val="20"/>
      <w:szCs w:val="20"/>
    </w:rPr>
  </w:style>
  <w:style w:type="character" w:customStyle="1" w:styleId="af">
    <w:name w:val="Основной текст Знак"/>
    <w:aliases w:val="Знак1 Знак Знак"/>
    <w:link w:val="ae"/>
    <w:uiPriority w:val="99"/>
    <w:semiHidden/>
    <w:locked/>
    <w:rsid w:val="00D10230"/>
  </w:style>
  <w:style w:type="paragraph" w:styleId="23">
    <w:name w:val="Body Text Indent 2"/>
    <w:aliases w:val=" Знак Знак Знак Знак Знак, Знак Знак Знак Знак Знак Знак,Знак Знак Знак Знак Знак,Знак Знак Знак Знак Знак Знак,Знак Знак Знак Знак5,Знак Знак Знак Знак Знак Знак Знак,Знак Знак Знак Знак Знак Знак Знак Знак Знак Знак Знак"/>
    <w:basedOn w:val="a1"/>
    <w:link w:val="24"/>
    <w:uiPriority w:val="99"/>
    <w:semiHidden/>
    <w:rsid w:val="0037442A"/>
    <w:pPr>
      <w:spacing w:after="120" w:line="480" w:lineRule="auto"/>
      <w:ind w:left="283"/>
    </w:pPr>
    <w:rPr>
      <w:lang w:val="x-none" w:eastAsia="x-none"/>
    </w:rPr>
  </w:style>
  <w:style w:type="character" w:customStyle="1" w:styleId="24">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1,Знак Знак Знак Знак5 Знак,Знак Знак Знак Знак Знак Знак Знак Знак"/>
    <w:link w:val="23"/>
    <w:uiPriority w:val="99"/>
    <w:semiHidden/>
    <w:rsid w:val="00D10230"/>
    <w:rPr>
      <w:sz w:val="24"/>
      <w:szCs w:val="24"/>
      <w:lang w:val="x-none" w:eastAsia="x-none"/>
    </w:rPr>
  </w:style>
  <w:style w:type="paragraph" w:customStyle="1" w:styleId="Normal">
    <w:name w:val="Normal Знак"/>
    <w:link w:val="Normal1"/>
    <w:semiHidden/>
    <w:rsid w:val="00B7586B"/>
    <w:rPr>
      <w:sz w:val="22"/>
      <w:szCs w:val="24"/>
    </w:rPr>
  </w:style>
  <w:style w:type="character" w:customStyle="1" w:styleId="Normal1">
    <w:name w:val="Normal Знак Знак1"/>
    <w:link w:val="Normal"/>
    <w:semiHidden/>
    <w:rsid w:val="00D10230"/>
    <w:rPr>
      <w:sz w:val="22"/>
      <w:szCs w:val="24"/>
    </w:rPr>
  </w:style>
  <w:style w:type="paragraph" w:customStyle="1" w:styleId="af0">
    <w:name w:val="Знак"/>
    <w:basedOn w:val="a1"/>
    <w:semiHidden/>
    <w:rsid w:val="009E15D9"/>
    <w:rPr>
      <w:rFonts w:ascii="Verdana" w:hAnsi="Verdana" w:cs="Verdana"/>
      <w:sz w:val="20"/>
      <w:szCs w:val="20"/>
      <w:lang w:val="en-US" w:eastAsia="en-US"/>
    </w:rPr>
  </w:style>
  <w:style w:type="paragraph" w:customStyle="1" w:styleId="15">
    <w:name w:val="Обычный1"/>
    <w:semiHidden/>
    <w:rsid w:val="00BC0E6B"/>
    <w:pPr>
      <w:spacing w:before="100" w:after="100"/>
    </w:pPr>
    <w:rPr>
      <w:snapToGrid w:val="0"/>
      <w:sz w:val="24"/>
    </w:rPr>
  </w:style>
  <w:style w:type="paragraph" w:customStyle="1" w:styleId="af1">
    <w:name w:val="Знак Знак Знак Знак Знак Знак Знак Знак Знак Знак"/>
    <w:basedOn w:val="a1"/>
    <w:semiHidden/>
    <w:rsid w:val="00BC0E6B"/>
    <w:rPr>
      <w:rFonts w:ascii="Verdana" w:hAnsi="Verdana" w:cs="Verdana"/>
      <w:sz w:val="20"/>
      <w:szCs w:val="20"/>
      <w:lang w:val="en-US" w:eastAsia="en-US"/>
    </w:rPr>
  </w:style>
  <w:style w:type="paragraph" w:styleId="25">
    <w:name w:val="Body Text 2"/>
    <w:basedOn w:val="a1"/>
    <w:link w:val="210"/>
    <w:semiHidden/>
    <w:rsid w:val="00A27F36"/>
    <w:pPr>
      <w:spacing w:after="120" w:line="480" w:lineRule="auto"/>
    </w:pPr>
    <w:rPr>
      <w:lang w:val="x-none" w:eastAsia="x-none"/>
    </w:rPr>
  </w:style>
  <w:style w:type="character" w:customStyle="1" w:styleId="210">
    <w:name w:val="Основной текст 2 Знак1"/>
    <w:link w:val="25"/>
    <w:semiHidden/>
    <w:rsid w:val="00D10230"/>
    <w:rPr>
      <w:sz w:val="24"/>
      <w:szCs w:val="24"/>
      <w:lang w:val="x-none" w:eastAsia="x-none"/>
    </w:rPr>
  </w:style>
  <w:style w:type="paragraph" w:customStyle="1" w:styleId="32">
    <w:name w:val="Знак3 Знак Знак Знак"/>
    <w:basedOn w:val="a1"/>
    <w:semiHidden/>
    <w:rsid w:val="00A27F36"/>
    <w:pPr>
      <w:spacing w:after="160" w:line="240" w:lineRule="exact"/>
    </w:pPr>
    <w:rPr>
      <w:rFonts w:ascii="Verdana" w:hAnsi="Verdana"/>
      <w:sz w:val="20"/>
      <w:szCs w:val="20"/>
      <w:lang w:val="en-US" w:eastAsia="en-US"/>
    </w:rPr>
  </w:style>
  <w:style w:type="paragraph" w:styleId="af2">
    <w:name w:val="Body Text Indent"/>
    <w:basedOn w:val="a1"/>
    <w:semiHidden/>
    <w:rsid w:val="00305C3B"/>
    <w:pPr>
      <w:snapToGrid w:val="0"/>
      <w:spacing w:before="100" w:after="120"/>
      <w:ind w:left="283"/>
    </w:pPr>
  </w:style>
  <w:style w:type="paragraph" w:customStyle="1" w:styleId="140">
    <w:name w:val="Знак14"/>
    <w:basedOn w:val="a1"/>
    <w:semiHidden/>
    <w:rsid w:val="00126561"/>
    <w:rPr>
      <w:rFonts w:ascii="Verdana" w:hAnsi="Verdana" w:cs="Verdana"/>
      <w:sz w:val="20"/>
      <w:szCs w:val="20"/>
      <w:lang w:val="en-US" w:eastAsia="en-US"/>
    </w:rPr>
  </w:style>
  <w:style w:type="paragraph" w:styleId="33">
    <w:name w:val="Body Text 3"/>
    <w:basedOn w:val="a1"/>
    <w:semiHidden/>
    <w:rsid w:val="00FA58F8"/>
    <w:pPr>
      <w:spacing w:after="120"/>
    </w:pPr>
    <w:rPr>
      <w:sz w:val="16"/>
      <w:szCs w:val="16"/>
    </w:rPr>
  </w:style>
  <w:style w:type="paragraph" w:styleId="af3">
    <w:name w:val="Title"/>
    <w:basedOn w:val="a1"/>
    <w:link w:val="af4"/>
    <w:qFormat/>
    <w:rsid w:val="00FA58F8"/>
    <w:pPr>
      <w:widowControl w:val="0"/>
      <w:adjustRightInd w:val="0"/>
      <w:spacing w:line="360" w:lineRule="atLeast"/>
      <w:jc w:val="center"/>
      <w:textAlignment w:val="baseline"/>
    </w:pPr>
    <w:rPr>
      <w:rFonts w:ascii="Arial" w:hAnsi="Arial"/>
      <w:b/>
      <w:sz w:val="22"/>
      <w:szCs w:val="20"/>
      <w:lang w:val="x-none" w:eastAsia="x-none"/>
    </w:rPr>
  </w:style>
  <w:style w:type="character" w:customStyle="1" w:styleId="af4">
    <w:name w:val="Название Знак"/>
    <w:link w:val="af3"/>
    <w:rsid w:val="000C0B57"/>
    <w:rPr>
      <w:rFonts w:ascii="Arial" w:hAnsi="Arial"/>
      <w:b/>
      <w:sz w:val="22"/>
    </w:rPr>
  </w:style>
  <w:style w:type="paragraph" w:customStyle="1" w:styleId="Iauiue">
    <w:name w:val="Iau?iue"/>
    <w:semiHidden/>
    <w:rsid w:val="00FA58F8"/>
    <w:pPr>
      <w:widowControl w:val="0"/>
    </w:pPr>
    <w:rPr>
      <w:lang w:val="en-US"/>
    </w:rPr>
  </w:style>
  <w:style w:type="character" w:customStyle="1" w:styleId="26">
    <w:name w:val="Основной текст 2 Знак"/>
    <w:semiHidden/>
    <w:rsid w:val="000717E3"/>
    <w:rPr>
      <w:rFonts w:ascii="Arial" w:hAnsi="Arial"/>
    </w:rPr>
  </w:style>
  <w:style w:type="paragraph" w:styleId="af5">
    <w:name w:val="Document Map"/>
    <w:basedOn w:val="a1"/>
    <w:link w:val="af6"/>
    <w:uiPriority w:val="99"/>
    <w:semiHidden/>
    <w:rsid w:val="00865C9B"/>
    <w:pPr>
      <w:shd w:val="clear" w:color="auto" w:fill="000080"/>
    </w:pPr>
    <w:rPr>
      <w:rFonts w:ascii="Tahoma" w:hAnsi="Tahoma"/>
      <w:sz w:val="20"/>
      <w:szCs w:val="20"/>
      <w:lang w:val="x-none" w:eastAsia="x-none"/>
    </w:rPr>
  </w:style>
  <w:style w:type="character" w:customStyle="1" w:styleId="af6">
    <w:name w:val="Схема документа Знак"/>
    <w:link w:val="af5"/>
    <w:uiPriority w:val="99"/>
    <w:semiHidden/>
    <w:rsid w:val="00D10230"/>
    <w:rPr>
      <w:rFonts w:ascii="Tahoma" w:hAnsi="Tahoma"/>
      <w:shd w:val="clear" w:color="auto" w:fill="000080"/>
      <w:lang w:val="x-none" w:eastAsia="x-none"/>
    </w:rPr>
  </w:style>
  <w:style w:type="paragraph" w:customStyle="1" w:styleId="16">
    <w:name w:val="Знак Знак Знак1 Знак Знак Знак Знак"/>
    <w:basedOn w:val="a1"/>
    <w:semiHidden/>
    <w:rsid w:val="008C20B9"/>
    <w:rPr>
      <w:rFonts w:ascii="Verdana" w:hAnsi="Verdana" w:cs="Verdana"/>
      <w:sz w:val="20"/>
      <w:szCs w:val="20"/>
      <w:lang w:val="en-US" w:eastAsia="en-US"/>
    </w:rPr>
  </w:style>
  <w:style w:type="paragraph" w:customStyle="1" w:styleId="17">
    <w:name w:val="Знак Знак Знак1 Знак"/>
    <w:basedOn w:val="a1"/>
    <w:semiHidden/>
    <w:rsid w:val="00F932C4"/>
    <w:rPr>
      <w:rFonts w:ascii="Verdana" w:hAnsi="Verdana" w:cs="Verdana"/>
      <w:sz w:val="20"/>
      <w:szCs w:val="20"/>
      <w:lang w:val="en-US" w:eastAsia="en-US"/>
    </w:rPr>
  </w:style>
  <w:style w:type="paragraph" w:customStyle="1" w:styleId="af7">
    <w:name w:val="Знак Знак Знак"/>
    <w:basedOn w:val="a1"/>
    <w:semiHidden/>
    <w:rsid w:val="00FF6EA2"/>
    <w:rPr>
      <w:rFonts w:ascii="Verdana" w:hAnsi="Verdana" w:cs="Verdana"/>
      <w:sz w:val="20"/>
      <w:szCs w:val="20"/>
      <w:lang w:val="en-US" w:eastAsia="en-US"/>
    </w:rPr>
  </w:style>
  <w:style w:type="paragraph" w:styleId="af8">
    <w:name w:val="header"/>
    <w:basedOn w:val="a1"/>
    <w:link w:val="af9"/>
    <w:uiPriority w:val="99"/>
    <w:rsid w:val="00973F0C"/>
    <w:pPr>
      <w:tabs>
        <w:tab w:val="center" w:pos="4677"/>
        <w:tab w:val="right" w:pos="9355"/>
      </w:tabs>
      <w:ind w:firstLine="0"/>
      <w:jc w:val="center"/>
    </w:pPr>
    <w:rPr>
      <w:lang w:val="x-none" w:eastAsia="x-none"/>
    </w:rPr>
  </w:style>
  <w:style w:type="character" w:customStyle="1" w:styleId="af9">
    <w:name w:val="Верхний колонтитул Знак"/>
    <w:link w:val="af8"/>
    <w:uiPriority w:val="99"/>
    <w:rsid w:val="00973F0C"/>
    <w:rPr>
      <w:sz w:val="28"/>
      <w:szCs w:val="24"/>
      <w:lang w:val="x-none" w:eastAsia="x-none"/>
    </w:rPr>
  </w:style>
  <w:style w:type="paragraph" w:customStyle="1" w:styleId="120">
    <w:name w:val="Обычный12"/>
    <w:semiHidden/>
    <w:rsid w:val="00E156DA"/>
    <w:pPr>
      <w:spacing w:before="100" w:after="100"/>
    </w:pPr>
    <w:rPr>
      <w:snapToGrid w:val="0"/>
      <w:sz w:val="24"/>
    </w:rPr>
  </w:style>
  <w:style w:type="paragraph" w:styleId="afa">
    <w:name w:val="List Paragraph"/>
    <w:basedOn w:val="a1"/>
    <w:uiPriority w:val="1"/>
    <w:semiHidden/>
    <w:qFormat/>
    <w:rsid w:val="00613BB5"/>
    <w:pPr>
      <w:ind w:left="720"/>
    </w:pPr>
  </w:style>
  <w:style w:type="character" w:styleId="afb">
    <w:name w:val="Strong"/>
    <w:semiHidden/>
    <w:qFormat/>
    <w:rsid w:val="00B7224B"/>
    <w:rPr>
      <w:b/>
      <w:bCs/>
    </w:rPr>
  </w:style>
  <w:style w:type="paragraph" w:customStyle="1" w:styleId="211">
    <w:name w:val="Основной текст 21"/>
    <w:basedOn w:val="a1"/>
    <w:semiHidden/>
    <w:rsid w:val="00B7224B"/>
    <w:pPr>
      <w:widowControl w:val="0"/>
      <w:suppressAutoHyphens/>
      <w:spacing w:after="120" w:line="480" w:lineRule="auto"/>
      <w:textAlignment w:val="baseline"/>
    </w:pPr>
    <w:rPr>
      <w:sz w:val="20"/>
      <w:szCs w:val="20"/>
      <w:lang w:eastAsia="ar-SA"/>
    </w:rPr>
  </w:style>
  <w:style w:type="paragraph" w:customStyle="1" w:styleId="27">
    <w:name w:val="Знак Знак Знак2 Знак Знак Знак Знак Знак Знак Знак Знак Знак Знак"/>
    <w:basedOn w:val="a1"/>
    <w:semiHidden/>
    <w:rsid w:val="00723491"/>
    <w:rPr>
      <w:rFonts w:ascii="Verdana" w:hAnsi="Verdana" w:cs="Verdana"/>
      <w:sz w:val="20"/>
      <w:szCs w:val="20"/>
      <w:lang w:val="en-US" w:eastAsia="en-US"/>
    </w:rPr>
  </w:style>
  <w:style w:type="paragraph" w:customStyle="1" w:styleId="61">
    <w:name w:val="Знак Знак6"/>
    <w:basedOn w:val="a1"/>
    <w:semiHidden/>
    <w:rsid w:val="00D57E89"/>
    <w:rPr>
      <w:rFonts w:ascii="Verdana" w:hAnsi="Verdana" w:cs="Verdana"/>
      <w:sz w:val="20"/>
      <w:szCs w:val="20"/>
      <w:lang w:val="en-US" w:eastAsia="en-US"/>
    </w:rPr>
  </w:style>
  <w:style w:type="paragraph" w:customStyle="1" w:styleId="afc">
    <w:name w:val="Знак Знак Знак Знак Знак Знак Знак Знак Знак Знак Знак Знак Знак Знак Знак Знак"/>
    <w:basedOn w:val="a1"/>
    <w:semiHidden/>
    <w:rsid w:val="00101DAA"/>
    <w:rPr>
      <w:rFonts w:ascii="Verdana" w:hAnsi="Verdana" w:cs="Verdana"/>
      <w:sz w:val="20"/>
      <w:szCs w:val="20"/>
      <w:lang w:val="en-US" w:eastAsia="en-US"/>
    </w:rPr>
  </w:style>
  <w:style w:type="paragraph" w:styleId="afd">
    <w:name w:val="caption"/>
    <w:aliases w:val=" Знак1,Таблица - Название объекта,!! Object Novogor !!,Caption Char1 Char1 Char Char,Caption Char Char2 Char1 Char Char,Caption Char Char Char1 Char Char Char,Caption Char,Знак13"/>
    <w:basedOn w:val="a1"/>
    <w:next w:val="a1"/>
    <w:link w:val="afe"/>
    <w:semiHidden/>
    <w:qFormat/>
    <w:rsid w:val="00275CF5"/>
    <w:rPr>
      <w:rFonts w:ascii="Bookman Old Style" w:hAnsi="Bookman Old Style"/>
      <w:b/>
      <w:bCs/>
      <w:sz w:val="20"/>
      <w:szCs w:val="20"/>
    </w:rPr>
  </w:style>
  <w:style w:type="character" w:customStyle="1" w:styleId="afe">
    <w:name w:val="Название объекта Знак"/>
    <w:aliases w:val=" Знак1 Знак,Таблица - Название объекта Знак,!! Object Novogor !! Знак,Caption Char1 Char1 Char Char Знак,Caption Char Char2 Char1 Char Char Знак,Caption Char Char Char1 Char Char Char Знак,Caption Char Знак,Знак13 Знак"/>
    <w:link w:val="afd"/>
    <w:semiHidden/>
    <w:rsid w:val="00D10230"/>
    <w:rPr>
      <w:rFonts w:ascii="Bookman Old Style" w:hAnsi="Bookman Old Style"/>
      <w:b/>
      <w:bCs/>
    </w:rPr>
  </w:style>
  <w:style w:type="paragraph" w:styleId="aff">
    <w:name w:val="Normal (Web)"/>
    <w:aliases w:val="Обычный (Web)"/>
    <w:basedOn w:val="a1"/>
    <w:semiHidden/>
    <w:rsid w:val="00275CF5"/>
    <w:pPr>
      <w:spacing w:before="100" w:beforeAutospacing="1" w:after="100" w:afterAutospacing="1"/>
    </w:pPr>
  </w:style>
  <w:style w:type="paragraph" w:customStyle="1" w:styleId="a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semiHidden/>
    <w:rsid w:val="000904B0"/>
    <w:rPr>
      <w:rFonts w:ascii="Verdana" w:hAnsi="Verdana" w:cs="Verdana"/>
      <w:sz w:val="20"/>
      <w:szCs w:val="20"/>
      <w:lang w:val="en-US" w:eastAsia="en-US"/>
    </w:rPr>
  </w:style>
  <w:style w:type="paragraph" w:customStyle="1" w:styleId="220">
    <w:name w:val="Основной текст с отступом 22"/>
    <w:basedOn w:val="a1"/>
    <w:semiHidden/>
    <w:rsid w:val="0047300C"/>
    <w:pPr>
      <w:suppressAutoHyphens/>
      <w:spacing w:after="120" w:line="480" w:lineRule="auto"/>
      <w:ind w:left="283"/>
    </w:pPr>
    <w:rPr>
      <w:sz w:val="20"/>
      <w:szCs w:val="20"/>
      <w:lang w:eastAsia="ar-SA"/>
    </w:rPr>
  </w:style>
  <w:style w:type="paragraph" w:customStyle="1" w:styleId="212">
    <w:name w:val="Основной текст с отступом 21"/>
    <w:basedOn w:val="a1"/>
    <w:semiHidden/>
    <w:rsid w:val="00120A1D"/>
    <w:pPr>
      <w:suppressAutoHyphens/>
      <w:spacing w:after="120" w:line="480" w:lineRule="auto"/>
      <w:ind w:left="283"/>
    </w:pPr>
    <w:rPr>
      <w:lang w:eastAsia="ar-SA"/>
    </w:rPr>
  </w:style>
  <w:style w:type="paragraph" w:customStyle="1" w:styleId="ConsPlusTitle">
    <w:name w:val="ConsPlusTitle"/>
    <w:semiHidden/>
    <w:rsid w:val="007A7C15"/>
    <w:pPr>
      <w:widowControl w:val="0"/>
      <w:autoSpaceDE w:val="0"/>
      <w:autoSpaceDN w:val="0"/>
      <w:adjustRightInd w:val="0"/>
    </w:pPr>
    <w:rPr>
      <w:rFonts w:eastAsia="Calibri"/>
      <w:b/>
      <w:bCs/>
      <w:sz w:val="24"/>
      <w:szCs w:val="24"/>
    </w:rPr>
  </w:style>
  <w:style w:type="paragraph" w:styleId="aff1">
    <w:name w:val="List"/>
    <w:basedOn w:val="a1"/>
    <w:rsid w:val="00D240B2"/>
    <w:pPr>
      <w:widowControl w:val="0"/>
      <w:tabs>
        <w:tab w:val="num" w:pos="1440"/>
      </w:tabs>
      <w:suppressAutoHyphens/>
      <w:autoSpaceDE w:val="0"/>
      <w:spacing w:before="120"/>
      <w:ind w:left="1440" w:hanging="360"/>
    </w:pPr>
    <w:rPr>
      <w:sz w:val="26"/>
      <w:szCs w:val="20"/>
      <w:lang w:eastAsia="ar-SA"/>
    </w:rPr>
  </w:style>
  <w:style w:type="character" w:customStyle="1" w:styleId="apple-style-span">
    <w:name w:val="apple-style-span"/>
    <w:basedOn w:val="a2"/>
    <w:semiHidden/>
    <w:rsid w:val="00D240B2"/>
  </w:style>
  <w:style w:type="character" w:customStyle="1" w:styleId="aff2">
    <w:name w:val="Текст выноски Знак"/>
    <w:link w:val="aff3"/>
    <w:rsid w:val="0018432F"/>
    <w:rPr>
      <w:rFonts w:ascii="Arial" w:hAnsi="Arial"/>
      <w:b/>
      <w:lang w:val="ru-RU" w:eastAsia="ar-SA" w:bidi="ar-SA"/>
    </w:rPr>
  </w:style>
  <w:style w:type="paragraph" w:styleId="aff3">
    <w:name w:val="Balloon Text"/>
    <w:basedOn w:val="a1"/>
    <w:link w:val="aff2"/>
    <w:rsid w:val="00DF0013"/>
    <w:rPr>
      <w:rFonts w:ascii="Arial" w:hAnsi="Arial"/>
      <w:b/>
      <w:sz w:val="20"/>
      <w:szCs w:val="20"/>
      <w:lang w:eastAsia="ar-SA"/>
    </w:rPr>
  </w:style>
  <w:style w:type="paragraph" w:customStyle="1" w:styleId="Normal10-02">
    <w:name w:val="Normal + 10 пт полужирный По центру Слева:  -02 см Справ..."/>
    <w:basedOn w:val="15"/>
    <w:link w:val="Normal10-020"/>
    <w:semiHidden/>
    <w:rsid w:val="0018432F"/>
    <w:pPr>
      <w:suppressAutoHyphens/>
      <w:spacing w:before="0" w:after="0"/>
      <w:ind w:left="-113" w:right="-113"/>
      <w:jc w:val="center"/>
    </w:pPr>
    <w:rPr>
      <w:b/>
      <w:bCs/>
      <w:snapToGrid/>
      <w:sz w:val="20"/>
      <w:lang w:val="x-none" w:eastAsia="ar-SA"/>
    </w:rPr>
  </w:style>
  <w:style w:type="character" w:customStyle="1" w:styleId="Normal10-020">
    <w:name w:val="Normal + 10 пт полужирный По центру Слева:  -02 см Справ... Знак"/>
    <w:link w:val="Normal10-02"/>
    <w:semiHidden/>
    <w:rsid w:val="00D10230"/>
    <w:rPr>
      <w:b/>
      <w:bCs/>
      <w:lang w:val="x-none" w:eastAsia="ar-SA"/>
    </w:rPr>
  </w:style>
  <w:style w:type="paragraph" w:customStyle="1" w:styleId="18">
    <w:name w:val="Знак Знак1"/>
    <w:basedOn w:val="a1"/>
    <w:semiHidden/>
    <w:rsid w:val="0018432F"/>
    <w:rPr>
      <w:rFonts w:ascii="Verdana" w:hAnsi="Verdana" w:cs="Verdana"/>
      <w:sz w:val="20"/>
      <w:szCs w:val="20"/>
      <w:lang w:val="en-US" w:eastAsia="en-US"/>
    </w:rPr>
  </w:style>
  <w:style w:type="paragraph" w:customStyle="1" w:styleId="aff4">
    <w:name w:val="Знак Знак Знак Знак Знак Знак Знак Знак Знак Знак Знак Знак Знак Знак Знак Знак Знак Знак Знак Знак Знак Знак Знак Знак"/>
    <w:basedOn w:val="a1"/>
    <w:semiHidden/>
    <w:rsid w:val="0018432F"/>
    <w:rPr>
      <w:rFonts w:ascii="Verdana" w:hAnsi="Verdana" w:cs="Verdana"/>
      <w:sz w:val="20"/>
      <w:szCs w:val="20"/>
      <w:lang w:val="en-US" w:eastAsia="en-US"/>
    </w:rPr>
  </w:style>
  <w:style w:type="character" w:customStyle="1" w:styleId="apple-converted-space">
    <w:name w:val="apple-converted-space"/>
    <w:basedOn w:val="a2"/>
    <w:semiHidden/>
    <w:rsid w:val="0018432F"/>
  </w:style>
  <w:style w:type="character" w:customStyle="1" w:styleId="91">
    <w:name w:val="Знак Знак9"/>
    <w:semiHidden/>
    <w:rsid w:val="002B3A42"/>
    <w:rPr>
      <w:b/>
      <w:sz w:val="24"/>
      <w:lang w:val="ru-RU" w:eastAsia="ru-RU" w:bidi="ar-SA"/>
    </w:rPr>
  </w:style>
  <w:style w:type="paragraph" w:customStyle="1" w:styleId="msonormalcxspmiddle">
    <w:name w:val="msonormalcxspmiddle"/>
    <w:basedOn w:val="a1"/>
    <w:semiHidden/>
    <w:rsid w:val="002B3A42"/>
    <w:pPr>
      <w:spacing w:before="100" w:beforeAutospacing="1" w:after="100" w:afterAutospacing="1"/>
    </w:pPr>
  </w:style>
  <w:style w:type="paragraph" w:styleId="HTML">
    <w:name w:val="HTML Preformatted"/>
    <w:basedOn w:val="a1"/>
    <w:link w:val="HTML0"/>
    <w:semiHidden/>
    <w:rsid w:val="00BA36C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00" w:after="100"/>
    </w:pPr>
    <w:rPr>
      <w:rFonts w:ascii="Courier New" w:hAnsi="Courier New" w:cs="Courier New"/>
      <w:sz w:val="20"/>
      <w:szCs w:val="20"/>
    </w:rPr>
  </w:style>
  <w:style w:type="character" w:customStyle="1" w:styleId="HTML0">
    <w:name w:val="Стандартный HTML Знак"/>
    <w:link w:val="HTML"/>
    <w:semiHidden/>
    <w:locked/>
    <w:rsid w:val="00D10230"/>
    <w:rPr>
      <w:rFonts w:ascii="Courier New" w:hAnsi="Courier New" w:cs="Courier New"/>
    </w:rPr>
  </w:style>
  <w:style w:type="paragraph" w:customStyle="1" w:styleId="19">
    <w:name w:val="Абзац списка1"/>
    <w:basedOn w:val="a1"/>
    <w:semiHidden/>
    <w:rsid w:val="00BA36C4"/>
    <w:pPr>
      <w:snapToGrid w:val="0"/>
      <w:spacing w:before="100" w:after="100"/>
      <w:ind w:left="720"/>
    </w:pPr>
  </w:style>
  <w:style w:type="paragraph" w:customStyle="1" w:styleId="aff5">
    <w:name w:val="основной текст"/>
    <w:basedOn w:val="a1"/>
    <w:semiHidden/>
    <w:rsid w:val="00BA36C4"/>
    <w:pPr>
      <w:spacing w:after="120"/>
      <w:ind w:firstLine="851"/>
    </w:pPr>
    <w:rPr>
      <w:rFonts w:ascii="Arial" w:hAnsi="Arial"/>
      <w:szCs w:val="20"/>
    </w:rPr>
  </w:style>
  <w:style w:type="paragraph" w:customStyle="1" w:styleId="aff6">
    <w:name w:val="основной текст Знак Знак"/>
    <w:basedOn w:val="a1"/>
    <w:semiHidden/>
    <w:rsid w:val="00BA36C4"/>
    <w:pPr>
      <w:spacing w:after="120"/>
      <w:ind w:firstLine="851"/>
    </w:pPr>
    <w:rPr>
      <w:rFonts w:ascii="Arial" w:hAnsi="Arial"/>
      <w:szCs w:val="20"/>
    </w:rPr>
  </w:style>
  <w:style w:type="character" w:customStyle="1" w:styleId="BodyTextIndent2Char">
    <w:name w:val="Body Text Indent 2 Char"/>
    <w:aliases w:val="Знак Знак Знак Знак Знак Char,Знак Знак Знак Знак Знак Знак Char,Знак Знак Знак Знак Char,Знак Знак Знак Знак Знак Знак Знак Char,Знак Знак Знак Знак Знак Знак Знак Знак Знак Знак Знак Char"/>
    <w:semiHidden/>
    <w:locked/>
    <w:rsid w:val="00BA36C4"/>
    <w:rPr>
      <w:rFonts w:ascii="Times New Roman" w:hAnsi="Times New Roman" w:cs="Times New Roman"/>
      <w:sz w:val="24"/>
      <w:szCs w:val="24"/>
    </w:rPr>
  </w:style>
  <w:style w:type="paragraph" w:customStyle="1" w:styleId="aff7">
    <w:name w:val="Стиль"/>
    <w:basedOn w:val="a1"/>
    <w:semiHidden/>
    <w:rsid w:val="00DF0013"/>
    <w:pPr>
      <w:widowControl w:val="0"/>
      <w:adjustRightInd w:val="0"/>
      <w:spacing w:after="160" w:line="240" w:lineRule="exact"/>
      <w:jc w:val="right"/>
    </w:pPr>
    <w:rPr>
      <w:sz w:val="20"/>
      <w:szCs w:val="20"/>
      <w:lang w:val="en-GB" w:eastAsia="en-US"/>
    </w:rPr>
  </w:style>
  <w:style w:type="paragraph" w:customStyle="1" w:styleId="ConsNormal">
    <w:name w:val="ConsNormal"/>
    <w:semiHidden/>
    <w:rsid w:val="00DF0013"/>
    <w:pPr>
      <w:widowControl w:val="0"/>
      <w:autoSpaceDE w:val="0"/>
      <w:autoSpaceDN w:val="0"/>
      <w:adjustRightInd w:val="0"/>
      <w:ind w:right="19772" w:firstLine="720"/>
    </w:pPr>
    <w:rPr>
      <w:rFonts w:ascii="Arial" w:hAnsi="Arial" w:cs="Arial"/>
    </w:rPr>
  </w:style>
  <w:style w:type="paragraph" w:customStyle="1" w:styleId="aff8">
    <w:name w:val="прочие заголовки"/>
    <w:basedOn w:val="a1"/>
    <w:semiHidden/>
    <w:rsid w:val="00DF0013"/>
    <w:pPr>
      <w:spacing w:before="120" w:after="60"/>
    </w:pPr>
    <w:rPr>
      <w:rFonts w:ascii="Bookman Old Style" w:hAnsi="Bookman Old Style"/>
      <w:b/>
      <w:spacing w:val="-10"/>
      <w:w w:val="90"/>
      <w:sz w:val="22"/>
    </w:rPr>
  </w:style>
  <w:style w:type="paragraph" w:customStyle="1" w:styleId="aff9">
    <w:name w:val="Ввод осн.текста Знак"/>
    <w:basedOn w:val="a1"/>
    <w:semiHidden/>
    <w:rsid w:val="00DF0013"/>
    <w:pPr>
      <w:overflowPunct w:val="0"/>
      <w:autoSpaceDE w:val="0"/>
      <w:autoSpaceDN w:val="0"/>
      <w:adjustRightInd w:val="0"/>
      <w:spacing w:after="120"/>
      <w:textAlignment w:val="baseline"/>
    </w:pPr>
    <w:rPr>
      <w:rFonts w:ascii="Times New Roman CYR" w:hAnsi="Times New Roman CYR"/>
      <w:szCs w:val="20"/>
    </w:rPr>
  </w:style>
  <w:style w:type="paragraph" w:customStyle="1" w:styleId="141">
    <w:name w:val="Знак Знак Знак1 Знак4"/>
    <w:basedOn w:val="a1"/>
    <w:semiHidden/>
    <w:rsid w:val="00DF0013"/>
    <w:rPr>
      <w:rFonts w:ascii="Verdana" w:hAnsi="Verdana" w:cs="Verdana"/>
      <w:sz w:val="20"/>
      <w:szCs w:val="20"/>
      <w:lang w:val="en-US" w:eastAsia="en-US"/>
    </w:rPr>
  </w:style>
  <w:style w:type="paragraph" w:customStyle="1" w:styleId="28">
    <w:name w:val="Знак Знак Знак2 Знак Знак Знак Знак Знак Знак Знак"/>
    <w:basedOn w:val="a1"/>
    <w:semiHidden/>
    <w:rsid w:val="00DF0013"/>
    <w:rPr>
      <w:rFonts w:ascii="Verdana" w:hAnsi="Verdana" w:cs="Verdana"/>
      <w:sz w:val="20"/>
      <w:szCs w:val="20"/>
      <w:lang w:val="en-US" w:eastAsia="en-US"/>
    </w:rPr>
  </w:style>
  <w:style w:type="paragraph" w:customStyle="1" w:styleId="29">
    <w:name w:val="Знак Знак Знак Знак Знак Знак Знак Знак Знак Знак Знак Знак Знак Знак Знак Знак Знак Знак2 Знак"/>
    <w:basedOn w:val="a1"/>
    <w:semiHidden/>
    <w:rsid w:val="00DF0013"/>
    <w:rPr>
      <w:rFonts w:ascii="Verdana" w:hAnsi="Verdana" w:cs="Verdana"/>
      <w:sz w:val="20"/>
      <w:szCs w:val="20"/>
      <w:lang w:val="en-US" w:eastAsia="en-US"/>
    </w:rPr>
  </w:style>
  <w:style w:type="paragraph" w:customStyle="1" w:styleId="110">
    <w:name w:val="Абзац списка11"/>
    <w:basedOn w:val="a1"/>
    <w:semiHidden/>
    <w:rsid w:val="00DF0013"/>
    <w:pPr>
      <w:spacing w:after="200" w:line="276" w:lineRule="auto"/>
      <w:ind w:left="720"/>
    </w:pPr>
    <w:rPr>
      <w:rFonts w:ascii="Calibri" w:hAnsi="Calibri"/>
      <w:sz w:val="22"/>
      <w:szCs w:val="22"/>
    </w:rPr>
  </w:style>
  <w:style w:type="paragraph" w:customStyle="1" w:styleId="1a">
    <w:name w:val="Без интервала1"/>
    <w:semiHidden/>
    <w:rsid w:val="00DF0013"/>
    <w:rPr>
      <w:rFonts w:ascii="Calibri" w:hAnsi="Calibri"/>
      <w:sz w:val="22"/>
      <w:szCs w:val="22"/>
    </w:rPr>
  </w:style>
  <w:style w:type="paragraph" w:customStyle="1" w:styleId="S">
    <w:name w:val="S_Обычный"/>
    <w:basedOn w:val="a1"/>
    <w:link w:val="S0"/>
    <w:semiHidden/>
    <w:rsid w:val="00DF0013"/>
    <w:pPr>
      <w:spacing w:line="360" w:lineRule="auto"/>
    </w:pPr>
  </w:style>
  <w:style w:type="character" w:customStyle="1" w:styleId="S0">
    <w:name w:val="S_Обычный Знак"/>
    <w:link w:val="S"/>
    <w:semiHidden/>
    <w:rsid w:val="00D10230"/>
    <w:rPr>
      <w:sz w:val="24"/>
      <w:szCs w:val="24"/>
    </w:rPr>
  </w:style>
  <w:style w:type="paragraph" w:customStyle="1" w:styleId="Default">
    <w:name w:val="Default"/>
    <w:semiHidden/>
    <w:rsid w:val="00DF0013"/>
    <w:pPr>
      <w:autoSpaceDE w:val="0"/>
      <w:autoSpaceDN w:val="0"/>
      <w:adjustRightInd w:val="0"/>
    </w:pPr>
    <w:rPr>
      <w:rFonts w:ascii="Verdana" w:hAnsi="Verdana" w:cs="Verdana"/>
      <w:color w:val="000000"/>
      <w:sz w:val="24"/>
      <w:szCs w:val="24"/>
    </w:rPr>
  </w:style>
  <w:style w:type="paragraph" w:customStyle="1" w:styleId="41">
    <w:name w:val="Знак Знак Знак Знак Знак Знак Знак Знак Знак Знак Знак Знак Знак Знак Знак Знак4"/>
    <w:basedOn w:val="a1"/>
    <w:semiHidden/>
    <w:rsid w:val="00DF0013"/>
    <w:rPr>
      <w:rFonts w:ascii="Verdana" w:hAnsi="Verdana" w:cs="Verdana"/>
      <w:sz w:val="20"/>
      <w:szCs w:val="20"/>
      <w:lang w:val="en-US" w:eastAsia="en-US"/>
    </w:rPr>
  </w:style>
  <w:style w:type="paragraph" w:styleId="affa">
    <w:name w:val="Plain Text"/>
    <w:basedOn w:val="a1"/>
    <w:semiHidden/>
    <w:rsid w:val="00DF0013"/>
    <w:rPr>
      <w:rFonts w:ascii="Courier New" w:eastAsia="Calibri" w:hAnsi="Courier New" w:cs="Courier New"/>
      <w:sz w:val="20"/>
      <w:szCs w:val="20"/>
    </w:rPr>
  </w:style>
  <w:style w:type="paragraph" w:customStyle="1" w:styleId="1b">
    <w:name w:val="Знак1"/>
    <w:basedOn w:val="a1"/>
    <w:semiHidden/>
    <w:rsid w:val="00DF0013"/>
    <w:pPr>
      <w:spacing w:after="160" w:line="240" w:lineRule="exact"/>
    </w:pPr>
    <w:rPr>
      <w:rFonts w:ascii="Verdana" w:hAnsi="Verdana"/>
      <w:sz w:val="20"/>
      <w:szCs w:val="20"/>
      <w:lang w:val="en-US" w:eastAsia="en-US"/>
    </w:rPr>
  </w:style>
  <w:style w:type="paragraph" w:customStyle="1" w:styleId="42">
    <w:name w:val="Знак Знак Знак Знак Знак Знак Знак Знак Знак Знак4"/>
    <w:basedOn w:val="a1"/>
    <w:semiHidden/>
    <w:rsid w:val="00DF0013"/>
    <w:rPr>
      <w:rFonts w:ascii="Verdana" w:hAnsi="Verdana" w:cs="Verdana"/>
      <w:sz w:val="20"/>
      <w:szCs w:val="20"/>
      <w:lang w:val="en-US" w:eastAsia="en-US"/>
    </w:rPr>
  </w:style>
  <w:style w:type="paragraph" w:customStyle="1" w:styleId="121">
    <w:name w:val="осн.текст 12 Знак"/>
    <w:basedOn w:val="a1"/>
    <w:link w:val="122"/>
    <w:semiHidden/>
    <w:rsid w:val="00DF0013"/>
    <w:pPr>
      <w:spacing w:after="120"/>
      <w:ind w:firstLine="851"/>
    </w:pPr>
    <w:rPr>
      <w:rFonts w:ascii="Arial" w:hAnsi="Arial"/>
    </w:rPr>
  </w:style>
  <w:style w:type="character" w:customStyle="1" w:styleId="122">
    <w:name w:val="осн.текст 12 Знак Знак"/>
    <w:link w:val="121"/>
    <w:semiHidden/>
    <w:rsid w:val="00D10230"/>
    <w:rPr>
      <w:rFonts w:ascii="Arial" w:hAnsi="Arial"/>
      <w:sz w:val="24"/>
      <w:szCs w:val="24"/>
    </w:rPr>
  </w:style>
  <w:style w:type="paragraph" w:customStyle="1" w:styleId="textn">
    <w:name w:val="textn"/>
    <w:basedOn w:val="a1"/>
    <w:semiHidden/>
    <w:rsid w:val="00DF0013"/>
    <w:pPr>
      <w:spacing w:before="100" w:beforeAutospacing="1" w:after="100" w:afterAutospacing="1"/>
    </w:pPr>
  </w:style>
  <w:style w:type="paragraph" w:customStyle="1" w:styleId="affb">
    <w:name w:val="Знак Знак Знак Знак Знак Знак Знак Знак Знак Знак Знак Знак Знак"/>
    <w:basedOn w:val="a1"/>
    <w:semiHidden/>
    <w:rsid w:val="00DF0013"/>
    <w:rPr>
      <w:rFonts w:ascii="Verdana" w:hAnsi="Verdana" w:cs="Verdana"/>
      <w:sz w:val="20"/>
      <w:szCs w:val="20"/>
      <w:lang w:val="en-US" w:eastAsia="en-US"/>
    </w:rPr>
  </w:style>
  <w:style w:type="paragraph" w:customStyle="1" w:styleId="affc">
    <w:name w:val="Знак Знак Знак Знак Знак Знак Знак Знак Знак Знак Знак Знак Знак Знак Знак Знак Знак Знак Знак Знак Знак Знак"/>
    <w:basedOn w:val="a1"/>
    <w:semiHidden/>
    <w:rsid w:val="00DF0013"/>
    <w:rPr>
      <w:rFonts w:ascii="Verdana" w:hAnsi="Verdana" w:cs="Verdana"/>
      <w:sz w:val="20"/>
      <w:szCs w:val="20"/>
      <w:lang w:val="en-US" w:eastAsia="en-US"/>
    </w:rPr>
  </w:style>
  <w:style w:type="paragraph" w:customStyle="1" w:styleId="ConsPlusCell">
    <w:name w:val="ConsPlusCell"/>
    <w:semiHidden/>
    <w:rsid w:val="00DF0013"/>
    <w:pPr>
      <w:autoSpaceDE w:val="0"/>
      <w:autoSpaceDN w:val="0"/>
      <w:adjustRightInd w:val="0"/>
    </w:pPr>
    <w:rPr>
      <w:rFonts w:ascii="Arial" w:hAnsi="Arial" w:cs="Arial"/>
    </w:rPr>
  </w:style>
  <w:style w:type="paragraph" w:styleId="affd">
    <w:name w:val="TOC Heading"/>
    <w:basedOn w:val="1"/>
    <w:next w:val="a1"/>
    <w:uiPriority w:val="39"/>
    <w:semiHidden/>
    <w:qFormat/>
    <w:rsid w:val="00DF0013"/>
    <w:pPr>
      <w:keepLines/>
      <w:spacing w:before="480" w:after="0" w:line="276" w:lineRule="auto"/>
      <w:outlineLvl w:val="9"/>
    </w:pPr>
    <w:rPr>
      <w:rFonts w:ascii="Cambria" w:hAnsi="Cambria"/>
      <w:color w:val="365F91"/>
      <w:szCs w:val="28"/>
      <w:lang w:eastAsia="en-US"/>
    </w:rPr>
  </w:style>
  <w:style w:type="paragraph" w:styleId="43">
    <w:name w:val="toc 4"/>
    <w:basedOn w:val="a1"/>
    <w:next w:val="a1"/>
    <w:autoRedefine/>
    <w:uiPriority w:val="39"/>
    <w:rsid w:val="00DF0013"/>
    <w:pPr>
      <w:ind w:left="720"/>
    </w:pPr>
    <w:rPr>
      <w:rFonts w:ascii="Calibri" w:hAnsi="Calibri"/>
      <w:sz w:val="18"/>
      <w:szCs w:val="18"/>
    </w:rPr>
  </w:style>
  <w:style w:type="paragraph" w:styleId="51">
    <w:name w:val="toc 5"/>
    <w:basedOn w:val="a1"/>
    <w:next w:val="a1"/>
    <w:autoRedefine/>
    <w:uiPriority w:val="39"/>
    <w:rsid w:val="00DF0013"/>
    <w:pPr>
      <w:ind w:left="960"/>
    </w:pPr>
    <w:rPr>
      <w:rFonts w:ascii="Calibri" w:hAnsi="Calibri"/>
      <w:sz w:val="18"/>
      <w:szCs w:val="18"/>
    </w:rPr>
  </w:style>
  <w:style w:type="paragraph" w:styleId="62">
    <w:name w:val="toc 6"/>
    <w:basedOn w:val="a1"/>
    <w:next w:val="a1"/>
    <w:autoRedefine/>
    <w:uiPriority w:val="39"/>
    <w:rsid w:val="00DF0013"/>
    <w:pPr>
      <w:ind w:left="1200"/>
    </w:pPr>
    <w:rPr>
      <w:rFonts w:ascii="Calibri" w:hAnsi="Calibri"/>
      <w:sz w:val="18"/>
      <w:szCs w:val="18"/>
    </w:rPr>
  </w:style>
  <w:style w:type="paragraph" w:styleId="71">
    <w:name w:val="toc 7"/>
    <w:basedOn w:val="a1"/>
    <w:next w:val="a1"/>
    <w:autoRedefine/>
    <w:uiPriority w:val="39"/>
    <w:rsid w:val="00DF0013"/>
    <w:pPr>
      <w:ind w:left="1440"/>
    </w:pPr>
    <w:rPr>
      <w:rFonts w:ascii="Calibri" w:hAnsi="Calibri"/>
      <w:sz w:val="18"/>
      <w:szCs w:val="18"/>
    </w:rPr>
  </w:style>
  <w:style w:type="paragraph" w:styleId="81">
    <w:name w:val="toc 8"/>
    <w:basedOn w:val="a1"/>
    <w:next w:val="a1"/>
    <w:autoRedefine/>
    <w:uiPriority w:val="39"/>
    <w:rsid w:val="00DF0013"/>
    <w:pPr>
      <w:ind w:left="1680"/>
    </w:pPr>
    <w:rPr>
      <w:rFonts w:ascii="Calibri" w:hAnsi="Calibri"/>
      <w:sz w:val="18"/>
      <w:szCs w:val="18"/>
    </w:rPr>
  </w:style>
  <w:style w:type="paragraph" w:styleId="92">
    <w:name w:val="toc 9"/>
    <w:basedOn w:val="a1"/>
    <w:next w:val="a1"/>
    <w:autoRedefine/>
    <w:uiPriority w:val="39"/>
    <w:rsid w:val="00DF0013"/>
    <w:pPr>
      <w:ind w:left="1920"/>
    </w:pPr>
    <w:rPr>
      <w:rFonts w:ascii="Calibri" w:hAnsi="Calibri"/>
      <w:sz w:val="18"/>
      <w:szCs w:val="18"/>
    </w:rPr>
  </w:style>
  <w:style w:type="paragraph" w:customStyle="1" w:styleId="xl63">
    <w:name w:val="xl63"/>
    <w:basedOn w:val="a1"/>
    <w:semiHidden/>
    <w:rsid w:val="00DF001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64">
    <w:name w:val="xl64"/>
    <w:basedOn w:val="a1"/>
    <w:rsid w:val="00DF001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65">
    <w:name w:val="xl65"/>
    <w:basedOn w:val="a1"/>
    <w:rsid w:val="00DF0013"/>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1"/>
    <w:rsid w:val="00DF0013"/>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1"/>
    <w:rsid w:val="00DF0013"/>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1"/>
    <w:rsid w:val="00DF001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1"/>
    <w:rsid w:val="00DF0013"/>
    <w:pPr>
      <w:spacing w:before="100" w:beforeAutospacing="1" w:after="100" w:afterAutospacing="1"/>
      <w:jc w:val="center"/>
      <w:textAlignment w:val="top"/>
    </w:pPr>
    <w:rPr>
      <w:b/>
      <w:bCs/>
      <w:szCs w:val="28"/>
    </w:rPr>
  </w:style>
  <w:style w:type="paragraph" w:customStyle="1" w:styleId="1c">
    <w:name w:val="Стиль1"/>
    <w:basedOn w:val="a1"/>
    <w:semiHidden/>
    <w:rsid w:val="001C5977"/>
    <w:rPr>
      <w:szCs w:val="20"/>
    </w:rPr>
  </w:style>
  <w:style w:type="character" w:styleId="affe">
    <w:name w:val="Emphasis"/>
    <w:semiHidden/>
    <w:qFormat/>
    <w:rsid w:val="0065284A"/>
    <w:rPr>
      <w:i/>
      <w:iCs/>
    </w:rPr>
  </w:style>
  <w:style w:type="paragraph" w:customStyle="1" w:styleId="320">
    <w:name w:val="Основной текст с отступом 32"/>
    <w:basedOn w:val="a1"/>
    <w:semiHidden/>
    <w:rsid w:val="00DC21AF"/>
    <w:pPr>
      <w:suppressAutoHyphens/>
      <w:overflowPunct w:val="0"/>
      <w:autoSpaceDE w:val="0"/>
      <w:spacing w:line="360" w:lineRule="auto"/>
      <w:ind w:firstLine="567"/>
      <w:textAlignment w:val="baseline"/>
    </w:pPr>
    <w:rPr>
      <w:szCs w:val="20"/>
      <w:lang w:eastAsia="ar-SA"/>
    </w:rPr>
  </w:style>
  <w:style w:type="paragraph" w:customStyle="1" w:styleId="afff">
    <w:name w:val="Абзац"/>
    <w:link w:val="afff0"/>
    <w:rsid w:val="001E3B64"/>
    <w:pPr>
      <w:spacing w:before="120" w:after="60"/>
      <w:ind w:firstLine="567"/>
      <w:jc w:val="both"/>
    </w:pPr>
    <w:rPr>
      <w:sz w:val="24"/>
      <w:szCs w:val="24"/>
    </w:rPr>
  </w:style>
  <w:style w:type="character" w:customStyle="1" w:styleId="afff0">
    <w:name w:val="Абзац Знак"/>
    <w:link w:val="afff"/>
    <w:rsid w:val="001E3B64"/>
    <w:rPr>
      <w:sz w:val="24"/>
      <w:szCs w:val="24"/>
      <w:lang w:val="ru-RU" w:eastAsia="ru-RU" w:bidi="ar-SA"/>
    </w:rPr>
  </w:style>
  <w:style w:type="paragraph" w:styleId="afff1">
    <w:name w:val="endnote text"/>
    <w:basedOn w:val="a1"/>
    <w:link w:val="afff2"/>
    <w:semiHidden/>
    <w:rsid w:val="00A74028"/>
    <w:rPr>
      <w:sz w:val="20"/>
      <w:szCs w:val="20"/>
    </w:rPr>
  </w:style>
  <w:style w:type="character" w:customStyle="1" w:styleId="afff2">
    <w:name w:val="Текст концевой сноски Знак"/>
    <w:basedOn w:val="a2"/>
    <w:link w:val="afff1"/>
    <w:semiHidden/>
    <w:rsid w:val="00D10230"/>
  </w:style>
  <w:style w:type="character" w:styleId="afff3">
    <w:name w:val="endnote reference"/>
    <w:semiHidden/>
    <w:rsid w:val="00A74028"/>
    <w:rPr>
      <w:vertAlign w:val="superscript"/>
    </w:rPr>
  </w:style>
  <w:style w:type="character" w:customStyle="1" w:styleId="200">
    <w:name w:val="Знак Знак20"/>
    <w:semiHidden/>
    <w:locked/>
    <w:rsid w:val="004E5782"/>
    <w:rPr>
      <w:rFonts w:ascii="Arial" w:hAnsi="Arial" w:cs="Arial"/>
      <w:b/>
      <w:bCs/>
      <w:kern w:val="32"/>
      <w:sz w:val="32"/>
      <w:szCs w:val="32"/>
    </w:rPr>
  </w:style>
  <w:style w:type="character" w:customStyle="1" w:styleId="170">
    <w:name w:val="Знак Знак17"/>
    <w:semiHidden/>
    <w:locked/>
    <w:rsid w:val="004E5782"/>
    <w:rPr>
      <w:rFonts w:cs="Times New Roman"/>
      <w:b/>
      <w:bCs/>
      <w:sz w:val="22"/>
      <w:szCs w:val="22"/>
    </w:rPr>
  </w:style>
  <w:style w:type="character" w:customStyle="1" w:styleId="130">
    <w:name w:val="Знак Знак13"/>
    <w:semiHidden/>
    <w:locked/>
    <w:rsid w:val="004E5782"/>
    <w:rPr>
      <w:rFonts w:cs="Times New Roman"/>
      <w:sz w:val="24"/>
      <w:szCs w:val="24"/>
    </w:rPr>
  </w:style>
  <w:style w:type="paragraph" w:customStyle="1" w:styleId="2a">
    <w:name w:val="Стиль2"/>
    <w:basedOn w:val="a1"/>
    <w:semiHidden/>
    <w:rsid w:val="004E5782"/>
    <w:pPr>
      <w:spacing w:before="60"/>
    </w:pPr>
  </w:style>
  <w:style w:type="paragraph" w:customStyle="1" w:styleId="Normal10">
    <w:name w:val="Normal1"/>
    <w:semiHidden/>
    <w:rsid w:val="004E5782"/>
    <w:rPr>
      <w:sz w:val="22"/>
      <w:szCs w:val="22"/>
    </w:rPr>
  </w:style>
  <w:style w:type="character" w:customStyle="1" w:styleId="TableFootnotelast3">
    <w:name w:val="Table_Footnote_last Знак Знак3"/>
    <w:aliases w:val="Table_Footnote_last Знак Знак Знак1,Table_Footnote_last Знак Знак4"/>
    <w:semiHidden/>
    <w:locked/>
    <w:rsid w:val="004E5782"/>
    <w:rPr>
      <w:rFonts w:cs="Times New Roman"/>
    </w:rPr>
  </w:style>
  <w:style w:type="paragraph" w:customStyle="1" w:styleId="2b">
    <w:name w:val="Знак2"/>
    <w:basedOn w:val="a1"/>
    <w:semiHidden/>
    <w:rsid w:val="004E5782"/>
    <w:rPr>
      <w:rFonts w:ascii="Verdana" w:hAnsi="Verdana" w:cs="Verdana"/>
      <w:sz w:val="20"/>
      <w:szCs w:val="20"/>
      <w:lang w:val="en-US" w:eastAsia="en-US"/>
    </w:rPr>
  </w:style>
  <w:style w:type="character" w:customStyle="1" w:styleId="Normal0">
    <w:name w:val="Normal Знак Знак"/>
    <w:semiHidden/>
    <w:locked/>
    <w:rsid w:val="004E5782"/>
    <w:rPr>
      <w:sz w:val="22"/>
      <w:szCs w:val="22"/>
      <w:lang w:val="ru-RU" w:eastAsia="ru-RU" w:bidi="ar-SA"/>
    </w:rPr>
  </w:style>
  <w:style w:type="paragraph" w:customStyle="1" w:styleId="ListParagraph1">
    <w:name w:val="List Paragraph1"/>
    <w:basedOn w:val="a1"/>
    <w:link w:val="ListParagraphChar"/>
    <w:semiHidden/>
    <w:rsid w:val="004E5782"/>
    <w:pPr>
      <w:spacing w:after="200" w:line="276" w:lineRule="auto"/>
      <w:ind w:left="720"/>
    </w:pPr>
    <w:rPr>
      <w:rFonts w:ascii="Calibri" w:hAnsi="Calibri" w:cs="Calibri"/>
      <w:sz w:val="22"/>
      <w:szCs w:val="22"/>
    </w:rPr>
  </w:style>
  <w:style w:type="character" w:customStyle="1" w:styleId="ListParagraphChar">
    <w:name w:val="List Paragraph Char"/>
    <w:link w:val="ListParagraph1"/>
    <w:semiHidden/>
    <w:locked/>
    <w:rsid w:val="00D10230"/>
    <w:rPr>
      <w:rFonts w:ascii="Calibri" w:hAnsi="Calibri" w:cs="Calibri"/>
      <w:sz w:val="22"/>
      <w:szCs w:val="22"/>
    </w:rPr>
  </w:style>
  <w:style w:type="paragraph" w:customStyle="1" w:styleId="NoSpacing1">
    <w:name w:val="No Spacing1"/>
    <w:semiHidden/>
    <w:rsid w:val="004E5782"/>
    <w:rPr>
      <w:rFonts w:ascii="Calibri" w:hAnsi="Calibri" w:cs="Calibri"/>
      <w:sz w:val="22"/>
      <w:szCs w:val="22"/>
    </w:rPr>
  </w:style>
  <w:style w:type="character" w:customStyle="1" w:styleId="epm">
    <w:name w:val="epm"/>
    <w:semiHidden/>
    <w:rsid w:val="004E5782"/>
    <w:rPr>
      <w:rFonts w:cs="Times New Roman"/>
    </w:rPr>
  </w:style>
  <w:style w:type="paragraph" w:customStyle="1" w:styleId="213">
    <w:name w:val="Знак Знак Знак2 Знак Знак Знак Знак Знак Знак Знак1"/>
    <w:basedOn w:val="a1"/>
    <w:semiHidden/>
    <w:rsid w:val="004E5782"/>
    <w:rPr>
      <w:rFonts w:ascii="Verdana" w:hAnsi="Verdana" w:cs="Verdana"/>
      <w:sz w:val="20"/>
      <w:szCs w:val="20"/>
      <w:lang w:val="en-US" w:eastAsia="en-US"/>
    </w:rPr>
  </w:style>
  <w:style w:type="paragraph" w:customStyle="1" w:styleId="111">
    <w:name w:val="Знак Знак Знак1 Знак Знак Знак Знак Знак Знак1 Знак Знак Знак Знак"/>
    <w:basedOn w:val="a1"/>
    <w:semiHidden/>
    <w:rsid w:val="004E5782"/>
    <w:pPr>
      <w:keepLines/>
      <w:spacing w:after="160" w:line="240" w:lineRule="exact"/>
    </w:pPr>
    <w:rPr>
      <w:rFonts w:ascii="Verdana" w:eastAsia="MS Mincho" w:hAnsi="Verdana" w:cs="Verdana"/>
      <w:sz w:val="20"/>
      <w:szCs w:val="20"/>
      <w:lang w:val="en-US" w:eastAsia="en-US"/>
    </w:rPr>
  </w:style>
  <w:style w:type="paragraph" w:customStyle="1" w:styleId="western">
    <w:name w:val="western"/>
    <w:basedOn w:val="a1"/>
    <w:semiHidden/>
    <w:rsid w:val="004E5782"/>
    <w:pPr>
      <w:suppressAutoHyphens/>
      <w:spacing w:before="280"/>
    </w:pPr>
    <w:rPr>
      <w:rFonts w:ascii="Arial" w:hAnsi="Arial" w:cs="Arial"/>
      <w:b/>
      <w:bCs/>
      <w:color w:val="000000"/>
      <w:sz w:val="22"/>
      <w:szCs w:val="22"/>
      <w:lang w:eastAsia="ar-SA"/>
    </w:rPr>
  </w:style>
  <w:style w:type="character" w:customStyle="1" w:styleId="63">
    <w:name w:val="Знак Знак63"/>
    <w:semiHidden/>
    <w:rsid w:val="004E5782"/>
    <w:rPr>
      <w:rFonts w:ascii="Times New Roman" w:hAnsi="Times New Roman" w:cs="Times New Roman"/>
      <w:sz w:val="24"/>
      <w:szCs w:val="24"/>
      <w:lang w:eastAsia="ru-RU"/>
    </w:rPr>
  </w:style>
  <w:style w:type="paragraph" w:customStyle="1" w:styleId="Aacao">
    <w:name w:val="Aacao"/>
    <w:basedOn w:val="a1"/>
    <w:semiHidden/>
    <w:rsid w:val="004E5782"/>
    <w:pPr>
      <w:overflowPunct w:val="0"/>
      <w:autoSpaceDE w:val="0"/>
      <w:autoSpaceDN w:val="0"/>
      <w:adjustRightInd w:val="0"/>
    </w:pPr>
    <w:rPr>
      <w:spacing w:val="6"/>
      <w:sz w:val="30"/>
      <w:szCs w:val="30"/>
    </w:rPr>
  </w:style>
  <w:style w:type="paragraph" w:styleId="afff4">
    <w:name w:val="No Spacing"/>
    <w:link w:val="afff5"/>
    <w:semiHidden/>
    <w:qFormat/>
    <w:rsid w:val="004E5782"/>
    <w:rPr>
      <w:rFonts w:ascii="Calibri" w:hAnsi="Calibri" w:cs="Calibri"/>
      <w:sz w:val="22"/>
      <w:szCs w:val="22"/>
    </w:rPr>
  </w:style>
  <w:style w:type="character" w:customStyle="1" w:styleId="afff5">
    <w:name w:val="Без интервала Знак"/>
    <w:link w:val="afff4"/>
    <w:semiHidden/>
    <w:locked/>
    <w:rsid w:val="00D10230"/>
    <w:rPr>
      <w:rFonts w:ascii="Calibri" w:hAnsi="Calibri" w:cs="Calibri"/>
      <w:sz w:val="22"/>
      <w:szCs w:val="22"/>
    </w:rPr>
  </w:style>
  <w:style w:type="paragraph" w:customStyle="1" w:styleId="52">
    <w:name w:val="Знак5"/>
    <w:basedOn w:val="a1"/>
    <w:semiHidden/>
    <w:rsid w:val="004E5782"/>
    <w:rPr>
      <w:rFonts w:ascii="Verdana" w:hAnsi="Verdana" w:cs="Verdana"/>
      <w:sz w:val="20"/>
      <w:szCs w:val="20"/>
      <w:lang w:val="en-US" w:eastAsia="en-US"/>
    </w:rPr>
  </w:style>
  <w:style w:type="character" w:customStyle="1" w:styleId="afff6">
    <w:name w:val="Текст_Красный"/>
    <w:semiHidden/>
    <w:qFormat/>
    <w:rsid w:val="004E5782"/>
    <w:rPr>
      <w:rFonts w:cs="Times New Roman"/>
      <w:color w:val="FF0000"/>
    </w:rPr>
  </w:style>
  <w:style w:type="paragraph" w:customStyle="1" w:styleId="2c">
    <w:name w:val="Заголовок_подзаголовок_2"/>
    <w:next w:val="afff"/>
    <w:link w:val="2d"/>
    <w:semiHidden/>
    <w:rsid w:val="004E5782"/>
    <w:pPr>
      <w:keepNext/>
      <w:spacing w:before="60" w:after="60"/>
      <w:ind w:left="567" w:right="567"/>
      <w:jc w:val="both"/>
    </w:pPr>
    <w:rPr>
      <w:b/>
      <w:bCs/>
      <w:sz w:val="24"/>
      <w:szCs w:val="24"/>
    </w:rPr>
  </w:style>
  <w:style w:type="character" w:customStyle="1" w:styleId="2d">
    <w:name w:val="Заголовок_подзаголовок_2 Знак"/>
    <w:link w:val="2c"/>
    <w:semiHidden/>
    <w:locked/>
    <w:rsid w:val="00D10230"/>
    <w:rPr>
      <w:b/>
      <w:bCs/>
      <w:sz w:val="24"/>
      <w:szCs w:val="24"/>
    </w:rPr>
  </w:style>
  <w:style w:type="character" w:customStyle="1" w:styleId="afff7">
    <w:name w:val="Текст_Подчеркнутый"/>
    <w:semiHidden/>
    <w:qFormat/>
    <w:rsid w:val="004E5782"/>
    <w:rPr>
      <w:rFonts w:ascii="Times New Roman" w:hAnsi="Times New Roman" w:cs="Times New Roman"/>
      <w:u w:val="single"/>
    </w:rPr>
  </w:style>
  <w:style w:type="paragraph" w:customStyle="1" w:styleId="2e">
    <w:name w:val="Список_маркерный_2_уровень"/>
    <w:basedOn w:val="1d"/>
    <w:link w:val="2f"/>
    <w:rsid w:val="004E5782"/>
    <w:pPr>
      <w:ind w:left="964"/>
    </w:pPr>
    <w:rPr>
      <w:lang w:val="x-none" w:eastAsia="x-none"/>
    </w:rPr>
  </w:style>
  <w:style w:type="paragraph" w:customStyle="1" w:styleId="1d">
    <w:name w:val="Список_маркерный_1_уровень"/>
    <w:link w:val="1e"/>
    <w:qFormat/>
    <w:rsid w:val="004E5782"/>
    <w:pPr>
      <w:spacing w:before="60" w:after="100"/>
      <w:ind w:left="567"/>
      <w:jc w:val="both"/>
    </w:pPr>
    <w:rPr>
      <w:sz w:val="24"/>
      <w:szCs w:val="24"/>
    </w:rPr>
  </w:style>
  <w:style w:type="character" w:customStyle="1" w:styleId="1e">
    <w:name w:val="Список_маркерный_1_уровень Знак"/>
    <w:link w:val="1d"/>
    <w:locked/>
    <w:rsid w:val="004E5782"/>
    <w:rPr>
      <w:sz w:val="24"/>
      <w:szCs w:val="24"/>
      <w:lang w:val="ru-RU" w:eastAsia="ru-RU" w:bidi="ar-SA"/>
    </w:rPr>
  </w:style>
  <w:style w:type="character" w:customStyle="1" w:styleId="2f">
    <w:name w:val="Список_маркерный_2_уровень Знак"/>
    <w:link w:val="2e"/>
    <w:locked/>
    <w:rsid w:val="004E5782"/>
    <w:rPr>
      <w:sz w:val="24"/>
      <w:szCs w:val="24"/>
      <w:lang w:val="x-none" w:eastAsia="x-none" w:bidi="ar-SA"/>
    </w:rPr>
  </w:style>
  <w:style w:type="paragraph" w:customStyle="1" w:styleId="afff8">
    <w:name w:val="Таблица_номер_таблицы"/>
    <w:link w:val="afff9"/>
    <w:semiHidden/>
    <w:qFormat/>
    <w:rsid w:val="004E5782"/>
    <w:pPr>
      <w:keepNext/>
      <w:jc w:val="right"/>
    </w:pPr>
    <w:rPr>
      <w:bCs/>
      <w:sz w:val="24"/>
      <w:szCs w:val="22"/>
    </w:rPr>
  </w:style>
  <w:style w:type="character" w:customStyle="1" w:styleId="afff9">
    <w:name w:val="Таблица_номер_таблицы Знак"/>
    <w:link w:val="afff8"/>
    <w:semiHidden/>
    <w:locked/>
    <w:rsid w:val="00D10230"/>
    <w:rPr>
      <w:bCs/>
      <w:sz w:val="24"/>
      <w:szCs w:val="22"/>
    </w:rPr>
  </w:style>
  <w:style w:type="paragraph" w:customStyle="1" w:styleId="afffa">
    <w:name w:val="Таблица_название_таблицы"/>
    <w:next w:val="afff"/>
    <w:link w:val="afffb"/>
    <w:semiHidden/>
    <w:qFormat/>
    <w:rsid w:val="004E5782"/>
    <w:pPr>
      <w:keepNext/>
      <w:spacing w:after="120"/>
      <w:jc w:val="center"/>
    </w:pPr>
    <w:rPr>
      <w:bCs/>
      <w:sz w:val="24"/>
      <w:szCs w:val="22"/>
    </w:rPr>
  </w:style>
  <w:style w:type="character" w:customStyle="1" w:styleId="afffb">
    <w:name w:val="Таблица_название_таблицы Знак"/>
    <w:link w:val="afffa"/>
    <w:semiHidden/>
    <w:locked/>
    <w:rsid w:val="00D10230"/>
    <w:rPr>
      <w:bCs/>
      <w:sz w:val="24"/>
      <w:szCs w:val="22"/>
    </w:rPr>
  </w:style>
  <w:style w:type="character" w:customStyle="1" w:styleId="afffc">
    <w:name w:val="Текст_Желтый"/>
    <w:semiHidden/>
    <w:qFormat/>
    <w:rsid w:val="004E5782"/>
    <w:rPr>
      <w:rFonts w:cs="Times New Roman"/>
      <w:color w:val="auto"/>
      <w:shd w:val="clear" w:color="auto" w:fill="FFFF00"/>
    </w:rPr>
  </w:style>
  <w:style w:type="paragraph" w:customStyle="1" w:styleId="112">
    <w:name w:val="Табличный_таблица_11"/>
    <w:link w:val="113"/>
    <w:semiHidden/>
    <w:qFormat/>
    <w:rsid w:val="004E5782"/>
    <w:pPr>
      <w:jc w:val="center"/>
    </w:pPr>
    <w:rPr>
      <w:sz w:val="22"/>
      <w:szCs w:val="22"/>
    </w:rPr>
  </w:style>
  <w:style w:type="character" w:customStyle="1" w:styleId="113">
    <w:name w:val="Табличный_таблица_11 Знак"/>
    <w:link w:val="112"/>
    <w:semiHidden/>
    <w:locked/>
    <w:rsid w:val="00D10230"/>
    <w:rPr>
      <w:sz w:val="22"/>
      <w:szCs w:val="22"/>
    </w:rPr>
  </w:style>
  <w:style w:type="paragraph" w:customStyle="1" w:styleId="1f">
    <w:name w:val="Список_нумерованный_1_уровень"/>
    <w:link w:val="1f0"/>
    <w:qFormat/>
    <w:rsid w:val="004E5782"/>
    <w:pPr>
      <w:spacing w:before="60" w:after="100"/>
      <w:ind w:left="426"/>
      <w:jc w:val="both"/>
    </w:pPr>
    <w:rPr>
      <w:sz w:val="24"/>
      <w:szCs w:val="24"/>
    </w:rPr>
  </w:style>
  <w:style w:type="character" w:customStyle="1" w:styleId="1f0">
    <w:name w:val="Список_нумерованный_1_уровень Знак"/>
    <w:link w:val="1f"/>
    <w:locked/>
    <w:rsid w:val="004E5782"/>
    <w:rPr>
      <w:sz w:val="24"/>
      <w:szCs w:val="24"/>
      <w:lang w:bidi="ar-SA"/>
    </w:rPr>
  </w:style>
  <w:style w:type="paragraph" w:customStyle="1" w:styleId="2f0">
    <w:name w:val="Список_нумерованный_2_уровень"/>
    <w:basedOn w:val="1f"/>
    <w:link w:val="2f1"/>
    <w:qFormat/>
    <w:rsid w:val="004E5782"/>
    <w:pPr>
      <w:tabs>
        <w:tab w:val="num" w:pos="1980"/>
      </w:tabs>
      <w:ind w:left="794" w:hanging="397"/>
    </w:pPr>
  </w:style>
  <w:style w:type="character" w:customStyle="1" w:styleId="2f1">
    <w:name w:val="Список_нумерованный_2_уровень Знак"/>
    <w:basedOn w:val="1f0"/>
    <w:link w:val="2f0"/>
    <w:locked/>
    <w:rsid w:val="004E5782"/>
    <w:rPr>
      <w:sz w:val="24"/>
      <w:szCs w:val="24"/>
      <w:lang w:bidi="ar-SA"/>
    </w:rPr>
  </w:style>
  <w:style w:type="paragraph" w:customStyle="1" w:styleId="34">
    <w:name w:val="Список_нумерованный_3_уровень"/>
    <w:basedOn w:val="1f"/>
    <w:link w:val="35"/>
    <w:qFormat/>
    <w:rsid w:val="004E5782"/>
    <w:pPr>
      <w:tabs>
        <w:tab w:val="num" w:pos="2700"/>
      </w:tabs>
      <w:ind w:left="1191" w:hanging="397"/>
    </w:pPr>
  </w:style>
  <w:style w:type="character" w:customStyle="1" w:styleId="35">
    <w:name w:val="Список_нумерованный_3_уровень Знак"/>
    <w:basedOn w:val="1f0"/>
    <w:link w:val="34"/>
    <w:locked/>
    <w:rsid w:val="004E5782"/>
    <w:rPr>
      <w:sz w:val="24"/>
      <w:szCs w:val="24"/>
      <w:lang w:bidi="ar-SA"/>
    </w:rPr>
  </w:style>
  <w:style w:type="paragraph" w:customStyle="1" w:styleId="36">
    <w:name w:val="Заголовок_подзаголовок_3"/>
    <w:next w:val="afff"/>
    <w:link w:val="37"/>
    <w:semiHidden/>
    <w:qFormat/>
    <w:rsid w:val="004E5782"/>
    <w:pPr>
      <w:keepNext/>
      <w:spacing w:before="60" w:after="60"/>
      <w:ind w:left="567" w:right="567"/>
    </w:pPr>
    <w:rPr>
      <w:b/>
      <w:bCs/>
      <w:sz w:val="24"/>
      <w:szCs w:val="24"/>
      <w:u w:val="single"/>
    </w:rPr>
  </w:style>
  <w:style w:type="character" w:customStyle="1" w:styleId="37">
    <w:name w:val="Заголовок_подзаголовок_3 Знак"/>
    <w:link w:val="36"/>
    <w:semiHidden/>
    <w:locked/>
    <w:rsid w:val="00D10230"/>
    <w:rPr>
      <w:b/>
      <w:bCs/>
      <w:sz w:val="24"/>
      <w:szCs w:val="24"/>
      <w:u w:val="single"/>
    </w:rPr>
  </w:style>
  <w:style w:type="paragraph" w:customStyle="1" w:styleId="44">
    <w:name w:val="Знак4"/>
    <w:basedOn w:val="a1"/>
    <w:semiHidden/>
    <w:rsid w:val="004E5782"/>
    <w:rPr>
      <w:rFonts w:ascii="Verdana" w:hAnsi="Verdana" w:cs="Verdana"/>
      <w:sz w:val="20"/>
      <w:szCs w:val="20"/>
      <w:lang w:val="en-US" w:eastAsia="en-US"/>
    </w:rPr>
  </w:style>
  <w:style w:type="paragraph" w:customStyle="1" w:styleId="1f1">
    <w:name w:val="Заголовок_подзаголовок_1"/>
    <w:next w:val="afff"/>
    <w:link w:val="1f2"/>
    <w:semiHidden/>
    <w:qFormat/>
    <w:rsid w:val="004E5782"/>
    <w:pPr>
      <w:keepNext/>
      <w:spacing w:before="60" w:after="60"/>
      <w:ind w:left="567" w:right="567"/>
      <w:jc w:val="both"/>
    </w:pPr>
    <w:rPr>
      <w:b/>
      <w:bCs/>
      <w:sz w:val="24"/>
      <w:szCs w:val="24"/>
      <w:u w:val="single"/>
    </w:rPr>
  </w:style>
  <w:style w:type="character" w:customStyle="1" w:styleId="1f2">
    <w:name w:val="Заголовок_подзаголовок_1 Знак"/>
    <w:link w:val="1f1"/>
    <w:semiHidden/>
    <w:locked/>
    <w:rsid w:val="00D10230"/>
    <w:rPr>
      <w:b/>
      <w:bCs/>
      <w:sz w:val="24"/>
      <w:szCs w:val="24"/>
      <w:u w:val="single"/>
    </w:rPr>
  </w:style>
  <w:style w:type="character" w:customStyle="1" w:styleId="afffd">
    <w:name w:val="Текст_Жирный"/>
    <w:semiHidden/>
    <w:qFormat/>
    <w:rsid w:val="004E5782"/>
    <w:rPr>
      <w:rFonts w:ascii="Times New Roman" w:hAnsi="Times New Roman" w:cs="Times New Roman"/>
      <w:b/>
    </w:rPr>
  </w:style>
  <w:style w:type="paragraph" w:customStyle="1" w:styleId="114">
    <w:name w:val="Табличный_боковик_11"/>
    <w:link w:val="115"/>
    <w:semiHidden/>
    <w:qFormat/>
    <w:rsid w:val="004E5782"/>
    <w:rPr>
      <w:sz w:val="22"/>
      <w:szCs w:val="24"/>
    </w:rPr>
  </w:style>
  <w:style w:type="character" w:customStyle="1" w:styleId="115">
    <w:name w:val="Табличный_боковик_11 Знак"/>
    <w:link w:val="114"/>
    <w:semiHidden/>
    <w:locked/>
    <w:rsid w:val="00D10230"/>
    <w:rPr>
      <w:sz w:val="22"/>
      <w:szCs w:val="24"/>
    </w:rPr>
  </w:style>
  <w:style w:type="character" w:customStyle="1" w:styleId="afffe">
    <w:name w:val="Текст_Обычный"/>
    <w:semiHidden/>
    <w:qFormat/>
    <w:rsid w:val="004E5782"/>
    <w:rPr>
      <w:rFonts w:cs="Times New Roman"/>
    </w:rPr>
  </w:style>
  <w:style w:type="paragraph" w:customStyle="1" w:styleId="116">
    <w:name w:val="Табличный_маркированный_11"/>
    <w:link w:val="117"/>
    <w:semiHidden/>
    <w:qFormat/>
    <w:rsid w:val="004E5782"/>
    <w:pPr>
      <w:ind w:left="397" w:hanging="397"/>
      <w:jc w:val="both"/>
    </w:pPr>
    <w:rPr>
      <w:sz w:val="22"/>
      <w:szCs w:val="22"/>
    </w:rPr>
  </w:style>
  <w:style w:type="character" w:customStyle="1" w:styleId="117">
    <w:name w:val="Табличный_маркированный_11 Знак"/>
    <w:link w:val="116"/>
    <w:semiHidden/>
    <w:locked/>
    <w:rsid w:val="00D10230"/>
    <w:rPr>
      <w:sz w:val="22"/>
      <w:szCs w:val="22"/>
    </w:rPr>
  </w:style>
  <w:style w:type="paragraph" w:customStyle="1" w:styleId="affff">
    <w:name w:val="Примечание"/>
    <w:next w:val="afff"/>
    <w:link w:val="affff0"/>
    <w:autoRedefine/>
    <w:qFormat/>
    <w:rsid w:val="004E5782"/>
    <w:pPr>
      <w:ind w:left="567" w:right="567" w:firstLine="113"/>
      <w:jc w:val="both"/>
    </w:pPr>
    <w:rPr>
      <w:sz w:val="24"/>
      <w:szCs w:val="24"/>
    </w:rPr>
  </w:style>
  <w:style w:type="character" w:customStyle="1" w:styleId="affff0">
    <w:name w:val="Примечание Знак"/>
    <w:basedOn w:val="afff0"/>
    <w:link w:val="affff"/>
    <w:locked/>
    <w:rsid w:val="004E5782"/>
    <w:rPr>
      <w:sz w:val="24"/>
      <w:szCs w:val="24"/>
      <w:lang w:val="ru-RU" w:eastAsia="ru-RU" w:bidi="ar-SA"/>
    </w:rPr>
  </w:style>
  <w:style w:type="character" w:customStyle="1" w:styleId="affff1">
    <w:name w:val="Текст_Скрытый"/>
    <w:semiHidden/>
    <w:qFormat/>
    <w:rsid w:val="004E5782"/>
    <w:rPr>
      <w:rFonts w:cs="Times New Roman"/>
      <w:vanish/>
    </w:rPr>
  </w:style>
  <w:style w:type="paragraph" w:customStyle="1" w:styleId="38">
    <w:name w:val="Знак3"/>
    <w:basedOn w:val="a1"/>
    <w:semiHidden/>
    <w:rsid w:val="004E5782"/>
    <w:rPr>
      <w:rFonts w:ascii="Verdana" w:hAnsi="Verdana" w:cs="Verdana"/>
      <w:sz w:val="20"/>
      <w:szCs w:val="20"/>
      <w:lang w:val="en-US" w:eastAsia="en-US"/>
    </w:rPr>
  </w:style>
  <w:style w:type="paragraph" w:customStyle="1" w:styleId="01">
    <w:name w:val="Заголовок 01"/>
    <w:link w:val="010"/>
    <w:semiHidden/>
    <w:qFormat/>
    <w:rsid w:val="004E5782"/>
    <w:pPr>
      <w:pageBreakBefore/>
      <w:ind w:left="567"/>
    </w:pPr>
    <w:rPr>
      <w:b/>
      <w:bCs/>
      <w:caps/>
      <w:kern w:val="32"/>
      <w:sz w:val="28"/>
      <w:szCs w:val="28"/>
    </w:rPr>
  </w:style>
  <w:style w:type="character" w:customStyle="1" w:styleId="010">
    <w:name w:val="Заголовок 01 Знак"/>
    <w:link w:val="01"/>
    <w:semiHidden/>
    <w:locked/>
    <w:rsid w:val="00D10230"/>
    <w:rPr>
      <w:b/>
      <w:bCs/>
      <w:caps/>
      <w:kern w:val="32"/>
      <w:sz w:val="28"/>
      <w:szCs w:val="28"/>
    </w:rPr>
  </w:style>
  <w:style w:type="paragraph" w:customStyle="1" w:styleId="affff2">
    <w:name w:val="Год утверждения"/>
    <w:basedOn w:val="a1"/>
    <w:semiHidden/>
    <w:locked/>
    <w:rsid w:val="004E5782"/>
    <w:pPr>
      <w:jc w:val="center"/>
    </w:pPr>
    <w:rPr>
      <w:b/>
      <w:szCs w:val="28"/>
    </w:rPr>
  </w:style>
  <w:style w:type="paragraph" w:customStyle="1" w:styleId="2f2">
    <w:name w:val="Пункт 2"/>
    <w:basedOn w:val="2"/>
    <w:semiHidden/>
    <w:locked/>
    <w:rsid w:val="004E5782"/>
    <w:pPr>
      <w:keepNext w:val="0"/>
      <w:numPr>
        <w:numId w:val="0"/>
      </w:numPr>
      <w:tabs>
        <w:tab w:val="left" w:pos="1134"/>
      </w:tabs>
      <w:spacing w:before="120"/>
      <w:ind w:left="567"/>
      <w:jc w:val="both"/>
    </w:pPr>
    <w:rPr>
      <w:b w:val="0"/>
      <w:i/>
      <w:sz w:val="24"/>
      <w:szCs w:val="24"/>
    </w:rPr>
  </w:style>
  <w:style w:type="paragraph" w:customStyle="1" w:styleId="39">
    <w:name w:val="Пункт 3"/>
    <w:basedOn w:val="3"/>
    <w:semiHidden/>
    <w:locked/>
    <w:rsid w:val="004E5782"/>
    <w:pPr>
      <w:keepNext w:val="0"/>
      <w:numPr>
        <w:numId w:val="0"/>
      </w:numPr>
      <w:tabs>
        <w:tab w:val="left" w:pos="1276"/>
      </w:tabs>
      <w:spacing w:before="120"/>
      <w:ind w:left="567"/>
    </w:pPr>
    <w:rPr>
      <w:b w:val="0"/>
      <w:szCs w:val="24"/>
    </w:rPr>
  </w:style>
  <w:style w:type="paragraph" w:customStyle="1" w:styleId="45">
    <w:name w:val="Пункт 4"/>
    <w:basedOn w:val="4"/>
    <w:semiHidden/>
    <w:locked/>
    <w:rsid w:val="004E5782"/>
    <w:pPr>
      <w:keepNext w:val="0"/>
      <w:numPr>
        <w:ilvl w:val="3"/>
      </w:numPr>
      <w:tabs>
        <w:tab w:val="left" w:pos="1418"/>
      </w:tabs>
      <w:spacing w:before="120"/>
      <w:ind w:firstLine="567"/>
    </w:pPr>
    <w:rPr>
      <w:b w:val="0"/>
      <w:sz w:val="24"/>
      <w:szCs w:val="24"/>
      <w:lang w:val="x-none" w:eastAsia="x-none"/>
    </w:rPr>
  </w:style>
  <w:style w:type="paragraph" w:customStyle="1" w:styleId="53">
    <w:name w:val="Пункт 5"/>
    <w:basedOn w:val="5"/>
    <w:link w:val="54"/>
    <w:semiHidden/>
    <w:locked/>
    <w:rsid w:val="004E5782"/>
    <w:pPr>
      <w:numPr>
        <w:ilvl w:val="4"/>
      </w:numPr>
      <w:tabs>
        <w:tab w:val="left" w:pos="1701"/>
      </w:tabs>
      <w:spacing w:before="60"/>
      <w:ind w:firstLine="567"/>
    </w:pPr>
    <w:rPr>
      <w:b w:val="0"/>
      <w:i w:val="0"/>
      <w:sz w:val="24"/>
      <w:szCs w:val="24"/>
      <w:lang w:val="x-none" w:eastAsia="x-none"/>
    </w:rPr>
  </w:style>
  <w:style w:type="character" w:customStyle="1" w:styleId="54">
    <w:name w:val="Пункт 5 Знак"/>
    <w:link w:val="53"/>
    <w:semiHidden/>
    <w:locked/>
    <w:rsid w:val="00D10230"/>
    <w:rPr>
      <w:bCs/>
      <w:iCs/>
      <w:sz w:val="24"/>
      <w:szCs w:val="24"/>
      <w:lang w:val="x-none" w:eastAsia="x-none"/>
    </w:rPr>
  </w:style>
  <w:style w:type="paragraph" w:customStyle="1" w:styleId="affff3">
    <w:name w:val="Приложение"/>
    <w:basedOn w:val="a1"/>
    <w:next w:val="a1"/>
    <w:semiHidden/>
    <w:locked/>
    <w:rsid w:val="004E5782"/>
    <w:pPr>
      <w:keepNext/>
      <w:pageBreakBefore/>
      <w:spacing w:before="120" w:after="120"/>
      <w:jc w:val="center"/>
    </w:pPr>
    <w:rPr>
      <w:b/>
      <w:kern w:val="28"/>
      <w:szCs w:val="20"/>
    </w:rPr>
  </w:style>
  <w:style w:type="paragraph" w:customStyle="1" w:styleId="affff4">
    <w:name w:val="Оглавление"/>
    <w:link w:val="affff5"/>
    <w:autoRedefine/>
    <w:locked/>
    <w:rsid w:val="004E5782"/>
    <w:pPr>
      <w:keepNext/>
      <w:keepLines/>
      <w:widowControl w:val="0"/>
      <w:spacing w:before="240" w:after="120"/>
      <w:ind w:left="510"/>
      <w:jc w:val="center"/>
    </w:pPr>
    <w:rPr>
      <w:b/>
      <w:caps/>
      <w:sz w:val="28"/>
    </w:rPr>
  </w:style>
  <w:style w:type="character" w:customStyle="1" w:styleId="affff5">
    <w:name w:val="Оглавление Знак"/>
    <w:link w:val="affff4"/>
    <w:locked/>
    <w:rsid w:val="004E5782"/>
    <w:rPr>
      <w:b/>
      <w:caps/>
      <w:sz w:val="28"/>
      <w:lang w:val="ru-RU" w:eastAsia="ru-RU" w:bidi="ar-SA"/>
    </w:rPr>
  </w:style>
  <w:style w:type="paragraph" w:customStyle="1" w:styleId="affff6">
    <w:name w:val="Верх. колонт. четн."/>
    <w:basedOn w:val="a1"/>
    <w:semiHidden/>
    <w:locked/>
    <w:rsid w:val="004E5782"/>
    <w:pPr>
      <w:widowControl w:val="0"/>
      <w:spacing w:line="240" w:lineRule="exact"/>
      <w:jc w:val="right"/>
    </w:pPr>
    <w:rPr>
      <w:rFonts w:ascii="Arial" w:hAnsi="Arial"/>
      <w:b/>
      <w:i/>
      <w:szCs w:val="20"/>
    </w:rPr>
  </w:style>
  <w:style w:type="paragraph" w:customStyle="1" w:styleId="affff7">
    <w:name w:val="Верх. колонт. нечет."/>
    <w:basedOn w:val="a1"/>
    <w:semiHidden/>
    <w:locked/>
    <w:rsid w:val="004E5782"/>
    <w:pPr>
      <w:widowControl w:val="0"/>
      <w:spacing w:line="240" w:lineRule="exact"/>
    </w:pPr>
    <w:rPr>
      <w:rFonts w:ascii="Arial" w:hAnsi="Arial"/>
      <w:b/>
      <w:i/>
      <w:szCs w:val="20"/>
    </w:rPr>
  </w:style>
  <w:style w:type="paragraph" w:styleId="affff8">
    <w:name w:val="Block Text"/>
    <w:basedOn w:val="a1"/>
    <w:semiHidden/>
    <w:rsid w:val="004E5782"/>
    <w:pPr>
      <w:widowControl w:val="0"/>
      <w:shd w:val="clear" w:color="auto" w:fill="FFFFFF"/>
      <w:suppressAutoHyphens/>
      <w:spacing w:line="312" w:lineRule="auto"/>
      <w:ind w:left="11" w:right="28" w:firstLine="680"/>
    </w:pPr>
    <w:rPr>
      <w:b/>
      <w:szCs w:val="20"/>
    </w:rPr>
  </w:style>
  <w:style w:type="paragraph" w:customStyle="1" w:styleId="1f3">
    <w:name w:val="Список 1)"/>
    <w:basedOn w:val="a1"/>
    <w:link w:val="1f4"/>
    <w:locked/>
    <w:rsid w:val="004E5782"/>
    <w:pPr>
      <w:spacing w:after="60"/>
    </w:pPr>
    <w:rPr>
      <w:lang w:val="x-none" w:eastAsia="x-none"/>
    </w:rPr>
  </w:style>
  <w:style w:type="character" w:customStyle="1" w:styleId="1f4">
    <w:name w:val="Список 1) Знак"/>
    <w:link w:val="1f3"/>
    <w:locked/>
    <w:rsid w:val="004E5782"/>
    <w:rPr>
      <w:sz w:val="28"/>
      <w:szCs w:val="24"/>
      <w:lang w:val="x-none" w:eastAsia="x-none"/>
    </w:rPr>
  </w:style>
  <w:style w:type="paragraph" w:customStyle="1" w:styleId="affff9">
    <w:name w:val="Примечания"/>
    <w:basedOn w:val="a1"/>
    <w:link w:val="1f5"/>
    <w:semiHidden/>
    <w:locked/>
    <w:rsid w:val="004E5782"/>
    <w:pPr>
      <w:spacing w:before="120"/>
      <w:ind w:firstLine="567"/>
    </w:pPr>
    <w:rPr>
      <w:spacing w:val="80"/>
      <w:lang w:val="x-none" w:eastAsia="x-none"/>
    </w:rPr>
  </w:style>
  <w:style w:type="character" w:customStyle="1" w:styleId="1f5">
    <w:name w:val="Примечания Знак1"/>
    <w:link w:val="affff9"/>
    <w:semiHidden/>
    <w:locked/>
    <w:rsid w:val="00D10230"/>
    <w:rPr>
      <w:spacing w:val="80"/>
      <w:sz w:val="24"/>
      <w:szCs w:val="24"/>
      <w:lang w:val="x-none" w:eastAsia="x-none"/>
    </w:rPr>
  </w:style>
  <w:style w:type="paragraph" w:customStyle="1" w:styleId="affffa">
    <w:name w:val="Верхняя шапка"/>
    <w:basedOn w:val="a1"/>
    <w:semiHidden/>
    <w:locked/>
    <w:rsid w:val="004E5782"/>
    <w:pPr>
      <w:jc w:val="center"/>
    </w:pPr>
    <w:rPr>
      <w:b/>
      <w:bCs/>
      <w:szCs w:val="20"/>
    </w:rPr>
  </w:style>
  <w:style w:type="paragraph" w:customStyle="1" w:styleId="affffb">
    <w:name w:val="ЕСКД_название устройства"/>
    <w:basedOn w:val="a1"/>
    <w:semiHidden/>
    <w:locked/>
    <w:rsid w:val="004E5782"/>
    <w:pPr>
      <w:spacing w:line="360" w:lineRule="auto"/>
      <w:jc w:val="center"/>
    </w:pPr>
    <w:rPr>
      <w:b/>
      <w:bCs/>
      <w:sz w:val="36"/>
      <w:szCs w:val="36"/>
    </w:rPr>
  </w:style>
  <w:style w:type="paragraph" w:customStyle="1" w:styleId="affffc">
    <w:name w:val="Список а)"/>
    <w:basedOn w:val="aff1"/>
    <w:locked/>
    <w:rsid w:val="004E5782"/>
    <w:pPr>
      <w:widowControl/>
      <w:tabs>
        <w:tab w:val="clear" w:pos="1440"/>
      </w:tabs>
      <w:suppressAutoHyphens w:val="0"/>
      <w:autoSpaceDE/>
      <w:spacing w:before="0" w:after="60"/>
      <w:ind w:firstLine="0"/>
    </w:pPr>
    <w:rPr>
      <w:sz w:val="24"/>
      <w:szCs w:val="24"/>
      <w:lang w:val="x-none" w:eastAsia="ru-RU"/>
    </w:rPr>
  </w:style>
  <w:style w:type="paragraph" w:customStyle="1" w:styleId="1f6">
    <w:name w:val="Обычный 1"/>
    <w:basedOn w:val="a1"/>
    <w:next w:val="a1"/>
    <w:link w:val="1f7"/>
    <w:locked/>
    <w:rsid w:val="004E5782"/>
    <w:pPr>
      <w:tabs>
        <w:tab w:val="num" w:pos="360"/>
      </w:tabs>
      <w:spacing w:before="120"/>
      <w:ind w:left="360" w:hanging="360"/>
    </w:pPr>
    <w:rPr>
      <w:szCs w:val="20"/>
    </w:rPr>
  </w:style>
  <w:style w:type="character" w:customStyle="1" w:styleId="1f7">
    <w:name w:val="Обычный 1 Знак"/>
    <w:link w:val="1f6"/>
    <w:rsid w:val="00D10230"/>
    <w:rPr>
      <w:sz w:val="28"/>
    </w:rPr>
  </w:style>
  <w:style w:type="character" w:styleId="affffd">
    <w:name w:val="FollowedHyperlink"/>
    <w:uiPriority w:val="99"/>
    <w:rsid w:val="004E5782"/>
    <w:rPr>
      <w:rFonts w:cs="Times New Roman"/>
      <w:color w:val="800080"/>
      <w:u w:val="single"/>
    </w:rPr>
  </w:style>
  <w:style w:type="paragraph" w:customStyle="1" w:styleId="affffe">
    <w:name w:val="Обычный влево"/>
    <w:basedOn w:val="1f6"/>
    <w:semiHidden/>
    <w:locked/>
    <w:rsid w:val="004E5782"/>
    <w:pPr>
      <w:tabs>
        <w:tab w:val="clear" w:pos="360"/>
      </w:tabs>
      <w:spacing w:before="0"/>
      <w:ind w:left="0" w:firstLine="0"/>
      <w:jc w:val="left"/>
    </w:pPr>
  </w:style>
  <w:style w:type="paragraph" w:customStyle="1" w:styleId="afffff">
    <w:name w:val="Лист согласования"/>
    <w:basedOn w:val="a1"/>
    <w:semiHidden/>
    <w:locked/>
    <w:rsid w:val="004E5782"/>
    <w:pPr>
      <w:ind w:firstLine="851"/>
      <w:jc w:val="center"/>
    </w:pPr>
    <w:rPr>
      <w:b/>
      <w:bCs/>
      <w:szCs w:val="20"/>
    </w:rPr>
  </w:style>
  <w:style w:type="paragraph" w:customStyle="1" w:styleId="afffff0">
    <w:name w:val="Абзац_выдел"/>
    <w:basedOn w:val="afff"/>
    <w:next w:val="afff"/>
    <w:semiHidden/>
    <w:qFormat/>
    <w:locked/>
    <w:rsid w:val="004E5782"/>
    <w:rPr>
      <w:b/>
    </w:rPr>
  </w:style>
  <w:style w:type="paragraph" w:customStyle="1" w:styleId="afffff1">
    <w:name w:val="Абзац_Желтая_заливка"/>
    <w:basedOn w:val="afff"/>
    <w:link w:val="afffff2"/>
    <w:semiHidden/>
    <w:locked/>
    <w:rsid w:val="004E5782"/>
  </w:style>
  <w:style w:type="character" w:customStyle="1" w:styleId="afffff2">
    <w:name w:val="Абзац_Желтая_заливка Знак"/>
    <w:basedOn w:val="afff0"/>
    <w:link w:val="afffff1"/>
    <w:semiHidden/>
    <w:locked/>
    <w:rsid w:val="00D10230"/>
    <w:rPr>
      <w:sz w:val="24"/>
      <w:szCs w:val="24"/>
      <w:lang w:val="ru-RU" w:eastAsia="ru-RU" w:bidi="ar-SA"/>
    </w:rPr>
  </w:style>
  <w:style w:type="paragraph" w:customStyle="1" w:styleId="118">
    <w:name w:val="Табличный_нумерация_11"/>
    <w:link w:val="119"/>
    <w:semiHidden/>
    <w:qFormat/>
    <w:rsid w:val="004E5782"/>
    <w:pPr>
      <w:ind w:left="397" w:hanging="397"/>
      <w:jc w:val="both"/>
    </w:pPr>
    <w:rPr>
      <w:sz w:val="22"/>
      <w:szCs w:val="22"/>
    </w:rPr>
  </w:style>
  <w:style w:type="character" w:customStyle="1" w:styleId="119">
    <w:name w:val="Табличный_нумерация_11 Знак"/>
    <w:link w:val="118"/>
    <w:semiHidden/>
    <w:locked/>
    <w:rsid w:val="00D10230"/>
    <w:rPr>
      <w:sz w:val="22"/>
      <w:szCs w:val="22"/>
    </w:rPr>
  </w:style>
  <w:style w:type="paragraph" w:customStyle="1" w:styleId="11a">
    <w:name w:val="Табличный_боковик_правый_11"/>
    <w:link w:val="11b"/>
    <w:semiHidden/>
    <w:qFormat/>
    <w:rsid w:val="004E5782"/>
    <w:pPr>
      <w:jc w:val="right"/>
    </w:pPr>
    <w:rPr>
      <w:sz w:val="22"/>
      <w:szCs w:val="24"/>
    </w:rPr>
  </w:style>
  <w:style w:type="character" w:customStyle="1" w:styleId="11b">
    <w:name w:val="Табличный_боковик_правый_11 Знак"/>
    <w:link w:val="11a"/>
    <w:semiHidden/>
    <w:locked/>
    <w:rsid w:val="00D10230"/>
    <w:rPr>
      <w:sz w:val="22"/>
      <w:szCs w:val="24"/>
    </w:rPr>
  </w:style>
  <w:style w:type="table" w:customStyle="1" w:styleId="afffff3">
    <w:name w:val="без границ"/>
    <w:rsid w:val="004E5782"/>
    <w:tblPr>
      <w:tblInd w:w="0" w:type="dxa"/>
      <w:tblCellMar>
        <w:top w:w="0" w:type="dxa"/>
        <w:left w:w="108" w:type="dxa"/>
        <w:bottom w:w="0" w:type="dxa"/>
        <w:right w:w="108" w:type="dxa"/>
      </w:tblCellMar>
    </w:tblPr>
  </w:style>
  <w:style w:type="paragraph" w:customStyle="1" w:styleId="afffff4">
    <w:name w:val="Титул_адрес_организации"/>
    <w:semiHidden/>
    <w:qFormat/>
    <w:locked/>
    <w:rsid w:val="004E5782"/>
    <w:pPr>
      <w:spacing w:before="60"/>
      <w:jc w:val="right"/>
    </w:pPr>
    <w:rPr>
      <w:sz w:val="18"/>
      <w:szCs w:val="18"/>
    </w:rPr>
  </w:style>
  <w:style w:type="paragraph" w:customStyle="1" w:styleId="afffff5">
    <w:name w:val="Титул_название_организации"/>
    <w:semiHidden/>
    <w:qFormat/>
    <w:locked/>
    <w:rsid w:val="004E5782"/>
    <w:pPr>
      <w:spacing w:before="60"/>
      <w:jc w:val="right"/>
    </w:pPr>
    <w:rPr>
      <w:b/>
      <w:sz w:val="40"/>
      <w:szCs w:val="40"/>
    </w:rPr>
  </w:style>
  <w:style w:type="paragraph" w:customStyle="1" w:styleId="afffff6">
    <w:name w:val="Титут_инвентарник_экземпляр"/>
    <w:semiHidden/>
    <w:qFormat/>
    <w:locked/>
    <w:rsid w:val="004E5782"/>
    <w:pPr>
      <w:spacing w:before="240" w:after="240"/>
      <w:contextualSpacing/>
      <w:jc w:val="right"/>
    </w:pPr>
    <w:rPr>
      <w:b/>
      <w:bCs/>
      <w:sz w:val="24"/>
      <w:szCs w:val="24"/>
    </w:rPr>
  </w:style>
  <w:style w:type="paragraph" w:customStyle="1" w:styleId="180">
    <w:name w:val="Титул_заголовок_18_центр"/>
    <w:uiPriority w:val="99"/>
    <w:semiHidden/>
    <w:qFormat/>
    <w:locked/>
    <w:rsid w:val="004E5782"/>
    <w:pPr>
      <w:contextualSpacing/>
      <w:jc w:val="center"/>
    </w:pPr>
    <w:rPr>
      <w:sz w:val="36"/>
      <w:szCs w:val="36"/>
    </w:rPr>
  </w:style>
  <w:style w:type="paragraph" w:customStyle="1" w:styleId="201">
    <w:name w:val="Титул_заголовок_20_центр"/>
    <w:semiHidden/>
    <w:qFormat/>
    <w:locked/>
    <w:rsid w:val="004E5782"/>
    <w:pPr>
      <w:jc w:val="center"/>
    </w:pPr>
    <w:rPr>
      <w:b/>
      <w:sz w:val="40"/>
      <w:szCs w:val="40"/>
    </w:rPr>
  </w:style>
  <w:style w:type="paragraph" w:customStyle="1" w:styleId="afffff7">
    <w:name w:val="Титул_название_города_дата"/>
    <w:semiHidden/>
    <w:qFormat/>
    <w:locked/>
    <w:rsid w:val="004E5782"/>
    <w:pPr>
      <w:jc w:val="center"/>
    </w:pPr>
    <w:rPr>
      <w:b/>
      <w:sz w:val="24"/>
      <w:szCs w:val="24"/>
    </w:rPr>
  </w:style>
  <w:style w:type="character" w:customStyle="1" w:styleId="82">
    <w:name w:val="Знак Знак8"/>
    <w:semiHidden/>
    <w:rsid w:val="004E5782"/>
    <w:rPr>
      <w:rFonts w:cs="Times New Roman"/>
    </w:rPr>
  </w:style>
  <w:style w:type="character" w:customStyle="1" w:styleId="810">
    <w:name w:val="Знак Знак81"/>
    <w:semiHidden/>
    <w:rsid w:val="004E5782"/>
    <w:rPr>
      <w:rFonts w:cs="Times New Roman"/>
    </w:rPr>
  </w:style>
  <w:style w:type="paragraph" w:customStyle="1" w:styleId="1f8">
    <w:name w:val="Знак Знак Знак Знак1"/>
    <w:basedOn w:val="a1"/>
    <w:semiHidden/>
    <w:rsid w:val="004E5782"/>
    <w:pPr>
      <w:spacing w:before="100" w:beforeAutospacing="1" w:after="100" w:afterAutospacing="1"/>
    </w:pPr>
    <w:rPr>
      <w:rFonts w:ascii="Tahoma" w:hAnsi="Tahoma"/>
      <w:sz w:val="20"/>
      <w:szCs w:val="20"/>
      <w:lang w:val="en-US" w:eastAsia="en-US"/>
    </w:rPr>
  </w:style>
  <w:style w:type="paragraph" w:customStyle="1" w:styleId="64">
    <w:name w:val="Знак6"/>
    <w:basedOn w:val="a1"/>
    <w:semiHidden/>
    <w:rsid w:val="004E5782"/>
    <w:pPr>
      <w:widowControl w:val="0"/>
      <w:adjustRightInd w:val="0"/>
      <w:spacing w:after="160" w:line="240" w:lineRule="exact"/>
      <w:jc w:val="right"/>
    </w:pPr>
    <w:rPr>
      <w:sz w:val="20"/>
      <w:szCs w:val="20"/>
      <w:lang w:val="en-GB" w:eastAsia="en-US"/>
    </w:rPr>
  </w:style>
  <w:style w:type="paragraph" w:styleId="afffff8">
    <w:name w:val="Subtitle"/>
    <w:basedOn w:val="a1"/>
    <w:next w:val="a1"/>
    <w:link w:val="afffff9"/>
    <w:qFormat/>
    <w:rsid w:val="001674EE"/>
    <w:pPr>
      <w:spacing w:before="200" w:after="60"/>
      <w:ind w:firstLine="0"/>
      <w:jc w:val="left"/>
    </w:pPr>
    <w:rPr>
      <w:b/>
      <w:lang w:val="x-none" w:eastAsia="x-none"/>
    </w:rPr>
  </w:style>
  <w:style w:type="character" w:customStyle="1" w:styleId="afffff9">
    <w:name w:val="Подзаголовок Знак"/>
    <w:link w:val="afffff8"/>
    <w:rsid w:val="001674EE"/>
    <w:rPr>
      <w:b/>
      <w:sz w:val="28"/>
      <w:szCs w:val="24"/>
      <w:lang w:val="x-none" w:eastAsia="x-none"/>
    </w:rPr>
  </w:style>
  <w:style w:type="character" w:customStyle="1" w:styleId="Heading1Char">
    <w:name w:val="Heading 1 Char"/>
    <w:semiHidden/>
    <w:locked/>
    <w:rsid w:val="004E5782"/>
    <w:rPr>
      <w:rFonts w:ascii="Arial" w:hAnsi="Arial" w:cs="Arial"/>
      <w:b/>
      <w:bCs/>
      <w:kern w:val="32"/>
      <w:sz w:val="32"/>
      <w:szCs w:val="32"/>
      <w:lang w:eastAsia="ru-RU"/>
    </w:rPr>
  </w:style>
  <w:style w:type="character" w:customStyle="1" w:styleId="Heading2Char">
    <w:name w:val="Heading 2 Char"/>
    <w:aliases w:val="Заголовок 2 Знак Знак Знак Знак Char,Заголовок 2 Знак Знак Знак Знак Знак Знак Знак Знак Char,Заголовок 2 Знак Знак Знак Знак Знак Знак Знак Знак Знак Char"/>
    <w:semiHidden/>
    <w:locked/>
    <w:rsid w:val="004E5782"/>
    <w:rPr>
      <w:rFonts w:ascii="Arial" w:hAnsi="Arial" w:cs="Arial"/>
      <w:b/>
      <w:bCs/>
      <w:i/>
      <w:iCs/>
      <w:sz w:val="28"/>
      <w:szCs w:val="28"/>
      <w:lang w:eastAsia="ru-RU"/>
    </w:rPr>
  </w:style>
  <w:style w:type="character" w:customStyle="1" w:styleId="Heading3Char">
    <w:name w:val="Heading 3 Char"/>
    <w:aliases w:val="ПодЗаголовок Char"/>
    <w:semiHidden/>
    <w:locked/>
    <w:rsid w:val="004E5782"/>
    <w:rPr>
      <w:rFonts w:ascii="Arial" w:hAnsi="Arial" w:cs="Arial"/>
      <w:b/>
      <w:bCs/>
      <w:sz w:val="26"/>
      <w:szCs w:val="26"/>
      <w:lang w:eastAsia="ru-RU"/>
    </w:rPr>
  </w:style>
  <w:style w:type="character" w:customStyle="1" w:styleId="Heading4Char">
    <w:name w:val="Heading 4 Char"/>
    <w:semiHidden/>
    <w:locked/>
    <w:rsid w:val="004E5782"/>
    <w:rPr>
      <w:rFonts w:ascii="Times New Roman" w:hAnsi="Times New Roman" w:cs="Times New Roman"/>
      <w:b/>
      <w:bCs/>
      <w:sz w:val="28"/>
      <w:szCs w:val="28"/>
      <w:lang w:eastAsia="ru-RU"/>
    </w:rPr>
  </w:style>
  <w:style w:type="character" w:customStyle="1" w:styleId="Heading6Char">
    <w:name w:val="Heading 6 Char"/>
    <w:semiHidden/>
    <w:locked/>
    <w:rsid w:val="004E5782"/>
    <w:rPr>
      <w:rFonts w:ascii="Times New Roman" w:hAnsi="Times New Roman" w:cs="Times New Roman"/>
      <w:b/>
      <w:bCs/>
      <w:lang w:eastAsia="ru-RU"/>
    </w:rPr>
  </w:style>
  <w:style w:type="character" w:customStyle="1" w:styleId="Heading8Char">
    <w:name w:val="Heading 8 Char"/>
    <w:semiHidden/>
    <w:locked/>
    <w:rsid w:val="004E5782"/>
    <w:rPr>
      <w:rFonts w:ascii="Times New Roman" w:hAnsi="Times New Roman" w:cs="Times New Roman"/>
      <w:i/>
      <w:iCs/>
      <w:sz w:val="24"/>
      <w:szCs w:val="24"/>
      <w:lang w:eastAsia="ru-RU"/>
    </w:rPr>
  </w:style>
  <w:style w:type="character" w:customStyle="1" w:styleId="BalloonTextChar">
    <w:name w:val="Balloon Text Char"/>
    <w:semiHidden/>
    <w:locked/>
    <w:rsid w:val="004E5782"/>
    <w:rPr>
      <w:rFonts w:ascii="Tahoma" w:hAnsi="Tahoma" w:cs="Tahoma"/>
      <w:sz w:val="16"/>
      <w:szCs w:val="16"/>
      <w:lang w:eastAsia="ru-RU"/>
    </w:rPr>
  </w:style>
  <w:style w:type="character" w:customStyle="1" w:styleId="FooterChar">
    <w:name w:val="Footer Char"/>
    <w:semiHidden/>
    <w:locked/>
    <w:rsid w:val="004E5782"/>
    <w:rPr>
      <w:rFonts w:ascii="Times New Roman" w:hAnsi="Times New Roman" w:cs="Times New Roman"/>
      <w:sz w:val="24"/>
      <w:szCs w:val="24"/>
      <w:lang w:eastAsia="ru-RU"/>
    </w:rPr>
  </w:style>
  <w:style w:type="character" w:customStyle="1" w:styleId="BodyText3Char">
    <w:name w:val="Body Text 3 Char"/>
    <w:semiHidden/>
    <w:locked/>
    <w:rsid w:val="004E5782"/>
    <w:rPr>
      <w:rFonts w:ascii="Times New Roman" w:hAnsi="Times New Roman" w:cs="Times New Roman"/>
      <w:sz w:val="16"/>
      <w:szCs w:val="16"/>
      <w:lang w:eastAsia="ru-RU"/>
    </w:rPr>
  </w:style>
  <w:style w:type="character" w:customStyle="1" w:styleId="TitleChar">
    <w:name w:val="Title Char"/>
    <w:semiHidden/>
    <w:locked/>
    <w:rsid w:val="004E5782"/>
    <w:rPr>
      <w:rFonts w:ascii="Arial" w:hAnsi="Arial" w:cs="Arial"/>
      <w:b/>
      <w:bCs/>
      <w:lang w:eastAsia="ru-RU"/>
    </w:rPr>
  </w:style>
  <w:style w:type="character" w:customStyle="1" w:styleId="HeaderChar">
    <w:name w:val="Header Char"/>
    <w:semiHidden/>
    <w:locked/>
    <w:rsid w:val="004E5782"/>
    <w:rPr>
      <w:rFonts w:ascii="Times New Roman" w:hAnsi="Times New Roman" w:cs="Times New Roman"/>
      <w:sz w:val="24"/>
      <w:szCs w:val="24"/>
      <w:lang w:eastAsia="ru-RU"/>
    </w:rPr>
  </w:style>
  <w:style w:type="character" w:customStyle="1" w:styleId="BodyTextChar">
    <w:name w:val="Body Text Char"/>
    <w:semiHidden/>
    <w:locked/>
    <w:rsid w:val="004E5782"/>
    <w:rPr>
      <w:rFonts w:ascii="Times New Roman" w:hAnsi="Times New Roman" w:cs="Times New Roman"/>
      <w:sz w:val="24"/>
      <w:szCs w:val="24"/>
      <w:lang w:eastAsia="ru-RU"/>
    </w:rPr>
  </w:style>
  <w:style w:type="character" w:customStyle="1" w:styleId="BodyText2Char">
    <w:name w:val="Body Text 2 Char"/>
    <w:semiHidden/>
    <w:locked/>
    <w:rsid w:val="004E5782"/>
    <w:rPr>
      <w:rFonts w:ascii="Times New Roman" w:hAnsi="Times New Roman" w:cs="Times New Roman"/>
      <w:sz w:val="24"/>
      <w:szCs w:val="24"/>
      <w:lang w:eastAsia="ru-RU"/>
    </w:rPr>
  </w:style>
  <w:style w:type="character" w:customStyle="1" w:styleId="BodyTextIndentChar">
    <w:name w:val="Body Text Indent Char"/>
    <w:semiHidden/>
    <w:locked/>
    <w:rsid w:val="004E5782"/>
    <w:rPr>
      <w:rFonts w:ascii="Times New Roman" w:hAnsi="Times New Roman" w:cs="Times New Roman"/>
      <w:sz w:val="24"/>
      <w:szCs w:val="24"/>
      <w:lang w:eastAsia="ru-RU"/>
    </w:rPr>
  </w:style>
  <w:style w:type="character" w:customStyle="1" w:styleId="HTMLPreformattedChar">
    <w:name w:val="HTML Preformatted Char"/>
    <w:semiHidden/>
    <w:locked/>
    <w:rsid w:val="004E5782"/>
    <w:rPr>
      <w:rFonts w:ascii="Courier New" w:hAnsi="Courier New" w:cs="Courier New"/>
      <w:sz w:val="20"/>
      <w:szCs w:val="20"/>
      <w:lang w:eastAsia="ru-RU"/>
    </w:rPr>
  </w:style>
  <w:style w:type="character" w:customStyle="1" w:styleId="PlainTextChar">
    <w:name w:val="Plain Text Char"/>
    <w:semiHidden/>
    <w:locked/>
    <w:rsid w:val="004E5782"/>
    <w:rPr>
      <w:rFonts w:ascii="Courier New" w:hAnsi="Courier New" w:cs="Courier New"/>
      <w:sz w:val="20"/>
      <w:szCs w:val="20"/>
      <w:lang w:eastAsia="ru-RU"/>
    </w:rPr>
  </w:style>
  <w:style w:type="paragraph" w:customStyle="1" w:styleId="3a">
    <w:name w:val="Знак Знак Знак3"/>
    <w:basedOn w:val="a1"/>
    <w:semiHidden/>
    <w:rsid w:val="004E5782"/>
    <w:pPr>
      <w:widowControl w:val="0"/>
      <w:adjustRightInd w:val="0"/>
      <w:spacing w:after="160" w:line="240" w:lineRule="exact"/>
      <w:jc w:val="right"/>
    </w:pPr>
    <w:rPr>
      <w:rFonts w:eastAsia="Calibri"/>
      <w:sz w:val="20"/>
      <w:szCs w:val="20"/>
      <w:lang w:val="en-GB" w:eastAsia="en-US"/>
    </w:rPr>
  </w:style>
  <w:style w:type="paragraph" w:customStyle="1" w:styleId="1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semiHidden/>
    <w:rsid w:val="004E5782"/>
    <w:rPr>
      <w:rFonts w:ascii="Verdana" w:hAnsi="Verdana" w:cs="Verdana"/>
      <w:sz w:val="20"/>
      <w:szCs w:val="20"/>
      <w:lang w:val="en-US" w:eastAsia="en-US"/>
    </w:rPr>
  </w:style>
  <w:style w:type="paragraph" w:customStyle="1" w:styleId="ConsCell">
    <w:name w:val="ConsCell"/>
    <w:semiHidden/>
    <w:rsid w:val="004E5782"/>
    <w:pPr>
      <w:widowControl w:val="0"/>
      <w:autoSpaceDE w:val="0"/>
      <w:autoSpaceDN w:val="0"/>
      <w:adjustRightInd w:val="0"/>
    </w:pPr>
    <w:rPr>
      <w:rFonts w:ascii="Arial" w:hAnsi="Arial" w:cs="Arial"/>
    </w:rPr>
  </w:style>
  <w:style w:type="paragraph" w:customStyle="1" w:styleId="240">
    <w:name w:val="Знак Знак Знак2 Знак Знак Знак Знак Знак Знак Знак Знак Знак Знак4"/>
    <w:basedOn w:val="a1"/>
    <w:semiHidden/>
    <w:rsid w:val="004E5782"/>
    <w:rPr>
      <w:rFonts w:ascii="Verdana" w:hAnsi="Verdana" w:cs="Verdana"/>
      <w:sz w:val="20"/>
      <w:szCs w:val="20"/>
      <w:lang w:val="en-US" w:eastAsia="en-US"/>
    </w:rPr>
  </w:style>
  <w:style w:type="paragraph" w:customStyle="1" w:styleId="afffffa">
    <w:name w:val="МОЕ"/>
    <w:basedOn w:val="a1"/>
    <w:semiHidden/>
    <w:rsid w:val="004E5782"/>
    <w:rPr>
      <w:spacing w:val="10"/>
      <w:szCs w:val="28"/>
    </w:rPr>
  </w:style>
  <w:style w:type="paragraph" w:customStyle="1" w:styleId="310">
    <w:name w:val="Основной текст 31"/>
    <w:basedOn w:val="a1"/>
    <w:semiHidden/>
    <w:rsid w:val="004E5782"/>
    <w:pPr>
      <w:keepNext/>
      <w:keepLines/>
      <w:widowControl w:val="0"/>
      <w:adjustRightInd w:val="0"/>
      <w:spacing w:line="360" w:lineRule="atLeast"/>
    </w:pPr>
    <w:rPr>
      <w:szCs w:val="20"/>
    </w:rPr>
  </w:style>
  <w:style w:type="paragraph" w:customStyle="1" w:styleId="1fa">
    <w:name w:val="Основной текст1"/>
    <w:basedOn w:val="a1"/>
    <w:semiHidden/>
    <w:rsid w:val="004E5782"/>
    <w:pPr>
      <w:spacing w:line="240" w:lineRule="atLeast"/>
    </w:pPr>
    <w:rPr>
      <w:sz w:val="22"/>
      <w:szCs w:val="20"/>
    </w:rPr>
  </w:style>
  <w:style w:type="character" w:customStyle="1" w:styleId="spelle">
    <w:name w:val="spelle"/>
    <w:basedOn w:val="a2"/>
    <w:semiHidden/>
    <w:rsid w:val="004E5782"/>
  </w:style>
  <w:style w:type="paragraph" w:customStyle="1" w:styleId="1fb">
    <w:name w:val="Знак Знак Знак Знак Знак Знак Знак Знак Знак Знак Знак Знак Знак1"/>
    <w:basedOn w:val="a1"/>
    <w:semiHidden/>
    <w:rsid w:val="004E5782"/>
    <w:rPr>
      <w:rFonts w:ascii="Verdana" w:hAnsi="Verdana" w:cs="Verdana"/>
      <w:sz w:val="20"/>
      <w:szCs w:val="20"/>
      <w:lang w:val="en-US" w:eastAsia="en-US"/>
    </w:rPr>
  </w:style>
  <w:style w:type="table" w:customStyle="1" w:styleId="1fc">
    <w:name w:val="Сетка таблицы1"/>
    <w:basedOn w:val="a3"/>
    <w:next w:val="aa"/>
    <w:rsid w:val="004E57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6">
    <w:name w:val="Знак Знак Знак Знак4"/>
    <w:basedOn w:val="a1"/>
    <w:semiHidden/>
    <w:locked/>
    <w:rsid w:val="004E5782"/>
    <w:rPr>
      <w:rFonts w:ascii="Verdana" w:hAnsi="Verdana" w:cs="Verdana"/>
      <w:sz w:val="20"/>
      <w:szCs w:val="20"/>
      <w:lang w:val="en-US" w:eastAsia="en-US"/>
    </w:rPr>
  </w:style>
  <w:style w:type="paragraph" w:customStyle="1" w:styleId="330">
    <w:name w:val="Знак3 Знак Знак Знак3"/>
    <w:basedOn w:val="a1"/>
    <w:semiHidden/>
    <w:locked/>
    <w:rsid w:val="004E5782"/>
    <w:pPr>
      <w:spacing w:after="160" w:line="240" w:lineRule="exact"/>
    </w:pPr>
    <w:rPr>
      <w:rFonts w:ascii="Verdana" w:hAnsi="Verdana"/>
      <w:sz w:val="20"/>
      <w:szCs w:val="20"/>
      <w:lang w:val="en-US" w:eastAsia="en-US"/>
    </w:rPr>
  </w:style>
  <w:style w:type="paragraph" w:customStyle="1" w:styleId="11c">
    <w:name w:val="Обычный11"/>
    <w:semiHidden/>
    <w:rsid w:val="004E5782"/>
    <w:pPr>
      <w:spacing w:before="100" w:after="100"/>
    </w:pPr>
    <w:rPr>
      <w:snapToGrid w:val="0"/>
      <w:sz w:val="24"/>
    </w:rPr>
  </w:style>
  <w:style w:type="paragraph" w:customStyle="1" w:styleId="131">
    <w:name w:val="Знак Знак Знак1 Знак3"/>
    <w:basedOn w:val="a1"/>
    <w:semiHidden/>
    <w:locked/>
    <w:rsid w:val="004E5782"/>
    <w:rPr>
      <w:rFonts w:ascii="Verdana" w:hAnsi="Verdana" w:cs="Verdana"/>
      <w:sz w:val="20"/>
      <w:szCs w:val="20"/>
      <w:lang w:val="en-US" w:eastAsia="en-US"/>
    </w:rPr>
  </w:style>
  <w:style w:type="paragraph" w:customStyle="1" w:styleId="3b">
    <w:name w:val="Знак Знак Знак Знак Знак Знак Знак Знак Знак Знак Знак Знак Знак Знак Знак Знак3"/>
    <w:basedOn w:val="a1"/>
    <w:semiHidden/>
    <w:locked/>
    <w:rsid w:val="004E5782"/>
    <w:rPr>
      <w:rFonts w:ascii="Verdana" w:hAnsi="Verdana" w:cs="Verdana"/>
      <w:sz w:val="20"/>
      <w:szCs w:val="20"/>
      <w:lang w:val="en-US" w:eastAsia="en-US"/>
    </w:rPr>
  </w:style>
  <w:style w:type="paragraph" w:customStyle="1" w:styleId="3c">
    <w:name w:val="Знак Знак Знак Знак Знак Знак Знак Знак Знак Знак3"/>
    <w:basedOn w:val="a1"/>
    <w:semiHidden/>
    <w:locked/>
    <w:rsid w:val="004E5782"/>
    <w:rPr>
      <w:rFonts w:ascii="Verdana" w:hAnsi="Verdana" w:cs="Verdana"/>
      <w:sz w:val="20"/>
      <w:szCs w:val="20"/>
      <w:lang w:val="en-US" w:eastAsia="en-US"/>
    </w:rPr>
  </w:style>
  <w:style w:type="paragraph" w:customStyle="1" w:styleId="3d">
    <w:name w:val="Знак Знак Знак Знак3"/>
    <w:basedOn w:val="a1"/>
    <w:semiHidden/>
    <w:rsid w:val="004E5782"/>
    <w:rPr>
      <w:rFonts w:ascii="Verdana" w:hAnsi="Verdana" w:cs="Verdana"/>
      <w:sz w:val="20"/>
      <w:szCs w:val="20"/>
      <w:lang w:val="en-US" w:eastAsia="en-US"/>
    </w:rPr>
  </w:style>
  <w:style w:type="paragraph" w:customStyle="1" w:styleId="230">
    <w:name w:val="Знак Знак Знак2 Знак Знак Знак Знак Знак Знак Знак Знак Знак Знак3"/>
    <w:basedOn w:val="a1"/>
    <w:semiHidden/>
    <w:rsid w:val="004E5782"/>
    <w:rPr>
      <w:rFonts w:ascii="Verdana" w:hAnsi="Verdana" w:cs="Verdana"/>
      <w:sz w:val="20"/>
      <w:szCs w:val="20"/>
      <w:lang w:val="en-US" w:eastAsia="en-US"/>
    </w:rPr>
  </w:style>
  <w:style w:type="character" w:customStyle="1" w:styleId="afffffb">
    <w:name w:val="Текст_желтый"/>
    <w:semiHidden/>
    <w:qFormat/>
    <w:rsid w:val="004E5782"/>
    <w:rPr>
      <w:rFonts w:ascii="Times New Roman" w:hAnsi="Times New Roman"/>
      <w:b/>
      <w:color w:val="auto"/>
      <w:sz w:val="24"/>
      <w:szCs w:val="24"/>
      <w:bdr w:val="none" w:sz="0" w:space="0" w:color="auto"/>
      <w:shd w:val="clear" w:color="auto" w:fill="FFFF00"/>
    </w:rPr>
  </w:style>
  <w:style w:type="paragraph" w:customStyle="1" w:styleId="2f3">
    <w:name w:val="Знак Знак Знак Знак2"/>
    <w:basedOn w:val="a1"/>
    <w:semiHidden/>
    <w:rsid w:val="004E5782"/>
    <w:rPr>
      <w:rFonts w:ascii="Verdana" w:hAnsi="Verdana" w:cs="Verdana"/>
      <w:sz w:val="20"/>
      <w:szCs w:val="20"/>
      <w:lang w:val="en-US" w:eastAsia="en-US"/>
    </w:rPr>
  </w:style>
  <w:style w:type="paragraph" w:customStyle="1" w:styleId="2f4">
    <w:name w:val="Обычный2"/>
    <w:semiHidden/>
    <w:rsid w:val="004E5782"/>
    <w:pPr>
      <w:spacing w:before="100" w:after="100"/>
    </w:pPr>
    <w:rPr>
      <w:snapToGrid w:val="0"/>
      <w:sz w:val="24"/>
    </w:rPr>
  </w:style>
  <w:style w:type="paragraph" w:customStyle="1" w:styleId="2f5">
    <w:name w:val="Знак Знак Знак Знак Знак Знак Знак Знак Знак Знак2"/>
    <w:basedOn w:val="a1"/>
    <w:semiHidden/>
    <w:rsid w:val="004E5782"/>
    <w:rPr>
      <w:rFonts w:ascii="Verdana" w:hAnsi="Verdana" w:cs="Verdana"/>
      <w:sz w:val="20"/>
      <w:szCs w:val="20"/>
      <w:lang w:val="en-US" w:eastAsia="en-US"/>
    </w:rPr>
  </w:style>
  <w:style w:type="paragraph" w:customStyle="1" w:styleId="321">
    <w:name w:val="Знак3 Знак Знак Знак2"/>
    <w:basedOn w:val="a1"/>
    <w:semiHidden/>
    <w:rsid w:val="004E5782"/>
    <w:pPr>
      <w:spacing w:after="160" w:line="240" w:lineRule="exact"/>
    </w:pPr>
    <w:rPr>
      <w:rFonts w:ascii="Verdana" w:hAnsi="Verdana"/>
      <w:sz w:val="20"/>
      <w:szCs w:val="20"/>
      <w:lang w:val="en-US" w:eastAsia="en-US"/>
    </w:rPr>
  </w:style>
  <w:style w:type="paragraph" w:customStyle="1" w:styleId="123">
    <w:name w:val="Знак Знак Знак1 Знак2"/>
    <w:basedOn w:val="a1"/>
    <w:semiHidden/>
    <w:rsid w:val="004E5782"/>
    <w:rPr>
      <w:rFonts w:ascii="Verdana" w:hAnsi="Verdana" w:cs="Verdana"/>
      <w:sz w:val="20"/>
      <w:szCs w:val="20"/>
      <w:lang w:val="en-US" w:eastAsia="en-US"/>
    </w:rPr>
  </w:style>
  <w:style w:type="paragraph" w:customStyle="1" w:styleId="2f6">
    <w:name w:val="Знак Знак Знак2"/>
    <w:basedOn w:val="a1"/>
    <w:semiHidden/>
    <w:rsid w:val="004E5782"/>
    <w:rPr>
      <w:rFonts w:ascii="Verdana" w:hAnsi="Verdana" w:cs="Verdana"/>
      <w:sz w:val="20"/>
      <w:szCs w:val="20"/>
      <w:lang w:val="en-US" w:eastAsia="en-US"/>
    </w:rPr>
  </w:style>
  <w:style w:type="paragraph" w:customStyle="1" w:styleId="221">
    <w:name w:val="Знак Знак Знак2 Знак Знак Знак Знак Знак Знак Знак Знак Знак Знак2"/>
    <w:basedOn w:val="a1"/>
    <w:semiHidden/>
    <w:rsid w:val="004E5782"/>
    <w:rPr>
      <w:rFonts w:ascii="Verdana" w:hAnsi="Verdana" w:cs="Verdana"/>
      <w:sz w:val="20"/>
      <w:szCs w:val="20"/>
      <w:lang w:val="en-US" w:eastAsia="en-US"/>
    </w:rPr>
  </w:style>
  <w:style w:type="paragraph" w:customStyle="1" w:styleId="620">
    <w:name w:val="Знак Знак62"/>
    <w:basedOn w:val="a1"/>
    <w:semiHidden/>
    <w:rsid w:val="004E5782"/>
    <w:rPr>
      <w:rFonts w:ascii="Verdana" w:hAnsi="Verdana" w:cs="Verdana"/>
      <w:sz w:val="20"/>
      <w:szCs w:val="20"/>
      <w:lang w:val="en-US" w:eastAsia="en-US"/>
    </w:rPr>
  </w:style>
  <w:style w:type="paragraph" w:customStyle="1" w:styleId="2f7">
    <w:name w:val="Знак Знак Знак Знак Знак Знак Знак Знак Знак Знак Знак Знак Знак Знак Знак Знак2"/>
    <w:basedOn w:val="a1"/>
    <w:semiHidden/>
    <w:rsid w:val="004E5782"/>
    <w:rPr>
      <w:rFonts w:ascii="Verdana" w:hAnsi="Verdana" w:cs="Verdana"/>
      <w:sz w:val="20"/>
      <w:szCs w:val="20"/>
      <w:lang w:val="en-US" w:eastAsia="en-US"/>
    </w:rPr>
  </w:style>
  <w:style w:type="paragraph" w:customStyle="1" w:styleId="3e">
    <w:name w:val="Обычный3"/>
    <w:semiHidden/>
    <w:rsid w:val="004E5782"/>
    <w:pPr>
      <w:spacing w:before="100" w:after="100"/>
    </w:pPr>
    <w:rPr>
      <w:snapToGrid w:val="0"/>
      <w:sz w:val="24"/>
    </w:rPr>
  </w:style>
  <w:style w:type="paragraph" w:customStyle="1" w:styleId="1fd">
    <w:name w:val="Знак Знак Знак Знак Знак Знак Знак Знак Знак Знак1"/>
    <w:basedOn w:val="a1"/>
    <w:semiHidden/>
    <w:rsid w:val="004E5782"/>
    <w:rPr>
      <w:rFonts w:ascii="Verdana" w:hAnsi="Verdana" w:cs="Verdana"/>
      <w:sz w:val="20"/>
      <w:szCs w:val="20"/>
      <w:lang w:val="en-US" w:eastAsia="en-US"/>
    </w:rPr>
  </w:style>
  <w:style w:type="paragraph" w:customStyle="1" w:styleId="311">
    <w:name w:val="Знак3 Знак Знак Знак1"/>
    <w:basedOn w:val="a1"/>
    <w:semiHidden/>
    <w:rsid w:val="004E5782"/>
    <w:pPr>
      <w:spacing w:after="160" w:line="240" w:lineRule="exact"/>
    </w:pPr>
    <w:rPr>
      <w:rFonts w:ascii="Verdana" w:hAnsi="Verdana"/>
      <w:sz w:val="20"/>
      <w:szCs w:val="20"/>
      <w:lang w:val="en-US" w:eastAsia="en-US"/>
    </w:rPr>
  </w:style>
  <w:style w:type="paragraph" w:customStyle="1" w:styleId="11d">
    <w:name w:val="Знак Знак Знак1 Знак1"/>
    <w:basedOn w:val="a1"/>
    <w:semiHidden/>
    <w:rsid w:val="004E5782"/>
    <w:rPr>
      <w:rFonts w:ascii="Verdana" w:hAnsi="Verdana" w:cs="Verdana"/>
      <w:sz w:val="20"/>
      <w:szCs w:val="20"/>
      <w:lang w:val="en-US" w:eastAsia="en-US"/>
    </w:rPr>
  </w:style>
  <w:style w:type="paragraph" w:customStyle="1" w:styleId="1fe">
    <w:name w:val="Знак Знак Знак1"/>
    <w:basedOn w:val="a1"/>
    <w:semiHidden/>
    <w:rsid w:val="004E5782"/>
    <w:rPr>
      <w:rFonts w:ascii="Verdana" w:hAnsi="Verdana" w:cs="Verdana"/>
      <w:sz w:val="20"/>
      <w:szCs w:val="20"/>
      <w:lang w:val="en-US" w:eastAsia="en-US"/>
    </w:rPr>
  </w:style>
  <w:style w:type="paragraph" w:customStyle="1" w:styleId="214">
    <w:name w:val="Знак Знак Знак2 Знак Знак Знак Знак Знак Знак Знак Знак Знак Знак1"/>
    <w:basedOn w:val="a1"/>
    <w:semiHidden/>
    <w:rsid w:val="004E5782"/>
    <w:rPr>
      <w:rFonts w:ascii="Verdana" w:hAnsi="Verdana" w:cs="Verdana"/>
      <w:sz w:val="20"/>
      <w:szCs w:val="20"/>
      <w:lang w:val="en-US" w:eastAsia="en-US"/>
    </w:rPr>
  </w:style>
  <w:style w:type="paragraph" w:customStyle="1" w:styleId="610">
    <w:name w:val="Знак Знак61"/>
    <w:basedOn w:val="a1"/>
    <w:semiHidden/>
    <w:rsid w:val="004E5782"/>
    <w:rPr>
      <w:rFonts w:ascii="Verdana" w:hAnsi="Verdana" w:cs="Verdana"/>
      <w:sz w:val="20"/>
      <w:szCs w:val="20"/>
      <w:lang w:val="en-US" w:eastAsia="en-US"/>
    </w:rPr>
  </w:style>
  <w:style w:type="paragraph" w:customStyle="1" w:styleId="1ff">
    <w:name w:val="Знак Знак Знак Знак Знак Знак Знак Знак Знак Знак Знак Знак Знак Знак Знак Знак1"/>
    <w:basedOn w:val="a1"/>
    <w:semiHidden/>
    <w:rsid w:val="004E5782"/>
    <w:rPr>
      <w:rFonts w:ascii="Verdana" w:hAnsi="Verdana" w:cs="Verdana"/>
      <w:sz w:val="20"/>
      <w:szCs w:val="20"/>
      <w:lang w:val="en-US" w:eastAsia="en-US"/>
    </w:rPr>
  </w:style>
  <w:style w:type="character" w:customStyle="1" w:styleId="215">
    <w:name w:val="Знак Знак21"/>
    <w:semiHidden/>
    <w:rsid w:val="004E5782"/>
    <w:rPr>
      <w:sz w:val="16"/>
      <w:szCs w:val="16"/>
      <w:lang w:val="ru-RU" w:eastAsia="ru-RU" w:bidi="ar-SA"/>
    </w:rPr>
  </w:style>
  <w:style w:type="paragraph" w:customStyle="1" w:styleId="afffffc">
    <w:name w:val="Таблица_Название объект"/>
    <w:basedOn w:val="afd"/>
    <w:autoRedefine/>
    <w:rsid w:val="000E02D9"/>
    <w:pPr>
      <w:jc w:val="right"/>
    </w:pPr>
    <w:rPr>
      <w:rFonts w:ascii="Times New Roman" w:hAnsi="Times New Roman"/>
      <w:b w:val="0"/>
      <w:sz w:val="24"/>
    </w:rPr>
  </w:style>
  <w:style w:type="paragraph" w:customStyle="1" w:styleId="afffffd">
    <w:name w:val="Стиль По центру"/>
    <w:basedOn w:val="a1"/>
    <w:semiHidden/>
    <w:rsid w:val="004E5782"/>
    <w:pPr>
      <w:jc w:val="center"/>
    </w:pPr>
  </w:style>
  <w:style w:type="paragraph" w:customStyle="1" w:styleId="afffffe">
    <w:name w:val="Название_таблица"/>
    <w:next w:val="afff"/>
    <w:link w:val="affffff"/>
    <w:rsid w:val="004E5782"/>
    <w:pPr>
      <w:keepNext/>
      <w:spacing w:after="120"/>
      <w:jc w:val="right"/>
    </w:pPr>
    <w:rPr>
      <w:rFonts w:eastAsia="Calibri"/>
      <w:bCs/>
      <w:sz w:val="28"/>
      <w:szCs w:val="22"/>
    </w:rPr>
  </w:style>
  <w:style w:type="character" w:customStyle="1" w:styleId="affffff">
    <w:name w:val="Название_таблица Знак"/>
    <w:link w:val="afffffe"/>
    <w:locked/>
    <w:rsid w:val="004E5782"/>
    <w:rPr>
      <w:rFonts w:eastAsia="Calibri"/>
      <w:bCs/>
      <w:sz w:val="28"/>
      <w:szCs w:val="22"/>
      <w:lang w:val="ru-RU" w:eastAsia="ru-RU" w:bidi="ar-SA"/>
    </w:rPr>
  </w:style>
  <w:style w:type="character" w:customStyle="1" w:styleId="2f8">
    <w:name w:val="Основной текст (2)_"/>
    <w:rsid w:val="004E5782"/>
    <w:rPr>
      <w:rFonts w:ascii="Times New Roman" w:eastAsia="Times New Roman" w:hAnsi="Times New Roman" w:cs="Times New Roman"/>
      <w:b w:val="0"/>
      <w:bCs w:val="0"/>
      <w:i w:val="0"/>
      <w:iCs w:val="0"/>
      <w:smallCaps w:val="0"/>
      <w:strike w:val="0"/>
      <w:sz w:val="22"/>
      <w:szCs w:val="22"/>
      <w:u w:val="none"/>
    </w:rPr>
  </w:style>
  <w:style w:type="character" w:customStyle="1" w:styleId="2f9">
    <w:name w:val="Основной текст (2)"/>
    <w:semiHidden/>
    <w:rsid w:val="004E578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75pt">
    <w:name w:val="Основной текст (2) + 7.5 pt"/>
    <w:semiHidden/>
    <w:rsid w:val="004E578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10pt">
    <w:name w:val="Основной текст (2) + 10 pt"/>
    <w:semiHidden/>
    <w:rsid w:val="004E578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Exact">
    <w:name w:val="Основной текст (2) Exact"/>
    <w:semiHidden/>
    <w:rsid w:val="004E5782"/>
    <w:rPr>
      <w:rFonts w:ascii="Times New Roman" w:eastAsia="Times New Roman" w:hAnsi="Times New Roman" w:cs="Times New Roman"/>
      <w:b w:val="0"/>
      <w:bCs w:val="0"/>
      <w:i w:val="0"/>
      <w:iCs w:val="0"/>
      <w:smallCaps w:val="0"/>
      <w:strike w:val="0"/>
      <w:sz w:val="22"/>
      <w:szCs w:val="22"/>
      <w:u w:val="none"/>
    </w:rPr>
  </w:style>
  <w:style w:type="character" w:customStyle="1" w:styleId="290">
    <w:name w:val="Основной текст (29)_"/>
    <w:link w:val="291"/>
    <w:semiHidden/>
    <w:rsid w:val="00D10230"/>
    <w:rPr>
      <w:rFonts w:ascii="Franklin Gothic Heavy" w:eastAsia="Franklin Gothic Heavy" w:hAnsi="Franklin Gothic Heavy"/>
      <w:sz w:val="11"/>
      <w:szCs w:val="11"/>
      <w:shd w:val="clear" w:color="auto" w:fill="FFFFFF"/>
      <w:lang w:val="ru-RU" w:eastAsia="ru-RU"/>
    </w:rPr>
  </w:style>
  <w:style w:type="paragraph" w:customStyle="1" w:styleId="291">
    <w:name w:val="Основной текст (29)"/>
    <w:basedOn w:val="a1"/>
    <w:link w:val="290"/>
    <w:semiHidden/>
    <w:rsid w:val="004E5782"/>
    <w:pPr>
      <w:widowControl w:val="0"/>
      <w:shd w:val="clear" w:color="auto" w:fill="FFFFFF"/>
      <w:spacing w:after="440" w:line="124" w:lineRule="exact"/>
    </w:pPr>
    <w:rPr>
      <w:rFonts w:ascii="Franklin Gothic Heavy" w:eastAsia="Franklin Gothic Heavy" w:hAnsi="Franklin Gothic Heavy"/>
      <w:sz w:val="11"/>
      <w:szCs w:val="11"/>
    </w:rPr>
  </w:style>
  <w:style w:type="paragraph" w:customStyle="1" w:styleId="312">
    <w:name w:val="Заголовок 3_1"/>
    <w:basedOn w:val="3"/>
    <w:next w:val="a1"/>
    <w:link w:val="313"/>
    <w:autoRedefine/>
    <w:rsid w:val="004E5782"/>
    <w:pPr>
      <w:spacing w:after="120"/>
      <w:jc w:val="center"/>
    </w:pPr>
    <w:rPr>
      <w:rFonts w:cs="Arial"/>
      <w:szCs w:val="24"/>
      <w:lang w:val="ru-RU" w:eastAsia="ru-RU"/>
    </w:rPr>
  </w:style>
  <w:style w:type="character" w:customStyle="1" w:styleId="313">
    <w:name w:val="Заголовок 3_1 Знак"/>
    <w:link w:val="312"/>
    <w:rsid w:val="008B222D"/>
    <w:rPr>
      <w:rFonts w:cs="Arial"/>
      <w:b/>
      <w:bCs/>
      <w:sz w:val="28"/>
      <w:szCs w:val="24"/>
    </w:rPr>
  </w:style>
  <w:style w:type="paragraph" w:customStyle="1" w:styleId="1ff0">
    <w:name w:val="Знак Знак1 Знак Знак"/>
    <w:basedOn w:val="a1"/>
    <w:semiHidden/>
    <w:rsid w:val="004E5782"/>
    <w:pPr>
      <w:keepLines/>
      <w:spacing w:after="160" w:line="240" w:lineRule="exact"/>
    </w:pPr>
    <w:rPr>
      <w:rFonts w:ascii="Verdana" w:eastAsia="MS Mincho" w:hAnsi="Verdana" w:cs="Franklin Gothic Book"/>
      <w:sz w:val="20"/>
      <w:szCs w:val="20"/>
      <w:lang w:val="en-US" w:eastAsia="en-US"/>
    </w:rPr>
  </w:style>
  <w:style w:type="character" w:customStyle="1" w:styleId="2110">
    <w:name w:val="Основной текст (2) + 11"/>
    <w:aliases w:val="5 pt,Основной текст (2) + 9,Основной текст (2) + 10"/>
    <w:semiHidden/>
    <w:rsid w:val="004E5782"/>
    <w:rPr>
      <w:rFonts w:ascii="Times New Roman" w:hAnsi="Times New Roman"/>
      <w:sz w:val="23"/>
      <w:u w:val="none"/>
    </w:rPr>
  </w:style>
  <w:style w:type="paragraph" w:customStyle="1" w:styleId="affffff0">
    <w:name w:val="Таблица_Текст слева"/>
    <w:basedOn w:val="a1"/>
    <w:next w:val="a1"/>
    <w:link w:val="affffff1"/>
    <w:autoRedefine/>
    <w:qFormat/>
    <w:rsid w:val="003053D0"/>
    <w:pPr>
      <w:tabs>
        <w:tab w:val="left" w:pos="2224"/>
      </w:tabs>
      <w:ind w:right="-28" w:firstLine="0"/>
      <w:jc w:val="left"/>
    </w:pPr>
    <w:rPr>
      <w:sz w:val="24"/>
      <w:szCs w:val="22"/>
      <w:shd w:val="clear" w:color="auto" w:fill="FFFFFF"/>
    </w:rPr>
  </w:style>
  <w:style w:type="character" w:customStyle="1" w:styleId="affffff1">
    <w:name w:val="Таблица_Текст слева Знак"/>
    <w:link w:val="affffff0"/>
    <w:locked/>
    <w:rsid w:val="003053D0"/>
    <w:rPr>
      <w:sz w:val="24"/>
      <w:szCs w:val="22"/>
    </w:rPr>
  </w:style>
  <w:style w:type="paragraph" w:customStyle="1" w:styleId="affffff2">
    <w:name w:val="Таблица_Текст по центру"/>
    <w:basedOn w:val="a1"/>
    <w:next w:val="a1"/>
    <w:link w:val="affffff3"/>
    <w:qFormat/>
    <w:rsid w:val="004E5782"/>
    <w:pPr>
      <w:jc w:val="center"/>
    </w:pPr>
    <w:rPr>
      <w:sz w:val="22"/>
      <w:szCs w:val="20"/>
    </w:rPr>
  </w:style>
  <w:style w:type="character" w:customStyle="1" w:styleId="affffff3">
    <w:name w:val="Таблица_Текст по центру Знак"/>
    <w:link w:val="affffff2"/>
    <w:uiPriority w:val="99"/>
    <w:locked/>
    <w:rsid w:val="004E5782"/>
    <w:rPr>
      <w:sz w:val="22"/>
      <w:lang w:val="ru-RU" w:eastAsia="ru-RU" w:bidi="ar-SA"/>
    </w:rPr>
  </w:style>
  <w:style w:type="paragraph" w:customStyle="1" w:styleId="affffff4">
    <w:name w:val="Шапка таблицы"/>
    <w:basedOn w:val="a1"/>
    <w:link w:val="affffff5"/>
    <w:semiHidden/>
    <w:rsid w:val="004E5782"/>
    <w:pPr>
      <w:spacing w:before="120" w:after="120"/>
      <w:ind w:left="15" w:right="-25"/>
      <w:jc w:val="center"/>
    </w:pPr>
    <w:rPr>
      <w:bCs/>
      <w:sz w:val="22"/>
      <w:szCs w:val="20"/>
    </w:rPr>
  </w:style>
  <w:style w:type="character" w:customStyle="1" w:styleId="affffff5">
    <w:name w:val="Шапка таблицы Знак"/>
    <w:link w:val="affffff4"/>
    <w:semiHidden/>
    <w:locked/>
    <w:rsid w:val="00D10230"/>
    <w:rPr>
      <w:bCs/>
      <w:sz w:val="22"/>
    </w:rPr>
  </w:style>
  <w:style w:type="paragraph" w:customStyle="1" w:styleId="affffff6">
    <w:name w:val="Заголовок таблиц"/>
    <w:basedOn w:val="a1"/>
    <w:autoRedefine/>
    <w:rsid w:val="00873332"/>
    <w:pPr>
      <w:jc w:val="center"/>
    </w:pPr>
    <w:rPr>
      <w:bCs/>
      <w:szCs w:val="28"/>
    </w:rPr>
  </w:style>
  <w:style w:type="paragraph" w:customStyle="1" w:styleId="1ff1">
    <w:name w:val="Обычный 1 + полужирный"/>
    <w:basedOn w:val="1f6"/>
    <w:next w:val="1f6"/>
    <w:link w:val="1ff2"/>
    <w:autoRedefine/>
    <w:rsid w:val="004E5782"/>
    <w:pPr>
      <w:tabs>
        <w:tab w:val="clear" w:pos="360"/>
        <w:tab w:val="left" w:pos="1080"/>
      </w:tabs>
      <w:spacing w:before="240" w:after="120"/>
      <w:ind w:left="0" w:firstLine="0"/>
    </w:pPr>
    <w:rPr>
      <w:b/>
      <w:szCs w:val="28"/>
    </w:rPr>
  </w:style>
  <w:style w:type="character" w:customStyle="1" w:styleId="1ff2">
    <w:name w:val="Обычный 1 + полужирный Знак"/>
    <w:link w:val="1ff1"/>
    <w:locked/>
    <w:rsid w:val="00D10230"/>
    <w:rPr>
      <w:b/>
      <w:sz w:val="28"/>
      <w:szCs w:val="28"/>
    </w:rPr>
  </w:style>
  <w:style w:type="character" w:customStyle="1" w:styleId="2MSReferenceSansSerif8pt">
    <w:name w:val="Основной текст (2) + MS Reference Sans Serif;8 pt"/>
    <w:semiHidden/>
    <w:rsid w:val="00D85DA6"/>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ru-RU" w:eastAsia="ru-RU" w:bidi="ru-RU"/>
    </w:rPr>
  </w:style>
  <w:style w:type="character" w:customStyle="1" w:styleId="2MSReferenceSansSerif9pt">
    <w:name w:val="Основной текст (2) + MS Reference Sans Serif;9 pt;Полужирный"/>
    <w:semiHidden/>
    <w:rsid w:val="00D85DA6"/>
    <w:rPr>
      <w:rFonts w:ascii="MS Reference Sans Serif" w:eastAsia="MS Reference Sans Serif" w:hAnsi="MS Reference Sans Serif" w:cs="MS Reference Sans Serif"/>
      <w:b/>
      <w:bCs/>
      <w:i w:val="0"/>
      <w:iCs w:val="0"/>
      <w:smallCaps w:val="0"/>
      <w:strike w:val="0"/>
      <w:color w:val="000000"/>
      <w:spacing w:val="0"/>
      <w:w w:val="100"/>
      <w:position w:val="0"/>
      <w:sz w:val="18"/>
      <w:szCs w:val="18"/>
      <w:u w:val="none"/>
      <w:lang w:val="ru-RU" w:eastAsia="ru-RU" w:bidi="ru-RU"/>
    </w:rPr>
  </w:style>
  <w:style w:type="character" w:customStyle="1" w:styleId="212pt">
    <w:name w:val="Основной текст (2) + 12 pt"/>
    <w:semiHidden/>
    <w:rsid w:val="0075460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Constantia75pt">
    <w:name w:val="Основной текст (2) + Constantia;7.5 pt"/>
    <w:semiHidden/>
    <w:rsid w:val="00754605"/>
    <w:rPr>
      <w:rFonts w:ascii="Constantia" w:eastAsia="Constantia" w:hAnsi="Constantia" w:cs="Constantia"/>
      <w:b w:val="0"/>
      <w:bCs w:val="0"/>
      <w:i w:val="0"/>
      <w:iCs w:val="0"/>
      <w:smallCaps w:val="0"/>
      <w:strike w:val="0"/>
      <w:color w:val="000000"/>
      <w:spacing w:val="0"/>
      <w:w w:val="100"/>
      <w:position w:val="0"/>
      <w:sz w:val="15"/>
      <w:szCs w:val="15"/>
      <w:u w:val="none"/>
      <w:lang w:val="ru-RU" w:eastAsia="ru-RU" w:bidi="ru-RU"/>
    </w:rPr>
  </w:style>
  <w:style w:type="character" w:customStyle="1" w:styleId="2fa">
    <w:name w:val="Основной текст (2) + Полужирный"/>
    <w:rsid w:val="0075460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95pt">
    <w:name w:val="Основной текст (2) + 9.5 pt;Полужирный"/>
    <w:semiHidden/>
    <w:rsid w:val="00205C4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9pt">
    <w:name w:val="Основной текст (2) + 9 pt"/>
    <w:semiHidden/>
    <w:rsid w:val="00205C4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TrebuchetMS4pt150">
    <w:name w:val="Основной текст (2) + Trebuchet MS;4 pt;Масштаб 150%"/>
    <w:semiHidden/>
    <w:rsid w:val="008E3F92"/>
    <w:rPr>
      <w:rFonts w:ascii="Trebuchet MS" w:eastAsia="Trebuchet MS" w:hAnsi="Trebuchet MS" w:cs="Trebuchet MS"/>
      <w:b w:val="0"/>
      <w:bCs w:val="0"/>
      <w:i w:val="0"/>
      <w:iCs w:val="0"/>
      <w:smallCaps w:val="0"/>
      <w:strike w:val="0"/>
      <w:color w:val="000000"/>
      <w:spacing w:val="0"/>
      <w:w w:val="150"/>
      <w:position w:val="0"/>
      <w:sz w:val="8"/>
      <w:szCs w:val="8"/>
      <w:u w:val="none"/>
      <w:lang w:val="ru-RU" w:eastAsia="ru-RU" w:bidi="ru-RU"/>
    </w:rPr>
  </w:style>
  <w:style w:type="character" w:customStyle="1" w:styleId="2TrebuchetMS4pt1500">
    <w:name w:val="Основной текст (2) + Trebuchet MS;4 pt;Малые прописные;Масштаб 150%"/>
    <w:semiHidden/>
    <w:rsid w:val="008E3F92"/>
    <w:rPr>
      <w:rFonts w:ascii="Trebuchet MS" w:eastAsia="Trebuchet MS" w:hAnsi="Trebuchet MS" w:cs="Trebuchet MS"/>
      <w:b w:val="0"/>
      <w:bCs w:val="0"/>
      <w:i w:val="0"/>
      <w:iCs w:val="0"/>
      <w:smallCaps/>
      <w:strike w:val="0"/>
      <w:color w:val="000000"/>
      <w:spacing w:val="0"/>
      <w:w w:val="150"/>
      <w:position w:val="0"/>
      <w:sz w:val="8"/>
      <w:szCs w:val="8"/>
      <w:u w:val="none"/>
      <w:lang w:val="en-US" w:eastAsia="en-US" w:bidi="en-US"/>
    </w:rPr>
  </w:style>
  <w:style w:type="character" w:customStyle="1" w:styleId="affffff7">
    <w:name w:val="Подпись к таблице_"/>
    <w:link w:val="affffff8"/>
    <w:semiHidden/>
    <w:rsid w:val="00D10230"/>
    <w:rPr>
      <w:b/>
      <w:bCs/>
      <w:sz w:val="22"/>
      <w:szCs w:val="22"/>
      <w:shd w:val="clear" w:color="auto" w:fill="FFFFFF"/>
      <w:lang w:val="ru-RU" w:eastAsia="ru-RU"/>
    </w:rPr>
  </w:style>
  <w:style w:type="paragraph" w:customStyle="1" w:styleId="affffff8">
    <w:name w:val="Подпись к таблице"/>
    <w:basedOn w:val="a1"/>
    <w:link w:val="affffff7"/>
    <w:semiHidden/>
    <w:rsid w:val="00F3002E"/>
    <w:pPr>
      <w:widowControl w:val="0"/>
      <w:shd w:val="clear" w:color="auto" w:fill="FFFFFF"/>
      <w:spacing w:line="244" w:lineRule="exact"/>
    </w:pPr>
    <w:rPr>
      <w:b/>
      <w:bCs/>
      <w:sz w:val="22"/>
      <w:szCs w:val="22"/>
    </w:rPr>
  </w:style>
  <w:style w:type="paragraph" w:customStyle="1" w:styleId="11e">
    <w:name w:val="Заголовок 1_1"/>
    <w:basedOn w:val="1"/>
    <w:next w:val="a1"/>
    <w:link w:val="11f"/>
    <w:autoRedefine/>
    <w:uiPriority w:val="99"/>
    <w:rsid w:val="00721D0C"/>
    <w:pPr>
      <w:spacing w:after="120"/>
    </w:pPr>
    <w:rPr>
      <w:rFonts w:cs="Arial"/>
      <w:caps/>
      <w:lang w:val="ru-RU" w:eastAsia="ru-RU"/>
    </w:rPr>
  </w:style>
  <w:style w:type="character" w:customStyle="1" w:styleId="11f">
    <w:name w:val="Заголовок 1_1 Знак"/>
    <w:link w:val="11e"/>
    <w:uiPriority w:val="99"/>
    <w:rsid w:val="00D10230"/>
    <w:rPr>
      <w:rFonts w:cs="Arial"/>
      <w:b/>
      <w:bCs/>
      <w:caps/>
      <w:sz w:val="28"/>
      <w:szCs w:val="26"/>
    </w:rPr>
  </w:style>
  <w:style w:type="paragraph" w:customStyle="1" w:styleId="216">
    <w:name w:val="Заголовок 2_1"/>
    <w:basedOn w:val="2"/>
    <w:next w:val="a1"/>
    <w:link w:val="217"/>
    <w:autoRedefine/>
    <w:rsid w:val="00721D0C"/>
    <w:pPr>
      <w:spacing w:after="120"/>
      <w:outlineLvl w:val="0"/>
    </w:pPr>
    <w:rPr>
      <w:i/>
    </w:rPr>
  </w:style>
  <w:style w:type="character" w:customStyle="1" w:styleId="217">
    <w:name w:val="Заголовок 2_1 Знак"/>
    <w:link w:val="216"/>
    <w:rsid w:val="00CC7BFE"/>
    <w:rPr>
      <w:b/>
      <w:bCs/>
      <w:i/>
      <w:sz w:val="28"/>
      <w:szCs w:val="26"/>
      <w:lang w:val="x-none" w:eastAsia="x-none"/>
    </w:rPr>
  </w:style>
  <w:style w:type="paragraph" w:customStyle="1" w:styleId="affffff9">
    <w:name w:val="Таблица_Текст по центру + полужирный"/>
    <w:basedOn w:val="affffff2"/>
    <w:next w:val="1f6"/>
    <w:link w:val="affffffa"/>
    <w:autoRedefine/>
    <w:rsid w:val="00DF467E"/>
    <w:pPr>
      <w:jc w:val="left"/>
    </w:pPr>
    <w:rPr>
      <w:sz w:val="24"/>
      <w:szCs w:val="24"/>
    </w:rPr>
  </w:style>
  <w:style w:type="character" w:customStyle="1" w:styleId="affffffa">
    <w:name w:val="Таблица_Текст по центру + полужирный Знак"/>
    <w:link w:val="affffff9"/>
    <w:semiHidden/>
    <w:locked/>
    <w:rsid w:val="00D10230"/>
    <w:rPr>
      <w:sz w:val="24"/>
      <w:szCs w:val="24"/>
    </w:rPr>
  </w:style>
  <w:style w:type="paragraph" w:customStyle="1" w:styleId="affffffb">
    <w:name w:val="Таблица_Номер"/>
    <w:basedOn w:val="afd"/>
    <w:next w:val="afd"/>
    <w:link w:val="affffffc"/>
    <w:autoRedefine/>
    <w:qFormat/>
    <w:rsid w:val="003053D0"/>
    <w:pPr>
      <w:keepNext/>
      <w:spacing w:before="200" w:after="120"/>
      <w:ind w:firstLine="0"/>
      <w:jc w:val="right"/>
    </w:pPr>
    <w:rPr>
      <w:rFonts w:ascii="Times New Roman" w:hAnsi="Times New Roman"/>
      <w:b w:val="0"/>
      <w:sz w:val="28"/>
    </w:rPr>
  </w:style>
  <w:style w:type="character" w:customStyle="1" w:styleId="affffffc">
    <w:name w:val="Таблица_Номер Знак"/>
    <w:link w:val="affffffb"/>
    <w:rsid w:val="003053D0"/>
    <w:rPr>
      <w:bCs/>
      <w:sz w:val="28"/>
    </w:rPr>
  </w:style>
  <w:style w:type="paragraph" w:customStyle="1" w:styleId="1ff3">
    <w:name w:val="Стиль По центру1"/>
    <w:basedOn w:val="a1"/>
    <w:rsid w:val="005D09D7"/>
    <w:pPr>
      <w:ind w:firstLine="0"/>
      <w:jc w:val="center"/>
    </w:pPr>
    <w:rPr>
      <w:szCs w:val="20"/>
    </w:rPr>
  </w:style>
  <w:style w:type="paragraph" w:customStyle="1" w:styleId="100">
    <w:name w:val="Обычный 1 + Перед:  0 пт После:  0 пт"/>
    <w:basedOn w:val="1f6"/>
    <w:next w:val="1f6"/>
    <w:link w:val="1000"/>
    <w:autoRedefine/>
    <w:rsid w:val="0065574B"/>
    <w:pPr>
      <w:tabs>
        <w:tab w:val="clear" w:pos="360"/>
        <w:tab w:val="left" w:pos="13608"/>
      </w:tabs>
      <w:ind w:left="0" w:firstLine="720"/>
    </w:pPr>
    <w:rPr>
      <w:bCs/>
    </w:rPr>
  </w:style>
  <w:style w:type="character" w:customStyle="1" w:styleId="1000">
    <w:name w:val="Обычный 1 + Перед:  0 пт После:  0 пт Знак"/>
    <w:link w:val="100"/>
    <w:rsid w:val="00D10230"/>
    <w:rPr>
      <w:bCs/>
      <w:sz w:val="28"/>
    </w:rPr>
  </w:style>
  <w:style w:type="paragraph" w:customStyle="1" w:styleId="218">
    <w:name w:val="Основной текст (2)1"/>
    <w:basedOn w:val="a1"/>
    <w:rsid w:val="0073282B"/>
    <w:pPr>
      <w:widowControl w:val="0"/>
      <w:shd w:val="clear" w:color="auto" w:fill="FFFFFF"/>
      <w:spacing w:line="389" w:lineRule="exact"/>
      <w:jc w:val="center"/>
    </w:pPr>
    <w:rPr>
      <w:rFonts w:eastAsia="Courier New"/>
      <w:b/>
      <w:bCs/>
      <w:sz w:val="32"/>
      <w:szCs w:val="32"/>
    </w:rPr>
  </w:style>
  <w:style w:type="character" w:customStyle="1" w:styleId="FootnoteTextChar1">
    <w:name w:val="Footnote Text Char1"/>
    <w:aliases w:val="Table_Footnote_last Знак Char1,Table_Footnote_last Знак Знак Char1,Table_Footnote_last Char1"/>
    <w:semiHidden/>
    <w:locked/>
    <w:rsid w:val="008C0931"/>
    <w:rPr>
      <w:lang w:val="ru-RU" w:eastAsia="ru-RU"/>
    </w:rPr>
  </w:style>
  <w:style w:type="character" w:customStyle="1" w:styleId="TitleChar1">
    <w:name w:val="Title Char1"/>
    <w:semiHidden/>
    <w:locked/>
    <w:rsid w:val="001E5782"/>
    <w:rPr>
      <w:b/>
      <w:sz w:val="28"/>
      <w:lang w:val="ru-RU" w:eastAsia="ru-RU"/>
    </w:rPr>
  </w:style>
  <w:style w:type="character" w:customStyle="1" w:styleId="2FranklinGothicHeavy65pt">
    <w:name w:val="Основной текст (2) + Franklin Gothic Heavy;6.5 pt;Курсив"/>
    <w:semiHidden/>
    <w:rsid w:val="00E316C1"/>
    <w:rPr>
      <w:rFonts w:ascii="Franklin Gothic Heavy" w:eastAsia="Franklin Gothic Heavy" w:hAnsi="Franklin Gothic Heavy" w:cs="Franklin Gothic Heavy"/>
      <w:b w:val="0"/>
      <w:bCs w:val="0"/>
      <w:i/>
      <w:iCs/>
      <w:smallCaps w:val="0"/>
      <w:strike w:val="0"/>
      <w:color w:val="000000"/>
      <w:spacing w:val="0"/>
      <w:w w:val="100"/>
      <w:position w:val="0"/>
      <w:sz w:val="13"/>
      <w:szCs w:val="13"/>
      <w:u w:val="none"/>
      <w:lang w:val="ru-RU" w:eastAsia="ru-RU" w:bidi="ru-RU"/>
    </w:rPr>
  </w:style>
  <w:style w:type="character" w:customStyle="1" w:styleId="210pt0">
    <w:name w:val="Основной текст (2) + 10 pt;Курсив"/>
    <w:semiHidden/>
    <w:rsid w:val="00E316C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button-search">
    <w:name w:val="button-search"/>
    <w:basedOn w:val="a2"/>
    <w:semiHidden/>
    <w:rsid w:val="004266C9"/>
  </w:style>
  <w:style w:type="character" w:customStyle="1" w:styleId="217pt">
    <w:name w:val="Основной текст (2) + 17 pt"/>
    <w:aliases w:val="Не полужирный"/>
    <w:rsid w:val="009B7D56"/>
    <w:rPr>
      <w:sz w:val="34"/>
      <w:szCs w:val="34"/>
      <w:lang w:bidi="ar-SA"/>
    </w:rPr>
  </w:style>
  <w:style w:type="paragraph" w:customStyle="1" w:styleId="3f">
    <w:name w:val="Стиль3"/>
    <w:basedOn w:val="a1"/>
    <w:link w:val="3f0"/>
    <w:semiHidden/>
    <w:qFormat/>
    <w:rsid w:val="00AB2D30"/>
    <w:pPr>
      <w:widowControl w:val="0"/>
      <w:autoSpaceDE w:val="0"/>
      <w:autoSpaceDN w:val="0"/>
      <w:adjustRightInd w:val="0"/>
      <w:spacing w:line="360" w:lineRule="auto"/>
    </w:pPr>
    <w:rPr>
      <w:b/>
    </w:rPr>
  </w:style>
  <w:style w:type="character" w:customStyle="1" w:styleId="3f0">
    <w:name w:val="Стиль3 Знак"/>
    <w:link w:val="3f"/>
    <w:semiHidden/>
    <w:rsid w:val="00D10230"/>
    <w:rPr>
      <w:b/>
      <w:sz w:val="24"/>
      <w:szCs w:val="24"/>
    </w:rPr>
  </w:style>
  <w:style w:type="character" w:styleId="affffffd">
    <w:name w:val="Book Title"/>
    <w:semiHidden/>
    <w:qFormat/>
    <w:rsid w:val="00BB5F94"/>
    <w:rPr>
      <w:b/>
      <w:bCs/>
      <w:smallCaps/>
      <w:spacing w:val="5"/>
    </w:rPr>
  </w:style>
  <w:style w:type="paragraph" w:customStyle="1" w:styleId="affffffe">
    <w:name w:val="Стиль Название + полужирный"/>
    <w:basedOn w:val="af3"/>
    <w:autoRedefine/>
    <w:semiHidden/>
    <w:rsid w:val="00BB5F94"/>
    <w:rPr>
      <w:b w:val="0"/>
      <w:bCs/>
      <w:lang w:val="ru-RU" w:eastAsia="ru-RU"/>
    </w:rPr>
  </w:style>
  <w:style w:type="paragraph" w:customStyle="1" w:styleId="afffffff">
    <w:name w:val="Титул_заказчик"/>
    <w:basedOn w:val="a1"/>
    <w:autoRedefine/>
    <w:semiHidden/>
    <w:locked/>
    <w:rsid w:val="00BB5F94"/>
    <w:pPr>
      <w:jc w:val="center"/>
    </w:pPr>
    <w:rPr>
      <w:szCs w:val="18"/>
    </w:rPr>
  </w:style>
  <w:style w:type="paragraph" w:customStyle="1" w:styleId="afffffff0">
    <w:name w:val="Титул"/>
    <w:basedOn w:val="a1"/>
    <w:next w:val="a1"/>
    <w:autoRedefine/>
    <w:rsid w:val="007C58D1"/>
    <w:pPr>
      <w:ind w:firstLine="0"/>
      <w:jc w:val="center"/>
    </w:pPr>
    <w:rPr>
      <w:szCs w:val="20"/>
    </w:rPr>
  </w:style>
  <w:style w:type="paragraph" w:customStyle="1" w:styleId="WingdingsSymbol252">
    <w:name w:val="Стиль маркированный Wingdings (Symbol) Слева:  252 см Выступ:  ..."/>
    <w:basedOn w:val="a1"/>
    <w:link w:val="WingdingsSymbol2520"/>
    <w:autoRedefine/>
    <w:semiHidden/>
    <w:rsid w:val="00BB5F94"/>
    <w:rPr>
      <w:szCs w:val="28"/>
    </w:rPr>
  </w:style>
  <w:style w:type="character" w:customStyle="1" w:styleId="WingdingsSymbol2520">
    <w:name w:val="Стиль маркированный Wingdings (Symbol) Слева:  252 см Выступ:  ... Знак"/>
    <w:link w:val="WingdingsSymbol252"/>
    <w:semiHidden/>
    <w:rsid w:val="00D10230"/>
    <w:rPr>
      <w:sz w:val="24"/>
      <w:szCs w:val="28"/>
    </w:rPr>
  </w:style>
  <w:style w:type="paragraph" w:customStyle="1" w:styleId="afffffff1">
    <w:name w:val="Стиль Таблица_Текст слева + надстрочные"/>
    <w:basedOn w:val="affffff0"/>
    <w:autoRedefine/>
    <w:semiHidden/>
    <w:rsid w:val="00BB5F94"/>
    <w:rPr>
      <w:vertAlign w:val="superscript"/>
    </w:rPr>
  </w:style>
  <w:style w:type="paragraph" w:customStyle="1" w:styleId="1ff4">
    <w:name w:val="Стиль Таблица_Текст слева + надстрочные1"/>
    <w:basedOn w:val="affffff0"/>
    <w:autoRedefine/>
    <w:semiHidden/>
    <w:rsid w:val="00BB5F94"/>
    <w:rPr>
      <w:vertAlign w:val="superscript"/>
    </w:rPr>
  </w:style>
  <w:style w:type="paragraph" w:customStyle="1" w:styleId="afffffff2">
    <w:name w:val="Основной"/>
    <w:basedOn w:val="a1"/>
    <w:link w:val="afffffff3"/>
    <w:autoRedefine/>
    <w:semiHidden/>
    <w:qFormat/>
    <w:rsid w:val="00BB5F94"/>
    <w:pPr>
      <w:shd w:val="clear" w:color="auto" w:fill="FFFFFF"/>
      <w:tabs>
        <w:tab w:val="left" w:pos="993"/>
      </w:tabs>
      <w:spacing w:before="80"/>
      <w:ind w:firstLine="720"/>
    </w:pPr>
    <w:rPr>
      <w:color w:val="FF0000"/>
      <w:spacing w:val="-4"/>
      <w:sz w:val="23"/>
      <w:szCs w:val="23"/>
      <w:lang w:val="x-none" w:eastAsia="x-none"/>
    </w:rPr>
  </w:style>
  <w:style w:type="character" w:customStyle="1" w:styleId="afffffff3">
    <w:name w:val="Основной Знак"/>
    <w:link w:val="afffffff2"/>
    <w:semiHidden/>
    <w:rsid w:val="00D10230"/>
    <w:rPr>
      <w:color w:val="FF0000"/>
      <w:spacing w:val="-4"/>
      <w:sz w:val="23"/>
      <w:szCs w:val="23"/>
      <w:shd w:val="clear" w:color="auto" w:fill="FFFFFF"/>
      <w:lang w:val="x-none" w:eastAsia="x-none"/>
    </w:rPr>
  </w:style>
  <w:style w:type="paragraph" w:customStyle="1" w:styleId="afffffff4">
    <w:name w:val="Подзаголовок внутренний"/>
    <w:basedOn w:val="a1"/>
    <w:link w:val="afffffff5"/>
    <w:semiHidden/>
    <w:qFormat/>
    <w:rsid w:val="00BB5F94"/>
    <w:pPr>
      <w:tabs>
        <w:tab w:val="left" w:pos="6480"/>
      </w:tabs>
      <w:spacing w:before="240" w:after="120"/>
    </w:pPr>
    <w:rPr>
      <w:b/>
      <w:i/>
      <w:lang w:val="x-none" w:eastAsia="x-none"/>
    </w:rPr>
  </w:style>
  <w:style w:type="character" w:customStyle="1" w:styleId="afffffff5">
    <w:name w:val="Подзаголовок внутренний Знак"/>
    <w:link w:val="afffffff4"/>
    <w:semiHidden/>
    <w:rsid w:val="00D10230"/>
    <w:rPr>
      <w:b/>
      <w:i/>
      <w:sz w:val="28"/>
      <w:szCs w:val="24"/>
      <w:lang w:val="x-none" w:eastAsia="x-none"/>
    </w:rPr>
  </w:style>
  <w:style w:type="paragraph" w:customStyle="1" w:styleId="afffffff6">
    <w:name w:val="Тезисы"/>
    <w:basedOn w:val="afffffff2"/>
    <w:link w:val="afffffff7"/>
    <w:semiHidden/>
    <w:qFormat/>
    <w:rsid w:val="00BB5F94"/>
    <w:pPr>
      <w:tabs>
        <w:tab w:val="clear" w:pos="993"/>
        <w:tab w:val="left" w:pos="1134"/>
      </w:tabs>
      <w:ind w:firstLine="709"/>
    </w:pPr>
    <w:rPr>
      <w:color w:val="auto"/>
      <w:sz w:val="24"/>
      <w:szCs w:val="24"/>
    </w:rPr>
  </w:style>
  <w:style w:type="character" w:customStyle="1" w:styleId="afffffff7">
    <w:name w:val="Тезисы Знак"/>
    <w:link w:val="afffffff6"/>
    <w:semiHidden/>
    <w:rsid w:val="00D10230"/>
    <w:rPr>
      <w:spacing w:val="-4"/>
      <w:sz w:val="24"/>
      <w:szCs w:val="24"/>
      <w:shd w:val="clear" w:color="auto" w:fill="FFFFFF"/>
      <w:lang w:val="x-none" w:eastAsia="x-none"/>
    </w:rPr>
  </w:style>
  <w:style w:type="paragraph" w:customStyle="1" w:styleId="2fb">
    <w:name w:val="Тезисы 2"/>
    <w:basedOn w:val="23"/>
    <w:link w:val="2fc"/>
    <w:semiHidden/>
    <w:qFormat/>
    <w:rsid w:val="00BB5F94"/>
    <w:pPr>
      <w:tabs>
        <w:tab w:val="left" w:pos="1134"/>
      </w:tabs>
      <w:autoSpaceDE w:val="0"/>
      <w:autoSpaceDN w:val="0"/>
      <w:spacing w:before="40" w:after="40" w:line="240" w:lineRule="auto"/>
      <w:ind w:left="1070" w:hanging="360"/>
    </w:pPr>
  </w:style>
  <w:style w:type="character" w:customStyle="1" w:styleId="2fc">
    <w:name w:val="Тезисы 2 Знак"/>
    <w:link w:val="2fb"/>
    <w:semiHidden/>
    <w:rsid w:val="00D10230"/>
    <w:rPr>
      <w:sz w:val="24"/>
      <w:szCs w:val="24"/>
      <w:lang w:val="x-none" w:eastAsia="x-none"/>
    </w:rPr>
  </w:style>
  <w:style w:type="paragraph" w:customStyle="1" w:styleId="afffffff8">
    <w:name w:val="Подзаголовок нумерованный"/>
    <w:basedOn w:val="23"/>
    <w:link w:val="afffffff9"/>
    <w:semiHidden/>
    <w:qFormat/>
    <w:rsid w:val="00BB5F94"/>
    <w:pPr>
      <w:tabs>
        <w:tab w:val="left" w:pos="0"/>
        <w:tab w:val="num" w:pos="360"/>
      </w:tabs>
      <w:autoSpaceDE w:val="0"/>
      <w:autoSpaceDN w:val="0"/>
      <w:spacing w:before="40" w:after="40" w:line="240" w:lineRule="auto"/>
      <w:ind w:left="360" w:hanging="360"/>
    </w:pPr>
    <w:rPr>
      <w:b/>
      <w:i/>
      <w:u w:val="single"/>
    </w:rPr>
  </w:style>
  <w:style w:type="character" w:customStyle="1" w:styleId="afffffff9">
    <w:name w:val="Подзаголовок нумерованный Знак"/>
    <w:link w:val="afffffff8"/>
    <w:semiHidden/>
    <w:rsid w:val="00D10230"/>
    <w:rPr>
      <w:b/>
      <w:i/>
      <w:sz w:val="24"/>
      <w:szCs w:val="24"/>
      <w:u w:val="single"/>
      <w:lang w:val="x-none" w:eastAsia="x-none"/>
    </w:rPr>
  </w:style>
  <w:style w:type="paragraph" w:customStyle="1" w:styleId="afffffffa">
    <w:name w:val="Нумерация"/>
    <w:basedOn w:val="afffffff2"/>
    <w:link w:val="afffffffb"/>
    <w:qFormat/>
    <w:rsid w:val="00BB5F94"/>
    <w:pPr>
      <w:tabs>
        <w:tab w:val="clear" w:pos="993"/>
        <w:tab w:val="num" w:pos="840"/>
        <w:tab w:val="left" w:pos="1134"/>
      </w:tabs>
      <w:ind w:left="840" w:hanging="360"/>
      <w:jc w:val="left"/>
    </w:pPr>
    <w:rPr>
      <w:color w:val="auto"/>
      <w:sz w:val="24"/>
      <w:szCs w:val="24"/>
    </w:rPr>
  </w:style>
  <w:style w:type="character" w:customStyle="1" w:styleId="afffffffb">
    <w:name w:val="Нумерация Знак"/>
    <w:link w:val="afffffffa"/>
    <w:rsid w:val="00BB5F94"/>
    <w:rPr>
      <w:spacing w:val="-4"/>
      <w:sz w:val="24"/>
      <w:szCs w:val="24"/>
      <w:shd w:val="clear" w:color="auto" w:fill="FFFFFF"/>
      <w:lang w:val="x-none" w:eastAsia="x-none"/>
    </w:rPr>
  </w:style>
  <w:style w:type="paragraph" w:customStyle="1" w:styleId="afffffffc">
    <w:name w:val="подпункты"/>
    <w:basedOn w:val="af8"/>
    <w:link w:val="afffffffd"/>
    <w:semiHidden/>
    <w:qFormat/>
    <w:rsid w:val="00BB5F94"/>
    <w:pPr>
      <w:tabs>
        <w:tab w:val="clear" w:pos="4677"/>
        <w:tab w:val="clear" w:pos="9355"/>
        <w:tab w:val="num" w:pos="360"/>
        <w:tab w:val="right" w:pos="1134"/>
        <w:tab w:val="right" w:pos="8306"/>
      </w:tabs>
      <w:spacing w:line="276" w:lineRule="exact"/>
      <w:ind w:left="360" w:hanging="360"/>
    </w:pPr>
  </w:style>
  <w:style w:type="character" w:customStyle="1" w:styleId="afffffffd">
    <w:name w:val="подпункты Знак"/>
    <w:link w:val="afffffffc"/>
    <w:semiHidden/>
    <w:rsid w:val="00D10230"/>
    <w:rPr>
      <w:sz w:val="24"/>
      <w:szCs w:val="24"/>
      <w:lang w:val="x-none" w:eastAsia="x-none"/>
    </w:rPr>
  </w:style>
  <w:style w:type="paragraph" w:styleId="2fd">
    <w:name w:val="Quote"/>
    <w:basedOn w:val="a1"/>
    <w:next w:val="a1"/>
    <w:link w:val="2fe"/>
    <w:qFormat/>
    <w:rsid w:val="00BB5F94"/>
    <w:rPr>
      <w:i/>
      <w:iCs/>
      <w:color w:val="000000"/>
      <w:lang w:val="x-none" w:eastAsia="x-none"/>
    </w:rPr>
  </w:style>
  <w:style w:type="character" w:customStyle="1" w:styleId="2fe">
    <w:name w:val="Цитата 2 Знак"/>
    <w:link w:val="2fd"/>
    <w:rsid w:val="00D10230"/>
    <w:rPr>
      <w:i/>
      <w:iCs/>
      <w:color w:val="000000"/>
      <w:sz w:val="24"/>
      <w:szCs w:val="24"/>
      <w:lang w:val="x-none" w:eastAsia="x-none"/>
    </w:rPr>
  </w:style>
  <w:style w:type="paragraph" w:styleId="afffffffe">
    <w:name w:val="Intense Quote"/>
    <w:basedOn w:val="a1"/>
    <w:next w:val="a1"/>
    <w:link w:val="affffffff"/>
    <w:semiHidden/>
    <w:qFormat/>
    <w:rsid w:val="00BB5F94"/>
    <w:pPr>
      <w:pBdr>
        <w:bottom w:val="single" w:sz="4" w:space="4" w:color="4F81BD"/>
      </w:pBdr>
      <w:spacing w:before="200" w:after="280"/>
      <w:ind w:left="936" w:right="936"/>
    </w:pPr>
    <w:rPr>
      <w:b/>
      <w:bCs/>
      <w:i/>
      <w:iCs/>
      <w:color w:val="4F81BD"/>
      <w:lang w:val="x-none" w:eastAsia="x-none"/>
    </w:rPr>
  </w:style>
  <w:style w:type="character" w:customStyle="1" w:styleId="affffffff">
    <w:name w:val="Выделенная цитата Знак"/>
    <w:link w:val="afffffffe"/>
    <w:semiHidden/>
    <w:rsid w:val="00D10230"/>
    <w:rPr>
      <w:b/>
      <w:bCs/>
      <w:i/>
      <w:iCs/>
      <w:color w:val="4F81BD"/>
      <w:sz w:val="24"/>
      <w:szCs w:val="24"/>
      <w:lang w:val="x-none" w:eastAsia="x-none"/>
    </w:rPr>
  </w:style>
  <w:style w:type="character" w:styleId="affffffff0">
    <w:name w:val="Subtle Emphasis"/>
    <w:semiHidden/>
    <w:qFormat/>
    <w:rsid w:val="00BB5F94"/>
    <w:rPr>
      <w:i/>
      <w:iCs/>
      <w:color w:val="808080"/>
    </w:rPr>
  </w:style>
  <w:style w:type="character" w:styleId="affffffff1">
    <w:name w:val="Intense Emphasis"/>
    <w:semiHidden/>
    <w:qFormat/>
    <w:rsid w:val="00BB5F94"/>
    <w:rPr>
      <w:b/>
      <w:bCs/>
      <w:i/>
      <w:iCs/>
      <w:color w:val="4F81BD"/>
    </w:rPr>
  </w:style>
  <w:style w:type="character" w:styleId="affffffff2">
    <w:name w:val="Subtle Reference"/>
    <w:semiHidden/>
    <w:qFormat/>
    <w:rsid w:val="00BB5F94"/>
    <w:rPr>
      <w:smallCaps/>
      <w:color w:val="C0504D"/>
      <w:u w:val="single"/>
    </w:rPr>
  </w:style>
  <w:style w:type="character" w:styleId="affffffff3">
    <w:name w:val="Intense Reference"/>
    <w:semiHidden/>
    <w:qFormat/>
    <w:rsid w:val="00BB5F94"/>
    <w:rPr>
      <w:b/>
      <w:bCs/>
      <w:smallCaps/>
      <w:color w:val="C0504D"/>
      <w:spacing w:val="5"/>
      <w:u w:val="single"/>
    </w:rPr>
  </w:style>
  <w:style w:type="paragraph" w:customStyle="1" w:styleId="WingdingsSymbol">
    <w:name w:val="Стиль маркированный Wingdings (Symbol)"/>
    <w:basedOn w:val="a1"/>
    <w:next w:val="a1"/>
    <w:link w:val="WingdingsSymbol0"/>
    <w:autoRedefine/>
    <w:semiHidden/>
    <w:qFormat/>
    <w:rsid w:val="00D76F45"/>
    <w:pPr>
      <w:numPr>
        <w:numId w:val="6"/>
      </w:numPr>
      <w:ind w:left="993"/>
    </w:pPr>
    <w:rPr>
      <w:szCs w:val="22"/>
      <w:lang w:eastAsia="en-US"/>
    </w:rPr>
  </w:style>
  <w:style w:type="character" w:customStyle="1" w:styleId="WingdingsSymbol0">
    <w:name w:val="Стиль маркированный Wingdings (Symbol) Знак"/>
    <w:link w:val="WingdingsSymbol"/>
    <w:semiHidden/>
    <w:rsid w:val="00D10230"/>
    <w:rPr>
      <w:sz w:val="28"/>
      <w:szCs w:val="22"/>
      <w:lang w:eastAsia="en-US"/>
    </w:rPr>
  </w:style>
  <w:style w:type="paragraph" w:customStyle="1" w:styleId="affffffff4">
    <w:name w:val="Обычный_Рисунок"/>
    <w:basedOn w:val="a1"/>
    <w:link w:val="affffffff5"/>
    <w:autoRedefine/>
    <w:qFormat/>
    <w:rsid w:val="00CB555C"/>
    <w:pPr>
      <w:keepNext/>
      <w:spacing w:before="200" w:after="60"/>
      <w:ind w:firstLine="0"/>
      <w:jc w:val="center"/>
    </w:pPr>
    <w:rPr>
      <w:szCs w:val="20"/>
    </w:rPr>
  </w:style>
  <w:style w:type="character" w:customStyle="1" w:styleId="affffffff5">
    <w:name w:val="Обычный_Рисунок Знак"/>
    <w:link w:val="affffffff4"/>
    <w:rsid w:val="00CB555C"/>
    <w:rPr>
      <w:sz w:val="28"/>
    </w:rPr>
  </w:style>
  <w:style w:type="character" w:customStyle="1" w:styleId="affffffff6">
    <w:name w:val="Таблица_Шапка Знак"/>
    <w:link w:val="affffffff7"/>
    <w:rsid w:val="00565E06"/>
    <w:rPr>
      <w:rFonts w:eastAsia="Calibri"/>
      <w:sz w:val="24"/>
      <w:szCs w:val="22"/>
    </w:rPr>
  </w:style>
  <w:style w:type="paragraph" w:customStyle="1" w:styleId="affffffff7">
    <w:name w:val="Таблица_Шапка"/>
    <w:basedOn w:val="a1"/>
    <w:link w:val="affffffff6"/>
    <w:autoRedefine/>
    <w:qFormat/>
    <w:rsid w:val="00565E06"/>
    <w:pPr>
      <w:ind w:firstLine="0"/>
      <w:jc w:val="center"/>
    </w:pPr>
    <w:rPr>
      <w:rFonts w:eastAsia="Calibri"/>
      <w:sz w:val="24"/>
      <w:szCs w:val="22"/>
    </w:rPr>
  </w:style>
  <w:style w:type="character" w:customStyle="1" w:styleId="affffffff8">
    <w:name w:val="Таблица_Порядковый номер Знак"/>
    <w:link w:val="affffffff9"/>
    <w:rsid w:val="00A02195"/>
    <w:rPr>
      <w:sz w:val="24"/>
      <w:szCs w:val="22"/>
    </w:rPr>
  </w:style>
  <w:style w:type="paragraph" w:customStyle="1" w:styleId="affffffff9">
    <w:name w:val="Таблица_Порядковый номер"/>
    <w:next w:val="a1"/>
    <w:link w:val="affffffff8"/>
    <w:autoRedefine/>
    <w:qFormat/>
    <w:rsid w:val="00A02195"/>
    <w:pPr>
      <w:tabs>
        <w:tab w:val="left" w:pos="2224"/>
      </w:tabs>
      <w:ind w:right="-28"/>
    </w:pPr>
    <w:rPr>
      <w:sz w:val="24"/>
      <w:szCs w:val="22"/>
      <w:shd w:val="clear" w:color="auto" w:fill="FFFFFF"/>
    </w:rPr>
  </w:style>
  <w:style w:type="character" w:customStyle="1" w:styleId="affffffffa">
    <w:name w:val="Таблица_Центр Знак"/>
    <w:link w:val="affffffffb"/>
    <w:rsid w:val="003A59F7"/>
    <w:rPr>
      <w:sz w:val="24"/>
      <w:szCs w:val="22"/>
    </w:rPr>
  </w:style>
  <w:style w:type="paragraph" w:customStyle="1" w:styleId="affffffffb">
    <w:name w:val="Таблица_Центр"/>
    <w:basedOn w:val="a1"/>
    <w:next w:val="a1"/>
    <w:link w:val="affffffffa"/>
    <w:autoRedefine/>
    <w:rsid w:val="003A59F7"/>
    <w:pPr>
      <w:ind w:firstLine="0"/>
      <w:jc w:val="center"/>
    </w:pPr>
    <w:rPr>
      <w:sz w:val="24"/>
      <w:szCs w:val="22"/>
    </w:rPr>
  </w:style>
  <w:style w:type="paragraph" w:customStyle="1" w:styleId="affffffffc">
    <w:name w:val="Таблица_Наименование"/>
    <w:basedOn w:val="a1"/>
    <w:next w:val="a1"/>
    <w:link w:val="affffffffd"/>
    <w:autoRedefine/>
    <w:qFormat/>
    <w:rsid w:val="007B5CBA"/>
    <w:pPr>
      <w:keepNext/>
      <w:spacing w:after="120"/>
      <w:ind w:firstLine="0"/>
      <w:jc w:val="center"/>
    </w:pPr>
    <w:rPr>
      <w:bCs/>
    </w:rPr>
  </w:style>
  <w:style w:type="character" w:customStyle="1" w:styleId="affffffffd">
    <w:name w:val="Таблица_Наименование Знак"/>
    <w:link w:val="affffffffc"/>
    <w:locked/>
    <w:rsid w:val="007B5CBA"/>
    <w:rPr>
      <w:bCs/>
      <w:sz w:val="28"/>
      <w:szCs w:val="24"/>
    </w:rPr>
  </w:style>
  <w:style w:type="paragraph" w:customStyle="1" w:styleId="affffffffe">
    <w:name w:val="Таблица_Текст"/>
    <w:basedOn w:val="a1"/>
    <w:next w:val="a1"/>
    <w:link w:val="afffffffff"/>
    <w:autoRedefine/>
    <w:uiPriority w:val="99"/>
    <w:qFormat/>
    <w:rsid w:val="00923076"/>
    <w:rPr>
      <w:rFonts w:eastAsia="Calibri"/>
      <w:spacing w:val="-5"/>
      <w:shd w:val="clear" w:color="auto" w:fill="FFFFFF"/>
      <w:lang w:eastAsia="en-US" w:bidi="he-IL"/>
    </w:rPr>
  </w:style>
  <w:style w:type="character" w:customStyle="1" w:styleId="afffffffff">
    <w:name w:val="Таблица_Текст Знак"/>
    <w:link w:val="affffffffe"/>
    <w:uiPriority w:val="99"/>
    <w:locked/>
    <w:rsid w:val="00923076"/>
    <w:rPr>
      <w:rFonts w:eastAsia="Calibri"/>
      <w:spacing w:val="-5"/>
      <w:sz w:val="24"/>
      <w:szCs w:val="24"/>
      <w:lang w:eastAsia="en-US" w:bidi="he-IL"/>
    </w:rPr>
  </w:style>
  <w:style w:type="paragraph" w:customStyle="1" w:styleId="font5">
    <w:name w:val="font5"/>
    <w:basedOn w:val="a1"/>
    <w:rsid w:val="005867B8"/>
    <w:pPr>
      <w:spacing w:before="100" w:beforeAutospacing="1" w:after="100" w:afterAutospacing="1"/>
      <w:ind w:firstLine="0"/>
      <w:jc w:val="left"/>
    </w:pPr>
    <w:rPr>
      <w:color w:val="000000"/>
      <w:sz w:val="24"/>
    </w:rPr>
  </w:style>
  <w:style w:type="paragraph" w:customStyle="1" w:styleId="font6">
    <w:name w:val="font6"/>
    <w:basedOn w:val="a1"/>
    <w:rsid w:val="005867B8"/>
    <w:pPr>
      <w:spacing w:before="100" w:beforeAutospacing="1" w:after="100" w:afterAutospacing="1"/>
      <w:ind w:firstLine="0"/>
      <w:jc w:val="left"/>
    </w:pPr>
    <w:rPr>
      <w:color w:val="000000"/>
      <w:sz w:val="24"/>
    </w:rPr>
  </w:style>
  <w:style w:type="paragraph" w:customStyle="1" w:styleId="xl70">
    <w:name w:val="xl70"/>
    <w:basedOn w:val="a1"/>
    <w:rsid w:val="005867B8"/>
    <w:pPr>
      <w:spacing w:before="100" w:beforeAutospacing="1" w:after="100" w:afterAutospacing="1"/>
      <w:ind w:firstLine="0"/>
      <w:jc w:val="left"/>
      <w:textAlignment w:val="top"/>
    </w:pPr>
    <w:rPr>
      <w:sz w:val="24"/>
    </w:rPr>
  </w:style>
  <w:style w:type="paragraph" w:customStyle="1" w:styleId="xl71">
    <w:name w:val="xl71"/>
    <w:basedOn w:val="a1"/>
    <w:rsid w:val="005867B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textAlignment w:val="top"/>
    </w:pPr>
    <w:rPr>
      <w:b/>
      <w:bCs/>
      <w:sz w:val="24"/>
    </w:rPr>
  </w:style>
  <w:style w:type="paragraph" w:customStyle="1" w:styleId="xl72">
    <w:name w:val="xl72"/>
    <w:basedOn w:val="a1"/>
    <w:rsid w:val="005867B8"/>
    <w:pPr>
      <w:pBdr>
        <w:left w:val="single" w:sz="4" w:space="0" w:color="auto"/>
        <w:bottom w:val="single" w:sz="4" w:space="0" w:color="auto"/>
        <w:right w:val="single" w:sz="4" w:space="0" w:color="auto"/>
      </w:pBdr>
      <w:spacing w:before="100" w:beforeAutospacing="1" w:after="100" w:afterAutospacing="1"/>
      <w:ind w:firstLine="0"/>
      <w:jc w:val="left"/>
      <w:textAlignment w:val="top"/>
    </w:pPr>
    <w:rPr>
      <w:sz w:val="24"/>
    </w:rPr>
  </w:style>
  <w:style w:type="paragraph" w:customStyle="1" w:styleId="xl73">
    <w:name w:val="xl73"/>
    <w:basedOn w:val="a1"/>
    <w:rsid w:val="005867B8"/>
    <w:pPr>
      <w:pBdr>
        <w:top w:val="single" w:sz="4" w:space="0" w:color="auto"/>
        <w:left w:val="single" w:sz="4" w:space="0" w:color="auto"/>
        <w:right w:val="single" w:sz="4" w:space="0" w:color="auto"/>
      </w:pBdr>
      <w:spacing w:before="100" w:beforeAutospacing="1" w:after="100" w:afterAutospacing="1"/>
      <w:ind w:firstLine="0"/>
      <w:jc w:val="left"/>
      <w:textAlignment w:val="top"/>
    </w:pPr>
    <w:rPr>
      <w:sz w:val="24"/>
    </w:rPr>
  </w:style>
  <w:style w:type="paragraph" w:customStyle="1" w:styleId="xl74">
    <w:name w:val="xl74"/>
    <w:basedOn w:val="a1"/>
    <w:rsid w:val="005867B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sz w:val="24"/>
    </w:rPr>
  </w:style>
  <w:style w:type="paragraph" w:customStyle="1" w:styleId="xl75">
    <w:name w:val="xl75"/>
    <w:basedOn w:val="a1"/>
    <w:rsid w:val="005867B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textAlignment w:val="top"/>
    </w:pPr>
    <w:rPr>
      <w:b/>
      <w:bCs/>
      <w:sz w:val="24"/>
    </w:rPr>
  </w:style>
  <w:style w:type="paragraph" w:customStyle="1" w:styleId="xl76">
    <w:name w:val="xl76"/>
    <w:basedOn w:val="a1"/>
    <w:rsid w:val="005867B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textAlignment w:val="top"/>
    </w:pPr>
    <w:rPr>
      <w:sz w:val="24"/>
    </w:rPr>
  </w:style>
  <w:style w:type="paragraph" w:customStyle="1" w:styleId="xl77">
    <w:name w:val="xl77"/>
    <w:basedOn w:val="a1"/>
    <w:rsid w:val="005867B8"/>
    <w:pPr>
      <w:pBdr>
        <w:left w:val="single" w:sz="4" w:space="0" w:color="auto"/>
        <w:right w:val="single" w:sz="4" w:space="0" w:color="auto"/>
      </w:pBdr>
      <w:spacing w:before="100" w:beforeAutospacing="1" w:after="100" w:afterAutospacing="1"/>
      <w:ind w:firstLine="0"/>
      <w:jc w:val="left"/>
      <w:textAlignment w:val="top"/>
    </w:pPr>
    <w:rPr>
      <w:sz w:val="24"/>
    </w:rPr>
  </w:style>
  <w:style w:type="paragraph" w:customStyle="1" w:styleId="11">
    <w:name w:val="Маркированный_1"/>
    <w:basedOn w:val="a1"/>
    <w:semiHidden/>
    <w:rsid w:val="0010687A"/>
    <w:pPr>
      <w:numPr>
        <w:ilvl w:val="1"/>
        <w:numId w:val="8"/>
      </w:numPr>
      <w:tabs>
        <w:tab w:val="left" w:pos="900"/>
      </w:tabs>
      <w:spacing w:line="360" w:lineRule="auto"/>
      <w:ind w:firstLine="720"/>
    </w:pPr>
    <w:rPr>
      <w:sz w:val="24"/>
    </w:rPr>
  </w:style>
  <w:style w:type="paragraph" w:customStyle="1" w:styleId="0">
    <w:name w:val="Обычный_Нумерованный + многоуровневый Слева:  0 см Первая с..."/>
    <w:link w:val="00"/>
    <w:autoRedefine/>
    <w:qFormat/>
    <w:rsid w:val="00B5411A"/>
    <w:pPr>
      <w:numPr>
        <w:numId w:val="11"/>
      </w:numPr>
      <w:jc w:val="both"/>
    </w:pPr>
    <w:rPr>
      <w:sz w:val="28"/>
      <w:szCs w:val="24"/>
    </w:rPr>
  </w:style>
  <w:style w:type="character" w:customStyle="1" w:styleId="ab">
    <w:name w:val="Обычный_Маркеры Знак"/>
    <w:link w:val="a"/>
    <w:rsid w:val="00CA740E"/>
    <w:rPr>
      <w:sz w:val="28"/>
      <w:szCs w:val="24"/>
    </w:rPr>
  </w:style>
  <w:style w:type="paragraph" w:customStyle="1" w:styleId="afffffffff0">
    <w:name w:val="Заголовок"/>
    <w:basedOn w:val="1"/>
    <w:next w:val="a1"/>
    <w:link w:val="afffffffff1"/>
    <w:autoRedefine/>
    <w:qFormat/>
    <w:rsid w:val="00B86251"/>
    <w:pPr>
      <w:numPr>
        <w:numId w:val="0"/>
      </w:numPr>
      <w:spacing w:before="0" w:after="0"/>
      <w:outlineLvl w:val="9"/>
    </w:pPr>
    <w:rPr>
      <w:caps/>
    </w:rPr>
  </w:style>
  <w:style w:type="paragraph" w:styleId="1ff5">
    <w:name w:val="index 1"/>
    <w:basedOn w:val="a1"/>
    <w:next w:val="a1"/>
    <w:autoRedefine/>
    <w:semiHidden/>
    <w:rsid w:val="00FC361B"/>
    <w:pPr>
      <w:ind w:left="280" w:hanging="280"/>
    </w:pPr>
  </w:style>
  <w:style w:type="paragraph" w:customStyle="1" w:styleId="afffffffff2">
    <w:name w:val="Стиль Таблица_Шапка + надстрочные"/>
    <w:basedOn w:val="affffffff7"/>
    <w:rsid w:val="00252B10"/>
    <w:rPr>
      <w:vertAlign w:val="superscript"/>
    </w:rPr>
  </w:style>
  <w:style w:type="character" w:customStyle="1" w:styleId="afffffffff1">
    <w:name w:val="Заголовок Знак"/>
    <w:link w:val="afffffffff0"/>
    <w:rsid w:val="00B86251"/>
    <w:rPr>
      <w:b/>
      <w:bCs/>
      <w:caps/>
      <w:sz w:val="28"/>
      <w:szCs w:val="26"/>
      <w:lang w:val="x-none" w:eastAsia="x-none"/>
    </w:rPr>
  </w:style>
  <w:style w:type="paragraph" w:customStyle="1" w:styleId="afffffffff3">
    <w:name w:val="Стиль Таблица_Центр + надстрочные"/>
    <w:basedOn w:val="affffffffb"/>
    <w:rsid w:val="00252B10"/>
    <w:rPr>
      <w:vertAlign w:val="superscript"/>
    </w:rPr>
  </w:style>
  <w:style w:type="character" w:customStyle="1" w:styleId="2CourierNew4pt">
    <w:name w:val="Основной текст (2) + Courier New;4 pt"/>
    <w:rsid w:val="001C7822"/>
    <w:rPr>
      <w:rFonts w:ascii="Courier New" w:eastAsia="Courier New" w:hAnsi="Courier New" w:cs="Courier New"/>
      <w:b w:val="0"/>
      <w:bCs w:val="0"/>
      <w:i w:val="0"/>
      <w:iCs w:val="0"/>
      <w:smallCaps w:val="0"/>
      <w:strike w:val="0"/>
      <w:color w:val="000000"/>
      <w:spacing w:val="0"/>
      <w:w w:val="100"/>
      <w:position w:val="0"/>
      <w:sz w:val="8"/>
      <w:szCs w:val="8"/>
      <w:u w:val="none"/>
      <w:lang w:val="ru-RU" w:eastAsia="ru-RU" w:bidi="ru-RU"/>
    </w:rPr>
  </w:style>
  <w:style w:type="paragraph" w:styleId="afffffffff4">
    <w:name w:val="Revision"/>
    <w:hidden/>
    <w:uiPriority w:val="99"/>
    <w:semiHidden/>
    <w:rsid w:val="00C67DC5"/>
    <w:rPr>
      <w:sz w:val="28"/>
      <w:szCs w:val="24"/>
    </w:rPr>
  </w:style>
  <w:style w:type="paragraph" w:customStyle="1" w:styleId="afffffffff5">
    <w:name w:val="Межтабличный"/>
    <w:basedOn w:val="affffffff7"/>
    <w:link w:val="afffffffff6"/>
    <w:qFormat/>
    <w:rsid w:val="007E28EE"/>
    <w:rPr>
      <w:sz w:val="2"/>
      <w:szCs w:val="2"/>
    </w:rPr>
  </w:style>
  <w:style w:type="paragraph" w:styleId="afffffffff7">
    <w:name w:val="footnote text"/>
    <w:basedOn w:val="a1"/>
    <w:link w:val="afffffffff8"/>
    <w:rsid w:val="004C7007"/>
    <w:rPr>
      <w:sz w:val="20"/>
      <w:szCs w:val="20"/>
    </w:rPr>
  </w:style>
  <w:style w:type="character" w:customStyle="1" w:styleId="afffffffff6">
    <w:name w:val="Межтабличный Знак"/>
    <w:link w:val="afffffffff5"/>
    <w:rsid w:val="007E28EE"/>
    <w:rPr>
      <w:rFonts w:eastAsia="Calibri"/>
      <w:sz w:val="2"/>
      <w:szCs w:val="2"/>
    </w:rPr>
  </w:style>
  <w:style w:type="character" w:customStyle="1" w:styleId="afffffffff8">
    <w:name w:val="Текст сноски Знак"/>
    <w:basedOn w:val="a2"/>
    <w:link w:val="afffffffff7"/>
    <w:uiPriority w:val="99"/>
    <w:rsid w:val="004C7007"/>
  </w:style>
  <w:style w:type="numbering" w:customStyle="1" w:styleId="1ff6">
    <w:name w:val="Нет списка1"/>
    <w:next w:val="a4"/>
    <w:uiPriority w:val="99"/>
    <w:semiHidden/>
    <w:rsid w:val="00C066B4"/>
  </w:style>
  <w:style w:type="paragraph" w:customStyle="1" w:styleId="afffffffff9">
    <w:name w:val="Название раздела"/>
    <w:basedOn w:val="a1"/>
    <w:next w:val="a1"/>
    <w:autoRedefine/>
    <w:rsid w:val="00C066B4"/>
    <w:pPr>
      <w:spacing w:before="120" w:after="120"/>
      <w:ind w:firstLine="0"/>
      <w:jc w:val="center"/>
    </w:pPr>
    <w:rPr>
      <w:b/>
      <w:caps/>
      <w:sz w:val="32"/>
      <w:szCs w:val="32"/>
    </w:rPr>
  </w:style>
  <w:style w:type="paragraph" w:customStyle="1" w:styleId="afffffffffa">
    <w:name w:val="Таблица_Заголовок"/>
    <w:basedOn w:val="a1"/>
    <w:autoRedefine/>
    <w:rsid w:val="00C066B4"/>
    <w:pPr>
      <w:ind w:firstLine="0"/>
      <w:jc w:val="center"/>
    </w:pPr>
    <w:rPr>
      <w:b/>
      <w:bCs/>
      <w:sz w:val="22"/>
      <w:szCs w:val="20"/>
    </w:rPr>
  </w:style>
  <w:style w:type="paragraph" w:customStyle="1" w:styleId="afffffffffb">
    <w:name w:val="Таблица_Подзаголовок"/>
    <w:basedOn w:val="a1"/>
    <w:next w:val="a1"/>
    <w:autoRedefine/>
    <w:rsid w:val="00C066B4"/>
    <w:pPr>
      <w:ind w:firstLine="0"/>
      <w:jc w:val="left"/>
    </w:pPr>
    <w:rPr>
      <w:b/>
      <w:sz w:val="22"/>
      <w:szCs w:val="22"/>
    </w:rPr>
  </w:style>
  <w:style w:type="paragraph" w:customStyle="1" w:styleId="afffffffffc">
    <w:name w:val="Таблица_Название"/>
    <w:basedOn w:val="a1"/>
    <w:next w:val="a1"/>
    <w:autoRedefine/>
    <w:uiPriority w:val="99"/>
    <w:rsid w:val="00C066B4"/>
    <w:pPr>
      <w:spacing w:before="120" w:after="120"/>
      <w:ind w:firstLine="0"/>
      <w:jc w:val="center"/>
    </w:pPr>
    <w:rPr>
      <w:b/>
      <w:sz w:val="22"/>
    </w:rPr>
  </w:style>
  <w:style w:type="table" w:customStyle="1" w:styleId="2ff">
    <w:name w:val="Сетка таблицы2"/>
    <w:basedOn w:val="a3"/>
    <w:next w:val="aa"/>
    <w:rsid w:val="00C066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afffffffffd">
    <w:name w:val="Таблица_Текст слева + полужирный"/>
    <w:basedOn w:val="affffff0"/>
    <w:next w:val="1f6"/>
    <w:link w:val="afffffffffe"/>
    <w:autoRedefine/>
    <w:rsid w:val="00C066B4"/>
    <w:pPr>
      <w:tabs>
        <w:tab w:val="clear" w:pos="2224"/>
      </w:tabs>
      <w:suppressAutoHyphens/>
      <w:ind w:right="0"/>
    </w:pPr>
    <w:rPr>
      <w:b/>
      <w:bCs/>
      <w:szCs w:val="24"/>
      <w:shd w:val="clear" w:color="auto" w:fill="auto"/>
    </w:rPr>
  </w:style>
  <w:style w:type="paragraph" w:customStyle="1" w:styleId="1ff7">
    <w:name w:val="Обычный 1 + По центру"/>
    <w:basedOn w:val="1f6"/>
    <w:next w:val="1f6"/>
    <w:rsid w:val="00C066B4"/>
    <w:pPr>
      <w:tabs>
        <w:tab w:val="clear" w:pos="360"/>
      </w:tabs>
      <w:spacing w:after="120"/>
      <w:ind w:left="0" w:firstLine="567"/>
      <w:jc w:val="center"/>
    </w:pPr>
    <w:rPr>
      <w:sz w:val="24"/>
    </w:rPr>
  </w:style>
  <w:style w:type="character" w:customStyle="1" w:styleId="afffffffffe">
    <w:name w:val="Таблица_Текст слева + полужирный Знак"/>
    <w:link w:val="afffffffffd"/>
    <w:rsid w:val="00C066B4"/>
    <w:rPr>
      <w:b/>
      <w:bCs/>
      <w:color w:val="000000"/>
      <w:sz w:val="24"/>
      <w:szCs w:val="24"/>
    </w:rPr>
  </w:style>
  <w:style w:type="paragraph" w:customStyle="1" w:styleId="1ff8">
    <w:name w:val="Титул 1 + полужирный"/>
    <w:basedOn w:val="a1"/>
    <w:next w:val="a1"/>
    <w:autoRedefine/>
    <w:rsid w:val="00C066B4"/>
    <w:pPr>
      <w:spacing w:after="120"/>
      <w:ind w:firstLine="0"/>
      <w:jc w:val="center"/>
    </w:pPr>
    <w:rPr>
      <w:b/>
      <w:bCs/>
      <w:caps/>
      <w:sz w:val="40"/>
      <w:szCs w:val="40"/>
    </w:rPr>
  </w:style>
  <w:style w:type="paragraph" w:customStyle="1" w:styleId="1ff9">
    <w:name w:val="Титул 1"/>
    <w:basedOn w:val="a1"/>
    <w:next w:val="a1"/>
    <w:autoRedefine/>
    <w:rsid w:val="00C066B4"/>
    <w:pPr>
      <w:ind w:firstLine="0"/>
      <w:jc w:val="center"/>
    </w:pPr>
    <w:rPr>
      <w:caps/>
      <w:sz w:val="40"/>
      <w:szCs w:val="40"/>
    </w:rPr>
  </w:style>
  <w:style w:type="paragraph" w:customStyle="1" w:styleId="2ff0">
    <w:name w:val="Титул 2"/>
    <w:basedOn w:val="a1"/>
    <w:next w:val="a1"/>
    <w:autoRedefine/>
    <w:rsid w:val="00C066B4"/>
    <w:pPr>
      <w:ind w:firstLine="0"/>
      <w:jc w:val="center"/>
    </w:pPr>
    <w:rPr>
      <w:caps/>
      <w:sz w:val="32"/>
      <w:szCs w:val="32"/>
    </w:rPr>
  </w:style>
  <w:style w:type="paragraph" w:customStyle="1" w:styleId="2ff1">
    <w:name w:val="Титул 2 + полужирный"/>
    <w:basedOn w:val="2ff0"/>
    <w:next w:val="a1"/>
    <w:autoRedefine/>
    <w:rsid w:val="00C066B4"/>
    <w:rPr>
      <w:b/>
      <w:bCs/>
    </w:rPr>
  </w:style>
  <w:style w:type="paragraph" w:customStyle="1" w:styleId="1ffa">
    <w:name w:val="Обычный 1 + По правому краю"/>
    <w:basedOn w:val="a1"/>
    <w:next w:val="1f6"/>
    <w:autoRedefine/>
    <w:rsid w:val="00C066B4"/>
    <w:pPr>
      <w:ind w:firstLine="0"/>
      <w:jc w:val="right"/>
    </w:pPr>
    <w:rPr>
      <w:sz w:val="20"/>
      <w:szCs w:val="20"/>
    </w:rPr>
  </w:style>
  <w:style w:type="character" w:customStyle="1" w:styleId="215pt">
    <w:name w:val="Основной текст (2) + 15 pt"/>
    <w:aliases w:val="Не полужирный1"/>
    <w:rsid w:val="00C066B4"/>
    <w:rPr>
      <w:rFonts w:ascii="Times New Roman" w:hAnsi="Times New Roman" w:cs="Times New Roman"/>
      <w:sz w:val="30"/>
      <w:szCs w:val="30"/>
      <w:u w:val="none"/>
      <w:lang w:bidi="ar-SA"/>
    </w:rPr>
  </w:style>
  <w:style w:type="paragraph" w:customStyle="1" w:styleId="2ff2">
    <w:name w:val="Без интервала2"/>
    <w:link w:val="NoSpacingChar"/>
    <w:rsid w:val="00C066B4"/>
    <w:rPr>
      <w:rFonts w:eastAsia="Calibri"/>
    </w:rPr>
  </w:style>
  <w:style w:type="character" w:customStyle="1" w:styleId="NoSpacingChar">
    <w:name w:val="No Spacing Char"/>
    <w:link w:val="2ff2"/>
    <w:locked/>
    <w:rsid w:val="00C066B4"/>
    <w:rPr>
      <w:rFonts w:eastAsia="Calibri"/>
    </w:rPr>
  </w:style>
  <w:style w:type="paragraph" w:customStyle="1" w:styleId="affffffffff">
    <w:name w:val="Обычный_после таблицы"/>
    <w:basedOn w:val="a1"/>
    <w:next w:val="a1"/>
    <w:rsid w:val="00C066B4"/>
    <w:pPr>
      <w:spacing w:before="200"/>
    </w:pPr>
    <w:rPr>
      <w:sz w:val="24"/>
      <w:szCs w:val="20"/>
    </w:rPr>
  </w:style>
  <w:style w:type="character" w:customStyle="1" w:styleId="00">
    <w:name w:val="Обычный_Нумерованный + многоуровневый Слева:  0 см Первая с... Знак"/>
    <w:link w:val="0"/>
    <w:rsid w:val="00B5411A"/>
    <w:rPr>
      <w:sz w:val="28"/>
      <w:szCs w:val="24"/>
    </w:rPr>
  </w:style>
  <w:style w:type="character" w:customStyle="1" w:styleId="1ffb">
    <w:name w:val="Текст выноски Знак1"/>
    <w:rsid w:val="00C066B4"/>
    <w:rPr>
      <w:rFonts w:ascii="Tahoma" w:hAnsi="Tahoma" w:cs="Tahoma"/>
      <w:sz w:val="16"/>
      <w:szCs w:val="16"/>
    </w:rPr>
  </w:style>
  <w:style w:type="paragraph" w:customStyle="1" w:styleId="a0">
    <w:name w:val="Обычный_маркированный"/>
    <w:basedOn w:val="a1"/>
    <w:link w:val="affffffffff0"/>
    <w:autoRedefine/>
    <w:rsid w:val="00BE300D"/>
    <w:pPr>
      <w:numPr>
        <w:numId w:val="19"/>
      </w:numPr>
    </w:pPr>
  </w:style>
  <w:style w:type="paragraph" w:styleId="affffffffff1">
    <w:name w:val="toa heading"/>
    <w:basedOn w:val="a1"/>
    <w:next w:val="a1"/>
    <w:semiHidden/>
    <w:rsid w:val="00C86A0E"/>
    <w:pPr>
      <w:spacing w:before="120"/>
    </w:pPr>
    <w:rPr>
      <w:rFonts w:ascii="Cambria" w:hAnsi="Cambria"/>
      <w:b/>
      <w:bCs/>
      <w:sz w:val="24"/>
    </w:rPr>
  </w:style>
  <w:style w:type="paragraph" w:customStyle="1" w:styleId="181">
    <w:name w:val="Стиль 18 пт По центру"/>
    <w:basedOn w:val="a1"/>
    <w:autoRedefine/>
    <w:uiPriority w:val="99"/>
    <w:rsid w:val="009001E7"/>
    <w:pPr>
      <w:ind w:firstLine="0"/>
      <w:jc w:val="center"/>
    </w:pPr>
    <w:rPr>
      <w:sz w:val="36"/>
      <w:szCs w:val="36"/>
    </w:rPr>
  </w:style>
  <w:style w:type="character" w:customStyle="1" w:styleId="affffffffff0">
    <w:name w:val="Обычный_маркированный Знак"/>
    <w:link w:val="a0"/>
    <w:rsid w:val="00BE300D"/>
    <w:rPr>
      <w:sz w:val="28"/>
      <w:szCs w:val="24"/>
    </w:rPr>
  </w:style>
  <w:style w:type="paragraph" w:customStyle="1" w:styleId="S2">
    <w:name w:val="S_Нумерованный_2"/>
    <w:basedOn w:val="a1"/>
    <w:autoRedefine/>
    <w:rsid w:val="00344588"/>
    <w:pPr>
      <w:numPr>
        <w:ilvl w:val="2"/>
        <w:numId w:val="35"/>
      </w:numPr>
      <w:spacing w:line="360" w:lineRule="auto"/>
    </w:pPr>
    <w:rPr>
      <w:rFonts w:cs="Arial"/>
      <w:szCs w:val="28"/>
    </w:rPr>
  </w:style>
  <w:style w:type="numbering" w:customStyle="1" w:styleId="10">
    <w:name w:val="Статья / Раздел1"/>
    <w:basedOn w:val="a4"/>
    <w:next w:val="affffffffff2"/>
    <w:semiHidden/>
    <w:rsid w:val="00C8770D"/>
    <w:pPr>
      <w:numPr>
        <w:numId w:val="38"/>
      </w:numPr>
    </w:pPr>
  </w:style>
  <w:style w:type="numbering" w:styleId="affffffffff2">
    <w:name w:val="Outline List 3"/>
    <w:basedOn w:val="a4"/>
    <w:rsid w:val="00C8770D"/>
  </w:style>
  <w:style w:type="character" w:customStyle="1" w:styleId="14">
    <w:name w:val="Оглавление 1 Знак"/>
    <w:basedOn w:val="a2"/>
    <w:link w:val="13"/>
    <w:uiPriority w:val="39"/>
    <w:rsid w:val="00367BBB"/>
    <w:rPr>
      <w:noProof/>
      <w:sz w:val="28"/>
    </w:rPr>
  </w:style>
  <w:style w:type="character" w:customStyle="1" w:styleId="22">
    <w:name w:val="Оглавление 2 Знак"/>
    <w:basedOn w:val="a2"/>
    <w:link w:val="21"/>
    <w:uiPriority w:val="39"/>
    <w:rsid w:val="00B86251"/>
    <w:rPr>
      <w:noProof/>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5721">
      <w:bodyDiv w:val="1"/>
      <w:marLeft w:val="0"/>
      <w:marRight w:val="0"/>
      <w:marTop w:val="0"/>
      <w:marBottom w:val="0"/>
      <w:divBdr>
        <w:top w:val="none" w:sz="0" w:space="0" w:color="auto"/>
        <w:left w:val="none" w:sz="0" w:space="0" w:color="auto"/>
        <w:bottom w:val="none" w:sz="0" w:space="0" w:color="auto"/>
        <w:right w:val="none" w:sz="0" w:space="0" w:color="auto"/>
      </w:divBdr>
    </w:div>
    <w:div w:id="7829414">
      <w:bodyDiv w:val="1"/>
      <w:marLeft w:val="0"/>
      <w:marRight w:val="0"/>
      <w:marTop w:val="0"/>
      <w:marBottom w:val="0"/>
      <w:divBdr>
        <w:top w:val="none" w:sz="0" w:space="0" w:color="auto"/>
        <w:left w:val="none" w:sz="0" w:space="0" w:color="auto"/>
        <w:bottom w:val="none" w:sz="0" w:space="0" w:color="auto"/>
        <w:right w:val="none" w:sz="0" w:space="0" w:color="auto"/>
      </w:divBdr>
    </w:div>
    <w:div w:id="23797106">
      <w:bodyDiv w:val="1"/>
      <w:marLeft w:val="0"/>
      <w:marRight w:val="0"/>
      <w:marTop w:val="0"/>
      <w:marBottom w:val="0"/>
      <w:divBdr>
        <w:top w:val="none" w:sz="0" w:space="0" w:color="auto"/>
        <w:left w:val="none" w:sz="0" w:space="0" w:color="auto"/>
        <w:bottom w:val="none" w:sz="0" w:space="0" w:color="auto"/>
        <w:right w:val="none" w:sz="0" w:space="0" w:color="auto"/>
      </w:divBdr>
    </w:div>
    <w:div w:id="26225316">
      <w:bodyDiv w:val="1"/>
      <w:marLeft w:val="0"/>
      <w:marRight w:val="0"/>
      <w:marTop w:val="0"/>
      <w:marBottom w:val="0"/>
      <w:divBdr>
        <w:top w:val="none" w:sz="0" w:space="0" w:color="auto"/>
        <w:left w:val="none" w:sz="0" w:space="0" w:color="auto"/>
        <w:bottom w:val="none" w:sz="0" w:space="0" w:color="auto"/>
        <w:right w:val="none" w:sz="0" w:space="0" w:color="auto"/>
      </w:divBdr>
    </w:div>
    <w:div w:id="28377904">
      <w:bodyDiv w:val="1"/>
      <w:marLeft w:val="0"/>
      <w:marRight w:val="0"/>
      <w:marTop w:val="0"/>
      <w:marBottom w:val="0"/>
      <w:divBdr>
        <w:top w:val="none" w:sz="0" w:space="0" w:color="auto"/>
        <w:left w:val="none" w:sz="0" w:space="0" w:color="auto"/>
        <w:bottom w:val="none" w:sz="0" w:space="0" w:color="auto"/>
        <w:right w:val="none" w:sz="0" w:space="0" w:color="auto"/>
      </w:divBdr>
    </w:div>
    <w:div w:id="89400045">
      <w:bodyDiv w:val="1"/>
      <w:marLeft w:val="0"/>
      <w:marRight w:val="0"/>
      <w:marTop w:val="0"/>
      <w:marBottom w:val="0"/>
      <w:divBdr>
        <w:top w:val="none" w:sz="0" w:space="0" w:color="auto"/>
        <w:left w:val="none" w:sz="0" w:space="0" w:color="auto"/>
        <w:bottom w:val="none" w:sz="0" w:space="0" w:color="auto"/>
        <w:right w:val="none" w:sz="0" w:space="0" w:color="auto"/>
      </w:divBdr>
    </w:div>
    <w:div w:id="116141066">
      <w:bodyDiv w:val="1"/>
      <w:marLeft w:val="0"/>
      <w:marRight w:val="0"/>
      <w:marTop w:val="0"/>
      <w:marBottom w:val="0"/>
      <w:divBdr>
        <w:top w:val="none" w:sz="0" w:space="0" w:color="auto"/>
        <w:left w:val="none" w:sz="0" w:space="0" w:color="auto"/>
        <w:bottom w:val="none" w:sz="0" w:space="0" w:color="auto"/>
        <w:right w:val="none" w:sz="0" w:space="0" w:color="auto"/>
      </w:divBdr>
    </w:div>
    <w:div w:id="170025902">
      <w:bodyDiv w:val="1"/>
      <w:marLeft w:val="0"/>
      <w:marRight w:val="0"/>
      <w:marTop w:val="0"/>
      <w:marBottom w:val="0"/>
      <w:divBdr>
        <w:top w:val="none" w:sz="0" w:space="0" w:color="auto"/>
        <w:left w:val="none" w:sz="0" w:space="0" w:color="auto"/>
        <w:bottom w:val="none" w:sz="0" w:space="0" w:color="auto"/>
        <w:right w:val="none" w:sz="0" w:space="0" w:color="auto"/>
      </w:divBdr>
    </w:div>
    <w:div w:id="203493258">
      <w:bodyDiv w:val="1"/>
      <w:marLeft w:val="0"/>
      <w:marRight w:val="0"/>
      <w:marTop w:val="0"/>
      <w:marBottom w:val="0"/>
      <w:divBdr>
        <w:top w:val="none" w:sz="0" w:space="0" w:color="auto"/>
        <w:left w:val="none" w:sz="0" w:space="0" w:color="auto"/>
        <w:bottom w:val="none" w:sz="0" w:space="0" w:color="auto"/>
        <w:right w:val="none" w:sz="0" w:space="0" w:color="auto"/>
      </w:divBdr>
      <w:divsChild>
        <w:div w:id="545796817">
          <w:marLeft w:val="0"/>
          <w:marRight w:val="0"/>
          <w:marTop w:val="0"/>
          <w:marBottom w:val="0"/>
          <w:divBdr>
            <w:top w:val="none" w:sz="0" w:space="0" w:color="auto"/>
            <w:left w:val="none" w:sz="0" w:space="0" w:color="auto"/>
            <w:bottom w:val="none" w:sz="0" w:space="0" w:color="auto"/>
            <w:right w:val="none" w:sz="0" w:space="0" w:color="auto"/>
          </w:divBdr>
          <w:divsChild>
            <w:div w:id="118220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25297">
      <w:bodyDiv w:val="1"/>
      <w:marLeft w:val="0"/>
      <w:marRight w:val="0"/>
      <w:marTop w:val="0"/>
      <w:marBottom w:val="0"/>
      <w:divBdr>
        <w:top w:val="none" w:sz="0" w:space="0" w:color="auto"/>
        <w:left w:val="none" w:sz="0" w:space="0" w:color="auto"/>
        <w:bottom w:val="none" w:sz="0" w:space="0" w:color="auto"/>
        <w:right w:val="none" w:sz="0" w:space="0" w:color="auto"/>
      </w:divBdr>
    </w:div>
    <w:div w:id="341779346">
      <w:bodyDiv w:val="1"/>
      <w:marLeft w:val="0"/>
      <w:marRight w:val="0"/>
      <w:marTop w:val="0"/>
      <w:marBottom w:val="0"/>
      <w:divBdr>
        <w:top w:val="none" w:sz="0" w:space="0" w:color="auto"/>
        <w:left w:val="none" w:sz="0" w:space="0" w:color="auto"/>
        <w:bottom w:val="none" w:sz="0" w:space="0" w:color="auto"/>
        <w:right w:val="none" w:sz="0" w:space="0" w:color="auto"/>
      </w:divBdr>
    </w:div>
    <w:div w:id="446123231">
      <w:bodyDiv w:val="1"/>
      <w:marLeft w:val="0"/>
      <w:marRight w:val="0"/>
      <w:marTop w:val="0"/>
      <w:marBottom w:val="0"/>
      <w:divBdr>
        <w:top w:val="none" w:sz="0" w:space="0" w:color="auto"/>
        <w:left w:val="none" w:sz="0" w:space="0" w:color="auto"/>
        <w:bottom w:val="none" w:sz="0" w:space="0" w:color="auto"/>
        <w:right w:val="none" w:sz="0" w:space="0" w:color="auto"/>
      </w:divBdr>
    </w:div>
    <w:div w:id="450561623">
      <w:bodyDiv w:val="1"/>
      <w:marLeft w:val="0"/>
      <w:marRight w:val="0"/>
      <w:marTop w:val="0"/>
      <w:marBottom w:val="0"/>
      <w:divBdr>
        <w:top w:val="none" w:sz="0" w:space="0" w:color="auto"/>
        <w:left w:val="none" w:sz="0" w:space="0" w:color="auto"/>
        <w:bottom w:val="none" w:sz="0" w:space="0" w:color="auto"/>
        <w:right w:val="none" w:sz="0" w:space="0" w:color="auto"/>
      </w:divBdr>
    </w:div>
    <w:div w:id="452020960">
      <w:bodyDiv w:val="1"/>
      <w:marLeft w:val="0"/>
      <w:marRight w:val="0"/>
      <w:marTop w:val="0"/>
      <w:marBottom w:val="0"/>
      <w:divBdr>
        <w:top w:val="none" w:sz="0" w:space="0" w:color="auto"/>
        <w:left w:val="none" w:sz="0" w:space="0" w:color="auto"/>
        <w:bottom w:val="none" w:sz="0" w:space="0" w:color="auto"/>
        <w:right w:val="none" w:sz="0" w:space="0" w:color="auto"/>
      </w:divBdr>
    </w:div>
    <w:div w:id="467481816">
      <w:bodyDiv w:val="1"/>
      <w:marLeft w:val="0"/>
      <w:marRight w:val="0"/>
      <w:marTop w:val="0"/>
      <w:marBottom w:val="0"/>
      <w:divBdr>
        <w:top w:val="none" w:sz="0" w:space="0" w:color="auto"/>
        <w:left w:val="none" w:sz="0" w:space="0" w:color="auto"/>
        <w:bottom w:val="none" w:sz="0" w:space="0" w:color="auto"/>
        <w:right w:val="none" w:sz="0" w:space="0" w:color="auto"/>
      </w:divBdr>
    </w:div>
    <w:div w:id="477191342">
      <w:bodyDiv w:val="1"/>
      <w:marLeft w:val="0"/>
      <w:marRight w:val="0"/>
      <w:marTop w:val="0"/>
      <w:marBottom w:val="0"/>
      <w:divBdr>
        <w:top w:val="none" w:sz="0" w:space="0" w:color="auto"/>
        <w:left w:val="none" w:sz="0" w:space="0" w:color="auto"/>
        <w:bottom w:val="none" w:sz="0" w:space="0" w:color="auto"/>
        <w:right w:val="none" w:sz="0" w:space="0" w:color="auto"/>
      </w:divBdr>
    </w:div>
    <w:div w:id="515116618">
      <w:bodyDiv w:val="1"/>
      <w:marLeft w:val="0"/>
      <w:marRight w:val="0"/>
      <w:marTop w:val="0"/>
      <w:marBottom w:val="0"/>
      <w:divBdr>
        <w:top w:val="none" w:sz="0" w:space="0" w:color="auto"/>
        <w:left w:val="none" w:sz="0" w:space="0" w:color="auto"/>
        <w:bottom w:val="none" w:sz="0" w:space="0" w:color="auto"/>
        <w:right w:val="none" w:sz="0" w:space="0" w:color="auto"/>
      </w:divBdr>
    </w:div>
    <w:div w:id="527718042">
      <w:bodyDiv w:val="1"/>
      <w:marLeft w:val="0"/>
      <w:marRight w:val="0"/>
      <w:marTop w:val="0"/>
      <w:marBottom w:val="0"/>
      <w:divBdr>
        <w:top w:val="none" w:sz="0" w:space="0" w:color="auto"/>
        <w:left w:val="none" w:sz="0" w:space="0" w:color="auto"/>
        <w:bottom w:val="none" w:sz="0" w:space="0" w:color="auto"/>
        <w:right w:val="none" w:sz="0" w:space="0" w:color="auto"/>
      </w:divBdr>
    </w:div>
    <w:div w:id="530916876">
      <w:bodyDiv w:val="1"/>
      <w:marLeft w:val="0"/>
      <w:marRight w:val="0"/>
      <w:marTop w:val="0"/>
      <w:marBottom w:val="0"/>
      <w:divBdr>
        <w:top w:val="none" w:sz="0" w:space="0" w:color="auto"/>
        <w:left w:val="none" w:sz="0" w:space="0" w:color="auto"/>
        <w:bottom w:val="none" w:sz="0" w:space="0" w:color="auto"/>
        <w:right w:val="none" w:sz="0" w:space="0" w:color="auto"/>
      </w:divBdr>
    </w:div>
    <w:div w:id="586613819">
      <w:bodyDiv w:val="1"/>
      <w:marLeft w:val="0"/>
      <w:marRight w:val="0"/>
      <w:marTop w:val="0"/>
      <w:marBottom w:val="0"/>
      <w:divBdr>
        <w:top w:val="none" w:sz="0" w:space="0" w:color="auto"/>
        <w:left w:val="none" w:sz="0" w:space="0" w:color="auto"/>
        <w:bottom w:val="none" w:sz="0" w:space="0" w:color="auto"/>
        <w:right w:val="none" w:sz="0" w:space="0" w:color="auto"/>
      </w:divBdr>
    </w:div>
    <w:div w:id="659694570">
      <w:bodyDiv w:val="1"/>
      <w:marLeft w:val="0"/>
      <w:marRight w:val="0"/>
      <w:marTop w:val="0"/>
      <w:marBottom w:val="0"/>
      <w:divBdr>
        <w:top w:val="none" w:sz="0" w:space="0" w:color="auto"/>
        <w:left w:val="none" w:sz="0" w:space="0" w:color="auto"/>
        <w:bottom w:val="none" w:sz="0" w:space="0" w:color="auto"/>
        <w:right w:val="none" w:sz="0" w:space="0" w:color="auto"/>
      </w:divBdr>
    </w:div>
    <w:div w:id="674301917">
      <w:bodyDiv w:val="1"/>
      <w:marLeft w:val="0"/>
      <w:marRight w:val="0"/>
      <w:marTop w:val="0"/>
      <w:marBottom w:val="0"/>
      <w:divBdr>
        <w:top w:val="none" w:sz="0" w:space="0" w:color="auto"/>
        <w:left w:val="none" w:sz="0" w:space="0" w:color="auto"/>
        <w:bottom w:val="none" w:sz="0" w:space="0" w:color="auto"/>
        <w:right w:val="none" w:sz="0" w:space="0" w:color="auto"/>
      </w:divBdr>
    </w:div>
    <w:div w:id="684865535">
      <w:bodyDiv w:val="1"/>
      <w:marLeft w:val="0"/>
      <w:marRight w:val="0"/>
      <w:marTop w:val="0"/>
      <w:marBottom w:val="0"/>
      <w:divBdr>
        <w:top w:val="none" w:sz="0" w:space="0" w:color="auto"/>
        <w:left w:val="none" w:sz="0" w:space="0" w:color="auto"/>
        <w:bottom w:val="none" w:sz="0" w:space="0" w:color="auto"/>
        <w:right w:val="none" w:sz="0" w:space="0" w:color="auto"/>
      </w:divBdr>
    </w:div>
    <w:div w:id="693582731">
      <w:bodyDiv w:val="1"/>
      <w:marLeft w:val="0"/>
      <w:marRight w:val="0"/>
      <w:marTop w:val="0"/>
      <w:marBottom w:val="0"/>
      <w:divBdr>
        <w:top w:val="none" w:sz="0" w:space="0" w:color="auto"/>
        <w:left w:val="none" w:sz="0" w:space="0" w:color="auto"/>
        <w:bottom w:val="none" w:sz="0" w:space="0" w:color="auto"/>
        <w:right w:val="none" w:sz="0" w:space="0" w:color="auto"/>
      </w:divBdr>
    </w:div>
    <w:div w:id="727454008">
      <w:bodyDiv w:val="1"/>
      <w:marLeft w:val="0"/>
      <w:marRight w:val="0"/>
      <w:marTop w:val="0"/>
      <w:marBottom w:val="0"/>
      <w:divBdr>
        <w:top w:val="none" w:sz="0" w:space="0" w:color="auto"/>
        <w:left w:val="none" w:sz="0" w:space="0" w:color="auto"/>
        <w:bottom w:val="none" w:sz="0" w:space="0" w:color="auto"/>
        <w:right w:val="none" w:sz="0" w:space="0" w:color="auto"/>
      </w:divBdr>
    </w:div>
    <w:div w:id="732048695">
      <w:bodyDiv w:val="1"/>
      <w:marLeft w:val="0"/>
      <w:marRight w:val="0"/>
      <w:marTop w:val="0"/>
      <w:marBottom w:val="0"/>
      <w:divBdr>
        <w:top w:val="none" w:sz="0" w:space="0" w:color="auto"/>
        <w:left w:val="none" w:sz="0" w:space="0" w:color="auto"/>
        <w:bottom w:val="none" w:sz="0" w:space="0" w:color="auto"/>
        <w:right w:val="none" w:sz="0" w:space="0" w:color="auto"/>
      </w:divBdr>
    </w:div>
    <w:div w:id="791286414">
      <w:bodyDiv w:val="1"/>
      <w:marLeft w:val="0"/>
      <w:marRight w:val="0"/>
      <w:marTop w:val="0"/>
      <w:marBottom w:val="0"/>
      <w:divBdr>
        <w:top w:val="none" w:sz="0" w:space="0" w:color="auto"/>
        <w:left w:val="none" w:sz="0" w:space="0" w:color="auto"/>
        <w:bottom w:val="none" w:sz="0" w:space="0" w:color="auto"/>
        <w:right w:val="none" w:sz="0" w:space="0" w:color="auto"/>
      </w:divBdr>
    </w:div>
    <w:div w:id="794448108">
      <w:bodyDiv w:val="1"/>
      <w:marLeft w:val="0"/>
      <w:marRight w:val="0"/>
      <w:marTop w:val="0"/>
      <w:marBottom w:val="0"/>
      <w:divBdr>
        <w:top w:val="none" w:sz="0" w:space="0" w:color="auto"/>
        <w:left w:val="none" w:sz="0" w:space="0" w:color="auto"/>
        <w:bottom w:val="none" w:sz="0" w:space="0" w:color="auto"/>
        <w:right w:val="none" w:sz="0" w:space="0" w:color="auto"/>
      </w:divBdr>
    </w:div>
    <w:div w:id="839738752">
      <w:bodyDiv w:val="1"/>
      <w:marLeft w:val="0"/>
      <w:marRight w:val="0"/>
      <w:marTop w:val="0"/>
      <w:marBottom w:val="0"/>
      <w:divBdr>
        <w:top w:val="none" w:sz="0" w:space="0" w:color="auto"/>
        <w:left w:val="none" w:sz="0" w:space="0" w:color="auto"/>
        <w:bottom w:val="none" w:sz="0" w:space="0" w:color="auto"/>
        <w:right w:val="none" w:sz="0" w:space="0" w:color="auto"/>
      </w:divBdr>
    </w:div>
    <w:div w:id="895555156">
      <w:bodyDiv w:val="1"/>
      <w:marLeft w:val="0"/>
      <w:marRight w:val="0"/>
      <w:marTop w:val="0"/>
      <w:marBottom w:val="0"/>
      <w:divBdr>
        <w:top w:val="none" w:sz="0" w:space="0" w:color="auto"/>
        <w:left w:val="none" w:sz="0" w:space="0" w:color="auto"/>
        <w:bottom w:val="none" w:sz="0" w:space="0" w:color="auto"/>
        <w:right w:val="none" w:sz="0" w:space="0" w:color="auto"/>
      </w:divBdr>
    </w:div>
    <w:div w:id="916982278">
      <w:bodyDiv w:val="1"/>
      <w:marLeft w:val="0"/>
      <w:marRight w:val="0"/>
      <w:marTop w:val="0"/>
      <w:marBottom w:val="0"/>
      <w:divBdr>
        <w:top w:val="none" w:sz="0" w:space="0" w:color="auto"/>
        <w:left w:val="none" w:sz="0" w:space="0" w:color="auto"/>
        <w:bottom w:val="none" w:sz="0" w:space="0" w:color="auto"/>
        <w:right w:val="none" w:sz="0" w:space="0" w:color="auto"/>
      </w:divBdr>
    </w:div>
    <w:div w:id="917598915">
      <w:bodyDiv w:val="1"/>
      <w:marLeft w:val="0"/>
      <w:marRight w:val="0"/>
      <w:marTop w:val="0"/>
      <w:marBottom w:val="0"/>
      <w:divBdr>
        <w:top w:val="none" w:sz="0" w:space="0" w:color="auto"/>
        <w:left w:val="none" w:sz="0" w:space="0" w:color="auto"/>
        <w:bottom w:val="none" w:sz="0" w:space="0" w:color="auto"/>
        <w:right w:val="none" w:sz="0" w:space="0" w:color="auto"/>
      </w:divBdr>
    </w:div>
    <w:div w:id="927541853">
      <w:bodyDiv w:val="1"/>
      <w:marLeft w:val="0"/>
      <w:marRight w:val="0"/>
      <w:marTop w:val="0"/>
      <w:marBottom w:val="0"/>
      <w:divBdr>
        <w:top w:val="none" w:sz="0" w:space="0" w:color="auto"/>
        <w:left w:val="none" w:sz="0" w:space="0" w:color="auto"/>
        <w:bottom w:val="none" w:sz="0" w:space="0" w:color="auto"/>
        <w:right w:val="none" w:sz="0" w:space="0" w:color="auto"/>
      </w:divBdr>
    </w:div>
    <w:div w:id="963390470">
      <w:bodyDiv w:val="1"/>
      <w:marLeft w:val="0"/>
      <w:marRight w:val="0"/>
      <w:marTop w:val="0"/>
      <w:marBottom w:val="0"/>
      <w:divBdr>
        <w:top w:val="none" w:sz="0" w:space="0" w:color="auto"/>
        <w:left w:val="none" w:sz="0" w:space="0" w:color="auto"/>
        <w:bottom w:val="none" w:sz="0" w:space="0" w:color="auto"/>
        <w:right w:val="none" w:sz="0" w:space="0" w:color="auto"/>
      </w:divBdr>
    </w:div>
    <w:div w:id="984552144">
      <w:bodyDiv w:val="1"/>
      <w:marLeft w:val="0"/>
      <w:marRight w:val="0"/>
      <w:marTop w:val="0"/>
      <w:marBottom w:val="0"/>
      <w:divBdr>
        <w:top w:val="none" w:sz="0" w:space="0" w:color="auto"/>
        <w:left w:val="none" w:sz="0" w:space="0" w:color="auto"/>
        <w:bottom w:val="none" w:sz="0" w:space="0" w:color="auto"/>
        <w:right w:val="none" w:sz="0" w:space="0" w:color="auto"/>
      </w:divBdr>
    </w:div>
    <w:div w:id="1032613182">
      <w:bodyDiv w:val="1"/>
      <w:marLeft w:val="0"/>
      <w:marRight w:val="0"/>
      <w:marTop w:val="0"/>
      <w:marBottom w:val="0"/>
      <w:divBdr>
        <w:top w:val="none" w:sz="0" w:space="0" w:color="auto"/>
        <w:left w:val="none" w:sz="0" w:space="0" w:color="auto"/>
        <w:bottom w:val="none" w:sz="0" w:space="0" w:color="auto"/>
        <w:right w:val="none" w:sz="0" w:space="0" w:color="auto"/>
      </w:divBdr>
    </w:div>
    <w:div w:id="1065374387">
      <w:bodyDiv w:val="1"/>
      <w:marLeft w:val="0"/>
      <w:marRight w:val="0"/>
      <w:marTop w:val="0"/>
      <w:marBottom w:val="0"/>
      <w:divBdr>
        <w:top w:val="none" w:sz="0" w:space="0" w:color="auto"/>
        <w:left w:val="none" w:sz="0" w:space="0" w:color="auto"/>
        <w:bottom w:val="none" w:sz="0" w:space="0" w:color="auto"/>
        <w:right w:val="none" w:sz="0" w:space="0" w:color="auto"/>
      </w:divBdr>
    </w:div>
    <w:div w:id="1068958076">
      <w:bodyDiv w:val="1"/>
      <w:marLeft w:val="0"/>
      <w:marRight w:val="0"/>
      <w:marTop w:val="0"/>
      <w:marBottom w:val="0"/>
      <w:divBdr>
        <w:top w:val="none" w:sz="0" w:space="0" w:color="auto"/>
        <w:left w:val="none" w:sz="0" w:space="0" w:color="auto"/>
        <w:bottom w:val="none" w:sz="0" w:space="0" w:color="auto"/>
        <w:right w:val="none" w:sz="0" w:space="0" w:color="auto"/>
      </w:divBdr>
    </w:div>
    <w:div w:id="1122961419">
      <w:bodyDiv w:val="1"/>
      <w:marLeft w:val="0"/>
      <w:marRight w:val="0"/>
      <w:marTop w:val="0"/>
      <w:marBottom w:val="0"/>
      <w:divBdr>
        <w:top w:val="none" w:sz="0" w:space="0" w:color="auto"/>
        <w:left w:val="none" w:sz="0" w:space="0" w:color="auto"/>
        <w:bottom w:val="none" w:sz="0" w:space="0" w:color="auto"/>
        <w:right w:val="none" w:sz="0" w:space="0" w:color="auto"/>
      </w:divBdr>
    </w:div>
    <w:div w:id="1155338228">
      <w:bodyDiv w:val="1"/>
      <w:marLeft w:val="0"/>
      <w:marRight w:val="0"/>
      <w:marTop w:val="0"/>
      <w:marBottom w:val="0"/>
      <w:divBdr>
        <w:top w:val="none" w:sz="0" w:space="0" w:color="auto"/>
        <w:left w:val="none" w:sz="0" w:space="0" w:color="auto"/>
        <w:bottom w:val="none" w:sz="0" w:space="0" w:color="auto"/>
        <w:right w:val="none" w:sz="0" w:space="0" w:color="auto"/>
      </w:divBdr>
    </w:div>
    <w:div w:id="1155754397">
      <w:bodyDiv w:val="1"/>
      <w:marLeft w:val="0"/>
      <w:marRight w:val="0"/>
      <w:marTop w:val="0"/>
      <w:marBottom w:val="0"/>
      <w:divBdr>
        <w:top w:val="none" w:sz="0" w:space="0" w:color="auto"/>
        <w:left w:val="none" w:sz="0" w:space="0" w:color="auto"/>
        <w:bottom w:val="none" w:sz="0" w:space="0" w:color="auto"/>
        <w:right w:val="none" w:sz="0" w:space="0" w:color="auto"/>
      </w:divBdr>
    </w:div>
    <w:div w:id="1158494313">
      <w:bodyDiv w:val="1"/>
      <w:marLeft w:val="0"/>
      <w:marRight w:val="0"/>
      <w:marTop w:val="0"/>
      <w:marBottom w:val="0"/>
      <w:divBdr>
        <w:top w:val="none" w:sz="0" w:space="0" w:color="auto"/>
        <w:left w:val="none" w:sz="0" w:space="0" w:color="auto"/>
        <w:bottom w:val="none" w:sz="0" w:space="0" w:color="auto"/>
        <w:right w:val="none" w:sz="0" w:space="0" w:color="auto"/>
      </w:divBdr>
    </w:div>
    <w:div w:id="1170439044">
      <w:bodyDiv w:val="1"/>
      <w:marLeft w:val="0"/>
      <w:marRight w:val="0"/>
      <w:marTop w:val="0"/>
      <w:marBottom w:val="0"/>
      <w:divBdr>
        <w:top w:val="none" w:sz="0" w:space="0" w:color="auto"/>
        <w:left w:val="none" w:sz="0" w:space="0" w:color="auto"/>
        <w:bottom w:val="none" w:sz="0" w:space="0" w:color="auto"/>
        <w:right w:val="none" w:sz="0" w:space="0" w:color="auto"/>
      </w:divBdr>
    </w:div>
    <w:div w:id="1302418310">
      <w:bodyDiv w:val="1"/>
      <w:marLeft w:val="0"/>
      <w:marRight w:val="0"/>
      <w:marTop w:val="0"/>
      <w:marBottom w:val="0"/>
      <w:divBdr>
        <w:top w:val="none" w:sz="0" w:space="0" w:color="auto"/>
        <w:left w:val="none" w:sz="0" w:space="0" w:color="auto"/>
        <w:bottom w:val="none" w:sz="0" w:space="0" w:color="auto"/>
        <w:right w:val="none" w:sz="0" w:space="0" w:color="auto"/>
      </w:divBdr>
    </w:div>
    <w:div w:id="1304583726">
      <w:bodyDiv w:val="1"/>
      <w:marLeft w:val="0"/>
      <w:marRight w:val="0"/>
      <w:marTop w:val="0"/>
      <w:marBottom w:val="0"/>
      <w:divBdr>
        <w:top w:val="none" w:sz="0" w:space="0" w:color="auto"/>
        <w:left w:val="none" w:sz="0" w:space="0" w:color="auto"/>
        <w:bottom w:val="none" w:sz="0" w:space="0" w:color="auto"/>
        <w:right w:val="none" w:sz="0" w:space="0" w:color="auto"/>
      </w:divBdr>
    </w:div>
    <w:div w:id="1312562081">
      <w:bodyDiv w:val="1"/>
      <w:marLeft w:val="0"/>
      <w:marRight w:val="0"/>
      <w:marTop w:val="0"/>
      <w:marBottom w:val="0"/>
      <w:divBdr>
        <w:top w:val="none" w:sz="0" w:space="0" w:color="auto"/>
        <w:left w:val="none" w:sz="0" w:space="0" w:color="auto"/>
        <w:bottom w:val="none" w:sz="0" w:space="0" w:color="auto"/>
        <w:right w:val="none" w:sz="0" w:space="0" w:color="auto"/>
      </w:divBdr>
    </w:div>
    <w:div w:id="1417243955">
      <w:bodyDiv w:val="1"/>
      <w:marLeft w:val="0"/>
      <w:marRight w:val="0"/>
      <w:marTop w:val="0"/>
      <w:marBottom w:val="0"/>
      <w:divBdr>
        <w:top w:val="none" w:sz="0" w:space="0" w:color="auto"/>
        <w:left w:val="none" w:sz="0" w:space="0" w:color="auto"/>
        <w:bottom w:val="none" w:sz="0" w:space="0" w:color="auto"/>
        <w:right w:val="none" w:sz="0" w:space="0" w:color="auto"/>
      </w:divBdr>
    </w:div>
    <w:div w:id="1463621063">
      <w:bodyDiv w:val="1"/>
      <w:marLeft w:val="0"/>
      <w:marRight w:val="0"/>
      <w:marTop w:val="0"/>
      <w:marBottom w:val="0"/>
      <w:divBdr>
        <w:top w:val="none" w:sz="0" w:space="0" w:color="auto"/>
        <w:left w:val="none" w:sz="0" w:space="0" w:color="auto"/>
        <w:bottom w:val="none" w:sz="0" w:space="0" w:color="auto"/>
        <w:right w:val="none" w:sz="0" w:space="0" w:color="auto"/>
      </w:divBdr>
    </w:div>
    <w:div w:id="1507011765">
      <w:bodyDiv w:val="1"/>
      <w:marLeft w:val="0"/>
      <w:marRight w:val="0"/>
      <w:marTop w:val="0"/>
      <w:marBottom w:val="0"/>
      <w:divBdr>
        <w:top w:val="none" w:sz="0" w:space="0" w:color="auto"/>
        <w:left w:val="none" w:sz="0" w:space="0" w:color="auto"/>
        <w:bottom w:val="none" w:sz="0" w:space="0" w:color="auto"/>
        <w:right w:val="none" w:sz="0" w:space="0" w:color="auto"/>
      </w:divBdr>
    </w:div>
    <w:div w:id="1508515862">
      <w:bodyDiv w:val="1"/>
      <w:marLeft w:val="0"/>
      <w:marRight w:val="0"/>
      <w:marTop w:val="0"/>
      <w:marBottom w:val="0"/>
      <w:divBdr>
        <w:top w:val="none" w:sz="0" w:space="0" w:color="auto"/>
        <w:left w:val="none" w:sz="0" w:space="0" w:color="auto"/>
        <w:bottom w:val="none" w:sz="0" w:space="0" w:color="auto"/>
        <w:right w:val="none" w:sz="0" w:space="0" w:color="auto"/>
      </w:divBdr>
    </w:div>
    <w:div w:id="1510363247">
      <w:bodyDiv w:val="1"/>
      <w:marLeft w:val="0"/>
      <w:marRight w:val="0"/>
      <w:marTop w:val="0"/>
      <w:marBottom w:val="0"/>
      <w:divBdr>
        <w:top w:val="none" w:sz="0" w:space="0" w:color="auto"/>
        <w:left w:val="none" w:sz="0" w:space="0" w:color="auto"/>
        <w:bottom w:val="none" w:sz="0" w:space="0" w:color="auto"/>
        <w:right w:val="none" w:sz="0" w:space="0" w:color="auto"/>
      </w:divBdr>
    </w:div>
    <w:div w:id="1547134319">
      <w:bodyDiv w:val="1"/>
      <w:marLeft w:val="0"/>
      <w:marRight w:val="0"/>
      <w:marTop w:val="0"/>
      <w:marBottom w:val="0"/>
      <w:divBdr>
        <w:top w:val="none" w:sz="0" w:space="0" w:color="auto"/>
        <w:left w:val="none" w:sz="0" w:space="0" w:color="auto"/>
        <w:bottom w:val="none" w:sz="0" w:space="0" w:color="auto"/>
        <w:right w:val="none" w:sz="0" w:space="0" w:color="auto"/>
      </w:divBdr>
    </w:div>
    <w:div w:id="1559128717">
      <w:bodyDiv w:val="1"/>
      <w:marLeft w:val="0"/>
      <w:marRight w:val="0"/>
      <w:marTop w:val="0"/>
      <w:marBottom w:val="0"/>
      <w:divBdr>
        <w:top w:val="none" w:sz="0" w:space="0" w:color="auto"/>
        <w:left w:val="none" w:sz="0" w:space="0" w:color="auto"/>
        <w:bottom w:val="none" w:sz="0" w:space="0" w:color="auto"/>
        <w:right w:val="none" w:sz="0" w:space="0" w:color="auto"/>
      </w:divBdr>
    </w:div>
    <w:div w:id="1594624999">
      <w:bodyDiv w:val="1"/>
      <w:marLeft w:val="0"/>
      <w:marRight w:val="0"/>
      <w:marTop w:val="0"/>
      <w:marBottom w:val="0"/>
      <w:divBdr>
        <w:top w:val="none" w:sz="0" w:space="0" w:color="auto"/>
        <w:left w:val="none" w:sz="0" w:space="0" w:color="auto"/>
        <w:bottom w:val="none" w:sz="0" w:space="0" w:color="auto"/>
        <w:right w:val="none" w:sz="0" w:space="0" w:color="auto"/>
      </w:divBdr>
    </w:div>
    <w:div w:id="1628273875">
      <w:bodyDiv w:val="1"/>
      <w:marLeft w:val="0"/>
      <w:marRight w:val="0"/>
      <w:marTop w:val="0"/>
      <w:marBottom w:val="0"/>
      <w:divBdr>
        <w:top w:val="none" w:sz="0" w:space="0" w:color="auto"/>
        <w:left w:val="none" w:sz="0" w:space="0" w:color="auto"/>
        <w:bottom w:val="none" w:sz="0" w:space="0" w:color="auto"/>
        <w:right w:val="none" w:sz="0" w:space="0" w:color="auto"/>
      </w:divBdr>
    </w:div>
    <w:div w:id="1646274713">
      <w:bodyDiv w:val="1"/>
      <w:marLeft w:val="0"/>
      <w:marRight w:val="0"/>
      <w:marTop w:val="0"/>
      <w:marBottom w:val="0"/>
      <w:divBdr>
        <w:top w:val="none" w:sz="0" w:space="0" w:color="auto"/>
        <w:left w:val="none" w:sz="0" w:space="0" w:color="auto"/>
        <w:bottom w:val="none" w:sz="0" w:space="0" w:color="auto"/>
        <w:right w:val="none" w:sz="0" w:space="0" w:color="auto"/>
      </w:divBdr>
    </w:div>
    <w:div w:id="1646354192">
      <w:bodyDiv w:val="1"/>
      <w:marLeft w:val="0"/>
      <w:marRight w:val="0"/>
      <w:marTop w:val="0"/>
      <w:marBottom w:val="0"/>
      <w:divBdr>
        <w:top w:val="none" w:sz="0" w:space="0" w:color="auto"/>
        <w:left w:val="none" w:sz="0" w:space="0" w:color="auto"/>
        <w:bottom w:val="none" w:sz="0" w:space="0" w:color="auto"/>
        <w:right w:val="none" w:sz="0" w:space="0" w:color="auto"/>
      </w:divBdr>
    </w:div>
    <w:div w:id="1657606094">
      <w:bodyDiv w:val="1"/>
      <w:marLeft w:val="0"/>
      <w:marRight w:val="0"/>
      <w:marTop w:val="0"/>
      <w:marBottom w:val="0"/>
      <w:divBdr>
        <w:top w:val="none" w:sz="0" w:space="0" w:color="auto"/>
        <w:left w:val="none" w:sz="0" w:space="0" w:color="auto"/>
        <w:bottom w:val="none" w:sz="0" w:space="0" w:color="auto"/>
        <w:right w:val="none" w:sz="0" w:space="0" w:color="auto"/>
      </w:divBdr>
    </w:div>
    <w:div w:id="1659580222">
      <w:bodyDiv w:val="1"/>
      <w:marLeft w:val="0"/>
      <w:marRight w:val="0"/>
      <w:marTop w:val="0"/>
      <w:marBottom w:val="0"/>
      <w:divBdr>
        <w:top w:val="none" w:sz="0" w:space="0" w:color="auto"/>
        <w:left w:val="none" w:sz="0" w:space="0" w:color="auto"/>
        <w:bottom w:val="none" w:sz="0" w:space="0" w:color="auto"/>
        <w:right w:val="none" w:sz="0" w:space="0" w:color="auto"/>
      </w:divBdr>
    </w:div>
    <w:div w:id="1762794964">
      <w:bodyDiv w:val="1"/>
      <w:marLeft w:val="0"/>
      <w:marRight w:val="0"/>
      <w:marTop w:val="0"/>
      <w:marBottom w:val="0"/>
      <w:divBdr>
        <w:top w:val="none" w:sz="0" w:space="0" w:color="auto"/>
        <w:left w:val="none" w:sz="0" w:space="0" w:color="auto"/>
        <w:bottom w:val="none" w:sz="0" w:space="0" w:color="auto"/>
        <w:right w:val="none" w:sz="0" w:space="0" w:color="auto"/>
      </w:divBdr>
    </w:div>
    <w:div w:id="1836872248">
      <w:bodyDiv w:val="1"/>
      <w:marLeft w:val="0"/>
      <w:marRight w:val="0"/>
      <w:marTop w:val="0"/>
      <w:marBottom w:val="0"/>
      <w:divBdr>
        <w:top w:val="none" w:sz="0" w:space="0" w:color="auto"/>
        <w:left w:val="none" w:sz="0" w:space="0" w:color="auto"/>
        <w:bottom w:val="none" w:sz="0" w:space="0" w:color="auto"/>
        <w:right w:val="none" w:sz="0" w:space="0" w:color="auto"/>
      </w:divBdr>
    </w:div>
    <w:div w:id="1871608221">
      <w:bodyDiv w:val="1"/>
      <w:marLeft w:val="0"/>
      <w:marRight w:val="0"/>
      <w:marTop w:val="0"/>
      <w:marBottom w:val="0"/>
      <w:divBdr>
        <w:top w:val="none" w:sz="0" w:space="0" w:color="auto"/>
        <w:left w:val="none" w:sz="0" w:space="0" w:color="auto"/>
        <w:bottom w:val="none" w:sz="0" w:space="0" w:color="auto"/>
        <w:right w:val="none" w:sz="0" w:space="0" w:color="auto"/>
      </w:divBdr>
    </w:div>
    <w:div w:id="1946766998">
      <w:bodyDiv w:val="1"/>
      <w:marLeft w:val="0"/>
      <w:marRight w:val="0"/>
      <w:marTop w:val="0"/>
      <w:marBottom w:val="0"/>
      <w:divBdr>
        <w:top w:val="none" w:sz="0" w:space="0" w:color="auto"/>
        <w:left w:val="none" w:sz="0" w:space="0" w:color="auto"/>
        <w:bottom w:val="none" w:sz="0" w:space="0" w:color="auto"/>
        <w:right w:val="none" w:sz="0" w:space="0" w:color="auto"/>
      </w:divBdr>
    </w:div>
    <w:div w:id="1954363234">
      <w:bodyDiv w:val="1"/>
      <w:marLeft w:val="0"/>
      <w:marRight w:val="0"/>
      <w:marTop w:val="0"/>
      <w:marBottom w:val="0"/>
      <w:divBdr>
        <w:top w:val="none" w:sz="0" w:space="0" w:color="auto"/>
        <w:left w:val="none" w:sz="0" w:space="0" w:color="auto"/>
        <w:bottom w:val="none" w:sz="0" w:space="0" w:color="auto"/>
        <w:right w:val="none" w:sz="0" w:space="0" w:color="auto"/>
      </w:divBdr>
    </w:div>
    <w:div w:id="1956936725">
      <w:bodyDiv w:val="1"/>
      <w:marLeft w:val="0"/>
      <w:marRight w:val="0"/>
      <w:marTop w:val="0"/>
      <w:marBottom w:val="0"/>
      <w:divBdr>
        <w:top w:val="none" w:sz="0" w:space="0" w:color="auto"/>
        <w:left w:val="none" w:sz="0" w:space="0" w:color="auto"/>
        <w:bottom w:val="none" w:sz="0" w:space="0" w:color="auto"/>
        <w:right w:val="none" w:sz="0" w:space="0" w:color="auto"/>
      </w:divBdr>
    </w:div>
    <w:div w:id="1980845260">
      <w:bodyDiv w:val="1"/>
      <w:marLeft w:val="0"/>
      <w:marRight w:val="0"/>
      <w:marTop w:val="0"/>
      <w:marBottom w:val="0"/>
      <w:divBdr>
        <w:top w:val="none" w:sz="0" w:space="0" w:color="auto"/>
        <w:left w:val="none" w:sz="0" w:space="0" w:color="auto"/>
        <w:bottom w:val="none" w:sz="0" w:space="0" w:color="auto"/>
        <w:right w:val="none" w:sz="0" w:space="0" w:color="auto"/>
      </w:divBdr>
    </w:div>
    <w:div w:id="200404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102.wmf"/><Relationship Id="rId21" Type="http://schemas.openxmlformats.org/officeDocument/2006/relationships/image" Target="media/image7.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hyperlink" Target="consultantplus://offline/ref=4417D31689A9D584B966F3A5DC94E6CCA163ED78AC55BB60CBA351A6D86F8B1E6A3F4F49DF3C7BE818E96B671898F2C46EE56F50D20725D8vEMFM" TargetMode="External"/><Relationship Id="rId138" Type="http://schemas.openxmlformats.org/officeDocument/2006/relationships/image" Target="media/image120.jpeg"/><Relationship Id="rId16" Type="http://schemas.openxmlformats.org/officeDocument/2006/relationships/image" Target="media/image2.png"/><Relationship Id="rId107" Type="http://schemas.openxmlformats.org/officeDocument/2006/relationships/image" Target="media/image92.png"/><Relationship Id="rId11" Type="http://schemas.openxmlformats.org/officeDocument/2006/relationships/header" Target="header2.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6.jpeg"/><Relationship Id="rId128" Type="http://schemas.openxmlformats.org/officeDocument/2006/relationships/image" Target="media/image111.jpeg"/><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8.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png"/><Relationship Id="rId118" Type="http://schemas.openxmlformats.org/officeDocument/2006/relationships/image" Target="media/image103.wmf"/><Relationship Id="rId134" Type="http://schemas.openxmlformats.org/officeDocument/2006/relationships/image" Target="media/image116.jpeg"/><Relationship Id="rId139" Type="http://schemas.openxmlformats.org/officeDocument/2006/relationships/image" Target="media/image121.jpe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4.wmf"/><Relationship Id="rId142" Type="http://schemas.openxmlformats.org/officeDocument/2006/relationships/hyperlink" Target="file:///\\teo.studia.local\&#1083;&#1077;&#1085;&#1080;&#1085;&#1075;&#1088;&#1072;&#1076;&#1089;&#1082;&#1072;&#1103;"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88.png"/><Relationship Id="rId108" Type="http://schemas.openxmlformats.org/officeDocument/2006/relationships/image" Target="media/image93.png"/><Relationship Id="rId116" Type="http://schemas.openxmlformats.org/officeDocument/2006/relationships/image" Target="media/image101.png"/><Relationship Id="rId124" Type="http://schemas.openxmlformats.org/officeDocument/2006/relationships/image" Target="media/image107.jpeg"/><Relationship Id="rId129" Type="http://schemas.openxmlformats.org/officeDocument/2006/relationships/image" Target="media/image112.jpeg"/><Relationship Id="rId137" Type="http://schemas.openxmlformats.org/officeDocument/2006/relationships/image" Target="media/image119.jpeg"/><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image" Target="media/image96.png"/><Relationship Id="rId132" Type="http://schemas.openxmlformats.org/officeDocument/2006/relationships/image" Target="media/image115.jpeg"/><Relationship Id="rId14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4.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1.png"/><Relationship Id="rId114" Type="http://schemas.openxmlformats.org/officeDocument/2006/relationships/image" Target="media/image99.png"/><Relationship Id="rId119" Type="http://schemas.openxmlformats.org/officeDocument/2006/relationships/hyperlink" Target="consultantplus://offline/ref=8B816A5F12F8BCE9140DCB1A276E9AE37AB9EB343682F7FA4CE5941A0474BF75BE948E655012751ADE7B3DFAA2CEF5C7A4F4F91431B85CA0i7O" TargetMode="External"/><Relationship Id="rId127" Type="http://schemas.openxmlformats.org/officeDocument/2006/relationships/image" Target="media/image110.jpeg"/><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5.jpeg"/><Relationship Id="rId130" Type="http://schemas.openxmlformats.org/officeDocument/2006/relationships/image" Target="media/image113.jpeg"/><Relationship Id="rId135" Type="http://schemas.openxmlformats.org/officeDocument/2006/relationships/image" Target="media/image117.jpeg"/><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hyperlink" Target="consultantplus://offline/ref=8B816A5F12F8BCE9140DCB1A276E9AE379B1E8323B82F7FA4CE5941A0474BF75BE948E655012701BDE7B3DFAA2CEF5C7A4F4F91431B85CA0i7O" TargetMode="External"/><Relationship Id="rId125" Type="http://schemas.openxmlformats.org/officeDocument/2006/relationships/image" Target="media/image108.jpeg"/><Relationship Id="rId141"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4.jpeg"/><Relationship Id="rId136" Type="http://schemas.openxmlformats.org/officeDocument/2006/relationships/image" Target="media/image118.jpe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5.png"/><Relationship Id="rId14" Type="http://schemas.openxmlformats.org/officeDocument/2006/relationships/footer" Target="footer3.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09.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2D8C2-092F-444A-8A88-D7A52979A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1187</TotalTime>
  <Pages>336</Pages>
  <Words>84273</Words>
  <Characters>480362</Characters>
  <Application>Microsoft Office Word</Application>
  <DocSecurity>0</DocSecurity>
  <Lines>4003</Lines>
  <Paragraphs>1127</Paragraphs>
  <ScaleCrop>false</ScaleCrop>
  <HeadingPairs>
    <vt:vector size="2" baseType="variant">
      <vt:variant>
        <vt:lpstr>Название</vt:lpstr>
      </vt:variant>
      <vt:variant>
        <vt:i4>1</vt:i4>
      </vt:variant>
    </vt:vector>
  </HeadingPairs>
  <TitlesOfParts>
    <vt:vector size="1" baseType="lpstr">
      <vt:lpstr>Материалы из градкодекса</vt:lpstr>
    </vt:vector>
  </TitlesOfParts>
  <Company>DG Win&amp;Soft</Company>
  <LinksUpToDate>false</LinksUpToDate>
  <CharactersWithSpaces>563508</CharactersWithSpaces>
  <SharedDoc>false</SharedDoc>
  <HLinks>
    <vt:vector size="24" baseType="variant">
      <vt:variant>
        <vt:i4>2293801</vt:i4>
      </vt:variant>
      <vt:variant>
        <vt:i4>960</vt:i4>
      </vt:variant>
      <vt:variant>
        <vt:i4>0</vt:i4>
      </vt:variant>
      <vt:variant>
        <vt:i4>5</vt:i4>
      </vt:variant>
      <vt:variant>
        <vt:lpwstr>\\\\\\ленинградская</vt:lpwstr>
      </vt:variant>
      <vt:variant>
        <vt:lpwstr/>
      </vt:variant>
      <vt:variant>
        <vt:i4>7077984</vt:i4>
      </vt:variant>
      <vt:variant>
        <vt:i4>579</vt:i4>
      </vt:variant>
      <vt:variant>
        <vt:i4>0</vt:i4>
      </vt:variant>
      <vt:variant>
        <vt:i4>5</vt:i4>
      </vt:variant>
      <vt:variant>
        <vt:lpwstr>consultantplus://offline/ref=4417D31689A9D584B966F3A5DC94E6CCA163ED78AC55BB60CBA351A6D86F8B1E6A3F4F49DF3C7BE818E96B671898F2C46EE56F50D20725D8vEMFM</vt:lpwstr>
      </vt:variant>
      <vt:variant>
        <vt:lpwstr/>
      </vt:variant>
      <vt:variant>
        <vt:i4>1703940</vt:i4>
      </vt:variant>
      <vt:variant>
        <vt:i4>393</vt:i4>
      </vt:variant>
      <vt:variant>
        <vt:i4>0</vt:i4>
      </vt:variant>
      <vt:variant>
        <vt:i4>5</vt:i4>
      </vt:variant>
      <vt:variant>
        <vt:lpwstr>consultantplus://offline/ref=8B816A5F12F8BCE9140DCB1A276E9AE379B1E8323B82F7FA4CE5941A0474BF75BE948E655012701BDE7B3DFAA2CEF5C7A4F4F91431B85CA0i7O</vt:lpwstr>
      </vt:variant>
      <vt:variant>
        <vt:lpwstr/>
      </vt:variant>
      <vt:variant>
        <vt:i4>1704026</vt:i4>
      </vt:variant>
      <vt:variant>
        <vt:i4>390</vt:i4>
      </vt:variant>
      <vt:variant>
        <vt:i4>0</vt:i4>
      </vt:variant>
      <vt:variant>
        <vt:i4>5</vt:i4>
      </vt:variant>
      <vt:variant>
        <vt:lpwstr>consultantplus://offline/ref=8B816A5F12F8BCE9140DCB1A276E9AE37AB9EB343682F7FA4CE5941A0474BF75BE948E655012751ADE7B3DFAA2CEF5C7A4F4F91431B85CA0i7O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Материалы из градкодекса</dc:title>
  <dc:creator>white</dc:creator>
  <cp:lastModifiedBy>AS</cp:lastModifiedBy>
  <cp:revision>55</cp:revision>
  <cp:lastPrinted>2021-12-14T12:50:00Z</cp:lastPrinted>
  <dcterms:created xsi:type="dcterms:W3CDTF">2025-07-02T15:52:00Z</dcterms:created>
  <dcterms:modified xsi:type="dcterms:W3CDTF">2025-07-08T09:43:00Z</dcterms:modified>
</cp:coreProperties>
</file>