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2E" w:rsidRDefault="00AE7D2E" w:rsidP="00AE7D2E">
      <w:pPr>
        <w:jc w:val="right"/>
      </w:pPr>
      <w:r>
        <w:t>Приложение 1 к распоряжению от 06.12.2019 г. №1801-р</w:t>
      </w:r>
    </w:p>
    <w:p w:rsidR="00AE7D2E" w:rsidRDefault="00AE7D2E" w:rsidP="00AE7D2E">
      <w:pPr>
        <w:jc w:val="center"/>
        <w:rPr>
          <w:b/>
        </w:rPr>
      </w:pPr>
      <w:r>
        <w:rPr>
          <w:b/>
        </w:rPr>
        <w:t>План мероприятий</w:t>
      </w:r>
    </w:p>
    <w:p w:rsidR="00AE7D2E" w:rsidRDefault="00AE7D2E" w:rsidP="00AE7D2E">
      <w:pPr>
        <w:jc w:val="center"/>
        <w:rPr>
          <w:b/>
        </w:rPr>
      </w:pPr>
      <w:r>
        <w:rPr>
          <w:b/>
        </w:rPr>
        <w:t>по оказанию адресной методической помощи образовательным организациям с низкими результатами Всероссийских проверочных работ на 2019-2020 учебный год</w:t>
      </w:r>
    </w:p>
    <w:p w:rsidR="00AE7D2E" w:rsidRDefault="00AE7D2E" w:rsidP="00AE7D2E">
      <w:pPr>
        <w:jc w:val="center"/>
        <w:rPr>
          <w:b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31"/>
        <w:gridCol w:w="1985"/>
        <w:gridCol w:w="2836"/>
        <w:gridCol w:w="4396"/>
      </w:tblGrid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Ответственный исполнитель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Ожидаемый результат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анализа результатов выполнения ВПР обучающимися 4, 5 и 6 классов общеобразовательных организаций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до 30 августа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Руководители МПМО, заместители директоров по методической работе</w:t>
            </w:r>
          </w:p>
          <w:p w:rsidR="00AE7D2E" w:rsidRDefault="00AE7D2E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Отработка алгоритма поведения анализа результатов ВПР для повышения аналитической </w:t>
            </w:r>
            <w:proofErr w:type="gramStart"/>
            <w:r>
              <w:rPr>
                <w:szCs w:val="28"/>
              </w:rPr>
              <w:t>компетенции  работников</w:t>
            </w:r>
            <w:proofErr w:type="gramEnd"/>
            <w:r>
              <w:rPr>
                <w:szCs w:val="28"/>
              </w:rPr>
              <w:t xml:space="preserve"> образовательных организаций, выявление ОО с низкими результатами обучения по отдельным предметам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Анализ результатов ВПР в </w:t>
            </w:r>
            <w:proofErr w:type="gramStart"/>
            <w:r>
              <w:rPr>
                <w:szCs w:val="28"/>
              </w:rPr>
              <w:t>ОО,  в</w:t>
            </w:r>
            <w:proofErr w:type="gramEnd"/>
            <w:r>
              <w:rPr>
                <w:szCs w:val="28"/>
              </w:rPr>
              <w:t xml:space="preserve"> которых Рособрнадзором выявлены признаки необъективных результатов ВПР (письмо от 25.07.2019 № 13-331)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сентябрь  2019</w:t>
            </w:r>
            <w:proofErr w:type="gramEnd"/>
            <w:r>
              <w:rPr>
                <w:szCs w:val="28"/>
              </w:rPr>
              <w:t xml:space="preserve"> года</w:t>
            </w:r>
          </w:p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декабрь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руководитель муниципальной методической службы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Обеспечение объективности процедур оценки качества общего образования  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Оказание методической помощи ОО в разработке программ по недопущению необъективных результатов ВПР, в которых Рособрнадзором выявлены признаки необъективных результатов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сентябрь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  <w:p w:rsidR="00AE7D2E" w:rsidRDefault="00AE7D2E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Оказание адресной помощи образовательным организациям, в которых Рособрнадзором выявлены признаки необъективных результатов ВПР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совещании с руководителями ОО о результатах </w:t>
            </w:r>
            <w:proofErr w:type="gramStart"/>
            <w:r>
              <w:rPr>
                <w:szCs w:val="28"/>
              </w:rPr>
              <w:t>перепроверки  ВПР</w:t>
            </w:r>
            <w:proofErr w:type="gramEnd"/>
            <w:r>
              <w:rPr>
                <w:szCs w:val="28"/>
              </w:rPr>
              <w:t xml:space="preserve"> 4-6 классов: </w:t>
            </w:r>
            <w:proofErr w:type="spellStart"/>
            <w:r>
              <w:rPr>
                <w:szCs w:val="28"/>
              </w:rPr>
              <w:t>Громовская</w:t>
            </w:r>
            <w:proofErr w:type="spellEnd"/>
            <w:r>
              <w:rPr>
                <w:szCs w:val="28"/>
              </w:rPr>
              <w:t xml:space="preserve"> СОШ, Мичуринская СОШ, Петровская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октябрь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руководитель муниципальной методической службы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Рекомендации по вопросам подготовки экспертов школьных предметных комиссий</w:t>
            </w:r>
          </w:p>
        </w:tc>
      </w:tr>
      <w:tr w:rsidR="00AE7D2E" w:rsidTr="00AE7D2E">
        <w:trPr>
          <w:trHeight w:val="1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ВПР в образовательных организациях, попавших третий </w:t>
            </w:r>
            <w:proofErr w:type="gramStart"/>
            <w:r>
              <w:rPr>
                <w:szCs w:val="28"/>
              </w:rPr>
              <w:t>раз  в</w:t>
            </w:r>
            <w:proofErr w:type="gramEnd"/>
            <w:r>
              <w:rPr>
                <w:szCs w:val="28"/>
              </w:rPr>
              <w:t xml:space="preserve"> список Рособрнадзора во время выезда специалистов сектора управления качества и специалистов ЛОИРО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октябрь 2019 - 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  <w:p w:rsidR="00AE7D2E" w:rsidRDefault="00AE7D2E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Объективность проведения ВПР, анализ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>
              <w:rPr>
                <w:szCs w:val="28"/>
              </w:rPr>
              <w:t xml:space="preserve"> оценивания работ обучающихся учителями предметниками.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Участие в проведении совещания (ВКС) с ответственными за проведение процедур оценки качества общего образования в МОУО: «Обеспечение объективности проведения и результатов оценивания ВПР в муниципальных общеобразовательных организациях в 2020 году, расчёт внешнего индекса необъективности ВПР»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октябрь 2019 года</w:t>
            </w:r>
          </w:p>
          <w:p w:rsidR="00AE7D2E" w:rsidRDefault="00AE7D2E">
            <w:pPr>
              <w:rPr>
                <w:szCs w:val="28"/>
              </w:rPr>
            </w:pPr>
          </w:p>
          <w:p w:rsidR="00AE7D2E" w:rsidRDefault="00AE7D2E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Формирование плана мероприятий по методическому сопровождению    подготовки к ВПР в 2020 году в ОО с низкими результатами по предметам по русскому языку и математике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Проведение Единого методического дня: «Объективность проведения оценочных процедур в 2019-2020 учебном году»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r>
              <w:t>октябрь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bCs/>
              </w:rPr>
            </w:pPr>
            <w:r>
              <w:rPr>
                <w:bCs/>
              </w:rPr>
              <w:t>Методист МОУ ДО ЦИТ, руководители школьных методических объединений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Тиражирование педагогического и организационного опыта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участия </w:t>
            </w:r>
            <w:proofErr w:type="gramStart"/>
            <w:r>
              <w:rPr>
                <w:szCs w:val="28"/>
              </w:rPr>
              <w:t>в  прохождении</w:t>
            </w:r>
            <w:proofErr w:type="gramEnd"/>
            <w:r>
              <w:rPr>
                <w:szCs w:val="28"/>
              </w:rPr>
              <w:t xml:space="preserve"> курсов повышения квалификации педагогов и руководящих кадров ОО  по вопросам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>
              <w:rPr>
                <w:szCs w:val="28"/>
              </w:rPr>
              <w:t xml:space="preserve"> оценивания и использования результатов оценочных процедур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сентябрь-апрель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Проведение мониторинга прохождения курсовой подготовки учителей- предметников</w:t>
            </w:r>
          </w:p>
          <w:p w:rsidR="00AE7D2E" w:rsidRDefault="00AE7D2E">
            <w:pPr>
              <w:rPr>
                <w:szCs w:val="28"/>
              </w:rPr>
            </w:pP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Информационное </w:t>
            </w:r>
            <w:proofErr w:type="gramStart"/>
            <w:r>
              <w:rPr>
                <w:szCs w:val="28"/>
              </w:rPr>
              <w:t>сопровождение  в</w:t>
            </w:r>
            <w:proofErr w:type="gramEnd"/>
            <w:r>
              <w:rPr>
                <w:szCs w:val="28"/>
              </w:rPr>
              <w:t xml:space="preserve"> обучающих семинарах для руководителей образовательных организаций по преодолению рисков получения необъективных результатов при проведении ВПР.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январь – апрель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Формирование общих подходов к преодолению риска получения необъективных результатов при проведении ВПР</w:t>
            </w:r>
          </w:p>
        </w:tc>
      </w:tr>
      <w:tr w:rsidR="00AE7D2E" w:rsidTr="00AE7D2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Организация участия в проведении семинара – совещания для   учителей предметников русского языка и математики, имеющих профессиональные проблемы и дефициты, из   ОО в которых Рособрнадзором выявлены признаки необъективных результатов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январь 2019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Принятие решений по обеспечению объективности оценивания итогов ВПР в школах.  </w:t>
            </w:r>
          </w:p>
        </w:tc>
      </w:tr>
      <w:tr w:rsidR="00AE7D2E" w:rsidTr="00AE7D2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  <w:bCs/>
                <w:spacing w:val="-1"/>
                <w:szCs w:val="28"/>
              </w:rPr>
            </w:pPr>
            <w:r>
              <w:rPr>
                <w:szCs w:val="28"/>
              </w:rPr>
              <w:t xml:space="preserve">Инструктивно- методическое </w:t>
            </w:r>
            <w:proofErr w:type="gramStart"/>
            <w:r>
              <w:rPr>
                <w:szCs w:val="28"/>
              </w:rPr>
              <w:t>совещание  для</w:t>
            </w:r>
            <w:proofErr w:type="gramEnd"/>
            <w:r>
              <w:rPr>
                <w:szCs w:val="28"/>
              </w:rPr>
              <w:t xml:space="preserve"> заместителей директоров по УВР по теме: «Организация проведения оценочных процедур (ВПР). Личностный анализ достижений обучающихся»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r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ЦИТ, заместители директоров по УВР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обеспечению объективности оценивания итогов ВПР в школах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собеседования с руководителями и специалистами МОУО, а также </w:t>
            </w:r>
            <w:r>
              <w:rPr>
                <w:szCs w:val="28"/>
              </w:rPr>
              <w:lastRenderedPageBreak/>
              <w:t xml:space="preserve">руководителями ОО, в которых Рособрнадзором выявлены признаки необъективных результатов ВПР   по результатам выезда специалистов КОПО и </w:t>
            </w:r>
            <w:proofErr w:type="gramStart"/>
            <w:r>
              <w:rPr>
                <w:szCs w:val="28"/>
              </w:rPr>
              <w:t>ЛОИРО,  по</w:t>
            </w:r>
            <w:proofErr w:type="gramEnd"/>
            <w:r>
              <w:rPr>
                <w:szCs w:val="28"/>
              </w:rPr>
              <w:t xml:space="preserve"> результатам проведённых мероприятий в ОО   с целью устранения рисков получения необъективных результатов при проведении ВПР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D2E" w:rsidRDefault="00AE7D2E">
            <w:pPr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февраль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комитета образования, </w:t>
            </w:r>
            <w:r>
              <w:rPr>
                <w:szCs w:val="28"/>
              </w:rPr>
              <w:lastRenderedPageBreak/>
              <w:t>руководитель муниципальной методической службы</w:t>
            </w:r>
          </w:p>
          <w:p w:rsidR="00AE7D2E" w:rsidRDefault="00AE7D2E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Исполнение планов по обеспечению объективности процедур оценки </w:t>
            </w:r>
            <w:r>
              <w:rPr>
                <w:szCs w:val="28"/>
              </w:rPr>
              <w:lastRenderedPageBreak/>
              <w:t xml:space="preserve">качества общего образования, мероприятий по результатам собеседований 2019 </w:t>
            </w:r>
            <w:proofErr w:type="gramStart"/>
            <w:r>
              <w:rPr>
                <w:szCs w:val="28"/>
              </w:rPr>
              <w:t>года,  принятие</w:t>
            </w:r>
            <w:proofErr w:type="gramEnd"/>
            <w:r>
              <w:rPr>
                <w:szCs w:val="28"/>
              </w:rPr>
              <w:t xml:space="preserve"> решений по обеспечению объективности процедур оценки качества общего образования  в МО и школах   в 2020 году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  <w:kern w:val="0"/>
              </w:rPr>
            </w:pPr>
            <w:r>
              <w:t xml:space="preserve">Проведение совместных открытых заседаний школьных методических объединений по вопросам качества подготовки обучающихся по русскому языку, по математике, истории и обществознанию, химии, физике на базе ОО: СОШ №1, СОШ №4, СОШ №5, </w:t>
            </w:r>
            <w:proofErr w:type="spellStart"/>
            <w:r>
              <w:t>Громовскя</w:t>
            </w:r>
            <w:proofErr w:type="spellEnd"/>
            <w: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r>
              <w:t>Февраль, 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bCs/>
              </w:rPr>
            </w:pPr>
            <w:r>
              <w:rPr>
                <w:bCs/>
              </w:rPr>
              <w:t>МОУ ДО ЦИТ,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r>
              <w:rPr>
                <w:rFonts w:eastAsia="Times New Roman"/>
              </w:rPr>
              <w:t>Обеспечение методической поддержки изучения учебных предметов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ind w:left="-567" w:firstLine="567"/>
              <w:rPr>
                <w:szCs w:val="28"/>
              </w:rPr>
            </w:pPr>
            <w:r>
              <w:rPr>
                <w:szCs w:val="28"/>
              </w:rPr>
              <w:t>Участие в проведении совещаний (ВКС)</w:t>
            </w:r>
          </w:p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по вопросам организации проведения ВПР и обеспечения объективности оценивания результатов </w:t>
            </w:r>
            <w:proofErr w:type="gramStart"/>
            <w:r>
              <w:rPr>
                <w:szCs w:val="28"/>
              </w:rPr>
              <w:t>ВПР  в</w:t>
            </w:r>
            <w:proofErr w:type="gramEnd"/>
            <w:r>
              <w:rPr>
                <w:szCs w:val="28"/>
              </w:rPr>
              <w:t xml:space="preserve"> 2020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комитета образования, методист МОУ ДО ЦИТ </w:t>
            </w:r>
          </w:p>
          <w:p w:rsidR="00AE7D2E" w:rsidRDefault="00AE7D2E">
            <w:pPr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Принятие решений по обеспечению объективности оценивания итогов ВПР в МО и школах 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Организация курсовой подготовки учителей – предметников по вопросам </w:t>
            </w:r>
            <w:proofErr w:type="spellStart"/>
            <w:r>
              <w:rPr>
                <w:szCs w:val="28"/>
              </w:rPr>
              <w:t>критериального</w:t>
            </w:r>
            <w:proofErr w:type="spellEnd"/>
            <w:r>
              <w:rPr>
                <w:szCs w:val="28"/>
              </w:rPr>
              <w:t xml:space="preserve"> оценивания оценочных процедур (приложение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Информирование родителей, общественности о проведении процедур независимой оценки качества подготовки обучающихся и размещение информации на официальных </w:t>
            </w:r>
            <w:proofErr w:type="gramStart"/>
            <w:r>
              <w:rPr>
                <w:szCs w:val="28"/>
              </w:rPr>
              <w:t>сайтах  МОУО</w:t>
            </w:r>
            <w:proofErr w:type="gramEnd"/>
            <w:r>
              <w:rPr>
                <w:szCs w:val="28"/>
              </w:rPr>
              <w:t>, ОО.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Инструктивное совещание заместителей директоров по УВР, руководителей методических советов ОО по вопросам методологии международных исследований качества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Декабрь 2019, январь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Рекомендации по организации внутришкольного контроля в соответствии с новыми ФГОС основного общего образования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  <w:kern w:val="0"/>
              </w:rPr>
            </w:pPr>
            <w:r>
              <w:rPr>
                <w:rFonts w:eastAsia="Times New Roman"/>
              </w:rPr>
              <w:t xml:space="preserve">Организационно- технологическое и методическое </w:t>
            </w:r>
            <w:proofErr w:type="gramStart"/>
            <w:r>
              <w:rPr>
                <w:rFonts w:eastAsia="Times New Roman"/>
              </w:rPr>
              <w:t>сопровождение  ОО</w:t>
            </w:r>
            <w:proofErr w:type="gramEnd"/>
            <w:r>
              <w:rPr>
                <w:rFonts w:eastAsia="Times New Roman"/>
              </w:rPr>
              <w:t xml:space="preserve"> в региональных, федеральных мониторинговых исследованиях оценки качества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Сентябрь-май 2019-2020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t>Методисты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Повышение эффективности образовательной деятельности ОО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 технологическое и методическое </w:t>
            </w:r>
            <w:r>
              <w:rPr>
                <w:rFonts w:eastAsia="Times New Roman"/>
              </w:rPr>
              <w:lastRenderedPageBreak/>
              <w:t>сопровождение подготовки и проведения репетиционного ИСИ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lastRenderedPageBreak/>
              <w:t>Н</w:t>
            </w:r>
            <w:r>
              <w:rPr>
                <w:rFonts w:eastAsia="Calibri"/>
              </w:rPr>
              <w:t>оябрь 201</w:t>
            </w: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Анализ типичных ошибок, </w:t>
            </w:r>
            <w:r>
              <w:rPr>
                <w:rFonts w:eastAsia="Calibri"/>
              </w:rPr>
              <w:lastRenderedPageBreak/>
              <w:t>совершенствование качества проверки ИСИ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Анализ подготовки обучающихся к ГИА по </w:t>
            </w:r>
            <w:proofErr w:type="gramStart"/>
            <w:r>
              <w:rPr>
                <w:rFonts w:eastAsia="Times New Roman"/>
              </w:rPr>
              <w:t>итогам  контрольно</w:t>
            </w:r>
            <w:proofErr w:type="gramEnd"/>
            <w:r>
              <w:rPr>
                <w:rFonts w:eastAsia="Times New Roman"/>
              </w:rPr>
              <w:t>-педагогических измерений по русскому языку, математике (ЕГЭ, ОГЭ)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Декабрь -март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t>Выявление обучающихся, составляющих «группу риска» по русскому языку и математике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t>Выявление обучающихся, составляющих «группу риска» по предметам по русскому языку и математике в 9 и 11 классах; внесение изменений в рабочие планы МПМО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Организационно- технологическое и методическое </w:t>
            </w:r>
            <w:proofErr w:type="gramStart"/>
            <w:r>
              <w:rPr>
                <w:rFonts w:eastAsia="Calibri"/>
              </w:rPr>
              <w:t>сопровождение  проведения</w:t>
            </w:r>
            <w:proofErr w:type="gramEnd"/>
            <w:r>
              <w:rPr>
                <w:rFonts w:eastAsia="Calibri"/>
              </w:rPr>
              <w:t xml:space="preserve"> ВПР в 4,5,6, 7,8,10,11  классах всех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планом- графиком в 201</w:t>
            </w:r>
            <w:r>
              <w:t>9-2020</w:t>
            </w:r>
            <w:r>
              <w:rPr>
                <w:rFonts w:eastAsia="Calibri"/>
              </w:rPr>
              <w:t xml:space="preserve"> учебном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rPr>
                <w:rFonts w:eastAsia="Times New Roman"/>
              </w:rPr>
              <w:t>МОУ ДО ЦИТ, ОО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объективности проведения и анализ эффективности учебных результатов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обучающих семинаров </w:t>
            </w:r>
            <w:proofErr w:type="gramStart"/>
            <w:r>
              <w:rPr>
                <w:szCs w:val="28"/>
              </w:rPr>
              <w:t>для  школьных</w:t>
            </w:r>
            <w:proofErr w:type="gramEnd"/>
            <w:r>
              <w:rPr>
                <w:szCs w:val="28"/>
              </w:rPr>
              <w:t xml:space="preserve"> предметных комиссий по </w:t>
            </w:r>
            <w:proofErr w:type="spellStart"/>
            <w:r>
              <w:rPr>
                <w:szCs w:val="28"/>
              </w:rPr>
              <w:t>критериальному</w:t>
            </w:r>
            <w:proofErr w:type="spellEnd"/>
            <w:r>
              <w:rPr>
                <w:szCs w:val="28"/>
              </w:rPr>
              <w:t xml:space="preserve"> оцениванию ВПР по предметам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Март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rPr>
                <w:rFonts w:eastAsia="Times New Roman"/>
              </w:rPr>
              <w:t>Руководитель муниципальной методической службы, методисты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Повышение качества и объективности проверки ВПР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Методическое сопровождение ОО, попавших в проект «НОР</w:t>
            </w:r>
            <w:proofErr w:type="gramStart"/>
            <w:r>
              <w:rPr>
                <w:szCs w:val="28"/>
              </w:rPr>
              <w:t>»,  по</w:t>
            </w:r>
            <w:proofErr w:type="gramEnd"/>
            <w:r>
              <w:rPr>
                <w:szCs w:val="28"/>
              </w:rPr>
              <w:t xml:space="preserve"> вопросам реализации программ повышения эффективности образовательных результатов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Ноябрь-апрель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Разработка проектов повышения эффективности результатов обучения</w:t>
            </w:r>
          </w:p>
        </w:tc>
      </w:tr>
      <w:tr w:rsidR="00AE7D2E" w:rsidTr="00AE7D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Организация проведения Единого методического по теме: «Продвижение проектов по повышению эффективности результатов ВПР»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Март 2020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rFonts w:eastAsia="Calibri"/>
              </w:rPr>
            </w:pPr>
            <w:r>
              <w:rPr>
                <w:rFonts w:eastAsia="Times New Roman"/>
              </w:rPr>
              <w:t>Руководитель муниципальной методической службы, методисты МОУ ДО ЦИТ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2E" w:rsidRDefault="00AE7D2E">
            <w:pPr>
              <w:rPr>
                <w:szCs w:val="28"/>
              </w:rPr>
            </w:pPr>
            <w:r>
              <w:rPr>
                <w:szCs w:val="28"/>
              </w:rPr>
              <w:t>Тиражирование опыта реализации проектов НОР</w:t>
            </w:r>
          </w:p>
        </w:tc>
      </w:tr>
    </w:tbl>
    <w:p w:rsidR="00AE7D2E" w:rsidRDefault="00AE7D2E" w:rsidP="00AE7D2E"/>
    <w:p w:rsidR="00AE7D2E" w:rsidRDefault="00AE7D2E" w:rsidP="00AE7D2E"/>
    <w:p w:rsidR="00AE7D2E" w:rsidRDefault="00AE7D2E" w:rsidP="00AE7D2E"/>
    <w:p w:rsidR="00AE7D2E" w:rsidRDefault="00AE7D2E" w:rsidP="00AE7D2E"/>
    <w:p w:rsidR="00AE7D2E" w:rsidRDefault="00AE7D2E" w:rsidP="00AE7D2E"/>
    <w:p w:rsidR="00AE7D2E" w:rsidRDefault="00AE7D2E" w:rsidP="00AE7D2E">
      <w:pPr>
        <w:jc w:val="right"/>
      </w:pPr>
      <w:r>
        <w:t>Приложение 2</w:t>
      </w:r>
    </w:p>
    <w:p w:rsidR="00AE7D2E" w:rsidRDefault="00AE7D2E" w:rsidP="00AE7D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курсах повышения квалификации работников образовательных организаций, сформированная на </w:t>
      </w:r>
      <w:r>
        <w:rPr>
          <w:sz w:val="28"/>
          <w:szCs w:val="28"/>
        </w:rPr>
        <w:lastRenderedPageBreak/>
        <w:t>основании профессиональных потребностей</w:t>
      </w:r>
      <w:r>
        <w:rPr>
          <w:sz w:val="28"/>
          <w:szCs w:val="28"/>
        </w:rPr>
        <w:tab/>
        <w:t>по вопросам повышения эффективности образовательных результатов на 2019-2020 учебный год</w:t>
      </w:r>
    </w:p>
    <w:p w:rsidR="00AE7D2E" w:rsidRDefault="00AE7D2E" w:rsidP="00AE7D2E">
      <w:pPr>
        <w:jc w:val="right"/>
      </w:pPr>
    </w:p>
    <w:tbl>
      <w:tblPr>
        <w:tblW w:w="150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01"/>
        <w:gridCol w:w="5833"/>
        <w:gridCol w:w="6919"/>
        <w:gridCol w:w="14"/>
      </w:tblGrid>
      <w:tr w:rsidR="00AE7D2E" w:rsidTr="00AE7D2E">
        <w:trPr>
          <w:gridAfter w:val="1"/>
          <w:wAfter w:w="14" w:type="dxa"/>
          <w:trHeight w:val="44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rFonts w:eastAsia="Arial"/>
                <w:b/>
                <w:i/>
                <w:kern w:val="0"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Дата </w:t>
            </w:r>
          </w:p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проведения</w:t>
            </w: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bCs/>
                <w:i/>
                <w:sz w:val="22"/>
                <w:lang w:eastAsia="en-US"/>
              </w:rPr>
            </w:pPr>
          </w:p>
          <w:p w:rsidR="00AE7D2E" w:rsidRDefault="00AE7D2E">
            <w:pPr>
              <w:jc w:val="center"/>
              <w:rPr>
                <w:b/>
                <w:i/>
                <w:color w:val="000000"/>
                <w:sz w:val="22"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>Категория слушателей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 xml:space="preserve">Название </w:t>
            </w:r>
          </w:p>
        </w:tc>
      </w:tr>
      <w:tr w:rsidR="00AE7D2E" w:rsidTr="00AE7D2E">
        <w:trPr>
          <w:gridAfter w:val="1"/>
          <w:wAfter w:w="14" w:type="dxa"/>
          <w:trHeight w:val="720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сентября 2019</w:t>
            </w:r>
          </w:p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- 24 октября 2019</w:t>
            </w: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Руководящие кадры образовательных организаций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ЛОИРО, КПК "Оценка и управление качеством образования в образовательной организации. Анализ и использование результатов оценочных процедур (ВПР, НИКО, региональные исследования)", 36 часов (код курса 11.4.21)</w:t>
            </w:r>
          </w:p>
        </w:tc>
      </w:tr>
      <w:tr w:rsidR="00AE7D2E" w:rsidTr="00AE7D2E">
        <w:trPr>
          <w:gridAfter w:val="1"/>
          <w:wAfter w:w="14" w:type="dxa"/>
          <w:trHeight w:val="720"/>
        </w:trPr>
        <w:tc>
          <w:tcPr>
            <w:tcW w:w="1505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(2 полугодие)</w:t>
            </w:r>
          </w:p>
        </w:tc>
      </w:tr>
      <w:tr w:rsidR="00AE7D2E" w:rsidTr="00AE7D2E">
        <w:trPr>
          <w:gridAfter w:val="1"/>
          <w:wAfter w:w="14" w:type="dxa"/>
          <w:trHeight w:val="720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сентября 2019</w:t>
            </w:r>
          </w:p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– 5 ноября 2019</w:t>
            </w: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Учителя-предметники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</w:p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rPr>
                <w:lang w:eastAsia="en-US"/>
              </w:rPr>
            </w:pPr>
            <w:r>
              <w:rPr>
                <w:lang w:eastAsia="en-US"/>
              </w:rPr>
              <w:t>ЛОИРО, КПК "Обучение созданию эссе как условие достижения метапредметных результатов", объем 30 часов (код курса 4.4.22)</w:t>
            </w:r>
          </w:p>
        </w:tc>
      </w:tr>
      <w:tr w:rsidR="00AE7D2E" w:rsidTr="00AE7D2E">
        <w:trPr>
          <w:gridAfter w:val="1"/>
          <w:wAfter w:w="14" w:type="dxa"/>
          <w:trHeight w:val="720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сентября 2019</w:t>
            </w: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начальных классов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от АНО "Национальный центр инноваций в образовании» (</w:t>
            </w:r>
            <w:proofErr w:type="spellStart"/>
            <w:r>
              <w:rPr>
                <w:sz w:val="22"/>
                <w:szCs w:val="22"/>
                <w:lang w:eastAsia="en-US"/>
              </w:rPr>
              <w:t>г.Москва</w:t>
            </w:r>
            <w:proofErr w:type="spellEnd"/>
            <w:r>
              <w:rPr>
                <w:sz w:val="22"/>
                <w:szCs w:val="22"/>
                <w:lang w:eastAsia="en-US"/>
              </w:rPr>
              <w:t>) «Новые подходы и особенности подготовки и проведения ВПР в начальной школе в свете ФГОС. Контроль и оценка обучающихся по курсу начальной школы», 6 часов</w:t>
            </w:r>
          </w:p>
        </w:tc>
      </w:tr>
      <w:tr w:rsidR="00AE7D2E" w:rsidTr="00AE7D2E">
        <w:trPr>
          <w:gridAfter w:val="1"/>
          <w:wAfter w:w="14" w:type="dxa"/>
          <w:trHeight w:val="732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 октября 2019 –</w:t>
            </w:r>
          </w:p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ноября 2019</w:t>
            </w: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методических объединений, заместители директоров по УВР, учителя начальных классов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ЛОИРО, КПК "ВПР в начальной школе: подготовка и </w:t>
            </w:r>
            <w:proofErr w:type="spellStart"/>
            <w:r>
              <w:rPr>
                <w:lang w:eastAsia="en-US"/>
              </w:rPr>
              <w:t>критериальное</w:t>
            </w:r>
            <w:proofErr w:type="spellEnd"/>
            <w:r>
              <w:rPr>
                <w:lang w:eastAsia="en-US"/>
              </w:rPr>
              <w:t xml:space="preserve"> оценивание", 36 часов (код курса 6.4.16)</w:t>
            </w:r>
          </w:p>
        </w:tc>
      </w:tr>
      <w:tr w:rsidR="00AE7D2E" w:rsidTr="00AE7D2E">
        <w:trPr>
          <w:trHeight w:val="342"/>
        </w:trPr>
        <w:tc>
          <w:tcPr>
            <w:tcW w:w="1506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val="en-US" w:eastAsia="en-US"/>
              </w:rPr>
            </w:pPr>
          </w:p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2020 </w:t>
            </w:r>
            <w:r>
              <w:rPr>
                <w:lang w:eastAsia="en-US"/>
              </w:rPr>
              <w:t>год</w:t>
            </w: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истории и обществознания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</w:t>
            </w:r>
            <w:r>
              <w:rPr>
                <w:bCs/>
                <w:sz w:val="22"/>
                <w:szCs w:val="22"/>
                <w:lang w:eastAsia="en-US"/>
              </w:rPr>
              <w:t>РО, семинар</w:t>
            </w:r>
            <w:r>
              <w:rPr>
                <w:sz w:val="22"/>
                <w:szCs w:val="22"/>
                <w:lang w:eastAsia="en-US"/>
              </w:rPr>
              <w:t xml:space="preserve"> «Методика подготовки и организация проверки ВПР по истории и обществознанию в 2020 году», 6-12 часов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русского языка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ЛОИРО, семинар «Методика подготовки и организация проверки ВПР по русскому языку в 2020 году», 6-12 часов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физики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ЛОИРО, семинар «Методика подготовки и организация проверки ВПР по физике в 2020 году», </w:t>
            </w:r>
            <w:r>
              <w:rPr>
                <w:sz w:val="22"/>
                <w:szCs w:val="22"/>
                <w:lang w:eastAsia="en-US"/>
              </w:rPr>
              <w:t>6-12 часов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иностранного языка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ЛОИРО, семинар «Методика подготовки и организация проверки ВПР по иностранному языку в 2020 году», 6-12 часов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Руководители методических объединений, учителя географии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ЛОИРО, семинар «Методика подготовки и организация проверки ВПР по географии в 2020 году», 6-12 часов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Руководители методических объединений, заместители директоров по УВР, учителя начальных классов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ЛОИРО, КПК "Подготовка и проверка Всероссийских проверочных работ», 72 часа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Кандидаты в эксперты районных комиссий ОГЭ по математике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ЛОИРО, семинар «Методика проверки заданий с развернутым ответом экзаменационной работы ОГЭ по математике"/ Квалификационные испытания», 18 часов</w:t>
            </w:r>
          </w:p>
        </w:tc>
      </w:tr>
      <w:tr w:rsidR="00AE7D2E" w:rsidTr="00AE7D2E">
        <w:trPr>
          <w:gridAfter w:val="1"/>
          <w:wAfter w:w="14" w:type="dxa"/>
          <w:trHeight w:val="679"/>
        </w:trPr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>
            <w:pPr>
              <w:tabs>
                <w:tab w:val="left" w:pos="851"/>
                <w:tab w:val="left" w:pos="11199"/>
              </w:tabs>
              <w:ind w:right="1"/>
              <w:jc w:val="center"/>
              <w:rPr>
                <w:lang w:eastAsia="en-US"/>
              </w:rPr>
            </w:pPr>
          </w:p>
        </w:tc>
        <w:tc>
          <w:tcPr>
            <w:tcW w:w="583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Учителя начальных классов</w:t>
            </w:r>
          </w:p>
        </w:tc>
        <w:tc>
          <w:tcPr>
            <w:tcW w:w="69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Семинар от АНО "Национальный центр инноваций в образовании» (</w:t>
            </w:r>
            <w:proofErr w:type="spellStart"/>
            <w:r>
              <w:rPr>
                <w:sz w:val="22"/>
                <w:szCs w:val="22"/>
                <w:lang w:eastAsia="en-US"/>
              </w:rPr>
              <w:t>г.Москва</w:t>
            </w:r>
            <w:proofErr w:type="spellEnd"/>
            <w:r>
              <w:rPr>
                <w:sz w:val="22"/>
                <w:szCs w:val="22"/>
                <w:lang w:eastAsia="en-US"/>
              </w:rPr>
              <w:t>) «Современный урок в начальной школе. Новые требования в современной системе оценивания успешности обучения и качества образования младших школьников», 6 часов</w:t>
            </w:r>
          </w:p>
          <w:p w:rsidR="00AE7D2E" w:rsidRDefault="00AE7D2E" w:rsidP="003F7232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ind w:left="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E7D2E" w:rsidRDefault="00AE7D2E">
      <w:bookmarkStart w:id="0" w:name="_GoBack"/>
      <w:bookmarkEnd w:id="0"/>
    </w:p>
    <w:sectPr w:rsidR="00AE7D2E" w:rsidSect="00AE7D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E7003EFF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26947"/>
    <w:multiLevelType w:val="hybridMultilevel"/>
    <w:tmpl w:val="101C50FA"/>
    <w:lvl w:ilvl="0" w:tplc="04190009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E"/>
    <w:rsid w:val="00A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C083-AEB6-437F-BE08-68A7236D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D2E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2019-12-18T07:53:00Z</dcterms:created>
  <dcterms:modified xsi:type="dcterms:W3CDTF">2019-12-18T07:54:00Z</dcterms:modified>
</cp:coreProperties>
</file>