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B4" w:rsidRPr="00D3742C" w:rsidRDefault="006F1F1E">
      <w:pPr>
        <w:framePr w:hSpace="141" w:wrap="auto" w:vAnchor="text" w:hAnchor="page" w:x="6021" w:y="-25"/>
        <w:jc w:val="center"/>
      </w:pPr>
      <w:r>
        <w:rPr>
          <w:noProof/>
        </w:rPr>
        <w:drawing>
          <wp:inline distT="0" distB="0" distL="0" distR="0">
            <wp:extent cx="585470" cy="600075"/>
            <wp:effectExtent l="0" t="0" r="508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600075"/>
                    </a:xfrm>
                    <a:prstGeom prst="rect">
                      <a:avLst/>
                    </a:prstGeom>
                    <a:noFill/>
                    <a:ln>
                      <a:noFill/>
                    </a:ln>
                  </pic:spPr>
                </pic:pic>
              </a:graphicData>
            </a:graphic>
          </wp:inline>
        </w:drawing>
      </w:r>
    </w:p>
    <w:p w:rsidR="00B234B4" w:rsidRPr="009A6781" w:rsidRDefault="00B234B4">
      <w:pPr>
        <w:jc w:val="center"/>
      </w:pPr>
    </w:p>
    <w:p w:rsidR="00D3742C" w:rsidRPr="000148D4" w:rsidRDefault="00D3742C">
      <w:pPr>
        <w:jc w:val="center"/>
        <w:rPr>
          <w:sz w:val="28"/>
          <w:szCs w:val="28"/>
        </w:rPr>
      </w:pPr>
    </w:p>
    <w:p w:rsidR="00B234B4" w:rsidRPr="000148D4" w:rsidRDefault="00B234B4">
      <w:pPr>
        <w:jc w:val="center"/>
        <w:rPr>
          <w:sz w:val="28"/>
          <w:szCs w:val="28"/>
        </w:rPr>
      </w:pPr>
    </w:p>
    <w:p w:rsidR="00B234B4" w:rsidRPr="000148D4" w:rsidRDefault="00B234B4">
      <w:pPr>
        <w:jc w:val="center"/>
        <w:rPr>
          <w:sz w:val="28"/>
          <w:szCs w:val="28"/>
        </w:rPr>
      </w:pPr>
    </w:p>
    <w:p w:rsidR="00B234B4" w:rsidRPr="000148D4" w:rsidRDefault="009A1A07" w:rsidP="009A1A07">
      <w:pPr>
        <w:jc w:val="center"/>
        <w:rPr>
          <w:b/>
          <w:bCs/>
          <w:sz w:val="28"/>
          <w:szCs w:val="28"/>
        </w:rPr>
      </w:pPr>
      <w:r w:rsidRPr="000148D4">
        <w:rPr>
          <w:b/>
          <w:bCs/>
          <w:sz w:val="28"/>
          <w:szCs w:val="28"/>
        </w:rPr>
        <w:t>А</w:t>
      </w:r>
      <w:r w:rsidR="00B234B4" w:rsidRPr="000148D4">
        <w:rPr>
          <w:b/>
          <w:bCs/>
          <w:sz w:val="28"/>
          <w:szCs w:val="28"/>
        </w:rPr>
        <w:t>дминистраци</w:t>
      </w:r>
      <w:r w:rsidRPr="000148D4">
        <w:rPr>
          <w:b/>
          <w:bCs/>
          <w:sz w:val="28"/>
          <w:szCs w:val="28"/>
        </w:rPr>
        <w:t>я</w:t>
      </w:r>
      <w:r w:rsidR="00B234B4" w:rsidRPr="000148D4">
        <w:rPr>
          <w:b/>
          <w:bCs/>
          <w:sz w:val="28"/>
          <w:szCs w:val="28"/>
        </w:rPr>
        <w:t xml:space="preserve"> </w:t>
      </w:r>
    </w:p>
    <w:p w:rsidR="0076256E" w:rsidRDefault="00B234B4" w:rsidP="009A1A07">
      <w:pPr>
        <w:jc w:val="center"/>
        <w:rPr>
          <w:b/>
          <w:bCs/>
          <w:sz w:val="28"/>
          <w:szCs w:val="28"/>
        </w:rPr>
      </w:pPr>
      <w:r w:rsidRPr="000148D4">
        <w:rPr>
          <w:b/>
          <w:bCs/>
          <w:sz w:val="28"/>
          <w:szCs w:val="28"/>
        </w:rPr>
        <w:t>Приозерск</w:t>
      </w:r>
      <w:r w:rsidR="009768D5">
        <w:rPr>
          <w:b/>
          <w:bCs/>
          <w:sz w:val="28"/>
          <w:szCs w:val="28"/>
        </w:rPr>
        <w:t>ого</w:t>
      </w:r>
      <w:r w:rsidRPr="000148D4">
        <w:rPr>
          <w:b/>
          <w:bCs/>
          <w:sz w:val="28"/>
          <w:szCs w:val="28"/>
        </w:rPr>
        <w:t xml:space="preserve"> муниципальн</w:t>
      </w:r>
      <w:r w:rsidR="009768D5">
        <w:rPr>
          <w:b/>
          <w:bCs/>
          <w:sz w:val="28"/>
          <w:szCs w:val="28"/>
        </w:rPr>
        <w:t>ого</w:t>
      </w:r>
      <w:r w:rsidRPr="000148D4">
        <w:rPr>
          <w:b/>
          <w:bCs/>
          <w:sz w:val="28"/>
          <w:szCs w:val="28"/>
        </w:rPr>
        <w:t xml:space="preserve"> район</w:t>
      </w:r>
      <w:r w:rsidR="009768D5">
        <w:rPr>
          <w:b/>
          <w:bCs/>
          <w:sz w:val="28"/>
          <w:szCs w:val="28"/>
        </w:rPr>
        <w:t>а</w:t>
      </w:r>
      <w:r w:rsidRPr="000148D4">
        <w:rPr>
          <w:b/>
          <w:bCs/>
          <w:sz w:val="28"/>
          <w:szCs w:val="28"/>
        </w:rPr>
        <w:t xml:space="preserve"> </w:t>
      </w:r>
    </w:p>
    <w:p w:rsidR="00B234B4" w:rsidRPr="000148D4" w:rsidRDefault="00B234B4" w:rsidP="009A1A07">
      <w:pPr>
        <w:jc w:val="center"/>
        <w:rPr>
          <w:b/>
          <w:bCs/>
          <w:sz w:val="28"/>
          <w:szCs w:val="28"/>
        </w:rPr>
      </w:pPr>
      <w:r w:rsidRPr="000148D4">
        <w:rPr>
          <w:b/>
          <w:bCs/>
          <w:sz w:val="28"/>
          <w:szCs w:val="28"/>
        </w:rPr>
        <w:t>Ленинградской области</w:t>
      </w:r>
    </w:p>
    <w:p w:rsidR="00B234B4" w:rsidRPr="000148D4" w:rsidRDefault="00B234B4" w:rsidP="009A1A07">
      <w:pPr>
        <w:pStyle w:val="aa"/>
        <w:jc w:val="center"/>
        <w:rPr>
          <w:sz w:val="28"/>
          <w:szCs w:val="28"/>
        </w:rPr>
      </w:pPr>
    </w:p>
    <w:p w:rsidR="007E55DB" w:rsidRPr="002B68E8" w:rsidRDefault="00271A7E" w:rsidP="007E55DB">
      <w:pPr>
        <w:pStyle w:val="aa"/>
        <w:jc w:val="center"/>
        <w:rPr>
          <w:sz w:val="28"/>
          <w:szCs w:val="28"/>
        </w:rPr>
      </w:pPr>
      <w:r>
        <w:rPr>
          <w:b/>
          <w:bCs/>
          <w:sz w:val="28"/>
          <w:szCs w:val="28"/>
        </w:rPr>
        <w:t>П О С Т А Н О В Л Е Н И Е</w:t>
      </w:r>
    </w:p>
    <w:p w:rsidR="00522C67" w:rsidRDefault="00522C67" w:rsidP="00522C67">
      <w:pPr>
        <w:pStyle w:val="aa"/>
        <w:jc w:val="center"/>
      </w:pPr>
    </w:p>
    <w:p w:rsidR="00B234B4" w:rsidRPr="00CA2204" w:rsidRDefault="00B234B4" w:rsidP="006019F6">
      <w:pPr>
        <w:pStyle w:val="aa"/>
        <w:jc w:val="both"/>
      </w:pPr>
    </w:p>
    <w:p w:rsidR="00A871B1" w:rsidRPr="00CA2204" w:rsidRDefault="00A871B1" w:rsidP="006019F6">
      <w:pPr>
        <w:pStyle w:val="aa"/>
        <w:jc w:val="both"/>
      </w:pPr>
    </w:p>
    <w:p w:rsidR="00B234B4" w:rsidRPr="00CA2204" w:rsidRDefault="00100839" w:rsidP="006019F6">
      <w:pPr>
        <w:pStyle w:val="10"/>
        <w:keepNext w:val="0"/>
        <w:tabs>
          <w:tab w:val="left" w:pos="3969"/>
        </w:tabs>
        <w:outlineLvl w:val="9"/>
      </w:pPr>
      <w:r w:rsidRPr="00CA2204">
        <w:t xml:space="preserve">от </w:t>
      </w:r>
      <w:r w:rsidR="00D1210F">
        <w:t>03</w:t>
      </w:r>
      <w:r w:rsidR="00CD263C" w:rsidRPr="00CA2204">
        <w:t xml:space="preserve"> </w:t>
      </w:r>
      <w:r w:rsidR="00652880">
        <w:t>марта</w:t>
      </w:r>
      <w:r w:rsidR="00ED732F" w:rsidRPr="00CA2204">
        <w:t xml:space="preserve"> </w:t>
      </w:r>
      <w:r w:rsidR="002F6C90" w:rsidRPr="00CA2204">
        <w:t>20</w:t>
      </w:r>
      <w:r w:rsidR="00EA1D5E" w:rsidRPr="00CA2204">
        <w:t>2</w:t>
      </w:r>
      <w:r w:rsidR="005C6D22">
        <w:t>5</w:t>
      </w:r>
      <w:r w:rsidR="00390938" w:rsidRPr="00CA2204">
        <w:t xml:space="preserve"> </w:t>
      </w:r>
      <w:r w:rsidR="00B234B4" w:rsidRPr="00CA2204">
        <w:t>года</w:t>
      </w:r>
      <w:r w:rsidR="00ED732F" w:rsidRPr="00CA2204">
        <w:t xml:space="preserve"> </w:t>
      </w:r>
      <w:r w:rsidR="00B234B4" w:rsidRPr="00CA2204">
        <w:t xml:space="preserve">№ </w:t>
      </w:r>
      <w:r w:rsidR="00D1210F">
        <w:t>621</w:t>
      </w:r>
    </w:p>
    <w:p w:rsidR="00ED324E" w:rsidRPr="00CA2204" w:rsidRDefault="00ED324E" w:rsidP="006019F6">
      <w:pPr>
        <w:tabs>
          <w:tab w:val="left" w:pos="0"/>
        </w:tabs>
        <w:ind w:firstLine="709"/>
        <w:jc w:val="both"/>
      </w:pPr>
    </w:p>
    <w:tbl>
      <w:tblPr>
        <w:tblW w:w="0" w:type="auto"/>
        <w:tblInd w:w="-34" w:type="dxa"/>
        <w:tblLayout w:type="fixed"/>
        <w:tblLook w:val="0000" w:firstRow="0" w:lastRow="0" w:firstColumn="0" w:lastColumn="0" w:noHBand="0" w:noVBand="0"/>
      </w:tblPr>
      <w:tblGrid>
        <w:gridCol w:w="4395"/>
      </w:tblGrid>
      <w:tr w:rsidR="00D62227" w:rsidRPr="00CA2204" w:rsidTr="00100839">
        <w:trPr>
          <w:trHeight w:val="565"/>
        </w:trPr>
        <w:tc>
          <w:tcPr>
            <w:tcW w:w="4395" w:type="dxa"/>
          </w:tcPr>
          <w:p w:rsidR="00D62227" w:rsidRPr="00CA2204" w:rsidRDefault="00D1210F" w:rsidP="00451683">
            <w:pPr>
              <w:tabs>
                <w:tab w:val="left" w:pos="3958"/>
              </w:tabs>
              <w:jc w:val="both"/>
            </w:pPr>
            <w:r w:rsidRPr="009A09CB">
              <w:t xml:space="preserve">Об утверждении административного регламента по предоставлению </w:t>
            </w:r>
            <w:r>
              <w:t>му</w:t>
            </w:r>
            <w:r w:rsidRPr="009A09CB">
              <w:t xml:space="preserve">ниципальной услуги </w:t>
            </w:r>
            <w:r w:rsidRPr="00C864DE">
              <w:rPr>
                <w:lang w:eastAsia="ar-SA"/>
              </w:rPr>
              <w:t xml:space="preserve">«Включение нестационарного торгового объекта </w:t>
            </w:r>
            <w:r>
              <w:rPr>
                <w:lang w:eastAsia="ar-SA"/>
              </w:rPr>
              <w:t xml:space="preserve">                 </w:t>
            </w:r>
            <w:r w:rsidRPr="00C864DE">
              <w:rPr>
                <w:lang w:eastAsia="ar-SA"/>
              </w:rPr>
              <w:t xml:space="preserve">в схему размещения нестационарных торговых объектов, расположенных </w:t>
            </w:r>
            <w:r>
              <w:rPr>
                <w:lang w:eastAsia="ar-SA"/>
              </w:rPr>
              <w:t xml:space="preserve">                  </w:t>
            </w:r>
            <w:r w:rsidRPr="00C864DE">
              <w:rPr>
                <w:lang w:eastAsia="ar-SA"/>
              </w:rPr>
              <w:t>на земельных участках, в зданиях, строениях и сооружениях, находящихся в государственной и муниципальной собственнос</w:t>
            </w:r>
            <w:r w:rsidR="006F1F1E">
              <w:rPr>
                <w:lang w:eastAsia="ar-SA"/>
              </w:rPr>
              <w:t>ти, на территории Приозерского муниципального</w:t>
            </w:r>
            <w:r>
              <w:rPr>
                <w:lang w:eastAsia="ar-SA"/>
              </w:rPr>
              <w:t xml:space="preserve"> </w:t>
            </w:r>
            <w:r w:rsidRPr="00C864DE">
              <w:rPr>
                <w:lang w:eastAsia="ar-SA"/>
              </w:rPr>
              <w:t>район</w:t>
            </w:r>
            <w:r w:rsidR="006F1F1E">
              <w:rPr>
                <w:lang w:eastAsia="ar-SA"/>
              </w:rPr>
              <w:t>а</w:t>
            </w:r>
            <w:r w:rsidRPr="00C864DE">
              <w:rPr>
                <w:lang w:eastAsia="ar-SA"/>
              </w:rPr>
              <w:t xml:space="preserve"> Ленинградской области»</w:t>
            </w:r>
          </w:p>
        </w:tc>
      </w:tr>
    </w:tbl>
    <w:p w:rsidR="005B74AB" w:rsidRPr="00CA2204" w:rsidRDefault="005B74AB" w:rsidP="006019F6">
      <w:pPr>
        <w:pStyle w:val="a9"/>
        <w:tabs>
          <w:tab w:val="left" w:pos="2516"/>
        </w:tabs>
        <w:rPr>
          <w:sz w:val="24"/>
        </w:rPr>
      </w:pPr>
    </w:p>
    <w:p w:rsidR="005B74AB" w:rsidRPr="00CA2204" w:rsidRDefault="005B74AB" w:rsidP="006019F6"/>
    <w:p w:rsidR="00D1210F" w:rsidRPr="005B3348" w:rsidRDefault="00D1210F" w:rsidP="00D1210F">
      <w:pPr>
        <w:tabs>
          <w:tab w:val="left" w:pos="0"/>
        </w:tabs>
        <w:ind w:firstLine="709"/>
        <w:jc w:val="both"/>
      </w:pPr>
      <w:r w:rsidRPr="005B3348">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 декабря 2009 года № 381-ФЗ «Об основах государственного регулирования торговой деятельности в Российской Федерации», приказом Комитета по развитию малого, среднего бизнеса  и потребительского р</w:t>
      </w:r>
      <w:r>
        <w:t>ынка Ленинградской области от 04 октября  2024 года № 10</w:t>
      </w:r>
      <w:r w:rsidRPr="005B3348">
        <w:t>-П «О порядке разработки и утверждения схем размещения нестационарных торговых объектов на территории муниципальных образований Ленинградской области», постановлением администрации Приозерского муниципального района Ленинградской области от 11.07.2022 года № 2291 «Об утверждении порядка разработки и утверждения административных регламентов предоставления муниципальных услуг администрацией Приозерского муниципального района Ленинградской области», Уставом Приозерского муниципального района Ленинградской области, Уставом Приозерского городского поселения, администрация Приозерского муниципального района Ленинградской области ПОСТАНОВЛЯЕТ:</w:t>
      </w:r>
    </w:p>
    <w:p w:rsidR="00D1210F" w:rsidRPr="005B3348" w:rsidRDefault="00D1210F" w:rsidP="00D1210F">
      <w:pPr>
        <w:ind w:firstLine="709"/>
        <w:jc w:val="both"/>
        <w:rPr>
          <w:lang w:eastAsia="ar-SA"/>
        </w:rPr>
      </w:pPr>
      <w:r w:rsidRPr="005B3348">
        <w:rPr>
          <w:color w:val="000000"/>
        </w:rPr>
        <w:t>1. Утвердить а</w:t>
      </w:r>
      <w:r w:rsidRPr="005B3348">
        <w:t xml:space="preserve">дминистративный регламент по предоставлению муниципальной услуги </w:t>
      </w:r>
      <w:r w:rsidRPr="00C864DE">
        <w:rPr>
          <w:lang w:eastAsia="ar-SA"/>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Приозерский муниципальный  район Ленинградской области» </w:t>
      </w:r>
      <w:r w:rsidRPr="005B3348">
        <w:t xml:space="preserve"> (Приложение).</w:t>
      </w:r>
    </w:p>
    <w:p w:rsidR="00D1210F" w:rsidRPr="005B3348" w:rsidRDefault="00D1210F" w:rsidP="00D1210F">
      <w:pPr>
        <w:pStyle w:val="af3"/>
        <w:numPr>
          <w:ilvl w:val="0"/>
          <w:numId w:val="23"/>
        </w:numPr>
        <w:tabs>
          <w:tab w:val="left" w:pos="0"/>
          <w:tab w:val="left" w:pos="1134"/>
        </w:tabs>
        <w:spacing w:after="0" w:line="240" w:lineRule="auto"/>
        <w:ind w:left="0" w:firstLine="709"/>
        <w:jc w:val="both"/>
        <w:rPr>
          <w:rFonts w:ascii="Times New Roman" w:hAnsi="Times New Roman"/>
          <w:sz w:val="24"/>
          <w:szCs w:val="24"/>
        </w:rPr>
      </w:pPr>
      <w:r w:rsidRPr="005B3348">
        <w:rPr>
          <w:rFonts w:ascii="Times New Roman" w:hAnsi="Times New Roman"/>
          <w:sz w:val="24"/>
          <w:szCs w:val="24"/>
        </w:rPr>
        <w:t>Постановле</w:t>
      </w:r>
      <w:r>
        <w:rPr>
          <w:rFonts w:ascii="Times New Roman" w:hAnsi="Times New Roman"/>
          <w:sz w:val="24"/>
          <w:szCs w:val="24"/>
        </w:rPr>
        <w:t xml:space="preserve">ние администрации Приозерского муниципального </w:t>
      </w:r>
      <w:r w:rsidRPr="005B3348">
        <w:rPr>
          <w:rFonts w:ascii="Times New Roman" w:hAnsi="Times New Roman"/>
          <w:sz w:val="24"/>
          <w:szCs w:val="24"/>
        </w:rPr>
        <w:t>р</w:t>
      </w:r>
      <w:r>
        <w:rPr>
          <w:rFonts w:ascii="Times New Roman" w:hAnsi="Times New Roman"/>
          <w:sz w:val="24"/>
          <w:szCs w:val="24"/>
        </w:rPr>
        <w:t xml:space="preserve">айона Ленинградской области </w:t>
      </w:r>
      <w:r w:rsidR="006F1F1E">
        <w:rPr>
          <w:rFonts w:ascii="Times New Roman" w:hAnsi="Times New Roman"/>
          <w:sz w:val="24"/>
          <w:szCs w:val="24"/>
        </w:rPr>
        <w:t xml:space="preserve">от 24 сентября </w:t>
      </w:r>
      <w:r>
        <w:rPr>
          <w:rFonts w:ascii="Times New Roman" w:hAnsi="Times New Roman"/>
          <w:sz w:val="24"/>
          <w:szCs w:val="24"/>
        </w:rPr>
        <w:t xml:space="preserve">2024 года № </w:t>
      </w:r>
      <w:r w:rsidR="006F1F1E">
        <w:rPr>
          <w:rFonts w:ascii="Times New Roman" w:hAnsi="Times New Roman"/>
          <w:sz w:val="24"/>
          <w:szCs w:val="24"/>
        </w:rPr>
        <w:t>3057</w:t>
      </w:r>
      <w:bookmarkStart w:id="0" w:name="_GoBack"/>
      <w:bookmarkEnd w:id="0"/>
      <w:r w:rsidRPr="00D01B3B">
        <w:rPr>
          <w:rFonts w:ascii="Times New Roman" w:hAnsi="Times New Roman"/>
          <w:sz w:val="24"/>
          <w:szCs w:val="24"/>
        </w:rPr>
        <w:t xml:space="preserve"> </w:t>
      </w:r>
      <w:r>
        <w:rPr>
          <w:rFonts w:ascii="Times New Roman" w:hAnsi="Times New Roman"/>
          <w:sz w:val="24"/>
          <w:szCs w:val="24"/>
        </w:rPr>
        <w:t>«О</w:t>
      </w:r>
      <w:r w:rsidRPr="005B3348">
        <w:rPr>
          <w:rFonts w:ascii="Times New Roman" w:hAnsi="Times New Roman"/>
          <w:sz w:val="24"/>
          <w:szCs w:val="24"/>
        </w:rPr>
        <w:t xml:space="preserve">б утверждении </w:t>
      </w:r>
      <w:r>
        <w:rPr>
          <w:rFonts w:ascii="Times New Roman" w:hAnsi="Times New Roman"/>
          <w:sz w:val="24"/>
          <w:szCs w:val="24"/>
        </w:rPr>
        <w:lastRenderedPageBreak/>
        <w:t>административного регламента</w:t>
      </w:r>
      <w:r w:rsidRPr="005B3348">
        <w:rPr>
          <w:rFonts w:ascii="Times New Roman" w:hAnsi="Times New Roman"/>
          <w:sz w:val="24"/>
          <w:szCs w:val="24"/>
        </w:rPr>
        <w:t xml:space="preserve"> по </w:t>
      </w:r>
      <w:r w:rsidRPr="005B3348">
        <w:rPr>
          <w:rStyle w:val="af9"/>
          <w:rFonts w:ascii="Times New Roman" w:hAnsi="Times New Roman"/>
          <w:b w:val="0"/>
          <w:sz w:val="24"/>
          <w:szCs w:val="24"/>
        </w:rPr>
        <w:t>предоставлению</w:t>
      </w:r>
      <w:r w:rsidRPr="005B3348">
        <w:rPr>
          <w:rFonts w:ascii="Times New Roman" w:hAnsi="Times New Roman"/>
          <w:sz w:val="24"/>
          <w:szCs w:val="24"/>
        </w:rPr>
        <w:t xml:space="preserve"> муниципальной услуги «Предоставление права на размещение нестационарного торгового объекта на территории Приозерского городского поселения Приозерского муниципального район</w:t>
      </w:r>
      <w:r>
        <w:rPr>
          <w:rFonts w:ascii="Times New Roman" w:hAnsi="Times New Roman"/>
          <w:sz w:val="24"/>
          <w:szCs w:val="24"/>
        </w:rPr>
        <w:t xml:space="preserve">а Ленинградской области» признать </w:t>
      </w:r>
      <w:r w:rsidRPr="005B3348">
        <w:rPr>
          <w:rFonts w:ascii="Times New Roman" w:hAnsi="Times New Roman"/>
          <w:sz w:val="24"/>
          <w:szCs w:val="24"/>
        </w:rPr>
        <w:t xml:space="preserve"> утратившим силу.</w:t>
      </w:r>
    </w:p>
    <w:p w:rsidR="00D1210F" w:rsidRPr="005B3348" w:rsidRDefault="00D1210F" w:rsidP="00D1210F">
      <w:pPr>
        <w:pStyle w:val="af3"/>
        <w:numPr>
          <w:ilvl w:val="0"/>
          <w:numId w:val="23"/>
        </w:numPr>
        <w:tabs>
          <w:tab w:val="left" w:pos="709"/>
          <w:tab w:val="left" w:pos="993"/>
        </w:tabs>
        <w:spacing w:after="0" w:line="240" w:lineRule="auto"/>
        <w:ind w:left="0" w:firstLine="709"/>
        <w:jc w:val="both"/>
        <w:rPr>
          <w:rFonts w:ascii="Times New Roman" w:hAnsi="Times New Roman"/>
          <w:sz w:val="24"/>
          <w:szCs w:val="24"/>
        </w:rPr>
      </w:pPr>
      <w:r w:rsidRPr="005B3348">
        <w:rPr>
          <w:rFonts w:ascii="Times New Roman" w:hAnsi="Times New Roman"/>
          <w:sz w:val="24"/>
          <w:szCs w:val="24"/>
        </w:rPr>
        <w:t>Отделу информационных технологий (Бекетову Д.Ф) настоящее постановление опубликовать на официальном сайте администрации Приозерского муниципального района Ленинградской области.</w:t>
      </w:r>
    </w:p>
    <w:p w:rsidR="00D1210F" w:rsidRPr="005B3348" w:rsidRDefault="00D1210F" w:rsidP="00D1210F">
      <w:pPr>
        <w:numPr>
          <w:ilvl w:val="0"/>
          <w:numId w:val="23"/>
        </w:numPr>
        <w:tabs>
          <w:tab w:val="left" w:pos="993"/>
        </w:tabs>
        <w:ind w:left="0" w:firstLine="709"/>
        <w:jc w:val="both"/>
      </w:pPr>
      <w:r w:rsidRPr="005B3348">
        <w:t>Сведения о внесении изменений о муниципальной услуге направить в региональную государственную информационную систему «Реестр государственных и муниципальных услуг (функций) Ленинградской области».</w:t>
      </w:r>
    </w:p>
    <w:p w:rsidR="00D1210F" w:rsidRPr="005B3348" w:rsidRDefault="00D1210F" w:rsidP="00D1210F">
      <w:pPr>
        <w:numPr>
          <w:ilvl w:val="0"/>
          <w:numId w:val="23"/>
        </w:numPr>
        <w:tabs>
          <w:tab w:val="left" w:pos="993"/>
        </w:tabs>
        <w:ind w:left="0" w:firstLine="709"/>
        <w:jc w:val="both"/>
      </w:pPr>
      <w:r w:rsidRPr="005B3348">
        <w:t>Настоящее постановление вступает в силу с даты опубликования.</w:t>
      </w:r>
    </w:p>
    <w:p w:rsidR="00D1210F" w:rsidRPr="006019F6" w:rsidRDefault="00D1210F" w:rsidP="00D1210F">
      <w:pPr>
        <w:pStyle w:val="a9"/>
        <w:tabs>
          <w:tab w:val="left" w:pos="993"/>
        </w:tabs>
        <w:ind w:firstLine="709"/>
        <w:jc w:val="both"/>
        <w:rPr>
          <w:sz w:val="24"/>
        </w:rPr>
      </w:pPr>
      <w:r w:rsidRPr="005B3348">
        <w:rPr>
          <w:sz w:val="23"/>
          <w:szCs w:val="23"/>
        </w:rPr>
        <w:t>6.</w:t>
      </w:r>
      <w:r>
        <w:rPr>
          <w:sz w:val="23"/>
          <w:szCs w:val="23"/>
        </w:rPr>
        <w:t xml:space="preserve"> </w:t>
      </w:r>
      <w:r w:rsidRPr="005B3348">
        <w:rPr>
          <w:sz w:val="24"/>
        </w:rPr>
        <w:t xml:space="preserve">Контроль за исполнением настоящего постановления </w:t>
      </w:r>
      <w:r>
        <w:rPr>
          <w:sz w:val="24"/>
        </w:rPr>
        <w:t xml:space="preserve">возложить </w:t>
      </w:r>
      <w:r w:rsidRPr="005B3348">
        <w:rPr>
          <w:sz w:val="24"/>
        </w:rPr>
        <w:t>на</w:t>
      </w:r>
      <w:r>
        <w:rPr>
          <w:sz w:val="24"/>
        </w:rPr>
        <w:t xml:space="preserve"> </w:t>
      </w:r>
      <w:r w:rsidRPr="00355B0E">
        <w:rPr>
          <w:color w:val="000000"/>
          <w:sz w:val="24"/>
        </w:rPr>
        <w:t>начальник</w:t>
      </w:r>
      <w:r>
        <w:rPr>
          <w:color w:val="000000"/>
          <w:sz w:val="24"/>
        </w:rPr>
        <w:t>а</w:t>
      </w:r>
      <w:r w:rsidRPr="00355B0E">
        <w:rPr>
          <w:color w:val="000000"/>
          <w:sz w:val="24"/>
        </w:rPr>
        <w:t xml:space="preserve"> управления экономического развития</w:t>
      </w:r>
      <w:r>
        <w:rPr>
          <w:color w:val="000000"/>
          <w:sz w:val="24"/>
        </w:rPr>
        <w:t xml:space="preserve"> -</w:t>
      </w:r>
      <w:r w:rsidRPr="00355B0E">
        <w:rPr>
          <w:color w:val="000000"/>
          <w:sz w:val="24"/>
        </w:rPr>
        <w:t xml:space="preserve">  начальник</w:t>
      </w:r>
      <w:r>
        <w:rPr>
          <w:color w:val="000000"/>
          <w:sz w:val="24"/>
        </w:rPr>
        <w:t>а</w:t>
      </w:r>
      <w:r w:rsidRPr="00355B0E">
        <w:rPr>
          <w:color w:val="000000"/>
          <w:sz w:val="24"/>
        </w:rPr>
        <w:t xml:space="preserve"> отдела </w:t>
      </w:r>
      <w:r>
        <w:rPr>
          <w:color w:val="000000"/>
          <w:sz w:val="24"/>
        </w:rPr>
        <w:t xml:space="preserve">аграрной </w:t>
      </w:r>
      <w:r w:rsidRPr="00355B0E">
        <w:rPr>
          <w:color w:val="000000"/>
          <w:sz w:val="24"/>
        </w:rPr>
        <w:t xml:space="preserve"> политик</w:t>
      </w:r>
      <w:r>
        <w:rPr>
          <w:color w:val="000000"/>
          <w:sz w:val="24"/>
        </w:rPr>
        <w:t xml:space="preserve">и </w:t>
      </w:r>
      <w:r>
        <w:rPr>
          <w:sz w:val="24"/>
        </w:rPr>
        <w:t>Бойцову О.А.</w:t>
      </w:r>
    </w:p>
    <w:p w:rsidR="003B4790" w:rsidRPr="00CA2204" w:rsidRDefault="003B4790" w:rsidP="006019F6">
      <w:pPr>
        <w:pStyle w:val="ConsNonformat"/>
        <w:widowControl/>
        <w:rPr>
          <w:rFonts w:ascii="Times New Roman" w:hAnsi="Times New Roman"/>
          <w:sz w:val="24"/>
          <w:szCs w:val="24"/>
        </w:rPr>
      </w:pPr>
    </w:p>
    <w:p w:rsidR="0051139B" w:rsidRPr="00CA2204" w:rsidRDefault="0051139B" w:rsidP="006019F6">
      <w:pPr>
        <w:jc w:val="both"/>
      </w:pPr>
    </w:p>
    <w:p w:rsidR="005B74AB" w:rsidRPr="00CA2204" w:rsidRDefault="005B74AB" w:rsidP="006019F6">
      <w:pPr>
        <w:pStyle w:val="22"/>
        <w:shd w:val="clear" w:color="auto" w:fill="auto"/>
        <w:spacing w:before="0" w:line="240" w:lineRule="auto"/>
        <w:ind w:firstLine="0"/>
        <w:jc w:val="both"/>
        <w:rPr>
          <w:sz w:val="24"/>
          <w:szCs w:val="24"/>
          <w:lang w:val="ru-RU"/>
        </w:rPr>
      </w:pPr>
      <w:r w:rsidRPr="00CA2204">
        <w:rPr>
          <w:sz w:val="24"/>
          <w:szCs w:val="24"/>
        </w:rPr>
        <w:t>Глава администр</w:t>
      </w:r>
      <w:r w:rsidR="006509DD" w:rsidRPr="00CA2204">
        <w:rPr>
          <w:sz w:val="24"/>
          <w:szCs w:val="24"/>
        </w:rPr>
        <w:t xml:space="preserve">ации                     </w:t>
      </w:r>
      <w:r w:rsidRPr="00CA2204">
        <w:rPr>
          <w:sz w:val="24"/>
          <w:szCs w:val="24"/>
        </w:rPr>
        <w:t xml:space="preserve">     </w:t>
      </w:r>
      <w:r w:rsidR="00412B07" w:rsidRPr="00CA2204">
        <w:rPr>
          <w:sz w:val="24"/>
          <w:szCs w:val="24"/>
          <w:lang w:val="ru-RU"/>
        </w:rPr>
        <w:t xml:space="preserve">        </w:t>
      </w:r>
      <w:r w:rsidR="00CA2204">
        <w:rPr>
          <w:sz w:val="24"/>
          <w:szCs w:val="24"/>
        </w:rPr>
        <w:t xml:space="preserve">                    </w:t>
      </w:r>
      <w:r w:rsidRPr="00CA2204">
        <w:rPr>
          <w:sz w:val="24"/>
          <w:szCs w:val="24"/>
        </w:rPr>
        <w:t xml:space="preserve">          </w:t>
      </w:r>
      <w:r w:rsidR="00816D14" w:rsidRPr="00CA2204">
        <w:rPr>
          <w:sz w:val="24"/>
          <w:szCs w:val="24"/>
          <w:lang w:val="ru-RU"/>
        </w:rPr>
        <w:t xml:space="preserve">  </w:t>
      </w:r>
      <w:r w:rsidR="009C5061" w:rsidRPr="00CA2204">
        <w:rPr>
          <w:sz w:val="24"/>
          <w:szCs w:val="24"/>
          <w:lang w:val="ru-RU"/>
        </w:rPr>
        <w:t xml:space="preserve">   </w:t>
      </w:r>
      <w:r w:rsidR="00C15A22" w:rsidRPr="00CA2204">
        <w:rPr>
          <w:sz w:val="24"/>
          <w:szCs w:val="24"/>
          <w:lang w:val="ru-RU"/>
        </w:rPr>
        <w:t xml:space="preserve">       </w:t>
      </w:r>
      <w:r w:rsidRPr="00CA2204">
        <w:rPr>
          <w:sz w:val="24"/>
          <w:szCs w:val="24"/>
        </w:rPr>
        <w:t xml:space="preserve">                      А.Н. Соклаков</w:t>
      </w:r>
    </w:p>
    <w:p w:rsidR="00CA2204" w:rsidRDefault="00CA2204" w:rsidP="00412B07">
      <w:pPr>
        <w:jc w:val="both"/>
        <w:rPr>
          <w:sz w:val="14"/>
          <w:szCs w:val="14"/>
        </w:rPr>
      </w:pPr>
    </w:p>
    <w:p w:rsidR="002F0320" w:rsidRDefault="002F0320"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412B07">
      <w:pPr>
        <w:jc w:val="both"/>
        <w:rPr>
          <w:sz w:val="14"/>
          <w:szCs w:val="14"/>
        </w:rPr>
      </w:pPr>
    </w:p>
    <w:p w:rsidR="00D1210F" w:rsidRDefault="00D1210F" w:rsidP="00D1210F">
      <w:pPr>
        <w:pStyle w:val="ConsPlusNormal"/>
        <w:ind w:firstLine="0"/>
        <w:jc w:val="both"/>
        <w:rPr>
          <w:rFonts w:ascii="Times New Roman" w:hAnsi="Times New Roman" w:cs="Times New Roman"/>
          <w:sz w:val="14"/>
          <w:szCs w:val="14"/>
        </w:rPr>
      </w:pPr>
      <w:r w:rsidRPr="005B3348">
        <w:rPr>
          <w:rFonts w:ascii="Times New Roman" w:hAnsi="Times New Roman" w:cs="Times New Roman"/>
          <w:sz w:val="14"/>
          <w:szCs w:val="14"/>
        </w:rPr>
        <w:t>Согласовано:</w:t>
      </w:r>
    </w:p>
    <w:p w:rsidR="00D1210F" w:rsidRPr="005B3348" w:rsidRDefault="00D1210F" w:rsidP="00D1210F">
      <w:pPr>
        <w:pStyle w:val="ConsPlusNormal"/>
        <w:ind w:firstLine="0"/>
        <w:jc w:val="both"/>
        <w:rPr>
          <w:rFonts w:ascii="Times New Roman" w:hAnsi="Times New Roman" w:cs="Times New Roman"/>
          <w:sz w:val="14"/>
          <w:szCs w:val="14"/>
        </w:rPr>
      </w:pPr>
      <w:r w:rsidRPr="005B3348">
        <w:rPr>
          <w:rFonts w:ascii="Times New Roman" w:hAnsi="Times New Roman" w:cs="Times New Roman"/>
          <w:sz w:val="14"/>
          <w:szCs w:val="14"/>
        </w:rPr>
        <w:t>Бойцова О.А.</w:t>
      </w:r>
    </w:p>
    <w:p w:rsidR="00D1210F" w:rsidRPr="005B3348" w:rsidRDefault="00D1210F" w:rsidP="00D1210F">
      <w:pPr>
        <w:pStyle w:val="ConsPlusNormal"/>
        <w:ind w:firstLine="0"/>
        <w:jc w:val="both"/>
        <w:rPr>
          <w:rFonts w:ascii="Times New Roman" w:hAnsi="Times New Roman" w:cs="Times New Roman"/>
          <w:sz w:val="14"/>
          <w:szCs w:val="14"/>
        </w:rPr>
      </w:pPr>
      <w:r>
        <w:rPr>
          <w:rFonts w:ascii="Times New Roman" w:hAnsi="Times New Roman" w:cs="Times New Roman"/>
          <w:sz w:val="14"/>
          <w:szCs w:val="14"/>
        </w:rPr>
        <w:t>Витрук П.А</w:t>
      </w:r>
    </w:p>
    <w:p w:rsidR="00D1210F" w:rsidRPr="005B3348" w:rsidRDefault="00D1210F" w:rsidP="00D1210F">
      <w:pPr>
        <w:jc w:val="both"/>
        <w:rPr>
          <w:sz w:val="14"/>
          <w:szCs w:val="14"/>
        </w:rPr>
      </w:pPr>
      <w:r>
        <w:rPr>
          <w:sz w:val="14"/>
          <w:szCs w:val="14"/>
        </w:rPr>
        <w:t>Исп. Локтева М.А</w:t>
      </w:r>
      <w:r w:rsidRPr="005B3348">
        <w:rPr>
          <w:sz w:val="14"/>
          <w:szCs w:val="14"/>
        </w:rPr>
        <w:t xml:space="preserve"> (36-677)</w:t>
      </w:r>
    </w:p>
    <w:p w:rsidR="00D1210F" w:rsidRPr="005B3348" w:rsidRDefault="00D1210F" w:rsidP="00D1210F">
      <w:pPr>
        <w:jc w:val="both"/>
        <w:rPr>
          <w:sz w:val="14"/>
          <w:szCs w:val="14"/>
        </w:rPr>
      </w:pPr>
    </w:p>
    <w:p w:rsidR="00D1210F" w:rsidRDefault="00D1210F" w:rsidP="00D1210F">
      <w:pPr>
        <w:jc w:val="both"/>
        <w:rPr>
          <w:sz w:val="14"/>
          <w:szCs w:val="14"/>
        </w:rPr>
      </w:pPr>
      <w:r w:rsidRPr="005B3348">
        <w:rPr>
          <w:sz w:val="14"/>
          <w:szCs w:val="14"/>
        </w:rPr>
        <w:t xml:space="preserve">Разослано: дело-1, сектор по торговле-1, юрид. отдел-1, ОИТ </w:t>
      </w:r>
      <w:r>
        <w:rPr>
          <w:sz w:val="14"/>
          <w:szCs w:val="14"/>
        </w:rPr>
        <w:t>(в э/виде), район. библиотека-1.</w:t>
      </w:r>
    </w:p>
    <w:p w:rsidR="00D1210F" w:rsidRDefault="00D1210F" w:rsidP="00D1210F">
      <w:pPr>
        <w:jc w:val="both"/>
        <w:rPr>
          <w:sz w:val="14"/>
          <w:szCs w:val="14"/>
        </w:rPr>
        <w:sectPr w:rsidR="00D1210F" w:rsidSect="002F3112">
          <w:headerReference w:type="even" r:id="rId9"/>
          <w:headerReference w:type="default" r:id="rId10"/>
          <w:footerReference w:type="default" r:id="rId11"/>
          <w:footerReference w:type="first" r:id="rId12"/>
          <w:pgSz w:w="11906" w:h="16838"/>
          <w:pgMar w:top="1134" w:right="567" w:bottom="1134" w:left="1701" w:header="425" w:footer="709" w:gutter="0"/>
          <w:pgNumType w:start="1"/>
          <w:cols w:space="708"/>
          <w:titlePg/>
          <w:docGrid w:linePitch="360"/>
        </w:sectPr>
      </w:pPr>
    </w:p>
    <w:tbl>
      <w:tblPr>
        <w:tblW w:w="0" w:type="auto"/>
        <w:tblInd w:w="5353" w:type="dxa"/>
        <w:tblLook w:val="04A0" w:firstRow="1" w:lastRow="0" w:firstColumn="1" w:lastColumn="0" w:noHBand="0" w:noVBand="1"/>
      </w:tblPr>
      <w:tblGrid>
        <w:gridCol w:w="4394"/>
      </w:tblGrid>
      <w:tr w:rsidR="00D1210F" w:rsidRPr="00236088" w:rsidTr="00E80744">
        <w:tc>
          <w:tcPr>
            <w:tcW w:w="4394" w:type="dxa"/>
            <w:shd w:val="clear" w:color="auto" w:fill="auto"/>
          </w:tcPr>
          <w:p w:rsidR="00D1210F" w:rsidRPr="00236088" w:rsidRDefault="00D1210F" w:rsidP="00E80744">
            <w:pPr>
              <w:widowControl w:val="0"/>
              <w:jc w:val="center"/>
            </w:pPr>
            <w:r>
              <w:lastRenderedPageBreak/>
              <w:t>(Приложение</w:t>
            </w:r>
            <w:r w:rsidRPr="00236088">
              <w:t>)</w:t>
            </w:r>
          </w:p>
          <w:p w:rsidR="00D1210F" w:rsidRPr="00236088" w:rsidRDefault="00D1210F" w:rsidP="00E80744">
            <w:pPr>
              <w:widowControl w:val="0"/>
              <w:jc w:val="center"/>
            </w:pPr>
          </w:p>
          <w:p w:rsidR="00D1210F" w:rsidRPr="00236088" w:rsidRDefault="00D1210F" w:rsidP="00E80744">
            <w:pPr>
              <w:widowControl w:val="0"/>
              <w:jc w:val="center"/>
            </w:pPr>
            <w:r w:rsidRPr="00236088">
              <w:t>Утвержден</w:t>
            </w:r>
          </w:p>
          <w:p w:rsidR="00D1210F" w:rsidRPr="00236088" w:rsidRDefault="00D1210F" w:rsidP="00E80744">
            <w:pPr>
              <w:widowControl w:val="0"/>
              <w:jc w:val="center"/>
            </w:pPr>
            <w:r w:rsidRPr="00236088">
              <w:t>постановлением администрации</w:t>
            </w:r>
          </w:p>
          <w:p w:rsidR="00D1210F" w:rsidRPr="00236088" w:rsidRDefault="00D1210F" w:rsidP="00E80744">
            <w:pPr>
              <w:widowControl w:val="0"/>
              <w:jc w:val="center"/>
            </w:pPr>
            <w:r w:rsidRPr="00236088">
              <w:t>Приозерского муниципального района</w:t>
            </w:r>
          </w:p>
          <w:p w:rsidR="00D1210F" w:rsidRPr="00236088" w:rsidRDefault="00D1210F" w:rsidP="00E80744">
            <w:pPr>
              <w:widowControl w:val="0"/>
              <w:jc w:val="center"/>
            </w:pPr>
            <w:r w:rsidRPr="00236088">
              <w:t>Ленинградской области</w:t>
            </w:r>
          </w:p>
          <w:p w:rsidR="00D1210F" w:rsidRPr="00E80744" w:rsidRDefault="00D1210F" w:rsidP="00E80744">
            <w:pPr>
              <w:pStyle w:val="a9"/>
              <w:jc w:val="center"/>
              <w:rPr>
                <w:sz w:val="24"/>
              </w:rPr>
            </w:pPr>
            <w:r w:rsidRPr="00E80744">
              <w:rPr>
                <w:sz w:val="24"/>
              </w:rPr>
              <w:t>от 03 марта 2025 года № 621</w:t>
            </w:r>
          </w:p>
        </w:tc>
      </w:tr>
    </w:tbl>
    <w:p w:rsidR="00D1210F" w:rsidRDefault="00D1210F" w:rsidP="00D1210F">
      <w:pPr>
        <w:jc w:val="both"/>
        <w:rPr>
          <w:sz w:val="14"/>
          <w:szCs w:val="14"/>
        </w:rPr>
      </w:pPr>
    </w:p>
    <w:p w:rsidR="00D1210F" w:rsidRDefault="00D1210F" w:rsidP="00D1210F">
      <w:pPr>
        <w:jc w:val="both"/>
        <w:rPr>
          <w:sz w:val="14"/>
          <w:szCs w:val="14"/>
        </w:rPr>
      </w:pPr>
    </w:p>
    <w:p w:rsidR="00D1210F" w:rsidRPr="00D1210F" w:rsidRDefault="00D1210F" w:rsidP="00D1210F">
      <w:pPr>
        <w:jc w:val="center"/>
        <w:rPr>
          <w:bCs/>
        </w:rPr>
      </w:pPr>
      <w:r w:rsidRPr="00D1210F">
        <w:rPr>
          <w:bCs/>
        </w:rPr>
        <w:t xml:space="preserve">Административный регламент </w:t>
      </w:r>
    </w:p>
    <w:p w:rsidR="00D1210F" w:rsidRPr="00D1210F" w:rsidRDefault="00D1210F" w:rsidP="00D1210F">
      <w:pPr>
        <w:jc w:val="center"/>
      </w:pPr>
      <w:r w:rsidRPr="00D1210F">
        <w:t xml:space="preserve">по предоставлению муниципальной услуги: </w:t>
      </w:r>
    </w:p>
    <w:p w:rsidR="00D1210F" w:rsidRPr="00D1210F" w:rsidRDefault="00D1210F" w:rsidP="00D1210F">
      <w:pPr>
        <w:jc w:val="center"/>
      </w:pPr>
      <w:r w:rsidRPr="00D1210F">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Приозерский муниципальный  район Ленинградской области» </w:t>
      </w:r>
    </w:p>
    <w:p w:rsidR="00D1210F" w:rsidRPr="00D1210F" w:rsidRDefault="00D1210F" w:rsidP="00D1210F">
      <w:pPr>
        <w:jc w:val="center"/>
      </w:pPr>
    </w:p>
    <w:p w:rsidR="00D1210F" w:rsidRPr="00D1210F" w:rsidRDefault="00D1210F" w:rsidP="00D1210F">
      <w:pPr>
        <w:pStyle w:val="afa"/>
        <w:spacing w:before="0" w:after="0"/>
        <w:jc w:val="center"/>
        <w:rPr>
          <w:bCs/>
          <w:color w:val="auto"/>
        </w:rPr>
      </w:pPr>
      <w:r w:rsidRPr="00D1210F">
        <w:rPr>
          <w:bCs/>
          <w:color w:val="auto"/>
        </w:rPr>
        <w:t>1. Общие положения</w:t>
      </w:r>
    </w:p>
    <w:p w:rsidR="00D1210F" w:rsidRPr="00D1210F" w:rsidRDefault="00D1210F" w:rsidP="00D1210F">
      <w:pPr>
        <w:ind w:firstLine="709"/>
        <w:jc w:val="both"/>
      </w:pPr>
      <w:r w:rsidRPr="00D1210F">
        <w:t>1.1. Регламент устанавливает порядок и стандарт предоставления муниципальной услуги.</w:t>
      </w:r>
    </w:p>
    <w:p w:rsidR="00D1210F" w:rsidRPr="00D1210F" w:rsidRDefault="00D1210F" w:rsidP="00D1210F">
      <w:pPr>
        <w:ind w:firstLine="709"/>
        <w:jc w:val="both"/>
      </w:pPr>
      <w:r w:rsidRPr="00D1210F">
        <w:t>1.2. Заявителями, имеющими право на получение муниципальной услуги, являются:</w:t>
      </w:r>
    </w:p>
    <w:p w:rsidR="00D1210F" w:rsidRPr="00D1210F" w:rsidRDefault="00D1210F" w:rsidP="00D1210F">
      <w:pPr>
        <w:ind w:firstLine="709"/>
        <w:jc w:val="both"/>
      </w:pPr>
      <w:r w:rsidRPr="00D1210F">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rsidR="00D1210F" w:rsidRPr="00D1210F" w:rsidRDefault="00D1210F" w:rsidP="00D1210F">
      <w:pPr>
        <w:ind w:firstLine="709"/>
        <w:jc w:val="both"/>
      </w:pPr>
      <w:r w:rsidRPr="00D1210F">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1210F" w:rsidRPr="00D1210F" w:rsidRDefault="00D1210F" w:rsidP="00D1210F">
      <w:pPr>
        <w:ind w:firstLine="709"/>
        <w:jc w:val="both"/>
      </w:pPr>
      <w:r w:rsidRPr="00D1210F">
        <w:t>- индивидуальные предприниматели (далее – заявители).</w:t>
      </w:r>
    </w:p>
    <w:p w:rsidR="00D1210F" w:rsidRPr="00D1210F" w:rsidRDefault="00D1210F" w:rsidP="00D1210F">
      <w:pPr>
        <w:ind w:firstLine="709"/>
        <w:jc w:val="both"/>
      </w:pPr>
      <w:r w:rsidRPr="00D1210F">
        <w:t>Представлять интересы заявителя имеют право:</w:t>
      </w:r>
    </w:p>
    <w:p w:rsidR="00D1210F" w:rsidRPr="00D1210F" w:rsidRDefault="00D1210F" w:rsidP="00D1210F">
      <w:pPr>
        <w:ind w:firstLine="709"/>
        <w:jc w:val="both"/>
      </w:pPr>
      <w:r w:rsidRPr="00D1210F">
        <w:t>от имени физических лиц (самозанятых):</w:t>
      </w:r>
    </w:p>
    <w:p w:rsidR="00D1210F" w:rsidRPr="00D1210F" w:rsidRDefault="00D1210F" w:rsidP="00D1210F">
      <w:pPr>
        <w:ind w:firstLine="709"/>
        <w:jc w:val="both"/>
      </w:pPr>
      <w:r w:rsidRPr="00D1210F">
        <w:t>- представители, действующие в силу полномочий, основанных на доверенности или договоре;</w:t>
      </w:r>
    </w:p>
    <w:p w:rsidR="00D1210F" w:rsidRPr="00D1210F" w:rsidRDefault="00D1210F" w:rsidP="00D1210F">
      <w:pPr>
        <w:ind w:firstLine="709"/>
        <w:jc w:val="both"/>
      </w:pPr>
      <w:r w:rsidRPr="00D1210F">
        <w:t>от имени юридических лиц:</w:t>
      </w:r>
    </w:p>
    <w:p w:rsidR="00D1210F" w:rsidRPr="00D1210F" w:rsidRDefault="00D1210F" w:rsidP="00D1210F">
      <w:pPr>
        <w:ind w:firstLine="709"/>
        <w:jc w:val="both"/>
      </w:pPr>
      <w:r w:rsidRPr="00D1210F">
        <w:t>- лица, действующие в соответствии с законом или учредительными документами от имени юридического лица без доверенности;</w:t>
      </w:r>
    </w:p>
    <w:p w:rsidR="00D1210F" w:rsidRPr="00D1210F" w:rsidRDefault="00D1210F" w:rsidP="00D1210F">
      <w:pPr>
        <w:ind w:firstLine="709"/>
        <w:jc w:val="both"/>
      </w:pPr>
      <w:r w:rsidRPr="00D1210F">
        <w:t>- представители юридических лиц в силу полномочий на основании доверенности или договора;</w:t>
      </w:r>
    </w:p>
    <w:p w:rsidR="00D1210F" w:rsidRPr="00D1210F" w:rsidRDefault="00D1210F" w:rsidP="00D1210F">
      <w:pPr>
        <w:ind w:firstLine="709"/>
        <w:jc w:val="both"/>
      </w:pPr>
      <w:r w:rsidRPr="00D1210F">
        <w:t>от имени индивидуальных предпринимателей:</w:t>
      </w:r>
    </w:p>
    <w:p w:rsidR="00D1210F" w:rsidRPr="00D1210F" w:rsidRDefault="00D1210F" w:rsidP="00D1210F">
      <w:pPr>
        <w:ind w:firstLine="709"/>
        <w:jc w:val="both"/>
      </w:pPr>
      <w:r w:rsidRPr="00D1210F">
        <w:t>- представители, действующие в силу полномочий, основанных на доверенности или договоре.</w:t>
      </w:r>
    </w:p>
    <w:p w:rsidR="00D1210F" w:rsidRPr="00D1210F" w:rsidRDefault="00D1210F" w:rsidP="00D1210F">
      <w:pPr>
        <w:ind w:firstLine="709"/>
        <w:jc w:val="both"/>
      </w:pPr>
      <w:r w:rsidRPr="00D1210F">
        <w:t>1.3. Информация о местах нахождения органа администрация  Приозерский муниципальный район Ленинградской области  (далее – АДМИНИСТРАЦИЯ), предоставляющего муниципальную услугу, графиках работы, контактных телефонах и т.д. (далее – сведения информационного характера) размещается:</w:t>
      </w:r>
    </w:p>
    <w:p w:rsidR="00D1210F" w:rsidRPr="00D1210F" w:rsidRDefault="00D1210F" w:rsidP="00D1210F">
      <w:pPr>
        <w:ind w:firstLine="709"/>
        <w:jc w:val="both"/>
      </w:pPr>
      <w:r w:rsidRPr="00D1210F">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1210F" w:rsidRPr="00D1210F" w:rsidRDefault="00D1210F" w:rsidP="00D1210F">
      <w:pPr>
        <w:ind w:firstLine="709"/>
        <w:jc w:val="both"/>
      </w:pPr>
      <w:r w:rsidRPr="00D1210F">
        <w:t>на сайте АДМИНИСТРАЦИИ;</w:t>
      </w:r>
    </w:p>
    <w:p w:rsidR="00D1210F" w:rsidRPr="00D1210F" w:rsidRDefault="00D1210F" w:rsidP="00D1210F">
      <w:pPr>
        <w:ind w:firstLine="709"/>
        <w:jc w:val="both"/>
      </w:pPr>
      <w:r w:rsidRPr="00D1210F">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1210F" w:rsidRPr="00D1210F" w:rsidRDefault="00D1210F" w:rsidP="00D1210F">
      <w:pPr>
        <w:ind w:firstLine="709"/>
        <w:jc w:val="both"/>
      </w:pPr>
      <w:r w:rsidRPr="00D1210F">
        <w:t>в государственной информационной системе «Реестр государственных и муниципальных услуг (функций) Ленинградской области» (далее – Реестр).</w:t>
      </w:r>
    </w:p>
    <w:p w:rsidR="00D1210F" w:rsidRPr="00D1210F" w:rsidRDefault="00D1210F" w:rsidP="00D1210F">
      <w:pPr>
        <w:ind w:firstLine="709"/>
        <w:jc w:val="both"/>
      </w:pPr>
    </w:p>
    <w:p w:rsidR="00D1210F" w:rsidRPr="00D1210F" w:rsidRDefault="00D1210F" w:rsidP="00D1210F">
      <w:pPr>
        <w:ind w:firstLine="709"/>
        <w:jc w:val="center"/>
      </w:pPr>
      <w:r w:rsidRPr="00D1210F">
        <w:lastRenderedPageBreak/>
        <w:t>2. Стандарт предоставления муниципальной услуги</w:t>
      </w:r>
    </w:p>
    <w:p w:rsidR="00D1210F" w:rsidRPr="00D1210F" w:rsidRDefault="00D1210F" w:rsidP="00D1210F">
      <w:pPr>
        <w:ind w:firstLine="709"/>
        <w:jc w:val="both"/>
      </w:pPr>
      <w:r w:rsidRPr="00D1210F">
        <w:t>2.1. Полное наименование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муниципальной собственности, на территории муниципального образования  Приозерский муниципальный район Ленинградской области».</w:t>
      </w:r>
    </w:p>
    <w:p w:rsidR="00D1210F" w:rsidRPr="00D1210F" w:rsidRDefault="00D1210F" w:rsidP="00D1210F">
      <w:pPr>
        <w:ind w:firstLine="709"/>
        <w:jc w:val="both"/>
      </w:pPr>
      <w:r w:rsidRPr="00D1210F">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D1210F" w:rsidRPr="00D1210F" w:rsidRDefault="00D1210F" w:rsidP="00D1210F">
      <w:pPr>
        <w:ind w:firstLine="709"/>
        <w:jc w:val="both"/>
      </w:pPr>
      <w:r w:rsidRPr="00D1210F">
        <w:t xml:space="preserve">2.2. Муниципальную услугу предоставляет:  администрация Приозерского муниципального района АДМИНИСТРАЦИЯ.  </w:t>
      </w:r>
    </w:p>
    <w:p w:rsidR="00D1210F" w:rsidRPr="00D1210F" w:rsidRDefault="00D1210F" w:rsidP="00D1210F">
      <w:pPr>
        <w:ind w:firstLine="709"/>
        <w:jc w:val="both"/>
      </w:pPr>
      <w:r w:rsidRPr="00D1210F">
        <w:t>Заявление на получение муниципальной услуги с комплектом документов принимается:</w:t>
      </w:r>
    </w:p>
    <w:p w:rsidR="00D1210F" w:rsidRPr="00D1210F" w:rsidRDefault="00D1210F" w:rsidP="00D1210F">
      <w:pPr>
        <w:ind w:firstLine="709"/>
        <w:jc w:val="both"/>
      </w:pPr>
      <w:r w:rsidRPr="00D1210F">
        <w:t>1) при личной явке:</w:t>
      </w:r>
    </w:p>
    <w:p w:rsidR="00D1210F" w:rsidRPr="00D1210F" w:rsidRDefault="00D1210F" w:rsidP="00D1210F">
      <w:pPr>
        <w:ind w:firstLine="709"/>
        <w:jc w:val="both"/>
      </w:pPr>
      <w:r w:rsidRPr="00D1210F">
        <w:t>в АДМИНИСТРАЦИЮ;</w:t>
      </w:r>
    </w:p>
    <w:p w:rsidR="00D1210F" w:rsidRPr="00D1210F" w:rsidRDefault="00D1210F" w:rsidP="00D1210F">
      <w:pPr>
        <w:ind w:firstLine="709"/>
        <w:jc w:val="both"/>
      </w:pPr>
      <w:r w:rsidRPr="00D1210F">
        <w:t>2) без личной явки:</w:t>
      </w:r>
    </w:p>
    <w:p w:rsidR="00D1210F" w:rsidRPr="00D1210F" w:rsidRDefault="00D1210F" w:rsidP="00D1210F">
      <w:pPr>
        <w:ind w:firstLine="709"/>
        <w:jc w:val="both"/>
      </w:pPr>
      <w:r w:rsidRPr="00D1210F">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D1210F">
        <w:rPr>
          <w:lang w:val="en-US"/>
        </w:rPr>
        <w:t>https</w:t>
      </w:r>
      <w:r w:rsidRPr="00D1210F">
        <w:t>://</w:t>
      </w:r>
      <w:r w:rsidRPr="00D1210F">
        <w:rPr>
          <w:lang w:val="en-US"/>
        </w:rPr>
        <w:t>ssmsp</w:t>
      </w:r>
      <w:r w:rsidRPr="00D1210F">
        <w:t>.</w:t>
      </w:r>
      <w:r w:rsidRPr="00D1210F">
        <w:rPr>
          <w:lang w:val="en-US"/>
        </w:rPr>
        <w:t>lenreg</w:t>
      </w:r>
      <w:r w:rsidRPr="00D1210F">
        <w:t>.</w:t>
      </w:r>
      <w:r w:rsidRPr="00D1210F">
        <w:rPr>
          <w:lang w:val="en-US"/>
        </w:rPr>
        <w:t>ru</w:t>
      </w:r>
      <w:r w:rsidRPr="00D1210F">
        <w:t>/) (далее – ГИС ЛО).</w:t>
      </w:r>
    </w:p>
    <w:p w:rsidR="00D1210F" w:rsidRPr="00D1210F" w:rsidRDefault="00D1210F" w:rsidP="00D1210F">
      <w:pPr>
        <w:ind w:firstLine="709"/>
        <w:jc w:val="both"/>
      </w:pPr>
      <w:r w:rsidRPr="00D1210F">
        <w:t>Заявитель имеет право записаться на прием для подачи заявления о предоставлении услуги следующими способами:</w:t>
      </w:r>
    </w:p>
    <w:p w:rsidR="00D1210F" w:rsidRPr="00D1210F" w:rsidRDefault="00D1210F" w:rsidP="00D1210F">
      <w:pPr>
        <w:ind w:firstLine="709"/>
        <w:jc w:val="both"/>
      </w:pPr>
      <w:r w:rsidRPr="00D1210F">
        <w:t>1) по телефону – в АДМИНИСТРАЦИИ;</w:t>
      </w:r>
    </w:p>
    <w:p w:rsidR="00D1210F" w:rsidRPr="00D1210F" w:rsidRDefault="00D1210F" w:rsidP="00D1210F">
      <w:pPr>
        <w:ind w:firstLine="709"/>
        <w:jc w:val="both"/>
      </w:pPr>
      <w:r w:rsidRPr="00D1210F">
        <w:t>2) посредством сайта АДМИНИСТРАЦИИ – в АДМИНИСТРАЦИИ.</w:t>
      </w:r>
    </w:p>
    <w:p w:rsidR="00D1210F" w:rsidRPr="00D1210F" w:rsidRDefault="00D1210F" w:rsidP="00D1210F">
      <w:pPr>
        <w:ind w:firstLine="709"/>
        <w:jc w:val="both"/>
      </w:pPr>
      <w:r w:rsidRPr="00D1210F">
        <w:t>Для записи заявитель выбирает любые свободные для приема дату и время в пределах установленного в АДМИНИСТРАЦИИ графика приема заявителей.</w:t>
      </w:r>
    </w:p>
    <w:p w:rsidR="00D1210F" w:rsidRPr="00D1210F" w:rsidRDefault="00D1210F" w:rsidP="00D1210F">
      <w:pPr>
        <w:ind w:firstLine="709"/>
        <w:jc w:val="both"/>
      </w:pPr>
      <w:r w:rsidRPr="00D1210F">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АДМИНИСТРАЦИЯ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1210F" w:rsidRPr="00D1210F" w:rsidRDefault="00D1210F" w:rsidP="00D1210F">
      <w:pPr>
        <w:ind w:firstLine="709"/>
        <w:jc w:val="both"/>
      </w:pPr>
      <w:r w:rsidRPr="00D1210F">
        <w:t>2.2.2. При предоставлении муниципальной услуги в электронной форме идентификация и аутентификация могут осуществляться посредством:</w:t>
      </w:r>
    </w:p>
    <w:p w:rsidR="00D1210F" w:rsidRPr="00D1210F" w:rsidRDefault="00D1210F" w:rsidP="00D1210F">
      <w:pPr>
        <w:ind w:firstLine="709"/>
        <w:jc w:val="both"/>
      </w:pPr>
      <w:r w:rsidRPr="00D1210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210F" w:rsidRPr="00D1210F" w:rsidRDefault="00D1210F" w:rsidP="00D1210F">
      <w:pPr>
        <w:ind w:firstLine="709"/>
        <w:jc w:val="both"/>
      </w:pPr>
      <w:r w:rsidRPr="00D1210F">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210F" w:rsidRPr="00D1210F" w:rsidRDefault="00D1210F" w:rsidP="00D1210F">
      <w:pPr>
        <w:ind w:firstLine="709"/>
        <w:jc w:val="both"/>
      </w:pPr>
      <w:r w:rsidRPr="00D1210F">
        <w:t>2.3. Результатом предоставления муниципальной услуги является:</w:t>
      </w:r>
    </w:p>
    <w:p w:rsidR="00D1210F" w:rsidRPr="00D1210F" w:rsidRDefault="00D1210F" w:rsidP="00D1210F">
      <w:pPr>
        <w:widowControl w:val="0"/>
        <w:autoSpaceDE w:val="0"/>
        <w:autoSpaceDN w:val="0"/>
        <w:adjustRightInd w:val="0"/>
        <w:ind w:firstLine="709"/>
        <w:jc w:val="both"/>
        <w:rPr>
          <w:lang w:eastAsia="en-US"/>
        </w:rPr>
      </w:pPr>
      <w:r w:rsidRPr="00D1210F">
        <w:rPr>
          <w:lang w:eastAsia="en-US"/>
        </w:rPr>
        <w:t>- уведомление о включении нестационарного объекта в схему размещения нестационарных торговых объектов;</w:t>
      </w:r>
    </w:p>
    <w:p w:rsidR="00D1210F" w:rsidRPr="00D1210F" w:rsidRDefault="00D1210F" w:rsidP="00D1210F">
      <w:pPr>
        <w:widowControl w:val="0"/>
        <w:autoSpaceDE w:val="0"/>
        <w:autoSpaceDN w:val="0"/>
        <w:adjustRightInd w:val="0"/>
        <w:ind w:firstLine="709"/>
        <w:jc w:val="both"/>
        <w:rPr>
          <w:lang w:eastAsia="en-US"/>
        </w:rPr>
      </w:pPr>
      <w:r w:rsidRPr="00D1210F">
        <w:rPr>
          <w:lang w:eastAsia="en-US"/>
        </w:rPr>
        <w:t>- уведомление об отказе во включении нестационарного торгового объекта в схему размещения нестационарных торговых объектов.</w:t>
      </w:r>
    </w:p>
    <w:p w:rsidR="00D1210F" w:rsidRPr="00D1210F" w:rsidRDefault="00D1210F" w:rsidP="00D1210F">
      <w:pPr>
        <w:ind w:firstLine="709"/>
        <w:jc w:val="both"/>
      </w:pPr>
      <w:r w:rsidRPr="00D1210F">
        <w:lastRenderedPageBreak/>
        <w:t>Результат предоставления муниципальной услуги (в соответствии со способом, указанным заявителем при подаче заявления и документов):</w:t>
      </w:r>
    </w:p>
    <w:p w:rsidR="00D1210F" w:rsidRPr="00D1210F" w:rsidRDefault="00D1210F" w:rsidP="00D1210F">
      <w:pPr>
        <w:ind w:firstLine="709"/>
        <w:jc w:val="both"/>
      </w:pPr>
      <w:r w:rsidRPr="00D1210F">
        <w:t>1) при личной явке:</w:t>
      </w:r>
    </w:p>
    <w:p w:rsidR="00D1210F" w:rsidRPr="00D1210F" w:rsidRDefault="00D1210F" w:rsidP="00D1210F">
      <w:pPr>
        <w:ind w:firstLine="709"/>
        <w:jc w:val="both"/>
      </w:pPr>
      <w:r w:rsidRPr="00D1210F">
        <w:t>в АДМИНИСТРАЦИЮ;</w:t>
      </w:r>
    </w:p>
    <w:p w:rsidR="00D1210F" w:rsidRPr="00D1210F" w:rsidRDefault="00D1210F" w:rsidP="00D1210F">
      <w:pPr>
        <w:ind w:firstLine="709"/>
        <w:jc w:val="both"/>
      </w:pPr>
      <w:r w:rsidRPr="00D1210F">
        <w:t>2) без личной явки:</w:t>
      </w:r>
    </w:p>
    <w:p w:rsidR="00D1210F" w:rsidRPr="00D1210F" w:rsidRDefault="00D1210F" w:rsidP="00D1210F">
      <w:pPr>
        <w:ind w:firstLine="709"/>
        <w:jc w:val="both"/>
      </w:pPr>
      <w:r w:rsidRPr="00D1210F">
        <w:t>в электронной форме через ГИС ЛО.</w:t>
      </w:r>
    </w:p>
    <w:p w:rsidR="00D1210F" w:rsidRPr="00D1210F" w:rsidRDefault="00D1210F" w:rsidP="00D1210F">
      <w:pPr>
        <w:ind w:firstLine="709"/>
        <w:jc w:val="both"/>
      </w:pPr>
      <w:r w:rsidRPr="00D1210F">
        <w:t xml:space="preserve">2.4. Срок предоставления муниципальной услуги составляет </w:t>
      </w:r>
      <w:r w:rsidRPr="00D1210F">
        <w:rPr>
          <w:lang w:eastAsia="en-US"/>
        </w:rPr>
        <w:t>не более 15 рабочих дней</w:t>
      </w:r>
      <w:r w:rsidRPr="00D1210F">
        <w:t xml:space="preserve"> с даты поступления (регистрации) заявления в АДМИНИСТРАЦИЮ.</w:t>
      </w:r>
    </w:p>
    <w:p w:rsidR="00D1210F" w:rsidRPr="00D1210F" w:rsidRDefault="00D1210F" w:rsidP="00D1210F">
      <w:pPr>
        <w:ind w:firstLine="709"/>
        <w:jc w:val="both"/>
      </w:pPr>
      <w:r w:rsidRPr="00D1210F">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муниципальной  собственности, срок предоставления муниципальной услуги составляет </w:t>
      </w:r>
      <w:r w:rsidRPr="00D1210F">
        <w:rPr>
          <w:lang w:eastAsia="en-US"/>
        </w:rPr>
        <w:t>не более 45 рабочих дней</w:t>
      </w:r>
      <w:r w:rsidRPr="00D1210F">
        <w:t xml:space="preserve"> с даты поступления (регистрации) заявления в АДМИНИСТРАЦИЮ.</w:t>
      </w:r>
    </w:p>
    <w:p w:rsidR="00D1210F" w:rsidRPr="00D1210F" w:rsidRDefault="00D1210F" w:rsidP="00D1210F">
      <w:pPr>
        <w:ind w:firstLine="709"/>
        <w:jc w:val="both"/>
      </w:pPr>
      <w:r w:rsidRPr="00D1210F">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D1210F">
        <w:rPr>
          <w:lang w:eastAsia="en-US"/>
        </w:rPr>
        <w:t>не более 25 рабочих дней</w:t>
      </w:r>
      <w:r w:rsidRPr="00D1210F">
        <w:t xml:space="preserve"> с даты поступления (регистрации) заявления в АДМИНИСТРАЦИЮ</w:t>
      </w:r>
    </w:p>
    <w:p w:rsidR="00D1210F" w:rsidRPr="00D1210F" w:rsidRDefault="00D1210F" w:rsidP="00D1210F">
      <w:pPr>
        <w:ind w:firstLine="709"/>
        <w:jc w:val="both"/>
      </w:pPr>
      <w:r w:rsidRPr="00D1210F">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D1210F" w:rsidRPr="00D1210F" w:rsidRDefault="00D1210F" w:rsidP="00D1210F">
      <w:pPr>
        <w:ind w:firstLine="709"/>
        <w:jc w:val="both"/>
      </w:pPr>
      <w:r w:rsidRPr="00D1210F">
        <w:t>2.5. Правовые основания для предоставления муниципальной услуги.</w:t>
      </w:r>
    </w:p>
    <w:p w:rsidR="00D1210F" w:rsidRPr="00D1210F" w:rsidRDefault="00D1210F" w:rsidP="00D1210F">
      <w:pPr>
        <w:ind w:firstLine="709"/>
        <w:jc w:val="both"/>
        <w:rPr>
          <w:highlight w:val="yellow"/>
        </w:rPr>
      </w:pPr>
      <w:r w:rsidRPr="00D1210F">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https://admpriozersk.ru и в Реестре.</w:t>
      </w:r>
      <w:r w:rsidRPr="00D1210F">
        <w:rPr>
          <w:highlight w:val="yellow"/>
        </w:rPr>
        <w:t xml:space="preserve">                                                  </w:t>
      </w:r>
    </w:p>
    <w:p w:rsidR="00D1210F" w:rsidRPr="00D1210F" w:rsidRDefault="00D1210F" w:rsidP="00D1210F">
      <w:pPr>
        <w:ind w:firstLine="709"/>
        <w:jc w:val="both"/>
        <w:rPr>
          <w:color w:val="000000"/>
        </w:rPr>
      </w:pPr>
      <w:r w:rsidRPr="00D1210F">
        <w:rPr>
          <w:color w:val="000000"/>
        </w:rPr>
        <w:t>- Федеральный закон от 28.12.2009 № 381-ФЗ «Об основах государственного регулирования торговой деятельности в Российской Федерации»;</w:t>
      </w:r>
    </w:p>
    <w:p w:rsidR="00D1210F" w:rsidRPr="00D1210F" w:rsidRDefault="00D1210F" w:rsidP="00D1210F">
      <w:pPr>
        <w:ind w:firstLine="709"/>
        <w:jc w:val="both"/>
        <w:rPr>
          <w:color w:val="000000"/>
        </w:rPr>
      </w:pPr>
      <w:r w:rsidRPr="00D1210F">
        <w:rPr>
          <w:color w:val="000000"/>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D1210F" w:rsidRPr="00D1210F" w:rsidRDefault="00D1210F" w:rsidP="00D1210F">
      <w:pPr>
        <w:ind w:firstLine="709"/>
        <w:jc w:val="both"/>
        <w:rPr>
          <w:color w:val="000000"/>
        </w:rPr>
      </w:pPr>
      <w:r w:rsidRPr="00D1210F">
        <w:rPr>
          <w:color w:val="000000"/>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D1210F" w:rsidRPr="00D1210F" w:rsidRDefault="00D1210F" w:rsidP="00D1210F">
      <w:pPr>
        <w:ind w:firstLine="709"/>
        <w:jc w:val="both"/>
      </w:pPr>
      <w:r w:rsidRPr="00D1210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1210F" w:rsidRPr="00D1210F" w:rsidRDefault="00D1210F" w:rsidP="00D1210F">
      <w:pPr>
        <w:ind w:firstLine="709"/>
        <w:jc w:val="both"/>
      </w:pPr>
      <w:r w:rsidRPr="00D1210F">
        <w:lastRenderedPageBreak/>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D1210F" w:rsidRPr="00D1210F" w:rsidRDefault="00D1210F" w:rsidP="00D1210F">
      <w:pPr>
        <w:ind w:firstLine="709"/>
        <w:jc w:val="both"/>
      </w:pPr>
      <w:r w:rsidRPr="00D1210F">
        <w:t>Заявление заполняется в электронном формате при помощи технических средств ГИС ЛО. В случае личного обращения в АДМИНИСТРАЦИЮ заявление заполняется в ГИС ЛО должностным лицом АДМИНИСТРАЦИИ, осуществляющим прием документов;</w:t>
      </w:r>
    </w:p>
    <w:p w:rsidR="00D1210F" w:rsidRPr="00D1210F" w:rsidRDefault="00D1210F" w:rsidP="00D1210F">
      <w:pPr>
        <w:ind w:firstLine="709"/>
        <w:jc w:val="both"/>
      </w:pPr>
      <w:r w:rsidRPr="00D1210F">
        <w:t>2) документ, удостоверяющий личность заявителя (в случае личного обращения в АДМИНИСТРАЦИЮ):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D1210F" w:rsidRPr="00D1210F" w:rsidRDefault="00D1210F" w:rsidP="00D1210F">
      <w:pPr>
        <w:ind w:firstLine="709"/>
        <w:jc w:val="both"/>
      </w:pPr>
      <w:r w:rsidRPr="00D1210F">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D1210F" w:rsidRPr="00D1210F" w:rsidRDefault="00D1210F" w:rsidP="00D1210F">
      <w:pPr>
        <w:ind w:firstLine="709"/>
        <w:jc w:val="both"/>
      </w:pPr>
      <w:r w:rsidRPr="00D1210F">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1210F" w:rsidRPr="00D1210F" w:rsidRDefault="00D1210F" w:rsidP="00D1210F">
      <w:pPr>
        <w:ind w:firstLine="709"/>
        <w:jc w:val="both"/>
      </w:pPr>
      <w:r w:rsidRPr="00D1210F">
        <w:t>Структурное подразделение АДМИНИСТРАЦИЯ,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1210F" w:rsidRPr="00D1210F" w:rsidRDefault="00D1210F" w:rsidP="00D1210F">
      <w:pPr>
        <w:widowControl w:val="0"/>
        <w:autoSpaceDE w:val="0"/>
        <w:autoSpaceDN w:val="0"/>
        <w:adjustRightInd w:val="0"/>
        <w:ind w:firstLine="709"/>
        <w:jc w:val="both"/>
        <w:rPr>
          <w:lang w:eastAsia="en-US"/>
        </w:rPr>
      </w:pPr>
      <w:r w:rsidRPr="00D1210F">
        <w:rPr>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D1210F" w:rsidRPr="00D1210F" w:rsidRDefault="00D1210F" w:rsidP="00D1210F">
      <w:pPr>
        <w:widowControl w:val="0"/>
        <w:autoSpaceDE w:val="0"/>
        <w:autoSpaceDN w:val="0"/>
        <w:adjustRightInd w:val="0"/>
        <w:ind w:firstLine="709"/>
        <w:jc w:val="both"/>
        <w:rPr>
          <w:lang w:eastAsia="en-US"/>
        </w:rPr>
      </w:pPr>
      <w:r w:rsidRPr="00D1210F">
        <w:rPr>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rsidR="00D1210F" w:rsidRPr="00D1210F" w:rsidRDefault="00D1210F" w:rsidP="00D1210F">
      <w:pPr>
        <w:widowControl w:val="0"/>
        <w:autoSpaceDE w:val="0"/>
        <w:autoSpaceDN w:val="0"/>
        <w:adjustRightInd w:val="0"/>
        <w:ind w:firstLine="709"/>
        <w:jc w:val="both"/>
        <w:rPr>
          <w:lang w:eastAsia="en-US"/>
        </w:rPr>
      </w:pPr>
      <w:r w:rsidRPr="00D1210F">
        <w:rPr>
          <w:lang w:eastAsia="en-US"/>
        </w:rPr>
        <w:t>2.7.1. Заявитель вправе представить документы (сведения), указанные в пункте 2.7 настоящего регламента, по собственной инициативе.</w:t>
      </w:r>
    </w:p>
    <w:p w:rsidR="00D1210F" w:rsidRPr="00D1210F" w:rsidRDefault="00D1210F" w:rsidP="00D1210F">
      <w:pPr>
        <w:ind w:firstLine="709"/>
        <w:jc w:val="both"/>
      </w:pPr>
      <w:r w:rsidRPr="00D1210F">
        <w:rPr>
          <w:lang w:eastAsia="en-US"/>
        </w:rPr>
        <w:t xml:space="preserve">2.7.2. </w:t>
      </w:r>
      <w:r w:rsidRPr="00D1210F">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АДМИНИСТРАЦИЯ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w:t>
      </w:r>
      <w:r w:rsidRPr="00D1210F">
        <w:lastRenderedPageBreak/>
        <w:t>исполнительной власти субъекта Российской Федерации, осуществляющим полномочия собственника имущества.</w:t>
      </w:r>
    </w:p>
    <w:p w:rsidR="00D1210F" w:rsidRPr="00D1210F" w:rsidRDefault="00D1210F" w:rsidP="00D1210F">
      <w:pPr>
        <w:ind w:firstLine="709"/>
        <w:jc w:val="both"/>
      </w:pPr>
      <w:r w:rsidRPr="00D1210F">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АДМИНИСТРАЦИЯ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D1210F" w:rsidRPr="00D1210F" w:rsidRDefault="00D1210F" w:rsidP="00D1210F">
      <w:pPr>
        <w:ind w:firstLine="709"/>
        <w:jc w:val="both"/>
      </w:pPr>
      <w:r w:rsidRPr="00D1210F">
        <w:t>2.7.3. При предоставлении муниципальной услуги запрещается требовать от Заявителя:</w:t>
      </w:r>
    </w:p>
    <w:p w:rsidR="00D1210F" w:rsidRPr="00D1210F" w:rsidRDefault="00D1210F" w:rsidP="00D1210F">
      <w:pPr>
        <w:ind w:firstLine="709"/>
        <w:jc w:val="both"/>
      </w:pPr>
      <w:r w:rsidRPr="00D1210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10F" w:rsidRPr="00D1210F" w:rsidRDefault="00D1210F" w:rsidP="00D1210F">
      <w:pPr>
        <w:ind w:firstLine="709"/>
        <w:jc w:val="both"/>
      </w:pPr>
      <w:r w:rsidRPr="00D1210F">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D1210F" w:rsidRPr="00D1210F" w:rsidRDefault="00D1210F" w:rsidP="00D1210F">
      <w:pPr>
        <w:ind w:firstLine="709"/>
        <w:jc w:val="both"/>
      </w:pPr>
      <w:r w:rsidRPr="00D1210F">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1210F" w:rsidRPr="00D1210F" w:rsidRDefault="00D1210F" w:rsidP="00D1210F">
      <w:pPr>
        <w:ind w:firstLine="709"/>
        <w:jc w:val="both"/>
      </w:pPr>
      <w:r w:rsidRPr="00D1210F">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1210F" w:rsidRPr="00D1210F" w:rsidRDefault="00D1210F" w:rsidP="00D1210F">
      <w:pPr>
        <w:ind w:firstLine="709"/>
        <w:jc w:val="both"/>
      </w:pPr>
      <w:r w:rsidRPr="00D1210F">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210F" w:rsidRPr="00D1210F" w:rsidRDefault="00D1210F" w:rsidP="00D1210F">
      <w:pPr>
        <w:ind w:firstLine="709"/>
        <w:jc w:val="both"/>
      </w:pPr>
      <w:r w:rsidRPr="00D1210F">
        <w:t>2.7.4. При наступлении событий, являющихся основанием для предоставления муниципальной услуги, АДМИНИСТРАЦИЯ, предоставляющий муниципальную услугу, вправе:</w:t>
      </w:r>
    </w:p>
    <w:p w:rsidR="00D1210F" w:rsidRPr="00D1210F" w:rsidRDefault="00D1210F" w:rsidP="00D1210F">
      <w:pPr>
        <w:ind w:firstLine="709"/>
        <w:jc w:val="both"/>
      </w:pPr>
      <w:r w:rsidRPr="00D1210F">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1210F" w:rsidRPr="00D1210F" w:rsidRDefault="00D1210F" w:rsidP="00D1210F">
      <w:pPr>
        <w:ind w:firstLine="709"/>
        <w:jc w:val="both"/>
      </w:pPr>
      <w:r w:rsidRPr="00D1210F">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w:t>
      </w:r>
      <w:r w:rsidRPr="00D1210F">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D1210F" w:rsidRPr="00D1210F" w:rsidRDefault="00D1210F" w:rsidP="00D1210F">
      <w:pPr>
        <w:ind w:firstLine="709"/>
        <w:jc w:val="both"/>
      </w:pPr>
      <w:r w:rsidRPr="00D1210F">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1210F" w:rsidRPr="00D1210F" w:rsidRDefault="00D1210F" w:rsidP="00D1210F">
      <w:pPr>
        <w:ind w:firstLine="709"/>
        <w:jc w:val="both"/>
      </w:pPr>
      <w:r w:rsidRPr="00D1210F">
        <w:t>Основания для приостановления предоставления муниципальной услуги  предусмотрены.</w:t>
      </w:r>
    </w:p>
    <w:p w:rsidR="00D1210F" w:rsidRPr="00D1210F" w:rsidRDefault="00D1210F" w:rsidP="00D1210F">
      <w:pPr>
        <w:ind w:firstLine="709"/>
        <w:jc w:val="both"/>
      </w:pPr>
      <w:r w:rsidRPr="00D1210F">
        <w:t>2.9. Исчерпывающий перечень оснований для отказа в приеме документов, необходимых для предоставления муниципальной услуги:</w:t>
      </w:r>
    </w:p>
    <w:p w:rsidR="00D1210F" w:rsidRPr="00D1210F" w:rsidRDefault="00D1210F" w:rsidP="00D1210F">
      <w:pPr>
        <w:ind w:firstLine="709"/>
        <w:jc w:val="both"/>
      </w:pPr>
      <w:r w:rsidRPr="00D1210F">
        <w:t>1) нарушен срок подачи документов;</w:t>
      </w:r>
    </w:p>
    <w:p w:rsidR="00D1210F" w:rsidRPr="00D1210F" w:rsidRDefault="00D1210F" w:rsidP="00D1210F">
      <w:pPr>
        <w:ind w:firstLine="709"/>
        <w:jc w:val="both"/>
      </w:pPr>
      <w:r w:rsidRPr="00D1210F">
        <w:t>2) заявление подано лицом, не уполномоченным на осуществление таких действий;</w:t>
      </w:r>
    </w:p>
    <w:p w:rsidR="00D1210F" w:rsidRPr="00D1210F" w:rsidRDefault="00D1210F" w:rsidP="00D1210F">
      <w:pPr>
        <w:ind w:firstLine="709"/>
        <w:jc w:val="both"/>
      </w:pPr>
      <w:r w:rsidRPr="00D1210F">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10F" w:rsidRPr="00D1210F" w:rsidRDefault="00D1210F" w:rsidP="00D1210F">
      <w:pPr>
        <w:ind w:firstLine="709"/>
        <w:jc w:val="both"/>
      </w:pPr>
      <w:r w:rsidRPr="00D1210F">
        <w:t>4) заявление на получение услуги оформлено не в соответствии с административным регламентом;</w:t>
      </w:r>
    </w:p>
    <w:p w:rsidR="00D1210F" w:rsidRPr="00D1210F" w:rsidRDefault="00D1210F" w:rsidP="00D1210F">
      <w:pPr>
        <w:ind w:firstLine="709"/>
        <w:jc w:val="both"/>
      </w:pPr>
      <w:r w:rsidRPr="00D1210F">
        <w:t>5) представленные заявителем документы не отвечают требованиям, установленным административным регламентом;</w:t>
      </w:r>
    </w:p>
    <w:p w:rsidR="00D1210F" w:rsidRPr="00D1210F" w:rsidRDefault="00D1210F" w:rsidP="00D1210F">
      <w:pPr>
        <w:ind w:firstLine="709"/>
        <w:jc w:val="both"/>
      </w:pPr>
      <w:r w:rsidRPr="00D1210F">
        <w:t>6) заявление с комплектом документов подписаны недействительной электронной подписью;</w:t>
      </w:r>
    </w:p>
    <w:p w:rsidR="00D1210F" w:rsidRPr="00D1210F" w:rsidRDefault="00D1210F" w:rsidP="00D1210F">
      <w:pPr>
        <w:ind w:firstLine="709"/>
        <w:jc w:val="both"/>
      </w:pPr>
      <w:r w:rsidRPr="00D1210F">
        <w:t>7) представленные заявителем документы недействительны/указанные в заявлении сведения недостоверны;</w:t>
      </w:r>
    </w:p>
    <w:p w:rsidR="00D1210F" w:rsidRPr="00D1210F" w:rsidRDefault="00D1210F" w:rsidP="00D1210F">
      <w:pPr>
        <w:ind w:firstLine="709"/>
        <w:jc w:val="both"/>
      </w:pPr>
      <w:r w:rsidRPr="00D1210F">
        <w:t>8) предмет запроса не регламентируется законодательством в рамках муниципальной услуги;</w:t>
      </w:r>
    </w:p>
    <w:p w:rsidR="00D1210F" w:rsidRPr="00D1210F" w:rsidRDefault="00D1210F" w:rsidP="00D1210F">
      <w:pPr>
        <w:ind w:firstLine="709"/>
        <w:jc w:val="both"/>
      </w:pPr>
      <w:r w:rsidRPr="00D1210F">
        <w:t>9) отсутствие права на предоставление муниципальной услуги;</w:t>
      </w:r>
    </w:p>
    <w:p w:rsidR="00D1210F" w:rsidRPr="00D1210F" w:rsidRDefault="00D1210F" w:rsidP="00D1210F">
      <w:pPr>
        <w:ind w:firstLine="709"/>
        <w:jc w:val="both"/>
      </w:pPr>
      <w:r w:rsidRPr="00D1210F">
        <w:t>2.10. Исчерпывающий перечень оснований для отказа в предоставлении муниципальной услуги:</w:t>
      </w:r>
    </w:p>
    <w:p w:rsidR="00D1210F" w:rsidRPr="00D1210F" w:rsidRDefault="00D1210F" w:rsidP="00D1210F">
      <w:pPr>
        <w:ind w:firstLine="709"/>
        <w:jc w:val="both"/>
      </w:pPr>
      <w:r w:rsidRPr="00D1210F">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D1210F" w:rsidRPr="00D1210F" w:rsidRDefault="00D1210F" w:rsidP="00D1210F">
      <w:pPr>
        <w:ind w:firstLine="709"/>
        <w:jc w:val="both"/>
      </w:pPr>
      <w:r w:rsidRPr="00D1210F">
        <w:t>2) земельный участок, на котором предлагается разместить нестационарный торговый объект, предоставлен гражданину или юридическому лицу;</w:t>
      </w:r>
    </w:p>
    <w:p w:rsidR="00D1210F" w:rsidRPr="00D1210F" w:rsidRDefault="00D1210F" w:rsidP="00D1210F">
      <w:pPr>
        <w:ind w:firstLine="709"/>
        <w:jc w:val="both"/>
      </w:pPr>
      <w:r w:rsidRPr="00D1210F">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D1210F" w:rsidRPr="00D1210F" w:rsidRDefault="00D1210F" w:rsidP="00D1210F">
      <w:pPr>
        <w:ind w:firstLine="709"/>
        <w:jc w:val="both"/>
      </w:pPr>
      <w:r w:rsidRPr="00D1210F">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D1210F" w:rsidRPr="00D1210F" w:rsidRDefault="00D1210F" w:rsidP="00D1210F">
      <w:pPr>
        <w:ind w:firstLine="709"/>
        <w:jc w:val="both"/>
      </w:pPr>
      <w:r w:rsidRPr="00D1210F">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D1210F" w:rsidRPr="00D1210F" w:rsidRDefault="00D1210F" w:rsidP="00D1210F">
      <w:pPr>
        <w:ind w:firstLine="709"/>
        <w:jc w:val="both"/>
      </w:pPr>
      <w:r w:rsidRPr="00D1210F">
        <w:t xml:space="preserve">6) включение нестационарного торгового объекта в схему размещения нестационарных торговых объектов приведет к невыполнению требования ч. 4 ст. 10 </w:t>
      </w:r>
      <w:r w:rsidRPr="00D1210F">
        <w:lastRenderedPageBreak/>
        <w:t>Федерального закона от 28 декабря 2009 года № 381-ФЗ «Об основах государственного регулирования торговой деятельности в Российской Федерации»;</w:t>
      </w:r>
    </w:p>
    <w:p w:rsidR="00D1210F" w:rsidRPr="00D1210F" w:rsidRDefault="00D1210F" w:rsidP="00D1210F">
      <w:pPr>
        <w:ind w:firstLine="709"/>
        <w:jc w:val="both"/>
      </w:pPr>
      <w:r w:rsidRPr="00D1210F">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D1210F" w:rsidRPr="00D1210F" w:rsidRDefault="00D1210F" w:rsidP="00D1210F">
      <w:pPr>
        <w:ind w:firstLine="709"/>
        <w:jc w:val="both"/>
      </w:pPr>
      <w:r w:rsidRPr="00D1210F">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мобильного нестационарного торгового объекта, включенного в схему размещения нестационарных торговых объектов.</w:t>
      </w:r>
    </w:p>
    <w:p w:rsidR="00D1210F" w:rsidRPr="00D1210F" w:rsidRDefault="00D1210F" w:rsidP="00D1210F">
      <w:pPr>
        <w:ind w:firstLine="709"/>
        <w:jc w:val="both"/>
      </w:pPr>
      <w:r w:rsidRPr="00D1210F">
        <w:t>2.11. Порядок, размер и основания взимания государственной пошлины или иной платы, взимаемой за предоставление муниципальной услуги.</w:t>
      </w:r>
    </w:p>
    <w:p w:rsidR="00D1210F" w:rsidRPr="00D1210F" w:rsidRDefault="00D1210F" w:rsidP="00D1210F">
      <w:pPr>
        <w:ind w:firstLine="709"/>
        <w:jc w:val="both"/>
      </w:pPr>
      <w:r w:rsidRPr="00D1210F">
        <w:t>Муниципальная услуга предоставляется бесплатно.</w:t>
      </w:r>
    </w:p>
    <w:p w:rsidR="00D1210F" w:rsidRPr="00D1210F" w:rsidRDefault="00D1210F" w:rsidP="00D1210F">
      <w:pPr>
        <w:ind w:firstLine="709"/>
        <w:jc w:val="both"/>
      </w:pPr>
      <w:r w:rsidRPr="00D1210F">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1210F" w:rsidRPr="00D1210F" w:rsidRDefault="00D1210F" w:rsidP="00D1210F">
      <w:pPr>
        <w:ind w:firstLine="709"/>
        <w:jc w:val="both"/>
      </w:pPr>
      <w:r w:rsidRPr="00D1210F">
        <w:t>2.13. Срок регистрации запроса (заявления) заявителя о предоставлении муниципальной услуги составляет в АДМИНИСТРАЦИИ:</w:t>
      </w:r>
    </w:p>
    <w:p w:rsidR="00D1210F" w:rsidRPr="00D1210F" w:rsidRDefault="00D1210F" w:rsidP="00D1210F">
      <w:pPr>
        <w:ind w:firstLine="709"/>
        <w:jc w:val="both"/>
      </w:pPr>
      <w:r w:rsidRPr="00D1210F">
        <w:t>при личном обращении – в день поступления запроса;</w:t>
      </w:r>
    </w:p>
    <w:p w:rsidR="00D1210F" w:rsidRPr="00D1210F" w:rsidRDefault="00D1210F" w:rsidP="00D1210F">
      <w:pPr>
        <w:ind w:firstLine="709"/>
        <w:jc w:val="both"/>
      </w:pPr>
      <w:r w:rsidRPr="00D1210F">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D1210F" w:rsidRPr="00D1210F" w:rsidRDefault="00D1210F" w:rsidP="00D1210F">
      <w:pPr>
        <w:ind w:firstLine="709"/>
        <w:jc w:val="both"/>
      </w:pPr>
      <w:r w:rsidRPr="00D1210F">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1210F" w:rsidRPr="00D1210F" w:rsidRDefault="00D1210F" w:rsidP="00D1210F">
      <w:pPr>
        <w:ind w:firstLine="709"/>
        <w:jc w:val="both"/>
      </w:pPr>
      <w:r w:rsidRPr="00D1210F">
        <w:t>2.14.1. Предоставление муниципальной услуги осуществляется в специально выделенных для этих целей помещениях АДМИНИСТРАЦИИ.</w:t>
      </w:r>
    </w:p>
    <w:p w:rsidR="00D1210F" w:rsidRPr="00D1210F" w:rsidRDefault="00D1210F" w:rsidP="00D1210F">
      <w:pPr>
        <w:ind w:firstLine="709"/>
        <w:jc w:val="both"/>
      </w:pPr>
      <w:r w:rsidRPr="00D1210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D1210F" w:rsidRPr="00D1210F" w:rsidRDefault="00D1210F" w:rsidP="00D1210F">
      <w:pPr>
        <w:ind w:firstLine="709"/>
        <w:jc w:val="both"/>
      </w:pPr>
      <w:r w:rsidRPr="00D1210F">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1210F" w:rsidRPr="00D1210F" w:rsidRDefault="00D1210F" w:rsidP="00D1210F">
      <w:pPr>
        <w:ind w:firstLine="709"/>
        <w:jc w:val="both"/>
      </w:pPr>
      <w:r w:rsidRPr="00D1210F">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1210F" w:rsidRPr="00D1210F" w:rsidRDefault="00D1210F" w:rsidP="00D1210F">
      <w:pPr>
        <w:ind w:firstLine="709"/>
        <w:jc w:val="both"/>
      </w:pPr>
      <w:r w:rsidRPr="00D1210F">
        <w:t>2.14.5. Вход в здание (помещение) и выход из него оборудуются лестницами с поручнями и пандусами для передвижения детских и инвалидных колясок.</w:t>
      </w:r>
    </w:p>
    <w:p w:rsidR="00D1210F" w:rsidRPr="00D1210F" w:rsidRDefault="00D1210F" w:rsidP="00D1210F">
      <w:pPr>
        <w:ind w:firstLine="709"/>
        <w:jc w:val="both"/>
      </w:pPr>
      <w:r w:rsidRPr="00D1210F">
        <w:t>2.14.6. В помещении организуется бесплатный туалет для посетителей, в том числе туалет, предназначенный для инвалидов.</w:t>
      </w:r>
    </w:p>
    <w:p w:rsidR="00D1210F" w:rsidRPr="00D1210F" w:rsidRDefault="00D1210F" w:rsidP="00D1210F">
      <w:pPr>
        <w:ind w:firstLine="709"/>
        <w:jc w:val="both"/>
      </w:pPr>
      <w:r w:rsidRPr="00D1210F">
        <w:t>2.14.7. При необходимости работником АДМИНИСТРАЦИИ инвалиду оказывается помощь в преодолении барьеров, мешающих получению им услуг наравне с другими лицами.</w:t>
      </w:r>
    </w:p>
    <w:p w:rsidR="00D1210F" w:rsidRPr="00D1210F" w:rsidRDefault="00D1210F" w:rsidP="00D1210F">
      <w:pPr>
        <w:ind w:firstLine="709"/>
        <w:jc w:val="both"/>
      </w:pPr>
      <w:r w:rsidRPr="00D1210F">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1210F" w:rsidRPr="00D1210F" w:rsidRDefault="00D1210F" w:rsidP="00D1210F">
      <w:pPr>
        <w:ind w:firstLine="709"/>
        <w:jc w:val="both"/>
      </w:pPr>
      <w:r w:rsidRPr="00D1210F">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1210F" w:rsidRPr="00D1210F" w:rsidRDefault="00D1210F" w:rsidP="00D1210F">
      <w:pPr>
        <w:ind w:firstLine="709"/>
        <w:jc w:val="both"/>
      </w:pPr>
      <w:r w:rsidRPr="00D1210F">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1210F" w:rsidRPr="00D1210F" w:rsidRDefault="00D1210F" w:rsidP="00D1210F">
      <w:pPr>
        <w:ind w:firstLine="709"/>
        <w:jc w:val="both"/>
      </w:pPr>
      <w:r w:rsidRPr="00D1210F">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1210F" w:rsidRPr="00D1210F" w:rsidRDefault="00D1210F" w:rsidP="00D1210F">
      <w:pPr>
        <w:ind w:firstLine="709"/>
        <w:jc w:val="both"/>
      </w:pPr>
      <w:r w:rsidRPr="00D1210F">
        <w:t>2.14.12. Помещения приема и выдачи документов должны предусматривать места для ожидания, информирования и приема заявителей.</w:t>
      </w:r>
    </w:p>
    <w:p w:rsidR="00D1210F" w:rsidRPr="00D1210F" w:rsidRDefault="00D1210F" w:rsidP="00D1210F">
      <w:pPr>
        <w:ind w:firstLine="709"/>
        <w:jc w:val="both"/>
      </w:pPr>
      <w:r w:rsidRPr="00D1210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1210F" w:rsidRPr="00D1210F" w:rsidRDefault="00D1210F" w:rsidP="00D1210F">
      <w:pPr>
        <w:ind w:firstLine="709"/>
        <w:jc w:val="both"/>
      </w:pPr>
      <w:r w:rsidRPr="00D1210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1210F" w:rsidRPr="00D1210F" w:rsidRDefault="00D1210F" w:rsidP="00D1210F">
      <w:pPr>
        <w:ind w:firstLine="709"/>
        <w:jc w:val="both"/>
      </w:pPr>
      <w:r w:rsidRPr="00D1210F">
        <w:t>2.15. Показатели доступности и качества муниципальной услуги.</w:t>
      </w:r>
    </w:p>
    <w:p w:rsidR="00D1210F" w:rsidRPr="00D1210F" w:rsidRDefault="00D1210F" w:rsidP="00D1210F">
      <w:pPr>
        <w:ind w:firstLine="709"/>
        <w:jc w:val="both"/>
      </w:pPr>
      <w:r w:rsidRPr="00D1210F">
        <w:t>2.15.1. Показатели доступности муниципальной услуги (общие, применимые в отношении всех заявителей):</w:t>
      </w:r>
    </w:p>
    <w:p w:rsidR="00D1210F" w:rsidRPr="00D1210F" w:rsidRDefault="00D1210F" w:rsidP="00D1210F">
      <w:pPr>
        <w:ind w:firstLine="709"/>
        <w:jc w:val="both"/>
      </w:pPr>
      <w:r w:rsidRPr="00D1210F">
        <w:t>1) транспортная доступность к месту предоставления муниципальной услуги;</w:t>
      </w:r>
    </w:p>
    <w:p w:rsidR="00D1210F" w:rsidRPr="00D1210F" w:rsidRDefault="00D1210F" w:rsidP="00D1210F">
      <w:pPr>
        <w:ind w:firstLine="709"/>
        <w:jc w:val="both"/>
      </w:pPr>
      <w:r w:rsidRPr="00D1210F">
        <w:t>2) наличие указателей, обеспечивающих беспрепятственный доступ к помещениям, в которых предоставляется услуга;</w:t>
      </w:r>
    </w:p>
    <w:p w:rsidR="00D1210F" w:rsidRPr="00D1210F" w:rsidRDefault="00D1210F" w:rsidP="00D1210F">
      <w:pPr>
        <w:ind w:firstLine="709"/>
        <w:jc w:val="both"/>
      </w:pPr>
      <w:r w:rsidRPr="00D1210F">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 в ГИС ЛО;</w:t>
      </w:r>
    </w:p>
    <w:p w:rsidR="00D1210F" w:rsidRPr="00D1210F" w:rsidRDefault="00D1210F" w:rsidP="00D1210F">
      <w:pPr>
        <w:ind w:firstLine="709"/>
        <w:jc w:val="both"/>
      </w:pPr>
      <w:r w:rsidRPr="00D1210F">
        <w:t>4) предоставление муниципальной услуги любым доступным способом, предусмотренным действующим законодательством.</w:t>
      </w:r>
    </w:p>
    <w:p w:rsidR="00D1210F" w:rsidRPr="00D1210F" w:rsidRDefault="00D1210F" w:rsidP="00D1210F">
      <w:pPr>
        <w:ind w:firstLine="709"/>
        <w:jc w:val="both"/>
      </w:pPr>
      <w:r w:rsidRPr="00D1210F">
        <w:t>2.15.2. Показатели доступности муниципальной услуги (специальные, применимые в отношении инвалидов):</w:t>
      </w:r>
    </w:p>
    <w:p w:rsidR="00D1210F" w:rsidRPr="00D1210F" w:rsidRDefault="00D1210F" w:rsidP="00D1210F">
      <w:pPr>
        <w:ind w:firstLine="709"/>
        <w:jc w:val="both"/>
      </w:pPr>
      <w:r w:rsidRPr="00D1210F">
        <w:t>1) наличие инфраструктуры, указанной в пункте 2.14;</w:t>
      </w:r>
    </w:p>
    <w:p w:rsidR="00D1210F" w:rsidRPr="00D1210F" w:rsidRDefault="00D1210F" w:rsidP="00D1210F">
      <w:pPr>
        <w:ind w:firstLine="709"/>
        <w:jc w:val="both"/>
      </w:pPr>
      <w:r w:rsidRPr="00D1210F">
        <w:t>2) исполнение требований доступности услуг для инвалидов;</w:t>
      </w:r>
    </w:p>
    <w:p w:rsidR="00D1210F" w:rsidRPr="00D1210F" w:rsidRDefault="00D1210F" w:rsidP="00D1210F">
      <w:pPr>
        <w:ind w:firstLine="709"/>
        <w:jc w:val="both"/>
      </w:pPr>
      <w:r w:rsidRPr="00D1210F">
        <w:t>3) обеспечение беспрепятственного доступа инвалидов к помещениям, в которых предоставляется муниципальная услуга.</w:t>
      </w:r>
    </w:p>
    <w:p w:rsidR="00D1210F" w:rsidRPr="00D1210F" w:rsidRDefault="00D1210F" w:rsidP="00D1210F">
      <w:pPr>
        <w:ind w:firstLine="709"/>
        <w:jc w:val="both"/>
      </w:pPr>
      <w:r w:rsidRPr="00D1210F">
        <w:t>2.15.3. Показатели качества муниципальной услуги:</w:t>
      </w:r>
    </w:p>
    <w:p w:rsidR="00D1210F" w:rsidRPr="00D1210F" w:rsidRDefault="00D1210F" w:rsidP="00D1210F">
      <w:pPr>
        <w:ind w:firstLine="709"/>
        <w:jc w:val="both"/>
      </w:pPr>
      <w:r w:rsidRPr="00D1210F">
        <w:t>1) соблюдение срока предоставления муниципальной услуги;</w:t>
      </w:r>
    </w:p>
    <w:p w:rsidR="00D1210F" w:rsidRPr="00D1210F" w:rsidRDefault="00D1210F" w:rsidP="00D1210F">
      <w:pPr>
        <w:ind w:firstLine="709"/>
        <w:jc w:val="both"/>
      </w:pPr>
      <w:r w:rsidRPr="00D1210F">
        <w:t>2) соблюдение времени ожидания в очереди при подаче запроса и получении результата;</w:t>
      </w:r>
    </w:p>
    <w:p w:rsidR="00D1210F" w:rsidRPr="00D1210F" w:rsidRDefault="00D1210F" w:rsidP="00D1210F">
      <w:pPr>
        <w:ind w:firstLine="709"/>
        <w:jc w:val="both"/>
      </w:pPr>
      <w:r w:rsidRPr="00D1210F">
        <w:t>3) осуществление не более одного обращения заявителя к должностным лицам в АДМИНИСТРАЦИЮ при подаче документов на получение муниципальной услуги и не более одного обращения при получении результата в АДМИНИСТРАЦИИ;</w:t>
      </w:r>
    </w:p>
    <w:p w:rsidR="00D1210F" w:rsidRPr="00D1210F" w:rsidRDefault="00D1210F" w:rsidP="00D1210F">
      <w:pPr>
        <w:ind w:firstLine="709"/>
        <w:jc w:val="both"/>
      </w:pPr>
      <w:r w:rsidRPr="00D1210F">
        <w:t>4) отсутствие жалоб на действия или бездействие должностных лиц АДМИНИСТРАЦИИ, поданных в установленном порядке.</w:t>
      </w:r>
    </w:p>
    <w:p w:rsidR="00D1210F" w:rsidRPr="00D1210F" w:rsidRDefault="00D1210F" w:rsidP="00D1210F">
      <w:pPr>
        <w:ind w:firstLine="709"/>
        <w:jc w:val="both"/>
      </w:pPr>
      <w:r w:rsidRPr="00D1210F">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D1210F" w:rsidRPr="00D1210F" w:rsidRDefault="00D1210F" w:rsidP="00D1210F">
      <w:pPr>
        <w:ind w:firstLine="709"/>
        <w:jc w:val="both"/>
      </w:pPr>
      <w:r w:rsidRPr="00D1210F">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1210F" w:rsidRPr="00D1210F" w:rsidRDefault="00D1210F" w:rsidP="00D1210F">
      <w:pPr>
        <w:ind w:firstLine="709"/>
        <w:jc w:val="both"/>
      </w:pPr>
      <w:r w:rsidRPr="00D1210F">
        <w:lastRenderedPageBreak/>
        <w:t>2.17.1. Предоставление услуги по экстерриториальному принципу не предусмотрено.</w:t>
      </w:r>
    </w:p>
    <w:p w:rsidR="00D1210F" w:rsidRPr="00D1210F" w:rsidRDefault="00D1210F" w:rsidP="00D1210F">
      <w:pPr>
        <w:ind w:firstLine="709"/>
        <w:jc w:val="both"/>
      </w:pPr>
      <w:r w:rsidRPr="00D1210F">
        <w:t>2.17.2. Предоставление государственной услуги в электронной форме осуществляется при технической реализации услуги посредством ГИС ЛО.</w:t>
      </w:r>
    </w:p>
    <w:p w:rsidR="00D1210F" w:rsidRPr="00D1210F" w:rsidRDefault="00D1210F" w:rsidP="00D1210F">
      <w:pPr>
        <w:ind w:firstLine="709"/>
        <w:jc w:val="both"/>
      </w:pPr>
      <w:r w:rsidRPr="00D1210F">
        <w:t>2.17.3. Предоставление услуги посредством МФЦ не предусмотрено.</w:t>
      </w:r>
    </w:p>
    <w:p w:rsidR="00D1210F" w:rsidRPr="00D1210F" w:rsidRDefault="00D1210F" w:rsidP="00D1210F">
      <w:pPr>
        <w:ind w:firstLine="709"/>
        <w:jc w:val="center"/>
      </w:pPr>
    </w:p>
    <w:p w:rsidR="00D1210F" w:rsidRPr="00D1210F" w:rsidRDefault="00D1210F" w:rsidP="00D1210F">
      <w:pPr>
        <w:ind w:firstLine="709"/>
        <w:jc w:val="center"/>
      </w:pPr>
      <w:r w:rsidRPr="00D1210F">
        <w:t>3. Состав, последовательность и сроки выполнения</w:t>
      </w:r>
      <w:r>
        <w:t xml:space="preserve"> </w:t>
      </w:r>
      <w:r w:rsidRPr="00D1210F">
        <w:t>административных процедур, требования к порядку</w:t>
      </w:r>
      <w:r>
        <w:t xml:space="preserve"> </w:t>
      </w:r>
      <w:r w:rsidRPr="00D1210F">
        <w:t>их выполнения, в том числе особенности выполнения</w:t>
      </w:r>
    </w:p>
    <w:p w:rsidR="00D1210F" w:rsidRPr="00D1210F" w:rsidRDefault="00D1210F" w:rsidP="00D1210F">
      <w:pPr>
        <w:ind w:firstLine="709"/>
        <w:jc w:val="center"/>
      </w:pPr>
      <w:r w:rsidRPr="00D1210F">
        <w:t>административных процедур в электронной форме</w:t>
      </w:r>
    </w:p>
    <w:p w:rsidR="00D1210F" w:rsidRPr="00D1210F" w:rsidRDefault="00D1210F" w:rsidP="00D1210F">
      <w:pPr>
        <w:ind w:firstLine="709"/>
        <w:jc w:val="both"/>
      </w:pPr>
      <w:r w:rsidRPr="00D1210F">
        <w:t>3.1. Состав, последовательность и сроки выполнения административных процедур, требования к порядку их выполнения.</w:t>
      </w:r>
    </w:p>
    <w:p w:rsidR="00D1210F" w:rsidRPr="00D1210F" w:rsidRDefault="00D1210F" w:rsidP="00D1210F">
      <w:pPr>
        <w:ind w:firstLine="709"/>
        <w:jc w:val="both"/>
      </w:pPr>
      <w:r w:rsidRPr="00D1210F">
        <w:t>3.1.1. Предоставление муниципальной услуги включает в себя следующие административные процедуры:</w:t>
      </w:r>
    </w:p>
    <w:p w:rsidR="00D1210F" w:rsidRPr="00D1210F" w:rsidRDefault="00D1210F" w:rsidP="00D1210F">
      <w:pPr>
        <w:ind w:firstLine="709"/>
        <w:jc w:val="both"/>
      </w:pPr>
      <w:r w:rsidRPr="00D1210F">
        <w:t>- прием и регистрация заявления о предоставлении муниципальной услуги – 1 рабочий день;</w:t>
      </w:r>
    </w:p>
    <w:p w:rsidR="00D1210F" w:rsidRPr="00D1210F" w:rsidRDefault="00D1210F" w:rsidP="00D1210F">
      <w:pPr>
        <w:ind w:firstLine="709"/>
        <w:jc w:val="both"/>
      </w:pPr>
      <w:r w:rsidRPr="00D1210F">
        <w:t>- рассмотрение документов об оказании муниципальной услуги – 2 рабочих дня;</w:t>
      </w:r>
    </w:p>
    <w:p w:rsidR="00D1210F" w:rsidRPr="00D1210F" w:rsidRDefault="00D1210F" w:rsidP="00D1210F">
      <w:pPr>
        <w:ind w:firstLine="709"/>
        <w:jc w:val="both"/>
      </w:pPr>
      <w:r w:rsidRPr="00D1210F">
        <w:t>- принятие решения о предоставлении муниципальной услуги или об отказе в предоставлении муниципальной услуги – 12 рабочих дней;</w:t>
      </w:r>
    </w:p>
    <w:p w:rsidR="00D1210F" w:rsidRPr="00D1210F" w:rsidRDefault="00D1210F" w:rsidP="00D1210F">
      <w:pPr>
        <w:ind w:firstLine="709"/>
        <w:jc w:val="both"/>
      </w:pPr>
      <w:r w:rsidRPr="00D1210F">
        <w:t>- выдача результата предоставления муниципальной услуги – 3 рабочих дня.</w:t>
      </w:r>
    </w:p>
    <w:p w:rsidR="00D1210F" w:rsidRPr="00D1210F" w:rsidRDefault="00D1210F" w:rsidP="00D1210F">
      <w:pPr>
        <w:ind w:firstLine="709"/>
        <w:jc w:val="both"/>
      </w:pPr>
      <w:r w:rsidRPr="00D1210F">
        <w:t>3.1.2. Прием и регистрация заявления о предоставлении муниципальной услуги.</w:t>
      </w:r>
    </w:p>
    <w:p w:rsidR="00D1210F" w:rsidRPr="00D1210F" w:rsidRDefault="00D1210F" w:rsidP="00D1210F">
      <w:pPr>
        <w:ind w:firstLine="709"/>
        <w:jc w:val="both"/>
      </w:pPr>
      <w:r w:rsidRPr="00D1210F">
        <w:t>3.1.2.1. Основание для начала административной процедуры: поступление в АДМИНИСТРАЦИЮ заявления и документов, предусмотренных пунктом 2.6 настоящего административного регламента.</w:t>
      </w:r>
    </w:p>
    <w:p w:rsidR="00D1210F" w:rsidRPr="00D1210F" w:rsidRDefault="00D1210F" w:rsidP="00D1210F">
      <w:pPr>
        <w:ind w:firstLine="709"/>
        <w:jc w:val="both"/>
      </w:pPr>
      <w:r w:rsidRPr="00D1210F">
        <w:t>3.1.2.2. Лицо, ответственное за выполнение административной процедуры: специалист АДМИНИСТРАЦИИ, ответственный за прием документов.</w:t>
      </w:r>
    </w:p>
    <w:p w:rsidR="00D1210F" w:rsidRPr="00D1210F" w:rsidRDefault="00D1210F" w:rsidP="00D1210F">
      <w:pPr>
        <w:ind w:firstLine="709"/>
        <w:jc w:val="both"/>
      </w:pPr>
      <w:r w:rsidRPr="00D1210F">
        <w:t xml:space="preserve">3.1.2.3. Содержание административного действия, продолжительность и(или) максимальный срок его выполнения: при личном обращении заявителя в АДМИНИСТРАЦИЮ должностное лицо АДМИНИСТРАЦИИ,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специалист АДМИНИСТРАЦИИ отказывает заявителю в приеме документов. Регистрация заявления осуществляется в ГИС ЛО в автоматическом режиме. </w:t>
      </w:r>
    </w:p>
    <w:p w:rsidR="00D1210F" w:rsidRPr="00D1210F" w:rsidRDefault="00D1210F" w:rsidP="00D1210F">
      <w:pPr>
        <w:ind w:firstLine="709"/>
        <w:jc w:val="both"/>
      </w:pPr>
      <w:r w:rsidRPr="00D1210F">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1210F" w:rsidRPr="00D1210F" w:rsidRDefault="00D1210F" w:rsidP="00D1210F">
      <w:pPr>
        <w:ind w:firstLine="709"/>
        <w:jc w:val="both"/>
      </w:pPr>
      <w:r w:rsidRPr="00D1210F">
        <w:t>3.1.3. Рассмотрение документов об оказании муниципальной услуги.</w:t>
      </w:r>
    </w:p>
    <w:p w:rsidR="00D1210F" w:rsidRPr="00D1210F" w:rsidRDefault="00D1210F" w:rsidP="00D1210F">
      <w:pPr>
        <w:ind w:firstLine="709"/>
        <w:jc w:val="both"/>
      </w:pPr>
      <w:r w:rsidRPr="00D1210F">
        <w:t>3.1.3.1. Основание для начала административной процедуры: поступление заявления должностному лицу, ответственному за рассмотрение документов.</w:t>
      </w:r>
    </w:p>
    <w:p w:rsidR="00D1210F" w:rsidRPr="00D1210F" w:rsidRDefault="00D1210F" w:rsidP="00D1210F">
      <w:pPr>
        <w:ind w:firstLine="709"/>
        <w:jc w:val="both"/>
      </w:pPr>
      <w:r w:rsidRPr="00D1210F">
        <w:t>3.1.3.2. Содержание административного действия (административных действий), продолжительность и(или) максимальный срок его (их) выполнения:</w:t>
      </w:r>
    </w:p>
    <w:p w:rsidR="00D1210F" w:rsidRPr="00D1210F" w:rsidRDefault="00D1210F" w:rsidP="00D1210F">
      <w:pPr>
        <w:ind w:firstLine="709"/>
        <w:jc w:val="both"/>
      </w:pPr>
      <w:r w:rsidRPr="00D1210F">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w:t>
      </w:r>
      <w:r w:rsidRPr="00D1210F">
        <w:lastRenderedPageBreak/>
        <w:t>информационного взаимодействия), ответственный специалист АДМИНИСТРАЦИИ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D1210F" w:rsidRPr="00D1210F" w:rsidRDefault="00D1210F" w:rsidP="00D1210F">
      <w:pPr>
        <w:ind w:firstLine="709"/>
        <w:jc w:val="both"/>
      </w:pPr>
      <w:r w:rsidRPr="00D1210F">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АДМИНИСТРАЦИИ готовит проведение заседания Комиссии;</w:t>
      </w:r>
    </w:p>
    <w:p w:rsidR="00D1210F" w:rsidRPr="00D1210F" w:rsidRDefault="00D1210F" w:rsidP="00D1210F">
      <w:pPr>
        <w:ind w:firstLine="709"/>
        <w:jc w:val="both"/>
      </w:pPr>
      <w:r w:rsidRPr="00D1210F">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АДМИНИСТРАЦИИ готовит проведение заседания Комиссии;</w:t>
      </w:r>
    </w:p>
    <w:p w:rsidR="00D1210F" w:rsidRPr="00D1210F" w:rsidRDefault="00D1210F" w:rsidP="00D1210F">
      <w:pPr>
        <w:ind w:firstLine="709"/>
        <w:jc w:val="both"/>
      </w:pPr>
      <w:r w:rsidRPr="00D1210F">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АДМИНИСТРАЦИИ готовит проведение заседания Комиссии.</w:t>
      </w:r>
    </w:p>
    <w:p w:rsidR="00D1210F" w:rsidRPr="00D1210F" w:rsidRDefault="00D1210F" w:rsidP="00D1210F">
      <w:pPr>
        <w:ind w:firstLine="709"/>
        <w:jc w:val="both"/>
      </w:pPr>
      <w:r w:rsidRPr="00D1210F">
        <w:t>3.1.3.3. Лицо, ответственное за выполнение административной процедуры: должностное лицо АДМИНИСТРАЦИИ, ответственное за рассмотрение документов.</w:t>
      </w:r>
    </w:p>
    <w:p w:rsidR="00D1210F" w:rsidRPr="00D1210F" w:rsidRDefault="00D1210F" w:rsidP="00D1210F">
      <w:pPr>
        <w:ind w:firstLine="709"/>
        <w:jc w:val="both"/>
      </w:pPr>
      <w:r w:rsidRPr="00D1210F">
        <w:t>3.1.3.4. Критерий принятия решения: наличие / отсутствие у заявителя права на получение муниципальной услуги.</w:t>
      </w:r>
    </w:p>
    <w:p w:rsidR="00D1210F" w:rsidRPr="00D1210F" w:rsidRDefault="00D1210F" w:rsidP="00D1210F">
      <w:pPr>
        <w:ind w:firstLine="709"/>
        <w:jc w:val="both"/>
        <w:rPr>
          <w:lang w:eastAsia="en-US"/>
        </w:rPr>
      </w:pPr>
      <w:r w:rsidRPr="00D1210F">
        <w:t xml:space="preserve">3.1.3.5. Результат выполнения административной процедуры: </w:t>
      </w:r>
      <w:r w:rsidRPr="00D1210F">
        <w:rPr>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D1210F" w:rsidRPr="00D1210F" w:rsidRDefault="00D1210F" w:rsidP="00D1210F">
      <w:pPr>
        <w:ind w:firstLine="709"/>
        <w:jc w:val="both"/>
        <w:rPr>
          <w:lang w:eastAsia="en-US"/>
        </w:rPr>
      </w:pPr>
      <w:r w:rsidRPr="00D1210F">
        <w:rPr>
          <w:lang w:eastAsia="en-US"/>
        </w:rPr>
        <w:t>3.1.4. Принятие решения о предоставлении муниципальной услуги или об отказе в предоставлении муниципальной услуги.</w:t>
      </w:r>
    </w:p>
    <w:p w:rsidR="00D1210F" w:rsidRPr="00D1210F" w:rsidRDefault="00D1210F" w:rsidP="00D1210F">
      <w:pPr>
        <w:ind w:firstLine="709"/>
        <w:jc w:val="both"/>
      </w:pPr>
      <w:r w:rsidRPr="00D1210F">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D1210F" w:rsidRPr="00D1210F" w:rsidRDefault="00D1210F" w:rsidP="00D1210F">
      <w:pPr>
        <w:ind w:firstLine="709"/>
        <w:jc w:val="both"/>
        <w:rPr>
          <w:lang w:eastAsia="en-US"/>
        </w:rPr>
      </w:pPr>
      <w:r w:rsidRPr="00D1210F">
        <w:rPr>
          <w:lang w:eastAsia="en-US"/>
        </w:rPr>
        <w:t xml:space="preserve">3.1.4.2. Лицо, ответственное за выполнение административной процедуры: ответственный специалист АДМИНИСТРАЦИИ, должностное лицо, ответственное за проведение заседания Комиссии (председатель (заместитель председателя) Комиссии). </w:t>
      </w:r>
    </w:p>
    <w:p w:rsidR="00D1210F" w:rsidRPr="00D1210F" w:rsidRDefault="00D1210F" w:rsidP="00D1210F">
      <w:pPr>
        <w:ind w:firstLine="709"/>
        <w:jc w:val="both"/>
        <w:rPr>
          <w:lang w:eastAsia="en-US"/>
        </w:rPr>
      </w:pPr>
      <w:r w:rsidRPr="00D1210F">
        <w:rPr>
          <w:lang w:eastAsia="en-US"/>
        </w:rPr>
        <w:t xml:space="preserve">3.1.4.3. Содержание административных действий, продолжительность и (или) максимальный срок их выполнения: </w:t>
      </w:r>
    </w:p>
    <w:p w:rsidR="00D1210F" w:rsidRPr="00D1210F" w:rsidRDefault="00D1210F" w:rsidP="00D1210F">
      <w:pPr>
        <w:ind w:firstLine="709"/>
        <w:jc w:val="both"/>
        <w:rPr>
          <w:lang w:eastAsia="en-US"/>
        </w:rPr>
      </w:pPr>
      <w:r w:rsidRPr="00D1210F">
        <w:rPr>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w:t>
      </w:r>
      <w:r w:rsidRPr="00D1210F">
        <w:rPr>
          <w:lang w:eastAsia="en-US"/>
        </w:rPr>
        <w:lastRenderedPageBreak/>
        <w:t xml:space="preserve">процедуры. </w:t>
      </w:r>
      <w:r w:rsidRPr="00D1210F">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АДМИНИСТРАЦИИ обеспечивает подготовку и подписание у уполномоченного должностного лица АДМИНИСТРАЦИИ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АДМИНИСТРАЦИИ готовит </w:t>
      </w:r>
      <w:r w:rsidRPr="00D1210F">
        <w:rPr>
          <w:lang w:eastAsia="en-US"/>
        </w:rPr>
        <w:t>проект муниципального правового акта о внесении изменений в Схему.</w:t>
      </w:r>
    </w:p>
    <w:p w:rsidR="00D1210F" w:rsidRPr="00D1210F" w:rsidRDefault="00D1210F" w:rsidP="00D1210F">
      <w:pPr>
        <w:ind w:firstLine="709"/>
        <w:jc w:val="both"/>
        <w:rPr>
          <w:lang w:eastAsia="en-US"/>
        </w:rPr>
      </w:pPr>
      <w:r w:rsidRPr="00D1210F">
        <w:rPr>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АДМИНИСТРАЦИИ в течение 5 рабочих дней с даты окончания первого административного действия.</w:t>
      </w:r>
    </w:p>
    <w:p w:rsidR="00D1210F" w:rsidRPr="00D1210F" w:rsidRDefault="00D1210F" w:rsidP="00D1210F">
      <w:pPr>
        <w:ind w:firstLine="709"/>
        <w:jc w:val="both"/>
        <w:rPr>
          <w:lang w:eastAsia="en-US"/>
        </w:rPr>
      </w:pPr>
      <w:r w:rsidRPr="00D1210F">
        <w:rPr>
          <w:lang w:eastAsia="en-US"/>
        </w:rPr>
        <w:t>3.1.4.4. Критерий принятия решения: наличие / отсутствие у заявителя права                         на получение муниципальной услуги.</w:t>
      </w:r>
    </w:p>
    <w:p w:rsidR="00D1210F" w:rsidRPr="00D1210F" w:rsidRDefault="00D1210F" w:rsidP="00D1210F">
      <w:pPr>
        <w:ind w:firstLine="709"/>
        <w:jc w:val="both"/>
      </w:pPr>
      <w:r w:rsidRPr="00D1210F">
        <w:rPr>
          <w:lang w:eastAsia="en-US"/>
        </w:rPr>
        <w:t xml:space="preserve">3.1.4.5. Результат выполнения административной процедуры: </w:t>
      </w:r>
      <w:r w:rsidRPr="00D1210F">
        <w:t>подписание решения о предоставлении муниципальной услуги или об отказе в предоставлении муниципальной услуги.</w:t>
      </w:r>
    </w:p>
    <w:p w:rsidR="00D1210F" w:rsidRPr="00D1210F" w:rsidRDefault="00D1210F" w:rsidP="00D1210F">
      <w:pPr>
        <w:ind w:firstLine="709"/>
        <w:jc w:val="both"/>
      </w:pPr>
      <w:r w:rsidRPr="00D1210F">
        <w:t>3.1.5. Выдача результата предоставления муниципальной услуги.</w:t>
      </w:r>
    </w:p>
    <w:p w:rsidR="00D1210F" w:rsidRPr="00D1210F" w:rsidRDefault="00D1210F" w:rsidP="00D1210F">
      <w:pPr>
        <w:ind w:firstLine="709"/>
        <w:jc w:val="both"/>
      </w:pPr>
      <w:r w:rsidRPr="00D1210F">
        <w:t>3.1.5.1. Основание для начала административной процедуры: подписанное решение, являющееся результатом предоставления муниципальной услуги.</w:t>
      </w:r>
    </w:p>
    <w:p w:rsidR="00D1210F" w:rsidRPr="00D1210F" w:rsidRDefault="00D1210F" w:rsidP="00D1210F">
      <w:pPr>
        <w:ind w:firstLine="709"/>
        <w:jc w:val="both"/>
      </w:pPr>
      <w:r w:rsidRPr="00D1210F">
        <w:t>3.1.5.2. Лицо, ответственное за выполнение административной процедуры: специалист АДМИНИСТРАЦИИ.</w:t>
      </w:r>
    </w:p>
    <w:p w:rsidR="00D1210F" w:rsidRPr="00D1210F" w:rsidRDefault="00D1210F" w:rsidP="00D1210F">
      <w:pPr>
        <w:ind w:firstLine="709"/>
        <w:jc w:val="both"/>
      </w:pPr>
      <w:r w:rsidRPr="00D1210F">
        <w:t>3.1.5.3. Содержание административных действий, продолжительность и (или) максимальный срок их выполнения: специалист АДМИНИСТРАЦИИ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D1210F" w:rsidRPr="00D1210F" w:rsidRDefault="00D1210F" w:rsidP="00D1210F">
      <w:pPr>
        <w:ind w:firstLine="709"/>
        <w:jc w:val="both"/>
      </w:pPr>
      <w:r w:rsidRPr="00D1210F">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1210F" w:rsidRPr="00D1210F" w:rsidRDefault="00D1210F" w:rsidP="00D1210F">
      <w:pPr>
        <w:ind w:firstLine="709"/>
        <w:jc w:val="both"/>
      </w:pPr>
      <w:r w:rsidRPr="00D1210F">
        <w:t>3.2. Особенности выполнения административных процедур в электронной форме</w:t>
      </w:r>
    </w:p>
    <w:p w:rsidR="00D1210F" w:rsidRPr="00D1210F" w:rsidRDefault="00D1210F" w:rsidP="00D1210F">
      <w:pPr>
        <w:ind w:firstLine="709"/>
        <w:jc w:val="both"/>
      </w:pPr>
      <w:r w:rsidRPr="00D1210F">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210F" w:rsidRPr="00D1210F" w:rsidRDefault="00D1210F" w:rsidP="00D1210F">
      <w:pPr>
        <w:ind w:firstLine="709"/>
        <w:jc w:val="both"/>
      </w:pPr>
      <w:r w:rsidRPr="00D1210F">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D1210F" w:rsidRPr="00D1210F" w:rsidRDefault="00D1210F" w:rsidP="00D1210F">
      <w:pPr>
        <w:ind w:firstLine="709"/>
        <w:jc w:val="both"/>
      </w:pPr>
      <w:r w:rsidRPr="00D1210F">
        <w:t>3.2.3. Муниципальная услуга может быть получена через ГИС ЛО без личной явки на прием в АДМИНИСТРАЦИЮ.</w:t>
      </w:r>
    </w:p>
    <w:p w:rsidR="00D1210F" w:rsidRPr="00D1210F" w:rsidRDefault="00D1210F" w:rsidP="00D1210F">
      <w:pPr>
        <w:ind w:firstLine="709"/>
        <w:jc w:val="both"/>
      </w:pPr>
      <w:r w:rsidRPr="00D1210F">
        <w:t>3.2.4. Для подачи заявления через ГИС ЛО заявитель должен выполнить следующие действия:</w:t>
      </w:r>
    </w:p>
    <w:p w:rsidR="00D1210F" w:rsidRPr="00D1210F" w:rsidRDefault="00D1210F" w:rsidP="00D1210F">
      <w:pPr>
        <w:ind w:firstLine="709"/>
        <w:jc w:val="both"/>
      </w:pPr>
      <w:r w:rsidRPr="00D1210F">
        <w:t>пройти идентификацию и аутентификацию в ЕСИА;</w:t>
      </w:r>
    </w:p>
    <w:p w:rsidR="00D1210F" w:rsidRPr="00D1210F" w:rsidRDefault="00D1210F" w:rsidP="00D1210F">
      <w:pPr>
        <w:ind w:firstLine="709"/>
        <w:jc w:val="both"/>
      </w:pPr>
      <w:r w:rsidRPr="00D1210F">
        <w:t>в личном кабинете в ГИС ЛО заполнить в электронном формате заявление на оказание муниципальной услуги;</w:t>
      </w:r>
    </w:p>
    <w:p w:rsidR="00D1210F" w:rsidRPr="00D1210F" w:rsidRDefault="00D1210F" w:rsidP="00D1210F">
      <w:pPr>
        <w:ind w:firstLine="709"/>
        <w:jc w:val="both"/>
      </w:pPr>
      <w:r w:rsidRPr="00D1210F">
        <w:t>заверить заявление УКЭП;</w:t>
      </w:r>
    </w:p>
    <w:p w:rsidR="00D1210F" w:rsidRPr="00D1210F" w:rsidRDefault="00D1210F" w:rsidP="00D1210F">
      <w:pPr>
        <w:ind w:firstLine="709"/>
        <w:jc w:val="both"/>
      </w:pPr>
      <w:r w:rsidRPr="00D1210F">
        <w:t>направить заявление в АДМИНИСТРАЦИЮ посредством функционала ГИС ЛО.</w:t>
      </w:r>
    </w:p>
    <w:p w:rsidR="00D1210F" w:rsidRPr="00D1210F" w:rsidRDefault="00D1210F" w:rsidP="00D1210F">
      <w:pPr>
        <w:ind w:firstLine="709"/>
        <w:jc w:val="both"/>
      </w:pPr>
      <w:r w:rsidRPr="00D1210F">
        <w:lastRenderedPageBreak/>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D1210F" w:rsidRPr="00D1210F" w:rsidRDefault="00D1210F" w:rsidP="00D1210F">
      <w:pPr>
        <w:ind w:firstLine="709"/>
        <w:jc w:val="both"/>
      </w:pPr>
      <w:r w:rsidRPr="00D1210F">
        <w:t>3.2.6. При предоставлении муниципальной услуги через ГИС ЛО, должностное лицо АДМИНИСТРАЦИИ выполняет следующие действия:</w:t>
      </w:r>
    </w:p>
    <w:p w:rsidR="00D1210F" w:rsidRPr="00D1210F" w:rsidRDefault="00D1210F" w:rsidP="00D1210F">
      <w:pPr>
        <w:ind w:firstLine="709"/>
        <w:jc w:val="both"/>
      </w:pPr>
      <w:r w:rsidRPr="00D1210F">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1210F" w:rsidRPr="00D1210F" w:rsidRDefault="00D1210F" w:rsidP="00D1210F">
      <w:pPr>
        <w:ind w:firstLine="709"/>
        <w:jc w:val="both"/>
      </w:pPr>
      <w:r w:rsidRPr="00D1210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D1210F" w:rsidRPr="00D1210F" w:rsidRDefault="00D1210F" w:rsidP="00D1210F">
      <w:pPr>
        <w:ind w:firstLine="709"/>
        <w:jc w:val="both"/>
      </w:pPr>
      <w:r w:rsidRPr="00D1210F">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D1210F" w:rsidRPr="00D1210F" w:rsidRDefault="00D1210F" w:rsidP="00D1210F">
      <w:pPr>
        <w:ind w:firstLine="709"/>
        <w:jc w:val="both"/>
      </w:pPr>
      <w:r w:rsidRPr="00D1210F">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D1210F" w:rsidRPr="00D1210F" w:rsidRDefault="00D1210F" w:rsidP="00D1210F">
      <w:pPr>
        <w:ind w:firstLine="709"/>
        <w:jc w:val="both"/>
      </w:pPr>
      <w:r w:rsidRPr="00D1210F">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D1210F" w:rsidRPr="00D1210F" w:rsidRDefault="00D1210F" w:rsidP="00D1210F">
      <w:pPr>
        <w:ind w:firstLine="709"/>
        <w:jc w:val="both"/>
      </w:pPr>
      <w:r w:rsidRPr="00D1210F">
        <w:t>3.2.8. АДМИНИСТРАЦИЯ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D1210F" w:rsidRPr="00D1210F" w:rsidRDefault="00D1210F" w:rsidP="00D1210F">
      <w:pPr>
        <w:ind w:firstLine="709"/>
        <w:jc w:val="both"/>
      </w:pPr>
      <w:r w:rsidRPr="00D1210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D1210F" w:rsidRPr="00D1210F" w:rsidRDefault="00D1210F" w:rsidP="00D1210F">
      <w:pPr>
        <w:ind w:firstLine="709"/>
        <w:jc w:val="both"/>
      </w:pPr>
      <w:r w:rsidRPr="00D1210F">
        <w:t>3.3. Порядок исправления допущенных опечаток и ошибок в выданных в результате предоставления муниципальной услуги документах</w:t>
      </w:r>
    </w:p>
    <w:p w:rsidR="00D1210F" w:rsidRPr="00D1210F" w:rsidRDefault="00D1210F" w:rsidP="00D1210F">
      <w:pPr>
        <w:ind w:firstLine="709"/>
        <w:jc w:val="both"/>
      </w:pPr>
      <w:r w:rsidRPr="00D1210F">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1210F" w:rsidRPr="00D1210F" w:rsidRDefault="00D1210F" w:rsidP="00D1210F">
      <w:pPr>
        <w:ind w:firstLine="709"/>
        <w:jc w:val="both"/>
      </w:pPr>
      <w:r w:rsidRPr="00D1210F">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210F" w:rsidRDefault="00D1210F" w:rsidP="00D1210F">
      <w:pPr>
        <w:jc w:val="both"/>
      </w:pPr>
    </w:p>
    <w:p w:rsidR="00D1210F" w:rsidRDefault="00D1210F" w:rsidP="00D1210F">
      <w:pPr>
        <w:jc w:val="both"/>
      </w:pPr>
    </w:p>
    <w:p w:rsidR="00D1210F" w:rsidRDefault="00D1210F" w:rsidP="00D1210F">
      <w:pPr>
        <w:jc w:val="both"/>
      </w:pPr>
    </w:p>
    <w:p w:rsidR="00D1210F" w:rsidRPr="00D1210F" w:rsidRDefault="00D1210F" w:rsidP="00D1210F">
      <w:pPr>
        <w:jc w:val="both"/>
      </w:pPr>
    </w:p>
    <w:p w:rsidR="00D1210F" w:rsidRPr="00D1210F" w:rsidRDefault="00D1210F" w:rsidP="00D1210F">
      <w:pPr>
        <w:ind w:firstLine="709"/>
        <w:jc w:val="center"/>
      </w:pPr>
      <w:r w:rsidRPr="00D1210F">
        <w:lastRenderedPageBreak/>
        <w:t>4. Формы контроля за исполнением административного</w:t>
      </w:r>
      <w:r>
        <w:t xml:space="preserve"> </w:t>
      </w:r>
      <w:r w:rsidRPr="00D1210F">
        <w:t>регламента</w:t>
      </w:r>
    </w:p>
    <w:p w:rsidR="00D1210F" w:rsidRPr="00D1210F" w:rsidRDefault="00D1210F" w:rsidP="00D1210F">
      <w:pPr>
        <w:ind w:firstLine="709"/>
        <w:jc w:val="both"/>
      </w:pPr>
      <w:r w:rsidRPr="00D1210F">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210F" w:rsidRPr="00D1210F" w:rsidRDefault="00D1210F" w:rsidP="00D1210F">
      <w:pPr>
        <w:ind w:firstLine="709"/>
        <w:jc w:val="both"/>
      </w:pPr>
      <w:r w:rsidRPr="00D1210F">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D1210F" w:rsidRPr="00D1210F" w:rsidRDefault="00D1210F" w:rsidP="00D1210F">
      <w:pPr>
        <w:ind w:firstLine="709"/>
        <w:jc w:val="both"/>
      </w:pPr>
      <w:r w:rsidRPr="00D1210F">
        <w:t>4.2. Порядок и периодичность осуществления плановых и внеплановых проверок полноты и качества предоставления муниципальной услуги.</w:t>
      </w:r>
    </w:p>
    <w:p w:rsidR="00D1210F" w:rsidRPr="00D1210F" w:rsidRDefault="00D1210F" w:rsidP="00D1210F">
      <w:pPr>
        <w:ind w:firstLine="709"/>
        <w:jc w:val="both"/>
      </w:pPr>
      <w:r w:rsidRPr="00D1210F">
        <w:t>В целях осуществления контроля за полнотой и качеством предоставления муниципальной услуги проводятся плановые и внеплановые проверки.</w:t>
      </w:r>
    </w:p>
    <w:p w:rsidR="00D1210F" w:rsidRPr="00D1210F" w:rsidRDefault="00D1210F" w:rsidP="00D1210F">
      <w:pPr>
        <w:ind w:firstLine="709"/>
        <w:jc w:val="both"/>
      </w:pPr>
      <w:r w:rsidRPr="00D1210F">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1210F" w:rsidRPr="00D1210F" w:rsidRDefault="00D1210F" w:rsidP="00D1210F">
      <w:pPr>
        <w:ind w:firstLine="709"/>
        <w:jc w:val="both"/>
      </w:pPr>
      <w:r w:rsidRPr="00D1210F">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1210F" w:rsidRPr="00D1210F" w:rsidRDefault="00D1210F" w:rsidP="00D1210F">
      <w:pPr>
        <w:ind w:firstLine="709"/>
        <w:jc w:val="both"/>
      </w:pPr>
      <w:r w:rsidRPr="00D1210F">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1210F" w:rsidRPr="00D1210F" w:rsidRDefault="00D1210F" w:rsidP="00D1210F">
      <w:pPr>
        <w:ind w:firstLine="709"/>
        <w:jc w:val="both"/>
      </w:pPr>
      <w:r w:rsidRPr="00D1210F">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1210F" w:rsidRPr="00D1210F" w:rsidRDefault="00D1210F" w:rsidP="00D1210F">
      <w:pPr>
        <w:ind w:firstLine="709"/>
        <w:jc w:val="both"/>
      </w:pPr>
      <w:r w:rsidRPr="00D1210F">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210F" w:rsidRPr="00D1210F" w:rsidRDefault="00D1210F" w:rsidP="00D1210F">
      <w:pPr>
        <w:ind w:firstLine="709"/>
        <w:jc w:val="both"/>
      </w:pPr>
      <w:r w:rsidRPr="00D1210F">
        <w:t>По результатам рассмотрения обращений дается письменный ответ.</w:t>
      </w:r>
    </w:p>
    <w:p w:rsidR="00D1210F" w:rsidRPr="00D1210F" w:rsidRDefault="00D1210F" w:rsidP="00D1210F">
      <w:pPr>
        <w:ind w:firstLine="709"/>
        <w:jc w:val="both"/>
      </w:pPr>
      <w:r w:rsidRPr="00D1210F">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210F" w:rsidRPr="00D1210F" w:rsidRDefault="00D1210F" w:rsidP="00D1210F">
      <w:pPr>
        <w:ind w:firstLine="709"/>
        <w:jc w:val="both"/>
      </w:pPr>
      <w:r w:rsidRPr="00D1210F">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210F" w:rsidRPr="00D1210F" w:rsidRDefault="00D1210F" w:rsidP="00D1210F">
      <w:pPr>
        <w:ind w:firstLine="709"/>
        <w:jc w:val="both"/>
      </w:pPr>
      <w:r w:rsidRPr="00D1210F">
        <w:t>Заведующий сектором торговли отдела экономической политики администрации несет персональную ответственность за обеспечение предоставления муниципальной услуги.</w:t>
      </w:r>
    </w:p>
    <w:p w:rsidR="00D1210F" w:rsidRPr="00D1210F" w:rsidRDefault="00D1210F" w:rsidP="00D1210F">
      <w:pPr>
        <w:ind w:firstLine="709"/>
        <w:jc w:val="both"/>
      </w:pPr>
      <w:r w:rsidRPr="00D1210F">
        <w:t>Работники АДМИНИСТРАЦИИ при предоставлении муниципальной услуги несут персональную ответственность:</w:t>
      </w:r>
    </w:p>
    <w:p w:rsidR="00D1210F" w:rsidRPr="00D1210F" w:rsidRDefault="00D1210F" w:rsidP="00D1210F">
      <w:pPr>
        <w:ind w:firstLine="709"/>
        <w:jc w:val="both"/>
      </w:pPr>
      <w:r w:rsidRPr="00D1210F">
        <w:lastRenderedPageBreak/>
        <w:t>- за неисполнение или ненадлежащее исполнение административных процедур при предоставлении муниципальной услуги;</w:t>
      </w:r>
    </w:p>
    <w:p w:rsidR="00D1210F" w:rsidRPr="00D1210F" w:rsidRDefault="00D1210F" w:rsidP="00D1210F">
      <w:pPr>
        <w:ind w:firstLine="709"/>
        <w:jc w:val="both"/>
      </w:pPr>
      <w:r w:rsidRPr="00D1210F">
        <w:t>- за действия (бездействие), влекущие нарушение прав и законных интересов физических или юридических лиц, индивидуальных предпринимателей.</w:t>
      </w:r>
    </w:p>
    <w:p w:rsidR="00D1210F" w:rsidRPr="00D1210F" w:rsidRDefault="00D1210F" w:rsidP="00D1210F">
      <w:pPr>
        <w:ind w:firstLine="709"/>
        <w:jc w:val="both"/>
      </w:pPr>
      <w:r w:rsidRPr="00D1210F">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1210F" w:rsidRPr="00D1210F" w:rsidRDefault="00D1210F" w:rsidP="00D1210F">
      <w:pPr>
        <w:ind w:firstLine="709"/>
        <w:jc w:val="both"/>
      </w:pPr>
    </w:p>
    <w:p w:rsidR="00D1210F" w:rsidRPr="00D1210F" w:rsidRDefault="00D1210F" w:rsidP="00D1210F">
      <w:pPr>
        <w:ind w:firstLine="709"/>
        <w:jc w:val="center"/>
      </w:pPr>
      <w:r w:rsidRPr="00D1210F">
        <w:t>5. Досудебный (внесудебный) порядок обжалования решений</w:t>
      </w:r>
    </w:p>
    <w:p w:rsidR="00D1210F" w:rsidRDefault="00D1210F" w:rsidP="00D1210F">
      <w:pPr>
        <w:ind w:firstLine="709"/>
        <w:jc w:val="center"/>
      </w:pPr>
      <w:r w:rsidRPr="00D1210F">
        <w:t>и действий (бездействия) органа, предоставляющего</w:t>
      </w:r>
      <w:r>
        <w:t xml:space="preserve"> </w:t>
      </w:r>
      <w:r w:rsidRPr="00D1210F">
        <w:t>муниципальную услугу, а также должностных лиц органа,</w:t>
      </w:r>
      <w:r>
        <w:t xml:space="preserve"> </w:t>
      </w:r>
      <w:r w:rsidRPr="00D1210F">
        <w:t>предоставляющего муниципальную услугу,</w:t>
      </w:r>
      <w:r>
        <w:t xml:space="preserve"> </w:t>
      </w:r>
    </w:p>
    <w:p w:rsidR="00D1210F" w:rsidRPr="00D1210F" w:rsidRDefault="00D1210F" w:rsidP="00D1210F">
      <w:pPr>
        <w:ind w:firstLine="709"/>
        <w:jc w:val="center"/>
      </w:pPr>
      <w:r w:rsidRPr="00D1210F">
        <w:t>либо муниципальных служащих</w:t>
      </w:r>
    </w:p>
    <w:p w:rsidR="00D1210F" w:rsidRPr="00D1210F" w:rsidRDefault="00D1210F" w:rsidP="00D1210F">
      <w:pPr>
        <w:ind w:firstLine="709"/>
        <w:jc w:val="both"/>
      </w:pPr>
      <w:r w:rsidRPr="00D1210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1210F" w:rsidRPr="00D1210F" w:rsidRDefault="00D1210F" w:rsidP="00D1210F">
      <w:pPr>
        <w:ind w:firstLine="709"/>
        <w:jc w:val="both"/>
      </w:pPr>
      <w:r w:rsidRPr="00D1210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D1210F" w:rsidRPr="00D1210F" w:rsidRDefault="00D1210F" w:rsidP="00D1210F">
      <w:pPr>
        <w:ind w:firstLine="709"/>
        <w:jc w:val="both"/>
      </w:pPr>
      <w:r w:rsidRPr="00D1210F">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1210F" w:rsidRPr="00D1210F" w:rsidRDefault="00D1210F" w:rsidP="00D1210F">
      <w:pPr>
        <w:ind w:firstLine="709"/>
        <w:jc w:val="both"/>
      </w:pPr>
      <w:r w:rsidRPr="00D1210F">
        <w:t>2) нарушение срока предоставления муниципальной услуги;</w:t>
      </w:r>
    </w:p>
    <w:p w:rsidR="00D1210F" w:rsidRPr="00D1210F" w:rsidRDefault="00D1210F" w:rsidP="00D1210F">
      <w:pPr>
        <w:ind w:firstLine="709"/>
        <w:jc w:val="both"/>
      </w:pPr>
      <w:r w:rsidRPr="00D1210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1210F" w:rsidRPr="00D1210F" w:rsidRDefault="00D1210F" w:rsidP="00D1210F">
      <w:pPr>
        <w:ind w:firstLine="709"/>
        <w:jc w:val="both"/>
      </w:pPr>
      <w:r w:rsidRPr="00D1210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1210F" w:rsidRPr="00D1210F" w:rsidRDefault="00D1210F" w:rsidP="00D1210F">
      <w:pPr>
        <w:ind w:firstLine="709"/>
        <w:jc w:val="both"/>
      </w:pPr>
      <w:r w:rsidRPr="00D1210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D1210F" w:rsidRPr="00D1210F" w:rsidRDefault="00D1210F" w:rsidP="00D1210F">
      <w:pPr>
        <w:ind w:firstLine="709"/>
        <w:jc w:val="both"/>
      </w:pPr>
      <w:r w:rsidRPr="00D1210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1210F" w:rsidRPr="00D1210F" w:rsidRDefault="00D1210F" w:rsidP="00D1210F">
      <w:pPr>
        <w:ind w:firstLine="709"/>
        <w:jc w:val="both"/>
      </w:pPr>
      <w:r w:rsidRPr="00D1210F">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210F" w:rsidRPr="00D1210F" w:rsidRDefault="00D1210F" w:rsidP="00D1210F">
      <w:pPr>
        <w:ind w:firstLine="709"/>
        <w:jc w:val="both"/>
      </w:pPr>
      <w:r w:rsidRPr="00D1210F">
        <w:t>8) нарушение срока или порядка выдачи документов по результатам предоставления муниципальной услуги;</w:t>
      </w:r>
    </w:p>
    <w:p w:rsidR="00D1210F" w:rsidRPr="00D1210F" w:rsidRDefault="00D1210F" w:rsidP="00D1210F">
      <w:pPr>
        <w:ind w:firstLine="709"/>
        <w:jc w:val="both"/>
      </w:pPr>
      <w:r w:rsidRPr="00D1210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D1210F" w:rsidRPr="00D1210F" w:rsidRDefault="00D1210F" w:rsidP="00D1210F">
      <w:pPr>
        <w:ind w:firstLine="709"/>
        <w:jc w:val="both"/>
      </w:pPr>
      <w:r w:rsidRPr="00D1210F">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Pr="00D1210F">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1210F" w:rsidRPr="00D1210F" w:rsidRDefault="00D1210F" w:rsidP="00D1210F">
      <w:pPr>
        <w:ind w:firstLine="709"/>
        <w:jc w:val="both"/>
      </w:pPr>
      <w:r w:rsidRPr="00D1210F">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1210F" w:rsidRPr="00D1210F" w:rsidRDefault="00D1210F" w:rsidP="00D1210F">
      <w:pPr>
        <w:ind w:firstLine="709"/>
        <w:jc w:val="both"/>
      </w:pPr>
      <w:r w:rsidRPr="00D1210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D1210F" w:rsidRPr="00D1210F" w:rsidRDefault="00D1210F" w:rsidP="00D1210F">
      <w:pPr>
        <w:ind w:firstLine="709"/>
        <w:jc w:val="both"/>
      </w:pPr>
      <w:r w:rsidRPr="00D1210F">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1210F" w:rsidRPr="00D1210F" w:rsidRDefault="00D1210F" w:rsidP="00D1210F">
      <w:pPr>
        <w:ind w:firstLine="709"/>
        <w:jc w:val="both"/>
      </w:pPr>
      <w:r w:rsidRPr="00D1210F">
        <w:t>В письменной жалобе в обязательном порядке указываются:</w:t>
      </w:r>
    </w:p>
    <w:p w:rsidR="00D1210F" w:rsidRPr="00D1210F" w:rsidRDefault="00D1210F" w:rsidP="00D1210F">
      <w:pPr>
        <w:ind w:firstLine="709"/>
        <w:jc w:val="both"/>
      </w:pPr>
      <w:r w:rsidRPr="00D1210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1210F" w:rsidRPr="00D1210F" w:rsidRDefault="00D1210F" w:rsidP="00D1210F">
      <w:pPr>
        <w:ind w:firstLine="709"/>
        <w:jc w:val="both"/>
      </w:pPr>
      <w:r w:rsidRPr="00D1210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210F" w:rsidRPr="00D1210F" w:rsidRDefault="00D1210F" w:rsidP="00D1210F">
      <w:pPr>
        <w:ind w:firstLine="709"/>
        <w:jc w:val="both"/>
      </w:pPr>
      <w:r w:rsidRPr="00D1210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1210F" w:rsidRPr="00D1210F" w:rsidRDefault="00D1210F" w:rsidP="00D1210F">
      <w:pPr>
        <w:ind w:firstLine="709"/>
        <w:jc w:val="both"/>
      </w:pPr>
      <w:r w:rsidRPr="00D1210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1210F" w:rsidRPr="00D1210F" w:rsidRDefault="00D1210F" w:rsidP="00D1210F">
      <w:pPr>
        <w:ind w:firstLine="709"/>
        <w:jc w:val="both"/>
      </w:pPr>
      <w:r w:rsidRPr="00D1210F">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210F" w:rsidRPr="00D1210F" w:rsidRDefault="00D1210F" w:rsidP="00D1210F">
      <w:pPr>
        <w:ind w:firstLine="709"/>
        <w:jc w:val="both"/>
      </w:pPr>
      <w:r w:rsidRPr="00D1210F">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210F" w:rsidRPr="00D1210F" w:rsidRDefault="00D1210F" w:rsidP="00D1210F">
      <w:pPr>
        <w:ind w:firstLine="709"/>
        <w:jc w:val="both"/>
      </w:pPr>
      <w:r w:rsidRPr="00D1210F">
        <w:t>5.7. По результатам рассмотрения жалобы принимается одно из следующих решений:</w:t>
      </w:r>
    </w:p>
    <w:p w:rsidR="00D1210F" w:rsidRPr="00D1210F" w:rsidRDefault="00D1210F" w:rsidP="00D1210F">
      <w:pPr>
        <w:ind w:firstLine="709"/>
        <w:jc w:val="both"/>
        <w:rPr>
          <w:rFonts w:eastAsia="Calibri"/>
          <w:lang w:eastAsia="en-US"/>
        </w:rPr>
      </w:pPr>
      <w:r w:rsidRPr="00D1210F">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D1210F">
        <w:lastRenderedPageBreak/>
        <w:t xml:space="preserve">нормативными правовыми актами субъектов Российской Федерации, </w:t>
      </w:r>
      <w:r w:rsidRPr="00D1210F">
        <w:rPr>
          <w:rFonts w:eastAsia="Calibri"/>
          <w:lang w:eastAsia="en-US"/>
        </w:rPr>
        <w:t>муниципальными правовыми актами</w:t>
      </w:r>
      <w:r w:rsidRPr="00D1210F">
        <w:t>;</w:t>
      </w:r>
    </w:p>
    <w:p w:rsidR="00D1210F" w:rsidRPr="00D1210F" w:rsidRDefault="00D1210F" w:rsidP="00D1210F">
      <w:pPr>
        <w:ind w:firstLine="709"/>
        <w:jc w:val="both"/>
      </w:pPr>
      <w:r w:rsidRPr="00D1210F">
        <w:t>2) в удовлетворении жалобы отказывается.</w:t>
      </w:r>
    </w:p>
    <w:p w:rsidR="00D1210F" w:rsidRPr="00D1210F" w:rsidRDefault="00D1210F" w:rsidP="00D1210F">
      <w:pPr>
        <w:ind w:firstLine="709"/>
        <w:jc w:val="both"/>
      </w:pPr>
      <w:r w:rsidRPr="00D1210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10F" w:rsidRPr="00D1210F" w:rsidRDefault="00D1210F" w:rsidP="00D1210F">
      <w:pPr>
        <w:ind w:firstLine="709"/>
        <w:jc w:val="both"/>
      </w:pPr>
      <w:r w:rsidRPr="00D1210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210F" w:rsidRPr="00D1210F" w:rsidRDefault="00D1210F" w:rsidP="00D1210F">
      <w:pPr>
        <w:ind w:firstLine="709"/>
        <w:jc w:val="both"/>
      </w:pPr>
      <w:r w:rsidRPr="00D1210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210F" w:rsidRPr="00D1210F" w:rsidRDefault="00D1210F" w:rsidP="00D1210F">
      <w:pPr>
        <w:ind w:firstLine="709"/>
        <w:jc w:val="both"/>
      </w:pPr>
      <w:r w:rsidRPr="00D1210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Default="00D1210F" w:rsidP="00D1210F">
      <w:pPr>
        <w:spacing w:after="200" w:line="276" w:lineRule="auto"/>
      </w:pPr>
    </w:p>
    <w:p w:rsidR="00D1210F" w:rsidRPr="00D1210F" w:rsidRDefault="00D1210F" w:rsidP="00D1210F">
      <w:pPr>
        <w:tabs>
          <w:tab w:val="left" w:pos="142"/>
          <w:tab w:val="left" w:pos="284"/>
        </w:tabs>
        <w:ind w:firstLine="720"/>
        <w:jc w:val="right"/>
        <w:rPr>
          <w:bCs/>
        </w:rPr>
      </w:pPr>
      <w:r w:rsidRPr="00D1210F">
        <w:rPr>
          <w:bCs/>
        </w:rPr>
        <w:lastRenderedPageBreak/>
        <w:t>Приложение № 1</w:t>
      </w:r>
    </w:p>
    <w:p w:rsidR="00D1210F" w:rsidRPr="00D1210F" w:rsidRDefault="00D1210F" w:rsidP="00D1210F">
      <w:pPr>
        <w:tabs>
          <w:tab w:val="left" w:pos="142"/>
          <w:tab w:val="left" w:pos="284"/>
        </w:tabs>
        <w:ind w:firstLine="720"/>
        <w:jc w:val="right"/>
      </w:pPr>
      <w:r w:rsidRPr="00D1210F">
        <w:t>к административному регламенту</w:t>
      </w:r>
    </w:p>
    <w:p w:rsidR="00D1210F" w:rsidRPr="00D1210F" w:rsidRDefault="00D1210F" w:rsidP="00D1210F">
      <w:pPr>
        <w:tabs>
          <w:tab w:val="left" w:pos="142"/>
          <w:tab w:val="left" w:pos="284"/>
        </w:tabs>
        <w:ind w:right="-104" w:firstLine="720"/>
        <w:jc w:val="right"/>
        <w:rPr>
          <w:bCs/>
          <w:lang w:eastAsia="x-none"/>
        </w:rPr>
      </w:pPr>
    </w:p>
    <w:p w:rsidR="00D1210F" w:rsidRPr="00D1210F" w:rsidRDefault="00D1210F" w:rsidP="00D1210F">
      <w:pPr>
        <w:tabs>
          <w:tab w:val="left" w:pos="142"/>
          <w:tab w:val="left" w:pos="284"/>
        </w:tabs>
      </w:pPr>
      <w:r w:rsidRPr="00D1210F">
        <w:t>(ФОРМА)</w:t>
      </w:r>
    </w:p>
    <w:p w:rsidR="00D1210F" w:rsidRPr="00D1210F" w:rsidRDefault="00D1210F" w:rsidP="00D1210F">
      <w:pPr>
        <w:tabs>
          <w:tab w:val="left" w:pos="142"/>
          <w:tab w:val="left" w:pos="284"/>
        </w:tabs>
        <w:rPr>
          <w:i/>
          <w:lang w:eastAsia="x-none"/>
        </w:rPr>
      </w:pPr>
      <w:r w:rsidRPr="00D1210F">
        <w:rPr>
          <w:i/>
        </w:rPr>
        <w:t>(для включения в схему размещения нестационарных торговых объектов немобильного нестационарного торгового объекта</w:t>
      </w:r>
      <w:r w:rsidRPr="00D1210F">
        <w:rPr>
          <w:i/>
          <w:lang w:eastAsia="x-none"/>
        </w:rPr>
        <w:t>)</w:t>
      </w:r>
    </w:p>
    <w:p w:rsidR="00D1210F" w:rsidRPr="00D1210F" w:rsidRDefault="00D1210F" w:rsidP="00D1210F">
      <w:pPr>
        <w:jc w:val="both"/>
      </w:pPr>
    </w:p>
    <w:p w:rsidR="00D1210F" w:rsidRPr="00D1210F" w:rsidRDefault="00D1210F" w:rsidP="00D1210F">
      <w:pPr>
        <w:jc w:val="both"/>
      </w:pPr>
    </w:p>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ab/>
      </w:r>
      <w:r w:rsidRPr="00D1210F">
        <w:rPr>
          <w:rFonts w:ascii="Times New Roman" w:hAnsi="Times New Roman" w:cs="Times New Roman"/>
          <w:sz w:val="24"/>
          <w:szCs w:val="24"/>
        </w:rPr>
        <w:tab/>
      </w:r>
      <w:r w:rsidRPr="00D1210F">
        <w:rPr>
          <w:rFonts w:ascii="Times New Roman" w:hAnsi="Times New Roman" w:cs="Times New Roman"/>
          <w:sz w:val="24"/>
          <w:szCs w:val="24"/>
        </w:rPr>
        <w:tab/>
      </w:r>
      <w:r w:rsidRPr="00D1210F">
        <w:rPr>
          <w:rFonts w:ascii="Times New Roman" w:hAnsi="Times New Roman" w:cs="Times New Roman"/>
          <w:sz w:val="24"/>
          <w:szCs w:val="24"/>
        </w:rPr>
        <w:tab/>
        <w:t xml:space="preserve">В Администрацию Приозерского муниципального района </w:t>
      </w:r>
    </w:p>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 xml:space="preserve">                                                                                                   Ленинградской области</w:t>
      </w:r>
    </w:p>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ab/>
      </w:r>
      <w:r w:rsidRPr="00D1210F">
        <w:rPr>
          <w:rFonts w:ascii="Times New Roman" w:hAnsi="Times New Roman" w:cs="Times New Roman"/>
          <w:sz w:val="24"/>
          <w:szCs w:val="24"/>
        </w:rPr>
        <w:tab/>
      </w:r>
      <w:r w:rsidRPr="00D1210F">
        <w:rPr>
          <w:rFonts w:ascii="Times New Roman" w:hAnsi="Times New Roman" w:cs="Times New Roman"/>
          <w:sz w:val="24"/>
          <w:szCs w:val="24"/>
        </w:rPr>
        <w:tab/>
      </w:r>
      <w:r w:rsidRPr="00D1210F">
        <w:rPr>
          <w:rFonts w:ascii="Times New Roman" w:hAnsi="Times New Roman" w:cs="Times New Roman"/>
          <w:sz w:val="24"/>
          <w:szCs w:val="24"/>
        </w:rPr>
        <w:tab/>
      </w:r>
      <w:r w:rsidRPr="00D1210F">
        <w:rPr>
          <w:rFonts w:ascii="Times New Roman" w:hAnsi="Times New Roman" w:cs="Times New Roman"/>
          <w:sz w:val="24"/>
          <w:szCs w:val="24"/>
        </w:rPr>
        <w:tab/>
      </w: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center"/>
        <w:rPr>
          <w:rFonts w:ascii="Times New Roman" w:hAnsi="Times New Roman" w:cs="Times New Roman"/>
          <w:sz w:val="24"/>
          <w:szCs w:val="24"/>
        </w:rPr>
      </w:pPr>
      <w:r w:rsidRPr="00D1210F">
        <w:rPr>
          <w:rFonts w:ascii="Times New Roman" w:hAnsi="Times New Roman" w:cs="Times New Roman"/>
          <w:sz w:val="24"/>
          <w:szCs w:val="24"/>
        </w:rPr>
        <w:t>ЗАЯВЛЕНИЕ</w:t>
      </w: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ind w:firstLine="708"/>
        <w:jc w:val="both"/>
        <w:rPr>
          <w:rFonts w:ascii="Times New Roman" w:hAnsi="Times New Roman" w:cs="Times New Roman"/>
          <w:sz w:val="24"/>
          <w:szCs w:val="24"/>
        </w:rPr>
      </w:pPr>
      <w:r w:rsidRPr="00D1210F">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Приозерского городского поселения Приозерского муниципального района Ленинградской области немобильный нестационарный торговый объект (далее – НТО):</w:t>
      </w:r>
    </w:p>
    <w:p w:rsidR="00D1210F" w:rsidRPr="00D1210F" w:rsidRDefault="00D1210F" w:rsidP="00D1210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5811"/>
      </w:tblGrid>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Вид НТО</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Площадь НТО, кв. м</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Специализация НТО</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vMerge w:val="restart"/>
            <w:tcBorders>
              <w:top w:val="single" w:sz="4" w:space="0" w:color="auto"/>
              <w:left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4</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Место размещения НТО:</w:t>
            </w:r>
          </w:p>
          <w:p w:rsidR="00D1210F" w:rsidRPr="00D1210F" w:rsidRDefault="00D1210F" w:rsidP="00E80744">
            <w:pPr>
              <w:autoSpaceDE w:val="0"/>
              <w:autoSpaceDN w:val="0"/>
              <w:adjustRightInd w:val="0"/>
              <w:rPr>
                <w:rFonts w:eastAsia="Courier New"/>
                <w:vertAlign w:val="superscript"/>
              </w:rPr>
            </w:pPr>
            <w:r w:rsidRPr="00D1210F">
              <w:rPr>
                <w:rFonts w:eastAsia="Courier New"/>
              </w:rPr>
              <w:t>- адресный ориентир</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vMerge/>
            <w:tcBorders>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 географические координаты</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vMerge w:val="restart"/>
            <w:tcBorders>
              <w:top w:val="single" w:sz="4" w:space="0" w:color="auto"/>
              <w:left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5</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Период размещения НТО:</w:t>
            </w:r>
          </w:p>
          <w:p w:rsidR="00D1210F" w:rsidRPr="00D1210F" w:rsidRDefault="00D1210F" w:rsidP="00E80744">
            <w:pPr>
              <w:autoSpaceDE w:val="0"/>
              <w:autoSpaceDN w:val="0"/>
              <w:adjustRightInd w:val="0"/>
              <w:rPr>
                <w:rFonts w:eastAsia="Courier New"/>
              </w:rPr>
            </w:pPr>
            <w:r w:rsidRPr="00D1210F">
              <w:rPr>
                <w:rFonts w:eastAsia="Courier New"/>
              </w:rPr>
              <w:t>- с (дата)</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vMerge/>
            <w:tcBorders>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 по (дата)</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bl>
    <w:p w:rsidR="00D1210F" w:rsidRPr="00D1210F" w:rsidRDefault="00D1210F" w:rsidP="00D1210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072"/>
      </w:tblGrid>
      <w:tr w:rsidR="00D1210F" w:rsidRPr="00D1210F" w:rsidTr="00D1210F">
        <w:tc>
          <w:tcPr>
            <w:tcW w:w="629"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w:t>
            </w:r>
          </w:p>
        </w:tc>
        <w:tc>
          <w:tcPr>
            <w:tcW w:w="9072" w:type="dxa"/>
            <w:tcBorders>
              <w:top w:val="single" w:sz="4" w:space="0" w:color="auto"/>
              <w:left w:val="single" w:sz="4" w:space="0" w:color="auto"/>
              <w:bottom w:val="single" w:sz="4" w:space="0" w:color="auto"/>
              <w:right w:val="single" w:sz="4" w:space="0" w:color="auto"/>
            </w:tcBorders>
          </w:tcPr>
          <w:p w:rsidR="00D1210F" w:rsidRPr="00D1210F" w:rsidRDefault="00D1210F" w:rsidP="00D1210F">
            <w:pPr>
              <w:autoSpaceDE w:val="0"/>
              <w:autoSpaceDN w:val="0"/>
              <w:adjustRightInd w:val="0"/>
              <w:jc w:val="both"/>
              <w:rPr>
                <w:rFonts w:eastAsia="Courier New"/>
              </w:rPr>
            </w:pPr>
            <w:r w:rsidRPr="00D1210F">
              <w:rPr>
                <w:rFonts w:eastAsia="Courier New"/>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D1210F">
              <w:rPr>
                <w:rFonts w:eastAsia="Courier New"/>
              </w:rPr>
              <w:br/>
              <w:t>и сооружениях, находящихся в государственной и муниципальной собственности,</w:t>
            </w:r>
            <w:r w:rsidRPr="00D1210F">
              <w:rPr>
                <w:rFonts w:eastAsia="Courier New"/>
              </w:rPr>
              <w:br/>
              <w:t>в заявленном месте даю согласие на его изменение в пределах радиуса 10 метров</w:t>
            </w:r>
            <w:r w:rsidRPr="00D1210F">
              <w:rPr>
                <w:rFonts w:eastAsia="Courier New"/>
              </w:rPr>
              <w:br/>
              <w:t>от указанного в настоящем заявлении места</w:t>
            </w:r>
          </w:p>
        </w:tc>
      </w:tr>
    </w:tbl>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ind w:firstLine="708"/>
        <w:jc w:val="both"/>
        <w:rPr>
          <w:rFonts w:ascii="Times New Roman" w:hAnsi="Times New Roman" w:cs="Times New Roman"/>
          <w:sz w:val="24"/>
          <w:szCs w:val="24"/>
        </w:rPr>
      </w:pPr>
      <w:r w:rsidRPr="00D1210F">
        <w:rPr>
          <w:rFonts w:ascii="Times New Roman" w:hAnsi="Times New Roman" w:cs="Times New Roman"/>
          <w:sz w:val="24"/>
          <w:szCs w:val="24"/>
        </w:rPr>
        <w:t xml:space="preserve">Сведения о заявителе (лице, планирующем осуществлять торговую деятельность </w:t>
      </w:r>
      <w:r>
        <w:rPr>
          <w:rFonts w:ascii="Times New Roman" w:hAnsi="Times New Roman" w:cs="Times New Roman"/>
          <w:sz w:val="24"/>
          <w:szCs w:val="24"/>
        </w:rPr>
        <w:t xml:space="preserve">                 </w:t>
      </w:r>
      <w:r w:rsidRPr="00D1210F">
        <w:rPr>
          <w:rFonts w:ascii="Times New Roman" w:hAnsi="Times New Roman" w:cs="Times New Roman"/>
          <w:sz w:val="24"/>
          <w:szCs w:val="24"/>
        </w:rPr>
        <w:t>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244"/>
      </w:tblGrid>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 xml:space="preserve">Наименование юридического лица / фамилия, имя, отчество </w:t>
            </w:r>
            <w:r w:rsidRPr="00D1210F">
              <w:rPr>
                <w:rFonts w:eastAsia="Courier New"/>
              </w:rPr>
              <w:lastRenderedPageBreak/>
              <w:t>индивидуального предпринимателя или самозанятого</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lastRenderedPageBreak/>
              <w:t>2</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ИНН</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Юридический адрес (для юр. лиц) / адрес регистрации по месту жительства (для индивидуальных предпринимателей и самозанятых)</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Контактный телефон</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Адрес электронной почты (при наличии)</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bl>
    <w:p w:rsidR="00D1210F" w:rsidRPr="00D1210F" w:rsidRDefault="00D1210F" w:rsidP="00D1210F">
      <w:pPr>
        <w:pStyle w:val="ConsPlusNormal"/>
        <w:jc w:val="both"/>
        <w:rPr>
          <w:rFonts w:ascii="Times New Roman" w:hAnsi="Times New Roman" w:cs="Times New Roman"/>
          <w:sz w:val="24"/>
          <w:szCs w:val="24"/>
        </w:rPr>
      </w:pP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1644"/>
        <w:gridCol w:w="340"/>
        <w:gridCol w:w="3770"/>
      </w:tblGrid>
      <w:tr w:rsidR="00D1210F" w:rsidRPr="00D1210F" w:rsidTr="00D1210F">
        <w:tc>
          <w:tcPr>
            <w:tcW w:w="3748" w:type="dxa"/>
            <w:tcBorders>
              <w:bottom w:val="single" w:sz="4" w:space="0" w:color="auto"/>
            </w:tcBorders>
          </w:tcPr>
          <w:p w:rsidR="00D1210F" w:rsidRPr="00D1210F" w:rsidRDefault="00D1210F" w:rsidP="00E80744">
            <w:pPr>
              <w:autoSpaceDE w:val="0"/>
              <w:autoSpaceDN w:val="0"/>
              <w:adjustRightInd w:val="0"/>
              <w:rPr>
                <w:rFonts w:eastAsia="Courier New"/>
              </w:rPr>
            </w:pPr>
          </w:p>
        </w:tc>
        <w:tc>
          <w:tcPr>
            <w:tcW w:w="340" w:type="dxa"/>
          </w:tcPr>
          <w:p w:rsidR="00D1210F" w:rsidRPr="00D1210F" w:rsidRDefault="00D1210F" w:rsidP="00E80744">
            <w:pPr>
              <w:autoSpaceDE w:val="0"/>
              <w:autoSpaceDN w:val="0"/>
              <w:adjustRightInd w:val="0"/>
              <w:rPr>
                <w:rFonts w:eastAsia="Courier New"/>
              </w:rPr>
            </w:pPr>
          </w:p>
        </w:tc>
        <w:tc>
          <w:tcPr>
            <w:tcW w:w="1644" w:type="dxa"/>
            <w:tcBorders>
              <w:bottom w:val="single" w:sz="4" w:space="0" w:color="auto"/>
            </w:tcBorders>
          </w:tcPr>
          <w:p w:rsidR="00D1210F" w:rsidRPr="00D1210F" w:rsidRDefault="00D1210F" w:rsidP="00E80744">
            <w:pPr>
              <w:autoSpaceDE w:val="0"/>
              <w:autoSpaceDN w:val="0"/>
              <w:adjustRightInd w:val="0"/>
              <w:rPr>
                <w:rFonts w:eastAsia="Courier New"/>
              </w:rPr>
            </w:pPr>
          </w:p>
        </w:tc>
        <w:tc>
          <w:tcPr>
            <w:tcW w:w="340" w:type="dxa"/>
          </w:tcPr>
          <w:p w:rsidR="00D1210F" w:rsidRPr="00D1210F" w:rsidRDefault="00D1210F" w:rsidP="00E80744">
            <w:pPr>
              <w:autoSpaceDE w:val="0"/>
              <w:autoSpaceDN w:val="0"/>
              <w:adjustRightInd w:val="0"/>
              <w:rPr>
                <w:rFonts w:eastAsia="Courier New"/>
              </w:rPr>
            </w:pPr>
          </w:p>
        </w:tc>
        <w:tc>
          <w:tcPr>
            <w:tcW w:w="3770" w:type="dxa"/>
            <w:tcBorders>
              <w:bottom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3748" w:type="dxa"/>
            <w:tcBorders>
              <w:top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(должность лица, подписавшего заявление)</w:t>
            </w:r>
          </w:p>
        </w:tc>
        <w:tc>
          <w:tcPr>
            <w:tcW w:w="340" w:type="dxa"/>
          </w:tcPr>
          <w:p w:rsidR="00D1210F" w:rsidRPr="00D1210F" w:rsidRDefault="00D1210F" w:rsidP="00E80744">
            <w:pPr>
              <w:autoSpaceDE w:val="0"/>
              <w:autoSpaceDN w:val="0"/>
              <w:adjustRightInd w:val="0"/>
              <w:rPr>
                <w:rFonts w:eastAsia="Courier New"/>
              </w:rPr>
            </w:pPr>
          </w:p>
        </w:tc>
        <w:tc>
          <w:tcPr>
            <w:tcW w:w="1644" w:type="dxa"/>
            <w:tcBorders>
              <w:top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(подпись)</w:t>
            </w:r>
          </w:p>
        </w:tc>
        <w:tc>
          <w:tcPr>
            <w:tcW w:w="340" w:type="dxa"/>
          </w:tcPr>
          <w:p w:rsidR="00D1210F" w:rsidRPr="00D1210F" w:rsidRDefault="00D1210F" w:rsidP="00E80744">
            <w:pPr>
              <w:autoSpaceDE w:val="0"/>
              <w:autoSpaceDN w:val="0"/>
              <w:adjustRightInd w:val="0"/>
              <w:rPr>
                <w:rFonts w:eastAsia="Courier New"/>
              </w:rPr>
            </w:pPr>
          </w:p>
        </w:tc>
        <w:tc>
          <w:tcPr>
            <w:tcW w:w="3770" w:type="dxa"/>
            <w:tcBorders>
              <w:top w:val="single" w:sz="4" w:space="0" w:color="auto"/>
            </w:tcBorders>
          </w:tcPr>
          <w:p w:rsidR="00D1210F" w:rsidRPr="00D1210F" w:rsidRDefault="00D1210F" w:rsidP="00E80744">
            <w:pPr>
              <w:autoSpaceDE w:val="0"/>
              <w:autoSpaceDN w:val="0"/>
              <w:adjustRightInd w:val="0"/>
              <w:jc w:val="center"/>
              <w:rPr>
                <w:rFonts w:eastAsia="Courier New"/>
                <w:vertAlign w:val="superscript"/>
              </w:rPr>
            </w:pPr>
            <w:r w:rsidRPr="00D1210F">
              <w:rPr>
                <w:rFonts w:eastAsia="Courier New"/>
              </w:rPr>
              <w:t>(Ф.И.О. лица, подписавшего заявление)</w:t>
            </w:r>
            <w:r w:rsidRPr="00D1210F">
              <w:rPr>
                <w:rFonts w:eastAsia="Courier New"/>
                <w:vertAlign w:val="superscript"/>
              </w:rPr>
              <w:t>1</w:t>
            </w:r>
          </w:p>
        </w:tc>
      </w:tr>
      <w:tr w:rsidR="00D1210F" w:rsidRPr="00D1210F" w:rsidTr="00D1210F">
        <w:tc>
          <w:tcPr>
            <w:tcW w:w="6072" w:type="dxa"/>
            <w:gridSpan w:val="4"/>
          </w:tcPr>
          <w:p w:rsidR="00D1210F" w:rsidRPr="00D1210F" w:rsidRDefault="00D1210F" w:rsidP="00E80744">
            <w:pPr>
              <w:autoSpaceDE w:val="0"/>
              <w:autoSpaceDN w:val="0"/>
              <w:adjustRightInd w:val="0"/>
              <w:rPr>
                <w:rFonts w:eastAsia="Courier New"/>
              </w:rPr>
            </w:pPr>
          </w:p>
        </w:tc>
        <w:tc>
          <w:tcPr>
            <w:tcW w:w="3770" w:type="dxa"/>
          </w:tcPr>
          <w:p w:rsidR="00D1210F" w:rsidRPr="00D1210F" w:rsidRDefault="00D1210F" w:rsidP="00E80744">
            <w:pPr>
              <w:autoSpaceDE w:val="0"/>
              <w:autoSpaceDN w:val="0"/>
              <w:adjustRightInd w:val="0"/>
              <w:jc w:val="center"/>
              <w:rPr>
                <w:rFonts w:eastAsia="Courier New"/>
              </w:rPr>
            </w:pPr>
            <w:r w:rsidRPr="00D1210F">
              <w:rPr>
                <w:rFonts w:eastAsia="Courier New"/>
              </w:rPr>
              <w:t>«___» _________ 20__ года</w:t>
            </w:r>
          </w:p>
        </w:tc>
      </w:tr>
    </w:tbl>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widowControl w:val="0"/>
        <w:autoSpaceDE w:val="0"/>
        <w:autoSpaceDN w:val="0"/>
        <w:adjustRightInd w:val="0"/>
        <w:ind w:firstLine="720"/>
      </w:pPr>
      <w:r w:rsidRPr="00D1210F">
        <w:t>Результат рассмотрения заявления прошу:</w:t>
      </w:r>
    </w:p>
    <w:p w:rsidR="00D1210F" w:rsidRPr="00D1210F" w:rsidRDefault="00D1210F" w:rsidP="00D1210F">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1210F" w:rsidRPr="00D1210F" w:rsidTr="00E80744">
        <w:tc>
          <w:tcPr>
            <w:tcW w:w="534" w:type="dxa"/>
            <w:tcBorders>
              <w:right w:val="single" w:sz="4" w:space="0" w:color="auto"/>
            </w:tcBorders>
            <w:shd w:val="clear" w:color="auto" w:fill="auto"/>
          </w:tcPr>
          <w:p w:rsidR="00D1210F" w:rsidRPr="00D1210F" w:rsidRDefault="00D1210F" w:rsidP="00E80744">
            <w:pPr>
              <w:widowControl w:val="0"/>
              <w:autoSpaceDE w:val="0"/>
              <w:autoSpaceDN w:val="0"/>
              <w:adjustRightInd w:val="0"/>
              <w:ind w:firstLine="720"/>
            </w:pPr>
          </w:p>
          <w:p w:rsidR="00D1210F" w:rsidRPr="00D1210F" w:rsidRDefault="00D1210F" w:rsidP="00E80744">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D1210F" w:rsidRPr="00D1210F" w:rsidRDefault="00D1210F" w:rsidP="00E80744">
            <w:pPr>
              <w:widowControl w:val="0"/>
              <w:autoSpaceDE w:val="0"/>
              <w:autoSpaceDN w:val="0"/>
              <w:adjustRightInd w:val="0"/>
              <w:ind w:left="776"/>
            </w:pPr>
            <w:r w:rsidRPr="00D1210F">
              <w:t>выдать на руки при личной явке в АДМИНИСТРАЦИЮ</w:t>
            </w:r>
          </w:p>
        </w:tc>
      </w:tr>
      <w:tr w:rsidR="00D1210F" w:rsidRPr="00D1210F" w:rsidTr="00E80744">
        <w:trPr>
          <w:trHeight w:val="70"/>
        </w:trPr>
        <w:tc>
          <w:tcPr>
            <w:tcW w:w="534" w:type="dxa"/>
            <w:tcBorders>
              <w:right w:val="single" w:sz="4" w:space="0" w:color="auto"/>
            </w:tcBorders>
            <w:shd w:val="clear" w:color="auto" w:fill="auto"/>
          </w:tcPr>
          <w:p w:rsidR="00D1210F" w:rsidRPr="00D1210F" w:rsidRDefault="00D1210F" w:rsidP="00E80744">
            <w:pPr>
              <w:widowControl w:val="0"/>
              <w:autoSpaceDE w:val="0"/>
              <w:autoSpaceDN w:val="0"/>
              <w:adjustRightInd w:val="0"/>
              <w:ind w:firstLine="720"/>
            </w:pPr>
          </w:p>
          <w:p w:rsidR="00D1210F" w:rsidRPr="00D1210F" w:rsidRDefault="00D1210F" w:rsidP="00E80744">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D1210F" w:rsidRPr="00D1210F" w:rsidRDefault="00D1210F" w:rsidP="00E80744">
            <w:pPr>
              <w:widowControl w:val="0"/>
              <w:autoSpaceDE w:val="0"/>
              <w:autoSpaceDN w:val="0"/>
              <w:adjustRightInd w:val="0"/>
              <w:ind w:left="776"/>
            </w:pPr>
            <w:r w:rsidRPr="00D1210F">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________________</w:t>
      </w:r>
    </w:p>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 – в случае выбора позиции в графе проставляется отметка.</w:t>
      </w:r>
    </w:p>
    <w:p w:rsid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w:t>
      </w:r>
      <w:r w:rsidRPr="00D1210F">
        <w:rPr>
          <w:rFonts w:ascii="Times New Roman" w:hAnsi="Times New Roman" w:cs="Times New Roman"/>
          <w:sz w:val="24"/>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tabs>
          <w:tab w:val="left" w:pos="142"/>
          <w:tab w:val="left" w:pos="284"/>
        </w:tabs>
        <w:ind w:firstLine="720"/>
        <w:jc w:val="right"/>
        <w:rPr>
          <w:bCs/>
        </w:rPr>
      </w:pPr>
      <w:r w:rsidRPr="00D1210F">
        <w:rPr>
          <w:bCs/>
        </w:rPr>
        <w:lastRenderedPageBreak/>
        <w:t>Приложение № 2</w:t>
      </w:r>
    </w:p>
    <w:p w:rsidR="00D1210F" w:rsidRPr="00D1210F" w:rsidRDefault="00D1210F" w:rsidP="00D1210F">
      <w:pPr>
        <w:tabs>
          <w:tab w:val="left" w:pos="142"/>
          <w:tab w:val="left" w:pos="284"/>
        </w:tabs>
        <w:ind w:firstLine="720"/>
        <w:jc w:val="right"/>
      </w:pPr>
      <w:r w:rsidRPr="00D1210F">
        <w:t>к административному регламенту</w:t>
      </w:r>
    </w:p>
    <w:p w:rsidR="00D1210F" w:rsidRPr="00D1210F" w:rsidRDefault="00D1210F" w:rsidP="00D1210F">
      <w:pPr>
        <w:tabs>
          <w:tab w:val="left" w:pos="142"/>
          <w:tab w:val="left" w:pos="284"/>
        </w:tabs>
        <w:ind w:right="-104" w:firstLine="720"/>
        <w:jc w:val="right"/>
        <w:rPr>
          <w:bCs/>
          <w:lang w:eastAsia="x-none"/>
        </w:rPr>
      </w:pPr>
    </w:p>
    <w:p w:rsidR="00D1210F" w:rsidRPr="00D1210F" w:rsidRDefault="00D1210F" w:rsidP="00D1210F">
      <w:pPr>
        <w:tabs>
          <w:tab w:val="left" w:pos="142"/>
          <w:tab w:val="left" w:pos="284"/>
        </w:tabs>
      </w:pPr>
      <w:r w:rsidRPr="00D1210F">
        <w:t>(ФОРМА)</w:t>
      </w:r>
    </w:p>
    <w:p w:rsidR="00D1210F" w:rsidRPr="00D1210F" w:rsidRDefault="00D1210F" w:rsidP="00D1210F">
      <w:pPr>
        <w:tabs>
          <w:tab w:val="left" w:pos="142"/>
          <w:tab w:val="left" w:pos="284"/>
        </w:tabs>
        <w:rPr>
          <w:i/>
          <w:lang w:eastAsia="x-none"/>
        </w:rPr>
      </w:pPr>
      <w:r w:rsidRPr="00D1210F">
        <w:rPr>
          <w:i/>
        </w:rPr>
        <w:t>(для включения в схему размещения нестационарных торговых объектов мобильного нестационарного торгового объекта</w:t>
      </w:r>
      <w:r w:rsidRPr="00D1210F">
        <w:rPr>
          <w:i/>
          <w:lang w:eastAsia="x-none"/>
        </w:rPr>
        <w:t>)</w:t>
      </w:r>
    </w:p>
    <w:p w:rsidR="00D1210F" w:rsidRPr="00D1210F" w:rsidRDefault="00D1210F" w:rsidP="00D1210F">
      <w:pPr>
        <w:jc w:val="both"/>
      </w:pPr>
    </w:p>
    <w:p w:rsidR="00D1210F" w:rsidRPr="00D1210F" w:rsidRDefault="00D1210F" w:rsidP="00D1210F">
      <w:pPr>
        <w:jc w:val="both"/>
      </w:pPr>
    </w:p>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ab/>
      </w:r>
      <w:r w:rsidRPr="00D1210F">
        <w:rPr>
          <w:rFonts w:ascii="Times New Roman" w:hAnsi="Times New Roman" w:cs="Times New Roman"/>
          <w:sz w:val="24"/>
          <w:szCs w:val="24"/>
        </w:rPr>
        <w:tab/>
      </w:r>
      <w:r w:rsidRPr="00D1210F">
        <w:rPr>
          <w:rFonts w:ascii="Times New Roman" w:hAnsi="Times New Roman" w:cs="Times New Roman"/>
          <w:sz w:val="24"/>
          <w:szCs w:val="24"/>
        </w:rPr>
        <w:tab/>
      </w:r>
      <w:r w:rsidRPr="00D1210F">
        <w:rPr>
          <w:rFonts w:ascii="Times New Roman" w:hAnsi="Times New Roman" w:cs="Times New Roman"/>
          <w:sz w:val="24"/>
          <w:szCs w:val="24"/>
        </w:rPr>
        <w:tab/>
        <w:t xml:space="preserve">В Администрацию Приозерского муниципального района </w:t>
      </w:r>
    </w:p>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 xml:space="preserve">                                                                                                   Ленинградской области</w:t>
      </w: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center"/>
        <w:rPr>
          <w:rFonts w:ascii="Times New Roman" w:hAnsi="Times New Roman" w:cs="Times New Roman"/>
          <w:sz w:val="24"/>
          <w:szCs w:val="24"/>
        </w:rPr>
      </w:pPr>
      <w:r w:rsidRPr="00D1210F">
        <w:rPr>
          <w:rFonts w:ascii="Times New Roman" w:hAnsi="Times New Roman" w:cs="Times New Roman"/>
          <w:sz w:val="24"/>
          <w:szCs w:val="24"/>
        </w:rPr>
        <w:t>ЗАЯВЛЕНИЕ</w:t>
      </w: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ind w:firstLine="708"/>
        <w:jc w:val="both"/>
        <w:rPr>
          <w:rFonts w:ascii="Times New Roman" w:hAnsi="Times New Roman" w:cs="Times New Roman"/>
          <w:sz w:val="24"/>
          <w:szCs w:val="24"/>
        </w:rPr>
      </w:pPr>
      <w:r w:rsidRPr="00D1210F">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Приозерского городского поселения Приозерского муниципального района Ленинградской области (далее – Схема) мобильный нестационарный торговый объект (далее – НТО):</w:t>
      </w:r>
    </w:p>
    <w:p w:rsidR="00D1210F" w:rsidRPr="00D1210F" w:rsidRDefault="00D1210F" w:rsidP="00D1210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5811"/>
      </w:tblGrid>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Вид НТО</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Специализация НТО</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vMerge w:val="restart"/>
            <w:tcBorders>
              <w:top w:val="single" w:sz="4" w:space="0" w:color="auto"/>
              <w:left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Период размещения НТО:</w:t>
            </w:r>
          </w:p>
          <w:p w:rsidR="00D1210F" w:rsidRPr="00D1210F" w:rsidRDefault="00D1210F" w:rsidP="00E80744">
            <w:pPr>
              <w:autoSpaceDE w:val="0"/>
              <w:autoSpaceDN w:val="0"/>
              <w:adjustRightInd w:val="0"/>
              <w:rPr>
                <w:rFonts w:eastAsia="Courier New"/>
              </w:rPr>
            </w:pPr>
            <w:r w:rsidRPr="00D1210F">
              <w:rPr>
                <w:rFonts w:eastAsia="Courier New"/>
              </w:rPr>
              <w:t>- с (дата)</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vMerge/>
            <w:tcBorders>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 по (дата)</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bl>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ind w:firstLine="708"/>
        <w:jc w:val="both"/>
        <w:rPr>
          <w:rFonts w:ascii="Times New Roman" w:hAnsi="Times New Roman" w:cs="Times New Roman"/>
          <w:sz w:val="24"/>
          <w:szCs w:val="24"/>
        </w:rPr>
      </w:pPr>
      <w:r w:rsidRPr="00D1210F">
        <w:rPr>
          <w:rFonts w:ascii="Times New Roman" w:hAnsi="Times New Roman" w:cs="Times New Roman"/>
          <w:sz w:val="24"/>
          <w:szCs w:val="24"/>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5811"/>
      </w:tblGrid>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 п/п</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Идентификационный номер места остановки</w:t>
            </w: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График работы мобильного НТО в месте остановки</w:t>
            </w: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p>
        </w:tc>
        <w:tc>
          <w:tcPr>
            <w:tcW w:w="581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bl>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ind w:firstLine="708"/>
        <w:jc w:val="both"/>
        <w:rPr>
          <w:rFonts w:ascii="Times New Roman" w:hAnsi="Times New Roman" w:cs="Times New Roman"/>
          <w:sz w:val="24"/>
          <w:szCs w:val="24"/>
        </w:rPr>
      </w:pPr>
      <w:r w:rsidRPr="00D1210F">
        <w:rPr>
          <w:rFonts w:ascii="Times New Roman" w:hAnsi="Times New Roman" w:cs="Times New Roman"/>
          <w:sz w:val="24"/>
          <w:szCs w:val="24"/>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2622"/>
      </w:tblGrid>
      <w:tr w:rsidR="00D1210F" w:rsidRPr="00D1210F" w:rsidTr="00D1210F">
        <w:tc>
          <w:tcPr>
            <w:tcW w:w="566" w:type="dxa"/>
            <w:vMerge w:val="restart"/>
            <w:tcBorders>
              <w:top w:val="single" w:sz="4" w:space="0" w:color="auto"/>
              <w:left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 п/п</w:t>
            </w:r>
          </w:p>
        </w:tc>
        <w:tc>
          <w:tcPr>
            <w:tcW w:w="6513" w:type="dxa"/>
            <w:gridSpan w:val="2"/>
            <w:tcBorders>
              <w:top w:val="single" w:sz="4" w:space="0" w:color="auto"/>
              <w:left w:val="single" w:sz="4" w:space="0" w:color="auto"/>
              <w:bottom w:val="single" w:sz="4" w:space="0" w:color="auto"/>
              <w:right w:val="single" w:sz="4" w:space="0" w:color="auto"/>
            </w:tcBorders>
          </w:tcPr>
          <w:p w:rsidR="00D1210F" w:rsidRPr="00D1210F" w:rsidRDefault="00D1210F" w:rsidP="00E80744">
            <w:pPr>
              <w:tabs>
                <w:tab w:val="left" w:pos="5538"/>
              </w:tabs>
              <w:autoSpaceDE w:val="0"/>
              <w:autoSpaceDN w:val="0"/>
              <w:adjustRightInd w:val="0"/>
              <w:jc w:val="center"/>
              <w:rPr>
                <w:rFonts w:eastAsia="Courier New"/>
              </w:rPr>
            </w:pPr>
            <w:r w:rsidRPr="00D1210F">
              <w:rPr>
                <w:rFonts w:eastAsia="Courier New"/>
              </w:rPr>
              <w:t>Место размещения остановки мобильного НТО:</w:t>
            </w:r>
          </w:p>
        </w:tc>
        <w:tc>
          <w:tcPr>
            <w:tcW w:w="2622" w:type="dxa"/>
            <w:vMerge w:val="restart"/>
            <w:tcBorders>
              <w:top w:val="single" w:sz="4" w:space="0" w:color="auto"/>
              <w:left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График работы мобильного НТО в месте остановки</w:t>
            </w:r>
          </w:p>
        </w:tc>
      </w:tr>
      <w:tr w:rsidR="00D1210F" w:rsidRPr="00D1210F" w:rsidTr="00D1210F">
        <w:tc>
          <w:tcPr>
            <w:tcW w:w="566" w:type="dxa"/>
            <w:vMerge/>
            <w:tcBorders>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географические координаты</w:t>
            </w:r>
          </w:p>
        </w:tc>
        <w:tc>
          <w:tcPr>
            <w:tcW w:w="2622" w:type="dxa"/>
            <w:vMerge/>
            <w:tcBorders>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c>
          <w:tcPr>
            <w:tcW w:w="3189"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c>
          <w:tcPr>
            <w:tcW w:w="2622"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bl>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072"/>
      </w:tblGrid>
      <w:tr w:rsidR="00D1210F" w:rsidRPr="00D1210F" w:rsidTr="00D1210F">
        <w:tc>
          <w:tcPr>
            <w:tcW w:w="629"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w:t>
            </w:r>
          </w:p>
        </w:tc>
        <w:tc>
          <w:tcPr>
            <w:tcW w:w="9072" w:type="dxa"/>
            <w:tcBorders>
              <w:top w:val="single" w:sz="4" w:space="0" w:color="auto"/>
              <w:left w:val="single" w:sz="4" w:space="0" w:color="auto"/>
              <w:bottom w:val="single" w:sz="4" w:space="0" w:color="auto"/>
              <w:right w:val="single" w:sz="4" w:space="0" w:color="auto"/>
            </w:tcBorders>
          </w:tcPr>
          <w:p w:rsidR="00D1210F" w:rsidRPr="00D1210F" w:rsidRDefault="00D1210F" w:rsidP="00D1210F">
            <w:pPr>
              <w:autoSpaceDE w:val="0"/>
              <w:autoSpaceDN w:val="0"/>
              <w:adjustRightInd w:val="0"/>
              <w:jc w:val="both"/>
              <w:rPr>
                <w:rFonts w:eastAsia="Courier New"/>
              </w:rPr>
            </w:pPr>
            <w:r w:rsidRPr="00D1210F">
              <w:rPr>
                <w:rFonts w:eastAsia="Courier New"/>
              </w:rPr>
              <w:t>В случае невозможности размещения места остановки мобильного НТО в соответствии</w:t>
            </w:r>
            <w:r>
              <w:rPr>
                <w:rFonts w:eastAsia="Courier New"/>
              </w:rPr>
              <w:t xml:space="preserve"> </w:t>
            </w:r>
            <w:r w:rsidRPr="00D1210F">
              <w:rPr>
                <w:rFonts w:eastAsia="Courier New"/>
              </w:rP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w:t>
            </w:r>
            <w:r w:rsidRPr="00D1210F">
              <w:rPr>
                <w:rFonts w:eastAsia="Courier New"/>
              </w:rPr>
              <w:lastRenderedPageBreak/>
              <w:t>на его изменение в пределах радиуса 10 метров от указанного в настоящем заявлении места</w:t>
            </w:r>
          </w:p>
        </w:tc>
      </w:tr>
    </w:tbl>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ind w:firstLine="708"/>
        <w:jc w:val="both"/>
        <w:rPr>
          <w:rFonts w:ascii="Times New Roman" w:hAnsi="Times New Roman" w:cs="Times New Roman"/>
          <w:sz w:val="24"/>
          <w:szCs w:val="24"/>
        </w:rPr>
      </w:pPr>
      <w:r w:rsidRPr="00D1210F">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244"/>
      </w:tblGrid>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Наименование юридического лица / фамилия, имя, отчество индивидуального предпринимателя или самозанятого</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ИНН</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Юридический адрес (для юр. лиц) / адрес регистрации по месту жительства (для индивидуальных предпринимателей и самозанятых)</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vertAlign w:val="superscript"/>
              </w:rPr>
            </w:pPr>
            <w:r w:rsidRPr="00D1210F">
              <w:rPr>
                <w:rFonts w:eastAsia="Courier New"/>
              </w:rPr>
              <w:t>Контактный телефон</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566"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r w:rsidRPr="00D1210F">
              <w:rPr>
                <w:rFonts w:eastAsia="Courier New"/>
              </w:rPr>
              <w:t>Адрес электронной почты (при наличии)</w:t>
            </w:r>
          </w:p>
        </w:tc>
        <w:tc>
          <w:tcPr>
            <w:tcW w:w="5244" w:type="dxa"/>
            <w:tcBorders>
              <w:top w:val="single" w:sz="4" w:space="0" w:color="auto"/>
              <w:left w:val="single" w:sz="4" w:space="0" w:color="auto"/>
              <w:bottom w:val="single" w:sz="4" w:space="0" w:color="auto"/>
              <w:right w:val="single" w:sz="4" w:space="0" w:color="auto"/>
            </w:tcBorders>
          </w:tcPr>
          <w:p w:rsidR="00D1210F" w:rsidRPr="00D1210F" w:rsidRDefault="00D1210F" w:rsidP="00E80744">
            <w:pPr>
              <w:autoSpaceDE w:val="0"/>
              <w:autoSpaceDN w:val="0"/>
              <w:adjustRightInd w:val="0"/>
              <w:rPr>
                <w:rFonts w:eastAsia="Courier New"/>
              </w:rPr>
            </w:pPr>
          </w:p>
        </w:tc>
      </w:tr>
    </w:tbl>
    <w:p w:rsidR="00D1210F" w:rsidRPr="00D1210F" w:rsidRDefault="00D1210F" w:rsidP="00D1210F">
      <w:pPr>
        <w:pStyle w:val="ConsPlusNormal"/>
        <w:jc w:val="both"/>
        <w:rPr>
          <w:rFonts w:ascii="Times New Roman" w:hAnsi="Times New Roman" w:cs="Times New Roman"/>
          <w:sz w:val="24"/>
          <w:szCs w:val="24"/>
        </w:rPr>
      </w:pP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1644"/>
        <w:gridCol w:w="340"/>
        <w:gridCol w:w="3770"/>
      </w:tblGrid>
      <w:tr w:rsidR="00D1210F" w:rsidRPr="00D1210F" w:rsidTr="00D1210F">
        <w:tc>
          <w:tcPr>
            <w:tcW w:w="3748" w:type="dxa"/>
            <w:tcBorders>
              <w:bottom w:val="single" w:sz="4" w:space="0" w:color="auto"/>
            </w:tcBorders>
          </w:tcPr>
          <w:p w:rsidR="00D1210F" w:rsidRPr="00D1210F" w:rsidRDefault="00D1210F" w:rsidP="00E80744">
            <w:pPr>
              <w:autoSpaceDE w:val="0"/>
              <w:autoSpaceDN w:val="0"/>
              <w:adjustRightInd w:val="0"/>
              <w:rPr>
                <w:rFonts w:eastAsia="Courier New"/>
              </w:rPr>
            </w:pPr>
          </w:p>
        </w:tc>
        <w:tc>
          <w:tcPr>
            <w:tcW w:w="340" w:type="dxa"/>
          </w:tcPr>
          <w:p w:rsidR="00D1210F" w:rsidRPr="00D1210F" w:rsidRDefault="00D1210F" w:rsidP="00E80744">
            <w:pPr>
              <w:autoSpaceDE w:val="0"/>
              <w:autoSpaceDN w:val="0"/>
              <w:adjustRightInd w:val="0"/>
              <w:rPr>
                <w:rFonts w:eastAsia="Courier New"/>
              </w:rPr>
            </w:pPr>
          </w:p>
        </w:tc>
        <w:tc>
          <w:tcPr>
            <w:tcW w:w="1644" w:type="dxa"/>
            <w:tcBorders>
              <w:bottom w:val="single" w:sz="4" w:space="0" w:color="auto"/>
            </w:tcBorders>
          </w:tcPr>
          <w:p w:rsidR="00D1210F" w:rsidRPr="00D1210F" w:rsidRDefault="00D1210F" w:rsidP="00E80744">
            <w:pPr>
              <w:autoSpaceDE w:val="0"/>
              <w:autoSpaceDN w:val="0"/>
              <w:adjustRightInd w:val="0"/>
              <w:rPr>
                <w:rFonts w:eastAsia="Courier New"/>
              </w:rPr>
            </w:pPr>
          </w:p>
        </w:tc>
        <w:tc>
          <w:tcPr>
            <w:tcW w:w="340" w:type="dxa"/>
          </w:tcPr>
          <w:p w:rsidR="00D1210F" w:rsidRPr="00D1210F" w:rsidRDefault="00D1210F" w:rsidP="00E80744">
            <w:pPr>
              <w:autoSpaceDE w:val="0"/>
              <w:autoSpaceDN w:val="0"/>
              <w:adjustRightInd w:val="0"/>
              <w:rPr>
                <w:rFonts w:eastAsia="Courier New"/>
              </w:rPr>
            </w:pPr>
          </w:p>
        </w:tc>
        <w:tc>
          <w:tcPr>
            <w:tcW w:w="3770" w:type="dxa"/>
            <w:tcBorders>
              <w:bottom w:val="single" w:sz="4" w:space="0" w:color="auto"/>
            </w:tcBorders>
          </w:tcPr>
          <w:p w:rsidR="00D1210F" w:rsidRPr="00D1210F" w:rsidRDefault="00D1210F" w:rsidP="00E80744">
            <w:pPr>
              <w:autoSpaceDE w:val="0"/>
              <w:autoSpaceDN w:val="0"/>
              <w:adjustRightInd w:val="0"/>
              <w:rPr>
                <w:rFonts w:eastAsia="Courier New"/>
              </w:rPr>
            </w:pPr>
          </w:p>
        </w:tc>
      </w:tr>
      <w:tr w:rsidR="00D1210F" w:rsidRPr="00D1210F" w:rsidTr="00D1210F">
        <w:tc>
          <w:tcPr>
            <w:tcW w:w="3748" w:type="dxa"/>
            <w:tcBorders>
              <w:top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(должность лица, подписавшего заявление)</w:t>
            </w:r>
          </w:p>
        </w:tc>
        <w:tc>
          <w:tcPr>
            <w:tcW w:w="340" w:type="dxa"/>
          </w:tcPr>
          <w:p w:rsidR="00D1210F" w:rsidRPr="00D1210F" w:rsidRDefault="00D1210F" w:rsidP="00E80744">
            <w:pPr>
              <w:autoSpaceDE w:val="0"/>
              <w:autoSpaceDN w:val="0"/>
              <w:adjustRightInd w:val="0"/>
              <w:rPr>
                <w:rFonts w:eastAsia="Courier New"/>
              </w:rPr>
            </w:pPr>
          </w:p>
        </w:tc>
        <w:tc>
          <w:tcPr>
            <w:tcW w:w="1644" w:type="dxa"/>
            <w:tcBorders>
              <w:top w:val="single" w:sz="4" w:space="0" w:color="auto"/>
            </w:tcBorders>
          </w:tcPr>
          <w:p w:rsidR="00D1210F" w:rsidRPr="00D1210F" w:rsidRDefault="00D1210F" w:rsidP="00E80744">
            <w:pPr>
              <w:autoSpaceDE w:val="0"/>
              <w:autoSpaceDN w:val="0"/>
              <w:adjustRightInd w:val="0"/>
              <w:jc w:val="center"/>
              <w:rPr>
                <w:rFonts w:eastAsia="Courier New"/>
              </w:rPr>
            </w:pPr>
            <w:r w:rsidRPr="00D1210F">
              <w:rPr>
                <w:rFonts w:eastAsia="Courier New"/>
              </w:rPr>
              <w:t>(подпись)</w:t>
            </w:r>
          </w:p>
        </w:tc>
        <w:tc>
          <w:tcPr>
            <w:tcW w:w="340" w:type="dxa"/>
          </w:tcPr>
          <w:p w:rsidR="00D1210F" w:rsidRPr="00D1210F" w:rsidRDefault="00D1210F" w:rsidP="00E80744">
            <w:pPr>
              <w:autoSpaceDE w:val="0"/>
              <w:autoSpaceDN w:val="0"/>
              <w:adjustRightInd w:val="0"/>
              <w:rPr>
                <w:rFonts w:eastAsia="Courier New"/>
              </w:rPr>
            </w:pPr>
          </w:p>
        </w:tc>
        <w:tc>
          <w:tcPr>
            <w:tcW w:w="3770" w:type="dxa"/>
            <w:tcBorders>
              <w:top w:val="single" w:sz="4" w:space="0" w:color="auto"/>
            </w:tcBorders>
          </w:tcPr>
          <w:p w:rsidR="00D1210F" w:rsidRPr="00D1210F" w:rsidRDefault="00D1210F" w:rsidP="00E80744">
            <w:pPr>
              <w:autoSpaceDE w:val="0"/>
              <w:autoSpaceDN w:val="0"/>
              <w:adjustRightInd w:val="0"/>
              <w:jc w:val="center"/>
              <w:rPr>
                <w:rFonts w:eastAsia="Courier New"/>
                <w:vertAlign w:val="superscript"/>
              </w:rPr>
            </w:pPr>
            <w:r w:rsidRPr="00D1210F">
              <w:rPr>
                <w:rFonts w:eastAsia="Courier New"/>
              </w:rPr>
              <w:t>(Ф.И.О. лица, подписавшего заявление)</w:t>
            </w:r>
            <w:r w:rsidRPr="00D1210F">
              <w:rPr>
                <w:rFonts w:eastAsia="Courier New"/>
                <w:vertAlign w:val="superscript"/>
              </w:rPr>
              <w:t>1</w:t>
            </w:r>
          </w:p>
        </w:tc>
      </w:tr>
      <w:tr w:rsidR="00D1210F" w:rsidRPr="00D1210F" w:rsidTr="00D1210F">
        <w:tc>
          <w:tcPr>
            <w:tcW w:w="6072" w:type="dxa"/>
            <w:gridSpan w:val="4"/>
          </w:tcPr>
          <w:p w:rsidR="00D1210F" w:rsidRPr="00D1210F" w:rsidRDefault="00D1210F" w:rsidP="00E80744">
            <w:pPr>
              <w:autoSpaceDE w:val="0"/>
              <w:autoSpaceDN w:val="0"/>
              <w:adjustRightInd w:val="0"/>
              <w:rPr>
                <w:rFonts w:eastAsia="Courier New"/>
              </w:rPr>
            </w:pPr>
          </w:p>
        </w:tc>
        <w:tc>
          <w:tcPr>
            <w:tcW w:w="3770" w:type="dxa"/>
          </w:tcPr>
          <w:p w:rsidR="00D1210F" w:rsidRPr="00D1210F" w:rsidRDefault="00D1210F" w:rsidP="00E80744">
            <w:pPr>
              <w:autoSpaceDE w:val="0"/>
              <w:autoSpaceDN w:val="0"/>
              <w:adjustRightInd w:val="0"/>
              <w:jc w:val="center"/>
              <w:rPr>
                <w:rFonts w:eastAsia="Courier New"/>
              </w:rPr>
            </w:pPr>
            <w:r w:rsidRPr="00D1210F">
              <w:rPr>
                <w:rFonts w:eastAsia="Courier New"/>
              </w:rPr>
              <w:t>«___» _________ 20__ года</w:t>
            </w:r>
          </w:p>
        </w:tc>
      </w:tr>
    </w:tbl>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widowControl w:val="0"/>
        <w:autoSpaceDE w:val="0"/>
        <w:autoSpaceDN w:val="0"/>
        <w:adjustRightInd w:val="0"/>
        <w:ind w:firstLine="720"/>
      </w:pPr>
      <w:r w:rsidRPr="00D1210F">
        <w:t>Результат рассмотрения заявления прошу:</w:t>
      </w:r>
    </w:p>
    <w:p w:rsidR="00D1210F" w:rsidRPr="00D1210F" w:rsidRDefault="00D1210F" w:rsidP="00D1210F">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1210F" w:rsidRPr="00D1210F" w:rsidTr="00E80744">
        <w:tc>
          <w:tcPr>
            <w:tcW w:w="534" w:type="dxa"/>
            <w:tcBorders>
              <w:right w:val="single" w:sz="4" w:space="0" w:color="auto"/>
            </w:tcBorders>
            <w:shd w:val="clear" w:color="auto" w:fill="auto"/>
          </w:tcPr>
          <w:p w:rsidR="00D1210F" w:rsidRPr="00D1210F" w:rsidRDefault="00D1210F" w:rsidP="00E80744">
            <w:pPr>
              <w:widowControl w:val="0"/>
              <w:autoSpaceDE w:val="0"/>
              <w:autoSpaceDN w:val="0"/>
              <w:adjustRightInd w:val="0"/>
              <w:ind w:firstLine="720"/>
            </w:pPr>
          </w:p>
          <w:p w:rsidR="00D1210F" w:rsidRPr="00D1210F" w:rsidRDefault="00D1210F" w:rsidP="00E80744">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D1210F" w:rsidRPr="00D1210F" w:rsidRDefault="00D1210F" w:rsidP="00E80744">
            <w:pPr>
              <w:widowControl w:val="0"/>
              <w:autoSpaceDE w:val="0"/>
              <w:autoSpaceDN w:val="0"/>
              <w:adjustRightInd w:val="0"/>
              <w:ind w:left="776"/>
            </w:pPr>
            <w:r w:rsidRPr="00D1210F">
              <w:t>выдать на руки при личной явке в АДМИНИСТРАЦИЮ</w:t>
            </w:r>
          </w:p>
        </w:tc>
      </w:tr>
      <w:tr w:rsidR="00D1210F" w:rsidRPr="00D1210F" w:rsidTr="00E80744">
        <w:trPr>
          <w:trHeight w:val="70"/>
        </w:trPr>
        <w:tc>
          <w:tcPr>
            <w:tcW w:w="534" w:type="dxa"/>
            <w:tcBorders>
              <w:right w:val="single" w:sz="4" w:space="0" w:color="auto"/>
            </w:tcBorders>
            <w:shd w:val="clear" w:color="auto" w:fill="auto"/>
          </w:tcPr>
          <w:p w:rsidR="00D1210F" w:rsidRPr="00D1210F" w:rsidRDefault="00D1210F" w:rsidP="00E80744">
            <w:pPr>
              <w:widowControl w:val="0"/>
              <w:autoSpaceDE w:val="0"/>
              <w:autoSpaceDN w:val="0"/>
              <w:adjustRightInd w:val="0"/>
              <w:ind w:firstLine="720"/>
            </w:pPr>
          </w:p>
          <w:p w:rsidR="00D1210F" w:rsidRPr="00D1210F" w:rsidRDefault="00D1210F" w:rsidP="00E80744">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D1210F" w:rsidRPr="00D1210F" w:rsidRDefault="00D1210F" w:rsidP="00E80744">
            <w:pPr>
              <w:widowControl w:val="0"/>
              <w:autoSpaceDE w:val="0"/>
              <w:autoSpaceDN w:val="0"/>
              <w:adjustRightInd w:val="0"/>
              <w:ind w:left="776"/>
            </w:pPr>
            <w:r w:rsidRPr="00D1210F">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________________</w:t>
      </w:r>
    </w:p>
    <w:p w:rsidR="00D1210F" w:rsidRP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 – в случае выбора позиции в графе проставляется отметка.</w:t>
      </w:r>
    </w:p>
    <w:p w:rsidR="00D1210F" w:rsidRDefault="00D1210F" w:rsidP="00D1210F">
      <w:pPr>
        <w:pStyle w:val="ConsPlusNormal"/>
        <w:jc w:val="both"/>
        <w:rPr>
          <w:rFonts w:ascii="Times New Roman" w:hAnsi="Times New Roman" w:cs="Times New Roman"/>
          <w:sz w:val="24"/>
          <w:szCs w:val="24"/>
        </w:rPr>
      </w:pPr>
      <w:r w:rsidRPr="00D1210F">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D1210F" w:rsidRDefault="00D1210F" w:rsidP="00D1210F">
      <w:pPr>
        <w:pStyle w:val="ConsPlusNormal"/>
        <w:jc w:val="both"/>
        <w:rPr>
          <w:rFonts w:ascii="Times New Roman" w:hAnsi="Times New Roman" w:cs="Times New Roman"/>
          <w:sz w:val="24"/>
          <w:szCs w:val="24"/>
        </w:rPr>
      </w:pPr>
    </w:p>
    <w:p w:rsid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pStyle w:val="ConsPlusNormal"/>
        <w:jc w:val="both"/>
        <w:rPr>
          <w:rFonts w:ascii="Times New Roman" w:hAnsi="Times New Roman" w:cs="Times New Roman"/>
          <w:sz w:val="24"/>
          <w:szCs w:val="24"/>
        </w:rPr>
      </w:pPr>
    </w:p>
    <w:p w:rsidR="00D1210F" w:rsidRPr="00D1210F" w:rsidRDefault="00D1210F" w:rsidP="00D1210F">
      <w:pPr>
        <w:tabs>
          <w:tab w:val="left" w:pos="142"/>
          <w:tab w:val="left" w:pos="284"/>
        </w:tabs>
        <w:ind w:firstLine="720"/>
        <w:jc w:val="right"/>
        <w:rPr>
          <w:bCs/>
        </w:rPr>
      </w:pPr>
      <w:r w:rsidRPr="00D1210F">
        <w:rPr>
          <w:bCs/>
        </w:rPr>
        <w:lastRenderedPageBreak/>
        <w:t>Приложение № 3</w:t>
      </w:r>
    </w:p>
    <w:p w:rsidR="00D1210F" w:rsidRPr="00D1210F" w:rsidRDefault="00D1210F" w:rsidP="00D1210F">
      <w:pPr>
        <w:tabs>
          <w:tab w:val="left" w:pos="142"/>
          <w:tab w:val="left" w:pos="284"/>
        </w:tabs>
        <w:ind w:firstLine="720"/>
        <w:jc w:val="right"/>
      </w:pPr>
      <w:r w:rsidRPr="00D1210F">
        <w:t>к административному регламенту</w:t>
      </w:r>
    </w:p>
    <w:p w:rsidR="00D1210F" w:rsidRPr="00D1210F" w:rsidRDefault="00D1210F" w:rsidP="00D1210F">
      <w:pPr>
        <w:tabs>
          <w:tab w:val="left" w:pos="142"/>
          <w:tab w:val="left" w:pos="284"/>
        </w:tabs>
        <w:ind w:right="-104" w:firstLine="720"/>
        <w:jc w:val="right"/>
        <w:rPr>
          <w:bCs/>
          <w:lang w:eastAsia="x-none"/>
        </w:rPr>
      </w:pPr>
    </w:p>
    <w:p w:rsidR="00D1210F" w:rsidRPr="00D1210F" w:rsidRDefault="00D1210F" w:rsidP="00D1210F">
      <w:pPr>
        <w:tabs>
          <w:tab w:val="left" w:pos="142"/>
          <w:tab w:val="left" w:pos="284"/>
        </w:tabs>
      </w:pPr>
      <w:r w:rsidRPr="00D1210F">
        <w:t>(ФОРМА)</w:t>
      </w:r>
    </w:p>
    <w:p w:rsidR="00D1210F" w:rsidRPr="00D1210F" w:rsidRDefault="00D1210F" w:rsidP="00D1210F">
      <w:pPr>
        <w:tabs>
          <w:tab w:val="left" w:pos="142"/>
          <w:tab w:val="left" w:pos="284"/>
        </w:tabs>
        <w:ind w:firstLine="720"/>
        <w:jc w:val="right"/>
      </w:pPr>
    </w:p>
    <w:p w:rsidR="00D1210F" w:rsidRPr="00D1210F" w:rsidRDefault="00D1210F" w:rsidP="00D1210F">
      <w:pPr>
        <w:jc w:val="center"/>
      </w:pPr>
      <w:r w:rsidRPr="00D1210F">
        <w:t>&lt;НА БЛАНКЕ АДМИНИСТРАЦИЯ&gt;</w:t>
      </w:r>
    </w:p>
    <w:p w:rsidR="00D1210F" w:rsidRPr="00D1210F" w:rsidRDefault="00D1210F" w:rsidP="00D1210F">
      <w:pPr>
        <w:jc w:val="center"/>
      </w:pPr>
    </w:p>
    <w:p w:rsidR="00D1210F" w:rsidRPr="00D1210F" w:rsidRDefault="00D1210F" w:rsidP="00D1210F">
      <w:pPr>
        <w:jc w:val="right"/>
      </w:pPr>
      <w:r w:rsidRPr="00D1210F">
        <w:rPr>
          <w:i/>
        </w:rPr>
        <w:t>Наименование и адрес заявителя</w:t>
      </w:r>
    </w:p>
    <w:p w:rsidR="00D1210F" w:rsidRPr="00D1210F" w:rsidRDefault="00D1210F" w:rsidP="00D1210F">
      <w:pPr>
        <w:jc w:val="center"/>
      </w:pPr>
    </w:p>
    <w:p w:rsidR="00D1210F" w:rsidRPr="00D1210F" w:rsidRDefault="00D1210F" w:rsidP="00D1210F">
      <w:pPr>
        <w:jc w:val="center"/>
      </w:pPr>
      <w:r w:rsidRPr="00D1210F">
        <w:t>УВЕДОМЛЕНИЕ</w:t>
      </w:r>
    </w:p>
    <w:p w:rsidR="00D1210F" w:rsidRPr="00D1210F" w:rsidRDefault="00D1210F" w:rsidP="00D1210F">
      <w:pPr>
        <w:jc w:val="center"/>
      </w:pPr>
      <w:r w:rsidRPr="00D1210F">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Приозерского городского поселения Приозерского муниципального района Ленинградской области</w:t>
      </w:r>
    </w:p>
    <w:p w:rsidR="00D1210F" w:rsidRPr="00D1210F" w:rsidRDefault="00D1210F" w:rsidP="00D1210F">
      <w:pPr>
        <w:jc w:val="center"/>
      </w:pPr>
    </w:p>
    <w:p w:rsidR="00D1210F" w:rsidRPr="00D1210F" w:rsidRDefault="00D1210F" w:rsidP="00D1210F">
      <w:pPr>
        <w:ind w:firstLine="708"/>
        <w:jc w:val="both"/>
      </w:pPr>
      <w:r w:rsidRPr="00D1210F">
        <w:t xml:space="preserve">Администрация Приозерского муниципального района Ленинградской области, рассмотрев заявление о </w:t>
      </w:r>
      <w:r w:rsidRPr="00D1210F">
        <w:rPr>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Приозерского городского поселения Приозерского муниципального района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D1210F">
        <w:rPr>
          <w:i/>
          <w:lang w:eastAsia="x-none"/>
        </w:rPr>
        <w:t>(указывается мотивированные причины отказа)</w:t>
      </w:r>
      <w:r w:rsidRPr="00D1210F">
        <w:t>.</w:t>
      </w:r>
    </w:p>
    <w:p w:rsidR="00D1210F" w:rsidRPr="00D1210F" w:rsidRDefault="00D1210F" w:rsidP="00D1210F">
      <w:pPr>
        <w:jc w:val="right"/>
        <w:rPr>
          <w:lang w:bidi="ru-RU"/>
        </w:rPr>
      </w:pPr>
    </w:p>
    <w:p w:rsidR="00D1210F" w:rsidRPr="00D1210F" w:rsidRDefault="00D1210F" w:rsidP="00D1210F">
      <w:pPr>
        <w:jc w:val="center"/>
      </w:pPr>
    </w:p>
    <w:p w:rsidR="00D1210F" w:rsidRPr="00D1210F" w:rsidRDefault="00D1210F" w:rsidP="00D1210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D1210F" w:rsidRPr="00D1210F" w:rsidTr="00E80744">
        <w:tc>
          <w:tcPr>
            <w:tcW w:w="3708" w:type="dxa"/>
            <w:tcBorders>
              <w:top w:val="nil"/>
              <w:left w:val="nil"/>
              <w:right w:val="nil"/>
            </w:tcBorders>
          </w:tcPr>
          <w:p w:rsidR="00D1210F" w:rsidRPr="00D1210F" w:rsidRDefault="00D1210F" w:rsidP="00E80744">
            <w:pPr>
              <w:jc w:val="center"/>
            </w:pPr>
          </w:p>
        </w:tc>
        <w:tc>
          <w:tcPr>
            <w:tcW w:w="540" w:type="dxa"/>
            <w:tcBorders>
              <w:top w:val="nil"/>
              <w:left w:val="nil"/>
              <w:bottom w:val="nil"/>
              <w:right w:val="nil"/>
            </w:tcBorders>
          </w:tcPr>
          <w:p w:rsidR="00D1210F" w:rsidRPr="00D1210F" w:rsidRDefault="00D1210F" w:rsidP="00E80744"/>
        </w:tc>
        <w:tc>
          <w:tcPr>
            <w:tcW w:w="1980" w:type="dxa"/>
            <w:tcBorders>
              <w:top w:val="nil"/>
              <w:left w:val="nil"/>
              <w:right w:val="nil"/>
            </w:tcBorders>
          </w:tcPr>
          <w:p w:rsidR="00D1210F" w:rsidRPr="00D1210F" w:rsidRDefault="00D1210F" w:rsidP="00E80744"/>
        </w:tc>
        <w:tc>
          <w:tcPr>
            <w:tcW w:w="540" w:type="dxa"/>
            <w:tcBorders>
              <w:top w:val="nil"/>
              <w:left w:val="nil"/>
              <w:bottom w:val="nil"/>
              <w:right w:val="nil"/>
            </w:tcBorders>
          </w:tcPr>
          <w:p w:rsidR="00D1210F" w:rsidRPr="00D1210F" w:rsidRDefault="00D1210F" w:rsidP="00E80744"/>
        </w:tc>
        <w:tc>
          <w:tcPr>
            <w:tcW w:w="3086" w:type="dxa"/>
            <w:tcBorders>
              <w:top w:val="nil"/>
              <w:left w:val="nil"/>
              <w:right w:val="nil"/>
            </w:tcBorders>
          </w:tcPr>
          <w:p w:rsidR="00D1210F" w:rsidRPr="00D1210F" w:rsidRDefault="00D1210F" w:rsidP="00E80744">
            <w:pPr>
              <w:jc w:val="center"/>
            </w:pPr>
          </w:p>
        </w:tc>
      </w:tr>
      <w:tr w:rsidR="00D1210F" w:rsidRPr="00D1210F" w:rsidTr="00E80744">
        <w:tc>
          <w:tcPr>
            <w:tcW w:w="3708" w:type="dxa"/>
            <w:tcBorders>
              <w:left w:val="nil"/>
              <w:bottom w:val="nil"/>
              <w:right w:val="nil"/>
            </w:tcBorders>
          </w:tcPr>
          <w:p w:rsidR="00D1210F" w:rsidRPr="00D1210F" w:rsidRDefault="00D1210F" w:rsidP="00E80744">
            <w:pPr>
              <w:jc w:val="center"/>
              <w:rPr>
                <w:i/>
              </w:rPr>
            </w:pPr>
            <w:r w:rsidRPr="00D1210F">
              <w:rPr>
                <w:i/>
              </w:rPr>
              <w:t>(должность руководителя)</w:t>
            </w:r>
          </w:p>
        </w:tc>
        <w:tc>
          <w:tcPr>
            <w:tcW w:w="540" w:type="dxa"/>
            <w:tcBorders>
              <w:top w:val="nil"/>
              <w:left w:val="nil"/>
              <w:bottom w:val="nil"/>
              <w:right w:val="nil"/>
            </w:tcBorders>
          </w:tcPr>
          <w:p w:rsidR="00D1210F" w:rsidRPr="00D1210F" w:rsidRDefault="00D1210F" w:rsidP="00E80744"/>
        </w:tc>
        <w:tc>
          <w:tcPr>
            <w:tcW w:w="1980" w:type="dxa"/>
            <w:tcBorders>
              <w:left w:val="nil"/>
              <w:bottom w:val="nil"/>
              <w:right w:val="nil"/>
            </w:tcBorders>
          </w:tcPr>
          <w:p w:rsidR="00D1210F" w:rsidRPr="00D1210F" w:rsidRDefault="00D1210F" w:rsidP="00E80744">
            <w:pPr>
              <w:jc w:val="center"/>
              <w:rPr>
                <w:i/>
              </w:rPr>
            </w:pPr>
            <w:r w:rsidRPr="00D1210F">
              <w:rPr>
                <w:i/>
              </w:rPr>
              <w:t>(подпись)</w:t>
            </w:r>
          </w:p>
        </w:tc>
        <w:tc>
          <w:tcPr>
            <w:tcW w:w="540" w:type="dxa"/>
            <w:tcBorders>
              <w:top w:val="nil"/>
              <w:left w:val="nil"/>
              <w:bottom w:val="nil"/>
              <w:right w:val="nil"/>
            </w:tcBorders>
          </w:tcPr>
          <w:p w:rsidR="00D1210F" w:rsidRPr="00D1210F" w:rsidRDefault="00D1210F" w:rsidP="00E80744">
            <w:pPr>
              <w:rPr>
                <w:i/>
              </w:rPr>
            </w:pPr>
          </w:p>
        </w:tc>
        <w:tc>
          <w:tcPr>
            <w:tcW w:w="3086" w:type="dxa"/>
            <w:tcBorders>
              <w:left w:val="nil"/>
              <w:bottom w:val="nil"/>
              <w:right w:val="nil"/>
            </w:tcBorders>
          </w:tcPr>
          <w:p w:rsidR="00D1210F" w:rsidRPr="00D1210F" w:rsidRDefault="00D1210F" w:rsidP="00E80744">
            <w:pPr>
              <w:jc w:val="center"/>
              <w:rPr>
                <w:i/>
              </w:rPr>
            </w:pPr>
            <w:r w:rsidRPr="00D1210F">
              <w:rPr>
                <w:i/>
              </w:rPr>
              <w:t>(фамилия и инициалы руководителя)</w:t>
            </w:r>
          </w:p>
        </w:tc>
      </w:tr>
    </w:tbl>
    <w:p w:rsidR="00D1210F" w:rsidRPr="00D1210F" w:rsidRDefault="00D1210F" w:rsidP="00D1210F">
      <w:pPr>
        <w:jc w:val="both"/>
      </w:pPr>
    </w:p>
    <w:p w:rsidR="00D1210F" w:rsidRPr="00D1210F" w:rsidRDefault="00D1210F" w:rsidP="00D1210F">
      <w:pPr>
        <w:jc w:val="both"/>
      </w:pPr>
    </w:p>
    <w:p w:rsidR="00D1210F" w:rsidRPr="00D1210F" w:rsidRDefault="00D1210F" w:rsidP="00D1210F">
      <w:pPr>
        <w:jc w:val="both"/>
      </w:pPr>
    </w:p>
    <w:sectPr w:rsidR="00D1210F" w:rsidRPr="00D1210F" w:rsidSect="002F3112">
      <w:pgSz w:w="11906" w:h="16838"/>
      <w:pgMar w:top="1134"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9A" w:rsidRDefault="00D8789A">
      <w:r>
        <w:separator/>
      </w:r>
    </w:p>
  </w:endnote>
  <w:endnote w:type="continuationSeparator" w:id="0">
    <w:p w:rsidR="00D8789A" w:rsidRDefault="00D8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AF" w:rsidRDefault="008F1A76">
    <w:pPr>
      <w:pStyle w:val="a6"/>
      <w:rPr>
        <w:sz w:val="10"/>
        <w:szCs w:val="10"/>
      </w:rPr>
    </w:pPr>
    <w:r>
      <w:rPr>
        <w:sz w:val="10"/>
        <w:szCs w:val="10"/>
      </w:rPr>
      <w:t>Ю.С. Филатова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BD" w:rsidRPr="008F1A76" w:rsidRDefault="001419BD">
    <w:pPr>
      <w:pStyle w:val="a6"/>
      <w:rPr>
        <w:sz w:val="10"/>
      </w:rPr>
    </w:pPr>
    <w:r w:rsidRPr="008F1A76">
      <w:rPr>
        <w:sz w:val="10"/>
      </w:rPr>
      <w:t>Ю</w:t>
    </w:r>
    <w:r w:rsidR="004E70D4" w:rsidRPr="008F1A76">
      <w:rPr>
        <w:sz w:val="10"/>
      </w:rPr>
      <w:t xml:space="preserve">.С. </w:t>
    </w:r>
    <w:r w:rsidRPr="008F1A76">
      <w:rPr>
        <w:sz w:val="10"/>
      </w:rPr>
      <w:t>Филатова</w:t>
    </w:r>
  </w:p>
  <w:p w:rsidR="001C6613" w:rsidRPr="001C6613" w:rsidRDefault="001C6613">
    <w:pPr>
      <w:pStyle w:val="a6"/>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9A" w:rsidRDefault="00D8789A">
      <w:r>
        <w:separator/>
      </w:r>
    </w:p>
  </w:footnote>
  <w:footnote w:type="continuationSeparator" w:id="0">
    <w:p w:rsidR="00D8789A" w:rsidRDefault="00D87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7D" w:rsidRDefault="00BE757D" w:rsidP="00BE757D">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757D" w:rsidRDefault="00BE75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7D" w:rsidRDefault="00BE757D" w:rsidP="00BE757D">
    <w:pPr>
      <w:pStyle w:val="a4"/>
      <w:framePr w:wrap="around" w:vAnchor="text" w:hAnchor="margin" w:xAlign="center" w:y="1"/>
      <w:rPr>
        <w:rStyle w:val="ad"/>
      </w:rPr>
    </w:pPr>
    <w:r>
      <w:rPr>
        <w:rStyle w:val="ad"/>
      </w:rPr>
      <w:fldChar w:fldCharType="begin"/>
    </w:r>
    <w:r>
      <w:rPr>
        <w:rStyle w:val="ad"/>
      </w:rPr>
      <w:instrText xml:space="preserve">PAGE  </w:instrText>
    </w:r>
    <w:r w:rsidR="00706958">
      <w:rPr>
        <w:rStyle w:val="ad"/>
      </w:rPr>
      <w:fldChar w:fldCharType="separate"/>
    </w:r>
    <w:r w:rsidR="006F1F1E">
      <w:rPr>
        <w:rStyle w:val="ad"/>
        <w:noProof/>
      </w:rPr>
      <w:t>2</w:t>
    </w:r>
    <w:r>
      <w:rPr>
        <w:rStyle w:val="ad"/>
      </w:rPr>
      <w:fldChar w:fldCharType="end"/>
    </w:r>
  </w:p>
  <w:p w:rsidR="00BE757D" w:rsidRDefault="00BE75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C90A19"/>
    <w:multiLevelType w:val="hybridMultilevel"/>
    <w:tmpl w:val="3E48E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22795F"/>
    <w:multiLevelType w:val="hybridMultilevel"/>
    <w:tmpl w:val="8430C8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3">
    <w:nsid w:val="1AED31DA"/>
    <w:multiLevelType w:val="hybridMultilevel"/>
    <w:tmpl w:val="516AD10E"/>
    <w:lvl w:ilvl="0" w:tplc="2466C7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5">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454891"/>
    <w:multiLevelType w:val="singleLevel"/>
    <w:tmpl w:val="0419000F"/>
    <w:lvl w:ilvl="0">
      <w:start w:val="1"/>
      <w:numFmt w:val="decimal"/>
      <w:lvlText w:val="%1."/>
      <w:lvlJc w:val="left"/>
      <w:pPr>
        <w:tabs>
          <w:tab w:val="num" w:pos="360"/>
        </w:tabs>
        <w:ind w:left="360" w:hanging="360"/>
      </w:pPr>
    </w:lvl>
  </w:abstractNum>
  <w:abstractNum w:abstractNumId="7">
    <w:nsid w:val="341A79BE"/>
    <w:multiLevelType w:val="hybridMultilevel"/>
    <w:tmpl w:val="B622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9">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2">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3">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5">
    <w:nsid w:val="54FE6C71"/>
    <w:multiLevelType w:val="hybridMultilevel"/>
    <w:tmpl w:val="3D6482B2"/>
    <w:lvl w:ilvl="0" w:tplc="CF6E4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147644"/>
    <w:multiLevelType w:val="hybridMultilevel"/>
    <w:tmpl w:val="D4707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8">
    <w:nsid w:val="5F580A28"/>
    <w:multiLevelType w:val="multilevel"/>
    <w:tmpl w:val="0108128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6CDA442F"/>
    <w:multiLevelType w:val="hybridMultilevel"/>
    <w:tmpl w:val="7516441E"/>
    <w:lvl w:ilvl="0" w:tplc="B27E2366">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6D3F6526"/>
    <w:multiLevelType w:val="hybridMultilevel"/>
    <w:tmpl w:val="08DAD486"/>
    <w:lvl w:ilvl="0" w:tplc="7F70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10"/>
  </w:num>
  <w:num w:numId="4">
    <w:abstractNumId w:val="9"/>
  </w:num>
  <w:num w:numId="5">
    <w:abstractNumId w:val="22"/>
  </w:num>
  <w:num w:numId="6">
    <w:abstractNumId w:val="8"/>
  </w:num>
  <w:num w:numId="7">
    <w:abstractNumId w:val="13"/>
  </w:num>
  <w:num w:numId="8">
    <w:abstractNumId w:val="14"/>
  </w:num>
  <w:num w:numId="9">
    <w:abstractNumId w:val="21"/>
  </w:num>
  <w:num w:numId="10">
    <w:abstractNumId w:val="4"/>
  </w:num>
  <w:num w:numId="11">
    <w:abstractNumId w:val="12"/>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16"/>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15"/>
  </w:num>
  <w:num w:numId="21">
    <w:abstractNumId w:val="20"/>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b4d5a44-1165-4bdf-94d4-0a36b032a532"/>
  </w:docVars>
  <w:rsids>
    <w:rsidRoot w:val="00D31B2B"/>
    <w:rsid w:val="000053F4"/>
    <w:rsid w:val="00010ABD"/>
    <w:rsid w:val="00012688"/>
    <w:rsid w:val="00014228"/>
    <w:rsid w:val="000148D4"/>
    <w:rsid w:val="00021B9C"/>
    <w:rsid w:val="00026075"/>
    <w:rsid w:val="0003230D"/>
    <w:rsid w:val="00035761"/>
    <w:rsid w:val="000379ED"/>
    <w:rsid w:val="000445F9"/>
    <w:rsid w:val="00050080"/>
    <w:rsid w:val="00050217"/>
    <w:rsid w:val="00051B55"/>
    <w:rsid w:val="000612E2"/>
    <w:rsid w:val="00065DA9"/>
    <w:rsid w:val="00076F99"/>
    <w:rsid w:val="0008124A"/>
    <w:rsid w:val="00092255"/>
    <w:rsid w:val="000A0CDA"/>
    <w:rsid w:val="000A72F2"/>
    <w:rsid w:val="000B05A8"/>
    <w:rsid w:val="000B2909"/>
    <w:rsid w:val="000D1B31"/>
    <w:rsid w:val="00100839"/>
    <w:rsid w:val="00110032"/>
    <w:rsid w:val="0011681E"/>
    <w:rsid w:val="00121A4D"/>
    <w:rsid w:val="00123126"/>
    <w:rsid w:val="00133E99"/>
    <w:rsid w:val="00141571"/>
    <w:rsid w:val="001419BD"/>
    <w:rsid w:val="00141C0D"/>
    <w:rsid w:val="00160256"/>
    <w:rsid w:val="00160E95"/>
    <w:rsid w:val="00173327"/>
    <w:rsid w:val="0017734F"/>
    <w:rsid w:val="00191D85"/>
    <w:rsid w:val="001A26B6"/>
    <w:rsid w:val="001A5AA4"/>
    <w:rsid w:val="001A5D98"/>
    <w:rsid w:val="001B110F"/>
    <w:rsid w:val="001B3929"/>
    <w:rsid w:val="001B622B"/>
    <w:rsid w:val="001C6613"/>
    <w:rsid w:val="001D3FC7"/>
    <w:rsid w:val="001F089C"/>
    <w:rsid w:val="001F4374"/>
    <w:rsid w:val="001F54EA"/>
    <w:rsid w:val="002022EC"/>
    <w:rsid w:val="00212A52"/>
    <w:rsid w:val="00224F20"/>
    <w:rsid w:val="00226823"/>
    <w:rsid w:val="00231182"/>
    <w:rsid w:val="00235067"/>
    <w:rsid w:val="002372C9"/>
    <w:rsid w:val="00262BAD"/>
    <w:rsid w:val="0026781B"/>
    <w:rsid w:val="00270BED"/>
    <w:rsid w:val="00271A7E"/>
    <w:rsid w:val="00281577"/>
    <w:rsid w:val="002847D3"/>
    <w:rsid w:val="002962EA"/>
    <w:rsid w:val="002A0F2A"/>
    <w:rsid w:val="002A0F32"/>
    <w:rsid w:val="002A38D4"/>
    <w:rsid w:val="002B213F"/>
    <w:rsid w:val="002B5258"/>
    <w:rsid w:val="002B682E"/>
    <w:rsid w:val="002C675B"/>
    <w:rsid w:val="002C764A"/>
    <w:rsid w:val="002D4C38"/>
    <w:rsid w:val="002D5D43"/>
    <w:rsid w:val="002F0320"/>
    <w:rsid w:val="002F0F75"/>
    <w:rsid w:val="002F1F5B"/>
    <w:rsid w:val="002F3112"/>
    <w:rsid w:val="002F443A"/>
    <w:rsid w:val="002F6C90"/>
    <w:rsid w:val="00300E5D"/>
    <w:rsid w:val="00306001"/>
    <w:rsid w:val="00310286"/>
    <w:rsid w:val="00313627"/>
    <w:rsid w:val="00313BF2"/>
    <w:rsid w:val="00317558"/>
    <w:rsid w:val="003309AC"/>
    <w:rsid w:val="003478D0"/>
    <w:rsid w:val="003552FC"/>
    <w:rsid w:val="00356CEA"/>
    <w:rsid w:val="0036245B"/>
    <w:rsid w:val="003661DC"/>
    <w:rsid w:val="0038089F"/>
    <w:rsid w:val="00380993"/>
    <w:rsid w:val="003817C2"/>
    <w:rsid w:val="00381A34"/>
    <w:rsid w:val="00390938"/>
    <w:rsid w:val="003950B9"/>
    <w:rsid w:val="00397EBA"/>
    <w:rsid w:val="003A5FE9"/>
    <w:rsid w:val="003A7EF6"/>
    <w:rsid w:val="003B4790"/>
    <w:rsid w:val="003D307F"/>
    <w:rsid w:val="003E1B2D"/>
    <w:rsid w:val="003E4669"/>
    <w:rsid w:val="003E4A83"/>
    <w:rsid w:val="003F03C5"/>
    <w:rsid w:val="003F1CC7"/>
    <w:rsid w:val="003F2DE1"/>
    <w:rsid w:val="003F3646"/>
    <w:rsid w:val="003F4B75"/>
    <w:rsid w:val="003F6325"/>
    <w:rsid w:val="0040059C"/>
    <w:rsid w:val="00410BF0"/>
    <w:rsid w:val="00412B07"/>
    <w:rsid w:val="0041413C"/>
    <w:rsid w:val="004144B4"/>
    <w:rsid w:val="0042236F"/>
    <w:rsid w:val="00423DF8"/>
    <w:rsid w:val="00425278"/>
    <w:rsid w:val="0043208F"/>
    <w:rsid w:val="00447EB3"/>
    <w:rsid w:val="00451683"/>
    <w:rsid w:val="00453876"/>
    <w:rsid w:val="004539B5"/>
    <w:rsid w:val="00453F76"/>
    <w:rsid w:val="00461645"/>
    <w:rsid w:val="00465A10"/>
    <w:rsid w:val="00492261"/>
    <w:rsid w:val="004A162B"/>
    <w:rsid w:val="004A3802"/>
    <w:rsid w:val="004A5B03"/>
    <w:rsid w:val="004B11A8"/>
    <w:rsid w:val="004B34D2"/>
    <w:rsid w:val="004B462E"/>
    <w:rsid w:val="004C0BD9"/>
    <w:rsid w:val="004C1819"/>
    <w:rsid w:val="004C2E99"/>
    <w:rsid w:val="004C5E61"/>
    <w:rsid w:val="004C75D2"/>
    <w:rsid w:val="004D4215"/>
    <w:rsid w:val="004D6C31"/>
    <w:rsid w:val="004E0326"/>
    <w:rsid w:val="004E6399"/>
    <w:rsid w:val="004E70D4"/>
    <w:rsid w:val="004F531B"/>
    <w:rsid w:val="00500984"/>
    <w:rsid w:val="00506718"/>
    <w:rsid w:val="0051139B"/>
    <w:rsid w:val="00515F07"/>
    <w:rsid w:val="00521605"/>
    <w:rsid w:val="00522C67"/>
    <w:rsid w:val="005278FA"/>
    <w:rsid w:val="0053063D"/>
    <w:rsid w:val="0053654C"/>
    <w:rsid w:val="00540378"/>
    <w:rsid w:val="005474D0"/>
    <w:rsid w:val="0055169F"/>
    <w:rsid w:val="00555D9E"/>
    <w:rsid w:val="00556263"/>
    <w:rsid w:val="0057368B"/>
    <w:rsid w:val="005819B9"/>
    <w:rsid w:val="00584134"/>
    <w:rsid w:val="00584CD3"/>
    <w:rsid w:val="0059115F"/>
    <w:rsid w:val="005914A6"/>
    <w:rsid w:val="005A47AF"/>
    <w:rsid w:val="005B273C"/>
    <w:rsid w:val="005B60D2"/>
    <w:rsid w:val="005B6DF7"/>
    <w:rsid w:val="005B74AB"/>
    <w:rsid w:val="005C16B5"/>
    <w:rsid w:val="005C6D22"/>
    <w:rsid w:val="005C739B"/>
    <w:rsid w:val="005E47AA"/>
    <w:rsid w:val="005F274D"/>
    <w:rsid w:val="005F285D"/>
    <w:rsid w:val="006019F6"/>
    <w:rsid w:val="006042F8"/>
    <w:rsid w:val="00607309"/>
    <w:rsid w:val="006226E5"/>
    <w:rsid w:val="00623E3B"/>
    <w:rsid w:val="006305A7"/>
    <w:rsid w:val="00632EA7"/>
    <w:rsid w:val="006463EB"/>
    <w:rsid w:val="006509DD"/>
    <w:rsid w:val="00651FF8"/>
    <w:rsid w:val="00652880"/>
    <w:rsid w:val="00654E0D"/>
    <w:rsid w:val="00676A8D"/>
    <w:rsid w:val="00680465"/>
    <w:rsid w:val="006819CE"/>
    <w:rsid w:val="0068265C"/>
    <w:rsid w:val="0068592E"/>
    <w:rsid w:val="006917C9"/>
    <w:rsid w:val="00692783"/>
    <w:rsid w:val="00694E33"/>
    <w:rsid w:val="006952EF"/>
    <w:rsid w:val="00696043"/>
    <w:rsid w:val="00696CF4"/>
    <w:rsid w:val="006A3D6E"/>
    <w:rsid w:val="006B4959"/>
    <w:rsid w:val="006B4F23"/>
    <w:rsid w:val="006B59C3"/>
    <w:rsid w:val="006B6EE4"/>
    <w:rsid w:val="006B78DB"/>
    <w:rsid w:val="006B78ED"/>
    <w:rsid w:val="006C18B8"/>
    <w:rsid w:val="006D002B"/>
    <w:rsid w:val="006E12E8"/>
    <w:rsid w:val="006F1F1E"/>
    <w:rsid w:val="00706958"/>
    <w:rsid w:val="0070717F"/>
    <w:rsid w:val="007078E8"/>
    <w:rsid w:val="007210BB"/>
    <w:rsid w:val="00725308"/>
    <w:rsid w:val="00727D07"/>
    <w:rsid w:val="00730AA2"/>
    <w:rsid w:val="00731755"/>
    <w:rsid w:val="00733393"/>
    <w:rsid w:val="00740108"/>
    <w:rsid w:val="0074040F"/>
    <w:rsid w:val="007421F5"/>
    <w:rsid w:val="0076256E"/>
    <w:rsid w:val="007643F8"/>
    <w:rsid w:val="00767A38"/>
    <w:rsid w:val="007713ED"/>
    <w:rsid w:val="00772384"/>
    <w:rsid w:val="0077428E"/>
    <w:rsid w:val="00786104"/>
    <w:rsid w:val="00786F66"/>
    <w:rsid w:val="00795893"/>
    <w:rsid w:val="007B158C"/>
    <w:rsid w:val="007B51A1"/>
    <w:rsid w:val="007B6A43"/>
    <w:rsid w:val="007D0771"/>
    <w:rsid w:val="007D6CA0"/>
    <w:rsid w:val="007E3F65"/>
    <w:rsid w:val="007E55DB"/>
    <w:rsid w:val="007E55F5"/>
    <w:rsid w:val="007F4ECB"/>
    <w:rsid w:val="007F560B"/>
    <w:rsid w:val="007F5D60"/>
    <w:rsid w:val="00813717"/>
    <w:rsid w:val="008137F1"/>
    <w:rsid w:val="0081390D"/>
    <w:rsid w:val="00816D14"/>
    <w:rsid w:val="008204E8"/>
    <w:rsid w:val="008335C9"/>
    <w:rsid w:val="0083424C"/>
    <w:rsid w:val="00836D8F"/>
    <w:rsid w:val="00854A9C"/>
    <w:rsid w:val="00856B5D"/>
    <w:rsid w:val="00860419"/>
    <w:rsid w:val="00865930"/>
    <w:rsid w:val="00866E3B"/>
    <w:rsid w:val="00870E54"/>
    <w:rsid w:val="00882436"/>
    <w:rsid w:val="00884D93"/>
    <w:rsid w:val="00893E12"/>
    <w:rsid w:val="008A224A"/>
    <w:rsid w:val="008A26D1"/>
    <w:rsid w:val="008B4E3A"/>
    <w:rsid w:val="008C50FF"/>
    <w:rsid w:val="008E0F8C"/>
    <w:rsid w:val="008F070B"/>
    <w:rsid w:val="008F15F4"/>
    <w:rsid w:val="008F1A76"/>
    <w:rsid w:val="00905855"/>
    <w:rsid w:val="00907081"/>
    <w:rsid w:val="00917062"/>
    <w:rsid w:val="00917851"/>
    <w:rsid w:val="00924992"/>
    <w:rsid w:val="009310E8"/>
    <w:rsid w:val="0093181D"/>
    <w:rsid w:val="00942768"/>
    <w:rsid w:val="009470DE"/>
    <w:rsid w:val="00951DA9"/>
    <w:rsid w:val="00962F15"/>
    <w:rsid w:val="00963A0B"/>
    <w:rsid w:val="00963B5C"/>
    <w:rsid w:val="00967ED3"/>
    <w:rsid w:val="009713CF"/>
    <w:rsid w:val="00972C0A"/>
    <w:rsid w:val="009749BF"/>
    <w:rsid w:val="009768D5"/>
    <w:rsid w:val="0098098E"/>
    <w:rsid w:val="00982C08"/>
    <w:rsid w:val="0099169C"/>
    <w:rsid w:val="009927DB"/>
    <w:rsid w:val="009A0553"/>
    <w:rsid w:val="009A0A79"/>
    <w:rsid w:val="009A1A07"/>
    <w:rsid w:val="009A63FF"/>
    <w:rsid w:val="009A6781"/>
    <w:rsid w:val="009A739F"/>
    <w:rsid w:val="009B04C4"/>
    <w:rsid w:val="009B6410"/>
    <w:rsid w:val="009B7C02"/>
    <w:rsid w:val="009C5061"/>
    <w:rsid w:val="009C7CC8"/>
    <w:rsid w:val="009E2FF7"/>
    <w:rsid w:val="009E3604"/>
    <w:rsid w:val="009E5A33"/>
    <w:rsid w:val="009F045E"/>
    <w:rsid w:val="009F2A36"/>
    <w:rsid w:val="009F66FC"/>
    <w:rsid w:val="00A15EAD"/>
    <w:rsid w:val="00A25FC9"/>
    <w:rsid w:val="00A272EE"/>
    <w:rsid w:val="00A36CD0"/>
    <w:rsid w:val="00A40E21"/>
    <w:rsid w:val="00A47991"/>
    <w:rsid w:val="00A632C3"/>
    <w:rsid w:val="00A70B0A"/>
    <w:rsid w:val="00A74405"/>
    <w:rsid w:val="00A77FC3"/>
    <w:rsid w:val="00A77FCE"/>
    <w:rsid w:val="00A805CA"/>
    <w:rsid w:val="00A869A1"/>
    <w:rsid w:val="00A871B1"/>
    <w:rsid w:val="00A9148C"/>
    <w:rsid w:val="00A93EF7"/>
    <w:rsid w:val="00AA25BA"/>
    <w:rsid w:val="00AB3EC9"/>
    <w:rsid w:val="00AC66CC"/>
    <w:rsid w:val="00AD36B1"/>
    <w:rsid w:val="00AD72FB"/>
    <w:rsid w:val="00AE1A7B"/>
    <w:rsid w:val="00AF7397"/>
    <w:rsid w:val="00B050E4"/>
    <w:rsid w:val="00B06612"/>
    <w:rsid w:val="00B2173B"/>
    <w:rsid w:val="00B234B4"/>
    <w:rsid w:val="00B23A36"/>
    <w:rsid w:val="00B315C5"/>
    <w:rsid w:val="00B339FE"/>
    <w:rsid w:val="00B35FE2"/>
    <w:rsid w:val="00B412A4"/>
    <w:rsid w:val="00B428FF"/>
    <w:rsid w:val="00B44621"/>
    <w:rsid w:val="00B50C73"/>
    <w:rsid w:val="00B51FCD"/>
    <w:rsid w:val="00B525FD"/>
    <w:rsid w:val="00B628B8"/>
    <w:rsid w:val="00B654A8"/>
    <w:rsid w:val="00B7114E"/>
    <w:rsid w:val="00B72F2A"/>
    <w:rsid w:val="00B86CD4"/>
    <w:rsid w:val="00B90989"/>
    <w:rsid w:val="00B91EE3"/>
    <w:rsid w:val="00B96115"/>
    <w:rsid w:val="00B979EC"/>
    <w:rsid w:val="00BA0111"/>
    <w:rsid w:val="00BA0B07"/>
    <w:rsid w:val="00BA34E7"/>
    <w:rsid w:val="00BB4824"/>
    <w:rsid w:val="00BD192E"/>
    <w:rsid w:val="00BD2597"/>
    <w:rsid w:val="00BE757D"/>
    <w:rsid w:val="00BF38FB"/>
    <w:rsid w:val="00C0054C"/>
    <w:rsid w:val="00C01C54"/>
    <w:rsid w:val="00C04702"/>
    <w:rsid w:val="00C136D3"/>
    <w:rsid w:val="00C14CCD"/>
    <w:rsid w:val="00C15A22"/>
    <w:rsid w:val="00C166C5"/>
    <w:rsid w:val="00C27B67"/>
    <w:rsid w:val="00C302C7"/>
    <w:rsid w:val="00C46178"/>
    <w:rsid w:val="00C57CC9"/>
    <w:rsid w:val="00C72DB5"/>
    <w:rsid w:val="00C749FC"/>
    <w:rsid w:val="00C77ABB"/>
    <w:rsid w:val="00C8704E"/>
    <w:rsid w:val="00C87AFB"/>
    <w:rsid w:val="00C95635"/>
    <w:rsid w:val="00CA15E0"/>
    <w:rsid w:val="00CA2204"/>
    <w:rsid w:val="00CA40D9"/>
    <w:rsid w:val="00CA4F6C"/>
    <w:rsid w:val="00CB42F1"/>
    <w:rsid w:val="00CB7B60"/>
    <w:rsid w:val="00CD0320"/>
    <w:rsid w:val="00CD263C"/>
    <w:rsid w:val="00CD44C6"/>
    <w:rsid w:val="00CD4EF7"/>
    <w:rsid w:val="00CD780B"/>
    <w:rsid w:val="00CE2EC5"/>
    <w:rsid w:val="00CF2F33"/>
    <w:rsid w:val="00D00DDA"/>
    <w:rsid w:val="00D029D8"/>
    <w:rsid w:val="00D10FF7"/>
    <w:rsid w:val="00D1210F"/>
    <w:rsid w:val="00D14F55"/>
    <w:rsid w:val="00D161A0"/>
    <w:rsid w:val="00D303A9"/>
    <w:rsid w:val="00D31B2B"/>
    <w:rsid w:val="00D32830"/>
    <w:rsid w:val="00D3742C"/>
    <w:rsid w:val="00D37728"/>
    <w:rsid w:val="00D51361"/>
    <w:rsid w:val="00D62227"/>
    <w:rsid w:val="00D86C7C"/>
    <w:rsid w:val="00D8789A"/>
    <w:rsid w:val="00DA4355"/>
    <w:rsid w:val="00DC3FD2"/>
    <w:rsid w:val="00DC4BCE"/>
    <w:rsid w:val="00DC7C14"/>
    <w:rsid w:val="00DD7D38"/>
    <w:rsid w:val="00DE2B80"/>
    <w:rsid w:val="00DE5D1F"/>
    <w:rsid w:val="00E03D0F"/>
    <w:rsid w:val="00E1085A"/>
    <w:rsid w:val="00E12791"/>
    <w:rsid w:val="00E220AE"/>
    <w:rsid w:val="00E241DF"/>
    <w:rsid w:val="00E25EF9"/>
    <w:rsid w:val="00E2799A"/>
    <w:rsid w:val="00E4780A"/>
    <w:rsid w:val="00E5395C"/>
    <w:rsid w:val="00E65C64"/>
    <w:rsid w:val="00E702D6"/>
    <w:rsid w:val="00E70D19"/>
    <w:rsid w:val="00E803C4"/>
    <w:rsid w:val="00E80744"/>
    <w:rsid w:val="00E87CCC"/>
    <w:rsid w:val="00E9644C"/>
    <w:rsid w:val="00E97633"/>
    <w:rsid w:val="00EA1C0E"/>
    <w:rsid w:val="00EA1D5E"/>
    <w:rsid w:val="00EC1699"/>
    <w:rsid w:val="00EC400E"/>
    <w:rsid w:val="00EC6150"/>
    <w:rsid w:val="00EC70A5"/>
    <w:rsid w:val="00ED10C1"/>
    <w:rsid w:val="00ED2574"/>
    <w:rsid w:val="00ED324E"/>
    <w:rsid w:val="00ED732F"/>
    <w:rsid w:val="00ED7EB9"/>
    <w:rsid w:val="00EE557B"/>
    <w:rsid w:val="00EE6ED7"/>
    <w:rsid w:val="00EF2C5D"/>
    <w:rsid w:val="00F04728"/>
    <w:rsid w:val="00F17888"/>
    <w:rsid w:val="00F33E77"/>
    <w:rsid w:val="00F537CE"/>
    <w:rsid w:val="00F634AF"/>
    <w:rsid w:val="00F875D4"/>
    <w:rsid w:val="00F97E8B"/>
    <w:rsid w:val="00FA2B68"/>
    <w:rsid w:val="00FA53B2"/>
    <w:rsid w:val="00FA7363"/>
    <w:rsid w:val="00FB29DB"/>
    <w:rsid w:val="00FB408A"/>
    <w:rsid w:val="00FB7D85"/>
    <w:rsid w:val="00FC7D81"/>
    <w:rsid w:val="00FD33E1"/>
    <w:rsid w:val="00FE7554"/>
    <w:rsid w:val="00FF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F66"/>
    <w:rPr>
      <w:sz w:val="24"/>
      <w:szCs w:val="24"/>
    </w:rPr>
  </w:style>
  <w:style w:type="paragraph" w:styleId="1">
    <w:name w:val="heading 1"/>
    <w:basedOn w:val="a"/>
    <w:next w:val="a"/>
    <w:qFormat/>
    <w:rsid w:val="00786F66"/>
    <w:pPr>
      <w:keepNext/>
      <w:outlineLvl w:val="0"/>
    </w:pPr>
  </w:style>
  <w:style w:type="paragraph" w:styleId="2">
    <w:name w:val="heading 2"/>
    <w:basedOn w:val="a"/>
    <w:next w:val="a"/>
    <w:qFormat/>
    <w:rsid w:val="00786F66"/>
    <w:pPr>
      <w:keepNext/>
      <w:outlineLvl w:val="1"/>
    </w:pPr>
    <w:rPr>
      <w:sz w:val="28"/>
    </w:rPr>
  </w:style>
  <w:style w:type="paragraph" w:styleId="3">
    <w:name w:val="heading 3"/>
    <w:basedOn w:val="a"/>
    <w:next w:val="a"/>
    <w:qFormat/>
    <w:rsid w:val="00786F66"/>
    <w:pPr>
      <w:keepNext/>
      <w:spacing w:before="240" w:after="60"/>
      <w:outlineLvl w:val="2"/>
    </w:pPr>
    <w:rPr>
      <w:rFonts w:ascii="Arial" w:hAnsi="Arial" w:cs="Arial"/>
      <w:b/>
      <w:bCs/>
      <w:sz w:val="26"/>
      <w:szCs w:val="26"/>
    </w:rPr>
  </w:style>
  <w:style w:type="paragraph" w:styleId="4">
    <w:name w:val="heading 4"/>
    <w:basedOn w:val="a"/>
    <w:next w:val="a"/>
    <w:qFormat/>
    <w:rsid w:val="00786F66"/>
    <w:pPr>
      <w:keepNext/>
      <w:spacing w:before="240" w:after="60"/>
      <w:outlineLvl w:val="3"/>
    </w:pPr>
    <w:rPr>
      <w:b/>
      <w:bCs/>
      <w:sz w:val="28"/>
      <w:szCs w:val="28"/>
    </w:rPr>
  </w:style>
  <w:style w:type="paragraph" w:styleId="5">
    <w:name w:val="heading 5"/>
    <w:basedOn w:val="a"/>
    <w:next w:val="a"/>
    <w:qFormat/>
    <w:rsid w:val="00786F66"/>
    <w:pPr>
      <w:keepNext/>
      <w:jc w:val="both"/>
      <w:outlineLvl w:val="4"/>
    </w:pPr>
    <w:rPr>
      <w:rFonts w:eastAsia="Arial Unicode MS"/>
    </w:rPr>
  </w:style>
  <w:style w:type="character" w:default="1" w:styleId="a0">
    <w:name w:val="Default Paragraph Font"/>
    <w:semiHidden/>
    <w:rsid w:val="00786F6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rsid w:val="00786F66"/>
  </w:style>
  <w:style w:type="paragraph" w:customStyle="1" w:styleId="10">
    <w:name w:val="заголовок 1"/>
    <w:basedOn w:val="a"/>
    <w:next w:val="a"/>
    <w:rsid w:val="00786F66"/>
    <w:pPr>
      <w:keepNext/>
      <w:jc w:val="both"/>
      <w:outlineLvl w:val="0"/>
    </w:pPr>
  </w:style>
  <w:style w:type="character" w:customStyle="1" w:styleId="a3">
    <w:name w:val="Основной шрифт"/>
    <w:rsid w:val="00786F66"/>
  </w:style>
  <w:style w:type="paragraph" w:styleId="a4">
    <w:name w:val="header"/>
    <w:basedOn w:val="a"/>
    <w:link w:val="a5"/>
    <w:uiPriority w:val="99"/>
    <w:rsid w:val="00786F66"/>
    <w:pPr>
      <w:tabs>
        <w:tab w:val="center" w:pos="4536"/>
        <w:tab w:val="right" w:pos="9072"/>
      </w:tabs>
    </w:pPr>
    <w:rPr>
      <w:lang w:val="x-none" w:eastAsia="x-none"/>
    </w:rPr>
  </w:style>
  <w:style w:type="paragraph" w:styleId="a6">
    <w:name w:val="footer"/>
    <w:basedOn w:val="a"/>
    <w:link w:val="a7"/>
    <w:uiPriority w:val="99"/>
    <w:rsid w:val="00786F66"/>
    <w:pPr>
      <w:tabs>
        <w:tab w:val="center" w:pos="4536"/>
        <w:tab w:val="right" w:pos="9072"/>
      </w:tabs>
    </w:pPr>
    <w:rPr>
      <w:lang w:val="x-none" w:eastAsia="x-none"/>
    </w:rPr>
  </w:style>
  <w:style w:type="paragraph" w:styleId="a8">
    <w:name w:val="Body Text Indent"/>
    <w:basedOn w:val="a"/>
    <w:rsid w:val="00786F66"/>
    <w:pPr>
      <w:ind w:firstLine="567"/>
      <w:jc w:val="both"/>
    </w:pPr>
  </w:style>
  <w:style w:type="paragraph" w:styleId="20">
    <w:name w:val="Body Text Indent 2"/>
    <w:basedOn w:val="a"/>
    <w:rsid w:val="00786F66"/>
    <w:pPr>
      <w:ind w:firstLine="567"/>
      <w:jc w:val="both"/>
    </w:pPr>
  </w:style>
  <w:style w:type="paragraph" w:styleId="a9">
    <w:name w:val="Body Text"/>
    <w:basedOn w:val="a"/>
    <w:rsid w:val="00786F66"/>
    <w:pPr>
      <w:tabs>
        <w:tab w:val="left" w:pos="709"/>
      </w:tabs>
    </w:pPr>
    <w:rPr>
      <w:sz w:val="22"/>
    </w:rPr>
  </w:style>
  <w:style w:type="paragraph" w:customStyle="1" w:styleId="aa">
    <w:name w:val="текст примечания"/>
    <w:basedOn w:val="a"/>
    <w:rsid w:val="00786F66"/>
  </w:style>
  <w:style w:type="paragraph" w:styleId="21">
    <w:name w:val="Body Text 2"/>
    <w:basedOn w:val="a"/>
    <w:rsid w:val="00786F66"/>
    <w:pPr>
      <w:tabs>
        <w:tab w:val="left" w:pos="8364"/>
      </w:tabs>
      <w:ind w:right="-58"/>
      <w:jc w:val="both"/>
    </w:pPr>
  </w:style>
  <w:style w:type="paragraph" w:styleId="30">
    <w:name w:val="Body Text 3"/>
    <w:basedOn w:val="a"/>
    <w:rsid w:val="00786F66"/>
    <w:pPr>
      <w:ind w:right="-1"/>
      <w:jc w:val="both"/>
    </w:pPr>
  </w:style>
  <w:style w:type="paragraph" w:styleId="ab">
    <w:name w:val="Block Text"/>
    <w:basedOn w:val="a"/>
    <w:rsid w:val="00786F66"/>
    <w:pPr>
      <w:ind w:left="-284" w:right="-760"/>
    </w:pPr>
  </w:style>
  <w:style w:type="paragraph" w:styleId="ac">
    <w:name w:val="Title"/>
    <w:basedOn w:val="a"/>
    <w:qFormat/>
    <w:rsid w:val="00786F66"/>
    <w:pPr>
      <w:jc w:val="center"/>
    </w:pPr>
  </w:style>
  <w:style w:type="paragraph" w:styleId="31">
    <w:name w:val="Body Text Indent 3"/>
    <w:basedOn w:val="a"/>
    <w:rsid w:val="00786F66"/>
    <w:pPr>
      <w:shd w:val="clear" w:color="auto" w:fill="FFFFFF"/>
      <w:ind w:left="38"/>
      <w:jc w:val="both"/>
    </w:pPr>
    <w:rPr>
      <w:color w:val="000000"/>
      <w:szCs w:val="26"/>
    </w:rPr>
  </w:style>
  <w:style w:type="paragraph" w:customStyle="1" w:styleId="Heading">
    <w:name w:val="Heading"/>
    <w:rsid w:val="00786F66"/>
    <w:pPr>
      <w:autoSpaceDE w:val="0"/>
      <w:autoSpaceDN w:val="0"/>
      <w:adjustRightInd w:val="0"/>
    </w:pPr>
    <w:rPr>
      <w:rFonts w:ascii="Arial" w:hAnsi="Arial" w:cs="Arial"/>
      <w:b/>
      <w:bCs/>
      <w:sz w:val="22"/>
      <w:szCs w:val="22"/>
    </w:rPr>
  </w:style>
  <w:style w:type="paragraph" w:customStyle="1" w:styleId="ConsPlusNormal">
    <w:name w:val="ConsPlusNormal"/>
    <w:rsid w:val="00786F66"/>
    <w:pPr>
      <w:widowControl w:val="0"/>
      <w:autoSpaceDE w:val="0"/>
      <w:autoSpaceDN w:val="0"/>
      <w:adjustRightInd w:val="0"/>
      <w:ind w:firstLine="720"/>
    </w:pPr>
    <w:rPr>
      <w:rFonts w:ascii="Arial" w:hAnsi="Arial" w:cs="Arial"/>
    </w:rPr>
  </w:style>
  <w:style w:type="character" w:styleId="ad">
    <w:name w:val="page number"/>
    <w:basedOn w:val="a0"/>
    <w:rsid w:val="00786F66"/>
  </w:style>
  <w:style w:type="character" w:customStyle="1" w:styleId="a7">
    <w:name w:val="Нижний колонтитул Знак"/>
    <w:link w:val="a6"/>
    <w:uiPriority w:val="99"/>
    <w:rsid w:val="001419BD"/>
    <w:rPr>
      <w:sz w:val="24"/>
      <w:szCs w:val="24"/>
    </w:rPr>
  </w:style>
  <w:style w:type="paragraph" w:styleId="ae">
    <w:name w:val="Balloon Text"/>
    <w:basedOn w:val="a"/>
    <w:link w:val="af"/>
    <w:uiPriority w:val="99"/>
    <w:rsid w:val="001419BD"/>
    <w:rPr>
      <w:rFonts w:ascii="Tahoma" w:hAnsi="Tahoma"/>
      <w:sz w:val="16"/>
      <w:szCs w:val="16"/>
      <w:lang w:val="x-none" w:eastAsia="x-none"/>
    </w:rPr>
  </w:style>
  <w:style w:type="character" w:customStyle="1" w:styleId="af">
    <w:name w:val="Текст выноски Знак"/>
    <w:link w:val="ae"/>
    <w:uiPriority w:val="99"/>
    <w:rsid w:val="001419BD"/>
    <w:rPr>
      <w:rFonts w:ascii="Tahoma" w:hAnsi="Tahoma" w:cs="Tahoma"/>
      <w:sz w:val="16"/>
      <w:szCs w:val="16"/>
    </w:rPr>
  </w:style>
  <w:style w:type="character" w:customStyle="1" w:styleId="af0">
    <w:name w:val="Основной текст_"/>
    <w:link w:val="22"/>
    <w:rsid w:val="005B74AB"/>
    <w:rPr>
      <w:shd w:val="clear" w:color="auto" w:fill="FFFFFF"/>
    </w:rPr>
  </w:style>
  <w:style w:type="paragraph" w:customStyle="1" w:styleId="22">
    <w:name w:val="Основной текст2"/>
    <w:basedOn w:val="a"/>
    <w:link w:val="af0"/>
    <w:rsid w:val="005B74AB"/>
    <w:pPr>
      <w:widowControl w:val="0"/>
      <w:shd w:val="clear" w:color="auto" w:fill="FFFFFF"/>
      <w:spacing w:before="540" w:line="274" w:lineRule="exact"/>
      <w:ind w:hanging="700"/>
    </w:pPr>
    <w:rPr>
      <w:sz w:val="20"/>
      <w:szCs w:val="20"/>
      <w:lang w:val="x-none" w:eastAsia="x-none"/>
    </w:rPr>
  </w:style>
  <w:style w:type="paragraph" w:styleId="af1">
    <w:name w:val="Plain Text"/>
    <w:basedOn w:val="a"/>
    <w:link w:val="af2"/>
    <w:uiPriority w:val="99"/>
    <w:unhideWhenUsed/>
    <w:rsid w:val="006509DD"/>
    <w:rPr>
      <w:rFonts w:ascii="Courier New" w:hAnsi="Courier New"/>
      <w:sz w:val="20"/>
      <w:szCs w:val="20"/>
    </w:rPr>
  </w:style>
  <w:style w:type="character" w:customStyle="1" w:styleId="af2">
    <w:name w:val="Текст Знак"/>
    <w:link w:val="af1"/>
    <w:uiPriority w:val="99"/>
    <w:rsid w:val="006509DD"/>
    <w:rPr>
      <w:rFonts w:ascii="Courier New" w:hAnsi="Courier New"/>
    </w:rPr>
  </w:style>
  <w:style w:type="paragraph" w:styleId="af3">
    <w:name w:val="List Paragraph"/>
    <w:basedOn w:val="a"/>
    <w:uiPriority w:val="34"/>
    <w:qFormat/>
    <w:rsid w:val="00C15A22"/>
    <w:pPr>
      <w:autoSpaceDN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B4790"/>
    <w:pPr>
      <w:widowControl w:val="0"/>
      <w:ind w:firstLine="720"/>
    </w:pPr>
    <w:rPr>
      <w:rFonts w:ascii="Arial" w:hAnsi="Arial"/>
    </w:rPr>
  </w:style>
  <w:style w:type="paragraph" w:customStyle="1" w:styleId="ConsNonformat">
    <w:name w:val="ConsNonformat"/>
    <w:rsid w:val="003B4790"/>
    <w:pPr>
      <w:widowControl w:val="0"/>
    </w:pPr>
    <w:rPr>
      <w:rFonts w:ascii="Courier New" w:hAnsi="Courier New"/>
    </w:rPr>
  </w:style>
  <w:style w:type="character" w:styleId="af4">
    <w:name w:val="Hyperlink"/>
    <w:uiPriority w:val="99"/>
    <w:unhideWhenUsed/>
    <w:rsid w:val="002F0F75"/>
    <w:rPr>
      <w:color w:val="0000FF"/>
      <w:u w:val="single"/>
    </w:rPr>
  </w:style>
  <w:style w:type="character" w:customStyle="1" w:styleId="a5">
    <w:name w:val="Верхний колонтитул Знак"/>
    <w:link w:val="a4"/>
    <w:uiPriority w:val="99"/>
    <w:rsid w:val="002F0F75"/>
    <w:rPr>
      <w:sz w:val="24"/>
      <w:szCs w:val="24"/>
    </w:rPr>
  </w:style>
  <w:style w:type="table" w:styleId="af5">
    <w:name w:val="Table Grid"/>
    <w:basedOn w:val="a1"/>
    <w:uiPriority w:val="59"/>
    <w:rsid w:val="005F2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w:basedOn w:val="a"/>
    <w:rsid w:val="00836D8F"/>
    <w:pPr>
      <w:ind w:left="283" w:hanging="283"/>
    </w:pPr>
    <w:rPr>
      <w:szCs w:val="20"/>
    </w:rPr>
  </w:style>
  <w:style w:type="paragraph" w:customStyle="1" w:styleId="af7">
    <w:name w:val="Нормальный (таблица)"/>
    <w:basedOn w:val="a"/>
    <w:next w:val="a"/>
    <w:uiPriority w:val="99"/>
    <w:rsid w:val="00412B07"/>
    <w:pPr>
      <w:widowControl w:val="0"/>
      <w:autoSpaceDE w:val="0"/>
      <w:autoSpaceDN w:val="0"/>
      <w:adjustRightInd w:val="0"/>
      <w:jc w:val="both"/>
    </w:pPr>
    <w:rPr>
      <w:rFonts w:ascii="Arial" w:hAnsi="Arial" w:cs="Arial"/>
      <w:sz w:val="20"/>
      <w:szCs w:val="20"/>
    </w:rPr>
  </w:style>
  <w:style w:type="paragraph" w:customStyle="1" w:styleId="af8">
    <w:name w:val="Центрированный (таблица)"/>
    <w:basedOn w:val="af7"/>
    <w:next w:val="a"/>
    <w:uiPriority w:val="99"/>
    <w:rsid w:val="00412B07"/>
    <w:pPr>
      <w:jc w:val="center"/>
    </w:pPr>
  </w:style>
  <w:style w:type="character" w:styleId="af9">
    <w:name w:val="Strong"/>
    <w:qFormat/>
    <w:rsid w:val="00D1210F"/>
    <w:rPr>
      <w:b/>
      <w:bCs/>
    </w:rPr>
  </w:style>
  <w:style w:type="paragraph" w:styleId="afa">
    <w:name w:val="Normal (Web)"/>
    <w:basedOn w:val="a"/>
    <w:rsid w:val="00D1210F"/>
    <w:pPr>
      <w:suppressAutoHyphens/>
      <w:spacing w:before="100" w:after="100"/>
    </w:pPr>
    <w:rPr>
      <w:color w:val="000000"/>
      <w:lang w:eastAsia="ar-SA"/>
    </w:rPr>
  </w:style>
  <w:style w:type="paragraph" w:customStyle="1" w:styleId="ConsPlusTitle">
    <w:name w:val="ConsPlusTitle"/>
    <w:rsid w:val="00D1210F"/>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F66"/>
    <w:rPr>
      <w:sz w:val="24"/>
      <w:szCs w:val="24"/>
    </w:rPr>
  </w:style>
  <w:style w:type="paragraph" w:styleId="1">
    <w:name w:val="heading 1"/>
    <w:basedOn w:val="a"/>
    <w:next w:val="a"/>
    <w:qFormat/>
    <w:rsid w:val="00786F66"/>
    <w:pPr>
      <w:keepNext/>
      <w:outlineLvl w:val="0"/>
    </w:pPr>
  </w:style>
  <w:style w:type="paragraph" w:styleId="2">
    <w:name w:val="heading 2"/>
    <w:basedOn w:val="a"/>
    <w:next w:val="a"/>
    <w:qFormat/>
    <w:rsid w:val="00786F66"/>
    <w:pPr>
      <w:keepNext/>
      <w:outlineLvl w:val="1"/>
    </w:pPr>
    <w:rPr>
      <w:sz w:val="28"/>
    </w:rPr>
  </w:style>
  <w:style w:type="paragraph" w:styleId="3">
    <w:name w:val="heading 3"/>
    <w:basedOn w:val="a"/>
    <w:next w:val="a"/>
    <w:qFormat/>
    <w:rsid w:val="00786F66"/>
    <w:pPr>
      <w:keepNext/>
      <w:spacing w:before="240" w:after="60"/>
      <w:outlineLvl w:val="2"/>
    </w:pPr>
    <w:rPr>
      <w:rFonts w:ascii="Arial" w:hAnsi="Arial" w:cs="Arial"/>
      <w:b/>
      <w:bCs/>
      <w:sz w:val="26"/>
      <w:szCs w:val="26"/>
    </w:rPr>
  </w:style>
  <w:style w:type="paragraph" w:styleId="4">
    <w:name w:val="heading 4"/>
    <w:basedOn w:val="a"/>
    <w:next w:val="a"/>
    <w:qFormat/>
    <w:rsid w:val="00786F66"/>
    <w:pPr>
      <w:keepNext/>
      <w:spacing w:before="240" w:after="60"/>
      <w:outlineLvl w:val="3"/>
    </w:pPr>
    <w:rPr>
      <w:b/>
      <w:bCs/>
      <w:sz w:val="28"/>
      <w:szCs w:val="28"/>
    </w:rPr>
  </w:style>
  <w:style w:type="paragraph" w:styleId="5">
    <w:name w:val="heading 5"/>
    <w:basedOn w:val="a"/>
    <w:next w:val="a"/>
    <w:qFormat/>
    <w:rsid w:val="00786F66"/>
    <w:pPr>
      <w:keepNext/>
      <w:jc w:val="both"/>
      <w:outlineLvl w:val="4"/>
    </w:pPr>
    <w:rPr>
      <w:rFonts w:eastAsia="Arial Unicode MS"/>
    </w:rPr>
  </w:style>
  <w:style w:type="character" w:default="1" w:styleId="a0">
    <w:name w:val="Default Paragraph Font"/>
    <w:semiHidden/>
    <w:rsid w:val="00786F6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rsid w:val="00786F66"/>
  </w:style>
  <w:style w:type="paragraph" w:customStyle="1" w:styleId="10">
    <w:name w:val="заголовок 1"/>
    <w:basedOn w:val="a"/>
    <w:next w:val="a"/>
    <w:rsid w:val="00786F66"/>
    <w:pPr>
      <w:keepNext/>
      <w:jc w:val="both"/>
      <w:outlineLvl w:val="0"/>
    </w:pPr>
  </w:style>
  <w:style w:type="character" w:customStyle="1" w:styleId="a3">
    <w:name w:val="Основной шрифт"/>
    <w:rsid w:val="00786F66"/>
  </w:style>
  <w:style w:type="paragraph" w:styleId="a4">
    <w:name w:val="header"/>
    <w:basedOn w:val="a"/>
    <w:link w:val="a5"/>
    <w:uiPriority w:val="99"/>
    <w:rsid w:val="00786F66"/>
    <w:pPr>
      <w:tabs>
        <w:tab w:val="center" w:pos="4536"/>
        <w:tab w:val="right" w:pos="9072"/>
      </w:tabs>
    </w:pPr>
    <w:rPr>
      <w:lang w:val="x-none" w:eastAsia="x-none"/>
    </w:rPr>
  </w:style>
  <w:style w:type="paragraph" w:styleId="a6">
    <w:name w:val="footer"/>
    <w:basedOn w:val="a"/>
    <w:link w:val="a7"/>
    <w:uiPriority w:val="99"/>
    <w:rsid w:val="00786F66"/>
    <w:pPr>
      <w:tabs>
        <w:tab w:val="center" w:pos="4536"/>
        <w:tab w:val="right" w:pos="9072"/>
      </w:tabs>
    </w:pPr>
    <w:rPr>
      <w:lang w:val="x-none" w:eastAsia="x-none"/>
    </w:rPr>
  </w:style>
  <w:style w:type="paragraph" w:styleId="a8">
    <w:name w:val="Body Text Indent"/>
    <w:basedOn w:val="a"/>
    <w:rsid w:val="00786F66"/>
    <w:pPr>
      <w:ind w:firstLine="567"/>
      <w:jc w:val="both"/>
    </w:pPr>
  </w:style>
  <w:style w:type="paragraph" w:styleId="20">
    <w:name w:val="Body Text Indent 2"/>
    <w:basedOn w:val="a"/>
    <w:rsid w:val="00786F66"/>
    <w:pPr>
      <w:ind w:firstLine="567"/>
      <w:jc w:val="both"/>
    </w:pPr>
  </w:style>
  <w:style w:type="paragraph" w:styleId="a9">
    <w:name w:val="Body Text"/>
    <w:basedOn w:val="a"/>
    <w:rsid w:val="00786F66"/>
    <w:pPr>
      <w:tabs>
        <w:tab w:val="left" w:pos="709"/>
      </w:tabs>
    </w:pPr>
    <w:rPr>
      <w:sz w:val="22"/>
    </w:rPr>
  </w:style>
  <w:style w:type="paragraph" w:customStyle="1" w:styleId="aa">
    <w:name w:val="текст примечания"/>
    <w:basedOn w:val="a"/>
    <w:rsid w:val="00786F66"/>
  </w:style>
  <w:style w:type="paragraph" w:styleId="21">
    <w:name w:val="Body Text 2"/>
    <w:basedOn w:val="a"/>
    <w:rsid w:val="00786F66"/>
    <w:pPr>
      <w:tabs>
        <w:tab w:val="left" w:pos="8364"/>
      </w:tabs>
      <w:ind w:right="-58"/>
      <w:jc w:val="both"/>
    </w:pPr>
  </w:style>
  <w:style w:type="paragraph" w:styleId="30">
    <w:name w:val="Body Text 3"/>
    <w:basedOn w:val="a"/>
    <w:rsid w:val="00786F66"/>
    <w:pPr>
      <w:ind w:right="-1"/>
      <w:jc w:val="both"/>
    </w:pPr>
  </w:style>
  <w:style w:type="paragraph" w:styleId="ab">
    <w:name w:val="Block Text"/>
    <w:basedOn w:val="a"/>
    <w:rsid w:val="00786F66"/>
    <w:pPr>
      <w:ind w:left="-284" w:right="-760"/>
    </w:pPr>
  </w:style>
  <w:style w:type="paragraph" w:styleId="ac">
    <w:name w:val="Title"/>
    <w:basedOn w:val="a"/>
    <w:qFormat/>
    <w:rsid w:val="00786F66"/>
    <w:pPr>
      <w:jc w:val="center"/>
    </w:pPr>
  </w:style>
  <w:style w:type="paragraph" w:styleId="31">
    <w:name w:val="Body Text Indent 3"/>
    <w:basedOn w:val="a"/>
    <w:rsid w:val="00786F66"/>
    <w:pPr>
      <w:shd w:val="clear" w:color="auto" w:fill="FFFFFF"/>
      <w:ind w:left="38"/>
      <w:jc w:val="both"/>
    </w:pPr>
    <w:rPr>
      <w:color w:val="000000"/>
      <w:szCs w:val="26"/>
    </w:rPr>
  </w:style>
  <w:style w:type="paragraph" w:customStyle="1" w:styleId="Heading">
    <w:name w:val="Heading"/>
    <w:rsid w:val="00786F66"/>
    <w:pPr>
      <w:autoSpaceDE w:val="0"/>
      <w:autoSpaceDN w:val="0"/>
      <w:adjustRightInd w:val="0"/>
    </w:pPr>
    <w:rPr>
      <w:rFonts w:ascii="Arial" w:hAnsi="Arial" w:cs="Arial"/>
      <w:b/>
      <w:bCs/>
      <w:sz w:val="22"/>
      <w:szCs w:val="22"/>
    </w:rPr>
  </w:style>
  <w:style w:type="paragraph" w:customStyle="1" w:styleId="ConsPlusNormal">
    <w:name w:val="ConsPlusNormal"/>
    <w:rsid w:val="00786F66"/>
    <w:pPr>
      <w:widowControl w:val="0"/>
      <w:autoSpaceDE w:val="0"/>
      <w:autoSpaceDN w:val="0"/>
      <w:adjustRightInd w:val="0"/>
      <w:ind w:firstLine="720"/>
    </w:pPr>
    <w:rPr>
      <w:rFonts w:ascii="Arial" w:hAnsi="Arial" w:cs="Arial"/>
    </w:rPr>
  </w:style>
  <w:style w:type="character" w:styleId="ad">
    <w:name w:val="page number"/>
    <w:basedOn w:val="a0"/>
    <w:rsid w:val="00786F66"/>
  </w:style>
  <w:style w:type="character" w:customStyle="1" w:styleId="a7">
    <w:name w:val="Нижний колонтитул Знак"/>
    <w:link w:val="a6"/>
    <w:uiPriority w:val="99"/>
    <w:rsid w:val="001419BD"/>
    <w:rPr>
      <w:sz w:val="24"/>
      <w:szCs w:val="24"/>
    </w:rPr>
  </w:style>
  <w:style w:type="paragraph" w:styleId="ae">
    <w:name w:val="Balloon Text"/>
    <w:basedOn w:val="a"/>
    <w:link w:val="af"/>
    <w:uiPriority w:val="99"/>
    <w:rsid w:val="001419BD"/>
    <w:rPr>
      <w:rFonts w:ascii="Tahoma" w:hAnsi="Tahoma"/>
      <w:sz w:val="16"/>
      <w:szCs w:val="16"/>
      <w:lang w:val="x-none" w:eastAsia="x-none"/>
    </w:rPr>
  </w:style>
  <w:style w:type="character" w:customStyle="1" w:styleId="af">
    <w:name w:val="Текст выноски Знак"/>
    <w:link w:val="ae"/>
    <w:uiPriority w:val="99"/>
    <w:rsid w:val="001419BD"/>
    <w:rPr>
      <w:rFonts w:ascii="Tahoma" w:hAnsi="Tahoma" w:cs="Tahoma"/>
      <w:sz w:val="16"/>
      <w:szCs w:val="16"/>
    </w:rPr>
  </w:style>
  <w:style w:type="character" w:customStyle="1" w:styleId="af0">
    <w:name w:val="Основной текст_"/>
    <w:link w:val="22"/>
    <w:rsid w:val="005B74AB"/>
    <w:rPr>
      <w:shd w:val="clear" w:color="auto" w:fill="FFFFFF"/>
    </w:rPr>
  </w:style>
  <w:style w:type="paragraph" w:customStyle="1" w:styleId="22">
    <w:name w:val="Основной текст2"/>
    <w:basedOn w:val="a"/>
    <w:link w:val="af0"/>
    <w:rsid w:val="005B74AB"/>
    <w:pPr>
      <w:widowControl w:val="0"/>
      <w:shd w:val="clear" w:color="auto" w:fill="FFFFFF"/>
      <w:spacing w:before="540" w:line="274" w:lineRule="exact"/>
      <w:ind w:hanging="700"/>
    </w:pPr>
    <w:rPr>
      <w:sz w:val="20"/>
      <w:szCs w:val="20"/>
      <w:lang w:val="x-none" w:eastAsia="x-none"/>
    </w:rPr>
  </w:style>
  <w:style w:type="paragraph" w:styleId="af1">
    <w:name w:val="Plain Text"/>
    <w:basedOn w:val="a"/>
    <w:link w:val="af2"/>
    <w:uiPriority w:val="99"/>
    <w:unhideWhenUsed/>
    <w:rsid w:val="006509DD"/>
    <w:rPr>
      <w:rFonts w:ascii="Courier New" w:hAnsi="Courier New"/>
      <w:sz w:val="20"/>
      <w:szCs w:val="20"/>
    </w:rPr>
  </w:style>
  <w:style w:type="character" w:customStyle="1" w:styleId="af2">
    <w:name w:val="Текст Знак"/>
    <w:link w:val="af1"/>
    <w:uiPriority w:val="99"/>
    <w:rsid w:val="006509DD"/>
    <w:rPr>
      <w:rFonts w:ascii="Courier New" w:hAnsi="Courier New"/>
    </w:rPr>
  </w:style>
  <w:style w:type="paragraph" w:styleId="af3">
    <w:name w:val="List Paragraph"/>
    <w:basedOn w:val="a"/>
    <w:uiPriority w:val="34"/>
    <w:qFormat/>
    <w:rsid w:val="00C15A22"/>
    <w:pPr>
      <w:autoSpaceDN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B4790"/>
    <w:pPr>
      <w:widowControl w:val="0"/>
      <w:ind w:firstLine="720"/>
    </w:pPr>
    <w:rPr>
      <w:rFonts w:ascii="Arial" w:hAnsi="Arial"/>
    </w:rPr>
  </w:style>
  <w:style w:type="paragraph" w:customStyle="1" w:styleId="ConsNonformat">
    <w:name w:val="ConsNonformat"/>
    <w:rsid w:val="003B4790"/>
    <w:pPr>
      <w:widowControl w:val="0"/>
    </w:pPr>
    <w:rPr>
      <w:rFonts w:ascii="Courier New" w:hAnsi="Courier New"/>
    </w:rPr>
  </w:style>
  <w:style w:type="character" w:styleId="af4">
    <w:name w:val="Hyperlink"/>
    <w:uiPriority w:val="99"/>
    <w:unhideWhenUsed/>
    <w:rsid w:val="002F0F75"/>
    <w:rPr>
      <w:color w:val="0000FF"/>
      <w:u w:val="single"/>
    </w:rPr>
  </w:style>
  <w:style w:type="character" w:customStyle="1" w:styleId="a5">
    <w:name w:val="Верхний колонтитул Знак"/>
    <w:link w:val="a4"/>
    <w:uiPriority w:val="99"/>
    <w:rsid w:val="002F0F75"/>
    <w:rPr>
      <w:sz w:val="24"/>
      <w:szCs w:val="24"/>
    </w:rPr>
  </w:style>
  <w:style w:type="table" w:styleId="af5">
    <w:name w:val="Table Grid"/>
    <w:basedOn w:val="a1"/>
    <w:uiPriority w:val="59"/>
    <w:rsid w:val="005F2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w:basedOn w:val="a"/>
    <w:rsid w:val="00836D8F"/>
    <w:pPr>
      <w:ind w:left="283" w:hanging="283"/>
    </w:pPr>
    <w:rPr>
      <w:szCs w:val="20"/>
    </w:rPr>
  </w:style>
  <w:style w:type="paragraph" w:customStyle="1" w:styleId="af7">
    <w:name w:val="Нормальный (таблица)"/>
    <w:basedOn w:val="a"/>
    <w:next w:val="a"/>
    <w:uiPriority w:val="99"/>
    <w:rsid w:val="00412B07"/>
    <w:pPr>
      <w:widowControl w:val="0"/>
      <w:autoSpaceDE w:val="0"/>
      <w:autoSpaceDN w:val="0"/>
      <w:adjustRightInd w:val="0"/>
      <w:jc w:val="both"/>
    </w:pPr>
    <w:rPr>
      <w:rFonts w:ascii="Arial" w:hAnsi="Arial" w:cs="Arial"/>
      <w:sz w:val="20"/>
      <w:szCs w:val="20"/>
    </w:rPr>
  </w:style>
  <w:style w:type="paragraph" w:customStyle="1" w:styleId="af8">
    <w:name w:val="Центрированный (таблица)"/>
    <w:basedOn w:val="af7"/>
    <w:next w:val="a"/>
    <w:uiPriority w:val="99"/>
    <w:rsid w:val="00412B07"/>
    <w:pPr>
      <w:jc w:val="center"/>
    </w:pPr>
  </w:style>
  <w:style w:type="character" w:styleId="af9">
    <w:name w:val="Strong"/>
    <w:qFormat/>
    <w:rsid w:val="00D1210F"/>
    <w:rPr>
      <w:b/>
      <w:bCs/>
    </w:rPr>
  </w:style>
  <w:style w:type="paragraph" w:styleId="afa">
    <w:name w:val="Normal (Web)"/>
    <w:basedOn w:val="a"/>
    <w:rsid w:val="00D1210F"/>
    <w:pPr>
      <w:suppressAutoHyphens/>
      <w:spacing w:before="100" w:after="100"/>
    </w:pPr>
    <w:rPr>
      <w:color w:val="000000"/>
      <w:lang w:eastAsia="ar-SA"/>
    </w:rPr>
  </w:style>
  <w:style w:type="paragraph" w:customStyle="1" w:styleId="ConsPlusTitle">
    <w:name w:val="ConsPlusTitle"/>
    <w:rsid w:val="00D1210F"/>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 w:id="1532377387">
      <w:bodyDiv w:val="1"/>
      <w:marLeft w:val="0"/>
      <w:marRight w:val="0"/>
      <w:marTop w:val="0"/>
      <w:marBottom w:val="0"/>
      <w:divBdr>
        <w:top w:val="none" w:sz="0" w:space="0" w:color="auto"/>
        <w:left w:val="none" w:sz="0" w:space="0" w:color="auto"/>
        <w:bottom w:val="none" w:sz="0" w:space="0" w:color="auto"/>
        <w:right w:val="none" w:sz="0" w:space="0" w:color="auto"/>
      </w:divBdr>
    </w:div>
    <w:div w:id="19868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распоряжения</Template>
  <TotalTime>0</TotalTime>
  <Pages>23</Pages>
  <Words>9219</Words>
  <Characters>52553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61649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Сотрудник</cp:lastModifiedBy>
  <cp:revision>2</cp:revision>
  <cp:lastPrinted>2025-03-03T09:35:00Z</cp:lastPrinted>
  <dcterms:created xsi:type="dcterms:W3CDTF">2025-03-18T09:45:00Z</dcterms:created>
  <dcterms:modified xsi:type="dcterms:W3CDTF">2025-03-18T09:45:00Z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3b4d5a44-1165-4bdf-94d4-0a36b032a532</vt:lpwstr>
  </property>
</Properties>
</file>