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4B" w:rsidRPr="00104D6D" w:rsidRDefault="00884D4B" w:rsidP="00884D4B">
      <w:pPr>
        <w:pStyle w:val="a9"/>
        <w:jc w:val="center"/>
        <w:rPr>
          <w:b/>
          <w:bCs/>
          <w:sz w:val="24"/>
        </w:rPr>
      </w:pPr>
      <w:r w:rsidRPr="00104D6D">
        <w:rPr>
          <w:b/>
          <w:bCs/>
          <w:sz w:val="24"/>
        </w:rPr>
        <w:t>О</w:t>
      </w:r>
      <w:r w:rsidR="00E2033A" w:rsidRPr="00104D6D">
        <w:rPr>
          <w:b/>
          <w:bCs/>
          <w:sz w:val="24"/>
        </w:rPr>
        <w:t>перативный о</w:t>
      </w:r>
      <w:r w:rsidRPr="00104D6D">
        <w:rPr>
          <w:b/>
          <w:bCs/>
          <w:sz w:val="24"/>
        </w:rPr>
        <w:t>тчет</w:t>
      </w:r>
    </w:p>
    <w:p w:rsidR="00884D4B" w:rsidRPr="00104D6D" w:rsidRDefault="00884D4B" w:rsidP="00884D4B">
      <w:pPr>
        <w:pStyle w:val="a9"/>
        <w:jc w:val="center"/>
        <w:rPr>
          <w:b/>
          <w:bCs/>
          <w:sz w:val="24"/>
        </w:rPr>
      </w:pPr>
      <w:r w:rsidRPr="00104D6D">
        <w:rPr>
          <w:b/>
          <w:bCs/>
          <w:sz w:val="24"/>
        </w:rPr>
        <w:t xml:space="preserve">о финансировании муниципальных программ </w:t>
      </w:r>
    </w:p>
    <w:p w:rsidR="00884D4B" w:rsidRPr="00104D6D" w:rsidRDefault="00884D4B" w:rsidP="00884D4B">
      <w:pPr>
        <w:pStyle w:val="a9"/>
        <w:jc w:val="center"/>
        <w:rPr>
          <w:b/>
          <w:bCs/>
          <w:sz w:val="28"/>
        </w:rPr>
      </w:pPr>
      <w:r w:rsidRPr="00104D6D">
        <w:rPr>
          <w:b/>
          <w:bCs/>
          <w:sz w:val="28"/>
        </w:rPr>
        <w:t>МО Приозерское городское поселение</w:t>
      </w:r>
    </w:p>
    <w:p w:rsidR="00884D4B" w:rsidRPr="00104D6D" w:rsidRDefault="00884D4B" w:rsidP="00884D4B">
      <w:pPr>
        <w:pStyle w:val="a9"/>
        <w:jc w:val="center"/>
        <w:rPr>
          <w:b/>
          <w:bCs/>
          <w:sz w:val="24"/>
        </w:rPr>
      </w:pPr>
      <w:r w:rsidRPr="00104D6D">
        <w:rPr>
          <w:b/>
          <w:bCs/>
          <w:sz w:val="24"/>
        </w:rPr>
        <w:t xml:space="preserve">МО Приозерский муниципальный район Ленинградской области </w:t>
      </w:r>
    </w:p>
    <w:p w:rsidR="00884D4B" w:rsidRPr="00104D6D" w:rsidRDefault="00884D4B" w:rsidP="00884D4B">
      <w:pPr>
        <w:pStyle w:val="a9"/>
        <w:jc w:val="center"/>
        <w:rPr>
          <w:b/>
          <w:bCs/>
          <w:sz w:val="24"/>
        </w:rPr>
      </w:pPr>
      <w:r w:rsidRPr="00104D6D">
        <w:rPr>
          <w:b/>
          <w:bCs/>
          <w:sz w:val="24"/>
        </w:rPr>
        <w:t>за январь-</w:t>
      </w:r>
      <w:r w:rsidR="00AC0325">
        <w:rPr>
          <w:b/>
          <w:bCs/>
          <w:sz w:val="24"/>
        </w:rPr>
        <w:t>июнь</w:t>
      </w:r>
      <w:r w:rsidRPr="00104D6D">
        <w:rPr>
          <w:b/>
          <w:bCs/>
          <w:sz w:val="24"/>
        </w:rPr>
        <w:t xml:space="preserve"> 201</w:t>
      </w:r>
      <w:r w:rsidR="00B720DC">
        <w:rPr>
          <w:b/>
          <w:bCs/>
          <w:sz w:val="24"/>
        </w:rPr>
        <w:t>9</w:t>
      </w:r>
      <w:r w:rsidRPr="00104D6D">
        <w:rPr>
          <w:b/>
          <w:bCs/>
          <w:sz w:val="24"/>
        </w:rPr>
        <w:t xml:space="preserve"> года</w:t>
      </w:r>
    </w:p>
    <w:p w:rsidR="000B6B7E" w:rsidRPr="00104D6D" w:rsidRDefault="000B6B7E" w:rsidP="000B6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98E" w:rsidRPr="00E715A8" w:rsidRDefault="00142141" w:rsidP="000B6B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71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бюджете Приозерского ГП в</w:t>
      </w:r>
      <w:r w:rsidR="003D098E" w:rsidRPr="00E71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</w:t>
      </w:r>
      <w:r w:rsidR="00F424C3" w:rsidRPr="00E71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3D098E" w:rsidRPr="00E71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году предусмотрено финансирование </w:t>
      </w:r>
      <w:r w:rsidR="005A32B2" w:rsidRPr="00E71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3D098E" w:rsidRPr="00E71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муниципальных программ </w:t>
      </w:r>
      <w:r w:rsidR="00993F6C" w:rsidRPr="00E71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 Приозерское городское поселение за счет средств </w:t>
      </w:r>
      <w:r w:rsidR="00884D4B" w:rsidRPr="00E71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бюджетов</w:t>
      </w:r>
      <w:r w:rsidR="000242E3" w:rsidRPr="00E71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всех уровней</w:t>
      </w:r>
      <w:r w:rsidR="006C3A22" w:rsidRPr="00E71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размере </w:t>
      </w:r>
      <w:r w:rsidR="00A00CB6" w:rsidRPr="00E71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289054,3</w:t>
      </w:r>
      <w:r w:rsidR="006C3A22" w:rsidRPr="00E71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тыс. руб. (решение СД от </w:t>
      </w:r>
      <w:r w:rsidR="00A00CB6" w:rsidRPr="00E71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18.06.2019</w:t>
      </w:r>
      <w:r w:rsidR="006C3A22" w:rsidRPr="00E71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№</w:t>
      </w:r>
      <w:r w:rsidR="00A00CB6" w:rsidRPr="00E71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146</w:t>
      </w:r>
      <w:r w:rsidR="006C3A22" w:rsidRPr="00E71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DE2AFE" w:rsidRPr="00E71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993F6C" w:rsidRPr="00E715A8" w:rsidRDefault="00993F6C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1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«Развитие культуры в муниципальном образовании Приозерское городское поселение муниципального </w:t>
      </w:r>
      <w:r w:rsidR="00296178"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бразования Приозерский муниципальный район  Ленинградской области» на 201</w:t>
      </w:r>
      <w:r w:rsidR="00783E7E"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-201</w:t>
      </w:r>
      <w:r w:rsidR="00783E7E"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год» ;</w:t>
      </w:r>
    </w:p>
    <w:p w:rsidR="00993F6C" w:rsidRPr="00E715A8" w:rsidRDefault="00993F6C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«Обеспечение качественным жильем граждан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области» на 201</w:t>
      </w:r>
      <w:r w:rsidR="00783E7E"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–20</w:t>
      </w:r>
      <w:r w:rsidR="00783E7E"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E2033A"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A4091" w:rsidRPr="00E715A8" w:rsidRDefault="005A4091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- «Развитие автомобильных дорог муниципального образования Приозерское ГП МО Приозерский муниципальный район Ленинградской области на 201</w:t>
      </w:r>
      <w:r w:rsidR="00783E7E"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-201</w:t>
      </w:r>
      <w:r w:rsidR="00783E7E"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</w:t>
      </w:r>
      <w:proofErr w:type="gramStart"/>
      <w:r w:rsidR="007B1013"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7A3"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9F07A3" w:rsidRPr="00E715A8" w:rsidRDefault="009F07A3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- «Благоустройство городских территорий муниципального образования Приозерское городское поселение» на 201</w:t>
      </w:r>
      <w:r w:rsidR="00FC502A"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FC502A"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proofErr w:type="gramStart"/>
      <w:r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</w:p>
    <w:p w:rsidR="00783E7E" w:rsidRPr="00E715A8" w:rsidRDefault="009F07A3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E2209"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Приозерское городское поселение МО Приозерский муниципальный район Ленинградской области на 201</w:t>
      </w:r>
      <w:r w:rsidR="00FC502A"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E2209"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</w:t>
      </w:r>
      <w:r w:rsidR="00FC502A"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E2209"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</w:t>
      </w:r>
      <w:proofErr w:type="gramStart"/>
      <w:r w:rsidR="000E2209"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3E7E"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9F07A3" w:rsidRPr="00E715A8" w:rsidRDefault="00783E7E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- «Устойчивое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 Ленинградской области» на 2017-2019 годы</w:t>
      </w:r>
      <w:r w:rsidR="00FC502A"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C502A" w:rsidRPr="00E715A8" w:rsidRDefault="00FC502A" w:rsidP="00FC502A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- «Формирование комфортной городской среды»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на 2017-2019 годы»</w:t>
      </w:r>
      <w:proofErr w:type="gramStart"/>
      <w:r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E88"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884D4B" w:rsidRPr="00E715A8" w:rsidRDefault="00884D4B" w:rsidP="00FC502A">
      <w:pPr>
        <w:tabs>
          <w:tab w:val="left" w:pos="4253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По отчету об исполнении бюджета МО Приозерск</w:t>
      </w:r>
      <w:r w:rsidR="009F07A3"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ое городское поселение МО Приозерский </w:t>
      </w:r>
      <w:r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 район</w:t>
      </w:r>
      <w:r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Ленинградской области за </w:t>
      </w:r>
      <w:r w:rsidR="000A1E60"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 w:rsidR="00A168C2"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полугодие</w:t>
      </w:r>
      <w:r w:rsidR="000A1E60"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2C65"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 w:rsidR="000A1E60"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E42C65"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фактическое </w:t>
      </w:r>
      <w:r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финансирован</w:t>
      </w:r>
      <w:r w:rsidR="00E42C65"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ие за отчетный период</w:t>
      </w:r>
      <w:r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2C65"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составило</w:t>
      </w:r>
      <w:r w:rsidR="000E2209"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68C2"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35932,6</w:t>
      </w:r>
      <w:r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руб. или </w:t>
      </w:r>
      <w:r w:rsidR="00A168C2"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13,7</w:t>
      </w:r>
      <w:r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% к плану года.</w:t>
      </w:r>
    </w:p>
    <w:p w:rsidR="00397DBA" w:rsidRPr="00E715A8" w:rsidRDefault="00397DBA" w:rsidP="00397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Средства, выделенные за январь-</w:t>
      </w:r>
      <w:r w:rsidR="00A168C2"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июнь</w:t>
      </w:r>
      <w:r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 года из бюджета поселения в рамках муниципальной программы «Развитие культуры в муниципальном образовании» (</w:t>
      </w:r>
      <w:r w:rsidR="00A168C2"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8414,0</w:t>
      </w:r>
      <w:r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руб.), были направлены на обеспечение деятельности учреждений культурно-досуговой сферы: МКУК «ПКЦ «Карнавал», МКУК «Приозерская городская библиотека» и оплату труда руководителей творческих коллективов и специалистов МКУК «ПКЦ «Карнавал». А также на проведение городских культурно-досуговых мероприятий.</w:t>
      </w:r>
    </w:p>
    <w:p w:rsidR="00397DBA" w:rsidRPr="00DB70B0" w:rsidRDefault="00397DBA" w:rsidP="002B4694">
      <w:pPr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71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 отчетный период в рамках муниципальной программы </w:t>
      </w:r>
      <w:r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«Обеспечение качественным жильем граждан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области» расходы составили </w:t>
      </w:r>
      <w:r w:rsidR="00E715A8"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2153,5</w:t>
      </w:r>
      <w:r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руб., в том числе 5,3 тыс. руб. направлено на обеспечение </w:t>
      </w:r>
      <w:r w:rsidRPr="00DB70B0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</w:r>
      <w:proofErr w:type="gramEnd"/>
      <w:r w:rsidRPr="00DB7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105-ФЗ, </w:t>
      </w:r>
      <w:r w:rsidR="00DB70B0" w:rsidRPr="00DB70B0">
        <w:rPr>
          <w:rFonts w:ascii="Times New Roman" w:hAnsi="Times New Roman" w:cs="Times New Roman"/>
          <w:color w:val="000000" w:themeColor="text1"/>
          <w:sz w:val="24"/>
          <w:szCs w:val="24"/>
        </w:rPr>
        <w:t>383,8</w:t>
      </w:r>
      <w:r w:rsidRPr="00DB7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 – на мероприятия в рамках подпрограммы «Капитальны</w:t>
      </w:r>
      <w:r w:rsidR="002B4694" w:rsidRPr="00DB7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ремонт многоквартирных домов» и  </w:t>
      </w:r>
      <w:r w:rsidR="002B4694" w:rsidRPr="00DB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обеспечение жильем молодых семей-959,4 тыс. руб.</w:t>
      </w:r>
      <w:r w:rsidRPr="00DB70B0">
        <w:rPr>
          <w:color w:val="000000" w:themeColor="text1"/>
          <w:sz w:val="24"/>
          <w:szCs w:val="24"/>
        </w:rPr>
        <w:t xml:space="preserve"> </w:t>
      </w:r>
      <w:r w:rsidR="00DB70B0" w:rsidRPr="00DB70B0">
        <w:rPr>
          <w:color w:val="000000" w:themeColor="text1"/>
          <w:sz w:val="24"/>
          <w:szCs w:val="24"/>
        </w:rPr>
        <w:t>На п</w:t>
      </w:r>
      <w:r w:rsidR="00DB70B0" w:rsidRPr="00DB7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ереселение граждан из аварийного жилищного фонда -805,0 тыс. руб. </w:t>
      </w:r>
      <w:r w:rsidRPr="00DB70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Всего на текущий год по данной программе запланированы ассигнования в объеме </w:t>
      </w:r>
      <w:r w:rsidR="00DB70B0" w:rsidRPr="00DB70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64709,9</w:t>
      </w:r>
      <w:r w:rsidRPr="00DB70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тыс. руб.</w:t>
      </w:r>
    </w:p>
    <w:p w:rsidR="00397DBA" w:rsidRPr="000144ED" w:rsidRDefault="00397DBA" w:rsidP="00397D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44ED">
        <w:rPr>
          <w:rFonts w:ascii="Times New Roman" w:hAnsi="Times New Roman" w:cs="Times New Roman"/>
          <w:color w:val="000000" w:themeColor="text1"/>
          <w:sz w:val="24"/>
          <w:szCs w:val="24"/>
        </w:rPr>
        <w:t>Расходы бюджета поселения по программе «Развитие автомобильных дорог муниципального образования Приозерское городское поселение МО Приозерский муниципальный район Ленинградской области</w:t>
      </w:r>
      <w:r w:rsidRPr="00014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за январь-</w:t>
      </w:r>
      <w:r w:rsidR="00DB70B0" w:rsidRPr="00014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июнь</w:t>
      </w:r>
      <w:r w:rsidRPr="00014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201</w:t>
      </w:r>
      <w:r w:rsidR="00F0289C" w:rsidRPr="00014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014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года составили </w:t>
      </w:r>
      <w:r w:rsidR="00DB70B0" w:rsidRPr="00014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14298,0</w:t>
      </w:r>
      <w:r w:rsidRPr="00014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B70B0" w:rsidRPr="00014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тыс. руб. Средства </w:t>
      </w:r>
      <w:r w:rsidRPr="00014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направленны на содержание существующей се</w:t>
      </w:r>
      <w:r w:rsidR="00DB70B0" w:rsidRPr="00014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ти автодорог общего пользования и повышение безопасности дорожного движения в муниципальном образовании.</w:t>
      </w:r>
    </w:p>
    <w:p w:rsidR="00397DBA" w:rsidRPr="000144ED" w:rsidRDefault="00397DBA" w:rsidP="00397D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4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муниципальной программе </w:t>
      </w:r>
      <w:r w:rsidRPr="00014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«Благоустройство городских территорий муниципального образования Приозерское городское поселение» расходы бюджета поселения за </w:t>
      </w:r>
      <w:r w:rsidRPr="000144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014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4ED" w:rsidRPr="000144ED">
        <w:rPr>
          <w:rFonts w:ascii="Times New Roman" w:hAnsi="Times New Roman" w:cs="Times New Roman"/>
          <w:color w:val="000000" w:themeColor="text1"/>
          <w:sz w:val="24"/>
          <w:szCs w:val="24"/>
        </w:rPr>
        <w:t>полугодие</w:t>
      </w:r>
      <w:r w:rsidRPr="00014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F0289C" w:rsidRPr="000144E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14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составили </w:t>
      </w:r>
      <w:r w:rsidR="000144ED" w:rsidRPr="000144ED">
        <w:rPr>
          <w:rFonts w:ascii="Times New Roman" w:hAnsi="Times New Roman" w:cs="Times New Roman"/>
          <w:color w:val="000000" w:themeColor="text1"/>
          <w:sz w:val="24"/>
          <w:szCs w:val="24"/>
        </w:rPr>
        <w:t>9390,6</w:t>
      </w:r>
      <w:r w:rsidRPr="00014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 Это расходы по содержанию и техническому обслуживанию сетей городского уличного освещения и санитарное содержание общегородских территорий.</w:t>
      </w:r>
    </w:p>
    <w:p w:rsidR="000144ED" w:rsidRPr="006B35BE" w:rsidRDefault="00397DBA" w:rsidP="00397DB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44ED">
        <w:rPr>
          <w:rFonts w:ascii="Times New Roman" w:hAnsi="Times New Roman"/>
          <w:color w:val="000000" w:themeColor="text1"/>
          <w:sz w:val="24"/>
          <w:szCs w:val="24"/>
        </w:rPr>
        <w:t xml:space="preserve">В рамках муниципальной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Приозерское городское поселение МО Приозерский муниципальный район Ленинградской области на 2018 - 2020 годы» расходы в отчетном периоде составили </w:t>
      </w:r>
      <w:r w:rsidR="000144ED" w:rsidRPr="000144ED">
        <w:rPr>
          <w:rFonts w:ascii="Times New Roman" w:hAnsi="Times New Roman"/>
          <w:color w:val="000000" w:themeColor="text1"/>
          <w:sz w:val="24"/>
          <w:szCs w:val="24"/>
        </w:rPr>
        <w:t>1379,3</w:t>
      </w:r>
      <w:r w:rsidRPr="000144ED">
        <w:rPr>
          <w:rFonts w:ascii="Times New Roman" w:hAnsi="Times New Roman"/>
          <w:color w:val="000000" w:themeColor="text1"/>
          <w:sz w:val="24"/>
          <w:szCs w:val="24"/>
        </w:rPr>
        <w:t xml:space="preserve"> тыс. руб., из них </w:t>
      </w:r>
      <w:r w:rsidR="00F0289C" w:rsidRPr="000144ED">
        <w:rPr>
          <w:rFonts w:ascii="Times New Roman" w:hAnsi="Times New Roman"/>
          <w:color w:val="000000" w:themeColor="text1"/>
          <w:sz w:val="24"/>
          <w:szCs w:val="24"/>
        </w:rPr>
        <w:t>11,4</w:t>
      </w:r>
      <w:r w:rsidRPr="000144ED">
        <w:rPr>
          <w:rFonts w:ascii="Times New Roman" w:hAnsi="Times New Roman"/>
          <w:color w:val="000000" w:themeColor="text1"/>
          <w:sz w:val="24"/>
          <w:szCs w:val="24"/>
        </w:rPr>
        <w:t xml:space="preserve"> тыс. руб. было израсходовано на </w:t>
      </w:r>
      <w:r w:rsidR="00F0289C" w:rsidRPr="000144ED">
        <w:rPr>
          <w:rFonts w:ascii="Times New Roman" w:hAnsi="Times New Roman"/>
          <w:color w:val="000000" w:themeColor="text1"/>
          <w:sz w:val="24"/>
          <w:szCs w:val="24"/>
        </w:rPr>
        <w:t>строительство и реконструкцию объектов газификации</w:t>
      </w:r>
      <w:r w:rsidRPr="000144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289C" w:rsidRPr="000144ED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="000144ED" w:rsidRPr="000144ED">
        <w:rPr>
          <w:rFonts w:ascii="Times New Roman" w:hAnsi="Times New Roman"/>
          <w:color w:val="000000" w:themeColor="text1"/>
          <w:sz w:val="24"/>
          <w:szCs w:val="24"/>
        </w:rPr>
        <w:t xml:space="preserve">732,6 </w:t>
      </w:r>
      <w:r w:rsidR="00F0289C" w:rsidRPr="000144ED">
        <w:rPr>
          <w:rFonts w:ascii="Times New Roman" w:hAnsi="Times New Roman"/>
          <w:color w:val="000000" w:themeColor="text1"/>
          <w:sz w:val="24"/>
          <w:szCs w:val="24"/>
        </w:rPr>
        <w:t xml:space="preserve">тыс. руб.- </w:t>
      </w:r>
      <w:r w:rsidRPr="000144ED">
        <w:rPr>
          <w:rFonts w:ascii="Times New Roman" w:hAnsi="Times New Roman"/>
          <w:color w:val="000000" w:themeColor="text1"/>
          <w:sz w:val="24"/>
          <w:szCs w:val="24"/>
        </w:rPr>
        <w:t>на  субсидия организациям ЖКХ на</w:t>
      </w:r>
      <w:proofErr w:type="gramEnd"/>
      <w:r w:rsidRPr="000144ED">
        <w:rPr>
          <w:rFonts w:ascii="Times New Roman" w:hAnsi="Times New Roman"/>
          <w:color w:val="000000" w:themeColor="text1"/>
          <w:sz w:val="24"/>
          <w:szCs w:val="24"/>
        </w:rPr>
        <w:t xml:space="preserve"> компенсацию части затрат при оказании услуг по тарифам не обеспечивающим возмещение издержек</w:t>
      </w:r>
      <w:r w:rsidR="00F0289C" w:rsidRPr="000144E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144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</w:t>
      </w:r>
      <w:r w:rsidR="000144ED" w:rsidRPr="0001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подготовку объектов теплоснабжения к отопительному сезону на территории ЛО</w:t>
      </w:r>
      <w:r w:rsidR="0001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635,3 тыс. руб.</w:t>
      </w:r>
    </w:p>
    <w:p w:rsidR="00397DBA" w:rsidRPr="00EB47EC" w:rsidRDefault="00397DBA" w:rsidP="00397DB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47EC">
        <w:rPr>
          <w:rFonts w:ascii="Times New Roman" w:hAnsi="Times New Roman"/>
          <w:color w:val="000000" w:themeColor="text1"/>
          <w:sz w:val="24"/>
          <w:szCs w:val="24"/>
        </w:rPr>
        <w:t xml:space="preserve">На текущий год в бюджете городского поселения предусмотрены средства в объеме </w:t>
      </w:r>
      <w:r w:rsidR="00EB47EC" w:rsidRPr="00EB47EC">
        <w:rPr>
          <w:rFonts w:ascii="Times New Roman" w:hAnsi="Times New Roman"/>
          <w:color w:val="000000" w:themeColor="text1"/>
          <w:sz w:val="24"/>
          <w:szCs w:val="24"/>
        </w:rPr>
        <w:t>13324,2</w:t>
      </w:r>
      <w:r w:rsidRPr="00EB47EC">
        <w:rPr>
          <w:rFonts w:ascii="Times New Roman" w:hAnsi="Times New Roman"/>
          <w:color w:val="000000" w:themeColor="text1"/>
          <w:sz w:val="24"/>
          <w:szCs w:val="24"/>
        </w:rPr>
        <w:t xml:space="preserve"> тыс. руб. на мероприятия по созданию условий для эффективного выполнения ОМСУ своих полномочий в рамках программы </w:t>
      </w:r>
      <w:r w:rsidRPr="00EB47EC">
        <w:rPr>
          <w:rFonts w:ascii="Times New Roman" w:hAnsi="Times New Roman" w:cs="Times New Roman"/>
          <w:color w:val="000000" w:themeColor="text1"/>
          <w:sz w:val="24"/>
          <w:szCs w:val="24"/>
        </w:rPr>
        <w:t>«Устойчивое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 Ленинградской области»</w:t>
      </w:r>
      <w:r w:rsidRPr="00EB47EC">
        <w:rPr>
          <w:rFonts w:ascii="Times New Roman" w:hAnsi="Times New Roman"/>
          <w:color w:val="000000" w:themeColor="text1"/>
          <w:sz w:val="24"/>
          <w:szCs w:val="24"/>
        </w:rPr>
        <w:t>. За отчетный период расходов по данной программе не было.</w:t>
      </w:r>
    </w:p>
    <w:p w:rsidR="00397DBA" w:rsidRPr="00EB47EC" w:rsidRDefault="005A32B2" w:rsidP="00397DB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47EC">
        <w:rPr>
          <w:rFonts w:ascii="Times New Roman" w:hAnsi="Times New Roman"/>
          <w:color w:val="000000" w:themeColor="text1"/>
          <w:sz w:val="24"/>
          <w:szCs w:val="24"/>
        </w:rPr>
        <w:t xml:space="preserve">На формирование современной городской среды (дворы) за 1 </w:t>
      </w:r>
      <w:r w:rsidR="00EB47EC" w:rsidRPr="00EB47EC">
        <w:rPr>
          <w:rFonts w:ascii="Times New Roman" w:hAnsi="Times New Roman"/>
          <w:color w:val="000000" w:themeColor="text1"/>
          <w:sz w:val="24"/>
          <w:szCs w:val="24"/>
        </w:rPr>
        <w:t>полугодие</w:t>
      </w:r>
      <w:r w:rsidRPr="00EB47EC">
        <w:rPr>
          <w:rFonts w:ascii="Times New Roman" w:hAnsi="Times New Roman"/>
          <w:color w:val="000000" w:themeColor="text1"/>
          <w:sz w:val="24"/>
          <w:szCs w:val="24"/>
        </w:rPr>
        <w:t xml:space="preserve"> 2019 года израсходовано 297 тыс. руб. в рамках программы </w:t>
      </w:r>
      <w:r w:rsidRPr="00EB47EC">
        <w:rPr>
          <w:rFonts w:ascii="Times New Roman" w:hAnsi="Times New Roman" w:cs="Times New Roman"/>
          <w:color w:val="000000" w:themeColor="text1"/>
          <w:sz w:val="24"/>
          <w:szCs w:val="24"/>
        </w:rPr>
        <w:t>«Формирование комфортной городской среды»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на 2017-2019 годы»</w:t>
      </w:r>
      <w:bookmarkStart w:id="0" w:name="_GoBack"/>
      <w:bookmarkEnd w:id="0"/>
    </w:p>
    <w:p w:rsidR="00397DBA" w:rsidRPr="00A840E6" w:rsidRDefault="00397DBA" w:rsidP="00FC502A">
      <w:pPr>
        <w:tabs>
          <w:tab w:val="left" w:pos="4253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  <w:lang w:eastAsia="ru-RU"/>
        </w:rPr>
      </w:pPr>
    </w:p>
    <w:sectPr w:rsidR="00397DBA" w:rsidRPr="00A840E6" w:rsidSect="009A3EBA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C6272"/>
    <w:multiLevelType w:val="hybridMultilevel"/>
    <w:tmpl w:val="51A8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12DCE"/>
    <w:multiLevelType w:val="hybridMultilevel"/>
    <w:tmpl w:val="D9A05F3A"/>
    <w:lvl w:ilvl="0" w:tplc="594AF4F4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65F25E3"/>
    <w:multiLevelType w:val="hybridMultilevel"/>
    <w:tmpl w:val="71BA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7E"/>
    <w:rsid w:val="00001CDF"/>
    <w:rsid w:val="00010ADF"/>
    <w:rsid w:val="000140D5"/>
    <w:rsid w:val="000144ED"/>
    <w:rsid w:val="000166DD"/>
    <w:rsid w:val="00021D44"/>
    <w:rsid w:val="00022DE0"/>
    <w:rsid w:val="00023B5A"/>
    <w:rsid w:val="000242E3"/>
    <w:rsid w:val="00034088"/>
    <w:rsid w:val="00040B3B"/>
    <w:rsid w:val="00041C85"/>
    <w:rsid w:val="0006265A"/>
    <w:rsid w:val="00066A89"/>
    <w:rsid w:val="0007078D"/>
    <w:rsid w:val="000731AF"/>
    <w:rsid w:val="0007704A"/>
    <w:rsid w:val="00077673"/>
    <w:rsid w:val="00077BA6"/>
    <w:rsid w:val="00083CF1"/>
    <w:rsid w:val="000902DD"/>
    <w:rsid w:val="000A1E60"/>
    <w:rsid w:val="000B3A87"/>
    <w:rsid w:val="000B5E67"/>
    <w:rsid w:val="000B6B7E"/>
    <w:rsid w:val="000C65CA"/>
    <w:rsid w:val="000C70AE"/>
    <w:rsid w:val="000E2209"/>
    <w:rsid w:val="000E4093"/>
    <w:rsid w:val="000F08B6"/>
    <w:rsid w:val="000F466A"/>
    <w:rsid w:val="000F5759"/>
    <w:rsid w:val="000F74AD"/>
    <w:rsid w:val="000F7722"/>
    <w:rsid w:val="00104849"/>
    <w:rsid w:val="00104D6D"/>
    <w:rsid w:val="0010578C"/>
    <w:rsid w:val="0011067A"/>
    <w:rsid w:val="00111E2B"/>
    <w:rsid w:val="00116566"/>
    <w:rsid w:val="0012014C"/>
    <w:rsid w:val="00124C0E"/>
    <w:rsid w:val="001359F1"/>
    <w:rsid w:val="00142141"/>
    <w:rsid w:val="00146A3E"/>
    <w:rsid w:val="001473AA"/>
    <w:rsid w:val="00163E81"/>
    <w:rsid w:val="00170C7D"/>
    <w:rsid w:val="00173995"/>
    <w:rsid w:val="00185280"/>
    <w:rsid w:val="00194D79"/>
    <w:rsid w:val="0019653C"/>
    <w:rsid w:val="00196D1E"/>
    <w:rsid w:val="001A526C"/>
    <w:rsid w:val="001B5EFF"/>
    <w:rsid w:val="001C307A"/>
    <w:rsid w:val="001C5378"/>
    <w:rsid w:val="001D5C3A"/>
    <w:rsid w:val="001E050F"/>
    <w:rsid w:val="001E6367"/>
    <w:rsid w:val="001F1BA1"/>
    <w:rsid w:val="001F2014"/>
    <w:rsid w:val="001F45EA"/>
    <w:rsid w:val="001F761A"/>
    <w:rsid w:val="00201385"/>
    <w:rsid w:val="00210207"/>
    <w:rsid w:val="00212E72"/>
    <w:rsid w:val="00213AB9"/>
    <w:rsid w:val="0021453B"/>
    <w:rsid w:val="0021711B"/>
    <w:rsid w:val="00217156"/>
    <w:rsid w:val="002219E8"/>
    <w:rsid w:val="00241889"/>
    <w:rsid w:val="00246909"/>
    <w:rsid w:val="00252A14"/>
    <w:rsid w:val="00253341"/>
    <w:rsid w:val="00292DA3"/>
    <w:rsid w:val="002956E1"/>
    <w:rsid w:val="00296178"/>
    <w:rsid w:val="002A23DD"/>
    <w:rsid w:val="002A4D95"/>
    <w:rsid w:val="002B4694"/>
    <w:rsid w:val="002C34F7"/>
    <w:rsid w:val="002C50F0"/>
    <w:rsid w:val="002C6D1B"/>
    <w:rsid w:val="002D0295"/>
    <w:rsid w:val="002D1281"/>
    <w:rsid w:val="002D38F2"/>
    <w:rsid w:val="002D7861"/>
    <w:rsid w:val="002E1615"/>
    <w:rsid w:val="002E7CDD"/>
    <w:rsid w:val="002F52A1"/>
    <w:rsid w:val="002F7BDB"/>
    <w:rsid w:val="00315EAD"/>
    <w:rsid w:val="00316066"/>
    <w:rsid w:val="00320638"/>
    <w:rsid w:val="00325913"/>
    <w:rsid w:val="003305BA"/>
    <w:rsid w:val="0033361D"/>
    <w:rsid w:val="00340B58"/>
    <w:rsid w:val="00340FDD"/>
    <w:rsid w:val="00342356"/>
    <w:rsid w:val="00351F81"/>
    <w:rsid w:val="00353805"/>
    <w:rsid w:val="00366DED"/>
    <w:rsid w:val="003819FB"/>
    <w:rsid w:val="00383972"/>
    <w:rsid w:val="00385364"/>
    <w:rsid w:val="00391CF9"/>
    <w:rsid w:val="00397DBA"/>
    <w:rsid w:val="00397F7D"/>
    <w:rsid w:val="003A726B"/>
    <w:rsid w:val="003B15EE"/>
    <w:rsid w:val="003C309A"/>
    <w:rsid w:val="003D098E"/>
    <w:rsid w:val="003D56F3"/>
    <w:rsid w:val="003F16CF"/>
    <w:rsid w:val="003F7369"/>
    <w:rsid w:val="004019D6"/>
    <w:rsid w:val="00402AFB"/>
    <w:rsid w:val="00402DD0"/>
    <w:rsid w:val="004118FF"/>
    <w:rsid w:val="0042297B"/>
    <w:rsid w:val="00422B65"/>
    <w:rsid w:val="00426079"/>
    <w:rsid w:val="00435933"/>
    <w:rsid w:val="00443C52"/>
    <w:rsid w:val="00447C98"/>
    <w:rsid w:val="00451054"/>
    <w:rsid w:val="0045679E"/>
    <w:rsid w:val="00466C7B"/>
    <w:rsid w:val="00470827"/>
    <w:rsid w:val="00474F6B"/>
    <w:rsid w:val="004754C6"/>
    <w:rsid w:val="00475DEE"/>
    <w:rsid w:val="00481F11"/>
    <w:rsid w:val="00493DF0"/>
    <w:rsid w:val="004A33D8"/>
    <w:rsid w:val="004C17AE"/>
    <w:rsid w:val="004C5F16"/>
    <w:rsid w:val="004D0309"/>
    <w:rsid w:val="004D3C1F"/>
    <w:rsid w:val="004D4532"/>
    <w:rsid w:val="004E0CA5"/>
    <w:rsid w:val="004E2C87"/>
    <w:rsid w:val="004F61FC"/>
    <w:rsid w:val="0051525F"/>
    <w:rsid w:val="005202BE"/>
    <w:rsid w:val="00520A10"/>
    <w:rsid w:val="00533964"/>
    <w:rsid w:val="00535982"/>
    <w:rsid w:val="00536EC0"/>
    <w:rsid w:val="005411A6"/>
    <w:rsid w:val="00541ECA"/>
    <w:rsid w:val="00542957"/>
    <w:rsid w:val="005432DB"/>
    <w:rsid w:val="00545E35"/>
    <w:rsid w:val="00547547"/>
    <w:rsid w:val="00553D22"/>
    <w:rsid w:val="00554FAC"/>
    <w:rsid w:val="00556D0F"/>
    <w:rsid w:val="0056200E"/>
    <w:rsid w:val="0057396C"/>
    <w:rsid w:val="00574153"/>
    <w:rsid w:val="00575FB4"/>
    <w:rsid w:val="00583FAE"/>
    <w:rsid w:val="00590340"/>
    <w:rsid w:val="00591985"/>
    <w:rsid w:val="005951F3"/>
    <w:rsid w:val="005A2823"/>
    <w:rsid w:val="005A32B2"/>
    <w:rsid w:val="005A4091"/>
    <w:rsid w:val="005A4395"/>
    <w:rsid w:val="005B0235"/>
    <w:rsid w:val="005B739B"/>
    <w:rsid w:val="005C41BF"/>
    <w:rsid w:val="005C7216"/>
    <w:rsid w:val="005D5C99"/>
    <w:rsid w:val="005D6E1F"/>
    <w:rsid w:val="005E6A08"/>
    <w:rsid w:val="005F0EBD"/>
    <w:rsid w:val="005F44D2"/>
    <w:rsid w:val="005F4714"/>
    <w:rsid w:val="005F5957"/>
    <w:rsid w:val="00602F3D"/>
    <w:rsid w:val="00617310"/>
    <w:rsid w:val="0062304F"/>
    <w:rsid w:val="00627BCC"/>
    <w:rsid w:val="00640A76"/>
    <w:rsid w:val="00644A86"/>
    <w:rsid w:val="00650797"/>
    <w:rsid w:val="00656DC7"/>
    <w:rsid w:val="006606F7"/>
    <w:rsid w:val="00664F7F"/>
    <w:rsid w:val="0066717A"/>
    <w:rsid w:val="0067242B"/>
    <w:rsid w:val="00675890"/>
    <w:rsid w:val="00681197"/>
    <w:rsid w:val="00685144"/>
    <w:rsid w:val="0069261F"/>
    <w:rsid w:val="00692C7E"/>
    <w:rsid w:val="006A5D24"/>
    <w:rsid w:val="006B35BE"/>
    <w:rsid w:val="006B6555"/>
    <w:rsid w:val="006C2532"/>
    <w:rsid w:val="006C3A22"/>
    <w:rsid w:val="006C44E7"/>
    <w:rsid w:val="006C63CA"/>
    <w:rsid w:val="006D7EAB"/>
    <w:rsid w:val="006F03D0"/>
    <w:rsid w:val="007031E3"/>
    <w:rsid w:val="00704E2D"/>
    <w:rsid w:val="00711DCA"/>
    <w:rsid w:val="00725EA4"/>
    <w:rsid w:val="00726847"/>
    <w:rsid w:val="00726C9F"/>
    <w:rsid w:val="00735568"/>
    <w:rsid w:val="00743F66"/>
    <w:rsid w:val="0074411F"/>
    <w:rsid w:val="007469B9"/>
    <w:rsid w:val="00747911"/>
    <w:rsid w:val="00755001"/>
    <w:rsid w:val="00755E04"/>
    <w:rsid w:val="00755F19"/>
    <w:rsid w:val="007740AF"/>
    <w:rsid w:val="00774CF2"/>
    <w:rsid w:val="00775D24"/>
    <w:rsid w:val="00781CE5"/>
    <w:rsid w:val="0078237F"/>
    <w:rsid w:val="00783162"/>
    <w:rsid w:val="00783E7E"/>
    <w:rsid w:val="00790ECD"/>
    <w:rsid w:val="007A1B4F"/>
    <w:rsid w:val="007A39C0"/>
    <w:rsid w:val="007A7B96"/>
    <w:rsid w:val="007B1013"/>
    <w:rsid w:val="007B6F0D"/>
    <w:rsid w:val="007C3C62"/>
    <w:rsid w:val="007C51CB"/>
    <w:rsid w:val="007D437D"/>
    <w:rsid w:val="007D72C9"/>
    <w:rsid w:val="007E262D"/>
    <w:rsid w:val="007F0394"/>
    <w:rsid w:val="007F2047"/>
    <w:rsid w:val="007F6D8C"/>
    <w:rsid w:val="00801B46"/>
    <w:rsid w:val="0080705B"/>
    <w:rsid w:val="0081126B"/>
    <w:rsid w:val="00812E6F"/>
    <w:rsid w:val="00813769"/>
    <w:rsid w:val="00813A20"/>
    <w:rsid w:val="0084153A"/>
    <w:rsid w:val="00843E22"/>
    <w:rsid w:val="0084406C"/>
    <w:rsid w:val="00844FF7"/>
    <w:rsid w:val="008503BB"/>
    <w:rsid w:val="00855A61"/>
    <w:rsid w:val="00866153"/>
    <w:rsid w:val="00867A72"/>
    <w:rsid w:val="00870B30"/>
    <w:rsid w:val="00872185"/>
    <w:rsid w:val="008758F6"/>
    <w:rsid w:val="00882DCD"/>
    <w:rsid w:val="00884D4B"/>
    <w:rsid w:val="0088526E"/>
    <w:rsid w:val="0089157F"/>
    <w:rsid w:val="008948E2"/>
    <w:rsid w:val="008A1640"/>
    <w:rsid w:val="008A2039"/>
    <w:rsid w:val="008A5E83"/>
    <w:rsid w:val="008F2F7A"/>
    <w:rsid w:val="008F3A7D"/>
    <w:rsid w:val="0090182E"/>
    <w:rsid w:val="00902A43"/>
    <w:rsid w:val="00911235"/>
    <w:rsid w:val="009317BE"/>
    <w:rsid w:val="00931AC4"/>
    <w:rsid w:val="0094026B"/>
    <w:rsid w:val="00941102"/>
    <w:rsid w:val="009424FA"/>
    <w:rsid w:val="00942F70"/>
    <w:rsid w:val="00944032"/>
    <w:rsid w:val="0094516C"/>
    <w:rsid w:val="00953323"/>
    <w:rsid w:val="00956D42"/>
    <w:rsid w:val="00964067"/>
    <w:rsid w:val="00967B9D"/>
    <w:rsid w:val="00970840"/>
    <w:rsid w:val="00971878"/>
    <w:rsid w:val="00975B2B"/>
    <w:rsid w:val="009846B6"/>
    <w:rsid w:val="009870B6"/>
    <w:rsid w:val="00993F6C"/>
    <w:rsid w:val="009A3EBA"/>
    <w:rsid w:val="009A69A1"/>
    <w:rsid w:val="009A7F88"/>
    <w:rsid w:val="009B2ADF"/>
    <w:rsid w:val="009B560F"/>
    <w:rsid w:val="009C2799"/>
    <w:rsid w:val="009C529E"/>
    <w:rsid w:val="009D4F9A"/>
    <w:rsid w:val="009D5B2F"/>
    <w:rsid w:val="009D7C8A"/>
    <w:rsid w:val="009E43D9"/>
    <w:rsid w:val="009E6BCF"/>
    <w:rsid w:val="009F0030"/>
    <w:rsid w:val="009F07A3"/>
    <w:rsid w:val="009F6376"/>
    <w:rsid w:val="00A00CB6"/>
    <w:rsid w:val="00A138A4"/>
    <w:rsid w:val="00A16722"/>
    <w:rsid w:val="00A168C2"/>
    <w:rsid w:val="00A24988"/>
    <w:rsid w:val="00A322E0"/>
    <w:rsid w:val="00A35C28"/>
    <w:rsid w:val="00A371CF"/>
    <w:rsid w:val="00A37AEF"/>
    <w:rsid w:val="00A40499"/>
    <w:rsid w:val="00A44852"/>
    <w:rsid w:val="00A44C9B"/>
    <w:rsid w:val="00A51A7E"/>
    <w:rsid w:val="00A5204F"/>
    <w:rsid w:val="00A5732E"/>
    <w:rsid w:val="00A6660F"/>
    <w:rsid w:val="00A72246"/>
    <w:rsid w:val="00A74E3B"/>
    <w:rsid w:val="00A76919"/>
    <w:rsid w:val="00A77510"/>
    <w:rsid w:val="00A80564"/>
    <w:rsid w:val="00A80A40"/>
    <w:rsid w:val="00A83FBB"/>
    <w:rsid w:val="00A840E6"/>
    <w:rsid w:val="00A9186D"/>
    <w:rsid w:val="00A94475"/>
    <w:rsid w:val="00AA0EC9"/>
    <w:rsid w:val="00AA6F6C"/>
    <w:rsid w:val="00AB595E"/>
    <w:rsid w:val="00AB5BD6"/>
    <w:rsid w:val="00AC0325"/>
    <w:rsid w:val="00AC1809"/>
    <w:rsid w:val="00AC386D"/>
    <w:rsid w:val="00AD1041"/>
    <w:rsid w:val="00AD2A51"/>
    <w:rsid w:val="00AE0232"/>
    <w:rsid w:val="00AE26C3"/>
    <w:rsid w:val="00AE3F38"/>
    <w:rsid w:val="00AE5F1D"/>
    <w:rsid w:val="00AE6316"/>
    <w:rsid w:val="00B022A2"/>
    <w:rsid w:val="00B060E3"/>
    <w:rsid w:val="00B069B0"/>
    <w:rsid w:val="00B11B61"/>
    <w:rsid w:val="00B11D2D"/>
    <w:rsid w:val="00B15FBA"/>
    <w:rsid w:val="00B2097C"/>
    <w:rsid w:val="00B244D0"/>
    <w:rsid w:val="00B34A64"/>
    <w:rsid w:val="00B35A2C"/>
    <w:rsid w:val="00B549CD"/>
    <w:rsid w:val="00B6087A"/>
    <w:rsid w:val="00B628B0"/>
    <w:rsid w:val="00B641B4"/>
    <w:rsid w:val="00B669ED"/>
    <w:rsid w:val="00B67BD9"/>
    <w:rsid w:val="00B720DC"/>
    <w:rsid w:val="00B73191"/>
    <w:rsid w:val="00B945D2"/>
    <w:rsid w:val="00B9692E"/>
    <w:rsid w:val="00BA036E"/>
    <w:rsid w:val="00BB107A"/>
    <w:rsid w:val="00BB47D7"/>
    <w:rsid w:val="00BD6395"/>
    <w:rsid w:val="00BE421B"/>
    <w:rsid w:val="00BE5590"/>
    <w:rsid w:val="00BF10DC"/>
    <w:rsid w:val="00BF11DF"/>
    <w:rsid w:val="00BF6541"/>
    <w:rsid w:val="00C06D04"/>
    <w:rsid w:val="00C06E03"/>
    <w:rsid w:val="00C10BC6"/>
    <w:rsid w:val="00C261DA"/>
    <w:rsid w:val="00C36981"/>
    <w:rsid w:val="00C3764F"/>
    <w:rsid w:val="00C40812"/>
    <w:rsid w:val="00C4461E"/>
    <w:rsid w:val="00C45602"/>
    <w:rsid w:val="00C50A3E"/>
    <w:rsid w:val="00C51457"/>
    <w:rsid w:val="00C5436B"/>
    <w:rsid w:val="00C54628"/>
    <w:rsid w:val="00C55C9F"/>
    <w:rsid w:val="00C71118"/>
    <w:rsid w:val="00C71609"/>
    <w:rsid w:val="00C80AB1"/>
    <w:rsid w:val="00C86398"/>
    <w:rsid w:val="00C86BEC"/>
    <w:rsid w:val="00C9593A"/>
    <w:rsid w:val="00C96351"/>
    <w:rsid w:val="00CA1452"/>
    <w:rsid w:val="00CA6720"/>
    <w:rsid w:val="00CA7EB3"/>
    <w:rsid w:val="00CB0CF8"/>
    <w:rsid w:val="00CB52FE"/>
    <w:rsid w:val="00CD0C2F"/>
    <w:rsid w:val="00CE49F1"/>
    <w:rsid w:val="00CF1CE4"/>
    <w:rsid w:val="00D11B04"/>
    <w:rsid w:val="00D12DC7"/>
    <w:rsid w:val="00D14199"/>
    <w:rsid w:val="00D206C3"/>
    <w:rsid w:val="00D210DA"/>
    <w:rsid w:val="00D50352"/>
    <w:rsid w:val="00D66155"/>
    <w:rsid w:val="00D66327"/>
    <w:rsid w:val="00D73519"/>
    <w:rsid w:val="00D75A5D"/>
    <w:rsid w:val="00D778A0"/>
    <w:rsid w:val="00D77FAB"/>
    <w:rsid w:val="00D844DB"/>
    <w:rsid w:val="00D85D3E"/>
    <w:rsid w:val="00D87127"/>
    <w:rsid w:val="00D87605"/>
    <w:rsid w:val="00D952A6"/>
    <w:rsid w:val="00DA11FA"/>
    <w:rsid w:val="00DA3AD1"/>
    <w:rsid w:val="00DB32A5"/>
    <w:rsid w:val="00DB545B"/>
    <w:rsid w:val="00DB708A"/>
    <w:rsid w:val="00DB70B0"/>
    <w:rsid w:val="00DC3C6F"/>
    <w:rsid w:val="00DC7753"/>
    <w:rsid w:val="00DC7E9A"/>
    <w:rsid w:val="00DE0C47"/>
    <w:rsid w:val="00DE2AFE"/>
    <w:rsid w:val="00DE2D6E"/>
    <w:rsid w:val="00DF1F3D"/>
    <w:rsid w:val="00DF6D1F"/>
    <w:rsid w:val="00DF78FE"/>
    <w:rsid w:val="00E02E5B"/>
    <w:rsid w:val="00E07981"/>
    <w:rsid w:val="00E11EE3"/>
    <w:rsid w:val="00E132F3"/>
    <w:rsid w:val="00E1595B"/>
    <w:rsid w:val="00E17CC8"/>
    <w:rsid w:val="00E2033A"/>
    <w:rsid w:val="00E27299"/>
    <w:rsid w:val="00E35BD4"/>
    <w:rsid w:val="00E37AB3"/>
    <w:rsid w:val="00E40E89"/>
    <w:rsid w:val="00E42905"/>
    <w:rsid w:val="00E429E6"/>
    <w:rsid w:val="00E42C65"/>
    <w:rsid w:val="00E715A8"/>
    <w:rsid w:val="00E72F6D"/>
    <w:rsid w:val="00E86AC8"/>
    <w:rsid w:val="00E95408"/>
    <w:rsid w:val="00EA14E2"/>
    <w:rsid w:val="00EA1E88"/>
    <w:rsid w:val="00EA7385"/>
    <w:rsid w:val="00EA77D8"/>
    <w:rsid w:val="00EB461B"/>
    <w:rsid w:val="00EB47EC"/>
    <w:rsid w:val="00EC0477"/>
    <w:rsid w:val="00EC3AE8"/>
    <w:rsid w:val="00EC4BA6"/>
    <w:rsid w:val="00EC5667"/>
    <w:rsid w:val="00EC7E4A"/>
    <w:rsid w:val="00ED1405"/>
    <w:rsid w:val="00ED347C"/>
    <w:rsid w:val="00EE1D94"/>
    <w:rsid w:val="00EE2306"/>
    <w:rsid w:val="00EF0F77"/>
    <w:rsid w:val="00F0289C"/>
    <w:rsid w:val="00F11A44"/>
    <w:rsid w:val="00F131BB"/>
    <w:rsid w:val="00F1501E"/>
    <w:rsid w:val="00F24F2B"/>
    <w:rsid w:val="00F3446D"/>
    <w:rsid w:val="00F36364"/>
    <w:rsid w:val="00F4171F"/>
    <w:rsid w:val="00F424C3"/>
    <w:rsid w:val="00F5220B"/>
    <w:rsid w:val="00F53ECF"/>
    <w:rsid w:val="00F54F47"/>
    <w:rsid w:val="00F56F8A"/>
    <w:rsid w:val="00F601E3"/>
    <w:rsid w:val="00F61301"/>
    <w:rsid w:val="00F71618"/>
    <w:rsid w:val="00F74D2C"/>
    <w:rsid w:val="00F75D0F"/>
    <w:rsid w:val="00F83D2C"/>
    <w:rsid w:val="00F85E0A"/>
    <w:rsid w:val="00F95860"/>
    <w:rsid w:val="00FA44A9"/>
    <w:rsid w:val="00FC09F0"/>
    <w:rsid w:val="00FC131B"/>
    <w:rsid w:val="00FC502A"/>
    <w:rsid w:val="00FC549A"/>
    <w:rsid w:val="00FC687D"/>
    <w:rsid w:val="00FD512D"/>
    <w:rsid w:val="00FE5D9F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7E"/>
    <w:pPr>
      <w:ind w:left="720"/>
      <w:contextualSpacing/>
    </w:pPr>
  </w:style>
  <w:style w:type="paragraph" w:customStyle="1" w:styleId="ConsPlusCell">
    <w:name w:val="ConsPlusCell"/>
    <w:uiPriority w:val="99"/>
    <w:rsid w:val="005E6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semiHidden/>
    <w:rsid w:val="00640A7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40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066A8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8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D4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semiHidden/>
    <w:rsid w:val="00884D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884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9F07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7E"/>
    <w:pPr>
      <w:ind w:left="720"/>
      <w:contextualSpacing/>
    </w:pPr>
  </w:style>
  <w:style w:type="paragraph" w:customStyle="1" w:styleId="ConsPlusCell">
    <w:name w:val="ConsPlusCell"/>
    <w:uiPriority w:val="99"/>
    <w:rsid w:val="005E6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semiHidden/>
    <w:rsid w:val="00640A7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40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066A8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8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D4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semiHidden/>
    <w:rsid w:val="00884D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884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9F07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1B865-3062-45E8-8581-51B1AB24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За отчетный период в рамках муниципальной программы «Обеспечение качественным жи</vt:lpstr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2018-08-16T13:44:00Z</cp:lastPrinted>
  <dcterms:created xsi:type="dcterms:W3CDTF">2018-11-26T08:14:00Z</dcterms:created>
  <dcterms:modified xsi:type="dcterms:W3CDTF">2019-07-26T08:47:00Z</dcterms:modified>
</cp:coreProperties>
</file>