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4" w:type="pct"/>
        <w:tblLayout w:type="fixed"/>
        <w:tblLook w:val="04A0" w:firstRow="1" w:lastRow="0" w:firstColumn="1" w:lastColumn="0" w:noHBand="0" w:noVBand="1"/>
      </w:tblPr>
      <w:tblGrid>
        <w:gridCol w:w="319"/>
        <w:gridCol w:w="2014"/>
        <w:gridCol w:w="3145"/>
        <w:gridCol w:w="1582"/>
        <w:gridCol w:w="1739"/>
        <w:gridCol w:w="2228"/>
        <w:gridCol w:w="1322"/>
        <w:gridCol w:w="1730"/>
        <w:gridCol w:w="1369"/>
      </w:tblGrid>
      <w:tr w:rsidR="00E85090" w:rsidTr="00E2438E">
        <w:trPr>
          <w:trHeight w:val="189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85090" w:rsidRDefault="00E8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E85090" w:rsidTr="00E2438E">
        <w:trPr>
          <w:trHeight w:val="126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п. </w:t>
            </w:r>
            <w:proofErr w:type="spellStart"/>
            <w:r w:rsidRPr="00E85090">
              <w:rPr>
                <w:sz w:val="20"/>
                <w:szCs w:val="20"/>
              </w:rPr>
              <w:t>Бурнево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47:03:0205002:390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647</w:t>
            </w:r>
          </w:p>
        </w:tc>
      </w:tr>
      <w:tr w:rsidR="00E85090" w:rsidTr="00E2438E">
        <w:trPr>
          <w:trHeight w:val="1984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п. Бригадное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постановление об утверждении схемы расположения от 25.11.2025 года № 3980 приложение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47:03:0207001:1061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912</w:t>
            </w:r>
          </w:p>
        </w:tc>
      </w:tr>
      <w:tr w:rsidR="00E85090" w:rsidTr="00E2438E">
        <w:trPr>
          <w:trHeight w:val="84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п. Бригадное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постановление об утверждении схемы расположения от 25.11.2025 года № 3980 приложение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47:03:0207001:1062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color w:val="000000"/>
                <w:sz w:val="20"/>
                <w:szCs w:val="20"/>
              </w:rPr>
            </w:pPr>
            <w:r w:rsidRPr="00E85090">
              <w:rPr>
                <w:color w:val="000000"/>
                <w:sz w:val="20"/>
                <w:szCs w:val="20"/>
              </w:rPr>
              <w:t>1127</w:t>
            </w:r>
          </w:p>
        </w:tc>
      </w:tr>
      <w:tr w:rsidR="00E85090" w:rsidTr="00E2438E">
        <w:trPr>
          <w:trHeight w:val="189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п. Бригадное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постановление об утверждении схемы расположения от 25.11.2025 года № 3980 приложение 12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47:03:0207001:1072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</w:t>
            </w:r>
            <w:bookmarkStart w:id="0" w:name="_GoBack"/>
            <w:bookmarkEnd w:id="0"/>
            <w:r w:rsidRPr="00E85090">
              <w:rPr>
                <w:sz w:val="20"/>
                <w:szCs w:val="20"/>
              </w:rPr>
              <w:t>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color w:val="000000"/>
                <w:sz w:val="20"/>
                <w:szCs w:val="20"/>
              </w:rPr>
            </w:pPr>
            <w:r w:rsidRPr="00E85090">
              <w:rPr>
                <w:color w:val="000000"/>
                <w:sz w:val="20"/>
                <w:szCs w:val="20"/>
              </w:rPr>
              <w:t>1300</w:t>
            </w:r>
          </w:p>
        </w:tc>
      </w:tr>
      <w:tr w:rsidR="00E85090" w:rsidTr="00E2438E">
        <w:trPr>
          <w:trHeight w:val="189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п. Бригадное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постановление об утверждении схемы расположения от 25.11.2025 года № 3980 приложение 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47:03:0207001:1074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color w:val="000000"/>
                <w:sz w:val="20"/>
                <w:szCs w:val="20"/>
              </w:rPr>
            </w:pPr>
            <w:r w:rsidRPr="00E85090">
              <w:rPr>
                <w:color w:val="000000"/>
                <w:sz w:val="20"/>
                <w:szCs w:val="20"/>
              </w:rPr>
              <w:t>1189</w:t>
            </w:r>
          </w:p>
        </w:tc>
      </w:tr>
      <w:tr w:rsidR="00E85090" w:rsidTr="00E2438E">
        <w:trPr>
          <w:trHeight w:val="189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090" w:rsidRPr="00E85090" w:rsidRDefault="00E85090">
            <w:pPr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E85090">
              <w:rPr>
                <w:sz w:val="20"/>
                <w:szCs w:val="20"/>
              </w:rPr>
              <w:t>Приозерский</w:t>
            </w:r>
            <w:proofErr w:type="spellEnd"/>
            <w:r w:rsidRPr="00E8509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proofErr w:type="spellStart"/>
            <w:r w:rsidRPr="00E85090">
              <w:rPr>
                <w:sz w:val="20"/>
                <w:szCs w:val="20"/>
              </w:rPr>
              <w:t>Приозерское</w:t>
            </w:r>
            <w:proofErr w:type="spellEnd"/>
            <w:r w:rsidRPr="00E85090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п. Бригадное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постановление об утверждении схемы расположения от 25.11.2025 года № 3980 приложение 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47:03:0207001:1070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090" w:rsidRPr="00E85090" w:rsidRDefault="00E85090">
            <w:pPr>
              <w:jc w:val="center"/>
              <w:rPr>
                <w:sz w:val="20"/>
                <w:szCs w:val="20"/>
              </w:rPr>
            </w:pPr>
            <w:r w:rsidRPr="00E85090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090" w:rsidRPr="00E85090" w:rsidRDefault="00E85090">
            <w:pPr>
              <w:jc w:val="center"/>
              <w:rPr>
                <w:color w:val="000000"/>
                <w:sz w:val="20"/>
                <w:szCs w:val="20"/>
              </w:rPr>
            </w:pPr>
            <w:r w:rsidRPr="00E85090">
              <w:rPr>
                <w:color w:val="000000"/>
                <w:sz w:val="20"/>
                <w:szCs w:val="20"/>
              </w:rPr>
              <w:t>1116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0E" w:rsidRDefault="00470E0E" w:rsidP="00DB13EB">
      <w:r>
        <w:separator/>
      </w:r>
    </w:p>
  </w:endnote>
  <w:endnote w:type="continuationSeparator" w:id="0">
    <w:p w:rsidR="00470E0E" w:rsidRDefault="00470E0E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0E" w:rsidRDefault="00470E0E" w:rsidP="00DB13EB">
      <w:r>
        <w:separator/>
      </w:r>
    </w:p>
  </w:footnote>
  <w:footnote w:type="continuationSeparator" w:id="0">
    <w:p w:rsidR="00470E0E" w:rsidRDefault="00470E0E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1D40B5" w:rsidP="00E85090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spellStart"/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Приозерскому</w:t>
              </w:r>
              <w:proofErr w:type="spellEnd"/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гп</w:t>
              </w:r>
              <w:proofErr w:type="spellEnd"/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</w:t>
              </w:r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09.04</w:t>
              </w:r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192F40"/>
    <w:rsid w:val="001D40B5"/>
    <w:rsid w:val="003208F7"/>
    <w:rsid w:val="00470E0E"/>
    <w:rsid w:val="004710CD"/>
    <w:rsid w:val="004A14AF"/>
    <w:rsid w:val="004A3F10"/>
    <w:rsid w:val="005417D1"/>
    <w:rsid w:val="00677D5C"/>
    <w:rsid w:val="00894D3B"/>
    <w:rsid w:val="009B2A04"/>
    <w:rsid w:val="009C7B8E"/>
    <w:rsid w:val="00AA3DDA"/>
    <w:rsid w:val="00B53164"/>
    <w:rsid w:val="00D33C01"/>
    <w:rsid w:val="00DB13EB"/>
    <w:rsid w:val="00E2438E"/>
    <w:rsid w:val="00E85090"/>
    <w:rsid w:val="00EA5049"/>
    <w:rsid w:val="00FA4B9E"/>
    <w:rsid w:val="00FA60A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105A21"/>
    <w:rsid w:val="00325E75"/>
    <w:rsid w:val="00482C10"/>
    <w:rsid w:val="00545418"/>
    <w:rsid w:val="00664A12"/>
    <w:rsid w:val="008A4D30"/>
    <w:rsid w:val="00B055DB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Мельниковскому сп</vt:lpstr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Приозерскому гп на комиссию 09.04.2026</dc:title>
  <dc:creator>USER_1</dc:creator>
  <cp:lastModifiedBy>USER_1</cp:lastModifiedBy>
  <cp:revision>15</cp:revision>
  <dcterms:created xsi:type="dcterms:W3CDTF">2026-02-24T14:10:00Z</dcterms:created>
  <dcterms:modified xsi:type="dcterms:W3CDTF">2026-03-30T14:20:00Z</dcterms:modified>
</cp:coreProperties>
</file>