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2" w:rsidRDefault="00216382">
      <w:pPr>
        <w:rPr>
          <w:rFonts w:ascii="Times New Roman" w:hAnsi="Times New Roman" w:cs="Times New Roman"/>
          <w:sz w:val="24"/>
          <w:szCs w:val="24"/>
        </w:rPr>
      </w:pPr>
      <w:r w:rsidRPr="00216382">
        <w:rPr>
          <w:rFonts w:ascii="Times New Roman" w:hAnsi="Times New Roman" w:cs="Times New Roman"/>
          <w:sz w:val="24"/>
          <w:szCs w:val="24"/>
        </w:rPr>
        <w:t>Перечень свободных земельных участков в п</w:t>
      </w:r>
      <w:r w:rsidR="00C200D0">
        <w:rPr>
          <w:rFonts w:ascii="Times New Roman" w:hAnsi="Times New Roman" w:cs="Times New Roman"/>
          <w:sz w:val="24"/>
          <w:szCs w:val="24"/>
        </w:rPr>
        <w:t>.</w:t>
      </w:r>
      <w:r w:rsidRPr="00216382">
        <w:rPr>
          <w:rFonts w:ascii="Times New Roman" w:hAnsi="Times New Roman" w:cs="Times New Roman"/>
          <w:sz w:val="24"/>
          <w:szCs w:val="24"/>
        </w:rPr>
        <w:t xml:space="preserve"> Ромашки</w:t>
      </w:r>
      <w:r w:rsidR="00C200D0">
        <w:rPr>
          <w:rFonts w:ascii="Times New Roman" w:hAnsi="Times New Roman" w:cs="Times New Roman"/>
          <w:sz w:val="24"/>
          <w:szCs w:val="24"/>
        </w:rPr>
        <w:t>, массив-2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268"/>
      </w:tblGrid>
      <w:tr w:rsidR="00216382" w:rsidTr="00C200D0">
        <w:tc>
          <w:tcPr>
            <w:tcW w:w="675" w:type="dxa"/>
          </w:tcPr>
          <w:p w:rsidR="00216382" w:rsidRDefault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16382" w:rsidRDefault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массива населенного пункта</w:t>
            </w:r>
          </w:p>
        </w:tc>
        <w:tc>
          <w:tcPr>
            <w:tcW w:w="2126" w:type="dxa"/>
          </w:tcPr>
          <w:p w:rsidR="00216382" w:rsidRDefault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2268" w:type="dxa"/>
          </w:tcPr>
          <w:p w:rsidR="00216382" w:rsidRDefault="00B35608" w:rsidP="00B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</w:tr>
      <w:tr w:rsidR="00216382" w:rsidTr="00C200D0">
        <w:tc>
          <w:tcPr>
            <w:tcW w:w="675" w:type="dxa"/>
          </w:tcPr>
          <w:p w:rsidR="00216382" w:rsidRDefault="004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16382" w:rsidRDefault="002673A9" w:rsidP="002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216382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6382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673A9" w:rsidTr="00C200D0">
        <w:tc>
          <w:tcPr>
            <w:tcW w:w="675" w:type="dxa"/>
          </w:tcPr>
          <w:p w:rsidR="002673A9" w:rsidRDefault="002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673A9" w:rsidRDefault="002673A9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2673A9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73A9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bookmarkStart w:id="0" w:name="_GoBack"/>
        <w:bookmarkEnd w:id="0"/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12E1" w:rsidTr="00C200D0">
        <w:tc>
          <w:tcPr>
            <w:tcW w:w="675" w:type="dxa"/>
          </w:tcPr>
          <w:p w:rsidR="005112E1" w:rsidRDefault="0051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Ромашки</w:t>
            </w:r>
          </w:p>
        </w:tc>
        <w:tc>
          <w:tcPr>
            <w:tcW w:w="2126" w:type="dxa"/>
          </w:tcPr>
          <w:p w:rsidR="005112E1" w:rsidRDefault="00C2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112E1" w:rsidRDefault="005112E1" w:rsidP="0083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A22D7A" w:rsidRPr="00216382" w:rsidRDefault="00216382">
      <w:pPr>
        <w:rPr>
          <w:rFonts w:ascii="Times New Roman" w:hAnsi="Times New Roman" w:cs="Times New Roman"/>
          <w:sz w:val="24"/>
          <w:szCs w:val="24"/>
        </w:rPr>
      </w:pPr>
      <w:r w:rsidRPr="002163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D7A" w:rsidRPr="002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F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62B9F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16382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673A9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679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12E1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608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0D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2014-10-13T11:17:00Z</dcterms:created>
  <dcterms:modified xsi:type="dcterms:W3CDTF">2014-10-13T11:17:00Z</dcterms:modified>
</cp:coreProperties>
</file>