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1984"/>
        <w:gridCol w:w="1559"/>
        <w:gridCol w:w="1701"/>
        <w:gridCol w:w="1985"/>
        <w:gridCol w:w="3245"/>
        <w:gridCol w:w="1762"/>
        <w:gridCol w:w="1123"/>
        <w:gridCol w:w="893"/>
      </w:tblGrid>
      <w:tr w:rsidR="0088596B" w:rsidTr="0088596B">
        <w:trPr>
          <w:trHeight w:val="127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88596B" w:rsidRDefault="0088596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88596B" w:rsidRDefault="0088596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Наименование муниципального района (муниципального округа, </w:t>
            </w:r>
            <w:bookmarkStart w:id="0" w:name="_GoBack"/>
            <w:bookmarkEnd w:id="0"/>
            <w:r>
              <w:rPr>
                <w:b/>
                <w:bCs/>
                <w:color w:val="000000"/>
                <w:sz w:val="20"/>
                <w:szCs w:val="20"/>
              </w:rPr>
              <w:t xml:space="preserve">городского округа) Ленинградской области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88596B" w:rsidRDefault="0088596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Наименование городского (сельского) поселения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88596B" w:rsidRDefault="0088596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Адрес (описание местоположения) земельного участка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88596B" w:rsidRDefault="0088596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Реквизиты постановления об утверждении схемы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88596B" w:rsidRDefault="0088596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Кадастровый номер земельного участка 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88596B" w:rsidRDefault="0088596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Категория земель, к которой относится земельный участок 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88596B" w:rsidRDefault="0088596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Вид разрешенного использования земельного участка 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88596B" w:rsidRDefault="0088596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Площадь земельного участка,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кв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sz w:val="20"/>
                <w:szCs w:val="20"/>
              </w:rPr>
              <w:t>Березовая</w:t>
            </w:r>
            <w:proofErr w:type="gramEnd"/>
            <w:r>
              <w:rPr>
                <w:sz w:val="20"/>
                <w:szCs w:val="20"/>
              </w:rPr>
              <w:t>, ЗУ № 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об утверждении схемы РЗУКПТ от 07.03.2024 № 638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47:03:0401003:565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47:03:0408006:833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1222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47:03:0408006:839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1194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47:03:0408006:834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1195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47:03:0408006:840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1183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47:03:0408006:819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1208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47:03:0408006:820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1222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47:03:0408006:821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1222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47:03:0408006:836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1222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47:03:0408006:841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1220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47:03:0408006:845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1219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47:03:0408006:842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1220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47:03:0408006:822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1219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</w:t>
            </w:r>
            <w:r>
              <w:rPr>
                <w:color w:val="000000"/>
                <w:sz w:val="20"/>
                <w:szCs w:val="20"/>
              </w:rPr>
              <w:lastRenderedPageBreak/>
              <w:t>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47:03:0408006:844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1313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47:03:0408006:838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1195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47:03:0408006:816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1195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47:03:0408006:831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1221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47:03:0408006:835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1195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47:03:0408006:828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1195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47:03:0408006:829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1176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47:03:0408006:817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1195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47:03:0408006:818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1220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47:03:0408006:832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1230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Мельниково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47:03:0408006:827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1360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sz w:val="20"/>
                <w:szCs w:val="20"/>
              </w:rPr>
              <w:t>Озерная</w:t>
            </w:r>
            <w:proofErr w:type="gramEnd"/>
            <w:r>
              <w:rPr>
                <w:sz w:val="20"/>
                <w:szCs w:val="20"/>
              </w:rPr>
              <w:t>, ЗУ 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47:03:0403002:267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1010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sz w:val="20"/>
                <w:szCs w:val="20"/>
              </w:rPr>
              <w:t>Озерная</w:t>
            </w:r>
            <w:proofErr w:type="gramEnd"/>
            <w:r>
              <w:rPr>
                <w:sz w:val="20"/>
                <w:szCs w:val="20"/>
              </w:rPr>
              <w:t>, ЗУ 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47:03:0403002:259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1025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47:03:0403002:255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1015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47:03:0403002:260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1150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</w:t>
            </w:r>
            <w:r>
              <w:rPr>
                <w:color w:val="000000"/>
                <w:sz w:val="20"/>
                <w:szCs w:val="20"/>
              </w:rPr>
              <w:lastRenderedPageBreak/>
              <w:t>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об утверждении схемы РЗУКПТ от 04.05.2026 г. № </w:t>
            </w:r>
            <w:r>
              <w:rPr>
                <w:color w:val="000000"/>
                <w:sz w:val="20"/>
                <w:szCs w:val="20"/>
              </w:rPr>
              <w:lastRenderedPageBreak/>
              <w:t>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47:03:0403002:253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1050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47:03:0403002:257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1190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47:03:0403002:270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1045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47:03:0403002:258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1185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47:03:0403002:262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1085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47:03:0403002:268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1025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47:03:0403002:252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47:03:0403002:256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1025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47:03:0403002:254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47:03:0403002:266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47:03:0403002:263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1175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47:03:0403002:274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1050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47:03:0403002:264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47:03:0403002:271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47:03:0403002:265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</w:t>
            </w:r>
            <w:r>
              <w:rPr>
                <w:color w:val="000000"/>
                <w:sz w:val="20"/>
                <w:szCs w:val="20"/>
              </w:rPr>
              <w:lastRenderedPageBreak/>
              <w:t>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101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об утверждении схемы РЗУКПТ от 04.05.2026 г. № </w:t>
            </w:r>
            <w:r>
              <w:rPr>
                <w:color w:val="000000"/>
                <w:sz w:val="20"/>
                <w:szCs w:val="20"/>
              </w:rPr>
              <w:lastRenderedPageBreak/>
              <w:t>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47:03:0403002:272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102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47:03:0403002:261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1045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103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47:03:0403002:275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47:03:0403002:273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1040</w:t>
            </w:r>
          </w:p>
        </w:tc>
      </w:tr>
      <w:tr w:rsidR="0088596B" w:rsidTr="0088596B">
        <w:trPr>
          <w:trHeight w:val="10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п. Торфяное, ул. Веселая, земельный участок № 16 (ранее в аренде 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47:03:0411002:205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 Мельниково, ул. Калинина, ЗУ 136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15.12.2025 г. № 4328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47:03:0408002:1457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1289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</w:t>
            </w:r>
            <w:proofErr w:type="spellStart"/>
            <w:r>
              <w:rPr>
                <w:color w:val="000000"/>
                <w:sz w:val="20"/>
                <w:szCs w:val="20"/>
              </w:rPr>
              <w:t>Коверино</w:t>
            </w:r>
            <w:proofErr w:type="spellEnd"/>
            <w:r>
              <w:rPr>
                <w:color w:val="000000"/>
                <w:sz w:val="20"/>
                <w:szCs w:val="20"/>
              </w:rPr>
              <w:t>, ул. Сиреневая, ЗУ 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26.06.2026 г. № 2175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47:03:0405001:382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Быково, ул. </w:t>
            </w:r>
            <w:proofErr w:type="gramStart"/>
            <w:r>
              <w:rPr>
                <w:color w:val="000000"/>
                <w:sz w:val="20"/>
                <w:szCs w:val="20"/>
              </w:rPr>
              <w:t>Центральная</w:t>
            </w:r>
            <w:proofErr w:type="gramEnd"/>
            <w:r>
              <w:rPr>
                <w:color w:val="000000"/>
                <w:sz w:val="20"/>
                <w:szCs w:val="20"/>
              </w:rPr>
              <w:t>, ЗУ 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29.05.2006 № 1790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47:03:0409001:652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1496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 Мельниково, ул. Калинина, ЗУ 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23.06.2026 г. № 2104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47:03:0408002:1506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47:03:0403002:266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д. Хвойное, ул. Коттеджная, ЗУ 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07.05.2026 г. № 1419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47:03:0401004:730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Васильево,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color w:val="000000"/>
                <w:sz w:val="20"/>
                <w:szCs w:val="20"/>
              </w:rPr>
              <w:t>, ЗУ 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04.05.2026 г. № 1365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47:03:0403002:254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 Мельниково, ул. Калинина, ЗУ 89А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24.06.202 г. № 2133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47:03:0408002:1505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1253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 Мельниково, ул. Калинина, ЗУ 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23.06.2026 г. № 2106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47:03:0408002:1507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1253</w:t>
            </w:r>
          </w:p>
        </w:tc>
      </w:tr>
      <w:tr w:rsidR="0088596B" w:rsidTr="0088596B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</w:t>
            </w:r>
            <w:proofErr w:type="spellStart"/>
            <w:r>
              <w:rPr>
                <w:color w:val="000000"/>
                <w:sz w:val="20"/>
                <w:szCs w:val="20"/>
              </w:rPr>
              <w:t>Приозерский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район</w:t>
            </w:r>
            <w:proofErr w:type="gramStart"/>
            <w:r>
              <w:rPr>
                <w:color w:val="000000"/>
                <w:sz w:val="20"/>
                <w:szCs w:val="20"/>
              </w:rPr>
              <w:t>,Л</w:t>
            </w:r>
            <w:proofErr w:type="gramEnd"/>
            <w:r>
              <w:rPr>
                <w:color w:val="000000"/>
                <w:sz w:val="20"/>
                <w:szCs w:val="20"/>
              </w:rPr>
              <w:t>енинградская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область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Мельниковское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 Мельниково, ул. Калинина, ЗУ 90А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об утверждении схемы РЗУКПТ от 23.06.2026 г. № 2105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47:03:0408002:1508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ИЖС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96B" w:rsidRDefault="008859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1253</w:t>
            </w:r>
          </w:p>
        </w:tc>
      </w:tr>
    </w:tbl>
    <w:p w:rsidR="00FA60A3" w:rsidRDefault="00FA60A3"/>
    <w:sectPr w:rsidR="00FA60A3" w:rsidSect="00ED16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A4A" w:rsidRDefault="00D16A4A" w:rsidP="00ED1602">
      <w:r>
        <w:separator/>
      </w:r>
    </w:p>
  </w:endnote>
  <w:endnote w:type="continuationSeparator" w:id="0">
    <w:p w:rsidR="00D16A4A" w:rsidRDefault="00D16A4A" w:rsidP="00ED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8AE" w:rsidRDefault="00E528A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8AE" w:rsidRDefault="00E528A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8AE" w:rsidRDefault="00E528A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A4A" w:rsidRDefault="00D16A4A" w:rsidP="00ED1602">
      <w:r>
        <w:separator/>
      </w:r>
    </w:p>
  </w:footnote>
  <w:footnote w:type="continuationSeparator" w:id="0">
    <w:p w:rsidR="00D16A4A" w:rsidRDefault="00D16A4A" w:rsidP="00ED1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8AE" w:rsidRDefault="00E528A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602" w:rsidRPr="00ED1602" w:rsidRDefault="00ED1602" w:rsidP="00ED1602">
    <w:pPr>
      <w:pStyle w:val="a7"/>
      <w:jc w:val="right"/>
      <w:rPr>
        <w:i/>
      </w:rPr>
    </w:pPr>
    <w:r>
      <w:rPr>
        <w:i/>
      </w:rPr>
      <w:t xml:space="preserve"> </w:t>
    </w:r>
    <w:r w:rsidRPr="00ED1602">
      <w:rPr>
        <w:i/>
      </w:rPr>
      <w:t xml:space="preserve">Перечень земельных участков на комиссию </w:t>
    </w:r>
    <w:r w:rsidR="00E528AE">
      <w:rPr>
        <w:i/>
      </w:rPr>
      <w:t>16.07</w:t>
    </w:r>
    <w:r w:rsidRPr="00ED1602">
      <w:rPr>
        <w:i/>
      </w:rPr>
      <w:t xml:space="preserve">.2026 </w:t>
    </w:r>
    <w:r>
      <w:rPr>
        <w:i/>
      </w:rPr>
      <w:t xml:space="preserve"> г. </w:t>
    </w:r>
    <w:r w:rsidRPr="00ED1602">
      <w:rPr>
        <w:i/>
      </w:rPr>
      <w:t>в рамках реализации областного закона № 105-оз</w:t>
    </w:r>
    <w:r w:rsidR="001465EF">
      <w:rPr>
        <w:i/>
      </w:rPr>
      <w:t>_</w:t>
    </w:r>
    <w:r w:rsidR="00564A91">
      <w:rPr>
        <w:i/>
      </w:rPr>
      <w:t>Мельниковское</w:t>
    </w:r>
    <w:r w:rsidR="001465EF">
      <w:rPr>
        <w:i/>
      </w:rPr>
      <w:t xml:space="preserve"> </w:t>
    </w:r>
    <w:proofErr w:type="spellStart"/>
    <w:r w:rsidR="001465EF">
      <w:rPr>
        <w:i/>
      </w:rPr>
      <w:t>сп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8AE" w:rsidRDefault="00E528A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1F"/>
    <w:rsid w:val="00045A3F"/>
    <w:rsid w:val="001465EF"/>
    <w:rsid w:val="002B5537"/>
    <w:rsid w:val="003241DA"/>
    <w:rsid w:val="004A3F10"/>
    <w:rsid w:val="00564A91"/>
    <w:rsid w:val="0077410A"/>
    <w:rsid w:val="008009D1"/>
    <w:rsid w:val="00845FA7"/>
    <w:rsid w:val="0087751F"/>
    <w:rsid w:val="0088596B"/>
    <w:rsid w:val="00990C3F"/>
    <w:rsid w:val="00D16A4A"/>
    <w:rsid w:val="00E528AE"/>
    <w:rsid w:val="00ED1602"/>
    <w:rsid w:val="00F63603"/>
    <w:rsid w:val="00F756F6"/>
    <w:rsid w:val="00FA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1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3F10"/>
    <w:pPr>
      <w:keepNext/>
      <w:outlineLvl w:val="0"/>
    </w:pPr>
  </w:style>
  <w:style w:type="paragraph" w:styleId="2">
    <w:name w:val="heading 2"/>
    <w:basedOn w:val="a"/>
    <w:next w:val="a"/>
    <w:link w:val="20"/>
    <w:qFormat/>
    <w:rsid w:val="004A3F1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4A3F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4A3F1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A3F10"/>
    <w:pPr>
      <w:keepNext/>
      <w:jc w:val="both"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F10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A3F10"/>
    <w:rPr>
      <w:sz w:val="28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4A3F1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A3F10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F10"/>
    <w:rPr>
      <w:rFonts w:eastAsia="Arial Unicode MS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4A3F10"/>
    <w:pPr>
      <w:jc w:val="center"/>
    </w:pPr>
  </w:style>
  <w:style w:type="character" w:customStyle="1" w:styleId="a4">
    <w:name w:val="Название Знак"/>
    <w:basedOn w:val="a0"/>
    <w:link w:val="a3"/>
    <w:rsid w:val="004A3F10"/>
    <w:rPr>
      <w:sz w:val="24"/>
      <w:szCs w:val="24"/>
      <w:lang w:eastAsia="ru-RU"/>
    </w:rPr>
  </w:style>
  <w:style w:type="paragraph" w:styleId="a5">
    <w:name w:val="No Spacing"/>
    <w:uiPriority w:val="1"/>
    <w:qFormat/>
    <w:rsid w:val="004A3F10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4A3F10"/>
    <w:pPr>
      <w:ind w:left="720"/>
      <w:contextualSpacing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ED16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D1602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D16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D1602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1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3F10"/>
    <w:pPr>
      <w:keepNext/>
      <w:outlineLvl w:val="0"/>
    </w:pPr>
  </w:style>
  <w:style w:type="paragraph" w:styleId="2">
    <w:name w:val="heading 2"/>
    <w:basedOn w:val="a"/>
    <w:next w:val="a"/>
    <w:link w:val="20"/>
    <w:qFormat/>
    <w:rsid w:val="004A3F1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4A3F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4A3F1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A3F10"/>
    <w:pPr>
      <w:keepNext/>
      <w:jc w:val="both"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F10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A3F10"/>
    <w:rPr>
      <w:sz w:val="28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4A3F1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A3F10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F10"/>
    <w:rPr>
      <w:rFonts w:eastAsia="Arial Unicode MS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4A3F10"/>
    <w:pPr>
      <w:jc w:val="center"/>
    </w:pPr>
  </w:style>
  <w:style w:type="character" w:customStyle="1" w:styleId="a4">
    <w:name w:val="Название Знак"/>
    <w:basedOn w:val="a0"/>
    <w:link w:val="a3"/>
    <w:rsid w:val="004A3F10"/>
    <w:rPr>
      <w:sz w:val="24"/>
      <w:szCs w:val="24"/>
      <w:lang w:eastAsia="ru-RU"/>
    </w:rPr>
  </w:style>
  <w:style w:type="paragraph" w:styleId="a5">
    <w:name w:val="No Spacing"/>
    <w:uiPriority w:val="1"/>
    <w:qFormat/>
    <w:rsid w:val="004A3F10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4A3F10"/>
    <w:pPr>
      <w:ind w:left="720"/>
      <w:contextualSpacing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ED16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D1602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D16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D1602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13</cp:revision>
  <dcterms:created xsi:type="dcterms:W3CDTF">2026-06-02T12:49:00Z</dcterms:created>
  <dcterms:modified xsi:type="dcterms:W3CDTF">2026-07-15T06:37:00Z</dcterms:modified>
</cp:coreProperties>
</file>