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89"/>
        <w:gridCol w:w="3052"/>
        <w:gridCol w:w="1720"/>
        <w:gridCol w:w="2378"/>
        <w:gridCol w:w="1932"/>
        <w:gridCol w:w="2358"/>
        <w:gridCol w:w="1360"/>
        <w:gridCol w:w="887"/>
        <w:gridCol w:w="717"/>
      </w:tblGrid>
      <w:tr w:rsidR="00D47AF8" w:rsidTr="00D47AF8">
        <w:trPr>
          <w:trHeight w:val="1275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D47AF8" w:rsidRDefault="00D47A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47AF8" w:rsidRDefault="00D47A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47AF8" w:rsidRDefault="00D47A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городского (сельского) поселения 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47AF8" w:rsidRDefault="00D47A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47AF8" w:rsidRDefault="00D47A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Реквизиты постановления об утверждении схемы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47AF8" w:rsidRDefault="00D47A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Кадастровый номер земельного участка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47AF8" w:rsidRDefault="00D47A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47AF8" w:rsidRDefault="00D47A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47AF8" w:rsidRDefault="00D47A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Площадь земельного участка,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47AF8" w:rsidTr="00D47AF8">
        <w:trPr>
          <w:trHeight w:val="1020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Мельниково, ул. Калинина, ЗУ 142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об утверждении схемы РЗУКПТ от 15.12.2025 г. № 4328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47:03:0408002:1460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</w:t>
            </w:r>
          </w:p>
        </w:tc>
      </w:tr>
      <w:tr w:rsidR="00D47AF8" w:rsidTr="00D47AF8">
        <w:trPr>
          <w:trHeight w:val="1020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Мельниково,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>
              <w:rPr>
                <w:color w:val="000000"/>
                <w:sz w:val="20"/>
                <w:szCs w:val="20"/>
              </w:rPr>
              <w:t>, участок № 68 Г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15.09.2025 № 3170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47:03:0408006:765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</w:t>
            </w:r>
          </w:p>
        </w:tc>
      </w:tr>
      <w:tr w:rsidR="00D47AF8" w:rsidTr="00D47AF8">
        <w:trPr>
          <w:trHeight w:val="1020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М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ельниково, ул. Ленинградская, участок № 68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22.08.2025 № 2866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47:03:0408006:761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</w:t>
            </w:r>
          </w:p>
        </w:tc>
      </w:tr>
      <w:tr w:rsidR="00D47AF8" w:rsidTr="00D47AF8">
        <w:trPr>
          <w:trHeight w:val="1020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Мельниково,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>
              <w:rPr>
                <w:color w:val="000000"/>
                <w:sz w:val="20"/>
                <w:szCs w:val="20"/>
              </w:rPr>
              <w:t>, участок № 67 Г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22.08.2025 № 2865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47:03:0408006:758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1425</w:t>
            </w:r>
          </w:p>
        </w:tc>
      </w:tr>
      <w:tr w:rsidR="00D47AF8" w:rsidTr="00D47AF8">
        <w:trPr>
          <w:trHeight w:val="1020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Мельниково, ул. Ленинградская, участок № 68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19.09.2025 № 1080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47:03:0408006:766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AF8" w:rsidRDefault="00D47A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AF8" w:rsidRDefault="00D47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</w:t>
            </w:r>
          </w:p>
        </w:tc>
      </w:tr>
    </w:tbl>
    <w:p w:rsidR="00FA60A3" w:rsidRDefault="00FA60A3"/>
    <w:sectPr w:rsidR="00FA60A3" w:rsidSect="00D47A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45"/>
    <w:rsid w:val="004A3F10"/>
    <w:rsid w:val="00CB4F45"/>
    <w:rsid w:val="00D47AF8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2026-04-20T14:02:00Z</dcterms:created>
  <dcterms:modified xsi:type="dcterms:W3CDTF">2026-04-20T14:03:00Z</dcterms:modified>
</cp:coreProperties>
</file>