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9A7" w:rsidRDefault="00E96E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возможном установлении публичного сервитута</w:t>
      </w:r>
    </w:p>
    <w:p w:rsidR="000579A7" w:rsidRDefault="000579A7">
      <w:pPr>
        <w:jc w:val="center"/>
        <w:rPr>
          <w:b/>
          <w:sz w:val="28"/>
          <w:szCs w:val="28"/>
        </w:rPr>
      </w:pPr>
    </w:p>
    <w:tbl>
      <w:tblPr>
        <w:tblStyle w:val="af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903"/>
        <w:gridCol w:w="6344"/>
      </w:tblGrid>
      <w:tr w:rsidR="000579A7" w:rsidTr="00EE719C">
        <w:trPr>
          <w:trHeight w:val="20"/>
        </w:trPr>
        <w:tc>
          <w:tcPr>
            <w:tcW w:w="642" w:type="dxa"/>
            <w:vAlign w:val="center"/>
          </w:tcPr>
          <w:p w:rsidR="000579A7" w:rsidRDefault="00E96E7E">
            <w:pPr>
              <w:jc w:val="center"/>
            </w:pPr>
            <w:r>
              <w:t>1</w:t>
            </w:r>
          </w:p>
        </w:tc>
        <w:tc>
          <w:tcPr>
            <w:tcW w:w="9247" w:type="dxa"/>
            <w:gridSpan w:val="2"/>
            <w:vAlign w:val="center"/>
          </w:tcPr>
          <w:p w:rsidR="000579A7" w:rsidRDefault="00E96E7E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Администрация Приозерского муниципального района Ленинградской области</w:t>
            </w:r>
          </w:p>
          <w:p w:rsidR="000579A7" w:rsidRDefault="00E96E7E">
            <w:pPr>
              <w:jc w:val="center"/>
              <w:rPr>
                <w:sz w:val="22"/>
                <w:szCs w:val="22"/>
              </w:rPr>
            </w:pPr>
            <w:r>
              <w:t xml:space="preserve"> </w:t>
            </w:r>
            <w:r>
              <w:rPr>
                <w:sz w:val="20"/>
                <w:szCs w:val="20"/>
              </w:rPr>
              <w:t xml:space="preserve">(уполномоченный органа, которым рассматривается ходатайство </w:t>
            </w:r>
            <w:r>
              <w:rPr>
                <w:sz w:val="20"/>
                <w:szCs w:val="20"/>
              </w:rPr>
              <w:br/>
              <w:t>об установлении публичного сервитута)</w:t>
            </w:r>
          </w:p>
        </w:tc>
      </w:tr>
      <w:tr w:rsidR="000579A7" w:rsidTr="00EE719C">
        <w:trPr>
          <w:trHeight w:val="20"/>
        </w:trPr>
        <w:tc>
          <w:tcPr>
            <w:tcW w:w="642" w:type="dxa"/>
            <w:vAlign w:val="center"/>
          </w:tcPr>
          <w:p w:rsidR="000579A7" w:rsidRDefault="00E96E7E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</w:p>
        </w:tc>
        <w:tc>
          <w:tcPr>
            <w:tcW w:w="9247" w:type="dxa"/>
            <w:gridSpan w:val="2"/>
            <w:vAlign w:val="center"/>
          </w:tcPr>
          <w:p w:rsidR="00E96E7E" w:rsidRPr="00EE719C" w:rsidRDefault="00E96E7E" w:rsidP="00E96E7E">
            <w:pPr>
              <w:jc w:val="center"/>
              <w:rPr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>В целях</w:t>
            </w:r>
            <w:r w:rsidR="00EE719C" w:rsidRPr="00EE719C">
              <w:rPr>
                <w:b/>
                <w:bCs/>
                <w:color w:val="000000"/>
              </w:rPr>
              <w:t xml:space="preserve"> размещения и для безопасной эксплуатации объекта электросетевого хозяйства: ВЛ 110 </w:t>
            </w:r>
            <w:proofErr w:type="spellStart"/>
            <w:r w:rsidR="00EE719C" w:rsidRPr="00EE719C">
              <w:rPr>
                <w:b/>
                <w:bCs/>
                <w:color w:val="000000"/>
              </w:rPr>
              <w:t>кВ</w:t>
            </w:r>
            <w:proofErr w:type="spellEnd"/>
            <w:r w:rsidR="00EE719C" w:rsidRPr="00EE719C">
              <w:rPr>
                <w:b/>
                <w:bCs/>
                <w:color w:val="000000"/>
              </w:rPr>
              <w:t xml:space="preserve"> ОЛ </w:t>
            </w:r>
            <w:proofErr w:type="spellStart"/>
            <w:r w:rsidR="00EE719C" w:rsidRPr="00EE719C">
              <w:rPr>
                <w:b/>
                <w:bCs/>
                <w:color w:val="000000"/>
              </w:rPr>
              <w:t>Отрадненская</w:t>
            </w:r>
            <w:proofErr w:type="spellEnd"/>
            <w:r w:rsidR="00EE719C" w:rsidRPr="00EE719C">
              <w:rPr>
                <w:b/>
                <w:bCs/>
                <w:color w:val="000000"/>
              </w:rPr>
              <w:t xml:space="preserve"> 1/2, являющегося объектом местного значения, необходимого для электроснабжения населения</w:t>
            </w:r>
          </w:p>
          <w:p w:rsidR="000579A7" w:rsidRDefault="00E96E7E" w:rsidP="00E96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(цель установления публичного сервитута)</w:t>
            </w:r>
          </w:p>
        </w:tc>
      </w:tr>
      <w:tr w:rsidR="000579A7" w:rsidTr="00EE719C">
        <w:trPr>
          <w:trHeight w:val="20"/>
        </w:trPr>
        <w:tc>
          <w:tcPr>
            <w:tcW w:w="642" w:type="dxa"/>
            <w:vMerge w:val="restart"/>
            <w:vAlign w:val="center"/>
          </w:tcPr>
          <w:p w:rsidR="000579A7" w:rsidRDefault="00E96E7E">
            <w:pPr>
              <w:jc w:val="center"/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903" w:type="dxa"/>
            <w:vAlign w:val="center"/>
          </w:tcPr>
          <w:p w:rsidR="000579A7" w:rsidRDefault="00E96E7E">
            <w:pPr>
              <w:jc w:val="center"/>
            </w:pPr>
            <w:r>
              <w:rPr>
                <w:bCs/>
              </w:rPr>
              <w:t>Кадастровый номер</w:t>
            </w:r>
          </w:p>
        </w:tc>
        <w:tc>
          <w:tcPr>
            <w:tcW w:w="6344" w:type="dxa"/>
            <w:vAlign w:val="center"/>
          </w:tcPr>
          <w:p w:rsidR="000579A7" w:rsidRDefault="00E96E7E">
            <w:pPr>
              <w:jc w:val="center"/>
            </w:pPr>
            <w:r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47:03:0610001:35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>, вблизи п. Плодовое, уч.№15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47:03:0610001:37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вблизи </w:t>
            </w:r>
            <w:proofErr w:type="spellStart"/>
            <w:proofErr w:type="gramStart"/>
            <w:r w:rsidRPr="00EE719C">
              <w:rPr>
                <w:color w:val="000000"/>
              </w:rPr>
              <w:t>пос.Плодовое</w:t>
            </w:r>
            <w:proofErr w:type="spellEnd"/>
            <w:proofErr w:type="gramEnd"/>
            <w:r w:rsidRPr="00EE719C">
              <w:rPr>
                <w:color w:val="000000"/>
              </w:rPr>
              <w:t>, уч. 16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47:03:0610001:796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Ленинградская область, Приозерский район,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 сельское поселение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47:03:0610001:809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Российская Федерация, Ленинградская область, Приозерский муниципальный район,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 сельское поселение, вблизи пос. Плодовое.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47:03:0610001:816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>Российская Федерация, Ленинградская область, Приозерский район, пос. Плодовое, ул. Центральная, д.14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47:03:0603001:205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Ленинградская область, Приозерский район,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 сельское поселение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47:03:0603001:35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>, п. Тракторное, уч. № 35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47:03:0603001:51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Ленинградская область, Приозерский район,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 сельское поселение, п. Тракторное, уч.34.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47:03:0603001:69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п. Тракторное,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Отпайка, Отрадненская-1, Отрадненская-2, опора 46/46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47:03:0603001:87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Ленинградская область, Приозерский район,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 сельское поселение, п. Тракторное, уч. № 31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47:03:0603001:89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Ленинградская область, Приозерский район,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 сельское поселение, пос. Тракторное, уч. 33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47:03:0604001:94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>Ленинградская область, р-н. Приозерский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47:03:0217002:159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47:03:0217002:160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47:03:0217002:161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47:03:0217002:162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47:03:0217002:163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47:03:0217002:164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47:03:0217002:165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47:03:0217002:166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47:03:0217002:167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47:03:0217002:168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47:03:0217002:169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47:03:0217002:170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47:03:0217002:171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47:03:0217002:172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</w:t>
            </w:r>
            <w:r w:rsidRPr="00EE719C">
              <w:rPr>
                <w:color w:val="000000"/>
              </w:rPr>
              <w:lastRenderedPageBreak/>
              <w:t>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47:03:0610001:39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47:03:0610001:40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47:03:0610001:41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47:03:0610001:42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47:03:0610001:43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47:03:0610001:44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47:03:0610001:45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47:03:0610001:46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47:03:0610001:47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</w:t>
            </w:r>
            <w:r w:rsidRPr="00EE719C">
              <w:rPr>
                <w:color w:val="000000"/>
              </w:rPr>
              <w:lastRenderedPageBreak/>
              <w:t>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47:03:0217003:44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47:03:0217003:45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47:03:0217003:46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47:03:0217003:47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47:03:0217003:48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47:03:0217003:49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47:03:0217003:50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47:03:0217003:51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47:03:0217003:52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47:03:0217003:53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47:03:0217003:54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47:03:0217003:55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47:03:0217003:56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47:03:0217003:57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47:03:0217003:58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47:03:0217003:59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47:03:0217003:60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47:03:0217003:61 (Входит в ЕЗП 47:03:0200000:64)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Отрадненская-1, Отрадненская-2, Отпайка Отрадненская-1, Отрадненская-2 (опора №67/63/а/1/1), Отпайка Отрадненская-1, Отрадненская-2 (опоры №2/2,3/3,4/4,5/5,6/6,7/7,8/8,9/9,10/10,11/11,12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47:03:0601003:13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47:03:0601003:14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47:03:0601003:15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47:03:0601003:16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47:03:0601003:17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47:03:0601003:18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47:03:0601003:19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47:03:0601003:20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47:03:0601003:21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47:03:0603001:70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47:03:0603001:71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</w:t>
            </w:r>
            <w:r w:rsidRPr="00EE719C">
              <w:rPr>
                <w:color w:val="000000"/>
              </w:rPr>
              <w:lastRenderedPageBreak/>
              <w:t>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47:03:0603001:72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47:03:0603001:73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47:03:0603001:74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47:03:0603001:75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47:03:0603001:76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47:03:0603001:77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47:03:0603001:78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47:03:0603001:79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47:03:0603001:80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</w:t>
            </w:r>
            <w:r w:rsidRPr="00EE719C">
              <w:rPr>
                <w:color w:val="000000"/>
              </w:rPr>
              <w:lastRenderedPageBreak/>
              <w:t>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47:03:0603001:81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47:03:0603001:82 (Входит в ЕЗП 47:03:0600000:59)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обл. Ленинградская, р-н Приозерский, с/пос.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, ВЛ 110 </w:t>
            </w:r>
            <w:proofErr w:type="spellStart"/>
            <w:r w:rsidRPr="00EE719C">
              <w:rPr>
                <w:color w:val="000000"/>
              </w:rPr>
              <w:t>кВ</w:t>
            </w:r>
            <w:proofErr w:type="spellEnd"/>
            <w:r w:rsidRPr="00EE719C">
              <w:rPr>
                <w:color w:val="000000"/>
              </w:rPr>
              <w:t xml:space="preserve"> Отпайка Отрадненская-1, Отрадненская-2 (опоры №34/34,35/35,36/36,37/37,38/38,39/39,40/40,41/41,42/42,43/43,44/44,45/45,47/47,48/48,49/49,50/50,51/51,52/52,53/53,54/54,55/55,56/56,57/57,58/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47:03:0000000:20776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Ленинградская область, Приозерский район, </w:t>
            </w:r>
            <w:proofErr w:type="spellStart"/>
            <w:r w:rsidRPr="00EE719C">
              <w:rPr>
                <w:color w:val="000000"/>
              </w:rPr>
              <w:t>Приозерское</w:t>
            </w:r>
            <w:proofErr w:type="spellEnd"/>
            <w:r w:rsidRPr="00EE719C">
              <w:rPr>
                <w:color w:val="000000"/>
              </w:rPr>
              <w:t xml:space="preserve"> лесничество,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 участковое лесничество, квартал №37 части выделов 33, 34, 37, 38, 39; Некрасовское участковое лесничество, квартал №65 части выделов 10, 11, 12, 13, 16, 19, 20, 22, 23, 35, 3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47:03:0000000:21732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Ленинградская область, Приозерский муниципальный район, </w:t>
            </w:r>
            <w:proofErr w:type="spellStart"/>
            <w:r w:rsidRPr="00EE719C">
              <w:rPr>
                <w:color w:val="000000"/>
              </w:rPr>
              <w:t>Ларионовское</w:t>
            </w:r>
            <w:proofErr w:type="spellEnd"/>
            <w:r w:rsidRPr="00EE719C">
              <w:rPr>
                <w:color w:val="000000"/>
              </w:rPr>
              <w:t xml:space="preserve"> сельское поселение, автомобильная дорога общего пользования регионального значения «Коммунары - Малая Горка» учетный номер 41К-259</w:t>
            </w:r>
          </w:p>
        </w:tc>
      </w:tr>
      <w:tr w:rsidR="00EE719C" w:rsidRPr="00EE719C" w:rsidTr="00EE719C">
        <w:trPr>
          <w:trHeight w:val="20"/>
        </w:trPr>
        <w:tc>
          <w:tcPr>
            <w:tcW w:w="642" w:type="dxa"/>
            <w:vMerge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</w:p>
        </w:tc>
        <w:tc>
          <w:tcPr>
            <w:tcW w:w="2903" w:type="dxa"/>
            <w:hideMark/>
          </w:tcPr>
          <w:p w:rsidR="00EE719C" w:rsidRPr="00EE719C" w:rsidRDefault="00EE719C" w:rsidP="00EE719C">
            <w:pPr>
              <w:jc w:val="center"/>
              <w:rPr>
                <w:color w:val="000000"/>
              </w:rPr>
            </w:pPr>
            <w:r w:rsidRPr="00EE719C">
              <w:rPr>
                <w:color w:val="000000"/>
              </w:rPr>
              <w:t>47:03:0000000:6402</w:t>
            </w:r>
          </w:p>
        </w:tc>
        <w:tc>
          <w:tcPr>
            <w:tcW w:w="6344" w:type="dxa"/>
            <w:hideMark/>
          </w:tcPr>
          <w:p w:rsidR="00EE719C" w:rsidRPr="00EE719C" w:rsidRDefault="00EE719C" w:rsidP="00EE719C">
            <w:pPr>
              <w:rPr>
                <w:color w:val="000000"/>
              </w:rPr>
            </w:pPr>
            <w:r w:rsidRPr="00EE719C">
              <w:rPr>
                <w:color w:val="000000"/>
              </w:rPr>
              <w:t xml:space="preserve">Ленинградская область, Приозерский муниципальный район, </w:t>
            </w:r>
            <w:proofErr w:type="spellStart"/>
            <w:r w:rsidRPr="00EE719C">
              <w:rPr>
                <w:color w:val="000000"/>
              </w:rPr>
              <w:t>Плодовское</w:t>
            </w:r>
            <w:proofErr w:type="spellEnd"/>
            <w:r w:rsidRPr="00EE719C">
              <w:rPr>
                <w:color w:val="000000"/>
              </w:rPr>
              <w:t xml:space="preserve"> сельское поселение</w:t>
            </w:r>
          </w:p>
        </w:tc>
      </w:tr>
      <w:tr w:rsidR="000579A7">
        <w:tc>
          <w:tcPr>
            <w:tcW w:w="642" w:type="dxa"/>
            <w:vAlign w:val="center"/>
          </w:tcPr>
          <w:p w:rsidR="000579A7" w:rsidRDefault="00EE719C">
            <w:pPr>
              <w:jc w:val="center"/>
            </w:pPr>
            <w:r>
              <w:br w:type="page"/>
            </w:r>
            <w:r w:rsidR="00E96E7E">
              <w:t>4</w:t>
            </w:r>
          </w:p>
        </w:tc>
        <w:tc>
          <w:tcPr>
            <w:tcW w:w="9247" w:type="dxa"/>
            <w:gridSpan w:val="2"/>
            <w:vAlign w:val="center"/>
          </w:tcPr>
          <w:p w:rsidR="000579A7" w:rsidRDefault="00E96E7E">
            <w:pPr>
              <w:pStyle w:val="af3"/>
              <w:ind w:left="0"/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u w:val="single"/>
              </w:rPr>
              <w:t>Администрация Приозерского муниципального района</w:t>
            </w:r>
          </w:p>
          <w:p w:rsidR="000579A7" w:rsidRDefault="00E96E7E">
            <w:pPr>
              <w:jc w:val="center"/>
            </w:pPr>
            <w:r>
              <w:t>188760, Ленинградская обл., г. Приозерск, ул. Ленина д.10</w:t>
            </w:r>
          </w:p>
          <w:p w:rsidR="000579A7" w:rsidRDefault="00E96E7E">
            <w:pPr>
              <w:jc w:val="center"/>
            </w:pPr>
            <w:r>
              <w:t>Телефон 8-81379-33-366/Факс: - info@admpriozersk.ru</w:t>
            </w:r>
          </w:p>
          <w:p w:rsidR="000579A7" w:rsidRDefault="00E96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0579A7">
        <w:tc>
          <w:tcPr>
            <w:tcW w:w="642" w:type="dxa"/>
            <w:vAlign w:val="center"/>
          </w:tcPr>
          <w:p w:rsidR="000579A7" w:rsidRDefault="00E96E7E">
            <w:pPr>
              <w:jc w:val="center"/>
            </w:pPr>
            <w:r>
              <w:t>5</w:t>
            </w:r>
          </w:p>
        </w:tc>
        <w:tc>
          <w:tcPr>
            <w:tcW w:w="9247" w:type="dxa"/>
            <w:gridSpan w:val="2"/>
            <w:vAlign w:val="center"/>
          </w:tcPr>
          <w:p w:rsidR="000579A7" w:rsidRDefault="00E96E7E">
            <w:pPr>
              <w:pStyle w:val="af3"/>
              <w:ind w:left="0"/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u w:val="single"/>
              </w:rPr>
              <w:t>Администрация Приозерского муниципального района</w:t>
            </w:r>
          </w:p>
          <w:p w:rsidR="000579A7" w:rsidRDefault="00E96E7E">
            <w:pPr>
              <w:jc w:val="center"/>
            </w:pPr>
            <w:r>
              <w:t>188760, Ленинградская обл., г. Приозерск, ул. Ленина д.10</w:t>
            </w:r>
          </w:p>
          <w:p w:rsidR="000579A7" w:rsidRDefault="00E96E7E">
            <w:pPr>
              <w:jc w:val="center"/>
            </w:pPr>
            <w:r>
              <w:t>Телефон 8-81379-33-366/Факс: - info@admpriozersk.ru</w:t>
            </w:r>
          </w:p>
          <w:p w:rsidR="000579A7" w:rsidRDefault="00E96E7E">
            <w:pPr>
              <w:pStyle w:val="af3"/>
              <w:ind w:left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течение 15 дней</w:t>
            </w:r>
            <w:r>
              <w:rPr>
                <w:sz w:val="22"/>
                <w:szCs w:val="22"/>
              </w:rPr>
              <w:t xml:space="preserve">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0579A7" w:rsidRDefault="00E96E7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0579A7">
        <w:tc>
          <w:tcPr>
            <w:tcW w:w="642" w:type="dxa"/>
            <w:vAlign w:val="center"/>
          </w:tcPr>
          <w:p w:rsidR="000579A7" w:rsidRDefault="00E96E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9247" w:type="dxa"/>
            <w:gridSpan w:val="2"/>
            <w:vAlign w:val="center"/>
          </w:tcPr>
          <w:p w:rsidR="000579A7" w:rsidRDefault="00E96E7E">
            <w:pPr>
              <w:pStyle w:val="af3"/>
              <w:numPr>
                <w:ilvl w:val="0"/>
                <w:numId w:val="9"/>
              </w:numPr>
              <w:ind w:left="0" w:right="12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Обоснование необходимости установления публичного сервитута: </w:t>
            </w:r>
          </w:p>
          <w:p w:rsidR="000579A7" w:rsidRDefault="00E96E7E">
            <w:pPr>
              <w:pStyle w:val="af3"/>
              <w:numPr>
                <w:ilvl w:val="0"/>
                <w:numId w:val="10"/>
              </w:numPr>
              <w:ind w:right="165"/>
              <w:jc w:val="both"/>
            </w:pPr>
            <w:r>
              <w:t>Инвестиционная программа ПАО «</w:t>
            </w:r>
            <w:proofErr w:type="spellStart"/>
            <w:r>
              <w:t>Россети</w:t>
            </w:r>
            <w:proofErr w:type="spellEnd"/>
            <w:r>
              <w:t xml:space="preserve"> Ленэнерго».</w:t>
            </w:r>
          </w:p>
          <w:p w:rsidR="000579A7" w:rsidRDefault="00EE719C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</w:t>
            </w:r>
            <w:r w:rsidR="00E96E7E">
              <w:rPr>
                <w:sz w:val="20"/>
                <w:szCs w:val="20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0579A7">
        <w:tc>
          <w:tcPr>
            <w:tcW w:w="642" w:type="dxa"/>
            <w:vAlign w:val="center"/>
          </w:tcPr>
          <w:p w:rsidR="000579A7" w:rsidRDefault="00E96E7E">
            <w:pPr>
              <w:jc w:val="center"/>
            </w:pPr>
            <w:r>
              <w:t>7</w:t>
            </w:r>
          </w:p>
        </w:tc>
        <w:tc>
          <w:tcPr>
            <w:tcW w:w="9247" w:type="dxa"/>
            <w:gridSpan w:val="2"/>
            <w:vAlign w:val="center"/>
          </w:tcPr>
          <w:p w:rsidR="000579A7" w:rsidRDefault="00E96E7E">
            <w:pPr>
              <w:pStyle w:val="af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https://fgistp.economy.gov.ru</w:t>
            </w:r>
          </w:p>
          <w:p w:rsidR="000579A7" w:rsidRDefault="00E96E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https://admpriozersk.ru/</w:t>
            </w:r>
          </w:p>
          <w:p w:rsidR="000579A7" w:rsidRDefault="00E96E7E">
            <w:pPr>
              <w:jc w:val="center"/>
            </w:pPr>
            <w:r>
              <w:rPr>
                <w:sz w:val="20"/>
                <w:szCs w:val="20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0579A7">
        <w:tc>
          <w:tcPr>
            <w:tcW w:w="642" w:type="dxa"/>
            <w:vAlign w:val="center"/>
          </w:tcPr>
          <w:p w:rsidR="000579A7" w:rsidRDefault="00E96E7E">
            <w:pPr>
              <w:jc w:val="center"/>
            </w:pPr>
            <w:r>
              <w:t>8</w:t>
            </w:r>
          </w:p>
        </w:tc>
        <w:tc>
          <w:tcPr>
            <w:tcW w:w="9247" w:type="dxa"/>
            <w:gridSpan w:val="2"/>
            <w:vAlign w:val="center"/>
          </w:tcPr>
          <w:p w:rsidR="000579A7" w:rsidRDefault="00E96E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https://admpriozersk.ru/</w:t>
            </w:r>
          </w:p>
          <w:p w:rsidR="000579A7" w:rsidRDefault="00E96E7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</w:tbl>
    <w:p w:rsidR="00EE719C" w:rsidRDefault="00EE719C">
      <w:r>
        <w:br w:type="page"/>
      </w:r>
      <w:bookmarkStart w:id="0" w:name="_GoBack"/>
      <w:bookmarkEnd w:id="0"/>
    </w:p>
    <w:tbl>
      <w:tblPr>
        <w:tblStyle w:val="af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9247"/>
      </w:tblGrid>
      <w:tr w:rsidR="000579A7">
        <w:tc>
          <w:tcPr>
            <w:tcW w:w="642" w:type="dxa"/>
            <w:vAlign w:val="center"/>
          </w:tcPr>
          <w:p w:rsidR="000579A7" w:rsidRDefault="00E96E7E">
            <w:pPr>
              <w:jc w:val="center"/>
            </w:pPr>
            <w:r>
              <w:rPr>
                <w:color w:val="000000" w:themeColor="text1"/>
              </w:rPr>
              <w:lastRenderedPageBreak/>
              <w:t>9</w:t>
            </w:r>
          </w:p>
        </w:tc>
        <w:tc>
          <w:tcPr>
            <w:tcW w:w="9247" w:type="dxa"/>
            <w:vAlign w:val="center"/>
          </w:tcPr>
          <w:p w:rsidR="000579A7" w:rsidRDefault="00E96E7E">
            <w:pPr>
              <w:pStyle w:val="af3"/>
              <w:ind w:left="0"/>
              <w:jc w:val="center"/>
              <w:rPr>
                <w:b/>
              </w:rPr>
            </w:pPr>
            <w:r>
              <w:rPr>
                <w:b/>
              </w:rPr>
              <w:t>Дополнительно по всем вопросам можно обращаться:</w:t>
            </w:r>
          </w:p>
          <w:p w:rsidR="000579A7" w:rsidRDefault="00E96E7E">
            <w:pPr>
              <w:widowControl w:val="0"/>
              <w:jc w:val="center"/>
            </w:pPr>
            <w:r>
              <w:t>ПАО «</w:t>
            </w:r>
            <w:proofErr w:type="spellStart"/>
            <w:r>
              <w:t>Россети</w:t>
            </w:r>
            <w:proofErr w:type="spellEnd"/>
            <w:r>
              <w:t xml:space="preserve"> Ленэнерго»</w:t>
            </w:r>
          </w:p>
          <w:p w:rsidR="000579A7" w:rsidRDefault="00E96E7E">
            <w:pPr>
              <w:pStyle w:val="af3"/>
              <w:ind w:left="0"/>
              <w:jc w:val="center"/>
            </w:pPr>
            <w:r>
              <w:t xml:space="preserve">197227, РФ, Санкт–Петербург, </w:t>
            </w:r>
            <w:proofErr w:type="spellStart"/>
            <w:r>
              <w:t>вн</w:t>
            </w:r>
            <w:proofErr w:type="spellEnd"/>
            <w:r>
              <w:t xml:space="preserve">. тер. г. МО Озеро Долгое, ул. </w:t>
            </w:r>
            <w:proofErr w:type="spellStart"/>
            <w:r>
              <w:t>Гаккелевская</w:t>
            </w:r>
            <w:proofErr w:type="spellEnd"/>
            <w:r>
              <w:t>, д. 21, лит. А</w:t>
            </w:r>
          </w:p>
          <w:p w:rsidR="000579A7" w:rsidRDefault="00E96E7E">
            <w:pPr>
              <w:widowControl w:val="0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  <w:lang w:val="en-US"/>
              </w:rPr>
              <w:t>ves</w:t>
            </w:r>
            <w:proofErr w:type="spellEnd"/>
            <w:r>
              <w:rPr>
                <w:color w:val="000000" w:themeColor="text1"/>
              </w:rPr>
              <w:t>@lenenergo.ru</w:t>
            </w:r>
          </w:p>
        </w:tc>
      </w:tr>
      <w:tr w:rsidR="000579A7">
        <w:tc>
          <w:tcPr>
            <w:tcW w:w="642" w:type="dxa"/>
            <w:vAlign w:val="center"/>
          </w:tcPr>
          <w:p w:rsidR="000579A7" w:rsidRDefault="00E96E7E">
            <w:pPr>
              <w:jc w:val="center"/>
            </w:pPr>
            <w:r>
              <w:t>10</w:t>
            </w:r>
          </w:p>
        </w:tc>
        <w:tc>
          <w:tcPr>
            <w:tcW w:w="9247" w:type="dxa"/>
            <w:vAlign w:val="center"/>
          </w:tcPr>
          <w:p w:rsidR="000579A7" w:rsidRDefault="00E96E7E">
            <w:pPr>
              <w:pStyle w:val="af3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>
              <w:rPr>
                <w:sz w:val="22"/>
                <w:szCs w:val="22"/>
              </w:rPr>
              <w:br/>
              <w:t>прилагается к сообщению</w:t>
            </w:r>
          </w:p>
          <w:p w:rsidR="000579A7" w:rsidRDefault="00E96E7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(описание местоположения границ публичного сервитута)</w:t>
            </w:r>
          </w:p>
        </w:tc>
      </w:tr>
    </w:tbl>
    <w:p w:rsidR="000579A7" w:rsidRDefault="000579A7">
      <w:pPr>
        <w:rPr>
          <w:b/>
        </w:rPr>
      </w:pPr>
    </w:p>
    <w:sectPr w:rsidR="000579A7">
      <w:pgSz w:w="11906" w:h="16838"/>
      <w:pgMar w:top="567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7CA" w:rsidRDefault="004C27CA">
      <w:r>
        <w:separator/>
      </w:r>
    </w:p>
  </w:endnote>
  <w:endnote w:type="continuationSeparator" w:id="0">
    <w:p w:rsidR="004C27CA" w:rsidRDefault="004C2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7CA" w:rsidRDefault="004C27CA">
      <w:r>
        <w:separator/>
      </w:r>
    </w:p>
  </w:footnote>
  <w:footnote w:type="continuationSeparator" w:id="0">
    <w:p w:rsidR="004C27CA" w:rsidRDefault="004C27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855FF"/>
    <w:multiLevelType w:val="hybridMultilevel"/>
    <w:tmpl w:val="DD24638E"/>
    <w:lvl w:ilvl="0" w:tplc="CA2A34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CC7166">
      <w:start w:val="1"/>
      <w:numFmt w:val="lowerLetter"/>
      <w:lvlText w:val="%2."/>
      <w:lvlJc w:val="left"/>
      <w:pPr>
        <w:ind w:left="1440" w:hanging="360"/>
      </w:pPr>
    </w:lvl>
    <w:lvl w:ilvl="2" w:tplc="F4A04C06">
      <w:start w:val="1"/>
      <w:numFmt w:val="lowerRoman"/>
      <w:lvlText w:val="%3."/>
      <w:lvlJc w:val="right"/>
      <w:pPr>
        <w:ind w:left="2160" w:hanging="180"/>
      </w:pPr>
    </w:lvl>
    <w:lvl w:ilvl="3" w:tplc="04E07350">
      <w:start w:val="1"/>
      <w:numFmt w:val="decimal"/>
      <w:lvlText w:val="%4."/>
      <w:lvlJc w:val="left"/>
      <w:pPr>
        <w:ind w:left="2880" w:hanging="360"/>
      </w:pPr>
    </w:lvl>
    <w:lvl w:ilvl="4" w:tplc="694CFC06">
      <w:start w:val="1"/>
      <w:numFmt w:val="lowerLetter"/>
      <w:lvlText w:val="%5."/>
      <w:lvlJc w:val="left"/>
      <w:pPr>
        <w:ind w:left="3600" w:hanging="360"/>
      </w:pPr>
    </w:lvl>
    <w:lvl w:ilvl="5" w:tplc="1E6C9F40">
      <w:start w:val="1"/>
      <w:numFmt w:val="lowerRoman"/>
      <w:lvlText w:val="%6."/>
      <w:lvlJc w:val="right"/>
      <w:pPr>
        <w:ind w:left="4320" w:hanging="180"/>
      </w:pPr>
    </w:lvl>
    <w:lvl w:ilvl="6" w:tplc="0B04F022">
      <w:start w:val="1"/>
      <w:numFmt w:val="decimal"/>
      <w:lvlText w:val="%7."/>
      <w:lvlJc w:val="left"/>
      <w:pPr>
        <w:ind w:left="5040" w:hanging="360"/>
      </w:pPr>
    </w:lvl>
    <w:lvl w:ilvl="7" w:tplc="D522290C">
      <w:start w:val="1"/>
      <w:numFmt w:val="lowerLetter"/>
      <w:lvlText w:val="%8."/>
      <w:lvlJc w:val="left"/>
      <w:pPr>
        <w:ind w:left="5760" w:hanging="360"/>
      </w:pPr>
    </w:lvl>
    <w:lvl w:ilvl="8" w:tplc="277AE5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7489D"/>
    <w:multiLevelType w:val="multilevel"/>
    <w:tmpl w:val="A686048E"/>
    <w:lvl w:ilvl="0">
      <w:start w:val="1"/>
      <w:numFmt w:val="decimal"/>
      <w:lvlText w:val="%1."/>
      <w:lvlJc w:val="left"/>
      <w:pPr>
        <w:ind w:left="468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2052" w:hanging="720"/>
      </w:pPr>
    </w:lvl>
    <w:lvl w:ilvl="3">
      <w:start w:val="1"/>
      <w:numFmt w:val="decimal"/>
      <w:isLgl/>
      <w:lvlText w:val="%1.%2.%3.%4."/>
      <w:lvlJc w:val="left"/>
      <w:pPr>
        <w:ind w:left="2664" w:hanging="720"/>
      </w:pPr>
    </w:lvl>
    <w:lvl w:ilvl="4">
      <w:start w:val="1"/>
      <w:numFmt w:val="decimal"/>
      <w:isLgl/>
      <w:lvlText w:val="%1.%2.%3.%4.%5."/>
      <w:lvlJc w:val="left"/>
      <w:pPr>
        <w:ind w:left="3636" w:hanging="1080"/>
      </w:pPr>
    </w:lvl>
    <w:lvl w:ilvl="5">
      <w:start w:val="1"/>
      <w:numFmt w:val="decimal"/>
      <w:isLgl/>
      <w:lvlText w:val="%1.%2.%3.%4.%5.%6."/>
      <w:lvlJc w:val="left"/>
      <w:pPr>
        <w:ind w:left="4248" w:hanging="1080"/>
      </w:pPr>
    </w:lvl>
    <w:lvl w:ilvl="6">
      <w:start w:val="1"/>
      <w:numFmt w:val="decimal"/>
      <w:isLgl/>
      <w:lvlText w:val="%1.%2.%3.%4.%5.%6.%7."/>
      <w:lvlJc w:val="left"/>
      <w:pPr>
        <w:ind w:left="5220" w:hanging="1440"/>
      </w:pPr>
    </w:lvl>
    <w:lvl w:ilvl="7">
      <w:start w:val="1"/>
      <w:numFmt w:val="decimal"/>
      <w:isLgl/>
      <w:lvlText w:val="%1.%2.%3.%4.%5.%6.%7.%8."/>
      <w:lvlJc w:val="left"/>
      <w:pPr>
        <w:ind w:left="5832" w:hanging="1440"/>
      </w:pPr>
    </w:lvl>
    <w:lvl w:ilvl="8">
      <w:start w:val="1"/>
      <w:numFmt w:val="decimal"/>
      <w:isLgl/>
      <w:lvlText w:val="%1.%2.%3.%4.%5.%6.%7.%8.%9."/>
      <w:lvlJc w:val="left"/>
      <w:pPr>
        <w:ind w:left="6804" w:hanging="1800"/>
      </w:pPr>
    </w:lvl>
  </w:abstractNum>
  <w:abstractNum w:abstractNumId="2" w15:restartNumberingAfterBreak="0">
    <w:nsid w:val="34E855B6"/>
    <w:multiLevelType w:val="hybridMultilevel"/>
    <w:tmpl w:val="D2CA3BA0"/>
    <w:lvl w:ilvl="0" w:tplc="CFF45A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E8738A">
      <w:start w:val="1"/>
      <w:numFmt w:val="lowerLetter"/>
      <w:lvlText w:val="%2."/>
      <w:lvlJc w:val="left"/>
      <w:pPr>
        <w:ind w:left="1440" w:hanging="360"/>
      </w:pPr>
    </w:lvl>
    <w:lvl w:ilvl="2" w:tplc="0E4A7986">
      <w:start w:val="1"/>
      <w:numFmt w:val="lowerRoman"/>
      <w:lvlText w:val="%3."/>
      <w:lvlJc w:val="right"/>
      <w:pPr>
        <w:ind w:left="2160" w:hanging="180"/>
      </w:pPr>
    </w:lvl>
    <w:lvl w:ilvl="3" w:tplc="6CC0663E">
      <w:start w:val="1"/>
      <w:numFmt w:val="decimal"/>
      <w:lvlText w:val="%4."/>
      <w:lvlJc w:val="left"/>
      <w:pPr>
        <w:ind w:left="2880" w:hanging="360"/>
      </w:pPr>
    </w:lvl>
    <w:lvl w:ilvl="4" w:tplc="D0FE4284">
      <w:start w:val="1"/>
      <w:numFmt w:val="lowerLetter"/>
      <w:lvlText w:val="%5."/>
      <w:lvlJc w:val="left"/>
      <w:pPr>
        <w:ind w:left="3600" w:hanging="360"/>
      </w:pPr>
    </w:lvl>
    <w:lvl w:ilvl="5" w:tplc="2FAA19E8">
      <w:start w:val="1"/>
      <w:numFmt w:val="lowerRoman"/>
      <w:lvlText w:val="%6."/>
      <w:lvlJc w:val="right"/>
      <w:pPr>
        <w:ind w:left="4320" w:hanging="180"/>
      </w:pPr>
    </w:lvl>
    <w:lvl w:ilvl="6" w:tplc="40DCCAD8">
      <w:start w:val="1"/>
      <w:numFmt w:val="decimal"/>
      <w:lvlText w:val="%7."/>
      <w:lvlJc w:val="left"/>
      <w:pPr>
        <w:ind w:left="5040" w:hanging="360"/>
      </w:pPr>
    </w:lvl>
    <w:lvl w:ilvl="7" w:tplc="50703848">
      <w:start w:val="1"/>
      <w:numFmt w:val="lowerLetter"/>
      <w:lvlText w:val="%8."/>
      <w:lvlJc w:val="left"/>
      <w:pPr>
        <w:ind w:left="5760" w:hanging="360"/>
      </w:pPr>
    </w:lvl>
    <w:lvl w:ilvl="8" w:tplc="8C726E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4F6793"/>
    <w:multiLevelType w:val="hybridMultilevel"/>
    <w:tmpl w:val="778EE398"/>
    <w:lvl w:ilvl="0" w:tplc="ECB0E1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0E6FA">
      <w:start w:val="1"/>
      <w:numFmt w:val="lowerLetter"/>
      <w:lvlText w:val="%2."/>
      <w:lvlJc w:val="left"/>
      <w:pPr>
        <w:ind w:left="1440" w:hanging="360"/>
      </w:pPr>
    </w:lvl>
    <w:lvl w:ilvl="2" w:tplc="B2E465F6">
      <w:start w:val="1"/>
      <w:numFmt w:val="lowerRoman"/>
      <w:lvlText w:val="%3."/>
      <w:lvlJc w:val="right"/>
      <w:pPr>
        <w:ind w:left="2160" w:hanging="180"/>
      </w:pPr>
    </w:lvl>
    <w:lvl w:ilvl="3" w:tplc="E58CC752">
      <w:start w:val="1"/>
      <w:numFmt w:val="decimal"/>
      <w:lvlText w:val="%4."/>
      <w:lvlJc w:val="left"/>
      <w:pPr>
        <w:ind w:left="2880" w:hanging="360"/>
      </w:pPr>
    </w:lvl>
    <w:lvl w:ilvl="4" w:tplc="0B9A76A0">
      <w:start w:val="1"/>
      <w:numFmt w:val="lowerLetter"/>
      <w:lvlText w:val="%5."/>
      <w:lvlJc w:val="left"/>
      <w:pPr>
        <w:ind w:left="3600" w:hanging="360"/>
      </w:pPr>
    </w:lvl>
    <w:lvl w:ilvl="5" w:tplc="67DA86FA">
      <w:start w:val="1"/>
      <w:numFmt w:val="lowerRoman"/>
      <w:lvlText w:val="%6."/>
      <w:lvlJc w:val="right"/>
      <w:pPr>
        <w:ind w:left="4320" w:hanging="180"/>
      </w:pPr>
    </w:lvl>
    <w:lvl w:ilvl="6" w:tplc="C832D562">
      <w:start w:val="1"/>
      <w:numFmt w:val="decimal"/>
      <w:lvlText w:val="%7."/>
      <w:lvlJc w:val="left"/>
      <w:pPr>
        <w:ind w:left="5040" w:hanging="360"/>
      </w:pPr>
    </w:lvl>
    <w:lvl w:ilvl="7" w:tplc="8B1C3B2A">
      <w:start w:val="1"/>
      <w:numFmt w:val="lowerLetter"/>
      <w:lvlText w:val="%8."/>
      <w:lvlJc w:val="left"/>
      <w:pPr>
        <w:ind w:left="5760" w:hanging="360"/>
      </w:pPr>
    </w:lvl>
    <w:lvl w:ilvl="8" w:tplc="49663D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634F8"/>
    <w:multiLevelType w:val="hybridMultilevel"/>
    <w:tmpl w:val="AE207FBA"/>
    <w:lvl w:ilvl="0" w:tplc="9BE06B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CCFED0">
      <w:start w:val="1"/>
      <w:numFmt w:val="lowerLetter"/>
      <w:lvlText w:val="%2."/>
      <w:lvlJc w:val="left"/>
      <w:pPr>
        <w:ind w:left="1440" w:hanging="360"/>
      </w:pPr>
    </w:lvl>
    <w:lvl w:ilvl="2" w:tplc="FCE0D844">
      <w:start w:val="1"/>
      <w:numFmt w:val="lowerRoman"/>
      <w:lvlText w:val="%3."/>
      <w:lvlJc w:val="right"/>
      <w:pPr>
        <w:ind w:left="2160" w:hanging="180"/>
      </w:pPr>
    </w:lvl>
    <w:lvl w:ilvl="3" w:tplc="6A722BD4">
      <w:start w:val="1"/>
      <w:numFmt w:val="decimal"/>
      <w:lvlText w:val="%4."/>
      <w:lvlJc w:val="left"/>
      <w:pPr>
        <w:ind w:left="2880" w:hanging="360"/>
      </w:pPr>
    </w:lvl>
    <w:lvl w:ilvl="4" w:tplc="EAC29DAE">
      <w:start w:val="1"/>
      <w:numFmt w:val="lowerLetter"/>
      <w:lvlText w:val="%5."/>
      <w:lvlJc w:val="left"/>
      <w:pPr>
        <w:ind w:left="3600" w:hanging="360"/>
      </w:pPr>
    </w:lvl>
    <w:lvl w:ilvl="5" w:tplc="AA2034EC">
      <w:start w:val="1"/>
      <w:numFmt w:val="lowerRoman"/>
      <w:lvlText w:val="%6."/>
      <w:lvlJc w:val="right"/>
      <w:pPr>
        <w:ind w:left="4320" w:hanging="180"/>
      </w:pPr>
    </w:lvl>
    <w:lvl w:ilvl="6" w:tplc="A818202A">
      <w:start w:val="1"/>
      <w:numFmt w:val="decimal"/>
      <w:lvlText w:val="%7."/>
      <w:lvlJc w:val="left"/>
      <w:pPr>
        <w:ind w:left="5040" w:hanging="360"/>
      </w:pPr>
    </w:lvl>
    <w:lvl w:ilvl="7" w:tplc="6D4A504A">
      <w:start w:val="1"/>
      <w:numFmt w:val="lowerLetter"/>
      <w:lvlText w:val="%8."/>
      <w:lvlJc w:val="left"/>
      <w:pPr>
        <w:ind w:left="5760" w:hanging="360"/>
      </w:pPr>
    </w:lvl>
    <w:lvl w:ilvl="8" w:tplc="851AB6B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55D83"/>
    <w:multiLevelType w:val="hybridMultilevel"/>
    <w:tmpl w:val="6BCA8D78"/>
    <w:lvl w:ilvl="0" w:tplc="A3E65F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4C6EB6">
      <w:start w:val="1"/>
      <w:numFmt w:val="lowerLetter"/>
      <w:lvlText w:val="%2."/>
      <w:lvlJc w:val="left"/>
      <w:pPr>
        <w:ind w:left="1440" w:hanging="360"/>
      </w:pPr>
    </w:lvl>
    <w:lvl w:ilvl="2" w:tplc="939EA168">
      <w:start w:val="1"/>
      <w:numFmt w:val="lowerRoman"/>
      <w:lvlText w:val="%3."/>
      <w:lvlJc w:val="right"/>
      <w:pPr>
        <w:ind w:left="2160" w:hanging="180"/>
      </w:pPr>
    </w:lvl>
    <w:lvl w:ilvl="3" w:tplc="848EA55C">
      <w:start w:val="1"/>
      <w:numFmt w:val="decimal"/>
      <w:lvlText w:val="%4."/>
      <w:lvlJc w:val="left"/>
      <w:pPr>
        <w:ind w:left="2880" w:hanging="360"/>
      </w:pPr>
    </w:lvl>
    <w:lvl w:ilvl="4" w:tplc="2DC2D1B2">
      <w:start w:val="1"/>
      <w:numFmt w:val="lowerLetter"/>
      <w:lvlText w:val="%5."/>
      <w:lvlJc w:val="left"/>
      <w:pPr>
        <w:ind w:left="3600" w:hanging="360"/>
      </w:pPr>
    </w:lvl>
    <w:lvl w:ilvl="5" w:tplc="3D66D770">
      <w:start w:val="1"/>
      <w:numFmt w:val="lowerRoman"/>
      <w:lvlText w:val="%6."/>
      <w:lvlJc w:val="right"/>
      <w:pPr>
        <w:ind w:left="4320" w:hanging="180"/>
      </w:pPr>
    </w:lvl>
    <w:lvl w:ilvl="6" w:tplc="98E617E4">
      <w:start w:val="1"/>
      <w:numFmt w:val="decimal"/>
      <w:lvlText w:val="%7."/>
      <w:lvlJc w:val="left"/>
      <w:pPr>
        <w:ind w:left="5040" w:hanging="360"/>
      </w:pPr>
    </w:lvl>
    <w:lvl w:ilvl="7" w:tplc="D21E5C1E">
      <w:start w:val="1"/>
      <w:numFmt w:val="lowerLetter"/>
      <w:lvlText w:val="%8."/>
      <w:lvlJc w:val="left"/>
      <w:pPr>
        <w:ind w:left="5760" w:hanging="360"/>
      </w:pPr>
    </w:lvl>
    <w:lvl w:ilvl="8" w:tplc="4C745A6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538C2"/>
    <w:multiLevelType w:val="hybridMultilevel"/>
    <w:tmpl w:val="668ED2B2"/>
    <w:lvl w:ilvl="0" w:tplc="8F36935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6E7D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40EFB2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D0275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AE99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60623C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4709F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60E82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2EE4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4F14769"/>
    <w:multiLevelType w:val="hybridMultilevel"/>
    <w:tmpl w:val="917CE316"/>
    <w:lvl w:ilvl="0" w:tplc="72B85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0863EE">
      <w:start w:val="1"/>
      <w:numFmt w:val="lowerLetter"/>
      <w:lvlText w:val="%2."/>
      <w:lvlJc w:val="left"/>
      <w:pPr>
        <w:ind w:left="1440" w:hanging="360"/>
      </w:pPr>
    </w:lvl>
    <w:lvl w:ilvl="2" w:tplc="1C7AC706">
      <w:start w:val="1"/>
      <w:numFmt w:val="lowerRoman"/>
      <w:lvlText w:val="%3."/>
      <w:lvlJc w:val="right"/>
      <w:pPr>
        <w:ind w:left="2160" w:hanging="180"/>
      </w:pPr>
    </w:lvl>
    <w:lvl w:ilvl="3" w:tplc="BAE0AEE4">
      <w:start w:val="1"/>
      <w:numFmt w:val="decimal"/>
      <w:lvlText w:val="%4."/>
      <w:lvlJc w:val="left"/>
      <w:pPr>
        <w:ind w:left="2880" w:hanging="360"/>
      </w:pPr>
    </w:lvl>
    <w:lvl w:ilvl="4" w:tplc="0398566A">
      <w:start w:val="1"/>
      <w:numFmt w:val="lowerLetter"/>
      <w:lvlText w:val="%5."/>
      <w:lvlJc w:val="left"/>
      <w:pPr>
        <w:ind w:left="3600" w:hanging="360"/>
      </w:pPr>
    </w:lvl>
    <w:lvl w:ilvl="5" w:tplc="9A4838D8">
      <w:start w:val="1"/>
      <w:numFmt w:val="lowerRoman"/>
      <w:lvlText w:val="%6."/>
      <w:lvlJc w:val="right"/>
      <w:pPr>
        <w:ind w:left="4320" w:hanging="180"/>
      </w:pPr>
    </w:lvl>
    <w:lvl w:ilvl="6" w:tplc="3306DF84">
      <w:start w:val="1"/>
      <w:numFmt w:val="decimal"/>
      <w:lvlText w:val="%7."/>
      <w:lvlJc w:val="left"/>
      <w:pPr>
        <w:ind w:left="5040" w:hanging="360"/>
      </w:pPr>
    </w:lvl>
    <w:lvl w:ilvl="7" w:tplc="72C08CB0">
      <w:start w:val="1"/>
      <w:numFmt w:val="lowerLetter"/>
      <w:lvlText w:val="%8."/>
      <w:lvlJc w:val="left"/>
      <w:pPr>
        <w:ind w:left="5760" w:hanging="360"/>
      </w:pPr>
    </w:lvl>
    <w:lvl w:ilvl="8" w:tplc="D80A727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9A7"/>
    <w:rsid w:val="000579A7"/>
    <w:rsid w:val="004C27CA"/>
    <w:rsid w:val="00E96E7E"/>
    <w:rsid w:val="00EE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F64532"/>
  <w15:docId w15:val="{71ED9658-9E4E-48BA-B351-152489445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numbering" w:customStyle="1" w:styleId="13">
    <w:name w:val="Нет списка1"/>
    <w:next w:val="a2"/>
    <w:uiPriority w:val="99"/>
    <w:semiHidden/>
    <w:unhideWhenUsed/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6">
    <w:name w:val="Table Grid"/>
    <w:basedOn w:val="a1"/>
    <w:uiPriority w:val="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Hyperlink"/>
    <w:basedOn w:val="a0"/>
    <w:uiPriority w:val="99"/>
    <w:unhideWhenUsed/>
    <w:rPr>
      <w:color w:val="0000FF"/>
      <w:u w:val="single"/>
    </w:rPr>
  </w:style>
  <w:style w:type="character" w:styleId="af8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6">
    <w:name w:val="xl66"/>
    <w:basedOn w:val="a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4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25">
    <w:name w:val="Обычный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3">
    <w:name w:val="Обычный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a">
    <w:name w:val="Верхний колонтитул Знак"/>
    <w:basedOn w:val="a0"/>
    <w:link w:val="af9"/>
    <w:uiPriority w:val="99"/>
    <w:rPr>
      <w:rFonts w:ascii="Calibri" w:eastAsia="Times New Roman" w:hAnsi="Calibri" w:cs="Times New Roman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c">
    <w:name w:val="Нижний колонтитул Знак"/>
    <w:basedOn w:val="a0"/>
    <w:link w:val="afb"/>
    <w:uiPriority w:val="99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pPr>
      <w:shd w:val="clear" w:color="000000" w:fill="00B0F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3">
    <w:name w:val="xl73"/>
    <w:basedOn w:val="a"/>
    <w:pPr>
      <w:shd w:val="clear" w:color="000000" w:fill="00B0F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4">
    <w:name w:val="xl74"/>
    <w:basedOn w:val="a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5">
    <w:name w:val="xl75"/>
    <w:basedOn w:val="a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6">
    <w:name w:val="xl7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7">
    <w:name w:val="xl7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1">
    <w:name w:val="xl81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2">
    <w:name w:val="xl82"/>
    <w:basedOn w:val="a"/>
    <w:pP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6">
    <w:name w:val="xl86"/>
    <w:basedOn w:val="a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63">
    <w:name w:val="xl63"/>
    <w:basedOn w:val="a"/>
    <w:pPr>
      <w:spacing w:before="100" w:beforeAutospacing="1" w:after="100" w:afterAutospacing="1"/>
    </w:pPr>
  </w:style>
  <w:style w:type="paragraph" w:customStyle="1" w:styleId="xl64">
    <w:name w:val="xl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pPr>
      <w:widowControl w:val="0"/>
      <w:spacing w:before="73"/>
      <w:jc w:val="center"/>
    </w:pPr>
    <w:rPr>
      <w:lang w:val="en-US"/>
    </w:rPr>
  </w:style>
  <w:style w:type="paragraph" w:styleId="afd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e">
    <w:name w:val="Письмо"/>
    <w:basedOn w:val="a"/>
    <w:pPr>
      <w:spacing w:line="320" w:lineRule="exact"/>
      <w:ind w:firstLine="720"/>
      <w:jc w:val="both"/>
    </w:pPr>
    <w:rPr>
      <w:sz w:val="28"/>
      <w:szCs w:val="28"/>
    </w:rPr>
  </w:style>
  <w:style w:type="paragraph" w:styleId="aff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</w:style>
  <w:style w:type="character" w:styleId="aff0">
    <w:name w:val="Emphasis"/>
    <w:basedOn w:val="a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1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E1EB6-DAC3-484A-A956-3416BA734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3604</Words>
  <Characters>20549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 Христиченко</dc:creator>
  <cp:lastModifiedBy>Анна Колбасова</cp:lastModifiedBy>
  <cp:revision>3</cp:revision>
  <dcterms:created xsi:type="dcterms:W3CDTF">2026-09-28T11:59:00Z</dcterms:created>
  <dcterms:modified xsi:type="dcterms:W3CDTF">2026-09-28T12:09:00Z</dcterms:modified>
</cp:coreProperties>
</file>