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6C" w:rsidRDefault="007934C4">
      <w:pPr>
        <w:framePr w:hSpace="141" w:wrap="auto" w:vAnchor="text" w:hAnchor="page" w:x="5901" w:y="-145"/>
      </w:pPr>
      <w:r>
        <w:rPr>
          <w:noProof/>
        </w:rPr>
        <w:drawing>
          <wp:inline distT="0" distB="0" distL="0" distR="0">
            <wp:extent cx="6191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6C" w:rsidRDefault="0038276C">
      <w:pPr>
        <w:jc w:val="center"/>
      </w:pPr>
    </w:p>
    <w:p w:rsidR="0038276C" w:rsidRDefault="0038276C">
      <w:pPr>
        <w:ind w:left="851" w:hanging="851"/>
        <w:jc w:val="center"/>
      </w:pPr>
      <w:r>
        <w:t xml:space="preserve">  </w:t>
      </w:r>
    </w:p>
    <w:p w:rsidR="0038276C" w:rsidRDefault="0038276C">
      <w:pPr>
        <w:jc w:val="center"/>
      </w:pPr>
      <w:r>
        <w:t xml:space="preserve">       </w:t>
      </w:r>
    </w:p>
    <w:p w:rsidR="0038276C" w:rsidRDefault="0038276C">
      <w:pPr>
        <w:jc w:val="center"/>
      </w:pPr>
    </w:p>
    <w:p w:rsidR="003D0C24" w:rsidRDefault="003D0C24" w:rsidP="003D0C24">
      <w:pPr>
        <w:jc w:val="center"/>
        <w:rPr>
          <w:sz w:val="28"/>
          <w:szCs w:val="28"/>
        </w:rPr>
      </w:pPr>
      <w:r w:rsidRPr="00B53842">
        <w:rPr>
          <w:b/>
          <w:bCs/>
          <w:sz w:val="28"/>
          <w:szCs w:val="28"/>
        </w:rPr>
        <w:t xml:space="preserve">Администрация </w:t>
      </w:r>
      <w:r w:rsidRPr="00B53842">
        <w:rPr>
          <w:b/>
          <w:sz w:val="28"/>
          <w:szCs w:val="28"/>
        </w:rPr>
        <w:t>Приозерского муниципального района</w:t>
      </w:r>
    </w:p>
    <w:p w:rsidR="003D0C24" w:rsidRDefault="003D0C24" w:rsidP="003D0C24">
      <w:pPr>
        <w:jc w:val="center"/>
        <w:rPr>
          <w:b/>
          <w:bCs/>
          <w:sz w:val="28"/>
          <w:szCs w:val="28"/>
        </w:rPr>
      </w:pPr>
      <w:r w:rsidRPr="00B53842">
        <w:rPr>
          <w:b/>
          <w:bCs/>
          <w:sz w:val="28"/>
          <w:szCs w:val="28"/>
        </w:rPr>
        <w:t>Ленинградской области</w:t>
      </w:r>
    </w:p>
    <w:p w:rsidR="003D0C24" w:rsidRPr="003D0C24" w:rsidRDefault="003D0C24" w:rsidP="003D0C24">
      <w:pPr>
        <w:jc w:val="center"/>
        <w:rPr>
          <w:b/>
          <w:bCs/>
          <w:sz w:val="24"/>
          <w:szCs w:val="24"/>
        </w:rPr>
      </w:pPr>
    </w:p>
    <w:p w:rsidR="00F00421" w:rsidRPr="00F60E21" w:rsidRDefault="00F60E21" w:rsidP="00F00421">
      <w:pPr>
        <w:jc w:val="center"/>
        <w:rPr>
          <w:b/>
          <w:bCs/>
          <w:sz w:val="28"/>
          <w:szCs w:val="28"/>
        </w:rPr>
      </w:pPr>
      <w:proofErr w:type="gramStart"/>
      <w:r w:rsidRPr="00F60E21">
        <w:rPr>
          <w:b/>
          <w:sz w:val="24"/>
          <w:szCs w:val="24"/>
        </w:rPr>
        <w:t>П</w:t>
      </w:r>
      <w:proofErr w:type="gramEnd"/>
      <w:r w:rsidRPr="00F60E21">
        <w:rPr>
          <w:b/>
          <w:sz w:val="24"/>
          <w:szCs w:val="24"/>
        </w:rPr>
        <w:t xml:space="preserve"> О С Т А Н О В Л Е Н И Е</w:t>
      </w:r>
      <w:r w:rsidR="00F00421" w:rsidRPr="00F60E21">
        <w:rPr>
          <w:b/>
          <w:bCs/>
          <w:sz w:val="28"/>
          <w:szCs w:val="28"/>
        </w:rPr>
        <w:t xml:space="preserve"> </w:t>
      </w:r>
    </w:p>
    <w:p w:rsidR="0038276C" w:rsidRDefault="0038276C" w:rsidP="007F01A4">
      <w:pPr>
        <w:rPr>
          <w:sz w:val="24"/>
          <w:szCs w:val="24"/>
        </w:rPr>
      </w:pPr>
    </w:p>
    <w:p w:rsidR="0038276C" w:rsidRPr="003D0C24" w:rsidRDefault="0038276C">
      <w:pPr>
        <w:rPr>
          <w:sz w:val="26"/>
          <w:szCs w:val="26"/>
        </w:rPr>
      </w:pPr>
      <w:r w:rsidRPr="003D0C24">
        <w:rPr>
          <w:sz w:val="26"/>
          <w:szCs w:val="26"/>
        </w:rPr>
        <w:t xml:space="preserve">от    </w:t>
      </w:r>
      <w:r w:rsidR="00A67C63" w:rsidRPr="003D0C24">
        <w:rPr>
          <w:sz w:val="26"/>
          <w:szCs w:val="26"/>
        </w:rPr>
        <w:t xml:space="preserve"> </w:t>
      </w:r>
      <w:r w:rsidR="00406785" w:rsidRPr="003D0C24">
        <w:rPr>
          <w:sz w:val="26"/>
          <w:szCs w:val="26"/>
        </w:rPr>
        <w:t xml:space="preserve">           </w:t>
      </w:r>
      <w:r w:rsidR="00226780" w:rsidRPr="003D0C24">
        <w:rPr>
          <w:sz w:val="26"/>
          <w:szCs w:val="26"/>
        </w:rPr>
        <w:t xml:space="preserve"> </w:t>
      </w:r>
      <w:r w:rsidR="007B7DCD" w:rsidRPr="003D0C24">
        <w:rPr>
          <w:sz w:val="26"/>
          <w:szCs w:val="26"/>
        </w:rPr>
        <w:t xml:space="preserve">  </w:t>
      </w:r>
      <w:r w:rsidR="003D0C24" w:rsidRPr="003D0C24">
        <w:rPr>
          <w:sz w:val="26"/>
          <w:szCs w:val="26"/>
        </w:rPr>
        <w:t>202</w:t>
      </w:r>
      <w:r w:rsidR="003A49AB">
        <w:rPr>
          <w:sz w:val="26"/>
          <w:szCs w:val="26"/>
        </w:rPr>
        <w:t>5</w:t>
      </w:r>
      <w:r w:rsidR="005B4911" w:rsidRPr="003D0C24">
        <w:rPr>
          <w:sz w:val="26"/>
          <w:szCs w:val="26"/>
        </w:rPr>
        <w:t xml:space="preserve"> </w:t>
      </w:r>
      <w:r w:rsidRPr="003D0C24">
        <w:rPr>
          <w:sz w:val="26"/>
          <w:szCs w:val="26"/>
        </w:rPr>
        <w:t>года    №</w:t>
      </w:r>
      <w:r w:rsidR="006519E4" w:rsidRPr="003D0C24">
        <w:rPr>
          <w:sz w:val="26"/>
          <w:szCs w:val="26"/>
        </w:rPr>
        <w:t xml:space="preserve"> </w:t>
      </w:r>
    </w:p>
    <w:p w:rsidR="001B1C32" w:rsidRPr="003D0C24" w:rsidRDefault="001B1C32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DF72A9" w:rsidRPr="003D0C24">
        <w:tc>
          <w:tcPr>
            <w:tcW w:w="4786" w:type="dxa"/>
            <w:shd w:val="clear" w:color="auto" w:fill="auto"/>
          </w:tcPr>
          <w:p w:rsidR="00614E87" w:rsidRPr="00E175AF" w:rsidRDefault="00DF72A9" w:rsidP="003A49AB">
            <w:pPr>
              <w:jc w:val="both"/>
              <w:rPr>
                <w:sz w:val="26"/>
                <w:szCs w:val="26"/>
              </w:rPr>
            </w:pPr>
            <w:r w:rsidRPr="00E175AF">
              <w:rPr>
                <w:sz w:val="26"/>
                <w:szCs w:val="26"/>
              </w:rPr>
              <w:t>О</w:t>
            </w:r>
            <w:r w:rsidR="00F60E21" w:rsidRPr="00E175AF">
              <w:rPr>
                <w:sz w:val="26"/>
                <w:szCs w:val="26"/>
              </w:rPr>
              <w:t xml:space="preserve">б </w:t>
            </w:r>
            <w:r w:rsidR="00802BF8" w:rsidRPr="00E175AF">
              <w:rPr>
                <w:sz w:val="26"/>
                <w:szCs w:val="26"/>
              </w:rPr>
              <w:t>установлении цены</w:t>
            </w:r>
            <w:r w:rsidR="000A0A9F" w:rsidRPr="00E175AF">
              <w:rPr>
                <w:sz w:val="26"/>
                <w:szCs w:val="26"/>
              </w:rPr>
              <w:t xml:space="preserve"> на доставку</w:t>
            </w:r>
            <w:r w:rsidR="00B34493" w:rsidRPr="00E175AF">
              <w:rPr>
                <w:sz w:val="26"/>
                <w:szCs w:val="26"/>
              </w:rPr>
              <w:t xml:space="preserve"> </w:t>
            </w:r>
            <w:r w:rsidR="000A0A9F" w:rsidRPr="00E175AF">
              <w:rPr>
                <w:sz w:val="26"/>
                <w:szCs w:val="26"/>
              </w:rPr>
              <w:t>печного топлива</w:t>
            </w:r>
            <w:r w:rsidR="00B34493" w:rsidRPr="00E175AF">
              <w:rPr>
                <w:sz w:val="26"/>
                <w:szCs w:val="26"/>
              </w:rPr>
              <w:t xml:space="preserve"> (дрова, уголь) </w:t>
            </w:r>
            <w:r w:rsidR="00F13B29" w:rsidRPr="00E175AF">
              <w:rPr>
                <w:sz w:val="26"/>
                <w:szCs w:val="26"/>
              </w:rPr>
              <w:t xml:space="preserve">отдельным категориям граждан, проживающих в домах, не </w:t>
            </w:r>
            <w:r w:rsidR="006C6E0F" w:rsidRPr="00E175AF">
              <w:rPr>
                <w:sz w:val="26"/>
                <w:szCs w:val="26"/>
              </w:rPr>
              <w:t xml:space="preserve">имеющих центрального отопления, </w:t>
            </w:r>
            <w:r w:rsidR="00B34493" w:rsidRPr="00E175AF">
              <w:rPr>
                <w:sz w:val="26"/>
                <w:szCs w:val="26"/>
              </w:rPr>
              <w:t xml:space="preserve">для </w:t>
            </w:r>
            <w:r w:rsidR="00082C9C" w:rsidRPr="00E175AF">
              <w:rPr>
                <w:sz w:val="26"/>
                <w:szCs w:val="26"/>
              </w:rPr>
              <w:t>определения</w:t>
            </w:r>
            <w:r w:rsidR="00A25CF6">
              <w:rPr>
                <w:sz w:val="26"/>
                <w:szCs w:val="26"/>
              </w:rPr>
              <w:t xml:space="preserve"> </w:t>
            </w:r>
            <w:r w:rsidR="00F13B29" w:rsidRPr="00E175AF">
              <w:rPr>
                <w:sz w:val="26"/>
                <w:szCs w:val="26"/>
              </w:rPr>
              <w:t xml:space="preserve">размера </w:t>
            </w:r>
            <w:r w:rsidR="00B34493" w:rsidRPr="00E175AF">
              <w:rPr>
                <w:sz w:val="26"/>
                <w:szCs w:val="26"/>
              </w:rPr>
              <w:t xml:space="preserve">денежной компенсации </w:t>
            </w:r>
            <w:r w:rsidR="00F13B29" w:rsidRPr="00E175AF">
              <w:rPr>
                <w:sz w:val="26"/>
                <w:szCs w:val="26"/>
              </w:rPr>
              <w:t xml:space="preserve">части </w:t>
            </w:r>
            <w:r w:rsidR="00B34493" w:rsidRPr="00E175AF">
              <w:rPr>
                <w:sz w:val="26"/>
                <w:szCs w:val="26"/>
              </w:rPr>
              <w:t>расходов</w:t>
            </w:r>
            <w:r w:rsidR="00F13B29" w:rsidRPr="00E175AF">
              <w:rPr>
                <w:sz w:val="26"/>
                <w:szCs w:val="26"/>
              </w:rPr>
              <w:t xml:space="preserve"> на доставку печного</w:t>
            </w:r>
            <w:r w:rsidR="00A25CF6">
              <w:rPr>
                <w:sz w:val="26"/>
                <w:szCs w:val="26"/>
              </w:rPr>
              <w:t xml:space="preserve"> </w:t>
            </w:r>
            <w:r w:rsidR="00F13B29" w:rsidRPr="00E175AF">
              <w:rPr>
                <w:sz w:val="26"/>
                <w:szCs w:val="26"/>
              </w:rPr>
              <w:t>топлива</w:t>
            </w:r>
            <w:r w:rsidR="00E175AF" w:rsidRPr="00E175AF">
              <w:rPr>
                <w:sz w:val="26"/>
                <w:szCs w:val="26"/>
              </w:rPr>
              <w:t xml:space="preserve">, </w:t>
            </w:r>
            <w:r w:rsidR="00E175AF">
              <w:rPr>
                <w:sz w:val="26"/>
                <w:szCs w:val="26"/>
              </w:rPr>
              <w:t xml:space="preserve">на территории </w:t>
            </w:r>
            <w:r w:rsidR="00E175AF" w:rsidRPr="00E175AF">
              <w:rPr>
                <w:sz w:val="26"/>
                <w:szCs w:val="26"/>
              </w:rPr>
              <w:t xml:space="preserve">    Приозерск</w:t>
            </w:r>
            <w:r w:rsidR="00E175AF">
              <w:rPr>
                <w:sz w:val="26"/>
                <w:szCs w:val="26"/>
              </w:rPr>
              <w:t>ого</w:t>
            </w:r>
            <w:r w:rsidR="00E175AF" w:rsidRPr="00E175AF">
              <w:rPr>
                <w:sz w:val="26"/>
                <w:szCs w:val="26"/>
              </w:rPr>
              <w:t xml:space="preserve"> городско</w:t>
            </w:r>
            <w:r w:rsidR="00E175AF">
              <w:rPr>
                <w:sz w:val="26"/>
                <w:szCs w:val="26"/>
              </w:rPr>
              <w:t>го</w:t>
            </w:r>
            <w:r w:rsidR="00E175AF" w:rsidRPr="00E175AF">
              <w:rPr>
                <w:sz w:val="26"/>
                <w:szCs w:val="26"/>
              </w:rPr>
              <w:t xml:space="preserve"> поселени</w:t>
            </w:r>
            <w:r w:rsidR="00E175AF">
              <w:rPr>
                <w:sz w:val="26"/>
                <w:szCs w:val="26"/>
              </w:rPr>
              <w:t>я</w:t>
            </w:r>
            <w:r w:rsidR="00E175AF" w:rsidRPr="00E175AF">
              <w:rPr>
                <w:sz w:val="26"/>
                <w:szCs w:val="26"/>
              </w:rPr>
              <w:t xml:space="preserve"> Приозерского муниципального района</w:t>
            </w:r>
            <w:r w:rsidR="00E175AF" w:rsidRPr="00E175AF">
              <w:rPr>
                <w:sz w:val="26"/>
                <w:szCs w:val="26"/>
                <w:lang w:eastAsia="en-US"/>
              </w:rPr>
              <w:t xml:space="preserve"> Ленинградской области</w:t>
            </w:r>
            <w:r w:rsidR="00472DDC">
              <w:rPr>
                <w:sz w:val="26"/>
                <w:szCs w:val="26"/>
                <w:lang w:eastAsia="en-US"/>
              </w:rPr>
              <w:t xml:space="preserve"> в</w:t>
            </w:r>
            <w:r w:rsidR="009563EE" w:rsidRPr="00E175AF">
              <w:rPr>
                <w:sz w:val="26"/>
                <w:szCs w:val="26"/>
              </w:rPr>
              <w:t xml:space="preserve"> 202</w:t>
            </w:r>
            <w:r w:rsidR="003A49AB">
              <w:rPr>
                <w:sz w:val="26"/>
                <w:szCs w:val="26"/>
              </w:rPr>
              <w:t>6</w:t>
            </w:r>
            <w:r w:rsidR="00F60E21" w:rsidRPr="00E175AF">
              <w:rPr>
                <w:sz w:val="26"/>
                <w:szCs w:val="26"/>
              </w:rPr>
              <w:t xml:space="preserve"> году</w:t>
            </w:r>
            <w:r w:rsidR="00E175AF" w:rsidRPr="00E175AF">
              <w:rPr>
                <w:sz w:val="26"/>
                <w:szCs w:val="26"/>
              </w:rPr>
              <w:t xml:space="preserve"> </w:t>
            </w:r>
          </w:p>
        </w:tc>
      </w:tr>
    </w:tbl>
    <w:p w:rsidR="003E6447" w:rsidRPr="003D0C24" w:rsidRDefault="003E6447" w:rsidP="00CC72A4">
      <w:pPr>
        <w:pStyle w:val="a7"/>
        <w:tabs>
          <w:tab w:val="left" w:pos="0"/>
        </w:tabs>
        <w:ind w:firstLine="709"/>
        <w:rPr>
          <w:sz w:val="26"/>
          <w:szCs w:val="26"/>
        </w:rPr>
      </w:pPr>
    </w:p>
    <w:p w:rsidR="00334EB5" w:rsidRDefault="00A25CF6" w:rsidP="00A43AA3">
      <w:pPr>
        <w:pStyle w:val="11"/>
        <w:shd w:val="clear" w:color="auto" w:fill="auto"/>
        <w:tabs>
          <w:tab w:val="left" w:pos="3274"/>
        </w:tabs>
        <w:ind w:firstLine="760"/>
        <w:jc w:val="both"/>
        <w:rPr>
          <w:sz w:val="26"/>
          <w:szCs w:val="26"/>
        </w:rPr>
      </w:pPr>
      <w:proofErr w:type="gramStart"/>
      <w:r w:rsidRPr="00A25CF6">
        <w:rPr>
          <w:sz w:val="26"/>
          <w:szCs w:val="26"/>
          <w:lang w:bidi="ru-RU"/>
        </w:rPr>
        <w:t>Руководствуясь Федеральным законом от 06 октября 2003г. №</w:t>
      </w:r>
      <w:r w:rsidRPr="00A25CF6">
        <w:rPr>
          <w:sz w:val="26"/>
          <w:szCs w:val="26"/>
        </w:rPr>
        <w:t xml:space="preserve"> </w:t>
      </w:r>
      <w:r w:rsidRPr="00A25CF6">
        <w:rPr>
          <w:sz w:val="26"/>
          <w:szCs w:val="26"/>
          <w:lang w:bidi="ru-RU"/>
        </w:rPr>
        <w:t>131-ФЗ «Об общих принципах организации местного самоуправления</w:t>
      </w:r>
      <w:r w:rsidR="008152A7">
        <w:rPr>
          <w:sz w:val="26"/>
          <w:szCs w:val="26"/>
          <w:lang w:bidi="ru-RU"/>
        </w:rPr>
        <w:t xml:space="preserve"> в Российской Федерации</w:t>
      </w:r>
      <w:r w:rsidRPr="00A25CF6">
        <w:rPr>
          <w:sz w:val="26"/>
          <w:szCs w:val="26"/>
          <w:lang w:bidi="ru-RU"/>
        </w:rPr>
        <w:t>»</w:t>
      </w:r>
      <w:r w:rsidRPr="00A25CF6">
        <w:rPr>
          <w:sz w:val="26"/>
          <w:szCs w:val="26"/>
        </w:rPr>
        <w:t xml:space="preserve">, </w:t>
      </w:r>
      <w:r w:rsidR="00334EB5" w:rsidRPr="00A25CF6">
        <w:rPr>
          <w:sz w:val="26"/>
          <w:szCs w:val="26"/>
        </w:rPr>
        <w:t>постановлением Правительства Ленинградской области от 13.03.2018 № 78 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области»,</w:t>
      </w:r>
      <w:r w:rsidRPr="00A25CF6">
        <w:rPr>
          <w:sz w:val="26"/>
          <w:szCs w:val="26"/>
        </w:rPr>
        <w:t xml:space="preserve"> </w:t>
      </w:r>
      <w:r w:rsidRPr="00A25CF6">
        <w:rPr>
          <w:sz w:val="26"/>
          <w:szCs w:val="26"/>
          <w:shd w:val="clear" w:color="auto" w:fill="FFFFFF"/>
        </w:rPr>
        <w:t>распоряжением </w:t>
      </w:r>
      <w:proofErr w:type="spellStart"/>
      <w:r w:rsidRPr="00A25CF6">
        <w:rPr>
          <w:bCs/>
          <w:sz w:val="26"/>
          <w:szCs w:val="26"/>
          <w:shd w:val="clear" w:color="auto" w:fill="FFFFFF"/>
        </w:rPr>
        <w:t>ЛенРТК</w:t>
      </w:r>
      <w:proofErr w:type="spellEnd"/>
      <w:r w:rsidRPr="00A25CF6">
        <w:rPr>
          <w:sz w:val="26"/>
          <w:szCs w:val="26"/>
          <w:shd w:val="clear" w:color="auto" w:fill="FFFFFF"/>
        </w:rPr>
        <w:t xml:space="preserve"> </w:t>
      </w:r>
      <w:r w:rsidRPr="00A25CF6">
        <w:rPr>
          <w:bCs/>
          <w:sz w:val="26"/>
          <w:szCs w:val="26"/>
          <w:shd w:val="clear" w:color="auto" w:fill="FFFFFF"/>
        </w:rPr>
        <w:t>от</w:t>
      </w:r>
      <w:r w:rsidRPr="00A25CF6">
        <w:rPr>
          <w:sz w:val="26"/>
          <w:szCs w:val="26"/>
          <w:shd w:val="clear" w:color="auto" w:fill="FFFFFF"/>
        </w:rPr>
        <w:t xml:space="preserve"> </w:t>
      </w:r>
      <w:r w:rsidRPr="00A25CF6">
        <w:rPr>
          <w:bCs/>
          <w:sz w:val="26"/>
          <w:szCs w:val="26"/>
          <w:shd w:val="clear" w:color="auto" w:fill="FFFFFF"/>
        </w:rPr>
        <w:t>23</w:t>
      </w:r>
      <w:r w:rsidRPr="00A25CF6">
        <w:rPr>
          <w:sz w:val="26"/>
          <w:szCs w:val="26"/>
          <w:shd w:val="clear" w:color="auto" w:fill="FFFFFF"/>
        </w:rPr>
        <w:t>.</w:t>
      </w:r>
      <w:r w:rsidRPr="00A25CF6">
        <w:rPr>
          <w:bCs/>
          <w:sz w:val="26"/>
          <w:szCs w:val="26"/>
          <w:shd w:val="clear" w:color="auto" w:fill="FFFFFF"/>
        </w:rPr>
        <w:t>03</w:t>
      </w:r>
      <w:r w:rsidRPr="00A25CF6">
        <w:rPr>
          <w:sz w:val="26"/>
          <w:szCs w:val="26"/>
          <w:shd w:val="clear" w:color="auto" w:fill="FFFFFF"/>
        </w:rPr>
        <w:t>.</w:t>
      </w:r>
      <w:r w:rsidRPr="00A25CF6">
        <w:rPr>
          <w:bCs/>
          <w:sz w:val="26"/>
          <w:szCs w:val="26"/>
          <w:shd w:val="clear" w:color="auto" w:fill="FFFFFF"/>
        </w:rPr>
        <w:t>2022</w:t>
      </w:r>
      <w:r w:rsidRPr="00A25CF6">
        <w:rPr>
          <w:sz w:val="26"/>
          <w:szCs w:val="26"/>
          <w:shd w:val="clear" w:color="auto" w:fill="FFFFFF"/>
        </w:rPr>
        <w:t xml:space="preserve"> </w:t>
      </w:r>
      <w:r w:rsidRPr="00A25CF6">
        <w:rPr>
          <w:bCs/>
          <w:sz w:val="26"/>
          <w:szCs w:val="26"/>
          <w:shd w:val="clear" w:color="auto" w:fill="FFFFFF"/>
        </w:rPr>
        <w:t>№</w:t>
      </w:r>
      <w:r w:rsidRPr="00A25CF6">
        <w:rPr>
          <w:sz w:val="26"/>
          <w:szCs w:val="26"/>
          <w:shd w:val="clear" w:color="auto" w:fill="FFFFFF"/>
        </w:rPr>
        <w:t xml:space="preserve"> </w:t>
      </w:r>
      <w:r w:rsidRPr="00A25CF6">
        <w:rPr>
          <w:bCs/>
          <w:sz w:val="26"/>
          <w:szCs w:val="26"/>
          <w:shd w:val="clear" w:color="auto" w:fill="FFFFFF"/>
        </w:rPr>
        <w:t>27</w:t>
      </w:r>
      <w:r w:rsidRPr="00A25CF6">
        <w:rPr>
          <w:sz w:val="26"/>
          <w:szCs w:val="26"/>
          <w:shd w:val="clear" w:color="auto" w:fill="FFFFFF"/>
        </w:rPr>
        <w:t>-</w:t>
      </w:r>
      <w:r w:rsidRPr="00A25CF6">
        <w:rPr>
          <w:bCs/>
          <w:sz w:val="26"/>
          <w:szCs w:val="26"/>
          <w:shd w:val="clear" w:color="auto" w:fill="FFFFFF"/>
        </w:rPr>
        <w:t>р</w:t>
      </w:r>
      <w:r w:rsidRPr="00A25CF6">
        <w:rPr>
          <w:sz w:val="26"/>
          <w:szCs w:val="26"/>
          <w:shd w:val="clear" w:color="auto" w:fill="FFFFFF"/>
        </w:rPr>
        <w:t xml:space="preserve"> «Об утверждении Порядка определения органами местного самоуправления стоимости доставки твердого топлива населению</w:t>
      </w:r>
      <w:proofErr w:type="gramEnd"/>
      <w:r w:rsidRPr="00A25CF6">
        <w:rPr>
          <w:sz w:val="26"/>
          <w:szCs w:val="26"/>
          <w:shd w:val="clear" w:color="auto" w:fill="FFFFFF"/>
        </w:rPr>
        <w:t xml:space="preserve"> Ленинградской области (при наличии печного отопления)», </w:t>
      </w:r>
      <w:r w:rsidR="00334EB5" w:rsidRPr="00A25CF6">
        <w:rPr>
          <w:sz w:val="26"/>
          <w:szCs w:val="26"/>
        </w:rPr>
        <w:t>областным законом Ленинградской области от 17.11.2017 № 72-оз "Социальный</w:t>
      </w:r>
      <w:r w:rsidR="001173DB" w:rsidRPr="00A25CF6">
        <w:rPr>
          <w:sz w:val="26"/>
          <w:szCs w:val="26"/>
        </w:rPr>
        <w:t xml:space="preserve"> кодекс Ленинградской области", </w:t>
      </w:r>
      <w:r w:rsidR="00334EB5" w:rsidRPr="00A25CF6">
        <w:rPr>
          <w:sz w:val="26"/>
          <w:szCs w:val="26"/>
        </w:rPr>
        <w:t>Уставом</w:t>
      </w:r>
      <w:r w:rsidR="003D0C24" w:rsidRPr="00A25CF6">
        <w:rPr>
          <w:sz w:val="26"/>
          <w:szCs w:val="26"/>
        </w:rPr>
        <w:t xml:space="preserve"> </w:t>
      </w:r>
      <w:r w:rsidR="00334EB5" w:rsidRPr="00A25CF6">
        <w:rPr>
          <w:sz w:val="26"/>
          <w:szCs w:val="26"/>
        </w:rPr>
        <w:t>Приозерск</w:t>
      </w:r>
      <w:r w:rsidR="003D0C24" w:rsidRPr="00A25CF6">
        <w:rPr>
          <w:sz w:val="26"/>
          <w:szCs w:val="26"/>
        </w:rPr>
        <w:t>ого</w:t>
      </w:r>
      <w:r w:rsidR="00334EB5" w:rsidRPr="00A25CF6">
        <w:rPr>
          <w:sz w:val="26"/>
          <w:szCs w:val="26"/>
        </w:rPr>
        <w:t xml:space="preserve"> муниципальн</w:t>
      </w:r>
      <w:r w:rsidR="003D0C24" w:rsidRPr="00A25CF6">
        <w:rPr>
          <w:sz w:val="26"/>
          <w:szCs w:val="26"/>
        </w:rPr>
        <w:t>ого</w:t>
      </w:r>
      <w:r w:rsidR="00334EB5" w:rsidRPr="00A25CF6">
        <w:rPr>
          <w:sz w:val="26"/>
          <w:szCs w:val="26"/>
        </w:rPr>
        <w:t xml:space="preserve"> район</w:t>
      </w:r>
      <w:r w:rsidR="003D0C24" w:rsidRPr="00A25CF6">
        <w:rPr>
          <w:sz w:val="26"/>
          <w:szCs w:val="26"/>
        </w:rPr>
        <w:t>а</w:t>
      </w:r>
      <w:r w:rsidR="00334EB5" w:rsidRPr="00A25CF6">
        <w:rPr>
          <w:sz w:val="26"/>
          <w:szCs w:val="26"/>
        </w:rPr>
        <w:t xml:space="preserve"> Ленинградской области, </w:t>
      </w:r>
      <w:r w:rsidR="002E4366" w:rsidRPr="00A25CF6">
        <w:rPr>
          <w:sz w:val="26"/>
          <w:szCs w:val="26"/>
        </w:rPr>
        <w:t>Уставом Приозерско</w:t>
      </w:r>
      <w:r w:rsidR="00EF244B">
        <w:rPr>
          <w:sz w:val="26"/>
          <w:szCs w:val="26"/>
        </w:rPr>
        <w:t>го</w:t>
      </w:r>
      <w:r w:rsidR="002E4366" w:rsidRPr="00A25CF6">
        <w:rPr>
          <w:sz w:val="26"/>
          <w:szCs w:val="26"/>
        </w:rPr>
        <w:t xml:space="preserve"> городско</w:t>
      </w:r>
      <w:r w:rsidR="00EF244B">
        <w:rPr>
          <w:sz w:val="26"/>
          <w:szCs w:val="26"/>
        </w:rPr>
        <w:t>го поселения</w:t>
      </w:r>
      <w:r w:rsidR="002E4366" w:rsidRPr="00A25CF6">
        <w:rPr>
          <w:sz w:val="26"/>
          <w:szCs w:val="26"/>
        </w:rPr>
        <w:t xml:space="preserve">, </w:t>
      </w:r>
      <w:r w:rsidR="00334EB5" w:rsidRPr="00A25CF6">
        <w:rPr>
          <w:sz w:val="26"/>
          <w:szCs w:val="26"/>
        </w:rPr>
        <w:t xml:space="preserve">администрация </w:t>
      </w:r>
      <w:r w:rsidR="003D0C24" w:rsidRPr="00A25CF6">
        <w:rPr>
          <w:sz w:val="26"/>
          <w:szCs w:val="26"/>
        </w:rPr>
        <w:t xml:space="preserve">Приозерского муниципального района Ленинградской области </w:t>
      </w:r>
      <w:r w:rsidR="00334EB5" w:rsidRPr="00A25CF6">
        <w:rPr>
          <w:sz w:val="26"/>
          <w:szCs w:val="26"/>
        </w:rPr>
        <w:t>ПОСТАНОВЛЯЕТ:</w:t>
      </w:r>
    </w:p>
    <w:p w:rsidR="00A43AA3" w:rsidRPr="003D0C24" w:rsidRDefault="00A43AA3" w:rsidP="00A43AA3">
      <w:pPr>
        <w:pStyle w:val="11"/>
        <w:shd w:val="clear" w:color="auto" w:fill="auto"/>
        <w:tabs>
          <w:tab w:val="left" w:pos="3274"/>
        </w:tabs>
        <w:ind w:firstLine="760"/>
        <w:jc w:val="both"/>
        <w:rPr>
          <w:sz w:val="26"/>
          <w:szCs w:val="26"/>
        </w:rPr>
      </w:pPr>
    </w:p>
    <w:p w:rsidR="00DF72A9" w:rsidRPr="003D0C24" w:rsidRDefault="00614E87" w:rsidP="00334EB5">
      <w:pPr>
        <w:ind w:firstLine="709"/>
        <w:jc w:val="both"/>
        <w:rPr>
          <w:sz w:val="26"/>
          <w:szCs w:val="26"/>
        </w:rPr>
      </w:pPr>
      <w:r w:rsidRPr="003D0C24">
        <w:rPr>
          <w:sz w:val="26"/>
          <w:szCs w:val="26"/>
        </w:rPr>
        <w:t xml:space="preserve">1. </w:t>
      </w:r>
      <w:r w:rsidR="001C1D24" w:rsidRPr="003D0C24">
        <w:rPr>
          <w:sz w:val="26"/>
          <w:szCs w:val="26"/>
        </w:rPr>
        <w:t>Установить</w:t>
      </w:r>
      <w:r w:rsidRPr="003D0C24">
        <w:rPr>
          <w:sz w:val="26"/>
          <w:szCs w:val="26"/>
        </w:rPr>
        <w:t xml:space="preserve"> </w:t>
      </w:r>
      <w:r w:rsidR="00082C9C" w:rsidRPr="003D0C24">
        <w:rPr>
          <w:sz w:val="26"/>
          <w:szCs w:val="26"/>
        </w:rPr>
        <w:t xml:space="preserve">цену на доставку печного топлива (дрова, уголь) отдельным категориям граждан, проживающих в домах, не имеющих центрального отопления, для определения размера денежной компенсации части расходов на доставку печного топлива в </w:t>
      </w:r>
      <w:r w:rsidR="003A49AB">
        <w:rPr>
          <w:sz w:val="26"/>
          <w:szCs w:val="26"/>
        </w:rPr>
        <w:t>2026</w:t>
      </w:r>
      <w:r w:rsidR="00082C9C" w:rsidRPr="003D0C24">
        <w:rPr>
          <w:sz w:val="26"/>
          <w:szCs w:val="26"/>
        </w:rPr>
        <w:t xml:space="preserve"> году</w:t>
      </w:r>
      <w:r w:rsidRPr="003D0C24">
        <w:rPr>
          <w:sz w:val="26"/>
          <w:szCs w:val="26"/>
        </w:rPr>
        <w:t>:</w:t>
      </w:r>
    </w:p>
    <w:p w:rsidR="00614E87" w:rsidRPr="003D0C24" w:rsidRDefault="008132A7" w:rsidP="00195B3A">
      <w:pPr>
        <w:jc w:val="both"/>
        <w:rPr>
          <w:sz w:val="26"/>
          <w:szCs w:val="26"/>
        </w:rPr>
      </w:pPr>
      <w:r w:rsidRPr="003D0C24">
        <w:rPr>
          <w:sz w:val="26"/>
          <w:szCs w:val="26"/>
        </w:rPr>
        <w:t>-</w:t>
      </w:r>
      <w:r w:rsidR="00B00702" w:rsidRPr="003D0C24">
        <w:rPr>
          <w:sz w:val="26"/>
          <w:szCs w:val="26"/>
        </w:rPr>
        <w:t xml:space="preserve"> </w:t>
      </w:r>
      <w:r w:rsidRPr="003D0C24">
        <w:rPr>
          <w:sz w:val="26"/>
          <w:szCs w:val="26"/>
        </w:rPr>
        <w:t xml:space="preserve">за 1 куб. м. </w:t>
      </w:r>
      <w:r w:rsidR="00614E87" w:rsidRPr="003D0C24">
        <w:rPr>
          <w:sz w:val="26"/>
          <w:szCs w:val="26"/>
        </w:rPr>
        <w:t xml:space="preserve"> дров</w:t>
      </w:r>
      <w:r w:rsidR="0054339D" w:rsidRPr="003D0C24">
        <w:rPr>
          <w:sz w:val="26"/>
          <w:szCs w:val="26"/>
        </w:rPr>
        <w:t xml:space="preserve"> </w:t>
      </w:r>
      <w:r w:rsidR="00614E87" w:rsidRPr="003D0C24">
        <w:rPr>
          <w:sz w:val="26"/>
          <w:szCs w:val="26"/>
        </w:rPr>
        <w:t>(длина чур</w:t>
      </w:r>
      <w:r w:rsidR="00AE32A4" w:rsidRPr="003D0C24">
        <w:rPr>
          <w:sz w:val="26"/>
          <w:szCs w:val="26"/>
        </w:rPr>
        <w:t>б</w:t>
      </w:r>
      <w:r w:rsidR="00614E87" w:rsidRPr="003D0C24">
        <w:rPr>
          <w:sz w:val="26"/>
          <w:szCs w:val="26"/>
        </w:rPr>
        <w:t xml:space="preserve">ака до </w:t>
      </w:r>
      <w:smartTag w:uri="urn:schemas-microsoft-com:office:smarttags" w:element="metricconverter">
        <w:smartTagPr>
          <w:attr w:name="ProductID" w:val="0,75 м"/>
        </w:smartTagPr>
        <w:r w:rsidR="00614E87" w:rsidRPr="003D0C24">
          <w:rPr>
            <w:sz w:val="26"/>
            <w:szCs w:val="26"/>
          </w:rPr>
          <w:t>0,75 м</w:t>
        </w:r>
      </w:smartTag>
      <w:r w:rsidR="00C65A05" w:rsidRPr="003D0C24">
        <w:rPr>
          <w:sz w:val="26"/>
          <w:szCs w:val="26"/>
        </w:rPr>
        <w:t xml:space="preserve">) </w:t>
      </w:r>
      <w:r w:rsidR="00802BF8">
        <w:rPr>
          <w:sz w:val="26"/>
          <w:szCs w:val="26"/>
        </w:rPr>
        <w:t>–</w:t>
      </w:r>
      <w:r w:rsidR="00C94D73" w:rsidRPr="003D0C24">
        <w:rPr>
          <w:sz w:val="26"/>
          <w:szCs w:val="26"/>
        </w:rPr>
        <w:t xml:space="preserve"> </w:t>
      </w:r>
      <w:r w:rsidR="003A49AB">
        <w:rPr>
          <w:sz w:val="26"/>
          <w:szCs w:val="26"/>
        </w:rPr>
        <w:t>1438,</w:t>
      </w:r>
      <w:r w:rsidR="00784C1F">
        <w:rPr>
          <w:sz w:val="26"/>
          <w:szCs w:val="26"/>
        </w:rPr>
        <w:t>89</w:t>
      </w:r>
      <w:r w:rsidR="00614E87" w:rsidRPr="003D0C24">
        <w:rPr>
          <w:sz w:val="26"/>
          <w:szCs w:val="26"/>
        </w:rPr>
        <w:t xml:space="preserve"> руб.</w:t>
      </w:r>
      <w:r w:rsidR="00F60E21" w:rsidRPr="003D0C24">
        <w:rPr>
          <w:sz w:val="26"/>
          <w:szCs w:val="26"/>
        </w:rPr>
        <w:t>;</w:t>
      </w:r>
    </w:p>
    <w:p w:rsidR="005177CF" w:rsidRPr="003D0C24" w:rsidRDefault="00614E87" w:rsidP="00195B3A">
      <w:pPr>
        <w:jc w:val="both"/>
        <w:rPr>
          <w:sz w:val="26"/>
          <w:szCs w:val="26"/>
        </w:rPr>
      </w:pPr>
      <w:r w:rsidRPr="003D0C24">
        <w:rPr>
          <w:sz w:val="26"/>
          <w:szCs w:val="26"/>
        </w:rPr>
        <w:t>-</w:t>
      </w:r>
      <w:r w:rsidR="00B00702" w:rsidRPr="003D0C24">
        <w:rPr>
          <w:sz w:val="26"/>
          <w:szCs w:val="26"/>
        </w:rPr>
        <w:t xml:space="preserve"> </w:t>
      </w:r>
      <w:r w:rsidRPr="003D0C24">
        <w:rPr>
          <w:sz w:val="26"/>
          <w:szCs w:val="26"/>
        </w:rPr>
        <w:t>за 1 тонну угля</w:t>
      </w:r>
      <w:r w:rsidR="00C94D73" w:rsidRPr="003D0C24">
        <w:rPr>
          <w:sz w:val="26"/>
          <w:szCs w:val="26"/>
        </w:rPr>
        <w:t xml:space="preserve"> - </w:t>
      </w:r>
      <w:r w:rsidR="008145ED" w:rsidRPr="003D0C24">
        <w:rPr>
          <w:sz w:val="26"/>
          <w:szCs w:val="26"/>
        </w:rPr>
        <w:t xml:space="preserve"> </w:t>
      </w:r>
      <w:r w:rsidR="003A49AB">
        <w:rPr>
          <w:sz w:val="26"/>
          <w:szCs w:val="26"/>
        </w:rPr>
        <w:t>1626,92</w:t>
      </w:r>
      <w:r w:rsidRPr="003D0C24">
        <w:rPr>
          <w:sz w:val="26"/>
          <w:szCs w:val="26"/>
        </w:rPr>
        <w:t xml:space="preserve"> руб.</w:t>
      </w:r>
    </w:p>
    <w:p w:rsidR="000818CB" w:rsidRPr="003D0C24" w:rsidRDefault="000818CB" w:rsidP="00195B3A">
      <w:pPr>
        <w:jc w:val="both"/>
        <w:rPr>
          <w:sz w:val="26"/>
          <w:szCs w:val="26"/>
        </w:rPr>
      </w:pPr>
    </w:p>
    <w:p w:rsidR="001C1D24" w:rsidRDefault="001C1D24" w:rsidP="00334EB5">
      <w:pPr>
        <w:ind w:firstLine="709"/>
        <w:jc w:val="both"/>
        <w:rPr>
          <w:sz w:val="26"/>
          <w:szCs w:val="26"/>
        </w:rPr>
      </w:pPr>
      <w:r w:rsidRPr="003D0C24">
        <w:rPr>
          <w:sz w:val="26"/>
          <w:szCs w:val="26"/>
        </w:rPr>
        <w:t xml:space="preserve">2. </w:t>
      </w:r>
      <w:r w:rsidR="000A0A9F" w:rsidRPr="003D0C24">
        <w:rPr>
          <w:sz w:val="26"/>
          <w:szCs w:val="26"/>
        </w:rPr>
        <w:t xml:space="preserve">Цена на доставку печного топлива </w:t>
      </w:r>
      <w:r w:rsidR="006C6E0F" w:rsidRPr="003D0C24">
        <w:rPr>
          <w:sz w:val="26"/>
          <w:szCs w:val="26"/>
        </w:rPr>
        <w:t>(дрова, уголь)</w:t>
      </w:r>
      <w:r w:rsidR="00B8491D" w:rsidRPr="003D0C24">
        <w:rPr>
          <w:sz w:val="26"/>
          <w:szCs w:val="26"/>
        </w:rPr>
        <w:t xml:space="preserve">, установленная пунктом 1 настоящего постановления, используемая для </w:t>
      </w:r>
      <w:r w:rsidR="006C6E0F" w:rsidRPr="003D0C24">
        <w:rPr>
          <w:sz w:val="26"/>
          <w:szCs w:val="26"/>
        </w:rPr>
        <w:t xml:space="preserve">определения размера денежной </w:t>
      </w:r>
      <w:r w:rsidR="006C6E0F" w:rsidRPr="003D0C24">
        <w:rPr>
          <w:sz w:val="26"/>
          <w:szCs w:val="26"/>
        </w:rPr>
        <w:lastRenderedPageBreak/>
        <w:t>компенсации части расходов на доставку печного топлива в 202</w:t>
      </w:r>
      <w:r w:rsidR="003A49AB">
        <w:rPr>
          <w:sz w:val="26"/>
          <w:szCs w:val="26"/>
        </w:rPr>
        <w:t>6</w:t>
      </w:r>
      <w:r w:rsidR="003D0C24" w:rsidRPr="003D0C24">
        <w:rPr>
          <w:sz w:val="26"/>
          <w:szCs w:val="26"/>
        </w:rPr>
        <w:t xml:space="preserve"> г.</w:t>
      </w:r>
      <w:r w:rsidR="00B8491D" w:rsidRPr="003D0C24">
        <w:rPr>
          <w:sz w:val="26"/>
          <w:szCs w:val="26"/>
        </w:rPr>
        <w:t xml:space="preserve"> отдельным категориям граждан</w:t>
      </w:r>
      <w:r w:rsidR="006C6E0F" w:rsidRPr="003D0C24">
        <w:rPr>
          <w:sz w:val="26"/>
          <w:szCs w:val="26"/>
        </w:rPr>
        <w:t xml:space="preserve">, действует с </w:t>
      </w:r>
      <w:r w:rsidR="000B581E">
        <w:rPr>
          <w:sz w:val="26"/>
          <w:szCs w:val="26"/>
        </w:rPr>
        <w:t>0</w:t>
      </w:r>
      <w:r w:rsidR="006C6E0F" w:rsidRPr="003D0C24">
        <w:rPr>
          <w:sz w:val="26"/>
          <w:szCs w:val="26"/>
        </w:rPr>
        <w:t>1 января 202</w:t>
      </w:r>
      <w:r w:rsidR="003A49AB">
        <w:rPr>
          <w:sz w:val="26"/>
          <w:szCs w:val="26"/>
        </w:rPr>
        <w:t>6</w:t>
      </w:r>
      <w:r w:rsidR="00FB0B5F" w:rsidRPr="003D0C24">
        <w:rPr>
          <w:sz w:val="26"/>
          <w:szCs w:val="26"/>
        </w:rPr>
        <w:t xml:space="preserve"> </w:t>
      </w:r>
      <w:r w:rsidR="006C6E0F" w:rsidRPr="003D0C24">
        <w:rPr>
          <w:sz w:val="26"/>
          <w:szCs w:val="26"/>
        </w:rPr>
        <w:t>года по 31 декабря 202</w:t>
      </w:r>
      <w:r w:rsidR="003A49AB">
        <w:rPr>
          <w:sz w:val="26"/>
          <w:szCs w:val="26"/>
        </w:rPr>
        <w:t>6</w:t>
      </w:r>
      <w:r w:rsidRPr="003D0C24">
        <w:rPr>
          <w:sz w:val="26"/>
          <w:szCs w:val="26"/>
        </w:rPr>
        <w:t xml:space="preserve"> года.</w:t>
      </w:r>
      <w:r w:rsidR="00B8491D" w:rsidRPr="003D0C24">
        <w:rPr>
          <w:sz w:val="26"/>
          <w:szCs w:val="26"/>
        </w:rPr>
        <w:t xml:space="preserve"> </w:t>
      </w:r>
    </w:p>
    <w:p w:rsidR="00C3601D" w:rsidRDefault="00C3601D" w:rsidP="00334EB5">
      <w:pPr>
        <w:ind w:firstLine="709"/>
        <w:jc w:val="both"/>
        <w:rPr>
          <w:sz w:val="26"/>
          <w:szCs w:val="26"/>
        </w:rPr>
      </w:pPr>
    </w:p>
    <w:p w:rsidR="00E175AF" w:rsidRDefault="00B8491D" w:rsidP="00B71D89">
      <w:pPr>
        <w:pStyle w:val="ad"/>
        <w:spacing w:before="0" w:beforeAutospacing="0" w:after="0" w:afterAutospacing="0"/>
        <w:jc w:val="both"/>
        <w:rPr>
          <w:sz w:val="26"/>
          <w:szCs w:val="26"/>
        </w:rPr>
      </w:pPr>
      <w:r w:rsidRPr="003D0C24">
        <w:rPr>
          <w:sz w:val="26"/>
          <w:szCs w:val="26"/>
        </w:rPr>
        <w:t xml:space="preserve">3. </w:t>
      </w:r>
      <w:r w:rsidRPr="0095055C">
        <w:rPr>
          <w:sz w:val="26"/>
          <w:szCs w:val="26"/>
        </w:rPr>
        <w:t xml:space="preserve">Денежная компенсация предоставляется гражданам из числа лиц, указанных </w:t>
      </w:r>
      <w:r w:rsidR="008152A7" w:rsidRPr="0095055C">
        <w:rPr>
          <w:sz w:val="26"/>
          <w:szCs w:val="26"/>
        </w:rPr>
        <w:t xml:space="preserve">в </w:t>
      </w:r>
      <w:r w:rsidRPr="0095055C">
        <w:rPr>
          <w:sz w:val="26"/>
          <w:szCs w:val="26"/>
        </w:rPr>
        <w:t>Порядка</w:t>
      </w:r>
      <w:r w:rsidR="008152A7" w:rsidRPr="0095055C">
        <w:rPr>
          <w:sz w:val="26"/>
          <w:szCs w:val="26"/>
        </w:rPr>
        <w:t xml:space="preserve"> назначения и выплаты денежной компенсации части расходов на приобретение топлива и (или) баллонного газа отдельным категориям граждан, имеющих место жительства или место пребывание  в домах</w:t>
      </w:r>
      <w:r w:rsidR="008152A7" w:rsidRPr="0095055C">
        <w:rPr>
          <w:b/>
          <w:bCs/>
          <w:sz w:val="26"/>
          <w:szCs w:val="26"/>
        </w:rPr>
        <w:t xml:space="preserve">, </w:t>
      </w:r>
      <w:r w:rsidR="008152A7" w:rsidRPr="0095055C">
        <w:rPr>
          <w:bCs/>
          <w:sz w:val="26"/>
          <w:szCs w:val="26"/>
        </w:rPr>
        <w:t xml:space="preserve">не имеющих центрального отопления и  </w:t>
      </w:r>
      <w:r w:rsidR="0095055C" w:rsidRPr="0095055C">
        <w:rPr>
          <w:bCs/>
          <w:sz w:val="26"/>
          <w:szCs w:val="26"/>
        </w:rPr>
        <w:t>(</w:t>
      </w:r>
      <w:r w:rsidR="00B71D89" w:rsidRPr="0095055C">
        <w:rPr>
          <w:bCs/>
          <w:sz w:val="26"/>
          <w:szCs w:val="26"/>
        </w:rPr>
        <w:t>или) газоснабжения</w:t>
      </w:r>
      <w:r w:rsidRPr="0095055C">
        <w:rPr>
          <w:sz w:val="26"/>
          <w:szCs w:val="26"/>
        </w:rPr>
        <w:t>, утвержденного постановлением Правительства Ленинградской области от 13.03.2018 № 78</w:t>
      </w:r>
      <w:r w:rsidR="002B2AAD">
        <w:rPr>
          <w:sz w:val="26"/>
          <w:szCs w:val="26"/>
        </w:rPr>
        <w:t xml:space="preserve"> </w:t>
      </w:r>
      <w:proofErr w:type="gramStart"/>
      <w:r w:rsidR="002B2AAD">
        <w:rPr>
          <w:sz w:val="26"/>
          <w:szCs w:val="26"/>
        </w:rPr>
        <w:t>(</w:t>
      </w:r>
      <w:r w:rsidR="008152A7" w:rsidRPr="0095055C">
        <w:rPr>
          <w:sz w:val="26"/>
          <w:szCs w:val="26"/>
        </w:rPr>
        <w:t xml:space="preserve"> </w:t>
      </w:r>
      <w:proofErr w:type="gramEnd"/>
      <w:r w:rsidR="002B2AAD">
        <w:rPr>
          <w:sz w:val="26"/>
          <w:szCs w:val="26"/>
        </w:rPr>
        <w:t>ред. от</w:t>
      </w:r>
      <w:r w:rsidR="00B71D89" w:rsidRPr="0095055C">
        <w:rPr>
          <w:sz w:val="26"/>
          <w:szCs w:val="26"/>
        </w:rPr>
        <w:t xml:space="preserve"> 04.12.2025 г.)</w:t>
      </w:r>
    </w:p>
    <w:p w:rsidR="00C3601D" w:rsidRPr="0095055C" w:rsidRDefault="00C3601D" w:rsidP="00B71D89">
      <w:pPr>
        <w:pStyle w:val="ad"/>
        <w:spacing w:before="0" w:beforeAutospacing="0" w:after="0" w:afterAutospacing="0"/>
        <w:jc w:val="both"/>
        <w:rPr>
          <w:sz w:val="26"/>
          <w:szCs w:val="26"/>
        </w:rPr>
      </w:pPr>
    </w:p>
    <w:p w:rsidR="00195B3A" w:rsidRDefault="00F8492C" w:rsidP="00B71D89">
      <w:pPr>
        <w:ind w:firstLine="709"/>
        <w:jc w:val="both"/>
        <w:rPr>
          <w:sz w:val="26"/>
          <w:szCs w:val="26"/>
        </w:rPr>
      </w:pPr>
      <w:r w:rsidRPr="0095055C">
        <w:rPr>
          <w:sz w:val="26"/>
          <w:szCs w:val="26"/>
        </w:rPr>
        <w:t>4</w:t>
      </w:r>
      <w:r w:rsidR="00E175AF" w:rsidRPr="0095055C">
        <w:rPr>
          <w:sz w:val="26"/>
          <w:szCs w:val="26"/>
        </w:rPr>
        <w:t xml:space="preserve">. </w:t>
      </w:r>
      <w:r w:rsidR="00C94D73" w:rsidRPr="0095055C">
        <w:rPr>
          <w:sz w:val="26"/>
          <w:szCs w:val="26"/>
        </w:rPr>
        <w:t xml:space="preserve">Настоящее постановление </w:t>
      </w:r>
      <w:r w:rsidR="0033327F" w:rsidRPr="0095055C">
        <w:rPr>
          <w:sz w:val="26"/>
          <w:szCs w:val="26"/>
        </w:rPr>
        <w:t>подлежит опубликованию</w:t>
      </w:r>
      <w:r w:rsidR="00C94D73" w:rsidRPr="0095055C">
        <w:rPr>
          <w:sz w:val="26"/>
          <w:szCs w:val="26"/>
        </w:rPr>
        <w:t xml:space="preserve"> на официальном сайте администрации </w:t>
      </w:r>
      <w:r w:rsidR="003D0C24" w:rsidRPr="0095055C">
        <w:rPr>
          <w:sz w:val="26"/>
          <w:szCs w:val="26"/>
        </w:rPr>
        <w:t>Приозерского муниципального района</w:t>
      </w:r>
      <w:r w:rsidR="00C94D73" w:rsidRPr="0095055C">
        <w:rPr>
          <w:sz w:val="26"/>
          <w:szCs w:val="26"/>
        </w:rPr>
        <w:t xml:space="preserve"> Ленинградской области в сети Интернет</w:t>
      </w:r>
      <w:r w:rsidR="0033327F" w:rsidRPr="0095055C">
        <w:rPr>
          <w:sz w:val="26"/>
          <w:szCs w:val="26"/>
        </w:rPr>
        <w:t xml:space="preserve">, </w:t>
      </w:r>
      <w:r w:rsidR="00195B3A" w:rsidRPr="0095055C">
        <w:rPr>
          <w:sz w:val="26"/>
          <w:szCs w:val="26"/>
        </w:rPr>
        <w:t>вступает в</w:t>
      </w:r>
      <w:r w:rsidR="004C582A" w:rsidRPr="0095055C">
        <w:rPr>
          <w:sz w:val="26"/>
          <w:szCs w:val="26"/>
        </w:rPr>
        <w:t xml:space="preserve"> силу </w:t>
      </w:r>
      <w:r w:rsidR="0033327F" w:rsidRPr="0095055C">
        <w:rPr>
          <w:sz w:val="26"/>
          <w:szCs w:val="26"/>
        </w:rPr>
        <w:t xml:space="preserve">с 01 января </w:t>
      </w:r>
      <w:r w:rsidR="007003E4" w:rsidRPr="0095055C">
        <w:rPr>
          <w:sz w:val="26"/>
          <w:szCs w:val="26"/>
        </w:rPr>
        <w:t>202</w:t>
      </w:r>
      <w:r w:rsidR="003A49AB" w:rsidRPr="0095055C">
        <w:rPr>
          <w:sz w:val="26"/>
          <w:szCs w:val="26"/>
        </w:rPr>
        <w:t>6</w:t>
      </w:r>
      <w:r w:rsidR="00147FB0" w:rsidRPr="0095055C">
        <w:rPr>
          <w:sz w:val="26"/>
          <w:szCs w:val="26"/>
        </w:rPr>
        <w:t xml:space="preserve"> года.</w:t>
      </w:r>
    </w:p>
    <w:p w:rsidR="00C3601D" w:rsidRPr="0095055C" w:rsidRDefault="00C3601D" w:rsidP="00B71D89">
      <w:pPr>
        <w:ind w:firstLine="709"/>
        <w:jc w:val="both"/>
        <w:rPr>
          <w:sz w:val="26"/>
          <w:szCs w:val="26"/>
        </w:rPr>
      </w:pPr>
    </w:p>
    <w:p w:rsidR="00DF72A9" w:rsidRPr="0095055C" w:rsidRDefault="00F8492C" w:rsidP="00B71D89">
      <w:pPr>
        <w:pStyle w:val="a7"/>
        <w:ind w:firstLine="709"/>
        <w:rPr>
          <w:sz w:val="26"/>
          <w:szCs w:val="26"/>
        </w:rPr>
      </w:pPr>
      <w:r w:rsidRPr="0095055C">
        <w:rPr>
          <w:sz w:val="26"/>
          <w:szCs w:val="26"/>
        </w:rPr>
        <w:t>5</w:t>
      </w:r>
      <w:r w:rsidR="00DF72A9" w:rsidRPr="0095055C">
        <w:rPr>
          <w:sz w:val="26"/>
          <w:szCs w:val="26"/>
        </w:rPr>
        <w:t>.</w:t>
      </w:r>
      <w:r w:rsidR="00AD0807" w:rsidRPr="0095055C">
        <w:rPr>
          <w:sz w:val="26"/>
          <w:szCs w:val="26"/>
        </w:rPr>
        <w:t xml:space="preserve"> </w:t>
      </w:r>
      <w:proofErr w:type="gramStart"/>
      <w:r w:rsidR="00DF72A9" w:rsidRPr="0095055C">
        <w:rPr>
          <w:sz w:val="26"/>
          <w:szCs w:val="26"/>
        </w:rPr>
        <w:t>Контроль за</w:t>
      </w:r>
      <w:proofErr w:type="gramEnd"/>
      <w:r w:rsidR="00DF72A9" w:rsidRPr="0095055C">
        <w:rPr>
          <w:sz w:val="26"/>
          <w:szCs w:val="26"/>
        </w:rPr>
        <w:t xml:space="preserve"> исполнением </w:t>
      </w:r>
      <w:r w:rsidR="00AD0807" w:rsidRPr="0095055C">
        <w:rPr>
          <w:sz w:val="26"/>
          <w:szCs w:val="26"/>
        </w:rPr>
        <w:t xml:space="preserve">настоящего </w:t>
      </w:r>
      <w:r w:rsidR="001C1D24" w:rsidRPr="0095055C">
        <w:rPr>
          <w:sz w:val="26"/>
          <w:szCs w:val="26"/>
        </w:rPr>
        <w:t>постановления</w:t>
      </w:r>
      <w:r w:rsidR="00226780" w:rsidRPr="0095055C">
        <w:rPr>
          <w:sz w:val="26"/>
          <w:szCs w:val="26"/>
        </w:rPr>
        <w:t xml:space="preserve"> возложить на заместителя</w:t>
      </w:r>
      <w:r w:rsidR="003D0C24" w:rsidRPr="0095055C">
        <w:rPr>
          <w:sz w:val="26"/>
          <w:szCs w:val="26"/>
        </w:rPr>
        <w:t xml:space="preserve"> </w:t>
      </w:r>
      <w:r w:rsidR="00226780" w:rsidRPr="0095055C">
        <w:rPr>
          <w:sz w:val="26"/>
          <w:szCs w:val="26"/>
        </w:rPr>
        <w:t xml:space="preserve">главы </w:t>
      </w:r>
      <w:r w:rsidR="002E4366" w:rsidRPr="0095055C">
        <w:rPr>
          <w:sz w:val="26"/>
          <w:szCs w:val="26"/>
        </w:rPr>
        <w:t>администрации по</w:t>
      </w:r>
      <w:r w:rsidR="00226780" w:rsidRPr="0095055C">
        <w:rPr>
          <w:sz w:val="26"/>
          <w:szCs w:val="26"/>
        </w:rPr>
        <w:t xml:space="preserve"> жилищно-коммунальному хозяйству </w:t>
      </w:r>
      <w:proofErr w:type="spellStart"/>
      <w:r w:rsidR="004219FB" w:rsidRPr="0095055C">
        <w:rPr>
          <w:sz w:val="26"/>
          <w:szCs w:val="26"/>
        </w:rPr>
        <w:t>Плитуса</w:t>
      </w:r>
      <w:proofErr w:type="spellEnd"/>
      <w:r w:rsidR="004219FB" w:rsidRPr="0095055C">
        <w:rPr>
          <w:sz w:val="26"/>
          <w:szCs w:val="26"/>
        </w:rPr>
        <w:t xml:space="preserve"> И.В.</w:t>
      </w:r>
      <w:bookmarkStart w:id="0" w:name="_GoBack"/>
      <w:bookmarkEnd w:id="0"/>
    </w:p>
    <w:p w:rsidR="00AD0807" w:rsidRPr="003D0C24" w:rsidRDefault="00AD0807" w:rsidP="00B71D89">
      <w:pPr>
        <w:pStyle w:val="a7"/>
        <w:rPr>
          <w:sz w:val="26"/>
          <w:szCs w:val="26"/>
        </w:rPr>
      </w:pPr>
    </w:p>
    <w:p w:rsidR="00D0268F" w:rsidRPr="003D0C24" w:rsidRDefault="00D0268F" w:rsidP="001C1D24">
      <w:pPr>
        <w:pStyle w:val="a7"/>
        <w:rPr>
          <w:sz w:val="26"/>
          <w:szCs w:val="26"/>
        </w:rPr>
      </w:pPr>
    </w:p>
    <w:p w:rsidR="0097049A" w:rsidRPr="003D0C24" w:rsidRDefault="0097049A" w:rsidP="001C1D24">
      <w:pPr>
        <w:pStyle w:val="a7"/>
        <w:rPr>
          <w:sz w:val="26"/>
          <w:szCs w:val="26"/>
        </w:rPr>
      </w:pPr>
    </w:p>
    <w:p w:rsidR="0097049A" w:rsidRPr="003D0C24" w:rsidRDefault="0097049A" w:rsidP="001C1D24">
      <w:pPr>
        <w:pStyle w:val="a7"/>
        <w:rPr>
          <w:sz w:val="26"/>
          <w:szCs w:val="26"/>
        </w:rPr>
      </w:pPr>
    </w:p>
    <w:p w:rsidR="00AD0807" w:rsidRPr="003D0C24" w:rsidRDefault="00C14017" w:rsidP="001C1D24">
      <w:pPr>
        <w:pStyle w:val="a7"/>
        <w:rPr>
          <w:sz w:val="26"/>
          <w:szCs w:val="26"/>
        </w:rPr>
      </w:pPr>
      <w:r w:rsidRPr="003D0C24">
        <w:rPr>
          <w:sz w:val="26"/>
          <w:szCs w:val="26"/>
        </w:rPr>
        <w:t>Глава</w:t>
      </w:r>
      <w:r w:rsidR="003D0C24">
        <w:rPr>
          <w:sz w:val="26"/>
          <w:szCs w:val="26"/>
        </w:rPr>
        <w:t xml:space="preserve"> </w:t>
      </w:r>
      <w:r w:rsidR="0058351E" w:rsidRPr="003D0C24">
        <w:rPr>
          <w:sz w:val="26"/>
          <w:szCs w:val="26"/>
        </w:rPr>
        <w:t xml:space="preserve">администрации </w:t>
      </w:r>
      <w:r w:rsidR="00DF72A9" w:rsidRPr="003D0C24">
        <w:rPr>
          <w:sz w:val="26"/>
          <w:szCs w:val="26"/>
        </w:rPr>
        <w:t xml:space="preserve"> </w:t>
      </w:r>
      <w:r w:rsidR="0058351E" w:rsidRPr="003D0C24">
        <w:rPr>
          <w:sz w:val="26"/>
          <w:szCs w:val="26"/>
        </w:rPr>
        <w:t xml:space="preserve">                   </w:t>
      </w:r>
      <w:r w:rsidR="003D0C24">
        <w:rPr>
          <w:sz w:val="26"/>
          <w:szCs w:val="26"/>
        </w:rPr>
        <w:t xml:space="preserve">           </w:t>
      </w:r>
      <w:r w:rsidR="0058351E" w:rsidRPr="003D0C24">
        <w:rPr>
          <w:sz w:val="26"/>
          <w:szCs w:val="26"/>
        </w:rPr>
        <w:t xml:space="preserve"> </w:t>
      </w:r>
      <w:r w:rsidR="0097049A" w:rsidRPr="003D0C24">
        <w:rPr>
          <w:sz w:val="26"/>
          <w:szCs w:val="26"/>
        </w:rPr>
        <w:t xml:space="preserve">          </w:t>
      </w:r>
      <w:r w:rsidR="0058351E" w:rsidRPr="003D0C24">
        <w:rPr>
          <w:sz w:val="26"/>
          <w:szCs w:val="26"/>
        </w:rPr>
        <w:t xml:space="preserve">          </w:t>
      </w:r>
      <w:r w:rsidR="00A11EB4" w:rsidRPr="003D0C24">
        <w:rPr>
          <w:sz w:val="26"/>
          <w:szCs w:val="26"/>
        </w:rPr>
        <w:t xml:space="preserve">    </w:t>
      </w:r>
      <w:r w:rsidRPr="003D0C24">
        <w:rPr>
          <w:sz w:val="26"/>
          <w:szCs w:val="26"/>
        </w:rPr>
        <w:t xml:space="preserve">         </w:t>
      </w:r>
      <w:r w:rsidR="008132A7" w:rsidRPr="003D0C24">
        <w:rPr>
          <w:sz w:val="26"/>
          <w:szCs w:val="26"/>
        </w:rPr>
        <w:t xml:space="preserve">           </w:t>
      </w:r>
      <w:r w:rsidR="0097049A" w:rsidRPr="003D0C24">
        <w:rPr>
          <w:sz w:val="26"/>
          <w:szCs w:val="26"/>
        </w:rPr>
        <w:t xml:space="preserve">  </w:t>
      </w:r>
      <w:r w:rsidR="00F60E21" w:rsidRPr="003D0C24">
        <w:rPr>
          <w:sz w:val="26"/>
          <w:szCs w:val="26"/>
        </w:rPr>
        <w:t xml:space="preserve">А.Н. Соклаков </w:t>
      </w:r>
    </w:p>
    <w:p w:rsidR="00FB0B5F" w:rsidRPr="003D0C24" w:rsidRDefault="00FB0B5F" w:rsidP="00B13184">
      <w:pPr>
        <w:autoSpaceDE/>
        <w:autoSpaceDN/>
        <w:jc w:val="both"/>
        <w:rPr>
          <w:sz w:val="26"/>
          <w:szCs w:val="26"/>
        </w:rPr>
      </w:pPr>
    </w:p>
    <w:p w:rsidR="00B13184" w:rsidRPr="003D0C24" w:rsidRDefault="00B13184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F8492C" w:rsidRDefault="00F8492C" w:rsidP="00B13184">
      <w:pPr>
        <w:autoSpaceDE/>
        <w:autoSpaceDN/>
        <w:ind w:left="360" w:hanging="360"/>
        <w:rPr>
          <w:sz w:val="18"/>
          <w:szCs w:val="18"/>
        </w:rPr>
      </w:pPr>
    </w:p>
    <w:p w:rsidR="00F8492C" w:rsidRDefault="00F8492C" w:rsidP="00B13184">
      <w:pPr>
        <w:autoSpaceDE/>
        <w:autoSpaceDN/>
        <w:ind w:left="360" w:hanging="360"/>
        <w:rPr>
          <w:sz w:val="18"/>
          <w:szCs w:val="18"/>
        </w:rPr>
      </w:pPr>
    </w:p>
    <w:p w:rsidR="00443BCE" w:rsidRDefault="00443BCE" w:rsidP="00B13184">
      <w:pPr>
        <w:autoSpaceDE/>
        <w:autoSpaceDN/>
        <w:ind w:left="360" w:hanging="360"/>
        <w:rPr>
          <w:sz w:val="18"/>
          <w:szCs w:val="18"/>
        </w:rPr>
      </w:pPr>
    </w:p>
    <w:p w:rsidR="00766EFD" w:rsidRDefault="00766EFD" w:rsidP="00B13184">
      <w:pPr>
        <w:autoSpaceDE/>
        <w:autoSpaceDN/>
        <w:ind w:left="360" w:hanging="360"/>
        <w:rPr>
          <w:sz w:val="18"/>
          <w:szCs w:val="18"/>
        </w:rPr>
      </w:pPr>
    </w:p>
    <w:p w:rsidR="00766EFD" w:rsidRDefault="00766EFD" w:rsidP="00B13184">
      <w:pPr>
        <w:autoSpaceDE/>
        <w:autoSpaceDN/>
        <w:ind w:left="360" w:hanging="360"/>
        <w:rPr>
          <w:sz w:val="18"/>
          <w:szCs w:val="18"/>
        </w:rPr>
      </w:pPr>
    </w:p>
    <w:p w:rsidR="00766EFD" w:rsidRDefault="00766EFD" w:rsidP="00B13184">
      <w:pPr>
        <w:autoSpaceDE/>
        <w:autoSpaceDN/>
        <w:ind w:left="360" w:hanging="360"/>
        <w:rPr>
          <w:sz w:val="18"/>
          <w:szCs w:val="18"/>
        </w:rPr>
      </w:pPr>
    </w:p>
    <w:p w:rsidR="000E6826" w:rsidRDefault="000E6826" w:rsidP="00B13184">
      <w:pPr>
        <w:autoSpaceDE/>
        <w:autoSpaceDN/>
        <w:ind w:left="360" w:hanging="360"/>
        <w:rPr>
          <w:sz w:val="18"/>
          <w:szCs w:val="18"/>
        </w:rPr>
      </w:pPr>
    </w:p>
    <w:p w:rsidR="000E6826" w:rsidRDefault="000E6826" w:rsidP="00B13184">
      <w:pPr>
        <w:autoSpaceDE/>
        <w:autoSpaceDN/>
        <w:ind w:left="360" w:hanging="360"/>
        <w:rPr>
          <w:sz w:val="18"/>
          <w:szCs w:val="18"/>
        </w:rPr>
      </w:pPr>
    </w:p>
    <w:p w:rsidR="00766EFD" w:rsidRDefault="00766EFD" w:rsidP="00B13184">
      <w:pPr>
        <w:autoSpaceDE/>
        <w:autoSpaceDN/>
        <w:ind w:left="360" w:hanging="360"/>
        <w:rPr>
          <w:sz w:val="18"/>
          <w:szCs w:val="18"/>
        </w:rPr>
      </w:pPr>
    </w:p>
    <w:p w:rsidR="00766EFD" w:rsidRDefault="00766EFD" w:rsidP="001E0C1D">
      <w:pPr>
        <w:autoSpaceDE/>
        <w:autoSpaceDN/>
        <w:rPr>
          <w:sz w:val="18"/>
          <w:szCs w:val="18"/>
        </w:rPr>
      </w:pPr>
    </w:p>
    <w:p w:rsidR="0097049A" w:rsidRPr="004219FB" w:rsidRDefault="004219FB" w:rsidP="00B13184">
      <w:pPr>
        <w:autoSpaceDE/>
        <w:autoSpaceDN/>
        <w:ind w:left="360" w:hanging="360"/>
        <w:rPr>
          <w:sz w:val="18"/>
          <w:szCs w:val="18"/>
        </w:rPr>
      </w:pPr>
      <w:r w:rsidRPr="004219FB">
        <w:rPr>
          <w:sz w:val="18"/>
          <w:szCs w:val="18"/>
        </w:rPr>
        <w:t>Согласовано:</w:t>
      </w:r>
    </w:p>
    <w:p w:rsidR="004219FB" w:rsidRPr="004219FB" w:rsidRDefault="004219FB" w:rsidP="00B13184">
      <w:pPr>
        <w:autoSpaceDE/>
        <w:autoSpaceDN/>
        <w:ind w:left="360" w:hanging="360"/>
        <w:rPr>
          <w:sz w:val="18"/>
          <w:szCs w:val="18"/>
        </w:rPr>
      </w:pPr>
      <w:r w:rsidRPr="004219FB">
        <w:rPr>
          <w:sz w:val="18"/>
          <w:szCs w:val="18"/>
        </w:rPr>
        <w:t>Плитус И.В.</w:t>
      </w:r>
    </w:p>
    <w:p w:rsidR="004219FB" w:rsidRPr="004219FB" w:rsidRDefault="004219FB" w:rsidP="00B13184">
      <w:pPr>
        <w:autoSpaceDE/>
        <w:autoSpaceDN/>
        <w:ind w:left="360" w:hanging="360"/>
        <w:rPr>
          <w:sz w:val="18"/>
          <w:szCs w:val="18"/>
        </w:rPr>
      </w:pPr>
      <w:r w:rsidRPr="004219FB">
        <w:rPr>
          <w:sz w:val="18"/>
          <w:szCs w:val="18"/>
        </w:rPr>
        <w:t>Багдасарьян М.А.</w:t>
      </w:r>
    </w:p>
    <w:p w:rsidR="00C3376D" w:rsidRDefault="004219FB" w:rsidP="00B13184">
      <w:pPr>
        <w:autoSpaceDE/>
        <w:autoSpaceDN/>
        <w:ind w:left="360" w:hanging="360"/>
        <w:rPr>
          <w:sz w:val="18"/>
          <w:szCs w:val="18"/>
        </w:rPr>
      </w:pPr>
      <w:proofErr w:type="spellStart"/>
      <w:r w:rsidRPr="004219FB">
        <w:rPr>
          <w:sz w:val="18"/>
          <w:szCs w:val="18"/>
        </w:rPr>
        <w:t>Бойцова</w:t>
      </w:r>
      <w:proofErr w:type="spellEnd"/>
      <w:r w:rsidRPr="004219FB">
        <w:rPr>
          <w:sz w:val="18"/>
          <w:szCs w:val="18"/>
        </w:rPr>
        <w:t xml:space="preserve"> О.А.</w:t>
      </w:r>
    </w:p>
    <w:p w:rsidR="004219FB" w:rsidRPr="004219FB" w:rsidRDefault="00C3376D" w:rsidP="00B13184">
      <w:pPr>
        <w:autoSpaceDE/>
        <w:autoSpaceDN/>
        <w:ind w:left="360" w:hanging="360"/>
        <w:rPr>
          <w:sz w:val="18"/>
          <w:szCs w:val="18"/>
        </w:rPr>
      </w:pPr>
      <w:r>
        <w:rPr>
          <w:sz w:val="18"/>
          <w:szCs w:val="18"/>
        </w:rPr>
        <w:t>Юридический отдел.</w:t>
      </w:r>
    </w:p>
    <w:p w:rsidR="0097049A" w:rsidRPr="003D0C24" w:rsidRDefault="0097049A" w:rsidP="00B13184">
      <w:pPr>
        <w:autoSpaceDE/>
        <w:autoSpaceDN/>
        <w:ind w:left="360" w:hanging="360"/>
        <w:rPr>
          <w:sz w:val="26"/>
          <w:szCs w:val="26"/>
        </w:rPr>
      </w:pPr>
    </w:p>
    <w:p w:rsidR="003D0C24" w:rsidRDefault="004219FB" w:rsidP="003D0C24">
      <w:pPr>
        <w:jc w:val="both"/>
        <w:rPr>
          <w:sz w:val="10"/>
          <w:szCs w:val="10"/>
        </w:rPr>
      </w:pPr>
      <w:r>
        <w:rPr>
          <w:sz w:val="18"/>
          <w:szCs w:val="18"/>
        </w:rPr>
        <w:t xml:space="preserve">Исп. </w:t>
      </w:r>
      <w:r w:rsidR="00692543">
        <w:rPr>
          <w:sz w:val="18"/>
          <w:szCs w:val="18"/>
        </w:rPr>
        <w:t>Галкина Е.А</w:t>
      </w:r>
      <w:r w:rsidR="003D0C24">
        <w:rPr>
          <w:sz w:val="18"/>
          <w:szCs w:val="18"/>
        </w:rPr>
        <w:t xml:space="preserve"> (</w:t>
      </w:r>
      <w:r>
        <w:rPr>
          <w:sz w:val="18"/>
          <w:szCs w:val="18"/>
        </w:rPr>
        <w:t>35</w:t>
      </w:r>
      <w:r w:rsidR="003D0C24">
        <w:rPr>
          <w:sz w:val="18"/>
          <w:szCs w:val="18"/>
        </w:rPr>
        <w:t>-</w:t>
      </w:r>
      <w:r>
        <w:rPr>
          <w:sz w:val="18"/>
          <w:szCs w:val="18"/>
        </w:rPr>
        <w:t>338</w:t>
      </w:r>
      <w:r w:rsidR="003D0C24">
        <w:rPr>
          <w:sz w:val="18"/>
          <w:szCs w:val="18"/>
        </w:rPr>
        <w:t>)</w:t>
      </w:r>
    </w:p>
    <w:p w:rsidR="00FC4A4C" w:rsidRDefault="00380BE5" w:rsidP="00380BE5">
      <w:pPr>
        <w:autoSpaceDE/>
        <w:autoSpaceDN/>
        <w:rPr>
          <w:sz w:val="18"/>
          <w:szCs w:val="18"/>
        </w:rPr>
      </w:pPr>
      <w:r w:rsidRPr="00380BE5">
        <w:rPr>
          <w:sz w:val="18"/>
          <w:szCs w:val="18"/>
        </w:rPr>
        <w:t>Разослано: дело - 2, ОКХ - 1,</w:t>
      </w:r>
      <w:r w:rsidR="007003E4">
        <w:rPr>
          <w:sz w:val="18"/>
          <w:szCs w:val="18"/>
        </w:rPr>
        <w:t xml:space="preserve"> </w:t>
      </w:r>
      <w:r w:rsidR="007003E4" w:rsidRPr="00380BE5">
        <w:rPr>
          <w:sz w:val="18"/>
          <w:szCs w:val="18"/>
        </w:rPr>
        <w:t>О</w:t>
      </w:r>
      <w:r w:rsidR="007003E4">
        <w:rPr>
          <w:sz w:val="18"/>
          <w:szCs w:val="18"/>
        </w:rPr>
        <w:t>Г</w:t>
      </w:r>
      <w:r w:rsidR="004219FB">
        <w:rPr>
          <w:sz w:val="18"/>
          <w:szCs w:val="18"/>
        </w:rPr>
        <w:t>Х - 2</w:t>
      </w:r>
      <w:r w:rsidR="007003E4" w:rsidRPr="00380BE5">
        <w:rPr>
          <w:sz w:val="18"/>
          <w:szCs w:val="18"/>
        </w:rPr>
        <w:t xml:space="preserve">, </w:t>
      </w:r>
      <w:r w:rsidRPr="00380BE5">
        <w:rPr>
          <w:sz w:val="18"/>
          <w:szCs w:val="18"/>
        </w:rPr>
        <w:t>КФ - 1, Л</w:t>
      </w:r>
      <w:r w:rsidR="004219FB">
        <w:rPr>
          <w:sz w:val="18"/>
          <w:szCs w:val="18"/>
        </w:rPr>
        <w:t>О</w:t>
      </w:r>
      <w:r w:rsidRPr="00380BE5">
        <w:rPr>
          <w:sz w:val="18"/>
          <w:szCs w:val="18"/>
        </w:rPr>
        <w:t>ГКУ ЦСЗН</w:t>
      </w:r>
      <w:r>
        <w:rPr>
          <w:sz w:val="18"/>
          <w:szCs w:val="18"/>
        </w:rPr>
        <w:t xml:space="preserve"> </w:t>
      </w:r>
      <w:r w:rsidRPr="00380BE5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380BE5">
        <w:rPr>
          <w:sz w:val="18"/>
          <w:szCs w:val="18"/>
        </w:rPr>
        <w:t xml:space="preserve">1, УО - </w:t>
      </w:r>
      <w:r w:rsidR="004219FB">
        <w:rPr>
          <w:sz w:val="18"/>
          <w:szCs w:val="18"/>
        </w:rPr>
        <w:t>4</w:t>
      </w:r>
      <w:r w:rsidRPr="00380BE5">
        <w:rPr>
          <w:sz w:val="18"/>
          <w:szCs w:val="18"/>
        </w:rPr>
        <w:t>, ОИТ – 1</w:t>
      </w:r>
      <w:r>
        <w:rPr>
          <w:sz w:val="18"/>
          <w:szCs w:val="18"/>
        </w:rPr>
        <w:t xml:space="preserve"> (в </w:t>
      </w:r>
      <w:proofErr w:type="spellStart"/>
      <w:r>
        <w:rPr>
          <w:sz w:val="18"/>
          <w:szCs w:val="18"/>
        </w:rPr>
        <w:t>эл</w:t>
      </w:r>
      <w:proofErr w:type="gramStart"/>
      <w:r>
        <w:rPr>
          <w:sz w:val="18"/>
          <w:szCs w:val="18"/>
        </w:rPr>
        <w:t>.в</w:t>
      </w:r>
      <w:proofErr w:type="gramEnd"/>
      <w:r>
        <w:rPr>
          <w:sz w:val="18"/>
          <w:szCs w:val="18"/>
        </w:rPr>
        <w:t>иде</w:t>
      </w:r>
      <w:proofErr w:type="spellEnd"/>
      <w:r>
        <w:rPr>
          <w:sz w:val="18"/>
          <w:szCs w:val="18"/>
        </w:rPr>
        <w:t>)</w:t>
      </w:r>
      <w:r w:rsidRPr="00380BE5">
        <w:rPr>
          <w:sz w:val="18"/>
          <w:szCs w:val="18"/>
        </w:rPr>
        <w:t xml:space="preserve">, </w:t>
      </w:r>
      <w:proofErr w:type="spellStart"/>
      <w:r w:rsidRPr="00380BE5">
        <w:rPr>
          <w:sz w:val="18"/>
          <w:szCs w:val="18"/>
        </w:rPr>
        <w:t>юр.отдел</w:t>
      </w:r>
      <w:proofErr w:type="spellEnd"/>
      <w:r w:rsidRPr="00380BE5">
        <w:rPr>
          <w:sz w:val="18"/>
          <w:szCs w:val="18"/>
        </w:rPr>
        <w:t xml:space="preserve"> - 1</w:t>
      </w:r>
    </w:p>
    <w:p w:rsidR="00FC4A4C" w:rsidRDefault="00FC4A4C" w:rsidP="00FC4A4C">
      <w:pPr>
        <w:autoSpaceDE/>
        <w:autoSpaceDN/>
        <w:rPr>
          <w:sz w:val="18"/>
          <w:szCs w:val="18"/>
        </w:rPr>
      </w:pPr>
    </w:p>
    <w:sectPr w:rsidR="00FC4A4C" w:rsidSect="002B2AAD">
      <w:pgSz w:w="11907" w:h="16840" w:code="9"/>
      <w:pgMar w:top="1134" w:right="992" w:bottom="1135" w:left="1701" w:header="340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7D" w:rsidRDefault="00DD657D">
      <w:r>
        <w:separator/>
      </w:r>
    </w:p>
  </w:endnote>
  <w:endnote w:type="continuationSeparator" w:id="0">
    <w:p w:rsidR="00DD657D" w:rsidRDefault="00DD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7D" w:rsidRDefault="00DD657D">
      <w:r>
        <w:separator/>
      </w:r>
    </w:p>
  </w:footnote>
  <w:footnote w:type="continuationSeparator" w:id="0">
    <w:p w:rsidR="00DD657D" w:rsidRDefault="00DD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7CE9"/>
    <w:multiLevelType w:val="hybridMultilevel"/>
    <w:tmpl w:val="E8768130"/>
    <w:lvl w:ilvl="0" w:tplc="6FF6B5A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B66A2"/>
    <w:multiLevelType w:val="hybridMultilevel"/>
    <w:tmpl w:val="341A2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D064C"/>
    <w:multiLevelType w:val="multilevel"/>
    <w:tmpl w:val="995E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071BCF"/>
    <w:multiLevelType w:val="hybridMultilevel"/>
    <w:tmpl w:val="3476EDD0"/>
    <w:lvl w:ilvl="0" w:tplc="6FF6B5A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D58D9"/>
    <w:multiLevelType w:val="hybridMultilevel"/>
    <w:tmpl w:val="96C6CD3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E3"/>
    <w:rsid w:val="00024524"/>
    <w:rsid w:val="00025BF3"/>
    <w:rsid w:val="00042ABA"/>
    <w:rsid w:val="00043E14"/>
    <w:rsid w:val="00071933"/>
    <w:rsid w:val="00072A3D"/>
    <w:rsid w:val="000818CB"/>
    <w:rsid w:val="00081A80"/>
    <w:rsid w:val="00082C9C"/>
    <w:rsid w:val="00092D23"/>
    <w:rsid w:val="000954F7"/>
    <w:rsid w:val="000A0A9F"/>
    <w:rsid w:val="000B581E"/>
    <w:rsid w:val="000C4E6B"/>
    <w:rsid w:val="000C78BC"/>
    <w:rsid w:val="000E6826"/>
    <w:rsid w:val="001155C4"/>
    <w:rsid w:val="001173DB"/>
    <w:rsid w:val="00147FB0"/>
    <w:rsid w:val="00165B49"/>
    <w:rsid w:val="00195B3A"/>
    <w:rsid w:val="001B1C32"/>
    <w:rsid w:val="001B2378"/>
    <w:rsid w:val="001C1D24"/>
    <w:rsid w:val="001E0C1D"/>
    <w:rsid w:val="001F0A55"/>
    <w:rsid w:val="00226780"/>
    <w:rsid w:val="00226B22"/>
    <w:rsid w:val="00264DE8"/>
    <w:rsid w:val="002755BE"/>
    <w:rsid w:val="00296DC4"/>
    <w:rsid w:val="002B2AAD"/>
    <w:rsid w:val="002C16F7"/>
    <w:rsid w:val="002C2C18"/>
    <w:rsid w:val="002D1627"/>
    <w:rsid w:val="002D3FD7"/>
    <w:rsid w:val="002E4366"/>
    <w:rsid w:val="002E714F"/>
    <w:rsid w:val="002E766D"/>
    <w:rsid w:val="002F3023"/>
    <w:rsid w:val="002F52F9"/>
    <w:rsid w:val="00307347"/>
    <w:rsid w:val="00311A88"/>
    <w:rsid w:val="00313285"/>
    <w:rsid w:val="0033327F"/>
    <w:rsid w:val="00334EB5"/>
    <w:rsid w:val="003562F8"/>
    <w:rsid w:val="00364BE8"/>
    <w:rsid w:val="00380BE5"/>
    <w:rsid w:val="0038276C"/>
    <w:rsid w:val="003844C5"/>
    <w:rsid w:val="003926E6"/>
    <w:rsid w:val="003A3806"/>
    <w:rsid w:val="003A49AB"/>
    <w:rsid w:val="003B1FA8"/>
    <w:rsid w:val="003B4B1F"/>
    <w:rsid w:val="003C5884"/>
    <w:rsid w:val="003D0C24"/>
    <w:rsid w:val="003D32D2"/>
    <w:rsid w:val="003E6447"/>
    <w:rsid w:val="00406432"/>
    <w:rsid w:val="00406785"/>
    <w:rsid w:val="004073E9"/>
    <w:rsid w:val="00407FC9"/>
    <w:rsid w:val="004219FB"/>
    <w:rsid w:val="0042713B"/>
    <w:rsid w:val="00443BCE"/>
    <w:rsid w:val="00465781"/>
    <w:rsid w:val="00467A71"/>
    <w:rsid w:val="00472DDC"/>
    <w:rsid w:val="00475017"/>
    <w:rsid w:val="004A4FDA"/>
    <w:rsid w:val="004A5764"/>
    <w:rsid w:val="004B312B"/>
    <w:rsid w:val="004B6A67"/>
    <w:rsid w:val="004C06CF"/>
    <w:rsid w:val="004C1114"/>
    <w:rsid w:val="004C582A"/>
    <w:rsid w:val="004E45CF"/>
    <w:rsid w:val="0050339F"/>
    <w:rsid w:val="005177CF"/>
    <w:rsid w:val="00527048"/>
    <w:rsid w:val="0054339D"/>
    <w:rsid w:val="00562D3C"/>
    <w:rsid w:val="0058351E"/>
    <w:rsid w:val="005A621F"/>
    <w:rsid w:val="005B4911"/>
    <w:rsid w:val="005B62FD"/>
    <w:rsid w:val="005B66A9"/>
    <w:rsid w:val="005C6720"/>
    <w:rsid w:val="005D4D08"/>
    <w:rsid w:val="0060172C"/>
    <w:rsid w:val="00601FF2"/>
    <w:rsid w:val="00614E87"/>
    <w:rsid w:val="006434C8"/>
    <w:rsid w:val="006519E4"/>
    <w:rsid w:val="00682BE5"/>
    <w:rsid w:val="00692543"/>
    <w:rsid w:val="0069744D"/>
    <w:rsid w:val="006B06F5"/>
    <w:rsid w:val="006C6E0F"/>
    <w:rsid w:val="006F5195"/>
    <w:rsid w:val="007003E4"/>
    <w:rsid w:val="00723478"/>
    <w:rsid w:val="00736B4F"/>
    <w:rsid w:val="00766EFD"/>
    <w:rsid w:val="00784C1F"/>
    <w:rsid w:val="007934C4"/>
    <w:rsid w:val="007B4497"/>
    <w:rsid w:val="007B7DCD"/>
    <w:rsid w:val="007E25EB"/>
    <w:rsid w:val="007E5FE7"/>
    <w:rsid w:val="007F01A4"/>
    <w:rsid w:val="007F4B13"/>
    <w:rsid w:val="00801FD7"/>
    <w:rsid w:val="00802BF8"/>
    <w:rsid w:val="008049AE"/>
    <w:rsid w:val="00812CDB"/>
    <w:rsid w:val="008132A7"/>
    <w:rsid w:val="008145ED"/>
    <w:rsid w:val="008152A7"/>
    <w:rsid w:val="008362E3"/>
    <w:rsid w:val="00853542"/>
    <w:rsid w:val="00872009"/>
    <w:rsid w:val="00873E79"/>
    <w:rsid w:val="00883934"/>
    <w:rsid w:val="00886939"/>
    <w:rsid w:val="00894A92"/>
    <w:rsid w:val="00895B61"/>
    <w:rsid w:val="008B6A5C"/>
    <w:rsid w:val="008B6D4F"/>
    <w:rsid w:val="008C048F"/>
    <w:rsid w:val="008D276E"/>
    <w:rsid w:val="008D4F0A"/>
    <w:rsid w:val="008D6883"/>
    <w:rsid w:val="00912BBF"/>
    <w:rsid w:val="00934EF4"/>
    <w:rsid w:val="0095055C"/>
    <w:rsid w:val="009552AA"/>
    <w:rsid w:val="009563EE"/>
    <w:rsid w:val="00960281"/>
    <w:rsid w:val="00963168"/>
    <w:rsid w:val="0097049A"/>
    <w:rsid w:val="00983B51"/>
    <w:rsid w:val="00997EBE"/>
    <w:rsid w:val="009C4840"/>
    <w:rsid w:val="009E563C"/>
    <w:rsid w:val="00A07419"/>
    <w:rsid w:val="00A11EB4"/>
    <w:rsid w:val="00A25CF6"/>
    <w:rsid w:val="00A43AA3"/>
    <w:rsid w:val="00A444F4"/>
    <w:rsid w:val="00A657E2"/>
    <w:rsid w:val="00A662E9"/>
    <w:rsid w:val="00A67C63"/>
    <w:rsid w:val="00A839FC"/>
    <w:rsid w:val="00A87022"/>
    <w:rsid w:val="00A955BF"/>
    <w:rsid w:val="00AB095F"/>
    <w:rsid w:val="00AB42A6"/>
    <w:rsid w:val="00AD0807"/>
    <w:rsid w:val="00AE32A4"/>
    <w:rsid w:val="00AE5335"/>
    <w:rsid w:val="00AF1677"/>
    <w:rsid w:val="00AF170E"/>
    <w:rsid w:val="00B00702"/>
    <w:rsid w:val="00B0625B"/>
    <w:rsid w:val="00B13184"/>
    <w:rsid w:val="00B22D6A"/>
    <w:rsid w:val="00B25716"/>
    <w:rsid w:val="00B34493"/>
    <w:rsid w:val="00B358F4"/>
    <w:rsid w:val="00B37BDE"/>
    <w:rsid w:val="00B4309B"/>
    <w:rsid w:val="00B46053"/>
    <w:rsid w:val="00B64901"/>
    <w:rsid w:val="00B71D89"/>
    <w:rsid w:val="00B7350B"/>
    <w:rsid w:val="00B8491D"/>
    <w:rsid w:val="00B912D4"/>
    <w:rsid w:val="00BA2313"/>
    <w:rsid w:val="00BC1CCC"/>
    <w:rsid w:val="00C14017"/>
    <w:rsid w:val="00C16F8E"/>
    <w:rsid w:val="00C3376D"/>
    <w:rsid w:val="00C3601D"/>
    <w:rsid w:val="00C41D81"/>
    <w:rsid w:val="00C56288"/>
    <w:rsid w:val="00C65A05"/>
    <w:rsid w:val="00C747B4"/>
    <w:rsid w:val="00C93438"/>
    <w:rsid w:val="00C94D73"/>
    <w:rsid w:val="00C95384"/>
    <w:rsid w:val="00C97418"/>
    <w:rsid w:val="00C974E4"/>
    <w:rsid w:val="00CB732C"/>
    <w:rsid w:val="00CC72A4"/>
    <w:rsid w:val="00CD5683"/>
    <w:rsid w:val="00CE312D"/>
    <w:rsid w:val="00CF7796"/>
    <w:rsid w:val="00D0268F"/>
    <w:rsid w:val="00D04944"/>
    <w:rsid w:val="00D24DC1"/>
    <w:rsid w:val="00D270A7"/>
    <w:rsid w:val="00D41651"/>
    <w:rsid w:val="00D56A04"/>
    <w:rsid w:val="00D6517C"/>
    <w:rsid w:val="00D73ACD"/>
    <w:rsid w:val="00D9392A"/>
    <w:rsid w:val="00DC3832"/>
    <w:rsid w:val="00DC61F8"/>
    <w:rsid w:val="00DD657D"/>
    <w:rsid w:val="00DF5F6C"/>
    <w:rsid w:val="00DF72A9"/>
    <w:rsid w:val="00E175AF"/>
    <w:rsid w:val="00E21CB6"/>
    <w:rsid w:val="00E24459"/>
    <w:rsid w:val="00E25EDC"/>
    <w:rsid w:val="00E27980"/>
    <w:rsid w:val="00E67D66"/>
    <w:rsid w:val="00E74CA5"/>
    <w:rsid w:val="00E945DD"/>
    <w:rsid w:val="00EA4C93"/>
    <w:rsid w:val="00EA52E7"/>
    <w:rsid w:val="00EC7014"/>
    <w:rsid w:val="00EF244B"/>
    <w:rsid w:val="00F00421"/>
    <w:rsid w:val="00F05754"/>
    <w:rsid w:val="00F13B29"/>
    <w:rsid w:val="00F27C1E"/>
    <w:rsid w:val="00F5257F"/>
    <w:rsid w:val="00F56C5C"/>
    <w:rsid w:val="00F60E21"/>
    <w:rsid w:val="00F707E0"/>
    <w:rsid w:val="00F82F1D"/>
    <w:rsid w:val="00F8492C"/>
    <w:rsid w:val="00F90A78"/>
    <w:rsid w:val="00FA1638"/>
    <w:rsid w:val="00FB0B5F"/>
    <w:rsid w:val="00FB1571"/>
    <w:rsid w:val="00FC4A4C"/>
    <w:rsid w:val="00FC5693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883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3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839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  <w:rPr>
      <w:szCs w:val="24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  <w:rPr>
      <w:szCs w:val="24"/>
    </w:rPr>
  </w:style>
  <w:style w:type="paragraph" w:styleId="20">
    <w:name w:val="Body Text Indent 2"/>
    <w:basedOn w:val="a"/>
    <w:pPr>
      <w:ind w:firstLine="567"/>
      <w:jc w:val="both"/>
    </w:pPr>
    <w:rPr>
      <w:sz w:val="24"/>
      <w:szCs w:val="24"/>
    </w:rPr>
  </w:style>
  <w:style w:type="paragraph" w:styleId="a7">
    <w:name w:val="Body Text"/>
    <w:basedOn w:val="a"/>
    <w:pPr>
      <w:autoSpaceDE/>
      <w:autoSpaceDN/>
      <w:jc w:val="both"/>
    </w:pPr>
    <w:rPr>
      <w:sz w:val="22"/>
    </w:rPr>
  </w:style>
  <w:style w:type="table" w:styleId="a8">
    <w:name w:val="Table Grid"/>
    <w:basedOn w:val="a1"/>
    <w:rsid w:val="0088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24459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195B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95B3A"/>
    <w:rPr>
      <w:sz w:val="16"/>
      <w:szCs w:val="16"/>
    </w:rPr>
  </w:style>
  <w:style w:type="paragraph" w:customStyle="1" w:styleId="headertext">
    <w:name w:val="headertext"/>
    <w:basedOn w:val="a"/>
    <w:rsid w:val="00873E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873E7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E0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A25CF6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A25CF6"/>
    <w:pPr>
      <w:widowControl w:val="0"/>
      <w:shd w:val="clear" w:color="auto" w:fill="FFFFFF"/>
      <w:autoSpaceDE/>
      <w:autoSpaceDN/>
    </w:pPr>
  </w:style>
  <w:style w:type="paragraph" w:styleId="ad">
    <w:name w:val="Normal (Web)"/>
    <w:basedOn w:val="a"/>
    <w:uiPriority w:val="99"/>
    <w:unhideWhenUsed/>
    <w:rsid w:val="008152A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883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3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839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  <w:rPr>
      <w:szCs w:val="24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  <w:rPr>
      <w:szCs w:val="24"/>
    </w:rPr>
  </w:style>
  <w:style w:type="paragraph" w:styleId="20">
    <w:name w:val="Body Text Indent 2"/>
    <w:basedOn w:val="a"/>
    <w:pPr>
      <w:ind w:firstLine="567"/>
      <w:jc w:val="both"/>
    </w:pPr>
    <w:rPr>
      <w:sz w:val="24"/>
      <w:szCs w:val="24"/>
    </w:rPr>
  </w:style>
  <w:style w:type="paragraph" w:styleId="a7">
    <w:name w:val="Body Text"/>
    <w:basedOn w:val="a"/>
    <w:pPr>
      <w:autoSpaceDE/>
      <w:autoSpaceDN/>
      <w:jc w:val="both"/>
    </w:pPr>
    <w:rPr>
      <w:sz w:val="22"/>
    </w:rPr>
  </w:style>
  <w:style w:type="table" w:styleId="a8">
    <w:name w:val="Table Grid"/>
    <w:basedOn w:val="a1"/>
    <w:rsid w:val="0088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24459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195B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95B3A"/>
    <w:rPr>
      <w:sz w:val="16"/>
      <w:szCs w:val="16"/>
    </w:rPr>
  </w:style>
  <w:style w:type="paragraph" w:customStyle="1" w:styleId="headertext">
    <w:name w:val="headertext"/>
    <w:basedOn w:val="a"/>
    <w:rsid w:val="00873E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873E7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E0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A25CF6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A25CF6"/>
    <w:pPr>
      <w:widowControl w:val="0"/>
      <w:shd w:val="clear" w:color="auto" w:fill="FFFFFF"/>
      <w:autoSpaceDE/>
      <w:autoSpaceDN/>
    </w:pPr>
  </w:style>
  <w:style w:type="paragraph" w:styleId="ad">
    <w:name w:val="Normal (Web)"/>
    <w:basedOn w:val="a"/>
    <w:uiPriority w:val="99"/>
    <w:unhideWhenUsed/>
    <w:rsid w:val="008152A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Администрация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creator>К.И.В.</dc:creator>
  <cp:lastModifiedBy>Пользователь Windows</cp:lastModifiedBy>
  <cp:revision>11</cp:revision>
  <cp:lastPrinted>2022-12-22T13:16:00Z</cp:lastPrinted>
  <dcterms:created xsi:type="dcterms:W3CDTF">2025-12-15T14:15:00Z</dcterms:created>
  <dcterms:modified xsi:type="dcterms:W3CDTF">2025-12-16T07:15:00Z</dcterms:modified>
</cp:coreProperties>
</file>