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ED" w:rsidRPr="00D3742C" w:rsidRDefault="009156ED" w:rsidP="009156ED">
      <w:pPr>
        <w:framePr w:hSpace="141" w:wrap="auto" w:vAnchor="text" w:hAnchor="page" w:x="6021" w:y="1"/>
        <w:jc w:val="center"/>
      </w:pPr>
      <w:r w:rsidRPr="00D3742C">
        <w:rPr>
          <w:noProof/>
          <w:lang w:eastAsia="ru-RU"/>
        </w:rPr>
        <w:drawing>
          <wp:inline distT="0" distB="0" distL="0" distR="0">
            <wp:extent cx="5905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1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</w:t>
      </w: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</w:t>
      </w: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9156ED" w:rsidRPr="009156ED" w:rsidRDefault="009156ED" w:rsidP="00915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  2026 года № </w:t>
      </w:r>
    </w:p>
    <w:p w:rsidR="009156ED" w:rsidRPr="009156ED" w:rsidRDefault="009156ED" w:rsidP="009156E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</w:tblGrid>
      <w:tr w:rsidR="009156ED" w:rsidRPr="009156ED" w:rsidTr="009156ED">
        <w:trPr>
          <w:trHeight w:val="565"/>
        </w:trPr>
        <w:tc>
          <w:tcPr>
            <w:tcW w:w="4395" w:type="dxa"/>
          </w:tcPr>
          <w:p w:rsidR="009156ED" w:rsidRPr="009156ED" w:rsidRDefault="009156ED" w:rsidP="009156ED">
            <w:pPr>
              <w:tabs>
                <w:tab w:val="left" w:pos="39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по предоставлению муниципальной услуги «Принятие в муниципальную собственность </w:t>
            </w:r>
            <w:proofErr w:type="spellStart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Приозерского</w:t>
            </w:r>
            <w:proofErr w:type="spellEnd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proofErr w:type="spellStart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Приозерского</w:t>
            </w:r>
            <w:proofErr w:type="spellEnd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Ленинградской области, </w:t>
            </w:r>
            <w:proofErr w:type="spellStart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Приозерского</w:t>
            </w:r>
            <w:proofErr w:type="spellEnd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      </w:r>
            <w:proofErr w:type="spellStart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деприватизация</w:t>
            </w:r>
            <w:proofErr w:type="spellEnd"/>
            <w:r w:rsidRPr="00915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жилых помещений)»</w:t>
            </w:r>
          </w:p>
        </w:tc>
      </w:tr>
    </w:tbl>
    <w:p w:rsidR="009156ED" w:rsidRPr="009156ED" w:rsidRDefault="009156ED" w:rsidP="009156ED">
      <w:pPr>
        <w:tabs>
          <w:tab w:val="left" w:pos="709"/>
          <w:tab w:val="left" w:pos="25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№ 131-ФЗ от 06 октября 2003 года «Об общих принципах местного самоуправления в Российской Федерации», постановлением Правительства Российской Федерации от 18 ноября 2019 года № 1467 «О внесении изменений в Положение о федеральной государственной информационной системе «Единый портал государственных и муниципальных услуг (функций)», Правилами разработки и утверждения административных регламентов предоставления государственных услуг, утвержденными постановлением Правительства Российской Федерации от 16 мая 2011 года № 373, </w:t>
      </w: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от 27 октября 2025 года № 3658 «Об утверждении порядка разработки и утверждения </w:t>
      </w: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административных регламентов предоставления муниципальных услуг администрацией </w:t>
      </w:r>
      <w:proofErr w:type="spellStart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области», </w:t>
      </w:r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области, администрация </w:t>
      </w:r>
      <w:proofErr w:type="spellStart"/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Ленинградской области ПОСТАНОВЛЯЕТ</w:t>
      </w: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156ED" w:rsidRPr="009156ED" w:rsidRDefault="009156ED" w:rsidP="009156E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административный регламент </w:t>
      </w:r>
      <w:r w:rsidRPr="00915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 муниципальной услуги (далее - Административный регламент) «</w:t>
      </w:r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в муниципальную собственность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области,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деприватизация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помещений)</w:t>
      </w:r>
      <w:r w:rsidRPr="00915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(Приложение).</w:t>
      </w:r>
    </w:p>
    <w:p w:rsidR="009156ED" w:rsidRPr="009156ED" w:rsidRDefault="009156ED" w:rsidP="009156E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Отделу информационных технологий опубликовать настоящее постановление на официальном сайте администрации </w:t>
      </w:r>
      <w:proofErr w:type="spellStart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в сети Интернет. </w:t>
      </w:r>
    </w:p>
    <w:p w:rsidR="009156ED" w:rsidRPr="009156ED" w:rsidRDefault="009156ED" w:rsidP="009156E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 дня официального опубликования.</w:t>
      </w:r>
    </w:p>
    <w:p w:rsidR="009156ED" w:rsidRPr="009156ED" w:rsidRDefault="009156ED" w:rsidP="009156ED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сведения о муниципальной услуге в региональной государственной информационной системе «Реестр государственных и муниципальных услуг (функций) Ленинградской области».</w:t>
      </w:r>
    </w:p>
    <w:p w:rsidR="009156ED" w:rsidRPr="009156ED" w:rsidRDefault="009156ED" w:rsidP="009156ED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постановления возложить на заместителя главы администрации по жилищно-коммунальному хозяйству </w:t>
      </w:r>
      <w:proofErr w:type="spellStart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Плитуса</w:t>
      </w:r>
      <w:proofErr w:type="spellEnd"/>
      <w:r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6ED" w:rsidRPr="009156ED" w:rsidRDefault="009156ED" w:rsidP="009156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9156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Глава администрации                          </w:t>
      </w:r>
      <w:r w:rsidRPr="009156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</w:t>
      </w:r>
      <w:r w:rsidRPr="009156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</w:t>
      </w:r>
      <w:r w:rsidRPr="009156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</w:t>
      </w:r>
      <w:r w:rsidRPr="009156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А.Н. </w:t>
      </w:r>
      <w:proofErr w:type="spellStart"/>
      <w:r w:rsidRPr="009156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Соклаков</w:t>
      </w:r>
      <w:proofErr w:type="spellEnd"/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Согласовано:</w:t>
      </w: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Базыкина О.О.</w:t>
      </w: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proofErr w:type="spellStart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Плитус</w:t>
      </w:r>
      <w:proofErr w:type="spellEnd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И.В.</w:t>
      </w: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Исп. </w:t>
      </w:r>
      <w:proofErr w:type="spellStart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Кырова</w:t>
      </w:r>
      <w:proofErr w:type="spellEnd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Н.А. (36-670)</w:t>
      </w: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156ED" w:rsidRPr="009156ED" w:rsidRDefault="009156ED" w:rsidP="009156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Разослано: дело-1, </w:t>
      </w:r>
      <w:proofErr w:type="spellStart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Плитус</w:t>
      </w:r>
      <w:proofErr w:type="spellEnd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И.В.-</w:t>
      </w:r>
      <w:proofErr w:type="gramStart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>1,  отдел</w:t>
      </w:r>
      <w:proofErr w:type="gramEnd"/>
      <w:r w:rsidRPr="009156E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по жилищной политике -3, юр. отдел-1, ОИТ (в эл. виде), районная библиотека-1.</w:t>
      </w:r>
    </w:p>
    <w:p w:rsidR="000B2250" w:rsidRDefault="000B22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sectPr w:rsidR="000B2250">
          <w:headerReference w:type="default" r:id="rId8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536"/>
      </w:tblGrid>
      <w:tr w:rsidR="000B2250" w:rsidRPr="000B2250" w:rsidTr="0002014E">
        <w:tc>
          <w:tcPr>
            <w:tcW w:w="4536" w:type="dxa"/>
            <w:shd w:val="clear" w:color="auto" w:fill="auto"/>
          </w:tcPr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(Приложение)</w:t>
            </w:r>
          </w:p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</w:p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Приозерского</w:t>
            </w:r>
            <w:proofErr w:type="spellEnd"/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0B2250" w:rsidRPr="000B2250" w:rsidRDefault="000B2250" w:rsidP="000B22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Ленинградской области</w:t>
            </w:r>
          </w:p>
          <w:p w:rsidR="000B2250" w:rsidRPr="000B2250" w:rsidRDefault="000B2250" w:rsidP="000B2250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    2026 года №  </w:t>
            </w:r>
          </w:p>
        </w:tc>
      </w:tr>
    </w:tbl>
    <w:p w:rsidR="000B2250" w:rsidRPr="000B2250" w:rsidRDefault="000B2250" w:rsidP="000B225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B2250" w:rsidRPr="000B2250" w:rsidRDefault="000B2250" w:rsidP="000B225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0B2250" w:rsidRPr="000B2250" w:rsidRDefault="000B2250" w:rsidP="000B2250">
      <w:pPr>
        <w:tabs>
          <w:tab w:val="left" w:pos="2352"/>
          <w:tab w:val="center" w:pos="503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2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АДМИНИСТРАТИВНЫЙ РЕГЛАМЕНТ </w:t>
      </w:r>
    </w:p>
    <w:p w:rsidR="000B2250" w:rsidRPr="000B2250" w:rsidRDefault="000B2250" w:rsidP="000B2250">
      <w:pPr>
        <w:tabs>
          <w:tab w:val="left" w:pos="2352"/>
          <w:tab w:val="center" w:pos="503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B2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ПРЕДОСТАВЛЕНИЮ МУНИЦИПАЛЬНОЙ УСЛУГИ </w:t>
      </w:r>
    </w:p>
    <w:p w:rsidR="00057DC2" w:rsidRDefault="00717A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Принятие в муниципальную собственность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области, 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деприватизация</w:t>
      </w:r>
      <w:proofErr w:type="spellEnd"/>
      <w:r w:rsidR="000B2250" w:rsidRPr="0091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помещений)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7DC2" w:rsidRDefault="00717AE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(Сокращенное наименование: «Принятие в муниципальную собственность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области,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)») </w:t>
      </w:r>
    </w:p>
    <w:p w:rsidR="00057DC2" w:rsidRDefault="00717AE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регламент, муниципальная услуга)</w:t>
      </w:r>
    </w:p>
    <w:p w:rsidR="00057DC2" w:rsidRDefault="00057DC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57DC2" w:rsidRDefault="00057D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af7"/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057DC2" w:rsidRDefault="00717AEA">
      <w:pPr>
        <w:ind w:firstLine="70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:rsidR="00057DC2" w:rsidRDefault="00717AEA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057DC2" w:rsidRDefault="00717AEA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>
        <w:rPr>
          <w:rFonts w:ascii="Times New Roman" w:hAnsi="Times New Roman" w:cs="Times New Roman"/>
        </w:rPr>
        <w:t>(далее – заявители)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от имени заявителя в силу полномочий на основании доверенности.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в муниципальную собственность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области,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граждан ранее приватизированных ими жилых помещений, </w:t>
      </w:r>
      <w:r>
        <w:rPr>
          <w:rFonts w:ascii="Times New Roman" w:hAnsi="Times New Roman" w:cs="Times New Roman"/>
          <w:sz w:val="24"/>
          <w:szCs w:val="24"/>
        </w:rPr>
        <w:lastRenderedPageBreak/>
        <w:t>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жилых помещений) (сокращенное наименование: Принятие в муниципальную собственность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области, </w:t>
      </w:r>
      <w:proofErr w:type="spellStart"/>
      <w:r w:rsidR="000B2250"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="000B2250"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ранее приватизированных гражданами жилых помещений и заключение с указанными гражданами договоров социального найма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0B2250" w:rsidRPr="000B2250" w:rsidRDefault="000B2250" w:rsidP="000B22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5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0B2250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0B2250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(далее – администрация, ОМСУ).</w:t>
      </w:r>
    </w:p>
    <w:p w:rsidR="00057DC2" w:rsidRDefault="000B2250" w:rsidP="000B22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50">
        <w:rPr>
          <w:rFonts w:ascii="Times New Roman" w:hAnsi="Times New Roman" w:cs="Times New Roman"/>
          <w:sz w:val="24"/>
          <w:szCs w:val="24"/>
        </w:rPr>
        <w:t>Структурное подразделение, ответственное за предоставление муниципальной услуги - отдел по жилищной политике Администрации (далее – Отдел).</w:t>
      </w:r>
    </w:p>
    <w:p w:rsidR="00D45697" w:rsidRDefault="00D456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предоставления услуги является: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решение о предоставлении муниципальной услуги (приложение № 3 к настоящему регламенту):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 принятии в муниципальную собственность ранее приватизированного заявителем жилого помещения;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о передаче жилого помещения в муниципальную собственность (приложение № 4 к настоящему регламенту);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социального найма указанного жилого помещения (заключается после осуществления государственной регистрации права муниципальной собственности) (приложение № 5 к настоящему регламенту).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решение об отказе в предоставлении муниципальной услуги (приложение № 6 к настоящему регламенту).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услуги, предусмотренный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1 п. 2.3.1. и п. 2.3.2. регламента предоставляется (в соответствии со способом, указанным заявителем при подаче заявления и документов):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57DC2" w:rsidRDefault="00717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697">
        <w:rPr>
          <w:rFonts w:ascii="Times New Roman" w:hAnsi="Times New Roman" w:cs="Times New Roman"/>
          <w:sz w:val="24"/>
          <w:szCs w:val="24"/>
        </w:rPr>
        <w:t>Максимальный срок предоставления муниципальной услуги составляет не более 45 рабочих дней со дня регистрации заявления в ОМСУ).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</w:t>
      </w:r>
      <w:r>
        <w:rPr>
          <w:rFonts w:ascii="Times New Roman" w:hAnsi="Times New Roman" w:cs="Times New Roman"/>
          <w:sz w:val="24"/>
          <w:szCs w:val="24"/>
        </w:rPr>
        <w:lastRenderedPageBreak/>
        <w:t>27.07.2010 № 210-ФЗ «Об организации предоставления государственных и муниципальных услуг».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</w:t>
      </w:r>
      <w:r w:rsidR="000804F2">
        <w:rPr>
          <w:rFonts w:ascii="Times New Roman" w:hAnsi="Times New Roman" w:cs="Times New Roman"/>
          <w:sz w:val="24"/>
          <w:szCs w:val="24"/>
        </w:rPr>
        <w:t>администрацией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Основания для приостановления предоставления муниципальной услуги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предусмотрены (таблица № 3).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7DC2" w:rsidRDefault="00717AE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057DC2" w:rsidRDefault="00717AE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057DC2" w:rsidRDefault="00057DC2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уполномоченного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Прием </w:t>
      </w:r>
      <w:r w:rsidR="000804F2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</w:t>
      </w:r>
      <w:r w:rsidR="000804F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0804F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документов и(или) информации приведены в приложении к настоящему регламенту </w:t>
      </w:r>
      <w:hyperlink r:id="rId9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57DC2" w:rsidRDefault="00717A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057DC2" w:rsidRDefault="00717A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57DC2" w:rsidRDefault="00717A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57DC2" w:rsidRDefault="00717AE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Основания для принятия решения об отказе в приеме </w:t>
      </w:r>
      <w:r w:rsidR="000804F2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 приведены в приложении к настоящему регламенту (таблица № 3).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</w:p>
    <w:p w:rsidR="00057DC2" w:rsidRDefault="00717AE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Возможность приема ОМСУ или МФЦ </w:t>
      </w:r>
      <w:r w:rsidR="000804F2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57DC2" w:rsidRDefault="00717AEA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</w:t>
      </w:r>
      <w:r w:rsidR="0002014E">
        <w:rPr>
          <w:rFonts w:ascii="Times New Roman" w:hAnsi="Times New Roman" w:cs="Times New Roman"/>
          <w:sz w:val="24"/>
          <w:szCs w:val="24"/>
        </w:rPr>
        <w:t>явления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и (или) информации, необходимых для предоставления муниципальной услуги, в ОМСУ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МФЦ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составляет: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</w:t>
      </w:r>
      <w:r>
        <w:rPr>
          <w:rFonts w:ascii="Times New Roman" w:hAnsi="Times New Roman" w:cs="Times New Roman"/>
          <w:sz w:val="24"/>
          <w:szCs w:val="24"/>
        </w:rPr>
        <w:lastRenderedPageBreak/>
        <w:t>- в день передачи документов.</w:t>
      </w:r>
    </w:p>
    <w:p w:rsidR="00D45697" w:rsidRDefault="00D456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ЕГРН о правах отдельного лица на имевшиеся (имеющиеся) у него объекты недвижимости на территории Российской Федерации;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договор на передачу в собственность жилого помещения;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соответствующий ОМСУ.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 о государственной регистрации актов гражданского состояния;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14E">
        <w:rPr>
          <w:rFonts w:ascii="Times New Roman" w:hAnsi="Times New Roman" w:cs="Times New Roman"/>
          <w:sz w:val="24"/>
          <w:szCs w:val="24"/>
        </w:rPr>
        <w:t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</w:p>
    <w:p w:rsidR="00057DC2" w:rsidRDefault="00057D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2. п. 2.3.1.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– в случае, 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3. п. 2.3.1. регламента предоставляется в течение 3 рабочих дней, со дня принятия решения о предоставлении муниципальной услуги: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Результат предоставления муниципальной услуги, предусмотренной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</w:t>
      </w:r>
      <w:proofErr w:type="spellEnd"/>
      <w:r>
        <w:rPr>
          <w:rFonts w:ascii="Times New Roman" w:hAnsi="Times New Roman" w:cs="Times New Roman"/>
          <w:sz w:val="24"/>
          <w:szCs w:val="24"/>
        </w:rPr>
        <w:t>. 4. п. 2.3.1. регламента предоставляется в течение 5 рабочих дней, со дня со дня получения ОМСУ уведомления о регистрации права муниципальной собственности: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3.6.4. Возможность предоставления </w:t>
      </w:r>
      <w:r w:rsidR="000804F2">
        <w:rPr>
          <w:rFonts w:ascii="Times New Roman" w:hAnsi="Times New Roman" w:cs="Times New Roman"/>
          <w:sz w:val="24"/>
          <w:szCs w:val="24"/>
        </w:rPr>
        <w:t>ОМСУ</w:t>
      </w:r>
      <w:r>
        <w:rPr>
          <w:rFonts w:ascii="Times New Roman" w:hAnsi="Times New Roman" w:cs="Times New Roman"/>
          <w:sz w:val="24"/>
          <w:szCs w:val="24"/>
        </w:rPr>
        <w:t xml:space="preserve"> или 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</w:p>
    <w:p w:rsidR="00057DC2" w:rsidRDefault="00057DC2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057DC2" w:rsidRDefault="00717A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057DC2" w:rsidRDefault="00717AEA">
      <w:pPr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 w:clear="all"/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4736DA" w:rsidRPr="004736DA" w:rsidRDefault="00717AEA" w:rsidP="004736D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02014E" w:rsidRDefault="004736DA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2014E"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Принятие в муниципальную собственность 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02014E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4736DA" w:rsidRDefault="0002014E" w:rsidP="0002014E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4736DA" w:rsidRP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4736DA" w:rsidRDefault="004736DA" w:rsidP="004736D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DC2" w:rsidRDefault="00717AEA" w:rsidP="004736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предоставлении муниципальной услуги,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 для предоставления услуги,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057DC2" w:rsidRDefault="00717AEA">
      <w:pPr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ЗК РФ – Земельный кодекс Российской Федерации.</w:t>
      </w:r>
    </w:p>
    <w:p w:rsidR="00057DC2" w:rsidRDefault="00057DC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ФЛ – заявителем является физическое лицо;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П(з) – представитель заявителя;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ЕП – Единый портал;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:rsidR="00057DC2" w:rsidRDefault="00717AE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Д(2) – документы представляются в двух экземплярах.</w:t>
      </w:r>
    </w:p>
    <w:p w:rsidR="00057DC2" w:rsidRDefault="00057DC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57DC2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Идентификаторы категорий (признаков) заявителей </w:t>
      </w:r>
    </w:p>
    <w:p w:rsidR="00057DC2" w:rsidRDefault="00057DC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tbl>
      <w:tblPr>
        <w:tblW w:w="143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9355"/>
      </w:tblGrid>
      <w:tr w:rsidR="00057DC2">
        <w:trPr>
          <w:trHeight w:val="198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057DC2">
        <w:trPr>
          <w:trHeight w:val="699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DC2" w:rsidRDefault="0005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 предоставлении муниципальной услуги</w:t>
            </w:r>
          </w:p>
        </w:tc>
      </w:tr>
      <w:tr w:rsidR="00057DC2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C2" w:rsidRDefault="00717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</w:tbl>
    <w:p w:rsidR="00057DC2" w:rsidRDefault="00057D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DC2" w:rsidRDefault="00057DC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057DC2" w:rsidRDefault="00057DC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p w:rsidR="00057DC2" w:rsidRDefault="00057DC2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057DC2">
        <w:trPr>
          <w:trHeight w:val="745"/>
        </w:trPr>
        <w:tc>
          <w:tcPr>
            <w:tcW w:w="486" w:type="dxa"/>
            <w:gridSpan w:val="2"/>
          </w:tcPr>
          <w:p w:rsidR="00057DC2" w:rsidRDefault="00057DC2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7DC2" w:rsidRDefault="00717AEA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057DC2" w:rsidRDefault="00057DC2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01" w:type="dxa"/>
            <w:gridSpan w:val="2"/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057DC2" w:rsidRDefault="00057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057DC2" w:rsidRDefault="00057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gridSpan w:val="2"/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057DC2" w:rsidRDefault="00057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720"/>
        </w:trPr>
        <w:tc>
          <w:tcPr>
            <w:tcW w:w="15236" w:type="dxa"/>
            <w:gridSpan w:val="9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57DC2">
        <w:trPr>
          <w:trHeight w:val="381"/>
        </w:trPr>
        <w:tc>
          <w:tcPr>
            <w:tcW w:w="458" w:type="dxa"/>
          </w:tcPr>
          <w:p w:rsidR="00057DC2" w:rsidRDefault="00717A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– Образец №1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ПГУ ЛО, МФЦ, ПС, Л </w:t>
            </w:r>
          </w:p>
        </w:tc>
        <w:tc>
          <w:tcPr>
            <w:tcW w:w="2053" w:type="dxa"/>
            <w:gridSpan w:val="2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381"/>
        </w:trPr>
        <w:tc>
          <w:tcPr>
            <w:tcW w:w="458" w:type="dxa"/>
          </w:tcPr>
          <w:p w:rsidR="00057DC2" w:rsidRDefault="00057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381"/>
        </w:trPr>
        <w:tc>
          <w:tcPr>
            <w:tcW w:w="458" w:type="dxa"/>
          </w:tcPr>
          <w:p w:rsidR="00057DC2" w:rsidRDefault="00057D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495"/>
        </w:trPr>
        <w:tc>
          <w:tcPr>
            <w:tcW w:w="458" w:type="dxa"/>
          </w:tcPr>
          <w:p w:rsidR="00057DC2" w:rsidRDefault="00717A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о составе семьи и совместно проживающих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деприватизируемом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495"/>
        </w:trPr>
        <w:tc>
          <w:tcPr>
            <w:tcW w:w="458" w:type="dxa"/>
          </w:tcPr>
          <w:p w:rsidR="00057DC2" w:rsidRDefault="00717A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согласие родителей (усыновителей), попечителей и органов опеки и попечительства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жилого помещения (в случае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деприватизации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жилых помещений, в которых собственниками являются несовершеннолетние в возрасте до 14 лет, от 14 до 18 лет, недееспособные);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495"/>
        </w:trPr>
        <w:tc>
          <w:tcPr>
            <w:tcW w:w="458" w:type="dxa"/>
          </w:tcPr>
          <w:p w:rsidR="00057DC2" w:rsidRDefault="00717A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495"/>
        </w:trPr>
        <w:tc>
          <w:tcPr>
            <w:tcW w:w="458" w:type="dxa"/>
          </w:tcPr>
          <w:p w:rsidR="00057DC2" w:rsidRDefault="00717A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201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2053" w:type="dxa"/>
            <w:gridSpan w:val="2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trHeight w:val="1146"/>
        </w:trPr>
        <w:tc>
          <w:tcPr>
            <w:tcW w:w="15236" w:type="dxa"/>
            <w:gridSpan w:val="9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57DC2">
        <w:trPr>
          <w:gridAfter w:val="1"/>
          <w:wAfter w:w="68" w:type="dxa"/>
          <w:trHeight w:val="857"/>
        </w:trPr>
        <w:tc>
          <w:tcPr>
            <w:tcW w:w="630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75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gridAfter w:val="1"/>
          <w:wAfter w:w="68" w:type="dxa"/>
          <w:trHeight w:val="689"/>
        </w:trPr>
        <w:tc>
          <w:tcPr>
            <w:tcW w:w="630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сведения из ЕГРН о правах отдельного лица на имевшиеся (имеющиеся) у него объекты недвижимости на территории Российской Федерации;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gridAfter w:val="1"/>
          <w:wAfter w:w="68" w:type="dxa"/>
          <w:trHeight w:val="545"/>
        </w:trPr>
        <w:tc>
          <w:tcPr>
            <w:tcW w:w="630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договор на передачу в собственность жилого помещения;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57DC2">
        <w:trPr>
          <w:gridAfter w:val="1"/>
          <w:wAfter w:w="68" w:type="dxa"/>
          <w:trHeight w:val="685"/>
        </w:trPr>
        <w:tc>
          <w:tcPr>
            <w:tcW w:w="630" w:type="dxa"/>
            <w:gridSpan w:val="3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8127" w:type="dxa"/>
          </w:tcPr>
          <w:p w:rsidR="00057DC2" w:rsidRDefault="00717AEA">
            <w:r>
              <w:rPr>
                <w:rFonts w:ascii="Times New Roman" w:hAnsi="Times New Roman" w:cs="Times New Roman"/>
                <w:sz w:val="24"/>
                <w:szCs w:val="24"/>
              </w:rPr>
              <w:t>документ о государственной регистрации актов гражданского состояния.</w:t>
            </w:r>
          </w:p>
        </w:tc>
        <w:tc>
          <w:tcPr>
            <w:tcW w:w="2551" w:type="dxa"/>
          </w:tcPr>
          <w:p w:rsidR="00057DC2" w:rsidRDefault="00717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МФЦ, ПС, Л</w:t>
            </w:r>
          </w:p>
        </w:tc>
        <w:tc>
          <w:tcPr>
            <w:tcW w:w="1985" w:type="dxa"/>
          </w:tcPr>
          <w:p w:rsidR="00057DC2" w:rsidRDefault="00717AE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057DC2" w:rsidRDefault="00057DC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057DC2" w:rsidRDefault="00057DC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 w:rsidR="00057DC2">
        <w:trPr>
          <w:trHeight w:val="313"/>
        </w:trPr>
        <w:tc>
          <w:tcPr>
            <w:tcW w:w="63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0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057DC2">
        <w:trPr>
          <w:trHeight w:val="600"/>
        </w:trPr>
        <w:tc>
          <w:tcPr>
            <w:tcW w:w="14535" w:type="dxa"/>
            <w:gridSpan w:val="4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57DC2">
        <w:trPr>
          <w:trHeight w:val="629"/>
        </w:trPr>
        <w:tc>
          <w:tcPr>
            <w:tcW w:w="63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02" w:type="dxa"/>
            <w:gridSpan w:val="2"/>
          </w:tcPr>
          <w:p w:rsidR="00057DC2" w:rsidRDefault="00717AE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269"/>
        </w:trPr>
        <w:tc>
          <w:tcPr>
            <w:tcW w:w="635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057DC2" w:rsidRDefault="00717AEA">
            <w:pPr>
              <w:spacing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503"/>
        </w:trPr>
        <w:tc>
          <w:tcPr>
            <w:tcW w:w="63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02" w:type="dxa"/>
            <w:gridSpan w:val="2"/>
          </w:tcPr>
          <w:p w:rsidR="00057DC2" w:rsidRDefault="00717AE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заявления, в том числе в интерактивной форме заявления на ЕПГУ/ПГУ ЛО.</w:t>
            </w:r>
          </w:p>
        </w:tc>
        <w:tc>
          <w:tcPr>
            <w:tcW w:w="2098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551"/>
        </w:trPr>
        <w:tc>
          <w:tcPr>
            <w:tcW w:w="63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802" w:type="dxa"/>
            <w:gridSpan w:val="2"/>
          </w:tcPr>
          <w:p w:rsidR="00057DC2" w:rsidRDefault="00717AE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регламентом:</w:t>
            </w:r>
          </w:p>
        </w:tc>
        <w:tc>
          <w:tcPr>
            <w:tcW w:w="2098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551"/>
        </w:trPr>
        <w:tc>
          <w:tcPr>
            <w:tcW w:w="635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057DC2" w:rsidRDefault="00717AE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551"/>
        </w:trPr>
        <w:tc>
          <w:tcPr>
            <w:tcW w:w="635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02" w:type="dxa"/>
            <w:gridSpan w:val="2"/>
          </w:tcPr>
          <w:p w:rsidR="00057DC2" w:rsidRDefault="00717AEA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098" w:type="dxa"/>
          </w:tcPr>
          <w:p w:rsidR="00057DC2" w:rsidRDefault="00057DC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057DC2">
        <w:trPr>
          <w:trHeight w:val="211"/>
        </w:trPr>
        <w:tc>
          <w:tcPr>
            <w:tcW w:w="14535" w:type="dxa"/>
            <w:gridSpan w:val="4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57DC2">
        <w:trPr>
          <w:trHeight w:val="551"/>
        </w:trPr>
        <w:tc>
          <w:tcPr>
            <w:tcW w:w="63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0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30"/>
        </w:trPr>
        <w:tc>
          <w:tcPr>
            <w:tcW w:w="14535" w:type="dxa"/>
            <w:gridSpan w:val="4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178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К заявлению не приложены документы, установленные Таблицей 2 регламента.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8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1785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Правовыми актами Российской Федерации или Ленинградской области установлены ограничения на распоряжение данным имуществом.</w:t>
            </w:r>
          </w:p>
        </w:tc>
        <w:tc>
          <w:tcPr>
            <w:tcW w:w="2098" w:type="dxa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Отсутствие согласия одного из собственников жилого помещения на передачу его в муниципальную собственность.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Наличие в жилом помещении самовольно выполненных перепланировки и (или) переустройства и не узаконенных в соответствии с законодательством Российской Федерации.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Приватизированное жилое помещение не является свободным от обязательств.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имущества имеется судебный спор.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057DC2">
        <w:trPr>
          <w:trHeight w:val="315"/>
        </w:trPr>
        <w:tc>
          <w:tcPr>
            <w:tcW w:w="652" w:type="dxa"/>
            <w:gridSpan w:val="2"/>
          </w:tcPr>
          <w:p w:rsidR="00057DC2" w:rsidRDefault="00717AEA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785" w:type="dxa"/>
          </w:tcPr>
          <w:p w:rsidR="00057DC2" w:rsidRDefault="00717AEA">
            <w:pPr>
              <w:pStyle w:val="ConsPlusNormal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</w:p>
        </w:tc>
        <w:tc>
          <w:tcPr>
            <w:tcW w:w="2098" w:type="dxa"/>
          </w:tcPr>
          <w:p w:rsidR="00057DC2" w:rsidRDefault="00717AEA"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</w:tr>
    </w:tbl>
    <w:p w:rsidR="00057DC2" w:rsidRDefault="00057DC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057DC2" w:rsidRDefault="00057DC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sectPr w:rsidR="00057DC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057DC2" w:rsidRDefault="00057DC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V. Формы заявления и документов, необходимых для предоставления муниципальной услуги</w:t>
      </w:r>
    </w:p>
    <w:p w:rsidR="00057DC2" w:rsidRDefault="00717A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057DC2" w:rsidRDefault="00057DC2">
      <w:pPr>
        <w:pStyle w:val="ConsPlusNormal"/>
        <w:jc w:val="both"/>
        <w:rPr>
          <w:sz w:val="24"/>
          <w:szCs w:val="24"/>
        </w:rPr>
      </w:pPr>
      <w:bookmarkStart w:id="1" w:name="Par588"/>
      <w:bookmarkStart w:id="2" w:name="Par300"/>
      <w:bookmarkEnd w:id="1"/>
      <w:bookmarkEnd w:id="2"/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В Администрацию 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от 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Паспорт: серия _________ номер 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кем и когда выдан 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проживающего(ей) по адресу: 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телефон ____________________________</w:t>
      </w:r>
    </w:p>
    <w:p w:rsidR="00057DC2" w:rsidRDefault="00057DC2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057DC2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717AEA">
      <w:pPr>
        <w:shd w:val="clear" w:color="auto" w:fill="FFFFFF"/>
        <w:spacing w:after="0" w:line="240" w:lineRule="auto"/>
        <w:jc w:val="center"/>
        <w:rPr>
          <w:rStyle w:val="afc"/>
          <w:rFonts w:ascii="Times New Roman" w:hAnsi="Times New Roman" w:cs="Times New Roman"/>
          <w:color w:val="000000"/>
          <w:sz w:val="25"/>
          <w:szCs w:val="25"/>
        </w:rPr>
      </w:pPr>
      <w:r>
        <w:rPr>
          <w:rStyle w:val="afc"/>
          <w:rFonts w:ascii="Times New Roman" w:hAnsi="Times New Roman" w:cs="Times New Roman"/>
          <w:color w:val="000000"/>
          <w:sz w:val="25"/>
          <w:szCs w:val="25"/>
        </w:rPr>
        <w:t>ЗАЯВЛЕНИЕ</w:t>
      </w:r>
    </w:p>
    <w:p w:rsidR="00057DC2" w:rsidRDefault="00057DC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Я, __________________________________________________________________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ind w:left="2124" w:firstLine="708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(фамилия имя отчество)</w:t>
      </w: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помещения.</w:t>
      </w:r>
    </w:p>
    <w:p w:rsidR="00057DC2" w:rsidRDefault="00057D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К заявлению прилагаются следующие документы:</w:t>
      </w: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На основании Федерального закона Российской Федерации от 27 июля 2006 года</w:t>
      </w:r>
      <w:r>
        <w:rPr>
          <w:rFonts w:ascii="Times New Roman" w:hAnsi="Times New Roman" w:cs="Times New Roman"/>
          <w:color w:val="000000"/>
          <w:sz w:val="25"/>
          <w:szCs w:val="25"/>
        </w:rPr>
        <w:br/>
        <w:t xml:space="preserve"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как с применением </w:t>
      </w:r>
      <w:r>
        <w:rPr>
          <w:rFonts w:ascii="Times New Roman" w:hAnsi="Times New Roman" w:cs="Times New Roman"/>
          <w:color w:val="000000"/>
          <w:sz w:val="25"/>
          <w:szCs w:val="25"/>
        </w:rPr>
        <w:lastRenderedPageBreak/>
        <w:t>средств автоматизации, так и без их применения на условиях и в порядке, определенных положениями действующего законодательства.</w:t>
      </w:r>
    </w:p>
    <w:p w:rsidR="00057DC2" w:rsidRDefault="00057D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057D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Заявитель _______________________________________________________</w:t>
      </w: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        (</w:t>
      </w:r>
      <w:proofErr w:type="spellStart"/>
      <w:r>
        <w:rPr>
          <w:rFonts w:ascii="Times New Roman" w:hAnsi="Times New Roman" w:cs="Times New Roman"/>
          <w:color w:val="000000"/>
          <w:sz w:val="25"/>
          <w:szCs w:val="25"/>
        </w:rPr>
        <w:t>ф.и.о.</w:t>
      </w:r>
      <w:proofErr w:type="spellEnd"/>
      <w:r>
        <w:rPr>
          <w:rFonts w:ascii="Times New Roman" w:hAnsi="Times New Roman" w:cs="Times New Roman"/>
          <w:color w:val="000000"/>
          <w:sz w:val="25"/>
          <w:szCs w:val="25"/>
        </w:rPr>
        <w:t xml:space="preserve"> полностью, подпись)</w:t>
      </w:r>
    </w:p>
    <w:p w:rsidR="00057DC2" w:rsidRDefault="00057D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</w:p>
    <w:p w:rsidR="00057DC2" w:rsidRDefault="00717A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  <w:t> Дата ________________________</w:t>
      </w:r>
    </w:p>
    <w:p w:rsidR="00057DC2" w:rsidRDefault="00057D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57DC2" w:rsidRDefault="00717AEA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:rsidR="00057DC2" w:rsidRDefault="00057DC2">
      <w:pPr>
        <w:pStyle w:val="ConsPlusNonformat"/>
        <w:ind w:firstLine="709"/>
        <w:rPr>
          <w:rFonts w:ascii="Times New Roman" w:hAnsi="Times New Roman" w:cs="Times New Roman"/>
          <w:sz w:val="25"/>
          <w:szCs w:val="25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8856"/>
      </w:tblGrid>
      <w:tr w:rsidR="00057DC2" w:rsidTr="0002014E">
        <w:tc>
          <w:tcPr>
            <w:tcW w:w="925" w:type="dxa"/>
            <w:tcBorders>
              <w:right w:val="single" w:sz="4" w:space="0" w:color="auto"/>
            </w:tcBorders>
            <w:shd w:val="clear" w:color="auto" w:fill="auto"/>
          </w:tcPr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5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057DC2" w:rsidRDefault="00717AEA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</w:t>
            </w:r>
          </w:p>
        </w:tc>
      </w:tr>
      <w:tr w:rsidR="00057DC2" w:rsidTr="0002014E">
        <w:tc>
          <w:tcPr>
            <w:tcW w:w="925" w:type="dxa"/>
            <w:tcBorders>
              <w:right w:val="single" w:sz="4" w:space="0" w:color="auto"/>
            </w:tcBorders>
            <w:shd w:val="clear" w:color="auto" w:fill="auto"/>
          </w:tcPr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5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057DC2" w:rsidRDefault="00717AEA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</w:t>
            </w:r>
          </w:p>
        </w:tc>
      </w:tr>
      <w:tr w:rsidR="00057DC2" w:rsidTr="0002014E">
        <w:tc>
          <w:tcPr>
            <w:tcW w:w="925" w:type="dxa"/>
            <w:tcBorders>
              <w:right w:val="single" w:sz="4" w:space="0" w:color="auto"/>
            </w:tcBorders>
            <w:shd w:val="clear" w:color="auto" w:fill="auto"/>
          </w:tcPr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057DC2" w:rsidRDefault="00057DC2">
            <w:pPr>
              <w:pStyle w:val="ConsPlusNonformat"/>
              <w:ind w:firstLine="709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885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057DC2" w:rsidRDefault="00717AEA">
            <w:pPr>
              <w:pStyle w:val="ConsPlusNonformat"/>
              <w:ind w:firstLine="709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в электронной форме в личный кабинет на ПГУ ЛО /ЕПГУ</w:t>
            </w:r>
          </w:p>
        </w:tc>
      </w:tr>
    </w:tbl>
    <w:p w:rsidR="00057DC2" w:rsidRDefault="00057DC2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57DC2" w:rsidRDefault="00717AEA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 w:clear="all"/>
      </w:r>
    </w:p>
    <w:p w:rsidR="00057DC2" w:rsidRDefault="00717AEA">
      <w:pPr>
        <w:spacing w:after="24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Образец № 2</w:t>
      </w:r>
    </w:p>
    <w:p w:rsidR="00057DC2" w:rsidRDefault="00717AE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сведений о составе семьи</w:t>
      </w:r>
    </w:p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Ф.И.О.: ____________________________ Адрес регистрации: ___________________________________</w:t>
      </w:r>
    </w:p>
    <w:p w:rsidR="00057DC2" w:rsidRDefault="00717AE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рождения: _____________________ Сведения о документе, подтверждающем адрес регистрации: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057DC2" w:rsidRDefault="00717AEA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СНИЛС: ________________________ </w:t>
      </w:r>
    </w:p>
    <w:p w:rsidR="00057DC2" w:rsidRDefault="00717A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Сообщаю, что имею следующий состав семьи: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36"/>
        <w:gridCol w:w="1141"/>
        <w:gridCol w:w="1009"/>
        <w:gridCol w:w="996"/>
        <w:gridCol w:w="1372"/>
        <w:gridCol w:w="1840"/>
        <w:gridCol w:w="1840"/>
      </w:tblGrid>
      <w:tr w:rsidR="00057DC2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057DC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степень родства</w:t>
            </w:r>
          </w:p>
        </w:tc>
      </w:tr>
      <w:tr w:rsidR="00057DC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указанному мной адресу регистрации также совместно зарегистрированы: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94"/>
        <w:gridCol w:w="1300"/>
        <w:gridCol w:w="1143"/>
        <w:gridCol w:w="1128"/>
        <w:gridCol w:w="2587"/>
      </w:tblGrid>
      <w:tr w:rsidR="00057DC2">
        <w:trPr>
          <w:trHeight w:val="15"/>
        </w:trPr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057DC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документе, подтверждающем адрес регистрации</w:t>
            </w:r>
          </w:p>
        </w:tc>
      </w:tr>
      <w:tr w:rsidR="00057DC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Подтверждаю, что мне известно, что представление заведомо ложных и (или) недостоверных сведений является в соответствии со </w:t>
      </w:r>
      <w:hyperlink r:id="rId16" w:anchor="BT20PL" w:tooltip="https://docs.cntd.ru/document/9017477#BT20PL" w:history="1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статьей 159.2 Уголовного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уголовно наказуемым деянием.</w:t>
      </w:r>
    </w:p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 w:rsidR="00057DC2">
        <w:trPr>
          <w:trHeight w:val="15"/>
        </w:trPr>
        <w:tc>
          <w:tcPr>
            <w:tcW w:w="24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  <w:lang w:eastAsia="ru-RU"/>
              </w:rPr>
            </w:pPr>
          </w:p>
        </w:tc>
      </w:tr>
      <w:tr w:rsidR="00057DC2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DC2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057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7DC2" w:rsidRDefault="00717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(расшифровка)</w:t>
            </w:r>
          </w:p>
        </w:tc>
      </w:tr>
    </w:tbl>
    <w:p w:rsidR="00057DC2" w:rsidRDefault="0071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Принятие в муниципальную собственность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/ наименование организации и ИНН)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 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057DC2" w:rsidRDefault="00717AEA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________________________________________________</w:t>
      </w:r>
    </w:p>
    <w:p w:rsidR="00057DC2" w:rsidRDefault="0071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057DC2" w:rsidRDefault="00717A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057DC2" w:rsidRDefault="00717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 от граждан ранее приватизированных ими жилых помещений, являющихся для них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деприватизация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жилых помещений)» были выявлены следующие основания для отказа в приеме документов:</w:t>
      </w:r>
    </w:p>
    <w:p w:rsidR="00057DC2" w:rsidRDefault="00717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57DC2" w:rsidRDefault="00717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057DC2" w:rsidRDefault="00717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3 регламента)</w:t>
      </w:r>
    </w:p>
    <w:p w:rsidR="00057DC2" w:rsidRDefault="00717AE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057DC2" w:rsidRDefault="00717AE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:rsidR="00057DC2" w:rsidRDefault="0071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МФЦ)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(подпись)            (инициалы, фамилия)                    </w:t>
      </w:r>
    </w:p>
    <w:p w:rsidR="00057DC2" w:rsidRDefault="0005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057DC2" w:rsidRDefault="00717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057DC2" w:rsidRDefault="0005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057DC2" w:rsidRDefault="00717AEA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>
        <w:rPr>
          <w:rFonts w:ascii="Calibri" w:eastAsia="Times New Roman" w:hAnsi="Calibri" w:cs="Calibri"/>
          <w:szCs w:val="20"/>
          <w:lang w:eastAsia="ru-RU"/>
        </w:rPr>
        <w:t xml:space="preserve">      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 xml:space="preserve">         ___________________________________________</w:t>
      </w:r>
      <w:r>
        <w:rPr>
          <w:rFonts w:ascii="Calibri" w:eastAsia="Times New Roman" w:hAnsi="Calibri" w:cs="Calibri"/>
          <w:szCs w:val="20"/>
          <w:lang w:eastAsia="ru-RU"/>
        </w:rPr>
        <w:tab/>
        <w:t>__________</w:t>
      </w:r>
    </w:p>
    <w:p w:rsidR="00057DC2" w:rsidRDefault="00717AEA">
      <w:pPr>
        <w:ind w:firstLine="708"/>
      </w:pPr>
      <w:r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ab/>
        <w:t>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Ф.И.О. заявителя/представителя заявителя)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057DC2" w:rsidRDefault="00057DC2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pBdr>
          <w:bottom w:val="single" w:sz="12" w:space="1" w:color="000000"/>
        </w:pBdr>
        <w:jc w:val="both"/>
        <w:rPr>
          <w:sz w:val="24"/>
          <w:szCs w:val="24"/>
        </w:rPr>
        <w:sectPr w:rsidR="00057DC2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P548"/>
      <w:bookmarkStart w:id="4" w:name="Par597"/>
      <w:bookmarkEnd w:id="3"/>
      <w:bookmarkEnd w:id="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«Принятие в муниципальную собственность 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1D793B" w:rsidRPr="001D793B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057DC2" w:rsidRDefault="001D793B" w:rsidP="001D793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)»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057DC2" w:rsidRDefault="00717AE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057DC2" w:rsidRDefault="00057DC2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057DC2" w:rsidRDefault="00717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:rsidR="00057DC2" w:rsidRDefault="00717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:rsidR="00057DC2" w:rsidRDefault="00717A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утвержденной нормативно-правовым актом ОМСУ)</w:t>
      </w:r>
    </w:p>
    <w:p w:rsidR="00057DC2" w:rsidRDefault="00057DC2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4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Принятие в муниципальную собственность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57DC2" w:rsidRDefault="00717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057DC2" w:rsidRDefault="00717A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передаче жилого помещения в муниципальную собственность</w:t>
      </w:r>
    </w:p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установленной нормативно-правовым актом ОМСУ)</w:t>
      </w:r>
    </w:p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5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Принятие в муниципальную собственность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020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4736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057DC2" w:rsidRDefault="00057D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DC2" w:rsidRDefault="00717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057DC2" w:rsidRDefault="00717A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 найма жилого помещения</w:t>
      </w:r>
    </w:p>
    <w:p w:rsidR="00057DC2" w:rsidRDefault="00057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93B" w:rsidRDefault="00717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форме, установленной нормативно-правовым актом ОМСУ)</w:t>
      </w:r>
    </w:p>
    <w:p w:rsidR="001D793B" w:rsidRDefault="001D79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6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Административному регламенту</w:t>
      </w:r>
    </w:p>
    <w:p w:rsidR="00057DC2" w:rsidRDefault="00717AE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  <w:r w:rsid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«Принятие в муниципальную собственность 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поселения 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Ленинградской области, </w:t>
      </w: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Приозерского</w:t>
      </w:r>
      <w:proofErr w:type="spellEnd"/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Ленинградской 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области ранее приватизированных 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гражданами жилых помещений и заключение</w:t>
      </w:r>
    </w:p>
    <w:p w:rsidR="001D793B" w:rsidRPr="001D793B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указанными гражданами договоров </w:t>
      </w:r>
    </w:p>
    <w:p w:rsidR="00057DC2" w:rsidRDefault="001D793B" w:rsidP="001D793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социального найма (</w:t>
      </w:r>
      <w:proofErr w:type="spellStart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деприватизация</w:t>
      </w:r>
      <w:proofErr w:type="spellEnd"/>
      <w:r w:rsidRPr="001D7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)»</w:t>
      </w:r>
      <w:r w:rsidR="00717A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057DC2" w:rsidRDefault="00717AE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отказе в предоставлении муниципальной услуги</w:t>
      </w: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057DC2" w:rsidRDefault="00717AEA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057DC2" w:rsidRDefault="00057DC2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057DC2" w:rsidRDefault="00717AE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057DC2" w:rsidRDefault="00717AE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057DC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57DC2" w:rsidRDefault="00717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sectPr w:rsidR="00057DC2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878" w:rsidRDefault="000A5878">
      <w:pPr>
        <w:spacing w:after="0" w:line="240" w:lineRule="auto"/>
      </w:pPr>
      <w:r>
        <w:separator/>
      </w:r>
    </w:p>
  </w:endnote>
  <w:endnote w:type="continuationSeparator" w:id="0">
    <w:p w:rsidR="000A5878" w:rsidRDefault="000A5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878" w:rsidRDefault="000A5878">
      <w:pPr>
        <w:spacing w:after="0" w:line="240" w:lineRule="auto"/>
      </w:pPr>
      <w:r>
        <w:separator/>
      </w:r>
    </w:p>
  </w:footnote>
  <w:footnote w:type="continuationSeparator" w:id="0">
    <w:p w:rsidR="000A5878" w:rsidRDefault="000A5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298868"/>
      <w:docPartObj>
        <w:docPartGallery w:val="Page Numbers (Top of Page)"/>
        <w:docPartUnique/>
      </w:docPartObj>
    </w:sdtPr>
    <w:sdtContent>
      <w:p w:rsidR="0002014E" w:rsidRDefault="0002014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697">
          <w:rPr>
            <w:noProof/>
          </w:rPr>
          <w:t>10</w:t>
        </w:r>
        <w:r>
          <w:fldChar w:fldCharType="end"/>
        </w:r>
      </w:p>
    </w:sdtContent>
  </w:sdt>
  <w:p w:rsidR="0002014E" w:rsidRDefault="0002014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1E85"/>
    <w:multiLevelType w:val="hybridMultilevel"/>
    <w:tmpl w:val="24761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BD46ED"/>
    <w:multiLevelType w:val="hybridMultilevel"/>
    <w:tmpl w:val="84D44CF8"/>
    <w:lvl w:ilvl="0" w:tplc="1F10EE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1948CD6">
      <w:start w:val="1"/>
      <w:numFmt w:val="lowerLetter"/>
      <w:lvlText w:val="%2."/>
      <w:lvlJc w:val="left"/>
      <w:pPr>
        <w:ind w:left="1440" w:hanging="360"/>
      </w:pPr>
    </w:lvl>
    <w:lvl w:ilvl="2" w:tplc="6D501D5E">
      <w:start w:val="1"/>
      <w:numFmt w:val="lowerRoman"/>
      <w:lvlText w:val="%3."/>
      <w:lvlJc w:val="right"/>
      <w:pPr>
        <w:ind w:left="2160" w:hanging="180"/>
      </w:pPr>
    </w:lvl>
    <w:lvl w:ilvl="3" w:tplc="E0D84978">
      <w:start w:val="1"/>
      <w:numFmt w:val="decimal"/>
      <w:lvlText w:val="%4."/>
      <w:lvlJc w:val="left"/>
      <w:pPr>
        <w:ind w:left="2880" w:hanging="360"/>
      </w:pPr>
    </w:lvl>
    <w:lvl w:ilvl="4" w:tplc="EC761500">
      <w:start w:val="1"/>
      <w:numFmt w:val="lowerLetter"/>
      <w:lvlText w:val="%5."/>
      <w:lvlJc w:val="left"/>
      <w:pPr>
        <w:ind w:left="3600" w:hanging="360"/>
      </w:pPr>
    </w:lvl>
    <w:lvl w:ilvl="5" w:tplc="0D06FEEE">
      <w:start w:val="1"/>
      <w:numFmt w:val="lowerRoman"/>
      <w:lvlText w:val="%6."/>
      <w:lvlJc w:val="right"/>
      <w:pPr>
        <w:ind w:left="4320" w:hanging="180"/>
      </w:pPr>
    </w:lvl>
    <w:lvl w:ilvl="6" w:tplc="8E9A35B0">
      <w:start w:val="1"/>
      <w:numFmt w:val="decimal"/>
      <w:lvlText w:val="%7."/>
      <w:lvlJc w:val="left"/>
      <w:pPr>
        <w:ind w:left="5040" w:hanging="360"/>
      </w:pPr>
    </w:lvl>
    <w:lvl w:ilvl="7" w:tplc="18C80EE6">
      <w:start w:val="1"/>
      <w:numFmt w:val="lowerLetter"/>
      <w:lvlText w:val="%8."/>
      <w:lvlJc w:val="left"/>
      <w:pPr>
        <w:ind w:left="5760" w:hanging="360"/>
      </w:pPr>
    </w:lvl>
    <w:lvl w:ilvl="8" w:tplc="03A8A13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5065"/>
    <w:multiLevelType w:val="multilevel"/>
    <w:tmpl w:val="5666D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C2"/>
    <w:rsid w:val="0002014E"/>
    <w:rsid w:val="00057DC2"/>
    <w:rsid w:val="000804F2"/>
    <w:rsid w:val="000A5878"/>
    <w:rsid w:val="000B2250"/>
    <w:rsid w:val="001D793B"/>
    <w:rsid w:val="004736DA"/>
    <w:rsid w:val="00503421"/>
    <w:rsid w:val="00717AEA"/>
    <w:rsid w:val="009156ED"/>
    <w:rsid w:val="00934586"/>
    <w:rsid w:val="00D4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79E5C-1C8F-4E16-A018-3D395BA1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styleId="afc">
    <w:name w:val="Strong"/>
    <w:basedOn w:val="a0"/>
    <w:uiPriority w:val="99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747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6697</Words>
  <Characters>38177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КыроваНА</cp:lastModifiedBy>
  <cp:revision>6</cp:revision>
  <dcterms:created xsi:type="dcterms:W3CDTF">2026-07-28T08:48:00Z</dcterms:created>
  <dcterms:modified xsi:type="dcterms:W3CDTF">2026-07-29T13:45:00Z</dcterms:modified>
</cp:coreProperties>
</file>