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7F" w:rsidRPr="00AC2579" w:rsidRDefault="0054377F" w:rsidP="0054377F">
      <w:pPr>
        <w:jc w:val="center"/>
        <w:outlineLvl w:val="0"/>
        <w:rPr>
          <w:b/>
          <w:bCs/>
        </w:rPr>
      </w:pPr>
      <w:r w:rsidRPr="00AC2579">
        <w:rPr>
          <w:b/>
          <w:bCs/>
        </w:rPr>
        <w:t>СОВЕТ ДЕПУТАТОВ</w:t>
      </w:r>
    </w:p>
    <w:p w:rsidR="0054377F" w:rsidRPr="00AC2579" w:rsidRDefault="0054377F" w:rsidP="0054377F">
      <w:pPr>
        <w:jc w:val="center"/>
        <w:outlineLvl w:val="0"/>
        <w:rPr>
          <w:b/>
          <w:bCs/>
        </w:rPr>
      </w:pPr>
      <w:r w:rsidRPr="00AC2579">
        <w:rPr>
          <w:b/>
          <w:bCs/>
        </w:rPr>
        <w:t>ПРИОЗЕРСКОГО ГОРОДСКОГО ПОСЕЛЕНИЯ</w:t>
      </w:r>
    </w:p>
    <w:p w:rsidR="0054377F" w:rsidRPr="00AC2579" w:rsidRDefault="0054377F" w:rsidP="0054377F">
      <w:pPr>
        <w:ind w:firstLine="709"/>
        <w:jc w:val="center"/>
        <w:rPr>
          <w:b/>
          <w:bCs/>
        </w:rPr>
      </w:pPr>
      <w:r w:rsidRPr="00AC2579">
        <w:rPr>
          <w:b/>
          <w:bCs/>
        </w:rPr>
        <w:t>ПРИОЗЕРСКОГО МУНИЦИПАЛЬНОГО РАЙОНА</w:t>
      </w:r>
    </w:p>
    <w:p w:rsidR="0054377F" w:rsidRPr="00AC2579" w:rsidRDefault="0054377F" w:rsidP="0054377F">
      <w:pPr>
        <w:ind w:firstLine="709"/>
        <w:jc w:val="center"/>
        <w:rPr>
          <w:b/>
          <w:bCs/>
        </w:rPr>
      </w:pPr>
      <w:r w:rsidRPr="00AC2579">
        <w:rPr>
          <w:b/>
          <w:bCs/>
        </w:rPr>
        <w:t>ЛЕНИНГРАДСКОЙ ОБЛАСТИ</w:t>
      </w:r>
    </w:p>
    <w:p w:rsidR="0054377F" w:rsidRPr="00AC2579" w:rsidRDefault="0054377F" w:rsidP="0054377F">
      <w:pPr>
        <w:jc w:val="center"/>
        <w:rPr>
          <w:b/>
          <w:bCs/>
        </w:rPr>
      </w:pPr>
    </w:p>
    <w:p w:rsidR="0054377F" w:rsidRPr="00AC2579" w:rsidRDefault="0054377F" w:rsidP="0054377F">
      <w:pPr>
        <w:jc w:val="center"/>
        <w:outlineLvl w:val="0"/>
        <w:rPr>
          <w:b/>
          <w:bCs/>
        </w:rPr>
      </w:pPr>
      <w:r w:rsidRPr="00AC2579">
        <w:rPr>
          <w:b/>
          <w:bCs/>
        </w:rPr>
        <w:t>РЕШЕНИЕ</w:t>
      </w:r>
    </w:p>
    <w:p w:rsidR="0054377F" w:rsidRPr="00AC2579" w:rsidRDefault="0072072A" w:rsidP="0054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55"/>
        <w:jc w:val="both"/>
        <w:rPr>
          <w:lang w:eastAsia="ru-RU"/>
        </w:rPr>
      </w:pPr>
      <w:r w:rsidRPr="00AC2579">
        <w:rPr>
          <w:lang w:eastAsia="ru-RU"/>
        </w:rPr>
        <w:t xml:space="preserve">от </w:t>
      </w:r>
      <w:r w:rsidR="00C90F23">
        <w:rPr>
          <w:lang w:eastAsia="ru-RU"/>
        </w:rPr>
        <w:t xml:space="preserve">              </w:t>
      </w:r>
      <w:r w:rsidRPr="00AC2579">
        <w:rPr>
          <w:lang w:eastAsia="ru-RU"/>
        </w:rPr>
        <w:t xml:space="preserve"> 2022 года </w:t>
      </w:r>
      <w:r w:rsidR="0054377F" w:rsidRPr="00AC2579">
        <w:rPr>
          <w:lang w:eastAsia="ru-RU"/>
        </w:rPr>
        <w:t xml:space="preserve">№ </w:t>
      </w:r>
      <w:r w:rsidR="00C90F23">
        <w:rPr>
          <w:lang w:eastAsia="ru-RU"/>
        </w:rPr>
        <w:t xml:space="preserve"> </w:t>
      </w:r>
    </w:p>
    <w:p w:rsidR="0054377F" w:rsidRPr="00AC2579" w:rsidRDefault="00A123AE" w:rsidP="00F30342">
      <w:pPr>
        <w:ind w:firstLine="708"/>
        <w:jc w:val="both"/>
      </w:pPr>
      <w:r w:rsidRPr="00AC2579">
        <w:rPr>
          <w:noProof/>
          <w:lang w:eastAsia="ru-RU"/>
        </w:rPr>
        <mc:AlternateContent>
          <mc:Choice Requires="wps">
            <w:drawing>
              <wp:anchor distT="0" distB="0" distL="114935" distR="114935" simplePos="0" relativeHeight="251659264" behindDoc="0" locked="0" layoutInCell="1" allowOverlap="1" wp14:anchorId="3B37A0A6" wp14:editId="601ACC21">
                <wp:simplePos x="0" y="0"/>
                <wp:positionH relativeFrom="column">
                  <wp:posOffset>-14605</wp:posOffset>
                </wp:positionH>
                <wp:positionV relativeFrom="paragraph">
                  <wp:posOffset>79375</wp:posOffset>
                </wp:positionV>
                <wp:extent cx="2674620" cy="968375"/>
                <wp:effectExtent l="0" t="0" r="0"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299" w:rsidRPr="008E4A38" w:rsidRDefault="000B7299" w:rsidP="00624112">
                            <w:pPr>
                              <w:ind w:right="101"/>
                              <w:jc w:val="both"/>
                            </w:pPr>
                            <w:r w:rsidRPr="00B35CCF">
                              <w:t xml:space="preserve">Об утверждении </w:t>
                            </w:r>
                            <w:r>
                              <w:t>Норм и п</w:t>
                            </w:r>
                            <w:r w:rsidRPr="00B35CCF">
                              <w:t xml:space="preserve">равил благоустройства территории </w:t>
                            </w:r>
                            <w:proofErr w:type="spellStart"/>
                            <w:r w:rsidRPr="00B35CCF">
                              <w:t>Приозерск</w:t>
                            </w:r>
                            <w:r>
                              <w:t>ого</w:t>
                            </w:r>
                            <w:proofErr w:type="spellEnd"/>
                            <w:r>
                              <w:t xml:space="preserve"> городского поселения</w:t>
                            </w:r>
                            <w:r w:rsidRPr="00B35CCF">
                              <w:t xml:space="preserve"> </w:t>
                            </w:r>
                            <w:proofErr w:type="spellStart"/>
                            <w:r>
                              <w:t>Приозерского</w:t>
                            </w:r>
                            <w:proofErr w:type="spellEnd"/>
                            <w:r w:rsidRPr="00B35CCF">
                              <w:t xml:space="preserve"> муниципаль</w:t>
                            </w:r>
                            <w:r>
                              <w:t>ного района Ленинградской области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7A0A6" id="_x0000_t202" coordsize="21600,21600" o:spt="202" path="m,l,21600r21600,l21600,xe">
                <v:stroke joinstyle="miter"/>
                <v:path gradientshapeok="t" o:connecttype="rect"/>
              </v:shapetype>
              <v:shape id="Надпись 3" o:spid="_x0000_s1026" type="#_x0000_t202" style="position:absolute;left:0;text-align:left;margin-left:-1.15pt;margin-top:6.25pt;width:210.6pt;height:76.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" stroked="f">
                <v:textbox inset="0,0,0,0">
                  <w:txbxContent>
                    <w:p w:rsidR="000B7299" w:rsidRPr="008E4A38" w:rsidRDefault="000B7299" w:rsidP="00624112">
                      <w:pPr>
                        <w:ind w:right="101"/>
                        <w:jc w:val="both"/>
                      </w:pPr>
                      <w:r w:rsidRPr="00B35CCF">
                        <w:t xml:space="preserve">Об утверждении </w:t>
                      </w:r>
                      <w:r>
                        <w:t>Норм и п</w:t>
                      </w:r>
                      <w:r w:rsidRPr="00B35CCF">
                        <w:t xml:space="preserve">равил благоустройства территории </w:t>
                      </w:r>
                      <w:proofErr w:type="spellStart"/>
                      <w:r w:rsidRPr="00B35CCF">
                        <w:t>Приозерск</w:t>
                      </w:r>
                      <w:r>
                        <w:t>ого</w:t>
                      </w:r>
                      <w:proofErr w:type="spellEnd"/>
                      <w:r>
                        <w:t xml:space="preserve"> городского поселения</w:t>
                      </w:r>
                      <w:r w:rsidRPr="00B35CCF">
                        <w:t xml:space="preserve"> </w:t>
                      </w:r>
                      <w:proofErr w:type="spellStart"/>
                      <w:r>
                        <w:t>Приозерского</w:t>
                      </w:r>
                      <w:proofErr w:type="spellEnd"/>
                      <w:r w:rsidRPr="00B35CCF">
                        <w:t xml:space="preserve"> муниципаль</w:t>
                      </w:r>
                      <w:r>
                        <w:t>ного района Ленинградской области</w:t>
                      </w:r>
                    </w:p>
                  </w:txbxContent>
                </v:textbox>
              </v:shape>
            </w:pict>
          </mc:Fallback>
        </mc:AlternateContent>
      </w:r>
    </w:p>
    <w:p w:rsidR="0054377F" w:rsidRPr="00AC2579" w:rsidRDefault="0054377F" w:rsidP="00F30342">
      <w:pPr>
        <w:ind w:firstLine="708"/>
        <w:jc w:val="both"/>
      </w:pPr>
    </w:p>
    <w:p w:rsidR="0054377F" w:rsidRPr="00AC2579" w:rsidRDefault="0054377F" w:rsidP="00F30342">
      <w:pPr>
        <w:ind w:firstLine="708"/>
        <w:jc w:val="both"/>
      </w:pPr>
    </w:p>
    <w:p w:rsidR="0054377F" w:rsidRPr="00AC2579" w:rsidRDefault="0054377F" w:rsidP="00F30342">
      <w:pPr>
        <w:ind w:firstLine="708"/>
        <w:jc w:val="both"/>
      </w:pPr>
    </w:p>
    <w:p w:rsidR="0054377F" w:rsidRPr="00AC2579" w:rsidRDefault="0054377F" w:rsidP="00F30342">
      <w:pPr>
        <w:ind w:firstLine="708"/>
        <w:jc w:val="both"/>
      </w:pPr>
    </w:p>
    <w:p w:rsidR="0054377F" w:rsidRPr="00AC2579" w:rsidRDefault="0054377F" w:rsidP="00F30342">
      <w:pPr>
        <w:ind w:firstLine="708"/>
        <w:jc w:val="both"/>
      </w:pPr>
    </w:p>
    <w:p w:rsidR="0054377F" w:rsidRPr="00AC2579" w:rsidRDefault="0054377F" w:rsidP="00F30342">
      <w:pPr>
        <w:ind w:firstLine="708"/>
        <w:jc w:val="both"/>
      </w:pPr>
    </w:p>
    <w:p w:rsidR="00F30342" w:rsidRPr="00AC2579" w:rsidRDefault="00F30342" w:rsidP="00F30342">
      <w:pPr>
        <w:ind w:firstLine="708"/>
        <w:jc w:val="both"/>
      </w:pPr>
      <w:r w:rsidRPr="00AC2579">
        <w:t>В целях решения вопросов местного значения п</w:t>
      </w:r>
      <w:r w:rsidR="00734400" w:rsidRPr="00AC2579">
        <w:t>оселения, руководствуясь ст.</w:t>
      </w:r>
      <w:r w:rsidRPr="00AC2579">
        <w:t xml:space="preserve"> 14, 28 Федерального закона от 06 октября 2003 года № 131-ФЗ </w:t>
      </w:r>
      <w:r w:rsidR="000F5023" w:rsidRPr="00AC2579">
        <w:t>«</w:t>
      </w:r>
      <w:r w:rsidRPr="00AC2579">
        <w:t>Об общих принципах организации местного самоуправления в Российской Федерации</w:t>
      </w:r>
      <w:r w:rsidR="000F5023" w:rsidRPr="00AC2579">
        <w:t>»</w:t>
      </w:r>
      <w:r w:rsidRPr="00AC2579">
        <w:t>, Приказом Минстроя России от 29 декабря 202</w:t>
      </w:r>
      <w:r w:rsidR="00484B55" w:rsidRPr="00AC2579">
        <w:t>1</w:t>
      </w:r>
      <w:r w:rsidRPr="00AC2579">
        <w:t xml:space="preserve"> года № 1042/</w:t>
      </w:r>
      <w:proofErr w:type="spellStart"/>
      <w:r w:rsidRPr="00AC2579">
        <w:t>пр</w:t>
      </w:r>
      <w:proofErr w:type="spellEnd"/>
      <w:r w:rsidRPr="00AC2579">
        <w:t xml:space="preserve"> </w:t>
      </w:r>
      <w:r w:rsidR="000F5023" w:rsidRPr="00AC2579">
        <w:t>«</w:t>
      </w:r>
      <w:r w:rsidRPr="00AC2579">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F5023" w:rsidRPr="00AC2579">
        <w:t>»</w:t>
      </w:r>
      <w:r w:rsidRPr="00AC2579">
        <w:t>, Уст</w:t>
      </w:r>
      <w:r w:rsidR="00624112" w:rsidRPr="00AC2579">
        <w:t xml:space="preserve">авом </w:t>
      </w:r>
      <w:proofErr w:type="spellStart"/>
      <w:r w:rsidR="00624112" w:rsidRPr="00AC2579">
        <w:t>Приозерского</w:t>
      </w:r>
      <w:proofErr w:type="spellEnd"/>
      <w:r w:rsidRPr="00AC2579">
        <w:t xml:space="preserve"> городско</w:t>
      </w:r>
      <w:r w:rsidR="00624112" w:rsidRPr="00AC2579">
        <w:t>го</w:t>
      </w:r>
      <w:r w:rsidRPr="00AC2579">
        <w:t xml:space="preserve"> поселени</w:t>
      </w:r>
      <w:r w:rsidR="00624112" w:rsidRPr="00AC2579">
        <w:t xml:space="preserve">я </w:t>
      </w:r>
      <w:proofErr w:type="spellStart"/>
      <w:r w:rsidR="00624112" w:rsidRPr="00AC2579">
        <w:t>Приозерского</w:t>
      </w:r>
      <w:proofErr w:type="spellEnd"/>
      <w:r w:rsidRPr="00AC2579">
        <w:t xml:space="preserve"> муниципальн</w:t>
      </w:r>
      <w:r w:rsidR="00624112" w:rsidRPr="00AC2579">
        <w:t>ого</w:t>
      </w:r>
      <w:r w:rsidRPr="00AC2579">
        <w:t xml:space="preserve"> район</w:t>
      </w:r>
      <w:r w:rsidR="00624112" w:rsidRPr="00AC2579">
        <w:t>а</w:t>
      </w:r>
      <w:r w:rsidRPr="00AC2579">
        <w:t xml:space="preserve"> Ленинградской области, Совет депутатов РЕШИЛ:</w:t>
      </w:r>
    </w:p>
    <w:p w:rsidR="000B7299" w:rsidRPr="00AC2579" w:rsidRDefault="00F30342" w:rsidP="00466863">
      <w:pPr>
        <w:ind w:firstLine="708"/>
        <w:jc w:val="both"/>
      </w:pPr>
      <w:r w:rsidRPr="00AC2579">
        <w:t xml:space="preserve">1. </w:t>
      </w:r>
      <w:r w:rsidR="000B7299">
        <w:t xml:space="preserve">Утвердить </w:t>
      </w:r>
      <w:r w:rsidR="004805F5" w:rsidRPr="00AC2579">
        <w:t>Норм</w:t>
      </w:r>
      <w:r w:rsidR="000B7299">
        <w:t>ы</w:t>
      </w:r>
      <w:r w:rsidR="004805F5" w:rsidRPr="00AC2579">
        <w:t xml:space="preserve"> и п</w:t>
      </w:r>
      <w:r w:rsidR="004750A8" w:rsidRPr="00AC2579">
        <w:t>равил</w:t>
      </w:r>
      <w:r w:rsidR="000B7299">
        <w:t>а</w:t>
      </w:r>
      <w:r w:rsidR="004750A8" w:rsidRPr="00AC2579">
        <w:t xml:space="preserve"> </w:t>
      </w:r>
      <w:r w:rsidR="00734400" w:rsidRPr="00AC2579">
        <w:t xml:space="preserve">благоустройства территории </w:t>
      </w:r>
      <w:proofErr w:type="spellStart"/>
      <w:r w:rsidR="00734400" w:rsidRPr="00AC2579">
        <w:t>Приозерского</w:t>
      </w:r>
      <w:proofErr w:type="spellEnd"/>
      <w:r w:rsidR="00734400" w:rsidRPr="00AC2579">
        <w:t xml:space="preserve"> городского</w:t>
      </w:r>
      <w:r w:rsidR="000B7299">
        <w:t xml:space="preserve"> поселения</w:t>
      </w:r>
      <w:r w:rsidR="00734400" w:rsidRPr="00AC2579">
        <w:t xml:space="preserve"> </w:t>
      </w:r>
      <w:proofErr w:type="spellStart"/>
      <w:r w:rsidR="00734400" w:rsidRPr="00AC2579">
        <w:t>Приозерского</w:t>
      </w:r>
      <w:proofErr w:type="spellEnd"/>
      <w:r w:rsidR="00734400" w:rsidRPr="00AC2579">
        <w:t xml:space="preserve"> муниципального района Ленинградской области</w:t>
      </w:r>
      <w:r w:rsidR="004805F5" w:rsidRPr="00AC2579">
        <w:t xml:space="preserve"> согласно</w:t>
      </w:r>
      <w:r w:rsidR="00734400" w:rsidRPr="00AC2579">
        <w:t xml:space="preserve"> приложению.</w:t>
      </w:r>
    </w:p>
    <w:p w:rsidR="00466863" w:rsidRDefault="00B30CE4" w:rsidP="00315C79">
      <w:pPr>
        <w:ind w:firstLine="709"/>
        <w:jc w:val="both"/>
      </w:pPr>
      <w:r w:rsidRPr="00AC2579">
        <w:t>2</w:t>
      </w:r>
      <w:r w:rsidR="00484B55" w:rsidRPr="00AC2579">
        <w:t xml:space="preserve">. </w:t>
      </w:r>
      <w:r w:rsidR="00466863">
        <w:t>Признать утратившим силу решение</w:t>
      </w:r>
      <w:r w:rsidR="00466863" w:rsidRPr="00466863">
        <w:t xml:space="preserve"> </w:t>
      </w:r>
      <w:r w:rsidR="00466863" w:rsidRPr="00AC2579">
        <w:t>Совет</w:t>
      </w:r>
      <w:r w:rsidR="00466863">
        <w:t>а</w:t>
      </w:r>
      <w:r w:rsidR="00466863" w:rsidRPr="00AC2579">
        <w:t xml:space="preserve"> депутатов </w:t>
      </w:r>
      <w:r w:rsidR="00466863" w:rsidRPr="00466863">
        <w:t>муниципального образования Приозерское городское поселение муниципального образования Приозерский муниципальный район Ленинградской области</w:t>
      </w:r>
      <w:r w:rsidR="00466863">
        <w:t xml:space="preserve"> от 17 октября 2017 года №99 «</w:t>
      </w:r>
      <w:r w:rsidR="00466863" w:rsidRPr="00466863">
        <w:t>Об утверждении новой редакции Правил благоустройства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w:t>
      </w:r>
      <w:r w:rsidR="00466863">
        <w:t>»</w:t>
      </w:r>
      <w:r w:rsidR="00315C79">
        <w:t>.</w:t>
      </w:r>
    </w:p>
    <w:p w:rsidR="001C2C82" w:rsidRPr="00AC2579" w:rsidRDefault="00466863" w:rsidP="000B7299">
      <w:pPr>
        <w:ind w:firstLine="709"/>
        <w:jc w:val="both"/>
        <w:rPr>
          <w:lang w:eastAsia="ru-RU"/>
        </w:rPr>
      </w:pPr>
      <w:r>
        <w:t xml:space="preserve">3. </w:t>
      </w:r>
      <w:r w:rsidR="000B7299">
        <w:t>О</w:t>
      </w:r>
      <w:r w:rsidR="00484B55" w:rsidRPr="00AC2579">
        <w:t>публикова</w:t>
      </w:r>
      <w:r w:rsidR="00192EF4">
        <w:t xml:space="preserve">ть </w:t>
      </w:r>
      <w:r w:rsidR="000B7299">
        <w:t>настоящее решение</w:t>
      </w:r>
      <w:r w:rsidR="00F30342" w:rsidRPr="00AC2579">
        <w:t xml:space="preserve"> в</w:t>
      </w:r>
      <w:r w:rsidR="00484B55" w:rsidRPr="00AC2579">
        <w:t xml:space="preserve"> средствах массовой информации</w:t>
      </w:r>
      <w:r w:rsidR="00192EF4">
        <w:t xml:space="preserve">, а также </w:t>
      </w:r>
      <w:r w:rsidR="000B7299">
        <w:t xml:space="preserve">разместить на официальном сайте администрации </w:t>
      </w:r>
      <w:proofErr w:type="spellStart"/>
      <w:r w:rsidR="000B7299" w:rsidRPr="004F28F5">
        <w:rPr>
          <w:bCs/>
          <w:lang w:eastAsia="ru-RU"/>
        </w:rPr>
        <w:t>Приозерского</w:t>
      </w:r>
      <w:proofErr w:type="spellEnd"/>
      <w:r w:rsidR="000B7299" w:rsidRPr="004F28F5">
        <w:rPr>
          <w:bCs/>
          <w:lang w:eastAsia="ru-RU"/>
        </w:rPr>
        <w:t xml:space="preserve"> муниципального района Ленинградской области </w:t>
      </w:r>
      <w:r w:rsidR="000B7299" w:rsidRPr="004F28F5">
        <w:rPr>
          <w:lang w:eastAsia="ru-RU"/>
        </w:rPr>
        <w:t>в информационно-телекоммуникационной сети Интернет</w:t>
      </w:r>
      <w:r w:rsidR="000B7299">
        <w:rPr>
          <w:lang w:eastAsia="ru-RU"/>
        </w:rPr>
        <w:t xml:space="preserve"> (</w:t>
      </w:r>
      <w:hyperlink r:id="rId8" w:history="1">
        <w:proofErr w:type="gramStart"/>
        <w:r w:rsidR="000B7299" w:rsidRPr="00247B08">
          <w:rPr>
            <w:rStyle w:val="afb"/>
            <w:bCs/>
            <w:lang w:eastAsia="ru-RU"/>
          </w:rPr>
          <w:t>https://admpriozersk.ru/</w:t>
        </w:r>
      </w:hyperlink>
      <w:r w:rsidR="000B7299">
        <w:rPr>
          <w:bCs/>
          <w:lang w:eastAsia="ru-RU"/>
        </w:rPr>
        <w:t xml:space="preserve"> )</w:t>
      </w:r>
      <w:proofErr w:type="gramEnd"/>
      <w:r w:rsidR="000B7299">
        <w:rPr>
          <w:bCs/>
          <w:lang w:eastAsia="ru-RU"/>
        </w:rPr>
        <w:t xml:space="preserve"> </w:t>
      </w:r>
      <w:r w:rsidR="000B7299" w:rsidRPr="004F28F5">
        <w:rPr>
          <w:lang w:eastAsia="ru-RU"/>
        </w:rPr>
        <w:t>.</w:t>
      </w:r>
    </w:p>
    <w:p w:rsidR="000B7299" w:rsidRDefault="00466863" w:rsidP="001C2C82">
      <w:pPr>
        <w:ind w:firstLine="708"/>
        <w:jc w:val="both"/>
      </w:pPr>
      <w:r>
        <w:t>4</w:t>
      </w:r>
      <w:r w:rsidR="000B7299">
        <w:t>. Настоящее решение вступает в силу со дня его официального опубликования.</w:t>
      </w:r>
    </w:p>
    <w:p w:rsidR="00F30342" w:rsidRPr="00AC2579" w:rsidRDefault="00466863" w:rsidP="001C2C82">
      <w:pPr>
        <w:ind w:firstLine="708"/>
        <w:jc w:val="both"/>
      </w:pPr>
      <w:r>
        <w:t>5</w:t>
      </w:r>
      <w:r w:rsidR="00F30342" w:rsidRPr="00AC2579">
        <w:t xml:space="preserve">. </w:t>
      </w:r>
      <w:r w:rsidR="001F2E55" w:rsidRPr="00AC2579">
        <w:t xml:space="preserve">Контроль за исполнением настоящего решения возложить на постоянную комиссию по промышленности, строительству, транспорту, связи и </w:t>
      </w:r>
      <w:r w:rsidR="00B30CE4" w:rsidRPr="00AC2579">
        <w:t>жилищно-коммунальному хозяйству.</w:t>
      </w:r>
    </w:p>
    <w:p w:rsidR="001F2E55" w:rsidRPr="00AC2579" w:rsidRDefault="001F2E55" w:rsidP="00F30342">
      <w:pPr>
        <w:jc w:val="both"/>
      </w:pPr>
    </w:p>
    <w:p w:rsidR="00326D74" w:rsidRPr="00AC2579" w:rsidRDefault="00326D74" w:rsidP="00326D74">
      <w:pPr>
        <w:pStyle w:val="af9"/>
        <w:jc w:val="both"/>
        <w:rPr>
          <w:rFonts w:ascii="Times New Roman" w:hAnsi="Times New Roman"/>
          <w:sz w:val="24"/>
          <w:szCs w:val="24"/>
        </w:rPr>
      </w:pPr>
      <w:r w:rsidRPr="00AC2579">
        <w:rPr>
          <w:rFonts w:ascii="Times New Roman" w:hAnsi="Times New Roman"/>
          <w:sz w:val="24"/>
          <w:szCs w:val="24"/>
        </w:rPr>
        <w:t xml:space="preserve">Глава </w:t>
      </w:r>
      <w:proofErr w:type="spellStart"/>
      <w:r w:rsidRPr="00AC2579">
        <w:rPr>
          <w:rFonts w:ascii="Times New Roman" w:hAnsi="Times New Roman"/>
          <w:sz w:val="24"/>
          <w:szCs w:val="24"/>
        </w:rPr>
        <w:t>Приозерского</w:t>
      </w:r>
      <w:proofErr w:type="spellEnd"/>
      <w:r w:rsidRPr="00AC2579">
        <w:rPr>
          <w:rFonts w:ascii="Times New Roman" w:hAnsi="Times New Roman"/>
          <w:sz w:val="24"/>
          <w:szCs w:val="24"/>
        </w:rPr>
        <w:t xml:space="preserve"> городского поселения</w:t>
      </w:r>
    </w:p>
    <w:p w:rsidR="00326D74" w:rsidRPr="00AC2579" w:rsidRDefault="00326D74" w:rsidP="00326D74">
      <w:pPr>
        <w:pStyle w:val="af9"/>
        <w:jc w:val="both"/>
        <w:rPr>
          <w:rFonts w:ascii="Times New Roman" w:hAnsi="Times New Roman"/>
          <w:sz w:val="24"/>
          <w:szCs w:val="24"/>
        </w:rPr>
      </w:pPr>
      <w:proofErr w:type="spellStart"/>
      <w:r w:rsidRPr="00AC2579">
        <w:rPr>
          <w:rFonts w:ascii="Times New Roman" w:hAnsi="Times New Roman"/>
          <w:sz w:val="24"/>
          <w:szCs w:val="24"/>
        </w:rPr>
        <w:t>Приозерского</w:t>
      </w:r>
      <w:proofErr w:type="spellEnd"/>
      <w:r w:rsidRPr="00AC2579">
        <w:rPr>
          <w:rFonts w:ascii="Times New Roman" w:hAnsi="Times New Roman"/>
          <w:sz w:val="24"/>
          <w:szCs w:val="24"/>
        </w:rPr>
        <w:t xml:space="preserve"> муниципального района </w:t>
      </w:r>
    </w:p>
    <w:p w:rsidR="00326D74" w:rsidRPr="00AC2579" w:rsidRDefault="00326D74" w:rsidP="00326D74">
      <w:pPr>
        <w:pStyle w:val="af9"/>
        <w:jc w:val="both"/>
        <w:rPr>
          <w:rFonts w:ascii="Times New Roman" w:hAnsi="Times New Roman"/>
          <w:sz w:val="24"/>
          <w:szCs w:val="24"/>
        </w:rPr>
      </w:pPr>
      <w:r w:rsidRPr="00AC2579">
        <w:rPr>
          <w:rFonts w:ascii="Times New Roman" w:hAnsi="Times New Roman"/>
          <w:sz w:val="24"/>
          <w:szCs w:val="24"/>
        </w:rPr>
        <w:t>Ленинградской области                                                                                  В. Ю. Мыльников</w:t>
      </w:r>
    </w:p>
    <w:p w:rsidR="00624D6C" w:rsidRPr="00AC2579" w:rsidRDefault="00624D6C" w:rsidP="00F30342">
      <w:pPr>
        <w:jc w:val="both"/>
      </w:pPr>
    </w:p>
    <w:p w:rsidR="004C5AF7" w:rsidRPr="00AC2579" w:rsidRDefault="004C5AF7" w:rsidP="004C5AF7">
      <w:pPr>
        <w:jc w:val="both"/>
      </w:pPr>
      <w:r w:rsidRPr="00AC2579">
        <w:t xml:space="preserve">Согласовано: </w:t>
      </w:r>
    </w:p>
    <w:p w:rsidR="004C5AF7" w:rsidRPr="00AC2579" w:rsidRDefault="00D97A8F" w:rsidP="004C5AF7">
      <w:pPr>
        <w:jc w:val="both"/>
      </w:pPr>
      <w:proofErr w:type="spellStart"/>
      <w:r w:rsidRPr="00AC2579">
        <w:rPr>
          <w:lang w:eastAsia="ru-RU"/>
        </w:rPr>
        <w:t>Соклаков</w:t>
      </w:r>
      <w:proofErr w:type="spellEnd"/>
      <w:r w:rsidRPr="00AC2579">
        <w:rPr>
          <w:lang w:eastAsia="ru-RU"/>
        </w:rPr>
        <w:t xml:space="preserve"> А.</w:t>
      </w:r>
      <w:r w:rsidR="00624112" w:rsidRPr="00AC2579">
        <w:rPr>
          <w:lang w:eastAsia="ru-RU"/>
        </w:rPr>
        <w:t xml:space="preserve"> </w:t>
      </w:r>
      <w:r w:rsidRPr="00AC2579">
        <w:rPr>
          <w:lang w:eastAsia="ru-RU"/>
        </w:rPr>
        <w:t>Н.</w:t>
      </w:r>
    </w:p>
    <w:p w:rsidR="0054377F" w:rsidRPr="00AC2579" w:rsidRDefault="00D97A8F" w:rsidP="004C5AF7">
      <w:pPr>
        <w:jc w:val="both"/>
        <w:rPr>
          <w:color w:val="000000"/>
          <w:lang w:eastAsia="ru-RU"/>
        </w:rPr>
      </w:pPr>
      <w:proofErr w:type="spellStart"/>
      <w:r w:rsidRPr="00AC2579">
        <w:rPr>
          <w:color w:val="000000"/>
          <w:lang w:eastAsia="ru-RU"/>
        </w:rPr>
        <w:t>Кокоулина</w:t>
      </w:r>
      <w:proofErr w:type="spellEnd"/>
      <w:r w:rsidRPr="00AC2579">
        <w:rPr>
          <w:color w:val="000000"/>
          <w:lang w:eastAsia="ru-RU"/>
        </w:rPr>
        <w:t xml:space="preserve"> О.</w:t>
      </w:r>
      <w:r w:rsidR="00624112" w:rsidRPr="00AC2579">
        <w:rPr>
          <w:color w:val="000000"/>
          <w:lang w:eastAsia="ru-RU"/>
        </w:rPr>
        <w:t xml:space="preserve"> </w:t>
      </w:r>
      <w:r w:rsidRPr="00AC2579">
        <w:rPr>
          <w:color w:val="000000"/>
          <w:lang w:eastAsia="ru-RU"/>
        </w:rPr>
        <w:t>Г.</w:t>
      </w:r>
    </w:p>
    <w:p w:rsidR="00D97A8F" w:rsidRPr="00AC2579" w:rsidRDefault="00D97A8F" w:rsidP="004C5AF7">
      <w:pPr>
        <w:jc w:val="both"/>
        <w:rPr>
          <w:rFonts w:eastAsia="Arial Unicode MS"/>
          <w:color w:val="000000"/>
          <w:lang w:eastAsia="en-US"/>
        </w:rPr>
      </w:pPr>
      <w:proofErr w:type="spellStart"/>
      <w:r w:rsidRPr="00AC2579">
        <w:rPr>
          <w:rFonts w:eastAsia="Arial Unicode MS"/>
          <w:color w:val="000000"/>
          <w:lang w:eastAsia="en-US"/>
        </w:rPr>
        <w:t>Грянко</w:t>
      </w:r>
      <w:proofErr w:type="spellEnd"/>
      <w:r w:rsidRPr="00AC2579">
        <w:rPr>
          <w:rFonts w:eastAsia="Arial Unicode MS"/>
          <w:color w:val="000000"/>
          <w:lang w:eastAsia="en-US"/>
        </w:rPr>
        <w:t xml:space="preserve"> С.</w:t>
      </w:r>
      <w:r w:rsidR="00624112" w:rsidRPr="00AC2579">
        <w:rPr>
          <w:rFonts w:eastAsia="Arial Unicode MS"/>
          <w:color w:val="000000"/>
          <w:lang w:eastAsia="en-US"/>
        </w:rPr>
        <w:t xml:space="preserve"> </w:t>
      </w:r>
      <w:r w:rsidRPr="00AC2579">
        <w:rPr>
          <w:rFonts w:eastAsia="Arial Unicode MS"/>
          <w:color w:val="000000"/>
          <w:lang w:eastAsia="en-US"/>
        </w:rPr>
        <w:t>В.</w:t>
      </w:r>
    </w:p>
    <w:p w:rsidR="00D97A8F" w:rsidRPr="00AC2579" w:rsidRDefault="00D97A8F" w:rsidP="004C5AF7">
      <w:pPr>
        <w:jc w:val="both"/>
        <w:rPr>
          <w:color w:val="000000"/>
          <w:lang w:eastAsia="ru-RU"/>
        </w:rPr>
      </w:pPr>
      <w:r w:rsidRPr="00AC2579">
        <w:rPr>
          <w:rFonts w:eastAsia="Arial Unicode MS"/>
          <w:color w:val="000000"/>
          <w:lang w:eastAsia="en-US"/>
        </w:rPr>
        <w:t>Тюрина Ю.</w:t>
      </w:r>
      <w:r w:rsidR="00624112" w:rsidRPr="00AC2579">
        <w:rPr>
          <w:rFonts w:eastAsia="Arial Unicode MS"/>
          <w:color w:val="000000"/>
          <w:lang w:eastAsia="en-US"/>
        </w:rPr>
        <w:t xml:space="preserve"> </w:t>
      </w:r>
      <w:r w:rsidRPr="00AC2579">
        <w:rPr>
          <w:rFonts w:eastAsia="Arial Unicode MS"/>
          <w:color w:val="000000"/>
          <w:lang w:eastAsia="en-US"/>
        </w:rPr>
        <w:t>В.</w:t>
      </w:r>
    </w:p>
    <w:p w:rsidR="00D97A8F" w:rsidRPr="00AC2579" w:rsidRDefault="00D97A8F" w:rsidP="004C5AF7">
      <w:pPr>
        <w:jc w:val="both"/>
        <w:rPr>
          <w:rFonts w:eastAsia="Arial Unicode MS"/>
          <w:color w:val="000000"/>
          <w:lang w:eastAsia="en-US"/>
        </w:rPr>
      </w:pPr>
      <w:r w:rsidRPr="00AC2579">
        <w:rPr>
          <w:rFonts w:eastAsia="Arial Unicode MS"/>
          <w:color w:val="000000"/>
          <w:lang w:eastAsia="en-US"/>
        </w:rPr>
        <w:t>Клычков В.</w:t>
      </w:r>
      <w:r w:rsidR="00624112" w:rsidRPr="00AC2579">
        <w:rPr>
          <w:rFonts w:eastAsia="Arial Unicode MS"/>
          <w:color w:val="000000"/>
          <w:lang w:eastAsia="en-US"/>
        </w:rPr>
        <w:t xml:space="preserve"> </w:t>
      </w:r>
      <w:r w:rsidRPr="00AC2579">
        <w:rPr>
          <w:rFonts w:eastAsia="Arial Unicode MS"/>
          <w:color w:val="000000"/>
          <w:lang w:eastAsia="en-US"/>
        </w:rPr>
        <w:t>В.</w:t>
      </w:r>
    </w:p>
    <w:p w:rsidR="00D97A8F" w:rsidRPr="00AC2579" w:rsidRDefault="00D97A8F" w:rsidP="004C5AF7">
      <w:pPr>
        <w:jc w:val="both"/>
        <w:rPr>
          <w:color w:val="000000"/>
          <w:lang w:eastAsia="ru-RU"/>
        </w:rPr>
      </w:pPr>
      <w:r w:rsidRPr="00AC2579">
        <w:rPr>
          <w:rFonts w:eastAsia="Arial Unicode MS"/>
          <w:color w:val="000000"/>
          <w:lang w:eastAsia="en-US"/>
        </w:rPr>
        <w:t>Юр.</w:t>
      </w:r>
      <w:r w:rsidR="00624112" w:rsidRPr="00AC2579">
        <w:rPr>
          <w:rFonts w:eastAsia="Arial Unicode MS"/>
          <w:color w:val="000000"/>
          <w:lang w:eastAsia="en-US"/>
        </w:rPr>
        <w:t xml:space="preserve"> </w:t>
      </w:r>
      <w:r w:rsidRPr="00AC2579">
        <w:rPr>
          <w:rFonts w:eastAsia="Arial Unicode MS"/>
          <w:color w:val="000000"/>
          <w:lang w:eastAsia="en-US"/>
        </w:rPr>
        <w:t>отдел</w:t>
      </w:r>
    </w:p>
    <w:p w:rsidR="00D97A8F" w:rsidRPr="00AC2579" w:rsidRDefault="00D97A8F" w:rsidP="004C5AF7">
      <w:pPr>
        <w:jc w:val="both"/>
      </w:pPr>
    </w:p>
    <w:p w:rsidR="00191137" w:rsidRPr="00AC2579" w:rsidRDefault="0054377F" w:rsidP="00F30342">
      <w:pPr>
        <w:jc w:val="both"/>
      </w:pPr>
      <w:r w:rsidRPr="00AC2579">
        <w:rPr>
          <w:lang w:eastAsia="ru-RU"/>
        </w:rPr>
        <w:t xml:space="preserve">Исп. </w:t>
      </w:r>
      <w:proofErr w:type="spellStart"/>
      <w:r w:rsidR="004C5AF7" w:rsidRPr="00AC2579">
        <w:t>Багдасарьян</w:t>
      </w:r>
      <w:proofErr w:type="spellEnd"/>
      <w:r w:rsidR="004C5AF7" w:rsidRPr="00AC2579">
        <w:t xml:space="preserve"> М. А.</w:t>
      </w:r>
      <w:r w:rsidRPr="00AC2579">
        <w:t xml:space="preserve"> тел. </w:t>
      </w:r>
      <w:r w:rsidR="004C5AF7" w:rsidRPr="00AC2579">
        <w:t>36-286</w:t>
      </w:r>
      <w:r w:rsidR="004C5AF7" w:rsidRPr="00AC2579">
        <w:tab/>
      </w:r>
    </w:p>
    <w:p w:rsidR="00B30CE4" w:rsidRPr="00AC2579" w:rsidRDefault="00B30CE4" w:rsidP="00F30342">
      <w:pPr>
        <w:jc w:val="both"/>
      </w:pPr>
    </w:p>
    <w:p w:rsidR="00BD3BAA" w:rsidRPr="00AC2579" w:rsidRDefault="00F30342" w:rsidP="00BD3BAA">
      <w:pPr>
        <w:suppressAutoHyphens w:val="0"/>
        <w:spacing w:after="160" w:line="259" w:lineRule="auto"/>
      </w:pPr>
      <w:r w:rsidRPr="00AC2579">
        <w:t xml:space="preserve">Разослано: </w:t>
      </w:r>
      <w:r w:rsidR="00AF06BA">
        <w:t xml:space="preserve">дело-3, </w:t>
      </w:r>
      <w:r w:rsidR="00E813D4" w:rsidRPr="00AC2579">
        <w:t>УГ</w:t>
      </w:r>
      <w:r w:rsidR="00824189" w:rsidRPr="00AC2579">
        <w:t>З</w:t>
      </w:r>
      <w:r w:rsidR="00E813D4" w:rsidRPr="00AC2579">
        <w:t>М</w:t>
      </w:r>
      <w:r w:rsidR="00824189" w:rsidRPr="00AC2579">
        <w:t>И</w:t>
      </w:r>
      <w:r w:rsidR="00E813D4" w:rsidRPr="00AC2579">
        <w:t xml:space="preserve">-1, </w:t>
      </w:r>
      <w:r w:rsidRPr="00AC2579">
        <w:t>ОГХ-</w:t>
      </w:r>
      <w:r w:rsidR="00824189" w:rsidRPr="00AC2579">
        <w:t>2</w:t>
      </w:r>
      <w:r w:rsidRPr="00AC2579">
        <w:t xml:space="preserve">, Роспотребнадзор-1, МП </w:t>
      </w:r>
      <w:r w:rsidR="000F5023" w:rsidRPr="00AC2579">
        <w:t>«</w:t>
      </w:r>
      <w:r w:rsidR="00E813D4" w:rsidRPr="00AC2579">
        <w:t>ГЦУ</w:t>
      </w:r>
      <w:r w:rsidR="000F5023" w:rsidRPr="00AC2579">
        <w:t>»</w:t>
      </w:r>
      <w:r w:rsidR="00E813D4" w:rsidRPr="00AC2579">
        <w:t>-1</w:t>
      </w:r>
    </w:p>
    <w:p w:rsidR="00342B88" w:rsidRPr="00AC2579" w:rsidRDefault="00FC68C0" w:rsidP="00E724C3">
      <w:pPr>
        <w:jc w:val="right"/>
      </w:pPr>
      <w:r w:rsidRPr="00AC2579">
        <w:lastRenderedPageBreak/>
        <w:t>УТВЕРЖДЕНЫ</w:t>
      </w:r>
    </w:p>
    <w:p w:rsidR="00FC68C0" w:rsidRPr="00AC2579" w:rsidRDefault="00FC68C0" w:rsidP="00FC68C0">
      <w:pPr>
        <w:widowControl w:val="0"/>
        <w:autoSpaceDE w:val="0"/>
        <w:autoSpaceDN w:val="0"/>
        <w:adjustRightInd w:val="0"/>
        <w:jc w:val="right"/>
        <w:rPr>
          <w:lang w:eastAsia="ru-RU"/>
        </w:rPr>
      </w:pPr>
      <w:r w:rsidRPr="00AC2579">
        <w:rPr>
          <w:lang w:eastAsia="ru-RU"/>
        </w:rPr>
        <w:t>решением Совета депутатов</w:t>
      </w:r>
    </w:p>
    <w:p w:rsidR="00FC68C0" w:rsidRPr="00AC2579" w:rsidRDefault="00FC68C0" w:rsidP="00FC68C0">
      <w:pPr>
        <w:widowControl w:val="0"/>
        <w:autoSpaceDE w:val="0"/>
        <w:autoSpaceDN w:val="0"/>
        <w:adjustRightInd w:val="0"/>
        <w:jc w:val="right"/>
        <w:rPr>
          <w:lang w:eastAsia="ru-RU"/>
        </w:rPr>
      </w:pPr>
      <w:proofErr w:type="spellStart"/>
      <w:r w:rsidRPr="00AC2579">
        <w:rPr>
          <w:lang w:eastAsia="ru-RU"/>
        </w:rPr>
        <w:t>Приозерского</w:t>
      </w:r>
      <w:proofErr w:type="spellEnd"/>
      <w:r w:rsidRPr="00AC2579">
        <w:rPr>
          <w:lang w:eastAsia="ru-RU"/>
        </w:rPr>
        <w:t xml:space="preserve"> городского поселения</w:t>
      </w:r>
    </w:p>
    <w:p w:rsidR="00FC68C0" w:rsidRPr="00AC2579" w:rsidRDefault="00FC68C0" w:rsidP="00FC68C0">
      <w:pPr>
        <w:widowControl w:val="0"/>
        <w:autoSpaceDE w:val="0"/>
        <w:autoSpaceDN w:val="0"/>
        <w:adjustRightInd w:val="0"/>
        <w:jc w:val="right"/>
        <w:rPr>
          <w:lang w:eastAsia="ru-RU"/>
        </w:rPr>
      </w:pPr>
      <w:proofErr w:type="spellStart"/>
      <w:r w:rsidRPr="00AC2579">
        <w:rPr>
          <w:lang w:eastAsia="ru-RU"/>
        </w:rPr>
        <w:t>Приозерского</w:t>
      </w:r>
      <w:proofErr w:type="spellEnd"/>
      <w:r w:rsidRPr="00AC2579">
        <w:rPr>
          <w:lang w:eastAsia="ru-RU"/>
        </w:rPr>
        <w:t xml:space="preserve"> муниципального района</w:t>
      </w:r>
    </w:p>
    <w:p w:rsidR="00FC68C0" w:rsidRPr="00AC2579" w:rsidRDefault="00FC68C0" w:rsidP="00FC68C0">
      <w:pPr>
        <w:widowControl w:val="0"/>
        <w:autoSpaceDE w:val="0"/>
        <w:autoSpaceDN w:val="0"/>
        <w:adjustRightInd w:val="0"/>
        <w:jc w:val="right"/>
        <w:rPr>
          <w:lang w:eastAsia="ru-RU"/>
        </w:rPr>
      </w:pPr>
      <w:r w:rsidRPr="00AC2579">
        <w:rPr>
          <w:lang w:eastAsia="ru-RU"/>
        </w:rPr>
        <w:t>Ленинградской области</w:t>
      </w:r>
    </w:p>
    <w:p w:rsidR="00FC68C0" w:rsidRPr="00AC2579" w:rsidRDefault="0072072A" w:rsidP="00FC68C0">
      <w:pPr>
        <w:widowControl w:val="0"/>
        <w:autoSpaceDE w:val="0"/>
        <w:autoSpaceDN w:val="0"/>
        <w:adjustRightInd w:val="0"/>
        <w:jc w:val="right"/>
        <w:rPr>
          <w:lang w:eastAsia="ru-RU"/>
        </w:rPr>
      </w:pPr>
      <w:r w:rsidRPr="00AC2579">
        <w:rPr>
          <w:lang w:eastAsia="ru-RU"/>
        </w:rPr>
        <w:t xml:space="preserve">от </w:t>
      </w:r>
      <w:r w:rsidR="00C90F23">
        <w:rPr>
          <w:lang w:eastAsia="ru-RU"/>
        </w:rPr>
        <w:t xml:space="preserve"> </w:t>
      </w:r>
      <w:r w:rsidRPr="00AC2579">
        <w:rPr>
          <w:lang w:eastAsia="ru-RU"/>
        </w:rPr>
        <w:t xml:space="preserve"> 2022 года </w:t>
      </w:r>
      <w:r w:rsidR="00FC68C0" w:rsidRPr="00AC2579">
        <w:rPr>
          <w:lang w:eastAsia="ru-RU"/>
        </w:rPr>
        <w:t xml:space="preserve">№ </w:t>
      </w:r>
      <w:r w:rsidR="00C90F23">
        <w:rPr>
          <w:lang w:eastAsia="ru-RU"/>
        </w:rPr>
        <w:t xml:space="preserve"> </w:t>
      </w:r>
      <w:bookmarkStart w:id="0" w:name="_GoBack"/>
      <w:bookmarkEnd w:id="0"/>
    </w:p>
    <w:p w:rsidR="00044B3C" w:rsidRPr="00AC2579" w:rsidRDefault="00594E28" w:rsidP="00044B3C">
      <w:pPr>
        <w:suppressAutoHyphens w:val="0"/>
        <w:autoSpaceDE w:val="0"/>
        <w:autoSpaceDN w:val="0"/>
        <w:adjustRightInd w:val="0"/>
        <w:jc w:val="right"/>
        <w:outlineLvl w:val="0"/>
        <w:rPr>
          <w:bCs/>
          <w:color w:val="000000"/>
          <w:lang w:eastAsia="ru-RU"/>
        </w:rPr>
      </w:pPr>
      <w:r w:rsidRPr="00AC2579">
        <w:rPr>
          <w:bCs/>
          <w:color w:val="000000"/>
          <w:lang w:eastAsia="ru-RU"/>
        </w:rPr>
        <w:t xml:space="preserve">приложение </w:t>
      </w:r>
    </w:p>
    <w:p w:rsidR="00594E28" w:rsidRPr="00AC2579" w:rsidRDefault="00594E28" w:rsidP="00044B3C">
      <w:pPr>
        <w:suppressAutoHyphens w:val="0"/>
        <w:autoSpaceDE w:val="0"/>
        <w:autoSpaceDN w:val="0"/>
        <w:adjustRightInd w:val="0"/>
        <w:jc w:val="right"/>
        <w:outlineLvl w:val="0"/>
        <w:rPr>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4805F5" w:rsidP="004805F5">
      <w:pPr>
        <w:suppressAutoHyphens w:val="0"/>
        <w:autoSpaceDE w:val="0"/>
        <w:autoSpaceDN w:val="0"/>
        <w:adjustRightInd w:val="0"/>
        <w:jc w:val="center"/>
        <w:outlineLvl w:val="0"/>
        <w:rPr>
          <w:b/>
          <w:bCs/>
          <w:color w:val="000000"/>
          <w:lang w:eastAsia="ru-RU"/>
        </w:rPr>
      </w:pPr>
      <w:r w:rsidRPr="00AC2579">
        <w:rPr>
          <w:b/>
          <w:bCs/>
          <w:color w:val="000000"/>
          <w:lang w:eastAsia="ru-RU"/>
        </w:rPr>
        <w:t xml:space="preserve">НОРМЫ И ПРАВИЛА </w:t>
      </w:r>
    </w:p>
    <w:p w:rsidR="004805F5" w:rsidRPr="00AC2579" w:rsidRDefault="004805F5" w:rsidP="004805F5">
      <w:pPr>
        <w:suppressAutoHyphens w:val="0"/>
        <w:autoSpaceDE w:val="0"/>
        <w:autoSpaceDN w:val="0"/>
        <w:adjustRightInd w:val="0"/>
        <w:jc w:val="center"/>
        <w:outlineLvl w:val="0"/>
        <w:rPr>
          <w:b/>
          <w:bCs/>
          <w:color w:val="000000"/>
          <w:lang w:eastAsia="ru-RU"/>
        </w:rPr>
      </w:pPr>
      <w:r w:rsidRPr="00AC2579">
        <w:rPr>
          <w:b/>
          <w:bCs/>
          <w:color w:val="000000"/>
          <w:lang w:eastAsia="ru-RU"/>
        </w:rPr>
        <w:t>БЛАГОУСТРОЙСТВА ТЕРРИТОРИИ</w:t>
      </w:r>
    </w:p>
    <w:p w:rsidR="00D65BDB" w:rsidRPr="00AC2579" w:rsidRDefault="004805F5" w:rsidP="004805F5">
      <w:pPr>
        <w:suppressAutoHyphens w:val="0"/>
        <w:autoSpaceDE w:val="0"/>
        <w:autoSpaceDN w:val="0"/>
        <w:adjustRightInd w:val="0"/>
        <w:jc w:val="center"/>
        <w:outlineLvl w:val="0"/>
        <w:rPr>
          <w:b/>
          <w:bCs/>
          <w:color w:val="000000"/>
          <w:lang w:eastAsia="ru-RU"/>
        </w:rPr>
      </w:pPr>
      <w:r w:rsidRPr="00AC2579">
        <w:rPr>
          <w:b/>
          <w:bCs/>
          <w:color w:val="000000"/>
          <w:lang w:eastAsia="ru-RU"/>
        </w:rPr>
        <w:t xml:space="preserve">ПРИОЗЕРСКОГО ГОРОДСКОГО ПОСЕЛЕНИЯ </w:t>
      </w:r>
    </w:p>
    <w:p w:rsidR="00D65BDB" w:rsidRPr="00AC2579" w:rsidRDefault="004805F5" w:rsidP="004805F5">
      <w:pPr>
        <w:suppressAutoHyphens w:val="0"/>
        <w:autoSpaceDE w:val="0"/>
        <w:autoSpaceDN w:val="0"/>
        <w:adjustRightInd w:val="0"/>
        <w:jc w:val="center"/>
        <w:outlineLvl w:val="0"/>
        <w:rPr>
          <w:b/>
          <w:bCs/>
          <w:color w:val="000000"/>
          <w:lang w:eastAsia="ru-RU"/>
        </w:rPr>
      </w:pPr>
      <w:r w:rsidRPr="00AC2579">
        <w:rPr>
          <w:b/>
          <w:bCs/>
          <w:color w:val="000000"/>
          <w:lang w:eastAsia="ru-RU"/>
        </w:rPr>
        <w:t xml:space="preserve">ПРИОЗЕРСКОГО МУНИЦИПАЛЬНОГО РАЙОНА </w:t>
      </w:r>
    </w:p>
    <w:p w:rsidR="004805F5" w:rsidRPr="00AC2579" w:rsidRDefault="004805F5" w:rsidP="004805F5">
      <w:pPr>
        <w:suppressAutoHyphens w:val="0"/>
        <w:autoSpaceDE w:val="0"/>
        <w:autoSpaceDN w:val="0"/>
        <w:adjustRightInd w:val="0"/>
        <w:jc w:val="center"/>
        <w:outlineLvl w:val="0"/>
        <w:rPr>
          <w:b/>
          <w:bCs/>
          <w:color w:val="000000"/>
          <w:lang w:eastAsia="ru-RU"/>
        </w:rPr>
      </w:pPr>
      <w:r w:rsidRPr="00AC2579">
        <w:rPr>
          <w:b/>
          <w:bCs/>
          <w:color w:val="000000"/>
          <w:lang w:eastAsia="ru-RU"/>
        </w:rPr>
        <w:t>ЛЕНИНГРАДСКОЙ ОБЛАСТИ</w:t>
      </w: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5BDB" w:rsidRPr="00AC2579" w:rsidRDefault="00D65BDB" w:rsidP="004805F5">
      <w:pPr>
        <w:suppressAutoHyphens w:val="0"/>
        <w:autoSpaceDE w:val="0"/>
        <w:autoSpaceDN w:val="0"/>
        <w:adjustRightInd w:val="0"/>
        <w:jc w:val="center"/>
        <w:outlineLvl w:val="0"/>
        <w:rPr>
          <w:b/>
          <w:bCs/>
          <w:color w:val="000000"/>
          <w:lang w:eastAsia="ru-RU"/>
        </w:rPr>
      </w:pPr>
    </w:p>
    <w:p w:rsidR="00D678C4" w:rsidRPr="00AC2579" w:rsidRDefault="00D65BDB" w:rsidP="004805F5">
      <w:pPr>
        <w:suppressAutoHyphens w:val="0"/>
        <w:autoSpaceDE w:val="0"/>
        <w:autoSpaceDN w:val="0"/>
        <w:adjustRightInd w:val="0"/>
        <w:jc w:val="center"/>
        <w:outlineLvl w:val="0"/>
        <w:rPr>
          <w:b/>
          <w:bCs/>
          <w:color w:val="000000"/>
          <w:lang w:eastAsia="ru-RU"/>
        </w:rPr>
      </w:pPr>
      <w:r w:rsidRPr="00AC2579">
        <w:rPr>
          <w:b/>
          <w:bCs/>
          <w:color w:val="000000"/>
          <w:lang w:eastAsia="ru-RU"/>
        </w:rPr>
        <w:t>2022</w:t>
      </w:r>
    </w:p>
    <w:p w:rsidR="00BD3BAA" w:rsidRPr="00AC2579" w:rsidRDefault="00BD3BAA" w:rsidP="004805F5">
      <w:pPr>
        <w:suppressAutoHyphens w:val="0"/>
        <w:autoSpaceDE w:val="0"/>
        <w:autoSpaceDN w:val="0"/>
        <w:adjustRightInd w:val="0"/>
        <w:jc w:val="center"/>
        <w:outlineLvl w:val="0"/>
        <w:rPr>
          <w:b/>
          <w:bCs/>
          <w:color w:val="000000"/>
          <w:lang w:eastAsia="ru-RU"/>
        </w:rPr>
        <w:sectPr w:rsidR="00BD3BAA" w:rsidRPr="00AC2579" w:rsidSect="00993E35">
          <w:footerReference w:type="default" r:id="rId9"/>
          <w:footerReference w:type="first" r:id="rId10"/>
          <w:pgSz w:w="11906" w:h="16838"/>
          <w:pgMar w:top="851" w:right="851" w:bottom="709" w:left="1701" w:header="397" w:footer="397" w:gutter="0"/>
          <w:pgNumType w:start="3"/>
          <w:cols w:space="708"/>
          <w:docGrid w:linePitch="326"/>
        </w:sectPr>
      </w:pPr>
    </w:p>
    <w:p w:rsidR="00D65BDB" w:rsidRPr="00AC2579" w:rsidRDefault="00D65BDB" w:rsidP="00D65BDB">
      <w:pPr>
        <w:suppressAutoHyphens w:val="0"/>
        <w:spacing w:line="360" w:lineRule="auto"/>
        <w:ind w:firstLine="709"/>
        <w:jc w:val="center"/>
        <w:rPr>
          <w:rFonts w:eastAsia="Calibri"/>
          <w:b/>
          <w:lang w:eastAsia="en-US"/>
        </w:rPr>
      </w:pPr>
      <w:r w:rsidRPr="00AC2579">
        <w:rPr>
          <w:rFonts w:eastAsia="Calibri"/>
          <w:b/>
          <w:lang w:eastAsia="en-US"/>
        </w:rPr>
        <w:lastRenderedPageBreak/>
        <w:t>СОДЕРЖАНИЕ</w:t>
      </w:r>
    </w:p>
    <w:p w:rsidR="00D65BDB" w:rsidRPr="00AC2579" w:rsidRDefault="00D65BDB" w:rsidP="00D65BDB">
      <w:pPr>
        <w:suppressAutoHyphens w:val="0"/>
        <w:spacing w:line="360" w:lineRule="auto"/>
        <w:jc w:val="both"/>
        <w:rPr>
          <w:rFonts w:eastAsia="Calibri"/>
          <w:lang w:eastAsia="en-US"/>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9"/>
        <w:gridCol w:w="471"/>
      </w:tblGrid>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1. ОСНОВНЫЕ ПОНЯТИЯ…………………………………………………….</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2</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2. ОБЩИЕ ПРИНЦИПЫ И ПОДХОДЫ………………………………………</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4</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3. ЭЛЕМЕНТЫ БЛАГОУСТРОЙСТВА ТЕРРИТОРИИ, ПРОЕКТИРОВАНИЕРАЗМЕЩЕНИЕ, СОДЕРЖАНИЕ И ВОССТАНОВЛЕНИЕ ЭЛЕМЕНТОВ БЛАГОУСТРОЙСТВА, ВНЕШНИЙ ВИД НЕСТАЦИОНАРНЫХ ОБЪЕКТОВ, А ТАКЖЕ РАЗМЕЩЕНИЕ АНТЕННОМАЧТОВЫХ СООРУЖЕНИЙ…</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6</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4. БЛАГОУСТРОЙСТВО НА ТЕРРИТОРИЯХ ОБЩЕСТВЕННОГО НАЗНАЧЕНИЯ……………………………………………………………………………….</w:t>
            </w:r>
          </w:p>
        </w:tc>
        <w:tc>
          <w:tcPr>
            <w:tcW w:w="532" w:type="dxa"/>
            <w:vAlign w:val="bottom"/>
          </w:tcPr>
          <w:p w:rsidR="00D65BDB" w:rsidRPr="00AC2579" w:rsidRDefault="005714AC" w:rsidP="00D65BDB">
            <w:pPr>
              <w:suppressAutoHyphens w:val="0"/>
              <w:spacing w:line="360" w:lineRule="auto"/>
              <w:jc w:val="center"/>
              <w:rPr>
                <w:rFonts w:eastAsia="Calibri"/>
                <w:lang w:eastAsia="en-US"/>
              </w:rPr>
            </w:pPr>
            <w:r>
              <w:rPr>
                <w:rFonts w:eastAsia="Calibri"/>
                <w:lang w:eastAsia="en-US"/>
              </w:rPr>
              <w:t>35</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5. БЛАГОУСТРОЙСТВО НА ТЕРРИТОРИЯХ ЖИЛОГО НАЗНАЧЕНИЯ…..</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37</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6. БЛАГОУСТРОЙСТВО ТЕРРИТОРИЙ РЕКРЕАЦИОННОГО НАЗНАЧЕНИЯ………………………………………………………………………………</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40</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7. БЛАГОУСТРОЙСТВО НА ТЕРРИТОРИЯХ ПРОИЗВОДСТВЕННОГО НАЗНАЧЕНИЯ……………………………………………………………………………….</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43</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8. ОБЪЕКТЫ БЛАГОУСТРОЙСТВА НА ТЕРРИТОРИЯХ ТРАНСПОРТНЫХ И ИНЖЕНЕРНЫХ КОММУНИКАЦИЙ…………………………….</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44</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9. ГОРОДСКОЕ ОФОРМЛЕНИЕ И ИНФОРМАЦИЯ………………………….</w:t>
            </w:r>
          </w:p>
        </w:tc>
        <w:tc>
          <w:tcPr>
            <w:tcW w:w="532" w:type="dxa"/>
            <w:vAlign w:val="bottom"/>
          </w:tcPr>
          <w:p w:rsidR="00D65BDB" w:rsidRPr="00AC2579" w:rsidRDefault="005714AC" w:rsidP="00D65BDB">
            <w:pPr>
              <w:suppressAutoHyphens w:val="0"/>
              <w:spacing w:line="360" w:lineRule="auto"/>
              <w:jc w:val="center"/>
              <w:rPr>
                <w:rFonts w:eastAsia="Calibri"/>
                <w:lang w:eastAsia="en-US"/>
              </w:rPr>
            </w:pPr>
            <w:r>
              <w:rPr>
                <w:rFonts w:eastAsia="Calibri"/>
                <w:lang w:eastAsia="en-US"/>
              </w:rPr>
              <w:t>46</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10. ЭКСПЛУАТАЦИЯ ОБЪЕКТОВ БЛАГОУСТРОЙСТВА…………………..</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48</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11. ФОРМЫ И МЕХАНИЗМЫ ОБЩЕСТВЕННОГО УЧАСТИЯ В ПРИНЯТИИ РЕШЕНИЙ И РЕАЛИЗАЦИИ ПРОЕКТОВ КОМПЛЕКСНОГО БЛАГОУСТРОЙСТВА И РАЗВИТИЯ ГОРОДСКОЙ СРЕДЫ…………………………..</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59</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РАЗДЕЛ 12. КОНТРОЛЬ ЗА СОБЛЮДЕНИЕМ ПРАВИЛ БЛАГОУСТРОЙСТВА ТЕРРИТОРИИ…………………………………………………………………………</w:t>
            </w:r>
            <w:proofErr w:type="gramStart"/>
            <w:r w:rsidRPr="00AC2579">
              <w:rPr>
                <w:rFonts w:eastAsia="Calibri"/>
                <w:lang w:eastAsia="en-US"/>
              </w:rPr>
              <w:t>…….</w:t>
            </w:r>
            <w:proofErr w:type="gramEnd"/>
            <w:r w:rsidRPr="00AC2579">
              <w:rPr>
                <w:rFonts w:eastAsia="Calibri"/>
                <w:lang w:eastAsia="en-US"/>
              </w:rPr>
              <w:t>.</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63</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ПРИЛОЖЕНИЕ № 1 (РЕКОМЕНДУЕМЫЕ ПАРАМЕТРЫ……………………………</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65</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ПРИЛОЖЕНИЕ № 2 (РАСЧЕТ ШИРИНЫ ПЕШЕХОДНЫХ КОММУНИКАЦИЙ)…..</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79</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ПРИЛОЖЕНИЕ № 3 (ТЕРМИНЫ И ОПРЕДЕЛЕНИЯ К ПРИЛОЖЕНИЮ 3 ПРАВИЛ)……………………………………………………………………………………</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80</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ПРИЛОЖЕНИЕ № 4 (ПРИЕМЫ БЛАГОУСТРОЙСТВА НА ТЕРРИТОРИЯХ РЕКРЕАЦИОННОГО НАЗНАЧЕНИЯ)…………………………………………………….</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86</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ПРИЛОЖЕНИЕ № 5 (ПРИЕМЫ БЛАГОУСТРОЙСТВА НА ТЕРРИТОРИЯХ ПРОИЗВОДСТВЕННОГО НАЗНАЧЕНИЯ)……………………………………………….</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91</w:t>
            </w:r>
          </w:p>
        </w:tc>
      </w:tr>
      <w:tr w:rsidR="00D65BDB" w:rsidRPr="00AC2579" w:rsidTr="00D678C4">
        <w:tc>
          <w:tcPr>
            <w:tcW w:w="9039" w:type="dxa"/>
          </w:tcPr>
          <w:p w:rsidR="00D65BDB" w:rsidRPr="00AC2579" w:rsidRDefault="00D65BDB" w:rsidP="00D65BDB">
            <w:pPr>
              <w:suppressAutoHyphens w:val="0"/>
              <w:spacing w:line="360" w:lineRule="auto"/>
              <w:jc w:val="both"/>
              <w:rPr>
                <w:rFonts w:eastAsia="Calibri"/>
                <w:lang w:eastAsia="en-US"/>
              </w:rPr>
            </w:pPr>
            <w:r w:rsidRPr="00AC2579">
              <w:rPr>
                <w:rFonts w:eastAsia="Calibri"/>
                <w:lang w:eastAsia="en-US"/>
              </w:rPr>
              <w:t>ПРИЛОЖЕНИЕ № 6 (ВИДЫ ПОКРЫТИЯ ТРАНСПОРТНЫХ И ПЕШЕХОДНЫХ КОММУНИКАЦИЙ)………………………………………………………………………...</w:t>
            </w:r>
          </w:p>
        </w:tc>
        <w:tc>
          <w:tcPr>
            <w:tcW w:w="532" w:type="dxa"/>
            <w:vAlign w:val="bottom"/>
          </w:tcPr>
          <w:p w:rsidR="00D65BDB" w:rsidRPr="00AC2579" w:rsidRDefault="00D65BDB" w:rsidP="00D65BDB">
            <w:pPr>
              <w:suppressAutoHyphens w:val="0"/>
              <w:spacing w:line="360" w:lineRule="auto"/>
              <w:jc w:val="center"/>
              <w:rPr>
                <w:rFonts w:eastAsia="Calibri"/>
                <w:lang w:eastAsia="en-US"/>
              </w:rPr>
            </w:pPr>
            <w:r w:rsidRPr="00AC2579">
              <w:rPr>
                <w:rFonts w:eastAsia="Calibri"/>
                <w:lang w:eastAsia="en-US"/>
              </w:rPr>
              <w:t>93</w:t>
            </w:r>
          </w:p>
        </w:tc>
      </w:tr>
    </w:tbl>
    <w:p w:rsidR="00993E35" w:rsidRPr="00AC2579" w:rsidRDefault="00993E35" w:rsidP="006B622E">
      <w:pPr>
        <w:pStyle w:val="1"/>
        <w:numPr>
          <w:ilvl w:val="0"/>
          <w:numId w:val="0"/>
        </w:numPr>
        <w:spacing w:before="0" w:after="0" w:line="240" w:lineRule="auto"/>
        <w:ind w:left="450"/>
        <w:jc w:val="center"/>
        <w:rPr>
          <w:rFonts w:ascii="Times New Roman" w:hAnsi="Times New Roman"/>
          <w:b/>
          <w:sz w:val="24"/>
          <w:szCs w:val="24"/>
        </w:rPr>
      </w:pPr>
    </w:p>
    <w:p w:rsidR="00993E35" w:rsidRPr="00AC2579" w:rsidRDefault="00993E35" w:rsidP="00993E35"/>
    <w:p w:rsidR="00993E35" w:rsidRPr="00AC2579" w:rsidRDefault="00993E35" w:rsidP="00993E35"/>
    <w:p w:rsidR="00044B3C" w:rsidRPr="00AC2579" w:rsidRDefault="00011680" w:rsidP="006B622E">
      <w:pPr>
        <w:pStyle w:val="1"/>
        <w:numPr>
          <w:ilvl w:val="0"/>
          <w:numId w:val="0"/>
        </w:numPr>
        <w:spacing w:before="0" w:after="0" w:line="240" w:lineRule="auto"/>
        <w:ind w:left="450"/>
        <w:jc w:val="center"/>
        <w:rPr>
          <w:rFonts w:ascii="Times New Roman" w:hAnsi="Times New Roman"/>
          <w:b/>
          <w:sz w:val="24"/>
          <w:szCs w:val="24"/>
        </w:rPr>
      </w:pPr>
      <w:r w:rsidRPr="00AC2579">
        <w:rPr>
          <w:rFonts w:ascii="Times New Roman" w:hAnsi="Times New Roman"/>
          <w:b/>
          <w:sz w:val="24"/>
          <w:szCs w:val="24"/>
        </w:rPr>
        <w:lastRenderedPageBreak/>
        <w:t xml:space="preserve">РАЗДЕЛ 1. </w:t>
      </w:r>
      <w:r w:rsidR="00044B3C" w:rsidRPr="00AC2579">
        <w:rPr>
          <w:rFonts w:ascii="Times New Roman" w:hAnsi="Times New Roman"/>
          <w:b/>
          <w:sz w:val="24"/>
          <w:szCs w:val="24"/>
        </w:rPr>
        <w:t>ОСНОВНЫЕ ПОНЯТИЯ</w:t>
      </w:r>
    </w:p>
    <w:p w:rsidR="00044B3C" w:rsidRPr="00AC2579" w:rsidRDefault="00044B3C" w:rsidP="006B622E">
      <w:pPr>
        <w:ind w:firstLine="709"/>
        <w:jc w:val="both"/>
      </w:pPr>
    </w:p>
    <w:p w:rsidR="00044B3C" w:rsidRPr="00AC2579" w:rsidRDefault="00044B3C" w:rsidP="006B622E">
      <w:pPr>
        <w:pStyle w:val="af1"/>
        <w:numPr>
          <w:ilvl w:val="1"/>
          <w:numId w:val="29"/>
        </w:numPr>
        <w:spacing w:line="240" w:lineRule="auto"/>
        <w:ind w:left="0" w:firstLine="709"/>
        <w:jc w:val="both"/>
        <w:rPr>
          <w:rFonts w:ascii="Times New Roman" w:hAnsi="Times New Roman" w:cs="Times New Roman"/>
          <w:sz w:val="24"/>
          <w:szCs w:val="24"/>
        </w:rPr>
      </w:pPr>
      <w:r w:rsidRPr="00AC2579">
        <w:rPr>
          <w:rFonts w:ascii="Times New Roman" w:hAnsi="Times New Roman" w:cs="Times New Roman"/>
          <w:sz w:val="24"/>
          <w:szCs w:val="24"/>
        </w:rPr>
        <w:t xml:space="preserve">В настоящих </w:t>
      </w:r>
      <w:r w:rsidR="004805F5" w:rsidRPr="00AC2579">
        <w:rPr>
          <w:rFonts w:ascii="Times New Roman" w:hAnsi="Times New Roman" w:cs="Times New Roman"/>
          <w:sz w:val="24"/>
          <w:szCs w:val="24"/>
        </w:rPr>
        <w:t>Нормах и правилах благоустройства</w:t>
      </w:r>
      <w:r w:rsidR="004805F5" w:rsidRPr="00AC2579">
        <w:t xml:space="preserve"> </w:t>
      </w:r>
      <w:r w:rsidRPr="00AC2579">
        <w:rPr>
          <w:rFonts w:ascii="Times New Roman" w:hAnsi="Times New Roman" w:cs="Times New Roman"/>
          <w:sz w:val="24"/>
          <w:szCs w:val="24"/>
        </w:rPr>
        <w:t xml:space="preserve">территории </w:t>
      </w:r>
      <w:proofErr w:type="spellStart"/>
      <w:r w:rsidR="00D3456D" w:rsidRPr="00AC2579">
        <w:rPr>
          <w:rFonts w:ascii="Times New Roman" w:hAnsi="Times New Roman" w:cs="Times New Roman"/>
          <w:sz w:val="24"/>
          <w:szCs w:val="24"/>
        </w:rPr>
        <w:t>Приозерского</w:t>
      </w:r>
      <w:proofErr w:type="spellEnd"/>
      <w:r w:rsidR="00D3456D" w:rsidRPr="00AC2579">
        <w:rPr>
          <w:rFonts w:ascii="Times New Roman" w:hAnsi="Times New Roman" w:cs="Times New Roman"/>
          <w:sz w:val="24"/>
          <w:szCs w:val="24"/>
        </w:rPr>
        <w:t xml:space="preserve"> городского поселения</w:t>
      </w:r>
      <w:r w:rsidRPr="00AC2579">
        <w:rPr>
          <w:rFonts w:ascii="Times New Roman" w:hAnsi="Times New Roman" w:cs="Times New Roman"/>
          <w:sz w:val="24"/>
          <w:szCs w:val="24"/>
        </w:rPr>
        <w:t xml:space="preserve"> </w:t>
      </w:r>
      <w:proofErr w:type="spellStart"/>
      <w:r w:rsidR="00E90016" w:rsidRPr="00AC2579">
        <w:rPr>
          <w:rFonts w:ascii="Times New Roman" w:hAnsi="Times New Roman" w:cs="Times New Roman"/>
          <w:sz w:val="24"/>
          <w:szCs w:val="24"/>
        </w:rPr>
        <w:t>Приозерского</w:t>
      </w:r>
      <w:proofErr w:type="spellEnd"/>
      <w:r w:rsidR="00E90016" w:rsidRPr="00AC2579">
        <w:rPr>
          <w:rFonts w:ascii="Times New Roman" w:hAnsi="Times New Roman" w:cs="Times New Roman"/>
          <w:sz w:val="24"/>
          <w:szCs w:val="24"/>
        </w:rPr>
        <w:t xml:space="preserve"> муниципального</w:t>
      </w:r>
      <w:r w:rsidRPr="00AC2579">
        <w:rPr>
          <w:rFonts w:ascii="Times New Roman" w:hAnsi="Times New Roman" w:cs="Times New Roman"/>
          <w:sz w:val="24"/>
          <w:szCs w:val="24"/>
        </w:rPr>
        <w:t xml:space="preserve"> район</w:t>
      </w:r>
      <w:r w:rsidR="00E90016" w:rsidRPr="00AC2579">
        <w:rPr>
          <w:rFonts w:ascii="Times New Roman" w:hAnsi="Times New Roman" w:cs="Times New Roman"/>
          <w:sz w:val="24"/>
          <w:szCs w:val="24"/>
        </w:rPr>
        <w:t>а</w:t>
      </w:r>
      <w:r w:rsidRPr="00AC2579">
        <w:rPr>
          <w:rFonts w:ascii="Times New Roman" w:hAnsi="Times New Roman" w:cs="Times New Roman"/>
          <w:sz w:val="24"/>
          <w:szCs w:val="24"/>
        </w:rPr>
        <w:t xml:space="preserve"> Ленинградской области (далее по тексту </w:t>
      </w:r>
      <w:r w:rsidR="000F5023" w:rsidRPr="00AC2579">
        <w:rPr>
          <w:rFonts w:ascii="Times New Roman" w:hAnsi="Times New Roman" w:cs="Times New Roman"/>
          <w:sz w:val="24"/>
          <w:szCs w:val="24"/>
        </w:rPr>
        <w:t>«</w:t>
      </w:r>
      <w:r w:rsidRPr="00AC2579">
        <w:rPr>
          <w:rFonts w:ascii="Times New Roman" w:hAnsi="Times New Roman" w:cs="Times New Roman"/>
          <w:sz w:val="24"/>
          <w:szCs w:val="24"/>
        </w:rPr>
        <w:t>Правила благоустройства территории</w:t>
      </w:r>
      <w:r w:rsidR="000F5023" w:rsidRPr="00AC2579">
        <w:rPr>
          <w:rFonts w:ascii="Times New Roman" w:hAnsi="Times New Roman" w:cs="Times New Roman"/>
          <w:sz w:val="24"/>
          <w:szCs w:val="24"/>
        </w:rPr>
        <w:t>»</w:t>
      </w:r>
      <w:r w:rsidRPr="00AC2579">
        <w:rPr>
          <w:rFonts w:ascii="Times New Roman" w:hAnsi="Times New Roman" w:cs="Times New Roman"/>
          <w:sz w:val="24"/>
          <w:szCs w:val="24"/>
        </w:rPr>
        <w:t>) применяются следующие термины с соответствующими определениями:</w:t>
      </w:r>
    </w:p>
    <w:p w:rsidR="00044B3C" w:rsidRPr="00AC2579" w:rsidRDefault="00044B3C" w:rsidP="006B622E">
      <w:pPr>
        <w:numPr>
          <w:ilvl w:val="2"/>
          <w:numId w:val="11"/>
        </w:numPr>
        <w:suppressAutoHyphens w:val="0"/>
        <w:ind w:left="0" w:firstLine="720"/>
        <w:contextualSpacing/>
        <w:jc w:val="both"/>
      </w:pPr>
      <w:r w:rsidRPr="00AC2579">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044B3C" w:rsidRPr="00AC2579" w:rsidRDefault="00044B3C" w:rsidP="006B622E">
      <w:pPr>
        <w:numPr>
          <w:ilvl w:val="2"/>
          <w:numId w:val="11"/>
        </w:numPr>
        <w:suppressAutoHyphens w:val="0"/>
        <w:ind w:left="0" w:firstLine="720"/>
        <w:contextualSpacing/>
        <w:jc w:val="both"/>
      </w:pPr>
      <w:r w:rsidRPr="00AC2579">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044B3C" w:rsidRPr="00AC2579" w:rsidRDefault="00044B3C" w:rsidP="006B622E">
      <w:pPr>
        <w:numPr>
          <w:ilvl w:val="2"/>
          <w:numId w:val="11"/>
        </w:numPr>
        <w:suppressAutoHyphens w:val="0"/>
        <w:ind w:left="0" w:firstLine="709"/>
        <w:contextualSpacing/>
        <w:jc w:val="both"/>
      </w:pPr>
      <w:r w:rsidRPr="00AC2579">
        <w:t>Вертикальное озеленение - использование фасадных поверхностей зданий и сооружений, включая балконы, лоджии, галереи, подпорные стенки и т.</w:t>
      </w:r>
      <w:r w:rsidR="00812EC7" w:rsidRPr="00AC2579">
        <w:t xml:space="preserve"> </w:t>
      </w:r>
      <w:r w:rsidRPr="00AC2579">
        <w:t>п., для размещения на них стационарных и мобильных зеленых насаждений.</w:t>
      </w:r>
    </w:p>
    <w:p w:rsidR="00044B3C" w:rsidRPr="00AC2579" w:rsidRDefault="00044B3C" w:rsidP="006B622E">
      <w:pPr>
        <w:numPr>
          <w:ilvl w:val="2"/>
          <w:numId w:val="11"/>
        </w:numPr>
        <w:suppressAutoHyphens w:val="0"/>
        <w:ind w:left="0" w:firstLine="720"/>
        <w:contextualSpacing/>
        <w:jc w:val="both"/>
      </w:pPr>
      <w:r w:rsidRPr="00AC2579">
        <w:t xml:space="preserve">Городская среда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044B3C" w:rsidRPr="00AC2579" w:rsidRDefault="00044B3C" w:rsidP="006B622E">
      <w:pPr>
        <w:numPr>
          <w:ilvl w:val="2"/>
          <w:numId w:val="11"/>
        </w:numPr>
        <w:suppressAutoHyphens w:val="0"/>
        <w:ind w:left="0" w:firstLine="720"/>
        <w:contextualSpacing/>
        <w:jc w:val="both"/>
      </w:pPr>
      <w:r w:rsidRPr="00AC2579">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044B3C" w:rsidRPr="00AC2579" w:rsidRDefault="00044B3C" w:rsidP="006B622E">
      <w:pPr>
        <w:numPr>
          <w:ilvl w:val="2"/>
          <w:numId w:val="11"/>
        </w:numPr>
        <w:suppressAutoHyphens w:val="0"/>
        <w:ind w:left="0" w:firstLine="709"/>
        <w:contextualSpacing/>
        <w:jc w:val="both"/>
      </w:pPr>
      <w:r w:rsidRPr="00AC2579">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 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044B3C" w:rsidRPr="00AC2579" w:rsidRDefault="00044B3C" w:rsidP="006B622E">
      <w:pPr>
        <w:numPr>
          <w:ilvl w:val="2"/>
          <w:numId w:val="11"/>
        </w:numPr>
        <w:suppressAutoHyphens w:val="0"/>
        <w:ind w:left="0" w:firstLine="720"/>
        <w:contextualSpacing/>
        <w:jc w:val="both"/>
      </w:pPr>
      <w:r w:rsidRPr="00AC2579">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044B3C" w:rsidRPr="00AC2579" w:rsidRDefault="00044B3C" w:rsidP="006B622E">
      <w:pPr>
        <w:numPr>
          <w:ilvl w:val="2"/>
          <w:numId w:val="11"/>
        </w:numPr>
        <w:suppressAutoHyphens w:val="0"/>
        <w:ind w:left="0" w:firstLine="720"/>
        <w:contextualSpacing/>
        <w:jc w:val="both"/>
      </w:pPr>
      <w:r w:rsidRPr="00AC2579">
        <w:t>Критерии качества городской среды - количественные и поддающиеся измерению параметры качества городской среды.</w:t>
      </w:r>
    </w:p>
    <w:p w:rsidR="00044B3C" w:rsidRPr="00AC2579" w:rsidRDefault="00044B3C" w:rsidP="006B622E">
      <w:pPr>
        <w:numPr>
          <w:ilvl w:val="2"/>
          <w:numId w:val="11"/>
        </w:numPr>
        <w:suppressAutoHyphens w:val="0"/>
        <w:ind w:left="0" w:firstLine="720"/>
        <w:contextualSpacing/>
        <w:jc w:val="both"/>
      </w:pPr>
      <w:r w:rsidRPr="00AC2579">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044B3C" w:rsidRPr="00AC2579" w:rsidRDefault="00044B3C" w:rsidP="006B622E">
      <w:pPr>
        <w:numPr>
          <w:ilvl w:val="2"/>
          <w:numId w:val="11"/>
        </w:numPr>
        <w:suppressAutoHyphens w:val="0"/>
        <w:ind w:left="0" w:firstLine="720"/>
        <w:contextualSpacing/>
        <w:jc w:val="both"/>
      </w:pPr>
      <w:r w:rsidRPr="00AC2579">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044B3C" w:rsidRPr="00AC2579" w:rsidRDefault="00044B3C" w:rsidP="006B622E">
      <w:pPr>
        <w:numPr>
          <w:ilvl w:val="2"/>
          <w:numId w:val="11"/>
        </w:numPr>
        <w:suppressAutoHyphens w:val="0"/>
        <w:ind w:left="0" w:firstLine="720"/>
        <w:contextualSpacing/>
        <w:jc w:val="both"/>
      </w:pPr>
      <w:r w:rsidRPr="00AC2579">
        <w:t xml:space="preserve">Общественные пространства -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w:t>
      </w:r>
      <w:r w:rsidRPr="00AC2579">
        <w:lastRenderedPageBreak/>
        <w:t>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44B3C" w:rsidRPr="00AC2579" w:rsidRDefault="00044B3C" w:rsidP="006B622E">
      <w:pPr>
        <w:numPr>
          <w:ilvl w:val="2"/>
          <w:numId w:val="11"/>
        </w:numPr>
        <w:suppressAutoHyphens w:val="0"/>
        <w:ind w:left="0" w:firstLine="709"/>
        <w:contextualSpacing/>
        <w:jc w:val="both"/>
      </w:pPr>
      <w:r w:rsidRPr="00AC2579">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044B3C" w:rsidRPr="00AC2579" w:rsidRDefault="00044B3C" w:rsidP="006B622E">
      <w:pPr>
        <w:numPr>
          <w:ilvl w:val="2"/>
          <w:numId w:val="11"/>
        </w:numPr>
        <w:suppressAutoHyphens w:val="0"/>
        <w:ind w:left="0" w:firstLine="720"/>
        <w:contextualSpacing/>
        <w:jc w:val="both"/>
      </w:pPr>
      <w:r w:rsidRPr="00AC2579">
        <w:t>Проезд - дорога, примыкающая к проезжим частям жилых и магистральных улиц, разворотным площадкам.</w:t>
      </w:r>
    </w:p>
    <w:p w:rsidR="00044B3C" w:rsidRPr="00AC2579" w:rsidRDefault="00044B3C" w:rsidP="006B622E">
      <w:pPr>
        <w:numPr>
          <w:ilvl w:val="2"/>
          <w:numId w:val="11"/>
        </w:numPr>
        <w:suppressAutoHyphens w:val="0"/>
        <w:ind w:left="0" w:firstLine="720"/>
        <w:contextualSpacing/>
        <w:jc w:val="both"/>
      </w:pPr>
      <w:r w:rsidRPr="00AC2579">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44B3C" w:rsidRPr="00AC2579" w:rsidRDefault="00044B3C" w:rsidP="006B622E">
      <w:pPr>
        <w:numPr>
          <w:ilvl w:val="2"/>
          <w:numId w:val="11"/>
        </w:numPr>
        <w:suppressAutoHyphens w:val="0"/>
        <w:ind w:left="0" w:firstLine="709"/>
        <w:contextualSpacing/>
        <w:jc w:val="both"/>
      </w:pPr>
      <w:r w:rsidRPr="00AC2579">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044B3C" w:rsidRPr="00AC2579" w:rsidRDefault="00044B3C" w:rsidP="006B622E">
      <w:pPr>
        <w:numPr>
          <w:ilvl w:val="2"/>
          <w:numId w:val="11"/>
        </w:numPr>
        <w:suppressAutoHyphens w:val="0"/>
        <w:ind w:left="0" w:firstLine="720"/>
        <w:contextualSpacing/>
        <w:jc w:val="both"/>
      </w:pPr>
      <w:r w:rsidRPr="00AC2579">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044B3C" w:rsidRPr="00AC2579" w:rsidRDefault="00044B3C" w:rsidP="006B622E">
      <w:pPr>
        <w:numPr>
          <w:ilvl w:val="2"/>
          <w:numId w:val="11"/>
        </w:numPr>
        <w:suppressAutoHyphens w:val="0"/>
        <w:ind w:left="0" w:firstLine="709"/>
        <w:contextualSpacing/>
        <w:jc w:val="both"/>
      </w:pPr>
      <w:r w:rsidRPr="00AC2579">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044B3C" w:rsidRPr="00AC2579" w:rsidRDefault="00044B3C" w:rsidP="006B622E">
      <w:pPr>
        <w:numPr>
          <w:ilvl w:val="2"/>
          <w:numId w:val="11"/>
        </w:numPr>
        <w:suppressAutoHyphens w:val="0"/>
        <w:ind w:left="0" w:firstLine="709"/>
        <w:contextualSpacing/>
        <w:jc w:val="both"/>
      </w:pPr>
      <w:r w:rsidRPr="00AC2579">
        <w:t>Тактильное покрытие - покрытие с ощутимым изменением фактуры поверхностного слоя.</w:t>
      </w:r>
    </w:p>
    <w:p w:rsidR="00044B3C" w:rsidRPr="00AC2579" w:rsidRDefault="00044B3C" w:rsidP="006B622E">
      <w:pPr>
        <w:numPr>
          <w:ilvl w:val="2"/>
          <w:numId w:val="11"/>
        </w:numPr>
        <w:suppressAutoHyphens w:val="0"/>
        <w:ind w:left="0" w:firstLine="720"/>
        <w:contextualSpacing/>
        <w:jc w:val="both"/>
      </w:pPr>
      <w:r w:rsidRPr="00AC2579">
        <w:t>Твердое покрытие - дорожное покрытие в составе дорожных одежд.</w:t>
      </w:r>
    </w:p>
    <w:p w:rsidR="00044B3C" w:rsidRPr="00AC2579" w:rsidRDefault="00044B3C" w:rsidP="006B622E">
      <w:pPr>
        <w:numPr>
          <w:ilvl w:val="2"/>
          <w:numId w:val="11"/>
        </w:numPr>
        <w:suppressAutoHyphens w:val="0"/>
        <w:ind w:left="0" w:firstLine="720"/>
        <w:contextualSpacing/>
        <w:jc w:val="both"/>
      </w:pPr>
      <w:r w:rsidRPr="00AC2579">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044B3C" w:rsidRPr="00AC2579" w:rsidRDefault="00044B3C" w:rsidP="006B622E">
      <w:pPr>
        <w:numPr>
          <w:ilvl w:val="2"/>
          <w:numId w:val="11"/>
        </w:numPr>
        <w:suppressAutoHyphens w:val="0"/>
        <w:ind w:left="0" w:firstLine="720"/>
        <w:contextualSpacing/>
        <w:jc w:val="both"/>
      </w:pPr>
      <w:r w:rsidRPr="00AC2579">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44B3C" w:rsidRPr="00AC2579" w:rsidRDefault="00044B3C" w:rsidP="006B622E">
      <w:pPr>
        <w:numPr>
          <w:ilvl w:val="2"/>
          <w:numId w:val="11"/>
        </w:numPr>
        <w:suppressAutoHyphens w:val="0"/>
        <w:ind w:left="0" w:firstLine="720"/>
        <w:contextualSpacing/>
        <w:jc w:val="both"/>
      </w:pPr>
      <w:r w:rsidRPr="00AC2579">
        <w:t xml:space="preserve">Элементы благоустройства территории - декоративные, технические, планировочные, конструктивные решения, элементы ландшафта, различные виды </w:t>
      </w:r>
      <w:r w:rsidRPr="00AC2579">
        <w:lastRenderedPageBreak/>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4B01A7" w:rsidRPr="00AC2579" w:rsidRDefault="004B01A7" w:rsidP="004B01A7">
      <w:pPr>
        <w:numPr>
          <w:ilvl w:val="2"/>
          <w:numId w:val="11"/>
        </w:numPr>
        <w:suppressAutoHyphens w:val="0"/>
        <w:ind w:left="0" w:firstLine="720"/>
        <w:contextualSpacing/>
        <w:jc w:val="both"/>
      </w:pPr>
      <w:proofErr w:type="spellStart"/>
      <w:r w:rsidRPr="00AC2579">
        <w:t>Безбарьерная</w:t>
      </w:r>
      <w:proofErr w:type="spellEnd"/>
      <w:r w:rsidRPr="00AC2579">
        <w:t xml:space="preserve"> среда - среда жизнедеятельности, в которой отсутствуют или сведены к минимуму физические, средовые, информационные и социально-психологические барьеры для инвалидов.</w:t>
      </w:r>
    </w:p>
    <w:p w:rsidR="004B01A7" w:rsidRPr="00AC2579" w:rsidRDefault="004B01A7" w:rsidP="004B01A7">
      <w:pPr>
        <w:numPr>
          <w:ilvl w:val="2"/>
          <w:numId w:val="11"/>
        </w:numPr>
        <w:suppressAutoHyphens w:val="0"/>
        <w:ind w:left="0" w:firstLine="709"/>
        <w:contextualSpacing/>
        <w:jc w:val="both"/>
      </w:pPr>
      <w:r w:rsidRPr="00AC2579">
        <w:t>Маломобильные группы населения; МГН - обобщенное понятие, объединяющее людей, имеющих постоянные, временные или ситуационные ограничения, препятствующие их безопасному и комфортному передвижению по городу пешком или на маршрутных транспортных средствах, а также получению услуг, предоставляемых в общественных зданиях и сооружениях открытого доступа.</w:t>
      </w:r>
    </w:p>
    <w:p w:rsidR="004B01A7" w:rsidRPr="00AC2579" w:rsidRDefault="004B01A7" w:rsidP="004B01A7">
      <w:pPr>
        <w:suppressAutoHyphens w:val="0"/>
        <w:ind w:firstLine="709"/>
        <w:contextualSpacing/>
        <w:jc w:val="both"/>
      </w:pPr>
      <w:r w:rsidRPr="00AC2579">
        <w:t xml:space="preserve">Примечание: </w:t>
      </w:r>
      <w:proofErr w:type="gramStart"/>
      <w:r w:rsidRPr="00AC2579">
        <w:t>требования и рекомендации</w:t>
      </w:r>
      <w:proofErr w:type="gramEnd"/>
      <w:r w:rsidRPr="00AC2579">
        <w:t xml:space="preserve"> действующих в Российской Федерации документов по стандартизации в области доступной среды в части МГН распространяются на всех инвалидов, а также на беременных женщин, людей с детьми дошкольного возраста, в том числе с детскими коляскам, старшее поколение, людей с тележками, багажом и других лиц, испытывающих трудности при самостоятельном передвижении и получении услуг.</w:t>
      </w:r>
    </w:p>
    <w:p w:rsidR="004B01A7" w:rsidRPr="00AC2579" w:rsidRDefault="004B01A7" w:rsidP="004B01A7">
      <w:pPr>
        <w:numPr>
          <w:ilvl w:val="2"/>
          <w:numId w:val="11"/>
        </w:numPr>
        <w:suppressAutoHyphens w:val="0"/>
        <w:ind w:left="0" w:firstLine="709"/>
        <w:contextualSpacing/>
        <w:jc w:val="both"/>
      </w:pPr>
      <w:r w:rsidRPr="00AC2579">
        <w:t xml:space="preserve"> К</w:t>
      </w:r>
      <w:r w:rsidRPr="00AC2579">
        <w:rPr>
          <w:shd w:val="clear" w:color="auto" w:fill="FFFFFF"/>
        </w:rPr>
        <w:t>ритерии доступности объектов и услуг, характеризующие меры предупреждения причинения вреда - критерии, учитываемые при проектировании объектов, и лежащие в основе общей оценки уровня доступности объектов и услуг для МГН, имеющие по степени значимости следующий порядок приоритетов: 1) физическая доступность; 2) безопасность; 3) информативность; 4) комфортность (удобство).</w:t>
      </w:r>
    </w:p>
    <w:p w:rsidR="004B01A7" w:rsidRPr="00AC2579" w:rsidRDefault="004B01A7" w:rsidP="004B01A7">
      <w:pPr>
        <w:numPr>
          <w:ilvl w:val="2"/>
          <w:numId w:val="11"/>
        </w:numPr>
        <w:suppressAutoHyphens w:val="0"/>
        <w:ind w:left="0" w:firstLine="709"/>
        <w:contextualSpacing/>
        <w:jc w:val="both"/>
      </w:pPr>
      <w:r w:rsidRPr="00AC2579">
        <w:t xml:space="preserve">принцип "предупреждения причинения вреда": Составной элемент принципа обеспечения безопасности среды, направленный на исключение риска причинения вреда как инвалидам, так и другим гражданам при реализации мероприятий по обеспечению доступности объектов и услуг. </w:t>
      </w:r>
    </w:p>
    <w:p w:rsidR="004B01A7" w:rsidRPr="00AC2579" w:rsidRDefault="004B01A7" w:rsidP="004B01A7">
      <w:pPr>
        <w:suppressAutoHyphens w:val="0"/>
        <w:ind w:firstLine="709"/>
        <w:contextualSpacing/>
        <w:jc w:val="both"/>
      </w:pPr>
      <w:r w:rsidRPr="00AC2579">
        <w:t xml:space="preserve">Примечание: опасность причинения вреда в будущем может явиться в соответствии со статьей 1065 </w:t>
      </w:r>
      <w:r w:rsidR="00E33C05" w:rsidRPr="00AC2579">
        <w:t>Гражданского кодекса РФ</w:t>
      </w:r>
      <w:r w:rsidRPr="00AC2579">
        <w:t xml:space="preserve"> основанием к иску о запрещении деятельности, создающей такую опасность. Опасность причинения вреда в будущем в значительной степени связана с недостаточным контролем или его отсутствием за эксплуатацией и состоянием различных средств обеспечения доступности.</w:t>
      </w:r>
    </w:p>
    <w:p w:rsidR="004B01A7" w:rsidRPr="00AC2579" w:rsidRDefault="004B01A7" w:rsidP="004B01A7">
      <w:pPr>
        <w:suppressAutoHyphens w:val="0"/>
        <w:contextualSpacing/>
        <w:jc w:val="both"/>
      </w:pPr>
    </w:p>
    <w:p w:rsidR="00044B3C" w:rsidRPr="00AC2579" w:rsidRDefault="00AD1DA7" w:rsidP="006B622E">
      <w:pPr>
        <w:pStyle w:val="1"/>
        <w:numPr>
          <w:ilvl w:val="0"/>
          <w:numId w:val="0"/>
        </w:numPr>
        <w:spacing w:before="0" w:after="0" w:line="240" w:lineRule="auto"/>
        <w:ind w:left="450"/>
        <w:jc w:val="center"/>
        <w:rPr>
          <w:rFonts w:ascii="Times New Roman" w:hAnsi="Times New Roman"/>
          <w:b/>
          <w:sz w:val="24"/>
          <w:szCs w:val="24"/>
        </w:rPr>
      </w:pPr>
      <w:bookmarkStart w:id="1" w:name="_Toc472352440"/>
      <w:r w:rsidRPr="00AC2579">
        <w:rPr>
          <w:rFonts w:ascii="Times New Roman" w:hAnsi="Times New Roman"/>
          <w:b/>
          <w:sz w:val="24"/>
          <w:szCs w:val="24"/>
        </w:rPr>
        <w:t xml:space="preserve">РАЗДЕЛ 2. </w:t>
      </w:r>
      <w:r w:rsidR="00044B3C" w:rsidRPr="00AC2579">
        <w:rPr>
          <w:rFonts w:ascii="Times New Roman" w:hAnsi="Times New Roman"/>
          <w:b/>
          <w:sz w:val="24"/>
          <w:szCs w:val="24"/>
        </w:rPr>
        <w:t>ОБЩИЕ ПРИНЦИПЫ И ПОДХОДЫ</w:t>
      </w:r>
      <w:bookmarkEnd w:id="1"/>
    </w:p>
    <w:p w:rsidR="00CE6CFB" w:rsidRPr="00AC2579" w:rsidRDefault="00CE6CFB" w:rsidP="006B622E"/>
    <w:p w:rsidR="00044B3C" w:rsidRPr="00AC2579" w:rsidRDefault="00044B3C" w:rsidP="006B622E">
      <w:pPr>
        <w:numPr>
          <w:ilvl w:val="1"/>
          <w:numId w:val="28"/>
        </w:numPr>
        <w:suppressAutoHyphens w:val="0"/>
        <w:ind w:left="0" w:firstLine="709"/>
        <w:contextualSpacing/>
        <w:jc w:val="both"/>
      </w:pPr>
      <w:r w:rsidRPr="00AC2579">
        <w:t xml:space="preserve">Настоящие Правила благоустройства территории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proofErr w:type="spellStart"/>
      <w:r w:rsidRPr="00AC2579">
        <w:t>Приозерско</w:t>
      </w:r>
      <w:r w:rsidR="00D3456D" w:rsidRPr="00AC2579">
        <w:t>го</w:t>
      </w:r>
      <w:proofErr w:type="spellEnd"/>
      <w:r w:rsidRPr="00AC2579">
        <w:t xml:space="preserve"> городско</w:t>
      </w:r>
      <w:r w:rsidR="00D3456D" w:rsidRPr="00AC2579">
        <w:t>го</w:t>
      </w:r>
      <w:r w:rsidRPr="00AC2579">
        <w:t xml:space="preserve"> поселени</w:t>
      </w:r>
      <w:r w:rsidR="00D3456D" w:rsidRPr="00AC2579">
        <w:t>я</w:t>
      </w:r>
      <w:r w:rsidRPr="00AC2579">
        <w:t xml:space="preserve">. </w:t>
      </w:r>
    </w:p>
    <w:p w:rsidR="00044B3C" w:rsidRPr="00AC2579" w:rsidRDefault="00044B3C" w:rsidP="006B622E">
      <w:pPr>
        <w:numPr>
          <w:ilvl w:val="1"/>
          <w:numId w:val="28"/>
        </w:numPr>
        <w:suppressAutoHyphens w:val="0"/>
        <w:ind w:left="0" w:firstLine="709"/>
        <w:contextualSpacing/>
        <w:jc w:val="both"/>
      </w:pPr>
      <w:r w:rsidRPr="00AC2579">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044B3C" w:rsidRPr="00AC2579" w:rsidRDefault="00044B3C" w:rsidP="006B622E">
      <w:pPr>
        <w:numPr>
          <w:ilvl w:val="1"/>
          <w:numId w:val="28"/>
        </w:numPr>
        <w:suppressAutoHyphens w:val="0"/>
        <w:ind w:left="0" w:firstLine="720"/>
        <w:contextualSpacing/>
        <w:jc w:val="both"/>
      </w:pPr>
      <w:r w:rsidRPr="00AC2579">
        <w:t>Участниками деятельности по благоустройству являются, в том числе: </w:t>
      </w:r>
    </w:p>
    <w:p w:rsidR="00044B3C" w:rsidRPr="00AC2579" w:rsidRDefault="00044B3C" w:rsidP="006B622E">
      <w:pPr>
        <w:ind w:firstLine="720"/>
        <w:contextualSpacing/>
        <w:jc w:val="both"/>
      </w:pPr>
      <w:r w:rsidRPr="00AC2579">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044B3C" w:rsidRPr="00AC2579" w:rsidRDefault="00044B3C" w:rsidP="006B622E">
      <w:pPr>
        <w:ind w:firstLine="720"/>
        <w:contextualSpacing/>
        <w:jc w:val="both"/>
      </w:pPr>
      <w:r w:rsidRPr="00AC2579">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044B3C" w:rsidRPr="00AC2579" w:rsidRDefault="00044B3C" w:rsidP="006B622E">
      <w:pPr>
        <w:ind w:firstLine="720"/>
        <w:contextualSpacing/>
        <w:jc w:val="both"/>
      </w:pPr>
      <w:r w:rsidRPr="00AC2579">
        <w:t>в)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044B3C" w:rsidRPr="00AC2579" w:rsidRDefault="00044B3C" w:rsidP="006B622E">
      <w:pPr>
        <w:ind w:firstLine="720"/>
        <w:contextualSpacing/>
        <w:jc w:val="both"/>
      </w:pPr>
      <w:r w:rsidRPr="00AC2579">
        <w:lastRenderedPageBreak/>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044B3C" w:rsidRPr="00AC2579" w:rsidRDefault="00044B3C" w:rsidP="006B622E">
      <w:pPr>
        <w:ind w:firstLine="720"/>
        <w:contextualSpacing/>
        <w:jc w:val="both"/>
      </w:pPr>
      <w:r w:rsidRPr="00AC2579">
        <w:t>д) исполнители работ, в том числе строители, производители малых архитектурных форм и иные.</w:t>
      </w:r>
    </w:p>
    <w:p w:rsidR="00044B3C" w:rsidRPr="00AC2579" w:rsidRDefault="00044B3C" w:rsidP="006B622E">
      <w:pPr>
        <w:numPr>
          <w:ilvl w:val="1"/>
          <w:numId w:val="28"/>
        </w:numPr>
        <w:suppressAutoHyphens w:val="0"/>
        <w:ind w:left="0" w:firstLine="709"/>
        <w:contextualSpacing/>
        <w:jc w:val="both"/>
      </w:pPr>
      <w:r w:rsidRPr="00AC2579">
        <w:t xml:space="preserve">Участие жителей </w:t>
      </w:r>
      <w:proofErr w:type="spellStart"/>
      <w:r w:rsidR="00C6399B" w:rsidRPr="00AC2579">
        <w:t>Приозерского</w:t>
      </w:r>
      <w:proofErr w:type="spellEnd"/>
      <w:r w:rsidR="00C6399B" w:rsidRPr="00AC2579">
        <w:t xml:space="preserve"> городского поселения</w:t>
      </w:r>
      <w:r w:rsidRPr="00AC2579">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11 настоящих Правил благоустройства территории. </w:t>
      </w:r>
    </w:p>
    <w:p w:rsidR="00044B3C" w:rsidRPr="00AC2579" w:rsidRDefault="00044B3C" w:rsidP="006B622E">
      <w:pPr>
        <w:numPr>
          <w:ilvl w:val="1"/>
          <w:numId w:val="28"/>
        </w:numPr>
        <w:suppressAutoHyphens w:val="0"/>
        <w:ind w:left="0" w:firstLine="709"/>
        <w:contextualSpacing/>
        <w:jc w:val="both"/>
      </w:pPr>
      <w:r w:rsidRPr="00AC2579">
        <w:t xml:space="preserve">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proofErr w:type="spellStart"/>
      <w:r w:rsidR="00DD797A" w:rsidRPr="00AC2579">
        <w:t>Приозерского</w:t>
      </w:r>
      <w:proofErr w:type="spellEnd"/>
      <w:r w:rsidR="00DD797A" w:rsidRPr="00AC2579">
        <w:t xml:space="preserve"> городского поселения</w:t>
      </w:r>
      <w:r w:rsidRPr="00AC2579">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00DD797A" w:rsidRPr="00AC2579">
        <w:t>Приозерского</w:t>
      </w:r>
      <w:proofErr w:type="spellEnd"/>
      <w:r w:rsidR="00DD797A" w:rsidRPr="00AC2579">
        <w:t xml:space="preserve"> городского поселения</w:t>
      </w:r>
      <w:r w:rsidRPr="00AC2579">
        <w:t xml:space="preserve">. </w:t>
      </w:r>
    </w:p>
    <w:p w:rsidR="00044B3C" w:rsidRPr="00AC2579" w:rsidRDefault="00044B3C" w:rsidP="006B622E">
      <w:pPr>
        <w:numPr>
          <w:ilvl w:val="1"/>
          <w:numId w:val="28"/>
        </w:numPr>
        <w:suppressAutoHyphens w:val="0"/>
        <w:ind w:left="0" w:firstLine="709"/>
        <w:contextualSpacing/>
        <w:jc w:val="both"/>
      </w:pPr>
      <w:r w:rsidRPr="00AC2579">
        <w:t xml:space="preserve">Территории </w:t>
      </w:r>
      <w:proofErr w:type="spellStart"/>
      <w:r w:rsidR="00DD797A" w:rsidRPr="00AC2579">
        <w:t>Приозерского</w:t>
      </w:r>
      <w:proofErr w:type="spellEnd"/>
      <w:r w:rsidR="00DD797A" w:rsidRPr="00AC2579">
        <w:t xml:space="preserve"> городского поселения</w:t>
      </w:r>
      <w:r w:rsidRPr="00AC2579">
        <w:t xml:space="preserve">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044B3C" w:rsidRPr="00AC2579" w:rsidRDefault="00044B3C" w:rsidP="006B622E">
      <w:pPr>
        <w:numPr>
          <w:ilvl w:val="1"/>
          <w:numId w:val="28"/>
        </w:numPr>
        <w:suppressAutoHyphens w:val="0"/>
        <w:ind w:left="0" w:firstLine="709"/>
        <w:contextualSpacing/>
        <w:jc w:val="both"/>
      </w:pPr>
      <w:r w:rsidRPr="00AC2579">
        <w:t>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044B3C" w:rsidRPr="00AC2579" w:rsidRDefault="00044B3C" w:rsidP="006B622E">
      <w:pPr>
        <w:numPr>
          <w:ilvl w:val="1"/>
          <w:numId w:val="28"/>
        </w:numPr>
        <w:suppressAutoHyphens w:val="0"/>
        <w:ind w:left="0" w:firstLine="709"/>
        <w:contextualSpacing/>
        <w:jc w:val="both"/>
      </w:pPr>
      <w:r w:rsidRPr="00AC2579">
        <w:t xml:space="preserve">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proofErr w:type="spellStart"/>
      <w:r w:rsidR="00DD797A" w:rsidRPr="00AC2579">
        <w:t>Приозерского</w:t>
      </w:r>
      <w:proofErr w:type="spellEnd"/>
      <w:r w:rsidR="00DD797A" w:rsidRPr="00AC2579">
        <w:t xml:space="preserve"> городского поселения</w:t>
      </w:r>
      <w:r w:rsidRPr="00AC2579">
        <w:t>.</w:t>
      </w:r>
    </w:p>
    <w:p w:rsidR="00044B3C" w:rsidRPr="00AC2579" w:rsidRDefault="00044B3C" w:rsidP="006B622E">
      <w:pPr>
        <w:numPr>
          <w:ilvl w:val="1"/>
          <w:numId w:val="28"/>
        </w:numPr>
        <w:suppressAutoHyphens w:val="0"/>
        <w:ind w:left="0" w:firstLine="709"/>
        <w:contextualSpacing/>
        <w:jc w:val="both"/>
      </w:pPr>
      <w:r w:rsidRPr="00AC2579">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044B3C" w:rsidRPr="00AC2579" w:rsidRDefault="00044B3C" w:rsidP="006B622E">
      <w:pPr>
        <w:numPr>
          <w:ilvl w:val="2"/>
          <w:numId w:val="28"/>
        </w:numPr>
        <w:suppressAutoHyphens w:val="0"/>
        <w:ind w:left="0" w:firstLine="720"/>
        <w:contextualSpacing/>
        <w:jc w:val="both"/>
      </w:pPr>
      <w:r w:rsidRPr="00AC2579">
        <w:t>Принцип</w:t>
      </w:r>
      <w:r w:rsidRPr="00AC2579">
        <w:rPr>
          <w:b/>
          <w:color w:val="93C47D"/>
        </w:rPr>
        <w:t xml:space="preserve"> </w:t>
      </w:r>
      <w:r w:rsidRPr="00AC2579">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44B3C" w:rsidRPr="00AC2579" w:rsidRDefault="00044B3C" w:rsidP="006B622E">
      <w:pPr>
        <w:numPr>
          <w:ilvl w:val="2"/>
          <w:numId w:val="28"/>
        </w:numPr>
        <w:suppressAutoHyphens w:val="0"/>
        <w:ind w:left="0" w:firstLine="720"/>
        <w:contextualSpacing/>
        <w:jc w:val="both"/>
      </w:pPr>
      <w:r w:rsidRPr="00AC2579">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044B3C" w:rsidRPr="00AC2579" w:rsidRDefault="00044B3C" w:rsidP="006B622E">
      <w:pPr>
        <w:numPr>
          <w:ilvl w:val="2"/>
          <w:numId w:val="28"/>
        </w:numPr>
        <w:suppressAutoHyphens w:val="0"/>
        <w:ind w:left="0" w:firstLine="720"/>
        <w:contextualSpacing/>
        <w:jc w:val="both"/>
      </w:pPr>
      <w:r w:rsidRPr="00AC2579">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44B3C" w:rsidRPr="00AC2579" w:rsidRDefault="00044B3C" w:rsidP="006B622E">
      <w:pPr>
        <w:numPr>
          <w:ilvl w:val="2"/>
          <w:numId w:val="28"/>
        </w:numPr>
        <w:suppressAutoHyphens w:val="0"/>
        <w:ind w:left="0" w:firstLine="720"/>
        <w:contextualSpacing/>
        <w:jc w:val="both"/>
      </w:pPr>
      <w:r w:rsidRPr="00AC2579">
        <w:t xml:space="preserve">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w:t>
      </w:r>
      <w:r w:rsidRPr="00AC2579">
        <w:lastRenderedPageBreak/>
        <w:t>приватные пространства должны быть четко отделены друг от друга планировочными средствами.</w:t>
      </w:r>
    </w:p>
    <w:p w:rsidR="00044B3C" w:rsidRPr="00AC2579" w:rsidRDefault="00044B3C" w:rsidP="006B622E">
      <w:pPr>
        <w:numPr>
          <w:ilvl w:val="2"/>
          <w:numId w:val="28"/>
        </w:numPr>
        <w:suppressAutoHyphens w:val="0"/>
        <w:ind w:left="0" w:firstLine="720"/>
        <w:contextualSpacing/>
        <w:jc w:val="both"/>
      </w:pPr>
      <w:r w:rsidRPr="00AC2579">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044B3C" w:rsidRPr="00AC2579" w:rsidRDefault="00044B3C" w:rsidP="006B622E">
      <w:pPr>
        <w:numPr>
          <w:ilvl w:val="1"/>
          <w:numId w:val="28"/>
        </w:numPr>
        <w:suppressAutoHyphens w:val="0"/>
        <w:ind w:left="0" w:firstLine="709"/>
        <w:contextualSpacing/>
        <w:jc w:val="both"/>
      </w:pPr>
      <w:r w:rsidRPr="00AC2579">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044B3C" w:rsidRPr="00AC2579" w:rsidRDefault="00044B3C" w:rsidP="006B622E">
      <w:pPr>
        <w:numPr>
          <w:ilvl w:val="1"/>
          <w:numId w:val="28"/>
        </w:numPr>
        <w:suppressAutoHyphens w:val="0"/>
        <w:ind w:left="0" w:firstLine="709"/>
        <w:contextualSpacing/>
        <w:jc w:val="both"/>
      </w:pPr>
      <w:r w:rsidRPr="00AC2579">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044B3C" w:rsidRPr="00AC2579" w:rsidRDefault="00044B3C" w:rsidP="006B622E">
      <w:pPr>
        <w:numPr>
          <w:ilvl w:val="1"/>
          <w:numId w:val="28"/>
        </w:numPr>
        <w:suppressAutoHyphens w:val="0"/>
        <w:ind w:left="0" w:firstLine="709"/>
        <w:contextualSpacing/>
        <w:jc w:val="both"/>
      </w:pPr>
      <w:r w:rsidRPr="00AC2579">
        <w:t>Комплексный проект должен учитывать следующие принципы формирования безопасной городской среды:</w:t>
      </w:r>
    </w:p>
    <w:p w:rsidR="00044B3C" w:rsidRPr="00AC2579" w:rsidRDefault="00044B3C" w:rsidP="006B622E">
      <w:pPr>
        <w:ind w:firstLine="709"/>
        <w:contextualSpacing/>
        <w:jc w:val="both"/>
      </w:pPr>
      <w:r w:rsidRPr="00AC2579">
        <w:t>- ориентация на пешехода, формирование единого (</w:t>
      </w:r>
      <w:proofErr w:type="spellStart"/>
      <w:r w:rsidRPr="00AC2579">
        <w:t>безбарьерного</w:t>
      </w:r>
      <w:proofErr w:type="spellEnd"/>
      <w:r w:rsidRPr="00AC2579">
        <w:t xml:space="preserve">) пешеходного уровня; </w:t>
      </w:r>
    </w:p>
    <w:p w:rsidR="00044B3C" w:rsidRPr="00AC2579" w:rsidRDefault="00044B3C" w:rsidP="006B622E">
      <w:pPr>
        <w:ind w:firstLine="709"/>
        <w:contextualSpacing/>
        <w:jc w:val="both"/>
      </w:pPr>
      <w:r w:rsidRPr="00AC2579">
        <w:t>- наличие устойчивой природной среды и природных сообществ, зеленых насаждений - деревьев и кустарников;</w:t>
      </w:r>
    </w:p>
    <w:p w:rsidR="00044B3C" w:rsidRPr="00AC2579" w:rsidRDefault="00044B3C" w:rsidP="006B622E">
      <w:pPr>
        <w:ind w:firstLine="709"/>
        <w:contextualSpacing/>
        <w:jc w:val="both"/>
      </w:pPr>
      <w:r w:rsidRPr="00AC2579">
        <w:t>- комфортный уровень освещения территории;</w:t>
      </w:r>
    </w:p>
    <w:p w:rsidR="00044B3C" w:rsidRPr="00AC2579" w:rsidRDefault="00044B3C" w:rsidP="006B622E">
      <w:pPr>
        <w:ind w:firstLine="709"/>
        <w:contextualSpacing/>
        <w:jc w:val="both"/>
      </w:pPr>
      <w:r w:rsidRPr="00AC2579">
        <w:t>- комплексное благоустройство территории с единым дизайн-кодом, обеспеченное необходимой инженерной инфраструктурой.</w:t>
      </w:r>
    </w:p>
    <w:p w:rsidR="00044B3C" w:rsidRPr="00AC2579" w:rsidRDefault="00044B3C" w:rsidP="006B622E">
      <w:pPr>
        <w:numPr>
          <w:ilvl w:val="1"/>
          <w:numId w:val="28"/>
        </w:numPr>
        <w:suppressAutoHyphens w:val="0"/>
        <w:ind w:left="0" w:firstLine="709"/>
        <w:contextualSpacing/>
        <w:jc w:val="both"/>
      </w:pPr>
      <w:r w:rsidRPr="00AC2579">
        <w:t>Осуществление реализации комплексных проектов благоустройства возможно с привлечением инвестиций девелоперов, развивающих данную территорию.</w:t>
      </w:r>
    </w:p>
    <w:p w:rsidR="00044B3C" w:rsidRPr="00AC2579" w:rsidRDefault="00044B3C" w:rsidP="006B622E">
      <w:pPr>
        <w:numPr>
          <w:ilvl w:val="1"/>
          <w:numId w:val="28"/>
        </w:numPr>
        <w:suppressAutoHyphens w:val="0"/>
        <w:ind w:left="0" w:firstLine="709"/>
        <w:contextualSpacing/>
        <w:jc w:val="both"/>
      </w:pPr>
      <w:r w:rsidRPr="00AC2579">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044B3C" w:rsidRPr="00AC2579" w:rsidRDefault="00044B3C" w:rsidP="006B622E">
      <w:pPr>
        <w:numPr>
          <w:ilvl w:val="1"/>
          <w:numId w:val="28"/>
        </w:numPr>
        <w:suppressAutoHyphens w:val="0"/>
        <w:ind w:left="0" w:firstLine="709"/>
        <w:contextualSpacing/>
        <w:jc w:val="both"/>
      </w:pPr>
      <w:r w:rsidRPr="00AC2579">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044B3C" w:rsidRPr="00AC2579" w:rsidRDefault="00044B3C" w:rsidP="006B622E">
      <w:pPr>
        <w:numPr>
          <w:ilvl w:val="1"/>
          <w:numId w:val="28"/>
        </w:numPr>
        <w:suppressAutoHyphens w:val="0"/>
        <w:ind w:left="0" w:firstLine="709"/>
        <w:contextualSpacing/>
        <w:jc w:val="both"/>
      </w:pPr>
      <w:r w:rsidRPr="00AC2579">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044B3C" w:rsidRPr="00AC2579" w:rsidRDefault="00044B3C" w:rsidP="006B622E">
      <w:pPr>
        <w:suppressAutoHyphens w:val="0"/>
        <w:autoSpaceDE w:val="0"/>
        <w:autoSpaceDN w:val="0"/>
        <w:adjustRightInd w:val="0"/>
        <w:ind w:firstLine="540"/>
        <w:jc w:val="both"/>
        <w:outlineLvl w:val="1"/>
        <w:rPr>
          <w:color w:val="000000"/>
          <w:lang w:eastAsia="ru-RU"/>
        </w:rPr>
      </w:pPr>
    </w:p>
    <w:p w:rsidR="00044B3C" w:rsidRPr="00AC2579" w:rsidRDefault="009B1B5C" w:rsidP="006B622E">
      <w:pPr>
        <w:suppressAutoHyphens w:val="0"/>
        <w:autoSpaceDE w:val="0"/>
        <w:autoSpaceDN w:val="0"/>
        <w:adjustRightInd w:val="0"/>
        <w:jc w:val="center"/>
        <w:outlineLvl w:val="1"/>
        <w:rPr>
          <w:b/>
          <w:color w:val="000000"/>
          <w:lang w:eastAsia="ru-RU"/>
        </w:rPr>
      </w:pPr>
      <w:r w:rsidRPr="00AC2579">
        <w:rPr>
          <w:b/>
          <w:caps/>
        </w:rPr>
        <w:t>Раздел</w:t>
      </w:r>
      <w:r w:rsidRPr="00AC2579">
        <w:rPr>
          <w:b/>
          <w:color w:val="000000"/>
          <w:lang w:eastAsia="ru-RU"/>
        </w:rPr>
        <w:t xml:space="preserve"> </w:t>
      </w:r>
      <w:r w:rsidR="00CE6CFB" w:rsidRPr="00AC2579">
        <w:rPr>
          <w:b/>
          <w:color w:val="000000"/>
          <w:lang w:eastAsia="ru-RU"/>
        </w:rPr>
        <w:t xml:space="preserve">3. </w:t>
      </w:r>
      <w:r w:rsidR="00044B3C" w:rsidRPr="00AC2579">
        <w:rPr>
          <w:b/>
          <w:color w:val="000000"/>
          <w:lang w:eastAsia="ru-RU"/>
        </w:rPr>
        <w:t>ЭЛЕМЕНТЫ БЛАГОУСТРОЙСТВА ТЕРРИТОРИИ</w:t>
      </w:r>
      <w:r w:rsidR="003C5E6F" w:rsidRPr="00AC2579">
        <w:rPr>
          <w:b/>
          <w:color w:val="000000"/>
          <w:lang w:eastAsia="ru-RU"/>
        </w:rPr>
        <w:t>, ПРОЕКТИРОВАНИЕ, РАЗМЕЩЕНИЕ, СОДЕРЖАНИЕ И ВОССТАНОВЛЕНИЕ ЭЛЕМЕНТОВ БЛАГОУСТРОЙСТВА, ВНЕШНИЙ ВИД НЕСТАЦИОНАРНЫХ ОБЪЕКТОВ, А ТАКЖЕ РАЗМЕЩЕНИЕ АНТЕННОМАЧТОВЫХ СООРУЖЕНИЙ.</w:t>
      </w:r>
    </w:p>
    <w:p w:rsidR="00044B3C" w:rsidRPr="00AC2579" w:rsidRDefault="00044B3C" w:rsidP="006B622E">
      <w:pPr>
        <w:suppressAutoHyphens w:val="0"/>
        <w:autoSpaceDE w:val="0"/>
        <w:autoSpaceDN w:val="0"/>
        <w:adjustRightInd w:val="0"/>
        <w:jc w:val="center"/>
        <w:outlineLvl w:val="1"/>
        <w:rPr>
          <w:color w:val="000000"/>
          <w:lang w:eastAsia="ru-RU"/>
        </w:rPr>
      </w:pPr>
    </w:p>
    <w:p w:rsidR="00044B3C" w:rsidRPr="00AC2579" w:rsidRDefault="00044B3C" w:rsidP="006B622E">
      <w:pPr>
        <w:numPr>
          <w:ilvl w:val="1"/>
          <w:numId w:val="12"/>
        </w:numPr>
        <w:suppressAutoHyphens w:val="0"/>
        <w:ind w:left="0" w:firstLine="709"/>
        <w:contextualSpacing/>
        <w:jc w:val="both"/>
      </w:pPr>
      <w:r w:rsidRPr="00AC2579">
        <w:t>К элементам благоустройства территории относятся в том числе следующие элементы:</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пешеходные коммуникации;</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 xml:space="preserve">технические зоны транспортных, инженерных коммуникаций, инженерные коммуникации, </w:t>
      </w:r>
      <w:proofErr w:type="spellStart"/>
      <w:r w:rsidRPr="00AC2579">
        <w:rPr>
          <w:rFonts w:ascii="Times New Roman" w:eastAsia="Times New Roman" w:hAnsi="Times New Roman" w:cs="Times New Roman"/>
          <w:sz w:val="24"/>
          <w:szCs w:val="24"/>
        </w:rPr>
        <w:t>водоохранные</w:t>
      </w:r>
      <w:proofErr w:type="spellEnd"/>
      <w:r w:rsidRPr="00AC2579">
        <w:rPr>
          <w:rFonts w:ascii="Times New Roman" w:eastAsia="Times New Roman" w:hAnsi="Times New Roman" w:cs="Times New Roman"/>
          <w:sz w:val="24"/>
          <w:szCs w:val="24"/>
        </w:rPr>
        <w:t xml:space="preserve"> зоны;</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детские площадки;</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спортивные площадки;</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lastRenderedPageBreak/>
        <w:t>контейнерные площадки;</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площадки для выгула и дрессировки животных;</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площадки автостоянок, размещение и хранение транспортных средств на территории муниципального образования;</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элементы освещения;</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средства размещения информации и рекламные конструкции;</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ограждения (заборы);</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элементы объектов капитального строительства;</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малые архитектурные формы;</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элементы озеленения;</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уличное коммунально-бытовое и техническое оборудование;</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водные устройства;</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элементы инженерной подготовки и защиты территории;</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покрытия;</w:t>
      </w:r>
    </w:p>
    <w:p w:rsidR="00044B3C" w:rsidRPr="00AC2579" w:rsidRDefault="00044B3C" w:rsidP="006B622E">
      <w:pPr>
        <w:pStyle w:val="af1"/>
        <w:numPr>
          <w:ilvl w:val="0"/>
          <w:numId w:val="9"/>
        </w:numPr>
        <w:spacing w:line="240" w:lineRule="auto"/>
        <w:ind w:left="0" w:firstLine="709"/>
        <w:jc w:val="both"/>
        <w:rPr>
          <w:rFonts w:ascii="Times New Roman" w:eastAsia="Times New Roman" w:hAnsi="Times New Roman" w:cs="Times New Roman"/>
          <w:color w:val="auto"/>
          <w:sz w:val="24"/>
          <w:szCs w:val="24"/>
        </w:rPr>
      </w:pPr>
      <w:r w:rsidRPr="00AC2579">
        <w:rPr>
          <w:rFonts w:ascii="Times New Roman" w:eastAsia="Times New Roman" w:hAnsi="Times New Roman" w:cs="Times New Roman"/>
          <w:color w:val="auto"/>
          <w:sz w:val="24"/>
          <w:szCs w:val="24"/>
        </w:rPr>
        <w:t>некапита</w:t>
      </w:r>
      <w:r w:rsidR="008E2502" w:rsidRPr="00AC2579">
        <w:rPr>
          <w:rFonts w:ascii="Times New Roman" w:eastAsia="Times New Roman" w:hAnsi="Times New Roman" w:cs="Times New Roman"/>
          <w:color w:val="auto"/>
          <w:sz w:val="24"/>
          <w:szCs w:val="24"/>
        </w:rPr>
        <w:t>льные нестационарные сооружения;</w:t>
      </w:r>
    </w:p>
    <w:p w:rsidR="008E2502" w:rsidRPr="00AC2579" w:rsidRDefault="008E2502" w:rsidP="008E2502">
      <w:pPr>
        <w:pStyle w:val="af1"/>
        <w:numPr>
          <w:ilvl w:val="0"/>
          <w:numId w:val="9"/>
        </w:numPr>
        <w:spacing w:line="240" w:lineRule="auto"/>
        <w:ind w:left="0" w:firstLine="709"/>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антенно – мачтовые сооружения;</w:t>
      </w:r>
    </w:p>
    <w:p w:rsidR="008E2502" w:rsidRPr="00AC2579" w:rsidRDefault="008E2502" w:rsidP="008E2502">
      <w:pPr>
        <w:pStyle w:val="af1"/>
        <w:numPr>
          <w:ilvl w:val="0"/>
          <w:numId w:val="9"/>
        </w:numPr>
        <w:spacing w:line="240" w:lineRule="auto"/>
        <w:ind w:left="709" w:firstLine="0"/>
        <w:jc w:val="both"/>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организация комфортной (</w:t>
      </w:r>
      <w:proofErr w:type="spellStart"/>
      <w:r w:rsidRPr="00AC2579">
        <w:rPr>
          <w:rFonts w:ascii="Times New Roman" w:eastAsia="Times New Roman" w:hAnsi="Times New Roman" w:cs="Times New Roman"/>
          <w:sz w:val="24"/>
          <w:szCs w:val="24"/>
        </w:rPr>
        <w:t>безбарьерной</w:t>
      </w:r>
      <w:proofErr w:type="spellEnd"/>
      <w:r w:rsidRPr="00AC2579">
        <w:rPr>
          <w:rFonts w:ascii="Times New Roman" w:eastAsia="Times New Roman" w:hAnsi="Times New Roman" w:cs="Times New Roman"/>
          <w:sz w:val="24"/>
          <w:szCs w:val="24"/>
        </w:rPr>
        <w:t>) среды.</w:t>
      </w:r>
    </w:p>
    <w:p w:rsidR="00044B3C" w:rsidRPr="00AC2579" w:rsidRDefault="00044B3C" w:rsidP="006B622E">
      <w:pPr>
        <w:suppressAutoHyphens w:val="0"/>
        <w:autoSpaceDE w:val="0"/>
        <w:autoSpaceDN w:val="0"/>
        <w:adjustRightInd w:val="0"/>
        <w:ind w:firstLine="709"/>
        <w:jc w:val="center"/>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3.2. Элементы инженерной подготовки и защиты территории</w:t>
      </w:r>
      <w:r w:rsidR="008C60B4" w:rsidRPr="00AC2579">
        <w:rPr>
          <w:color w:val="000000"/>
          <w:lang w:eastAsia="ru-RU"/>
        </w:rPr>
        <w:t>.</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3.2.2.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3.2.3.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3.2.4.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3.2.5. При укреплении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3.2.5.1.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sidRPr="00AC2579">
        <w:rPr>
          <w:color w:val="000000"/>
          <w:lang w:eastAsia="ru-RU"/>
        </w:rPr>
        <w:t>габионные</w:t>
      </w:r>
      <w:proofErr w:type="spellEnd"/>
      <w:r w:rsidRPr="00AC2579">
        <w:rPr>
          <w:color w:val="000000"/>
          <w:lang w:eastAsia="ru-RU"/>
        </w:rPr>
        <w:t xml:space="preserve"> конструкции или </w:t>
      </w:r>
      <w:r w:rsidR="000F5023" w:rsidRPr="00AC2579">
        <w:rPr>
          <w:color w:val="000000"/>
          <w:lang w:eastAsia="ru-RU"/>
        </w:rPr>
        <w:t>«</w:t>
      </w:r>
      <w:r w:rsidRPr="00AC2579">
        <w:rPr>
          <w:color w:val="000000"/>
          <w:lang w:eastAsia="ru-RU"/>
        </w:rPr>
        <w:t>матрацы Рено</w:t>
      </w:r>
      <w:r w:rsidR="000F5023" w:rsidRPr="00AC2579">
        <w:rPr>
          <w:color w:val="000000"/>
          <w:lang w:eastAsia="ru-RU"/>
        </w:rPr>
        <w:t>»</w:t>
      </w:r>
      <w:r w:rsidRPr="00AC2579">
        <w:rPr>
          <w:color w:val="000000"/>
          <w:lang w:eastAsia="ru-RU"/>
        </w:rPr>
        <w:t xml:space="preserve">, нетканые синтетические материалы, покрытие типа </w:t>
      </w:r>
      <w:r w:rsidR="000F5023" w:rsidRPr="00AC2579">
        <w:rPr>
          <w:color w:val="000000"/>
          <w:lang w:eastAsia="ru-RU"/>
        </w:rPr>
        <w:t>«</w:t>
      </w:r>
      <w:r w:rsidRPr="00AC2579">
        <w:rPr>
          <w:color w:val="000000"/>
          <w:lang w:eastAsia="ru-RU"/>
        </w:rPr>
        <w:t>соты</w:t>
      </w:r>
      <w:r w:rsidR="000F5023" w:rsidRPr="00AC2579">
        <w:rPr>
          <w:color w:val="000000"/>
          <w:lang w:eastAsia="ru-RU"/>
        </w:rPr>
        <w:t>»</w:t>
      </w:r>
      <w:r w:rsidRPr="00AC2579">
        <w:rPr>
          <w:color w:val="000000"/>
          <w:lang w:eastAsia="ru-RU"/>
        </w:rPr>
        <w:t xml:space="preserve">, </w:t>
      </w:r>
      <w:proofErr w:type="spellStart"/>
      <w:r w:rsidRPr="00AC2579">
        <w:rPr>
          <w:color w:val="000000"/>
          <w:lang w:eastAsia="ru-RU"/>
        </w:rPr>
        <w:t>одерновку</w:t>
      </w:r>
      <w:proofErr w:type="spellEnd"/>
      <w:r w:rsidRPr="00AC2579">
        <w:rPr>
          <w:color w:val="000000"/>
          <w:lang w:eastAsia="ru-RU"/>
        </w:rPr>
        <w:t xml:space="preserve">, ряжевые деревянные </w:t>
      </w:r>
      <w:proofErr w:type="spellStart"/>
      <w:r w:rsidRPr="00AC2579">
        <w:rPr>
          <w:color w:val="000000"/>
          <w:lang w:eastAsia="ru-RU"/>
        </w:rPr>
        <w:t>берегоукрепления</w:t>
      </w:r>
      <w:proofErr w:type="spellEnd"/>
      <w:r w:rsidRPr="00AC2579">
        <w:rPr>
          <w:color w:val="000000"/>
          <w:lang w:eastAsia="ru-RU"/>
        </w:rPr>
        <w:t>, естественный камень, песок, валуны, посадки растений и т.п.</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3.2.5.2. В городской застройке укрепление откосов открытых русел проводится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AC2579">
        <w:rPr>
          <w:color w:val="000000"/>
          <w:lang w:eastAsia="ru-RU"/>
        </w:rPr>
        <w:t>омоноличиванием</w:t>
      </w:r>
      <w:proofErr w:type="spellEnd"/>
      <w:r w:rsidRPr="00AC2579">
        <w:rPr>
          <w:color w:val="000000"/>
          <w:lang w:eastAsia="ru-RU"/>
        </w:rPr>
        <w:t xml:space="preserve"> швов, т.п.</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3.2.6.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lang w:eastAsia="ru-RU"/>
        </w:rPr>
        <w:t>3.2.7. Подпорные</w:t>
      </w:r>
      <w:r w:rsidRPr="00AC2579">
        <w:rPr>
          <w:color w:val="000000"/>
          <w:lang w:eastAsia="ru-RU"/>
        </w:rPr>
        <w:t xml:space="preserve"> стенки и верхние бровки откосов при размещении на них транспортных коммуникаций согласно </w:t>
      </w:r>
      <w:hyperlink r:id="rId11" w:history="1">
        <w:r w:rsidR="0078584C" w:rsidRPr="00AC2579">
          <w:rPr>
            <w:color w:val="000000"/>
            <w:lang w:eastAsia="ru-RU"/>
          </w:rPr>
          <w:t>ГОСТ Р 52289</w:t>
        </w:r>
      </w:hyperlink>
      <w:r w:rsidR="0078584C" w:rsidRPr="00AC2579">
        <w:rPr>
          <w:color w:val="000000"/>
          <w:lang w:eastAsia="ru-RU"/>
        </w:rPr>
        <w:t xml:space="preserve"> – 2019, </w:t>
      </w:r>
      <w:hyperlink r:id="rId12" w:history="1">
        <w:r w:rsidR="0078584C" w:rsidRPr="00AC2579">
          <w:rPr>
            <w:color w:val="000000"/>
            <w:lang w:eastAsia="ru-RU"/>
          </w:rPr>
          <w:t>ГОСТ 26804</w:t>
        </w:r>
      </w:hyperlink>
      <w:r w:rsidR="0078584C" w:rsidRPr="00AC2579">
        <w:rPr>
          <w:color w:val="000000"/>
          <w:lang w:eastAsia="ru-RU"/>
        </w:rPr>
        <w:t xml:space="preserve"> – 86</w:t>
      </w:r>
      <w:r w:rsidRPr="00AC2579">
        <w:rPr>
          <w:color w:val="000000"/>
          <w:lang w:eastAsia="ru-RU"/>
        </w:rPr>
        <w:t>, пешеходные дорожки, размещаемые вдоль этих сооружений, при высоте подпорной стенки более 1,0 м, а откоса - более 2 м должны быть ограждены. Высота ограждений должна быть не менее 0,9 м.</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3.2.8.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C2579">
        <w:rPr>
          <w:color w:val="000000"/>
          <w:lang w:eastAsia="ru-RU"/>
        </w:rPr>
        <w:t>шумозащитных</w:t>
      </w:r>
      <w:proofErr w:type="spellEnd"/>
      <w:r w:rsidRPr="00AC2579">
        <w:rPr>
          <w:color w:val="000000"/>
          <w:lang w:eastAsia="ru-RU"/>
        </w:rPr>
        <w:t xml:space="preserve"> экранов.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3.2.9. При проектировании стока поверхностных вод следует руководствоваться </w:t>
      </w:r>
      <w:r w:rsidR="0040709A" w:rsidRPr="00AC2579">
        <w:rPr>
          <w:color w:val="222222"/>
          <w:shd w:val="clear" w:color="auto" w:fill="FFFFFF"/>
        </w:rPr>
        <w:t xml:space="preserve">СП 32.13330.2018 </w:t>
      </w:r>
      <w:r w:rsidR="00CC15E1" w:rsidRPr="00AC2579">
        <w:rPr>
          <w:color w:val="222222"/>
          <w:shd w:val="clear" w:color="auto" w:fill="FFFFFF"/>
        </w:rPr>
        <w:t>«</w:t>
      </w:r>
      <w:r w:rsidR="0040709A" w:rsidRPr="00AC2579">
        <w:rPr>
          <w:color w:val="222222"/>
          <w:shd w:val="clear" w:color="auto" w:fill="FFFFFF"/>
        </w:rPr>
        <w:t>Свод правил. Канализация. Наружные сети и сооружения. СНиП 2.04.03-85</w:t>
      </w:r>
      <w:r w:rsidR="00CC15E1" w:rsidRPr="00AC2579">
        <w:rPr>
          <w:color w:val="222222"/>
          <w:shd w:val="clear" w:color="auto" w:fill="FFFFFF"/>
        </w:rPr>
        <w:t>»</w:t>
      </w:r>
      <w:r w:rsidR="0078584C" w:rsidRPr="00AC2579">
        <w:rPr>
          <w:rFonts w:eastAsiaTheme="minorHAnsi"/>
          <w:lang w:eastAsia="en-US"/>
        </w:rPr>
        <w:t xml:space="preserve"> (</w:t>
      </w:r>
      <w:r w:rsidR="0040709A" w:rsidRPr="00AC2579">
        <w:rPr>
          <w:rFonts w:eastAsiaTheme="minorHAnsi"/>
          <w:lang w:eastAsia="en-US"/>
        </w:rPr>
        <w:t xml:space="preserve">в ред. </w:t>
      </w:r>
      <w:r w:rsidR="00FE2529" w:rsidRPr="00AC2579">
        <w:rPr>
          <w:rFonts w:eastAsiaTheme="minorHAnsi"/>
          <w:lang w:eastAsia="en-US"/>
        </w:rPr>
        <w:t>Изменения</w:t>
      </w:r>
      <w:r w:rsidR="0078584C" w:rsidRPr="00AC2579">
        <w:rPr>
          <w:rFonts w:eastAsiaTheme="minorHAnsi"/>
          <w:lang w:eastAsia="en-US"/>
        </w:rPr>
        <w:t xml:space="preserve"> №2</w:t>
      </w:r>
      <w:r w:rsidR="00FE2529" w:rsidRPr="00AC2579">
        <w:rPr>
          <w:rFonts w:eastAsiaTheme="minorHAnsi"/>
          <w:lang w:eastAsia="en-US"/>
        </w:rPr>
        <w:t>, утв. Приказом Минстроя России от 27.12.2021 №1023/пр.</w:t>
      </w:r>
      <w:r w:rsidR="0078584C" w:rsidRPr="00AC2579">
        <w:rPr>
          <w:rFonts w:eastAsiaTheme="minorHAnsi"/>
          <w:lang w:eastAsia="en-US"/>
        </w:rPr>
        <w:t>)</w:t>
      </w:r>
      <w:r w:rsidRPr="00AC2579">
        <w:rPr>
          <w:color w:val="000000"/>
          <w:lang w:eastAsia="ru-RU"/>
        </w:rPr>
        <w:t xml:space="preserve">. При организации стока нужно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AC2579">
        <w:rPr>
          <w:color w:val="000000"/>
          <w:lang w:eastAsia="ru-RU"/>
        </w:rPr>
        <w:t>дождеприемных</w:t>
      </w:r>
      <w:proofErr w:type="spellEnd"/>
      <w:r w:rsidRPr="00AC2579">
        <w:rPr>
          <w:color w:val="000000"/>
          <w:lang w:eastAsia="ru-RU"/>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044B3C" w:rsidRPr="00AC2579" w:rsidRDefault="00044B3C" w:rsidP="006B622E">
      <w:pPr>
        <w:suppressAutoHyphens w:val="0"/>
        <w:autoSpaceDE w:val="0"/>
        <w:autoSpaceDN w:val="0"/>
        <w:adjustRightInd w:val="0"/>
        <w:ind w:firstLine="709"/>
        <w:jc w:val="both"/>
        <w:outlineLvl w:val="2"/>
        <w:rPr>
          <w:lang w:eastAsia="ru-RU"/>
        </w:rPr>
      </w:pPr>
      <w:r w:rsidRPr="00AC2579">
        <w:rPr>
          <w:lang w:eastAsia="ru-RU"/>
        </w:rPr>
        <w:t xml:space="preserve">3.2.11. Минимальные и максимальные уклоны назначаются с учетом </w:t>
      </w:r>
      <w:proofErr w:type="spellStart"/>
      <w:r w:rsidRPr="00AC2579">
        <w:rPr>
          <w:lang w:eastAsia="ru-RU"/>
        </w:rPr>
        <w:t>неразмывающих</w:t>
      </w:r>
      <w:proofErr w:type="spellEnd"/>
      <w:r w:rsidRPr="00AC2579">
        <w:rPr>
          <w:lang w:eastAsia="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lang w:eastAsia="ru-RU"/>
        </w:rPr>
        <w:t xml:space="preserve">3.2.12. На территориях объектов рекреации водоотводные лотки должны обеспечивать сопряжение покрытия пешеходной коммуникации с газоном, и </w:t>
      </w:r>
      <w:r w:rsidRPr="00AC2579">
        <w:rPr>
          <w:color w:val="000000"/>
          <w:lang w:eastAsia="ru-RU"/>
        </w:rPr>
        <w:t xml:space="preserve">выполняться из элементов мощения (плоского булыжника, колотой или пиленой брусчатки, каменной плитки и др.), стыки допускается </w:t>
      </w:r>
      <w:proofErr w:type="spellStart"/>
      <w:r w:rsidRPr="00AC2579">
        <w:rPr>
          <w:color w:val="000000"/>
          <w:lang w:eastAsia="ru-RU"/>
        </w:rPr>
        <w:t>замоноличивать</w:t>
      </w:r>
      <w:proofErr w:type="spellEnd"/>
      <w:r w:rsidRPr="00AC2579">
        <w:rPr>
          <w:color w:val="000000"/>
          <w:lang w:eastAsia="ru-RU"/>
        </w:rPr>
        <w:t xml:space="preserve"> раствором высококачественной глины.</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3.2.13. </w:t>
      </w:r>
      <w:proofErr w:type="spellStart"/>
      <w:r w:rsidRPr="00AC2579">
        <w:rPr>
          <w:color w:val="000000"/>
          <w:lang w:eastAsia="ru-RU"/>
        </w:rPr>
        <w:t>Дождеприемные</w:t>
      </w:r>
      <w:proofErr w:type="spellEnd"/>
      <w:r w:rsidRPr="00AC2579">
        <w:rPr>
          <w:color w:val="000000"/>
          <w:lang w:eastAsia="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13" w:history="1">
        <w:r w:rsidRPr="00AC2579">
          <w:rPr>
            <w:color w:val="000000"/>
            <w:lang w:eastAsia="ru-RU"/>
          </w:rPr>
          <w:t>таблица 1</w:t>
        </w:r>
      </w:hyperlink>
      <w:r w:rsidRPr="00AC2579">
        <w:rPr>
          <w:color w:val="000000"/>
          <w:lang w:eastAsia="ru-RU"/>
        </w:rPr>
        <w:t xml:space="preserve"> приложения 2 к Правилам). </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3.2.14. При обустройстве решеток, перекрывающих водоотводящие лотки на пешеходных коммуникациях, ребра решеток должны располагаться поперек направления пешеходного движения, а ширина отверстий между ребрами должна быть не более 15 мм.</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3.2.15. При ширине улицы в красных линиях более 30 м и уклонах более 30 промилле (Единица измерения, равная 0,1%) расстояние между </w:t>
      </w:r>
      <w:proofErr w:type="spellStart"/>
      <w:r w:rsidRPr="00AC2579">
        <w:rPr>
          <w:color w:val="000000"/>
          <w:lang w:eastAsia="ru-RU"/>
        </w:rPr>
        <w:t>дождеприемными</w:t>
      </w:r>
      <w:proofErr w:type="spellEnd"/>
      <w:r w:rsidRPr="00AC2579">
        <w:rPr>
          <w:color w:val="000000"/>
          <w:lang w:eastAsia="ru-RU"/>
        </w:rPr>
        <w:t xml:space="preserve"> колодцами должно быть не более 60 м. В случае превышения указанного расстояния обеспечивается устройство спаренных </w:t>
      </w:r>
      <w:proofErr w:type="spellStart"/>
      <w:r w:rsidRPr="00AC2579">
        <w:rPr>
          <w:color w:val="000000"/>
          <w:lang w:eastAsia="ru-RU"/>
        </w:rPr>
        <w:t>дождеприемных</w:t>
      </w:r>
      <w:proofErr w:type="spellEnd"/>
      <w:r w:rsidRPr="00AC2579">
        <w:rPr>
          <w:color w:val="000000"/>
          <w:lang w:eastAsia="ru-RU"/>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AC2579">
        <w:rPr>
          <w:color w:val="000000"/>
          <w:lang w:eastAsia="ru-RU"/>
        </w:rPr>
        <w:t>дождеприемными</w:t>
      </w:r>
      <w:proofErr w:type="spellEnd"/>
      <w:r w:rsidRPr="00AC2579">
        <w:rPr>
          <w:color w:val="000000"/>
          <w:lang w:eastAsia="ru-RU"/>
        </w:rPr>
        <w:t xml:space="preserve"> колодцами в два раза. При формировании значительного объема стока в пределах внутриквартальных территорий предусматривается ввод дождевой канализации в ее границы, что необходимо обосновать расчетом.</w:t>
      </w:r>
    </w:p>
    <w:p w:rsidR="00044B3C" w:rsidRPr="00AC2579" w:rsidRDefault="00044B3C" w:rsidP="006B622E">
      <w:pPr>
        <w:suppressAutoHyphens w:val="0"/>
        <w:autoSpaceDE w:val="0"/>
        <w:autoSpaceDN w:val="0"/>
        <w:adjustRightInd w:val="0"/>
        <w:ind w:firstLine="709"/>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3.3. Озеленение</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3.3.1. Озеленение - элемент благоустройства и ландшафтной организации территории, обеспечивающий формирование среды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с активным использованием растительных компонентов, а также поддержание ранее </w:t>
      </w:r>
      <w:r w:rsidRPr="00AC2579">
        <w:rPr>
          <w:color w:val="000000"/>
          <w:lang w:eastAsia="ru-RU"/>
        </w:rPr>
        <w:lastRenderedPageBreak/>
        <w:t xml:space="preserve">созданной или изначально существующей природной среды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w:t>
      </w:r>
    </w:p>
    <w:p w:rsidR="00044B3C" w:rsidRPr="00AC2579" w:rsidRDefault="00044B3C" w:rsidP="006B622E">
      <w:pPr>
        <w:suppressAutoHyphens w:val="0"/>
        <w:ind w:firstLine="709"/>
        <w:contextualSpacing/>
        <w:jc w:val="both"/>
      </w:pPr>
      <w:r w:rsidRPr="00AC2579">
        <w:t>3.3.1.1. Работы по озеленению следует планировать в комплексе и в конте</w:t>
      </w:r>
      <w:r w:rsidR="00897214" w:rsidRPr="00AC2579">
        <w:t xml:space="preserve">ксте общего зеленого </w:t>
      </w:r>
      <w:r w:rsidR="000F5023" w:rsidRPr="00AC2579">
        <w:t>«</w:t>
      </w:r>
      <w:r w:rsidR="00897214" w:rsidRPr="00AC2579">
        <w:t>каркаса</w:t>
      </w:r>
      <w:r w:rsidR="000F5023" w:rsidRPr="00AC2579">
        <w:t>»</w:t>
      </w:r>
      <w:r w:rsidRPr="00AC2579">
        <w:t xml:space="preserve"> муниципального образования, обеспечивающего для всех жителей доступ к </w:t>
      </w:r>
      <w:proofErr w:type="spellStart"/>
      <w:r w:rsidRPr="00AC2579">
        <w:t>неурбанизированным</w:t>
      </w:r>
      <w:proofErr w:type="spellEnd"/>
      <w:r w:rsidRPr="00AC2579">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3.3.1.2.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3.3.3.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3.3.4.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AC2579">
        <w:rPr>
          <w:color w:val="000000"/>
          <w:lang w:eastAsia="ru-RU"/>
        </w:rPr>
        <w:t>комов</w:t>
      </w:r>
      <w:proofErr w:type="spellEnd"/>
      <w:r w:rsidRPr="00AC2579">
        <w:rPr>
          <w:color w:val="000000"/>
          <w:lang w:eastAsia="ru-RU"/>
        </w:rPr>
        <w:t>, ям и траншей для посадки насаждений (</w:t>
      </w:r>
      <w:hyperlink r:id="rId14" w:history="1">
        <w:r w:rsidRPr="00AC2579">
          <w:rPr>
            <w:color w:val="000000"/>
            <w:lang w:eastAsia="ru-RU"/>
          </w:rPr>
          <w:t>таблица 2</w:t>
        </w:r>
      </w:hyperlink>
      <w:r w:rsidRPr="00AC2579">
        <w:rPr>
          <w:color w:val="000000"/>
          <w:lang w:eastAsia="ru-RU"/>
        </w:rPr>
        <w:t xml:space="preserve"> приложения 1 к Правилам). Должны соблюдаться максимальное количество насаждений на различных территориях населенного пункта (</w:t>
      </w:r>
      <w:hyperlink r:id="rId15" w:history="1">
        <w:r w:rsidRPr="00AC2579">
          <w:rPr>
            <w:color w:val="000000"/>
            <w:lang w:eastAsia="ru-RU"/>
          </w:rPr>
          <w:t>таблица 3</w:t>
        </w:r>
      </w:hyperlink>
      <w:r w:rsidRPr="00AC2579">
        <w:rPr>
          <w:color w:val="000000"/>
          <w:lang w:eastAsia="ru-RU"/>
        </w:rPr>
        <w:t xml:space="preserve"> приложения 1 к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6" w:history="1">
        <w:r w:rsidRPr="00AC2579">
          <w:rPr>
            <w:color w:val="000000"/>
            <w:lang w:eastAsia="ru-RU"/>
          </w:rPr>
          <w:t>таблицы 4</w:t>
        </w:r>
      </w:hyperlink>
      <w:r w:rsidRPr="00AC2579">
        <w:rPr>
          <w:color w:val="000000"/>
          <w:lang w:eastAsia="ru-RU"/>
        </w:rPr>
        <w:t xml:space="preserve"> - </w:t>
      </w:r>
      <w:hyperlink r:id="rId17" w:history="1">
        <w:r w:rsidRPr="00AC2579">
          <w:rPr>
            <w:color w:val="000000"/>
            <w:lang w:eastAsia="ru-RU"/>
          </w:rPr>
          <w:t>9</w:t>
        </w:r>
      </w:hyperlink>
      <w:r w:rsidRPr="00AC2579">
        <w:rPr>
          <w:color w:val="000000"/>
          <w:lang w:eastAsia="ru-RU"/>
        </w:rPr>
        <w:t xml:space="preserve"> приложения 1 к Правилам).</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3.3.5. Проектирование озеленения и формирование системы зеленых насаждений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ведется с учетом факторов потери (в той или иной степени) способности городских экосистем к </w:t>
      </w:r>
      <w:proofErr w:type="spellStart"/>
      <w:r w:rsidRPr="00AC2579">
        <w:rPr>
          <w:color w:val="000000"/>
          <w:lang w:eastAsia="ru-RU"/>
        </w:rPr>
        <w:t>саморегуляции</w:t>
      </w:r>
      <w:proofErr w:type="spellEnd"/>
      <w:r w:rsidRPr="00AC2579">
        <w:rPr>
          <w:color w:val="000000"/>
          <w:lang w:eastAsia="ru-RU"/>
        </w:rPr>
        <w:t xml:space="preserve">. Для обеспечения жизнеспособности насаждений и озеленяемых территорий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необходимо:</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8" w:history="1">
        <w:r w:rsidRPr="00AC2579">
          <w:rPr>
            <w:color w:val="000000"/>
            <w:lang w:eastAsia="ru-RU"/>
          </w:rPr>
          <w:t>таблицы 10</w:t>
        </w:r>
      </w:hyperlink>
      <w:r w:rsidRPr="00AC2579">
        <w:rPr>
          <w:color w:val="000000"/>
          <w:lang w:eastAsia="ru-RU"/>
        </w:rPr>
        <w:t xml:space="preserve">, </w:t>
      </w:r>
      <w:hyperlink r:id="rId19" w:history="1">
        <w:r w:rsidRPr="00AC2579">
          <w:rPr>
            <w:color w:val="000000"/>
            <w:lang w:eastAsia="ru-RU"/>
          </w:rPr>
          <w:t>11</w:t>
        </w:r>
      </w:hyperlink>
      <w:r w:rsidRPr="00AC2579">
        <w:rPr>
          <w:color w:val="000000"/>
          <w:lang w:eastAsia="ru-RU"/>
        </w:rPr>
        <w:t xml:space="preserve"> приложения 1 к Правилам);</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учитывать степень техногенных нагрузок от прилегающих территорий;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3.3.6.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проводятся исследования состава почвы (грунтов) на физико-химическую, санитарно-эпидемиологическую и радиологическую безопасность, предусматривается ее рекультивация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учитывается </w:t>
      </w:r>
      <w:hyperlink r:id="rId20" w:history="1">
        <w:r w:rsidRPr="00AC2579">
          <w:rPr>
            <w:color w:val="000000"/>
            <w:lang w:eastAsia="ru-RU"/>
          </w:rPr>
          <w:t xml:space="preserve">приложение </w:t>
        </w:r>
      </w:hyperlink>
      <w:r w:rsidRPr="00AC2579">
        <w:rPr>
          <w:color w:val="000000"/>
          <w:lang w:eastAsia="ru-RU"/>
        </w:rPr>
        <w:t>3 к Правилам.</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3.3.7.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предусматривается устройство газонов, автоматических систем полива и орошения (</w:t>
      </w:r>
      <w:hyperlink r:id="rId21" w:history="1">
        <w:r w:rsidRPr="00AC2579">
          <w:rPr>
            <w:color w:val="000000"/>
            <w:lang w:eastAsia="ru-RU"/>
          </w:rPr>
          <w:t>таблица 10</w:t>
        </w:r>
      </w:hyperlink>
      <w:r w:rsidRPr="00AC2579">
        <w:rPr>
          <w:color w:val="000000"/>
          <w:lang w:eastAsia="ru-RU"/>
        </w:rPr>
        <w:t xml:space="preserve"> приложения 1 к Правилам), цветочное оформление (</w:t>
      </w:r>
      <w:hyperlink r:id="rId22" w:history="1">
        <w:r w:rsidRPr="00AC2579">
          <w:rPr>
            <w:color w:val="000000"/>
            <w:lang w:eastAsia="ru-RU"/>
          </w:rPr>
          <w:t>таблица 4</w:t>
        </w:r>
      </w:hyperlink>
      <w:r w:rsidRPr="00AC2579">
        <w:rPr>
          <w:color w:val="000000"/>
          <w:lang w:eastAsia="ru-RU"/>
        </w:rPr>
        <w:t xml:space="preserve"> приложения 1 к Правилам).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w:t>
      </w:r>
      <w:r w:rsidRPr="00AC2579">
        <w:rPr>
          <w:color w:val="000000"/>
          <w:lang w:eastAsia="ru-RU"/>
        </w:rPr>
        <w:lastRenderedPageBreak/>
        <w:t xml:space="preserve">плотностью застройки и подземных коммуникаций других административных округов для целей озеленения следует использовать </w:t>
      </w:r>
      <w:proofErr w:type="spellStart"/>
      <w:r w:rsidRPr="00AC2579">
        <w:rPr>
          <w:color w:val="000000"/>
          <w:lang w:eastAsia="ru-RU"/>
        </w:rPr>
        <w:t>отмостки</w:t>
      </w:r>
      <w:proofErr w:type="spellEnd"/>
      <w:r w:rsidRPr="00AC2579">
        <w:rPr>
          <w:color w:val="000000"/>
          <w:lang w:eastAsia="ru-RU"/>
        </w:rPr>
        <w:t xml:space="preserve"> зданий, поверхности фасадов и крыш, мобильное озеленение.</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3.3.8. При посадке деревьев в зонах действия теплотрасс обязательно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3.3.9. При воздействии неблагоприятных техногенных и климатических факторов на различные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3.3.9.1. Для защиты от ветра используются зеленые насаждения ажурной конструкции с вертикальной сомкнутостью полога 60 - 70%.</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3.3.9.2. </w:t>
      </w:r>
      <w:proofErr w:type="spellStart"/>
      <w:r w:rsidRPr="00AC2579">
        <w:rPr>
          <w:color w:val="000000"/>
          <w:lang w:eastAsia="ru-RU"/>
        </w:rPr>
        <w:t>Шумозащитные</w:t>
      </w:r>
      <w:proofErr w:type="spellEnd"/>
      <w:r w:rsidRPr="00AC2579">
        <w:rPr>
          <w:color w:val="000000"/>
          <w:lang w:eastAsia="ru-RU"/>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AC2579">
        <w:rPr>
          <w:color w:val="000000"/>
          <w:lang w:eastAsia="ru-RU"/>
        </w:rPr>
        <w:t>подкроновое</w:t>
      </w:r>
      <w:proofErr w:type="spellEnd"/>
      <w:r w:rsidRPr="00AC2579">
        <w:rPr>
          <w:color w:val="000000"/>
          <w:lang w:eastAsia="ru-RU"/>
        </w:rPr>
        <w:t xml:space="preserve"> пространство следует заполнять рядами кустарника. Ожидаемый уровень снижения шума указан в </w:t>
      </w:r>
      <w:hyperlink r:id="rId23" w:history="1">
        <w:r w:rsidRPr="00AC2579">
          <w:rPr>
            <w:color w:val="000000"/>
            <w:lang w:eastAsia="ru-RU"/>
          </w:rPr>
          <w:t>таблице 7</w:t>
        </w:r>
      </w:hyperlink>
      <w:r w:rsidRPr="00AC2579">
        <w:rPr>
          <w:color w:val="000000"/>
          <w:lang w:eastAsia="ru-RU"/>
        </w:rPr>
        <w:t xml:space="preserve"> приложения 1 к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3.3.9.3.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C2579">
        <w:rPr>
          <w:color w:val="000000"/>
          <w:lang w:eastAsia="ru-RU"/>
        </w:rPr>
        <w:t>несмыкание</w:t>
      </w:r>
      <w:proofErr w:type="spellEnd"/>
      <w:r w:rsidRPr="00AC2579">
        <w:rPr>
          <w:color w:val="000000"/>
          <w:lang w:eastAsia="ru-RU"/>
        </w:rPr>
        <w:t xml:space="preserve"> крон).</w:t>
      </w:r>
    </w:p>
    <w:p w:rsidR="00044B3C" w:rsidRPr="00AC2579" w:rsidRDefault="00044B3C" w:rsidP="00044B3C">
      <w:pPr>
        <w:numPr>
          <w:ilvl w:val="3"/>
          <w:numId w:val="13"/>
        </w:numPr>
        <w:suppressAutoHyphens w:val="0"/>
        <w:ind w:left="0" w:firstLine="709"/>
        <w:contextualSpacing/>
        <w:jc w:val="both"/>
      </w:pPr>
      <w:r w:rsidRPr="00AC2579">
        <w:t xml:space="preserve">Жители </w:t>
      </w:r>
      <w:proofErr w:type="spellStart"/>
      <w:r w:rsidR="008E2502" w:rsidRPr="00AC2579">
        <w:rPr>
          <w:color w:val="000000"/>
          <w:lang w:eastAsia="ru-RU"/>
        </w:rPr>
        <w:t>Приозерского</w:t>
      </w:r>
      <w:proofErr w:type="spellEnd"/>
      <w:r w:rsidR="008E2502" w:rsidRPr="00AC2579">
        <w:rPr>
          <w:color w:val="000000"/>
          <w:lang w:eastAsia="ru-RU"/>
        </w:rPr>
        <w:t xml:space="preserve"> городского поселения</w:t>
      </w:r>
      <w:r w:rsidRPr="00AC2579">
        <w:t xml:space="preserve"> обеспечиваются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044B3C" w:rsidRPr="00AC2579" w:rsidRDefault="00044B3C" w:rsidP="00044B3C">
      <w:pPr>
        <w:numPr>
          <w:ilvl w:val="3"/>
          <w:numId w:val="13"/>
        </w:numPr>
        <w:suppressAutoHyphens w:val="0"/>
        <w:ind w:left="0" w:firstLine="709"/>
        <w:contextualSpacing/>
        <w:jc w:val="both"/>
      </w:pPr>
      <w:r w:rsidRPr="00AC2579">
        <w:t>При проектировании озелененных пространств учитываются факторы биоразнообразия и непрерывности озелененных элементов городской среды, создаютс</w:t>
      </w:r>
      <w:r w:rsidR="006B622E" w:rsidRPr="00AC2579">
        <w:t xml:space="preserve">я проекты зеленых </w:t>
      </w:r>
      <w:r w:rsidR="000F5023" w:rsidRPr="00AC2579">
        <w:t>«</w:t>
      </w:r>
      <w:r w:rsidR="006B622E" w:rsidRPr="00AC2579">
        <w:t>каркасов</w:t>
      </w:r>
      <w:r w:rsidR="000F5023" w:rsidRPr="00AC2579">
        <w:t>»</w:t>
      </w:r>
      <w:r w:rsidRPr="00AC2579">
        <w:t xml:space="preserve"> муниципальных образований для поддержания внутригородских </w:t>
      </w:r>
      <w:proofErr w:type="spellStart"/>
      <w:r w:rsidRPr="00AC2579">
        <w:t>экосистемных</w:t>
      </w:r>
      <w:proofErr w:type="spellEnd"/>
      <w:r w:rsidRPr="00AC2579">
        <w:t xml:space="preserve"> связей.</w:t>
      </w:r>
    </w:p>
    <w:p w:rsidR="00044B3C" w:rsidRPr="00AC2579" w:rsidRDefault="00044B3C" w:rsidP="006B622E">
      <w:pPr>
        <w:suppressAutoHyphens w:val="0"/>
        <w:autoSpaceDE w:val="0"/>
        <w:autoSpaceDN w:val="0"/>
        <w:adjustRightInd w:val="0"/>
        <w:ind w:left="709"/>
        <w:outlineLvl w:val="3"/>
        <w:rPr>
          <w:color w:val="000000"/>
          <w:lang w:eastAsia="ru-RU"/>
        </w:rPr>
      </w:pPr>
    </w:p>
    <w:p w:rsidR="00044B3C" w:rsidRPr="00AC2579" w:rsidRDefault="00044B3C" w:rsidP="006B622E">
      <w:pPr>
        <w:numPr>
          <w:ilvl w:val="1"/>
          <w:numId w:val="13"/>
        </w:numPr>
        <w:suppressAutoHyphens w:val="0"/>
        <w:autoSpaceDE w:val="0"/>
        <w:autoSpaceDN w:val="0"/>
        <w:adjustRightInd w:val="0"/>
        <w:ind w:left="0" w:firstLine="709"/>
        <w:outlineLvl w:val="3"/>
        <w:rPr>
          <w:color w:val="000000"/>
          <w:lang w:eastAsia="ru-RU"/>
        </w:rPr>
      </w:pPr>
      <w:r w:rsidRPr="00AC2579">
        <w:rPr>
          <w:color w:val="000000"/>
          <w:lang w:eastAsia="ru-RU"/>
        </w:rPr>
        <w:t>Крышное и вертикальное озеленение</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3.4.1. Стационарное крышное озеленение предусматривается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AC2579">
        <w:rPr>
          <w:color w:val="000000"/>
          <w:lang w:eastAsia="ru-RU"/>
        </w:rPr>
        <w:t>малоуклонной</w:t>
      </w:r>
      <w:proofErr w:type="spellEnd"/>
      <w:r w:rsidRPr="00AC2579">
        <w:rPr>
          <w:color w:val="000000"/>
          <w:lang w:eastAsia="ru-RU"/>
        </w:rPr>
        <w:t xml:space="preserve"> (уклон не более 3%) крышей.</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3.4.2.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AC2579">
        <w:rPr>
          <w:color w:val="000000"/>
          <w:lang w:eastAsia="ru-RU"/>
        </w:rPr>
        <w:t>деформативности</w:t>
      </w:r>
      <w:proofErr w:type="spellEnd"/>
      <w:r w:rsidRPr="00AC2579">
        <w:rPr>
          <w:color w:val="000000"/>
          <w:lang w:eastAsia="ru-RU"/>
        </w:rPr>
        <w:t xml:space="preserve"> существующих несущих конструкций.</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3.4.3. Расчетная нагрузка от системы озеленения определяется с учетом веса растений, почвенного субстрата, дренажа, </w:t>
      </w:r>
      <w:proofErr w:type="spellStart"/>
      <w:r w:rsidRPr="00AC2579">
        <w:rPr>
          <w:color w:val="000000"/>
          <w:lang w:eastAsia="ru-RU"/>
        </w:rPr>
        <w:t>противокорневой</w:t>
      </w:r>
      <w:proofErr w:type="spellEnd"/>
      <w:r w:rsidRPr="00AC2579">
        <w:rPr>
          <w:color w:val="000000"/>
          <w:lang w:eastAsia="ru-RU"/>
        </w:rPr>
        <w:t xml:space="preserve"> защиты кровли, впитавшейся в грунт дождевой или поливочной воды и других элементов покрытия.</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Вес крышного озеленения, не требующего ухода, должен не превышать 70 кг/кв. м, а озеленения с постоянным уходом - 800 кг/кв. м.</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lastRenderedPageBreak/>
        <w:t>3.4.4.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3.4.5. При проектировании строительства и реконструкции зданий и сооружений с горизонтальными или </w:t>
      </w:r>
      <w:proofErr w:type="spellStart"/>
      <w:r w:rsidRPr="00AC2579">
        <w:rPr>
          <w:color w:val="000000"/>
          <w:lang w:eastAsia="ru-RU"/>
        </w:rPr>
        <w:t>малоуклонными</w:t>
      </w:r>
      <w:proofErr w:type="spellEnd"/>
      <w:r w:rsidRPr="00AC2579">
        <w:rPr>
          <w:color w:val="000000"/>
          <w:lang w:eastAsia="ru-RU"/>
        </w:rPr>
        <w:t xml:space="preserve"> крышами на территориях населенного пункта со сложившейся высокоплотной застройкой предусматривается устройство крышного и вертикального озеленения.</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3.4.6.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3.4.7.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Площадь наружных поверхностей зданий и сооружений, подготовленных для вертикального озе</w:t>
      </w:r>
      <w:r w:rsidR="00897214" w:rsidRPr="00AC2579">
        <w:rPr>
          <w:color w:val="000000"/>
          <w:lang w:eastAsia="ru-RU"/>
        </w:rPr>
        <w:t xml:space="preserve">ленения, указывается в разделе </w:t>
      </w:r>
      <w:r w:rsidR="000F5023" w:rsidRPr="00AC2579">
        <w:rPr>
          <w:color w:val="000000"/>
          <w:lang w:eastAsia="ru-RU"/>
        </w:rPr>
        <w:t>«</w:t>
      </w:r>
      <w:r w:rsidRPr="00AC2579">
        <w:rPr>
          <w:color w:val="000000"/>
          <w:lang w:eastAsia="ru-RU"/>
        </w:rPr>
        <w:t>Благоустройство</w:t>
      </w:r>
      <w:r w:rsidR="000F5023" w:rsidRPr="00AC2579">
        <w:rPr>
          <w:color w:val="000000"/>
          <w:lang w:eastAsia="ru-RU"/>
        </w:rPr>
        <w:t>»</w:t>
      </w:r>
      <w:r w:rsidRPr="00AC2579">
        <w:rPr>
          <w:color w:val="000000"/>
          <w:lang w:eastAsia="ru-RU"/>
        </w:rPr>
        <w:t xml:space="preserve">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3.4.8. При проектировании крышного и вертикального озеленения должно быть предусмотрено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AC2579">
        <w:rPr>
          <w:color w:val="000000"/>
          <w:lang w:eastAsia="ru-RU"/>
        </w:rPr>
        <w:t>гидро</w:t>
      </w:r>
      <w:proofErr w:type="spellEnd"/>
      <w:r w:rsidRPr="00AC2579">
        <w:rPr>
          <w:color w:val="000000"/>
          <w:lang w:eastAsia="ru-RU"/>
        </w:rPr>
        <w:t xml:space="preserve">- и </w:t>
      </w:r>
      <w:proofErr w:type="spellStart"/>
      <w:r w:rsidRPr="00AC2579">
        <w:rPr>
          <w:color w:val="000000"/>
          <w:lang w:eastAsia="ru-RU"/>
        </w:rPr>
        <w:t>пароизоляция</w:t>
      </w:r>
      <w:proofErr w:type="spellEnd"/>
      <w:r w:rsidRPr="00AC2579">
        <w:rPr>
          <w:color w:val="000000"/>
          <w:lang w:eastAsia="ru-RU"/>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3.4.9.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назначается в зависимости от вида используемых растений не менее 20 см.</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3.4.10.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3.4.11. 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C2579">
        <w:rPr>
          <w:color w:val="000000"/>
          <w:lang w:eastAsia="ru-RU"/>
        </w:rPr>
        <w:t>отмостки</w:t>
      </w:r>
      <w:proofErr w:type="spellEnd"/>
      <w:r w:rsidRPr="00AC2579">
        <w:rPr>
          <w:color w:val="000000"/>
          <w:lang w:eastAsia="ru-RU"/>
        </w:rPr>
        <w:t xml:space="preserve"> более чем на 65 м. Практически озеленение неэксплуатируемых крыш применяется в тех случаях, когда их отметка не превышает отметку </w:t>
      </w:r>
      <w:proofErr w:type="spellStart"/>
      <w:r w:rsidRPr="00AC2579">
        <w:rPr>
          <w:color w:val="000000"/>
          <w:lang w:eastAsia="ru-RU"/>
        </w:rPr>
        <w:t>отмостки</w:t>
      </w:r>
      <w:proofErr w:type="spellEnd"/>
      <w:r w:rsidRPr="00AC2579">
        <w:rPr>
          <w:color w:val="000000"/>
          <w:lang w:eastAsia="ru-RU"/>
        </w:rPr>
        <w:t xml:space="preserve"> более чем на 18 метров.</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3.4.12. При проектировании озеленения эксплуатируемых крыш их отметка над </w:t>
      </w:r>
      <w:proofErr w:type="spellStart"/>
      <w:r w:rsidRPr="00AC2579">
        <w:rPr>
          <w:color w:val="000000"/>
          <w:lang w:eastAsia="ru-RU"/>
        </w:rPr>
        <w:t>отмосткой</w:t>
      </w:r>
      <w:proofErr w:type="spellEnd"/>
      <w:r w:rsidRPr="00AC2579">
        <w:rPr>
          <w:color w:val="000000"/>
          <w:lang w:eastAsia="ru-RU"/>
        </w:rPr>
        <w:t xml:space="preserve"> здания или сооружения не регламентируется. Архитектурно-ландшафтные объекты на эксплуатируемой крыше должны располагаться на высоте не более 50 м над территорией, прилегающей к зданию или сооружению.</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3.4.13. Устройство озелененных и благоустроенных объектов на крышах складских и производственных </w:t>
      </w:r>
      <w:r w:rsidR="00897214" w:rsidRPr="00AC2579">
        <w:rPr>
          <w:color w:val="000000"/>
          <w:lang w:eastAsia="ru-RU"/>
        </w:rPr>
        <w:t xml:space="preserve">зданий с помещениями категории </w:t>
      </w:r>
      <w:r w:rsidR="000F5023" w:rsidRPr="00AC2579">
        <w:rPr>
          <w:color w:val="000000"/>
          <w:lang w:eastAsia="ru-RU"/>
        </w:rPr>
        <w:t>«</w:t>
      </w:r>
      <w:r w:rsidR="00897214" w:rsidRPr="00AC2579">
        <w:rPr>
          <w:color w:val="000000"/>
          <w:lang w:eastAsia="ru-RU"/>
        </w:rPr>
        <w:t>А</w:t>
      </w:r>
      <w:r w:rsidR="000F5023" w:rsidRPr="00AC2579">
        <w:rPr>
          <w:color w:val="000000"/>
          <w:lang w:eastAsia="ru-RU"/>
        </w:rPr>
        <w:t>»</w:t>
      </w:r>
      <w:r w:rsidR="00897214" w:rsidRPr="00AC2579">
        <w:rPr>
          <w:color w:val="000000"/>
          <w:lang w:eastAsia="ru-RU"/>
        </w:rPr>
        <w:t xml:space="preserve"> и </w:t>
      </w:r>
      <w:r w:rsidR="000F5023" w:rsidRPr="00AC2579">
        <w:rPr>
          <w:color w:val="000000"/>
          <w:lang w:eastAsia="ru-RU"/>
        </w:rPr>
        <w:t>«</w:t>
      </w:r>
      <w:r w:rsidR="00897214" w:rsidRPr="00AC2579">
        <w:rPr>
          <w:color w:val="000000"/>
          <w:lang w:eastAsia="ru-RU"/>
        </w:rPr>
        <w:t>Б</w:t>
      </w:r>
      <w:r w:rsidR="000F5023" w:rsidRPr="00AC2579">
        <w:rPr>
          <w:color w:val="000000"/>
          <w:lang w:eastAsia="ru-RU"/>
        </w:rPr>
        <w:t>»</w:t>
      </w:r>
      <w:r w:rsidRPr="00AC2579">
        <w:rPr>
          <w:color w:val="000000"/>
          <w:lang w:eastAsia="ru-RU"/>
        </w:rPr>
        <w:t xml:space="preserve"> по взрывопожарной и пожарной опасности, а также на зданиях с крышными котельными не допускается.</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3.4.14. Конструкции, применяемые для вертикального озеленения, выполняются из долговечных и огнестойких материалов. В случае использования в них древесины, она предварительно пропитывается антипиренами. В местах крепления конструкции к фасаду должна быть обеспечена сохранность наружных ограждений озеленяемого объекта.</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lastRenderedPageBreak/>
        <w:t>3.4.15. Отвод избыточной дождевой и поливочной воды на озелененных крышах осуществляется с использованием предусмотренного в здании или сооружении водостока. Участки кровли, по которым производится отвод избыточной воды, должны быть выполнены с уклоном к водоотводящим устройствам не менее 2%.</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3.4.16.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должна быть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3.4.17.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044B3C" w:rsidRPr="00AC2579" w:rsidRDefault="00044B3C" w:rsidP="006B622E">
      <w:pPr>
        <w:suppressAutoHyphens w:val="0"/>
        <w:autoSpaceDE w:val="0"/>
        <w:autoSpaceDN w:val="0"/>
        <w:adjustRightInd w:val="0"/>
        <w:ind w:firstLine="709"/>
        <w:jc w:val="both"/>
        <w:outlineLvl w:val="3"/>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3.5. Виды покрытий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3.5.1. Покрытия поверхности обеспечивают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территорий определены следующие виды покрытий: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 твердые (капитальные) - монолитные или сборные, выполняемые из асфальтобетона, </w:t>
      </w:r>
      <w:proofErr w:type="spellStart"/>
      <w:r w:rsidRPr="00AC2579">
        <w:rPr>
          <w:color w:val="000000"/>
          <w:lang w:eastAsia="ru-RU"/>
        </w:rPr>
        <w:t>цементобетона</w:t>
      </w:r>
      <w:proofErr w:type="spellEnd"/>
      <w:r w:rsidRPr="00AC2579">
        <w:rPr>
          <w:color w:val="000000"/>
          <w:lang w:eastAsia="ru-RU"/>
        </w:rPr>
        <w:t>, природного камня и т.п. материалов;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газонные, выполняемые по специальным технологиям подготовки и посадки травяного покрова;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комбинированные, представляющие сочетания покрытий, указанных выше (например, плитка, утопленная в газон и т.п.).</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3.5.2.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не допускается наличие участков почвы без перечисленных видов покрытий, за исключением дорожно-</w:t>
      </w:r>
      <w:proofErr w:type="spellStart"/>
      <w:r w:rsidRPr="00AC2579">
        <w:rPr>
          <w:color w:val="000000"/>
          <w:lang w:eastAsia="ru-RU"/>
        </w:rPr>
        <w:t>тропиночной</w:t>
      </w:r>
      <w:proofErr w:type="spellEnd"/>
      <w:r w:rsidRPr="00AC2579">
        <w:rPr>
          <w:color w:val="000000"/>
          <w:lang w:eastAsia="ru-RU"/>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3.5.3. Применяемый в проекте вид покрытия должен быть прочным, </w:t>
      </w:r>
      <w:proofErr w:type="spellStart"/>
      <w:r w:rsidRPr="00AC2579">
        <w:rPr>
          <w:color w:val="000000"/>
          <w:lang w:eastAsia="ru-RU"/>
        </w:rPr>
        <w:t>ремонтопригодным</w:t>
      </w:r>
      <w:proofErr w:type="spellEnd"/>
      <w:r w:rsidRPr="00AC2579">
        <w:rPr>
          <w:color w:val="000000"/>
          <w:lang w:eastAsia="ru-RU"/>
        </w:rPr>
        <w:t xml:space="preserve">, </w:t>
      </w:r>
      <w:proofErr w:type="spellStart"/>
      <w:r w:rsidRPr="00AC2579">
        <w:rPr>
          <w:color w:val="000000"/>
          <w:lang w:eastAsia="ru-RU"/>
        </w:rPr>
        <w:t>экологичным</w:t>
      </w:r>
      <w:proofErr w:type="spellEnd"/>
      <w:r w:rsidRPr="00AC2579">
        <w:rPr>
          <w:color w:val="000000"/>
          <w:lang w:eastAsia="ru-RU"/>
        </w:rPr>
        <w:t xml:space="preserve">,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AC2579">
        <w:rPr>
          <w:color w:val="000000"/>
          <w:lang w:eastAsia="ru-RU"/>
        </w:rPr>
        <w:t>экологичных</w:t>
      </w:r>
      <w:proofErr w:type="spellEnd"/>
      <w:r w:rsidRPr="00AC2579">
        <w:rPr>
          <w:color w:val="000000"/>
          <w:lang w:eastAsia="ru-RU"/>
        </w:rPr>
        <w:t>.</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3.5.4. Твердые виды покрытия должны быть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3.5.5. Обязательно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 не менее 4 промилле; при отсутствии системы дождевой </w:t>
      </w:r>
      <w:r w:rsidRPr="00AC2579">
        <w:rPr>
          <w:color w:val="000000"/>
          <w:lang w:eastAsia="ru-RU"/>
        </w:rPr>
        <w:lastRenderedPageBreak/>
        <w:t>канализации - не менее 5 промилле. Максимальные уклоны назначаются в зависимости от условий движения транспорта и пешеходов.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3.5.6. На территории общественных пространств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выделяются полосами тактильного покрытия. Тактильное покрытие начинается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нельзя располагать вдоль направления движения.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3.5.7. Для деревьев, расположенных в мощении, при отсутствии иных видов защиты (приствольных решеток, бордюров, </w:t>
      </w:r>
      <w:proofErr w:type="spellStart"/>
      <w:r w:rsidRPr="00AC2579">
        <w:rPr>
          <w:color w:val="000000"/>
          <w:lang w:eastAsia="ru-RU"/>
        </w:rPr>
        <w:t>периметральных</w:t>
      </w:r>
      <w:proofErr w:type="spellEnd"/>
      <w:r w:rsidRPr="00AC2579">
        <w:rPr>
          <w:color w:val="000000"/>
          <w:lang w:eastAsia="ru-RU"/>
        </w:rPr>
        <w:t xml:space="preserve"> скамеек и пр.) предусматривается выполнение защитных видов покрытий в радиусе не менее 1,5 м от</w:t>
      </w:r>
      <w:r w:rsidR="00897214" w:rsidRPr="00AC2579">
        <w:rPr>
          <w:color w:val="000000"/>
          <w:lang w:eastAsia="ru-RU"/>
        </w:rPr>
        <w:t xml:space="preserve"> ствола: щебеночное, галечное, </w:t>
      </w:r>
      <w:r w:rsidR="000F5023" w:rsidRPr="00AC2579">
        <w:rPr>
          <w:color w:val="000000"/>
          <w:lang w:eastAsia="ru-RU"/>
        </w:rPr>
        <w:t>«</w:t>
      </w:r>
      <w:r w:rsidR="00897214" w:rsidRPr="00AC2579">
        <w:rPr>
          <w:color w:val="000000"/>
          <w:lang w:eastAsia="ru-RU"/>
        </w:rPr>
        <w:t>соты</w:t>
      </w:r>
      <w:r w:rsidR="000F5023" w:rsidRPr="00AC2579">
        <w:rPr>
          <w:color w:val="000000"/>
          <w:lang w:eastAsia="ru-RU"/>
        </w:rPr>
        <w:t>»</w:t>
      </w:r>
      <w:r w:rsidRPr="00AC2579">
        <w:rPr>
          <w:color w:val="000000"/>
          <w:lang w:eastAsia="ru-RU"/>
        </w:rPr>
        <w:t xml:space="preserve"> с засевом газона. Защитное покрытие может быть выполнено в одном уровне или выше покрытия пешеходных коммуникаций.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3.5.8.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 соответствующей концепции цветового решения этих территорий.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3.6. Сопряжения поверхностей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3.6.1. К элементам сопряжения поверхностей относятся различные виды бортовых камней, пандусы, ступени, лестницы.</w:t>
      </w:r>
    </w:p>
    <w:p w:rsidR="00044B3C" w:rsidRPr="00AC2579" w:rsidRDefault="00044B3C" w:rsidP="006B622E">
      <w:pPr>
        <w:suppressAutoHyphens w:val="0"/>
        <w:autoSpaceDE w:val="0"/>
        <w:autoSpaceDN w:val="0"/>
        <w:adjustRightInd w:val="0"/>
        <w:ind w:firstLine="709"/>
        <w:outlineLvl w:val="3"/>
        <w:rPr>
          <w:color w:val="000000"/>
          <w:lang w:eastAsia="ru-RU"/>
        </w:rPr>
      </w:pPr>
      <w:r w:rsidRPr="00AC2579">
        <w:rPr>
          <w:color w:val="000000"/>
          <w:lang w:eastAsia="ru-RU"/>
        </w:rPr>
        <w:t>3.6.1.1. Бортовые камни</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3.6.1.1.1.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повышение бортового камня на улицах общегородского значения, а также площадках автостоянок при крупных объектах обслуживания.</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3.6.1.1.2.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44B3C" w:rsidRPr="00AC2579" w:rsidRDefault="00044B3C" w:rsidP="006B622E">
      <w:pPr>
        <w:suppressAutoHyphens w:val="0"/>
        <w:autoSpaceDE w:val="0"/>
        <w:autoSpaceDN w:val="0"/>
        <w:adjustRightInd w:val="0"/>
        <w:ind w:firstLine="709"/>
        <w:outlineLvl w:val="3"/>
        <w:rPr>
          <w:color w:val="000000"/>
          <w:lang w:eastAsia="ru-RU"/>
        </w:rPr>
      </w:pPr>
      <w:r w:rsidRPr="00AC2579">
        <w:rPr>
          <w:color w:val="000000"/>
          <w:lang w:eastAsia="ru-RU"/>
        </w:rPr>
        <w:t>3.6.1.2. Ступени, лестницы, пандусы</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3.6.1.2.1.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3.6.1.2.2. При проектировании открытых лестниц на перепадах рельефа высота ступеней должна быть не более 120 мм, ширина - не менее 400 мм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w:t>
      </w:r>
      <w:r w:rsidRPr="00AC2579">
        <w:rPr>
          <w:color w:val="000000"/>
          <w:lang w:eastAsia="ru-RU"/>
        </w:rPr>
        <w:lastRenderedPageBreak/>
        <w:t>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3.6.1.2.3.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принимается по </w:t>
      </w:r>
      <w:hyperlink r:id="rId24" w:history="1">
        <w:r w:rsidRPr="00AC2579">
          <w:rPr>
            <w:color w:val="000000"/>
            <w:lang w:eastAsia="ru-RU"/>
          </w:rPr>
          <w:t>таблице 12</w:t>
        </w:r>
      </w:hyperlink>
      <w:r w:rsidRPr="00AC2579">
        <w:rPr>
          <w:color w:val="000000"/>
          <w:lang w:eastAsia="ru-RU"/>
        </w:rPr>
        <w:t xml:space="preserve"> приложения 1 к настоящим Правилам. Уклон бордюрного пандуса принимается 1:12.</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3.6.1.2.4.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3.6.1.2.5.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устанавливаются больше длины пандуса или лестницы с каждой стороны не менее чем на 0,3 м, с округленными и гладкими концами поручней. При проектировании предусматривается конструкции поручней, исключающие соприкосновение руки с металлом.</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3.6.1.2.6. В зонах сопряжения земляных (в </w:t>
      </w:r>
      <w:proofErr w:type="spellStart"/>
      <w:r w:rsidRPr="00AC2579">
        <w:rPr>
          <w:color w:val="000000"/>
          <w:lang w:eastAsia="ru-RU"/>
        </w:rPr>
        <w:t>т.ч</w:t>
      </w:r>
      <w:proofErr w:type="spellEnd"/>
      <w:r w:rsidRPr="00AC2579">
        <w:rPr>
          <w:color w:val="000000"/>
          <w:lang w:eastAsia="ru-RU"/>
        </w:rPr>
        <w:t xml:space="preserve">.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w:t>
      </w:r>
      <w:hyperlink r:id="rId25" w:history="1">
        <w:r w:rsidRPr="00AC2579">
          <w:rPr>
            <w:color w:val="000000"/>
            <w:lang w:eastAsia="ru-RU"/>
          </w:rPr>
          <w:t>пункту 3.2.5</w:t>
        </w:r>
      </w:hyperlink>
      <w:r w:rsidRPr="00AC2579">
        <w:rPr>
          <w:color w:val="000000"/>
          <w:lang w:eastAsia="ru-RU"/>
        </w:rPr>
        <w:t xml:space="preserve"> Правил.</w:t>
      </w:r>
    </w:p>
    <w:p w:rsidR="00044B3C" w:rsidRPr="00AC2579" w:rsidRDefault="00044B3C" w:rsidP="006B622E">
      <w:pPr>
        <w:suppressAutoHyphens w:val="0"/>
        <w:autoSpaceDE w:val="0"/>
        <w:autoSpaceDN w:val="0"/>
        <w:adjustRightInd w:val="0"/>
        <w:ind w:firstLine="709"/>
        <w:jc w:val="both"/>
        <w:outlineLvl w:val="3"/>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3.7. Ограждения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3.7.1. В целях благоустройства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3.7.2.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22F67" w:rsidRPr="00AC2579" w:rsidRDefault="00722F67"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3.7.2.1. Ограждения магистралей, транспортных сооружений, верхних бровок откосов и террас проектируются согласно </w:t>
      </w:r>
      <w:hyperlink r:id="rId26" w:history="1">
        <w:r w:rsidRPr="00AC2579">
          <w:rPr>
            <w:color w:val="000000"/>
            <w:lang w:eastAsia="ru-RU"/>
          </w:rPr>
          <w:t>ГОСТ Р 52289</w:t>
        </w:r>
      </w:hyperlink>
      <w:r w:rsidRPr="00AC2579">
        <w:rPr>
          <w:color w:val="000000"/>
          <w:lang w:eastAsia="ru-RU"/>
        </w:rPr>
        <w:t xml:space="preserve"> – 2019, </w:t>
      </w:r>
      <w:hyperlink r:id="rId27" w:history="1">
        <w:r w:rsidRPr="00AC2579">
          <w:rPr>
            <w:color w:val="000000"/>
            <w:lang w:eastAsia="ru-RU"/>
          </w:rPr>
          <w:t>ГОСТ 26804</w:t>
        </w:r>
      </w:hyperlink>
      <w:r w:rsidRPr="00AC2579">
        <w:rPr>
          <w:color w:val="000000"/>
          <w:lang w:eastAsia="ru-RU"/>
        </w:rPr>
        <w:t xml:space="preserve"> – 86.</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3.7.2.2. Ограждение территорий памятников историко-культурного наследия выполняются в соответствии с регламентами, установленными для данных территорий.</w:t>
      </w:r>
    </w:p>
    <w:p w:rsidR="00044B3C" w:rsidRPr="00AC2579" w:rsidRDefault="00044B3C" w:rsidP="006B622E">
      <w:pPr>
        <w:suppressAutoHyphens w:val="0"/>
        <w:autoSpaceDE w:val="0"/>
        <w:autoSpaceDN w:val="0"/>
        <w:adjustRightInd w:val="0"/>
        <w:ind w:firstLine="709"/>
        <w:jc w:val="both"/>
        <w:outlineLvl w:val="2"/>
        <w:rPr>
          <w:lang w:eastAsia="ru-RU"/>
        </w:rPr>
      </w:pPr>
      <w:r w:rsidRPr="00AC2579">
        <w:rPr>
          <w:lang w:eastAsia="ru-RU"/>
        </w:rPr>
        <w:t>3.7.2.3. На территориях общественного, жилого, рекреационного назначения запрещено проектирование глухих и железобетонных ограждений. Для применения рекомендуются декоративные ажурные металлические ограждения.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3.7.3. Сплошное ограждение многоквартирных домов не допускается.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3.7.4.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AC2579">
        <w:rPr>
          <w:color w:val="000000"/>
          <w:lang w:eastAsia="ru-RU"/>
        </w:rPr>
        <w:t>вытаптывания</w:t>
      </w:r>
      <w:proofErr w:type="spellEnd"/>
      <w:r w:rsidRPr="00AC2579">
        <w:rPr>
          <w:color w:val="000000"/>
          <w:lang w:eastAsia="ru-RU"/>
        </w:rPr>
        <w:t xml:space="preserve"> троп через газон. Ограждения размещаются на территории газона с отступом от границы примыкания порядка 0,2 - 0,3 м.</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3.7.5.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3.7.6.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044B3C" w:rsidRPr="00AC2579" w:rsidRDefault="00044B3C" w:rsidP="006B622E">
      <w:pPr>
        <w:numPr>
          <w:ilvl w:val="2"/>
          <w:numId w:val="14"/>
        </w:numPr>
        <w:suppressAutoHyphens w:val="0"/>
        <w:ind w:left="0" w:firstLine="709"/>
        <w:contextualSpacing/>
        <w:jc w:val="both"/>
      </w:pPr>
      <w:r w:rsidRPr="00AC2579">
        <w:lastRenderedPageBreak/>
        <w:t>При проектировании ограждений необходимо учитывать следующие требования:</w:t>
      </w:r>
    </w:p>
    <w:p w:rsidR="00044B3C" w:rsidRPr="00AC2579" w:rsidRDefault="00044B3C" w:rsidP="006B622E">
      <w:pPr>
        <w:ind w:firstLine="709"/>
        <w:contextualSpacing/>
        <w:jc w:val="both"/>
      </w:pPr>
      <w:r w:rsidRPr="00AC2579">
        <w:t xml:space="preserve">- разграничить зеленую зону (газоны, клумбы, парки) с маршрутами пешеходов и транспорта; </w:t>
      </w:r>
    </w:p>
    <w:p w:rsidR="00044B3C" w:rsidRPr="00AC2579" w:rsidRDefault="00044B3C" w:rsidP="006B622E">
      <w:pPr>
        <w:ind w:firstLine="709"/>
        <w:contextualSpacing/>
        <w:jc w:val="both"/>
      </w:pPr>
      <w:r w:rsidRPr="00AC2579">
        <w:t>- выполнять проектирование дорожек и тротуаров с учетом потоков людей и маршрутов;</w:t>
      </w:r>
    </w:p>
    <w:p w:rsidR="00044B3C" w:rsidRPr="00AC2579" w:rsidRDefault="00044B3C" w:rsidP="006B622E">
      <w:pPr>
        <w:ind w:firstLine="709"/>
        <w:contextualSpacing/>
        <w:jc w:val="both"/>
      </w:pPr>
      <w:r w:rsidRPr="00AC2579">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044B3C" w:rsidRPr="00AC2579" w:rsidRDefault="00044B3C" w:rsidP="006B622E">
      <w:pPr>
        <w:ind w:firstLine="709"/>
        <w:contextualSpacing/>
        <w:jc w:val="both"/>
      </w:pPr>
      <w:r w:rsidRPr="00AC2579">
        <w:t>- проектировать изменение высоты и геометрии бордюрного камня с учетом сезонных снежных отвалов;</w:t>
      </w:r>
    </w:p>
    <w:p w:rsidR="00044B3C" w:rsidRPr="00AC2579" w:rsidRDefault="00044B3C" w:rsidP="006B622E">
      <w:pPr>
        <w:ind w:firstLine="709"/>
        <w:contextualSpacing/>
        <w:jc w:val="both"/>
      </w:pPr>
      <w:r w:rsidRPr="00AC2579">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044B3C" w:rsidRPr="00AC2579" w:rsidRDefault="00044B3C" w:rsidP="006B622E">
      <w:pPr>
        <w:ind w:firstLine="709"/>
        <w:contextualSpacing/>
        <w:jc w:val="both"/>
      </w:pPr>
      <w:r w:rsidRPr="00AC2579">
        <w:t>- использовать (в особенности на границах зеленых зон) многолетних всесезонных кустистых растений;</w:t>
      </w:r>
    </w:p>
    <w:p w:rsidR="00044B3C" w:rsidRPr="00AC2579" w:rsidRDefault="00044B3C" w:rsidP="006B622E">
      <w:pPr>
        <w:ind w:firstLine="709"/>
        <w:contextualSpacing/>
        <w:jc w:val="both"/>
      </w:pPr>
      <w:r w:rsidRPr="00AC2579">
        <w:t xml:space="preserve">- по возможности использовать светоотражающие фасадные конструкции для затененных участков газонов; </w:t>
      </w:r>
    </w:p>
    <w:p w:rsidR="00044B3C" w:rsidRPr="00AC2579" w:rsidRDefault="00044B3C" w:rsidP="006B622E">
      <w:pPr>
        <w:ind w:firstLine="709"/>
        <w:contextualSpacing/>
        <w:jc w:val="both"/>
      </w:pPr>
      <w:r w:rsidRPr="00AC2579">
        <w:t xml:space="preserve">- </w:t>
      </w:r>
      <w:proofErr w:type="spellStart"/>
      <w:r w:rsidRPr="00AC2579">
        <w:t>цвето</w:t>
      </w:r>
      <w:proofErr w:type="spellEnd"/>
      <w:r w:rsidRPr="00AC2579">
        <w:t>-графическое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предусматриваются черные ограждения или из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044B3C" w:rsidRPr="00AC2579" w:rsidRDefault="00044B3C" w:rsidP="006B622E">
      <w:pPr>
        <w:suppressAutoHyphens w:val="0"/>
        <w:autoSpaceDE w:val="0"/>
        <w:autoSpaceDN w:val="0"/>
        <w:adjustRightInd w:val="0"/>
        <w:ind w:firstLine="709"/>
        <w:jc w:val="both"/>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3.8. Малые архитектурные формы</w:t>
      </w:r>
      <w:r w:rsidRPr="00AC2579">
        <w:t xml:space="preserve"> и характерные требования к ним</w:t>
      </w:r>
    </w:p>
    <w:p w:rsidR="00044B3C" w:rsidRPr="00AC2579" w:rsidRDefault="00044B3C" w:rsidP="006B622E">
      <w:pPr>
        <w:numPr>
          <w:ilvl w:val="2"/>
          <w:numId w:val="15"/>
        </w:numPr>
        <w:suppressAutoHyphens w:val="0"/>
        <w:ind w:left="0" w:firstLine="709"/>
        <w:contextualSpacing/>
        <w:jc w:val="both"/>
      </w:pPr>
      <w:r w:rsidRPr="00AC2579">
        <w:rPr>
          <w:color w:val="000000"/>
          <w:lang w:eastAsia="ru-RU"/>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При проектировании и выборе малых архитектурных форм используются каталоги сертифицированных изделий. Для зон исторической застройки, городских многофункциональных центров и зон малые архитектурные формы проектируются на основании индивидуальных проектных разработок.</w:t>
      </w:r>
    </w:p>
    <w:p w:rsidR="00044B3C" w:rsidRPr="00AC2579" w:rsidRDefault="00044B3C" w:rsidP="006B622E">
      <w:pPr>
        <w:numPr>
          <w:ilvl w:val="2"/>
          <w:numId w:val="15"/>
        </w:numPr>
        <w:suppressAutoHyphens w:val="0"/>
        <w:ind w:left="0" w:firstLine="709"/>
        <w:contextualSpacing/>
        <w:jc w:val="both"/>
      </w:pPr>
      <w:r w:rsidRPr="00AC2579">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Материалы и дизайн объектов подбираются с учетом условий срока службы, удобства, эффективности в использовании и гармоничности в окружающей среде.</w:t>
      </w:r>
    </w:p>
    <w:p w:rsidR="00044B3C" w:rsidRPr="00AC2579" w:rsidRDefault="00044B3C" w:rsidP="006B622E">
      <w:pPr>
        <w:numPr>
          <w:ilvl w:val="2"/>
          <w:numId w:val="15"/>
        </w:numPr>
        <w:suppressAutoHyphens w:val="0"/>
        <w:ind w:left="0" w:firstLine="709"/>
        <w:contextualSpacing/>
        <w:jc w:val="both"/>
      </w:pPr>
      <w:r w:rsidRPr="00AC2579">
        <w:t>При проектировании, выборе МАФ используются и учитываются:</w:t>
      </w:r>
    </w:p>
    <w:p w:rsidR="00044B3C" w:rsidRPr="00AC2579" w:rsidRDefault="00044B3C" w:rsidP="006B622E">
      <w:pPr>
        <w:pStyle w:val="af2"/>
        <w:spacing w:before="0" w:beforeAutospacing="0" w:after="0" w:afterAutospacing="0"/>
        <w:ind w:firstLine="709"/>
        <w:jc w:val="both"/>
      </w:pPr>
      <w:r w:rsidRPr="00AC2579">
        <w:rPr>
          <w:color w:val="000000"/>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044B3C" w:rsidRPr="00AC2579" w:rsidRDefault="00044B3C" w:rsidP="006B622E">
      <w:pPr>
        <w:pStyle w:val="af2"/>
        <w:spacing w:before="0" w:beforeAutospacing="0" w:after="0" w:afterAutospacing="0"/>
        <w:ind w:firstLine="709"/>
        <w:jc w:val="both"/>
      </w:pPr>
      <w:r w:rsidRPr="00AC2579">
        <w:rPr>
          <w:color w:val="000000"/>
        </w:rPr>
        <w:t>б) антивандальную защищенность ― от разрушения, оклейки, нанесения надписей и изображений;</w:t>
      </w:r>
    </w:p>
    <w:p w:rsidR="00044B3C" w:rsidRPr="00AC2579" w:rsidRDefault="00044B3C" w:rsidP="006B622E">
      <w:pPr>
        <w:pStyle w:val="af2"/>
        <w:spacing w:before="0" w:beforeAutospacing="0" w:after="0" w:afterAutospacing="0"/>
        <w:ind w:firstLine="709"/>
        <w:jc w:val="both"/>
      </w:pPr>
      <w:r w:rsidRPr="00AC2579">
        <w:rPr>
          <w:color w:val="000000"/>
        </w:rPr>
        <w:t>в) возможность ремонта или замены деталей МАФ;</w:t>
      </w:r>
    </w:p>
    <w:p w:rsidR="00044B3C" w:rsidRPr="00AC2579" w:rsidRDefault="00044B3C" w:rsidP="006B622E">
      <w:pPr>
        <w:pStyle w:val="af2"/>
        <w:spacing w:before="0" w:beforeAutospacing="0" w:after="0" w:afterAutospacing="0"/>
        <w:ind w:firstLine="709"/>
        <w:jc w:val="both"/>
      </w:pPr>
      <w:r w:rsidRPr="00AC2579">
        <w:rPr>
          <w:color w:val="000000"/>
        </w:rPr>
        <w:t>г) защиту от образования наледи и снежных заносов, обеспечение стока воды;</w:t>
      </w:r>
    </w:p>
    <w:p w:rsidR="00044B3C" w:rsidRPr="00AC2579" w:rsidRDefault="00044B3C" w:rsidP="006B622E">
      <w:pPr>
        <w:pStyle w:val="af2"/>
        <w:spacing w:before="0" w:beforeAutospacing="0" w:after="0" w:afterAutospacing="0"/>
        <w:ind w:firstLine="709"/>
        <w:jc w:val="both"/>
      </w:pPr>
      <w:r w:rsidRPr="00AC2579">
        <w:rPr>
          <w:color w:val="000000"/>
        </w:rPr>
        <w:t>д) удобство обслуживания, а также механизированной и ручной очистки территории рядом с МАФ и под конструкцией;</w:t>
      </w:r>
    </w:p>
    <w:p w:rsidR="00044B3C" w:rsidRPr="00AC2579" w:rsidRDefault="00044B3C" w:rsidP="006B622E">
      <w:pPr>
        <w:pStyle w:val="af2"/>
        <w:spacing w:before="0" w:beforeAutospacing="0" w:after="0" w:afterAutospacing="0"/>
        <w:ind w:firstLine="709"/>
        <w:jc w:val="both"/>
      </w:pPr>
      <w:r w:rsidRPr="00AC2579">
        <w:rPr>
          <w:color w:val="000000"/>
        </w:rPr>
        <w:t>е) эргономичность конструкций (высоту и наклон спинки, высоту урн и прочее);</w:t>
      </w:r>
    </w:p>
    <w:p w:rsidR="00044B3C" w:rsidRPr="00AC2579" w:rsidRDefault="00044B3C" w:rsidP="006B622E">
      <w:pPr>
        <w:pStyle w:val="af2"/>
        <w:spacing w:before="0" w:beforeAutospacing="0" w:after="0" w:afterAutospacing="0"/>
        <w:ind w:firstLine="709"/>
        <w:jc w:val="both"/>
      </w:pPr>
      <w:r w:rsidRPr="00AC2579">
        <w:rPr>
          <w:color w:val="000000"/>
        </w:rPr>
        <w:t>ж) расцветку, не вносящую визуальный шум;</w:t>
      </w:r>
    </w:p>
    <w:p w:rsidR="00044B3C" w:rsidRPr="00AC2579" w:rsidRDefault="00044B3C" w:rsidP="006B622E">
      <w:pPr>
        <w:pStyle w:val="af2"/>
        <w:spacing w:before="0" w:beforeAutospacing="0" w:after="0" w:afterAutospacing="0"/>
        <w:ind w:firstLine="709"/>
        <w:jc w:val="both"/>
      </w:pPr>
      <w:r w:rsidRPr="00AC2579">
        <w:rPr>
          <w:color w:val="000000"/>
        </w:rPr>
        <w:t>з) безопасность для потенциальных пользователей;</w:t>
      </w:r>
    </w:p>
    <w:p w:rsidR="00044B3C" w:rsidRPr="00AC2579" w:rsidRDefault="00044B3C" w:rsidP="006B622E">
      <w:pPr>
        <w:pStyle w:val="af2"/>
        <w:spacing w:before="0" w:beforeAutospacing="0" w:after="0" w:afterAutospacing="0"/>
        <w:ind w:firstLine="709"/>
        <w:jc w:val="both"/>
      </w:pPr>
      <w:r w:rsidRPr="00AC2579">
        <w:rPr>
          <w:color w:val="000000"/>
        </w:rPr>
        <w:t>и) стилистическое сочетание с другими МАФ и окружающей архитектурой;</w:t>
      </w:r>
    </w:p>
    <w:p w:rsidR="00044B3C" w:rsidRPr="00AC2579" w:rsidRDefault="00044B3C" w:rsidP="006B622E">
      <w:pPr>
        <w:pStyle w:val="af2"/>
        <w:spacing w:before="0" w:beforeAutospacing="0" w:after="0" w:afterAutospacing="0"/>
        <w:ind w:firstLine="709"/>
        <w:jc w:val="both"/>
      </w:pPr>
      <w:r w:rsidRPr="00AC2579">
        <w:rPr>
          <w:color w:val="000000"/>
        </w:rPr>
        <w:lastRenderedPageBreak/>
        <w:t>к) соответствие характеристикам зоны расположения: сдержанный дизайн для тротуаров дорог, более изящный - для рекреационных зон и дворов.</w:t>
      </w:r>
    </w:p>
    <w:p w:rsidR="00044B3C" w:rsidRPr="00AC2579" w:rsidRDefault="00044B3C" w:rsidP="006B622E">
      <w:pPr>
        <w:numPr>
          <w:ilvl w:val="2"/>
          <w:numId w:val="15"/>
        </w:numPr>
        <w:suppressAutoHyphens w:val="0"/>
        <w:ind w:left="0" w:firstLine="709"/>
        <w:contextualSpacing/>
        <w:jc w:val="both"/>
      </w:pPr>
      <w:r w:rsidRPr="00AC2579">
        <w:t>Общие требования к установке МАФ:</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а) расположение, не создающее препятствий для пешеходов;</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б) плотная установка на минимальной площади в местах большого скопления людей;</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в) устойчивость конструкции;</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г) надежную фиксацию или обеспечение возможности перемещения в зависимости от условий расположения;</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д) достаточное количество МАФ определенных типов в каждой конкретной зоне;</w:t>
      </w:r>
    </w:p>
    <w:p w:rsidR="00044B3C" w:rsidRPr="00AC2579" w:rsidRDefault="00044B3C" w:rsidP="006B622E">
      <w:pPr>
        <w:numPr>
          <w:ilvl w:val="2"/>
          <w:numId w:val="15"/>
        </w:numPr>
        <w:suppressAutoHyphens w:val="0"/>
        <w:ind w:left="0" w:firstLine="709"/>
        <w:contextualSpacing/>
        <w:jc w:val="both"/>
      </w:pPr>
      <w:r w:rsidRPr="00AC2579">
        <w:t>Частные требования к скамейкам:</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наличие спинок для скамеек рекреационных зон;</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наличие спинок и поручней для скамеек дворовых зон;</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отсутствие спинок и поручней для скамеек транзитных зон;</w:t>
      </w:r>
    </w:p>
    <w:p w:rsidR="00044B3C" w:rsidRPr="00AC2579" w:rsidRDefault="00044B3C" w:rsidP="006B622E">
      <w:pPr>
        <w:numPr>
          <w:ilvl w:val="3"/>
          <w:numId w:val="15"/>
        </w:numPr>
        <w:tabs>
          <w:tab w:val="left" w:pos="1701"/>
        </w:tabs>
        <w:suppressAutoHyphens w:val="0"/>
        <w:ind w:left="0" w:firstLine="709"/>
        <w:contextualSpacing/>
        <w:jc w:val="both"/>
      </w:pPr>
      <w:r w:rsidRPr="00AC2579">
        <w:t>Частные требования к урнам:</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наличие пепельниц, предохраняющих мусор от возгорания;</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достаточная высота (минимальная около 100 см) и объем;</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xml:space="preserve">- наличие рельефного </w:t>
      </w:r>
      <w:proofErr w:type="spellStart"/>
      <w:r w:rsidRPr="00AC2579">
        <w:rPr>
          <w:color w:val="000000"/>
        </w:rPr>
        <w:t>текстурирования</w:t>
      </w:r>
      <w:proofErr w:type="spellEnd"/>
      <w:r w:rsidRPr="00AC2579">
        <w:rPr>
          <w:color w:val="000000"/>
        </w:rPr>
        <w:t xml:space="preserve"> или перфорирования для защиты от графического вандализма;</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защита от дождя и снега;</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использование и аккуратное расположение вставных ведер и мусорных мешков</w:t>
      </w:r>
    </w:p>
    <w:p w:rsidR="00044B3C" w:rsidRPr="00AC2579" w:rsidRDefault="00044B3C" w:rsidP="006B622E">
      <w:pPr>
        <w:numPr>
          <w:ilvl w:val="2"/>
          <w:numId w:val="15"/>
        </w:numPr>
        <w:suppressAutoHyphens w:val="0"/>
        <w:ind w:left="0" w:firstLine="709"/>
        <w:contextualSpacing/>
        <w:jc w:val="both"/>
      </w:pPr>
      <w:r w:rsidRPr="00AC2579">
        <w:t>Частные требования к цветочницам (вазонам), в том числе к навесным:</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кашпо следует выставлять только на существующих объектах;</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цветочницы (вазоны) должны иметь достаточную высоту - для предотвращения случайного наезда автомобилей и попадания мусора;</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дизайн (цвет, форма) цветочниц (вазонов) не должен отвлекать внимание от растений;</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44B3C" w:rsidRPr="00AC2579" w:rsidRDefault="00044B3C" w:rsidP="006B622E">
      <w:pPr>
        <w:numPr>
          <w:ilvl w:val="2"/>
          <w:numId w:val="15"/>
        </w:numPr>
        <w:suppressAutoHyphens w:val="0"/>
        <w:ind w:left="0" w:firstLine="709"/>
        <w:contextualSpacing/>
        <w:jc w:val="both"/>
      </w:pPr>
      <w:r w:rsidRPr="00AC2579">
        <w:t>Частные требования к ограждениям:</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достаточная прочность для защиты пешеходов от наезда автомобилей;</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модульность, возможность создания конструкции любой формы;</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светоотражающие элементы там, где возможен случайный наезд автомобиля;</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недопустимо располагать ограды далее 10 см от края газона;</w:t>
      </w:r>
    </w:p>
    <w:p w:rsidR="00044B3C" w:rsidRPr="00AC2579" w:rsidRDefault="00044B3C" w:rsidP="006B622E">
      <w:pPr>
        <w:pStyle w:val="af2"/>
        <w:spacing w:before="0" w:beforeAutospacing="0" w:after="0" w:afterAutospacing="0"/>
        <w:ind w:firstLine="709"/>
        <w:jc w:val="both"/>
        <w:rPr>
          <w:color w:val="000000"/>
        </w:rPr>
      </w:pPr>
      <w:r w:rsidRPr="00AC2579">
        <w:rPr>
          <w:color w:val="00000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044B3C" w:rsidRPr="00AC2579" w:rsidRDefault="00044B3C" w:rsidP="006B622E">
      <w:pPr>
        <w:numPr>
          <w:ilvl w:val="2"/>
          <w:numId w:val="15"/>
        </w:numPr>
        <w:suppressAutoHyphens w:val="0"/>
        <w:ind w:left="0" w:firstLine="709"/>
        <w:contextualSpacing/>
        <w:jc w:val="both"/>
      </w:pPr>
      <w:r w:rsidRPr="00AC2579">
        <w:t>Характерные МАФ тротуаров автомобильных дорог:</w:t>
      </w:r>
    </w:p>
    <w:p w:rsidR="00044B3C" w:rsidRPr="00AC2579" w:rsidRDefault="00044B3C" w:rsidP="006B622E">
      <w:pPr>
        <w:ind w:firstLine="709"/>
        <w:jc w:val="both"/>
      </w:pPr>
      <w:r w:rsidRPr="00AC2579">
        <w:t>- скамейки без спинки с достаточным местом для сумок;</w:t>
      </w:r>
    </w:p>
    <w:p w:rsidR="00044B3C" w:rsidRPr="00AC2579" w:rsidRDefault="00044B3C" w:rsidP="006B622E">
      <w:pPr>
        <w:ind w:firstLine="709"/>
        <w:jc w:val="both"/>
      </w:pPr>
      <w:r w:rsidRPr="00AC2579">
        <w:t>- опоры у скамеек для людей с ограниченными возможностями;</w:t>
      </w:r>
    </w:p>
    <w:p w:rsidR="00044B3C" w:rsidRPr="00AC2579" w:rsidRDefault="00044B3C" w:rsidP="006B622E">
      <w:pPr>
        <w:ind w:firstLine="709"/>
        <w:jc w:val="both"/>
      </w:pPr>
      <w:r w:rsidRPr="00AC2579">
        <w:t>- мощные заграждения от автомобилей;</w:t>
      </w:r>
    </w:p>
    <w:p w:rsidR="00044B3C" w:rsidRPr="00AC2579" w:rsidRDefault="00044B3C" w:rsidP="006B622E">
      <w:pPr>
        <w:ind w:firstLine="709"/>
        <w:jc w:val="both"/>
      </w:pPr>
      <w:r w:rsidRPr="00AC2579">
        <w:t>- высокие безопасные заборы;</w:t>
      </w:r>
    </w:p>
    <w:p w:rsidR="00044B3C" w:rsidRPr="00AC2579" w:rsidRDefault="00044B3C" w:rsidP="006B622E">
      <w:pPr>
        <w:ind w:firstLine="709"/>
        <w:jc w:val="both"/>
      </w:pPr>
      <w:r w:rsidRPr="00AC2579">
        <w:t>- навесные кашпо навесные цветочницы и вазоны;</w:t>
      </w:r>
    </w:p>
    <w:p w:rsidR="00044B3C" w:rsidRPr="00AC2579" w:rsidRDefault="00044B3C" w:rsidP="006B622E">
      <w:pPr>
        <w:ind w:firstLine="709"/>
        <w:jc w:val="both"/>
      </w:pPr>
      <w:r w:rsidRPr="00AC2579">
        <w:t>- высокие цветочницы</w:t>
      </w:r>
      <w:r w:rsidR="002C5201" w:rsidRPr="00AC2579">
        <w:t xml:space="preserve"> </w:t>
      </w:r>
      <w:r w:rsidRPr="00AC2579">
        <w:t>(вазоны) и урны;</w:t>
      </w:r>
    </w:p>
    <w:p w:rsidR="00044B3C" w:rsidRPr="00AC2579" w:rsidRDefault="00044B3C" w:rsidP="006B622E">
      <w:pPr>
        <w:ind w:firstLine="709"/>
        <w:jc w:val="both"/>
      </w:pPr>
      <w:r w:rsidRPr="00AC2579">
        <w:t>- пепельницы - встроенные в урны или отдельные;</w:t>
      </w:r>
    </w:p>
    <w:p w:rsidR="00044B3C" w:rsidRPr="00AC2579" w:rsidRDefault="00044B3C" w:rsidP="006B622E">
      <w:pPr>
        <w:ind w:firstLine="709"/>
        <w:jc w:val="both"/>
      </w:pPr>
      <w:r w:rsidRPr="00AC2579">
        <w:t xml:space="preserve">- </w:t>
      </w:r>
      <w:proofErr w:type="spellStart"/>
      <w:r w:rsidRPr="00AC2579">
        <w:t>велоинфраструктура</w:t>
      </w:r>
      <w:proofErr w:type="spellEnd"/>
      <w:r w:rsidRPr="00AC2579">
        <w:t>.</w:t>
      </w:r>
    </w:p>
    <w:p w:rsidR="00044B3C" w:rsidRPr="00AC2579" w:rsidRDefault="00044B3C" w:rsidP="006B622E">
      <w:pPr>
        <w:numPr>
          <w:ilvl w:val="2"/>
          <w:numId w:val="15"/>
        </w:numPr>
        <w:suppressAutoHyphens w:val="0"/>
        <w:ind w:left="0" w:firstLine="709"/>
        <w:contextualSpacing/>
        <w:jc w:val="both"/>
      </w:pPr>
      <w:r w:rsidRPr="00AC2579">
        <w:t>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(исторический дизайн МАФ в современной застройке) чаще всего дает отрицательный результат.</w:t>
      </w:r>
    </w:p>
    <w:p w:rsidR="00044B3C" w:rsidRPr="00AC2579" w:rsidRDefault="00044B3C" w:rsidP="006B622E">
      <w:pPr>
        <w:numPr>
          <w:ilvl w:val="2"/>
          <w:numId w:val="15"/>
        </w:numPr>
        <w:suppressAutoHyphens w:val="0"/>
        <w:ind w:left="0" w:firstLine="709"/>
        <w:contextualSpacing/>
        <w:jc w:val="both"/>
      </w:pPr>
      <w:r w:rsidRPr="00AC2579">
        <w:t>Характерные МАФ пешеходных зон:</w:t>
      </w:r>
    </w:p>
    <w:p w:rsidR="00044B3C" w:rsidRPr="00AC2579" w:rsidRDefault="00044B3C" w:rsidP="006B622E">
      <w:pPr>
        <w:ind w:firstLine="709"/>
      </w:pPr>
      <w:r w:rsidRPr="00AC2579">
        <w:t>- относительно небольшие уличные фонари;</w:t>
      </w:r>
    </w:p>
    <w:p w:rsidR="00044B3C" w:rsidRPr="00AC2579" w:rsidRDefault="00044B3C" w:rsidP="006B622E">
      <w:pPr>
        <w:ind w:firstLine="709"/>
      </w:pPr>
      <w:r w:rsidRPr="00AC2579">
        <w:t>- комфортные диваны;</w:t>
      </w:r>
    </w:p>
    <w:p w:rsidR="00044B3C" w:rsidRPr="00AC2579" w:rsidRDefault="00044B3C" w:rsidP="006B622E">
      <w:pPr>
        <w:ind w:firstLine="709"/>
      </w:pPr>
      <w:r w:rsidRPr="00AC2579">
        <w:lastRenderedPageBreak/>
        <w:t>- объемные урны;</w:t>
      </w:r>
    </w:p>
    <w:p w:rsidR="00044B3C" w:rsidRPr="00AC2579" w:rsidRDefault="00044B3C" w:rsidP="006B622E">
      <w:pPr>
        <w:ind w:firstLine="709"/>
      </w:pPr>
      <w:r w:rsidRPr="00AC2579">
        <w:t>- цветочницы и кашпо (вазоны);</w:t>
      </w:r>
    </w:p>
    <w:p w:rsidR="00044B3C" w:rsidRPr="00AC2579" w:rsidRDefault="00044B3C" w:rsidP="006B622E">
      <w:pPr>
        <w:ind w:firstLine="709"/>
      </w:pPr>
      <w:r w:rsidRPr="00AC2579">
        <w:t>- информационные стенды;</w:t>
      </w:r>
    </w:p>
    <w:p w:rsidR="00044B3C" w:rsidRPr="00AC2579" w:rsidRDefault="00044B3C" w:rsidP="006B622E">
      <w:pPr>
        <w:ind w:firstLine="709"/>
      </w:pPr>
      <w:r w:rsidRPr="00AC2579">
        <w:t>- защитные ограждения;</w:t>
      </w:r>
    </w:p>
    <w:p w:rsidR="00044B3C" w:rsidRPr="00AC2579" w:rsidRDefault="00044B3C" w:rsidP="006B622E">
      <w:pPr>
        <w:ind w:firstLine="709"/>
      </w:pPr>
      <w:r w:rsidRPr="00AC2579">
        <w:t>- столы для игр.</w:t>
      </w:r>
    </w:p>
    <w:p w:rsidR="00044B3C" w:rsidRPr="00AC2579" w:rsidRDefault="00044B3C" w:rsidP="006B622E">
      <w:pPr>
        <w:numPr>
          <w:ilvl w:val="2"/>
          <w:numId w:val="15"/>
        </w:numPr>
        <w:suppressAutoHyphens w:val="0"/>
        <w:ind w:left="0" w:firstLine="709"/>
        <w:contextualSpacing/>
        <w:jc w:val="both"/>
      </w:pPr>
      <w:r w:rsidRPr="00AC2579">
        <w:t>Принципы антивандальной защиты малых архитектурных форм от графического вандализма.</w:t>
      </w:r>
    </w:p>
    <w:p w:rsidR="00044B3C" w:rsidRPr="00AC2579" w:rsidRDefault="00044B3C" w:rsidP="006B622E">
      <w:pPr>
        <w:numPr>
          <w:ilvl w:val="3"/>
          <w:numId w:val="15"/>
        </w:numPr>
        <w:tabs>
          <w:tab w:val="left" w:pos="1701"/>
        </w:tabs>
        <w:suppressAutoHyphens w:val="0"/>
        <w:ind w:left="0" w:firstLine="709"/>
        <w:contextualSpacing/>
        <w:jc w:val="both"/>
      </w:pPr>
      <w:r w:rsidRPr="00AC2579">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Возможно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44B3C" w:rsidRPr="00AC2579" w:rsidRDefault="00044B3C" w:rsidP="006B622E">
      <w:pPr>
        <w:numPr>
          <w:ilvl w:val="3"/>
          <w:numId w:val="15"/>
        </w:numPr>
        <w:tabs>
          <w:tab w:val="left" w:pos="1701"/>
        </w:tabs>
        <w:suppressAutoHyphens w:val="0"/>
        <w:ind w:left="0" w:firstLine="709"/>
        <w:contextualSpacing/>
        <w:jc w:val="both"/>
      </w:pPr>
      <w:r w:rsidRPr="00AC2579">
        <w:t>Глухие заборы заменяются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44B3C" w:rsidRPr="00AC2579" w:rsidRDefault="00044B3C" w:rsidP="006B622E">
      <w:pPr>
        <w:numPr>
          <w:ilvl w:val="3"/>
          <w:numId w:val="15"/>
        </w:numPr>
        <w:tabs>
          <w:tab w:val="left" w:pos="1701"/>
        </w:tabs>
        <w:suppressAutoHyphens w:val="0"/>
        <w:ind w:left="0" w:firstLine="709"/>
        <w:contextualSpacing/>
        <w:jc w:val="both"/>
      </w:pPr>
      <w:r w:rsidRPr="00AC2579">
        <w:t xml:space="preserve">Для защиты городских малообъемных объектов (коммутационных шкафов и других) предусматривается размещение на поверхности малоформатной рекламы. Также возможно использование стрит-арта или размещение их внутри афишной тумбы. </w:t>
      </w:r>
    </w:p>
    <w:p w:rsidR="00044B3C" w:rsidRPr="00AC2579" w:rsidRDefault="00044B3C" w:rsidP="006B622E">
      <w:pPr>
        <w:numPr>
          <w:ilvl w:val="3"/>
          <w:numId w:val="15"/>
        </w:numPr>
        <w:tabs>
          <w:tab w:val="left" w:pos="1701"/>
        </w:tabs>
        <w:suppressAutoHyphens w:val="0"/>
        <w:ind w:left="0" w:firstLine="709"/>
        <w:contextualSpacing/>
        <w:jc w:val="both"/>
      </w:pPr>
      <w:r w:rsidRPr="00AC2579">
        <w:t>Для защиты от графического вандализма конструкции опор освещения и прочих объектов выбираются или проектируются рельефными, в том числе с использованием краски, содержащей рельефные частицы.</w:t>
      </w:r>
    </w:p>
    <w:p w:rsidR="00044B3C" w:rsidRPr="00AC2579" w:rsidRDefault="00044B3C" w:rsidP="006B622E">
      <w:pPr>
        <w:numPr>
          <w:ilvl w:val="3"/>
          <w:numId w:val="15"/>
        </w:numPr>
        <w:tabs>
          <w:tab w:val="left" w:pos="1701"/>
        </w:tabs>
        <w:suppressAutoHyphens w:val="0"/>
        <w:ind w:left="0" w:firstLine="709"/>
        <w:contextualSpacing/>
        <w:jc w:val="both"/>
      </w:pPr>
      <w:r w:rsidRPr="00AC2579">
        <w:t>Вместо отдельно стоящих конструкций на местах потенциального вандализма могут размещаться рекламные конструкции (основная зона вандализма ― 30-200 сантиметров от земли) на столбах, коммутационных шкафах, заборах и т. п. В том числе в этой зоне возможно размещение или информационных конструкций с общественно полезной информацией.</w:t>
      </w:r>
    </w:p>
    <w:p w:rsidR="00044B3C" w:rsidRPr="00AC2579" w:rsidRDefault="00044B3C" w:rsidP="006B622E">
      <w:pPr>
        <w:numPr>
          <w:ilvl w:val="2"/>
          <w:numId w:val="15"/>
        </w:numPr>
        <w:suppressAutoHyphens w:val="0"/>
        <w:ind w:left="0" w:firstLine="709"/>
        <w:contextualSpacing/>
        <w:jc w:val="both"/>
      </w:pPr>
      <w:r w:rsidRPr="00AC2579">
        <w:t xml:space="preserve">Правила </w:t>
      </w:r>
      <w:proofErr w:type="spellStart"/>
      <w:r w:rsidRPr="00AC2579">
        <w:t>вандалозащищенности</w:t>
      </w:r>
      <w:proofErr w:type="spellEnd"/>
      <w:r w:rsidRPr="00AC2579">
        <w:t xml:space="preserve"> при проектировании городского оборудования:</w:t>
      </w:r>
    </w:p>
    <w:p w:rsidR="00044B3C" w:rsidRPr="00AC2579" w:rsidRDefault="00044B3C" w:rsidP="006B622E">
      <w:pPr>
        <w:numPr>
          <w:ilvl w:val="3"/>
          <w:numId w:val="15"/>
        </w:numPr>
        <w:suppressAutoHyphens w:val="0"/>
        <w:ind w:left="0" w:firstLine="709"/>
        <w:contextualSpacing/>
        <w:jc w:val="both"/>
      </w:pPr>
      <w:r w:rsidRPr="00AC2579">
        <w:t>Предусматривается выбор материала легко очищающегося и не боящегося абразивных и растворяющих веществ.</w:t>
      </w:r>
    </w:p>
    <w:p w:rsidR="00044B3C" w:rsidRPr="00AC2579" w:rsidRDefault="00044B3C" w:rsidP="006B622E">
      <w:pPr>
        <w:numPr>
          <w:ilvl w:val="3"/>
          <w:numId w:val="15"/>
        </w:numPr>
        <w:suppressAutoHyphens w:val="0"/>
        <w:ind w:left="0" w:firstLine="709"/>
        <w:contextualSpacing/>
        <w:jc w:val="both"/>
      </w:pPr>
      <w:r w:rsidRPr="00AC2579">
        <w:t xml:space="preserve">На плоских поверхностях городского оборудования и МАФ возможно перфорирование или рельефное </w:t>
      </w:r>
      <w:proofErr w:type="spellStart"/>
      <w:r w:rsidRPr="00AC2579">
        <w:t>текстурирование</w:t>
      </w:r>
      <w:proofErr w:type="spellEnd"/>
      <w:r w:rsidRPr="00AC2579">
        <w:t xml:space="preserve">, которые мешают расклейке объявлений и разрисовыванию поверхности, которые облегчают очистку. </w:t>
      </w:r>
    </w:p>
    <w:p w:rsidR="00044B3C" w:rsidRPr="00AC2579" w:rsidRDefault="00044B3C" w:rsidP="006B622E">
      <w:pPr>
        <w:numPr>
          <w:ilvl w:val="3"/>
          <w:numId w:val="15"/>
        </w:numPr>
        <w:suppressAutoHyphens w:val="0"/>
        <w:ind w:left="0" w:firstLine="709"/>
        <w:contextualSpacing/>
        <w:jc w:val="both"/>
      </w:pPr>
      <w:r w:rsidRPr="00AC2579">
        <w:t xml:space="preserve">Городское оборудование (будки, остановки, столбы, урны, заборы и прочие) и фасады зданий может быть защищено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044B3C" w:rsidRPr="00AC2579" w:rsidRDefault="00044B3C" w:rsidP="006B622E">
      <w:pPr>
        <w:numPr>
          <w:ilvl w:val="3"/>
          <w:numId w:val="15"/>
        </w:numPr>
        <w:tabs>
          <w:tab w:val="left" w:pos="1701"/>
        </w:tabs>
        <w:suppressAutoHyphens w:val="0"/>
        <w:ind w:left="0" w:firstLine="709"/>
        <w:contextualSpacing/>
        <w:jc w:val="both"/>
      </w:pPr>
      <w:r w:rsidRPr="00AC2579">
        <w:t xml:space="preserve">Для городского оборудования и МАФ используются темные тона окраски или материалов. </w:t>
      </w:r>
    </w:p>
    <w:p w:rsidR="00044B3C" w:rsidRPr="00AC2579" w:rsidRDefault="00044B3C" w:rsidP="006B622E">
      <w:pPr>
        <w:numPr>
          <w:ilvl w:val="2"/>
          <w:numId w:val="15"/>
        </w:numPr>
        <w:tabs>
          <w:tab w:val="left" w:pos="1701"/>
        </w:tabs>
        <w:suppressAutoHyphens w:val="0"/>
        <w:ind w:left="0" w:firstLine="709"/>
        <w:contextualSpacing/>
        <w:jc w:val="both"/>
      </w:pPr>
      <w:r w:rsidRPr="00AC2579">
        <w:t xml:space="preserve">Правила </w:t>
      </w:r>
      <w:proofErr w:type="spellStart"/>
      <w:r w:rsidRPr="00AC2579">
        <w:t>вандалозащищенности</w:t>
      </w:r>
      <w:proofErr w:type="spellEnd"/>
      <w:r w:rsidRPr="00AC2579">
        <w:t xml:space="preserve"> при размещении оборудования:</w:t>
      </w:r>
    </w:p>
    <w:p w:rsidR="00044B3C" w:rsidRPr="00AC2579" w:rsidRDefault="00044B3C" w:rsidP="006B622E">
      <w:pPr>
        <w:numPr>
          <w:ilvl w:val="3"/>
          <w:numId w:val="15"/>
        </w:numPr>
        <w:tabs>
          <w:tab w:val="left" w:pos="1701"/>
        </w:tabs>
        <w:suppressAutoHyphens w:val="0"/>
        <w:ind w:left="0" w:firstLine="709"/>
        <w:contextualSpacing/>
        <w:jc w:val="both"/>
      </w:pPr>
      <w:r w:rsidRPr="00AC2579">
        <w:t>Городское оборудование (будки, остановки, столбы, заборы) и фасады зданий защищаются с помощью рекламы и полезной информации, стрит-арта и рекламного граффити, а также благодаря озеленению.</w:t>
      </w:r>
    </w:p>
    <w:p w:rsidR="00044B3C" w:rsidRPr="00AC2579" w:rsidRDefault="00044B3C" w:rsidP="006B622E">
      <w:pPr>
        <w:numPr>
          <w:ilvl w:val="3"/>
          <w:numId w:val="15"/>
        </w:numPr>
        <w:tabs>
          <w:tab w:val="left" w:pos="1701"/>
        </w:tabs>
        <w:suppressAutoHyphens w:val="0"/>
        <w:ind w:left="0" w:firstLine="709"/>
        <w:contextualSpacing/>
        <w:jc w:val="both"/>
      </w:pPr>
      <w:r w:rsidRPr="00AC2579">
        <w:t xml:space="preserve">Количество городского оборудования должно минимизироваться, а несколько размещаемых объектов ― группироваться </w:t>
      </w:r>
      <w:r w:rsidR="000F5023" w:rsidRPr="00AC2579">
        <w:t>«</w:t>
      </w:r>
      <w:r w:rsidRPr="00AC2579">
        <w:t>бок к боку</w:t>
      </w:r>
      <w:r w:rsidR="000F5023" w:rsidRPr="00AC2579">
        <w:t>»</w:t>
      </w:r>
      <w:r w:rsidRPr="00AC2579">
        <w:t xml:space="preserve">, </w:t>
      </w:r>
      <w:r w:rsidR="000F5023" w:rsidRPr="00AC2579">
        <w:t>«</w:t>
      </w:r>
      <w:r w:rsidRPr="00AC2579">
        <w:t>спиной к спине</w:t>
      </w:r>
      <w:r w:rsidR="000F5023" w:rsidRPr="00AC2579">
        <w:t>»</w:t>
      </w:r>
      <w:r w:rsidRPr="00AC2579">
        <w:t xml:space="preserve"> или к стене здания. Это значительно сокращает расходы на очистку и улучшает облик среды. </w:t>
      </w:r>
    </w:p>
    <w:p w:rsidR="00044B3C" w:rsidRPr="00AC2579" w:rsidRDefault="00044B3C" w:rsidP="006B622E">
      <w:pPr>
        <w:numPr>
          <w:ilvl w:val="3"/>
          <w:numId w:val="15"/>
        </w:numPr>
        <w:tabs>
          <w:tab w:val="left" w:pos="1701"/>
        </w:tabs>
        <w:suppressAutoHyphens w:val="0"/>
        <w:ind w:left="0" w:firstLine="709"/>
        <w:contextualSpacing/>
        <w:jc w:val="both"/>
      </w:pPr>
      <w:r w:rsidRPr="00AC2579">
        <w:t>Объекты по возможности следует совмещать (например, креплением урны на столбе городского освещения);</w:t>
      </w:r>
    </w:p>
    <w:p w:rsidR="00044B3C" w:rsidRPr="00AC2579" w:rsidRDefault="00044B3C" w:rsidP="006B622E">
      <w:pPr>
        <w:numPr>
          <w:ilvl w:val="3"/>
          <w:numId w:val="15"/>
        </w:numPr>
        <w:tabs>
          <w:tab w:val="left" w:pos="1701"/>
        </w:tabs>
        <w:suppressAutoHyphens w:val="0"/>
        <w:ind w:left="0" w:firstLine="709"/>
        <w:contextualSpacing/>
        <w:jc w:val="both"/>
      </w:pPr>
      <w:r w:rsidRPr="00AC2579">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w:t>
      </w:r>
      <w:r w:rsidRPr="00AC2579">
        <w:lastRenderedPageBreak/>
        <w:t>темные оттенки других цветов). Активные по форме или цвету объекты должны согласовываться отдельно.</w:t>
      </w:r>
    </w:p>
    <w:p w:rsidR="00044B3C" w:rsidRPr="00AC2579" w:rsidRDefault="00044B3C" w:rsidP="006B622E">
      <w:pPr>
        <w:numPr>
          <w:ilvl w:val="3"/>
          <w:numId w:val="15"/>
        </w:numPr>
        <w:tabs>
          <w:tab w:val="left" w:pos="1701"/>
        </w:tabs>
        <w:suppressAutoHyphens w:val="0"/>
        <w:autoSpaceDE w:val="0"/>
        <w:autoSpaceDN w:val="0"/>
        <w:adjustRightInd w:val="0"/>
        <w:ind w:left="0" w:firstLine="709"/>
        <w:contextualSpacing/>
        <w:jc w:val="both"/>
        <w:outlineLvl w:val="2"/>
        <w:rPr>
          <w:color w:val="000000"/>
          <w:lang w:eastAsia="ru-RU"/>
        </w:rPr>
      </w:pPr>
      <w:r w:rsidRPr="00AC2579">
        <w:t>Проектирование или выбор объектов для установки должны учитывать все сторонние элементы и процессы использования.</w:t>
      </w:r>
    </w:p>
    <w:p w:rsidR="00044B3C" w:rsidRPr="00AC2579" w:rsidRDefault="00044B3C" w:rsidP="006B622E">
      <w:pPr>
        <w:suppressAutoHyphens w:val="0"/>
        <w:autoSpaceDE w:val="0"/>
        <w:autoSpaceDN w:val="0"/>
        <w:adjustRightInd w:val="0"/>
        <w:ind w:firstLine="709"/>
        <w:contextualSpacing/>
        <w:jc w:val="both"/>
        <w:outlineLvl w:val="2"/>
        <w:rPr>
          <w:color w:val="000000"/>
          <w:lang w:eastAsia="ru-RU"/>
        </w:rPr>
      </w:pPr>
    </w:p>
    <w:p w:rsidR="00044B3C" w:rsidRPr="00AC2579" w:rsidRDefault="00044B3C" w:rsidP="006B622E">
      <w:pPr>
        <w:numPr>
          <w:ilvl w:val="1"/>
          <w:numId w:val="15"/>
        </w:numPr>
        <w:suppressAutoHyphens w:val="0"/>
        <w:autoSpaceDE w:val="0"/>
        <w:autoSpaceDN w:val="0"/>
        <w:adjustRightInd w:val="0"/>
        <w:ind w:left="0" w:firstLine="709"/>
        <w:outlineLvl w:val="3"/>
        <w:rPr>
          <w:color w:val="000000"/>
          <w:lang w:eastAsia="ru-RU"/>
        </w:rPr>
      </w:pPr>
      <w:r w:rsidRPr="00AC2579">
        <w:rPr>
          <w:color w:val="000000"/>
          <w:lang w:eastAsia="ru-RU"/>
        </w:rPr>
        <w:t>Устройства для оформления озеленения</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3.9.1. Для оформления мобильного и вертикального озеленения применяются следующие виды устройств: трельяжи, шпалеры, </w:t>
      </w:r>
      <w:proofErr w:type="spellStart"/>
      <w:r w:rsidRPr="00AC2579">
        <w:rPr>
          <w:color w:val="000000"/>
          <w:lang w:eastAsia="ru-RU"/>
        </w:rPr>
        <w:t>перголы</w:t>
      </w:r>
      <w:proofErr w:type="spellEnd"/>
      <w:r w:rsidRPr="00AC2579">
        <w:rPr>
          <w:color w:val="000000"/>
          <w:lang w:eastAsia="ru-RU"/>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C2579">
        <w:rPr>
          <w:color w:val="000000"/>
          <w:lang w:eastAsia="ru-RU"/>
        </w:rPr>
        <w:t>Пергола</w:t>
      </w:r>
      <w:proofErr w:type="spellEnd"/>
      <w:r w:rsidRPr="00AC2579">
        <w:rPr>
          <w:color w:val="000000"/>
          <w:lang w:eastAsia="ru-RU"/>
        </w:rPr>
        <w:t xml:space="preserve"> - легкое решетчатое сооружение из дерева или металла в виде беседки, галере</w:t>
      </w:r>
      <w:r w:rsidR="00897214" w:rsidRPr="00AC2579">
        <w:rPr>
          <w:color w:val="000000"/>
          <w:lang w:eastAsia="ru-RU"/>
        </w:rPr>
        <w:t xml:space="preserve">и или навеса, используется как </w:t>
      </w:r>
      <w:r w:rsidR="000F5023" w:rsidRPr="00AC2579">
        <w:rPr>
          <w:color w:val="000000"/>
          <w:lang w:eastAsia="ru-RU"/>
        </w:rPr>
        <w:t>«</w:t>
      </w:r>
      <w:r w:rsidRPr="00AC2579">
        <w:rPr>
          <w:color w:val="000000"/>
          <w:lang w:eastAsia="ru-RU"/>
        </w:rPr>
        <w:t>зеленый то</w:t>
      </w:r>
      <w:r w:rsidR="00897214" w:rsidRPr="00AC2579">
        <w:rPr>
          <w:color w:val="000000"/>
          <w:lang w:eastAsia="ru-RU"/>
        </w:rPr>
        <w:t>ннель</w:t>
      </w:r>
      <w:r w:rsidR="000F5023" w:rsidRPr="00AC2579">
        <w:rPr>
          <w:color w:val="000000"/>
          <w:lang w:eastAsia="ru-RU"/>
        </w:rPr>
        <w:t>»</w:t>
      </w:r>
      <w:r w:rsidRPr="00AC2579">
        <w:rPr>
          <w:color w:val="000000"/>
          <w:lang w:eastAsia="ru-RU"/>
        </w:rPr>
        <w:t>,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044B3C" w:rsidRPr="00AC2579" w:rsidRDefault="00044B3C" w:rsidP="006B622E">
      <w:pPr>
        <w:suppressAutoHyphens w:val="0"/>
        <w:autoSpaceDE w:val="0"/>
        <w:autoSpaceDN w:val="0"/>
        <w:adjustRightInd w:val="0"/>
        <w:ind w:firstLine="709"/>
        <w:jc w:val="both"/>
        <w:outlineLvl w:val="3"/>
        <w:rPr>
          <w:color w:val="000000"/>
          <w:lang w:eastAsia="ru-RU"/>
        </w:rPr>
      </w:pPr>
    </w:p>
    <w:p w:rsidR="00044B3C" w:rsidRPr="00AC2579" w:rsidRDefault="00044B3C" w:rsidP="006B622E">
      <w:pPr>
        <w:numPr>
          <w:ilvl w:val="1"/>
          <w:numId w:val="15"/>
        </w:numPr>
        <w:suppressAutoHyphens w:val="0"/>
        <w:autoSpaceDE w:val="0"/>
        <w:autoSpaceDN w:val="0"/>
        <w:adjustRightInd w:val="0"/>
        <w:ind w:left="0" w:firstLine="709"/>
        <w:outlineLvl w:val="3"/>
        <w:rPr>
          <w:color w:val="000000"/>
          <w:lang w:eastAsia="ru-RU"/>
        </w:rPr>
      </w:pPr>
      <w:r w:rsidRPr="00AC2579">
        <w:rPr>
          <w:color w:val="000000"/>
          <w:lang w:eastAsia="ru-RU"/>
        </w:rPr>
        <w:t>Водные устройства</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3.10.1.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3.10.1.1. Фонтаны проектируются на основании индивидуальных проектных разработок.</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3.10.1.2. Питьевые фонтанчики могут быть как типовыми, так и выполненными по специально разработанному проекту, они могут размещаться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3.10.1.3. Родники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3.10.1.4.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Возможно использование приемов цветового и светового оформления.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p>
    <w:p w:rsidR="00044B3C" w:rsidRPr="00AC2579" w:rsidRDefault="00044B3C" w:rsidP="00044B3C">
      <w:pPr>
        <w:numPr>
          <w:ilvl w:val="1"/>
          <w:numId w:val="15"/>
        </w:numPr>
        <w:suppressAutoHyphens w:val="0"/>
        <w:autoSpaceDE w:val="0"/>
        <w:autoSpaceDN w:val="0"/>
        <w:adjustRightInd w:val="0"/>
        <w:ind w:left="0" w:firstLine="709"/>
        <w:outlineLvl w:val="3"/>
        <w:rPr>
          <w:color w:val="000000"/>
          <w:lang w:eastAsia="ru-RU"/>
        </w:rPr>
      </w:pPr>
      <w:r w:rsidRPr="00AC2579">
        <w:rPr>
          <w:color w:val="000000"/>
          <w:lang w:eastAsia="ru-RU"/>
        </w:rPr>
        <w:t xml:space="preserve">Мебель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3.11.1. К мебели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3.11.1.1.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 Высота скамьи для отдыха взрослого человека от уровня покрытия до плоскости сидения должна быть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lastRenderedPageBreak/>
        <w:t>3.11.1.2.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3.11.2. Количество размещаемой мебели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устанавливается в зависимости от функционального назначения территории и количества посетителей на этой территории.</w:t>
      </w:r>
    </w:p>
    <w:p w:rsidR="00044B3C" w:rsidRPr="00AC2579" w:rsidRDefault="00044B3C" w:rsidP="00044B3C">
      <w:pPr>
        <w:suppressAutoHyphens w:val="0"/>
        <w:autoSpaceDE w:val="0"/>
        <w:autoSpaceDN w:val="0"/>
        <w:adjustRightInd w:val="0"/>
        <w:ind w:firstLine="709"/>
        <w:jc w:val="both"/>
        <w:outlineLvl w:val="3"/>
        <w:rPr>
          <w:color w:val="000000"/>
          <w:lang w:eastAsia="ru-RU"/>
        </w:rPr>
      </w:pPr>
    </w:p>
    <w:p w:rsidR="00044B3C" w:rsidRPr="00AC2579" w:rsidRDefault="00044B3C" w:rsidP="00044B3C">
      <w:pPr>
        <w:numPr>
          <w:ilvl w:val="1"/>
          <w:numId w:val="15"/>
        </w:numPr>
        <w:suppressAutoHyphens w:val="0"/>
        <w:autoSpaceDE w:val="0"/>
        <w:autoSpaceDN w:val="0"/>
        <w:adjustRightInd w:val="0"/>
        <w:ind w:left="0" w:firstLine="709"/>
        <w:outlineLvl w:val="3"/>
        <w:rPr>
          <w:color w:val="000000"/>
          <w:lang w:eastAsia="ru-RU"/>
        </w:rPr>
      </w:pPr>
      <w:r w:rsidRPr="00AC2579">
        <w:rPr>
          <w:color w:val="000000"/>
          <w:lang w:eastAsia="ru-RU"/>
        </w:rPr>
        <w:t>Уличное коммунально-бытовое оборудование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3.12.1.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является: </w:t>
      </w:r>
      <w:proofErr w:type="spellStart"/>
      <w:r w:rsidRPr="00AC2579">
        <w:rPr>
          <w:color w:val="000000"/>
          <w:lang w:eastAsia="ru-RU"/>
        </w:rPr>
        <w:t>экологичность</w:t>
      </w:r>
      <w:proofErr w:type="spellEnd"/>
      <w:r w:rsidRPr="00AC2579">
        <w:rPr>
          <w:color w:val="000000"/>
          <w:lang w:eastAsia="ru-RU"/>
        </w:rPr>
        <w:t>, безопасность (отсутствие острых углов), удобство в пользовании, легкость очистки, привлекательный внешний вид.</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3.12.1.1. 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должны быть установлены на остановках общественного транспорта. Во всех случаях предусматривается расстановку, не мешающая передвижению пешеходов, проезду инвалидных и детских колясок.</w:t>
      </w:r>
    </w:p>
    <w:p w:rsidR="00044B3C" w:rsidRPr="00AC2579" w:rsidRDefault="00044B3C" w:rsidP="00044B3C">
      <w:pPr>
        <w:suppressAutoHyphens w:val="0"/>
        <w:ind w:firstLine="709"/>
        <w:contextualSpacing/>
        <w:jc w:val="both"/>
      </w:pPr>
      <w:r w:rsidRPr="00AC2579">
        <w:t>3.12.1.2. Сбор бытового мусора осуществляется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44B3C" w:rsidRPr="00AC2579" w:rsidRDefault="00044B3C" w:rsidP="00044B3C">
      <w:pPr>
        <w:suppressAutoHyphens w:val="0"/>
        <w:autoSpaceDE w:val="0"/>
        <w:autoSpaceDN w:val="0"/>
        <w:adjustRightInd w:val="0"/>
        <w:ind w:firstLine="709"/>
        <w:jc w:val="both"/>
        <w:outlineLvl w:val="3"/>
        <w:rPr>
          <w:color w:val="000000"/>
          <w:lang w:eastAsia="ru-RU"/>
        </w:rPr>
      </w:pPr>
    </w:p>
    <w:p w:rsidR="00044B3C" w:rsidRPr="00AC2579" w:rsidRDefault="00044B3C" w:rsidP="00044B3C">
      <w:pPr>
        <w:numPr>
          <w:ilvl w:val="1"/>
          <w:numId w:val="15"/>
        </w:numPr>
        <w:suppressAutoHyphens w:val="0"/>
        <w:autoSpaceDE w:val="0"/>
        <w:autoSpaceDN w:val="0"/>
        <w:adjustRightInd w:val="0"/>
        <w:ind w:left="0" w:firstLine="709"/>
        <w:outlineLvl w:val="3"/>
        <w:rPr>
          <w:color w:val="000000"/>
          <w:lang w:eastAsia="ru-RU"/>
        </w:rPr>
      </w:pPr>
      <w:r w:rsidRPr="00AC2579">
        <w:rPr>
          <w:color w:val="000000"/>
          <w:lang w:eastAsia="ru-RU"/>
        </w:rPr>
        <w:t>Уличное техническое оборудование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3.13.1.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C2579">
        <w:rPr>
          <w:color w:val="000000"/>
          <w:lang w:eastAsia="ru-RU"/>
        </w:rPr>
        <w:t>дождеприемных</w:t>
      </w:r>
      <w:proofErr w:type="spellEnd"/>
      <w:r w:rsidRPr="00AC2579">
        <w:rPr>
          <w:color w:val="000000"/>
          <w:lang w:eastAsia="ru-RU"/>
        </w:rPr>
        <w:t xml:space="preserve"> колодцев, вентиляционные шахты подземных коммуникаций, шкафы телефонной связи и т.п.).</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color w:val="000000"/>
          <w:lang w:eastAsia="ru-RU"/>
        </w:rPr>
        <w:t xml:space="preserve">3.13.2. Установка уличного технического оборудования должна обеспечивать удобный подход к оборудованию и соответствовать </w:t>
      </w:r>
      <w:r w:rsidR="00CC15E1" w:rsidRPr="00AC2579">
        <w:rPr>
          <w:shd w:val="clear" w:color="auto" w:fill="FFFFFF"/>
        </w:rPr>
        <w:t>СП 59.13330.2020 «Свод правил. Доступность зданий и сооружений для маломобильных групп населения. СНиП 35-01-2001».</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lang w:eastAsia="ru-RU"/>
        </w:rPr>
        <w:t xml:space="preserve">3.13.3.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устанавливается на такой высоте, чтобы уровень щели </w:t>
      </w:r>
      <w:proofErr w:type="spellStart"/>
      <w:r w:rsidRPr="00AC2579">
        <w:rPr>
          <w:lang w:eastAsia="ru-RU"/>
        </w:rPr>
        <w:t>монетоприемника</w:t>
      </w:r>
      <w:proofErr w:type="spellEnd"/>
      <w:r w:rsidRPr="00AC2579">
        <w:rPr>
          <w:lang w:eastAsia="ru-RU"/>
        </w:rPr>
        <w:t xml:space="preserve"> от покрытия составлял 1,3 м; уровень приемного отверстия почтового ящика должен располагаться от уровня покрытия на высоте 1,3 м.</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lang w:eastAsia="ru-RU"/>
        </w:rPr>
        <w:lastRenderedPageBreak/>
        <w:t>3.13.4. Выполнение оформления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lang w:eastAsia="ru-RU"/>
        </w:rPr>
        <w:t>- крышки люков смотровых колодцев, расположенных на территории пешеходных коммуникаций (в т. ч.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lang w:eastAsia="ru-RU"/>
        </w:rPr>
        <w:t>- вентиляционные шахты должны быть оборудованы решетками.</w:t>
      </w:r>
    </w:p>
    <w:p w:rsidR="00044B3C" w:rsidRPr="00AC2579" w:rsidRDefault="00044B3C" w:rsidP="00044B3C">
      <w:pPr>
        <w:suppressAutoHyphens w:val="0"/>
        <w:autoSpaceDE w:val="0"/>
        <w:autoSpaceDN w:val="0"/>
        <w:adjustRightInd w:val="0"/>
        <w:ind w:firstLine="709"/>
        <w:jc w:val="both"/>
        <w:outlineLvl w:val="3"/>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3.14. Игровое и спортивное оборудование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3.14.1. Игровое и спортивное оборудование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hyperlink r:id="rId28" w:history="1">
        <w:r w:rsidRPr="00AC2579">
          <w:rPr>
            <w:color w:val="000000"/>
            <w:lang w:eastAsia="ru-RU"/>
          </w:rPr>
          <w:t>таблица 13</w:t>
        </w:r>
      </w:hyperlink>
      <w:r w:rsidRPr="00AC2579">
        <w:rPr>
          <w:color w:val="000000"/>
          <w:lang w:eastAsia="ru-RU"/>
        </w:rPr>
        <w:t xml:space="preserve"> приложения 1 к Правилам).</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3.14.2. Игровое оборудование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3.14.2.1.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Возможно применение модульного оборудования, обеспечивающего вариантность сочетаний элементов.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3.14.2.2. Предусматриваются следующие требования к материалу игрового оборудования и условиям его обработки: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возможно применение </w:t>
      </w:r>
      <w:proofErr w:type="spellStart"/>
      <w:r w:rsidRPr="00AC2579">
        <w:rPr>
          <w:color w:val="000000"/>
          <w:lang w:eastAsia="ru-RU"/>
        </w:rPr>
        <w:t>металлопластика</w:t>
      </w:r>
      <w:proofErr w:type="spellEnd"/>
      <w:r w:rsidRPr="00AC2579">
        <w:rPr>
          <w:color w:val="000000"/>
          <w:lang w:eastAsia="ru-RU"/>
        </w:rPr>
        <w:t xml:space="preserve"> (не травмирует, не ржавеет, морозоустойчив);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3.14.2.3. В требованиях к конструкциям игрового оборудования исключаются острые углы, </w:t>
      </w:r>
      <w:proofErr w:type="spellStart"/>
      <w:r w:rsidRPr="00AC2579">
        <w:rPr>
          <w:color w:val="000000"/>
          <w:lang w:eastAsia="ru-RU"/>
        </w:rPr>
        <w:t>застревание</w:t>
      </w:r>
      <w:proofErr w:type="spellEnd"/>
      <w:r w:rsidRPr="00AC2579">
        <w:rPr>
          <w:color w:val="000000"/>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должна быть предусмотрена возможность доступа внутрь в виде отверстий (не менее двух) диаметром не менее 500 мм.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3.14.2.4. При размещении игрового оборудования на детских игровых площадках должны быть соблюдены минимальные расстояния безопасности в соответствии с </w:t>
      </w:r>
      <w:hyperlink r:id="rId29" w:history="1">
        <w:r w:rsidRPr="00AC2579">
          <w:rPr>
            <w:color w:val="000000"/>
            <w:lang w:eastAsia="ru-RU"/>
          </w:rPr>
          <w:t>таблицей 15</w:t>
        </w:r>
      </w:hyperlink>
      <w:r w:rsidRPr="00AC2579">
        <w:rPr>
          <w:color w:val="000000"/>
          <w:lang w:eastAsia="ru-RU"/>
        </w:rPr>
        <w:t xml:space="preserve"> приложения 1 к Правилам. В пределах указанных расстояний на участках территории площадки категорически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принимаются согласно </w:t>
      </w:r>
      <w:hyperlink r:id="rId30" w:history="1">
        <w:r w:rsidRPr="00AC2579">
          <w:rPr>
            <w:color w:val="000000"/>
            <w:lang w:eastAsia="ru-RU"/>
          </w:rPr>
          <w:t>таблице 14</w:t>
        </w:r>
      </w:hyperlink>
      <w:r w:rsidRPr="00AC2579">
        <w:rPr>
          <w:color w:val="000000"/>
          <w:lang w:eastAsia="ru-RU"/>
        </w:rPr>
        <w:t xml:space="preserve"> приложения 1 к Правилам.</w:t>
      </w:r>
    </w:p>
    <w:p w:rsidR="002C5201" w:rsidRPr="00AC2579" w:rsidRDefault="002C5201"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3.14.2.5. При размещении детского игрового оборудования следует обеспечить соблюдение требований технических регламентов, документов национальной системы стандартизации. Условия предупреждения причинения вреда детям, в том числе детям с инвалидностью должны подтверждаться </w:t>
      </w:r>
      <w:proofErr w:type="gramStart"/>
      <w:r w:rsidRPr="00AC2579">
        <w:rPr>
          <w:color w:val="000000"/>
          <w:lang w:eastAsia="ru-RU"/>
        </w:rPr>
        <w:t>в порядке</w:t>
      </w:r>
      <w:proofErr w:type="gramEnd"/>
      <w:r w:rsidRPr="00AC2579">
        <w:rPr>
          <w:color w:val="000000"/>
          <w:lang w:eastAsia="ru-RU"/>
        </w:rPr>
        <w:t xml:space="preserve"> установленном Федеральным законом от 27 декабря 2002 г. № 184-ФЗ. О техническом регулировании</w:t>
      </w:r>
    </w:p>
    <w:p w:rsidR="002C5201" w:rsidRPr="00AC2579" w:rsidRDefault="002C5201" w:rsidP="00044B3C">
      <w:pPr>
        <w:suppressAutoHyphens w:val="0"/>
        <w:autoSpaceDE w:val="0"/>
        <w:autoSpaceDN w:val="0"/>
        <w:adjustRightInd w:val="0"/>
        <w:ind w:firstLine="709"/>
        <w:jc w:val="both"/>
        <w:outlineLvl w:val="3"/>
        <w:rPr>
          <w:color w:val="000000"/>
          <w:lang w:eastAsia="ru-RU"/>
        </w:rPr>
      </w:pPr>
    </w:p>
    <w:p w:rsidR="00044B3C" w:rsidRPr="00AC2579" w:rsidRDefault="00044B3C" w:rsidP="00044B3C">
      <w:pPr>
        <w:numPr>
          <w:ilvl w:val="2"/>
          <w:numId w:val="16"/>
        </w:numPr>
        <w:suppressAutoHyphens w:val="0"/>
        <w:autoSpaceDE w:val="0"/>
        <w:autoSpaceDN w:val="0"/>
        <w:adjustRightInd w:val="0"/>
        <w:ind w:left="0" w:firstLine="709"/>
        <w:outlineLvl w:val="3"/>
        <w:rPr>
          <w:color w:val="000000"/>
          <w:lang w:eastAsia="ru-RU"/>
        </w:rPr>
      </w:pPr>
      <w:r w:rsidRPr="00AC2579">
        <w:rPr>
          <w:color w:val="000000"/>
          <w:lang w:eastAsia="ru-RU"/>
        </w:rPr>
        <w:t>Спортивное оборудование</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color w:val="000000"/>
          <w:lang w:eastAsia="ru-RU"/>
        </w:rPr>
        <w:t>3.14.3.1</w:t>
      </w:r>
      <w:r w:rsidRPr="00AC2579">
        <w:rPr>
          <w:lang w:eastAsia="ru-RU"/>
        </w:rPr>
        <w:t>. Спортивное оборудование предназначается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в соответствии с действующими ГОСТами, СНиПами. При размещении нужно руководствоваться каталогами сертифицированного оборудования.</w:t>
      </w:r>
    </w:p>
    <w:p w:rsidR="00044B3C" w:rsidRPr="00AC2579" w:rsidRDefault="00044B3C" w:rsidP="00044B3C">
      <w:pPr>
        <w:suppressAutoHyphens w:val="0"/>
        <w:autoSpaceDE w:val="0"/>
        <w:autoSpaceDN w:val="0"/>
        <w:adjustRightInd w:val="0"/>
        <w:ind w:firstLine="709"/>
        <w:jc w:val="center"/>
        <w:outlineLvl w:val="3"/>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3.15. Освещение и осветительное оборудование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3.15.1. 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rsidRPr="00AC2579">
        <w:rPr>
          <w:color w:val="000000"/>
          <w:lang w:eastAsia="ru-RU"/>
        </w:rPr>
        <w:t>светопланировочных</w:t>
      </w:r>
      <w:proofErr w:type="spellEnd"/>
      <w:r w:rsidRPr="00AC2579">
        <w:rPr>
          <w:color w:val="000000"/>
          <w:lang w:eastAsia="ru-RU"/>
        </w:rPr>
        <w:t xml:space="preserve"> и </w:t>
      </w:r>
      <w:proofErr w:type="spellStart"/>
      <w:r w:rsidRPr="00AC2579">
        <w:rPr>
          <w:color w:val="000000"/>
          <w:lang w:eastAsia="ru-RU"/>
        </w:rPr>
        <w:t>светокомпозиционных</w:t>
      </w:r>
      <w:proofErr w:type="spellEnd"/>
      <w:r w:rsidRPr="00AC2579">
        <w:rPr>
          <w:color w:val="000000"/>
          <w:lang w:eastAsia="ru-RU"/>
        </w:rPr>
        <w:t xml:space="preserve"> задач, в т. ч. при необходимости светоцветового зонирования территорий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и формирования системы </w:t>
      </w:r>
      <w:proofErr w:type="spellStart"/>
      <w:r w:rsidRPr="00AC2579">
        <w:rPr>
          <w:color w:val="000000"/>
          <w:lang w:eastAsia="ru-RU"/>
        </w:rPr>
        <w:t>светопространственных</w:t>
      </w:r>
      <w:proofErr w:type="spellEnd"/>
      <w:r w:rsidRPr="00AC2579">
        <w:rPr>
          <w:color w:val="000000"/>
          <w:lang w:eastAsia="ru-RU"/>
        </w:rPr>
        <w:t xml:space="preserve"> ансамблей.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3.15.2.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hyperlink r:id="rId31" w:history="1">
        <w:r w:rsidR="00BF1E2F" w:rsidRPr="00AC2579">
          <w:t xml:space="preserve"> </w:t>
        </w:r>
        <w:r w:rsidR="00AD4E0B" w:rsidRPr="00AC2579">
          <w:t>(</w:t>
        </w:r>
        <w:r w:rsidR="00AD4E0B" w:rsidRPr="00AC2579">
          <w:rPr>
            <w:color w:val="222222"/>
            <w:shd w:val="clear" w:color="auto" w:fill="FFFFFF"/>
          </w:rPr>
          <w:t>СП 52.13330.2016 «Свод правил. Естественное и искусственное освещение. Актуализированная редакция СНиП 23-05-95*»</w:t>
        </w:r>
        <w:r w:rsidRPr="00AC2579">
          <w:rPr>
            <w:color w:val="000000"/>
            <w:lang w:eastAsia="ru-RU"/>
          </w:rPr>
          <w:t>)</w:t>
        </w:r>
      </w:hyperlink>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 экономичность и </w:t>
      </w:r>
      <w:proofErr w:type="spellStart"/>
      <w:r w:rsidRPr="00AC2579">
        <w:rPr>
          <w:color w:val="000000"/>
          <w:lang w:eastAsia="ru-RU"/>
        </w:rPr>
        <w:t>энергоэффективность</w:t>
      </w:r>
      <w:proofErr w:type="spellEnd"/>
      <w:r w:rsidRPr="00AC2579">
        <w:rPr>
          <w:color w:val="000000"/>
          <w:lang w:eastAsia="ru-RU"/>
        </w:rPr>
        <w:t xml:space="preserve"> применяемых установок, рациональное распределение и использование электроэнергии;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удобство обслуживания и управления при разных режимах работы установок.</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3.15.3. Функциональное освещение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AC2579">
        <w:rPr>
          <w:color w:val="000000"/>
          <w:lang w:eastAsia="ru-RU"/>
        </w:rPr>
        <w:t>высокомачтовые</w:t>
      </w:r>
      <w:proofErr w:type="spellEnd"/>
      <w:r w:rsidRPr="00AC2579">
        <w:rPr>
          <w:color w:val="000000"/>
          <w:lang w:eastAsia="ru-RU"/>
        </w:rPr>
        <w:t>, парапетные, газонные и встроенные.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3.15.3.2. В обычных установках светильники располагаются на опорах (венчающие, консольные), подвесах или фасадах (бра, плафоны) на высоте от 3 до 15 м. Они применяются в транспортных и пешеходных зонах как наиболее традиционные.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3.15.3.3. В </w:t>
      </w:r>
      <w:proofErr w:type="spellStart"/>
      <w:r w:rsidRPr="00AC2579">
        <w:rPr>
          <w:color w:val="000000"/>
          <w:lang w:eastAsia="ru-RU"/>
        </w:rPr>
        <w:t>высокомачтовых</w:t>
      </w:r>
      <w:proofErr w:type="spellEnd"/>
      <w:r w:rsidRPr="00AC2579">
        <w:rPr>
          <w:color w:val="000000"/>
          <w:lang w:eastAsia="ru-RU"/>
        </w:rPr>
        <w:t xml:space="preserve">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3.15.3.4.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3.15.3.5.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3.15.3.6.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044B3C" w:rsidRPr="00AC2579" w:rsidRDefault="00044B3C" w:rsidP="00044B3C">
      <w:pPr>
        <w:suppressAutoHyphens w:val="0"/>
        <w:autoSpaceDE w:val="0"/>
        <w:autoSpaceDN w:val="0"/>
        <w:adjustRightInd w:val="0"/>
        <w:ind w:firstLine="709"/>
        <w:outlineLvl w:val="3"/>
        <w:rPr>
          <w:lang w:eastAsia="ru-RU"/>
        </w:rPr>
      </w:pPr>
      <w:r w:rsidRPr="00AC2579">
        <w:rPr>
          <w:lang w:eastAsia="ru-RU"/>
        </w:rPr>
        <w:lastRenderedPageBreak/>
        <w:t>3.15.4. Архитектурное освещение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3.15.4.1.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3.15.4.2. К временным установкам АО относится праздничная иллюминация: световые гирлянды, сетки, контурные обтяжки, </w:t>
      </w:r>
      <w:proofErr w:type="spellStart"/>
      <w:r w:rsidRPr="00AC2579">
        <w:rPr>
          <w:color w:val="000000"/>
          <w:lang w:eastAsia="ru-RU"/>
        </w:rPr>
        <w:t>светографические</w:t>
      </w:r>
      <w:proofErr w:type="spellEnd"/>
      <w:r w:rsidRPr="00AC2579">
        <w:rPr>
          <w:color w:val="000000"/>
          <w:lang w:eastAsia="ru-RU"/>
        </w:rPr>
        <w:t xml:space="preserve"> элементы, панно и объемные композиции из ламп накаливания, разрядных, светодиодов, </w:t>
      </w:r>
      <w:proofErr w:type="spellStart"/>
      <w:r w:rsidRPr="00AC2579">
        <w:rPr>
          <w:color w:val="000000"/>
          <w:lang w:eastAsia="ru-RU"/>
        </w:rPr>
        <w:t>световодов</w:t>
      </w:r>
      <w:proofErr w:type="spellEnd"/>
      <w:r w:rsidRPr="00AC2579">
        <w:rPr>
          <w:color w:val="000000"/>
          <w:lang w:eastAsia="ru-RU"/>
        </w:rPr>
        <w:t>, световые проекции, лазерные рисунки и т.п.</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3.15.5. Световая информация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C2579">
        <w:rPr>
          <w:color w:val="000000"/>
          <w:lang w:eastAsia="ru-RU"/>
        </w:rPr>
        <w:t>светокомпозиционных</w:t>
      </w:r>
      <w:proofErr w:type="spellEnd"/>
      <w:r w:rsidRPr="00AC2579">
        <w:rPr>
          <w:color w:val="000000"/>
          <w:lang w:eastAsia="ru-RU"/>
        </w:rPr>
        <w:t xml:space="preserve"> задач. Учет размещения, габаритов, форм и светоцветовых параметров элементов такой информации, обеспечивающих четкость восприятия с расчетных расстояний и гармоничность светового ансамбля, не противоречащих действующим правилам дорожного движения, не нарушающих комфортность проживания населения.</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3.15.6. Источники света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3.15.6.1. В стационарных установках ФО и АО применяются </w:t>
      </w:r>
      <w:proofErr w:type="spellStart"/>
      <w:r w:rsidRPr="00AC2579">
        <w:rPr>
          <w:color w:val="000000"/>
          <w:lang w:eastAsia="ru-RU"/>
        </w:rPr>
        <w:t>энергоэффективные</w:t>
      </w:r>
      <w:proofErr w:type="spellEnd"/>
      <w:r w:rsidRPr="00AC2579">
        <w:rPr>
          <w:color w:val="000000"/>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3.15.6.2.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3.15.6.3.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3.15.7. Освещение транспортных и пешеходных зон</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C2579">
        <w:rPr>
          <w:color w:val="000000"/>
          <w:lang w:eastAsia="ru-RU"/>
        </w:rPr>
        <w:t>светораспределением</w:t>
      </w:r>
      <w:proofErr w:type="spellEnd"/>
      <w:r w:rsidRPr="00AC2579">
        <w:rPr>
          <w:color w:val="000000"/>
          <w:lang w:eastAsia="ru-RU"/>
        </w:rPr>
        <w:t xml:space="preserve"> (типа шаров из прозрачного или светорассеивающего материала) допускается только в установках: газонных, на фасадах (типа бра и плафонов) и на опорах с венчающими и консольными приборами. Установка последних допускается только на озелененных территориях или на фоне освещенных фасадов зданий, сооружений, склонов рельефа.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3.15.7.2. Для освещения проезжей части улиц и сопутствующих им тротуаров в зонах интенсивного пешеходного движения применяются </w:t>
      </w:r>
      <w:proofErr w:type="spellStart"/>
      <w:r w:rsidRPr="00AC2579">
        <w:rPr>
          <w:color w:val="000000"/>
          <w:lang w:eastAsia="ru-RU"/>
        </w:rPr>
        <w:t>двухконсольные</w:t>
      </w:r>
      <w:proofErr w:type="spellEnd"/>
      <w:r w:rsidRPr="00AC2579">
        <w:rPr>
          <w:color w:val="000000"/>
          <w:lang w:eastAsia="ru-RU"/>
        </w:rPr>
        <w:t xml:space="preserve"> опоры со светильниками на разной высоте, снабженными </w:t>
      </w:r>
      <w:proofErr w:type="spellStart"/>
      <w:r w:rsidRPr="00AC2579">
        <w:rPr>
          <w:color w:val="000000"/>
          <w:lang w:eastAsia="ru-RU"/>
        </w:rPr>
        <w:t>разноспектральными</w:t>
      </w:r>
      <w:proofErr w:type="spellEnd"/>
      <w:r w:rsidRPr="00AC2579">
        <w:rPr>
          <w:color w:val="000000"/>
          <w:lang w:eastAsia="ru-RU"/>
        </w:rPr>
        <w:t xml:space="preserve"> источниками света.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3.15.7.3.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AC2579">
        <w:rPr>
          <w:color w:val="000000"/>
          <w:lang w:eastAsia="ru-RU"/>
        </w:rPr>
        <w:t>светопространств</w:t>
      </w:r>
      <w:proofErr w:type="spellEnd"/>
      <w:r w:rsidRPr="00AC2579">
        <w:rPr>
          <w:color w:val="000000"/>
          <w:lang w:eastAsia="ru-RU"/>
        </w:rPr>
        <w:t xml:space="preserve">.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 не менее 3,5 м и не более 5,5 м. Светильники (бра, плафоны) для </w:t>
      </w:r>
      <w:r w:rsidRPr="00AC2579">
        <w:rPr>
          <w:color w:val="000000"/>
          <w:lang w:eastAsia="ru-RU"/>
        </w:rPr>
        <w:lastRenderedPageBreak/>
        <w:t>освещения проездов, тротуаров и площадок, расположенных у зданий, устанавливаются на высоте не менее 3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3.15.7.4.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3.15.7.5.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3.15.8. Режимы работы осветительных установок</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в темное время суток предусматриваются следующие режимы их работы:</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3.15.8.2.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AC2579">
        <w:rPr>
          <w:color w:val="000000"/>
          <w:lang w:eastAsia="ru-RU"/>
        </w:rPr>
        <w:t>лк</w:t>
      </w:r>
      <w:proofErr w:type="spellEnd"/>
      <w:r w:rsidRPr="00AC2579">
        <w:rPr>
          <w:color w:val="000000"/>
          <w:lang w:eastAsia="ru-RU"/>
        </w:rPr>
        <w:t>. Отключение производится: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 установок ФО - утром при повышении освещенности до 10 </w:t>
      </w:r>
      <w:proofErr w:type="spellStart"/>
      <w:r w:rsidRPr="00AC2579">
        <w:rPr>
          <w:color w:val="000000"/>
          <w:lang w:eastAsia="ru-RU"/>
        </w:rPr>
        <w:t>лк</w:t>
      </w:r>
      <w:proofErr w:type="spellEnd"/>
      <w:r w:rsidRPr="00AC2579">
        <w:rPr>
          <w:color w:val="000000"/>
          <w:lang w:eastAsia="ru-RU"/>
        </w:rPr>
        <w:t xml:space="preserve">; время отключения части уличных светильников при переходе с вечернего на ночной режим устанавливается администрацией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w:t>
      </w:r>
      <w:r w:rsidRPr="00AC2579">
        <w:rPr>
          <w:color w:val="000000"/>
          <w:lang w:eastAsia="ru-RU"/>
        </w:rPr>
        <w:t>, переключение освещения пешеходных тоннелей с дневного на вечерний и ночной режим, а также с ночного на дневной производится одновременно с включением и отключением уличного освещения;</w:t>
      </w:r>
    </w:p>
    <w:p w:rsidR="00044B3C" w:rsidRPr="00AC2579" w:rsidRDefault="00044B3C" w:rsidP="00897214">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 установок АО - в соответствии с решением администрации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w:t>
      </w:r>
      <w:r w:rsidRPr="00AC2579">
        <w:rPr>
          <w:color w:val="000000"/>
          <w:lang w:eastAsia="ru-RU"/>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044B3C" w:rsidRPr="00AC2579" w:rsidRDefault="00044B3C" w:rsidP="00897214">
      <w:pPr>
        <w:suppressAutoHyphens w:val="0"/>
        <w:autoSpaceDE w:val="0"/>
        <w:autoSpaceDN w:val="0"/>
        <w:adjustRightInd w:val="0"/>
        <w:ind w:firstLine="709"/>
        <w:jc w:val="both"/>
        <w:outlineLvl w:val="3"/>
        <w:rPr>
          <w:color w:val="000000"/>
          <w:lang w:eastAsia="ru-RU"/>
        </w:rPr>
      </w:pPr>
      <w:r w:rsidRPr="00AC2579">
        <w:rPr>
          <w:color w:val="000000"/>
          <w:lang w:eastAsia="ru-RU"/>
        </w:rPr>
        <w:t>- установок СИ - по решению соответствующих ведомств или владельцев.</w:t>
      </w:r>
    </w:p>
    <w:p w:rsidR="00044B3C" w:rsidRPr="00AC2579" w:rsidRDefault="00044B3C" w:rsidP="00897214">
      <w:pPr>
        <w:suppressAutoHyphens w:val="0"/>
        <w:autoSpaceDE w:val="0"/>
        <w:autoSpaceDN w:val="0"/>
        <w:adjustRightInd w:val="0"/>
        <w:ind w:firstLine="709"/>
        <w:jc w:val="center"/>
        <w:outlineLvl w:val="3"/>
        <w:rPr>
          <w:color w:val="000000"/>
          <w:lang w:eastAsia="ru-RU"/>
        </w:rPr>
      </w:pPr>
    </w:p>
    <w:p w:rsidR="00044B3C" w:rsidRPr="00AC2579" w:rsidRDefault="00044B3C" w:rsidP="00897214">
      <w:pPr>
        <w:suppressAutoHyphens w:val="0"/>
        <w:autoSpaceDE w:val="0"/>
        <w:autoSpaceDN w:val="0"/>
        <w:adjustRightInd w:val="0"/>
        <w:ind w:firstLine="709"/>
        <w:outlineLvl w:val="2"/>
        <w:rPr>
          <w:color w:val="000000"/>
          <w:lang w:eastAsia="ru-RU"/>
        </w:rPr>
      </w:pPr>
      <w:r w:rsidRPr="00AC2579">
        <w:rPr>
          <w:color w:val="000000"/>
          <w:lang w:eastAsia="ru-RU"/>
        </w:rPr>
        <w:t>3.16. Средства наружной рекламы и информации</w:t>
      </w:r>
    </w:p>
    <w:p w:rsidR="00C12D1F" w:rsidRPr="00AC2579" w:rsidRDefault="00C12D1F" w:rsidP="00897214">
      <w:pPr>
        <w:suppressAutoHyphens w:val="0"/>
        <w:ind w:firstLine="708"/>
        <w:rPr>
          <w:rFonts w:eastAsia="Calibri"/>
          <w:lang w:eastAsia="en-US"/>
        </w:rPr>
      </w:pPr>
      <w:r w:rsidRPr="00AC2579">
        <w:rPr>
          <w:rFonts w:eastAsia="Calibri"/>
          <w:lang w:eastAsia="en-US"/>
        </w:rPr>
        <w:t>3.16.1. Рекламные конструкции.</w:t>
      </w:r>
    </w:p>
    <w:p w:rsidR="00C12D1F" w:rsidRPr="00AC2579" w:rsidRDefault="00C12D1F" w:rsidP="00897214">
      <w:pPr>
        <w:suppressAutoHyphens w:val="0"/>
        <w:ind w:firstLine="708"/>
        <w:jc w:val="both"/>
        <w:rPr>
          <w:rFonts w:eastAsia="Calibri"/>
          <w:shd w:val="clear" w:color="auto" w:fill="FFFFFF"/>
          <w:lang w:eastAsia="en-US"/>
        </w:rPr>
      </w:pPr>
      <w:r w:rsidRPr="00AC2579">
        <w:rPr>
          <w:rFonts w:eastAsia="Calibri"/>
          <w:lang w:eastAsia="en-US"/>
        </w:rPr>
        <w:t xml:space="preserve">Размещение средств наружной рекламы производится согласно ГОСТ </w:t>
      </w:r>
      <w:r w:rsidR="00E641AD" w:rsidRPr="00AC2579">
        <w:rPr>
          <w:rFonts w:eastAsia="Calibri"/>
          <w:lang w:eastAsia="en-US"/>
        </w:rPr>
        <w:t>Р 52044</w:t>
      </w:r>
      <w:r w:rsidRPr="00AC2579">
        <w:rPr>
          <w:rFonts w:eastAsia="Calibri"/>
          <w:lang w:eastAsia="en-US"/>
        </w:rPr>
        <w:t xml:space="preserve">-2003 </w:t>
      </w:r>
      <w:r w:rsidR="000F5023" w:rsidRPr="00AC2579">
        <w:rPr>
          <w:rFonts w:eastAsia="Calibri"/>
          <w:lang w:eastAsia="en-US"/>
        </w:rPr>
        <w:t>«</w:t>
      </w:r>
      <w:r w:rsidRPr="00AC2579">
        <w:rPr>
          <w:rFonts w:eastAsia="Calibri"/>
          <w:shd w:val="clear" w:color="auto" w:fill="FFFFFF"/>
          <w:lang w:eastAsia="en-US"/>
        </w:rPr>
        <w:t>Наружная реклама на автомобильных дорогах и территориях городских и сельских поселений</w:t>
      </w:r>
      <w:r w:rsidR="000F5023" w:rsidRPr="00AC2579">
        <w:rPr>
          <w:rFonts w:eastAsia="Calibri"/>
          <w:shd w:val="clear" w:color="auto" w:fill="FFFFFF"/>
          <w:lang w:eastAsia="en-US"/>
        </w:rPr>
        <w:t>»</w:t>
      </w:r>
      <w:r w:rsidRPr="00AC2579">
        <w:rPr>
          <w:rFonts w:eastAsia="Calibri"/>
          <w:shd w:val="clear" w:color="auto" w:fill="FFFFFF"/>
          <w:lang w:eastAsia="en-US"/>
        </w:rPr>
        <w:t xml:space="preserve"> и в соответствии с Правилами установки и эксплуатации рекламных конструкций на территории </w:t>
      </w:r>
      <w:proofErr w:type="spellStart"/>
      <w:r w:rsidRPr="00AC2579">
        <w:rPr>
          <w:rFonts w:eastAsia="Calibri"/>
          <w:shd w:val="clear" w:color="auto" w:fill="FFFFFF"/>
          <w:lang w:eastAsia="en-US"/>
        </w:rPr>
        <w:t>Приозерского</w:t>
      </w:r>
      <w:proofErr w:type="spellEnd"/>
      <w:r w:rsidRPr="00AC2579">
        <w:rPr>
          <w:rFonts w:eastAsia="Calibri"/>
          <w:shd w:val="clear" w:color="auto" w:fill="FFFFFF"/>
          <w:lang w:eastAsia="en-US"/>
        </w:rPr>
        <w:t xml:space="preserve"> муниципального района Ленинградской области.</w:t>
      </w:r>
    </w:p>
    <w:p w:rsidR="00C12D1F" w:rsidRPr="00AC2579" w:rsidRDefault="00C12D1F" w:rsidP="00897214">
      <w:pPr>
        <w:suppressAutoHyphens w:val="0"/>
        <w:ind w:firstLine="708"/>
        <w:jc w:val="both"/>
        <w:rPr>
          <w:rFonts w:eastAsia="Calibri"/>
          <w:shd w:val="clear" w:color="auto" w:fill="FFFFFF"/>
          <w:lang w:eastAsia="en-US"/>
        </w:rPr>
      </w:pPr>
      <w:r w:rsidRPr="00AC2579">
        <w:rPr>
          <w:rFonts w:eastAsia="Calibri"/>
          <w:shd w:val="clear" w:color="auto" w:fill="FFFFFF"/>
          <w:lang w:eastAsia="en-US"/>
        </w:rPr>
        <w:t>3.16.2. Вывески.</w:t>
      </w:r>
    </w:p>
    <w:p w:rsidR="00C12D1F" w:rsidRPr="00AC2579" w:rsidRDefault="00C12D1F" w:rsidP="00897214">
      <w:pPr>
        <w:suppressAutoHyphens w:val="0"/>
        <w:ind w:firstLine="708"/>
        <w:jc w:val="both"/>
        <w:rPr>
          <w:rFonts w:eastAsia="Calibri"/>
          <w:shd w:val="clear" w:color="auto" w:fill="FFFFFF"/>
          <w:lang w:eastAsia="en-US"/>
        </w:rPr>
      </w:pPr>
      <w:r w:rsidRPr="00AC2579">
        <w:rPr>
          <w:rFonts w:eastAsia="Calibri"/>
          <w:shd w:val="clear" w:color="auto" w:fill="FFFFFF"/>
          <w:lang w:eastAsia="en-US"/>
        </w:rPr>
        <w:lastRenderedPageBreak/>
        <w:t xml:space="preserve">Размещение вывесок производится в соответствии с Правилами размещения и содержания вывесок на территории </w:t>
      </w:r>
      <w:proofErr w:type="spellStart"/>
      <w:r w:rsidRPr="00AC2579">
        <w:rPr>
          <w:rFonts w:eastAsia="Calibri"/>
          <w:shd w:val="clear" w:color="auto" w:fill="FFFFFF"/>
          <w:lang w:eastAsia="en-US"/>
        </w:rPr>
        <w:t>Приозерского</w:t>
      </w:r>
      <w:proofErr w:type="spellEnd"/>
      <w:r w:rsidRPr="00AC2579">
        <w:rPr>
          <w:rFonts w:eastAsia="Calibri"/>
          <w:shd w:val="clear" w:color="auto" w:fill="FFFFFF"/>
          <w:lang w:eastAsia="en-US"/>
        </w:rPr>
        <w:t xml:space="preserve"> городского поселения </w:t>
      </w:r>
      <w:proofErr w:type="spellStart"/>
      <w:r w:rsidRPr="00AC2579">
        <w:rPr>
          <w:rFonts w:eastAsia="Calibri"/>
          <w:shd w:val="clear" w:color="auto" w:fill="FFFFFF"/>
          <w:lang w:eastAsia="en-US"/>
        </w:rPr>
        <w:t>Приозерского</w:t>
      </w:r>
      <w:proofErr w:type="spellEnd"/>
      <w:r w:rsidRPr="00AC2579">
        <w:rPr>
          <w:rFonts w:eastAsia="Calibri"/>
          <w:shd w:val="clear" w:color="auto" w:fill="FFFFFF"/>
          <w:lang w:eastAsia="en-US"/>
        </w:rPr>
        <w:t xml:space="preserve"> муниципального района Ленинградской области.</w:t>
      </w:r>
    </w:p>
    <w:p w:rsidR="00044B3C" w:rsidRPr="00AC2579" w:rsidRDefault="00044B3C" w:rsidP="00897214">
      <w:pPr>
        <w:suppressAutoHyphens w:val="0"/>
        <w:autoSpaceDE w:val="0"/>
        <w:autoSpaceDN w:val="0"/>
        <w:adjustRightInd w:val="0"/>
        <w:ind w:firstLine="709"/>
        <w:jc w:val="center"/>
        <w:outlineLvl w:val="2"/>
        <w:rPr>
          <w:color w:val="000000"/>
          <w:lang w:eastAsia="ru-RU"/>
        </w:rPr>
      </w:pPr>
    </w:p>
    <w:p w:rsidR="00044B3C" w:rsidRPr="00AC2579" w:rsidRDefault="00044B3C" w:rsidP="00897214">
      <w:pPr>
        <w:suppressAutoHyphens w:val="0"/>
        <w:autoSpaceDE w:val="0"/>
        <w:autoSpaceDN w:val="0"/>
        <w:adjustRightInd w:val="0"/>
        <w:ind w:firstLine="709"/>
        <w:outlineLvl w:val="2"/>
        <w:rPr>
          <w:color w:val="000000"/>
          <w:lang w:eastAsia="ru-RU"/>
        </w:rPr>
      </w:pPr>
      <w:r w:rsidRPr="00AC2579">
        <w:rPr>
          <w:color w:val="000000"/>
          <w:lang w:eastAsia="ru-RU"/>
        </w:rPr>
        <w:t>3.17. Некапитальные нестационарные сооружения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3.17.1.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AC2579">
        <w:rPr>
          <w:color w:val="000000"/>
          <w:lang w:eastAsia="ru-RU"/>
        </w:rPr>
        <w:t>маркетов</w:t>
      </w:r>
      <w:proofErr w:type="spellEnd"/>
      <w:r w:rsidRPr="00AC2579">
        <w:rPr>
          <w:color w:val="000000"/>
          <w:lang w:eastAsia="ru-RU"/>
        </w:rPr>
        <w:t>, мини-рынков, торговых рядов применяются быстровозводимые модульные комплексы, выполняемые из легких конструкций.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3.17.2. Размещение некапитальных нестационарных сооружений на территориях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r w:rsidR="001B44C7" w:rsidRPr="00AC2579">
        <w:rPr>
          <w:color w:val="000000"/>
          <w:lang w:eastAsia="ru-RU"/>
        </w:rPr>
        <w:t>Расстояния противопожарных разрывов между некапитальными нестационарными сооружениями и объектами капитального строительства определить не менее 2 метров.</w:t>
      </w:r>
      <w:r w:rsidR="00484B55" w:rsidRPr="00AC2579">
        <w:rPr>
          <w:color w:val="000000"/>
          <w:lang w:eastAsia="ru-RU"/>
        </w:rPr>
        <w:t xml:space="preserve"> </w:t>
      </w:r>
      <w:r w:rsidRPr="00AC2579">
        <w:rPr>
          <w:color w:val="000000"/>
          <w:lang w:eastAsia="ru-RU"/>
        </w:rPr>
        <w:t>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483C93" w:rsidRPr="00AC2579" w:rsidRDefault="00483C93" w:rsidP="00483C93">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3.17.2.1.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не менее 5 м - от вентиляционных шахт, не менее 20 м - от окон жилых помещений, перед витринами торговых предприятий, 3 м - от ствола дерева, теплотрасс и кабельных линий электропередач. </w:t>
      </w:r>
    </w:p>
    <w:p w:rsidR="00044B3C" w:rsidRPr="00AC2579" w:rsidRDefault="00483C93" w:rsidP="00483C93">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3.17.2.2. Порядок размещения некапитальных нестационарных сооружений на территориях Приозерское городское поселение утверждается  нормативно - правовым актом </w:t>
      </w:r>
      <w:proofErr w:type="spellStart"/>
      <w:r w:rsidRPr="00AC2579">
        <w:rPr>
          <w:color w:val="000000"/>
          <w:lang w:eastAsia="ru-RU"/>
        </w:rPr>
        <w:t>Администрациии</w:t>
      </w:r>
      <w:proofErr w:type="spellEnd"/>
      <w:r w:rsidRPr="00AC2579">
        <w:rPr>
          <w:color w:val="000000"/>
          <w:lang w:eastAsia="ru-RU"/>
        </w:rPr>
        <w:t xml:space="preserve"> </w:t>
      </w:r>
      <w:proofErr w:type="spellStart"/>
      <w:r w:rsidRPr="00AC2579">
        <w:rPr>
          <w:color w:val="000000"/>
          <w:lang w:eastAsia="ru-RU"/>
        </w:rPr>
        <w:t>Приозерского</w:t>
      </w:r>
      <w:proofErr w:type="spellEnd"/>
      <w:r w:rsidRPr="00AC2579">
        <w:rPr>
          <w:color w:val="000000"/>
          <w:lang w:eastAsia="ru-RU"/>
        </w:rPr>
        <w:t xml:space="preserve"> муниципального района.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3.17.3. Сооружения предприятий мелкорозничной торговли, бытового обслуживания и питания размещаются на территориях пешеходных зон, в парках, скверах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3.17.4.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нужно руководствоваться соответствующими ГОСТами и СНиПами.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3.17.5.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61D9F" w:rsidRPr="00AC2579" w:rsidRDefault="00261D9F"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3.17.6. Все некапитальные нестационарные сооружения, в том числе туалеты, сооружения предприятий мелкорозничной торговли, бытового обслуживания и питания, остановочные павильоны и пр. предназначенные для открытого доступа населения должны соответствовать требованиям документов национальной системы стандартизации в области </w:t>
      </w:r>
      <w:proofErr w:type="spellStart"/>
      <w:r w:rsidRPr="00AC2579">
        <w:rPr>
          <w:color w:val="000000"/>
          <w:lang w:eastAsia="ru-RU"/>
        </w:rPr>
        <w:t>безбарьерной</w:t>
      </w:r>
      <w:proofErr w:type="spellEnd"/>
      <w:r w:rsidRPr="00AC2579">
        <w:rPr>
          <w:color w:val="000000"/>
          <w:lang w:eastAsia="ru-RU"/>
        </w:rPr>
        <w:t xml:space="preserve"> среды для инвалидов, стандартов организаций, сводов правил и иных документов и правил в области </w:t>
      </w:r>
      <w:proofErr w:type="spellStart"/>
      <w:r w:rsidRPr="00AC2579">
        <w:rPr>
          <w:color w:val="000000"/>
          <w:lang w:eastAsia="ru-RU"/>
        </w:rPr>
        <w:t>безбарьерной</w:t>
      </w:r>
      <w:proofErr w:type="spellEnd"/>
      <w:r w:rsidRPr="00AC2579">
        <w:rPr>
          <w:color w:val="000000"/>
          <w:lang w:eastAsia="ru-RU"/>
        </w:rPr>
        <w:t xml:space="preserve"> среды для МГН, предусмотренные статьей 14 Федерального закона от 29.06.2015 N 162-ФЗ "О стандартизации в Российской Федерации" и Федеральным законом от 27 декабря 2002 г. № 184-ФЗ «О техническом регулировании».</w:t>
      </w:r>
    </w:p>
    <w:p w:rsidR="00044B3C" w:rsidRPr="00AC2579" w:rsidRDefault="00044B3C" w:rsidP="00044B3C">
      <w:pPr>
        <w:suppressAutoHyphens w:val="0"/>
        <w:autoSpaceDE w:val="0"/>
        <w:autoSpaceDN w:val="0"/>
        <w:adjustRightInd w:val="0"/>
        <w:ind w:firstLine="540"/>
        <w:jc w:val="both"/>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3.18. Оформление и оборудование зданий и сооружений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3.18.1.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C2579">
        <w:rPr>
          <w:color w:val="000000"/>
          <w:lang w:eastAsia="ru-RU"/>
        </w:rPr>
        <w:t>отмостки</w:t>
      </w:r>
      <w:proofErr w:type="spellEnd"/>
      <w:r w:rsidRPr="00AC2579">
        <w:rPr>
          <w:color w:val="000000"/>
          <w:lang w:eastAsia="ru-RU"/>
        </w:rPr>
        <w:t>, домовых знаков, защитных сеток и т.п.</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3.18.2. Колористическое решение зданий и сооружений проектируется с учетом концепции общего цветового решения застройки улиц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w:t>
      </w:r>
      <w:r w:rsidR="00602670" w:rsidRPr="00AC2579">
        <w:rPr>
          <w:color w:val="000000"/>
          <w:lang w:eastAsia="ru-RU"/>
        </w:rPr>
        <w:t xml:space="preserve"> И согласовывается с органами архитектуры и градостроительства администрации </w:t>
      </w:r>
      <w:proofErr w:type="spellStart"/>
      <w:r w:rsidR="00602670" w:rsidRPr="00AC2579">
        <w:rPr>
          <w:color w:val="000000"/>
          <w:lang w:eastAsia="ru-RU"/>
        </w:rPr>
        <w:t>Приозерского</w:t>
      </w:r>
      <w:proofErr w:type="spellEnd"/>
      <w:r w:rsidR="00602670" w:rsidRPr="00AC2579">
        <w:rPr>
          <w:color w:val="000000"/>
          <w:lang w:eastAsia="ru-RU"/>
        </w:rPr>
        <w:t xml:space="preserve"> муниципального района Ленинградской области.</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color w:val="000000"/>
          <w:lang w:eastAsia="ru-RU"/>
        </w:rPr>
        <w:t xml:space="preserve">3.18.2.1. Возможность остекления лоджий и балконов, замены рам, окраски стен в исторических центрах населенных пунктов устанавливается в </w:t>
      </w:r>
      <w:r w:rsidRPr="00AC2579">
        <w:rPr>
          <w:lang w:eastAsia="ru-RU"/>
        </w:rPr>
        <w:t>составе градостроительного регламента.</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color w:val="000000"/>
          <w:lang w:eastAsia="ru-RU"/>
        </w:rPr>
        <w:t>3.18.2.2. Размещение наружных кондиционеров и антенн</w:t>
      </w:r>
      <w:r w:rsidR="00C6399B" w:rsidRPr="00AC2579">
        <w:rPr>
          <w:color w:val="000000"/>
          <w:lang w:eastAsia="ru-RU"/>
        </w:rPr>
        <w:t xml:space="preserve"> </w:t>
      </w:r>
      <w:r w:rsidRPr="00AC2579">
        <w:rPr>
          <w:color w:val="000000"/>
          <w:lang w:eastAsia="ru-RU"/>
        </w:rPr>
        <w:t>-</w:t>
      </w:r>
      <w:r w:rsidR="00C6399B" w:rsidRPr="00AC2579">
        <w:rPr>
          <w:color w:val="000000"/>
          <w:lang w:eastAsia="ru-RU"/>
        </w:rPr>
        <w:t xml:space="preserve"> «</w:t>
      </w:r>
      <w:r w:rsidRPr="00AC2579">
        <w:rPr>
          <w:color w:val="000000"/>
          <w:lang w:eastAsia="ru-RU"/>
        </w:rPr>
        <w:t>тарелок</w:t>
      </w:r>
      <w:r w:rsidR="000F5023" w:rsidRPr="00AC2579">
        <w:rPr>
          <w:color w:val="000000"/>
          <w:lang w:eastAsia="ru-RU"/>
        </w:rPr>
        <w:t>»</w:t>
      </w:r>
      <w:r w:rsidRPr="00AC2579">
        <w:rPr>
          <w:color w:val="000000"/>
          <w:lang w:eastAsia="ru-RU"/>
        </w:rPr>
        <w:t xml:space="preserve"> на зданиях, расположенных </w:t>
      </w:r>
      <w:r w:rsidRPr="00AC2579">
        <w:rPr>
          <w:lang w:eastAsia="ru-RU"/>
        </w:rPr>
        <w:t>вдоль магистральных улиц населенного пункта, предусматривается со стороны дворовых фасадов.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3.18.3. На зданиях и сооружениях населенного пункта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C2579">
        <w:rPr>
          <w:color w:val="000000"/>
          <w:lang w:eastAsia="ru-RU"/>
        </w:rPr>
        <w:t>флагодержатели</w:t>
      </w:r>
      <w:proofErr w:type="spellEnd"/>
      <w:r w:rsidRPr="00AC2579">
        <w:rPr>
          <w:color w:val="000000"/>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3.18.4. Для обеспечения поверхностного водоотвода от зданий и сооружений по их периметру предусматривается устройство </w:t>
      </w:r>
      <w:proofErr w:type="spellStart"/>
      <w:r w:rsidRPr="00AC2579">
        <w:rPr>
          <w:color w:val="000000"/>
          <w:lang w:eastAsia="ru-RU"/>
        </w:rPr>
        <w:t>отмостки</w:t>
      </w:r>
      <w:proofErr w:type="spellEnd"/>
      <w:r w:rsidRPr="00AC2579">
        <w:rPr>
          <w:color w:val="000000"/>
          <w:lang w:eastAsia="ru-RU"/>
        </w:rPr>
        <w:t xml:space="preserve"> с надежной гидроизоляцией. Уклон </w:t>
      </w:r>
      <w:proofErr w:type="spellStart"/>
      <w:r w:rsidRPr="00AC2579">
        <w:rPr>
          <w:color w:val="000000"/>
          <w:lang w:eastAsia="ru-RU"/>
        </w:rPr>
        <w:t>отмостки</w:t>
      </w:r>
      <w:proofErr w:type="spellEnd"/>
      <w:r w:rsidRPr="00AC2579">
        <w:rPr>
          <w:color w:val="000000"/>
          <w:lang w:eastAsia="ru-RU"/>
        </w:rPr>
        <w:t xml:space="preserve"> принимается не менее 10 промилле в сторону от здания. Ширину </w:t>
      </w:r>
      <w:proofErr w:type="spellStart"/>
      <w:r w:rsidRPr="00AC2579">
        <w:rPr>
          <w:color w:val="000000"/>
          <w:lang w:eastAsia="ru-RU"/>
        </w:rPr>
        <w:t>отмостки</w:t>
      </w:r>
      <w:proofErr w:type="spellEnd"/>
      <w:r w:rsidRPr="00AC2579">
        <w:rPr>
          <w:color w:val="000000"/>
          <w:lang w:eastAsia="ru-RU"/>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AC2579">
        <w:rPr>
          <w:color w:val="000000"/>
          <w:lang w:eastAsia="ru-RU"/>
        </w:rPr>
        <w:t>отмостки</w:t>
      </w:r>
      <w:proofErr w:type="spellEnd"/>
      <w:r w:rsidRPr="00AC2579">
        <w:rPr>
          <w:color w:val="000000"/>
          <w:lang w:eastAsia="ru-RU"/>
        </w:rPr>
        <w:t xml:space="preserve"> может выполнять тротуар с твердым видом покрытия.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3.18.5. При организации стока воды со скатных крыш через водосточные трубы следует:</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не допускать высоты свободного падения воды из выходного отверстия трубы более 200 мм;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32" w:history="1">
        <w:r w:rsidRPr="00AC2579">
          <w:rPr>
            <w:color w:val="000000"/>
            <w:lang w:eastAsia="ru-RU"/>
          </w:rPr>
          <w:t>пункту 3.2.14</w:t>
        </w:r>
      </w:hyperlink>
      <w:r w:rsidRPr="00AC2579">
        <w:rPr>
          <w:color w:val="000000"/>
          <w:lang w:eastAsia="ru-RU"/>
        </w:rPr>
        <w:t xml:space="preserve"> настоящих Правил);</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предусматривать устройство дренажа в местах стока воды из трубы на газон или иные мягкие виды покрытия.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3.18.6.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3.18.6.1. 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3.18.6.2. Допускается использование части площадки при входных группах для временного </w:t>
      </w:r>
      <w:proofErr w:type="spellStart"/>
      <w:r w:rsidRPr="00AC2579">
        <w:rPr>
          <w:color w:val="000000"/>
          <w:lang w:eastAsia="ru-RU"/>
        </w:rPr>
        <w:t>паркирования</w:t>
      </w:r>
      <w:proofErr w:type="spellEnd"/>
      <w:r w:rsidRPr="00AC2579">
        <w:rPr>
          <w:color w:val="000000"/>
          <w:lang w:eastAsia="ru-RU"/>
        </w:rPr>
        <w:t xml:space="preserve"> легкового транспорта, если при этом обеспечивается ширина прохода, необходимая для пропуска пешеходного потока, что следует подтверждать расчетом (</w:t>
      </w:r>
      <w:hyperlink r:id="rId33" w:history="1">
        <w:r w:rsidRPr="00AC2579">
          <w:rPr>
            <w:color w:val="000000"/>
            <w:lang w:eastAsia="ru-RU"/>
          </w:rPr>
          <w:t xml:space="preserve">приложение </w:t>
        </w:r>
      </w:hyperlink>
      <w:r w:rsidRPr="00AC2579">
        <w:rPr>
          <w:color w:val="000000"/>
          <w:lang w:eastAsia="ru-RU"/>
        </w:rPr>
        <w:t>4 к Правилам). В этом случае предусматривается наличие разделяющих элементов (стационарного или переносного ограждения), контейнерного озеленения.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3.18.6.3.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3.18.7.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предусматривается установка специальных защитных сеток на уровне второго этажа. Для предотвращения образования сосулек возможно применение электрического контура по внешнему периметру крыши.</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3.19. Площадки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3.19.1.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следует согласовывать с уполномоченными органами охраны памятников, природопользования и охраны окружающей среды.</w:t>
      </w:r>
    </w:p>
    <w:p w:rsidR="00044B3C" w:rsidRPr="00AC2579" w:rsidRDefault="00044B3C" w:rsidP="00044B3C">
      <w:pPr>
        <w:suppressAutoHyphens w:val="0"/>
        <w:autoSpaceDE w:val="0"/>
        <w:autoSpaceDN w:val="0"/>
        <w:adjustRightInd w:val="0"/>
        <w:ind w:firstLine="709"/>
        <w:outlineLvl w:val="3"/>
        <w:rPr>
          <w:lang w:eastAsia="ru-RU"/>
        </w:rPr>
      </w:pPr>
      <w:r w:rsidRPr="00AC2579">
        <w:rPr>
          <w:lang w:eastAsia="ru-RU"/>
        </w:rPr>
        <w:t>3.19.2. Детские площадки</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lang w:eastAsia="ru-RU"/>
        </w:rPr>
        <w:t xml:space="preserve">3.19.2.1. </w:t>
      </w:r>
      <w:r w:rsidR="000218C5" w:rsidRPr="00AC2579">
        <w:rPr>
          <w:lang w:eastAsia="ru-RU"/>
        </w:rPr>
        <w:t xml:space="preserve">Детские площадки проектируются и оборудуются в соответствии с </w:t>
      </w:r>
      <w:proofErr w:type="gramStart"/>
      <w:r w:rsidR="000218C5" w:rsidRPr="00AC2579">
        <w:rPr>
          <w:lang w:eastAsia="ru-RU"/>
        </w:rPr>
        <w:t xml:space="preserve">ГОСТ  </w:t>
      </w:r>
      <w:r w:rsidR="00781A8A" w:rsidRPr="00AC2579">
        <w:rPr>
          <w:lang w:eastAsia="ru-RU"/>
        </w:rPr>
        <w:t>33602</w:t>
      </w:r>
      <w:proofErr w:type="gramEnd"/>
      <w:r w:rsidR="00781A8A" w:rsidRPr="00AC2579">
        <w:rPr>
          <w:lang w:eastAsia="ru-RU"/>
        </w:rPr>
        <w:t>-2015, ГОСТ 34614.1-2019, ГОСТ Р 55677-2013, ГОСТ Р 55678-2013 ГОСТ Р 55679-2013</w:t>
      </w:r>
      <w:r w:rsidR="000218C5" w:rsidRPr="00AC2579">
        <w:rPr>
          <w:lang w:eastAsia="ru-RU"/>
        </w:rPr>
        <w:t xml:space="preserve"> и предназначаются для игр и активного отдыха детей разных возрастов: </w:t>
      </w:r>
      <w:proofErr w:type="spellStart"/>
      <w:r w:rsidR="000218C5" w:rsidRPr="00AC2579">
        <w:rPr>
          <w:lang w:eastAsia="ru-RU"/>
        </w:rPr>
        <w:t>преддошкольного</w:t>
      </w:r>
      <w:proofErr w:type="spellEnd"/>
      <w:r w:rsidR="000218C5" w:rsidRPr="00AC2579">
        <w:rPr>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предусматривается организация спортивно-игровых комплексов (микро-</w:t>
      </w:r>
      <w:proofErr w:type="spellStart"/>
      <w:r w:rsidR="000218C5" w:rsidRPr="00AC2579">
        <w:rPr>
          <w:lang w:eastAsia="ru-RU"/>
        </w:rPr>
        <w:t>скалодромы</w:t>
      </w:r>
      <w:proofErr w:type="spellEnd"/>
      <w:r w:rsidR="000218C5" w:rsidRPr="00AC2579">
        <w:rPr>
          <w:lang w:eastAsia="ru-RU"/>
        </w:rPr>
        <w:t>, велодромы и т.п.) и оборудование специальных мест для катания на самокатах, роликовых досках и коньках.</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3.19.2.2. Расстояние от окон жилых домов и общественных зданий до границ детских площадок дошкольного возраста должно быть не менее 10 м, младшего и </w:t>
      </w:r>
      <w:r w:rsidRPr="00AC2579">
        <w:rPr>
          <w:color w:val="000000"/>
          <w:lang w:eastAsia="ru-RU"/>
        </w:rPr>
        <w:lastRenderedPageBreak/>
        <w:t xml:space="preserve">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C2579">
        <w:rPr>
          <w:color w:val="000000"/>
          <w:lang w:eastAsia="ru-RU"/>
        </w:rPr>
        <w:t>преддошкольного</w:t>
      </w:r>
      <w:proofErr w:type="spellEnd"/>
      <w:r w:rsidRPr="00AC2579">
        <w:rPr>
          <w:color w:val="000000"/>
          <w:lang w:eastAsia="ru-RU"/>
        </w:rPr>
        <w:t xml:space="preserve">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3.19.2.3.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3.19.2.4. Площадки детей </w:t>
      </w:r>
      <w:proofErr w:type="spellStart"/>
      <w:r w:rsidRPr="00AC2579">
        <w:rPr>
          <w:color w:val="000000"/>
          <w:lang w:eastAsia="ru-RU"/>
        </w:rPr>
        <w:t>преддошкольного</w:t>
      </w:r>
      <w:proofErr w:type="spellEnd"/>
      <w:r w:rsidRPr="00AC2579">
        <w:rPr>
          <w:color w:val="000000"/>
          <w:lang w:eastAsia="ru-RU"/>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w:t>
      </w:r>
      <w:r w:rsidR="00676F5D" w:rsidRPr="00AC2579">
        <w:rPr>
          <w:color w:val="000000"/>
          <w:lang w:eastAsia="ru-RU"/>
        </w:rPr>
        <w:t>2</w:t>
      </w:r>
      <w:r w:rsidRPr="00AC2579">
        <w:rPr>
          <w:color w:val="000000"/>
          <w:lang w:eastAsia="ru-RU"/>
        </w:rPr>
        <w:t xml:space="preserve">.6.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или в составе застройки согласно </w:t>
      </w:r>
      <w:hyperlink r:id="rId34" w:history="1">
        <w:r w:rsidRPr="00AC2579">
          <w:rPr>
            <w:color w:val="000000"/>
            <w:lang w:eastAsia="ru-RU"/>
          </w:rPr>
          <w:t>пункту 5.3.4</w:t>
        </w:r>
      </w:hyperlink>
      <w:r w:rsidRPr="00AC2579">
        <w:rPr>
          <w:color w:val="000000"/>
          <w:lang w:eastAsia="ru-RU"/>
        </w:rPr>
        <w:t xml:space="preserve"> Правил.</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3.19.2.7.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С проездов и улиц подходы к детским площадкам не организовываются.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- 15 м, </w:t>
      </w:r>
      <w:proofErr w:type="spellStart"/>
      <w:r w:rsidRPr="00AC2579">
        <w:rPr>
          <w:color w:val="000000"/>
          <w:lang w:eastAsia="ru-RU"/>
        </w:rPr>
        <w:t>отстойно</w:t>
      </w:r>
      <w:proofErr w:type="spellEnd"/>
      <w:r w:rsidRPr="00AC2579">
        <w:rPr>
          <w:color w:val="000000"/>
          <w:lang w:eastAsia="ru-RU"/>
        </w:rPr>
        <w:t>-разворотных площадок на конечных остановках маршрутов городского пассажирского транспорта - не менее 50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3.19.2.8. При реконструкции детских площадок во избежание травматизма должно быть предотвращено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3.19.2.9.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3.19.2.10.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w:t>
      </w:r>
      <w:hyperlink r:id="rId35" w:history="1">
        <w:r w:rsidRPr="00AC2579">
          <w:rPr>
            <w:color w:val="000000"/>
            <w:lang w:eastAsia="ru-RU"/>
          </w:rPr>
          <w:t>пункту 3.11.1.1</w:t>
        </w:r>
      </w:hyperlink>
      <w:r w:rsidRPr="00AC2579">
        <w:rPr>
          <w:color w:val="000000"/>
          <w:lang w:eastAsia="ru-RU"/>
        </w:rPr>
        <w:t xml:space="preserve">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3.19.2.11. Для сопряжения поверхностей площадки и газона применяются садовые бортовые камни со скошенными или закругленными краями.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lastRenderedPageBreak/>
        <w:t>3.19.2.12. Детские площадки возможно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3.19.2.13. Размещение игрового оборудования проектируется с учетом нормативных параметров безопасности, представленных в </w:t>
      </w:r>
      <w:hyperlink r:id="rId36" w:history="1">
        <w:r w:rsidRPr="00AC2579">
          <w:rPr>
            <w:color w:val="000000"/>
            <w:lang w:eastAsia="ru-RU"/>
          </w:rPr>
          <w:t>таблице 14</w:t>
        </w:r>
      </w:hyperlink>
      <w:r w:rsidRPr="00AC2579">
        <w:rPr>
          <w:color w:val="000000"/>
          <w:lang w:eastAsia="ru-RU"/>
        </w:rPr>
        <w:t xml:space="preserve"> приложение 1 к Правилам.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3.19.2.14.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44B3C" w:rsidRPr="00AC2579" w:rsidRDefault="00044B3C" w:rsidP="00044B3C">
      <w:pPr>
        <w:suppressAutoHyphens w:val="0"/>
        <w:autoSpaceDE w:val="0"/>
        <w:autoSpaceDN w:val="0"/>
        <w:adjustRightInd w:val="0"/>
        <w:ind w:firstLine="709"/>
        <w:outlineLvl w:val="3"/>
        <w:rPr>
          <w:lang w:eastAsia="ru-RU"/>
        </w:rPr>
      </w:pPr>
      <w:r w:rsidRPr="00AC2579">
        <w:rPr>
          <w:lang w:eastAsia="ru-RU"/>
        </w:rPr>
        <w:t>3.19.3. Площадки отдыха и досуга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3.19.3.1. Площадки отдыха предназначаются для тихого отдыха и настольных игр взрослого населения, они размещаются на участках жилой застройки, на озелененных территориях жилой группы и микрорайона, в парках и лесопарках. Площадки отдыха должны быть проходными, примыкать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w:t>
      </w:r>
      <w:r w:rsidR="001B27CD" w:rsidRPr="00AC2579">
        <w:rPr>
          <w:bCs/>
          <w:color w:val="22272F"/>
          <w:shd w:val="clear" w:color="auto" w:fill="FFFFFF"/>
        </w:rPr>
        <w:t>СанПиН 2.2.1/2.1.1.1200-03</w:t>
      </w:r>
      <w:r w:rsidR="001B27CD" w:rsidRPr="00AC2579">
        <w:rPr>
          <w:bCs/>
          <w:color w:val="22272F"/>
        </w:rPr>
        <w:br/>
      </w:r>
      <w:r w:rsidR="001D538C" w:rsidRPr="00AC2579">
        <w:rPr>
          <w:bCs/>
          <w:color w:val="22272F"/>
          <w:shd w:val="clear" w:color="auto" w:fill="FFFFFF"/>
        </w:rPr>
        <w:t>«</w:t>
      </w:r>
      <w:r w:rsidR="001B27CD" w:rsidRPr="00AC2579">
        <w:rPr>
          <w:bCs/>
          <w:color w:val="22272F"/>
          <w:shd w:val="clear" w:color="auto" w:fill="FFFFFF"/>
        </w:rPr>
        <w:t>Санитарно-защитные зоны и санитарная классификация предприятий, сооружений и иных объектов</w:t>
      </w:r>
      <w:r w:rsidR="001D538C" w:rsidRPr="00AC2579">
        <w:rPr>
          <w:bCs/>
          <w:color w:val="22272F"/>
          <w:shd w:val="clear" w:color="auto" w:fill="FFFFFF"/>
        </w:rPr>
        <w:t>»</w:t>
      </w:r>
      <w:r w:rsidRPr="00AC2579">
        <w:rPr>
          <w:color w:val="000000"/>
          <w:lang w:eastAsia="ru-RU"/>
        </w:rPr>
        <w:t xml:space="preserve">, </w:t>
      </w:r>
      <w:proofErr w:type="spellStart"/>
      <w:r w:rsidRPr="00AC2579">
        <w:rPr>
          <w:color w:val="000000"/>
          <w:lang w:eastAsia="ru-RU"/>
        </w:rPr>
        <w:t>отстойно</w:t>
      </w:r>
      <w:proofErr w:type="spellEnd"/>
      <w:r w:rsidRPr="00AC2579">
        <w:rPr>
          <w:color w:val="000000"/>
          <w:lang w:eastAsia="ru-RU"/>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3.19.3.2. 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37" w:history="1">
        <w:r w:rsidRPr="00AC2579">
          <w:rPr>
            <w:color w:val="000000"/>
            <w:lang w:eastAsia="ru-RU"/>
          </w:rPr>
          <w:t>пункту 3.19.2.</w:t>
        </w:r>
      </w:hyperlink>
      <w:r w:rsidRPr="00AC2579">
        <w:rPr>
          <w:color w:val="000000"/>
          <w:lang w:eastAsia="ru-RU"/>
        </w:rPr>
        <w:t>4 Правил. Объединение тихого отдыха и шумных настольных игр на одной площадке запрещается. На территориях парков возможна организация площадок-лужаек для отдыха на траве.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3.19.3.3.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3.19.3.4. Покрытие площадки возможно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3.19.3.5. Возможно применение </w:t>
      </w:r>
      <w:proofErr w:type="spellStart"/>
      <w:r w:rsidRPr="00AC2579">
        <w:rPr>
          <w:color w:val="000000"/>
          <w:lang w:eastAsia="ru-RU"/>
        </w:rPr>
        <w:t>периметрального</w:t>
      </w:r>
      <w:proofErr w:type="spellEnd"/>
      <w:r w:rsidRPr="00AC2579">
        <w:rPr>
          <w:color w:val="000000"/>
          <w:lang w:eastAsia="ru-RU"/>
        </w:rPr>
        <w:t xml:space="preserve"> озеленения, одиночных посадок деревьев и кустарников, цветников, вертикального и мобильного озеленения. Площадки-лужайки должны быть окружены группами деревьев и кустарников, покрытие - из устойчивых к </w:t>
      </w:r>
      <w:proofErr w:type="spellStart"/>
      <w:r w:rsidRPr="00AC2579">
        <w:rPr>
          <w:color w:val="000000"/>
          <w:lang w:eastAsia="ru-RU"/>
        </w:rPr>
        <w:t>вытаптыванию</w:t>
      </w:r>
      <w:proofErr w:type="spellEnd"/>
      <w:r w:rsidRPr="00AC2579">
        <w:rPr>
          <w:color w:val="000000"/>
          <w:lang w:eastAsia="ru-RU"/>
        </w:rPr>
        <w:t xml:space="preserve"> видов трав. Инсоляция и затенение площадок отдыха должно быть обеспечено согласно </w:t>
      </w:r>
      <w:hyperlink r:id="rId38" w:history="1">
        <w:r w:rsidRPr="00AC2579">
          <w:rPr>
            <w:color w:val="000000"/>
            <w:lang w:eastAsia="ru-RU"/>
          </w:rPr>
          <w:t>пункту 3.19.2.</w:t>
        </w:r>
      </w:hyperlink>
      <w:r w:rsidRPr="00AC2579">
        <w:rPr>
          <w:color w:val="000000"/>
          <w:lang w:eastAsia="ru-RU"/>
        </w:rPr>
        <w:t>12 Правил. Не допускается применение растений с ядовитыми плодами.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3.19.3.6. Функционирование осветительного оборудования обеспечивается в режиме освещения территории, на которой расположена площадка.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3.19.3.7. Минимальный размер площадки с установкой одного стола со скамьями для настольных игр устанавливается в пределах 12 - 15 кв. м.</w:t>
      </w:r>
    </w:p>
    <w:p w:rsidR="00044B3C" w:rsidRPr="00AC2579" w:rsidRDefault="00044B3C" w:rsidP="009F2221">
      <w:pPr>
        <w:suppressAutoHyphens w:val="0"/>
        <w:autoSpaceDE w:val="0"/>
        <w:autoSpaceDN w:val="0"/>
        <w:adjustRightInd w:val="0"/>
        <w:ind w:firstLine="709"/>
        <w:jc w:val="both"/>
        <w:outlineLvl w:val="3"/>
        <w:rPr>
          <w:color w:val="000000"/>
          <w:lang w:eastAsia="ru-RU"/>
        </w:rPr>
      </w:pPr>
      <w:r w:rsidRPr="00AC2579">
        <w:rPr>
          <w:color w:val="000000"/>
          <w:lang w:eastAsia="ru-RU"/>
        </w:rPr>
        <w:t>3.19.4. Спортивные площадки</w:t>
      </w:r>
    </w:p>
    <w:p w:rsidR="00044B3C" w:rsidRPr="00AC2579" w:rsidRDefault="00044B3C" w:rsidP="009F2221">
      <w:pPr>
        <w:ind w:firstLine="709"/>
        <w:jc w:val="both"/>
      </w:pPr>
      <w:r w:rsidRPr="00AC2579">
        <w:rPr>
          <w:color w:val="000000"/>
          <w:lang w:eastAsia="ru-RU"/>
        </w:rPr>
        <w:t xml:space="preserve">3.19.4.1.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проводится в </w:t>
      </w:r>
      <w:r w:rsidRPr="00AC2579">
        <w:rPr>
          <w:color w:val="000000"/>
          <w:lang w:eastAsia="ru-RU"/>
        </w:rPr>
        <w:lastRenderedPageBreak/>
        <w:t xml:space="preserve">зависимости от вида специализации площадки. Расстояние от границы площадки до мест хранения легковых автомобилей принимается согласно </w:t>
      </w:r>
      <w:r w:rsidR="009F2221" w:rsidRPr="00AC2579">
        <w:rPr>
          <w:bCs/>
          <w:color w:val="22272F"/>
          <w:shd w:val="clear" w:color="auto" w:fill="FFFFFF"/>
        </w:rPr>
        <w:t>СанПиН 2.2.1/2.1.1.1200-03 «Санитарно-защитные зоны и санитарная классификация предприятий, сооружений и иных объектов»</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3.19.4.2. Размещение и проектирование благоустройства спортивного ядра на территории участков общеобразовательных школ проводится с учетом обслуживания населения прилегающей жилой застройки. Минимальное расстояние от границ спортплощадок до окон жилых домов должно быть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составлять не менее 150 кв. м, школьного возраста (100 детей) - не менее 250 кв.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и ограждение площадки. Возможно озеленение и ограждение площадки.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3.19.4.4. Озеленение размещается по периметру площадки, высаживанием быстрорастущих деревьев на расстоянии от края площадки не менее 2 м. Запрещено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3.19.4.5.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3.19.5. Площадки для установки мусоросборников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 должны быть спланированы с учетом концепции обращения с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3.19.5.2. Площадки должны соответствовать эстетическому виду, иметь сведения о сроках удаления отходов, наименование организации, выполняющей работу по очистке, контакты лица, ответственного за качественную и своевременную работу по содержанию площадки, не допускается разлет мусора по территории. </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3.19.5.3. Площадки должны быть размещены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Проектирование размещения площадок проводится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3.19.5.4. Размер площадки на один контейнер принимается в размере 2 - 3 кв. м. Между контейнером и краем площадки должен быть проход не менее 1,0 м, между контейнерами - не менее 0,35 м. На территории жилого назначения площадки проектируются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044B3C" w:rsidRPr="00AC2579" w:rsidRDefault="00044B3C" w:rsidP="00044B3C">
      <w:pPr>
        <w:suppressAutoHyphens w:val="0"/>
        <w:ind w:firstLine="709"/>
        <w:contextualSpacing/>
        <w:jc w:val="both"/>
      </w:pPr>
      <w:r w:rsidRPr="00AC2579">
        <w:t>3.19.5.5.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lastRenderedPageBreak/>
        <w:t>3.19.5.6.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Возможно проектирование озеленения площадки.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3.19.5.7. Покрытие площадки устанавливается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 Контейнеры, оборудованные колесами для перемещения, должны иметь соответствующие тормозные устройства.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3.19.5.8.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3.19.5.9. Функционирование осветительного оборудования устанавливается в режиме освещения прилегающей территории с высотой опор - не менее 3 м. </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3.19.5.10. Озеленение производится деревьями с высокой степенью </w:t>
      </w:r>
      <w:proofErr w:type="spellStart"/>
      <w:r w:rsidRPr="00AC2579">
        <w:rPr>
          <w:color w:val="000000"/>
          <w:lang w:eastAsia="ru-RU"/>
        </w:rPr>
        <w:t>фитонцидности</w:t>
      </w:r>
      <w:proofErr w:type="spellEnd"/>
      <w:r w:rsidRPr="00AC2579">
        <w:rPr>
          <w:color w:val="000000"/>
          <w:lang w:eastAsia="ru-RU"/>
        </w:rPr>
        <w:t xml:space="preserve">, густой и плотной кроной. Высоту свободного пространства над уровнем покрытия площадки до кроны предусматривается в размере не менее 3,0 м. Допускается для визуальной изоляции площадок применение декоративных стенок, трельяжей или </w:t>
      </w:r>
      <w:proofErr w:type="spellStart"/>
      <w:r w:rsidRPr="00AC2579">
        <w:rPr>
          <w:color w:val="000000"/>
          <w:lang w:eastAsia="ru-RU"/>
        </w:rPr>
        <w:t>периметральной</w:t>
      </w:r>
      <w:proofErr w:type="spellEnd"/>
      <w:r w:rsidRPr="00AC2579">
        <w:rPr>
          <w:color w:val="000000"/>
          <w:lang w:eastAsia="ru-RU"/>
        </w:rPr>
        <w:t xml:space="preserve"> живой изгороди в виде высоких кустарников без плодов и ягод.</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3.19.6. Площадки для выгула собак</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3.19.6.1. Площадки для выгула собак должны быть размещены на территориях общего пользования микрорайона и жилого района, свободных от зеленых насаждений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должно быть согласовано с органами природопользования и охраны окружающей среды.</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3.19.6.2. Размеры площадок для выгула собак, размещаемые на территориях жилого назначения принимаются в размере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должна обеспечиваться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Возможно </w:t>
      </w:r>
      <w:proofErr w:type="spellStart"/>
      <w:r w:rsidRPr="00AC2579">
        <w:rPr>
          <w:color w:val="000000"/>
          <w:lang w:eastAsia="ru-RU"/>
        </w:rPr>
        <w:t>периметральное</w:t>
      </w:r>
      <w:proofErr w:type="spellEnd"/>
      <w:r w:rsidRPr="00AC2579">
        <w:rPr>
          <w:color w:val="000000"/>
          <w:lang w:eastAsia="ru-RU"/>
        </w:rPr>
        <w:t xml:space="preserve"> озеленение.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3.19.6.4.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должен быть оборудован твердым видом покрытия.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3.19.6.5. Ограждение площадки должно быть выполнено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3.19.6.6. На территории площадки должен быть предусмотрен информационный стенд с правилами пользования площадкой.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3.19.6.7. Озеленение проектируется из </w:t>
      </w:r>
      <w:proofErr w:type="spellStart"/>
      <w:r w:rsidRPr="00AC2579">
        <w:rPr>
          <w:color w:val="000000"/>
          <w:lang w:eastAsia="ru-RU"/>
        </w:rPr>
        <w:t>периметральных</w:t>
      </w:r>
      <w:proofErr w:type="spellEnd"/>
      <w:r w:rsidRPr="00AC2579">
        <w:rPr>
          <w:color w:val="000000"/>
          <w:lang w:eastAsia="ru-RU"/>
        </w:rPr>
        <w:t xml:space="preserve"> плотных посадок высокого кустарника в виде живой изгороди или вертикального озеленения.</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lastRenderedPageBreak/>
        <w:t>3.19.7. Площадки для дрессировки собак</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3.19.7.1. Площадки для дрессировки собак должна быть размещена на удалении от застройки жилого и общественного назначения не менее, чем на 50 м. Размещение площадки на территориях природного комплекса должно быть согласовано с уполномоченными органами природопользования и охраны окружающей среды. Размер площадки принимается порядка 2000 кв.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3.19.7.2.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3.19.7.4.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3.19.7.5.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3.19.8. Площадки автостоянок</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3.19.8.1.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w:t>
      </w:r>
      <w:r w:rsidR="00897214" w:rsidRPr="00AC2579">
        <w:rPr>
          <w:color w:val="000000"/>
          <w:lang w:eastAsia="ru-RU"/>
        </w:rPr>
        <w:t xml:space="preserve">разметкой), внеуличных (в виде </w:t>
      </w:r>
      <w:r w:rsidR="000F5023" w:rsidRPr="00AC2579">
        <w:rPr>
          <w:color w:val="000000"/>
          <w:lang w:eastAsia="ru-RU"/>
        </w:rPr>
        <w:t>«</w:t>
      </w:r>
      <w:r w:rsidR="00897214" w:rsidRPr="00AC2579">
        <w:rPr>
          <w:color w:val="000000"/>
          <w:lang w:eastAsia="ru-RU"/>
        </w:rPr>
        <w:t>карманов</w:t>
      </w:r>
      <w:r w:rsidR="000F5023" w:rsidRPr="00AC2579">
        <w:rPr>
          <w:color w:val="000000"/>
          <w:lang w:eastAsia="ru-RU"/>
        </w:rPr>
        <w:t>»</w:t>
      </w:r>
      <w:r w:rsidRPr="00AC2579">
        <w:rPr>
          <w:color w:val="000000"/>
          <w:lang w:eastAsia="ru-RU"/>
        </w:rPr>
        <w:t xml:space="preserve"> и отступов от проезжей части), гостевых (на участке жилой застройки), для хранения автомобилей населения (микрорайонные, районные), </w:t>
      </w:r>
      <w:proofErr w:type="spellStart"/>
      <w:r w:rsidRPr="00AC2579">
        <w:rPr>
          <w:color w:val="000000"/>
          <w:lang w:eastAsia="ru-RU"/>
        </w:rPr>
        <w:t>приобъектных</w:t>
      </w:r>
      <w:proofErr w:type="spellEnd"/>
      <w:r w:rsidRPr="00AC2579">
        <w:rPr>
          <w:color w:val="000000"/>
          <w:lang w:eastAsia="ru-RU"/>
        </w:rPr>
        <w:t xml:space="preserve"> (у объекта или группы объектов), прочих (грузовых, перехватывающих и др.).</w:t>
      </w:r>
    </w:p>
    <w:p w:rsidR="009F2221" w:rsidRPr="00AC2579" w:rsidRDefault="00044B3C" w:rsidP="009F2221">
      <w:pPr>
        <w:ind w:firstLine="709"/>
        <w:jc w:val="both"/>
      </w:pPr>
      <w:r w:rsidRPr="00AC2579">
        <w:rPr>
          <w:color w:val="000000"/>
          <w:lang w:eastAsia="ru-RU"/>
        </w:rPr>
        <w:t xml:space="preserve">3.19.8.2. Расстояние от границ автостоянок до окон жилых и общественных </w:t>
      </w:r>
      <w:r w:rsidR="009F2221" w:rsidRPr="00AC2579">
        <w:rPr>
          <w:color w:val="000000"/>
          <w:lang w:eastAsia="ru-RU"/>
        </w:rPr>
        <w:t>з</w:t>
      </w:r>
      <w:r w:rsidRPr="00AC2579">
        <w:rPr>
          <w:color w:val="000000"/>
          <w:lang w:eastAsia="ru-RU"/>
        </w:rPr>
        <w:t xml:space="preserve">аданий принимается в соответствии с </w:t>
      </w:r>
      <w:r w:rsidR="009F2221" w:rsidRPr="00AC2579">
        <w:rPr>
          <w:bCs/>
          <w:color w:val="22272F"/>
          <w:shd w:val="clear" w:color="auto" w:fill="FFFFFF"/>
        </w:rPr>
        <w:t>СанПиН 2.2.1/2.1.1.1200-03 «Санитарно-защитные зоны и санитарная классификация предприятий, сооружений и иных объектов».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На площадках </w:t>
      </w:r>
      <w:proofErr w:type="spellStart"/>
      <w:r w:rsidRPr="00AC2579">
        <w:rPr>
          <w:color w:val="000000"/>
          <w:lang w:eastAsia="ru-RU"/>
        </w:rPr>
        <w:t>приобъектных</w:t>
      </w:r>
      <w:proofErr w:type="spellEnd"/>
      <w:r w:rsidRPr="00AC2579">
        <w:rPr>
          <w:color w:val="000000"/>
          <w:lang w:eastAsia="ru-RU"/>
        </w:rPr>
        <w:t xml:space="preserve"> автостоянок обязательно проектируется доля мест для автомобилей инвалидов </w:t>
      </w:r>
      <w:r w:rsidR="00D06EFE" w:rsidRPr="00AC2579">
        <w:rPr>
          <w:color w:val="000000"/>
          <w:lang w:eastAsia="ru-RU"/>
        </w:rPr>
        <w:t xml:space="preserve">согласно </w:t>
      </w:r>
      <w:r w:rsidR="009F2221" w:rsidRPr="00AC2579">
        <w:rPr>
          <w:color w:val="222222"/>
          <w:shd w:val="clear" w:color="auto" w:fill="FFFFFF"/>
        </w:rPr>
        <w:t>СП 59.13330.2020 "Свод правил. Доступность зданий и сооружений для маломобильных групп населения. СНиП 35-01-2001"</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3.19.8.3. Запрещено проектировать размещение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3.19.8.4.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3.19.8.5. Покрытие площадок проектируется аналогичным покрытию транспортных проездов.</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3.19.8.</w:t>
      </w:r>
      <w:r w:rsidR="00D06EFE" w:rsidRPr="00AC2579">
        <w:rPr>
          <w:color w:val="000000"/>
          <w:lang w:eastAsia="ru-RU"/>
        </w:rPr>
        <w:t>6</w:t>
      </w:r>
      <w:r w:rsidRPr="00AC2579">
        <w:rPr>
          <w:color w:val="000000"/>
          <w:lang w:eastAsia="ru-RU"/>
        </w:rPr>
        <w:t>. Разделительные элементы на площадках могут быть выполнены в виде разметки (белых полос), озелененных полос (газонов), контейнерного озеленения.</w:t>
      </w:r>
    </w:p>
    <w:p w:rsidR="00044B3C" w:rsidRPr="00AC2579" w:rsidRDefault="00044B3C" w:rsidP="00044B3C">
      <w:pPr>
        <w:suppressAutoHyphens w:val="0"/>
        <w:ind w:firstLine="709"/>
        <w:contextualSpacing/>
        <w:jc w:val="both"/>
      </w:pPr>
      <w:r w:rsidRPr="00AC2579">
        <w:t>3.19.8.</w:t>
      </w:r>
      <w:r w:rsidR="00D06EFE" w:rsidRPr="00AC2579">
        <w:t>7</w:t>
      </w:r>
      <w:r w:rsidRPr="00AC2579">
        <w:t>.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044B3C" w:rsidRPr="00AC2579" w:rsidRDefault="00044B3C" w:rsidP="00044B3C">
      <w:pPr>
        <w:suppressAutoHyphens w:val="0"/>
        <w:autoSpaceDE w:val="0"/>
        <w:autoSpaceDN w:val="0"/>
        <w:adjustRightInd w:val="0"/>
        <w:ind w:firstLine="709"/>
        <w:jc w:val="both"/>
        <w:outlineLvl w:val="3"/>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3.20. Пешеходные коммуникации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3.20.1. Пешеходные коммуникации обеспечивают пешеходные связи и передвижения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К пешеходным коммуникациям относят: тротуары, аллеи, дорожки, тропинки. При проектировании </w:t>
      </w:r>
      <w:r w:rsidRPr="00AC2579">
        <w:rPr>
          <w:color w:val="000000"/>
          <w:lang w:eastAsia="ru-RU"/>
        </w:rPr>
        <w:lastRenderedPageBreak/>
        <w:t>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3.20.2.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не превышающими: продольный - 50 промилле, поперечный - 20 промилле. На пешеходных коммуникациях с уклонами 30 - 60 промилле должны быть не реже, чем через 100 м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3.20.3. В случае необходимости расширения тротуаров возможно устраивать пешеходные галереи в составе прилегающей застройки.</w:t>
      </w:r>
    </w:p>
    <w:p w:rsidR="00044B3C" w:rsidRPr="00AC2579" w:rsidRDefault="00044B3C" w:rsidP="00044B3C">
      <w:pPr>
        <w:suppressAutoHyphens w:val="0"/>
        <w:ind w:firstLine="709"/>
        <w:contextualSpacing/>
        <w:jc w:val="both"/>
      </w:pPr>
      <w:r w:rsidRPr="00AC2579">
        <w:rPr>
          <w:color w:val="000000"/>
          <w:lang w:eastAsia="ru-RU"/>
        </w:rPr>
        <w:t>3.20.4.</w:t>
      </w:r>
      <w:r w:rsidRPr="00AC2579">
        <w:t xml:space="preserve">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044B3C" w:rsidRPr="00AC2579" w:rsidRDefault="00044B3C" w:rsidP="00044B3C">
      <w:pPr>
        <w:numPr>
          <w:ilvl w:val="2"/>
          <w:numId w:val="19"/>
        </w:numPr>
        <w:suppressAutoHyphens w:val="0"/>
        <w:ind w:left="0" w:firstLine="709"/>
        <w:contextualSpacing/>
        <w:jc w:val="both"/>
      </w:pPr>
      <w:r w:rsidRPr="00AC2579">
        <w:t>Покрытие пешеходных дорожек должны быть удобным при ходьбе и устойчивым к износу.</w:t>
      </w:r>
    </w:p>
    <w:p w:rsidR="00044B3C" w:rsidRPr="00AC2579" w:rsidRDefault="00044B3C" w:rsidP="00044B3C">
      <w:pPr>
        <w:numPr>
          <w:ilvl w:val="2"/>
          <w:numId w:val="19"/>
        </w:numPr>
        <w:suppressAutoHyphens w:val="0"/>
        <w:ind w:left="0" w:firstLine="709"/>
        <w:contextualSpacing/>
        <w:jc w:val="both"/>
      </w:pPr>
      <w:r w:rsidRPr="00AC2579">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044B3C" w:rsidRPr="00AC2579" w:rsidRDefault="00044B3C" w:rsidP="00044B3C">
      <w:pPr>
        <w:numPr>
          <w:ilvl w:val="2"/>
          <w:numId w:val="19"/>
        </w:numPr>
        <w:suppressAutoHyphens w:val="0"/>
        <w:ind w:left="0" w:firstLine="709"/>
        <w:contextualSpacing/>
        <w:jc w:val="both"/>
      </w:pPr>
      <w:r w:rsidRPr="00AC2579">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044B3C" w:rsidRPr="00AC2579" w:rsidRDefault="00044B3C" w:rsidP="00044B3C">
      <w:pPr>
        <w:numPr>
          <w:ilvl w:val="2"/>
          <w:numId w:val="19"/>
        </w:numPr>
        <w:suppressAutoHyphens w:val="0"/>
        <w:ind w:left="0" w:firstLine="709"/>
        <w:contextualSpacing/>
        <w:jc w:val="both"/>
      </w:pPr>
      <w:r w:rsidRPr="00AC2579">
        <w:t xml:space="preserve">Пешеходные маршруты в составе общественных и </w:t>
      </w:r>
      <w:proofErr w:type="spellStart"/>
      <w:r w:rsidRPr="00AC2579">
        <w:t>полуприватных</w:t>
      </w:r>
      <w:proofErr w:type="spellEnd"/>
      <w:r w:rsidRPr="00AC2579">
        <w:t xml:space="preserve"> пространств должны быть хорошо просматриваемыми на всем протяжении из окон жилых домов.</w:t>
      </w:r>
    </w:p>
    <w:p w:rsidR="00044B3C" w:rsidRPr="00AC2579" w:rsidRDefault="00044B3C" w:rsidP="00044B3C">
      <w:pPr>
        <w:numPr>
          <w:ilvl w:val="2"/>
          <w:numId w:val="19"/>
        </w:numPr>
        <w:suppressAutoHyphens w:val="0"/>
        <w:ind w:left="0" w:firstLine="709"/>
        <w:contextualSpacing/>
        <w:jc w:val="both"/>
      </w:pPr>
      <w:r w:rsidRPr="00AC2579">
        <w:t>Пешеходные маршруты должны быть хорошо освещены.</w:t>
      </w:r>
    </w:p>
    <w:p w:rsidR="00044B3C" w:rsidRPr="00AC2579" w:rsidRDefault="00044B3C" w:rsidP="00044B3C">
      <w:pPr>
        <w:numPr>
          <w:ilvl w:val="2"/>
          <w:numId w:val="19"/>
        </w:numPr>
        <w:suppressAutoHyphens w:val="0"/>
        <w:ind w:left="0" w:firstLine="709"/>
        <w:contextualSpacing/>
        <w:jc w:val="both"/>
      </w:pPr>
      <w:r w:rsidRPr="00AC2579">
        <w:t>Сеть пешеходных дорожек должна предусматривать возможности для альтернативных пешеходных маршрутов между двумя любыми точками города.</w:t>
      </w:r>
    </w:p>
    <w:p w:rsidR="00044B3C" w:rsidRPr="00AC2579" w:rsidRDefault="00044B3C" w:rsidP="00044B3C">
      <w:pPr>
        <w:numPr>
          <w:ilvl w:val="2"/>
          <w:numId w:val="19"/>
        </w:numPr>
        <w:suppressAutoHyphens w:val="0"/>
        <w:ind w:left="0" w:firstLine="709"/>
        <w:contextualSpacing/>
        <w:jc w:val="both"/>
      </w:pPr>
      <w:r w:rsidRPr="00AC2579">
        <w:t xml:space="preserve">В составе общественных и </w:t>
      </w:r>
      <w:proofErr w:type="spellStart"/>
      <w:r w:rsidRPr="00AC2579">
        <w:t>полуприватных</w:t>
      </w:r>
      <w:proofErr w:type="spellEnd"/>
      <w:r w:rsidRPr="00AC2579">
        <w:t xml:space="preserve"> пространств необходимо резервировать парковочные места для маломобильных групп граждан.</w:t>
      </w:r>
    </w:p>
    <w:p w:rsidR="00044B3C" w:rsidRPr="00AC2579" w:rsidRDefault="00044B3C" w:rsidP="00044B3C">
      <w:pPr>
        <w:numPr>
          <w:ilvl w:val="2"/>
          <w:numId w:val="19"/>
        </w:numPr>
        <w:suppressAutoHyphens w:val="0"/>
        <w:ind w:left="0" w:firstLine="709"/>
        <w:contextualSpacing/>
        <w:jc w:val="both"/>
      </w:pPr>
      <w:r w:rsidRPr="00AC2579">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44B3C" w:rsidRPr="00AC2579" w:rsidRDefault="00044B3C" w:rsidP="00044B3C">
      <w:pPr>
        <w:numPr>
          <w:ilvl w:val="2"/>
          <w:numId w:val="19"/>
        </w:numPr>
        <w:suppressAutoHyphens w:val="0"/>
        <w:ind w:left="0" w:firstLine="709"/>
        <w:contextualSpacing/>
        <w:jc w:val="both"/>
      </w:pPr>
      <w:r w:rsidRPr="00AC2579">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44B3C" w:rsidRPr="00AC2579" w:rsidRDefault="00044B3C" w:rsidP="00044B3C">
      <w:pPr>
        <w:numPr>
          <w:ilvl w:val="2"/>
          <w:numId w:val="19"/>
        </w:numPr>
        <w:suppressAutoHyphens w:val="0"/>
        <w:ind w:left="0" w:firstLine="709"/>
        <w:contextualSpacing/>
        <w:jc w:val="both"/>
      </w:pPr>
      <w:r w:rsidRPr="00AC2579">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044B3C" w:rsidRPr="00AC2579" w:rsidRDefault="00044B3C" w:rsidP="00044B3C">
      <w:pPr>
        <w:numPr>
          <w:ilvl w:val="2"/>
          <w:numId w:val="19"/>
        </w:numPr>
        <w:suppressAutoHyphens w:val="0"/>
        <w:ind w:left="0" w:firstLine="709"/>
        <w:contextualSpacing/>
        <w:jc w:val="both"/>
      </w:pPr>
      <w:r w:rsidRPr="00AC2579">
        <w:t>Пешеходные маршруты должны быть озеленены.</w:t>
      </w:r>
    </w:p>
    <w:p w:rsidR="00044B3C" w:rsidRPr="00AC2579" w:rsidRDefault="00044B3C" w:rsidP="00044B3C">
      <w:pPr>
        <w:numPr>
          <w:ilvl w:val="2"/>
          <w:numId w:val="19"/>
        </w:numPr>
        <w:suppressAutoHyphens w:val="0"/>
        <w:autoSpaceDE w:val="0"/>
        <w:autoSpaceDN w:val="0"/>
        <w:adjustRightInd w:val="0"/>
        <w:ind w:left="0" w:firstLine="709"/>
        <w:outlineLvl w:val="3"/>
        <w:rPr>
          <w:color w:val="000000"/>
          <w:lang w:eastAsia="ru-RU"/>
        </w:rPr>
      </w:pPr>
      <w:r w:rsidRPr="00AC2579">
        <w:rPr>
          <w:color w:val="000000"/>
          <w:lang w:eastAsia="ru-RU"/>
        </w:rPr>
        <w:t>Основные пешеходные коммуникации.</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lang w:eastAsia="ru-RU"/>
        </w:rPr>
        <w:t>3.20.16.1.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lang w:eastAsia="ru-RU"/>
        </w:rPr>
        <w:lastRenderedPageBreak/>
        <w:t>3.20.16.2.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w:t>
      </w:r>
      <w:r w:rsidR="00897214" w:rsidRPr="00AC2579">
        <w:rPr>
          <w:lang w:eastAsia="ru-RU"/>
        </w:rPr>
        <w:t xml:space="preserve">ти пешеходного движения в часы </w:t>
      </w:r>
      <w:r w:rsidR="000F5023" w:rsidRPr="00AC2579">
        <w:rPr>
          <w:lang w:eastAsia="ru-RU"/>
        </w:rPr>
        <w:t>«</w:t>
      </w:r>
      <w:r w:rsidR="00897214" w:rsidRPr="00AC2579">
        <w:rPr>
          <w:lang w:eastAsia="ru-RU"/>
        </w:rPr>
        <w:t>пик</w:t>
      </w:r>
      <w:r w:rsidR="000F5023" w:rsidRPr="00AC2579">
        <w:rPr>
          <w:lang w:eastAsia="ru-RU"/>
        </w:rPr>
        <w:t>»</w:t>
      </w:r>
      <w:r w:rsidRPr="00AC2579">
        <w:rPr>
          <w:lang w:eastAsia="ru-RU"/>
        </w:rPr>
        <w:t xml:space="preserve"> и</w:t>
      </w:r>
      <w:r w:rsidRPr="00AC2579">
        <w:rPr>
          <w:color w:val="000000"/>
          <w:lang w:eastAsia="ru-RU"/>
        </w:rPr>
        <w:t xml:space="preserve"> пропускной способности одной полосы движения в соответствии с </w:t>
      </w:r>
      <w:hyperlink r:id="rId39" w:history="1">
        <w:r w:rsidRPr="00AC2579">
          <w:rPr>
            <w:color w:val="000000"/>
            <w:lang w:eastAsia="ru-RU"/>
          </w:rPr>
          <w:t xml:space="preserve">приложением № </w:t>
        </w:r>
      </w:hyperlink>
      <w:r w:rsidRPr="00AC2579">
        <w:rPr>
          <w:color w:val="000000"/>
          <w:lang w:eastAsia="ru-RU"/>
        </w:rPr>
        <w:t>2 к Правилам. Трассировку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3.20.16.3. Во всех случаях пересечения основных пешеходных коммуникаций с транспортными проездами устраиваются бордюрные пандусы. При устройстве на пешеходных коммуникациях лестниц, пандусов, мостиков обеспечивается равновеликая пропускная способности этих элементов. Запрещено использование существующих пешеходных коммуникаций и прилегающих к ним газонов для остановки и стоянки автотранспортных средств.</w:t>
      </w:r>
    </w:p>
    <w:p w:rsidR="00044B3C" w:rsidRPr="00AC2579" w:rsidRDefault="00044B3C" w:rsidP="00044B3C">
      <w:pPr>
        <w:suppressAutoHyphens w:val="0"/>
        <w:autoSpaceDE w:val="0"/>
        <w:autoSpaceDN w:val="0"/>
        <w:adjustRightInd w:val="0"/>
        <w:ind w:firstLine="709"/>
        <w:jc w:val="both"/>
        <w:outlineLvl w:val="3"/>
        <w:rPr>
          <w:lang w:eastAsia="ru-RU"/>
        </w:rPr>
      </w:pPr>
      <w:r w:rsidRPr="00AC2579">
        <w:rPr>
          <w:lang w:eastAsia="ru-RU"/>
        </w:rPr>
        <w:t>3.20.16.4.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предусмотрены уширения (разъездные площадки) для обеспечения передвижения инвалидов в креслах-колясках во встречных направлениях.</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3.20.16.5.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быть не менее 1,8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3.20.16.6.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3.20.16.7.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3.20.16.8. Покрытия и конструкции основных пешеходных коммуникаций должны быть с возможностью их всесезонной эксплуатации, а при ширине 2,25 м и более - возможностью эпизодического проезда специализированных транспортных средств. Возможно мощение плиткой. Проектирование ограждений пешеходных коммуникаций, расположенных на верхних бровках откосов и террас, производится согласно </w:t>
      </w:r>
      <w:hyperlink r:id="rId40" w:history="1">
        <w:r w:rsidRPr="00AC2579">
          <w:rPr>
            <w:color w:val="000000"/>
            <w:lang w:eastAsia="ru-RU"/>
          </w:rPr>
          <w:t>пункту 3.2.7</w:t>
        </w:r>
      </w:hyperlink>
      <w:r w:rsidRPr="00AC2579">
        <w:rPr>
          <w:color w:val="000000"/>
          <w:lang w:eastAsia="ru-RU"/>
        </w:rPr>
        <w:t xml:space="preserve"> Правил.</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3.20.16.9. Возможно размещение некапитальных нестационарных сооружений.</w:t>
      </w:r>
    </w:p>
    <w:p w:rsidR="00044B3C" w:rsidRPr="00AC2579" w:rsidRDefault="00044B3C" w:rsidP="00044B3C">
      <w:pPr>
        <w:numPr>
          <w:ilvl w:val="2"/>
          <w:numId w:val="19"/>
        </w:numPr>
        <w:suppressAutoHyphens w:val="0"/>
        <w:autoSpaceDE w:val="0"/>
        <w:autoSpaceDN w:val="0"/>
        <w:adjustRightInd w:val="0"/>
        <w:ind w:left="0" w:firstLine="709"/>
        <w:outlineLvl w:val="3"/>
        <w:rPr>
          <w:color w:val="000000"/>
          <w:lang w:eastAsia="ru-RU"/>
        </w:rPr>
      </w:pPr>
      <w:r w:rsidRPr="00AC2579">
        <w:rPr>
          <w:color w:val="000000"/>
          <w:lang w:eastAsia="ru-RU"/>
        </w:rPr>
        <w:t>Второстепенные пешеходные коммуникации</w:t>
      </w:r>
      <w:r w:rsidR="00150A38"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3.20.17.1.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быть 1,0 - 1,5 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3.20.17.2. Обязательный перечень элементов благоустройства на территории второстепенных пешеходных коммуникаций включает различные виды покрытия.</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lastRenderedPageBreak/>
        <w:t>3.20.17.3. На дорожках скверов, бульваров, садов населенного пункта предусматриваются твердые виды покрытия с элементами сопряжения. Возможно мощение плиткой.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3.20.17.4.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3.20.18. Транспортные проезды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3.20.18.1.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3.20.18.2. Проектирование транспортных проездов проводится с </w:t>
      </w:r>
      <w:r w:rsidRPr="00AC2579">
        <w:rPr>
          <w:lang w:eastAsia="ru-RU"/>
        </w:rPr>
        <w:t xml:space="preserve">учетом </w:t>
      </w:r>
      <w:r w:rsidR="008D25CB" w:rsidRPr="00AC2579">
        <w:rPr>
          <w:shd w:val="clear" w:color="auto" w:fill="FFFFFF"/>
        </w:rPr>
        <w:t>СП 34.13330.2021 «Свод правил. Автомобильные дороги. СНиП 2.05.02-85*»</w:t>
      </w:r>
      <w:r w:rsidRPr="00AC2579">
        <w:rPr>
          <w:lang w:eastAsia="ru-RU"/>
        </w:rPr>
        <w:t>.</w:t>
      </w:r>
      <w:r w:rsidRPr="00AC2579">
        <w:rPr>
          <w:color w:val="000000"/>
          <w:lang w:eastAsia="ru-RU"/>
        </w:rPr>
        <w:t xml:space="preserve"> При проектировании проездов обеспечивается сохранение или улучшение ландшафта и экологического состояния прилегающих территорий.</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3.20.18.3.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3.20.18.4. На велодорожках, размещаемых вдоль улиц и дорог, должно быть предусматривать освещение, на рекреационных территориях - озеленение вдоль велодорожек.</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3.20.18.5.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возможно размещение пункта технического обслуживания.</w:t>
      </w:r>
    </w:p>
    <w:p w:rsidR="00044B3C" w:rsidRPr="00AC2579" w:rsidRDefault="00044B3C" w:rsidP="00044B3C">
      <w:pPr>
        <w:numPr>
          <w:ilvl w:val="3"/>
          <w:numId w:val="20"/>
        </w:numPr>
        <w:suppressAutoHyphens w:val="0"/>
        <w:ind w:left="0" w:firstLine="709"/>
        <w:contextualSpacing/>
        <w:jc w:val="both"/>
      </w:pPr>
      <w:r w:rsidRPr="00AC2579">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044B3C" w:rsidRPr="00AC2579" w:rsidRDefault="00044B3C" w:rsidP="00044B3C">
      <w:pPr>
        <w:numPr>
          <w:ilvl w:val="3"/>
          <w:numId w:val="20"/>
        </w:numPr>
        <w:suppressAutoHyphens w:val="0"/>
        <w:ind w:left="0" w:firstLine="709"/>
        <w:contextualSpacing/>
        <w:jc w:val="both"/>
      </w:pPr>
      <w:r w:rsidRPr="00AC2579">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w:t>
      </w:r>
      <w:r w:rsidR="00897214" w:rsidRPr="00AC2579">
        <w:t xml:space="preserve"> (узкие проезды, изгибы дорог, </w:t>
      </w:r>
      <w:r w:rsidR="000F5023" w:rsidRPr="00AC2579">
        <w:t>«</w:t>
      </w:r>
      <w:r w:rsidR="00897214" w:rsidRPr="00AC2579">
        <w:t>лежачие полицейские</w:t>
      </w:r>
      <w:r w:rsidR="000F5023" w:rsidRPr="00AC2579">
        <w:t>»</w:t>
      </w:r>
      <w:r w:rsidRPr="00AC2579">
        <w:t xml:space="preserve"> и пр.)</w:t>
      </w:r>
    </w:p>
    <w:p w:rsidR="00044B3C" w:rsidRPr="00AC2579" w:rsidRDefault="00044B3C" w:rsidP="00044B3C">
      <w:pPr>
        <w:numPr>
          <w:ilvl w:val="3"/>
          <w:numId w:val="20"/>
        </w:numPr>
        <w:suppressAutoHyphens w:val="0"/>
        <w:ind w:left="0" w:firstLine="709"/>
        <w:contextualSpacing/>
        <w:jc w:val="both"/>
      </w:pPr>
      <w:r w:rsidRPr="00AC2579">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044B3C" w:rsidRPr="00AC2579" w:rsidRDefault="00044B3C" w:rsidP="00044B3C">
      <w:pPr>
        <w:numPr>
          <w:ilvl w:val="2"/>
          <w:numId w:val="20"/>
        </w:numPr>
        <w:suppressAutoHyphens w:val="0"/>
        <w:ind w:left="0" w:firstLine="709"/>
        <w:contextualSpacing/>
        <w:jc w:val="both"/>
      </w:pPr>
      <w:r w:rsidRPr="00AC2579">
        <w:t>Транзитные зоны</w:t>
      </w:r>
      <w:r w:rsidR="006B622E" w:rsidRPr="00AC2579">
        <w:t>.</w:t>
      </w:r>
    </w:p>
    <w:p w:rsidR="00044B3C" w:rsidRPr="00AC2579" w:rsidRDefault="00044B3C" w:rsidP="00044B3C">
      <w:pPr>
        <w:numPr>
          <w:ilvl w:val="3"/>
          <w:numId w:val="21"/>
        </w:numPr>
        <w:suppressAutoHyphens w:val="0"/>
        <w:ind w:left="0" w:firstLine="709"/>
        <w:contextualSpacing/>
        <w:jc w:val="both"/>
      </w:pPr>
      <w:r w:rsidRPr="00AC2579">
        <w:t>На тротуарах с активным потоком пешеходов городская мебель должна располагаться так, чтобы не мешать свободному движению пешеходов.</w:t>
      </w:r>
    </w:p>
    <w:p w:rsidR="00044B3C" w:rsidRPr="00AC2579" w:rsidRDefault="00044B3C" w:rsidP="00044B3C">
      <w:pPr>
        <w:numPr>
          <w:ilvl w:val="3"/>
          <w:numId w:val="21"/>
        </w:numPr>
        <w:suppressAutoHyphens w:val="0"/>
        <w:ind w:left="0" w:firstLine="709"/>
        <w:contextualSpacing/>
        <w:jc w:val="both"/>
      </w:pPr>
      <w:r w:rsidRPr="00AC2579">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w:t>
      </w:r>
    </w:p>
    <w:p w:rsidR="00044B3C" w:rsidRPr="00AC2579" w:rsidRDefault="00044B3C" w:rsidP="006B622E">
      <w:pPr>
        <w:suppressAutoHyphens w:val="0"/>
        <w:ind w:firstLine="709"/>
        <w:contextualSpacing/>
        <w:jc w:val="both"/>
      </w:pPr>
      <w:r w:rsidRPr="00AC2579">
        <w:t>3.20.20. Пешеходные зоны</w:t>
      </w:r>
    </w:p>
    <w:p w:rsidR="00044B3C" w:rsidRPr="00AC2579" w:rsidRDefault="00044B3C" w:rsidP="006B622E">
      <w:pPr>
        <w:numPr>
          <w:ilvl w:val="3"/>
          <w:numId w:val="22"/>
        </w:numPr>
        <w:suppressAutoHyphens w:val="0"/>
        <w:ind w:left="0" w:firstLine="709"/>
        <w:contextualSpacing/>
        <w:jc w:val="both"/>
      </w:pPr>
      <w:r w:rsidRPr="00AC2579">
        <w:t xml:space="preserve">Пешеходные зоны располагаются в основном в центре города, а также в парках и скверах. </w:t>
      </w:r>
    </w:p>
    <w:p w:rsidR="00044B3C" w:rsidRPr="00AC2579" w:rsidRDefault="003C5E6F" w:rsidP="006B622E">
      <w:pPr>
        <w:pStyle w:val="af1"/>
        <w:numPr>
          <w:ilvl w:val="1"/>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proofErr w:type="spellStart"/>
      <w:r w:rsidRPr="00AC2579">
        <w:rPr>
          <w:rFonts w:ascii="Times New Roman" w:hAnsi="Times New Roman" w:cs="Times New Roman"/>
          <w:sz w:val="24"/>
          <w:szCs w:val="24"/>
        </w:rPr>
        <w:t>Антенномачтовые</w:t>
      </w:r>
      <w:proofErr w:type="spellEnd"/>
      <w:r w:rsidRPr="00AC2579">
        <w:rPr>
          <w:rFonts w:ascii="Times New Roman" w:hAnsi="Times New Roman" w:cs="Times New Roman"/>
          <w:sz w:val="24"/>
          <w:szCs w:val="24"/>
        </w:rPr>
        <w:t xml:space="preserve"> сооружения, для размещения которых не требуется разрешение на строительство, допускается размещать не ближе расстояния, равного высоте </w:t>
      </w:r>
      <w:proofErr w:type="spellStart"/>
      <w:r w:rsidRPr="00AC2579">
        <w:rPr>
          <w:rFonts w:ascii="Times New Roman" w:hAnsi="Times New Roman" w:cs="Times New Roman"/>
          <w:sz w:val="24"/>
          <w:szCs w:val="24"/>
        </w:rPr>
        <w:t>атенномачтовых</w:t>
      </w:r>
      <w:proofErr w:type="spellEnd"/>
      <w:r w:rsidRPr="00AC2579">
        <w:rPr>
          <w:rFonts w:ascii="Times New Roman" w:hAnsi="Times New Roman" w:cs="Times New Roman"/>
          <w:sz w:val="24"/>
          <w:szCs w:val="24"/>
        </w:rPr>
        <w:t xml:space="preserve"> сооружений, от следующих объектов:</w:t>
      </w:r>
    </w:p>
    <w:p w:rsidR="003C5E6F" w:rsidRPr="00AC2579" w:rsidRDefault="003C5E6F" w:rsidP="006B622E">
      <w:pPr>
        <w:pStyle w:val="af1"/>
        <w:autoSpaceDE w:val="0"/>
        <w:autoSpaceDN w:val="0"/>
        <w:adjustRightInd w:val="0"/>
        <w:spacing w:line="240" w:lineRule="auto"/>
        <w:ind w:left="709"/>
        <w:jc w:val="both"/>
        <w:outlineLvl w:val="1"/>
        <w:rPr>
          <w:rFonts w:ascii="Times New Roman" w:hAnsi="Times New Roman" w:cs="Times New Roman"/>
          <w:sz w:val="24"/>
          <w:szCs w:val="24"/>
        </w:rPr>
      </w:pPr>
      <w:r w:rsidRPr="00AC2579">
        <w:rPr>
          <w:rFonts w:ascii="Times New Roman" w:hAnsi="Times New Roman" w:cs="Times New Roman"/>
          <w:sz w:val="24"/>
          <w:szCs w:val="24"/>
        </w:rPr>
        <w:t>-</w:t>
      </w:r>
      <w:r w:rsidR="006B622E" w:rsidRPr="00AC2579">
        <w:rPr>
          <w:rFonts w:ascii="Times New Roman" w:hAnsi="Times New Roman" w:cs="Times New Roman"/>
          <w:sz w:val="24"/>
          <w:szCs w:val="24"/>
        </w:rPr>
        <w:t xml:space="preserve"> </w:t>
      </w:r>
      <w:r w:rsidRPr="00AC2579">
        <w:rPr>
          <w:rFonts w:ascii="Times New Roman" w:hAnsi="Times New Roman" w:cs="Times New Roman"/>
          <w:sz w:val="24"/>
          <w:szCs w:val="24"/>
        </w:rPr>
        <w:t>многоквартирных и индивидуальных жилых домов;</w:t>
      </w:r>
    </w:p>
    <w:p w:rsidR="003C5E6F" w:rsidRPr="00AC2579" w:rsidRDefault="003C5E6F" w:rsidP="006B622E">
      <w:pPr>
        <w:pStyle w:val="af1"/>
        <w:autoSpaceDE w:val="0"/>
        <w:autoSpaceDN w:val="0"/>
        <w:adjustRightInd w:val="0"/>
        <w:spacing w:line="240" w:lineRule="auto"/>
        <w:ind w:left="709"/>
        <w:jc w:val="both"/>
        <w:outlineLvl w:val="1"/>
        <w:rPr>
          <w:rFonts w:ascii="Times New Roman" w:hAnsi="Times New Roman" w:cs="Times New Roman"/>
          <w:sz w:val="24"/>
          <w:szCs w:val="24"/>
        </w:rPr>
      </w:pPr>
      <w:r w:rsidRPr="00AC2579">
        <w:rPr>
          <w:rFonts w:ascii="Times New Roman" w:hAnsi="Times New Roman" w:cs="Times New Roman"/>
          <w:sz w:val="24"/>
          <w:szCs w:val="24"/>
        </w:rPr>
        <w:t>-</w:t>
      </w:r>
      <w:r w:rsidR="006B622E" w:rsidRPr="00AC2579">
        <w:rPr>
          <w:rFonts w:ascii="Times New Roman" w:hAnsi="Times New Roman" w:cs="Times New Roman"/>
          <w:sz w:val="24"/>
          <w:szCs w:val="24"/>
        </w:rPr>
        <w:t xml:space="preserve"> </w:t>
      </w:r>
      <w:r w:rsidRPr="00AC2579">
        <w:rPr>
          <w:rFonts w:ascii="Times New Roman" w:hAnsi="Times New Roman" w:cs="Times New Roman"/>
          <w:sz w:val="24"/>
          <w:szCs w:val="24"/>
        </w:rPr>
        <w:t xml:space="preserve">элементов благоустройства, указанных </w:t>
      </w:r>
      <w:r w:rsidR="00AE37D0" w:rsidRPr="00AC2579">
        <w:rPr>
          <w:rFonts w:ascii="Times New Roman" w:hAnsi="Times New Roman" w:cs="Times New Roman"/>
          <w:sz w:val="24"/>
          <w:szCs w:val="24"/>
        </w:rPr>
        <w:t>в пп.3-7 п.3.1 Правил;</w:t>
      </w:r>
    </w:p>
    <w:p w:rsidR="00AE37D0" w:rsidRPr="00AC2579" w:rsidRDefault="00AE37D0" w:rsidP="006B622E">
      <w:pPr>
        <w:pStyle w:val="af1"/>
        <w:autoSpaceDE w:val="0"/>
        <w:autoSpaceDN w:val="0"/>
        <w:adjustRightInd w:val="0"/>
        <w:spacing w:line="240" w:lineRule="auto"/>
        <w:ind w:left="709"/>
        <w:jc w:val="both"/>
        <w:outlineLvl w:val="1"/>
        <w:rPr>
          <w:rFonts w:ascii="Times New Roman" w:hAnsi="Times New Roman" w:cs="Times New Roman"/>
          <w:sz w:val="24"/>
          <w:szCs w:val="24"/>
        </w:rPr>
      </w:pPr>
      <w:r w:rsidRPr="00AC2579">
        <w:rPr>
          <w:rFonts w:ascii="Times New Roman" w:hAnsi="Times New Roman" w:cs="Times New Roman"/>
          <w:sz w:val="24"/>
          <w:szCs w:val="24"/>
        </w:rPr>
        <w:t>-</w:t>
      </w:r>
      <w:r w:rsidR="006B622E" w:rsidRPr="00AC2579">
        <w:rPr>
          <w:rFonts w:ascii="Times New Roman" w:hAnsi="Times New Roman" w:cs="Times New Roman"/>
          <w:sz w:val="24"/>
          <w:szCs w:val="24"/>
        </w:rPr>
        <w:t xml:space="preserve"> </w:t>
      </w:r>
      <w:r w:rsidRPr="00AC2579">
        <w:rPr>
          <w:rFonts w:ascii="Times New Roman" w:hAnsi="Times New Roman" w:cs="Times New Roman"/>
          <w:sz w:val="24"/>
          <w:szCs w:val="24"/>
        </w:rPr>
        <w:t>крупных промышленных объектов;</w:t>
      </w:r>
    </w:p>
    <w:p w:rsidR="00AE37D0" w:rsidRPr="00AC2579" w:rsidRDefault="00AE37D0" w:rsidP="006B622E">
      <w:pPr>
        <w:pStyle w:val="af1"/>
        <w:autoSpaceDE w:val="0"/>
        <w:autoSpaceDN w:val="0"/>
        <w:adjustRightInd w:val="0"/>
        <w:spacing w:line="240" w:lineRule="auto"/>
        <w:ind w:left="709"/>
        <w:jc w:val="both"/>
        <w:outlineLvl w:val="1"/>
        <w:rPr>
          <w:rFonts w:ascii="Times New Roman" w:hAnsi="Times New Roman" w:cs="Times New Roman"/>
          <w:sz w:val="24"/>
          <w:szCs w:val="24"/>
        </w:rPr>
      </w:pPr>
      <w:r w:rsidRPr="00AC2579">
        <w:rPr>
          <w:rFonts w:ascii="Times New Roman" w:hAnsi="Times New Roman" w:cs="Times New Roman"/>
          <w:sz w:val="24"/>
          <w:szCs w:val="24"/>
        </w:rPr>
        <w:t>-</w:t>
      </w:r>
      <w:r w:rsidR="006B622E" w:rsidRPr="00AC2579">
        <w:rPr>
          <w:rFonts w:ascii="Times New Roman" w:hAnsi="Times New Roman" w:cs="Times New Roman"/>
          <w:sz w:val="24"/>
          <w:szCs w:val="24"/>
        </w:rPr>
        <w:t xml:space="preserve"> </w:t>
      </w:r>
      <w:r w:rsidRPr="00AC2579">
        <w:rPr>
          <w:rFonts w:ascii="Times New Roman" w:hAnsi="Times New Roman" w:cs="Times New Roman"/>
          <w:sz w:val="24"/>
          <w:szCs w:val="24"/>
        </w:rPr>
        <w:t>мест отдыха населения, особо охраняемых природных территорий;</w:t>
      </w:r>
    </w:p>
    <w:p w:rsidR="00AE37D0" w:rsidRPr="00AC2579" w:rsidRDefault="00AE37D0" w:rsidP="006B622E">
      <w:pPr>
        <w:pStyle w:val="af1"/>
        <w:autoSpaceDE w:val="0"/>
        <w:autoSpaceDN w:val="0"/>
        <w:adjustRightInd w:val="0"/>
        <w:spacing w:line="240" w:lineRule="auto"/>
        <w:ind w:left="709"/>
        <w:jc w:val="both"/>
        <w:outlineLvl w:val="1"/>
        <w:rPr>
          <w:rFonts w:ascii="Times New Roman" w:hAnsi="Times New Roman" w:cs="Times New Roman"/>
          <w:sz w:val="24"/>
          <w:szCs w:val="24"/>
        </w:rPr>
      </w:pPr>
      <w:r w:rsidRPr="00AC2579">
        <w:rPr>
          <w:rFonts w:ascii="Times New Roman" w:hAnsi="Times New Roman" w:cs="Times New Roman"/>
          <w:sz w:val="24"/>
          <w:szCs w:val="24"/>
        </w:rPr>
        <w:t>-</w:t>
      </w:r>
      <w:r w:rsidR="006B622E" w:rsidRPr="00AC2579">
        <w:rPr>
          <w:rFonts w:ascii="Times New Roman" w:hAnsi="Times New Roman" w:cs="Times New Roman"/>
          <w:sz w:val="24"/>
          <w:szCs w:val="24"/>
        </w:rPr>
        <w:t xml:space="preserve"> </w:t>
      </w:r>
      <w:r w:rsidRPr="00AC2579">
        <w:rPr>
          <w:rFonts w:ascii="Times New Roman" w:hAnsi="Times New Roman" w:cs="Times New Roman"/>
          <w:sz w:val="24"/>
          <w:szCs w:val="24"/>
        </w:rPr>
        <w:t>мест погребения;</w:t>
      </w:r>
    </w:p>
    <w:p w:rsidR="00AE37D0" w:rsidRPr="00AC2579" w:rsidRDefault="00AE37D0" w:rsidP="006B622E">
      <w:pPr>
        <w:pStyle w:val="af1"/>
        <w:autoSpaceDE w:val="0"/>
        <w:autoSpaceDN w:val="0"/>
        <w:adjustRightInd w:val="0"/>
        <w:spacing w:line="240" w:lineRule="auto"/>
        <w:ind w:left="709"/>
        <w:jc w:val="both"/>
        <w:outlineLvl w:val="1"/>
        <w:rPr>
          <w:rFonts w:ascii="Times New Roman" w:hAnsi="Times New Roman" w:cs="Times New Roman"/>
          <w:sz w:val="24"/>
          <w:szCs w:val="24"/>
        </w:rPr>
      </w:pPr>
      <w:r w:rsidRPr="00AC2579">
        <w:rPr>
          <w:rFonts w:ascii="Times New Roman" w:hAnsi="Times New Roman" w:cs="Times New Roman"/>
          <w:sz w:val="24"/>
          <w:szCs w:val="24"/>
        </w:rPr>
        <w:t>-</w:t>
      </w:r>
      <w:r w:rsidR="006B622E" w:rsidRPr="00AC2579">
        <w:rPr>
          <w:rFonts w:ascii="Times New Roman" w:hAnsi="Times New Roman" w:cs="Times New Roman"/>
          <w:sz w:val="24"/>
          <w:szCs w:val="24"/>
        </w:rPr>
        <w:t xml:space="preserve"> </w:t>
      </w:r>
      <w:r w:rsidRPr="00AC2579">
        <w:rPr>
          <w:rFonts w:ascii="Times New Roman" w:hAnsi="Times New Roman" w:cs="Times New Roman"/>
          <w:sz w:val="24"/>
          <w:szCs w:val="24"/>
        </w:rPr>
        <w:t>объектов социальной инфраструктуры;</w:t>
      </w:r>
    </w:p>
    <w:p w:rsidR="00AE37D0" w:rsidRPr="00AC2579" w:rsidRDefault="00AE37D0" w:rsidP="006B622E">
      <w:pPr>
        <w:pStyle w:val="af1"/>
        <w:autoSpaceDE w:val="0"/>
        <w:autoSpaceDN w:val="0"/>
        <w:adjustRightInd w:val="0"/>
        <w:spacing w:line="240" w:lineRule="auto"/>
        <w:ind w:left="0" w:firstLine="709"/>
        <w:jc w:val="both"/>
        <w:outlineLvl w:val="1"/>
        <w:rPr>
          <w:rFonts w:ascii="Times New Roman" w:hAnsi="Times New Roman" w:cs="Times New Roman"/>
          <w:sz w:val="24"/>
          <w:szCs w:val="24"/>
        </w:rPr>
      </w:pPr>
      <w:r w:rsidRPr="00AC2579">
        <w:rPr>
          <w:rFonts w:ascii="Times New Roman" w:hAnsi="Times New Roman" w:cs="Times New Roman"/>
          <w:sz w:val="24"/>
          <w:szCs w:val="24"/>
        </w:rPr>
        <w:lastRenderedPageBreak/>
        <w:t>-автомобильных дорог общего пользования местного значения, искусственных дорожных сооружений.</w:t>
      </w:r>
    </w:p>
    <w:p w:rsidR="00261D9F" w:rsidRPr="00AC2579" w:rsidRDefault="00261D9F" w:rsidP="00261D9F">
      <w:pPr>
        <w:pStyle w:val="af1"/>
        <w:autoSpaceDE w:val="0"/>
        <w:autoSpaceDN w:val="0"/>
        <w:adjustRightInd w:val="0"/>
        <w:ind w:left="0" w:firstLine="709"/>
        <w:jc w:val="both"/>
        <w:outlineLvl w:val="1"/>
        <w:rPr>
          <w:rFonts w:ascii="Times New Roman" w:eastAsia="Times New Roman" w:hAnsi="Times New Roman" w:cs="Times New Roman"/>
          <w:sz w:val="24"/>
          <w:szCs w:val="24"/>
        </w:rPr>
      </w:pPr>
      <w:r w:rsidRPr="00AC2579">
        <w:rPr>
          <w:rFonts w:ascii="Times New Roman" w:hAnsi="Times New Roman" w:cs="Times New Roman"/>
          <w:sz w:val="24"/>
          <w:szCs w:val="24"/>
        </w:rPr>
        <w:t>3.22.</w:t>
      </w:r>
      <w:r w:rsidRPr="00AC2579">
        <w:rPr>
          <w:rFonts w:ascii="Times New Roman" w:eastAsia="Times New Roman" w:hAnsi="Times New Roman" w:cs="Times New Roman"/>
          <w:sz w:val="24"/>
          <w:szCs w:val="24"/>
        </w:rPr>
        <w:t xml:space="preserve"> Организация комфортной (</w:t>
      </w:r>
      <w:proofErr w:type="spellStart"/>
      <w:r w:rsidRPr="00AC2579">
        <w:rPr>
          <w:rFonts w:ascii="Times New Roman" w:eastAsia="Times New Roman" w:hAnsi="Times New Roman" w:cs="Times New Roman"/>
          <w:sz w:val="24"/>
          <w:szCs w:val="24"/>
        </w:rPr>
        <w:t>безбарьерной</w:t>
      </w:r>
      <w:proofErr w:type="spellEnd"/>
      <w:r w:rsidRPr="00AC2579">
        <w:rPr>
          <w:rFonts w:ascii="Times New Roman" w:eastAsia="Times New Roman" w:hAnsi="Times New Roman" w:cs="Times New Roman"/>
          <w:sz w:val="24"/>
          <w:szCs w:val="24"/>
        </w:rPr>
        <w:t>) среды</w:t>
      </w:r>
    </w:p>
    <w:p w:rsidR="00261D9F" w:rsidRPr="00AC2579" w:rsidRDefault="00261D9F" w:rsidP="00261D9F">
      <w:pPr>
        <w:pStyle w:val="af1"/>
        <w:autoSpaceDE w:val="0"/>
        <w:autoSpaceDN w:val="0"/>
        <w:adjustRightInd w:val="0"/>
        <w:ind w:left="0" w:firstLine="709"/>
        <w:jc w:val="both"/>
        <w:outlineLvl w:val="1"/>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3.22.1. Формирование на объектах городской инфраструктуры условий предупреждения причинения вреда, характеризующихся критериями доступности, безопасности, информативности и комфортности для инвалидов и иных маломобильных групп населения.</w:t>
      </w:r>
    </w:p>
    <w:p w:rsidR="00261D9F" w:rsidRPr="00AC2579" w:rsidRDefault="00261D9F" w:rsidP="00261D9F">
      <w:pPr>
        <w:pStyle w:val="af1"/>
        <w:autoSpaceDE w:val="0"/>
        <w:autoSpaceDN w:val="0"/>
        <w:adjustRightInd w:val="0"/>
        <w:ind w:left="0" w:firstLine="709"/>
        <w:jc w:val="both"/>
        <w:outlineLvl w:val="1"/>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Наличие общественного городского транспорта, на котором созданы условия предупреждения причинения вреда, характеризующихся критериями доступности, безопасности, информативности и комфортности для инвалидов и иных маломобильных групп населения.</w:t>
      </w:r>
    </w:p>
    <w:p w:rsidR="00261D9F" w:rsidRPr="00AC2579" w:rsidRDefault="00261D9F" w:rsidP="00261D9F">
      <w:pPr>
        <w:pStyle w:val="af1"/>
        <w:autoSpaceDE w:val="0"/>
        <w:autoSpaceDN w:val="0"/>
        <w:adjustRightInd w:val="0"/>
        <w:ind w:left="0" w:firstLine="709"/>
        <w:jc w:val="both"/>
        <w:outlineLvl w:val="1"/>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Формирование на общественных территориях, в том числе на детских игровых и спортивных площадках условий предупреждения причинения вреда, характеризующихся критериями доступности, безопасности, информативности и комфортности для инвалидов и иных маломобильных групп населения.</w:t>
      </w:r>
    </w:p>
    <w:p w:rsidR="00261D9F" w:rsidRPr="00AC2579" w:rsidRDefault="00261D9F" w:rsidP="00261D9F">
      <w:pPr>
        <w:pStyle w:val="af1"/>
        <w:autoSpaceDE w:val="0"/>
        <w:autoSpaceDN w:val="0"/>
        <w:adjustRightInd w:val="0"/>
        <w:ind w:left="0" w:firstLine="709"/>
        <w:jc w:val="both"/>
        <w:outlineLvl w:val="1"/>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Обеспечение условий предупреждения причинения вреда, характеризующихся критериями доступности, безопасности, информативности и комфортности для инвалидов и иных маломобильных групп населения на пешеходных переходах.</w:t>
      </w:r>
    </w:p>
    <w:p w:rsidR="00261D9F" w:rsidRPr="00AC2579" w:rsidRDefault="00261D9F" w:rsidP="00261D9F">
      <w:pPr>
        <w:pStyle w:val="af1"/>
        <w:autoSpaceDE w:val="0"/>
        <w:autoSpaceDN w:val="0"/>
        <w:adjustRightInd w:val="0"/>
        <w:ind w:left="0" w:firstLine="709"/>
        <w:jc w:val="both"/>
        <w:outlineLvl w:val="1"/>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3.22.2. Планирование и реализация мероприятий по организации комфортной (</w:t>
      </w:r>
      <w:proofErr w:type="spellStart"/>
      <w:r w:rsidRPr="00AC2579">
        <w:rPr>
          <w:rFonts w:ascii="Times New Roman" w:eastAsia="Times New Roman" w:hAnsi="Times New Roman" w:cs="Times New Roman"/>
          <w:sz w:val="24"/>
          <w:szCs w:val="24"/>
        </w:rPr>
        <w:t>безбарьерной</w:t>
      </w:r>
      <w:proofErr w:type="spellEnd"/>
      <w:r w:rsidRPr="00AC2579">
        <w:rPr>
          <w:rFonts w:ascii="Times New Roman" w:eastAsia="Times New Roman" w:hAnsi="Times New Roman" w:cs="Times New Roman"/>
          <w:sz w:val="24"/>
          <w:szCs w:val="24"/>
        </w:rPr>
        <w:t xml:space="preserve">) среды обеспечивается посредством соблюдения требований документов национальной системы стандартизации в области </w:t>
      </w:r>
      <w:proofErr w:type="spellStart"/>
      <w:r w:rsidRPr="00AC2579">
        <w:rPr>
          <w:rFonts w:ascii="Times New Roman" w:eastAsia="Times New Roman" w:hAnsi="Times New Roman" w:cs="Times New Roman"/>
          <w:sz w:val="24"/>
          <w:szCs w:val="24"/>
        </w:rPr>
        <w:t>безбарьерной</w:t>
      </w:r>
      <w:proofErr w:type="spellEnd"/>
      <w:r w:rsidRPr="00AC2579">
        <w:rPr>
          <w:rFonts w:ascii="Times New Roman" w:eastAsia="Times New Roman" w:hAnsi="Times New Roman" w:cs="Times New Roman"/>
          <w:sz w:val="24"/>
          <w:szCs w:val="24"/>
        </w:rPr>
        <w:t xml:space="preserve"> среды для инвалидов, стандартов организаций, сводов правил и иных документов и правил в области </w:t>
      </w:r>
      <w:proofErr w:type="spellStart"/>
      <w:r w:rsidRPr="00AC2579">
        <w:rPr>
          <w:rFonts w:ascii="Times New Roman" w:eastAsia="Times New Roman" w:hAnsi="Times New Roman" w:cs="Times New Roman"/>
          <w:sz w:val="24"/>
          <w:szCs w:val="24"/>
        </w:rPr>
        <w:t>безбарьерной</w:t>
      </w:r>
      <w:proofErr w:type="spellEnd"/>
      <w:r w:rsidRPr="00AC2579">
        <w:rPr>
          <w:rFonts w:ascii="Times New Roman" w:eastAsia="Times New Roman" w:hAnsi="Times New Roman" w:cs="Times New Roman"/>
          <w:sz w:val="24"/>
          <w:szCs w:val="24"/>
        </w:rPr>
        <w:t xml:space="preserve"> среды для МГН, предусмотренные статьей 14 Федерального закона от 29.06.2015 N 162-ФЗ "О стандартизации в Российской Федерации" и Федеральным законом от 27 декабря 2002 г. № 184-ФЗ. О техническом регулировании.</w:t>
      </w:r>
    </w:p>
    <w:p w:rsidR="00261D9F" w:rsidRPr="00AC2579" w:rsidRDefault="00261D9F" w:rsidP="00261D9F">
      <w:pPr>
        <w:pStyle w:val="af1"/>
        <w:autoSpaceDE w:val="0"/>
        <w:autoSpaceDN w:val="0"/>
        <w:adjustRightInd w:val="0"/>
        <w:ind w:left="0" w:firstLine="709"/>
        <w:jc w:val="both"/>
        <w:outlineLvl w:val="1"/>
        <w:rPr>
          <w:rFonts w:ascii="Times New Roman" w:eastAsia="Times New Roman" w:hAnsi="Times New Roman" w:cs="Times New Roman"/>
          <w:sz w:val="24"/>
          <w:szCs w:val="24"/>
        </w:rPr>
      </w:pPr>
      <w:r w:rsidRPr="00AC2579">
        <w:rPr>
          <w:rFonts w:ascii="Times New Roman" w:eastAsia="Times New Roman" w:hAnsi="Times New Roman" w:cs="Times New Roman"/>
          <w:sz w:val="24"/>
          <w:szCs w:val="24"/>
        </w:rPr>
        <w:t>3.22.3. Условия комфортной (</w:t>
      </w:r>
      <w:proofErr w:type="spellStart"/>
      <w:r w:rsidRPr="00AC2579">
        <w:rPr>
          <w:rFonts w:ascii="Times New Roman" w:eastAsia="Times New Roman" w:hAnsi="Times New Roman" w:cs="Times New Roman"/>
          <w:sz w:val="24"/>
          <w:szCs w:val="24"/>
        </w:rPr>
        <w:t>безбарьерной</w:t>
      </w:r>
      <w:proofErr w:type="spellEnd"/>
      <w:r w:rsidRPr="00AC2579">
        <w:rPr>
          <w:rFonts w:ascii="Times New Roman" w:eastAsia="Times New Roman" w:hAnsi="Times New Roman" w:cs="Times New Roman"/>
          <w:sz w:val="24"/>
          <w:szCs w:val="24"/>
        </w:rPr>
        <w:t>) среды, сформированные при проектировании и/или при реализации мероприятий следует подтверждать документом, удостоверяющим соответствие в области предупреждения причинения вреда инвалидам и иным маломобильным группам населения.</w:t>
      </w:r>
    </w:p>
    <w:p w:rsidR="00261D9F" w:rsidRPr="00AC2579" w:rsidRDefault="00261D9F" w:rsidP="00261D9F">
      <w:pPr>
        <w:pStyle w:val="af1"/>
        <w:autoSpaceDE w:val="0"/>
        <w:autoSpaceDN w:val="0"/>
        <w:adjustRightInd w:val="0"/>
        <w:ind w:left="0" w:firstLine="709"/>
        <w:jc w:val="both"/>
        <w:outlineLvl w:val="1"/>
        <w:rPr>
          <w:rFonts w:ascii="Times New Roman" w:hAnsi="Times New Roman" w:cs="Times New Roman"/>
          <w:sz w:val="24"/>
          <w:szCs w:val="24"/>
        </w:rPr>
      </w:pPr>
      <w:r w:rsidRPr="00AC2579">
        <w:rPr>
          <w:rFonts w:ascii="Times New Roman" w:eastAsia="Times New Roman" w:hAnsi="Times New Roman" w:cs="Times New Roman"/>
          <w:sz w:val="24"/>
          <w:szCs w:val="24"/>
        </w:rPr>
        <w:t>3.22.4. Проектирование комплексного благоустройства следует вести с учетом требований, направленных на обеспечение комфортной (</w:t>
      </w:r>
      <w:proofErr w:type="spellStart"/>
      <w:r w:rsidRPr="00AC2579">
        <w:rPr>
          <w:rFonts w:ascii="Times New Roman" w:eastAsia="Times New Roman" w:hAnsi="Times New Roman" w:cs="Times New Roman"/>
          <w:sz w:val="24"/>
          <w:szCs w:val="24"/>
        </w:rPr>
        <w:t>безбарьерной</w:t>
      </w:r>
      <w:proofErr w:type="spellEnd"/>
      <w:r w:rsidRPr="00AC2579">
        <w:rPr>
          <w:rFonts w:ascii="Times New Roman" w:eastAsia="Times New Roman" w:hAnsi="Times New Roman" w:cs="Times New Roman"/>
          <w:sz w:val="24"/>
          <w:szCs w:val="24"/>
        </w:rPr>
        <w:t>) среды, отраженных в СП 59.13330, СП 136.13330, СП 140.13330, СП 82.13330, ГОСТ 52875-2018, ГОСТ Р 59431-2021, ГОСТ Р 51261, ГОСТ Р 58178-2018, ГОСТ 34428-2018, ГОСТ Р ИСО 28803 и в иных документах, в том числе указанных в перечнях национальных стандартов и сводов правил (частей таких стандартов и сводов правил), в результате применения которых на обязательной и добровольной основах обеспечивается соблюдение требований Федерального закона "Технический регламент о безопасности зданий и сооружений", а также в перечне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p>
    <w:p w:rsidR="003C5E6F" w:rsidRPr="00AC2579" w:rsidRDefault="003C5E6F" w:rsidP="006B622E">
      <w:pPr>
        <w:suppressAutoHyphens w:val="0"/>
        <w:autoSpaceDE w:val="0"/>
        <w:autoSpaceDN w:val="0"/>
        <w:adjustRightInd w:val="0"/>
        <w:jc w:val="center"/>
        <w:outlineLvl w:val="1"/>
        <w:rPr>
          <w:color w:val="000000"/>
          <w:lang w:eastAsia="ru-RU"/>
        </w:rPr>
      </w:pPr>
    </w:p>
    <w:p w:rsidR="00044B3C" w:rsidRPr="00AC2579" w:rsidRDefault="009B1B5C" w:rsidP="006B622E">
      <w:pPr>
        <w:suppressAutoHyphens w:val="0"/>
        <w:autoSpaceDE w:val="0"/>
        <w:autoSpaceDN w:val="0"/>
        <w:adjustRightInd w:val="0"/>
        <w:jc w:val="center"/>
        <w:outlineLvl w:val="1"/>
        <w:rPr>
          <w:b/>
          <w:color w:val="000000"/>
          <w:lang w:eastAsia="ru-RU"/>
        </w:rPr>
      </w:pPr>
      <w:r w:rsidRPr="00AC2579">
        <w:rPr>
          <w:b/>
          <w:caps/>
        </w:rPr>
        <w:t>Раздел</w:t>
      </w:r>
      <w:r w:rsidRPr="00AC2579">
        <w:rPr>
          <w:b/>
          <w:color w:val="000000"/>
          <w:lang w:eastAsia="ru-RU"/>
        </w:rPr>
        <w:t xml:space="preserve"> </w:t>
      </w:r>
      <w:r w:rsidR="00044B3C" w:rsidRPr="00AC2579">
        <w:rPr>
          <w:b/>
          <w:color w:val="000000"/>
          <w:lang w:eastAsia="ru-RU"/>
        </w:rPr>
        <w:t>4. БЛАГОУСТРОЙСТВО НА ТЕРРИТОРИЯХ ОБЩЕСТВЕННОГО НАЗНАЧЕНИЯ</w:t>
      </w:r>
    </w:p>
    <w:p w:rsidR="00044B3C" w:rsidRPr="00AC2579" w:rsidRDefault="00044B3C" w:rsidP="006B622E">
      <w:pPr>
        <w:suppressAutoHyphens w:val="0"/>
        <w:autoSpaceDE w:val="0"/>
        <w:autoSpaceDN w:val="0"/>
        <w:adjustRightInd w:val="0"/>
        <w:jc w:val="center"/>
        <w:outlineLvl w:val="1"/>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4.1. Общие положения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4.1.1.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w:t>
      </w:r>
      <w:r w:rsidRPr="00AC2579">
        <w:rPr>
          <w:color w:val="000000"/>
          <w:lang w:eastAsia="ru-RU"/>
        </w:rPr>
        <w:lastRenderedPageBreak/>
        <w:t xml:space="preserve">общественных территорий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центры общегородского и локального значения, многофункциональные, </w:t>
      </w:r>
      <w:proofErr w:type="spellStart"/>
      <w:r w:rsidRPr="00AC2579">
        <w:rPr>
          <w:color w:val="000000"/>
          <w:lang w:eastAsia="ru-RU"/>
        </w:rPr>
        <w:t>примагистральные</w:t>
      </w:r>
      <w:proofErr w:type="spellEnd"/>
      <w:r w:rsidRPr="00AC2579">
        <w:rPr>
          <w:color w:val="000000"/>
          <w:lang w:eastAsia="ru-RU"/>
        </w:rPr>
        <w:t xml:space="preserve"> и специализированные общественные зоны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4.1.2.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44B3C" w:rsidRPr="00AC2579" w:rsidRDefault="00044B3C" w:rsidP="006B622E">
      <w:pPr>
        <w:suppressAutoHyphens w:val="0"/>
        <w:autoSpaceDE w:val="0"/>
        <w:autoSpaceDN w:val="0"/>
        <w:adjustRightInd w:val="0"/>
        <w:ind w:firstLine="709"/>
        <w:jc w:val="both"/>
        <w:outlineLvl w:val="2"/>
      </w:pPr>
      <w:r w:rsidRPr="00AC2579">
        <w:rPr>
          <w:color w:val="000000"/>
          <w:lang w:eastAsia="ru-RU"/>
        </w:rPr>
        <w:t xml:space="preserve">4.1.3. </w:t>
      </w:r>
      <w:r w:rsidRPr="00AC2579">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AC2579">
        <w:t>предпроектных</w:t>
      </w:r>
      <w:proofErr w:type="spellEnd"/>
      <w:r w:rsidRPr="00AC2579">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044B3C" w:rsidRPr="00AC2579" w:rsidRDefault="00044B3C" w:rsidP="006B622E">
      <w:pPr>
        <w:suppressAutoHyphens w:val="0"/>
        <w:autoSpaceDE w:val="0"/>
        <w:autoSpaceDN w:val="0"/>
        <w:adjustRightInd w:val="0"/>
        <w:ind w:firstLine="709"/>
        <w:jc w:val="both"/>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4.2. Общественные пространства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4.2.1. Общественные пространства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AC2579">
        <w:rPr>
          <w:color w:val="000000"/>
          <w:lang w:eastAsia="ru-RU"/>
        </w:rPr>
        <w:t>примагистральных</w:t>
      </w:r>
      <w:proofErr w:type="spellEnd"/>
      <w:r w:rsidRPr="00AC2579">
        <w:rPr>
          <w:color w:val="000000"/>
          <w:lang w:eastAsia="ru-RU"/>
        </w:rPr>
        <w:t xml:space="preserve"> и многофункциональных зон, центров общегородского и локального значения.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4.2.1.1. Пешеходные коммуникации и пешеходные зоны обеспечивают пешеходные связи и передвижения по территории населенного пункта (</w:t>
      </w:r>
      <w:hyperlink r:id="rId41" w:history="1">
        <w:r w:rsidRPr="00AC2579">
          <w:rPr>
            <w:color w:val="000000"/>
            <w:lang w:eastAsia="ru-RU"/>
          </w:rPr>
          <w:t>пункты 2.13</w:t>
        </w:r>
      </w:hyperlink>
      <w:r w:rsidRPr="00AC2579">
        <w:rPr>
          <w:color w:val="000000"/>
          <w:lang w:eastAsia="ru-RU"/>
        </w:rPr>
        <w:t xml:space="preserve">, </w:t>
      </w:r>
      <w:hyperlink r:id="rId42" w:history="1">
        <w:r w:rsidRPr="00AC2579">
          <w:rPr>
            <w:color w:val="000000"/>
            <w:lang w:eastAsia="ru-RU"/>
          </w:rPr>
          <w:t>7.2</w:t>
        </w:r>
      </w:hyperlink>
      <w:r w:rsidRPr="00AC2579">
        <w:rPr>
          <w:color w:val="000000"/>
          <w:lang w:eastAsia="ru-RU"/>
        </w:rPr>
        <w:t xml:space="preserve"> и </w:t>
      </w:r>
      <w:hyperlink r:id="rId43" w:history="1">
        <w:r w:rsidRPr="00AC2579">
          <w:rPr>
            <w:color w:val="000000"/>
            <w:lang w:eastAsia="ru-RU"/>
          </w:rPr>
          <w:t>7.3</w:t>
        </w:r>
      </w:hyperlink>
      <w:r w:rsidRPr="00AC2579">
        <w:rPr>
          <w:color w:val="000000"/>
          <w:lang w:eastAsia="ru-RU"/>
        </w:rPr>
        <w:t xml:space="preserve"> Правил).</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4.2.1.2.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AC2579">
        <w:rPr>
          <w:color w:val="000000"/>
          <w:lang w:eastAsia="ru-RU"/>
        </w:rPr>
        <w:t>приобъектной</w:t>
      </w:r>
      <w:proofErr w:type="spellEnd"/>
      <w:r w:rsidRPr="00AC2579">
        <w:rPr>
          <w:color w:val="000000"/>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4.2.1.3. Участки озеленения на территории общественных пространств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проектируются в виде цветников, газонов, одиночных, групповых, рядовых посадок, вертикальных, многоярусных, мобильных форм озеленения.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4.2.2. Обязательный перечень элементов благоустройства на территории общественных пространств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4.2.2.1. На территории общественных пространств размещаются произведения декоративно-прикладного искусства, декоративные водные устройства.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4.2.2.2.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4.2.2.3. На территории участков общественной застройки (при наличии </w:t>
      </w:r>
      <w:proofErr w:type="spellStart"/>
      <w:r w:rsidRPr="00AC2579">
        <w:rPr>
          <w:color w:val="000000"/>
          <w:lang w:eastAsia="ru-RU"/>
        </w:rPr>
        <w:t>приобъектных</w:t>
      </w:r>
      <w:proofErr w:type="spellEnd"/>
      <w:r w:rsidRPr="00AC2579">
        <w:rPr>
          <w:color w:val="000000"/>
          <w:lang w:eastAsia="ru-RU"/>
        </w:rPr>
        <w:t xml:space="preserve">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возможно отсутствие стационарного озеленения.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4.3. Участки и специализированные зоны общественной застройки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 xml:space="preserve">4.3.1. Участки общественной застройки (за исключением рассмотренных в </w:t>
      </w:r>
      <w:hyperlink r:id="rId44" w:history="1">
        <w:r w:rsidRPr="00AC2579">
          <w:rPr>
            <w:color w:val="000000"/>
            <w:lang w:eastAsia="ru-RU"/>
          </w:rPr>
          <w:t>пункте 4.2.1.2</w:t>
        </w:r>
      </w:hyperlink>
      <w:r w:rsidRPr="00AC2579">
        <w:rPr>
          <w:color w:val="000000"/>
          <w:lang w:eastAsia="ru-RU"/>
        </w:rPr>
        <w:t xml:space="preserve"> Правил)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AC2579">
        <w:rPr>
          <w:color w:val="000000"/>
          <w:lang w:eastAsia="ru-RU"/>
        </w:rPr>
        <w:t>приобъектной</w:t>
      </w:r>
      <w:proofErr w:type="spellEnd"/>
      <w:r w:rsidRPr="00AC2579">
        <w:rPr>
          <w:color w:val="000000"/>
          <w:lang w:eastAsia="ru-RU"/>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формируются в виде группы участков.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4.3.1.1.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4.3.2. Обязательный перечень элементов благоустройства территории на участках общественной застройки (при наличии </w:t>
      </w:r>
      <w:proofErr w:type="spellStart"/>
      <w:r w:rsidRPr="00AC2579">
        <w:rPr>
          <w:color w:val="000000"/>
          <w:lang w:eastAsia="ru-RU"/>
        </w:rPr>
        <w:t>приобъектных</w:t>
      </w:r>
      <w:proofErr w:type="spellEnd"/>
      <w:r w:rsidRPr="00AC2579">
        <w:rPr>
          <w:color w:val="000000"/>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4.3.2.1.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044B3C" w:rsidRPr="00AC2579" w:rsidRDefault="00044B3C" w:rsidP="006B622E">
      <w:pPr>
        <w:suppressAutoHyphens w:val="0"/>
        <w:autoSpaceDE w:val="0"/>
        <w:autoSpaceDN w:val="0"/>
        <w:adjustRightInd w:val="0"/>
        <w:jc w:val="center"/>
        <w:outlineLvl w:val="2"/>
        <w:rPr>
          <w:color w:val="000000"/>
          <w:lang w:eastAsia="ru-RU"/>
        </w:rPr>
      </w:pPr>
    </w:p>
    <w:p w:rsidR="00044B3C" w:rsidRPr="00AC2579" w:rsidRDefault="009B1B5C" w:rsidP="006B622E">
      <w:pPr>
        <w:suppressAutoHyphens w:val="0"/>
        <w:autoSpaceDE w:val="0"/>
        <w:autoSpaceDN w:val="0"/>
        <w:adjustRightInd w:val="0"/>
        <w:ind w:firstLine="709"/>
        <w:jc w:val="center"/>
        <w:outlineLvl w:val="1"/>
        <w:rPr>
          <w:b/>
          <w:color w:val="000000"/>
          <w:lang w:eastAsia="ru-RU"/>
        </w:rPr>
      </w:pPr>
      <w:r w:rsidRPr="00AC2579">
        <w:rPr>
          <w:b/>
          <w:caps/>
        </w:rPr>
        <w:t>Раздел</w:t>
      </w:r>
      <w:r w:rsidRPr="00AC2579">
        <w:rPr>
          <w:b/>
          <w:color w:val="000000"/>
          <w:lang w:eastAsia="ru-RU"/>
        </w:rPr>
        <w:t xml:space="preserve"> </w:t>
      </w:r>
      <w:r w:rsidR="00044B3C" w:rsidRPr="00AC2579">
        <w:rPr>
          <w:b/>
          <w:color w:val="000000"/>
          <w:lang w:eastAsia="ru-RU"/>
        </w:rPr>
        <w:t>5. БЛАГОУСТРОЙСТВО НА ТЕРРИТОРИЯХ ЖИЛОГО НАЗНАЧЕНИЯ</w:t>
      </w:r>
    </w:p>
    <w:p w:rsidR="00044B3C" w:rsidRPr="00AC2579" w:rsidRDefault="00044B3C" w:rsidP="006B622E">
      <w:pPr>
        <w:suppressAutoHyphens w:val="0"/>
        <w:autoSpaceDE w:val="0"/>
        <w:autoSpaceDN w:val="0"/>
        <w:adjustRightInd w:val="0"/>
        <w:jc w:val="center"/>
        <w:outlineLvl w:val="1"/>
        <w:rPr>
          <w:b/>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5.1. Общие положения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44B3C" w:rsidRPr="00AC2579" w:rsidRDefault="00044B3C" w:rsidP="006B622E">
      <w:pPr>
        <w:suppressAutoHyphens w:val="0"/>
        <w:autoSpaceDE w:val="0"/>
        <w:autoSpaceDN w:val="0"/>
        <w:adjustRightInd w:val="0"/>
        <w:ind w:firstLine="709"/>
        <w:jc w:val="both"/>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5.2. Общественные пространства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предусматривается устройство </w:t>
      </w:r>
      <w:proofErr w:type="spellStart"/>
      <w:r w:rsidRPr="00AC2579">
        <w:rPr>
          <w:color w:val="000000"/>
          <w:lang w:eastAsia="ru-RU"/>
        </w:rPr>
        <w:t>приобъектных</w:t>
      </w:r>
      <w:proofErr w:type="spellEnd"/>
      <w:r w:rsidRPr="00AC2579">
        <w:rPr>
          <w:color w:val="000000"/>
          <w:lang w:eastAsia="ru-RU"/>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5.2.3.1. Предусматриваются твердые виды покрытия в виде плиточного мощения, а также размещение мобильного озеленения, уличного технического оборудования, скамей.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5.2.3.2. Возможно размещение средств наружной рекламы, некапитальных нестационарных сооружений.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5.2.4. Озелененные территории общего пользования формируются в виде единой системы озеленения жилых групп, микрорайонов, жилых районов. Система озеленения </w:t>
      </w:r>
      <w:r w:rsidRPr="00AC2579">
        <w:rPr>
          <w:color w:val="000000"/>
          <w:lang w:eastAsia="ru-RU"/>
        </w:rPr>
        <w:lastRenderedPageBreak/>
        <w:t>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044B3C" w:rsidRPr="00AC2579" w:rsidRDefault="00044B3C" w:rsidP="006B622E">
      <w:pPr>
        <w:suppressAutoHyphens w:val="0"/>
        <w:ind w:firstLine="709"/>
        <w:contextualSpacing/>
        <w:jc w:val="both"/>
      </w:pPr>
      <w:r w:rsidRPr="00AC2579">
        <w:t xml:space="preserve">5.2.5.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AC2579">
        <w:t>полуприватных</w:t>
      </w:r>
      <w:proofErr w:type="spellEnd"/>
      <w:r w:rsidRPr="00AC2579">
        <w:t xml:space="preserve"> пространств не должно быть территорий с неопределенным функциональным назначением.</w:t>
      </w:r>
    </w:p>
    <w:p w:rsidR="00044B3C" w:rsidRPr="00AC2579" w:rsidRDefault="00044B3C" w:rsidP="006B622E">
      <w:pPr>
        <w:suppressAutoHyphens w:val="0"/>
        <w:ind w:firstLine="709"/>
        <w:contextualSpacing/>
        <w:jc w:val="both"/>
      </w:pPr>
      <w:r w:rsidRPr="00AC2579">
        <w:t>5.2.6.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044B3C" w:rsidRPr="00AC2579" w:rsidRDefault="00044B3C" w:rsidP="006B622E">
      <w:pPr>
        <w:suppressAutoHyphens w:val="0"/>
        <w:ind w:firstLine="709"/>
        <w:contextualSpacing/>
        <w:jc w:val="both"/>
      </w:pPr>
      <w:r w:rsidRPr="00AC2579">
        <w:t>5.2.7.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надземные паркинги).</w:t>
      </w:r>
    </w:p>
    <w:p w:rsidR="00044B3C" w:rsidRPr="00AC2579" w:rsidRDefault="00044B3C" w:rsidP="006B622E">
      <w:pPr>
        <w:suppressAutoHyphens w:val="0"/>
        <w:ind w:firstLine="709"/>
        <w:contextualSpacing/>
        <w:jc w:val="both"/>
      </w:pPr>
      <w:r w:rsidRPr="00AC2579">
        <w:t>5.2.8. При планировке и застройке микрорайона проводятся открытые архитектурные конкурсы с привлечением различных проектировщиков и застройщиков.</w:t>
      </w:r>
    </w:p>
    <w:p w:rsidR="00044B3C" w:rsidRPr="00AC2579" w:rsidRDefault="00044B3C" w:rsidP="006B622E">
      <w:pPr>
        <w:suppressAutoHyphens w:val="0"/>
        <w:ind w:firstLine="709"/>
        <w:contextualSpacing/>
        <w:jc w:val="both"/>
      </w:pPr>
      <w:r w:rsidRPr="00AC2579">
        <w:t xml:space="preserve">5.2.9. Безопасность общественных пространств на территориях жилого назначения обеспечивается их </w:t>
      </w:r>
      <w:proofErr w:type="spellStart"/>
      <w:r w:rsidRPr="00AC2579">
        <w:t>просматриваемостью</w:t>
      </w:r>
      <w:proofErr w:type="spellEnd"/>
      <w:r w:rsidRPr="00AC2579">
        <w:t xml:space="preserve">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w:t>
      </w:r>
      <w:proofErr w:type="spellStart"/>
      <w:r w:rsidRPr="00AC2579">
        <w:t>просматриваемость</w:t>
      </w:r>
      <w:proofErr w:type="spellEnd"/>
      <w:r w:rsidRPr="00AC2579">
        <w:t xml:space="preserve"> снаружи внутридомовых </w:t>
      </w:r>
      <w:proofErr w:type="spellStart"/>
      <w:r w:rsidRPr="00AC2579">
        <w:t>полуприватных</w:t>
      </w:r>
      <w:proofErr w:type="spellEnd"/>
      <w:r w:rsidRPr="00AC2579">
        <w:t xml:space="preserve"> зон (входные группы, лифты, лестничные площадки и пролеты, коридоры).</w:t>
      </w:r>
    </w:p>
    <w:p w:rsidR="00044B3C" w:rsidRPr="00AC2579" w:rsidRDefault="00044B3C" w:rsidP="006B622E">
      <w:pPr>
        <w:suppressAutoHyphens w:val="0"/>
        <w:ind w:firstLine="709"/>
        <w:contextualSpacing/>
        <w:jc w:val="both"/>
      </w:pPr>
      <w:r w:rsidRPr="00AC2579">
        <w:t>5.2.</w:t>
      </w:r>
      <w:r w:rsidR="006B622E" w:rsidRPr="00AC2579">
        <w:t xml:space="preserve">10. Площадь </w:t>
      </w:r>
      <w:proofErr w:type="spellStart"/>
      <w:r w:rsidR="006B622E" w:rsidRPr="00AC2579">
        <w:t>непросматриваемых</w:t>
      </w:r>
      <w:proofErr w:type="spellEnd"/>
      <w:r w:rsidR="006B622E" w:rsidRPr="00AC2579">
        <w:t xml:space="preserve"> (</w:t>
      </w:r>
      <w:r w:rsidR="000F5023" w:rsidRPr="00AC2579">
        <w:t>«</w:t>
      </w:r>
      <w:r w:rsidR="006B622E" w:rsidRPr="00AC2579">
        <w:t>слепых</w:t>
      </w:r>
      <w:r w:rsidR="000F5023" w:rsidRPr="00AC2579">
        <w:t>»</w:t>
      </w:r>
      <w:r w:rsidRPr="00AC2579">
        <w:t>) зон необходимо свести к минимуму. Их возможно оборудовать техническими средствами безопас</w:t>
      </w:r>
      <w:r w:rsidR="006B622E" w:rsidRPr="00AC2579">
        <w:t xml:space="preserve">ности (камеры видеонаблюдения, </w:t>
      </w:r>
      <w:r w:rsidR="000F5023" w:rsidRPr="00AC2579">
        <w:t>«</w:t>
      </w:r>
      <w:r w:rsidR="006B622E" w:rsidRPr="00AC2579">
        <w:t>тревожные</w:t>
      </w:r>
      <w:r w:rsidR="000F5023" w:rsidRPr="00AC2579">
        <w:t>»</w:t>
      </w:r>
      <w:r w:rsidRPr="00AC2579">
        <w:t xml:space="preserve"> кнопки), предусматривать размещение службы </w:t>
      </w:r>
      <w:proofErr w:type="spellStart"/>
      <w:r w:rsidRPr="00AC2579">
        <w:t>консъержей</w:t>
      </w:r>
      <w:proofErr w:type="spellEnd"/>
      <w:r w:rsidRPr="00AC2579">
        <w:t>, лифтеров, охраны.</w:t>
      </w:r>
    </w:p>
    <w:p w:rsidR="00044B3C" w:rsidRPr="00AC2579" w:rsidRDefault="00044B3C" w:rsidP="006B622E">
      <w:pPr>
        <w:suppressAutoHyphens w:val="0"/>
        <w:ind w:firstLine="709"/>
        <w:contextualSpacing/>
        <w:jc w:val="both"/>
      </w:pPr>
      <w:r w:rsidRPr="00AC2579">
        <w:t xml:space="preserve">5.2.11.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044B3C" w:rsidRPr="00AC2579" w:rsidRDefault="00044B3C" w:rsidP="006B622E">
      <w:pPr>
        <w:suppressAutoHyphens w:val="0"/>
        <w:autoSpaceDE w:val="0"/>
        <w:autoSpaceDN w:val="0"/>
        <w:adjustRightInd w:val="0"/>
        <w:ind w:firstLine="709"/>
        <w:jc w:val="both"/>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5.3. Участки жилой застройки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5.3.2.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45" w:history="1">
        <w:r w:rsidRPr="00AC2579">
          <w:rPr>
            <w:color w:val="000000"/>
            <w:lang w:eastAsia="ru-RU"/>
          </w:rPr>
          <w:t>подраздел 2.12</w:t>
        </w:r>
      </w:hyperlink>
      <w:r w:rsidRPr="00AC2579">
        <w:rPr>
          <w:color w:val="000000"/>
          <w:lang w:eastAsia="ru-RU"/>
        </w:rPr>
        <w:t xml:space="preserve"> Правил), элементы сопряжения поверхностей, оборудование площадок, озеленение, осветительное оборудование.</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5.3.3.1. Озеленение жилого участка формируется между </w:t>
      </w:r>
      <w:proofErr w:type="spellStart"/>
      <w:r w:rsidRPr="00AC2579">
        <w:rPr>
          <w:color w:val="000000"/>
          <w:lang w:eastAsia="ru-RU"/>
        </w:rPr>
        <w:t>отмосткой</w:t>
      </w:r>
      <w:proofErr w:type="spellEnd"/>
      <w:r w:rsidRPr="00AC2579">
        <w:rPr>
          <w:color w:val="000000"/>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w:t>
      </w:r>
      <w:r w:rsidRPr="00AC2579">
        <w:rPr>
          <w:color w:val="000000"/>
          <w:lang w:eastAsia="ru-RU"/>
        </w:rPr>
        <w:lastRenderedPageBreak/>
        <w:t>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46" w:history="1">
        <w:r w:rsidRPr="00AC2579">
          <w:rPr>
            <w:color w:val="000000"/>
            <w:lang w:eastAsia="ru-RU"/>
          </w:rPr>
          <w:t>пункту 5.3.4.3</w:t>
        </w:r>
      </w:hyperlink>
      <w:r w:rsidRPr="00AC2579">
        <w:rPr>
          <w:color w:val="000000"/>
          <w:lang w:eastAsia="ru-RU"/>
        </w:rPr>
        <w:t xml:space="preserve"> Правил.</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проектировать с учетом градостроительных условий и требований их размещения.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5.3.4.1. На территориях охранных зон памятников проектирование благоустройства проводится в соответствии с режимами зон охраны и типологическими характеристиками застройки.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5.3.4.2.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5.3.4.4.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w:t>
      </w:r>
      <w:r w:rsidR="00812EC7" w:rsidRPr="00AC2579">
        <w:rPr>
          <w:color w:val="000000"/>
          <w:lang w:eastAsia="ru-RU"/>
        </w:rPr>
        <w:t xml:space="preserve">возникших гаражей, в </w:t>
      </w:r>
      <w:proofErr w:type="spellStart"/>
      <w:r w:rsidR="00812EC7" w:rsidRPr="00AC2579">
        <w:rPr>
          <w:color w:val="000000"/>
          <w:lang w:eastAsia="ru-RU"/>
        </w:rPr>
        <w:t>т.ч</w:t>
      </w:r>
      <w:proofErr w:type="spellEnd"/>
      <w:r w:rsidR="00812EC7" w:rsidRPr="00AC2579">
        <w:rPr>
          <w:color w:val="000000"/>
          <w:lang w:eastAsia="ru-RU"/>
        </w:rPr>
        <w:t xml:space="preserve">. типа </w:t>
      </w:r>
      <w:r w:rsidR="000F5023" w:rsidRPr="00AC2579">
        <w:rPr>
          <w:color w:val="000000"/>
          <w:lang w:eastAsia="ru-RU"/>
        </w:rPr>
        <w:t>«</w:t>
      </w:r>
      <w:r w:rsidR="00812EC7" w:rsidRPr="00AC2579">
        <w:rPr>
          <w:color w:val="000000"/>
          <w:lang w:eastAsia="ru-RU"/>
        </w:rPr>
        <w:t>Ракушка</w:t>
      </w:r>
      <w:r w:rsidR="000F5023" w:rsidRPr="00AC2579">
        <w:rPr>
          <w:color w:val="000000"/>
          <w:lang w:eastAsia="ru-RU"/>
        </w:rPr>
        <w:t>»</w:t>
      </w:r>
      <w:r w:rsidRPr="00AC2579">
        <w:rPr>
          <w:color w:val="000000"/>
          <w:lang w:eastAsia="ru-RU"/>
        </w:rPr>
        <w:t>), выполняется замена морально и физически устаревших элементов благоустройства.</w:t>
      </w:r>
    </w:p>
    <w:p w:rsidR="00044B3C" w:rsidRPr="00AC2579" w:rsidRDefault="00044B3C" w:rsidP="006B622E">
      <w:pPr>
        <w:suppressAutoHyphens w:val="0"/>
        <w:autoSpaceDE w:val="0"/>
        <w:autoSpaceDN w:val="0"/>
        <w:adjustRightInd w:val="0"/>
        <w:ind w:firstLine="709"/>
        <w:jc w:val="center"/>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lang w:eastAsia="ru-RU"/>
        </w:rPr>
      </w:pPr>
      <w:r w:rsidRPr="00AC2579">
        <w:rPr>
          <w:lang w:eastAsia="ru-RU"/>
        </w:rPr>
        <w:t>5.4. Участки детских садов и школ</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AC2579">
        <w:rPr>
          <w:color w:val="000000"/>
          <w:lang w:eastAsia="ru-RU"/>
        </w:rPr>
        <w:t>спортядро</w:t>
      </w:r>
      <w:proofErr w:type="spellEnd"/>
      <w:r w:rsidRPr="00AC2579">
        <w:rPr>
          <w:color w:val="000000"/>
          <w:lang w:eastAsia="ru-RU"/>
        </w:rPr>
        <w:t>), озелененные и другие территории и сооружения.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5.4.2.1. В качестве твердых видов покрытий применяется </w:t>
      </w:r>
      <w:proofErr w:type="spellStart"/>
      <w:r w:rsidRPr="00AC2579">
        <w:rPr>
          <w:color w:val="000000"/>
          <w:lang w:eastAsia="ru-RU"/>
        </w:rPr>
        <w:t>цементобетон</w:t>
      </w:r>
      <w:proofErr w:type="spellEnd"/>
      <w:r w:rsidRPr="00AC2579">
        <w:rPr>
          <w:color w:val="000000"/>
          <w:lang w:eastAsia="ru-RU"/>
        </w:rPr>
        <w:t xml:space="preserve"> и плиточное мощение.</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5.4.2.2. При озеленении территории детских садов и школ не допускается применение растений с ядовитыми плодами.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перекладываются.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(при возможности, прокладка со стороны хозяйственной зоны). Не допускается устройство смотровых колодцев на территориях площадок, проездов, </w:t>
      </w:r>
      <w:r w:rsidRPr="00AC2579">
        <w:rPr>
          <w:color w:val="000000"/>
          <w:lang w:eastAsia="ru-RU"/>
        </w:rPr>
        <w:lastRenderedPageBreak/>
        <w:t>проходов. Места их размещения на других территориях в границах участка ограждаются или выделяются предупреждающими об опасности знаками.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5.4.4. Плоская кровля зданий детских садов и школ, в случае их размещения в окружении многоэтажной жилой застройки, должна иметь привлекательный внешний вид.</w:t>
      </w:r>
    </w:p>
    <w:p w:rsidR="00044B3C" w:rsidRPr="00AC2579" w:rsidRDefault="00044B3C" w:rsidP="006B622E">
      <w:pPr>
        <w:suppressAutoHyphens w:val="0"/>
        <w:autoSpaceDE w:val="0"/>
        <w:autoSpaceDN w:val="0"/>
        <w:adjustRightInd w:val="0"/>
        <w:ind w:firstLine="709"/>
        <w:jc w:val="center"/>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5.5. Участки длительного и кратковременного хранения автотранспортных средств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5.5.1. На участке длительного и кратковременного хранения автотранспортных средств предусматривается: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5.5.2.1. На пешеходных дорожках предусматривается съезд - бордюрный пандус - на уровень проезда (не менее одного на участок).</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5.5.2.2. Возможно формирование посадок густого высокорастущего кустарника с высокой степенью </w:t>
      </w:r>
      <w:proofErr w:type="spellStart"/>
      <w:r w:rsidRPr="00AC2579">
        <w:rPr>
          <w:color w:val="000000"/>
          <w:lang w:eastAsia="ru-RU"/>
        </w:rPr>
        <w:t>фитонцидности</w:t>
      </w:r>
      <w:proofErr w:type="spellEnd"/>
      <w:r w:rsidRPr="00AC2579">
        <w:rPr>
          <w:color w:val="000000"/>
          <w:lang w:eastAsia="ru-RU"/>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5.5.3. На сооружениях для длительного и кратковременного хранения автотранспортных средств с плоской и </w:t>
      </w:r>
      <w:proofErr w:type="spellStart"/>
      <w:r w:rsidRPr="00AC2579">
        <w:rPr>
          <w:color w:val="000000"/>
          <w:lang w:eastAsia="ru-RU"/>
        </w:rPr>
        <w:t>малоуклонной</w:t>
      </w:r>
      <w:proofErr w:type="spellEnd"/>
      <w:r w:rsidRPr="00AC2579">
        <w:rPr>
          <w:color w:val="000000"/>
          <w:lang w:eastAsia="ru-RU"/>
        </w:rPr>
        <w:t xml:space="preserve"> кровлей, размещенного в многоэтажной жилой и общественной застройке, может предусматриваться крышное озеленение. На крышном озеленении предусматривается цветочное оформление, площадь которого должна составлять не менее 10% от площади крышного озеленения, посадка деревьев и кустарников с плоскостной корневой системой.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5.5.4. Благоустройство участка территории, предназначенного для хранения автомобилей в некапитальных нестационарных гаражных сооружениях, должно состоять из твердых видов покрытий дорожек и проездов, осветительного оборудования. Гаражные сооружения или отсеки предусматриваются унифицированными, с элементами озеленения и размещением ограждений.</w:t>
      </w:r>
    </w:p>
    <w:p w:rsidR="00044B3C" w:rsidRPr="00AC2579" w:rsidRDefault="00044B3C" w:rsidP="006B622E">
      <w:pPr>
        <w:suppressAutoHyphens w:val="0"/>
        <w:autoSpaceDE w:val="0"/>
        <w:autoSpaceDN w:val="0"/>
        <w:adjustRightInd w:val="0"/>
        <w:jc w:val="center"/>
        <w:outlineLvl w:val="2"/>
        <w:rPr>
          <w:color w:val="000000"/>
          <w:lang w:eastAsia="ru-RU"/>
        </w:rPr>
      </w:pPr>
    </w:p>
    <w:p w:rsidR="00044B3C" w:rsidRPr="00AC2579" w:rsidRDefault="009B1B5C" w:rsidP="006B622E">
      <w:pPr>
        <w:suppressAutoHyphens w:val="0"/>
        <w:autoSpaceDE w:val="0"/>
        <w:autoSpaceDN w:val="0"/>
        <w:adjustRightInd w:val="0"/>
        <w:ind w:firstLine="709"/>
        <w:jc w:val="center"/>
        <w:outlineLvl w:val="1"/>
        <w:rPr>
          <w:b/>
          <w:color w:val="000000"/>
          <w:lang w:eastAsia="ru-RU"/>
        </w:rPr>
      </w:pPr>
      <w:r w:rsidRPr="00AC2579">
        <w:rPr>
          <w:b/>
          <w:caps/>
        </w:rPr>
        <w:t>Раздел</w:t>
      </w:r>
      <w:r w:rsidRPr="00AC2579">
        <w:rPr>
          <w:b/>
          <w:color w:val="000000"/>
          <w:lang w:eastAsia="ru-RU"/>
        </w:rPr>
        <w:t xml:space="preserve"> </w:t>
      </w:r>
      <w:r w:rsidR="00044B3C" w:rsidRPr="00AC2579">
        <w:rPr>
          <w:b/>
          <w:color w:val="000000"/>
          <w:lang w:eastAsia="ru-RU"/>
        </w:rPr>
        <w:t>6. БЛАГОУСТРОЙСТВО ТЕРРИТОРИЙ РЕКРЕАЦИОННОГО НАЗНАЧЕНИЯ</w:t>
      </w:r>
    </w:p>
    <w:p w:rsidR="00044B3C" w:rsidRPr="00AC2579" w:rsidRDefault="00044B3C" w:rsidP="006B622E">
      <w:pPr>
        <w:suppressAutoHyphens w:val="0"/>
        <w:autoSpaceDE w:val="0"/>
        <w:autoSpaceDN w:val="0"/>
        <w:adjustRightInd w:val="0"/>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6.1. Общие положения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 xml:space="preserve">6.1.3.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w:t>
      </w:r>
      <w:proofErr w:type="spellStart"/>
      <w:r w:rsidRPr="00AC2579">
        <w:rPr>
          <w:color w:val="000000"/>
          <w:lang w:eastAsia="ru-RU"/>
        </w:rPr>
        <w:t>ненарушение</w:t>
      </w:r>
      <w:proofErr w:type="spellEnd"/>
      <w:r w:rsidRPr="00AC2579">
        <w:rPr>
          <w:color w:val="000000"/>
          <w:lang w:eastAsia="ru-RU"/>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6.1.4. При реконструкции объектов рекреации предусматривается: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w:t>
      </w:r>
      <w:r w:rsidR="009B1B5C" w:rsidRPr="00AC2579">
        <w:rPr>
          <w:color w:val="000000"/>
          <w:lang w:eastAsia="ru-RU"/>
        </w:rPr>
        <w:t xml:space="preserve"> </w:t>
      </w:r>
      <w:r w:rsidRPr="00AC2579">
        <w:rPr>
          <w:color w:val="000000"/>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для парков и садов: реконструкция планировочной структуры (например, изменение плотности дорожно-</w:t>
      </w:r>
      <w:proofErr w:type="spellStart"/>
      <w:r w:rsidRPr="00AC2579">
        <w:rPr>
          <w:color w:val="000000"/>
          <w:lang w:eastAsia="ru-RU"/>
        </w:rPr>
        <w:t>тропиночной</w:t>
      </w:r>
      <w:proofErr w:type="spellEnd"/>
      <w:r w:rsidRPr="00AC2579">
        <w:rPr>
          <w:color w:val="000000"/>
          <w:lang w:eastAsia="ru-RU"/>
        </w:rPr>
        <w:t xml:space="preserve"> сети), </w:t>
      </w:r>
      <w:proofErr w:type="spellStart"/>
      <w:r w:rsidRPr="00AC2579">
        <w:rPr>
          <w:color w:val="000000"/>
          <w:lang w:eastAsia="ru-RU"/>
        </w:rPr>
        <w:t>разреживание</w:t>
      </w:r>
      <w:proofErr w:type="spellEnd"/>
      <w:r w:rsidRPr="00AC2579">
        <w:rPr>
          <w:color w:val="000000"/>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w:t>
      </w:r>
      <w:r w:rsidR="009B1B5C" w:rsidRPr="00AC2579">
        <w:rPr>
          <w:color w:val="000000"/>
          <w:lang w:eastAsia="ru-RU"/>
        </w:rPr>
        <w:t xml:space="preserve"> </w:t>
      </w:r>
      <w:r w:rsidRPr="00AC2579">
        <w:rPr>
          <w:color w:val="000000"/>
          <w:lang w:eastAsia="ru-RU"/>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6.1.5. Проектирование инженерных коммуникаций на территориях рекреационного назначения проводится с учетом экологических особенностей территории, преимущественно в проходных коллекторах или в обход объекта рекреации.</w:t>
      </w:r>
    </w:p>
    <w:p w:rsidR="00044B3C" w:rsidRPr="00AC2579" w:rsidRDefault="00044B3C" w:rsidP="006B622E">
      <w:pPr>
        <w:suppressAutoHyphens w:val="0"/>
        <w:autoSpaceDE w:val="0"/>
        <w:autoSpaceDN w:val="0"/>
        <w:adjustRightInd w:val="0"/>
        <w:ind w:firstLine="709"/>
        <w:jc w:val="center"/>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6.2. Зоны отдыха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6.2.1. Зоны отдыха - территории, предназначенные и обустроенные для организации активного массового отдыха, купания и рекреации.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6.2.3. На территории зоны отдыха размещается: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должен располагаться рядом со спасательн</w:t>
      </w:r>
      <w:r w:rsidR="00812EC7" w:rsidRPr="00AC2579">
        <w:rPr>
          <w:color w:val="000000"/>
          <w:lang w:eastAsia="ru-RU"/>
        </w:rPr>
        <w:t xml:space="preserve">ой станцией и оснащен надписью </w:t>
      </w:r>
      <w:r w:rsidR="000F5023" w:rsidRPr="00AC2579">
        <w:rPr>
          <w:color w:val="000000"/>
          <w:lang w:eastAsia="ru-RU"/>
        </w:rPr>
        <w:t>«</w:t>
      </w:r>
      <w:r w:rsidR="00812EC7" w:rsidRPr="00AC2579">
        <w:rPr>
          <w:color w:val="000000"/>
          <w:lang w:eastAsia="ru-RU"/>
        </w:rPr>
        <w:t>Медпункт</w:t>
      </w:r>
      <w:r w:rsidR="000F5023" w:rsidRPr="00AC2579">
        <w:rPr>
          <w:color w:val="000000"/>
          <w:lang w:eastAsia="ru-RU"/>
        </w:rPr>
        <w:t>»</w:t>
      </w:r>
      <w:r w:rsidRPr="00AC2579">
        <w:rPr>
          <w:color w:val="000000"/>
          <w:lang w:eastAsia="ru-RU"/>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размером не менее 12 кв. м, имеющим естественное и искусственное освещение, водопровод и туалет.</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6.2.4.1. При проектировании озеленения территории объектов обеспечивается:</w:t>
      </w:r>
    </w:p>
    <w:p w:rsidR="00044B3C" w:rsidRPr="00AC2579" w:rsidRDefault="00044B3C" w:rsidP="006B622E">
      <w:pPr>
        <w:ind w:firstLine="709"/>
        <w:jc w:val="both"/>
      </w:pPr>
      <w:r w:rsidRPr="00AC2579">
        <w:t>-</w:t>
      </w:r>
      <w:r w:rsidR="009B1B5C" w:rsidRPr="00AC2579">
        <w:t xml:space="preserve"> </w:t>
      </w:r>
      <w:r w:rsidRPr="00AC2579">
        <w:t>проведение выявления сухих поврежденных вредителями древесных растений, с разработкой мероприятия по их удалению с объектов,</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сохранение травяного покрова, древесно-кустарниковой и прибрежной растительности не менее чем на 80 % общей площади зоны отдыха;</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6.2.4.2. Возможно размещение ограждения, уличного технического </w:t>
      </w:r>
      <w:r w:rsidR="00812EC7" w:rsidRPr="00AC2579">
        <w:rPr>
          <w:color w:val="000000"/>
          <w:lang w:eastAsia="ru-RU"/>
        </w:rPr>
        <w:t xml:space="preserve">оборудования (торговые тележки </w:t>
      </w:r>
      <w:r w:rsidR="000F5023" w:rsidRPr="00AC2579">
        <w:rPr>
          <w:color w:val="000000"/>
          <w:lang w:eastAsia="ru-RU"/>
        </w:rPr>
        <w:t>«</w:t>
      </w:r>
      <w:r w:rsidR="00812EC7" w:rsidRPr="00AC2579">
        <w:rPr>
          <w:color w:val="000000"/>
          <w:lang w:eastAsia="ru-RU"/>
        </w:rPr>
        <w:t>вода</w:t>
      </w:r>
      <w:r w:rsidR="000F5023" w:rsidRPr="00AC2579">
        <w:rPr>
          <w:color w:val="000000"/>
          <w:lang w:eastAsia="ru-RU"/>
        </w:rPr>
        <w:t>»</w:t>
      </w:r>
      <w:r w:rsidR="00812EC7" w:rsidRPr="00AC2579">
        <w:rPr>
          <w:color w:val="000000"/>
          <w:lang w:eastAsia="ru-RU"/>
        </w:rPr>
        <w:t xml:space="preserve">, </w:t>
      </w:r>
      <w:r w:rsidR="000F5023" w:rsidRPr="00AC2579">
        <w:rPr>
          <w:color w:val="000000"/>
          <w:lang w:eastAsia="ru-RU"/>
        </w:rPr>
        <w:t>«</w:t>
      </w:r>
      <w:r w:rsidRPr="00AC2579">
        <w:rPr>
          <w:color w:val="000000"/>
          <w:lang w:eastAsia="ru-RU"/>
        </w:rPr>
        <w:t>моро</w:t>
      </w:r>
      <w:r w:rsidR="00812EC7" w:rsidRPr="00AC2579">
        <w:rPr>
          <w:color w:val="000000"/>
          <w:lang w:eastAsia="ru-RU"/>
        </w:rPr>
        <w:t>женое</w:t>
      </w:r>
      <w:r w:rsidR="000F5023" w:rsidRPr="00AC2579">
        <w:rPr>
          <w:color w:val="000000"/>
          <w:lang w:eastAsia="ru-RU"/>
        </w:rPr>
        <w:t>»</w:t>
      </w:r>
      <w:r w:rsidRPr="00AC2579">
        <w:rPr>
          <w:color w:val="000000"/>
          <w:lang w:eastAsia="ru-RU"/>
        </w:rPr>
        <w:t>), размещение некапитальных нестационарных сооружений мелкорозничной торговли и питания, туалетных кабин.</w:t>
      </w:r>
    </w:p>
    <w:p w:rsidR="00044B3C" w:rsidRPr="00AC2579" w:rsidRDefault="00044B3C" w:rsidP="006B622E">
      <w:pPr>
        <w:suppressAutoHyphens w:val="0"/>
        <w:autoSpaceDE w:val="0"/>
        <w:autoSpaceDN w:val="0"/>
        <w:adjustRightInd w:val="0"/>
        <w:ind w:firstLine="709"/>
        <w:jc w:val="center"/>
        <w:outlineLvl w:val="2"/>
        <w:rPr>
          <w:color w:val="000000"/>
          <w:lang w:eastAsia="ru-RU"/>
        </w:rPr>
      </w:pPr>
    </w:p>
    <w:p w:rsidR="00044B3C" w:rsidRPr="00AC2579" w:rsidRDefault="00044B3C" w:rsidP="006B622E">
      <w:pPr>
        <w:suppressAutoHyphens w:val="0"/>
        <w:autoSpaceDE w:val="0"/>
        <w:autoSpaceDN w:val="0"/>
        <w:adjustRightInd w:val="0"/>
        <w:ind w:firstLine="709"/>
        <w:outlineLvl w:val="2"/>
        <w:rPr>
          <w:color w:val="000000"/>
          <w:lang w:eastAsia="ru-RU"/>
        </w:rPr>
      </w:pPr>
      <w:r w:rsidRPr="00AC2579">
        <w:rPr>
          <w:color w:val="000000"/>
          <w:lang w:eastAsia="ru-RU"/>
        </w:rPr>
        <w:t>6.3. Парки</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6.3.1.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могут размещаться и проектироваться следующие виды парков: многофункциональные, специализированные, парки жилых районов.</w:t>
      </w:r>
    </w:p>
    <w:p w:rsidR="00044B3C" w:rsidRPr="00AC2579" w:rsidRDefault="00044B3C" w:rsidP="006B622E">
      <w:pPr>
        <w:ind w:firstLine="709"/>
        <w:jc w:val="both"/>
      </w:pPr>
      <w:r w:rsidRPr="00AC2579">
        <w:t xml:space="preserve">6.3.1.1. 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044B3C" w:rsidRPr="00AC2579" w:rsidRDefault="00044B3C" w:rsidP="006B622E">
      <w:pPr>
        <w:suppressAutoHyphens w:val="0"/>
        <w:autoSpaceDE w:val="0"/>
        <w:autoSpaceDN w:val="0"/>
        <w:adjustRightInd w:val="0"/>
        <w:ind w:firstLine="709"/>
        <w:jc w:val="both"/>
        <w:outlineLvl w:val="2"/>
        <w:rPr>
          <w:color w:val="000000"/>
          <w:lang w:eastAsia="ru-RU"/>
        </w:rPr>
      </w:pPr>
      <w:r w:rsidRPr="00AC2579">
        <w:rPr>
          <w:color w:val="000000"/>
          <w:lang w:eastAsia="ru-RU"/>
        </w:rPr>
        <w:t>6.3.1.2. Проектирование благоустройства парка зависит от его функционального назначения.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044B3C" w:rsidRPr="00AC2579" w:rsidRDefault="00044B3C" w:rsidP="006B622E">
      <w:pPr>
        <w:suppressAutoHyphens w:val="0"/>
        <w:autoSpaceDE w:val="0"/>
        <w:autoSpaceDN w:val="0"/>
        <w:adjustRightInd w:val="0"/>
        <w:ind w:firstLine="709"/>
        <w:outlineLvl w:val="3"/>
        <w:rPr>
          <w:color w:val="000000"/>
          <w:lang w:eastAsia="ru-RU"/>
        </w:rPr>
      </w:pPr>
      <w:r w:rsidRPr="00AC2579">
        <w:rPr>
          <w:color w:val="000000"/>
          <w:lang w:eastAsia="ru-RU"/>
        </w:rPr>
        <w:t>6.3.2. Многофункциональный парк</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6.3.2.1.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6.3.2.2.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7" w:history="1">
        <w:r w:rsidRPr="00AC2579">
          <w:rPr>
            <w:color w:val="000000"/>
            <w:lang w:eastAsia="ru-RU"/>
          </w:rPr>
          <w:t>таблицы 10</w:t>
        </w:r>
      </w:hyperlink>
      <w:r w:rsidRPr="00AC2579">
        <w:rPr>
          <w:color w:val="000000"/>
          <w:lang w:eastAsia="ru-RU"/>
        </w:rPr>
        <w:t xml:space="preserve">, </w:t>
      </w:r>
      <w:hyperlink r:id="rId48" w:history="1">
        <w:r w:rsidRPr="00AC2579">
          <w:rPr>
            <w:color w:val="000000"/>
            <w:lang w:eastAsia="ru-RU"/>
          </w:rPr>
          <w:t>11</w:t>
        </w:r>
      </w:hyperlink>
      <w:r w:rsidRPr="00AC2579">
        <w:rPr>
          <w:color w:val="000000"/>
          <w:lang w:eastAsia="ru-RU"/>
        </w:rPr>
        <w:t xml:space="preserve"> приложения 1 к Правилам). Назначение и размеры площадок, вместимость парковых сооружений проектируется с учетом </w:t>
      </w:r>
      <w:hyperlink r:id="rId49" w:history="1">
        <w:r w:rsidRPr="00AC2579">
          <w:rPr>
            <w:color w:val="000000"/>
            <w:lang w:eastAsia="ru-RU"/>
          </w:rPr>
          <w:t xml:space="preserve">приложения </w:t>
        </w:r>
      </w:hyperlink>
      <w:r w:rsidRPr="00AC2579">
        <w:rPr>
          <w:color w:val="000000"/>
          <w:lang w:eastAsia="ru-RU"/>
        </w:rPr>
        <w:t>4 к Правилам.</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6.3.2.3.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w:t>
      </w:r>
      <w:r w:rsidR="00812EC7" w:rsidRPr="00AC2579">
        <w:rPr>
          <w:color w:val="000000"/>
          <w:lang w:eastAsia="ru-RU"/>
        </w:rPr>
        <w:t xml:space="preserve">ническое оборудование (тележки </w:t>
      </w:r>
      <w:r w:rsidR="000F5023" w:rsidRPr="00AC2579">
        <w:rPr>
          <w:color w:val="000000"/>
          <w:lang w:eastAsia="ru-RU"/>
        </w:rPr>
        <w:t>«</w:t>
      </w:r>
      <w:r w:rsidR="00812EC7" w:rsidRPr="00AC2579">
        <w:rPr>
          <w:color w:val="000000"/>
          <w:lang w:eastAsia="ru-RU"/>
        </w:rPr>
        <w:t>вода</w:t>
      </w:r>
      <w:r w:rsidR="000F5023" w:rsidRPr="00AC2579">
        <w:rPr>
          <w:color w:val="000000"/>
          <w:lang w:eastAsia="ru-RU"/>
        </w:rPr>
        <w:t>»</w:t>
      </w:r>
      <w:r w:rsidR="00812EC7" w:rsidRPr="00AC2579">
        <w:rPr>
          <w:color w:val="000000"/>
          <w:lang w:eastAsia="ru-RU"/>
        </w:rPr>
        <w:t xml:space="preserve">, </w:t>
      </w:r>
      <w:r w:rsidR="000F5023" w:rsidRPr="00AC2579">
        <w:rPr>
          <w:color w:val="000000"/>
          <w:lang w:eastAsia="ru-RU"/>
        </w:rPr>
        <w:t>«</w:t>
      </w:r>
      <w:r w:rsidR="00812EC7" w:rsidRPr="00AC2579">
        <w:rPr>
          <w:color w:val="000000"/>
          <w:lang w:eastAsia="ru-RU"/>
        </w:rPr>
        <w:t>мороженое</w:t>
      </w:r>
      <w:r w:rsidR="000F5023" w:rsidRPr="00AC2579">
        <w:rPr>
          <w:color w:val="000000"/>
          <w:lang w:eastAsia="ru-RU"/>
        </w:rPr>
        <w:t>»</w:t>
      </w:r>
      <w:r w:rsidRPr="00AC2579">
        <w:rPr>
          <w:color w:val="000000"/>
          <w:lang w:eastAsia="ru-RU"/>
        </w:rPr>
        <w:t xml:space="preserve">), осветительное оборудование, оборудование архитектурно-декоративного освещения, носители информации о зоне парка или о парке в целом, </w:t>
      </w:r>
      <w:r w:rsidRPr="00AC2579">
        <w:t>административно-хозяйственную зону.</w:t>
      </w:r>
    </w:p>
    <w:p w:rsidR="00044B3C" w:rsidRPr="00AC2579" w:rsidRDefault="00044B3C" w:rsidP="006B622E">
      <w:pPr>
        <w:suppressAutoHyphens w:val="0"/>
        <w:autoSpaceDE w:val="0"/>
        <w:autoSpaceDN w:val="0"/>
        <w:adjustRightInd w:val="0"/>
        <w:ind w:firstLine="709"/>
        <w:jc w:val="both"/>
        <w:outlineLvl w:val="3"/>
        <w:rPr>
          <w:color w:val="000000"/>
          <w:lang w:eastAsia="ru-RU"/>
        </w:rPr>
      </w:pPr>
      <w:r w:rsidRPr="00AC2579">
        <w:rPr>
          <w:color w:val="000000"/>
          <w:lang w:eastAsia="ru-RU"/>
        </w:rPr>
        <w:t>6.3.2.4. Применяются различные виды и приемы озеленения: вертикальное (</w:t>
      </w:r>
      <w:proofErr w:type="spellStart"/>
      <w:r w:rsidRPr="00AC2579">
        <w:rPr>
          <w:color w:val="000000"/>
          <w:lang w:eastAsia="ru-RU"/>
        </w:rPr>
        <w:t>перголы</w:t>
      </w:r>
      <w:proofErr w:type="spellEnd"/>
      <w:r w:rsidRPr="00AC2579">
        <w:rPr>
          <w:color w:val="000000"/>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6.3.2.5. Возможно размещение некапитальных нестационарных сооружений мелкорозничной торговли и питания, туалетных кабин.</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6.3.3. Специализированные парки</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6.3.3.1. Специализированные парки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6.3.3.2. Обязательный перечень элементов благоустройства на территории специализированных парков включает: твердые виды покрытия основных дорожек, </w:t>
      </w:r>
      <w:r w:rsidRPr="00AC2579">
        <w:rPr>
          <w:color w:val="000000"/>
          <w:lang w:eastAsia="ru-RU"/>
        </w:rPr>
        <w:lastRenderedPageBreak/>
        <w:t>элементы сопряжения поверхностей, скамьи, урны, информационное оборудование (схема парка). Возможно размещение ограждения, туалетных кабин.</w:t>
      </w:r>
    </w:p>
    <w:p w:rsidR="00044B3C" w:rsidRPr="00AC2579" w:rsidRDefault="00044B3C" w:rsidP="00044B3C">
      <w:pPr>
        <w:suppressAutoHyphens w:val="0"/>
        <w:autoSpaceDE w:val="0"/>
        <w:autoSpaceDN w:val="0"/>
        <w:adjustRightInd w:val="0"/>
        <w:ind w:firstLine="709"/>
        <w:outlineLvl w:val="3"/>
        <w:rPr>
          <w:color w:val="000000"/>
          <w:lang w:eastAsia="ru-RU"/>
        </w:rPr>
      </w:pPr>
      <w:r w:rsidRPr="00AC2579">
        <w:rPr>
          <w:color w:val="000000"/>
          <w:lang w:eastAsia="ru-RU"/>
        </w:rPr>
        <w:t>6.3.4. Парк жилого района</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6.3.4.1.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6.3.4.2.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6.3.4.3. При разработке проектных мероприятий по озеленению в парке жилого района предусматриваются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044B3C" w:rsidRPr="00AC2579" w:rsidRDefault="00044B3C" w:rsidP="00044B3C">
      <w:pPr>
        <w:suppressAutoHyphens w:val="0"/>
        <w:autoSpaceDE w:val="0"/>
        <w:autoSpaceDN w:val="0"/>
        <w:adjustRightInd w:val="0"/>
        <w:ind w:firstLine="709"/>
        <w:jc w:val="both"/>
        <w:outlineLvl w:val="3"/>
        <w:rPr>
          <w:color w:val="000000"/>
          <w:lang w:eastAsia="ru-RU"/>
        </w:rPr>
      </w:pPr>
      <w:r w:rsidRPr="00AC2579">
        <w:rPr>
          <w:color w:val="000000"/>
          <w:lang w:eastAsia="ru-RU"/>
        </w:rPr>
        <w:t xml:space="preserve">6.3.4.4. Возможно предусматривать ограждение территории парка, размещение уличного технического </w:t>
      </w:r>
      <w:r w:rsidR="006B622E" w:rsidRPr="00AC2579">
        <w:rPr>
          <w:color w:val="000000"/>
          <w:lang w:eastAsia="ru-RU"/>
        </w:rPr>
        <w:t xml:space="preserve">оборудования (торговые тележки </w:t>
      </w:r>
      <w:r w:rsidR="000F5023" w:rsidRPr="00AC2579">
        <w:rPr>
          <w:color w:val="000000"/>
          <w:lang w:eastAsia="ru-RU"/>
        </w:rPr>
        <w:t>«</w:t>
      </w:r>
      <w:r w:rsidR="006B622E" w:rsidRPr="00AC2579">
        <w:rPr>
          <w:color w:val="000000"/>
          <w:lang w:eastAsia="ru-RU"/>
        </w:rPr>
        <w:t>вода</w:t>
      </w:r>
      <w:r w:rsidR="000F5023" w:rsidRPr="00AC2579">
        <w:rPr>
          <w:color w:val="000000"/>
          <w:lang w:eastAsia="ru-RU"/>
        </w:rPr>
        <w:t>»</w:t>
      </w:r>
      <w:r w:rsidR="006B622E" w:rsidRPr="00AC2579">
        <w:rPr>
          <w:color w:val="000000"/>
          <w:lang w:eastAsia="ru-RU"/>
        </w:rPr>
        <w:t xml:space="preserve">, </w:t>
      </w:r>
      <w:r w:rsidR="000F5023" w:rsidRPr="00AC2579">
        <w:rPr>
          <w:color w:val="000000"/>
          <w:lang w:eastAsia="ru-RU"/>
        </w:rPr>
        <w:t>«</w:t>
      </w:r>
      <w:r w:rsidR="006B622E" w:rsidRPr="00AC2579">
        <w:rPr>
          <w:color w:val="000000"/>
          <w:lang w:eastAsia="ru-RU"/>
        </w:rPr>
        <w:t>мороженое</w:t>
      </w:r>
      <w:r w:rsidR="000F5023" w:rsidRPr="00AC2579">
        <w:rPr>
          <w:color w:val="000000"/>
          <w:lang w:eastAsia="ru-RU"/>
        </w:rPr>
        <w:t>»</w:t>
      </w:r>
      <w:r w:rsidRPr="00AC2579">
        <w:rPr>
          <w:color w:val="000000"/>
          <w:lang w:eastAsia="ru-RU"/>
        </w:rPr>
        <w:t>) и некапитальных нестационарных сооружений питания (летние кафе).</w:t>
      </w:r>
    </w:p>
    <w:p w:rsidR="00044B3C" w:rsidRPr="00AC2579" w:rsidRDefault="00044B3C" w:rsidP="00044B3C">
      <w:pPr>
        <w:suppressAutoHyphens w:val="0"/>
        <w:autoSpaceDE w:val="0"/>
        <w:autoSpaceDN w:val="0"/>
        <w:adjustRightInd w:val="0"/>
        <w:ind w:firstLine="709"/>
        <w:jc w:val="both"/>
        <w:outlineLvl w:val="3"/>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6.4. Бульвары, скверы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6.4.1. Бульвары и скверы предназначаются для организации кратковременного отдыха, прогулок, транзитных пешеходных передвижений.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6.4.2.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6.4.2.1. Проектирование покрытия дорожек проводится преимущественно в виде плиточного мощения, возможно </w:t>
      </w:r>
      <w:proofErr w:type="spellStart"/>
      <w:r w:rsidRPr="00AC2579">
        <w:rPr>
          <w:color w:val="000000"/>
          <w:lang w:eastAsia="ru-RU"/>
        </w:rPr>
        <w:t>предусматривание</w:t>
      </w:r>
      <w:proofErr w:type="spellEnd"/>
      <w:r w:rsidRPr="00AC2579">
        <w:rPr>
          <w:color w:val="000000"/>
          <w:lang w:eastAsia="ru-RU"/>
        </w:rPr>
        <w:t xml:space="preserve"> колористического решения покрытия, размещение элементов декоративно-прикладного оформления, низких декоративных ограждений.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6.4.2.2.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используются приемы зрительного расширения озеленяемого пространства.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6.4.2.3. Возможно размещение техн</w:t>
      </w:r>
      <w:r w:rsidR="006B622E" w:rsidRPr="00AC2579">
        <w:rPr>
          <w:color w:val="000000"/>
          <w:lang w:eastAsia="ru-RU"/>
        </w:rPr>
        <w:t xml:space="preserve">ического оборудования (тележки </w:t>
      </w:r>
      <w:r w:rsidR="000F5023" w:rsidRPr="00AC2579">
        <w:rPr>
          <w:color w:val="000000"/>
          <w:lang w:eastAsia="ru-RU"/>
        </w:rPr>
        <w:t>«</w:t>
      </w:r>
      <w:r w:rsidR="006B622E" w:rsidRPr="00AC2579">
        <w:rPr>
          <w:color w:val="000000"/>
          <w:lang w:eastAsia="ru-RU"/>
        </w:rPr>
        <w:t>вода</w:t>
      </w:r>
      <w:r w:rsidR="000F5023" w:rsidRPr="00AC2579">
        <w:rPr>
          <w:color w:val="000000"/>
          <w:lang w:eastAsia="ru-RU"/>
        </w:rPr>
        <w:t>»</w:t>
      </w:r>
      <w:r w:rsidR="006B622E" w:rsidRPr="00AC2579">
        <w:rPr>
          <w:color w:val="000000"/>
          <w:lang w:eastAsia="ru-RU"/>
        </w:rPr>
        <w:t xml:space="preserve">, </w:t>
      </w:r>
      <w:r w:rsidR="000F5023" w:rsidRPr="00AC2579">
        <w:rPr>
          <w:color w:val="000000"/>
          <w:lang w:eastAsia="ru-RU"/>
        </w:rPr>
        <w:t>«</w:t>
      </w:r>
      <w:r w:rsidR="006B622E" w:rsidRPr="00AC2579">
        <w:rPr>
          <w:color w:val="000000"/>
          <w:lang w:eastAsia="ru-RU"/>
        </w:rPr>
        <w:t>мороженое</w:t>
      </w:r>
      <w:r w:rsidR="000F5023" w:rsidRPr="00AC2579">
        <w:rPr>
          <w:color w:val="000000"/>
          <w:lang w:eastAsia="ru-RU"/>
        </w:rPr>
        <w:t>»</w:t>
      </w:r>
      <w:r w:rsidRPr="00AC2579">
        <w:rPr>
          <w:color w:val="000000"/>
          <w:lang w:eastAsia="ru-RU"/>
        </w:rPr>
        <w:t>).</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9B1B5C" w:rsidP="00044B3C">
      <w:pPr>
        <w:suppressAutoHyphens w:val="0"/>
        <w:autoSpaceDE w:val="0"/>
        <w:autoSpaceDN w:val="0"/>
        <w:adjustRightInd w:val="0"/>
        <w:ind w:firstLine="709"/>
        <w:jc w:val="center"/>
        <w:outlineLvl w:val="1"/>
        <w:rPr>
          <w:b/>
          <w:color w:val="000000"/>
          <w:lang w:eastAsia="ru-RU"/>
        </w:rPr>
      </w:pPr>
      <w:r w:rsidRPr="00AC2579">
        <w:rPr>
          <w:b/>
          <w:caps/>
        </w:rPr>
        <w:t>Раздел</w:t>
      </w:r>
      <w:r w:rsidRPr="00AC2579">
        <w:rPr>
          <w:b/>
          <w:color w:val="000000"/>
          <w:lang w:eastAsia="ru-RU"/>
        </w:rPr>
        <w:t xml:space="preserve"> </w:t>
      </w:r>
      <w:r w:rsidR="00044B3C" w:rsidRPr="00AC2579">
        <w:rPr>
          <w:b/>
          <w:color w:val="000000"/>
          <w:lang w:eastAsia="ru-RU"/>
        </w:rPr>
        <w:t>7. БЛАГОУСТРОЙСТВО НА ТЕРРИТОРИЯХ ПРОИЗВОДСТВЕННОГО НАЗНАЧЕНИЯ</w:t>
      </w:r>
    </w:p>
    <w:p w:rsidR="00044B3C" w:rsidRPr="00AC2579" w:rsidRDefault="00044B3C" w:rsidP="00044B3C">
      <w:pPr>
        <w:suppressAutoHyphens w:val="0"/>
        <w:autoSpaceDE w:val="0"/>
        <w:autoSpaceDN w:val="0"/>
        <w:adjustRightInd w:val="0"/>
        <w:ind w:firstLine="709"/>
        <w:jc w:val="center"/>
        <w:outlineLvl w:val="1"/>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7.1. Общие положения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применяются в соответствии с </w:t>
      </w:r>
      <w:hyperlink r:id="rId50" w:history="1">
        <w:r w:rsidRPr="00AC2579">
          <w:rPr>
            <w:color w:val="000000"/>
            <w:lang w:eastAsia="ru-RU"/>
          </w:rPr>
          <w:t xml:space="preserve">приложением </w:t>
        </w:r>
      </w:hyperlink>
      <w:r w:rsidRPr="00AC2579">
        <w:rPr>
          <w:color w:val="000000"/>
          <w:lang w:eastAsia="ru-RU"/>
        </w:rPr>
        <w:t>5 к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7.2. Озелененные территории санитарно-защитных зон</w:t>
      </w:r>
      <w:r w:rsidR="004C6908"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 xml:space="preserve">7.2.1.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0F6523" w:rsidRPr="00AC2579">
        <w:rPr>
          <w:bCs/>
          <w:color w:val="22272F"/>
          <w:shd w:val="clear" w:color="auto" w:fill="FFFFFF"/>
        </w:rPr>
        <w:t>СанПиН 2.2.1/2.1.1.1200-03 «Санитарно-защитные зоны и санитарная классификация предприятий, сооружений и иных объектов»</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7.2.2.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7.2.2.1. Озеленение формируется в виде живописных композиций, исключающих однообразие и монотонность.</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9B1B5C" w:rsidP="00044B3C">
      <w:pPr>
        <w:suppressAutoHyphens w:val="0"/>
        <w:autoSpaceDE w:val="0"/>
        <w:autoSpaceDN w:val="0"/>
        <w:adjustRightInd w:val="0"/>
        <w:ind w:firstLine="709"/>
        <w:jc w:val="center"/>
        <w:outlineLvl w:val="1"/>
        <w:rPr>
          <w:b/>
          <w:color w:val="000000"/>
          <w:lang w:eastAsia="ru-RU"/>
        </w:rPr>
      </w:pPr>
      <w:r w:rsidRPr="00AC2579">
        <w:rPr>
          <w:b/>
          <w:caps/>
        </w:rPr>
        <w:t>Раздел</w:t>
      </w:r>
      <w:r w:rsidRPr="00AC2579">
        <w:rPr>
          <w:b/>
          <w:color w:val="000000"/>
          <w:lang w:eastAsia="ru-RU"/>
        </w:rPr>
        <w:t xml:space="preserve"> 8</w:t>
      </w:r>
      <w:r w:rsidR="00044B3C" w:rsidRPr="00AC2579">
        <w:rPr>
          <w:b/>
          <w:color w:val="000000"/>
          <w:lang w:eastAsia="ru-RU"/>
        </w:rPr>
        <w:t>. ОБЪЕКТЫ БЛАГОУСТРОЙСТВА НА ТЕРРИТОРИЯХ ТРАНСПОРТНЫХ И ИНЖЕНЕРНЫХ КОММУНИКАЦИЙ</w:t>
      </w:r>
    </w:p>
    <w:p w:rsidR="00044B3C" w:rsidRPr="00AC2579" w:rsidRDefault="00044B3C" w:rsidP="00044B3C">
      <w:pPr>
        <w:suppressAutoHyphens w:val="0"/>
        <w:autoSpaceDE w:val="0"/>
        <w:autoSpaceDN w:val="0"/>
        <w:adjustRightInd w:val="0"/>
        <w:ind w:firstLine="709"/>
        <w:jc w:val="center"/>
        <w:outlineLvl w:val="1"/>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8.1. Общие положения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8.1.1. Объектами нормирования благоустройства на территориях транспортных коммуникаций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является улично-дорожная сеть (УДС)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044B3C" w:rsidRPr="00AC2579" w:rsidRDefault="008432F3"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8.1.3. Проектирование комплексного благоустройства на территориях транспортных и инженерных коммуникаций города проводится с учетом действующей нормативно – технической документацией,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производится преимущественно в проходных коллекторах</w:t>
      </w:r>
      <w:r w:rsidR="00044B3C" w:rsidRPr="00AC2579">
        <w:rPr>
          <w:color w:val="000000"/>
          <w:lang w:eastAsia="ru-RU"/>
        </w:rPr>
        <w:t>.</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8.2. Улицы и дороги</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 xml:space="preserve">8.2.1. Улицы и дороги на территории </w:t>
      </w:r>
      <w:proofErr w:type="spellStart"/>
      <w:r w:rsidR="00D3456D" w:rsidRPr="00AC2579">
        <w:rPr>
          <w:lang w:eastAsia="ru-RU"/>
        </w:rPr>
        <w:t>Приозерского</w:t>
      </w:r>
      <w:proofErr w:type="spellEnd"/>
      <w:r w:rsidR="00D3456D" w:rsidRPr="00AC2579">
        <w:rPr>
          <w:lang w:eastAsia="ru-RU"/>
        </w:rPr>
        <w:t xml:space="preserve"> городского поселения</w:t>
      </w:r>
      <w:r w:rsidRPr="00AC2579">
        <w:rPr>
          <w:lang w:eastAsia="ru-RU"/>
        </w:rPr>
        <w:t xml:space="preserve"> по назначению и транспортным характеристикам подразделяются на магистральные улицы общегородского значения, улицы и дороги местного значения.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8.2.2.1. Виды и конструкции дорожного покрытия проектируются с учетом категории улицы и обеспечением безопасности движения. Допустимые материалы для покрытий улиц и дорог приведены в </w:t>
      </w:r>
      <w:hyperlink r:id="rId51" w:history="1">
        <w:r w:rsidRPr="00AC2579">
          <w:rPr>
            <w:color w:val="000000"/>
            <w:lang w:eastAsia="ru-RU"/>
          </w:rPr>
          <w:t xml:space="preserve">Приложении </w:t>
        </w:r>
      </w:hyperlink>
      <w:r w:rsidRPr="00AC2579">
        <w:rPr>
          <w:color w:val="000000"/>
          <w:lang w:eastAsia="ru-RU"/>
        </w:rPr>
        <w:t>6 к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w:t>
      </w:r>
      <w:hyperlink r:id="rId52" w:history="1">
        <w:r w:rsidRPr="00AC2579">
          <w:rPr>
            <w:color w:val="000000"/>
            <w:lang w:eastAsia="ru-RU"/>
          </w:rPr>
          <w:t>пункту 8.4.2</w:t>
        </w:r>
      </w:hyperlink>
      <w:r w:rsidRPr="00AC2579">
        <w:rPr>
          <w:color w:val="000000"/>
          <w:lang w:eastAsia="ru-RU"/>
        </w:rPr>
        <w:t xml:space="preserve"> Правил. Предусматривается увеличение буферных зон между краем проезжей части и ближайшим рядом деревьев - за пределами зоны риска высаживаются специально выращиваемые для таких объектов растения (</w:t>
      </w:r>
      <w:hyperlink r:id="rId53" w:history="1">
        <w:r w:rsidRPr="00AC2579">
          <w:rPr>
            <w:color w:val="000000"/>
            <w:lang w:eastAsia="ru-RU"/>
          </w:rPr>
          <w:t>таблица 16</w:t>
        </w:r>
      </w:hyperlink>
      <w:r w:rsidR="004C6908" w:rsidRPr="00AC2579">
        <w:rPr>
          <w:color w:val="000000"/>
          <w:lang w:eastAsia="ru-RU"/>
        </w:rPr>
        <w:t xml:space="preserve"> Приложения</w:t>
      </w:r>
      <w:r w:rsidRPr="00AC2579">
        <w:rPr>
          <w:color w:val="000000"/>
          <w:lang w:eastAsia="ru-RU"/>
        </w:rPr>
        <w:t xml:space="preserve"> 1 к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8.2.2.3. Ограждения на территории транспортных коммуникаций предназначаются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54" w:history="1">
        <w:r w:rsidR="008432F3" w:rsidRPr="00AC2579">
          <w:rPr>
            <w:color w:val="000000"/>
            <w:lang w:eastAsia="ru-RU"/>
          </w:rPr>
          <w:t>ГОСТ Р 52289</w:t>
        </w:r>
      </w:hyperlink>
      <w:r w:rsidR="008432F3" w:rsidRPr="00AC2579">
        <w:rPr>
          <w:color w:val="000000"/>
          <w:lang w:eastAsia="ru-RU"/>
        </w:rPr>
        <w:t>-2019</w:t>
      </w:r>
      <w:r w:rsidR="00A15DBD" w:rsidRPr="00AC2579">
        <w:rPr>
          <w:color w:val="000000"/>
          <w:lang w:eastAsia="ru-RU"/>
        </w:rPr>
        <w:t xml:space="preserve"> </w:t>
      </w:r>
      <w:r w:rsidR="00A15DBD" w:rsidRPr="00AC2579">
        <w:rPr>
          <w:color w:val="000000"/>
          <w:lang w:eastAsia="ru-RU"/>
        </w:rPr>
        <w:lastRenderedPageBreak/>
        <w:t>«</w:t>
      </w:r>
      <w:r w:rsidR="00A15DBD" w:rsidRPr="00AC2579">
        <w:rPr>
          <w:color w:val="222222"/>
          <w:shd w:val="clear" w:color="auto" w:fill="FFFFFF"/>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8432F3" w:rsidRPr="00AC2579">
        <w:rPr>
          <w:color w:val="000000"/>
          <w:lang w:eastAsia="ru-RU"/>
        </w:rPr>
        <w:t>,</w:t>
      </w:r>
      <w:r w:rsidR="00A15DBD" w:rsidRPr="00AC2579">
        <w:rPr>
          <w:color w:val="000000"/>
          <w:lang w:eastAsia="ru-RU"/>
        </w:rPr>
        <w:t xml:space="preserve"> </w:t>
      </w:r>
      <w:hyperlink r:id="rId55" w:history="1">
        <w:r w:rsidR="008432F3" w:rsidRPr="00AC2579">
          <w:rPr>
            <w:color w:val="000000"/>
            <w:lang w:eastAsia="ru-RU"/>
          </w:rPr>
          <w:t xml:space="preserve">ГОСТ </w:t>
        </w:r>
        <w:r w:rsidR="00781A8A" w:rsidRPr="00AC2579">
          <w:rPr>
            <w:color w:val="000000"/>
            <w:lang w:eastAsia="ru-RU"/>
          </w:rPr>
          <w:t xml:space="preserve">Р </w:t>
        </w:r>
      </w:hyperlink>
      <w:r w:rsidR="00781A8A" w:rsidRPr="00AC2579">
        <w:rPr>
          <w:color w:val="000000"/>
          <w:lang w:eastAsia="ru-RU"/>
        </w:rPr>
        <w:t>52766-2007</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8.2.2.4.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8.3. Площади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8.3.1. По функциональному назначению площади подразделяются на: главные (у зданий органов власти, общественных организаций), </w:t>
      </w:r>
      <w:proofErr w:type="spellStart"/>
      <w:r w:rsidRPr="00AC2579">
        <w:rPr>
          <w:color w:val="000000"/>
          <w:lang w:eastAsia="ru-RU"/>
        </w:rPr>
        <w:t>приобъектные</w:t>
      </w:r>
      <w:proofErr w:type="spellEnd"/>
      <w:r w:rsidRPr="00AC2579">
        <w:rPr>
          <w:color w:val="000000"/>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совмещается с дневной поверхностью, а в подземном уровне в зоне внеуличных пешеходных переходов размещаются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8.3.3. Обязательный перечень элементов благоустройства на территории площади принимается в соответствии с </w:t>
      </w:r>
      <w:hyperlink r:id="rId56" w:history="1">
        <w:r w:rsidRPr="00AC2579">
          <w:rPr>
            <w:color w:val="000000"/>
            <w:lang w:eastAsia="ru-RU"/>
          </w:rPr>
          <w:t>пунктом 8.2.2</w:t>
        </w:r>
      </w:hyperlink>
      <w:r w:rsidRPr="00AC2579">
        <w:rPr>
          <w:color w:val="000000"/>
          <w:lang w:eastAsia="ru-RU"/>
        </w:rPr>
        <w:t xml:space="preserve"> Правил. В зависимости от функционального назначения площади размещаются следующие дополнительные элементы благоустройства: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 на главных, </w:t>
      </w:r>
      <w:proofErr w:type="spellStart"/>
      <w:r w:rsidRPr="00AC2579">
        <w:rPr>
          <w:color w:val="000000"/>
          <w:lang w:eastAsia="ru-RU"/>
        </w:rPr>
        <w:t>приобъектных</w:t>
      </w:r>
      <w:proofErr w:type="spellEnd"/>
      <w:r w:rsidRPr="00AC2579">
        <w:rPr>
          <w:color w:val="000000"/>
          <w:lang w:eastAsia="ru-RU"/>
        </w:rPr>
        <w:t>, мемориальных площадях - произведения монументально-декоративного искусства, водные устройства (фонтаны);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8.3.3.2.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Ширина прохода проектируется в соответствии с </w:t>
      </w:r>
      <w:hyperlink r:id="rId57" w:history="1">
        <w:r w:rsidRPr="00AC2579">
          <w:rPr>
            <w:color w:val="000000"/>
            <w:lang w:eastAsia="ru-RU"/>
          </w:rPr>
          <w:t xml:space="preserve">приложением </w:t>
        </w:r>
      </w:hyperlink>
      <w:r w:rsidRPr="00AC2579">
        <w:rPr>
          <w:color w:val="000000"/>
          <w:lang w:eastAsia="ru-RU"/>
        </w:rPr>
        <w:t>2 к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8.3.3.3. При озеленении площади используются </w:t>
      </w:r>
      <w:proofErr w:type="spellStart"/>
      <w:r w:rsidRPr="00AC2579">
        <w:rPr>
          <w:color w:val="000000"/>
          <w:lang w:eastAsia="ru-RU"/>
        </w:rPr>
        <w:t>периметральное</w:t>
      </w:r>
      <w:proofErr w:type="spellEnd"/>
      <w:r w:rsidRPr="00AC2579">
        <w:rPr>
          <w:color w:val="000000"/>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согласно </w:t>
      </w:r>
      <w:hyperlink r:id="rId58" w:history="1">
        <w:r w:rsidRPr="00AC2579">
          <w:rPr>
            <w:color w:val="000000"/>
            <w:lang w:eastAsia="ru-RU"/>
          </w:rPr>
          <w:t>пункту 8.4.2</w:t>
        </w:r>
      </w:hyperlink>
      <w:r w:rsidRPr="00AC2579">
        <w:rPr>
          <w:color w:val="000000"/>
          <w:lang w:eastAsia="ru-RU"/>
        </w:rPr>
        <w:t xml:space="preserve"> Правил.</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8.4. Пешеходные переходы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8.4.1. Пешеходные переходы размещаются в местах пересечения основных пешеходных коммуникаций с городскими улицами и дорогами. Пешеходные переходы </w:t>
      </w:r>
      <w:r w:rsidRPr="00AC2579">
        <w:rPr>
          <w:color w:val="000000"/>
          <w:lang w:eastAsia="ru-RU"/>
        </w:rPr>
        <w:lastRenderedPageBreak/>
        <w:t>проектируются в одном уровне с проезжей частью улицы (наземные), либо вне уровня проезжей части улицы - внеуличные (надземные и подземные).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8.4.2.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8.4.3.1. Если в составе наземного пешеходного перехода расположен </w:t>
      </w:r>
      <w:r w:rsidR="000F5023" w:rsidRPr="00AC2579">
        <w:rPr>
          <w:color w:val="000000"/>
          <w:lang w:eastAsia="ru-RU"/>
        </w:rPr>
        <w:t>«</w:t>
      </w:r>
      <w:r w:rsidRPr="00AC2579">
        <w:rPr>
          <w:color w:val="000000"/>
          <w:lang w:eastAsia="ru-RU"/>
        </w:rPr>
        <w:t>островок безопасности</w:t>
      </w:r>
      <w:r w:rsidR="000F5023" w:rsidRPr="00AC2579">
        <w:rPr>
          <w:color w:val="000000"/>
          <w:lang w:eastAsia="ru-RU"/>
        </w:rPr>
        <w:t>»</w:t>
      </w:r>
      <w:r w:rsidRPr="00AC2579">
        <w:rPr>
          <w:color w:val="000000"/>
          <w:lang w:eastAsia="ru-RU"/>
        </w:rPr>
        <w:t>,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 xml:space="preserve">8.5. Технические зоны транспортных, инженерных коммуникаций, </w:t>
      </w:r>
      <w:proofErr w:type="spellStart"/>
      <w:r w:rsidRPr="00AC2579">
        <w:rPr>
          <w:color w:val="000000"/>
          <w:lang w:eastAsia="ru-RU"/>
        </w:rPr>
        <w:t>водоохранные</w:t>
      </w:r>
      <w:proofErr w:type="spellEnd"/>
      <w:r w:rsidRPr="00AC2579">
        <w:rPr>
          <w:color w:val="000000"/>
          <w:lang w:eastAsia="ru-RU"/>
        </w:rPr>
        <w:t xml:space="preserve"> зоны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8.5.1. На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AC2579">
        <w:rPr>
          <w:color w:val="000000"/>
          <w:lang w:eastAsia="ru-RU"/>
        </w:rPr>
        <w:t>т.ч</w:t>
      </w:r>
      <w:proofErr w:type="spellEnd"/>
      <w:r w:rsidRPr="00AC2579">
        <w:rPr>
          <w:color w:val="000000"/>
          <w:lang w:eastAsia="ru-RU"/>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8.5.3.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044B3C" w:rsidRPr="00AC2579" w:rsidRDefault="00044B3C" w:rsidP="004C6908">
      <w:pPr>
        <w:suppressAutoHyphens w:val="0"/>
        <w:autoSpaceDE w:val="0"/>
        <w:autoSpaceDN w:val="0"/>
        <w:adjustRightInd w:val="0"/>
        <w:ind w:firstLine="709"/>
        <w:jc w:val="both"/>
        <w:outlineLvl w:val="2"/>
        <w:rPr>
          <w:color w:val="000000"/>
          <w:lang w:eastAsia="ru-RU"/>
        </w:rPr>
      </w:pPr>
      <w:r w:rsidRPr="00AC2579">
        <w:rPr>
          <w:color w:val="000000"/>
          <w:lang w:eastAsia="ru-RU"/>
        </w:rPr>
        <w:t>8.5.4. На территории технических зон по согласованию с уполномоченными структурами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5,0 м от красных линий улиц и дорог.</w:t>
      </w:r>
    </w:p>
    <w:p w:rsidR="00315B12" w:rsidRPr="00AC2579" w:rsidRDefault="00044B3C" w:rsidP="00315B12">
      <w:pPr>
        <w:tabs>
          <w:tab w:val="left" w:pos="2493"/>
        </w:tabs>
        <w:ind w:firstLine="709"/>
        <w:jc w:val="both"/>
      </w:pPr>
      <w:r w:rsidRPr="00AC2579">
        <w:rPr>
          <w:color w:val="000000"/>
          <w:lang w:eastAsia="ru-RU"/>
        </w:rPr>
        <w:t xml:space="preserve">8.5.5. Благоустройство полосы отвода железной дороги проектируется с </w:t>
      </w:r>
      <w:r w:rsidR="008432F3" w:rsidRPr="00AC2579">
        <w:rPr>
          <w:color w:val="000000"/>
          <w:lang w:eastAsia="ru-RU"/>
        </w:rPr>
        <w:t xml:space="preserve">учетом </w:t>
      </w:r>
      <w:r w:rsidR="00315B12" w:rsidRPr="00AC2579">
        <w:rPr>
          <w:color w:val="111827"/>
          <w:kern w:val="36"/>
          <w:lang w:eastAsia="ru-RU"/>
        </w:rPr>
        <w:t>СП 119.13330.2017. «Свод правил. Железные дороги колеи 1520 мм. Актуализированная редакция СНиП 32-01-95».</w:t>
      </w:r>
    </w:p>
    <w:p w:rsidR="00044B3C" w:rsidRPr="00AC2579" w:rsidRDefault="00044B3C" w:rsidP="004C6908">
      <w:pPr>
        <w:suppressAutoHyphens w:val="0"/>
        <w:autoSpaceDE w:val="0"/>
        <w:autoSpaceDN w:val="0"/>
        <w:adjustRightInd w:val="0"/>
        <w:ind w:firstLine="709"/>
        <w:jc w:val="both"/>
        <w:outlineLvl w:val="2"/>
      </w:pPr>
      <w:r w:rsidRPr="00AC2579">
        <w:rPr>
          <w:color w:val="000000"/>
          <w:lang w:eastAsia="ru-RU"/>
        </w:rPr>
        <w:t xml:space="preserve">8.5.6. Благоустройство территорий </w:t>
      </w:r>
      <w:proofErr w:type="spellStart"/>
      <w:r w:rsidRPr="00AC2579">
        <w:rPr>
          <w:color w:val="000000"/>
          <w:lang w:eastAsia="ru-RU"/>
        </w:rPr>
        <w:t>водоохранных</w:t>
      </w:r>
      <w:proofErr w:type="spellEnd"/>
      <w:r w:rsidRPr="00AC2579">
        <w:rPr>
          <w:color w:val="000000"/>
          <w:lang w:eastAsia="ru-RU"/>
        </w:rPr>
        <w:t xml:space="preserve"> зон проектируется в соответствии с водным законодательством.</w:t>
      </w:r>
    </w:p>
    <w:p w:rsidR="00AE0D7D" w:rsidRDefault="00AE0D7D" w:rsidP="004C6908">
      <w:pPr>
        <w:pStyle w:val="1"/>
        <w:numPr>
          <w:ilvl w:val="0"/>
          <w:numId w:val="0"/>
        </w:numPr>
        <w:spacing w:before="0" w:after="0" w:line="240" w:lineRule="auto"/>
        <w:ind w:firstLine="709"/>
        <w:jc w:val="center"/>
        <w:rPr>
          <w:rFonts w:ascii="Times New Roman" w:hAnsi="Times New Roman"/>
          <w:b/>
          <w:caps/>
          <w:sz w:val="24"/>
          <w:szCs w:val="24"/>
        </w:rPr>
      </w:pPr>
      <w:bookmarkStart w:id="2" w:name="_Toc472352463"/>
    </w:p>
    <w:p w:rsidR="00044B3C" w:rsidRPr="00AC2579" w:rsidRDefault="00044B3C" w:rsidP="004C6908">
      <w:pPr>
        <w:pStyle w:val="1"/>
        <w:numPr>
          <w:ilvl w:val="0"/>
          <w:numId w:val="0"/>
        </w:numPr>
        <w:spacing w:before="0" w:after="0" w:line="240" w:lineRule="auto"/>
        <w:ind w:firstLine="709"/>
        <w:jc w:val="center"/>
        <w:rPr>
          <w:rFonts w:ascii="Times New Roman" w:hAnsi="Times New Roman"/>
          <w:b/>
          <w:caps/>
          <w:sz w:val="24"/>
          <w:szCs w:val="24"/>
        </w:rPr>
      </w:pPr>
      <w:r w:rsidRPr="00AC2579">
        <w:rPr>
          <w:rFonts w:ascii="Times New Roman" w:hAnsi="Times New Roman"/>
          <w:b/>
          <w:caps/>
          <w:sz w:val="24"/>
          <w:szCs w:val="24"/>
        </w:rPr>
        <w:t>Раздел 9. Городское оформление и информация</w:t>
      </w:r>
      <w:bookmarkEnd w:id="2"/>
    </w:p>
    <w:p w:rsidR="00044B3C" w:rsidRPr="00AC2579" w:rsidRDefault="00044B3C" w:rsidP="004C6908">
      <w:pPr>
        <w:ind w:firstLine="709"/>
        <w:rPr>
          <w:lang w:eastAsia="ru-RU"/>
        </w:rPr>
      </w:pP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9.1. Праздничное оформление территории.</w:t>
      </w:r>
    </w:p>
    <w:p w:rsidR="00C12D1F" w:rsidRPr="00AC2579" w:rsidRDefault="00C12D1F" w:rsidP="004C6908">
      <w:pPr>
        <w:suppressAutoHyphens w:val="0"/>
        <w:ind w:firstLine="708"/>
        <w:contextualSpacing/>
        <w:jc w:val="both"/>
        <w:rPr>
          <w:rFonts w:eastAsia="Calibri"/>
          <w:lang w:eastAsia="en-US"/>
        </w:rPr>
      </w:pPr>
      <w:r w:rsidRPr="00AC2579">
        <w:rPr>
          <w:rFonts w:eastAsia="Calibri"/>
          <w:lang w:eastAsia="en-US"/>
        </w:rPr>
        <w:t xml:space="preserve">Праздничное оформление территории выполняется по решению администрации </w:t>
      </w:r>
      <w:proofErr w:type="spellStart"/>
      <w:r w:rsidRPr="00AC2579">
        <w:rPr>
          <w:rFonts w:eastAsia="Calibri"/>
          <w:lang w:eastAsia="en-US"/>
        </w:rPr>
        <w:t>Приозерского</w:t>
      </w:r>
      <w:proofErr w:type="spellEnd"/>
      <w:r w:rsidRPr="00AC2579">
        <w:rPr>
          <w:rFonts w:eastAsia="Calibri"/>
          <w:lang w:eastAsia="en-US"/>
        </w:rPr>
        <w:t xml:space="preserve"> муниципального района</w:t>
      </w:r>
      <w:r w:rsidR="00E601A7" w:rsidRPr="00AC2579">
        <w:rPr>
          <w:color w:val="000000"/>
          <w:lang w:eastAsia="ru-RU"/>
        </w:rPr>
        <w:t xml:space="preserve"> Ленинградской области</w:t>
      </w:r>
      <w:r w:rsidRPr="00AC2579">
        <w:rPr>
          <w:rFonts w:eastAsia="Calibri"/>
          <w:lang w:eastAsia="en-US"/>
        </w:rPr>
        <w:t xml:space="preserve"> на период проведения </w:t>
      </w:r>
      <w:r w:rsidRPr="00AC2579">
        <w:rPr>
          <w:rFonts w:eastAsia="Calibri"/>
          <w:lang w:eastAsia="en-US"/>
        </w:rPr>
        <w:lastRenderedPageBreak/>
        <w:t>государственных и иных праздников, мероприятий, связанных со знаменательными событиями.</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Оформление зданий, сооружений осуществляется их владельцами в рамках концепции праздничного оформления территории.</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 xml:space="preserve">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Pr="00AC2579">
        <w:rPr>
          <w:rFonts w:eastAsia="Calibri"/>
          <w:lang w:eastAsia="en-US"/>
        </w:rPr>
        <w:t>Приозерского</w:t>
      </w:r>
      <w:proofErr w:type="spellEnd"/>
      <w:r w:rsidRPr="00AC2579">
        <w:rPr>
          <w:rFonts w:eastAsia="Calibri"/>
          <w:lang w:eastAsia="en-US"/>
        </w:rPr>
        <w:t xml:space="preserve"> муниципального района в пределах средств, предусмотренных на эти цели в бюджете.</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и эстрад, а также устройство праздничных иллюминаций.</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При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12D1F" w:rsidRPr="00AC2579" w:rsidRDefault="00C12D1F" w:rsidP="004C6908">
      <w:pPr>
        <w:suppressAutoHyphens w:val="0"/>
        <w:ind w:firstLine="709"/>
        <w:contextualSpacing/>
        <w:jc w:val="both"/>
        <w:rPr>
          <w:rFonts w:ascii="Calibri" w:eastAsia="Calibri" w:hAnsi="Calibri"/>
          <w:sz w:val="22"/>
          <w:szCs w:val="22"/>
          <w:lang w:eastAsia="en-US"/>
        </w:rPr>
      </w:pP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 xml:space="preserve"> 9.2. Рекомендации к размещению информационных конструкций (афиш) зрелищных мероприятий.</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 xml:space="preserve">Количество афиш не должно быть избыточным, а сами информационные поверхности между </w:t>
      </w:r>
      <w:r w:rsidR="00904088" w:rsidRPr="00AC2579">
        <w:rPr>
          <w:rFonts w:eastAsia="Calibri"/>
          <w:lang w:eastAsia="en-US"/>
        </w:rPr>
        <w:t>собой</w:t>
      </w:r>
      <w:r w:rsidRPr="00AC2579">
        <w:rPr>
          <w:rFonts w:eastAsia="Calibri"/>
          <w:lang w:eastAsia="en-US"/>
        </w:rPr>
        <w:t xml:space="preserve">̆ должны быть упорядочены по </w:t>
      </w:r>
      <w:proofErr w:type="spellStart"/>
      <w:r w:rsidRPr="00AC2579">
        <w:rPr>
          <w:rFonts w:eastAsia="Calibri"/>
          <w:lang w:eastAsia="en-US"/>
        </w:rPr>
        <w:t>цветографике</w:t>
      </w:r>
      <w:proofErr w:type="spellEnd"/>
      <w:r w:rsidRPr="00AC2579">
        <w:rPr>
          <w:rFonts w:eastAsia="Calibri"/>
          <w:lang w:eastAsia="en-US"/>
        </w:rPr>
        <w:t xml:space="preserve"> и композиции.</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 xml:space="preserve">При отсутствии места на фасаде и наличии его рядом со зданием возможна установка неподалеку от объекта </w:t>
      </w:r>
      <w:r w:rsidR="008E10AD" w:rsidRPr="00AC2579">
        <w:rPr>
          <w:rFonts w:eastAsia="Calibri"/>
          <w:lang w:eastAsia="en-US"/>
        </w:rPr>
        <w:t>афишной</w:t>
      </w:r>
      <w:r w:rsidRPr="00AC2579">
        <w:rPr>
          <w:rFonts w:eastAsia="Calibri"/>
          <w:lang w:eastAsia="en-US"/>
        </w:rPr>
        <w:t>̆ тумбы.</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 xml:space="preserve">При отсутствии подходящих мест для размещения информации учреждений культуры допустимо по согласованию с администрацией </w:t>
      </w:r>
      <w:proofErr w:type="spellStart"/>
      <w:r w:rsidRPr="00AC2579">
        <w:rPr>
          <w:rFonts w:eastAsia="Calibri"/>
          <w:lang w:eastAsia="en-US"/>
        </w:rPr>
        <w:t>Приозерского</w:t>
      </w:r>
      <w:proofErr w:type="spellEnd"/>
      <w:r w:rsidRPr="00AC2579">
        <w:rPr>
          <w:rFonts w:eastAsia="Calibri"/>
          <w:lang w:eastAsia="en-US"/>
        </w:rPr>
        <w:t xml:space="preserve"> муниципального района </w:t>
      </w:r>
      <w:r w:rsidR="00E601A7" w:rsidRPr="00AC2579">
        <w:rPr>
          <w:color w:val="000000"/>
          <w:lang w:eastAsia="ru-RU"/>
        </w:rPr>
        <w:t>Ленинградской области</w:t>
      </w:r>
      <w:r w:rsidR="00E601A7" w:rsidRPr="00AC2579">
        <w:rPr>
          <w:rFonts w:eastAsia="Calibri"/>
          <w:lang w:eastAsia="en-US"/>
        </w:rPr>
        <w:t xml:space="preserve"> </w:t>
      </w:r>
      <w:r w:rsidRPr="00AC2579">
        <w:rPr>
          <w:rFonts w:eastAsia="Calibri"/>
          <w:lang w:eastAsia="en-US"/>
        </w:rPr>
        <w:t xml:space="preserve">размещать афиши в оконных проемах. В этом случае необходимо размещать афиши только за стеклом и строго выдерживать </w:t>
      </w:r>
      <w:r w:rsidR="008E10AD" w:rsidRPr="00AC2579">
        <w:rPr>
          <w:rFonts w:eastAsia="Calibri"/>
          <w:lang w:eastAsia="en-US"/>
        </w:rPr>
        <w:t>единый</w:t>
      </w:r>
      <w:r w:rsidRPr="00AC2579">
        <w:rPr>
          <w:rFonts w:eastAsia="Calibri"/>
          <w:lang w:eastAsia="en-US"/>
        </w:rPr>
        <w:t>̆ стиль оформления.</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Размещение малоформатной листовой рекламы на зданиях запрещено.</w:t>
      </w:r>
    </w:p>
    <w:p w:rsidR="00C12D1F" w:rsidRPr="00AC2579" w:rsidRDefault="00C12D1F" w:rsidP="004C6908">
      <w:pPr>
        <w:suppressAutoHyphens w:val="0"/>
        <w:ind w:firstLine="708"/>
        <w:contextualSpacing/>
        <w:jc w:val="both"/>
        <w:rPr>
          <w:rFonts w:eastAsia="Calibri"/>
          <w:lang w:eastAsia="en-US"/>
        </w:rPr>
      </w:pPr>
      <w:r w:rsidRPr="00AC2579">
        <w:rPr>
          <w:rFonts w:eastAsia="Calibri"/>
          <w:lang w:eastAsia="en-US"/>
        </w:rPr>
        <w:t>Расклейку газет, афиш, плакатов, различного рода объявлений следует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ограждениях мест проведения данных мероприятий.</w:t>
      </w:r>
    </w:p>
    <w:p w:rsidR="00C12D1F" w:rsidRPr="00AC2579" w:rsidRDefault="00C12D1F" w:rsidP="004C6908">
      <w:pPr>
        <w:suppressAutoHyphens w:val="0"/>
        <w:ind w:firstLine="708"/>
        <w:contextualSpacing/>
        <w:jc w:val="both"/>
        <w:rPr>
          <w:rFonts w:eastAsia="Calibri"/>
          <w:lang w:eastAsia="en-US"/>
        </w:rPr>
      </w:pPr>
      <w:r w:rsidRPr="00AC2579">
        <w:rPr>
          <w:rFonts w:eastAsia="Calibri"/>
          <w:lang w:eastAsia="en-US"/>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12D1F" w:rsidRPr="00AC2579" w:rsidRDefault="00C12D1F" w:rsidP="004C6908">
      <w:pPr>
        <w:suppressAutoHyphens w:val="0"/>
        <w:ind w:firstLine="708"/>
        <w:contextualSpacing/>
        <w:jc w:val="both"/>
        <w:rPr>
          <w:rFonts w:eastAsia="Calibri"/>
          <w:lang w:eastAsia="en-US"/>
        </w:rPr>
      </w:pPr>
      <w:r w:rsidRPr="00AC2579">
        <w:rPr>
          <w:rFonts w:eastAsia="Calibri"/>
          <w:lang w:eastAsia="en-US"/>
        </w:rPr>
        <w:t>Уборка агитационных материалов осуществляется в течении 10 дней после окончания агитационной компании лицами, проводившими данное мероприятие.</w:t>
      </w:r>
    </w:p>
    <w:p w:rsidR="00C12D1F" w:rsidRPr="00AC2579" w:rsidRDefault="00C12D1F" w:rsidP="004C6908">
      <w:pPr>
        <w:suppressAutoHyphens w:val="0"/>
        <w:ind w:firstLine="709"/>
        <w:contextualSpacing/>
        <w:jc w:val="both"/>
        <w:rPr>
          <w:rFonts w:eastAsia="Calibri"/>
          <w:lang w:eastAsia="en-US"/>
        </w:rPr>
      </w:pP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9.3. Городская навигация</w:t>
      </w:r>
      <w:r w:rsidR="008E10AD" w:rsidRPr="00AC2579">
        <w:rPr>
          <w:rFonts w:eastAsia="Calibri"/>
          <w:lang w:eastAsia="en-US"/>
        </w:rPr>
        <w:t>.</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C12D1F" w:rsidRPr="00AC2579" w:rsidRDefault="00C12D1F" w:rsidP="004C6908">
      <w:pPr>
        <w:suppressAutoHyphens w:val="0"/>
        <w:ind w:firstLine="709"/>
        <w:contextualSpacing/>
        <w:jc w:val="both"/>
        <w:rPr>
          <w:rFonts w:eastAsia="Calibri"/>
          <w:lang w:eastAsia="en-US"/>
        </w:rPr>
      </w:pP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 xml:space="preserve">9.4. Уличное искусство (стрит-арт, граффити, </w:t>
      </w:r>
      <w:proofErr w:type="spellStart"/>
      <w:r w:rsidRPr="00AC2579">
        <w:rPr>
          <w:rFonts w:eastAsia="Calibri"/>
          <w:lang w:eastAsia="en-US"/>
        </w:rPr>
        <w:t>мурали</w:t>
      </w:r>
      <w:proofErr w:type="spellEnd"/>
      <w:r w:rsidRPr="00AC2579">
        <w:rPr>
          <w:rFonts w:eastAsia="Calibri"/>
          <w:lang w:eastAsia="en-US"/>
        </w:rPr>
        <w:t>)</w:t>
      </w:r>
      <w:r w:rsidR="008E10AD" w:rsidRPr="00AC2579">
        <w:rPr>
          <w:rFonts w:eastAsia="Calibri"/>
          <w:lang w:eastAsia="en-US"/>
        </w:rPr>
        <w:t>.</w:t>
      </w:r>
    </w:p>
    <w:p w:rsidR="00C12D1F" w:rsidRPr="00AC2579" w:rsidRDefault="00C12D1F" w:rsidP="004C6908">
      <w:pPr>
        <w:suppressAutoHyphens w:val="0"/>
        <w:ind w:firstLine="709"/>
        <w:contextualSpacing/>
        <w:jc w:val="both"/>
        <w:rPr>
          <w:rFonts w:eastAsia="Calibri"/>
          <w:lang w:eastAsia="en-US"/>
        </w:rPr>
      </w:pPr>
      <w:r w:rsidRPr="00AC2579">
        <w:rPr>
          <w:rFonts w:eastAsia="Calibri"/>
          <w:lang w:eastAsia="en-US"/>
        </w:rPr>
        <w:t xml:space="preserve">Администрацией </w:t>
      </w:r>
      <w:proofErr w:type="spellStart"/>
      <w:r w:rsidRPr="00AC2579">
        <w:rPr>
          <w:rFonts w:eastAsia="Calibri"/>
          <w:lang w:eastAsia="en-US"/>
        </w:rPr>
        <w:t>Приозерского</w:t>
      </w:r>
      <w:proofErr w:type="spellEnd"/>
      <w:r w:rsidRPr="00AC2579">
        <w:rPr>
          <w:rFonts w:eastAsia="Calibri"/>
          <w:lang w:eastAsia="en-US"/>
        </w:rPr>
        <w:t xml:space="preserve"> муниципального района </w:t>
      </w:r>
      <w:r w:rsidR="00E601A7" w:rsidRPr="00AC2579">
        <w:rPr>
          <w:color w:val="000000"/>
          <w:lang w:eastAsia="ru-RU"/>
        </w:rPr>
        <w:t>Ленинградской области</w:t>
      </w:r>
      <w:r w:rsidR="00E601A7" w:rsidRPr="00AC2579">
        <w:rPr>
          <w:rFonts w:eastAsia="Calibri"/>
          <w:lang w:eastAsia="en-US"/>
        </w:rPr>
        <w:t xml:space="preserve"> </w:t>
      </w:r>
      <w:r w:rsidRPr="00AC2579">
        <w:rPr>
          <w:rFonts w:eastAsia="Calibri"/>
          <w:lang w:eastAsia="en-US"/>
        </w:rPr>
        <w:t xml:space="preserve">определяются и регламентируются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w:t>
      </w:r>
      <w:r w:rsidRPr="00AC2579">
        <w:rPr>
          <w:rFonts w:eastAsia="Calibri"/>
          <w:lang w:eastAsia="en-US"/>
        </w:rPr>
        <w:lastRenderedPageBreak/>
        <w:t>рисунками глухих заборов и брандмауэров. В центральной части города и других значимых территориях подобное оформление не допускается.</w:t>
      </w:r>
    </w:p>
    <w:p w:rsidR="00044B3C" w:rsidRPr="00AC2579" w:rsidRDefault="00044B3C" w:rsidP="004C6908">
      <w:pPr>
        <w:suppressAutoHyphens w:val="0"/>
        <w:autoSpaceDE w:val="0"/>
        <w:autoSpaceDN w:val="0"/>
        <w:adjustRightInd w:val="0"/>
        <w:ind w:firstLine="709"/>
        <w:jc w:val="center"/>
        <w:outlineLvl w:val="2"/>
        <w:rPr>
          <w:color w:val="000000"/>
          <w:lang w:eastAsia="ru-RU"/>
        </w:rPr>
      </w:pPr>
    </w:p>
    <w:p w:rsidR="00044B3C" w:rsidRPr="00AC2579" w:rsidRDefault="008E10AD" w:rsidP="004C6908">
      <w:pPr>
        <w:suppressAutoHyphens w:val="0"/>
        <w:autoSpaceDE w:val="0"/>
        <w:autoSpaceDN w:val="0"/>
        <w:adjustRightInd w:val="0"/>
        <w:ind w:firstLine="709"/>
        <w:jc w:val="center"/>
        <w:outlineLvl w:val="1"/>
        <w:rPr>
          <w:b/>
          <w:color w:val="000000"/>
          <w:lang w:eastAsia="ru-RU"/>
        </w:rPr>
      </w:pPr>
      <w:r w:rsidRPr="00AC2579">
        <w:rPr>
          <w:b/>
          <w:color w:val="000000"/>
          <w:lang w:eastAsia="ru-RU"/>
        </w:rPr>
        <w:t>РАЗДЕЛ</w:t>
      </w:r>
      <w:r w:rsidR="00044B3C" w:rsidRPr="00AC2579">
        <w:rPr>
          <w:b/>
          <w:color w:val="000000"/>
          <w:lang w:eastAsia="ru-RU"/>
        </w:rPr>
        <w:t xml:space="preserve"> 10. ЭКСПЛУАТАЦИЯ ОБЪЕКТОВ БЛАГОУСТРОЙСТВА</w:t>
      </w:r>
    </w:p>
    <w:p w:rsidR="008E10AD" w:rsidRPr="00AC2579" w:rsidRDefault="008E10AD" w:rsidP="004C6908">
      <w:pPr>
        <w:suppressAutoHyphens w:val="0"/>
        <w:autoSpaceDE w:val="0"/>
        <w:autoSpaceDN w:val="0"/>
        <w:adjustRightInd w:val="0"/>
        <w:ind w:firstLine="709"/>
        <w:jc w:val="center"/>
        <w:outlineLvl w:val="1"/>
        <w:rPr>
          <w:color w:val="000000"/>
          <w:lang w:eastAsia="ru-RU"/>
        </w:rPr>
      </w:pPr>
    </w:p>
    <w:p w:rsidR="00044B3C" w:rsidRPr="00AC2579" w:rsidRDefault="00044B3C" w:rsidP="004C6908">
      <w:pPr>
        <w:suppressAutoHyphens w:val="0"/>
        <w:autoSpaceDE w:val="0"/>
        <w:autoSpaceDN w:val="0"/>
        <w:adjustRightInd w:val="0"/>
        <w:ind w:firstLine="709"/>
        <w:outlineLvl w:val="2"/>
        <w:rPr>
          <w:color w:val="000000"/>
          <w:lang w:eastAsia="ru-RU"/>
        </w:rPr>
      </w:pPr>
      <w:r w:rsidRPr="00AC2579">
        <w:rPr>
          <w:color w:val="000000"/>
          <w:lang w:eastAsia="ru-RU"/>
        </w:rPr>
        <w:t>10.1. Общие положения</w:t>
      </w:r>
      <w:r w:rsidR="008E10AD" w:rsidRPr="00AC2579">
        <w:rPr>
          <w:color w:val="000000"/>
          <w:lang w:eastAsia="ru-RU"/>
        </w:rPr>
        <w:t>.</w:t>
      </w:r>
    </w:p>
    <w:p w:rsidR="00044B3C" w:rsidRPr="00AC2579" w:rsidRDefault="00044B3C" w:rsidP="004C6908">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10.1.1. Правила эксплуатации объектов благоустройства принимаются администрацией </w:t>
      </w:r>
      <w:proofErr w:type="spellStart"/>
      <w:r w:rsidR="00E63289" w:rsidRPr="00AC2579">
        <w:rPr>
          <w:color w:val="000000"/>
          <w:lang w:eastAsia="ru-RU"/>
        </w:rPr>
        <w:t>Приозерского</w:t>
      </w:r>
      <w:proofErr w:type="spellEnd"/>
      <w:r w:rsidR="00E63289" w:rsidRPr="00AC2579">
        <w:rPr>
          <w:color w:val="000000"/>
          <w:lang w:eastAsia="ru-RU"/>
        </w:rPr>
        <w:t xml:space="preserve"> муниципального района Ленинградской области</w:t>
      </w:r>
      <w:r w:rsidRPr="00AC2579">
        <w:rPr>
          <w:color w:val="000000"/>
          <w:lang w:eastAsia="ru-RU"/>
        </w:rPr>
        <w:t xml:space="preserve"> (далее - Правила эксплуатации). Настоящий раздел Правил содержит основные принципы и структуру Правил эксплуатации.</w:t>
      </w:r>
    </w:p>
    <w:p w:rsidR="00044B3C" w:rsidRPr="00AC2579" w:rsidRDefault="00044B3C" w:rsidP="004C6908">
      <w:pPr>
        <w:suppressAutoHyphens w:val="0"/>
        <w:autoSpaceDE w:val="0"/>
        <w:autoSpaceDN w:val="0"/>
        <w:adjustRightInd w:val="0"/>
        <w:ind w:firstLine="709"/>
        <w:jc w:val="both"/>
        <w:outlineLvl w:val="2"/>
        <w:rPr>
          <w:color w:val="000000"/>
          <w:lang w:eastAsia="ru-RU"/>
        </w:rPr>
      </w:pPr>
      <w:r w:rsidRPr="00AC2579">
        <w:rPr>
          <w:color w:val="000000"/>
          <w:lang w:eastAsia="ru-RU"/>
        </w:rPr>
        <w:t>10.1.2. 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w:t>
      </w:r>
      <w:r w:rsidR="00115AD8" w:rsidRPr="00AC2579">
        <w:rPr>
          <w:color w:val="000000"/>
          <w:lang w:eastAsia="ru-RU"/>
        </w:rPr>
        <w:t xml:space="preserve">тацией объектов благоустройства, требования по обеспечению </w:t>
      </w:r>
      <w:proofErr w:type="spellStart"/>
      <w:r w:rsidR="00115AD8" w:rsidRPr="00AC2579">
        <w:rPr>
          <w:color w:val="000000"/>
          <w:lang w:eastAsia="ru-RU"/>
        </w:rPr>
        <w:t>безбарьерной</w:t>
      </w:r>
      <w:proofErr w:type="spellEnd"/>
      <w:r w:rsidR="00115AD8" w:rsidRPr="00AC2579">
        <w:rPr>
          <w:color w:val="000000"/>
          <w:lang w:eastAsia="ru-RU"/>
        </w:rPr>
        <w:t xml:space="preserve"> среды в соответствии в требованиями, указанными в настоящих правилах</w:t>
      </w:r>
    </w:p>
    <w:p w:rsidR="00044B3C" w:rsidRPr="00AC2579" w:rsidRDefault="00044B3C" w:rsidP="004C6908">
      <w:pPr>
        <w:suppressAutoHyphens w:val="0"/>
        <w:autoSpaceDE w:val="0"/>
        <w:autoSpaceDN w:val="0"/>
        <w:adjustRightInd w:val="0"/>
        <w:ind w:firstLine="709"/>
        <w:jc w:val="center"/>
        <w:outlineLvl w:val="2"/>
        <w:rPr>
          <w:color w:val="000000"/>
          <w:lang w:eastAsia="ru-RU"/>
        </w:rPr>
      </w:pPr>
    </w:p>
    <w:p w:rsidR="00044B3C" w:rsidRPr="00AC2579" w:rsidRDefault="00044B3C" w:rsidP="004C6908">
      <w:pPr>
        <w:suppressAutoHyphens w:val="0"/>
        <w:autoSpaceDE w:val="0"/>
        <w:autoSpaceDN w:val="0"/>
        <w:adjustRightInd w:val="0"/>
        <w:ind w:firstLine="709"/>
        <w:outlineLvl w:val="2"/>
        <w:rPr>
          <w:color w:val="000000"/>
          <w:lang w:eastAsia="ru-RU"/>
        </w:rPr>
      </w:pPr>
      <w:r w:rsidRPr="00AC2579">
        <w:rPr>
          <w:color w:val="000000"/>
          <w:lang w:eastAsia="ru-RU"/>
        </w:rPr>
        <w:t>10.2. Уборка территории</w:t>
      </w:r>
      <w:r w:rsidR="008E10AD"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 xml:space="preserve">10.2.1. Физические и юридические лица, независимо от организационно-правовой формы, обязаны обеспечивать ежедневную и качественную очистку и уборку территории, прилегающей к объектам недвижимости, принадлежащим им на праве собственности либо на ином вещном праве, и (или) земельных участков, принадлежащих им на праве собственности или предоставленном им на ином вещном праве и прилегающих территорий в соответствии с действующим законодательством, </w:t>
      </w:r>
      <w:hyperlink r:id="rId59" w:history="1">
        <w:r w:rsidRPr="00AC2579">
          <w:rPr>
            <w:lang w:eastAsia="ru-RU"/>
          </w:rPr>
          <w:t xml:space="preserve">разделом </w:t>
        </w:r>
      </w:hyperlink>
      <w:r w:rsidRPr="00AC2579">
        <w:rPr>
          <w:lang w:eastAsia="ru-RU"/>
        </w:rPr>
        <w:t>10 настоящих Правил и Порядком сбора, вывоза и утилизации отходов производства и потребления, утверждаемых органом местного самоуправления.</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Уборка территории, прилегающей к многоквартирным жилым домам осуществляется силами управляющих компаний, ЖСК, ТСЖ, а в случае выбора непосредственной формы управления, непосредственно собственниками помещений данных многоквартирных домов.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Организация уборки иных территорий осуществляется администрацией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 </w:t>
      </w:r>
      <w:r w:rsidRPr="00AC2579">
        <w:rPr>
          <w:color w:val="000000"/>
          <w:lang w:eastAsia="ru-RU"/>
        </w:rPr>
        <w:t xml:space="preserve">по соглашению со специализированной организацией в пределах средств, предусмотренных на эти цели в бюджете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10.2.1.1. Границы прилегающих территорий определяются: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на улицах с двухсторонней застройкой по длине занимаемого участка, по ширине - до оси проезжей части улицы;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тротуары и 10-метровую зону за тротуаром с обеих сторон дороги;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на строительных площадках - территория не менее 15 метров от ограждения стройки по всему периметру;</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для некапитальных объектов торговли, общественного питания и бытового обслуживания населения, т.е. нестационарных ларей, киосков, лотков, павильонов - в радиусе не менее 10 метров от лотка или наружных стен ларей, киосков, павильонов;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для домов, зданий, сооружений, конструкций, линейных объектов - в радиусе не менее 10 метров.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10.2.2.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10.2.3. На территории </w:t>
      </w:r>
      <w:proofErr w:type="spellStart"/>
      <w:r w:rsidR="0043432E" w:rsidRPr="00AC2579">
        <w:rPr>
          <w:color w:val="000000"/>
          <w:lang w:eastAsia="ru-RU"/>
        </w:rPr>
        <w:t>Приозерского</w:t>
      </w:r>
      <w:proofErr w:type="spellEnd"/>
      <w:r w:rsidR="0043432E" w:rsidRPr="00AC2579">
        <w:rPr>
          <w:color w:val="000000"/>
          <w:lang w:eastAsia="ru-RU"/>
        </w:rPr>
        <w:t xml:space="preserve"> городского поселения</w:t>
      </w:r>
      <w:r w:rsidRPr="00AC2579">
        <w:rPr>
          <w:color w:val="000000"/>
          <w:lang w:eastAsia="ru-RU"/>
        </w:rPr>
        <w:t xml:space="preserve"> запрещается накапливать и размещать отходы производства и потребления в несанкционированных местах.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w:t>
      </w:r>
      <w:hyperlink r:id="rId60" w:history="1">
        <w:r w:rsidRPr="00AC2579">
          <w:rPr>
            <w:color w:val="000000"/>
            <w:lang w:eastAsia="ru-RU"/>
          </w:rPr>
          <w:t xml:space="preserve">пунктом </w:t>
        </w:r>
        <w:r w:rsidR="0043432E" w:rsidRPr="00AC2579">
          <w:rPr>
            <w:color w:val="000000"/>
            <w:lang w:eastAsia="ru-RU"/>
          </w:rPr>
          <w:t>10.2.1</w:t>
        </w:r>
      </w:hyperlink>
      <w:r w:rsidRPr="00AC2579">
        <w:rPr>
          <w:color w:val="000000"/>
          <w:lang w:eastAsia="ru-RU"/>
        </w:rPr>
        <w:t xml:space="preserve"> настоящих Правил.</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10.2.4. Сбор и вывоз отходов производства и потребления осуществляется по контейнерной или бестарной системе в установленном действующим законодательством порядке.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10.2.5. На территориях общего пользования </w:t>
      </w:r>
      <w:proofErr w:type="spellStart"/>
      <w:r w:rsidR="0043432E" w:rsidRPr="00AC2579">
        <w:rPr>
          <w:color w:val="000000"/>
          <w:lang w:eastAsia="ru-RU"/>
        </w:rPr>
        <w:t>Приозерского</w:t>
      </w:r>
      <w:proofErr w:type="spellEnd"/>
      <w:r w:rsidR="0043432E" w:rsidRPr="00AC2579">
        <w:rPr>
          <w:color w:val="000000"/>
          <w:lang w:eastAsia="ru-RU"/>
        </w:rPr>
        <w:t xml:space="preserve"> городского поселения</w:t>
      </w:r>
      <w:r w:rsidRPr="00AC2579">
        <w:rPr>
          <w:color w:val="000000"/>
          <w:lang w:eastAsia="ru-RU"/>
        </w:rPr>
        <w:t xml:space="preserve"> запрещено сжигание отходов производства и потребления.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10.2.6. Организация уборки территории </w:t>
      </w:r>
      <w:proofErr w:type="spellStart"/>
      <w:r w:rsidR="0043432E" w:rsidRPr="00AC2579">
        <w:rPr>
          <w:color w:val="000000"/>
          <w:lang w:eastAsia="ru-RU"/>
        </w:rPr>
        <w:t>Приозерского</w:t>
      </w:r>
      <w:proofErr w:type="spellEnd"/>
      <w:r w:rsidRPr="00AC2579">
        <w:rPr>
          <w:color w:val="000000"/>
          <w:lang w:eastAsia="ru-RU"/>
        </w:rPr>
        <w:t xml:space="preserve"> городско</w:t>
      </w:r>
      <w:r w:rsidR="00D3456D" w:rsidRPr="00AC2579">
        <w:rPr>
          <w:color w:val="000000"/>
          <w:lang w:eastAsia="ru-RU"/>
        </w:rPr>
        <w:t>го</w:t>
      </w:r>
      <w:r w:rsidRPr="00AC2579">
        <w:rPr>
          <w:color w:val="000000"/>
          <w:lang w:eastAsia="ru-RU"/>
        </w:rPr>
        <w:t xml:space="preserve"> поселени</w:t>
      </w:r>
      <w:r w:rsidR="00D3456D" w:rsidRPr="00AC2579">
        <w:rPr>
          <w:color w:val="000000"/>
          <w:lang w:eastAsia="ru-RU"/>
        </w:rPr>
        <w:t>я</w:t>
      </w:r>
      <w:r w:rsidRPr="00AC2579">
        <w:rPr>
          <w:color w:val="000000"/>
          <w:lang w:eastAsia="ru-RU"/>
        </w:rPr>
        <w:t xml:space="preserve"> ф</w:t>
      </w:r>
      <w:r w:rsidRPr="00AC2579">
        <w:rPr>
          <w:lang w:eastAsia="ru-RU"/>
        </w:rPr>
        <w:t>изическими и юридическими лицами, независимо от организационно-правовой формы,</w:t>
      </w:r>
      <w:r w:rsidRPr="00AC2579">
        <w:rPr>
          <w:color w:val="000000"/>
          <w:lang w:eastAsia="ru-RU"/>
        </w:rPr>
        <w:t xml:space="preserve"> осуществляется на основании использования показателей нормативных объемов образования отходов у их производителей.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Вывоз отходов, образовавшихся во время ремонта, осуществляется на лицензированные полигоны либо в специально отведенные для этого места лицами, производившими этот ремонт, самостоятельно.</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Запрещено складирование отходов, образовавшихся во время ремонта, в местах временного хранения отходов.</w:t>
      </w:r>
    </w:p>
    <w:p w:rsidR="00044B3C" w:rsidRPr="00AC2579" w:rsidRDefault="00044B3C" w:rsidP="00044B3C">
      <w:pPr>
        <w:suppressAutoHyphens w:val="0"/>
        <w:autoSpaceDE w:val="0"/>
        <w:autoSpaceDN w:val="0"/>
        <w:adjustRightInd w:val="0"/>
        <w:ind w:firstLine="709"/>
        <w:jc w:val="both"/>
        <w:outlineLvl w:val="2"/>
        <w:rPr>
          <w:color w:val="FF0000"/>
          <w:lang w:eastAsia="ru-RU"/>
        </w:rPr>
      </w:pPr>
      <w:r w:rsidRPr="00AC2579">
        <w:rPr>
          <w:lang w:eastAsia="ru-RU"/>
        </w:rPr>
        <w:t xml:space="preserve">10.2.8. Разрешение на размещение мест временного хранения отходов дает администрация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w:t>
      </w:r>
      <w:r w:rsidRPr="00AC2579">
        <w:rPr>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обязанность по сбору, вывозу и утилизации отходов данного производителя отходов возложена на собственника вышеперечисленных объектов недвижимости, ответственного за уборку территорий в соответствии с </w:t>
      </w:r>
      <w:hyperlink r:id="rId61" w:history="1">
        <w:r w:rsidRPr="00AC2579">
          <w:rPr>
            <w:color w:val="000000"/>
            <w:lang w:eastAsia="ru-RU"/>
          </w:rPr>
          <w:t>разделом 8</w:t>
        </w:r>
      </w:hyperlink>
      <w:r w:rsidRPr="00AC2579">
        <w:rPr>
          <w:color w:val="000000"/>
          <w:lang w:eastAsia="ru-RU"/>
        </w:rPr>
        <w:t xml:space="preserve"> Правил.</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10.2.10. Для предотвращения засорения улиц, площадей, скверов и других общественных мест отходами производства и потребления на территории </w:t>
      </w:r>
      <w:proofErr w:type="spellStart"/>
      <w:r w:rsidR="0043432E" w:rsidRPr="00AC2579">
        <w:rPr>
          <w:color w:val="000000"/>
          <w:lang w:eastAsia="ru-RU"/>
        </w:rPr>
        <w:t>Приозерского</w:t>
      </w:r>
      <w:proofErr w:type="spellEnd"/>
      <w:r w:rsidR="0043432E" w:rsidRPr="00AC2579">
        <w:rPr>
          <w:color w:val="000000"/>
          <w:lang w:eastAsia="ru-RU"/>
        </w:rPr>
        <w:t xml:space="preserve"> городского поселения</w:t>
      </w:r>
      <w:r w:rsidRPr="00AC2579">
        <w:rPr>
          <w:color w:val="000000"/>
          <w:lang w:eastAsia="ru-RU"/>
        </w:rPr>
        <w:t xml:space="preserve"> устанавливаются специально предназначенные для временного хранения отходов емкости малого размера (урны, баки).</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color w:val="000000"/>
          <w:lang w:eastAsia="ru-RU"/>
        </w:rPr>
        <w:t xml:space="preserve">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 </w:t>
      </w:r>
      <w:r w:rsidRPr="00AC2579">
        <w:rPr>
          <w:lang w:eastAsia="ru-RU"/>
        </w:rPr>
        <w:t xml:space="preserve">в соответствии с </w:t>
      </w:r>
      <w:hyperlink r:id="rId62" w:history="1">
        <w:r w:rsidRPr="00AC2579">
          <w:rPr>
            <w:lang w:eastAsia="ru-RU"/>
          </w:rPr>
          <w:t xml:space="preserve">пунктом </w:t>
        </w:r>
        <w:r w:rsidR="00373986" w:rsidRPr="00AC2579">
          <w:rPr>
            <w:lang w:eastAsia="ru-RU"/>
          </w:rPr>
          <w:t>10</w:t>
        </w:r>
        <w:r w:rsidRPr="00AC2579">
          <w:rPr>
            <w:lang w:eastAsia="ru-RU"/>
          </w:rPr>
          <w:t>.2.1</w:t>
        </w:r>
      </w:hyperlink>
      <w:r w:rsidRPr="00AC2579">
        <w:rPr>
          <w:lang w:eastAsia="ru-RU"/>
        </w:rPr>
        <w:t xml:space="preserve"> Правил</w:t>
      </w:r>
      <w:r w:rsidR="00373986" w:rsidRPr="00AC2579">
        <w:rPr>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 xml:space="preserve">10.2.11.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C2579">
        <w:rPr>
          <w:lang w:eastAsia="ru-RU"/>
        </w:rPr>
        <w:lastRenderedPageBreak/>
        <w:t>мусоровозный</w:t>
      </w:r>
      <w:proofErr w:type="spellEnd"/>
      <w:r w:rsidRPr="00AC2579">
        <w:rPr>
          <w:lang w:eastAsia="ru-RU"/>
        </w:rPr>
        <w:t xml:space="preserve"> транспорт, производится работниками организации, осуществляющей вывоз отходов.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10.2.13. При уборке в ночное время следует принимать меры, предупреждающие шум.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10.2.15. Уборка и очистка конечных автобусных остановок, территорий диспетчерских пунктов обеспечивается организациями, эксплуатирующими данные объекты.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10.2.16.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является обязанностью организации, в чьей собственности находятся колонки.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10.2.17. Организация работы по очистке и уборке территории рынков и прилегающих к ним территорий является обязанностью администрации рынков в соответствии с действующими санитарными нормами и правилами торговли на рынках.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10.2.18. Содержание и уборка скверов и прилегающих к ним тротуаров, проездов и газонов осуществляется специализированными организациями по озеленению города по соглашению с администрацией </w:t>
      </w:r>
      <w:proofErr w:type="spellStart"/>
      <w:r w:rsidR="0043432E" w:rsidRPr="00AC2579">
        <w:rPr>
          <w:color w:val="000000"/>
          <w:lang w:eastAsia="ru-RU"/>
        </w:rPr>
        <w:t>Приозерского</w:t>
      </w:r>
      <w:proofErr w:type="spellEnd"/>
      <w:r w:rsidRPr="00AC2579">
        <w:rPr>
          <w:color w:val="000000"/>
          <w:lang w:eastAsia="ru-RU"/>
        </w:rPr>
        <w:t xml:space="preserve"> </w:t>
      </w:r>
      <w:r w:rsidR="0043432E" w:rsidRPr="00AC2579">
        <w:rPr>
          <w:color w:val="000000"/>
          <w:lang w:eastAsia="ru-RU"/>
        </w:rPr>
        <w:t>муниципального района Ленинградской области</w:t>
      </w:r>
      <w:r w:rsidRPr="00AC2579">
        <w:rPr>
          <w:color w:val="000000"/>
          <w:lang w:eastAsia="ru-RU"/>
        </w:rPr>
        <w:t xml:space="preserve"> за счет средств, предусмотренных в бюджете </w:t>
      </w:r>
      <w:proofErr w:type="spellStart"/>
      <w:r w:rsidR="0043432E" w:rsidRPr="00AC2579">
        <w:rPr>
          <w:color w:val="000000"/>
          <w:lang w:eastAsia="ru-RU"/>
        </w:rPr>
        <w:t>Приозерского</w:t>
      </w:r>
      <w:proofErr w:type="spellEnd"/>
      <w:r w:rsidR="0043432E" w:rsidRPr="00AC2579">
        <w:rPr>
          <w:color w:val="000000"/>
          <w:lang w:eastAsia="ru-RU"/>
        </w:rPr>
        <w:t xml:space="preserve"> городского поселения</w:t>
      </w:r>
      <w:r w:rsidRPr="00AC2579">
        <w:rPr>
          <w:color w:val="000000"/>
          <w:lang w:eastAsia="ru-RU"/>
        </w:rPr>
        <w:t xml:space="preserve"> на соответствующий финансовый год на эти цели.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10.2.19.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производиться силами и средствами этих организаций, собственников помещений самостоятельно или по договорам со специализированными организациями.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10.2.20.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AC2579">
        <w:rPr>
          <w:color w:val="000000"/>
          <w:lang w:eastAsia="ru-RU"/>
        </w:rPr>
        <w:t>дождеприемных</w:t>
      </w:r>
      <w:proofErr w:type="spellEnd"/>
      <w:r w:rsidRPr="00AC2579">
        <w:rPr>
          <w:color w:val="000000"/>
          <w:lang w:eastAsia="ru-RU"/>
        </w:rPr>
        <w:t xml:space="preserve"> колодцев производится организациями, обслуживающими данные объекты.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10.2.21.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10.2.22. Жидкие нечистоты следует вывозить по договорам или разовым заявкам организациям, имеющим специальный транспорт.</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10.2.23. Собственники помещений должны обеспечивать подъезды непосредственно к мусоросборникам и выгребным ямам.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10.2.24.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w:t>
      </w:r>
      <w:hyperlink r:id="rId63" w:history="1">
        <w:r w:rsidRPr="00AC2579">
          <w:rPr>
            <w:color w:val="000000"/>
            <w:lang w:eastAsia="ru-RU"/>
          </w:rPr>
          <w:t xml:space="preserve">пункте </w:t>
        </w:r>
        <w:r w:rsidR="004528BE" w:rsidRPr="00AC2579">
          <w:rPr>
            <w:color w:val="000000"/>
            <w:lang w:eastAsia="ru-RU"/>
          </w:rPr>
          <w:t>10.2.1</w:t>
        </w:r>
      </w:hyperlink>
      <w:r w:rsidRPr="00AC2579">
        <w:rPr>
          <w:color w:val="000000"/>
          <w:lang w:eastAsia="ru-RU"/>
        </w:rPr>
        <w:t xml:space="preserve"> настоящих Правил.</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10.2.25. Слив воды на тротуары, газоны, проезжую часть дороги запрещен,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10.2.26.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10.2.27. Содержание и эксплуатация санкционированных мест временного хранения отходов производства и потребления осуществляется в установленном порядке.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10.2.28. Железнодорожные пути, проходящие в черте населенных пунктов </w:t>
      </w:r>
      <w:proofErr w:type="spellStart"/>
      <w:r w:rsidR="004528BE" w:rsidRPr="00AC2579">
        <w:rPr>
          <w:color w:val="000000"/>
          <w:lang w:eastAsia="ru-RU"/>
        </w:rPr>
        <w:t>Приозерского</w:t>
      </w:r>
      <w:proofErr w:type="spellEnd"/>
      <w:r w:rsidR="004528BE" w:rsidRPr="00AC2579">
        <w:rPr>
          <w:color w:val="000000"/>
          <w:lang w:eastAsia="ru-RU"/>
        </w:rPr>
        <w:t xml:space="preserve"> городского поселения</w:t>
      </w:r>
      <w:r w:rsidRPr="00AC2579">
        <w:rPr>
          <w:color w:val="000000"/>
          <w:lang w:eastAsia="ru-RU"/>
        </w:rPr>
        <w:t xml:space="preserve">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организациями, с которой заключен договор об обеспечении сохранности и эксплуатации бесхозяйного имущества.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Складирование нечистот на проезжую часть улиц, тротуары и газоны запрещено.</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10.2.31. Сбор брошенных на улицах предметов, создающих помехи дорожному движению, проводят организации, обслуживающие данные объекты.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10.2.32. Администрация </w:t>
      </w:r>
      <w:proofErr w:type="spellStart"/>
      <w:r w:rsidR="004528BE" w:rsidRPr="00AC2579">
        <w:rPr>
          <w:color w:val="000000"/>
          <w:lang w:eastAsia="ru-RU"/>
        </w:rPr>
        <w:t>Приозерского</w:t>
      </w:r>
      <w:proofErr w:type="spellEnd"/>
      <w:r w:rsidR="004528BE" w:rsidRPr="00AC2579">
        <w:rPr>
          <w:color w:val="000000"/>
          <w:lang w:eastAsia="ru-RU"/>
        </w:rPr>
        <w:t xml:space="preserve"> муниципального района Ленинградской области</w:t>
      </w:r>
      <w:r w:rsidRPr="00AC2579">
        <w:rPr>
          <w:color w:val="000000"/>
          <w:lang w:eastAsia="ru-RU"/>
        </w:rPr>
        <w:t xml:space="preserve"> может на добровольной основе привлекать граждан для выполнения социально значимых работ по уборке, благоустройству и озеленению территории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Привлечение граждан к выполнению социально значимых работ по уборке, благоустройству и озеленению территории </w:t>
      </w:r>
      <w:proofErr w:type="spellStart"/>
      <w:r w:rsidR="004528BE" w:rsidRPr="00AC2579">
        <w:rPr>
          <w:color w:val="000000"/>
          <w:lang w:eastAsia="ru-RU"/>
        </w:rPr>
        <w:t>Приозерского</w:t>
      </w:r>
      <w:proofErr w:type="spellEnd"/>
      <w:r w:rsidR="004528BE" w:rsidRPr="00AC2579">
        <w:rPr>
          <w:color w:val="000000"/>
          <w:lang w:eastAsia="ru-RU"/>
        </w:rPr>
        <w:t xml:space="preserve"> городского поселения</w:t>
      </w:r>
      <w:r w:rsidRPr="00AC2579">
        <w:rPr>
          <w:color w:val="000000"/>
          <w:lang w:eastAsia="ru-RU"/>
        </w:rPr>
        <w:t xml:space="preserve"> осуществляется на основании постановления администрации </w:t>
      </w:r>
      <w:proofErr w:type="spellStart"/>
      <w:r w:rsidR="004528BE" w:rsidRPr="00AC2579">
        <w:rPr>
          <w:color w:val="000000"/>
          <w:lang w:eastAsia="ru-RU"/>
        </w:rPr>
        <w:t>Приозерского</w:t>
      </w:r>
      <w:proofErr w:type="spellEnd"/>
      <w:r w:rsidR="004528BE" w:rsidRPr="00AC2579">
        <w:rPr>
          <w:color w:val="000000"/>
          <w:lang w:eastAsia="ru-RU"/>
        </w:rPr>
        <w:t xml:space="preserve"> муниципального района Ленинградской области</w:t>
      </w:r>
      <w:r w:rsidRPr="00AC2579">
        <w:rPr>
          <w:color w:val="000000"/>
          <w:lang w:eastAsia="ru-RU"/>
        </w:rPr>
        <w:t xml:space="preserve"> в соответствии с Уставом </w:t>
      </w:r>
      <w:proofErr w:type="spellStart"/>
      <w:r w:rsidR="004528BE" w:rsidRPr="00AC2579">
        <w:rPr>
          <w:color w:val="000000"/>
          <w:lang w:eastAsia="ru-RU"/>
        </w:rPr>
        <w:t>Приозерского</w:t>
      </w:r>
      <w:proofErr w:type="spellEnd"/>
      <w:r w:rsidRPr="00AC2579">
        <w:rPr>
          <w:color w:val="000000"/>
          <w:lang w:eastAsia="ru-RU"/>
        </w:rPr>
        <w:t xml:space="preserve"> гор</w:t>
      </w:r>
      <w:r w:rsidR="004528BE" w:rsidRPr="00AC2579">
        <w:rPr>
          <w:color w:val="000000"/>
          <w:lang w:eastAsia="ru-RU"/>
        </w:rPr>
        <w:t>одского поселения</w:t>
      </w:r>
      <w:r w:rsidRPr="00AC2579">
        <w:rPr>
          <w:color w:val="000000"/>
          <w:lang w:eastAsia="ru-RU"/>
        </w:rPr>
        <w:t xml:space="preserve"> </w:t>
      </w:r>
      <w:proofErr w:type="spellStart"/>
      <w:r w:rsidR="004528BE" w:rsidRPr="00AC2579">
        <w:rPr>
          <w:color w:val="000000"/>
          <w:lang w:eastAsia="ru-RU"/>
        </w:rPr>
        <w:t>Приозерского</w:t>
      </w:r>
      <w:proofErr w:type="spellEnd"/>
      <w:r w:rsidR="004528BE" w:rsidRPr="00AC2579">
        <w:rPr>
          <w:color w:val="000000"/>
          <w:lang w:eastAsia="ru-RU"/>
        </w:rPr>
        <w:t xml:space="preserve"> муниципального</w:t>
      </w:r>
      <w:r w:rsidRPr="00AC2579">
        <w:rPr>
          <w:color w:val="000000"/>
          <w:lang w:eastAsia="ru-RU"/>
        </w:rPr>
        <w:t xml:space="preserve"> район</w:t>
      </w:r>
      <w:r w:rsidR="004528BE" w:rsidRPr="00AC2579">
        <w:rPr>
          <w:color w:val="000000"/>
          <w:lang w:eastAsia="ru-RU"/>
        </w:rPr>
        <w:t>а</w:t>
      </w:r>
      <w:r w:rsidRPr="00AC2579">
        <w:rPr>
          <w:color w:val="000000"/>
          <w:lang w:eastAsia="ru-RU"/>
        </w:rPr>
        <w:t xml:space="preserve"> Ленинградской области.</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10.3. Особенности уборки территории в весенне-летний период</w:t>
      </w:r>
      <w:r w:rsidR="00E64ED9"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10.3.1. Весенне-летняя уборка территории проводится с 15 апреля по 15 октября, в том числе мойка, полив и подметание проезжей части улиц, тротуаров, площадей.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В зависимости от климатических условий постановлением администрации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w:t>
      </w:r>
      <w:r w:rsidRPr="00AC2579">
        <w:rPr>
          <w:color w:val="000000"/>
          <w:lang w:eastAsia="ru-RU"/>
        </w:rPr>
        <w:t xml:space="preserve"> период весенне-летней уборки может быть изменен.</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10.3.2. Мойке подвергается вся ширина проезжей части улиц и площадей.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10.3.3. Уборка лотков и бордюр от песка, пыли, мусора после мойки должна быть закончена к 7 часам утра.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10.3.4. Мойка и поливка тротуаров и дворовых территорий, зеленых насаждений и газонов проводится силами организаций и собственниками помещений.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10.3.5. Мойка дорожных покрытий и тротуаров, а также подметание тротуаров проводится с 23 часов до 7 часов утра, а влажное подметание проезжей части улиц по мере необходимости с 9 часов утра до 21 часа.</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10.4. Особенности уборки территории в осенне-зимний период</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10.4.1. Осенне-зимняя уборка территории проводится с 15 октября по 15 апреля с уборкой и вывозом мусора, снега и льда, грязи, посыпкой улиц песком с примесью хлоридов.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В зависимости от климатических условий постановлением администрации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w:t>
      </w:r>
      <w:r w:rsidRPr="00AC2579">
        <w:rPr>
          <w:color w:val="000000"/>
          <w:lang w:eastAsia="ru-RU"/>
        </w:rPr>
        <w:t xml:space="preserve"> период осенне-зимней уборки может быть изменен.</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10.4.2. Укладка свежевыпавшего снега в валы и кучи проводится на всех улицах, площадях, набережных, бульварах и скверах с последующей вывозкой.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10.4.3.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10.4.4. Посыпка песком с примесью хлоридов начинается немедленно с начала снегопада или появлением гололеда.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Тротуары посыпаются сухим песком без хлоридов.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10.4.5. Очистка от снега крыш и удаление сосулек на многоквартирных домах проводится управляющими компаниями, ЖСК, ТСЖ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 а на иных объектах их собственниками.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Снег, сброшенный с крыш, должен быть немедленно вывезен.</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10.4.6.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10.4.7. Вывоз снега производится на специально отведенные места отвала.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Места отвала снега должны быть обеспечены удобными подъездами, необходимыми механизмами для складирования снега.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10.4.8. Уборка и вывозка снега и льда с улиц, площадей, мостов, плотин, скверов и бульваров начинается немедленно с начала снегопада и проводится,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10.4.9. При уборке улиц, проездов, площадей специализированными организациями лица, указанные в </w:t>
      </w:r>
      <w:hyperlink r:id="rId64" w:history="1">
        <w:r w:rsidRPr="00AC2579">
          <w:rPr>
            <w:color w:val="000000"/>
            <w:lang w:eastAsia="ru-RU"/>
          </w:rPr>
          <w:t xml:space="preserve">пункте </w:t>
        </w:r>
        <w:r w:rsidR="004528BE" w:rsidRPr="00AC2579">
          <w:rPr>
            <w:color w:val="000000"/>
            <w:lang w:eastAsia="ru-RU"/>
          </w:rPr>
          <w:t>10.2.1</w:t>
        </w:r>
      </w:hyperlink>
      <w:r w:rsidRPr="00AC2579">
        <w:rPr>
          <w:color w:val="000000"/>
          <w:lang w:eastAsia="ru-RU"/>
        </w:rPr>
        <w:t xml:space="preserve"> настоящих Правил, должны обеспечить после прохождения снегоочистительной техники уборку </w:t>
      </w:r>
      <w:proofErr w:type="spellStart"/>
      <w:r w:rsidRPr="00AC2579">
        <w:rPr>
          <w:color w:val="000000"/>
          <w:lang w:eastAsia="ru-RU"/>
        </w:rPr>
        <w:t>прибордюрных</w:t>
      </w:r>
      <w:proofErr w:type="spellEnd"/>
      <w:r w:rsidRPr="00AC2579">
        <w:rPr>
          <w:color w:val="000000"/>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10.5. Порядок содержания элементов благоустройства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10.5.1. Общие требования к содержанию элементов благоустройства.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Организация содержания иных элементов благоустройства осуществляется администрацией </w:t>
      </w:r>
      <w:proofErr w:type="spellStart"/>
      <w:r w:rsidR="004528BE" w:rsidRPr="00AC2579">
        <w:rPr>
          <w:color w:val="000000"/>
          <w:lang w:eastAsia="ru-RU"/>
        </w:rPr>
        <w:t>Приозерского</w:t>
      </w:r>
      <w:proofErr w:type="spellEnd"/>
      <w:r w:rsidR="004528BE" w:rsidRPr="00AC2579">
        <w:rPr>
          <w:color w:val="000000"/>
          <w:lang w:eastAsia="ru-RU"/>
        </w:rPr>
        <w:t xml:space="preserve"> муниципального района Ленинградской области </w:t>
      </w:r>
      <w:r w:rsidRPr="00AC2579">
        <w:rPr>
          <w:color w:val="000000"/>
          <w:lang w:eastAsia="ru-RU"/>
        </w:rPr>
        <w:t xml:space="preserve">по </w:t>
      </w:r>
      <w:r w:rsidRPr="00AC2579">
        <w:rPr>
          <w:color w:val="000000"/>
          <w:lang w:eastAsia="ru-RU"/>
        </w:rPr>
        <w:lastRenderedPageBreak/>
        <w:t xml:space="preserve">соглашениям со специализированными организациями в пределах средств, предусмотренных на эти цели в бюджете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нормами действующего законодательства.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10.5.1.3. Строительные площадки ограждаются по всему периметру плотным забором установленного образца. В ограждениях должно быть предусмотрено </w:t>
      </w:r>
      <w:r w:rsidR="004528BE" w:rsidRPr="00AC2579">
        <w:rPr>
          <w:color w:val="000000"/>
          <w:lang w:eastAsia="ru-RU"/>
        </w:rPr>
        <w:t>минимальное количество проездов, но не более двух.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Проезды должны выходить на второстепенные улицы и оборудоваться шлагбаумами или воротами.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10.5.2. Строительство, установка и содержание малых архитектурных форм.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10.5.2.1. Физические или юридические лица при содержании малых архитектурных форм проводят их ремонт и окраску, согласовывая колеры с администрацией </w:t>
      </w:r>
      <w:proofErr w:type="spellStart"/>
      <w:r w:rsidR="004528BE" w:rsidRPr="00AC2579">
        <w:rPr>
          <w:color w:val="000000"/>
          <w:lang w:eastAsia="ru-RU"/>
        </w:rPr>
        <w:t>Приозерского</w:t>
      </w:r>
      <w:proofErr w:type="spellEnd"/>
      <w:r w:rsidRPr="00AC2579">
        <w:rPr>
          <w:color w:val="000000"/>
          <w:lang w:eastAsia="ru-RU"/>
        </w:rPr>
        <w:t xml:space="preserve"> </w:t>
      </w:r>
      <w:r w:rsidR="004528BE" w:rsidRPr="00AC2579">
        <w:rPr>
          <w:color w:val="000000"/>
          <w:lang w:eastAsia="ru-RU"/>
        </w:rPr>
        <w:t>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10.5.2.2.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sidRPr="00AC2579">
        <w:rPr>
          <w:color w:val="000000"/>
          <w:lang w:eastAsia="ru-RU"/>
        </w:rPr>
        <w:t>объявлений</w:t>
      </w:r>
      <w:proofErr w:type="gramEnd"/>
      <w:r w:rsidRPr="00AC2579">
        <w:rPr>
          <w:color w:val="000000"/>
          <w:lang w:eastAsia="ru-RU"/>
        </w:rPr>
        <w:t xml:space="preserve"> и иных стендов, рекламных тумб, указателей остановок транспорта и переходов, скамеек проводится не реже одного раза в год.</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10.5.2.3.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проводится не реже одного раза в два года, а ремонт - по мере необходимости. Возможно не производить окраску каменных, железобетонных и иных материалов, не требующих защиты.</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10.5.3. Ремонт и содержание зданий и сооружений.</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10.5.3.1. Эксплуатация зданий и сооружений, их ремонт проводится в соответствии с установленными правилами и нормами технической эксплуатации.</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10.5.3.2. Текущий и капитальный ремонт, окраска фасадов зданий и сооружений проводится в зависимости от их технического состояния собственниками зданий и сооружений либо по соглашению с собственником иными лицами.</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 xml:space="preserve">10.5.3.3. Всякие изменения фасадов зданий, связанные с ликвидацией или изменением отдельных деталей, а также устройство новых и реконструкция существующих балконов, оконных и дверных проемов, выходящих на главный фасад, проводится по согласованию с администрацией </w:t>
      </w:r>
      <w:proofErr w:type="spellStart"/>
      <w:r w:rsidR="005A3760" w:rsidRPr="00AC2579">
        <w:rPr>
          <w:color w:val="000000"/>
          <w:lang w:eastAsia="ru-RU"/>
        </w:rPr>
        <w:t>Приозерского</w:t>
      </w:r>
      <w:proofErr w:type="spellEnd"/>
      <w:r w:rsidR="005A3760" w:rsidRPr="00AC2579">
        <w:rPr>
          <w:color w:val="000000"/>
          <w:lang w:eastAsia="ru-RU"/>
        </w:rPr>
        <w:t xml:space="preserve"> муниципального района Ленинградской области</w:t>
      </w:r>
      <w:r w:rsidRPr="00AC2579">
        <w:rPr>
          <w:lang w:eastAsia="ru-RU"/>
        </w:rPr>
        <w:t>.</w:t>
      </w:r>
    </w:p>
    <w:p w:rsidR="00044B3C" w:rsidRPr="00AC2579" w:rsidRDefault="00044B3C" w:rsidP="00044B3C">
      <w:pPr>
        <w:suppressAutoHyphens w:val="0"/>
        <w:ind w:firstLine="709"/>
        <w:contextualSpacing/>
        <w:jc w:val="both"/>
      </w:pPr>
      <w:r w:rsidRPr="00AC2579">
        <w:rPr>
          <w:lang w:eastAsia="ru-RU"/>
        </w:rPr>
        <w:t>10.5.3.4.</w:t>
      </w:r>
      <w:r w:rsidRPr="00AC2579">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 xml:space="preserve">10.5.3.5.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proofErr w:type="spellStart"/>
      <w:r w:rsidR="007A1212" w:rsidRPr="00AC2579">
        <w:rPr>
          <w:lang w:eastAsia="ru-RU"/>
        </w:rPr>
        <w:t>Приозерского</w:t>
      </w:r>
      <w:proofErr w:type="spellEnd"/>
      <w:r w:rsidR="007A1212" w:rsidRPr="00AC2579">
        <w:rPr>
          <w:lang w:eastAsia="ru-RU"/>
        </w:rPr>
        <w:t xml:space="preserve"> муниципального района Ленинградской области</w:t>
      </w:r>
      <w:r w:rsidRPr="00AC2579">
        <w:rPr>
          <w:lang w:eastAsia="ru-RU"/>
        </w:rPr>
        <w:t>.</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10.5.3.6.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 xml:space="preserve">10.5.3.7. Установка указателей на зданиях с обозначением наименования улицы и номерных знаков домов, а на угловых домах - названия пересекающихся улиц проводится только утвержденного образца, которые утверждаются органами архитектуры и градостроительства </w:t>
      </w:r>
      <w:r w:rsidR="007A1212" w:rsidRPr="00AC2579">
        <w:rPr>
          <w:lang w:eastAsia="ru-RU"/>
        </w:rPr>
        <w:t xml:space="preserve">администрации </w:t>
      </w:r>
      <w:proofErr w:type="spellStart"/>
      <w:r w:rsidR="007A1212" w:rsidRPr="00AC2579">
        <w:rPr>
          <w:lang w:eastAsia="ru-RU"/>
        </w:rPr>
        <w:t>Приозерского</w:t>
      </w:r>
      <w:proofErr w:type="spellEnd"/>
      <w:r w:rsidR="007A1212" w:rsidRPr="00AC2579">
        <w:rPr>
          <w:lang w:eastAsia="ru-RU"/>
        </w:rPr>
        <w:t xml:space="preserve"> муниципального района Ленинградской области</w:t>
      </w:r>
      <w:r w:rsidRPr="00AC2579">
        <w:rPr>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lang w:eastAsia="ru-RU"/>
        </w:rPr>
      </w:pPr>
      <w:r w:rsidRPr="00AC2579">
        <w:rPr>
          <w:lang w:eastAsia="ru-RU"/>
        </w:rPr>
        <w:lastRenderedPageBreak/>
        <w:t>10.6. Работы по озеленению территорий и содержанию зеленых насаждений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11.6.1.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 по договорам с </w:t>
      </w:r>
      <w:r w:rsidR="00DD797A" w:rsidRPr="00AC2579">
        <w:rPr>
          <w:lang w:eastAsia="ru-RU"/>
        </w:rPr>
        <w:t xml:space="preserve">администрацией </w:t>
      </w:r>
      <w:r w:rsidRPr="00AC2579">
        <w:rPr>
          <w:color w:val="000000"/>
          <w:lang w:eastAsia="ru-RU"/>
        </w:rPr>
        <w:t xml:space="preserve">в пределах средств, предусмотренных в бюджете </w:t>
      </w:r>
      <w:proofErr w:type="spellStart"/>
      <w:r w:rsidR="007A1212" w:rsidRPr="00AC2579">
        <w:rPr>
          <w:color w:val="000000"/>
          <w:lang w:eastAsia="ru-RU"/>
        </w:rPr>
        <w:t>Приозерского</w:t>
      </w:r>
      <w:proofErr w:type="spellEnd"/>
      <w:r w:rsidR="007A1212" w:rsidRPr="00AC2579">
        <w:rPr>
          <w:color w:val="000000"/>
          <w:lang w:eastAsia="ru-RU"/>
        </w:rPr>
        <w:t xml:space="preserve"> городского поселения</w:t>
      </w:r>
      <w:r w:rsidRPr="00AC2579">
        <w:rPr>
          <w:color w:val="000000"/>
          <w:lang w:eastAsia="ru-RU"/>
        </w:rPr>
        <w:t xml:space="preserve"> на эти цели. Приветствуется и поддерживается инициатива горожан и других субъектов городской жизни по поддержанию и улучшению зеленых зон и других элементов природной среды в городе.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10.6.2. Физическим и юридическим лицам,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проводится только по проектам, согласованным с администрацией </w:t>
      </w:r>
      <w:proofErr w:type="spellStart"/>
      <w:r w:rsidRPr="00AC2579">
        <w:rPr>
          <w:color w:val="000000"/>
          <w:lang w:eastAsia="ru-RU"/>
        </w:rPr>
        <w:t>Приозерско</w:t>
      </w:r>
      <w:r w:rsidR="007A1212" w:rsidRPr="00AC2579">
        <w:rPr>
          <w:color w:val="000000"/>
          <w:lang w:eastAsia="ru-RU"/>
        </w:rPr>
        <w:t>го</w:t>
      </w:r>
      <w:proofErr w:type="spellEnd"/>
      <w:r w:rsidR="007A1212"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10.6.4. Лица, указанные в </w:t>
      </w:r>
      <w:hyperlink r:id="rId65" w:history="1">
        <w:r w:rsidR="007A1212" w:rsidRPr="00AC2579">
          <w:rPr>
            <w:color w:val="000000"/>
            <w:lang w:eastAsia="ru-RU"/>
          </w:rPr>
          <w:t>пунктах 10</w:t>
        </w:r>
        <w:r w:rsidRPr="00AC2579">
          <w:rPr>
            <w:color w:val="000000"/>
            <w:lang w:eastAsia="ru-RU"/>
          </w:rPr>
          <w:t>.6.1</w:t>
        </w:r>
      </w:hyperlink>
      <w:r w:rsidRPr="00AC2579">
        <w:rPr>
          <w:color w:val="000000"/>
          <w:lang w:eastAsia="ru-RU"/>
        </w:rPr>
        <w:t xml:space="preserve"> и </w:t>
      </w:r>
      <w:hyperlink r:id="rId66" w:history="1">
        <w:r w:rsidR="007A1212" w:rsidRPr="00AC2579">
          <w:rPr>
            <w:color w:val="000000"/>
            <w:lang w:eastAsia="ru-RU"/>
          </w:rPr>
          <w:t>10</w:t>
        </w:r>
        <w:r w:rsidRPr="00AC2579">
          <w:rPr>
            <w:color w:val="000000"/>
            <w:lang w:eastAsia="ru-RU"/>
          </w:rPr>
          <w:t>.6.2</w:t>
        </w:r>
      </w:hyperlink>
      <w:r w:rsidRPr="00AC2579">
        <w:rPr>
          <w:color w:val="000000"/>
          <w:lang w:eastAsia="ru-RU"/>
        </w:rPr>
        <w:t xml:space="preserve"> Правил, обязаны: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 доводить до сведения администрации </w:t>
      </w:r>
      <w:proofErr w:type="spellStart"/>
      <w:r w:rsidR="007A1212" w:rsidRPr="00AC2579">
        <w:rPr>
          <w:color w:val="000000"/>
          <w:lang w:eastAsia="ru-RU"/>
        </w:rPr>
        <w:t>Приозерского</w:t>
      </w:r>
      <w:proofErr w:type="spellEnd"/>
      <w:r w:rsidR="007A1212" w:rsidRPr="00AC2579">
        <w:rPr>
          <w:color w:val="000000"/>
          <w:lang w:eastAsia="ru-RU"/>
        </w:rPr>
        <w:t xml:space="preserve"> муниципального района Ленинградской области</w:t>
      </w:r>
      <w:r w:rsidRPr="00AC2579">
        <w:rPr>
          <w:color w:val="000000"/>
          <w:lang w:eastAsia="ru-RU"/>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проводить своевременный ремонт ограждений зеленых насаждений.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10.6.5. На площадях зеленых насаждений запрещено:</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ходить и лежать на газонах и в молодых лесных посадках;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ломать деревья, кустарники, сучья и ветви, срывать листья и цветы, сбивать и собирать плоды;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разбивать палатки и разводить костры;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засорять газоны, цветники, дорожки и водоемы;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портить скульптуры, скамейки, ограды;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ездить на велосипедах, мотоциклах, лошадях, тракторах и автомашинах;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парковать авто</w:t>
      </w:r>
      <w:r w:rsidR="007A1212" w:rsidRPr="00AC2579">
        <w:rPr>
          <w:color w:val="000000"/>
          <w:lang w:eastAsia="ru-RU"/>
        </w:rPr>
        <w:t xml:space="preserve">транспортные средства на территориях с зелеными </w:t>
      </w:r>
      <w:r w:rsidR="00BE7DE8" w:rsidRPr="00AC2579">
        <w:rPr>
          <w:color w:val="000000"/>
          <w:lang w:eastAsia="ru-RU"/>
        </w:rPr>
        <w:t>насаждениями,</w:t>
      </w:r>
      <w:r w:rsidR="007A1212" w:rsidRPr="00AC2579">
        <w:rPr>
          <w:color w:val="000000"/>
          <w:lang w:eastAsia="ru-RU"/>
        </w:rPr>
        <w:t xml:space="preserve"> в том числе  газонах</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пасти скот;</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производить строительные и ремонтные работы без ограждений насаждений щитами, гарантирующими защиту их от повреждений;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обнажать корни деревьев на расстоянии ближе 1,5 м от ствола и засыпать шейки деревьев землей или строительным мусором;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добывать растительную землю, песок и производить другие раскопки;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выгуливать и отпускать с поводка собак в парках, лесопарках, скверах и иных территориях зеленых насаждений;</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 сжигать листву и мусор на территории общего пользов</w:t>
      </w:r>
      <w:r w:rsidR="00415E3C" w:rsidRPr="00AC2579">
        <w:rPr>
          <w:lang w:eastAsia="ru-RU"/>
        </w:rPr>
        <w:t>ания, на землях неразграниченной государственной и муниципальной собственности.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10.6.6. Запрещена самовольная вырубка деревьев и кустарников.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00BE7DE8" w:rsidRPr="00AC2579">
        <w:rPr>
          <w:color w:val="000000"/>
          <w:lang w:eastAsia="ru-RU"/>
        </w:rPr>
        <w:t>Приозерского</w:t>
      </w:r>
      <w:proofErr w:type="spellEnd"/>
      <w:r w:rsidR="00BE7DE8" w:rsidRPr="00AC2579">
        <w:rPr>
          <w:color w:val="000000"/>
          <w:lang w:eastAsia="ru-RU"/>
        </w:rPr>
        <w:t xml:space="preserve"> городского поселения</w:t>
      </w:r>
      <w:r w:rsidRPr="00AC2579">
        <w:rPr>
          <w:color w:val="000000"/>
          <w:lang w:eastAsia="ru-RU"/>
        </w:rPr>
        <w:t xml:space="preserve">, проводится только по письменному разрешению администрации </w:t>
      </w:r>
      <w:proofErr w:type="spellStart"/>
      <w:r w:rsidR="00BE7DE8" w:rsidRPr="00AC2579">
        <w:rPr>
          <w:color w:val="000000"/>
          <w:lang w:eastAsia="ru-RU"/>
        </w:rPr>
        <w:t>Приозерского</w:t>
      </w:r>
      <w:proofErr w:type="spellEnd"/>
      <w:r w:rsidR="00BE7DE8"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10.6.8. За вынужденный снос крупномерных деревьев и кустарников, связанных с застройкой или прокладкой подземных коммуникаций, берется восстановительную стоимость.</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10.6.9. Выдача разрешения на снос деревьев и кустарников проводится только после оплаты восстановительной стоимости.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Если указанные насаждения подлежат пересадке, выдача разрешения проводится без уплаты восстановительной стоимости.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Восстановительную стоимость зеленых насаждений зачисляется в бюджет </w:t>
      </w:r>
      <w:proofErr w:type="spellStart"/>
      <w:r w:rsidR="006E20B4" w:rsidRPr="00AC2579">
        <w:rPr>
          <w:color w:val="000000"/>
          <w:lang w:eastAsia="ru-RU"/>
        </w:rPr>
        <w:t>Приозерского</w:t>
      </w:r>
      <w:proofErr w:type="spellEnd"/>
      <w:r w:rsidR="006E20B4" w:rsidRPr="00AC2579">
        <w:rPr>
          <w:color w:val="000000"/>
          <w:lang w:eastAsia="ru-RU"/>
        </w:rPr>
        <w:t xml:space="preserve"> городского</w:t>
      </w:r>
      <w:r w:rsidRPr="00AC2579">
        <w:rPr>
          <w:color w:val="000000"/>
          <w:lang w:eastAsia="ru-RU"/>
        </w:rPr>
        <w:t xml:space="preserve"> по</w:t>
      </w:r>
      <w:r w:rsidR="006E20B4" w:rsidRPr="00AC2579">
        <w:rPr>
          <w:color w:val="000000"/>
          <w:lang w:eastAsia="ru-RU"/>
        </w:rPr>
        <w:t>селения</w:t>
      </w:r>
      <w:r w:rsidRPr="00AC2579">
        <w:rPr>
          <w:color w:val="000000"/>
          <w:lang w:eastAsia="ru-RU"/>
        </w:rPr>
        <w:t>.</w:t>
      </w:r>
    </w:p>
    <w:p w:rsidR="00415E3C" w:rsidRPr="00AC2579" w:rsidRDefault="00415E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Размер восстановительный стоимости зеленых насаждений определяется в соответствии с Постановлением губернатора Ленинградской области от 06.08.1998</w:t>
      </w:r>
      <w:r w:rsidR="00812EC7" w:rsidRPr="00AC2579">
        <w:rPr>
          <w:color w:val="000000"/>
          <w:lang w:eastAsia="ru-RU"/>
        </w:rPr>
        <w:t xml:space="preserve"> N 227-пг (ред. от 07.12.2015) </w:t>
      </w:r>
      <w:r w:rsidR="000F5023" w:rsidRPr="00AC2579">
        <w:rPr>
          <w:color w:val="000000"/>
          <w:lang w:eastAsia="ru-RU"/>
        </w:rPr>
        <w:t>«</w:t>
      </w:r>
      <w:r w:rsidRPr="00AC2579">
        <w:rPr>
          <w:color w:val="000000"/>
          <w:lang w:eastAsia="ru-RU"/>
        </w:rPr>
        <w:t>О порядке определения и размерах восстановительной стоимости зеленых насаждений на территориях городов, поселков и других населенны</w:t>
      </w:r>
      <w:r w:rsidR="00812EC7" w:rsidRPr="00AC2579">
        <w:rPr>
          <w:color w:val="000000"/>
          <w:lang w:eastAsia="ru-RU"/>
        </w:rPr>
        <w:t>х пунктов Ленинградской области</w:t>
      </w:r>
      <w:r w:rsidR="000F5023" w:rsidRPr="00AC2579">
        <w:rPr>
          <w:color w:val="000000"/>
          <w:lang w:eastAsia="ru-RU"/>
        </w:rPr>
        <w:t>»</w:t>
      </w:r>
      <w:r w:rsidR="00812EC7"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10.6.10. За всякое повреждение или самовольную вырубку зеленых насаждений, а также за непринятие мер охраны и халатное отношение к зеленым насаждениям виновные обязаны уплатить восстановительную стоимость поврежденных или уничтоженных насаждений.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10.6.11. Оценка стоимости плодово-ягодных насаждений и садов, принадлежащих гражданам и попадающих в зону строительства жилых и промышленных зданий, проводится администрацией </w:t>
      </w:r>
      <w:proofErr w:type="spellStart"/>
      <w:r w:rsidR="006E20B4" w:rsidRPr="00AC2579">
        <w:rPr>
          <w:color w:val="000000"/>
          <w:lang w:eastAsia="ru-RU"/>
        </w:rPr>
        <w:t>Приозерского</w:t>
      </w:r>
      <w:proofErr w:type="spellEnd"/>
      <w:r w:rsidR="006E20B4"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10.6.12. За незаконную вырубку или повреждение деревьев на территории городских лесов виновные лица обязаны возместить убытки.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10.6.13. Учет, содержание, клеймение, снос, обрезку, пересадку деревьев и кустарников проводится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AC2579">
        <w:rPr>
          <w:color w:val="000000"/>
          <w:lang w:eastAsia="ru-RU"/>
        </w:rPr>
        <w:t>внутридворовых</w:t>
      </w:r>
      <w:proofErr w:type="spellEnd"/>
      <w:r w:rsidRPr="00AC2579">
        <w:rPr>
          <w:color w:val="000000"/>
          <w:lang w:eastAsia="ru-RU"/>
        </w:rPr>
        <w:t xml:space="preserve"> территориях многоэтажной жилой застройки; лесхоза или иной специализированной организации - в городских лесах.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10.6.14.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w:t>
      </w:r>
      <w:proofErr w:type="spellStart"/>
      <w:r w:rsidR="006E20B4" w:rsidRPr="00AC2579">
        <w:rPr>
          <w:color w:val="000000"/>
          <w:lang w:eastAsia="ru-RU"/>
        </w:rPr>
        <w:t>Приозерского</w:t>
      </w:r>
      <w:proofErr w:type="spellEnd"/>
      <w:r w:rsidR="006E20B4" w:rsidRPr="00AC2579">
        <w:rPr>
          <w:color w:val="000000"/>
          <w:lang w:eastAsia="ru-RU"/>
        </w:rPr>
        <w:t xml:space="preserve"> муниципального района Ленинградской области</w:t>
      </w:r>
      <w:r w:rsidRPr="00AC2579">
        <w:rPr>
          <w:color w:val="000000"/>
          <w:lang w:eastAsia="ru-RU"/>
        </w:rPr>
        <w:t xml:space="preserve"> для принятия необходимых мер.</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10.6.15. Разрешение на вырубку сухостоя выдается администрацией </w:t>
      </w:r>
      <w:proofErr w:type="spellStart"/>
      <w:r w:rsidR="006E20B4" w:rsidRPr="00AC2579">
        <w:rPr>
          <w:color w:val="000000"/>
          <w:lang w:eastAsia="ru-RU"/>
        </w:rPr>
        <w:t>Приозерского</w:t>
      </w:r>
      <w:proofErr w:type="spellEnd"/>
      <w:r w:rsidR="006E20B4"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10.6.16.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10.7. Содержание и эксплуатация дорог</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10.7.1. С целью сохранения дорожных покрытий на территории </w:t>
      </w:r>
      <w:proofErr w:type="spellStart"/>
      <w:r w:rsidR="006E20B4" w:rsidRPr="00AC2579">
        <w:rPr>
          <w:color w:val="000000"/>
          <w:lang w:eastAsia="ru-RU"/>
        </w:rPr>
        <w:t>Приозерского</w:t>
      </w:r>
      <w:proofErr w:type="spellEnd"/>
      <w:r w:rsidR="006E20B4" w:rsidRPr="00AC2579">
        <w:rPr>
          <w:color w:val="000000"/>
          <w:lang w:eastAsia="ru-RU"/>
        </w:rPr>
        <w:t xml:space="preserve"> городского поселения</w:t>
      </w:r>
      <w:r w:rsidRPr="00AC2579">
        <w:rPr>
          <w:color w:val="000000"/>
          <w:lang w:eastAsia="ru-RU"/>
        </w:rPr>
        <w:t xml:space="preserve"> запрещено:</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подвоз груза волоком;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перегон по улицам населенных пунктов, имеющим твердое покрытие, машин на гусеничном ходу;</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движение и стоянка большегрузного транспорта на внутриквартальных пешеходных дорожках, тротуарах.</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10.7.2. Специализированные организации проводят уборку территории муниципального образования на основании соглашений с лицами, указанными в </w:t>
      </w:r>
      <w:hyperlink r:id="rId67" w:history="1">
        <w:r w:rsidR="005B3DE7" w:rsidRPr="00AC2579">
          <w:rPr>
            <w:color w:val="000000"/>
            <w:lang w:eastAsia="ru-RU"/>
          </w:rPr>
          <w:t>пункте 10.6.1</w:t>
        </w:r>
      </w:hyperlink>
      <w:r w:rsidR="005B3DE7" w:rsidRPr="00AC2579">
        <w:rPr>
          <w:color w:val="000000"/>
          <w:lang w:eastAsia="ru-RU"/>
        </w:rPr>
        <w:t xml:space="preserve"> и 10.6.2 Правил.</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D3456D" w:rsidRPr="00AC2579">
        <w:rPr>
          <w:color w:val="000000"/>
          <w:lang w:eastAsia="ru-RU"/>
        </w:rPr>
        <w:t>Приозерского</w:t>
      </w:r>
      <w:proofErr w:type="spellEnd"/>
      <w:r w:rsidR="00D3456D" w:rsidRPr="00AC2579">
        <w:rPr>
          <w:color w:val="000000"/>
          <w:lang w:eastAsia="ru-RU"/>
        </w:rPr>
        <w:t xml:space="preserve"> городского поселения</w:t>
      </w:r>
      <w:r w:rsidRPr="00AC2579">
        <w:rPr>
          <w:color w:val="000000"/>
          <w:lang w:eastAsia="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proofErr w:type="spellStart"/>
      <w:r w:rsidR="006E20B4" w:rsidRPr="00AC2579">
        <w:rPr>
          <w:color w:val="000000"/>
          <w:lang w:eastAsia="ru-RU"/>
        </w:rPr>
        <w:t>Приозерского</w:t>
      </w:r>
      <w:proofErr w:type="spellEnd"/>
      <w:r w:rsidR="006E20B4" w:rsidRPr="00AC2579">
        <w:rPr>
          <w:color w:val="000000"/>
          <w:lang w:eastAsia="ru-RU"/>
        </w:rPr>
        <w:t xml:space="preserve"> муниципального района Ленинградской области</w:t>
      </w:r>
      <w:r w:rsidRPr="00AC2579">
        <w:rPr>
          <w:color w:val="000000"/>
          <w:lang w:eastAsia="ru-RU"/>
        </w:rPr>
        <w:t xml:space="preserve"> в соответствии с планом капитальных вложений.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10.7.4.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proofErr w:type="spellStart"/>
      <w:r w:rsidR="006E20B4" w:rsidRPr="00AC2579">
        <w:rPr>
          <w:color w:val="000000"/>
          <w:lang w:eastAsia="ru-RU"/>
        </w:rPr>
        <w:t>Приозерского</w:t>
      </w:r>
      <w:proofErr w:type="spellEnd"/>
      <w:r w:rsidR="006E20B4"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10.7.5.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10.8. Освещение территории муниципальных образований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w:t>
      </w:r>
      <w:proofErr w:type="spellStart"/>
      <w:r w:rsidR="006E20B4" w:rsidRPr="00AC2579">
        <w:rPr>
          <w:color w:val="000000"/>
          <w:lang w:eastAsia="ru-RU"/>
        </w:rPr>
        <w:t>Приозерского</w:t>
      </w:r>
      <w:proofErr w:type="spellEnd"/>
      <w:r w:rsidR="006E20B4"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Обязанность по освещению данных объектов возложена на их собственников или уполномоченных собственником лиц.</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10.8.2. Освещение территории </w:t>
      </w:r>
      <w:proofErr w:type="spellStart"/>
      <w:r w:rsidR="006E20B4" w:rsidRPr="00AC2579">
        <w:rPr>
          <w:color w:val="000000"/>
          <w:lang w:eastAsia="ru-RU"/>
        </w:rPr>
        <w:t>Приозерского</w:t>
      </w:r>
      <w:proofErr w:type="spellEnd"/>
      <w:r w:rsidR="006E20B4" w:rsidRPr="00AC2579">
        <w:rPr>
          <w:color w:val="000000"/>
          <w:lang w:eastAsia="ru-RU"/>
        </w:rPr>
        <w:t xml:space="preserve"> городского поселения</w:t>
      </w:r>
      <w:r w:rsidRPr="00AC2579">
        <w:rPr>
          <w:color w:val="000000"/>
          <w:lang w:eastAsia="ru-RU"/>
        </w:rPr>
        <w:t xml:space="preserve"> осуществляется </w:t>
      </w:r>
      <w:proofErr w:type="spellStart"/>
      <w:r w:rsidRPr="00AC2579">
        <w:rPr>
          <w:color w:val="000000"/>
          <w:lang w:eastAsia="ru-RU"/>
        </w:rPr>
        <w:t>энергоснабжающими</w:t>
      </w:r>
      <w:proofErr w:type="spellEnd"/>
      <w:r w:rsidRPr="00AC2579">
        <w:rPr>
          <w:color w:val="000000"/>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10.8.3. Строительство, эксплуатация, текущий и капитальный ремонт сетей наружного освещения улиц, находящихся в собственности </w:t>
      </w:r>
      <w:proofErr w:type="spellStart"/>
      <w:r w:rsidR="006349D9" w:rsidRPr="00AC2579">
        <w:rPr>
          <w:color w:val="000000"/>
          <w:lang w:eastAsia="ru-RU"/>
        </w:rPr>
        <w:t>Приозерского</w:t>
      </w:r>
      <w:proofErr w:type="spellEnd"/>
      <w:r w:rsidR="006349D9" w:rsidRPr="00AC2579">
        <w:rPr>
          <w:color w:val="000000"/>
          <w:lang w:eastAsia="ru-RU"/>
        </w:rPr>
        <w:t xml:space="preserve"> городского поселения</w:t>
      </w:r>
      <w:r w:rsidRPr="00AC2579">
        <w:rPr>
          <w:color w:val="000000"/>
          <w:lang w:eastAsia="ru-RU"/>
        </w:rPr>
        <w:t xml:space="preserve">, осуществляется специализированными организациями по договорам с администрацией </w:t>
      </w:r>
      <w:proofErr w:type="spellStart"/>
      <w:r w:rsidR="006349D9" w:rsidRPr="00AC2579">
        <w:rPr>
          <w:color w:val="000000"/>
          <w:lang w:eastAsia="ru-RU"/>
        </w:rPr>
        <w:t>Приозерского</w:t>
      </w:r>
      <w:proofErr w:type="spellEnd"/>
      <w:r w:rsidR="006349D9"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10.9. Проведение работ при строительстве, ремонте, реконструкции коммуникаций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разрешено проводить только при наличии письменного разрешения (ордера на проведение земляных работ), выданного администрацией </w:t>
      </w:r>
      <w:proofErr w:type="spellStart"/>
      <w:r w:rsidR="006349D9" w:rsidRPr="00AC2579">
        <w:rPr>
          <w:color w:val="000000"/>
          <w:lang w:eastAsia="ru-RU"/>
        </w:rPr>
        <w:t>Приозерского</w:t>
      </w:r>
      <w:proofErr w:type="spellEnd"/>
      <w:r w:rsidR="006349D9"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Аварийные работы проводятся владельцами сетей по телефонограмме или по уведомлению администрации </w:t>
      </w:r>
      <w:proofErr w:type="spellStart"/>
      <w:r w:rsidR="00DD797A" w:rsidRPr="00AC2579">
        <w:rPr>
          <w:color w:val="000000"/>
          <w:lang w:eastAsia="ru-RU"/>
        </w:rPr>
        <w:t>Приозерского</w:t>
      </w:r>
      <w:proofErr w:type="spellEnd"/>
      <w:r w:rsidR="00DD797A" w:rsidRPr="00AC2579">
        <w:rPr>
          <w:color w:val="000000"/>
          <w:lang w:eastAsia="ru-RU"/>
        </w:rPr>
        <w:t xml:space="preserve"> муниципального района Ленинградской области</w:t>
      </w:r>
      <w:r w:rsidRPr="00AC2579">
        <w:rPr>
          <w:color w:val="000000"/>
          <w:lang w:eastAsia="ru-RU"/>
        </w:rPr>
        <w:t xml:space="preserve"> с последующим оформлением разрешения в 3-дневный срок.</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 xml:space="preserve">10.9.2. Разрешение на производство земляных работ по строительству, реконструкции, ремонту коммуникаций выдается администрацией </w:t>
      </w:r>
      <w:proofErr w:type="spellStart"/>
      <w:r w:rsidR="006349D9" w:rsidRPr="00AC2579">
        <w:rPr>
          <w:lang w:eastAsia="ru-RU"/>
        </w:rPr>
        <w:t>Приозерского</w:t>
      </w:r>
      <w:proofErr w:type="spellEnd"/>
      <w:r w:rsidR="006349D9" w:rsidRPr="00AC2579">
        <w:rPr>
          <w:lang w:eastAsia="ru-RU"/>
        </w:rPr>
        <w:t xml:space="preserve"> муниципального района Ленинградской области</w:t>
      </w:r>
      <w:r w:rsidRPr="00AC2579">
        <w:rPr>
          <w:lang w:eastAsia="ru-RU"/>
        </w:rPr>
        <w:t xml:space="preserve"> при предъявлении: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проекта проведения работ, согласованного с заинтересованными службами, отвечающими за сохранность инженерных коммуникаций;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схемы движения транспорта и пешеходов, согласованной с государственной инспекцией по безопасности дорожного движения;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 условий производства работ, согласованных с местной администрацией </w:t>
      </w:r>
      <w:proofErr w:type="spellStart"/>
      <w:r w:rsidR="006349D9" w:rsidRPr="00AC2579">
        <w:rPr>
          <w:color w:val="000000"/>
          <w:lang w:eastAsia="ru-RU"/>
        </w:rPr>
        <w:t>Приозерского</w:t>
      </w:r>
      <w:proofErr w:type="spellEnd"/>
      <w:r w:rsidR="006349D9" w:rsidRPr="00AC2579">
        <w:rPr>
          <w:color w:val="000000"/>
          <w:lang w:eastAsia="ru-RU"/>
        </w:rPr>
        <w:t xml:space="preserve"> муниципального района Ленинградской области</w:t>
      </w:r>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10.9.3. Прокладка напорных коммуникаций под проезжей частью магистральных улиц запрещена.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10.9.4. При реконструкции действующих подземных коммуникаций должен быть предусмотрен их вынос из-под проезжей части магистральных улиц.</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10.9.5.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Запрещено применение кирпича в конструкциях, подземных коммуникациях, расположенных под проезжей частью.</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10.9.7.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proofErr w:type="gramStart"/>
      <w:r w:rsidRPr="00AC2579">
        <w:rPr>
          <w:color w:val="000000"/>
          <w:lang w:eastAsia="ru-RU"/>
        </w:rPr>
        <w:t>до 1 ноября</w:t>
      </w:r>
      <w:proofErr w:type="gramEnd"/>
      <w:r w:rsidRPr="00AC2579">
        <w:rPr>
          <w:color w:val="000000"/>
          <w:lang w:eastAsia="ru-RU"/>
        </w:rPr>
        <w:t xml:space="preserve"> предшествующего строительству года должны сообщить в администрацию </w:t>
      </w:r>
      <w:proofErr w:type="spellStart"/>
      <w:r w:rsidR="006349D9" w:rsidRPr="00AC2579">
        <w:rPr>
          <w:color w:val="000000"/>
          <w:lang w:eastAsia="ru-RU"/>
        </w:rPr>
        <w:t>Приозерского</w:t>
      </w:r>
      <w:proofErr w:type="spellEnd"/>
      <w:r w:rsidR="006349D9" w:rsidRPr="00AC2579">
        <w:rPr>
          <w:color w:val="000000"/>
          <w:lang w:eastAsia="ru-RU"/>
        </w:rPr>
        <w:t xml:space="preserve"> муниципального района Ленинградской области</w:t>
      </w:r>
      <w:r w:rsidRPr="00AC2579">
        <w:rPr>
          <w:color w:val="000000"/>
          <w:lang w:eastAsia="ru-RU"/>
        </w:rPr>
        <w:t xml:space="preserve"> о намеченных работах по прокладке коммуникаций с указанием предполагаемых сроков производства работ.</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proofErr w:type="spellStart"/>
      <w:r w:rsidR="006349D9" w:rsidRPr="00AC2579">
        <w:rPr>
          <w:color w:val="000000"/>
          <w:lang w:eastAsia="ru-RU"/>
        </w:rPr>
        <w:t>Приозерского</w:t>
      </w:r>
      <w:proofErr w:type="spellEnd"/>
      <w:r w:rsidR="006349D9" w:rsidRPr="00AC2579">
        <w:rPr>
          <w:color w:val="000000"/>
          <w:lang w:eastAsia="ru-RU"/>
        </w:rPr>
        <w:t xml:space="preserve"> муниципального района Ленинградской области.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10.9.9. До начала производства работ по разрытию нужно:</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10.9.9.1. Установить дорожные знаки в соответствии с согласованной схемой;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lastRenderedPageBreak/>
        <w:t>10.9.9.2.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Ограждение должно быть выполнено сплошным и надежным, предотвращающим попадание посторонних на стройплощадку.</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На направлениях массовых пешеходных потоков через траншеи должны быть устроены мостки на расстоянии не менее чем 200 метров друг от друга.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10.9.9.3. В случаях, когда производство работ связано с закрытием, изменением маршрутов пассажирского транспорта, должно быть помещено соответствующее объявление в печати с указанием сроков работ.</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10.9.11. В разрешении должны быть установлены сроки и условия производства работ.</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10.9.12. До начала земляных работ строительной организации нужно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Особые условия подлежат неукоснительному соблюдению строительной организацией, производящей земляные работы.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AC2579">
        <w:rPr>
          <w:color w:val="000000"/>
          <w:lang w:eastAsia="ru-RU"/>
        </w:rPr>
        <w:t>топооснове</w:t>
      </w:r>
      <w:proofErr w:type="spellEnd"/>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10.9.14. При производстве работ на проезжей части улиц асфальт и щебень в пределах траншеи должен быть разобран и вывезен производителем работ в специально отведенное место.</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Бордюр разбирается, складируется на месте производства работ для дальнейшей установки.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При производстве работ на улицах, застроенных территориях грунт немедленно вывозится.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При необходимости строительная организация может обеспечивать планировку грунта на отвале.</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10.9.15. Траншеи под проезжей частью и тротуарами засыпаются песком и песчаным фунтом с послойным уплотнением и поливкой водой.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Траншеи на газонах засыпаются местным грунтом с уплотнением, восстановлением плодородного слоя и посевом травы.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10.9.16.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проводят геодезическую съемку.</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10.9.18. При засыпке траншеи некондиционным грунтом без необходимого уплотнения или иных нарушениях правил производства земляных </w:t>
      </w:r>
      <w:r w:rsidR="006349D9" w:rsidRPr="00AC2579">
        <w:rPr>
          <w:color w:val="000000"/>
          <w:lang w:eastAsia="ru-RU"/>
        </w:rPr>
        <w:t>работ,</w:t>
      </w:r>
      <w:r w:rsidRPr="00AC2579">
        <w:rPr>
          <w:color w:val="000000"/>
          <w:lang w:eastAsia="ru-RU"/>
        </w:rPr>
        <w:t xml:space="preserve"> уполномоченные должностные лица администрации </w:t>
      </w:r>
      <w:proofErr w:type="spellStart"/>
      <w:r w:rsidR="006349D9" w:rsidRPr="00AC2579">
        <w:rPr>
          <w:color w:val="000000"/>
          <w:lang w:eastAsia="ru-RU"/>
        </w:rPr>
        <w:t>Приозерского</w:t>
      </w:r>
      <w:proofErr w:type="spellEnd"/>
      <w:r w:rsidR="006349D9" w:rsidRPr="00AC2579">
        <w:rPr>
          <w:color w:val="000000"/>
          <w:lang w:eastAsia="ru-RU"/>
        </w:rPr>
        <w:t xml:space="preserve"> муниципального района Ленинградской </w:t>
      </w:r>
      <w:r w:rsidR="006349D9" w:rsidRPr="00AC2579">
        <w:rPr>
          <w:color w:val="000000"/>
          <w:lang w:eastAsia="ru-RU"/>
        </w:rPr>
        <w:lastRenderedPageBreak/>
        <w:t>области</w:t>
      </w:r>
      <w:r w:rsidRPr="00AC2579">
        <w:rPr>
          <w:color w:val="000000"/>
          <w:lang w:eastAsia="ru-RU"/>
        </w:rPr>
        <w:t xml:space="preserve"> имеют право составить протокол для привлечения виновных лиц к административной ответственности.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10.9.20. Проведение работ при строительстве, ремонте, реконструкции коммуникаций по просроченным ордерам являются самовольным проведением земляных работ.</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color w:val="000000"/>
          <w:lang w:eastAsia="ru-RU"/>
        </w:rPr>
      </w:pPr>
      <w:r w:rsidRPr="00AC2579">
        <w:rPr>
          <w:color w:val="000000"/>
          <w:lang w:eastAsia="ru-RU"/>
        </w:rPr>
        <w:t>10.10. Содержание животных в муниципальном образовании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10.10.1. Содержание животных в муниципальном образовании обеспечивается в соответствии с утвержденными Правилами содержания домашних животных и птицы на территории </w:t>
      </w:r>
      <w:proofErr w:type="spellStart"/>
      <w:r w:rsidR="006349D9" w:rsidRPr="00AC2579">
        <w:rPr>
          <w:color w:val="000000"/>
          <w:lang w:eastAsia="ru-RU"/>
        </w:rPr>
        <w:t>Приозерского</w:t>
      </w:r>
      <w:proofErr w:type="spellEnd"/>
      <w:r w:rsidR="006349D9" w:rsidRPr="00AC2579">
        <w:rPr>
          <w:color w:val="000000"/>
          <w:lang w:eastAsia="ru-RU"/>
        </w:rPr>
        <w:t xml:space="preserve"> городского</w:t>
      </w:r>
      <w:r w:rsidRPr="00AC2579">
        <w:rPr>
          <w:color w:val="000000"/>
          <w:lang w:eastAsia="ru-RU"/>
        </w:rPr>
        <w:t xml:space="preserve"> поселен</w:t>
      </w:r>
      <w:r w:rsidR="006349D9" w:rsidRPr="00AC2579">
        <w:rPr>
          <w:color w:val="000000"/>
          <w:lang w:eastAsia="ru-RU"/>
        </w:rPr>
        <w:t>ия</w:t>
      </w:r>
      <w:r w:rsidRPr="00AC2579">
        <w:rPr>
          <w:color w:val="000000"/>
          <w:lang w:eastAsia="ru-RU"/>
        </w:rPr>
        <w:t xml:space="preserve"> </w:t>
      </w:r>
      <w:proofErr w:type="spellStart"/>
      <w:r w:rsidR="006349D9" w:rsidRPr="00AC2579">
        <w:rPr>
          <w:color w:val="000000"/>
          <w:lang w:eastAsia="ru-RU"/>
        </w:rPr>
        <w:t>Приозерского</w:t>
      </w:r>
      <w:proofErr w:type="spellEnd"/>
      <w:r w:rsidR="006349D9" w:rsidRPr="00AC2579">
        <w:rPr>
          <w:color w:val="000000"/>
          <w:lang w:eastAsia="ru-RU"/>
        </w:rPr>
        <w:t xml:space="preserve"> муниципального</w:t>
      </w:r>
      <w:r w:rsidRPr="00AC2579">
        <w:rPr>
          <w:color w:val="000000"/>
          <w:lang w:eastAsia="ru-RU"/>
        </w:rPr>
        <w:t xml:space="preserve"> район</w:t>
      </w:r>
      <w:r w:rsidR="006349D9" w:rsidRPr="00AC2579">
        <w:rPr>
          <w:color w:val="000000"/>
          <w:lang w:eastAsia="ru-RU"/>
        </w:rPr>
        <w:t>а</w:t>
      </w:r>
      <w:r w:rsidRPr="00AC2579">
        <w:rPr>
          <w:color w:val="000000"/>
          <w:lang w:eastAsia="ru-RU"/>
        </w:rPr>
        <w:t xml:space="preserve"> Ленинградской области.</w:t>
      </w:r>
    </w:p>
    <w:p w:rsidR="00044B3C" w:rsidRPr="00AC2579" w:rsidRDefault="00044B3C" w:rsidP="00044B3C">
      <w:pPr>
        <w:suppressAutoHyphens w:val="0"/>
        <w:autoSpaceDE w:val="0"/>
        <w:autoSpaceDN w:val="0"/>
        <w:adjustRightInd w:val="0"/>
        <w:ind w:firstLine="709"/>
        <w:jc w:val="center"/>
        <w:outlineLvl w:val="2"/>
        <w:rPr>
          <w:color w:val="000000"/>
          <w:lang w:eastAsia="ru-RU"/>
        </w:rPr>
      </w:pPr>
    </w:p>
    <w:p w:rsidR="00044B3C" w:rsidRPr="00AC2579" w:rsidRDefault="00044B3C" w:rsidP="00044B3C">
      <w:pPr>
        <w:suppressAutoHyphens w:val="0"/>
        <w:autoSpaceDE w:val="0"/>
        <w:autoSpaceDN w:val="0"/>
        <w:adjustRightInd w:val="0"/>
        <w:ind w:firstLine="709"/>
        <w:outlineLvl w:val="2"/>
        <w:rPr>
          <w:lang w:eastAsia="ru-RU"/>
        </w:rPr>
      </w:pPr>
      <w:r w:rsidRPr="00AC2579">
        <w:rPr>
          <w:lang w:eastAsia="ru-RU"/>
        </w:rPr>
        <w:t>10.11. Особые требования к доступности городской среды</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10.11.1.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A3760" w:rsidRPr="00AC2579" w:rsidRDefault="005A3760" w:rsidP="005A3760">
      <w:pPr>
        <w:suppressAutoHyphens w:val="0"/>
        <w:autoSpaceDE w:val="0"/>
        <w:autoSpaceDN w:val="0"/>
        <w:adjustRightInd w:val="0"/>
        <w:ind w:firstLine="709"/>
        <w:jc w:val="both"/>
        <w:outlineLvl w:val="2"/>
        <w:rPr>
          <w:lang w:eastAsia="ru-RU"/>
        </w:rPr>
      </w:pPr>
      <w:r w:rsidRPr="00AC2579">
        <w:rPr>
          <w:lang w:eastAsia="ru-RU"/>
        </w:rPr>
        <w:t xml:space="preserve">10.11.2. В целях повышения комфортности жизни маломобильных групп населения при реализации мероприятий по формированию комфортной среды, обеспечить работу платформы дистанционного </w:t>
      </w:r>
      <w:proofErr w:type="spellStart"/>
      <w:r w:rsidRPr="00AC2579">
        <w:rPr>
          <w:lang w:eastAsia="ru-RU"/>
        </w:rPr>
        <w:t>сурдоперевода</w:t>
      </w:r>
      <w:proofErr w:type="spellEnd"/>
      <w:r w:rsidRPr="00AC2579">
        <w:rPr>
          <w:lang w:eastAsia="ru-RU"/>
        </w:rPr>
        <w:t xml:space="preserve"> с помощью видеосвязи, наличие и функционирование системы ориентирования, визуального и звукового информирования для инвалидов и других маломобильных групп населения в объектах инфраструктуры, объектах транспортной инфраструктуры города (в общественном транспорте, на остановках общественного транспорта), пешеходных переходах, а также распространять СМИ, имеющих постоянное наименование (название), текущий номер и выходящих в свет не реже одного раза в год, в форматах, доступных для лиц с нарушением зрения.</w:t>
      </w:r>
    </w:p>
    <w:p w:rsidR="00044B3C" w:rsidRPr="00AC2579" w:rsidRDefault="00044B3C" w:rsidP="00044B3C">
      <w:pPr>
        <w:suppressAutoHyphens w:val="0"/>
        <w:autoSpaceDE w:val="0"/>
        <w:autoSpaceDN w:val="0"/>
        <w:adjustRightInd w:val="0"/>
        <w:ind w:firstLine="709"/>
        <w:jc w:val="both"/>
        <w:outlineLvl w:val="2"/>
        <w:rPr>
          <w:lang w:eastAsia="ru-RU"/>
        </w:rPr>
      </w:pPr>
      <w:r w:rsidRPr="00AC2579">
        <w:rPr>
          <w:lang w:eastAsia="ru-RU"/>
        </w:rPr>
        <w:t>10.11.</w:t>
      </w:r>
      <w:r w:rsidR="005A3760" w:rsidRPr="00AC2579">
        <w:rPr>
          <w:lang w:eastAsia="ru-RU"/>
        </w:rPr>
        <w:t>3</w:t>
      </w:r>
      <w:r w:rsidRPr="00AC2579">
        <w:rPr>
          <w:lang w:eastAsia="ru-RU"/>
        </w:rPr>
        <w:t>.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044B3C" w:rsidRPr="00AC2579" w:rsidRDefault="00044B3C" w:rsidP="00044B3C">
      <w:pPr>
        <w:suppressAutoHyphens w:val="0"/>
        <w:autoSpaceDE w:val="0"/>
        <w:autoSpaceDN w:val="0"/>
        <w:adjustRightInd w:val="0"/>
        <w:ind w:firstLine="709"/>
        <w:jc w:val="both"/>
        <w:outlineLvl w:val="2"/>
        <w:rPr>
          <w:lang w:eastAsia="ru-RU"/>
        </w:rPr>
      </w:pPr>
    </w:p>
    <w:p w:rsidR="00044B3C" w:rsidRPr="00AC2579" w:rsidRDefault="00E64ED9" w:rsidP="00044B3C">
      <w:pPr>
        <w:pStyle w:val="1"/>
        <w:numPr>
          <w:ilvl w:val="0"/>
          <w:numId w:val="0"/>
        </w:numPr>
        <w:spacing w:before="0" w:after="0"/>
        <w:ind w:firstLine="709"/>
        <w:jc w:val="center"/>
        <w:rPr>
          <w:rFonts w:ascii="Times New Roman" w:eastAsia="Times New Roman" w:hAnsi="Times New Roman"/>
          <w:b/>
          <w:sz w:val="24"/>
          <w:szCs w:val="24"/>
        </w:rPr>
      </w:pPr>
      <w:r w:rsidRPr="00AC2579">
        <w:rPr>
          <w:rFonts w:ascii="Times New Roman" w:eastAsia="Times New Roman" w:hAnsi="Times New Roman"/>
          <w:b/>
          <w:sz w:val="24"/>
          <w:szCs w:val="24"/>
        </w:rPr>
        <w:t>РАЗДЕЛ 11</w:t>
      </w:r>
      <w:r w:rsidR="00044B3C" w:rsidRPr="00AC2579">
        <w:rPr>
          <w:rFonts w:ascii="Times New Roman" w:eastAsia="Times New Roman" w:hAnsi="Times New Roman"/>
          <w:b/>
          <w:sz w:val="24"/>
          <w:szCs w:val="24"/>
        </w:rPr>
        <w:t xml:space="preserve">. ФОРМЫ И МЕХАНИЗМЫ </w:t>
      </w:r>
      <w:bookmarkStart w:id="3" w:name="_Toc472352465"/>
      <w:r w:rsidR="00044B3C" w:rsidRPr="00AC2579">
        <w:rPr>
          <w:rFonts w:ascii="Times New Roman" w:eastAsia="Times New Roman" w:hAnsi="Times New Roman"/>
          <w:b/>
          <w:sz w:val="24"/>
          <w:szCs w:val="24"/>
        </w:rPr>
        <w:t>ОБЩЕСТВЕННОГО УЧАСТИЯ В ПРИНЯТИИ РЕШЕНИЙ И РЕАЛИЗАЦИИ ПРОЕКТОВ КОМПЛЕКСНОГО БЛАГОУСТРОЙСТВА И РАЗВИТИЯ ГОРОДСКОЙ СРЕДЫ</w:t>
      </w:r>
      <w:bookmarkEnd w:id="3"/>
    </w:p>
    <w:p w:rsidR="00044B3C" w:rsidRPr="00AC2579" w:rsidRDefault="00044B3C" w:rsidP="00044B3C">
      <w:pPr>
        <w:ind w:firstLine="709"/>
        <w:rPr>
          <w:lang w:eastAsia="ru-RU"/>
        </w:rPr>
      </w:pPr>
    </w:p>
    <w:p w:rsidR="00044B3C" w:rsidRPr="00AC2579" w:rsidRDefault="00044B3C" w:rsidP="00044B3C">
      <w:pPr>
        <w:suppressAutoHyphens w:val="0"/>
        <w:ind w:firstLine="709"/>
        <w:contextualSpacing/>
        <w:jc w:val="both"/>
      </w:pPr>
      <w:r w:rsidRPr="00AC2579">
        <w:t>11.1. Общие положения. Задачи, польза и формы общественного участия</w:t>
      </w:r>
    </w:p>
    <w:p w:rsidR="00044B3C" w:rsidRPr="00AC2579" w:rsidRDefault="00044B3C" w:rsidP="00044B3C">
      <w:pPr>
        <w:ind w:firstLine="709"/>
        <w:jc w:val="both"/>
      </w:pPr>
      <w:r w:rsidRPr="00AC2579">
        <w:t>11.1.1.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44B3C" w:rsidRPr="00AC2579" w:rsidRDefault="00044B3C" w:rsidP="00044B3C">
      <w:pPr>
        <w:suppressAutoHyphens w:val="0"/>
        <w:ind w:firstLine="709"/>
        <w:contextualSpacing/>
        <w:jc w:val="both"/>
      </w:pPr>
      <w:r w:rsidRPr="00AC2579">
        <w:t xml:space="preserve">11.1.2.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w:t>
      </w:r>
      <w:r w:rsidRPr="00AC2579">
        <w:lastRenderedPageBreak/>
        <w:t>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044B3C" w:rsidRPr="00AC2579" w:rsidRDefault="00044B3C" w:rsidP="00044B3C">
      <w:pPr>
        <w:suppressAutoHyphens w:val="0"/>
        <w:ind w:firstLine="709"/>
        <w:contextualSpacing/>
        <w:jc w:val="both"/>
      </w:pPr>
      <w:r w:rsidRPr="00AC2579">
        <w:t>11.1.3.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044B3C" w:rsidRPr="00AC2579" w:rsidRDefault="00044B3C" w:rsidP="00044B3C">
      <w:pPr>
        <w:suppressAutoHyphens w:val="0"/>
        <w:ind w:firstLine="709"/>
        <w:contextualSpacing/>
        <w:jc w:val="both"/>
      </w:pPr>
      <w:r w:rsidRPr="00AC2579">
        <w:t>11.1.4.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044B3C" w:rsidRPr="00AC2579" w:rsidRDefault="00044B3C" w:rsidP="00044B3C">
      <w:pPr>
        <w:ind w:firstLine="709"/>
        <w:jc w:val="both"/>
      </w:pPr>
    </w:p>
    <w:p w:rsidR="00044B3C" w:rsidRPr="00AC2579" w:rsidRDefault="00044B3C" w:rsidP="00044B3C">
      <w:pPr>
        <w:suppressAutoHyphens w:val="0"/>
        <w:ind w:firstLine="709"/>
        <w:contextualSpacing/>
        <w:jc w:val="both"/>
      </w:pPr>
      <w:r w:rsidRPr="00AC2579">
        <w:t>11.2. Основные решения:</w:t>
      </w:r>
    </w:p>
    <w:p w:rsidR="00044B3C" w:rsidRPr="00AC2579" w:rsidRDefault="00044B3C" w:rsidP="00044B3C">
      <w:pPr>
        <w:ind w:firstLine="709"/>
        <w:jc w:val="both"/>
      </w:pPr>
      <w:r w:rsidRPr="00AC2579">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044B3C" w:rsidRPr="00AC2579" w:rsidRDefault="00044B3C" w:rsidP="00044B3C">
      <w:pPr>
        <w:ind w:firstLine="709"/>
        <w:jc w:val="both"/>
      </w:pPr>
      <w:r w:rsidRPr="00AC2579">
        <w:t xml:space="preserve">б) разработка внутренних регламентов, регулирующих процесс общественного соучастия; </w:t>
      </w:r>
    </w:p>
    <w:p w:rsidR="00044B3C" w:rsidRPr="00AC2579" w:rsidRDefault="00044B3C" w:rsidP="00044B3C">
      <w:pPr>
        <w:ind w:firstLine="709"/>
        <w:jc w:val="both"/>
      </w:pPr>
      <w:r w:rsidRPr="00AC2579">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044B3C" w:rsidRPr="00AC2579" w:rsidRDefault="00044B3C" w:rsidP="00044B3C">
      <w:pPr>
        <w:ind w:firstLine="709"/>
        <w:jc w:val="both"/>
      </w:pPr>
      <w:r w:rsidRPr="00AC2579">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044B3C" w:rsidRPr="00AC2579" w:rsidRDefault="00044B3C" w:rsidP="00044B3C">
      <w:pPr>
        <w:ind w:firstLine="709"/>
        <w:jc w:val="both"/>
      </w:pPr>
      <w:r w:rsidRPr="00AC2579">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44B3C" w:rsidRPr="00AC2579" w:rsidRDefault="00044B3C" w:rsidP="00044B3C">
      <w:pPr>
        <w:ind w:firstLine="709"/>
        <w:jc w:val="both"/>
      </w:pPr>
      <w:r w:rsidRPr="00AC2579">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44B3C" w:rsidRPr="00AC2579" w:rsidRDefault="00044B3C" w:rsidP="00044B3C">
      <w:pPr>
        <w:ind w:firstLine="709"/>
        <w:jc w:val="both"/>
      </w:pPr>
      <w:r w:rsidRPr="00AC2579">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044B3C" w:rsidRPr="00AC2579" w:rsidRDefault="00044B3C" w:rsidP="00044B3C">
      <w:pPr>
        <w:ind w:firstLine="709"/>
        <w:jc w:val="both"/>
      </w:pPr>
      <w:r w:rsidRPr="00AC2579">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044B3C" w:rsidRPr="00AC2579" w:rsidRDefault="00044B3C" w:rsidP="00044B3C">
      <w:pPr>
        <w:ind w:firstLine="709"/>
      </w:pPr>
    </w:p>
    <w:p w:rsidR="00044B3C" w:rsidRPr="00AC2579" w:rsidRDefault="00044B3C" w:rsidP="00044B3C">
      <w:pPr>
        <w:suppressAutoHyphens w:val="0"/>
        <w:ind w:firstLine="709"/>
        <w:contextualSpacing/>
      </w:pPr>
      <w:r w:rsidRPr="00AC2579">
        <w:t>11.3. Принципы организации общественного соучастия</w:t>
      </w:r>
    </w:p>
    <w:p w:rsidR="00044B3C" w:rsidRPr="00AC2579" w:rsidRDefault="00044B3C" w:rsidP="00044B3C">
      <w:pPr>
        <w:suppressAutoHyphens w:val="0"/>
        <w:ind w:firstLine="709"/>
        <w:contextualSpacing/>
        <w:jc w:val="both"/>
      </w:pPr>
      <w:r w:rsidRPr="00AC2579">
        <w:t>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044B3C" w:rsidRPr="00AC2579" w:rsidRDefault="00044B3C" w:rsidP="00044B3C">
      <w:pPr>
        <w:suppressAutoHyphens w:val="0"/>
        <w:ind w:firstLine="709"/>
        <w:contextualSpacing/>
        <w:jc w:val="both"/>
      </w:pPr>
      <w:r w:rsidRPr="00AC2579">
        <w:lastRenderedPageBreak/>
        <w:t>11.3.2.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044B3C" w:rsidRPr="00AC2579" w:rsidRDefault="00044B3C" w:rsidP="00044B3C">
      <w:pPr>
        <w:suppressAutoHyphens w:val="0"/>
        <w:ind w:firstLine="709"/>
        <w:contextualSpacing/>
        <w:jc w:val="both"/>
      </w:pPr>
      <w:r w:rsidRPr="00AC2579">
        <w:t>11.3.3.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044B3C" w:rsidRPr="00AC2579" w:rsidRDefault="00044B3C" w:rsidP="00044B3C">
      <w:pPr>
        <w:suppressAutoHyphens w:val="0"/>
        <w:ind w:firstLine="709"/>
        <w:contextualSpacing/>
        <w:jc w:val="both"/>
      </w:pPr>
      <w:r w:rsidRPr="00AC2579">
        <w:t>11.3.4.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должен быть создан</w:t>
      </w:r>
      <w:r w:rsidR="00812EC7" w:rsidRPr="00AC2579">
        <w:t xml:space="preserve"> интерактивный портал в сети </w:t>
      </w:r>
      <w:r w:rsidR="000F5023" w:rsidRPr="00AC2579">
        <w:t>«</w:t>
      </w:r>
      <w:r w:rsidR="00812EC7" w:rsidRPr="00AC2579">
        <w:t>Интернет</w:t>
      </w:r>
      <w:r w:rsidR="000F5023" w:rsidRPr="00AC2579">
        <w:t>»</w:t>
      </w:r>
      <w:r w:rsidRPr="00AC2579">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44B3C" w:rsidRPr="00AC2579" w:rsidRDefault="00044B3C" w:rsidP="00044B3C">
      <w:pPr>
        <w:suppressAutoHyphens w:val="0"/>
        <w:ind w:firstLine="709"/>
        <w:contextualSpacing/>
        <w:jc w:val="both"/>
      </w:pPr>
      <w:r w:rsidRPr="00AC2579">
        <w:t xml:space="preserve">11.3.5. К основной проектной и конкурсной документации обеспечивается свободный доступ в сети </w:t>
      </w:r>
      <w:r w:rsidR="000F5023" w:rsidRPr="00AC2579">
        <w:t>«</w:t>
      </w:r>
      <w:r w:rsidRPr="00AC2579">
        <w:t>Интернет</w:t>
      </w:r>
      <w:r w:rsidR="000F5023" w:rsidRPr="00AC2579">
        <w:t>»</w:t>
      </w:r>
      <w:r w:rsidRPr="00AC2579">
        <w:t>, а также обеспечивается видеозапись публичных обсуждений проектов благоустройства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044B3C" w:rsidRPr="00AC2579" w:rsidRDefault="00044B3C" w:rsidP="00044B3C">
      <w:pPr>
        <w:ind w:firstLine="709"/>
      </w:pPr>
    </w:p>
    <w:p w:rsidR="00044B3C" w:rsidRPr="00AC2579" w:rsidRDefault="00044B3C" w:rsidP="00044B3C">
      <w:pPr>
        <w:suppressAutoHyphens w:val="0"/>
        <w:ind w:firstLine="709"/>
        <w:contextualSpacing/>
        <w:jc w:val="both"/>
      </w:pPr>
      <w:r w:rsidRPr="00AC2579">
        <w:t>11.4. Формы общественного соучастия</w:t>
      </w:r>
    </w:p>
    <w:p w:rsidR="00044B3C" w:rsidRPr="00AC2579" w:rsidRDefault="00044B3C" w:rsidP="00044B3C">
      <w:pPr>
        <w:suppressAutoHyphens w:val="0"/>
        <w:ind w:firstLine="709"/>
        <w:contextualSpacing/>
        <w:jc w:val="both"/>
      </w:pPr>
      <w:r w:rsidRPr="00AC2579">
        <w:t>11.4.1.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044B3C" w:rsidRPr="00AC2579" w:rsidRDefault="00044B3C" w:rsidP="00044B3C">
      <w:pPr>
        <w:suppressAutoHyphens w:val="0"/>
        <w:ind w:firstLine="709"/>
        <w:contextualSpacing/>
        <w:jc w:val="both"/>
      </w:pPr>
      <w:r w:rsidRPr="00AC2579">
        <w:t>11.4.1.1. Совместное определение целей и задач по развитию территории, инвентаризация проблем и потенциалов среды;</w:t>
      </w:r>
    </w:p>
    <w:p w:rsidR="00044B3C" w:rsidRPr="00AC2579" w:rsidRDefault="00044B3C" w:rsidP="00044B3C">
      <w:pPr>
        <w:suppressAutoHyphens w:val="0"/>
        <w:ind w:firstLine="709"/>
        <w:contextualSpacing/>
        <w:jc w:val="both"/>
      </w:pPr>
      <w:r w:rsidRPr="00AC2579">
        <w:t>11.4.1.2. Определение основных видов активностей, функциональных зон и их взаимного расположения на выбранной территории;</w:t>
      </w:r>
    </w:p>
    <w:p w:rsidR="00044B3C" w:rsidRPr="00AC2579" w:rsidRDefault="00044B3C" w:rsidP="00044B3C">
      <w:pPr>
        <w:suppressAutoHyphens w:val="0"/>
        <w:ind w:firstLine="709"/>
        <w:contextualSpacing/>
        <w:jc w:val="both"/>
      </w:pPr>
      <w:r w:rsidRPr="00AC2579">
        <w:t>11.4.1.3.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44B3C" w:rsidRPr="00AC2579" w:rsidRDefault="00044B3C" w:rsidP="00044B3C">
      <w:pPr>
        <w:suppressAutoHyphens w:val="0"/>
        <w:ind w:firstLine="709"/>
        <w:contextualSpacing/>
        <w:jc w:val="both"/>
      </w:pPr>
      <w:r w:rsidRPr="00AC2579">
        <w:t>11.4.1.4. Консультации в выборе типов покрытий, с учетом функционального зонирования территории;</w:t>
      </w:r>
    </w:p>
    <w:p w:rsidR="00044B3C" w:rsidRPr="00AC2579" w:rsidRDefault="00044B3C" w:rsidP="00044B3C">
      <w:pPr>
        <w:suppressAutoHyphens w:val="0"/>
        <w:ind w:firstLine="709"/>
        <w:contextualSpacing/>
        <w:jc w:val="both"/>
      </w:pPr>
      <w:r w:rsidRPr="00AC2579">
        <w:t>11.4.1.5. Консультации по предполагаемым типам озеленения;</w:t>
      </w:r>
    </w:p>
    <w:p w:rsidR="00044B3C" w:rsidRPr="00AC2579" w:rsidRDefault="00044B3C" w:rsidP="00044B3C">
      <w:pPr>
        <w:suppressAutoHyphens w:val="0"/>
        <w:ind w:firstLine="709"/>
        <w:contextualSpacing/>
        <w:jc w:val="both"/>
      </w:pPr>
      <w:r w:rsidRPr="00AC2579">
        <w:t>11.4.1.6. Консультации по предполагаемым типам освещения и осветительного оборудования;</w:t>
      </w:r>
    </w:p>
    <w:p w:rsidR="00044B3C" w:rsidRPr="00AC2579" w:rsidRDefault="00044B3C" w:rsidP="00044B3C">
      <w:pPr>
        <w:suppressAutoHyphens w:val="0"/>
        <w:ind w:firstLine="709"/>
        <w:contextualSpacing/>
        <w:jc w:val="both"/>
      </w:pPr>
      <w:r w:rsidRPr="00AC2579">
        <w:t>11.4.1.7. Участие в разработке проекта, обсуждение решений с архитекторами, проектировщиками и другими профильными специалистами;</w:t>
      </w:r>
    </w:p>
    <w:p w:rsidR="00044B3C" w:rsidRPr="00AC2579" w:rsidRDefault="00044B3C" w:rsidP="00044B3C">
      <w:pPr>
        <w:suppressAutoHyphens w:val="0"/>
        <w:ind w:firstLine="709"/>
        <w:contextualSpacing/>
        <w:jc w:val="both"/>
      </w:pPr>
      <w:r w:rsidRPr="00AC2579">
        <w:t>11.4.1.8.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44B3C" w:rsidRPr="00AC2579" w:rsidRDefault="00044B3C" w:rsidP="00044B3C">
      <w:pPr>
        <w:suppressAutoHyphens w:val="0"/>
        <w:ind w:firstLine="709"/>
        <w:contextualSpacing/>
        <w:jc w:val="both"/>
      </w:pPr>
      <w:r w:rsidRPr="00AC2579">
        <w:t>11.4.1.9.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44B3C" w:rsidRPr="00AC2579" w:rsidRDefault="00044B3C" w:rsidP="00044B3C">
      <w:pPr>
        <w:suppressAutoHyphens w:val="0"/>
        <w:ind w:firstLine="709"/>
        <w:contextualSpacing/>
        <w:jc w:val="both"/>
      </w:pPr>
      <w:r w:rsidRPr="00AC2579">
        <w:t>11.4.1.10.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44B3C" w:rsidRPr="00AC2579" w:rsidRDefault="00044B3C" w:rsidP="00044B3C">
      <w:pPr>
        <w:suppressAutoHyphens w:val="0"/>
        <w:ind w:firstLine="709"/>
        <w:contextualSpacing/>
        <w:jc w:val="both"/>
      </w:pPr>
      <w:r w:rsidRPr="00AC2579">
        <w:t>11.4.2. При реализации проектов производится информирование общественности о планирующихся изменениях и возможности участия в этом процессе.</w:t>
      </w:r>
    </w:p>
    <w:p w:rsidR="00044B3C" w:rsidRPr="00AC2579" w:rsidRDefault="00044B3C" w:rsidP="00044B3C">
      <w:pPr>
        <w:suppressAutoHyphens w:val="0"/>
        <w:ind w:firstLine="709"/>
        <w:contextualSpacing/>
        <w:jc w:val="both"/>
      </w:pPr>
      <w:r w:rsidRPr="00AC2579">
        <w:t>11.4.3. Информирование может осуществляться, но не ограничиваться:</w:t>
      </w:r>
    </w:p>
    <w:p w:rsidR="00044B3C" w:rsidRPr="00AC2579" w:rsidRDefault="00044B3C" w:rsidP="00044B3C">
      <w:pPr>
        <w:suppressAutoHyphens w:val="0"/>
        <w:ind w:firstLine="709"/>
        <w:contextualSpacing/>
        <w:jc w:val="both"/>
      </w:pPr>
      <w:r w:rsidRPr="00AC2579">
        <w:t xml:space="preserve">11.4.4. Созданием единого информационного интернет - ресурса (сайта или приложения) который будет решать задачи по сбору информации, обеспечению </w:t>
      </w:r>
      <w:r w:rsidR="000F5023" w:rsidRPr="00AC2579">
        <w:t>«</w:t>
      </w:r>
      <w:r w:rsidRPr="00AC2579">
        <w:t>онлайн</w:t>
      </w:r>
      <w:r w:rsidR="000F5023" w:rsidRPr="00AC2579">
        <w:t>»</w:t>
      </w:r>
      <w:r w:rsidRPr="00AC2579">
        <w:t xml:space="preserve"> </w:t>
      </w:r>
      <w:r w:rsidRPr="00AC2579">
        <w:lastRenderedPageBreak/>
        <w:t>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44B3C" w:rsidRPr="00AC2579" w:rsidRDefault="00044B3C" w:rsidP="00044B3C">
      <w:pPr>
        <w:suppressAutoHyphens w:val="0"/>
        <w:ind w:firstLine="709"/>
        <w:contextualSpacing/>
        <w:jc w:val="both"/>
      </w:pPr>
      <w:r w:rsidRPr="00AC2579">
        <w:t>11.4.4.1. Работа с местными СМИ, охватывающими широкий круг людей разных возрастных групп и потенциальные аудитории проекта.</w:t>
      </w:r>
    </w:p>
    <w:p w:rsidR="00044B3C" w:rsidRPr="00AC2579" w:rsidRDefault="00044B3C" w:rsidP="00044B3C">
      <w:pPr>
        <w:suppressAutoHyphens w:val="0"/>
        <w:ind w:firstLine="709"/>
        <w:contextualSpacing/>
        <w:jc w:val="both"/>
      </w:pPr>
      <w:r w:rsidRPr="00AC2579">
        <w:t>11.4.4.2.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044B3C" w:rsidRPr="00AC2579" w:rsidRDefault="00044B3C" w:rsidP="00044B3C">
      <w:pPr>
        <w:suppressAutoHyphens w:val="0"/>
        <w:ind w:firstLine="709"/>
        <w:contextualSpacing/>
        <w:jc w:val="both"/>
      </w:pPr>
      <w:r w:rsidRPr="00AC2579">
        <w:t>11.4.4.3. 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044B3C" w:rsidRPr="00AC2579" w:rsidRDefault="00044B3C" w:rsidP="00044B3C">
      <w:pPr>
        <w:suppressAutoHyphens w:val="0"/>
        <w:ind w:firstLine="709"/>
        <w:contextualSpacing/>
        <w:jc w:val="both"/>
      </w:pPr>
      <w:r w:rsidRPr="00AC2579">
        <w:t>11.4.4.4. Индивидуальные приглашения участников встречи лично, по электронной почте или по телефону.</w:t>
      </w:r>
    </w:p>
    <w:p w:rsidR="00044B3C" w:rsidRPr="00AC2579" w:rsidRDefault="00044B3C" w:rsidP="00044B3C">
      <w:pPr>
        <w:suppressAutoHyphens w:val="0"/>
        <w:ind w:firstLine="709"/>
        <w:contextualSpacing/>
        <w:jc w:val="both"/>
      </w:pPr>
      <w:r w:rsidRPr="00AC2579">
        <w:t>11.4.4.5.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044B3C" w:rsidRPr="00AC2579" w:rsidRDefault="00044B3C" w:rsidP="00044B3C">
      <w:pPr>
        <w:suppressAutoHyphens w:val="0"/>
        <w:ind w:firstLine="709"/>
        <w:contextualSpacing/>
        <w:jc w:val="both"/>
      </w:pPr>
      <w:r w:rsidRPr="00AC2579">
        <w:t>11.4.4.6.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044B3C" w:rsidRPr="00AC2579" w:rsidRDefault="00044B3C" w:rsidP="00044B3C">
      <w:pPr>
        <w:suppressAutoHyphens w:val="0"/>
        <w:ind w:firstLine="709"/>
        <w:contextualSpacing/>
        <w:jc w:val="both"/>
      </w:pPr>
      <w:r w:rsidRPr="00AC2579">
        <w:t>11.4.4.7.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044B3C" w:rsidRPr="00AC2579" w:rsidRDefault="00044B3C" w:rsidP="00044B3C">
      <w:pPr>
        <w:ind w:firstLine="709"/>
        <w:contextualSpacing/>
        <w:jc w:val="both"/>
      </w:pPr>
    </w:p>
    <w:p w:rsidR="00F30342" w:rsidRPr="00AC2579" w:rsidRDefault="00F30342" w:rsidP="00F96A04">
      <w:pPr>
        <w:suppressAutoHyphens w:val="0"/>
        <w:autoSpaceDE w:val="0"/>
        <w:autoSpaceDN w:val="0"/>
        <w:adjustRightInd w:val="0"/>
        <w:ind w:firstLine="709"/>
        <w:jc w:val="both"/>
        <w:outlineLvl w:val="1"/>
      </w:pPr>
      <w:r w:rsidRPr="00AC2579">
        <w:t>11.5. Механизмы общественного участия</w:t>
      </w:r>
    </w:p>
    <w:p w:rsidR="00F30342" w:rsidRPr="00AC2579" w:rsidRDefault="00F30342" w:rsidP="00F30342">
      <w:pPr>
        <w:suppressAutoHyphens w:val="0"/>
        <w:autoSpaceDE w:val="0"/>
        <w:autoSpaceDN w:val="0"/>
        <w:adjustRightInd w:val="0"/>
        <w:ind w:firstLine="709"/>
        <w:jc w:val="both"/>
        <w:outlineLvl w:val="1"/>
      </w:pPr>
      <w:r w:rsidRPr="00AC2579">
        <w:t>11.5.1.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C52B1" w:rsidRPr="00AC2579" w:rsidRDefault="00F30342" w:rsidP="00F30342">
      <w:pPr>
        <w:suppressAutoHyphens w:val="0"/>
        <w:autoSpaceDE w:val="0"/>
        <w:autoSpaceDN w:val="0"/>
        <w:adjustRightInd w:val="0"/>
        <w:ind w:firstLine="709"/>
        <w:jc w:val="both"/>
        <w:outlineLvl w:val="1"/>
      </w:pPr>
      <w:r w:rsidRPr="00AC2579">
        <w:t>11.5.2. Допускается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C2579">
        <w:t>воркшопов</w:t>
      </w:r>
      <w:proofErr w:type="spellEnd"/>
      <w:r w:rsidRPr="00AC2579">
        <w:t xml:space="preserve">), проведение общественных обсуждений, проведение </w:t>
      </w:r>
      <w:proofErr w:type="spellStart"/>
      <w:r w:rsidRPr="00AC2579">
        <w:t>дизайн-игр</w:t>
      </w:r>
      <w:proofErr w:type="spellEnd"/>
      <w:r w:rsidRPr="00AC2579">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30342" w:rsidRPr="00AC2579" w:rsidRDefault="00AC52B1" w:rsidP="00F30342">
      <w:pPr>
        <w:suppressAutoHyphens w:val="0"/>
        <w:autoSpaceDE w:val="0"/>
        <w:autoSpaceDN w:val="0"/>
        <w:adjustRightInd w:val="0"/>
        <w:ind w:firstLine="709"/>
        <w:jc w:val="both"/>
        <w:outlineLvl w:val="1"/>
      </w:pPr>
      <w:r w:rsidRPr="00AC2579">
        <w:t>1</w:t>
      </w:r>
      <w:r w:rsidR="00F30342" w:rsidRPr="00AC2579">
        <w:t>1.5.3</w:t>
      </w:r>
      <w:r w:rsidR="00F30342" w:rsidRPr="00AC2579">
        <w:tab/>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Федеральный закон от 21.07.2014</w:t>
      </w:r>
      <w:r w:rsidR="004B3381" w:rsidRPr="00AC2579">
        <w:t xml:space="preserve"> № 212-ФЗ (ред. от 27.12.2018) </w:t>
      </w:r>
      <w:r w:rsidR="000F5023" w:rsidRPr="00AC2579">
        <w:t>«</w:t>
      </w:r>
      <w:r w:rsidR="00F30342" w:rsidRPr="00AC2579">
        <w:t xml:space="preserve">Об основах общественного </w:t>
      </w:r>
      <w:r w:rsidR="004B3381" w:rsidRPr="00AC2579">
        <w:t>контроля в Российской Федерации</w:t>
      </w:r>
      <w:r w:rsidR="000F5023" w:rsidRPr="00AC2579">
        <w:t>»</w:t>
      </w:r>
    </w:p>
    <w:p w:rsidR="00F30342" w:rsidRPr="00AC2579" w:rsidRDefault="00F30342" w:rsidP="00F30342">
      <w:pPr>
        <w:suppressAutoHyphens w:val="0"/>
        <w:autoSpaceDE w:val="0"/>
        <w:autoSpaceDN w:val="0"/>
        <w:adjustRightInd w:val="0"/>
        <w:ind w:firstLine="709"/>
        <w:jc w:val="both"/>
        <w:outlineLvl w:val="1"/>
      </w:pPr>
      <w:r w:rsidRPr="00AC2579">
        <w:t>11.5.4</w:t>
      </w:r>
      <w:r w:rsidRPr="00AC2579">
        <w:tab/>
      </w:r>
      <w:r w:rsidR="00C91A96" w:rsidRPr="00AC2579">
        <w:t>Д</w:t>
      </w:r>
      <w:r w:rsidRPr="00AC2579">
        <w:t xml:space="preserve">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AC2579">
        <w:t>предпроектного</w:t>
      </w:r>
      <w:proofErr w:type="spellEnd"/>
      <w:r w:rsidRPr="00AC2579">
        <w:t xml:space="preserve"> исследования, а также сам проект;</w:t>
      </w:r>
    </w:p>
    <w:p w:rsidR="00F30342" w:rsidRPr="00AC2579" w:rsidRDefault="00C91A96" w:rsidP="00F30342">
      <w:pPr>
        <w:suppressAutoHyphens w:val="0"/>
        <w:autoSpaceDE w:val="0"/>
        <w:autoSpaceDN w:val="0"/>
        <w:adjustRightInd w:val="0"/>
        <w:ind w:firstLine="709"/>
        <w:jc w:val="both"/>
        <w:outlineLvl w:val="1"/>
      </w:pPr>
      <w:r w:rsidRPr="00AC2579">
        <w:t>11.5.5</w:t>
      </w:r>
      <w:r w:rsidRPr="00AC2579">
        <w:tab/>
        <w:t>Д</w:t>
      </w:r>
      <w:r w:rsidR="00F30342" w:rsidRPr="00AC2579">
        <w:t>ля проведения общественных обсуждений должны выбираться общественные центры, находящиеся в зоне хорошей транспортной доступности;</w:t>
      </w:r>
    </w:p>
    <w:p w:rsidR="00F30342" w:rsidRPr="00AC2579" w:rsidRDefault="00F30342" w:rsidP="00F30342">
      <w:pPr>
        <w:suppressAutoHyphens w:val="0"/>
        <w:autoSpaceDE w:val="0"/>
        <w:autoSpaceDN w:val="0"/>
        <w:adjustRightInd w:val="0"/>
        <w:ind w:firstLine="709"/>
        <w:jc w:val="both"/>
        <w:outlineLvl w:val="1"/>
      </w:pPr>
      <w:r w:rsidRPr="00AC2579">
        <w:lastRenderedPageBreak/>
        <w:t>11.5.6</w:t>
      </w:r>
      <w:r w:rsidRPr="00AC2579">
        <w:tab/>
      </w:r>
      <w:r w:rsidR="00C91A96" w:rsidRPr="00AC2579">
        <w:t>П</w:t>
      </w:r>
      <w:r w:rsidRPr="00AC2579">
        <w:t>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F30342" w:rsidRPr="00AC2579" w:rsidRDefault="00F30342" w:rsidP="00F30342">
      <w:pPr>
        <w:suppressAutoHyphens w:val="0"/>
        <w:autoSpaceDE w:val="0"/>
        <w:autoSpaceDN w:val="0"/>
        <w:adjustRightInd w:val="0"/>
        <w:ind w:firstLine="709"/>
        <w:jc w:val="both"/>
        <w:outlineLvl w:val="1"/>
      </w:pPr>
      <w:r w:rsidRPr="00AC2579">
        <w:t xml:space="preserve">11.5.7.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AC2579">
        <w:t>предпроектного</w:t>
      </w:r>
      <w:proofErr w:type="spellEnd"/>
      <w:r w:rsidRPr="00AC2579">
        <w:t xml:space="preserve"> исследования, а также сам проект не позднее чем за 14 дней до проведения самого общественного обсуждения.</w:t>
      </w:r>
    </w:p>
    <w:p w:rsidR="00F30342" w:rsidRPr="00AC2579" w:rsidRDefault="00F30342" w:rsidP="00F30342">
      <w:pPr>
        <w:suppressAutoHyphens w:val="0"/>
        <w:autoSpaceDE w:val="0"/>
        <w:autoSpaceDN w:val="0"/>
        <w:adjustRightInd w:val="0"/>
        <w:ind w:firstLine="709"/>
        <w:jc w:val="both"/>
        <w:outlineLvl w:val="1"/>
      </w:pPr>
      <w:r w:rsidRPr="00AC2579">
        <w:t>11.5.8. Общественный контроль является одним из механизмов общественного участия.</w:t>
      </w:r>
    </w:p>
    <w:p w:rsidR="00F30342" w:rsidRPr="00AC2579" w:rsidRDefault="00F30342" w:rsidP="00F30342">
      <w:pPr>
        <w:suppressAutoHyphens w:val="0"/>
        <w:autoSpaceDE w:val="0"/>
        <w:autoSpaceDN w:val="0"/>
        <w:adjustRightInd w:val="0"/>
        <w:ind w:firstLine="709"/>
        <w:jc w:val="both"/>
        <w:outlineLvl w:val="1"/>
      </w:pPr>
      <w:r w:rsidRPr="00AC2579">
        <w:t>11.5.9. Возможно создание условий для проведения общественного контроля в области благоустройства, в том числе в рамках организации деятельности общегородских</w:t>
      </w:r>
      <w:r w:rsidR="004B3381" w:rsidRPr="00AC2579">
        <w:t xml:space="preserve"> интерактивных порталов в сети </w:t>
      </w:r>
      <w:r w:rsidR="000F5023" w:rsidRPr="00AC2579">
        <w:t>«</w:t>
      </w:r>
      <w:r w:rsidR="004B3381" w:rsidRPr="00AC2579">
        <w:t>Интернет</w:t>
      </w:r>
      <w:r w:rsidR="000F5023" w:rsidRPr="00AC2579">
        <w:t>»</w:t>
      </w:r>
      <w:r w:rsidRPr="00AC2579">
        <w:t>.</w:t>
      </w:r>
    </w:p>
    <w:p w:rsidR="00F30342" w:rsidRPr="00AC2579" w:rsidRDefault="00F30342" w:rsidP="00F30342">
      <w:pPr>
        <w:suppressAutoHyphens w:val="0"/>
        <w:autoSpaceDE w:val="0"/>
        <w:autoSpaceDN w:val="0"/>
        <w:adjustRightInd w:val="0"/>
        <w:ind w:firstLine="709"/>
        <w:jc w:val="both"/>
        <w:outlineLvl w:val="1"/>
      </w:pPr>
      <w:r w:rsidRPr="00AC2579">
        <w:t xml:space="preserve">11.5.10.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AC2579">
        <w:t>видеофиксации</w:t>
      </w:r>
      <w:proofErr w:type="spellEnd"/>
      <w:r w:rsidRPr="00AC2579">
        <w:t>, а также общегородских</w:t>
      </w:r>
      <w:r w:rsidR="004B3381" w:rsidRPr="00AC2579">
        <w:t xml:space="preserve"> интерактивных порталов в сети </w:t>
      </w:r>
      <w:r w:rsidR="000F5023" w:rsidRPr="00AC2579">
        <w:t>«</w:t>
      </w:r>
      <w:r w:rsidR="004B3381" w:rsidRPr="00AC2579">
        <w:t>Интернет</w:t>
      </w:r>
      <w:r w:rsidR="000F5023" w:rsidRPr="00AC2579">
        <w:t>»</w:t>
      </w:r>
      <w:r w:rsidRPr="00AC2579">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w:t>
      </w:r>
      <w:r w:rsidR="004B3381" w:rsidRPr="00AC2579">
        <w:t xml:space="preserve">ой интерактивный портал в сети </w:t>
      </w:r>
      <w:r w:rsidR="000F5023" w:rsidRPr="00AC2579">
        <w:t>«</w:t>
      </w:r>
      <w:r w:rsidR="004B3381" w:rsidRPr="00AC2579">
        <w:t>Интернет</w:t>
      </w:r>
      <w:r w:rsidR="000F5023" w:rsidRPr="00AC2579">
        <w:t>»</w:t>
      </w:r>
      <w:r w:rsidRPr="00AC2579">
        <w:t>.</w:t>
      </w:r>
    </w:p>
    <w:p w:rsidR="00044B3C" w:rsidRPr="00AC2579" w:rsidRDefault="00F30342" w:rsidP="00F30342">
      <w:pPr>
        <w:suppressAutoHyphens w:val="0"/>
        <w:autoSpaceDE w:val="0"/>
        <w:autoSpaceDN w:val="0"/>
        <w:adjustRightInd w:val="0"/>
        <w:ind w:firstLine="709"/>
        <w:jc w:val="both"/>
        <w:outlineLvl w:val="1"/>
        <w:rPr>
          <w:color w:val="000000"/>
          <w:lang w:eastAsia="ru-RU"/>
        </w:rPr>
      </w:pPr>
      <w:r w:rsidRPr="00AC2579">
        <w:t>11.5.11.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96A04" w:rsidRPr="00AC2579" w:rsidRDefault="00F96A04" w:rsidP="00044B3C">
      <w:pPr>
        <w:suppressAutoHyphens w:val="0"/>
        <w:autoSpaceDE w:val="0"/>
        <w:autoSpaceDN w:val="0"/>
        <w:adjustRightInd w:val="0"/>
        <w:ind w:firstLine="709"/>
        <w:jc w:val="center"/>
        <w:outlineLvl w:val="1"/>
        <w:rPr>
          <w:color w:val="000000"/>
          <w:lang w:eastAsia="ru-RU"/>
        </w:rPr>
      </w:pPr>
    </w:p>
    <w:p w:rsidR="00044B3C" w:rsidRPr="00AC2579" w:rsidRDefault="00F96A04" w:rsidP="00044B3C">
      <w:pPr>
        <w:suppressAutoHyphens w:val="0"/>
        <w:autoSpaceDE w:val="0"/>
        <w:autoSpaceDN w:val="0"/>
        <w:adjustRightInd w:val="0"/>
        <w:ind w:firstLine="709"/>
        <w:jc w:val="center"/>
        <w:outlineLvl w:val="1"/>
        <w:rPr>
          <w:b/>
          <w:color w:val="000000"/>
          <w:lang w:eastAsia="ru-RU"/>
        </w:rPr>
      </w:pPr>
      <w:r w:rsidRPr="00AC2579">
        <w:rPr>
          <w:b/>
          <w:color w:val="000000"/>
          <w:lang w:eastAsia="ru-RU"/>
        </w:rPr>
        <w:t>РАЗДЕЛ</w:t>
      </w:r>
      <w:r w:rsidR="00044B3C" w:rsidRPr="00AC2579">
        <w:rPr>
          <w:b/>
          <w:color w:val="000000"/>
          <w:lang w:eastAsia="ru-RU"/>
        </w:rPr>
        <w:t xml:space="preserve"> 12. КОНТРОЛЬ ЗА СОБЛЮДЕНИЕМ ПРАВИЛ БЛАГОУСТРОЙСТВА ТЕРРИТОРИИ</w:t>
      </w:r>
    </w:p>
    <w:p w:rsidR="00044B3C" w:rsidRPr="00AC2579" w:rsidRDefault="00044B3C" w:rsidP="00044B3C">
      <w:pPr>
        <w:suppressAutoHyphens w:val="0"/>
        <w:autoSpaceDE w:val="0"/>
        <w:autoSpaceDN w:val="0"/>
        <w:adjustRightInd w:val="0"/>
        <w:ind w:firstLine="709"/>
        <w:jc w:val="both"/>
        <w:outlineLvl w:val="2"/>
        <w:rPr>
          <w:b/>
          <w:lang w:eastAsia="ru-RU"/>
        </w:rPr>
      </w:pPr>
    </w:p>
    <w:p w:rsidR="00F30342" w:rsidRPr="00AC2579" w:rsidRDefault="00F30342" w:rsidP="00F30342">
      <w:pPr>
        <w:suppressAutoHyphens w:val="0"/>
        <w:autoSpaceDE w:val="0"/>
        <w:autoSpaceDN w:val="0"/>
        <w:adjustRightInd w:val="0"/>
        <w:ind w:firstLine="709"/>
        <w:jc w:val="both"/>
        <w:outlineLvl w:val="1"/>
        <w:rPr>
          <w:lang w:eastAsia="ru-RU"/>
        </w:rPr>
      </w:pPr>
      <w:r w:rsidRPr="00AC2579">
        <w:rPr>
          <w:lang w:eastAsia="ru-RU"/>
        </w:rPr>
        <w:t>12.1</w:t>
      </w:r>
      <w:r w:rsidRPr="00AC2579">
        <w:rPr>
          <w:lang w:eastAsia="ru-RU"/>
        </w:rPr>
        <w:tab/>
        <w:t xml:space="preserve">Контроль за благоустройством территории </w:t>
      </w:r>
      <w:proofErr w:type="spellStart"/>
      <w:r w:rsidR="00D3456D" w:rsidRPr="00AC2579">
        <w:rPr>
          <w:lang w:eastAsia="ru-RU"/>
        </w:rPr>
        <w:t>Приозерского</w:t>
      </w:r>
      <w:proofErr w:type="spellEnd"/>
      <w:r w:rsidR="00D3456D" w:rsidRPr="00AC2579">
        <w:rPr>
          <w:lang w:eastAsia="ru-RU"/>
        </w:rPr>
        <w:t xml:space="preserve"> городского поселения</w:t>
      </w:r>
      <w:r w:rsidRPr="00AC2579">
        <w:rPr>
          <w:lang w:eastAsia="ru-RU"/>
        </w:rPr>
        <w:t xml:space="preserve"> осуществляется специалистами администрации </w:t>
      </w:r>
      <w:proofErr w:type="spellStart"/>
      <w:r w:rsidRPr="00AC2579">
        <w:rPr>
          <w:lang w:eastAsia="ru-RU"/>
        </w:rPr>
        <w:t>Приозерского</w:t>
      </w:r>
      <w:proofErr w:type="spellEnd"/>
      <w:r w:rsidRPr="00AC2579">
        <w:rPr>
          <w:lang w:eastAsia="ru-RU"/>
        </w:rPr>
        <w:t xml:space="preserve"> муниципального района Ленинградской области.</w:t>
      </w:r>
    </w:p>
    <w:p w:rsidR="00F30342" w:rsidRPr="00AC2579" w:rsidRDefault="00F30342" w:rsidP="00F30342">
      <w:pPr>
        <w:suppressAutoHyphens w:val="0"/>
        <w:autoSpaceDE w:val="0"/>
        <w:autoSpaceDN w:val="0"/>
        <w:adjustRightInd w:val="0"/>
        <w:ind w:firstLine="709"/>
        <w:jc w:val="both"/>
        <w:outlineLvl w:val="1"/>
        <w:rPr>
          <w:lang w:eastAsia="ru-RU"/>
        </w:rPr>
      </w:pPr>
      <w:r w:rsidRPr="00AC2579">
        <w:rPr>
          <w:lang w:eastAsia="ru-RU"/>
        </w:rPr>
        <w:t>12.2</w:t>
      </w:r>
      <w:r w:rsidRPr="00AC2579">
        <w:rPr>
          <w:lang w:eastAsia="ru-RU"/>
        </w:rPr>
        <w:tab/>
        <w:t xml:space="preserve">Лица, нарушающие правила по благоустройству </w:t>
      </w:r>
      <w:proofErr w:type="spellStart"/>
      <w:r w:rsidR="00D3456D" w:rsidRPr="00AC2579">
        <w:rPr>
          <w:lang w:eastAsia="ru-RU"/>
        </w:rPr>
        <w:t>Приозерского</w:t>
      </w:r>
      <w:proofErr w:type="spellEnd"/>
      <w:r w:rsidR="00D3456D" w:rsidRPr="00AC2579">
        <w:rPr>
          <w:lang w:eastAsia="ru-RU"/>
        </w:rPr>
        <w:t xml:space="preserve"> городского поселения</w:t>
      </w:r>
      <w:r w:rsidRPr="00AC2579">
        <w:rPr>
          <w:lang w:eastAsia="ru-RU"/>
        </w:rPr>
        <w:t xml:space="preserve">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Ленинградской области от 02.07.200</w:t>
      </w:r>
      <w:r w:rsidR="004B3381" w:rsidRPr="00AC2579">
        <w:rPr>
          <w:lang w:eastAsia="ru-RU"/>
        </w:rPr>
        <w:t xml:space="preserve">3 № 47-оз (ред. от 26.07.2022) </w:t>
      </w:r>
      <w:r w:rsidR="000F5023" w:rsidRPr="00AC2579">
        <w:rPr>
          <w:lang w:eastAsia="ru-RU"/>
        </w:rPr>
        <w:t>«</w:t>
      </w:r>
      <w:r w:rsidRPr="00AC2579">
        <w:rPr>
          <w:lang w:eastAsia="ru-RU"/>
        </w:rPr>
        <w:t>Об а</w:t>
      </w:r>
      <w:r w:rsidR="004B3381" w:rsidRPr="00AC2579">
        <w:rPr>
          <w:lang w:eastAsia="ru-RU"/>
        </w:rPr>
        <w:t>дминистративных правонарушениях</w:t>
      </w:r>
      <w:r w:rsidR="000F5023" w:rsidRPr="00AC2579">
        <w:rPr>
          <w:lang w:eastAsia="ru-RU"/>
        </w:rPr>
        <w:t>»</w:t>
      </w:r>
      <w:r w:rsidR="004B3381" w:rsidRPr="00AC2579">
        <w:rPr>
          <w:lang w:eastAsia="ru-RU"/>
        </w:rPr>
        <w:t>.</w:t>
      </w:r>
    </w:p>
    <w:p w:rsidR="00F30342" w:rsidRPr="00AC2579" w:rsidRDefault="00F30342" w:rsidP="00F30342">
      <w:pPr>
        <w:suppressAutoHyphens w:val="0"/>
        <w:autoSpaceDE w:val="0"/>
        <w:autoSpaceDN w:val="0"/>
        <w:adjustRightInd w:val="0"/>
        <w:ind w:firstLine="709"/>
        <w:jc w:val="both"/>
        <w:outlineLvl w:val="1"/>
        <w:rPr>
          <w:lang w:eastAsia="ru-RU"/>
        </w:rPr>
      </w:pPr>
      <w:r w:rsidRPr="00AC2579">
        <w:rPr>
          <w:lang w:eastAsia="ru-RU"/>
        </w:rPr>
        <w:t>12.3</w:t>
      </w:r>
      <w:r w:rsidRPr="00AC2579">
        <w:rPr>
          <w:lang w:eastAsia="ru-RU"/>
        </w:rPr>
        <w:tab/>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12.4. Оценка добросовестности контролируемых лиц в области предупреждения причинения вреда инвалидам и иным маломобильным группам населения, в том числе при определении критериев риска проводится с учетом следующих сведений:</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 реализация контролируемым лицом мероприятий по снижению риска причинения вреда (ущерба) и предотвращению вреда (ущерба) охраняемым законом ценностям при выполнении мероприятий благоустройства;</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 добровольная сертификация, подтверждающая повышенный необходимый уровень безопасности охраняемых законом ценностей в области предупреждения причинения вреда инвалидам и иным маломобильным группам населения.</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 xml:space="preserve">12.5. При осуществлении муниципального контроля проводятся следующие профилактические мероприятия, предусмотренные пунктами 1 и 5 части 1 статьи 45 Федерального закона от 31.07.2020 N 248-ФЗ "О государственном контроле (надзоре) и муниципальном контроле в Российской Федерации" (если иное не установлено федеральным законом о виде контроля, общими требованиями к организации и </w:t>
      </w:r>
      <w:r w:rsidRPr="00AC2579">
        <w:rPr>
          <w:lang w:eastAsia="ru-RU"/>
        </w:rPr>
        <w:lastRenderedPageBreak/>
        <w:t>осуществлению вида муниципального контроля, утвержденными Правительством Российской Федерации):</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 информирование;</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 консультирование.</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12.6.</w:t>
      </w:r>
      <w:r w:rsidRPr="00AC2579">
        <w:t xml:space="preserve"> </w:t>
      </w:r>
      <w:r w:rsidRPr="00AC2579">
        <w:rPr>
          <w:lang w:eastAsia="ru-RU"/>
        </w:rPr>
        <w:t>При проведении мероприятий муниципального контроля в области предупреждения причинения вреда инвалидам (в том числе детям инвалидам) и иным МГН, контрольные органы привлекают для совершения отдельных контрольных действий специалистов в области предупреждения причинения вреда инвалидам и иным МГН,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Специалист привлекаемый к мероприятиям контроля имеет право:</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1) знакомиться с материалами, связанными с совершением действий, в которых он принимает участие;</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Специалист обязан:</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2) удостоверить своей подписью факт совершения действий, а при необходимости удостоверить содержание и результаты этих действий, оформив заключение;</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3) не разглашать сведения, полученные в рамках его участия в совершении контрольных действий, не передавать их третьим лицам, за исключением случаев, предусмотренных законодательством Российской Федерации.</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20FC9" w:rsidRPr="00AC2579" w:rsidRDefault="00C20FC9" w:rsidP="00C20FC9">
      <w:pPr>
        <w:suppressAutoHyphens w:val="0"/>
        <w:autoSpaceDE w:val="0"/>
        <w:autoSpaceDN w:val="0"/>
        <w:adjustRightInd w:val="0"/>
        <w:ind w:firstLine="709"/>
        <w:jc w:val="both"/>
        <w:outlineLvl w:val="1"/>
        <w:rPr>
          <w:lang w:eastAsia="ru-RU"/>
        </w:rPr>
      </w:pPr>
      <w:r w:rsidRPr="00AC2579">
        <w:rPr>
          <w:lang w:eastAsia="ru-RU"/>
        </w:rPr>
        <w:t>12.7. Специалистам в области предупреждения причинения вреда инвалидам и иным МГН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контроля.</w:t>
      </w:r>
    </w:p>
    <w:p w:rsidR="00C20FC9" w:rsidRPr="00AC2579" w:rsidRDefault="00C20FC9" w:rsidP="00F30342">
      <w:pPr>
        <w:suppressAutoHyphens w:val="0"/>
        <w:autoSpaceDE w:val="0"/>
        <w:autoSpaceDN w:val="0"/>
        <w:adjustRightInd w:val="0"/>
        <w:ind w:firstLine="709"/>
        <w:jc w:val="both"/>
        <w:outlineLvl w:val="1"/>
        <w:rPr>
          <w:lang w:eastAsia="ru-RU"/>
        </w:rPr>
      </w:pPr>
    </w:p>
    <w:p w:rsidR="003E5C05" w:rsidRPr="00AC2579" w:rsidRDefault="003E5C05">
      <w:pPr>
        <w:suppressAutoHyphens w:val="0"/>
        <w:spacing w:after="160" w:line="259" w:lineRule="auto"/>
        <w:rPr>
          <w:lang w:eastAsia="ru-RU"/>
        </w:rPr>
      </w:pPr>
      <w:r w:rsidRPr="00AC2579">
        <w:rPr>
          <w:lang w:eastAsia="ru-RU"/>
        </w:rPr>
        <w:br w:type="page"/>
      </w:r>
    </w:p>
    <w:p w:rsidR="00044B3C" w:rsidRPr="00AC2579" w:rsidRDefault="00044B3C" w:rsidP="00044B3C">
      <w:pPr>
        <w:suppressAutoHyphens w:val="0"/>
        <w:autoSpaceDE w:val="0"/>
        <w:autoSpaceDN w:val="0"/>
        <w:adjustRightInd w:val="0"/>
        <w:jc w:val="right"/>
        <w:outlineLvl w:val="1"/>
        <w:rPr>
          <w:color w:val="000000"/>
          <w:lang w:eastAsia="ru-RU"/>
        </w:rPr>
      </w:pPr>
      <w:r w:rsidRPr="00AC2579">
        <w:rPr>
          <w:color w:val="000000"/>
          <w:lang w:eastAsia="ru-RU"/>
        </w:rPr>
        <w:lastRenderedPageBreak/>
        <w:t>Приложение 1 к Правилам</w:t>
      </w:r>
    </w:p>
    <w:p w:rsidR="00044B3C" w:rsidRPr="00AC2579" w:rsidRDefault="00044B3C" w:rsidP="00044B3C">
      <w:pPr>
        <w:suppressAutoHyphens w:val="0"/>
        <w:autoSpaceDE w:val="0"/>
        <w:autoSpaceDN w:val="0"/>
        <w:adjustRightInd w:val="0"/>
        <w:jc w:val="center"/>
        <w:outlineLvl w:val="1"/>
        <w:rPr>
          <w:color w:val="000000"/>
          <w:lang w:eastAsia="ru-RU"/>
        </w:rPr>
      </w:pPr>
    </w:p>
    <w:p w:rsidR="00044B3C" w:rsidRPr="00AC2579" w:rsidRDefault="00044B3C" w:rsidP="00044B3C">
      <w:pPr>
        <w:suppressAutoHyphens w:val="0"/>
        <w:autoSpaceDE w:val="0"/>
        <w:autoSpaceDN w:val="0"/>
        <w:adjustRightInd w:val="0"/>
        <w:jc w:val="center"/>
        <w:outlineLvl w:val="1"/>
        <w:rPr>
          <w:b/>
          <w:color w:val="000000"/>
          <w:lang w:eastAsia="ru-RU"/>
        </w:rPr>
      </w:pPr>
      <w:r w:rsidRPr="00AC2579">
        <w:rPr>
          <w:b/>
          <w:color w:val="000000"/>
          <w:lang w:eastAsia="ru-RU"/>
        </w:rPr>
        <w:t>РЕКОМЕНДУЕМЫЕ ПАРАМЕТРЫ</w:t>
      </w:r>
    </w:p>
    <w:p w:rsidR="00044B3C" w:rsidRPr="00AC2579" w:rsidRDefault="00044B3C" w:rsidP="00044B3C">
      <w:pPr>
        <w:suppressAutoHyphens w:val="0"/>
        <w:autoSpaceDE w:val="0"/>
        <w:autoSpaceDN w:val="0"/>
        <w:adjustRightInd w:val="0"/>
        <w:jc w:val="center"/>
        <w:outlineLvl w:val="1"/>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 xml:space="preserve">Таблица 1. Рекомендуемое размещение </w:t>
      </w:r>
      <w:proofErr w:type="spellStart"/>
      <w:r w:rsidRPr="00AC2579">
        <w:rPr>
          <w:color w:val="000000"/>
          <w:lang w:eastAsia="ru-RU"/>
        </w:rPr>
        <w:t>дождеприемных</w:t>
      </w:r>
      <w:proofErr w:type="spellEnd"/>
      <w:r w:rsidRPr="00AC2579">
        <w:rPr>
          <w:color w:val="000000"/>
          <w:lang w:eastAsia="ru-RU"/>
        </w:rPr>
        <w:t xml:space="preserve"> колодцев в лотках проезжих частей улиц и проездов</w:t>
      </w:r>
    </w:p>
    <w:p w:rsidR="00044B3C" w:rsidRPr="00AC2579" w:rsidRDefault="00044B3C" w:rsidP="00044B3C">
      <w:pPr>
        <w:suppressAutoHyphens w:val="0"/>
        <w:autoSpaceDE w:val="0"/>
        <w:autoSpaceDN w:val="0"/>
        <w:adjustRightInd w:val="0"/>
        <w:jc w:val="center"/>
        <w:outlineLvl w:val="2"/>
        <w:rPr>
          <w:color w:val="00000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843"/>
      </w:tblGrid>
      <w:tr w:rsidR="00044B3C" w:rsidRPr="00AC2579" w:rsidTr="00AC52B1">
        <w:trPr>
          <w:trHeight w:val="543"/>
        </w:trPr>
        <w:tc>
          <w:tcPr>
            <w:tcW w:w="476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Уклон проезжей части улицы, промилле</w:t>
            </w:r>
          </w:p>
        </w:tc>
        <w:tc>
          <w:tcPr>
            <w:tcW w:w="484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 xml:space="preserve">Расстояние между </w:t>
            </w:r>
            <w:proofErr w:type="spellStart"/>
            <w:r w:rsidRPr="00AC2579">
              <w:rPr>
                <w:color w:val="000000"/>
                <w:lang w:eastAsia="ru-RU"/>
              </w:rPr>
              <w:t>дождеприемными</w:t>
            </w:r>
            <w:proofErr w:type="spellEnd"/>
            <w:r w:rsidRPr="00AC2579">
              <w:rPr>
                <w:color w:val="000000"/>
                <w:lang w:eastAsia="ru-RU"/>
              </w:rPr>
              <w:t xml:space="preserve"> колодцами, м</w:t>
            </w:r>
          </w:p>
        </w:tc>
      </w:tr>
      <w:tr w:rsidR="00044B3C" w:rsidRPr="00AC2579" w:rsidTr="00AC52B1">
        <w:trPr>
          <w:trHeight w:val="272"/>
        </w:trPr>
        <w:tc>
          <w:tcPr>
            <w:tcW w:w="476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До 4</w:t>
            </w:r>
          </w:p>
        </w:tc>
        <w:tc>
          <w:tcPr>
            <w:tcW w:w="484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w:t>
            </w:r>
          </w:p>
        </w:tc>
      </w:tr>
      <w:tr w:rsidR="00044B3C" w:rsidRPr="00AC2579" w:rsidTr="00AC52B1">
        <w:trPr>
          <w:trHeight w:val="272"/>
        </w:trPr>
        <w:tc>
          <w:tcPr>
            <w:tcW w:w="476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5 - 10</w:t>
            </w:r>
          </w:p>
        </w:tc>
        <w:tc>
          <w:tcPr>
            <w:tcW w:w="484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60 - 70</w:t>
            </w:r>
          </w:p>
        </w:tc>
      </w:tr>
      <w:tr w:rsidR="00044B3C" w:rsidRPr="00AC2579" w:rsidTr="00AC52B1">
        <w:trPr>
          <w:trHeight w:val="272"/>
        </w:trPr>
        <w:tc>
          <w:tcPr>
            <w:tcW w:w="476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10 - 30</w:t>
            </w:r>
          </w:p>
        </w:tc>
        <w:tc>
          <w:tcPr>
            <w:tcW w:w="484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70 - 80</w:t>
            </w:r>
          </w:p>
        </w:tc>
      </w:tr>
      <w:tr w:rsidR="00044B3C" w:rsidRPr="00AC2579" w:rsidTr="00AC52B1">
        <w:trPr>
          <w:trHeight w:val="272"/>
        </w:trPr>
        <w:tc>
          <w:tcPr>
            <w:tcW w:w="476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Свыше 30</w:t>
            </w:r>
          </w:p>
        </w:tc>
        <w:tc>
          <w:tcPr>
            <w:tcW w:w="484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Не более 60</w:t>
            </w:r>
          </w:p>
        </w:tc>
      </w:tr>
      <w:tr w:rsidR="00044B3C" w:rsidRPr="00AC2579" w:rsidTr="00AC52B1">
        <w:trPr>
          <w:trHeight w:val="2290"/>
        </w:trPr>
        <w:tc>
          <w:tcPr>
            <w:tcW w:w="9606" w:type="dxa"/>
            <w:gridSpan w:val="2"/>
            <w:shd w:val="clear" w:color="auto" w:fill="auto"/>
          </w:tcPr>
          <w:p w:rsidR="00044B3C" w:rsidRPr="00AC2579" w:rsidRDefault="00044B3C" w:rsidP="00B061B2">
            <w:pPr>
              <w:suppressAutoHyphens w:val="0"/>
              <w:autoSpaceDE w:val="0"/>
              <w:autoSpaceDN w:val="0"/>
              <w:adjustRightInd w:val="0"/>
              <w:ind w:right="139"/>
              <w:jc w:val="both"/>
              <w:outlineLvl w:val="2"/>
              <w:rPr>
                <w:color w:val="000000"/>
                <w:lang w:eastAsia="ru-RU"/>
              </w:rPr>
            </w:pPr>
            <w:r w:rsidRPr="00AC2579">
              <w:rPr>
                <w:color w:val="000000"/>
                <w:lang w:eastAsia="ru-RU"/>
              </w:rPr>
              <w:t xml:space="preserve">Примечание 1 - Пропускная способность одной горизонтальной водоприемной решетки определяется по формуле: при Н &lt;= 1,33 W/I Q = 1/5 IH куб. м/с, при </w:t>
            </w:r>
            <w:proofErr w:type="gramStart"/>
            <w:r w:rsidRPr="00AC2579">
              <w:rPr>
                <w:color w:val="000000"/>
                <w:lang w:eastAsia="ru-RU"/>
              </w:rPr>
              <w:t>Н &gt;</w:t>
            </w:r>
            <w:proofErr w:type="gramEnd"/>
            <w:r w:rsidRPr="00AC2579">
              <w:rPr>
                <w:color w:val="000000"/>
                <w:lang w:eastAsia="ru-RU"/>
              </w:rPr>
              <w:t>= 1,33 W/I Q = 2W H куб. м/с, где: H - полный напор, равный Н</w:t>
            </w:r>
            <w:r w:rsidRPr="00AC2579">
              <w:rPr>
                <w:color w:val="000000"/>
                <w:vertAlign w:val="subscript"/>
                <w:lang w:eastAsia="ru-RU"/>
              </w:rPr>
              <w:t>1</w:t>
            </w:r>
            <w:r w:rsidRPr="00AC2579">
              <w:rPr>
                <w:color w:val="000000"/>
                <w:lang w:eastAsia="ru-RU"/>
              </w:rPr>
              <w:t xml:space="preserve"> + V/2; H</w:t>
            </w:r>
            <w:r w:rsidRPr="00AC2579">
              <w:rPr>
                <w:color w:val="000000"/>
                <w:vertAlign w:val="subscript"/>
                <w:lang w:eastAsia="ru-RU"/>
              </w:rPr>
              <w:t>1</w:t>
            </w:r>
            <w:r w:rsidRPr="00AC2579">
              <w:rPr>
                <w:color w:val="000000"/>
                <w:lang w:eastAsia="ru-RU"/>
              </w:rP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Примечание 2 - в населенных пунктах с дождливым климатом расстояния могут уточняться на основании местных данных метеонаблюдений.</w:t>
            </w:r>
          </w:p>
        </w:tc>
      </w:tr>
    </w:tbl>
    <w:p w:rsidR="00044B3C" w:rsidRPr="00AC2579" w:rsidRDefault="00044B3C" w:rsidP="00044B3C">
      <w:pPr>
        <w:suppressAutoHyphens w:val="0"/>
        <w:autoSpaceDE w:val="0"/>
        <w:autoSpaceDN w:val="0"/>
        <w:adjustRightInd w:val="0"/>
        <w:jc w:val="both"/>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 xml:space="preserve">Таблица 2. Размеры </w:t>
      </w:r>
      <w:proofErr w:type="spellStart"/>
      <w:r w:rsidRPr="00AC2579">
        <w:rPr>
          <w:color w:val="000000"/>
          <w:lang w:eastAsia="ru-RU"/>
        </w:rPr>
        <w:t>комов</w:t>
      </w:r>
      <w:proofErr w:type="spellEnd"/>
      <w:r w:rsidRPr="00AC2579">
        <w:rPr>
          <w:color w:val="000000"/>
          <w:lang w:eastAsia="ru-RU"/>
        </w:rPr>
        <w:t>, ям, траншей для посадки деревьев и кустарников</w:t>
      </w:r>
    </w:p>
    <w:p w:rsidR="00044B3C" w:rsidRPr="00AC2579" w:rsidRDefault="00044B3C" w:rsidP="00044B3C">
      <w:pPr>
        <w:suppressAutoHyphens w:val="0"/>
        <w:autoSpaceDE w:val="0"/>
        <w:autoSpaceDN w:val="0"/>
        <w:adjustRightInd w:val="0"/>
        <w:jc w:val="center"/>
        <w:outlineLvl w:val="2"/>
        <w:rPr>
          <w:color w:val="00000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27"/>
        <w:gridCol w:w="761"/>
        <w:gridCol w:w="1703"/>
        <w:gridCol w:w="1128"/>
        <w:gridCol w:w="1267"/>
        <w:gridCol w:w="870"/>
        <w:gridCol w:w="1010"/>
      </w:tblGrid>
      <w:tr w:rsidR="00044B3C" w:rsidRPr="00AC2579" w:rsidTr="00AC52B1">
        <w:trPr>
          <w:trHeight w:val="1104"/>
        </w:trPr>
        <w:tc>
          <w:tcPr>
            <w:tcW w:w="1740" w:type="dxa"/>
            <w:vMerge w:val="restart"/>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Наименование посадок</w:t>
            </w:r>
          </w:p>
        </w:tc>
        <w:tc>
          <w:tcPr>
            <w:tcW w:w="1127" w:type="dxa"/>
            <w:vMerge w:val="restart"/>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Объём кома,</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куб. м</w:t>
            </w:r>
          </w:p>
        </w:tc>
        <w:tc>
          <w:tcPr>
            <w:tcW w:w="761" w:type="dxa"/>
            <w:vMerge w:val="restart"/>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Ед. изм.</w:t>
            </w:r>
          </w:p>
        </w:tc>
        <w:tc>
          <w:tcPr>
            <w:tcW w:w="1703" w:type="dxa"/>
            <w:vMerge w:val="restart"/>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Размер посадочных ям, м</w:t>
            </w:r>
          </w:p>
        </w:tc>
        <w:tc>
          <w:tcPr>
            <w:tcW w:w="1128" w:type="dxa"/>
            <w:vMerge w:val="restart"/>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Объём ямы, куб. м</w:t>
            </w:r>
          </w:p>
        </w:tc>
        <w:tc>
          <w:tcPr>
            <w:tcW w:w="1267" w:type="dxa"/>
            <w:vMerge w:val="restart"/>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Площадь ямы, кв. м</w:t>
            </w:r>
          </w:p>
        </w:tc>
        <w:tc>
          <w:tcPr>
            <w:tcW w:w="1880" w:type="dxa"/>
            <w:gridSpan w:val="2"/>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Расход растительной земли при замене</w:t>
            </w:r>
          </w:p>
        </w:tc>
      </w:tr>
      <w:tr w:rsidR="00044B3C" w:rsidRPr="00AC2579" w:rsidTr="00AC52B1">
        <w:trPr>
          <w:trHeight w:val="145"/>
        </w:trPr>
        <w:tc>
          <w:tcPr>
            <w:tcW w:w="1740" w:type="dxa"/>
            <w:vMerge/>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c>
          <w:tcPr>
            <w:tcW w:w="1127" w:type="dxa"/>
            <w:vMerge/>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c>
          <w:tcPr>
            <w:tcW w:w="761" w:type="dxa"/>
            <w:vMerge/>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c>
          <w:tcPr>
            <w:tcW w:w="1703" w:type="dxa"/>
            <w:vMerge/>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c>
          <w:tcPr>
            <w:tcW w:w="1128" w:type="dxa"/>
            <w:vMerge/>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c>
          <w:tcPr>
            <w:tcW w:w="1267" w:type="dxa"/>
            <w:vMerge/>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c>
          <w:tcPr>
            <w:tcW w:w="87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w:t>
            </w:r>
          </w:p>
        </w:tc>
        <w:tc>
          <w:tcPr>
            <w:tcW w:w="101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r>
      <w:tr w:rsidR="00044B3C" w:rsidRPr="00AC2579" w:rsidTr="00AC52B1">
        <w:trPr>
          <w:trHeight w:val="4989"/>
        </w:trPr>
        <w:tc>
          <w:tcPr>
            <w:tcW w:w="174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Саженцы без кома:</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хвойные</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лиственные</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Для деревьев с комом:</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0,8 x 0,8 x 0,5</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1,0 x 1,0 x 0,6</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1,3 x 1,3 x 0,6</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1,5 x 1,5 x 0,6</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1,7 x 1,7 x 0,6</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2,0 x 2,0 x 0,6</w:t>
            </w:r>
          </w:p>
        </w:tc>
        <w:tc>
          <w:tcPr>
            <w:tcW w:w="112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0,25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0,6</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1,01</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1,46</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1,88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3,20</w:t>
            </w:r>
          </w:p>
        </w:tc>
        <w:tc>
          <w:tcPr>
            <w:tcW w:w="761"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tc>
        <w:tc>
          <w:tcPr>
            <w:tcW w:w="170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 х 1,0 х 0,8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0,7 х 0,7 х 0,6</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 x 1,5 x 0,85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1,9 x 1,9 x 0,85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2,2 x 2,2 x 0,85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2,4 x 2,4 x 0,85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2,6 x 2,6 x 0,85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2,9 x 2,9 x 1,05</w:t>
            </w:r>
          </w:p>
        </w:tc>
        <w:tc>
          <w:tcPr>
            <w:tcW w:w="112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0,63</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0,27</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3,07</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4,11</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5,18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8,83</w:t>
            </w:r>
          </w:p>
        </w:tc>
        <w:tc>
          <w:tcPr>
            <w:tcW w:w="126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0,79</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0,38</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1,76</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3,61</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4,84</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5,76</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6,76</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8,41</w:t>
            </w:r>
          </w:p>
        </w:tc>
        <w:tc>
          <w:tcPr>
            <w:tcW w:w="87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0,25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0,11</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0,48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0,99</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1,24</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1,49</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1,68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2,25</w:t>
            </w:r>
          </w:p>
        </w:tc>
        <w:tc>
          <w:tcPr>
            <w:tcW w:w="101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0,565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0,241</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2,23</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2,97</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3,35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3,79</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5,06</w:t>
            </w:r>
          </w:p>
        </w:tc>
      </w:tr>
      <w:tr w:rsidR="00044B3C" w:rsidRPr="00AC2579" w:rsidTr="00AC52B1">
        <w:trPr>
          <w:trHeight w:val="843"/>
        </w:trPr>
        <w:tc>
          <w:tcPr>
            <w:tcW w:w="1740"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Кустарники:</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Однорядная живая изгородь б/кома</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 xml:space="preserve">Двухрядная </w:t>
            </w:r>
            <w:r w:rsidRPr="00AC2579">
              <w:rPr>
                <w:color w:val="000000"/>
                <w:lang w:eastAsia="ru-RU"/>
              </w:rPr>
              <w:lastRenderedPageBreak/>
              <w:t>живая изгородь б/кома</w:t>
            </w:r>
          </w:p>
        </w:tc>
        <w:tc>
          <w:tcPr>
            <w:tcW w:w="112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w:t>
            </w:r>
          </w:p>
        </w:tc>
        <w:tc>
          <w:tcPr>
            <w:tcW w:w="761"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п. м</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п. м</w:t>
            </w:r>
          </w:p>
        </w:tc>
        <w:tc>
          <w:tcPr>
            <w:tcW w:w="170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0,5 х 0,5</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0,7 х 0,7</w:t>
            </w:r>
          </w:p>
        </w:tc>
        <w:tc>
          <w:tcPr>
            <w:tcW w:w="112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0,25</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0,35</w:t>
            </w:r>
          </w:p>
        </w:tc>
        <w:tc>
          <w:tcPr>
            <w:tcW w:w="126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0,5</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0,7</w:t>
            </w:r>
          </w:p>
        </w:tc>
        <w:tc>
          <w:tcPr>
            <w:tcW w:w="87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0,1</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0,14</w:t>
            </w:r>
          </w:p>
        </w:tc>
        <w:tc>
          <w:tcPr>
            <w:tcW w:w="101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0,225</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0,315</w:t>
            </w:r>
          </w:p>
        </w:tc>
      </w:tr>
      <w:tr w:rsidR="00044B3C" w:rsidRPr="00AC2579" w:rsidTr="00AC52B1">
        <w:trPr>
          <w:trHeight w:val="145"/>
        </w:trPr>
        <w:tc>
          <w:tcPr>
            <w:tcW w:w="1740"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lastRenderedPageBreak/>
              <w:t>Кустарники в группах без кома:</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Для кустарников с комом:</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Д - 0,5 Н - 0,4</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Д - 0,8 Н - 0,5</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Д - 1,0 Н - 0,6</w:t>
            </w:r>
          </w:p>
        </w:tc>
        <w:tc>
          <w:tcPr>
            <w:tcW w:w="112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0,08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0,25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0,6</w:t>
            </w:r>
          </w:p>
        </w:tc>
        <w:tc>
          <w:tcPr>
            <w:tcW w:w="761"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шт.</w:t>
            </w:r>
          </w:p>
        </w:tc>
        <w:tc>
          <w:tcPr>
            <w:tcW w:w="170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0,5 x 0,5</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 x 0,65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 x 0,85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1,9 x 1,9 x 0,85</w:t>
            </w:r>
          </w:p>
        </w:tc>
        <w:tc>
          <w:tcPr>
            <w:tcW w:w="112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0,14</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0,51</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3,07</w:t>
            </w:r>
          </w:p>
        </w:tc>
        <w:tc>
          <w:tcPr>
            <w:tcW w:w="126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0,29</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0,79</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1,76</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3,61</w:t>
            </w:r>
          </w:p>
        </w:tc>
        <w:tc>
          <w:tcPr>
            <w:tcW w:w="87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0,057</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0,17</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0,48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0,99</w:t>
            </w:r>
          </w:p>
        </w:tc>
        <w:tc>
          <w:tcPr>
            <w:tcW w:w="101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0,127</w:t>
            </w: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0,39</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2,23</w:t>
            </w:r>
          </w:p>
        </w:tc>
      </w:tr>
    </w:tbl>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D643C1">
      <w:pPr>
        <w:suppressAutoHyphens w:val="0"/>
        <w:autoSpaceDE w:val="0"/>
        <w:autoSpaceDN w:val="0"/>
        <w:adjustRightInd w:val="0"/>
        <w:jc w:val="center"/>
        <w:outlineLvl w:val="2"/>
        <w:rPr>
          <w:color w:val="000000"/>
          <w:lang w:eastAsia="ru-RU"/>
        </w:rPr>
      </w:pPr>
      <w:r w:rsidRPr="00AC2579">
        <w:rPr>
          <w:color w:val="000000"/>
          <w:lang w:eastAsia="ru-RU"/>
        </w:rPr>
        <w:t>Таблица 3. Максимальное количество деревьев и кустарников</w:t>
      </w:r>
      <w:r w:rsidR="00D643C1" w:rsidRPr="00AC2579">
        <w:rPr>
          <w:color w:val="000000"/>
          <w:lang w:eastAsia="ru-RU"/>
        </w:rPr>
        <w:t xml:space="preserve"> </w:t>
      </w:r>
      <w:r w:rsidRPr="00AC2579">
        <w:rPr>
          <w:color w:val="000000"/>
          <w:lang w:eastAsia="ru-RU"/>
        </w:rPr>
        <w:t>на 1 га озелененной территории</w:t>
      </w:r>
    </w:p>
    <w:p w:rsidR="00044B3C" w:rsidRPr="00AC2579" w:rsidRDefault="00044B3C" w:rsidP="00044B3C">
      <w:pPr>
        <w:suppressAutoHyphens w:val="0"/>
        <w:autoSpaceDE w:val="0"/>
        <w:autoSpaceDN w:val="0"/>
        <w:adjustRightInd w:val="0"/>
        <w:jc w:val="right"/>
        <w:outlineLvl w:val="2"/>
        <w:rPr>
          <w:color w:val="000000"/>
          <w:lang w:eastAsia="ru-RU"/>
        </w:rPr>
      </w:pPr>
      <w:r w:rsidRPr="00AC2579">
        <w:rPr>
          <w:color w:val="000000"/>
          <w:lang w:eastAsia="ru-RU"/>
        </w:rPr>
        <w:t>Количество штук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0"/>
      </w:tblGrid>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Типы объектов</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Деревья</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Кустарники</w:t>
            </w:r>
          </w:p>
        </w:tc>
      </w:tr>
      <w:tr w:rsidR="00044B3C" w:rsidRPr="00AC2579" w:rsidTr="00AC52B1">
        <w:tc>
          <w:tcPr>
            <w:tcW w:w="9569" w:type="dxa"/>
            <w:gridSpan w:val="3"/>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Озелененные территории общего пользования</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Парки общегородские и районные</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120 - 170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800 -1000</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Скверы</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100 - 130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1000 - 1300</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Бульвары</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200 - 300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1200 - 1300</w:t>
            </w:r>
          </w:p>
        </w:tc>
      </w:tr>
      <w:tr w:rsidR="00044B3C" w:rsidRPr="00AC2579" w:rsidTr="00AC52B1">
        <w:tc>
          <w:tcPr>
            <w:tcW w:w="9569" w:type="dxa"/>
            <w:gridSpan w:val="3"/>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Озелененные территории на участках застройки</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Типы объектов</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Деревья</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Кустарники</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Участки жилой застройки</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100 - 120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400 - 480</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Участки детских садов и яслей</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160 - 200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640 - 800</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Участки школ</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140 - 180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560 - 720</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Спортивные комплексы</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100 - 130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400 - 520</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Больницы и лечебные учреждения</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180 - 250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720 - 1000</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Участки промышленных предприятий</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150 - 180 &lt;*&gt;</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600 - 720</w:t>
            </w:r>
          </w:p>
        </w:tc>
      </w:tr>
      <w:tr w:rsidR="00044B3C" w:rsidRPr="00AC2579" w:rsidTr="00AC52B1">
        <w:tc>
          <w:tcPr>
            <w:tcW w:w="9569" w:type="dxa"/>
            <w:gridSpan w:val="3"/>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Озелененные территории специального назначения</w:t>
            </w:r>
          </w:p>
        </w:tc>
      </w:tr>
      <w:tr w:rsidR="00044B3C" w:rsidRPr="00AC2579" w:rsidTr="00AC52B1">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Улицы, набережные &lt;**&gt;</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150 - 180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600 - 720</w:t>
            </w:r>
          </w:p>
        </w:tc>
      </w:tr>
      <w:tr w:rsidR="00044B3C" w:rsidRPr="00AC2579" w:rsidTr="00AC52B1">
        <w:trPr>
          <w:trHeight w:val="337"/>
        </w:trPr>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Санитарно-защитные зоны</w:t>
            </w:r>
          </w:p>
        </w:tc>
        <w:tc>
          <w:tcPr>
            <w:tcW w:w="6380" w:type="dxa"/>
            <w:gridSpan w:val="2"/>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В зависимости от процента озеленения зоны&lt;***&gt;</w:t>
            </w:r>
          </w:p>
        </w:tc>
      </w:tr>
      <w:tr w:rsidR="00044B3C" w:rsidRPr="00AC2579" w:rsidTr="00AC52B1">
        <w:tc>
          <w:tcPr>
            <w:tcW w:w="9569" w:type="dxa"/>
            <w:gridSpan w:val="3"/>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&lt;*&gt; В зависимости от профиля предприятия.</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&lt;**&gt; На 1 км при условии допустимости насаждений.</w:t>
            </w:r>
          </w:p>
          <w:p w:rsidR="00044B3C" w:rsidRPr="00AC2579" w:rsidRDefault="00044B3C" w:rsidP="00E559BD">
            <w:pPr>
              <w:suppressAutoHyphens w:val="0"/>
              <w:autoSpaceDE w:val="0"/>
              <w:autoSpaceDN w:val="0"/>
              <w:adjustRightInd w:val="0"/>
              <w:outlineLvl w:val="2"/>
              <w:rPr>
                <w:color w:val="000000"/>
                <w:lang w:eastAsia="ru-RU"/>
              </w:rPr>
            </w:pPr>
            <w:r w:rsidRPr="00AC2579">
              <w:rPr>
                <w:color w:val="000000"/>
                <w:lang w:eastAsia="ru-RU"/>
              </w:rPr>
              <w:t xml:space="preserve">&lt;***&gt; </w:t>
            </w:r>
            <w:r w:rsidR="00E559BD" w:rsidRPr="00AC2579">
              <w:rPr>
                <w:color w:val="000000"/>
                <w:lang w:eastAsia="ru-RU"/>
              </w:rPr>
              <w:t>В</w:t>
            </w:r>
            <w:r w:rsidR="00317515" w:rsidRPr="00AC2579">
              <w:rPr>
                <w:color w:val="000000"/>
                <w:lang w:eastAsia="ru-RU"/>
              </w:rPr>
              <w:t xml:space="preserve"> соответствии с </w:t>
            </w:r>
            <w:r w:rsidR="00E559BD" w:rsidRPr="00AC2579">
              <w:rPr>
                <w:color w:val="000000"/>
                <w:lang w:eastAsia="ru-RU"/>
              </w:rPr>
              <w:t>Са</w:t>
            </w:r>
            <w:r w:rsidR="00E436E1" w:rsidRPr="00AC2579">
              <w:rPr>
                <w:bCs/>
                <w:color w:val="22272F"/>
                <w:shd w:val="clear" w:color="auto" w:fill="FFFFFF"/>
              </w:rPr>
              <w:t>нПиН 2.2.1/2.1.1.1200-03</w:t>
            </w:r>
          </w:p>
        </w:tc>
      </w:tr>
    </w:tbl>
    <w:p w:rsidR="00044B3C" w:rsidRPr="00AC2579" w:rsidRDefault="00044B3C" w:rsidP="00044B3C">
      <w:pPr>
        <w:suppressAutoHyphens w:val="0"/>
        <w:autoSpaceDE w:val="0"/>
        <w:autoSpaceDN w:val="0"/>
        <w:adjustRightInd w:val="0"/>
        <w:outlineLvl w:val="2"/>
        <w:rPr>
          <w:color w:val="000000"/>
          <w:lang w:eastAsia="ru-RU"/>
        </w:rPr>
      </w:pPr>
    </w:p>
    <w:p w:rsidR="00044B3C" w:rsidRPr="00AC2579" w:rsidRDefault="00044B3C" w:rsidP="00D22FC8">
      <w:pPr>
        <w:suppressAutoHyphens w:val="0"/>
        <w:autoSpaceDE w:val="0"/>
        <w:autoSpaceDN w:val="0"/>
        <w:adjustRightInd w:val="0"/>
        <w:jc w:val="center"/>
        <w:outlineLvl w:val="2"/>
        <w:rPr>
          <w:color w:val="000000"/>
          <w:lang w:eastAsia="ru-RU"/>
        </w:rPr>
      </w:pPr>
      <w:r w:rsidRPr="00AC2579">
        <w:rPr>
          <w:color w:val="000000"/>
          <w:lang w:eastAsia="ru-RU"/>
        </w:rPr>
        <w:t>Таблица 4. Доля цветников на озелененных территориях</w:t>
      </w:r>
      <w:r w:rsidR="00D22FC8" w:rsidRPr="00AC2579">
        <w:rPr>
          <w:color w:val="000000"/>
          <w:lang w:eastAsia="ru-RU"/>
        </w:rPr>
        <w:t xml:space="preserve"> </w:t>
      </w:r>
      <w:r w:rsidRPr="00AC2579">
        <w:rPr>
          <w:color w:val="000000"/>
          <w:lang w:eastAsia="ru-RU"/>
        </w:rPr>
        <w:t>объектов рекреации</w:t>
      </w:r>
    </w:p>
    <w:p w:rsidR="00276289" w:rsidRPr="00AC2579" w:rsidRDefault="00276289" w:rsidP="00044B3C">
      <w:pPr>
        <w:suppressAutoHyphens w:val="0"/>
        <w:autoSpaceDE w:val="0"/>
        <w:autoSpaceDN w:val="0"/>
        <w:adjustRightInd w:val="0"/>
        <w:jc w:val="right"/>
        <w:outlineLvl w:val="2"/>
        <w:rPr>
          <w:color w:val="000000"/>
          <w:lang w:eastAsia="ru-RU"/>
        </w:rPr>
      </w:pPr>
    </w:p>
    <w:p w:rsidR="00044B3C" w:rsidRPr="00AC2579" w:rsidRDefault="00044B3C" w:rsidP="00044B3C">
      <w:pPr>
        <w:suppressAutoHyphens w:val="0"/>
        <w:autoSpaceDE w:val="0"/>
        <w:autoSpaceDN w:val="0"/>
        <w:adjustRightInd w:val="0"/>
        <w:jc w:val="right"/>
        <w:outlineLvl w:val="2"/>
        <w:rPr>
          <w:color w:val="000000"/>
          <w:lang w:eastAsia="ru-RU"/>
        </w:rPr>
      </w:pPr>
      <w:r w:rsidRPr="00AC2579">
        <w:rPr>
          <w:color w:val="000000"/>
          <w:lang w:eastAsia="ru-RU"/>
        </w:rPr>
        <w:t>В процентах</w:t>
      </w:r>
    </w:p>
    <w:tbl>
      <w:tblPr>
        <w:tblW w:w="9640" w:type="dxa"/>
        <w:tblInd w:w="-72" w:type="dxa"/>
        <w:tblLayout w:type="fixed"/>
        <w:tblCellMar>
          <w:left w:w="70" w:type="dxa"/>
          <w:right w:w="70" w:type="dxa"/>
        </w:tblCellMar>
        <w:tblLook w:val="0000" w:firstRow="0" w:lastRow="0" w:firstColumn="0" w:lastColumn="0" w:noHBand="0" w:noVBand="0"/>
      </w:tblPr>
      <w:tblGrid>
        <w:gridCol w:w="4192"/>
        <w:gridCol w:w="5448"/>
      </w:tblGrid>
      <w:tr w:rsidR="00044B3C" w:rsidRPr="00AC2579" w:rsidTr="00316CA6">
        <w:trPr>
          <w:cantSplit/>
          <w:trHeight w:val="360"/>
        </w:trPr>
        <w:tc>
          <w:tcPr>
            <w:tcW w:w="419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Виды объектов рекреации</w:t>
            </w:r>
          </w:p>
        </w:tc>
        <w:tc>
          <w:tcPr>
            <w:tcW w:w="544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Удельный вес цветников &lt;*&gt; от площади озеленения объектов</w:t>
            </w:r>
          </w:p>
        </w:tc>
      </w:tr>
      <w:tr w:rsidR="00044B3C" w:rsidRPr="00AC2579" w:rsidTr="00316CA6">
        <w:trPr>
          <w:cantSplit/>
          <w:trHeight w:val="240"/>
        </w:trPr>
        <w:tc>
          <w:tcPr>
            <w:tcW w:w="419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Парки</w:t>
            </w:r>
          </w:p>
        </w:tc>
        <w:tc>
          <w:tcPr>
            <w:tcW w:w="544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2,0 - 2,5</w:t>
            </w:r>
          </w:p>
        </w:tc>
      </w:tr>
      <w:tr w:rsidR="00044B3C" w:rsidRPr="00AC2579" w:rsidTr="00316CA6">
        <w:trPr>
          <w:cantSplit/>
          <w:trHeight w:val="240"/>
        </w:trPr>
        <w:tc>
          <w:tcPr>
            <w:tcW w:w="419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Сады</w:t>
            </w:r>
          </w:p>
        </w:tc>
        <w:tc>
          <w:tcPr>
            <w:tcW w:w="544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2,5 - 3,0</w:t>
            </w:r>
          </w:p>
        </w:tc>
      </w:tr>
      <w:tr w:rsidR="00044B3C" w:rsidRPr="00AC2579" w:rsidTr="00316CA6">
        <w:trPr>
          <w:cantSplit/>
          <w:trHeight w:val="240"/>
        </w:trPr>
        <w:tc>
          <w:tcPr>
            <w:tcW w:w="419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Скверы</w:t>
            </w:r>
          </w:p>
        </w:tc>
        <w:tc>
          <w:tcPr>
            <w:tcW w:w="544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4,0 - 5,0</w:t>
            </w:r>
          </w:p>
        </w:tc>
      </w:tr>
      <w:tr w:rsidR="00044B3C" w:rsidRPr="00AC2579" w:rsidTr="00316CA6">
        <w:trPr>
          <w:cantSplit/>
          <w:trHeight w:val="240"/>
        </w:trPr>
        <w:tc>
          <w:tcPr>
            <w:tcW w:w="419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Бульвары</w:t>
            </w:r>
          </w:p>
        </w:tc>
        <w:tc>
          <w:tcPr>
            <w:tcW w:w="544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3,0 - 4,0</w:t>
            </w:r>
          </w:p>
        </w:tc>
      </w:tr>
      <w:tr w:rsidR="00044B3C" w:rsidRPr="00AC2579" w:rsidTr="00316CA6">
        <w:trPr>
          <w:cantSplit/>
          <w:trHeight w:val="360"/>
        </w:trPr>
        <w:tc>
          <w:tcPr>
            <w:tcW w:w="9640"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&lt;*&gt; В том числе не менее половины от площади цветника следует формировать из многолетников.</w:t>
            </w:r>
          </w:p>
        </w:tc>
      </w:tr>
    </w:tbl>
    <w:p w:rsidR="00044B3C" w:rsidRPr="00AC2579" w:rsidRDefault="00044B3C" w:rsidP="00044B3C">
      <w:pPr>
        <w:suppressAutoHyphens w:val="0"/>
        <w:autoSpaceDE w:val="0"/>
        <w:autoSpaceDN w:val="0"/>
        <w:adjustRightInd w:val="0"/>
        <w:ind w:firstLine="709"/>
        <w:jc w:val="center"/>
        <w:outlineLvl w:val="2"/>
        <w:rPr>
          <w:color w:val="000000"/>
          <w:lang w:eastAsia="ru-RU"/>
        </w:rPr>
      </w:pPr>
      <w:r w:rsidRPr="00AC2579">
        <w:rPr>
          <w:color w:val="000000"/>
          <w:lang w:eastAsia="ru-RU"/>
        </w:rPr>
        <w:lastRenderedPageBreak/>
        <w:t>Таблица 5. Обеспеченность озелененными территориями участков общественной, жилой, производственной застройки</w:t>
      </w:r>
    </w:p>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jc w:val="right"/>
        <w:outlineLvl w:val="2"/>
        <w:rPr>
          <w:color w:val="000000"/>
          <w:lang w:eastAsia="ru-RU"/>
        </w:rPr>
      </w:pPr>
      <w:r w:rsidRPr="00AC2579">
        <w:rPr>
          <w:color w:val="000000"/>
          <w:lang w:eastAsia="ru-RU"/>
        </w:rPr>
        <w:t>В процентах</w:t>
      </w:r>
    </w:p>
    <w:tbl>
      <w:tblPr>
        <w:tblW w:w="9498" w:type="dxa"/>
        <w:tblInd w:w="70" w:type="dxa"/>
        <w:tblLayout w:type="fixed"/>
        <w:tblCellMar>
          <w:left w:w="70" w:type="dxa"/>
          <w:right w:w="70" w:type="dxa"/>
        </w:tblCellMar>
        <w:tblLook w:val="0000" w:firstRow="0" w:lastRow="0" w:firstColumn="0" w:lastColumn="0" w:noHBand="0" w:noVBand="0"/>
      </w:tblPr>
      <w:tblGrid>
        <w:gridCol w:w="5130"/>
        <w:gridCol w:w="4368"/>
      </w:tblGrid>
      <w:tr w:rsidR="00044B3C" w:rsidRPr="00AC2579" w:rsidTr="003E5C05">
        <w:trPr>
          <w:cantSplit/>
          <w:trHeight w:val="48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Территории участков общественной, жилой, производственной застройки</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Территории озеленения</w:t>
            </w:r>
          </w:p>
        </w:tc>
      </w:tr>
      <w:tr w:rsidR="00044B3C" w:rsidRPr="00AC2579" w:rsidTr="003E5C05">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детских садов-яслей</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Не менее 50</w:t>
            </w:r>
          </w:p>
        </w:tc>
      </w:tr>
      <w:tr w:rsidR="00044B3C" w:rsidRPr="00AC2579" w:rsidTr="003E5C05">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школ</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Не менее 40</w:t>
            </w:r>
          </w:p>
        </w:tc>
      </w:tr>
      <w:tr w:rsidR="00044B3C" w:rsidRPr="00AC2579" w:rsidTr="003E5C05">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больниц</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50 - 65</w:t>
            </w:r>
          </w:p>
        </w:tc>
      </w:tr>
      <w:tr w:rsidR="00044B3C" w:rsidRPr="00AC2579" w:rsidTr="003E5C05">
        <w:trPr>
          <w:cantSplit/>
          <w:trHeight w:val="36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культурно-просветительных учреждений</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20 - 30</w:t>
            </w:r>
          </w:p>
        </w:tc>
      </w:tr>
      <w:tr w:rsidR="00044B3C" w:rsidRPr="00AC2579" w:rsidTr="003E5C05">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территории ВУЗов</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30 - 40</w:t>
            </w:r>
          </w:p>
        </w:tc>
      </w:tr>
      <w:tr w:rsidR="00044B3C" w:rsidRPr="00AC2579" w:rsidTr="003E5C05">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техникумов</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Не менее 40</w:t>
            </w:r>
          </w:p>
        </w:tc>
      </w:tr>
      <w:tr w:rsidR="00044B3C" w:rsidRPr="00AC2579" w:rsidTr="003E5C05">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профтехучилищ</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Не менее 40</w:t>
            </w:r>
          </w:p>
        </w:tc>
      </w:tr>
      <w:tr w:rsidR="00044B3C" w:rsidRPr="00AC2579" w:rsidTr="003E5C05">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жилой застройки</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40 - 60</w:t>
            </w:r>
          </w:p>
        </w:tc>
      </w:tr>
      <w:tr w:rsidR="00044B3C" w:rsidRPr="00AC2579" w:rsidTr="003E5C05">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Участки производственной застройки</w:t>
            </w:r>
          </w:p>
        </w:tc>
        <w:tc>
          <w:tcPr>
            <w:tcW w:w="43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10 - 15 &lt;*&gt;</w:t>
            </w:r>
          </w:p>
        </w:tc>
      </w:tr>
      <w:tr w:rsidR="00044B3C" w:rsidRPr="00AC2579" w:rsidTr="003E5C0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&lt;*&gt; В зависимости от отраслевой направленности производства.</w:t>
            </w:r>
          </w:p>
        </w:tc>
      </w:tr>
    </w:tbl>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Таблица 6. Предельно допустимое загрязнение воздуха для зеленых насаждений на территории населенного пункта</w:t>
      </w:r>
    </w:p>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jc w:val="right"/>
        <w:outlineLvl w:val="2"/>
        <w:rPr>
          <w:color w:val="000000"/>
          <w:lang w:eastAsia="ru-RU"/>
        </w:rPr>
      </w:pPr>
      <w:r w:rsidRPr="00AC2579">
        <w:rPr>
          <w:color w:val="000000"/>
          <w:lang w:eastAsia="ru-RU"/>
        </w:rPr>
        <w:t>Миллиграммы на куб. метр</w:t>
      </w:r>
    </w:p>
    <w:tbl>
      <w:tblPr>
        <w:tblW w:w="9498" w:type="dxa"/>
        <w:tblInd w:w="70" w:type="dxa"/>
        <w:tblLayout w:type="fixed"/>
        <w:tblCellMar>
          <w:left w:w="70" w:type="dxa"/>
          <w:right w:w="70" w:type="dxa"/>
        </w:tblCellMar>
        <w:tblLook w:val="0000" w:firstRow="0" w:lastRow="0" w:firstColumn="0" w:lastColumn="0" w:noHBand="0" w:noVBand="0"/>
      </w:tblPr>
      <w:tblGrid>
        <w:gridCol w:w="5130"/>
        <w:gridCol w:w="2241"/>
        <w:gridCol w:w="2127"/>
      </w:tblGrid>
      <w:tr w:rsidR="00044B3C" w:rsidRPr="00AC2579" w:rsidTr="00AC52B1">
        <w:trPr>
          <w:cantSplit/>
          <w:trHeight w:val="240"/>
        </w:trPr>
        <w:tc>
          <w:tcPr>
            <w:tcW w:w="5130" w:type="dxa"/>
            <w:vMerge w:val="restart"/>
            <w:tcBorders>
              <w:top w:val="single" w:sz="6" w:space="0" w:color="auto"/>
              <w:left w:val="single" w:sz="6" w:space="0" w:color="auto"/>
              <w:bottom w:val="nil"/>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Ингредиент</w:t>
            </w:r>
          </w:p>
        </w:tc>
        <w:tc>
          <w:tcPr>
            <w:tcW w:w="4368"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Фототоксичные ПДК</w:t>
            </w:r>
          </w:p>
        </w:tc>
      </w:tr>
      <w:tr w:rsidR="00044B3C" w:rsidRPr="00AC2579" w:rsidTr="00AC52B1">
        <w:trPr>
          <w:cantSplit/>
          <w:trHeight w:val="360"/>
        </w:trPr>
        <w:tc>
          <w:tcPr>
            <w:tcW w:w="5130" w:type="dxa"/>
            <w:vMerge/>
            <w:tcBorders>
              <w:top w:val="nil"/>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Максимальные разовые</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Среднесуточные</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Диоксид серы</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0,100</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0,05</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Диоксид азота</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0,09</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0,05</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Аммиак</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0,35</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0,17</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Озон</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0,47</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0,24</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Углеводороды</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0,65</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0,14</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Угарный газ</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6,7</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3,3</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Бенз</w:t>
            </w:r>
            <w:proofErr w:type="spellEnd"/>
            <w:r w:rsidRPr="00AC2579">
              <w:rPr>
                <w:color w:val="000000"/>
                <w:lang w:eastAsia="ru-RU"/>
              </w:rPr>
              <w:t>(а)</w:t>
            </w:r>
            <w:proofErr w:type="spellStart"/>
            <w:r w:rsidRPr="00AC2579">
              <w:rPr>
                <w:color w:val="000000"/>
                <w:lang w:eastAsia="ru-RU"/>
              </w:rPr>
              <w:t>пирен</w:t>
            </w:r>
            <w:proofErr w:type="spellEnd"/>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0,0002</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0,0001</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Бензол</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0,1</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0,05</w:t>
            </w:r>
          </w:p>
        </w:tc>
      </w:tr>
      <w:tr w:rsidR="00044B3C" w:rsidRPr="00AC2579" w:rsidTr="00AC52B1">
        <w:trPr>
          <w:cantSplit/>
          <w:trHeight w:val="36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Взвешенные вещества (</w:t>
            </w:r>
            <w:proofErr w:type="spellStart"/>
            <w:r w:rsidRPr="00AC2579">
              <w:rPr>
                <w:color w:val="000000"/>
                <w:lang w:eastAsia="ru-RU"/>
              </w:rPr>
              <w:t>пром</w:t>
            </w:r>
            <w:proofErr w:type="spellEnd"/>
            <w:r w:rsidRPr="00AC2579">
              <w:rPr>
                <w:color w:val="000000"/>
                <w:lang w:eastAsia="ru-RU"/>
              </w:rPr>
              <w:t>. пыль, цемент)</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0,2</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0,05</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Сероводород</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0,008</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0,008</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Формальдегид</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0,02</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0,003</w:t>
            </w:r>
          </w:p>
        </w:tc>
      </w:tr>
      <w:tr w:rsidR="00044B3C" w:rsidRPr="00AC2579" w:rsidTr="00AC52B1">
        <w:trPr>
          <w:cantSplit/>
          <w:trHeight w:val="240"/>
        </w:trPr>
        <w:tc>
          <w:tcPr>
            <w:tcW w:w="513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Хлор</w:t>
            </w:r>
          </w:p>
        </w:tc>
        <w:tc>
          <w:tcPr>
            <w:tcW w:w="224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0,025</w:t>
            </w:r>
          </w:p>
        </w:tc>
        <w:tc>
          <w:tcPr>
            <w:tcW w:w="212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0,015</w:t>
            </w:r>
          </w:p>
        </w:tc>
      </w:tr>
    </w:tbl>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Таблица 7. Ожидаемый уровень снижения шума</w:t>
      </w:r>
    </w:p>
    <w:p w:rsidR="00044B3C" w:rsidRPr="00AC2579" w:rsidRDefault="00044B3C" w:rsidP="00044B3C">
      <w:pPr>
        <w:suppressAutoHyphens w:val="0"/>
        <w:autoSpaceDE w:val="0"/>
        <w:autoSpaceDN w:val="0"/>
        <w:adjustRightInd w:val="0"/>
        <w:jc w:val="center"/>
        <w:outlineLvl w:val="2"/>
        <w:rPr>
          <w:color w:val="000000"/>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6237"/>
        <w:gridCol w:w="1560"/>
        <w:gridCol w:w="1701"/>
      </w:tblGrid>
      <w:tr w:rsidR="00044B3C" w:rsidRPr="00AC2579" w:rsidTr="007F58D3">
        <w:trPr>
          <w:cantSplit/>
          <w:trHeight w:val="480"/>
        </w:trPr>
        <w:tc>
          <w:tcPr>
            <w:tcW w:w="62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Полоса зеленых насаждений</w:t>
            </w:r>
          </w:p>
        </w:tc>
        <w:tc>
          <w:tcPr>
            <w:tcW w:w="15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Ширина полосы, м</w:t>
            </w:r>
          </w:p>
        </w:tc>
        <w:tc>
          <w:tcPr>
            <w:tcW w:w="170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Снижение уровня звука</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L </w:t>
            </w:r>
            <w:proofErr w:type="spellStart"/>
            <w:r w:rsidRPr="00AC2579">
              <w:rPr>
                <w:color w:val="000000"/>
                <w:lang w:eastAsia="ru-RU"/>
              </w:rPr>
              <w:t>Азел</w:t>
            </w:r>
            <w:proofErr w:type="spellEnd"/>
            <w:r w:rsidRPr="00AC2579">
              <w:rPr>
                <w:color w:val="000000"/>
                <w:lang w:eastAsia="ru-RU"/>
              </w:rPr>
              <w:t xml:space="preserve"> в </w:t>
            </w:r>
            <w:proofErr w:type="spellStart"/>
            <w:r w:rsidRPr="00AC2579">
              <w:rPr>
                <w:color w:val="000000"/>
                <w:lang w:eastAsia="ru-RU"/>
              </w:rPr>
              <w:t>дБА</w:t>
            </w:r>
            <w:proofErr w:type="spellEnd"/>
          </w:p>
        </w:tc>
      </w:tr>
      <w:tr w:rsidR="00044B3C" w:rsidRPr="00AC2579" w:rsidTr="007F58D3">
        <w:trPr>
          <w:cantSplit/>
          <w:trHeight w:val="240"/>
        </w:trPr>
        <w:tc>
          <w:tcPr>
            <w:tcW w:w="62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Однорядная или шахматная посадка</w:t>
            </w:r>
          </w:p>
        </w:tc>
        <w:tc>
          <w:tcPr>
            <w:tcW w:w="15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10 - 15</w:t>
            </w:r>
          </w:p>
        </w:tc>
        <w:tc>
          <w:tcPr>
            <w:tcW w:w="170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4 - 5</w:t>
            </w:r>
          </w:p>
        </w:tc>
      </w:tr>
      <w:tr w:rsidR="00044B3C" w:rsidRPr="00AC2579" w:rsidTr="007F58D3">
        <w:trPr>
          <w:cantSplit/>
          <w:trHeight w:val="240"/>
        </w:trPr>
        <w:tc>
          <w:tcPr>
            <w:tcW w:w="62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То же</w:t>
            </w:r>
          </w:p>
        </w:tc>
        <w:tc>
          <w:tcPr>
            <w:tcW w:w="15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16 - 20</w:t>
            </w:r>
          </w:p>
        </w:tc>
        <w:tc>
          <w:tcPr>
            <w:tcW w:w="170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5 - 8</w:t>
            </w:r>
          </w:p>
        </w:tc>
      </w:tr>
      <w:tr w:rsidR="00044B3C" w:rsidRPr="00AC2579" w:rsidTr="007F58D3">
        <w:trPr>
          <w:cantSplit/>
          <w:trHeight w:val="360"/>
        </w:trPr>
        <w:tc>
          <w:tcPr>
            <w:tcW w:w="62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Двухрядная при расстояниях между рядами 3 - 5 м; ряды аналогичны однорядной посадке</w:t>
            </w:r>
          </w:p>
        </w:tc>
        <w:tc>
          <w:tcPr>
            <w:tcW w:w="15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21 - 25</w:t>
            </w:r>
          </w:p>
        </w:tc>
        <w:tc>
          <w:tcPr>
            <w:tcW w:w="170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8 - 10</w:t>
            </w:r>
          </w:p>
        </w:tc>
      </w:tr>
      <w:tr w:rsidR="00044B3C" w:rsidRPr="00AC2579" w:rsidTr="007F58D3">
        <w:trPr>
          <w:cantSplit/>
          <w:trHeight w:val="480"/>
        </w:trPr>
        <w:tc>
          <w:tcPr>
            <w:tcW w:w="62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Двух- или трехрядная при расстояниях между рядами 3 м; ряды аналогичны однорядной посадке</w:t>
            </w:r>
          </w:p>
        </w:tc>
        <w:tc>
          <w:tcPr>
            <w:tcW w:w="15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26 - 30</w:t>
            </w:r>
          </w:p>
        </w:tc>
        <w:tc>
          <w:tcPr>
            <w:tcW w:w="170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10 - 12</w:t>
            </w:r>
          </w:p>
        </w:tc>
      </w:tr>
      <w:tr w:rsidR="00044B3C" w:rsidRPr="00AC2579" w:rsidTr="007F58D3">
        <w:trPr>
          <w:cantSplit/>
          <w:trHeight w:val="720"/>
        </w:trPr>
        <w:tc>
          <w:tcPr>
            <w:tcW w:w="9498" w:type="dxa"/>
            <w:gridSpan w:val="3"/>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lastRenderedPageBreak/>
              <w:t xml:space="preserve">Примечание - </w:t>
            </w:r>
            <w:proofErr w:type="gramStart"/>
            <w:r w:rsidRPr="00AC2579">
              <w:rPr>
                <w:color w:val="000000"/>
                <w:lang w:eastAsia="ru-RU"/>
              </w:rPr>
              <w:t>В</w:t>
            </w:r>
            <w:proofErr w:type="gramEnd"/>
            <w:r w:rsidRPr="00AC2579">
              <w:rPr>
                <w:color w:val="000000"/>
                <w:lang w:eastAsia="ru-RU"/>
              </w:rPr>
              <w:t xml:space="preserve"> </w:t>
            </w:r>
            <w:proofErr w:type="spellStart"/>
            <w:r w:rsidRPr="00AC2579">
              <w:rPr>
                <w:color w:val="000000"/>
                <w:lang w:eastAsia="ru-RU"/>
              </w:rPr>
              <w:t>шумозащитных</w:t>
            </w:r>
            <w:proofErr w:type="spellEnd"/>
            <w:r w:rsidRPr="00AC2579">
              <w:rPr>
                <w:color w:val="000000"/>
                <w:lang w:eastAsia="ru-RU"/>
              </w:rPr>
              <w:t xml:space="preserve">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C2579">
              <w:rPr>
                <w:color w:val="000000"/>
                <w:lang w:eastAsia="ru-RU"/>
              </w:rPr>
              <w:t>калинолистная</w:t>
            </w:r>
            <w:proofErr w:type="spellEnd"/>
            <w:r w:rsidRPr="00AC2579">
              <w:rPr>
                <w:color w:val="000000"/>
                <w:lang w:eastAsia="ru-RU"/>
              </w:rPr>
              <w:t xml:space="preserve">, жимолость татарская, дерен белый, акация желтая, боярышник сибирский </w:t>
            </w:r>
          </w:p>
        </w:tc>
      </w:tr>
    </w:tbl>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Таблица 8. Виды растений в различных категориях насаждений</w:t>
      </w:r>
    </w:p>
    <w:p w:rsidR="00044B3C" w:rsidRPr="00AC2579" w:rsidRDefault="00044B3C" w:rsidP="00044B3C">
      <w:pPr>
        <w:suppressAutoHyphens w:val="0"/>
        <w:autoSpaceDE w:val="0"/>
        <w:autoSpaceDN w:val="0"/>
        <w:adjustRightInd w:val="0"/>
        <w:jc w:val="center"/>
        <w:outlineLvl w:val="2"/>
        <w:rPr>
          <w:color w:val="000000"/>
          <w:sz w:val="28"/>
          <w:szCs w:val="28"/>
          <w:lang w:eastAsia="ru-RU"/>
        </w:rPr>
      </w:pPr>
    </w:p>
    <w:tbl>
      <w:tblPr>
        <w:tblW w:w="9453" w:type="dxa"/>
        <w:tblInd w:w="70" w:type="dxa"/>
        <w:tblLayout w:type="fixed"/>
        <w:tblCellMar>
          <w:left w:w="70" w:type="dxa"/>
          <w:right w:w="70" w:type="dxa"/>
        </w:tblCellMar>
        <w:tblLook w:val="0000" w:firstRow="0" w:lastRow="0" w:firstColumn="0" w:lastColumn="0" w:noHBand="0" w:noVBand="0"/>
      </w:tblPr>
      <w:tblGrid>
        <w:gridCol w:w="2257"/>
        <w:gridCol w:w="988"/>
        <w:gridCol w:w="1269"/>
        <w:gridCol w:w="1693"/>
        <w:gridCol w:w="1270"/>
        <w:gridCol w:w="987"/>
        <w:gridCol w:w="989"/>
      </w:tblGrid>
      <w:tr w:rsidR="00044B3C" w:rsidRPr="00AC2579" w:rsidTr="007F58D3">
        <w:trPr>
          <w:cantSplit/>
          <w:trHeight w:val="362"/>
        </w:trPr>
        <w:tc>
          <w:tcPr>
            <w:tcW w:w="2257" w:type="dxa"/>
            <w:vMerge w:val="restart"/>
            <w:tcBorders>
              <w:top w:val="single" w:sz="6" w:space="0" w:color="auto"/>
              <w:left w:val="single" w:sz="6" w:space="0" w:color="auto"/>
              <w:bottom w:val="nil"/>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Название растений</w:t>
            </w:r>
          </w:p>
        </w:tc>
        <w:tc>
          <w:tcPr>
            <w:tcW w:w="7196" w:type="dxa"/>
            <w:gridSpan w:val="6"/>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Рекомендации к использованию в следующих категориях насаждений</w:t>
            </w:r>
          </w:p>
        </w:tc>
      </w:tr>
      <w:tr w:rsidR="00044B3C" w:rsidRPr="00AC2579" w:rsidTr="007F58D3">
        <w:trPr>
          <w:cantSplit/>
          <w:trHeight w:val="362"/>
        </w:trPr>
        <w:tc>
          <w:tcPr>
            <w:tcW w:w="2257" w:type="dxa"/>
            <w:vMerge/>
            <w:tcBorders>
              <w:top w:val="nil"/>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садов, парков</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скверов, бульваров</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улиц и дорог</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внутриквартальных</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133"/>
              <w:jc w:val="center"/>
              <w:rPr>
                <w:color w:val="000000"/>
                <w:lang w:eastAsia="ru-RU"/>
              </w:rPr>
            </w:pPr>
            <w:r w:rsidRPr="00AC2579">
              <w:rPr>
                <w:color w:val="000000"/>
                <w:lang w:eastAsia="ru-RU"/>
              </w:rPr>
              <w:t>специальных</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w:t>
            </w:r>
          </w:p>
        </w:tc>
      </w:tr>
      <w:tr w:rsidR="00044B3C" w:rsidRPr="00AC2579" w:rsidTr="007F58D3">
        <w:trPr>
          <w:cantSplit/>
          <w:trHeight w:val="241"/>
        </w:trPr>
        <w:tc>
          <w:tcPr>
            <w:tcW w:w="9453" w:type="dxa"/>
            <w:gridSpan w:val="7"/>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Деревья</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Ель колючая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17"/>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Лиственница русская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80"/>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Туя западная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70"/>
              <w:jc w:val="center"/>
              <w:rPr>
                <w:color w:val="000000"/>
                <w:lang w:eastAsia="ru-RU"/>
              </w:rPr>
            </w:pPr>
            <w:r w:rsidRPr="00AC2579">
              <w:rPr>
                <w:color w:val="000000"/>
                <w:lang w:eastAsia="ru-RU"/>
              </w:rPr>
              <w:t xml:space="preserve">+ только ул.,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Белая акация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59"/>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Береза </w:t>
            </w:r>
            <w:proofErr w:type="spellStart"/>
            <w:r w:rsidRPr="00AC2579">
              <w:rPr>
                <w:color w:val="000000"/>
                <w:lang w:eastAsia="ru-RU"/>
              </w:rPr>
              <w:t>повислая</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84"/>
              <w:jc w:val="center"/>
              <w:rPr>
                <w:color w:val="000000"/>
                <w:lang w:eastAsia="ru-RU"/>
              </w:rPr>
            </w:pPr>
            <w:r w:rsidRPr="00AC2579">
              <w:rPr>
                <w:color w:val="000000"/>
                <w:lang w:eastAsia="ru-RU"/>
              </w:rPr>
              <w:t xml:space="preserve">+ только ул.,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67"/>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Боярышник </w:t>
            </w:r>
            <w:proofErr w:type="spellStart"/>
            <w:r w:rsidRPr="00AC2579">
              <w:rPr>
                <w:color w:val="000000"/>
                <w:lang w:eastAsia="ru-RU"/>
              </w:rPr>
              <w:t>даурский</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Боярышник колючий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51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Боярышник кроваво-красный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519"/>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Боярышник Максимовича</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513"/>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Боярышник полумягкий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2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Боярышник приречный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29"/>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Вишня обыкновенная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Вяз гладкий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Вяз приземистый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00"/>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Груша обыкновенная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маг.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Груша уссурийская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189"/>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Дуб красный (северный)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Дуб черешчатый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1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Жостер слабительный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74"/>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Ива белая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w:t>
            </w:r>
            <w:proofErr w:type="spellStart"/>
            <w:r w:rsidRPr="00AC2579">
              <w:rPr>
                <w:color w:val="000000"/>
                <w:lang w:eastAsia="ru-RU"/>
              </w:rPr>
              <w:t>бульв</w:t>
            </w:r>
            <w:proofErr w:type="spellEnd"/>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только ул.</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Ива ломкая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Ива ломкая (ф. шаровидная)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Клен </w:t>
            </w:r>
            <w:proofErr w:type="spellStart"/>
            <w:r w:rsidRPr="00AC2579">
              <w:rPr>
                <w:color w:val="000000"/>
                <w:lang w:eastAsia="ru-RU"/>
              </w:rPr>
              <w:t>Гиннала</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lastRenderedPageBreak/>
              <w:t>Клен остролистный и его формы</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Клен серебристый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w:t>
            </w:r>
            <w:proofErr w:type="spellStart"/>
            <w:r w:rsidRPr="00AC2579">
              <w:rPr>
                <w:color w:val="000000"/>
                <w:lang w:eastAsia="ru-RU"/>
              </w:rPr>
              <w:t>бульв</w:t>
            </w:r>
            <w:proofErr w:type="spellEnd"/>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Клен татарский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Конский каштан обыкновенный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Липа голландская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Липа мелколистная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9A1EF3">
            <w:pPr>
              <w:suppressAutoHyphens w:val="0"/>
              <w:autoSpaceDE w:val="0"/>
              <w:autoSpaceDN w:val="0"/>
              <w:adjustRightInd w:val="0"/>
              <w:rPr>
                <w:color w:val="000000"/>
                <w:lang w:eastAsia="ru-RU"/>
              </w:rPr>
            </w:pPr>
            <w:r w:rsidRPr="00AC2579">
              <w:rPr>
                <w:color w:val="000000"/>
                <w:lang w:eastAsia="ru-RU"/>
              </w:rPr>
              <w:t xml:space="preserve">Липа </w:t>
            </w:r>
            <w:r w:rsidR="009A1EF3" w:rsidRPr="00AC2579">
              <w:rPr>
                <w:color w:val="000000"/>
                <w:lang w:eastAsia="ru-RU"/>
              </w:rPr>
              <w:t>к</w:t>
            </w:r>
            <w:r w:rsidRPr="00AC2579">
              <w:rPr>
                <w:color w:val="000000"/>
                <w:lang w:eastAsia="ru-RU"/>
              </w:rPr>
              <w:t>рупнолистная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Лох узколистный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Орех маньчжурский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w:t>
            </w:r>
            <w:proofErr w:type="spellStart"/>
            <w:r w:rsidRPr="00AC2579">
              <w:rPr>
                <w:color w:val="000000"/>
                <w:lang w:eastAsia="ru-RU"/>
              </w:rPr>
              <w:t>бульв</w:t>
            </w:r>
            <w:proofErr w:type="spellEnd"/>
            <w:r w:rsidRPr="00AC2579">
              <w:rPr>
                <w:color w:val="000000"/>
                <w:lang w:eastAsia="ru-RU"/>
              </w:rPr>
              <w:t>. с</w:t>
            </w:r>
            <w:r w:rsidRPr="00AC2579">
              <w:rPr>
                <w:color w:val="000000"/>
                <w:lang w:eastAsia="ru-RU"/>
              </w:rPr>
              <w:br/>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Рябина гибридная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65"/>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Рябина обыкновенная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483"/>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Рябина обыкновенная (ф. плакучая)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(только для ул.)</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7"/>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Тополь бальзамический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r>
      <w:tr w:rsidR="00044B3C" w:rsidRPr="00AC2579" w:rsidTr="007F58D3">
        <w:trPr>
          <w:cantSplit/>
          <w:trHeight w:val="483"/>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Тополь белый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w:t>
            </w:r>
            <w:proofErr w:type="spellStart"/>
            <w:r w:rsidRPr="00AC2579">
              <w:rPr>
                <w:color w:val="000000"/>
                <w:lang w:eastAsia="ru-RU"/>
              </w:rPr>
              <w:t>бульв</w:t>
            </w:r>
            <w:proofErr w:type="spellEnd"/>
            <w:r w:rsidRPr="00AC2579">
              <w:rPr>
                <w:color w:val="000000"/>
                <w:lang w:eastAsia="ru-RU"/>
              </w:rPr>
              <w:t>. с</w:t>
            </w:r>
            <w:r w:rsidRPr="00AC2579">
              <w:rPr>
                <w:color w:val="000000"/>
                <w:lang w:eastAsia="ru-RU"/>
              </w:rPr>
              <w:br/>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только ул.,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Тополь берлинский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Тополь канадский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Тополь китайский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w:t>
            </w:r>
            <w:proofErr w:type="spellStart"/>
            <w:r w:rsidRPr="00AC2579">
              <w:rPr>
                <w:color w:val="000000"/>
                <w:lang w:eastAsia="ru-RU"/>
              </w:rPr>
              <w:t>бульв</w:t>
            </w:r>
            <w:proofErr w:type="spellEnd"/>
            <w:r w:rsidRPr="00AC2579">
              <w:rPr>
                <w:color w:val="000000"/>
                <w:lang w:eastAsia="ru-RU"/>
              </w:rPr>
              <w:t>. с</w:t>
            </w:r>
            <w:r w:rsidRPr="00AC2579">
              <w:rPr>
                <w:color w:val="000000"/>
                <w:lang w:eastAsia="ru-RU"/>
              </w:rPr>
              <w:br/>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только ул.</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Тополь советский (ф. пирамидальный)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Тополь черный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Черемуха </w:t>
            </w:r>
            <w:proofErr w:type="spellStart"/>
            <w:r w:rsidRPr="00AC2579">
              <w:rPr>
                <w:color w:val="000000"/>
                <w:lang w:eastAsia="ru-RU"/>
              </w:rPr>
              <w:t>Маака</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Черемуха обыкновенная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Яблоня домашняя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Яблоня </w:t>
            </w:r>
            <w:proofErr w:type="spellStart"/>
            <w:r w:rsidRPr="00AC2579">
              <w:rPr>
                <w:color w:val="000000"/>
                <w:lang w:eastAsia="ru-RU"/>
              </w:rPr>
              <w:t>Недзведского</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Яблоня ягодная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Ясень </w:t>
            </w:r>
            <w:proofErr w:type="spellStart"/>
            <w:r w:rsidRPr="00AC2579">
              <w:rPr>
                <w:color w:val="000000"/>
                <w:lang w:eastAsia="ru-RU"/>
              </w:rPr>
              <w:t>пенсильванский</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Ясень обыкновенный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9453" w:type="dxa"/>
            <w:gridSpan w:val="7"/>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Кустарники</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Барбарис обыкновенный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483"/>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Барбарис обыкновенный (ф. пурпурный)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Барбарис </w:t>
            </w:r>
            <w:proofErr w:type="spellStart"/>
            <w:r w:rsidRPr="00AC2579">
              <w:rPr>
                <w:color w:val="000000"/>
                <w:lang w:eastAsia="ru-RU"/>
              </w:rPr>
              <w:t>Тунберга</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Бирючина обыкновенная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Вишня войлочная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lastRenderedPageBreak/>
              <w:t>Дерен белый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483"/>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Карагана</w:t>
            </w:r>
            <w:proofErr w:type="spellEnd"/>
            <w:r w:rsidRPr="00AC2579">
              <w:rPr>
                <w:color w:val="000000"/>
                <w:lang w:eastAsia="ru-RU"/>
              </w:rPr>
              <w:t xml:space="preserve"> древовидная (желтая акация)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09"/>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Карагана</w:t>
            </w:r>
            <w:proofErr w:type="spellEnd"/>
            <w:r w:rsidRPr="00AC2579">
              <w:rPr>
                <w:color w:val="000000"/>
                <w:lang w:eastAsia="ru-RU"/>
              </w:rPr>
              <w:t xml:space="preserve"> кустарник</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Кизильник обыкновенный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Жимолость (различные виды)</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77"/>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Ирга (различные виды)</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Калина </w:t>
            </w:r>
            <w:proofErr w:type="spellStart"/>
            <w:r w:rsidRPr="00AC2579">
              <w:rPr>
                <w:color w:val="000000"/>
                <w:lang w:eastAsia="ru-RU"/>
              </w:rPr>
              <w:t>гордовина</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Калина обыкновенная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w:t>
            </w:r>
            <w:proofErr w:type="spellStart"/>
            <w:r w:rsidRPr="00AC2579">
              <w:rPr>
                <w:color w:val="000000"/>
                <w:lang w:eastAsia="ru-RU"/>
              </w:rPr>
              <w:t>бульв</w:t>
            </w:r>
            <w:proofErr w:type="spellEnd"/>
            <w:r w:rsidRPr="00AC2579">
              <w:rPr>
                <w:color w:val="000000"/>
                <w:lang w:eastAsia="ru-RU"/>
              </w:rPr>
              <w:t xml:space="preserve">. </w:t>
            </w:r>
            <w:r w:rsidRPr="00AC2579">
              <w:rPr>
                <w:color w:val="000000"/>
                <w:lang w:eastAsia="ru-RU"/>
              </w:rPr>
              <w:br/>
              <w:t xml:space="preserve">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Кизильник блестящий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Пузыреплодник </w:t>
            </w:r>
            <w:proofErr w:type="spellStart"/>
            <w:r w:rsidRPr="00AC2579">
              <w:rPr>
                <w:color w:val="000000"/>
                <w:lang w:eastAsia="ru-RU"/>
              </w:rPr>
              <w:t>калинолистный</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Роза (различные виды)</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Сирень венгерская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5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Сирень обыкновенная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Смородина альпийская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Смородина золотистая</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Снежноягодник белый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70"/>
              <w:jc w:val="center"/>
              <w:rPr>
                <w:color w:val="000000"/>
                <w:lang w:eastAsia="ru-RU"/>
              </w:rPr>
            </w:pPr>
            <w:r w:rsidRPr="00AC2579">
              <w:rPr>
                <w:color w:val="000000"/>
                <w:lang w:eastAsia="ru-RU"/>
              </w:rPr>
              <w:t>+</w:t>
            </w:r>
          </w:p>
        </w:tc>
      </w:tr>
      <w:tr w:rsidR="00044B3C" w:rsidRPr="00AC2579" w:rsidTr="007F58D3">
        <w:trPr>
          <w:cantSplit/>
          <w:trHeight w:val="362"/>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Спирея (различные виды)</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7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Форзичия</w:t>
            </w:r>
            <w:proofErr w:type="spellEnd"/>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70"/>
              <w:jc w:val="center"/>
              <w:rPr>
                <w:color w:val="000000"/>
                <w:lang w:eastAsia="ru-RU"/>
              </w:rPr>
            </w:pPr>
            <w:r w:rsidRPr="00AC2579">
              <w:rPr>
                <w:color w:val="000000"/>
                <w:lang w:eastAsia="ru-RU"/>
              </w:rPr>
              <w:t>+</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Чубушник венечный</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 с </w:t>
            </w:r>
            <w:proofErr w:type="spellStart"/>
            <w:r w:rsidRPr="00AC2579">
              <w:rPr>
                <w:color w:val="000000"/>
                <w:lang w:eastAsia="ru-RU"/>
              </w:rPr>
              <w:t>огр</w:t>
            </w:r>
            <w:proofErr w:type="spellEnd"/>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7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97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70"/>
              <w:jc w:val="center"/>
              <w:rPr>
                <w:color w:val="000000"/>
                <w:lang w:eastAsia="ru-RU"/>
              </w:rPr>
            </w:pPr>
            <w:r w:rsidRPr="00AC2579">
              <w:rPr>
                <w:color w:val="000000"/>
                <w:lang w:eastAsia="ru-RU"/>
              </w:rPr>
              <w:t>+</w:t>
            </w:r>
          </w:p>
        </w:tc>
      </w:tr>
      <w:tr w:rsidR="00044B3C" w:rsidRPr="00AC2579" w:rsidTr="007F58D3">
        <w:trPr>
          <w:cantSplit/>
          <w:trHeight w:val="241"/>
        </w:trPr>
        <w:tc>
          <w:tcPr>
            <w:tcW w:w="9453" w:type="dxa"/>
            <w:gridSpan w:val="7"/>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70"/>
              <w:jc w:val="center"/>
              <w:rPr>
                <w:color w:val="000000"/>
                <w:lang w:eastAsia="ru-RU"/>
              </w:rPr>
            </w:pPr>
            <w:r w:rsidRPr="00AC2579">
              <w:rPr>
                <w:color w:val="000000"/>
                <w:lang w:eastAsia="ru-RU"/>
              </w:rPr>
              <w:t>Лианы</w:t>
            </w:r>
          </w:p>
        </w:tc>
      </w:tr>
      <w:tr w:rsidR="00044B3C" w:rsidRPr="00AC2579" w:rsidTr="007F58D3">
        <w:trPr>
          <w:cantSplit/>
          <w:trHeight w:val="241"/>
        </w:trPr>
        <w:tc>
          <w:tcPr>
            <w:tcW w:w="225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Девичий виноград</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69"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2257"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98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70"/>
              <w:jc w:val="center"/>
              <w:rPr>
                <w:color w:val="000000"/>
                <w:lang w:eastAsia="ru-RU"/>
              </w:rPr>
            </w:pPr>
            <w:r w:rsidRPr="00AC2579">
              <w:rPr>
                <w:color w:val="000000"/>
                <w:lang w:eastAsia="ru-RU"/>
              </w:rPr>
              <w:t>+</w:t>
            </w:r>
          </w:p>
        </w:tc>
      </w:tr>
      <w:tr w:rsidR="00044B3C" w:rsidRPr="00AC2579" w:rsidTr="007F58D3">
        <w:trPr>
          <w:cantSplit/>
          <w:trHeight w:val="362"/>
        </w:trPr>
        <w:tc>
          <w:tcPr>
            <w:tcW w:w="9453" w:type="dxa"/>
            <w:gridSpan w:val="7"/>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right="-70"/>
              <w:rPr>
                <w:color w:val="000000"/>
                <w:lang w:eastAsia="ru-RU"/>
              </w:rPr>
            </w:pPr>
            <w:r w:rsidRPr="00AC2579">
              <w:rPr>
                <w:color w:val="000000"/>
                <w:lang w:eastAsia="ru-RU"/>
              </w:rPr>
              <w:t xml:space="preserve">Примечания: сокращения в таблице: с </w:t>
            </w:r>
            <w:proofErr w:type="spellStart"/>
            <w:r w:rsidRPr="00AC2579">
              <w:rPr>
                <w:color w:val="000000"/>
                <w:lang w:eastAsia="ru-RU"/>
              </w:rPr>
              <w:t>огр</w:t>
            </w:r>
            <w:proofErr w:type="spellEnd"/>
            <w:r w:rsidRPr="00AC2579">
              <w:rPr>
                <w:color w:val="000000"/>
                <w:lang w:eastAsia="ru-RU"/>
              </w:rPr>
              <w:t xml:space="preserve">. - с ограничением; </w:t>
            </w:r>
            <w:proofErr w:type="spellStart"/>
            <w:r w:rsidRPr="00AC2579">
              <w:rPr>
                <w:color w:val="000000"/>
                <w:lang w:eastAsia="ru-RU"/>
              </w:rPr>
              <w:t>скв</w:t>
            </w:r>
            <w:proofErr w:type="spellEnd"/>
            <w:r w:rsidRPr="00AC2579">
              <w:rPr>
                <w:color w:val="000000"/>
                <w:lang w:eastAsia="ru-RU"/>
              </w:rPr>
              <w:t xml:space="preserve">. - сквер, ул. - улицы, </w:t>
            </w:r>
            <w:proofErr w:type="spellStart"/>
            <w:r w:rsidRPr="00AC2579">
              <w:rPr>
                <w:color w:val="000000"/>
                <w:lang w:eastAsia="ru-RU"/>
              </w:rPr>
              <w:t>бульв</w:t>
            </w:r>
            <w:proofErr w:type="spellEnd"/>
            <w:r w:rsidRPr="00AC2579">
              <w:rPr>
                <w:color w:val="000000"/>
                <w:lang w:eastAsia="ru-RU"/>
              </w:rPr>
              <w:t>. - бульвар</w:t>
            </w:r>
          </w:p>
        </w:tc>
      </w:tr>
    </w:tbl>
    <w:p w:rsidR="00044B3C" w:rsidRPr="00AC2579" w:rsidRDefault="00044B3C"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ind w:firstLine="709"/>
        <w:jc w:val="center"/>
        <w:outlineLvl w:val="2"/>
        <w:rPr>
          <w:color w:val="000000"/>
          <w:lang w:eastAsia="ru-RU"/>
        </w:rPr>
      </w:pPr>
      <w:r w:rsidRPr="00AC2579">
        <w:rPr>
          <w:color w:val="000000"/>
          <w:lang w:eastAsia="ru-RU"/>
        </w:rPr>
        <w:t>Таблица 8.1. Виды растений, рекомендуемые для крышного и вертикального озеленения &lt;*&gt;</w:t>
      </w:r>
    </w:p>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ind w:firstLine="540"/>
        <w:jc w:val="both"/>
        <w:outlineLvl w:val="2"/>
        <w:rPr>
          <w:color w:val="000000"/>
          <w:lang w:eastAsia="ru-RU"/>
        </w:rPr>
      </w:pPr>
      <w:r w:rsidRPr="00AC2579">
        <w:rPr>
          <w:color w:val="000000"/>
          <w:lang w:eastAsia="ru-RU"/>
        </w:rPr>
        <w:t>--------------------------------</w:t>
      </w:r>
    </w:p>
    <w:p w:rsidR="00044B3C" w:rsidRPr="00AC2579" w:rsidRDefault="00044B3C" w:rsidP="00044B3C">
      <w:pPr>
        <w:suppressAutoHyphens w:val="0"/>
        <w:autoSpaceDE w:val="0"/>
        <w:autoSpaceDN w:val="0"/>
        <w:adjustRightInd w:val="0"/>
        <w:ind w:firstLine="540"/>
        <w:jc w:val="both"/>
        <w:outlineLvl w:val="2"/>
        <w:rPr>
          <w:color w:val="000000"/>
          <w:lang w:eastAsia="ru-RU"/>
        </w:rPr>
      </w:pPr>
      <w:r w:rsidRPr="00AC2579">
        <w:rPr>
          <w:color w:val="000000"/>
          <w:lang w:eastAsia="ru-RU"/>
        </w:rP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044B3C" w:rsidRPr="00AC2579" w:rsidRDefault="00044B3C" w:rsidP="00044B3C">
      <w:pPr>
        <w:suppressAutoHyphens w:val="0"/>
        <w:autoSpaceDE w:val="0"/>
        <w:autoSpaceDN w:val="0"/>
        <w:adjustRightInd w:val="0"/>
        <w:ind w:firstLine="540"/>
        <w:jc w:val="both"/>
        <w:outlineLvl w:val="2"/>
        <w:rPr>
          <w:color w:val="000000"/>
          <w:lang w:eastAsia="ru-RU"/>
        </w:rPr>
      </w:pPr>
    </w:p>
    <w:tbl>
      <w:tblPr>
        <w:tblW w:w="9499" w:type="dxa"/>
        <w:jc w:val="center"/>
        <w:tblLayout w:type="fixed"/>
        <w:tblCellMar>
          <w:left w:w="70" w:type="dxa"/>
          <w:right w:w="70" w:type="dxa"/>
        </w:tblCellMar>
        <w:tblLook w:val="0000" w:firstRow="0" w:lastRow="0" w:firstColumn="0" w:lastColumn="0" w:noHBand="0" w:noVBand="0"/>
      </w:tblPr>
      <w:tblGrid>
        <w:gridCol w:w="3780"/>
        <w:gridCol w:w="1350"/>
        <w:gridCol w:w="1533"/>
        <w:gridCol w:w="1215"/>
        <w:gridCol w:w="1621"/>
      </w:tblGrid>
      <w:tr w:rsidR="00044B3C" w:rsidRPr="00AC2579" w:rsidTr="007F58D3">
        <w:trPr>
          <w:cantSplit/>
          <w:trHeight w:val="240"/>
          <w:jc w:val="center"/>
        </w:trPr>
        <w:tc>
          <w:tcPr>
            <w:tcW w:w="3780" w:type="dxa"/>
            <w:vMerge w:val="restart"/>
            <w:tcBorders>
              <w:top w:val="single" w:sz="6" w:space="0" w:color="auto"/>
              <w:left w:val="single" w:sz="6" w:space="0" w:color="auto"/>
              <w:bottom w:val="nil"/>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Наименование растения</w:t>
            </w:r>
          </w:p>
        </w:tc>
        <w:tc>
          <w:tcPr>
            <w:tcW w:w="5719" w:type="dxa"/>
            <w:gridSpan w:val="4"/>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Вид озеленения</w:t>
            </w:r>
          </w:p>
        </w:tc>
      </w:tr>
      <w:tr w:rsidR="00044B3C" w:rsidRPr="00AC2579" w:rsidTr="007F58D3">
        <w:trPr>
          <w:cantSplit/>
          <w:trHeight w:val="240"/>
          <w:jc w:val="center"/>
        </w:trPr>
        <w:tc>
          <w:tcPr>
            <w:tcW w:w="3780" w:type="dxa"/>
            <w:vMerge/>
            <w:tcBorders>
              <w:top w:val="nil"/>
              <w:left w:val="single" w:sz="6" w:space="0" w:color="auto"/>
              <w:bottom w:val="nil"/>
              <w:right w:val="single" w:sz="6" w:space="0" w:color="auto"/>
            </w:tcBorders>
          </w:tcPr>
          <w:p w:rsidR="00044B3C" w:rsidRPr="00AC2579" w:rsidRDefault="00044B3C" w:rsidP="00B061B2">
            <w:pPr>
              <w:suppressAutoHyphens w:val="0"/>
              <w:autoSpaceDE w:val="0"/>
              <w:autoSpaceDN w:val="0"/>
              <w:adjustRightInd w:val="0"/>
              <w:rPr>
                <w:color w:val="000000"/>
                <w:lang w:eastAsia="ru-RU"/>
              </w:rPr>
            </w:pPr>
          </w:p>
        </w:tc>
        <w:tc>
          <w:tcPr>
            <w:tcW w:w="2883"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крышное</w:t>
            </w:r>
          </w:p>
        </w:tc>
        <w:tc>
          <w:tcPr>
            <w:tcW w:w="2836"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вертикальное</w:t>
            </w:r>
          </w:p>
        </w:tc>
      </w:tr>
      <w:tr w:rsidR="00044B3C" w:rsidRPr="00AC2579" w:rsidTr="007F58D3">
        <w:trPr>
          <w:cantSplit/>
          <w:trHeight w:val="240"/>
          <w:jc w:val="center"/>
        </w:trPr>
        <w:tc>
          <w:tcPr>
            <w:tcW w:w="3780" w:type="dxa"/>
            <w:vMerge/>
            <w:tcBorders>
              <w:top w:val="nil"/>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стацион</w:t>
            </w:r>
            <w:proofErr w:type="spellEnd"/>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мобильное</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стацион</w:t>
            </w:r>
            <w:proofErr w:type="spellEnd"/>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мобильное</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D22FC8">
            <w:pPr>
              <w:suppressAutoHyphens w:val="0"/>
              <w:autoSpaceDE w:val="0"/>
              <w:autoSpaceDN w:val="0"/>
              <w:adjustRightInd w:val="0"/>
              <w:jc w:val="center"/>
              <w:rPr>
                <w:color w:val="000000"/>
                <w:lang w:eastAsia="ru-RU"/>
              </w:rPr>
            </w:pPr>
            <w:r w:rsidRPr="00AC2579">
              <w:rPr>
                <w:color w:val="000000"/>
                <w:lang w:eastAsia="ru-RU"/>
              </w:rPr>
              <w:t>1</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D22FC8">
            <w:pPr>
              <w:suppressAutoHyphens w:val="0"/>
              <w:autoSpaceDE w:val="0"/>
              <w:autoSpaceDN w:val="0"/>
              <w:adjustRightInd w:val="0"/>
              <w:jc w:val="center"/>
              <w:rPr>
                <w:color w:val="000000"/>
                <w:lang w:eastAsia="ru-RU"/>
              </w:rPr>
            </w:pPr>
            <w:r w:rsidRPr="00AC2579">
              <w:rPr>
                <w:color w:val="000000"/>
                <w:lang w:eastAsia="ru-RU"/>
              </w:rPr>
              <w:t>2</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D22FC8">
            <w:pPr>
              <w:suppressAutoHyphens w:val="0"/>
              <w:autoSpaceDE w:val="0"/>
              <w:autoSpaceDN w:val="0"/>
              <w:adjustRightInd w:val="0"/>
              <w:jc w:val="center"/>
              <w:rPr>
                <w:color w:val="000000"/>
                <w:lang w:eastAsia="ru-RU"/>
              </w:rPr>
            </w:pPr>
            <w:r w:rsidRPr="00AC2579">
              <w:rPr>
                <w:color w:val="000000"/>
                <w:lang w:eastAsia="ru-RU"/>
              </w:rPr>
              <w:t>3</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D22FC8">
            <w:pPr>
              <w:suppressAutoHyphens w:val="0"/>
              <w:autoSpaceDE w:val="0"/>
              <w:autoSpaceDN w:val="0"/>
              <w:adjustRightInd w:val="0"/>
              <w:jc w:val="center"/>
              <w:rPr>
                <w:color w:val="000000"/>
                <w:lang w:eastAsia="ru-RU"/>
              </w:rPr>
            </w:pPr>
            <w:r w:rsidRPr="00AC2579">
              <w:rPr>
                <w:color w:val="000000"/>
                <w:lang w:eastAsia="ru-RU"/>
              </w:rPr>
              <w:t>4</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D22FC8">
            <w:pPr>
              <w:suppressAutoHyphens w:val="0"/>
              <w:autoSpaceDE w:val="0"/>
              <w:autoSpaceDN w:val="0"/>
              <w:adjustRightInd w:val="0"/>
              <w:jc w:val="center"/>
              <w:rPr>
                <w:color w:val="000000"/>
                <w:lang w:eastAsia="ru-RU"/>
              </w:rPr>
            </w:pPr>
            <w:r w:rsidRPr="00AC2579">
              <w:rPr>
                <w:color w:val="000000"/>
                <w:lang w:eastAsia="ru-RU"/>
              </w:rPr>
              <w:t>5</w:t>
            </w:r>
          </w:p>
        </w:tc>
      </w:tr>
      <w:tr w:rsidR="00044B3C" w:rsidRPr="00AC2579" w:rsidTr="007F58D3">
        <w:trPr>
          <w:cantSplit/>
          <w:trHeight w:val="240"/>
          <w:jc w:val="center"/>
        </w:trPr>
        <w:tc>
          <w:tcPr>
            <w:tcW w:w="9499" w:type="dxa"/>
            <w:gridSpan w:val="5"/>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Травы</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lastRenderedPageBreak/>
              <w:t>Очиток белый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Очиток гибридный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Очиток едкий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Очиток </w:t>
            </w:r>
            <w:proofErr w:type="spellStart"/>
            <w:r w:rsidRPr="00AC2579">
              <w:rPr>
                <w:color w:val="000000"/>
                <w:lang w:eastAsia="ru-RU"/>
              </w:rPr>
              <w:t>шестирябый</w:t>
            </w:r>
            <w:proofErr w:type="spellEnd"/>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Пырей </w:t>
            </w:r>
            <w:proofErr w:type="spellStart"/>
            <w:r w:rsidRPr="00AC2579">
              <w:rPr>
                <w:color w:val="000000"/>
                <w:lang w:eastAsia="ru-RU"/>
              </w:rPr>
              <w:t>бескорневой</w:t>
            </w:r>
            <w:proofErr w:type="spellEnd"/>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9499" w:type="dxa"/>
            <w:gridSpan w:val="5"/>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Кусты &lt;*&gt;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Айва японская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Акация желтая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Барбарис </w:t>
            </w:r>
            <w:proofErr w:type="spellStart"/>
            <w:r w:rsidRPr="00AC2579">
              <w:rPr>
                <w:color w:val="000000"/>
                <w:lang w:eastAsia="ru-RU"/>
              </w:rPr>
              <w:t>Тунберга</w:t>
            </w:r>
            <w:proofErr w:type="spellEnd"/>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Дерен белый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Калина </w:t>
            </w:r>
            <w:proofErr w:type="spellStart"/>
            <w:r w:rsidRPr="00AC2579">
              <w:rPr>
                <w:color w:val="000000"/>
                <w:lang w:eastAsia="ru-RU"/>
              </w:rPr>
              <w:t>Городовина</w:t>
            </w:r>
            <w:proofErr w:type="spellEnd"/>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Можжевельник казацкий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Рододендрон </w:t>
            </w:r>
            <w:proofErr w:type="spellStart"/>
            <w:r w:rsidRPr="00AC2579">
              <w:rPr>
                <w:color w:val="000000"/>
                <w:lang w:eastAsia="ru-RU"/>
              </w:rPr>
              <w:t>даурский</w:t>
            </w:r>
            <w:proofErr w:type="spellEnd"/>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Сирень венгерская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Сирень обыкновенная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Спирея (</w:t>
            </w:r>
            <w:proofErr w:type="spellStart"/>
            <w:r w:rsidRPr="00AC2579">
              <w:rPr>
                <w:color w:val="000000"/>
                <w:lang w:eastAsia="ru-RU"/>
              </w:rPr>
              <w:t>разл</w:t>
            </w:r>
            <w:proofErr w:type="spellEnd"/>
            <w:r w:rsidRPr="00AC2579">
              <w:rPr>
                <w:color w:val="000000"/>
                <w:lang w:eastAsia="ru-RU"/>
              </w:rPr>
              <w:t>. виды)</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9499" w:type="dxa"/>
            <w:gridSpan w:val="5"/>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Лианы древесные</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Актинидия </w:t>
            </w:r>
            <w:proofErr w:type="spellStart"/>
            <w:r w:rsidRPr="00AC2579">
              <w:rPr>
                <w:color w:val="000000"/>
                <w:lang w:eastAsia="ru-RU"/>
              </w:rPr>
              <w:t>Аргута</w:t>
            </w:r>
            <w:proofErr w:type="spellEnd"/>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Виноград амурский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Виноград </w:t>
            </w:r>
            <w:proofErr w:type="spellStart"/>
            <w:r w:rsidRPr="00AC2579">
              <w:rPr>
                <w:color w:val="000000"/>
                <w:lang w:eastAsia="ru-RU"/>
              </w:rPr>
              <w:t>пятилист</w:t>
            </w:r>
            <w:proofErr w:type="spellEnd"/>
            <w:r w:rsidRPr="00AC2579">
              <w:rPr>
                <w:color w:val="000000"/>
                <w:lang w:eastAsia="ru-RU"/>
              </w:rPr>
              <w:t>.</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Древогубец</w:t>
            </w:r>
            <w:proofErr w:type="spellEnd"/>
            <w:r w:rsidRPr="00AC2579">
              <w:rPr>
                <w:color w:val="000000"/>
                <w:lang w:eastAsia="ru-RU"/>
              </w:rPr>
              <w:t xml:space="preserve"> </w:t>
            </w:r>
            <w:proofErr w:type="spellStart"/>
            <w:r w:rsidRPr="00AC2579">
              <w:rPr>
                <w:color w:val="000000"/>
                <w:lang w:eastAsia="ru-RU"/>
              </w:rPr>
              <w:t>круглол</w:t>
            </w:r>
            <w:proofErr w:type="spellEnd"/>
            <w:r w:rsidRPr="00AC2579">
              <w:rPr>
                <w:color w:val="000000"/>
                <w:lang w:eastAsia="ru-RU"/>
              </w:rPr>
              <w:t>.</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Жасмин лекарствен.</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Жимолость вьющаяся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Жимолость Брауна</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Жимолость каприфоль</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Жимолость сизая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Жимолость Тельмана</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Жимолость шорохов.</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Лимонник китайский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Роза многоцветковая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9499" w:type="dxa"/>
            <w:gridSpan w:val="5"/>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Лианы травянистые</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Горошек душистый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Ипомея трехцветная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Клематис, ломонос</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Клематис </w:t>
            </w:r>
            <w:proofErr w:type="spellStart"/>
            <w:r w:rsidRPr="00AC2579">
              <w:rPr>
                <w:color w:val="000000"/>
                <w:lang w:eastAsia="ru-RU"/>
              </w:rPr>
              <w:t>тангутский</w:t>
            </w:r>
            <w:proofErr w:type="spellEnd"/>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Княжник</w:t>
            </w:r>
            <w:proofErr w:type="spellEnd"/>
            <w:r w:rsidRPr="00AC2579">
              <w:rPr>
                <w:color w:val="000000"/>
                <w:lang w:eastAsia="ru-RU"/>
              </w:rPr>
              <w:t xml:space="preserve"> сибирский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Луносемянник</w:t>
            </w:r>
            <w:proofErr w:type="spellEnd"/>
            <w:r w:rsidRPr="00AC2579">
              <w:rPr>
                <w:color w:val="000000"/>
                <w:lang w:eastAsia="ru-RU"/>
              </w:rPr>
              <w:t xml:space="preserve"> </w:t>
            </w:r>
            <w:proofErr w:type="spellStart"/>
            <w:r w:rsidRPr="00AC2579">
              <w:rPr>
                <w:color w:val="000000"/>
                <w:lang w:eastAsia="ru-RU"/>
              </w:rPr>
              <w:t>даур</w:t>
            </w:r>
            <w:proofErr w:type="spellEnd"/>
            <w:r w:rsidRPr="00AC2579">
              <w:rPr>
                <w:color w:val="000000"/>
                <w:lang w:eastAsia="ru-RU"/>
              </w:rPr>
              <w:t>.</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Настурция большая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Тыква мелкоплодная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Фасоль огненно-</w:t>
            </w:r>
            <w:proofErr w:type="spellStart"/>
            <w:r w:rsidRPr="00AC2579">
              <w:rPr>
                <w:color w:val="000000"/>
                <w:lang w:eastAsia="ru-RU"/>
              </w:rPr>
              <w:t>крас</w:t>
            </w:r>
            <w:proofErr w:type="spellEnd"/>
            <w:r w:rsidRPr="00AC2579">
              <w:rPr>
                <w:color w:val="000000"/>
                <w:lang w:eastAsia="ru-RU"/>
              </w:rPr>
              <w:t>.</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Хмель обыкновенный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9499" w:type="dxa"/>
            <w:gridSpan w:val="5"/>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Деревья &lt;*&gt;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Бархат амурский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Груша обыкновенная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Ель колючая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Лиственница сибирская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Рябина обыкновенная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Черемуха </w:t>
            </w:r>
            <w:proofErr w:type="spellStart"/>
            <w:r w:rsidRPr="00AC2579">
              <w:rPr>
                <w:color w:val="000000"/>
                <w:lang w:eastAsia="ru-RU"/>
              </w:rPr>
              <w:t>Маака</w:t>
            </w:r>
            <w:proofErr w:type="spellEnd"/>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Туя западная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7F58D3">
        <w:trPr>
          <w:cantSplit/>
          <w:trHeight w:val="240"/>
          <w:jc w:val="center"/>
        </w:trPr>
        <w:tc>
          <w:tcPr>
            <w:tcW w:w="37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Яблоня сибирская</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62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bl>
    <w:p w:rsidR="00044B3C" w:rsidRPr="00AC2579" w:rsidRDefault="00044B3C" w:rsidP="00594E28">
      <w:pPr>
        <w:suppressAutoHyphens w:val="0"/>
        <w:autoSpaceDE w:val="0"/>
        <w:autoSpaceDN w:val="0"/>
        <w:adjustRightInd w:val="0"/>
        <w:jc w:val="both"/>
        <w:outlineLvl w:val="3"/>
        <w:rPr>
          <w:color w:val="000000"/>
          <w:lang w:eastAsia="ru-RU"/>
        </w:rPr>
      </w:pPr>
      <w:r w:rsidRPr="00AC2579">
        <w:rPr>
          <w:color w:val="000000"/>
          <w:lang w:eastAsia="ru-RU"/>
        </w:rPr>
        <w:t>--------------------------------</w:t>
      </w:r>
    </w:p>
    <w:p w:rsidR="00044B3C" w:rsidRPr="00AC2579" w:rsidRDefault="00044B3C" w:rsidP="00044B3C">
      <w:pPr>
        <w:suppressAutoHyphens w:val="0"/>
        <w:autoSpaceDE w:val="0"/>
        <w:autoSpaceDN w:val="0"/>
        <w:adjustRightInd w:val="0"/>
        <w:jc w:val="both"/>
        <w:outlineLvl w:val="3"/>
        <w:rPr>
          <w:color w:val="000000"/>
          <w:lang w:eastAsia="ru-RU"/>
        </w:rPr>
      </w:pPr>
      <w:r w:rsidRPr="00AC2579">
        <w:rPr>
          <w:color w:val="000000"/>
          <w:lang w:eastAsia="ru-RU"/>
        </w:rPr>
        <w:lastRenderedPageBreak/>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044B3C" w:rsidRPr="00AC2579" w:rsidRDefault="00044B3C"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Таблица 9. Параметры и требования для сортировки крупномерных деревьев</w:t>
      </w:r>
    </w:p>
    <w:p w:rsidR="00044B3C" w:rsidRPr="00AC2579" w:rsidRDefault="00044B3C" w:rsidP="00044B3C">
      <w:pPr>
        <w:suppressAutoHyphens w:val="0"/>
        <w:autoSpaceDE w:val="0"/>
        <w:autoSpaceDN w:val="0"/>
        <w:adjustRightInd w:val="0"/>
        <w:jc w:val="center"/>
        <w:outlineLvl w:val="2"/>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0"/>
      </w:tblGrid>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Наименование</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Требования</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Сортировка</w:t>
            </w: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 xml:space="preserve">Крупномерные деревья </w:t>
            </w:r>
            <w:hyperlink r:id="rId68" w:history="1">
              <w:r w:rsidRPr="00AC2579">
                <w:rPr>
                  <w:color w:val="000000"/>
                  <w:lang w:eastAsia="ru-RU"/>
                </w:rPr>
                <w:t>&lt;*&gt;</w:t>
              </w:r>
            </w:hyperlink>
            <w:r w:rsidRPr="00AC2579">
              <w:rPr>
                <w:color w:val="000000"/>
                <w:lang w:eastAsia="ru-RU"/>
              </w:rPr>
              <w:t xml:space="preserve"> (</w:t>
            </w:r>
            <w:proofErr w:type="spellStart"/>
            <w:r w:rsidRPr="00AC2579">
              <w:rPr>
                <w:color w:val="000000"/>
                <w:lang w:eastAsia="ru-RU"/>
              </w:rPr>
              <w:t>Кр</w:t>
            </w:r>
            <w:proofErr w:type="spellEnd"/>
            <w:r w:rsidRPr="00AC2579">
              <w:rPr>
                <w:color w:val="000000"/>
                <w:lang w:eastAsia="ru-RU"/>
              </w:rPr>
              <w:t xml:space="preserve">. д.), пересаженные дважды (2 x </w:t>
            </w:r>
            <w:proofErr w:type="gramStart"/>
            <w:r w:rsidRPr="00AC2579">
              <w:rPr>
                <w:color w:val="000000"/>
                <w:lang w:eastAsia="ru-RU"/>
              </w:rPr>
              <w:t>Пер</w:t>
            </w:r>
            <w:proofErr w:type="gramEnd"/>
            <w:r w:rsidRPr="00AC2579">
              <w:rPr>
                <w:color w:val="000000"/>
                <w:lang w:eastAsia="ru-RU"/>
              </w:rPr>
              <w:t>)</w:t>
            </w:r>
          </w:p>
        </w:tc>
        <w:tc>
          <w:tcPr>
            <w:tcW w:w="319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proofErr w:type="spellStart"/>
            <w:r w:rsidRPr="00AC2579">
              <w:rPr>
                <w:color w:val="000000"/>
                <w:lang w:eastAsia="ru-RU"/>
              </w:rPr>
              <w:t>Кр</w:t>
            </w:r>
            <w:proofErr w:type="spellEnd"/>
            <w:r w:rsidRPr="00AC2579">
              <w:rPr>
                <w:color w:val="000000"/>
                <w:lang w:eastAsia="ru-RU"/>
              </w:rPr>
              <w:t xml:space="preserve">. д. должны быть предварительно пересажены два раза или быть приведены в равноценное состояние с помощью соответствующих </w:t>
            </w:r>
            <w:proofErr w:type="spellStart"/>
            <w:r w:rsidRPr="00AC2579">
              <w:rPr>
                <w:color w:val="000000"/>
                <w:lang w:eastAsia="ru-RU"/>
              </w:rPr>
              <w:t>агроприемов</w:t>
            </w:r>
            <w:proofErr w:type="spellEnd"/>
            <w:r w:rsidRPr="00AC2579">
              <w:rPr>
                <w:color w:val="000000"/>
                <w:lang w:eastAsia="ru-RU"/>
              </w:rPr>
              <w:t xml:space="preserve">. Независимо от мероприятий они обозначаются как </w:t>
            </w:r>
            <w:r w:rsidR="000F5023" w:rsidRPr="00AC2579">
              <w:rPr>
                <w:color w:val="000000"/>
                <w:lang w:eastAsia="ru-RU"/>
              </w:rPr>
              <w:t>«</w:t>
            </w:r>
            <w:r w:rsidRPr="00AC2579">
              <w:rPr>
                <w:color w:val="000000"/>
                <w:lang w:eastAsia="ru-RU"/>
              </w:rPr>
              <w:t>пересаженные два раза</w:t>
            </w:r>
            <w:r w:rsidR="000F5023" w:rsidRPr="00AC2579">
              <w:rPr>
                <w:color w:val="000000"/>
                <w:lang w:eastAsia="ru-RU"/>
              </w:rPr>
              <w:t>»</w:t>
            </w:r>
            <w:r w:rsidRPr="00AC2579">
              <w:rPr>
                <w:color w:val="000000"/>
                <w:lang w:eastAsia="ru-RU"/>
              </w:rPr>
              <w:t xml:space="preserve">.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sidRPr="00AC2579">
              <w:rPr>
                <w:color w:val="000000"/>
                <w:lang w:eastAsia="ru-RU"/>
              </w:rPr>
              <w:t>Кр</w:t>
            </w:r>
            <w:proofErr w:type="spellEnd"/>
            <w:r w:rsidRPr="00AC2579">
              <w:rPr>
                <w:color w:val="000000"/>
                <w:lang w:eastAsia="ru-RU"/>
              </w:rPr>
              <w:t>. д. должны выращиваться на одном месте не менее четырех вегетационных периодов после последней пересадки</w:t>
            </w:r>
          </w:p>
        </w:tc>
        <w:tc>
          <w:tcPr>
            <w:tcW w:w="319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Сортировка осуществляется по обхвату ствола (см):</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8 - 10 &lt;**&gt;,</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 &lt;**&gt; - 12</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Количество растений при транспортировке в пучках: не более 5</w:t>
            </w: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Крупномерные деревья (</w:t>
            </w:r>
            <w:proofErr w:type="spellStart"/>
            <w:r w:rsidRPr="00AC2579">
              <w:rPr>
                <w:color w:val="000000"/>
                <w:lang w:eastAsia="ru-RU"/>
              </w:rPr>
              <w:t>Кр</w:t>
            </w:r>
            <w:proofErr w:type="spellEnd"/>
            <w:r w:rsidRPr="00AC2579">
              <w:rPr>
                <w:color w:val="000000"/>
                <w:lang w:eastAsia="ru-RU"/>
              </w:rPr>
              <w:t xml:space="preserve">. д.), пересаженные трижды (3 x </w:t>
            </w:r>
            <w:proofErr w:type="gramStart"/>
            <w:r w:rsidRPr="00AC2579">
              <w:rPr>
                <w:color w:val="000000"/>
                <w:lang w:eastAsia="ru-RU"/>
              </w:rPr>
              <w:t>Пер</w:t>
            </w:r>
            <w:proofErr w:type="gramEnd"/>
            <w:r w:rsidRPr="00AC2579">
              <w:rPr>
                <w:color w:val="000000"/>
                <w:lang w:eastAsia="ru-RU"/>
              </w:rPr>
              <w:t>), крупномерные деревья (</w:t>
            </w:r>
            <w:proofErr w:type="spellStart"/>
            <w:r w:rsidRPr="00AC2579">
              <w:rPr>
                <w:color w:val="000000"/>
                <w:lang w:eastAsia="ru-RU"/>
              </w:rPr>
              <w:t>Кр</w:t>
            </w:r>
            <w:proofErr w:type="spellEnd"/>
            <w:r w:rsidRPr="00AC2579">
              <w:rPr>
                <w:color w:val="000000"/>
                <w:lang w:eastAsia="ru-RU"/>
              </w:rPr>
              <w:t>. д.), пересаженные четыре раза и более</w:t>
            </w:r>
          </w:p>
        </w:tc>
        <w:tc>
          <w:tcPr>
            <w:tcW w:w="319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proofErr w:type="spellStart"/>
            <w:r w:rsidRPr="00AC2579">
              <w:rPr>
                <w:color w:val="000000"/>
                <w:lang w:eastAsia="ru-RU"/>
              </w:rPr>
              <w:t>Кр</w:t>
            </w:r>
            <w:proofErr w:type="spellEnd"/>
            <w:r w:rsidRPr="00AC2579">
              <w:rPr>
                <w:color w:val="000000"/>
                <w:lang w:eastAsia="ru-RU"/>
              </w:rPr>
              <w:t xml:space="preserve">.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w:t>
            </w:r>
            <w:r w:rsidRPr="00AC2579">
              <w:rPr>
                <w:color w:val="000000"/>
                <w:lang w:eastAsia="ru-RU"/>
              </w:rPr>
              <w:lastRenderedPageBreak/>
              <w:t>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9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lastRenderedPageBreak/>
              <w:t>Сортировка осуществляется по обхвату ствола (см):</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10 - 12, 12 - 14,</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14 - 16, 16 - 18,</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18 - 20, 20 – 25</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 далее с интервалом 5 см, при обхвате более 50 см - с интервалом 10 см.</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В зависимости от вида, сорта и размеров могут быть указаны дополнительные данные</w:t>
            </w:r>
            <w:r w:rsidRPr="00AC2579">
              <w:t xml:space="preserve"> </w:t>
            </w:r>
            <w:r w:rsidRPr="00AC2579">
              <w:rPr>
                <w:color w:val="000000"/>
                <w:lang w:eastAsia="ru-RU"/>
              </w:rPr>
              <w:t>по общей высоте и ширине кроны Ширина кроны в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60 - 100, 100 - 150,</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150 - 200, 200 - 300,</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300 - 400, 400 - 600</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Общая высота в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выше 300 см с интервалом 100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выше 500 см с интервалом 200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lastRenderedPageBreak/>
              <w:t>выше 900 см с                                      интервалом 300 см.</w:t>
            </w:r>
          </w:p>
          <w:p w:rsidR="00044B3C" w:rsidRPr="00AC2579" w:rsidRDefault="00044B3C" w:rsidP="00B061B2">
            <w:pPr>
              <w:suppressAutoHyphens w:val="0"/>
              <w:autoSpaceDE w:val="0"/>
              <w:autoSpaceDN w:val="0"/>
              <w:adjustRightInd w:val="0"/>
              <w:jc w:val="both"/>
              <w:rPr>
                <w:rFonts w:ascii="Courier New" w:hAnsi="Courier New" w:cs="Courier New"/>
                <w:color w:val="000000"/>
                <w:sz w:val="20"/>
                <w:szCs w:val="20"/>
                <w:lang w:eastAsia="ru-RU"/>
              </w:rPr>
            </w:pPr>
            <w:r w:rsidRPr="00AC2579">
              <w:rPr>
                <w:color w:val="000000"/>
                <w:lang w:eastAsia="ru-RU"/>
              </w:rPr>
              <w:t xml:space="preserve">Количество пересадок дается у растений с комом в металлической сетке (4 x </w:t>
            </w:r>
            <w:proofErr w:type="gramStart"/>
            <w:r w:rsidRPr="00AC2579">
              <w:rPr>
                <w:color w:val="000000"/>
                <w:lang w:eastAsia="ru-RU"/>
              </w:rPr>
              <w:t>Пер</w:t>
            </w:r>
            <w:proofErr w:type="gramEnd"/>
            <w:r w:rsidRPr="00AC2579">
              <w:rPr>
                <w:color w:val="000000"/>
                <w:lang w:eastAsia="ru-RU"/>
              </w:rPr>
              <w:t>, 5 x Пер и т.д.)</w:t>
            </w: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lastRenderedPageBreak/>
              <w:t>Аллейные деревья (</w:t>
            </w:r>
            <w:proofErr w:type="spellStart"/>
            <w:r w:rsidRPr="00AC2579">
              <w:rPr>
                <w:color w:val="000000"/>
                <w:lang w:eastAsia="ru-RU"/>
              </w:rPr>
              <w:t>Кр</w:t>
            </w:r>
            <w:proofErr w:type="spellEnd"/>
            <w:r w:rsidRPr="00AC2579">
              <w:rPr>
                <w:color w:val="000000"/>
                <w:lang w:eastAsia="ru-RU"/>
              </w:rPr>
              <w:t>. д. для озеленения улиц)</w:t>
            </w:r>
          </w:p>
        </w:tc>
        <w:tc>
          <w:tcPr>
            <w:tcW w:w="3190"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 xml:space="preserve">Сортировка осуществляется как для </w:t>
            </w:r>
            <w:proofErr w:type="spellStart"/>
            <w:r w:rsidRPr="00AC2579">
              <w:rPr>
                <w:color w:val="000000"/>
                <w:lang w:eastAsia="ru-RU"/>
              </w:rPr>
              <w:t>Кр</w:t>
            </w:r>
            <w:proofErr w:type="spellEnd"/>
            <w:r w:rsidRPr="00AC2579">
              <w:rPr>
                <w:color w:val="000000"/>
                <w:lang w:eastAsia="ru-RU"/>
              </w:rPr>
              <w:t>. д. (3 х Пер.)</w:t>
            </w: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roofErr w:type="spellStart"/>
            <w:r w:rsidRPr="00AC2579">
              <w:rPr>
                <w:color w:val="000000"/>
                <w:lang w:eastAsia="ru-RU"/>
              </w:rPr>
              <w:t>Кр</w:t>
            </w:r>
            <w:proofErr w:type="spellEnd"/>
            <w:r w:rsidRPr="00AC2579">
              <w:rPr>
                <w:color w:val="000000"/>
                <w:lang w:eastAsia="ru-RU"/>
              </w:rPr>
              <w:t>. д. с шарообразной и плакучей формой кроны</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Так как у них нет прямых приростов ствола в крону, они выращиваются с различной длиной штамба</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 xml:space="preserve">Сортировка осуществляется как для </w:t>
            </w:r>
            <w:proofErr w:type="spellStart"/>
            <w:r w:rsidRPr="00AC2579">
              <w:rPr>
                <w:color w:val="000000"/>
                <w:lang w:eastAsia="ru-RU"/>
              </w:rPr>
              <w:t>Кр</w:t>
            </w:r>
            <w:proofErr w:type="spellEnd"/>
            <w:r w:rsidRPr="00AC2579">
              <w:rPr>
                <w:color w:val="000000"/>
                <w:lang w:eastAsia="ru-RU"/>
              </w:rPr>
              <w:t>. д. (3 х Пер.)</w:t>
            </w:r>
          </w:p>
        </w:tc>
      </w:tr>
      <w:tr w:rsidR="00044B3C" w:rsidRPr="00AC2579" w:rsidTr="00B061B2">
        <w:tc>
          <w:tcPr>
            <w:tcW w:w="9569" w:type="dxa"/>
            <w:gridSpan w:val="3"/>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&lt;*&gt; Крупномерные деревья (</w:t>
            </w:r>
            <w:proofErr w:type="spellStart"/>
            <w:r w:rsidRPr="00AC2579">
              <w:rPr>
                <w:color w:val="000000"/>
                <w:lang w:eastAsia="ru-RU"/>
              </w:rPr>
              <w:t>Кр</w:t>
            </w:r>
            <w:proofErr w:type="spellEnd"/>
            <w:r w:rsidRPr="00AC2579">
              <w:rPr>
                <w:color w:val="000000"/>
                <w:lang w:eastAsia="ru-RU"/>
              </w:rPr>
              <w:t>. д.) - это древесные растения с четкой границей между стволом и кроной.</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ind w:firstLine="709"/>
        <w:jc w:val="center"/>
        <w:outlineLvl w:val="2"/>
        <w:rPr>
          <w:color w:val="000000"/>
          <w:lang w:eastAsia="ru-RU"/>
        </w:rPr>
      </w:pPr>
      <w:r w:rsidRPr="00AC2579">
        <w:rPr>
          <w:color w:val="000000"/>
          <w:lang w:eastAsia="ru-RU"/>
        </w:rPr>
        <w:t>Таблица 10. Комплексное благоустройство территории в зависимости от рекреационной нагрузки</w:t>
      </w:r>
    </w:p>
    <w:p w:rsidR="00044B3C" w:rsidRPr="00AC2579" w:rsidRDefault="00044B3C" w:rsidP="00044B3C">
      <w:pPr>
        <w:suppressAutoHyphens w:val="0"/>
        <w:autoSpaceDE w:val="0"/>
        <w:autoSpaceDN w:val="0"/>
        <w:adjustRightInd w:val="0"/>
        <w:ind w:firstLine="540"/>
        <w:jc w:val="both"/>
        <w:outlineLvl w:val="2"/>
        <w:rPr>
          <w:color w:val="000000"/>
          <w:lang w:eastAsia="ru-RU"/>
        </w:rPr>
      </w:pPr>
    </w:p>
    <w:tbl>
      <w:tblPr>
        <w:tblStyle w:val="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025"/>
        <w:gridCol w:w="2579"/>
        <w:gridCol w:w="3652"/>
      </w:tblGrid>
      <w:tr w:rsidR="00044B3C" w:rsidRPr="00AC2579" w:rsidTr="007F58D3">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Рекреационная нагрузка, чел./га</w:t>
            </w:r>
          </w:p>
        </w:tc>
        <w:tc>
          <w:tcPr>
            <w:cnfStyle w:val="000001000000" w:firstRow="0" w:lastRow="0" w:firstColumn="0" w:lastColumn="0" w:oddVBand="0" w:evenVBand="1" w:oddHBand="0" w:evenHBand="0" w:firstRowFirstColumn="0" w:firstRowLastColumn="0" w:lastRowFirstColumn="0" w:lastRowLastColumn="0"/>
            <w:tcW w:w="4604" w:type="dxa"/>
            <w:gridSpan w:val="2"/>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Режим пользования территорией посетителями</w:t>
            </w:r>
          </w:p>
        </w:tc>
        <w:tc>
          <w:tcPr>
            <w:cnfStyle w:val="000010000000" w:firstRow="0" w:lastRow="0" w:firstColumn="0" w:lastColumn="0" w:oddVBand="1" w:evenVBand="0" w:oddHBand="0" w:evenHBand="0" w:firstRowFirstColumn="0" w:firstRowLastColumn="0" w:lastRowFirstColumn="0" w:lastRowLastColumn="0"/>
            <w:tcW w:w="3652" w:type="dxa"/>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Мероприятия</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благоустройства и озеленения</w:t>
            </w:r>
          </w:p>
        </w:tc>
      </w:tr>
      <w:tr w:rsidR="00044B3C" w:rsidRPr="00AC2579" w:rsidTr="007F58D3">
        <w:trPr>
          <w:trHeight w:val="360"/>
        </w:trPr>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До 5</w:t>
            </w:r>
          </w:p>
        </w:tc>
        <w:tc>
          <w:tcPr>
            <w:cnfStyle w:val="000001000000" w:firstRow="0" w:lastRow="0" w:firstColumn="0" w:lastColumn="0" w:oddVBand="0" w:evenVBand="1" w:oddHBand="0" w:evenHBand="0" w:firstRowFirstColumn="0" w:firstRowLastColumn="0" w:lastRowFirstColumn="0" w:lastRowLastColumn="0"/>
            <w:tcW w:w="2025" w:type="dxa"/>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свободный</w:t>
            </w:r>
          </w:p>
        </w:tc>
        <w:tc>
          <w:tcPr>
            <w:cnfStyle w:val="000010000000" w:firstRow="0" w:lastRow="0" w:firstColumn="0" w:lastColumn="0" w:oddVBand="1" w:evenVBand="0" w:oddHBand="0" w:evenHBand="0" w:firstRowFirstColumn="0" w:firstRowLastColumn="0" w:lastRowFirstColumn="0" w:lastRowLastColumn="0"/>
            <w:tcW w:w="2579" w:type="dxa"/>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пользование всей территорией </w:t>
            </w:r>
          </w:p>
        </w:tc>
        <w:tc>
          <w:tcPr>
            <w:cnfStyle w:val="000001000000" w:firstRow="0" w:lastRow="0" w:firstColumn="0" w:lastColumn="0" w:oddVBand="0" w:evenVBand="1" w:oddHBand="0" w:evenHBand="0" w:firstRowFirstColumn="0" w:firstRowLastColumn="0" w:lastRowFirstColumn="0" w:lastRowLastColumn="0"/>
            <w:tcW w:w="3652" w:type="dxa"/>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p>
        </w:tc>
      </w:tr>
      <w:tr w:rsidR="00044B3C" w:rsidRPr="00AC2579" w:rsidTr="007F58D3">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5 - 25</w:t>
            </w:r>
          </w:p>
        </w:tc>
        <w:tc>
          <w:tcPr>
            <w:cnfStyle w:val="000001000000" w:firstRow="0" w:lastRow="0" w:firstColumn="0" w:lastColumn="0" w:oddVBand="0" w:evenVBand="1" w:oddHBand="0" w:evenHBand="0" w:firstRowFirstColumn="0" w:firstRowLastColumn="0" w:lastRowFirstColumn="0" w:lastRowLastColumn="0"/>
            <w:tcW w:w="2025" w:type="dxa"/>
            <w:vMerge w:val="restart"/>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Средне-регулируемый</w:t>
            </w:r>
          </w:p>
        </w:tc>
        <w:tc>
          <w:tcPr>
            <w:cnfStyle w:val="000010000000" w:firstRow="0" w:lastRow="0" w:firstColumn="0" w:lastColumn="0" w:oddVBand="1" w:evenVBand="0" w:oddHBand="0" w:evenHBand="0" w:firstRowFirstColumn="0" w:firstRowLastColumn="0" w:lastRowFirstColumn="0" w:lastRowLastColumn="0"/>
            <w:tcW w:w="2579" w:type="dxa"/>
            <w:vMerge w:val="restart"/>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ind w:right="-70"/>
              <w:rPr>
                <w:color w:val="000000"/>
                <w:lang w:eastAsia="ru-RU"/>
              </w:rPr>
            </w:pPr>
            <w:r w:rsidRPr="00AC2579">
              <w:rPr>
                <w:color w:val="000000"/>
                <w:lang w:eastAsia="ru-RU"/>
              </w:rPr>
              <w:t>Движение преимущественно по дорожно-</w:t>
            </w:r>
            <w:proofErr w:type="spellStart"/>
            <w:r w:rsidRPr="00AC2579">
              <w:rPr>
                <w:color w:val="000000"/>
                <w:lang w:eastAsia="ru-RU"/>
              </w:rPr>
              <w:t>тропиночной</w:t>
            </w:r>
            <w:proofErr w:type="spellEnd"/>
            <w:r w:rsidRPr="00AC2579">
              <w:rPr>
                <w:color w:val="000000"/>
                <w:lang w:eastAsia="ru-RU"/>
              </w:rPr>
              <w:t xml:space="preserve"> сети. Возможно пользование полянами и лужайками при условии специального систематического ухода за ними</w:t>
            </w:r>
          </w:p>
        </w:tc>
        <w:tc>
          <w:tcPr>
            <w:cnfStyle w:val="000001000000" w:firstRow="0" w:lastRow="0" w:firstColumn="0" w:lastColumn="0" w:oddVBand="0" w:evenVBand="1" w:oddHBand="0" w:evenHBand="0" w:firstRowFirstColumn="0" w:firstRowLastColumn="0" w:lastRowFirstColumn="0" w:lastRowLastColumn="0"/>
            <w:tcW w:w="3652" w:type="dxa"/>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Организация дорожно-</w:t>
            </w:r>
            <w:proofErr w:type="spellStart"/>
            <w:r w:rsidRPr="00AC2579">
              <w:rPr>
                <w:color w:val="000000"/>
                <w:lang w:eastAsia="ru-RU"/>
              </w:rPr>
              <w:t>тропиночной</w:t>
            </w:r>
            <w:proofErr w:type="spellEnd"/>
            <w:r w:rsidRPr="00AC2579">
              <w:rPr>
                <w:color w:val="000000"/>
                <w:lang w:eastAsia="ru-RU"/>
              </w:rPr>
              <w:t xml:space="preserve"> сети плотностью 5 - 8 %, прокладка экологических троп </w:t>
            </w:r>
          </w:p>
        </w:tc>
      </w:tr>
      <w:tr w:rsidR="00044B3C" w:rsidRPr="00AC2579" w:rsidTr="007F58D3">
        <w:trPr>
          <w:trHeight w:val="701"/>
        </w:trPr>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26 - 50</w:t>
            </w:r>
          </w:p>
        </w:tc>
        <w:tc>
          <w:tcPr>
            <w:cnfStyle w:val="000001000000" w:firstRow="0" w:lastRow="0" w:firstColumn="0" w:lastColumn="0" w:oddVBand="0" w:evenVBand="1" w:oddHBand="0" w:evenHBand="0" w:firstRowFirstColumn="0" w:firstRowLastColumn="0" w:lastRowFirstColumn="0" w:lastRowLastColumn="0"/>
            <w:tcW w:w="2025" w:type="dxa"/>
            <w:vMerge/>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p>
        </w:tc>
        <w:tc>
          <w:tcPr>
            <w:cnfStyle w:val="000010000000" w:firstRow="0" w:lastRow="0" w:firstColumn="0" w:lastColumn="0" w:oddVBand="1" w:evenVBand="0" w:oddHBand="0" w:evenHBand="0" w:firstRowFirstColumn="0" w:firstRowLastColumn="0" w:lastRowFirstColumn="0" w:lastRowLastColumn="0"/>
            <w:tcW w:w="2579" w:type="dxa"/>
            <w:vMerge/>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p>
        </w:tc>
        <w:tc>
          <w:tcPr>
            <w:cnfStyle w:val="000001000000" w:firstRow="0" w:lastRow="0" w:firstColumn="0" w:lastColumn="0" w:oddVBand="0" w:evenVBand="1" w:oddHBand="0" w:evenHBand="0" w:firstRowFirstColumn="0" w:firstRowLastColumn="0" w:lastRowFirstColumn="0" w:lastRowLastColumn="0"/>
            <w:tcW w:w="3652" w:type="dxa"/>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Организация дорожно-</w:t>
            </w:r>
            <w:proofErr w:type="spellStart"/>
            <w:r w:rsidRPr="00AC2579">
              <w:rPr>
                <w:color w:val="000000"/>
                <w:lang w:eastAsia="ru-RU"/>
              </w:rPr>
              <w:t>тропиночной</w:t>
            </w:r>
            <w:proofErr w:type="spellEnd"/>
            <w:r w:rsidRPr="00AC2579">
              <w:rPr>
                <w:color w:val="000000"/>
                <w:lang w:eastAsia="ru-RU"/>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AC2579">
              <w:rPr>
                <w:color w:val="000000"/>
                <w:lang w:eastAsia="ru-RU"/>
              </w:rPr>
              <w:t>вытаптыванию</w:t>
            </w:r>
            <w:proofErr w:type="spellEnd"/>
            <w:r w:rsidRPr="00AC2579">
              <w:rPr>
                <w:color w:val="000000"/>
                <w:lang w:eastAsia="ru-RU"/>
              </w:rPr>
              <w:t xml:space="preserve"> видов травянистой </w:t>
            </w:r>
            <w:r w:rsidRPr="00AC2579">
              <w:rPr>
                <w:color w:val="000000"/>
                <w:lang w:eastAsia="ru-RU"/>
              </w:rPr>
              <w:lastRenderedPageBreak/>
              <w:t>растительности, создание загущенных защитных полос вдоль автомагистралей, пересекающих лесопарковый массив или идущих вдоль границ</w:t>
            </w:r>
          </w:p>
        </w:tc>
      </w:tr>
      <w:tr w:rsidR="00044B3C" w:rsidRPr="00AC2579" w:rsidTr="007F58D3">
        <w:trPr>
          <w:cnfStyle w:val="000000100000" w:firstRow="0" w:lastRow="0" w:firstColumn="0" w:lastColumn="0" w:oddVBand="0" w:evenVBand="0" w:oddHBand="1" w:evenHBand="0" w:firstRowFirstColumn="0" w:firstRowLastColumn="0" w:lastRowFirstColumn="0" w:lastRowLastColumn="0"/>
          <w:trHeight w:val="2760"/>
        </w:trPr>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lastRenderedPageBreak/>
              <w:t>51 - 100</w:t>
            </w:r>
          </w:p>
        </w:tc>
        <w:tc>
          <w:tcPr>
            <w:cnfStyle w:val="000001000000" w:firstRow="0" w:lastRow="0" w:firstColumn="0" w:lastColumn="0" w:oddVBand="0" w:evenVBand="1" w:oddHBand="0" w:evenHBand="0" w:firstRowFirstColumn="0" w:firstRowLastColumn="0" w:lastRowFirstColumn="0" w:lastRowLastColumn="0"/>
            <w:tcW w:w="2025" w:type="dxa"/>
            <w:vMerge w:val="restart"/>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Строго-регулируемый</w:t>
            </w:r>
          </w:p>
        </w:tc>
        <w:tc>
          <w:tcPr>
            <w:cnfStyle w:val="000010000000" w:firstRow="0" w:lastRow="0" w:firstColumn="0" w:lastColumn="0" w:oddVBand="1" w:evenVBand="0" w:oddHBand="0" w:evenHBand="0" w:firstRowFirstColumn="0" w:firstRowLastColumn="0" w:lastRowFirstColumn="0" w:lastRowLastColumn="0"/>
            <w:tcW w:w="2579" w:type="dxa"/>
            <w:vMerge w:val="restart"/>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Движение только по дорожкам и аллеям. Отдых на специально оборудованных площадках, интенсивный уход за насаждениями, в т. ч. их активная защита, вплоть до огораживания </w:t>
            </w:r>
          </w:p>
        </w:tc>
        <w:tc>
          <w:tcPr>
            <w:cnfStyle w:val="000001000000" w:firstRow="0" w:lastRow="0" w:firstColumn="0" w:lastColumn="0" w:oddVBand="0" w:evenVBand="1" w:oddHBand="0" w:evenHBand="0" w:firstRowFirstColumn="0" w:firstRowLastColumn="0" w:lastRowFirstColumn="0" w:lastRowLastColumn="0"/>
            <w:tcW w:w="3652" w:type="dxa"/>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Функциональное </w:t>
            </w:r>
            <w:r w:rsidRPr="00AC2579">
              <w:rPr>
                <w:lang w:eastAsia="ru-RU"/>
              </w:rPr>
              <w:t>зонирование территории и организация дорожно-</w:t>
            </w:r>
            <w:proofErr w:type="spellStart"/>
            <w:r w:rsidRPr="00AC2579">
              <w:rPr>
                <w:lang w:eastAsia="ru-RU"/>
              </w:rPr>
              <w:t>тропиночной</w:t>
            </w:r>
            <w:proofErr w:type="spellEnd"/>
            <w:r w:rsidRPr="00AC2579">
              <w:rPr>
                <w:lang w:eastAsia="ru-RU"/>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AC2579">
              <w:rPr>
                <w:lang w:eastAsia="ru-RU"/>
              </w:rPr>
              <w:t>т.ч</w:t>
            </w:r>
            <w:proofErr w:type="spellEnd"/>
            <w:r w:rsidRPr="00AC2579">
              <w:rPr>
                <w:lang w:eastAsia="ru-RU"/>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w:t>
            </w:r>
            <w:r w:rsidRPr="00AC2579">
              <w:rPr>
                <w:color w:val="000000"/>
                <w:lang w:eastAsia="ru-RU"/>
              </w:rPr>
              <w:t>новка мусоросборников, туалетов, МАФ</w:t>
            </w:r>
          </w:p>
        </w:tc>
      </w:tr>
      <w:tr w:rsidR="00044B3C" w:rsidRPr="00AC2579" w:rsidTr="007F58D3">
        <w:trPr>
          <w:trHeight w:val="1560"/>
        </w:trPr>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Более 100</w:t>
            </w:r>
          </w:p>
        </w:tc>
        <w:tc>
          <w:tcPr>
            <w:cnfStyle w:val="000001000000" w:firstRow="0" w:lastRow="0" w:firstColumn="0" w:lastColumn="0" w:oddVBand="0" w:evenVBand="1" w:oddHBand="0" w:evenHBand="0" w:firstRowFirstColumn="0" w:firstRowLastColumn="0" w:lastRowFirstColumn="0" w:lastRowLastColumn="0"/>
            <w:tcW w:w="2025" w:type="dxa"/>
            <w:vMerge/>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p>
        </w:tc>
        <w:tc>
          <w:tcPr>
            <w:cnfStyle w:val="000010000000" w:firstRow="0" w:lastRow="0" w:firstColumn="0" w:lastColumn="0" w:oddVBand="1" w:evenVBand="0" w:oddHBand="0" w:evenHBand="0" w:firstRowFirstColumn="0" w:firstRowLastColumn="0" w:lastRowFirstColumn="0" w:lastRowLastColumn="0"/>
            <w:tcW w:w="2579" w:type="dxa"/>
            <w:vMerge/>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p>
        </w:tc>
        <w:tc>
          <w:tcPr>
            <w:cnfStyle w:val="000001000000" w:firstRow="0" w:lastRow="0" w:firstColumn="0" w:lastColumn="0" w:oddVBand="0" w:evenVBand="1" w:oddHBand="0" w:evenHBand="0" w:firstRowFirstColumn="0" w:firstRowLastColumn="0" w:lastRowFirstColumn="0" w:lastRowLastColumn="0"/>
            <w:tcW w:w="3652" w:type="dxa"/>
            <w:tcBorders>
              <w:left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Организация дорожно-</w:t>
            </w:r>
            <w:proofErr w:type="spellStart"/>
            <w:r w:rsidRPr="00AC2579">
              <w:rPr>
                <w:color w:val="000000"/>
                <w:lang w:eastAsia="ru-RU"/>
              </w:rPr>
              <w:t>тропиночной</w:t>
            </w:r>
            <w:proofErr w:type="spellEnd"/>
            <w:r w:rsidRPr="00AC2579">
              <w:rPr>
                <w:color w:val="000000"/>
                <w:lang w:eastAsia="ru-RU"/>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044B3C" w:rsidRPr="00AC2579" w:rsidTr="007F58D3">
        <w:trPr>
          <w:cnfStyle w:val="000000100000" w:firstRow="0" w:lastRow="0" w:firstColumn="0" w:lastColumn="0" w:oddVBand="0" w:evenVBand="0" w:oddHBand="1" w:evenHBand="0"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9606" w:type="dxa"/>
            <w:gridSpan w:val="4"/>
            <w:tcBorders>
              <w:top w:val="none" w:sz="0" w:space="0" w:color="auto"/>
              <w:left w:val="none" w:sz="0" w:space="0" w:color="auto"/>
              <w:bottom w:val="none" w:sz="0" w:space="0" w:color="auto"/>
              <w:right w:val="none" w:sz="0"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044B3C" w:rsidRPr="00AC2579" w:rsidRDefault="00044B3C" w:rsidP="00044B3C">
      <w:pPr>
        <w:suppressAutoHyphens w:val="0"/>
        <w:autoSpaceDE w:val="0"/>
        <w:autoSpaceDN w:val="0"/>
        <w:adjustRightInd w:val="0"/>
        <w:outlineLvl w:val="2"/>
        <w:rPr>
          <w:color w:val="000000"/>
          <w:lang w:eastAsia="ru-RU"/>
        </w:rPr>
      </w:pPr>
    </w:p>
    <w:p w:rsidR="00044B3C" w:rsidRPr="00AC2579" w:rsidRDefault="00044B3C" w:rsidP="00044B3C">
      <w:pPr>
        <w:suppressAutoHyphens w:val="0"/>
        <w:autoSpaceDE w:val="0"/>
        <w:autoSpaceDN w:val="0"/>
        <w:adjustRightInd w:val="0"/>
        <w:ind w:firstLine="709"/>
        <w:jc w:val="center"/>
        <w:outlineLvl w:val="2"/>
        <w:rPr>
          <w:color w:val="000000"/>
          <w:lang w:eastAsia="ru-RU"/>
        </w:rPr>
      </w:pPr>
      <w:r w:rsidRPr="00AC2579">
        <w:rPr>
          <w:color w:val="000000"/>
          <w:lang w:eastAsia="ru-RU"/>
        </w:rPr>
        <w:t>Таблица 11. Ориентировочный уровень предельной рекреационной нагрузки</w:t>
      </w:r>
    </w:p>
    <w:p w:rsidR="00044B3C" w:rsidRPr="00AC2579" w:rsidRDefault="00044B3C" w:rsidP="00044B3C">
      <w:pPr>
        <w:suppressAutoHyphens w:val="0"/>
        <w:autoSpaceDE w:val="0"/>
        <w:autoSpaceDN w:val="0"/>
        <w:adjustRightInd w:val="0"/>
        <w:ind w:firstLine="540"/>
        <w:jc w:val="both"/>
        <w:outlineLvl w:val="2"/>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0"/>
      </w:tblGrid>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Тип рекреационного объекта населенного пункта</w:t>
            </w:r>
          </w:p>
        </w:tc>
        <w:tc>
          <w:tcPr>
            <w:tcW w:w="3190"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Предельная рекреационная нагрузка - число единовременных посетителей в среднем по объекту, чел./га</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Радиус обслуживания населения (зона доступности)</w:t>
            </w: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Лес </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Не более 5</w:t>
            </w:r>
          </w:p>
        </w:tc>
        <w:tc>
          <w:tcPr>
            <w:tcW w:w="319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Лесопарк</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Не более 50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 xml:space="preserve">15 - 20 мин. трансп. </w:t>
            </w:r>
            <w:proofErr w:type="spellStart"/>
            <w:r w:rsidRPr="00AC2579">
              <w:rPr>
                <w:color w:val="000000"/>
                <w:lang w:eastAsia="ru-RU"/>
              </w:rPr>
              <w:t>доступн</w:t>
            </w:r>
            <w:proofErr w:type="spellEnd"/>
            <w:r w:rsidRPr="00AC2579">
              <w:rPr>
                <w:color w:val="000000"/>
                <w:lang w:eastAsia="ru-RU"/>
              </w:rPr>
              <w:t>.</w:t>
            </w: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Сад</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Не более 100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400 - 600 м</w:t>
            </w: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Парк│(</w:t>
            </w:r>
            <w:proofErr w:type="spellStart"/>
            <w:r w:rsidRPr="00AC2579">
              <w:rPr>
                <w:color w:val="000000"/>
                <w:lang w:eastAsia="ru-RU"/>
              </w:rPr>
              <w:t>многофункцион</w:t>
            </w:r>
            <w:proofErr w:type="spellEnd"/>
            <w:r w:rsidRPr="00AC2579">
              <w:rPr>
                <w:color w:val="000000"/>
                <w:lang w:eastAsia="ru-RU"/>
              </w:rPr>
              <w:t>.)</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Не более 300</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1,2 - 1,5 км</w:t>
            </w:r>
          </w:p>
        </w:tc>
      </w:tr>
      <w:tr w:rsidR="00044B3C" w:rsidRPr="00AC2579" w:rsidTr="00B061B2">
        <w:tc>
          <w:tcPr>
            <w:tcW w:w="318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Сквер, бульвар</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 и более</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300 - 400 м</w:t>
            </w:r>
          </w:p>
        </w:tc>
      </w:tr>
      <w:tr w:rsidR="00044B3C" w:rsidRPr="00AC2579" w:rsidTr="00B061B2">
        <w:tc>
          <w:tcPr>
            <w:tcW w:w="9569" w:type="dxa"/>
            <w:gridSpan w:val="3"/>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lastRenderedPageBreak/>
              <w:t>Примечания:</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1. На территории объекта рекреации могут быть выделены зоны с различным уровнем предельной рекреационной нагрузки.</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2. Фактическая рекреационная нагрузка определяется замерами, ожидаемая - рассчитывается по формуле: R = №i/</w:t>
            </w:r>
            <w:proofErr w:type="spellStart"/>
            <w:r w:rsidRPr="00AC2579">
              <w:rPr>
                <w:color w:val="000000"/>
                <w:lang w:eastAsia="ru-RU"/>
              </w:rPr>
              <w:t>Si</w:t>
            </w:r>
            <w:proofErr w:type="spellEnd"/>
            <w:r w:rsidRPr="00AC2579">
              <w:rPr>
                <w:color w:val="000000"/>
                <w:lang w:eastAsia="ru-RU"/>
              </w:rPr>
              <w:t xml:space="preserve">, где R - рекреационная нагрузка, №i - количество посетителей объектов рекреации, </w:t>
            </w:r>
            <w:proofErr w:type="spellStart"/>
            <w:r w:rsidRPr="00AC2579">
              <w:rPr>
                <w:color w:val="000000"/>
                <w:lang w:eastAsia="ru-RU"/>
              </w:rPr>
              <w:t>Si</w:t>
            </w:r>
            <w:proofErr w:type="spellEnd"/>
            <w:r w:rsidRPr="00AC2579">
              <w:rPr>
                <w:color w:val="000000"/>
                <w:lang w:eastAsia="ru-RU"/>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bl>
    <w:p w:rsidR="00044B3C" w:rsidRPr="00AC2579" w:rsidRDefault="00044B3C" w:rsidP="00044B3C">
      <w:pPr>
        <w:suppressAutoHyphens w:val="0"/>
        <w:autoSpaceDE w:val="0"/>
        <w:autoSpaceDN w:val="0"/>
        <w:adjustRightInd w:val="0"/>
        <w:outlineLvl w:val="2"/>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Таблица 12. Зависимость уклона пандуса от высоты подъема</w:t>
      </w:r>
    </w:p>
    <w:p w:rsidR="00044B3C" w:rsidRPr="00AC2579" w:rsidRDefault="00044B3C" w:rsidP="00044B3C">
      <w:pPr>
        <w:suppressAutoHyphens w:val="0"/>
        <w:autoSpaceDE w:val="0"/>
        <w:autoSpaceDN w:val="0"/>
        <w:adjustRightInd w:val="0"/>
        <w:jc w:val="right"/>
        <w:outlineLvl w:val="2"/>
        <w:rPr>
          <w:color w:val="000000"/>
          <w:lang w:eastAsia="ru-RU"/>
        </w:rPr>
      </w:pPr>
    </w:p>
    <w:p w:rsidR="00044B3C" w:rsidRPr="00AC2579" w:rsidRDefault="00044B3C" w:rsidP="00044B3C">
      <w:pPr>
        <w:suppressAutoHyphens w:val="0"/>
        <w:autoSpaceDE w:val="0"/>
        <w:autoSpaceDN w:val="0"/>
        <w:adjustRightInd w:val="0"/>
        <w:jc w:val="right"/>
        <w:outlineLvl w:val="2"/>
        <w:rPr>
          <w:color w:val="000000"/>
          <w:lang w:eastAsia="ru-RU"/>
        </w:rPr>
      </w:pPr>
      <w:r w:rsidRPr="00AC2579">
        <w:rPr>
          <w:color w:val="000000"/>
          <w:lang w:eastAsia="ru-RU"/>
        </w:rPr>
        <w:t>В миллиметрах</w:t>
      </w:r>
    </w:p>
    <w:tbl>
      <w:tblPr>
        <w:tblW w:w="0" w:type="auto"/>
        <w:tblInd w:w="-72" w:type="dxa"/>
        <w:tblLayout w:type="fixed"/>
        <w:tblCellMar>
          <w:left w:w="70" w:type="dxa"/>
          <w:right w:w="70" w:type="dxa"/>
        </w:tblCellMar>
        <w:tblLook w:val="0000" w:firstRow="0" w:lastRow="0" w:firstColumn="0" w:lastColumn="0" w:noHBand="0" w:noVBand="0"/>
      </w:tblPr>
      <w:tblGrid>
        <w:gridCol w:w="5137"/>
        <w:gridCol w:w="4361"/>
      </w:tblGrid>
      <w:tr w:rsidR="00044B3C" w:rsidRPr="00AC2579" w:rsidTr="00316CA6">
        <w:trPr>
          <w:cantSplit/>
          <w:trHeight w:val="240"/>
        </w:trPr>
        <w:tc>
          <w:tcPr>
            <w:tcW w:w="51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Уклон пандуса (соотношение)</w:t>
            </w:r>
          </w:p>
        </w:tc>
        <w:tc>
          <w:tcPr>
            <w:tcW w:w="436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Высота подъема</w:t>
            </w:r>
          </w:p>
        </w:tc>
      </w:tr>
      <w:tr w:rsidR="00044B3C" w:rsidRPr="00AC2579" w:rsidTr="00316CA6">
        <w:trPr>
          <w:cantSplit/>
          <w:trHeight w:val="240"/>
        </w:trPr>
        <w:tc>
          <w:tcPr>
            <w:tcW w:w="51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От 1:8 до 1:10</w:t>
            </w:r>
          </w:p>
        </w:tc>
        <w:tc>
          <w:tcPr>
            <w:tcW w:w="436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75</w:t>
            </w:r>
          </w:p>
        </w:tc>
      </w:tr>
      <w:tr w:rsidR="00044B3C" w:rsidRPr="00AC2579" w:rsidTr="00316CA6">
        <w:trPr>
          <w:cantSplit/>
          <w:trHeight w:val="240"/>
        </w:trPr>
        <w:tc>
          <w:tcPr>
            <w:tcW w:w="51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От 1:10,1 до 1:12</w:t>
            </w:r>
          </w:p>
        </w:tc>
        <w:tc>
          <w:tcPr>
            <w:tcW w:w="436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150</w:t>
            </w:r>
          </w:p>
        </w:tc>
      </w:tr>
      <w:tr w:rsidR="00044B3C" w:rsidRPr="00AC2579" w:rsidTr="00316CA6">
        <w:trPr>
          <w:cantSplit/>
          <w:trHeight w:val="240"/>
        </w:trPr>
        <w:tc>
          <w:tcPr>
            <w:tcW w:w="51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От 1:12,1 до 1:15</w:t>
            </w:r>
          </w:p>
        </w:tc>
        <w:tc>
          <w:tcPr>
            <w:tcW w:w="436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600</w:t>
            </w:r>
          </w:p>
        </w:tc>
      </w:tr>
      <w:tr w:rsidR="00044B3C" w:rsidRPr="00AC2579" w:rsidTr="00316CA6">
        <w:trPr>
          <w:cantSplit/>
          <w:trHeight w:val="240"/>
        </w:trPr>
        <w:tc>
          <w:tcPr>
            <w:tcW w:w="513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От 1:15,1 до 1:20</w:t>
            </w:r>
          </w:p>
        </w:tc>
        <w:tc>
          <w:tcPr>
            <w:tcW w:w="436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760</w:t>
            </w:r>
          </w:p>
        </w:tc>
      </w:tr>
    </w:tbl>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ИГРОВОЕ И СПОРТИВНОЕ ОБОРУДОВАНИЕ</w:t>
      </w:r>
    </w:p>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ind w:firstLine="709"/>
        <w:jc w:val="center"/>
        <w:outlineLvl w:val="3"/>
        <w:rPr>
          <w:color w:val="000000"/>
          <w:lang w:eastAsia="ru-RU"/>
        </w:rPr>
      </w:pPr>
      <w:r w:rsidRPr="00AC2579">
        <w:rPr>
          <w:color w:val="000000"/>
          <w:lang w:eastAsia="ru-RU"/>
        </w:rPr>
        <w:t>Таблица 13. Состав игрового и спортивного оборудования в зависимости от возраста детей</w:t>
      </w:r>
    </w:p>
    <w:p w:rsidR="00044B3C" w:rsidRPr="00AC2579" w:rsidRDefault="00044B3C" w:rsidP="00044B3C">
      <w:pPr>
        <w:suppressAutoHyphens w:val="0"/>
        <w:autoSpaceDE w:val="0"/>
        <w:autoSpaceDN w:val="0"/>
        <w:adjustRightInd w:val="0"/>
        <w:jc w:val="center"/>
        <w:outlineLvl w:val="3"/>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8"/>
        <w:gridCol w:w="4479"/>
      </w:tblGrid>
      <w:tr w:rsidR="00044B3C" w:rsidRPr="00AC2579" w:rsidTr="00A46709">
        <w:tc>
          <w:tcPr>
            <w:tcW w:w="237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Возраст</w:t>
            </w:r>
          </w:p>
        </w:tc>
        <w:tc>
          <w:tcPr>
            <w:tcW w:w="2698"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Назначение оборудования</w:t>
            </w:r>
          </w:p>
        </w:tc>
        <w:tc>
          <w:tcPr>
            <w:tcW w:w="4479"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Рекомендуемое игровое и физкультурное оборудование</w:t>
            </w:r>
          </w:p>
        </w:tc>
      </w:tr>
      <w:tr w:rsidR="00044B3C" w:rsidRPr="00AC2579" w:rsidTr="00A46709">
        <w:tc>
          <w:tcPr>
            <w:tcW w:w="2376" w:type="dxa"/>
            <w:vMerge w:val="restart"/>
            <w:shd w:val="clear" w:color="auto" w:fill="auto"/>
          </w:tcPr>
          <w:p w:rsidR="00044B3C" w:rsidRPr="00AC2579" w:rsidRDefault="00044B3C" w:rsidP="00B061B2">
            <w:pPr>
              <w:suppressAutoHyphens w:val="0"/>
              <w:autoSpaceDE w:val="0"/>
              <w:autoSpaceDN w:val="0"/>
              <w:adjustRightInd w:val="0"/>
              <w:outlineLvl w:val="3"/>
              <w:rPr>
                <w:color w:val="000000"/>
                <w:lang w:eastAsia="ru-RU"/>
              </w:rPr>
            </w:pPr>
            <w:r w:rsidRPr="00AC2579">
              <w:rPr>
                <w:color w:val="000000"/>
                <w:lang w:eastAsia="ru-RU"/>
              </w:rPr>
              <w:t xml:space="preserve">Дети </w:t>
            </w:r>
            <w:proofErr w:type="spellStart"/>
            <w:r w:rsidRPr="00AC2579">
              <w:rPr>
                <w:color w:val="000000"/>
                <w:lang w:eastAsia="ru-RU"/>
              </w:rPr>
              <w:t>преддошкольного</w:t>
            </w:r>
            <w:proofErr w:type="spellEnd"/>
            <w:r w:rsidRPr="00AC2579">
              <w:rPr>
                <w:color w:val="000000"/>
                <w:lang w:eastAsia="ru-RU"/>
              </w:rPr>
              <w:t xml:space="preserve"> возраста (1 – 3 г.)</w:t>
            </w:r>
          </w:p>
        </w:tc>
        <w:tc>
          <w:tcPr>
            <w:tcW w:w="2698"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А) Для тихих игр, тренировки усидчивости терпения, развития фантазии:</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xml:space="preserve">Б) Для тренировки лазания, ходьбы, перешагивания, </w:t>
            </w:r>
            <w:proofErr w:type="spellStart"/>
            <w:r w:rsidRPr="00AC2579">
              <w:rPr>
                <w:color w:val="000000"/>
                <w:lang w:eastAsia="ru-RU"/>
              </w:rPr>
              <w:t>подлезания</w:t>
            </w:r>
            <w:proofErr w:type="spellEnd"/>
            <w:r w:rsidRPr="00AC2579">
              <w:rPr>
                <w:color w:val="000000"/>
                <w:lang w:eastAsia="ru-RU"/>
              </w:rPr>
              <w:t>, равновесия:</w:t>
            </w:r>
          </w:p>
          <w:p w:rsidR="00044B3C" w:rsidRPr="00AC2579" w:rsidRDefault="00044B3C" w:rsidP="00B061B2">
            <w:pPr>
              <w:suppressAutoHyphens w:val="0"/>
              <w:autoSpaceDE w:val="0"/>
              <w:autoSpaceDN w:val="0"/>
              <w:adjustRightInd w:val="0"/>
              <w:jc w:val="both"/>
              <w:rPr>
                <w:color w:val="000000"/>
                <w:lang w:eastAsia="ru-RU"/>
              </w:rPr>
            </w:pPr>
          </w:p>
        </w:tc>
        <w:tc>
          <w:tcPr>
            <w:tcW w:w="4479"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песочницы</w:t>
            </w:r>
          </w:p>
          <w:p w:rsidR="00044B3C" w:rsidRPr="00AC2579" w:rsidRDefault="00044B3C" w:rsidP="00B061B2">
            <w:pPr>
              <w:suppressAutoHyphens w:val="0"/>
              <w:autoSpaceDE w:val="0"/>
              <w:autoSpaceDN w:val="0"/>
              <w:adjustRightInd w:val="0"/>
              <w:jc w:val="both"/>
              <w:outlineLvl w:val="3"/>
              <w:rPr>
                <w:color w:val="000000"/>
                <w:lang w:eastAsia="ru-RU"/>
              </w:rPr>
            </w:pPr>
          </w:p>
          <w:p w:rsidR="00044B3C" w:rsidRPr="00AC2579" w:rsidRDefault="00044B3C" w:rsidP="00B061B2">
            <w:pPr>
              <w:suppressAutoHyphens w:val="0"/>
              <w:autoSpaceDE w:val="0"/>
              <w:autoSpaceDN w:val="0"/>
              <w:adjustRightInd w:val="0"/>
              <w:jc w:val="both"/>
              <w:outlineLvl w:val="3"/>
              <w:rPr>
                <w:color w:val="000000"/>
                <w:lang w:eastAsia="ru-RU"/>
              </w:rPr>
            </w:pPr>
          </w:p>
          <w:p w:rsidR="00044B3C" w:rsidRPr="00AC2579" w:rsidRDefault="00044B3C" w:rsidP="00B061B2">
            <w:pPr>
              <w:suppressAutoHyphens w:val="0"/>
              <w:autoSpaceDE w:val="0"/>
              <w:autoSpaceDN w:val="0"/>
              <w:adjustRightInd w:val="0"/>
              <w:jc w:val="both"/>
              <w:outlineLvl w:val="3"/>
              <w:rPr>
                <w:color w:val="000000"/>
                <w:lang w:eastAsia="ru-RU"/>
              </w:rPr>
            </w:pPr>
          </w:p>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домики, пирамиды, гимнастические стенки, бумы, бревна, горки</w:t>
            </w:r>
          </w:p>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кубы деревянные 20 х 40 х 15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доски шириной 15, 20, 25 см, длиной 150, 200 и 250 см; доска деревянная - один конец приподнят на высоту 10 - 15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xml:space="preserve">- горка с поручнями, ступеньками и центральной площадкой, длина 240 см, </w:t>
            </w:r>
            <w:r w:rsidR="00E0416F" w:rsidRPr="00AC2579">
              <w:rPr>
                <w:color w:val="000000"/>
                <w:lang w:eastAsia="ru-RU"/>
              </w:rPr>
              <w:t xml:space="preserve">высота 48 см (в центральной </w:t>
            </w:r>
            <w:r w:rsidRPr="00AC2579">
              <w:rPr>
                <w:color w:val="000000"/>
                <w:lang w:eastAsia="ru-RU"/>
              </w:rPr>
              <w:t>части), ширина ступеньки - 70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лестница-стремянка, высота 100 или 150 см, расстояние между перекладинами - 10 и 15 см.</w:t>
            </w:r>
          </w:p>
        </w:tc>
      </w:tr>
      <w:tr w:rsidR="00044B3C" w:rsidRPr="00AC2579" w:rsidTr="00A46709">
        <w:tc>
          <w:tcPr>
            <w:tcW w:w="2376" w:type="dxa"/>
            <w:vMerge/>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p>
        </w:tc>
        <w:tc>
          <w:tcPr>
            <w:tcW w:w="2698"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xml:space="preserve">В) Для тренировки - вестибулярного аппарата, укрепления мышечной системы (мышц спины, живота и ног), совершенствования чувства равновесия, ритма, ориентировки в </w:t>
            </w:r>
            <w:r w:rsidRPr="00AC2579">
              <w:rPr>
                <w:color w:val="000000"/>
                <w:lang w:eastAsia="ru-RU"/>
              </w:rPr>
              <w:lastRenderedPageBreak/>
              <w:t>пространстве:</w:t>
            </w:r>
          </w:p>
        </w:tc>
        <w:tc>
          <w:tcPr>
            <w:tcW w:w="4479"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lastRenderedPageBreak/>
              <w:t>- качели, качалки</w:t>
            </w:r>
          </w:p>
        </w:tc>
      </w:tr>
      <w:tr w:rsidR="00044B3C" w:rsidRPr="00AC2579" w:rsidTr="00A46709">
        <w:tc>
          <w:tcPr>
            <w:tcW w:w="2376" w:type="dxa"/>
            <w:vMerge w:val="restart"/>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lastRenderedPageBreak/>
              <w:t>Дети дошкольного возраста (3 – 7 лет)</w:t>
            </w:r>
          </w:p>
        </w:tc>
        <w:tc>
          <w:tcPr>
            <w:tcW w:w="2698"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А) Для обучения и совершенствования лазания</w:t>
            </w:r>
          </w:p>
        </w:tc>
        <w:tc>
          <w:tcPr>
            <w:tcW w:w="4479"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пирамиды с вертикальными и горизонтальными перекладинами;</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лестницы различной конфигурации, со встроенными обручами, полусферы;</w:t>
            </w:r>
          </w:p>
          <w:p w:rsidR="00044B3C" w:rsidRPr="00AC2579" w:rsidRDefault="00044B3C" w:rsidP="00B061B2">
            <w:pPr>
              <w:suppressAutoHyphens w:val="0"/>
              <w:autoSpaceDE w:val="0"/>
              <w:autoSpaceDN w:val="0"/>
              <w:adjustRightInd w:val="0"/>
              <w:jc w:val="both"/>
              <w:rPr>
                <w:rFonts w:ascii="Courier New" w:hAnsi="Courier New" w:cs="Courier New"/>
                <w:color w:val="000000"/>
                <w:sz w:val="20"/>
                <w:szCs w:val="20"/>
                <w:lang w:eastAsia="ru-RU"/>
              </w:rPr>
            </w:pPr>
            <w:r w:rsidRPr="00AC2579">
              <w:rPr>
                <w:color w:val="000000"/>
                <w:lang w:eastAsia="ru-RU"/>
              </w:rPr>
              <w:t>- доска деревянная на высоте 10 - 15 см (устанавливается на специальных подставках)</w:t>
            </w:r>
          </w:p>
        </w:tc>
      </w:tr>
      <w:tr w:rsidR="00044B3C" w:rsidRPr="00AC2579" w:rsidTr="00A46709">
        <w:tc>
          <w:tcPr>
            <w:tcW w:w="2376" w:type="dxa"/>
            <w:vMerge/>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p>
        </w:tc>
        <w:tc>
          <w:tcPr>
            <w:tcW w:w="2698"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Б) Для обучения равновесию, перешагиванию, перепрыгиванию, спрыгиванию</w:t>
            </w:r>
          </w:p>
        </w:tc>
        <w:tc>
          <w:tcPr>
            <w:tcW w:w="4479"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бревно со стесанным верхом, прочно закрепленное, лежащее на земле, длина 2,5 - 3,5 м, ширина 20 - 30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xml:space="preserve">- бум </w:t>
            </w:r>
            <w:r w:rsidR="000F5023" w:rsidRPr="00AC2579">
              <w:rPr>
                <w:color w:val="000000"/>
                <w:lang w:eastAsia="ru-RU"/>
              </w:rPr>
              <w:t>«</w:t>
            </w:r>
            <w:r w:rsidRPr="00AC2579">
              <w:rPr>
                <w:color w:val="000000"/>
                <w:lang w:eastAsia="ru-RU"/>
              </w:rPr>
              <w:t>Крокодил</w:t>
            </w:r>
            <w:r w:rsidR="000F5023" w:rsidRPr="00AC2579">
              <w:rPr>
                <w:color w:val="000000"/>
                <w:lang w:eastAsia="ru-RU"/>
              </w:rPr>
              <w:t>»</w:t>
            </w:r>
            <w:r w:rsidRPr="00AC2579">
              <w:rPr>
                <w:color w:val="000000"/>
                <w:lang w:eastAsia="ru-RU"/>
              </w:rPr>
              <w:t>, длина 2,5 м, ширина 20 см, высота 20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гимнастическое бревно, длина горизонтальной части 3,5 м, наклонной - 1,2 м, горизонтальной части 30 или 50 см, диаметр бревна - 27 см;</w:t>
            </w:r>
          </w:p>
          <w:p w:rsidR="00044B3C" w:rsidRPr="00AC2579" w:rsidRDefault="00044B3C" w:rsidP="00B061B2">
            <w:pPr>
              <w:suppressAutoHyphens w:val="0"/>
              <w:autoSpaceDE w:val="0"/>
              <w:autoSpaceDN w:val="0"/>
              <w:adjustRightInd w:val="0"/>
              <w:jc w:val="both"/>
              <w:rPr>
                <w:rFonts w:ascii="Courier New" w:hAnsi="Courier New" w:cs="Courier New"/>
                <w:color w:val="000000"/>
                <w:sz w:val="20"/>
                <w:szCs w:val="20"/>
                <w:lang w:eastAsia="ru-RU"/>
              </w:rPr>
            </w:pPr>
            <w:r w:rsidRPr="00AC2579">
              <w:rPr>
                <w:color w:val="000000"/>
                <w:lang w:eastAsia="ru-RU"/>
              </w:rPr>
              <w:t>- гимнастическая скамейка, длина 3 м, ширина 20 см, толщина 3 см, высота 20 см.</w:t>
            </w:r>
          </w:p>
        </w:tc>
      </w:tr>
      <w:tr w:rsidR="00044B3C" w:rsidRPr="00AC2579" w:rsidTr="00A46709">
        <w:tc>
          <w:tcPr>
            <w:tcW w:w="2376" w:type="dxa"/>
            <w:vMerge/>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p>
        </w:tc>
        <w:tc>
          <w:tcPr>
            <w:tcW w:w="2698"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В) Для обучения вхождению, лазанью, движению на четвереньках, скатыванию</w:t>
            </w:r>
          </w:p>
        </w:tc>
        <w:tc>
          <w:tcPr>
            <w:tcW w:w="4479" w:type="dxa"/>
            <w:shd w:val="clear" w:color="auto" w:fill="auto"/>
          </w:tcPr>
          <w:p w:rsidR="00044B3C" w:rsidRPr="00AC2579" w:rsidRDefault="00044B3C" w:rsidP="00B061B2">
            <w:pPr>
              <w:suppressAutoHyphens w:val="0"/>
              <w:autoSpaceDE w:val="0"/>
              <w:autoSpaceDN w:val="0"/>
              <w:adjustRightInd w:val="0"/>
              <w:outlineLvl w:val="3"/>
              <w:rPr>
                <w:color w:val="000000"/>
                <w:lang w:eastAsia="ru-RU"/>
              </w:rPr>
            </w:pPr>
            <w:r w:rsidRPr="00AC2579">
              <w:rPr>
                <w:color w:val="000000"/>
                <w:lang w:eastAsia="ru-RU"/>
              </w:rPr>
              <w:t>- горка с поручнями, длина 2 м, высота 60 см;</w:t>
            </w:r>
          </w:p>
          <w:p w:rsidR="00044B3C" w:rsidRPr="00AC2579" w:rsidRDefault="00044B3C" w:rsidP="00B061B2">
            <w:pPr>
              <w:suppressAutoHyphens w:val="0"/>
              <w:autoSpaceDE w:val="0"/>
              <w:autoSpaceDN w:val="0"/>
              <w:adjustRightInd w:val="0"/>
              <w:outlineLvl w:val="3"/>
              <w:rPr>
                <w:color w:val="000000"/>
                <w:lang w:eastAsia="ru-RU"/>
              </w:rPr>
            </w:pPr>
            <w:r w:rsidRPr="00AC2579">
              <w:rPr>
                <w:color w:val="000000"/>
                <w:lang w:eastAsia="ru-RU"/>
              </w:rPr>
              <w:t>- горка с лесенкой и скатом, длина 240, высота 80, длина лесенки и ската - 90 см, ширина лесенки и ската - 70 см</w:t>
            </w:r>
          </w:p>
        </w:tc>
      </w:tr>
      <w:tr w:rsidR="00044B3C" w:rsidRPr="00AC2579" w:rsidTr="00A46709">
        <w:tc>
          <w:tcPr>
            <w:tcW w:w="2376" w:type="dxa"/>
            <w:vMerge/>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p>
        </w:tc>
        <w:tc>
          <w:tcPr>
            <w:tcW w:w="2698"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Г) Для обучения развитию силы, гибкости, координации движений</w:t>
            </w:r>
          </w:p>
        </w:tc>
        <w:tc>
          <w:tcPr>
            <w:tcW w:w="4479"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гимнастическая стенка, высота 3 м, ширина пролетов не менее 1 м, диаметр перекладины - 22    мм, расстояние между перекладинами - 25 см;</w:t>
            </w:r>
          </w:p>
          <w:p w:rsidR="00044B3C" w:rsidRPr="00AC2579" w:rsidRDefault="00044B3C" w:rsidP="00B061B2">
            <w:pPr>
              <w:suppressAutoHyphens w:val="0"/>
              <w:autoSpaceDE w:val="0"/>
              <w:autoSpaceDN w:val="0"/>
              <w:adjustRightInd w:val="0"/>
              <w:outlineLvl w:val="3"/>
              <w:rPr>
                <w:color w:val="000000"/>
                <w:lang w:eastAsia="ru-RU"/>
              </w:rPr>
            </w:pPr>
            <w:r w:rsidRPr="00AC2579">
              <w:rPr>
                <w:color w:val="000000"/>
                <w:lang w:eastAsia="ru-RU"/>
              </w:rPr>
              <w:t>- гимнастические столбики</w:t>
            </w:r>
          </w:p>
        </w:tc>
      </w:tr>
      <w:tr w:rsidR="00044B3C" w:rsidRPr="00AC2579" w:rsidTr="00A46709">
        <w:tc>
          <w:tcPr>
            <w:tcW w:w="2376" w:type="dxa"/>
            <w:vMerge/>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p>
        </w:tc>
        <w:tc>
          <w:tcPr>
            <w:tcW w:w="2698" w:type="dxa"/>
            <w:shd w:val="clear" w:color="auto" w:fill="auto"/>
          </w:tcPr>
          <w:p w:rsidR="00044B3C" w:rsidRPr="00AC2579" w:rsidRDefault="00044B3C" w:rsidP="00B061B2">
            <w:pPr>
              <w:suppressAutoHyphens w:val="0"/>
              <w:autoSpaceDE w:val="0"/>
              <w:autoSpaceDN w:val="0"/>
              <w:adjustRightInd w:val="0"/>
              <w:outlineLvl w:val="3"/>
              <w:rPr>
                <w:color w:val="000000"/>
                <w:lang w:eastAsia="ru-RU"/>
              </w:rPr>
            </w:pPr>
            <w:r w:rsidRPr="00AC2579">
              <w:rPr>
                <w:color w:val="000000"/>
                <w:lang w:eastAsia="ru-RU"/>
              </w:rPr>
              <w:t>Д) Для развития глазомера, точности движений, ловкости, для обучения метанию в цель</w:t>
            </w:r>
          </w:p>
        </w:tc>
        <w:tc>
          <w:tcPr>
            <w:tcW w:w="4479"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стойка с обручами для метания в цель, высота 120 - 130 см, диаметр обруча 40 - 50 см;</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xml:space="preserve">- оборудование для метания в виде </w:t>
            </w:r>
            <w:r w:rsidR="000F5023" w:rsidRPr="00AC2579">
              <w:rPr>
                <w:color w:val="000000"/>
                <w:lang w:eastAsia="ru-RU"/>
              </w:rPr>
              <w:t>«</w:t>
            </w:r>
            <w:r w:rsidRPr="00AC2579">
              <w:rPr>
                <w:color w:val="000000"/>
                <w:lang w:eastAsia="ru-RU"/>
              </w:rPr>
              <w:t>цветка</w:t>
            </w:r>
            <w:r w:rsidR="000F5023" w:rsidRPr="00AC2579">
              <w:rPr>
                <w:color w:val="000000"/>
                <w:lang w:eastAsia="ru-RU"/>
              </w:rPr>
              <w:t>»</w:t>
            </w:r>
            <w:r w:rsidRPr="00AC2579">
              <w:rPr>
                <w:color w:val="000000"/>
                <w:lang w:eastAsia="ru-RU"/>
              </w:rPr>
              <w:t xml:space="preserve">, </w:t>
            </w:r>
            <w:r w:rsidR="000F5023" w:rsidRPr="00AC2579">
              <w:rPr>
                <w:color w:val="000000"/>
                <w:lang w:eastAsia="ru-RU"/>
              </w:rPr>
              <w:t>«</w:t>
            </w:r>
            <w:r w:rsidRPr="00AC2579">
              <w:rPr>
                <w:color w:val="000000"/>
                <w:lang w:eastAsia="ru-RU"/>
              </w:rPr>
              <w:t>петуха</w:t>
            </w:r>
            <w:r w:rsidR="000F5023" w:rsidRPr="00AC2579">
              <w:rPr>
                <w:color w:val="000000"/>
                <w:lang w:eastAsia="ru-RU"/>
              </w:rPr>
              <w:t>»</w:t>
            </w:r>
            <w:r w:rsidRPr="00AC2579">
              <w:rPr>
                <w:color w:val="000000"/>
                <w:lang w:eastAsia="ru-RU"/>
              </w:rPr>
              <w:t xml:space="preserve">, центр мишени расположен на высоте 120 см (мл. </w:t>
            </w:r>
            <w:proofErr w:type="spellStart"/>
            <w:r w:rsidRPr="00AC2579">
              <w:rPr>
                <w:color w:val="000000"/>
                <w:lang w:eastAsia="ru-RU"/>
              </w:rPr>
              <w:t>дошк</w:t>
            </w:r>
            <w:proofErr w:type="spellEnd"/>
            <w:r w:rsidRPr="00AC2579">
              <w:rPr>
                <w:color w:val="000000"/>
                <w:lang w:eastAsia="ru-RU"/>
              </w:rPr>
              <w:t xml:space="preserve">.) - 150 - 200 см (ст. </w:t>
            </w:r>
            <w:proofErr w:type="spellStart"/>
            <w:r w:rsidRPr="00AC2579">
              <w:rPr>
                <w:color w:val="000000"/>
                <w:lang w:eastAsia="ru-RU"/>
              </w:rPr>
              <w:t>дошк</w:t>
            </w:r>
            <w:proofErr w:type="spellEnd"/>
            <w:r w:rsidRPr="00AC2579">
              <w:rPr>
                <w:color w:val="000000"/>
                <w:lang w:eastAsia="ru-RU"/>
              </w:rPr>
              <w:t>.);</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xml:space="preserve">- </w:t>
            </w:r>
            <w:proofErr w:type="spellStart"/>
            <w:r w:rsidRPr="00AC2579">
              <w:rPr>
                <w:color w:val="000000"/>
                <w:lang w:eastAsia="ru-RU"/>
              </w:rPr>
              <w:t>кольцебросы</w:t>
            </w:r>
            <w:proofErr w:type="spellEnd"/>
            <w:r w:rsidRPr="00AC2579">
              <w:rPr>
                <w:color w:val="000000"/>
                <w:lang w:eastAsia="ru-RU"/>
              </w:rPr>
              <w:t xml:space="preserve"> - доска с укрепленными колышками высотой 15 - 20 см, </w:t>
            </w:r>
            <w:proofErr w:type="spellStart"/>
            <w:r w:rsidRPr="00AC2579">
              <w:rPr>
                <w:color w:val="000000"/>
                <w:lang w:eastAsia="ru-RU"/>
              </w:rPr>
              <w:t>кольцебросы</w:t>
            </w:r>
            <w:proofErr w:type="spellEnd"/>
            <w:r w:rsidRPr="00AC2579">
              <w:rPr>
                <w:color w:val="000000"/>
                <w:lang w:eastAsia="ru-RU"/>
              </w:rPr>
              <w:t xml:space="preserve"> могут быть расположены горизонтально и наклонно;</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p w:rsidR="00553B17" w:rsidRPr="00AC2579" w:rsidRDefault="00553B17" w:rsidP="00B061B2">
            <w:pPr>
              <w:suppressAutoHyphens w:val="0"/>
              <w:autoSpaceDE w:val="0"/>
              <w:autoSpaceDN w:val="0"/>
              <w:adjustRightInd w:val="0"/>
              <w:jc w:val="both"/>
              <w:rPr>
                <w:color w:val="000000"/>
                <w:lang w:eastAsia="ru-RU"/>
              </w:rPr>
            </w:pPr>
          </w:p>
        </w:tc>
      </w:tr>
      <w:tr w:rsidR="00044B3C" w:rsidRPr="00AC2579" w:rsidTr="00A46709">
        <w:tc>
          <w:tcPr>
            <w:tcW w:w="2376"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xml:space="preserve">Дети школьного </w:t>
            </w:r>
            <w:r w:rsidRPr="00AC2579">
              <w:rPr>
                <w:color w:val="000000"/>
                <w:lang w:eastAsia="ru-RU"/>
              </w:rPr>
              <w:lastRenderedPageBreak/>
              <w:t>возраста</w:t>
            </w:r>
          </w:p>
        </w:tc>
        <w:tc>
          <w:tcPr>
            <w:tcW w:w="2698"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lastRenderedPageBreak/>
              <w:t xml:space="preserve">Для общего </w:t>
            </w:r>
            <w:r w:rsidRPr="00AC2579">
              <w:rPr>
                <w:color w:val="000000"/>
                <w:lang w:eastAsia="ru-RU"/>
              </w:rPr>
              <w:lastRenderedPageBreak/>
              <w:t>физического развития</w:t>
            </w:r>
          </w:p>
        </w:tc>
        <w:tc>
          <w:tcPr>
            <w:tcW w:w="4479"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lastRenderedPageBreak/>
              <w:t xml:space="preserve">- гимнастическая стенка высотой не </w:t>
            </w:r>
            <w:r w:rsidRPr="00AC2579">
              <w:rPr>
                <w:color w:val="000000"/>
                <w:lang w:eastAsia="ru-RU"/>
              </w:rPr>
              <w:lastRenderedPageBreak/>
              <w:t>менее 3 м, количество пролетов 4 - 6;</w:t>
            </w:r>
          </w:p>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разновысокие перекладины, перекладина-эспандер для выполнения силовых упражнений в висе;</w:t>
            </w:r>
          </w:p>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xml:space="preserve">- </w:t>
            </w:r>
            <w:r w:rsidR="000F5023" w:rsidRPr="00AC2579">
              <w:rPr>
                <w:color w:val="000000"/>
                <w:lang w:eastAsia="ru-RU"/>
              </w:rPr>
              <w:t>«</w:t>
            </w:r>
            <w:proofErr w:type="spellStart"/>
            <w:r w:rsidRPr="00AC2579">
              <w:rPr>
                <w:color w:val="000000"/>
                <w:lang w:eastAsia="ru-RU"/>
              </w:rPr>
              <w:t>рукоход</w:t>
            </w:r>
            <w:proofErr w:type="spellEnd"/>
            <w:r w:rsidR="000F5023" w:rsidRPr="00AC2579">
              <w:rPr>
                <w:color w:val="000000"/>
                <w:lang w:eastAsia="ru-RU"/>
              </w:rPr>
              <w:t>»</w:t>
            </w:r>
            <w:r w:rsidRPr="00AC2579">
              <w:rPr>
                <w:color w:val="000000"/>
                <w:lang w:eastAsia="ru-RU"/>
              </w:rPr>
              <w:t xml:space="preserve"> различной конфигурации для обучения передвижению разными способами, висам, подтягиванию;</w:t>
            </w:r>
          </w:p>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xml:space="preserve">- сочлененные перекладины разной высоты: 1,5 - 2,2 - 3 м, могут располагаться по одной линии или в форме букв </w:t>
            </w:r>
            <w:r w:rsidR="000F5023" w:rsidRPr="00AC2579">
              <w:rPr>
                <w:color w:val="000000"/>
                <w:lang w:eastAsia="ru-RU"/>
              </w:rPr>
              <w:t>«</w:t>
            </w:r>
            <w:r w:rsidRPr="00AC2579">
              <w:rPr>
                <w:color w:val="000000"/>
                <w:lang w:eastAsia="ru-RU"/>
              </w:rPr>
              <w:t>Г</w:t>
            </w:r>
            <w:r w:rsidR="000F5023" w:rsidRPr="00AC2579">
              <w:rPr>
                <w:color w:val="000000"/>
                <w:lang w:eastAsia="ru-RU"/>
              </w:rPr>
              <w:t>»</w:t>
            </w:r>
            <w:r w:rsidRPr="00AC2579">
              <w:rPr>
                <w:color w:val="000000"/>
                <w:lang w:eastAsia="ru-RU"/>
              </w:rPr>
              <w:t xml:space="preserve">, </w:t>
            </w:r>
            <w:r w:rsidR="000F5023" w:rsidRPr="00AC2579">
              <w:rPr>
                <w:color w:val="000000"/>
                <w:lang w:eastAsia="ru-RU"/>
              </w:rPr>
              <w:t>«</w:t>
            </w:r>
            <w:r w:rsidRPr="00AC2579">
              <w:rPr>
                <w:color w:val="000000"/>
                <w:lang w:eastAsia="ru-RU"/>
              </w:rPr>
              <w:t>Т</w:t>
            </w:r>
            <w:r w:rsidR="000F5023" w:rsidRPr="00AC2579">
              <w:rPr>
                <w:color w:val="000000"/>
                <w:lang w:eastAsia="ru-RU"/>
              </w:rPr>
              <w:t>»</w:t>
            </w:r>
            <w:r w:rsidRPr="00AC2579">
              <w:rPr>
                <w:color w:val="000000"/>
                <w:lang w:eastAsia="ru-RU"/>
              </w:rPr>
              <w:t xml:space="preserve"> или змейкой.</w:t>
            </w:r>
          </w:p>
        </w:tc>
      </w:tr>
      <w:tr w:rsidR="00044B3C" w:rsidRPr="00AC2579" w:rsidTr="00A46709">
        <w:tc>
          <w:tcPr>
            <w:tcW w:w="237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lastRenderedPageBreak/>
              <w:t>Дети старшего школьного возраста</w:t>
            </w:r>
          </w:p>
        </w:tc>
        <w:tc>
          <w:tcPr>
            <w:tcW w:w="2698"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Для улучшения мышечной силы, телосложения и общего физического развития</w:t>
            </w:r>
          </w:p>
        </w:tc>
        <w:tc>
          <w:tcPr>
            <w:tcW w:w="4479" w:type="dxa"/>
            <w:shd w:val="clear" w:color="auto" w:fill="auto"/>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спортивные комплексы;</w:t>
            </w:r>
          </w:p>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спортивно-игровые комплексы (</w:t>
            </w:r>
            <w:proofErr w:type="spellStart"/>
            <w:r w:rsidRPr="00AC2579">
              <w:rPr>
                <w:color w:val="000000"/>
                <w:lang w:eastAsia="ru-RU"/>
              </w:rPr>
              <w:t>микроскалодромы</w:t>
            </w:r>
            <w:proofErr w:type="spellEnd"/>
            <w:r w:rsidRPr="00AC2579">
              <w:rPr>
                <w:color w:val="000000"/>
                <w:lang w:eastAsia="ru-RU"/>
              </w:rPr>
              <w:t>, велодромы и т.п.).</w:t>
            </w:r>
          </w:p>
        </w:tc>
      </w:tr>
    </w:tbl>
    <w:p w:rsidR="00044B3C" w:rsidRPr="00AC2579" w:rsidRDefault="00044B3C"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jc w:val="center"/>
        <w:outlineLvl w:val="3"/>
        <w:rPr>
          <w:color w:val="000000"/>
          <w:lang w:eastAsia="ru-RU"/>
        </w:rPr>
      </w:pPr>
      <w:r w:rsidRPr="00AC2579">
        <w:rPr>
          <w:color w:val="000000"/>
          <w:lang w:eastAsia="ru-RU"/>
        </w:rPr>
        <w:t>Таблица 14. Требования к игровому оборудованию</w:t>
      </w:r>
    </w:p>
    <w:p w:rsidR="00044B3C" w:rsidRPr="00AC2579" w:rsidRDefault="00044B3C" w:rsidP="00044B3C">
      <w:pPr>
        <w:suppressAutoHyphens w:val="0"/>
        <w:autoSpaceDE w:val="0"/>
        <w:autoSpaceDN w:val="0"/>
        <w:adjustRightInd w:val="0"/>
        <w:ind w:firstLine="540"/>
        <w:jc w:val="both"/>
        <w:outlineLvl w:val="3"/>
        <w:rPr>
          <w:color w:val="000000"/>
          <w:lang w:eastAsia="ru-RU"/>
        </w:rPr>
      </w:pPr>
    </w:p>
    <w:tbl>
      <w:tblPr>
        <w:tblW w:w="9468" w:type="dxa"/>
        <w:tblInd w:w="70" w:type="dxa"/>
        <w:tblLayout w:type="fixed"/>
        <w:tblCellMar>
          <w:left w:w="70" w:type="dxa"/>
          <w:right w:w="70" w:type="dxa"/>
        </w:tblCellMar>
        <w:tblLook w:val="0000" w:firstRow="0" w:lastRow="0" w:firstColumn="0" w:lastColumn="0" w:noHBand="0" w:noVBand="0"/>
      </w:tblPr>
      <w:tblGrid>
        <w:gridCol w:w="1644"/>
        <w:gridCol w:w="7824"/>
      </w:tblGrid>
      <w:tr w:rsidR="00044B3C" w:rsidRPr="00AC2579" w:rsidTr="004B3381">
        <w:trPr>
          <w:cantSplit/>
          <w:trHeight w:val="360"/>
        </w:trPr>
        <w:tc>
          <w:tcPr>
            <w:tcW w:w="164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Игровое оборудование</w:t>
            </w:r>
          </w:p>
        </w:tc>
        <w:tc>
          <w:tcPr>
            <w:tcW w:w="782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2" w:right="72"/>
              <w:jc w:val="center"/>
              <w:rPr>
                <w:color w:val="000000"/>
                <w:lang w:eastAsia="ru-RU"/>
              </w:rPr>
            </w:pPr>
            <w:r w:rsidRPr="00AC2579">
              <w:rPr>
                <w:color w:val="000000"/>
                <w:lang w:eastAsia="ru-RU"/>
              </w:rPr>
              <w:t>Требования</w:t>
            </w:r>
          </w:p>
        </w:tc>
      </w:tr>
      <w:tr w:rsidR="00044B3C" w:rsidRPr="00AC2579" w:rsidTr="004B3381">
        <w:trPr>
          <w:cantSplit/>
          <w:trHeight w:val="840"/>
        </w:trPr>
        <w:tc>
          <w:tcPr>
            <w:tcW w:w="164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Качели</w:t>
            </w:r>
          </w:p>
        </w:tc>
        <w:tc>
          <w:tcPr>
            <w:tcW w:w="782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left="72" w:right="72"/>
              <w:jc w:val="both"/>
              <w:rPr>
                <w:color w:val="000000"/>
                <w:lang w:eastAsia="ru-RU"/>
              </w:rPr>
            </w:pPr>
            <w:r w:rsidRPr="00AC2579">
              <w:rPr>
                <w:color w:val="000000"/>
                <w:lang w:eastAsia="ru-RU"/>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044B3C" w:rsidRPr="00AC2579" w:rsidTr="004B3381">
        <w:trPr>
          <w:cantSplit/>
          <w:trHeight w:val="960"/>
        </w:trPr>
        <w:tc>
          <w:tcPr>
            <w:tcW w:w="164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Качалки</w:t>
            </w:r>
          </w:p>
        </w:tc>
        <w:tc>
          <w:tcPr>
            <w:tcW w:w="782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left="72" w:right="72"/>
              <w:jc w:val="both"/>
              <w:rPr>
                <w:color w:val="000000"/>
                <w:lang w:eastAsia="ru-RU"/>
              </w:rPr>
            </w:pPr>
            <w:r w:rsidRPr="00AC2579">
              <w:rPr>
                <w:color w:val="000000"/>
                <w:lang w:eastAsia="ru-RU"/>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044B3C" w:rsidRPr="00AC2579" w:rsidTr="004B3381">
        <w:trPr>
          <w:cantSplit/>
          <w:trHeight w:val="840"/>
        </w:trPr>
        <w:tc>
          <w:tcPr>
            <w:tcW w:w="164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Карусели</w:t>
            </w:r>
          </w:p>
        </w:tc>
        <w:tc>
          <w:tcPr>
            <w:tcW w:w="782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left="72" w:right="72"/>
              <w:jc w:val="both"/>
              <w:rPr>
                <w:color w:val="000000"/>
                <w:lang w:eastAsia="ru-RU"/>
              </w:rPr>
            </w:pPr>
            <w:r w:rsidRPr="00AC2579">
              <w:rPr>
                <w:color w:val="000000"/>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044B3C" w:rsidRPr="00AC2579" w:rsidTr="004B3381">
        <w:trPr>
          <w:cantSplit/>
          <w:trHeight w:val="3815"/>
        </w:trPr>
        <w:tc>
          <w:tcPr>
            <w:tcW w:w="164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lastRenderedPageBreak/>
              <w:t>Горки</w:t>
            </w:r>
          </w:p>
        </w:tc>
        <w:tc>
          <w:tcPr>
            <w:tcW w:w="782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ind w:left="72" w:right="72"/>
              <w:jc w:val="both"/>
              <w:rPr>
                <w:color w:val="000000"/>
                <w:lang w:eastAsia="ru-RU"/>
              </w:rPr>
            </w:pPr>
            <w:r w:rsidRPr="00AC2579">
              <w:rPr>
                <w:color w:val="000000"/>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044B3C" w:rsidRPr="00AC2579" w:rsidRDefault="00044B3C"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ind w:firstLine="709"/>
        <w:jc w:val="center"/>
        <w:outlineLvl w:val="3"/>
        <w:rPr>
          <w:color w:val="000000"/>
          <w:lang w:eastAsia="ru-RU"/>
        </w:rPr>
      </w:pPr>
      <w:r w:rsidRPr="00AC2579">
        <w:rPr>
          <w:color w:val="000000"/>
          <w:lang w:eastAsia="ru-RU"/>
        </w:rPr>
        <w:t>Таблица 15. Минимальные расстояния безопасности при размещении игрового оборудования</w:t>
      </w:r>
    </w:p>
    <w:p w:rsidR="00044B3C" w:rsidRPr="00AC2579" w:rsidRDefault="00044B3C" w:rsidP="00044B3C">
      <w:pPr>
        <w:suppressAutoHyphens w:val="0"/>
        <w:autoSpaceDE w:val="0"/>
        <w:autoSpaceDN w:val="0"/>
        <w:adjustRightInd w:val="0"/>
        <w:ind w:firstLine="540"/>
        <w:jc w:val="both"/>
        <w:outlineLvl w:val="3"/>
        <w:rPr>
          <w:color w:val="000000"/>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1701"/>
        <w:gridCol w:w="7797"/>
      </w:tblGrid>
      <w:tr w:rsidR="00044B3C" w:rsidRPr="00AC2579" w:rsidTr="00553B17">
        <w:trPr>
          <w:cantSplit/>
          <w:trHeight w:val="360"/>
        </w:trPr>
        <w:tc>
          <w:tcPr>
            <w:tcW w:w="1701"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Игровое оборудование</w:t>
            </w:r>
          </w:p>
        </w:tc>
        <w:tc>
          <w:tcPr>
            <w:tcW w:w="7797"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Минимальные расстояния</w:t>
            </w:r>
          </w:p>
        </w:tc>
      </w:tr>
      <w:tr w:rsidR="00044B3C" w:rsidRPr="00AC2579" w:rsidTr="00553B17">
        <w:trPr>
          <w:cantSplit/>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Качели</w:t>
            </w:r>
          </w:p>
        </w:tc>
        <w:tc>
          <w:tcPr>
            <w:tcW w:w="779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не менее 1,5 м в стороны от боковых конструкций и не менее 2,0 м вперед (назад) от крайних точек качели в состоянии наклона</w:t>
            </w:r>
          </w:p>
        </w:tc>
      </w:tr>
      <w:tr w:rsidR="00044B3C" w:rsidRPr="00AC2579" w:rsidTr="00553B17">
        <w:trPr>
          <w:cantSplit/>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Качалки</w:t>
            </w:r>
          </w:p>
        </w:tc>
        <w:tc>
          <w:tcPr>
            <w:tcW w:w="779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не менее 1,0 м в стороны от боковых конструкций и не менее 1,5 м вперед от крайних точек качалки в состоянии наклона</w:t>
            </w:r>
          </w:p>
        </w:tc>
      </w:tr>
      <w:tr w:rsidR="00044B3C" w:rsidRPr="00AC2579" w:rsidTr="00553B17">
        <w:trPr>
          <w:cantSplit/>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Карусели</w:t>
            </w:r>
          </w:p>
        </w:tc>
        <w:tc>
          <w:tcPr>
            <w:tcW w:w="779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не менее 2 м в стороны от боковых конструкций и не менее 3 м вверх от нижней вращающейся поверхности карусели</w:t>
            </w:r>
          </w:p>
        </w:tc>
      </w:tr>
      <w:tr w:rsidR="00044B3C" w:rsidRPr="00AC2579" w:rsidTr="00553B17">
        <w:trPr>
          <w:cantSplit/>
          <w:trHeight w:val="360"/>
        </w:trPr>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Горки</w:t>
            </w:r>
          </w:p>
        </w:tc>
        <w:tc>
          <w:tcPr>
            <w:tcW w:w="7797"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не менее 1 м от боковых сторон и 2 м вперед от нижнего края ската горки</w:t>
            </w:r>
          </w:p>
        </w:tc>
      </w:tr>
    </w:tbl>
    <w:p w:rsidR="00044B3C" w:rsidRPr="00AC2579" w:rsidRDefault="00044B3C"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ПОСАДКА ДЕРЕВЬЕВ</w:t>
      </w:r>
    </w:p>
    <w:p w:rsidR="00044B3C" w:rsidRPr="00AC2579" w:rsidRDefault="00044B3C"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ind w:firstLine="709"/>
        <w:jc w:val="center"/>
        <w:outlineLvl w:val="3"/>
        <w:rPr>
          <w:color w:val="000000"/>
          <w:lang w:eastAsia="ru-RU"/>
        </w:rPr>
      </w:pPr>
      <w:r w:rsidRPr="00AC2579">
        <w:rPr>
          <w:color w:val="000000"/>
          <w:lang w:eastAsia="ru-RU"/>
        </w:rPr>
        <w:t>Таблица 16. Рекомендуемые расстояния посадки деревьев в зависимости от категории улицы</w:t>
      </w:r>
    </w:p>
    <w:p w:rsidR="00044B3C" w:rsidRPr="00AC2579" w:rsidRDefault="00044B3C"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jc w:val="right"/>
        <w:outlineLvl w:val="3"/>
        <w:rPr>
          <w:color w:val="000000"/>
          <w:lang w:eastAsia="ru-RU"/>
        </w:rPr>
      </w:pPr>
      <w:r w:rsidRPr="00AC2579">
        <w:rPr>
          <w:color w:val="000000"/>
          <w:lang w:eastAsia="ru-RU"/>
        </w:rPr>
        <w:t>В метрах</w:t>
      </w:r>
    </w:p>
    <w:tbl>
      <w:tblPr>
        <w:tblW w:w="9498" w:type="dxa"/>
        <w:tblInd w:w="70" w:type="dxa"/>
        <w:tblLayout w:type="fixed"/>
        <w:tblCellMar>
          <w:left w:w="70" w:type="dxa"/>
          <w:right w:w="70" w:type="dxa"/>
        </w:tblCellMar>
        <w:tblLook w:val="0000" w:firstRow="0" w:lastRow="0" w:firstColumn="0" w:lastColumn="0" w:noHBand="0" w:noVBand="0"/>
      </w:tblPr>
      <w:tblGrid>
        <w:gridCol w:w="5246"/>
        <w:gridCol w:w="4252"/>
      </w:tblGrid>
      <w:tr w:rsidR="00044B3C" w:rsidRPr="00AC2579" w:rsidTr="0040073D">
        <w:trPr>
          <w:cantSplit/>
          <w:trHeight w:val="360"/>
        </w:trPr>
        <w:tc>
          <w:tcPr>
            <w:tcW w:w="524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Категория улиц и дорог</w:t>
            </w:r>
          </w:p>
        </w:tc>
        <w:tc>
          <w:tcPr>
            <w:tcW w:w="425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Расстояние от проезжей части до ствола</w:t>
            </w:r>
          </w:p>
        </w:tc>
      </w:tr>
      <w:tr w:rsidR="00044B3C" w:rsidRPr="00AC2579" w:rsidTr="0040073D">
        <w:trPr>
          <w:cantSplit/>
          <w:trHeight w:val="240"/>
        </w:trPr>
        <w:tc>
          <w:tcPr>
            <w:tcW w:w="524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Магистральные улицы общегородского значения</w:t>
            </w:r>
          </w:p>
        </w:tc>
        <w:tc>
          <w:tcPr>
            <w:tcW w:w="425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5 - 7</w:t>
            </w:r>
          </w:p>
        </w:tc>
      </w:tr>
      <w:tr w:rsidR="00044B3C" w:rsidRPr="00AC2579" w:rsidTr="0040073D">
        <w:trPr>
          <w:cantSplit/>
          <w:trHeight w:val="240"/>
        </w:trPr>
        <w:tc>
          <w:tcPr>
            <w:tcW w:w="524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Магистральные улицы районного значения</w:t>
            </w:r>
          </w:p>
        </w:tc>
        <w:tc>
          <w:tcPr>
            <w:tcW w:w="425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3 - 4</w:t>
            </w:r>
          </w:p>
        </w:tc>
      </w:tr>
      <w:tr w:rsidR="00044B3C" w:rsidRPr="00AC2579" w:rsidTr="0040073D">
        <w:trPr>
          <w:cantSplit/>
          <w:trHeight w:val="240"/>
        </w:trPr>
        <w:tc>
          <w:tcPr>
            <w:tcW w:w="524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Улицы и дороги местного значения</w:t>
            </w:r>
          </w:p>
        </w:tc>
        <w:tc>
          <w:tcPr>
            <w:tcW w:w="425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2 - 3</w:t>
            </w:r>
          </w:p>
        </w:tc>
      </w:tr>
      <w:tr w:rsidR="00044B3C" w:rsidRPr="00AC2579" w:rsidTr="0040073D">
        <w:trPr>
          <w:cantSplit/>
          <w:trHeight w:val="240"/>
        </w:trPr>
        <w:tc>
          <w:tcPr>
            <w:tcW w:w="524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Проезды</w:t>
            </w:r>
          </w:p>
        </w:tc>
        <w:tc>
          <w:tcPr>
            <w:tcW w:w="425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1,5 - 2</w:t>
            </w:r>
          </w:p>
        </w:tc>
      </w:tr>
      <w:tr w:rsidR="00044B3C" w:rsidRPr="00AC2579" w:rsidTr="0040073D">
        <w:trPr>
          <w:cantSplit/>
          <w:trHeight w:val="53"/>
        </w:trPr>
        <w:tc>
          <w:tcPr>
            <w:tcW w:w="9498" w:type="dxa"/>
            <w:gridSpan w:val="2"/>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AC2579">
              <w:rPr>
                <w:color w:val="000000"/>
                <w:lang w:eastAsia="ru-RU"/>
              </w:rPr>
              <w:t>ясенелистый</w:t>
            </w:r>
            <w:proofErr w:type="spellEnd"/>
            <w:r w:rsidRPr="00AC2579">
              <w:rPr>
                <w:color w:val="000000"/>
                <w:lang w:eastAsia="ru-RU"/>
              </w:rPr>
              <w:t xml:space="preserve">, ясень </w:t>
            </w:r>
            <w:proofErr w:type="spellStart"/>
            <w:r w:rsidRPr="00AC2579">
              <w:rPr>
                <w:color w:val="000000"/>
                <w:lang w:eastAsia="ru-RU"/>
              </w:rPr>
              <w:t>пенсильванский</w:t>
            </w:r>
            <w:proofErr w:type="spellEnd"/>
            <w:r w:rsidRPr="00AC2579">
              <w:rPr>
                <w:color w:val="000000"/>
                <w:lang w:eastAsia="ru-RU"/>
              </w:rPr>
              <w:t>, ива ломкая шаровидная, вяз гладкий, боярышники, акация желтая.</w:t>
            </w:r>
          </w:p>
        </w:tc>
      </w:tr>
    </w:tbl>
    <w:p w:rsidR="00D22FC8" w:rsidRPr="00AC2579" w:rsidRDefault="00D22FC8" w:rsidP="00044B3C">
      <w:pPr>
        <w:suppressAutoHyphens w:val="0"/>
        <w:autoSpaceDE w:val="0"/>
        <w:autoSpaceDN w:val="0"/>
        <w:adjustRightInd w:val="0"/>
        <w:jc w:val="right"/>
        <w:outlineLvl w:val="1"/>
        <w:rPr>
          <w:color w:val="000000"/>
          <w:lang w:eastAsia="ru-RU"/>
        </w:rPr>
      </w:pPr>
    </w:p>
    <w:p w:rsidR="00D22FC8" w:rsidRPr="00AC2579" w:rsidRDefault="00D22FC8">
      <w:pPr>
        <w:suppressAutoHyphens w:val="0"/>
        <w:spacing w:after="160" w:line="259" w:lineRule="auto"/>
        <w:rPr>
          <w:color w:val="000000"/>
          <w:lang w:eastAsia="ru-RU"/>
        </w:rPr>
      </w:pPr>
      <w:r w:rsidRPr="00AC2579">
        <w:rPr>
          <w:color w:val="000000"/>
          <w:lang w:eastAsia="ru-RU"/>
        </w:rPr>
        <w:br w:type="page"/>
      </w:r>
    </w:p>
    <w:p w:rsidR="00D22FC8" w:rsidRPr="00AC2579" w:rsidRDefault="00D22FC8" w:rsidP="00044B3C">
      <w:pPr>
        <w:suppressAutoHyphens w:val="0"/>
        <w:autoSpaceDE w:val="0"/>
        <w:autoSpaceDN w:val="0"/>
        <w:adjustRightInd w:val="0"/>
        <w:jc w:val="right"/>
        <w:outlineLvl w:val="1"/>
        <w:rPr>
          <w:color w:val="000000"/>
          <w:lang w:eastAsia="ru-RU"/>
        </w:rPr>
      </w:pPr>
    </w:p>
    <w:p w:rsidR="00044B3C" w:rsidRPr="00AC2579" w:rsidRDefault="00044B3C" w:rsidP="00044B3C">
      <w:pPr>
        <w:suppressAutoHyphens w:val="0"/>
        <w:autoSpaceDE w:val="0"/>
        <w:autoSpaceDN w:val="0"/>
        <w:adjustRightInd w:val="0"/>
        <w:jc w:val="right"/>
        <w:outlineLvl w:val="1"/>
        <w:rPr>
          <w:color w:val="000000"/>
          <w:lang w:eastAsia="ru-RU"/>
        </w:rPr>
      </w:pPr>
      <w:r w:rsidRPr="00AC2579">
        <w:rPr>
          <w:color w:val="000000"/>
          <w:lang w:eastAsia="ru-RU"/>
        </w:rPr>
        <w:t>Приложение 2 к Правилам</w:t>
      </w:r>
    </w:p>
    <w:p w:rsidR="00044B3C" w:rsidRPr="00AC2579" w:rsidRDefault="00044B3C" w:rsidP="00044B3C">
      <w:pPr>
        <w:suppressAutoHyphens w:val="0"/>
        <w:autoSpaceDE w:val="0"/>
        <w:autoSpaceDN w:val="0"/>
        <w:adjustRightInd w:val="0"/>
        <w:jc w:val="right"/>
        <w:outlineLvl w:val="1"/>
        <w:rPr>
          <w:color w:val="000000"/>
          <w:lang w:eastAsia="ru-RU"/>
        </w:rPr>
      </w:pPr>
    </w:p>
    <w:p w:rsidR="00044B3C" w:rsidRPr="00AC2579" w:rsidRDefault="00044B3C" w:rsidP="00044B3C">
      <w:pPr>
        <w:suppressAutoHyphens w:val="0"/>
        <w:autoSpaceDE w:val="0"/>
        <w:autoSpaceDN w:val="0"/>
        <w:adjustRightInd w:val="0"/>
        <w:jc w:val="center"/>
        <w:outlineLvl w:val="1"/>
        <w:rPr>
          <w:color w:val="000000"/>
          <w:lang w:eastAsia="ru-RU"/>
        </w:rPr>
      </w:pPr>
      <w:r w:rsidRPr="00AC2579">
        <w:rPr>
          <w:color w:val="000000"/>
          <w:lang w:eastAsia="ru-RU"/>
        </w:rPr>
        <w:t>РАСЧЕТ ШИРИНЫ ПЕШЕХОДНЫХ КОММУНИКАЦИЙ</w:t>
      </w:r>
    </w:p>
    <w:p w:rsidR="00044B3C" w:rsidRPr="00AC2579" w:rsidRDefault="00044B3C" w:rsidP="00044B3C">
      <w:pPr>
        <w:suppressAutoHyphens w:val="0"/>
        <w:autoSpaceDE w:val="0"/>
        <w:autoSpaceDN w:val="0"/>
        <w:adjustRightInd w:val="0"/>
        <w:jc w:val="center"/>
        <w:outlineLvl w:val="1"/>
        <w:rPr>
          <w:color w:val="000000"/>
          <w:lang w:eastAsia="ru-RU"/>
        </w:rPr>
      </w:pPr>
    </w:p>
    <w:p w:rsidR="00044B3C" w:rsidRPr="00AC2579" w:rsidRDefault="00044B3C" w:rsidP="00044B3C">
      <w:pPr>
        <w:suppressAutoHyphens w:val="0"/>
        <w:autoSpaceDE w:val="0"/>
        <w:autoSpaceDN w:val="0"/>
        <w:adjustRightInd w:val="0"/>
        <w:ind w:firstLine="540"/>
        <w:jc w:val="both"/>
        <w:outlineLvl w:val="1"/>
        <w:rPr>
          <w:color w:val="000000"/>
          <w:lang w:eastAsia="ru-RU"/>
        </w:rPr>
      </w:pPr>
      <w:r w:rsidRPr="00AC2579">
        <w:rPr>
          <w:color w:val="000000"/>
          <w:lang w:eastAsia="ru-RU"/>
        </w:rPr>
        <w:t>Расчет ширины тротуаров и других пешеходных коммуникаций производится по формуле:</w:t>
      </w:r>
    </w:p>
    <w:p w:rsidR="00044B3C" w:rsidRPr="00AC2579" w:rsidRDefault="00044B3C" w:rsidP="00044B3C">
      <w:pPr>
        <w:suppressAutoHyphens w:val="0"/>
        <w:autoSpaceDE w:val="0"/>
        <w:autoSpaceDN w:val="0"/>
        <w:adjustRightInd w:val="0"/>
        <w:jc w:val="center"/>
        <w:outlineLvl w:val="1"/>
        <w:rPr>
          <w:color w:val="000000"/>
          <w:lang w:eastAsia="ru-RU"/>
        </w:rPr>
      </w:pPr>
      <w:r w:rsidRPr="00AC2579">
        <w:rPr>
          <w:noProof/>
          <w:color w:val="000000"/>
          <w:position w:val="-12"/>
          <w:lang w:eastAsia="ru-RU"/>
        </w:rPr>
        <w:drawing>
          <wp:inline distT="0" distB="0" distL="0" distR="0" wp14:anchorId="7F16074B" wp14:editId="0B22CB60">
            <wp:extent cx="1043940" cy="2286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43940" cy="228600"/>
                    </a:xfrm>
                    <a:prstGeom prst="rect">
                      <a:avLst/>
                    </a:prstGeom>
                    <a:noFill/>
                    <a:ln>
                      <a:noFill/>
                    </a:ln>
                  </pic:spPr>
                </pic:pic>
              </a:graphicData>
            </a:graphic>
          </wp:inline>
        </w:drawing>
      </w:r>
      <w:r w:rsidRPr="00AC2579">
        <w:rPr>
          <w:color w:val="000000"/>
          <w:lang w:eastAsia="ru-RU"/>
        </w:rPr>
        <w:t>, где</w:t>
      </w:r>
    </w:p>
    <w:p w:rsidR="00044B3C" w:rsidRPr="00AC2579" w:rsidRDefault="00044B3C" w:rsidP="00044B3C">
      <w:pPr>
        <w:suppressAutoHyphens w:val="0"/>
        <w:autoSpaceDE w:val="0"/>
        <w:autoSpaceDN w:val="0"/>
        <w:adjustRightInd w:val="0"/>
        <w:ind w:firstLine="540"/>
        <w:jc w:val="both"/>
        <w:outlineLvl w:val="1"/>
        <w:rPr>
          <w:color w:val="000000"/>
          <w:lang w:eastAsia="ru-RU"/>
        </w:rPr>
      </w:pPr>
    </w:p>
    <w:p w:rsidR="00044B3C" w:rsidRPr="00AC2579" w:rsidRDefault="00044B3C" w:rsidP="00044B3C">
      <w:pPr>
        <w:suppressAutoHyphens w:val="0"/>
        <w:autoSpaceDE w:val="0"/>
        <w:autoSpaceDN w:val="0"/>
        <w:adjustRightInd w:val="0"/>
        <w:ind w:firstLine="540"/>
        <w:jc w:val="both"/>
        <w:outlineLvl w:val="1"/>
        <w:rPr>
          <w:color w:val="000000"/>
          <w:lang w:eastAsia="ru-RU"/>
        </w:rPr>
      </w:pPr>
      <w:r w:rsidRPr="00AC2579">
        <w:rPr>
          <w:color w:val="000000"/>
          <w:lang w:eastAsia="ru-RU"/>
        </w:rPr>
        <w:t>B - расчетная ширина пешеходной коммуникации, м;</w:t>
      </w:r>
    </w:p>
    <w:p w:rsidR="00044B3C" w:rsidRPr="00AC2579" w:rsidRDefault="00044B3C" w:rsidP="00044B3C">
      <w:pPr>
        <w:suppressAutoHyphens w:val="0"/>
        <w:autoSpaceDE w:val="0"/>
        <w:autoSpaceDN w:val="0"/>
        <w:adjustRightInd w:val="0"/>
        <w:ind w:firstLine="540"/>
        <w:jc w:val="both"/>
        <w:outlineLvl w:val="1"/>
        <w:rPr>
          <w:color w:val="000000"/>
          <w:lang w:eastAsia="ru-RU"/>
        </w:rPr>
      </w:pPr>
      <w:r w:rsidRPr="00AC2579">
        <w:rPr>
          <w:noProof/>
          <w:color w:val="000000"/>
          <w:position w:val="-12"/>
          <w:lang w:eastAsia="ru-RU"/>
        </w:rPr>
        <w:drawing>
          <wp:inline distT="0" distB="0" distL="0" distR="0" wp14:anchorId="50E0D068" wp14:editId="5BA7F7E7">
            <wp:extent cx="144780" cy="228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4780" cy="228600"/>
                    </a:xfrm>
                    <a:prstGeom prst="rect">
                      <a:avLst/>
                    </a:prstGeom>
                    <a:noFill/>
                    <a:ln>
                      <a:noFill/>
                    </a:ln>
                  </pic:spPr>
                </pic:pic>
              </a:graphicData>
            </a:graphic>
          </wp:inline>
        </w:drawing>
      </w:r>
      <w:r w:rsidRPr="00AC2579">
        <w:rPr>
          <w:color w:val="000000"/>
          <w:lang w:eastAsia="ru-RU"/>
        </w:rPr>
        <w:t xml:space="preserve"> - стандартная ширина одной полосы пешеходного движения, равная 0,75 м;</w:t>
      </w:r>
    </w:p>
    <w:p w:rsidR="00044B3C" w:rsidRPr="00AC2579" w:rsidRDefault="00044B3C" w:rsidP="00044B3C">
      <w:pPr>
        <w:suppressAutoHyphens w:val="0"/>
        <w:autoSpaceDE w:val="0"/>
        <w:autoSpaceDN w:val="0"/>
        <w:adjustRightInd w:val="0"/>
        <w:ind w:firstLine="540"/>
        <w:jc w:val="both"/>
        <w:outlineLvl w:val="1"/>
        <w:rPr>
          <w:color w:val="000000"/>
          <w:lang w:eastAsia="ru-RU"/>
        </w:rPr>
      </w:pPr>
      <w:r w:rsidRPr="00AC2579">
        <w:rPr>
          <w:color w:val="000000"/>
          <w:lang w:eastAsia="ru-RU"/>
        </w:rPr>
        <w:t xml:space="preserve">№ - фактическая интенсивность пешеходного движения в часы </w:t>
      </w:r>
      <w:r w:rsidR="000F5023" w:rsidRPr="00AC2579">
        <w:rPr>
          <w:color w:val="000000"/>
          <w:lang w:eastAsia="ru-RU"/>
        </w:rPr>
        <w:t>«</w:t>
      </w:r>
      <w:r w:rsidRPr="00AC2579">
        <w:rPr>
          <w:color w:val="000000"/>
          <w:lang w:eastAsia="ru-RU"/>
        </w:rPr>
        <w:t>пик</w:t>
      </w:r>
      <w:r w:rsidR="000F5023" w:rsidRPr="00AC2579">
        <w:rPr>
          <w:color w:val="000000"/>
          <w:lang w:eastAsia="ru-RU"/>
        </w:rPr>
        <w:t>»</w:t>
      </w:r>
      <w:r w:rsidRPr="00AC2579">
        <w:rPr>
          <w:color w:val="000000"/>
          <w:lang w:eastAsia="ru-RU"/>
        </w:rPr>
        <w:t>, суммарная по двум направлениям на участке устройства пешеходной коммуникации, чел./час (определяется на основе данных натурных обследований);</w:t>
      </w:r>
    </w:p>
    <w:p w:rsidR="00044B3C" w:rsidRPr="00AC2579" w:rsidRDefault="00044B3C" w:rsidP="00044B3C">
      <w:pPr>
        <w:suppressAutoHyphens w:val="0"/>
        <w:autoSpaceDE w:val="0"/>
        <w:autoSpaceDN w:val="0"/>
        <w:adjustRightInd w:val="0"/>
        <w:ind w:firstLine="540"/>
        <w:jc w:val="both"/>
        <w:outlineLvl w:val="1"/>
        <w:rPr>
          <w:color w:val="000000"/>
          <w:lang w:eastAsia="ru-RU"/>
        </w:rPr>
      </w:pPr>
      <w:r w:rsidRPr="00AC2579">
        <w:rPr>
          <w:color w:val="000000"/>
          <w:lang w:eastAsia="ru-RU"/>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044B3C" w:rsidRPr="00AC2579" w:rsidRDefault="00044B3C" w:rsidP="00044B3C">
      <w:pPr>
        <w:suppressAutoHyphens w:val="0"/>
        <w:autoSpaceDE w:val="0"/>
        <w:autoSpaceDN w:val="0"/>
        <w:adjustRightInd w:val="0"/>
        <w:ind w:firstLine="540"/>
        <w:jc w:val="both"/>
        <w:outlineLvl w:val="1"/>
        <w:rPr>
          <w:color w:val="000000"/>
          <w:lang w:eastAsia="ru-RU"/>
        </w:rPr>
      </w:pPr>
      <w:r w:rsidRPr="00AC2579">
        <w:rPr>
          <w:color w:val="000000"/>
          <w:lang w:eastAsia="ru-RU"/>
        </w:rPr>
        <w:t>p - нормативная пропускная способность одной стандартной полосы пешеходной коммуникации, чел./час, которая определяется по таблице:</w:t>
      </w:r>
    </w:p>
    <w:p w:rsidR="00044B3C" w:rsidRPr="00AC2579" w:rsidRDefault="00044B3C" w:rsidP="00044B3C">
      <w:pPr>
        <w:suppressAutoHyphens w:val="0"/>
        <w:autoSpaceDE w:val="0"/>
        <w:autoSpaceDN w:val="0"/>
        <w:adjustRightInd w:val="0"/>
        <w:ind w:firstLine="540"/>
        <w:jc w:val="both"/>
        <w:outlineLvl w:val="1"/>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Пропускная способность пешеходных коммуникаций</w:t>
      </w:r>
    </w:p>
    <w:p w:rsidR="00044B3C" w:rsidRPr="00AC2579" w:rsidRDefault="00044B3C" w:rsidP="00044B3C">
      <w:pPr>
        <w:suppressAutoHyphens w:val="0"/>
        <w:autoSpaceDE w:val="0"/>
        <w:autoSpaceDN w:val="0"/>
        <w:adjustRightInd w:val="0"/>
        <w:jc w:val="right"/>
        <w:outlineLvl w:val="2"/>
        <w:rPr>
          <w:color w:val="000000"/>
          <w:lang w:eastAsia="ru-RU"/>
        </w:rPr>
      </w:pPr>
      <w:r w:rsidRPr="00AC2579">
        <w:rPr>
          <w:color w:val="000000"/>
          <w:lang w:eastAsia="ru-RU"/>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5"/>
      </w:tblGrid>
      <w:tr w:rsidR="00044B3C" w:rsidRPr="00AC2579" w:rsidTr="00B061B2">
        <w:tc>
          <w:tcPr>
            <w:tcW w:w="4784"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Элементы пешеходных коммуникаций</w:t>
            </w:r>
          </w:p>
        </w:tc>
        <w:tc>
          <w:tcPr>
            <w:tcW w:w="478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Пропускная способность одной полосы движения</w:t>
            </w:r>
          </w:p>
        </w:tc>
      </w:tr>
      <w:tr w:rsidR="00044B3C" w:rsidRPr="00AC2579" w:rsidTr="00B061B2">
        <w:tc>
          <w:tcPr>
            <w:tcW w:w="478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Тротуары, расположенные вдоль красной линии улиц с развитой торговой сетью</w:t>
            </w:r>
          </w:p>
        </w:tc>
        <w:tc>
          <w:tcPr>
            <w:tcW w:w="478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700</w:t>
            </w:r>
          </w:p>
        </w:tc>
      </w:tr>
      <w:tr w:rsidR="00044B3C" w:rsidRPr="00AC2579" w:rsidTr="00B061B2">
        <w:tc>
          <w:tcPr>
            <w:tcW w:w="478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Тротуары, расположенные вдоль красной линии улиц с незначительной торговой сетью</w:t>
            </w:r>
          </w:p>
        </w:tc>
        <w:tc>
          <w:tcPr>
            <w:tcW w:w="478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800</w:t>
            </w:r>
          </w:p>
        </w:tc>
      </w:tr>
      <w:tr w:rsidR="00044B3C" w:rsidRPr="00AC2579" w:rsidTr="00B061B2">
        <w:tc>
          <w:tcPr>
            <w:tcW w:w="478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Тротуары в пределах зеленых насаждений улиц и дорог (бульвары)</w:t>
            </w:r>
          </w:p>
        </w:tc>
        <w:tc>
          <w:tcPr>
            <w:tcW w:w="478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800 - 1000</w:t>
            </w:r>
          </w:p>
        </w:tc>
      </w:tr>
      <w:tr w:rsidR="00044B3C" w:rsidRPr="00AC2579" w:rsidTr="00B061B2">
        <w:tc>
          <w:tcPr>
            <w:tcW w:w="478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Пешеходные дороги (прогулочные)</w:t>
            </w:r>
          </w:p>
        </w:tc>
        <w:tc>
          <w:tcPr>
            <w:tcW w:w="478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600 - 700</w:t>
            </w:r>
          </w:p>
        </w:tc>
      </w:tr>
      <w:tr w:rsidR="00044B3C" w:rsidRPr="00AC2579" w:rsidTr="00B061B2">
        <w:tc>
          <w:tcPr>
            <w:tcW w:w="478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Пешеходные переходы через проезжую часть (наземные)</w:t>
            </w:r>
          </w:p>
        </w:tc>
        <w:tc>
          <w:tcPr>
            <w:tcW w:w="478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1200 - 1500</w:t>
            </w:r>
          </w:p>
        </w:tc>
      </w:tr>
      <w:tr w:rsidR="00044B3C" w:rsidRPr="00AC2579" w:rsidTr="00B061B2">
        <w:tc>
          <w:tcPr>
            <w:tcW w:w="478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Лестница</w:t>
            </w:r>
          </w:p>
        </w:tc>
        <w:tc>
          <w:tcPr>
            <w:tcW w:w="478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500 - 600</w:t>
            </w:r>
          </w:p>
        </w:tc>
      </w:tr>
      <w:tr w:rsidR="00044B3C" w:rsidRPr="00AC2579" w:rsidTr="00B061B2">
        <w:tc>
          <w:tcPr>
            <w:tcW w:w="478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Пандус (уклон 1:10)</w:t>
            </w:r>
          </w:p>
        </w:tc>
        <w:tc>
          <w:tcPr>
            <w:tcW w:w="478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700</w:t>
            </w:r>
          </w:p>
        </w:tc>
      </w:tr>
      <w:tr w:rsidR="00044B3C" w:rsidRPr="00AC2579" w:rsidTr="00B061B2">
        <w:tc>
          <w:tcPr>
            <w:tcW w:w="9569" w:type="dxa"/>
            <w:gridSpan w:val="2"/>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&lt;*&gt; Предельная пропускная способность, принимаемая при определении максимальных нагрузок, - 1500 чел./час.</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Примечание. Ширина одной полосы пешеходного движения - 0,75 м.</w:t>
            </w:r>
          </w:p>
        </w:tc>
      </w:tr>
    </w:tbl>
    <w:p w:rsidR="00D22FC8" w:rsidRPr="00AC2579" w:rsidRDefault="00D22FC8" w:rsidP="00044B3C">
      <w:pPr>
        <w:suppressAutoHyphens w:val="0"/>
        <w:autoSpaceDE w:val="0"/>
        <w:autoSpaceDN w:val="0"/>
        <w:adjustRightInd w:val="0"/>
        <w:outlineLvl w:val="2"/>
        <w:rPr>
          <w:color w:val="000000"/>
          <w:lang w:eastAsia="ru-RU"/>
        </w:rPr>
      </w:pPr>
    </w:p>
    <w:p w:rsidR="00D22FC8" w:rsidRPr="00AC2579" w:rsidRDefault="00D22FC8">
      <w:pPr>
        <w:suppressAutoHyphens w:val="0"/>
        <w:spacing w:after="160" w:line="259" w:lineRule="auto"/>
        <w:rPr>
          <w:color w:val="000000"/>
          <w:lang w:eastAsia="ru-RU"/>
        </w:rPr>
      </w:pPr>
      <w:r w:rsidRPr="00AC2579">
        <w:rPr>
          <w:color w:val="000000"/>
          <w:lang w:eastAsia="ru-RU"/>
        </w:rPr>
        <w:br w:type="page"/>
      </w:r>
    </w:p>
    <w:p w:rsidR="00044B3C" w:rsidRPr="00AC2579" w:rsidRDefault="00044B3C" w:rsidP="00044B3C">
      <w:pPr>
        <w:suppressAutoHyphens w:val="0"/>
        <w:autoSpaceDE w:val="0"/>
        <w:autoSpaceDN w:val="0"/>
        <w:adjustRightInd w:val="0"/>
        <w:jc w:val="right"/>
        <w:outlineLvl w:val="1"/>
        <w:rPr>
          <w:color w:val="000000"/>
          <w:lang w:eastAsia="ru-RU"/>
        </w:rPr>
      </w:pPr>
      <w:r w:rsidRPr="00AC2579">
        <w:rPr>
          <w:color w:val="000000"/>
          <w:lang w:eastAsia="ru-RU"/>
        </w:rPr>
        <w:lastRenderedPageBreak/>
        <w:t>Приложение 3 к Правилам</w:t>
      </w:r>
    </w:p>
    <w:p w:rsidR="00044B3C" w:rsidRPr="00AC2579" w:rsidRDefault="00044B3C" w:rsidP="00044B3C">
      <w:pPr>
        <w:suppressAutoHyphens w:val="0"/>
        <w:autoSpaceDE w:val="0"/>
        <w:autoSpaceDN w:val="0"/>
        <w:adjustRightInd w:val="0"/>
        <w:jc w:val="right"/>
        <w:outlineLvl w:val="1"/>
        <w:rPr>
          <w:color w:val="000000"/>
          <w:lang w:eastAsia="ru-RU"/>
        </w:rPr>
      </w:pPr>
    </w:p>
    <w:p w:rsidR="00044B3C" w:rsidRPr="00AC2579" w:rsidRDefault="00044B3C" w:rsidP="00044B3C">
      <w:pPr>
        <w:suppressAutoHyphens w:val="0"/>
        <w:autoSpaceDE w:val="0"/>
        <w:autoSpaceDN w:val="0"/>
        <w:adjustRightInd w:val="0"/>
        <w:ind w:firstLine="709"/>
        <w:jc w:val="center"/>
        <w:outlineLvl w:val="2"/>
        <w:rPr>
          <w:b/>
          <w:color w:val="000000"/>
          <w:lang w:eastAsia="ru-RU"/>
        </w:rPr>
      </w:pPr>
      <w:r w:rsidRPr="00AC2579">
        <w:rPr>
          <w:b/>
          <w:color w:val="000000"/>
          <w:lang w:eastAsia="ru-RU"/>
        </w:rPr>
        <w:t>Термины и определения к Приложению 3 Правил</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Грунт - субстрат, состоящий из минерального и органического вещества природного и антропогенного происхождения.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Минимальный почвенный выдел - трехмерный фрагмент почвы, способный обеспечить полноценный жизненный цикл дерева.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Плодородный слой - в естественных почвах это гумусовый горизонт. В </w:t>
      </w:r>
      <w:proofErr w:type="spellStart"/>
      <w:r w:rsidRPr="00AC2579">
        <w:rPr>
          <w:color w:val="000000"/>
          <w:lang w:eastAsia="ru-RU"/>
        </w:rPr>
        <w:t>урбоконструктоземах</w:t>
      </w:r>
      <w:proofErr w:type="spellEnd"/>
      <w:r w:rsidRPr="00AC2579">
        <w:rPr>
          <w:color w:val="000000"/>
          <w:lang w:eastAsia="ru-RU"/>
        </w:rPr>
        <w:t xml:space="preserve"> - слой (горизонт), состоящий из плодородного грунта мощностью до 20 см.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w:t>
      </w:r>
      <w:proofErr w:type="spellStart"/>
      <w:r w:rsidRPr="00AC2579">
        <w:rPr>
          <w:color w:val="000000"/>
          <w:lang w:eastAsia="ru-RU"/>
        </w:rPr>
        <w:t>естественноприродных</w:t>
      </w:r>
      <w:proofErr w:type="spellEnd"/>
      <w:r w:rsidRPr="00AC2579">
        <w:rPr>
          <w:color w:val="000000"/>
          <w:lang w:eastAsia="ru-RU"/>
        </w:rPr>
        <w:t xml:space="preserve"> гумусовых горизонтов. В плодородном грунте не должно быть включений бытового и строительного мусора. Содержание физической глины (фракции &lt;0,01 мм) - не менее 30 - 40%, содержание гумуса - 3 - 4%, </w:t>
      </w:r>
      <w:proofErr w:type="spellStart"/>
      <w:r w:rsidRPr="00AC2579">
        <w:rPr>
          <w:color w:val="000000"/>
          <w:lang w:eastAsia="ru-RU"/>
        </w:rPr>
        <w:t>pH</w:t>
      </w:r>
      <w:proofErr w:type="spellEnd"/>
      <w:r w:rsidRPr="00AC2579">
        <w:rPr>
          <w:color w:val="000000"/>
          <w:lang w:eastAsia="ru-RU"/>
        </w:rPr>
        <w:t xml:space="preserve"> - 5,5 - 7,0.</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Приоритетный компонент загрязнения - вещество или биологический агент, подлежащий контролю в первую очередь.</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044B3C" w:rsidRPr="00AC2579" w:rsidRDefault="00044B3C" w:rsidP="00044B3C">
      <w:pPr>
        <w:suppressAutoHyphens w:val="0"/>
        <w:autoSpaceDE w:val="0"/>
        <w:autoSpaceDN w:val="0"/>
        <w:adjustRightInd w:val="0"/>
        <w:ind w:firstLine="709"/>
        <w:jc w:val="both"/>
        <w:outlineLvl w:val="1"/>
        <w:rPr>
          <w:color w:val="000000"/>
          <w:lang w:eastAsia="ru-RU"/>
        </w:rPr>
      </w:pPr>
    </w:p>
    <w:p w:rsidR="00044B3C" w:rsidRPr="00AC2579" w:rsidRDefault="00044B3C" w:rsidP="00044B3C">
      <w:pPr>
        <w:suppressAutoHyphens w:val="0"/>
        <w:autoSpaceDE w:val="0"/>
        <w:autoSpaceDN w:val="0"/>
        <w:adjustRightInd w:val="0"/>
        <w:ind w:firstLine="709"/>
        <w:jc w:val="center"/>
        <w:outlineLvl w:val="1"/>
        <w:rPr>
          <w:color w:val="000000"/>
          <w:lang w:eastAsia="ru-RU"/>
        </w:rPr>
      </w:pPr>
      <w:r w:rsidRPr="00AC2579">
        <w:rPr>
          <w:color w:val="000000"/>
          <w:lang w:eastAsia="ru-RU"/>
        </w:rPr>
        <w:t>ПОЧВЕННЫЙ ПОКРОВ</w:t>
      </w:r>
    </w:p>
    <w:p w:rsidR="00044B3C" w:rsidRPr="00AC2579" w:rsidRDefault="00044B3C" w:rsidP="00044B3C">
      <w:pPr>
        <w:suppressAutoHyphens w:val="0"/>
        <w:autoSpaceDE w:val="0"/>
        <w:autoSpaceDN w:val="0"/>
        <w:adjustRightInd w:val="0"/>
        <w:ind w:firstLine="709"/>
        <w:jc w:val="center"/>
        <w:outlineLvl w:val="1"/>
        <w:rPr>
          <w:color w:val="000000"/>
          <w:lang w:eastAsia="ru-RU"/>
        </w:rPr>
      </w:pPr>
    </w:p>
    <w:p w:rsidR="00044B3C" w:rsidRPr="00AC2579" w:rsidRDefault="00044B3C" w:rsidP="00044B3C">
      <w:pPr>
        <w:suppressAutoHyphens w:val="0"/>
        <w:autoSpaceDE w:val="0"/>
        <w:autoSpaceDN w:val="0"/>
        <w:adjustRightInd w:val="0"/>
        <w:ind w:firstLine="709"/>
        <w:jc w:val="center"/>
        <w:outlineLvl w:val="2"/>
        <w:rPr>
          <w:color w:val="000000"/>
          <w:lang w:eastAsia="ru-RU"/>
        </w:rPr>
      </w:pPr>
      <w:r w:rsidRPr="00AC2579">
        <w:rPr>
          <w:color w:val="000000"/>
          <w:lang w:eastAsia="ru-RU"/>
        </w:rPr>
        <w:t>Классификация городских почв</w:t>
      </w:r>
    </w:p>
    <w:p w:rsidR="00044B3C" w:rsidRPr="00AC2579" w:rsidRDefault="00044B3C" w:rsidP="00044B3C">
      <w:pPr>
        <w:suppressAutoHyphens w:val="0"/>
        <w:autoSpaceDE w:val="0"/>
        <w:autoSpaceDN w:val="0"/>
        <w:adjustRightInd w:val="0"/>
        <w:ind w:firstLine="709"/>
        <w:jc w:val="both"/>
        <w:outlineLvl w:val="2"/>
        <w:rPr>
          <w:color w:val="000000"/>
          <w:lang w:eastAsia="ru-RU"/>
        </w:rPr>
      </w:pP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1.3. </w:t>
      </w:r>
      <w:proofErr w:type="spellStart"/>
      <w:r w:rsidRPr="00AC2579">
        <w:rPr>
          <w:color w:val="000000"/>
          <w:lang w:eastAsia="ru-RU"/>
        </w:rPr>
        <w:t>Урбаноземы</w:t>
      </w:r>
      <w:proofErr w:type="spellEnd"/>
      <w:r w:rsidRPr="00AC2579">
        <w:rPr>
          <w:color w:val="000000"/>
          <w:lang w:eastAsia="ru-RU"/>
        </w:rPr>
        <w:t xml:space="preserve"> - почвы искусственного происхождения, созданные в процессе формирования среды населенного пункта. Различают следующие виды:</w:t>
      </w:r>
    </w:p>
    <w:p w:rsidR="00044B3C" w:rsidRPr="00AC2579" w:rsidRDefault="00044B3C" w:rsidP="00044B3C">
      <w:pPr>
        <w:suppressAutoHyphens w:val="0"/>
        <w:autoSpaceDE w:val="0"/>
        <w:autoSpaceDN w:val="0"/>
        <w:adjustRightInd w:val="0"/>
        <w:ind w:firstLine="709"/>
        <w:jc w:val="both"/>
        <w:outlineLvl w:val="2"/>
        <w:rPr>
          <w:color w:val="000000"/>
          <w:lang w:eastAsia="ru-RU"/>
        </w:rPr>
      </w:pPr>
      <w:proofErr w:type="spellStart"/>
      <w:r w:rsidRPr="00AC2579">
        <w:rPr>
          <w:color w:val="000000"/>
          <w:lang w:eastAsia="ru-RU"/>
        </w:rPr>
        <w:t>урбаноземы</w:t>
      </w:r>
      <w:proofErr w:type="spellEnd"/>
      <w:r w:rsidRPr="00AC2579">
        <w:rPr>
          <w:color w:val="000000"/>
          <w:lang w:eastAsia="ru-RU"/>
        </w:rPr>
        <w:t xml:space="preserve"> - </w:t>
      </w:r>
      <w:proofErr w:type="spellStart"/>
      <w:r w:rsidRPr="00AC2579">
        <w:rPr>
          <w:color w:val="000000"/>
          <w:lang w:eastAsia="ru-RU"/>
        </w:rPr>
        <w:t>конструктоземы</w:t>
      </w:r>
      <w:proofErr w:type="spellEnd"/>
      <w:r w:rsidRPr="00AC2579">
        <w:rPr>
          <w:color w:val="000000"/>
          <w:lang w:eastAsia="ru-RU"/>
        </w:rPr>
        <w:t xml:space="preserve">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044B3C" w:rsidRPr="00AC2579" w:rsidRDefault="00044B3C" w:rsidP="00044B3C">
      <w:pPr>
        <w:suppressAutoHyphens w:val="0"/>
        <w:autoSpaceDE w:val="0"/>
        <w:autoSpaceDN w:val="0"/>
        <w:adjustRightInd w:val="0"/>
        <w:ind w:firstLine="709"/>
        <w:jc w:val="both"/>
        <w:outlineLvl w:val="2"/>
        <w:rPr>
          <w:color w:val="000000"/>
          <w:lang w:eastAsia="ru-RU"/>
        </w:rPr>
      </w:pPr>
      <w:proofErr w:type="spellStart"/>
      <w:r w:rsidRPr="00AC2579">
        <w:rPr>
          <w:color w:val="000000"/>
          <w:lang w:eastAsia="ru-RU"/>
        </w:rPr>
        <w:t>урбаноземы</w:t>
      </w:r>
      <w:proofErr w:type="spellEnd"/>
      <w:r w:rsidRPr="00AC2579">
        <w:rPr>
          <w:color w:val="000000"/>
          <w:lang w:eastAsia="ru-RU"/>
        </w:rPr>
        <w:t xml:space="preserve"> - </w:t>
      </w:r>
      <w:proofErr w:type="spellStart"/>
      <w:r w:rsidRPr="00AC2579">
        <w:rPr>
          <w:color w:val="000000"/>
          <w:lang w:eastAsia="ru-RU"/>
        </w:rPr>
        <w:t>почвогрунты</w:t>
      </w:r>
      <w:proofErr w:type="spellEnd"/>
      <w:r w:rsidRPr="00AC2579">
        <w:rPr>
          <w:color w:val="000000"/>
          <w:lang w:eastAsia="ru-RU"/>
        </w:rPr>
        <w:t xml:space="preserve"> - почвы, формирующиеся на </w:t>
      </w:r>
      <w:proofErr w:type="spellStart"/>
      <w:r w:rsidRPr="00AC2579">
        <w:rPr>
          <w:color w:val="000000"/>
          <w:lang w:eastAsia="ru-RU"/>
        </w:rPr>
        <w:t>антропогенно</w:t>
      </w:r>
      <w:proofErr w:type="spellEnd"/>
      <w:r w:rsidRPr="00AC2579">
        <w:rPr>
          <w:color w:val="000000"/>
          <w:lang w:eastAsia="ru-RU"/>
        </w:rPr>
        <w:t xml:space="preserve">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w:t>
      </w:r>
      <w:proofErr w:type="spellStart"/>
      <w:r w:rsidRPr="00AC2579">
        <w:rPr>
          <w:color w:val="000000"/>
          <w:lang w:eastAsia="ru-RU"/>
        </w:rPr>
        <w:t>гумуссированный</w:t>
      </w:r>
      <w:proofErr w:type="spellEnd"/>
      <w:r w:rsidRPr="00AC2579">
        <w:rPr>
          <w:color w:val="000000"/>
          <w:lang w:eastAsia="ru-RU"/>
        </w:rPr>
        <w:t xml:space="preserve"> горизонт (искусственно созданный, либо сформированный почвообразующими процессами i№ </w:t>
      </w:r>
      <w:proofErr w:type="spellStart"/>
      <w:r w:rsidRPr="00AC2579">
        <w:rPr>
          <w:color w:val="000000"/>
          <w:lang w:eastAsia="ru-RU"/>
        </w:rPr>
        <w:t>situ</w:t>
      </w:r>
      <w:proofErr w:type="spellEnd"/>
      <w:r w:rsidRPr="00AC2579">
        <w:rPr>
          <w:color w:val="000000"/>
          <w:lang w:eastAsia="ru-RU"/>
        </w:rPr>
        <w:t>).</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2. При формировании зеленых насаждений на территориях, нарушенных </w:t>
      </w:r>
      <w:proofErr w:type="spellStart"/>
      <w:r w:rsidRPr="00AC2579">
        <w:rPr>
          <w:color w:val="000000"/>
          <w:lang w:eastAsia="ru-RU"/>
        </w:rPr>
        <w:t>атропогенной</w:t>
      </w:r>
      <w:proofErr w:type="spellEnd"/>
      <w:r w:rsidRPr="00AC2579">
        <w:rPr>
          <w:color w:val="000000"/>
          <w:lang w:eastAsia="ru-RU"/>
        </w:rPr>
        <w:t xml:space="preserve"> деятельностью, на всем озеленяемом участке необходимо создать послойную толщу почвообразующего грунта, способную удовлетворить потребность </w:t>
      </w:r>
      <w:r w:rsidRPr="00AC2579">
        <w:rPr>
          <w:color w:val="000000"/>
          <w:lang w:eastAsia="ru-RU"/>
        </w:rPr>
        <w:lastRenderedPageBreak/>
        <w:t>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следует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1" w:history="1">
        <w:r w:rsidRPr="00AC2579">
          <w:rPr>
            <w:color w:val="000000"/>
            <w:lang w:eastAsia="ru-RU"/>
          </w:rPr>
          <w:t>таблица 2</w:t>
        </w:r>
      </w:hyperlink>
      <w:r w:rsidRPr="00AC2579">
        <w:rPr>
          <w:color w:val="000000"/>
          <w:lang w:eastAsia="ru-RU"/>
        </w:rPr>
        <w:t xml:space="preserve"> приложения 3 к настоящим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5. При проектировании почвенного покрова учитывается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72" w:history="1">
        <w:r w:rsidRPr="00AC2579">
          <w:rPr>
            <w:color w:val="000000"/>
            <w:lang w:eastAsia="ru-RU"/>
          </w:rPr>
          <w:t>таблицы 3</w:t>
        </w:r>
      </w:hyperlink>
      <w:r w:rsidRPr="00AC2579">
        <w:rPr>
          <w:color w:val="000000"/>
          <w:lang w:eastAsia="ru-RU"/>
        </w:rPr>
        <w:t xml:space="preserve">, </w:t>
      </w:r>
      <w:hyperlink r:id="rId73" w:history="1">
        <w:r w:rsidRPr="00AC2579">
          <w:rPr>
            <w:color w:val="000000"/>
            <w:lang w:eastAsia="ru-RU"/>
          </w:rPr>
          <w:t>5</w:t>
        </w:r>
      </w:hyperlink>
      <w:r w:rsidRPr="00AC2579">
        <w:rPr>
          <w:color w:val="000000"/>
          <w:lang w:eastAsia="ru-RU"/>
        </w:rPr>
        <w:t xml:space="preserve">, </w:t>
      </w:r>
      <w:hyperlink r:id="rId74" w:history="1">
        <w:r w:rsidRPr="00AC2579">
          <w:rPr>
            <w:color w:val="000000"/>
            <w:lang w:eastAsia="ru-RU"/>
          </w:rPr>
          <w:t>6</w:t>
        </w:r>
      </w:hyperlink>
      <w:r w:rsidRPr="00AC2579">
        <w:rPr>
          <w:color w:val="000000"/>
          <w:lang w:eastAsia="ru-RU"/>
        </w:rPr>
        <w:t xml:space="preserve"> приложения 3 к настоящим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w:t>
      </w:r>
      <w:proofErr w:type="spellStart"/>
      <w:r w:rsidRPr="00AC2579">
        <w:rPr>
          <w:color w:val="000000"/>
          <w:lang w:eastAsia="ru-RU"/>
        </w:rPr>
        <w:t>фитотоксичными</w:t>
      </w:r>
      <w:proofErr w:type="spellEnd"/>
      <w:r w:rsidRPr="00AC2579">
        <w:rPr>
          <w:color w:val="000000"/>
          <w:lang w:eastAsia="ru-RU"/>
        </w:rPr>
        <w:t xml:space="preserve"> ПДК (</w:t>
      </w:r>
      <w:hyperlink r:id="rId75" w:history="1">
        <w:r w:rsidRPr="00AC2579">
          <w:rPr>
            <w:color w:val="000000"/>
            <w:lang w:eastAsia="ru-RU"/>
          </w:rPr>
          <w:t>таблицы 4</w:t>
        </w:r>
      </w:hyperlink>
      <w:r w:rsidRPr="00AC2579">
        <w:rPr>
          <w:color w:val="000000"/>
          <w:lang w:eastAsia="ru-RU"/>
        </w:rPr>
        <w:t xml:space="preserve">, </w:t>
      </w:r>
      <w:hyperlink r:id="rId76" w:history="1">
        <w:r w:rsidRPr="00AC2579">
          <w:rPr>
            <w:color w:val="000000"/>
            <w:lang w:eastAsia="ru-RU"/>
          </w:rPr>
          <w:t>8</w:t>
        </w:r>
      </w:hyperlink>
      <w:r w:rsidRPr="00AC2579">
        <w:rPr>
          <w:color w:val="000000"/>
          <w:lang w:eastAsia="ru-RU"/>
        </w:rPr>
        <w:t xml:space="preserve"> приложения 3 к настоящим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8. При формировании </w:t>
      </w:r>
      <w:proofErr w:type="spellStart"/>
      <w:r w:rsidRPr="00AC2579">
        <w:rPr>
          <w:color w:val="000000"/>
          <w:lang w:eastAsia="ru-RU"/>
        </w:rPr>
        <w:t>конструктоземов</w:t>
      </w:r>
      <w:proofErr w:type="spellEnd"/>
      <w:r w:rsidRPr="00AC2579">
        <w:rPr>
          <w:color w:val="000000"/>
          <w:lang w:eastAsia="ru-RU"/>
        </w:rPr>
        <w:t xml:space="preserve"> на сильно фильтрующих грунтах (песок, грунты с включениями гравия, щебенки более 40%) между ними и </w:t>
      </w:r>
      <w:proofErr w:type="spellStart"/>
      <w:r w:rsidRPr="00AC2579">
        <w:rPr>
          <w:color w:val="000000"/>
          <w:lang w:eastAsia="ru-RU"/>
        </w:rPr>
        <w:t>конструктоземами</w:t>
      </w:r>
      <w:proofErr w:type="spellEnd"/>
      <w:r w:rsidRPr="00AC2579">
        <w:rPr>
          <w:color w:val="000000"/>
          <w:lang w:eastAsia="ru-RU"/>
        </w:rPr>
        <w:t xml:space="preserve"> следует укладывать водозадерживающий слой из средних и тяжелых суглинков мощностью 20 см. При формировании </w:t>
      </w:r>
      <w:proofErr w:type="spellStart"/>
      <w:r w:rsidRPr="00AC2579">
        <w:rPr>
          <w:color w:val="000000"/>
          <w:lang w:eastAsia="ru-RU"/>
        </w:rPr>
        <w:t>конструктоземов</w:t>
      </w:r>
      <w:proofErr w:type="spellEnd"/>
      <w:r w:rsidRPr="00AC2579">
        <w:rPr>
          <w:color w:val="000000"/>
          <w:lang w:eastAsia="ru-RU"/>
        </w:rP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rsidRPr="00AC2579">
        <w:rPr>
          <w:color w:val="000000"/>
          <w:lang w:eastAsia="ru-RU"/>
        </w:rPr>
        <w:t>конструктоземов</w:t>
      </w:r>
      <w:proofErr w:type="spellEnd"/>
      <w:r w:rsidRPr="00AC2579">
        <w:rPr>
          <w:color w:val="000000"/>
          <w:lang w:eastAsia="ru-RU"/>
        </w:rPr>
        <w:t xml:space="preserve">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требуется закладывать регулярный дренаж в совокупности с конструированием слоя, создающего разрыв капиллярной каймы.</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10. При проектировании системы зеленых насаждений на территориях, подверженных ветровой эрозии (скорости ветра более 3 м/с), необходимо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w:t>
      </w:r>
      <w:r w:rsidRPr="00AC2579">
        <w:rPr>
          <w:color w:val="000000"/>
          <w:lang w:eastAsia="ru-RU"/>
        </w:rPr>
        <w:lastRenderedPageBreak/>
        <w:t>конструкций в зависимости от фильтрующей способности подстилающего грунта (</w:t>
      </w:r>
      <w:hyperlink r:id="rId77" w:history="1">
        <w:r w:rsidRPr="00AC2579">
          <w:rPr>
            <w:color w:val="000000"/>
            <w:lang w:eastAsia="ru-RU"/>
          </w:rPr>
          <w:t>таблица 7</w:t>
        </w:r>
      </w:hyperlink>
      <w:r w:rsidRPr="00AC2579">
        <w:rPr>
          <w:color w:val="000000"/>
          <w:lang w:eastAsia="ru-RU"/>
        </w:rPr>
        <w:t xml:space="preserve"> приложения 3 к настоящим Правилам).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 xml:space="preserve">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необходимо предусматривать улучшение плодородия растительного грунта введением минеральных и органических удобрений. При проектировании благоустройства следует использовать новые методы, улучшающие качество устраиваемых газонов: стабилизация </w:t>
      </w:r>
      <w:proofErr w:type="spellStart"/>
      <w:r w:rsidRPr="00AC2579">
        <w:rPr>
          <w:color w:val="000000"/>
          <w:lang w:eastAsia="ru-RU"/>
        </w:rPr>
        <w:t>гидропосевом</w:t>
      </w:r>
      <w:proofErr w:type="spellEnd"/>
      <w:r w:rsidRPr="00AC2579">
        <w:rPr>
          <w:color w:val="000000"/>
          <w:lang w:eastAsia="ru-RU"/>
        </w:rPr>
        <w:t xml:space="preserve">, </w:t>
      </w:r>
      <w:r w:rsidR="000F5023" w:rsidRPr="00AC2579">
        <w:rPr>
          <w:color w:val="000000"/>
          <w:lang w:eastAsia="ru-RU"/>
        </w:rPr>
        <w:t>«</w:t>
      </w:r>
      <w:proofErr w:type="spellStart"/>
      <w:r w:rsidRPr="00AC2579">
        <w:rPr>
          <w:color w:val="000000"/>
          <w:lang w:eastAsia="ru-RU"/>
        </w:rPr>
        <w:t>Пикса</w:t>
      </w:r>
      <w:proofErr w:type="spellEnd"/>
      <w:r w:rsidR="000F5023" w:rsidRPr="00AC2579">
        <w:rPr>
          <w:color w:val="000000"/>
          <w:lang w:eastAsia="ru-RU"/>
        </w:rPr>
        <w:t>»</w:t>
      </w:r>
      <w:r w:rsidRPr="00AC2579">
        <w:rPr>
          <w:color w:val="000000"/>
          <w:lang w:eastAsia="ru-RU"/>
        </w:rPr>
        <w:t xml:space="preserve">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044B3C" w:rsidRPr="00AC2579" w:rsidRDefault="00044B3C" w:rsidP="00044B3C">
      <w:pPr>
        <w:suppressAutoHyphens w:val="0"/>
        <w:autoSpaceDE w:val="0"/>
        <w:autoSpaceDN w:val="0"/>
        <w:adjustRightInd w:val="0"/>
        <w:ind w:firstLine="709"/>
        <w:jc w:val="both"/>
        <w:outlineLvl w:val="2"/>
        <w:rPr>
          <w:color w:val="000000"/>
          <w:lang w:eastAsia="ru-RU"/>
        </w:rPr>
      </w:pPr>
      <w:r w:rsidRPr="00AC2579">
        <w:rPr>
          <w:color w:val="000000"/>
          <w:lang w:eastAsia="ru-RU"/>
        </w:rPr>
        <w:t>Уход за зелеными насаждениями осуществляется субъектами, производящими строительство и реконструкцию, на весь период строительства или реконструкции до сдачи объекта эксплуатирующей организации.</w:t>
      </w:r>
    </w:p>
    <w:p w:rsidR="00044B3C" w:rsidRPr="00AC2579" w:rsidRDefault="00044B3C"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jc w:val="center"/>
        <w:outlineLvl w:val="3"/>
        <w:rPr>
          <w:color w:val="000000"/>
          <w:lang w:eastAsia="ru-RU"/>
        </w:rPr>
      </w:pPr>
      <w:r w:rsidRPr="00AC2579">
        <w:rPr>
          <w:color w:val="000000"/>
          <w:lang w:eastAsia="ru-RU"/>
        </w:rPr>
        <w:t>Таблица 1. Требования к качеству городских почв</w:t>
      </w:r>
    </w:p>
    <w:p w:rsidR="00044B3C" w:rsidRPr="00AC2579" w:rsidRDefault="00044B3C" w:rsidP="00044B3C">
      <w:pPr>
        <w:suppressAutoHyphens w:val="0"/>
        <w:autoSpaceDE w:val="0"/>
        <w:autoSpaceDN w:val="0"/>
        <w:adjustRightInd w:val="0"/>
        <w:ind w:firstLine="540"/>
        <w:jc w:val="both"/>
        <w:outlineLvl w:val="3"/>
        <w:rPr>
          <w:color w:val="000000"/>
          <w:sz w:val="28"/>
          <w:szCs w:val="28"/>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915"/>
        <w:gridCol w:w="2025"/>
        <w:gridCol w:w="2025"/>
        <w:gridCol w:w="1533"/>
      </w:tblGrid>
      <w:tr w:rsidR="00044B3C" w:rsidRPr="00AC2579" w:rsidTr="0015504A">
        <w:trPr>
          <w:cantSplit/>
          <w:trHeight w:val="240"/>
        </w:trPr>
        <w:tc>
          <w:tcPr>
            <w:tcW w:w="3915" w:type="dxa"/>
            <w:vMerge w:val="restart"/>
            <w:tcBorders>
              <w:top w:val="single" w:sz="6" w:space="0" w:color="auto"/>
              <w:left w:val="single" w:sz="6" w:space="0" w:color="auto"/>
              <w:bottom w:val="nil"/>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 xml:space="preserve">Показатели </w:t>
            </w:r>
            <w:proofErr w:type="spellStart"/>
            <w:r w:rsidRPr="00AC2579">
              <w:rPr>
                <w:color w:val="000000"/>
                <w:lang w:eastAsia="ru-RU"/>
              </w:rPr>
              <w:t>почвообр</w:t>
            </w:r>
            <w:proofErr w:type="spellEnd"/>
            <w:r w:rsidRPr="00AC2579">
              <w:rPr>
                <w:color w:val="000000"/>
                <w:lang w:eastAsia="ru-RU"/>
              </w:rPr>
              <w:t>. слоев и горизонтов</w:t>
            </w:r>
          </w:p>
        </w:tc>
        <w:tc>
          <w:tcPr>
            <w:tcW w:w="5583" w:type="dxa"/>
            <w:gridSpan w:val="3"/>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Глубины слоев, см</w:t>
            </w:r>
          </w:p>
        </w:tc>
      </w:tr>
      <w:tr w:rsidR="00044B3C" w:rsidRPr="00AC2579" w:rsidTr="0015504A">
        <w:trPr>
          <w:cantSplit/>
          <w:trHeight w:val="240"/>
        </w:trPr>
        <w:tc>
          <w:tcPr>
            <w:tcW w:w="3915" w:type="dxa"/>
            <w:vMerge/>
            <w:tcBorders>
              <w:top w:val="nil"/>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0 - 20</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20 - 50</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50 - 150</w:t>
            </w:r>
          </w:p>
        </w:tc>
      </w:tr>
      <w:tr w:rsidR="00044B3C" w:rsidRPr="00AC2579" w:rsidTr="0015504A">
        <w:trPr>
          <w:cantSplit/>
          <w:trHeight w:val="240"/>
        </w:trPr>
        <w:tc>
          <w:tcPr>
            <w:tcW w:w="9498" w:type="dxa"/>
            <w:gridSpan w:val="4"/>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Физические свойства</w:t>
            </w:r>
          </w:p>
        </w:tc>
      </w:tr>
      <w:tr w:rsidR="00044B3C" w:rsidRPr="00AC2579" w:rsidTr="0015504A">
        <w:trPr>
          <w:cantSplit/>
          <w:trHeight w:val="36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Содержание физической глины</w:t>
            </w: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&lt; 0,01 мм</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30 - 40</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20 - 40</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30 - 40</w:t>
            </w:r>
          </w:p>
        </w:tc>
      </w:tr>
      <w:tr w:rsidR="00044B3C" w:rsidRPr="00AC2579" w:rsidTr="0015504A">
        <w:trPr>
          <w:cantSplit/>
          <w:trHeight w:val="36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Плотность сложения г/см3</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0,8 - 1,1</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1,0 - 1,2</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1,2 - 1,3</w:t>
            </w:r>
          </w:p>
        </w:tc>
      </w:tr>
      <w:tr w:rsidR="00044B3C" w:rsidRPr="00AC2579" w:rsidTr="0015504A">
        <w:trPr>
          <w:cantSplit/>
          <w:trHeight w:val="240"/>
        </w:trPr>
        <w:tc>
          <w:tcPr>
            <w:tcW w:w="9498" w:type="dxa"/>
            <w:gridSpan w:val="4"/>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Химические свойства</w:t>
            </w:r>
          </w:p>
        </w:tc>
      </w:tr>
      <w:tr w:rsidR="00044B3C" w:rsidRPr="00AC2579" w:rsidTr="0015504A">
        <w:trPr>
          <w:cantSplit/>
          <w:trHeight w:val="24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Гумус в/о</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4 - 5</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1 - 0,5</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0,5</w:t>
            </w:r>
          </w:p>
        </w:tc>
      </w:tr>
      <w:tr w:rsidR="00044B3C" w:rsidRPr="00AC2579" w:rsidTr="0015504A">
        <w:trPr>
          <w:cantSplit/>
          <w:trHeight w:val="24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proofErr w:type="spellStart"/>
            <w:r w:rsidRPr="00AC2579">
              <w:rPr>
                <w:color w:val="000000"/>
                <w:lang w:eastAsia="ru-RU"/>
              </w:rPr>
              <w:t>pH</w:t>
            </w:r>
            <w:proofErr w:type="spellEnd"/>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5,5 - 6,5</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5,5 - 7,0</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5,0 - 6,0</w:t>
            </w:r>
          </w:p>
        </w:tc>
      </w:tr>
      <w:tr w:rsidR="00044B3C" w:rsidRPr="00AC2579" w:rsidTr="0015504A">
        <w:trPr>
          <w:cantSplit/>
          <w:trHeight w:val="36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Содержание TM отношение к ОДК</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w:t>
            </w:r>
          </w:p>
        </w:tc>
      </w:tr>
      <w:tr w:rsidR="00044B3C" w:rsidRPr="00AC2579" w:rsidTr="0015504A">
        <w:trPr>
          <w:cantSplit/>
          <w:trHeight w:val="24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xml:space="preserve">Величина PB </w:t>
            </w:r>
            <w:proofErr w:type="spellStart"/>
            <w:r w:rsidRPr="00AC2579">
              <w:rPr>
                <w:color w:val="000000"/>
                <w:lang w:eastAsia="ru-RU"/>
              </w:rPr>
              <w:t>мкр</w:t>
            </w:r>
            <w:proofErr w:type="spellEnd"/>
            <w:r w:rsidRPr="00AC2579">
              <w:rPr>
                <w:color w:val="000000"/>
                <w:lang w:eastAsia="ru-RU"/>
              </w:rPr>
              <w:t>/ч</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&lt;20</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&lt;20</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&lt;20</w:t>
            </w:r>
          </w:p>
        </w:tc>
      </w:tr>
      <w:tr w:rsidR="00044B3C" w:rsidRPr="00AC2579" w:rsidTr="0015504A">
        <w:trPr>
          <w:cantSplit/>
          <w:trHeight w:val="48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Мин. уровень обеспеченности   минеральным азотом мг/100 г почвы</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4,0</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4,0</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4,0</w:t>
            </w:r>
          </w:p>
        </w:tc>
      </w:tr>
      <w:tr w:rsidR="00044B3C" w:rsidRPr="00AC2579" w:rsidTr="0015504A">
        <w:trPr>
          <w:cantSplit/>
          <w:trHeight w:val="48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 xml:space="preserve">Содержание P2O5 и K2O мг/100 г    почвы (мин. допустимое / </w:t>
            </w:r>
            <w:proofErr w:type="spellStart"/>
            <w:r w:rsidRPr="00AC2579">
              <w:rPr>
                <w:color w:val="000000"/>
                <w:lang w:eastAsia="ru-RU"/>
              </w:rPr>
              <w:t>оптим</w:t>
            </w:r>
            <w:proofErr w:type="spellEnd"/>
            <w:r w:rsidRPr="00AC2579">
              <w:rPr>
                <w:color w:val="000000"/>
                <w:lang w:eastAsia="ru-RU"/>
              </w:rPr>
              <w:t>.)</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10/40 и 35</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10/20 и 15</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10/15 и 10</w:t>
            </w:r>
          </w:p>
        </w:tc>
      </w:tr>
      <w:tr w:rsidR="00044B3C" w:rsidRPr="00AC2579" w:rsidTr="0015504A">
        <w:trPr>
          <w:cantSplit/>
          <w:trHeight w:val="240"/>
        </w:trPr>
        <w:tc>
          <w:tcPr>
            <w:tcW w:w="9498" w:type="dxa"/>
            <w:gridSpan w:val="4"/>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Биологические свойства</w:t>
            </w:r>
          </w:p>
        </w:tc>
      </w:tr>
      <w:tr w:rsidR="00044B3C" w:rsidRPr="00AC2579" w:rsidTr="0015504A">
        <w:trPr>
          <w:cantSplit/>
          <w:trHeight w:val="48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Величина патогенных микроорганизмов, шт./грамм почвы</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r>
      <w:tr w:rsidR="00044B3C" w:rsidRPr="00AC2579" w:rsidTr="0015504A">
        <w:trPr>
          <w:cantSplit/>
          <w:trHeight w:val="36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Разнообразие </w:t>
            </w:r>
            <w:proofErr w:type="spellStart"/>
            <w:r w:rsidRPr="00AC2579">
              <w:rPr>
                <w:color w:val="000000"/>
                <w:lang w:eastAsia="ru-RU"/>
              </w:rPr>
              <w:t>мезофауны</w:t>
            </w:r>
            <w:proofErr w:type="spellEnd"/>
            <w:r w:rsidRPr="00AC2579">
              <w:rPr>
                <w:color w:val="000000"/>
                <w:lang w:eastAsia="ru-RU"/>
              </w:rPr>
              <w:t>, шт. Видов</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w:t>
            </w:r>
          </w:p>
        </w:tc>
      </w:tr>
      <w:tr w:rsidR="00044B3C" w:rsidRPr="00AC2579" w:rsidTr="0015504A">
        <w:trPr>
          <w:cantSplit/>
          <w:trHeight w:val="360"/>
        </w:trPr>
        <w:tc>
          <w:tcPr>
            <w:tcW w:w="39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Фитотоксичность</w:t>
            </w:r>
            <w:proofErr w:type="spellEnd"/>
            <w:r w:rsidRPr="00AC2579">
              <w:rPr>
                <w:color w:val="000000"/>
                <w:lang w:eastAsia="ru-RU"/>
              </w:rPr>
              <w:t>, кратность к фону</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&lt;1,1</w:t>
            </w:r>
          </w:p>
        </w:tc>
        <w:tc>
          <w:tcPr>
            <w:tcW w:w="202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1,1 - 1,3</w:t>
            </w:r>
          </w:p>
        </w:tc>
        <w:tc>
          <w:tcPr>
            <w:tcW w:w="153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1,1 - 1,3</w:t>
            </w:r>
          </w:p>
        </w:tc>
      </w:tr>
    </w:tbl>
    <w:p w:rsidR="00044B3C" w:rsidRPr="00AC2579" w:rsidRDefault="00044B3C" w:rsidP="00044B3C">
      <w:pPr>
        <w:suppressAutoHyphens w:val="0"/>
        <w:autoSpaceDE w:val="0"/>
        <w:autoSpaceDN w:val="0"/>
        <w:adjustRightInd w:val="0"/>
        <w:ind w:firstLine="540"/>
        <w:jc w:val="both"/>
        <w:outlineLvl w:val="4"/>
        <w:rPr>
          <w:color w:val="000000"/>
          <w:lang w:eastAsia="ru-RU"/>
        </w:rPr>
      </w:pPr>
    </w:p>
    <w:p w:rsidR="00044B3C" w:rsidRPr="00AC2579" w:rsidRDefault="00044B3C" w:rsidP="00044B3C">
      <w:pPr>
        <w:suppressAutoHyphens w:val="0"/>
        <w:autoSpaceDE w:val="0"/>
        <w:autoSpaceDN w:val="0"/>
        <w:adjustRightInd w:val="0"/>
        <w:ind w:firstLine="709"/>
        <w:jc w:val="center"/>
        <w:outlineLvl w:val="3"/>
        <w:rPr>
          <w:color w:val="000000"/>
          <w:lang w:eastAsia="ru-RU"/>
        </w:rPr>
      </w:pPr>
      <w:r w:rsidRPr="00AC2579">
        <w:rPr>
          <w:color w:val="000000"/>
          <w:lang w:eastAsia="ru-RU"/>
        </w:rPr>
        <w:t>Таблица 2. Уровень загрязнения сорняками</w:t>
      </w:r>
    </w:p>
    <w:p w:rsidR="00044B3C" w:rsidRPr="00AC2579" w:rsidRDefault="00044B3C" w:rsidP="00044B3C">
      <w:pPr>
        <w:suppressAutoHyphens w:val="0"/>
        <w:autoSpaceDE w:val="0"/>
        <w:autoSpaceDN w:val="0"/>
        <w:adjustRightInd w:val="0"/>
        <w:ind w:firstLine="709"/>
        <w:jc w:val="center"/>
        <w:outlineLvl w:val="3"/>
        <w:rPr>
          <w:color w:val="000000"/>
          <w:lang w:eastAsia="ru-RU"/>
        </w:rPr>
      </w:pPr>
    </w:p>
    <w:p w:rsidR="00044B3C" w:rsidRPr="00AC2579" w:rsidRDefault="00044B3C" w:rsidP="00044B3C">
      <w:pPr>
        <w:suppressAutoHyphens w:val="0"/>
        <w:autoSpaceDE w:val="0"/>
        <w:autoSpaceDN w:val="0"/>
        <w:adjustRightInd w:val="0"/>
        <w:jc w:val="right"/>
        <w:outlineLvl w:val="3"/>
        <w:rPr>
          <w:color w:val="000000"/>
          <w:lang w:eastAsia="ru-RU"/>
        </w:rPr>
      </w:pPr>
      <w:r w:rsidRPr="00AC2579">
        <w:rPr>
          <w:color w:val="000000"/>
          <w:lang w:eastAsia="ru-RU"/>
        </w:rPr>
        <w:t>Количество штук на кв. метр</w:t>
      </w:r>
    </w:p>
    <w:tbl>
      <w:tblPr>
        <w:tblW w:w="9498" w:type="dxa"/>
        <w:tblInd w:w="70" w:type="dxa"/>
        <w:tblLayout w:type="fixed"/>
        <w:tblCellMar>
          <w:left w:w="70" w:type="dxa"/>
          <w:right w:w="70" w:type="dxa"/>
        </w:tblCellMar>
        <w:tblLook w:val="0000" w:firstRow="0" w:lastRow="0" w:firstColumn="0" w:lastColumn="0" w:noHBand="0" w:noVBand="0"/>
      </w:tblPr>
      <w:tblGrid>
        <w:gridCol w:w="4995"/>
        <w:gridCol w:w="4503"/>
      </w:tblGrid>
      <w:tr w:rsidR="00044B3C" w:rsidRPr="00AC2579" w:rsidTr="00B061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Степень загрязнения</w:t>
            </w:r>
          </w:p>
        </w:tc>
        <w:tc>
          <w:tcPr>
            <w:tcW w:w="450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Количество сорняков</w:t>
            </w:r>
          </w:p>
        </w:tc>
      </w:tr>
      <w:tr w:rsidR="00044B3C" w:rsidRPr="00AC2579" w:rsidTr="00B061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Слабая</w:t>
            </w:r>
          </w:p>
        </w:tc>
        <w:tc>
          <w:tcPr>
            <w:tcW w:w="450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1 - 50</w:t>
            </w:r>
          </w:p>
        </w:tc>
      </w:tr>
      <w:tr w:rsidR="00044B3C" w:rsidRPr="00AC2579" w:rsidTr="00B061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Средняя</w:t>
            </w:r>
          </w:p>
        </w:tc>
        <w:tc>
          <w:tcPr>
            <w:tcW w:w="450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51 - 100</w:t>
            </w:r>
          </w:p>
        </w:tc>
      </w:tr>
      <w:tr w:rsidR="00044B3C" w:rsidRPr="00AC2579" w:rsidTr="00B061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Сильная</w:t>
            </w:r>
          </w:p>
        </w:tc>
        <w:tc>
          <w:tcPr>
            <w:tcW w:w="450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более 100</w:t>
            </w:r>
          </w:p>
        </w:tc>
      </w:tr>
    </w:tbl>
    <w:p w:rsidR="00044B3C" w:rsidRPr="00AC2579" w:rsidRDefault="00044B3C" w:rsidP="00044B3C">
      <w:pPr>
        <w:suppressAutoHyphens w:val="0"/>
        <w:autoSpaceDE w:val="0"/>
        <w:autoSpaceDN w:val="0"/>
        <w:adjustRightInd w:val="0"/>
        <w:ind w:firstLine="540"/>
        <w:jc w:val="both"/>
        <w:outlineLvl w:val="3"/>
        <w:rPr>
          <w:color w:val="000000"/>
          <w:lang w:eastAsia="ru-RU"/>
        </w:rPr>
      </w:pPr>
    </w:p>
    <w:p w:rsidR="00553B17" w:rsidRPr="00AC2579" w:rsidRDefault="00553B17" w:rsidP="00044B3C">
      <w:pPr>
        <w:suppressAutoHyphens w:val="0"/>
        <w:autoSpaceDE w:val="0"/>
        <w:autoSpaceDN w:val="0"/>
        <w:adjustRightInd w:val="0"/>
        <w:ind w:firstLine="709"/>
        <w:jc w:val="center"/>
        <w:outlineLvl w:val="3"/>
        <w:rPr>
          <w:color w:val="000000"/>
          <w:lang w:eastAsia="ru-RU"/>
        </w:rPr>
      </w:pPr>
    </w:p>
    <w:p w:rsidR="00553B17" w:rsidRPr="00AC2579" w:rsidRDefault="00553B17" w:rsidP="00044B3C">
      <w:pPr>
        <w:suppressAutoHyphens w:val="0"/>
        <w:autoSpaceDE w:val="0"/>
        <w:autoSpaceDN w:val="0"/>
        <w:adjustRightInd w:val="0"/>
        <w:ind w:firstLine="709"/>
        <w:jc w:val="center"/>
        <w:outlineLvl w:val="3"/>
        <w:rPr>
          <w:color w:val="000000"/>
          <w:lang w:eastAsia="ru-RU"/>
        </w:rPr>
      </w:pPr>
    </w:p>
    <w:p w:rsidR="00553B17" w:rsidRPr="00AC2579" w:rsidRDefault="00553B17" w:rsidP="00044B3C">
      <w:pPr>
        <w:suppressAutoHyphens w:val="0"/>
        <w:autoSpaceDE w:val="0"/>
        <w:autoSpaceDN w:val="0"/>
        <w:adjustRightInd w:val="0"/>
        <w:ind w:firstLine="709"/>
        <w:jc w:val="center"/>
        <w:outlineLvl w:val="3"/>
        <w:rPr>
          <w:color w:val="000000"/>
          <w:lang w:eastAsia="ru-RU"/>
        </w:rPr>
      </w:pPr>
    </w:p>
    <w:p w:rsidR="00553B17" w:rsidRPr="00AC2579" w:rsidRDefault="00553B17" w:rsidP="00044B3C">
      <w:pPr>
        <w:suppressAutoHyphens w:val="0"/>
        <w:autoSpaceDE w:val="0"/>
        <w:autoSpaceDN w:val="0"/>
        <w:adjustRightInd w:val="0"/>
        <w:ind w:firstLine="709"/>
        <w:jc w:val="center"/>
        <w:outlineLvl w:val="3"/>
        <w:rPr>
          <w:color w:val="000000"/>
          <w:lang w:eastAsia="ru-RU"/>
        </w:rPr>
      </w:pPr>
    </w:p>
    <w:p w:rsidR="00044B3C" w:rsidRPr="00AC2579" w:rsidRDefault="00044B3C" w:rsidP="00044B3C">
      <w:pPr>
        <w:suppressAutoHyphens w:val="0"/>
        <w:autoSpaceDE w:val="0"/>
        <w:autoSpaceDN w:val="0"/>
        <w:adjustRightInd w:val="0"/>
        <w:ind w:firstLine="709"/>
        <w:jc w:val="center"/>
        <w:outlineLvl w:val="3"/>
        <w:rPr>
          <w:color w:val="000000"/>
          <w:lang w:eastAsia="ru-RU"/>
        </w:rPr>
      </w:pPr>
      <w:r w:rsidRPr="00AC2579">
        <w:rPr>
          <w:color w:val="000000"/>
          <w:lang w:eastAsia="ru-RU"/>
        </w:rPr>
        <w:lastRenderedPageBreak/>
        <w:t>Таблица 3. Биологические показатели почв и их критерии оценки</w:t>
      </w:r>
    </w:p>
    <w:p w:rsidR="00044B3C" w:rsidRPr="00AC2579" w:rsidRDefault="00044B3C" w:rsidP="00044B3C">
      <w:pPr>
        <w:suppressAutoHyphens w:val="0"/>
        <w:autoSpaceDE w:val="0"/>
        <w:autoSpaceDN w:val="0"/>
        <w:adjustRightInd w:val="0"/>
        <w:ind w:firstLine="540"/>
        <w:jc w:val="both"/>
        <w:outlineLvl w:val="3"/>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89"/>
        <w:gridCol w:w="1616"/>
        <w:gridCol w:w="1432"/>
        <w:gridCol w:w="1816"/>
        <w:gridCol w:w="1524"/>
      </w:tblGrid>
      <w:tr w:rsidR="00044B3C" w:rsidRPr="00AC2579" w:rsidTr="00F7066E">
        <w:tc>
          <w:tcPr>
            <w:tcW w:w="2093"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Биологические показатели</w:t>
            </w:r>
          </w:p>
        </w:tc>
        <w:tc>
          <w:tcPr>
            <w:tcW w:w="1089"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proofErr w:type="spellStart"/>
            <w:r w:rsidRPr="00AC2579">
              <w:rPr>
                <w:color w:val="000000"/>
                <w:lang w:eastAsia="ru-RU"/>
              </w:rPr>
              <w:t>Удовлетв</w:t>
            </w:r>
            <w:proofErr w:type="spellEnd"/>
            <w:r w:rsidRPr="00AC2579">
              <w:rPr>
                <w:color w:val="000000"/>
                <w:lang w:eastAsia="ru-RU"/>
              </w:rPr>
              <w:t>.</w:t>
            </w:r>
            <w:r w:rsidRPr="00AC2579">
              <w:t xml:space="preserve"> </w:t>
            </w:r>
            <w:r w:rsidRPr="00AC2579">
              <w:rPr>
                <w:color w:val="000000"/>
                <w:lang w:eastAsia="ru-RU"/>
              </w:rPr>
              <w:t>ситуация</w:t>
            </w:r>
          </w:p>
        </w:tc>
        <w:tc>
          <w:tcPr>
            <w:tcW w:w="16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 xml:space="preserve">Относительно </w:t>
            </w:r>
            <w:proofErr w:type="spellStart"/>
            <w:r w:rsidRPr="00AC2579">
              <w:rPr>
                <w:color w:val="000000"/>
                <w:lang w:eastAsia="ru-RU"/>
              </w:rPr>
              <w:t>удовлетв</w:t>
            </w:r>
            <w:proofErr w:type="spellEnd"/>
            <w:r w:rsidRPr="00AC2579">
              <w:rPr>
                <w:color w:val="000000"/>
                <w:lang w:eastAsia="ru-RU"/>
              </w:rPr>
              <w:t>.</w:t>
            </w:r>
            <w:r w:rsidRPr="00AC2579">
              <w:t xml:space="preserve"> </w:t>
            </w:r>
            <w:r w:rsidRPr="00AC2579">
              <w:rPr>
                <w:color w:val="000000"/>
                <w:lang w:eastAsia="ru-RU"/>
              </w:rPr>
              <w:t>ситуация</w:t>
            </w:r>
          </w:p>
        </w:tc>
        <w:tc>
          <w:tcPr>
            <w:tcW w:w="1432"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proofErr w:type="spellStart"/>
            <w:r w:rsidRPr="00AC2579">
              <w:rPr>
                <w:color w:val="000000"/>
                <w:lang w:eastAsia="ru-RU"/>
              </w:rPr>
              <w:t>Неудовлетв</w:t>
            </w:r>
            <w:proofErr w:type="spellEnd"/>
            <w:r w:rsidRPr="00AC2579">
              <w:rPr>
                <w:color w:val="000000"/>
                <w:lang w:eastAsia="ru-RU"/>
              </w:rPr>
              <w:t>.</w:t>
            </w:r>
            <w:r w:rsidRPr="00AC2579">
              <w:t xml:space="preserve"> </w:t>
            </w:r>
            <w:r w:rsidRPr="00AC2579">
              <w:rPr>
                <w:color w:val="000000"/>
                <w:lang w:eastAsia="ru-RU"/>
              </w:rPr>
              <w:t>ситуация</w:t>
            </w:r>
          </w:p>
        </w:tc>
        <w:tc>
          <w:tcPr>
            <w:tcW w:w="18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Чрезвычайная экологическая ситуация</w:t>
            </w:r>
          </w:p>
        </w:tc>
        <w:tc>
          <w:tcPr>
            <w:tcW w:w="1524"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Экологическое бедствие</w:t>
            </w:r>
          </w:p>
        </w:tc>
      </w:tr>
      <w:tr w:rsidR="00044B3C" w:rsidRPr="00AC2579" w:rsidTr="00F7066E">
        <w:tc>
          <w:tcPr>
            <w:tcW w:w="2093"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 xml:space="preserve">Уровень активности </w:t>
            </w:r>
            <w:proofErr w:type="spellStart"/>
            <w:r w:rsidRPr="00AC2579">
              <w:rPr>
                <w:color w:val="000000"/>
                <w:lang w:eastAsia="ru-RU"/>
              </w:rPr>
              <w:t>микробомассы</w:t>
            </w:r>
            <w:proofErr w:type="spellEnd"/>
            <w:r w:rsidRPr="00AC2579">
              <w:rPr>
                <w:color w:val="000000"/>
                <w:lang w:eastAsia="ru-RU"/>
              </w:rPr>
              <w:t xml:space="preserve"> (кратность уменьшения)</w:t>
            </w:r>
          </w:p>
        </w:tc>
        <w:tc>
          <w:tcPr>
            <w:tcW w:w="1089"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&lt;5</w:t>
            </w:r>
          </w:p>
        </w:tc>
        <w:tc>
          <w:tcPr>
            <w:tcW w:w="16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5 - 10</w:t>
            </w:r>
          </w:p>
        </w:tc>
        <w:tc>
          <w:tcPr>
            <w:tcW w:w="1432"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10 - 50</w:t>
            </w:r>
          </w:p>
        </w:tc>
        <w:tc>
          <w:tcPr>
            <w:tcW w:w="18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50 - 100</w:t>
            </w:r>
          </w:p>
        </w:tc>
        <w:tc>
          <w:tcPr>
            <w:tcW w:w="1524"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&gt;100</w:t>
            </w:r>
          </w:p>
        </w:tc>
      </w:tr>
      <w:tr w:rsidR="00044B3C" w:rsidRPr="00AC2579" w:rsidTr="00F7066E">
        <w:tc>
          <w:tcPr>
            <w:tcW w:w="2093"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Количество патогенных микроорганизмов в 1 г почвы</w:t>
            </w:r>
          </w:p>
        </w:tc>
        <w:tc>
          <w:tcPr>
            <w:tcW w:w="1089"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w:t>
            </w:r>
          </w:p>
        </w:tc>
        <w:tc>
          <w:tcPr>
            <w:tcW w:w="16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10</w:t>
            </w:r>
            <w:r w:rsidRPr="00AC2579">
              <w:rPr>
                <w:color w:val="000000"/>
                <w:vertAlign w:val="superscript"/>
                <w:lang w:eastAsia="ru-RU"/>
              </w:rPr>
              <w:t xml:space="preserve">2 </w:t>
            </w:r>
            <w:r w:rsidRPr="00AC2579">
              <w:rPr>
                <w:color w:val="000000"/>
                <w:lang w:eastAsia="ru-RU"/>
              </w:rPr>
              <w:t>- 10</w:t>
            </w:r>
            <w:r w:rsidRPr="00AC2579">
              <w:rPr>
                <w:color w:val="000000"/>
                <w:vertAlign w:val="superscript"/>
                <w:lang w:eastAsia="ru-RU"/>
              </w:rPr>
              <w:t>3</w:t>
            </w:r>
          </w:p>
        </w:tc>
        <w:tc>
          <w:tcPr>
            <w:tcW w:w="1432"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10</w:t>
            </w:r>
            <w:r w:rsidRPr="00AC2579">
              <w:rPr>
                <w:color w:val="000000"/>
                <w:vertAlign w:val="superscript"/>
                <w:lang w:eastAsia="ru-RU"/>
              </w:rPr>
              <w:t>3</w:t>
            </w:r>
            <w:r w:rsidRPr="00AC2579">
              <w:rPr>
                <w:color w:val="000000"/>
                <w:lang w:eastAsia="ru-RU"/>
              </w:rPr>
              <w:t xml:space="preserve"> - 10</w:t>
            </w:r>
            <w:r w:rsidRPr="00AC2579">
              <w:rPr>
                <w:color w:val="000000"/>
                <w:vertAlign w:val="superscript"/>
                <w:lang w:eastAsia="ru-RU"/>
              </w:rPr>
              <w:t>4</w:t>
            </w:r>
          </w:p>
        </w:tc>
        <w:tc>
          <w:tcPr>
            <w:tcW w:w="18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10</w:t>
            </w:r>
            <w:r w:rsidRPr="00AC2579">
              <w:rPr>
                <w:color w:val="000000"/>
                <w:vertAlign w:val="superscript"/>
                <w:lang w:eastAsia="ru-RU"/>
              </w:rPr>
              <w:t>5</w:t>
            </w:r>
            <w:r w:rsidRPr="00AC2579">
              <w:rPr>
                <w:color w:val="000000"/>
                <w:lang w:eastAsia="ru-RU"/>
              </w:rPr>
              <w:t xml:space="preserve"> - 10</w:t>
            </w:r>
            <w:r w:rsidRPr="00AC2579">
              <w:rPr>
                <w:color w:val="000000"/>
                <w:vertAlign w:val="superscript"/>
                <w:lang w:eastAsia="ru-RU"/>
              </w:rPr>
              <w:t>6</w:t>
            </w:r>
          </w:p>
        </w:tc>
        <w:tc>
          <w:tcPr>
            <w:tcW w:w="1524"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&gt;10</w:t>
            </w:r>
            <w:r w:rsidRPr="00AC2579">
              <w:rPr>
                <w:color w:val="000000"/>
                <w:vertAlign w:val="superscript"/>
                <w:lang w:eastAsia="ru-RU"/>
              </w:rPr>
              <w:t>6</w:t>
            </w:r>
          </w:p>
        </w:tc>
      </w:tr>
      <w:tr w:rsidR="00044B3C" w:rsidRPr="00AC2579" w:rsidTr="00F7066E">
        <w:tc>
          <w:tcPr>
            <w:tcW w:w="2093"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r w:rsidRPr="00AC2579">
              <w:rPr>
                <w:color w:val="000000"/>
                <w:lang w:eastAsia="ru-RU"/>
              </w:rPr>
              <w:t>Содержание яиц гельминтов в 1 кг почвы</w:t>
            </w:r>
          </w:p>
        </w:tc>
        <w:tc>
          <w:tcPr>
            <w:tcW w:w="1089"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w:t>
            </w:r>
          </w:p>
        </w:tc>
        <w:tc>
          <w:tcPr>
            <w:tcW w:w="16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До 10</w:t>
            </w:r>
          </w:p>
        </w:tc>
        <w:tc>
          <w:tcPr>
            <w:tcW w:w="1432"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10 - 50</w:t>
            </w:r>
          </w:p>
        </w:tc>
        <w:tc>
          <w:tcPr>
            <w:tcW w:w="18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50 - 100</w:t>
            </w:r>
          </w:p>
        </w:tc>
        <w:tc>
          <w:tcPr>
            <w:tcW w:w="1524"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&gt;100</w:t>
            </w:r>
          </w:p>
        </w:tc>
      </w:tr>
      <w:tr w:rsidR="00044B3C" w:rsidRPr="00AC2579" w:rsidTr="00F7066E">
        <w:tc>
          <w:tcPr>
            <w:tcW w:w="2093"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proofErr w:type="spellStart"/>
            <w:r w:rsidRPr="00AC2579">
              <w:rPr>
                <w:color w:val="000000"/>
                <w:lang w:eastAsia="ru-RU"/>
              </w:rPr>
              <w:t>Колититр</w:t>
            </w:r>
            <w:proofErr w:type="spellEnd"/>
          </w:p>
        </w:tc>
        <w:tc>
          <w:tcPr>
            <w:tcW w:w="1089"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&gt;1,0</w:t>
            </w:r>
          </w:p>
        </w:tc>
        <w:tc>
          <w:tcPr>
            <w:tcW w:w="16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1,0 - 0,01</w:t>
            </w:r>
          </w:p>
        </w:tc>
        <w:tc>
          <w:tcPr>
            <w:tcW w:w="1432"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0,01 - 0,05</w:t>
            </w:r>
          </w:p>
        </w:tc>
        <w:tc>
          <w:tcPr>
            <w:tcW w:w="18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0,05 - 0,001</w:t>
            </w:r>
          </w:p>
        </w:tc>
        <w:tc>
          <w:tcPr>
            <w:tcW w:w="1524"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&lt;0,001</w:t>
            </w:r>
          </w:p>
        </w:tc>
      </w:tr>
      <w:tr w:rsidR="00044B3C" w:rsidRPr="00AC2579" w:rsidTr="00F7066E">
        <w:tc>
          <w:tcPr>
            <w:tcW w:w="2093"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proofErr w:type="spellStart"/>
            <w:r w:rsidRPr="00AC2579">
              <w:rPr>
                <w:color w:val="000000"/>
                <w:lang w:eastAsia="ru-RU"/>
              </w:rPr>
              <w:t>Фитотоксичность</w:t>
            </w:r>
            <w:proofErr w:type="spellEnd"/>
            <w:r w:rsidRPr="00AC2579">
              <w:rPr>
                <w:color w:val="000000"/>
                <w:lang w:eastAsia="ru-RU"/>
              </w:rPr>
              <w:t xml:space="preserve"> (кратность)</w:t>
            </w:r>
          </w:p>
        </w:tc>
        <w:tc>
          <w:tcPr>
            <w:tcW w:w="1089"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&lt;1,1</w:t>
            </w:r>
          </w:p>
        </w:tc>
        <w:tc>
          <w:tcPr>
            <w:tcW w:w="16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1,1 - 1,3</w:t>
            </w:r>
          </w:p>
        </w:tc>
        <w:tc>
          <w:tcPr>
            <w:tcW w:w="1432"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1,3 - 1,6</w:t>
            </w:r>
          </w:p>
        </w:tc>
        <w:tc>
          <w:tcPr>
            <w:tcW w:w="18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1,6 - 2,0</w:t>
            </w:r>
          </w:p>
        </w:tc>
        <w:tc>
          <w:tcPr>
            <w:tcW w:w="1524"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&gt;2,0</w:t>
            </w:r>
          </w:p>
        </w:tc>
      </w:tr>
      <w:tr w:rsidR="00044B3C" w:rsidRPr="00AC2579" w:rsidTr="00F7066E">
        <w:tc>
          <w:tcPr>
            <w:tcW w:w="2093" w:type="dxa"/>
            <w:shd w:val="clear" w:color="auto" w:fill="auto"/>
          </w:tcPr>
          <w:p w:rsidR="00044B3C" w:rsidRPr="00AC2579" w:rsidRDefault="00044B3C" w:rsidP="00B061B2">
            <w:pPr>
              <w:suppressAutoHyphens w:val="0"/>
              <w:autoSpaceDE w:val="0"/>
              <w:autoSpaceDN w:val="0"/>
              <w:adjustRightInd w:val="0"/>
              <w:jc w:val="both"/>
              <w:outlineLvl w:val="3"/>
              <w:rPr>
                <w:color w:val="000000"/>
                <w:lang w:eastAsia="ru-RU"/>
              </w:rPr>
            </w:pPr>
            <w:proofErr w:type="spellStart"/>
            <w:r w:rsidRPr="00AC2579">
              <w:rPr>
                <w:color w:val="000000"/>
                <w:lang w:eastAsia="ru-RU"/>
              </w:rPr>
              <w:t>Гено</w:t>
            </w:r>
            <w:proofErr w:type="spellEnd"/>
            <w:r w:rsidRPr="00AC2579">
              <w:rPr>
                <w:color w:val="000000"/>
                <w:lang w:eastAsia="ru-RU"/>
              </w:rPr>
              <w:t>-токсичность (рост числа</w:t>
            </w:r>
            <w:r w:rsidRPr="00AC2579">
              <w:t xml:space="preserve"> </w:t>
            </w:r>
            <w:r w:rsidRPr="00AC2579">
              <w:rPr>
                <w:color w:val="000000"/>
                <w:lang w:eastAsia="ru-RU"/>
              </w:rPr>
              <w:t>мутаций в сравнении с контролем)</w:t>
            </w:r>
          </w:p>
        </w:tc>
        <w:tc>
          <w:tcPr>
            <w:tcW w:w="1089"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&lt;2</w:t>
            </w:r>
          </w:p>
        </w:tc>
        <w:tc>
          <w:tcPr>
            <w:tcW w:w="16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2 - 10</w:t>
            </w:r>
          </w:p>
        </w:tc>
        <w:tc>
          <w:tcPr>
            <w:tcW w:w="1432"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1 - 100</w:t>
            </w:r>
          </w:p>
        </w:tc>
        <w:tc>
          <w:tcPr>
            <w:tcW w:w="1816"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100 - 1000</w:t>
            </w:r>
          </w:p>
        </w:tc>
        <w:tc>
          <w:tcPr>
            <w:tcW w:w="1524" w:type="dxa"/>
            <w:shd w:val="clear" w:color="auto" w:fill="auto"/>
          </w:tcPr>
          <w:p w:rsidR="00044B3C" w:rsidRPr="00AC2579" w:rsidRDefault="00044B3C" w:rsidP="00B061B2">
            <w:pPr>
              <w:suppressAutoHyphens w:val="0"/>
              <w:autoSpaceDE w:val="0"/>
              <w:autoSpaceDN w:val="0"/>
              <w:adjustRightInd w:val="0"/>
              <w:jc w:val="center"/>
              <w:outlineLvl w:val="3"/>
              <w:rPr>
                <w:color w:val="000000"/>
                <w:lang w:eastAsia="ru-RU"/>
              </w:rPr>
            </w:pPr>
            <w:r w:rsidRPr="00AC2579">
              <w:rPr>
                <w:color w:val="000000"/>
                <w:lang w:eastAsia="ru-RU"/>
              </w:rPr>
              <w:t>&gt;100</w:t>
            </w:r>
          </w:p>
        </w:tc>
      </w:tr>
    </w:tbl>
    <w:p w:rsidR="00044B3C" w:rsidRPr="00AC2579" w:rsidRDefault="00044B3C" w:rsidP="00044B3C">
      <w:pPr>
        <w:suppressAutoHyphens w:val="0"/>
        <w:autoSpaceDE w:val="0"/>
        <w:autoSpaceDN w:val="0"/>
        <w:adjustRightInd w:val="0"/>
        <w:ind w:firstLine="540"/>
        <w:jc w:val="both"/>
        <w:outlineLvl w:val="3"/>
        <w:rPr>
          <w:color w:val="000000"/>
          <w:lang w:eastAsia="ru-RU"/>
        </w:rPr>
      </w:pPr>
    </w:p>
    <w:p w:rsidR="00044B3C" w:rsidRPr="00AC2579" w:rsidRDefault="00044B3C" w:rsidP="00044B3C">
      <w:pPr>
        <w:suppressAutoHyphens w:val="0"/>
        <w:autoSpaceDE w:val="0"/>
        <w:autoSpaceDN w:val="0"/>
        <w:adjustRightInd w:val="0"/>
        <w:jc w:val="center"/>
        <w:outlineLvl w:val="3"/>
        <w:rPr>
          <w:color w:val="000000"/>
          <w:lang w:eastAsia="ru-RU"/>
        </w:rPr>
      </w:pPr>
      <w:r w:rsidRPr="00AC2579">
        <w:rPr>
          <w:color w:val="000000"/>
          <w:lang w:eastAsia="ru-RU"/>
        </w:rPr>
        <w:t xml:space="preserve">Таблица 4. </w:t>
      </w:r>
      <w:proofErr w:type="spellStart"/>
      <w:r w:rsidRPr="00AC2579">
        <w:rPr>
          <w:color w:val="000000"/>
          <w:lang w:eastAsia="ru-RU"/>
        </w:rPr>
        <w:t>Фитотоксичность</w:t>
      </w:r>
      <w:proofErr w:type="spellEnd"/>
      <w:r w:rsidRPr="00AC2579">
        <w:rPr>
          <w:color w:val="000000"/>
          <w:lang w:eastAsia="ru-RU"/>
        </w:rPr>
        <w:t xml:space="preserve"> грунтов, ОДК</w:t>
      </w:r>
    </w:p>
    <w:p w:rsidR="00044B3C" w:rsidRPr="00AC2579" w:rsidRDefault="00044B3C" w:rsidP="00044B3C">
      <w:pPr>
        <w:suppressAutoHyphens w:val="0"/>
        <w:autoSpaceDE w:val="0"/>
        <w:autoSpaceDN w:val="0"/>
        <w:adjustRightInd w:val="0"/>
        <w:ind w:firstLine="540"/>
        <w:jc w:val="both"/>
        <w:outlineLvl w:val="3"/>
        <w:rPr>
          <w:color w:val="000000"/>
          <w:lang w:eastAsia="ru-RU"/>
        </w:rPr>
      </w:pPr>
    </w:p>
    <w:p w:rsidR="00044B3C" w:rsidRPr="00AC2579" w:rsidRDefault="00044B3C" w:rsidP="00044B3C">
      <w:pPr>
        <w:suppressAutoHyphens w:val="0"/>
        <w:autoSpaceDE w:val="0"/>
        <w:autoSpaceDN w:val="0"/>
        <w:adjustRightInd w:val="0"/>
        <w:jc w:val="right"/>
        <w:outlineLvl w:val="3"/>
        <w:rPr>
          <w:color w:val="000000"/>
          <w:lang w:eastAsia="ru-RU"/>
        </w:rPr>
      </w:pPr>
      <w:r w:rsidRPr="00AC2579">
        <w:rPr>
          <w:color w:val="000000"/>
          <w:lang w:eastAsia="ru-RU"/>
        </w:rPr>
        <w:t>В миллиграммах на килограмм</w:t>
      </w:r>
    </w:p>
    <w:tbl>
      <w:tblPr>
        <w:tblW w:w="9356" w:type="dxa"/>
        <w:tblInd w:w="70" w:type="dxa"/>
        <w:tblLayout w:type="fixed"/>
        <w:tblCellMar>
          <w:left w:w="70" w:type="dxa"/>
          <w:right w:w="70" w:type="dxa"/>
        </w:tblCellMar>
        <w:tblLook w:val="0000" w:firstRow="0" w:lastRow="0" w:firstColumn="0" w:lastColumn="0" w:noHBand="0" w:noVBand="0"/>
      </w:tblPr>
      <w:tblGrid>
        <w:gridCol w:w="1485"/>
        <w:gridCol w:w="1492"/>
        <w:gridCol w:w="1276"/>
        <w:gridCol w:w="1276"/>
        <w:gridCol w:w="1275"/>
        <w:gridCol w:w="1134"/>
        <w:gridCol w:w="1418"/>
      </w:tblGrid>
      <w:tr w:rsidR="00044B3C" w:rsidRPr="00AC2579" w:rsidTr="00B061B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Cr</w:t>
            </w:r>
            <w:proofErr w:type="spellEnd"/>
          </w:p>
        </w:tc>
        <w:tc>
          <w:tcPr>
            <w:tcW w:w="149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val="en-US" w:eastAsia="ru-RU"/>
              </w:rPr>
              <w:t>N</w:t>
            </w:r>
            <w:r w:rsidRPr="00AC2579">
              <w:rPr>
                <w:color w:val="000000"/>
                <w:lang w:eastAsia="ru-RU"/>
              </w:rPr>
              <w:t>i</w:t>
            </w:r>
          </w:p>
        </w:tc>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Z</w:t>
            </w:r>
            <w:r w:rsidRPr="00AC2579">
              <w:rPr>
                <w:color w:val="000000"/>
                <w:lang w:val="en-US" w:eastAsia="ru-RU"/>
              </w:rPr>
              <w:t>n</w:t>
            </w:r>
          </w:p>
        </w:tc>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Pb</w:t>
            </w:r>
            <w:proofErr w:type="spellEnd"/>
          </w:p>
        </w:tc>
        <w:tc>
          <w:tcPr>
            <w:tcW w:w="127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Cu</w:t>
            </w:r>
            <w:proofErr w:type="spellEnd"/>
          </w:p>
        </w:tc>
        <w:tc>
          <w:tcPr>
            <w:tcW w:w="113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As</w:t>
            </w:r>
            <w:proofErr w:type="spellEnd"/>
          </w:p>
        </w:tc>
        <w:tc>
          <w:tcPr>
            <w:tcW w:w="141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CL иона</w:t>
            </w:r>
          </w:p>
        </w:tc>
      </w:tr>
      <w:tr w:rsidR="00044B3C" w:rsidRPr="00AC2579" w:rsidTr="00B061B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100</w:t>
            </w:r>
          </w:p>
        </w:tc>
        <w:tc>
          <w:tcPr>
            <w:tcW w:w="1492"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w:t>
            </w:r>
          </w:p>
        </w:tc>
        <w:tc>
          <w:tcPr>
            <w:tcW w:w="141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100</w:t>
            </w:r>
          </w:p>
        </w:tc>
      </w:tr>
    </w:tbl>
    <w:p w:rsidR="00044B3C" w:rsidRPr="00AC2579" w:rsidRDefault="00044B3C" w:rsidP="00044B3C">
      <w:pPr>
        <w:suppressAutoHyphens w:val="0"/>
        <w:autoSpaceDE w:val="0"/>
        <w:autoSpaceDN w:val="0"/>
        <w:adjustRightInd w:val="0"/>
        <w:ind w:firstLine="540"/>
        <w:jc w:val="both"/>
        <w:outlineLvl w:val="3"/>
        <w:rPr>
          <w:color w:val="000000"/>
          <w:lang w:eastAsia="ru-RU"/>
        </w:rPr>
      </w:pPr>
    </w:p>
    <w:p w:rsidR="00044B3C" w:rsidRPr="00AC2579" w:rsidRDefault="00044B3C" w:rsidP="00044B3C">
      <w:pPr>
        <w:suppressAutoHyphens w:val="0"/>
        <w:autoSpaceDE w:val="0"/>
        <w:autoSpaceDN w:val="0"/>
        <w:adjustRightInd w:val="0"/>
        <w:ind w:firstLine="709"/>
        <w:jc w:val="center"/>
        <w:outlineLvl w:val="3"/>
        <w:rPr>
          <w:color w:val="000000"/>
          <w:lang w:eastAsia="ru-RU"/>
        </w:rPr>
      </w:pPr>
      <w:r w:rsidRPr="00AC2579">
        <w:rPr>
          <w:color w:val="000000"/>
          <w:lang w:eastAsia="ru-RU"/>
        </w:rPr>
        <w:t>Таблица 5. Уровни загрязнения почв, при которых подавляется ферментативная активность почв</w:t>
      </w:r>
    </w:p>
    <w:p w:rsidR="00044B3C" w:rsidRPr="00AC2579" w:rsidRDefault="00044B3C" w:rsidP="00044B3C">
      <w:pPr>
        <w:suppressAutoHyphens w:val="0"/>
        <w:autoSpaceDE w:val="0"/>
        <w:autoSpaceDN w:val="0"/>
        <w:adjustRightInd w:val="0"/>
        <w:ind w:firstLine="540"/>
        <w:jc w:val="both"/>
        <w:outlineLvl w:val="3"/>
        <w:rPr>
          <w:color w:val="000000"/>
          <w:lang w:eastAsia="ru-RU"/>
        </w:rPr>
      </w:pPr>
    </w:p>
    <w:p w:rsidR="00044B3C" w:rsidRPr="00AC2579" w:rsidRDefault="00044B3C" w:rsidP="00044B3C">
      <w:pPr>
        <w:suppressAutoHyphens w:val="0"/>
        <w:autoSpaceDE w:val="0"/>
        <w:autoSpaceDN w:val="0"/>
        <w:adjustRightInd w:val="0"/>
        <w:jc w:val="right"/>
        <w:outlineLvl w:val="3"/>
        <w:rPr>
          <w:color w:val="000000"/>
          <w:lang w:eastAsia="ru-RU"/>
        </w:rPr>
      </w:pPr>
      <w:r w:rsidRPr="00AC2579">
        <w:rPr>
          <w:color w:val="000000"/>
          <w:lang w:eastAsia="ru-RU"/>
        </w:rPr>
        <w:t>В миллиграммах на 100 грамм</w:t>
      </w:r>
    </w:p>
    <w:tbl>
      <w:tblPr>
        <w:tblW w:w="9356" w:type="dxa"/>
        <w:tblInd w:w="70" w:type="dxa"/>
        <w:tblLayout w:type="fixed"/>
        <w:tblCellMar>
          <w:left w:w="70" w:type="dxa"/>
          <w:right w:w="70" w:type="dxa"/>
        </w:tblCellMar>
        <w:tblLook w:val="0000" w:firstRow="0" w:lastRow="0" w:firstColumn="0" w:lastColumn="0" w:noHBand="0" w:noVBand="0"/>
      </w:tblPr>
      <w:tblGrid>
        <w:gridCol w:w="2295"/>
        <w:gridCol w:w="2160"/>
        <w:gridCol w:w="2208"/>
        <w:gridCol w:w="2693"/>
      </w:tblGrid>
      <w:tr w:rsidR="00044B3C" w:rsidRPr="00AC2579" w:rsidTr="00B061B2">
        <w:trPr>
          <w:cantSplit/>
          <w:trHeight w:val="240"/>
        </w:trPr>
        <w:tc>
          <w:tcPr>
            <w:tcW w:w="22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Ферменты &lt;*&gt;</w:t>
            </w:r>
          </w:p>
        </w:tc>
        <w:tc>
          <w:tcPr>
            <w:tcW w:w="7061" w:type="dxa"/>
            <w:gridSpan w:val="3"/>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Содержание в почве</w:t>
            </w:r>
          </w:p>
        </w:tc>
      </w:tr>
      <w:tr w:rsidR="00044B3C" w:rsidRPr="00AC2579" w:rsidTr="00B061B2">
        <w:trPr>
          <w:cantSplit/>
          <w:trHeight w:val="240"/>
        </w:trPr>
        <w:tc>
          <w:tcPr>
            <w:tcW w:w="22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21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кадмий</w:t>
            </w:r>
          </w:p>
        </w:tc>
        <w:tc>
          <w:tcPr>
            <w:tcW w:w="220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свинец</w:t>
            </w:r>
          </w:p>
        </w:tc>
        <w:tc>
          <w:tcPr>
            <w:tcW w:w="2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цинк</w:t>
            </w:r>
          </w:p>
        </w:tc>
      </w:tr>
      <w:tr w:rsidR="00044B3C" w:rsidRPr="00AC2579" w:rsidTr="00B061B2">
        <w:trPr>
          <w:cantSplit/>
          <w:trHeight w:val="240"/>
        </w:trPr>
        <w:tc>
          <w:tcPr>
            <w:tcW w:w="22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Каталаза</w:t>
            </w:r>
          </w:p>
        </w:tc>
        <w:tc>
          <w:tcPr>
            <w:tcW w:w="21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w:t>
            </w:r>
          </w:p>
        </w:tc>
        <w:tc>
          <w:tcPr>
            <w:tcW w:w="220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700</w:t>
            </w:r>
          </w:p>
        </w:tc>
        <w:tc>
          <w:tcPr>
            <w:tcW w:w="2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300</w:t>
            </w:r>
          </w:p>
        </w:tc>
      </w:tr>
      <w:tr w:rsidR="00044B3C" w:rsidRPr="00AC2579" w:rsidTr="00B061B2">
        <w:trPr>
          <w:cantSplit/>
          <w:trHeight w:val="240"/>
        </w:trPr>
        <w:tc>
          <w:tcPr>
            <w:tcW w:w="22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Дегидрогеназа</w:t>
            </w:r>
            <w:proofErr w:type="spellEnd"/>
          </w:p>
        </w:tc>
        <w:tc>
          <w:tcPr>
            <w:tcW w:w="21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w:t>
            </w:r>
          </w:p>
        </w:tc>
        <w:tc>
          <w:tcPr>
            <w:tcW w:w="220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300</w:t>
            </w:r>
          </w:p>
        </w:tc>
        <w:tc>
          <w:tcPr>
            <w:tcW w:w="2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700</w:t>
            </w:r>
          </w:p>
        </w:tc>
      </w:tr>
      <w:tr w:rsidR="00044B3C" w:rsidRPr="00AC2579" w:rsidTr="00B061B2">
        <w:trPr>
          <w:cantSplit/>
          <w:trHeight w:val="240"/>
        </w:trPr>
        <w:tc>
          <w:tcPr>
            <w:tcW w:w="22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Инвертаза</w:t>
            </w:r>
          </w:p>
        </w:tc>
        <w:tc>
          <w:tcPr>
            <w:tcW w:w="21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w:t>
            </w:r>
          </w:p>
        </w:tc>
        <w:tc>
          <w:tcPr>
            <w:tcW w:w="220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&gt;1000</w:t>
            </w:r>
          </w:p>
        </w:tc>
        <w:tc>
          <w:tcPr>
            <w:tcW w:w="2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10000</w:t>
            </w:r>
          </w:p>
        </w:tc>
      </w:tr>
      <w:tr w:rsidR="00044B3C" w:rsidRPr="00AC2579" w:rsidTr="00B061B2">
        <w:trPr>
          <w:cantSplit/>
          <w:trHeight w:val="240"/>
        </w:trPr>
        <w:tc>
          <w:tcPr>
            <w:tcW w:w="22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Протеаза</w:t>
            </w:r>
          </w:p>
        </w:tc>
        <w:tc>
          <w:tcPr>
            <w:tcW w:w="21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50</w:t>
            </w:r>
          </w:p>
        </w:tc>
        <w:tc>
          <w:tcPr>
            <w:tcW w:w="220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&gt;1000</w:t>
            </w:r>
          </w:p>
        </w:tc>
        <w:tc>
          <w:tcPr>
            <w:tcW w:w="2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 10000</w:t>
            </w:r>
          </w:p>
        </w:tc>
      </w:tr>
      <w:tr w:rsidR="00044B3C" w:rsidRPr="00AC2579" w:rsidTr="00B061B2">
        <w:trPr>
          <w:cantSplit/>
          <w:trHeight w:val="240"/>
        </w:trPr>
        <w:tc>
          <w:tcPr>
            <w:tcW w:w="229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proofErr w:type="spellStart"/>
            <w:r w:rsidRPr="00AC2579">
              <w:rPr>
                <w:color w:val="000000"/>
                <w:lang w:eastAsia="ru-RU"/>
              </w:rPr>
              <w:t>Уреаза</w:t>
            </w:r>
            <w:proofErr w:type="spellEnd"/>
          </w:p>
        </w:tc>
        <w:tc>
          <w:tcPr>
            <w:tcW w:w="216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&gt;100</w:t>
            </w:r>
          </w:p>
        </w:tc>
        <w:tc>
          <w:tcPr>
            <w:tcW w:w="220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&gt;1000</w:t>
            </w:r>
          </w:p>
        </w:tc>
        <w:tc>
          <w:tcPr>
            <w:tcW w:w="2693"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 10000</w:t>
            </w:r>
          </w:p>
        </w:tc>
      </w:tr>
      <w:tr w:rsidR="00044B3C" w:rsidRPr="00AC2579" w:rsidTr="00B061B2">
        <w:trPr>
          <w:cantSplit/>
          <w:trHeight w:val="360"/>
        </w:trPr>
        <w:tc>
          <w:tcPr>
            <w:tcW w:w="9356" w:type="dxa"/>
            <w:gridSpan w:val="4"/>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&lt;*&gt; Ферменты, участвующие в процессах минерализации и синтеза различных веществ в почвах.</w:t>
            </w:r>
          </w:p>
        </w:tc>
      </w:tr>
    </w:tbl>
    <w:p w:rsidR="00044B3C" w:rsidRPr="00AC2579" w:rsidRDefault="00044B3C" w:rsidP="00044B3C">
      <w:pPr>
        <w:suppressAutoHyphens w:val="0"/>
        <w:autoSpaceDE w:val="0"/>
        <w:autoSpaceDN w:val="0"/>
        <w:adjustRightInd w:val="0"/>
        <w:ind w:firstLine="540"/>
        <w:jc w:val="both"/>
        <w:outlineLvl w:val="3"/>
        <w:rPr>
          <w:color w:val="000000"/>
          <w:lang w:eastAsia="ru-RU"/>
        </w:rPr>
      </w:pPr>
    </w:p>
    <w:p w:rsidR="00044B3C" w:rsidRPr="00AC2579" w:rsidRDefault="00044B3C" w:rsidP="00044B3C">
      <w:pPr>
        <w:suppressAutoHyphens w:val="0"/>
        <w:autoSpaceDE w:val="0"/>
        <w:autoSpaceDN w:val="0"/>
        <w:adjustRightInd w:val="0"/>
        <w:ind w:firstLine="709"/>
        <w:jc w:val="center"/>
        <w:outlineLvl w:val="3"/>
        <w:rPr>
          <w:color w:val="000000"/>
          <w:lang w:eastAsia="ru-RU"/>
        </w:rPr>
      </w:pPr>
      <w:r w:rsidRPr="00AC2579">
        <w:rPr>
          <w:color w:val="000000"/>
          <w:lang w:eastAsia="ru-RU"/>
        </w:rPr>
        <w:t>Таблица 6. Биологические уровни загрязнения почвенного покрова для условий произрастания</w:t>
      </w:r>
    </w:p>
    <w:p w:rsidR="00044B3C" w:rsidRPr="00AC2579" w:rsidRDefault="00044B3C" w:rsidP="00044B3C">
      <w:pPr>
        <w:suppressAutoHyphens w:val="0"/>
        <w:autoSpaceDE w:val="0"/>
        <w:autoSpaceDN w:val="0"/>
        <w:adjustRightInd w:val="0"/>
        <w:ind w:firstLine="540"/>
        <w:jc w:val="both"/>
        <w:outlineLvl w:val="3"/>
        <w:rPr>
          <w:color w:val="000000"/>
          <w:lang w:eastAsia="ru-RU"/>
        </w:rPr>
      </w:pPr>
    </w:p>
    <w:p w:rsidR="00044B3C" w:rsidRPr="00AC2579" w:rsidRDefault="00044B3C" w:rsidP="00044B3C">
      <w:pPr>
        <w:suppressAutoHyphens w:val="0"/>
        <w:autoSpaceDE w:val="0"/>
        <w:autoSpaceDN w:val="0"/>
        <w:adjustRightInd w:val="0"/>
        <w:jc w:val="right"/>
        <w:outlineLvl w:val="3"/>
        <w:rPr>
          <w:color w:val="000000"/>
          <w:lang w:eastAsia="ru-RU"/>
        </w:rPr>
      </w:pPr>
      <w:r w:rsidRPr="00AC2579">
        <w:rPr>
          <w:color w:val="000000"/>
          <w:lang w:eastAsia="ru-RU"/>
        </w:rPr>
        <w:t>В миллиграммах на килограмм</w:t>
      </w:r>
    </w:p>
    <w:tbl>
      <w:tblPr>
        <w:tblW w:w="9497" w:type="dxa"/>
        <w:tblInd w:w="70" w:type="dxa"/>
        <w:tblLayout w:type="fixed"/>
        <w:tblCellMar>
          <w:left w:w="70" w:type="dxa"/>
          <w:right w:w="70" w:type="dxa"/>
        </w:tblCellMar>
        <w:tblLook w:val="0000" w:firstRow="0" w:lastRow="0" w:firstColumn="0" w:lastColumn="0" w:noHBand="0" w:noVBand="0"/>
      </w:tblPr>
      <w:tblGrid>
        <w:gridCol w:w="1276"/>
        <w:gridCol w:w="992"/>
        <w:gridCol w:w="1134"/>
        <w:gridCol w:w="1134"/>
        <w:gridCol w:w="1134"/>
        <w:gridCol w:w="1134"/>
        <w:gridCol w:w="992"/>
        <w:gridCol w:w="993"/>
        <w:gridCol w:w="708"/>
      </w:tblGrid>
      <w:tr w:rsidR="00044B3C" w:rsidRPr="00AC2579" w:rsidTr="00553B17">
        <w:trPr>
          <w:cantSplit/>
          <w:trHeight w:val="248"/>
        </w:trPr>
        <w:tc>
          <w:tcPr>
            <w:tcW w:w="1276" w:type="dxa"/>
            <w:vMerge w:val="restart"/>
            <w:tcBorders>
              <w:top w:val="single" w:sz="6" w:space="0" w:color="auto"/>
              <w:left w:val="single" w:sz="6" w:space="0" w:color="auto"/>
              <w:bottom w:val="nil"/>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Уровень загрязнения</w:t>
            </w:r>
          </w:p>
        </w:tc>
        <w:tc>
          <w:tcPr>
            <w:tcW w:w="8221" w:type="dxa"/>
            <w:gridSpan w:val="8"/>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Содержание элемента мг/кг</w:t>
            </w:r>
          </w:p>
        </w:tc>
      </w:tr>
      <w:tr w:rsidR="00044B3C" w:rsidRPr="00AC2579" w:rsidTr="00553B17">
        <w:trPr>
          <w:cantSplit/>
          <w:trHeight w:val="360"/>
        </w:trPr>
        <w:tc>
          <w:tcPr>
            <w:tcW w:w="1276" w:type="dxa"/>
            <w:vMerge/>
            <w:tcBorders>
              <w:top w:val="nil"/>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мышьяк</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ртуть</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свинец</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цинк</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кадмий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медь</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никель</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хром</w:t>
            </w:r>
          </w:p>
        </w:tc>
      </w:tr>
      <w:tr w:rsidR="00044B3C" w:rsidRPr="00AC2579" w:rsidTr="00C37A72">
        <w:trPr>
          <w:cantSplit/>
          <w:trHeight w:val="240"/>
        </w:trPr>
        <w:tc>
          <w:tcPr>
            <w:tcW w:w="9497" w:type="dxa"/>
            <w:gridSpan w:val="9"/>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lastRenderedPageBreak/>
              <w:t>В песчаных и супесчаных почвах (валовые формы)</w:t>
            </w:r>
          </w:p>
        </w:tc>
      </w:tr>
      <w:tr w:rsidR="00044B3C" w:rsidRPr="00AC2579" w:rsidTr="00553B17">
        <w:trPr>
          <w:cantSplit/>
          <w:trHeight w:val="36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Нормальный &lt;*&gt;</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1,0 - 2,0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1,0 - 2,1</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16,0 - 32,0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27,1 - 55,0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0,26 - 0,5</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16,1 - 33,0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10,1 - 20,0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50,0 - 100</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Средний &lt;*&gt;</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2,1 - 4,0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2,2 - 4,2</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32,1 - 64,0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55,1 - 110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0,6 - 1,0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33,1 - 165</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20,0 - 100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101 - 500</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Высокий &lt;*&gt;</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4,1  - 6,0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4,3 - 6,2</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64,1 - 96</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110,1 - 165</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1,1 - 1,5</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165,1 - 330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100,1 - 200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501 - 1000</w:t>
            </w:r>
          </w:p>
        </w:tc>
      </w:tr>
      <w:tr w:rsidR="00044B3C" w:rsidRPr="00AC2579" w:rsidTr="00553B17">
        <w:trPr>
          <w:cantSplit/>
          <w:trHeight w:val="36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Оч. высок. &lt;*&gt;</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&gt;6,0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&gt;6,2</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&gt;96,0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&gt;165</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&gt;1,5</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&gt;330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&gt;200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ind w:left="-70" w:right="-70"/>
              <w:jc w:val="center"/>
              <w:rPr>
                <w:color w:val="000000"/>
                <w:lang w:eastAsia="ru-RU"/>
              </w:rPr>
            </w:pPr>
            <w:r w:rsidRPr="00AC2579">
              <w:rPr>
                <w:color w:val="000000"/>
                <w:lang w:eastAsia="ru-RU"/>
              </w:rPr>
              <w:t>&gt;1000</w:t>
            </w:r>
          </w:p>
        </w:tc>
      </w:tr>
      <w:tr w:rsidR="00044B3C" w:rsidRPr="00AC2579" w:rsidTr="00C37A72">
        <w:trPr>
          <w:cantSplit/>
          <w:trHeight w:val="240"/>
        </w:trPr>
        <w:tc>
          <w:tcPr>
            <w:tcW w:w="9497" w:type="dxa"/>
            <w:gridSpan w:val="9"/>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В суглинистых и глинистых почвах рН менее 5,5 (валовые формы)</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Нормальный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2,5 - 5,0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32 - 65</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55 - 100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0,5 - 1,0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33 - 66</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20 - 40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Средний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D22B1B">
            <w:pPr>
              <w:suppressAutoHyphens w:val="0"/>
              <w:autoSpaceDE w:val="0"/>
              <w:autoSpaceDN w:val="0"/>
              <w:adjustRightInd w:val="0"/>
              <w:rPr>
                <w:color w:val="000000"/>
                <w:lang w:eastAsia="ru-RU"/>
              </w:rPr>
            </w:pPr>
            <w:r w:rsidRPr="00AC2579">
              <w:rPr>
                <w:color w:val="000000"/>
                <w:lang w:eastAsia="ru-RU"/>
              </w:rPr>
              <w:t>5,1 -10,0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66 - 130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111 - 220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1,1 - 2,0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67 - 330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41 - 200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Высокий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D22B1B">
            <w:pPr>
              <w:suppressAutoHyphens w:val="0"/>
              <w:autoSpaceDE w:val="0"/>
              <w:autoSpaceDN w:val="0"/>
              <w:adjustRightInd w:val="0"/>
              <w:rPr>
                <w:color w:val="000000"/>
                <w:lang w:eastAsia="ru-RU"/>
              </w:rPr>
            </w:pPr>
            <w:r w:rsidRPr="00AC2579">
              <w:rPr>
                <w:color w:val="000000"/>
                <w:lang w:eastAsia="ru-RU"/>
              </w:rPr>
              <w:t>10,1 - 15,0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131 - 195</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221 - 330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2,1 - 3,0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331 - 660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201 - 400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D22B1B">
        <w:trPr>
          <w:cantSplit/>
          <w:trHeight w:val="25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Оч. высокий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&gt;15</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&gt;195</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&gt;330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&gt;3,0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&gt;660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C37A72">
        <w:trPr>
          <w:cantSplit/>
          <w:trHeight w:val="240"/>
        </w:trPr>
        <w:tc>
          <w:tcPr>
            <w:tcW w:w="9497" w:type="dxa"/>
            <w:gridSpan w:val="9"/>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В суглинистых и глинистых почвах, рН более 5,5 (валовые формы)</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Нормальный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5 - 10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65 - 130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110 - 220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1,0 - 2,0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66 - 132</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40 - 80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Средний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11 - 20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131 - 260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221 - 400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2,1 - 4,0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133 - 660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81 - 400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Высокий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21 - 30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261 - 390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401 - 660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4,1 - 6,0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661 - 1320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401 - 800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Оч. высокий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&gt;30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&gt;390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&gt;660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&gt;6,0</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&gt;1320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&gt;800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r>
      <w:tr w:rsidR="00044B3C" w:rsidRPr="00AC2579" w:rsidTr="00C37A72">
        <w:trPr>
          <w:cantSplit/>
          <w:trHeight w:val="240"/>
        </w:trPr>
        <w:tc>
          <w:tcPr>
            <w:tcW w:w="9497" w:type="dxa"/>
            <w:gridSpan w:val="9"/>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Подвижные формы</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Нормальный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3,0 - 6,0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10,0 - 23,0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1,5 - 3,0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2,0 - 4,0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3,0 - 6,0</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Средний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6,1 - 12,0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24,0 - 46,0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3,1 - 15,0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4,1 - 20,0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6,1 - 30,0</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Высокий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12,1 - 18,0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47,0 - 69,0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15,1 - 30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20,1 - 40,0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31,0 - 60,0</w:t>
            </w:r>
          </w:p>
        </w:tc>
      </w:tr>
      <w:tr w:rsidR="00044B3C" w:rsidRPr="00AC2579" w:rsidTr="00553B17">
        <w:trPr>
          <w:cantSplit/>
          <w:trHeight w:val="240"/>
        </w:trPr>
        <w:tc>
          <w:tcPr>
            <w:tcW w:w="1276"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Оч. высокий</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&gt;18,0</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&gt;69</w:t>
            </w:r>
          </w:p>
        </w:tc>
        <w:tc>
          <w:tcPr>
            <w:tcW w:w="1134"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&gt;30,0</w:t>
            </w:r>
          </w:p>
        </w:tc>
        <w:tc>
          <w:tcPr>
            <w:tcW w:w="99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&gt;40,0</w:t>
            </w:r>
          </w:p>
        </w:tc>
        <w:tc>
          <w:tcPr>
            <w:tcW w:w="70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&gt;60,0</w:t>
            </w:r>
          </w:p>
        </w:tc>
      </w:tr>
      <w:tr w:rsidR="00044B3C" w:rsidRPr="00AC2579" w:rsidTr="00C37A72">
        <w:trPr>
          <w:cantSplit/>
          <w:trHeight w:val="360"/>
        </w:trPr>
        <w:tc>
          <w:tcPr>
            <w:tcW w:w="9497" w:type="dxa"/>
            <w:gridSpan w:val="9"/>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044B3C" w:rsidRPr="00AC2579" w:rsidRDefault="00044B3C" w:rsidP="00044B3C">
      <w:pPr>
        <w:suppressAutoHyphens w:val="0"/>
        <w:autoSpaceDE w:val="0"/>
        <w:autoSpaceDN w:val="0"/>
        <w:adjustRightInd w:val="0"/>
        <w:jc w:val="center"/>
        <w:outlineLvl w:val="4"/>
        <w:rPr>
          <w:color w:val="000000"/>
          <w:lang w:eastAsia="ru-RU"/>
        </w:rPr>
      </w:pPr>
    </w:p>
    <w:p w:rsidR="00044B3C" w:rsidRPr="00AC2579" w:rsidRDefault="00044B3C" w:rsidP="00044B3C">
      <w:pPr>
        <w:suppressAutoHyphens w:val="0"/>
        <w:autoSpaceDE w:val="0"/>
        <w:autoSpaceDN w:val="0"/>
        <w:adjustRightInd w:val="0"/>
        <w:ind w:firstLine="709"/>
        <w:jc w:val="center"/>
        <w:outlineLvl w:val="3"/>
        <w:rPr>
          <w:color w:val="000000"/>
          <w:lang w:eastAsia="ru-RU"/>
        </w:rPr>
      </w:pPr>
      <w:r w:rsidRPr="00AC2579">
        <w:rPr>
          <w:color w:val="000000"/>
          <w:lang w:eastAsia="ru-RU"/>
        </w:rPr>
        <w:t xml:space="preserve">Таблица 7. Типы конструкций </w:t>
      </w:r>
      <w:proofErr w:type="spellStart"/>
      <w:r w:rsidRPr="00AC2579">
        <w:rPr>
          <w:color w:val="000000"/>
          <w:lang w:eastAsia="ru-RU"/>
        </w:rPr>
        <w:t>урбоконструктоземов</w:t>
      </w:r>
      <w:proofErr w:type="spellEnd"/>
      <w:r w:rsidRPr="00AC2579">
        <w:rPr>
          <w:color w:val="000000"/>
          <w:lang w:eastAsia="ru-RU"/>
        </w:rPr>
        <w:t xml:space="preserve"> для создания спортивных газонов</w:t>
      </w:r>
    </w:p>
    <w:p w:rsidR="00044B3C" w:rsidRPr="00AC2579" w:rsidRDefault="00044B3C" w:rsidP="00044B3C">
      <w:pPr>
        <w:suppressAutoHyphens w:val="0"/>
        <w:autoSpaceDE w:val="0"/>
        <w:autoSpaceDN w:val="0"/>
        <w:adjustRightInd w:val="0"/>
        <w:jc w:val="right"/>
        <w:outlineLvl w:val="3"/>
        <w:rPr>
          <w:color w:val="000000"/>
          <w:lang w:eastAsia="ru-RU"/>
        </w:rPr>
      </w:pPr>
      <w:r w:rsidRPr="00AC2579">
        <w:rPr>
          <w:color w:val="000000"/>
          <w:lang w:eastAsia="ru-RU"/>
        </w:rPr>
        <w:t>В сантиметрах</w:t>
      </w:r>
    </w:p>
    <w:tbl>
      <w:tblPr>
        <w:tblW w:w="9356" w:type="dxa"/>
        <w:tblInd w:w="70" w:type="dxa"/>
        <w:tblLayout w:type="fixed"/>
        <w:tblCellMar>
          <w:left w:w="70" w:type="dxa"/>
          <w:right w:w="70" w:type="dxa"/>
        </w:tblCellMar>
        <w:tblLook w:val="0000" w:firstRow="0" w:lastRow="0" w:firstColumn="0" w:lastColumn="0" w:noHBand="0" w:noVBand="0"/>
      </w:tblPr>
      <w:tblGrid>
        <w:gridCol w:w="1843"/>
        <w:gridCol w:w="1701"/>
        <w:gridCol w:w="2268"/>
        <w:gridCol w:w="1701"/>
        <w:gridCol w:w="1843"/>
      </w:tblGrid>
      <w:tr w:rsidR="00044B3C" w:rsidRPr="00AC2579" w:rsidTr="00C37A72">
        <w:trPr>
          <w:cantSplit/>
          <w:trHeight w:val="240"/>
        </w:trPr>
        <w:tc>
          <w:tcPr>
            <w:tcW w:w="1843" w:type="dxa"/>
            <w:vMerge w:val="restart"/>
            <w:tcBorders>
              <w:top w:val="single" w:sz="6" w:space="0" w:color="auto"/>
              <w:left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Тип коренной породы</w:t>
            </w:r>
          </w:p>
        </w:tc>
        <w:tc>
          <w:tcPr>
            <w:tcW w:w="7513" w:type="dxa"/>
            <w:gridSpan w:val="4"/>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Глубина по профилю, см</w:t>
            </w:r>
          </w:p>
        </w:tc>
      </w:tr>
      <w:tr w:rsidR="00044B3C" w:rsidRPr="00AC2579" w:rsidTr="00C37A72">
        <w:trPr>
          <w:cantSplit/>
          <w:trHeight w:val="240"/>
        </w:trPr>
        <w:tc>
          <w:tcPr>
            <w:tcW w:w="1843" w:type="dxa"/>
            <w:vMerge/>
            <w:tcBorders>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p>
        </w:tc>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0 - 15</w:t>
            </w:r>
          </w:p>
        </w:tc>
        <w:tc>
          <w:tcPr>
            <w:tcW w:w="226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16 - 30</w:t>
            </w:r>
          </w:p>
        </w:tc>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31 - 45</w:t>
            </w:r>
          </w:p>
        </w:tc>
        <w:tc>
          <w:tcPr>
            <w:tcW w:w="184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46 - 60</w:t>
            </w:r>
          </w:p>
        </w:tc>
      </w:tr>
      <w:tr w:rsidR="00044B3C" w:rsidRPr="00AC2579" w:rsidTr="00C37A72">
        <w:trPr>
          <w:cantSplit/>
          <w:trHeight w:val="865"/>
        </w:trPr>
        <w:tc>
          <w:tcPr>
            <w:tcW w:w="184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Среднесуглинистые со средней фильтрацией</w:t>
            </w:r>
          </w:p>
        </w:tc>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Гумуссированный</w:t>
            </w:r>
            <w:proofErr w:type="spellEnd"/>
            <w:r w:rsidRPr="00AC2579">
              <w:rPr>
                <w:color w:val="000000"/>
                <w:lang w:eastAsia="ru-RU"/>
              </w:rPr>
              <w:t xml:space="preserve"> слой</w:t>
            </w:r>
          </w:p>
        </w:tc>
        <w:tc>
          <w:tcPr>
            <w:tcW w:w="226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Коренная порода среднесуглинистая</w:t>
            </w:r>
          </w:p>
        </w:tc>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Коренная порода среднесуглинистая</w:t>
            </w:r>
          </w:p>
        </w:tc>
        <w:tc>
          <w:tcPr>
            <w:tcW w:w="184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Коренная порода среднесуглинистая</w:t>
            </w:r>
          </w:p>
        </w:tc>
      </w:tr>
      <w:tr w:rsidR="00044B3C" w:rsidRPr="00AC2579" w:rsidTr="00C37A72">
        <w:trPr>
          <w:cantSplit/>
          <w:trHeight w:val="360"/>
        </w:trPr>
        <w:tc>
          <w:tcPr>
            <w:tcW w:w="184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Песчаные хорошо фильтрующие грунты</w:t>
            </w:r>
          </w:p>
        </w:tc>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Гумуссированный</w:t>
            </w:r>
            <w:proofErr w:type="spellEnd"/>
            <w:r w:rsidRPr="00AC2579">
              <w:rPr>
                <w:color w:val="000000"/>
                <w:lang w:eastAsia="ru-RU"/>
              </w:rPr>
              <w:t xml:space="preserve"> слой</w:t>
            </w:r>
          </w:p>
        </w:tc>
        <w:tc>
          <w:tcPr>
            <w:tcW w:w="226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Среднесуглинистый почвообразующий слой</w:t>
            </w:r>
          </w:p>
        </w:tc>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Коренная порода песчаная</w:t>
            </w:r>
          </w:p>
        </w:tc>
        <w:tc>
          <w:tcPr>
            <w:tcW w:w="184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Коренная порода песчаная</w:t>
            </w:r>
          </w:p>
        </w:tc>
      </w:tr>
      <w:tr w:rsidR="00044B3C" w:rsidRPr="00AC2579" w:rsidTr="00C37A72">
        <w:trPr>
          <w:cantSplit/>
          <w:trHeight w:val="697"/>
        </w:trPr>
        <w:tc>
          <w:tcPr>
            <w:tcW w:w="184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lastRenderedPageBreak/>
              <w:t>Тяжелосуглинистые плохо фильтрующие грунты</w:t>
            </w:r>
          </w:p>
        </w:tc>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Гумуссированный</w:t>
            </w:r>
            <w:proofErr w:type="spellEnd"/>
            <w:r w:rsidRPr="00AC2579">
              <w:rPr>
                <w:color w:val="000000"/>
                <w:lang w:eastAsia="ru-RU"/>
              </w:rPr>
              <w:t xml:space="preserve"> слой</w:t>
            </w:r>
          </w:p>
        </w:tc>
        <w:tc>
          <w:tcPr>
            <w:tcW w:w="2268"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Среднесуглинистый почвообразующий слой</w:t>
            </w:r>
          </w:p>
        </w:tc>
        <w:tc>
          <w:tcPr>
            <w:tcW w:w="1701"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Дренирующий слой из щебня и песка</w:t>
            </w:r>
          </w:p>
        </w:tc>
        <w:tc>
          <w:tcPr>
            <w:tcW w:w="1843" w:type="dxa"/>
            <w:tcBorders>
              <w:top w:val="single" w:sz="6" w:space="0" w:color="auto"/>
              <w:left w:val="single" w:sz="6" w:space="0" w:color="auto"/>
              <w:bottom w:val="single" w:sz="6" w:space="0" w:color="auto"/>
              <w:right w:val="single" w:sz="6" w:space="0" w:color="auto"/>
            </w:tcBorders>
            <w:vAlign w:val="center"/>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Коренная порода тяжелосуглинистая</w:t>
            </w:r>
          </w:p>
        </w:tc>
      </w:tr>
    </w:tbl>
    <w:p w:rsidR="00044B3C" w:rsidRPr="00AC2579" w:rsidRDefault="00044B3C"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jc w:val="center"/>
        <w:outlineLvl w:val="3"/>
        <w:rPr>
          <w:color w:val="000000"/>
          <w:lang w:eastAsia="ru-RU"/>
        </w:rPr>
      </w:pPr>
      <w:r w:rsidRPr="00AC2579">
        <w:rPr>
          <w:color w:val="000000"/>
          <w:lang w:eastAsia="ru-RU"/>
        </w:rPr>
        <w:t>Таблица 8. Допустимые концентрации тяжелых металлов и мышьяка в почвах населенного пункта</w:t>
      </w:r>
    </w:p>
    <w:p w:rsidR="00D22FC8" w:rsidRPr="00AC2579" w:rsidRDefault="00D22FC8" w:rsidP="00044B3C">
      <w:pPr>
        <w:suppressAutoHyphens w:val="0"/>
        <w:autoSpaceDE w:val="0"/>
        <w:autoSpaceDN w:val="0"/>
        <w:adjustRightInd w:val="0"/>
        <w:jc w:val="center"/>
        <w:outlineLvl w:val="3"/>
        <w:rPr>
          <w:color w:val="000000"/>
          <w:lang w:eastAsia="ru-RU"/>
        </w:rPr>
      </w:pPr>
    </w:p>
    <w:p w:rsidR="00044B3C" w:rsidRPr="00AC2579" w:rsidRDefault="00044B3C" w:rsidP="00044B3C">
      <w:pPr>
        <w:suppressAutoHyphens w:val="0"/>
        <w:autoSpaceDE w:val="0"/>
        <w:autoSpaceDN w:val="0"/>
        <w:adjustRightInd w:val="0"/>
        <w:jc w:val="right"/>
        <w:outlineLvl w:val="3"/>
        <w:rPr>
          <w:color w:val="000000"/>
          <w:lang w:eastAsia="ru-RU"/>
        </w:rPr>
      </w:pPr>
      <w:r w:rsidRPr="00AC2579">
        <w:rPr>
          <w:color w:val="000000"/>
          <w:lang w:eastAsia="ru-RU"/>
        </w:rPr>
        <w:t>В миллиграммах на килограмм</w:t>
      </w:r>
    </w:p>
    <w:tbl>
      <w:tblPr>
        <w:tblW w:w="9417" w:type="dxa"/>
        <w:tblInd w:w="70" w:type="dxa"/>
        <w:tblLayout w:type="fixed"/>
        <w:tblCellMar>
          <w:left w:w="70" w:type="dxa"/>
          <w:right w:w="70" w:type="dxa"/>
        </w:tblCellMar>
        <w:tblLook w:val="0000" w:firstRow="0" w:lastRow="0" w:firstColumn="0" w:lastColumn="0" w:noHBand="0" w:noVBand="0"/>
      </w:tblPr>
      <w:tblGrid>
        <w:gridCol w:w="2268"/>
        <w:gridCol w:w="804"/>
        <w:gridCol w:w="1215"/>
        <w:gridCol w:w="1080"/>
        <w:gridCol w:w="1080"/>
        <w:gridCol w:w="1620"/>
        <w:gridCol w:w="1350"/>
      </w:tblGrid>
      <w:tr w:rsidR="00044B3C" w:rsidRPr="00AC2579" w:rsidTr="00F7066E">
        <w:trPr>
          <w:cantSplit/>
          <w:trHeight w:val="240"/>
        </w:trPr>
        <w:tc>
          <w:tcPr>
            <w:tcW w:w="2268" w:type="dxa"/>
            <w:vMerge w:val="restart"/>
            <w:tcBorders>
              <w:top w:val="single" w:sz="6" w:space="0" w:color="auto"/>
              <w:left w:val="single" w:sz="6" w:space="0" w:color="auto"/>
              <w:bottom w:val="nil"/>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Уровни концентрации тяжелых металлов и мышьяка</w:t>
            </w:r>
          </w:p>
        </w:tc>
        <w:tc>
          <w:tcPr>
            <w:tcW w:w="7149" w:type="dxa"/>
            <w:gridSpan w:val="6"/>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Содержание</w:t>
            </w:r>
          </w:p>
        </w:tc>
      </w:tr>
      <w:tr w:rsidR="00044B3C" w:rsidRPr="00AC2579" w:rsidTr="00F7066E">
        <w:trPr>
          <w:cantSplit/>
          <w:trHeight w:val="240"/>
        </w:trPr>
        <w:tc>
          <w:tcPr>
            <w:tcW w:w="2268" w:type="dxa"/>
            <w:vMerge/>
            <w:tcBorders>
              <w:top w:val="nil"/>
              <w:left w:val="single" w:sz="6" w:space="0" w:color="auto"/>
              <w:bottom w:val="nil"/>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3099" w:type="dxa"/>
            <w:gridSpan w:val="3"/>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 класс опасности</w:t>
            </w:r>
          </w:p>
        </w:tc>
        <w:tc>
          <w:tcPr>
            <w:tcW w:w="4050" w:type="dxa"/>
            <w:gridSpan w:val="3"/>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 класс опасности</w:t>
            </w:r>
          </w:p>
        </w:tc>
      </w:tr>
      <w:tr w:rsidR="00044B3C" w:rsidRPr="00AC2579" w:rsidTr="00F7066E">
        <w:trPr>
          <w:cantSplit/>
          <w:trHeight w:val="480"/>
        </w:trPr>
        <w:tc>
          <w:tcPr>
            <w:tcW w:w="2268" w:type="dxa"/>
            <w:vMerge/>
            <w:tcBorders>
              <w:top w:val="nil"/>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никель</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медь</w:t>
            </w:r>
          </w:p>
        </w:tc>
        <w:tc>
          <w:tcPr>
            <w:tcW w:w="10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цинк</w:t>
            </w:r>
          </w:p>
        </w:tc>
        <w:tc>
          <w:tcPr>
            <w:tcW w:w="10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свинец</w:t>
            </w:r>
          </w:p>
        </w:tc>
        <w:tc>
          <w:tcPr>
            <w:tcW w:w="162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кадмий</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мышьяк</w:t>
            </w:r>
          </w:p>
        </w:tc>
      </w:tr>
      <w:tr w:rsidR="00044B3C" w:rsidRPr="00AC2579" w:rsidTr="00F7066E">
        <w:trPr>
          <w:cantSplit/>
          <w:trHeight w:val="1011"/>
        </w:trPr>
        <w:tc>
          <w:tcPr>
            <w:tcW w:w="22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Фоновое содержание в песчаных и супесчаных почвах</w:t>
            </w:r>
          </w:p>
        </w:tc>
        <w:tc>
          <w:tcPr>
            <w:tcW w:w="80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 – 10</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6</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5 – 12</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8</w:t>
            </w:r>
          </w:p>
        </w:tc>
        <w:tc>
          <w:tcPr>
            <w:tcW w:w="10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25 – 30</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28</w:t>
            </w:r>
          </w:p>
        </w:tc>
        <w:tc>
          <w:tcPr>
            <w:tcW w:w="10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4 – 9</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6</w:t>
            </w:r>
          </w:p>
        </w:tc>
        <w:tc>
          <w:tcPr>
            <w:tcW w:w="162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0,01 - 0,1</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0,05</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0,9 - 1,7</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1,5</w:t>
            </w:r>
          </w:p>
        </w:tc>
      </w:tr>
      <w:tr w:rsidR="00044B3C" w:rsidRPr="00AC2579" w:rsidTr="00F7066E">
        <w:trPr>
          <w:cantSplit/>
          <w:trHeight w:val="600"/>
        </w:trPr>
        <w:tc>
          <w:tcPr>
            <w:tcW w:w="2268"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Фоновое содержание в суглинистых и глинистых почвах</w:t>
            </w:r>
          </w:p>
        </w:tc>
        <w:tc>
          <w:tcPr>
            <w:tcW w:w="804"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15 – 25</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20</w:t>
            </w:r>
          </w:p>
        </w:tc>
        <w:tc>
          <w:tcPr>
            <w:tcW w:w="1215"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12 – 30</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20</w:t>
            </w:r>
          </w:p>
        </w:tc>
        <w:tc>
          <w:tcPr>
            <w:tcW w:w="10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30 – 60</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45</w:t>
            </w:r>
          </w:p>
        </w:tc>
        <w:tc>
          <w:tcPr>
            <w:tcW w:w="108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12 – 30</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20</w:t>
            </w:r>
          </w:p>
        </w:tc>
        <w:tc>
          <w:tcPr>
            <w:tcW w:w="162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0,09 - 0,3</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0,22</w:t>
            </w:r>
          </w:p>
        </w:tc>
        <w:tc>
          <w:tcPr>
            <w:tcW w:w="1350" w:type="dxa"/>
            <w:tcBorders>
              <w:top w:val="single" w:sz="6" w:space="0" w:color="auto"/>
              <w:left w:val="single" w:sz="6" w:space="0" w:color="auto"/>
              <w:bottom w:val="single" w:sz="6" w:space="0" w:color="auto"/>
              <w:right w:val="single" w:sz="6" w:space="0" w:color="auto"/>
            </w:tcBorders>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1,2 - 3,2</w:t>
            </w: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ср. 2,2</w:t>
            </w:r>
          </w:p>
        </w:tc>
      </w:tr>
    </w:tbl>
    <w:p w:rsidR="0015504A" w:rsidRPr="00AC2579" w:rsidRDefault="0015504A">
      <w:pPr>
        <w:suppressAutoHyphens w:val="0"/>
        <w:spacing w:after="160" w:line="259" w:lineRule="auto"/>
        <w:rPr>
          <w:color w:val="000000"/>
          <w:lang w:eastAsia="ru-RU"/>
        </w:rPr>
      </w:pPr>
      <w:r w:rsidRPr="00AC2579">
        <w:rPr>
          <w:color w:val="000000"/>
          <w:lang w:eastAsia="ru-RU"/>
        </w:rPr>
        <w:br w:type="page"/>
      </w:r>
    </w:p>
    <w:p w:rsidR="00044B3C" w:rsidRPr="00AC2579" w:rsidRDefault="00044B3C" w:rsidP="00044B3C">
      <w:pPr>
        <w:suppressAutoHyphens w:val="0"/>
        <w:autoSpaceDE w:val="0"/>
        <w:autoSpaceDN w:val="0"/>
        <w:adjustRightInd w:val="0"/>
        <w:jc w:val="right"/>
        <w:outlineLvl w:val="1"/>
        <w:rPr>
          <w:color w:val="000000"/>
          <w:lang w:eastAsia="ru-RU"/>
        </w:rPr>
      </w:pPr>
      <w:r w:rsidRPr="00AC2579">
        <w:rPr>
          <w:color w:val="000000"/>
          <w:lang w:eastAsia="ru-RU"/>
        </w:rPr>
        <w:lastRenderedPageBreak/>
        <w:t>Приложение 4</w:t>
      </w:r>
      <w:r w:rsidR="00D22FC8" w:rsidRPr="00AC2579">
        <w:rPr>
          <w:color w:val="000000"/>
          <w:lang w:eastAsia="ru-RU"/>
        </w:rPr>
        <w:t xml:space="preserve"> к Правилам</w:t>
      </w:r>
    </w:p>
    <w:p w:rsidR="00044B3C" w:rsidRPr="00AC2579" w:rsidRDefault="00044B3C" w:rsidP="00044B3C">
      <w:pPr>
        <w:suppressAutoHyphens w:val="0"/>
        <w:autoSpaceDE w:val="0"/>
        <w:autoSpaceDN w:val="0"/>
        <w:adjustRightInd w:val="0"/>
        <w:jc w:val="center"/>
        <w:outlineLvl w:val="1"/>
        <w:rPr>
          <w:color w:val="000000"/>
          <w:lang w:eastAsia="ru-RU"/>
        </w:rPr>
      </w:pPr>
    </w:p>
    <w:p w:rsidR="00044B3C" w:rsidRPr="00AC2579" w:rsidRDefault="00044B3C" w:rsidP="00044B3C">
      <w:pPr>
        <w:suppressAutoHyphens w:val="0"/>
        <w:autoSpaceDE w:val="0"/>
        <w:autoSpaceDN w:val="0"/>
        <w:adjustRightInd w:val="0"/>
        <w:ind w:firstLine="709"/>
        <w:jc w:val="center"/>
        <w:outlineLvl w:val="1"/>
        <w:rPr>
          <w:color w:val="000000"/>
          <w:lang w:eastAsia="ru-RU"/>
        </w:rPr>
      </w:pPr>
      <w:r w:rsidRPr="00AC2579">
        <w:rPr>
          <w:color w:val="000000"/>
          <w:lang w:eastAsia="ru-RU"/>
        </w:rPr>
        <w:t>ПРИЕМЫ БЛАГОУСТРОЙСТВА НА ТЕРРИТОРИЯХ РЕКРЕАЦИОННОГО НАЗНАЧЕНИЯ</w:t>
      </w:r>
    </w:p>
    <w:p w:rsidR="00044B3C" w:rsidRPr="00AC2579" w:rsidRDefault="00044B3C" w:rsidP="00044B3C">
      <w:pPr>
        <w:suppressAutoHyphens w:val="0"/>
        <w:autoSpaceDE w:val="0"/>
        <w:autoSpaceDN w:val="0"/>
        <w:adjustRightInd w:val="0"/>
        <w:jc w:val="center"/>
        <w:outlineLvl w:val="1"/>
        <w:rPr>
          <w:color w:val="000000"/>
          <w:lang w:eastAsia="ru-RU"/>
        </w:rPr>
      </w:pPr>
    </w:p>
    <w:p w:rsidR="00044B3C" w:rsidRPr="00AC2579" w:rsidRDefault="00044B3C" w:rsidP="00044B3C">
      <w:pPr>
        <w:suppressAutoHyphens w:val="0"/>
        <w:autoSpaceDE w:val="0"/>
        <w:autoSpaceDN w:val="0"/>
        <w:adjustRightInd w:val="0"/>
        <w:ind w:firstLine="709"/>
        <w:jc w:val="center"/>
        <w:outlineLvl w:val="2"/>
        <w:rPr>
          <w:color w:val="000000"/>
          <w:lang w:eastAsia="ru-RU"/>
        </w:rPr>
      </w:pPr>
      <w:r w:rsidRPr="00AC2579">
        <w:rPr>
          <w:color w:val="000000"/>
          <w:lang w:eastAsia="ru-RU"/>
        </w:rPr>
        <w:t>Таблица 1. Организация аллей и дорог парка, лесопарка и других крупных объектов рекреации</w:t>
      </w:r>
    </w:p>
    <w:p w:rsidR="00044B3C" w:rsidRPr="00AC2579" w:rsidRDefault="00044B3C" w:rsidP="00044B3C">
      <w:pPr>
        <w:suppressAutoHyphens w:val="0"/>
        <w:autoSpaceDE w:val="0"/>
        <w:autoSpaceDN w:val="0"/>
        <w:adjustRightInd w:val="0"/>
        <w:ind w:firstLine="540"/>
        <w:jc w:val="both"/>
        <w:outlineLvl w:val="2"/>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260"/>
        <w:gridCol w:w="2693"/>
        <w:gridCol w:w="3224"/>
      </w:tblGrid>
      <w:tr w:rsidR="00044B3C" w:rsidRPr="00AC2579" w:rsidTr="00B061B2">
        <w:tc>
          <w:tcPr>
            <w:tcW w:w="239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Типы аллей и дорог</w:t>
            </w:r>
          </w:p>
        </w:tc>
        <w:tc>
          <w:tcPr>
            <w:tcW w:w="126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Ширина (м)</w:t>
            </w:r>
          </w:p>
        </w:tc>
        <w:tc>
          <w:tcPr>
            <w:tcW w:w="269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Назначение</w:t>
            </w:r>
          </w:p>
        </w:tc>
        <w:tc>
          <w:tcPr>
            <w:tcW w:w="3224"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Рекомендации по благоустройству</w:t>
            </w:r>
          </w:p>
        </w:tc>
      </w:tr>
      <w:tr w:rsidR="00044B3C" w:rsidRPr="00AC2579" w:rsidTr="00B061B2">
        <w:tc>
          <w:tcPr>
            <w:tcW w:w="239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Основные пешеходные аллеи и дороги*</w:t>
            </w:r>
          </w:p>
        </w:tc>
        <w:tc>
          <w:tcPr>
            <w:tcW w:w="126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6 - 9</w:t>
            </w:r>
          </w:p>
        </w:tc>
        <w:tc>
          <w:tcPr>
            <w:tcW w:w="2693"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Интенсивное</w:t>
            </w:r>
            <w:r w:rsidRPr="00AC2579">
              <w:t xml:space="preserve"> </w:t>
            </w:r>
            <w:r w:rsidRPr="00AC2579">
              <w:rPr>
                <w:color w:val="000000"/>
                <w:lang w:eastAsia="ru-RU"/>
              </w:rPr>
              <w:t xml:space="preserve">пешеходное движение (более 300 ч/час). Допускается проезд </w:t>
            </w:r>
            <w:proofErr w:type="spellStart"/>
            <w:r w:rsidRPr="00AC2579">
              <w:rPr>
                <w:color w:val="000000"/>
                <w:lang w:eastAsia="ru-RU"/>
              </w:rPr>
              <w:t>внутрипаркового</w:t>
            </w:r>
            <w:proofErr w:type="spellEnd"/>
            <w:r w:rsidRPr="00AC2579">
              <w:rPr>
                <w:color w:val="000000"/>
                <w:lang w:eastAsia="ru-RU"/>
              </w:rPr>
              <w:t xml:space="preserve"> транспорта. Соединяет функциональные зоны и участки между собой, те и другие с основными входами.</w:t>
            </w:r>
          </w:p>
        </w:tc>
        <w:tc>
          <w:tcPr>
            <w:tcW w:w="322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Допускаются зеленые</w:t>
            </w:r>
            <w:r w:rsidRPr="00AC2579">
              <w:t xml:space="preserve"> </w:t>
            </w:r>
            <w:r w:rsidRPr="00AC2579">
              <w:rPr>
                <w:color w:val="000000"/>
                <w:lang w:eastAsia="ru-RU"/>
              </w:rPr>
              <w:t>разделительные полосы</w:t>
            </w:r>
            <w:r w:rsidRPr="00AC2579">
              <w:t xml:space="preserve"> </w:t>
            </w:r>
            <w:r w:rsidRPr="00AC2579">
              <w:rPr>
                <w:color w:val="000000"/>
                <w:lang w:eastAsia="ru-RU"/>
              </w:rPr>
              <w:t>шириной порядка 2 м, через</w:t>
            </w:r>
            <w:r w:rsidRPr="00AC2579">
              <w:t xml:space="preserve"> </w:t>
            </w:r>
            <w:r w:rsidRPr="00AC2579">
              <w:rPr>
                <w:color w:val="000000"/>
                <w:lang w:eastAsia="ru-RU"/>
              </w:rPr>
              <w:t>каждые 25 - 30 м - проходы.</w:t>
            </w:r>
            <w:r w:rsidRPr="00AC2579">
              <w:t xml:space="preserve"> </w:t>
            </w:r>
            <w:r w:rsidRPr="00AC2579">
              <w:rPr>
                <w:color w:val="000000"/>
                <w:lang w:eastAsia="ru-RU"/>
              </w:rPr>
              <w:t>Если аллея на берегу</w:t>
            </w:r>
            <w:r w:rsidRPr="00AC2579">
              <w:t xml:space="preserve"> </w:t>
            </w:r>
            <w:r w:rsidRPr="00AC2579">
              <w:rPr>
                <w:color w:val="000000"/>
                <w:lang w:eastAsia="ru-RU"/>
              </w:rPr>
              <w:t>водоема, ее поперечный</w:t>
            </w:r>
            <w:r w:rsidRPr="00AC2579">
              <w:t xml:space="preserve"> </w:t>
            </w:r>
            <w:r w:rsidRPr="00AC2579">
              <w:rPr>
                <w:color w:val="000000"/>
                <w:lang w:eastAsia="ru-RU"/>
              </w:rPr>
              <w:t>профиль может быть решен в</w:t>
            </w:r>
            <w:r w:rsidRPr="00AC2579">
              <w:t xml:space="preserve"> </w:t>
            </w:r>
            <w:r w:rsidRPr="00AC2579">
              <w:rPr>
                <w:color w:val="000000"/>
                <w:lang w:eastAsia="ru-RU"/>
              </w:rPr>
              <w:t>разных уровнях, которые</w:t>
            </w:r>
            <w:r w:rsidRPr="00AC2579">
              <w:t xml:space="preserve"> </w:t>
            </w:r>
            <w:r w:rsidRPr="00AC2579">
              <w:rPr>
                <w:color w:val="000000"/>
                <w:lang w:eastAsia="ru-RU"/>
              </w:rPr>
              <w:t>связаны откосами, стенками</w:t>
            </w:r>
            <w:r w:rsidRPr="00AC2579">
              <w:t xml:space="preserve"> </w:t>
            </w:r>
            <w:r w:rsidRPr="00AC2579">
              <w:rPr>
                <w:color w:val="000000"/>
                <w:lang w:eastAsia="ru-RU"/>
              </w:rPr>
              <w:t>и лестницами. Покрытие: твердое (плитка, асфальтобетон)</w:t>
            </w:r>
            <w:r w:rsidRPr="00AC2579">
              <w:t xml:space="preserve"> </w:t>
            </w:r>
            <w:r w:rsidRPr="00AC2579">
              <w:rPr>
                <w:color w:val="000000"/>
                <w:lang w:eastAsia="ru-RU"/>
              </w:rPr>
              <w:t>с обрамлением бортовым камнем. Обрезка ветвей на высоту 2,5 м.</w:t>
            </w:r>
          </w:p>
        </w:tc>
      </w:tr>
      <w:tr w:rsidR="00044B3C" w:rsidRPr="00AC2579" w:rsidTr="00B061B2">
        <w:tc>
          <w:tcPr>
            <w:tcW w:w="239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Второстепенные аллеи и дороги*</w:t>
            </w:r>
          </w:p>
        </w:tc>
        <w:tc>
          <w:tcPr>
            <w:tcW w:w="126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 – 4,5</w:t>
            </w:r>
          </w:p>
        </w:tc>
        <w:tc>
          <w:tcPr>
            <w:tcW w:w="2693"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Интенсивное пешеходное движение (более 300 ч/час). Допускается проезд эксплуатационного транспорта. Соединяют второстепенные входы и парковые объекты между собой.</w:t>
            </w:r>
          </w:p>
        </w:tc>
        <w:tc>
          <w:tcPr>
            <w:tcW w:w="322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Трассируются по живописным местам, могут</w:t>
            </w:r>
            <w:r w:rsidRPr="00AC2579">
              <w:t xml:space="preserve"> </w:t>
            </w:r>
            <w:r w:rsidRPr="00AC2579">
              <w:rPr>
                <w:color w:val="000000"/>
                <w:lang w:eastAsia="ru-RU"/>
              </w:rPr>
              <w:t>иметь криволинейные очертания. Покрытие: твердое (плитка, асфальтобетон),</w:t>
            </w:r>
            <w:r w:rsidRPr="00AC2579">
              <w:t xml:space="preserve"> </w:t>
            </w:r>
            <w:r w:rsidRPr="00AC2579">
              <w:rPr>
                <w:color w:val="000000"/>
                <w:lang w:eastAsia="ru-RU"/>
              </w:rPr>
              <w:t>щебеночное, обработанное вяжущими. Обрезка ветвей на высоту 2,0 - 2,5 м. Садовый</w:t>
            </w:r>
            <w:r w:rsidRPr="00AC2579">
              <w:t xml:space="preserve"> </w:t>
            </w:r>
            <w:r w:rsidRPr="00AC2579">
              <w:rPr>
                <w:color w:val="000000"/>
                <w:lang w:eastAsia="ru-RU"/>
              </w:rPr>
              <w:t>борт, бордюры из цветов и</w:t>
            </w:r>
            <w:r w:rsidRPr="00AC2579">
              <w:t xml:space="preserve"> </w:t>
            </w:r>
            <w:r w:rsidRPr="00AC2579">
              <w:rPr>
                <w:color w:val="000000"/>
                <w:lang w:eastAsia="ru-RU"/>
              </w:rPr>
              <w:t>трав, водоотводные лотки или др.</w:t>
            </w:r>
          </w:p>
        </w:tc>
      </w:tr>
      <w:tr w:rsidR="00044B3C" w:rsidRPr="00AC2579" w:rsidTr="00B061B2">
        <w:tc>
          <w:tcPr>
            <w:tcW w:w="239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Дополнительные пешеходные дороги</w:t>
            </w:r>
          </w:p>
        </w:tc>
        <w:tc>
          <w:tcPr>
            <w:tcW w:w="126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1,5 – 2,5</w:t>
            </w:r>
          </w:p>
        </w:tc>
        <w:tc>
          <w:tcPr>
            <w:tcW w:w="2693"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Пешеходное движение малой интенсивности. Проезд транспорта не допускается. Подводят к отдельным парковым сооружениям.</w:t>
            </w:r>
          </w:p>
        </w:tc>
        <w:tc>
          <w:tcPr>
            <w:tcW w:w="322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Свободная трассировка, каждый поворот оправдан и зафиксирован объектом, сооружением, группой или одиночными</w:t>
            </w:r>
            <w:r w:rsidRPr="00AC2579">
              <w:t xml:space="preserve"> </w:t>
            </w:r>
            <w:r w:rsidRPr="00AC2579">
              <w:rPr>
                <w:color w:val="000000"/>
                <w:lang w:eastAsia="ru-RU"/>
              </w:rPr>
              <w:t>насаждениями. Продольный</w:t>
            </w:r>
            <w:r w:rsidRPr="00AC2579">
              <w:t xml:space="preserve"> </w:t>
            </w:r>
            <w:r w:rsidRPr="00AC2579">
              <w:rPr>
                <w:color w:val="000000"/>
                <w:lang w:eastAsia="ru-RU"/>
              </w:rPr>
              <w:t>уклон допускается 80 промилле. Покрытие: плитка, грунтовое улучшенное.</w:t>
            </w:r>
          </w:p>
        </w:tc>
      </w:tr>
      <w:tr w:rsidR="00044B3C" w:rsidRPr="00AC2579" w:rsidTr="00B061B2">
        <w:tc>
          <w:tcPr>
            <w:tcW w:w="239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Тропы</w:t>
            </w:r>
          </w:p>
        </w:tc>
        <w:tc>
          <w:tcPr>
            <w:tcW w:w="126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0,75 – 1,0</w:t>
            </w:r>
          </w:p>
        </w:tc>
        <w:tc>
          <w:tcPr>
            <w:tcW w:w="2693"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Дополнительная прогулочная сеть с естественным</w:t>
            </w:r>
            <w:r w:rsidRPr="00AC2579">
              <w:t xml:space="preserve"> </w:t>
            </w:r>
            <w:r w:rsidRPr="00AC2579">
              <w:rPr>
                <w:color w:val="000000"/>
                <w:lang w:eastAsia="ru-RU"/>
              </w:rPr>
              <w:t>характером ландшафта</w:t>
            </w:r>
          </w:p>
        </w:tc>
        <w:tc>
          <w:tcPr>
            <w:tcW w:w="322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Трассируются по крутым склонам, через чаши, овраги, ручьи. Покрытие грунтовое естественное.</w:t>
            </w:r>
          </w:p>
        </w:tc>
      </w:tr>
      <w:tr w:rsidR="00044B3C" w:rsidRPr="00AC2579" w:rsidTr="00B061B2">
        <w:tc>
          <w:tcPr>
            <w:tcW w:w="239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Велосипедные дорожки</w:t>
            </w:r>
          </w:p>
        </w:tc>
        <w:tc>
          <w:tcPr>
            <w:tcW w:w="126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1,5 – 2,25</w:t>
            </w:r>
          </w:p>
        </w:tc>
        <w:tc>
          <w:tcPr>
            <w:tcW w:w="2693"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Велосипедные прогулки</w:t>
            </w:r>
          </w:p>
        </w:tc>
        <w:tc>
          <w:tcPr>
            <w:tcW w:w="322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Трассирование замкнутое (кольцевое, петельное, восьмерочное). Рекомендуется пункт </w:t>
            </w:r>
            <w:r w:rsidRPr="00AC2579">
              <w:rPr>
                <w:color w:val="000000"/>
                <w:lang w:eastAsia="ru-RU"/>
              </w:rPr>
              <w:lastRenderedPageBreak/>
              <w:t>техобслуживания. Покрытие твердое. Обрезка ветвей на высоту 2,5 м.</w:t>
            </w:r>
          </w:p>
        </w:tc>
      </w:tr>
      <w:tr w:rsidR="00044B3C" w:rsidRPr="00AC2579" w:rsidTr="00B061B2">
        <w:tc>
          <w:tcPr>
            <w:tcW w:w="239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lastRenderedPageBreak/>
              <w:t>Дороги для конной езды</w:t>
            </w:r>
          </w:p>
        </w:tc>
        <w:tc>
          <w:tcPr>
            <w:tcW w:w="126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4,0 – 6,0</w:t>
            </w:r>
          </w:p>
        </w:tc>
        <w:tc>
          <w:tcPr>
            <w:tcW w:w="2693"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Прогулки верхом, в экипажах, санях.</w:t>
            </w:r>
            <w:r w:rsidRPr="00AC2579">
              <w:t xml:space="preserve"> </w:t>
            </w:r>
            <w:r w:rsidRPr="00AC2579">
              <w:rPr>
                <w:color w:val="000000"/>
                <w:lang w:eastAsia="ru-RU"/>
              </w:rPr>
              <w:t>Допускается проезд эксплуатационного транспорта.</w:t>
            </w:r>
          </w:p>
        </w:tc>
        <w:tc>
          <w:tcPr>
            <w:tcW w:w="322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Наибольшие продольные уклоны до 60 промилле. Обрезка ветвей на высоту 4 м. Покрытие: грунтовое улучшенное.</w:t>
            </w:r>
          </w:p>
        </w:tc>
      </w:tr>
      <w:tr w:rsidR="00044B3C" w:rsidRPr="00AC2579" w:rsidTr="00B061B2">
        <w:tc>
          <w:tcPr>
            <w:tcW w:w="239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Автомобильная дорога (</w:t>
            </w:r>
            <w:proofErr w:type="spellStart"/>
            <w:r w:rsidRPr="00AC2579">
              <w:rPr>
                <w:color w:val="000000"/>
                <w:lang w:eastAsia="ru-RU"/>
              </w:rPr>
              <w:t>парквей</w:t>
            </w:r>
            <w:proofErr w:type="spellEnd"/>
            <w:r w:rsidRPr="00AC2579">
              <w:rPr>
                <w:color w:val="000000"/>
                <w:lang w:eastAsia="ru-RU"/>
              </w:rPr>
              <w:t>)</w:t>
            </w:r>
          </w:p>
        </w:tc>
        <w:tc>
          <w:tcPr>
            <w:tcW w:w="126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4,5 - 7,0</w:t>
            </w:r>
          </w:p>
        </w:tc>
        <w:tc>
          <w:tcPr>
            <w:tcW w:w="2693"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Автомобильные прогулки и проезд</w:t>
            </w:r>
            <w:r w:rsidRPr="00AC2579">
              <w:t xml:space="preserve"> </w:t>
            </w:r>
            <w:proofErr w:type="spellStart"/>
            <w:r w:rsidRPr="00AC2579">
              <w:rPr>
                <w:color w:val="000000"/>
                <w:lang w:eastAsia="ru-RU"/>
              </w:rPr>
              <w:t>внутрипаркового</w:t>
            </w:r>
            <w:proofErr w:type="spellEnd"/>
            <w:r w:rsidRPr="00AC2579">
              <w:rPr>
                <w:color w:val="000000"/>
                <w:lang w:eastAsia="ru-RU"/>
              </w:rPr>
              <w:t xml:space="preserve"> транспорта. Допускается проезд эксплуатационного транспорта.</w:t>
            </w:r>
          </w:p>
        </w:tc>
        <w:tc>
          <w:tcPr>
            <w:tcW w:w="3224"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Трассируется по</w:t>
            </w:r>
            <w:r w:rsidRPr="00AC2579">
              <w:t xml:space="preserve"> </w:t>
            </w:r>
            <w:r w:rsidRPr="00AC2579">
              <w:rPr>
                <w:color w:val="000000"/>
                <w:lang w:eastAsia="ru-RU"/>
              </w:rPr>
              <w:t>периферии лесопарка в</w:t>
            </w:r>
            <w:r w:rsidRPr="00AC2579">
              <w:t xml:space="preserve"> </w:t>
            </w:r>
            <w:r w:rsidRPr="00AC2579">
              <w:rPr>
                <w:color w:val="000000"/>
                <w:lang w:eastAsia="ru-RU"/>
              </w:rPr>
              <w:t>стороне от пешеходных</w:t>
            </w:r>
            <w:r w:rsidRPr="00AC2579">
              <w:t xml:space="preserve"> </w:t>
            </w:r>
            <w:r w:rsidRPr="00AC2579">
              <w:rPr>
                <w:color w:val="000000"/>
                <w:lang w:eastAsia="ru-RU"/>
              </w:rPr>
              <w:t>коммуникаций. Наибольший</w:t>
            </w:r>
            <w:r w:rsidRPr="00AC2579">
              <w:t xml:space="preserve"> </w:t>
            </w:r>
            <w:r w:rsidRPr="00AC2579">
              <w:rPr>
                <w:color w:val="000000"/>
                <w:lang w:eastAsia="ru-RU"/>
              </w:rPr>
              <w:t>продольный уклон 70</w:t>
            </w:r>
            <w:r w:rsidRPr="00AC2579">
              <w:t xml:space="preserve"> </w:t>
            </w:r>
            <w:r w:rsidRPr="00AC2579">
              <w:rPr>
                <w:color w:val="000000"/>
                <w:lang w:eastAsia="ru-RU"/>
              </w:rPr>
              <w:t>промилле, макс. скорость - 40 км/час. Радиусы</w:t>
            </w:r>
            <w:r w:rsidRPr="00AC2579">
              <w:t xml:space="preserve"> </w:t>
            </w:r>
            <w:r w:rsidRPr="00AC2579">
              <w:rPr>
                <w:color w:val="000000"/>
                <w:lang w:eastAsia="ru-RU"/>
              </w:rPr>
              <w:t>закруглений - не менее 15 м. Покрытие: асфальтобетон, щебеночное, гравийное, обработка вяжущими, бордюрный камень.</w:t>
            </w:r>
          </w:p>
        </w:tc>
      </w:tr>
      <w:tr w:rsidR="00044B3C" w:rsidRPr="00AC2579" w:rsidTr="0015504A">
        <w:trPr>
          <w:trHeight w:val="2032"/>
        </w:trPr>
        <w:tc>
          <w:tcPr>
            <w:tcW w:w="9569" w:type="dxa"/>
            <w:gridSpan w:val="4"/>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2. На типах аллей и дорог, помеченных знаком </w:t>
            </w:r>
            <w:r w:rsidR="000F5023" w:rsidRPr="00AC2579">
              <w:rPr>
                <w:color w:val="000000"/>
                <w:lang w:eastAsia="ru-RU"/>
              </w:rPr>
              <w:t>«</w:t>
            </w:r>
            <w:r w:rsidRPr="00AC2579">
              <w:rPr>
                <w:color w:val="000000"/>
                <w:lang w:eastAsia="ru-RU"/>
              </w:rPr>
              <w:t>*</w:t>
            </w:r>
            <w:r w:rsidR="000F5023" w:rsidRPr="00AC2579">
              <w:rPr>
                <w:color w:val="000000"/>
                <w:lang w:eastAsia="ru-RU"/>
              </w:rPr>
              <w:t>»</w:t>
            </w:r>
            <w:r w:rsidRPr="00AC2579">
              <w:rPr>
                <w:color w:val="000000"/>
                <w:lang w:eastAsia="ru-RU"/>
              </w:rPr>
              <w:t>, допускается катание на роликовых досках, коньках, самокатах, помимо специально оборудованных территорий.</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3. Автомобильные дороги следует предусматривать в лесопарках с размером территории более 100 га.</w:t>
            </w:r>
          </w:p>
        </w:tc>
      </w:tr>
    </w:tbl>
    <w:p w:rsidR="00044B3C" w:rsidRPr="00AC2579" w:rsidRDefault="00044B3C" w:rsidP="00044B3C">
      <w:pPr>
        <w:suppressAutoHyphens w:val="0"/>
        <w:autoSpaceDE w:val="0"/>
        <w:autoSpaceDN w:val="0"/>
        <w:adjustRightInd w:val="0"/>
        <w:jc w:val="center"/>
        <w:outlineLvl w:val="2"/>
        <w:rPr>
          <w:color w:val="000000"/>
          <w:sz w:val="28"/>
          <w:szCs w:val="28"/>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Таблица 2. Организация площадок городского парка</w:t>
      </w:r>
    </w:p>
    <w:p w:rsidR="00044B3C" w:rsidRPr="00AC2579" w:rsidRDefault="00044B3C" w:rsidP="00044B3C">
      <w:pPr>
        <w:suppressAutoHyphens w:val="0"/>
        <w:autoSpaceDE w:val="0"/>
        <w:autoSpaceDN w:val="0"/>
        <w:adjustRightInd w:val="0"/>
        <w:jc w:val="right"/>
        <w:outlineLvl w:val="2"/>
        <w:rPr>
          <w:color w:val="000000"/>
          <w:lang w:eastAsia="ru-RU"/>
        </w:rPr>
      </w:pPr>
      <w:r w:rsidRPr="00AC2579">
        <w:rPr>
          <w:color w:val="000000"/>
          <w:lang w:eastAsia="ru-RU"/>
        </w:rPr>
        <w:t>В кв. 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225"/>
        <w:gridCol w:w="2428"/>
        <w:gridCol w:w="1557"/>
        <w:gridCol w:w="1648"/>
      </w:tblGrid>
      <w:tr w:rsidR="00044B3C" w:rsidRPr="00AC2579" w:rsidTr="00E46397">
        <w:tc>
          <w:tcPr>
            <w:tcW w:w="1711"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Парковые площади и площадки</w:t>
            </w:r>
          </w:p>
        </w:tc>
        <w:tc>
          <w:tcPr>
            <w:tcW w:w="2225"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Назначение</w:t>
            </w:r>
          </w:p>
        </w:tc>
        <w:tc>
          <w:tcPr>
            <w:tcW w:w="242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Элементы благоустройства</w:t>
            </w:r>
          </w:p>
        </w:tc>
        <w:tc>
          <w:tcPr>
            <w:tcW w:w="155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Размеры</w:t>
            </w:r>
          </w:p>
        </w:tc>
        <w:tc>
          <w:tcPr>
            <w:tcW w:w="164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Мин. норма на посетителя</w:t>
            </w:r>
          </w:p>
        </w:tc>
      </w:tr>
      <w:tr w:rsidR="00044B3C" w:rsidRPr="00AC2579" w:rsidTr="00E46397">
        <w:tc>
          <w:tcPr>
            <w:tcW w:w="1711"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Основные площадки</w:t>
            </w:r>
          </w:p>
        </w:tc>
        <w:tc>
          <w:tcPr>
            <w:tcW w:w="2225"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Центры парковой планировки размещаются на пересечении аллей, на входной части парка, перед сооружениями</w:t>
            </w:r>
          </w:p>
        </w:tc>
        <w:tc>
          <w:tcPr>
            <w:tcW w:w="242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57"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 учетом пропускной способности отходящих от входа аллей.</w:t>
            </w:r>
          </w:p>
        </w:tc>
        <w:tc>
          <w:tcPr>
            <w:tcW w:w="164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1,5</w:t>
            </w:r>
          </w:p>
        </w:tc>
      </w:tr>
      <w:tr w:rsidR="00044B3C" w:rsidRPr="00AC2579" w:rsidTr="00E46397">
        <w:tc>
          <w:tcPr>
            <w:tcW w:w="1711"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Площади массовых мероприятий</w:t>
            </w:r>
          </w:p>
        </w:tc>
        <w:tc>
          <w:tcPr>
            <w:tcW w:w="2225"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Проведение концертов, праздников. Большие размеры. Формируется в виде лугового</w:t>
            </w:r>
            <w:r w:rsidRPr="00AC2579">
              <w:t xml:space="preserve"> </w:t>
            </w:r>
            <w:r w:rsidRPr="00AC2579">
              <w:rPr>
                <w:color w:val="000000"/>
                <w:lang w:eastAsia="ru-RU"/>
              </w:rPr>
              <w:t xml:space="preserve">пространства или площади регулярного очертания. Связь </w:t>
            </w:r>
            <w:r w:rsidRPr="00AC2579">
              <w:rPr>
                <w:color w:val="000000"/>
                <w:lang w:eastAsia="ru-RU"/>
              </w:rPr>
              <w:lastRenderedPageBreak/>
              <w:t>по главной аллее.</w:t>
            </w:r>
          </w:p>
        </w:tc>
        <w:tc>
          <w:tcPr>
            <w:tcW w:w="242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lastRenderedPageBreak/>
              <w:t>Осветительное оборудование (фонари, прожекторы)</w:t>
            </w:r>
            <w:r w:rsidR="00E46397" w:rsidRPr="00AC2579">
              <w:rPr>
                <w:color w:val="000000"/>
                <w:lang w:eastAsia="ru-RU"/>
              </w:rPr>
              <w:t xml:space="preserve"> </w:t>
            </w:r>
            <w:r w:rsidRPr="00AC2579">
              <w:rPr>
                <w:color w:val="000000"/>
                <w:lang w:eastAsia="ru-RU"/>
              </w:rPr>
              <w:t>Посадки – по периметру.</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Покрытие: газонное, твердое (плитка), комбинированное.</w:t>
            </w:r>
          </w:p>
        </w:tc>
        <w:tc>
          <w:tcPr>
            <w:tcW w:w="155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1200 - 5000</w:t>
            </w:r>
          </w:p>
        </w:tc>
        <w:tc>
          <w:tcPr>
            <w:tcW w:w="164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 – 2,5</w:t>
            </w:r>
          </w:p>
        </w:tc>
      </w:tr>
      <w:tr w:rsidR="00044B3C" w:rsidRPr="00AC2579" w:rsidTr="00E46397">
        <w:trPr>
          <w:trHeight w:val="5086"/>
        </w:trPr>
        <w:tc>
          <w:tcPr>
            <w:tcW w:w="1711"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lastRenderedPageBreak/>
              <w:t>Площадки отдыха, лужайки</w:t>
            </w:r>
          </w:p>
        </w:tc>
        <w:tc>
          <w:tcPr>
            <w:tcW w:w="2225"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В различных частях парка, Виды площадок:</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регулярной планировки с регулярным озеленением:</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регулярной планировки с обрамлением свободными группами растений,</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свободной планировки с обрамлением свободными группами растений.</w:t>
            </w:r>
          </w:p>
        </w:tc>
        <w:tc>
          <w:tcPr>
            <w:tcW w:w="242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Везде: освещение, беседки, </w:t>
            </w:r>
            <w:proofErr w:type="spellStart"/>
            <w:r w:rsidRPr="00AC2579">
              <w:rPr>
                <w:color w:val="000000"/>
                <w:lang w:eastAsia="ru-RU"/>
              </w:rPr>
              <w:t>перголы</w:t>
            </w:r>
            <w:proofErr w:type="spellEnd"/>
            <w:r w:rsidRPr="00AC2579">
              <w:rPr>
                <w:color w:val="000000"/>
                <w:lang w:eastAsia="ru-RU"/>
              </w:rPr>
              <w:t>,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w:t>
            </w:r>
          </w:p>
        </w:tc>
        <w:tc>
          <w:tcPr>
            <w:tcW w:w="155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20 - 200</w:t>
            </w:r>
          </w:p>
        </w:tc>
        <w:tc>
          <w:tcPr>
            <w:tcW w:w="164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5 - 20</w:t>
            </w:r>
          </w:p>
        </w:tc>
      </w:tr>
      <w:tr w:rsidR="00044B3C" w:rsidRPr="00AC2579" w:rsidTr="00E46397">
        <w:tc>
          <w:tcPr>
            <w:tcW w:w="1711"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Танцевальные площадки, сооружения</w:t>
            </w:r>
          </w:p>
        </w:tc>
        <w:tc>
          <w:tcPr>
            <w:tcW w:w="2225"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Размещаются рядом с главными или второстепенными аллеями</w:t>
            </w:r>
          </w:p>
        </w:tc>
        <w:tc>
          <w:tcPr>
            <w:tcW w:w="242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Освещение, ограждение, скамьи, урны.</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Покрытие: специальное.</w:t>
            </w:r>
          </w:p>
        </w:tc>
        <w:tc>
          <w:tcPr>
            <w:tcW w:w="155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150 - 500</w:t>
            </w:r>
          </w:p>
        </w:tc>
        <w:tc>
          <w:tcPr>
            <w:tcW w:w="164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w:t>
            </w:r>
          </w:p>
        </w:tc>
      </w:tr>
      <w:tr w:rsidR="00044B3C" w:rsidRPr="00AC2579" w:rsidTr="00E46397">
        <w:tc>
          <w:tcPr>
            <w:tcW w:w="1711"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Игровые площадки для детей:</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до 3 лет;</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4 – 6 лет;</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7 – 14 лет</w:t>
            </w:r>
          </w:p>
        </w:tc>
        <w:tc>
          <w:tcPr>
            <w:tcW w:w="2225"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Малоподвижные индивидуальные, подвижные коллективные игры. Размещаются вдоль второстепенных аллей</w:t>
            </w:r>
          </w:p>
        </w:tc>
        <w:tc>
          <w:tcPr>
            <w:tcW w:w="2428" w:type="dxa"/>
            <w:vMerge w:val="restart"/>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Игровое, физкультурно-оздоровительное оборудование, освещение, скамьи, урны.</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Покрытие:</w:t>
            </w:r>
            <w:r w:rsidRPr="00AC2579">
              <w:t xml:space="preserve"> </w:t>
            </w:r>
            <w:r w:rsidRPr="00AC2579">
              <w:rPr>
                <w:color w:val="000000"/>
                <w:lang w:eastAsia="ru-RU"/>
              </w:rPr>
              <w:t>песчаное, фунтовое улучшенное, газон</w:t>
            </w:r>
          </w:p>
        </w:tc>
        <w:tc>
          <w:tcPr>
            <w:tcW w:w="155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 – 100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120 – 300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500 - 2000</w:t>
            </w:r>
          </w:p>
        </w:tc>
        <w:tc>
          <w:tcPr>
            <w:tcW w:w="164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r>
      <w:tr w:rsidR="00044B3C" w:rsidRPr="00AC2579" w:rsidTr="00E46397">
        <w:tc>
          <w:tcPr>
            <w:tcW w:w="1711"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Игровые комплексы для детей до 14 лет</w:t>
            </w:r>
          </w:p>
        </w:tc>
        <w:tc>
          <w:tcPr>
            <w:tcW w:w="2225"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Подвижные коллективные игры.</w:t>
            </w:r>
          </w:p>
        </w:tc>
        <w:tc>
          <w:tcPr>
            <w:tcW w:w="2428" w:type="dxa"/>
            <w:vMerge/>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c>
          <w:tcPr>
            <w:tcW w:w="155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1200 - 1700</w:t>
            </w:r>
          </w:p>
        </w:tc>
        <w:tc>
          <w:tcPr>
            <w:tcW w:w="164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15,0</w:t>
            </w:r>
          </w:p>
        </w:tc>
      </w:tr>
      <w:tr w:rsidR="00044B3C" w:rsidRPr="00AC2579" w:rsidTr="00E46397">
        <w:tc>
          <w:tcPr>
            <w:tcW w:w="1711"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Спортивно-игровые для детей и подростков 10 – 17 лет и взрослых</w:t>
            </w:r>
          </w:p>
        </w:tc>
        <w:tc>
          <w:tcPr>
            <w:tcW w:w="2225"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Различные подвижные игры и развлечения, в т. ч. велодромы, </w:t>
            </w:r>
            <w:proofErr w:type="spellStart"/>
            <w:r w:rsidRPr="00AC2579">
              <w:rPr>
                <w:color w:val="000000"/>
                <w:lang w:eastAsia="ru-RU"/>
              </w:rPr>
              <w:t>скалодромы</w:t>
            </w:r>
            <w:proofErr w:type="spellEnd"/>
            <w:r w:rsidRPr="00AC2579">
              <w:rPr>
                <w:color w:val="000000"/>
                <w:lang w:eastAsia="ru-RU"/>
              </w:rPr>
              <w:t>, мини-рампы, катание на роликовых коньках и пр.</w:t>
            </w:r>
          </w:p>
        </w:tc>
        <w:tc>
          <w:tcPr>
            <w:tcW w:w="242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Специальное оборудование и благоустройство, рассчитанное на конкретное спортивно-игровое использование.</w:t>
            </w:r>
          </w:p>
        </w:tc>
        <w:tc>
          <w:tcPr>
            <w:tcW w:w="1557"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150 - 7000</w:t>
            </w:r>
          </w:p>
        </w:tc>
        <w:tc>
          <w:tcPr>
            <w:tcW w:w="164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r>
      <w:tr w:rsidR="00044B3C" w:rsidRPr="00AC2579" w:rsidTr="00E46397">
        <w:trPr>
          <w:trHeight w:val="1428"/>
        </w:trPr>
        <w:tc>
          <w:tcPr>
            <w:tcW w:w="1711"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roofErr w:type="spellStart"/>
            <w:r w:rsidRPr="00AC2579">
              <w:rPr>
                <w:color w:val="000000"/>
                <w:lang w:eastAsia="ru-RU"/>
              </w:rPr>
              <w:t>Предпарковые</w:t>
            </w:r>
            <w:proofErr w:type="spellEnd"/>
            <w:r w:rsidRPr="00AC2579">
              <w:rPr>
                <w:color w:val="000000"/>
                <w:lang w:eastAsia="ru-RU"/>
              </w:rPr>
              <w:t xml:space="preserve"> площади с автостоянкой</w:t>
            </w:r>
          </w:p>
        </w:tc>
        <w:tc>
          <w:tcPr>
            <w:tcW w:w="2225" w:type="dxa"/>
            <w:shd w:val="clear" w:color="auto" w:fill="auto"/>
          </w:tcPr>
          <w:p w:rsidR="00044B3C" w:rsidRPr="00AC2579" w:rsidRDefault="00044B3C" w:rsidP="00247C3D">
            <w:pPr>
              <w:suppressAutoHyphens w:val="0"/>
              <w:autoSpaceDE w:val="0"/>
              <w:autoSpaceDN w:val="0"/>
              <w:adjustRightInd w:val="0"/>
              <w:jc w:val="both"/>
              <w:outlineLvl w:val="2"/>
              <w:rPr>
                <w:color w:val="000000"/>
                <w:lang w:eastAsia="ru-RU"/>
              </w:rPr>
            </w:pPr>
            <w:r w:rsidRPr="00AC2579">
              <w:rPr>
                <w:color w:val="000000"/>
                <w:lang w:eastAsia="ru-RU"/>
              </w:rPr>
              <w:t>У входов в парк, у мест пересечения подъездов к парку с городским транспортом</w:t>
            </w:r>
          </w:p>
        </w:tc>
        <w:tc>
          <w:tcPr>
            <w:tcW w:w="2428" w:type="dxa"/>
            <w:shd w:val="clear" w:color="auto" w:fill="auto"/>
          </w:tcPr>
          <w:p w:rsidR="00044B3C" w:rsidRPr="00AC2579" w:rsidRDefault="00044B3C" w:rsidP="00247C3D">
            <w:pPr>
              <w:suppressAutoHyphens w:val="0"/>
              <w:autoSpaceDE w:val="0"/>
              <w:autoSpaceDN w:val="0"/>
              <w:adjustRightInd w:val="0"/>
              <w:jc w:val="both"/>
              <w:outlineLvl w:val="2"/>
              <w:rPr>
                <w:color w:val="000000"/>
                <w:lang w:eastAsia="ru-RU"/>
              </w:rPr>
            </w:pPr>
            <w:r w:rsidRPr="00AC2579">
              <w:rPr>
                <w:color w:val="000000"/>
                <w:lang w:eastAsia="ru-RU"/>
              </w:rPr>
              <w:t>Покрытие: асфальтобетонное, плиточное, плитки и соты, утопленные в газон, оборудованы бортовым камнем</w:t>
            </w:r>
          </w:p>
        </w:tc>
        <w:tc>
          <w:tcPr>
            <w:tcW w:w="3205" w:type="dxa"/>
            <w:gridSpan w:val="2"/>
            <w:shd w:val="clear" w:color="auto" w:fill="auto"/>
          </w:tcPr>
          <w:p w:rsidR="00044B3C" w:rsidRPr="00AC2579" w:rsidRDefault="00044B3C" w:rsidP="00247C3D">
            <w:pPr>
              <w:suppressAutoHyphens w:val="0"/>
              <w:autoSpaceDE w:val="0"/>
              <w:autoSpaceDN w:val="0"/>
              <w:adjustRightInd w:val="0"/>
              <w:jc w:val="both"/>
              <w:outlineLvl w:val="2"/>
              <w:rPr>
                <w:color w:val="000000"/>
                <w:lang w:eastAsia="ru-RU"/>
              </w:rPr>
            </w:pPr>
            <w:r w:rsidRPr="00AC2579">
              <w:rPr>
                <w:color w:val="000000"/>
                <w:lang w:eastAsia="ru-RU"/>
              </w:rPr>
              <w:t>Определяются транспортными требованиями и графиком движения транспорта</w:t>
            </w:r>
          </w:p>
        </w:tc>
      </w:tr>
    </w:tbl>
    <w:p w:rsidR="00044B3C" w:rsidRPr="00AC2579" w:rsidRDefault="00044B3C" w:rsidP="00044B3C">
      <w:pPr>
        <w:suppressAutoHyphens w:val="0"/>
        <w:autoSpaceDE w:val="0"/>
        <w:autoSpaceDN w:val="0"/>
        <w:adjustRightInd w:val="0"/>
        <w:jc w:val="center"/>
        <w:outlineLvl w:val="2"/>
        <w:rPr>
          <w:color w:val="000000"/>
          <w:lang w:eastAsia="ru-RU"/>
        </w:rPr>
      </w:pPr>
    </w:p>
    <w:p w:rsidR="00E46397" w:rsidRPr="00AC2579" w:rsidRDefault="00E46397" w:rsidP="00044B3C">
      <w:pPr>
        <w:suppressAutoHyphens w:val="0"/>
        <w:autoSpaceDE w:val="0"/>
        <w:autoSpaceDN w:val="0"/>
        <w:adjustRightInd w:val="0"/>
        <w:jc w:val="center"/>
        <w:outlineLvl w:val="2"/>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lastRenderedPageBreak/>
        <w:t>Таблица 3. Площади и пропускная способность парковых</w:t>
      </w: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сооружений и площадок</w:t>
      </w:r>
    </w:p>
    <w:p w:rsidR="00044B3C" w:rsidRPr="00AC2579" w:rsidRDefault="00044B3C" w:rsidP="00044B3C">
      <w:pPr>
        <w:suppressAutoHyphens w:val="0"/>
        <w:autoSpaceDE w:val="0"/>
        <w:autoSpaceDN w:val="0"/>
        <w:adjustRightInd w:val="0"/>
        <w:jc w:val="center"/>
        <w:outlineLvl w:val="2"/>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52"/>
        <w:gridCol w:w="2373"/>
      </w:tblGrid>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Наименование объектов и сооружений</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Пропускная способность одного места или объекта (человек в день)</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Норма площади в</w:t>
            </w:r>
            <w:r w:rsidRPr="00AC2579">
              <w:t xml:space="preserve"> </w:t>
            </w:r>
            <w:r w:rsidRPr="00AC2579">
              <w:rPr>
                <w:color w:val="000000"/>
                <w:lang w:eastAsia="ru-RU"/>
              </w:rPr>
              <w:t>кв. м на одно место или один объект</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Аттракцион крупный &lt;*&gt;</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Малый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250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800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Бассейн для плавания: открытый&lt;*&gt;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 х 5</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25 х 10</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 х 100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Игротека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хорового пения</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(терраса, зал) для танцев</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Открытый театр</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Летний кинотеатр (без фойе)</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Летний цирк</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Выставочный павильон</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Открытый лекторий</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0,5</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Павильон для чтения и тихих игр</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Кафе</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2,5</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Торговый киоск</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Киоск-библиотека</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Касса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120,0 (в 1 час)</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Туалет</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20,0 (в 1 час)</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Беседки для отдыха</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proofErr w:type="gramStart"/>
            <w:r w:rsidRPr="00AC2579">
              <w:rPr>
                <w:color w:val="000000"/>
                <w:lang w:eastAsia="ru-RU"/>
              </w:rPr>
              <w:t>Водно-лыжная</w:t>
            </w:r>
            <w:proofErr w:type="gramEnd"/>
            <w:r w:rsidRPr="00AC2579">
              <w:rPr>
                <w:color w:val="000000"/>
                <w:lang w:eastAsia="ru-RU"/>
              </w:rPr>
              <w:t xml:space="preserve"> станция</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Физкультурно-тренажерный зал</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Летняя раздевалка</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Зимняя раздевалка</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Летний душ с раздевалками</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Стоянки для автомобилей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4,0 машины</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25,0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Стоянки для велосипедов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12,0 машин</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Биллиардная (1 стол)</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Детский автодром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Каток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100 x 4</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51 x 24</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Корт для тенниса (крытый)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 x 5</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 x 18</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бадминтона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 x 5</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6,1 x 13,4</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баскетбола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15 x 4</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26 x 14</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волейбола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18 x 4</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19 x 9</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гимнастики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 x 5</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40 x 26</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городков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10 x 5</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30 x 15</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дошкольников</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массовых игр</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3</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настольного тенниса (1 стол)</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 x 4</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2,7 x 1,52</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Площадка для тенниса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 x 5</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40 x 20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Поле для футбола &lt;*&gt;</w:t>
            </w:r>
          </w:p>
          <w:p w:rsidR="00044B3C" w:rsidRPr="00AC2579" w:rsidRDefault="00044B3C" w:rsidP="00B061B2">
            <w:pPr>
              <w:suppressAutoHyphens w:val="0"/>
              <w:autoSpaceDE w:val="0"/>
              <w:autoSpaceDN w:val="0"/>
              <w:adjustRightInd w:val="0"/>
              <w:jc w:val="center"/>
              <w:outlineLvl w:val="2"/>
              <w:rPr>
                <w:color w:val="000000"/>
                <w:lang w:eastAsia="ru-RU"/>
              </w:rPr>
            </w:pP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24 x 2</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90 x 45</w:t>
            </w:r>
          </w:p>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96 x 94</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Поле для хоккея с шайбой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 x 2</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60 x 30</w:t>
            </w:r>
          </w:p>
        </w:tc>
      </w:tr>
      <w:tr w:rsidR="00044B3C" w:rsidRPr="00AC2579" w:rsidTr="00247C3D">
        <w:trPr>
          <w:trHeight w:val="100"/>
        </w:trPr>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Спортивное ядро, стадион &lt;*&gt;</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20 x 2</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96 x 120</w:t>
            </w:r>
          </w:p>
        </w:tc>
      </w:tr>
      <w:tr w:rsidR="00044B3C" w:rsidRPr="00AC2579" w:rsidTr="00B061B2">
        <w:tc>
          <w:tcPr>
            <w:tcW w:w="4644"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lastRenderedPageBreak/>
              <w:t>Консультационный пункт</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5</w:t>
            </w:r>
          </w:p>
        </w:tc>
        <w:tc>
          <w:tcPr>
            <w:tcW w:w="2373"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0,4</w:t>
            </w:r>
          </w:p>
        </w:tc>
      </w:tr>
      <w:tr w:rsidR="00044B3C" w:rsidRPr="00AC2579" w:rsidTr="00B061B2">
        <w:tc>
          <w:tcPr>
            <w:tcW w:w="9569" w:type="dxa"/>
            <w:gridSpan w:val="3"/>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&lt;*&gt; Норма площади дана на объект.</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&lt;**&gt; Объект расположен за границами территории парка.</w:t>
            </w:r>
          </w:p>
        </w:tc>
      </w:tr>
    </w:tbl>
    <w:p w:rsidR="00D22FC8" w:rsidRPr="00AC2579" w:rsidRDefault="00D22FC8" w:rsidP="00044B3C">
      <w:pPr>
        <w:suppressAutoHyphens w:val="0"/>
        <w:autoSpaceDE w:val="0"/>
        <w:autoSpaceDN w:val="0"/>
        <w:adjustRightInd w:val="0"/>
        <w:jc w:val="right"/>
        <w:outlineLvl w:val="1"/>
        <w:rPr>
          <w:color w:val="000000"/>
          <w:lang w:eastAsia="ru-RU"/>
        </w:rPr>
      </w:pPr>
    </w:p>
    <w:p w:rsidR="00D22FC8" w:rsidRPr="00AC2579" w:rsidRDefault="00D22FC8">
      <w:pPr>
        <w:suppressAutoHyphens w:val="0"/>
        <w:spacing w:after="160" w:line="259" w:lineRule="auto"/>
        <w:rPr>
          <w:color w:val="000000"/>
          <w:lang w:eastAsia="ru-RU"/>
        </w:rPr>
      </w:pPr>
      <w:r w:rsidRPr="00AC2579">
        <w:rPr>
          <w:color w:val="000000"/>
          <w:lang w:eastAsia="ru-RU"/>
        </w:rPr>
        <w:br w:type="page"/>
      </w:r>
    </w:p>
    <w:p w:rsidR="00044B3C" w:rsidRPr="00AC2579" w:rsidRDefault="00044B3C" w:rsidP="00044B3C">
      <w:pPr>
        <w:suppressAutoHyphens w:val="0"/>
        <w:autoSpaceDE w:val="0"/>
        <w:autoSpaceDN w:val="0"/>
        <w:adjustRightInd w:val="0"/>
        <w:jc w:val="right"/>
        <w:outlineLvl w:val="1"/>
        <w:rPr>
          <w:color w:val="000000"/>
          <w:lang w:eastAsia="ru-RU"/>
        </w:rPr>
      </w:pPr>
      <w:r w:rsidRPr="00AC2579">
        <w:rPr>
          <w:color w:val="000000"/>
          <w:lang w:eastAsia="ru-RU"/>
        </w:rPr>
        <w:lastRenderedPageBreak/>
        <w:t>Приложение 5 к Правилам</w:t>
      </w:r>
    </w:p>
    <w:p w:rsidR="00044B3C" w:rsidRPr="00AC2579" w:rsidRDefault="00044B3C" w:rsidP="00044B3C">
      <w:pPr>
        <w:suppressAutoHyphens w:val="0"/>
        <w:autoSpaceDE w:val="0"/>
        <w:autoSpaceDN w:val="0"/>
        <w:adjustRightInd w:val="0"/>
        <w:jc w:val="right"/>
        <w:outlineLvl w:val="1"/>
        <w:rPr>
          <w:color w:val="000000"/>
          <w:lang w:eastAsia="ru-RU"/>
        </w:rPr>
      </w:pPr>
    </w:p>
    <w:p w:rsidR="00044B3C" w:rsidRPr="00AC2579" w:rsidRDefault="00044B3C" w:rsidP="00044B3C">
      <w:pPr>
        <w:suppressAutoHyphens w:val="0"/>
        <w:autoSpaceDE w:val="0"/>
        <w:autoSpaceDN w:val="0"/>
        <w:adjustRightInd w:val="0"/>
        <w:ind w:firstLine="709"/>
        <w:jc w:val="center"/>
        <w:outlineLvl w:val="1"/>
        <w:rPr>
          <w:color w:val="000000"/>
          <w:lang w:eastAsia="ru-RU"/>
        </w:rPr>
      </w:pPr>
      <w:r w:rsidRPr="00AC2579">
        <w:rPr>
          <w:color w:val="000000"/>
          <w:lang w:eastAsia="ru-RU"/>
        </w:rPr>
        <w:t>ПРИЕМЫ БЛАГОУСТРОЙСТВА НА ТЕРРИТОРИЯХ ПРОИЗВОДСТВЕННОГО НАЗНАЧЕНИЯ</w:t>
      </w:r>
    </w:p>
    <w:p w:rsidR="00044B3C" w:rsidRPr="00AC2579" w:rsidRDefault="00044B3C" w:rsidP="00044B3C">
      <w:pPr>
        <w:suppressAutoHyphens w:val="0"/>
        <w:autoSpaceDE w:val="0"/>
        <w:autoSpaceDN w:val="0"/>
        <w:adjustRightInd w:val="0"/>
        <w:jc w:val="center"/>
        <w:outlineLvl w:val="1"/>
        <w:rPr>
          <w:color w:val="000000"/>
          <w:lang w:eastAsia="ru-RU"/>
        </w:rPr>
      </w:pPr>
    </w:p>
    <w:p w:rsidR="00044B3C" w:rsidRPr="00AC2579" w:rsidRDefault="00044B3C" w:rsidP="00044B3C">
      <w:pPr>
        <w:suppressAutoHyphens w:val="0"/>
        <w:autoSpaceDE w:val="0"/>
        <w:autoSpaceDN w:val="0"/>
        <w:adjustRightInd w:val="0"/>
        <w:ind w:firstLine="709"/>
        <w:jc w:val="center"/>
        <w:outlineLvl w:val="2"/>
        <w:rPr>
          <w:color w:val="000000"/>
          <w:lang w:eastAsia="ru-RU"/>
        </w:rPr>
      </w:pPr>
      <w:r w:rsidRPr="00AC2579">
        <w:rPr>
          <w:color w:val="000000"/>
          <w:lang w:eastAsia="ru-RU"/>
        </w:rPr>
        <w:t>Благоустройство производственных объектов различных отраслей</w:t>
      </w:r>
    </w:p>
    <w:p w:rsidR="00044B3C" w:rsidRPr="00AC2579" w:rsidRDefault="00044B3C" w:rsidP="00044B3C">
      <w:pPr>
        <w:suppressAutoHyphens w:val="0"/>
        <w:autoSpaceDE w:val="0"/>
        <w:autoSpaceDN w:val="0"/>
        <w:adjustRightInd w:val="0"/>
        <w:ind w:firstLine="540"/>
        <w:jc w:val="both"/>
        <w:outlineLvl w:val="2"/>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499"/>
      </w:tblGrid>
      <w:tr w:rsidR="00044B3C" w:rsidRPr="00AC2579" w:rsidTr="00B061B2">
        <w:tc>
          <w:tcPr>
            <w:tcW w:w="2518"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Отрасли предприятий</w:t>
            </w:r>
          </w:p>
        </w:tc>
        <w:tc>
          <w:tcPr>
            <w:tcW w:w="2552"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Мероприятия защиты окружающей среды</w:t>
            </w:r>
          </w:p>
        </w:tc>
        <w:tc>
          <w:tcPr>
            <w:tcW w:w="4499"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Рекомендуемые приемы благоустройства</w:t>
            </w:r>
          </w:p>
        </w:tc>
      </w:tr>
      <w:tr w:rsidR="00044B3C" w:rsidRPr="00AC2579" w:rsidTr="00B061B2">
        <w:tc>
          <w:tcPr>
            <w:tcW w:w="251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Приборостроительная и радиоэлектронная</w:t>
            </w:r>
            <w:r w:rsidRPr="00AC2579">
              <w:t xml:space="preserve"> </w:t>
            </w:r>
            <w:r w:rsidRPr="00AC2579">
              <w:rPr>
                <w:color w:val="000000"/>
                <w:lang w:eastAsia="ru-RU"/>
              </w:rPr>
              <w:t>промышленность</w:t>
            </w:r>
          </w:p>
        </w:tc>
        <w:tc>
          <w:tcPr>
            <w:tcW w:w="255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Изоляция цехов от подсобных, складских зон и улиц; защита территории от пыли и других вредностей, а также от перегрева солнцем.</w:t>
            </w:r>
          </w:p>
        </w:tc>
        <w:tc>
          <w:tcPr>
            <w:tcW w:w="449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Максимальное применение газонного покрытия, твердые покрытия только</w:t>
            </w:r>
            <w:r w:rsidRPr="00AC2579">
              <w:t xml:space="preserve"> </w:t>
            </w:r>
            <w:r w:rsidRPr="00AC2579">
              <w:rPr>
                <w:color w:val="000000"/>
                <w:lang w:eastAsia="ru-RU"/>
              </w:rPr>
              <w:t xml:space="preserve">из твердых </w:t>
            </w:r>
            <w:proofErr w:type="spellStart"/>
            <w:r w:rsidRPr="00AC2579">
              <w:rPr>
                <w:color w:val="000000"/>
                <w:lang w:eastAsia="ru-RU"/>
              </w:rPr>
              <w:t>непылящих</w:t>
            </w:r>
            <w:proofErr w:type="spellEnd"/>
            <w:r w:rsidRPr="00AC2579">
              <w:rPr>
                <w:color w:val="000000"/>
                <w:lang w:eastAsia="ru-RU"/>
              </w:rPr>
              <w:t xml:space="preserve"> материалов.</w:t>
            </w:r>
            <w:r w:rsidRPr="00AC2579">
              <w:t xml:space="preserve"> </w:t>
            </w:r>
            <w:r w:rsidRPr="00AC2579">
              <w:rPr>
                <w:color w:val="000000"/>
                <w:lang w:eastAsia="ru-RU"/>
              </w:rPr>
              <w:t>Устройство водоемов, фонтанов и</w:t>
            </w:r>
            <w:r w:rsidRPr="00AC2579">
              <w:t xml:space="preserve"> </w:t>
            </w:r>
            <w:r w:rsidRPr="00AC2579">
              <w:rPr>
                <w:color w:val="000000"/>
                <w:lang w:eastAsia="ru-RU"/>
              </w:rPr>
              <w:t xml:space="preserve">поливочного водопровода. </w:t>
            </w:r>
          </w:p>
          <w:p w:rsidR="00044B3C" w:rsidRPr="00AC2579" w:rsidRDefault="00044B3C" w:rsidP="00B061B2">
            <w:pPr>
              <w:suppressAutoHyphens w:val="0"/>
              <w:autoSpaceDE w:val="0"/>
              <w:autoSpaceDN w:val="0"/>
              <w:adjustRightInd w:val="0"/>
              <w:jc w:val="both"/>
              <w:outlineLvl w:val="2"/>
            </w:pPr>
            <w:r w:rsidRPr="00AC2579">
              <w:rPr>
                <w:color w:val="000000"/>
                <w:lang w:eastAsia="ru-RU"/>
              </w:rPr>
              <w:t>Плотные посадки защитных полос из массивов и групп.</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Рядовые посадки вдоль основных подходов.</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Недопустимы растения, засоряющие среду пыльцой, семенами, волосками, пухом.</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Рекомендуемые: фруктовые деревья, цветники, розарии.</w:t>
            </w:r>
          </w:p>
        </w:tc>
      </w:tr>
      <w:tr w:rsidR="00044B3C" w:rsidRPr="00AC2579" w:rsidTr="00B061B2">
        <w:tc>
          <w:tcPr>
            <w:tcW w:w="251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Текстильная промышленность</w:t>
            </w:r>
          </w:p>
        </w:tc>
        <w:tc>
          <w:tcPr>
            <w:tcW w:w="255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Изоляция отделочных цехов; создание</w:t>
            </w:r>
            <w:r w:rsidRPr="00AC2579">
              <w:t xml:space="preserve"> </w:t>
            </w:r>
            <w:r w:rsidRPr="00AC2579">
              <w:rPr>
                <w:color w:val="000000"/>
                <w:lang w:eastAsia="ru-RU"/>
              </w:rPr>
              <w:t xml:space="preserve">комфортных условий отдыха и передвижения по территории; </w:t>
            </w:r>
            <w:proofErr w:type="spellStart"/>
            <w:r w:rsidRPr="00AC2579">
              <w:rPr>
                <w:color w:val="000000"/>
                <w:lang w:eastAsia="ru-RU"/>
              </w:rPr>
              <w:t>шумозащита</w:t>
            </w:r>
            <w:proofErr w:type="spellEnd"/>
            <w:r w:rsidRPr="00AC2579">
              <w:rPr>
                <w:color w:val="000000"/>
                <w:lang w:eastAsia="ru-RU"/>
              </w:rPr>
              <w:t>.</w:t>
            </w:r>
          </w:p>
        </w:tc>
        <w:tc>
          <w:tcPr>
            <w:tcW w:w="449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Размещение площадок отдыха вне</w:t>
            </w:r>
            <w:r w:rsidRPr="00AC2579">
              <w:t xml:space="preserve"> </w:t>
            </w:r>
            <w:r w:rsidRPr="00AC2579">
              <w:rPr>
                <w:color w:val="000000"/>
                <w:lang w:eastAsia="ru-RU"/>
              </w:rPr>
              <w:t>зоны влияния отделочных цехов.</w:t>
            </w:r>
          </w:p>
          <w:p w:rsidR="00044B3C" w:rsidRPr="00AC2579" w:rsidRDefault="00044B3C" w:rsidP="00B061B2">
            <w:pPr>
              <w:suppressAutoHyphens w:val="0"/>
              <w:autoSpaceDE w:val="0"/>
              <w:autoSpaceDN w:val="0"/>
              <w:adjustRightInd w:val="0"/>
              <w:jc w:val="both"/>
              <w:outlineLvl w:val="2"/>
            </w:pPr>
            <w:r w:rsidRPr="00AC2579">
              <w:rPr>
                <w:color w:val="000000"/>
                <w:lang w:eastAsia="ru-RU"/>
              </w:rPr>
              <w:t>Озеленение вокруг отделочных цехов, обеспечивающее хорошую</w:t>
            </w:r>
            <w:r w:rsidRPr="00AC2579">
              <w:t xml:space="preserve"> </w:t>
            </w:r>
            <w:r w:rsidRPr="00AC2579">
              <w:rPr>
                <w:color w:val="000000"/>
                <w:lang w:eastAsia="ru-RU"/>
              </w:rPr>
              <w:t>аэрацию.</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Широкое применение цветников, фонтанов, декоративной скульптуры, игровых устройств, средств информации.</w:t>
            </w:r>
          </w:p>
          <w:p w:rsidR="00044B3C" w:rsidRPr="00AC2579" w:rsidRDefault="00044B3C" w:rsidP="00B061B2">
            <w:pPr>
              <w:suppressAutoHyphens w:val="0"/>
              <w:autoSpaceDE w:val="0"/>
              <w:autoSpaceDN w:val="0"/>
              <w:adjustRightInd w:val="0"/>
              <w:jc w:val="both"/>
              <w:outlineLvl w:val="2"/>
              <w:rPr>
                <w:color w:val="000000"/>
                <w:lang w:eastAsia="ru-RU"/>
              </w:rPr>
            </w:pPr>
            <w:proofErr w:type="spellStart"/>
            <w:r w:rsidRPr="00AC2579">
              <w:rPr>
                <w:color w:val="000000"/>
                <w:lang w:eastAsia="ru-RU"/>
              </w:rPr>
              <w:t>Шумозащита</w:t>
            </w:r>
            <w:proofErr w:type="spellEnd"/>
            <w:r w:rsidRPr="00AC2579">
              <w:rPr>
                <w:color w:val="000000"/>
                <w:lang w:eastAsia="ru-RU"/>
              </w:rPr>
              <w:t xml:space="preserve"> площадок отдыха.</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Сады на плоских крышах корпусов.</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Ограничений ассортимента нет: лиственные, хвойные, красивоцветущие кустарники, лианы и др.</w:t>
            </w:r>
          </w:p>
        </w:tc>
      </w:tr>
      <w:tr w:rsidR="00044B3C" w:rsidRPr="00AC2579" w:rsidTr="00B061B2">
        <w:tc>
          <w:tcPr>
            <w:tcW w:w="251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Маслосыродельная и молочная промышленность </w:t>
            </w:r>
          </w:p>
        </w:tc>
        <w:tc>
          <w:tcPr>
            <w:tcW w:w="255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Изоляция производственных цехов от инженерно-транспортных коммуникаций; защита от пыли.</w:t>
            </w:r>
          </w:p>
        </w:tc>
        <w:tc>
          <w:tcPr>
            <w:tcW w:w="449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Создание устойчивого газона.</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Плотные древесно-кустарниковые</w:t>
            </w:r>
            <w:r w:rsidRPr="00AC2579">
              <w:t xml:space="preserve"> </w:t>
            </w:r>
            <w:r w:rsidRPr="00AC2579">
              <w:rPr>
                <w:color w:val="000000"/>
                <w:lang w:eastAsia="ru-RU"/>
              </w:rPr>
              <w:t>насаждения занимают до 50% озелененной территории.</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Укрупненные </w:t>
            </w:r>
            <w:proofErr w:type="spellStart"/>
            <w:r w:rsidRPr="00AC2579">
              <w:rPr>
                <w:color w:val="000000"/>
                <w:lang w:eastAsia="ru-RU"/>
              </w:rPr>
              <w:t>однопородные</w:t>
            </w:r>
            <w:proofErr w:type="spellEnd"/>
            <w:r w:rsidRPr="00AC2579">
              <w:rPr>
                <w:color w:val="000000"/>
                <w:lang w:eastAsia="ru-RU"/>
              </w:rPr>
              <w:t xml:space="preserve"> группы</w:t>
            </w:r>
            <w:r w:rsidRPr="00AC2579">
              <w:t xml:space="preserve"> </w:t>
            </w:r>
            <w:r w:rsidRPr="00AC2579">
              <w:rPr>
                <w:color w:val="000000"/>
                <w:lang w:eastAsia="ru-RU"/>
              </w:rPr>
              <w:t xml:space="preserve">насаждений </w:t>
            </w:r>
            <w:r w:rsidR="000F5023" w:rsidRPr="00AC2579">
              <w:rPr>
                <w:color w:val="000000"/>
                <w:lang w:eastAsia="ru-RU"/>
              </w:rPr>
              <w:t>«</w:t>
            </w:r>
            <w:r w:rsidRPr="00AC2579">
              <w:rPr>
                <w:color w:val="000000"/>
                <w:lang w:eastAsia="ru-RU"/>
              </w:rPr>
              <w:t>опоясывают</w:t>
            </w:r>
            <w:r w:rsidR="000F5023" w:rsidRPr="00AC2579">
              <w:rPr>
                <w:color w:val="000000"/>
                <w:lang w:eastAsia="ru-RU"/>
              </w:rPr>
              <w:t>»</w:t>
            </w:r>
            <w:r w:rsidRPr="00AC2579">
              <w:rPr>
                <w:color w:val="000000"/>
                <w:lang w:eastAsia="ru-RU"/>
              </w:rPr>
              <w:t xml:space="preserve"> территорию со всех сторон.</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Ассортимент, обладающий бактерицидными свойствами: дуб красный, рябина обыкновенная, лиственница европейская, ель белая, сербская и др.</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Покрытия проездов – монолитный бетон, тротуары из бетонных плит.</w:t>
            </w:r>
          </w:p>
        </w:tc>
      </w:tr>
      <w:tr w:rsidR="00044B3C" w:rsidRPr="00AC2579" w:rsidTr="00B061B2">
        <w:tc>
          <w:tcPr>
            <w:tcW w:w="251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Хлебопекарная промышленность</w:t>
            </w:r>
          </w:p>
        </w:tc>
        <w:tc>
          <w:tcPr>
            <w:tcW w:w="255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Изоляция прилегающей территории населенного пункта от производственного </w:t>
            </w:r>
            <w:r w:rsidRPr="00AC2579">
              <w:rPr>
                <w:color w:val="000000"/>
                <w:lang w:eastAsia="ru-RU"/>
              </w:rPr>
              <w:lastRenderedPageBreak/>
              <w:t>шума; хорошее проветривание территории.</w:t>
            </w:r>
          </w:p>
        </w:tc>
        <w:tc>
          <w:tcPr>
            <w:tcW w:w="449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lastRenderedPageBreak/>
              <w:t>Производственная зона окружается живописными растянутыми группами и полосами древесных насаждений (липа, клен, тополь канадский,</w:t>
            </w:r>
            <w:r w:rsidRPr="00AC2579">
              <w:t xml:space="preserve"> </w:t>
            </w:r>
            <w:r w:rsidRPr="00AC2579">
              <w:rPr>
                <w:color w:val="000000"/>
                <w:lang w:eastAsia="ru-RU"/>
              </w:rPr>
              <w:t>рябина обыкновенная, лиственница</w:t>
            </w:r>
            <w:r w:rsidRPr="00AC2579">
              <w:t xml:space="preserve"> </w:t>
            </w:r>
            <w:r w:rsidRPr="00AC2579">
              <w:rPr>
                <w:color w:val="000000"/>
                <w:lang w:eastAsia="ru-RU"/>
              </w:rPr>
              <w:t xml:space="preserve">сибирская, </w:t>
            </w:r>
            <w:r w:rsidRPr="00AC2579">
              <w:rPr>
                <w:color w:val="000000"/>
                <w:lang w:eastAsia="ru-RU"/>
              </w:rPr>
              <w:lastRenderedPageBreak/>
              <w:t xml:space="preserve">ель белая). В </w:t>
            </w:r>
            <w:proofErr w:type="spellStart"/>
            <w:r w:rsidRPr="00AC2579">
              <w:rPr>
                <w:color w:val="000000"/>
                <w:lang w:eastAsia="ru-RU"/>
              </w:rPr>
              <w:t>предзаводской</w:t>
            </w:r>
            <w:proofErr w:type="spellEnd"/>
            <w:r w:rsidRPr="00AC2579">
              <w:rPr>
                <w:color w:val="000000"/>
                <w:lang w:eastAsia="ru-RU"/>
              </w:rPr>
              <w:t xml:space="preserve"> зоне - одиночные декоративные экземпляры деревьев (ель колючая, сизая, серебристая клен </w:t>
            </w:r>
            <w:proofErr w:type="spellStart"/>
            <w:r w:rsidRPr="00AC2579">
              <w:rPr>
                <w:color w:val="000000"/>
                <w:lang w:eastAsia="ru-RU"/>
              </w:rPr>
              <w:t>Шведлера</w:t>
            </w:r>
            <w:proofErr w:type="spellEnd"/>
            <w:r w:rsidRPr="00AC2579">
              <w:rPr>
                <w:color w:val="000000"/>
                <w:lang w:eastAsia="ru-RU"/>
              </w:rPr>
              <w:t>).</w:t>
            </w:r>
          </w:p>
        </w:tc>
      </w:tr>
      <w:tr w:rsidR="00044B3C" w:rsidRPr="00AC2579" w:rsidTr="00B061B2">
        <w:tc>
          <w:tcPr>
            <w:tcW w:w="251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lastRenderedPageBreak/>
              <w:t>Мясокомбинаты</w:t>
            </w:r>
          </w:p>
        </w:tc>
        <w:tc>
          <w:tcPr>
            <w:tcW w:w="255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Защита селитебной</w:t>
            </w:r>
            <w:r w:rsidRPr="00AC2579">
              <w:t xml:space="preserve"> </w:t>
            </w:r>
            <w:r w:rsidRPr="00AC2579">
              <w:rPr>
                <w:color w:val="000000"/>
                <w:lang w:eastAsia="ru-RU"/>
              </w:rPr>
              <w:t>территории от проникновения запаха; защита от пыли; аэрация территории.</w:t>
            </w:r>
          </w:p>
        </w:tc>
        <w:tc>
          <w:tcPr>
            <w:tcW w:w="449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Размещение площадок отдыха у</w:t>
            </w:r>
            <w:r w:rsidRPr="00AC2579">
              <w:t xml:space="preserve"> </w:t>
            </w:r>
            <w:r w:rsidRPr="00AC2579">
              <w:rPr>
                <w:color w:val="000000"/>
                <w:lang w:eastAsia="ru-RU"/>
              </w:rPr>
              <w:t>административного корпуса, у</w:t>
            </w:r>
            <w:r w:rsidRPr="00AC2579">
              <w:t xml:space="preserve"> </w:t>
            </w:r>
            <w:r w:rsidRPr="00AC2579">
              <w:rPr>
                <w:color w:val="000000"/>
                <w:lang w:eastAsia="ru-RU"/>
              </w:rPr>
              <w:t>многолюдных цехов и в местах</w:t>
            </w:r>
            <w:r w:rsidRPr="00AC2579">
              <w:t xml:space="preserve"> </w:t>
            </w:r>
            <w:r w:rsidRPr="00AC2579">
              <w:rPr>
                <w:color w:val="000000"/>
                <w:lang w:eastAsia="ru-RU"/>
              </w:rPr>
              <w:t>отпуска готовой продукции.</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Обыкновенный газон, ажурные древесно-кустарниковые посадки. Ассортимент, обладающий бактерицидными свойствами.</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Посадки для визуальной изоляции цехов.</w:t>
            </w:r>
          </w:p>
        </w:tc>
      </w:tr>
      <w:tr w:rsidR="00044B3C" w:rsidRPr="00AC2579" w:rsidTr="0015504A">
        <w:trPr>
          <w:trHeight w:val="2344"/>
        </w:trPr>
        <w:tc>
          <w:tcPr>
            <w:tcW w:w="2518"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Строительная промышленность</w:t>
            </w:r>
          </w:p>
        </w:tc>
        <w:tc>
          <w:tcPr>
            <w:tcW w:w="2552"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Снижение шума, скорости ветра и запыленности на территории; изоляция прилегающей территории населенного пункта; оживление монотонной бесцветной среды.</w:t>
            </w:r>
          </w:p>
        </w:tc>
        <w:tc>
          <w:tcPr>
            <w:tcW w:w="449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Плотные защитные посадки из больших живописных групп и массивов.</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Площадки отдыха декорируются яркими цветниками.</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Активно вводится цвет в застройку, транспортные устройства, малые архитектурные формы и др. элементы благоустройства.</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Ассортимент: клены, ясени, липы, вязы и т.п.</w:t>
            </w:r>
          </w:p>
        </w:tc>
      </w:tr>
    </w:tbl>
    <w:p w:rsidR="00D22FC8" w:rsidRPr="00AC2579" w:rsidRDefault="00D22FC8" w:rsidP="00044B3C">
      <w:pPr>
        <w:suppressAutoHyphens w:val="0"/>
        <w:autoSpaceDE w:val="0"/>
        <w:autoSpaceDN w:val="0"/>
        <w:adjustRightInd w:val="0"/>
        <w:jc w:val="right"/>
        <w:outlineLvl w:val="2"/>
        <w:rPr>
          <w:color w:val="000000"/>
          <w:lang w:eastAsia="ru-RU"/>
        </w:rPr>
      </w:pPr>
    </w:p>
    <w:p w:rsidR="00D22FC8" w:rsidRPr="00AC2579" w:rsidRDefault="00D22FC8">
      <w:pPr>
        <w:suppressAutoHyphens w:val="0"/>
        <w:spacing w:after="160" w:line="259" w:lineRule="auto"/>
        <w:rPr>
          <w:color w:val="000000"/>
          <w:lang w:eastAsia="ru-RU"/>
        </w:rPr>
      </w:pPr>
      <w:r w:rsidRPr="00AC2579">
        <w:rPr>
          <w:color w:val="000000"/>
          <w:lang w:eastAsia="ru-RU"/>
        </w:rPr>
        <w:br w:type="page"/>
      </w:r>
    </w:p>
    <w:p w:rsidR="00044B3C" w:rsidRPr="00AC2579" w:rsidRDefault="00044B3C" w:rsidP="00044B3C">
      <w:pPr>
        <w:suppressAutoHyphens w:val="0"/>
        <w:autoSpaceDE w:val="0"/>
        <w:autoSpaceDN w:val="0"/>
        <w:adjustRightInd w:val="0"/>
        <w:jc w:val="right"/>
        <w:outlineLvl w:val="1"/>
        <w:rPr>
          <w:color w:val="000000"/>
          <w:lang w:eastAsia="ru-RU"/>
        </w:rPr>
      </w:pPr>
      <w:r w:rsidRPr="00AC2579">
        <w:rPr>
          <w:color w:val="000000"/>
          <w:lang w:eastAsia="ru-RU"/>
        </w:rPr>
        <w:lastRenderedPageBreak/>
        <w:t>Приложение 6 к Правилам</w:t>
      </w:r>
    </w:p>
    <w:p w:rsidR="00044B3C" w:rsidRPr="00AC2579" w:rsidRDefault="00044B3C" w:rsidP="00044B3C">
      <w:pPr>
        <w:suppressAutoHyphens w:val="0"/>
        <w:autoSpaceDE w:val="0"/>
        <w:autoSpaceDN w:val="0"/>
        <w:adjustRightInd w:val="0"/>
        <w:jc w:val="right"/>
        <w:outlineLvl w:val="1"/>
        <w:rPr>
          <w:color w:val="000000"/>
          <w:lang w:eastAsia="ru-RU"/>
        </w:rPr>
      </w:pPr>
    </w:p>
    <w:p w:rsidR="00044B3C" w:rsidRPr="00AC2579" w:rsidRDefault="00044B3C" w:rsidP="00044B3C">
      <w:pPr>
        <w:suppressAutoHyphens w:val="0"/>
        <w:autoSpaceDE w:val="0"/>
        <w:autoSpaceDN w:val="0"/>
        <w:adjustRightInd w:val="0"/>
        <w:jc w:val="center"/>
        <w:outlineLvl w:val="1"/>
        <w:rPr>
          <w:color w:val="000000"/>
          <w:lang w:eastAsia="ru-RU"/>
        </w:rPr>
      </w:pPr>
      <w:r w:rsidRPr="00AC2579">
        <w:rPr>
          <w:color w:val="000000"/>
          <w:lang w:eastAsia="ru-RU"/>
        </w:rPr>
        <w:t>ВИДЫ ПОКРЫТИЯ ТРАНСПОРТНЫХ И ПЕШЕХОДНЫХ КОММУНИКАЦИЙ</w:t>
      </w:r>
    </w:p>
    <w:p w:rsidR="00044B3C" w:rsidRPr="00AC2579" w:rsidRDefault="00044B3C" w:rsidP="00044B3C">
      <w:pPr>
        <w:suppressAutoHyphens w:val="0"/>
        <w:autoSpaceDE w:val="0"/>
        <w:autoSpaceDN w:val="0"/>
        <w:adjustRightInd w:val="0"/>
        <w:jc w:val="center"/>
        <w:outlineLvl w:val="1"/>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Таблица 1. Покрытия транспортных коммуникаций</w:t>
      </w:r>
    </w:p>
    <w:p w:rsidR="00044B3C" w:rsidRPr="00AC2579" w:rsidRDefault="00044B3C" w:rsidP="00044B3C">
      <w:pPr>
        <w:suppressAutoHyphens w:val="0"/>
        <w:autoSpaceDE w:val="0"/>
        <w:autoSpaceDN w:val="0"/>
        <w:adjustRightInd w:val="0"/>
        <w:jc w:val="center"/>
        <w:outlineLvl w:val="2"/>
        <w:rPr>
          <w:color w:val="000000"/>
          <w:lang w:eastAsia="ru-RU"/>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3190"/>
      </w:tblGrid>
      <w:tr w:rsidR="00044B3C" w:rsidRPr="00AC2579" w:rsidTr="003C0F36">
        <w:tc>
          <w:tcPr>
            <w:tcW w:w="351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Объект комплексного благоустройства улично-дорожной сети</w:t>
            </w:r>
          </w:p>
        </w:tc>
        <w:tc>
          <w:tcPr>
            <w:tcW w:w="3119"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Материал верхнего слоя покрытия проезжей части</w:t>
            </w: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r w:rsidRPr="00AC2579">
              <w:rPr>
                <w:color w:val="000000"/>
                <w:lang w:eastAsia="ru-RU"/>
              </w:rPr>
              <w:t xml:space="preserve">Нормативный документ </w:t>
            </w:r>
          </w:p>
        </w:tc>
      </w:tr>
      <w:tr w:rsidR="00044B3C" w:rsidRPr="00AC2579" w:rsidTr="003C0F36">
        <w:tc>
          <w:tcPr>
            <w:tcW w:w="3510"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Улицы и дороги</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Магистральные улицы общегородского значения:</w:t>
            </w: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 с непрерывным движением;</w:t>
            </w:r>
          </w:p>
          <w:p w:rsidR="00044B3C" w:rsidRPr="00AC2579" w:rsidRDefault="00044B3C" w:rsidP="00B061B2">
            <w:pPr>
              <w:suppressAutoHyphens w:val="0"/>
              <w:autoSpaceDE w:val="0"/>
              <w:autoSpaceDN w:val="0"/>
              <w:adjustRightInd w:val="0"/>
              <w:outlineLvl w:val="2"/>
              <w:rPr>
                <w:color w:val="000000"/>
                <w:lang w:eastAsia="ru-RU"/>
              </w:rPr>
            </w:pPr>
          </w:p>
          <w:p w:rsidR="00044B3C" w:rsidRPr="00AC2579" w:rsidRDefault="00044B3C" w:rsidP="00B061B2">
            <w:pPr>
              <w:suppressAutoHyphens w:val="0"/>
              <w:autoSpaceDE w:val="0"/>
              <w:autoSpaceDN w:val="0"/>
              <w:adjustRightInd w:val="0"/>
              <w:outlineLvl w:val="2"/>
              <w:rPr>
                <w:color w:val="000000"/>
                <w:lang w:eastAsia="ru-RU"/>
              </w:rPr>
            </w:pP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 с регулируемым движением</w:t>
            </w:r>
          </w:p>
        </w:tc>
        <w:tc>
          <w:tcPr>
            <w:tcW w:w="311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Асфальтобетон:</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типов А и Б, 1 марки;</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 </w:t>
            </w:r>
            <w:proofErr w:type="spellStart"/>
            <w:r w:rsidRPr="00AC2579">
              <w:rPr>
                <w:color w:val="000000"/>
                <w:lang w:eastAsia="ru-RU"/>
              </w:rPr>
              <w:t>щебнемастичный</w:t>
            </w:r>
            <w:proofErr w:type="spellEnd"/>
            <w:r w:rsidRPr="00AC2579">
              <w:rPr>
                <w:color w:val="000000"/>
                <w:lang w:eastAsia="ru-RU"/>
              </w:rPr>
              <w:t>;</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литой тип II.</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Смеси для шероховатых</w:t>
            </w:r>
            <w:r w:rsidRPr="00AC2579">
              <w:t xml:space="preserve"> </w:t>
            </w:r>
            <w:r w:rsidRPr="00AC2579">
              <w:rPr>
                <w:color w:val="000000"/>
                <w:lang w:eastAsia="ru-RU"/>
              </w:rPr>
              <w:t>слоев износа.</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То же</w:t>
            </w:r>
          </w:p>
        </w:tc>
        <w:tc>
          <w:tcPr>
            <w:tcW w:w="3190" w:type="dxa"/>
            <w:shd w:val="clear" w:color="auto" w:fill="auto"/>
          </w:tcPr>
          <w:p w:rsidR="00044B3C" w:rsidRPr="00AC2579" w:rsidRDefault="00044B3C" w:rsidP="00B061B2">
            <w:pPr>
              <w:suppressAutoHyphens w:val="0"/>
              <w:autoSpaceDE w:val="0"/>
              <w:autoSpaceDN w:val="0"/>
              <w:adjustRightInd w:val="0"/>
              <w:outlineLvl w:val="2"/>
              <w:rPr>
                <w:lang w:eastAsia="ru-RU"/>
              </w:rPr>
            </w:pPr>
            <w:r w:rsidRPr="00AC2579">
              <w:rPr>
                <w:lang w:eastAsia="ru-RU"/>
              </w:rPr>
              <w:t>ГОСТ 9128-</w:t>
            </w:r>
            <w:r w:rsidR="00112ABC" w:rsidRPr="00AC2579">
              <w:rPr>
                <w:lang w:eastAsia="ru-RU"/>
              </w:rPr>
              <w:t>20</w:t>
            </w:r>
            <w:r w:rsidR="003C0F36" w:rsidRPr="00AC2579">
              <w:rPr>
                <w:lang w:eastAsia="ru-RU"/>
              </w:rPr>
              <w:t>13</w:t>
            </w:r>
          </w:p>
          <w:p w:rsidR="00044B3C" w:rsidRPr="00AC2579" w:rsidRDefault="00044B3C" w:rsidP="00B061B2">
            <w:pPr>
              <w:suppressAutoHyphens w:val="0"/>
              <w:autoSpaceDE w:val="0"/>
              <w:autoSpaceDN w:val="0"/>
              <w:adjustRightInd w:val="0"/>
              <w:outlineLvl w:val="2"/>
              <w:rPr>
                <w:color w:val="000000"/>
                <w:lang w:eastAsia="ru-RU"/>
              </w:rPr>
            </w:pPr>
          </w:p>
          <w:p w:rsidR="00044B3C" w:rsidRPr="00AC2579" w:rsidRDefault="003C0F36" w:rsidP="00B061B2">
            <w:pPr>
              <w:suppressAutoHyphens w:val="0"/>
              <w:autoSpaceDE w:val="0"/>
              <w:autoSpaceDN w:val="0"/>
              <w:adjustRightInd w:val="0"/>
              <w:outlineLvl w:val="2"/>
              <w:rPr>
                <w:color w:val="000000"/>
                <w:lang w:eastAsia="ru-RU"/>
              </w:rPr>
            </w:pPr>
            <w:r w:rsidRPr="00AC2579">
              <w:rPr>
                <w:color w:val="000000"/>
                <w:lang w:eastAsia="ru-RU"/>
              </w:rPr>
              <w:t>ГОСТ 31015-2002</w:t>
            </w:r>
          </w:p>
          <w:p w:rsidR="00A123AE" w:rsidRPr="00AC2579" w:rsidRDefault="00A123AE" w:rsidP="00A123AE">
            <w:pPr>
              <w:suppressAutoHyphens w:val="0"/>
              <w:autoSpaceDE w:val="0"/>
              <w:autoSpaceDN w:val="0"/>
              <w:adjustRightInd w:val="0"/>
              <w:outlineLvl w:val="2"/>
              <w:rPr>
                <w:color w:val="000000"/>
                <w:lang w:eastAsia="ru-RU"/>
              </w:rPr>
            </w:pPr>
            <w:r w:rsidRPr="00AC2579">
              <w:rPr>
                <w:color w:val="000000"/>
                <w:lang w:eastAsia="ru-RU"/>
              </w:rPr>
              <w:t>ГОСТ Р 54401-2020</w:t>
            </w:r>
          </w:p>
          <w:p w:rsidR="00044B3C" w:rsidRPr="00AC2579" w:rsidRDefault="00A123AE" w:rsidP="00B061B2">
            <w:pPr>
              <w:suppressAutoHyphens w:val="0"/>
              <w:autoSpaceDE w:val="0"/>
              <w:autoSpaceDN w:val="0"/>
              <w:adjustRightInd w:val="0"/>
              <w:outlineLvl w:val="2"/>
              <w:rPr>
                <w:color w:val="000000"/>
                <w:lang w:eastAsia="ru-RU"/>
              </w:rPr>
            </w:pPr>
            <w:r w:rsidRPr="00AC2579">
              <w:rPr>
                <w:color w:val="000000"/>
                <w:lang w:eastAsia="ru-RU"/>
              </w:rPr>
              <w:t>ГОСТ Р 58422.1-2021</w:t>
            </w:r>
          </w:p>
          <w:p w:rsidR="00E17D9A" w:rsidRPr="00AC2579" w:rsidRDefault="00E17D9A" w:rsidP="00B061B2">
            <w:pPr>
              <w:suppressAutoHyphens w:val="0"/>
              <w:autoSpaceDE w:val="0"/>
              <w:autoSpaceDN w:val="0"/>
              <w:adjustRightInd w:val="0"/>
              <w:outlineLvl w:val="2"/>
              <w:rPr>
                <w:color w:val="000000"/>
                <w:lang w:eastAsia="ru-RU"/>
              </w:rPr>
            </w:pPr>
          </w:p>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То же</w:t>
            </w:r>
          </w:p>
        </w:tc>
      </w:tr>
      <w:tr w:rsidR="00044B3C" w:rsidRPr="00AC2579" w:rsidTr="003C0F36">
        <w:tc>
          <w:tcPr>
            <w:tcW w:w="3510"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Магистральные улицы районного значения:</w:t>
            </w:r>
          </w:p>
        </w:tc>
        <w:tc>
          <w:tcPr>
            <w:tcW w:w="311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Асфальтобетон типов Б и В, 1 марки</w:t>
            </w:r>
          </w:p>
        </w:tc>
        <w:tc>
          <w:tcPr>
            <w:tcW w:w="3190" w:type="dxa"/>
            <w:shd w:val="clear" w:color="auto" w:fill="auto"/>
          </w:tcPr>
          <w:p w:rsidR="00044B3C" w:rsidRPr="00AC2579" w:rsidRDefault="00112ABC" w:rsidP="003C0F36">
            <w:pPr>
              <w:suppressAutoHyphens w:val="0"/>
              <w:autoSpaceDE w:val="0"/>
              <w:autoSpaceDN w:val="0"/>
              <w:adjustRightInd w:val="0"/>
              <w:jc w:val="both"/>
              <w:outlineLvl w:val="2"/>
              <w:rPr>
                <w:color w:val="000000"/>
                <w:lang w:eastAsia="ru-RU"/>
              </w:rPr>
            </w:pPr>
            <w:r w:rsidRPr="00AC2579">
              <w:rPr>
                <w:lang w:eastAsia="ru-RU"/>
              </w:rPr>
              <w:t>ГОСТ 9128-20</w:t>
            </w:r>
            <w:r w:rsidR="003C0F36" w:rsidRPr="00AC2579">
              <w:rPr>
                <w:lang w:eastAsia="ru-RU"/>
              </w:rPr>
              <w:t>13</w:t>
            </w:r>
          </w:p>
        </w:tc>
      </w:tr>
      <w:tr w:rsidR="00044B3C" w:rsidRPr="00AC2579" w:rsidTr="003C0F36">
        <w:tc>
          <w:tcPr>
            <w:tcW w:w="3510" w:type="dxa"/>
            <w:shd w:val="clear" w:color="auto" w:fill="auto"/>
          </w:tcPr>
          <w:p w:rsidR="00044B3C" w:rsidRPr="00AC2579" w:rsidRDefault="00044B3C" w:rsidP="00B061B2">
            <w:pPr>
              <w:suppressAutoHyphens w:val="0"/>
              <w:autoSpaceDE w:val="0"/>
              <w:autoSpaceDN w:val="0"/>
              <w:adjustRightInd w:val="0"/>
              <w:outlineLvl w:val="2"/>
              <w:rPr>
                <w:color w:val="000000"/>
                <w:lang w:eastAsia="ru-RU"/>
              </w:rPr>
            </w:pPr>
            <w:r w:rsidRPr="00AC2579">
              <w:rPr>
                <w:color w:val="000000"/>
                <w:lang w:eastAsia="ru-RU"/>
              </w:rPr>
              <w:t>Местного значения:</w:t>
            </w:r>
          </w:p>
        </w:tc>
        <w:tc>
          <w:tcPr>
            <w:tcW w:w="311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p>
        </w:tc>
        <w:tc>
          <w:tcPr>
            <w:tcW w:w="3190" w:type="dxa"/>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r>
      <w:tr w:rsidR="003C0F36" w:rsidRPr="00AC2579" w:rsidTr="003C0F36">
        <w:tc>
          <w:tcPr>
            <w:tcW w:w="3510" w:type="dxa"/>
            <w:shd w:val="clear" w:color="auto" w:fill="auto"/>
          </w:tcPr>
          <w:p w:rsidR="003C0F36" w:rsidRPr="00AC2579" w:rsidRDefault="003C0F36" w:rsidP="00B061B2">
            <w:pPr>
              <w:suppressAutoHyphens w:val="0"/>
              <w:autoSpaceDE w:val="0"/>
              <w:autoSpaceDN w:val="0"/>
              <w:adjustRightInd w:val="0"/>
              <w:outlineLvl w:val="2"/>
              <w:rPr>
                <w:color w:val="000000"/>
                <w:lang w:eastAsia="ru-RU"/>
              </w:rPr>
            </w:pPr>
            <w:r w:rsidRPr="00AC2579">
              <w:rPr>
                <w:color w:val="000000"/>
                <w:lang w:eastAsia="ru-RU"/>
              </w:rPr>
              <w:t>- в жилой застройке</w:t>
            </w:r>
          </w:p>
        </w:tc>
        <w:tc>
          <w:tcPr>
            <w:tcW w:w="3119" w:type="dxa"/>
            <w:shd w:val="clear" w:color="auto" w:fill="auto"/>
          </w:tcPr>
          <w:p w:rsidR="003C0F36" w:rsidRPr="00AC2579" w:rsidRDefault="003C0F36" w:rsidP="00B061B2">
            <w:pPr>
              <w:suppressAutoHyphens w:val="0"/>
              <w:autoSpaceDE w:val="0"/>
              <w:autoSpaceDN w:val="0"/>
              <w:adjustRightInd w:val="0"/>
              <w:jc w:val="both"/>
              <w:outlineLvl w:val="2"/>
              <w:rPr>
                <w:color w:val="000000"/>
                <w:lang w:eastAsia="ru-RU"/>
              </w:rPr>
            </w:pPr>
            <w:r w:rsidRPr="00AC2579">
              <w:rPr>
                <w:color w:val="000000"/>
                <w:lang w:eastAsia="ru-RU"/>
              </w:rPr>
              <w:t>Асфальтобетон типов В, Г и Д</w:t>
            </w:r>
          </w:p>
        </w:tc>
        <w:tc>
          <w:tcPr>
            <w:tcW w:w="3190" w:type="dxa"/>
            <w:shd w:val="clear" w:color="auto" w:fill="auto"/>
          </w:tcPr>
          <w:p w:rsidR="003C0F36" w:rsidRPr="00AC2579" w:rsidRDefault="003C0F36">
            <w:r w:rsidRPr="00AC2579">
              <w:rPr>
                <w:lang w:eastAsia="ru-RU"/>
              </w:rPr>
              <w:t>ГОСТ 9128-2013</w:t>
            </w:r>
          </w:p>
        </w:tc>
      </w:tr>
      <w:tr w:rsidR="003C0F36" w:rsidRPr="00AC2579" w:rsidTr="003C0F36">
        <w:tc>
          <w:tcPr>
            <w:tcW w:w="3510" w:type="dxa"/>
            <w:shd w:val="clear" w:color="auto" w:fill="auto"/>
          </w:tcPr>
          <w:p w:rsidR="003C0F36" w:rsidRPr="00AC2579" w:rsidRDefault="003C0F36" w:rsidP="00B061B2">
            <w:pPr>
              <w:suppressAutoHyphens w:val="0"/>
              <w:autoSpaceDE w:val="0"/>
              <w:autoSpaceDN w:val="0"/>
              <w:adjustRightInd w:val="0"/>
              <w:jc w:val="both"/>
              <w:outlineLvl w:val="2"/>
              <w:rPr>
                <w:color w:val="000000"/>
                <w:lang w:eastAsia="ru-RU"/>
              </w:rPr>
            </w:pPr>
            <w:r w:rsidRPr="00AC2579">
              <w:rPr>
                <w:color w:val="000000"/>
                <w:lang w:eastAsia="ru-RU"/>
              </w:rPr>
              <w:t>- в производственной и</w:t>
            </w:r>
            <w:r w:rsidRPr="00AC2579">
              <w:t xml:space="preserve"> </w:t>
            </w:r>
            <w:r w:rsidRPr="00AC2579">
              <w:rPr>
                <w:color w:val="000000"/>
                <w:lang w:eastAsia="ru-RU"/>
              </w:rPr>
              <w:t>коммунально-складской зонах</w:t>
            </w:r>
          </w:p>
        </w:tc>
        <w:tc>
          <w:tcPr>
            <w:tcW w:w="3119" w:type="dxa"/>
            <w:shd w:val="clear" w:color="auto" w:fill="auto"/>
          </w:tcPr>
          <w:p w:rsidR="003C0F36" w:rsidRPr="00AC2579" w:rsidRDefault="003C0F36" w:rsidP="00B061B2">
            <w:pPr>
              <w:suppressAutoHyphens w:val="0"/>
              <w:autoSpaceDE w:val="0"/>
              <w:autoSpaceDN w:val="0"/>
              <w:adjustRightInd w:val="0"/>
              <w:jc w:val="both"/>
              <w:outlineLvl w:val="2"/>
              <w:rPr>
                <w:color w:val="000000"/>
                <w:lang w:eastAsia="ru-RU"/>
              </w:rPr>
            </w:pPr>
            <w:r w:rsidRPr="00AC2579">
              <w:rPr>
                <w:color w:val="000000"/>
                <w:lang w:eastAsia="ru-RU"/>
              </w:rPr>
              <w:t>Асфальтобетон типов Б и В</w:t>
            </w:r>
          </w:p>
        </w:tc>
        <w:tc>
          <w:tcPr>
            <w:tcW w:w="3190" w:type="dxa"/>
            <w:shd w:val="clear" w:color="auto" w:fill="auto"/>
          </w:tcPr>
          <w:p w:rsidR="003C0F36" w:rsidRPr="00AC2579" w:rsidRDefault="003C0F36">
            <w:r w:rsidRPr="00AC2579">
              <w:rPr>
                <w:lang w:eastAsia="ru-RU"/>
              </w:rPr>
              <w:t>ГОСТ 9128-2013</w:t>
            </w:r>
          </w:p>
        </w:tc>
      </w:tr>
      <w:tr w:rsidR="00044B3C" w:rsidRPr="00AC2579" w:rsidTr="003C0F36">
        <w:tc>
          <w:tcPr>
            <w:tcW w:w="3510"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Площади</w:t>
            </w:r>
          </w:p>
          <w:p w:rsidR="00044B3C" w:rsidRPr="00AC2579" w:rsidRDefault="00044B3C" w:rsidP="00B061B2">
            <w:pPr>
              <w:suppressAutoHyphens w:val="0"/>
              <w:autoSpaceDE w:val="0"/>
              <w:autoSpaceDN w:val="0"/>
              <w:adjustRightInd w:val="0"/>
              <w:jc w:val="both"/>
              <w:outlineLvl w:val="2"/>
              <w:rPr>
                <w:color w:val="000000"/>
                <w:lang w:eastAsia="ru-RU"/>
              </w:rPr>
            </w:pP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Представительские, </w:t>
            </w:r>
            <w:proofErr w:type="spellStart"/>
            <w:r w:rsidRPr="00AC2579">
              <w:rPr>
                <w:color w:val="000000"/>
                <w:lang w:eastAsia="ru-RU"/>
              </w:rPr>
              <w:t>приобъектные</w:t>
            </w:r>
            <w:proofErr w:type="spellEnd"/>
            <w:r w:rsidRPr="00AC2579">
              <w:rPr>
                <w:color w:val="000000"/>
                <w:lang w:eastAsia="ru-RU"/>
              </w:rPr>
              <w:t>, общественно-</w:t>
            </w:r>
            <w:r w:rsidRPr="00AC2579">
              <w:t xml:space="preserve"> </w:t>
            </w:r>
            <w:r w:rsidRPr="00AC2579">
              <w:rPr>
                <w:color w:val="000000"/>
                <w:lang w:eastAsia="ru-RU"/>
              </w:rPr>
              <w:t>транспортные</w:t>
            </w:r>
          </w:p>
          <w:p w:rsidR="00044B3C" w:rsidRPr="00AC2579" w:rsidRDefault="00044B3C" w:rsidP="00B061B2">
            <w:pPr>
              <w:suppressAutoHyphens w:val="0"/>
              <w:autoSpaceDE w:val="0"/>
              <w:autoSpaceDN w:val="0"/>
              <w:adjustRightInd w:val="0"/>
              <w:jc w:val="both"/>
              <w:outlineLvl w:val="2"/>
              <w:rPr>
                <w:color w:val="000000"/>
                <w:lang w:eastAsia="ru-RU"/>
              </w:rPr>
            </w:pP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Транспортных развязок</w:t>
            </w:r>
          </w:p>
        </w:tc>
        <w:tc>
          <w:tcPr>
            <w:tcW w:w="311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Асфальтобетон типов Б и В.</w:t>
            </w:r>
          </w:p>
          <w:p w:rsidR="00044B3C" w:rsidRPr="00AC2579" w:rsidRDefault="00044B3C" w:rsidP="00B061B2">
            <w:pPr>
              <w:suppressAutoHyphens w:val="0"/>
              <w:autoSpaceDE w:val="0"/>
              <w:autoSpaceDN w:val="0"/>
              <w:adjustRightInd w:val="0"/>
              <w:jc w:val="both"/>
              <w:outlineLvl w:val="2"/>
              <w:rPr>
                <w:color w:val="000000"/>
                <w:lang w:eastAsia="ru-RU"/>
              </w:rPr>
            </w:pPr>
            <w:proofErr w:type="spellStart"/>
            <w:r w:rsidRPr="00AC2579">
              <w:rPr>
                <w:color w:val="000000"/>
                <w:lang w:eastAsia="ru-RU"/>
              </w:rPr>
              <w:t>П</w:t>
            </w:r>
            <w:r w:rsidR="003C0F36" w:rsidRPr="00AC2579">
              <w:rPr>
                <w:color w:val="000000"/>
                <w:lang w:eastAsia="ru-RU"/>
              </w:rPr>
              <w:t>олимерасфальтобетон</w:t>
            </w:r>
            <w:proofErr w:type="spellEnd"/>
            <w:r w:rsidRPr="00AC2579">
              <w:rPr>
                <w:color w:val="000000"/>
                <w:lang w:eastAsia="ru-RU"/>
              </w:rPr>
              <w:t>. Штучные элементы из искусственного или природного камня.</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Асфальтобетон:</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типов А</w:t>
            </w:r>
            <w:r w:rsidR="00112ABC" w:rsidRPr="00AC2579">
              <w:rPr>
                <w:color w:val="000000"/>
                <w:lang w:eastAsia="ru-RU"/>
              </w:rPr>
              <w:t xml:space="preserve"> </w:t>
            </w:r>
            <w:r w:rsidRPr="00AC2579">
              <w:rPr>
                <w:color w:val="000000"/>
                <w:lang w:eastAsia="ru-RU"/>
              </w:rPr>
              <w:t>и Б;</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 </w:t>
            </w:r>
            <w:proofErr w:type="spellStart"/>
            <w:r w:rsidRPr="00AC2579">
              <w:rPr>
                <w:color w:val="000000"/>
                <w:lang w:eastAsia="ru-RU"/>
              </w:rPr>
              <w:t>щебнемастичный</w:t>
            </w:r>
            <w:proofErr w:type="spellEnd"/>
            <w:r w:rsidRPr="00AC2579">
              <w:rPr>
                <w:color w:val="000000"/>
                <w:lang w:eastAsia="ru-RU"/>
              </w:rPr>
              <w:t>.</w:t>
            </w:r>
          </w:p>
        </w:tc>
        <w:tc>
          <w:tcPr>
            <w:tcW w:w="3190" w:type="dxa"/>
            <w:shd w:val="clear" w:color="auto" w:fill="auto"/>
          </w:tcPr>
          <w:p w:rsidR="00044B3C" w:rsidRPr="00AC2579" w:rsidRDefault="003C0F36" w:rsidP="00B061B2">
            <w:pPr>
              <w:suppressAutoHyphens w:val="0"/>
              <w:autoSpaceDE w:val="0"/>
              <w:autoSpaceDN w:val="0"/>
              <w:adjustRightInd w:val="0"/>
              <w:jc w:val="both"/>
              <w:outlineLvl w:val="2"/>
              <w:rPr>
                <w:color w:val="000000"/>
                <w:lang w:eastAsia="ru-RU"/>
              </w:rPr>
            </w:pPr>
            <w:r w:rsidRPr="00AC2579">
              <w:rPr>
                <w:lang w:eastAsia="ru-RU"/>
              </w:rPr>
              <w:t>ГОСТ 9128-2013</w:t>
            </w:r>
          </w:p>
          <w:p w:rsidR="00044B3C" w:rsidRPr="00AC2579" w:rsidRDefault="00044B3C" w:rsidP="00B061B2">
            <w:pPr>
              <w:suppressAutoHyphens w:val="0"/>
              <w:autoSpaceDE w:val="0"/>
              <w:autoSpaceDN w:val="0"/>
              <w:adjustRightInd w:val="0"/>
              <w:jc w:val="both"/>
              <w:outlineLvl w:val="2"/>
              <w:rPr>
                <w:color w:val="000000"/>
                <w:lang w:eastAsia="ru-RU"/>
              </w:rPr>
            </w:pPr>
          </w:p>
          <w:p w:rsidR="00044B3C" w:rsidRPr="00AC2579" w:rsidRDefault="00044B3C" w:rsidP="00B061B2">
            <w:pPr>
              <w:suppressAutoHyphens w:val="0"/>
              <w:autoSpaceDE w:val="0"/>
              <w:autoSpaceDN w:val="0"/>
              <w:adjustRightInd w:val="0"/>
              <w:jc w:val="both"/>
              <w:outlineLvl w:val="2"/>
              <w:rPr>
                <w:color w:val="000000"/>
                <w:lang w:eastAsia="ru-RU"/>
              </w:rPr>
            </w:pPr>
          </w:p>
          <w:p w:rsidR="00044B3C" w:rsidRPr="00AC2579" w:rsidRDefault="00044B3C" w:rsidP="00B061B2">
            <w:pPr>
              <w:suppressAutoHyphens w:val="0"/>
              <w:autoSpaceDE w:val="0"/>
              <w:autoSpaceDN w:val="0"/>
              <w:adjustRightInd w:val="0"/>
              <w:jc w:val="both"/>
              <w:outlineLvl w:val="2"/>
              <w:rPr>
                <w:color w:val="000000"/>
                <w:lang w:eastAsia="ru-RU"/>
              </w:rPr>
            </w:pPr>
          </w:p>
          <w:p w:rsidR="00044B3C" w:rsidRPr="00AC2579" w:rsidRDefault="00044B3C" w:rsidP="00B061B2">
            <w:pPr>
              <w:suppressAutoHyphens w:val="0"/>
              <w:autoSpaceDE w:val="0"/>
              <w:autoSpaceDN w:val="0"/>
              <w:adjustRightInd w:val="0"/>
              <w:jc w:val="both"/>
              <w:outlineLvl w:val="2"/>
              <w:rPr>
                <w:color w:val="000000"/>
                <w:lang w:eastAsia="ru-RU"/>
              </w:rPr>
            </w:pPr>
          </w:p>
          <w:p w:rsidR="00A123AE" w:rsidRPr="00AC2579" w:rsidRDefault="00A123AE" w:rsidP="00A123AE">
            <w:pPr>
              <w:suppressAutoHyphens w:val="0"/>
              <w:autoSpaceDE w:val="0"/>
              <w:autoSpaceDN w:val="0"/>
              <w:adjustRightInd w:val="0"/>
              <w:outlineLvl w:val="2"/>
              <w:rPr>
                <w:lang w:eastAsia="ru-RU"/>
              </w:rPr>
            </w:pPr>
          </w:p>
          <w:p w:rsidR="00A123AE" w:rsidRPr="00AC2579" w:rsidRDefault="00A123AE" w:rsidP="00A123AE">
            <w:pPr>
              <w:suppressAutoHyphens w:val="0"/>
              <w:autoSpaceDE w:val="0"/>
              <w:autoSpaceDN w:val="0"/>
              <w:adjustRightInd w:val="0"/>
              <w:outlineLvl w:val="2"/>
              <w:rPr>
                <w:lang w:eastAsia="ru-RU"/>
              </w:rPr>
            </w:pPr>
            <w:r w:rsidRPr="00AC2579">
              <w:rPr>
                <w:lang w:eastAsia="ru-RU"/>
              </w:rPr>
              <w:t>ГОСТ 9128-2013</w:t>
            </w:r>
          </w:p>
          <w:p w:rsidR="00044B3C" w:rsidRPr="00AC2579" w:rsidRDefault="00A123AE" w:rsidP="00B061B2">
            <w:pPr>
              <w:suppressAutoHyphens w:val="0"/>
              <w:autoSpaceDE w:val="0"/>
              <w:autoSpaceDN w:val="0"/>
              <w:adjustRightInd w:val="0"/>
              <w:jc w:val="both"/>
              <w:outlineLvl w:val="2"/>
              <w:rPr>
                <w:color w:val="000000"/>
                <w:lang w:eastAsia="ru-RU"/>
              </w:rPr>
            </w:pPr>
            <w:r w:rsidRPr="00AC2579">
              <w:rPr>
                <w:color w:val="000000"/>
                <w:lang w:eastAsia="ru-RU"/>
              </w:rPr>
              <w:t>ГОСТ 31015-2002</w:t>
            </w:r>
          </w:p>
        </w:tc>
      </w:tr>
      <w:tr w:rsidR="00044B3C" w:rsidRPr="00AC2579" w:rsidTr="003C0F36">
        <w:tc>
          <w:tcPr>
            <w:tcW w:w="3510" w:type="dxa"/>
            <w:vMerge w:val="restart"/>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Искусственные сооружения.</w:t>
            </w:r>
            <w:r w:rsidRPr="00AC2579">
              <w:t xml:space="preserve"> </w:t>
            </w:r>
            <w:r w:rsidRPr="00AC2579">
              <w:rPr>
                <w:color w:val="000000"/>
                <w:lang w:eastAsia="ru-RU"/>
              </w:rPr>
              <w:t>Мосты, эстакады, путепроводы, тоннели.</w:t>
            </w:r>
          </w:p>
        </w:tc>
        <w:tc>
          <w:tcPr>
            <w:tcW w:w="311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Асфальтобетон:</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тип</w:t>
            </w:r>
            <w:r w:rsidR="00A123AE" w:rsidRPr="00AC2579">
              <w:rPr>
                <w:color w:val="000000"/>
                <w:lang w:eastAsia="ru-RU"/>
              </w:rPr>
              <w:t xml:space="preserve"> А</w:t>
            </w:r>
            <w:r w:rsidRPr="00AC2579">
              <w:rPr>
                <w:color w:val="000000"/>
                <w:lang w:eastAsia="ru-RU"/>
              </w:rPr>
              <w:t xml:space="preserve"> и Б;</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xml:space="preserve">- </w:t>
            </w:r>
            <w:proofErr w:type="spellStart"/>
            <w:r w:rsidRPr="00AC2579">
              <w:rPr>
                <w:color w:val="000000"/>
                <w:lang w:eastAsia="ru-RU"/>
              </w:rPr>
              <w:t>щебнемастичный</w:t>
            </w:r>
            <w:proofErr w:type="spellEnd"/>
            <w:r w:rsidRPr="00AC2579">
              <w:rPr>
                <w:color w:val="000000"/>
                <w:lang w:eastAsia="ru-RU"/>
              </w:rPr>
              <w:t>.</w:t>
            </w:r>
          </w:p>
        </w:tc>
        <w:tc>
          <w:tcPr>
            <w:tcW w:w="3190" w:type="dxa"/>
            <w:shd w:val="clear" w:color="auto" w:fill="auto"/>
          </w:tcPr>
          <w:p w:rsidR="00A123AE" w:rsidRPr="00AC2579" w:rsidRDefault="00A123AE" w:rsidP="00A123AE">
            <w:pPr>
              <w:suppressAutoHyphens w:val="0"/>
              <w:autoSpaceDE w:val="0"/>
              <w:autoSpaceDN w:val="0"/>
              <w:adjustRightInd w:val="0"/>
              <w:outlineLvl w:val="2"/>
              <w:rPr>
                <w:lang w:eastAsia="ru-RU"/>
              </w:rPr>
            </w:pPr>
            <w:r w:rsidRPr="00AC2579">
              <w:rPr>
                <w:lang w:eastAsia="ru-RU"/>
              </w:rPr>
              <w:t>ГОСТ 9128-2013</w:t>
            </w:r>
          </w:p>
          <w:p w:rsidR="00A123AE" w:rsidRPr="00AC2579" w:rsidRDefault="00A123AE" w:rsidP="00B061B2">
            <w:pPr>
              <w:suppressAutoHyphens w:val="0"/>
              <w:autoSpaceDE w:val="0"/>
              <w:autoSpaceDN w:val="0"/>
              <w:adjustRightInd w:val="0"/>
              <w:jc w:val="both"/>
              <w:outlineLvl w:val="2"/>
              <w:rPr>
                <w:color w:val="000000"/>
                <w:lang w:eastAsia="ru-RU"/>
              </w:rPr>
            </w:pPr>
          </w:p>
          <w:p w:rsidR="00044B3C" w:rsidRPr="00AC2579" w:rsidRDefault="00A123AE" w:rsidP="00A123AE">
            <w:pPr>
              <w:suppressAutoHyphens w:val="0"/>
              <w:autoSpaceDE w:val="0"/>
              <w:autoSpaceDN w:val="0"/>
              <w:adjustRightInd w:val="0"/>
              <w:outlineLvl w:val="2"/>
              <w:rPr>
                <w:color w:val="000000"/>
                <w:lang w:eastAsia="ru-RU"/>
              </w:rPr>
            </w:pPr>
            <w:r w:rsidRPr="00AC2579">
              <w:rPr>
                <w:color w:val="000000"/>
                <w:lang w:eastAsia="ru-RU"/>
              </w:rPr>
              <w:t>ГОСТ 31015-2002</w:t>
            </w:r>
          </w:p>
        </w:tc>
      </w:tr>
      <w:tr w:rsidR="00044B3C" w:rsidRPr="00AC2579" w:rsidTr="003C0F36">
        <w:tc>
          <w:tcPr>
            <w:tcW w:w="3510" w:type="dxa"/>
            <w:vMerge/>
            <w:shd w:val="clear" w:color="auto" w:fill="auto"/>
          </w:tcPr>
          <w:p w:rsidR="00044B3C" w:rsidRPr="00AC2579" w:rsidRDefault="00044B3C" w:rsidP="00B061B2">
            <w:pPr>
              <w:suppressAutoHyphens w:val="0"/>
              <w:autoSpaceDE w:val="0"/>
              <w:autoSpaceDN w:val="0"/>
              <w:adjustRightInd w:val="0"/>
              <w:jc w:val="center"/>
              <w:outlineLvl w:val="2"/>
              <w:rPr>
                <w:color w:val="000000"/>
                <w:lang w:eastAsia="ru-RU"/>
              </w:rPr>
            </w:pPr>
          </w:p>
        </w:tc>
        <w:tc>
          <w:tcPr>
            <w:tcW w:w="3119" w:type="dxa"/>
            <w:shd w:val="clear" w:color="auto" w:fill="auto"/>
          </w:tcPr>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 литой типов I и II.</w:t>
            </w:r>
          </w:p>
          <w:p w:rsidR="00044B3C" w:rsidRPr="00AC2579" w:rsidRDefault="00044B3C" w:rsidP="00B061B2">
            <w:pPr>
              <w:suppressAutoHyphens w:val="0"/>
              <w:autoSpaceDE w:val="0"/>
              <w:autoSpaceDN w:val="0"/>
              <w:adjustRightInd w:val="0"/>
              <w:jc w:val="both"/>
              <w:outlineLvl w:val="2"/>
              <w:rPr>
                <w:color w:val="000000"/>
                <w:lang w:eastAsia="ru-RU"/>
              </w:rPr>
            </w:pPr>
            <w:r w:rsidRPr="00AC2579">
              <w:rPr>
                <w:color w:val="000000"/>
                <w:lang w:eastAsia="ru-RU"/>
              </w:rPr>
              <w:t>Смеси для шероховатых</w:t>
            </w:r>
            <w:r w:rsidRPr="00AC2579">
              <w:t xml:space="preserve"> </w:t>
            </w:r>
            <w:r w:rsidRPr="00AC2579">
              <w:rPr>
                <w:color w:val="000000"/>
                <w:lang w:eastAsia="ru-RU"/>
              </w:rPr>
              <w:t>слоев износа</w:t>
            </w:r>
          </w:p>
        </w:tc>
        <w:tc>
          <w:tcPr>
            <w:tcW w:w="3190" w:type="dxa"/>
            <w:shd w:val="clear" w:color="auto" w:fill="auto"/>
          </w:tcPr>
          <w:p w:rsidR="00A123AE" w:rsidRPr="00AC2579" w:rsidRDefault="00A123AE" w:rsidP="00A123AE">
            <w:pPr>
              <w:suppressAutoHyphens w:val="0"/>
              <w:autoSpaceDE w:val="0"/>
              <w:autoSpaceDN w:val="0"/>
              <w:adjustRightInd w:val="0"/>
              <w:outlineLvl w:val="2"/>
              <w:rPr>
                <w:color w:val="000000"/>
                <w:lang w:eastAsia="ru-RU"/>
              </w:rPr>
            </w:pPr>
            <w:r w:rsidRPr="00AC2579">
              <w:rPr>
                <w:color w:val="000000"/>
                <w:lang w:eastAsia="ru-RU"/>
              </w:rPr>
              <w:t>ГОСТ Р 54401-2020</w:t>
            </w:r>
          </w:p>
          <w:p w:rsidR="00A123AE" w:rsidRPr="00AC2579" w:rsidRDefault="00A123AE" w:rsidP="00A123AE">
            <w:pPr>
              <w:suppressAutoHyphens w:val="0"/>
              <w:autoSpaceDE w:val="0"/>
              <w:autoSpaceDN w:val="0"/>
              <w:adjustRightInd w:val="0"/>
              <w:outlineLvl w:val="2"/>
              <w:rPr>
                <w:color w:val="000000"/>
                <w:lang w:eastAsia="ru-RU"/>
              </w:rPr>
            </w:pPr>
            <w:r w:rsidRPr="00AC2579">
              <w:rPr>
                <w:color w:val="000000"/>
                <w:lang w:eastAsia="ru-RU"/>
              </w:rPr>
              <w:t>ГОСТ Р 58422.1-2021</w:t>
            </w:r>
          </w:p>
          <w:p w:rsidR="00044B3C" w:rsidRPr="00AC2579" w:rsidRDefault="00044B3C" w:rsidP="00B061B2">
            <w:pPr>
              <w:suppressAutoHyphens w:val="0"/>
              <w:autoSpaceDE w:val="0"/>
              <w:autoSpaceDN w:val="0"/>
              <w:adjustRightInd w:val="0"/>
              <w:jc w:val="center"/>
              <w:outlineLvl w:val="2"/>
              <w:rPr>
                <w:color w:val="000000"/>
                <w:lang w:eastAsia="ru-RU"/>
              </w:rPr>
            </w:pPr>
          </w:p>
        </w:tc>
      </w:tr>
    </w:tbl>
    <w:p w:rsidR="00044B3C" w:rsidRPr="00AC2579" w:rsidRDefault="00044B3C" w:rsidP="00D22FC8">
      <w:pPr>
        <w:suppressAutoHyphens w:val="0"/>
        <w:autoSpaceDE w:val="0"/>
        <w:autoSpaceDN w:val="0"/>
        <w:adjustRightInd w:val="0"/>
        <w:outlineLvl w:val="2"/>
        <w:rPr>
          <w:color w:val="000000"/>
          <w:lang w:eastAsia="ru-RU"/>
        </w:rPr>
      </w:pPr>
    </w:p>
    <w:p w:rsidR="00044B3C" w:rsidRPr="00AC2579" w:rsidRDefault="00044B3C" w:rsidP="00044B3C">
      <w:pPr>
        <w:suppressAutoHyphens w:val="0"/>
        <w:autoSpaceDE w:val="0"/>
        <w:autoSpaceDN w:val="0"/>
        <w:adjustRightInd w:val="0"/>
        <w:jc w:val="center"/>
        <w:outlineLvl w:val="2"/>
        <w:rPr>
          <w:color w:val="000000"/>
          <w:lang w:eastAsia="ru-RU"/>
        </w:rPr>
      </w:pPr>
      <w:r w:rsidRPr="00AC2579">
        <w:rPr>
          <w:color w:val="000000"/>
          <w:lang w:eastAsia="ru-RU"/>
        </w:rPr>
        <w:t>Таблица 2. Покрытия пешеходных коммуникаций</w:t>
      </w:r>
    </w:p>
    <w:p w:rsidR="00044B3C" w:rsidRPr="00AC2579" w:rsidRDefault="00044B3C" w:rsidP="00044B3C">
      <w:pPr>
        <w:suppressAutoHyphens w:val="0"/>
        <w:autoSpaceDE w:val="0"/>
        <w:autoSpaceDN w:val="0"/>
        <w:adjustRightInd w:val="0"/>
        <w:ind w:firstLine="540"/>
        <w:jc w:val="both"/>
        <w:rPr>
          <w:color w:val="000000"/>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52"/>
        <w:gridCol w:w="1550"/>
        <w:gridCol w:w="2127"/>
        <w:gridCol w:w="1842"/>
      </w:tblGrid>
      <w:tr w:rsidR="00044B3C" w:rsidRPr="00AC2579" w:rsidTr="000E244A">
        <w:tc>
          <w:tcPr>
            <w:tcW w:w="2376" w:type="dxa"/>
            <w:vMerge w:val="restart"/>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Объект комплексного благоустройства</w:t>
            </w:r>
          </w:p>
        </w:tc>
        <w:tc>
          <w:tcPr>
            <w:tcW w:w="7371" w:type="dxa"/>
            <w:gridSpan w:val="4"/>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Материал покрытия:</w:t>
            </w:r>
          </w:p>
        </w:tc>
      </w:tr>
      <w:tr w:rsidR="00044B3C" w:rsidRPr="00AC2579" w:rsidTr="000E244A">
        <w:tc>
          <w:tcPr>
            <w:tcW w:w="2376" w:type="dxa"/>
            <w:vMerge/>
            <w:shd w:val="clear" w:color="auto" w:fill="auto"/>
          </w:tcPr>
          <w:p w:rsidR="00044B3C" w:rsidRPr="00AC2579" w:rsidRDefault="00044B3C" w:rsidP="00B061B2">
            <w:pPr>
              <w:suppressAutoHyphens w:val="0"/>
              <w:autoSpaceDE w:val="0"/>
              <w:autoSpaceDN w:val="0"/>
              <w:adjustRightInd w:val="0"/>
              <w:jc w:val="center"/>
              <w:rPr>
                <w:color w:val="000000"/>
                <w:lang w:eastAsia="ru-RU"/>
              </w:rPr>
            </w:pPr>
          </w:p>
        </w:tc>
        <w:tc>
          <w:tcPr>
            <w:tcW w:w="185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тротуара</w:t>
            </w:r>
          </w:p>
        </w:tc>
        <w:tc>
          <w:tcPr>
            <w:tcW w:w="1550"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пешеходной зоны</w:t>
            </w:r>
          </w:p>
        </w:tc>
        <w:tc>
          <w:tcPr>
            <w:tcW w:w="2127"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дорожки на озелененной территории технической зоны</w:t>
            </w:r>
          </w:p>
        </w:tc>
        <w:tc>
          <w:tcPr>
            <w:tcW w:w="184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пандусов</w:t>
            </w:r>
          </w:p>
        </w:tc>
      </w:tr>
      <w:tr w:rsidR="00044B3C" w:rsidRPr="00AC2579" w:rsidTr="000E244A">
        <w:trPr>
          <w:trHeight w:val="843"/>
        </w:trPr>
        <w:tc>
          <w:tcPr>
            <w:tcW w:w="2376"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Магистральные улицы общегородского и районного значения</w:t>
            </w:r>
          </w:p>
        </w:tc>
        <w:tc>
          <w:tcPr>
            <w:tcW w:w="1852"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Асфальтобетон</w:t>
            </w:r>
            <w:r w:rsidRPr="00AC2579">
              <w:t xml:space="preserve"> </w:t>
            </w:r>
            <w:r w:rsidRPr="00AC2579">
              <w:rPr>
                <w:color w:val="000000"/>
                <w:lang w:eastAsia="ru-RU"/>
              </w:rPr>
              <w:t>типов Г и Д.</w:t>
            </w:r>
          </w:p>
          <w:p w:rsidR="00044B3C" w:rsidRPr="00AC2579" w:rsidRDefault="00044B3C" w:rsidP="00D457E1">
            <w:pPr>
              <w:suppressAutoHyphens w:val="0"/>
              <w:autoSpaceDE w:val="0"/>
              <w:autoSpaceDN w:val="0"/>
              <w:adjustRightInd w:val="0"/>
              <w:jc w:val="both"/>
              <w:rPr>
                <w:color w:val="000000"/>
                <w:lang w:eastAsia="ru-RU"/>
              </w:rPr>
            </w:pPr>
            <w:r w:rsidRPr="00AC2579">
              <w:rPr>
                <w:color w:val="000000"/>
                <w:lang w:eastAsia="ru-RU"/>
              </w:rPr>
              <w:t>Штучные элементы из искусственного или природного камня.</w:t>
            </w:r>
          </w:p>
        </w:tc>
        <w:tc>
          <w:tcPr>
            <w:tcW w:w="1550"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2127"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Штучные элементы из искусственного или природного камня.</w:t>
            </w:r>
          </w:p>
          <w:p w:rsidR="00044B3C" w:rsidRPr="00AC2579" w:rsidRDefault="00044B3C" w:rsidP="00D457E1">
            <w:pPr>
              <w:suppressAutoHyphens w:val="0"/>
              <w:autoSpaceDE w:val="0"/>
              <w:autoSpaceDN w:val="0"/>
              <w:adjustRightInd w:val="0"/>
              <w:jc w:val="both"/>
              <w:rPr>
                <w:color w:val="000000"/>
                <w:lang w:eastAsia="ru-RU"/>
              </w:rPr>
            </w:pPr>
            <w:r w:rsidRPr="00AC2579">
              <w:rPr>
                <w:color w:val="000000"/>
                <w:lang w:eastAsia="ru-RU"/>
              </w:rPr>
              <w:t xml:space="preserve">Смеси сыпучих материалов, неукрепленные </w:t>
            </w:r>
            <w:r w:rsidRPr="00AC2579">
              <w:rPr>
                <w:color w:val="000000"/>
                <w:lang w:eastAsia="ru-RU"/>
              </w:rPr>
              <w:lastRenderedPageBreak/>
              <w:t>и</w:t>
            </w:r>
            <w:r w:rsidR="00D457E1" w:rsidRPr="00AC2579">
              <w:rPr>
                <w:color w:val="000000"/>
                <w:lang w:eastAsia="ru-RU"/>
              </w:rPr>
              <w:t>ли</w:t>
            </w:r>
            <w:r w:rsidRPr="00AC2579">
              <w:rPr>
                <w:color w:val="000000"/>
                <w:lang w:eastAsia="ru-RU"/>
              </w:rPr>
              <w:t xml:space="preserve"> укрепленные вяжущим.</w:t>
            </w:r>
          </w:p>
        </w:tc>
        <w:tc>
          <w:tcPr>
            <w:tcW w:w="184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p>
        </w:tc>
      </w:tr>
      <w:tr w:rsidR="00044B3C" w:rsidRPr="00AC2579" w:rsidTr="000E244A">
        <w:tc>
          <w:tcPr>
            <w:tcW w:w="2376" w:type="dxa"/>
            <w:shd w:val="clear" w:color="auto" w:fill="auto"/>
          </w:tcPr>
          <w:p w:rsidR="00044B3C" w:rsidRPr="00AC2579" w:rsidRDefault="00044B3C" w:rsidP="0015504A">
            <w:pPr>
              <w:suppressAutoHyphens w:val="0"/>
              <w:autoSpaceDE w:val="0"/>
              <w:autoSpaceDN w:val="0"/>
              <w:adjustRightInd w:val="0"/>
              <w:rPr>
                <w:color w:val="000000"/>
                <w:lang w:eastAsia="ru-RU"/>
              </w:rPr>
            </w:pPr>
            <w:r w:rsidRPr="00AC2579">
              <w:rPr>
                <w:color w:val="000000"/>
                <w:lang w:eastAsia="ru-RU"/>
              </w:rPr>
              <w:lastRenderedPageBreak/>
              <w:t>Улицы местного значения</w:t>
            </w:r>
          </w:p>
          <w:p w:rsidR="00044B3C" w:rsidRPr="00AC2579" w:rsidRDefault="00044B3C" w:rsidP="0015504A">
            <w:pPr>
              <w:suppressAutoHyphens w:val="0"/>
              <w:autoSpaceDE w:val="0"/>
              <w:autoSpaceDN w:val="0"/>
              <w:adjustRightInd w:val="0"/>
              <w:rPr>
                <w:color w:val="000000"/>
                <w:lang w:eastAsia="ru-RU"/>
              </w:rPr>
            </w:pPr>
            <w:r w:rsidRPr="00AC2579">
              <w:rPr>
                <w:color w:val="000000"/>
                <w:lang w:eastAsia="ru-RU"/>
              </w:rPr>
              <w:t>- в жилой застройке</w:t>
            </w:r>
          </w:p>
          <w:p w:rsidR="00044B3C" w:rsidRPr="00AC2579" w:rsidRDefault="00044B3C" w:rsidP="0015504A">
            <w:pPr>
              <w:suppressAutoHyphens w:val="0"/>
              <w:autoSpaceDE w:val="0"/>
              <w:autoSpaceDN w:val="0"/>
              <w:adjustRightInd w:val="0"/>
              <w:rPr>
                <w:color w:val="000000"/>
                <w:lang w:eastAsia="ru-RU"/>
              </w:rPr>
            </w:pPr>
            <w:r w:rsidRPr="00AC2579">
              <w:rPr>
                <w:color w:val="000000"/>
                <w:lang w:eastAsia="ru-RU"/>
              </w:rPr>
              <w:t>- в производственной и коммунально-складской зонах</w:t>
            </w:r>
          </w:p>
        </w:tc>
        <w:tc>
          <w:tcPr>
            <w:tcW w:w="185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То же</w:t>
            </w: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Асфальтобетон типов Г и Д.</w:t>
            </w:r>
          </w:p>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Цементобетон</w:t>
            </w:r>
            <w:proofErr w:type="spellEnd"/>
            <w:r w:rsidRPr="00AC2579">
              <w:rPr>
                <w:color w:val="000000"/>
                <w:lang w:eastAsia="ru-RU"/>
              </w:rPr>
              <w:t>.</w:t>
            </w:r>
          </w:p>
        </w:tc>
        <w:tc>
          <w:tcPr>
            <w:tcW w:w="1550"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2127"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84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Асфальтобетон типов В, Г и Д.</w:t>
            </w:r>
          </w:p>
          <w:p w:rsidR="00044B3C" w:rsidRPr="00AC2579" w:rsidRDefault="00044B3C" w:rsidP="00B061B2">
            <w:pPr>
              <w:suppressAutoHyphens w:val="0"/>
              <w:autoSpaceDE w:val="0"/>
              <w:autoSpaceDN w:val="0"/>
              <w:adjustRightInd w:val="0"/>
              <w:jc w:val="center"/>
              <w:rPr>
                <w:color w:val="000000"/>
                <w:lang w:eastAsia="ru-RU"/>
              </w:rPr>
            </w:pPr>
            <w:proofErr w:type="spellStart"/>
            <w:r w:rsidRPr="00AC2579">
              <w:rPr>
                <w:color w:val="000000"/>
                <w:lang w:eastAsia="ru-RU"/>
              </w:rPr>
              <w:t>Цементобетон</w:t>
            </w:r>
            <w:proofErr w:type="spellEnd"/>
            <w:r w:rsidRPr="00AC2579">
              <w:rPr>
                <w:color w:val="000000"/>
                <w:lang w:eastAsia="ru-RU"/>
              </w:rPr>
              <w:t>.</w:t>
            </w:r>
          </w:p>
        </w:tc>
      </w:tr>
      <w:tr w:rsidR="00044B3C" w:rsidRPr="00AC2579" w:rsidTr="000E244A">
        <w:tc>
          <w:tcPr>
            <w:tcW w:w="2376"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Пешеходная улица</w:t>
            </w:r>
          </w:p>
        </w:tc>
        <w:tc>
          <w:tcPr>
            <w:tcW w:w="1852"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Штучные элементы из искусственного или природного камня. Пластбетон цветной.</w:t>
            </w:r>
          </w:p>
        </w:tc>
        <w:tc>
          <w:tcPr>
            <w:tcW w:w="1550"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Штучные элементы из искусственного или природного камня. Пластбетон цветной.</w:t>
            </w:r>
          </w:p>
        </w:tc>
        <w:tc>
          <w:tcPr>
            <w:tcW w:w="2127"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84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p>
        </w:tc>
      </w:tr>
      <w:tr w:rsidR="00044B3C" w:rsidRPr="00AC2579" w:rsidTr="000E244A">
        <w:tc>
          <w:tcPr>
            <w:tcW w:w="2376" w:type="dxa"/>
            <w:shd w:val="clear" w:color="auto" w:fill="auto"/>
          </w:tcPr>
          <w:p w:rsidR="00044B3C" w:rsidRPr="00AC2579" w:rsidRDefault="00044B3C" w:rsidP="00B061B2">
            <w:r w:rsidRPr="00AC2579">
              <w:t xml:space="preserve">Площади представительские, </w:t>
            </w:r>
            <w:proofErr w:type="spellStart"/>
            <w:r w:rsidRPr="00AC2579">
              <w:t>приобъектные</w:t>
            </w:r>
            <w:proofErr w:type="spellEnd"/>
            <w:r w:rsidRPr="00AC2579">
              <w:t>, общественно-транспортные</w:t>
            </w:r>
          </w:p>
          <w:p w:rsidR="00044B3C" w:rsidRPr="00AC2579" w:rsidRDefault="00044B3C" w:rsidP="00B061B2"/>
          <w:p w:rsidR="00044B3C" w:rsidRPr="00AC2579" w:rsidRDefault="00044B3C" w:rsidP="00B061B2"/>
          <w:p w:rsidR="00044B3C" w:rsidRPr="00AC2579" w:rsidRDefault="00044B3C" w:rsidP="00B061B2"/>
          <w:p w:rsidR="00044B3C" w:rsidRPr="00AC2579" w:rsidRDefault="00044B3C" w:rsidP="00B061B2"/>
          <w:p w:rsidR="00044B3C" w:rsidRPr="00AC2579" w:rsidRDefault="00044B3C" w:rsidP="00B061B2"/>
          <w:p w:rsidR="00044B3C" w:rsidRPr="00AC2579" w:rsidRDefault="00044B3C" w:rsidP="00B061B2"/>
          <w:p w:rsidR="00044B3C" w:rsidRPr="00AC2579" w:rsidRDefault="00044B3C" w:rsidP="00B061B2">
            <w:r w:rsidRPr="00AC2579">
              <w:t>транспортных развязок</w:t>
            </w:r>
          </w:p>
        </w:tc>
        <w:tc>
          <w:tcPr>
            <w:tcW w:w="1852" w:type="dxa"/>
            <w:shd w:val="clear" w:color="auto" w:fill="auto"/>
          </w:tcPr>
          <w:p w:rsidR="00044B3C" w:rsidRPr="00AC2579" w:rsidRDefault="00044B3C" w:rsidP="00B061B2">
            <w:r w:rsidRPr="00AC2579">
              <w:t>Штучные элементы из искусственного или природного камня. Асфальтобетон типов Г и Д. Пластбетон цветной.</w:t>
            </w:r>
          </w:p>
          <w:p w:rsidR="00044B3C" w:rsidRPr="00AC2579" w:rsidRDefault="00044B3C" w:rsidP="00B061B2"/>
          <w:p w:rsidR="00044B3C" w:rsidRPr="00AC2579" w:rsidRDefault="00044B3C" w:rsidP="00B061B2">
            <w:r w:rsidRPr="00AC2579">
              <w:t>Штучные элементы из искусственного или природного камня. Асфальтобетон типов Г и Д.</w:t>
            </w:r>
          </w:p>
        </w:tc>
        <w:tc>
          <w:tcPr>
            <w:tcW w:w="1550" w:type="dxa"/>
            <w:shd w:val="clear" w:color="auto" w:fill="auto"/>
          </w:tcPr>
          <w:p w:rsidR="00044B3C" w:rsidRPr="00AC2579" w:rsidRDefault="00044B3C" w:rsidP="00B061B2">
            <w:r w:rsidRPr="00AC2579">
              <w:t>Штучные элементы из искусственного или природного камня. Асфальтобетон типов Г и Д. Пластбетон цветной.</w:t>
            </w:r>
          </w:p>
        </w:tc>
        <w:tc>
          <w:tcPr>
            <w:tcW w:w="2127" w:type="dxa"/>
            <w:shd w:val="clear" w:color="auto" w:fill="auto"/>
          </w:tcPr>
          <w:p w:rsidR="00044B3C" w:rsidRPr="00AC2579" w:rsidRDefault="00044B3C" w:rsidP="00B061B2"/>
        </w:tc>
        <w:tc>
          <w:tcPr>
            <w:tcW w:w="1842" w:type="dxa"/>
            <w:shd w:val="clear" w:color="auto" w:fill="auto"/>
          </w:tcPr>
          <w:p w:rsidR="00044B3C" w:rsidRPr="00AC2579" w:rsidRDefault="00044B3C" w:rsidP="00B061B2"/>
        </w:tc>
      </w:tr>
      <w:tr w:rsidR="00044B3C" w:rsidRPr="00AC2579" w:rsidTr="000E244A">
        <w:tc>
          <w:tcPr>
            <w:tcW w:w="2376"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Пешеходные переходы наземные</w:t>
            </w:r>
          </w:p>
          <w:p w:rsidR="00044B3C" w:rsidRPr="00AC2579" w:rsidRDefault="00044B3C" w:rsidP="00B061B2">
            <w:pPr>
              <w:suppressAutoHyphens w:val="0"/>
              <w:autoSpaceDE w:val="0"/>
              <w:autoSpaceDN w:val="0"/>
              <w:adjustRightInd w:val="0"/>
              <w:jc w:val="both"/>
              <w:rPr>
                <w:color w:val="000000"/>
                <w:lang w:eastAsia="ru-RU"/>
              </w:rPr>
            </w:pPr>
          </w:p>
          <w:p w:rsidR="00044B3C" w:rsidRPr="00AC2579" w:rsidRDefault="00044B3C" w:rsidP="00B061B2">
            <w:pPr>
              <w:suppressAutoHyphens w:val="0"/>
              <w:autoSpaceDE w:val="0"/>
              <w:autoSpaceDN w:val="0"/>
              <w:adjustRightInd w:val="0"/>
              <w:jc w:val="both"/>
              <w:rPr>
                <w:color w:val="000000"/>
                <w:lang w:eastAsia="ru-RU"/>
              </w:rPr>
            </w:pPr>
          </w:p>
          <w:p w:rsidR="00044B3C" w:rsidRPr="00AC2579" w:rsidRDefault="00044B3C" w:rsidP="00B061B2">
            <w:pPr>
              <w:suppressAutoHyphens w:val="0"/>
              <w:autoSpaceDE w:val="0"/>
              <w:autoSpaceDN w:val="0"/>
              <w:adjustRightInd w:val="0"/>
              <w:jc w:val="both"/>
              <w:rPr>
                <w:color w:val="000000"/>
                <w:lang w:eastAsia="ru-RU"/>
              </w:rPr>
            </w:pPr>
          </w:p>
          <w:p w:rsidR="00044B3C" w:rsidRPr="00AC2579" w:rsidRDefault="00044B3C" w:rsidP="00B061B2">
            <w:pPr>
              <w:suppressAutoHyphens w:val="0"/>
              <w:autoSpaceDE w:val="0"/>
              <w:autoSpaceDN w:val="0"/>
              <w:adjustRightInd w:val="0"/>
              <w:jc w:val="both"/>
              <w:rPr>
                <w:color w:val="000000"/>
                <w:lang w:eastAsia="ru-RU"/>
              </w:rPr>
            </w:pPr>
          </w:p>
          <w:p w:rsidR="00044B3C" w:rsidRPr="00AC2579" w:rsidRDefault="00044B3C" w:rsidP="00B061B2">
            <w:pPr>
              <w:suppressAutoHyphens w:val="0"/>
              <w:autoSpaceDE w:val="0"/>
              <w:autoSpaceDN w:val="0"/>
              <w:adjustRightInd w:val="0"/>
              <w:jc w:val="both"/>
              <w:rPr>
                <w:color w:val="000000"/>
                <w:lang w:eastAsia="ru-RU"/>
              </w:rPr>
            </w:pPr>
          </w:p>
          <w:p w:rsidR="00044B3C" w:rsidRPr="00AC2579" w:rsidRDefault="00044B3C" w:rsidP="00B061B2">
            <w:pPr>
              <w:suppressAutoHyphens w:val="0"/>
              <w:autoSpaceDE w:val="0"/>
              <w:autoSpaceDN w:val="0"/>
              <w:adjustRightInd w:val="0"/>
              <w:jc w:val="both"/>
              <w:rPr>
                <w:color w:val="000000"/>
                <w:lang w:eastAsia="ru-RU"/>
              </w:rPr>
            </w:pPr>
          </w:p>
          <w:p w:rsidR="00044B3C" w:rsidRPr="00AC2579" w:rsidRDefault="00044B3C" w:rsidP="00B061B2">
            <w:pPr>
              <w:suppressAutoHyphens w:val="0"/>
              <w:autoSpaceDE w:val="0"/>
              <w:autoSpaceDN w:val="0"/>
              <w:adjustRightInd w:val="0"/>
              <w:jc w:val="both"/>
              <w:rPr>
                <w:color w:val="000000"/>
                <w:lang w:eastAsia="ru-RU"/>
              </w:rPr>
            </w:pPr>
          </w:p>
          <w:p w:rsidR="00044B3C" w:rsidRPr="00AC2579" w:rsidRDefault="00044B3C" w:rsidP="00B061B2">
            <w:pPr>
              <w:suppressAutoHyphens w:val="0"/>
              <w:autoSpaceDE w:val="0"/>
              <w:autoSpaceDN w:val="0"/>
              <w:adjustRightInd w:val="0"/>
              <w:jc w:val="both"/>
              <w:rPr>
                <w:color w:val="000000"/>
                <w:lang w:eastAsia="ru-RU"/>
              </w:rPr>
            </w:pPr>
          </w:p>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t>подземные и надземные</w:t>
            </w:r>
          </w:p>
        </w:tc>
        <w:tc>
          <w:tcPr>
            <w:tcW w:w="185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p>
        </w:tc>
        <w:tc>
          <w:tcPr>
            <w:tcW w:w="1550" w:type="dxa"/>
            <w:shd w:val="clear" w:color="auto" w:fill="auto"/>
          </w:tcPr>
          <w:p w:rsidR="00044B3C" w:rsidRPr="00AC2579" w:rsidRDefault="00044B3C" w:rsidP="00B061B2">
            <w:pPr>
              <w:suppressAutoHyphens w:val="0"/>
              <w:autoSpaceDE w:val="0"/>
              <w:autoSpaceDN w:val="0"/>
              <w:adjustRightInd w:val="0"/>
            </w:pPr>
            <w:r w:rsidRPr="00AC2579">
              <w:rPr>
                <w:color w:val="000000"/>
                <w:lang w:eastAsia="ru-RU"/>
              </w:rPr>
              <w:t>То же, что и на проезжей части или</w:t>
            </w:r>
            <w:r w:rsidRPr="00AC2579">
              <w:t xml:space="preserve"> </w:t>
            </w:r>
          </w:p>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 xml:space="preserve">Штучные элементы из искусственного или природного камня. </w:t>
            </w:r>
          </w:p>
          <w:p w:rsidR="00044B3C" w:rsidRPr="00AC2579" w:rsidRDefault="00044B3C" w:rsidP="00B061B2">
            <w:pPr>
              <w:suppressAutoHyphens w:val="0"/>
              <w:autoSpaceDE w:val="0"/>
              <w:autoSpaceDN w:val="0"/>
              <w:adjustRightInd w:val="0"/>
              <w:rPr>
                <w:color w:val="000000"/>
                <w:lang w:eastAsia="ru-RU"/>
              </w:rPr>
            </w:pPr>
          </w:p>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Асфальтобетон типов В, Г, Д.</w:t>
            </w:r>
          </w:p>
          <w:p w:rsidR="00044B3C" w:rsidRPr="00AC2579" w:rsidRDefault="00044B3C" w:rsidP="00B061B2">
            <w:pPr>
              <w:suppressAutoHyphens w:val="0"/>
              <w:autoSpaceDE w:val="0"/>
              <w:autoSpaceDN w:val="0"/>
              <w:adjustRightInd w:val="0"/>
              <w:rPr>
                <w:color w:val="000000"/>
                <w:lang w:eastAsia="ru-RU"/>
              </w:rPr>
            </w:pPr>
          </w:p>
          <w:p w:rsidR="00044B3C" w:rsidRPr="00AC2579" w:rsidRDefault="00044B3C" w:rsidP="00B061B2">
            <w:pPr>
              <w:suppressAutoHyphens w:val="0"/>
              <w:autoSpaceDE w:val="0"/>
              <w:autoSpaceDN w:val="0"/>
              <w:adjustRightInd w:val="0"/>
              <w:rPr>
                <w:color w:val="000000"/>
                <w:lang w:eastAsia="ru-RU"/>
              </w:rPr>
            </w:pPr>
            <w:r w:rsidRPr="00AC2579">
              <w:rPr>
                <w:color w:val="000000"/>
                <w:lang w:eastAsia="ru-RU"/>
              </w:rPr>
              <w:t>Штучные элементы из искусственн</w:t>
            </w:r>
            <w:r w:rsidRPr="00AC2579">
              <w:rPr>
                <w:color w:val="000000"/>
                <w:lang w:eastAsia="ru-RU"/>
              </w:rPr>
              <w:lastRenderedPageBreak/>
              <w:t>ого или природного камня.</w:t>
            </w:r>
          </w:p>
        </w:tc>
        <w:tc>
          <w:tcPr>
            <w:tcW w:w="2127"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p>
        </w:tc>
        <w:tc>
          <w:tcPr>
            <w:tcW w:w="184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p>
          <w:p w:rsidR="00044B3C" w:rsidRPr="00AC2579" w:rsidRDefault="00044B3C" w:rsidP="00B061B2">
            <w:pPr>
              <w:suppressAutoHyphens w:val="0"/>
              <w:autoSpaceDE w:val="0"/>
              <w:autoSpaceDN w:val="0"/>
              <w:adjustRightInd w:val="0"/>
              <w:rPr>
                <w:color w:val="000000"/>
                <w:lang w:eastAsia="ru-RU"/>
              </w:rPr>
            </w:pPr>
          </w:p>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Асфальтобетон типов В, Г, Д.</w:t>
            </w:r>
          </w:p>
        </w:tc>
      </w:tr>
      <w:tr w:rsidR="00044B3C" w:rsidRPr="00AC3555" w:rsidTr="000E244A">
        <w:tc>
          <w:tcPr>
            <w:tcW w:w="2376" w:type="dxa"/>
            <w:shd w:val="clear" w:color="auto" w:fill="auto"/>
          </w:tcPr>
          <w:p w:rsidR="00044B3C" w:rsidRPr="00AC2579" w:rsidRDefault="00044B3C" w:rsidP="00B061B2">
            <w:pPr>
              <w:suppressAutoHyphens w:val="0"/>
              <w:autoSpaceDE w:val="0"/>
              <w:autoSpaceDN w:val="0"/>
              <w:adjustRightInd w:val="0"/>
              <w:jc w:val="both"/>
              <w:rPr>
                <w:color w:val="000000"/>
                <w:lang w:eastAsia="ru-RU"/>
              </w:rPr>
            </w:pPr>
            <w:r w:rsidRPr="00AC2579">
              <w:rPr>
                <w:color w:val="000000"/>
                <w:lang w:eastAsia="ru-RU"/>
              </w:rPr>
              <w:lastRenderedPageBreak/>
              <w:t>Мосты, эстакады, путепроводы, тоннели</w:t>
            </w:r>
          </w:p>
        </w:tc>
        <w:tc>
          <w:tcPr>
            <w:tcW w:w="1852"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Штучные элементы из искусственного или природного камня. Асфальтобетон типов Г и Д.</w:t>
            </w:r>
          </w:p>
        </w:tc>
        <w:tc>
          <w:tcPr>
            <w:tcW w:w="1550"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2127" w:type="dxa"/>
            <w:shd w:val="clear" w:color="auto" w:fill="auto"/>
          </w:tcPr>
          <w:p w:rsidR="00044B3C" w:rsidRPr="00AC2579" w:rsidRDefault="00044B3C" w:rsidP="00B061B2">
            <w:pPr>
              <w:suppressAutoHyphens w:val="0"/>
              <w:autoSpaceDE w:val="0"/>
              <w:autoSpaceDN w:val="0"/>
              <w:adjustRightInd w:val="0"/>
              <w:jc w:val="center"/>
              <w:rPr>
                <w:color w:val="000000"/>
                <w:lang w:eastAsia="ru-RU"/>
              </w:rPr>
            </w:pPr>
            <w:r w:rsidRPr="00AC2579">
              <w:rPr>
                <w:color w:val="000000"/>
                <w:lang w:eastAsia="ru-RU"/>
              </w:rPr>
              <w:t>-</w:t>
            </w:r>
          </w:p>
        </w:tc>
        <w:tc>
          <w:tcPr>
            <w:tcW w:w="1842" w:type="dxa"/>
            <w:shd w:val="clear" w:color="auto" w:fill="auto"/>
          </w:tcPr>
          <w:p w:rsidR="00044B3C" w:rsidRPr="00AC2579" w:rsidRDefault="00044B3C" w:rsidP="00B061B2">
            <w:pPr>
              <w:suppressAutoHyphens w:val="0"/>
              <w:autoSpaceDE w:val="0"/>
              <w:autoSpaceDN w:val="0"/>
              <w:adjustRightInd w:val="0"/>
              <w:jc w:val="center"/>
              <w:rPr>
                <w:lang w:eastAsia="ru-RU"/>
              </w:rPr>
            </w:pPr>
            <w:r w:rsidRPr="00AC2579">
              <w:rPr>
                <w:color w:val="000000"/>
                <w:lang w:eastAsia="ru-RU"/>
              </w:rPr>
              <w:t>То же</w:t>
            </w:r>
          </w:p>
        </w:tc>
      </w:tr>
    </w:tbl>
    <w:p w:rsidR="00044B3C" w:rsidRDefault="00044B3C" w:rsidP="00044B3C">
      <w:pPr>
        <w:suppressAutoHyphens w:val="0"/>
        <w:autoSpaceDE w:val="0"/>
        <w:autoSpaceDN w:val="0"/>
        <w:adjustRightInd w:val="0"/>
        <w:jc w:val="both"/>
      </w:pPr>
    </w:p>
    <w:sectPr w:rsidR="00044B3C" w:rsidSect="00DF229C">
      <w:footerReference w:type="default" r:id="rId78"/>
      <w:footerReference w:type="first" r:id="rId79"/>
      <w:pgSz w:w="11906" w:h="16838"/>
      <w:pgMar w:top="851" w:right="851" w:bottom="709" w:left="1701" w:header="397" w:footer="39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5D" w:rsidRDefault="000F585D" w:rsidP="00E90016">
      <w:r>
        <w:separator/>
      </w:r>
    </w:p>
  </w:endnote>
  <w:endnote w:type="continuationSeparator" w:id="0">
    <w:p w:rsidR="000F585D" w:rsidRDefault="000F585D" w:rsidP="00E9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99" w:rsidRDefault="000B7299" w:rsidP="00D65BDB">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118552"/>
      <w:docPartObj>
        <w:docPartGallery w:val="Page Numbers (Bottom of Page)"/>
        <w:docPartUnique/>
      </w:docPartObj>
    </w:sdtPr>
    <w:sdtEndPr/>
    <w:sdtContent>
      <w:p w:rsidR="000B7299" w:rsidRDefault="000B7299">
        <w:pPr>
          <w:pStyle w:val="a9"/>
          <w:jc w:val="right"/>
        </w:pPr>
        <w:r>
          <w:fldChar w:fldCharType="begin"/>
        </w:r>
        <w:r>
          <w:instrText>PAGE   \* MERGEFORMAT</w:instrText>
        </w:r>
        <w:r>
          <w:fldChar w:fldCharType="separate"/>
        </w:r>
        <w:r>
          <w:rPr>
            <w:noProof/>
          </w:rPr>
          <w:t>1</w:t>
        </w:r>
        <w:r>
          <w:fldChar w:fldCharType="end"/>
        </w:r>
      </w:p>
    </w:sdtContent>
  </w:sdt>
  <w:p w:rsidR="000B7299" w:rsidRDefault="000B729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693781"/>
      <w:docPartObj>
        <w:docPartGallery w:val="Page Numbers (Bottom of Page)"/>
        <w:docPartUnique/>
      </w:docPartObj>
    </w:sdtPr>
    <w:sdtEndPr/>
    <w:sdtContent>
      <w:p w:rsidR="000B7299" w:rsidRDefault="000B7299">
        <w:pPr>
          <w:pStyle w:val="a9"/>
          <w:jc w:val="right"/>
        </w:pPr>
        <w:r>
          <w:fldChar w:fldCharType="begin"/>
        </w:r>
        <w:r>
          <w:instrText>PAGE   \* MERGEFORMAT</w:instrText>
        </w:r>
        <w:r>
          <w:fldChar w:fldCharType="separate"/>
        </w:r>
        <w:r w:rsidR="00C90F23">
          <w:rPr>
            <w:noProof/>
          </w:rPr>
          <w:t>20</w:t>
        </w:r>
        <w:r>
          <w:fldChar w:fldCharType="end"/>
        </w:r>
      </w:p>
    </w:sdtContent>
  </w:sdt>
  <w:p w:rsidR="000B7299" w:rsidRDefault="000B7299" w:rsidP="00D65BDB">
    <w:pPr>
      <w:pStyle w:val="a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266925"/>
      <w:docPartObj>
        <w:docPartGallery w:val="Page Numbers (Bottom of Page)"/>
        <w:docPartUnique/>
      </w:docPartObj>
    </w:sdtPr>
    <w:sdtEndPr/>
    <w:sdtContent>
      <w:p w:rsidR="000B7299" w:rsidRDefault="000B7299">
        <w:pPr>
          <w:pStyle w:val="a9"/>
          <w:jc w:val="right"/>
        </w:pPr>
        <w:r>
          <w:fldChar w:fldCharType="begin"/>
        </w:r>
        <w:r>
          <w:instrText>PAGE   \* MERGEFORMAT</w:instrText>
        </w:r>
        <w:r>
          <w:fldChar w:fldCharType="separate"/>
        </w:r>
        <w:r w:rsidR="00C90F23">
          <w:rPr>
            <w:noProof/>
          </w:rPr>
          <w:t>1</w:t>
        </w:r>
        <w:r>
          <w:fldChar w:fldCharType="end"/>
        </w:r>
      </w:p>
    </w:sdtContent>
  </w:sdt>
  <w:p w:rsidR="000B7299" w:rsidRDefault="000B72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5D" w:rsidRDefault="000F585D" w:rsidP="00E90016">
      <w:r>
        <w:separator/>
      </w:r>
    </w:p>
  </w:footnote>
  <w:footnote w:type="continuationSeparator" w:id="0">
    <w:p w:rsidR="000F585D" w:rsidRDefault="000F585D" w:rsidP="00E90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nsid w:val="0D1F051E"/>
    <w:multiLevelType w:val="multilevel"/>
    <w:tmpl w:val="E542AF86"/>
    <w:lvl w:ilvl="0">
      <w:start w:val="3"/>
      <w:numFmt w:val="decimal"/>
      <w:lvlText w:val="%1."/>
      <w:lvlJc w:val="left"/>
      <w:pPr>
        <w:ind w:left="540" w:hanging="540"/>
      </w:pPr>
      <w:rPr>
        <w:rFonts w:hint="default"/>
        <w:color w:val="000000"/>
      </w:rPr>
    </w:lvl>
    <w:lvl w:ilvl="1">
      <w:start w:val="8"/>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DF27DA6"/>
    <w:multiLevelType w:val="hybridMultilevel"/>
    <w:tmpl w:val="8766F472"/>
    <w:lvl w:ilvl="0" w:tplc="CE2E33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A45CA"/>
    <w:multiLevelType w:val="multilevel"/>
    <w:tmpl w:val="45A0618A"/>
    <w:lvl w:ilvl="0">
      <w:start w:val="1"/>
      <w:numFmt w:val="decimal"/>
      <w:lvlText w:val="%1."/>
      <w:lvlJc w:val="left"/>
      <w:pPr>
        <w:ind w:left="450" w:firstLine="0"/>
      </w:pPr>
      <w:rPr>
        <w:rFonts w:hint="default"/>
      </w:rPr>
    </w:lvl>
    <w:lvl w:ilvl="1">
      <w:start w:val="1"/>
      <w:numFmt w:val="decimal"/>
      <w:lvlText w:val="2.%2."/>
      <w:lvlJc w:val="left"/>
      <w:pPr>
        <w:ind w:left="2564" w:firstLine="1843"/>
      </w:pPr>
      <w:rPr>
        <w:rFonts w:hint="default"/>
      </w:rPr>
    </w:lvl>
    <w:lvl w:ilvl="2">
      <w:start w:val="1"/>
      <w:numFmt w:val="decimal"/>
      <w:lvlText w:val="%1.%2.%3."/>
      <w:lvlJc w:val="left"/>
      <w:pPr>
        <w:ind w:left="2847" w:firstLine="2127"/>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6">
    <w:nsid w:val="296D77DC"/>
    <w:multiLevelType w:val="multilevel"/>
    <w:tmpl w:val="2F7AD69E"/>
    <w:lvl w:ilvl="0">
      <w:start w:val="3"/>
      <w:numFmt w:val="decimal"/>
      <w:lvlText w:val="%1."/>
      <w:lvlJc w:val="left"/>
      <w:pPr>
        <w:ind w:left="960" w:hanging="960"/>
      </w:pPr>
      <w:rPr>
        <w:rFonts w:hint="default"/>
      </w:rPr>
    </w:lvl>
    <w:lvl w:ilvl="1">
      <w:start w:val="20"/>
      <w:numFmt w:val="decimal"/>
      <w:lvlText w:val="%1.%2."/>
      <w:lvlJc w:val="left"/>
      <w:pPr>
        <w:ind w:left="1140" w:hanging="960"/>
      </w:pPr>
      <w:rPr>
        <w:rFonts w:hint="default"/>
      </w:rPr>
    </w:lvl>
    <w:lvl w:ilvl="2">
      <w:start w:val="18"/>
      <w:numFmt w:val="decimal"/>
      <w:lvlText w:val="%1.%2.%3."/>
      <w:lvlJc w:val="left"/>
      <w:pPr>
        <w:ind w:left="1320" w:hanging="960"/>
      </w:pPr>
      <w:rPr>
        <w:rFonts w:hint="default"/>
      </w:rPr>
    </w:lvl>
    <w:lvl w:ilvl="3">
      <w:start w:val="6"/>
      <w:numFmt w:val="decimal"/>
      <w:lvlText w:val="%1.%2.%3.%4."/>
      <w:lvlJc w:val="left"/>
      <w:pPr>
        <w:ind w:left="167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972441B"/>
    <w:multiLevelType w:val="multilevel"/>
    <w:tmpl w:val="F8EE85DA"/>
    <w:lvl w:ilvl="0">
      <w:start w:val="1"/>
      <w:numFmt w:val="decimal"/>
      <w:lvlText w:val="%1."/>
      <w:lvlJc w:val="left"/>
      <w:pPr>
        <w:ind w:left="360" w:hanging="360"/>
      </w:pPr>
      <w:rPr>
        <w:rFonts w:hint="default"/>
      </w:rPr>
    </w:lvl>
    <w:lvl w:ilvl="1">
      <w:start w:val="1"/>
      <w:numFmt w:val="decimal"/>
      <w:lvlText w:val="%1.%2."/>
      <w:lvlJc w:val="left"/>
      <w:pPr>
        <w:ind w:left="4767" w:hanging="360"/>
      </w:pPr>
      <w:rPr>
        <w:rFonts w:hint="default"/>
      </w:rPr>
    </w:lvl>
    <w:lvl w:ilvl="2">
      <w:start w:val="1"/>
      <w:numFmt w:val="decimal"/>
      <w:lvlText w:val="%1.%2.%3."/>
      <w:lvlJc w:val="left"/>
      <w:pPr>
        <w:ind w:left="9534" w:hanging="720"/>
      </w:pPr>
      <w:rPr>
        <w:rFonts w:hint="default"/>
      </w:rPr>
    </w:lvl>
    <w:lvl w:ilvl="3">
      <w:start w:val="1"/>
      <w:numFmt w:val="decimal"/>
      <w:lvlText w:val="%1.%2.%3.%4."/>
      <w:lvlJc w:val="left"/>
      <w:pPr>
        <w:ind w:left="13941" w:hanging="720"/>
      </w:pPr>
      <w:rPr>
        <w:rFonts w:hint="default"/>
      </w:rPr>
    </w:lvl>
    <w:lvl w:ilvl="4">
      <w:start w:val="1"/>
      <w:numFmt w:val="decimal"/>
      <w:lvlText w:val="%1.%2.%3.%4.%5."/>
      <w:lvlJc w:val="left"/>
      <w:pPr>
        <w:ind w:left="18708" w:hanging="1080"/>
      </w:pPr>
      <w:rPr>
        <w:rFonts w:hint="default"/>
      </w:rPr>
    </w:lvl>
    <w:lvl w:ilvl="5">
      <w:start w:val="1"/>
      <w:numFmt w:val="decimal"/>
      <w:lvlText w:val="%1.%2.%3.%4.%5.%6."/>
      <w:lvlJc w:val="left"/>
      <w:pPr>
        <w:ind w:left="23115" w:hanging="1080"/>
      </w:pPr>
      <w:rPr>
        <w:rFonts w:hint="default"/>
      </w:rPr>
    </w:lvl>
    <w:lvl w:ilvl="6">
      <w:start w:val="1"/>
      <w:numFmt w:val="decimal"/>
      <w:lvlText w:val="%1.%2.%3.%4.%5.%6.%7."/>
      <w:lvlJc w:val="left"/>
      <w:pPr>
        <w:ind w:left="27882" w:hanging="1440"/>
      </w:pPr>
      <w:rPr>
        <w:rFonts w:hint="default"/>
      </w:rPr>
    </w:lvl>
    <w:lvl w:ilvl="7">
      <w:start w:val="1"/>
      <w:numFmt w:val="decimal"/>
      <w:lvlText w:val="%1.%2.%3.%4.%5.%6.%7.%8."/>
      <w:lvlJc w:val="left"/>
      <w:pPr>
        <w:ind w:left="32289" w:hanging="1440"/>
      </w:pPr>
      <w:rPr>
        <w:rFonts w:hint="default"/>
      </w:rPr>
    </w:lvl>
    <w:lvl w:ilvl="8">
      <w:start w:val="1"/>
      <w:numFmt w:val="decimal"/>
      <w:lvlText w:val="%1.%2.%3.%4.%5.%6.%7.%8.%9."/>
      <w:lvlJc w:val="left"/>
      <w:pPr>
        <w:ind w:left="-28480" w:hanging="1800"/>
      </w:pPr>
      <w:rPr>
        <w:rFonts w:hint="default"/>
      </w:rPr>
    </w:lvl>
  </w:abstractNum>
  <w:abstractNum w:abstractNumId="8">
    <w:nsid w:val="2BF042D7"/>
    <w:multiLevelType w:val="multilevel"/>
    <w:tmpl w:val="D93C8E2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01F3EC1"/>
    <w:multiLevelType w:val="hybridMultilevel"/>
    <w:tmpl w:val="9588F5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C50B8"/>
    <w:multiLevelType w:val="hybridMultilevel"/>
    <w:tmpl w:val="24065D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3E365FE3"/>
    <w:multiLevelType w:val="multilevel"/>
    <w:tmpl w:val="B55CF798"/>
    <w:lvl w:ilvl="0">
      <w:start w:val="6"/>
      <w:numFmt w:val="decimal"/>
      <w:lvlText w:val="%1."/>
      <w:lvlJc w:val="left"/>
      <w:pPr>
        <w:ind w:left="720" w:hanging="720"/>
      </w:pPr>
      <w:rPr>
        <w:rFonts w:hint="default"/>
      </w:rPr>
    </w:lvl>
    <w:lvl w:ilvl="1">
      <w:start w:val="4"/>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47485EE8"/>
    <w:multiLevelType w:val="hybridMultilevel"/>
    <w:tmpl w:val="3AE4A876"/>
    <w:lvl w:ilvl="0" w:tplc="0496305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1B6528"/>
    <w:multiLevelType w:val="multilevel"/>
    <w:tmpl w:val="1632C0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nsid w:val="4DB3067E"/>
    <w:multiLevelType w:val="multilevel"/>
    <w:tmpl w:val="6C4AF450"/>
    <w:lvl w:ilvl="0">
      <w:start w:val="3"/>
      <w:numFmt w:val="decimal"/>
      <w:lvlText w:val="%1."/>
      <w:lvlJc w:val="left"/>
      <w:pPr>
        <w:ind w:left="720" w:hanging="720"/>
      </w:pPr>
      <w:rPr>
        <w:rFonts w:hint="default"/>
      </w:rPr>
    </w:lvl>
    <w:lvl w:ilvl="1">
      <w:start w:val="3"/>
      <w:numFmt w:val="decimal"/>
      <w:lvlText w:val="%1.%2."/>
      <w:lvlJc w:val="left"/>
      <w:pPr>
        <w:ind w:left="767" w:hanging="720"/>
      </w:pPr>
      <w:rPr>
        <w:rFonts w:hint="default"/>
      </w:rPr>
    </w:lvl>
    <w:lvl w:ilvl="2">
      <w:start w:val="9"/>
      <w:numFmt w:val="decimal"/>
      <w:lvlText w:val="%1.%2.%3."/>
      <w:lvlJc w:val="left"/>
      <w:pPr>
        <w:ind w:left="814" w:hanging="720"/>
      </w:pPr>
      <w:rPr>
        <w:rFonts w:hint="default"/>
      </w:rPr>
    </w:lvl>
    <w:lvl w:ilvl="3">
      <w:start w:val="4"/>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6">
    <w:nsid w:val="56634AD6"/>
    <w:multiLevelType w:val="multilevel"/>
    <w:tmpl w:val="8304B686"/>
    <w:lvl w:ilvl="0">
      <w:start w:val="3"/>
      <w:numFmt w:val="decimal"/>
      <w:lvlText w:val="%1."/>
      <w:lvlJc w:val="left"/>
      <w:pPr>
        <w:ind w:left="960" w:hanging="960"/>
      </w:pPr>
      <w:rPr>
        <w:rFonts w:hint="default"/>
      </w:rPr>
    </w:lvl>
    <w:lvl w:ilvl="1">
      <w:start w:val="19"/>
      <w:numFmt w:val="decimal"/>
      <w:lvlText w:val="%1.%2."/>
      <w:lvlJc w:val="left"/>
      <w:pPr>
        <w:ind w:left="1140" w:hanging="960"/>
      </w:pPr>
      <w:rPr>
        <w:rFonts w:hint="default"/>
      </w:rPr>
    </w:lvl>
    <w:lvl w:ilvl="2">
      <w:start w:val="8"/>
      <w:numFmt w:val="decimal"/>
      <w:lvlText w:val="%1.%2.%3."/>
      <w:lvlJc w:val="left"/>
      <w:pPr>
        <w:ind w:left="1320" w:hanging="960"/>
      </w:pPr>
      <w:rPr>
        <w:rFonts w:hint="default"/>
      </w:rPr>
    </w:lvl>
    <w:lvl w:ilvl="3">
      <w:start w:val="11"/>
      <w:numFmt w:val="decimal"/>
      <w:lvlText w:val="%1.%2.%3.%4."/>
      <w:lvlJc w:val="left"/>
      <w:pPr>
        <w:ind w:left="150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5823039B"/>
    <w:multiLevelType w:val="multilevel"/>
    <w:tmpl w:val="0AC471D2"/>
    <w:lvl w:ilvl="0">
      <w:start w:val="3"/>
      <w:numFmt w:val="decimal"/>
      <w:lvlText w:val="%1."/>
      <w:lvlJc w:val="left"/>
      <w:pPr>
        <w:ind w:left="660" w:hanging="660"/>
      </w:pPr>
      <w:rPr>
        <w:rFonts w:hint="default"/>
      </w:rPr>
    </w:lvl>
    <w:lvl w:ilvl="1">
      <w:start w:val="20"/>
      <w:numFmt w:val="decimal"/>
      <w:lvlText w:val="%1.%2."/>
      <w:lvlJc w:val="left"/>
      <w:pPr>
        <w:ind w:left="944"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66226B1B"/>
    <w:multiLevelType w:val="multilevel"/>
    <w:tmpl w:val="209C5D2A"/>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4"/>
        <w:szCs w:val="24"/>
      </w:rPr>
    </w:lvl>
    <w:lvl w:ilvl="2">
      <w:start w:val="1"/>
      <w:numFmt w:val="decimal"/>
      <w:lvlText w:val="%1.%2.%3."/>
      <w:lvlJc w:val="left"/>
      <w:pPr>
        <w:ind w:left="-1134" w:firstLine="2127"/>
      </w:pPr>
      <w:rPr>
        <w:rFonts w:ascii="Times New Roman" w:hAnsi="Times New Roman" w:cs="Times New Roman" w:hint="default"/>
        <w:sz w:val="24"/>
        <w:szCs w:val="24"/>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9">
    <w:nsid w:val="67823B4E"/>
    <w:multiLevelType w:val="multilevel"/>
    <w:tmpl w:val="AA8AF266"/>
    <w:lvl w:ilvl="0">
      <w:start w:val="3"/>
      <w:numFmt w:val="decimal"/>
      <w:lvlText w:val="%1."/>
      <w:lvlJc w:val="left"/>
      <w:pPr>
        <w:ind w:left="960" w:hanging="960"/>
      </w:pPr>
      <w:rPr>
        <w:rFonts w:hint="default"/>
      </w:rPr>
    </w:lvl>
    <w:lvl w:ilvl="1">
      <w:start w:val="20"/>
      <w:numFmt w:val="decimal"/>
      <w:lvlText w:val="%1.%2."/>
      <w:lvlJc w:val="left"/>
      <w:pPr>
        <w:ind w:left="1080" w:hanging="960"/>
      </w:pPr>
      <w:rPr>
        <w:rFonts w:hint="default"/>
      </w:rPr>
    </w:lvl>
    <w:lvl w:ilvl="2">
      <w:start w:val="19"/>
      <w:numFmt w:val="decimal"/>
      <w:lvlText w:val="%1.%2.%3."/>
      <w:lvlJc w:val="left"/>
      <w:pPr>
        <w:ind w:left="1200" w:hanging="960"/>
      </w:pPr>
      <w:rPr>
        <w:rFonts w:hint="default"/>
      </w:rPr>
    </w:lvl>
    <w:lvl w:ilvl="3">
      <w:start w:val="1"/>
      <w:numFmt w:val="decimal"/>
      <w:lvlText w:val="%1.%2.%3.%4."/>
      <w:lvlJc w:val="left"/>
      <w:pPr>
        <w:ind w:left="2237" w:hanging="96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90A7B24"/>
    <w:multiLevelType w:val="multilevel"/>
    <w:tmpl w:val="DF82FDA0"/>
    <w:lvl w:ilvl="0">
      <w:start w:val="3"/>
      <w:numFmt w:val="decimal"/>
      <w:lvlText w:val="%1."/>
      <w:lvlJc w:val="left"/>
      <w:pPr>
        <w:ind w:left="840" w:hanging="840"/>
      </w:pPr>
      <w:rPr>
        <w:rFonts w:hint="default"/>
      </w:rPr>
    </w:lvl>
    <w:lvl w:ilvl="1">
      <w:start w:val="19"/>
      <w:numFmt w:val="decimal"/>
      <w:lvlText w:val="%1.%2."/>
      <w:lvlJc w:val="left"/>
      <w:pPr>
        <w:ind w:left="887" w:hanging="840"/>
      </w:pPr>
      <w:rPr>
        <w:rFonts w:hint="default"/>
      </w:rPr>
    </w:lvl>
    <w:lvl w:ilvl="2">
      <w:start w:val="5"/>
      <w:numFmt w:val="decimal"/>
      <w:lvlText w:val="%1.%2.%3."/>
      <w:lvlJc w:val="left"/>
      <w:pPr>
        <w:ind w:left="934" w:hanging="840"/>
      </w:pPr>
      <w:rPr>
        <w:rFonts w:hint="default"/>
      </w:rPr>
    </w:lvl>
    <w:lvl w:ilvl="3">
      <w:start w:val="5"/>
      <w:numFmt w:val="decimal"/>
      <w:lvlText w:val="%1.%2.%3.%4."/>
      <w:lvlJc w:val="left"/>
      <w:pPr>
        <w:ind w:left="981" w:hanging="84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2">
    <w:nsid w:val="6A852CD8"/>
    <w:multiLevelType w:val="multilevel"/>
    <w:tmpl w:val="44F8359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BC70FF2"/>
    <w:multiLevelType w:val="multilevel"/>
    <w:tmpl w:val="BBA2E8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C5D6A1F"/>
    <w:multiLevelType w:val="multilevel"/>
    <w:tmpl w:val="7152DCB6"/>
    <w:lvl w:ilvl="0">
      <w:start w:val="1"/>
      <w:numFmt w:val="decimal"/>
      <w:lvlText w:val="%1."/>
      <w:lvlJc w:val="left"/>
      <w:pPr>
        <w:ind w:left="450" w:firstLine="0"/>
      </w:pPr>
      <w:rPr>
        <w:rFonts w:hint="default"/>
      </w:rPr>
    </w:lvl>
    <w:lvl w:ilvl="1">
      <w:start w:val="1"/>
      <w:numFmt w:val="decimal"/>
      <w:lvlText w:val="2.%2."/>
      <w:lvlJc w:val="left"/>
      <w:pPr>
        <w:ind w:left="2564" w:firstLine="1843"/>
      </w:pPr>
      <w:rPr>
        <w:rFonts w:hint="default"/>
      </w:rPr>
    </w:lvl>
    <w:lvl w:ilvl="2">
      <w:start w:val="1"/>
      <w:numFmt w:val="decimal"/>
      <w:lvlText w:val="2.%2.%3."/>
      <w:lvlJc w:val="left"/>
      <w:pPr>
        <w:ind w:left="2847" w:firstLine="2127"/>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25">
    <w:nsid w:val="6FAF6BA2"/>
    <w:multiLevelType w:val="multilevel"/>
    <w:tmpl w:val="7036384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FC36991"/>
    <w:multiLevelType w:val="multilevel"/>
    <w:tmpl w:val="691CBCFC"/>
    <w:lvl w:ilvl="0">
      <w:start w:val="3"/>
      <w:numFmt w:val="decimal"/>
      <w:lvlText w:val="%1."/>
      <w:lvlJc w:val="left"/>
      <w:pPr>
        <w:ind w:left="960" w:hanging="960"/>
      </w:pPr>
      <w:rPr>
        <w:rFonts w:hint="default"/>
      </w:rPr>
    </w:lvl>
    <w:lvl w:ilvl="1">
      <w:start w:val="20"/>
      <w:numFmt w:val="decimal"/>
      <w:lvlText w:val="%1.%2."/>
      <w:lvlJc w:val="left"/>
      <w:pPr>
        <w:ind w:left="1080" w:hanging="960"/>
      </w:pPr>
      <w:rPr>
        <w:rFonts w:hint="default"/>
      </w:rPr>
    </w:lvl>
    <w:lvl w:ilvl="2">
      <w:start w:val="20"/>
      <w:numFmt w:val="decimal"/>
      <w:lvlText w:val="%1.%2.%3."/>
      <w:lvlJc w:val="left"/>
      <w:pPr>
        <w:ind w:left="1200" w:hanging="960"/>
      </w:pPr>
      <w:rPr>
        <w:rFonts w:hint="default"/>
      </w:rPr>
    </w:lvl>
    <w:lvl w:ilvl="3">
      <w:start w:val="1"/>
      <w:numFmt w:val="decimal"/>
      <w:lvlText w:val="%1.%2.%3.%4."/>
      <w:lvlJc w:val="left"/>
      <w:pPr>
        <w:ind w:left="1320" w:hanging="96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7">
    <w:nsid w:val="715B6D7B"/>
    <w:multiLevelType w:val="multilevel"/>
    <w:tmpl w:val="BC8E186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D15084"/>
    <w:multiLevelType w:val="multilevel"/>
    <w:tmpl w:val="3328070C"/>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10"/>
  </w:num>
  <w:num w:numId="5">
    <w:abstractNumId w:val="4"/>
  </w:num>
  <w:num w:numId="6">
    <w:abstractNumId w:val="9"/>
  </w:num>
  <w:num w:numId="7">
    <w:abstractNumId w:val="13"/>
  </w:num>
  <w:num w:numId="8">
    <w:abstractNumId w:val="18"/>
  </w:num>
  <w:num w:numId="9">
    <w:abstractNumId w:val="20"/>
  </w:num>
  <w:num w:numId="10">
    <w:abstractNumId w:val="11"/>
  </w:num>
  <w:num w:numId="11">
    <w:abstractNumId w:val="5"/>
  </w:num>
  <w:num w:numId="12">
    <w:abstractNumId w:val="25"/>
  </w:num>
  <w:num w:numId="13">
    <w:abstractNumId w:val="15"/>
  </w:num>
  <w:num w:numId="14">
    <w:abstractNumId w:val="14"/>
  </w:num>
  <w:num w:numId="15">
    <w:abstractNumId w:val="3"/>
  </w:num>
  <w:num w:numId="16">
    <w:abstractNumId w:val="28"/>
  </w:num>
  <w:num w:numId="17">
    <w:abstractNumId w:val="21"/>
  </w:num>
  <w:num w:numId="18">
    <w:abstractNumId w:val="16"/>
  </w:num>
  <w:num w:numId="19">
    <w:abstractNumId w:val="17"/>
  </w:num>
  <w:num w:numId="20">
    <w:abstractNumId w:val="6"/>
  </w:num>
  <w:num w:numId="21">
    <w:abstractNumId w:val="19"/>
  </w:num>
  <w:num w:numId="22">
    <w:abstractNumId w:val="26"/>
  </w:num>
  <w:num w:numId="23">
    <w:abstractNumId w:val="23"/>
  </w:num>
  <w:num w:numId="24">
    <w:abstractNumId w:val="12"/>
  </w:num>
  <w:num w:numId="25">
    <w:abstractNumId w:val="27"/>
  </w:num>
  <w:num w:numId="26">
    <w:abstractNumId w:val="8"/>
  </w:num>
  <w:num w:numId="27">
    <w:abstractNumId w:val="22"/>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3C"/>
    <w:rsid w:val="00011450"/>
    <w:rsid w:val="00011680"/>
    <w:rsid w:val="000218C5"/>
    <w:rsid w:val="00044B3C"/>
    <w:rsid w:val="0004746D"/>
    <w:rsid w:val="000979E3"/>
    <w:rsid w:val="000A0648"/>
    <w:rsid w:val="000A487B"/>
    <w:rsid w:val="000B1736"/>
    <w:rsid w:val="000B6C62"/>
    <w:rsid w:val="000B7299"/>
    <w:rsid w:val="000C5DF9"/>
    <w:rsid w:val="000E244A"/>
    <w:rsid w:val="000E6E88"/>
    <w:rsid w:val="000F4E23"/>
    <w:rsid w:val="000F5023"/>
    <w:rsid w:val="000F585D"/>
    <w:rsid w:val="000F6523"/>
    <w:rsid w:val="0010761E"/>
    <w:rsid w:val="00112ABC"/>
    <w:rsid w:val="00115AD8"/>
    <w:rsid w:val="00117361"/>
    <w:rsid w:val="00135E50"/>
    <w:rsid w:val="00150A38"/>
    <w:rsid w:val="00154438"/>
    <w:rsid w:val="0015504A"/>
    <w:rsid w:val="001830BF"/>
    <w:rsid w:val="00191137"/>
    <w:rsid w:val="00192EF4"/>
    <w:rsid w:val="001A5AC9"/>
    <w:rsid w:val="001B27CD"/>
    <w:rsid w:val="001B44C7"/>
    <w:rsid w:val="001C2C82"/>
    <w:rsid w:val="001D538C"/>
    <w:rsid w:val="001F2E55"/>
    <w:rsid w:val="002039A6"/>
    <w:rsid w:val="00224455"/>
    <w:rsid w:val="00241F74"/>
    <w:rsid w:val="0024383A"/>
    <w:rsid w:val="00244C81"/>
    <w:rsid w:val="00247C3D"/>
    <w:rsid w:val="00261D9F"/>
    <w:rsid w:val="00276289"/>
    <w:rsid w:val="002C5201"/>
    <w:rsid w:val="0030541E"/>
    <w:rsid w:val="00310198"/>
    <w:rsid w:val="00315B12"/>
    <w:rsid w:val="00315C79"/>
    <w:rsid w:val="00316CA6"/>
    <w:rsid w:val="00317515"/>
    <w:rsid w:val="00326D74"/>
    <w:rsid w:val="00342B88"/>
    <w:rsid w:val="00346331"/>
    <w:rsid w:val="00362296"/>
    <w:rsid w:val="003629CF"/>
    <w:rsid w:val="00373986"/>
    <w:rsid w:val="003816E9"/>
    <w:rsid w:val="003C0F36"/>
    <w:rsid w:val="003C5E6F"/>
    <w:rsid w:val="003D218D"/>
    <w:rsid w:val="003E5C05"/>
    <w:rsid w:val="003F14F3"/>
    <w:rsid w:val="0040073D"/>
    <w:rsid w:val="0040709A"/>
    <w:rsid w:val="00415E3C"/>
    <w:rsid w:val="0043011F"/>
    <w:rsid w:val="00431B91"/>
    <w:rsid w:val="0043432E"/>
    <w:rsid w:val="00441AC9"/>
    <w:rsid w:val="004528BE"/>
    <w:rsid w:val="00455A5F"/>
    <w:rsid w:val="004655D0"/>
    <w:rsid w:val="00466863"/>
    <w:rsid w:val="004750A8"/>
    <w:rsid w:val="004805F5"/>
    <w:rsid w:val="00483C93"/>
    <w:rsid w:val="00484B55"/>
    <w:rsid w:val="004B01A7"/>
    <w:rsid w:val="004B3381"/>
    <w:rsid w:val="004B4848"/>
    <w:rsid w:val="004B615E"/>
    <w:rsid w:val="004C5AF7"/>
    <w:rsid w:val="004C6908"/>
    <w:rsid w:val="004D11F4"/>
    <w:rsid w:val="0050238A"/>
    <w:rsid w:val="00532150"/>
    <w:rsid w:val="0054377F"/>
    <w:rsid w:val="00546336"/>
    <w:rsid w:val="00553B17"/>
    <w:rsid w:val="00560AC5"/>
    <w:rsid w:val="005714AC"/>
    <w:rsid w:val="0057197C"/>
    <w:rsid w:val="0057500B"/>
    <w:rsid w:val="00594E28"/>
    <w:rsid w:val="005A0164"/>
    <w:rsid w:val="005A3760"/>
    <w:rsid w:val="005A3972"/>
    <w:rsid w:val="005B3DE7"/>
    <w:rsid w:val="005C601E"/>
    <w:rsid w:val="005E35CC"/>
    <w:rsid w:val="00602670"/>
    <w:rsid w:val="00624112"/>
    <w:rsid w:val="00624243"/>
    <w:rsid w:val="00624D6C"/>
    <w:rsid w:val="006349D9"/>
    <w:rsid w:val="00655A2F"/>
    <w:rsid w:val="0066201B"/>
    <w:rsid w:val="00676F5D"/>
    <w:rsid w:val="00685A73"/>
    <w:rsid w:val="00692461"/>
    <w:rsid w:val="0069647B"/>
    <w:rsid w:val="006B622E"/>
    <w:rsid w:val="006C29A9"/>
    <w:rsid w:val="006D0587"/>
    <w:rsid w:val="006E20B4"/>
    <w:rsid w:val="0070186E"/>
    <w:rsid w:val="007062A9"/>
    <w:rsid w:val="0072072A"/>
    <w:rsid w:val="00722F67"/>
    <w:rsid w:val="00734400"/>
    <w:rsid w:val="00734F6B"/>
    <w:rsid w:val="007513F4"/>
    <w:rsid w:val="00754622"/>
    <w:rsid w:val="00756EB7"/>
    <w:rsid w:val="0076694E"/>
    <w:rsid w:val="007754D7"/>
    <w:rsid w:val="00781A8A"/>
    <w:rsid w:val="0078584C"/>
    <w:rsid w:val="00797AE5"/>
    <w:rsid w:val="007A1212"/>
    <w:rsid w:val="007D1878"/>
    <w:rsid w:val="007F1DBE"/>
    <w:rsid w:val="007F58D3"/>
    <w:rsid w:val="007F5CDA"/>
    <w:rsid w:val="00812EC7"/>
    <w:rsid w:val="00822C5C"/>
    <w:rsid w:val="00824189"/>
    <w:rsid w:val="00840B77"/>
    <w:rsid w:val="008432F3"/>
    <w:rsid w:val="0085765D"/>
    <w:rsid w:val="008615D5"/>
    <w:rsid w:val="00873B9B"/>
    <w:rsid w:val="00877FAC"/>
    <w:rsid w:val="008912D9"/>
    <w:rsid w:val="00897214"/>
    <w:rsid w:val="00897BB7"/>
    <w:rsid w:val="008A096A"/>
    <w:rsid w:val="008A7601"/>
    <w:rsid w:val="008B0EBA"/>
    <w:rsid w:val="008B12B3"/>
    <w:rsid w:val="008C60B4"/>
    <w:rsid w:val="008D1E9E"/>
    <w:rsid w:val="008D25CB"/>
    <w:rsid w:val="008D5852"/>
    <w:rsid w:val="008E10AD"/>
    <w:rsid w:val="008E2502"/>
    <w:rsid w:val="0090254D"/>
    <w:rsid w:val="00904088"/>
    <w:rsid w:val="00910801"/>
    <w:rsid w:val="00927978"/>
    <w:rsid w:val="00946592"/>
    <w:rsid w:val="00974C4B"/>
    <w:rsid w:val="00993E35"/>
    <w:rsid w:val="00993E36"/>
    <w:rsid w:val="009A1EF3"/>
    <w:rsid w:val="009B0A49"/>
    <w:rsid w:val="009B1B5C"/>
    <w:rsid w:val="009B5B28"/>
    <w:rsid w:val="009C5410"/>
    <w:rsid w:val="009D3D75"/>
    <w:rsid w:val="009D649C"/>
    <w:rsid w:val="009F2221"/>
    <w:rsid w:val="009F5DA5"/>
    <w:rsid w:val="00A01478"/>
    <w:rsid w:val="00A123AE"/>
    <w:rsid w:val="00A15DBD"/>
    <w:rsid w:val="00A24663"/>
    <w:rsid w:val="00A46709"/>
    <w:rsid w:val="00A62754"/>
    <w:rsid w:val="00AB3CDC"/>
    <w:rsid w:val="00AC2579"/>
    <w:rsid w:val="00AC52B1"/>
    <w:rsid w:val="00AD1DA7"/>
    <w:rsid w:val="00AD4E0B"/>
    <w:rsid w:val="00AD5EBF"/>
    <w:rsid w:val="00AE0D7D"/>
    <w:rsid w:val="00AE37D0"/>
    <w:rsid w:val="00AF06BA"/>
    <w:rsid w:val="00B022A1"/>
    <w:rsid w:val="00B061B2"/>
    <w:rsid w:val="00B06A51"/>
    <w:rsid w:val="00B233B0"/>
    <w:rsid w:val="00B30CE4"/>
    <w:rsid w:val="00B324B3"/>
    <w:rsid w:val="00B40DE8"/>
    <w:rsid w:val="00B41C6B"/>
    <w:rsid w:val="00B5103A"/>
    <w:rsid w:val="00B51EF7"/>
    <w:rsid w:val="00B636AE"/>
    <w:rsid w:val="00B661B5"/>
    <w:rsid w:val="00B855CA"/>
    <w:rsid w:val="00BB1BC8"/>
    <w:rsid w:val="00BD3BAA"/>
    <w:rsid w:val="00BE37B6"/>
    <w:rsid w:val="00BE5E26"/>
    <w:rsid w:val="00BE7DE8"/>
    <w:rsid w:val="00BF1E2F"/>
    <w:rsid w:val="00BF60B7"/>
    <w:rsid w:val="00C05DE4"/>
    <w:rsid w:val="00C12D1F"/>
    <w:rsid w:val="00C20FC9"/>
    <w:rsid w:val="00C27031"/>
    <w:rsid w:val="00C37A72"/>
    <w:rsid w:val="00C530B1"/>
    <w:rsid w:val="00C62063"/>
    <w:rsid w:val="00C6399B"/>
    <w:rsid w:val="00C66162"/>
    <w:rsid w:val="00C90F23"/>
    <w:rsid w:val="00C91A96"/>
    <w:rsid w:val="00CB62AB"/>
    <w:rsid w:val="00CC15E1"/>
    <w:rsid w:val="00CE6CFB"/>
    <w:rsid w:val="00D06EFE"/>
    <w:rsid w:val="00D16DA2"/>
    <w:rsid w:val="00D22008"/>
    <w:rsid w:val="00D22B1B"/>
    <w:rsid w:val="00D22FC8"/>
    <w:rsid w:val="00D3456D"/>
    <w:rsid w:val="00D457E1"/>
    <w:rsid w:val="00D5090E"/>
    <w:rsid w:val="00D53746"/>
    <w:rsid w:val="00D643C1"/>
    <w:rsid w:val="00D65BDB"/>
    <w:rsid w:val="00D66148"/>
    <w:rsid w:val="00D678C4"/>
    <w:rsid w:val="00D97A8F"/>
    <w:rsid w:val="00DA1117"/>
    <w:rsid w:val="00DB46C3"/>
    <w:rsid w:val="00DD797A"/>
    <w:rsid w:val="00DE162F"/>
    <w:rsid w:val="00DE3695"/>
    <w:rsid w:val="00DF1609"/>
    <w:rsid w:val="00DF229C"/>
    <w:rsid w:val="00E0416F"/>
    <w:rsid w:val="00E17D9A"/>
    <w:rsid w:val="00E31643"/>
    <w:rsid w:val="00E33C05"/>
    <w:rsid w:val="00E420F1"/>
    <w:rsid w:val="00E436E1"/>
    <w:rsid w:val="00E46397"/>
    <w:rsid w:val="00E46DC5"/>
    <w:rsid w:val="00E559BD"/>
    <w:rsid w:val="00E601A7"/>
    <w:rsid w:val="00E63289"/>
    <w:rsid w:val="00E641AD"/>
    <w:rsid w:val="00E64ED9"/>
    <w:rsid w:val="00E724C3"/>
    <w:rsid w:val="00E813D4"/>
    <w:rsid w:val="00E85359"/>
    <w:rsid w:val="00E90016"/>
    <w:rsid w:val="00EA52CB"/>
    <w:rsid w:val="00EA5847"/>
    <w:rsid w:val="00EB1125"/>
    <w:rsid w:val="00EC3B1D"/>
    <w:rsid w:val="00ED189B"/>
    <w:rsid w:val="00ED2982"/>
    <w:rsid w:val="00ED5DA6"/>
    <w:rsid w:val="00EE7D69"/>
    <w:rsid w:val="00EF0F06"/>
    <w:rsid w:val="00EF288D"/>
    <w:rsid w:val="00F06E13"/>
    <w:rsid w:val="00F073CA"/>
    <w:rsid w:val="00F16DD3"/>
    <w:rsid w:val="00F30342"/>
    <w:rsid w:val="00F52794"/>
    <w:rsid w:val="00F62C07"/>
    <w:rsid w:val="00F64FCE"/>
    <w:rsid w:val="00F7066E"/>
    <w:rsid w:val="00F8799D"/>
    <w:rsid w:val="00F96A04"/>
    <w:rsid w:val="00FA1380"/>
    <w:rsid w:val="00FC5C17"/>
    <w:rsid w:val="00FC5C37"/>
    <w:rsid w:val="00FC68C0"/>
    <w:rsid w:val="00FE0E6A"/>
    <w:rsid w:val="00FE2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315A3-2B43-44D7-AA0D-01F121C4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B3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rsid w:val="00044B3C"/>
    <w:pPr>
      <w:keepNext/>
      <w:keepLines/>
      <w:numPr>
        <w:numId w:val="10"/>
      </w:numPr>
      <w:suppressAutoHyphens w:val="0"/>
      <w:spacing w:before="400" w:after="120" w:line="276" w:lineRule="auto"/>
      <w:outlineLvl w:val="0"/>
    </w:pPr>
    <w:rPr>
      <w:rFonts w:ascii="Arial" w:eastAsia="Arial" w:hAnsi="Arial"/>
      <w:color w:val="000000"/>
      <w:sz w:val="40"/>
      <w:szCs w:val="40"/>
    </w:rPr>
  </w:style>
  <w:style w:type="paragraph" w:styleId="2">
    <w:name w:val="heading 2"/>
    <w:basedOn w:val="a"/>
    <w:next w:val="a"/>
    <w:link w:val="20"/>
    <w:rsid w:val="00044B3C"/>
    <w:pPr>
      <w:keepNext/>
      <w:keepLines/>
      <w:numPr>
        <w:ilvl w:val="1"/>
        <w:numId w:val="10"/>
      </w:numPr>
      <w:suppressAutoHyphens w:val="0"/>
      <w:spacing w:before="360" w:after="120" w:line="276" w:lineRule="auto"/>
      <w:outlineLvl w:val="1"/>
    </w:pPr>
    <w:rPr>
      <w:rFonts w:ascii="Arial" w:eastAsia="Arial" w:hAnsi="Arial"/>
      <w:color w:val="000000"/>
      <w:sz w:val="32"/>
      <w:szCs w:val="32"/>
    </w:rPr>
  </w:style>
  <w:style w:type="paragraph" w:styleId="3">
    <w:name w:val="heading 3"/>
    <w:basedOn w:val="a"/>
    <w:next w:val="a"/>
    <w:link w:val="30"/>
    <w:rsid w:val="00044B3C"/>
    <w:pPr>
      <w:keepNext/>
      <w:keepLines/>
      <w:numPr>
        <w:ilvl w:val="2"/>
        <w:numId w:val="10"/>
      </w:numPr>
      <w:suppressAutoHyphens w:val="0"/>
      <w:spacing w:before="320" w:after="80" w:line="276" w:lineRule="auto"/>
      <w:outlineLvl w:val="2"/>
    </w:pPr>
    <w:rPr>
      <w:rFonts w:ascii="Arial" w:eastAsia="Arial" w:hAnsi="Arial"/>
      <w:color w:val="434343"/>
      <w:sz w:val="28"/>
      <w:szCs w:val="28"/>
    </w:rPr>
  </w:style>
  <w:style w:type="paragraph" w:styleId="4">
    <w:name w:val="heading 4"/>
    <w:basedOn w:val="a"/>
    <w:next w:val="a"/>
    <w:link w:val="40"/>
    <w:rsid w:val="00044B3C"/>
    <w:pPr>
      <w:keepNext/>
      <w:keepLines/>
      <w:numPr>
        <w:ilvl w:val="3"/>
        <w:numId w:val="10"/>
      </w:numPr>
      <w:suppressAutoHyphens w:val="0"/>
      <w:spacing w:before="280" w:after="80" w:line="276" w:lineRule="auto"/>
      <w:outlineLvl w:val="3"/>
    </w:pPr>
    <w:rPr>
      <w:rFonts w:ascii="Arial" w:eastAsia="Arial" w:hAnsi="Arial"/>
      <w:color w:val="666666"/>
    </w:rPr>
  </w:style>
  <w:style w:type="paragraph" w:styleId="5">
    <w:name w:val="heading 5"/>
    <w:basedOn w:val="a"/>
    <w:next w:val="a"/>
    <w:link w:val="50"/>
    <w:rsid w:val="00044B3C"/>
    <w:pPr>
      <w:keepNext/>
      <w:keepLines/>
      <w:numPr>
        <w:ilvl w:val="4"/>
        <w:numId w:val="10"/>
      </w:numPr>
      <w:suppressAutoHyphens w:val="0"/>
      <w:spacing w:before="240" w:after="80" w:line="276" w:lineRule="auto"/>
      <w:outlineLvl w:val="4"/>
    </w:pPr>
    <w:rPr>
      <w:rFonts w:ascii="Arial" w:eastAsia="Arial" w:hAnsi="Arial"/>
      <w:color w:val="666666"/>
      <w:sz w:val="22"/>
      <w:szCs w:val="22"/>
    </w:rPr>
  </w:style>
  <w:style w:type="paragraph" w:styleId="6">
    <w:name w:val="heading 6"/>
    <w:basedOn w:val="a"/>
    <w:next w:val="a"/>
    <w:link w:val="60"/>
    <w:rsid w:val="00044B3C"/>
    <w:pPr>
      <w:keepNext/>
      <w:keepLines/>
      <w:numPr>
        <w:ilvl w:val="5"/>
        <w:numId w:val="10"/>
      </w:numPr>
      <w:suppressAutoHyphens w:val="0"/>
      <w:spacing w:before="240" w:after="80" w:line="276" w:lineRule="auto"/>
      <w:outlineLvl w:val="5"/>
    </w:pPr>
    <w:rPr>
      <w:rFonts w:ascii="Arial" w:eastAsia="Arial" w:hAnsi="Arial"/>
      <w:i/>
      <w:color w:val="666666"/>
      <w:sz w:val="22"/>
      <w:szCs w:val="22"/>
    </w:rPr>
  </w:style>
  <w:style w:type="paragraph" w:styleId="7">
    <w:name w:val="heading 7"/>
    <w:basedOn w:val="a"/>
    <w:next w:val="a"/>
    <w:link w:val="70"/>
    <w:uiPriority w:val="9"/>
    <w:unhideWhenUsed/>
    <w:qFormat/>
    <w:rsid w:val="00044B3C"/>
    <w:pPr>
      <w:keepNext/>
      <w:keepLines/>
      <w:numPr>
        <w:ilvl w:val="6"/>
        <w:numId w:val="10"/>
      </w:numPr>
      <w:suppressAutoHyphens w:val="0"/>
      <w:spacing w:before="40" w:line="276" w:lineRule="auto"/>
      <w:outlineLvl w:val="6"/>
    </w:pPr>
    <w:rPr>
      <w:rFonts w:ascii="Calibri Light" w:hAnsi="Calibri Light"/>
      <w:i/>
      <w:iCs/>
      <w:color w:val="1F4D78"/>
      <w:sz w:val="22"/>
      <w:szCs w:val="22"/>
    </w:rPr>
  </w:style>
  <w:style w:type="paragraph" w:styleId="8">
    <w:name w:val="heading 8"/>
    <w:basedOn w:val="a"/>
    <w:next w:val="a"/>
    <w:link w:val="80"/>
    <w:uiPriority w:val="9"/>
    <w:semiHidden/>
    <w:unhideWhenUsed/>
    <w:qFormat/>
    <w:rsid w:val="00044B3C"/>
    <w:pPr>
      <w:keepNext/>
      <w:keepLines/>
      <w:numPr>
        <w:ilvl w:val="7"/>
        <w:numId w:val="10"/>
      </w:numPr>
      <w:suppressAutoHyphens w:val="0"/>
      <w:spacing w:before="40" w:line="276" w:lineRule="auto"/>
      <w:outlineLvl w:val="7"/>
    </w:pPr>
    <w:rPr>
      <w:rFonts w:ascii="Calibri Light" w:hAnsi="Calibri Light"/>
      <w:color w:val="272727"/>
      <w:sz w:val="21"/>
      <w:szCs w:val="21"/>
    </w:rPr>
  </w:style>
  <w:style w:type="paragraph" w:styleId="9">
    <w:name w:val="heading 9"/>
    <w:basedOn w:val="a"/>
    <w:next w:val="a"/>
    <w:link w:val="90"/>
    <w:uiPriority w:val="9"/>
    <w:semiHidden/>
    <w:unhideWhenUsed/>
    <w:qFormat/>
    <w:rsid w:val="00044B3C"/>
    <w:pPr>
      <w:keepNext/>
      <w:keepLines/>
      <w:numPr>
        <w:ilvl w:val="8"/>
        <w:numId w:val="10"/>
      </w:numPr>
      <w:suppressAutoHyphens w:val="0"/>
      <w:spacing w:before="40" w:line="276" w:lineRule="auto"/>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B3C"/>
    <w:rPr>
      <w:rFonts w:ascii="Arial" w:eastAsia="Arial" w:hAnsi="Arial" w:cs="Times New Roman"/>
      <w:color w:val="000000"/>
      <w:sz w:val="40"/>
      <w:szCs w:val="40"/>
    </w:rPr>
  </w:style>
  <w:style w:type="character" w:customStyle="1" w:styleId="20">
    <w:name w:val="Заголовок 2 Знак"/>
    <w:basedOn w:val="a0"/>
    <w:link w:val="2"/>
    <w:rsid w:val="00044B3C"/>
    <w:rPr>
      <w:rFonts w:ascii="Arial" w:eastAsia="Arial" w:hAnsi="Arial" w:cs="Times New Roman"/>
      <w:color w:val="000000"/>
      <w:sz w:val="32"/>
      <w:szCs w:val="32"/>
    </w:rPr>
  </w:style>
  <w:style w:type="character" w:customStyle="1" w:styleId="30">
    <w:name w:val="Заголовок 3 Знак"/>
    <w:basedOn w:val="a0"/>
    <w:link w:val="3"/>
    <w:rsid w:val="00044B3C"/>
    <w:rPr>
      <w:rFonts w:ascii="Arial" w:eastAsia="Arial" w:hAnsi="Arial" w:cs="Times New Roman"/>
      <w:color w:val="434343"/>
      <w:sz w:val="28"/>
      <w:szCs w:val="28"/>
    </w:rPr>
  </w:style>
  <w:style w:type="character" w:customStyle="1" w:styleId="40">
    <w:name w:val="Заголовок 4 Знак"/>
    <w:basedOn w:val="a0"/>
    <w:link w:val="4"/>
    <w:rsid w:val="00044B3C"/>
    <w:rPr>
      <w:rFonts w:ascii="Arial" w:eastAsia="Arial" w:hAnsi="Arial" w:cs="Times New Roman"/>
      <w:color w:val="666666"/>
      <w:sz w:val="24"/>
      <w:szCs w:val="24"/>
    </w:rPr>
  </w:style>
  <w:style w:type="character" w:customStyle="1" w:styleId="50">
    <w:name w:val="Заголовок 5 Знак"/>
    <w:basedOn w:val="a0"/>
    <w:link w:val="5"/>
    <w:rsid w:val="00044B3C"/>
    <w:rPr>
      <w:rFonts w:ascii="Arial" w:eastAsia="Arial" w:hAnsi="Arial" w:cs="Times New Roman"/>
      <w:color w:val="666666"/>
    </w:rPr>
  </w:style>
  <w:style w:type="character" w:customStyle="1" w:styleId="60">
    <w:name w:val="Заголовок 6 Знак"/>
    <w:basedOn w:val="a0"/>
    <w:link w:val="6"/>
    <w:rsid w:val="00044B3C"/>
    <w:rPr>
      <w:rFonts w:ascii="Arial" w:eastAsia="Arial" w:hAnsi="Arial" w:cs="Times New Roman"/>
      <w:i/>
      <w:color w:val="666666"/>
    </w:rPr>
  </w:style>
  <w:style w:type="character" w:customStyle="1" w:styleId="70">
    <w:name w:val="Заголовок 7 Знак"/>
    <w:basedOn w:val="a0"/>
    <w:link w:val="7"/>
    <w:uiPriority w:val="9"/>
    <w:rsid w:val="00044B3C"/>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044B3C"/>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044B3C"/>
    <w:rPr>
      <w:rFonts w:ascii="Calibri Light" w:eastAsia="Times New Roman" w:hAnsi="Calibri Light" w:cs="Times New Roman"/>
      <w:i/>
      <w:iCs/>
      <w:color w:val="272727"/>
      <w:sz w:val="21"/>
      <w:szCs w:val="21"/>
    </w:rPr>
  </w:style>
  <w:style w:type="character" w:customStyle="1" w:styleId="Absatz-Standardschriftart">
    <w:name w:val="Absatz-Standardschriftart"/>
    <w:rsid w:val="00044B3C"/>
  </w:style>
  <w:style w:type="character" w:customStyle="1" w:styleId="WW-Absatz-Standardschriftart">
    <w:name w:val="WW-Absatz-Standardschriftart"/>
    <w:rsid w:val="00044B3C"/>
  </w:style>
  <w:style w:type="character" w:customStyle="1" w:styleId="WW-Absatz-Standardschriftart1">
    <w:name w:val="WW-Absatz-Standardschriftart1"/>
    <w:rsid w:val="00044B3C"/>
  </w:style>
  <w:style w:type="character" w:customStyle="1" w:styleId="WW-Absatz-Standardschriftart11">
    <w:name w:val="WW-Absatz-Standardschriftart11"/>
    <w:rsid w:val="00044B3C"/>
  </w:style>
  <w:style w:type="character" w:customStyle="1" w:styleId="WW-Absatz-Standardschriftart111">
    <w:name w:val="WW-Absatz-Standardschriftart111"/>
    <w:rsid w:val="00044B3C"/>
  </w:style>
  <w:style w:type="character" w:customStyle="1" w:styleId="WW-Absatz-Standardschriftart1111">
    <w:name w:val="WW-Absatz-Standardschriftart1111"/>
    <w:rsid w:val="00044B3C"/>
  </w:style>
  <w:style w:type="character" w:customStyle="1" w:styleId="WW-Absatz-Standardschriftart11111">
    <w:name w:val="WW-Absatz-Standardschriftart11111"/>
    <w:rsid w:val="00044B3C"/>
  </w:style>
  <w:style w:type="character" w:customStyle="1" w:styleId="11">
    <w:name w:val="Основной шрифт абзаца1"/>
    <w:rsid w:val="00044B3C"/>
  </w:style>
  <w:style w:type="character" w:styleId="a3">
    <w:name w:val="page number"/>
    <w:basedOn w:val="11"/>
    <w:semiHidden/>
    <w:rsid w:val="00044B3C"/>
  </w:style>
  <w:style w:type="character" w:customStyle="1" w:styleId="a4">
    <w:name w:val="Символ нумерации"/>
    <w:rsid w:val="00044B3C"/>
  </w:style>
  <w:style w:type="paragraph" w:customStyle="1" w:styleId="a5">
    <w:name w:val="Заголовок"/>
    <w:basedOn w:val="a"/>
    <w:next w:val="a6"/>
    <w:rsid w:val="00044B3C"/>
    <w:pPr>
      <w:keepNext/>
      <w:spacing w:before="240" w:after="120"/>
    </w:pPr>
    <w:rPr>
      <w:rFonts w:ascii="Arial" w:eastAsia="Lucida Sans Unicode" w:hAnsi="Arial" w:cs="Tahoma"/>
      <w:sz w:val="28"/>
      <w:szCs w:val="28"/>
    </w:rPr>
  </w:style>
  <w:style w:type="paragraph" w:styleId="a6">
    <w:name w:val="Body Text"/>
    <w:basedOn w:val="a"/>
    <w:link w:val="a7"/>
    <w:semiHidden/>
    <w:rsid w:val="00044B3C"/>
    <w:pPr>
      <w:spacing w:after="120"/>
    </w:pPr>
  </w:style>
  <w:style w:type="character" w:customStyle="1" w:styleId="a7">
    <w:name w:val="Основной текст Знак"/>
    <w:basedOn w:val="a0"/>
    <w:link w:val="a6"/>
    <w:semiHidden/>
    <w:rsid w:val="00044B3C"/>
    <w:rPr>
      <w:rFonts w:ascii="Times New Roman" w:eastAsia="Times New Roman" w:hAnsi="Times New Roman" w:cs="Times New Roman"/>
      <w:sz w:val="24"/>
      <w:szCs w:val="24"/>
      <w:lang w:eastAsia="ar-SA"/>
    </w:rPr>
  </w:style>
  <w:style w:type="paragraph" w:styleId="a8">
    <w:name w:val="List"/>
    <w:basedOn w:val="a6"/>
    <w:semiHidden/>
    <w:rsid w:val="00044B3C"/>
    <w:rPr>
      <w:rFonts w:ascii="Arial" w:hAnsi="Arial" w:cs="Tahoma"/>
    </w:rPr>
  </w:style>
  <w:style w:type="paragraph" w:customStyle="1" w:styleId="12">
    <w:name w:val="Название1"/>
    <w:basedOn w:val="a"/>
    <w:rsid w:val="00044B3C"/>
    <w:pPr>
      <w:suppressLineNumbers/>
      <w:spacing w:before="120" w:after="120"/>
    </w:pPr>
    <w:rPr>
      <w:rFonts w:ascii="Arial" w:hAnsi="Arial" w:cs="Tahoma"/>
      <w:i/>
      <w:iCs/>
      <w:sz w:val="20"/>
    </w:rPr>
  </w:style>
  <w:style w:type="paragraph" w:customStyle="1" w:styleId="13">
    <w:name w:val="Указатель1"/>
    <w:basedOn w:val="a"/>
    <w:rsid w:val="00044B3C"/>
    <w:pPr>
      <w:suppressLineNumbers/>
    </w:pPr>
    <w:rPr>
      <w:rFonts w:ascii="Arial" w:hAnsi="Arial" w:cs="Tahoma"/>
    </w:rPr>
  </w:style>
  <w:style w:type="paragraph" w:customStyle="1" w:styleId="14">
    <w:name w:val="Схема документа1"/>
    <w:basedOn w:val="a"/>
    <w:rsid w:val="00044B3C"/>
    <w:pPr>
      <w:shd w:val="clear" w:color="auto" w:fill="000080"/>
    </w:pPr>
    <w:rPr>
      <w:rFonts w:ascii="Tahoma" w:hAnsi="Tahoma" w:cs="Tahoma"/>
      <w:sz w:val="20"/>
      <w:szCs w:val="20"/>
    </w:rPr>
  </w:style>
  <w:style w:type="paragraph" w:styleId="a9">
    <w:name w:val="footer"/>
    <w:basedOn w:val="a"/>
    <w:link w:val="aa"/>
    <w:uiPriority w:val="99"/>
    <w:rsid w:val="00044B3C"/>
    <w:pPr>
      <w:tabs>
        <w:tab w:val="center" w:pos="4677"/>
        <w:tab w:val="right" w:pos="9355"/>
      </w:tabs>
    </w:pPr>
  </w:style>
  <w:style w:type="character" w:customStyle="1" w:styleId="aa">
    <w:name w:val="Нижний колонтитул Знак"/>
    <w:basedOn w:val="a0"/>
    <w:link w:val="a9"/>
    <w:uiPriority w:val="99"/>
    <w:rsid w:val="00044B3C"/>
    <w:rPr>
      <w:rFonts w:ascii="Times New Roman" w:eastAsia="Times New Roman" w:hAnsi="Times New Roman" w:cs="Times New Roman"/>
      <w:sz w:val="24"/>
      <w:szCs w:val="24"/>
      <w:lang w:eastAsia="ar-SA"/>
    </w:rPr>
  </w:style>
  <w:style w:type="paragraph" w:customStyle="1" w:styleId="ConsPlusNormal">
    <w:name w:val="ConsPlusNormal"/>
    <w:rsid w:val="00044B3C"/>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
    <w:link w:val="ac"/>
    <w:rsid w:val="00044B3C"/>
    <w:rPr>
      <w:rFonts w:ascii="Tahoma" w:hAnsi="Tahoma" w:cs="Tahoma"/>
      <w:sz w:val="16"/>
      <w:szCs w:val="16"/>
    </w:rPr>
  </w:style>
  <w:style w:type="character" w:customStyle="1" w:styleId="ac">
    <w:name w:val="Текст выноски Знак"/>
    <w:basedOn w:val="a0"/>
    <w:link w:val="ab"/>
    <w:rsid w:val="00044B3C"/>
    <w:rPr>
      <w:rFonts w:ascii="Tahoma" w:eastAsia="Times New Roman" w:hAnsi="Tahoma" w:cs="Tahoma"/>
      <w:sz w:val="16"/>
      <w:szCs w:val="16"/>
      <w:lang w:eastAsia="ar-SA"/>
    </w:rPr>
  </w:style>
  <w:style w:type="paragraph" w:customStyle="1" w:styleId="ConsPlusNonformat">
    <w:name w:val="ConsPlusNonformat"/>
    <w:rsid w:val="00044B3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d">
    <w:name w:val="Содержимое врезки"/>
    <w:basedOn w:val="a6"/>
    <w:rsid w:val="00044B3C"/>
  </w:style>
  <w:style w:type="numbering" w:customStyle="1" w:styleId="15">
    <w:name w:val="Нет списка1"/>
    <w:next w:val="a2"/>
    <w:semiHidden/>
    <w:rsid w:val="00044B3C"/>
  </w:style>
  <w:style w:type="paragraph" w:customStyle="1" w:styleId="ConsPlusTitle">
    <w:name w:val="ConsPlusTitle"/>
    <w:rsid w:val="00044B3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44B3C"/>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header"/>
    <w:basedOn w:val="a"/>
    <w:link w:val="af"/>
    <w:uiPriority w:val="99"/>
    <w:unhideWhenUsed/>
    <w:rsid w:val="00044B3C"/>
    <w:pPr>
      <w:tabs>
        <w:tab w:val="center" w:pos="4677"/>
        <w:tab w:val="right" w:pos="9355"/>
      </w:tabs>
    </w:pPr>
  </w:style>
  <w:style w:type="character" w:customStyle="1" w:styleId="af">
    <w:name w:val="Верхний колонтитул Знак"/>
    <w:basedOn w:val="a0"/>
    <w:link w:val="ae"/>
    <w:uiPriority w:val="99"/>
    <w:rsid w:val="00044B3C"/>
    <w:rPr>
      <w:rFonts w:ascii="Times New Roman" w:eastAsia="Times New Roman" w:hAnsi="Times New Roman" w:cs="Times New Roman"/>
      <w:sz w:val="24"/>
      <w:szCs w:val="24"/>
      <w:lang w:eastAsia="ar-SA"/>
    </w:rPr>
  </w:style>
  <w:style w:type="table" w:styleId="af0">
    <w:name w:val="Table Grid"/>
    <w:basedOn w:val="a1"/>
    <w:uiPriority w:val="59"/>
    <w:rsid w:val="00044B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044B3C"/>
    <w:pPr>
      <w:suppressAutoHyphens w:val="0"/>
      <w:spacing w:line="276" w:lineRule="auto"/>
      <w:ind w:left="720"/>
      <w:contextualSpacing/>
    </w:pPr>
    <w:rPr>
      <w:rFonts w:ascii="Arial" w:eastAsia="Arial" w:hAnsi="Arial" w:cs="Arial"/>
      <w:color w:val="000000"/>
      <w:sz w:val="22"/>
      <w:szCs w:val="22"/>
      <w:lang w:eastAsia="ru-RU"/>
    </w:rPr>
  </w:style>
  <w:style w:type="paragraph" w:styleId="af2">
    <w:name w:val="Normal (Web)"/>
    <w:basedOn w:val="a"/>
    <w:uiPriority w:val="99"/>
    <w:semiHidden/>
    <w:unhideWhenUsed/>
    <w:rsid w:val="00044B3C"/>
    <w:pPr>
      <w:suppressAutoHyphens w:val="0"/>
      <w:spacing w:before="100" w:beforeAutospacing="1" w:after="100" w:afterAutospacing="1"/>
    </w:pPr>
    <w:rPr>
      <w:lang w:eastAsia="ru-RU"/>
    </w:rPr>
  </w:style>
  <w:style w:type="character" w:styleId="af3">
    <w:name w:val="annotation reference"/>
    <w:uiPriority w:val="99"/>
    <w:semiHidden/>
    <w:unhideWhenUsed/>
    <w:rsid w:val="00044B3C"/>
    <w:rPr>
      <w:sz w:val="16"/>
      <w:szCs w:val="16"/>
    </w:rPr>
  </w:style>
  <w:style w:type="paragraph" w:styleId="af4">
    <w:name w:val="annotation text"/>
    <w:basedOn w:val="a"/>
    <w:link w:val="af5"/>
    <w:uiPriority w:val="99"/>
    <w:semiHidden/>
    <w:unhideWhenUsed/>
    <w:rsid w:val="00044B3C"/>
    <w:rPr>
      <w:sz w:val="20"/>
      <w:szCs w:val="20"/>
    </w:rPr>
  </w:style>
  <w:style w:type="character" w:customStyle="1" w:styleId="af5">
    <w:name w:val="Текст примечания Знак"/>
    <w:basedOn w:val="a0"/>
    <w:link w:val="af4"/>
    <w:uiPriority w:val="99"/>
    <w:semiHidden/>
    <w:rsid w:val="00044B3C"/>
    <w:rPr>
      <w:rFonts w:ascii="Times New Roman" w:eastAsia="Times New Roman" w:hAnsi="Times New Roman" w:cs="Times New Roman"/>
      <w:sz w:val="20"/>
      <w:szCs w:val="20"/>
      <w:lang w:eastAsia="ar-SA"/>
    </w:rPr>
  </w:style>
  <w:style w:type="paragraph" w:styleId="af6">
    <w:name w:val="annotation subject"/>
    <w:basedOn w:val="af4"/>
    <w:next w:val="af4"/>
    <w:link w:val="af7"/>
    <w:uiPriority w:val="99"/>
    <w:semiHidden/>
    <w:unhideWhenUsed/>
    <w:rsid w:val="00044B3C"/>
    <w:rPr>
      <w:b/>
      <w:bCs/>
    </w:rPr>
  </w:style>
  <w:style w:type="character" w:customStyle="1" w:styleId="af7">
    <w:name w:val="Тема примечания Знак"/>
    <w:basedOn w:val="af5"/>
    <w:link w:val="af6"/>
    <w:uiPriority w:val="99"/>
    <w:semiHidden/>
    <w:rsid w:val="00044B3C"/>
    <w:rPr>
      <w:rFonts w:ascii="Times New Roman" w:eastAsia="Times New Roman" w:hAnsi="Times New Roman" w:cs="Times New Roman"/>
      <w:b/>
      <w:bCs/>
      <w:sz w:val="20"/>
      <w:szCs w:val="20"/>
      <w:lang w:eastAsia="ar-SA"/>
    </w:rPr>
  </w:style>
  <w:style w:type="paragraph" w:styleId="af8">
    <w:name w:val="Revision"/>
    <w:hidden/>
    <w:uiPriority w:val="99"/>
    <w:semiHidden/>
    <w:rsid w:val="00044B3C"/>
    <w:pPr>
      <w:spacing w:after="0" w:line="240" w:lineRule="auto"/>
    </w:pPr>
    <w:rPr>
      <w:rFonts w:ascii="Times New Roman" w:eastAsia="Times New Roman" w:hAnsi="Times New Roman" w:cs="Times New Roman"/>
      <w:sz w:val="24"/>
      <w:szCs w:val="24"/>
      <w:lang w:eastAsia="ar-SA"/>
    </w:rPr>
  </w:style>
  <w:style w:type="table" w:customStyle="1" w:styleId="21">
    <w:name w:val="Таблица простая 21"/>
    <w:basedOn w:val="a1"/>
    <w:uiPriority w:val="42"/>
    <w:rsid w:val="00E0416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9">
    <w:name w:val="No Spacing"/>
    <w:uiPriority w:val="1"/>
    <w:qFormat/>
    <w:rsid w:val="00326D74"/>
    <w:pPr>
      <w:spacing w:after="0" w:line="240" w:lineRule="auto"/>
    </w:pPr>
    <w:rPr>
      <w:rFonts w:ascii="Calibri" w:eastAsia="Calibri" w:hAnsi="Calibri" w:cs="Times New Roman"/>
    </w:rPr>
  </w:style>
  <w:style w:type="table" w:customStyle="1" w:styleId="16">
    <w:name w:val="Сетка таблицы1"/>
    <w:basedOn w:val="a1"/>
    <w:next w:val="af0"/>
    <w:uiPriority w:val="59"/>
    <w:rsid w:val="00D65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0"/>
    <w:uiPriority w:val="99"/>
    <w:semiHidden/>
    <w:unhideWhenUsed/>
    <w:rsid w:val="00D678C4"/>
  </w:style>
  <w:style w:type="character" w:styleId="afb">
    <w:name w:val="Hyperlink"/>
    <w:basedOn w:val="a0"/>
    <w:uiPriority w:val="99"/>
    <w:unhideWhenUsed/>
    <w:rsid w:val="000B7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8219">
      <w:bodyDiv w:val="1"/>
      <w:marLeft w:val="0"/>
      <w:marRight w:val="0"/>
      <w:marTop w:val="0"/>
      <w:marBottom w:val="0"/>
      <w:divBdr>
        <w:top w:val="none" w:sz="0" w:space="0" w:color="auto"/>
        <w:left w:val="none" w:sz="0" w:space="0" w:color="auto"/>
        <w:bottom w:val="none" w:sz="0" w:space="0" w:color="auto"/>
        <w:right w:val="none" w:sz="0" w:space="0" w:color="auto"/>
      </w:divBdr>
    </w:div>
    <w:div w:id="1111509102">
      <w:bodyDiv w:val="1"/>
      <w:marLeft w:val="0"/>
      <w:marRight w:val="0"/>
      <w:marTop w:val="0"/>
      <w:marBottom w:val="0"/>
      <w:divBdr>
        <w:top w:val="none" w:sz="0" w:space="0" w:color="auto"/>
        <w:left w:val="none" w:sz="0" w:space="0" w:color="auto"/>
        <w:bottom w:val="none" w:sz="0" w:space="0" w:color="auto"/>
        <w:right w:val="none" w:sz="0" w:space="0" w:color="auto"/>
      </w:divBdr>
    </w:div>
    <w:div w:id="1600793028">
      <w:bodyDiv w:val="1"/>
      <w:marLeft w:val="0"/>
      <w:marRight w:val="0"/>
      <w:marTop w:val="0"/>
      <w:marBottom w:val="0"/>
      <w:divBdr>
        <w:top w:val="none" w:sz="0" w:space="0" w:color="auto"/>
        <w:left w:val="none" w:sz="0" w:space="0" w:color="auto"/>
        <w:bottom w:val="none" w:sz="0" w:space="0" w:color="auto"/>
        <w:right w:val="none" w:sz="0" w:space="0" w:color="auto"/>
      </w:divBdr>
    </w:div>
    <w:div w:id="21155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C01C2964DE6002036233D2DF1D91B609A49F541B1342A9E789BE7B9401C9B139F44118047E5A7CY4J6L" TargetMode="External"/><Relationship Id="rId18" Type="http://schemas.openxmlformats.org/officeDocument/2006/relationships/hyperlink" Target="consultantplus://offline/ref=9CC01C2964DE6002036233D2DF1D91B609A49F541B1342A9E789BE7B9401C9B139F44118047E547AY4J0L" TargetMode="External"/><Relationship Id="rId26" Type="http://schemas.openxmlformats.org/officeDocument/2006/relationships/hyperlink" Target="consultantplus://offline/ref=9CC01C2964DE600203623ACBD81D91B60BA092521C1B42A9E789BE7B94Y0J1L" TargetMode="External"/><Relationship Id="rId39" Type="http://schemas.openxmlformats.org/officeDocument/2006/relationships/hyperlink" Target="consultantplus://offline/ref=9CC01C2964DE6002036233D2DF1D91B609A49F541B1342A9E789BE7B9401C9B139F44118047F5D7EY4J6L" TargetMode="External"/><Relationship Id="rId21" Type="http://schemas.openxmlformats.org/officeDocument/2006/relationships/hyperlink" Target="consultantplus://offline/ref=9CC01C2964DE6002036233D2DF1D91B609A49F541B1342A9E789BE7B9401C9B139F44118047E547AY4J0L" TargetMode="External"/><Relationship Id="rId34" Type="http://schemas.openxmlformats.org/officeDocument/2006/relationships/hyperlink" Target="consultantplus://offline/ref=9CC01C2964DE6002036233D2DF1D91B609A49F541B1342A9E789BE7B9401C9B139F44118047E5E7AY4JEL" TargetMode="External"/><Relationship Id="rId42" Type="http://schemas.openxmlformats.org/officeDocument/2006/relationships/hyperlink" Target="consultantplus://offline/ref=9CC01C2964DE6002036233D2DF1D91B609A49F541B1342A9E789BE7B9401C9B139F44118047E597DY4JEL" TargetMode="External"/><Relationship Id="rId47" Type="http://schemas.openxmlformats.org/officeDocument/2006/relationships/hyperlink" Target="consultantplus://offline/ref=9CC01C2964DE6002036233D2DF1D91B609A49F541B1342A9E789BE7B9401C9B139F44118047E547AY4J0L" TargetMode="External"/><Relationship Id="rId50" Type="http://schemas.openxmlformats.org/officeDocument/2006/relationships/hyperlink" Target="consultantplus://offline/ref=9CC01C2964DE6002036233D2DF1D91B609A49F541B1342A9E789BE7B9401C9B139F44118047F5C77Y4J5L" TargetMode="External"/><Relationship Id="rId55" Type="http://schemas.openxmlformats.org/officeDocument/2006/relationships/hyperlink" Target="consultantplus://offline/ref=9CC01C2964DE600203622CC7DA1D91B609A29C54104415ABB6DCB0Y7JEL" TargetMode="External"/><Relationship Id="rId63" Type="http://schemas.openxmlformats.org/officeDocument/2006/relationships/hyperlink" Target="consultantplus://offline/ref=9CC01C2964DE6002036233D2DF1D91B609A49F541B1342A9E789BE7B9401C9B139F44118047E5979Y4J7L" TargetMode="External"/><Relationship Id="rId68" Type="http://schemas.openxmlformats.org/officeDocument/2006/relationships/hyperlink" Target="consultantplus://offline/ref=9CC01C2964DE6002036233D2DF1D91B609A49F541B1342A9E789BE7B9401C9B139F44118047E547AY4J2L" TargetMode="External"/><Relationship Id="rId76" Type="http://schemas.openxmlformats.org/officeDocument/2006/relationships/hyperlink" Target="consultantplus://offline/ref=9CC01C2964DE6002036233D2DF1D91B609A49F541B1342A9E789BE7B9401C9B139F44118047F5C7FY4J0L" TargetMode="External"/><Relationship Id="rId7" Type="http://schemas.openxmlformats.org/officeDocument/2006/relationships/endnotes" Target="endnotes.xml"/><Relationship Id="rId71" Type="http://schemas.openxmlformats.org/officeDocument/2006/relationships/hyperlink" Target="consultantplus://offline/ref=9CC01C2964DE6002036233D2DF1D91B609A49F541B1342A9E789BE7B9401C9B139F44118047F5D7BY4J1L" TargetMode="External"/><Relationship Id="rId2" Type="http://schemas.openxmlformats.org/officeDocument/2006/relationships/numbering" Target="numbering.xml"/><Relationship Id="rId16" Type="http://schemas.openxmlformats.org/officeDocument/2006/relationships/hyperlink" Target="consultantplus://offline/ref=9CC01C2964DE6002036233D2DF1D91B609A49F541B1342A9E789BE7B9401C9B139F44118047E5A7BY4J2L" TargetMode="External"/><Relationship Id="rId29" Type="http://schemas.openxmlformats.org/officeDocument/2006/relationships/hyperlink" Target="consultantplus://offline/ref=9CC01C2964DE6002036233D2DF1D91B609A49F541B1342A9E789BE7B9401C9B139F44118047E5476Y4J2L" TargetMode="External"/><Relationship Id="rId11" Type="http://schemas.openxmlformats.org/officeDocument/2006/relationships/hyperlink" Target="consultantplus://offline/ref=9CC01C2964DE600203623ACBD81D91B60BA092521C1B42A9E789BE7B94Y0J1L" TargetMode="External"/><Relationship Id="rId24" Type="http://schemas.openxmlformats.org/officeDocument/2006/relationships/hyperlink" Target="consultantplus://offline/ref=9CC01C2964DE6002036233D2DF1D91B609A49F541B1342A9E789BE7B9401C9B139F44118047E5478Y4J2L" TargetMode="External"/><Relationship Id="rId32" Type="http://schemas.openxmlformats.org/officeDocument/2006/relationships/hyperlink" Target="consultantplus://offline/ref=9CC01C2964DE6002036233D2DF1D91B609A49F541B1342A9E789BE7B9401C9B139F44118047E5D7AY4J7L" TargetMode="External"/><Relationship Id="rId37" Type="http://schemas.openxmlformats.org/officeDocument/2006/relationships/hyperlink" Target="consultantplus://offline/ref=9CC01C2964DE6002036233D2DF1D91B609A49F541B1342A9E789BE7B9401C9B139F44118047E5F7DY4J5L" TargetMode="External"/><Relationship Id="rId40" Type="http://schemas.openxmlformats.org/officeDocument/2006/relationships/hyperlink" Target="consultantplus://offline/ref=9CC01C2964DE6002036233D2DF1D91B609A49F541B1342A9E789BE7B9401C9B139F44118047E5D7DY4J2L" TargetMode="External"/><Relationship Id="rId45" Type="http://schemas.openxmlformats.org/officeDocument/2006/relationships/hyperlink" Target="consultantplus://offline/ref=9CC01C2964DE6002036233D2DF1D91B609A49F541B1342A9E789BE7B9401C9B139F44118047E5F7CY4J1L" TargetMode="External"/><Relationship Id="rId53" Type="http://schemas.openxmlformats.org/officeDocument/2006/relationships/hyperlink" Target="consultantplus://offline/ref=9CC01C2964DE6002036233D2DF1D91B609A49F541B1342A9E789BE7B9401C9B139F44118047E5477Y4J7L" TargetMode="External"/><Relationship Id="rId58" Type="http://schemas.openxmlformats.org/officeDocument/2006/relationships/hyperlink" Target="consultantplus://offline/ref=9CC01C2964DE6002036233D2DF1D91B609A49F541B1342A9E789BE7B9401C9B139F44118047E597BY4J0L" TargetMode="External"/><Relationship Id="rId66" Type="http://schemas.openxmlformats.org/officeDocument/2006/relationships/hyperlink" Target="consultantplus://offline/ref=9CC01C2964DE6002036233D2DF1D91B609A49F541B1342A9E789BE7B9401C9B139F44118047E5879Y4J0L" TargetMode="External"/><Relationship Id="rId74" Type="http://schemas.openxmlformats.org/officeDocument/2006/relationships/hyperlink" Target="consultantplus://offline/ref=9CC01C2964DE6002036233D2DF1D91B609A49F541B1342A9E789BE7B9401C9B139F44118047F5D76Y4J3L"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consultantplus://offline/ref=9CC01C2964DE6002036233D2DF1D91B609A49F541B1342A9E789BE7B9401C9B139F44118047E5978Y4J0L" TargetMode="External"/><Relationship Id="rId10" Type="http://schemas.openxmlformats.org/officeDocument/2006/relationships/footer" Target="footer2.xml"/><Relationship Id="rId19" Type="http://schemas.openxmlformats.org/officeDocument/2006/relationships/hyperlink" Target="consultantplus://offline/ref=9CC01C2964DE6002036233D2DF1D91B609A49F541B1342A9E789BE7B9401C9B139F44118047E547BY4J2L" TargetMode="External"/><Relationship Id="rId31" Type="http://schemas.openxmlformats.org/officeDocument/2006/relationships/hyperlink" Target="consultantplus://offline/ref=9CC01C2964DE600203622CC7DA1D91B609A59D5A1B191FA3EFD0B279Y9J3L" TargetMode="External"/><Relationship Id="rId44" Type="http://schemas.openxmlformats.org/officeDocument/2006/relationships/hyperlink" Target="consultantplus://offline/ref=9CC01C2964DE6002036233D2DF1D91B609A49F541B1342A9E789BE7B9401C9B139F44118047E5E7CY4J7L" TargetMode="External"/><Relationship Id="rId52" Type="http://schemas.openxmlformats.org/officeDocument/2006/relationships/hyperlink" Target="consultantplus://offline/ref=9CC01C2964DE6002036233D2DF1D91B609A49F541B1342A9E789BE7B9401C9B139F44118047E597BY4J0L" TargetMode="External"/><Relationship Id="rId60" Type="http://schemas.openxmlformats.org/officeDocument/2006/relationships/hyperlink" Target="consultantplus://offline/ref=9CC01C2964DE6002036233D2DF1D91B609A49F541B1342A9E789BE7B9401C9B139F44118047E5979Y4J7L" TargetMode="External"/><Relationship Id="rId65" Type="http://schemas.openxmlformats.org/officeDocument/2006/relationships/hyperlink" Target="consultantplus://offline/ref=9CC01C2964DE6002036233D2DF1D91B609A49F541B1342A9E789BE7B9401C9B139F44118047E5879Y4J3L" TargetMode="External"/><Relationship Id="rId73" Type="http://schemas.openxmlformats.org/officeDocument/2006/relationships/hyperlink" Target="consultantplus://offline/ref=9CC01C2964DE6002036233D2DF1D91B609A49F541B1342A9E789BE7B9401C9B139F44118047F5D79Y4J3L"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CC01C2964DE6002036233D2DF1D91B609A49F541B1342A9E789BE7B9401C9B139F44118047E5A7CY4JEL" TargetMode="External"/><Relationship Id="rId22" Type="http://schemas.openxmlformats.org/officeDocument/2006/relationships/hyperlink" Target="consultantplus://offline/ref=9CC01C2964DE6002036233D2DF1D91B609A49F541B1342A9E789BE7B9401C9B139F44118047E5A7BY4J2L" TargetMode="External"/><Relationship Id="rId27" Type="http://schemas.openxmlformats.org/officeDocument/2006/relationships/hyperlink" Target="consultantplus://offline/ref=9CC01C2964DE600203622CC7DA1D91B609A29C54104415ABB6DCB0Y7JEL" TargetMode="External"/><Relationship Id="rId30" Type="http://schemas.openxmlformats.org/officeDocument/2006/relationships/hyperlink" Target="consultantplus://offline/ref=9CC01C2964DE6002036233D2DF1D91B609A49F541B1342A9E789BE7B9401C9B139F44118047E5479Y4JEL" TargetMode="External"/><Relationship Id="rId35" Type="http://schemas.openxmlformats.org/officeDocument/2006/relationships/hyperlink" Target="consultantplus://offline/ref=9CC01C2964DE6002036233D2DF1D91B609A49F541B1342A9E789BE7B9401C9B139F44118047E5C7DY4J5L" TargetMode="External"/><Relationship Id="rId43" Type="http://schemas.openxmlformats.org/officeDocument/2006/relationships/hyperlink" Target="consultantplus://offline/ref=9CC01C2964DE6002036233D2DF1D91B609A49F541B1342A9E789BE7B9401C9B139F44118047E597AY4J3L" TargetMode="External"/><Relationship Id="rId48" Type="http://schemas.openxmlformats.org/officeDocument/2006/relationships/hyperlink" Target="consultantplus://offline/ref=9CC01C2964DE6002036233D2DF1D91B609A49F541B1342A9E789BE7B9401C9B139F44118047E547BY4J2L" TargetMode="External"/><Relationship Id="rId56" Type="http://schemas.openxmlformats.org/officeDocument/2006/relationships/hyperlink" Target="consultantplus://offline/ref=9CC01C2964DE6002036233D2DF1D91B609A49F541B1342A9E789BE7B9401C9B139F44118047E597AY4J6L" TargetMode="External"/><Relationship Id="rId64" Type="http://schemas.openxmlformats.org/officeDocument/2006/relationships/hyperlink" Target="consultantplus://offline/ref=9CC01C2964DE6002036233D2DF1D91B609A49F541B1342A9E789BE7B9401C9B139F44118047E5979Y4J7L" TargetMode="External"/><Relationship Id="rId69" Type="http://schemas.openxmlformats.org/officeDocument/2006/relationships/image" Target="media/image1.wmf"/><Relationship Id="rId77" Type="http://schemas.openxmlformats.org/officeDocument/2006/relationships/hyperlink" Target="consultantplus://offline/ref=9CC01C2964DE6002036233D2DF1D91B609A49F541B1342A9E789BE7B9401C9B139F44118047F5C7EY4JFL" TargetMode="External"/><Relationship Id="rId8" Type="http://schemas.openxmlformats.org/officeDocument/2006/relationships/hyperlink" Target="https://admpriozersk.ru/" TargetMode="External"/><Relationship Id="rId51" Type="http://schemas.openxmlformats.org/officeDocument/2006/relationships/hyperlink" Target="consultantplus://offline/ref=9CC01C2964DE6002036233D2DF1D91B609A49F541B1342A9E789BE7B9401C9B139F44118047F5F7EY4J5L" TargetMode="External"/><Relationship Id="rId72" Type="http://schemas.openxmlformats.org/officeDocument/2006/relationships/hyperlink" Target="consultantplus://offline/ref=9CC01C2964DE6002036233D2DF1D91B609A49F541B1342A9E789BE7B9401C9B139F44118047F5D78Y4J5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9CC01C2964DE600203622CC7DA1D91B609A29C54104415ABB6DCB0Y7JEL" TargetMode="External"/><Relationship Id="rId17" Type="http://schemas.openxmlformats.org/officeDocument/2006/relationships/hyperlink" Target="consultantplus://offline/ref=9CC01C2964DE6002036233D2DF1D91B609A49F541B1342A9E789BE7B9401C9B139F44118047E547DY4JEL" TargetMode="External"/><Relationship Id="rId25" Type="http://schemas.openxmlformats.org/officeDocument/2006/relationships/hyperlink" Target="consultantplus://offline/ref=9CC01C2964DE6002036233D2DF1D91B609A49F541B1342A9E789BE7B9401C9B139F44118047E5D7DY4J6L" TargetMode="External"/><Relationship Id="rId33" Type="http://schemas.openxmlformats.org/officeDocument/2006/relationships/hyperlink" Target="consultantplus://offline/ref=9CC01C2964DE6002036233D2DF1D91B609A49F541B1342A9E789BE7B9401C9B139F44118047F5D7EY4J6L" TargetMode="External"/><Relationship Id="rId38" Type="http://schemas.openxmlformats.org/officeDocument/2006/relationships/hyperlink" Target="consultantplus://offline/ref=9CC01C2964DE6002036233D2DF1D91B609A49F541B1342A9E789BE7B9401C9B139F44118047E5F7AY4J7L" TargetMode="External"/><Relationship Id="rId46" Type="http://schemas.openxmlformats.org/officeDocument/2006/relationships/hyperlink" Target="consultantplus://offline/ref=9CC01C2964DE6002036233D2DF1D91B609A49F541B1342A9E789BE7B9401C9B139F44118047E5E7BY4J5L" TargetMode="External"/><Relationship Id="rId59" Type="http://schemas.openxmlformats.org/officeDocument/2006/relationships/hyperlink" Target="consultantplus://offline/ref=9CC01C2964DE6002036233D2DF1D91B609A49F541B1342A9E789BE7B9401C9B139F44118047E5978Y4J0L" TargetMode="External"/><Relationship Id="rId67" Type="http://schemas.openxmlformats.org/officeDocument/2006/relationships/hyperlink" Target="consultantplus://offline/ref=9CC01C2964DE6002036233D2DF1D91B609A49F541B1342A9E789BE7B9401C9B139F44118047E5979Y4J7L" TargetMode="External"/><Relationship Id="rId20" Type="http://schemas.openxmlformats.org/officeDocument/2006/relationships/hyperlink" Target="consultantplus://offline/ref=9CC01C2964DE6002036233D2DF1D91B609A49F541B1342A9E789BE7B9401C9B139F44118047F5D7CY4J4L" TargetMode="External"/><Relationship Id="rId41" Type="http://schemas.openxmlformats.org/officeDocument/2006/relationships/hyperlink" Target="consultantplus://offline/ref=9CC01C2964DE6002036233D2DF1D91B609A49F541B1342A9E789BE7B9401C9B139F44118047E5F76Y4JFL" TargetMode="External"/><Relationship Id="rId54" Type="http://schemas.openxmlformats.org/officeDocument/2006/relationships/hyperlink" Target="consultantplus://offline/ref=9CC01C2964DE600203623ACBD81D91B60BA092521C1B42A9E789BE7B94Y0J1L" TargetMode="External"/><Relationship Id="rId62" Type="http://schemas.openxmlformats.org/officeDocument/2006/relationships/hyperlink" Target="consultantplus://offline/ref=9CC01C2964DE6002036233D2DF1D91B609A49F541B1342A9E789BE7B9401C9B139F44118047E5979Y4J7L" TargetMode="External"/><Relationship Id="rId70" Type="http://schemas.openxmlformats.org/officeDocument/2006/relationships/image" Target="media/image2.wmf"/><Relationship Id="rId75" Type="http://schemas.openxmlformats.org/officeDocument/2006/relationships/hyperlink" Target="consultantplus://offline/ref=9CC01C2964DE6002036233D2DF1D91B609A49F541B1342A9E789BE7B9401C9B139F44118047F5D79Y4J7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CC01C2964DE6002036233D2DF1D91B609A49F541B1342A9E789BE7B9401C9B139F44118047E5A7DY4J5L" TargetMode="External"/><Relationship Id="rId23" Type="http://schemas.openxmlformats.org/officeDocument/2006/relationships/hyperlink" Target="consultantplus://offline/ref=9CC01C2964DE6002036233D2DF1D91B609A49F541B1342A9E789BE7B9401C9B139F44118047E5A77Y4J6L" TargetMode="External"/><Relationship Id="rId28" Type="http://schemas.openxmlformats.org/officeDocument/2006/relationships/hyperlink" Target="consultantplus://offline/ref=9CC01C2964DE6002036233D2DF1D91B609A49F541B1342A9E789BE7B9401C9B139F44118047E5479Y4J4L" TargetMode="External"/><Relationship Id="rId36" Type="http://schemas.openxmlformats.org/officeDocument/2006/relationships/hyperlink" Target="consultantplus://offline/ref=9CC01C2964DE6002036233D2DF1D91B609A49F541B1342A9E789BE7B9401C9B139F44118047E5479Y4JEL" TargetMode="External"/><Relationship Id="rId49" Type="http://schemas.openxmlformats.org/officeDocument/2006/relationships/hyperlink" Target="consultantplus://offline/ref=9CC01C2964DE6002036233D2DF1D91B609A49F541B1342A9E789BE7B9401C9B139F44118047F5C7CY4J4L" TargetMode="External"/><Relationship Id="rId57" Type="http://schemas.openxmlformats.org/officeDocument/2006/relationships/hyperlink" Target="consultantplus://offline/ref=9CC01C2964DE6002036233D2DF1D91B609A49F541B1342A9E789BE7B9401C9B139F44118047F5D7EY4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6575-8643-4448-88D1-FEC7FA7B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42374</Words>
  <Characters>241535</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2</cp:revision>
  <cp:lastPrinted>2022-10-18T08:53:00Z</cp:lastPrinted>
  <dcterms:created xsi:type="dcterms:W3CDTF">2025-04-07T10:59:00Z</dcterms:created>
  <dcterms:modified xsi:type="dcterms:W3CDTF">2025-04-07T10:59:00Z</dcterms:modified>
</cp:coreProperties>
</file>