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4F" w:rsidRDefault="0063744F" w:rsidP="0063744F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63744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Сохраним Ладогу вместе! </w:t>
      </w:r>
    </w:p>
    <w:p w:rsidR="0063744F" w:rsidRDefault="0063744F" w:rsidP="0063744F">
      <w:pPr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3744F" w:rsidRPr="0063744F" w:rsidRDefault="0063744F" w:rsidP="0063744F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44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Проект </w:t>
      </w:r>
      <w:proofErr w:type="spellStart"/>
      <w:r w:rsidRPr="0063744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Coexist</w:t>
      </w:r>
      <w:proofErr w:type="spellEnd"/>
      <w:r w:rsidRPr="0063744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начинает масштабный сбор данных о взаимодействиях ладожской кольчатой нерпы и рыбного промысла на Ладожском озере. </w:t>
      </w:r>
      <w:proofErr w:type="gramStart"/>
      <w:r w:rsidRPr="0063744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Чтобы понять, каким образом мы можем защитить рыбаков от хищничества тюленей на поставленных в озере сетях, а также как уберечь особо неудачливых «воришек» от запутывания в орудиях рыбного лова,</w:t>
      </w:r>
      <w:r w:rsidRPr="0063744F">
        <w:rPr>
          <w:rFonts w:ascii="Times New Roman" w:eastAsia="Times New Roman" w:hAnsi="Times New Roman" w:cs="Times New Roman"/>
          <w:color w:val="000000"/>
          <w:lang w:eastAsia="ru-RU"/>
        </w:rPr>
        <w:t> необходимо понимать какие животные идут в сети, в какие сезоны года и в каких районах озера, какие виды рыб их привлекают и какие факторы являются отпугивающими. </w:t>
      </w:r>
      <w:r w:rsidRPr="0063744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End"/>
    </w:p>
    <w:p w:rsidR="0063744F" w:rsidRDefault="0063744F" w:rsidP="0063744F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44F">
        <w:rPr>
          <w:rFonts w:ascii="Times New Roman" w:eastAsia="Times New Roman" w:hAnsi="Times New Roman" w:cs="Times New Roman"/>
          <w:color w:val="000000"/>
          <w:lang w:eastAsia="ru-RU"/>
        </w:rPr>
        <w:t>Команда проекта надеется, что рыбаки на Ладоге помогут собрать эти важные сведения. Решить проблему конфликта ладожской нерпы и рыболовства невозможно только силами ученых или индивидуальными обращениями рыбаков. Чтобы привлечь к проблеме внимание контролирующих структур и органов власти и сдвинуть ситуацию с мертвой точки, необходимо активное участие в процессе местного населения, рыбаков – любителей и профессионалов, представителей научных организаций, муниципальных и региональных властей. </w:t>
      </w:r>
    </w:p>
    <w:p w:rsidR="0063744F" w:rsidRDefault="0063744F" w:rsidP="0063744F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44F" w:rsidRPr="0063744F" w:rsidRDefault="0063744F" w:rsidP="0063744F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44F">
        <w:rPr>
          <w:rFonts w:ascii="Times New Roman" w:eastAsia="Times New Roman" w:hAnsi="Times New Roman" w:cs="Times New Roman"/>
          <w:color w:val="000000"/>
          <w:lang w:eastAsia="ru-RU"/>
        </w:rPr>
        <w:t>Вместе мы сможем выработать научно-обоснованную стратегию решения этой сложной проблемы и предложим ее к рассмотрению в вышестоящие инстанции. </w:t>
      </w:r>
      <w:r w:rsidRPr="0063744F">
        <w:rPr>
          <w:rFonts w:ascii="Times New Roman" w:eastAsia="Times New Roman" w:hAnsi="Times New Roman" w:cs="Times New Roman"/>
          <w:color w:val="000000"/>
          <w:lang w:eastAsia="ru-RU"/>
        </w:rPr>
        <w:br/>
        <w:t>Если Вы занимаетесь рыболовным промыслом, любите рыбалку, регулярно работаете на Ладожском озере или выезжаете на озеро время от времени отдохнуть на природе и половить рыбу, помогите нам в сборе информации о встречаемости нерпы на Ладоге, сообщите о случаях хищничества нерпы на сетях или о случайном прилове нерпы в сети. </w:t>
      </w:r>
    </w:p>
    <w:p w:rsidR="00867266" w:rsidRPr="0063744F" w:rsidRDefault="00867266" w:rsidP="0063744F">
      <w:pPr>
        <w:ind w:firstLine="567"/>
        <w:jc w:val="both"/>
        <w:rPr>
          <w:rFonts w:ascii="Times New Roman" w:hAnsi="Times New Roman" w:cs="Times New Roman"/>
        </w:rPr>
      </w:pPr>
    </w:p>
    <w:p w:rsidR="00867266" w:rsidRPr="0063744F" w:rsidRDefault="00867266" w:rsidP="0063744F">
      <w:pPr>
        <w:ind w:firstLine="567"/>
        <w:jc w:val="both"/>
        <w:rPr>
          <w:rFonts w:ascii="Times New Roman" w:hAnsi="Times New Roman" w:cs="Times New Roman"/>
        </w:rPr>
      </w:pPr>
      <w:r w:rsidRPr="0063744F">
        <w:rPr>
          <w:rFonts w:ascii="Times New Roman" w:hAnsi="Times New Roman" w:cs="Times New Roman"/>
        </w:rPr>
        <w:t xml:space="preserve">Заполнить анкету рыбака </w:t>
      </w:r>
      <w:hyperlink r:id="rId4" w:history="1">
        <w:r w:rsidRPr="0063744F">
          <w:rPr>
            <w:rStyle w:val="a4"/>
            <w:rFonts w:ascii="Times New Roman" w:hAnsi="Times New Roman" w:cs="Times New Roman"/>
          </w:rPr>
          <w:t>https://forms.gle/KGpcqmpMSWAMUXxDA</w:t>
        </w:r>
      </w:hyperlink>
    </w:p>
    <w:p w:rsidR="00867266" w:rsidRPr="0063744F" w:rsidRDefault="00867266" w:rsidP="0063744F">
      <w:pPr>
        <w:ind w:firstLine="567"/>
        <w:jc w:val="both"/>
        <w:rPr>
          <w:rFonts w:ascii="Times New Roman" w:hAnsi="Times New Roman" w:cs="Times New Roman"/>
        </w:rPr>
      </w:pPr>
      <w:r w:rsidRPr="0063744F">
        <w:rPr>
          <w:rFonts w:ascii="Times New Roman" w:hAnsi="Times New Roman" w:cs="Times New Roman"/>
        </w:rPr>
        <w:t xml:space="preserve">Скачать буклет "Сокращаем потери!" </w:t>
      </w:r>
      <w:hyperlink r:id="rId5" w:history="1">
        <w:r w:rsidRPr="0063744F">
          <w:rPr>
            <w:rStyle w:val="a4"/>
            <w:rFonts w:ascii="Times New Roman" w:hAnsi="Times New Roman" w:cs="Times New Roman"/>
          </w:rPr>
          <w:t>http://bfn.org.ru/wpdir/coexist/questionnaire-for-fishermen/</w:t>
        </w:r>
      </w:hyperlink>
    </w:p>
    <w:p w:rsidR="00867266" w:rsidRPr="0063744F" w:rsidRDefault="00867266" w:rsidP="0063744F">
      <w:pPr>
        <w:ind w:firstLine="567"/>
        <w:jc w:val="both"/>
        <w:rPr>
          <w:rFonts w:ascii="Times New Roman" w:hAnsi="Times New Roman" w:cs="Times New Roman"/>
        </w:rPr>
      </w:pPr>
      <w:r w:rsidRPr="0063744F">
        <w:rPr>
          <w:rFonts w:ascii="Times New Roman" w:hAnsi="Times New Roman" w:cs="Times New Roman"/>
        </w:rPr>
        <w:t xml:space="preserve">Узнать больше о </w:t>
      </w:r>
      <w:proofErr w:type="spellStart"/>
      <w:r w:rsidRPr="0063744F">
        <w:rPr>
          <w:rFonts w:ascii="Times New Roman" w:hAnsi="Times New Roman" w:cs="Times New Roman"/>
        </w:rPr>
        <w:t>CoExist</w:t>
      </w:r>
      <w:proofErr w:type="spellEnd"/>
      <w:r w:rsidRPr="0063744F">
        <w:rPr>
          <w:rFonts w:ascii="Times New Roman" w:hAnsi="Times New Roman" w:cs="Times New Roman"/>
        </w:rPr>
        <w:t xml:space="preserve"> </w:t>
      </w:r>
      <w:hyperlink r:id="rId6" w:history="1">
        <w:r w:rsidRPr="0063744F">
          <w:rPr>
            <w:rStyle w:val="a4"/>
            <w:rFonts w:ascii="Times New Roman" w:hAnsi="Times New Roman" w:cs="Times New Roman"/>
          </w:rPr>
          <w:t>http://bfn.org.ru/wpdir/coexist/</w:t>
        </w:r>
      </w:hyperlink>
    </w:p>
    <w:p w:rsidR="005F16B1" w:rsidRPr="0063744F" w:rsidRDefault="005F16B1" w:rsidP="0063744F">
      <w:pPr>
        <w:ind w:firstLine="567"/>
        <w:jc w:val="both"/>
        <w:rPr>
          <w:rFonts w:ascii="Times New Roman" w:hAnsi="Times New Roman" w:cs="Times New Roman"/>
        </w:rPr>
      </w:pPr>
    </w:p>
    <w:p w:rsidR="00867266" w:rsidRPr="0063744F" w:rsidRDefault="005F16B1" w:rsidP="0063744F">
      <w:pPr>
        <w:ind w:firstLine="567"/>
        <w:jc w:val="both"/>
        <w:rPr>
          <w:rFonts w:ascii="Times New Roman" w:hAnsi="Times New Roman" w:cs="Times New Roman"/>
        </w:rPr>
      </w:pPr>
      <w:r w:rsidRPr="0063744F">
        <w:rPr>
          <w:rFonts w:ascii="Times New Roman" w:hAnsi="Times New Roman" w:cs="Times New Roman"/>
        </w:rPr>
        <w:t>Проект «</w:t>
      </w:r>
      <w:proofErr w:type="spellStart"/>
      <w:r w:rsidRPr="0063744F">
        <w:rPr>
          <w:rFonts w:ascii="Times New Roman" w:hAnsi="Times New Roman" w:cs="Times New Roman"/>
        </w:rPr>
        <w:t>CoExist</w:t>
      </w:r>
      <w:proofErr w:type="spellEnd"/>
      <w:r w:rsidRPr="0063744F">
        <w:rPr>
          <w:rFonts w:ascii="Times New Roman" w:hAnsi="Times New Roman" w:cs="Times New Roman"/>
        </w:rPr>
        <w:t>» реализуется в рамках Программы приграничного сотрудничества поддержки совместных проектов по внешним границам ЕС “Россия – Юго-Восточная Финляндия ПС 2014-2020”.</w:t>
      </w:r>
    </w:p>
    <w:p w:rsidR="00B854EB" w:rsidRDefault="00B854EB"/>
    <w:sectPr w:rsidR="00B854EB" w:rsidSect="004D77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oNotDisplayPageBoundaries/>
  <w:proofState w:spelling="clean" w:grammar="clean"/>
  <w:defaultTabStop w:val="708"/>
  <w:characterSpacingControl w:val="doNotCompress"/>
  <w:compat/>
  <w:rsids>
    <w:rsidRoot w:val="00867266"/>
    <w:rsid w:val="004D7701"/>
    <w:rsid w:val="005F16B1"/>
    <w:rsid w:val="0063744F"/>
    <w:rsid w:val="00647418"/>
    <w:rsid w:val="00867266"/>
    <w:rsid w:val="008E05D7"/>
    <w:rsid w:val="009D2DCF"/>
    <w:rsid w:val="00AE292A"/>
    <w:rsid w:val="00B8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2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67266"/>
  </w:style>
  <w:style w:type="character" w:styleId="a4">
    <w:name w:val="Hyperlink"/>
    <w:basedOn w:val="a0"/>
    <w:uiPriority w:val="99"/>
    <w:unhideWhenUsed/>
    <w:rsid w:val="008672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72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2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67266"/>
  </w:style>
  <w:style w:type="character" w:styleId="a4">
    <w:name w:val="Hyperlink"/>
    <w:basedOn w:val="a0"/>
    <w:uiPriority w:val="99"/>
    <w:unhideWhenUsed/>
    <w:rsid w:val="008672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72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fn.org.ru/wpdir/coexist/" TargetMode="External"/><Relationship Id="rId5" Type="http://schemas.openxmlformats.org/officeDocument/2006/relationships/hyperlink" Target="http://bfn.org.ru/wpdir/coexist/questionnaire-for-fishermen/" TargetMode="External"/><Relationship Id="rId4" Type="http://schemas.openxmlformats.org/officeDocument/2006/relationships/hyperlink" Target="https://forms.gle/KGpcqmpMSWAMUXxDA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2</cp:revision>
  <dcterms:created xsi:type="dcterms:W3CDTF">2019-09-12T06:19:00Z</dcterms:created>
  <dcterms:modified xsi:type="dcterms:W3CDTF">2019-09-12T06:19:00Z</dcterms:modified>
</cp:coreProperties>
</file>